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06" w:rsidRDefault="00CC3665">
      <w:pPr>
        <w:jc w:val="center"/>
        <w:rPr>
          <w:rFonts w:ascii="华文中宋" w:eastAsia="华文中宋" w:hAnsi="华文中宋" w:cs="华文中宋"/>
          <w:b/>
          <w:bCs/>
          <w:sz w:val="40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4"/>
        </w:rPr>
        <w:t>宝山区</w:t>
      </w:r>
      <w:r w:rsidR="007C78AC">
        <w:rPr>
          <w:rFonts w:ascii="华文中宋" w:eastAsia="华文中宋" w:hAnsi="华文中宋" w:cs="华文中宋" w:hint="eastAsia"/>
          <w:b/>
          <w:bCs/>
          <w:sz w:val="40"/>
          <w:szCs w:val="44"/>
        </w:rPr>
        <w:t>大场镇第三</w:t>
      </w:r>
      <w:r>
        <w:rPr>
          <w:rFonts w:ascii="华文中宋" w:eastAsia="华文中宋" w:hAnsi="华文中宋" w:cs="华文中宋" w:hint="eastAsia"/>
          <w:b/>
          <w:bCs/>
          <w:sz w:val="40"/>
          <w:szCs w:val="44"/>
        </w:rPr>
        <w:t>社区卫生服务中心</w:t>
      </w:r>
    </w:p>
    <w:p w:rsidR="00681706" w:rsidRDefault="00CC3665">
      <w:pPr>
        <w:jc w:val="center"/>
        <w:rPr>
          <w:rFonts w:ascii="华文中宋" w:eastAsia="华文中宋" w:hAnsi="华文中宋" w:cs="华文中宋"/>
          <w:b/>
          <w:bCs/>
          <w:sz w:val="40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4"/>
        </w:rPr>
        <w:t>物业管理（保洁、保安等项目）</w:t>
      </w:r>
    </w:p>
    <w:p w:rsidR="00681706" w:rsidRDefault="00CC3665">
      <w:pPr>
        <w:jc w:val="center"/>
        <w:rPr>
          <w:rFonts w:ascii="华文中宋" w:eastAsia="华文中宋" w:hAnsi="华文中宋" w:cs="华文中宋"/>
          <w:b/>
          <w:bCs/>
          <w:sz w:val="40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0"/>
          <w:szCs w:val="44"/>
        </w:rPr>
        <w:t>招标需求</w:t>
      </w:r>
    </w:p>
    <w:p w:rsidR="00681706" w:rsidRDefault="00681706">
      <w:pPr>
        <w:rPr>
          <w:rFonts w:ascii="华文中宋" w:eastAsia="华文中宋" w:hAnsi="华文中宋" w:cs="华文中宋"/>
          <w:sz w:val="36"/>
          <w:szCs w:val="36"/>
        </w:rPr>
      </w:pPr>
    </w:p>
    <w:p w:rsidR="00681706" w:rsidRDefault="00CC366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一、招标公告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宝山区</w:t>
      </w:r>
      <w:r w:rsidR="007C78AC">
        <w:rPr>
          <w:rFonts w:ascii="仿宋" w:eastAsia="仿宋" w:hAnsi="仿宋" w:cs="仿宋" w:hint="eastAsia"/>
          <w:sz w:val="32"/>
          <w:szCs w:val="32"/>
        </w:rPr>
        <w:t>大场镇第三</w:t>
      </w:r>
      <w:r>
        <w:rPr>
          <w:rFonts w:ascii="仿宋" w:eastAsia="仿宋" w:hAnsi="仿宋" w:cs="仿宋" w:hint="eastAsia"/>
          <w:sz w:val="32"/>
          <w:szCs w:val="32"/>
        </w:rPr>
        <w:t>社区卫生服务中心是一家一级甲等医院，位于宝山区</w:t>
      </w:r>
      <w:r w:rsidR="007C78AC">
        <w:rPr>
          <w:rFonts w:ascii="仿宋" w:eastAsia="仿宋" w:hAnsi="仿宋" w:cs="仿宋" w:hint="eastAsia"/>
          <w:sz w:val="32"/>
          <w:szCs w:val="32"/>
        </w:rPr>
        <w:t>少年村路218号甲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7C78AC">
        <w:rPr>
          <w:rFonts w:ascii="仿宋" w:eastAsia="仿宋" w:hAnsi="仿宋" w:cs="仿宋" w:hint="eastAsia"/>
          <w:sz w:val="32"/>
          <w:szCs w:val="32"/>
        </w:rPr>
        <w:t>中心</w:t>
      </w:r>
      <w:r>
        <w:rPr>
          <w:rFonts w:ascii="仿宋" w:eastAsia="仿宋" w:hAnsi="仿宋" w:cs="仿宋" w:hint="eastAsia"/>
          <w:sz w:val="32"/>
          <w:szCs w:val="32"/>
        </w:rPr>
        <w:t>建筑面积</w:t>
      </w:r>
      <w:r w:rsidR="007C78AC">
        <w:rPr>
          <w:rFonts w:ascii="仿宋" w:eastAsia="仿宋" w:hAnsi="仿宋" w:cs="仿宋" w:hint="eastAsia"/>
          <w:sz w:val="32"/>
          <w:szCs w:val="32"/>
        </w:rPr>
        <w:t>1900</w:t>
      </w:r>
      <w:r>
        <w:rPr>
          <w:rFonts w:ascii="仿宋" w:eastAsia="仿宋" w:hAnsi="仿宋" w:cs="仿宋" w:hint="eastAsia"/>
          <w:sz w:val="32"/>
          <w:szCs w:val="32"/>
        </w:rPr>
        <w:t>平方米。下</w:t>
      </w:r>
      <w:r w:rsidR="007C78AC">
        <w:rPr>
          <w:rFonts w:ascii="仿宋" w:eastAsia="仿宋" w:hAnsi="仿宋" w:cs="仿宋" w:hint="eastAsia"/>
          <w:sz w:val="32"/>
          <w:szCs w:val="32"/>
        </w:rPr>
        <w:t>设6</w:t>
      </w:r>
      <w:r>
        <w:rPr>
          <w:rFonts w:ascii="仿宋" w:eastAsia="仿宋" w:hAnsi="仿宋" w:cs="仿宋" w:hint="eastAsia"/>
          <w:sz w:val="32"/>
          <w:szCs w:val="32"/>
        </w:rPr>
        <w:t>个服务站点，建筑面积</w:t>
      </w:r>
      <w:r w:rsidR="00161A0D">
        <w:rPr>
          <w:rFonts w:ascii="仿宋" w:eastAsia="仿宋" w:hAnsi="仿宋" w:cs="仿宋" w:hint="eastAsia"/>
          <w:sz w:val="32"/>
          <w:szCs w:val="32"/>
        </w:rPr>
        <w:t>1448.25</w:t>
      </w:r>
      <w:r>
        <w:rPr>
          <w:rFonts w:ascii="仿宋" w:eastAsia="仿宋" w:hAnsi="仿宋" w:cs="仿宋" w:hint="eastAsia"/>
          <w:sz w:val="32"/>
          <w:szCs w:val="32"/>
        </w:rPr>
        <w:t>平方米。</w:t>
      </w:r>
      <w:r w:rsidR="00D44E76">
        <w:rPr>
          <w:rFonts w:ascii="仿宋" w:eastAsia="仿宋" w:hAnsi="仿宋" w:cs="仿宋" w:hint="eastAsia"/>
          <w:sz w:val="32"/>
          <w:szCs w:val="32"/>
        </w:rPr>
        <w:t>总建筑面积</w:t>
      </w:r>
      <w:r w:rsidR="00161A0D">
        <w:rPr>
          <w:rFonts w:ascii="仿宋" w:eastAsia="仿宋" w:hAnsi="仿宋" w:cs="仿宋" w:hint="eastAsia"/>
          <w:sz w:val="32"/>
          <w:szCs w:val="32"/>
        </w:rPr>
        <w:t>3348.25</w:t>
      </w:r>
      <w:r w:rsidR="00D44E76">
        <w:rPr>
          <w:rFonts w:ascii="仿宋" w:eastAsia="仿宋" w:hAnsi="仿宋" w:cs="仿宋" w:hint="eastAsia"/>
          <w:sz w:val="32"/>
          <w:szCs w:val="32"/>
        </w:rPr>
        <w:t>平方米。</w:t>
      </w:r>
      <w:r>
        <w:rPr>
          <w:rFonts w:ascii="仿宋" w:eastAsia="仿宋" w:hAnsi="仿宋" w:cs="仿宋" w:hint="eastAsia"/>
          <w:sz w:val="32"/>
          <w:szCs w:val="32"/>
        </w:rPr>
        <w:t>现有职工</w:t>
      </w:r>
      <w:r w:rsidR="007C78AC">
        <w:rPr>
          <w:rFonts w:ascii="仿宋" w:eastAsia="仿宋" w:hAnsi="仿宋" w:cs="仿宋" w:hint="eastAsia"/>
          <w:sz w:val="32"/>
          <w:szCs w:val="32"/>
        </w:rPr>
        <w:t>114</w:t>
      </w:r>
      <w:r>
        <w:rPr>
          <w:rFonts w:ascii="仿宋" w:eastAsia="仿宋" w:hAnsi="仿宋" w:cs="仿宋" w:hint="eastAsia"/>
          <w:sz w:val="32"/>
          <w:szCs w:val="32"/>
        </w:rPr>
        <w:t>人。随着中心的快速发展，保洁、保安</w:t>
      </w:r>
      <w:r w:rsidR="007C78AC">
        <w:rPr>
          <w:rFonts w:ascii="仿宋" w:eastAsia="仿宋" w:hAnsi="仿宋" w:cs="仿宋" w:hint="eastAsia"/>
          <w:sz w:val="32"/>
          <w:szCs w:val="32"/>
        </w:rPr>
        <w:t>的</w:t>
      </w:r>
      <w:r>
        <w:rPr>
          <w:rFonts w:ascii="仿宋" w:eastAsia="仿宋" w:hAnsi="仿宋" w:cs="仿宋" w:hint="eastAsia"/>
          <w:sz w:val="32"/>
          <w:szCs w:val="32"/>
        </w:rPr>
        <w:t>管理任务越来越重。本次对宝山区</w:t>
      </w:r>
      <w:r w:rsidR="007C78AC">
        <w:rPr>
          <w:rFonts w:ascii="仿宋" w:eastAsia="仿宋" w:hAnsi="仿宋" w:cs="仿宋" w:hint="eastAsia"/>
          <w:sz w:val="32"/>
          <w:szCs w:val="32"/>
        </w:rPr>
        <w:t>少年村路218号甲及服务站点的保安保洁等</w:t>
      </w:r>
      <w:r>
        <w:rPr>
          <w:rFonts w:ascii="仿宋" w:eastAsia="仿宋" w:hAnsi="仿宋" w:cs="仿宋" w:hint="eastAsia"/>
          <w:sz w:val="32"/>
          <w:szCs w:val="32"/>
        </w:rPr>
        <w:t>工作面向社会公开招标。</w:t>
      </w:r>
    </w:p>
    <w:p w:rsidR="00681706" w:rsidRDefault="0068170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81706" w:rsidRDefault="00CC366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二、招标项目</w:t>
      </w:r>
    </w:p>
    <w:p w:rsidR="00681706" w:rsidRDefault="00CC3665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宝山区</w:t>
      </w:r>
      <w:r w:rsidR="007C78AC">
        <w:rPr>
          <w:rFonts w:ascii="仿宋" w:eastAsia="仿宋" w:hAnsi="仿宋" w:cs="仿宋" w:hint="eastAsia"/>
          <w:sz w:val="32"/>
          <w:szCs w:val="32"/>
        </w:rPr>
        <w:t>大场镇第三</w:t>
      </w:r>
      <w:r>
        <w:rPr>
          <w:rFonts w:ascii="仿宋" w:eastAsia="仿宋" w:hAnsi="仿宋" w:cs="仿宋" w:hint="eastAsia"/>
          <w:sz w:val="32"/>
          <w:szCs w:val="32"/>
        </w:rPr>
        <w:t>社区卫生服务中心物业管理（保洁、保安等项目）招标项目。</w:t>
      </w:r>
    </w:p>
    <w:p w:rsidR="00681706" w:rsidRPr="007C78AC" w:rsidRDefault="0068170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81706" w:rsidRDefault="00CC366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三、招标项目内容及数量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1、招标内容：宝山区</w:t>
      </w:r>
      <w:r w:rsidR="007C78AC">
        <w:rPr>
          <w:rFonts w:ascii="仿宋" w:eastAsia="仿宋" w:hAnsi="仿宋" w:cs="仿宋" w:hint="eastAsia"/>
          <w:sz w:val="32"/>
          <w:szCs w:val="32"/>
        </w:rPr>
        <w:t>大场镇第三</w:t>
      </w:r>
      <w:r>
        <w:rPr>
          <w:rFonts w:ascii="仿宋" w:eastAsia="仿宋" w:hAnsi="仿宋" w:cs="仿宋" w:hint="eastAsia"/>
          <w:sz w:val="32"/>
          <w:szCs w:val="32"/>
        </w:rPr>
        <w:t>社区卫生服务中心、服务站点的保洁、保安工作。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2、本项目为一招三年（2024年-2026年），每年签订一次合同（按实际使用人数付款）。</w:t>
      </w:r>
      <w:r w:rsidR="009E3263">
        <w:rPr>
          <w:rFonts w:ascii="仿宋" w:eastAsia="仿宋" w:hAnsi="仿宋" w:cs="仿宋" w:hint="eastAsia"/>
          <w:sz w:val="32"/>
          <w:szCs w:val="32"/>
        </w:rPr>
        <w:t>年底单位组织人员对第三方</w:t>
      </w:r>
      <w:proofErr w:type="gramStart"/>
      <w:r w:rsidR="009E3263">
        <w:rPr>
          <w:rFonts w:ascii="仿宋" w:eastAsia="仿宋" w:hAnsi="仿宋" w:cs="仿宋" w:hint="eastAsia"/>
          <w:sz w:val="32"/>
          <w:szCs w:val="32"/>
        </w:rPr>
        <w:t>做满意</w:t>
      </w:r>
      <w:proofErr w:type="gramEnd"/>
      <w:r w:rsidR="009E3263">
        <w:rPr>
          <w:rFonts w:ascii="仿宋" w:eastAsia="仿宋" w:hAnsi="仿宋" w:cs="仿宋" w:hint="eastAsia"/>
          <w:sz w:val="32"/>
          <w:szCs w:val="32"/>
        </w:rPr>
        <w:t>度测评。</w:t>
      </w:r>
      <w:r>
        <w:rPr>
          <w:rFonts w:ascii="仿宋" w:eastAsia="仿宋" w:hAnsi="仿宋" w:cs="仿宋" w:hint="eastAsia"/>
          <w:sz w:val="32"/>
          <w:szCs w:val="32"/>
        </w:rPr>
        <w:t>如招标人经考核评议对投标人的服务无异议，在合同期满前一个月内根据情况并报上级单位同意后续签合同。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本项</w:t>
      </w:r>
      <w:r w:rsidR="007C78AC">
        <w:rPr>
          <w:rFonts w:ascii="仿宋" w:eastAsia="仿宋" w:hAnsi="仿宋" w:cs="仿宋" w:hint="eastAsia"/>
          <w:sz w:val="32"/>
          <w:szCs w:val="32"/>
        </w:rPr>
        <w:t>目</w:t>
      </w:r>
      <w:r>
        <w:rPr>
          <w:rFonts w:ascii="仿宋" w:eastAsia="仿宋" w:hAnsi="仿宋" w:cs="仿宋" w:hint="eastAsia"/>
          <w:sz w:val="32"/>
          <w:szCs w:val="32"/>
        </w:rPr>
        <w:t>采购合同期限为自合同生效后一年。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3、服务地点：上海市宝山区</w:t>
      </w:r>
      <w:r w:rsidR="00741230">
        <w:rPr>
          <w:rFonts w:ascii="仿宋" w:eastAsia="仿宋" w:hAnsi="仿宋" w:cs="仿宋" w:hint="eastAsia"/>
          <w:sz w:val="32"/>
          <w:szCs w:val="32"/>
        </w:rPr>
        <w:t>少年村路218号甲及辖区内</w:t>
      </w:r>
      <w:r>
        <w:rPr>
          <w:rFonts w:ascii="仿宋" w:eastAsia="仿宋" w:hAnsi="仿宋" w:cs="仿宋" w:hint="eastAsia"/>
          <w:sz w:val="32"/>
          <w:szCs w:val="32"/>
        </w:rPr>
        <w:t>服务站点所属范围。</w:t>
      </w:r>
    </w:p>
    <w:p w:rsidR="00681706" w:rsidRPr="00741230" w:rsidRDefault="0068170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81706" w:rsidRDefault="00CC366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四、医院对物业管理社会化服务的总体要求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24小时全天候受理全院保洁、保安、维修等业务，确保医院日常后勤工作正常的有序运转。</w:t>
      </w:r>
    </w:p>
    <w:p w:rsidR="00681706" w:rsidRDefault="00CC3665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1、保洁管理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（1）负责所有建筑物内地面、墙面、吊顶板、玻璃门窗等的日常清洁和养护工作，以及这些建筑物内公共设施的日常清洁卫生工作；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（2）负责医院（除建筑工地区以外）所有室外道路、环境、水域、设施等的日常清洁卫生工作，包括所有建筑物屋面的清扫工作和水沟的清理疏通工作；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（3）负责医院办公室的保洁；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（4）负责医院建筑物内PVC地面的护理；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（5）负责医院所有窨井的疏通和管理工作；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（6）垃圾站管理及医院医用垃圾、生活垃圾的清运分类；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（7）其他清洁工作：视实际情况及医院要求及时清洁、</w:t>
      </w:r>
      <w:r w:rsidR="0026489C">
        <w:rPr>
          <w:rFonts w:ascii="仿宋" w:eastAsia="仿宋" w:hAnsi="仿宋" w:cs="仿宋" w:hint="eastAsia"/>
          <w:sz w:val="32"/>
          <w:szCs w:val="32"/>
        </w:rPr>
        <w:t>及</w:t>
      </w:r>
      <w:r>
        <w:rPr>
          <w:rFonts w:ascii="仿宋" w:eastAsia="仿宋" w:hAnsi="仿宋" w:cs="仿宋" w:hint="eastAsia"/>
          <w:sz w:val="32"/>
          <w:szCs w:val="32"/>
        </w:rPr>
        <w:t>时处理；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（8）负责服务站各类物资的收运工作。</w:t>
      </w:r>
    </w:p>
    <w:p w:rsidR="00681706" w:rsidRDefault="00CC366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要求做到：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（1）地面抛光整洁、光亮、无漏抛，无保养喷蜡滴漏、结块发黑，抛光后地面无抛光灰尘残留（特别是边角）；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（2）地面清洁干净、整洁，无漏洗，无残留水渍，特别注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意边角清洁，无纸屑、烟蒂、痰迹等，一日不少于2次；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（3）玻璃清洁整洁、光亮，无遗漏，无残留水渍，同时注意窗框必须清洁干净，一月不少于2次；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）不锈钢制品清洁整洁、光亮、无积灰、无污渍、无油渍；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）高空除尘干净、整洁，无积灰，无污渍，无油渍，3米以下每月一次，3米以上每季一次；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）大理石清洁干净、整洁，无积灰，无污渍，每月不少于2次；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）排水沟清洁干净、整洁，无垃圾，无堵塞，每日一次；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）窗台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及灯顶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清洁干净、整洁，无积灰，无污渍，每日一次；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）厕所清洁做到无异味，无灰尘，无粪便滞留，设施完好、地面干燥，每日不少于3次；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 w:rsidR="0026489C"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）楼梯清洁干净整洁，无垃圾，无积灰，无污渍，一日不少于2次；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</w:t>
      </w:r>
      <w:r w:rsidR="0026489C"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）空调风口清洗、吸尘、保洁无积灰，每月一次。</w:t>
      </w:r>
    </w:p>
    <w:p w:rsidR="00681706" w:rsidRDefault="00CC3665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2、保安管理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（1）负责医院治安工作，维护就医秩序、消除安全隐患、日常安全保卫工作，配合各种案件的查处督查指导部门安全防范工作。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（2）安保人员必须持证上岗，严格队伍管理、严格执勤要求、严格纪律作风，并熟悉有关法律，政策和中心规章制度。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（3）负责医院诊疗区域的治安，维护好患者的利益和安全，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如遇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患纠纷等，要及时告知医院有关人员或向警方报警，协同医院或警方做好工作，并做好记录备查。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（4）保安人员定期与中心职工进行治安、消防知识培训及安全演练。负责重点部位、高压容器、放射性物品、易燃易爆物品、消防器材的检查，掌握预防事故的基本知识。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（5）全天2小时巡逻一次，做好巡查记录。进行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巡视台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账记录，及进出车辆记录。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（6）负责医院快递，信件收取、通知，分发工作。</w:t>
      </w:r>
    </w:p>
    <w:p w:rsidR="00681706" w:rsidRDefault="00741230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 w:rsidR="00CC3665">
        <w:rPr>
          <w:rFonts w:ascii="仿宋" w:eastAsia="仿宋" w:hAnsi="仿宋" w:cs="仿宋" w:hint="eastAsia"/>
          <w:b/>
          <w:bCs/>
          <w:sz w:val="32"/>
          <w:szCs w:val="32"/>
        </w:rPr>
        <w:t>、水电维修管理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（1）文明服务，礼貌待人。要有高度的工作责任心；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★</w:t>
      </w:r>
      <w:r>
        <w:rPr>
          <w:rFonts w:ascii="仿宋" w:eastAsia="仿宋" w:hAnsi="仿宋" w:cs="仿宋" w:hint="eastAsia"/>
          <w:sz w:val="32"/>
          <w:szCs w:val="32"/>
        </w:rPr>
        <w:t>（2）持有专业电工上岗证；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根据采购人日常需求，负责中心设备设施的日常维护保养（如照明、水、电、家具、电器等）、运行管理及能源控制等重要任务。通过检修和日常保养，延长设备设施的使用寿命；降低设备事故的发生（故障）率，降低设备运行费用及控制维护成本；协助做好每月的物</w:t>
      </w:r>
      <w:r w:rsidR="00741230">
        <w:rPr>
          <w:rFonts w:ascii="仿宋" w:eastAsia="仿宋" w:hAnsi="仿宋" w:cs="仿宋" w:hint="eastAsia"/>
          <w:sz w:val="32"/>
          <w:szCs w:val="32"/>
        </w:rPr>
        <w:t>资</w:t>
      </w:r>
      <w:r>
        <w:rPr>
          <w:rFonts w:ascii="仿宋" w:eastAsia="仿宋" w:hAnsi="仿宋" w:cs="仿宋" w:hint="eastAsia"/>
          <w:sz w:val="32"/>
          <w:szCs w:val="32"/>
        </w:rPr>
        <w:t>盘点工作；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定期巡视楼内公用部位门窗，保持玻璃、门窗配件完好；巡查道路、路面、井盖等，发现损坏及时修复，保持路面平整、无破损、无积水等；定期对房屋结构进行检查，涉及使用安全部位的每月检查一次，并有记录，发现损坏的及时安排专项修理并告知中心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（5）定期对水管、供水设备阀门、管道、排水系统等进行巡检保证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正常给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排水；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（6）定期检查照明、消防设施设备的线路检查、维护与维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修；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（7）定期检查供电箱、变电房等重点供电设备设施、确保24小事供电顺畅。</w:t>
      </w:r>
    </w:p>
    <w:p w:rsidR="00681706" w:rsidRDefault="0026489C">
      <w:pPr>
        <w:spacing w:line="5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 w:rsidR="00CC3665">
        <w:rPr>
          <w:rFonts w:ascii="仿宋" w:eastAsia="仿宋" w:hAnsi="仿宋" w:cs="仿宋" w:hint="eastAsia"/>
          <w:b/>
          <w:bCs/>
          <w:sz w:val="32"/>
          <w:szCs w:val="32"/>
        </w:rPr>
        <w:t>、应急预案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针对医院物业管理的特点制定完善的应急方案和应急措施，对物业管理人员加强应急事件处理的培训，不断提升物业管理人员迅速处理突发事件的能力，确保整个医院的良好秩序及平稳运行。</w:t>
      </w:r>
    </w:p>
    <w:p w:rsidR="00681706" w:rsidRDefault="0068170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681706" w:rsidRDefault="00CC366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五、服务人员配置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1、说明：投标人根据现场实际需求配置人数，项目配置人数</w:t>
      </w:r>
      <w:r w:rsidR="00722555">
        <w:rPr>
          <w:rFonts w:ascii="仿宋" w:eastAsia="仿宋" w:hAnsi="仿宋" w:cs="仿宋" w:hint="eastAsia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人。</w:t>
      </w:r>
    </w:p>
    <w:tbl>
      <w:tblPr>
        <w:tblW w:w="8291" w:type="dxa"/>
        <w:jc w:val="center"/>
        <w:tblLook w:val="04A0" w:firstRow="1" w:lastRow="0" w:firstColumn="1" w:lastColumn="0" w:noHBand="0" w:noVBand="1"/>
      </w:tblPr>
      <w:tblGrid>
        <w:gridCol w:w="1050"/>
        <w:gridCol w:w="2344"/>
        <w:gridCol w:w="1632"/>
        <w:gridCol w:w="3265"/>
      </w:tblGrid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岗位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人数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项目主管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681706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4123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保洁</w:t>
            </w:r>
            <w:r w:rsidR="00CC3665">
              <w:rPr>
                <w:rFonts w:ascii="仿宋" w:eastAsia="仿宋" w:hAnsi="仿宋" w:cs="仿宋" w:hint="eastAsia"/>
                <w:sz w:val="32"/>
                <w:szCs w:val="32"/>
              </w:rPr>
              <w:t>领班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681706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保安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B7149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B7149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其中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2人需有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消控相关</w:t>
            </w:r>
            <w:proofErr w:type="gramEnd"/>
            <w:r>
              <w:rPr>
                <w:rFonts w:ascii="仿宋" w:eastAsia="仿宋" w:hAnsi="仿宋" w:cs="仿宋" w:hint="eastAsia"/>
                <w:sz w:val="32"/>
                <w:szCs w:val="32"/>
              </w:rPr>
              <w:t>证件</w:t>
            </w: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26489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保洁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B7149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A6BF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朗香站点新增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1人</w:t>
            </w: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4123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4123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运送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4123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681706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681706">
        <w:trPr>
          <w:trHeight w:val="567"/>
          <w:jc w:val="center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741230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水电维修工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81706" w:rsidRDefault="00CC3665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2025年新增岗位</w:t>
            </w:r>
          </w:p>
        </w:tc>
      </w:tr>
    </w:tbl>
    <w:p w:rsidR="00681706" w:rsidRDefault="00CC366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2、员工要求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（1）通过标准的物业服务人员录用程序择优录取；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（2）严格执行录用人员政审，保证录用人员没有犯罪记录、有相关资格证；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（3）新员工入职培训，按照物业的特点而设计的培训教案进行培训，合格者留用；</w:t>
      </w:r>
    </w:p>
    <w:p w:rsidR="00681706" w:rsidRDefault="00CC3665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（4）员工衣着整洁大方，谈吐得体，态度热情，符合医院对外形象。</w:t>
      </w:r>
    </w:p>
    <w:p w:rsidR="00681706" w:rsidRPr="006D0B0E" w:rsidRDefault="00651095">
      <w:pPr>
        <w:spacing w:line="560" w:lineRule="exact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6D0B0E">
        <w:rPr>
          <w:rFonts w:ascii="黑体" w:eastAsia="黑体" w:hAnsi="黑体" w:cs="黑体"/>
          <w:b/>
          <w:bCs/>
          <w:sz w:val="32"/>
          <w:szCs w:val="32"/>
        </w:rPr>
        <w:t>六、付款方式</w:t>
      </w:r>
    </w:p>
    <w:p w:rsidR="00651095" w:rsidRDefault="00651095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与中标方</w:t>
      </w:r>
      <w:r w:rsidR="009567E2">
        <w:rPr>
          <w:rFonts w:ascii="仿宋" w:eastAsia="仿宋" w:hAnsi="仿宋" w:cs="仿宋" w:hint="eastAsia"/>
          <w:sz w:val="32"/>
          <w:szCs w:val="32"/>
        </w:rPr>
        <w:t>签订服务合同后，每月10日前，中标公司应向我中心提供</w:t>
      </w:r>
      <w:r w:rsidR="003052FE">
        <w:rPr>
          <w:rFonts w:ascii="仿宋" w:eastAsia="仿宋" w:hAnsi="仿宋" w:cs="仿宋" w:hint="eastAsia"/>
          <w:sz w:val="32"/>
          <w:szCs w:val="32"/>
        </w:rPr>
        <w:t>上月</w:t>
      </w:r>
      <w:r w:rsidR="009567E2">
        <w:rPr>
          <w:rFonts w:ascii="仿宋" w:eastAsia="仿宋" w:hAnsi="仿宋" w:cs="仿宋" w:hint="eastAsia"/>
          <w:sz w:val="32"/>
          <w:szCs w:val="32"/>
        </w:rPr>
        <w:t>相关的服务发票，中心</w:t>
      </w:r>
      <w:r w:rsidR="00B73789">
        <w:rPr>
          <w:rFonts w:ascii="仿宋" w:eastAsia="仿宋" w:hAnsi="仿宋" w:cs="仿宋" w:hint="eastAsia"/>
          <w:sz w:val="32"/>
          <w:szCs w:val="32"/>
        </w:rPr>
        <w:t>每半年结算一次</w:t>
      </w:r>
      <w:r w:rsidR="009567E2">
        <w:rPr>
          <w:rFonts w:ascii="仿宋" w:eastAsia="仿宋" w:hAnsi="仿宋" w:cs="仿宋" w:hint="eastAsia"/>
          <w:sz w:val="32"/>
          <w:szCs w:val="32"/>
        </w:rPr>
        <w:t>相</w:t>
      </w:r>
      <w:r w:rsidR="00B73789">
        <w:rPr>
          <w:rFonts w:ascii="仿宋" w:eastAsia="仿宋" w:hAnsi="仿宋" w:cs="仿宋" w:hint="eastAsia"/>
          <w:sz w:val="32"/>
          <w:szCs w:val="32"/>
        </w:rPr>
        <w:t>关服务</w:t>
      </w:r>
      <w:r w:rsidR="009567E2">
        <w:rPr>
          <w:rFonts w:ascii="仿宋" w:eastAsia="仿宋" w:hAnsi="仿宋" w:cs="仿宋" w:hint="eastAsia"/>
          <w:sz w:val="32"/>
          <w:szCs w:val="32"/>
        </w:rPr>
        <w:t>费用。</w:t>
      </w:r>
    </w:p>
    <w:p w:rsidR="00681706" w:rsidRDefault="00651095">
      <w:pPr>
        <w:spacing w:line="56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七</w:t>
      </w:r>
      <w:r w:rsidR="00CC3665">
        <w:rPr>
          <w:rFonts w:ascii="黑体" w:eastAsia="黑体" w:hAnsi="黑体" w:cs="黑体" w:hint="eastAsia"/>
          <w:b/>
          <w:bCs/>
          <w:sz w:val="32"/>
          <w:szCs w:val="32"/>
        </w:rPr>
        <w:t>、投标人资质要求</w:t>
      </w:r>
    </w:p>
    <w:p w:rsidR="00681706" w:rsidRDefault="0028389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CC3665">
        <w:rPr>
          <w:rFonts w:ascii="仿宋" w:eastAsia="仿宋" w:hAnsi="仿宋" w:cs="仿宋" w:hint="eastAsia"/>
          <w:sz w:val="32"/>
          <w:szCs w:val="32"/>
        </w:rPr>
        <w:t>、符合《中华人民共和国政府采购法》第二十二条的规定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81706" w:rsidRDefault="0028389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CC3665">
        <w:rPr>
          <w:rFonts w:ascii="仿宋" w:eastAsia="仿宋" w:hAnsi="仿宋" w:cs="仿宋" w:hint="eastAsia"/>
          <w:sz w:val="32"/>
          <w:szCs w:val="32"/>
        </w:rPr>
        <w:t>、本次招标不接受联合投标。</w:t>
      </w:r>
      <w:bookmarkStart w:id="0" w:name="_GoBack"/>
      <w:bookmarkEnd w:id="0"/>
    </w:p>
    <w:p w:rsidR="00681706" w:rsidRDefault="0028389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CC3665">
        <w:rPr>
          <w:rFonts w:ascii="仿宋" w:eastAsia="仿宋" w:hAnsi="仿宋" w:cs="仿宋" w:hint="eastAsia"/>
          <w:sz w:val="32"/>
          <w:szCs w:val="32"/>
        </w:rPr>
        <w:t>、本项目面向</w:t>
      </w:r>
      <w:r w:rsidR="00435923">
        <w:rPr>
          <w:rFonts w:ascii="仿宋" w:eastAsia="仿宋" w:hAnsi="仿宋" w:cs="仿宋" w:hint="eastAsia"/>
          <w:sz w:val="32"/>
          <w:szCs w:val="32"/>
        </w:rPr>
        <w:t>中</w:t>
      </w:r>
      <w:r w:rsidR="00CC3665">
        <w:rPr>
          <w:rFonts w:ascii="仿宋" w:eastAsia="仿宋" w:hAnsi="仿宋" w:cs="仿宋" w:hint="eastAsia"/>
          <w:sz w:val="32"/>
          <w:szCs w:val="32"/>
        </w:rPr>
        <w:t>小、</w:t>
      </w:r>
      <w:proofErr w:type="gramStart"/>
      <w:r w:rsidR="00CC3665">
        <w:rPr>
          <w:rFonts w:ascii="仿宋" w:eastAsia="仿宋" w:hAnsi="仿宋" w:cs="仿宋" w:hint="eastAsia"/>
          <w:sz w:val="32"/>
          <w:szCs w:val="32"/>
        </w:rPr>
        <w:t>微型等</w:t>
      </w:r>
      <w:proofErr w:type="gramEnd"/>
      <w:r w:rsidR="00CC3665">
        <w:rPr>
          <w:rFonts w:ascii="仿宋" w:eastAsia="仿宋" w:hAnsi="仿宋" w:cs="仿宋" w:hint="eastAsia"/>
          <w:sz w:val="32"/>
          <w:szCs w:val="32"/>
        </w:rPr>
        <w:t>各类供应商采购。</w:t>
      </w:r>
    </w:p>
    <w:p w:rsidR="00681706" w:rsidRDefault="0028389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CC3665">
        <w:rPr>
          <w:rFonts w:ascii="仿宋" w:eastAsia="仿宋" w:hAnsi="仿宋" w:cs="仿宋" w:hint="eastAsia"/>
          <w:sz w:val="32"/>
          <w:szCs w:val="32"/>
        </w:rPr>
        <w:t>、国家和上海市规定政府采购应当优先采购的产品和服务，按照相关规定进行优先采购。</w:t>
      </w:r>
    </w:p>
    <w:p w:rsidR="00A60517" w:rsidRDefault="00A6051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A60517" w:rsidRDefault="00A60517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81706" w:rsidRDefault="00681706"/>
    <w:p w:rsidR="00681706" w:rsidRDefault="00CC3665">
      <w:pPr>
        <w:spacing w:line="560" w:lineRule="exact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宝山区</w:t>
      </w:r>
      <w:r w:rsidR="002838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大场镇第三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社区卫生服务中心</w:t>
      </w:r>
    </w:p>
    <w:p w:rsidR="00681706" w:rsidRDefault="00CC3665">
      <w:pPr>
        <w:spacing w:line="560" w:lineRule="exact"/>
        <w:jc w:val="right"/>
        <w:rPr>
          <w:rFonts w:ascii="宋体" w:eastAsia="宋体" w:hAnsi="宋体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                                2024年</w:t>
      </w:r>
      <w:r w:rsidR="002838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28389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681706">
      <w:pgSz w:w="11906" w:h="16838"/>
      <w:pgMar w:top="1440" w:right="14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399" w:rsidRDefault="00D65399" w:rsidP="007C78AC">
      <w:r>
        <w:separator/>
      </w:r>
    </w:p>
  </w:endnote>
  <w:endnote w:type="continuationSeparator" w:id="0">
    <w:p w:rsidR="00D65399" w:rsidRDefault="00D65399" w:rsidP="007C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1" w:subsetted="1" w:fontKey="{569E24DC-1A82-437E-8308-4F5A933A93B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B1E90E9B-46F1-4D57-8163-0925E5BD17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4D22074A-AF91-46D0-97A2-9070E2ABE250}"/>
    <w:embedBold r:id="rId4" w:subsetted="1" w:fontKey="{C1488083-B3DE-4451-BBFC-6064F096FE41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5" w:subsetted="1" w:fontKey="{10D8682A-F2C7-4B28-BD7B-422D202BD13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399" w:rsidRDefault="00D65399" w:rsidP="007C78AC">
      <w:r>
        <w:separator/>
      </w:r>
    </w:p>
  </w:footnote>
  <w:footnote w:type="continuationSeparator" w:id="0">
    <w:p w:rsidR="00D65399" w:rsidRDefault="00D65399" w:rsidP="007C7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A7645"/>
    <w:multiLevelType w:val="multilevel"/>
    <w:tmpl w:val="6CBA7645"/>
    <w:lvl w:ilvl="0">
      <w:start w:val="1"/>
      <w:numFmt w:val="decimal"/>
      <w:lvlText w:val="%1)"/>
      <w:lvlJc w:val="left"/>
      <w:pPr>
        <w:ind w:left="822" w:hanging="420"/>
      </w:pPr>
    </w:lvl>
    <w:lvl w:ilvl="1">
      <w:start w:val="1"/>
      <w:numFmt w:val="lowerLetter"/>
      <w:lvlText w:val="%2)"/>
      <w:lvlJc w:val="left"/>
      <w:pPr>
        <w:ind w:left="1242" w:hanging="420"/>
      </w:pPr>
    </w:lvl>
    <w:lvl w:ilvl="2">
      <w:start w:val="1"/>
      <w:numFmt w:val="lowerRoman"/>
      <w:lvlText w:val="%3."/>
      <w:lvlJc w:val="right"/>
      <w:pPr>
        <w:ind w:left="1662" w:hanging="420"/>
      </w:pPr>
    </w:lvl>
    <w:lvl w:ilvl="3">
      <w:start w:val="1"/>
      <w:numFmt w:val="decimal"/>
      <w:lvlText w:val="%4."/>
      <w:lvlJc w:val="left"/>
      <w:pPr>
        <w:ind w:left="2082" w:hanging="420"/>
      </w:pPr>
    </w:lvl>
    <w:lvl w:ilvl="4">
      <w:start w:val="1"/>
      <w:numFmt w:val="lowerLetter"/>
      <w:lvlText w:val="%5)"/>
      <w:lvlJc w:val="left"/>
      <w:pPr>
        <w:ind w:left="2502" w:hanging="420"/>
      </w:pPr>
    </w:lvl>
    <w:lvl w:ilvl="5">
      <w:start w:val="1"/>
      <w:numFmt w:val="lowerRoman"/>
      <w:lvlText w:val="%6."/>
      <w:lvlJc w:val="right"/>
      <w:pPr>
        <w:ind w:left="2922" w:hanging="420"/>
      </w:pPr>
    </w:lvl>
    <w:lvl w:ilvl="6">
      <w:start w:val="1"/>
      <w:numFmt w:val="decimal"/>
      <w:lvlText w:val="%7."/>
      <w:lvlJc w:val="left"/>
      <w:pPr>
        <w:ind w:left="3342" w:hanging="420"/>
      </w:pPr>
    </w:lvl>
    <w:lvl w:ilvl="7">
      <w:start w:val="1"/>
      <w:numFmt w:val="lowerLetter"/>
      <w:lvlText w:val="%8)"/>
      <w:lvlJc w:val="left"/>
      <w:pPr>
        <w:ind w:left="3762" w:hanging="420"/>
      </w:pPr>
    </w:lvl>
    <w:lvl w:ilvl="8">
      <w:start w:val="1"/>
      <w:numFmt w:val="lowerRoman"/>
      <w:lvlText w:val="%9."/>
      <w:lvlJc w:val="right"/>
      <w:pPr>
        <w:ind w:left="4182" w:hanging="420"/>
      </w:pPr>
    </w:lvl>
  </w:abstractNum>
  <w:abstractNum w:abstractNumId="1">
    <w:nsid w:val="754078E4"/>
    <w:multiLevelType w:val="hybridMultilevel"/>
    <w:tmpl w:val="476696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QzNmJhNzliOThhMWU4MDA1ZmUyOTNlOTExZDEifQ=="/>
  </w:docVars>
  <w:rsids>
    <w:rsidRoot w:val="00E84C4E"/>
    <w:rsid w:val="00024E86"/>
    <w:rsid w:val="00081C14"/>
    <w:rsid w:val="001234AF"/>
    <w:rsid w:val="00161A0D"/>
    <w:rsid w:val="002262BC"/>
    <w:rsid w:val="002418E0"/>
    <w:rsid w:val="00250040"/>
    <w:rsid w:val="0026489C"/>
    <w:rsid w:val="00283894"/>
    <w:rsid w:val="002A4584"/>
    <w:rsid w:val="002B52B2"/>
    <w:rsid w:val="003052FE"/>
    <w:rsid w:val="00327206"/>
    <w:rsid w:val="00397BED"/>
    <w:rsid w:val="003E5D54"/>
    <w:rsid w:val="00431215"/>
    <w:rsid w:val="00435923"/>
    <w:rsid w:val="00477DC0"/>
    <w:rsid w:val="0058295F"/>
    <w:rsid w:val="00600235"/>
    <w:rsid w:val="00610396"/>
    <w:rsid w:val="00651095"/>
    <w:rsid w:val="00681706"/>
    <w:rsid w:val="00693A7F"/>
    <w:rsid w:val="006B5804"/>
    <w:rsid w:val="006C142E"/>
    <w:rsid w:val="006D0B0E"/>
    <w:rsid w:val="00722555"/>
    <w:rsid w:val="00741230"/>
    <w:rsid w:val="007A6BFD"/>
    <w:rsid w:val="007C78AC"/>
    <w:rsid w:val="008A4F76"/>
    <w:rsid w:val="009567E2"/>
    <w:rsid w:val="00991886"/>
    <w:rsid w:val="009E0E08"/>
    <w:rsid w:val="009E3263"/>
    <w:rsid w:val="00A60517"/>
    <w:rsid w:val="00A60B5E"/>
    <w:rsid w:val="00B258F4"/>
    <w:rsid w:val="00B54E4A"/>
    <w:rsid w:val="00B71495"/>
    <w:rsid w:val="00B73789"/>
    <w:rsid w:val="00BA5A89"/>
    <w:rsid w:val="00BD5079"/>
    <w:rsid w:val="00C067C4"/>
    <w:rsid w:val="00CC3665"/>
    <w:rsid w:val="00CF74C6"/>
    <w:rsid w:val="00D07A86"/>
    <w:rsid w:val="00D30F81"/>
    <w:rsid w:val="00D44E76"/>
    <w:rsid w:val="00D65399"/>
    <w:rsid w:val="00DD6B6C"/>
    <w:rsid w:val="00E455DA"/>
    <w:rsid w:val="00E84C4E"/>
    <w:rsid w:val="00EB08B5"/>
    <w:rsid w:val="00ED0088"/>
    <w:rsid w:val="02587777"/>
    <w:rsid w:val="03155B98"/>
    <w:rsid w:val="04EF3F4D"/>
    <w:rsid w:val="066E070B"/>
    <w:rsid w:val="07A8788C"/>
    <w:rsid w:val="07B05220"/>
    <w:rsid w:val="082012B0"/>
    <w:rsid w:val="08CE016B"/>
    <w:rsid w:val="09212671"/>
    <w:rsid w:val="09B12050"/>
    <w:rsid w:val="09D9522B"/>
    <w:rsid w:val="0A1C72DC"/>
    <w:rsid w:val="0B4F3D8E"/>
    <w:rsid w:val="0E820056"/>
    <w:rsid w:val="13D56389"/>
    <w:rsid w:val="14624D7D"/>
    <w:rsid w:val="14845A12"/>
    <w:rsid w:val="162437A1"/>
    <w:rsid w:val="17740758"/>
    <w:rsid w:val="19376E41"/>
    <w:rsid w:val="1BE22134"/>
    <w:rsid w:val="1FC17CB1"/>
    <w:rsid w:val="21132D2B"/>
    <w:rsid w:val="22B67E76"/>
    <w:rsid w:val="22C97440"/>
    <w:rsid w:val="23733FB9"/>
    <w:rsid w:val="283D6504"/>
    <w:rsid w:val="2C9A79AF"/>
    <w:rsid w:val="2D2D6F87"/>
    <w:rsid w:val="2D8F42CD"/>
    <w:rsid w:val="2D91783C"/>
    <w:rsid w:val="2E9C190D"/>
    <w:rsid w:val="305D3535"/>
    <w:rsid w:val="30EE446C"/>
    <w:rsid w:val="33540C46"/>
    <w:rsid w:val="33E5680D"/>
    <w:rsid w:val="345A0952"/>
    <w:rsid w:val="362F02AA"/>
    <w:rsid w:val="367472E6"/>
    <w:rsid w:val="38CC40CE"/>
    <w:rsid w:val="3A22034B"/>
    <w:rsid w:val="3B133C60"/>
    <w:rsid w:val="3BB67E15"/>
    <w:rsid w:val="3DDB74F7"/>
    <w:rsid w:val="406B1E48"/>
    <w:rsid w:val="40D97C26"/>
    <w:rsid w:val="41521589"/>
    <w:rsid w:val="41D1217F"/>
    <w:rsid w:val="42F23D0D"/>
    <w:rsid w:val="43430E5B"/>
    <w:rsid w:val="43D917BF"/>
    <w:rsid w:val="44F3240C"/>
    <w:rsid w:val="450308A1"/>
    <w:rsid w:val="45AD36BD"/>
    <w:rsid w:val="47A029AA"/>
    <w:rsid w:val="48950040"/>
    <w:rsid w:val="4A277CC2"/>
    <w:rsid w:val="4A7A75AE"/>
    <w:rsid w:val="4DA44BEC"/>
    <w:rsid w:val="4E196DE8"/>
    <w:rsid w:val="4EC9344A"/>
    <w:rsid w:val="4FC72C8D"/>
    <w:rsid w:val="52CA463D"/>
    <w:rsid w:val="53BD62B1"/>
    <w:rsid w:val="56776D24"/>
    <w:rsid w:val="575E5E0B"/>
    <w:rsid w:val="5D9407D9"/>
    <w:rsid w:val="64112FDF"/>
    <w:rsid w:val="683A6EB0"/>
    <w:rsid w:val="6ACE546E"/>
    <w:rsid w:val="6C08665B"/>
    <w:rsid w:val="6C244648"/>
    <w:rsid w:val="6D9C0290"/>
    <w:rsid w:val="6E5042A8"/>
    <w:rsid w:val="6EB365E5"/>
    <w:rsid w:val="71227698"/>
    <w:rsid w:val="714C3A68"/>
    <w:rsid w:val="725B146D"/>
    <w:rsid w:val="72720DD3"/>
    <w:rsid w:val="74376E6E"/>
    <w:rsid w:val="7B501E0D"/>
    <w:rsid w:val="7EBF3C09"/>
    <w:rsid w:val="7F4379C4"/>
    <w:rsid w:val="7F7366F2"/>
    <w:rsid w:val="7F852701"/>
    <w:rsid w:val="7FB058B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9">
    <w:name w:val="header"/>
    <w:basedOn w:val="a"/>
    <w:link w:val="Char3"/>
    <w:uiPriority w:val="99"/>
    <w:unhideWhenUsed/>
    <w:rsid w:val="007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7C7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7C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7C7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qFormat/>
    <w:rsid w:val="003E5D5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5">
    <w:name w:val="纯文本 Char"/>
    <w:basedOn w:val="a0"/>
    <w:link w:val="ab"/>
    <w:rsid w:val="003E5D54"/>
    <w:rPr>
      <w:rFonts w:ascii="宋体" w:hAnsi="宋体"/>
      <w:color w:val="000000"/>
      <w:sz w:val="24"/>
      <w:szCs w:val="24"/>
    </w:rPr>
  </w:style>
  <w:style w:type="paragraph" w:styleId="ac">
    <w:name w:val="Balloon Text"/>
    <w:basedOn w:val="a"/>
    <w:link w:val="Char6"/>
    <w:uiPriority w:val="99"/>
    <w:semiHidden/>
    <w:unhideWhenUsed/>
    <w:rsid w:val="00161A0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161A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qFormat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9">
    <w:name w:val="header"/>
    <w:basedOn w:val="a"/>
    <w:link w:val="Char3"/>
    <w:uiPriority w:val="99"/>
    <w:unhideWhenUsed/>
    <w:rsid w:val="007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7C7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7C7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7C78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Plain Text"/>
    <w:basedOn w:val="a"/>
    <w:link w:val="Char5"/>
    <w:qFormat/>
    <w:rsid w:val="003E5D5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5">
    <w:name w:val="纯文本 Char"/>
    <w:basedOn w:val="a0"/>
    <w:link w:val="ab"/>
    <w:rsid w:val="003E5D54"/>
    <w:rPr>
      <w:rFonts w:ascii="宋体" w:hAnsi="宋体"/>
      <w:color w:val="000000"/>
      <w:sz w:val="24"/>
      <w:szCs w:val="24"/>
    </w:rPr>
  </w:style>
  <w:style w:type="paragraph" w:styleId="ac">
    <w:name w:val="Balloon Text"/>
    <w:basedOn w:val="a"/>
    <w:link w:val="Char6"/>
    <w:uiPriority w:val="99"/>
    <w:semiHidden/>
    <w:unhideWhenUsed/>
    <w:rsid w:val="00161A0D"/>
    <w:rPr>
      <w:sz w:val="18"/>
      <w:szCs w:val="18"/>
    </w:rPr>
  </w:style>
  <w:style w:type="character" w:customStyle="1" w:styleId="Char6">
    <w:name w:val="批注框文本 Char"/>
    <w:basedOn w:val="a0"/>
    <w:link w:val="ac"/>
    <w:uiPriority w:val="99"/>
    <w:semiHidden/>
    <w:rsid w:val="00161A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yuxuan zhu</dc:creator>
  <cp:lastModifiedBy>asus</cp:lastModifiedBy>
  <cp:revision>70</cp:revision>
  <cp:lastPrinted>2024-07-26T00:27:00Z</cp:lastPrinted>
  <dcterms:created xsi:type="dcterms:W3CDTF">2024-04-11T16:56:00Z</dcterms:created>
  <dcterms:modified xsi:type="dcterms:W3CDTF">2024-07-30T01:14:00Z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7BB3F9424634437E8EFFDB825B398423_13</vt:lpwstr>
  </property>
</Properties>
</file>