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81B73">
      <w:pPr>
        <w:autoSpaceDE w:val="0"/>
        <w:autoSpaceDN w:val="0"/>
        <w:adjustRightInd w:val="0"/>
        <w:spacing w:line="360" w:lineRule="auto"/>
        <w:jc w:val="center"/>
        <w:rPr>
          <w:b/>
          <w:bCs/>
          <w:sz w:val="52"/>
          <w:szCs w:val="52"/>
          <w:lang w:val="zh-CN"/>
        </w:rPr>
      </w:pPr>
      <w:bookmarkStart w:id="6" w:name="_GoBack"/>
      <w:bookmarkEnd w:id="6"/>
      <w:r>
        <w:rPr>
          <w:b/>
          <w:bCs/>
          <w:sz w:val="52"/>
          <w:szCs w:val="52"/>
        </w:rPr>
        <w:drawing>
          <wp:anchor distT="0" distB="0" distL="114300" distR="114300" simplePos="0" relativeHeight="251659264" behindDoc="1" locked="0" layoutInCell="1" allowOverlap="1">
            <wp:simplePos x="0" y="0"/>
            <wp:positionH relativeFrom="column">
              <wp:posOffset>189230</wp:posOffset>
            </wp:positionH>
            <wp:positionV relativeFrom="paragraph">
              <wp:posOffset>0</wp:posOffset>
            </wp:positionV>
            <wp:extent cx="904875" cy="723900"/>
            <wp:effectExtent l="0" t="0" r="9525" b="0"/>
            <wp:wrapNone/>
            <wp:docPr id="1" name="Picture 2" descr="me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eetc"/>
                    <pic:cNvPicPr preferRelativeResize="0">
                      <a:picLocks noChangeAspect="1"/>
                    </pic:cNvPicPr>
                  </pic:nvPicPr>
                  <pic:blipFill>
                    <a:blip r:embed="rId8"/>
                    <a:stretch>
                      <a:fillRect/>
                    </a:stretch>
                  </pic:blipFill>
                  <pic:spPr>
                    <a:xfrm>
                      <a:off x="0" y="0"/>
                      <a:ext cx="904875" cy="723900"/>
                    </a:xfrm>
                    <a:prstGeom prst="rect">
                      <a:avLst/>
                    </a:prstGeom>
                    <a:noFill/>
                    <a:ln>
                      <a:noFill/>
                    </a:ln>
                  </pic:spPr>
                </pic:pic>
              </a:graphicData>
            </a:graphic>
          </wp:anchor>
        </w:drawing>
      </w:r>
    </w:p>
    <w:p w14:paraId="0376C02F">
      <w:pPr>
        <w:autoSpaceDE w:val="0"/>
        <w:autoSpaceDN w:val="0"/>
        <w:adjustRightInd w:val="0"/>
        <w:spacing w:line="360" w:lineRule="auto"/>
        <w:jc w:val="center"/>
        <w:rPr>
          <w:rFonts w:hint="eastAsia"/>
          <w:b/>
          <w:bCs/>
          <w:spacing w:val="20"/>
          <w:sz w:val="44"/>
          <w:szCs w:val="44"/>
        </w:rPr>
      </w:pPr>
      <w:r>
        <w:rPr>
          <w:b/>
          <w:bCs/>
          <w:spacing w:val="20"/>
          <w:sz w:val="44"/>
          <w:szCs w:val="44"/>
        </w:rPr>
        <w:t>机 电 产 品</w:t>
      </w:r>
      <w:r>
        <w:rPr>
          <w:rFonts w:hint="eastAsia"/>
          <w:b/>
          <w:bCs/>
          <w:spacing w:val="20"/>
          <w:sz w:val="44"/>
          <w:szCs w:val="44"/>
        </w:rPr>
        <w:t xml:space="preserve"> </w:t>
      </w:r>
      <w:r>
        <w:rPr>
          <w:b/>
          <w:bCs/>
          <w:spacing w:val="20"/>
          <w:sz w:val="44"/>
          <w:szCs w:val="44"/>
        </w:rPr>
        <w:t>国 际</w:t>
      </w:r>
      <w:r>
        <w:rPr>
          <w:rFonts w:hint="eastAsia"/>
          <w:b/>
          <w:bCs/>
          <w:spacing w:val="20"/>
          <w:sz w:val="44"/>
          <w:szCs w:val="44"/>
        </w:rPr>
        <w:t xml:space="preserve"> </w:t>
      </w:r>
      <w:r>
        <w:rPr>
          <w:b/>
          <w:bCs/>
          <w:spacing w:val="20"/>
          <w:sz w:val="44"/>
          <w:szCs w:val="44"/>
        </w:rPr>
        <w:t>招 标</w:t>
      </w:r>
    </w:p>
    <w:p w14:paraId="3FC9B23B">
      <w:pPr>
        <w:tabs>
          <w:tab w:val="center" w:pos="4535"/>
          <w:tab w:val="left" w:pos="8325"/>
        </w:tabs>
        <w:autoSpaceDE w:val="0"/>
        <w:autoSpaceDN w:val="0"/>
        <w:adjustRightInd w:val="0"/>
        <w:spacing w:line="360" w:lineRule="auto"/>
        <w:jc w:val="left"/>
        <w:rPr>
          <w:b/>
          <w:bCs/>
          <w:spacing w:val="20"/>
          <w:sz w:val="44"/>
          <w:szCs w:val="44"/>
        </w:rPr>
      </w:pPr>
      <w:r>
        <w:rPr>
          <w:b/>
          <w:bCs/>
          <w:spacing w:val="20"/>
          <w:sz w:val="44"/>
          <w:szCs w:val="44"/>
        </w:rPr>
        <w:tab/>
      </w:r>
      <w:r>
        <w:rPr>
          <w:b/>
          <w:bCs/>
          <w:spacing w:val="20"/>
          <w:sz w:val="44"/>
          <w:szCs w:val="44"/>
        </w:rPr>
        <w:t>招 标 文 件</w:t>
      </w:r>
      <w:r>
        <w:rPr>
          <w:b/>
          <w:bCs/>
          <w:spacing w:val="20"/>
          <w:sz w:val="44"/>
          <w:szCs w:val="44"/>
        </w:rPr>
        <w:tab/>
      </w:r>
    </w:p>
    <w:p w14:paraId="6856AF0E">
      <w:pPr>
        <w:pStyle w:val="5"/>
        <w:spacing w:line="360" w:lineRule="auto"/>
        <w:rPr>
          <w:spacing w:val="20"/>
          <w:sz w:val="32"/>
          <w:szCs w:val="32"/>
        </w:rPr>
      </w:pPr>
      <w:bookmarkStart w:id="0" w:name="_Toc382755060"/>
      <w:bookmarkStart w:id="1" w:name="_Toc382755454"/>
      <w:r>
        <w:rPr>
          <w:spacing w:val="20"/>
          <w:sz w:val="32"/>
          <w:szCs w:val="32"/>
        </w:rPr>
        <w:t>The bidding documents for</w:t>
      </w:r>
      <w:r>
        <w:rPr>
          <w:rFonts w:hint="eastAsia"/>
          <w:spacing w:val="20"/>
          <w:sz w:val="32"/>
          <w:szCs w:val="32"/>
        </w:rPr>
        <w:t xml:space="preserve"> </w:t>
      </w:r>
      <w:r>
        <w:rPr>
          <w:spacing w:val="20"/>
          <w:sz w:val="32"/>
          <w:szCs w:val="32"/>
        </w:rPr>
        <w:t>ICB of</w:t>
      </w:r>
      <w:bookmarkEnd w:id="0"/>
      <w:bookmarkEnd w:id="1"/>
    </w:p>
    <w:p w14:paraId="2A14998C">
      <w:pPr>
        <w:spacing w:line="360" w:lineRule="auto"/>
        <w:jc w:val="center"/>
        <w:rPr>
          <w:rFonts w:hint="eastAsia"/>
          <w:b/>
          <w:bCs/>
          <w:sz w:val="28"/>
          <w:szCs w:val="28"/>
        </w:rPr>
      </w:pPr>
      <w:r>
        <w:rPr>
          <w:b/>
          <w:bCs/>
          <w:spacing w:val="20"/>
          <w:sz w:val="32"/>
          <w:szCs w:val="32"/>
        </w:rPr>
        <w:t>Mechanic &amp; Electronic Products</w:t>
      </w:r>
    </w:p>
    <w:p w14:paraId="7FA93E0D">
      <w:pPr>
        <w:autoSpaceDE w:val="0"/>
        <w:autoSpaceDN w:val="0"/>
        <w:adjustRightInd w:val="0"/>
        <w:spacing w:line="360" w:lineRule="auto"/>
        <w:jc w:val="center"/>
        <w:rPr>
          <w:b/>
          <w:bCs/>
          <w:sz w:val="32"/>
          <w:szCs w:val="32"/>
        </w:rPr>
      </w:pPr>
      <w:r>
        <w:rPr>
          <w:b/>
          <w:bCs/>
          <w:sz w:val="32"/>
          <w:szCs w:val="32"/>
        </w:rPr>
        <w:t>（</w:t>
      </w:r>
      <w:r>
        <w:rPr>
          <w:b/>
          <w:bCs/>
          <w:sz w:val="32"/>
          <w:szCs w:val="32"/>
          <w:lang w:val="zh-CN"/>
        </w:rPr>
        <w:t>第</w:t>
      </w:r>
      <w:r>
        <w:rPr>
          <w:b/>
          <w:bCs/>
          <w:sz w:val="32"/>
          <w:szCs w:val="32"/>
        </w:rPr>
        <w:t xml:space="preserve"> </w:t>
      </w:r>
      <w:r>
        <w:rPr>
          <w:b/>
          <w:bCs/>
          <w:sz w:val="32"/>
          <w:szCs w:val="32"/>
          <w:lang w:val="zh-CN"/>
        </w:rPr>
        <w:t>二</w:t>
      </w:r>
      <w:r>
        <w:rPr>
          <w:b/>
          <w:bCs/>
          <w:sz w:val="32"/>
          <w:szCs w:val="32"/>
        </w:rPr>
        <w:t xml:space="preserve"> </w:t>
      </w:r>
      <w:r>
        <w:rPr>
          <w:b/>
          <w:bCs/>
          <w:sz w:val="32"/>
          <w:szCs w:val="32"/>
          <w:lang w:val="zh-CN"/>
        </w:rPr>
        <w:t>册</w:t>
      </w:r>
      <w:r>
        <w:rPr>
          <w:b/>
          <w:bCs/>
          <w:sz w:val="32"/>
          <w:szCs w:val="32"/>
        </w:rPr>
        <w:t>）</w:t>
      </w:r>
    </w:p>
    <w:p w14:paraId="06F1AFBB">
      <w:pPr>
        <w:spacing w:line="360" w:lineRule="auto"/>
        <w:jc w:val="center"/>
        <w:rPr>
          <w:b/>
          <w:bCs/>
          <w:spacing w:val="20"/>
          <w:sz w:val="32"/>
          <w:szCs w:val="32"/>
        </w:rPr>
      </w:pPr>
      <w:r>
        <w:rPr>
          <w:b/>
          <w:bCs/>
          <w:spacing w:val="20"/>
          <w:sz w:val="32"/>
          <w:szCs w:val="32"/>
        </w:rPr>
        <w:t xml:space="preserve">(Volume </w:t>
      </w:r>
      <w:r>
        <w:rPr>
          <w:rFonts w:hint="eastAsia"/>
          <w:b/>
          <w:bCs/>
          <w:spacing w:val="20"/>
          <w:sz w:val="32"/>
          <w:szCs w:val="32"/>
        </w:rPr>
        <w:t>Two</w:t>
      </w:r>
      <w:r>
        <w:rPr>
          <w:b/>
          <w:bCs/>
          <w:spacing w:val="20"/>
          <w:sz w:val="32"/>
          <w:szCs w:val="32"/>
        </w:rPr>
        <w:t>)</w:t>
      </w:r>
    </w:p>
    <w:p w14:paraId="3FC8C80D">
      <w:pPr>
        <w:spacing w:line="360" w:lineRule="auto"/>
        <w:jc w:val="center"/>
        <w:rPr>
          <w:rFonts w:hint="eastAsia"/>
          <w:b/>
          <w:bCs/>
          <w:spacing w:val="20"/>
          <w:sz w:val="32"/>
          <w:szCs w:val="32"/>
        </w:rPr>
      </w:pPr>
    </w:p>
    <w:p w14:paraId="7EB466D4">
      <w:pPr>
        <w:autoSpaceDE w:val="0"/>
        <w:autoSpaceDN w:val="0"/>
        <w:adjustRightInd w:val="0"/>
        <w:spacing w:line="360" w:lineRule="auto"/>
        <w:ind w:firstLine="1533" w:firstLineChars="727"/>
        <w:rPr>
          <w:b/>
          <w:bCs/>
          <w:szCs w:val="21"/>
          <w:lang w:val="fi-FI"/>
        </w:rPr>
      </w:pPr>
    </w:p>
    <w:p w14:paraId="6D07CA1F">
      <w:pPr>
        <w:autoSpaceDE w:val="0"/>
        <w:autoSpaceDN w:val="0"/>
        <w:adjustRightInd w:val="0"/>
        <w:spacing w:line="360" w:lineRule="auto"/>
        <w:jc w:val="center"/>
        <w:rPr>
          <w:rFonts w:hint="eastAsia"/>
          <w:bCs/>
          <w:sz w:val="30"/>
          <w:szCs w:val="30"/>
          <w:u w:val="single"/>
          <w:lang w:val="fi-FI"/>
        </w:rPr>
      </w:pPr>
      <w:r>
        <w:rPr>
          <w:b/>
          <w:bCs/>
          <w:sz w:val="30"/>
          <w:szCs w:val="30"/>
          <w:lang w:val="zh-CN"/>
        </w:rPr>
        <w:t>招标编号</w:t>
      </w:r>
      <w:r>
        <w:rPr>
          <w:rFonts w:hint="eastAsia"/>
          <w:b/>
          <w:bCs/>
          <w:sz w:val="30"/>
          <w:szCs w:val="30"/>
          <w:lang w:val="fi-FI"/>
        </w:rPr>
        <w:t>/</w:t>
      </w:r>
      <w:r>
        <w:rPr>
          <w:rFonts w:hint="eastAsia"/>
          <w:sz w:val="30"/>
          <w:szCs w:val="30"/>
          <w:lang w:val="fi-FI"/>
        </w:rPr>
        <w:t xml:space="preserve"> Tender number</w:t>
      </w:r>
      <w:r>
        <w:rPr>
          <w:rFonts w:hint="eastAsia"/>
          <w:b/>
          <w:bCs/>
          <w:sz w:val="30"/>
          <w:szCs w:val="30"/>
          <w:lang w:val="fi-FI"/>
        </w:rPr>
        <w:t xml:space="preserve"> </w:t>
      </w:r>
      <w:r>
        <w:rPr>
          <w:b/>
          <w:bCs/>
          <w:sz w:val="30"/>
          <w:szCs w:val="30"/>
          <w:lang w:val="fi-FI"/>
        </w:rPr>
        <w:t>:</w:t>
      </w:r>
      <w:r>
        <w:rPr>
          <w:rFonts w:hint="eastAsia"/>
          <w:b/>
          <w:bCs/>
          <w:sz w:val="30"/>
          <w:szCs w:val="30"/>
          <w:lang w:val="fi-FI" w:eastAsia="zh-CN"/>
        </w:rPr>
        <w:t>0613-254126075024</w:t>
      </w:r>
      <w:r>
        <w:rPr>
          <w:rFonts w:hint="eastAsia"/>
          <w:b/>
          <w:bCs/>
          <w:sz w:val="30"/>
          <w:szCs w:val="30"/>
          <w:lang w:val="fi-FI"/>
        </w:rPr>
        <w:tab/>
      </w:r>
    </w:p>
    <w:p w14:paraId="4B2ED44F">
      <w:pPr>
        <w:spacing w:line="400" w:lineRule="exact"/>
        <w:jc w:val="center"/>
        <w:rPr>
          <w:rFonts w:hint="eastAsia" w:hAnsi="宋体"/>
          <w:b/>
          <w:color w:val="auto"/>
          <w:sz w:val="30"/>
          <w:szCs w:val="30"/>
          <w:lang w:val="fi-FI"/>
        </w:rPr>
      </w:pPr>
      <w:r>
        <w:rPr>
          <w:rFonts w:hint="eastAsia" w:hAnsi="宋体"/>
          <w:b/>
          <w:color w:val="auto"/>
          <w:sz w:val="28"/>
          <w:szCs w:val="28"/>
        </w:rPr>
        <w:t>货物名称</w:t>
      </w:r>
      <w:r>
        <w:rPr>
          <w:rFonts w:hint="eastAsia" w:hAnsi="宋体"/>
          <w:b/>
          <w:color w:val="auto"/>
          <w:sz w:val="28"/>
          <w:szCs w:val="28"/>
          <w:lang w:val="fi-FI"/>
        </w:rPr>
        <w:t>：</w:t>
      </w:r>
      <w:r>
        <w:rPr>
          <w:rFonts w:hint="eastAsia" w:ascii="Arial" w:hAnsi="Arial" w:cs="Arial"/>
          <w:b/>
          <w:color w:val="auto"/>
          <w:sz w:val="30"/>
          <w:szCs w:val="30"/>
          <w:lang w:eastAsia="zh-CN"/>
        </w:rPr>
        <w:t>数字减影血管造影系统（DSA） 1套</w:t>
      </w:r>
    </w:p>
    <w:p w14:paraId="217EA275">
      <w:pPr>
        <w:jc w:val="center"/>
        <w:rPr>
          <w:rFonts w:hint="eastAsia" w:hAnsi="宋体"/>
          <w:b/>
          <w:sz w:val="28"/>
          <w:szCs w:val="28"/>
          <w:lang w:val="fi-FI"/>
        </w:rPr>
      </w:pPr>
      <w:r>
        <w:rPr>
          <w:rFonts w:hint="eastAsia" w:ascii="Arial" w:hAnsi="Arial" w:cs="Arial"/>
          <w:b/>
          <w:color w:val="auto"/>
          <w:sz w:val="30"/>
          <w:szCs w:val="30"/>
          <w:lang w:eastAsia="zh-CN"/>
        </w:rPr>
        <w:t>Digital Subtraction Angiography (DSA)</w:t>
      </w:r>
      <w:r>
        <w:rPr>
          <w:rFonts w:hint="eastAsia" w:ascii="Arial" w:hAnsi="Arial" w:cs="Arial"/>
          <w:b/>
          <w:sz w:val="30"/>
          <w:szCs w:val="30"/>
          <w:lang w:val="fi-FI"/>
        </w:rPr>
        <w:t xml:space="preserve"> （</w:t>
      </w:r>
      <w:r>
        <w:rPr>
          <w:rFonts w:hint="eastAsia"/>
          <w:sz w:val="30"/>
          <w:szCs w:val="30"/>
          <w:lang w:val="fi-FI"/>
        </w:rPr>
        <w:t>1set）</w:t>
      </w:r>
    </w:p>
    <w:p w14:paraId="34CDF175">
      <w:pPr>
        <w:jc w:val="center"/>
        <w:rPr>
          <w:rFonts w:hint="eastAsia" w:hAnsi="宋体"/>
          <w:b/>
          <w:sz w:val="28"/>
          <w:szCs w:val="28"/>
          <w:lang w:val="fi-FI"/>
        </w:rPr>
      </w:pPr>
    </w:p>
    <w:p w14:paraId="6C1FE2E7">
      <w:pPr>
        <w:jc w:val="center"/>
        <w:rPr>
          <w:rFonts w:hint="eastAsia" w:hAnsi="宋体"/>
          <w:b/>
          <w:sz w:val="28"/>
          <w:szCs w:val="28"/>
          <w:lang w:val="fi-FI"/>
        </w:rPr>
      </w:pPr>
    </w:p>
    <w:p w14:paraId="52741A74">
      <w:pPr>
        <w:jc w:val="center"/>
        <w:rPr>
          <w:rFonts w:hint="eastAsia" w:hAnsi="宋体"/>
          <w:b/>
          <w:sz w:val="28"/>
          <w:szCs w:val="28"/>
          <w:lang w:val="fi-FI"/>
        </w:rPr>
      </w:pPr>
    </w:p>
    <w:p w14:paraId="6F356DEE">
      <w:pPr>
        <w:jc w:val="center"/>
        <w:rPr>
          <w:rFonts w:hint="eastAsia" w:hAnsi="宋体"/>
          <w:b/>
          <w:sz w:val="28"/>
          <w:szCs w:val="28"/>
          <w:lang w:val="fi-FI"/>
        </w:rPr>
      </w:pPr>
    </w:p>
    <w:p w14:paraId="41B7AE34">
      <w:pPr>
        <w:jc w:val="center"/>
        <w:rPr>
          <w:rFonts w:hint="eastAsia" w:hAnsi="宋体"/>
          <w:b/>
          <w:sz w:val="28"/>
          <w:szCs w:val="28"/>
          <w:lang w:val="fi-FI"/>
        </w:rPr>
      </w:pPr>
    </w:p>
    <w:p w14:paraId="540B0D02">
      <w:pPr>
        <w:jc w:val="center"/>
        <w:rPr>
          <w:rFonts w:hint="eastAsia" w:hAnsi="宋体"/>
          <w:b/>
          <w:sz w:val="28"/>
          <w:szCs w:val="28"/>
          <w:lang w:val="fi-FI"/>
        </w:rPr>
      </w:pPr>
    </w:p>
    <w:p w14:paraId="411B4809">
      <w:pPr>
        <w:widowControl/>
        <w:jc w:val="center"/>
        <w:rPr>
          <w:rFonts w:hint="eastAsia" w:hAnsi="宋体"/>
          <w:b/>
          <w:sz w:val="28"/>
          <w:szCs w:val="28"/>
          <w:lang w:val="fi-FI"/>
        </w:rPr>
      </w:pPr>
    </w:p>
    <w:p w14:paraId="3C96BCA8">
      <w:pPr>
        <w:autoSpaceDE w:val="0"/>
        <w:autoSpaceDN w:val="0"/>
        <w:adjustRightInd w:val="0"/>
        <w:spacing w:line="360" w:lineRule="auto"/>
        <w:ind w:firstLine="2184" w:firstLineChars="777"/>
        <w:rPr>
          <w:b/>
          <w:bCs/>
          <w:sz w:val="28"/>
          <w:szCs w:val="28"/>
          <w:lang w:val="fi-FI"/>
        </w:rPr>
      </w:pPr>
      <w:r>
        <w:rPr>
          <w:b/>
          <w:bCs/>
          <w:sz w:val="28"/>
          <w:szCs w:val="28"/>
          <w:lang w:val="zh-CN"/>
        </w:rPr>
        <w:t>招标人名称</w:t>
      </w:r>
      <w:r>
        <w:rPr>
          <w:b/>
          <w:bCs/>
          <w:sz w:val="28"/>
          <w:szCs w:val="28"/>
          <w:lang w:val="fi-FI"/>
        </w:rPr>
        <w:t>：</w:t>
      </w:r>
      <w:r>
        <w:rPr>
          <w:rFonts w:hint="eastAsia"/>
          <w:b/>
          <w:bCs/>
          <w:sz w:val="28"/>
          <w:szCs w:val="28"/>
          <w:lang w:val="zh-CN"/>
        </w:rPr>
        <w:t>复旦大学附属金山医院</w:t>
      </w:r>
      <w:r>
        <w:rPr>
          <w:rFonts w:hint="eastAsia" w:ascii="宋体" w:hAnsi="宋体" w:cs="宋体"/>
          <w:b/>
          <w:sz w:val="28"/>
          <w:szCs w:val="28"/>
        </w:rPr>
        <w:t xml:space="preserve"> </w:t>
      </w:r>
    </w:p>
    <w:p w14:paraId="70988D54">
      <w:pPr>
        <w:autoSpaceDE w:val="0"/>
        <w:autoSpaceDN w:val="0"/>
        <w:adjustRightInd w:val="0"/>
        <w:spacing w:line="360" w:lineRule="auto"/>
        <w:jc w:val="center"/>
        <w:rPr>
          <w:rFonts w:hint="eastAsia" w:eastAsia="宋体"/>
          <w:b/>
          <w:sz w:val="28"/>
          <w:szCs w:val="28"/>
          <w:lang w:val="fi-FI" w:eastAsia="zh-CN"/>
        </w:rPr>
      </w:pPr>
      <w:r>
        <w:rPr>
          <w:b/>
          <w:sz w:val="28"/>
          <w:szCs w:val="28"/>
          <w:lang w:val="fi-FI"/>
        </w:rPr>
        <w:t>Tenderee:</w:t>
      </w:r>
      <w:r>
        <w:rPr>
          <w:rFonts w:hint="eastAsia" w:cs="宋体"/>
          <w:b/>
          <w:bCs/>
          <w:sz w:val="30"/>
          <w:szCs w:val="30"/>
          <w:lang w:val="fi-FI"/>
        </w:rPr>
        <w:t xml:space="preserve"> </w:t>
      </w:r>
      <w:r>
        <w:rPr>
          <w:rFonts w:hint="eastAsia"/>
          <w:b/>
          <w:sz w:val="28"/>
          <w:szCs w:val="28"/>
          <w:lang w:val="fi-FI" w:eastAsia="zh-CN"/>
        </w:rPr>
        <w:t>Jinshan hospital affiliated to Fudan university</w:t>
      </w:r>
    </w:p>
    <w:p w14:paraId="1AD3A95E">
      <w:pPr>
        <w:autoSpaceDE w:val="0"/>
        <w:autoSpaceDN w:val="0"/>
        <w:adjustRightInd w:val="0"/>
        <w:spacing w:line="360" w:lineRule="auto"/>
        <w:jc w:val="center"/>
        <w:rPr>
          <w:b/>
          <w:bCs/>
          <w:sz w:val="28"/>
          <w:szCs w:val="28"/>
          <w:lang w:val="fi-FI"/>
        </w:rPr>
      </w:pPr>
      <w:r>
        <w:rPr>
          <w:b/>
          <w:bCs/>
          <w:sz w:val="28"/>
          <w:szCs w:val="28"/>
          <w:lang w:val="zh-CN"/>
        </w:rPr>
        <w:t>招</w:t>
      </w:r>
      <w:r>
        <w:rPr>
          <w:rFonts w:hint="eastAsia"/>
          <w:b/>
          <w:bCs/>
          <w:sz w:val="28"/>
          <w:szCs w:val="28"/>
          <w:lang w:val="fi-FI"/>
        </w:rPr>
        <w:t xml:space="preserve"> </w:t>
      </w:r>
      <w:r>
        <w:rPr>
          <w:b/>
          <w:bCs/>
          <w:sz w:val="28"/>
          <w:szCs w:val="28"/>
          <w:lang w:val="zh-CN"/>
        </w:rPr>
        <w:t>标</w:t>
      </w:r>
      <w:r>
        <w:rPr>
          <w:rFonts w:hint="eastAsia"/>
          <w:b/>
          <w:bCs/>
          <w:sz w:val="28"/>
          <w:szCs w:val="28"/>
          <w:lang w:val="fi-FI"/>
        </w:rPr>
        <w:t xml:space="preserve"> </w:t>
      </w:r>
      <w:r>
        <w:rPr>
          <w:b/>
          <w:bCs/>
          <w:sz w:val="28"/>
          <w:szCs w:val="28"/>
          <w:lang w:val="zh-CN"/>
        </w:rPr>
        <w:t>机构</w:t>
      </w:r>
      <w:r>
        <w:rPr>
          <w:b/>
          <w:bCs/>
          <w:sz w:val="28"/>
          <w:szCs w:val="28"/>
          <w:lang w:val="fi-FI"/>
        </w:rPr>
        <w:t>：</w:t>
      </w:r>
      <w:r>
        <w:rPr>
          <w:b/>
          <w:bCs/>
          <w:sz w:val="28"/>
          <w:szCs w:val="28"/>
          <w:lang w:val="zh-CN"/>
        </w:rPr>
        <w:t>上海机电设备招标有限公司</w:t>
      </w:r>
    </w:p>
    <w:p w14:paraId="4BC8BF7F">
      <w:pPr>
        <w:autoSpaceDE w:val="0"/>
        <w:autoSpaceDN w:val="0"/>
        <w:adjustRightInd w:val="0"/>
        <w:spacing w:line="360" w:lineRule="auto"/>
        <w:jc w:val="center"/>
        <w:rPr>
          <w:rFonts w:hint="eastAsia"/>
          <w:b/>
          <w:bCs/>
          <w:sz w:val="28"/>
          <w:szCs w:val="28"/>
          <w:lang w:val="fi-FI"/>
        </w:rPr>
      </w:pPr>
      <w:r>
        <w:rPr>
          <w:rFonts w:hint="eastAsia"/>
          <w:b/>
          <w:sz w:val="28"/>
          <w:szCs w:val="28"/>
        </w:rPr>
        <w:t>Tendering Agent:</w:t>
      </w:r>
      <w:r>
        <w:rPr>
          <w:rFonts w:hint="eastAsia"/>
          <w:b/>
          <w:bCs/>
          <w:sz w:val="28"/>
          <w:szCs w:val="28"/>
          <w:lang w:val="fi-FI"/>
        </w:rPr>
        <w:t xml:space="preserve">  Shanghai Machinery &amp; Electric</w:t>
      </w:r>
    </w:p>
    <w:p w14:paraId="62E3B042">
      <w:pPr>
        <w:autoSpaceDE w:val="0"/>
        <w:autoSpaceDN w:val="0"/>
        <w:adjustRightInd w:val="0"/>
        <w:spacing w:line="360" w:lineRule="auto"/>
        <w:jc w:val="center"/>
        <w:rPr>
          <w:rFonts w:hint="eastAsia"/>
          <w:b/>
          <w:bCs/>
          <w:sz w:val="28"/>
          <w:szCs w:val="28"/>
        </w:rPr>
      </w:pPr>
      <w:r>
        <w:rPr>
          <w:rFonts w:hint="eastAsia"/>
          <w:b/>
          <w:bCs/>
          <w:sz w:val="28"/>
          <w:szCs w:val="28"/>
          <w:lang w:val="fi-FI"/>
        </w:rPr>
        <w:t>Equipment Tendering Co., Ltd.</w:t>
      </w:r>
    </w:p>
    <w:p w14:paraId="1F7C5BAE">
      <w:pPr>
        <w:autoSpaceDE w:val="0"/>
        <w:autoSpaceDN w:val="0"/>
        <w:adjustRightInd w:val="0"/>
        <w:spacing w:line="360" w:lineRule="auto"/>
        <w:ind w:firstLine="4216" w:firstLineChars="1400"/>
        <w:rPr>
          <w:rFonts w:hint="eastAsia"/>
          <w:b/>
          <w:bCs/>
          <w:sz w:val="30"/>
          <w:szCs w:val="30"/>
        </w:rPr>
      </w:pPr>
    </w:p>
    <w:p w14:paraId="78834037">
      <w:pPr>
        <w:autoSpaceDE w:val="0"/>
        <w:autoSpaceDN w:val="0"/>
        <w:adjustRightInd w:val="0"/>
        <w:spacing w:line="360" w:lineRule="auto"/>
        <w:jc w:val="center"/>
        <w:rPr>
          <w:rFonts w:hAnsi="宋体"/>
          <w:b/>
          <w:sz w:val="28"/>
          <w:szCs w:val="28"/>
        </w:rPr>
        <w:sectPr>
          <w:footerReference r:id="rId3" w:type="default"/>
          <w:footerReference r:id="rId4" w:type="even"/>
          <w:pgSz w:w="11907" w:h="16840"/>
          <w:pgMar w:top="1418" w:right="1418" w:bottom="1418" w:left="1418" w:header="720" w:footer="720" w:gutter="0"/>
          <w:pgNumType w:start="0"/>
          <w:cols w:space="720" w:num="1"/>
        </w:sectPr>
      </w:pPr>
      <w:r>
        <w:rPr>
          <w:rFonts w:hint="eastAsia" w:hAnsi="宋体"/>
          <w:b/>
          <w:sz w:val="28"/>
          <w:szCs w:val="28"/>
        </w:rPr>
        <w:t>202</w:t>
      </w:r>
      <w:r>
        <w:rPr>
          <w:rFonts w:hint="eastAsia" w:hAnsi="宋体"/>
          <w:b/>
          <w:sz w:val="28"/>
          <w:szCs w:val="28"/>
          <w:lang w:val="en-US" w:eastAsia="zh-CN"/>
        </w:rPr>
        <w:t>5</w:t>
      </w:r>
      <w:r>
        <w:rPr>
          <w:rFonts w:hint="eastAsia" w:hAnsi="宋体"/>
          <w:b/>
          <w:sz w:val="28"/>
          <w:szCs w:val="28"/>
        </w:rPr>
        <w:t>年</w:t>
      </w:r>
      <w:r>
        <w:rPr>
          <w:rFonts w:hint="eastAsia" w:hAnsi="宋体"/>
          <w:b/>
          <w:sz w:val="28"/>
          <w:szCs w:val="28"/>
          <w:lang w:val="en-US" w:eastAsia="zh-CN"/>
        </w:rPr>
        <w:t>09</w:t>
      </w:r>
      <w:r>
        <w:rPr>
          <w:rFonts w:hint="eastAsia" w:hAnsi="宋体"/>
          <w:b/>
          <w:sz w:val="28"/>
          <w:szCs w:val="28"/>
        </w:rPr>
        <w:t>月</w:t>
      </w:r>
      <w:r>
        <w:rPr>
          <w:rFonts w:hint="eastAsia" w:hAnsi="宋体"/>
          <w:b/>
          <w:sz w:val="28"/>
          <w:szCs w:val="28"/>
          <w:lang w:val="en-US" w:eastAsia="zh-CN"/>
        </w:rPr>
        <w:t>22</w:t>
      </w:r>
      <w:r>
        <w:rPr>
          <w:rFonts w:hint="eastAsia" w:hAnsi="宋体"/>
          <w:b/>
          <w:sz w:val="28"/>
          <w:szCs w:val="28"/>
        </w:rPr>
        <w:t>日</w:t>
      </w:r>
    </w:p>
    <w:p w14:paraId="49BE56A4">
      <w:pPr>
        <w:autoSpaceDE w:val="0"/>
        <w:autoSpaceDN w:val="0"/>
        <w:adjustRightInd w:val="0"/>
        <w:spacing w:line="360" w:lineRule="auto"/>
        <w:jc w:val="center"/>
        <w:rPr>
          <w:rFonts w:hint="eastAsia"/>
          <w:b/>
          <w:bCs/>
          <w:sz w:val="28"/>
          <w:szCs w:val="28"/>
        </w:rPr>
      </w:pPr>
      <w:r>
        <w:rPr>
          <w:b/>
          <w:bCs/>
          <w:sz w:val="28"/>
          <w:szCs w:val="28"/>
          <w:lang w:val="zh-CN"/>
        </w:rPr>
        <w:t>第五章</w:t>
      </w:r>
      <w:r>
        <w:rPr>
          <w:b/>
          <w:bCs/>
          <w:sz w:val="28"/>
          <w:szCs w:val="28"/>
          <w:lang w:val="fi-FI"/>
        </w:rPr>
        <w:t xml:space="preserve">  </w:t>
      </w:r>
      <w:r>
        <w:rPr>
          <w:b/>
          <w:bCs/>
          <w:sz w:val="28"/>
          <w:szCs w:val="28"/>
          <w:lang w:val="zh-CN"/>
        </w:rPr>
        <w:t>投</w:t>
      </w:r>
      <w:r>
        <w:rPr>
          <w:b/>
          <w:bCs/>
          <w:sz w:val="28"/>
          <w:szCs w:val="28"/>
          <w:lang w:val="fi-FI"/>
        </w:rPr>
        <w:t xml:space="preserve"> </w:t>
      </w:r>
      <w:r>
        <w:rPr>
          <w:b/>
          <w:bCs/>
          <w:sz w:val="28"/>
          <w:szCs w:val="28"/>
          <w:lang w:val="zh-CN"/>
        </w:rPr>
        <w:t>标</w:t>
      </w:r>
      <w:r>
        <w:rPr>
          <w:b/>
          <w:bCs/>
          <w:sz w:val="28"/>
          <w:szCs w:val="28"/>
          <w:lang w:val="fi-FI"/>
        </w:rPr>
        <w:t xml:space="preserve"> </w:t>
      </w:r>
      <w:r>
        <w:rPr>
          <w:b/>
          <w:bCs/>
          <w:sz w:val="28"/>
          <w:szCs w:val="28"/>
          <w:lang w:val="zh-CN"/>
        </w:rPr>
        <w:t>邀</w:t>
      </w:r>
      <w:r>
        <w:rPr>
          <w:b/>
          <w:bCs/>
          <w:sz w:val="28"/>
          <w:szCs w:val="28"/>
          <w:lang w:val="fi-FI"/>
        </w:rPr>
        <w:t xml:space="preserve"> </w:t>
      </w:r>
      <w:r>
        <w:rPr>
          <w:b/>
          <w:bCs/>
          <w:sz w:val="28"/>
          <w:szCs w:val="28"/>
          <w:lang w:val="zh-CN"/>
        </w:rPr>
        <w:t>请</w:t>
      </w:r>
    </w:p>
    <w:p w14:paraId="3DB8B32E">
      <w:pPr>
        <w:autoSpaceDE w:val="0"/>
        <w:autoSpaceDN w:val="0"/>
        <w:adjustRightInd w:val="0"/>
        <w:spacing w:line="360" w:lineRule="auto"/>
        <w:jc w:val="center"/>
        <w:rPr>
          <w:rFonts w:hint="eastAsia"/>
          <w:b/>
          <w:bCs/>
          <w:sz w:val="28"/>
          <w:szCs w:val="28"/>
          <w:lang w:val="fi-FI"/>
        </w:rPr>
      </w:pPr>
      <w:r>
        <w:rPr>
          <w:rFonts w:hint="eastAsia"/>
          <w:sz w:val="28"/>
          <w:szCs w:val="28"/>
          <w:lang w:val="fi-FI"/>
        </w:rPr>
        <w:t>Section 5.  Invitation for Bids</w:t>
      </w:r>
    </w:p>
    <w:p w14:paraId="7A88CF05">
      <w:pPr>
        <w:jc w:val="right"/>
        <w:rPr>
          <w:rFonts w:hint="default" w:eastAsia="宋体"/>
          <w:lang w:val="en-US" w:eastAsia="zh-CN"/>
        </w:rPr>
      </w:pPr>
      <w:r>
        <w:t>日期</w:t>
      </w:r>
      <w:r>
        <w:rPr>
          <w:rFonts w:hint="eastAsia"/>
        </w:rPr>
        <w:t>/ Date:</w:t>
      </w:r>
      <w:r>
        <w:t>：</w:t>
      </w:r>
      <w:r>
        <w:rPr>
          <w:rFonts w:hint="eastAsia"/>
        </w:rPr>
        <w:t>202</w:t>
      </w:r>
      <w:r>
        <w:rPr>
          <w:rFonts w:hint="eastAsia"/>
          <w:lang w:val="en-US" w:eastAsia="zh-CN"/>
        </w:rPr>
        <w:t>5</w:t>
      </w:r>
      <w:r>
        <w:t>-</w:t>
      </w:r>
      <w:r>
        <w:rPr>
          <w:rFonts w:hint="eastAsia"/>
          <w:lang w:val="en-US" w:eastAsia="zh-CN"/>
        </w:rPr>
        <w:t>09</w:t>
      </w:r>
    </w:p>
    <w:p w14:paraId="2D1E4A49">
      <w:pPr>
        <w:rPr>
          <w:rFonts w:hint="eastAsia"/>
        </w:rPr>
      </w:pPr>
    </w:p>
    <w:p w14:paraId="4373D20C">
      <w:pPr>
        <w:tabs>
          <w:tab w:val="left" w:pos="735"/>
        </w:tabs>
        <w:autoSpaceDE w:val="0"/>
        <w:autoSpaceDN w:val="0"/>
        <w:adjustRightInd w:val="0"/>
        <w:spacing w:before="240" w:line="360" w:lineRule="auto"/>
        <w:ind w:firstLine="420" w:firstLineChars="200"/>
        <w:rPr>
          <w:rFonts w:hint="eastAsia"/>
          <w:szCs w:val="18"/>
        </w:rPr>
      </w:pPr>
      <w:r>
        <w:rPr>
          <w:szCs w:val="18"/>
          <w:lang w:val="zh-CN"/>
        </w:rPr>
        <w:t>上海机电设备招标有限公司</w:t>
      </w:r>
      <w:r>
        <w:rPr>
          <w:szCs w:val="18"/>
        </w:rPr>
        <w:t>（</w:t>
      </w:r>
      <w:r>
        <w:rPr>
          <w:szCs w:val="18"/>
          <w:lang w:val="zh-CN"/>
        </w:rPr>
        <w:t>以下简称</w:t>
      </w:r>
      <w:r>
        <w:rPr>
          <w:szCs w:val="18"/>
        </w:rPr>
        <w:t>：</w:t>
      </w:r>
      <w:r>
        <w:rPr>
          <w:szCs w:val="18"/>
          <w:lang w:val="zh-CN"/>
        </w:rPr>
        <w:t>招标机构</w:t>
      </w:r>
      <w:r>
        <w:rPr>
          <w:szCs w:val="18"/>
        </w:rPr>
        <w:t>）</w:t>
      </w:r>
      <w:r>
        <w:rPr>
          <w:szCs w:val="18"/>
          <w:lang w:val="zh-CN"/>
        </w:rPr>
        <w:t>受</w:t>
      </w:r>
      <w:r>
        <w:rPr>
          <w:rFonts w:hint="eastAsia"/>
          <w:b/>
          <w:szCs w:val="21"/>
          <w:u w:val="single"/>
          <w:lang w:val="zh-CN"/>
        </w:rPr>
        <w:t>复旦大学附属金山医院</w:t>
      </w:r>
      <w:r>
        <w:rPr>
          <w:szCs w:val="21"/>
        </w:rPr>
        <w:t>（</w:t>
      </w:r>
      <w:r>
        <w:rPr>
          <w:szCs w:val="18"/>
          <w:lang w:val="zh-CN"/>
        </w:rPr>
        <w:t>以下简称</w:t>
      </w:r>
      <w:r>
        <w:rPr>
          <w:szCs w:val="18"/>
        </w:rPr>
        <w:t>：</w:t>
      </w:r>
      <w:r>
        <w:rPr>
          <w:szCs w:val="18"/>
          <w:lang w:val="zh-CN"/>
        </w:rPr>
        <w:t>招标人</w:t>
      </w:r>
      <w:r>
        <w:rPr>
          <w:szCs w:val="18"/>
        </w:rPr>
        <w:t>）</w:t>
      </w:r>
      <w:r>
        <w:rPr>
          <w:szCs w:val="18"/>
          <w:lang w:val="zh-CN"/>
        </w:rPr>
        <w:t>委托</w:t>
      </w:r>
      <w:r>
        <w:rPr>
          <w:szCs w:val="18"/>
        </w:rPr>
        <w:t>，</w:t>
      </w:r>
      <w:r>
        <w:rPr>
          <w:szCs w:val="18"/>
          <w:lang w:val="zh-CN"/>
        </w:rPr>
        <w:t>对下述货物</w:t>
      </w:r>
      <w:r>
        <w:rPr>
          <w:rFonts w:hint="eastAsia"/>
          <w:szCs w:val="18"/>
          <w:lang w:val="zh-CN"/>
        </w:rPr>
        <w:t>和服务</w:t>
      </w:r>
      <w:r>
        <w:rPr>
          <w:szCs w:val="18"/>
          <w:lang w:val="zh-CN"/>
        </w:rPr>
        <w:t>进行国际公开竞争性招标</w:t>
      </w:r>
      <w:r>
        <w:rPr>
          <w:rFonts w:hint="eastAsia"/>
          <w:szCs w:val="18"/>
        </w:rPr>
        <w:t>，</w:t>
      </w:r>
      <w:r>
        <w:rPr>
          <w:rFonts w:hint="eastAsia"/>
          <w:szCs w:val="18"/>
          <w:lang w:val="zh-CN"/>
        </w:rPr>
        <w:t>我们</w:t>
      </w:r>
      <w:r>
        <w:rPr>
          <w:szCs w:val="18"/>
          <w:lang w:val="zh-CN"/>
        </w:rPr>
        <w:t>竭诚欢迎合格投标人</w:t>
      </w:r>
      <w:r>
        <w:rPr>
          <w:rFonts w:hint="eastAsia"/>
          <w:szCs w:val="18"/>
          <w:lang w:val="zh-CN"/>
        </w:rPr>
        <w:t>参加</w:t>
      </w:r>
      <w:r>
        <w:rPr>
          <w:szCs w:val="18"/>
          <w:lang w:val="zh-CN"/>
        </w:rPr>
        <w:t>投标。</w:t>
      </w:r>
    </w:p>
    <w:p w14:paraId="068F9FF0">
      <w:pPr>
        <w:autoSpaceDE w:val="0"/>
        <w:autoSpaceDN w:val="0"/>
        <w:adjustRightInd w:val="0"/>
        <w:spacing w:line="360" w:lineRule="auto"/>
        <w:rPr>
          <w:rFonts w:hint="eastAsia"/>
        </w:rPr>
      </w:pPr>
      <w:r>
        <w:rPr>
          <w:rFonts w:hint="eastAsia"/>
          <w:szCs w:val="18"/>
        </w:rPr>
        <w:t xml:space="preserve">    </w:t>
      </w:r>
      <w:r>
        <w:rPr>
          <w:rFonts w:hint="eastAsia"/>
          <w:szCs w:val="21"/>
          <w:lang w:val="fi-FI"/>
        </w:rPr>
        <w:t>/Shanghai Machinery &amp; Electric Equipment Tenderi</w:t>
      </w:r>
      <w:r>
        <w:rPr>
          <w:rFonts w:hint="eastAsia"/>
          <w:color w:val="auto"/>
          <w:szCs w:val="21"/>
          <w:lang w:val="fi-FI"/>
        </w:rPr>
        <w:t>ng Co., Ltd.(hereinafter referred</w:t>
      </w:r>
      <w:r>
        <w:rPr>
          <w:color w:val="auto"/>
          <w:szCs w:val="21"/>
          <w:lang w:val="fi-FI"/>
        </w:rPr>
        <w:t xml:space="preserve"> </w:t>
      </w:r>
      <w:r>
        <w:rPr>
          <w:rFonts w:hint="eastAsia"/>
          <w:color w:val="auto"/>
          <w:szCs w:val="21"/>
          <w:lang w:val="fi-FI"/>
        </w:rPr>
        <w:t>t</w:t>
      </w:r>
      <w:r>
        <w:rPr>
          <w:color w:val="auto"/>
          <w:szCs w:val="21"/>
          <w:lang w:val="fi-FI"/>
        </w:rPr>
        <w:t>o as the</w:t>
      </w:r>
      <w:r>
        <w:rPr>
          <w:rFonts w:hint="eastAsia"/>
          <w:color w:val="auto"/>
          <w:szCs w:val="21"/>
          <w:lang w:val="fi-FI"/>
        </w:rPr>
        <w:t xml:space="preserve"> “Tendering Agent</w:t>
      </w:r>
      <w:r>
        <w:rPr>
          <w:color w:val="auto"/>
          <w:szCs w:val="21"/>
          <w:lang w:val="fi-FI"/>
        </w:rPr>
        <w:t>”</w:t>
      </w:r>
      <w:r>
        <w:rPr>
          <w:rFonts w:hint="eastAsia"/>
          <w:color w:val="auto"/>
          <w:szCs w:val="21"/>
          <w:lang w:val="fi-FI"/>
        </w:rPr>
        <w:t>), authorized and on behalf of</w:t>
      </w:r>
      <w:r>
        <w:rPr>
          <w:rFonts w:hint="eastAsia"/>
          <w:b/>
          <w:bCs/>
          <w:color w:val="auto"/>
          <w:spacing w:val="-2"/>
          <w:lang w:val="en-GB"/>
        </w:rPr>
        <w:t xml:space="preserve"> </w:t>
      </w:r>
      <w:r>
        <w:rPr>
          <w:rFonts w:hint="eastAsia"/>
          <w:b/>
          <w:color w:val="auto"/>
          <w:szCs w:val="21"/>
          <w:u w:val="single"/>
          <w:lang w:val="fi-FI" w:eastAsia="zh-CN"/>
        </w:rPr>
        <w:t>Jinshan hospital affiliated to Fudan university</w:t>
      </w:r>
      <w:r>
        <w:rPr>
          <w:b/>
          <w:color w:val="auto"/>
          <w:szCs w:val="21"/>
          <w:u w:val="single"/>
        </w:rPr>
        <w:t xml:space="preserve"> </w:t>
      </w:r>
      <w:r>
        <w:rPr>
          <w:color w:val="auto"/>
          <w:szCs w:val="18"/>
        </w:rPr>
        <w:t xml:space="preserve"> </w:t>
      </w:r>
      <w:r>
        <w:rPr>
          <w:rFonts w:hint="eastAsia"/>
          <w:color w:val="auto"/>
          <w:szCs w:val="18"/>
        </w:rPr>
        <w:t xml:space="preserve">(hereinafter </w:t>
      </w:r>
      <w:r>
        <w:rPr>
          <w:rFonts w:hint="eastAsia"/>
          <w:color w:val="auto"/>
          <w:szCs w:val="21"/>
          <w:lang w:val="fi-FI"/>
        </w:rPr>
        <w:t>referred</w:t>
      </w:r>
      <w:r>
        <w:rPr>
          <w:color w:val="auto"/>
          <w:szCs w:val="21"/>
          <w:lang w:val="fi-FI"/>
        </w:rPr>
        <w:t xml:space="preserve"> </w:t>
      </w:r>
      <w:r>
        <w:rPr>
          <w:rFonts w:hint="eastAsia"/>
          <w:color w:val="auto"/>
          <w:szCs w:val="21"/>
          <w:lang w:val="fi-FI"/>
        </w:rPr>
        <w:t>t</w:t>
      </w:r>
      <w:r>
        <w:rPr>
          <w:color w:val="auto"/>
          <w:szCs w:val="21"/>
          <w:lang w:val="fi-FI"/>
        </w:rPr>
        <w:t>o as</w:t>
      </w:r>
      <w:r>
        <w:rPr>
          <w:rFonts w:hint="eastAsia"/>
          <w:color w:val="auto"/>
          <w:szCs w:val="18"/>
        </w:rPr>
        <w:t xml:space="preserve"> the </w:t>
      </w:r>
      <w:r>
        <w:rPr>
          <w:color w:val="auto"/>
          <w:szCs w:val="18"/>
        </w:rPr>
        <w:t>“</w:t>
      </w:r>
      <w:r>
        <w:rPr>
          <w:rFonts w:hint="eastAsia"/>
          <w:color w:val="auto"/>
          <w:szCs w:val="18"/>
        </w:rPr>
        <w:t>Tenderee</w:t>
      </w:r>
      <w:r>
        <w:rPr>
          <w:color w:val="auto"/>
          <w:szCs w:val="21"/>
          <w:lang w:val="fi-FI"/>
        </w:rPr>
        <w:t>”</w:t>
      </w:r>
      <w:r>
        <w:rPr>
          <w:rFonts w:hint="eastAsia"/>
          <w:color w:val="auto"/>
          <w:szCs w:val="18"/>
        </w:rPr>
        <w:t>),</w:t>
      </w:r>
      <w:r>
        <w:rPr>
          <w:rFonts w:hint="eastAsia"/>
          <w:color w:val="auto"/>
          <w:szCs w:val="21"/>
          <w:lang w:val="fi-FI"/>
        </w:rPr>
        <w:t xml:space="preserve"> We cordially w</w:t>
      </w:r>
      <w:r>
        <w:rPr>
          <w:rFonts w:hint="eastAsia"/>
          <w:szCs w:val="21"/>
          <w:lang w:val="fi-FI"/>
        </w:rPr>
        <w:t xml:space="preserve">elcome eligible bidders for the supply of following goods and service </w:t>
      </w:r>
      <w:r>
        <w:t>by way of International Competitive Bidding</w:t>
      </w:r>
      <w:r>
        <w:rPr>
          <w:rFonts w:hint="eastAsia"/>
          <w:szCs w:val="21"/>
          <w:lang w:val="fi-FI"/>
        </w:rPr>
        <w:t>.</w:t>
      </w:r>
    </w:p>
    <w:p w14:paraId="1775493A">
      <w:pPr>
        <w:autoSpaceDE w:val="0"/>
        <w:autoSpaceDN w:val="0"/>
        <w:adjustRightInd w:val="0"/>
        <w:spacing w:before="240" w:line="360" w:lineRule="auto"/>
        <w:ind w:firstLine="420" w:firstLineChars="200"/>
        <w:rPr>
          <w:rFonts w:hint="eastAsia"/>
        </w:rPr>
      </w:pPr>
      <w:r>
        <w:rPr>
          <w:rFonts w:hint="eastAsia"/>
        </w:rPr>
        <w:t xml:space="preserve">1、招标条件 / Bidding Conditions </w:t>
      </w:r>
    </w:p>
    <w:p w14:paraId="567E28C7">
      <w:pPr>
        <w:spacing w:line="360" w:lineRule="auto"/>
        <w:ind w:firstLine="420" w:firstLineChars="200"/>
        <w:rPr>
          <w:rFonts w:hint="eastAsia"/>
        </w:rPr>
      </w:pPr>
      <w:r>
        <w:rPr>
          <w:rFonts w:hint="eastAsia"/>
        </w:rPr>
        <w:t>项目概况/Project Overview：</w:t>
      </w:r>
      <w:r>
        <w:rPr>
          <w:rFonts w:hint="eastAsia"/>
          <w:u w:val="single"/>
        </w:rPr>
        <w:t>科学研究/scientific research</w:t>
      </w:r>
      <w:r>
        <w:rPr>
          <w:rFonts w:hint="eastAsia"/>
        </w:rPr>
        <w:t>。</w:t>
      </w:r>
    </w:p>
    <w:p w14:paraId="716EEA58">
      <w:pPr>
        <w:spacing w:line="360" w:lineRule="auto"/>
        <w:ind w:firstLine="420" w:firstLineChars="200"/>
        <w:rPr>
          <w:rFonts w:hint="eastAsia"/>
          <w:color w:val="auto"/>
          <w:szCs w:val="18"/>
        </w:rPr>
      </w:pPr>
      <w:r>
        <w:rPr>
          <w:rFonts w:hint="eastAsia"/>
          <w:color w:val="auto"/>
        </w:rPr>
        <w:t xml:space="preserve">现招标人资金已到位，具备了招标条件。/Now </w:t>
      </w:r>
      <w:r>
        <w:rPr>
          <w:color w:val="auto"/>
        </w:rPr>
        <w:t xml:space="preserve">the Tenderee’s </w:t>
      </w:r>
      <w:r>
        <w:rPr>
          <w:rFonts w:hint="eastAsia"/>
          <w:color w:val="auto"/>
        </w:rPr>
        <w:t xml:space="preserve">Funds have been in place, </w:t>
      </w:r>
      <w:r>
        <w:rPr>
          <w:color w:val="auto"/>
        </w:rPr>
        <w:t>and the bidding conditions have been met</w:t>
      </w:r>
      <w:r>
        <w:rPr>
          <w:rFonts w:hint="eastAsia"/>
          <w:color w:val="auto"/>
        </w:rPr>
        <w:t>.</w:t>
      </w:r>
    </w:p>
    <w:p w14:paraId="5501429D">
      <w:pPr>
        <w:autoSpaceDE w:val="0"/>
        <w:autoSpaceDN w:val="0"/>
        <w:adjustRightInd w:val="0"/>
        <w:spacing w:line="360" w:lineRule="auto"/>
        <w:rPr>
          <w:rFonts w:hint="eastAsia"/>
          <w:color w:val="auto"/>
          <w:szCs w:val="18"/>
        </w:rPr>
      </w:pPr>
      <w:r>
        <w:rPr>
          <w:rFonts w:hint="eastAsia"/>
          <w:color w:val="auto"/>
          <w:szCs w:val="18"/>
        </w:rPr>
        <w:t xml:space="preserve">   2、招标内容 </w:t>
      </w:r>
      <w:r>
        <w:rPr>
          <w:rFonts w:hint="eastAsia"/>
          <w:color w:val="auto"/>
        </w:rPr>
        <w:t>/ Bidding Con</w:t>
      </w:r>
      <w:r>
        <w:rPr>
          <w:color w:val="auto"/>
        </w:rPr>
        <w:t>tent</w:t>
      </w:r>
    </w:p>
    <w:p w14:paraId="1C97C7FA">
      <w:pPr>
        <w:autoSpaceDE w:val="0"/>
        <w:autoSpaceDN w:val="0"/>
        <w:adjustRightInd w:val="0"/>
        <w:spacing w:line="360" w:lineRule="auto"/>
        <w:ind w:firstLine="315" w:firstLineChars="150"/>
        <w:rPr>
          <w:color w:val="auto"/>
          <w:szCs w:val="18"/>
        </w:rPr>
      </w:pPr>
      <w:r>
        <w:rPr>
          <w:color w:val="auto"/>
          <w:szCs w:val="18"/>
          <w:lang w:val="zh-CN"/>
        </w:rPr>
        <w:t>招标编号</w:t>
      </w:r>
      <w:r>
        <w:rPr>
          <w:rFonts w:hint="eastAsia"/>
          <w:color w:val="auto"/>
          <w:szCs w:val="18"/>
        </w:rPr>
        <w:t>/</w:t>
      </w:r>
      <w:r>
        <w:rPr>
          <w:rFonts w:hint="eastAsia"/>
          <w:color w:val="auto"/>
          <w:szCs w:val="21"/>
          <w:lang w:val="fi-FI"/>
        </w:rPr>
        <w:t xml:space="preserve"> Bid No.</w:t>
      </w:r>
      <w:r>
        <w:rPr>
          <w:color w:val="auto"/>
          <w:szCs w:val="18"/>
        </w:rPr>
        <w:t>：</w:t>
      </w:r>
      <w:r>
        <w:rPr>
          <w:rFonts w:hint="eastAsia"/>
          <w:color w:val="auto"/>
          <w:szCs w:val="18"/>
          <w:lang w:eastAsia="zh-CN"/>
        </w:rPr>
        <w:t>0613-254126075024</w:t>
      </w:r>
      <w:r>
        <w:rPr>
          <w:rFonts w:hint="eastAsia"/>
          <w:color w:val="auto"/>
          <w:szCs w:val="18"/>
        </w:rPr>
        <w:tab/>
      </w:r>
    </w:p>
    <w:p w14:paraId="69FE8CDF">
      <w:pPr>
        <w:autoSpaceDE w:val="0"/>
        <w:autoSpaceDN w:val="0"/>
        <w:adjustRightInd w:val="0"/>
        <w:spacing w:line="360" w:lineRule="auto"/>
        <w:ind w:firstLine="315" w:firstLineChars="150"/>
        <w:rPr>
          <w:rFonts w:hint="eastAsia" w:eastAsia="宋体"/>
          <w:color w:val="auto"/>
          <w:szCs w:val="18"/>
          <w:lang w:eastAsia="zh-CN"/>
        </w:rPr>
      </w:pPr>
      <w:r>
        <w:rPr>
          <w:rFonts w:hint="eastAsia"/>
          <w:color w:val="auto"/>
          <w:szCs w:val="18"/>
        </w:rPr>
        <w:t>预算编号/Budget No.</w:t>
      </w:r>
      <w:r>
        <w:rPr>
          <w:color w:val="auto"/>
          <w:szCs w:val="18"/>
        </w:rPr>
        <w:t>：</w:t>
      </w:r>
      <w:r>
        <w:rPr>
          <w:rFonts w:hint="eastAsia"/>
        </w:rPr>
        <w:t>1625-000166390</w:t>
      </w:r>
    </w:p>
    <w:p w14:paraId="27D1A676">
      <w:pPr>
        <w:autoSpaceDE w:val="0"/>
        <w:autoSpaceDN w:val="0"/>
        <w:adjustRightInd w:val="0"/>
        <w:spacing w:line="360" w:lineRule="auto"/>
        <w:rPr>
          <w:color w:val="auto"/>
          <w:szCs w:val="21"/>
        </w:rPr>
      </w:pPr>
      <w:r>
        <w:rPr>
          <w:rFonts w:hint="eastAsia"/>
          <w:b/>
          <w:bCs/>
          <w:color w:val="auto"/>
        </w:rPr>
        <w:t xml:space="preserve">   </w:t>
      </w:r>
      <w:r>
        <w:rPr>
          <w:rFonts w:hint="eastAsia"/>
          <w:color w:val="auto"/>
          <w:szCs w:val="21"/>
        </w:rPr>
        <w:t>招标货物名称：</w:t>
      </w:r>
      <w:r>
        <w:rPr>
          <w:rFonts w:hint="eastAsia"/>
          <w:color w:val="auto"/>
          <w:szCs w:val="21"/>
          <w:lang w:eastAsia="zh-CN"/>
        </w:rPr>
        <w:t>数字减影血管造影系统（DSA） 1套</w:t>
      </w:r>
    </w:p>
    <w:p w14:paraId="4488B51A">
      <w:pPr>
        <w:autoSpaceDE w:val="0"/>
        <w:autoSpaceDN w:val="0"/>
        <w:adjustRightInd w:val="0"/>
        <w:spacing w:line="360" w:lineRule="auto"/>
        <w:rPr>
          <w:rFonts w:hint="eastAsia"/>
          <w:color w:val="auto"/>
          <w:szCs w:val="21"/>
        </w:rPr>
      </w:pPr>
      <w:r>
        <w:rPr>
          <w:rFonts w:hint="eastAsia"/>
          <w:color w:val="auto"/>
          <w:szCs w:val="21"/>
        </w:rPr>
        <w:t xml:space="preserve"> </w:t>
      </w:r>
      <w:r>
        <w:rPr>
          <w:color w:val="auto"/>
          <w:szCs w:val="21"/>
        </w:rPr>
        <w:t xml:space="preserve">  Name of the bidding goods: </w:t>
      </w:r>
      <w:r>
        <w:rPr>
          <w:rFonts w:hint="eastAsia"/>
          <w:color w:val="auto"/>
          <w:szCs w:val="21"/>
          <w:lang w:eastAsia="zh-CN"/>
        </w:rPr>
        <w:t>Digital Subtraction Angiography (DSA)</w:t>
      </w:r>
      <w:r>
        <w:rPr>
          <w:rFonts w:hint="eastAsia"/>
          <w:color w:val="auto"/>
          <w:szCs w:val="21"/>
        </w:rPr>
        <w:t xml:space="preserve"> (1set)</w:t>
      </w:r>
    </w:p>
    <w:p w14:paraId="00A7C246">
      <w:pPr>
        <w:autoSpaceDE w:val="0"/>
        <w:autoSpaceDN w:val="0"/>
        <w:adjustRightInd w:val="0"/>
        <w:spacing w:line="360" w:lineRule="auto"/>
        <w:rPr>
          <w:rFonts w:hint="eastAsia"/>
          <w:color w:val="auto"/>
          <w:szCs w:val="21"/>
        </w:rPr>
      </w:pPr>
      <w:r>
        <w:rPr>
          <w:rFonts w:hint="eastAsia"/>
          <w:color w:val="auto"/>
          <w:szCs w:val="21"/>
        </w:rPr>
        <w:t xml:space="preserve">   项目实施地点：复旦大学附属金山医院</w:t>
      </w:r>
    </w:p>
    <w:p w14:paraId="06BDAD52">
      <w:pPr>
        <w:autoSpaceDE w:val="0"/>
        <w:autoSpaceDN w:val="0"/>
        <w:adjustRightInd w:val="0"/>
        <w:spacing w:line="360" w:lineRule="auto"/>
        <w:rPr>
          <w:rFonts w:hint="eastAsia"/>
          <w:szCs w:val="21"/>
        </w:rPr>
      </w:pPr>
      <w:r>
        <w:rPr>
          <w:rFonts w:hint="eastAsia"/>
          <w:szCs w:val="21"/>
        </w:rPr>
        <w:t xml:space="preserve">   /Place of Implementation：Jinshan hospital affiliated to Fudan university</w:t>
      </w:r>
    </w:p>
    <w:p w14:paraId="13720242">
      <w:pPr>
        <w:autoSpaceDE w:val="0"/>
        <w:autoSpaceDN w:val="0"/>
        <w:adjustRightInd w:val="0"/>
        <w:spacing w:line="360" w:lineRule="auto"/>
        <w:rPr>
          <w:rFonts w:hint="eastAsia"/>
        </w:rPr>
      </w:pPr>
      <w:r>
        <w:rPr>
          <w:rFonts w:hint="eastAsia"/>
        </w:rPr>
        <w:t xml:space="preserve">   招标产品清单 / List of Products: </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318"/>
        <w:gridCol w:w="1095"/>
        <w:gridCol w:w="1725"/>
        <w:gridCol w:w="3069"/>
      </w:tblGrid>
      <w:tr w14:paraId="20F5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3" w:type="dxa"/>
            <w:noWrap w:val="0"/>
            <w:vAlign w:val="center"/>
          </w:tcPr>
          <w:p w14:paraId="17237E70">
            <w:pPr>
              <w:jc w:val="center"/>
              <w:rPr>
                <w:rFonts w:hint="eastAsia"/>
              </w:rPr>
            </w:pPr>
            <w:r>
              <w:rPr>
                <w:rFonts w:hint="eastAsia"/>
              </w:rPr>
              <w:t>序号</w:t>
            </w:r>
            <w:r>
              <w:t>/</w:t>
            </w:r>
            <w:r>
              <w:rPr>
                <w:rFonts w:hint="eastAsia"/>
                <w:szCs w:val="21"/>
                <w:lang w:val="fi-FI"/>
              </w:rPr>
              <w:t xml:space="preserve"> No.</w:t>
            </w:r>
          </w:p>
        </w:tc>
        <w:tc>
          <w:tcPr>
            <w:tcW w:w="2318" w:type="dxa"/>
            <w:noWrap w:val="0"/>
            <w:vAlign w:val="center"/>
          </w:tcPr>
          <w:p w14:paraId="7D542204">
            <w:pPr>
              <w:jc w:val="center"/>
              <w:rPr>
                <w:rFonts w:hint="eastAsia"/>
              </w:rPr>
            </w:pPr>
            <w:r>
              <w:t>货物名称</w:t>
            </w:r>
            <w:r>
              <w:rPr>
                <w:rFonts w:hint="eastAsia"/>
              </w:rPr>
              <w:t>/</w:t>
            </w:r>
          </w:p>
          <w:p w14:paraId="58A13273">
            <w:pPr>
              <w:jc w:val="center"/>
            </w:pPr>
            <w:r>
              <w:rPr>
                <w:rFonts w:hint="eastAsia"/>
              </w:rPr>
              <w:t>Name of the goods</w:t>
            </w:r>
          </w:p>
        </w:tc>
        <w:tc>
          <w:tcPr>
            <w:tcW w:w="1095" w:type="dxa"/>
            <w:noWrap w:val="0"/>
            <w:vAlign w:val="center"/>
          </w:tcPr>
          <w:p w14:paraId="2201CE11">
            <w:pPr>
              <w:jc w:val="center"/>
            </w:pPr>
            <w:r>
              <w:t>数量</w:t>
            </w:r>
            <w:r>
              <w:rPr>
                <w:rFonts w:hint="eastAsia"/>
              </w:rPr>
              <w:t>/</w:t>
            </w:r>
            <w:r>
              <w:rPr>
                <w:rFonts w:hint="eastAsia"/>
                <w:szCs w:val="21"/>
                <w:lang w:val="de-DE"/>
              </w:rPr>
              <w:t>Quantity</w:t>
            </w:r>
          </w:p>
        </w:tc>
        <w:tc>
          <w:tcPr>
            <w:tcW w:w="1725" w:type="dxa"/>
            <w:noWrap w:val="0"/>
            <w:vAlign w:val="center"/>
          </w:tcPr>
          <w:p w14:paraId="0E6D1A82">
            <w:pPr>
              <w:jc w:val="center"/>
              <w:rPr>
                <w:rFonts w:hint="eastAsia"/>
              </w:rPr>
            </w:pPr>
            <w:r>
              <w:rPr>
                <w:rFonts w:hint="eastAsia"/>
              </w:rPr>
              <w:t>简要技术规格</w:t>
            </w:r>
          </w:p>
          <w:p w14:paraId="719108D3">
            <w:pPr>
              <w:jc w:val="center"/>
              <w:rPr>
                <w:rFonts w:hint="eastAsia"/>
              </w:rPr>
            </w:pPr>
            <w:r>
              <w:rPr>
                <w:rFonts w:hint="eastAsia"/>
              </w:rPr>
              <w:t>/Main Technical Data</w:t>
            </w:r>
          </w:p>
        </w:tc>
        <w:tc>
          <w:tcPr>
            <w:tcW w:w="3069" w:type="dxa"/>
            <w:noWrap w:val="0"/>
            <w:vAlign w:val="top"/>
          </w:tcPr>
          <w:p w14:paraId="63E92A0D">
            <w:pPr>
              <w:jc w:val="center"/>
              <w:rPr>
                <w:rFonts w:hint="eastAsia"/>
                <w:b/>
                <w:bCs/>
              </w:rPr>
            </w:pPr>
            <w:r>
              <w:rPr>
                <w:rFonts w:hint="eastAsia"/>
                <w:b/>
                <w:bCs/>
                <w:lang w:val="fi-FI"/>
              </w:rPr>
              <w:t xml:space="preserve"> </w:t>
            </w:r>
            <w:r>
              <w:rPr>
                <w:rFonts w:hint="eastAsia"/>
                <w:b/>
                <w:bCs/>
              </w:rPr>
              <w:t>*</w:t>
            </w:r>
            <w:r>
              <w:rPr>
                <w:b/>
                <w:bCs/>
              </w:rPr>
              <w:t>交货期</w:t>
            </w:r>
          </w:p>
          <w:p w14:paraId="72BAC8B0">
            <w:pPr>
              <w:jc w:val="center"/>
              <w:rPr>
                <w:rFonts w:hint="eastAsia"/>
              </w:rPr>
            </w:pPr>
            <w:r>
              <w:rPr>
                <w:rFonts w:hint="eastAsia"/>
                <w:b/>
                <w:bCs/>
                <w:lang w:val="fi-FI"/>
              </w:rPr>
              <w:t>/ Delivery schedule</w:t>
            </w:r>
          </w:p>
        </w:tc>
      </w:tr>
      <w:tr w14:paraId="5698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center"/>
          </w:tcPr>
          <w:p w14:paraId="0AF2B7BE">
            <w:pPr>
              <w:spacing w:line="360" w:lineRule="auto"/>
              <w:jc w:val="center"/>
              <w:rPr>
                <w:rFonts w:hint="eastAsia" w:ascii="宋体" w:hAnsi="宋体"/>
                <w:sz w:val="24"/>
              </w:rPr>
            </w:pPr>
            <w:r>
              <w:rPr>
                <w:rFonts w:hint="eastAsia" w:ascii="宋体" w:hAnsi="宋体"/>
                <w:sz w:val="24"/>
              </w:rPr>
              <w:t>1</w:t>
            </w:r>
          </w:p>
        </w:tc>
        <w:tc>
          <w:tcPr>
            <w:tcW w:w="2318" w:type="dxa"/>
            <w:noWrap w:val="0"/>
            <w:vAlign w:val="center"/>
          </w:tcPr>
          <w:p w14:paraId="5A9BD2C6">
            <w:pPr>
              <w:jc w:val="center"/>
              <w:rPr>
                <w:rFonts w:hint="eastAsia"/>
                <w:szCs w:val="21"/>
              </w:rPr>
            </w:pPr>
            <w:r>
              <w:rPr>
                <w:rFonts w:hint="eastAsia"/>
                <w:szCs w:val="21"/>
                <w:lang w:eastAsia="zh-CN"/>
              </w:rPr>
              <w:t>数字减影血管造影系统（DSA） 1套</w:t>
            </w:r>
            <w:r>
              <w:rPr>
                <w:rFonts w:hint="eastAsia"/>
                <w:color w:val="auto"/>
                <w:szCs w:val="21"/>
              </w:rPr>
              <w:t>/</w:t>
            </w:r>
            <w:r>
              <w:rPr>
                <w:rFonts w:hint="eastAsia"/>
                <w:color w:val="auto"/>
                <w:szCs w:val="21"/>
                <w:lang w:eastAsia="zh-CN"/>
              </w:rPr>
              <w:t>Digital Subtraction Angiography (DSA)</w:t>
            </w:r>
            <w:r>
              <w:rPr>
                <w:rFonts w:hint="eastAsia"/>
                <w:szCs w:val="21"/>
              </w:rPr>
              <w:t>（1set）</w:t>
            </w:r>
          </w:p>
        </w:tc>
        <w:tc>
          <w:tcPr>
            <w:tcW w:w="1095" w:type="dxa"/>
            <w:noWrap w:val="0"/>
            <w:vAlign w:val="center"/>
          </w:tcPr>
          <w:p w14:paraId="1370F2DE">
            <w:pPr>
              <w:spacing w:line="360" w:lineRule="auto"/>
              <w:jc w:val="center"/>
              <w:rPr>
                <w:rFonts w:hint="eastAsia"/>
              </w:rPr>
            </w:pPr>
            <w:r>
              <w:rPr>
                <w:rFonts w:hint="eastAsia"/>
              </w:rPr>
              <w:t>1套/1set</w:t>
            </w:r>
          </w:p>
        </w:tc>
        <w:tc>
          <w:tcPr>
            <w:tcW w:w="1725" w:type="dxa"/>
            <w:noWrap w:val="0"/>
            <w:vAlign w:val="center"/>
          </w:tcPr>
          <w:p w14:paraId="36032A41">
            <w:pPr>
              <w:spacing w:after="156" w:afterLines="50" w:line="360" w:lineRule="exact"/>
              <w:ind w:firstLine="21" w:firstLineChars="10"/>
              <w:rPr>
                <w:rFonts w:hint="eastAsia"/>
                <w:bCs/>
                <w:szCs w:val="21"/>
              </w:rPr>
            </w:pPr>
            <w:r>
              <w:rPr>
                <w:rFonts w:hint="eastAsia"/>
                <w:bCs/>
                <w:szCs w:val="21"/>
              </w:rPr>
              <w:t>详见第八章</w:t>
            </w:r>
          </w:p>
          <w:p w14:paraId="1F8FA710">
            <w:pPr>
              <w:spacing w:after="156" w:afterLines="50" w:line="360" w:lineRule="exact"/>
              <w:ind w:firstLine="21" w:firstLineChars="10"/>
              <w:rPr>
                <w:rFonts w:hint="eastAsia"/>
                <w:bCs/>
                <w:szCs w:val="21"/>
              </w:rPr>
            </w:pPr>
            <w:r>
              <w:rPr>
                <w:rFonts w:hint="eastAsia"/>
                <w:bCs/>
                <w:szCs w:val="21"/>
              </w:rPr>
              <w:t xml:space="preserve">See </w:t>
            </w:r>
            <w:r>
              <w:rPr>
                <w:b/>
                <w:spacing w:val="20"/>
                <w:sz w:val="24"/>
              </w:rPr>
              <w:t>Section 8</w:t>
            </w:r>
          </w:p>
        </w:tc>
        <w:tc>
          <w:tcPr>
            <w:tcW w:w="3069" w:type="dxa"/>
            <w:noWrap w:val="0"/>
            <w:vAlign w:val="top"/>
          </w:tcPr>
          <w:p w14:paraId="4D3CCE62">
            <w:pPr>
              <w:spacing w:after="156" w:afterLines="50" w:line="360" w:lineRule="exact"/>
              <w:ind w:firstLine="21" w:firstLineChars="10"/>
              <w:rPr>
                <w:rFonts w:hint="eastAsia"/>
                <w:bCs/>
                <w:szCs w:val="21"/>
              </w:rPr>
            </w:pPr>
            <w:r>
              <w:rPr>
                <w:rFonts w:hint="eastAsia"/>
                <w:bCs/>
                <w:szCs w:val="21"/>
              </w:rPr>
              <w:t>合同签订之日</w:t>
            </w:r>
            <w:r>
              <w:rPr>
                <w:rFonts w:hint="eastAsia"/>
                <w:bCs/>
                <w:szCs w:val="21"/>
                <w:lang w:val="en-US" w:eastAsia="zh-CN"/>
              </w:rPr>
              <w:t>6</w:t>
            </w:r>
            <w:r>
              <w:rPr>
                <w:rFonts w:hint="eastAsia"/>
                <w:bCs/>
                <w:szCs w:val="21"/>
              </w:rPr>
              <w:t>0日内货到用户现场</w:t>
            </w:r>
            <w:r>
              <w:rPr>
                <w:rFonts w:hint="eastAsia"/>
                <w:bCs/>
                <w:szCs w:val="21"/>
                <w:lang w:val="en-US" w:eastAsia="zh-CN"/>
              </w:rPr>
              <w:t>并完成相关改造工作</w:t>
            </w:r>
            <w:r>
              <w:rPr>
                <w:rFonts w:hint="eastAsia"/>
                <w:bCs/>
                <w:szCs w:val="21"/>
              </w:rPr>
              <w:t>。/The goods shall be delivered to the user's site and the relevant renovation work shall be completed within 60 days from the date of contract signing</w:t>
            </w:r>
          </w:p>
        </w:tc>
      </w:tr>
    </w:tbl>
    <w:p w14:paraId="1443AC62">
      <w:pPr>
        <w:spacing w:after="156" w:afterLines="50" w:line="320" w:lineRule="exact"/>
        <w:ind w:firstLine="315" w:firstLineChars="150"/>
        <w:rPr>
          <w:rFonts w:hint="eastAsia"/>
        </w:rPr>
      </w:pPr>
    </w:p>
    <w:p w14:paraId="12AC45C3">
      <w:pPr>
        <w:tabs>
          <w:tab w:val="left" w:pos="851"/>
        </w:tabs>
        <w:spacing w:after="156" w:afterLines="50" w:line="360" w:lineRule="exact"/>
        <w:rPr>
          <w:rFonts w:hint="eastAsia" w:hAnsi="宋体"/>
          <w:bCs/>
          <w:szCs w:val="21"/>
          <w:lang w:val="fi-FI"/>
        </w:rPr>
      </w:pPr>
      <w:r>
        <w:rPr>
          <w:rFonts w:hint="eastAsia"/>
          <w:lang w:val="fi-FI"/>
        </w:rPr>
        <w:t>3、</w:t>
      </w:r>
      <w:r>
        <w:rPr>
          <w:rFonts w:hint="eastAsia" w:hAnsi="宋体"/>
          <w:bCs/>
          <w:szCs w:val="21"/>
          <w:lang w:val="fi-FI"/>
        </w:rPr>
        <w:t>*投标人资格要求 /Qualification Requirements For Bidder：</w:t>
      </w:r>
    </w:p>
    <w:p w14:paraId="4A1321F2">
      <w:pPr>
        <w:pStyle w:val="10"/>
        <w:widowControl w:val="0"/>
        <w:numPr>
          <w:ilvl w:val="0"/>
          <w:numId w:val="0"/>
        </w:numPr>
        <w:tabs>
          <w:tab w:val="left" w:pos="420"/>
        </w:tabs>
        <w:spacing w:line="360" w:lineRule="auto"/>
        <w:ind w:leftChars="200"/>
        <w:jc w:val="both"/>
        <w:rPr>
          <w:color w:val="000000"/>
          <w:kern w:val="2"/>
          <w:sz w:val="21"/>
          <w:szCs w:val="21"/>
          <w:lang w:bidi="ar"/>
        </w:rPr>
      </w:pPr>
      <w:r>
        <w:rPr>
          <w:rFonts w:hint="eastAsia"/>
          <w:color w:val="000000"/>
          <w:kern w:val="2"/>
          <w:sz w:val="21"/>
          <w:szCs w:val="21"/>
          <w:lang w:val="en-US" w:eastAsia="zh-CN" w:bidi="ar"/>
        </w:rPr>
        <w:t>1）</w:t>
      </w:r>
      <w:r>
        <w:rPr>
          <w:rFonts w:hint="eastAsia"/>
          <w:color w:val="000000"/>
          <w:kern w:val="2"/>
          <w:sz w:val="21"/>
          <w:szCs w:val="21"/>
          <w:lang w:eastAsia="zh-CN" w:bidi="ar"/>
        </w:rPr>
        <w:t>投标人为具有合法经营资质的独立法人、其他组织</w:t>
      </w:r>
      <w:r>
        <w:rPr>
          <w:rFonts w:hint="eastAsia"/>
          <w:color w:val="000000"/>
          <w:kern w:val="2"/>
          <w:sz w:val="21"/>
          <w:szCs w:val="21"/>
          <w:lang w:bidi="ar"/>
        </w:rPr>
        <w:t>。</w:t>
      </w:r>
    </w:p>
    <w:p w14:paraId="151BC274">
      <w:pPr>
        <w:pStyle w:val="10"/>
        <w:widowControl w:val="0"/>
        <w:spacing w:line="360" w:lineRule="auto"/>
        <w:ind w:left="420"/>
        <w:jc w:val="both"/>
        <w:rPr>
          <w:color w:val="auto"/>
          <w:kern w:val="2"/>
          <w:sz w:val="21"/>
          <w:szCs w:val="21"/>
          <w:lang w:bidi="ar"/>
        </w:rPr>
      </w:pPr>
      <w:r>
        <w:rPr>
          <w:color w:val="000000"/>
          <w:kern w:val="2"/>
          <w:sz w:val="21"/>
          <w:szCs w:val="21"/>
          <w:lang w:bidi="ar"/>
        </w:rPr>
        <w:t>1)</w:t>
      </w:r>
      <w:r>
        <w:rPr>
          <w:color w:val="auto"/>
          <w:kern w:val="2"/>
          <w:sz w:val="21"/>
          <w:szCs w:val="21"/>
          <w:lang w:bidi="ar"/>
        </w:rPr>
        <w:t xml:space="preserve"> The bidder shall have the independent legal person qualification</w:t>
      </w:r>
      <w:r>
        <w:rPr>
          <w:rFonts w:hint="eastAsia"/>
          <w:color w:val="auto"/>
          <w:kern w:val="2"/>
          <w:sz w:val="21"/>
          <w:szCs w:val="21"/>
          <w:lang w:val="en-US" w:eastAsia="zh-CN" w:bidi="ar"/>
        </w:rPr>
        <w:t xml:space="preserve"> or other organization</w:t>
      </w:r>
      <w:r>
        <w:rPr>
          <w:rFonts w:hint="eastAsia"/>
          <w:color w:val="auto"/>
          <w:kern w:val="2"/>
          <w:sz w:val="21"/>
          <w:szCs w:val="21"/>
          <w:lang w:bidi="ar"/>
        </w:rPr>
        <w:t xml:space="preserve">. </w:t>
      </w:r>
    </w:p>
    <w:p w14:paraId="49CF0FD5">
      <w:pPr>
        <w:pStyle w:val="10"/>
        <w:widowControl w:val="0"/>
        <w:spacing w:line="360" w:lineRule="auto"/>
        <w:ind w:left="420"/>
        <w:jc w:val="both"/>
        <w:rPr>
          <w:color w:val="auto"/>
          <w:kern w:val="2"/>
          <w:sz w:val="21"/>
          <w:szCs w:val="21"/>
          <w:lang w:bidi="ar"/>
        </w:rPr>
      </w:pPr>
      <w:r>
        <w:rPr>
          <w:color w:val="auto"/>
          <w:kern w:val="2"/>
          <w:sz w:val="21"/>
          <w:szCs w:val="21"/>
          <w:lang w:bidi="ar"/>
        </w:rPr>
        <w:t>2</w:t>
      </w:r>
      <w:r>
        <w:rPr>
          <w:rFonts w:hint="eastAsia"/>
          <w:color w:val="auto"/>
          <w:kern w:val="2"/>
          <w:sz w:val="21"/>
          <w:szCs w:val="21"/>
          <w:lang w:bidi="ar"/>
        </w:rPr>
        <w:t>）投标人必须提供所投产品的生产商或生产商授权代理商针对本次招标项目出具的独家授权书。</w:t>
      </w:r>
    </w:p>
    <w:p w14:paraId="0D409D84">
      <w:pPr>
        <w:pStyle w:val="10"/>
        <w:widowControl w:val="0"/>
        <w:spacing w:line="360" w:lineRule="auto"/>
        <w:ind w:left="420"/>
        <w:jc w:val="both"/>
        <w:rPr>
          <w:color w:val="auto"/>
          <w:kern w:val="2"/>
          <w:sz w:val="21"/>
          <w:szCs w:val="21"/>
          <w:lang w:bidi="ar"/>
        </w:rPr>
      </w:pPr>
      <w:r>
        <w:rPr>
          <w:color w:val="auto"/>
          <w:kern w:val="2"/>
          <w:sz w:val="21"/>
          <w:szCs w:val="21"/>
          <w:lang w:bidi="ar"/>
        </w:rPr>
        <w:t>2) The bidder must provide the exclusive authorization letter issued by the manufacturer or the manufacturer's authorized agent for the bidding project.</w:t>
      </w:r>
    </w:p>
    <w:p w14:paraId="3064A34A">
      <w:pPr>
        <w:pStyle w:val="10"/>
        <w:widowControl w:val="0"/>
        <w:spacing w:line="360" w:lineRule="auto"/>
        <w:ind w:left="420"/>
        <w:jc w:val="both"/>
        <w:rPr>
          <w:rFonts w:hint="eastAsia"/>
          <w:color w:val="auto"/>
          <w:kern w:val="2"/>
          <w:sz w:val="21"/>
          <w:szCs w:val="21"/>
          <w:lang w:bidi="ar"/>
        </w:rPr>
      </w:pPr>
      <w:r>
        <w:rPr>
          <w:color w:val="auto"/>
          <w:kern w:val="2"/>
          <w:sz w:val="21"/>
          <w:szCs w:val="21"/>
          <w:lang w:bidi="ar"/>
        </w:rPr>
        <w:t xml:space="preserve">3) </w:t>
      </w:r>
      <w:r>
        <w:rPr>
          <w:rFonts w:hint="eastAsia"/>
          <w:color w:val="auto"/>
          <w:kern w:val="2"/>
          <w:sz w:val="21"/>
          <w:szCs w:val="21"/>
          <w:lang w:bidi="ar"/>
        </w:rPr>
        <w:t>投标人提供的投标机型应是原产地的全新产品。</w:t>
      </w:r>
    </w:p>
    <w:p w14:paraId="09587DFB">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bidi="ar"/>
        </w:rPr>
        <w:t>3)</w:t>
      </w:r>
      <w:r>
        <w:rPr>
          <w:color w:val="auto"/>
          <w:kern w:val="2"/>
          <w:sz w:val="21"/>
          <w:szCs w:val="21"/>
          <w:lang w:bidi="ar"/>
        </w:rPr>
        <w:t xml:space="preserve"> The </w:t>
      </w:r>
      <w:r>
        <w:rPr>
          <w:rFonts w:hint="eastAsia"/>
          <w:color w:val="auto"/>
          <w:kern w:val="2"/>
          <w:sz w:val="21"/>
          <w:szCs w:val="21"/>
          <w:lang w:bidi="ar"/>
        </w:rPr>
        <w:t xml:space="preserve">bidding </w:t>
      </w:r>
      <w:r>
        <w:rPr>
          <w:color w:val="auto"/>
          <w:kern w:val="2"/>
          <w:sz w:val="21"/>
          <w:szCs w:val="21"/>
          <w:lang w:bidi="ar"/>
        </w:rPr>
        <w:t>product</w:t>
      </w:r>
      <w:r>
        <w:rPr>
          <w:rFonts w:hint="eastAsia"/>
          <w:color w:val="auto"/>
          <w:kern w:val="2"/>
          <w:sz w:val="21"/>
          <w:szCs w:val="21"/>
          <w:lang w:bidi="ar"/>
        </w:rPr>
        <w:t xml:space="preserve"> </w:t>
      </w:r>
      <w:r>
        <w:rPr>
          <w:color w:val="auto"/>
          <w:kern w:val="2"/>
          <w:sz w:val="21"/>
          <w:szCs w:val="21"/>
          <w:lang w:bidi="ar"/>
        </w:rPr>
        <w:t>p</w:t>
      </w:r>
      <w:r>
        <w:rPr>
          <w:rFonts w:hint="eastAsia"/>
          <w:color w:val="auto"/>
          <w:kern w:val="2"/>
          <w:sz w:val="21"/>
          <w:szCs w:val="21"/>
          <w:lang w:bidi="ar"/>
        </w:rPr>
        <w:t>rovide</w:t>
      </w:r>
      <w:r>
        <w:rPr>
          <w:color w:val="auto"/>
          <w:kern w:val="2"/>
          <w:sz w:val="21"/>
          <w:szCs w:val="21"/>
          <w:lang w:bidi="ar"/>
        </w:rPr>
        <w:t>d by the</w:t>
      </w:r>
      <w:r>
        <w:rPr>
          <w:rFonts w:hint="eastAsia"/>
          <w:color w:val="auto"/>
          <w:kern w:val="2"/>
          <w:sz w:val="21"/>
          <w:szCs w:val="21"/>
          <w:lang w:bidi="ar"/>
        </w:rPr>
        <w:t xml:space="preserve"> bidder should be </w:t>
      </w:r>
      <w:r>
        <w:rPr>
          <w:color w:val="auto"/>
          <w:kern w:val="2"/>
          <w:sz w:val="21"/>
          <w:szCs w:val="21"/>
          <w:lang w:bidi="ar"/>
        </w:rPr>
        <w:t xml:space="preserve">brand </w:t>
      </w:r>
      <w:r>
        <w:rPr>
          <w:rFonts w:hint="eastAsia"/>
          <w:color w:val="auto"/>
          <w:kern w:val="2"/>
          <w:sz w:val="21"/>
          <w:szCs w:val="21"/>
          <w:lang w:bidi="ar"/>
        </w:rPr>
        <w:t>new products</w:t>
      </w:r>
      <w:r>
        <w:rPr>
          <w:color w:val="auto"/>
          <w:kern w:val="2"/>
          <w:sz w:val="21"/>
          <w:szCs w:val="21"/>
          <w:lang w:bidi="ar"/>
        </w:rPr>
        <w:t xml:space="preserve"> from the original production place</w:t>
      </w:r>
      <w:r>
        <w:rPr>
          <w:rFonts w:hint="eastAsia"/>
          <w:color w:val="auto"/>
          <w:kern w:val="2"/>
          <w:sz w:val="21"/>
          <w:szCs w:val="21"/>
          <w:lang w:bidi="ar"/>
        </w:rPr>
        <w:t>.</w:t>
      </w:r>
    </w:p>
    <w:p w14:paraId="1C2C4686">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bidi="ar"/>
        </w:rPr>
        <w:t>4）项目预算</w:t>
      </w:r>
      <w:r>
        <w:rPr>
          <w:rFonts w:hint="eastAsia"/>
          <w:color w:val="auto"/>
          <w:kern w:val="2"/>
          <w:sz w:val="21"/>
          <w:szCs w:val="21"/>
          <w:lang w:val="en-US" w:eastAsia="zh-CN" w:bidi="ar"/>
        </w:rPr>
        <w:t>金额</w:t>
      </w:r>
      <w:r>
        <w:rPr>
          <w:rFonts w:hint="eastAsia"/>
          <w:color w:val="auto"/>
          <w:kern w:val="2"/>
          <w:sz w:val="21"/>
          <w:szCs w:val="21"/>
          <w:lang w:bidi="ar"/>
        </w:rPr>
        <w:t>为</w:t>
      </w:r>
      <w:r>
        <w:rPr>
          <w:rFonts w:hint="eastAsia"/>
          <w:color w:val="auto"/>
          <w:kern w:val="2"/>
          <w:sz w:val="21"/>
          <w:szCs w:val="21"/>
          <w:lang w:val="en-US" w:eastAsia="zh-CN" w:bidi="ar"/>
        </w:rPr>
        <w:t>980万</w:t>
      </w:r>
      <w:r>
        <w:rPr>
          <w:rFonts w:hint="eastAsia"/>
          <w:color w:val="auto"/>
          <w:kern w:val="2"/>
          <w:sz w:val="21"/>
          <w:szCs w:val="21"/>
          <w:lang w:bidi="ar"/>
        </w:rPr>
        <w:t>RMB</w:t>
      </w:r>
      <w:r>
        <w:rPr>
          <w:rFonts w:hint="eastAsia"/>
          <w:color w:val="auto"/>
          <w:kern w:val="2"/>
          <w:sz w:val="21"/>
          <w:szCs w:val="21"/>
          <w:lang w:eastAsia="zh-CN" w:bidi="ar"/>
        </w:rPr>
        <w:t>、</w:t>
      </w:r>
      <w:r>
        <w:rPr>
          <w:rFonts w:hint="eastAsia"/>
          <w:color w:val="auto"/>
          <w:kern w:val="2"/>
          <w:sz w:val="21"/>
          <w:szCs w:val="21"/>
          <w:lang w:val="en-US" w:eastAsia="zh-CN" w:bidi="ar"/>
        </w:rPr>
        <w:t>最高限价为</w:t>
      </w:r>
      <w:r>
        <w:rPr>
          <w:rFonts w:hint="eastAsia"/>
          <w:color w:val="auto"/>
          <w:kern w:val="2"/>
          <w:sz w:val="21"/>
          <w:szCs w:val="21"/>
          <w:lang w:bidi="ar"/>
        </w:rPr>
        <w:t xml:space="preserve"> </w:t>
      </w:r>
      <w:r>
        <w:rPr>
          <w:rFonts w:hint="eastAsia"/>
          <w:color w:val="auto"/>
          <w:kern w:val="2"/>
          <w:sz w:val="21"/>
          <w:szCs w:val="21"/>
          <w:lang w:val="en-US" w:eastAsia="zh-CN" w:bidi="ar"/>
        </w:rPr>
        <w:t>690</w:t>
      </w:r>
      <w:r>
        <w:rPr>
          <w:rFonts w:hint="eastAsia"/>
          <w:color w:val="auto"/>
          <w:kern w:val="2"/>
          <w:sz w:val="21"/>
          <w:szCs w:val="21"/>
          <w:lang w:bidi="ar"/>
        </w:rPr>
        <w:t xml:space="preserve"> 万元 RMB，投标单位报价不可超过本次预算</w:t>
      </w:r>
      <w:r>
        <w:rPr>
          <w:rFonts w:hint="eastAsia"/>
          <w:color w:val="auto"/>
          <w:kern w:val="2"/>
          <w:sz w:val="21"/>
          <w:szCs w:val="21"/>
          <w:lang w:val="en-US" w:eastAsia="zh-CN" w:bidi="ar"/>
        </w:rPr>
        <w:t>或限价</w:t>
      </w:r>
      <w:r>
        <w:rPr>
          <w:rFonts w:hint="eastAsia"/>
          <w:color w:val="auto"/>
          <w:kern w:val="2"/>
          <w:sz w:val="21"/>
          <w:szCs w:val="21"/>
          <w:lang w:bidi="ar"/>
        </w:rPr>
        <w:t>。（项目</w:t>
      </w:r>
      <w:r>
        <w:rPr>
          <w:rFonts w:hint="eastAsia"/>
          <w:color w:val="auto"/>
          <w:kern w:val="2"/>
          <w:sz w:val="21"/>
          <w:szCs w:val="21"/>
          <w:lang w:val="en-US" w:eastAsia="zh-CN" w:bidi="ar"/>
        </w:rPr>
        <w:t>报价</w:t>
      </w:r>
      <w:r>
        <w:rPr>
          <w:rFonts w:hint="eastAsia"/>
          <w:color w:val="auto"/>
          <w:kern w:val="2"/>
          <w:sz w:val="21"/>
          <w:szCs w:val="21"/>
          <w:lang w:bidi="ar"/>
        </w:rPr>
        <w:t>包含设备交付 使用前的一切相关费用，投标单位的投标报价须充分考虑包括设备本身费用以及相伴随的外贸进口等费用,同时须充分考虑汇率波动风险等可能导致超预算的因素）</w:t>
      </w:r>
    </w:p>
    <w:p w14:paraId="0EACE5DC">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4</w:t>
      </w:r>
      <w:r>
        <w:rPr>
          <w:color w:val="auto"/>
          <w:kern w:val="2"/>
          <w:sz w:val="21"/>
          <w:szCs w:val="21"/>
          <w:lang w:bidi="ar"/>
        </w:rPr>
        <w:t xml:space="preserve">) </w:t>
      </w:r>
      <w:r>
        <w:rPr>
          <w:rFonts w:hint="eastAsia"/>
          <w:color w:val="auto"/>
          <w:kern w:val="2"/>
          <w:sz w:val="21"/>
          <w:szCs w:val="21"/>
          <w:lang w:bidi="ar"/>
        </w:rPr>
        <w:t xml:space="preserve">The project budget amount is RMB </w:t>
      </w:r>
      <w:r>
        <w:rPr>
          <w:rFonts w:hint="eastAsia"/>
          <w:color w:val="auto"/>
          <w:kern w:val="2"/>
          <w:sz w:val="21"/>
          <w:szCs w:val="21"/>
          <w:lang w:val="en-US" w:eastAsia="zh-CN" w:bidi="ar"/>
        </w:rPr>
        <w:t>9,800,000</w:t>
      </w:r>
      <w:r>
        <w:rPr>
          <w:rFonts w:hint="eastAsia"/>
          <w:color w:val="auto"/>
          <w:kern w:val="2"/>
          <w:sz w:val="21"/>
          <w:szCs w:val="21"/>
          <w:lang w:bidi="ar"/>
        </w:rPr>
        <w:t xml:space="preserve"> yuan and the maximum limit price is RMB </w:t>
      </w:r>
      <w:r>
        <w:rPr>
          <w:rFonts w:hint="eastAsia"/>
          <w:color w:val="auto"/>
          <w:kern w:val="2"/>
          <w:sz w:val="21"/>
          <w:szCs w:val="21"/>
          <w:lang w:val="en-US" w:eastAsia="zh-CN" w:bidi="ar"/>
        </w:rPr>
        <w:t>6,900,000</w:t>
      </w:r>
      <w:r>
        <w:rPr>
          <w:rFonts w:hint="eastAsia"/>
          <w:color w:val="auto"/>
          <w:kern w:val="2"/>
          <w:sz w:val="21"/>
          <w:szCs w:val="21"/>
          <w:lang w:bidi="ar"/>
        </w:rPr>
        <w:t xml:space="preserve"> yuan. The quotations of the bidding units must not exceed the limit price.( the project budget</w:t>
      </w:r>
      <w:r>
        <w:rPr>
          <w:rFonts w:hint="eastAsia"/>
          <w:color w:val="auto"/>
          <w:kern w:val="2"/>
          <w:sz w:val="21"/>
          <w:szCs w:val="21"/>
          <w:lang w:val="en-US" w:eastAsia="zh-CN" w:bidi="ar"/>
        </w:rPr>
        <w:t>/</w:t>
      </w:r>
      <w:r>
        <w:rPr>
          <w:rFonts w:hint="eastAsia"/>
          <w:color w:val="auto"/>
          <w:kern w:val="2"/>
          <w:sz w:val="21"/>
          <w:szCs w:val="21"/>
          <w:lang w:bidi="ar"/>
        </w:rPr>
        <w:t>the maximum limit price includes all relevant expenses before the equipment is delivered for use, and the bidding quotation of the tendering unit shall fully consider the expenses including the equipment itself and the accompanying foreign trade import expenses, and shall also fully consider the factors that may lead to over-budget such as the risk of exchange rate fluctuation )</w:t>
      </w:r>
    </w:p>
    <w:p w14:paraId="2D9C3837">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bidi="ar"/>
        </w:rPr>
        <w:t>5）投标人具备开户银行在开标日前三个月内开具的资信证明。</w:t>
      </w:r>
    </w:p>
    <w:p w14:paraId="28DF43FD">
      <w:pPr>
        <w:pStyle w:val="10"/>
        <w:widowControl w:val="0"/>
        <w:spacing w:line="360" w:lineRule="auto"/>
        <w:ind w:left="420"/>
        <w:jc w:val="both"/>
        <w:rPr>
          <w:color w:val="auto"/>
          <w:kern w:val="2"/>
          <w:sz w:val="21"/>
          <w:szCs w:val="21"/>
          <w:lang w:bidi="ar"/>
        </w:rPr>
      </w:pPr>
      <w:r>
        <w:rPr>
          <w:rFonts w:hint="eastAsia"/>
          <w:color w:val="auto"/>
          <w:kern w:val="2"/>
          <w:sz w:val="21"/>
          <w:szCs w:val="21"/>
          <w:lang w:bidi="ar"/>
        </w:rPr>
        <w:t>5）</w:t>
      </w:r>
      <w:r>
        <w:rPr>
          <w:color w:val="auto"/>
          <w:kern w:val="2"/>
          <w:sz w:val="21"/>
          <w:szCs w:val="21"/>
          <w:lang w:bidi="ar"/>
        </w:rPr>
        <w:t>The bidder should provide a credit certificate issued by its account bank within three months before the bid opening date.</w:t>
      </w:r>
    </w:p>
    <w:p w14:paraId="40CD4AA1">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6</w:t>
      </w:r>
      <w:r>
        <w:rPr>
          <w:rFonts w:hint="eastAsia"/>
          <w:color w:val="auto"/>
          <w:kern w:val="2"/>
          <w:sz w:val="21"/>
          <w:szCs w:val="21"/>
          <w:lang w:bidi="ar"/>
        </w:rPr>
        <w:t>）</w:t>
      </w:r>
      <w:r>
        <w:rPr>
          <w:rFonts w:hint="eastAsia"/>
          <w:color w:val="auto"/>
          <w:kern w:val="2"/>
          <w:sz w:val="21"/>
          <w:szCs w:val="21"/>
          <w:lang w:val="en-US" w:eastAsia="zh-CN" w:bidi="ar"/>
        </w:rPr>
        <w:t>投标人为投标货物制造商，应按照国家有关规定提供《中华人民共和国医疗器械生产企业许可证》或相应的医疗器械生产备案凭证；投标人为经营销售企业，应按照国家有关规定提供《中华人民共和国医疗器械经营企业许可证》或相应的医疗器械经营备案凭证。投标人的生产或经营范围应当与国家相关许可保持一致。</w:t>
      </w:r>
      <w:r>
        <w:rPr>
          <w:rFonts w:hint="eastAsia"/>
          <w:color w:val="auto"/>
          <w:kern w:val="2"/>
          <w:sz w:val="21"/>
          <w:szCs w:val="21"/>
          <w:lang w:bidi="ar"/>
        </w:rPr>
        <w:t>且</w:t>
      </w:r>
      <w:r>
        <w:rPr>
          <w:rFonts w:hint="eastAsia"/>
          <w:color w:val="auto"/>
          <w:kern w:val="2"/>
          <w:sz w:val="21"/>
          <w:szCs w:val="21"/>
          <w:lang w:val="en-US" w:eastAsia="zh-CN" w:bidi="ar"/>
        </w:rPr>
        <w:t>所投标</w:t>
      </w:r>
      <w:r>
        <w:rPr>
          <w:rFonts w:hint="eastAsia"/>
          <w:color w:val="auto"/>
          <w:kern w:val="2"/>
          <w:sz w:val="21"/>
          <w:szCs w:val="21"/>
          <w:lang w:bidi="ar"/>
        </w:rPr>
        <w:t xml:space="preserve">设备应具备相应的医疗器械注册证或登记表。 </w:t>
      </w:r>
    </w:p>
    <w:p w14:paraId="6C228616">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6</w:t>
      </w:r>
      <w:r>
        <w:rPr>
          <w:rFonts w:hint="eastAsia"/>
          <w:color w:val="auto"/>
          <w:kern w:val="2"/>
          <w:sz w:val="21"/>
          <w:szCs w:val="21"/>
          <w:lang w:bidi="ar"/>
        </w:rPr>
        <w:t>）Bidders are manufacturers of bidding goods, and shall provide the "Medical Device Manufacturing Enterprise License of the People's Republic of China" or the corresponding medical device production filing certificate in accordance with relevant national regulations; bidders are sales enterprises, and shall provide the "Medical Device Trading Enterprise License of the People's Republic of China" or the corresponding medical device distribution filing certificate in accordance with relevant national regulations. The bidder's production or business scope shall be consistent with relevant national licenses. And the equipment tendered shall have the corresponding medical device registration certificate or registration form.</w:t>
      </w:r>
    </w:p>
    <w:p w14:paraId="3BAE865B">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7</w:t>
      </w:r>
      <w:r>
        <w:rPr>
          <w:rFonts w:hint="eastAsia"/>
          <w:color w:val="auto"/>
          <w:kern w:val="2"/>
          <w:sz w:val="21"/>
          <w:szCs w:val="21"/>
          <w:lang w:bidi="ar"/>
        </w:rPr>
        <w:t>）投标人近三年的无行贿犯罪证明。</w:t>
      </w:r>
    </w:p>
    <w:p w14:paraId="78C0B2F2">
      <w:pPr>
        <w:pStyle w:val="10"/>
        <w:widowControl w:val="0"/>
        <w:spacing w:line="360" w:lineRule="auto"/>
        <w:ind w:left="420"/>
        <w:jc w:val="both"/>
        <w:rPr>
          <w:color w:val="auto"/>
          <w:kern w:val="2"/>
          <w:sz w:val="21"/>
          <w:szCs w:val="21"/>
          <w:lang w:bidi="ar"/>
        </w:rPr>
      </w:pPr>
      <w:r>
        <w:rPr>
          <w:rFonts w:hint="eastAsia"/>
          <w:color w:val="auto"/>
          <w:kern w:val="2"/>
          <w:sz w:val="21"/>
          <w:szCs w:val="21"/>
          <w:lang w:val="en-US" w:eastAsia="zh-CN" w:bidi="ar"/>
        </w:rPr>
        <w:t>7</w:t>
      </w:r>
      <w:r>
        <w:rPr>
          <w:rFonts w:hint="eastAsia"/>
          <w:color w:val="auto"/>
          <w:kern w:val="2"/>
          <w:sz w:val="21"/>
          <w:szCs w:val="21"/>
          <w:lang w:bidi="ar"/>
        </w:rPr>
        <w:t>）</w:t>
      </w:r>
      <w:r>
        <w:rPr>
          <w:color w:val="auto"/>
          <w:kern w:val="2"/>
          <w:sz w:val="21"/>
          <w:szCs w:val="21"/>
          <w:lang w:bidi="ar"/>
        </w:rPr>
        <w:t>The bidder should provide a no bribery criminal statement for the past three years.</w:t>
      </w:r>
    </w:p>
    <w:p w14:paraId="6A2C08E8">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8</w:t>
      </w:r>
      <w:r>
        <w:rPr>
          <w:rFonts w:hint="eastAsia"/>
          <w:color w:val="auto"/>
          <w:kern w:val="2"/>
          <w:sz w:val="21"/>
          <w:szCs w:val="21"/>
          <w:lang w:bidi="ar"/>
        </w:rPr>
        <w:t xml:space="preserve">）本次招标不接受联合体投标。 </w:t>
      </w:r>
    </w:p>
    <w:p w14:paraId="4965A0D3">
      <w:pPr>
        <w:pStyle w:val="10"/>
        <w:widowControl w:val="0"/>
        <w:spacing w:line="360" w:lineRule="auto"/>
        <w:ind w:left="420"/>
        <w:jc w:val="both"/>
        <w:rPr>
          <w:color w:val="auto"/>
          <w:kern w:val="2"/>
          <w:sz w:val="21"/>
          <w:szCs w:val="21"/>
          <w:lang w:bidi="ar"/>
        </w:rPr>
      </w:pPr>
      <w:r>
        <w:rPr>
          <w:rFonts w:hint="eastAsia"/>
          <w:color w:val="auto"/>
          <w:kern w:val="2"/>
          <w:sz w:val="21"/>
          <w:szCs w:val="21"/>
          <w:lang w:val="en-US" w:eastAsia="zh-CN" w:bidi="ar"/>
        </w:rPr>
        <w:t>8</w:t>
      </w:r>
      <w:r>
        <w:rPr>
          <w:rFonts w:hint="eastAsia"/>
          <w:color w:val="auto"/>
          <w:kern w:val="2"/>
          <w:sz w:val="21"/>
          <w:szCs w:val="21"/>
          <w:lang w:bidi="ar"/>
        </w:rPr>
        <w:t xml:space="preserve">）Joint Bids is not Available. </w:t>
      </w:r>
    </w:p>
    <w:p w14:paraId="1CFF6A32">
      <w:pPr>
        <w:rPr>
          <w:rFonts w:hint="eastAsia"/>
        </w:rPr>
      </w:pPr>
    </w:p>
    <w:p w14:paraId="2F595C2E">
      <w:pPr>
        <w:numPr>
          <w:ilvl w:val="0"/>
          <w:numId w:val="1"/>
        </w:numPr>
        <w:rPr>
          <w:rFonts w:hint="eastAsia"/>
          <w:szCs w:val="18"/>
          <w:lang w:val="de-DE"/>
        </w:rPr>
      </w:pPr>
      <w:r>
        <w:rPr>
          <w:rFonts w:hAnsi="宋体"/>
          <w:szCs w:val="21"/>
        </w:rPr>
        <w:t>本次招标</w:t>
      </w:r>
      <w:r>
        <w:rPr>
          <w:rFonts w:hint="eastAsia" w:hAnsi="宋体"/>
          <w:szCs w:val="21"/>
        </w:rPr>
        <w:t>不</w:t>
      </w:r>
      <w:r>
        <w:rPr>
          <w:rFonts w:hint="eastAsia" w:hAnsi="宋体"/>
          <w:b/>
          <w:szCs w:val="21"/>
        </w:rPr>
        <w:t>接受</w:t>
      </w:r>
      <w:r>
        <w:rPr>
          <w:rFonts w:hAnsi="宋体"/>
          <w:szCs w:val="21"/>
        </w:rPr>
        <w:t>联合体投标。</w:t>
      </w:r>
      <w:r>
        <w:rPr>
          <w:rFonts w:hint="eastAsia" w:hAnsi="宋体"/>
          <w:szCs w:val="21"/>
        </w:rPr>
        <w:t xml:space="preserve">/ </w:t>
      </w:r>
      <w:r>
        <w:rPr>
          <w:rFonts w:hint="eastAsia"/>
          <w:b/>
          <w:szCs w:val="18"/>
          <w:lang w:val="de-DE"/>
        </w:rPr>
        <w:t>Joint Bids</w:t>
      </w:r>
      <w:r>
        <w:rPr>
          <w:rFonts w:hint="eastAsia"/>
          <w:szCs w:val="18"/>
          <w:lang w:val="de-DE"/>
        </w:rPr>
        <w:t xml:space="preserve"> </w:t>
      </w:r>
      <w:r>
        <w:rPr>
          <w:b/>
          <w:szCs w:val="18"/>
          <w:lang w:val="de-DE"/>
        </w:rPr>
        <w:t>NOT</w:t>
      </w:r>
      <w:r>
        <w:rPr>
          <w:rFonts w:hint="eastAsia"/>
          <w:b/>
          <w:szCs w:val="18"/>
        </w:rPr>
        <w:t xml:space="preserve"> </w:t>
      </w:r>
      <w:r>
        <w:rPr>
          <w:rFonts w:hint="eastAsia"/>
          <w:b/>
          <w:szCs w:val="18"/>
          <w:lang w:val="de-DE"/>
        </w:rPr>
        <w:t>Available</w:t>
      </w:r>
      <w:r>
        <w:rPr>
          <w:rFonts w:hint="eastAsia"/>
          <w:szCs w:val="18"/>
          <w:lang w:val="de-DE"/>
        </w:rPr>
        <w:t>.</w:t>
      </w:r>
    </w:p>
    <w:p w14:paraId="50E45105">
      <w:pPr>
        <w:pStyle w:val="2"/>
        <w:rPr>
          <w:rFonts w:hint="eastAsia"/>
          <w:lang w:val="de-DE"/>
        </w:rPr>
      </w:pPr>
    </w:p>
    <w:p w14:paraId="6EC31154">
      <w:pPr>
        <w:rPr>
          <w:rFonts w:hint="eastAsia"/>
          <w:lang w:val="fi-FI"/>
        </w:rPr>
      </w:pPr>
      <w:r>
        <w:rPr>
          <w:rFonts w:hint="eastAsia"/>
          <w:lang w:val="fi-FI"/>
        </w:rPr>
        <w:t>5、招标文件的获取 / Acquisition of Bidding Documen</w:t>
      </w:r>
    </w:p>
    <w:p w14:paraId="430D9777">
      <w:pPr>
        <w:spacing w:line="360" w:lineRule="auto"/>
        <w:ind w:left="2310" w:leftChars="150" w:hanging="1995" w:hangingChars="950"/>
        <w:rPr>
          <w:rFonts w:hint="eastAsia"/>
        </w:rPr>
      </w:pPr>
      <w:r>
        <w:rPr>
          <w:rFonts w:hint="eastAsia"/>
        </w:rPr>
        <w:t>招标文件购买时间：</w:t>
      </w:r>
      <w:r>
        <w:rPr>
          <w:rFonts w:hint="eastAsia"/>
          <w:u w:val="single"/>
        </w:rPr>
        <w:t>202</w:t>
      </w:r>
      <w:r>
        <w:rPr>
          <w:rFonts w:hint="eastAsia"/>
          <w:u w:val="single"/>
          <w:lang w:val="en-US" w:eastAsia="zh-CN"/>
        </w:rPr>
        <w:t>5</w:t>
      </w:r>
      <w:r>
        <w:rPr>
          <w:u w:val="single"/>
        </w:rPr>
        <w:t xml:space="preserve"> </w:t>
      </w:r>
      <w:r>
        <w:t>年</w:t>
      </w:r>
      <w:r>
        <w:rPr>
          <w:u w:val="single"/>
        </w:rPr>
        <w:t xml:space="preserve"> </w:t>
      </w:r>
      <w:r>
        <w:rPr>
          <w:rFonts w:hint="eastAsia"/>
          <w:u w:val="single"/>
          <w:lang w:val="en-US" w:eastAsia="zh-CN"/>
        </w:rPr>
        <w:t>09</w:t>
      </w:r>
      <w:r>
        <w:rPr>
          <w:u w:val="single"/>
        </w:rPr>
        <w:t xml:space="preserve"> </w:t>
      </w:r>
      <w:r>
        <w:t>月</w:t>
      </w:r>
      <w:r>
        <w:rPr>
          <w:rFonts w:hint="eastAsia"/>
          <w:u w:val="single"/>
        </w:rPr>
        <w:t xml:space="preserve"> </w:t>
      </w:r>
      <w:r>
        <w:rPr>
          <w:rFonts w:hint="eastAsia"/>
          <w:u w:val="single"/>
          <w:lang w:val="en-US" w:eastAsia="zh-CN"/>
        </w:rPr>
        <w:t>22</w:t>
      </w:r>
      <w:r>
        <w:rPr>
          <w:rFonts w:hint="eastAsia"/>
          <w:u w:val="single"/>
        </w:rPr>
        <w:t xml:space="preserve"> </w:t>
      </w:r>
      <w:r>
        <w:t>日至</w:t>
      </w:r>
      <w:r>
        <w:rPr>
          <w:rFonts w:hint="eastAsia"/>
          <w:u w:val="single"/>
        </w:rPr>
        <w:t>202</w:t>
      </w:r>
      <w:r>
        <w:rPr>
          <w:rFonts w:hint="eastAsia"/>
          <w:u w:val="single"/>
          <w:lang w:val="en-US" w:eastAsia="zh-CN"/>
        </w:rPr>
        <w:t>5</w:t>
      </w:r>
      <w:r>
        <w:rPr>
          <w:u w:val="single"/>
        </w:rPr>
        <w:t xml:space="preserve"> </w:t>
      </w:r>
      <w:r>
        <w:t>年</w:t>
      </w:r>
      <w:r>
        <w:rPr>
          <w:rFonts w:hint="eastAsia"/>
          <w:u w:val="single"/>
        </w:rPr>
        <w:t xml:space="preserve">  </w:t>
      </w:r>
      <w:r>
        <w:rPr>
          <w:rFonts w:hint="eastAsia"/>
          <w:u w:val="single"/>
          <w:lang w:val="en-US" w:eastAsia="zh-CN"/>
        </w:rPr>
        <w:t>09</w:t>
      </w:r>
      <w:r>
        <w:rPr>
          <w:rFonts w:hint="eastAsia"/>
          <w:u w:val="single"/>
        </w:rPr>
        <w:t xml:space="preserve"> </w:t>
      </w:r>
      <w:r>
        <w:t>月</w:t>
      </w:r>
      <w:r>
        <w:rPr>
          <w:rFonts w:hint="eastAsia"/>
          <w:u w:val="single"/>
        </w:rPr>
        <w:t xml:space="preserve"> </w:t>
      </w:r>
      <w:r>
        <w:rPr>
          <w:rFonts w:hint="eastAsia"/>
          <w:u w:val="single"/>
          <w:lang w:val="en-US" w:eastAsia="zh-CN"/>
        </w:rPr>
        <w:t>28</w:t>
      </w:r>
      <w:r>
        <w:rPr>
          <w:rFonts w:hint="eastAsia"/>
          <w:u w:val="single"/>
        </w:rPr>
        <w:t xml:space="preserve"> </w:t>
      </w:r>
      <w:r>
        <w:t>日，每天（节假日除外）</w:t>
      </w:r>
      <w:r>
        <w:rPr>
          <w:u w:val="single"/>
        </w:rPr>
        <w:t xml:space="preserve"> 9 </w:t>
      </w:r>
      <w:r>
        <w:t xml:space="preserve"> 时至</w:t>
      </w:r>
      <w:r>
        <w:rPr>
          <w:u w:val="single"/>
        </w:rPr>
        <w:t xml:space="preserve"> 1</w:t>
      </w:r>
      <w:r>
        <w:rPr>
          <w:rFonts w:hint="eastAsia"/>
          <w:u w:val="single"/>
        </w:rPr>
        <w:t>1</w:t>
      </w:r>
      <w:r>
        <w:t xml:space="preserve"> 时</w:t>
      </w:r>
      <w:r>
        <w:rPr>
          <w:rFonts w:hint="eastAsia"/>
          <w:u w:val="single"/>
        </w:rPr>
        <w:t xml:space="preserve"> 30 </w:t>
      </w:r>
      <w:r>
        <w:rPr>
          <w:rFonts w:hint="eastAsia"/>
        </w:rPr>
        <w:t>分，</w:t>
      </w:r>
      <w:r>
        <w:rPr>
          <w:u w:val="single"/>
        </w:rPr>
        <w:t>1</w:t>
      </w:r>
      <w:r>
        <w:rPr>
          <w:rFonts w:hint="eastAsia"/>
          <w:u w:val="single"/>
        </w:rPr>
        <w:t>3</w:t>
      </w:r>
      <w:r>
        <w:t xml:space="preserve"> 时</w:t>
      </w:r>
      <w:r>
        <w:rPr>
          <w:rFonts w:hint="eastAsia"/>
          <w:u w:val="single"/>
        </w:rPr>
        <w:t xml:space="preserve"> 30 </w:t>
      </w:r>
      <w:r>
        <w:rPr>
          <w:rFonts w:hint="eastAsia"/>
        </w:rPr>
        <w:t>分</w:t>
      </w:r>
      <w:r>
        <w:t>至</w:t>
      </w:r>
      <w:r>
        <w:rPr>
          <w:u w:val="single"/>
        </w:rPr>
        <w:t xml:space="preserve"> 1</w:t>
      </w:r>
      <w:r>
        <w:rPr>
          <w:rFonts w:hint="eastAsia"/>
          <w:u w:val="single"/>
        </w:rPr>
        <w:t>6</w:t>
      </w:r>
      <w:r>
        <w:rPr>
          <w:u w:val="single"/>
        </w:rPr>
        <w:t xml:space="preserve"> </w:t>
      </w:r>
      <w:r>
        <w:t>时（北京时间）</w:t>
      </w:r>
    </w:p>
    <w:p w14:paraId="7A287C59">
      <w:pPr>
        <w:spacing w:line="360" w:lineRule="auto"/>
        <w:ind w:firstLine="315" w:firstLineChars="150"/>
        <w:rPr>
          <w:rFonts w:hint="eastAsia"/>
        </w:rPr>
      </w:pPr>
      <w:r>
        <w:rPr>
          <w:rFonts w:hint="eastAsia"/>
        </w:rPr>
        <w:t>/Time of Selling Bidding Documents：from</w:t>
      </w:r>
      <w:r>
        <w:rPr>
          <w:rFonts w:hint="eastAsia"/>
          <w:u w:val="single"/>
        </w:rPr>
        <w:t xml:space="preserve"> 202</w:t>
      </w:r>
      <w:r>
        <w:rPr>
          <w:rFonts w:hint="eastAsia"/>
          <w:u w:val="single"/>
          <w:lang w:val="en-US" w:eastAsia="zh-CN"/>
        </w:rPr>
        <w:t>5</w:t>
      </w:r>
      <w:r>
        <w:rPr>
          <w:rFonts w:hint="eastAsia"/>
          <w:u w:val="single"/>
        </w:rPr>
        <w:t>-</w:t>
      </w:r>
      <w:r>
        <w:rPr>
          <w:rFonts w:hint="eastAsia"/>
          <w:u w:val="single"/>
          <w:lang w:val="en-US" w:eastAsia="zh-CN"/>
        </w:rPr>
        <w:t>09</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to</w:t>
      </w:r>
      <w:r>
        <w:rPr>
          <w:rFonts w:hint="eastAsia"/>
          <w:u w:val="single"/>
        </w:rPr>
        <w:t xml:space="preserve"> 202</w:t>
      </w:r>
      <w:r>
        <w:rPr>
          <w:rFonts w:hint="eastAsia"/>
          <w:u w:val="single"/>
          <w:lang w:val="en-US" w:eastAsia="zh-CN"/>
        </w:rPr>
        <w:t>5</w:t>
      </w:r>
      <w:r>
        <w:rPr>
          <w:rFonts w:hint="eastAsia"/>
          <w:u w:val="single"/>
        </w:rPr>
        <w:t xml:space="preserve">- </w:t>
      </w:r>
      <w:r>
        <w:rPr>
          <w:rFonts w:hint="eastAsia"/>
          <w:u w:val="single"/>
          <w:lang w:val="en-US" w:eastAsia="zh-CN"/>
        </w:rPr>
        <w:t>09</w:t>
      </w:r>
      <w:r>
        <w:rPr>
          <w:rFonts w:hint="eastAsia"/>
          <w:u w:val="single"/>
        </w:rPr>
        <w:t>-</w:t>
      </w:r>
      <w:r>
        <w:rPr>
          <w:rFonts w:hint="eastAsia"/>
          <w:u w:val="single"/>
          <w:lang w:val="en-US" w:eastAsia="zh-CN"/>
        </w:rPr>
        <w:t>28</w:t>
      </w:r>
      <w:r>
        <w:rPr>
          <w:rFonts w:hint="eastAsia"/>
          <w:u w:val="single"/>
        </w:rPr>
        <w:t xml:space="preserve"> </w:t>
      </w:r>
      <w:r>
        <w:rPr>
          <w:rFonts w:hint="eastAsia"/>
        </w:rPr>
        <w:t>, the d</w:t>
      </w:r>
      <w:r>
        <w:t>eadline</w:t>
      </w:r>
      <w:r>
        <w:rPr>
          <w:rFonts w:hint="eastAsia"/>
        </w:rPr>
        <w:t xml:space="preserve"> at working time </w:t>
      </w:r>
    </w:p>
    <w:p w14:paraId="7395B3E0">
      <w:pPr>
        <w:spacing w:line="360" w:lineRule="auto"/>
        <w:ind w:firstLine="2310" w:firstLineChars="1100"/>
        <w:rPr>
          <w:rFonts w:hint="eastAsia"/>
        </w:rPr>
      </w:pPr>
      <w:r>
        <w:rPr>
          <w:rFonts w:hint="eastAsia"/>
        </w:rPr>
        <w:t>9:00-11:30,13:30-16:00 (Beijing Time)</w:t>
      </w:r>
      <w:r>
        <w:t>.</w:t>
      </w:r>
    </w:p>
    <w:p w14:paraId="7A748DA9">
      <w:pPr>
        <w:spacing w:line="360" w:lineRule="auto"/>
        <w:ind w:firstLine="315" w:firstLineChars="150"/>
        <w:rPr>
          <w:rFonts w:hint="eastAsia"/>
        </w:rPr>
      </w:pPr>
      <w:r>
        <w:rPr>
          <w:rFonts w:hint="eastAsia"/>
        </w:rPr>
        <w:t>招标文件发售地点：</w:t>
      </w:r>
      <w:r>
        <w:t>上海市长寿路285号恒达广场</w:t>
      </w:r>
      <w:r>
        <w:rPr>
          <w:rFonts w:hint="eastAsia"/>
        </w:rPr>
        <w:t>20楼</w:t>
      </w:r>
    </w:p>
    <w:p w14:paraId="54B71A6F">
      <w:pPr>
        <w:spacing w:line="360" w:lineRule="auto"/>
        <w:ind w:firstLine="315" w:firstLineChars="150"/>
        <w:rPr>
          <w:rFonts w:hint="eastAsia"/>
        </w:rPr>
      </w:pPr>
      <w:r>
        <w:rPr>
          <w:rFonts w:hint="eastAsia"/>
        </w:rPr>
        <w:t>/P</w:t>
      </w:r>
      <w:r>
        <w:t>l</w:t>
      </w:r>
      <w:r>
        <w:rPr>
          <w:rFonts w:hint="eastAsia"/>
        </w:rPr>
        <w:t>ace of Selling Bidding Documents:20</w:t>
      </w:r>
      <w:r>
        <w:rPr>
          <w:rFonts w:hint="eastAsia"/>
          <w:szCs w:val="21"/>
          <w:lang w:val="fi-FI"/>
        </w:rPr>
        <w:t>/F Hengda Plaza 285 Changshou Road, Shanghai</w:t>
      </w:r>
      <w:r>
        <w:rPr>
          <w:rFonts w:hint="eastAsia"/>
        </w:rPr>
        <w:t xml:space="preserve"> (Shanghai </w:t>
      </w:r>
    </w:p>
    <w:p w14:paraId="20AD3DF4">
      <w:pPr>
        <w:spacing w:line="360" w:lineRule="auto"/>
        <w:ind w:firstLine="2205" w:firstLineChars="1050"/>
        <w:rPr>
          <w:rFonts w:hint="eastAsia"/>
        </w:rPr>
      </w:pPr>
      <w:r>
        <w:rPr>
          <w:rFonts w:hint="eastAsia"/>
        </w:rPr>
        <w:t>Machinery &amp; Electric Equipment Tendering Co.)</w:t>
      </w:r>
    </w:p>
    <w:p w14:paraId="20B6F315">
      <w:pPr>
        <w:spacing w:line="360" w:lineRule="auto"/>
        <w:ind w:firstLine="315" w:firstLineChars="150"/>
        <w:rPr>
          <w:rFonts w:hint="eastAsia"/>
        </w:rPr>
      </w:pPr>
      <w:r>
        <w:rPr>
          <w:rFonts w:hint="eastAsia"/>
        </w:rPr>
        <w:t>招标文件售价：</w:t>
      </w:r>
      <w:r>
        <w:t>每</w:t>
      </w:r>
      <w:r>
        <w:rPr>
          <w:rFonts w:hint="eastAsia"/>
        </w:rPr>
        <w:t>包</w:t>
      </w:r>
      <w:r>
        <w:t>售价：</w:t>
      </w:r>
      <w:r>
        <w:rPr>
          <w:rFonts w:hint="eastAsia"/>
          <w:u w:val="single"/>
        </w:rPr>
        <w:t xml:space="preserve"> 1000</w:t>
      </w:r>
      <w:r>
        <w:rPr>
          <w:u w:val="single"/>
        </w:rPr>
        <w:t xml:space="preserve"> </w:t>
      </w:r>
      <w:r>
        <w:t>元人民币，或</w:t>
      </w:r>
      <w:r>
        <w:rPr>
          <w:u w:val="single"/>
        </w:rPr>
        <w:t xml:space="preserve"> </w:t>
      </w:r>
      <w:r>
        <w:rPr>
          <w:rFonts w:hint="eastAsia"/>
          <w:u w:val="single"/>
          <w:lang w:val="en-US" w:eastAsia="zh-CN"/>
        </w:rPr>
        <w:t>16</w:t>
      </w:r>
      <w:r>
        <w:rPr>
          <w:rFonts w:hint="eastAsia"/>
          <w:u w:val="single"/>
        </w:rPr>
        <w:t xml:space="preserve">0 </w:t>
      </w:r>
      <w:r>
        <w:rPr>
          <w:u w:val="single"/>
        </w:rPr>
        <w:t xml:space="preserve"> </w:t>
      </w:r>
      <w:r>
        <w:t>美元，售后不退</w:t>
      </w:r>
      <w:r>
        <w:rPr>
          <w:rFonts w:hint="eastAsia"/>
        </w:rPr>
        <w:t>。</w:t>
      </w:r>
    </w:p>
    <w:p w14:paraId="54DE046B">
      <w:pPr>
        <w:spacing w:line="360" w:lineRule="auto"/>
        <w:ind w:left="420" w:hanging="420" w:hangingChars="200"/>
        <w:rPr>
          <w:rFonts w:hint="eastAsia"/>
        </w:rPr>
      </w:pPr>
      <w:r>
        <w:rPr>
          <w:rFonts w:hint="eastAsia"/>
        </w:rPr>
        <w:t xml:space="preserve">   /Price of Bidding Documents: </w:t>
      </w:r>
      <w:r>
        <w:t>RMB</w:t>
      </w:r>
      <w:r>
        <w:rPr>
          <w:u w:val="single"/>
        </w:rPr>
        <w:t xml:space="preserve"> </w:t>
      </w:r>
      <w:r>
        <w:rPr>
          <w:rFonts w:hint="eastAsia"/>
          <w:u w:val="single"/>
        </w:rPr>
        <w:t xml:space="preserve">1000 </w:t>
      </w:r>
      <w:r>
        <w:rPr>
          <w:rFonts w:hint="eastAsia"/>
        </w:rPr>
        <w:t>, or USD</w:t>
      </w:r>
      <w:r>
        <w:rPr>
          <w:rFonts w:hint="eastAsia"/>
          <w:u w:val="single"/>
        </w:rPr>
        <w:t xml:space="preserve"> </w:t>
      </w:r>
      <w:r>
        <w:rPr>
          <w:rFonts w:hint="eastAsia"/>
          <w:u w:val="single"/>
          <w:lang w:val="en-US" w:eastAsia="zh-CN"/>
        </w:rPr>
        <w:t>16</w:t>
      </w:r>
      <w:r>
        <w:rPr>
          <w:rFonts w:hint="eastAsia"/>
          <w:u w:val="single"/>
        </w:rPr>
        <w:t xml:space="preserve">0 </w:t>
      </w:r>
      <w:r>
        <w:rPr>
          <w:rFonts w:hint="eastAsia"/>
        </w:rPr>
        <w:t xml:space="preserve"> </w:t>
      </w:r>
      <w:r>
        <w:t>for each set</w:t>
      </w:r>
      <w:r>
        <w:rPr>
          <w:rFonts w:hint="eastAsia"/>
        </w:rPr>
        <w:t xml:space="preserve">.  </w:t>
      </w:r>
      <w:r>
        <w:t>For mail order, the document will be sent at additional cost of RMB</w:t>
      </w:r>
      <w:r>
        <w:rPr>
          <w:rFonts w:hint="eastAsia"/>
          <w:u w:val="single"/>
        </w:rPr>
        <w:t xml:space="preserve"> 60 </w:t>
      </w:r>
      <w:r>
        <w:t>(for domestic delivery) or USD</w:t>
      </w:r>
      <w:r>
        <w:rPr>
          <w:rFonts w:hint="eastAsia"/>
        </w:rPr>
        <w:t xml:space="preserve"> 60 </w:t>
      </w:r>
      <w:r>
        <w:t>(for overseas delivery).</w:t>
      </w:r>
    </w:p>
    <w:p w14:paraId="6A33A6C4">
      <w:pPr>
        <w:rPr>
          <w:rFonts w:hint="eastAsia"/>
        </w:rPr>
      </w:pPr>
    </w:p>
    <w:p w14:paraId="10E1E50A">
      <w:pPr>
        <w:rPr>
          <w:rFonts w:hint="eastAsia"/>
        </w:rPr>
      </w:pPr>
      <w:r>
        <w:rPr>
          <w:rFonts w:hint="eastAsia"/>
        </w:rPr>
        <w:t>6、投标文件的递交 / Bid Submission</w:t>
      </w:r>
    </w:p>
    <w:p w14:paraId="4A79538C">
      <w:pPr>
        <w:spacing w:line="360" w:lineRule="auto"/>
        <w:ind w:firstLine="315" w:firstLineChars="150"/>
        <w:rPr>
          <w:rFonts w:hint="eastAsia"/>
          <w:szCs w:val="18"/>
        </w:rPr>
      </w:pPr>
      <w:r>
        <w:rPr>
          <w:rFonts w:hint="eastAsia"/>
        </w:rPr>
        <w:t>投标截止时间/开标时间：</w:t>
      </w:r>
      <w:r>
        <w:rPr>
          <w:szCs w:val="18"/>
          <w:u w:val="single"/>
        </w:rPr>
        <w:t>20</w:t>
      </w:r>
      <w:r>
        <w:rPr>
          <w:rFonts w:hint="eastAsia"/>
          <w:szCs w:val="18"/>
          <w:u w:val="single"/>
        </w:rPr>
        <w:t>2</w:t>
      </w:r>
      <w:r>
        <w:rPr>
          <w:rFonts w:hint="eastAsia"/>
          <w:szCs w:val="18"/>
          <w:u w:val="single"/>
          <w:lang w:val="en-US" w:eastAsia="zh-CN"/>
        </w:rPr>
        <w:t>5</w:t>
      </w:r>
      <w:r>
        <w:rPr>
          <w:szCs w:val="18"/>
          <w:lang w:val="zh-CN"/>
        </w:rPr>
        <w:t>年</w:t>
      </w:r>
      <w:r>
        <w:rPr>
          <w:rFonts w:hint="eastAsia"/>
          <w:szCs w:val="18"/>
          <w:u w:val="single"/>
        </w:rPr>
        <w:t xml:space="preserve"> </w:t>
      </w:r>
      <w:r>
        <w:rPr>
          <w:rFonts w:hint="eastAsia"/>
          <w:szCs w:val="18"/>
          <w:u w:val="single"/>
          <w:lang w:val="en-US" w:eastAsia="zh-CN"/>
        </w:rPr>
        <w:t>10</w:t>
      </w:r>
      <w:r>
        <w:rPr>
          <w:rFonts w:hint="eastAsia"/>
          <w:szCs w:val="18"/>
          <w:u w:val="single"/>
        </w:rPr>
        <w:t xml:space="preserve"> </w:t>
      </w:r>
      <w:r>
        <w:rPr>
          <w:szCs w:val="18"/>
          <w:lang w:val="zh-CN"/>
        </w:rPr>
        <w:t>月</w:t>
      </w:r>
      <w:r>
        <w:rPr>
          <w:rFonts w:hint="eastAsia"/>
          <w:szCs w:val="18"/>
          <w:u w:val="single"/>
        </w:rPr>
        <w:t xml:space="preserve"> </w:t>
      </w:r>
      <w:r>
        <w:rPr>
          <w:rFonts w:hint="eastAsia"/>
          <w:szCs w:val="18"/>
          <w:u w:val="single"/>
          <w:lang w:val="en-US" w:eastAsia="zh-CN"/>
        </w:rPr>
        <w:t>14</w:t>
      </w:r>
      <w:r>
        <w:rPr>
          <w:szCs w:val="18"/>
          <w:lang w:val="zh-CN"/>
        </w:rPr>
        <w:t>日</w:t>
      </w:r>
      <w:r>
        <w:rPr>
          <w:rFonts w:hint="eastAsia"/>
          <w:szCs w:val="18"/>
          <w:u w:val="single"/>
        </w:rPr>
        <w:t xml:space="preserve"> </w:t>
      </w:r>
      <w:r>
        <w:rPr>
          <w:rFonts w:hint="eastAsia"/>
          <w:szCs w:val="18"/>
          <w:u w:val="single"/>
          <w:lang w:val="en-US" w:eastAsia="zh-CN"/>
        </w:rPr>
        <w:t>10</w:t>
      </w:r>
      <w:r>
        <w:rPr>
          <w:szCs w:val="18"/>
          <w:u w:val="single"/>
          <w:lang w:val="fi-FI"/>
        </w:rPr>
        <w:t xml:space="preserve"> </w:t>
      </w:r>
      <w:r>
        <w:rPr>
          <w:szCs w:val="18"/>
          <w:lang w:val="zh-CN"/>
        </w:rPr>
        <w:t>时</w:t>
      </w:r>
      <w:r>
        <w:rPr>
          <w:szCs w:val="18"/>
          <w:u w:val="single"/>
        </w:rPr>
        <w:t xml:space="preserve"> </w:t>
      </w:r>
      <w:r>
        <w:rPr>
          <w:rFonts w:hint="eastAsia"/>
          <w:szCs w:val="18"/>
          <w:u w:val="single"/>
          <w:lang w:val="en-US" w:eastAsia="zh-CN"/>
        </w:rPr>
        <w:t>0</w:t>
      </w:r>
      <w:r>
        <w:rPr>
          <w:rFonts w:hint="eastAsia"/>
          <w:szCs w:val="18"/>
          <w:u w:val="single"/>
        </w:rPr>
        <w:t xml:space="preserve">0 </w:t>
      </w:r>
      <w:r>
        <w:rPr>
          <w:szCs w:val="18"/>
          <w:u w:val="single"/>
        </w:rPr>
        <w:t xml:space="preserve"> </w:t>
      </w:r>
      <w:r>
        <w:rPr>
          <w:szCs w:val="18"/>
          <w:lang w:val="zh-CN"/>
        </w:rPr>
        <w:t>分</w:t>
      </w:r>
      <w:r>
        <w:t>（</w:t>
      </w:r>
      <w:r>
        <w:rPr>
          <w:szCs w:val="18"/>
          <w:lang w:val="zh-CN"/>
        </w:rPr>
        <w:t>北京时间</w:t>
      </w:r>
      <w:r>
        <w:rPr>
          <w:szCs w:val="18"/>
        </w:rPr>
        <w:t>）</w:t>
      </w:r>
    </w:p>
    <w:p w14:paraId="495AE37C">
      <w:pPr>
        <w:spacing w:line="360" w:lineRule="auto"/>
        <w:ind w:firstLine="315" w:firstLineChars="150"/>
        <w:rPr>
          <w:rFonts w:hint="eastAsia"/>
          <w:szCs w:val="21"/>
          <w:lang w:val="fi-FI"/>
        </w:rPr>
      </w:pPr>
      <w:r>
        <w:rPr>
          <w:rFonts w:hint="eastAsia"/>
          <w:szCs w:val="18"/>
        </w:rPr>
        <w:t>/Deadline for Submitting Bids/Time of Bid Opening</w:t>
      </w:r>
      <w:r>
        <w:rPr>
          <w:rFonts w:hint="eastAsia"/>
          <w:szCs w:val="21"/>
          <w:lang w:val="fi-FI"/>
        </w:rPr>
        <w:t>：</w:t>
      </w:r>
      <w:r>
        <w:rPr>
          <w:rFonts w:hint="eastAsia"/>
          <w:u w:val="single"/>
        </w:rPr>
        <w:t>202</w:t>
      </w:r>
      <w:r>
        <w:rPr>
          <w:rFonts w:hint="eastAsia"/>
          <w:u w:val="single"/>
          <w:lang w:val="en-US" w:eastAsia="zh-CN"/>
        </w:rPr>
        <w:t>5</w:t>
      </w:r>
      <w:r>
        <w:rPr>
          <w:rFonts w:hint="eastAsia"/>
          <w:u w:val="single"/>
        </w:rPr>
        <w:t xml:space="preserve">- </w:t>
      </w:r>
      <w:r>
        <w:rPr>
          <w:rFonts w:hint="eastAsia"/>
          <w:u w:val="single"/>
          <w:lang w:val="en-US" w:eastAsia="zh-CN"/>
        </w:rPr>
        <w:t>10</w:t>
      </w:r>
      <w:r>
        <w:rPr>
          <w:rFonts w:hint="eastAsia"/>
          <w:u w:val="single"/>
        </w:rPr>
        <w:t xml:space="preserve"> -</w:t>
      </w:r>
      <w:r>
        <w:rPr>
          <w:rFonts w:hint="eastAsia"/>
          <w:u w:val="single"/>
          <w:lang w:val="en-US" w:eastAsia="zh-CN"/>
        </w:rPr>
        <w:t>14</w:t>
      </w:r>
      <w:r>
        <w:rPr>
          <w:rFonts w:hint="eastAsia"/>
          <w:u w:val="single"/>
        </w:rPr>
        <w:t xml:space="preserve"> ，</w:t>
      </w:r>
      <w:r>
        <w:rPr>
          <w:rFonts w:hint="eastAsia"/>
          <w:u w:val="single"/>
          <w:lang w:val="en-US" w:eastAsia="zh-CN"/>
        </w:rPr>
        <w:t>10</w:t>
      </w:r>
      <w:r>
        <w:rPr>
          <w:rFonts w:hint="eastAsia"/>
          <w:u w:val="single"/>
        </w:rPr>
        <w:t>:</w:t>
      </w:r>
      <w:r>
        <w:rPr>
          <w:rFonts w:hint="eastAsia"/>
          <w:u w:val="single"/>
          <w:lang w:val="en-US" w:eastAsia="zh-CN"/>
        </w:rPr>
        <w:t>0</w:t>
      </w:r>
      <w:r>
        <w:rPr>
          <w:rFonts w:hint="eastAsia"/>
          <w:u w:val="single"/>
        </w:rPr>
        <w:t>0</w:t>
      </w:r>
      <w:r>
        <w:rPr>
          <w:rFonts w:hint="eastAsia"/>
          <w:szCs w:val="21"/>
          <w:lang w:val="fi-FI"/>
        </w:rPr>
        <w:t xml:space="preserve">(Beijing Time) </w:t>
      </w:r>
    </w:p>
    <w:p w14:paraId="0710D3AC">
      <w:pPr>
        <w:spacing w:line="360" w:lineRule="auto"/>
        <w:ind w:firstLine="315" w:firstLineChars="150"/>
        <w:rPr>
          <w:rFonts w:hint="eastAsia" w:eastAsia="宋体"/>
          <w:lang w:eastAsia="zh-CN"/>
        </w:rPr>
      </w:pPr>
      <w:r>
        <w:rPr>
          <w:rFonts w:hint="eastAsia"/>
          <w:lang w:val="fi-FI"/>
        </w:rPr>
        <w:t>投标文件送达</w:t>
      </w:r>
      <w:r>
        <w:rPr>
          <w:rFonts w:hint="eastAsia"/>
        </w:rPr>
        <w:t>地点：</w:t>
      </w:r>
      <w:r>
        <w:t>上海市长寿路285号恒达广场</w:t>
      </w:r>
      <w:r>
        <w:rPr>
          <w:rFonts w:hint="eastAsia"/>
          <w:lang w:val="en-US" w:eastAsia="zh-CN"/>
        </w:rPr>
        <w:t>22</w:t>
      </w:r>
      <w:r>
        <w:rPr>
          <w:rFonts w:hint="eastAsia"/>
          <w:lang w:eastAsia="zh-CN"/>
        </w:rPr>
        <w:t>楼</w:t>
      </w:r>
      <w:r>
        <w:rPr>
          <w:rFonts w:hint="eastAsia"/>
          <w:lang w:val="en-US" w:eastAsia="zh-CN"/>
        </w:rPr>
        <w:t>11号</w:t>
      </w:r>
      <w:r>
        <w:rPr>
          <w:rFonts w:hint="eastAsia"/>
          <w:lang w:eastAsia="zh-CN"/>
        </w:rPr>
        <w:t>会议室</w:t>
      </w:r>
    </w:p>
    <w:p w14:paraId="7092B61E">
      <w:pPr>
        <w:spacing w:line="360" w:lineRule="auto"/>
        <w:ind w:left="420" w:leftChars="150" w:hanging="105" w:hangingChars="50"/>
        <w:rPr>
          <w:rFonts w:hint="eastAsia"/>
        </w:rPr>
      </w:pPr>
      <w:r>
        <w:rPr>
          <w:rFonts w:hint="eastAsia"/>
        </w:rPr>
        <w:t xml:space="preserve">/Pace of Bid: </w:t>
      </w:r>
      <w:r>
        <w:t xml:space="preserve">Room </w:t>
      </w:r>
      <w:r>
        <w:rPr>
          <w:rFonts w:hint="eastAsia"/>
          <w:lang w:val="en-US" w:eastAsia="zh-CN"/>
        </w:rPr>
        <w:t>11</w:t>
      </w:r>
      <w:r>
        <w:t>,2</w:t>
      </w:r>
      <w:r>
        <w:rPr>
          <w:rFonts w:hint="eastAsia"/>
          <w:lang w:val="en-US" w:eastAsia="zh-CN"/>
        </w:rPr>
        <w:t>2</w:t>
      </w:r>
      <w:r>
        <w:t>th floor, Hengda Plaza, no. 285 Changshou road, Shanghai</w:t>
      </w:r>
      <w:r>
        <w:rPr>
          <w:rFonts w:hint="eastAsia"/>
        </w:rPr>
        <w:t xml:space="preserve"> </w:t>
      </w:r>
    </w:p>
    <w:p w14:paraId="252CFEE3">
      <w:pPr>
        <w:spacing w:line="360" w:lineRule="auto"/>
        <w:ind w:firstLine="315" w:firstLineChars="150"/>
        <w:rPr>
          <w:rFonts w:hint="eastAsia" w:eastAsia="宋体"/>
          <w:lang w:eastAsia="zh-CN"/>
        </w:rPr>
      </w:pPr>
      <w:r>
        <w:rPr>
          <w:rFonts w:hint="eastAsia"/>
          <w:lang w:val="fi-FI"/>
        </w:rPr>
        <w:t>开标</w:t>
      </w:r>
      <w:r>
        <w:rPr>
          <w:rFonts w:hint="eastAsia"/>
        </w:rPr>
        <w:t>地点：</w:t>
      </w:r>
      <w:r>
        <w:t>上海市长寿路285号恒达广场</w:t>
      </w:r>
      <w:r>
        <w:rPr>
          <w:rFonts w:hint="eastAsia"/>
          <w:lang w:val="en-US" w:eastAsia="zh-CN"/>
        </w:rPr>
        <w:t>22</w:t>
      </w:r>
      <w:r>
        <w:rPr>
          <w:rFonts w:hint="eastAsia"/>
          <w:lang w:eastAsia="zh-CN"/>
        </w:rPr>
        <w:t>楼</w:t>
      </w:r>
      <w:r>
        <w:rPr>
          <w:rFonts w:hint="eastAsia"/>
          <w:lang w:val="en-US" w:eastAsia="zh-CN"/>
        </w:rPr>
        <w:t>11号</w:t>
      </w:r>
      <w:r>
        <w:rPr>
          <w:rFonts w:hint="eastAsia"/>
          <w:lang w:eastAsia="zh-CN"/>
        </w:rPr>
        <w:t>会议室</w:t>
      </w:r>
    </w:p>
    <w:p w14:paraId="0F97147D">
      <w:pPr>
        <w:spacing w:line="360" w:lineRule="auto"/>
        <w:ind w:left="420" w:leftChars="150" w:hanging="105" w:hangingChars="50"/>
        <w:rPr>
          <w:rFonts w:hint="eastAsia"/>
        </w:rPr>
      </w:pPr>
      <w:r>
        <w:rPr>
          <w:rFonts w:hint="eastAsia"/>
        </w:rPr>
        <w:t xml:space="preserve">/Pace of Bid : </w:t>
      </w:r>
      <w:r>
        <w:t xml:space="preserve">Room </w:t>
      </w:r>
      <w:r>
        <w:rPr>
          <w:rFonts w:hint="eastAsia"/>
          <w:lang w:val="en-US" w:eastAsia="zh-CN"/>
        </w:rPr>
        <w:t>11</w:t>
      </w:r>
      <w:r>
        <w:t>,2</w:t>
      </w:r>
      <w:r>
        <w:rPr>
          <w:rFonts w:hint="eastAsia"/>
          <w:lang w:val="en-US" w:eastAsia="zh-CN"/>
        </w:rPr>
        <w:t>2</w:t>
      </w:r>
      <w:r>
        <w:t>th floor, Hengda Plaza, no. 285 Changshou road, Shanghai</w:t>
      </w:r>
      <w:r>
        <w:rPr>
          <w:rFonts w:hint="eastAsia"/>
        </w:rPr>
        <w:t xml:space="preserve"> </w:t>
      </w:r>
    </w:p>
    <w:p w14:paraId="31C70BFA">
      <w:pPr>
        <w:spacing w:line="360" w:lineRule="auto"/>
        <w:rPr>
          <w:rFonts w:hint="eastAsia"/>
        </w:rPr>
      </w:pPr>
    </w:p>
    <w:p w14:paraId="179760D4">
      <w:pPr>
        <w:spacing w:line="360" w:lineRule="auto"/>
        <w:rPr>
          <w:rFonts w:hint="eastAsia"/>
          <w:szCs w:val="18"/>
          <w:lang w:val="fi-FI"/>
        </w:rPr>
      </w:pPr>
      <w:r>
        <w:rPr>
          <w:rFonts w:hint="eastAsia"/>
          <w:szCs w:val="18"/>
          <w:lang w:val="fi-FI"/>
        </w:rPr>
        <w:t>7</w:t>
      </w:r>
      <w:r>
        <w:rPr>
          <w:rFonts w:hint="eastAsia"/>
          <w:szCs w:val="18"/>
          <w:lang w:val="zh-CN"/>
        </w:rPr>
        <w:t>、联系方式</w:t>
      </w:r>
      <w:r>
        <w:rPr>
          <w:rFonts w:hint="eastAsia"/>
          <w:szCs w:val="18"/>
          <w:lang w:val="fi-FI"/>
        </w:rPr>
        <w:t xml:space="preserve"> / Contact Details</w:t>
      </w:r>
    </w:p>
    <w:p w14:paraId="775F22D8">
      <w:pPr>
        <w:autoSpaceDE w:val="0"/>
        <w:autoSpaceDN w:val="0"/>
        <w:adjustRightInd w:val="0"/>
        <w:spacing w:line="360" w:lineRule="auto"/>
        <w:ind w:left="76" w:leftChars="36" w:right="61" w:firstLine="210" w:firstLineChars="100"/>
        <w:rPr>
          <w:szCs w:val="18"/>
          <w:lang w:val="fi-FI"/>
        </w:rPr>
      </w:pPr>
      <w:r>
        <w:rPr>
          <w:szCs w:val="18"/>
          <w:lang w:val="zh-CN"/>
        </w:rPr>
        <w:t>招标人名称</w:t>
      </w:r>
      <w:r>
        <w:rPr>
          <w:szCs w:val="18"/>
          <w:lang w:val="fi-FI"/>
        </w:rPr>
        <w:t>：</w:t>
      </w:r>
      <w:r>
        <w:rPr>
          <w:rFonts w:hint="eastAsia"/>
          <w:szCs w:val="18"/>
          <w:lang w:val="zh-CN"/>
        </w:rPr>
        <w:t>复旦大学附属金山医院</w:t>
      </w:r>
    </w:p>
    <w:p w14:paraId="28E7B28C">
      <w:pPr>
        <w:autoSpaceDE w:val="0"/>
        <w:autoSpaceDN w:val="0"/>
        <w:adjustRightInd w:val="0"/>
        <w:spacing w:line="360" w:lineRule="auto"/>
        <w:ind w:left="76" w:leftChars="36" w:right="61" w:firstLine="210" w:firstLineChars="100"/>
        <w:rPr>
          <w:rFonts w:hint="eastAsia" w:eastAsia="宋体"/>
          <w:szCs w:val="18"/>
          <w:lang w:val="fi-FI" w:eastAsia="zh-CN"/>
        </w:rPr>
      </w:pPr>
      <w:r>
        <w:rPr>
          <w:rFonts w:hint="eastAsia"/>
          <w:szCs w:val="18"/>
          <w:lang w:val="fi-FI"/>
        </w:rPr>
        <w:t>/Name of Tenderee ：</w:t>
      </w:r>
      <w:r>
        <w:rPr>
          <w:rFonts w:hint="eastAsia"/>
          <w:szCs w:val="18"/>
          <w:lang w:val="fi-FI" w:eastAsia="zh-CN"/>
        </w:rPr>
        <w:t>Jinshan hospital affiliated to Fudan university</w:t>
      </w:r>
    </w:p>
    <w:p w14:paraId="59EAD973">
      <w:pPr>
        <w:autoSpaceDE w:val="0"/>
        <w:autoSpaceDN w:val="0"/>
        <w:adjustRightInd w:val="0"/>
        <w:spacing w:line="360" w:lineRule="auto"/>
        <w:ind w:left="76" w:leftChars="36" w:right="61" w:firstLine="210" w:firstLineChars="100"/>
        <w:rPr>
          <w:rFonts w:hint="eastAsia"/>
          <w:szCs w:val="21"/>
          <w:lang w:val="fi-FI"/>
        </w:rPr>
      </w:pPr>
      <w:r>
        <w:rPr>
          <w:szCs w:val="21"/>
          <w:lang w:val="zh-CN"/>
        </w:rPr>
        <w:t>招标人地址</w:t>
      </w:r>
      <w:r>
        <w:rPr>
          <w:szCs w:val="21"/>
          <w:lang w:val="fi-FI"/>
        </w:rPr>
        <w:t>：</w:t>
      </w:r>
      <w:r>
        <w:rPr>
          <w:rFonts w:hint="eastAsia"/>
          <w:szCs w:val="21"/>
          <w:lang w:eastAsia="zh-CN"/>
        </w:rPr>
        <w:t>上海金山区龙航路1508号</w:t>
      </w:r>
      <w:r>
        <w:rPr>
          <w:rFonts w:hint="eastAsia"/>
          <w:szCs w:val="21"/>
          <w:lang w:val="fi-FI"/>
        </w:rPr>
        <w:t>。</w:t>
      </w:r>
    </w:p>
    <w:p w14:paraId="3123326A">
      <w:pPr>
        <w:autoSpaceDE w:val="0"/>
        <w:autoSpaceDN w:val="0"/>
        <w:adjustRightInd w:val="0"/>
        <w:spacing w:line="360" w:lineRule="auto"/>
        <w:ind w:left="76" w:leftChars="36" w:right="61" w:firstLine="210" w:firstLineChars="100"/>
        <w:rPr>
          <w:rFonts w:hint="eastAsia" w:eastAsia="宋体"/>
          <w:b/>
          <w:bCs/>
          <w:spacing w:val="-2"/>
          <w:lang w:val="fi-FI" w:eastAsia="zh-CN"/>
        </w:rPr>
      </w:pPr>
      <w:r>
        <w:rPr>
          <w:rFonts w:hint="eastAsia"/>
          <w:szCs w:val="18"/>
        </w:rPr>
        <w:t>/</w:t>
      </w:r>
      <w:r>
        <w:rPr>
          <w:szCs w:val="18"/>
        </w:rPr>
        <w:t>Address ：</w:t>
      </w:r>
      <w:r>
        <w:rPr>
          <w:rFonts w:hint="eastAsia"/>
          <w:szCs w:val="18"/>
          <w:lang w:eastAsia="zh-CN"/>
        </w:rPr>
        <w:t>1508 long route, Jinshan district, Shanghai</w:t>
      </w:r>
    </w:p>
    <w:p w14:paraId="76F5F303">
      <w:pPr>
        <w:autoSpaceDE w:val="0"/>
        <w:autoSpaceDN w:val="0"/>
        <w:adjustRightInd w:val="0"/>
        <w:spacing w:line="360" w:lineRule="auto"/>
        <w:ind w:left="76" w:leftChars="36" w:right="61" w:firstLine="210" w:firstLineChars="100"/>
        <w:rPr>
          <w:rFonts w:hint="eastAsia" w:eastAsia="宋体"/>
          <w:szCs w:val="18"/>
          <w:lang w:val="fi-FI" w:eastAsia="zh-CN"/>
        </w:rPr>
      </w:pPr>
      <w:r>
        <w:rPr>
          <w:rFonts w:hint="eastAsia"/>
          <w:szCs w:val="21"/>
          <w:lang w:val="fi-FI"/>
        </w:rPr>
        <w:t>联系人/</w:t>
      </w:r>
      <w:r>
        <w:rPr>
          <w:szCs w:val="21"/>
          <w:lang w:val="fi-FI"/>
        </w:rPr>
        <w:t>Contacting Persons</w:t>
      </w:r>
      <w:r>
        <w:rPr>
          <w:rFonts w:hint="eastAsia"/>
          <w:szCs w:val="21"/>
          <w:lang w:val="fi-FI"/>
        </w:rPr>
        <w:t>：/</w:t>
      </w:r>
      <w:r>
        <w:rPr>
          <w:rFonts w:hint="eastAsia"/>
          <w:sz w:val="24"/>
          <w:lang w:eastAsia="zh-CN"/>
        </w:rPr>
        <w:t>俞豪杰/ Zhou Wei Ping</w:t>
      </w:r>
    </w:p>
    <w:p w14:paraId="0FCFA832">
      <w:pPr>
        <w:autoSpaceDE w:val="0"/>
        <w:autoSpaceDN w:val="0"/>
        <w:adjustRightInd w:val="0"/>
        <w:spacing w:line="360" w:lineRule="auto"/>
        <w:ind w:left="76" w:right="61"/>
        <w:rPr>
          <w:rFonts w:hint="eastAsia" w:eastAsia="宋体"/>
          <w:szCs w:val="18"/>
          <w:lang w:val="fi-FI" w:eastAsia="zh-CN"/>
        </w:rPr>
      </w:pPr>
      <w:r>
        <w:rPr>
          <w:rFonts w:hint="eastAsia"/>
          <w:szCs w:val="18"/>
          <w:lang w:val="fi-FI"/>
        </w:rPr>
        <w:t xml:space="preserve">  </w:t>
      </w:r>
      <w:r>
        <w:rPr>
          <w:szCs w:val="18"/>
          <w:lang w:val="zh-CN"/>
        </w:rPr>
        <w:t>电话</w:t>
      </w:r>
      <w:r>
        <w:rPr>
          <w:rFonts w:hint="eastAsia"/>
          <w:szCs w:val="18"/>
          <w:lang w:val="fi-FI"/>
        </w:rPr>
        <w:t>/Tel No.</w:t>
      </w:r>
      <w:r>
        <w:rPr>
          <w:szCs w:val="18"/>
          <w:lang w:val="fi-FI"/>
        </w:rPr>
        <w:t>：</w:t>
      </w:r>
      <w:r>
        <w:rPr>
          <w:rFonts w:hint="eastAsia"/>
          <w:szCs w:val="18"/>
          <w:lang w:val="fi-FI" w:eastAsia="zh-CN"/>
        </w:rPr>
        <w:t>15316083562</w:t>
      </w:r>
    </w:p>
    <w:p w14:paraId="1B4B6967">
      <w:pPr>
        <w:autoSpaceDE w:val="0"/>
        <w:autoSpaceDN w:val="0"/>
        <w:adjustRightInd w:val="0"/>
        <w:spacing w:line="360" w:lineRule="auto"/>
        <w:ind w:left="76" w:right="61" w:firstLine="210" w:firstLineChars="100"/>
        <w:rPr>
          <w:rFonts w:hint="eastAsia"/>
          <w:szCs w:val="18"/>
          <w:lang w:val="fi-FI"/>
        </w:rPr>
      </w:pPr>
      <w:r>
        <w:rPr>
          <w:szCs w:val="18"/>
          <w:lang w:val="zh-CN"/>
        </w:rPr>
        <w:t>招标机构名称</w:t>
      </w:r>
      <w:r>
        <w:rPr>
          <w:szCs w:val="18"/>
          <w:lang w:val="fi-FI"/>
        </w:rPr>
        <w:t>：</w:t>
      </w:r>
      <w:r>
        <w:rPr>
          <w:szCs w:val="18"/>
          <w:lang w:val="zh-CN"/>
        </w:rPr>
        <w:t>上海机电设备招标有限公司</w:t>
      </w:r>
      <w:r>
        <w:rPr>
          <w:rFonts w:hint="eastAsia"/>
          <w:szCs w:val="18"/>
          <w:lang w:val="fi-FI"/>
        </w:rPr>
        <w:t xml:space="preserve"> </w:t>
      </w:r>
    </w:p>
    <w:p w14:paraId="4DFF7D81">
      <w:pPr>
        <w:autoSpaceDE w:val="0"/>
        <w:autoSpaceDN w:val="0"/>
        <w:adjustRightInd w:val="0"/>
        <w:spacing w:line="360" w:lineRule="auto"/>
        <w:ind w:left="76" w:leftChars="36" w:right="61" w:firstLine="210" w:firstLineChars="100"/>
        <w:rPr>
          <w:szCs w:val="18"/>
          <w:lang w:val="fi-FI"/>
        </w:rPr>
      </w:pPr>
      <w:r>
        <w:rPr>
          <w:rFonts w:hint="eastAsia"/>
          <w:szCs w:val="18"/>
          <w:lang w:val="fi-FI"/>
        </w:rPr>
        <w:t>/ Name of the Tendering Agent ：</w:t>
      </w:r>
      <w:r>
        <w:rPr>
          <w:rFonts w:hint="eastAsia"/>
          <w:szCs w:val="21"/>
          <w:lang w:val="fi-FI"/>
        </w:rPr>
        <w:t>Shanghai Machinery &amp; Electric Equipment Tendering Co., Ltd.</w:t>
      </w:r>
    </w:p>
    <w:p w14:paraId="5CEE8D40">
      <w:pPr>
        <w:autoSpaceDE w:val="0"/>
        <w:autoSpaceDN w:val="0"/>
        <w:adjustRightInd w:val="0"/>
        <w:spacing w:line="360" w:lineRule="auto"/>
        <w:ind w:right="61" w:firstLine="315" w:firstLineChars="150"/>
        <w:rPr>
          <w:rFonts w:hint="eastAsia"/>
          <w:szCs w:val="18"/>
          <w:lang w:val="fi-FI"/>
        </w:rPr>
      </w:pPr>
      <w:r>
        <w:rPr>
          <w:szCs w:val="18"/>
          <w:lang w:val="zh-CN"/>
        </w:rPr>
        <w:t>地址</w:t>
      </w:r>
      <w:r>
        <w:rPr>
          <w:szCs w:val="18"/>
          <w:lang w:val="fi-FI"/>
        </w:rPr>
        <w:t>：</w:t>
      </w:r>
      <w:r>
        <w:rPr>
          <w:szCs w:val="18"/>
          <w:lang w:val="zh-CN"/>
        </w:rPr>
        <w:t>上海市长寿路</w:t>
      </w:r>
      <w:r>
        <w:rPr>
          <w:szCs w:val="18"/>
          <w:lang w:val="fi-FI"/>
        </w:rPr>
        <w:t>285</w:t>
      </w:r>
      <w:r>
        <w:rPr>
          <w:szCs w:val="18"/>
          <w:lang w:val="zh-CN"/>
        </w:rPr>
        <w:t>号恒达广场</w:t>
      </w:r>
      <w:r>
        <w:rPr>
          <w:rFonts w:hint="eastAsia"/>
          <w:szCs w:val="18"/>
        </w:rPr>
        <w:t>20</w:t>
      </w:r>
      <w:r>
        <w:rPr>
          <w:szCs w:val="18"/>
          <w:lang w:val="zh-CN"/>
        </w:rPr>
        <w:t>楼</w:t>
      </w:r>
    </w:p>
    <w:p w14:paraId="70176FCB">
      <w:pPr>
        <w:autoSpaceDE w:val="0"/>
        <w:autoSpaceDN w:val="0"/>
        <w:adjustRightInd w:val="0"/>
        <w:spacing w:line="360" w:lineRule="auto"/>
        <w:ind w:right="61" w:firstLine="315" w:firstLineChars="150"/>
        <w:rPr>
          <w:rFonts w:hint="eastAsia"/>
          <w:szCs w:val="18"/>
          <w:lang w:val="fi-FI"/>
        </w:rPr>
      </w:pPr>
      <w:r>
        <w:rPr>
          <w:rFonts w:hint="eastAsia"/>
          <w:szCs w:val="18"/>
        </w:rPr>
        <w:t>/ Address ：20</w:t>
      </w:r>
      <w:r>
        <w:rPr>
          <w:rFonts w:hint="eastAsia"/>
          <w:szCs w:val="21"/>
          <w:lang w:val="fi-FI"/>
        </w:rPr>
        <w:t>/F Hengda Plaza 285 Changshou Road, Shanghai</w:t>
      </w:r>
    </w:p>
    <w:p w14:paraId="7280D2FE">
      <w:pPr>
        <w:autoSpaceDE w:val="0"/>
        <w:autoSpaceDN w:val="0"/>
        <w:adjustRightInd w:val="0"/>
        <w:spacing w:line="360" w:lineRule="auto"/>
        <w:ind w:left="76" w:leftChars="36" w:right="61" w:firstLine="315" w:firstLineChars="150"/>
        <w:rPr>
          <w:szCs w:val="18"/>
          <w:lang w:val="fi-FI"/>
        </w:rPr>
      </w:pPr>
      <w:r>
        <w:rPr>
          <w:szCs w:val="18"/>
          <w:lang w:val="zh-CN"/>
        </w:rPr>
        <w:t>邮政编码</w:t>
      </w:r>
      <w:r>
        <w:rPr>
          <w:rFonts w:hint="eastAsia"/>
          <w:szCs w:val="18"/>
          <w:lang w:val="en-GB"/>
        </w:rPr>
        <w:t>/</w:t>
      </w:r>
      <w:r>
        <w:rPr>
          <w:rFonts w:hint="eastAsia"/>
          <w:szCs w:val="18"/>
          <w:lang w:val="de-DE"/>
        </w:rPr>
        <w:t xml:space="preserve"> Postcode</w:t>
      </w:r>
      <w:r>
        <w:rPr>
          <w:szCs w:val="18"/>
          <w:lang w:val="fi-FI"/>
        </w:rPr>
        <w:t>：200060</w:t>
      </w:r>
    </w:p>
    <w:p w14:paraId="483D5689">
      <w:pPr>
        <w:spacing w:line="360" w:lineRule="auto"/>
        <w:ind w:firstLine="420" w:firstLineChars="200"/>
        <w:rPr>
          <w:rFonts w:hint="eastAsia"/>
        </w:rPr>
      </w:pPr>
      <w:r>
        <w:t>联系人：</w:t>
      </w:r>
      <w:r>
        <w:rPr>
          <w:rFonts w:hint="eastAsia"/>
        </w:rPr>
        <w:t>张帆、裴思园</w:t>
      </w:r>
    </w:p>
    <w:p w14:paraId="437EB86F">
      <w:pPr>
        <w:spacing w:line="360" w:lineRule="auto"/>
        <w:ind w:firstLine="420" w:firstLineChars="200"/>
        <w:rPr>
          <w:rFonts w:hint="eastAsia"/>
        </w:rPr>
      </w:pPr>
      <w:r>
        <w:rPr>
          <w:rFonts w:hint="eastAsia"/>
        </w:rPr>
        <w:t xml:space="preserve">/Contacting Persons:  Zhang Fan、Pei Si Yuan  </w:t>
      </w:r>
    </w:p>
    <w:p w14:paraId="77545190">
      <w:pPr>
        <w:autoSpaceDE w:val="0"/>
        <w:autoSpaceDN w:val="0"/>
        <w:adjustRightInd w:val="0"/>
        <w:spacing w:line="360" w:lineRule="auto"/>
        <w:ind w:left="76" w:leftChars="36" w:right="61" w:firstLine="315" w:firstLineChars="150"/>
        <w:rPr>
          <w:rFonts w:hint="eastAsia"/>
          <w:szCs w:val="18"/>
        </w:rPr>
      </w:pPr>
      <w:r>
        <w:rPr>
          <w:szCs w:val="18"/>
          <w:lang w:val="zh-CN"/>
        </w:rPr>
        <w:t>电话</w:t>
      </w:r>
      <w:r>
        <w:rPr>
          <w:rFonts w:hint="eastAsia"/>
          <w:szCs w:val="18"/>
          <w:lang w:val="en-GB"/>
        </w:rPr>
        <w:t>/Tel No.</w:t>
      </w:r>
      <w:r>
        <w:rPr>
          <w:szCs w:val="18"/>
          <w:lang w:val="fi-FI"/>
        </w:rPr>
        <w:t>：86-21-</w:t>
      </w:r>
      <w:r>
        <w:rPr>
          <w:rFonts w:hint="eastAsia"/>
          <w:szCs w:val="18"/>
          <w:lang w:val="fi-FI"/>
        </w:rPr>
        <w:t>32557</w:t>
      </w:r>
      <w:r>
        <w:rPr>
          <w:rFonts w:hint="eastAsia"/>
          <w:szCs w:val="18"/>
        </w:rPr>
        <w:t>510 ,32557565</w:t>
      </w:r>
    </w:p>
    <w:p w14:paraId="60C2B766">
      <w:pPr>
        <w:autoSpaceDE w:val="0"/>
        <w:autoSpaceDN w:val="0"/>
        <w:adjustRightInd w:val="0"/>
        <w:spacing w:line="360" w:lineRule="auto"/>
        <w:ind w:left="76" w:leftChars="36" w:right="61" w:firstLine="315" w:firstLineChars="150"/>
        <w:rPr>
          <w:rFonts w:hint="eastAsia"/>
          <w:szCs w:val="18"/>
        </w:rPr>
      </w:pPr>
      <w:r>
        <w:rPr>
          <w:szCs w:val="18"/>
          <w:lang w:val="zh-CN"/>
        </w:rPr>
        <w:t>传真</w:t>
      </w:r>
      <w:r>
        <w:rPr>
          <w:rFonts w:hint="eastAsia"/>
          <w:szCs w:val="18"/>
        </w:rPr>
        <w:t>/Fax No.</w:t>
      </w:r>
      <w:r>
        <w:rPr>
          <w:szCs w:val="18"/>
          <w:lang w:val="fi-FI"/>
        </w:rPr>
        <w:t>：86-21-</w:t>
      </w:r>
      <w:r>
        <w:rPr>
          <w:rFonts w:hint="eastAsia"/>
          <w:szCs w:val="18"/>
          <w:lang w:val="fi-FI"/>
        </w:rPr>
        <w:t>32557272</w:t>
      </w:r>
    </w:p>
    <w:p w14:paraId="0FB15E3B">
      <w:pPr>
        <w:spacing w:line="360" w:lineRule="auto"/>
        <w:ind w:firstLine="420" w:firstLineChars="200"/>
        <w:rPr>
          <w:szCs w:val="18"/>
        </w:rPr>
      </w:pPr>
      <w:r>
        <w:rPr>
          <w:szCs w:val="18"/>
          <w:lang w:val="zh-CN"/>
        </w:rPr>
        <w:t>电子信箱</w:t>
      </w:r>
      <w:r>
        <w:rPr>
          <w:rFonts w:hint="eastAsia"/>
          <w:szCs w:val="18"/>
        </w:rPr>
        <w:t>/</w:t>
      </w:r>
      <w:r>
        <w:rPr>
          <w:rFonts w:hint="eastAsia"/>
          <w:szCs w:val="21"/>
          <w:lang w:val="fi-FI"/>
        </w:rPr>
        <w:t xml:space="preserve"> E-mail Add.:</w:t>
      </w:r>
      <w:r>
        <w:rPr>
          <w:rFonts w:hint="eastAsia"/>
          <w:szCs w:val="21"/>
        </w:rPr>
        <w:t>zhangfan@shbid.com,psy@shbid.com</w:t>
      </w:r>
    </w:p>
    <w:p w14:paraId="549C7959">
      <w:pPr>
        <w:tabs>
          <w:tab w:val="left" w:pos="2415"/>
        </w:tabs>
        <w:autoSpaceDE w:val="0"/>
        <w:autoSpaceDN w:val="0"/>
        <w:adjustRightInd w:val="0"/>
        <w:spacing w:line="360" w:lineRule="auto"/>
        <w:rPr>
          <w:rFonts w:hint="eastAsia"/>
          <w:szCs w:val="18"/>
          <w:lang w:val="fi-FI"/>
        </w:rPr>
      </w:pPr>
    </w:p>
    <w:p w14:paraId="0DA365B9">
      <w:pPr>
        <w:tabs>
          <w:tab w:val="left" w:pos="2415"/>
        </w:tabs>
        <w:autoSpaceDE w:val="0"/>
        <w:autoSpaceDN w:val="0"/>
        <w:adjustRightInd w:val="0"/>
        <w:spacing w:line="360" w:lineRule="auto"/>
        <w:rPr>
          <w:rFonts w:hint="eastAsia"/>
          <w:szCs w:val="18"/>
          <w:lang w:val="fi-FI"/>
        </w:rPr>
      </w:pPr>
      <w:r>
        <w:rPr>
          <w:rFonts w:hint="eastAsia"/>
          <w:szCs w:val="18"/>
          <w:lang w:val="fi-FI"/>
        </w:rPr>
        <w:t>8、汇款方式 / Remittance Approach</w:t>
      </w:r>
    </w:p>
    <w:p w14:paraId="500E7FC3">
      <w:pPr>
        <w:autoSpaceDE w:val="0"/>
        <w:autoSpaceDN w:val="0"/>
        <w:adjustRightInd w:val="0"/>
        <w:spacing w:line="360" w:lineRule="auto"/>
        <w:ind w:left="76" w:leftChars="36" w:right="61" w:firstLine="210" w:firstLineChars="100"/>
        <w:rPr>
          <w:rFonts w:hint="eastAsia"/>
          <w:szCs w:val="18"/>
          <w:lang w:val="fi-FI"/>
        </w:rPr>
      </w:pPr>
      <w:r>
        <w:rPr>
          <w:rFonts w:hint="eastAsia"/>
          <w:szCs w:val="18"/>
          <w:lang w:val="zh-CN"/>
        </w:rPr>
        <w:t>开户</w:t>
      </w:r>
      <w:r>
        <w:rPr>
          <w:szCs w:val="18"/>
          <w:lang w:val="zh-CN"/>
        </w:rPr>
        <w:t>名称</w:t>
      </w:r>
      <w:r>
        <w:rPr>
          <w:szCs w:val="18"/>
          <w:lang w:val="fi-FI"/>
        </w:rPr>
        <w:t>：</w:t>
      </w:r>
      <w:r>
        <w:rPr>
          <w:szCs w:val="18"/>
          <w:lang w:val="zh-CN"/>
        </w:rPr>
        <w:t>上海机电设备招标有限公司</w:t>
      </w:r>
      <w:r>
        <w:rPr>
          <w:rFonts w:hint="eastAsia"/>
          <w:szCs w:val="18"/>
          <w:lang w:val="fi-FI"/>
        </w:rPr>
        <w:t xml:space="preserve"> </w:t>
      </w:r>
    </w:p>
    <w:p w14:paraId="0FC83E27">
      <w:pPr>
        <w:autoSpaceDE w:val="0"/>
        <w:autoSpaceDN w:val="0"/>
        <w:adjustRightInd w:val="0"/>
        <w:spacing w:line="360" w:lineRule="auto"/>
        <w:ind w:left="76" w:leftChars="36" w:right="61" w:firstLine="210" w:firstLineChars="100"/>
        <w:rPr>
          <w:rFonts w:hint="eastAsia"/>
          <w:szCs w:val="18"/>
          <w:lang w:val="fi-FI"/>
        </w:rPr>
      </w:pPr>
      <w:r>
        <w:rPr>
          <w:rFonts w:hint="eastAsia"/>
          <w:szCs w:val="18"/>
          <w:lang w:val="fi-FI"/>
        </w:rPr>
        <w:t>/ Name of the Tendering Agent ：</w:t>
      </w:r>
      <w:r>
        <w:rPr>
          <w:rFonts w:hint="eastAsia"/>
          <w:szCs w:val="21"/>
          <w:lang w:val="fi-FI"/>
        </w:rPr>
        <w:t>Shanghai Machinery &amp; Electric Equipment Tendering Co., Ltd.</w:t>
      </w:r>
    </w:p>
    <w:p w14:paraId="36E8DCCE">
      <w:pPr>
        <w:tabs>
          <w:tab w:val="left" w:pos="2415"/>
        </w:tabs>
        <w:autoSpaceDE w:val="0"/>
        <w:autoSpaceDN w:val="0"/>
        <w:adjustRightInd w:val="0"/>
        <w:spacing w:line="360" w:lineRule="auto"/>
        <w:ind w:left="420"/>
        <w:rPr>
          <w:szCs w:val="18"/>
          <w:lang w:val="fi-FI"/>
        </w:rPr>
      </w:pPr>
      <w:r>
        <w:rPr>
          <w:szCs w:val="18"/>
          <w:lang w:val="zh-CN"/>
        </w:rPr>
        <w:t>开户银行</w:t>
      </w:r>
      <w:r>
        <w:rPr>
          <w:szCs w:val="18"/>
          <w:lang w:val="fi-FI"/>
        </w:rPr>
        <w:t>：</w:t>
      </w:r>
      <w:r>
        <w:rPr>
          <w:szCs w:val="18"/>
          <w:lang w:val="zh-CN"/>
        </w:rPr>
        <w:t>中国建设银行上海市分行营业部</w:t>
      </w:r>
    </w:p>
    <w:p w14:paraId="67D9EF95">
      <w:pPr>
        <w:spacing w:line="360" w:lineRule="auto"/>
        <w:ind w:firstLine="420" w:firstLineChars="200"/>
        <w:rPr>
          <w:rFonts w:hint="eastAsia"/>
          <w:szCs w:val="18"/>
          <w:lang w:val="fi-FI"/>
        </w:rPr>
      </w:pPr>
      <w:r>
        <w:rPr>
          <w:rFonts w:hint="eastAsia"/>
          <w:szCs w:val="21"/>
          <w:lang w:val="fi-FI"/>
        </w:rPr>
        <w:t xml:space="preserve">/Account Bank: </w:t>
      </w:r>
      <w:bookmarkStart w:id="2" w:name="OLE_LINK1"/>
      <w:bookmarkStart w:id="3" w:name="OLE_LINK5"/>
      <w:r>
        <w:rPr>
          <w:sz w:val="24"/>
          <w:lang w:val="fi-FI"/>
        </w:rPr>
        <w:t>China Construction Bank Shanghai Branch, Banking Department</w:t>
      </w:r>
      <w:bookmarkEnd w:id="2"/>
    </w:p>
    <w:bookmarkEnd w:id="3"/>
    <w:p w14:paraId="724D4A4F">
      <w:pPr>
        <w:tabs>
          <w:tab w:val="left" w:pos="2415"/>
        </w:tabs>
        <w:autoSpaceDE w:val="0"/>
        <w:autoSpaceDN w:val="0"/>
        <w:adjustRightInd w:val="0"/>
        <w:spacing w:line="360" w:lineRule="auto"/>
        <w:ind w:left="420"/>
        <w:rPr>
          <w:szCs w:val="18"/>
          <w:lang w:val="fi-FI"/>
        </w:rPr>
      </w:pPr>
      <w:r>
        <w:rPr>
          <w:szCs w:val="18"/>
          <w:lang w:val="zh-CN"/>
        </w:rPr>
        <w:t>帐号</w:t>
      </w:r>
      <w:r>
        <w:rPr>
          <w:rFonts w:hint="eastAsia"/>
          <w:szCs w:val="18"/>
          <w:lang w:val="fi-FI"/>
        </w:rPr>
        <w:t>/</w:t>
      </w:r>
      <w:r>
        <w:rPr>
          <w:rFonts w:hint="eastAsia"/>
          <w:szCs w:val="21"/>
          <w:lang w:val="fi-FI"/>
        </w:rPr>
        <w:t>Account NO.</w:t>
      </w:r>
      <w:r>
        <w:rPr>
          <w:szCs w:val="18"/>
          <w:lang w:val="fi-FI"/>
        </w:rPr>
        <w:t>：</w:t>
      </w:r>
      <w:r>
        <w:rPr>
          <w:sz w:val="24"/>
          <w:lang w:val="fi-FI"/>
        </w:rPr>
        <w:t>31001550400055646341</w:t>
      </w:r>
    </w:p>
    <w:p w14:paraId="176BAD36">
      <w:pPr>
        <w:tabs>
          <w:tab w:val="left" w:pos="2415"/>
        </w:tabs>
        <w:autoSpaceDE w:val="0"/>
        <w:autoSpaceDN w:val="0"/>
        <w:adjustRightInd w:val="0"/>
        <w:spacing w:line="360" w:lineRule="auto"/>
        <w:ind w:left="420"/>
        <w:rPr>
          <w:rFonts w:hint="eastAsia"/>
          <w:szCs w:val="18"/>
          <w:lang w:val="fi-FI"/>
        </w:rPr>
      </w:pPr>
      <w:r>
        <w:rPr>
          <w:szCs w:val="18"/>
          <w:lang w:val="fi-FI"/>
        </w:rPr>
        <w:t>SWIFT CODE：PCBCCNBJSHX</w:t>
      </w:r>
    </w:p>
    <w:p w14:paraId="57834443">
      <w:pPr>
        <w:autoSpaceDE w:val="0"/>
        <w:autoSpaceDN w:val="0"/>
        <w:adjustRightInd w:val="0"/>
        <w:spacing w:line="360" w:lineRule="auto"/>
        <w:ind w:firstLine="357" w:firstLineChars="170"/>
        <w:rPr>
          <w:rFonts w:hint="eastAsia"/>
          <w:szCs w:val="18"/>
          <w:lang w:val="fi-FI"/>
        </w:rPr>
      </w:pPr>
      <w:r>
        <w:rPr>
          <w:szCs w:val="18"/>
          <w:lang w:val="zh-CN"/>
        </w:rPr>
        <w:t>开户银行地址</w:t>
      </w:r>
      <w:r>
        <w:rPr>
          <w:szCs w:val="18"/>
          <w:lang w:val="fi-FI"/>
        </w:rPr>
        <w:t>：</w:t>
      </w:r>
      <w:r>
        <w:rPr>
          <w:szCs w:val="18"/>
          <w:lang w:val="zh-CN"/>
        </w:rPr>
        <w:t>中国上海市淮海中路</w:t>
      </w:r>
      <w:r>
        <w:rPr>
          <w:szCs w:val="18"/>
          <w:lang w:val="fi-FI"/>
        </w:rPr>
        <w:t>200</w:t>
      </w:r>
      <w:r>
        <w:rPr>
          <w:szCs w:val="18"/>
          <w:lang w:val="zh-CN"/>
        </w:rPr>
        <w:t>号</w:t>
      </w:r>
    </w:p>
    <w:p w14:paraId="687F944C">
      <w:pPr>
        <w:autoSpaceDE w:val="0"/>
        <w:autoSpaceDN w:val="0"/>
        <w:adjustRightInd w:val="0"/>
        <w:spacing w:line="360" w:lineRule="auto"/>
        <w:ind w:firstLine="360"/>
        <w:rPr>
          <w:rFonts w:hint="eastAsia"/>
          <w:szCs w:val="21"/>
          <w:lang w:val="fi-FI"/>
        </w:rPr>
      </w:pPr>
      <w:r>
        <w:rPr>
          <w:rFonts w:hint="eastAsia"/>
          <w:szCs w:val="21"/>
          <w:lang w:val="fi-FI"/>
        </w:rPr>
        <w:t>/Address of Account Bank: 200 Middle Huaihai Road, Shanghai, P.R.China</w:t>
      </w:r>
    </w:p>
    <w:p w14:paraId="41013213">
      <w:pPr>
        <w:autoSpaceDE w:val="0"/>
        <w:autoSpaceDN w:val="0"/>
        <w:adjustRightInd w:val="0"/>
        <w:spacing w:line="360" w:lineRule="auto"/>
        <w:ind w:firstLine="316" w:firstLineChars="150"/>
        <w:rPr>
          <w:rFonts w:hint="default" w:eastAsia="宋体"/>
          <w:szCs w:val="21"/>
          <w:lang w:val="en-US" w:eastAsia="zh-CN"/>
        </w:rPr>
      </w:pPr>
      <w:r>
        <w:rPr>
          <w:rFonts w:hint="eastAsia"/>
          <w:b/>
          <w:bCs/>
          <w:szCs w:val="18"/>
        </w:rPr>
        <w:t>如果标书费和保证金采用电汇方式</w:t>
      </w:r>
      <w:r>
        <w:rPr>
          <w:rFonts w:hint="eastAsia"/>
          <w:b/>
          <w:bCs/>
          <w:szCs w:val="18"/>
          <w:lang w:val="fi-FI"/>
        </w:rPr>
        <w:t>，</w:t>
      </w:r>
      <w:r>
        <w:rPr>
          <w:rFonts w:hint="eastAsia"/>
          <w:b/>
          <w:bCs/>
          <w:szCs w:val="18"/>
        </w:rPr>
        <w:t>请务必注明本项目的招标编号</w:t>
      </w:r>
      <w:r>
        <w:rPr>
          <w:rFonts w:hint="eastAsia"/>
          <w:b/>
          <w:bCs/>
          <w:szCs w:val="18"/>
          <w:lang w:val="fi-FI"/>
        </w:rPr>
        <w:t>：</w:t>
      </w:r>
      <w:r>
        <w:rPr>
          <w:rFonts w:hint="eastAsia"/>
          <w:b/>
          <w:bCs/>
          <w:szCs w:val="18"/>
          <w:lang w:val="en-US" w:eastAsia="zh-CN"/>
        </w:rPr>
        <w:t>0613-254126075024</w:t>
      </w:r>
    </w:p>
    <w:p w14:paraId="1D183408">
      <w:pPr>
        <w:autoSpaceDE w:val="0"/>
        <w:autoSpaceDN w:val="0"/>
        <w:adjustRightInd w:val="0"/>
        <w:spacing w:line="360" w:lineRule="auto"/>
        <w:ind w:firstLine="315" w:firstLineChars="150"/>
        <w:rPr>
          <w:rFonts w:hint="eastAsia"/>
          <w:szCs w:val="21"/>
          <w:lang w:val="fi-FI"/>
        </w:rPr>
      </w:pPr>
    </w:p>
    <w:p w14:paraId="16188555">
      <w:pPr>
        <w:autoSpaceDE w:val="0"/>
        <w:autoSpaceDN w:val="0"/>
        <w:adjustRightInd w:val="0"/>
        <w:spacing w:line="360" w:lineRule="auto"/>
        <w:rPr>
          <w:b/>
          <w:bCs/>
          <w:szCs w:val="21"/>
          <w:lang w:val="fi-FI"/>
        </w:rPr>
      </w:pPr>
      <w:r>
        <w:rPr>
          <w:rFonts w:hint="eastAsia"/>
          <w:b/>
          <w:bCs/>
          <w:szCs w:val="21"/>
          <w:lang w:val="fi-FI"/>
        </w:rPr>
        <w:t>***投标人应当于招标文件载明的投标截止时间前在中国国际招标网（以下简称“招标网”，网址：http://www.chinabidding.com）成功注册。否则，投标人将不能进入招标程序，由此产生的后果由其自行承担。</w:t>
      </w:r>
    </w:p>
    <w:p w14:paraId="606471F1">
      <w:pPr>
        <w:autoSpaceDE w:val="0"/>
        <w:autoSpaceDN w:val="0"/>
        <w:adjustRightInd w:val="0"/>
        <w:spacing w:line="360" w:lineRule="auto"/>
        <w:rPr>
          <w:rFonts w:hint="eastAsia"/>
          <w:szCs w:val="21"/>
          <w:lang w:val="fi-FI"/>
        </w:rPr>
      </w:pPr>
      <w:r>
        <w:rPr>
          <w:rFonts w:hint="eastAsia"/>
          <w:szCs w:val="21"/>
          <w:lang w:val="fi-FI"/>
        </w:rPr>
        <w:t>The bidder shall be successfully registered in the China international bidding network (hereinafter referred to as the "tender website", website: http://www.chinabidding.com) before the deadline of the bid documents specified in the bidding documents. Otherwise, the bidder will not be able to enter the bidding process, and the consequent consequences will be borne by the bidder.</w:t>
      </w:r>
    </w:p>
    <w:p w14:paraId="6F8F551F">
      <w:pPr>
        <w:autoSpaceDE w:val="0"/>
        <w:autoSpaceDN w:val="0"/>
        <w:adjustRightInd w:val="0"/>
        <w:spacing w:line="360" w:lineRule="auto"/>
        <w:jc w:val="center"/>
        <w:rPr>
          <w:b/>
          <w:bCs/>
          <w:sz w:val="28"/>
          <w:szCs w:val="28"/>
          <w:lang w:val="fi-FI"/>
        </w:rPr>
      </w:pPr>
      <w:r>
        <w:rPr>
          <w:sz w:val="18"/>
          <w:szCs w:val="18"/>
          <w:lang w:val="fi-FI"/>
        </w:rPr>
        <w:br w:type="page"/>
      </w:r>
      <w:r>
        <w:rPr>
          <w:b/>
          <w:bCs/>
          <w:sz w:val="28"/>
          <w:szCs w:val="28"/>
          <w:lang w:val="zh-CN"/>
        </w:rPr>
        <w:t>第六章</w:t>
      </w:r>
      <w:r>
        <w:rPr>
          <w:b/>
          <w:bCs/>
          <w:sz w:val="28"/>
          <w:szCs w:val="28"/>
          <w:lang w:val="fi-FI"/>
        </w:rPr>
        <w:t xml:space="preserve">  </w:t>
      </w:r>
      <w:r>
        <w:rPr>
          <w:b/>
          <w:bCs/>
          <w:sz w:val="28"/>
          <w:szCs w:val="28"/>
          <w:lang w:val="zh-CN"/>
        </w:rPr>
        <w:t>投标资料表</w:t>
      </w:r>
    </w:p>
    <w:p w14:paraId="041BCA54">
      <w:pPr>
        <w:spacing w:line="240" w:lineRule="atLeast"/>
        <w:rPr>
          <w:rFonts w:hint="eastAsia"/>
          <w:b/>
          <w:sz w:val="28"/>
          <w:szCs w:val="28"/>
          <w:lang w:val="fi-FI"/>
        </w:rPr>
      </w:pPr>
      <w:r>
        <w:rPr>
          <w:rFonts w:hint="eastAsia"/>
          <w:sz w:val="28"/>
          <w:szCs w:val="28"/>
          <w:lang w:val="fi-FI"/>
        </w:rPr>
        <w:t xml:space="preserve">                       </w:t>
      </w:r>
      <w:r>
        <w:rPr>
          <w:rFonts w:hint="eastAsia"/>
          <w:b/>
          <w:sz w:val="28"/>
          <w:szCs w:val="28"/>
          <w:lang w:val="fi-FI"/>
        </w:rPr>
        <w:t>Section 6．Bid Data Sheet</w:t>
      </w:r>
    </w:p>
    <w:p w14:paraId="2748EF37">
      <w:pPr>
        <w:autoSpaceDE w:val="0"/>
        <w:autoSpaceDN w:val="0"/>
        <w:adjustRightInd w:val="0"/>
        <w:spacing w:before="156" w:after="93" w:line="360" w:lineRule="auto"/>
        <w:ind w:firstLine="420"/>
        <w:rPr>
          <w:rFonts w:hint="eastAsia"/>
          <w:szCs w:val="18"/>
          <w:lang w:val="fi-FI"/>
        </w:rPr>
      </w:pPr>
      <w:r>
        <w:rPr>
          <w:szCs w:val="18"/>
          <w:lang w:val="zh-CN"/>
        </w:rPr>
        <w:t>本章关于要采购的货物的具体资料是对</w:t>
      </w:r>
      <w:r>
        <w:rPr>
          <w:szCs w:val="18"/>
          <w:lang w:val="fi-FI"/>
        </w:rPr>
        <w:t>“</w:t>
      </w:r>
      <w:r>
        <w:rPr>
          <w:szCs w:val="18"/>
          <w:lang w:val="zh-CN"/>
        </w:rPr>
        <w:t>第一章投标人须知</w:t>
      </w:r>
      <w:r>
        <w:rPr>
          <w:szCs w:val="18"/>
          <w:lang w:val="fi-FI"/>
        </w:rPr>
        <w:t>”</w:t>
      </w:r>
      <w:r>
        <w:rPr>
          <w:szCs w:val="18"/>
          <w:lang w:val="zh-CN"/>
        </w:rPr>
        <w:t>的具体补充或修改</w:t>
      </w:r>
      <w:r>
        <w:rPr>
          <w:szCs w:val="18"/>
          <w:lang w:val="fi-FI"/>
        </w:rPr>
        <w:t>，</w:t>
      </w:r>
      <w:r>
        <w:rPr>
          <w:szCs w:val="18"/>
          <w:lang w:val="zh-CN"/>
        </w:rPr>
        <w:t>如有矛盾应以本投标资料表为准。</w:t>
      </w:r>
    </w:p>
    <w:p w14:paraId="45827C85">
      <w:pPr>
        <w:spacing w:line="360" w:lineRule="auto"/>
        <w:ind w:firstLine="420" w:firstLineChars="200"/>
        <w:rPr>
          <w:rFonts w:hint="eastAsia"/>
          <w:szCs w:val="21"/>
          <w:lang w:val="fi-FI"/>
        </w:rPr>
      </w:pPr>
      <w:r>
        <w:rPr>
          <w:rFonts w:hint="eastAsia"/>
          <w:szCs w:val="21"/>
          <w:lang w:val="fi-FI"/>
        </w:rPr>
        <w:t>/Specific information in this section for goods to be procured complements or modifies the Instructions to Bidders in Section 1. In case of contradictions, this Bid Data Sheet shall govern.</w:t>
      </w:r>
    </w:p>
    <w:p w14:paraId="6D8F2452">
      <w:pPr>
        <w:autoSpaceDE w:val="0"/>
        <w:autoSpaceDN w:val="0"/>
        <w:adjustRightInd w:val="0"/>
        <w:spacing w:before="156" w:after="93" w:line="360" w:lineRule="auto"/>
        <w:ind w:firstLine="200"/>
        <w:rPr>
          <w:rFonts w:hint="eastAsia"/>
          <w:szCs w:val="18"/>
          <w:lang w:val="fi-FI"/>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8"/>
        <w:gridCol w:w="8199"/>
      </w:tblGrid>
      <w:tr w14:paraId="12A77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928" w:type="dxa"/>
            <w:shd w:val="clear" w:color="auto" w:fill="C0C0C0"/>
            <w:noWrap w:val="0"/>
            <w:vAlign w:val="center"/>
          </w:tcPr>
          <w:p w14:paraId="1D329767">
            <w:pPr>
              <w:autoSpaceDE w:val="0"/>
              <w:autoSpaceDN w:val="0"/>
              <w:adjustRightInd w:val="0"/>
              <w:spacing w:line="360" w:lineRule="auto"/>
              <w:jc w:val="center"/>
              <w:rPr>
                <w:b/>
                <w:bCs/>
                <w:szCs w:val="18"/>
                <w:lang w:val="fi-FI"/>
              </w:rPr>
            </w:pPr>
            <w:r>
              <w:rPr>
                <w:b/>
                <w:bCs/>
                <w:szCs w:val="18"/>
                <w:lang w:val="zh-CN"/>
              </w:rPr>
              <w:t>条款号</w:t>
            </w:r>
          </w:p>
        </w:tc>
        <w:tc>
          <w:tcPr>
            <w:tcW w:w="8199" w:type="dxa"/>
            <w:shd w:val="clear" w:color="auto" w:fill="C0C0C0"/>
            <w:noWrap w:val="0"/>
            <w:vAlign w:val="center"/>
          </w:tcPr>
          <w:p w14:paraId="07B262C1">
            <w:pPr>
              <w:autoSpaceDE w:val="0"/>
              <w:autoSpaceDN w:val="0"/>
              <w:adjustRightInd w:val="0"/>
              <w:spacing w:line="360" w:lineRule="auto"/>
              <w:jc w:val="center"/>
              <w:rPr>
                <w:b/>
                <w:bCs/>
                <w:szCs w:val="18"/>
                <w:lang w:val="fi-FI"/>
              </w:rPr>
            </w:pPr>
            <w:r>
              <w:rPr>
                <w:b/>
                <w:bCs/>
                <w:szCs w:val="18"/>
                <w:lang w:val="zh-CN"/>
              </w:rPr>
              <w:t>内</w:t>
            </w:r>
            <w:r>
              <w:rPr>
                <w:b/>
                <w:bCs/>
                <w:szCs w:val="18"/>
                <w:lang w:val="fi-FI"/>
              </w:rPr>
              <w:t xml:space="preserve">      </w:t>
            </w:r>
            <w:r>
              <w:rPr>
                <w:b/>
                <w:bCs/>
                <w:szCs w:val="18"/>
                <w:lang w:val="zh-CN"/>
              </w:rPr>
              <w:t>容</w:t>
            </w:r>
          </w:p>
        </w:tc>
      </w:tr>
      <w:tr w14:paraId="06FE2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9" w:hRule="atLeast"/>
        </w:trPr>
        <w:tc>
          <w:tcPr>
            <w:tcW w:w="928" w:type="dxa"/>
            <w:noWrap w:val="0"/>
            <w:vAlign w:val="center"/>
          </w:tcPr>
          <w:p w14:paraId="0F8BFFAF">
            <w:pPr>
              <w:autoSpaceDE w:val="0"/>
              <w:autoSpaceDN w:val="0"/>
              <w:adjustRightInd w:val="0"/>
              <w:spacing w:line="360" w:lineRule="auto"/>
              <w:jc w:val="center"/>
              <w:rPr>
                <w:rFonts w:hint="eastAsia"/>
                <w:szCs w:val="18"/>
                <w:lang w:val="fi-FI"/>
              </w:rPr>
            </w:pPr>
            <w:r>
              <w:rPr>
                <w:szCs w:val="18"/>
                <w:lang w:val="fi-FI"/>
              </w:rPr>
              <w:t>1.</w:t>
            </w:r>
            <w:r>
              <w:rPr>
                <w:rFonts w:hint="eastAsia"/>
                <w:szCs w:val="18"/>
                <w:lang w:val="fi-FI"/>
              </w:rPr>
              <w:t>2</w:t>
            </w:r>
          </w:p>
        </w:tc>
        <w:tc>
          <w:tcPr>
            <w:tcW w:w="8199" w:type="dxa"/>
            <w:noWrap w:val="0"/>
            <w:vAlign w:val="center"/>
          </w:tcPr>
          <w:p w14:paraId="55EAB80E">
            <w:pPr>
              <w:autoSpaceDE w:val="0"/>
              <w:autoSpaceDN w:val="0"/>
              <w:adjustRightInd w:val="0"/>
              <w:spacing w:line="360" w:lineRule="auto"/>
              <w:ind w:right="61"/>
              <w:rPr>
                <w:szCs w:val="18"/>
                <w:lang w:val="fi-FI"/>
              </w:rPr>
            </w:pPr>
            <w:r>
              <w:rPr>
                <w:szCs w:val="18"/>
                <w:lang w:val="zh-CN"/>
              </w:rPr>
              <w:t>招标人名称</w:t>
            </w:r>
            <w:r>
              <w:rPr>
                <w:szCs w:val="18"/>
                <w:lang w:val="fi-FI"/>
              </w:rPr>
              <w:t>：</w:t>
            </w:r>
            <w:r>
              <w:rPr>
                <w:rFonts w:hint="eastAsia"/>
                <w:szCs w:val="18"/>
                <w:lang w:val="zh-CN"/>
              </w:rPr>
              <w:t>复旦大学附属金山医院</w:t>
            </w:r>
          </w:p>
          <w:p w14:paraId="0D291093">
            <w:pPr>
              <w:autoSpaceDE w:val="0"/>
              <w:autoSpaceDN w:val="0"/>
              <w:adjustRightInd w:val="0"/>
              <w:spacing w:line="360" w:lineRule="auto"/>
              <w:ind w:right="61"/>
              <w:rPr>
                <w:rFonts w:hint="eastAsia" w:eastAsia="宋体"/>
                <w:szCs w:val="18"/>
                <w:lang w:val="fi-FI" w:eastAsia="zh-CN"/>
              </w:rPr>
            </w:pPr>
            <w:r>
              <w:rPr>
                <w:rFonts w:hint="eastAsia"/>
                <w:szCs w:val="18"/>
                <w:lang w:val="fi-FI"/>
              </w:rPr>
              <w:t>/Name of Tenderee ：</w:t>
            </w:r>
            <w:r>
              <w:rPr>
                <w:rFonts w:hint="eastAsia"/>
                <w:szCs w:val="18"/>
                <w:lang w:val="fi-FI" w:eastAsia="zh-CN"/>
              </w:rPr>
              <w:t>Jinshan hospital affiliated to Fudan university</w:t>
            </w:r>
          </w:p>
          <w:p w14:paraId="002E0929">
            <w:pPr>
              <w:autoSpaceDE w:val="0"/>
              <w:autoSpaceDN w:val="0"/>
              <w:adjustRightInd w:val="0"/>
              <w:spacing w:line="360" w:lineRule="auto"/>
              <w:ind w:right="61"/>
              <w:rPr>
                <w:rFonts w:hint="eastAsia"/>
                <w:szCs w:val="21"/>
                <w:lang w:val="fi-FI"/>
              </w:rPr>
            </w:pPr>
            <w:r>
              <w:rPr>
                <w:szCs w:val="21"/>
                <w:lang w:val="zh-CN"/>
              </w:rPr>
              <w:t>招标人地址</w:t>
            </w:r>
            <w:r>
              <w:rPr>
                <w:szCs w:val="21"/>
                <w:lang w:val="fi-FI"/>
              </w:rPr>
              <w:t>：</w:t>
            </w:r>
            <w:r>
              <w:rPr>
                <w:rFonts w:hint="eastAsia"/>
                <w:szCs w:val="21"/>
                <w:lang w:eastAsia="zh-CN"/>
              </w:rPr>
              <w:t>上海金山区龙航路1508号</w:t>
            </w:r>
            <w:r>
              <w:rPr>
                <w:rFonts w:hint="eastAsia"/>
                <w:szCs w:val="21"/>
                <w:lang w:val="fi-FI"/>
              </w:rPr>
              <w:t>。</w:t>
            </w:r>
          </w:p>
          <w:p w14:paraId="47DFAABA">
            <w:pPr>
              <w:autoSpaceDE w:val="0"/>
              <w:autoSpaceDN w:val="0"/>
              <w:adjustRightInd w:val="0"/>
              <w:spacing w:line="360" w:lineRule="auto"/>
              <w:ind w:right="61"/>
              <w:rPr>
                <w:rFonts w:hint="eastAsia" w:eastAsia="宋体"/>
                <w:b/>
                <w:bCs/>
                <w:spacing w:val="-2"/>
                <w:lang w:val="fi-FI" w:eastAsia="zh-CN"/>
              </w:rPr>
            </w:pPr>
            <w:r>
              <w:rPr>
                <w:rFonts w:hint="eastAsia"/>
                <w:szCs w:val="18"/>
              </w:rPr>
              <w:t>/</w:t>
            </w:r>
            <w:r>
              <w:rPr>
                <w:szCs w:val="18"/>
              </w:rPr>
              <w:t>Address ：</w:t>
            </w:r>
            <w:r>
              <w:rPr>
                <w:rFonts w:hint="eastAsia"/>
                <w:szCs w:val="18"/>
                <w:lang w:eastAsia="zh-CN"/>
              </w:rPr>
              <w:t>1508 long route, Jinshan district, Shanghai</w:t>
            </w:r>
          </w:p>
          <w:p w14:paraId="7DBF62AD">
            <w:pPr>
              <w:autoSpaceDE w:val="0"/>
              <w:autoSpaceDN w:val="0"/>
              <w:adjustRightInd w:val="0"/>
              <w:spacing w:line="360" w:lineRule="auto"/>
              <w:ind w:right="61"/>
              <w:rPr>
                <w:rFonts w:hint="eastAsia" w:eastAsia="宋体"/>
                <w:szCs w:val="18"/>
                <w:lang w:val="fi-FI" w:eastAsia="zh-CN"/>
              </w:rPr>
            </w:pPr>
            <w:r>
              <w:rPr>
                <w:rFonts w:hint="eastAsia"/>
                <w:szCs w:val="21"/>
                <w:lang w:val="fi-FI"/>
              </w:rPr>
              <w:t>联系人/</w:t>
            </w:r>
            <w:r>
              <w:rPr>
                <w:szCs w:val="21"/>
                <w:lang w:val="fi-FI"/>
              </w:rPr>
              <w:t>Contacting Persons</w:t>
            </w:r>
            <w:r>
              <w:rPr>
                <w:rFonts w:hint="eastAsia"/>
                <w:szCs w:val="21"/>
                <w:lang w:val="fi-FI"/>
              </w:rPr>
              <w:t>：/</w:t>
            </w:r>
            <w:r>
              <w:rPr>
                <w:rFonts w:hint="eastAsia"/>
                <w:sz w:val="24"/>
                <w:lang w:eastAsia="zh-CN"/>
              </w:rPr>
              <w:t>俞豪杰/ Zhou Wei Ping</w:t>
            </w:r>
          </w:p>
          <w:p w14:paraId="14439C4A">
            <w:pPr>
              <w:autoSpaceDE w:val="0"/>
              <w:autoSpaceDN w:val="0"/>
              <w:adjustRightInd w:val="0"/>
              <w:spacing w:line="360" w:lineRule="auto"/>
              <w:ind w:left="76" w:right="61"/>
              <w:rPr>
                <w:rFonts w:hint="eastAsia" w:eastAsia="宋体"/>
                <w:szCs w:val="18"/>
                <w:lang w:val="fi-FI" w:eastAsia="zh-CN"/>
              </w:rPr>
            </w:pPr>
            <w:r>
              <w:rPr>
                <w:szCs w:val="18"/>
                <w:lang w:val="zh-CN"/>
              </w:rPr>
              <w:t>电话</w:t>
            </w:r>
            <w:r>
              <w:rPr>
                <w:rFonts w:hint="eastAsia"/>
                <w:szCs w:val="18"/>
                <w:lang w:val="fi-FI"/>
              </w:rPr>
              <w:t>/Tel No.</w:t>
            </w:r>
            <w:r>
              <w:rPr>
                <w:szCs w:val="18"/>
                <w:lang w:val="fi-FI"/>
              </w:rPr>
              <w:t>：</w:t>
            </w:r>
            <w:r>
              <w:rPr>
                <w:rFonts w:hint="eastAsia"/>
                <w:szCs w:val="18"/>
                <w:lang w:val="fi-FI" w:eastAsia="zh-CN"/>
              </w:rPr>
              <w:t>15316083562</w:t>
            </w:r>
          </w:p>
          <w:p w14:paraId="38EA919A">
            <w:pPr>
              <w:autoSpaceDE w:val="0"/>
              <w:autoSpaceDN w:val="0"/>
              <w:adjustRightInd w:val="0"/>
              <w:spacing w:line="360" w:lineRule="auto"/>
              <w:ind w:left="76" w:right="61"/>
              <w:rPr>
                <w:rFonts w:hint="eastAsia"/>
                <w:szCs w:val="18"/>
                <w:lang w:val="fi-FI"/>
              </w:rPr>
            </w:pPr>
          </w:p>
          <w:p w14:paraId="7BBC4396">
            <w:pPr>
              <w:autoSpaceDE w:val="0"/>
              <w:autoSpaceDN w:val="0"/>
              <w:adjustRightInd w:val="0"/>
              <w:spacing w:line="360" w:lineRule="auto"/>
              <w:ind w:left="76" w:right="61"/>
              <w:rPr>
                <w:szCs w:val="18"/>
                <w:lang w:val="fi-FI"/>
              </w:rPr>
            </w:pPr>
            <w:r>
              <w:rPr>
                <w:szCs w:val="18"/>
                <w:lang w:val="zh-CN"/>
              </w:rPr>
              <w:t>招标机构名称</w:t>
            </w:r>
            <w:r>
              <w:rPr>
                <w:szCs w:val="18"/>
                <w:lang w:val="fi-FI"/>
              </w:rPr>
              <w:t>：</w:t>
            </w:r>
            <w:r>
              <w:rPr>
                <w:szCs w:val="18"/>
                <w:lang w:val="zh-CN"/>
              </w:rPr>
              <w:t>上海机电设备招标有限公司</w:t>
            </w:r>
            <w:r>
              <w:rPr>
                <w:rFonts w:hint="eastAsia"/>
                <w:szCs w:val="18"/>
                <w:lang w:val="fi-FI"/>
              </w:rPr>
              <w:t xml:space="preserve">  / Name of the Tendering Agent ：</w:t>
            </w:r>
            <w:r>
              <w:rPr>
                <w:rFonts w:hint="eastAsia"/>
                <w:szCs w:val="21"/>
                <w:lang w:val="fi-FI"/>
              </w:rPr>
              <w:t>Shanghai Machinery &amp; Electric Equipment Tendering Co., Ltd.</w:t>
            </w:r>
          </w:p>
          <w:p w14:paraId="6B8B83E8">
            <w:pPr>
              <w:autoSpaceDE w:val="0"/>
              <w:autoSpaceDN w:val="0"/>
              <w:adjustRightInd w:val="0"/>
              <w:spacing w:line="360" w:lineRule="auto"/>
              <w:ind w:right="61" w:firstLine="105" w:firstLineChars="50"/>
              <w:rPr>
                <w:rFonts w:hint="eastAsia"/>
                <w:szCs w:val="18"/>
                <w:lang w:val="fi-FI"/>
              </w:rPr>
            </w:pPr>
            <w:r>
              <w:rPr>
                <w:szCs w:val="18"/>
                <w:lang w:val="zh-CN"/>
              </w:rPr>
              <w:t>招标机构地址</w:t>
            </w:r>
            <w:r>
              <w:rPr>
                <w:szCs w:val="18"/>
                <w:lang w:val="fi-FI"/>
              </w:rPr>
              <w:t>：</w:t>
            </w:r>
            <w:r>
              <w:rPr>
                <w:szCs w:val="18"/>
                <w:lang w:val="zh-CN"/>
              </w:rPr>
              <w:t>上海市长寿路</w:t>
            </w:r>
            <w:r>
              <w:rPr>
                <w:szCs w:val="18"/>
                <w:lang w:val="fi-FI"/>
              </w:rPr>
              <w:t>285</w:t>
            </w:r>
            <w:r>
              <w:rPr>
                <w:szCs w:val="18"/>
                <w:lang w:val="zh-CN"/>
              </w:rPr>
              <w:t>号恒达广场</w:t>
            </w:r>
            <w:r>
              <w:rPr>
                <w:szCs w:val="18"/>
                <w:lang w:val="fi-FI"/>
              </w:rPr>
              <w:t>16</w:t>
            </w:r>
            <w:r>
              <w:rPr>
                <w:szCs w:val="18"/>
                <w:lang w:val="zh-CN"/>
              </w:rPr>
              <w:t>楼</w:t>
            </w:r>
          </w:p>
          <w:p w14:paraId="7371F02E">
            <w:pPr>
              <w:autoSpaceDE w:val="0"/>
              <w:autoSpaceDN w:val="0"/>
              <w:adjustRightInd w:val="0"/>
              <w:spacing w:line="360" w:lineRule="auto"/>
              <w:ind w:right="61" w:firstLine="105" w:firstLineChars="50"/>
              <w:rPr>
                <w:rFonts w:hint="eastAsia"/>
                <w:szCs w:val="18"/>
                <w:lang w:val="fi-FI"/>
              </w:rPr>
            </w:pPr>
            <w:r>
              <w:rPr>
                <w:rFonts w:hint="eastAsia"/>
                <w:szCs w:val="18"/>
              </w:rPr>
              <w:t>/ Address ：</w:t>
            </w:r>
            <w:r>
              <w:rPr>
                <w:rFonts w:hint="eastAsia"/>
                <w:szCs w:val="21"/>
                <w:lang w:val="fi-FI"/>
              </w:rPr>
              <w:t>16/F Hengda Plaza 285 Changshou Road, Shanghai</w:t>
            </w:r>
          </w:p>
          <w:p w14:paraId="4E02BB07">
            <w:pPr>
              <w:autoSpaceDE w:val="0"/>
              <w:autoSpaceDN w:val="0"/>
              <w:adjustRightInd w:val="0"/>
              <w:spacing w:line="360" w:lineRule="auto"/>
              <w:ind w:left="76" w:right="61"/>
              <w:rPr>
                <w:szCs w:val="18"/>
                <w:lang w:val="fi-FI"/>
              </w:rPr>
            </w:pPr>
            <w:r>
              <w:rPr>
                <w:szCs w:val="18"/>
                <w:lang w:val="zh-CN"/>
              </w:rPr>
              <w:t>邮政编码</w:t>
            </w:r>
            <w:r>
              <w:rPr>
                <w:rFonts w:hint="eastAsia"/>
                <w:szCs w:val="18"/>
                <w:lang w:val="fi-FI"/>
              </w:rPr>
              <w:t>/ Postcode</w:t>
            </w:r>
            <w:r>
              <w:rPr>
                <w:szCs w:val="18"/>
                <w:lang w:val="fi-FI"/>
              </w:rPr>
              <w:t>：200060</w:t>
            </w:r>
          </w:p>
          <w:p w14:paraId="0D93A573">
            <w:pPr>
              <w:autoSpaceDE w:val="0"/>
              <w:autoSpaceDN w:val="0"/>
              <w:adjustRightInd w:val="0"/>
              <w:spacing w:line="360" w:lineRule="auto"/>
              <w:ind w:left="76" w:right="61"/>
              <w:rPr>
                <w:szCs w:val="18"/>
                <w:lang w:val="fi-FI"/>
              </w:rPr>
            </w:pPr>
            <w:r>
              <w:rPr>
                <w:rFonts w:hint="eastAsia"/>
                <w:szCs w:val="21"/>
                <w:lang w:val="fi-FI"/>
              </w:rPr>
              <w:t>联系人/Contacting Persons： /</w:t>
            </w:r>
            <w:r>
              <w:rPr>
                <w:rFonts w:hint="eastAsia"/>
                <w:szCs w:val="21"/>
              </w:rPr>
              <w:t>张帆、裴思园</w:t>
            </w:r>
            <w:r>
              <w:rPr>
                <w:rFonts w:hint="eastAsia"/>
                <w:szCs w:val="21"/>
                <w:lang w:val="fi-FI"/>
              </w:rPr>
              <w:t>/Zhang Fan</w:t>
            </w:r>
            <w:r>
              <w:rPr>
                <w:rFonts w:hint="eastAsia"/>
                <w:szCs w:val="21"/>
              </w:rPr>
              <w:t>、</w:t>
            </w:r>
            <w:r>
              <w:rPr>
                <w:rFonts w:hint="eastAsia"/>
                <w:szCs w:val="21"/>
                <w:lang w:val="fi-FI"/>
              </w:rPr>
              <w:t>Pei Si Yuan</w:t>
            </w:r>
          </w:p>
          <w:p w14:paraId="2D28BABF">
            <w:pPr>
              <w:autoSpaceDE w:val="0"/>
              <w:autoSpaceDN w:val="0"/>
              <w:adjustRightInd w:val="0"/>
              <w:spacing w:line="360" w:lineRule="auto"/>
              <w:ind w:left="76" w:right="61"/>
              <w:rPr>
                <w:rFonts w:hint="eastAsia"/>
                <w:szCs w:val="18"/>
                <w:lang w:val="fi-FI"/>
              </w:rPr>
            </w:pPr>
            <w:r>
              <w:rPr>
                <w:szCs w:val="18"/>
                <w:lang w:val="zh-CN"/>
              </w:rPr>
              <w:t>电话</w:t>
            </w:r>
            <w:r>
              <w:rPr>
                <w:rFonts w:hint="eastAsia"/>
                <w:szCs w:val="18"/>
                <w:lang w:val="fi-FI"/>
              </w:rPr>
              <w:t>/Tel No.</w:t>
            </w:r>
            <w:r>
              <w:rPr>
                <w:szCs w:val="18"/>
                <w:lang w:val="fi-FI"/>
              </w:rPr>
              <w:t>：86-21-</w:t>
            </w:r>
            <w:r>
              <w:rPr>
                <w:rFonts w:hint="eastAsia"/>
                <w:szCs w:val="18"/>
                <w:lang w:val="fi-FI"/>
              </w:rPr>
              <w:t>3255710, 3255710</w:t>
            </w:r>
          </w:p>
          <w:p w14:paraId="449DB9B9">
            <w:pPr>
              <w:autoSpaceDE w:val="0"/>
              <w:autoSpaceDN w:val="0"/>
              <w:adjustRightInd w:val="0"/>
              <w:spacing w:line="360" w:lineRule="auto"/>
              <w:ind w:left="76" w:right="61"/>
              <w:rPr>
                <w:rFonts w:hint="eastAsia"/>
                <w:szCs w:val="18"/>
                <w:lang w:val="fi-FI"/>
              </w:rPr>
            </w:pPr>
            <w:r>
              <w:rPr>
                <w:szCs w:val="18"/>
                <w:lang w:val="zh-CN"/>
              </w:rPr>
              <w:t>传真</w:t>
            </w:r>
            <w:r>
              <w:rPr>
                <w:rFonts w:hint="eastAsia"/>
                <w:szCs w:val="18"/>
                <w:lang w:val="fi-FI"/>
              </w:rPr>
              <w:t>/Fax No.</w:t>
            </w:r>
            <w:r>
              <w:rPr>
                <w:szCs w:val="18"/>
                <w:lang w:val="fi-FI"/>
              </w:rPr>
              <w:t>：86-21-32557272</w:t>
            </w:r>
          </w:p>
          <w:p w14:paraId="70450458">
            <w:pPr>
              <w:autoSpaceDE w:val="0"/>
              <w:autoSpaceDN w:val="0"/>
              <w:adjustRightInd w:val="0"/>
              <w:spacing w:line="360" w:lineRule="auto"/>
              <w:ind w:left="76" w:right="61"/>
              <w:rPr>
                <w:rFonts w:hint="eastAsia"/>
                <w:b/>
                <w:bCs/>
                <w:szCs w:val="18"/>
                <w:lang w:val="fi-FI"/>
              </w:rPr>
            </w:pPr>
            <w:r>
              <w:rPr>
                <w:szCs w:val="18"/>
                <w:lang w:val="zh-CN"/>
              </w:rPr>
              <w:t>电子信箱</w:t>
            </w:r>
            <w:r>
              <w:rPr>
                <w:rFonts w:hint="eastAsia"/>
                <w:szCs w:val="18"/>
                <w:lang w:val="fi-FI"/>
              </w:rPr>
              <w:t>/</w:t>
            </w:r>
            <w:r>
              <w:rPr>
                <w:rFonts w:hint="eastAsia"/>
                <w:szCs w:val="21"/>
                <w:lang w:val="fi-FI"/>
              </w:rPr>
              <w:t xml:space="preserve"> E-mail Add.:</w:t>
            </w:r>
            <w:r>
              <w:rPr>
                <w:rFonts w:hint="eastAsia"/>
                <w:szCs w:val="21"/>
              </w:rPr>
              <w:t>zhangfan@shbid.com,psy@shbid.com</w:t>
            </w:r>
          </w:p>
        </w:tc>
      </w:tr>
      <w:tr w14:paraId="6A704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928" w:type="dxa"/>
            <w:noWrap w:val="0"/>
            <w:vAlign w:val="center"/>
          </w:tcPr>
          <w:p w14:paraId="5D2A4DFB">
            <w:pPr>
              <w:autoSpaceDE w:val="0"/>
              <w:autoSpaceDN w:val="0"/>
              <w:adjustRightInd w:val="0"/>
              <w:spacing w:line="360" w:lineRule="auto"/>
              <w:jc w:val="center"/>
              <w:rPr>
                <w:rFonts w:hint="eastAsia"/>
                <w:szCs w:val="18"/>
                <w:lang w:val="fi-FI"/>
              </w:rPr>
            </w:pPr>
            <w:r>
              <w:rPr>
                <w:szCs w:val="18"/>
                <w:lang w:val="fi-FI"/>
              </w:rPr>
              <w:t>1.</w:t>
            </w:r>
            <w:r>
              <w:rPr>
                <w:rFonts w:hint="eastAsia"/>
                <w:szCs w:val="18"/>
                <w:lang w:val="fi-FI"/>
              </w:rPr>
              <w:t>3</w:t>
            </w:r>
          </w:p>
        </w:tc>
        <w:tc>
          <w:tcPr>
            <w:tcW w:w="8199" w:type="dxa"/>
            <w:noWrap w:val="0"/>
            <w:vAlign w:val="center"/>
          </w:tcPr>
          <w:p w14:paraId="087E01CF">
            <w:pPr>
              <w:autoSpaceDE w:val="0"/>
              <w:autoSpaceDN w:val="0"/>
              <w:adjustRightInd w:val="0"/>
              <w:spacing w:line="360" w:lineRule="auto"/>
              <w:ind w:firstLine="105" w:firstLineChars="50"/>
              <w:rPr>
                <w:rFonts w:hint="eastAsia"/>
                <w:szCs w:val="21"/>
              </w:rPr>
            </w:pPr>
            <w:r>
              <w:rPr>
                <w:rFonts w:hint="eastAsia"/>
                <w:szCs w:val="21"/>
              </w:rPr>
              <w:t>项目概况：</w:t>
            </w:r>
            <w:r>
              <w:rPr>
                <w:rFonts w:hint="eastAsia"/>
                <w:szCs w:val="21"/>
                <w:u w:val="single"/>
              </w:rPr>
              <w:t xml:space="preserve">    </w:t>
            </w:r>
            <w:r>
              <w:rPr>
                <w:rFonts w:hint="eastAsia"/>
                <w:szCs w:val="21"/>
                <w:u w:val="single"/>
                <w:lang w:eastAsia="zh-CN"/>
              </w:rPr>
              <w:t>数字减影血管造影系统（DSA）</w:t>
            </w:r>
            <w:r>
              <w:rPr>
                <w:rFonts w:hint="eastAsia"/>
                <w:szCs w:val="21"/>
                <w:u w:val="single"/>
              </w:rPr>
              <w:t xml:space="preserve">          </w:t>
            </w:r>
            <w:r>
              <w:rPr>
                <w:rFonts w:hint="eastAsia"/>
                <w:szCs w:val="21"/>
              </w:rPr>
              <w:t>。</w:t>
            </w:r>
          </w:p>
          <w:p w14:paraId="3AC0F6DD">
            <w:pPr>
              <w:autoSpaceDE w:val="0"/>
              <w:autoSpaceDN w:val="0"/>
              <w:adjustRightInd w:val="0"/>
              <w:spacing w:line="360" w:lineRule="auto"/>
              <w:ind w:firstLine="105" w:firstLineChars="50"/>
              <w:rPr>
                <w:rFonts w:hint="eastAsia"/>
                <w:szCs w:val="21"/>
                <w:highlight w:val="none"/>
              </w:rPr>
            </w:pPr>
            <w:r>
              <w:rPr>
                <w:rFonts w:hint="eastAsia"/>
                <w:szCs w:val="21"/>
              </w:rPr>
              <w:t>/Project Overview：</w:t>
            </w:r>
            <w:r>
              <w:rPr>
                <w:rFonts w:hint="eastAsia"/>
                <w:szCs w:val="21"/>
                <w:u w:val="single"/>
              </w:rPr>
              <w:t xml:space="preserve"> </w:t>
            </w:r>
            <w:r>
              <w:rPr>
                <w:rFonts w:hint="eastAsia"/>
                <w:szCs w:val="21"/>
                <w:u w:val="single"/>
                <w:lang w:eastAsia="zh-CN"/>
              </w:rPr>
              <w:t>Digital Subtraction Angiography (</w:t>
            </w:r>
            <w:r>
              <w:rPr>
                <w:rFonts w:hint="eastAsia"/>
                <w:szCs w:val="21"/>
                <w:highlight w:val="none"/>
                <w:u w:val="single"/>
                <w:lang w:eastAsia="zh-CN"/>
              </w:rPr>
              <w:t>DSA)</w:t>
            </w:r>
            <w:r>
              <w:rPr>
                <w:rFonts w:hint="eastAsia"/>
                <w:szCs w:val="21"/>
                <w:highlight w:val="none"/>
                <w:u w:val="single"/>
              </w:rPr>
              <w:t xml:space="preserve">             </w:t>
            </w:r>
            <w:r>
              <w:rPr>
                <w:rFonts w:hint="eastAsia"/>
                <w:szCs w:val="21"/>
                <w:highlight w:val="none"/>
              </w:rPr>
              <w:t>.</w:t>
            </w:r>
          </w:p>
          <w:p w14:paraId="3CEE7B31">
            <w:pPr>
              <w:autoSpaceDE w:val="0"/>
              <w:autoSpaceDN w:val="0"/>
              <w:adjustRightInd w:val="0"/>
              <w:spacing w:line="360" w:lineRule="auto"/>
              <w:ind w:left="76" w:leftChars="36" w:right="61"/>
              <w:rPr>
                <w:rFonts w:hint="eastAsia"/>
                <w:szCs w:val="21"/>
                <w:lang w:val="fi-FI"/>
              </w:rPr>
            </w:pPr>
            <w:r>
              <w:rPr>
                <w:rFonts w:hint="eastAsia" w:ascii="宋体" w:hAnsi="宋体"/>
                <w:szCs w:val="21"/>
                <w:highlight w:val="none"/>
              </w:rPr>
              <w:t>资金性质/</w:t>
            </w:r>
            <w:r>
              <w:rPr>
                <w:szCs w:val="21"/>
                <w:highlight w:val="none"/>
              </w:rPr>
              <w:t>Funds</w:t>
            </w:r>
            <w:r>
              <w:rPr>
                <w:rFonts w:hint="eastAsia" w:ascii="宋体" w:hAnsi="宋体"/>
                <w:szCs w:val="21"/>
                <w:highlight w:val="none"/>
              </w:rPr>
              <w:t>：</w:t>
            </w:r>
            <w:r>
              <w:rPr>
                <w:rFonts w:hint="eastAsia" w:ascii="宋体" w:hAnsi="宋体"/>
                <w:szCs w:val="21"/>
                <w:highlight w:val="none"/>
                <w:u w:val="single"/>
                <w:lang w:val="en-US" w:eastAsia="zh-CN"/>
              </w:rPr>
              <w:t>自筹</w:t>
            </w:r>
            <w:r>
              <w:rPr>
                <w:rFonts w:hint="eastAsia" w:ascii="宋体" w:hAnsi="宋体"/>
                <w:szCs w:val="21"/>
                <w:highlight w:val="none"/>
                <w:u w:val="single"/>
              </w:rPr>
              <w:t>资金</w:t>
            </w:r>
            <w:r>
              <w:rPr>
                <w:rFonts w:hint="eastAsia" w:ascii="宋体" w:hAnsi="宋体"/>
                <w:szCs w:val="21"/>
                <w:highlight w:val="none"/>
                <w:u w:val="single"/>
                <w:lang w:val="fi-FI"/>
              </w:rPr>
              <w:t>/</w:t>
            </w:r>
            <w:r>
              <w:rPr>
                <w:rFonts w:hint="eastAsia" w:ascii="宋体" w:hAnsi="宋体"/>
                <w:szCs w:val="21"/>
                <w:highlight w:val="none"/>
                <w:u w:val="single"/>
                <w:lang w:val="en-US" w:eastAsia="zh-CN"/>
              </w:rPr>
              <w:t>Self-raised Funds</w:t>
            </w:r>
            <w:r>
              <w:rPr>
                <w:rFonts w:hint="eastAsia"/>
                <w:szCs w:val="21"/>
                <w:highlight w:val="none"/>
                <w:lang w:val="zh-CN"/>
              </w:rPr>
              <w:t>；</w:t>
            </w:r>
          </w:p>
        </w:tc>
      </w:tr>
      <w:tr w14:paraId="08D55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rPr>
        <w:tc>
          <w:tcPr>
            <w:tcW w:w="928" w:type="dxa"/>
            <w:noWrap w:val="0"/>
            <w:vAlign w:val="center"/>
          </w:tcPr>
          <w:p w14:paraId="4B49CCA2">
            <w:pPr>
              <w:autoSpaceDE w:val="0"/>
              <w:autoSpaceDN w:val="0"/>
              <w:adjustRightInd w:val="0"/>
              <w:spacing w:line="360" w:lineRule="auto"/>
              <w:jc w:val="center"/>
              <w:rPr>
                <w:rFonts w:hint="eastAsia"/>
                <w:szCs w:val="18"/>
                <w:lang w:val="fi-FI"/>
              </w:rPr>
            </w:pPr>
            <w:r>
              <w:rPr>
                <w:rFonts w:hint="eastAsia"/>
                <w:szCs w:val="18"/>
                <w:lang w:val="fi-FI"/>
              </w:rPr>
              <w:t>6.1</w:t>
            </w:r>
          </w:p>
        </w:tc>
        <w:tc>
          <w:tcPr>
            <w:tcW w:w="8199" w:type="dxa"/>
            <w:noWrap w:val="0"/>
            <w:vAlign w:val="center"/>
          </w:tcPr>
          <w:p w14:paraId="5F18C0FD">
            <w:pPr>
              <w:autoSpaceDE w:val="0"/>
              <w:autoSpaceDN w:val="0"/>
              <w:adjustRightInd w:val="0"/>
              <w:spacing w:line="360" w:lineRule="auto"/>
              <w:ind w:left="76" w:right="61"/>
              <w:rPr>
                <w:rFonts w:hint="eastAsia"/>
                <w:b/>
                <w:szCs w:val="21"/>
                <w:u w:val="single"/>
              </w:rPr>
            </w:pPr>
            <w:r>
              <w:rPr>
                <w:rFonts w:hint="eastAsia"/>
                <w:b/>
                <w:szCs w:val="21"/>
              </w:rPr>
              <w:t>潜在</w:t>
            </w:r>
            <w:r>
              <w:rPr>
                <w:b/>
                <w:szCs w:val="21"/>
              </w:rPr>
              <w:t>投标人对招标文件如需要求澄清，请在</w:t>
            </w:r>
            <w:r>
              <w:rPr>
                <w:rFonts w:hint="eastAsia"/>
                <w:b/>
                <w:szCs w:val="21"/>
                <w:u w:val="single"/>
              </w:rPr>
              <w:t>202</w:t>
            </w:r>
            <w:r>
              <w:rPr>
                <w:rFonts w:hint="eastAsia"/>
                <w:b/>
                <w:szCs w:val="21"/>
                <w:u w:val="single"/>
                <w:lang w:val="en-US" w:eastAsia="zh-CN"/>
              </w:rPr>
              <w:t>5</w:t>
            </w:r>
            <w:r>
              <w:rPr>
                <w:rFonts w:hint="eastAsia"/>
                <w:b/>
                <w:szCs w:val="21"/>
              </w:rPr>
              <w:t>年</w:t>
            </w:r>
            <w:r>
              <w:rPr>
                <w:rFonts w:hint="eastAsia"/>
                <w:b/>
                <w:szCs w:val="21"/>
                <w:u w:val="single"/>
              </w:rPr>
              <w:t xml:space="preserve"> </w:t>
            </w:r>
            <w:r>
              <w:rPr>
                <w:rFonts w:hint="eastAsia"/>
                <w:b/>
                <w:szCs w:val="21"/>
                <w:u w:val="single"/>
                <w:lang w:val="en-US" w:eastAsia="zh-CN"/>
              </w:rPr>
              <w:t xml:space="preserve"> 09</w:t>
            </w:r>
            <w:r>
              <w:rPr>
                <w:rFonts w:hint="eastAsia"/>
                <w:b/>
                <w:szCs w:val="21"/>
                <w:u w:val="single"/>
              </w:rPr>
              <w:t xml:space="preserve"> </w:t>
            </w:r>
            <w:r>
              <w:rPr>
                <w:b/>
                <w:szCs w:val="21"/>
              </w:rPr>
              <w:t>月</w:t>
            </w:r>
            <w:r>
              <w:rPr>
                <w:rFonts w:hint="eastAsia"/>
                <w:b/>
                <w:szCs w:val="21"/>
                <w:u w:val="single"/>
                <w:lang w:val="en-US" w:eastAsia="zh-CN"/>
              </w:rPr>
              <w:t>29</w:t>
            </w:r>
            <w:r>
              <w:rPr>
                <w:b/>
                <w:szCs w:val="21"/>
              </w:rPr>
              <w:t>日</w:t>
            </w:r>
            <w:r>
              <w:rPr>
                <w:rFonts w:hint="eastAsia"/>
                <w:b/>
                <w:szCs w:val="21"/>
                <w:u w:val="single"/>
              </w:rPr>
              <w:t xml:space="preserve"> 12</w:t>
            </w:r>
            <w:r>
              <w:rPr>
                <w:rFonts w:hint="eastAsia"/>
                <w:b/>
                <w:szCs w:val="21"/>
              </w:rPr>
              <w:t xml:space="preserve"> </w:t>
            </w:r>
            <w:r>
              <w:rPr>
                <w:b/>
                <w:szCs w:val="21"/>
              </w:rPr>
              <w:t>时前</w:t>
            </w:r>
            <w:r>
              <w:rPr>
                <w:rFonts w:hint="eastAsia"/>
                <w:b/>
                <w:szCs w:val="21"/>
              </w:rPr>
              <w:t>以书面形式</w:t>
            </w:r>
            <w:r>
              <w:rPr>
                <w:b/>
                <w:szCs w:val="21"/>
              </w:rPr>
              <w:t>一次性发给招标</w:t>
            </w:r>
            <w:r>
              <w:rPr>
                <w:rFonts w:hint="eastAsia"/>
                <w:b/>
                <w:szCs w:val="21"/>
              </w:rPr>
              <w:t>机构，</w:t>
            </w:r>
            <w:r>
              <w:rPr>
                <w:b/>
                <w:szCs w:val="21"/>
              </w:rPr>
              <w:t>传真至：</w:t>
            </w:r>
            <w:r>
              <w:rPr>
                <w:rFonts w:hint="eastAsia"/>
                <w:b/>
                <w:szCs w:val="21"/>
              </w:rPr>
              <w:t>021-32557272，并</w:t>
            </w:r>
            <w:r>
              <w:rPr>
                <w:b/>
                <w:szCs w:val="21"/>
              </w:rPr>
              <w:t>发E-mail</w:t>
            </w:r>
            <w:r>
              <w:rPr>
                <w:rFonts w:hint="eastAsia"/>
                <w:b/>
                <w:szCs w:val="21"/>
              </w:rPr>
              <w:t>（Word版)</w:t>
            </w:r>
            <w:r>
              <w:rPr>
                <w:b/>
                <w:szCs w:val="21"/>
              </w:rPr>
              <w:t>至：</w:t>
            </w:r>
            <w:r>
              <w:rPr>
                <w:rFonts w:hint="eastAsia"/>
                <w:b/>
                <w:szCs w:val="21"/>
                <w:u w:val="single"/>
              </w:rPr>
              <w:t>zhangfan@shbid.com,psy@shbid.com</w:t>
            </w:r>
          </w:p>
          <w:p w14:paraId="6DF2326E">
            <w:pPr>
              <w:autoSpaceDE w:val="0"/>
              <w:autoSpaceDN w:val="0"/>
              <w:adjustRightInd w:val="0"/>
              <w:spacing w:line="360" w:lineRule="auto"/>
              <w:ind w:left="76" w:right="61"/>
              <w:rPr>
                <w:rFonts w:hint="eastAsia"/>
                <w:szCs w:val="21"/>
                <w:lang w:val="fi-FI"/>
              </w:rPr>
            </w:pPr>
            <w:r>
              <w:rPr>
                <w:rFonts w:hint="eastAsia"/>
                <w:szCs w:val="21"/>
              </w:rPr>
              <w:t xml:space="preserve">The </w:t>
            </w:r>
            <w:r>
              <w:rPr>
                <w:szCs w:val="21"/>
              </w:rPr>
              <w:t xml:space="preserve">Bidder requiring any clarification of the bidding documents may notify the Tendering Agent </w:t>
            </w:r>
            <w:r>
              <w:rPr>
                <w:rFonts w:hint="eastAsia"/>
                <w:szCs w:val="21"/>
              </w:rPr>
              <w:t xml:space="preserve">before </w:t>
            </w:r>
            <w:r>
              <w:rPr>
                <w:rFonts w:hint="eastAsia"/>
                <w:szCs w:val="21"/>
                <w:u w:val="single"/>
              </w:rPr>
              <w:t>202</w:t>
            </w:r>
            <w:r>
              <w:rPr>
                <w:rFonts w:hint="eastAsia"/>
                <w:szCs w:val="21"/>
                <w:u w:val="single"/>
                <w:lang w:val="en-US" w:eastAsia="zh-CN"/>
              </w:rPr>
              <w:t>5</w:t>
            </w:r>
            <w:r>
              <w:rPr>
                <w:rFonts w:hint="eastAsia"/>
                <w:szCs w:val="21"/>
                <w:u w:val="single"/>
              </w:rPr>
              <w:t>-</w:t>
            </w:r>
            <w:r>
              <w:rPr>
                <w:rFonts w:hint="eastAsia"/>
                <w:szCs w:val="21"/>
                <w:u w:val="single"/>
                <w:lang w:val="en-US" w:eastAsia="zh-CN"/>
              </w:rPr>
              <w:t>09</w:t>
            </w:r>
            <w:r>
              <w:rPr>
                <w:rFonts w:hint="eastAsia"/>
                <w:szCs w:val="21"/>
                <w:u w:val="single"/>
              </w:rPr>
              <w:t>-</w:t>
            </w:r>
            <w:r>
              <w:rPr>
                <w:rFonts w:hint="eastAsia"/>
                <w:szCs w:val="21"/>
                <w:u w:val="single"/>
                <w:lang w:val="en-US" w:eastAsia="zh-CN"/>
              </w:rPr>
              <w:t>29</w:t>
            </w:r>
            <w:r>
              <w:rPr>
                <w:rFonts w:hint="eastAsia"/>
                <w:szCs w:val="21"/>
                <w:u w:val="single"/>
              </w:rPr>
              <w:t>，12:00</w:t>
            </w:r>
            <w:r>
              <w:rPr>
                <w:rFonts w:hint="eastAsia"/>
                <w:szCs w:val="21"/>
              </w:rPr>
              <w:t>，Fax No.：021-32557272；</w:t>
            </w:r>
            <w:r>
              <w:rPr>
                <w:szCs w:val="21"/>
              </w:rPr>
              <w:t>E-mail</w:t>
            </w:r>
            <w:r>
              <w:rPr>
                <w:rFonts w:hint="eastAsia"/>
                <w:szCs w:val="21"/>
              </w:rPr>
              <w:t>（Word）</w:t>
            </w:r>
            <w:r>
              <w:rPr>
                <w:szCs w:val="21"/>
              </w:rPr>
              <w:t>：</w:t>
            </w:r>
            <w:r>
              <w:rPr>
                <w:rFonts w:hint="eastAsia"/>
                <w:b/>
                <w:szCs w:val="21"/>
              </w:rPr>
              <w:t>zhangfan@shbid.com,psy@shbid.com</w:t>
            </w:r>
          </w:p>
        </w:tc>
      </w:tr>
      <w:tr w14:paraId="7423D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noWrap w:val="0"/>
            <w:vAlign w:val="center"/>
          </w:tcPr>
          <w:p w14:paraId="151886F2">
            <w:pPr>
              <w:autoSpaceDE w:val="0"/>
              <w:autoSpaceDN w:val="0"/>
              <w:adjustRightInd w:val="0"/>
              <w:spacing w:line="360" w:lineRule="auto"/>
              <w:jc w:val="center"/>
              <w:rPr>
                <w:szCs w:val="18"/>
                <w:lang w:val="fi-FI"/>
              </w:rPr>
            </w:pPr>
            <w:r>
              <w:rPr>
                <w:szCs w:val="18"/>
                <w:lang w:val="fi-FI"/>
              </w:rPr>
              <w:t>8.1</w:t>
            </w:r>
          </w:p>
        </w:tc>
        <w:tc>
          <w:tcPr>
            <w:tcW w:w="8199" w:type="dxa"/>
            <w:noWrap w:val="0"/>
            <w:vAlign w:val="center"/>
          </w:tcPr>
          <w:p w14:paraId="12F4F053">
            <w:pPr>
              <w:autoSpaceDE w:val="0"/>
              <w:autoSpaceDN w:val="0"/>
              <w:adjustRightInd w:val="0"/>
              <w:spacing w:line="360" w:lineRule="auto"/>
              <w:ind w:left="76" w:right="61" w:firstLine="28"/>
              <w:rPr>
                <w:rFonts w:hint="eastAsia"/>
                <w:szCs w:val="18"/>
              </w:rPr>
            </w:pPr>
            <w:r>
              <w:rPr>
                <w:szCs w:val="18"/>
                <w:lang w:val="zh-CN"/>
              </w:rPr>
              <w:t>投标语言</w:t>
            </w:r>
            <w:r>
              <w:rPr>
                <w:szCs w:val="18"/>
                <w:lang w:val="fi-FI"/>
              </w:rPr>
              <w:t>：</w:t>
            </w:r>
            <w:r>
              <w:rPr>
                <w:szCs w:val="18"/>
                <w:lang w:val="zh-CN"/>
              </w:rPr>
              <w:t>中文</w:t>
            </w:r>
            <w:r>
              <w:rPr>
                <w:rFonts w:hint="eastAsia"/>
                <w:szCs w:val="18"/>
                <w:lang w:val="zh-CN"/>
              </w:rPr>
              <w:t xml:space="preserve">和/或英文 </w:t>
            </w:r>
            <w:r>
              <w:rPr>
                <w:rFonts w:hint="eastAsia"/>
                <w:szCs w:val="18"/>
                <w:lang w:val="fi-FI"/>
              </w:rPr>
              <w:t xml:space="preserve"> / </w:t>
            </w:r>
            <w:r>
              <w:rPr>
                <w:rFonts w:hint="eastAsia"/>
                <w:szCs w:val="18"/>
                <w:lang w:val="de-DE"/>
              </w:rPr>
              <w:t>Language of Bid: Chinese and/or English</w:t>
            </w:r>
          </w:p>
        </w:tc>
      </w:tr>
      <w:tr w14:paraId="3BCC9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noWrap w:val="0"/>
            <w:vAlign w:val="center"/>
          </w:tcPr>
          <w:p w14:paraId="7E414440">
            <w:pPr>
              <w:autoSpaceDE w:val="0"/>
              <w:autoSpaceDN w:val="0"/>
              <w:adjustRightInd w:val="0"/>
              <w:spacing w:line="360" w:lineRule="auto"/>
              <w:jc w:val="center"/>
              <w:rPr>
                <w:szCs w:val="21"/>
                <w:lang w:val="fi-FI"/>
              </w:rPr>
            </w:pPr>
            <w:r>
              <w:rPr>
                <w:szCs w:val="21"/>
              </w:rPr>
              <w:t>*10.3</w:t>
            </w:r>
          </w:p>
        </w:tc>
        <w:tc>
          <w:tcPr>
            <w:tcW w:w="8199" w:type="dxa"/>
            <w:noWrap w:val="0"/>
            <w:vAlign w:val="center"/>
          </w:tcPr>
          <w:p w14:paraId="236EFE32">
            <w:pPr>
              <w:autoSpaceDE w:val="0"/>
              <w:autoSpaceDN w:val="0"/>
              <w:adjustRightInd w:val="0"/>
              <w:spacing w:line="360" w:lineRule="auto"/>
              <w:ind w:left="76" w:right="61" w:firstLine="28"/>
              <w:rPr>
                <w:rFonts w:hint="eastAsia"/>
                <w:szCs w:val="21"/>
              </w:rPr>
            </w:pPr>
            <w:r>
              <w:rPr>
                <w:rFonts w:hAnsi="宋体"/>
                <w:szCs w:val="21"/>
                <w:lang w:val="zh-CN"/>
              </w:rPr>
              <w:t>本项目只允许投标人</w:t>
            </w:r>
            <w:r>
              <w:rPr>
                <w:rFonts w:hAnsi="宋体"/>
                <w:b/>
                <w:bCs/>
                <w:szCs w:val="21"/>
                <w:lang w:val="zh-CN"/>
              </w:rPr>
              <w:t>提供一个投标方案</w:t>
            </w:r>
            <w:r>
              <w:rPr>
                <w:rFonts w:hAnsi="宋体"/>
                <w:szCs w:val="21"/>
                <w:lang w:val="zh-CN"/>
              </w:rPr>
              <w:t>，否则，其投标将被否决。</w:t>
            </w:r>
            <w:r>
              <w:rPr>
                <w:rFonts w:hint="eastAsia"/>
                <w:szCs w:val="18"/>
              </w:rPr>
              <w:t xml:space="preserve">/This project is only allowed the bidder to </w:t>
            </w:r>
            <w:r>
              <w:rPr>
                <w:szCs w:val="18"/>
              </w:rPr>
              <w:t>provide</w:t>
            </w:r>
            <w:r>
              <w:rPr>
                <w:rFonts w:hint="eastAsia"/>
                <w:szCs w:val="18"/>
              </w:rPr>
              <w:t xml:space="preserve"> a bid proposal, otherwise, </w:t>
            </w:r>
            <w:r>
              <w:rPr>
                <w:rFonts w:hint="eastAsia"/>
                <w:szCs w:val="21"/>
              </w:rPr>
              <w:t>the bid</w:t>
            </w:r>
            <w:r>
              <w:rPr>
                <w:szCs w:val="21"/>
              </w:rPr>
              <w:t xml:space="preserve"> will be</w:t>
            </w:r>
            <w:r>
              <w:rPr>
                <w:rFonts w:hint="eastAsia"/>
                <w:szCs w:val="21"/>
              </w:rPr>
              <w:t xml:space="preserve"> rejected</w:t>
            </w:r>
            <w:r>
              <w:rPr>
                <w:szCs w:val="21"/>
              </w:rPr>
              <w:t>.</w:t>
            </w:r>
            <w:r>
              <w:rPr>
                <w:rFonts w:hint="eastAsia"/>
                <w:szCs w:val="21"/>
              </w:rPr>
              <w:t xml:space="preserve"> </w:t>
            </w:r>
          </w:p>
        </w:tc>
      </w:tr>
      <w:tr w14:paraId="64A37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noWrap w:val="0"/>
            <w:vAlign w:val="center"/>
          </w:tcPr>
          <w:p w14:paraId="30855374">
            <w:pPr>
              <w:autoSpaceDE w:val="0"/>
              <w:autoSpaceDN w:val="0"/>
              <w:adjustRightInd w:val="0"/>
              <w:spacing w:line="360" w:lineRule="auto"/>
              <w:jc w:val="center"/>
              <w:rPr>
                <w:szCs w:val="21"/>
              </w:rPr>
            </w:pPr>
            <w:r>
              <w:rPr>
                <w:szCs w:val="21"/>
              </w:rPr>
              <w:t>11.2</w:t>
            </w:r>
          </w:p>
        </w:tc>
        <w:tc>
          <w:tcPr>
            <w:tcW w:w="8199" w:type="dxa"/>
            <w:noWrap w:val="0"/>
            <w:vAlign w:val="center"/>
          </w:tcPr>
          <w:p w14:paraId="1C166D25">
            <w:pPr>
              <w:autoSpaceDE w:val="0"/>
              <w:autoSpaceDN w:val="0"/>
              <w:adjustRightInd w:val="0"/>
              <w:spacing w:line="360" w:lineRule="auto"/>
              <w:ind w:left="420" w:leftChars="100" w:right="61" w:hanging="210" w:hangingChars="100"/>
              <w:rPr>
                <w:rFonts w:hint="eastAsia"/>
                <w:b/>
                <w:szCs w:val="21"/>
              </w:rPr>
            </w:pPr>
            <w:r>
              <w:rPr>
                <w:szCs w:val="18"/>
                <w:lang w:val="de-DE"/>
              </w:rPr>
              <w:t>本次招标允许的缺漏项比重为投标总价的</w:t>
            </w:r>
            <w:r>
              <w:rPr>
                <w:b/>
                <w:szCs w:val="18"/>
                <w:lang w:val="de-DE"/>
              </w:rPr>
              <w:t>5%</w:t>
            </w:r>
            <w:r>
              <w:rPr>
                <w:szCs w:val="18"/>
                <w:lang w:val="de-DE"/>
              </w:rPr>
              <w:t>。</w:t>
            </w:r>
            <w:r>
              <w:rPr>
                <w:b/>
                <w:szCs w:val="21"/>
              </w:rPr>
              <w:t>如有缺漏项，</w:t>
            </w:r>
            <w:r>
              <w:rPr>
                <w:rFonts w:hint="eastAsia"/>
                <w:b/>
                <w:szCs w:val="21"/>
              </w:rPr>
              <w:t>以</w:t>
            </w:r>
            <w:r>
              <w:rPr>
                <w:b/>
                <w:szCs w:val="21"/>
              </w:rPr>
              <w:t>其它有效标中该项的最</w:t>
            </w:r>
          </w:p>
          <w:p w14:paraId="072710C3">
            <w:pPr>
              <w:autoSpaceDE w:val="0"/>
              <w:autoSpaceDN w:val="0"/>
              <w:adjustRightInd w:val="0"/>
              <w:spacing w:line="360" w:lineRule="auto"/>
              <w:ind w:left="421" w:leftChars="100" w:right="61" w:hanging="211" w:hangingChars="100"/>
              <w:rPr>
                <w:rFonts w:hint="eastAsia"/>
                <w:b/>
                <w:bCs/>
                <w:iCs/>
                <w:szCs w:val="21"/>
              </w:rPr>
            </w:pPr>
            <w:r>
              <w:rPr>
                <w:b/>
                <w:szCs w:val="21"/>
              </w:rPr>
              <w:t>高价</w:t>
            </w:r>
            <w:r>
              <w:rPr>
                <w:rFonts w:hint="eastAsia"/>
                <w:b/>
                <w:szCs w:val="21"/>
              </w:rPr>
              <w:t>为</w:t>
            </w:r>
            <w:r>
              <w:rPr>
                <w:b/>
                <w:szCs w:val="21"/>
              </w:rPr>
              <w:t>计</w:t>
            </w:r>
            <w:r>
              <w:rPr>
                <w:rFonts w:hint="eastAsia"/>
                <w:b/>
                <w:szCs w:val="21"/>
              </w:rPr>
              <w:t>算依据</w:t>
            </w:r>
            <w:r>
              <w:rPr>
                <w:b/>
                <w:sz w:val="24"/>
              </w:rPr>
              <w:t>。</w:t>
            </w:r>
            <w:r>
              <w:rPr>
                <w:rFonts w:hint="eastAsia"/>
                <w:b/>
                <w:sz w:val="24"/>
              </w:rPr>
              <w:t xml:space="preserve"> </w:t>
            </w:r>
            <w:r>
              <w:rPr>
                <w:rFonts w:hint="eastAsia"/>
                <w:szCs w:val="18"/>
              </w:rPr>
              <w:t xml:space="preserve">/ </w:t>
            </w:r>
            <w:r>
              <w:rPr>
                <w:szCs w:val="18"/>
              </w:rPr>
              <w:t xml:space="preserve">The proportion of missing items allowed is </w:t>
            </w:r>
            <w:r>
              <w:rPr>
                <w:b/>
                <w:szCs w:val="18"/>
              </w:rPr>
              <w:t>5%</w:t>
            </w:r>
            <w:r>
              <w:rPr>
                <w:szCs w:val="18"/>
              </w:rPr>
              <w:t xml:space="preserve"> of the total bid price</w:t>
            </w:r>
            <w:r>
              <w:rPr>
                <w:rFonts w:hint="eastAsia"/>
                <w:szCs w:val="18"/>
              </w:rPr>
              <w:t>.</w:t>
            </w:r>
            <w:r>
              <w:rPr>
                <w:b/>
                <w:bCs/>
                <w:iCs/>
                <w:szCs w:val="21"/>
              </w:rPr>
              <w:t xml:space="preserve"> </w:t>
            </w:r>
          </w:p>
          <w:p w14:paraId="02EEF9CB">
            <w:pPr>
              <w:autoSpaceDE w:val="0"/>
              <w:autoSpaceDN w:val="0"/>
              <w:adjustRightInd w:val="0"/>
              <w:spacing w:line="360" w:lineRule="auto"/>
              <w:ind w:left="66" w:leftChars="31" w:right="61" w:hanging="1"/>
              <w:rPr>
                <w:rFonts w:hint="eastAsia"/>
                <w:szCs w:val="18"/>
              </w:rPr>
            </w:pPr>
            <w:r>
              <w:rPr>
                <w:b/>
                <w:bCs/>
                <w:iCs/>
                <w:szCs w:val="21"/>
              </w:rPr>
              <w:t xml:space="preserve">If any missing, the highest price of the same item in other effective tenders will be </w:t>
            </w:r>
            <w:r>
              <w:rPr>
                <w:rFonts w:hint="eastAsia"/>
                <w:b/>
                <w:bCs/>
                <w:iCs/>
                <w:szCs w:val="21"/>
              </w:rPr>
              <w:t>calculat</w:t>
            </w:r>
            <w:r>
              <w:rPr>
                <w:b/>
                <w:bCs/>
                <w:iCs/>
                <w:szCs w:val="21"/>
              </w:rPr>
              <w:t xml:space="preserve">ed </w:t>
            </w:r>
            <w:r>
              <w:rPr>
                <w:rFonts w:hint="eastAsia"/>
                <w:b/>
                <w:bCs/>
                <w:iCs/>
                <w:szCs w:val="21"/>
              </w:rPr>
              <w:t>on the basis</w:t>
            </w:r>
            <w:r>
              <w:rPr>
                <w:b/>
                <w:bCs/>
                <w:iCs/>
                <w:szCs w:val="21"/>
              </w:rPr>
              <w:t>.</w:t>
            </w:r>
          </w:p>
        </w:tc>
      </w:tr>
      <w:tr w14:paraId="46286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noWrap w:val="0"/>
            <w:vAlign w:val="center"/>
          </w:tcPr>
          <w:p w14:paraId="5AFA3173">
            <w:pPr>
              <w:autoSpaceDE w:val="0"/>
              <w:autoSpaceDN w:val="0"/>
              <w:adjustRightInd w:val="0"/>
              <w:spacing w:line="360" w:lineRule="auto"/>
              <w:jc w:val="center"/>
              <w:rPr>
                <w:rFonts w:hint="eastAsia"/>
                <w:szCs w:val="21"/>
              </w:rPr>
            </w:pPr>
            <w:r>
              <w:rPr>
                <w:rFonts w:hint="eastAsia"/>
                <w:szCs w:val="21"/>
              </w:rPr>
              <w:t>*11.4</w:t>
            </w:r>
          </w:p>
        </w:tc>
        <w:tc>
          <w:tcPr>
            <w:tcW w:w="8199" w:type="dxa"/>
            <w:noWrap w:val="0"/>
            <w:vAlign w:val="center"/>
          </w:tcPr>
          <w:p w14:paraId="5C74FB1B">
            <w:pPr>
              <w:autoSpaceDE w:val="0"/>
              <w:autoSpaceDN w:val="0"/>
              <w:adjustRightInd w:val="0"/>
              <w:spacing w:line="360" w:lineRule="auto"/>
              <w:ind w:left="76" w:right="61"/>
              <w:rPr>
                <w:rFonts w:hint="eastAsia"/>
                <w:szCs w:val="18"/>
              </w:rPr>
            </w:pPr>
            <w:r>
              <w:rPr>
                <w:szCs w:val="18"/>
                <w:lang w:val="zh-CN"/>
              </w:rPr>
              <w:t>本次招标不接受选择性报价。</w:t>
            </w:r>
            <w:r>
              <w:rPr>
                <w:rFonts w:hint="eastAsia"/>
                <w:szCs w:val="18"/>
              </w:rPr>
              <w:t>/Alternative bid is not permitted.</w:t>
            </w:r>
          </w:p>
          <w:p w14:paraId="52E127D1">
            <w:pPr>
              <w:autoSpaceDE w:val="0"/>
              <w:autoSpaceDN w:val="0"/>
              <w:adjustRightInd w:val="0"/>
              <w:spacing w:line="360" w:lineRule="auto"/>
              <w:ind w:right="61" w:firstLine="105" w:firstLineChars="50"/>
              <w:rPr>
                <w:szCs w:val="18"/>
              </w:rPr>
            </w:pPr>
            <w:r>
              <w:rPr>
                <w:szCs w:val="18"/>
                <w:lang w:val="zh-CN"/>
              </w:rPr>
              <w:t>本次招标不接受附加条件的报价。</w:t>
            </w:r>
            <w:r>
              <w:rPr>
                <w:rFonts w:hint="eastAsia"/>
                <w:szCs w:val="18"/>
              </w:rPr>
              <w:t>/Bid price with additional condition will not be accepted.</w:t>
            </w:r>
          </w:p>
        </w:tc>
      </w:tr>
      <w:tr w14:paraId="1B4D8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noWrap w:val="0"/>
            <w:vAlign w:val="center"/>
          </w:tcPr>
          <w:p w14:paraId="6AC07E37">
            <w:pPr>
              <w:autoSpaceDE w:val="0"/>
              <w:autoSpaceDN w:val="0"/>
              <w:adjustRightInd w:val="0"/>
              <w:spacing w:line="360" w:lineRule="auto"/>
              <w:jc w:val="center"/>
              <w:rPr>
                <w:rFonts w:hint="eastAsia"/>
                <w:szCs w:val="21"/>
              </w:rPr>
            </w:pPr>
            <w:r>
              <w:rPr>
                <w:rFonts w:hint="eastAsia"/>
                <w:szCs w:val="21"/>
              </w:rPr>
              <w:t>11.5</w:t>
            </w:r>
          </w:p>
        </w:tc>
        <w:tc>
          <w:tcPr>
            <w:tcW w:w="8199" w:type="dxa"/>
            <w:noWrap w:val="0"/>
            <w:vAlign w:val="center"/>
          </w:tcPr>
          <w:p w14:paraId="0686F9D3">
            <w:pPr>
              <w:pStyle w:val="10"/>
              <w:widowControl w:val="0"/>
              <w:spacing w:line="360" w:lineRule="auto"/>
              <w:jc w:val="both"/>
              <w:rPr>
                <w:rFonts w:hint="eastAsia"/>
                <w:color w:val="000000"/>
                <w:kern w:val="2"/>
                <w:sz w:val="21"/>
                <w:szCs w:val="21"/>
                <w:lang w:bidi="ar"/>
              </w:rPr>
            </w:pPr>
            <w:r>
              <w:rPr>
                <w:rFonts w:hint="eastAsia"/>
                <w:color w:val="000000"/>
                <w:kern w:val="2"/>
                <w:sz w:val="21"/>
                <w:szCs w:val="21"/>
                <w:lang w:bidi="ar"/>
              </w:rPr>
              <w:t>项目预算金额为980万RMB、最高限价为 690 万元 RMB，投标单位报价不可超过本次</w:t>
            </w:r>
            <w:r>
              <w:rPr>
                <w:rFonts w:hint="eastAsia"/>
                <w:color w:val="000000"/>
                <w:kern w:val="2"/>
                <w:sz w:val="21"/>
                <w:szCs w:val="21"/>
                <w:lang w:val="en-US" w:eastAsia="zh-CN" w:bidi="ar"/>
              </w:rPr>
              <w:t>最高</w:t>
            </w:r>
            <w:r>
              <w:rPr>
                <w:rFonts w:hint="eastAsia"/>
                <w:color w:val="000000"/>
                <w:kern w:val="2"/>
                <w:sz w:val="21"/>
                <w:szCs w:val="21"/>
                <w:lang w:bidi="ar"/>
              </w:rPr>
              <w:t>限价。</w:t>
            </w:r>
          </w:p>
          <w:p w14:paraId="108E0654">
            <w:pPr>
              <w:pStyle w:val="10"/>
              <w:widowControl w:val="0"/>
              <w:spacing w:line="360" w:lineRule="auto"/>
              <w:jc w:val="both"/>
              <w:rPr>
                <w:rFonts w:hint="eastAsia"/>
                <w:szCs w:val="18"/>
              </w:rPr>
            </w:pPr>
            <w:r>
              <w:rPr>
                <w:rFonts w:hint="eastAsia"/>
                <w:color w:val="000000"/>
                <w:kern w:val="2"/>
                <w:sz w:val="21"/>
                <w:szCs w:val="21"/>
                <w:lang w:bidi="ar"/>
              </w:rPr>
              <w:t>The project budget amount is RMB 9,800,000 yuan and the maximum limit price is RMB 6,900,000 yuan. The quotations of the bidding units must not exceed the limit price.</w:t>
            </w:r>
          </w:p>
        </w:tc>
      </w:tr>
      <w:tr w14:paraId="048F2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928" w:type="dxa"/>
            <w:noWrap w:val="0"/>
            <w:vAlign w:val="center"/>
          </w:tcPr>
          <w:p w14:paraId="66862B51">
            <w:pPr>
              <w:autoSpaceDE w:val="0"/>
              <w:autoSpaceDN w:val="0"/>
              <w:adjustRightInd w:val="0"/>
              <w:spacing w:line="360" w:lineRule="auto"/>
              <w:jc w:val="center"/>
              <w:rPr>
                <w:szCs w:val="18"/>
                <w:lang w:val="fi-FI"/>
              </w:rPr>
            </w:pPr>
            <w:r>
              <w:rPr>
                <w:szCs w:val="18"/>
                <w:lang w:val="fi-FI"/>
              </w:rPr>
              <w:t>11.</w:t>
            </w:r>
            <w:r>
              <w:rPr>
                <w:rFonts w:hint="eastAsia"/>
                <w:szCs w:val="18"/>
                <w:lang w:val="fi-FI"/>
              </w:rPr>
              <w:t>6</w:t>
            </w:r>
            <w:r>
              <w:rPr>
                <w:szCs w:val="18"/>
                <w:lang w:val="fi-FI"/>
              </w:rPr>
              <w:t>.1</w:t>
            </w:r>
          </w:p>
        </w:tc>
        <w:tc>
          <w:tcPr>
            <w:tcW w:w="8199" w:type="dxa"/>
            <w:noWrap w:val="0"/>
            <w:vAlign w:val="center"/>
          </w:tcPr>
          <w:p w14:paraId="4E0463D8">
            <w:pPr>
              <w:autoSpaceDE w:val="0"/>
              <w:autoSpaceDN w:val="0"/>
              <w:adjustRightInd w:val="0"/>
              <w:spacing w:line="360" w:lineRule="auto"/>
              <w:ind w:left="76" w:right="61"/>
              <w:rPr>
                <w:szCs w:val="21"/>
                <w:lang w:val="fi-FI"/>
              </w:rPr>
            </w:pPr>
            <w:r>
              <w:rPr>
                <w:szCs w:val="21"/>
                <w:lang w:val="de-DE"/>
              </w:rPr>
              <w:t>从中华人民共和国关境内提供的货物</w:t>
            </w:r>
            <w:r>
              <w:rPr>
                <w:szCs w:val="21"/>
                <w:lang w:val="fi-FI"/>
              </w:rPr>
              <w:t xml:space="preserve"> /for goods offered within customs territory of PRC：</w:t>
            </w:r>
          </w:p>
          <w:p w14:paraId="15286BB3">
            <w:pPr>
              <w:autoSpaceDE w:val="0"/>
              <w:autoSpaceDN w:val="0"/>
              <w:adjustRightInd w:val="0"/>
              <w:spacing w:line="360" w:lineRule="auto"/>
              <w:ind w:right="61"/>
              <w:rPr>
                <w:rFonts w:hint="eastAsia"/>
                <w:b/>
                <w:szCs w:val="21"/>
                <w:lang w:val="fi-FI"/>
              </w:rPr>
            </w:pPr>
            <w:r>
              <w:rPr>
                <w:b/>
                <w:szCs w:val="21"/>
                <w:lang w:val="fi-FI"/>
              </w:rPr>
              <w:t>1）</w:t>
            </w:r>
            <w:r>
              <w:rPr>
                <w:b/>
                <w:szCs w:val="21"/>
                <w:lang w:val="de-DE"/>
              </w:rPr>
              <w:t>关境内制造的货物</w:t>
            </w:r>
            <w:r>
              <w:rPr>
                <w:rFonts w:hint="eastAsia"/>
                <w:b/>
                <w:szCs w:val="21"/>
                <w:lang w:val="fi-FI"/>
              </w:rPr>
              <w:t>/</w:t>
            </w:r>
            <w:r>
              <w:rPr>
                <w:b/>
                <w:szCs w:val="21"/>
                <w:lang w:val="fi-FI"/>
              </w:rPr>
              <w:t xml:space="preserve"> </w:t>
            </w:r>
            <w:r>
              <w:rPr>
                <w:rFonts w:hint="eastAsia"/>
                <w:b/>
                <w:szCs w:val="21"/>
                <w:lang w:val="fi-FI"/>
              </w:rPr>
              <w:t>for</w:t>
            </w:r>
            <w:r>
              <w:rPr>
                <w:b/>
                <w:szCs w:val="21"/>
                <w:lang w:val="fi-FI"/>
              </w:rPr>
              <w:t xml:space="preserve"> </w:t>
            </w:r>
            <w:r>
              <w:rPr>
                <w:rStyle w:val="14"/>
                <w:rFonts w:ascii="Arial" w:hAnsi="Arial" w:cs="Verdana"/>
                <w:kern w:val="0"/>
                <w:sz w:val="24"/>
                <w:lang w:val="fi-FI"/>
              </w:rPr>
              <w:t>manufactured</w:t>
            </w:r>
            <w:r>
              <w:rPr>
                <w:b/>
                <w:szCs w:val="21"/>
                <w:lang w:val="fi-FI"/>
              </w:rPr>
              <w:t xml:space="preserve"> Goods </w:t>
            </w:r>
            <w:r>
              <w:rPr>
                <w:rFonts w:hint="eastAsia"/>
                <w:b/>
                <w:szCs w:val="21"/>
                <w:lang w:val="fi-FI"/>
              </w:rPr>
              <w:t>of</w:t>
            </w:r>
            <w:r>
              <w:rPr>
                <w:b/>
                <w:szCs w:val="21"/>
                <w:lang w:val="fi-FI"/>
              </w:rPr>
              <w:t xml:space="preserve"> the customs territory</w:t>
            </w:r>
            <w:r>
              <w:rPr>
                <w:rFonts w:hint="eastAsia"/>
                <w:b/>
                <w:szCs w:val="21"/>
                <w:lang w:val="fi-FI"/>
              </w:rPr>
              <w:t xml:space="preserve"> </w:t>
            </w:r>
            <w:r>
              <w:rPr>
                <w:b/>
                <w:szCs w:val="21"/>
                <w:lang w:val="fi-FI"/>
              </w:rPr>
              <w:t>of PRC</w:t>
            </w:r>
          </w:p>
          <w:p w14:paraId="21F40923">
            <w:pPr>
              <w:autoSpaceDE w:val="0"/>
              <w:autoSpaceDN w:val="0"/>
              <w:adjustRightInd w:val="0"/>
              <w:spacing w:line="360" w:lineRule="auto"/>
              <w:ind w:right="61"/>
              <w:rPr>
                <w:rFonts w:hint="eastAsia"/>
                <w:szCs w:val="21"/>
                <w:lang w:val="fi-FI"/>
              </w:rPr>
            </w:pPr>
            <w:r>
              <w:rPr>
                <w:rFonts w:hint="eastAsia"/>
                <w:szCs w:val="21"/>
                <w:lang w:val="fi-FI"/>
              </w:rPr>
              <w:t>①</w:t>
            </w:r>
            <w:r>
              <w:rPr>
                <w:szCs w:val="21"/>
                <w:lang w:val="fi-FI"/>
              </w:rPr>
              <w:t xml:space="preserve"> </w:t>
            </w:r>
            <w:r>
              <w:rPr>
                <w:rFonts w:hint="eastAsia"/>
                <w:szCs w:val="21"/>
                <w:lang w:val="de-DE"/>
              </w:rPr>
              <w:t>出厂</w:t>
            </w:r>
            <w:r>
              <w:rPr>
                <w:szCs w:val="21"/>
                <w:lang w:val="de-DE"/>
              </w:rPr>
              <w:t>价</w:t>
            </w:r>
            <w:r>
              <w:rPr>
                <w:rFonts w:hint="eastAsia"/>
                <w:szCs w:val="21"/>
                <w:lang w:val="fi-FI"/>
              </w:rPr>
              <w:t>（</w:t>
            </w:r>
            <w:r>
              <w:rPr>
                <w:rFonts w:hint="eastAsia"/>
                <w:szCs w:val="21"/>
                <w:lang w:val="de-DE"/>
              </w:rPr>
              <w:t>包括主机和标准附件及</w:t>
            </w:r>
            <w:r>
              <w:rPr>
                <w:szCs w:val="21"/>
              </w:rPr>
              <w:t>质保期内的备品备件</w:t>
            </w:r>
            <w:r>
              <w:rPr>
                <w:rFonts w:hint="eastAsia"/>
                <w:szCs w:val="21"/>
              </w:rPr>
              <w:t>价格</w:t>
            </w:r>
            <w:r>
              <w:rPr>
                <w:rFonts w:hint="eastAsia"/>
                <w:szCs w:val="21"/>
                <w:lang w:val="fi-FI"/>
              </w:rPr>
              <w:t xml:space="preserve">）/ </w:t>
            </w:r>
            <w:r>
              <w:rPr>
                <w:szCs w:val="21"/>
                <w:lang w:val="fi-FI"/>
              </w:rPr>
              <w:t>EXW</w:t>
            </w:r>
            <w:r>
              <w:rPr>
                <w:rFonts w:hint="eastAsia"/>
                <w:szCs w:val="21"/>
                <w:lang w:val="fi-FI"/>
              </w:rPr>
              <w:t>（Including the c</w:t>
            </w:r>
            <w:r>
              <w:rPr>
                <w:szCs w:val="21"/>
                <w:lang w:val="fi-FI"/>
              </w:rPr>
              <w:t xml:space="preserve">ost </w:t>
            </w:r>
          </w:p>
          <w:p w14:paraId="5969C7F2">
            <w:pPr>
              <w:autoSpaceDE w:val="0"/>
              <w:autoSpaceDN w:val="0"/>
              <w:adjustRightInd w:val="0"/>
              <w:spacing w:line="360" w:lineRule="auto"/>
              <w:ind w:right="61" w:firstLine="420" w:firstLineChars="200"/>
              <w:rPr>
                <w:rFonts w:hint="eastAsia"/>
                <w:szCs w:val="21"/>
                <w:lang w:val="fi-FI"/>
              </w:rPr>
            </w:pPr>
            <w:r>
              <w:rPr>
                <w:szCs w:val="21"/>
                <w:lang w:val="fi-FI"/>
              </w:rPr>
              <w:t>of</w:t>
            </w:r>
            <w:r>
              <w:rPr>
                <w:rFonts w:hint="eastAsia"/>
                <w:szCs w:val="21"/>
                <w:lang w:val="fi-FI"/>
              </w:rPr>
              <w:t xml:space="preserve"> the Basic Machine and Standard Accessories,</w:t>
            </w:r>
            <w:r>
              <w:rPr>
                <w:szCs w:val="21"/>
                <w:lang w:val="fi-FI"/>
              </w:rPr>
              <w:t xml:space="preserve"> spare parts during the warranty period</w:t>
            </w:r>
            <w:r>
              <w:rPr>
                <w:rFonts w:hint="eastAsia"/>
                <w:szCs w:val="21"/>
                <w:lang w:val="fi-FI"/>
              </w:rPr>
              <w:t>.）</w:t>
            </w:r>
          </w:p>
          <w:p w14:paraId="2808697A">
            <w:pPr>
              <w:autoSpaceDE w:val="0"/>
              <w:autoSpaceDN w:val="0"/>
              <w:adjustRightInd w:val="0"/>
              <w:spacing w:line="360" w:lineRule="auto"/>
              <w:ind w:left="315" w:right="61" w:hanging="315" w:hangingChars="150"/>
              <w:rPr>
                <w:rFonts w:hint="eastAsia"/>
                <w:szCs w:val="21"/>
              </w:rPr>
            </w:pPr>
            <w:r>
              <w:rPr>
                <w:rFonts w:hint="eastAsia"/>
                <w:szCs w:val="21"/>
                <w:lang w:val="fi-FI"/>
              </w:rPr>
              <w:t xml:space="preserve">② </w:t>
            </w:r>
            <w:r>
              <w:rPr>
                <w:rFonts w:hint="eastAsia"/>
                <w:szCs w:val="21"/>
                <w:lang w:val="de-DE"/>
              </w:rPr>
              <w:t>提供</w:t>
            </w:r>
            <w:r>
              <w:rPr>
                <w:szCs w:val="21"/>
                <w:lang w:val="de-DE"/>
              </w:rPr>
              <w:t>货物运至最终目的地的关境内运输、保险和伴随货物交运的有关费用</w:t>
            </w:r>
            <w:r>
              <w:rPr>
                <w:szCs w:val="21"/>
                <w:lang w:val="fi-FI"/>
              </w:rPr>
              <w:t>；</w:t>
            </w:r>
            <w:r>
              <w:rPr>
                <w:b/>
                <w:szCs w:val="21"/>
              </w:rPr>
              <w:t>请单独报价</w:t>
            </w:r>
            <w:r>
              <w:rPr>
                <w:rFonts w:hint="eastAsia"/>
                <w:b/>
                <w:szCs w:val="21"/>
                <w:lang w:val="de-DE"/>
              </w:rPr>
              <w:t>并计入投标总价</w:t>
            </w:r>
            <w:r>
              <w:rPr>
                <w:b/>
                <w:szCs w:val="21"/>
                <w:lang w:val="fi-FI"/>
              </w:rPr>
              <w:t>；</w:t>
            </w:r>
            <w:r>
              <w:rPr>
                <w:rFonts w:hint="eastAsia"/>
                <w:szCs w:val="21"/>
                <w:lang w:val="fi-FI"/>
              </w:rPr>
              <w:t>/</w:t>
            </w:r>
            <w:r>
              <w:rPr>
                <w:szCs w:val="21"/>
                <w:lang w:val="fi-FI"/>
              </w:rPr>
              <w:t xml:space="preserve"> The </w:t>
            </w:r>
            <w:r>
              <w:rPr>
                <w:rFonts w:hint="eastAsia"/>
                <w:szCs w:val="21"/>
                <w:lang w:val="fi-FI"/>
              </w:rPr>
              <w:t>Bidd</w:t>
            </w:r>
            <w:r>
              <w:rPr>
                <w:szCs w:val="21"/>
                <w:lang w:val="fi-FI"/>
              </w:rPr>
              <w:t>er sh</w:t>
            </w:r>
            <w:r>
              <w:rPr>
                <w:rFonts w:hint="eastAsia"/>
                <w:szCs w:val="21"/>
                <w:lang w:val="fi-FI"/>
              </w:rPr>
              <w:t>all</w:t>
            </w:r>
            <w:r>
              <w:rPr>
                <w:szCs w:val="21"/>
                <w:lang w:val="fi-FI"/>
              </w:rPr>
              <w:t xml:space="preserve"> provide the </w:t>
            </w:r>
            <w:r>
              <w:rPr>
                <w:rFonts w:hint="eastAsia"/>
                <w:szCs w:val="21"/>
                <w:lang w:val="fi-FI"/>
              </w:rPr>
              <w:t>price</w:t>
            </w:r>
            <w:r>
              <w:rPr>
                <w:szCs w:val="21"/>
                <w:lang w:val="fi-FI"/>
              </w:rPr>
              <w:t xml:space="preserve"> </w:t>
            </w:r>
            <w:r>
              <w:rPr>
                <w:rFonts w:hint="eastAsia"/>
                <w:szCs w:val="21"/>
                <w:lang w:val="fi-FI"/>
              </w:rPr>
              <w:t xml:space="preserve">of </w:t>
            </w:r>
            <w:r>
              <w:rPr>
                <w:szCs w:val="21"/>
                <w:lang w:val="fi-FI"/>
              </w:rPr>
              <w:t>inland transportation</w:t>
            </w:r>
            <w:r>
              <w:rPr>
                <w:rFonts w:hint="eastAsia"/>
                <w:szCs w:val="21"/>
                <w:lang w:val="fi-FI"/>
              </w:rPr>
              <w:t xml:space="preserve">, </w:t>
            </w:r>
            <w:r>
              <w:rPr>
                <w:szCs w:val="21"/>
                <w:lang w:val="fi-FI"/>
              </w:rPr>
              <w:t>insurance</w:t>
            </w:r>
            <w:r>
              <w:rPr>
                <w:rFonts w:hint="eastAsia"/>
                <w:szCs w:val="21"/>
                <w:lang w:val="fi-FI"/>
              </w:rPr>
              <w:t>,</w:t>
            </w:r>
            <w:r>
              <w:rPr>
                <w:szCs w:val="21"/>
                <w:lang w:val="fi-FI"/>
              </w:rPr>
              <w:t xml:space="preserve"> and </w:t>
            </w:r>
            <w:r>
              <w:rPr>
                <w:rFonts w:hint="eastAsia"/>
                <w:szCs w:val="21"/>
                <w:lang w:val="fi-FI"/>
              </w:rPr>
              <w:t xml:space="preserve">other local costs incidental to </w:t>
            </w:r>
            <w:r>
              <w:rPr>
                <w:szCs w:val="21"/>
                <w:lang w:val="fi-FI"/>
              </w:rPr>
              <w:t xml:space="preserve">delivery of </w:t>
            </w:r>
            <w:r>
              <w:rPr>
                <w:rFonts w:hint="eastAsia"/>
                <w:szCs w:val="21"/>
                <w:lang w:val="fi-FI"/>
              </w:rPr>
              <w:t xml:space="preserve">the </w:t>
            </w:r>
            <w:r>
              <w:rPr>
                <w:szCs w:val="21"/>
                <w:lang w:val="fi-FI"/>
              </w:rPr>
              <w:t>goods to the</w:t>
            </w:r>
            <w:r>
              <w:rPr>
                <w:rFonts w:hint="eastAsia"/>
                <w:szCs w:val="21"/>
                <w:lang w:val="fi-FI"/>
              </w:rPr>
              <w:t>ir</w:t>
            </w:r>
            <w:r>
              <w:rPr>
                <w:szCs w:val="21"/>
                <w:lang w:val="fi-FI"/>
              </w:rPr>
              <w:t xml:space="preserve"> final destination</w:t>
            </w:r>
            <w:r>
              <w:rPr>
                <w:rFonts w:hint="eastAsia"/>
                <w:szCs w:val="21"/>
                <w:lang w:val="fi-FI"/>
              </w:rPr>
              <w:t xml:space="preserve">. </w:t>
            </w:r>
            <w:r>
              <w:rPr>
                <w:rFonts w:hint="eastAsia" w:hAnsi="宋体"/>
                <w:szCs w:val="21"/>
              </w:rPr>
              <w:t>This price shall be included in the Total Bid Price</w:t>
            </w:r>
            <w:r>
              <w:rPr>
                <w:rFonts w:hint="eastAsia"/>
                <w:szCs w:val="21"/>
              </w:rPr>
              <w:t>.</w:t>
            </w:r>
          </w:p>
          <w:p w14:paraId="3F6DB2D1">
            <w:pPr>
              <w:autoSpaceDE w:val="0"/>
              <w:autoSpaceDN w:val="0"/>
              <w:adjustRightInd w:val="0"/>
              <w:spacing w:line="360" w:lineRule="auto"/>
              <w:ind w:left="315" w:right="61" w:hanging="315" w:hangingChars="150"/>
              <w:rPr>
                <w:szCs w:val="21"/>
              </w:rPr>
            </w:pPr>
            <w:r>
              <w:rPr>
                <w:rFonts w:hint="eastAsia"/>
                <w:szCs w:val="21"/>
                <w:lang w:val="de-DE"/>
              </w:rPr>
              <w:t xml:space="preserve">③ </w:t>
            </w:r>
            <w:r>
              <w:rPr>
                <w:szCs w:val="21"/>
                <w:lang w:val="de-DE"/>
              </w:rPr>
              <w:t>其他伴随服务费用</w:t>
            </w:r>
            <w:r>
              <w:rPr>
                <w:rFonts w:hint="eastAsia"/>
                <w:szCs w:val="21"/>
                <w:lang w:val="de-DE"/>
              </w:rPr>
              <w:t>：包括</w:t>
            </w:r>
            <w:r>
              <w:rPr>
                <w:szCs w:val="21"/>
              </w:rPr>
              <w:t>专用工具费、</w:t>
            </w:r>
            <w:r>
              <w:rPr>
                <w:szCs w:val="21"/>
                <w:lang w:val="de-DE"/>
              </w:rPr>
              <w:t>培训费、技术服务费及其他与执行本合同相关的伴随服务费。</w:t>
            </w:r>
            <w:r>
              <w:rPr>
                <w:szCs w:val="21"/>
              </w:rPr>
              <w:t xml:space="preserve">/ </w:t>
            </w:r>
            <w:r>
              <w:rPr>
                <w:rFonts w:hint="eastAsia"/>
                <w:szCs w:val="21"/>
              </w:rPr>
              <w:t>The price of o</w:t>
            </w:r>
            <w:r>
              <w:rPr>
                <w:szCs w:val="21"/>
              </w:rPr>
              <w:t>ther incidental services</w:t>
            </w:r>
            <w:r>
              <w:rPr>
                <w:rFonts w:hint="eastAsia"/>
                <w:szCs w:val="21"/>
              </w:rPr>
              <w:t>: including the c</w:t>
            </w:r>
            <w:r>
              <w:rPr>
                <w:szCs w:val="21"/>
              </w:rPr>
              <w:t xml:space="preserve">ost of </w:t>
            </w:r>
            <w:r>
              <w:rPr>
                <w:rFonts w:hint="eastAsia"/>
                <w:szCs w:val="21"/>
              </w:rPr>
              <w:t>c</w:t>
            </w:r>
            <w:r>
              <w:rPr>
                <w:szCs w:val="21"/>
              </w:rPr>
              <w:t>ost of special tools</w:t>
            </w:r>
            <w:r>
              <w:rPr>
                <w:rFonts w:hint="eastAsia"/>
                <w:szCs w:val="21"/>
              </w:rPr>
              <w:t>, c</w:t>
            </w:r>
            <w:r>
              <w:rPr>
                <w:szCs w:val="21"/>
              </w:rPr>
              <w:t>ost of training</w:t>
            </w:r>
            <w:r>
              <w:rPr>
                <w:rFonts w:hint="eastAsia"/>
                <w:szCs w:val="21"/>
              </w:rPr>
              <w:t>, c</w:t>
            </w:r>
            <w:r>
              <w:rPr>
                <w:szCs w:val="21"/>
              </w:rPr>
              <w:t xml:space="preserve">ost of technical service; </w:t>
            </w:r>
            <w:r>
              <w:rPr>
                <w:rFonts w:hint="eastAsia"/>
                <w:szCs w:val="21"/>
              </w:rPr>
              <w:t>o</w:t>
            </w:r>
            <w:r>
              <w:rPr>
                <w:szCs w:val="21"/>
              </w:rPr>
              <w:t>ther cost</w:t>
            </w:r>
            <w:r>
              <w:rPr>
                <w:rFonts w:hint="eastAsia"/>
                <w:szCs w:val="21"/>
              </w:rPr>
              <w:t>s</w:t>
            </w:r>
            <w:r>
              <w:rPr>
                <w:szCs w:val="21"/>
              </w:rPr>
              <w:t xml:space="preserve"> of incidental services related to implement the contract.</w:t>
            </w:r>
          </w:p>
          <w:p w14:paraId="4E28B226">
            <w:pPr>
              <w:autoSpaceDE w:val="0"/>
              <w:autoSpaceDN w:val="0"/>
              <w:adjustRightInd w:val="0"/>
              <w:spacing w:line="360" w:lineRule="auto"/>
              <w:ind w:left="315" w:right="61" w:hanging="315" w:hangingChars="150"/>
              <w:rPr>
                <w:rFonts w:hint="eastAsia"/>
                <w:szCs w:val="21"/>
              </w:rPr>
            </w:pPr>
            <w:r>
              <w:rPr>
                <w:szCs w:val="21"/>
              </w:rPr>
              <w:t>2）</w:t>
            </w:r>
            <w:r>
              <w:rPr>
                <w:b/>
                <w:szCs w:val="21"/>
                <w:lang w:val="de-DE"/>
              </w:rPr>
              <w:t>投标截止时间前已经进口的货物</w:t>
            </w:r>
            <w:r>
              <w:rPr>
                <w:rFonts w:hint="eastAsia"/>
                <w:b/>
                <w:szCs w:val="21"/>
              </w:rPr>
              <w:t xml:space="preserve">/The goods has been imported before the deadline </w:t>
            </w:r>
            <w:r>
              <w:rPr>
                <w:rFonts w:hint="eastAsia"/>
                <w:b/>
                <w:szCs w:val="18"/>
              </w:rPr>
              <w:t>for submission of bids</w:t>
            </w:r>
          </w:p>
          <w:p w14:paraId="40D0D166">
            <w:pPr>
              <w:autoSpaceDE w:val="0"/>
              <w:autoSpaceDN w:val="0"/>
              <w:adjustRightInd w:val="0"/>
              <w:spacing w:line="360" w:lineRule="auto"/>
              <w:ind w:right="61"/>
              <w:rPr>
                <w:rFonts w:hint="eastAsia"/>
                <w:szCs w:val="21"/>
                <w:lang w:val="de-DE"/>
              </w:rPr>
            </w:pPr>
            <w:r>
              <w:rPr>
                <w:rFonts w:hint="eastAsia"/>
                <w:szCs w:val="21"/>
                <w:lang w:val="de-DE"/>
              </w:rPr>
              <w:t>①</w:t>
            </w:r>
            <w:r>
              <w:rPr>
                <w:szCs w:val="21"/>
                <w:lang w:val="de-DE"/>
              </w:rPr>
              <w:t xml:space="preserve"> </w:t>
            </w:r>
            <w:r>
              <w:rPr>
                <w:rFonts w:hint="eastAsia"/>
                <w:szCs w:val="21"/>
                <w:lang w:val="de-DE"/>
              </w:rPr>
              <w:t>仓库交货</w:t>
            </w:r>
            <w:r>
              <w:rPr>
                <w:szCs w:val="21"/>
                <w:lang w:val="de-DE"/>
              </w:rPr>
              <w:t>价</w:t>
            </w:r>
            <w:r>
              <w:rPr>
                <w:rFonts w:hint="eastAsia"/>
                <w:szCs w:val="21"/>
                <w:lang w:val="de-DE"/>
              </w:rPr>
              <w:t>（包括主机和标准附件及</w:t>
            </w:r>
            <w:r>
              <w:rPr>
                <w:szCs w:val="21"/>
              </w:rPr>
              <w:t>质保期内的备品备件</w:t>
            </w:r>
            <w:r>
              <w:rPr>
                <w:rFonts w:hint="eastAsia"/>
                <w:szCs w:val="21"/>
              </w:rPr>
              <w:t>价格</w:t>
            </w:r>
            <w:r>
              <w:rPr>
                <w:rFonts w:hint="eastAsia"/>
                <w:szCs w:val="21"/>
                <w:lang w:val="de-DE"/>
              </w:rPr>
              <w:t xml:space="preserve">） </w:t>
            </w:r>
          </w:p>
          <w:p w14:paraId="5A4188F5">
            <w:pPr>
              <w:autoSpaceDE w:val="0"/>
              <w:autoSpaceDN w:val="0"/>
              <w:adjustRightInd w:val="0"/>
              <w:spacing w:line="360" w:lineRule="auto"/>
              <w:ind w:right="61" w:firstLine="420" w:firstLineChars="200"/>
              <w:rPr>
                <w:rFonts w:hint="eastAsia"/>
                <w:szCs w:val="21"/>
              </w:rPr>
            </w:pPr>
            <w:r>
              <w:rPr>
                <w:rFonts w:hint="eastAsia"/>
                <w:szCs w:val="21"/>
              </w:rPr>
              <w:t xml:space="preserve">/ </w:t>
            </w:r>
            <w:r>
              <w:rPr>
                <w:szCs w:val="21"/>
              </w:rPr>
              <w:t>EX</w:t>
            </w:r>
            <w:r>
              <w:rPr>
                <w:rFonts w:hint="eastAsia"/>
                <w:szCs w:val="21"/>
              </w:rPr>
              <w:t>-</w:t>
            </w:r>
            <w:r>
              <w:rPr>
                <w:szCs w:val="21"/>
              </w:rPr>
              <w:t>W</w:t>
            </w:r>
            <w:r>
              <w:rPr>
                <w:rFonts w:hint="eastAsia"/>
                <w:szCs w:val="21"/>
              </w:rPr>
              <w:t>arehouse（Including  the c</w:t>
            </w:r>
            <w:r>
              <w:rPr>
                <w:szCs w:val="21"/>
              </w:rPr>
              <w:t>ost of</w:t>
            </w:r>
            <w:r>
              <w:rPr>
                <w:rFonts w:hint="eastAsia"/>
                <w:szCs w:val="21"/>
              </w:rPr>
              <w:t xml:space="preserve"> the Basic Machine and Standard Accessories,</w:t>
            </w:r>
            <w:r>
              <w:rPr>
                <w:szCs w:val="21"/>
              </w:rPr>
              <w:t xml:space="preserve"> spare parts during the warranty period</w:t>
            </w:r>
            <w:r>
              <w:rPr>
                <w:rFonts w:hint="eastAsia"/>
                <w:szCs w:val="21"/>
              </w:rPr>
              <w:t>.）</w:t>
            </w:r>
          </w:p>
          <w:p w14:paraId="6D2793E8">
            <w:pPr>
              <w:autoSpaceDE w:val="0"/>
              <w:autoSpaceDN w:val="0"/>
              <w:adjustRightInd w:val="0"/>
              <w:spacing w:line="360" w:lineRule="auto"/>
              <w:ind w:left="315" w:right="61" w:hanging="315" w:hangingChars="150"/>
              <w:rPr>
                <w:rFonts w:hint="eastAsia"/>
                <w:szCs w:val="21"/>
              </w:rPr>
            </w:pPr>
            <w:r>
              <w:rPr>
                <w:rFonts w:hint="eastAsia"/>
                <w:szCs w:val="21"/>
              </w:rPr>
              <w:t xml:space="preserve">② </w:t>
            </w:r>
            <w:r>
              <w:rPr>
                <w:rFonts w:hint="eastAsia"/>
                <w:szCs w:val="21"/>
                <w:lang w:val="de-DE"/>
              </w:rPr>
              <w:t>提供</w:t>
            </w:r>
            <w:r>
              <w:rPr>
                <w:szCs w:val="21"/>
                <w:lang w:val="de-DE"/>
              </w:rPr>
              <w:t>货物运至最终目的地的关境内运输、保险和伴随货物交运的有关费用</w:t>
            </w:r>
            <w:r>
              <w:rPr>
                <w:szCs w:val="21"/>
              </w:rPr>
              <w:t>；</w:t>
            </w:r>
            <w:r>
              <w:rPr>
                <w:b/>
                <w:szCs w:val="21"/>
              </w:rPr>
              <w:t>请单独报价</w:t>
            </w:r>
            <w:r>
              <w:rPr>
                <w:rFonts w:hint="eastAsia"/>
                <w:b/>
                <w:szCs w:val="21"/>
                <w:lang w:val="de-DE"/>
              </w:rPr>
              <w:t>并计入投标总价</w:t>
            </w:r>
            <w:r>
              <w:rPr>
                <w:b/>
                <w:szCs w:val="21"/>
              </w:rPr>
              <w:t>；</w:t>
            </w:r>
            <w:r>
              <w:rPr>
                <w:rFonts w:hint="eastAsia"/>
                <w:szCs w:val="21"/>
              </w:rPr>
              <w:t>/</w:t>
            </w:r>
            <w:r>
              <w:rPr>
                <w:szCs w:val="21"/>
              </w:rPr>
              <w:t xml:space="preserve"> The </w:t>
            </w:r>
            <w:r>
              <w:rPr>
                <w:rFonts w:hint="eastAsia"/>
                <w:szCs w:val="21"/>
              </w:rPr>
              <w:t>Bidd</w:t>
            </w:r>
            <w:r>
              <w:rPr>
                <w:szCs w:val="21"/>
              </w:rPr>
              <w:t>er sh</w:t>
            </w:r>
            <w:r>
              <w:rPr>
                <w:rFonts w:hint="eastAsia"/>
                <w:szCs w:val="21"/>
              </w:rPr>
              <w:t>all</w:t>
            </w:r>
            <w:r>
              <w:rPr>
                <w:szCs w:val="21"/>
              </w:rPr>
              <w:t xml:space="preserve"> provide the </w:t>
            </w:r>
            <w:r>
              <w:rPr>
                <w:rFonts w:hint="eastAsia"/>
                <w:szCs w:val="21"/>
              </w:rPr>
              <w:t>price</w:t>
            </w:r>
            <w:r>
              <w:rPr>
                <w:szCs w:val="21"/>
              </w:rPr>
              <w:t xml:space="preserve"> </w:t>
            </w:r>
            <w:r>
              <w:rPr>
                <w:rFonts w:hint="eastAsia"/>
                <w:szCs w:val="21"/>
              </w:rPr>
              <w:t xml:space="preserve">of </w:t>
            </w:r>
            <w:r>
              <w:rPr>
                <w:szCs w:val="21"/>
              </w:rPr>
              <w:t>inland transportation</w:t>
            </w:r>
            <w:r>
              <w:rPr>
                <w:rFonts w:hint="eastAsia"/>
                <w:szCs w:val="21"/>
              </w:rPr>
              <w:t xml:space="preserve">, </w:t>
            </w:r>
            <w:r>
              <w:rPr>
                <w:szCs w:val="21"/>
              </w:rPr>
              <w:t>insurance</w:t>
            </w:r>
            <w:r>
              <w:rPr>
                <w:rFonts w:hint="eastAsia"/>
                <w:szCs w:val="21"/>
              </w:rPr>
              <w:t>,</w:t>
            </w:r>
            <w:r>
              <w:rPr>
                <w:szCs w:val="21"/>
              </w:rPr>
              <w:t xml:space="preserve"> and </w:t>
            </w:r>
            <w:r>
              <w:rPr>
                <w:rFonts w:hint="eastAsia"/>
                <w:szCs w:val="21"/>
              </w:rPr>
              <w:t xml:space="preserve">other local costs incidental to </w:t>
            </w:r>
            <w:r>
              <w:rPr>
                <w:szCs w:val="21"/>
              </w:rPr>
              <w:t xml:space="preserve">delivery of </w:t>
            </w:r>
            <w:r>
              <w:rPr>
                <w:rFonts w:hint="eastAsia"/>
                <w:szCs w:val="21"/>
              </w:rPr>
              <w:t xml:space="preserve">the </w:t>
            </w:r>
            <w:r>
              <w:rPr>
                <w:szCs w:val="21"/>
              </w:rPr>
              <w:t>goods to the</w:t>
            </w:r>
            <w:r>
              <w:rPr>
                <w:rFonts w:hint="eastAsia"/>
                <w:szCs w:val="21"/>
              </w:rPr>
              <w:t>ir</w:t>
            </w:r>
            <w:r>
              <w:rPr>
                <w:szCs w:val="21"/>
              </w:rPr>
              <w:t xml:space="preserve"> final destination</w:t>
            </w:r>
            <w:r>
              <w:rPr>
                <w:rFonts w:hint="eastAsia"/>
                <w:szCs w:val="21"/>
              </w:rPr>
              <w:t xml:space="preserve">. </w:t>
            </w:r>
            <w:r>
              <w:rPr>
                <w:rFonts w:hint="eastAsia" w:hAnsi="宋体"/>
                <w:szCs w:val="21"/>
              </w:rPr>
              <w:t>This price shall be included in the Total Bid Price</w:t>
            </w:r>
            <w:r>
              <w:rPr>
                <w:rFonts w:hint="eastAsia"/>
                <w:szCs w:val="21"/>
              </w:rPr>
              <w:t>.</w:t>
            </w:r>
          </w:p>
          <w:p w14:paraId="79DACA63">
            <w:pPr>
              <w:autoSpaceDE w:val="0"/>
              <w:autoSpaceDN w:val="0"/>
              <w:adjustRightInd w:val="0"/>
              <w:spacing w:line="360" w:lineRule="auto"/>
              <w:ind w:left="315" w:right="61" w:hanging="315" w:hangingChars="150"/>
              <w:rPr>
                <w:rFonts w:hint="eastAsia"/>
                <w:szCs w:val="21"/>
              </w:rPr>
            </w:pPr>
            <w:r>
              <w:rPr>
                <w:rFonts w:hint="eastAsia"/>
                <w:szCs w:val="21"/>
                <w:lang w:val="de-DE"/>
              </w:rPr>
              <w:t xml:space="preserve">③ </w:t>
            </w:r>
            <w:r>
              <w:rPr>
                <w:szCs w:val="21"/>
                <w:lang w:val="de-DE"/>
              </w:rPr>
              <w:t>其他伴随服务费用</w:t>
            </w:r>
            <w:r>
              <w:rPr>
                <w:rFonts w:hint="eastAsia"/>
                <w:szCs w:val="21"/>
                <w:lang w:val="de-DE"/>
              </w:rPr>
              <w:t>：包括</w:t>
            </w:r>
            <w:r>
              <w:rPr>
                <w:szCs w:val="21"/>
              </w:rPr>
              <w:t>专用工具费、</w:t>
            </w:r>
            <w:r>
              <w:rPr>
                <w:szCs w:val="21"/>
                <w:lang w:val="de-DE"/>
              </w:rPr>
              <w:t>培训费、技术服务费及其他与执行本合同相关的伴随服务费</w:t>
            </w:r>
            <w:r>
              <w:rPr>
                <w:rFonts w:hint="eastAsia"/>
                <w:szCs w:val="21"/>
                <w:lang w:val="de-DE"/>
              </w:rPr>
              <w:t>。</w:t>
            </w:r>
            <w:r>
              <w:rPr>
                <w:szCs w:val="21"/>
              </w:rPr>
              <w:t xml:space="preserve">/ </w:t>
            </w:r>
            <w:r>
              <w:rPr>
                <w:rFonts w:hint="eastAsia"/>
                <w:szCs w:val="21"/>
              </w:rPr>
              <w:t>The price of o</w:t>
            </w:r>
            <w:r>
              <w:rPr>
                <w:szCs w:val="21"/>
              </w:rPr>
              <w:t>ther incidental services</w:t>
            </w:r>
            <w:r>
              <w:rPr>
                <w:rFonts w:hint="eastAsia"/>
                <w:szCs w:val="21"/>
              </w:rPr>
              <w:t>: including the c</w:t>
            </w:r>
            <w:r>
              <w:rPr>
                <w:szCs w:val="21"/>
              </w:rPr>
              <w:t xml:space="preserve">ost of </w:t>
            </w:r>
            <w:r>
              <w:rPr>
                <w:rFonts w:hint="eastAsia"/>
                <w:szCs w:val="21"/>
              </w:rPr>
              <w:t>c</w:t>
            </w:r>
            <w:r>
              <w:rPr>
                <w:szCs w:val="21"/>
              </w:rPr>
              <w:t>ost of special tools</w:t>
            </w:r>
            <w:r>
              <w:rPr>
                <w:rFonts w:hint="eastAsia"/>
                <w:szCs w:val="21"/>
              </w:rPr>
              <w:t>, c</w:t>
            </w:r>
            <w:r>
              <w:rPr>
                <w:szCs w:val="21"/>
              </w:rPr>
              <w:t>ost of training</w:t>
            </w:r>
            <w:r>
              <w:rPr>
                <w:rFonts w:hint="eastAsia"/>
                <w:szCs w:val="21"/>
              </w:rPr>
              <w:t>, c</w:t>
            </w:r>
            <w:r>
              <w:rPr>
                <w:szCs w:val="21"/>
              </w:rPr>
              <w:t xml:space="preserve">ost of technical service; </w:t>
            </w:r>
            <w:r>
              <w:rPr>
                <w:rFonts w:hint="eastAsia"/>
                <w:szCs w:val="21"/>
              </w:rPr>
              <w:t>o</w:t>
            </w:r>
            <w:r>
              <w:rPr>
                <w:szCs w:val="21"/>
              </w:rPr>
              <w:t>ther cost</w:t>
            </w:r>
            <w:r>
              <w:rPr>
                <w:rFonts w:hint="eastAsia"/>
                <w:szCs w:val="21"/>
              </w:rPr>
              <w:t>s</w:t>
            </w:r>
            <w:r>
              <w:rPr>
                <w:szCs w:val="21"/>
              </w:rPr>
              <w:t xml:space="preserve"> of incidental services related to implement the contract. </w:t>
            </w:r>
          </w:p>
        </w:tc>
      </w:tr>
      <w:tr w14:paraId="4C6B0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0"/>
            <w:vAlign w:val="center"/>
          </w:tcPr>
          <w:p w14:paraId="52E59E5C">
            <w:pPr>
              <w:autoSpaceDE w:val="0"/>
              <w:autoSpaceDN w:val="0"/>
              <w:adjustRightInd w:val="0"/>
              <w:spacing w:line="360" w:lineRule="auto"/>
              <w:jc w:val="center"/>
              <w:rPr>
                <w:szCs w:val="18"/>
                <w:lang w:val="fi-FI"/>
              </w:rPr>
            </w:pPr>
            <w:r>
              <w:rPr>
                <w:rFonts w:hint="eastAsia"/>
                <w:szCs w:val="21"/>
              </w:rPr>
              <w:t>*</w:t>
            </w:r>
            <w:r>
              <w:rPr>
                <w:szCs w:val="18"/>
                <w:lang w:val="fi-FI"/>
              </w:rPr>
              <w:t>11.</w:t>
            </w:r>
            <w:r>
              <w:rPr>
                <w:rFonts w:hint="eastAsia"/>
                <w:szCs w:val="18"/>
                <w:lang w:val="fi-FI"/>
              </w:rPr>
              <w:t>6</w:t>
            </w:r>
            <w:r>
              <w:rPr>
                <w:szCs w:val="18"/>
                <w:lang w:val="fi-FI"/>
              </w:rPr>
              <w:t>.2</w:t>
            </w:r>
          </w:p>
        </w:tc>
        <w:tc>
          <w:tcPr>
            <w:tcW w:w="8199" w:type="dxa"/>
            <w:noWrap w:val="0"/>
            <w:vAlign w:val="center"/>
          </w:tcPr>
          <w:p w14:paraId="2A29CE56">
            <w:pPr>
              <w:autoSpaceDE w:val="0"/>
              <w:autoSpaceDN w:val="0"/>
              <w:adjustRightInd w:val="0"/>
              <w:spacing w:line="360" w:lineRule="auto"/>
              <w:ind w:left="76" w:right="61"/>
              <w:rPr>
                <w:rFonts w:hint="eastAsia"/>
                <w:szCs w:val="18"/>
                <w:lang w:val="fi-FI"/>
              </w:rPr>
            </w:pPr>
            <w:r>
              <w:rPr>
                <w:b/>
                <w:szCs w:val="18"/>
                <w:lang w:val="zh-CN"/>
              </w:rPr>
              <w:t>从中华人民共和国</w:t>
            </w:r>
            <w:r>
              <w:rPr>
                <w:rFonts w:hint="eastAsia"/>
                <w:b/>
                <w:szCs w:val="18"/>
                <w:lang w:val="zh-CN"/>
              </w:rPr>
              <w:t>关</w:t>
            </w:r>
            <w:r>
              <w:rPr>
                <w:b/>
                <w:szCs w:val="18"/>
                <w:lang w:val="zh-CN"/>
              </w:rPr>
              <w:t>境外提供的货物</w:t>
            </w:r>
            <w:r>
              <w:rPr>
                <w:rFonts w:hint="eastAsia"/>
                <w:szCs w:val="18"/>
                <w:lang w:val="fi-FI"/>
              </w:rPr>
              <w:t xml:space="preserve">/ for goods offered from abroad </w:t>
            </w:r>
            <w:r>
              <w:rPr>
                <w:szCs w:val="18"/>
                <w:lang w:val="fi-FI"/>
              </w:rPr>
              <w:t>：</w:t>
            </w:r>
          </w:p>
          <w:p w14:paraId="3D7751CA">
            <w:pPr>
              <w:autoSpaceDE w:val="0"/>
              <w:autoSpaceDN w:val="0"/>
              <w:adjustRightInd w:val="0"/>
              <w:spacing w:line="360" w:lineRule="auto"/>
              <w:ind w:left="181" w:leftChars="36" w:right="61" w:hanging="105" w:hangingChars="50"/>
              <w:rPr>
                <w:color w:val="000000"/>
                <w:szCs w:val="21"/>
                <w:lang w:val="de-DE"/>
              </w:rPr>
            </w:pPr>
            <w:r>
              <w:rPr>
                <w:rFonts w:hint="eastAsia"/>
                <w:color w:val="000000"/>
                <w:szCs w:val="18"/>
                <w:lang w:val="fi-FI"/>
              </w:rPr>
              <w:t>1）</w:t>
            </w:r>
            <w:r>
              <w:rPr>
                <w:color w:val="000000"/>
                <w:szCs w:val="21"/>
                <w:lang w:val="fi-FI"/>
              </w:rPr>
              <w:t>*</w:t>
            </w:r>
            <w:r>
              <w:rPr>
                <w:rFonts w:hint="eastAsia"/>
                <w:color w:val="000000"/>
                <w:szCs w:val="21"/>
                <w:lang w:val="fi-FI"/>
              </w:rPr>
              <w:t>价格方式：</w:t>
            </w:r>
            <w:r>
              <w:rPr>
                <w:rFonts w:hint="eastAsia"/>
                <w:color w:val="000000"/>
                <w:szCs w:val="21"/>
                <w:lang w:val="en-US" w:eastAsia="zh-CN"/>
              </w:rPr>
              <w:t>DDP</w:t>
            </w:r>
            <w:r>
              <w:rPr>
                <w:rFonts w:hint="eastAsia"/>
                <w:b/>
                <w:color w:val="000000"/>
                <w:szCs w:val="21"/>
                <w:lang w:val="fi-FI"/>
              </w:rPr>
              <w:t xml:space="preserve"> </w:t>
            </w:r>
            <w:r>
              <w:rPr>
                <w:rFonts w:hint="eastAsia"/>
                <w:b/>
                <w:color w:val="000000"/>
                <w:szCs w:val="21"/>
                <w:lang w:eastAsia="zh-CN"/>
              </w:rPr>
              <w:t>复旦大学附属金山医院</w:t>
            </w:r>
            <w:r>
              <w:rPr>
                <w:rFonts w:hint="eastAsia"/>
                <w:color w:val="000000"/>
                <w:szCs w:val="21"/>
                <w:lang w:val="de-DE"/>
              </w:rPr>
              <w:t>（包括主机和标准附件及</w:t>
            </w:r>
            <w:r>
              <w:rPr>
                <w:color w:val="000000"/>
                <w:szCs w:val="21"/>
              </w:rPr>
              <w:t>质保期内的备品备件</w:t>
            </w:r>
            <w:r>
              <w:rPr>
                <w:rFonts w:hint="eastAsia"/>
                <w:color w:val="000000"/>
                <w:szCs w:val="21"/>
              </w:rPr>
              <w:t>价格</w:t>
            </w:r>
            <w:r>
              <w:rPr>
                <w:rFonts w:hint="eastAsia"/>
                <w:color w:val="000000"/>
                <w:szCs w:val="21"/>
                <w:lang w:val="de-DE"/>
              </w:rPr>
              <w:t>）</w:t>
            </w:r>
          </w:p>
          <w:p w14:paraId="718700B0">
            <w:pPr>
              <w:autoSpaceDE w:val="0"/>
              <w:autoSpaceDN w:val="0"/>
              <w:adjustRightInd w:val="0"/>
              <w:spacing w:line="360" w:lineRule="auto"/>
              <w:ind w:left="181" w:leftChars="86" w:right="61" w:firstLine="210" w:firstLineChars="100"/>
              <w:rPr>
                <w:color w:val="000000"/>
                <w:szCs w:val="18"/>
                <w:lang w:val="fi-FI"/>
              </w:rPr>
            </w:pPr>
            <w:r>
              <w:rPr>
                <w:rFonts w:hint="eastAsia"/>
                <w:color w:val="000000"/>
                <w:szCs w:val="21"/>
                <w:lang w:val="de-DE"/>
              </w:rPr>
              <w:t>/</w:t>
            </w:r>
            <w:r>
              <w:rPr>
                <w:rFonts w:hint="eastAsia"/>
                <w:color w:val="000000"/>
                <w:szCs w:val="21"/>
                <w:lang w:val="en-US" w:eastAsia="zh-CN"/>
              </w:rPr>
              <w:t>DDP</w:t>
            </w:r>
            <w:r>
              <w:rPr>
                <w:rFonts w:hint="eastAsia"/>
                <w:color w:val="000000"/>
                <w:szCs w:val="21"/>
                <w:u w:val="single"/>
                <w:lang w:val="fi-FI"/>
              </w:rPr>
              <w:t xml:space="preserve"> </w:t>
            </w:r>
            <w:r>
              <w:rPr>
                <w:rFonts w:hint="eastAsia"/>
                <w:color w:val="000000"/>
                <w:szCs w:val="21"/>
                <w:u w:val="single"/>
                <w:lang w:eastAsia="zh-CN"/>
              </w:rPr>
              <w:t>Jinshan hospital affiliated to Fudan university</w:t>
            </w:r>
            <w:r>
              <w:rPr>
                <w:rFonts w:hint="eastAsia"/>
                <w:color w:val="000000"/>
                <w:szCs w:val="21"/>
                <w:u w:val="single"/>
                <w:lang w:val="fi-FI"/>
              </w:rPr>
              <w:t xml:space="preserve"> </w:t>
            </w:r>
            <w:r>
              <w:rPr>
                <w:rFonts w:hint="eastAsia"/>
                <w:color w:val="000000"/>
                <w:szCs w:val="21"/>
                <w:lang w:val="de-DE"/>
              </w:rPr>
              <w:t>（Including the c</w:t>
            </w:r>
            <w:r>
              <w:rPr>
                <w:color w:val="000000"/>
                <w:szCs w:val="21"/>
                <w:lang w:val="de-DE"/>
              </w:rPr>
              <w:t>ost of</w:t>
            </w:r>
            <w:r>
              <w:rPr>
                <w:rFonts w:hint="eastAsia"/>
                <w:color w:val="000000"/>
                <w:szCs w:val="21"/>
                <w:lang w:val="de-DE"/>
              </w:rPr>
              <w:t xml:space="preserve"> the Basic Machine and Standard Accessories,</w:t>
            </w:r>
            <w:r>
              <w:rPr>
                <w:color w:val="000000"/>
                <w:szCs w:val="21"/>
                <w:lang w:val="de-DE"/>
              </w:rPr>
              <w:t xml:space="preserve"> spare parts during the warranty period</w:t>
            </w:r>
            <w:r>
              <w:rPr>
                <w:rFonts w:hint="eastAsia"/>
                <w:color w:val="000000"/>
                <w:szCs w:val="21"/>
                <w:lang w:val="de-DE"/>
              </w:rPr>
              <w:t>.）</w:t>
            </w:r>
          </w:p>
          <w:p w14:paraId="0FA8A3B3">
            <w:pPr>
              <w:autoSpaceDE w:val="0"/>
              <w:autoSpaceDN w:val="0"/>
              <w:adjustRightInd w:val="0"/>
              <w:spacing w:line="360" w:lineRule="auto"/>
              <w:ind w:left="315" w:right="61" w:hanging="315" w:hangingChars="150"/>
              <w:rPr>
                <w:rFonts w:hint="eastAsia"/>
                <w:szCs w:val="21"/>
              </w:rPr>
            </w:pPr>
            <w:r>
              <w:rPr>
                <w:rFonts w:hint="eastAsia"/>
                <w:color w:val="000000"/>
                <w:szCs w:val="18"/>
                <w:lang w:val="fi-FI"/>
              </w:rPr>
              <w:t>2）</w:t>
            </w:r>
            <w:r>
              <w:rPr>
                <w:rFonts w:hint="eastAsia"/>
                <w:szCs w:val="21"/>
                <w:lang w:val="de-DE"/>
              </w:rPr>
              <w:t>①提供</w:t>
            </w:r>
            <w:r>
              <w:rPr>
                <w:szCs w:val="21"/>
                <w:lang w:val="de-DE"/>
              </w:rPr>
              <w:t>货物运至最终目的地的关境内运输、保险和伴随货物交运的有关费用</w:t>
            </w:r>
            <w:r>
              <w:rPr>
                <w:szCs w:val="21"/>
              </w:rPr>
              <w:t>；</w:t>
            </w:r>
            <w:r>
              <w:rPr>
                <w:b/>
                <w:szCs w:val="21"/>
              </w:rPr>
              <w:t>请单独报价</w:t>
            </w:r>
            <w:r>
              <w:rPr>
                <w:rFonts w:hint="eastAsia"/>
                <w:b/>
                <w:szCs w:val="21"/>
                <w:lang w:val="de-DE"/>
              </w:rPr>
              <w:t>并计入投标总价</w:t>
            </w:r>
            <w:r>
              <w:rPr>
                <w:b/>
                <w:szCs w:val="21"/>
              </w:rPr>
              <w:t>；</w:t>
            </w:r>
            <w:r>
              <w:rPr>
                <w:rFonts w:hint="eastAsia"/>
                <w:szCs w:val="21"/>
              </w:rPr>
              <w:t>/</w:t>
            </w:r>
            <w:r>
              <w:rPr>
                <w:szCs w:val="21"/>
              </w:rPr>
              <w:t xml:space="preserve"> The </w:t>
            </w:r>
            <w:r>
              <w:rPr>
                <w:rFonts w:hint="eastAsia"/>
                <w:szCs w:val="21"/>
              </w:rPr>
              <w:t>Bidd</w:t>
            </w:r>
            <w:r>
              <w:rPr>
                <w:szCs w:val="21"/>
              </w:rPr>
              <w:t>er sh</w:t>
            </w:r>
            <w:r>
              <w:rPr>
                <w:rFonts w:hint="eastAsia"/>
                <w:szCs w:val="21"/>
              </w:rPr>
              <w:t>all</w:t>
            </w:r>
            <w:r>
              <w:rPr>
                <w:szCs w:val="21"/>
              </w:rPr>
              <w:t xml:space="preserve"> provide the </w:t>
            </w:r>
            <w:r>
              <w:rPr>
                <w:rFonts w:hint="eastAsia"/>
                <w:szCs w:val="21"/>
              </w:rPr>
              <w:t>price</w:t>
            </w:r>
            <w:r>
              <w:rPr>
                <w:szCs w:val="21"/>
              </w:rPr>
              <w:t xml:space="preserve"> </w:t>
            </w:r>
            <w:r>
              <w:rPr>
                <w:rFonts w:hint="eastAsia"/>
                <w:szCs w:val="21"/>
              </w:rPr>
              <w:t xml:space="preserve">of </w:t>
            </w:r>
            <w:r>
              <w:rPr>
                <w:szCs w:val="21"/>
              </w:rPr>
              <w:t>inland transportation</w:t>
            </w:r>
            <w:r>
              <w:rPr>
                <w:rFonts w:hint="eastAsia"/>
                <w:szCs w:val="21"/>
              </w:rPr>
              <w:t xml:space="preserve">, </w:t>
            </w:r>
            <w:r>
              <w:rPr>
                <w:szCs w:val="21"/>
              </w:rPr>
              <w:t>insurance</w:t>
            </w:r>
            <w:r>
              <w:rPr>
                <w:rFonts w:hint="eastAsia"/>
                <w:szCs w:val="21"/>
              </w:rPr>
              <w:t>,</w:t>
            </w:r>
            <w:r>
              <w:rPr>
                <w:szCs w:val="21"/>
              </w:rPr>
              <w:t xml:space="preserve"> and </w:t>
            </w:r>
            <w:r>
              <w:rPr>
                <w:rFonts w:hint="eastAsia"/>
                <w:szCs w:val="21"/>
              </w:rPr>
              <w:t xml:space="preserve">other local costs incidental to </w:t>
            </w:r>
            <w:r>
              <w:rPr>
                <w:szCs w:val="21"/>
              </w:rPr>
              <w:t xml:space="preserve">delivery of </w:t>
            </w:r>
            <w:r>
              <w:rPr>
                <w:rFonts w:hint="eastAsia"/>
                <w:szCs w:val="21"/>
              </w:rPr>
              <w:t xml:space="preserve">the </w:t>
            </w:r>
            <w:r>
              <w:rPr>
                <w:szCs w:val="21"/>
              </w:rPr>
              <w:t>goods to the</w:t>
            </w:r>
            <w:r>
              <w:rPr>
                <w:rFonts w:hint="eastAsia"/>
                <w:szCs w:val="21"/>
              </w:rPr>
              <w:t>ir</w:t>
            </w:r>
            <w:r>
              <w:rPr>
                <w:szCs w:val="21"/>
              </w:rPr>
              <w:t xml:space="preserve"> final destination</w:t>
            </w:r>
            <w:r>
              <w:rPr>
                <w:rFonts w:hint="eastAsia"/>
                <w:szCs w:val="21"/>
              </w:rPr>
              <w:t xml:space="preserve">. </w:t>
            </w:r>
            <w:r>
              <w:rPr>
                <w:rFonts w:hint="eastAsia" w:hAnsi="宋体"/>
                <w:szCs w:val="21"/>
              </w:rPr>
              <w:t>This price shall be included in the Total Bid Price</w:t>
            </w:r>
            <w:r>
              <w:rPr>
                <w:rFonts w:hint="eastAsia"/>
                <w:szCs w:val="21"/>
              </w:rPr>
              <w:t>.</w:t>
            </w:r>
          </w:p>
          <w:p w14:paraId="0D62DC79">
            <w:pPr>
              <w:autoSpaceDE w:val="0"/>
              <w:autoSpaceDN w:val="0"/>
              <w:adjustRightInd w:val="0"/>
              <w:spacing w:line="360" w:lineRule="auto"/>
              <w:ind w:left="315" w:right="61" w:hanging="315" w:hangingChars="150"/>
              <w:rPr>
                <w:lang w:val="de-DE"/>
              </w:rPr>
            </w:pPr>
            <w:r>
              <w:rPr>
                <w:rFonts w:hint="eastAsia"/>
                <w:szCs w:val="21"/>
              </w:rPr>
              <w:t xml:space="preserve">② </w:t>
            </w:r>
            <w:r>
              <w:rPr>
                <w:color w:val="000000"/>
                <w:szCs w:val="21"/>
                <w:lang w:val="de-DE"/>
              </w:rPr>
              <w:t>其他伴随服务费用</w:t>
            </w:r>
            <w:r>
              <w:rPr>
                <w:rFonts w:hint="eastAsia"/>
                <w:color w:val="000000"/>
                <w:szCs w:val="21"/>
                <w:lang w:val="de-DE"/>
              </w:rPr>
              <w:t>：包括</w:t>
            </w:r>
            <w:r>
              <w:rPr>
                <w:color w:val="000000"/>
                <w:szCs w:val="21"/>
              </w:rPr>
              <w:t>专用工具费、</w:t>
            </w:r>
            <w:r>
              <w:rPr>
                <w:color w:val="000000"/>
                <w:szCs w:val="21"/>
                <w:lang w:val="de-DE"/>
              </w:rPr>
              <w:t xml:space="preserve">培训费、技术服务费及其他与执行本合同相关的伴随服务费。/ </w:t>
            </w:r>
            <w:r>
              <w:rPr>
                <w:rFonts w:hint="eastAsia"/>
                <w:color w:val="000000"/>
                <w:szCs w:val="21"/>
                <w:lang w:val="de-DE"/>
              </w:rPr>
              <w:t>The price of o</w:t>
            </w:r>
            <w:r>
              <w:rPr>
                <w:color w:val="000000"/>
                <w:szCs w:val="21"/>
                <w:lang w:val="de-DE"/>
              </w:rPr>
              <w:t>ther incidental services</w:t>
            </w:r>
            <w:r>
              <w:rPr>
                <w:rFonts w:hint="eastAsia"/>
                <w:color w:val="000000"/>
                <w:szCs w:val="21"/>
                <w:lang w:val="de-DE"/>
              </w:rPr>
              <w:t>: including the c</w:t>
            </w:r>
            <w:r>
              <w:rPr>
                <w:color w:val="000000"/>
                <w:szCs w:val="21"/>
                <w:lang w:val="de-DE"/>
              </w:rPr>
              <w:t xml:space="preserve">ost of </w:t>
            </w:r>
            <w:r>
              <w:rPr>
                <w:rFonts w:hint="eastAsia"/>
                <w:color w:val="000000"/>
                <w:szCs w:val="21"/>
                <w:lang w:val="de-DE"/>
              </w:rPr>
              <w:t>c</w:t>
            </w:r>
            <w:r>
              <w:rPr>
                <w:color w:val="000000"/>
                <w:szCs w:val="21"/>
                <w:lang w:val="de-DE"/>
              </w:rPr>
              <w:t>ost of special tools</w:t>
            </w:r>
            <w:r>
              <w:rPr>
                <w:rFonts w:hint="eastAsia"/>
                <w:color w:val="000000"/>
                <w:szCs w:val="21"/>
                <w:lang w:val="de-DE"/>
              </w:rPr>
              <w:t>, c</w:t>
            </w:r>
            <w:r>
              <w:rPr>
                <w:color w:val="000000"/>
                <w:szCs w:val="21"/>
                <w:lang w:val="de-DE"/>
              </w:rPr>
              <w:t>ost of training</w:t>
            </w:r>
            <w:r>
              <w:rPr>
                <w:rFonts w:hint="eastAsia"/>
                <w:color w:val="000000"/>
                <w:szCs w:val="21"/>
                <w:lang w:val="de-DE"/>
              </w:rPr>
              <w:t>, c</w:t>
            </w:r>
            <w:r>
              <w:rPr>
                <w:color w:val="000000"/>
                <w:szCs w:val="21"/>
                <w:lang w:val="de-DE"/>
              </w:rPr>
              <w:t xml:space="preserve">ost of technical service; </w:t>
            </w:r>
            <w:r>
              <w:rPr>
                <w:rFonts w:hint="eastAsia"/>
                <w:color w:val="000000"/>
                <w:szCs w:val="21"/>
                <w:lang w:val="de-DE"/>
              </w:rPr>
              <w:t>o</w:t>
            </w:r>
            <w:r>
              <w:rPr>
                <w:color w:val="000000"/>
                <w:szCs w:val="21"/>
                <w:lang w:val="de-DE"/>
              </w:rPr>
              <w:t>ther cost</w:t>
            </w:r>
            <w:r>
              <w:rPr>
                <w:rFonts w:hint="eastAsia"/>
                <w:color w:val="000000"/>
                <w:szCs w:val="21"/>
                <w:lang w:val="de-DE"/>
              </w:rPr>
              <w:t>s</w:t>
            </w:r>
            <w:r>
              <w:rPr>
                <w:color w:val="000000"/>
                <w:szCs w:val="21"/>
                <w:lang w:val="de-DE"/>
              </w:rPr>
              <w:t xml:space="preserve"> of incidental services related to implement the contract.</w:t>
            </w:r>
          </w:p>
          <w:p w14:paraId="7AC31B49">
            <w:pPr>
              <w:autoSpaceDE w:val="0"/>
              <w:autoSpaceDN w:val="0"/>
              <w:adjustRightInd w:val="0"/>
              <w:spacing w:line="360" w:lineRule="auto"/>
              <w:ind w:left="315" w:right="61" w:hanging="315" w:hangingChars="150"/>
              <w:rPr>
                <w:rFonts w:hint="eastAsia"/>
                <w:szCs w:val="18"/>
              </w:rPr>
            </w:pPr>
            <w:r>
              <w:rPr>
                <w:rFonts w:hint="eastAsia"/>
                <w:color w:val="000000"/>
                <w:szCs w:val="21"/>
              </w:rPr>
              <w:t>3</w:t>
            </w:r>
            <w:r>
              <w:rPr>
                <w:rFonts w:hint="eastAsia"/>
                <w:color w:val="000000"/>
                <w:szCs w:val="21"/>
                <w:lang w:val="de-DE"/>
              </w:rPr>
              <w:t xml:space="preserve">) </w:t>
            </w:r>
            <w:r>
              <w:rPr>
                <w:color w:val="000000"/>
                <w:szCs w:val="21"/>
              </w:rPr>
              <w:t>提供</w:t>
            </w:r>
            <w:r>
              <w:rPr>
                <w:rFonts w:hint="eastAsia"/>
                <w:color w:val="000000"/>
                <w:szCs w:val="21"/>
              </w:rPr>
              <w:t>质保期满后运行</w:t>
            </w:r>
            <w:r>
              <w:rPr>
                <w:rFonts w:hint="eastAsia"/>
                <w:color w:val="000000"/>
                <w:szCs w:val="21"/>
                <w:u w:val="single"/>
              </w:rPr>
              <w:t xml:space="preserve"> 1 </w:t>
            </w:r>
            <w:r>
              <w:rPr>
                <w:color w:val="000000"/>
                <w:szCs w:val="21"/>
              </w:rPr>
              <w:t>年所需的备品备件的清单和价格</w:t>
            </w:r>
            <w:r>
              <w:rPr>
                <w:rFonts w:hint="eastAsia"/>
                <w:color w:val="000000"/>
                <w:szCs w:val="21"/>
              </w:rPr>
              <w:t>，</w:t>
            </w:r>
            <w:r>
              <w:rPr>
                <w:color w:val="000000"/>
                <w:szCs w:val="21"/>
              </w:rPr>
              <w:t>请单独报价</w:t>
            </w:r>
            <w:r>
              <w:rPr>
                <w:rFonts w:hint="eastAsia"/>
                <w:color w:val="000000"/>
                <w:szCs w:val="21"/>
              </w:rPr>
              <w:t>但不</w:t>
            </w:r>
            <w:r>
              <w:rPr>
                <w:color w:val="000000"/>
                <w:szCs w:val="21"/>
              </w:rPr>
              <w:t>计入投标总价</w:t>
            </w:r>
            <w:r>
              <w:rPr>
                <w:rFonts w:hint="eastAsia"/>
                <w:color w:val="000000"/>
                <w:szCs w:val="21"/>
              </w:rPr>
              <w:t>，并承诺该价格在质保期满</w:t>
            </w:r>
            <w:r>
              <w:rPr>
                <w:color w:val="000000"/>
                <w:szCs w:val="21"/>
              </w:rPr>
              <w:t>后</w:t>
            </w:r>
            <w:r>
              <w:rPr>
                <w:rFonts w:hint="eastAsia"/>
                <w:color w:val="000000"/>
                <w:szCs w:val="21"/>
                <w:u w:val="single"/>
              </w:rPr>
              <w:t xml:space="preserve"> 5 </w:t>
            </w:r>
            <w:r>
              <w:rPr>
                <w:color w:val="000000"/>
                <w:szCs w:val="21"/>
              </w:rPr>
              <w:t>年</w:t>
            </w:r>
            <w:r>
              <w:rPr>
                <w:rFonts w:hint="eastAsia"/>
                <w:color w:val="000000"/>
                <w:szCs w:val="21"/>
              </w:rPr>
              <w:t>内不变</w:t>
            </w:r>
            <w:r>
              <w:rPr>
                <w:color w:val="000000"/>
                <w:szCs w:val="21"/>
              </w:rPr>
              <w:t>。</w:t>
            </w:r>
            <w:r>
              <w:rPr>
                <w:rFonts w:hint="eastAsia"/>
                <w:color w:val="000000"/>
                <w:szCs w:val="21"/>
              </w:rPr>
              <w:t>/</w:t>
            </w:r>
            <w:r>
              <w:rPr>
                <w:color w:val="000000"/>
                <w:szCs w:val="21"/>
              </w:rPr>
              <w:t xml:space="preserve"> The </w:t>
            </w:r>
            <w:r>
              <w:rPr>
                <w:rFonts w:hint="eastAsia"/>
                <w:color w:val="000000"/>
                <w:szCs w:val="21"/>
              </w:rPr>
              <w:t>bidder</w:t>
            </w:r>
            <w:r>
              <w:rPr>
                <w:color w:val="000000"/>
                <w:szCs w:val="21"/>
              </w:rPr>
              <w:t xml:space="preserve"> sh</w:t>
            </w:r>
            <w:r>
              <w:rPr>
                <w:rFonts w:hint="eastAsia"/>
                <w:color w:val="000000"/>
                <w:szCs w:val="21"/>
              </w:rPr>
              <w:t>all</w:t>
            </w:r>
            <w:r>
              <w:rPr>
                <w:color w:val="000000"/>
                <w:szCs w:val="21"/>
              </w:rPr>
              <w:t xml:space="preserve"> provide a list </w:t>
            </w:r>
            <w:r>
              <w:rPr>
                <w:rFonts w:hint="eastAsia"/>
                <w:color w:val="000000"/>
                <w:szCs w:val="21"/>
              </w:rPr>
              <w:t>with</w:t>
            </w:r>
            <w:r>
              <w:rPr>
                <w:color w:val="000000"/>
                <w:szCs w:val="21"/>
              </w:rPr>
              <w:t xml:space="preserve"> </w:t>
            </w:r>
            <w:r>
              <w:rPr>
                <w:rFonts w:hint="eastAsia"/>
                <w:color w:val="000000"/>
                <w:szCs w:val="21"/>
              </w:rPr>
              <w:t>price</w:t>
            </w:r>
            <w:r>
              <w:rPr>
                <w:color w:val="000000"/>
                <w:szCs w:val="21"/>
              </w:rPr>
              <w:t xml:space="preserve"> of </w:t>
            </w:r>
            <w:r>
              <w:rPr>
                <w:rFonts w:hint="eastAsia"/>
                <w:color w:val="000000"/>
                <w:szCs w:val="21"/>
              </w:rPr>
              <w:t xml:space="preserve">the </w:t>
            </w:r>
            <w:r>
              <w:rPr>
                <w:color w:val="000000"/>
                <w:szCs w:val="21"/>
              </w:rPr>
              <w:t xml:space="preserve">spare parts during </w:t>
            </w:r>
            <w:r>
              <w:rPr>
                <w:rFonts w:hint="eastAsia"/>
                <w:color w:val="000000"/>
                <w:szCs w:val="21"/>
                <w:u w:val="single"/>
              </w:rPr>
              <w:t xml:space="preserve">1 </w:t>
            </w:r>
            <w:r>
              <w:rPr>
                <w:color w:val="000000"/>
                <w:szCs w:val="21"/>
              </w:rPr>
              <w:t>year after the warranty period according to Ex Works standard</w:t>
            </w:r>
            <w:r>
              <w:rPr>
                <w:rFonts w:hint="eastAsia"/>
                <w:color w:val="000000"/>
                <w:szCs w:val="21"/>
                <w:lang w:val="en-GB"/>
              </w:rPr>
              <w:t xml:space="preserve">. This price shall </w:t>
            </w:r>
            <w:r>
              <w:rPr>
                <w:rFonts w:hint="eastAsia"/>
                <w:color w:val="000000"/>
                <w:szCs w:val="21"/>
              </w:rPr>
              <w:t xml:space="preserve">be listed separately, but </w:t>
            </w:r>
            <w:r>
              <w:rPr>
                <w:rFonts w:hint="eastAsia"/>
                <w:color w:val="000000"/>
                <w:szCs w:val="21"/>
                <w:lang w:val="en-GB"/>
              </w:rPr>
              <w:t xml:space="preserve">not be included in the Total Bid Price. </w:t>
            </w:r>
            <w:r>
              <w:rPr>
                <w:rFonts w:hint="eastAsia"/>
                <w:color w:val="000000"/>
                <w:szCs w:val="21"/>
              </w:rPr>
              <w:t>The bidder shall commit that this price of the spare parts shall not change within</w:t>
            </w:r>
            <w:r>
              <w:rPr>
                <w:rFonts w:hint="eastAsia"/>
                <w:color w:val="000000"/>
                <w:szCs w:val="21"/>
                <w:u w:val="single"/>
              </w:rPr>
              <w:t xml:space="preserve"> 5 </w:t>
            </w:r>
            <w:r>
              <w:rPr>
                <w:rFonts w:hint="eastAsia"/>
                <w:color w:val="000000"/>
                <w:szCs w:val="21"/>
              </w:rPr>
              <w:t xml:space="preserve">years after </w:t>
            </w:r>
            <w:r>
              <w:rPr>
                <w:color w:val="000000"/>
                <w:szCs w:val="21"/>
              </w:rPr>
              <w:t>the warranty period.</w:t>
            </w:r>
          </w:p>
        </w:tc>
      </w:tr>
      <w:tr w14:paraId="1D464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noWrap w:val="0"/>
            <w:vAlign w:val="center"/>
          </w:tcPr>
          <w:p w14:paraId="55E8490A">
            <w:pPr>
              <w:autoSpaceDE w:val="0"/>
              <w:autoSpaceDN w:val="0"/>
              <w:adjustRightInd w:val="0"/>
              <w:spacing w:line="360" w:lineRule="auto"/>
              <w:jc w:val="center"/>
              <w:rPr>
                <w:szCs w:val="18"/>
                <w:lang w:val="fi-FI"/>
              </w:rPr>
            </w:pPr>
            <w:r>
              <w:rPr>
                <w:rFonts w:hint="eastAsia"/>
                <w:szCs w:val="21"/>
              </w:rPr>
              <w:t>*</w:t>
            </w:r>
            <w:r>
              <w:rPr>
                <w:szCs w:val="18"/>
                <w:lang w:val="fi-FI"/>
              </w:rPr>
              <w:t>12.1</w:t>
            </w:r>
          </w:p>
        </w:tc>
        <w:tc>
          <w:tcPr>
            <w:tcW w:w="8199" w:type="dxa"/>
            <w:noWrap w:val="0"/>
            <w:vAlign w:val="center"/>
          </w:tcPr>
          <w:p w14:paraId="615CE97E">
            <w:pPr>
              <w:autoSpaceDE w:val="0"/>
              <w:autoSpaceDN w:val="0"/>
              <w:adjustRightInd w:val="0"/>
              <w:spacing w:line="360" w:lineRule="auto"/>
              <w:ind w:left="76" w:right="61"/>
              <w:rPr>
                <w:rFonts w:hint="eastAsia"/>
                <w:b/>
                <w:szCs w:val="18"/>
                <w:lang w:val="fi-FI"/>
              </w:rPr>
            </w:pPr>
            <w:r>
              <w:rPr>
                <w:szCs w:val="18"/>
                <w:lang w:val="zh-CN"/>
              </w:rPr>
              <w:t>投标货币（从中华人民共和国</w:t>
            </w:r>
            <w:r>
              <w:rPr>
                <w:rFonts w:hint="eastAsia"/>
                <w:szCs w:val="18"/>
                <w:lang w:val="zh-CN"/>
              </w:rPr>
              <w:t>关</w:t>
            </w:r>
            <w:r>
              <w:rPr>
                <w:szCs w:val="18"/>
                <w:lang w:val="zh-CN"/>
              </w:rPr>
              <w:t>境内提供的货物和服务）：</w:t>
            </w:r>
            <w:r>
              <w:rPr>
                <w:b/>
                <w:szCs w:val="18"/>
                <w:lang w:val="fi-FI"/>
              </w:rPr>
              <w:t>人民币</w:t>
            </w:r>
          </w:p>
          <w:p w14:paraId="4C65C9DB">
            <w:pPr>
              <w:autoSpaceDE w:val="0"/>
              <w:autoSpaceDN w:val="0"/>
              <w:adjustRightInd w:val="0"/>
              <w:spacing w:line="360" w:lineRule="auto"/>
              <w:ind w:left="76" w:right="61"/>
              <w:rPr>
                <w:rFonts w:hint="eastAsia"/>
                <w:b/>
                <w:i/>
                <w:szCs w:val="18"/>
                <w:lang w:val="fi-FI"/>
              </w:rPr>
            </w:pPr>
            <w:r>
              <w:rPr>
                <w:rFonts w:hint="eastAsia"/>
                <w:szCs w:val="18"/>
              </w:rPr>
              <w:t>/Bid Currencies (for goods and services from within PRC) ：</w:t>
            </w:r>
            <w:r>
              <w:rPr>
                <w:rFonts w:hint="eastAsia"/>
                <w:b/>
                <w:szCs w:val="18"/>
                <w:lang w:val="fi-FI"/>
              </w:rPr>
              <w:t>RMB</w:t>
            </w:r>
          </w:p>
        </w:tc>
      </w:tr>
      <w:tr w14:paraId="4EF9A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noWrap w:val="0"/>
            <w:vAlign w:val="center"/>
          </w:tcPr>
          <w:p w14:paraId="6AC53502">
            <w:pPr>
              <w:autoSpaceDE w:val="0"/>
              <w:autoSpaceDN w:val="0"/>
              <w:adjustRightInd w:val="0"/>
              <w:spacing w:line="360" w:lineRule="auto"/>
              <w:jc w:val="center"/>
              <w:rPr>
                <w:szCs w:val="18"/>
                <w:lang w:val="fi-FI"/>
              </w:rPr>
            </w:pPr>
            <w:r>
              <w:rPr>
                <w:rFonts w:hint="eastAsia"/>
                <w:szCs w:val="21"/>
              </w:rPr>
              <w:t>*</w:t>
            </w:r>
            <w:r>
              <w:rPr>
                <w:szCs w:val="18"/>
                <w:lang w:val="fi-FI"/>
              </w:rPr>
              <w:t>12.2</w:t>
            </w:r>
          </w:p>
        </w:tc>
        <w:tc>
          <w:tcPr>
            <w:tcW w:w="8199" w:type="dxa"/>
            <w:noWrap w:val="0"/>
            <w:vAlign w:val="center"/>
          </w:tcPr>
          <w:p w14:paraId="0052A23B">
            <w:pPr>
              <w:autoSpaceDE w:val="0"/>
              <w:autoSpaceDN w:val="0"/>
              <w:adjustRightInd w:val="0"/>
              <w:spacing w:line="360" w:lineRule="auto"/>
              <w:ind w:left="76" w:right="61"/>
              <w:rPr>
                <w:rFonts w:hint="eastAsia"/>
                <w:b/>
                <w:szCs w:val="21"/>
              </w:rPr>
            </w:pPr>
            <w:r>
              <w:rPr>
                <w:szCs w:val="18"/>
                <w:lang w:val="zh-CN"/>
              </w:rPr>
              <w:t>投标货币</w:t>
            </w:r>
            <w:r>
              <w:rPr>
                <w:szCs w:val="18"/>
                <w:lang w:val="fi-FI"/>
              </w:rPr>
              <w:t>（</w:t>
            </w:r>
            <w:r>
              <w:rPr>
                <w:szCs w:val="18"/>
                <w:lang w:val="zh-CN"/>
              </w:rPr>
              <w:t>从中华人民共和国</w:t>
            </w:r>
            <w:r>
              <w:rPr>
                <w:rFonts w:hint="eastAsia"/>
                <w:szCs w:val="18"/>
                <w:lang w:val="zh-CN"/>
              </w:rPr>
              <w:t>关</w:t>
            </w:r>
            <w:r>
              <w:rPr>
                <w:szCs w:val="18"/>
                <w:lang w:val="zh-CN"/>
              </w:rPr>
              <w:t>境外提供的货物和服务</w:t>
            </w:r>
            <w:r>
              <w:rPr>
                <w:szCs w:val="18"/>
                <w:lang w:val="fi-FI"/>
              </w:rPr>
              <w:t>）：</w:t>
            </w:r>
            <w:r>
              <w:rPr>
                <w:rFonts w:hint="eastAsia"/>
                <w:szCs w:val="18"/>
                <w:lang w:val="fi-FI"/>
              </w:rPr>
              <w:t>美元或其他国际通用货币</w:t>
            </w:r>
          </w:p>
          <w:p w14:paraId="2625EF34">
            <w:pPr>
              <w:autoSpaceDE w:val="0"/>
              <w:autoSpaceDN w:val="0"/>
              <w:adjustRightInd w:val="0"/>
              <w:spacing w:line="360" w:lineRule="auto"/>
              <w:ind w:left="76" w:right="61"/>
              <w:rPr>
                <w:rFonts w:hint="eastAsia"/>
                <w:i/>
                <w:szCs w:val="18"/>
                <w:u w:val="single"/>
                <w:lang w:val="fi-FI"/>
              </w:rPr>
            </w:pPr>
            <w:r>
              <w:rPr>
                <w:rFonts w:hint="eastAsia"/>
                <w:b/>
                <w:szCs w:val="21"/>
                <w:lang w:val="fi-FI"/>
              </w:rPr>
              <w:t>/</w:t>
            </w:r>
            <w:r>
              <w:rPr>
                <w:rFonts w:hint="eastAsia"/>
                <w:szCs w:val="18"/>
              </w:rPr>
              <w:t xml:space="preserve"> Bid Currencies (for goods and services from abroad) ：</w:t>
            </w:r>
            <w:r>
              <w:rPr>
                <w:b/>
                <w:bCs/>
                <w:szCs w:val="21"/>
                <w:lang w:val="fi-FI"/>
              </w:rPr>
              <w:t>USD or other international circulation currencies</w:t>
            </w:r>
          </w:p>
        </w:tc>
      </w:tr>
      <w:tr w14:paraId="00FBA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noWrap w:val="0"/>
            <w:vAlign w:val="center"/>
          </w:tcPr>
          <w:p w14:paraId="5F609786">
            <w:pPr>
              <w:autoSpaceDE w:val="0"/>
              <w:autoSpaceDN w:val="0"/>
              <w:adjustRightInd w:val="0"/>
              <w:spacing w:line="360" w:lineRule="auto"/>
              <w:jc w:val="center"/>
              <w:rPr>
                <w:rFonts w:hint="eastAsia"/>
                <w:szCs w:val="18"/>
                <w:lang w:val="fi-FI"/>
              </w:rPr>
            </w:pPr>
            <w:r>
              <w:rPr>
                <w:rFonts w:hint="eastAsia"/>
                <w:szCs w:val="18"/>
                <w:lang w:val="fi-FI"/>
              </w:rPr>
              <w:t>*12.3</w:t>
            </w:r>
          </w:p>
        </w:tc>
        <w:tc>
          <w:tcPr>
            <w:tcW w:w="8199" w:type="dxa"/>
            <w:noWrap w:val="0"/>
            <w:vAlign w:val="center"/>
          </w:tcPr>
          <w:p w14:paraId="6046AF85">
            <w:pPr>
              <w:autoSpaceDE w:val="0"/>
              <w:autoSpaceDN w:val="0"/>
              <w:adjustRightInd w:val="0"/>
              <w:spacing w:line="360" w:lineRule="auto"/>
              <w:ind w:left="76" w:right="61"/>
              <w:rPr>
                <w:szCs w:val="18"/>
              </w:rPr>
            </w:pPr>
            <w:r>
              <w:rPr>
                <w:rFonts w:hint="eastAsia"/>
                <w:b/>
                <w:szCs w:val="18"/>
                <w:lang w:val="fi-FI"/>
              </w:rPr>
              <w:t>关境内投标人只能以人民币报价。/</w:t>
            </w:r>
            <w:r>
              <w:rPr>
                <w:rFonts w:hint="eastAsia"/>
                <w:b/>
              </w:rPr>
              <w:t xml:space="preserve"> T</w:t>
            </w:r>
            <w:r>
              <w:rPr>
                <w:b/>
              </w:rPr>
              <w:t>he Bidder</w:t>
            </w:r>
            <w:r>
              <w:rPr>
                <w:rFonts w:hint="eastAsia"/>
                <w:b/>
              </w:rPr>
              <w:t xml:space="preserve"> </w:t>
            </w:r>
            <w:r>
              <w:rPr>
                <w:rFonts w:hint="eastAsia"/>
                <w:b/>
                <w:szCs w:val="18"/>
              </w:rPr>
              <w:t>within PRC</w:t>
            </w:r>
            <w:r>
              <w:rPr>
                <w:rFonts w:hint="eastAsia"/>
                <w:szCs w:val="18"/>
              </w:rPr>
              <w:t xml:space="preserve"> </w:t>
            </w:r>
            <w:r>
              <w:rPr>
                <w:rFonts w:hint="eastAsia"/>
                <w:b/>
                <w:szCs w:val="18"/>
              </w:rPr>
              <w:t>can only be quoted in RMB.</w:t>
            </w:r>
          </w:p>
        </w:tc>
      </w:tr>
      <w:tr w14:paraId="40A26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noWrap w:val="0"/>
            <w:vAlign w:val="center"/>
          </w:tcPr>
          <w:p w14:paraId="539111E6">
            <w:pPr>
              <w:autoSpaceDE w:val="0"/>
              <w:autoSpaceDN w:val="0"/>
              <w:adjustRightInd w:val="0"/>
              <w:spacing w:line="360" w:lineRule="auto"/>
              <w:jc w:val="center"/>
              <w:rPr>
                <w:szCs w:val="21"/>
                <w:lang w:val="fi-FI"/>
              </w:rPr>
            </w:pPr>
            <w:r>
              <w:rPr>
                <w:szCs w:val="21"/>
              </w:rPr>
              <w:t>*13.1</w:t>
            </w:r>
          </w:p>
        </w:tc>
        <w:tc>
          <w:tcPr>
            <w:tcW w:w="8199" w:type="dxa"/>
            <w:noWrap w:val="0"/>
            <w:vAlign w:val="top"/>
          </w:tcPr>
          <w:p w14:paraId="15D403CB">
            <w:pPr>
              <w:autoSpaceDE w:val="0"/>
              <w:autoSpaceDN w:val="0"/>
              <w:adjustRightInd w:val="0"/>
              <w:spacing w:line="360" w:lineRule="auto"/>
              <w:ind w:left="76" w:right="61"/>
              <w:rPr>
                <w:rFonts w:hint="eastAsia"/>
                <w:szCs w:val="18"/>
                <w:lang w:val="de-DE"/>
              </w:rPr>
            </w:pPr>
            <w:r>
              <w:rPr>
                <w:rFonts w:hAnsi="宋体"/>
                <w:szCs w:val="21"/>
              </w:rPr>
              <w:t>本次招标</w:t>
            </w:r>
            <w:r>
              <w:rPr>
                <w:rFonts w:hint="eastAsia" w:hAnsi="宋体"/>
                <w:szCs w:val="21"/>
              </w:rPr>
              <w:t>不</w:t>
            </w:r>
            <w:r>
              <w:rPr>
                <w:rFonts w:hAnsi="宋体"/>
                <w:b/>
                <w:szCs w:val="21"/>
              </w:rPr>
              <w:t>允许</w:t>
            </w:r>
            <w:r>
              <w:rPr>
                <w:rFonts w:hAnsi="宋体"/>
                <w:szCs w:val="21"/>
              </w:rPr>
              <w:t>联合体投标。</w:t>
            </w:r>
            <w:r>
              <w:rPr>
                <w:rFonts w:hint="eastAsia" w:hAnsi="宋体"/>
                <w:szCs w:val="21"/>
              </w:rPr>
              <w:t xml:space="preserve">/ </w:t>
            </w:r>
            <w:r>
              <w:rPr>
                <w:rFonts w:hint="eastAsia"/>
                <w:b/>
                <w:szCs w:val="18"/>
                <w:lang w:val="de-DE"/>
              </w:rPr>
              <w:t>Joint Bids</w:t>
            </w:r>
            <w:r>
              <w:rPr>
                <w:rFonts w:hint="eastAsia"/>
                <w:szCs w:val="18"/>
                <w:lang w:val="de-DE"/>
              </w:rPr>
              <w:t xml:space="preserve"> </w:t>
            </w:r>
            <w:r>
              <w:rPr>
                <w:rFonts w:hint="eastAsia"/>
                <w:b/>
                <w:szCs w:val="18"/>
                <w:lang w:val="de-DE"/>
              </w:rPr>
              <w:t>NOT Available</w:t>
            </w:r>
            <w:r>
              <w:rPr>
                <w:rFonts w:hint="eastAsia"/>
                <w:szCs w:val="18"/>
                <w:lang w:val="de-DE"/>
              </w:rPr>
              <w:t>.</w:t>
            </w:r>
          </w:p>
        </w:tc>
      </w:tr>
      <w:tr w14:paraId="0A387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01DB6DE6">
            <w:pPr>
              <w:autoSpaceDE w:val="0"/>
              <w:autoSpaceDN w:val="0"/>
              <w:adjustRightInd w:val="0"/>
              <w:snapToGrid w:val="0"/>
              <w:spacing w:line="360" w:lineRule="auto"/>
              <w:jc w:val="center"/>
              <w:rPr>
                <w:rFonts w:hint="eastAsia"/>
                <w:szCs w:val="18"/>
                <w:lang w:val="fi-FI"/>
              </w:rPr>
            </w:pPr>
            <w:r>
              <w:rPr>
                <w:rFonts w:hint="eastAsia"/>
                <w:szCs w:val="18"/>
              </w:rPr>
              <w:t>*</w:t>
            </w:r>
            <w:r>
              <w:rPr>
                <w:szCs w:val="18"/>
                <w:lang w:val="fi-FI"/>
              </w:rPr>
              <w:t>13</w:t>
            </w:r>
            <w:r>
              <w:rPr>
                <w:rFonts w:hint="eastAsia"/>
                <w:szCs w:val="18"/>
                <w:lang w:val="fi-FI"/>
              </w:rPr>
              <w:t>.3</w:t>
            </w:r>
          </w:p>
        </w:tc>
        <w:tc>
          <w:tcPr>
            <w:tcW w:w="8199" w:type="dxa"/>
            <w:noWrap w:val="0"/>
            <w:vAlign w:val="center"/>
          </w:tcPr>
          <w:p w14:paraId="28AD7E5F">
            <w:pPr>
              <w:spacing w:line="360" w:lineRule="auto"/>
              <w:ind w:right="57"/>
              <w:jc w:val="left"/>
              <w:rPr>
                <w:rFonts w:cs="宋体"/>
                <w:lang w:val="fi-FI"/>
              </w:rPr>
            </w:pPr>
            <w:r>
              <w:rPr>
                <w:rFonts w:hint="eastAsia" w:cs="宋体"/>
              </w:rPr>
              <w:t>投标人资格标准</w:t>
            </w:r>
            <w:r>
              <w:rPr>
                <w:rFonts w:hint="eastAsia" w:cs="宋体"/>
                <w:lang w:val="fi-FI"/>
              </w:rPr>
              <w:t>：/</w:t>
            </w:r>
            <w:r>
              <w:rPr>
                <w:rFonts w:cs="宋体"/>
                <w:lang w:val="fi-FI"/>
              </w:rPr>
              <w:t>Standard of bidder qualification:</w:t>
            </w:r>
          </w:p>
          <w:p w14:paraId="4DB73BB8">
            <w:pPr>
              <w:pStyle w:val="10"/>
              <w:widowControl w:val="0"/>
              <w:numPr>
                <w:ilvl w:val="0"/>
                <w:numId w:val="0"/>
              </w:numPr>
              <w:tabs>
                <w:tab w:val="left" w:pos="420"/>
              </w:tabs>
              <w:spacing w:line="360" w:lineRule="auto"/>
              <w:ind w:leftChars="200"/>
              <w:jc w:val="both"/>
              <w:rPr>
                <w:color w:val="000000"/>
                <w:kern w:val="2"/>
                <w:sz w:val="21"/>
                <w:szCs w:val="21"/>
                <w:lang w:bidi="ar"/>
              </w:rPr>
            </w:pPr>
            <w:r>
              <w:rPr>
                <w:rFonts w:hint="eastAsia"/>
                <w:color w:val="000000"/>
                <w:kern w:val="2"/>
                <w:sz w:val="21"/>
                <w:szCs w:val="21"/>
                <w:lang w:val="en-US" w:eastAsia="zh-CN" w:bidi="ar"/>
              </w:rPr>
              <w:t>1）</w:t>
            </w:r>
            <w:r>
              <w:rPr>
                <w:rFonts w:hint="eastAsia"/>
                <w:color w:val="000000"/>
                <w:kern w:val="2"/>
                <w:sz w:val="21"/>
                <w:szCs w:val="21"/>
                <w:lang w:eastAsia="zh-CN" w:bidi="ar"/>
              </w:rPr>
              <w:t>投标人为具有合法经营资质的独立法人、其他组织</w:t>
            </w:r>
            <w:r>
              <w:rPr>
                <w:rFonts w:hint="eastAsia"/>
                <w:color w:val="000000"/>
                <w:kern w:val="2"/>
                <w:sz w:val="21"/>
                <w:szCs w:val="21"/>
                <w:lang w:bidi="ar"/>
              </w:rPr>
              <w:t>。</w:t>
            </w:r>
          </w:p>
          <w:p w14:paraId="7E6D2C8D">
            <w:pPr>
              <w:pStyle w:val="10"/>
              <w:widowControl w:val="0"/>
              <w:spacing w:line="360" w:lineRule="auto"/>
              <w:ind w:left="420"/>
              <w:jc w:val="both"/>
              <w:rPr>
                <w:color w:val="auto"/>
                <w:kern w:val="2"/>
                <w:sz w:val="21"/>
                <w:szCs w:val="21"/>
                <w:lang w:bidi="ar"/>
              </w:rPr>
            </w:pPr>
            <w:r>
              <w:rPr>
                <w:color w:val="000000"/>
                <w:kern w:val="2"/>
                <w:sz w:val="21"/>
                <w:szCs w:val="21"/>
                <w:lang w:bidi="ar"/>
              </w:rPr>
              <w:t>1)</w:t>
            </w:r>
            <w:r>
              <w:rPr>
                <w:color w:val="auto"/>
                <w:kern w:val="2"/>
                <w:sz w:val="21"/>
                <w:szCs w:val="21"/>
                <w:lang w:bidi="ar"/>
              </w:rPr>
              <w:t xml:space="preserve"> The bidder shall have the independent legal person qualification</w:t>
            </w:r>
            <w:r>
              <w:rPr>
                <w:rFonts w:hint="eastAsia"/>
                <w:color w:val="auto"/>
                <w:kern w:val="2"/>
                <w:sz w:val="21"/>
                <w:szCs w:val="21"/>
                <w:lang w:val="en-US" w:eastAsia="zh-CN" w:bidi="ar"/>
              </w:rPr>
              <w:t xml:space="preserve"> or other organization</w:t>
            </w:r>
            <w:r>
              <w:rPr>
                <w:rFonts w:hint="eastAsia"/>
                <w:color w:val="auto"/>
                <w:kern w:val="2"/>
                <w:sz w:val="21"/>
                <w:szCs w:val="21"/>
                <w:lang w:bidi="ar"/>
              </w:rPr>
              <w:t xml:space="preserve">. </w:t>
            </w:r>
          </w:p>
          <w:p w14:paraId="76D37850">
            <w:pPr>
              <w:pStyle w:val="10"/>
              <w:widowControl w:val="0"/>
              <w:spacing w:line="360" w:lineRule="auto"/>
              <w:ind w:left="420"/>
              <w:jc w:val="both"/>
              <w:rPr>
                <w:color w:val="auto"/>
                <w:kern w:val="2"/>
                <w:sz w:val="21"/>
                <w:szCs w:val="21"/>
                <w:lang w:bidi="ar"/>
              </w:rPr>
            </w:pPr>
            <w:r>
              <w:rPr>
                <w:color w:val="auto"/>
                <w:kern w:val="2"/>
                <w:sz w:val="21"/>
                <w:szCs w:val="21"/>
                <w:lang w:bidi="ar"/>
              </w:rPr>
              <w:t>2</w:t>
            </w:r>
            <w:r>
              <w:rPr>
                <w:rFonts w:hint="eastAsia"/>
                <w:color w:val="auto"/>
                <w:kern w:val="2"/>
                <w:sz w:val="21"/>
                <w:szCs w:val="21"/>
                <w:lang w:bidi="ar"/>
              </w:rPr>
              <w:t>）投标人必须提供所投产品的生产商或生产商授权代理商针对本次招标项目出具的独家授权书。</w:t>
            </w:r>
          </w:p>
          <w:p w14:paraId="3E4379E3">
            <w:pPr>
              <w:pStyle w:val="10"/>
              <w:widowControl w:val="0"/>
              <w:spacing w:line="360" w:lineRule="auto"/>
              <w:ind w:left="420"/>
              <w:jc w:val="both"/>
              <w:rPr>
                <w:color w:val="auto"/>
                <w:kern w:val="2"/>
                <w:sz w:val="21"/>
                <w:szCs w:val="21"/>
                <w:lang w:bidi="ar"/>
              </w:rPr>
            </w:pPr>
            <w:r>
              <w:rPr>
                <w:color w:val="auto"/>
                <w:kern w:val="2"/>
                <w:sz w:val="21"/>
                <w:szCs w:val="21"/>
                <w:lang w:bidi="ar"/>
              </w:rPr>
              <w:t>2) The bidder must provide the exclusive authorization letter issued by the manufacturer or the manufacturer's authorized agent for the bidding project.</w:t>
            </w:r>
          </w:p>
          <w:p w14:paraId="4B3E90F3">
            <w:pPr>
              <w:pStyle w:val="10"/>
              <w:widowControl w:val="0"/>
              <w:spacing w:line="360" w:lineRule="auto"/>
              <w:ind w:left="420"/>
              <w:jc w:val="both"/>
              <w:rPr>
                <w:rFonts w:hint="eastAsia"/>
                <w:color w:val="auto"/>
                <w:kern w:val="2"/>
                <w:sz w:val="21"/>
                <w:szCs w:val="21"/>
                <w:lang w:bidi="ar"/>
              </w:rPr>
            </w:pPr>
            <w:r>
              <w:rPr>
                <w:color w:val="auto"/>
                <w:kern w:val="2"/>
                <w:sz w:val="21"/>
                <w:szCs w:val="21"/>
                <w:lang w:bidi="ar"/>
              </w:rPr>
              <w:t xml:space="preserve">3) </w:t>
            </w:r>
            <w:r>
              <w:rPr>
                <w:rFonts w:hint="eastAsia"/>
                <w:color w:val="auto"/>
                <w:kern w:val="2"/>
                <w:sz w:val="21"/>
                <w:szCs w:val="21"/>
                <w:lang w:bidi="ar"/>
              </w:rPr>
              <w:t>投标人提供的投标机型应是原产地的全新产品。</w:t>
            </w:r>
          </w:p>
          <w:p w14:paraId="35AFE80E">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bidi="ar"/>
              </w:rPr>
              <w:t>3)</w:t>
            </w:r>
            <w:r>
              <w:rPr>
                <w:color w:val="auto"/>
                <w:kern w:val="2"/>
                <w:sz w:val="21"/>
                <w:szCs w:val="21"/>
                <w:lang w:bidi="ar"/>
              </w:rPr>
              <w:t xml:space="preserve"> The </w:t>
            </w:r>
            <w:r>
              <w:rPr>
                <w:rFonts w:hint="eastAsia"/>
                <w:color w:val="auto"/>
                <w:kern w:val="2"/>
                <w:sz w:val="21"/>
                <w:szCs w:val="21"/>
                <w:lang w:bidi="ar"/>
              </w:rPr>
              <w:t xml:space="preserve">bidding </w:t>
            </w:r>
            <w:r>
              <w:rPr>
                <w:color w:val="auto"/>
                <w:kern w:val="2"/>
                <w:sz w:val="21"/>
                <w:szCs w:val="21"/>
                <w:lang w:bidi="ar"/>
              </w:rPr>
              <w:t>product</w:t>
            </w:r>
            <w:r>
              <w:rPr>
                <w:rFonts w:hint="eastAsia"/>
                <w:color w:val="auto"/>
                <w:kern w:val="2"/>
                <w:sz w:val="21"/>
                <w:szCs w:val="21"/>
                <w:lang w:bidi="ar"/>
              </w:rPr>
              <w:t xml:space="preserve"> </w:t>
            </w:r>
            <w:r>
              <w:rPr>
                <w:color w:val="auto"/>
                <w:kern w:val="2"/>
                <w:sz w:val="21"/>
                <w:szCs w:val="21"/>
                <w:lang w:bidi="ar"/>
              </w:rPr>
              <w:t>p</w:t>
            </w:r>
            <w:r>
              <w:rPr>
                <w:rFonts w:hint="eastAsia"/>
                <w:color w:val="auto"/>
                <w:kern w:val="2"/>
                <w:sz w:val="21"/>
                <w:szCs w:val="21"/>
                <w:lang w:bidi="ar"/>
              </w:rPr>
              <w:t>rovide</w:t>
            </w:r>
            <w:r>
              <w:rPr>
                <w:color w:val="auto"/>
                <w:kern w:val="2"/>
                <w:sz w:val="21"/>
                <w:szCs w:val="21"/>
                <w:lang w:bidi="ar"/>
              </w:rPr>
              <w:t>d by the</w:t>
            </w:r>
            <w:r>
              <w:rPr>
                <w:rFonts w:hint="eastAsia"/>
                <w:color w:val="auto"/>
                <w:kern w:val="2"/>
                <w:sz w:val="21"/>
                <w:szCs w:val="21"/>
                <w:lang w:bidi="ar"/>
              </w:rPr>
              <w:t xml:space="preserve"> bidder should be </w:t>
            </w:r>
            <w:r>
              <w:rPr>
                <w:color w:val="auto"/>
                <w:kern w:val="2"/>
                <w:sz w:val="21"/>
                <w:szCs w:val="21"/>
                <w:lang w:bidi="ar"/>
              </w:rPr>
              <w:t xml:space="preserve">brand </w:t>
            </w:r>
            <w:r>
              <w:rPr>
                <w:rFonts w:hint="eastAsia"/>
                <w:color w:val="auto"/>
                <w:kern w:val="2"/>
                <w:sz w:val="21"/>
                <w:szCs w:val="21"/>
                <w:lang w:bidi="ar"/>
              </w:rPr>
              <w:t>new products</w:t>
            </w:r>
            <w:r>
              <w:rPr>
                <w:color w:val="auto"/>
                <w:kern w:val="2"/>
                <w:sz w:val="21"/>
                <w:szCs w:val="21"/>
                <w:lang w:bidi="ar"/>
              </w:rPr>
              <w:t xml:space="preserve"> from the original production place</w:t>
            </w:r>
            <w:r>
              <w:rPr>
                <w:rFonts w:hint="eastAsia"/>
                <w:color w:val="auto"/>
                <w:kern w:val="2"/>
                <w:sz w:val="21"/>
                <w:szCs w:val="21"/>
                <w:lang w:bidi="ar"/>
              </w:rPr>
              <w:t>.</w:t>
            </w:r>
          </w:p>
          <w:p w14:paraId="11B45FFF">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bidi="ar"/>
              </w:rPr>
              <w:t>4）项目预算金额为980万RMB、最高限价为 690 万元 RMB，投标单位报价不可超过本次预算或限价。（项目报价包含设备交付 使用前的一切相关费用，投标单位的投标报价须充分考虑包括设备本身费用以及相伴随的外贸进口等费用,同时须充分考虑汇率波动风险等可能导致超预算的因素）</w:t>
            </w:r>
          </w:p>
          <w:p w14:paraId="03448176">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4) The project budget amount is RMB 9,800,000 yuan and the maximum limit price is RMB 6,900,000 yuan. The quotations of the bidding units must not exceed the limit price.( the project budget/the maximum limit price includes all relevant expenses before the equipment is delivered for use, and the bidding quotation of the tendering unit shall fully consider the expenses including the equipment itself and the accompanying foreign trade import expenses, and shall also fully consider the factors that may lead to over-budget such as the risk of exchange rate fluctuation</w:t>
            </w:r>
            <w:r>
              <w:rPr>
                <w:rFonts w:hint="eastAsia"/>
                <w:color w:val="auto"/>
                <w:kern w:val="2"/>
                <w:sz w:val="21"/>
                <w:szCs w:val="21"/>
                <w:lang w:bidi="ar"/>
              </w:rPr>
              <w:t xml:space="preserve"> )</w:t>
            </w:r>
          </w:p>
          <w:p w14:paraId="56A0A15D">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bidi="ar"/>
              </w:rPr>
              <w:t>5）投标人具备开户银行在开标日前三个月内开具的资信证明。</w:t>
            </w:r>
          </w:p>
          <w:p w14:paraId="46A20300">
            <w:pPr>
              <w:pStyle w:val="10"/>
              <w:widowControl w:val="0"/>
              <w:spacing w:line="360" w:lineRule="auto"/>
              <w:ind w:left="420"/>
              <w:jc w:val="both"/>
              <w:rPr>
                <w:color w:val="auto"/>
                <w:kern w:val="2"/>
                <w:sz w:val="21"/>
                <w:szCs w:val="21"/>
                <w:lang w:bidi="ar"/>
              </w:rPr>
            </w:pPr>
            <w:r>
              <w:rPr>
                <w:rFonts w:hint="eastAsia"/>
                <w:color w:val="auto"/>
                <w:kern w:val="2"/>
                <w:sz w:val="21"/>
                <w:szCs w:val="21"/>
                <w:lang w:bidi="ar"/>
              </w:rPr>
              <w:t>5）</w:t>
            </w:r>
            <w:r>
              <w:rPr>
                <w:color w:val="auto"/>
                <w:kern w:val="2"/>
                <w:sz w:val="21"/>
                <w:szCs w:val="21"/>
                <w:lang w:bidi="ar"/>
              </w:rPr>
              <w:t>The bidder should provide a credit certificate issued by its account bank within three months before the bid opening date.</w:t>
            </w:r>
          </w:p>
          <w:p w14:paraId="7237CB2E">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6</w:t>
            </w:r>
            <w:r>
              <w:rPr>
                <w:rFonts w:hint="eastAsia"/>
                <w:color w:val="auto"/>
                <w:kern w:val="2"/>
                <w:sz w:val="21"/>
                <w:szCs w:val="21"/>
                <w:lang w:bidi="ar"/>
              </w:rPr>
              <w:t>）</w:t>
            </w:r>
            <w:r>
              <w:rPr>
                <w:rFonts w:hint="eastAsia"/>
                <w:color w:val="auto"/>
                <w:kern w:val="2"/>
                <w:sz w:val="21"/>
                <w:szCs w:val="21"/>
                <w:lang w:val="en-US" w:eastAsia="zh-CN" w:bidi="ar"/>
              </w:rPr>
              <w:t>投标人为投标货物制造商，应按照国家有关规定提供《中华人民共和国医疗器械生产企业许可证》或相对应的医疗器械生产备案凭证；投标人为经营销售企业，应按照国家有关规定提供《中华人民共和国医疗器械经营企业许可证》或相对应的医疗器械经营备案凭证。投标人的生产或经营范围应当与国家相关许可保持一致。</w:t>
            </w:r>
            <w:r>
              <w:rPr>
                <w:rFonts w:hint="eastAsia"/>
                <w:color w:val="auto"/>
                <w:kern w:val="2"/>
                <w:sz w:val="21"/>
                <w:szCs w:val="21"/>
                <w:lang w:bidi="ar"/>
              </w:rPr>
              <w:t>且</w:t>
            </w:r>
            <w:r>
              <w:rPr>
                <w:rFonts w:hint="eastAsia"/>
                <w:color w:val="auto"/>
                <w:kern w:val="2"/>
                <w:sz w:val="21"/>
                <w:szCs w:val="21"/>
                <w:lang w:val="en-US" w:eastAsia="zh-CN" w:bidi="ar"/>
              </w:rPr>
              <w:t>所投标</w:t>
            </w:r>
            <w:r>
              <w:rPr>
                <w:rFonts w:hint="eastAsia"/>
                <w:color w:val="auto"/>
                <w:kern w:val="2"/>
                <w:sz w:val="21"/>
                <w:szCs w:val="21"/>
                <w:lang w:bidi="ar"/>
              </w:rPr>
              <w:t xml:space="preserve">设备应具备相应的医疗器械注册证或登记表。 </w:t>
            </w:r>
          </w:p>
          <w:p w14:paraId="1A2B79B5">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6</w:t>
            </w:r>
            <w:r>
              <w:rPr>
                <w:rFonts w:hint="eastAsia"/>
                <w:color w:val="auto"/>
                <w:kern w:val="2"/>
                <w:sz w:val="21"/>
                <w:szCs w:val="21"/>
                <w:lang w:bidi="ar"/>
              </w:rPr>
              <w:t>）Bidders are manufacturers of bidding goods, and shall provide the "Medical Device Manufacturing Enterprise License of the People's Republic of China" or the corresponding medical device production filing certificate in accordance with relevant national regulations; bidders are sales enterprises, and shall provide the "Medical Device Trading Enterprise License of the People's Republic of China" or the corresponding medical device distribution filing certificate in accordance with relevant national regulations. The bidder's production or business scope shall be consistent with relevant national licenses. And the equipment tendered shall have the corresponding medical device registration certificate or registration form.</w:t>
            </w:r>
          </w:p>
          <w:p w14:paraId="6014821E">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7</w:t>
            </w:r>
            <w:r>
              <w:rPr>
                <w:rFonts w:hint="eastAsia"/>
                <w:color w:val="auto"/>
                <w:kern w:val="2"/>
                <w:sz w:val="21"/>
                <w:szCs w:val="21"/>
                <w:lang w:bidi="ar"/>
              </w:rPr>
              <w:t>）投标人近三年的无行贿犯罪证明。</w:t>
            </w:r>
          </w:p>
          <w:p w14:paraId="69C68291">
            <w:pPr>
              <w:pStyle w:val="10"/>
              <w:widowControl w:val="0"/>
              <w:spacing w:line="360" w:lineRule="auto"/>
              <w:ind w:left="420"/>
              <w:jc w:val="both"/>
              <w:rPr>
                <w:color w:val="auto"/>
                <w:kern w:val="2"/>
                <w:sz w:val="21"/>
                <w:szCs w:val="21"/>
                <w:lang w:bidi="ar"/>
              </w:rPr>
            </w:pPr>
            <w:r>
              <w:rPr>
                <w:rFonts w:hint="eastAsia"/>
                <w:color w:val="auto"/>
                <w:kern w:val="2"/>
                <w:sz w:val="21"/>
                <w:szCs w:val="21"/>
                <w:lang w:val="en-US" w:eastAsia="zh-CN" w:bidi="ar"/>
              </w:rPr>
              <w:t>7</w:t>
            </w:r>
            <w:r>
              <w:rPr>
                <w:rFonts w:hint="eastAsia"/>
                <w:color w:val="auto"/>
                <w:kern w:val="2"/>
                <w:sz w:val="21"/>
                <w:szCs w:val="21"/>
                <w:lang w:bidi="ar"/>
              </w:rPr>
              <w:t>）</w:t>
            </w:r>
            <w:r>
              <w:rPr>
                <w:color w:val="auto"/>
                <w:kern w:val="2"/>
                <w:sz w:val="21"/>
                <w:szCs w:val="21"/>
                <w:lang w:bidi="ar"/>
              </w:rPr>
              <w:t>The bidder should provide a no bribery criminal statement for the past three years.</w:t>
            </w:r>
          </w:p>
          <w:p w14:paraId="34B6CE74">
            <w:pPr>
              <w:pStyle w:val="10"/>
              <w:widowControl w:val="0"/>
              <w:spacing w:line="360" w:lineRule="auto"/>
              <w:ind w:left="420"/>
              <w:jc w:val="both"/>
              <w:rPr>
                <w:rFonts w:hint="eastAsia"/>
                <w:color w:val="auto"/>
                <w:kern w:val="2"/>
                <w:sz w:val="21"/>
                <w:szCs w:val="21"/>
                <w:lang w:bidi="ar"/>
              </w:rPr>
            </w:pPr>
            <w:r>
              <w:rPr>
                <w:rFonts w:hint="eastAsia"/>
                <w:color w:val="auto"/>
                <w:kern w:val="2"/>
                <w:sz w:val="21"/>
                <w:szCs w:val="21"/>
                <w:lang w:val="en-US" w:eastAsia="zh-CN" w:bidi="ar"/>
              </w:rPr>
              <w:t>8</w:t>
            </w:r>
            <w:r>
              <w:rPr>
                <w:rFonts w:hint="eastAsia"/>
                <w:color w:val="auto"/>
                <w:kern w:val="2"/>
                <w:sz w:val="21"/>
                <w:szCs w:val="21"/>
                <w:lang w:bidi="ar"/>
              </w:rPr>
              <w:t xml:space="preserve">）本次招标不接受联合体投标。 </w:t>
            </w:r>
          </w:p>
          <w:p w14:paraId="031A6027">
            <w:pPr>
              <w:pStyle w:val="10"/>
              <w:widowControl w:val="0"/>
              <w:spacing w:line="360" w:lineRule="auto"/>
              <w:ind w:left="420"/>
              <w:jc w:val="both"/>
              <w:rPr>
                <w:rFonts w:hint="eastAsia" w:cs="宋体"/>
              </w:rPr>
            </w:pPr>
            <w:r>
              <w:rPr>
                <w:rFonts w:hint="eastAsia"/>
                <w:color w:val="auto"/>
                <w:kern w:val="2"/>
                <w:sz w:val="21"/>
                <w:szCs w:val="21"/>
                <w:lang w:val="en-US" w:eastAsia="zh-CN" w:bidi="ar"/>
              </w:rPr>
              <w:t>8</w:t>
            </w:r>
            <w:r>
              <w:rPr>
                <w:rFonts w:hint="eastAsia"/>
                <w:color w:val="auto"/>
                <w:kern w:val="2"/>
                <w:sz w:val="21"/>
                <w:szCs w:val="21"/>
                <w:lang w:bidi="ar"/>
              </w:rPr>
              <w:t xml:space="preserve">）Joint Bids is not Available. </w:t>
            </w:r>
          </w:p>
        </w:tc>
      </w:tr>
      <w:tr w14:paraId="4FACE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928" w:type="dxa"/>
            <w:noWrap w:val="0"/>
            <w:vAlign w:val="center"/>
          </w:tcPr>
          <w:p w14:paraId="38960FA7">
            <w:pPr>
              <w:autoSpaceDE w:val="0"/>
              <w:autoSpaceDN w:val="0"/>
              <w:adjustRightInd w:val="0"/>
              <w:spacing w:line="360" w:lineRule="auto"/>
              <w:ind w:firstLine="180"/>
              <w:rPr>
                <w:szCs w:val="18"/>
                <w:lang w:val="fi-FI"/>
              </w:rPr>
            </w:pPr>
            <w:r>
              <w:rPr>
                <w:szCs w:val="18"/>
                <w:lang w:val="fi-FI"/>
              </w:rPr>
              <w:t>14.3</w:t>
            </w:r>
          </w:p>
        </w:tc>
        <w:tc>
          <w:tcPr>
            <w:tcW w:w="8199" w:type="dxa"/>
            <w:noWrap w:val="0"/>
            <w:vAlign w:val="top"/>
          </w:tcPr>
          <w:p w14:paraId="38807E29">
            <w:pPr>
              <w:autoSpaceDE w:val="0"/>
              <w:autoSpaceDN w:val="0"/>
              <w:adjustRightInd w:val="0"/>
              <w:spacing w:line="360" w:lineRule="auto"/>
              <w:ind w:left="315" w:right="61" w:hanging="315" w:hangingChars="150"/>
              <w:rPr>
                <w:rFonts w:hint="eastAsia"/>
                <w:lang w:val="fi-FI"/>
              </w:rPr>
            </w:pPr>
            <w:r>
              <w:rPr>
                <w:lang w:val="fi-FI"/>
              </w:rPr>
              <w:t>2)</w:t>
            </w:r>
            <w:r>
              <w:rPr>
                <w:rFonts w:hint="eastAsia"/>
                <w:lang w:val="fi-FI"/>
              </w:rPr>
              <w:t xml:space="preserve"> </w:t>
            </w:r>
            <w:r>
              <w:rPr>
                <w:lang w:val="fi-FI"/>
              </w:rPr>
              <w:t>货物从招标人验收后开始使用</w:t>
            </w:r>
            <w:r>
              <w:rPr>
                <w:bCs/>
                <w:szCs w:val="18"/>
                <w:lang w:val="zh-CN"/>
              </w:rPr>
              <w:t>至质保期结束</w:t>
            </w:r>
            <w:r>
              <w:rPr>
                <w:bCs/>
                <w:lang w:val="fi-FI"/>
              </w:rPr>
              <w:t>内</w:t>
            </w:r>
            <w:r>
              <w:rPr>
                <w:lang w:val="fi-FI"/>
              </w:rPr>
              <w:t xml:space="preserve">正常、连续地使用所必须的备件和专用工具清单，包括备件和专用工具的货源及现行价格； </w:t>
            </w:r>
          </w:p>
          <w:p w14:paraId="40FF2662">
            <w:pPr>
              <w:autoSpaceDE w:val="0"/>
              <w:autoSpaceDN w:val="0"/>
              <w:adjustRightInd w:val="0"/>
              <w:spacing w:line="360" w:lineRule="auto"/>
              <w:ind w:left="315" w:leftChars="50" w:right="61" w:hanging="210" w:hangingChars="100"/>
              <w:rPr>
                <w:rFonts w:hint="eastAsia"/>
                <w:lang w:val="fi-FI"/>
              </w:rPr>
            </w:pPr>
            <w:r>
              <w:rPr>
                <w:rFonts w:hint="eastAsia"/>
                <w:lang w:val="fi-FI"/>
              </w:rPr>
              <w:t>/</w:t>
            </w:r>
            <w:r>
              <w:rPr>
                <w:lang w:val="fi-FI"/>
              </w:rPr>
              <w:t xml:space="preserve"> a list, giving full particulars, including available sources and current prices of spare parts, special tools, etc., necessary for the proper and continuing functioning of the goods for</w:t>
            </w:r>
            <w:r>
              <w:rPr>
                <w:b/>
                <w:sz w:val="24"/>
              </w:rPr>
              <w:t xml:space="preserve"> the warranty period</w:t>
            </w:r>
            <w:r>
              <w:t>,</w:t>
            </w:r>
            <w:r>
              <w:rPr>
                <w:lang w:val="fi-FI"/>
              </w:rPr>
              <w:t xml:space="preserve"> following commencement of the use of the goods by the Tenderee;</w:t>
            </w:r>
          </w:p>
          <w:p w14:paraId="2065D4FC">
            <w:pPr>
              <w:autoSpaceDE w:val="0"/>
              <w:autoSpaceDN w:val="0"/>
              <w:adjustRightInd w:val="0"/>
              <w:spacing w:line="360" w:lineRule="auto"/>
              <w:ind w:left="657" w:right="61" w:hanging="581"/>
              <w:rPr>
                <w:rFonts w:hint="eastAsia"/>
                <w:lang w:val="fi-FI"/>
              </w:rPr>
            </w:pPr>
            <w:r>
              <w:rPr>
                <w:lang w:val="fi-FI"/>
              </w:rPr>
              <w:t>4）技术支持资料</w:t>
            </w:r>
            <w:r>
              <w:rPr>
                <w:rFonts w:hint="eastAsia"/>
                <w:lang w:val="fi-FI"/>
              </w:rPr>
              <w:t>的其他</w:t>
            </w:r>
            <w:r>
              <w:rPr>
                <w:lang w:val="fi-FI"/>
              </w:rPr>
              <w:t>形式：</w:t>
            </w:r>
            <w:r>
              <w:rPr>
                <w:u w:val="single"/>
                <w:lang w:val="fi-FI"/>
              </w:rPr>
              <w:t xml:space="preserve">  </w:t>
            </w:r>
            <w:r>
              <w:rPr>
                <w:rFonts w:hint="eastAsia"/>
                <w:b/>
                <w:u w:val="single"/>
                <w:lang w:val="fi-FI"/>
              </w:rPr>
              <w:t xml:space="preserve">制造商网站最新发布的资料打印件或产品说明书 </w:t>
            </w:r>
            <w:r>
              <w:rPr>
                <w:u w:val="single"/>
                <w:lang w:val="fi-FI"/>
              </w:rPr>
              <w:t xml:space="preserve">  </w:t>
            </w:r>
            <w:r>
              <w:rPr>
                <w:lang w:val="fi-FI"/>
              </w:rPr>
              <w:t>。</w:t>
            </w:r>
          </w:p>
          <w:p w14:paraId="16821BD8">
            <w:pPr>
              <w:autoSpaceDE w:val="0"/>
              <w:autoSpaceDN w:val="0"/>
              <w:adjustRightInd w:val="0"/>
              <w:spacing w:line="360" w:lineRule="auto"/>
              <w:ind w:left="422" w:leftChars="201" w:right="61"/>
              <w:rPr>
                <w:lang w:val="fi-FI"/>
              </w:rPr>
            </w:pPr>
            <w:r>
              <w:rPr>
                <w:rFonts w:hint="eastAsia"/>
                <w:lang w:val="fi-FI"/>
              </w:rPr>
              <w:t xml:space="preserve">/Other Form of </w:t>
            </w:r>
            <w:r>
              <w:t>the</w:t>
            </w:r>
            <w:r>
              <w:rPr>
                <w:rFonts w:hint="eastAsia"/>
              </w:rPr>
              <w:t xml:space="preserve"> supporting </w:t>
            </w:r>
            <w:r>
              <w:t xml:space="preserve">technical </w:t>
            </w:r>
            <w:r>
              <w:rPr>
                <w:rFonts w:hint="eastAsia"/>
              </w:rPr>
              <w:t>information：</w:t>
            </w:r>
            <w:r>
              <w:rPr>
                <w:rFonts w:hint="eastAsia"/>
                <w:u w:val="single"/>
              </w:rPr>
              <w:t xml:space="preserve">Data printouts latest released by the </w:t>
            </w:r>
            <w:r>
              <w:rPr>
                <w:rFonts w:hint="eastAsia"/>
                <w:szCs w:val="18"/>
                <w:u w:val="single"/>
              </w:rPr>
              <w:t>Manufacturer</w:t>
            </w:r>
            <w:r>
              <w:rPr>
                <w:szCs w:val="18"/>
                <w:u w:val="single"/>
              </w:rPr>
              <w:t>'</w:t>
            </w:r>
            <w:r>
              <w:rPr>
                <w:rFonts w:hint="eastAsia"/>
                <w:szCs w:val="18"/>
                <w:u w:val="single"/>
              </w:rPr>
              <w:t>s website</w:t>
            </w:r>
            <w:r>
              <w:rPr>
                <w:rFonts w:hint="eastAsia"/>
                <w:b/>
                <w:szCs w:val="18"/>
                <w:u w:val="single"/>
              </w:rPr>
              <w:t>.</w:t>
            </w:r>
            <w:r>
              <w:rPr>
                <w:u w:val="single"/>
                <w:lang w:val="fi-FI"/>
              </w:rPr>
              <w:t xml:space="preserve"> O</w:t>
            </w:r>
            <w:r>
              <w:rPr>
                <w:rFonts w:hint="eastAsia"/>
                <w:u w:val="single"/>
                <w:lang w:val="fi-FI"/>
              </w:rPr>
              <w:t>r</w:t>
            </w:r>
            <w:r>
              <w:rPr>
                <w:u w:val="single"/>
                <w:lang w:val="fi-FI"/>
              </w:rPr>
              <w:t xml:space="preserve"> </w:t>
            </w:r>
            <w:r>
              <w:rPr>
                <w:rFonts w:hint="eastAsia"/>
                <w:u w:val="single"/>
                <w:lang w:val="fi-FI"/>
              </w:rPr>
              <w:t>production</w:t>
            </w:r>
            <w:r>
              <w:rPr>
                <w:u w:val="single"/>
                <w:lang w:val="fi-FI"/>
              </w:rPr>
              <w:t xml:space="preserve"> </w:t>
            </w:r>
            <w:r>
              <w:rPr>
                <w:rFonts w:hint="eastAsia"/>
                <w:u w:val="single"/>
                <w:lang w:val="fi-FI"/>
              </w:rPr>
              <w:t>instruction.</w:t>
            </w:r>
            <w:r>
              <w:rPr>
                <w:b/>
              </w:rPr>
              <w:t xml:space="preserve"> </w:t>
            </w:r>
          </w:p>
        </w:tc>
      </w:tr>
      <w:tr w14:paraId="3C733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928" w:type="dxa"/>
            <w:noWrap w:val="0"/>
            <w:vAlign w:val="center"/>
          </w:tcPr>
          <w:p w14:paraId="729B663D">
            <w:pPr>
              <w:autoSpaceDE w:val="0"/>
              <w:autoSpaceDN w:val="0"/>
              <w:adjustRightInd w:val="0"/>
              <w:spacing w:line="360" w:lineRule="auto"/>
              <w:jc w:val="center"/>
              <w:rPr>
                <w:rFonts w:hint="eastAsia"/>
                <w:szCs w:val="18"/>
                <w:lang w:val="fi-FI"/>
              </w:rPr>
            </w:pPr>
            <w:r>
              <w:rPr>
                <w:rFonts w:hint="eastAsia"/>
                <w:szCs w:val="18"/>
                <w:lang w:val="fi-FI"/>
              </w:rPr>
              <w:t>*</w:t>
            </w:r>
            <w:r>
              <w:rPr>
                <w:szCs w:val="18"/>
                <w:lang w:val="fi-FI"/>
              </w:rPr>
              <w:t>15.1</w:t>
            </w:r>
          </w:p>
        </w:tc>
        <w:tc>
          <w:tcPr>
            <w:tcW w:w="8199" w:type="dxa"/>
            <w:noWrap w:val="0"/>
            <w:vAlign w:val="center"/>
          </w:tcPr>
          <w:p w14:paraId="057116C2">
            <w:pPr>
              <w:autoSpaceDE w:val="0"/>
              <w:autoSpaceDN w:val="0"/>
              <w:adjustRightInd w:val="0"/>
              <w:spacing w:line="360" w:lineRule="auto"/>
              <w:ind w:left="76" w:right="61"/>
              <w:rPr>
                <w:i/>
                <w:szCs w:val="18"/>
              </w:rPr>
            </w:pPr>
            <w:r>
              <w:rPr>
                <w:szCs w:val="18"/>
                <w:lang w:val="zh-CN"/>
              </w:rPr>
              <w:t>投标保证金金额</w:t>
            </w:r>
            <w:r>
              <w:rPr>
                <w:rFonts w:hint="eastAsia"/>
                <w:szCs w:val="18"/>
                <w:lang w:val="fi-FI"/>
              </w:rPr>
              <w:t>/</w:t>
            </w:r>
            <w:r>
              <w:rPr>
                <w:rFonts w:hint="eastAsia"/>
                <w:szCs w:val="18"/>
                <w:lang w:val="de-DE"/>
              </w:rPr>
              <w:t xml:space="preserve"> Bid Security</w:t>
            </w:r>
            <w:r>
              <w:rPr>
                <w:szCs w:val="18"/>
                <w:lang w:val="fi-FI"/>
              </w:rPr>
              <w:t>：</w:t>
            </w:r>
            <w:r>
              <w:rPr>
                <w:rFonts w:hint="eastAsia"/>
                <w:szCs w:val="18"/>
                <w:lang w:val="en-US" w:eastAsia="zh-CN"/>
              </w:rPr>
              <w:t>6</w:t>
            </w:r>
            <w:r>
              <w:rPr>
                <w:rFonts w:hint="eastAsia"/>
                <w:szCs w:val="18"/>
              </w:rPr>
              <w:t>万元人民币/</w:t>
            </w:r>
            <w:r>
              <w:rPr>
                <w:rFonts w:hint="eastAsia"/>
                <w:szCs w:val="18"/>
                <w:lang w:val="en-US" w:eastAsia="zh-CN"/>
              </w:rPr>
              <w:t>6</w:t>
            </w:r>
            <w:r>
              <w:rPr>
                <w:rFonts w:hint="eastAsia"/>
                <w:szCs w:val="18"/>
              </w:rPr>
              <w:t>0,000.00</w:t>
            </w:r>
            <w:r>
              <w:rPr>
                <w:lang w:val="fi-FI"/>
              </w:rPr>
              <w:t>R</w:t>
            </w:r>
            <w:r>
              <w:rPr>
                <w:rFonts w:hint="eastAsia"/>
                <w:lang w:val="fi-FI"/>
              </w:rPr>
              <w:t>MB</w:t>
            </w:r>
          </w:p>
        </w:tc>
      </w:tr>
      <w:tr w14:paraId="7F20F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928" w:type="dxa"/>
            <w:noWrap w:val="0"/>
            <w:vAlign w:val="center"/>
          </w:tcPr>
          <w:p w14:paraId="7D7CB8B6">
            <w:pPr>
              <w:autoSpaceDE w:val="0"/>
              <w:autoSpaceDN w:val="0"/>
              <w:adjustRightInd w:val="0"/>
              <w:spacing w:line="360" w:lineRule="auto"/>
              <w:jc w:val="center"/>
              <w:rPr>
                <w:rFonts w:hint="eastAsia"/>
                <w:szCs w:val="18"/>
                <w:lang w:val="fi-FI"/>
              </w:rPr>
            </w:pPr>
            <w:r>
              <w:rPr>
                <w:rFonts w:hint="eastAsia"/>
                <w:szCs w:val="18"/>
                <w:lang w:val="fi-FI"/>
              </w:rPr>
              <w:t>*</w:t>
            </w:r>
            <w:r>
              <w:rPr>
                <w:szCs w:val="18"/>
                <w:lang w:val="fi-FI"/>
              </w:rPr>
              <w:t>15.3</w:t>
            </w:r>
          </w:p>
        </w:tc>
        <w:tc>
          <w:tcPr>
            <w:tcW w:w="8199" w:type="dxa"/>
            <w:noWrap w:val="0"/>
            <w:vAlign w:val="center"/>
          </w:tcPr>
          <w:p w14:paraId="47ED0F0E">
            <w:pPr>
              <w:autoSpaceDE w:val="0"/>
              <w:autoSpaceDN w:val="0"/>
              <w:adjustRightInd w:val="0"/>
              <w:spacing w:line="360" w:lineRule="auto"/>
              <w:ind w:left="76" w:right="61"/>
              <w:rPr>
                <w:rFonts w:hint="eastAsia"/>
                <w:szCs w:val="18"/>
                <w:lang w:val="fi-FI"/>
              </w:rPr>
            </w:pPr>
            <w:r>
              <w:rPr>
                <w:szCs w:val="18"/>
                <w:lang w:val="zh-CN"/>
              </w:rPr>
              <w:t>投标保证金货币、形式和有效期</w:t>
            </w:r>
            <w:r>
              <w:rPr>
                <w:rFonts w:hint="eastAsia"/>
                <w:szCs w:val="18"/>
                <w:lang w:val="fi-FI"/>
              </w:rPr>
              <w:t>/Form and validity of the bid：</w:t>
            </w:r>
          </w:p>
          <w:p w14:paraId="37EB009E">
            <w:pPr>
              <w:autoSpaceDE w:val="0"/>
              <w:autoSpaceDN w:val="0"/>
              <w:adjustRightInd w:val="0"/>
              <w:spacing w:line="360" w:lineRule="auto"/>
              <w:ind w:left="76" w:right="61"/>
              <w:rPr>
                <w:rFonts w:hint="eastAsia"/>
                <w:b/>
                <w:szCs w:val="18"/>
                <w:lang w:val="fi-FI"/>
              </w:rPr>
            </w:pPr>
            <w:r>
              <w:rPr>
                <w:rFonts w:hint="eastAsia"/>
                <w:b/>
                <w:szCs w:val="18"/>
                <w:lang w:val="fi-FI"/>
              </w:rPr>
              <w:t>（1）</w:t>
            </w:r>
            <w:r>
              <w:rPr>
                <w:b/>
                <w:szCs w:val="18"/>
                <w:lang w:val="zh-CN"/>
              </w:rPr>
              <w:t>投标保证金可用投标货币或人民币。</w:t>
            </w:r>
            <w:r>
              <w:rPr>
                <w:rFonts w:hint="eastAsia"/>
                <w:b/>
                <w:szCs w:val="18"/>
                <w:lang w:val="fi-FI"/>
              </w:rPr>
              <w:t>/</w:t>
            </w:r>
            <w:r>
              <w:rPr>
                <w:rFonts w:hint="eastAsia"/>
                <w:szCs w:val="18"/>
                <w:lang w:val="fi-FI"/>
              </w:rPr>
              <w:t xml:space="preserve"> The </w:t>
            </w:r>
            <w:r>
              <w:rPr>
                <w:lang w:val="fi-FI"/>
              </w:rPr>
              <w:t xml:space="preserve">Bid </w:t>
            </w:r>
            <w:r>
              <w:rPr>
                <w:rFonts w:hint="eastAsia"/>
                <w:lang w:val="fi-FI"/>
              </w:rPr>
              <w:t>Security</w:t>
            </w:r>
            <w:r>
              <w:rPr>
                <w:rFonts w:hint="eastAsia"/>
                <w:szCs w:val="18"/>
                <w:lang w:val="fi-FI"/>
              </w:rPr>
              <w:t xml:space="preserve"> shall be denominated in the currency of the bid</w:t>
            </w:r>
            <w:r>
              <w:rPr>
                <w:lang w:val="fi-FI"/>
              </w:rPr>
              <w:t xml:space="preserve"> or </w:t>
            </w:r>
            <w:r>
              <w:rPr>
                <w:rFonts w:hint="eastAsia"/>
                <w:lang w:val="fi-FI"/>
              </w:rPr>
              <w:t xml:space="preserve">in </w:t>
            </w:r>
            <w:r>
              <w:rPr>
                <w:lang w:val="fi-FI"/>
              </w:rPr>
              <w:t>R</w:t>
            </w:r>
            <w:r>
              <w:rPr>
                <w:rFonts w:hint="eastAsia"/>
                <w:lang w:val="fi-FI"/>
              </w:rPr>
              <w:t>MB.</w:t>
            </w:r>
          </w:p>
          <w:p w14:paraId="7A21A61C">
            <w:pPr>
              <w:autoSpaceDE w:val="0"/>
              <w:autoSpaceDN w:val="0"/>
              <w:adjustRightInd w:val="0"/>
              <w:spacing w:line="360" w:lineRule="auto"/>
              <w:ind w:left="489" w:leftChars="36" w:right="61" w:hanging="413" w:hangingChars="196"/>
              <w:rPr>
                <w:rFonts w:hint="eastAsia"/>
                <w:b/>
                <w:szCs w:val="21"/>
              </w:rPr>
            </w:pPr>
            <w:r>
              <w:rPr>
                <w:rFonts w:hint="eastAsia"/>
                <w:b/>
                <w:szCs w:val="21"/>
              </w:rPr>
              <w:t>（2）</w:t>
            </w:r>
            <w:r>
              <w:rPr>
                <w:rFonts w:hint="eastAsia" w:hAnsi="宋体"/>
                <w:b/>
                <w:szCs w:val="21"/>
              </w:rPr>
              <w:t>可以采用</w:t>
            </w:r>
            <w:r>
              <w:rPr>
                <w:rFonts w:hint="eastAsia" w:hAnsi="宋体"/>
                <w:b/>
                <w:kern w:val="0"/>
                <w:szCs w:val="21"/>
              </w:rPr>
              <w:t>银行保函、</w:t>
            </w:r>
            <w:r>
              <w:rPr>
                <w:rFonts w:hint="eastAsia"/>
                <w:b/>
                <w:szCs w:val="21"/>
              </w:rPr>
              <w:t>现金、</w:t>
            </w:r>
            <w:r>
              <w:rPr>
                <w:b/>
                <w:szCs w:val="21"/>
              </w:rPr>
              <w:t>支票</w:t>
            </w:r>
            <w:r>
              <w:rPr>
                <w:rFonts w:hint="eastAsia" w:hAnsi="宋体"/>
                <w:b/>
                <w:kern w:val="0"/>
                <w:szCs w:val="21"/>
              </w:rPr>
              <w:t>、</w:t>
            </w:r>
            <w:r>
              <w:rPr>
                <w:b/>
                <w:szCs w:val="21"/>
              </w:rPr>
              <w:t>银行汇票</w:t>
            </w:r>
            <w:r>
              <w:rPr>
                <w:rFonts w:hint="eastAsia"/>
                <w:b/>
                <w:szCs w:val="21"/>
              </w:rPr>
              <w:t>、</w:t>
            </w:r>
            <w:r>
              <w:rPr>
                <w:b/>
                <w:szCs w:val="21"/>
              </w:rPr>
              <w:t>银行本票、</w:t>
            </w:r>
            <w:r>
              <w:rPr>
                <w:rFonts w:hAnsi="宋体"/>
                <w:b/>
                <w:szCs w:val="21"/>
              </w:rPr>
              <w:t>贷记凭证</w:t>
            </w:r>
            <w:r>
              <w:rPr>
                <w:rFonts w:hint="eastAsia"/>
                <w:b/>
                <w:szCs w:val="21"/>
              </w:rPr>
              <w:t>、电汇或网上支付形式中的任何一种，但不接受承兑</w:t>
            </w:r>
            <w:r>
              <w:rPr>
                <w:b/>
                <w:szCs w:val="21"/>
              </w:rPr>
              <w:t>汇票</w:t>
            </w:r>
            <w:r>
              <w:rPr>
                <w:rFonts w:hint="eastAsia"/>
                <w:b/>
                <w:szCs w:val="21"/>
              </w:rPr>
              <w:t>。境内投标人如以现金、</w:t>
            </w:r>
            <w:r>
              <w:rPr>
                <w:b/>
                <w:szCs w:val="21"/>
              </w:rPr>
              <w:t>支票</w:t>
            </w:r>
            <w:r>
              <w:rPr>
                <w:rFonts w:hint="eastAsia" w:hAnsi="宋体"/>
                <w:b/>
                <w:kern w:val="0"/>
                <w:szCs w:val="21"/>
              </w:rPr>
              <w:t>、</w:t>
            </w:r>
            <w:r>
              <w:rPr>
                <w:b/>
                <w:szCs w:val="21"/>
              </w:rPr>
              <w:t>银行汇票</w:t>
            </w:r>
            <w:r>
              <w:rPr>
                <w:rFonts w:hint="eastAsia"/>
                <w:b/>
                <w:szCs w:val="21"/>
              </w:rPr>
              <w:t>、</w:t>
            </w:r>
            <w:r>
              <w:rPr>
                <w:b/>
                <w:szCs w:val="21"/>
              </w:rPr>
              <w:t>银行本票、</w:t>
            </w:r>
            <w:r>
              <w:rPr>
                <w:rFonts w:hAnsi="宋体"/>
                <w:b/>
                <w:szCs w:val="21"/>
              </w:rPr>
              <w:t>贷记凭证</w:t>
            </w:r>
            <w:r>
              <w:rPr>
                <w:rFonts w:hint="eastAsia" w:hAnsi="宋体"/>
                <w:b/>
                <w:szCs w:val="21"/>
              </w:rPr>
              <w:t>、</w:t>
            </w:r>
            <w:r>
              <w:rPr>
                <w:rFonts w:hint="eastAsia"/>
                <w:b/>
                <w:szCs w:val="21"/>
              </w:rPr>
              <w:t>电汇或网上支付形式提交的，应当从投标人的基本账户转出。投标人需在投标文件中提供基本账户的开户许可证复印件并加盖公章。</w:t>
            </w:r>
          </w:p>
          <w:p w14:paraId="0D9FB75A">
            <w:pPr>
              <w:spacing w:line="360" w:lineRule="auto"/>
              <w:ind w:left="63" w:leftChars="30" w:firstLine="2"/>
              <w:rPr>
                <w:rFonts w:hint="eastAsia"/>
                <w:sz w:val="24"/>
                <w:lang w:val="fi-FI"/>
              </w:rPr>
            </w:pPr>
            <w:r>
              <w:rPr>
                <w:rFonts w:hint="eastAsia"/>
              </w:rPr>
              <w:t xml:space="preserve"> </w:t>
            </w:r>
            <w:r>
              <w:t>A bank guarantee</w:t>
            </w:r>
            <w:r>
              <w:rPr>
                <w:rFonts w:hint="eastAsia"/>
              </w:rPr>
              <w:t>,</w:t>
            </w:r>
            <w:r>
              <w:t xml:space="preserve"> cash</w:t>
            </w:r>
            <w:r>
              <w:rPr>
                <w:rFonts w:hint="eastAsia"/>
              </w:rPr>
              <w:t>,</w:t>
            </w:r>
            <w:r>
              <w:t xml:space="preserve"> check, bank drafts</w:t>
            </w:r>
            <w:r>
              <w:rPr>
                <w:rFonts w:hint="eastAsia"/>
              </w:rPr>
              <w:t>,</w:t>
            </w:r>
            <w:r>
              <w:t xml:space="preserve"> cashier's check</w:t>
            </w:r>
            <w:r>
              <w:rPr>
                <w:rFonts w:hint="eastAsia"/>
              </w:rPr>
              <w:t xml:space="preserve">, </w:t>
            </w:r>
            <w:r>
              <w:t>certificate</w:t>
            </w:r>
            <w:r>
              <w:rPr>
                <w:rFonts w:hint="eastAsia"/>
              </w:rPr>
              <w:t xml:space="preserve"> of </w:t>
            </w:r>
            <w:r>
              <w:t>credit</w:t>
            </w:r>
            <w:r>
              <w:rPr>
                <w:rFonts w:hint="eastAsia"/>
              </w:rPr>
              <w:t>,</w:t>
            </w:r>
            <w:r>
              <w:t xml:space="preserve"> wire transfers</w:t>
            </w:r>
            <w:r>
              <w:rPr>
                <w:rFonts w:hint="eastAsia"/>
              </w:rPr>
              <w:t xml:space="preserve">, or </w:t>
            </w:r>
            <w:r>
              <w:t>online</w:t>
            </w:r>
            <w:r>
              <w:rPr>
                <w:rFonts w:hint="eastAsia"/>
              </w:rPr>
              <w:t xml:space="preserve"> </w:t>
            </w:r>
            <w:r>
              <w:t>payment form</w:t>
            </w:r>
            <w:r>
              <w:rPr>
                <w:rFonts w:hint="eastAsia"/>
              </w:rPr>
              <w:t xml:space="preserve">; </w:t>
            </w:r>
            <w:r>
              <w:t>But does not accept</w:t>
            </w:r>
            <w:r>
              <w:rPr>
                <w:rFonts w:hint="eastAsia"/>
              </w:rPr>
              <w:t xml:space="preserve"> the </w:t>
            </w:r>
            <w:r>
              <w:t>acceptances</w:t>
            </w:r>
            <w:r>
              <w:rPr>
                <w:rFonts w:hint="eastAsia"/>
              </w:rPr>
              <w:t>. T</w:t>
            </w:r>
            <w:r>
              <w:t>he Bidder</w:t>
            </w:r>
            <w:r>
              <w:rPr>
                <w:rFonts w:hint="eastAsia"/>
              </w:rPr>
              <w:t xml:space="preserve"> </w:t>
            </w:r>
            <w:r>
              <w:rPr>
                <w:rFonts w:hint="eastAsia"/>
                <w:szCs w:val="18"/>
              </w:rPr>
              <w:t>within PRC</w:t>
            </w:r>
            <w:r>
              <w:t xml:space="preserve"> </w:t>
            </w:r>
            <w:r>
              <w:rPr>
                <w:rFonts w:hint="eastAsia"/>
              </w:rPr>
              <w:t>s</w:t>
            </w:r>
            <w:r>
              <w:t>ubmitted in the form</w:t>
            </w:r>
            <w:r>
              <w:rPr>
                <w:rFonts w:hint="eastAsia"/>
              </w:rPr>
              <w:t xml:space="preserve"> of </w:t>
            </w:r>
            <w:r>
              <w:t>cash</w:t>
            </w:r>
            <w:r>
              <w:rPr>
                <w:rFonts w:hint="eastAsia"/>
              </w:rPr>
              <w:t>,</w:t>
            </w:r>
            <w:r>
              <w:t xml:space="preserve"> check, bank drafts</w:t>
            </w:r>
            <w:r>
              <w:rPr>
                <w:rFonts w:hint="eastAsia"/>
              </w:rPr>
              <w:t xml:space="preserve">, </w:t>
            </w:r>
            <w:r>
              <w:t>cashier's check</w:t>
            </w:r>
            <w:r>
              <w:rPr>
                <w:rFonts w:hint="eastAsia"/>
              </w:rPr>
              <w:t xml:space="preserve">, </w:t>
            </w:r>
            <w:r>
              <w:t>certificate</w:t>
            </w:r>
            <w:r>
              <w:rPr>
                <w:rFonts w:hint="eastAsia"/>
              </w:rPr>
              <w:t xml:space="preserve"> of </w:t>
            </w:r>
            <w:r>
              <w:t>credit</w:t>
            </w:r>
            <w:r>
              <w:rPr>
                <w:rFonts w:hint="eastAsia"/>
              </w:rPr>
              <w:t>,</w:t>
            </w:r>
            <w:r>
              <w:t xml:space="preserve"> wire transfers</w:t>
            </w:r>
            <w:r>
              <w:rPr>
                <w:rFonts w:hint="eastAsia"/>
              </w:rPr>
              <w:t xml:space="preserve">, or </w:t>
            </w:r>
            <w:r>
              <w:t>online</w:t>
            </w:r>
            <w:r>
              <w:rPr>
                <w:rFonts w:hint="eastAsia"/>
              </w:rPr>
              <w:t xml:space="preserve"> </w:t>
            </w:r>
            <w:r>
              <w:t>payment</w:t>
            </w:r>
            <w:r>
              <w:rPr>
                <w:rFonts w:hint="eastAsia"/>
              </w:rPr>
              <w:t xml:space="preserve">; </w:t>
            </w:r>
            <w:r>
              <w:t>should be</w:t>
            </w:r>
            <w:r>
              <w:rPr>
                <w:rFonts w:hint="eastAsia"/>
              </w:rPr>
              <w:t xml:space="preserve"> </w:t>
            </w:r>
            <w:r>
              <w:t>transferred</w:t>
            </w:r>
            <w:r>
              <w:rPr>
                <w:rFonts w:hint="eastAsia"/>
              </w:rPr>
              <w:t xml:space="preserve"> from </w:t>
            </w:r>
            <w:r>
              <w:t>the basic</w:t>
            </w:r>
            <w:r>
              <w:rPr>
                <w:rFonts w:hint="eastAsia"/>
              </w:rPr>
              <w:t xml:space="preserve"> </w:t>
            </w:r>
            <w:r>
              <w:t>account</w:t>
            </w:r>
            <w:r>
              <w:rPr>
                <w:rFonts w:hint="eastAsia"/>
              </w:rPr>
              <w:t xml:space="preserve"> of t</w:t>
            </w:r>
            <w:r>
              <w:t>he Bidder</w:t>
            </w:r>
            <w:r>
              <w:rPr>
                <w:rFonts w:hint="eastAsia"/>
              </w:rPr>
              <w:t>. T</w:t>
            </w:r>
            <w:r>
              <w:t>he Bidder</w:t>
            </w:r>
            <w:r>
              <w:rPr>
                <w:rFonts w:hint="eastAsia"/>
              </w:rPr>
              <w:t xml:space="preserve"> needs to provide the </w:t>
            </w:r>
            <w:r>
              <w:t>basic</w:t>
            </w:r>
            <w:r>
              <w:rPr>
                <w:rFonts w:hint="eastAsia"/>
              </w:rPr>
              <w:t xml:space="preserve"> </w:t>
            </w:r>
            <w:r>
              <w:t>account</w:t>
            </w:r>
            <w:r>
              <w:rPr>
                <w:rFonts w:hint="eastAsia"/>
              </w:rPr>
              <w:t xml:space="preserve"> </w:t>
            </w:r>
            <w:r>
              <w:t>opening permit</w:t>
            </w:r>
            <w:r>
              <w:rPr>
                <w:rFonts w:hint="eastAsia"/>
              </w:rPr>
              <w:t xml:space="preserve"> </w:t>
            </w:r>
            <w:r>
              <w:t>a copy of</w:t>
            </w:r>
            <w:r>
              <w:rPr>
                <w:rFonts w:hint="eastAsia"/>
              </w:rPr>
              <w:t xml:space="preserve"> </w:t>
            </w:r>
            <w:r>
              <w:rPr>
                <w:rFonts w:hint="eastAsia"/>
                <w:szCs w:val="18"/>
              </w:rPr>
              <w:t xml:space="preserve">the </w:t>
            </w:r>
            <w:r>
              <w:rPr>
                <w:szCs w:val="18"/>
              </w:rPr>
              <w:t>tender documents</w:t>
            </w:r>
            <w:r>
              <w:t xml:space="preserve"> and official seal</w:t>
            </w:r>
            <w:r>
              <w:rPr>
                <w:rFonts w:hint="eastAsia"/>
              </w:rPr>
              <w:t>.</w:t>
            </w:r>
          </w:p>
          <w:p w14:paraId="529C80D6">
            <w:pPr>
              <w:spacing w:line="360" w:lineRule="auto"/>
              <w:rPr>
                <w:rFonts w:hint="eastAsia"/>
                <w:b/>
                <w:szCs w:val="18"/>
              </w:rPr>
            </w:pPr>
            <w:r>
              <w:rPr>
                <w:rFonts w:hint="eastAsia"/>
                <w:b/>
                <w:szCs w:val="18"/>
                <w:lang w:val="zh-CN"/>
              </w:rPr>
              <w:t>（3）</w:t>
            </w:r>
            <w:r>
              <w:rPr>
                <w:b/>
                <w:szCs w:val="18"/>
                <w:lang w:val="zh-CN"/>
              </w:rPr>
              <w:t>投标保证金</w:t>
            </w:r>
            <w:r>
              <w:rPr>
                <w:rFonts w:hint="eastAsia"/>
                <w:b/>
                <w:szCs w:val="18"/>
                <w:lang w:val="zh-CN"/>
              </w:rPr>
              <w:t>的</w:t>
            </w:r>
            <w:r>
              <w:rPr>
                <w:b/>
                <w:szCs w:val="18"/>
                <w:lang w:val="zh-CN"/>
              </w:rPr>
              <w:t>有效期</w:t>
            </w:r>
            <w:r>
              <w:rPr>
                <w:rFonts w:hint="eastAsia"/>
                <w:b/>
                <w:szCs w:val="18"/>
                <w:lang w:val="zh-CN"/>
              </w:rPr>
              <w:t>与</w:t>
            </w:r>
            <w:r>
              <w:rPr>
                <w:b/>
                <w:szCs w:val="18"/>
                <w:lang w:val="zh-CN"/>
              </w:rPr>
              <w:t>投标有效期</w:t>
            </w:r>
            <w:r>
              <w:rPr>
                <w:rFonts w:hint="eastAsia"/>
                <w:b/>
                <w:szCs w:val="18"/>
                <w:lang w:val="zh-CN"/>
              </w:rPr>
              <w:t>一致。</w:t>
            </w:r>
            <w:r>
              <w:rPr>
                <w:rFonts w:hint="eastAsia"/>
                <w:b/>
                <w:szCs w:val="18"/>
              </w:rPr>
              <w:t>/</w:t>
            </w:r>
            <w:r>
              <w:t xml:space="preserve"> The validity</w:t>
            </w:r>
            <w:r>
              <w:rPr>
                <w:rFonts w:hint="eastAsia"/>
              </w:rPr>
              <w:t xml:space="preserve"> of the </w:t>
            </w:r>
            <w:r>
              <w:rPr>
                <w:rFonts w:hint="eastAsia"/>
                <w:szCs w:val="18"/>
              </w:rPr>
              <w:t>Bid Security c</w:t>
            </w:r>
            <w:r>
              <w:rPr>
                <w:szCs w:val="18"/>
              </w:rPr>
              <w:t>onsistent</w:t>
            </w:r>
            <w:r>
              <w:rPr>
                <w:rFonts w:hint="eastAsia"/>
                <w:szCs w:val="18"/>
              </w:rPr>
              <w:t xml:space="preserve"> of the Period of Validity of Bids.</w:t>
            </w:r>
          </w:p>
        </w:tc>
      </w:tr>
      <w:tr w14:paraId="46800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2C420E25">
            <w:pPr>
              <w:autoSpaceDE w:val="0"/>
              <w:autoSpaceDN w:val="0"/>
              <w:adjustRightInd w:val="0"/>
              <w:spacing w:line="360" w:lineRule="auto"/>
              <w:jc w:val="center"/>
              <w:rPr>
                <w:rFonts w:hint="eastAsia"/>
                <w:szCs w:val="18"/>
                <w:lang w:val="fi-FI"/>
              </w:rPr>
            </w:pPr>
            <w:r>
              <w:rPr>
                <w:rFonts w:hint="eastAsia"/>
                <w:szCs w:val="18"/>
                <w:lang w:val="fi-FI"/>
              </w:rPr>
              <w:t>*</w:t>
            </w:r>
            <w:r>
              <w:rPr>
                <w:szCs w:val="18"/>
                <w:lang w:val="fi-FI"/>
              </w:rPr>
              <w:t>15.5</w:t>
            </w:r>
          </w:p>
          <w:p w14:paraId="66DF55C0">
            <w:pPr>
              <w:autoSpaceDE w:val="0"/>
              <w:autoSpaceDN w:val="0"/>
              <w:adjustRightInd w:val="0"/>
              <w:spacing w:line="360" w:lineRule="auto"/>
              <w:jc w:val="center"/>
              <w:rPr>
                <w:szCs w:val="18"/>
                <w:lang w:val="fi-FI"/>
              </w:rPr>
            </w:pPr>
            <w:r>
              <w:rPr>
                <w:rFonts w:hint="eastAsia"/>
                <w:szCs w:val="18"/>
                <w:lang w:val="fi-FI"/>
              </w:rPr>
              <w:t>*</w:t>
            </w:r>
            <w:r>
              <w:rPr>
                <w:szCs w:val="18"/>
                <w:lang w:val="fi-FI"/>
              </w:rPr>
              <w:t>15.6</w:t>
            </w:r>
          </w:p>
        </w:tc>
        <w:tc>
          <w:tcPr>
            <w:tcW w:w="8199" w:type="dxa"/>
            <w:noWrap w:val="0"/>
            <w:vAlign w:val="center"/>
          </w:tcPr>
          <w:p w14:paraId="6D4186BD">
            <w:pPr>
              <w:adjustRightInd w:val="0"/>
              <w:snapToGrid w:val="0"/>
              <w:spacing w:line="360" w:lineRule="auto"/>
              <w:ind w:left="1423" w:hanging="1423" w:hangingChars="675"/>
              <w:rPr>
                <w:rFonts w:hint="eastAsia"/>
                <w:szCs w:val="21"/>
                <w:lang w:val="fi-FI"/>
              </w:rPr>
            </w:pPr>
            <w:r>
              <w:rPr>
                <w:rFonts w:hint="eastAsia"/>
                <w:b/>
                <w:szCs w:val="21"/>
              </w:rPr>
              <w:t>投标保证金的退还及利息</w:t>
            </w:r>
            <w:r>
              <w:rPr>
                <w:rFonts w:hint="eastAsia"/>
                <w:b/>
                <w:szCs w:val="21"/>
                <w:lang w:val="fi-FI"/>
              </w:rPr>
              <w:t>/</w:t>
            </w:r>
            <w:r>
              <w:rPr>
                <w:rFonts w:hint="eastAsia"/>
                <w:szCs w:val="18"/>
                <w:lang w:val="fi-FI"/>
              </w:rPr>
              <w:t>D</w:t>
            </w:r>
            <w:r>
              <w:rPr>
                <w:szCs w:val="18"/>
                <w:lang w:val="fi-FI"/>
              </w:rPr>
              <w:t>ischarged</w:t>
            </w:r>
            <w:r>
              <w:rPr>
                <w:lang w:val="fi-FI"/>
              </w:rPr>
              <w:t xml:space="preserve"> </w:t>
            </w:r>
            <w:r>
              <w:rPr>
                <w:rFonts w:hint="eastAsia"/>
                <w:lang w:val="fi-FI"/>
              </w:rPr>
              <w:t xml:space="preserve">the </w:t>
            </w:r>
            <w:r>
              <w:rPr>
                <w:rFonts w:hint="eastAsia"/>
                <w:szCs w:val="18"/>
                <w:lang w:val="fi-FI"/>
              </w:rPr>
              <w:t>Bid Security and interest:</w:t>
            </w:r>
          </w:p>
          <w:p w14:paraId="5D42CF9A">
            <w:pPr>
              <w:adjustRightInd w:val="0"/>
              <w:snapToGrid w:val="0"/>
              <w:spacing w:line="360" w:lineRule="auto"/>
              <w:ind w:left="315" w:hanging="315" w:hangingChars="150"/>
              <w:rPr>
                <w:rFonts w:hint="eastAsia"/>
                <w:szCs w:val="21"/>
                <w:lang w:val="fi-FI"/>
              </w:rPr>
            </w:pPr>
            <w:r>
              <w:rPr>
                <w:rFonts w:hint="eastAsia"/>
                <w:szCs w:val="21"/>
                <w:lang w:val="fi-FI"/>
              </w:rPr>
              <w:t>（1）</w:t>
            </w:r>
            <w:r>
              <w:rPr>
                <w:szCs w:val="21"/>
              </w:rPr>
              <w:t>未中标的投标人的投标保证金</w:t>
            </w:r>
            <w:r>
              <w:rPr>
                <w:szCs w:val="21"/>
                <w:lang w:val="fi-FI"/>
              </w:rPr>
              <w:t>，</w:t>
            </w:r>
            <w:r>
              <w:rPr>
                <w:rFonts w:hint="eastAsia"/>
                <w:szCs w:val="21"/>
              </w:rPr>
              <w:t>在招标机构发出《评标结果通知书》后</w:t>
            </w:r>
            <w:r>
              <w:rPr>
                <w:rFonts w:hint="eastAsia"/>
                <w:szCs w:val="21"/>
                <w:lang w:val="fi-FI"/>
              </w:rPr>
              <w:t>5</w:t>
            </w:r>
            <w:r>
              <w:rPr>
                <w:rFonts w:hint="eastAsia"/>
                <w:szCs w:val="21"/>
              </w:rPr>
              <w:t>日内</w:t>
            </w:r>
            <w:r>
              <w:rPr>
                <w:szCs w:val="21"/>
              </w:rPr>
              <w:t>予以退还。</w:t>
            </w:r>
          </w:p>
          <w:p w14:paraId="6B880405">
            <w:pPr>
              <w:adjustRightInd w:val="0"/>
              <w:snapToGrid w:val="0"/>
              <w:spacing w:line="360" w:lineRule="auto"/>
              <w:ind w:left="315" w:hanging="315" w:hangingChars="150"/>
              <w:rPr>
                <w:rFonts w:hint="eastAsia"/>
                <w:szCs w:val="21"/>
                <w:lang w:val="fi-FI"/>
              </w:rPr>
            </w:pPr>
            <w:r>
              <w:rPr>
                <w:rFonts w:hint="eastAsia"/>
                <w:szCs w:val="21"/>
                <w:lang w:val="fi-FI"/>
              </w:rPr>
              <w:t>/</w:t>
            </w:r>
            <w:r>
              <w:rPr>
                <w:szCs w:val="18"/>
                <w:lang w:val="fi-FI"/>
              </w:rPr>
              <w:t xml:space="preserve"> Unsuccessful bidders’ bid security will be</w:t>
            </w:r>
            <w:r>
              <w:rPr>
                <w:rFonts w:hint="eastAsia"/>
                <w:szCs w:val="18"/>
                <w:lang w:val="fi-FI"/>
              </w:rPr>
              <w:t xml:space="preserve"> </w:t>
            </w:r>
            <w:r>
              <w:rPr>
                <w:szCs w:val="18"/>
                <w:lang w:val="fi-FI"/>
              </w:rPr>
              <w:t>discharged</w:t>
            </w:r>
            <w:r>
              <w:rPr>
                <w:rFonts w:hint="eastAsia"/>
                <w:szCs w:val="18"/>
                <w:lang w:val="fi-FI"/>
              </w:rPr>
              <w:t xml:space="preserve"> </w:t>
            </w:r>
            <w:r>
              <w:rPr>
                <w:szCs w:val="18"/>
                <w:lang w:val="fi-FI"/>
              </w:rPr>
              <w:t>within five days</w:t>
            </w:r>
            <w:r>
              <w:rPr>
                <w:rFonts w:hint="eastAsia"/>
                <w:szCs w:val="18"/>
                <w:lang w:val="fi-FI"/>
              </w:rPr>
              <w:t xml:space="preserve"> </w:t>
            </w:r>
            <w:r>
              <w:rPr>
                <w:szCs w:val="18"/>
                <w:lang w:val="fi-FI"/>
              </w:rPr>
              <w:t>after</w:t>
            </w:r>
            <w:r>
              <w:rPr>
                <w:rFonts w:hint="eastAsia"/>
                <w:szCs w:val="18"/>
                <w:lang w:val="fi-FI"/>
              </w:rPr>
              <w:t xml:space="preserve"> the </w:t>
            </w:r>
            <w:r>
              <w:rPr>
                <w:szCs w:val="18"/>
                <w:lang w:val="fi-FI"/>
              </w:rPr>
              <w:t>Notification of Evaluation Result issued.</w:t>
            </w:r>
          </w:p>
          <w:p w14:paraId="20F1CDA4">
            <w:pPr>
              <w:adjustRightInd w:val="0"/>
              <w:snapToGrid w:val="0"/>
              <w:spacing w:line="360" w:lineRule="auto"/>
              <w:rPr>
                <w:rFonts w:hint="eastAsia"/>
                <w:b/>
                <w:szCs w:val="21"/>
              </w:rPr>
            </w:pPr>
            <w:r>
              <w:rPr>
                <w:rFonts w:hint="eastAsia"/>
                <w:szCs w:val="21"/>
              </w:rPr>
              <w:t>（2）</w:t>
            </w:r>
            <w:r>
              <w:rPr>
                <w:szCs w:val="21"/>
              </w:rPr>
              <w:t>中标人的投标保证金，在中标人签订合同后</w:t>
            </w:r>
            <w:r>
              <w:rPr>
                <w:rFonts w:hint="eastAsia"/>
                <w:szCs w:val="21"/>
              </w:rPr>
              <w:t>的5日内</w:t>
            </w:r>
            <w:r>
              <w:rPr>
                <w:szCs w:val="21"/>
              </w:rPr>
              <w:t>予以退还。</w:t>
            </w:r>
            <w:r>
              <w:rPr>
                <w:rFonts w:hint="eastAsia"/>
                <w:szCs w:val="21"/>
              </w:rPr>
              <w:t>/</w:t>
            </w:r>
            <w:r>
              <w:rPr>
                <w:szCs w:val="18"/>
              </w:rPr>
              <w:t xml:space="preserve"> The successful Bidder’s bid security will be discharged within five days upon the Bidder signing the contract</w:t>
            </w:r>
            <w:r>
              <w:rPr>
                <w:rFonts w:hint="eastAsia"/>
                <w:szCs w:val="18"/>
              </w:rPr>
              <w:t>.</w:t>
            </w:r>
          </w:p>
          <w:p w14:paraId="7BD38FD1">
            <w:pPr>
              <w:spacing w:line="360" w:lineRule="auto"/>
              <w:ind w:left="315" w:hanging="315" w:hangingChars="150"/>
              <w:rPr>
                <w:rFonts w:hint="eastAsia"/>
                <w:b/>
                <w:szCs w:val="21"/>
              </w:rPr>
            </w:pPr>
            <w:r>
              <w:rPr>
                <w:rFonts w:hint="eastAsia"/>
                <w:szCs w:val="21"/>
              </w:rPr>
              <w:t>（3）</w:t>
            </w:r>
            <w:r>
              <w:rPr>
                <w:rFonts w:hint="eastAsia"/>
                <w:b/>
                <w:szCs w:val="21"/>
              </w:rPr>
              <w:t>投标人的投标保证金采用银行保函形式递交的，招标机构将原额退还，不计利息。</w:t>
            </w:r>
          </w:p>
          <w:p w14:paraId="475CC5B0">
            <w:pPr>
              <w:spacing w:line="360" w:lineRule="auto"/>
              <w:ind w:left="316" w:hanging="316" w:hangingChars="150"/>
              <w:rPr>
                <w:rFonts w:hint="eastAsia"/>
                <w:szCs w:val="18"/>
              </w:rPr>
            </w:pPr>
            <w:r>
              <w:rPr>
                <w:rFonts w:hint="eastAsia"/>
                <w:b/>
                <w:szCs w:val="21"/>
              </w:rPr>
              <w:t>/</w:t>
            </w:r>
            <w:r>
              <w:rPr>
                <w:rFonts w:hint="eastAsia"/>
                <w:szCs w:val="18"/>
              </w:rPr>
              <w:t xml:space="preserve"> If </w:t>
            </w:r>
            <w:r>
              <w:rPr>
                <w:rFonts w:hint="eastAsia"/>
              </w:rPr>
              <w:t xml:space="preserve">the </w:t>
            </w:r>
            <w:r>
              <w:rPr>
                <w:rFonts w:hint="eastAsia"/>
                <w:szCs w:val="18"/>
              </w:rPr>
              <w:t xml:space="preserve">Bid Security with </w:t>
            </w:r>
            <w:r>
              <w:t xml:space="preserve">bank guarantee </w:t>
            </w:r>
            <w:r>
              <w:rPr>
                <w:rFonts w:hint="eastAsia"/>
              </w:rPr>
              <w:t xml:space="preserve">form, </w:t>
            </w:r>
            <w:r>
              <w:rPr>
                <w:rFonts w:hint="eastAsia"/>
                <w:szCs w:val="18"/>
              </w:rPr>
              <w:t>t</w:t>
            </w:r>
            <w:r>
              <w:rPr>
                <w:szCs w:val="18"/>
              </w:rPr>
              <w:t xml:space="preserve">he Tendering Agent </w:t>
            </w:r>
            <w:r>
              <w:rPr>
                <w:rFonts w:hint="eastAsia"/>
                <w:szCs w:val="18"/>
              </w:rPr>
              <w:t xml:space="preserve">will be </w:t>
            </w:r>
            <w:r>
              <w:rPr>
                <w:szCs w:val="18"/>
              </w:rPr>
              <w:t xml:space="preserve">returned in its </w:t>
            </w:r>
          </w:p>
          <w:p w14:paraId="62A70964">
            <w:pPr>
              <w:spacing w:line="360" w:lineRule="auto"/>
              <w:ind w:left="315" w:hanging="315" w:hangingChars="150"/>
              <w:rPr>
                <w:rFonts w:hint="eastAsia"/>
                <w:szCs w:val="21"/>
              </w:rPr>
            </w:pPr>
            <w:r>
              <w:rPr>
                <w:szCs w:val="18"/>
              </w:rPr>
              <w:t>original amount</w:t>
            </w:r>
            <w:r>
              <w:rPr>
                <w:rFonts w:hint="eastAsia"/>
                <w:szCs w:val="18"/>
              </w:rPr>
              <w:t>, without interest.</w:t>
            </w:r>
          </w:p>
          <w:p w14:paraId="18EDBE04">
            <w:pPr>
              <w:spacing w:line="360" w:lineRule="auto"/>
              <w:ind w:left="525" w:hanging="525" w:hangingChars="250"/>
              <w:rPr>
                <w:rFonts w:hint="eastAsia"/>
                <w:b/>
                <w:szCs w:val="21"/>
              </w:rPr>
            </w:pPr>
            <w:r>
              <w:rPr>
                <w:rFonts w:hint="eastAsia"/>
                <w:szCs w:val="21"/>
              </w:rPr>
              <w:t>（4）</w:t>
            </w:r>
            <w:r>
              <w:rPr>
                <w:rFonts w:hint="eastAsia"/>
                <w:b/>
                <w:szCs w:val="21"/>
              </w:rPr>
              <w:t>投标人的投标保证金采用现金、</w:t>
            </w:r>
            <w:r>
              <w:rPr>
                <w:b/>
                <w:szCs w:val="21"/>
              </w:rPr>
              <w:t>支票</w:t>
            </w:r>
            <w:r>
              <w:rPr>
                <w:rFonts w:hint="eastAsia" w:hAnsi="宋体"/>
                <w:b/>
                <w:kern w:val="0"/>
                <w:szCs w:val="21"/>
              </w:rPr>
              <w:t>、</w:t>
            </w:r>
            <w:r>
              <w:rPr>
                <w:b/>
                <w:szCs w:val="21"/>
              </w:rPr>
              <w:t>银行汇票</w:t>
            </w:r>
            <w:r>
              <w:rPr>
                <w:rFonts w:hint="eastAsia"/>
                <w:b/>
                <w:szCs w:val="21"/>
              </w:rPr>
              <w:t>、</w:t>
            </w:r>
            <w:r>
              <w:rPr>
                <w:b/>
                <w:szCs w:val="21"/>
              </w:rPr>
              <w:t>银行本票、</w:t>
            </w:r>
            <w:r>
              <w:rPr>
                <w:rFonts w:hAnsi="宋体"/>
                <w:b/>
                <w:szCs w:val="21"/>
              </w:rPr>
              <w:t>贷记凭证</w:t>
            </w:r>
            <w:r>
              <w:rPr>
                <w:rFonts w:hint="eastAsia" w:hAnsi="宋体"/>
                <w:b/>
                <w:szCs w:val="21"/>
              </w:rPr>
              <w:t>、</w:t>
            </w:r>
            <w:r>
              <w:rPr>
                <w:rFonts w:hint="eastAsia"/>
                <w:b/>
                <w:szCs w:val="21"/>
              </w:rPr>
              <w:t>电汇或网</w:t>
            </w:r>
          </w:p>
          <w:p w14:paraId="6450CA87">
            <w:pPr>
              <w:spacing w:line="360" w:lineRule="auto"/>
              <w:ind w:left="527" w:hanging="527" w:hangingChars="250"/>
              <w:rPr>
                <w:rFonts w:hint="eastAsia"/>
                <w:b/>
                <w:szCs w:val="21"/>
                <w:lang w:val="de-DE"/>
              </w:rPr>
            </w:pPr>
            <w:r>
              <w:rPr>
                <w:rFonts w:hint="eastAsia"/>
                <w:b/>
                <w:szCs w:val="21"/>
              </w:rPr>
              <w:t>上支付形式提交的</w:t>
            </w:r>
            <w:r>
              <w:rPr>
                <w:rFonts w:hint="eastAsia"/>
                <w:b/>
                <w:szCs w:val="21"/>
                <w:lang w:val="de-DE"/>
              </w:rPr>
              <w:t>，</w:t>
            </w:r>
            <w:r>
              <w:rPr>
                <w:rFonts w:hint="eastAsia"/>
                <w:b/>
                <w:szCs w:val="21"/>
              </w:rPr>
              <w:t>招标机构将退还投标保证金本金及同期银行存款活期利息</w:t>
            </w:r>
            <w:r>
              <w:rPr>
                <w:rFonts w:hint="eastAsia"/>
                <w:b/>
                <w:szCs w:val="21"/>
                <w:lang w:val="de-DE"/>
              </w:rPr>
              <w:t>，</w:t>
            </w:r>
            <w:r>
              <w:rPr>
                <w:rFonts w:hint="eastAsia"/>
                <w:b/>
                <w:szCs w:val="21"/>
              </w:rPr>
              <w:t>利息从提</w:t>
            </w:r>
          </w:p>
          <w:p w14:paraId="234559EE">
            <w:pPr>
              <w:spacing w:line="360" w:lineRule="auto"/>
              <w:ind w:left="63" w:hanging="63" w:hangingChars="30"/>
              <w:rPr>
                <w:rFonts w:hint="eastAsia"/>
              </w:rPr>
            </w:pPr>
            <w:r>
              <w:rPr>
                <w:rFonts w:hint="eastAsia"/>
                <w:b/>
                <w:szCs w:val="21"/>
              </w:rPr>
              <w:t>交投标文件的截止</w:t>
            </w:r>
            <w:r>
              <w:rPr>
                <w:b/>
                <w:szCs w:val="21"/>
              </w:rPr>
              <w:t>之日</w:t>
            </w:r>
            <w:r>
              <w:rPr>
                <w:rFonts w:hint="eastAsia"/>
                <w:b/>
                <w:szCs w:val="21"/>
              </w:rPr>
              <w:t>算起（无效票据的除外）。/</w:t>
            </w:r>
            <w:r>
              <w:rPr>
                <w:rFonts w:hint="eastAsia"/>
                <w:szCs w:val="18"/>
              </w:rPr>
              <w:t xml:space="preserve"> If </w:t>
            </w:r>
            <w:r>
              <w:rPr>
                <w:rFonts w:hint="eastAsia"/>
              </w:rPr>
              <w:t xml:space="preserve">the </w:t>
            </w:r>
            <w:r>
              <w:rPr>
                <w:rFonts w:hint="eastAsia"/>
                <w:szCs w:val="18"/>
              </w:rPr>
              <w:t xml:space="preserve">Bid Security with </w:t>
            </w:r>
            <w:r>
              <w:t>cash</w:t>
            </w:r>
            <w:r>
              <w:rPr>
                <w:rFonts w:hint="eastAsia"/>
              </w:rPr>
              <w:t>,</w:t>
            </w:r>
            <w:r>
              <w:t xml:space="preserve"> check, bank drafts</w:t>
            </w:r>
            <w:r>
              <w:rPr>
                <w:rFonts w:hint="eastAsia"/>
              </w:rPr>
              <w:t>,</w:t>
            </w:r>
            <w:r>
              <w:t xml:space="preserve"> cashier's check</w:t>
            </w:r>
            <w:r>
              <w:rPr>
                <w:rFonts w:hint="eastAsia"/>
              </w:rPr>
              <w:t xml:space="preserve">, </w:t>
            </w:r>
            <w:r>
              <w:t>certificate</w:t>
            </w:r>
            <w:r>
              <w:rPr>
                <w:rFonts w:hint="eastAsia"/>
              </w:rPr>
              <w:t xml:space="preserve"> of </w:t>
            </w:r>
            <w:r>
              <w:t>credit</w:t>
            </w:r>
            <w:r>
              <w:rPr>
                <w:rFonts w:hint="eastAsia"/>
              </w:rPr>
              <w:t>,</w:t>
            </w:r>
            <w:r>
              <w:t xml:space="preserve"> wire transfers</w:t>
            </w:r>
            <w:r>
              <w:rPr>
                <w:rFonts w:hint="eastAsia"/>
              </w:rPr>
              <w:t xml:space="preserve">, or </w:t>
            </w:r>
            <w:r>
              <w:t>online</w:t>
            </w:r>
            <w:r>
              <w:rPr>
                <w:rFonts w:hint="eastAsia"/>
              </w:rPr>
              <w:t xml:space="preserve"> </w:t>
            </w:r>
            <w:r>
              <w:t>payment form</w:t>
            </w:r>
            <w:r>
              <w:rPr>
                <w:rFonts w:hint="eastAsia"/>
              </w:rPr>
              <w:t xml:space="preserve">, </w:t>
            </w:r>
            <w:r>
              <w:rPr>
                <w:rFonts w:hint="eastAsia"/>
                <w:szCs w:val="18"/>
              </w:rPr>
              <w:t>t</w:t>
            </w:r>
            <w:r>
              <w:rPr>
                <w:szCs w:val="18"/>
              </w:rPr>
              <w:t xml:space="preserve">he Tendering Agent </w:t>
            </w:r>
            <w:r>
              <w:rPr>
                <w:rFonts w:hint="eastAsia"/>
                <w:szCs w:val="18"/>
              </w:rPr>
              <w:t xml:space="preserve">will be </w:t>
            </w:r>
            <w:r>
              <w:rPr>
                <w:szCs w:val="18"/>
              </w:rPr>
              <w:t>returned in its original amount</w:t>
            </w:r>
            <w:r>
              <w:rPr>
                <w:rFonts w:hint="eastAsia"/>
                <w:szCs w:val="18"/>
              </w:rPr>
              <w:t xml:space="preserve"> and </w:t>
            </w:r>
            <w:r>
              <w:rPr>
                <w:szCs w:val="18"/>
              </w:rPr>
              <w:t>current interest</w:t>
            </w:r>
            <w:r>
              <w:rPr>
                <w:rFonts w:hint="eastAsia"/>
                <w:szCs w:val="18"/>
              </w:rPr>
              <w:t xml:space="preserve"> of o</w:t>
            </w:r>
            <w:r>
              <w:rPr>
                <w:szCs w:val="18"/>
              </w:rPr>
              <w:t>ver the same period</w:t>
            </w:r>
            <w:r>
              <w:rPr>
                <w:rFonts w:hint="eastAsia"/>
                <w:szCs w:val="18"/>
              </w:rPr>
              <w:t xml:space="preserve"> </w:t>
            </w:r>
            <w:r>
              <w:rPr>
                <w:szCs w:val="18"/>
              </w:rPr>
              <w:t>bank deposits</w:t>
            </w:r>
            <w:r>
              <w:rPr>
                <w:rFonts w:hint="eastAsia"/>
                <w:szCs w:val="18"/>
              </w:rPr>
              <w:t xml:space="preserve">. </w:t>
            </w:r>
            <w:r>
              <w:rPr>
                <w:szCs w:val="18"/>
              </w:rPr>
              <w:t>Interest</w:t>
            </w:r>
            <w:r>
              <w:rPr>
                <w:rFonts w:hint="eastAsia"/>
                <w:szCs w:val="18"/>
              </w:rPr>
              <w:t xml:space="preserve"> from </w:t>
            </w:r>
            <w:r>
              <w:rPr>
                <w:szCs w:val="18"/>
              </w:rPr>
              <w:t xml:space="preserve">the </w:t>
            </w:r>
            <w:r>
              <w:rPr>
                <w:rFonts w:hint="eastAsia"/>
                <w:szCs w:val="18"/>
              </w:rPr>
              <w:t xml:space="preserve">date of </w:t>
            </w:r>
            <w:r>
              <w:rPr>
                <w:szCs w:val="18"/>
              </w:rPr>
              <w:t>deadline for</w:t>
            </w:r>
            <w:r>
              <w:rPr>
                <w:rFonts w:hint="eastAsia"/>
                <w:szCs w:val="18"/>
              </w:rPr>
              <w:t xml:space="preserve"> submission of bids. (except the i</w:t>
            </w:r>
            <w:r>
              <w:rPr>
                <w:szCs w:val="18"/>
              </w:rPr>
              <w:t>nvalid</w:t>
            </w:r>
            <w:r>
              <w:rPr>
                <w:rFonts w:hint="eastAsia"/>
                <w:szCs w:val="18"/>
              </w:rPr>
              <w:t xml:space="preserve"> bills).</w:t>
            </w:r>
          </w:p>
          <w:p w14:paraId="7EED0F8E">
            <w:pPr>
              <w:spacing w:line="360" w:lineRule="auto"/>
              <w:ind w:left="420" w:hanging="420" w:hangingChars="200"/>
              <w:rPr>
                <w:rFonts w:hint="eastAsia"/>
                <w:b/>
                <w:szCs w:val="21"/>
              </w:rPr>
            </w:pPr>
            <w:r>
              <w:rPr>
                <w:rFonts w:hint="eastAsia"/>
                <w:szCs w:val="21"/>
              </w:rPr>
              <w:t>（5）</w:t>
            </w:r>
            <w:r>
              <w:rPr>
                <w:rFonts w:hint="eastAsia"/>
                <w:b/>
                <w:szCs w:val="21"/>
              </w:rPr>
              <w:t>如投标人未在以上1）和2）款规定的时间内来招标机构办理退还投标保证金手续的，</w:t>
            </w:r>
          </w:p>
          <w:p w14:paraId="57A3CC47">
            <w:pPr>
              <w:spacing w:line="360" w:lineRule="auto"/>
              <w:ind w:left="422" w:hanging="422" w:hangingChars="200"/>
              <w:rPr>
                <w:rFonts w:hint="eastAsia"/>
                <w:szCs w:val="18"/>
              </w:rPr>
            </w:pPr>
            <w:r>
              <w:rPr>
                <w:rFonts w:hint="eastAsia"/>
                <w:b/>
                <w:szCs w:val="21"/>
              </w:rPr>
              <w:t>则投标保证金的利息只计取到上述规定时间为止。/</w:t>
            </w:r>
            <w:r>
              <w:rPr>
                <w:rFonts w:hint="eastAsia"/>
                <w:szCs w:val="18"/>
              </w:rPr>
              <w:t xml:space="preserve"> If the bidder will not d</w:t>
            </w:r>
            <w:r>
              <w:rPr>
                <w:szCs w:val="18"/>
              </w:rPr>
              <w:t>ischarg</w:t>
            </w:r>
            <w:r>
              <w:rPr>
                <w:rFonts w:hint="eastAsia"/>
                <w:szCs w:val="18"/>
              </w:rPr>
              <w:t xml:space="preserve">e </w:t>
            </w:r>
            <w:r>
              <w:rPr>
                <w:rFonts w:hint="eastAsia"/>
              </w:rPr>
              <w:t xml:space="preserve">the </w:t>
            </w:r>
            <w:r>
              <w:rPr>
                <w:rFonts w:hint="eastAsia"/>
                <w:szCs w:val="18"/>
              </w:rPr>
              <w:t xml:space="preserve">Bid </w:t>
            </w:r>
          </w:p>
          <w:p w14:paraId="4C936B89">
            <w:pPr>
              <w:spacing w:line="360" w:lineRule="auto"/>
              <w:ind w:left="420" w:hanging="420" w:hangingChars="200"/>
              <w:rPr>
                <w:rFonts w:hint="eastAsia"/>
                <w:szCs w:val="18"/>
              </w:rPr>
            </w:pPr>
            <w:r>
              <w:rPr>
                <w:rFonts w:hint="eastAsia"/>
                <w:szCs w:val="18"/>
              </w:rPr>
              <w:t xml:space="preserve">Security in the </w:t>
            </w:r>
            <w:r>
              <w:rPr>
                <w:szCs w:val="18"/>
              </w:rPr>
              <w:t>the prescribed time</w:t>
            </w:r>
            <w:r>
              <w:rPr>
                <w:rFonts w:hint="eastAsia"/>
                <w:szCs w:val="18"/>
              </w:rPr>
              <w:t xml:space="preserve"> above (1) and (2), </w:t>
            </w:r>
            <w:r>
              <w:rPr>
                <w:rFonts w:hint="eastAsia"/>
              </w:rPr>
              <w:t xml:space="preserve">the </w:t>
            </w:r>
            <w:r>
              <w:rPr>
                <w:rFonts w:hint="eastAsia"/>
                <w:szCs w:val="18"/>
              </w:rPr>
              <w:t xml:space="preserve">Bid Security interest </w:t>
            </w:r>
            <w:r>
              <w:rPr>
                <w:szCs w:val="18"/>
              </w:rPr>
              <w:t>is counted only</w:t>
            </w:r>
            <w:r>
              <w:rPr>
                <w:rFonts w:hint="eastAsia"/>
                <w:szCs w:val="18"/>
              </w:rPr>
              <w:t xml:space="preserve"> to </w:t>
            </w:r>
          </w:p>
          <w:p w14:paraId="717A7CC4">
            <w:pPr>
              <w:spacing w:line="360" w:lineRule="auto"/>
              <w:ind w:left="420" w:hanging="420" w:hangingChars="200"/>
              <w:rPr>
                <w:rFonts w:hint="eastAsia"/>
                <w:b/>
                <w:szCs w:val="21"/>
              </w:rPr>
            </w:pPr>
            <w:r>
              <w:rPr>
                <w:szCs w:val="18"/>
              </w:rPr>
              <w:t>the prescribed time</w:t>
            </w:r>
            <w:r>
              <w:rPr>
                <w:rFonts w:hint="eastAsia"/>
                <w:szCs w:val="18"/>
              </w:rPr>
              <w:t>.</w:t>
            </w:r>
          </w:p>
          <w:p w14:paraId="04C63375">
            <w:pPr>
              <w:autoSpaceDE w:val="0"/>
              <w:autoSpaceDN w:val="0"/>
              <w:adjustRightInd w:val="0"/>
              <w:spacing w:line="360" w:lineRule="auto"/>
              <w:ind w:left="439" w:leftChars="9" w:right="61" w:hanging="420" w:hangingChars="200"/>
              <w:rPr>
                <w:rFonts w:hint="eastAsia"/>
                <w:b/>
                <w:szCs w:val="21"/>
              </w:rPr>
            </w:pPr>
            <w:r>
              <w:rPr>
                <w:rFonts w:hint="eastAsia"/>
                <w:szCs w:val="21"/>
              </w:rPr>
              <w:t>（6）</w:t>
            </w:r>
            <w:r>
              <w:rPr>
                <w:rFonts w:hint="eastAsia"/>
                <w:b/>
                <w:szCs w:val="21"/>
              </w:rPr>
              <w:t>如投标人在以上1）和2）款规定的时间内办理退还投标保证金手续，但时间不超过</w:t>
            </w:r>
          </w:p>
          <w:p w14:paraId="79F753A6">
            <w:pPr>
              <w:autoSpaceDE w:val="0"/>
              <w:autoSpaceDN w:val="0"/>
              <w:adjustRightInd w:val="0"/>
              <w:spacing w:line="360" w:lineRule="auto"/>
              <w:ind w:left="441" w:leftChars="9" w:right="61" w:hanging="422" w:hangingChars="200"/>
              <w:rPr>
                <w:rFonts w:hint="eastAsia"/>
                <w:b/>
                <w:szCs w:val="21"/>
              </w:rPr>
            </w:pPr>
            <w:r>
              <w:rPr>
                <w:rFonts w:hint="eastAsia"/>
                <w:b/>
                <w:szCs w:val="21"/>
              </w:rPr>
              <w:t>提交投标文件的截止</w:t>
            </w:r>
            <w:r>
              <w:rPr>
                <w:b/>
                <w:szCs w:val="21"/>
              </w:rPr>
              <w:t>之日</w:t>
            </w:r>
            <w:r>
              <w:rPr>
                <w:rFonts w:hint="eastAsia"/>
                <w:b/>
                <w:szCs w:val="21"/>
              </w:rPr>
              <w:t>10日的；或者投标保证金金额在人民币10万元（含10万元）以</w:t>
            </w:r>
          </w:p>
          <w:p w14:paraId="23AA474A">
            <w:pPr>
              <w:autoSpaceDE w:val="0"/>
              <w:autoSpaceDN w:val="0"/>
              <w:adjustRightInd w:val="0"/>
              <w:spacing w:line="360" w:lineRule="auto"/>
              <w:ind w:left="441" w:leftChars="9" w:right="61" w:hanging="422" w:hangingChars="200"/>
              <w:rPr>
                <w:rFonts w:hint="eastAsia"/>
                <w:szCs w:val="18"/>
              </w:rPr>
            </w:pPr>
            <w:r>
              <w:rPr>
                <w:rFonts w:hint="eastAsia"/>
                <w:b/>
                <w:szCs w:val="21"/>
              </w:rPr>
              <w:t>下的；则都不计利息，只退还投标保证金本金。/</w:t>
            </w:r>
            <w:r>
              <w:rPr>
                <w:rFonts w:hint="eastAsia"/>
                <w:szCs w:val="18"/>
              </w:rPr>
              <w:t>If the bidder will d</w:t>
            </w:r>
            <w:r>
              <w:rPr>
                <w:szCs w:val="18"/>
              </w:rPr>
              <w:t>ischarg</w:t>
            </w:r>
            <w:r>
              <w:rPr>
                <w:rFonts w:hint="eastAsia"/>
                <w:szCs w:val="18"/>
              </w:rPr>
              <w:t xml:space="preserve">e </w:t>
            </w:r>
            <w:r>
              <w:rPr>
                <w:rFonts w:hint="eastAsia"/>
              </w:rPr>
              <w:t xml:space="preserve">the </w:t>
            </w:r>
            <w:r>
              <w:rPr>
                <w:rFonts w:hint="eastAsia"/>
                <w:szCs w:val="18"/>
              </w:rPr>
              <w:t xml:space="preserve">Bid Security </w:t>
            </w:r>
          </w:p>
          <w:p w14:paraId="3CF07B7F">
            <w:pPr>
              <w:autoSpaceDE w:val="0"/>
              <w:autoSpaceDN w:val="0"/>
              <w:adjustRightInd w:val="0"/>
              <w:spacing w:line="360" w:lineRule="auto"/>
              <w:ind w:left="439" w:leftChars="9" w:right="61" w:hanging="420" w:hangingChars="200"/>
              <w:rPr>
                <w:rFonts w:hint="eastAsia"/>
                <w:szCs w:val="18"/>
              </w:rPr>
            </w:pPr>
            <w:r>
              <w:rPr>
                <w:rFonts w:hint="eastAsia"/>
                <w:szCs w:val="18"/>
              </w:rPr>
              <w:t xml:space="preserve">in the </w:t>
            </w:r>
            <w:r>
              <w:rPr>
                <w:szCs w:val="18"/>
              </w:rPr>
              <w:t>the prescribed time</w:t>
            </w:r>
            <w:r>
              <w:rPr>
                <w:rFonts w:hint="eastAsia"/>
                <w:szCs w:val="18"/>
              </w:rPr>
              <w:t xml:space="preserve"> above (1) and (2), b</w:t>
            </w:r>
            <w:r>
              <w:rPr>
                <w:szCs w:val="18"/>
              </w:rPr>
              <w:t>ut time does not</w:t>
            </w:r>
            <w:r>
              <w:rPr>
                <w:rFonts w:hint="eastAsia"/>
                <w:szCs w:val="18"/>
              </w:rPr>
              <w:t xml:space="preserve"> </w:t>
            </w:r>
            <w:r>
              <w:rPr>
                <w:szCs w:val="18"/>
              </w:rPr>
              <w:t>exceed</w:t>
            </w:r>
            <w:r>
              <w:rPr>
                <w:rFonts w:hint="eastAsia"/>
                <w:szCs w:val="18"/>
              </w:rPr>
              <w:t xml:space="preserve"> the date of 10 days after </w:t>
            </w:r>
          </w:p>
          <w:p w14:paraId="0CB50CEB">
            <w:pPr>
              <w:autoSpaceDE w:val="0"/>
              <w:autoSpaceDN w:val="0"/>
              <w:adjustRightInd w:val="0"/>
              <w:spacing w:line="360" w:lineRule="auto"/>
              <w:ind w:left="439" w:leftChars="9" w:right="61" w:hanging="420" w:hangingChars="200"/>
              <w:rPr>
                <w:rFonts w:hint="eastAsia"/>
                <w:szCs w:val="18"/>
              </w:rPr>
            </w:pPr>
            <w:r>
              <w:rPr>
                <w:szCs w:val="18"/>
              </w:rPr>
              <w:t>deadline for</w:t>
            </w:r>
            <w:r>
              <w:rPr>
                <w:rFonts w:hint="eastAsia"/>
                <w:szCs w:val="18"/>
              </w:rPr>
              <w:t xml:space="preserve"> submission of bids; or </w:t>
            </w:r>
            <w:r>
              <w:rPr>
                <w:rFonts w:hint="eastAsia"/>
              </w:rPr>
              <w:t xml:space="preserve">the </w:t>
            </w:r>
            <w:r>
              <w:rPr>
                <w:rFonts w:hint="eastAsia"/>
                <w:szCs w:val="18"/>
              </w:rPr>
              <w:t xml:space="preserve">Bid Security </w:t>
            </w:r>
            <w:r>
              <w:rPr>
                <w:szCs w:val="18"/>
              </w:rPr>
              <w:t xml:space="preserve">amount </w:t>
            </w:r>
            <w:r>
              <w:rPr>
                <w:rFonts w:hint="eastAsia"/>
                <w:szCs w:val="18"/>
              </w:rPr>
              <w:t xml:space="preserve">less than RMB 100,000.00 (include </w:t>
            </w:r>
          </w:p>
          <w:p w14:paraId="2F166590">
            <w:pPr>
              <w:autoSpaceDE w:val="0"/>
              <w:autoSpaceDN w:val="0"/>
              <w:adjustRightInd w:val="0"/>
              <w:spacing w:line="360" w:lineRule="auto"/>
              <w:ind w:left="439" w:leftChars="9" w:right="61" w:hanging="420" w:hangingChars="200"/>
              <w:rPr>
                <w:szCs w:val="21"/>
              </w:rPr>
            </w:pPr>
            <w:r>
              <w:rPr>
                <w:rFonts w:hint="eastAsia"/>
                <w:szCs w:val="18"/>
              </w:rPr>
              <w:t>RMB 100,000.00); t</w:t>
            </w:r>
            <w:r>
              <w:rPr>
                <w:szCs w:val="18"/>
              </w:rPr>
              <w:t xml:space="preserve">he Tendering Agent </w:t>
            </w:r>
            <w:r>
              <w:rPr>
                <w:rFonts w:hint="eastAsia"/>
                <w:szCs w:val="18"/>
              </w:rPr>
              <w:t xml:space="preserve">will be </w:t>
            </w:r>
            <w:r>
              <w:rPr>
                <w:szCs w:val="18"/>
              </w:rPr>
              <w:t>returned in its original amount</w:t>
            </w:r>
            <w:r>
              <w:rPr>
                <w:rFonts w:hint="eastAsia"/>
                <w:szCs w:val="18"/>
              </w:rPr>
              <w:t>, without interest.</w:t>
            </w:r>
          </w:p>
        </w:tc>
      </w:tr>
      <w:tr w14:paraId="66D50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3133A471">
            <w:pPr>
              <w:autoSpaceDE w:val="0"/>
              <w:autoSpaceDN w:val="0"/>
              <w:adjustRightInd w:val="0"/>
              <w:spacing w:line="360" w:lineRule="auto"/>
              <w:jc w:val="center"/>
              <w:rPr>
                <w:szCs w:val="18"/>
                <w:lang w:val="fi-FI"/>
              </w:rPr>
            </w:pPr>
            <w:r>
              <w:rPr>
                <w:szCs w:val="18"/>
                <w:lang w:val="fi-FI"/>
              </w:rPr>
              <w:t>16.1</w:t>
            </w:r>
          </w:p>
        </w:tc>
        <w:tc>
          <w:tcPr>
            <w:tcW w:w="8199" w:type="dxa"/>
            <w:noWrap w:val="0"/>
            <w:vAlign w:val="center"/>
          </w:tcPr>
          <w:p w14:paraId="6802952B">
            <w:pPr>
              <w:autoSpaceDE w:val="0"/>
              <w:autoSpaceDN w:val="0"/>
              <w:adjustRightInd w:val="0"/>
              <w:spacing w:line="360" w:lineRule="auto"/>
              <w:ind w:left="76" w:right="61"/>
              <w:rPr>
                <w:szCs w:val="18"/>
                <w:u w:val="single"/>
                <w:lang w:val="fi-FI"/>
              </w:rPr>
            </w:pPr>
            <w:r>
              <w:rPr>
                <w:szCs w:val="18"/>
                <w:lang w:val="zh-CN"/>
              </w:rPr>
              <w:t>投标有效期</w:t>
            </w:r>
            <w:r>
              <w:rPr>
                <w:rFonts w:hint="eastAsia"/>
                <w:szCs w:val="18"/>
                <w:lang w:val="fi-FI"/>
              </w:rPr>
              <w:t>/Period of Validity of Bids</w:t>
            </w:r>
            <w:r>
              <w:rPr>
                <w:szCs w:val="18"/>
                <w:lang w:val="fi-FI"/>
              </w:rPr>
              <w:t>：</w:t>
            </w:r>
          </w:p>
          <w:p w14:paraId="0533DDDD">
            <w:pPr>
              <w:autoSpaceDE w:val="0"/>
              <w:autoSpaceDN w:val="0"/>
              <w:adjustRightInd w:val="0"/>
              <w:spacing w:line="360" w:lineRule="auto"/>
              <w:ind w:left="76" w:right="61"/>
              <w:rPr>
                <w:rFonts w:hint="eastAsia"/>
                <w:szCs w:val="18"/>
                <w:lang w:val="fi-FI"/>
              </w:rPr>
            </w:pPr>
            <w:r>
              <w:rPr>
                <w:szCs w:val="18"/>
                <w:lang w:val="zh-CN"/>
              </w:rPr>
              <w:t>投标应自</w:t>
            </w:r>
            <w:r>
              <w:rPr>
                <w:rFonts w:hint="eastAsia"/>
                <w:szCs w:val="18"/>
                <w:lang w:val="zh-CN"/>
              </w:rPr>
              <w:t>提交投标文件的截止之</w:t>
            </w:r>
            <w:r>
              <w:rPr>
                <w:szCs w:val="18"/>
                <w:lang w:val="zh-CN"/>
              </w:rPr>
              <w:t>日起</w:t>
            </w:r>
            <w:r>
              <w:rPr>
                <w:szCs w:val="18"/>
                <w:u w:val="single"/>
                <w:lang w:val="fi-FI"/>
              </w:rPr>
              <w:t xml:space="preserve"> 90 </w:t>
            </w:r>
            <w:r>
              <w:rPr>
                <w:szCs w:val="18"/>
                <w:lang w:val="zh-CN"/>
              </w:rPr>
              <w:t>日内保持有效。</w:t>
            </w:r>
          </w:p>
          <w:p w14:paraId="47B1C519">
            <w:pPr>
              <w:autoSpaceDE w:val="0"/>
              <w:autoSpaceDN w:val="0"/>
              <w:adjustRightInd w:val="0"/>
              <w:spacing w:line="360" w:lineRule="auto"/>
              <w:ind w:left="76" w:right="61"/>
              <w:rPr>
                <w:rFonts w:hint="eastAsia"/>
                <w:i/>
                <w:iCs/>
                <w:szCs w:val="18"/>
                <w:lang w:val="fi-FI"/>
              </w:rPr>
            </w:pPr>
            <w:r>
              <w:rPr>
                <w:rFonts w:hint="eastAsia"/>
                <w:szCs w:val="18"/>
                <w:lang w:val="fi-FI"/>
              </w:rPr>
              <w:t>/</w:t>
            </w:r>
            <w:r>
              <w:rPr>
                <w:lang w:val="fi-FI"/>
              </w:rPr>
              <w:t xml:space="preserve"> Bids shall remain valid for the period </w:t>
            </w:r>
            <w:r>
              <w:rPr>
                <w:rFonts w:hint="eastAsia"/>
                <w:lang w:val="fi-FI"/>
              </w:rPr>
              <w:t xml:space="preserve">of </w:t>
            </w:r>
            <w:r>
              <w:rPr>
                <w:rFonts w:hint="eastAsia"/>
                <w:u w:val="single"/>
                <w:lang w:val="fi-FI"/>
              </w:rPr>
              <w:t xml:space="preserve"> 90 </w:t>
            </w:r>
            <w:r>
              <w:rPr>
                <w:rFonts w:hint="eastAsia"/>
                <w:lang w:val="fi-FI"/>
              </w:rPr>
              <w:t xml:space="preserve"> days</w:t>
            </w:r>
            <w:r>
              <w:rPr>
                <w:lang w:val="fi-FI"/>
              </w:rPr>
              <w:t xml:space="preserve"> from the </w:t>
            </w:r>
            <w:r>
              <w:rPr>
                <w:rFonts w:hint="eastAsia"/>
                <w:szCs w:val="18"/>
                <w:lang w:val="fi-FI"/>
              </w:rPr>
              <w:t>Deadline for Submitting Bids</w:t>
            </w:r>
            <w:r>
              <w:rPr>
                <w:rFonts w:hint="eastAsia"/>
                <w:lang w:val="fi-FI"/>
              </w:rPr>
              <w:t>.</w:t>
            </w:r>
          </w:p>
        </w:tc>
      </w:tr>
      <w:tr w14:paraId="0907D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28" w:type="dxa"/>
            <w:noWrap w:val="0"/>
            <w:vAlign w:val="center"/>
          </w:tcPr>
          <w:p w14:paraId="5B5FDEF4">
            <w:pPr>
              <w:autoSpaceDE w:val="0"/>
              <w:autoSpaceDN w:val="0"/>
              <w:adjustRightInd w:val="0"/>
              <w:spacing w:line="360" w:lineRule="auto"/>
              <w:jc w:val="center"/>
              <w:rPr>
                <w:szCs w:val="18"/>
                <w:lang w:val="fi-FI"/>
              </w:rPr>
            </w:pPr>
            <w:r>
              <w:rPr>
                <w:szCs w:val="18"/>
                <w:lang w:val="fi-FI"/>
              </w:rPr>
              <w:t>17.1</w:t>
            </w:r>
          </w:p>
        </w:tc>
        <w:tc>
          <w:tcPr>
            <w:tcW w:w="8199" w:type="dxa"/>
            <w:noWrap w:val="0"/>
            <w:vAlign w:val="center"/>
          </w:tcPr>
          <w:p w14:paraId="67C70082">
            <w:pPr>
              <w:autoSpaceDE w:val="0"/>
              <w:autoSpaceDN w:val="0"/>
              <w:adjustRightInd w:val="0"/>
              <w:spacing w:line="360" w:lineRule="auto"/>
              <w:ind w:left="76" w:right="61"/>
              <w:rPr>
                <w:szCs w:val="18"/>
                <w:lang w:val="fi-FI"/>
              </w:rPr>
            </w:pPr>
            <w:r>
              <w:rPr>
                <w:szCs w:val="18"/>
                <w:lang w:val="zh-CN"/>
              </w:rPr>
              <w:t>投标文件的份数</w:t>
            </w:r>
            <w:r>
              <w:rPr>
                <w:rFonts w:hint="eastAsia"/>
                <w:szCs w:val="18"/>
                <w:lang w:val="fi-FI"/>
              </w:rPr>
              <w:t>/ Number of Bid</w:t>
            </w:r>
            <w:r>
              <w:rPr>
                <w:szCs w:val="18"/>
                <w:lang w:val="fi-FI"/>
              </w:rPr>
              <w:t>：</w:t>
            </w:r>
            <w:r>
              <w:rPr>
                <w:szCs w:val="18"/>
                <w:lang w:val="zh-CN"/>
              </w:rPr>
              <w:t>正本</w:t>
            </w:r>
            <w:r>
              <w:rPr>
                <w:szCs w:val="18"/>
                <w:lang w:val="fi-FI"/>
              </w:rPr>
              <w:t xml:space="preserve"> 1 </w:t>
            </w:r>
            <w:r>
              <w:rPr>
                <w:szCs w:val="18"/>
                <w:lang w:val="zh-CN"/>
              </w:rPr>
              <w:t>份</w:t>
            </w:r>
            <w:r>
              <w:rPr>
                <w:szCs w:val="18"/>
                <w:lang w:val="fi-FI"/>
              </w:rPr>
              <w:t>，</w:t>
            </w:r>
            <w:r>
              <w:rPr>
                <w:szCs w:val="18"/>
                <w:lang w:val="zh-CN"/>
              </w:rPr>
              <w:t>副本</w:t>
            </w:r>
            <w:r>
              <w:rPr>
                <w:szCs w:val="18"/>
                <w:u w:val="single"/>
                <w:lang w:val="fi-FI"/>
              </w:rPr>
              <w:t xml:space="preserve"> 4 </w:t>
            </w:r>
            <w:r>
              <w:rPr>
                <w:szCs w:val="18"/>
                <w:lang w:val="zh-CN"/>
              </w:rPr>
              <w:t>份</w:t>
            </w:r>
            <w:r>
              <w:rPr>
                <w:rFonts w:hint="eastAsia"/>
                <w:szCs w:val="18"/>
                <w:lang w:val="fi-FI"/>
              </w:rPr>
              <w:t xml:space="preserve">/ One original and </w:t>
            </w:r>
            <w:r>
              <w:rPr>
                <w:rFonts w:hint="eastAsia"/>
                <w:szCs w:val="18"/>
                <w:u w:val="single"/>
                <w:lang w:val="fi-FI"/>
              </w:rPr>
              <w:t xml:space="preserve">four </w:t>
            </w:r>
            <w:r>
              <w:rPr>
                <w:rFonts w:hint="eastAsia"/>
                <w:szCs w:val="18"/>
                <w:lang w:val="fi-FI"/>
              </w:rPr>
              <w:t>copies.</w:t>
            </w:r>
            <w:r>
              <w:rPr>
                <w:szCs w:val="18"/>
                <w:lang w:val="zh-CN"/>
              </w:rPr>
              <w:t>。</w:t>
            </w:r>
          </w:p>
          <w:p w14:paraId="20D8093E">
            <w:pPr>
              <w:autoSpaceDE w:val="0"/>
              <w:autoSpaceDN w:val="0"/>
              <w:adjustRightInd w:val="0"/>
              <w:spacing w:line="360" w:lineRule="auto"/>
              <w:ind w:left="76" w:right="61"/>
              <w:rPr>
                <w:rFonts w:hint="eastAsia"/>
                <w:szCs w:val="18"/>
              </w:rPr>
            </w:pPr>
            <w:r>
              <w:rPr>
                <w:szCs w:val="18"/>
                <w:lang w:val="zh-CN"/>
              </w:rPr>
              <w:t>投标人应提供投标文件全部内容的电子文档</w:t>
            </w:r>
            <w:r>
              <w:rPr>
                <w:szCs w:val="18"/>
                <w:lang w:val="fi-FI"/>
              </w:rPr>
              <w:t xml:space="preserve"> </w:t>
            </w:r>
            <w:r>
              <w:rPr>
                <w:szCs w:val="18"/>
                <w:u w:val="single"/>
                <w:lang w:val="fi-FI"/>
              </w:rPr>
              <w:t xml:space="preserve">1 </w:t>
            </w:r>
            <w:r>
              <w:rPr>
                <w:szCs w:val="18"/>
                <w:lang w:val="zh-CN"/>
              </w:rPr>
              <w:t>份</w:t>
            </w:r>
            <w:r>
              <w:rPr>
                <w:rFonts w:hint="eastAsia"/>
                <w:szCs w:val="18"/>
                <w:lang w:val="fi-FI"/>
              </w:rPr>
              <w:t>（</w:t>
            </w:r>
            <w:r>
              <w:rPr>
                <w:rFonts w:hint="eastAsia"/>
                <w:szCs w:val="18"/>
                <w:lang w:val="zh-CN"/>
              </w:rPr>
              <w:t>其中</w:t>
            </w:r>
            <w:r>
              <w:rPr>
                <w:rFonts w:hint="eastAsia"/>
                <w:szCs w:val="18"/>
                <w:lang w:val="fi-FI"/>
              </w:rPr>
              <w:t>：</w:t>
            </w:r>
            <w:r>
              <w:rPr>
                <w:rFonts w:hint="eastAsia"/>
                <w:szCs w:val="18"/>
                <w:lang w:val="zh-CN"/>
              </w:rPr>
              <w:t>制造商资格申明、制造商授权函、分项报价表及报价清单文件须为单独的扫描件</w:t>
            </w:r>
            <w:r>
              <w:rPr>
                <w:rFonts w:hint="eastAsia"/>
                <w:szCs w:val="18"/>
                <w:lang w:val="fi-FI"/>
              </w:rPr>
              <w:t>）</w:t>
            </w:r>
            <w:r>
              <w:rPr>
                <w:szCs w:val="18"/>
                <w:lang w:val="fi-FI"/>
              </w:rPr>
              <w:t>，</w:t>
            </w:r>
            <w:r>
              <w:rPr>
                <w:szCs w:val="18"/>
                <w:lang w:val="zh-CN"/>
              </w:rPr>
              <w:t>并密封在投标文件的正本内。</w:t>
            </w:r>
            <w:r>
              <w:rPr>
                <w:rFonts w:hint="eastAsia"/>
                <w:szCs w:val="18"/>
              </w:rPr>
              <w:t>/ The bidder shall prepare an electronic document sealed within the original bid, involving all contents of the bid（The Manufacturer</w:t>
            </w:r>
            <w:r>
              <w:rPr>
                <w:szCs w:val="18"/>
              </w:rPr>
              <w:t>'</w:t>
            </w:r>
            <w:r>
              <w:rPr>
                <w:rFonts w:hint="eastAsia"/>
                <w:szCs w:val="18"/>
              </w:rPr>
              <w:t xml:space="preserve">s Qualification Statement, Letter of Authority from Manufacturer,  Bid Schedule of Prices and list of Price must be </w:t>
            </w:r>
            <w:r>
              <w:rPr>
                <w:szCs w:val="18"/>
              </w:rPr>
              <w:t>Separate pieces of scanning</w:t>
            </w:r>
            <w:r>
              <w:rPr>
                <w:rFonts w:hint="eastAsia"/>
                <w:szCs w:val="18"/>
              </w:rPr>
              <w:t>）.</w:t>
            </w:r>
          </w:p>
        </w:tc>
      </w:tr>
      <w:tr w14:paraId="0EADE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5FFE8C49">
            <w:pPr>
              <w:autoSpaceDE w:val="0"/>
              <w:autoSpaceDN w:val="0"/>
              <w:adjustRightInd w:val="0"/>
              <w:spacing w:line="360" w:lineRule="auto"/>
              <w:ind w:right="-132" w:firstLine="180"/>
              <w:rPr>
                <w:szCs w:val="21"/>
                <w:lang w:val="fi-FI"/>
              </w:rPr>
            </w:pPr>
            <w:r>
              <w:rPr>
                <w:rFonts w:hint="eastAsia"/>
                <w:szCs w:val="21"/>
              </w:rPr>
              <w:t>*</w:t>
            </w:r>
            <w:r>
              <w:rPr>
                <w:szCs w:val="21"/>
                <w:lang w:val="fi-FI"/>
              </w:rPr>
              <w:t>17.2</w:t>
            </w:r>
          </w:p>
        </w:tc>
        <w:tc>
          <w:tcPr>
            <w:tcW w:w="8199" w:type="dxa"/>
            <w:noWrap w:val="0"/>
            <w:vAlign w:val="center"/>
          </w:tcPr>
          <w:p w14:paraId="3F8294FB">
            <w:pPr>
              <w:autoSpaceDE w:val="0"/>
              <w:autoSpaceDN w:val="0"/>
              <w:adjustRightInd w:val="0"/>
              <w:spacing w:line="360" w:lineRule="auto"/>
              <w:ind w:left="76" w:right="61"/>
              <w:rPr>
                <w:rFonts w:hint="eastAsia"/>
                <w:szCs w:val="21"/>
              </w:rPr>
            </w:pPr>
            <w:r>
              <w:rPr>
                <w:rFonts w:hint="eastAsia"/>
                <w:szCs w:val="21"/>
                <w:lang w:val="zh-CN"/>
              </w:rPr>
              <w:t>*</w:t>
            </w:r>
            <w:r>
              <w:rPr>
                <w:szCs w:val="21"/>
                <w:lang w:val="zh-CN"/>
              </w:rPr>
              <w:t>投标文件的每一页都应由法定代表人或其授权代表用姓或首字母签字。</w:t>
            </w:r>
            <w:r>
              <w:rPr>
                <w:rFonts w:hint="eastAsia"/>
                <w:szCs w:val="21"/>
              </w:rPr>
              <w:t>/</w:t>
            </w:r>
            <w:r>
              <w:rPr>
                <w:rFonts w:hint="eastAsia"/>
                <w:szCs w:val="18"/>
              </w:rPr>
              <w:t xml:space="preserve"> Each page of the bid shall be initialed by the legal representative or a person or persons duly authoreized to bind the bidder.</w:t>
            </w:r>
          </w:p>
        </w:tc>
      </w:tr>
      <w:tr w14:paraId="0326B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724D7031">
            <w:pPr>
              <w:autoSpaceDE w:val="0"/>
              <w:autoSpaceDN w:val="0"/>
              <w:adjustRightInd w:val="0"/>
              <w:spacing w:line="360" w:lineRule="auto"/>
              <w:ind w:right="-132" w:firstLine="180"/>
              <w:rPr>
                <w:rFonts w:hint="eastAsia"/>
                <w:szCs w:val="18"/>
                <w:lang w:val="fi-FI"/>
              </w:rPr>
            </w:pPr>
            <w:r>
              <w:rPr>
                <w:szCs w:val="18"/>
                <w:lang w:val="fi-FI"/>
              </w:rPr>
              <w:t>18.2</w:t>
            </w:r>
          </w:p>
        </w:tc>
        <w:tc>
          <w:tcPr>
            <w:tcW w:w="8199" w:type="dxa"/>
            <w:noWrap w:val="0"/>
            <w:vAlign w:val="center"/>
          </w:tcPr>
          <w:p w14:paraId="1CA86C27">
            <w:pPr>
              <w:spacing w:line="360" w:lineRule="auto"/>
              <w:ind w:firstLine="315" w:firstLineChars="150"/>
              <w:rPr>
                <w:rFonts w:hint="eastAsia" w:eastAsia="宋体"/>
                <w:lang w:val="fi-FI" w:eastAsia="zh-CN"/>
              </w:rPr>
            </w:pPr>
            <w:r>
              <w:rPr>
                <w:rFonts w:hint="eastAsia"/>
                <w:szCs w:val="18"/>
                <w:lang w:val="fi-FI"/>
              </w:rPr>
              <w:t>1）</w:t>
            </w:r>
            <w:r>
              <w:rPr>
                <w:szCs w:val="18"/>
                <w:lang w:val="zh-CN"/>
              </w:rPr>
              <w:t>递交的地址</w:t>
            </w:r>
            <w:r>
              <w:rPr>
                <w:rFonts w:hint="eastAsia"/>
                <w:szCs w:val="18"/>
                <w:lang w:val="fi-FI"/>
              </w:rPr>
              <w:t>/ Delivery Address</w:t>
            </w:r>
            <w:r>
              <w:rPr>
                <w:szCs w:val="18"/>
                <w:lang w:val="fi-FI"/>
              </w:rPr>
              <w:t>：</w:t>
            </w:r>
            <w:r>
              <w:t>上海市长寿路</w:t>
            </w:r>
            <w:r>
              <w:rPr>
                <w:lang w:val="fi-FI"/>
              </w:rPr>
              <w:t>285</w:t>
            </w:r>
            <w:r>
              <w:t>号恒达广场</w:t>
            </w:r>
            <w:r>
              <w:rPr>
                <w:rFonts w:hint="eastAsia"/>
                <w:lang w:val="en-US" w:eastAsia="zh-CN"/>
              </w:rPr>
              <w:t>22</w:t>
            </w:r>
            <w:r>
              <w:rPr>
                <w:rFonts w:hint="eastAsia"/>
                <w:lang w:val="fi-FI" w:eastAsia="zh-CN"/>
              </w:rPr>
              <w:t>楼</w:t>
            </w:r>
            <w:r>
              <w:rPr>
                <w:rFonts w:hint="eastAsia"/>
                <w:lang w:val="en-US" w:eastAsia="zh-CN"/>
              </w:rPr>
              <w:t>11号</w:t>
            </w:r>
            <w:r>
              <w:rPr>
                <w:rFonts w:hint="eastAsia"/>
                <w:lang w:val="fi-FI" w:eastAsia="zh-CN"/>
              </w:rPr>
              <w:t>会议室</w:t>
            </w:r>
          </w:p>
          <w:p w14:paraId="631F2E61">
            <w:pPr>
              <w:autoSpaceDE w:val="0"/>
              <w:autoSpaceDN w:val="0"/>
              <w:adjustRightInd w:val="0"/>
              <w:spacing w:line="360" w:lineRule="auto"/>
              <w:ind w:left="76" w:leftChars="36" w:right="61" w:firstLine="210" w:firstLineChars="100"/>
              <w:rPr>
                <w:szCs w:val="18"/>
                <w:lang w:val="fi-FI"/>
              </w:rPr>
            </w:pPr>
            <w:r>
              <w:rPr>
                <w:rFonts w:hint="eastAsia"/>
                <w:lang w:val="fi-FI"/>
              </w:rPr>
              <w:t xml:space="preserve">/Pace of Bid: </w:t>
            </w:r>
            <w:r>
              <w:rPr>
                <w:lang w:val="fi-FI"/>
              </w:rPr>
              <w:t xml:space="preserve">Room </w:t>
            </w:r>
            <w:r>
              <w:rPr>
                <w:rFonts w:hint="eastAsia"/>
                <w:lang w:val="en-US" w:eastAsia="zh-CN"/>
              </w:rPr>
              <w:t>11</w:t>
            </w:r>
            <w:r>
              <w:rPr>
                <w:lang w:val="fi-FI"/>
              </w:rPr>
              <w:t>,2</w:t>
            </w:r>
            <w:r>
              <w:rPr>
                <w:rFonts w:hint="eastAsia"/>
                <w:lang w:val="en-US" w:eastAsia="zh-CN"/>
              </w:rPr>
              <w:t>2</w:t>
            </w:r>
            <w:r>
              <w:rPr>
                <w:lang w:val="fi-FI"/>
              </w:rPr>
              <w:t>th floor, Hengda Plaza, no. 285 Changshou road, Shanghai</w:t>
            </w:r>
            <w:r>
              <w:rPr>
                <w:szCs w:val="18"/>
                <w:lang w:val="zh-CN"/>
              </w:rPr>
              <w:t>。</w:t>
            </w:r>
          </w:p>
        </w:tc>
      </w:tr>
      <w:tr w14:paraId="325D2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27B6E8E2">
            <w:pPr>
              <w:autoSpaceDE w:val="0"/>
              <w:autoSpaceDN w:val="0"/>
              <w:adjustRightInd w:val="0"/>
              <w:spacing w:line="360" w:lineRule="auto"/>
              <w:ind w:right="-132" w:firstLine="180"/>
              <w:rPr>
                <w:szCs w:val="18"/>
                <w:lang w:val="fi-FI"/>
              </w:rPr>
            </w:pPr>
            <w:r>
              <w:rPr>
                <w:szCs w:val="18"/>
                <w:lang w:val="fi-FI"/>
              </w:rPr>
              <w:t>18.2</w:t>
            </w:r>
          </w:p>
        </w:tc>
        <w:tc>
          <w:tcPr>
            <w:tcW w:w="8199" w:type="dxa"/>
            <w:noWrap w:val="0"/>
            <w:vAlign w:val="center"/>
          </w:tcPr>
          <w:p w14:paraId="27A826C7">
            <w:pPr>
              <w:autoSpaceDE w:val="0"/>
              <w:autoSpaceDN w:val="0"/>
              <w:adjustRightInd w:val="0"/>
              <w:spacing w:line="360" w:lineRule="auto"/>
              <w:ind w:left="286" w:leftChars="36" w:right="61" w:hanging="210" w:hangingChars="100"/>
              <w:rPr>
                <w:rFonts w:hint="eastAsia"/>
                <w:szCs w:val="18"/>
                <w:lang w:val="fi-FI"/>
              </w:rPr>
            </w:pPr>
            <w:r>
              <w:rPr>
                <w:rFonts w:hint="eastAsia"/>
                <w:szCs w:val="18"/>
                <w:lang w:val="fi-FI"/>
              </w:rPr>
              <w:t>2）</w:t>
            </w:r>
            <w:r>
              <w:rPr>
                <w:rFonts w:hint="eastAsia"/>
                <w:szCs w:val="18"/>
                <w:lang w:val="zh-CN"/>
              </w:rPr>
              <w:t>项目名称、</w:t>
            </w:r>
            <w:r>
              <w:rPr>
                <w:szCs w:val="18"/>
                <w:lang w:val="zh-CN"/>
              </w:rPr>
              <w:t>投标邀请的标题、编号</w:t>
            </w:r>
            <w:r>
              <w:rPr>
                <w:rFonts w:hint="eastAsia"/>
                <w:szCs w:val="18"/>
                <w:lang w:val="fi-FI"/>
              </w:rPr>
              <w:t xml:space="preserve">/Project Name, The Invitation for Bids(IFB) title and </w:t>
            </w:r>
            <w:r>
              <w:rPr>
                <w:rFonts w:hint="eastAsia"/>
                <w:vanish/>
                <w:szCs w:val="18"/>
                <w:lang w:val="fi-FI"/>
              </w:rPr>
              <w:cr/>
            </w:r>
            <w:r>
              <w:rPr>
                <w:rFonts w:hint="eastAsia"/>
                <w:vanish/>
                <w:szCs w:val="18"/>
                <w:lang w:val="fi-FI"/>
              </w:rPr>
              <w:t>e, ect Nae Requirements see the Section 5 "</w:t>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vanish/>
                <w:szCs w:val="18"/>
                <w:lang w:val="fi-FI"/>
              </w:rPr>
              <w:pgNum/>
            </w:r>
            <w:r>
              <w:rPr>
                <w:rFonts w:hint="eastAsia"/>
                <w:szCs w:val="18"/>
                <w:lang w:val="fi-FI"/>
              </w:rPr>
              <w:t>number</w:t>
            </w:r>
            <w:r>
              <w:rPr>
                <w:szCs w:val="18"/>
                <w:lang w:val="fi-FI"/>
              </w:rPr>
              <w:t>：</w:t>
            </w:r>
            <w:r>
              <w:rPr>
                <w:b/>
                <w:szCs w:val="18"/>
                <w:lang w:val="fi-FI"/>
              </w:rPr>
              <w:t xml:space="preserve"> </w:t>
            </w:r>
          </w:p>
        </w:tc>
      </w:tr>
      <w:tr w14:paraId="3238E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37295BB1">
            <w:pPr>
              <w:autoSpaceDE w:val="0"/>
              <w:autoSpaceDN w:val="0"/>
              <w:adjustRightInd w:val="0"/>
              <w:spacing w:line="360" w:lineRule="auto"/>
              <w:ind w:right="-132" w:firstLine="180"/>
              <w:rPr>
                <w:rFonts w:hint="eastAsia"/>
                <w:szCs w:val="18"/>
                <w:lang w:val="fi-FI"/>
              </w:rPr>
            </w:pPr>
            <w:r>
              <w:rPr>
                <w:rFonts w:hint="eastAsia"/>
                <w:szCs w:val="18"/>
                <w:lang w:val="fi-FI"/>
              </w:rPr>
              <w:t>18.4</w:t>
            </w:r>
          </w:p>
        </w:tc>
        <w:tc>
          <w:tcPr>
            <w:tcW w:w="8199" w:type="dxa"/>
            <w:noWrap w:val="0"/>
            <w:vAlign w:val="center"/>
          </w:tcPr>
          <w:p w14:paraId="0C63380F">
            <w:pPr>
              <w:autoSpaceDE w:val="0"/>
              <w:autoSpaceDN w:val="0"/>
              <w:adjustRightInd w:val="0"/>
              <w:spacing w:line="360" w:lineRule="auto"/>
              <w:ind w:left="76" w:right="61"/>
              <w:rPr>
                <w:szCs w:val="21"/>
              </w:rPr>
            </w:pPr>
            <w:r>
              <w:rPr>
                <w:rFonts w:hint="eastAsia"/>
                <w:b/>
                <w:szCs w:val="21"/>
              </w:rPr>
              <w:t>如果投标文件未按本须知要求密封，</w:t>
            </w:r>
            <w:r>
              <w:rPr>
                <w:b/>
                <w:szCs w:val="21"/>
              </w:rPr>
              <w:t>招标</w:t>
            </w:r>
            <w:r>
              <w:rPr>
                <w:rFonts w:hint="eastAsia"/>
                <w:b/>
                <w:szCs w:val="21"/>
              </w:rPr>
              <w:t>机构将拒收。/</w:t>
            </w:r>
            <w:r>
              <w:rPr>
                <w:szCs w:val="18"/>
              </w:rPr>
              <w:t xml:space="preserve"> If the </w:t>
            </w:r>
            <w:r>
              <w:rPr>
                <w:rFonts w:hint="eastAsia"/>
                <w:szCs w:val="18"/>
              </w:rPr>
              <w:t>bid</w:t>
            </w:r>
            <w:r>
              <w:rPr>
                <w:szCs w:val="18"/>
              </w:rPr>
              <w:t xml:space="preserve"> is not sealed and marked as required by ITB, the Tendering Agent will be rejected.</w:t>
            </w:r>
          </w:p>
        </w:tc>
      </w:tr>
      <w:tr w14:paraId="2AD83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7CF59844">
            <w:pPr>
              <w:autoSpaceDE w:val="0"/>
              <w:autoSpaceDN w:val="0"/>
              <w:adjustRightInd w:val="0"/>
              <w:spacing w:line="360" w:lineRule="auto"/>
              <w:ind w:right="-132" w:firstLine="180"/>
              <w:rPr>
                <w:szCs w:val="18"/>
                <w:lang w:val="fi-FI"/>
              </w:rPr>
            </w:pPr>
            <w:r>
              <w:rPr>
                <w:szCs w:val="18"/>
                <w:lang w:val="fi-FI"/>
              </w:rPr>
              <w:t>19.1</w:t>
            </w:r>
          </w:p>
        </w:tc>
        <w:tc>
          <w:tcPr>
            <w:tcW w:w="8199" w:type="dxa"/>
            <w:noWrap w:val="0"/>
            <w:vAlign w:val="center"/>
          </w:tcPr>
          <w:p w14:paraId="27506954">
            <w:pPr>
              <w:autoSpaceDE w:val="0"/>
              <w:autoSpaceDN w:val="0"/>
              <w:adjustRightInd w:val="0"/>
              <w:spacing w:line="360" w:lineRule="auto"/>
              <w:ind w:left="76" w:right="61"/>
              <w:rPr>
                <w:szCs w:val="18"/>
              </w:rPr>
            </w:pPr>
            <w:r>
              <w:rPr>
                <w:szCs w:val="18"/>
                <w:lang w:val="zh-CN"/>
              </w:rPr>
              <w:t>投标截止日期</w:t>
            </w:r>
            <w:r>
              <w:rPr>
                <w:rFonts w:hint="eastAsia"/>
                <w:szCs w:val="18"/>
                <w:lang w:val="fi-FI"/>
              </w:rPr>
              <w:t>/</w:t>
            </w:r>
            <w:r>
              <w:rPr>
                <w:rFonts w:hint="eastAsia"/>
                <w:szCs w:val="18"/>
                <w:lang w:val="de-DE"/>
              </w:rPr>
              <w:t xml:space="preserve"> Deadline for Submitting Bids</w:t>
            </w:r>
            <w:r>
              <w:rPr>
                <w:szCs w:val="18"/>
                <w:lang w:val="fi-FI"/>
              </w:rPr>
              <w:t>：</w:t>
            </w:r>
            <w:r>
              <w:rPr>
                <w:rFonts w:hint="eastAsia"/>
                <w:szCs w:val="18"/>
                <w:u w:val="single"/>
                <w:lang w:val="fi-FI"/>
              </w:rPr>
              <w:t>20</w:t>
            </w:r>
            <w:r>
              <w:rPr>
                <w:rFonts w:hint="eastAsia"/>
                <w:szCs w:val="18"/>
                <w:u w:val="single"/>
              </w:rPr>
              <w:t>2</w:t>
            </w:r>
            <w:r>
              <w:rPr>
                <w:rFonts w:hint="eastAsia"/>
                <w:szCs w:val="18"/>
                <w:u w:val="single"/>
                <w:lang w:val="en-US" w:eastAsia="zh-CN"/>
              </w:rPr>
              <w:t>5</w:t>
            </w:r>
            <w:r>
              <w:rPr>
                <w:rFonts w:hint="eastAsia"/>
                <w:szCs w:val="18"/>
                <w:u w:val="single"/>
                <w:lang w:val="fi-FI"/>
              </w:rPr>
              <w:t>-</w:t>
            </w:r>
            <w:r>
              <w:rPr>
                <w:rFonts w:hint="eastAsia"/>
                <w:szCs w:val="18"/>
                <w:u w:val="single"/>
                <w:lang w:val="en-US" w:eastAsia="zh-CN"/>
              </w:rPr>
              <w:t>10</w:t>
            </w:r>
            <w:r>
              <w:rPr>
                <w:rFonts w:hint="eastAsia"/>
                <w:szCs w:val="18"/>
                <w:u w:val="single"/>
              </w:rPr>
              <w:t xml:space="preserve">- </w:t>
            </w:r>
            <w:r>
              <w:rPr>
                <w:rFonts w:hint="eastAsia"/>
                <w:szCs w:val="18"/>
                <w:u w:val="single"/>
                <w:lang w:val="en-US" w:eastAsia="zh-CN"/>
              </w:rPr>
              <w:t>14</w:t>
            </w:r>
            <w:r>
              <w:rPr>
                <w:rFonts w:hint="eastAsia"/>
                <w:szCs w:val="18"/>
                <w:u w:val="single"/>
              </w:rPr>
              <w:t xml:space="preserve"> </w:t>
            </w:r>
          </w:p>
          <w:p w14:paraId="4BFF494C">
            <w:pPr>
              <w:autoSpaceDE w:val="0"/>
              <w:autoSpaceDN w:val="0"/>
              <w:adjustRightInd w:val="0"/>
              <w:spacing w:line="360" w:lineRule="auto"/>
              <w:ind w:left="76" w:right="61"/>
              <w:rPr>
                <w:szCs w:val="18"/>
                <w:lang w:val="fi-FI"/>
              </w:rPr>
            </w:pPr>
            <w:r>
              <w:rPr>
                <w:szCs w:val="18"/>
                <w:lang w:val="zh-CN"/>
              </w:rPr>
              <w:t>投标截止时间</w:t>
            </w:r>
            <w:r>
              <w:rPr>
                <w:rFonts w:hint="eastAsia"/>
                <w:szCs w:val="18"/>
                <w:lang w:val="fi-FI"/>
              </w:rPr>
              <w:t>/ Time</w:t>
            </w:r>
            <w:r>
              <w:rPr>
                <w:szCs w:val="18"/>
                <w:lang w:val="fi-FI"/>
              </w:rPr>
              <w:t>：</w:t>
            </w:r>
            <w:r>
              <w:rPr>
                <w:szCs w:val="18"/>
                <w:u w:val="single"/>
                <w:lang w:val="fi-FI"/>
              </w:rPr>
              <w:t xml:space="preserve"> </w:t>
            </w:r>
            <w:r>
              <w:rPr>
                <w:rFonts w:hint="eastAsia"/>
                <w:szCs w:val="18"/>
                <w:u w:val="single"/>
                <w:lang w:val="en-US" w:eastAsia="zh-CN"/>
              </w:rPr>
              <w:t>10</w:t>
            </w:r>
            <w:r>
              <w:rPr>
                <w:szCs w:val="18"/>
                <w:u w:val="single"/>
                <w:lang w:val="fi-FI"/>
              </w:rPr>
              <w:t>:</w:t>
            </w:r>
            <w:r>
              <w:rPr>
                <w:rFonts w:hint="eastAsia"/>
                <w:szCs w:val="18"/>
                <w:u w:val="single"/>
                <w:lang w:val="en-US" w:eastAsia="zh-CN"/>
              </w:rPr>
              <w:t>0</w:t>
            </w:r>
            <w:r>
              <w:rPr>
                <w:szCs w:val="18"/>
                <w:u w:val="single"/>
                <w:lang w:val="fi-FI"/>
              </w:rPr>
              <w:t xml:space="preserve">0 </w:t>
            </w:r>
            <w:r>
              <w:rPr>
                <w:szCs w:val="18"/>
                <w:lang w:val="fi-FI"/>
              </w:rPr>
              <w:t>（</w:t>
            </w:r>
            <w:r>
              <w:rPr>
                <w:szCs w:val="18"/>
                <w:lang w:val="zh-CN"/>
              </w:rPr>
              <w:t>北京时间</w:t>
            </w:r>
            <w:r>
              <w:rPr>
                <w:rFonts w:hint="eastAsia"/>
                <w:szCs w:val="18"/>
                <w:lang w:val="fi-FI"/>
              </w:rPr>
              <w:t>/ Beijing time</w:t>
            </w:r>
            <w:r>
              <w:rPr>
                <w:szCs w:val="18"/>
                <w:lang w:val="fi-FI"/>
              </w:rPr>
              <w:t>）</w:t>
            </w:r>
            <w:r>
              <w:rPr>
                <w:szCs w:val="18"/>
                <w:lang w:val="zh-CN"/>
              </w:rPr>
              <w:t>。</w:t>
            </w:r>
          </w:p>
        </w:tc>
      </w:tr>
      <w:tr w14:paraId="7A014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928" w:type="dxa"/>
            <w:noWrap w:val="0"/>
            <w:vAlign w:val="center"/>
          </w:tcPr>
          <w:p w14:paraId="777F5FC5">
            <w:pPr>
              <w:autoSpaceDE w:val="0"/>
              <w:autoSpaceDN w:val="0"/>
              <w:adjustRightInd w:val="0"/>
              <w:spacing w:line="360" w:lineRule="auto"/>
              <w:ind w:right="-132" w:firstLine="180"/>
              <w:rPr>
                <w:szCs w:val="18"/>
                <w:lang w:val="fi-FI"/>
              </w:rPr>
            </w:pPr>
            <w:r>
              <w:rPr>
                <w:szCs w:val="18"/>
                <w:lang w:val="fi-FI"/>
              </w:rPr>
              <w:t>22.1</w:t>
            </w:r>
          </w:p>
        </w:tc>
        <w:tc>
          <w:tcPr>
            <w:tcW w:w="8199" w:type="dxa"/>
            <w:noWrap w:val="0"/>
            <w:vAlign w:val="center"/>
          </w:tcPr>
          <w:p w14:paraId="177FDA26">
            <w:pPr>
              <w:autoSpaceDE w:val="0"/>
              <w:autoSpaceDN w:val="0"/>
              <w:adjustRightInd w:val="0"/>
              <w:spacing w:line="360" w:lineRule="auto"/>
              <w:ind w:left="76" w:right="61"/>
              <w:rPr>
                <w:szCs w:val="18"/>
                <w:lang w:val="fi-FI"/>
              </w:rPr>
            </w:pPr>
            <w:r>
              <w:rPr>
                <w:szCs w:val="18"/>
                <w:lang w:val="zh-CN"/>
              </w:rPr>
              <w:t>开标日期</w:t>
            </w:r>
            <w:r>
              <w:rPr>
                <w:rFonts w:hint="eastAsia"/>
                <w:szCs w:val="18"/>
                <w:lang w:val="fi-FI"/>
              </w:rPr>
              <w:t>/ Date of Bid Opening</w:t>
            </w:r>
            <w:r>
              <w:rPr>
                <w:szCs w:val="18"/>
                <w:lang w:val="fi-FI"/>
              </w:rPr>
              <w:t>：</w:t>
            </w:r>
            <w:r>
              <w:rPr>
                <w:rFonts w:hint="eastAsia"/>
                <w:szCs w:val="18"/>
                <w:u w:val="single"/>
                <w:lang w:val="fi-FI"/>
              </w:rPr>
              <w:t xml:space="preserve"> 202</w:t>
            </w:r>
            <w:r>
              <w:rPr>
                <w:rFonts w:hint="eastAsia"/>
                <w:szCs w:val="18"/>
                <w:u w:val="single"/>
                <w:lang w:val="en-US" w:eastAsia="zh-CN"/>
              </w:rPr>
              <w:t>5</w:t>
            </w:r>
            <w:r>
              <w:rPr>
                <w:rFonts w:hint="eastAsia"/>
                <w:szCs w:val="18"/>
                <w:u w:val="single"/>
                <w:lang w:val="fi-FI"/>
              </w:rPr>
              <w:t>-</w:t>
            </w:r>
            <w:r>
              <w:rPr>
                <w:rFonts w:hint="eastAsia"/>
                <w:szCs w:val="18"/>
                <w:u w:val="single"/>
                <w:lang w:val="en-US" w:eastAsia="zh-CN"/>
              </w:rPr>
              <w:t>10</w:t>
            </w:r>
            <w:r>
              <w:rPr>
                <w:rFonts w:hint="eastAsia"/>
                <w:szCs w:val="18"/>
                <w:u w:val="single"/>
                <w:lang w:val="fi-FI"/>
              </w:rPr>
              <w:t>-</w:t>
            </w:r>
            <w:r>
              <w:rPr>
                <w:rFonts w:hint="eastAsia"/>
                <w:szCs w:val="18"/>
                <w:u w:val="single"/>
                <w:lang w:val="en-US" w:eastAsia="zh-CN"/>
              </w:rPr>
              <w:t>14</w:t>
            </w:r>
            <w:r>
              <w:rPr>
                <w:rFonts w:hint="eastAsia"/>
                <w:szCs w:val="18"/>
                <w:u w:val="single"/>
                <w:lang w:val="fi-FI"/>
              </w:rPr>
              <w:t xml:space="preserve"> </w:t>
            </w:r>
          </w:p>
          <w:p w14:paraId="56A8DD57">
            <w:pPr>
              <w:autoSpaceDE w:val="0"/>
              <w:autoSpaceDN w:val="0"/>
              <w:adjustRightInd w:val="0"/>
              <w:spacing w:line="360" w:lineRule="auto"/>
              <w:ind w:left="76" w:right="61"/>
              <w:rPr>
                <w:szCs w:val="18"/>
                <w:lang w:val="fi-FI"/>
              </w:rPr>
            </w:pPr>
            <w:r>
              <w:rPr>
                <w:szCs w:val="18"/>
                <w:lang w:val="zh-CN"/>
              </w:rPr>
              <w:t>开标时间</w:t>
            </w:r>
            <w:r>
              <w:rPr>
                <w:rFonts w:hint="eastAsia"/>
                <w:szCs w:val="18"/>
                <w:lang w:val="fi-FI"/>
              </w:rPr>
              <w:t>/ Time</w:t>
            </w:r>
            <w:r>
              <w:rPr>
                <w:szCs w:val="18"/>
                <w:lang w:val="fi-FI"/>
              </w:rPr>
              <w:t>：</w:t>
            </w:r>
            <w:r>
              <w:rPr>
                <w:szCs w:val="18"/>
                <w:u w:val="single"/>
                <w:lang w:val="fi-FI"/>
              </w:rPr>
              <w:t xml:space="preserve"> </w:t>
            </w:r>
            <w:r>
              <w:rPr>
                <w:rFonts w:hint="eastAsia"/>
                <w:szCs w:val="18"/>
                <w:u w:val="single"/>
                <w:lang w:val="en-US" w:eastAsia="zh-CN"/>
              </w:rPr>
              <w:t>10</w:t>
            </w:r>
            <w:r>
              <w:rPr>
                <w:szCs w:val="18"/>
                <w:u w:val="single"/>
                <w:lang w:val="fi-FI"/>
              </w:rPr>
              <w:t>:</w:t>
            </w:r>
            <w:r>
              <w:rPr>
                <w:rFonts w:hint="eastAsia"/>
                <w:szCs w:val="18"/>
                <w:u w:val="single"/>
                <w:lang w:val="en-US" w:eastAsia="zh-CN"/>
              </w:rPr>
              <w:t>0</w:t>
            </w:r>
            <w:r>
              <w:rPr>
                <w:szCs w:val="18"/>
                <w:u w:val="single"/>
                <w:lang w:val="fi-FI"/>
              </w:rPr>
              <w:t xml:space="preserve">0 </w:t>
            </w:r>
            <w:r>
              <w:rPr>
                <w:szCs w:val="18"/>
                <w:lang w:val="fi-FI"/>
              </w:rPr>
              <w:t>（</w:t>
            </w:r>
            <w:r>
              <w:rPr>
                <w:szCs w:val="18"/>
                <w:lang w:val="zh-CN"/>
              </w:rPr>
              <w:t>北京时间</w:t>
            </w:r>
            <w:r>
              <w:rPr>
                <w:rFonts w:hint="eastAsia"/>
                <w:szCs w:val="18"/>
                <w:lang w:val="fi-FI"/>
              </w:rPr>
              <w:t>/ Beijing time</w:t>
            </w:r>
            <w:r>
              <w:rPr>
                <w:szCs w:val="18"/>
                <w:lang w:val="fi-FI"/>
              </w:rPr>
              <w:t>）</w:t>
            </w:r>
            <w:r>
              <w:rPr>
                <w:szCs w:val="18"/>
                <w:lang w:val="zh-CN"/>
              </w:rPr>
              <w:t>。</w:t>
            </w:r>
          </w:p>
          <w:p w14:paraId="097066C4">
            <w:pPr>
              <w:autoSpaceDE w:val="0"/>
              <w:autoSpaceDN w:val="0"/>
              <w:adjustRightInd w:val="0"/>
              <w:spacing w:line="360" w:lineRule="auto"/>
              <w:ind w:left="76" w:right="61"/>
              <w:rPr>
                <w:rFonts w:hint="eastAsia" w:eastAsia="宋体"/>
                <w:szCs w:val="18"/>
                <w:lang w:val="fi-FI" w:eastAsia="zh-CN"/>
              </w:rPr>
            </w:pPr>
            <w:r>
              <w:rPr>
                <w:szCs w:val="18"/>
                <w:lang w:val="zh-CN"/>
              </w:rPr>
              <w:t>开标地点</w:t>
            </w:r>
            <w:r>
              <w:rPr>
                <w:rFonts w:hint="eastAsia"/>
                <w:szCs w:val="18"/>
                <w:lang w:val="fi-FI"/>
              </w:rPr>
              <w:t>/ Place</w:t>
            </w:r>
            <w:r>
              <w:rPr>
                <w:szCs w:val="18"/>
                <w:lang w:val="fi-FI"/>
              </w:rPr>
              <w:t>：</w:t>
            </w:r>
            <w:r>
              <w:t>上海市长寿路</w:t>
            </w:r>
            <w:r>
              <w:rPr>
                <w:lang w:val="fi-FI"/>
              </w:rPr>
              <w:t>285</w:t>
            </w:r>
            <w:r>
              <w:t>号恒达广场</w:t>
            </w:r>
            <w:r>
              <w:rPr>
                <w:rFonts w:hint="eastAsia"/>
                <w:lang w:val="en-US" w:eastAsia="zh-CN"/>
              </w:rPr>
              <w:t>22</w:t>
            </w:r>
            <w:r>
              <w:rPr>
                <w:rFonts w:hint="eastAsia"/>
                <w:lang w:val="fi-FI" w:eastAsia="zh-CN"/>
              </w:rPr>
              <w:t>楼</w:t>
            </w:r>
            <w:r>
              <w:rPr>
                <w:rFonts w:hint="eastAsia"/>
                <w:lang w:val="en-US" w:eastAsia="zh-CN"/>
              </w:rPr>
              <w:t>11号</w:t>
            </w:r>
            <w:r>
              <w:rPr>
                <w:rFonts w:hint="eastAsia"/>
                <w:lang w:val="fi-FI" w:eastAsia="zh-CN"/>
              </w:rPr>
              <w:t>会议室</w:t>
            </w:r>
          </w:p>
          <w:p w14:paraId="2F070AD2">
            <w:pPr>
              <w:autoSpaceDE w:val="0"/>
              <w:autoSpaceDN w:val="0"/>
              <w:adjustRightInd w:val="0"/>
              <w:spacing w:line="360" w:lineRule="auto"/>
              <w:ind w:left="76" w:leftChars="36" w:right="61" w:firstLine="1575" w:firstLineChars="750"/>
              <w:rPr>
                <w:rFonts w:hint="eastAsia"/>
                <w:szCs w:val="18"/>
              </w:rPr>
            </w:pPr>
            <w:r>
              <w:t xml:space="preserve">Room </w:t>
            </w:r>
            <w:r>
              <w:rPr>
                <w:rFonts w:hint="eastAsia"/>
                <w:lang w:val="en-US" w:eastAsia="zh-CN"/>
              </w:rPr>
              <w:t>11</w:t>
            </w:r>
            <w:r>
              <w:t>,</w:t>
            </w:r>
            <w:r>
              <w:rPr>
                <w:rFonts w:hint="eastAsia"/>
                <w:lang w:val="en-US" w:eastAsia="zh-CN"/>
              </w:rPr>
              <w:t>22</w:t>
            </w:r>
            <w:r>
              <w:t>th floor, Hengda Plaza, no. 285 Changshou road, Shanghai</w:t>
            </w:r>
            <w:r>
              <w:rPr>
                <w:rFonts w:hint="eastAsia"/>
              </w:rPr>
              <w:t>.</w:t>
            </w:r>
          </w:p>
        </w:tc>
      </w:tr>
      <w:tr w14:paraId="19320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8" w:type="dxa"/>
            <w:noWrap w:val="0"/>
            <w:vAlign w:val="center"/>
          </w:tcPr>
          <w:p w14:paraId="32213B65">
            <w:pPr>
              <w:autoSpaceDE w:val="0"/>
              <w:autoSpaceDN w:val="0"/>
              <w:adjustRightInd w:val="0"/>
              <w:spacing w:line="360" w:lineRule="auto"/>
              <w:ind w:right="-132" w:firstLine="180"/>
              <w:rPr>
                <w:szCs w:val="18"/>
                <w:lang w:val="fi-FI"/>
              </w:rPr>
            </w:pPr>
            <w:r>
              <w:rPr>
                <w:szCs w:val="18"/>
                <w:lang w:val="fi-FI"/>
              </w:rPr>
              <w:t>23</w:t>
            </w:r>
            <w:r>
              <w:rPr>
                <w:rFonts w:hint="eastAsia"/>
                <w:szCs w:val="18"/>
                <w:lang w:val="fi-FI"/>
              </w:rPr>
              <w:t>.1</w:t>
            </w:r>
          </w:p>
        </w:tc>
        <w:tc>
          <w:tcPr>
            <w:tcW w:w="8199" w:type="dxa"/>
            <w:noWrap w:val="0"/>
            <w:vAlign w:val="center"/>
          </w:tcPr>
          <w:p w14:paraId="0ACDFAD8">
            <w:pPr>
              <w:autoSpaceDE w:val="0"/>
              <w:autoSpaceDN w:val="0"/>
              <w:adjustRightInd w:val="0"/>
              <w:spacing w:line="360" w:lineRule="auto"/>
              <w:ind w:left="63" w:leftChars="30" w:right="61"/>
              <w:rPr>
                <w:rFonts w:hint="eastAsia"/>
                <w:lang w:val="fi-FI"/>
              </w:rPr>
            </w:pPr>
            <w:r>
              <w:rPr>
                <w:rFonts w:hint="eastAsia"/>
                <w:szCs w:val="18"/>
                <w:lang w:val="zh-CN"/>
              </w:rPr>
              <w:t>本次招标的</w:t>
            </w:r>
            <w:r>
              <w:rPr>
                <w:szCs w:val="18"/>
                <w:lang w:val="zh-CN"/>
              </w:rPr>
              <w:t>评标方法</w:t>
            </w:r>
            <w:r>
              <w:rPr>
                <w:rFonts w:hint="eastAsia"/>
                <w:szCs w:val="18"/>
                <w:lang w:val="fi-FI"/>
              </w:rPr>
              <w:t>/ Evaluation Method：</w:t>
            </w:r>
            <w:r>
              <w:rPr>
                <w:b/>
                <w:szCs w:val="18"/>
                <w:lang w:val="zh-CN"/>
              </w:rPr>
              <w:t>最低评标价法</w:t>
            </w:r>
            <w:r>
              <w:rPr>
                <w:rFonts w:hint="eastAsia"/>
                <w:szCs w:val="18"/>
                <w:lang w:val="fi-FI"/>
              </w:rPr>
              <w:t>/</w:t>
            </w:r>
            <w:r>
              <w:rPr>
                <w:rFonts w:hint="eastAsia"/>
                <w:lang w:val="fi-FI"/>
              </w:rPr>
              <w:t xml:space="preserve"> Lowest evaluated price method.</w:t>
            </w:r>
          </w:p>
        </w:tc>
      </w:tr>
      <w:tr w14:paraId="26CEC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8" w:type="dxa"/>
            <w:noWrap w:val="0"/>
            <w:vAlign w:val="center"/>
          </w:tcPr>
          <w:p w14:paraId="753A24FA">
            <w:pPr>
              <w:autoSpaceDE w:val="0"/>
              <w:autoSpaceDN w:val="0"/>
              <w:adjustRightInd w:val="0"/>
              <w:spacing w:line="360" w:lineRule="auto"/>
              <w:ind w:right="-132" w:firstLine="180"/>
              <w:rPr>
                <w:rFonts w:hint="eastAsia"/>
                <w:szCs w:val="18"/>
                <w:lang w:val="fi-FI"/>
              </w:rPr>
            </w:pPr>
            <w:r>
              <w:rPr>
                <w:rFonts w:hint="eastAsia"/>
                <w:szCs w:val="18"/>
                <w:lang w:val="fi-FI"/>
              </w:rPr>
              <w:t>24.5.2</w:t>
            </w:r>
          </w:p>
        </w:tc>
        <w:tc>
          <w:tcPr>
            <w:tcW w:w="8199" w:type="dxa"/>
            <w:noWrap w:val="0"/>
            <w:vAlign w:val="center"/>
          </w:tcPr>
          <w:p w14:paraId="3FFA848B">
            <w:pPr>
              <w:autoSpaceDE w:val="0"/>
              <w:autoSpaceDN w:val="0"/>
              <w:adjustRightInd w:val="0"/>
              <w:spacing w:line="360" w:lineRule="auto"/>
              <w:ind w:left="63" w:leftChars="30" w:right="61" w:firstLine="105" w:firstLineChars="50"/>
              <w:rPr>
                <w:rFonts w:hint="eastAsia"/>
                <w:szCs w:val="18"/>
              </w:rPr>
            </w:pPr>
            <w:r>
              <w:rPr>
                <w:rFonts w:hint="eastAsia"/>
                <w:szCs w:val="18"/>
                <w:lang w:val="zh-CN"/>
              </w:rPr>
              <w:t>技术评议过程中，</w:t>
            </w:r>
            <w:r>
              <w:rPr>
                <w:szCs w:val="18"/>
                <w:lang w:val="zh-CN"/>
              </w:rPr>
              <w:t>有下列情况之一</w:t>
            </w:r>
            <w:r>
              <w:rPr>
                <w:rFonts w:hint="eastAsia"/>
                <w:szCs w:val="18"/>
                <w:lang w:val="zh-CN"/>
              </w:rPr>
              <w:t>者</w:t>
            </w:r>
            <w:r>
              <w:rPr>
                <w:szCs w:val="18"/>
                <w:lang w:val="fi-FI"/>
              </w:rPr>
              <w:t>，</w:t>
            </w:r>
            <w:r>
              <w:rPr>
                <w:szCs w:val="18"/>
                <w:lang w:val="zh-CN"/>
              </w:rPr>
              <w:t>其投标将被</w:t>
            </w:r>
            <w:r>
              <w:rPr>
                <w:rFonts w:hint="eastAsia"/>
                <w:szCs w:val="18"/>
                <w:lang w:val="zh-CN"/>
              </w:rPr>
              <w:t>否决</w:t>
            </w:r>
            <w:r>
              <w:rPr>
                <w:szCs w:val="18"/>
                <w:lang w:val="zh-CN"/>
              </w:rPr>
              <w:t>。</w:t>
            </w:r>
            <w:r>
              <w:rPr>
                <w:rFonts w:hint="eastAsia"/>
                <w:szCs w:val="18"/>
              </w:rPr>
              <w:t xml:space="preserve"> / </w:t>
            </w:r>
            <w:r>
              <w:rPr>
                <w:szCs w:val="18"/>
              </w:rPr>
              <w:t xml:space="preserve">The bid will be rejected, if it is found having any of the following </w:t>
            </w:r>
            <w:r>
              <w:rPr>
                <w:rFonts w:hint="eastAsia"/>
                <w:szCs w:val="18"/>
              </w:rPr>
              <w:t xml:space="preserve">during the </w:t>
            </w:r>
            <w:r>
              <w:rPr>
                <w:szCs w:val="18"/>
              </w:rPr>
              <w:t>technical</w:t>
            </w:r>
            <w:r>
              <w:rPr>
                <w:rFonts w:hint="eastAsia"/>
                <w:szCs w:val="18"/>
              </w:rPr>
              <w:t xml:space="preserve"> evaluation</w:t>
            </w:r>
            <w:r>
              <w:rPr>
                <w:szCs w:val="18"/>
              </w:rPr>
              <w:t>:</w:t>
            </w:r>
          </w:p>
          <w:p w14:paraId="069C23E6">
            <w:pPr>
              <w:autoSpaceDE w:val="0"/>
              <w:autoSpaceDN w:val="0"/>
              <w:adjustRightInd w:val="0"/>
              <w:spacing w:line="360" w:lineRule="auto"/>
              <w:ind w:left="168" w:leftChars="80" w:right="61"/>
              <w:rPr>
                <w:rFonts w:hint="eastAsia"/>
                <w:szCs w:val="18"/>
                <w:lang w:val="zh-CN"/>
              </w:rPr>
            </w:pPr>
            <w:r>
              <w:rPr>
                <w:rFonts w:hint="eastAsia"/>
                <w:szCs w:val="18"/>
                <w:lang w:val="zh-CN"/>
              </w:rPr>
              <w:t>2）</w:t>
            </w:r>
            <w:r>
              <w:rPr>
                <w:szCs w:val="18"/>
                <w:lang w:val="zh-CN"/>
              </w:rPr>
              <w:t>一般技术条款超出允许偏离的最大范围</w:t>
            </w:r>
            <w:r>
              <w:rPr>
                <w:szCs w:val="18"/>
                <w:u w:val="single"/>
                <w:lang w:val="fi-FI"/>
              </w:rPr>
              <w:t xml:space="preserve"> 30 </w:t>
            </w:r>
            <w:r>
              <w:rPr>
                <w:szCs w:val="18"/>
                <w:lang w:val="fi-FI"/>
              </w:rPr>
              <w:t>%</w:t>
            </w:r>
            <w:r>
              <w:rPr>
                <w:rFonts w:hint="eastAsia"/>
                <w:szCs w:val="18"/>
                <w:lang w:val="zh-CN"/>
              </w:rPr>
              <w:t>或</w:t>
            </w:r>
            <w:r>
              <w:rPr>
                <w:szCs w:val="18"/>
                <w:lang w:val="zh-CN"/>
              </w:rPr>
              <w:t>超出允许偏离的最</w:t>
            </w:r>
            <w:r>
              <w:rPr>
                <w:rFonts w:hint="eastAsia"/>
                <w:szCs w:val="18"/>
                <w:lang w:val="zh-CN"/>
              </w:rPr>
              <w:t>多</w:t>
            </w:r>
            <w:r>
              <w:rPr>
                <w:szCs w:val="18"/>
                <w:lang w:val="zh-CN"/>
              </w:rPr>
              <w:t>项数</w:t>
            </w:r>
            <w:r>
              <w:rPr>
                <w:szCs w:val="18"/>
                <w:u w:val="single"/>
                <w:lang w:val="fi-FI"/>
              </w:rPr>
              <w:t xml:space="preserve"> </w:t>
            </w:r>
            <w:r>
              <w:rPr>
                <w:rFonts w:hint="eastAsia"/>
                <w:szCs w:val="18"/>
                <w:u w:val="single"/>
              </w:rPr>
              <w:t>3</w:t>
            </w:r>
            <w:r>
              <w:rPr>
                <w:szCs w:val="18"/>
                <w:u w:val="single"/>
                <w:lang w:val="fi-FI"/>
              </w:rPr>
              <w:t xml:space="preserve"> </w:t>
            </w:r>
            <w:r>
              <w:rPr>
                <w:szCs w:val="18"/>
                <w:lang w:val="fi-FI"/>
              </w:rPr>
              <w:t>项</w:t>
            </w:r>
            <w:r>
              <w:rPr>
                <w:szCs w:val="18"/>
                <w:lang w:val="zh-CN"/>
              </w:rPr>
              <w:t>的</w:t>
            </w:r>
            <w:r>
              <w:rPr>
                <w:rFonts w:hint="eastAsia"/>
                <w:szCs w:val="18"/>
                <w:lang w:val="zh-CN"/>
              </w:rPr>
              <w:t>。</w:t>
            </w:r>
          </w:p>
          <w:p w14:paraId="647449C3">
            <w:pPr>
              <w:autoSpaceDE w:val="0"/>
              <w:autoSpaceDN w:val="0"/>
              <w:adjustRightInd w:val="0"/>
              <w:spacing w:line="360" w:lineRule="auto"/>
              <w:ind w:left="63" w:leftChars="30" w:right="61" w:firstLine="105" w:firstLineChars="50"/>
              <w:rPr>
                <w:rFonts w:hint="eastAsia"/>
                <w:szCs w:val="18"/>
              </w:rPr>
            </w:pPr>
            <w:r>
              <w:rPr>
                <w:rFonts w:hint="eastAsia"/>
                <w:szCs w:val="18"/>
              </w:rPr>
              <w:t>2）</w:t>
            </w:r>
            <w:r>
              <w:rPr>
                <w:rFonts w:hint="eastAsia"/>
              </w:rPr>
              <w:t>The deviations of the bid to the T</w:t>
            </w:r>
            <w:r>
              <w:t xml:space="preserve">echnical </w:t>
            </w:r>
            <w:r>
              <w:rPr>
                <w:rFonts w:hint="eastAsia"/>
              </w:rPr>
              <w:t>S</w:t>
            </w:r>
            <w:r>
              <w:t>pecifi</w:t>
            </w:r>
            <w:r>
              <w:rPr>
                <w:rFonts w:hint="eastAsia"/>
              </w:rPr>
              <w:t xml:space="preserve">cations without the mark of asterisk (*) which are not key ones, have exceeded </w:t>
            </w:r>
            <w:r>
              <w:rPr>
                <w:rFonts w:hint="eastAsia"/>
                <w:szCs w:val="18"/>
              </w:rPr>
              <w:t xml:space="preserve">the maximum range </w:t>
            </w:r>
            <w:r>
              <w:rPr>
                <w:rFonts w:hint="eastAsia"/>
                <w:szCs w:val="18"/>
                <w:u w:val="single"/>
              </w:rPr>
              <w:t xml:space="preserve">30 </w:t>
            </w:r>
            <w:r>
              <w:rPr>
                <w:rFonts w:hint="eastAsia"/>
                <w:szCs w:val="18"/>
              </w:rPr>
              <w:t>%</w:t>
            </w:r>
            <w:r>
              <w:rPr>
                <w:rFonts w:hint="eastAsia"/>
              </w:rPr>
              <w:t xml:space="preserve"> or the maximum deviation items </w:t>
            </w:r>
            <w:r>
              <w:rPr>
                <w:rFonts w:hint="eastAsia"/>
                <w:szCs w:val="18"/>
                <w:u w:val="single"/>
              </w:rPr>
              <w:t xml:space="preserve"> 3 .</w:t>
            </w:r>
          </w:p>
        </w:tc>
      </w:tr>
      <w:tr w14:paraId="41938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15812CF5">
            <w:pPr>
              <w:autoSpaceDE w:val="0"/>
              <w:autoSpaceDN w:val="0"/>
              <w:adjustRightInd w:val="0"/>
              <w:spacing w:line="360" w:lineRule="auto"/>
              <w:ind w:right="-132" w:firstLine="180"/>
              <w:rPr>
                <w:b/>
                <w:szCs w:val="18"/>
                <w:lang w:val="fi-FI"/>
              </w:rPr>
            </w:pPr>
            <w:r>
              <w:rPr>
                <w:b/>
                <w:szCs w:val="18"/>
                <w:lang w:val="fi-FI"/>
              </w:rPr>
              <w:t>25.1</w:t>
            </w:r>
          </w:p>
        </w:tc>
        <w:tc>
          <w:tcPr>
            <w:tcW w:w="8199" w:type="dxa"/>
            <w:noWrap w:val="0"/>
            <w:vAlign w:val="center"/>
          </w:tcPr>
          <w:p w14:paraId="2F4D5FE3">
            <w:pPr>
              <w:autoSpaceDE w:val="0"/>
              <w:autoSpaceDN w:val="0"/>
              <w:adjustRightInd w:val="0"/>
              <w:spacing w:line="360" w:lineRule="auto"/>
              <w:ind w:left="53" w:leftChars="25" w:right="61"/>
              <w:rPr>
                <w:rFonts w:hint="eastAsia"/>
                <w:b/>
                <w:szCs w:val="18"/>
                <w:lang w:val="fi-FI"/>
              </w:rPr>
            </w:pPr>
            <w:r>
              <w:rPr>
                <w:b/>
                <w:szCs w:val="18"/>
                <w:lang w:val="fi-FI"/>
              </w:rPr>
              <w:t>评标货币：</w:t>
            </w:r>
            <w:r>
              <w:rPr>
                <w:b/>
                <w:szCs w:val="18"/>
                <w:u w:val="single"/>
                <w:lang w:val="fi-FI"/>
              </w:rPr>
              <w:t xml:space="preserve"> 美元 </w:t>
            </w:r>
            <w:r>
              <w:rPr>
                <w:b/>
                <w:szCs w:val="18"/>
                <w:lang w:val="fi-FI"/>
              </w:rPr>
              <w:t xml:space="preserve"> ; </w:t>
            </w:r>
            <w:r>
              <w:rPr>
                <w:rFonts w:hint="eastAsia" w:ascii="宋体" w:hAnsi="宋体"/>
                <w:b/>
                <w:szCs w:val="21"/>
              </w:rPr>
              <w:t>以开标当日中国银行总行首次发布的外币对人民币的现汇卖出价进行投标货币对美元的转换</w:t>
            </w:r>
            <w:r>
              <w:rPr>
                <w:b/>
                <w:spacing w:val="20"/>
              </w:rPr>
              <w:t>。</w:t>
            </w:r>
            <w:r>
              <w:rPr>
                <w:rFonts w:hint="eastAsia"/>
                <w:b/>
                <w:spacing w:val="20"/>
                <w:lang w:val="fi-FI"/>
              </w:rPr>
              <w:t xml:space="preserve">  /</w:t>
            </w:r>
            <w:r>
              <w:rPr>
                <w:szCs w:val="18"/>
                <w:lang w:val="fi-FI"/>
              </w:rPr>
              <w:t xml:space="preserve"> E</w:t>
            </w:r>
            <w:r>
              <w:rPr>
                <w:rFonts w:hint="eastAsia"/>
                <w:szCs w:val="18"/>
                <w:lang w:val="fi-FI"/>
              </w:rPr>
              <w:t>valuation currency:</w:t>
            </w:r>
            <w:r>
              <w:rPr>
                <w:rFonts w:hint="eastAsia"/>
                <w:szCs w:val="18"/>
                <w:u w:val="single"/>
                <w:lang w:val="fi-FI"/>
              </w:rPr>
              <w:t xml:space="preserve">  USD </w:t>
            </w:r>
            <w:r>
              <w:rPr>
                <w:rFonts w:hint="eastAsia"/>
                <w:szCs w:val="18"/>
                <w:lang w:val="fi-FI"/>
              </w:rPr>
              <w:t>； All the bid prices will be c</w:t>
            </w:r>
            <w:r>
              <w:rPr>
                <w:szCs w:val="18"/>
                <w:lang w:val="fi-FI"/>
              </w:rPr>
              <w:t>onver</w:t>
            </w:r>
            <w:r>
              <w:rPr>
                <w:rFonts w:hint="eastAsia"/>
                <w:szCs w:val="18"/>
                <w:lang w:val="fi-FI"/>
              </w:rPr>
              <w:t>ted</w:t>
            </w:r>
            <w:r>
              <w:rPr>
                <w:szCs w:val="18"/>
                <w:lang w:val="fi-FI"/>
              </w:rPr>
              <w:t xml:space="preserve"> </w:t>
            </w:r>
            <w:r>
              <w:rPr>
                <w:rFonts w:hint="eastAsia"/>
                <w:szCs w:val="18"/>
                <w:lang w:val="fi-FI"/>
              </w:rPr>
              <w:t>into</w:t>
            </w:r>
            <w:r>
              <w:rPr>
                <w:szCs w:val="18"/>
                <w:lang w:val="fi-FI"/>
              </w:rPr>
              <w:t xml:space="preserve"> the U.S. dollar</w:t>
            </w:r>
            <w:r>
              <w:rPr>
                <w:rFonts w:hint="eastAsia"/>
                <w:szCs w:val="18"/>
                <w:lang w:val="fi-FI"/>
              </w:rPr>
              <w:t xml:space="preserve"> by  the </w:t>
            </w:r>
            <w:r>
              <w:rPr>
                <w:szCs w:val="18"/>
                <w:lang w:val="fi-FI"/>
              </w:rPr>
              <w:t>first release</w:t>
            </w:r>
            <w:r>
              <w:rPr>
                <w:rFonts w:hint="eastAsia"/>
                <w:szCs w:val="18"/>
                <w:lang w:val="fi-FI"/>
              </w:rPr>
              <w:t xml:space="preserve"> of </w:t>
            </w:r>
            <w:r>
              <w:rPr>
                <w:szCs w:val="18"/>
                <w:lang w:val="fi-FI"/>
              </w:rPr>
              <w:t>Foreign currency cash offer price of RMB</w:t>
            </w:r>
            <w:r>
              <w:rPr>
                <w:rFonts w:hint="eastAsia"/>
                <w:szCs w:val="18"/>
                <w:lang w:val="fi-FI"/>
              </w:rPr>
              <w:t xml:space="preserve"> at Bank of China on the date of bid opening.</w:t>
            </w:r>
          </w:p>
        </w:tc>
      </w:tr>
      <w:tr w14:paraId="27597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637762FF">
            <w:pPr>
              <w:autoSpaceDE w:val="0"/>
              <w:autoSpaceDN w:val="0"/>
              <w:adjustRightInd w:val="0"/>
              <w:spacing w:line="360" w:lineRule="auto"/>
              <w:ind w:right="-132" w:firstLine="180"/>
              <w:rPr>
                <w:rFonts w:hint="eastAsia"/>
                <w:b/>
                <w:szCs w:val="18"/>
                <w:lang w:val="fi-FI"/>
              </w:rPr>
            </w:pPr>
            <w:r>
              <w:rPr>
                <w:b/>
                <w:szCs w:val="18"/>
                <w:lang w:val="fi-FI"/>
              </w:rPr>
              <w:t>26.</w:t>
            </w:r>
            <w:r>
              <w:rPr>
                <w:rFonts w:hint="eastAsia"/>
                <w:b/>
                <w:szCs w:val="18"/>
                <w:lang w:val="fi-FI"/>
              </w:rPr>
              <w:t>2</w:t>
            </w:r>
          </w:p>
        </w:tc>
        <w:tc>
          <w:tcPr>
            <w:tcW w:w="8199" w:type="dxa"/>
            <w:noWrap w:val="0"/>
            <w:vAlign w:val="center"/>
          </w:tcPr>
          <w:p w14:paraId="43228884">
            <w:pPr>
              <w:autoSpaceDE w:val="0"/>
              <w:autoSpaceDN w:val="0"/>
              <w:adjustRightInd w:val="0"/>
              <w:spacing w:line="360" w:lineRule="auto"/>
              <w:ind w:left="76" w:right="61"/>
              <w:rPr>
                <w:rFonts w:hint="eastAsia"/>
                <w:szCs w:val="18"/>
              </w:rPr>
            </w:pPr>
            <w:r>
              <w:rPr>
                <w:rFonts w:hint="eastAsia"/>
                <w:b/>
                <w:szCs w:val="18"/>
              </w:rPr>
              <w:t>4）</w:t>
            </w:r>
            <w:r>
              <w:rPr>
                <w:rFonts w:hint="eastAsia"/>
                <w:b/>
                <w:szCs w:val="18"/>
                <w:lang w:val="zh-CN"/>
              </w:rPr>
              <w:t>偏离加价</w:t>
            </w:r>
            <w:r>
              <w:rPr>
                <w:b/>
                <w:szCs w:val="18"/>
                <w:lang w:val="fi-FI"/>
              </w:rPr>
              <w:t>：</w:t>
            </w:r>
            <w:r>
              <w:rPr>
                <w:rFonts w:hint="eastAsia"/>
                <w:b/>
                <w:szCs w:val="18"/>
                <w:lang w:val="fi-FI"/>
              </w:rPr>
              <w:t>/</w:t>
            </w:r>
            <w:r>
              <w:rPr>
                <w:rFonts w:hint="eastAsia"/>
                <w:szCs w:val="18"/>
              </w:rPr>
              <w:t xml:space="preserve"> I</w:t>
            </w:r>
            <w:r>
              <w:rPr>
                <w:szCs w:val="18"/>
              </w:rPr>
              <w:t>ncrease</w:t>
            </w:r>
            <w:r>
              <w:rPr>
                <w:rFonts w:hint="eastAsia"/>
                <w:szCs w:val="18"/>
              </w:rPr>
              <w:t xml:space="preserve"> T</w:t>
            </w:r>
            <w:r>
              <w:rPr>
                <w:szCs w:val="18"/>
              </w:rPr>
              <w:t>h</w:t>
            </w:r>
            <w:r>
              <w:rPr>
                <w:rFonts w:hint="eastAsia"/>
                <w:szCs w:val="18"/>
              </w:rPr>
              <w:t>e Bid Price for acceptable deviation:</w:t>
            </w:r>
          </w:p>
          <w:p w14:paraId="73D86988">
            <w:pPr>
              <w:autoSpaceDE w:val="0"/>
              <w:autoSpaceDN w:val="0"/>
              <w:adjustRightInd w:val="0"/>
              <w:spacing w:line="360" w:lineRule="auto"/>
              <w:ind w:left="76" w:leftChars="36" w:right="61" w:firstLine="420" w:firstLineChars="200"/>
              <w:rPr>
                <w:rFonts w:hint="eastAsia"/>
                <w:szCs w:val="18"/>
                <w:lang w:val="de-DE"/>
              </w:rPr>
            </w:pPr>
            <w:r>
              <w:rPr>
                <w:szCs w:val="18"/>
                <w:lang w:val="de-DE"/>
              </w:rPr>
              <w:t>对一般的商务条款和技术条款（参数）允许偏离，其评标价格为：以该设备投标价格为基准，每偏离一项增加该设备投标价格的百分之一（</w:t>
            </w:r>
            <w:r>
              <w:rPr>
                <w:szCs w:val="18"/>
                <w:u w:val="single"/>
                <w:lang w:val="de-DE"/>
              </w:rPr>
              <w:t>1</w:t>
            </w:r>
            <w:r>
              <w:rPr>
                <w:szCs w:val="18"/>
                <w:lang w:val="de-DE"/>
              </w:rPr>
              <w:t xml:space="preserve"> %）。</w:t>
            </w:r>
            <w:r>
              <w:rPr>
                <w:rFonts w:hint="eastAsia"/>
                <w:szCs w:val="18"/>
                <w:lang w:val="de-DE"/>
              </w:rPr>
              <w:t>投标文件中没有单独列出该设备分项报价的，按投标总价计算。</w:t>
            </w:r>
          </w:p>
          <w:p w14:paraId="64328C47">
            <w:pPr>
              <w:autoSpaceDE w:val="0"/>
              <w:autoSpaceDN w:val="0"/>
              <w:adjustRightInd w:val="0"/>
              <w:spacing w:line="360" w:lineRule="auto"/>
              <w:ind w:left="76" w:leftChars="36" w:right="61" w:firstLine="420" w:firstLineChars="200"/>
              <w:rPr>
                <w:rFonts w:hint="eastAsia"/>
                <w:szCs w:val="18"/>
              </w:rPr>
            </w:pPr>
            <w:r>
              <w:rPr>
                <w:rFonts w:hint="eastAsia"/>
                <w:szCs w:val="18"/>
              </w:rPr>
              <w:t>/ T</w:t>
            </w:r>
            <w:r>
              <w:rPr>
                <w:szCs w:val="18"/>
              </w:rPr>
              <w:t>h</w:t>
            </w:r>
            <w:r>
              <w:rPr>
                <w:rFonts w:hint="eastAsia"/>
                <w:szCs w:val="18"/>
              </w:rPr>
              <w:t>e Evaluated Bid Price for acceptable deviation to the Commercial and T</w:t>
            </w:r>
            <w:r>
              <w:rPr>
                <w:szCs w:val="18"/>
              </w:rPr>
              <w:t xml:space="preserve">echnical </w:t>
            </w:r>
            <w:r>
              <w:rPr>
                <w:rFonts w:hint="eastAsia"/>
                <w:szCs w:val="18"/>
              </w:rPr>
              <w:t>S</w:t>
            </w:r>
            <w:r>
              <w:rPr>
                <w:szCs w:val="18"/>
              </w:rPr>
              <w:t>pecifi</w:t>
            </w:r>
            <w:r>
              <w:rPr>
                <w:rFonts w:hint="eastAsia"/>
                <w:szCs w:val="18"/>
              </w:rPr>
              <w:t>cations without the mark of asterisk (*) which are not key ones:  Taking this Bid Price of the equipment as the base, T</w:t>
            </w:r>
            <w:r>
              <w:rPr>
                <w:szCs w:val="18"/>
              </w:rPr>
              <w:t>h</w:t>
            </w:r>
            <w:r>
              <w:rPr>
                <w:rFonts w:hint="eastAsia"/>
                <w:szCs w:val="18"/>
              </w:rPr>
              <w:t xml:space="preserve">e Evaluated Bid Price will be </w:t>
            </w:r>
            <w:r>
              <w:rPr>
                <w:szCs w:val="18"/>
              </w:rPr>
              <w:t>increase</w:t>
            </w:r>
            <w:r>
              <w:rPr>
                <w:rFonts w:hint="eastAsia"/>
                <w:szCs w:val="18"/>
              </w:rPr>
              <w:t xml:space="preserve">d 1 </w:t>
            </w:r>
            <w:r>
              <w:rPr>
                <w:szCs w:val="18"/>
              </w:rPr>
              <w:t>%</w:t>
            </w:r>
            <w:r>
              <w:rPr>
                <w:rFonts w:hint="eastAsia"/>
                <w:szCs w:val="18"/>
              </w:rPr>
              <w:t xml:space="preserve"> of the Bid Price of the equipment for each deviation. IF Bidding D</w:t>
            </w:r>
            <w:r>
              <w:rPr>
                <w:szCs w:val="18"/>
              </w:rPr>
              <w:t>ocument</w:t>
            </w:r>
            <w:r>
              <w:rPr>
                <w:rFonts w:hint="eastAsia"/>
                <w:szCs w:val="18"/>
              </w:rPr>
              <w:t xml:space="preserve"> has not </w:t>
            </w:r>
            <w:r>
              <w:rPr>
                <w:szCs w:val="18"/>
              </w:rPr>
              <w:t xml:space="preserve">list </w:t>
            </w:r>
            <w:r>
              <w:rPr>
                <w:rFonts w:hint="eastAsia"/>
                <w:szCs w:val="18"/>
              </w:rPr>
              <w:t xml:space="preserve">this Bid Price of the equipment, take </w:t>
            </w:r>
            <w:r>
              <w:rPr>
                <w:szCs w:val="18"/>
              </w:rPr>
              <w:t xml:space="preserve">the total </w:t>
            </w:r>
            <w:r>
              <w:rPr>
                <w:rFonts w:hint="eastAsia"/>
                <w:szCs w:val="18"/>
              </w:rPr>
              <w:t xml:space="preserve">bid </w:t>
            </w:r>
            <w:r>
              <w:rPr>
                <w:szCs w:val="18"/>
              </w:rPr>
              <w:t>price</w:t>
            </w:r>
            <w:r>
              <w:rPr>
                <w:rFonts w:hint="eastAsia"/>
                <w:szCs w:val="18"/>
              </w:rPr>
              <w:t xml:space="preserve"> as the base.</w:t>
            </w:r>
          </w:p>
          <w:p w14:paraId="3E894A7B">
            <w:pPr>
              <w:autoSpaceDE w:val="0"/>
              <w:autoSpaceDN w:val="0"/>
              <w:adjustRightInd w:val="0"/>
              <w:spacing w:line="360" w:lineRule="auto"/>
              <w:ind w:right="61"/>
              <w:rPr>
                <w:rFonts w:hint="eastAsia"/>
                <w:b/>
                <w:szCs w:val="21"/>
              </w:rPr>
            </w:pPr>
          </w:p>
          <w:p w14:paraId="239F3BE7">
            <w:pPr>
              <w:autoSpaceDE w:val="0"/>
              <w:autoSpaceDN w:val="0"/>
              <w:adjustRightInd w:val="0"/>
              <w:spacing w:line="360" w:lineRule="auto"/>
              <w:ind w:right="61"/>
              <w:rPr>
                <w:rFonts w:hint="eastAsia"/>
                <w:b/>
                <w:szCs w:val="21"/>
              </w:rPr>
            </w:pPr>
            <w:r>
              <w:rPr>
                <w:rFonts w:hint="eastAsia"/>
                <w:b/>
                <w:szCs w:val="21"/>
              </w:rPr>
              <w:t xml:space="preserve">    计算关境内产品、</w:t>
            </w:r>
            <w:r>
              <w:rPr>
                <w:b/>
                <w:szCs w:val="21"/>
                <w:lang w:val="de-DE"/>
              </w:rPr>
              <w:t>投标截止时间前已经进口</w:t>
            </w:r>
            <w:r>
              <w:rPr>
                <w:rFonts w:hint="eastAsia"/>
                <w:b/>
                <w:szCs w:val="21"/>
              </w:rPr>
              <w:t>产品的偏离加价时，应扣除投标报价中的相关税费。/</w:t>
            </w:r>
          </w:p>
          <w:p w14:paraId="6F7B3F25">
            <w:pPr>
              <w:autoSpaceDE w:val="0"/>
              <w:autoSpaceDN w:val="0"/>
              <w:adjustRightInd w:val="0"/>
              <w:spacing w:line="360" w:lineRule="auto"/>
              <w:ind w:right="61" w:firstLine="435"/>
              <w:rPr>
                <w:rFonts w:hint="eastAsia"/>
                <w:b/>
                <w:szCs w:val="21"/>
              </w:rPr>
            </w:pPr>
          </w:p>
          <w:p w14:paraId="453ACAE2">
            <w:pPr>
              <w:autoSpaceDE w:val="0"/>
              <w:autoSpaceDN w:val="0"/>
              <w:adjustRightInd w:val="0"/>
              <w:spacing w:line="360" w:lineRule="auto"/>
              <w:ind w:left="63" w:leftChars="30" w:right="61"/>
              <w:rPr>
                <w:rFonts w:hint="eastAsia"/>
                <w:szCs w:val="18"/>
              </w:rPr>
            </w:pPr>
            <w:r>
              <w:rPr>
                <w:rFonts w:hint="eastAsia"/>
                <w:b/>
                <w:szCs w:val="18"/>
              </w:rPr>
              <w:t>5）</w:t>
            </w:r>
            <w:r>
              <w:rPr>
                <w:rFonts w:hint="eastAsia"/>
                <w:b/>
                <w:szCs w:val="18"/>
                <w:lang w:val="zh-CN"/>
              </w:rPr>
              <w:t>在价格评议过程中</w:t>
            </w:r>
            <w:r>
              <w:rPr>
                <w:rFonts w:hint="eastAsia"/>
                <w:b/>
                <w:szCs w:val="18"/>
              </w:rPr>
              <w:t>，</w:t>
            </w:r>
            <w:r>
              <w:rPr>
                <w:b/>
                <w:szCs w:val="18"/>
                <w:lang w:val="zh-CN"/>
              </w:rPr>
              <w:t>有下列情况</w:t>
            </w:r>
            <w:r>
              <w:rPr>
                <w:rFonts w:hint="eastAsia"/>
                <w:b/>
                <w:szCs w:val="18"/>
                <w:lang w:val="zh-CN"/>
              </w:rPr>
              <w:t>之一的</w:t>
            </w:r>
            <w:r>
              <w:rPr>
                <w:b/>
                <w:szCs w:val="18"/>
                <w:lang w:val="fi-FI"/>
              </w:rPr>
              <w:t>，</w:t>
            </w:r>
            <w:r>
              <w:rPr>
                <w:b/>
                <w:szCs w:val="18"/>
                <w:lang w:val="zh-CN"/>
              </w:rPr>
              <w:t>其投标将被</w:t>
            </w:r>
            <w:r>
              <w:rPr>
                <w:rFonts w:hint="eastAsia"/>
                <w:b/>
                <w:szCs w:val="18"/>
                <w:lang w:val="zh-CN"/>
              </w:rPr>
              <w:t>否决</w:t>
            </w:r>
            <w:r>
              <w:rPr>
                <w:b/>
                <w:szCs w:val="18"/>
                <w:lang w:val="zh-CN"/>
              </w:rPr>
              <w:t>。</w:t>
            </w:r>
          </w:p>
          <w:p w14:paraId="46DA384D">
            <w:pPr>
              <w:autoSpaceDE w:val="0"/>
              <w:autoSpaceDN w:val="0"/>
              <w:adjustRightInd w:val="0"/>
              <w:spacing w:line="360" w:lineRule="auto"/>
              <w:ind w:right="61"/>
              <w:rPr>
                <w:szCs w:val="18"/>
              </w:rPr>
            </w:pPr>
            <w:r>
              <w:rPr>
                <w:rFonts w:hAnsi="宋体"/>
                <w:b/>
                <w:szCs w:val="18"/>
              </w:rPr>
              <w:t>①</w:t>
            </w:r>
            <w:r>
              <w:rPr>
                <w:b/>
                <w:szCs w:val="18"/>
              </w:rPr>
              <w:t xml:space="preserve"> </w:t>
            </w:r>
            <w:r>
              <w:rPr>
                <w:b/>
                <w:szCs w:val="18"/>
                <w:lang w:val="de-DE"/>
              </w:rPr>
              <w:t>投标人投标报价缺漏项超出投标总价的5%的；</w:t>
            </w:r>
          </w:p>
          <w:p w14:paraId="65D67908">
            <w:pPr>
              <w:autoSpaceDE w:val="0"/>
              <w:autoSpaceDN w:val="0"/>
              <w:adjustRightInd w:val="0"/>
              <w:spacing w:line="360" w:lineRule="auto"/>
              <w:ind w:right="61"/>
              <w:rPr>
                <w:b/>
                <w:szCs w:val="18"/>
                <w:lang w:val="de-DE"/>
              </w:rPr>
            </w:pPr>
            <w:r>
              <w:rPr>
                <w:rFonts w:hAnsi="宋体"/>
                <w:b/>
                <w:szCs w:val="18"/>
                <w:lang w:val="de-DE"/>
              </w:rPr>
              <w:t>②</w:t>
            </w:r>
            <w:r>
              <w:rPr>
                <w:b/>
                <w:szCs w:val="18"/>
                <w:lang w:val="de-DE"/>
              </w:rPr>
              <w:t xml:space="preserve"> 缺漏项在投标总价的5%以内的，但投标人确认缺漏项不包含在投标价中的；</w:t>
            </w:r>
          </w:p>
          <w:p w14:paraId="6909CB2F">
            <w:pPr>
              <w:autoSpaceDE w:val="0"/>
              <w:autoSpaceDN w:val="0"/>
              <w:adjustRightInd w:val="0"/>
              <w:spacing w:line="360" w:lineRule="auto"/>
              <w:ind w:right="61"/>
              <w:rPr>
                <w:b/>
                <w:szCs w:val="18"/>
                <w:lang w:val="de-DE"/>
              </w:rPr>
            </w:pPr>
            <w:r>
              <w:rPr>
                <w:rFonts w:hAnsi="宋体"/>
                <w:b/>
                <w:szCs w:val="18"/>
                <w:lang w:val="de-DE"/>
              </w:rPr>
              <w:t>③</w:t>
            </w:r>
            <w:r>
              <w:rPr>
                <w:b/>
                <w:szCs w:val="18"/>
                <w:lang w:val="de-DE"/>
              </w:rPr>
              <w:t xml:space="preserve"> 缺漏项加价和</w:t>
            </w:r>
            <w:r>
              <w:rPr>
                <w:b/>
                <w:szCs w:val="18"/>
                <w:lang w:val="zh-CN"/>
              </w:rPr>
              <w:t>偏离加价累计超出投标</w:t>
            </w:r>
            <w:r>
              <w:rPr>
                <w:rFonts w:hint="eastAsia"/>
                <w:b/>
                <w:szCs w:val="18"/>
                <w:lang w:val="zh-CN"/>
              </w:rPr>
              <w:t>总</w:t>
            </w:r>
            <w:r>
              <w:rPr>
                <w:b/>
                <w:szCs w:val="18"/>
                <w:lang w:val="zh-CN"/>
              </w:rPr>
              <w:t>价的</w:t>
            </w:r>
            <w:r>
              <w:rPr>
                <w:b/>
                <w:szCs w:val="18"/>
                <w:u w:val="single"/>
                <w:lang w:val="fi-FI"/>
              </w:rPr>
              <w:t xml:space="preserve"> 10 </w:t>
            </w:r>
            <w:r>
              <w:rPr>
                <w:b/>
                <w:szCs w:val="18"/>
                <w:lang w:val="fi-FI"/>
              </w:rPr>
              <w:t>%</w:t>
            </w:r>
            <w:r>
              <w:rPr>
                <w:b/>
                <w:szCs w:val="18"/>
                <w:lang w:val="zh-CN"/>
              </w:rPr>
              <w:t>的</w:t>
            </w:r>
            <w:r>
              <w:rPr>
                <w:b/>
                <w:szCs w:val="18"/>
                <w:lang w:val="de-DE"/>
              </w:rPr>
              <w:t>。</w:t>
            </w:r>
          </w:p>
          <w:p w14:paraId="5CD1F3D5">
            <w:pPr>
              <w:autoSpaceDE w:val="0"/>
              <w:autoSpaceDN w:val="0"/>
              <w:adjustRightInd w:val="0"/>
              <w:spacing w:line="360" w:lineRule="auto"/>
              <w:ind w:right="61" w:firstLine="102" w:firstLineChars="49"/>
              <w:rPr>
                <w:szCs w:val="18"/>
              </w:rPr>
            </w:pPr>
            <w:r>
              <w:rPr>
                <w:szCs w:val="18"/>
              </w:rPr>
              <w:t>/ The bid will be rejected, if it is found having any of the following during the price comparison:</w:t>
            </w:r>
          </w:p>
          <w:p w14:paraId="1957C7DB">
            <w:pPr>
              <w:autoSpaceDE w:val="0"/>
              <w:autoSpaceDN w:val="0"/>
              <w:adjustRightInd w:val="0"/>
              <w:spacing w:line="360" w:lineRule="auto"/>
              <w:ind w:right="61"/>
              <w:rPr>
                <w:szCs w:val="18"/>
              </w:rPr>
            </w:pPr>
            <w:r>
              <w:rPr>
                <w:rFonts w:hAnsi="宋体"/>
                <w:b/>
                <w:szCs w:val="18"/>
              </w:rPr>
              <w:t>①</w:t>
            </w:r>
            <w:r>
              <w:rPr>
                <w:b/>
                <w:szCs w:val="18"/>
              </w:rPr>
              <w:t xml:space="preserve"> </w:t>
            </w:r>
            <w:r>
              <w:rPr>
                <w:szCs w:val="18"/>
              </w:rPr>
              <w:t xml:space="preserve">The proportion of missing items has exceeded </w:t>
            </w:r>
            <w:r>
              <w:rPr>
                <w:b/>
                <w:szCs w:val="18"/>
              </w:rPr>
              <w:t>5%</w:t>
            </w:r>
            <w:r>
              <w:rPr>
                <w:szCs w:val="18"/>
              </w:rPr>
              <w:t xml:space="preserve"> of the total bid price;</w:t>
            </w:r>
          </w:p>
          <w:p w14:paraId="7E117503">
            <w:pPr>
              <w:autoSpaceDE w:val="0"/>
              <w:autoSpaceDN w:val="0"/>
              <w:adjustRightInd w:val="0"/>
              <w:spacing w:line="360" w:lineRule="auto"/>
              <w:ind w:right="61"/>
              <w:rPr>
                <w:szCs w:val="18"/>
              </w:rPr>
            </w:pPr>
            <w:r>
              <w:rPr>
                <w:b/>
                <w:vanish/>
                <w:szCs w:val="18"/>
              </w:rPr>
              <w:t xml:space="preserve"> </w:t>
            </w:r>
            <w:r>
              <w:rPr>
                <w:rFonts w:hAnsi="宋体"/>
                <w:b/>
                <w:vanish/>
                <w:szCs w:val="18"/>
                <w:lang w:val="de-DE"/>
              </w:rPr>
              <w:t>价</w:t>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rFonts w:hAnsi="宋体"/>
                <w:b/>
                <w:vanish/>
                <w:szCs w:val="18"/>
              </w:rPr>
              <w:t>；</w:t>
            </w:r>
            <w:r>
              <w:rPr>
                <w:b/>
                <w:vanish/>
                <w:szCs w:val="18"/>
              </w:rPr>
              <w:t xml:space="preserve">he d Schedule of Prices and list of Price must be </w:t>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b/>
                <w:vanish/>
                <w:szCs w:val="18"/>
              </w:rPr>
              <w:pgNum/>
            </w:r>
            <w:r>
              <w:rPr>
                <w:rFonts w:hAnsi="宋体"/>
                <w:b/>
                <w:szCs w:val="18"/>
              </w:rPr>
              <w:t>②</w:t>
            </w:r>
            <w:r>
              <w:rPr>
                <w:b/>
                <w:szCs w:val="18"/>
              </w:rPr>
              <w:t xml:space="preserve"> </w:t>
            </w:r>
            <w:r>
              <w:rPr>
                <w:szCs w:val="18"/>
              </w:rPr>
              <w:t xml:space="preserve">The proportion of missing items has </w:t>
            </w:r>
            <w:r>
              <w:rPr>
                <w:szCs w:val="21"/>
              </w:rPr>
              <w:t>≤</w:t>
            </w:r>
            <w:r>
              <w:rPr>
                <w:b/>
                <w:szCs w:val="18"/>
              </w:rPr>
              <w:t>5%</w:t>
            </w:r>
            <w:r>
              <w:rPr>
                <w:szCs w:val="18"/>
              </w:rPr>
              <w:t xml:space="preserve"> of the total bid price</w:t>
            </w:r>
            <w:r>
              <w:rPr>
                <w:rFonts w:hint="eastAsia"/>
                <w:szCs w:val="18"/>
              </w:rPr>
              <w:t xml:space="preserve">, but the Bidder confirm </w:t>
            </w:r>
            <w:r>
              <w:rPr>
                <w:rFonts w:hint="eastAsia" w:hAnsi="宋体"/>
                <w:szCs w:val="21"/>
              </w:rPr>
              <w:t xml:space="preserve">this  price </w:t>
            </w:r>
            <w:r>
              <w:rPr>
                <w:szCs w:val="18"/>
              </w:rPr>
              <w:t>of missing items</w:t>
            </w:r>
            <w:r>
              <w:rPr>
                <w:rFonts w:hint="eastAsia" w:hAnsi="宋体"/>
                <w:szCs w:val="21"/>
              </w:rPr>
              <w:t xml:space="preserve"> is not be included in the Total Bid Price</w:t>
            </w:r>
            <w:r>
              <w:rPr>
                <w:rFonts w:hint="eastAsia"/>
                <w:szCs w:val="21"/>
              </w:rPr>
              <w:t>.</w:t>
            </w:r>
          </w:p>
          <w:p w14:paraId="34A76144">
            <w:pPr>
              <w:autoSpaceDE w:val="0"/>
              <w:autoSpaceDN w:val="0"/>
              <w:adjustRightInd w:val="0"/>
              <w:spacing w:line="360" w:lineRule="auto"/>
              <w:ind w:left="310" w:right="61" w:hanging="310" w:hangingChars="147"/>
              <w:rPr>
                <w:rFonts w:hint="eastAsia"/>
                <w:b/>
                <w:szCs w:val="21"/>
              </w:rPr>
            </w:pPr>
            <w:r>
              <w:rPr>
                <w:rFonts w:hAnsi="宋体"/>
                <w:b/>
                <w:szCs w:val="18"/>
              </w:rPr>
              <w:t>③</w:t>
            </w:r>
            <w:r>
              <w:rPr>
                <w:rFonts w:hint="eastAsia" w:hAnsi="宋体"/>
                <w:b/>
                <w:szCs w:val="18"/>
              </w:rPr>
              <w:t xml:space="preserve"> </w:t>
            </w:r>
            <w:r>
              <w:rPr>
                <w:szCs w:val="18"/>
              </w:rPr>
              <w:t xml:space="preserve">The </w:t>
            </w:r>
            <w:r>
              <w:rPr>
                <w:rFonts w:hint="eastAsia"/>
                <w:szCs w:val="18"/>
              </w:rPr>
              <w:t>sum of I</w:t>
            </w:r>
            <w:r>
              <w:rPr>
                <w:szCs w:val="18"/>
              </w:rPr>
              <w:t>ncrease</w:t>
            </w:r>
            <w:r>
              <w:rPr>
                <w:rFonts w:hint="eastAsia"/>
                <w:szCs w:val="18"/>
              </w:rPr>
              <w:t xml:space="preserve"> T</w:t>
            </w:r>
            <w:r>
              <w:rPr>
                <w:szCs w:val="18"/>
              </w:rPr>
              <w:t>h</w:t>
            </w:r>
            <w:r>
              <w:rPr>
                <w:rFonts w:hint="eastAsia"/>
                <w:szCs w:val="18"/>
              </w:rPr>
              <w:t>e Bid Price</w:t>
            </w:r>
            <w:r>
              <w:rPr>
                <w:szCs w:val="18"/>
              </w:rPr>
              <w:t xml:space="preserve"> of missing items</w:t>
            </w:r>
            <w:r>
              <w:rPr>
                <w:rFonts w:hint="eastAsia"/>
                <w:szCs w:val="18"/>
              </w:rPr>
              <w:t xml:space="preserve"> and for acceptable deviation have exceeded </w:t>
            </w:r>
            <w:r>
              <w:rPr>
                <w:rFonts w:hint="eastAsia"/>
                <w:szCs w:val="18"/>
                <w:u w:val="single"/>
              </w:rPr>
              <w:t xml:space="preserve">10 </w:t>
            </w:r>
            <w:r>
              <w:rPr>
                <w:rFonts w:hint="eastAsia"/>
                <w:szCs w:val="18"/>
              </w:rPr>
              <w:t>% of t</w:t>
            </w:r>
            <w:r>
              <w:rPr>
                <w:szCs w:val="18"/>
              </w:rPr>
              <w:t>he total bid</w:t>
            </w:r>
            <w:r>
              <w:rPr>
                <w:rFonts w:hint="eastAsia"/>
                <w:szCs w:val="18"/>
              </w:rPr>
              <w:t xml:space="preserve"> Price.</w:t>
            </w:r>
          </w:p>
        </w:tc>
      </w:tr>
      <w:tr w14:paraId="33005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noWrap w:val="0"/>
            <w:vAlign w:val="center"/>
          </w:tcPr>
          <w:p w14:paraId="0CB010CF">
            <w:pPr>
              <w:autoSpaceDE w:val="0"/>
              <w:autoSpaceDN w:val="0"/>
              <w:adjustRightInd w:val="0"/>
              <w:spacing w:line="360" w:lineRule="auto"/>
              <w:ind w:right="-132" w:firstLine="180"/>
              <w:rPr>
                <w:szCs w:val="18"/>
                <w:lang w:val="fi-FI"/>
              </w:rPr>
            </w:pPr>
            <w:r>
              <w:rPr>
                <w:szCs w:val="18"/>
                <w:lang w:val="fi-FI"/>
              </w:rPr>
              <w:t>26.4</w:t>
            </w:r>
          </w:p>
        </w:tc>
        <w:tc>
          <w:tcPr>
            <w:tcW w:w="8199" w:type="dxa"/>
            <w:noWrap w:val="0"/>
            <w:vAlign w:val="center"/>
          </w:tcPr>
          <w:p w14:paraId="0C8F7B42">
            <w:pPr>
              <w:autoSpaceDE w:val="0"/>
              <w:autoSpaceDN w:val="0"/>
              <w:adjustRightInd w:val="0"/>
              <w:spacing w:line="360" w:lineRule="auto"/>
              <w:ind w:left="76" w:right="61"/>
              <w:rPr>
                <w:rFonts w:hint="eastAsia"/>
                <w:szCs w:val="18"/>
                <w:lang w:val="zh-CN"/>
              </w:rPr>
            </w:pPr>
            <w:r>
              <w:rPr>
                <w:szCs w:val="18"/>
                <w:lang w:val="zh-CN"/>
              </w:rPr>
              <w:t>根据本须知</w:t>
            </w:r>
            <w:r>
              <w:rPr>
                <w:b/>
                <w:szCs w:val="18"/>
                <w:lang w:val="zh-CN"/>
              </w:rPr>
              <w:t>第26.3条</w:t>
            </w:r>
            <w:r>
              <w:rPr>
                <w:szCs w:val="18"/>
                <w:lang w:val="zh-CN"/>
              </w:rPr>
              <w:t xml:space="preserve">的规定，对本投标资料表中选定的 </w:t>
            </w:r>
            <w:r>
              <w:rPr>
                <w:szCs w:val="18"/>
                <w:u w:val="single"/>
                <w:lang w:val="zh-CN"/>
              </w:rPr>
              <w:t xml:space="preserve"> 1、2、3、4、5 </w:t>
            </w:r>
            <w:r>
              <w:rPr>
                <w:szCs w:val="18"/>
                <w:lang w:val="zh-CN"/>
              </w:rPr>
              <w:t>评标因素，采用量化方法调整评标价格。</w:t>
            </w:r>
          </w:p>
          <w:p w14:paraId="473CA476">
            <w:pPr>
              <w:autoSpaceDE w:val="0"/>
              <w:autoSpaceDN w:val="0"/>
              <w:adjustRightInd w:val="0"/>
              <w:spacing w:line="360" w:lineRule="auto"/>
              <w:ind w:left="76" w:right="61"/>
              <w:rPr>
                <w:rFonts w:hint="eastAsia"/>
                <w:szCs w:val="18"/>
              </w:rPr>
            </w:pPr>
            <w:r>
              <w:rPr>
                <w:rFonts w:hint="eastAsia"/>
                <w:szCs w:val="18"/>
              </w:rPr>
              <w:t xml:space="preserve">/ For factor </w:t>
            </w:r>
            <w:r>
              <w:rPr>
                <w:rFonts w:hint="eastAsia"/>
                <w:szCs w:val="18"/>
                <w:u w:val="single"/>
              </w:rPr>
              <w:t xml:space="preserve">  1</w:t>
            </w:r>
            <w:r>
              <w:rPr>
                <w:rFonts w:hint="eastAsia"/>
                <w:szCs w:val="18"/>
                <w:u w:val="single"/>
                <w:lang w:val="zh-CN"/>
              </w:rPr>
              <w:t>、</w:t>
            </w:r>
            <w:r>
              <w:rPr>
                <w:rFonts w:hint="eastAsia"/>
                <w:szCs w:val="18"/>
                <w:u w:val="single"/>
              </w:rPr>
              <w:t>2</w:t>
            </w:r>
            <w:r>
              <w:rPr>
                <w:rFonts w:hint="eastAsia"/>
                <w:szCs w:val="18"/>
                <w:u w:val="single"/>
                <w:lang w:val="zh-CN"/>
              </w:rPr>
              <w:t>、</w:t>
            </w:r>
            <w:r>
              <w:rPr>
                <w:rFonts w:hint="eastAsia"/>
                <w:szCs w:val="18"/>
                <w:u w:val="single"/>
              </w:rPr>
              <w:t>3</w:t>
            </w:r>
            <w:r>
              <w:rPr>
                <w:rFonts w:hint="eastAsia"/>
                <w:szCs w:val="18"/>
                <w:u w:val="single"/>
                <w:lang w:val="zh-CN"/>
              </w:rPr>
              <w:t>、</w:t>
            </w:r>
            <w:r>
              <w:rPr>
                <w:rFonts w:hint="eastAsia"/>
                <w:szCs w:val="18"/>
                <w:u w:val="single"/>
              </w:rPr>
              <w:t>4</w:t>
            </w:r>
            <w:r>
              <w:rPr>
                <w:rFonts w:hint="eastAsia"/>
                <w:szCs w:val="18"/>
                <w:u w:val="single"/>
                <w:lang w:val="zh-CN"/>
              </w:rPr>
              <w:t>、</w:t>
            </w:r>
            <w:r>
              <w:rPr>
                <w:rFonts w:hint="eastAsia"/>
                <w:szCs w:val="18"/>
                <w:u w:val="single"/>
              </w:rPr>
              <w:t xml:space="preserve">5 </w:t>
            </w:r>
            <w:r>
              <w:rPr>
                <w:rFonts w:hint="eastAsia"/>
                <w:szCs w:val="18"/>
              </w:rPr>
              <w:t xml:space="preserve"> retained in this Bid Data Sheet pursuant to ITB Clause 26.3, quantification methods will be applied, as detailed in the Bid Data Sheet.</w:t>
            </w:r>
          </w:p>
        </w:tc>
      </w:tr>
      <w:tr w14:paraId="5A518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trPr>
        <w:tc>
          <w:tcPr>
            <w:tcW w:w="928" w:type="dxa"/>
            <w:noWrap w:val="0"/>
            <w:vAlign w:val="center"/>
          </w:tcPr>
          <w:p w14:paraId="429C4463">
            <w:pPr>
              <w:autoSpaceDE w:val="0"/>
              <w:autoSpaceDN w:val="0"/>
              <w:adjustRightInd w:val="0"/>
              <w:spacing w:line="360" w:lineRule="auto"/>
              <w:ind w:right="-132" w:firstLine="180"/>
              <w:rPr>
                <w:szCs w:val="18"/>
                <w:lang w:val="fi-FI"/>
              </w:rPr>
            </w:pPr>
            <w:r>
              <w:rPr>
                <w:rFonts w:hint="eastAsia"/>
                <w:szCs w:val="18"/>
                <w:lang w:val="fi-FI"/>
              </w:rPr>
              <w:t xml:space="preserve">       </w:t>
            </w:r>
          </w:p>
        </w:tc>
        <w:tc>
          <w:tcPr>
            <w:tcW w:w="8199" w:type="dxa"/>
            <w:noWrap w:val="0"/>
            <w:vAlign w:val="center"/>
          </w:tcPr>
          <w:p w14:paraId="5B8C2A9E">
            <w:pPr>
              <w:autoSpaceDE w:val="0"/>
              <w:autoSpaceDN w:val="0"/>
              <w:adjustRightInd w:val="0"/>
              <w:spacing w:line="360" w:lineRule="auto"/>
              <w:ind w:left="76" w:right="61"/>
              <w:rPr>
                <w:rFonts w:hint="eastAsia"/>
                <w:szCs w:val="18"/>
              </w:rPr>
            </w:pPr>
            <w:r>
              <w:rPr>
                <w:rFonts w:hint="eastAsia"/>
                <w:szCs w:val="18"/>
                <w:lang w:val="fi-FI"/>
              </w:rPr>
              <w:t>1）</w:t>
            </w:r>
            <w:r>
              <w:rPr>
                <w:szCs w:val="18"/>
                <w:lang w:val="zh-CN"/>
              </w:rPr>
              <w:t>投标人应提供每件包装箱的估计的尺寸、装运重量。</w:t>
            </w:r>
            <w:r>
              <w:rPr>
                <w:rFonts w:hint="eastAsia"/>
                <w:szCs w:val="18"/>
                <w:lang w:val="fi-FI"/>
              </w:rPr>
              <w:t>/</w:t>
            </w:r>
            <w:r>
              <w:rPr>
                <w:rFonts w:hint="eastAsia"/>
                <w:szCs w:val="18"/>
              </w:rPr>
              <w:t xml:space="preserve"> The bidder shall furnish the estimated dimensions and shipping weight of each package.</w:t>
            </w:r>
          </w:p>
          <w:p w14:paraId="0163C336">
            <w:pPr>
              <w:autoSpaceDE w:val="0"/>
              <w:autoSpaceDN w:val="0"/>
              <w:adjustRightInd w:val="0"/>
              <w:spacing w:line="360" w:lineRule="auto"/>
              <w:ind w:left="76" w:right="61"/>
              <w:rPr>
                <w:rFonts w:hint="eastAsia"/>
                <w:b/>
                <w:szCs w:val="18"/>
                <w:lang w:val="fi-FI"/>
              </w:rPr>
            </w:pPr>
            <w:r>
              <w:rPr>
                <w:rFonts w:hint="eastAsia"/>
                <w:b/>
                <w:szCs w:val="18"/>
                <w:lang w:val="de-DE"/>
              </w:rPr>
              <w:t>或者</w:t>
            </w:r>
          </w:p>
          <w:p w14:paraId="06AD729B">
            <w:pPr>
              <w:autoSpaceDE w:val="0"/>
              <w:autoSpaceDN w:val="0"/>
              <w:adjustRightInd w:val="0"/>
              <w:spacing w:line="360" w:lineRule="auto"/>
              <w:ind w:left="76" w:right="61"/>
              <w:rPr>
                <w:rFonts w:hint="eastAsia"/>
                <w:szCs w:val="18"/>
                <w:lang w:val="fi-FI"/>
              </w:rPr>
            </w:pPr>
            <w:r>
              <w:rPr>
                <w:rFonts w:hint="eastAsia"/>
                <w:szCs w:val="18"/>
                <w:lang w:val="fi-FI"/>
              </w:rPr>
              <w:t>2）</w:t>
            </w:r>
            <w:r>
              <w:rPr>
                <w:rFonts w:hint="eastAsia"/>
                <w:szCs w:val="18"/>
                <w:lang w:val="zh-CN"/>
              </w:rPr>
              <w:t>评标价中加入投标人提供的</w:t>
            </w:r>
            <w:r>
              <w:rPr>
                <w:szCs w:val="21"/>
                <w:lang w:val="de-DE"/>
              </w:rPr>
              <w:t>货物</w:t>
            </w:r>
            <w:r>
              <w:rPr>
                <w:rFonts w:hint="eastAsia"/>
                <w:szCs w:val="21"/>
                <w:lang w:val="de-DE"/>
              </w:rPr>
              <w:t>从进口口岸</w:t>
            </w:r>
            <w:r>
              <w:rPr>
                <w:szCs w:val="21"/>
                <w:lang w:val="de-DE"/>
              </w:rPr>
              <w:t>运至最终目的地的关境内运输、保险和伴随货物交运的有关费用</w:t>
            </w:r>
            <w:r>
              <w:rPr>
                <w:rFonts w:hint="eastAsia"/>
                <w:szCs w:val="21"/>
                <w:lang w:val="de-DE"/>
              </w:rPr>
              <w:t>。</w:t>
            </w:r>
            <w:r>
              <w:rPr>
                <w:rFonts w:hint="eastAsia"/>
                <w:szCs w:val="21"/>
              </w:rPr>
              <w:t>/</w:t>
            </w:r>
            <w:r>
              <w:rPr>
                <w:szCs w:val="21"/>
              </w:rPr>
              <w:t xml:space="preserve"> </w:t>
            </w:r>
            <w:r>
              <w:rPr>
                <w:rFonts w:hint="eastAsia"/>
                <w:szCs w:val="21"/>
              </w:rPr>
              <w:t>T</w:t>
            </w:r>
            <w:r>
              <w:rPr>
                <w:szCs w:val="21"/>
              </w:rPr>
              <w:t xml:space="preserve">he </w:t>
            </w:r>
            <w:r>
              <w:rPr>
                <w:rFonts w:hint="eastAsia"/>
                <w:szCs w:val="21"/>
              </w:rPr>
              <w:t>price</w:t>
            </w:r>
            <w:r>
              <w:rPr>
                <w:szCs w:val="21"/>
              </w:rPr>
              <w:t xml:space="preserve"> </w:t>
            </w:r>
            <w:r>
              <w:rPr>
                <w:rFonts w:hint="eastAsia"/>
                <w:szCs w:val="21"/>
              </w:rPr>
              <w:t xml:space="preserve">of </w:t>
            </w:r>
            <w:r>
              <w:rPr>
                <w:szCs w:val="21"/>
              </w:rPr>
              <w:t>inland transportation</w:t>
            </w:r>
            <w:r>
              <w:rPr>
                <w:rFonts w:hint="eastAsia"/>
                <w:szCs w:val="21"/>
              </w:rPr>
              <w:t xml:space="preserve">, </w:t>
            </w:r>
            <w:r>
              <w:rPr>
                <w:szCs w:val="21"/>
              </w:rPr>
              <w:t>insurance</w:t>
            </w:r>
            <w:r>
              <w:rPr>
                <w:rFonts w:hint="eastAsia"/>
                <w:szCs w:val="21"/>
              </w:rPr>
              <w:t>,</w:t>
            </w:r>
            <w:r>
              <w:rPr>
                <w:szCs w:val="21"/>
              </w:rPr>
              <w:t xml:space="preserve"> and </w:t>
            </w:r>
            <w:r>
              <w:rPr>
                <w:rFonts w:hint="eastAsia"/>
                <w:szCs w:val="21"/>
              </w:rPr>
              <w:t xml:space="preserve">other local costs incidental to </w:t>
            </w:r>
            <w:r>
              <w:rPr>
                <w:szCs w:val="21"/>
              </w:rPr>
              <w:t xml:space="preserve">delivery of </w:t>
            </w:r>
            <w:r>
              <w:rPr>
                <w:rFonts w:hint="eastAsia"/>
                <w:szCs w:val="21"/>
              </w:rPr>
              <w:t xml:space="preserve">the </w:t>
            </w:r>
            <w:r>
              <w:rPr>
                <w:szCs w:val="21"/>
              </w:rPr>
              <w:t xml:space="preserve">goods </w:t>
            </w:r>
            <w:r>
              <w:rPr>
                <w:rFonts w:hint="eastAsia"/>
                <w:szCs w:val="21"/>
              </w:rPr>
              <w:t xml:space="preserve">from the port </w:t>
            </w:r>
            <w:r>
              <w:rPr>
                <w:szCs w:val="21"/>
              </w:rPr>
              <w:t>to the</w:t>
            </w:r>
            <w:r>
              <w:rPr>
                <w:rFonts w:hint="eastAsia"/>
                <w:szCs w:val="21"/>
              </w:rPr>
              <w:t>ir</w:t>
            </w:r>
            <w:r>
              <w:rPr>
                <w:szCs w:val="21"/>
              </w:rPr>
              <w:t xml:space="preserve"> final destination</w:t>
            </w:r>
            <w:r>
              <w:rPr>
                <w:rFonts w:hint="eastAsia"/>
                <w:szCs w:val="21"/>
              </w:rPr>
              <w:t xml:space="preserve"> which </w:t>
            </w:r>
            <w:r>
              <w:rPr>
                <w:szCs w:val="21"/>
              </w:rPr>
              <w:t>provide</w:t>
            </w:r>
            <w:r>
              <w:rPr>
                <w:rFonts w:hint="eastAsia"/>
                <w:szCs w:val="21"/>
              </w:rPr>
              <w:t>d by the Bidder</w:t>
            </w:r>
            <w:r>
              <w:rPr>
                <w:b/>
                <w:bCs/>
                <w:iCs/>
                <w:szCs w:val="21"/>
              </w:rPr>
              <w:t xml:space="preserve"> </w:t>
            </w:r>
            <w:r>
              <w:rPr>
                <w:bCs/>
                <w:iCs/>
                <w:szCs w:val="21"/>
              </w:rPr>
              <w:t>will be adopted into the</w:t>
            </w:r>
            <w:r>
              <w:rPr>
                <w:rFonts w:hint="eastAsia"/>
                <w:szCs w:val="18"/>
              </w:rPr>
              <w:t xml:space="preserve"> Evaluated Price</w:t>
            </w:r>
            <w:r>
              <w:rPr>
                <w:rFonts w:hint="eastAsia"/>
                <w:szCs w:val="21"/>
              </w:rPr>
              <w:t>.</w:t>
            </w:r>
          </w:p>
        </w:tc>
      </w:tr>
      <w:tr w14:paraId="60EE3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44929D0E">
            <w:pPr>
              <w:autoSpaceDE w:val="0"/>
              <w:autoSpaceDN w:val="0"/>
              <w:adjustRightInd w:val="0"/>
              <w:spacing w:line="360" w:lineRule="auto"/>
              <w:ind w:right="-132" w:firstLine="180"/>
              <w:rPr>
                <w:szCs w:val="18"/>
                <w:lang w:val="fi-FI"/>
              </w:rPr>
            </w:pPr>
            <w:r>
              <w:rPr>
                <w:szCs w:val="18"/>
                <w:lang w:val="fi-FI"/>
              </w:rPr>
              <w:t>26.4.2</w:t>
            </w:r>
          </w:p>
        </w:tc>
        <w:tc>
          <w:tcPr>
            <w:tcW w:w="8199" w:type="dxa"/>
            <w:noWrap w:val="0"/>
            <w:vAlign w:val="center"/>
          </w:tcPr>
          <w:p w14:paraId="0EFB87C9">
            <w:pPr>
              <w:autoSpaceDE w:val="0"/>
              <w:autoSpaceDN w:val="0"/>
              <w:adjustRightInd w:val="0"/>
              <w:spacing w:line="360" w:lineRule="auto"/>
              <w:ind w:left="76" w:right="61"/>
              <w:rPr>
                <w:rFonts w:hint="eastAsia"/>
                <w:szCs w:val="18"/>
                <w:lang w:val="fi-FI"/>
              </w:rPr>
            </w:pPr>
            <w:r>
              <w:rPr>
                <w:szCs w:val="18"/>
                <w:lang w:val="zh-CN"/>
              </w:rPr>
              <w:t>交货期：</w:t>
            </w:r>
            <w:r>
              <w:rPr>
                <w:rFonts w:hint="eastAsia"/>
                <w:szCs w:val="18"/>
                <w:lang w:val="zh-CN"/>
              </w:rPr>
              <w:t>不允许偏离</w:t>
            </w:r>
            <w:r>
              <w:rPr>
                <w:rFonts w:hint="eastAsia"/>
                <w:b/>
              </w:rPr>
              <w:t>/</w:t>
            </w:r>
            <w:r>
              <w:rPr>
                <w:rFonts w:hint="eastAsia"/>
                <w:szCs w:val="18"/>
              </w:rPr>
              <w:t xml:space="preserve"> Delivery schedule:</w:t>
            </w:r>
            <w:r>
              <w:rPr>
                <w:szCs w:val="18"/>
              </w:rPr>
              <w:t xml:space="preserve"> </w:t>
            </w:r>
            <w:r>
              <w:rPr>
                <w:rFonts w:hint="eastAsia"/>
                <w:szCs w:val="18"/>
              </w:rPr>
              <w:t>NOT</w:t>
            </w:r>
            <w:r>
              <w:rPr>
                <w:szCs w:val="18"/>
              </w:rPr>
              <w:t xml:space="preserve"> </w:t>
            </w:r>
            <w:r>
              <w:rPr>
                <w:rFonts w:hint="eastAsia"/>
                <w:szCs w:val="18"/>
              </w:rPr>
              <w:t>a</w:t>
            </w:r>
            <w:r>
              <w:rPr>
                <w:rFonts w:hint="eastAsia"/>
                <w:szCs w:val="18"/>
                <w:lang w:val="fi-FI"/>
              </w:rPr>
              <w:t>llow deviation</w:t>
            </w:r>
          </w:p>
        </w:tc>
      </w:tr>
      <w:tr w14:paraId="749D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173A7453">
            <w:pPr>
              <w:autoSpaceDE w:val="0"/>
              <w:autoSpaceDN w:val="0"/>
              <w:adjustRightInd w:val="0"/>
              <w:spacing w:line="360" w:lineRule="auto"/>
              <w:ind w:right="-132" w:firstLine="180"/>
              <w:rPr>
                <w:szCs w:val="18"/>
                <w:lang w:val="fi-FI"/>
              </w:rPr>
            </w:pPr>
            <w:r>
              <w:rPr>
                <w:szCs w:val="18"/>
                <w:lang w:val="fi-FI"/>
              </w:rPr>
              <w:t>26.4.3</w:t>
            </w:r>
          </w:p>
        </w:tc>
        <w:tc>
          <w:tcPr>
            <w:tcW w:w="8199" w:type="dxa"/>
            <w:noWrap w:val="0"/>
            <w:vAlign w:val="center"/>
          </w:tcPr>
          <w:p w14:paraId="2A2DC646">
            <w:pPr>
              <w:autoSpaceDE w:val="0"/>
              <w:autoSpaceDN w:val="0"/>
              <w:adjustRightInd w:val="0"/>
              <w:spacing w:line="360" w:lineRule="auto"/>
              <w:ind w:left="76" w:right="61"/>
              <w:rPr>
                <w:rFonts w:hint="eastAsia"/>
                <w:szCs w:val="18"/>
                <w:lang w:val="fi-FI"/>
              </w:rPr>
            </w:pPr>
            <w:r>
              <w:rPr>
                <w:szCs w:val="18"/>
                <w:lang w:val="zh-CN"/>
              </w:rPr>
              <w:t>付款条件：</w:t>
            </w:r>
            <w:r>
              <w:rPr>
                <w:rFonts w:hint="eastAsia"/>
                <w:szCs w:val="18"/>
                <w:lang w:val="zh-CN"/>
              </w:rPr>
              <w:t>不允许偏离</w:t>
            </w:r>
            <w:r>
              <w:rPr>
                <w:rFonts w:hint="eastAsia"/>
                <w:szCs w:val="18"/>
              </w:rPr>
              <w:t>/ Deviation in payment schedule</w:t>
            </w:r>
            <w:r>
              <w:rPr>
                <w:rFonts w:hint="eastAsia"/>
                <w:b/>
              </w:rPr>
              <w:t>：</w:t>
            </w:r>
            <w:r>
              <w:rPr>
                <w:rFonts w:hint="eastAsia"/>
              </w:rPr>
              <w:t>N</w:t>
            </w:r>
            <w:r>
              <w:t>OT a</w:t>
            </w:r>
            <w:r>
              <w:rPr>
                <w:rFonts w:hint="eastAsia"/>
              </w:rPr>
              <w:t>llow deviation</w:t>
            </w:r>
          </w:p>
        </w:tc>
      </w:tr>
      <w:tr w14:paraId="337F7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6CE939B5">
            <w:pPr>
              <w:autoSpaceDE w:val="0"/>
              <w:autoSpaceDN w:val="0"/>
              <w:adjustRightInd w:val="0"/>
              <w:spacing w:line="360" w:lineRule="auto"/>
              <w:ind w:right="-132" w:firstLine="180"/>
              <w:rPr>
                <w:szCs w:val="18"/>
                <w:lang w:val="fi-FI"/>
              </w:rPr>
            </w:pPr>
            <w:r>
              <w:rPr>
                <w:szCs w:val="18"/>
                <w:lang w:val="fi-FI"/>
              </w:rPr>
              <w:t>26.4.4</w:t>
            </w:r>
          </w:p>
        </w:tc>
        <w:tc>
          <w:tcPr>
            <w:tcW w:w="8199" w:type="dxa"/>
            <w:noWrap w:val="0"/>
            <w:vAlign w:val="center"/>
          </w:tcPr>
          <w:p w14:paraId="7C78C51E">
            <w:pPr>
              <w:autoSpaceDE w:val="0"/>
              <w:autoSpaceDN w:val="0"/>
              <w:adjustRightInd w:val="0"/>
              <w:spacing w:line="360" w:lineRule="auto"/>
              <w:ind w:left="76" w:right="61"/>
              <w:rPr>
                <w:rFonts w:hint="eastAsia"/>
                <w:szCs w:val="18"/>
                <w:lang w:val="fi-FI"/>
              </w:rPr>
            </w:pPr>
            <w:r>
              <w:rPr>
                <w:szCs w:val="18"/>
                <w:lang w:val="zh-CN"/>
              </w:rPr>
              <w:t>零部件和备品备件的费用</w:t>
            </w:r>
            <w:r>
              <w:rPr>
                <w:rFonts w:hint="eastAsia"/>
                <w:szCs w:val="18"/>
                <w:lang w:val="fi-FI"/>
              </w:rPr>
              <w:t xml:space="preserve"> / Cost of components and spare parts:</w:t>
            </w:r>
            <w:r>
              <w:rPr>
                <w:szCs w:val="18"/>
                <w:lang w:val="fi-FI"/>
              </w:rPr>
              <w:t>：</w:t>
            </w:r>
          </w:p>
          <w:p w14:paraId="560910A9">
            <w:pPr>
              <w:autoSpaceDE w:val="0"/>
              <w:autoSpaceDN w:val="0"/>
              <w:adjustRightInd w:val="0"/>
              <w:spacing w:line="360" w:lineRule="auto"/>
              <w:ind w:left="76" w:right="61"/>
              <w:rPr>
                <w:rFonts w:hint="eastAsia"/>
                <w:b/>
                <w:sz w:val="24"/>
                <w:lang w:val="fi-FI"/>
              </w:rPr>
            </w:pPr>
            <w:r>
              <w:rPr>
                <w:rFonts w:hint="eastAsia"/>
                <w:szCs w:val="18"/>
                <w:lang w:val="fi-FI"/>
              </w:rPr>
              <w:t>1)</w:t>
            </w:r>
            <w:r>
              <w:rPr>
                <w:rFonts w:hint="eastAsia"/>
                <w:b/>
                <w:szCs w:val="18"/>
                <w:lang w:val="fi-FI"/>
              </w:rPr>
              <w:t xml:space="preserve"> </w:t>
            </w:r>
            <w:r>
              <w:rPr>
                <w:rFonts w:hint="eastAsia"/>
                <w:b/>
                <w:szCs w:val="18"/>
                <w:lang w:val="zh-CN"/>
              </w:rPr>
              <w:t>投标人应提供</w:t>
            </w:r>
            <w:r>
              <w:rPr>
                <w:rFonts w:hint="eastAsia" w:ascii="宋体" w:hAnsi="宋体"/>
                <w:b/>
                <w:szCs w:val="21"/>
              </w:rPr>
              <w:t>货物质保期内运行所需的零部件和备品备件的费用</w:t>
            </w:r>
            <w:r>
              <w:rPr>
                <w:rFonts w:hint="eastAsia" w:ascii="宋体" w:hAnsi="宋体"/>
                <w:b/>
                <w:szCs w:val="21"/>
                <w:lang w:val="fi-FI"/>
              </w:rPr>
              <w:t>，</w:t>
            </w:r>
            <w:r>
              <w:rPr>
                <w:rFonts w:hint="eastAsia" w:ascii="宋体" w:hAnsi="宋体"/>
                <w:b/>
                <w:szCs w:val="21"/>
              </w:rPr>
              <w:t>并计入投标总价</w:t>
            </w:r>
            <w:r>
              <w:rPr>
                <w:rFonts w:hint="eastAsia" w:ascii="宋体" w:hAnsi="宋体"/>
                <w:b/>
                <w:sz w:val="24"/>
                <w:lang w:val="fi-FI"/>
              </w:rPr>
              <w:t>；</w:t>
            </w:r>
            <w:r>
              <w:rPr>
                <w:b/>
                <w:szCs w:val="21"/>
              </w:rPr>
              <w:t>如漏</w:t>
            </w:r>
            <w:r>
              <w:rPr>
                <w:rFonts w:hint="eastAsia"/>
                <w:b/>
                <w:szCs w:val="21"/>
              </w:rPr>
              <w:t>报</w:t>
            </w:r>
            <w:r>
              <w:rPr>
                <w:b/>
                <w:szCs w:val="21"/>
                <w:lang w:val="fi-FI"/>
              </w:rPr>
              <w:t>，</w:t>
            </w:r>
            <w:r>
              <w:rPr>
                <w:b/>
                <w:szCs w:val="21"/>
              </w:rPr>
              <w:t>评标时将其它有效标中该项的最高价计入其评标总价</w:t>
            </w:r>
            <w:r>
              <w:rPr>
                <w:b/>
                <w:sz w:val="24"/>
              </w:rPr>
              <w:t>。</w:t>
            </w:r>
          </w:p>
          <w:p w14:paraId="7DCC1294">
            <w:pPr>
              <w:autoSpaceDE w:val="0"/>
              <w:autoSpaceDN w:val="0"/>
              <w:adjustRightInd w:val="0"/>
              <w:spacing w:line="360" w:lineRule="auto"/>
              <w:ind w:left="76" w:leftChars="36" w:right="61" w:firstLine="118" w:firstLineChars="49"/>
              <w:rPr>
                <w:rFonts w:hint="eastAsia"/>
                <w:b/>
                <w:sz w:val="24"/>
                <w:lang w:val="fi-FI"/>
              </w:rPr>
            </w:pPr>
            <w:r>
              <w:rPr>
                <w:rFonts w:hint="eastAsia"/>
                <w:b/>
                <w:sz w:val="24"/>
                <w:lang w:val="fi-FI"/>
              </w:rPr>
              <w:t>/</w:t>
            </w:r>
            <w:r>
              <w:rPr>
                <w:rFonts w:hint="eastAsia"/>
                <w:szCs w:val="18"/>
                <w:lang w:val="fi-FI"/>
              </w:rPr>
              <w:t xml:space="preserve"> </w:t>
            </w:r>
            <w:r>
              <w:rPr>
                <w:szCs w:val="21"/>
                <w:lang w:val="fi-FI"/>
              </w:rPr>
              <w:t xml:space="preserve">The </w:t>
            </w:r>
            <w:r>
              <w:rPr>
                <w:rFonts w:hint="eastAsia"/>
                <w:szCs w:val="21"/>
                <w:lang w:val="fi-FI"/>
              </w:rPr>
              <w:t>Bidder</w:t>
            </w:r>
            <w:r>
              <w:rPr>
                <w:szCs w:val="21"/>
                <w:lang w:val="fi-FI"/>
              </w:rPr>
              <w:t xml:space="preserve"> sh</w:t>
            </w:r>
            <w:r>
              <w:rPr>
                <w:rFonts w:hint="eastAsia"/>
                <w:szCs w:val="21"/>
                <w:lang w:val="fi-FI"/>
              </w:rPr>
              <w:t>all</w:t>
            </w:r>
            <w:r>
              <w:rPr>
                <w:szCs w:val="21"/>
                <w:lang w:val="fi-FI"/>
              </w:rPr>
              <w:t xml:space="preserve"> provide a list </w:t>
            </w:r>
            <w:r>
              <w:rPr>
                <w:rFonts w:hint="eastAsia"/>
                <w:szCs w:val="21"/>
                <w:lang w:val="fi-FI"/>
              </w:rPr>
              <w:t>with</w:t>
            </w:r>
            <w:r>
              <w:rPr>
                <w:szCs w:val="21"/>
                <w:lang w:val="fi-FI"/>
              </w:rPr>
              <w:t xml:space="preserve"> </w:t>
            </w:r>
            <w:r>
              <w:rPr>
                <w:rFonts w:hint="eastAsia"/>
                <w:szCs w:val="21"/>
                <w:lang w:val="fi-FI"/>
              </w:rPr>
              <w:t>price</w:t>
            </w:r>
            <w:r>
              <w:rPr>
                <w:szCs w:val="21"/>
                <w:lang w:val="fi-FI"/>
              </w:rPr>
              <w:t xml:space="preserve"> of </w:t>
            </w:r>
            <w:r>
              <w:rPr>
                <w:rFonts w:hint="eastAsia"/>
                <w:szCs w:val="21"/>
                <w:lang w:val="fi-FI"/>
              </w:rPr>
              <w:t>component</w:t>
            </w:r>
            <w:r>
              <w:rPr>
                <w:szCs w:val="21"/>
                <w:lang w:val="fi-FI"/>
              </w:rPr>
              <w:t>s and spare parts during the warranty period</w:t>
            </w:r>
            <w:r>
              <w:rPr>
                <w:rFonts w:hint="eastAsia"/>
                <w:szCs w:val="21"/>
                <w:lang w:val="fi-FI"/>
              </w:rPr>
              <w:t>, and</w:t>
            </w:r>
            <w:r>
              <w:rPr>
                <w:szCs w:val="21"/>
                <w:lang w:val="fi-FI"/>
              </w:rPr>
              <w:t xml:space="preserve"> sum them to the total price.</w:t>
            </w:r>
            <w:r>
              <w:rPr>
                <w:rFonts w:hint="eastAsia"/>
                <w:szCs w:val="21"/>
                <w:lang w:val="fi-FI"/>
              </w:rPr>
              <w:t xml:space="preserve"> </w:t>
            </w:r>
            <w:r>
              <w:rPr>
                <w:bCs/>
                <w:iCs/>
                <w:szCs w:val="21"/>
                <w:lang w:val="fi-FI"/>
              </w:rPr>
              <w:t>If any missing, the highest price of the same item in other effective tenders will be adopted into the total price of the evaluat</w:t>
            </w:r>
            <w:r>
              <w:rPr>
                <w:rFonts w:hint="eastAsia"/>
                <w:bCs/>
                <w:iCs/>
                <w:szCs w:val="21"/>
                <w:lang w:val="fi-FI"/>
              </w:rPr>
              <w:t>ed price</w:t>
            </w:r>
            <w:r>
              <w:rPr>
                <w:bCs/>
                <w:iCs/>
                <w:szCs w:val="21"/>
                <w:lang w:val="fi-FI"/>
              </w:rPr>
              <w:t>.</w:t>
            </w:r>
          </w:p>
        </w:tc>
      </w:tr>
      <w:tr w14:paraId="1FE4D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6" w:hRule="atLeast"/>
        </w:trPr>
        <w:tc>
          <w:tcPr>
            <w:tcW w:w="928" w:type="dxa"/>
            <w:noWrap w:val="0"/>
            <w:vAlign w:val="center"/>
          </w:tcPr>
          <w:p w14:paraId="11C0BE52">
            <w:pPr>
              <w:autoSpaceDE w:val="0"/>
              <w:autoSpaceDN w:val="0"/>
              <w:adjustRightInd w:val="0"/>
              <w:spacing w:line="360" w:lineRule="auto"/>
              <w:ind w:right="-132" w:firstLine="180"/>
              <w:rPr>
                <w:szCs w:val="18"/>
                <w:lang w:val="fi-FI"/>
              </w:rPr>
            </w:pPr>
            <w:r>
              <w:rPr>
                <w:szCs w:val="18"/>
                <w:lang w:val="fi-FI"/>
              </w:rPr>
              <w:t>26.4.5</w:t>
            </w:r>
          </w:p>
        </w:tc>
        <w:tc>
          <w:tcPr>
            <w:tcW w:w="8199" w:type="dxa"/>
            <w:noWrap w:val="0"/>
            <w:vAlign w:val="center"/>
          </w:tcPr>
          <w:p w14:paraId="78F1EE99">
            <w:pPr>
              <w:autoSpaceDE w:val="0"/>
              <w:autoSpaceDN w:val="0"/>
              <w:adjustRightInd w:val="0"/>
              <w:spacing w:line="360" w:lineRule="auto"/>
              <w:ind w:left="76" w:right="61"/>
              <w:rPr>
                <w:rFonts w:hint="eastAsia"/>
                <w:szCs w:val="18"/>
                <w:lang w:val="fi-FI"/>
              </w:rPr>
            </w:pPr>
            <w:r>
              <w:rPr>
                <w:szCs w:val="18"/>
                <w:lang w:val="zh-CN"/>
              </w:rPr>
              <w:t>中国</w:t>
            </w:r>
            <w:r>
              <w:rPr>
                <w:rFonts w:hint="eastAsia"/>
                <w:szCs w:val="18"/>
                <w:lang w:val="zh-CN"/>
              </w:rPr>
              <w:t>关</w:t>
            </w:r>
            <w:r>
              <w:rPr>
                <w:szCs w:val="18"/>
                <w:lang w:val="zh-CN"/>
              </w:rPr>
              <w:t>境内的备件供应和售后服务设施</w:t>
            </w:r>
            <w:r>
              <w:rPr>
                <w:szCs w:val="18"/>
                <w:lang w:val="fi-FI"/>
              </w:rPr>
              <w:t>：</w:t>
            </w:r>
            <w:r>
              <w:rPr>
                <w:rFonts w:hint="eastAsia"/>
                <w:szCs w:val="18"/>
                <w:lang w:val="fi-FI"/>
              </w:rPr>
              <w:t>/</w:t>
            </w:r>
            <w:r>
              <w:rPr>
                <w:lang w:val="fi-FI"/>
              </w:rPr>
              <w:t xml:space="preserve"> Spare parts and after sales service facilities in the PRC</w:t>
            </w:r>
            <w:r>
              <w:rPr>
                <w:rFonts w:hint="eastAsia"/>
                <w:lang w:val="fi-FI"/>
              </w:rPr>
              <w:t>:</w:t>
            </w:r>
          </w:p>
          <w:p w14:paraId="67FBA7F4">
            <w:pPr>
              <w:autoSpaceDE w:val="0"/>
              <w:autoSpaceDN w:val="0"/>
              <w:adjustRightInd w:val="0"/>
              <w:spacing w:line="360" w:lineRule="auto"/>
              <w:ind w:left="384" w:leftChars="183" w:right="61"/>
              <w:rPr>
                <w:rFonts w:hint="eastAsia"/>
                <w:b/>
                <w:szCs w:val="21"/>
                <w:lang w:val="fi-FI"/>
              </w:rPr>
            </w:pPr>
            <w:r>
              <w:rPr>
                <w:b/>
                <w:szCs w:val="21"/>
              </w:rPr>
              <w:t>投标人在中国</w:t>
            </w:r>
            <w:r>
              <w:rPr>
                <w:rFonts w:hint="eastAsia"/>
                <w:b/>
                <w:szCs w:val="18"/>
                <w:lang w:val="zh-CN"/>
              </w:rPr>
              <w:t>关</w:t>
            </w:r>
            <w:r>
              <w:rPr>
                <w:b/>
                <w:szCs w:val="18"/>
                <w:lang w:val="zh-CN"/>
              </w:rPr>
              <w:t>境内</w:t>
            </w:r>
            <w:r>
              <w:rPr>
                <w:b/>
                <w:szCs w:val="21"/>
              </w:rPr>
              <w:t>应有维修服务设施和零部件库存</w:t>
            </w:r>
            <w:r>
              <w:rPr>
                <w:b/>
                <w:szCs w:val="21"/>
                <w:lang w:val="fi-FI"/>
              </w:rPr>
              <w:t>，</w:t>
            </w:r>
            <w:r>
              <w:rPr>
                <w:b/>
                <w:szCs w:val="21"/>
              </w:rPr>
              <w:t>如没有</w:t>
            </w:r>
            <w:r>
              <w:rPr>
                <w:b/>
                <w:szCs w:val="21"/>
                <w:lang w:val="fi-FI"/>
              </w:rPr>
              <w:t>，</w:t>
            </w:r>
            <w:r>
              <w:rPr>
                <w:b/>
                <w:szCs w:val="21"/>
              </w:rPr>
              <w:t>应提出相应的售后服</w:t>
            </w:r>
          </w:p>
          <w:p w14:paraId="5500C2A3">
            <w:pPr>
              <w:autoSpaceDE w:val="0"/>
              <w:autoSpaceDN w:val="0"/>
              <w:adjustRightInd w:val="0"/>
              <w:spacing w:line="360" w:lineRule="auto"/>
              <w:ind w:left="385" w:leftChars="86" w:right="61" w:hanging="204" w:hangingChars="97"/>
              <w:rPr>
                <w:rFonts w:hint="eastAsia"/>
                <w:b/>
                <w:szCs w:val="21"/>
              </w:rPr>
            </w:pPr>
            <w:r>
              <w:rPr>
                <w:b/>
                <w:szCs w:val="21"/>
              </w:rPr>
              <w:t>务方案及费用</w:t>
            </w:r>
            <w:r>
              <w:rPr>
                <w:b/>
                <w:szCs w:val="21"/>
                <w:lang w:val="fi-FI"/>
              </w:rPr>
              <w:t>，</w:t>
            </w:r>
            <w:r>
              <w:rPr>
                <w:b/>
                <w:szCs w:val="21"/>
              </w:rPr>
              <w:t>评标时计入评标价中。否则评标价上浮1%。</w:t>
            </w:r>
          </w:p>
          <w:p w14:paraId="1ACB528D">
            <w:pPr>
              <w:autoSpaceDE w:val="0"/>
              <w:autoSpaceDN w:val="0"/>
              <w:adjustRightInd w:val="0"/>
              <w:spacing w:line="360" w:lineRule="auto"/>
              <w:ind w:left="449" w:leftChars="66" w:right="61" w:hanging="310"/>
              <w:rPr>
                <w:rFonts w:hint="eastAsia"/>
                <w:szCs w:val="21"/>
              </w:rPr>
            </w:pPr>
            <w:r>
              <w:rPr>
                <w:rFonts w:hint="eastAsia"/>
                <w:b/>
                <w:szCs w:val="21"/>
              </w:rPr>
              <w:t xml:space="preserve">/ </w:t>
            </w:r>
            <w:r>
              <w:rPr>
                <w:szCs w:val="21"/>
              </w:rPr>
              <w:t xml:space="preserve">The Bidder must have after-sale service facilities and spare parts in store in </w:t>
            </w:r>
            <w:r>
              <w:rPr>
                <w:rFonts w:hint="eastAsia"/>
                <w:szCs w:val="21"/>
              </w:rPr>
              <w:t>PRC</w:t>
            </w:r>
            <w:r>
              <w:rPr>
                <w:szCs w:val="21"/>
              </w:rPr>
              <w:t xml:space="preserve">. If haven’t, </w:t>
            </w:r>
          </w:p>
          <w:p w14:paraId="5538BAF7">
            <w:pPr>
              <w:autoSpaceDE w:val="0"/>
              <w:autoSpaceDN w:val="0"/>
              <w:adjustRightInd w:val="0"/>
              <w:spacing w:line="360" w:lineRule="auto"/>
              <w:ind w:left="449" w:leftChars="66" w:right="61" w:hanging="310"/>
              <w:rPr>
                <w:rFonts w:hint="eastAsia"/>
                <w:szCs w:val="21"/>
              </w:rPr>
            </w:pPr>
            <w:r>
              <w:rPr>
                <w:szCs w:val="21"/>
              </w:rPr>
              <w:t xml:space="preserve">should provide the related plan and cost, this cost shall be added to the bid price. Otherwise, </w:t>
            </w:r>
          </w:p>
          <w:p w14:paraId="723D4F51">
            <w:pPr>
              <w:autoSpaceDE w:val="0"/>
              <w:autoSpaceDN w:val="0"/>
              <w:adjustRightInd w:val="0"/>
              <w:spacing w:line="360" w:lineRule="auto"/>
              <w:ind w:left="449" w:leftChars="66" w:right="61" w:hanging="310"/>
              <w:rPr>
                <w:rFonts w:hint="eastAsia"/>
                <w:szCs w:val="18"/>
                <w:lang w:val="fi-FI"/>
              </w:rPr>
            </w:pPr>
            <w:r>
              <w:rPr>
                <w:szCs w:val="21"/>
              </w:rPr>
              <w:t>the evaluated price will rise 1 %.</w:t>
            </w:r>
          </w:p>
        </w:tc>
      </w:tr>
      <w:tr w14:paraId="06436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3450F91E">
            <w:pPr>
              <w:autoSpaceDE w:val="0"/>
              <w:autoSpaceDN w:val="0"/>
              <w:adjustRightInd w:val="0"/>
              <w:spacing w:line="360" w:lineRule="auto"/>
              <w:ind w:right="-132" w:firstLine="180"/>
              <w:rPr>
                <w:szCs w:val="18"/>
                <w:lang w:val="fi-FI"/>
              </w:rPr>
            </w:pPr>
            <w:r>
              <w:rPr>
                <w:szCs w:val="18"/>
                <w:lang w:val="fi-FI"/>
              </w:rPr>
              <w:t>26.4.6</w:t>
            </w:r>
          </w:p>
        </w:tc>
        <w:tc>
          <w:tcPr>
            <w:tcW w:w="8199" w:type="dxa"/>
            <w:noWrap w:val="0"/>
            <w:vAlign w:val="center"/>
          </w:tcPr>
          <w:p w14:paraId="4FC33F6F">
            <w:pPr>
              <w:autoSpaceDE w:val="0"/>
              <w:autoSpaceDN w:val="0"/>
              <w:adjustRightInd w:val="0"/>
              <w:spacing w:line="360" w:lineRule="auto"/>
              <w:ind w:left="77" w:right="61"/>
              <w:rPr>
                <w:rFonts w:hint="eastAsia"/>
                <w:b/>
                <w:szCs w:val="18"/>
                <w:lang w:val="zh-CN"/>
              </w:rPr>
            </w:pPr>
            <w:r>
              <w:rPr>
                <w:szCs w:val="18"/>
                <w:lang w:val="zh-CN"/>
              </w:rPr>
              <w:t>投标设备的预计运行和维护费用：</w:t>
            </w:r>
            <w:r>
              <w:rPr>
                <w:b/>
                <w:szCs w:val="18"/>
                <w:lang w:val="zh-CN"/>
              </w:rPr>
              <w:t>不适用。</w:t>
            </w:r>
          </w:p>
          <w:p w14:paraId="1ECF306C">
            <w:pPr>
              <w:autoSpaceDE w:val="0"/>
              <w:autoSpaceDN w:val="0"/>
              <w:adjustRightInd w:val="0"/>
              <w:spacing w:line="360" w:lineRule="auto"/>
              <w:ind w:left="77" w:right="61"/>
              <w:rPr>
                <w:rFonts w:hint="eastAsia"/>
                <w:szCs w:val="18"/>
                <w:lang w:val="fi-FI"/>
              </w:rPr>
            </w:pPr>
            <w:r>
              <w:rPr>
                <w:rFonts w:hint="eastAsia"/>
              </w:rPr>
              <w:t>/</w:t>
            </w:r>
            <w:r>
              <w:t>Operating and maintenance costs</w:t>
            </w:r>
            <w:r>
              <w:rPr>
                <w:rFonts w:hint="eastAsia"/>
                <w:szCs w:val="18"/>
              </w:rPr>
              <w:t>:</w:t>
            </w:r>
            <w:r>
              <w:rPr>
                <w:b/>
              </w:rPr>
              <w:t xml:space="preserve"> Not applicable.</w:t>
            </w:r>
          </w:p>
        </w:tc>
      </w:tr>
      <w:tr w14:paraId="10DA9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36DBCE84">
            <w:pPr>
              <w:autoSpaceDE w:val="0"/>
              <w:autoSpaceDN w:val="0"/>
              <w:adjustRightInd w:val="0"/>
              <w:spacing w:line="360" w:lineRule="auto"/>
              <w:ind w:right="-132" w:firstLine="180"/>
              <w:rPr>
                <w:szCs w:val="18"/>
                <w:lang w:val="fi-FI"/>
              </w:rPr>
            </w:pPr>
            <w:r>
              <w:rPr>
                <w:szCs w:val="18"/>
                <w:lang w:val="fi-FI"/>
              </w:rPr>
              <w:t>26.4.7</w:t>
            </w:r>
          </w:p>
        </w:tc>
        <w:tc>
          <w:tcPr>
            <w:tcW w:w="8199" w:type="dxa"/>
            <w:noWrap w:val="0"/>
            <w:vAlign w:val="center"/>
          </w:tcPr>
          <w:p w14:paraId="4F83DA3E">
            <w:pPr>
              <w:autoSpaceDE w:val="0"/>
              <w:autoSpaceDN w:val="0"/>
              <w:adjustRightInd w:val="0"/>
              <w:spacing w:line="360" w:lineRule="auto"/>
              <w:ind w:left="76" w:right="61"/>
              <w:rPr>
                <w:rFonts w:hint="eastAsia"/>
                <w:b/>
                <w:szCs w:val="18"/>
                <w:lang w:val="zh-CN"/>
              </w:rPr>
            </w:pPr>
            <w:r>
              <w:rPr>
                <w:szCs w:val="18"/>
                <w:lang w:val="zh-CN"/>
              </w:rPr>
              <w:t>投标设备的性能和生产率：</w:t>
            </w:r>
            <w:r>
              <w:rPr>
                <w:b/>
                <w:szCs w:val="18"/>
                <w:lang w:val="zh-CN"/>
              </w:rPr>
              <w:t>不适用。</w:t>
            </w:r>
          </w:p>
          <w:p w14:paraId="00BA0FF0">
            <w:pPr>
              <w:autoSpaceDE w:val="0"/>
              <w:autoSpaceDN w:val="0"/>
              <w:adjustRightInd w:val="0"/>
              <w:spacing w:line="360" w:lineRule="auto"/>
              <w:ind w:left="76" w:right="61"/>
              <w:rPr>
                <w:rFonts w:hint="eastAsia"/>
                <w:szCs w:val="18"/>
                <w:lang w:val="fi-FI"/>
              </w:rPr>
            </w:pPr>
            <w:r>
              <w:t>Performance and productivity of the equipment</w:t>
            </w:r>
            <w:r>
              <w:rPr>
                <w:rFonts w:hint="eastAsia"/>
              </w:rPr>
              <w:t xml:space="preserve">: </w:t>
            </w:r>
            <w:r>
              <w:rPr>
                <w:b/>
              </w:rPr>
              <w:t>Not applicable.</w:t>
            </w:r>
          </w:p>
        </w:tc>
      </w:tr>
      <w:tr w14:paraId="5255B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3C4CFA0A">
            <w:pPr>
              <w:autoSpaceDE w:val="0"/>
              <w:autoSpaceDN w:val="0"/>
              <w:adjustRightInd w:val="0"/>
              <w:spacing w:line="360" w:lineRule="auto"/>
              <w:ind w:right="-132" w:firstLine="180"/>
              <w:rPr>
                <w:szCs w:val="18"/>
                <w:lang w:val="fi-FI"/>
              </w:rPr>
            </w:pPr>
            <w:r>
              <w:rPr>
                <w:szCs w:val="18"/>
                <w:lang w:val="fi-FI"/>
              </w:rPr>
              <w:t>26.4.8</w:t>
            </w:r>
          </w:p>
        </w:tc>
        <w:tc>
          <w:tcPr>
            <w:tcW w:w="8199" w:type="dxa"/>
            <w:noWrap w:val="0"/>
            <w:vAlign w:val="center"/>
          </w:tcPr>
          <w:p w14:paraId="77B70936">
            <w:pPr>
              <w:autoSpaceDE w:val="0"/>
              <w:autoSpaceDN w:val="0"/>
              <w:adjustRightInd w:val="0"/>
              <w:spacing w:line="360" w:lineRule="auto"/>
              <w:ind w:left="76" w:right="76"/>
              <w:rPr>
                <w:rFonts w:hint="eastAsia"/>
                <w:b/>
                <w:szCs w:val="18"/>
                <w:lang w:val="zh-CN"/>
              </w:rPr>
            </w:pPr>
            <w:r>
              <w:rPr>
                <w:szCs w:val="18"/>
                <w:lang w:val="zh-CN"/>
              </w:rPr>
              <w:t>其他额外的评标因素和标准：</w:t>
            </w:r>
            <w:r>
              <w:rPr>
                <w:b/>
                <w:szCs w:val="18"/>
                <w:lang w:val="zh-CN"/>
              </w:rPr>
              <w:t>不适用。</w:t>
            </w:r>
          </w:p>
          <w:p w14:paraId="5096594F">
            <w:pPr>
              <w:autoSpaceDE w:val="0"/>
              <w:autoSpaceDN w:val="0"/>
              <w:adjustRightInd w:val="0"/>
              <w:spacing w:line="360" w:lineRule="auto"/>
              <w:ind w:left="76" w:right="76"/>
              <w:rPr>
                <w:rFonts w:hint="eastAsia"/>
                <w:szCs w:val="18"/>
              </w:rPr>
            </w:pPr>
            <w:r>
              <w:rPr>
                <w:rFonts w:hint="eastAsia"/>
              </w:rPr>
              <w:t xml:space="preserve">Other </w:t>
            </w:r>
            <w:r>
              <w:t>additional factor</w:t>
            </w:r>
            <w:r>
              <w:rPr>
                <w:rFonts w:hint="eastAsia"/>
              </w:rPr>
              <w:t>s</w:t>
            </w:r>
            <w:r>
              <w:t xml:space="preserve"> and criteria</w:t>
            </w:r>
            <w:r>
              <w:rPr>
                <w:rFonts w:hint="eastAsia"/>
              </w:rPr>
              <w:t xml:space="preserve">: </w:t>
            </w:r>
            <w:r>
              <w:rPr>
                <w:b/>
              </w:rPr>
              <w:t>Not applicable.</w:t>
            </w:r>
          </w:p>
        </w:tc>
      </w:tr>
      <w:tr w14:paraId="436B5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000C035A">
            <w:pPr>
              <w:autoSpaceDE w:val="0"/>
              <w:autoSpaceDN w:val="0"/>
              <w:adjustRightInd w:val="0"/>
              <w:spacing w:line="360" w:lineRule="auto"/>
              <w:ind w:right="-132" w:firstLine="283" w:firstLineChars="135"/>
              <w:rPr>
                <w:szCs w:val="21"/>
                <w:lang w:val="fi-FI"/>
              </w:rPr>
            </w:pPr>
            <w:r>
              <w:rPr>
                <w:szCs w:val="21"/>
                <w:lang w:val="fi-FI"/>
              </w:rPr>
              <w:t>26.5</w:t>
            </w:r>
          </w:p>
        </w:tc>
        <w:tc>
          <w:tcPr>
            <w:tcW w:w="8199" w:type="dxa"/>
            <w:noWrap w:val="0"/>
            <w:vAlign w:val="center"/>
          </w:tcPr>
          <w:p w14:paraId="565471B6">
            <w:pPr>
              <w:autoSpaceDE w:val="0"/>
              <w:autoSpaceDN w:val="0"/>
              <w:adjustRightInd w:val="0"/>
              <w:spacing w:line="360" w:lineRule="auto"/>
              <w:ind w:left="76" w:right="76"/>
              <w:rPr>
                <w:rFonts w:hAnsi="宋体"/>
                <w:szCs w:val="21"/>
                <w:lang w:val="fi-FI" w:bidi="ar"/>
              </w:rPr>
            </w:pPr>
            <w:r>
              <w:rPr>
                <w:rFonts w:hint="eastAsia" w:hAnsi="宋体"/>
                <w:szCs w:val="21"/>
              </w:rPr>
              <w:t>是否授权评标委员会确定中标人</w:t>
            </w:r>
            <w:r>
              <w:rPr>
                <w:rFonts w:hint="eastAsia" w:hAnsi="宋体"/>
                <w:szCs w:val="21"/>
                <w:lang w:val="fi-FI"/>
              </w:rPr>
              <w:t xml:space="preserve">/ </w:t>
            </w:r>
            <w:r>
              <w:rPr>
                <w:rFonts w:hint="eastAsia" w:hAnsi="宋体"/>
                <w:szCs w:val="21"/>
                <w:lang w:val="fi-FI" w:bidi="ar"/>
              </w:rPr>
              <w:t>Whether to authorize the Bid Evaluation Committee to determine the successful bidder.</w:t>
            </w:r>
          </w:p>
          <w:p w14:paraId="0F2F599D">
            <w:pPr>
              <w:autoSpaceDE w:val="0"/>
              <w:autoSpaceDN w:val="0"/>
              <w:adjustRightInd w:val="0"/>
              <w:spacing w:line="360" w:lineRule="auto"/>
              <w:ind w:left="76" w:right="76"/>
              <w:rPr>
                <w:szCs w:val="21"/>
                <w:lang w:val="zh-CN"/>
              </w:rPr>
            </w:pPr>
            <w:r>
              <w:rPr>
                <w:b/>
                <w:color w:val="0000FF"/>
                <w:kern w:val="0"/>
                <w:szCs w:val="20"/>
                <w:lang w:val="fi-FI"/>
              </w:rPr>
              <w:t>■</w:t>
            </w:r>
            <w:r>
              <w:rPr>
                <w:rFonts w:hint="eastAsia"/>
                <w:b/>
                <w:color w:val="0000FF"/>
                <w:kern w:val="0"/>
                <w:szCs w:val="20"/>
              </w:rPr>
              <w:t>是</w:t>
            </w:r>
            <w:r>
              <w:rPr>
                <w:b/>
                <w:color w:val="0000FF"/>
                <w:kern w:val="0"/>
                <w:szCs w:val="20"/>
                <w:lang w:val="fi-FI"/>
              </w:rPr>
              <w:t>/</w:t>
            </w:r>
            <w:r>
              <w:rPr>
                <w:rFonts w:hint="eastAsia"/>
                <w:b/>
                <w:color w:val="0000FF"/>
                <w:kern w:val="0"/>
                <w:szCs w:val="20"/>
                <w:lang w:val="fi-FI"/>
              </w:rPr>
              <w:t>Yes</w:t>
            </w:r>
            <w:r>
              <w:rPr>
                <w:b/>
                <w:color w:val="0000FF"/>
                <w:kern w:val="0"/>
                <w:szCs w:val="20"/>
                <w:lang w:val="fi-FI"/>
              </w:rPr>
              <w:t xml:space="preserve"> </w:t>
            </w:r>
            <w:r>
              <w:rPr>
                <w:szCs w:val="21"/>
                <w:lang w:val="fi-FI"/>
              </w:rPr>
              <w:t xml:space="preserve">    </w:t>
            </w:r>
            <w:r>
              <w:rPr>
                <w:rFonts w:hint="eastAsia" w:hAnsi="宋体"/>
                <w:szCs w:val="21"/>
                <w:lang w:val="fi-FI"/>
              </w:rPr>
              <w:t>□</w:t>
            </w:r>
            <w:r>
              <w:rPr>
                <w:rFonts w:hint="eastAsia" w:hAnsi="宋体"/>
                <w:szCs w:val="21"/>
              </w:rPr>
              <w:t>否</w:t>
            </w:r>
            <w:r>
              <w:rPr>
                <w:rFonts w:hint="eastAsia" w:hAnsi="宋体"/>
                <w:szCs w:val="21"/>
                <w:lang w:val="fi-FI"/>
              </w:rPr>
              <w:t>，</w:t>
            </w:r>
            <w:r>
              <w:rPr>
                <w:rFonts w:hint="eastAsia" w:hAnsi="宋体"/>
                <w:szCs w:val="21"/>
              </w:rPr>
              <w:t>推荐的中</w:t>
            </w:r>
            <w:r>
              <w:rPr>
                <w:rFonts w:hAnsi="宋体"/>
                <w:szCs w:val="21"/>
              </w:rPr>
              <w:t>标候选人</w:t>
            </w:r>
            <w:r>
              <w:rPr>
                <w:rFonts w:hint="eastAsia" w:hAnsi="宋体"/>
                <w:szCs w:val="21"/>
              </w:rPr>
              <w:t>数量</w:t>
            </w:r>
            <w:r>
              <w:rPr>
                <w:rFonts w:hint="eastAsia" w:hAnsi="宋体"/>
                <w:szCs w:val="21"/>
                <w:lang w:val="fi-FI"/>
              </w:rPr>
              <w:t xml:space="preserve"> / No, The candidates quantity</w:t>
            </w:r>
            <w:r>
              <w:rPr>
                <w:rFonts w:hAnsi="宋体"/>
                <w:szCs w:val="21"/>
                <w:lang w:val="fi-FI"/>
              </w:rPr>
              <w:t>：</w:t>
            </w:r>
            <w:r>
              <w:rPr>
                <w:szCs w:val="21"/>
                <w:u w:val="single"/>
                <w:lang w:val="fi-FI"/>
              </w:rPr>
              <w:t xml:space="preserve"> </w:t>
            </w:r>
            <w:r>
              <w:rPr>
                <w:b/>
                <w:bCs/>
                <w:i/>
                <w:color w:val="FF0000"/>
                <w:szCs w:val="21"/>
                <w:u w:val="single"/>
                <w:lang w:val="fi-FI"/>
              </w:rPr>
              <w:t>1</w:t>
            </w:r>
            <w:r>
              <w:rPr>
                <w:rFonts w:hint="eastAsia"/>
                <w:b/>
                <w:bCs/>
                <w:i/>
                <w:color w:val="FF0000"/>
                <w:szCs w:val="21"/>
                <w:u w:val="single"/>
                <w:lang w:val="fi-FI"/>
              </w:rPr>
              <w:t>-3</w:t>
            </w:r>
            <w:r>
              <w:rPr>
                <w:color w:val="FF0000"/>
                <w:szCs w:val="21"/>
                <w:u w:val="single"/>
                <w:lang w:val="fi-FI"/>
              </w:rPr>
              <w:t xml:space="preserve"> </w:t>
            </w:r>
            <w:r>
              <w:rPr>
                <w:rFonts w:hint="eastAsia"/>
                <w:szCs w:val="21"/>
                <w:u w:val="single"/>
                <w:lang w:val="fi-FI"/>
              </w:rPr>
              <w:t>.</w:t>
            </w:r>
            <w:r>
              <w:rPr>
                <w:rFonts w:hint="eastAsia" w:hAnsi="宋体"/>
                <w:szCs w:val="21"/>
                <w:lang w:val="fi-FI"/>
              </w:rPr>
              <w:t xml:space="preserve"> </w:t>
            </w:r>
          </w:p>
        </w:tc>
      </w:tr>
      <w:tr w14:paraId="5005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noWrap w:val="0"/>
            <w:vAlign w:val="center"/>
          </w:tcPr>
          <w:p w14:paraId="3FB4C48D">
            <w:pPr>
              <w:autoSpaceDE w:val="0"/>
              <w:autoSpaceDN w:val="0"/>
              <w:adjustRightInd w:val="0"/>
              <w:spacing w:line="360" w:lineRule="auto"/>
              <w:ind w:right="-132" w:firstLine="180"/>
              <w:rPr>
                <w:szCs w:val="18"/>
                <w:lang w:val="fi-FI"/>
              </w:rPr>
            </w:pPr>
            <w:r>
              <w:rPr>
                <w:szCs w:val="18"/>
                <w:lang w:val="fi-FI"/>
              </w:rPr>
              <w:t>36.1</w:t>
            </w:r>
          </w:p>
        </w:tc>
        <w:tc>
          <w:tcPr>
            <w:tcW w:w="8199" w:type="dxa"/>
            <w:noWrap w:val="0"/>
            <w:vAlign w:val="center"/>
          </w:tcPr>
          <w:p w14:paraId="38EB3D19">
            <w:pPr>
              <w:tabs>
                <w:tab w:val="left" w:pos="0"/>
              </w:tabs>
              <w:autoSpaceDE w:val="0"/>
              <w:autoSpaceDN w:val="0"/>
              <w:adjustRightInd w:val="0"/>
              <w:spacing w:before="93" w:line="360" w:lineRule="auto"/>
              <w:ind w:left="149" w:leftChars="57" w:right="76" w:hanging="29" w:hangingChars="14"/>
              <w:rPr>
                <w:rFonts w:hint="eastAsia"/>
                <w:lang w:val="fi-FI"/>
              </w:rPr>
            </w:pPr>
            <w:r>
              <w:rPr>
                <w:szCs w:val="18"/>
                <w:lang w:val="zh-CN"/>
              </w:rPr>
              <w:t>中标人应按照下述规定向招标机构交纳招标服务费</w:t>
            </w:r>
            <w:r>
              <w:rPr>
                <w:rFonts w:hint="eastAsia"/>
                <w:szCs w:val="18"/>
                <w:lang w:val="fi-FI"/>
              </w:rPr>
              <w:t>/</w:t>
            </w:r>
            <w:r>
              <w:rPr>
                <w:rFonts w:hint="eastAsia"/>
                <w:lang w:val="fi-FI"/>
              </w:rPr>
              <w:t xml:space="preserve"> The successful bidder shall pay the service charge for bidding to the Tendering Agent</w:t>
            </w:r>
          </w:p>
          <w:p w14:paraId="3EF14E2E">
            <w:pPr>
              <w:tabs>
                <w:tab w:val="left" w:pos="152"/>
              </w:tabs>
              <w:autoSpaceDE w:val="0"/>
              <w:autoSpaceDN w:val="0"/>
              <w:adjustRightInd w:val="0"/>
              <w:spacing w:before="93" w:line="360" w:lineRule="auto"/>
              <w:ind w:left="256" w:leftChars="58" w:right="76" w:hanging="134" w:hangingChars="64"/>
              <w:rPr>
                <w:rFonts w:hint="eastAsia"/>
              </w:rPr>
            </w:pPr>
            <w:r>
              <w:rPr>
                <w:rFonts w:hint="eastAsia"/>
              </w:rPr>
              <w:t>as stipulated in following provisions.</w:t>
            </w:r>
          </w:p>
          <w:p w14:paraId="6F619DD6">
            <w:pPr>
              <w:tabs>
                <w:tab w:val="left" w:pos="152"/>
              </w:tabs>
              <w:autoSpaceDE w:val="0"/>
              <w:autoSpaceDN w:val="0"/>
              <w:adjustRightInd w:val="0"/>
              <w:spacing w:before="93" w:line="360" w:lineRule="auto"/>
              <w:ind w:left="152" w:right="76" w:hanging="30"/>
              <w:rPr>
                <w:rFonts w:hint="eastAsia" w:eastAsia="宋体"/>
                <w:szCs w:val="18"/>
                <w:lang w:val="en-US" w:eastAsia="zh-CN"/>
              </w:rPr>
            </w:pPr>
            <w:r>
              <w:rPr>
                <w:szCs w:val="18"/>
                <w:lang w:val="fi-FI"/>
              </w:rPr>
              <w:t xml:space="preserve">1. </w:t>
            </w:r>
            <w:r>
              <w:rPr>
                <w:szCs w:val="18"/>
                <w:lang w:val="zh-CN"/>
              </w:rPr>
              <w:t>以中标通知书中确定的中标总金额作为收费的计算基数</w:t>
            </w:r>
            <w:r>
              <w:rPr>
                <w:rFonts w:hint="eastAsia"/>
                <w:szCs w:val="18"/>
                <w:lang w:val="zh-CN"/>
              </w:rPr>
              <w:t>，</w:t>
            </w:r>
            <w:r>
              <w:rPr>
                <w:rFonts w:hint="eastAsia"/>
                <w:szCs w:val="18"/>
              </w:rPr>
              <w:t>参照1980号文下浮</w:t>
            </w:r>
            <w:r>
              <w:rPr>
                <w:rFonts w:hint="eastAsia"/>
                <w:szCs w:val="18"/>
                <w:lang w:val="en-US" w:eastAsia="zh-CN"/>
              </w:rPr>
              <w:t>2</w:t>
            </w:r>
            <w:r>
              <w:rPr>
                <w:rFonts w:hint="eastAsia"/>
                <w:szCs w:val="18"/>
              </w:rPr>
              <w:t>0%收取服务费</w:t>
            </w:r>
            <w:r>
              <w:rPr>
                <w:szCs w:val="18"/>
                <w:lang w:val="zh-CN"/>
              </w:rPr>
              <w:t>。</w:t>
            </w:r>
            <w:r>
              <w:rPr>
                <w:rFonts w:hint="eastAsia"/>
                <w:szCs w:val="18"/>
                <w:lang w:val="en-GB"/>
              </w:rPr>
              <w:t>/</w:t>
            </w:r>
            <w:r>
              <w:rPr>
                <w:rFonts w:hint="eastAsia"/>
                <w:szCs w:val="18"/>
                <w:lang w:val="de-DE"/>
              </w:rPr>
              <w:t xml:space="preserve"> </w:t>
            </w:r>
            <w:r>
              <w:rPr>
                <w:szCs w:val="18"/>
                <w:lang w:val="en-GB"/>
              </w:rPr>
              <w:t xml:space="preserve">Based on the total amount of the tender awarded in the tender notice, a service fee of </w:t>
            </w:r>
            <w:r>
              <w:rPr>
                <w:rFonts w:hint="eastAsia"/>
                <w:szCs w:val="18"/>
                <w:lang w:val="en-US" w:eastAsia="zh-CN"/>
              </w:rPr>
              <w:t>2</w:t>
            </w:r>
            <w:r>
              <w:rPr>
                <w:szCs w:val="18"/>
                <w:lang w:val="en-GB"/>
              </w:rPr>
              <w:t>0% will be charged with reference to the text of No. 1980</w:t>
            </w:r>
            <w:r>
              <w:rPr>
                <w:rFonts w:hint="eastAsia"/>
                <w:szCs w:val="18"/>
              </w:rPr>
              <w:t>.</w:t>
            </w:r>
          </w:p>
          <w:p w14:paraId="3F483F77">
            <w:pPr>
              <w:tabs>
                <w:tab w:val="left" w:pos="427"/>
              </w:tabs>
              <w:autoSpaceDE w:val="0"/>
              <w:autoSpaceDN w:val="0"/>
              <w:adjustRightInd w:val="0"/>
              <w:spacing w:line="360" w:lineRule="auto"/>
              <w:ind w:left="437" w:right="76" w:hanging="315"/>
              <w:rPr>
                <w:rFonts w:hint="eastAsia"/>
                <w:szCs w:val="18"/>
                <w:lang w:val="fi-FI"/>
              </w:rPr>
            </w:pPr>
            <w:r>
              <w:rPr>
                <w:rFonts w:hint="eastAsia"/>
                <w:szCs w:val="18"/>
              </w:rPr>
              <w:t>2</w:t>
            </w:r>
            <w:r>
              <w:rPr>
                <w:szCs w:val="18"/>
                <w:lang w:val="zh-CN"/>
              </w:rPr>
              <w:t>. 招标服务费币种与中标签订合同的币种相同，或以人民币支付（</w:t>
            </w:r>
            <w:r>
              <w:rPr>
                <w:rFonts w:hint="eastAsia" w:ascii="宋体" w:hAnsi="宋体"/>
                <w:b/>
                <w:szCs w:val="21"/>
              </w:rPr>
              <w:t>以开标当日中国银行总行首次发布的外币对人民币的现汇卖出价进行投标货币对美元的转换</w:t>
            </w:r>
            <w:r>
              <w:rPr>
                <w:szCs w:val="18"/>
                <w:lang w:val="zh-CN"/>
              </w:rPr>
              <w:t>）。</w:t>
            </w:r>
            <w:r>
              <w:rPr>
                <w:rFonts w:hint="eastAsia"/>
                <w:szCs w:val="18"/>
              </w:rPr>
              <w:t>/</w:t>
            </w:r>
            <w:r>
              <w:rPr>
                <w:rFonts w:hint="eastAsia"/>
                <w:szCs w:val="18"/>
                <w:lang w:val="de-DE"/>
              </w:rPr>
              <w:t>The Service Charge for Bidding shall be paid in the same currency in contract or in RMB (</w:t>
            </w:r>
            <w:r>
              <w:rPr>
                <w:rFonts w:hint="eastAsia"/>
                <w:szCs w:val="18"/>
                <w:lang w:val="fi-FI"/>
              </w:rPr>
              <w:t>will be c</w:t>
            </w:r>
            <w:r>
              <w:rPr>
                <w:szCs w:val="18"/>
                <w:lang w:val="fi-FI"/>
              </w:rPr>
              <w:t>onver</w:t>
            </w:r>
            <w:r>
              <w:rPr>
                <w:rFonts w:hint="eastAsia"/>
                <w:szCs w:val="18"/>
                <w:lang w:val="fi-FI"/>
              </w:rPr>
              <w:t>ted</w:t>
            </w:r>
            <w:r>
              <w:rPr>
                <w:szCs w:val="18"/>
                <w:lang w:val="fi-FI"/>
              </w:rPr>
              <w:t xml:space="preserve"> </w:t>
            </w:r>
            <w:r>
              <w:rPr>
                <w:rFonts w:hint="eastAsia"/>
                <w:szCs w:val="18"/>
                <w:lang w:val="fi-FI"/>
              </w:rPr>
              <w:t>into</w:t>
            </w:r>
            <w:r>
              <w:rPr>
                <w:szCs w:val="18"/>
                <w:lang w:val="fi-FI"/>
              </w:rPr>
              <w:t xml:space="preserve"> the U.S. dollar</w:t>
            </w:r>
            <w:r>
              <w:rPr>
                <w:rFonts w:hint="eastAsia"/>
                <w:szCs w:val="18"/>
                <w:lang w:val="fi-FI"/>
              </w:rPr>
              <w:t xml:space="preserve"> by the </w:t>
            </w:r>
            <w:r>
              <w:rPr>
                <w:szCs w:val="18"/>
                <w:lang w:val="fi-FI"/>
              </w:rPr>
              <w:t>first release</w:t>
            </w:r>
            <w:r>
              <w:rPr>
                <w:rFonts w:hint="eastAsia"/>
                <w:szCs w:val="18"/>
                <w:lang w:val="fi-FI"/>
              </w:rPr>
              <w:t xml:space="preserve"> of </w:t>
            </w:r>
            <w:r>
              <w:rPr>
                <w:szCs w:val="18"/>
                <w:lang w:val="fi-FI"/>
              </w:rPr>
              <w:t>Foreign currency cash offer price of RMB</w:t>
            </w:r>
            <w:r>
              <w:rPr>
                <w:rFonts w:hint="eastAsia"/>
                <w:szCs w:val="18"/>
                <w:lang w:val="fi-FI"/>
              </w:rPr>
              <w:t xml:space="preserve"> at Bank of China on the date of bid opening</w:t>
            </w:r>
            <w:r>
              <w:rPr>
                <w:rFonts w:hint="eastAsia"/>
                <w:szCs w:val="18"/>
                <w:lang w:val="de-DE"/>
              </w:rPr>
              <w:t>).</w:t>
            </w:r>
          </w:p>
          <w:p w14:paraId="07A6DBFF">
            <w:pPr>
              <w:tabs>
                <w:tab w:val="left" w:pos="427"/>
              </w:tabs>
              <w:autoSpaceDE w:val="0"/>
              <w:autoSpaceDN w:val="0"/>
              <w:adjustRightInd w:val="0"/>
              <w:spacing w:line="360" w:lineRule="auto"/>
              <w:ind w:left="437" w:right="76" w:hanging="315"/>
              <w:rPr>
                <w:b/>
                <w:szCs w:val="18"/>
                <w:lang w:val="zh-CN"/>
              </w:rPr>
            </w:pPr>
            <w:r>
              <w:rPr>
                <w:rFonts w:hint="eastAsia"/>
                <w:szCs w:val="18"/>
              </w:rPr>
              <w:t>3</w:t>
            </w:r>
            <w:r>
              <w:rPr>
                <w:szCs w:val="18"/>
                <w:lang w:val="fi-FI"/>
              </w:rPr>
              <w:t xml:space="preserve">. </w:t>
            </w:r>
            <w:r>
              <w:rPr>
                <w:b/>
                <w:szCs w:val="18"/>
                <w:lang w:val="zh-CN"/>
              </w:rPr>
              <w:t>在</w:t>
            </w:r>
            <w:r>
              <w:rPr>
                <w:rFonts w:hint="eastAsia"/>
                <w:b/>
              </w:rPr>
              <w:t>中标通知书发出</w:t>
            </w:r>
            <w:r>
              <w:rPr>
                <w:b/>
                <w:szCs w:val="18"/>
                <w:lang w:val="zh-CN"/>
              </w:rPr>
              <w:t>后</w:t>
            </w:r>
            <w:r>
              <w:rPr>
                <w:b/>
                <w:szCs w:val="18"/>
                <w:lang w:val="fi-FI"/>
              </w:rPr>
              <w:t>30</w:t>
            </w:r>
            <w:r>
              <w:rPr>
                <w:b/>
                <w:szCs w:val="18"/>
                <w:lang w:val="zh-CN"/>
              </w:rPr>
              <w:t>天内按上述</w:t>
            </w:r>
            <w:r>
              <w:rPr>
                <w:b/>
                <w:szCs w:val="18"/>
                <w:lang w:val="fi-FI"/>
              </w:rPr>
              <w:t>1)</w:t>
            </w:r>
            <w:r>
              <w:rPr>
                <w:b/>
                <w:szCs w:val="18"/>
                <w:lang w:val="zh-CN"/>
              </w:rPr>
              <w:t>、</w:t>
            </w:r>
            <w:r>
              <w:rPr>
                <w:b/>
                <w:szCs w:val="18"/>
                <w:lang w:val="fi-FI"/>
              </w:rPr>
              <w:t>2)</w:t>
            </w:r>
            <w:r>
              <w:rPr>
                <w:b/>
                <w:szCs w:val="18"/>
                <w:lang w:val="zh-CN"/>
              </w:rPr>
              <w:t>的规定</w:t>
            </w:r>
            <w:r>
              <w:rPr>
                <w:b/>
                <w:szCs w:val="18"/>
                <w:lang w:val="fi-FI"/>
              </w:rPr>
              <w:t>，</w:t>
            </w:r>
            <w:r>
              <w:rPr>
                <w:b/>
                <w:szCs w:val="18"/>
                <w:lang w:val="zh-CN"/>
              </w:rPr>
              <w:t>向招标机构交纳招标服务费。</w:t>
            </w:r>
          </w:p>
          <w:p w14:paraId="01A9A594">
            <w:pPr>
              <w:tabs>
                <w:tab w:val="left" w:pos="647"/>
              </w:tabs>
              <w:autoSpaceDE w:val="0"/>
              <w:autoSpaceDN w:val="0"/>
              <w:adjustRightInd w:val="0"/>
              <w:spacing w:line="360" w:lineRule="auto"/>
              <w:ind w:left="859" w:leftChars="208" w:right="76" w:hanging="422" w:hangingChars="200"/>
              <w:rPr>
                <w:szCs w:val="18"/>
                <w:lang w:val="de-DE"/>
              </w:rPr>
            </w:pPr>
            <w:r>
              <w:rPr>
                <w:b/>
                <w:szCs w:val="18"/>
                <w:lang w:val="zh-CN"/>
              </w:rPr>
              <w:t>可用支票、汇票、电汇等支付方式</w:t>
            </w:r>
            <w:r>
              <w:rPr>
                <w:rFonts w:hint="eastAsia"/>
                <w:b/>
                <w:szCs w:val="18"/>
                <w:lang w:val="fi-FI"/>
              </w:rPr>
              <w:t>。</w:t>
            </w:r>
            <w:r>
              <w:rPr>
                <w:rFonts w:hint="eastAsia"/>
                <w:szCs w:val="18"/>
                <w:lang w:val="fi-FI"/>
              </w:rPr>
              <w:t xml:space="preserve">/ The </w:t>
            </w:r>
            <w:r>
              <w:rPr>
                <w:rFonts w:hint="eastAsia"/>
                <w:szCs w:val="18"/>
                <w:lang w:val="de-DE"/>
              </w:rPr>
              <w:t xml:space="preserve">Service Charge for Bidding shall be paid to the </w:t>
            </w:r>
          </w:p>
          <w:p w14:paraId="641C422F">
            <w:pPr>
              <w:tabs>
                <w:tab w:val="left" w:pos="647"/>
              </w:tabs>
              <w:autoSpaceDE w:val="0"/>
              <w:autoSpaceDN w:val="0"/>
              <w:adjustRightInd w:val="0"/>
              <w:spacing w:line="360" w:lineRule="auto"/>
              <w:ind w:left="857" w:leftChars="208" w:right="76" w:hanging="420" w:hangingChars="200"/>
              <w:rPr>
                <w:sz w:val="23"/>
                <w:szCs w:val="23"/>
              </w:rPr>
            </w:pPr>
            <w:r>
              <w:rPr>
                <w:rFonts w:hint="eastAsia"/>
                <w:szCs w:val="18"/>
                <w:lang w:val="de-DE"/>
              </w:rPr>
              <w:t>Tendering Agent in cashier</w:t>
            </w:r>
            <w:r>
              <w:rPr>
                <w:szCs w:val="18"/>
                <w:lang w:val="de-DE"/>
              </w:rPr>
              <w:t>’</w:t>
            </w:r>
            <w:r>
              <w:rPr>
                <w:rFonts w:hint="eastAsia"/>
                <w:szCs w:val="18"/>
                <w:lang w:val="de-DE"/>
              </w:rPr>
              <w:t>s check, B/D,</w:t>
            </w:r>
            <w:r>
              <w:rPr>
                <w:szCs w:val="18"/>
                <w:lang w:val="de-DE"/>
              </w:rPr>
              <w:t xml:space="preserve"> </w:t>
            </w:r>
            <w:r>
              <w:rPr>
                <w:sz w:val="23"/>
                <w:szCs w:val="23"/>
              </w:rPr>
              <w:t xml:space="preserve">within thirty (30) days after the issuance of </w:t>
            </w:r>
          </w:p>
          <w:p w14:paraId="15DE8299">
            <w:pPr>
              <w:autoSpaceDE w:val="0"/>
              <w:autoSpaceDN w:val="0"/>
              <w:adjustRightInd w:val="0"/>
              <w:spacing w:line="360" w:lineRule="auto"/>
              <w:ind w:left="325" w:leftChars="100" w:right="76" w:hanging="115" w:hangingChars="50"/>
              <w:rPr>
                <w:rFonts w:hint="eastAsia"/>
                <w:szCs w:val="18"/>
                <w:lang w:val="fi-FI"/>
              </w:rPr>
            </w:pPr>
            <w:r>
              <w:rPr>
                <w:sz w:val="23"/>
                <w:szCs w:val="23"/>
              </w:rPr>
              <w:t>Notification of Award,</w:t>
            </w:r>
            <w:r>
              <w:rPr>
                <w:rFonts w:hint="eastAsia"/>
                <w:szCs w:val="18"/>
                <w:lang w:val="de-DE"/>
              </w:rPr>
              <w:t xml:space="preserve"> pursuant to Bid Data Sheet Clause 36.1.1-</w:t>
            </w:r>
            <w:r>
              <w:rPr>
                <w:rFonts w:hint="eastAsia"/>
                <w:szCs w:val="18"/>
              </w:rPr>
              <w:t>2</w:t>
            </w:r>
            <w:r>
              <w:rPr>
                <w:rFonts w:hint="eastAsia"/>
                <w:szCs w:val="18"/>
                <w:lang w:val="de-DE"/>
              </w:rPr>
              <w:t>.</w:t>
            </w:r>
          </w:p>
        </w:tc>
      </w:tr>
    </w:tbl>
    <w:p w14:paraId="739EDC9B">
      <w:pPr>
        <w:autoSpaceDE w:val="0"/>
        <w:autoSpaceDN w:val="0"/>
        <w:adjustRightInd w:val="0"/>
        <w:spacing w:line="360" w:lineRule="auto"/>
        <w:jc w:val="center"/>
        <w:rPr>
          <w:b/>
          <w:bCs/>
          <w:sz w:val="28"/>
          <w:szCs w:val="28"/>
          <w:lang w:val="fi-FI"/>
        </w:rPr>
      </w:pPr>
      <w:r>
        <w:rPr>
          <w:sz w:val="30"/>
          <w:szCs w:val="30"/>
          <w:lang w:val="fi-FI"/>
        </w:rPr>
        <w:br w:type="page"/>
      </w:r>
      <w:r>
        <w:rPr>
          <w:b/>
          <w:bCs/>
          <w:sz w:val="28"/>
          <w:szCs w:val="28"/>
          <w:lang w:val="zh-CN"/>
        </w:rPr>
        <w:t>第七章</w:t>
      </w:r>
      <w:r>
        <w:rPr>
          <w:b/>
          <w:bCs/>
          <w:sz w:val="28"/>
          <w:szCs w:val="28"/>
          <w:lang w:val="fi-FI"/>
        </w:rPr>
        <w:t xml:space="preserve">  </w:t>
      </w:r>
      <w:r>
        <w:rPr>
          <w:b/>
          <w:bCs/>
          <w:sz w:val="28"/>
          <w:szCs w:val="28"/>
          <w:lang w:val="zh-CN"/>
        </w:rPr>
        <w:t>合同专用条款</w:t>
      </w:r>
    </w:p>
    <w:p w14:paraId="5C9208F2">
      <w:pPr>
        <w:autoSpaceDE w:val="0"/>
        <w:autoSpaceDN w:val="0"/>
        <w:adjustRightInd w:val="0"/>
        <w:spacing w:line="360" w:lineRule="auto"/>
        <w:jc w:val="center"/>
        <w:rPr>
          <w:b/>
          <w:bCs/>
          <w:sz w:val="28"/>
          <w:szCs w:val="28"/>
          <w:lang w:val="fi-FI"/>
        </w:rPr>
      </w:pPr>
      <w:r>
        <w:rPr>
          <w:rFonts w:hint="eastAsia"/>
          <w:b/>
          <w:bCs/>
          <w:sz w:val="28"/>
          <w:szCs w:val="28"/>
          <w:lang w:val="fi-FI"/>
        </w:rPr>
        <w:t>Section 7. Special Conditions of Contract</w:t>
      </w:r>
    </w:p>
    <w:p w14:paraId="58F74FBD">
      <w:pPr>
        <w:autoSpaceDE w:val="0"/>
        <w:autoSpaceDN w:val="0"/>
        <w:adjustRightInd w:val="0"/>
        <w:spacing w:line="360" w:lineRule="auto"/>
        <w:rPr>
          <w:szCs w:val="21"/>
          <w:lang w:val="fi-FI"/>
        </w:rPr>
      </w:pPr>
    </w:p>
    <w:p w14:paraId="7714C1A4">
      <w:pPr>
        <w:autoSpaceDE w:val="0"/>
        <w:autoSpaceDN w:val="0"/>
        <w:adjustRightInd w:val="0"/>
        <w:spacing w:line="360" w:lineRule="auto"/>
        <w:rPr>
          <w:szCs w:val="18"/>
          <w:lang w:val="fi-FI"/>
        </w:rPr>
      </w:pPr>
      <w:r>
        <w:rPr>
          <w:szCs w:val="18"/>
          <w:lang w:val="zh-CN"/>
        </w:rPr>
        <w:t>本章《合同专用条款》是对第二章《合同通用条款》的具体补充和修改</w:t>
      </w:r>
      <w:r>
        <w:rPr>
          <w:szCs w:val="18"/>
          <w:lang w:val="fi-FI"/>
        </w:rPr>
        <w:t>，</w:t>
      </w:r>
      <w:r>
        <w:rPr>
          <w:szCs w:val="18"/>
          <w:lang w:val="zh-CN"/>
        </w:rPr>
        <w:t>如有矛盾</w:t>
      </w:r>
      <w:r>
        <w:rPr>
          <w:szCs w:val="18"/>
          <w:lang w:val="fi-FI"/>
        </w:rPr>
        <w:t>，</w:t>
      </w:r>
      <w:r>
        <w:rPr>
          <w:szCs w:val="18"/>
          <w:lang w:val="zh-CN"/>
        </w:rPr>
        <w:t>应以本合同专用条款为准。</w:t>
      </w:r>
    </w:p>
    <w:p w14:paraId="2F2613BB">
      <w:pPr>
        <w:autoSpaceDE w:val="0"/>
        <w:autoSpaceDN w:val="0"/>
        <w:adjustRightInd w:val="0"/>
        <w:spacing w:line="360" w:lineRule="auto"/>
        <w:ind w:firstLine="435"/>
        <w:rPr>
          <w:szCs w:val="18"/>
          <w:lang w:val="fi-FI"/>
        </w:rPr>
      </w:pPr>
      <w:r>
        <w:rPr>
          <w:rFonts w:hint="eastAsia"/>
          <w:szCs w:val="18"/>
        </w:rPr>
        <w:t xml:space="preserve">Special Conditions of Contract complements and modifies section 2. General Conditions of Contract. </w:t>
      </w:r>
      <w:r>
        <w:rPr>
          <w:rFonts w:hint="eastAsia"/>
          <w:szCs w:val="21"/>
          <w:lang w:val="fi-FI"/>
        </w:rPr>
        <w:t xml:space="preserve">In case of contradictions, this </w:t>
      </w:r>
      <w:r>
        <w:rPr>
          <w:rFonts w:hint="eastAsia"/>
          <w:szCs w:val="18"/>
        </w:rPr>
        <w:t>Special Conditions of Contract</w:t>
      </w:r>
      <w:r>
        <w:rPr>
          <w:rFonts w:hint="eastAsia"/>
          <w:szCs w:val="21"/>
          <w:lang w:val="fi-FI"/>
        </w:rPr>
        <w:t xml:space="preserve"> shall govern.</w:t>
      </w:r>
    </w:p>
    <w:tbl>
      <w:tblPr>
        <w:tblStyle w:val="1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0"/>
        <w:gridCol w:w="8280"/>
      </w:tblGrid>
      <w:tr w14:paraId="72927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shd w:val="pct10" w:color="auto" w:fill="auto"/>
            <w:noWrap w:val="0"/>
            <w:vAlign w:val="center"/>
          </w:tcPr>
          <w:p w14:paraId="4F993999">
            <w:pPr>
              <w:autoSpaceDE w:val="0"/>
              <w:autoSpaceDN w:val="0"/>
              <w:adjustRightInd w:val="0"/>
              <w:spacing w:line="360" w:lineRule="auto"/>
              <w:jc w:val="center"/>
              <w:rPr>
                <w:b/>
                <w:bCs/>
                <w:color w:val="000000"/>
                <w:szCs w:val="18"/>
                <w:lang w:val="fi-FI"/>
              </w:rPr>
            </w:pPr>
            <w:r>
              <w:rPr>
                <w:b/>
                <w:bCs/>
                <w:color w:val="000000"/>
                <w:szCs w:val="18"/>
                <w:lang w:val="zh-CN"/>
              </w:rPr>
              <w:t>条款号</w:t>
            </w:r>
          </w:p>
        </w:tc>
        <w:tc>
          <w:tcPr>
            <w:tcW w:w="8280" w:type="dxa"/>
            <w:shd w:val="pct10" w:color="auto" w:fill="auto"/>
            <w:noWrap w:val="0"/>
            <w:vAlign w:val="center"/>
          </w:tcPr>
          <w:p w14:paraId="49F29EC1">
            <w:pPr>
              <w:autoSpaceDE w:val="0"/>
              <w:autoSpaceDN w:val="0"/>
              <w:adjustRightInd w:val="0"/>
              <w:spacing w:line="360" w:lineRule="auto"/>
              <w:jc w:val="center"/>
              <w:rPr>
                <w:b/>
                <w:bCs/>
                <w:color w:val="000000"/>
                <w:szCs w:val="18"/>
                <w:lang w:val="fi-FI"/>
              </w:rPr>
            </w:pPr>
            <w:r>
              <w:rPr>
                <w:b/>
                <w:bCs/>
                <w:color w:val="000000"/>
                <w:szCs w:val="18"/>
                <w:lang w:val="zh-CN"/>
              </w:rPr>
              <w:t>内容</w:t>
            </w:r>
          </w:p>
        </w:tc>
      </w:tr>
      <w:tr w14:paraId="0B0A3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900" w:type="dxa"/>
            <w:vMerge w:val="restart"/>
            <w:noWrap w:val="0"/>
            <w:vAlign w:val="center"/>
          </w:tcPr>
          <w:p w14:paraId="555F9BB2">
            <w:pPr>
              <w:autoSpaceDE w:val="0"/>
              <w:autoSpaceDN w:val="0"/>
              <w:adjustRightInd w:val="0"/>
              <w:spacing w:line="360" w:lineRule="auto"/>
              <w:jc w:val="center"/>
              <w:rPr>
                <w:color w:val="000000"/>
                <w:szCs w:val="18"/>
                <w:lang w:val="fi-FI"/>
              </w:rPr>
            </w:pPr>
            <w:r>
              <w:rPr>
                <w:color w:val="000000"/>
                <w:szCs w:val="18"/>
                <w:lang w:val="fi-FI"/>
              </w:rPr>
              <w:t>1.1</w:t>
            </w:r>
          </w:p>
        </w:tc>
        <w:tc>
          <w:tcPr>
            <w:tcW w:w="8280" w:type="dxa"/>
            <w:noWrap w:val="0"/>
            <w:vAlign w:val="center"/>
          </w:tcPr>
          <w:p w14:paraId="57F4041E">
            <w:pPr>
              <w:autoSpaceDE w:val="0"/>
              <w:autoSpaceDN w:val="0"/>
              <w:adjustRightInd w:val="0"/>
              <w:spacing w:line="360" w:lineRule="auto"/>
              <w:ind w:left="76" w:right="61"/>
              <w:rPr>
                <w:b/>
                <w:bCs/>
                <w:color w:val="000000"/>
                <w:szCs w:val="21"/>
                <w:lang w:val="fi-FI"/>
              </w:rPr>
            </w:pPr>
            <w:r>
              <w:rPr>
                <w:color w:val="000000"/>
                <w:szCs w:val="18"/>
                <w:lang w:val="zh-CN"/>
              </w:rPr>
              <w:t>买方名称</w:t>
            </w:r>
            <w:r>
              <w:rPr>
                <w:rFonts w:hint="eastAsia"/>
                <w:b/>
                <w:bCs/>
                <w:color w:val="000000"/>
                <w:szCs w:val="21"/>
                <w:lang w:val="fi-FI"/>
              </w:rPr>
              <w:t>/</w:t>
            </w:r>
            <w:r>
              <w:rPr>
                <w:rFonts w:hint="eastAsia"/>
                <w:color w:val="000000"/>
                <w:szCs w:val="18"/>
              </w:rPr>
              <w:t xml:space="preserve"> Name of the Purchaser:</w:t>
            </w:r>
            <w:r>
              <w:rPr>
                <w:rFonts w:hint="eastAsia"/>
                <w:color w:val="000000"/>
                <w:szCs w:val="18"/>
                <w:u w:val="single"/>
                <w:lang w:val="zh-CN"/>
              </w:rPr>
              <w:t>复旦大学附属金山医院</w:t>
            </w:r>
          </w:p>
        </w:tc>
      </w:tr>
      <w:tr w14:paraId="6C737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Merge w:val="continue"/>
            <w:noWrap w:val="0"/>
            <w:vAlign w:val="center"/>
          </w:tcPr>
          <w:p w14:paraId="5B7024F5">
            <w:pPr>
              <w:autoSpaceDE w:val="0"/>
              <w:autoSpaceDN w:val="0"/>
              <w:adjustRightInd w:val="0"/>
              <w:spacing w:line="360" w:lineRule="auto"/>
              <w:jc w:val="center"/>
              <w:rPr>
                <w:color w:val="000000"/>
                <w:szCs w:val="18"/>
                <w:lang w:val="fi-FI"/>
              </w:rPr>
            </w:pPr>
          </w:p>
        </w:tc>
        <w:tc>
          <w:tcPr>
            <w:tcW w:w="8280" w:type="dxa"/>
            <w:noWrap w:val="0"/>
            <w:vAlign w:val="center"/>
          </w:tcPr>
          <w:p w14:paraId="425F7074">
            <w:pPr>
              <w:autoSpaceDE w:val="0"/>
              <w:autoSpaceDN w:val="0"/>
              <w:adjustRightInd w:val="0"/>
              <w:spacing w:line="360" w:lineRule="auto"/>
              <w:ind w:right="172" w:firstLine="113"/>
              <w:jc w:val="left"/>
              <w:rPr>
                <w:color w:val="000000"/>
                <w:szCs w:val="18"/>
                <w:lang w:val="fi-FI"/>
              </w:rPr>
            </w:pPr>
            <w:r>
              <w:rPr>
                <w:color w:val="000000"/>
                <w:szCs w:val="18"/>
                <w:lang w:val="zh-CN"/>
              </w:rPr>
              <w:t>卖方名称（中标人）</w:t>
            </w:r>
            <w:r>
              <w:rPr>
                <w:rFonts w:hint="eastAsia"/>
                <w:color w:val="000000"/>
                <w:szCs w:val="18"/>
                <w:lang w:val="zh-CN"/>
              </w:rPr>
              <w:t xml:space="preserve"> /</w:t>
            </w:r>
            <w:r>
              <w:rPr>
                <w:rFonts w:hint="eastAsia"/>
                <w:color w:val="000000"/>
                <w:szCs w:val="18"/>
                <w:lang w:val="de-DE"/>
              </w:rPr>
              <w:t xml:space="preserve"> Name of the Supplier (successful</w:t>
            </w:r>
            <w:r>
              <w:rPr>
                <w:rFonts w:hint="eastAsia"/>
                <w:color w:val="000000"/>
                <w:szCs w:val="18"/>
                <w:lang w:val="fi-FI"/>
              </w:rPr>
              <w:t>Bidder)</w:t>
            </w:r>
            <w:r>
              <w:rPr>
                <w:color w:val="000000"/>
                <w:szCs w:val="18"/>
                <w:lang w:val="zh-CN"/>
              </w:rPr>
              <w:t>：</w:t>
            </w:r>
          </w:p>
        </w:tc>
      </w:tr>
      <w:tr w14:paraId="62982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Merge w:val="continue"/>
            <w:noWrap w:val="0"/>
            <w:vAlign w:val="center"/>
          </w:tcPr>
          <w:p w14:paraId="1E828A1D">
            <w:pPr>
              <w:autoSpaceDE w:val="0"/>
              <w:autoSpaceDN w:val="0"/>
              <w:adjustRightInd w:val="0"/>
              <w:spacing w:line="360" w:lineRule="auto"/>
              <w:jc w:val="center"/>
              <w:rPr>
                <w:color w:val="000000"/>
                <w:szCs w:val="18"/>
                <w:lang w:val="fi-FI"/>
              </w:rPr>
            </w:pPr>
          </w:p>
        </w:tc>
        <w:tc>
          <w:tcPr>
            <w:tcW w:w="8280" w:type="dxa"/>
            <w:noWrap w:val="0"/>
            <w:vAlign w:val="center"/>
          </w:tcPr>
          <w:p w14:paraId="3CC603B5">
            <w:pPr>
              <w:autoSpaceDE w:val="0"/>
              <w:autoSpaceDN w:val="0"/>
              <w:adjustRightInd w:val="0"/>
              <w:spacing w:line="360" w:lineRule="auto"/>
              <w:ind w:right="172" w:firstLine="113"/>
              <w:jc w:val="left"/>
              <w:rPr>
                <w:color w:val="000000"/>
                <w:szCs w:val="18"/>
                <w:u w:val="single"/>
                <w:lang w:val="zh-CN"/>
              </w:rPr>
            </w:pPr>
            <w:r>
              <w:rPr>
                <w:color w:val="000000"/>
                <w:szCs w:val="18"/>
                <w:u w:val="single"/>
                <w:lang w:val="zh-CN"/>
              </w:rPr>
              <w:t>项目现场名称/地址</w:t>
            </w:r>
            <w:r>
              <w:rPr>
                <w:rFonts w:hint="eastAsia"/>
                <w:color w:val="000000"/>
                <w:szCs w:val="18"/>
                <w:u w:val="single"/>
                <w:lang w:val="zh-CN"/>
              </w:rPr>
              <w:t xml:space="preserve"> /复旦大学附属金山医院</w:t>
            </w:r>
            <w:r>
              <w:rPr>
                <w:rFonts w:hint="eastAsia"/>
                <w:color w:val="000000"/>
                <w:szCs w:val="18"/>
                <w:u w:val="single"/>
                <w:lang w:val="de-DE"/>
              </w:rPr>
              <w:t xml:space="preserve">/ </w:t>
            </w:r>
          </w:p>
        </w:tc>
      </w:tr>
      <w:tr w14:paraId="525BD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900" w:type="dxa"/>
            <w:noWrap w:val="0"/>
            <w:vAlign w:val="center"/>
          </w:tcPr>
          <w:p w14:paraId="5B5B5CA2">
            <w:pPr>
              <w:autoSpaceDE w:val="0"/>
              <w:autoSpaceDN w:val="0"/>
              <w:adjustRightInd w:val="0"/>
              <w:spacing w:line="360" w:lineRule="auto"/>
              <w:jc w:val="center"/>
              <w:rPr>
                <w:color w:val="000000"/>
                <w:szCs w:val="18"/>
                <w:lang w:val="fi-FI"/>
              </w:rPr>
            </w:pPr>
            <w:r>
              <w:rPr>
                <w:color w:val="000000"/>
                <w:szCs w:val="18"/>
                <w:lang w:val="fi-FI"/>
              </w:rPr>
              <w:t>7.1</w:t>
            </w:r>
          </w:p>
        </w:tc>
        <w:tc>
          <w:tcPr>
            <w:tcW w:w="8280" w:type="dxa"/>
            <w:noWrap w:val="0"/>
            <w:vAlign w:val="center"/>
          </w:tcPr>
          <w:p w14:paraId="6375D8D3">
            <w:pPr>
              <w:autoSpaceDE w:val="0"/>
              <w:autoSpaceDN w:val="0"/>
              <w:adjustRightInd w:val="0"/>
              <w:spacing w:line="360" w:lineRule="auto"/>
              <w:ind w:right="172" w:firstLine="113"/>
              <w:jc w:val="left"/>
              <w:rPr>
                <w:b/>
                <w:color w:val="000000"/>
                <w:szCs w:val="21"/>
                <w:u w:val="single"/>
              </w:rPr>
            </w:pPr>
            <w:r>
              <w:rPr>
                <w:color w:val="000000"/>
                <w:szCs w:val="18"/>
                <w:u w:val="single"/>
                <w:lang w:val="zh-CN"/>
              </w:rPr>
              <w:t>履约保证金：</w:t>
            </w:r>
            <w:r>
              <w:rPr>
                <w:rFonts w:hint="eastAsia"/>
                <w:b/>
                <w:color w:val="000000"/>
                <w:szCs w:val="18"/>
                <w:u w:val="single"/>
              </w:rPr>
              <w:t>\</w:t>
            </w:r>
          </w:p>
          <w:p w14:paraId="0B07CB5C">
            <w:pPr>
              <w:autoSpaceDE w:val="0"/>
              <w:autoSpaceDN w:val="0"/>
              <w:adjustRightInd w:val="0"/>
              <w:spacing w:line="360" w:lineRule="auto"/>
              <w:ind w:right="172" w:firstLine="113"/>
              <w:jc w:val="left"/>
              <w:rPr>
                <w:color w:val="000000"/>
                <w:szCs w:val="18"/>
              </w:rPr>
            </w:pPr>
            <w:r>
              <w:rPr>
                <w:b/>
                <w:color w:val="000000"/>
                <w:szCs w:val="18"/>
                <w:lang w:val="zh-CN"/>
              </w:rPr>
              <w:t>不适用。</w:t>
            </w:r>
            <w:r>
              <w:rPr>
                <w:rFonts w:hint="eastAsia"/>
                <w:color w:val="000000"/>
              </w:rPr>
              <w:t>/</w:t>
            </w:r>
            <w:r>
              <w:rPr>
                <w:b/>
                <w:color w:val="000000"/>
              </w:rPr>
              <w:t xml:space="preserve"> Not applicable.</w:t>
            </w:r>
          </w:p>
        </w:tc>
      </w:tr>
      <w:tr w14:paraId="50350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noWrap w:val="0"/>
            <w:vAlign w:val="center"/>
          </w:tcPr>
          <w:p w14:paraId="3E5F4DEE">
            <w:pPr>
              <w:autoSpaceDE w:val="0"/>
              <w:autoSpaceDN w:val="0"/>
              <w:adjustRightInd w:val="0"/>
              <w:spacing w:line="360" w:lineRule="auto"/>
              <w:jc w:val="center"/>
              <w:rPr>
                <w:color w:val="000000"/>
                <w:szCs w:val="18"/>
                <w:lang w:val="fi-FI"/>
              </w:rPr>
            </w:pPr>
            <w:r>
              <w:rPr>
                <w:color w:val="000000"/>
                <w:szCs w:val="18"/>
                <w:lang w:val="fi-FI"/>
              </w:rPr>
              <w:t>11</w:t>
            </w:r>
          </w:p>
        </w:tc>
        <w:tc>
          <w:tcPr>
            <w:tcW w:w="8280" w:type="dxa"/>
            <w:noWrap w:val="0"/>
            <w:vAlign w:val="center"/>
          </w:tcPr>
          <w:p w14:paraId="464B0AA4">
            <w:pPr>
              <w:autoSpaceDE w:val="0"/>
              <w:autoSpaceDN w:val="0"/>
              <w:adjustRightInd w:val="0"/>
              <w:spacing w:line="360" w:lineRule="auto"/>
              <w:ind w:right="172" w:firstLine="105" w:firstLineChars="50"/>
              <w:jc w:val="left"/>
              <w:rPr>
                <w:b/>
                <w:color w:val="000000"/>
                <w:szCs w:val="18"/>
              </w:rPr>
            </w:pPr>
            <w:r>
              <w:rPr>
                <w:color w:val="000000"/>
                <w:szCs w:val="18"/>
                <w:lang w:val="zh-CN"/>
              </w:rPr>
              <w:t>目的港</w:t>
            </w:r>
            <w:r>
              <w:rPr>
                <w:color w:val="000000"/>
                <w:szCs w:val="18"/>
              </w:rPr>
              <w:t>：</w:t>
            </w:r>
            <w:r>
              <w:rPr>
                <w:b/>
                <w:color w:val="000000"/>
                <w:szCs w:val="18"/>
                <w:lang w:val="zh-CN"/>
              </w:rPr>
              <w:t>上海港</w:t>
            </w:r>
          </w:p>
          <w:p w14:paraId="62B47152">
            <w:pPr>
              <w:autoSpaceDE w:val="0"/>
              <w:autoSpaceDN w:val="0"/>
              <w:adjustRightInd w:val="0"/>
              <w:spacing w:line="360" w:lineRule="auto"/>
              <w:ind w:right="172" w:firstLine="105" w:firstLineChars="50"/>
              <w:jc w:val="left"/>
              <w:rPr>
                <w:color w:val="000000"/>
                <w:szCs w:val="18"/>
                <w:u w:val="single"/>
                <w:lang w:val="fi-FI"/>
              </w:rPr>
            </w:pPr>
            <w:r>
              <w:rPr>
                <w:color w:val="000000"/>
              </w:rPr>
              <w:t>The port of destination/project site</w:t>
            </w:r>
            <w:r>
              <w:rPr>
                <w:rFonts w:hint="eastAsia"/>
                <w:color w:val="000000"/>
              </w:rPr>
              <w:t xml:space="preserve">: </w:t>
            </w:r>
            <w:r>
              <w:rPr>
                <w:rFonts w:hint="eastAsia"/>
                <w:b/>
                <w:color w:val="000000"/>
              </w:rPr>
              <w:t>Shanghai Port</w:t>
            </w:r>
          </w:p>
        </w:tc>
      </w:tr>
      <w:tr w14:paraId="1A15C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noWrap w:val="0"/>
            <w:vAlign w:val="center"/>
          </w:tcPr>
          <w:p w14:paraId="52B907B1">
            <w:pPr>
              <w:autoSpaceDE w:val="0"/>
              <w:autoSpaceDN w:val="0"/>
              <w:adjustRightInd w:val="0"/>
              <w:spacing w:line="360" w:lineRule="auto"/>
              <w:jc w:val="center"/>
              <w:rPr>
                <w:color w:val="000000"/>
                <w:szCs w:val="18"/>
                <w:lang w:val="fi-FI"/>
              </w:rPr>
            </w:pPr>
            <w:r>
              <w:rPr>
                <w:color w:val="000000"/>
                <w:szCs w:val="18"/>
                <w:lang w:val="fi-FI"/>
              </w:rPr>
              <w:t>16.1</w:t>
            </w:r>
          </w:p>
        </w:tc>
        <w:tc>
          <w:tcPr>
            <w:tcW w:w="8280" w:type="dxa"/>
            <w:noWrap w:val="0"/>
            <w:vAlign w:val="center"/>
          </w:tcPr>
          <w:p w14:paraId="5FE6B7FC">
            <w:pPr>
              <w:autoSpaceDE w:val="0"/>
              <w:autoSpaceDN w:val="0"/>
              <w:adjustRightInd w:val="0"/>
              <w:spacing w:line="360" w:lineRule="auto"/>
              <w:ind w:right="172" w:firstLine="113"/>
              <w:jc w:val="left"/>
              <w:rPr>
                <w:color w:val="000000"/>
                <w:szCs w:val="18"/>
                <w:lang w:val="zh-CN"/>
              </w:rPr>
            </w:pPr>
            <w:r>
              <w:rPr>
                <w:color w:val="000000"/>
                <w:szCs w:val="18"/>
                <w:lang w:val="zh-CN"/>
              </w:rPr>
              <w:t>应提供的伴随服务：</w:t>
            </w:r>
          </w:p>
          <w:p w14:paraId="539EB0D9">
            <w:pPr>
              <w:autoSpaceDE w:val="0"/>
              <w:autoSpaceDN w:val="0"/>
              <w:adjustRightInd w:val="0"/>
              <w:spacing w:line="360" w:lineRule="auto"/>
              <w:ind w:right="172" w:firstLine="113"/>
              <w:jc w:val="left"/>
              <w:rPr>
                <w:b/>
                <w:color w:val="000000"/>
                <w:szCs w:val="21"/>
                <w:lang w:val="fr-FR"/>
              </w:rPr>
            </w:pPr>
            <w:r>
              <w:rPr>
                <w:b/>
                <w:color w:val="000000"/>
                <w:spacing w:val="-2"/>
                <w:szCs w:val="21"/>
                <w:lang w:val="fr-FR"/>
              </w:rPr>
              <w:t xml:space="preserve">1. </w:t>
            </w:r>
            <w:r>
              <w:rPr>
                <w:b/>
                <w:color w:val="000000"/>
                <w:szCs w:val="21"/>
              </w:rPr>
              <w:t>提供货物维修所需的工具</w:t>
            </w:r>
            <w:r>
              <w:rPr>
                <w:b/>
                <w:color w:val="000000"/>
                <w:szCs w:val="21"/>
                <w:lang w:val="fr-FR"/>
              </w:rPr>
              <w:t>；</w:t>
            </w:r>
          </w:p>
          <w:p w14:paraId="79ED8774">
            <w:pPr>
              <w:autoSpaceDE w:val="0"/>
              <w:autoSpaceDN w:val="0"/>
              <w:adjustRightInd w:val="0"/>
              <w:spacing w:line="360" w:lineRule="auto"/>
              <w:ind w:right="172" w:firstLine="113"/>
              <w:jc w:val="left"/>
              <w:rPr>
                <w:b/>
                <w:color w:val="000000"/>
                <w:szCs w:val="21"/>
              </w:rPr>
            </w:pPr>
            <w:r>
              <w:rPr>
                <w:b/>
                <w:color w:val="000000"/>
                <w:szCs w:val="21"/>
                <w:lang w:val="en-GB"/>
              </w:rPr>
              <w:t xml:space="preserve">2. </w:t>
            </w:r>
            <w:r>
              <w:rPr>
                <w:b/>
                <w:color w:val="000000"/>
                <w:szCs w:val="21"/>
              </w:rPr>
              <w:t>为所供货物的每一适当的单台设备提供详细的操作和维护手册；</w:t>
            </w:r>
          </w:p>
          <w:p w14:paraId="4E7A2B12">
            <w:pPr>
              <w:autoSpaceDE w:val="0"/>
              <w:autoSpaceDN w:val="0"/>
              <w:adjustRightInd w:val="0"/>
              <w:spacing w:line="360" w:lineRule="auto"/>
              <w:ind w:left="415" w:leftChars="53" w:right="172" w:hanging="304" w:hangingChars="147"/>
              <w:jc w:val="left"/>
              <w:rPr>
                <w:b/>
                <w:color w:val="000000"/>
                <w:szCs w:val="21"/>
              </w:rPr>
            </w:pPr>
            <w:r>
              <w:rPr>
                <w:b/>
                <w:color w:val="000000"/>
                <w:spacing w:val="-2"/>
                <w:szCs w:val="21"/>
                <w:lang w:val="en-GB"/>
              </w:rPr>
              <w:t xml:space="preserve">3. </w:t>
            </w:r>
            <w:r>
              <w:rPr>
                <w:b/>
                <w:color w:val="000000"/>
                <w:szCs w:val="21"/>
              </w:rPr>
              <w:t>在双方商定的一定期限内对所供货物实施运行或监督或维护或修理，但前提条件是该服务并不能免除卖方在合同保证期内所承担的义务；</w:t>
            </w:r>
          </w:p>
          <w:p w14:paraId="75D9640F">
            <w:pPr>
              <w:autoSpaceDE w:val="0"/>
              <w:autoSpaceDN w:val="0"/>
              <w:adjustRightInd w:val="0"/>
              <w:spacing w:line="360" w:lineRule="auto"/>
              <w:ind w:right="172" w:firstLine="113"/>
              <w:jc w:val="left"/>
              <w:rPr>
                <w:b/>
                <w:color w:val="000000"/>
                <w:szCs w:val="21"/>
              </w:rPr>
            </w:pPr>
            <w:r>
              <w:rPr>
                <w:b/>
                <w:color w:val="000000"/>
                <w:spacing w:val="-2"/>
                <w:szCs w:val="21"/>
                <w:lang w:val="en-GB"/>
              </w:rPr>
              <w:t xml:space="preserve">4. </w:t>
            </w:r>
            <w:r>
              <w:rPr>
                <w:b/>
                <w:color w:val="000000"/>
                <w:szCs w:val="21"/>
              </w:rPr>
              <w:t>在项目现场就所供货物的运行、维护和修理对买方人员进行培训</w:t>
            </w:r>
            <w:r>
              <w:rPr>
                <w:rFonts w:hint="eastAsia"/>
                <w:b/>
                <w:color w:val="000000"/>
                <w:szCs w:val="21"/>
              </w:rPr>
              <w:t>。</w:t>
            </w:r>
          </w:p>
          <w:p w14:paraId="793A66FC">
            <w:pPr>
              <w:autoSpaceDE w:val="0"/>
              <w:autoSpaceDN w:val="0"/>
              <w:adjustRightInd w:val="0"/>
              <w:spacing w:line="360" w:lineRule="auto"/>
              <w:ind w:right="172" w:firstLine="113"/>
              <w:jc w:val="left"/>
              <w:rPr>
                <w:color w:val="000000"/>
                <w:szCs w:val="18"/>
              </w:rPr>
            </w:pPr>
            <w:r>
              <w:rPr>
                <w:rFonts w:hint="eastAsia"/>
                <w:color w:val="000000"/>
                <w:szCs w:val="18"/>
              </w:rPr>
              <w:t>Incidental Services to provide:</w:t>
            </w:r>
          </w:p>
          <w:p w14:paraId="74EB18E9">
            <w:pPr>
              <w:autoSpaceDE w:val="0"/>
              <w:autoSpaceDN w:val="0"/>
              <w:adjustRightInd w:val="0"/>
              <w:spacing w:line="360" w:lineRule="auto"/>
              <w:ind w:right="172" w:firstLine="113"/>
              <w:jc w:val="left"/>
              <w:rPr>
                <w:b/>
                <w:bCs/>
                <w:color w:val="000000"/>
                <w:spacing w:val="-2"/>
                <w:szCs w:val="21"/>
              </w:rPr>
            </w:pPr>
            <w:r>
              <w:rPr>
                <w:rFonts w:hint="eastAsia"/>
                <w:b/>
                <w:bCs/>
                <w:iCs/>
                <w:color w:val="000000"/>
                <w:spacing w:val="-2"/>
                <w:szCs w:val="21"/>
              </w:rPr>
              <w:t xml:space="preserve">1. </w:t>
            </w:r>
            <w:r>
              <w:rPr>
                <w:b/>
                <w:bCs/>
                <w:iCs/>
                <w:color w:val="000000"/>
                <w:spacing w:val="-2"/>
                <w:szCs w:val="21"/>
              </w:rPr>
              <w:t xml:space="preserve">furnishing of tools required for maintenance of the </w:t>
            </w:r>
            <w:r>
              <w:rPr>
                <w:b/>
                <w:bCs/>
                <w:color w:val="000000"/>
                <w:spacing w:val="-2"/>
                <w:szCs w:val="21"/>
              </w:rPr>
              <w:t>supplied Goods;</w:t>
            </w:r>
          </w:p>
          <w:p w14:paraId="44342FDD">
            <w:pPr>
              <w:widowControl/>
              <w:suppressAutoHyphens/>
              <w:spacing w:after="54" w:line="360" w:lineRule="auto"/>
              <w:ind w:left="312" w:leftChars="50" w:hanging="207" w:hangingChars="98"/>
              <w:rPr>
                <w:b/>
                <w:bCs/>
                <w:color w:val="000000"/>
                <w:spacing w:val="-2"/>
                <w:szCs w:val="21"/>
                <w:lang w:val="en-GB"/>
              </w:rPr>
            </w:pPr>
            <w:r>
              <w:rPr>
                <w:rFonts w:hint="eastAsia"/>
                <w:b/>
                <w:color w:val="000000"/>
                <w:szCs w:val="21"/>
              </w:rPr>
              <w:t>2.</w:t>
            </w:r>
            <w:r>
              <w:rPr>
                <w:b/>
                <w:bCs/>
                <w:iCs/>
                <w:color w:val="000000"/>
                <w:spacing w:val="-2"/>
                <w:szCs w:val="21"/>
                <w:lang w:val="en-GB"/>
              </w:rPr>
              <w:t xml:space="preserve"> furnishing of a detailed operations and maintenance manual for each appropriate unit of the supplied Goods; </w:t>
            </w:r>
          </w:p>
          <w:p w14:paraId="5E75ECC1">
            <w:pPr>
              <w:spacing w:line="360" w:lineRule="auto"/>
              <w:ind w:left="316" w:leftChars="50" w:right="172" w:rightChars="82" w:hanging="211" w:hangingChars="100"/>
              <w:rPr>
                <w:b/>
                <w:color w:val="000000"/>
                <w:spacing w:val="-2"/>
                <w:szCs w:val="21"/>
                <w:lang w:val="en-GB"/>
              </w:rPr>
            </w:pPr>
            <w:r>
              <w:rPr>
                <w:rFonts w:hint="eastAsia"/>
                <w:b/>
                <w:color w:val="000000"/>
                <w:szCs w:val="21"/>
              </w:rPr>
              <w:t>3.</w:t>
            </w:r>
            <w:r>
              <w:rPr>
                <w:b/>
                <w:color w:val="000000"/>
                <w:spacing w:val="-2"/>
                <w:szCs w:val="21"/>
                <w:lang w:val="en-GB"/>
              </w:rPr>
              <w:t xml:space="preserve"> performance or supervision of maintenance and/or repair of the supplied Goods, for a period of time agreed by the parties, provided that this service shall not relieve the Supplier of any warranty obligations under this Contract; and</w:t>
            </w:r>
          </w:p>
          <w:p w14:paraId="408A5E60">
            <w:pPr>
              <w:autoSpaceDE w:val="0"/>
              <w:autoSpaceDN w:val="0"/>
              <w:adjustRightInd w:val="0"/>
              <w:spacing w:line="360" w:lineRule="auto"/>
              <w:ind w:left="318" w:leftChars="53" w:right="172" w:hanging="207" w:hangingChars="98"/>
              <w:jc w:val="left"/>
              <w:rPr>
                <w:b/>
                <w:color w:val="000000"/>
                <w:szCs w:val="21"/>
              </w:rPr>
            </w:pPr>
            <w:r>
              <w:rPr>
                <w:rFonts w:hint="eastAsia"/>
                <w:b/>
                <w:color w:val="000000"/>
                <w:szCs w:val="21"/>
              </w:rPr>
              <w:t>4.</w:t>
            </w:r>
            <w:r>
              <w:rPr>
                <w:b/>
                <w:color w:val="000000"/>
                <w:spacing w:val="-2"/>
                <w:szCs w:val="21"/>
                <w:lang w:val="en-GB"/>
              </w:rPr>
              <w:t>training on-site, in assembly, start-up, operation, maintenance, and/or repair of the supplied Goods.</w:t>
            </w:r>
          </w:p>
        </w:tc>
      </w:tr>
      <w:tr w14:paraId="4FFE9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1" w:hRule="atLeast"/>
        </w:trPr>
        <w:tc>
          <w:tcPr>
            <w:tcW w:w="900" w:type="dxa"/>
            <w:noWrap w:val="0"/>
            <w:vAlign w:val="center"/>
          </w:tcPr>
          <w:p w14:paraId="722D9A15">
            <w:pPr>
              <w:autoSpaceDE w:val="0"/>
              <w:autoSpaceDN w:val="0"/>
              <w:adjustRightInd w:val="0"/>
              <w:spacing w:line="360" w:lineRule="auto"/>
              <w:jc w:val="center"/>
              <w:rPr>
                <w:color w:val="000000"/>
                <w:szCs w:val="18"/>
                <w:lang w:val="fi-FI"/>
              </w:rPr>
            </w:pPr>
            <w:r>
              <w:rPr>
                <w:color w:val="000000"/>
                <w:szCs w:val="18"/>
                <w:lang w:val="fi-FI"/>
              </w:rPr>
              <w:t>17.2</w:t>
            </w:r>
          </w:p>
        </w:tc>
        <w:tc>
          <w:tcPr>
            <w:tcW w:w="8280" w:type="dxa"/>
            <w:noWrap w:val="0"/>
            <w:vAlign w:val="center"/>
          </w:tcPr>
          <w:p w14:paraId="468D5F03">
            <w:pPr>
              <w:autoSpaceDE w:val="0"/>
              <w:autoSpaceDN w:val="0"/>
              <w:adjustRightInd w:val="0"/>
              <w:spacing w:line="360" w:lineRule="auto"/>
              <w:ind w:right="172" w:firstLine="113"/>
              <w:jc w:val="left"/>
              <w:rPr>
                <w:b/>
                <w:color w:val="000000"/>
                <w:szCs w:val="21"/>
              </w:rPr>
            </w:pPr>
            <w:r>
              <w:rPr>
                <w:color w:val="000000"/>
                <w:szCs w:val="18"/>
                <w:lang w:val="zh-CN"/>
              </w:rPr>
              <w:t>要求提供的备件：</w:t>
            </w:r>
          </w:p>
          <w:p w14:paraId="66F651DD">
            <w:pPr>
              <w:autoSpaceDE w:val="0"/>
              <w:autoSpaceDN w:val="0"/>
              <w:adjustRightInd w:val="0"/>
              <w:spacing w:line="360" w:lineRule="auto"/>
              <w:ind w:left="111" w:leftChars="53" w:right="172"/>
              <w:jc w:val="left"/>
              <w:rPr>
                <w:color w:val="000000"/>
                <w:szCs w:val="18"/>
              </w:rPr>
            </w:pPr>
            <w:r>
              <w:rPr>
                <w:rFonts w:hint="eastAsia"/>
                <w:color w:val="000000"/>
                <w:szCs w:val="18"/>
              </w:rPr>
              <w:t>/</w:t>
            </w:r>
            <w:r>
              <w:rPr>
                <w:color w:val="000000"/>
                <w:szCs w:val="18"/>
              </w:rPr>
              <w:t>S</w:t>
            </w:r>
            <w:r>
              <w:rPr>
                <w:rFonts w:hint="eastAsia"/>
                <w:color w:val="000000"/>
                <w:szCs w:val="18"/>
              </w:rPr>
              <w:t>pare parts to provide</w:t>
            </w:r>
            <w:r>
              <w:rPr>
                <w:color w:val="000000"/>
                <w:szCs w:val="18"/>
              </w:rPr>
              <w:t>:</w:t>
            </w:r>
            <w:r>
              <w:rPr>
                <w:b/>
                <w:color w:val="000000"/>
                <w:szCs w:val="21"/>
              </w:rPr>
              <w:t xml:space="preserve"> spare parts during the warranty period</w:t>
            </w:r>
            <w:r>
              <w:rPr>
                <w:rFonts w:hint="eastAsia"/>
                <w:b/>
                <w:color w:val="000000"/>
                <w:szCs w:val="21"/>
              </w:rPr>
              <w:t>.</w:t>
            </w:r>
          </w:p>
        </w:tc>
      </w:tr>
      <w:tr w14:paraId="0B072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noWrap w:val="0"/>
            <w:vAlign w:val="center"/>
          </w:tcPr>
          <w:p w14:paraId="3137DB9A">
            <w:pPr>
              <w:autoSpaceDE w:val="0"/>
              <w:autoSpaceDN w:val="0"/>
              <w:adjustRightInd w:val="0"/>
              <w:spacing w:line="360" w:lineRule="auto"/>
              <w:jc w:val="center"/>
              <w:rPr>
                <w:color w:val="000000"/>
                <w:szCs w:val="18"/>
                <w:lang w:val="fi-FI"/>
              </w:rPr>
            </w:pPr>
            <w:r>
              <w:rPr>
                <w:rFonts w:hint="eastAsia"/>
                <w:color w:val="000000"/>
                <w:szCs w:val="18"/>
                <w:lang w:val="fi-FI"/>
              </w:rPr>
              <w:t>18.4</w:t>
            </w:r>
          </w:p>
        </w:tc>
        <w:tc>
          <w:tcPr>
            <w:tcW w:w="8280" w:type="dxa"/>
            <w:noWrap w:val="0"/>
            <w:vAlign w:val="center"/>
          </w:tcPr>
          <w:p w14:paraId="2AEAA190">
            <w:pPr>
              <w:autoSpaceDE w:val="0"/>
              <w:autoSpaceDN w:val="0"/>
              <w:adjustRightInd w:val="0"/>
              <w:spacing w:line="360" w:lineRule="auto"/>
              <w:ind w:right="172" w:firstLine="113"/>
              <w:jc w:val="left"/>
              <w:rPr>
                <w:color w:val="000000"/>
                <w:szCs w:val="18"/>
                <w:highlight w:val="none"/>
                <w:lang w:val="zh-CN"/>
              </w:rPr>
            </w:pPr>
            <w:r>
              <w:rPr>
                <w:color w:val="000000"/>
                <w:szCs w:val="18"/>
                <w:highlight w:val="none"/>
                <w:lang w:val="zh-CN"/>
              </w:rPr>
              <w:t>免费维修或更换有缺陷货物或部件的响应时间：</w:t>
            </w:r>
          </w:p>
          <w:p w14:paraId="1F6EDDB2">
            <w:pPr>
              <w:autoSpaceDE w:val="0"/>
              <w:autoSpaceDN w:val="0"/>
              <w:adjustRightInd w:val="0"/>
              <w:spacing w:line="360" w:lineRule="auto"/>
              <w:ind w:right="172" w:firstLine="113"/>
              <w:jc w:val="left"/>
              <w:rPr>
                <w:b/>
                <w:color w:val="000000"/>
                <w:szCs w:val="21"/>
                <w:highlight w:val="none"/>
              </w:rPr>
            </w:pPr>
            <w:r>
              <w:rPr>
                <w:b/>
                <w:color w:val="000000"/>
                <w:szCs w:val="21"/>
                <w:highlight w:val="none"/>
                <w:lang w:val="zh-CN"/>
              </w:rPr>
              <w:t>卖方应</w:t>
            </w:r>
            <w:r>
              <w:rPr>
                <w:b/>
                <w:color w:val="000000"/>
                <w:szCs w:val="21"/>
                <w:highlight w:val="none"/>
              </w:rPr>
              <w:t>在接到买方故障信息后</w:t>
            </w:r>
            <w:r>
              <w:rPr>
                <w:rFonts w:hint="eastAsia"/>
                <w:b/>
                <w:color w:val="000000"/>
                <w:sz w:val="24"/>
                <w:highlight w:val="none"/>
              </w:rPr>
              <w:t>2</w:t>
            </w:r>
            <w:r>
              <w:rPr>
                <w:rFonts w:hint="eastAsia"/>
                <w:b/>
                <w:color w:val="000000"/>
                <w:szCs w:val="21"/>
                <w:highlight w:val="none"/>
              </w:rPr>
              <w:t>个</w:t>
            </w:r>
            <w:r>
              <w:rPr>
                <w:b/>
                <w:color w:val="000000"/>
                <w:szCs w:val="21"/>
                <w:highlight w:val="none"/>
              </w:rPr>
              <w:t>小时内响应，并在</w:t>
            </w:r>
            <w:r>
              <w:rPr>
                <w:rFonts w:hint="eastAsia"/>
                <w:b/>
                <w:color w:val="000000"/>
                <w:szCs w:val="21"/>
                <w:highlight w:val="none"/>
              </w:rPr>
              <w:t>2个工作日</w:t>
            </w:r>
            <w:r>
              <w:rPr>
                <w:b/>
                <w:color w:val="000000"/>
                <w:szCs w:val="21"/>
                <w:highlight w:val="none"/>
              </w:rPr>
              <w:t>内排除故障。</w:t>
            </w:r>
          </w:p>
          <w:p w14:paraId="2F84BAE6">
            <w:pPr>
              <w:spacing w:line="360" w:lineRule="auto"/>
              <w:ind w:left="17" w:leftChars="8" w:firstLine="105" w:firstLineChars="50"/>
              <w:rPr>
                <w:color w:val="000000"/>
                <w:highlight w:val="none"/>
              </w:rPr>
            </w:pPr>
            <w:r>
              <w:rPr>
                <w:rFonts w:hint="eastAsia"/>
                <w:color w:val="000000"/>
                <w:szCs w:val="18"/>
                <w:highlight w:val="none"/>
              </w:rPr>
              <w:t>/</w:t>
            </w:r>
            <w:r>
              <w:rPr>
                <w:color w:val="000000"/>
                <w:szCs w:val="18"/>
                <w:highlight w:val="none"/>
                <w:lang w:val="de-DE"/>
              </w:rPr>
              <w:t>R</w:t>
            </w:r>
            <w:r>
              <w:rPr>
                <w:rFonts w:hint="eastAsia"/>
                <w:color w:val="000000"/>
                <w:szCs w:val="18"/>
                <w:highlight w:val="none"/>
                <w:lang w:val="de-DE"/>
              </w:rPr>
              <w:t>esponse of repairing</w:t>
            </w:r>
            <w:r>
              <w:rPr>
                <w:color w:val="000000"/>
                <w:highlight w:val="none"/>
              </w:rPr>
              <w:t>or replac</w:t>
            </w:r>
            <w:r>
              <w:rPr>
                <w:rFonts w:hint="eastAsia"/>
                <w:color w:val="000000"/>
                <w:highlight w:val="none"/>
              </w:rPr>
              <w:t>ing</w:t>
            </w:r>
            <w:r>
              <w:rPr>
                <w:color w:val="000000"/>
                <w:highlight w:val="none"/>
              </w:rPr>
              <w:t xml:space="preserve"> the defective Goods or parts without costs to the Purchaser</w:t>
            </w:r>
            <w:r>
              <w:rPr>
                <w:rFonts w:hint="eastAsia"/>
                <w:color w:val="000000"/>
                <w:highlight w:val="none"/>
              </w:rPr>
              <w:t>:</w:t>
            </w:r>
          </w:p>
          <w:p w14:paraId="74D9B50F">
            <w:pPr>
              <w:autoSpaceDE w:val="0"/>
              <w:autoSpaceDN w:val="0"/>
              <w:adjustRightInd w:val="0"/>
              <w:spacing w:line="360" w:lineRule="auto"/>
              <w:ind w:left="105" w:leftChars="50" w:right="172" w:firstLine="6" w:firstLineChars="3"/>
              <w:jc w:val="left"/>
              <w:rPr>
                <w:color w:val="000000"/>
                <w:szCs w:val="18"/>
                <w:highlight w:val="none"/>
              </w:rPr>
            </w:pPr>
            <w:r>
              <w:rPr>
                <w:color w:val="000000"/>
                <w:szCs w:val="21"/>
                <w:highlight w:val="none"/>
              </w:rPr>
              <w:t xml:space="preserve">After receiving the failure information from the Buyer, response is required to be made within </w:t>
            </w:r>
            <w:r>
              <w:rPr>
                <w:rFonts w:hint="eastAsia"/>
                <w:color w:val="000000"/>
                <w:szCs w:val="21"/>
                <w:highlight w:val="none"/>
              </w:rPr>
              <w:t>2</w:t>
            </w:r>
            <w:r>
              <w:rPr>
                <w:color w:val="000000"/>
                <w:szCs w:val="21"/>
                <w:highlight w:val="none"/>
              </w:rPr>
              <w:t xml:space="preserve"> hours, and troubleshooting should be managed within </w:t>
            </w:r>
            <w:r>
              <w:rPr>
                <w:rFonts w:hint="eastAsia"/>
                <w:color w:val="000000"/>
                <w:szCs w:val="21"/>
                <w:highlight w:val="none"/>
              </w:rPr>
              <w:t>2 work-day</w:t>
            </w:r>
            <w:r>
              <w:rPr>
                <w:color w:val="000000"/>
                <w:szCs w:val="21"/>
                <w:highlight w:val="none"/>
              </w:rPr>
              <w:t>s.</w:t>
            </w:r>
          </w:p>
        </w:tc>
      </w:tr>
      <w:tr w14:paraId="35A7C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 w:hRule="atLeast"/>
        </w:trPr>
        <w:tc>
          <w:tcPr>
            <w:tcW w:w="900" w:type="dxa"/>
            <w:noWrap w:val="0"/>
            <w:vAlign w:val="center"/>
          </w:tcPr>
          <w:p w14:paraId="74126475">
            <w:pPr>
              <w:autoSpaceDE w:val="0"/>
              <w:autoSpaceDN w:val="0"/>
              <w:adjustRightInd w:val="0"/>
              <w:spacing w:line="360" w:lineRule="auto"/>
              <w:jc w:val="center"/>
              <w:rPr>
                <w:color w:val="000000"/>
                <w:szCs w:val="18"/>
                <w:lang w:val="fi-FI"/>
              </w:rPr>
            </w:pPr>
            <w:r>
              <w:rPr>
                <w:rFonts w:hint="eastAsia"/>
                <w:color w:val="000000"/>
                <w:szCs w:val="18"/>
              </w:rPr>
              <w:t>*</w:t>
            </w:r>
            <w:r>
              <w:rPr>
                <w:color w:val="000000"/>
                <w:szCs w:val="18"/>
                <w:lang w:val="fi-FI"/>
              </w:rPr>
              <w:t>18.2</w:t>
            </w:r>
          </w:p>
        </w:tc>
        <w:tc>
          <w:tcPr>
            <w:tcW w:w="8280" w:type="dxa"/>
            <w:noWrap w:val="0"/>
            <w:vAlign w:val="center"/>
          </w:tcPr>
          <w:p w14:paraId="1CB224DB">
            <w:pPr>
              <w:autoSpaceDE w:val="0"/>
              <w:autoSpaceDN w:val="0"/>
              <w:adjustRightInd w:val="0"/>
              <w:spacing w:line="360" w:lineRule="auto"/>
              <w:ind w:left="111" w:leftChars="53" w:right="172"/>
              <w:jc w:val="left"/>
              <w:rPr>
                <w:b/>
                <w:color w:val="000000"/>
                <w:highlight w:val="none"/>
              </w:rPr>
            </w:pPr>
            <w:r>
              <w:rPr>
                <w:b/>
                <w:color w:val="000000"/>
                <w:szCs w:val="18"/>
                <w:highlight w:val="none"/>
                <w:lang w:val="zh-CN"/>
              </w:rPr>
              <w:t>质量保证期：</w:t>
            </w:r>
            <w:r>
              <w:rPr>
                <w:b/>
                <w:color w:val="000000"/>
                <w:highlight w:val="none"/>
              </w:rPr>
              <w:t>合同货物最终验收合格后的</w:t>
            </w:r>
            <w:r>
              <w:rPr>
                <w:rFonts w:hint="eastAsia"/>
                <w:b/>
                <w:color w:val="000000"/>
                <w:highlight w:val="none"/>
              </w:rPr>
              <w:t xml:space="preserve"> </w:t>
            </w:r>
            <w:r>
              <w:rPr>
                <w:rFonts w:hint="eastAsia"/>
                <w:b/>
                <w:color w:val="000000"/>
                <w:highlight w:val="none"/>
                <w:u w:val="single"/>
                <w:lang w:val="en-US" w:eastAsia="zh-CN"/>
              </w:rPr>
              <w:t>36</w:t>
            </w:r>
            <w:r>
              <w:rPr>
                <w:b/>
                <w:color w:val="000000"/>
                <w:highlight w:val="none"/>
              </w:rPr>
              <w:t>个月。</w:t>
            </w:r>
          </w:p>
          <w:p w14:paraId="4AC1E9B9">
            <w:pPr>
              <w:autoSpaceDE w:val="0"/>
              <w:autoSpaceDN w:val="0"/>
              <w:adjustRightInd w:val="0"/>
              <w:spacing w:line="360" w:lineRule="auto"/>
              <w:ind w:right="172" w:firstLine="113"/>
              <w:jc w:val="left"/>
              <w:rPr>
                <w:color w:val="000000"/>
                <w:szCs w:val="18"/>
                <w:highlight w:val="none"/>
              </w:rPr>
            </w:pPr>
            <w:r>
              <w:rPr>
                <w:rFonts w:hint="eastAsia"/>
                <w:color w:val="000000"/>
                <w:szCs w:val="18"/>
                <w:highlight w:val="none"/>
              </w:rPr>
              <w:t>/</w:t>
            </w:r>
            <w:r>
              <w:rPr>
                <w:color w:val="000000"/>
                <w:szCs w:val="18"/>
                <w:highlight w:val="none"/>
              </w:rPr>
              <w:t>Warranty period</w:t>
            </w:r>
            <w:r>
              <w:rPr>
                <w:rFonts w:hint="eastAsia"/>
                <w:color w:val="000000"/>
                <w:szCs w:val="18"/>
                <w:highlight w:val="none"/>
              </w:rPr>
              <w:t>：</w:t>
            </w:r>
            <w:r>
              <w:rPr>
                <w:rFonts w:hint="eastAsia"/>
                <w:color w:val="000000"/>
                <w:szCs w:val="18"/>
                <w:highlight w:val="none"/>
                <w:lang w:val="en-US" w:eastAsia="zh-CN"/>
              </w:rPr>
              <w:t>36</w:t>
            </w:r>
            <w:r>
              <w:rPr>
                <w:rFonts w:hint="eastAsia"/>
                <w:color w:val="000000"/>
                <w:szCs w:val="21"/>
                <w:highlight w:val="none"/>
                <w:u w:val="single"/>
              </w:rPr>
              <w:t xml:space="preserve"> </w:t>
            </w:r>
            <w:r>
              <w:rPr>
                <w:color w:val="000000"/>
                <w:szCs w:val="21"/>
                <w:highlight w:val="none"/>
              </w:rPr>
              <w:t xml:space="preserve">months after date of the final acceptance of the contract goods </w:t>
            </w:r>
          </w:p>
        </w:tc>
      </w:tr>
      <w:tr w14:paraId="76F97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noWrap w:val="0"/>
            <w:vAlign w:val="center"/>
          </w:tcPr>
          <w:p w14:paraId="456D1642">
            <w:pPr>
              <w:autoSpaceDE w:val="0"/>
              <w:autoSpaceDN w:val="0"/>
              <w:adjustRightInd w:val="0"/>
              <w:spacing w:line="360" w:lineRule="auto"/>
              <w:jc w:val="center"/>
              <w:rPr>
                <w:color w:val="000000"/>
                <w:szCs w:val="18"/>
                <w:highlight w:val="cyan"/>
                <w:lang w:val="fi-FI"/>
              </w:rPr>
            </w:pPr>
            <w:r>
              <w:rPr>
                <w:color w:val="000000"/>
                <w:szCs w:val="18"/>
                <w:lang w:val="fi-FI"/>
              </w:rPr>
              <w:t>20</w:t>
            </w:r>
          </w:p>
        </w:tc>
        <w:tc>
          <w:tcPr>
            <w:tcW w:w="8280" w:type="dxa"/>
            <w:noWrap w:val="0"/>
            <w:vAlign w:val="center"/>
          </w:tcPr>
          <w:p w14:paraId="3C48C1EC">
            <w:pPr>
              <w:autoSpaceDE w:val="0"/>
              <w:autoSpaceDN w:val="0"/>
              <w:adjustRightInd w:val="0"/>
              <w:spacing w:line="360" w:lineRule="auto"/>
              <w:ind w:right="172" w:firstLine="113"/>
              <w:jc w:val="left"/>
              <w:rPr>
                <w:color w:val="000000"/>
                <w:szCs w:val="18"/>
                <w:lang w:val="zh-CN"/>
              </w:rPr>
            </w:pPr>
            <w:r>
              <w:rPr>
                <w:color w:val="000000"/>
                <w:szCs w:val="18"/>
                <w:lang w:val="zh-CN"/>
              </w:rPr>
              <w:t>付款方法和条件：</w:t>
            </w:r>
          </w:p>
          <w:p w14:paraId="4C08DEF3">
            <w:pPr>
              <w:autoSpaceDE w:val="0"/>
              <w:autoSpaceDN w:val="0"/>
              <w:adjustRightInd w:val="0"/>
              <w:spacing w:line="360" w:lineRule="auto"/>
              <w:ind w:right="172" w:firstLine="113"/>
              <w:jc w:val="left"/>
              <w:rPr>
                <w:b/>
                <w:color w:val="000000"/>
                <w:szCs w:val="21"/>
              </w:rPr>
            </w:pPr>
            <w:r>
              <w:rPr>
                <w:b/>
                <w:color w:val="000000"/>
                <w:szCs w:val="18"/>
                <w:lang w:val="zh-CN"/>
              </w:rPr>
              <w:t>1. 从中华人民共和国</w:t>
            </w:r>
            <w:r>
              <w:rPr>
                <w:rFonts w:hint="eastAsia"/>
                <w:b/>
                <w:color w:val="000000"/>
                <w:szCs w:val="18"/>
                <w:lang w:val="zh-CN"/>
              </w:rPr>
              <w:t>关</w:t>
            </w:r>
            <w:r>
              <w:rPr>
                <w:b/>
                <w:color w:val="000000"/>
                <w:szCs w:val="18"/>
                <w:lang w:val="zh-CN"/>
              </w:rPr>
              <w:t>境内提供的货物：</w:t>
            </w:r>
          </w:p>
          <w:p w14:paraId="0230F185">
            <w:pPr>
              <w:autoSpaceDE w:val="0"/>
              <w:autoSpaceDN w:val="0"/>
              <w:adjustRightInd w:val="0"/>
              <w:spacing w:line="360" w:lineRule="auto"/>
              <w:ind w:right="172" w:firstLine="113"/>
              <w:jc w:val="left"/>
              <w:rPr>
                <w:b/>
                <w:color w:val="000000"/>
                <w:szCs w:val="21"/>
              </w:rPr>
            </w:pPr>
            <w:r>
              <w:rPr>
                <w:b/>
                <w:color w:val="000000"/>
                <w:kern w:val="0"/>
                <w:szCs w:val="21"/>
                <w:highlight w:val="none"/>
              </w:rPr>
              <w:t>1.</w:t>
            </w:r>
            <w:r>
              <w:rPr>
                <w:rFonts w:hint="eastAsia"/>
                <w:b/>
                <w:color w:val="000000"/>
                <w:kern w:val="0"/>
                <w:szCs w:val="21"/>
                <w:highlight w:val="none"/>
              </w:rPr>
              <w:t>1</w:t>
            </w:r>
            <w:r>
              <w:rPr>
                <w:b/>
                <w:color w:val="000000"/>
                <w:kern w:val="0"/>
                <w:szCs w:val="21"/>
                <w:highlight w:val="none"/>
              </w:rPr>
              <w:t xml:space="preserve"> 合同设备验收后的付款：</w:t>
            </w:r>
            <w:r>
              <w:rPr>
                <w:rFonts w:hint="eastAsia"/>
                <w:b/>
                <w:color w:val="000000"/>
                <w:szCs w:val="21"/>
                <w:highlight w:val="none"/>
                <w:lang w:eastAsia="zh-CN"/>
              </w:rPr>
              <w:t>安装调试验收合格正常使用后支付100%货款</w:t>
            </w:r>
            <w:r>
              <w:rPr>
                <w:rFonts w:hint="eastAsia"/>
                <w:b/>
                <w:color w:val="000000"/>
                <w:szCs w:val="21"/>
                <w:highlight w:val="none"/>
              </w:rPr>
              <w:t>。</w:t>
            </w:r>
          </w:p>
          <w:p w14:paraId="30B1D883">
            <w:pPr>
              <w:autoSpaceDE w:val="0"/>
              <w:autoSpaceDN w:val="0"/>
              <w:adjustRightInd w:val="0"/>
              <w:spacing w:line="360" w:lineRule="auto"/>
              <w:ind w:right="172" w:firstLine="113"/>
              <w:jc w:val="left"/>
              <w:rPr>
                <w:b/>
                <w:color w:val="000000"/>
                <w:szCs w:val="21"/>
                <w:lang w:val="zh-CN"/>
              </w:rPr>
            </w:pPr>
            <w:r>
              <w:rPr>
                <w:b/>
                <w:color w:val="000000"/>
                <w:szCs w:val="21"/>
              </w:rPr>
              <w:t>1.</w:t>
            </w:r>
            <w:r>
              <w:rPr>
                <w:rFonts w:hint="eastAsia"/>
                <w:b/>
                <w:color w:val="000000"/>
                <w:szCs w:val="21"/>
              </w:rPr>
              <w:t>2</w:t>
            </w:r>
            <w:r>
              <w:rPr>
                <w:b/>
                <w:color w:val="000000"/>
                <w:szCs w:val="21"/>
              </w:rPr>
              <w:t>买方在银行发生的费用由买方承担，卖方在银行发生的费用由卖方承担。</w:t>
            </w:r>
          </w:p>
          <w:p w14:paraId="25839867">
            <w:pPr>
              <w:autoSpaceDE w:val="0"/>
              <w:autoSpaceDN w:val="0"/>
              <w:adjustRightInd w:val="0"/>
              <w:spacing w:line="360" w:lineRule="auto"/>
              <w:ind w:right="172" w:firstLine="113"/>
              <w:jc w:val="left"/>
              <w:rPr>
                <w:b/>
                <w:color w:val="000000"/>
                <w:szCs w:val="18"/>
                <w:lang w:val="zh-CN"/>
              </w:rPr>
            </w:pPr>
          </w:p>
          <w:p w14:paraId="03D5AD2A">
            <w:pPr>
              <w:autoSpaceDE w:val="0"/>
              <w:autoSpaceDN w:val="0"/>
              <w:adjustRightInd w:val="0"/>
              <w:spacing w:line="360" w:lineRule="auto"/>
              <w:ind w:right="172" w:firstLine="113"/>
              <w:jc w:val="left"/>
              <w:rPr>
                <w:b/>
                <w:color w:val="000000"/>
                <w:szCs w:val="18"/>
                <w:lang w:val="zh-CN"/>
              </w:rPr>
            </w:pPr>
            <w:r>
              <w:rPr>
                <w:b/>
                <w:color w:val="000000"/>
                <w:szCs w:val="18"/>
                <w:lang w:val="zh-CN"/>
              </w:rPr>
              <w:t>2. 从中华人民共和国</w:t>
            </w:r>
            <w:r>
              <w:rPr>
                <w:rFonts w:hint="eastAsia"/>
                <w:b/>
                <w:color w:val="000000"/>
                <w:szCs w:val="18"/>
                <w:lang w:val="zh-CN"/>
              </w:rPr>
              <w:t>关</w:t>
            </w:r>
            <w:r>
              <w:rPr>
                <w:b/>
                <w:color w:val="000000"/>
                <w:szCs w:val="18"/>
                <w:lang w:val="zh-CN"/>
              </w:rPr>
              <w:t>境外提供的货物：</w:t>
            </w:r>
          </w:p>
          <w:p w14:paraId="28DF1E1E">
            <w:pPr>
              <w:spacing w:line="360" w:lineRule="auto"/>
              <w:ind w:left="413" w:leftChars="49" w:hanging="310" w:hangingChars="147"/>
              <w:rPr>
                <w:b/>
                <w:color w:val="000000"/>
              </w:rPr>
            </w:pPr>
            <w:r>
              <w:rPr>
                <w:b/>
                <w:bCs/>
                <w:color w:val="000000"/>
              </w:rPr>
              <w:t>2.1合同</w:t>
            </w:r>
            <w:r>
              <w:rPr>
                <w:b/>
                <w:color w:val="000000"/>
              </w:rPr>
              <w:t>签订后</w:t>
            </w:r>
            <w:r>
              <w:rPr>
                <w:rFonts w:hint="eastAsia"/>
                <w:b/>
                <w:color w:val="000000"/>
              </w:rPr>
              <w:t>1</w:t>
            </w:r>
            <w:r>
              <w:rPr>
                <w:b/>
                <w:color w:val="000000"/>
                <w:szCs w:val="21"/>
              </w:rPr>
              <w:t>5天</w:t>
            </w:r>
            <w:r>
              <w:rPr>
                <w:rFonts w:hint="eastAsia"/>
                <w:b/>
                <w:color w:val="000000"/>
              </w:rPr>
              <w:t>内，买方收到卖方银行提供的合同金额10%的正本履约保函后，买方通过电汇支付合同总金额的20%作为预付款</w:t>
            </w:r>
            <w:r>
              <w:rPr>
                <w:b/>
                <w:color w:val="000000"/>
              </w:rPr>
              <w:t>。</w:t>
            </w:r>
            <w:r>
              <w:rPr>
                <w:rFonts w:hint="eastAsia"/>
                <w:b/>
                <w:color w:val="000000"/>
              </w:rPr>
              <w:t>不适用</w:t>
            </w:r>
          </w:p>
          <w:p w14:paraId="65B846E7">
            <w:pPr>
              <w:spacing w:line="360" w:lineRule="auto"/>
              <w:ind w:left="516" w:leftChars="49" w:hanging="413" w:hangingChars="196"/>
              <w:rPr>
                <w:b/>
                <w:color w:val="000000"/>
              </w:rPr>
            </w:pPr>
            <w:r>
              <w:rPr>
                <w:b/>
                <w:color w:val="000000"/>
              </w:rPr>
              <w:t>2.2合同总价的</w:t>
            </w:r>
            <w:r>
              <w:rPr>
                <w:rFonts w:hint="eastAsia"/>
                <w:b/>
                <w:color w:val="000000"/>
              </w:rPr>
              <w:t>100</w:t>
            </w:r>
            <w:r>
              <w:rPr>
                <w:b/>
                <w:color w:val="000000"/>
              </w:rPr>
              <w:t>%，凭货物发运单据议付</w:t>
            </w:r>
            <w:r>
              <w:rPr>
                <w:rFonts w:hint="eastAsia"/>
                <w:b/>
                <w:color w:val="000000"/>
              </w:rPr>
              <w:t>；</w:t>
            </w:r>
          </w:p>
          <w:p w14:paraId="5A7A4A90">
            <w:pPr>
              <w:autoSpaceDE w:val="0"/>
              <w:autoSpaceDN w:val="0"/>
              <w:adjustRightInd w:val="0"/>
              <w:spacing w:line="360" w:lineRule="auto"/>
              <w:ind w:left="111" w:leftChars="53" w:right="172"/>
              <w:jc w:val="left"/>
              <w:rPr>
                <w:rFonts w:hint="eastAsia"/>
                <w:b/>
                <w:color w:val="000000"/>
                <w:szCs w:val="21"/>
                <w:highlight w:val="none"/>
              </w:rPr>
            </w:pPr>
            <w:r>
              <w:rPr>
                <w:b/>
                <w:color w:val="000000"/>
              </w:rPr>
              <w:t>2.</w:t>
            </w:r>
            <w:r>
              <w:rPr>
                <w:rFonts w:hint="eastAsia"/>
                <w:b/>
                <w:color w:val="000000"/>
              </w:rPr>
              <w:t>3交货</w:t>
            </w:r>
            <w:r>
              <w:rPr>
                <w:b/>
                <w:color w:val="000000"/>
                <w:kern w:val="0"/>
                <w:szCs w:val="21"/>
              </w:rPr>
              <w:t>付款：</w:t>
            </w:r>
            <w:r>
              <w:rPr>
                <w:rFonts w:hint="eastAsia"/>
                <w:b/>
                <w:color w:val="000000"/>
                <w:kern w:val="0"/>
                <w:szCs w:val="21"/>
              </w:rPr>
              <w:t>在发运单据签发日期后的</w:t>
            </w:r>
            <w:r>
              <w:rPr>
                <w:b/>
                <w:color w:val="000000"/>
                <w:szCs w:val="21"/>
              </w:rPr>
              <w:t>30天内，</w:t>
            </w:r>
            <w:r>
              <w:rPr>
                <w:b/>
                <w:color w:val="000000"/>
                <w:szCs w:val="21"/>
                <w:highlight w:val="none"/>
              </w:rPr>
              <w:t>付合同总价的</w:t>
            </w:r>
            <w:r>
              <w:rPr>
                <w:rFonts w:hint="eastAsia"/>
                <w:b/>
                <w:color w:val="000000"/>
                <w:szCs w:val="21"/>
                <w:highlight w:val="none"/>
              </w:rPr>
              <w:t>90</w:t>
            </w:r>
            <w:r>
              <w:rPr>
                <w:b/>
                <w:color w:val="000000"/>
                <w:szCs w:val="21"/>
                <w:highlight w:val="none"/>
              </w:rPr>
              <w:t>%</w:t>
            </w:r>
            <w:r>
              <w:rPr>
                <w:rFonts w:hint="eastAsia"/>
                <w:b/>
                <w:color w:val="000000"/>
                <w:szCs w:val="21"/>
                <w:highlight w:val="none"/>
              </w:rPr>
              <w:t>，质保12个月后支付合同款的10%。</w:t>
            </w:r>
          </w:p>
          <w:p w14:paraId="4020DF89">
            <w:pPr>
              <w:autoSpaceDE w:val="0"/>
              <w:autoSpaceDN w:val="0"/>
              <w:adjustRightInd w:val="0"/>
              <w:spacing w:line="360" w:lineRule="auto"/>
              <w:ind w:left="111" w:leftChars="53" w:right="172"/>
              <w:jc w:val="left"/>
              <w:rPr>
                <w:b/>
                <w:color w:val="000000"/>
              </w:rPr>
            </w:pPr>
            <w:r>
              <w:rPr>
                <w:b/>
                <w:color w:val="000000"/>
              </w:rPr>
              <w:t>2.</w:t>
            </w:r>
            <w:r>
              <w:rPr>
                <w:rFonts w:hint="eastAsia"/>
                <w:b/>
                <w:color w:val="000000"/>
              </w:rPr>
              <w:t>4</w:t>
            </w:r>
            <w:r>
              <w:rPr>
                <w:b/>
                <w:color w:val="000000"/>
              </w:rPr>
              <w:t>在买方国内发生的银行费用由买方承担，在买方国家以外发生的银行费用由卖方承担</w:t>
            </w:r>
            <w:r>
              <w:rPr>
                <w:rFonts w:hint="eastAsia"/>
                <w:b/>
                <w:color w:val="000000"/>
              </w:rPr>
              <w:t>。</w:t>
            </w:r>
          </w:p>
          <w:p w14:paraId="1F0BD0ED">
            <w:pPr>
              <w:autoSpaceDE w:val="0"/>
              <w:autoSpaceDN w:val="0"/>
              <w:adjustRightInd w:val="0"/>
              <w:spacing w:line="360" w:lineRule="auto"/>
              <w:ind w:right="172" w:firstLine="113"/>
              <w:jc w:val="left"/>
              <w:rPr>
                <w:b/>
                <w:color w:val="000000"/>
                <w:szCs w:val="21"/>
              </w:rPr>
            </w:pPr>
            <w:r>
              <w:rPr>
                <w:rFonts w:hint="eastAsia"/>
                <w:b/>
                <w:color w:val="000000"/>
                <w:szCs w:val="21"/>
              </w:rPr>
              <w:t>/</w:t>
            </w:r>
            <w:r>
              <w:rPr>
                <w:b/>
                <w:color w:val="000000"/>
                <w:szCs w:val="21"/>
              </w:rPr>
              <w:t>The method and conditions of payment:</w:t>
            </w:r>
          </w:p>
          <w:p w14:paraId="292E5D84">
            <w:pPr>
              <w:spacing w:line="360" w:lineRule="auto"/>
              <w:ind w:firstLine="211" w:firstLineChars="100"/>
              <w:rPr>
                <w:b/>
                <w:color w:val="000000"/>
                <w:szCs w:val="21"/>
              </w:rPr>
            </w:pPr>
            <w:r>
              <w:rPr>
                <w:b/>
                <w:color w:val="000000"/>
                <w:szCs w:val="21"/>
              </w:rPr>
              <w:t>1. goods offered from within PRC:</w:t>
            </w:r>
          </w:p>
          <w:p w14:paraId="157C82AD">
            <w:pPr>
              <w:spacing w:line="360" w:lineRule="auto"/>
              <w:ind w:left="210" w:leftChars="100"/>
              <w:rPr>
                <w:b/>
                <w:color w:val="000000"/>
                <w:szCs w:val="21"/>
              </w:rPr>
            </w:pPr>
            <w:r>
              <w:rPr>
                <w:b/>
                <w:color w:val="000000"/>
                <w:szCs w:val="21"/>
              </w:rPr>
              <w:t xml:space="preserve">1.1 </w:t>
            </w:r>
            <w:r>
              <w:rPr>
                <w:rFonts w:hint="eastAsia"/>
                <w:b/>
                <w:color w:val="000000"/>
                <w:szCs w:val="21"/>
              </w:rPr>
              <w:t>90</w:t>
            </w:r>
            <w:r>
              <w:rPr>
                <w:b/>
                <w:color w:val="000000"/>
                <w:szCs w:val="21"/>
              </w:rPr>
              <w:t xml:space="preserve">% of the total contract will be paid within </w:t>
            </w:r>
            <w:r>
              <w:rPr>
                <w:rFonts w:hint="eastAsia"/>
                <w:b/>
                <w:color w:val="000000"/>
                <w:szCs w:val="21"/>
              </w:rPr>
              <w:t>30</w:t>
            </w:r>
            <w:r>
              <w:rPr>
                <w:b/>
                <w:color w:val="000000"/>
                <w:szCs w:val="21"/>
              </w:rPr>
              <w:t xml:space="preserve"> days before the equipment is shipped.</w:t>
            </w:r>
          </w:p>
          <w:p w14:paraId="4DBDBE05">
            <w:pPr>
              <w:spacing w:line="360" w:lineRule="auto"/>
              <w:ind w:left="210" w:leftChars="100"/>
              <w:rPr>
                <w:b/>
                <w:color w:val="000000"/>
                <w:szCs w:val="21"/>
              </w:rPr>
            </w:pPr>
            <w:r>
              <w:rPr>
                <w:b/>
                <w:color w:val="000000"/>
                <w:szCs w:val="21"/>
              </w:rPr>
              <w:t xml:space="preserve">1.3 Within 30 days after the final acceptance inspection, pay </w:t>
            </w:r>
            <w:r>
              <w:rPr>
                <w:rFonts w:hint="eastAsia"/>
                <w:b/>
                <w:color w:val="000000"/>
                <w:szCs w:val="21"/>
              </w:rPr>
              <w:t>10</w:t>
            </w:r>
            <w:r>
              <w:rPr>
                <w:b/>
                <w:color w:val="000000"/>
                <w:szCs w:val="21"/>
              </w:rPr>
              <w:t xml:space="preserve">%. </w:t>
            </w:r>
          </w:p>
          <w:p w14:paraId="02E94629">
            <w:pPr>
              <w:spacing w:line="360" w:lineRule="auto"/>
              <w:ind w:left="727" w:leftChars="100" w:hanging="517" w:hangingChars="245"/>
              <w:rPr>
                <w:b/>
                <w:color w:val="000000"/>
                <w:szCs w:val="21"/>
              </w:rPr>
            </w:pPr>
            <w:r>
              <w:rPr>
                <w:b/>
                <w:color w:val="000000"/>
                <w:szCs w:val="21"/>
              </w:rPr>
              <w:t xml:space="preserve">1.4 The bond service charge that occurs in the Purchaser’s is afforded by the Purchaser, or the other banking service charges that occur in the </w:t>
            </w:r>
            <w:r>
              <w:rPr>
                <w:b/>
                <w:color w:val="000000"/>
                <w:szCs w:val="21"/>
                <w:lang w:val="de-DE"/>
              </w:rPr>
              <w:t>Supplier</w:t>
            </w:r>
            <w:r>
              <w:rPr>
                <w:b/>
                <w:color w:val="000000"/>
                <w:szCs w:val="21"/>
              </w:rPr>
              <w:t xml:space="preserve">’s are afforded by the </w:t>
            </w:r>
            <w:r>
              <w:rPr>
                <w:b/>
                <w:color w:val="000000"/>
                <w:szCs w:val="21"/>
                <w:lang w:val="de-DE"/>
              </w:rPr>
              <w:t>Supplier</w:t>
            </w:r>
            <w:r>
              <w:rPr>
                <w:b/>
                <w:color w:val="000000"/>
                <w:szCs w:val="21"/>
              </w:rPr>
              <w:t>.</w:t>
            </w:r>
          </w:p>
          <w:p w14:paraId="11AF83FD">
            <w:pPr>
              <w:spacing w:line="360" w:lineRule="auto"/>
              <w:ind w:firstLine="211" w:firstLineChars="100"/>
              <w:rPr>
                <w:b/>
                <w:color w:val="000000"/>
                <w:szCs w:val="21"/>
              </w:rPr>
            </w:pPr>
            <w:r>
              <w:rPr>
                <w:b/>
                <w:color w:val="000000"/>
                <w:szCs w:val="21"/>
              </w:rPr>
              <w:t>2. goods offered from abroad:</w:t>
            </w:r>
          </w:p>
          <w:p w14:paraId="09CC24AF">
            <w:pPr>
              <w:spacing w:line="360" w:lineRule="auto"/>
              <w:ind w:left="210" w:leftChars="100"/>
              <w:rPr>
                <w:rFonts w:hint="eastAsia"/>
                <w:b/>
                <w:color w:val="000000"/>
              </w:rPr>
            </w:pPr>
            <w:r>
              <w:rPr>
                <w:b/>
                <w:color w:val="000000"/>
                <w:szCs w:val="21"/>
              </w:rPr>
              <w:t xml:space="preserve">2.1  Within </w:t>
            </w:r>
            <w:r>
              <w:rPr>
                <w:rFonts w:hint="eastAsia"/>
                <w:b/>
                <w:color w:val="000000"/>
                <w:szCs w:val="21"/>
              </w:rPr>
              <w:t>15</w:t>
            </w:r>
            <w:r>
              <w:rPr>
                <w:b/>
                <w:color w:val="000000"/>
                <w:szCs w:val="21"/>
              </w:rPr>
              <w:t xml:space="preserve"> days after the signing of the Contract, the Purchaser receives the performance bond (10% of the total contract price), then pay </w:t>
            </w:r>
            <w:r>
              <w:rPr>
                <w:rFonts w:hint="eastAsia"/>
                <w:b/>
                <w:color w:val="000000"/>
                <w:szCs w:val="21"/>
              </w:rPr>
              <w:t>20</w:t>
            </w:r>
            <w:r>
              <w:rPr>
                <w:b/>
                <w:color w:val="000000"/>
                <w:szCs w:val="21"/>
              </w:rPr>
              <w:t>% of the total contract price.</w:t>
            </w:r>
            <w:r>
              <w:rPr>
                <w:b/>
                <w:color w:val="000000"/>
              </w:rPr>
              <w:t xml:space="preserve"> Not applicable.</w:t>
            </w:r>
          </w:p>
          <w:p w14:paraId="6C7C402D">
            <w:pPr>
              <w:spacing w:line="360" w:lineRule="auto"/>
              <w:ind w:left="724" w:leftChars="100" w:hanging="514"/>
              <w:rPr>
                <w:rFonts w:hint="eastAsia"/>
                <w:b/>
                <w:color w:val="000000"/>
                <w:szCs w:val="21"/>
              </w:rPr>
            </w:pPr>
            <w:r>
              <w:rPr>
                <w:b/>
                <w:color w:val="000000"/>
                <w:szCs w:val="21"/>
              </w:rPr>
              <w:t xml:space="preserve">2.2 </w:t>
            </w:r>
            <w:r>
              <w:rPr>
                <w:rFonts w:hint="eastAsia"/>
                <w:b/>
                <w:color w:val="000000"/>
                <w:szCs w:val="21"/>
              </w:rPr>
              <w:t>10</w:t>
            </w:r>
            <w:r>
              <w:rPr>
                <w:b/>
                <w:color w:val="000000"/>
                <w:szCs w:val="21"/>
              </w:rPr>
              <w:t xml:space="preserve">0% of the total contract </w:t>
            </w:r>
            <w:r>
              <w:rPr>
                <w:rFonts w:hint="eastAsia"/>
                <w:b/>
                <w:color w:val="000000"/>
                <w:szCs w:val="21"/>
              </w:rPr>
              <w:t xml:space="preserve">value </w:t>
            </w:r>
            <w:r>
              <w:rPr>
                <w:b/>
                <w:color w:val="000000"/>
                <w:szCs w:val="21"/>
              </w:rPr>
              <w:t>will be paid after the equipment is shipped</w:t>
            </w:r>
            <w:r>
              <w:rPr>
                <w:rFonts w:hint="eastAsia"/>
                <w:b/>
                <w:color w:val="000000"/>
                <w:szCs w:val="21"/>
              </w:rPr>
              <w:t>, against full set of the shipping documents</w:t>
            </w:r>
            <w:r>
              <w:rPr>
                <w:b/>
                <w:color w:val="000000"/>
                <w:szCs w:val="21"/>
              </w:rPr>
              <w:t>.</w:t>
            </w:r>
          </w:p>
          <w:p w14:paraId="796E1E2F">
            <w:pPr>
              <w:spacing w:line="360" w:lineRule="auto"/>
              <w:ind w:left="724" w:leftChars="100" w:hanging="514"/>
              <w:rPr>
                <w:rFonts w:hint="eastAsia"/>
                <w:b/>
                <w:color w:val="000000"/>
                <w:szCs w:val="21"/>
              </w:rPr>
            </w:pPr>
            <w:r>
              <w:rPr>
                <w:b/>
                <w:color w:val="000000"/>
                <w:szCs w:val="21"/>
              </w:rPr>
              <w:t>2.</w:t>
            </w:r>
            <w:r>
              <w:rPr>
                <w:rFonts w:hint="eastAsia"/>
                <w:b/>
                <w:color w:val="000000"/>
                <w:szCs w:val="21"/>
              </w:rPr>
              <w:t>3</w:t>
            </w:r>
            <w:r>
              <w:rPr>
                <w:b/>
                <w:color w:val="000000"/>
                <w:szCs w:val="21"/>
              </w:rPr>
              <w:t xml:space="preserve"> Within 30 days after the</w:t>
            </w:r>
            <w:r>
              <w:rPr>
                <w:rFonts w:hint="eastAsia"/>
                <w:b/>
                <w:color w:val="000000"/>
                <w:szCs w:val="21"/>
              </w:rPr>
              <w:t xml:space="preserve"> shipment date</w:t>
            </w:r>
            <w:r>
              <w:rPr>
                <w:b/>
                <w:color w:val="000000"/>
                <w:szCs w:val="21"/>
              </w:rPr>
              <w:t>, pay 10</w:t>
            </w:r>
            <w:r>
              <w:rPr>
                <w:rFonts w:hint="eastAsia"/>
                <w:b/>
                <w:color w:val="000000"/>
                <w:szCs w:val="21"/>
              </w:rPr>
              <w:t>0</w:t>
            </w:r>
            <w:r>
              <w:rPr>
                <w:b/>
                <w:color w:val="000000"/>
                <w:szCs w:val="21"/>
              </w:rPr>
              <w:t>%</w:t>
            </w:r>
            <w:r>
              <w:rPr>
                <w:rFonts w:hint="eastAsia"/>
                <w:b/>
                <w:color w:val="000000"/>
                <w:szCs w:val="21"/>
              </w:rPr>
              <w:t xml:space="preserve"> of the contract value</w:t>
            </w:r>
          </w:p>
          <w:p w14:paraId="7ACEDCD3">
            <w:pPr>
              <w:spacing w:line="360" w:lineRule="auto"/>
              <w:ind w:left="210" w:leftChars="100"/>
              <w:rPr>
                <w:b/>
                <w:color w:val="000000"/>
                <w:szCs w:val="21"/>
              </w:rPr>
            </w:pPr>
            <w:r>
              <w:rPr>
                <w:b/>
                <w:color w:val="000000"/>
                <w:szCs w:val="21"/>
              </w:rPr>
              <w:t>2.</w:t>
            </w:r>
            <w:r>
              <w:rPr>
                <w:rFonts w:hint="eastAsia"/>
                <w:b/>
                <w:color w:val="000000"/>
                <w:szCs w:val="21"/>
              </w:rPr>
              <w:t>4</w:t>
            </w:r>
            <w:r>
              <w:rPr>
                <w:b/>
                <w:color w:val="000000"/>
                <w:szCs w:val="21"/>
              </w:rPr>
              <w:t xml:space="preserve"> All the banking charge incurred in Purchaser’s country should be borne by Purchaser, and banking charge incurred outside of Supplier’s country should be borne by Supplier.</w:t>
            </w:r>
          </w:p>
        </w:tc>
      </w:tr>
      <w:tr w14:paraId="6F6A9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trPr>
        <w:tc>
          <w:tcPr>
            <w:tcW w:w="900" w:type="dxa"/>
            <w:noWrap w:val="0"/>
            <w:vAlign w:val="center"/>
          </w:tcPr>
          <w:p w14:paraId="7A3162D3">
            <w:pPr>
              <w:autoSpaceDE w:val="0"/>
              <w:autoSpaceDN w:val="0"/>
              <w:adjustRightInd w:val="0"/>
              <w:spacing w:line="360" w:lineRule="auto"/>
              <w:jc w:val="center"/>
              <w:rPr>
                <w:color w:val="000000"/>
                <w:szCs w:val="18"/>
                <w:lang w:val="fi-FI"/>
              </w:rPr>
            </w:pPr>
            <w:r>
              <w:rPr>
                <w:color w:val="000000"/>
                <w:szCs w:val="18"/>
                <w:lang w:val="zh-CN"/>
              </w:rPr>
              <w:t>*</w:t>
            </w:r>
            <w:r>
              <w:rPr>
                <w:color w:val="000000"/>
                <w:szCs w:val="18"/>
                <w:lang w:val="fi-FI"/>
              </w:rPr>
              <w:t>32.2</w:t>
            </w:r>
          </w:p>
        </w:tc>
        <w:tc>
          <w:tcPr>
            <w:tcW w:w="8280" w:type="dxa"/>
            <w:noWrap w:val="0"/>
            <w:vAlign w:val="center"/>
          </w:tcPr>
          <w:p w14:paraId="64D2A236">
            <w:pPr>
              <w:autoSpaceDE w:val="0"/>
              <w:autoSpaceDN w:val="0"/>
              <w:adjustRightInd w:val="0"/>
              <w:spacing w:line="360" w:lineRule="auto"/>
              <w:ind w:left="151" w:right="172"/>
              <w:jc w:val="left"/>
              <w:rPr>
                <w:color w:val="000000"/>
                <w:szCs w:val="18"/>
                <w:lang w:val="fi-FI"/>
              </w:rPr>
            </w:pPr>
            <w:r>
              <w:rPr>
                <w:color w:val="000000"/>
                <w:szCs w:val="18"/>
                <w:lang w:val="zh-CN"/>
              </w:rPr>
              <w:t>仲裁的地点和仲裁的官方语言：</w:t>
            </w:r>
          </w:p>
          <w:p w14:paraId="1E24D114">
            <w:pPr>
              <w:autoSpaceDE w:val="0"/>
              <w:autoSpaceDN w:val="0"/>
              <w:adjustRightInd w:val="0"/>
              <w:spacing w:line="360" w:lineRule="auto"/>
              <w:ind w:left="151" w:right="172"/>
              <w:jc w:val="left"/>
              <w:rPr>
                <w:color w:val="000000"/>
                <w:szCs w:val="18"/>
                <w:lang w:val="zh-CN"/>
              </w:rPr>
            </w:pPr>
            <w:r>
              <w:rPr>
                <w:color w:val="000000"/>
                <w:szCs w:val="18"/>
                <w:lang w:val="zh-CN"/>
              </w:rPr>
              <w:t>仲裁应由中国国际经济贸易仲裁委员会（</w:t>
            </w:r>
            <w:r>
              <w:rPr>
                <w:color w:val="000000"/>
                <w:szCs w:val="18"/>
                <w:lang w:val="fi-FI"/>
              </w:rPr>
              <w:t>CIETAC</w:t>
            </w:r>
            <w:r>
              <w:rPr>
                <w:color w:val="000000"/>
                <w:szCs w:val="18"/>
                <w:lang w:val="zh-CN"/>
              </w:rPr>
              <w:t>）上海分会按其仲裁规则和程序在上海进行，仲裁的官方语言应为中文。</w:t>
            </w:r>
          </w:p>
          <w:p w14:paraId="026A2EB4">
            <w:pPr>
              <w:autoSpaceDE w:val="0"/>
              <w:autoSpaceDN w:val="0"/>
              <w:adjustRightInd w:val="0"/>
              <w:spacing w:line="360" w:lineRule="auto"/>
              <w:ind w:left="151" w:right="172"/>
              <w:jc w:val="left"/>
              <w:rPr>
                <w:color w:val="000000"/>
                <w:szCs w:val="21"/>
              </w:rPr>
            </w:pPr>
            <w:r>
              <w:rPr>
                <w:rFonts w:hint="eastAsia"/>
                <w:color w:val="000000"/>
                <w:sz w:val="24"/>
              </w:rPr>
              <w:t>/</w:t>
            </w:r>
            <w:r>
              <w:rPr>
                <w:color w:val="000000"/>
                <w:szCs w:val="21"/>
              </w:rPr>
              <w:t>L</w:t>
            </w:r>
            <w:r>
              <w:rPr>
                <w:rFonts w:hint="eastAsia"/>
                <w:color w:val="000000"/>
                <w:szCs w:val="21"/>
              </w:rPr>
              <w:t>ocation and official language of Arbitration:</w:t>
            </w:r>
          </w:p>
          <w:p w14:paraId="151CD492">
            <w:pPr>
              <w:autoSpaceDE w:val="0"/>
              <w:autoSpaceDN w:val="0"/>
              <w:adjustRightInd w:val="0"/>
              <w:spacing w:line="360" w:lineRule="auto"/>
              <w:ind w:left="151" w:right="172"/>
              <w:jc w:val="left"/>
              <w:rPr>
                <w:color w:val="000000"/>
                <w:szCs w:val="18"/>
                <w:lang w:val="fi-FI"/>
              </w:rPr>
            </w:pPr>
            <w:r>
              <w:rPr>
                <w:color w:val="000000"/>
                <w:szCs w:val="21"/>
              </w:rPr>
              <w:t xml:space="preserve">Any dispute shall finally besettled by arbitration </w:t>
            </w:r>
            <w:r>
              <w:rPr>
                <w:rFonts w:hint="eastAsia"/>
                <w:color w:val="000000"/>
                <w:szCs w:val="21"/>
              </w:rPr>
              <w:t xml:space="preserve">in Shanghai, </w:t>
            </w:r>
            <w:r>
              <w:rPr>
                <w:color w:val="000000"/>
                <w:szCs w:val="21"/>
              </w:rPr>
              <w:t>under the</w:t>
            </w:r>
            <w:r>
              <w:rPr>
                <w:rFonts w:hint="eastAsia"/>
                <w:color w:val="000000"/>
                <w:szCs w:val="21"/>
              </w:rPr>
              <w:t xml:space="preserve"> Shanghai Branch of</w:t>
            </w:r>
            <w:r>
              <w:rPr>
                <w:color w:val="000000"/>
                <w:szCs w:val="21"/>
              </w:rPr>
              <w:t xml:space="preserve"> ChinaInternational Economic and Trade Arbitration Commission (CIETAC) in accordance with its arbitration rules/ procedures. Unless otherwise agreed, the official language of Arbitration shall be </w:t>
            </w:r>
            <w:r>
              <w:rPr>
                <w:rFonts w:hint="eastAsia"/>
                <w:color w:val="000000"/>
                <w:szCs w:val="21"/>
              </w:rPr>
              <w:t>Chinese</w:t>
            </w:r>
            <w:r>
              <w:rPr>
                <w:color w:val="000000"/>
                <w:szCs w:val="21"/>
              </w:rPr>
              <w:t>.</w:t>
            </w:r>
          </w:p>
        </w:tc>
      </w:tr>
    </w:tbl>
    <w:p w14:paraId="0876C1E7">
      <w:pPr>
        <w:pStyle w:val="4"/>
        <w:spacing w:line="360" w:lineRule="auto"/>
        <w:rPr>
          <w:rFonts w:ascii="Times New Roman" w:hAnsi="Times New Roman"/>
          <w:lang w:val="fi-FI"/>
        </w:rPr>
      </w:pPr>
      <w:r>
        <w:rPr>
          <w:szCs w:val="21"/>
          <w:lang w:val="fi-FI"/>
        </w:rPr>
        <w:t xml:space="preserve">   </w:t>
      </w:r>
    </w:p>
    <w:p w14:paraId="17DE0B28">
      <w:pPr>
        <w:rPr>
          <w:b/>
          <w:sz w:val="28"/>
          <w:szCs w:val="28"/>
        </w:rPr>
      </w:pPr>
      <w:r>
        <w:rPr>
          <w:b/>
          <w:sz w:val="28"/>
          <w:szCs w:val="28"/>
        </w:rPr>
        <w:br w:type="page"/>
      </w:r>
    </w:p>
    <w:p w14:paraId="3267DB67">
      <w:pPr>
        <w:jc w:val="center"/>
        <w:rPr>
          <w:rFonts w:hint="default" w:eastAsia="宋体"/>
          <w:b/>
          <w:sz w:val="36"/>
          <w:szCs w:val="36"/>
          <w:lang w:val="en-US" w:eastAsia="zh-CN"/>
        </w:rPr>
      </w:pPr>
      <w:r>
        <w:rPr>
          <w:rFonts w:hint="eastAsia"/>
          <w:b/>
          <w:bCs/>
          <w:sz w:val="32"/>
          <w:szCs w:val="32"/>
        </w:rPr>
        <w:t>医疗设备器械购销内贸合同</w:t>
      </w:r>
      <w:r>
        <w:rPr>
          <w:rFonts w:hint="eastAsia"/>
          <w:b/>
          <w:bCs/>
          <w:sz w:val="32"/>
          <w:szCs w:val="32"/>
          <w:lang w:eastAsia="zh-CN"/>
        </w:rPr>
        <w:t>（</w:t>
      </w:r>
      <w:r>
        <w:rPr>
          <w:rFonts w:hint="eastAsia"/>
          <w:b/>
          <w:bCs/>
          <w:sz w:val="32"/>
          <w:szCs w:val="32"/>
          <w:lang w:val="en-US" w:eastAsia="zh-CN"/>
        </w:rPr>
        <w:t>境内参考）</w:t>
      </w:r>
    </w:p>
    <w:p w14:paraId="28B82FEC">
      <w:pPr>
        <w:jc w:val="center"/>
        <w:rPr>
          <w:b/>
          <w:bCs/>
        </w:rPr>
      </w:pPr>
    </w:p>
    <w:p w14:paraId="6A8FB295">
      <w:pPr>
        <w:rPr>
          <w:b/>
          <w:bCs/>
          <w:sz w:val="24"/>
        </w:rPr>
      </w:pPr>
      <w:r>
        <w:rPr>
          <w:rFonts w:hint="eastAsia"/>
          <w:b/>
          <w:bCs/>
          <w:szCs w:val="21"/>
        </w:rPr>
        <w:t>合同编号：</w:t>
      </w:r>
      <w:r>
        <w:rPr>
          <w:b/>
          <w:bCs/>
          <w:szCs w:val="21"/>
        </w:rPr>
        <w:t xml:space="preserve">                               </w:t>
      </w:r>
      <w:r>
        <w:rPr>
          <w:rFonts w:hint="eastAsia"/>
          <w:b/>
          <w:bCs/>
          <w:szCs w:val="21"/>
        </w:rPr>
        <w:t>签约地</w:t>
      </w:r>
      <w:r>
        <w:rPr>
          <w:b/>
          <w:bCs/>
          <w:szCs w:val="21"/>
        </w:rPr>
        <w:t xml:space="preserve">  </w:t>
      </w:r>
      <w:r>
        <w:rPr>
          <w:rFonts w:hint="eastAsia"/>
          <w:b/>
          <w:bCs/>
          <w:szCs w:val="21"/>
        </w:rPr>
        <w:t>：</w:t>
      </w:r>
      <w:r>
        <w:rPr>
          <w:b/>
          <w:bCs/>
          <w:sz w:val="24"/>
        </w:rPr>
        <w:t xml:space="preserve">                         </w:t>
      </w:r>
    </w:p>
    <w:p w14:paraId="4654C87C">
      <w:pPr>
        <w:rPr>
          <w:b/>
          <w:bCs/>
          <w:szCs w:val="21"/>
        </w:rPr>
      </w:pPr>
      <w:r>
        <w:rPr>
          <w:rFonts w:hint="eastAsia"/>
          <w:b/>
          <w:bCs/>
          <w:szCs w:val="21"/>
        </w:rPr>
        <w:t>甲方（买方）：</w:t>
      </w:r>
      <w:r>
        <w:rPr>
          <w:b/>
          <w:bCs/>
          <w:szCs w:val="21"/>
        </w:rPr>
        <w:t xml:space="preserve"> </w:t>
      </w:r>
      <w:r>
        <w:rPr>
          <w:rFonts w:hint="eastAsia"/>
          <w:b/>
          <w:bCs/>
          <w:szCs w:val="21"/>
        </w:rPr>
        <w:t>复旦大学附属金山医院</w:t>
      </w:r>
      <w:r>
        <w:rPr>
          <w:b/>
          <w:bCs/>
          <w:szCs w:val="21"/>
        </w:rPr>
        <w:t xml:space="preserve">       </w:t>
      </w:r>
      <w:r>
        <w:rPr>
          <w:rFonts w:hint="eastAsia"/>
          <w:b/>
          <w:bCs/>
          <w:szCs w:val="21"/>
        </w:rPr>
        <w:t>乙方（卖方）：</w:t>
      </w:r>
    </w:p>
    <w:p w14:paraId="592D76F0">
      <w:pPr>
        <w:rPr>
          <w:b/>
          <w:bCs/>
          <w:szCs w:val="21"/>
        </w:rPr>
      </w:pPr>
      <w:r>
        <w:rPr>
          <w:rFonts w:hint="eastAsia"/>
          <w:b/>
          <w:bCs/>
          <w:szCs w:val="21"/>
        </w:rPr>
        <w:t>地址：上海市金山区龙航路</w:t>
      </w:r>
      <w:r>
        <w:rPr>
          <w:b/>
          <w:bCs/>
          <w:szCs w:val="21"/>
        </w:rPr>
        <w:t>1508</w:t>
      </w:r>
      <w:r>
        <w:rPr>
          <w:rFonts w:hint="eastAsia"/>
          <w:b/>
          <w:bCs/>
          <w:szCs w:val="21"/>
        </w:rPr>
        <w:t>号</w:t>
      </w:r>
      <w:r>
        <w:rPr>
          <w:b/>
          <w:bCs/>
          <w:szCs w:val="21"/>
        </w:rPr>
        <w:t xml:space="preserve">          </w:t>
      </w:r>
      <w:r>
        <w:rPr>
          <w:rFonts w:hint="eastAsia"/>
          <w:b/>
          <w:bCs/>
          <w:szCs w:val="21"/>
        </w:rPr>
        <w:t>地址：</w:t>
      </w:r>
    </w:p>
    <w:p w14:paraId="102E6B97">
      <w:pPr>
        <w:pStyle w:val="7"/>
        <w:ind w:left="422" w:hanging="422" w:hangingChars="200"/>
        <w:rPr>
          <w:b/>
          <w:bCs/>
        </w:rPr>
      </w:pPr>
      <w:r>
        <w:rPr>
          <w:b/>
          <w:bCs/>
        </w:rPr>
        <w:t>1</w:t>
      </w:r>
      <w:r>
        <w:rPr>
          <w:rFonts w:hint="eastAsia"/>
          <w:b/>
          <w:bCs/>
        </w:rPr>
        <w:t>．</w:t>
      </w:r>
      <w:r>
        <w:rPr>
          <w:rFonts w:hint="eastAsia"/>
        </w:rPr>
        <w:t>甲乙双方根据《中华人民共和国</w:t>
      </w:r>
      <w:r>
        <w:rPr>
          <w:rFonts w:hint="eastAsia"/>
          <w:lang w:eastAsia="zh-CN"/>
        </w:rPr>
        <w:t>民法典</w:t>
      </w:r>
      <w:r>
        <w:rPr>
          <w:rFonts w:hint="eastAsia"/>
        </w:rPr>
        <w:t>》，在平等互利、协商一致的基础上，买方同意向卖方购买同时卖方同意授予买方以下器械：</w:t>
      </w:r>
      <w: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76"/>
        <w:gridCol w:w="851"/>
        <w:gridCol w:w="850"/>
        <w:gridCol w:w="709"/>
        <w:gridCol w:w="709"/>
        <w:gridCol w:w="1134"/>
        <w:gridCol w:w="1229"/>
      </w:tblGrid>
      <w:tr w14:paraId="32F1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376852FC">
            <w:pPr>
              <w:jc w:val="center"/>
              <w:rPr>
                <w:b/>
                <w:bCs/>
              </w:rPr>
            </w:pPr>
            <w:r>
              <w:rPr>
                <w:rFonts w:hint="eastAsia"/>
                <w:b/>
                <w:bCs/>
              </w:rPr>
              <w:t>器械名称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E10403">
            <w:pPr>
              <w:jc w:val="center"/>
              <w:rPr>
                <w:b/>
                <w:bCs/>
              </w:rPr>
            </w:pPr>
            <w:r>
              <w:rPr>
                <w:rFonts w:hint="eastAsia"/>
                <w:b/>
                <w:bCs/>
              </w:rPr>
              <w:t>规格型号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BF93DC6">
            <w:pPr>
              <w:jc w:val="center"/>
              <w:rPr>
                <w:b/>
                <w:bCs/>
              </w:rPr>
            </w:pPr>
            <w:r>
              <w:rPr>
                <w:rFonts w:hint="eastAsia"/>
                <w:b/>
                <w:bCs/>
              </w:rPr>
              <w:t>品牌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A63950">
            <w:pPr>
              <w:jc w:val="center"/>
              <w:rPr>
                <w:b/>
                <w:bCs/>
              </w:rPr>
            </w:pPr>
            <w:r>
              <w:rPr>
                <w:rFonts w:hint="eastAsia"/>
                <w:b/>
                <w:bCs/>
              </w:rPr>
              <w:t>原产地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261AEF">
            <w:pPr>
              <w:jc w:val="center"/>
              <w:rPr>
                <w:b/>
                <w:bCs/>
              </w:rPr>
            </w:pPr>
            <w:r>
              <w:rPr>
                <w:rFonts w:hint="eastAsia"/>
                <w:b/>
                <w:bCs/>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194E7ED">
            <w:pPr>
              <w:jc w:val="center"/>
              <w:rPr>
                <w:b/>
                <w:bCs/>
              </w:rPr>
            </w:pPr>
            <w:r>
              <w:rPr>
                <w:rFonts w:hint="eastAsia"/>
                <w:b/>
                <w:bCs/>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462904">
            <w:pPr>
              <w:jc w:val="center"/>
              <w:rPr>
                <w:b/>
                <w:bCs/>
              </w:rPr>
            </w:pPr>
            <w:r>
              <w:rPr>
                <w:rFonts w:hint="eastAsia"/>
                <w:b/>
                <w:bCs/>
              </w:rPr>
              <w:t>单价（元）</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2C386A79">
            <w:pPr>
              <w:jc w:val="center"/>
              <w:rPr>
                <w:b/>
                <w:bCs/>
              </w:rPr>
            </w:pPr>
            <w:r>
              <w:rPr>
                <w:rFonts w:hint="eastAsia"/>
                <w:b/>
                <w:bCs/>
              </w:rPr>
              <w:t>成交金额（元）</w:t>
            </w:r>
          </w:p>
        </w:tc>
      </w:tr>
      <w:tr w14:paraId="2D96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03F23A2">
            <w:pPr>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9903054">
            <w:pPr>
              <w:jc w:val="center"/>
              <w:rPr>
                <w:rFonts w:ascii="宋体" w:hAnsi="宋体"/>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020C513">
            <w:pPr>
              <w:jc w:val="cente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7749C92">
            <w:pPr>
              <w:jc w:val="cente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EC7D64">
            <w:pPr>
              <w:jc w:val="cente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5A8C0B">
            <w:pPr>
              <w:ind w:firstLine="105" w:firstLineChars="50"/>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178293">
            <w:pPr>
              <w:jc w:val="cente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7400751">
            <w:pPr>
              <w:jc w:val="center"/>
              <w:rPr>
                <w:b/>
                <w:bCs/>
              </w:rPr>
            </w:pPr>
          </w:p>
        </w:tc>
      </w:tr>
      <w:tr w14:paraId="0E89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096" w:type="dxa"/>
            <w:gridSpan w:val="6"/>
            <w:tcBorders>
              <w:top w:val="single" w:color="auto" w:sz="4" w:space="0"/>
              <w:left w:val="single" w:color="auto" w:sz="4" w:space="0"/>
              <w:bottom w:val="single" w:color="auto" w:sz="4" w:space="0"/>
              <w:right w:val="single" w:color="auto" w:sz="4" w:space="0"/>
            </w:tcBorders>
            <w:noWrap w:val="0"/>
            <w:vAlign w:val="center"/>
          </w:tcPr>
          <w:p w14:paraId="472F815F">
            <w:pPr>
              <w:rPr>
                <w:b/>
                <w:bCs/>
              </w:rPr>
            </w:pPr>
            <w:r>
              <w:rPr>
                <w:rFonts w:hint="eastAsia"/>
                <w:b/>
                <w:bCs/>
              </w:rPr>
              <w:t>合计成交金额（大写）：</w:t>
            </w:r>
            <w:r>
              <w:rPr>
                <w:b/>
                <w:bCs/>
              </w:rPr>
              <w:t xml:space="preserve"> </w:t>
            </w:r>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14:paraId="494458A1">
            <w:pPr>
              <w:ind w:left="456"/>
              <w:rPr>
                <w:b/>
                <w:bCs/>
              </w:rPr>
            </w:pPr>
            <w:r>
              <w:rPr>
                <w:rFonts w:hint="eastAsia"/>
                <w:b/>
                <w:bCs/>
              </w:rPr>
              <w:t>合计：</w:t>
            </w:r>
          </w:p>
        </w:tc>
      </w:tr>
    </w:tbl>
    <w:p w14:paraId="612D7CC7">
      <w:pPr>
        <w:ind w:left="358" w:hanging="358" w:hangingChars="170"/>
        <w:rPr>
          <w:b/>
          <w:bCs/>
        </w:rPr>
      </w:pPr>
      <w:r>
        <w:rPr>
          <w:b/>
          <w:bCs/>
        </w:rPr>
        <w:t xml:space="preserve">2. </w:t>
      </w:r>
      <w:r>
        <w:rPr>
          <w:rFonts w:hint="eastAsia"/>
          <w:b/>
          <w:bCs/>
        </w:rPr>
        <w:t>器械的交付期</w:t>
      </w:r>
      <w:r>
        <w:rPr>
          <w:b/>
          <w:bCs/>
        </w:rPr>
        <w:t xml:space="preserve"> </w:t>
      </w:r>
      <w:r>
        <w:rPr>
          <w:rFonts w:hint="eastAsia"/>
        </w:rPr>
        <w:t>乙方在合同生效的</w:t>
      </w:r>
      <w:r>
        <w:rPr>
          <w:u w:val="single"/>
        </w:rPr>
        <w:t xml:space="preserve">   </w:t>
      </w:r>
      <w:r>
        <w:rPr>
          <w:rFonts w:hint="eastAsia"/>
          <w:u w:val="single"/>
        </w:rPr>
        <w:t xml:space="preserve"> </w:t>
      </w:r>
      <w:r>
        <w:rPr>
          <w:u w:val="single"/>
        </w:rPr>
        <w:t xml:space="preserve">  </w:t>
      </w:r>
      <w:r>
        <w:rPr>
          <w:rFonts w:hint="eastAsia"/>
        </w:rPr>
        <w:t>天内向甲方交付上述器械。</w:t>
      </w:r>
    </w:p>
    <w:p w14:paraId="7FFC2FB8">
      <w:pPr>
        <w:rPr>
          <w:b/>
          <w:bCs/>
        </w:rPr>
      </w:pPr>
      <w:r>
        <w:rPr>
          <w:b/>
          <w:bCs/>
        </w:rPr>
        <w:t xml:space="preserve">3. </w:t>
      </w:r>
      <w:r>
        <w:rPr>
          <w:rFonts w:hint="eastAsia"/>
          <w:b/>
          <w:bCs/>
        </w:rPr>
        <w:t>器械运输、安装和验收</w:t>
      </w:r>
    </w:p>
    <w:p w14:paraId="61188A94">
      <w:r>
        <w:t>3.1</w:t>
      </w:r>
      <w:r>
        <w:rPr>
          <w:rFonts w:hint="eastAsia"/>
        </w:rPr>
        <w:t>乙方确保器械安全无损地运抵甲方指定现场，并承担器械的运费、保险费、装卸费等费用。乙方还应在发货前通知甲方器械的运输信息以及到货时间，以便甲方做好验货准备。</w:t>
      </w:r>
    </w:p>
    <w:p w14:paraId="24E0E7D2">
      <w:r>
        <w:t>3.2</w:t>
      </w:r>
      <w:r>
        <w:rPr>
          <w:rFonts w:hint="eastAsia"/>
        </w:rPr>
        <w:t>甲乙双方对器械进行开箱清点检查验收，如果发现数量不足或有质量、技术等问题，乙方应在</w:t>
      </w:r>
      <w:r>
        <w:rPr>
          <w:rFonts w:hint="eastAsia"/>
          <w:u w:val="single"/>
        </w:rPr>
        <w:t xml:space="preserve">    </w:t>
      </w:r>
      <w:r>
        <w:rPr>
          <w:rFonts w:hint="eastAsia"/>
        </w:rPr>
        <w:t>天内，按照甲方的要求，采取补足、更换或退货等处理措施，并承担由此发生的一切损失和费用。</w:t>
      </w:r>
    </w:p>
    <w:p w14:paraId="14934532">
      <w:r>
        <w:t>3.3</w:t>
      </w:r>
      <w:r>
        <w:rPr>
          <w:rFonts w:hint="eastAsia"/>
        </w:rPr>
        <w:t>器械到货后送至用户指定地点，乙方应在接到甲方通知后</w:t>
      </w:r>
      <w:r>
        <w:rPr>
          <w:rFonts w:hint="eastAsia"/>
          <w:u w:val="single"/>
        </w:rPr>
        <w:t xml:space="preserve">      </w:t>
      </w:r>
      <w:r>
        <w:rPr>
          <w:rFonts w:hint="eastAsia"/>
        </w:rPr>
        <w:t>天内安装调试完成。</w:t>
      </w:r>
    </w:p>
    <w:p w14:paraId="0D6B171D">
      <w:r>
        <w:t>3.4</w:t>
      </w:r>
      <w:r>
        <w:rPr>
          <w:rFonts w:hint="eastAsia"/>
        </w:rPr>
        <w:t>甲、乙双方在符合国家相关技术标准的基础上，根据购置器械的技术标准</w:t>
      </w:r>
      <w:r>
        <w:t>(</w:t>
      </w:r>
      <w:r>
        <w:rPr>
          <w:rFonts w:hint="eastAsia"/>
        </w:rPr>
        <w:t>见附件</w:t>
      </w:r>
      <w:r>
        <w:t xml:space="preserve">) </w:t>
      </w:r>
      <w:r>
        <w:rPr>
          <w:rFonts w:hint="eastAsia"/>
        </w:rPr>
        <w:t>以及采购或招标时乙方承诺的原厂的技术参数为标准对器械进行技术验收。医疗设备必须符合</w:t>
      </w:r>
      <w:r>
        <w:t>IHE</w:t>
      </w:r>
      <w:r>
        <w:rPr>
          <w:rFonts w:hint="eastAsia"/>
        </w:rPr>
        <w:t>医疗信息系统集成规范，并免费提供信息系统接口，医学影像设备须提供</w:t>
      </w:r>
      <w:r>
        <w:t>DICOM</w:t>
      </w:r>
      <w:r>
        <w:rPr>
          <w:rFonts w:hint="eastAsia"/>
        </w:rPr>
        <w:t>软硬件接口，数字化医疗设备须提供</w:t>
      </w:r>
      <w:r>
        <w:t>HL7</w:t>
      </w:r>
      <w:r>
        <w:rPr>
          <w:rFonts w:hint="eastAsia"/>
        </w:rPr>
        <w:t>软硬件接口，并经甲乙双方验收合格后，双方在甲方《验收合格单》上签字确认。</w:t>
      </w:r>
    </w:p>
    <w:p w14:paraId="1D5FDECF">
      <w:pPr>
        <w:rPr>
          <w:b/>
          <w:bCs/>
        </w:rPr>
      </w:pPr>
      <w:r>
        <w:rPr>
          <w:b/>
          <w:bCs/>
        </w:rPr>
        <w:t>4</w:t>
      </w:r>
      <w:r>
        <w:t>.</w:t>
      </w:r>
      <w:r>
        <w:rPr>
          <w:rFonts w:hint="eastAsia"/>
          <w:b/>
          <w:bCs/>
        </w:rPr>
        <w:t>付款方式</w:t>
      </w:r>
    </w:p>
    <w:p w14:paraId="5C08C004">
      <w:pPr>
        <w:rPr>
          <w:rFonts w:hint="eastAsia"/>
          <w:bCs/>
          <w:highlight w:val="none"/>
        </w:rPr>
      </w:pPr>
      <w:r>
        <w:rPr>
          <w:rFonts w:hint="eastAsia"/>
          <w:bCs/>
        </w:rPr>
        <w:t>4.2安装调试验收合格正常使用后</w:t>
      </w:r>
      <w:r>
        <w:rPr>
          <w:rFonts w:hint="eastAsia"/>
          <w:bCs/>
          <w:highlight w:val="none"/>
        </w:rPr>
        <w:t>乙方应向甲方出具与器械合同总价金额相对应的发票。验收培训合格支付</w:t>
      </w:r>
      <w:r>
        <w:rPr>
          <w:rFonts w:hint="eastAsia"/>
          <w:bCs/>
          <w:highlight w:val="none"/>
          <w:lang w:val="en-US" w:eastAsia="zh-CN"/>
        </w:rPr>
        <w:t>10</w:t>
      </w:r>
      <w:r>
        <w:rPr>
          <w:rFonts w:hint="eastAsia"/>
          <w:bCs/>
          <w:highlight w:val="none"/>
        </w:rPr>
        <w:t>0%合同款</w:t>
      </w:r>
      <w:r>
        <w:rPr>
          <w:rFonts w:hint="eastAsia"/>
          <w:bCs/>
          <w:highlight w:val="none"/>
          <w:u w:val="single"/>
        </w:rPr>
        <w:t xml:space="preserve">        </w:t>
      </w:r>
      <w:r>
        <w:rPr>
          <w:rFonts w:hint="eastAsia"/>
          <w:bCs/>
          <w:highlight w:val="none"/>
        </w:rPr>
        <w:t>元。</w:t>
      </w:r>
    </w:p>
    <w:p w14:paraId="74FDCA1D">
      <w:pPr>
        <w:rPr>
          <w:b/>
          <w:bCs/>
          <w:highlight w:val="none"/>
        </w:rPr>
      </w:pPr>
      <w:r>
        <w:rPr>
          <w:b/>
          <w:highlight w:val="none"/>
        </w:rPr>
        <w:t>5</w:t>
      </w:r>
      <w:r>
        <w:rPr>
          <w:b/>
          <w:bCs/>
          <w:highlight w:val="none"/>
        </w:rPr>
        <w:t>.</w:t>
      </w:r>
      <w:r>
        <w:rPr>
          <w:rFonts w:hint="eastAsia"/>
          <w:b/>
          <w:bCs/>
          <w:highlight w:val="none"/>
        </w:rPr>
        <w:t>伴随服务</w:t>
      </w:r>
    </w:p>
    <w:p w14:paraId="6CF372A0">
      <w:pPr>
        <w:ind w:left="8" w:leftChars="-28" w:hanging="67" w:hangingChars="32"/>
        <w:jc w:val="left"/>
      </w:pPr>
      <w:r>
        <w:t>5.1</w:t>
      </w:r>
      <w:r>
        <w:rPr>
          <w:rFonts w:hint="eastAsia"/>
        </w:rPr>
        <w:t>乙方应提供器械设备的技术文件，包括相应的图纸、维护手册、软件备份、故障代码表、备件清单、零部件、维修密码等维护维修必须的材料信息等，这些文件应随同器械一起发运至甲方。</w:t>
      </w:r>
    </w:p>
    <w:p w14:paraId="17B59352">
      <w:pPr>
        <w:ind w:left="8" w:leftChars="-28" w:hanging="67" w:hangingChars="32"/>
        <w:jc w:val="left"/>
      </w:pPr>
      <w:r>
        <w:t>5.2</w:t>
      </w:r>
      <w:r>
        <w:rPr>
          <w:rFonts w:hint="eastAsia"/>
        </w:rPr>
        <w:t>乙方还应免费提供下列服务：</w:t>
      </w:r>
    </w:p>
    <w:p w14:paraId="19D98B31">
      <w:pPr>
        <w:numPr>
          <w:ilvl w:val="0"/>
          <w:numId w:val="2"/>
        </w:numPr>
        <w:tabs>
          <w:tab w:val="left" w:pos="102"/>
        </w:tabs>
        <w:ind w:left="13" w:leftChars="6"/>
        <w:jc w:val="left"/>
      </w:pPr>
      <w:r>
        <w:rPr>
          <w:rFonts w:hint="eastAsia"/>
        </w:rPr>
        <w:t>器械的现场安装和调试；</w:t>
      </w:r>
    </w:p>
    <w:p w14:paraId="7F980569">
      <w:pPr>
        <w:numPr>
          <w:ilvl w:val="0"/>
          <w:numId w:val="2"/>
        </w:numPr>
        <w:tabs>
          <w:tab w:val="left" w:pos="522"/>
        </w:tabs>
        <w:ind w:left="13" w:leftChars="6"/>
        <w:jc w:val="left"/>
      </w:pPr>
      <w:r>
        <w:rPr>
          <w:rFonts w:hint="eastAsia"/>
        </w:rPr>
        <w:t>提供器械安装和维修所需的专用工具和辅助材料；</w:t>
      </w:r>
    </w:p>
    <w:p w14:paraId="720C0DA7">
      <w:pPr>
        <w:numPr>
          <w:ilvl w:val="0"/>
          <w:numId w:val="2"/>
        </w:numPr>
        <w:tabs>
          <w:tab w:val="left" w:pos="522"/>
        </w:tabs>
        <w:ind w:left="13" w:leftChars="6"/>
        <w:jc w:val="left"/>
        <w:rPr>
          <w:b/>
          <w:bCs/>
        </w:rPr>
      </w:pPr>
      <w:r>
        <w:rPr>
          <w:rFonts w:hint="eastAsia"/>
        </w:rPr>
        <w:t>乙方应派专业技术人员在项目现场对甲方使用人员进行培训或指导，在使用一段时间后可根据甲方的要求另行安排培训计划，并且乙方应随时接受甲方使用人员有关器械使用的咨询，积极解答相关操作问题。</w:t>
      </w:r>
    </w:p>
    <w:p w14:paraId="72E7ACB4">
      <w:pPr>
        <w:rPr>
          <w:b/>
          <w:bCs/>
        </w:rPr>
      </w:pPr>
      <w:r>
        <w:rPr>
          <w:b/>
          <w:bCs/>
        </w:rPr>
        <w:t>6.</w:t>
      </w:r>
      <w:r>
        <w:rPr>
          <w:rFonts w:hint="eastAsia"/>
          <w:b/>
          <w:bCs/>
        </w:rPr>
        <w:t>质量保证及售后服务</w:t>
      </w:r>
    </w:p>
    <w:p w14:paraId="6287268A">
      <w:r>
        <w:t>6.1</w:t>
      </w:r>
      <w:r>
        <w:rPr>
          <w:rFonts w:hint="eastAsia"/>
        </w:rPr>
        <w:t>乙方应保证所供器械是在</w:t>
      </w:r>
      <w:r>
        <w:rPr>
          <w:u w:val="single"/>
        </w:rPr>
        <w:t xml:space="preserve"> </w:t>
      </w:r>
      <w:r>
        <w:rPr>
          <w:rFonts w:hint="eastAsia"/>
          <w:u w:val="single"/>
        </w:rPr>
        <w:t xml:space="preserve">         </w:t>
      </w:r>
      <w:r>
        <w:rPr>
          <w:u w:val="single"/>
        </w:rPr>
        <w:t xml:space="preserve">  </w:t>
      </w:r>
      <w:r>
        <w:rPr>
          <w:rFonts w:hint="eastAsia"/>
        </w:rPr>
        <w:t>（年月）后生产的全新的、未使用过的，并符合国家有关标准、行业有关标准、制造厂标准及合同技术标准要求。如果在甲方验收合格后，器械的质量或规格仍存在与合同不符，或证实器械是有缺陷的，包括潜在的缺陷或使用不符合要求的材料等，乙方应在接到甲方通知后</w:t>
      </w:r>
      <w:r>
        <w:t>7</w:t>
      </w:r>
      <w:r>
        <w:rPr>
          <w:rFonts w:hint="eastAsia"/>
        </w:rPr>
        <w:t>天内负责采用符合合同规定的规格、质量和性能要求的新零件、部件或器械来更换有缺陷的部分或修补缺陷部分，其费用由乙方负担。同时，乙方应按本合同规定，相应延长修补或更换件的质量保证期。</w:t>
      </w:r>
    </w:p>
    <w:p w14:paraId="13C54D94">
      <w:r>
        <w:t>6.2</w:t>
      </w:r>
      <w:r>
        <w:rPr>
          <w:rFonts w:hint="eastAsia"/>
        </w:rPr>
        <w:t>乙方应提供</w:t>
      </w:r>
      <w:r>
        <w:rPr>
          <w:rFonts w:hint="eastAsia"/>
          <w:lang w:eastAsia="zh-CN"/>
        </w:rPr>
        <w:t>质保期</w:t>
      </w:r>
      <w:r>
        <w:rPr>
          <w:u w:val="single"/>
        </w:rPr>
        <w:t xml:space="preserve"> </w:t>
      </w:r>
      <w:r>
        <w:rPr>
          <w:rFonts w:hint="eastAsia"/>
          <w:u w:val="single"/>
        </w:rPr>
        <w:t xml:space="preserve">   </w:t>
      </w:r>
      <w:r>
        <w:rPr>
          <w:u w:val="single"/>
        </w:rPr>
        <w:t xml:space="preserve">  </w:t>
      </w:r>
      <w:r>
        <w:rPr>
          <w:rFonts w:hint="eastAsia"/>
        </w:rPr>
        <w:t>个月，</w:t>
      </w:r>
      <w:r>
        <w:rPr>
          <w:rFonts w:hint="eastAsia"/>
          <w:lang w:eastAsia="zh-CN"/>
        </w:rPr>
        <w:t>质保期</w:t>
      </w:r>
      <w:r>
        <w:rPr>
          <w:rFonts w:hint="eastAsia"/>
        </w:rPr>
        <w:t>的期限应以甲乙双方的验收合格之日起计算，</w:t>
      </w:r>
      <w:r>
        <w:rPr>
          <w:rFonts w:hint="eastAsia"/>
          <w:lang w:eastAsia="zh-CN"/>
        </w:rPr>
        <w:t>质保期</w:t>
      </w:r>
      <w:r>
        <w:rPr>
          <w:rFonts w:hint="eastAsia"/>
        </w:rPr>
        <w:t>内免费更换零配件及免收工时费。乙方在</w:t>
      </w:r>
      <w:r>
        <w:rPr>
          <w:rFonts w:hint="eastAsia"/>
          <w:lang w:eastAsia="zh-CN"/>
        </w:rPr>
        <w:t>质保期</w:t>
      </w:r>
      <w:r>
        <w:rPr>
          <w:rFonts w:hint="eastAsia"/>
        </w:rPr>
        <w:t>内应确保开机率为</w:t>
      </w:r>
      <w:r>
        <w:t>95%</w:t>
      </w:r>
      <w:r>
        <w:rPr>
          <w:rFonts w:hint="eastAsia"/>
        </w:rPr>
        <w:t>以上，如达不到此要求、即相应延长</w:t>
      </w:r>
      <w:r>
        <w:rPr>
          <w:rFonts w:hint="eastAsia"/>
          <w:lang w:eastAsia="zh-CN"/>
        </w:rPr>
        <w:t>质保期</w:t>
      </w:r>
      <w:r>
        <w:rPr>
          <w:rFonts w:hint="eastAsia"/>
        </w:rPr>
        <w:t>。</w:t>
      </w:r>
    </w:p>
    <w:p w14:paraId="2C4C59B5">
      <w:r>
        <w:t>6.3</w:t>
      </w:r>
      <w:r>
        <w:rPr>
          <w:rFonts w:hint="eastAsia"/>
        </w:rPr>
        <w:t>乙方收到甲方提出的报修要求后，应在</w:t>
      </w:r>
      <w:r>
        <w:rPr>
          <w:u w:val="single"/>
        </w:rPr>
        <w:t xml:space="preserve">  </w:t>
      </w:r>
      <w:r>
        <w:rPr>
          <w:rFonts w:hint="eastAsia"/>
          <w:u w:val="single"/>
        </w:rPr>
        <w:t xml:space="preserve">    </w:t>
      </w:r>
      <w:r>
        <w:rPr>
          <w:rFonts w:hint="eastAsia"/>
        </w:rPr>
        <w:t>小时内响应，</w:t>
      </w:r>
      <w:r>
        <w:rPr>
          <w:u w:val="single"/>
        </w:rPr>
        <w:t xml:space="preserve"> </w:t>
      </w:r>
      <w:r>
        <w:rPr>
          <w:rFonts w:hint="eastAsia"/>
          <w:u w:val="single"/>
        </w:rPr>
        <w:t xml:space="preserve">  </w:t>
      </w:r>
      <w:r>
        <w:rPr>
          <w:u w:val="single"/>
        </w:rPr>
        <w:t xml:space="preserve">   </w:t>
      </w:r>
      <w:r>
        <w:rPr>
          <w:rFonts w:hint="eastAsia"/>
        </w:rPr>
        <w:t>小时内到达甲方现场，履行维修义务（不可抗拒力量下除外）。</w:t>
      </w:r>
      <w:r>
        <w:rPr>
          <w:rFonts w:hint="eastAsia"/>
          <w:u w:val="single"/>
        </w:rPr>
        <w:t xml:space="preserve">      </w:t>
      </w:r>
      <w:r>
        <w:rPr>
          <w:rFonts w:hint="eastAsia"/>
        </w:rPr>
        <w:t>个工作日不能维修提供备用机。</w:t>
      </w:r>
    </w:p>
    <w:p w14:paraId="1530B961">
      <w:r>
        <w:t>6.4</w:t>
      </w:r>
      <w:r>
        <w:rPr>
          <w:rFonts w:hint="eastAsia"/>
          <w:color w:val="FF0000"/>
          <w:lang w:val="en-US" w:eastAsia="zh-CN"/>
        </w:rPr>
        <w:t>质保</w:t>
      </w:r>
      <w:r>
        <w:rPr>
          <w:rFonts w:hint="eastAsia"/>
          <w:color w:val="FF0000"/>
        </w:rPr>
        <w:t>期</w:t>
      </w:r>
      <w:r>
        <w:rPr>
          <w:rFonts w:hint="eastAsia"/>
        </w:rPr>
        <w:t>满后，甲方有权与乙方另行签订保修协议，但乙方承诺</w:t>
      </w:r>
      <w:r>
        <w:rPr>
          <w:rFonts w:hint="eastAsia"/>
          <w:lang w:eastAsia="zh-CN"/>
        </w:rPr>
        <w:t>质保期</w:t>
      </w:r>
      <w:r>
        <w:rPr>
          <w:rFonts w:hint="eastAsia"/>
        </w:rPr>
        <w:t>满后，为甲方提供的保修人工费、差旅费等总维修费用为单次故障不高于</w:t>
      </w:r>
      <w:r>
        <w:rPr>
          <w:rFonts w:hint="eastAsia"/>
          <w:u w:val="single"/>
        </w:rPr>
        <w:t xml:space="preserve">      </w:t>
      </w:r>
      <w:r>
        <w:rPr>
          <w:rFonts w:hint="eastAsia"/>
        </w:rPr>
        <w:t xml:space="preserve">元，年度保修合同价不高于本合同器械总价的 </w:t>
      </w:r>
      <w:r>
        <w:rPr>
          <w:rFonts w:hint="eastAsia"/>
          <w:u w:val="single"/>
        </w:rPr>
        <w:t xml:space="preserve"> </w:t>
      </w:r>
      <w:r>
        <w:rPr>
          <w:u w:val="single"/>
        </w:rPr>
        <w:t xml:space="preserve">  </w:t>
      </w:r>
      <w:r>
        <w:rPr>
          <w:rFonts w:hint="eastAsia"/>
          <w:u w:val="single"/>
        </w:rPr>
        <w:t xml:space="preserve">  </w:t>
      </w:r>
      <w:r>
        <w:rPr>
          <w:u w:val="single"/>
        </w:rPr>
        <w:t xml:space="preserve">  </w:t>
      </w:r>
      <w:r>
        <w:t>%</w:t>
      </w:r>
      <w:r>
        <w:rPr>
          <w:rFonts w:hint="eastAsia"/>
        </w:rPr>
        <w:t>，年度定期预防性维护保养次数，不少于</w:t>
      </w:r>
      <w:r>
        <w:rPr>
          <w:rFonts w:hint="eastAsia"/>
          <w:u w:val="single"/>
        </w:rPr>
        <w:t xml:space="preserve">      </w:t>
      </w:r>
      <w:r>
        <w:rPr>
          <w:rFonts w:hint="eastAsia"/>
        </w:rPr>
        <w:t>次。并出具维护报告。</w:t>
      </w:r>
    </w:p>
    <w:p w14:paraId="29BC60D7">
      <w:r>
        <w:t>6.5</w:t>
      </w:r>
      <w:r>
        <w:rPr>
          <w:rFonts w:hint="eastAsia"/>
        </w:rPr>
        <w:t>乙方负责器械的终身维修并应继续提供优质的服务，储备足够的零配件备库，保修期满后，以</w:t>
      </w:r>
      <w:r>
        <w:t>_</w:t>
      </w:r>
      <w:r>
        <w:rPr>
          <w:rFonts w:hint="eastAsia"/>
          <w:u w:val="single"/>
        </w:rPr>
        <w:t xml:space="preserve">    </w:t>
      </w:r>
      <w:r>
        <w:rPr>
          <w:u w:val="single"/>
        </w:rPr>
        <w:t xml:space="preserve"> </w:t>
      </w:r>
      <w:r>
        <w:rPr>
          <w:rFonts w:hint="eastAsia"/>
        </w:rPr>
        <w:t>的优惠价供应维修零配件（见附件）。以</w:t>
      </w:r>
      <w:r>
        <w:t>_</w:t>
      </w:r>
      <w:r>
        <w:rPr>
          <w:rFonts w:hint="eastAsia"/>
          <w:u w:val="single"/>
        </w:rPr>
        <w:t xml:space="preserve">    </w:t>
      </w:r>
      <w:r>
        <w:rPr>
          <w:u w:val="single"/>
        </w:rPr>
        <w:t xml:space="preserve"> </w:t>
      </w:r>
      <w:r>
        <w:rPr>
          <w:rFonts w:hint="eastAsia"/>
        </w:rPr>
        <w:t>的优惠价供应耗材（见附件）。</w:t>
      </w:r>
    </w:p>
    <w:p w14:paraId="47954E67">
      <w:r>
        <w:t>6.6</w:t>
      </w:r>
      <w:r>
        <w:rPr>
          <w:rFonts w:hint="eastAsia"/>
        </w:rPr>
        <w:t>提供维护手册、维修手册、软件备份、故障代码表、备件清单、零部件、维修密码等维护维修必需的材料和信息。</w:t>
      </w:r>
      <w:r>
        <w:t> </w:t>
      </w:r>
    </w:p>
    <w:p w14:paraId="41869E0B">
      <w:r>
        <w:t>6.7</w:t>
      </w:r>
      <w:r>
        <w:rPr>
          <w:rFonts w:hint="eastAsia"/>
        </w:rPr>
        <w:t>无条件接受《政府采购货物和服务招标投标管理办法》（财政部公布第</w:t>
      </w:r>
      <w:r>
        <w:t>87</w:t>
      </w:r>
      <w:r>
        <w:rPr>
          <w:rFonts w:hint="eastAsia"/>
        </w:rPr>
        <w:t>号令）相关条款规定。</w:t>
      </w:r>
    </w:p>
    <w:p w14:paraId="03268A09">
      <w:pPr>
        <w:rPr>
          <w:b/>
          <w:bCs/>
        </w:rPr>
      </w:pPr>
      <w:r>
        <w:rPr>
          <w:b/>
          <w:bCs/>
        </w:rPr>
        <w:t>7.</w:t>
      </w:r>
      <w:r>
        <w:rPr>
          <w:rFonts w:hint="eastAsia"/>
          <w:b/>
          <w:bCs/>
        </w:rPr>
        <w:t>索赔条款</w:t>
      </w:r>
    </w:p>
    <w:p w14:paraId="4F4D0C7B">
      <w:pPr>
        <w:ind w:firstLine="1"/>
      </w:pPr>
      <w:r>
        <w:t xml:space="preserve">7.1 </w:t>
      </w:r>
      <w:r>
        <w:rPr>
          <w:rFonts w:hint="eastAsia"/>
        </w:rPr>
        <w:t>如经国家食品药品监督管理局检验确认器械不符合本合同约定，甲方有权选择下列方式之一要求乙方进行补救：</w:t>
      </w:r>
    </w:p>
    <w:p w14:paraId="7C967F2D">
      <w:pPr>
        <w:ind w:left="71" w:leftChars="2" w:hanging="67" w:hangingChars="32"/>
      </w:pPr>
      <w:r>
        <w:t>[  ]7.1.1</w:t>
      </w:r>
      <w:r>
        <w:rPr>
          <w:rFonts w:hint="eastAsia"/>
        </w:rPr>
        <w:t>同意甲方退货，及时为甲方办理退货手续，并将全额货款在器械被确认为不符合合同约定之日起</w:t>
      </w:r>
      <w:r>
        <w:rPr>
          <w:u w:val="single"/>
        </w:rPr>
        <w:t>_30_</w:t>
      </w:r>
      <w:r>
        <w:rPr>
          <w:rFonts w:hint="eastAsia"/>
        </w:rPr>
        <w:t>日内偿还给甲方，并由乙方负担因退货而发生的一切直接损失和费用。</w:t>
      </w:r>
    </w:p>
    <w:p w14:paraId="07B2909D">
      <w:pPr>
        <w:ind w:left="71" w:leftChars="2" w:hanging="67" w:hangingChars="32"/>
      </w:pPr>
      <w:r>
        <w:t>[  ]7.1.2</w:t>
      </w:r>
      <w:r>
        <w:rPr>
          <w:rFonts w:hint="eastAsia"/>
        </w:rPr>
        <w:t>按照器械的疵劣程度、损坏的范围和甲方所遭受的损失，乙方折价收取或在器械被确认为不符合同约定之日起</w:t>
      </w:r>
      <w:r>
        <w:rPr>
          <w:u w:val="single"/>
        </w:rPr>
        <w:t>_30_</w:t>
      </w:r>
      <w:r>
        <w:rPr>
          <w:rFonts w:hint="eastAsia"/>
        </w:rPr>
        <w:t>日内向甲方返还已收取的部分货款。</w:t>
      </w:r>
    </w:p>
    <w:p w14:paraId="7D0A9EC1">
      <w:pPr>
        <w:ind w:firstLine="1"/>
      </w:pPr>
      <w:r>
        <w:t xml:space="preserve">[ </w:t>
      </w:r>
      <w:r>
        <w:rPr>
          <w:rFonts w:hint="eastAsia"/>
        </w:rPr>
        <w:t>√</w:t>
      </w:r>
      <w:r>
        <w:t xml:space="preserve"> ]7.1.3</w:t>
      </w:r>
      <w:r>
        <w:rPr>
          <w:rFonts w:hint="eastAsia"/>
        </w:rPr>
        <w:t>乙方应在器械被确认为不符合同约定之日起</w:t>
      </w:r>
      <w:r>
        <w:rPr>
          <w:u w:val="single"/>
        </w:rPr>
        <w:t>_30_</w:t>
      </w:r>
      <w:r>
        <w:rPr>
          <w:rFonts w:hint="eastAsia"/>
        </w:rPr>
        <w:t>日内调换有瑕疵的器械，换货必须全新并符合本合同规定的规格，质量和性能等，乙方并负责因此而产生的一切费用和甲方一切直接损失。</w:t>
      </w:r>
    </w:p>
    <w:p w14:paraId="453E6B26">
      <w:pPr>
        <w:ind w:firstLine="1"/>
      </w:pPr>
      <w:r>
        <w:t>7.2</w:t>
      </w:r>
      <w:r>
        <w:rPr>
          <w:rFonts w:hint="eastAsia"/>
        </w:rPr>
        <w:t>如果乙方没有按照合同规定的时间交货和提供服务，甲方应从货款中扣除误期赔偿费而不影响合同项下的其他补救办法。乙方发生延期交货和延期服务或延期退款的，每逾期一日按器械合同总价的千分之三向甲方支付赔偿金，直至交货或提供服务为止</w:t>
      </w:r>
      <w:r>
        <w:t>,</w:t>
      </w:r>
      <w:r>
        <w:rPr>
          <w:rFonts w:hint="eastAsia"/>
        </w:rPr>
        <w:t>但误期赔偿费的最高限额不超过合同价的百分之五（</w:t>
      </w:r>
      <w:r>
        <w:t>5</w:t>
      </w:r>
      <w:r>
        <w:rPr>
          <w:rFonts w:hint="eastAsia"/>
        </w:rPr>
        <w:t>％）。如乙方超过约定期限</w:t>
      </w:r>
      <w:r>
        <w:t>15</w:t>
      </w:r>
      <w:r>
        <w:rPr>
          <w:rFonts w:hint="eastAsia"/>
        </w:rPr>
        <w:t>天仍不交货或提供服务的，甲方有权终止合同并要求退货退款，乙方应在甲方要求终止本协议之日起</w:t>
      </w:r>
      <w:r>
        <w:rPr>
          <w:u w:val="single"/>
        </w:rPr>
        <w:t>_30_</w:t>
      </w:r>
      <w:r>
        <w:rPr>
          <w:rFonts w:hint="eastAsia"/>
        </w:rPr>
        <w:t>日内将甲方已付货款返还至甲方。</w:t>
      </w:r>
    </w:p>
    <w:p w14:paraId="0ED8F0D3">
      <w:pPr>
        <w:ind w:left="63" w:leftChars="30"/>
      </w:pPr>
      <w:r>
        <w:t>7.3</w:t>
      </w:r>
      <w:r>
        <w:rPr>
          <w:rFonts w:hint="eastAsia"/>
        </w:rPr>
        <w:t>乙方应保证甲方和使用单位在使用该器械或其任何一部分时免受第三方提出侵犯其专利权、商标权或工业产权的起诉。</w:t>
      </w:r>
    </w:p>
    <w:p w14:paraId="03BF4A1B">
      <w:pPr>
        <w:rPr>
          <w:b/>
          <w:bCs/>
        </w:rPr>
      </w:pPr>
      <w:r>
        <w:rPr>
          <w:b/>
          <w:bCs/>
        </w:rPr>
        <w:t>8.</w:t>
      </w:r>
      <w:r>
        <w:rPr>
          <w:rFonts w:hint="eastAsia"/>
          <w:b/>
          <w:bCs/>
        </w:rPr>
        <w:t>争端的解决</w:t>
      </w:r>
    </w:p>
    <w:p w14:paraId="2DE2E188">
      <w:r>
        <w:rPr>
          <w:rFonts w:hint="eastAsia"/>
        </w:rPr>
        <w:t>双方如在履行合同中发生纠纷</w:t>
      </w:r>
      <w:r>
        <w:t>,</w:t>
      </w:r>
      <w:r>
        <w:rPr>
          <w:rFonts w:hint="eastAsia"/>
        </w:rPr>
        <w:t>首先应友好协商，协商不成，双方均有权向甲方所在地人民法院起诉。</w:t>
      </w:r>
    </w:p>
    <w:p w14:paraId="6778A0F8">
      <w:pPr>
        <w:rPr>
          <w:b/>
          <w:bCs/>
        </w:rPr>
      </w:pPr>
      <w:r>
        <w:rPr>
          <w:b/>
          <w:bCs/>
        </w:rPr>
        <w:t>9.</w:t>
      </w:r>
      <w:r>
        <w:rPr>
          <w:rFonts w:hint="eastAsia"/>
          <w:b/>
          <w:bCs/>
        </w:rPr>
        <w:t>合同生效</w:t>
      </w:r>
    </w:p>
    <w:p w14:paraId="6AD5F76C">
      <w:pPr>
        <w:ind w:leftChars="-28" w:hanging="58" w:hangingChars="28"/>
      </w:pPr>
      <w:r>
        <w:t xml:space="preserve">9.1 </w:t>
      </w:r>
      <w:r>
        <w:rPr>
          <w:rFonts w:hint="eastAsia"/>
        </w:rPr>
        <w:t>本合同在甲、乙双方签字盖章后生效。</w:t>
      </w:r>
    </w:p>
    <w:p w14:paraId="404B2599">
      <w:pPr>
        <w:ind w:leftChars="-28" w:hanging="58" w:hangingChars="28"/>
      </w:pPr>
      <w:r>
        <w:t xml:space="preserve">9.2 </w:t>
      </w:r>
      <w:r>
        <w:rPr>
          <w:rFonts w:hint="eastAsia"/>
        </w:rPr>
        <w:t>本合同一式</w:t>
      </w:r>
      <w:r>
        <w:t>_</w:t>
      </w:r>
      <w:r>
        <w:rPr>
          <w:u w:val="single"/>
        </w:rPr>
        <w:t>_</w:t>
      </w:r>
      <w:r>
        <w:rPr>
          <w:rFonts w:hint="eastAsia"/>
          <w:u w:val="single"/>
        </w:rPr>
        <w:t>叁</w:t>
      </w:r>
      <w:r>
        <w:t>__</w:t>
      </w:r>
      <w:r>
        <w:rPr>
          <w:rFonts w:hint="eastAsia"/>
        </w:rPr>
        <w:t>份，以中文为准，甲方执</w:t>
      </w:r>
      <w:r>
        <w:rPr>
          <w:rFonts w:hint="eastAsia"/>
          <w:u w:val="single"/>
        </w:rPr>
        <w:t xml:space="preserve">  贰  </w:t>
      </w:r>
      <w:r>
        <w:rPr>
          <w:rFonts w:hint="eastAsia"/>
        </w:rPr>
        <w:t>份，乙方执</w:t>
      </w:r>
      <w:r>
        <w:rPr>
          <w:rFonts w:hint="eastAsia"/>
          <w:u w:val="single"/>
        </w:rPr>
        <w:t xml:space="preserve">  壹  </w:t>
      </w:r>
      <w:r>
        <w:rPr>
          <w:rFonts w:hint="eastAsia"/>
        </w:rPr>
        <w:t>份，具有相同的法律效应。</w:t>
      </w:r>
    </w:p>
    <w:p w14:paraId="00AB9677">
      <w:r>
        <w:rPr>
          <w:b/>
          <w:bCs/>
        </w:rPr>
        <w:t>10.</w:t>
      </w:r>
      <w:r>
        <w:rPr>
          <w:rFonts w:hint="eastAsia"/>
          <w:b/>
          <w:bCs/>
        </w:rPr>
        <w:t>合同附件</w:t>
      </w:r>
      <w:r>
        <w:rPr>
          <w:b/>
          <w:bCs/>
        </w:rPr>
        <w:t xml:space="preserve"> </w:t>
      </w:r>
      <w:r>
        <w:rPr>
          <w:rFonts w:hint="eastAsia"/>
        </w:rPr>
        <w:t>合同附件是合同的不可分割的组成部分，与合同具有同等法律效力。</w:t>
      </w:r>
    </w:p>
    <w:p w14:paraId="6BA0BACA">
      <w:pPr>
        <w:ind w:leftChars="-28" w:hanging="58" w:hangingChars="28"/>
      </w:pPr>
      <w:r>
        <w:t>10.1</w:t>
      </w:r>
      <w:r>
        <w:rPr>
          <w:rFonts w:hint="eastAsia"/>
        </w:rPr>
        <w:t>配置清单</w:t>
      </w:r>
      <w:r>
        <w:t xml:space="preserve">     </w:t>
      </w:r>
      <w:r>
        <w:rPr>
          <w:rFonts w:hint="eastAsia" w:ascii="宋体" w:hAnsi="宋体"/>
        </w:rPr>
        <w:t xml:space="preserve"> </w:t>
      </w:r>
      <w:r>
        <w:rPr>
          <w:rFonts w:hint="eastAsia" w:ascii="宋体" w:hAnsi="宋体"/>
          <w:b/>
        </w:rPr>
        <w:t xml:space="preserve">  </w:t>
      </w:r>
      <w:r>
        <w:rPr>
          <w:rFonts w:hint="eastAsia"/>
        </w:rPr>
        <w:t>设备器械的配置清单</w:t>
      </w:r>
      <w:r>
        <w:t xml:space="preserve">         </w:t>
      </w:r>
    </w:p>
    <w:p w14:paraId="0EB62100">
      <w:pPr>
        <w:ind w:leftChars="-28" w:hanging="58" w:hangingChars="28"/>
      </w:pPr>
      <w:r>
        <w:t>10.2</w:t>
      </w:r>
      <w:r>
        <w:rPr>
          <w:rFonts w:hint="eastAsia"/>
        </w:rPr>
        <w:t>技术标准</w:t>
      </w:r>
      <w:r>
        <w:t xml:space="preserve">        </w:t>
      </w:r>
      <w:r>
        <w:rPr>
          <w:rFonts w:hint="eastAsia"/>
        </w:rPr>
        <w:t>投标文件的技术响应</w:t>
      </w:r>
      <w:r>
        <w:t xml:space="preserve">    </w:t>
      </w:r>
      <w:r>
        <w:rPr>
          <w:rFonts w:hint="eastAsia" w:ascii="宋体" w:hAnsi="宋体"/>
        </w:rPr>
        <w:t xml:space="preserve"> </w:t>
      </w:r>
      <w:r>
        <w:rPr>
          <w:rFonts w:hint="eastAsia"/>
        </w:rPr>
        <w:t>设备器械技术说明</w:t>
      </w:r>
      <w:r>
        <w:t xml:space="preserve">   </w:t>
      </w:r>
    </w:p>
    <w:p w14:paraId="6017EF3B">
      <w:pPr>
        <w:ind w:leftChars="-28" w:hanging="58" w:hangingChars="28"/>
      </w:pPr>
      <w:r>
        <w:t>10.3</w:t>
      </w:r>
      <w:r>
        <w:rPr>
          <w:rFonts w:hint="eastAsia"/>
        </w:rPr>
        <w:t>招投标文件</w:t>
      </w:r>
      <w:r>
        <w:t xml:space="preserve">      </w:t>
      </w:r>
      <w:r>
        <w:rPr>
          <w:rFonts w:hint="eastAsia"/>
        </w:rPr>
        <w:t>评标报告</w:t>
      </w:r>
      <w:r>
        <w:t xml:space="preserve">               </w:t>
      </w:r>
      <w:r>
        <w:rPr>
          <w:rFonts w:hint="eastAsia"/>
        </w:rPr>
        <w:t>中标通知书</w:t>
      </w:r>
      <w:r>
        <w:t xml:space="preserve">      </w:t>
      </w:r>
      <w:r>
        <w:rPr>
          <w:rFonts w:hint="eastAsia"/>
        </w:rPr>
        <w:t>等等</w:t>
      </w:r>
    </w:p>
    <w:p w14:paraId="23E25414">
      <w:pPr>
        <w:pStyle w:val="2"/>
        <w:spacing w:before="166" w:line="292" w:lineRule="auto"/>
        <w:ind w:left="0" w:right="58" w:firstLine="0"/>
        <w:rPr>
          <w:rFonts w:hint="eastAsia" w:eastAsia="宋体"/>
          <w:b/>
          <w:bCs/>
          <w:lang w:eastAsia="zh-CN"/>
        </w:rPr>
      </w:pPr>
      <w:r>
        <w:rPr>
          <w:b/>
          <w:bCs/>
        </w:rPr>
        <w:t>11.</w:t>
      </w:r>
      <w:r>
        <w:rPr>
          <w:rFonts w:hint="eastAsia"/>
          <w:b/>
          <w:bCs/>
          <w:lang w:eastAsia="zh-CN"/>
        </w:rPr>
        <w:t>特别约定：</w:t>
      </w:r>
    </w:p>
    <w:p w14:paraId="13FF4FB0">
      <w:pPr>
        <w:ind w:firstLine="1"/>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11.1乙方承诺不从事商业贿赂行为，如乙方被列入商业贿赂不良记录，本合同将自动解除并由乙方承担违约责任。</w:t>
      </w:r>
    </w:p>
    <w:p w14:paraId="5871CFFA">
      <w:pPr>
        <w:ind w:left="103" w:hanging="103" w:hangingChars="49"/>
        <w:jc w:val="left"/>
        <w:rPr>
          <w:rFonts w:hint="eastAsia" w:ascii="宋体" w:hAnsi="宋体" w:eastAsia="宋体" w:cs="宋体"/>
          <w:kern w:val="2"/>
          <w:sz w:val="21"/>
          <w:szCs w:val="21"/>
        </w:rPr>
      </w:pPr>
      <w:r>
        <w:rPr>
          <w:rFonts w:hint="eastAsia"/>
          <w:b/>
          <w:lang w:val="en-US" w:eastAsia="zh-CN"/>
        </w:rPr>
        <w:t>11.2</w:t>
      </w:r>
      <w:r>
        <w:rPr>
          <w:rFonts w:hint="eastAsia" w:ascii="宋体" w:hAnsi="宋体" w:eastAsia="宋体" w:cs="宋体"/>
          <w:kern w:val="2"/>
          <w:sz w:val="21"/>
          <w:szCs w:val="21"/>
          <w:lang w:val="en-US" w:eastAsia="zh-CN" w:bidi="ar"/>
        </w:rPr>
        <w:t>乙方所投设备需根据医院需求，随时对院内相关系统免费开放数据对接并配合调试，此需求不因项目的验收而结束。乙方需对医院实际情况进行尽职调查，医院信息系统在设备联机过程中发生的所有费用，包括但不限于联机授权、必要配件、网络布线等，均由乙方承担。以上费用需明确报价，并包含在投标总价中。乙方投标前需与第三方公司对接口费用和项目工期进行初步沟通，否则中标后因第三方造成的项目延期等问题由乙方自行承担。</w:t>
      </w:r>
    </w:p>
    <w:p w14:paraId="44EA435E">
      <w:pPr>
        <w:ind w:firstLine="525" w:firstLineChars="249"/>
        <w:rPr>
          <w:b/>
          <w:bCs/>
        </w:rPr>
      </w:pPr>
      <w:r>
        <w:rPr>
          <w:rFonts w:hint="eastAsia"/>
          <w:b/>
          <w:bCs/>
        </w:rPr>
        <w:t>甲方：</w:t>
      </w:r>
      <w:r>
        <w:rPr>
          <w:b/>
          <w:bCs/>
        </w:rPr>
        <w:t xml:space="preserve">  </w:t>
      </w:r>
      <w:r>
        <w:rPr>
          <w:rFonts w:hint="eastAsia"/>
          <w:b/>
          <w:bCs/>
        </w:rPr>
        <w:t>复旦大学附属金山医院</w:t>
      </w:r>
      <w:r>
        <w:rPr>
          <w:b/>
          <w:bCs/>
        </w:rPr>
        <w:t xml:space="preserve">                      </w:t>
      </w:r>
      <w:r>
        <w:rPr>
          <w:rFonts w:hint="eastAsia"/>
          <w:b/>
          <w:bCs/>
        </w:rPr>
        <w:t>乙方：</w:t>
      </w:r>
      <w:r>
        <w:rPr>
          <w:b/>
          <w:bCs/>
        </w:rPr>
        <w:t xml:space="preserve"> </w:t>
      </w:r>
    </w:p>
    <w:p w14:paraId="781665F5">
      <w:pPr>
        <w:ind w:firstLine="310" w:firstLineChars="147"/>
        <w:rPr>
          <w:b/>
          <w:bCs/>
        </w:rPr>
      </w:pPr>
      <w:r>
        <w:rPr>
          <w:rFonts w:hint="eastAsia"/>
          <w:b/>
          <w:bCs/>
        </w:rPr>
        <w:t>（盖章）</w:t>
      </w:r>
      <w:r>
        <w:rPr>
          <w:b/>
          <w:bCs/>
        </w:rPr>
        <w:t xml:space="preserve">                                          </w:t>
      </w:r>
      <w:r>
        <w:rPr>
          <w:rFonts w:hint="eastAsia"/>
          <w:b/>
          <w:bCs/>
        </w:rPr>
        <w:t>（盖章）</w:t>
      </w:r>
    </w:p>
    <w:p w14:paraId="7F3C8888">
      <w:pPr>
        <w:ind w:left="420"/>
        <w:rPr>
          <w:b/>
          <w:bCs/>
        </w:rPr>
      </w:pPr>
      <w:r>
        <w:rPr>
          <w:rFonts w:hint="eastAsia"/>
          <w:b/>
          <w:bCs/>
        </w:rPr>
        <w:t>甲方法定代表人或授权委托人</w:t>
      </w:r>
      <w:r>
        <w:rPr>
          <w:b/>
          <w:bCs/>
        </w:rPr>
        <w:t xml:space="preserve">                        </w:t>
      </w:r>
      <w:r>
        <w:rPr>
          <w:rFonts w:hint="eastAsia"/>
          <w:b/>
          <w:bCs/>
        </w:rPr>
        <w:t>乙方法定代表人或授权委托人</w:t>
      </w:r>
    </w:p>
    <w:p w14:paraId="3A4C32FA">
      <w:pPr>
        <w:ind w:left="420"/>
        <w:rPr>
          <w:b/>
          <w:bCs/>
        </w:rPr>
      </w:pPr>
      <w:r>
        <w:rPr>
          <w:b/>
          <w:bCs/>
        </w:rPr>
        <w:t xml:space="preserve">                      </w:t>
      </w:r>
    </w:p>
    <w:p w14:paraId="632E240B">
      <w:pPr>
        <w:ind w:firstLine="422" w:firstLineChars="200"/>
        <w:rPr>
          <w:b/>
        </w:rPr>
      </w:pPr>
      <w:r>
        <w:rPr>
          <w:b/>
        </w:rPr>
        <w:t>__________________________                         __________________________</w:t>
      </w:r>
    </w:p>
    <w:p w14:paraId="5F305CD7">
      <w:pPr>
        <w:ind w:firstLine="422" w:firstLineChars="200"/>
        <w:rPr>
          <w:b/>
        </w:rPr>
      </w:pPr>
    </w:p>
    <w:p w14:paraId="18912343">
      <w:pPr>
        <w:ind w:firstLine="422" w:firstLineChars="200"/>
        <w:rPr>
          <w:b/>
        </w:rPr>
      </w:pPr>
      <w:r>
        <w:rPr>
          <w:rFonts w:hint="eastAsia"/>
          <w:b/>
        </w:rPr>
        <w:t>日期：</w:t>
      </w:r>
      <w:r>
        <w:rPr>
          <w:b/>
        </w:rPr>
        <w:t xml:space="preserve">____________________                        </w:t>
      </w:r>
      <w:r>
        <w:rPr>
          <w:rFonts w:hint="eastAsia"/>
          <w:b/>
        </w:rPr>
        <w:t>日期：</w:t>
      </w:r>
      <w:r>
        <w:rPr>
          <w:b/>
        </w:rPr>
        <w:t>___________</w:t>
      </w:r>
    </w:p>
    <w:p w14:paraId="446F9732">
      <w:pPr>
        <w:jc w:val="center"/>
        <w:rPr>
          <w:rFonts w:hint="eastAsia" w:ascii="宋体" w:hAnsi="宋体"/>
          <w:b/>
          <w:color w:val="000000"/>
          <w:szCs w:val="21"/>
        </w:rPr>
      </w:pPr>
    </w:p>
    <w:p w14:paraId="032D6660">
      <w:pPr>
        <w:jc w:val="center"/>
        <w:rPr>
          <w:rFonts w:hint="eastAsia" w:ascii="宋体" w:hAnsi="宋体"/>
          <w:b/>
          <w:color w:val="000000"/>
          <w:szCs w:val="21"/>
        </w:rPr>
      </w:pPr>
      <w:r>
        <w:rPr>
          <w:rFonts w:hint="eastAsia" w:ascii="宋体" w:hAnsi="宋体"/>
          <w:b/>
          <w:color w:val="000000"/>
          <w:szCs w:val="21"/>
        </w:rPr>
        <w:t>技术标准</w:t>
      </w:r>
    </w:p>
    <w:p w14:paraId="74664F81">
      <w:pPr>
        <w:jc w:val="center"/>
        <w:rPr>
          <w:rFonts w:hint="eastAsia" w:ascii="宋体" w:hAnsi="宋体"/>
          <w:b/>
          <w:color w:val="000000"/>
          <w:szCs w:val="21"/>
        </w:rPr>
      </w:pPr>
    </w:p>
    <w:p w14:paraId="701E332E">
      <w:pPr>
        <w:jc w:val="center"/>
        <w:rPr>
          <w:rFonts w:hint="eastAsia" w:ascii="宋体" w:hAnsi="宋体"/>
          <w:b/>
          <w:color w:val="000000"/>
          <w:szCs w:val="21"/>
        </w:rPr>
      </w:pPr>
      <w:r>
        <w:rPr>
          <w:rFonts w:hint="eastAsia" w:ascii="宋体" w:hAnsi="宋体"/>
          <w:b/>
          <w:color w:val="000000"/>
          <w:szCs w:val="21"/>
        </w:rPr>
        <w:t>配置清单</w:t>
      </w:r>
    </w:p>
    <w:p w14:paraId="5EBC3719">
      <w:pPr>
        <w:rPr>
          <w:rFonts w:hint="eastAsia" w:ascii="宋体" w:hAnsi="宋体"/>
          <w:b/>
          <w:color w:val="000000"/>
          <w:szCs w:val="21"/>
        </w:rPr>
      </w:pPr>
    </w:p>
    <w:tbl>
      <w:tblPr>
        <w:tblStyle w:val="11"/>
        <w:tblW w:w="0" w:type="auto"/>
        <w:tblInd w:w="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216"/>
        <w:gridCol w:w="1296"/>
      </w:tblGrid>
      <w:tr w14:paraId="416E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7F08E687">
            <w:pPr>
              <w:jc w:val="center"/>
              <w:rPr>
                <w:rFonts w:ascii="宋体" w:hAnsi="宋体"/>
                <w:szCs w:val="21"/>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14:paraId="3CBF8AF7">
            <w:pPr>
              <w:jc w:val="center"/>
              <w:rPr>
                <w:rFonts w:ascii="宋体" w:hAnsi="宋体"/>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037FA91">
            <w:pPr>
              <w:jc w:val="center"/>
              <w:rPr>
                <w:rFonts w:ascii="宋体" w:hAnsi="宋体"/>
                <w:szCs w:val="21"/>
              </w:rPr>
            </w:pPr>
          </w:p>
        </w:tc>
      </w:tr>
      <w:tr w14:paraId="03BD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0D94372F">
            <w:pPr>
              <w:jc w:val="center"/>
              <w:rPr>
                <w:rFonts w:ascii="宋体" w:hAnsi="宋体"/>
                <w:szCs w:val="21"/>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14:paraId="5AF9EC46">
            <w:pPr>
              <w:jc w:val="center"/>
              <w:rPr>
                <w:rFonts w:ascii="宋体" w:hAnsi="宋体"/>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8E5DE8A">
            <w:pPr>
              <w:jc w:val="center"/>
              <w:rPr>
                <w:rFonts w:ascii="宋体" w:hAnsi="宋体"/>
                <w:szCs w:val="21"/>
              </w:rPr>
            </w:pPr>
          </w:p>
        </w:tc>
      </w:tr>
      <w:tr w14:paraId="02D2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33BB5E5F">
            <w:pPr>
              <w:jc w:val="center"/>
              <w:rPr>
                <w:rFonts w:ascii="宋体" w:hAnsi="宋体"/>
                <w:szCs w:val="21"/>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14:paraId="214758A9">
            <w:pPr>
              <w:jc w:val="center"/>
              <w:rPr>
                <w:rFonts w:ascii="宋体" w:hAnsi="宋体"/>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F6091DF">
            <w:pPr>
              <w:jc w:val="center"/>
              <w:rPr>
                <w:rFonts w:ascii="宋体" w:hAnsi="宋体"/>
                <w:szCs w:val="21"/>
              </w:rPr>
            </w:pPr>
          </w:p>
        </w:tc>
      </w:tr>
      <w:tr w14:paraId="0031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527241E5">
            <w:pPr>
              <w:jc w:val="center"/>
              <w:rPr>
                <w:rFonts w:ascii="宋体" w:hAnsi="宋体"/>
                <w:szCs w:val="21"/>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14:paraId="1C33D73F">
            <w:pPr>
              <w:jc w:val="center"/>
              <w:rPr>
                <w:rFonts w:ascii="宋体" w:hAnsi="宋体"/>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0FA26BE">
            <w:pPr>
              <w:jc w:val="center"/>
              <w:rPr>
                <w:rFonts w:ascii="宋体" w:hAnsi="宋体"/>
                <w:szCs w:val="21"/>
              </w:rPr>
            </w:pPr>
          </w:p>
        </w:tc>
      </w:tr>
      <w:tr w14:paraId="45BB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6F199757">
            <w:pPr>
              <w:jc w:val="center"/>
              <w:rPr>
                <w:rFonts w:ascii="宋体" w:hAnsi="宋体"/>
                <w:szCs w:val="21"/>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14:paraId="1AE049BE">
            <w:pPr>
              <w:jc w:val="center"/>
              <w:rPr>
                <w:rFonts w:ascii="宋体" w:hAnsi="宋体"/>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36A581A">
            <w:pPr>
              <w:jc w:val="center"/>
              <w:rPr>
                <w:rFonts w:ascii="宋体" w:hAnsi="宋体"/>
                <w:szCs w:val="21"/>
              </w:rPr>
            </w:pPr>
          </w:p>
        </w:tc>
      </w:tr>
      <w:tr w14:paraId="3A4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1128D0D2">
            <w:pPr>
              <w:jc w:val="center"/>
              <w:rPr>
                <w:rFonts w:ascii="宋体" w:hAnsi="宋体"/>
                <w:szCs w:val="21"/>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14:paraId="633A6343">
            <w:pPr>
              <w:jc w:val="center"/>
              <w:rPr>
                <w:rFonts w:ascii="宋体" w:hAnsi="宋体"/>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3CD062E">
            <w:pPr>
              <w:jc w:val="center"/>
              <w:rPr>
                <w:rFonts w:ascii="宋体" w:hAnsi="宋体"/>
                <w:szCs w:val="21"/>
              </w:rPr>
            </w:pPr>
          </w:p>
        </w:tc>
      </w:tr>
      <w:tr w14:paraId="38E6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061EF62C">
            <w:pPr>
              <w:jc w:val="center"/>
              <w:rPr>
                <w:rFonts w:ascii="宋体" w:hAnsi="宋体"/>
                <w:szCs w:val="21"/>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14:paraId="65032655">
            <w:pPr>
              <w:jc w:val="center"/>
              <w:rPr>
                <w:rFonts w:ascii="宋体" w:hAnsi="宋体"/>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BEC27A1">
            <w:pPr>
              <w:jc w:val="center"/>
              <w:rPr>
                <w:rFonts w:ascii="宋体" w:hAnsi="宋体"/>
                <w:szCs w:val="21"/>
              </w:rPr>
            </w:pPr>
          </w:p>
        </w:tc>
      </w:tr>
    </w:tbl>
    <w:p w14:paraId="61D1CA50">
      <w:pPr>
        <w:jc w:val="center"/>
        <w:rPr>
          <w:rFonts w:hint="eastAsia" w:ascii="宋体" w:hAnsi="宋体"/>
          <w:b/>
          <w:color w:val="000000"/>
          <w:szCs w:val="21"/>
        </w:rPr>
      </w:pPr>
    </w:p>
    <w:p w14:paraId="1B620A4D">
      <w:pPr>
        <w:jc w:val="center"/>
        <w:rPr>
          <w:rFonts w:hint="eastAsia" w:ascii="宋体" w:hAnsi="宋体"/>
          <w:b/>
          <w:color w:val="000000"/>
          <w:szCs w:val="21"/>
        </w:rPr>
      </w:pPr>
    </w:p>
    <w:p w14:paraId="5D0C49A9">
      <w:pPr>
        <w:spacing w:line="360" w:lineRule="auto"/>
        <w:jc w:val="center"/>
        <w:rPr>
          <w:lang w:val="fi-FI"/>
        </w:rPr>
      </w:pPr>
      <w:r>
        <w:rPr>
          <w:b/>
          <w:sz w:val="28"/>
          <w:szCs w:val="28"/>
        </w:rPr>
        <w:br w:type="page"/>
      </w:r>
      <w:r>
        <w:rPr>
          <w:b/>
          <w:sz w:val="28"/>
          <w:szCs w:val="28"/>
        </w:rPr>
        <w:t>Section 8.  Schedule of Requirements and Technical Specifications</w:t>
      </w:r>
    </w:p>
    <w:p w14:paraId="43FCC036">
      <w:pPr>
        <w:numPr>
          <w:ilvl w:val="2"/>
          <w:numId w:val="3"/>
        </w:numPr>
        <w:spacing w:line="360" w:lineRule="auto"/>
        <w:jc w:val="center"/>
        <w:rPr>
          <w:rFonts w:hint="eastAsia"/>
          <w:b/>
          <w:bCs/>
          <w:sz w:val="28"/>
          <w:szCs w:val="28"/>
        </w:rPr>
      </w:pPr>
      <w:r>
        <w:rPr>
          <w:b/>
          <w:sz w:val="28"/>
          <w:szCs w:val="28"/>
        </w:rPr>
        <w:t>货物需求一览表及技术规格</w:t>
      </w:r>
    </w:p>
    <w:p w14:paraId="0E1EFC3D">
      <w:pPr>
        <w:pStyle w:val="2"/>
        <w:rPr>
          <w:rFonts w:hint="eastAsia"/>
        </w:rPr>
      </w:pPr>
    </w:p>
    <w:p w14:paraId="4F19C298">
      <w:pPr>
        <w:numPr>
          <w:ilvl w:val="0"/>
          <w:numId w:val="4"/>
        </w:numPr>
        <w:spacing w:line="400" w:lineRule="exact"/>
        <w:rPr>
          <w:rFonts w:hint="eastAsia" w:ascii="宋体" w:hAnsi="宋体" w:cs="宋体"/>
          <w:b/>
          <w:szCs w:val="21"/>
          <w:lang w:bidi="ar"/>
        </w:rPr>
      </w:pPr>
      <w:r>
        <w:rPr>
          <w:rFonts w:hint="eastAsia" w:ascii="宋体" w:hAnsi="宋体" w:cs="宋体"/>
          <w:b/>
          <w:szCs w:val="21"/>
          <w:lang w:bidi="ar"/>
        </w:rPr>
        <w:t>项目基本情况</w:t>
      </w:r>
    </w:p>
    <w:tbl>
      <w:tblPr>
        <w:tblStyle w:val="11"/>
        <w:tblW w:w="0" w:type="auto"/>
        <w:jc w:val="center"/>
        <w:tblLayout w:type="fixed"/>
        <w:tblCellMar>
          <w:top w:w="0" w:type="dxa"/>
          <w:left w:w="108" w:type="dxa"/>
          <w:bottom w:w="0" w:type="dxa"/>
          <w:right w:w="108" w:type="dxa"/>
        </w:tblCellMar>
      </w:tblPr>
      <w:tblGrid>
        <w:gridCol w:w="4679"/>
        <w:gridCol w:w="2303"/>
      </w:tblGrid>
      <w:tr w14:paraId="162CA523">
        <w:tblPrEx>
          <w:tblCellMar>
            <w:top w:w="0" w:type="dxa"/>
            <w:left w:w="108" w:type="dxa"/>
            <w:bottom w:w="0" w:type="dxa"/>
            <w:right w:w="108" w:type="dxa"/>
          </w:tblCellMar>
        </w:tblPrEx>
        <w:trPr>
          <w:trHeight w:val="330" w:hRule="atLeast"/>
          <w:jc w:val="center"/>
        </w:trPr>
        <w:tc>
          <w:tcPr>
            <w:tcW w:w="4679" w:type="dxa"/>
            <w:tcBorders>
              <w:top w:val="single" w:color="auto" w:sz="6" w:space="0"/>
              <w:left w:val="single" w:color="auto" w:sz="6" w:space="0"/>
              <w:bottom w:val="single" w:color="auto" w:sz="6" w:space="0"/>
              <w:right w:val="single" w:color="auto" w:sz="6" w:space="0"/>
            </w:tcBorders>
            <w:noWrap w:val="0"/>
            <w:vAlign w:val="center"/>
          </w:tcPr>
          <w:p w14:paraId="5A8BD15D">
            <w:pPr>
              <w:autoSpaceDE w:val="0"/>
              <w:autoSpaceDN w:val="0"/>
              <w:adjustRightInd w:val="0"/>
              <w:spacing w:line="300" w:lineRule="auto"/>
              <w:jc w:val="center"/>
              <w:rPr>
                <w:rFonts w:ascii="华文中宋" w:hAnsi="华文中宋" w:eastAsia="华文中宋"/>
                <w:szCs w:val="21"/>
                <w:lang w:val="fi-FI"/>
              </w:rPr>
            </w:pPr>
            <w:r>
              <w:rPr>
                <w:rFonts w:hint="eastAsia" w:ascii="华文中宋" w:hAnsi="华文中宋" w:eastAsia="华文中宋"/>
                <w:szCs w:val="21"/>
                <w:lang w:val="zh-CN"/>
              </w:rPr>
              <w:t>设备名称</w:t>
            </w:r>
          </w:p>
        </w:tc>
        <w:tc>
          <w:tcPr>
            <w:tcW w:w="2303" w:type="dxa"/>
            <w:tcBorders>
              <w:top w:val="single" w:color="auto" w:sz="6" w:space="0"/>
              <w:left w:val="single" w:color="auto" w:sz="6" w:space="0"/>
              <w:bottom w:val="single" w:color="auto" w:sz="6" w:space="0"/>
              <w:right w:val="single" w:color="auto" w:sz="6" w:space="0"/>
            </w:tcBorders>
            <w:noWrap w:val="0"/>
            <w:vAlign w:val="center"/>
          </w:tcPr>
          <w:p w14:paraId="46087EFD">
            <w:pPr>
              <w:autoSpaceDE w:val="0"/>
              <w:autoSpaceDN w:val="0"/>
              <w:adjustRightInd w:val="0"/>
              <w:spacing w:line="300" w:lineRule="auto"/>
              <w:jc w:val="center"/>
              <w:rPr>
                <w:rFonts w:ascii="华文中宋" w:hAnsi="华文中宋" w:eastAsia="华文中宋"/>
                <w:szCs w:val="21"/>
                <w:lang w:val="fi-FI"/>
              </w:rPr>
            </w:pPr>
            <w:r>
              <w:rPr>
                <w:rFonts w:hint="eastAsia" w:ascii="华文中宋" w:hAnsi="华文中宋" w:eastAsia="华文中宋"/>
                <w:szCs w:val="21"/>
                <w:lang w:val="zh-CN"/>
              </w:rPr>
              <w:t>数量</w:t>
            </w:r>
          </w:p>
        </w:tc>
      </w:tr>
      <w:tr w14:paraId="325B3B54">
        <w:tblPrEx>
          <w:tblCellMar>
            <w:top w:w="0" w:type="dxa"/>
            <w:left w:w="108" w:type="dxa"/>
            <w:bottom w:w="0" w:type="dxa"/>
            <w:right w:w="108" w:type="dxa"/>
          </w:tblCellMar>
        </w:tblPrEx>
        <w:trPr>
          <w:trHeight w:val="478" w:hRule="atLeast"/>
          <w:jc w:val="center"/>
        </w:trPr>
        <w:tc>
          <w:tcPr>
            <w:tcW w:w="4679" w:type="dxa"/>
            <w:tcBorders>
              <w:top w:val="single" w:color="auto" w:sz="6" w:space="0"/>
              <w:left w:val="single" w:color="auto" w:sz="6" w:space="0"/>
              <w:bottom w:val="single" w:color="auto" w:sz="6" w:space="0"/>
              <w:right w:val="single" w:color="auto" w:sz="6" w:space="0"/>
            </w:tcBorders>
            <w:noWrap w:val="0"/>
            <w:vAlign w:val="center"/>
          </w:tcPr>
          <w:p w14:paraId="56E46F7F">
            <w:pPr>
              <w:autoSpaceDE w:val="0"/>
              <w:autoSpaceDN w:val="0"/>
              <w:adjustRightInd w:val="0"/>
              <w:spacing w:line="300" w:lineRule="auto"/>
              <w:jc w:val="center"/>
              <w:rPr>
                <w:rFonts w:hint="eastAsia" w:ascii="华文中宋" w:hAnsi="华文中宋" w:eastAsia="华文中宋"/>
                <w:szCs w:val="21"/>
                <w:lang w:val="zh-CN"/>
              </w:rPr>
            </w:pPr>
            <w:r>
              <w:rPr>
                <w:rFonts w:hint="eastAsia" w:ascii="华文中宋" w:hAnsi="华文中宋" w:eastAsia="华文中宋"/>
                <w:szCs w:val="21"/>
                <w:lang w:val="zh-CN"/>
              </w:rPr>
              <w:t>数字减影血管造影系统（DSA）</w:t>
            </w:r>
          </w:p>
        </w:tc>
        <w:tc>
          <w:tcPr>
            <w:tcW w:w="2303" w:type="dxa"/>
            <w:tcBorders>
              <w:top w:val="single" w:color="auto" w:sz="6" w:space="0"/>
              <w:left w:val="single" w:color="auto" w:sz="6" w:space="0"/>
              <w:bottom w:val="single" w:color="auto" w:sz="6" w:space="0"/>
              <w:right w:val="single" w:color="auto" w:sz="6" w:space="0"/>
            </w:tcBorders>
            <w:noWrap w:val="0"/>
            <w:vAlign w:val="center"/>
          </w:tcPr>
          <w:p w14:paraId="471ADAFF">
            <w:pPr>
              <w:autoSpaceDE w:val="0"/>
              <w:autoSpaceDN w:val="0"/>
              <w:adjustRightInd w:val="0"/>
              <w:spacing w:line="300" w:lineRule="auto"/>
              <w:jc w:val="center"/>
              <w:rPr>
                <w:rFonts w:ascii="华文中宋" w:hAnsi="华文中宋" w:eastAsia="华文中宋"/>
                <w:szCs w:val="21"/>
                <w:lang w:val="fi-FI"/>
              </w:rPr>
            </w:pPr>
            <w:r>
              <w:rPr>
                <w:rFonts w:hint="eastAsia" w:ascii="华文中宋" w:hAnsi="华文中宋" w:eastAsia="华文中宋"/>
                <w:szCs w:val="21"/>
                <w:lang w:val="fi-FI"/>
              </w:rPr>
              <w:t>1套</w:t>
            </w:r>
          </w:p>
        </w:tc>
      </w:tr>
    </w:tbl>
    <w:p w14:paraId="080CC632">
      <w:pPr>
        <w:autoSpaceDE w:val="0"/>
        <w:autoSpaceDN w:val="0"/>
        <w:adjustRightInd w:val="0"/>
        <w:spacing w:before="240" w:line="360" w:lineRule="auto"/>
        <w:rPr>
          <w:rFonts w:hint="eastAsia" w:hAnsi="宋体"/>
          <w:bCs/>
          <w:sz w:val="24"/>
        </w:rPr>
      </w:pPr>
      <w:bookmarkStart w:id="4" w:name="OLE_LINK3"/>
      <w:bookmarkStart w:id="5" w:name="OLE_LINK2"/>
      <w:r>
        <w:rPr>
          <w:rFonts w:hint="eastAsia" w:ascii="宋体" w:hAnsi="宋体"/>
          <w:bCs/>
          <w:sz w:val="24"/>
        </w:rPr>
        <w:t>注意：</w:t>
      </w:r>
      <w:r>
        <w:rPr>
          <w:rFonts w:hAnsi="宋体"/>
          <w:bCs/>
          <w:sz w:val="24"/>
        </w:rPr>
        <w:t>带</w:t>
      </w:r>
      <w:r>
        <w:rPr>
          <w:rFonts w:hint="eastAsia" w:hAnsi="宋体"/>
          <w:bCs/>
          <w:sz w:val="24"/>
        </w:rPr>
        <w:t>*</w:t>
      </w:r>
      <w:r>
        <w:rPr>
          <w:rFonts w:hAnsi="宋体"/>
          <w:bCs/>
          <w:sz w:val="24"/>
        </w:rPr>
        <w:t>号参数为必须满足条件</w:t>
      </w:r>
      <w:r>
        <w:rPr>
          <w:rFonts w:hint="eastAsia" w:hAnsi="宋体"/>
          <w:bCs/>
          <w:sz w:val="24"/>
          <w:lang w:eastAsia="zh-CN"/>
        </w:rPr>
        <w:t>（</w:t>
      </w:r>
      <w:r>
        <w:rPr>
          <w:rFonts w:hint="eastAsia" w:hAnsi="宋体"/>
          <w:bCs/>
          <w:sz w:val="24"/>
        </w:rPr>
        <w:t>*</w:t>
      </w:r>
      <w:r>
        <w:rPr>
          <w:rFonts w:hAnsi="宋体"/>
          <w:bCs/>
          <w:sz w:val="24"/>
        </w:rPr>
        <w:t>号参数</w:t>
      </w:r>
      <w:r>
        <w:rPr>
          <w:rFonts w:hint="eastAsia" w:hAnsi="宋体"/>
          <w:bCs/>
          <w:sz w:val="24"/>
          <w:lang w:val="en-US" w:eastAsia="zh-CN"/>
        </w:rPr>
        <w:t>要求提供原厂相关证明文件）</w:t>
      </w:r>
      <w:r>
        <w:rPr>
          <w:rFonts w:hint="eastAsia" w:hAnsi="宋体"/>
          <w:bCs/>
          <w:sz w:val="24"/>
        </w:rPr>
        <w:t>。</w:t>
      </w:r>
    </w:p>
    <w:p w14:paraId="6DE21264">
      <w:pPr>
        <w:autoSpaceDE w:val="0"/>
        <w:autoSpaceDN w:val="0"/>
        <w:adjustRightInd w:val="0"/>
        <w:spacing w:line="360" w:lineRule="auto"/>
        <w:rPr>
          <w:rFonts w:hint="eastAsia" w:ascii="宋体" w:hAnsi="宋体"/>
          <w:bCs/>
          <w:sz w:val="24"/>
        </w:rPr>
      </w:pPr>
      <w:r>
        <w:rPr>
          <w:rFonts w:hint="eastAsia" w:hAnsi="宋体"/>
          <w:bCs/>
          <w:sz w:val="24"/>
        </w:rPr>
        <w:t xml:space="preserve">Note:  </w:t>
      </w:r>
      <w:r>
        <w:rPr>
          <w:sz w:val="24"/>
        </w:rPr>
        <w:t>The item marked with annotated</w:t>
      </w:r>
      <w:r>
        <w:rPr>
          <w:rFonts w:hint="eastAsia"/>
          <w:sz w:val="24"/>
        </w:rPr>
        <w:t xml:space="preserve"> </w:t>
      </w:r>
      <w:r>
        <w:rPr>
          <w:sz w:val="24"/>
        </w:rPr>
        <w:t>“</w:t>
      </w:r>
      <w:r>
        <w:rPr>
          <w:rFonts w:hint="eastAsia" w:hAnsi="宋体"/>
          <w:bCs/>
          <w:sz w:val="24"/>
        </w:rPr>
        <w:t>*</w:t>
      </w:r>
      <w:r>
        <w:rPr>
          <w:sz w:val="24"/>
        </w:rPr>
        <w:t>”</w:t>
      </w:r>
      <w:r>
        <w:rPr>
          <w:rFonts w:hint="eastAsia"/>
          <w:sz w:val="24"/>
        </w:rPr>
        <w:t xml:space="preserve"> </w:t>
      </w:r>
      <w:r>
        <w:rPr>
          <w:sz w:val="24"/>
        </w:rPr>
        <w:t>must to be satisfied</w:t>
      </w:r>
      <w:r>
        <w:rPr>
          <w:rFonts w:hint="eastAsia"/>
          <w:bCs/>
          <w:sz w:val="24"/>
        </w:rPr>
        <w:t>.</w:t>
      </w:r>
    </w:p>
    <w:bookmarkEnd w:id="4"/>
    <w:bookmarkEnd w:id="5"/>
    <w:p w14:paraId="4F1FD6C7">
      <w:pPr>
        <w:numPr>
          <w:ilvl w:val="0"/>
          <w:numId w:val="4"/>
        </w:numPr>
        <w:spacing w:line="400" w:lineRule="exact"/>
        <w:rPr>
          <w:rFonts w:ascii="宋体" w:hAnsi="宋体" w:cs="宋体"/>
          <w:b/>
          <w:szCs w:val="21"/>
          <w:lang w:bidi="ar"/>
        </w:rPr>
      </w:pPr>
      <w:r>
        <w:rPr>
          <w:rFonts w:hint="eastAsia" w:ascii="宋体" w:hAnsi="宋体" w:cs="宋体"/>
          <w:b/>
          <w:szCs w:val="21"/>
          <w:lang w:bidi="ar"/>
        </w:rPr>
        <w:t>技术参数</w:t>
      </w:r>
    </w:p>
    <w:tbl>
      <w:tblPr>
        <w:tblStyle w:val="11"/>
        <w:tblW w:w="9531" w:type="dxa"/>
        <w:tblInd w:w="98" w:type="dxa"/>
        <w:tblLayout w:type="fixed"/>
        <w:tblCellMar>
          <w:top w:w="0" w:type="dxa"/>
          <w:left w:w="10" w:type="dxa"/>
          <w:bottom w:w="0" w:type="dxa"/>
          <w:right w:w="10" w:type="dxa"/>
        </w:tblCellMar>
      </w:tblPr>
      <w:tblGrid>
        <w:gridCol w:w="1451"/>
        <w:gridCol w:w="6264"/>
        <w:gridCol w:w="1816"/>
      </w:tblGrid>
      <w:tr w14:paraId="04EC09A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36F909">
            <w:pPr>
              <w:shd w:val="clear"/>
              <w:spacing w:after="0" w:line="360" w:lineRule="auto"/>
              <w:rPr>
                <w:rFonts w:ascii="新宋体" w:hAnsi="新宋体" w:eastAsia="新宋体" w:cs="宋体"/>
                <w:color w:val="auto"/>
                <w:sz w:val="20"/>
                <w:szCs w:val="20"/>
              </w:rPr>
            </w:pPr>
            <w:r>
              <w:rPr>
                <w:rFonts w:ascii="新宋体" w:hAnsi="新宋体" w:eastAsia="新宋体" w:cs="宋体"/>
                <w:color w:val="auto"/>
                <w:sz w:val="20"/>
                <w:szCs w:val="20"/>
              </w:rPr>
              <w:t>一、设备名称</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D7EB8A">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olor w:val="auto"/>
                <w:sz w:val="20"/>
                <w:szCs w:val="20"/>
              </w:rPr>
              <w:t>医用血管造影X射线系统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A9EBEC">
            <w:pPr>
              <w:shd w:val="clear"/>
              <w:spacing w:after="0" w:line="360" w:lineRule="auto"/>
              <w:jc w:val="both"/>
              <w:rPr>
                <w:rFonts w:ascii="新宋体" w:hAnsi="新宋体" w:eastAsia="新宋体" w:cs="宋体"/>
                <w:color w:val="auto"/>
                <w:sz w:val="20"/>
                <w:szCs w:val="20"/>
              </w:rPr>
            </w:pPr>
          </w:p>
        </w:tc>
      </w:tr>
      <w:tr w14:paraId="5E2EE13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F4F996">
            <w:pPr>
              <w:shd w:val="clear"/>
              <w:spacing w:after="0" w:line="360" w:lineRule="auto"/>
              <w:rPr>
                <w:rFonts w:ascii="新宋体" w:hAnsi="新宋体" w:eastAsia="新宋体" w:cs="宋体"/>
                <w:color w:val="auto"/>
                <w:sz w:val="20"/>
                <w:szCs w:val="20"/>
              </w:rPr>
            </w:pPr>
            <w:r>
              <w:rPr>
                <w:rFonts w:ascii="新宋体" w:hAnsi="新宋体" w:eastAsia="新宋体" w:cs="宋体"/>
                <w:color w:val="auto"/>
                <w:sz w:val="20"/>
                <w:szCs w:val="20"/>
              </w:rPr>
              <w:t>二、数量</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4B8AE8">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一套</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75FA41">
            <w:pPr>
              <w:shd w:val="clear"/>
              <w:spacing w:after="0" w:line="360" w:lineRule="auto"/>
              <w:jc w:val="both"/>
              <w:rPr>
                <w:rFonts w:ascii="新宋体" w:hAnsi="新宋体" w:eastAsia="新宋体" w:cs="宋体"/>
                <w:color w:val="auto"/>
                <w:sz w:val="20"/>
                <w:szCs w:val="20"/>
              </w:rPr>
            </w:pPr>
          </w:p>
        </w:tc>
      </w:tr>
      <w:tr w14:paraId="19D9DED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8BDC4A">
            <w:pPr>
              <w:shd w:val="clear"/>
              <w:spacing w:after="0" w:line="360" w:lineRule="auto"/>
              <w:rPr>
                <w:rFonts w:ascii="新宋体" w:hAnsi="新宋体" w:eastAsia="新宋体" w:cs="宋体"/>
                <w:color w:val="auto"/>
                <w:sz w:val="20"/>
                <w:szCs w:val="20"/>
              </w:rPr>
            </w:pPr>
            <w:r>
              <w:rPr>
                <w:rFonts w:ascii="新宋体" w:hAnsi="新宋体" w:eastAsia="新宋体" w:cs="宋体"/>
                <w:color w:val="auto"/>
                <w:sz w:val="20"/>
                <w:szCs w:val="20"/>
              </w:rPr>
              <w:t>三、设备用途</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BB7663">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心、脑、</w:t>
            </w:r>
            <w:r>
              <w:rPr>
                <w:rFonts w:hint="eastAsia" w:ascii="新宋体" w:hAnsi="新宋体" w:eastAsia="新宋体"/>
                <w:color w:val="auto"/>
                <w:sz w:val="20"/>
                <w:szCs w:val="20"/>
              </w:rPr>
              <w:t>全身血管造影及介入治疗</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266FD7">
            <w:pPr>
              <w:shd w:val="clear"/>
              <w:spacing w:after="0" w:line="360" w:lineRule="auto"/>
              <w:jc w:val="both"/>
              <w:rPr>
                <w:rFonts w:ascii="新宋体" w:hAnsi="新宋体" w:eastAsia="新宋体" w:cs="宋体"/>
                <w:color w:val="auto"/>
                <w:sz w:val="20"/>
                <w:szCs w:val="20"/>
              </w:rPr>
            </w:pPr>
          </w:p>
        </w:tc>
      </w:tr>
      <w:tr w14:paraId="485C48E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768E05">
            <w:pPr>
              <w:shd w:val="clear"/>
              <w:spacing w:after="0" w:line="360" w:lineRule="auto"/>
              <w:rPr>
                <w:rFonts w:ascii="新宋体" w:hAnsi="新宋体" w:eastAsia="新宋体" w:cs="宋体"/>
                <w:color w:val="auto"/>
                <w:sz w:val="20"/>
                <w:szCs w:val="20"/>
              </w:rPr>
            </w:pPr>
            <w:r>
              <w:rPr>
                <w:rFonts w:hint="eastAsia" w:ascii="新宋体" w:hAnsi="新宋体" w:eastAsia="新宋体" w:cs="宋体"/>
                <w:color w:val="auto"/>
                <w:sz w:val="20"/>
                <w:szCs w:val="20"/>
                <w:lang w:val="en-US" w:eastAsia="zh-CN"/>
              </w:rPr>
              <w:t>四</w:t>
            </w:r>
            <w:r>
              <w:rPr>
                <w:rFonts w:ascii="新宋体" w:hAnsi="新宋体" w:eastAsia="新宋体" w:cs="宋体"/>
                <w:color w:val="auto"/>
                <w:sz w:val="20"/>
                <w:szCs w:val="20"/>
              </w:rPr>
              <w:t>、技术要求</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A909AE">
            <w:pPr>
              <w:shd w:val="clear"/>
              <w:spacing w:after="0" w:line="360" w:lineRule="auto"/>
              <w:jc w:val="both"/>
              <w:rPr>
                <w:rFonts w:ascii="新宋体" w:hAnsi="新宋体" w:eastAsia="新宋体" w:cs="宋体"/>
                <w:color w:val="auto"/>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B1A5A1">
            <w:pPr>
              <w:shd w:val="clear"/>
              <w:spacing w:after="0" w:line="360" w:lineRule="auto"/>
              <w:jc w:val="both"/>
              <w:rPr>
                <w:rFonts w:ascii="新宋体" w:hAnsi="新宋体" w:eastAsia="新宋体" w:cs="宋体"/>
                <w:color w:val="auto"/>
                <w:sz w:val="20"/>
                <w:szCs w:val="20"/>
              </w:rPr>
            </w:pPr>
          </w:p>
        </w:tc>
      </w:tr>
      <w:tr w14:paraId="2929126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9F18FD">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1</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E05577">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机架系统</w:t>
            </w:r>
            <w:r>
              <w:rPr>
                <w:rFonts w:hint="eastAsia" w:ascii="新宋体" w:hAnsi="新宋体" w:eastAsia="新宋体" w:cs="宋体"/>
                <w:color w:val="auto"/>
                <w:sz w:val="20"/>
                <w:szCs w:val="20"/>
              </w:rPr>
              <w:t>：</w:t>
            </w:r>
            <w:r>
              <w:rPr>
                <w:rFonts w:ascii="新宋体" w:hAnsi="新宋体" w:eastAsia="新宋体" w:cs="宋体"/>
                <w:color w:val="auto"/>
                <w:sz w:val="20"/>
                <w:szCs w:val="20"/>
              </w:rPr>
              <w:t>满足心、脑、周围血管的造影和介入治疗需要</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D26833">
            <w:pPr>
              <w:shd w:val="clear"/>
              <w:spacing w:after="0" w:line="360" w:lineRule="auto"/>
              <w:jc w:val="both"/>
              <w:rPr>
                <w:rFonts w:ascii="新宋体" w:hAnsi="新宋体" w:eastAsia="新宋体" w:cs="宋体"/>
                <w:color w:val="auto"/>
                <w:sz w:val="20"/>
                <w:szCs w:val="20"/>
              </w:rPr>
            </w:pPr>
          </w:p>
        </w:tc>
      </w:tr>
      <w:tr w14:paraId="6756ECC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6C73B2">
            <w:pPr>
              <w:shd w:val="clear"/>
              <w:spacing w:after="0" w:line="360" w:lineRule="auto"/>
              <w:jc w:val="right"/>
              <w:rPr>
                <w:rFonts w:ascii="新宋体" w:hAnsi="新宋体" w:eastAsia="新宋体"/>
                <w:b w:val="0"/>
                <w:bCs/>
                <w:color w:val="auto"/>
                <w:sz w:val="20"/>
                <w:szCs w:val="20"/>
              </w:rPr>
            </w:pPr>
            <w:r>
              <w:rPr>
                <w:rFonts w:hint="eastAsia" w:hAnsi="宋体"/>
                <w:b/>
                <w:bCs w:val="0"/>
                <w:color w:val="FF0000"/>
                <w:sz w:val="24"/>
              </w:rPr>
              <w:t>*</w:t>
            </w:r>
            <w:r>
              <w:rPr>
                <w:rFonts w:ascii="新宋体" w:hAnsi="新宋体" w:eastAsia="新宋体" w:cs="Arial"/>
                <w:b w:val="0"/>
                <w:bCs/>
                <w:color w:val="auto"/>
                <w:sz w:val="20"/>
                <w:szCs w:val="20"/>
              </w:rPr>
              <w:t>1</w:t>
            </w:r>
            <w:r>
              <w:rPr>
                <w:rFonts w:ascii="新宋体" w:hAnsi="新宋体" w:eastAsia="新宋体" w:cs="宋体"/>
                <w:b w:val="0"/>
                <w:bCs/>
                <w:color w:val="auto"/>
                <w:sz w:val="20"/>
                <w:szCs w:val="20"/>
              </w:rPr>
              <w:t>．</w:t>
            </w:r>
            <w:r>
              <w:rPr>
                <w:rFonts w:ascii="新宋体" w:hAnsi="新宋体" w:eastAsia="新宋体" w:cs="Arial"/>
                <w:b w:val="0"/>
                <w:bCs/>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E9ACFD">
            <w:pPr>
              <w:shd w:val="clear"/>
              <w:spacing w:after="0" w:line="360" w:lineRule="auto"/>
              <w:jc w:val="both"/>
              <w:rPr>
                <w:rFonts w:ascii="新宋体" w:hAnsi="新宋体" w:eastAsia="新宋体"/>
                <w:b w:val="0"/>
                <w:bCs/>
                <w:color w:val="auto"/>
                <w:sz w:val="20"/>
                <w:szCs w:val="20"/>
              </w:rPr>
            </w:pPr>
            <w:r>
              <w:rPr>
                <w:rFonts w:ascii="新宋体" w:hAnsi="新宋体" w:eastAsia="新宋体" w:cs="宋体"/>
                <w:b w:val="0"/>
                <w:bCs/>
                <w:color w:val="auto"/>
                <w:sz w:val="20"/>
                <w:szCs w:val="20"/>
              </w:rPr>
              <w:t>悬吊式机架，能覆盖全身之功能</w:t>
            </w:r>
            <w:r>
              <w:rPr>
                <w:rFonts w:ascii="新宋体" w:hAnsi="新宋体" w:eastAsia="新宋体" w:cs="Arial"/>
                <w:b w:val="0"/>
                <w:bCs/>
                <w:color w:val="auto"/>
                <w:sz w:val="20"/>
                <w:szCs w:val="20"/>
              </w:rPr>
              <w:t xml:space="preserve"> </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A67D89">
            <w:pPr>
              <w:shd w:val="clear"/>
              <w:spacing w:after="0" w:line="360" w:lineRule="auto"/>
              <w:jc w:val="both"/>
              <w:rPr>
                <w:rFonts w:ascii="新宋体" w:hAnsi="新宋体" w:eastAsia="新宋体" w:cs="宋体"/>
                <w:color w:val="auto"/>
                <w:sz w:val="20"/>
                <w:szCs w:val="20"/>
              </w:rPr>
            </w:pPr>
          </w:p>
        </w:tc>
      </w:tr>
      <w:tr w14:paraId="51B4F2D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846262">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8EE301C">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机架可进行等中心旋转</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6D450B">
            <w:pPr>
              <w:shd w:val="clear"/>
              <w:spacing w:after="0" w:line="360" w:lineRule="auto"/>
              <w:jc w:val="both"/>
              <w:rPr>
                <w:rFonts w:ascii="新宋体" w:hAnsi="新宋体" w:eastAsia="新宋体" w:cs="宋体"/>
                <w:color w:val="auto"/>
                <w:sz w:val="20"/>
                <w:szCs w:val="20"/>
              </w:rPr>
            </w:pPr>
          </w:p>
        </w:tc>
      </w:tr>
      <w:tr w14:paraId="6E6F284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FF713E5">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69C3C7">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机架运动包括电动和手动两种方式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773842">
            <w:pPr>
              <w:shd w:val="clear"/>
              <w:spacing w:after="0" w:line="360" w:lineRule="auto"/>
              <w:jc w:val="both"/>
              <w:rPr>
                <w:rFonts w:ascii="新宋体" w:hAnsi="新宋体" w:eastAsia="新宋体" w:cs="宋体"/>
                <w:color w:val="auto"/>
                <w:sz w:val="20"/>
                <w:szCs w:val="20"/>
              </w:rPr>
            </w:pPr>
          </w:p>
        </w:tc>
      </w:tr>
      <w:tr w14:paraId="44EDFF4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84BDAE4">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E94432">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C</w:t>
            </w:r>
            <w:r>
              <w:rPr>
                <w:rFonts w:ascii="新宋体" w:hAnsi="新宋体" w:eastAsia="新宋体" w:cs="宋体"/>
                <w:color w:val="auto"/>
                <w:sz w:val="20"/>
                <w:szCs w:val="20"/>
              </w:rPr>
              <w:t>型臂旋转速度（非旋转采集）</w:t>
            </w:r>
            <w:r>
              <w:rPr>
                <w:rFonts w:ascii="新宋体" w:hAnsi="新宋体" w:eastAsia="新宋体" w:cs="Arial"/>
                <w:color w:val="auto"/>
                <w:sz w:val="20"/>
                <w:szCs w:val="20"/>
              </w:rPr>
              <w:t>LAO/RAO</w:t>
            </w:r>
            <w:r>
              <w:rPr>
                <w:rFonts w:hint="eastAsia" w:ascii="新宋体" w:hAnsi="新宋体" w:eastAsia="新宋体" w:cs="Arial"/>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25°/</w:t>
            </w:r>
            <w:r>
              <w:rPr>
                <w:rFonts w:ascii="新宋体" w:hAnsi="新宋体" w:eastAsia="新宋体" w:cs="宋体"/>
                <w:color w:val="auto"/>
                <w:sz w:val="20"/>
                <w:szCs w:val="20"/>
              </w:rPr>
              <w:t>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21DE69">
            <w:pPr>
              <w:shd w:val="clear"/>
              <w:spacing w:after="0" w:line="360" w:lineRule="auto"/>
              <w:jc w:val="both"/>
              <w:rPr>
                <w:rFonts w:ascii="新宋体" w:hAnsi="新宋体" w:eastAsia="新宋体" w:cs="宋体"/>
                <w:color w:val="auto"/>
                <w:sz w:val="20"/>
                <w:szCs w:val="20"/>
              </w:rPr>
            </w:pPr>
          </w:p>
        </w:tc>
      </w:tr>
      <w:tr w14:paraId="2B01541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FDDFA82">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FE04AE">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C</w:t>
            </w:r>
            <w:r>
              <w:rPr>
                <w:rFonts w:ascii="新宋体" w:hAnsi="新宋体" w:eastAsia="新宋体" w:cs="宋体"/>
                <w:color w:val="auto"/>
                <w:sz w:val="20"/>
                <w:szCs w:val="20"/>
              </w:rPr>
              <w:t>型臂环内滑动速度（非旋转采集）</w:t>
            </w:r>
            <w:r>
              <w:rPr>
                <w:rFonts w:ascii="新宋体" w:hAnsi="新宋体" w:eastAsia="新宋体" w:cs="Arial"/>
                <w:color w:val="auto"/>
                <w:sz w:val="20"/>
                <w:szCs w:val="20"/>
              </w:rPr>
              <w:t>CRAN/CAU</w:t>
            </w:r>
            <w:r>
              <w:rPr>
                <w:rFonts w:hint="eastAsia" w:ascii="新宋体" w:hAnsi="新宋体" w:eastAsia="新宋体" w:cs="Arial"/>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25°/</w:t>
            </w:r>
            <w:r>
              <w:rPr>
                <w:rFonts w:ascii="新宋体" w:hAnsi="新宋体" w:eastAsia="新宋体" w:cs="宋体"/>
                <w:color w:val="auto"/>
                <w:sz w:val="20"/>
                <w:szCs w:val="20"/>
              </w:rPr>
              <w:t>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49D553">
            <w:pPr>
              <w:shd w:val="clear"/>
              <w:spacing w:after="0" w:line="360" w:lineRule="auto"/>
              <w:jc w:val="both"/>
              <w:rPr>
                <w:rFonts w:ascii="新宋体" w:hAnsi="新宋体" w:eastAsia="新宋体" w:cs="宋体"/>
                <w:color w:val="auto"/>
                <w:sz w:val="20"/>
                <w:szCs w:val="20"/>
              </w:rPr>
            </w:pPr>
          </w:p>
        </w:tc>
      </w:tr>
      <w:tr w14:paraId="7ACEC74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1EA9C0">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CE39144">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CRA</w:t>
            </w:r>
            <w:r>
              <w:rPr>
                <w:rFonts w:hint="eastAsia" w:ascii="新宋体" w:hAnsi="新宋体" w:eastAsia="新宋体" w:cs="Arial"/>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90°</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56FC1A">
            <w:pPr>
              <w:shd w:val="clear"/>
              <w:spacing w:after="0" w:line="360" w:lineRule="auto"/>
              <w:jc w:val="both"/>
              <w:rPr>
                <w:rFonts w:ascii="新宋体" w:hAnsi="新宋体" w:eastAsia="新宋体" w:cs="宋体"/>
                <w:color w:val="auto"/>
                <w:sz w:val="20"/>
                <w:szCs w:val="20"/>
              </w:rPr>
            </w:pPr>
          </w:p>
        </w:tc>
      </w:tr>
      <w:tr w14:paraId="7517FD3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B4BBC2">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BD753B">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CAU</w:t>
            </w:r>
            <w:r>
              <w:rPr>
                <w:rFonts w:hint="eastAsia" w:ascii="新宋体" w:hAnsi="新宋体" w:eastAsia="新宋体" w:cs="Arial"/>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90°</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6B5653">
            <w:pPr>
              <w:shd w:val="clear"/>
              <w:spacing w:after="0" w:line="360" w:lineRule="auto"/>
              <w:jc w:val="both"/>
              <w:rPr>
                <w:rFonts w:ascii="新宋体" w:hAnsi="新宋体" w:eastAsia="新宋体" w:cs="宋体"/>
                <w:color w:val="auto"/>
                <w:sz w:val="20"/>
                <w:szCs w:val="20"/>
              </w:rPr>
            </w:pPr>
          </w:p>
        </w:tc>
      </w:tr>
      <w:tr w14:paraId="2B96D30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2A715EE">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19B7D32">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RAO</w:t>
            </w:r>
            <w:r>
              <w:rPr>
                <w:rFonts w:hint="eastAsia" w:ascii="新宋体" w:hAnsi="新宋体" w:eastAsia="新宋体" w:cs="Arial"/>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185°</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279620">
            <w:pPr>
              <w:shd w:val="clear"/>
              <w:spacing w:after="0" w:line="360" w:lineRule="auto"/>
              <w:jc w:val="both"/>
              <w:rPr>
                <w:rFonts w:ascii="新宋体" w:hAnsi="新宋体" w:eastAsia="新宋体" w:cs="宋体"/>
                <w:color w:val="auto"/>
                <w:sz w:val="20"/>
                <w:szCs w:val="20"/>
              </w:rPr>
            </w:pPr>
          </w:p>
        </w:tc>
      </w:tr>
      <w:tr w14:paraId="4502BD4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8455C61">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8FD1871">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LAO</w:t>
            </w:r>
            <w:r>
              <w:rPr>
                <w:rFonts w:hint="eastAsia" w:ascii="新宋体" w:hAnsi="新宋体" w:eastAsia="新宋体" w:cs="Arial"/>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120°</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3A884A">
            <w:pPr>
              <w:shd w:val="clear"/>
              <w:spacing w:after="0" w:line="360" w:lineRule="auto"/>
              <w:jc w:val="both"/>
              <w:rPr>
                <w:rFonts w:ascii="新宋体" w:hAnsi="新宋体" w:eastAsia="新宋体" w:cs="宋体"/>
                <w:color w:val="auto"/>
                <w:sz w:val="20"/>
                <w:szCs w:val="20"/>
              </w:rPr>
            </w:pPr>
          </w:p>
        </w:tc>
      </w:tr>
      <w:tr w14:paraId="52FB52F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B5D88CD">
            <w:pPr>
              <w:shd w:val="clear"/>
              <w:spacing w:after="0" w:line="360" w:lineRule="auto"/>
              <w:jc w:val="right"/>
              <w:rPr>
                <w:rFonts w:ascii="新宋体" w:hAnsi="新宋体" w:eastAsia="新宋体" w:cs="Arial"/>
                <w:color w:val="auto"/>
                <w:sz w:val="20"/>
                <w:szCs w:val="20"/>
                <w:lang w:val="en-US" w:eastAsia="zh-CN" w:bidi="ar-SA"/>
              </w:rPr>
            </w:pPr>
            <w:r>
              <w:rPr>
                <w:rFonts w:ascii="新宋体" w:hAnsi="新宋体" w:eastAsia="新宋体" w:cs="Arial"/>
                <w:color w:val="auto"/>
                <w:sz w:val="20"/>
                <w:szCs w:val="20"/>
              </w:rPr>
              <w:t xml:space="preserve">       1</w:t>
            </w:r>
            <w:r>
              <w:rPr>
                <w:rFonts w:ascii="新宋体" w:hAnsi="新宋体" w:eastAsia="新宋体" w:cs="宋体"/>
                <w:color w:val="auto"/>
                <w:sz w:val="20"/>
                <w:szCs w:val="20"/>
              </w:rPr>
              <w:t>．</w:t>
            </w:r>
            <w:r>
              <w:rPr>
                <w:rFonts w:ascii="新宋体" w:hAnsi="新宋体" w:eastAsia="新宋体" w:cs="Arial"/>
                <w:color w:val="auto"/>
                <w:sz w:val="20"/>
                <w:szCs w:val="20"/>
              </w:rPr>
              <w:t>10</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968411">
            <w:pPr>
              <w:shd w:val="clear"/>
              <w:spacing w:after="0" w:line="360" w:lineRule="auto"/>
              <w:jc w:val="both"/>
              <w:rPr>
                <w:rFonts w:ascii="新宋体" w:hAnsi="新宋体" w:eastAsia="新宋体" w:cstheme="minorBidi"/>
                <w:b w:val="0"/>
                <w:bCs/>
                <w:color w:val="auto"/>
                <w:sz w:val="20"/>
                <w:szCs w:val="20"/>
                <w:lang w:val="en-US" w:eastAsia="zh-CN" w:bidi="ar-SA"/>
              </w:rPr>
            </w:pPr>
            <w:r>
              <w:rPr>
                <w:rFonts w:ascii="新宋体" w:hAnsi="新宋体" w:eastAsia="新宋体" w:cs="宋体"/>
                <w:b w:val="0"/>
                <w:bCs/>
                <w:color w:val="auto"/>
                <w:sz w:val="20"/>
                <w:szCs w:val="20"/>
              </w:rPr>
              <w:t>数码显示所有</w:t>
            </w:r>
            <w:r>
              <w:rPr>
                <w:rFonts w:ascii="新宋体" w:hAnsi="新宋体" w:eastAsia="新宋体" w:cs="Arial"/>
                <w:b w:val="0"/>
                <w:bCs/>
                <w:color w:val="auto"/>
                <w:sz w:val="20"/>
                <w:szCs w:val="20"/>
              </w:rPr>
              <w:t>C</w:t>
            </w:r>
            <w:r>
              <w:rPr>
                <w:rFonts w:ascii="新宋体" w:hAnsi="新宋体" w:eastAsia="新宋体" w:cs="宋体"/>
                <w:b w:val="0"/>
                <w:bCs/>
                <w:color w:val="auto"/>
                <w:sz w:val="20"/>
                <w:szCs w:val="20"/>
              </w:rPr>
              <w:t>型臂旋转角度信息</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FB9ABA">
            <w:pPr>
              <w:shd w:val="clear"/>
              <w:spacing w:after="0" w:line="360" w:lineRule="auto"/>
              <w:jc w:val="both"/>
              <w:rPr>
                <w:rFonts w:ascii="新宋体" w:hAnsi="新宋体" w:eastAsia="新宋体" w:cs="宋体"/>
                <w:color w:val="auto"/>
                <w:sz w:val="20"/>
                <w:szCs w:val="20"/>
              </w:rPr>
            </w:pPr>
          </w:p>
        </w:tc>
      </w:tr>
      <w:tr w14:paraId="5B9F385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60D0A6A">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1</w:t>
            </w:r>
            <w:r>
              <w:rPr>
                <w:rFonts w:hint="eastAsia"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7EF63D0">
            <w:pPr>
              <w:shd w:val="clear"/>
              <w:spacing w:after="0" w:line="360" w:lineRule="auto"/>
              <w:jc w:val="both"/>
              <w:rPr>
                <w:rFonts w:ascii="新宋体" w:hAnsi="新宋体" w:eastAsia="新宋体" w:cstheme="minorBidi"/>
                <w:b w:val="0"/>
                <w:bCs/>
                <w:color w:val="auto"/>
                <w:sz w:val="20"/>
                <w:szCs w:val="20"/>
                <w:lang w:val="en-US" w:eastAsia="zh-CN" w:bidi="ar-SA"/>
              </w:rPr>
            </w:pPr>
            <w:r>
              <w:rPr>
                <w:rFonts w:ascii="新宋体" w:hAnsi="新宋体" w:eastAsia="新宋体" w:cs="宋体"/>
                <w:b w:val="0"/>
                <w:bCs/>
                <w:color w:val="auto"/>
                <w:sz w:val="20"/>
                <w:szCs w:val="20"/>
              </w:rPr>
              <w:t>机架（</w:t>
            </w:r>
            <w:r>
              <w:rPr>
                <w:rFonts w:ascii="新宋体" w:hAnsi="新宋体" w:eastAsia="新宋体" w:cs="Arial"/>
                <w:b w:val="0"/>
                <w:bCs/>
                <w:color w:val="auto"/>
                <w:sz w:val="20"/>
                <w:szCs w:val="20"/>
              </w:rPr>
              <w:t>L</w:t>
            </w:r>
            <w:r>
              <w:rPr>
                <w:rFonts w:ascii="新宋体" w:hAnsi="新宋体" w:eastAsia="新宋体" w:cs="宋体"/>
                <w:b w:val="0"/>
                <w:bCs/>
                <w:color w:val="auto"/>
                <w:sz w:val="20"/>
                <w:szCs w:val="20"/>
              </w:rPr>
              <w:t>臂）可移出手术野，</w:t>
            </w:r>
            <w:r>
              <w:rPr>
                <w:rFonts w:ascii="新宋体" w:hAnsi="新宋体" w:eastAsia="新宋体" w:cs="Arial"/>
                <w:b w:val="0"/>
                <w:bCs/>
                <w:color w:val="auto"/>
                <w:sz w:val="20"/>
                <w:szCs w:val="20"/>
              </w:rPr>
              <w:t>L</w:t>
            </w:r>
            <w:r>
              <w:rPr>
                <w:rFonts w:ascii="新宋体" w:hAnsi="新宋体" w:eastAsia="新宋体" w:cs="宋体"/>
                <w:b w:val="0"/>
                <w:bCs/>
                <w:color w:val="auto"/>
                <w:sz w:val="20"/>
                <w:szCs w:val="20"/>
              </w:rPr>
              <w:t>臂移动范围</w:t>
            </w:r>
            <w:r>
              <w:rPr>
                <w:rFonts w:hint="eastAsia" w:ascii="新宋体" w:hAnsi="新宋体" w:eastAsia="新宋体" w:cs="宋体"/>
                <w:b w:val="0"/>
                <w:bCs/>
                <w:color w:val="auto"/>
                <w:sz w:val="20"/>
                <w:szCs w:val="20"/>
              </w:rPr>
              <w:t>：</w:t>
            </w:r>
            <w:r>
              <w:rPr>
                <w:rFonts w:ascii="新宋体" w:hAnsi="新宋体" w:eastAsia="新宋体" w:cs="宋体"/>
                <w:b w:val="0"/>
                <w:bCs/>
                <w:color w:val="auto"/>
                <w:sz w:val="20"/>
                <w:szCs w:val="20"/>
              </w:rPr>
              <w:t>≥</w:t>
            </w:r>
            <w:r>
              <w:rPr>
                <w:rFonts w:ascii="新宋体" w:hAnsi="新宋体" w:eastAsia="新宋体" w:cs="Arial"/>
                <w:b w:val="0"/>
                <w:bCs/>
                <w:color w:val="auto"/>
                <w:sz w:val="20"/>
                <w:szCs w:val="20"/>
              </w:rPr>
              <w:t>260 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B729FA">
            <w:pPr>
              <w:shd w:val="clear"/>
              <w:spacing w:after="0" w:line="360" w:lineRule="auto"/>
              <w:jc w:val="both"/>
              <w:rPr>
                <w:rFonts w:ascii="新宋体" w:hAnsi="新宋体" w:eastAsia="新宋体" w:cs="宋体"/>
                <w:color w:val="auto"/>
                <w:sz w:val="20"/>
                <w:szCs w:val="20"/>
              </w:rPr>
            </w:pPr>
          </w:p>
        </w:tc>
      </w:tr>
      <w:tr w14:paraId="46ABCD3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73762C">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Arial"/>
                <w:color w:val="auto"/>
                <w:sz w:val="20"/>
                <w:szCs w:val="20"/>
              </w:rPr>
              <w:t>1</w:t>
            </w:r>
            <w:r>
              <w:rPr>
                <w:rFonts w:ascii="新宋体" w:hAnsi="新宋体" w:eastAsia="新宋体" w:cs="宋体"/>
                <w:color w:val="auto"/>
                <w:sz w:val="20"/>
                <w:szCs w:val="20"/>
              </w:rPr>
              <w:t>．</w:t>
            </w:r>
            <w:r>
              <w:rPr>
                <w:rFonts w:ascii="新宋体" w:hAnsi="新宋体" w:eastAsia="新宋体" w:cs="Arial"/>
                <w:color w:val="auto"/>
                <w:sz w:val="20"/>
                <w:szCs w:val="20"/>
              </w:rPr>
              <w:t>1</w:t>
            </w:r>
            <w:r>
              <w:rPr>
                <w:rFonts w:hint="eastAsia"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18FD78A">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L臂电动</w:t>
            </w:r>
            <w:r>
              <w:rPr>
                <w:rFonts w:ascii="新宋体" w:hAnsi="新宋体" w:eastAsia="新宋体" w:cs="宋体"/>
                <w:color w:val="auto"/>
                <w:sz w:val="20"/>
                <w:szCs w:val="20"/>
              </w:rPr>
              <w:t>速度</w:t>
            </w:r>
            <w:r>
              <w:rPr>
                <w:rFonts w:hint="eastAsia" w:ascii="新宋体" w:hAnsi="新宋体" w:eastAsia="新宋体" w:cs="宋体"/>
                <w:color w:val="auto"/>
                <w:sz w:val="20"/>
                <w:szCs w:val="20"/>
              </w:rPr>
              <w:t>：≥15</w:t>
            </w:r>
            <w:r>
              <w:rPr>
                <w:rFonts w:ascii="新宋体" w:hAnsi="新宋体" w:eastAsia="新宋体" w:cs="宋体"/>
                <w:color w:val="auto"/>
                <w:sz w:val="20"/>
                <w:szCs w:val="20"/>
              </w:rPr>
              <w:t>cm/s</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AA8296">
            <w:pPr>
              <w:shd w:val="clear"/>
              <w:spacing w:after="0" w:line="360" w:lineRule="auto"/>
              <w:jc w:val="both"/>
              <w:rPr>
                <w:rFonts w:ascii="新宋体" w:hAnsi="新宋体" w:eastAsia="新宋体" w:cs="宋体"/>
                <w:color w:val="auto"/>
                <w:sz w:val="20"/>
                <w:szCs w:val="20"/>
              </w:rPr>
            </w:pPr>
          </w:p>
        </w:tc>
      </w:tr>
      <w:tr w14:paraId="5EA7E37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3FD7E34">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Times New Roman"/>
                <w:color w:val="auto"/>
                <w:sz w:val="20"/>
                <w:szCs w:val="20"/>
              </w:rPr>
              <w:t>1</w:t>
            </w:r>
            <w:r>
              <w:rPr>
                <w:rFonts w:ascii="新宋体" w:hAnsi="新宋体" w:eastAsia="新宋体" w:cs="宋体"/>
                <w:color w:val="auto"/>
                <w:sz w:val="20"/>
                <w:szCs w:val="20"/>
              </w:rPr>
              <w:t>．</w:t>
            </w:r>
            <w:r>
              <w:rPr>
                <w:rFonts w:ascii="新宋体" w:hAnsi="新宋体" w:eastAsia="新宋体" w:cs="Times New Roman"/>
                <w:color w:val="auto"/>
                <w:sz w:val="20"/>
                <w:szCs w:val="20"/>
              </w:rPr>
              <w:t>1</w:t>
            </w:r>
            <w:r>
              <w:rPr>
                <w:rFonts w:hint="eastAsia" w:ascii="新宋体" w:hAnsi="新宋体" w:eastAsia="新宋体" w:cs="Times New Roman"/>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48FF843">
            <w:pPr>
              <w:shd w:val="clear"/>
              <w:spacing w:after="0" w:line="360" w:lineRule="auto"/>
              <w:jc w:val="both"/>
              <w:rPr>
                <w:rFonts w:hint="eastAsia"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C型臂弧深：≥90cm （不包括L臂补偿）</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EA7B55">
            <w:pPr>
              <w:shd w:val="clear"/>
              <w:spacing w:after="0" w:line="360" w:lineRule="auto"/>
              <w:jc w:val="both"/>
              <w:rPr>
                <w:rFonts w:ascii="新宋体" w:hAnsi="新宋体" w:eastAsia="新宋体" w:cs="宋体"/>
                <w:color w:val="auto"/>
                <w:sz w:val="20"/>
                <w:szCs w:val="20"/>
              </w:rPr>
            </w:pPr>
          </w:p>
        </w:tc>
      </w:tr>
      <w:tr w14:paraId="3C3D6AC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ADFBF0">
            <w:pPr>
              <w:shd w:val="clear"/>
              <w:spacing w:after="0" w:line="360" w:lineRule="auto"/>
              <w:jc w:val="right"/>
              <w:rPr>
                <w:rFonts w:ascii="新宋体" w:hAnsi="新宋体" w:eastAsia="新宋体"/>
                <w:b w:val="0"/>
                <w:bCs/>
                <w:color w:val="auto"/>
                <w:sz w:val="20"/>
                <w:szCs w:val="20"/>
              </w:rPr>
            </w:pPr>
            <w:r>
              <w:rPr>
                <w:rFonts w:ascii="新宋体" w:hAnsi="新宋体" w:eastAsia="新宋体" w:cs="Times New Roman"/>
                <w:b w:val="0"/>
                <w:bCs/>
                <w:color w:val="auto"/>
                <w:sz w:val="20"/>
                <w:szCs w:val="20"/>
              </w:rPr>
              <w:t>1</w:t>
            </w:r>
            <w:r>
              <w:rPr>
                <w:rFonts w:ascii="新宋体" w:hAnsi="新宋体" w:eastAsia="新宋体" w:cs="宋体"/>
                <w:b w:val="0"/>
                <w:bCs/>
                <w:color w:val="auto"/>
                <w:sz w:val="20"/>
                <w:szCs w:val="20"/>
              </w:rPr>
              <w:t>．</w:t>
            </w:r>
            <w:r>
              <w:rPr>
                <w:rFonts w:ascii="新宋体" w:hAnsi="新宋体" w:eastAsia="新宋体" w:cs="Times New Roman"/>
                <w:b w:val="0"/>
                <w:bCs/>
                <w:color w:val="auto"/>
                <w:sz w:val="20"/>
                <w:szCs w:val="20"/>
              </w:rPr>
              <w:t>1</w:t>
            </w:r>
            <w:r>
              <w:rPr>
                <w:rFonts w:hint="eastAsia" w:ascii="新宋体" w:hAnsi="新宋体" w:eastAsia="新宋体" w:cs="Times New Roman"/>
                <w:b w:val="0"/>
                <w:bCs/>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9329DE">
            <w:pPr>
              <w:shd w:val="clear"/>
              <w:spacing w:after="0" w:line="360" w:lineRule="auto"/>
              <w:jc w:val="both"/>
              <w:rPr>
                <w:rFonts w:hint="eastAsia"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机架可分别在头位、左侧位、右侧位进行透视和采集</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2E4FB9">
            <w:pPr>
              <w:shd w:val="clear"/>
              <w:spacing w:after="0" w:line="360" w:lineRule="auto"/>
              <w:jc w:val="both"/>
              <w:rPr>
                <w:rFonts w:ascii="新宋体" w:hAnsi="新宋体" w:eastAsia="新宋体" w:cs="宋体"/>
                <w:b w:val="0"/>
                <w:bCs/>
                <w:color w:val="auto"/>
                <w:sz w:val="20"/>
                <w:szCs w:val="20"/>
              </w:rPr>
            </w:pPr>
          </w:p>
        </w:tc>
      </w:tr>
      <w:tr w14:paraId="290DE1F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B136B78">
            <w:pPr>
              <w:shd w:val="clear"/>
              <w:spacing w:after="0" w:line="360" w:lineRule="auto"/>
              <w:ind w:firstLine="400" w:firstLineChars="200"/>
              <w:jc w:val="right"/>
              <w:rPr>
                <w:rFonts w:ascii="新宋体" w:hAnsi="新宋体" w:eastAsia="新宋体" w:cs="Times New Roman"/>
                <w:b w:val="0"/>
                <w:bCs/>
                <w:color w:val="auto"/>
                <w:sz w:val="20"/>
                <w:szCs w:val="20"/>
              </w:rPr>
            </w:pPr>
            <w:r>
              <w:rPr>
                <w:rFonts w:ascii="新宋体" w:hAnsi="新宋体" w:eastAsia="新宋体" w:cs="Times New Roman"/>
                <w:b w:val="0"/>
                <w:bCs/>
                <w:color w:val="auto"/>
                <w:sz w:val="20"/>
                <w:szCs w:val="20"/>
              </w:rPr>
              <w:t>1</w:t>
            </w:r>
            <w:r>
              <w:rPr>
                <w:rFonts w:ascii="新宋体" w:hAnsi="新宋体" w:eastAsia="新宋体" w:cs="宋体"/>
                <w:b w:val="0"/>
                <w:bCs/>
                <w:color w:val="auto"/>
                <w:sz w:val="20"/>
                <w:szCs w:val="20"/>
              </w:rPr>
              <w:t>．</w:t>
            </w:r>
            <w:r>
              <w:rPr>
                <w:rFonts w:ascii="新宋体" w:hAnsi="新宋体" w:eastAsia="新宋体" w:cs="Times New Roman"/>
                <w:b w:val="0"/>
                <w:bCs/>
                <w:color w:val="auto"/>
                <w:sz w:val="20"/>
                <w:szCs w:val="20"/>
              </w:rPr>
              <w:t>1</w:t>
            </w:r>
            <w:r>
              <w:rPr>
                <w:rFonts w:hint="eastAsia" w:ascii="新宋体" w:hAnsi="新宋体" w:eastAsia="新宋体" w:cs="Times New Roman"/>
                <w:b w:val="0"/>
                <w:bCs/>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4B3A2DA">
            <w:pPr>
              <w:shd w:val="clear"/>
              <w:spacing w:after="0" w:line="360" w:lineRule="auto"/>
              <w:jc w:val="both"/>
              <w:rPr>
                <w:rFonts w:hint="eastAsia"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等中心到地面距离：≤</w:t>
            </w:r>
            <w:r>
              <w:rPr>
                <w:rFonts w:hint="eastAsia" w:ascii="新宋体" w:hAnsi="新宋体" w:eastAsia="新宋体" w:cs="宋体"/>
                <w:color w:val="0000FF"/>
                <w:sz w:val="20"/>
                <w:szCs w:val="20"/>
              </w:rPr>
              <w:t>10</w:t>
            </w:r>
            <w:r>
              <w:rPr>
                <w:rFonts w:hint="eastAsia" w:ascii="新宋体" w:hAnsi="新宋体" w:eastAsia="新宋体" w:cs="宋体"/>
                <w:color w:val="0000FF"/>
                <w:sz w:val="20"/>
                <w:szCs w:val="20"/>
                <w:lang w:val="en-US" w:eastAsia="zh-CN"/>
              </w:rPr>
              <w:t>7</w:t>
            </w:r>
            <w:r>
              <w:rPr>
                <w:rFonts w:hint="eastAsia" w:ascii="新宋体" w:hAnsi="新宋体" w:eastAsia="新宋体" w:cs="宋体"/>
                <w:color w:val="auto"/>
                <w:sz w:val="20"/>
                <w:szCs w:val="20"/>
              </w:rPr>
              <w:t>cm</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F2B5FE3">
            <w:pPr>
              <w:shd w:val="clear"/>
              <w:spacing w:after="0" w:line="360" w:lineRule="auto"/>
              <w:jc w:val="both"/>
              <w:rPr>
                <w:rFonts w:ascii="新宋体" w:hAnsi="新宋体" w:eastAsia="新宋体" w:cs="宋体"/>
                <w:b w:val="0"/>
                <w:bCs/>
                <w:color w:val="auto"/>
                <w:sz w:val="20"/>
                <w:szCs w:val="20"/>
              </w:rPr>
            </w:pPr>
          </w:p>
        </w:tc>
      </w:tr>
      <w:tr w14:paraId="7ADC1F3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9190B9">
            <w:pPr>
              <w:shd w:val="clear"/>
              <w:spacing w:after="0" w:line="360" w:lineRule="auto"/>
              <w:jc w:val="right"/>
              <w:rPr>
                <w:rFonts w:ascii="新宋体" w:hAnsi="新宋体" w:eastAsia="新宋体" w:cstheme="minorBidi"/>
                <w:color w:val="auto"/>
                <w:sz w:val="20"/>
                <w:szCs w:val="20"/>
                <w:lang w:val="en-US" w:eastAsia="zh-CN" w:bidi="ar-SA"/>
              </w:rPr>
            </w:pPr>
            <w:r>
              <w:rPr>
                <w:rFonts w:ascii="新宋体" w:hAnsi="新宋体" w:eastAsia="新宋体" w:cs="Times New Roman"/>
                <w:color w:val="auto"/>
                <w:sz w:val="20"/>
                <w:szCs w:val="20"/>
              </w:rPr>
              <w:t>1</w:t>
            </w:r>
            <w:r>
              <w:rPr>
                <w:rFonts w:ascii="新宋体" w:hAnsi="新宋体" w:eastAsia="新宋体" w:cs="宋体"/>
                <w:color w:val="auto"/>
                <w:sz w:val="20"/>
                <w:szCs w:val="20"/>
              </w:rPr>
              <w:t>．</w:t>
            </w:r>
            <w:r>
              <w:rPr>
                <w:rFonts w:ascii="新宋体" w:hAnsi="新宋体" w:eastAsia="新宋体" w:cs="Times New Roman"/>
                <w:color w:val="auto"/>
                <w:sz w:val="20"/>
                <w:szCs w:val="20"/>
              </w:rPr>
              <w:t>1</w:t>
            </w:r>
            <w:r>
              <w:rPr>
                <w:rFonts w:hint="eastAsia" w:ascii="新宋体" w:hAnsi="新宋体" w:eastAsia="新宋体" w:cs="Times New Roman"/>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100D8F">
            <w:pPr>
              <w:shd w:val="clear"/>
              <w:spacing w:after="0" w:line="360" w:lineRule="auto"/>
              <w:jc w:val="both"/>
              <w:rPr>
                <w:rFonts w:hint="eastAsia"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等中心到焦点距离：≥81cm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F70ED6">
            <w:pPr>
              <w:shd w:val="clear"/>
              <w:spacing w:after="0" w:line="360" w:lineRule="auto"/>
              <w:jc w:val="both"/>
              <w:rPr>
                <w:rFonts w:ascii="新宋体" w:hAnsi="新宋体" w:eastAsia="新宋体" w:cs="宋体"/>
                <w:color w:val="auto"/>
                <w:sz w:val="20"/>
                <w:szCs w:val="20"/>
              </w:rPr>
            </w:pPr>
          </w:p>
        </w:tc>
      </w:tr>
      <w:tr w14:paraId="42F7D5D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06C6BC">
            <w:pPr>
              <w:shd w:val="clear"/>
              <w:spacing w:after="0" w:line="360" w:lineRule="auto"/>
              <w:jc w:val="right"/>
              <w:rPr>
                <w:rFonts w:hint="eastAsia" w:ascii="新宋体" w:hAnsi="新宋体" w:eastAsia="新宋体" w:cs="宋体"/>
                <w:color w:val="auto"/>
                <w:sz w:val="20"/>
                <w:szCs w:val="20"/>
                <w:lang w:val="en-US" w:eastAsia="zh-CN"/>
              </w:rPr>
            </w:pPr>
            <w:r>
              <w:rPr>
                <w:rFonts w:hint="eastAsia" w:ascii="新宋体" w:hAnsi="新宋体" w:eastAsia="新宋体" w:cs="宋体"/>
                <w:color w:val="auto"/>
                <w:sz w:val="20"/>
                <w:szCs w:val="20"/>
              </w:rPr>
              <w:t>1．17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278C08C">
            <w:pPr>
              <w:shd w:val="clear"/>
              <w:spacing w:after="0" w:line="360" w:lineRule="auto"/>
              <w:jc w:val="both"/>
              <w:rPr>
                <w:rFonts w:hint="eastAsia"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SID范围</w:t>
            </w:r>
            <w:r>
              <w:rPr>
                <w:rFonts w:hint="eastAsia" w:ascii="新宋体" w:hAnsi="新宋体" w:eastAsia="新宋体" w:cs="宋体"/>
                <w:color w:val="auto"/>
                <w:sz w:val="20"/>
                <w:szCs w:val="20"/>
                <w:lang w:val="en-US" w:eastAsia="zh-CN"/>
              </w:rPr>
              <w:t>至少包含</w:t>
            </w:r>
            <w:r>
              <w:rPr>
                <w:rFonts w:hint="eastAsia" w:ascii="新宋体" w:hAnsi="新宋体" w:eastAsia="新宋体" w:cs="宋体"/>
                <w:color w:val="auto"/>
                <w:sz w:val="20"/>
                <w:szCs w:val="20"/>
              </w:rPr>
              <w:t>：</w:t>
            </w:r>
            <w:r>
              <w:rPr>
                <w:rFonts w:hint="eastAsia" w:ascii="新宋体" w:hAnsi="新宋体" w:eastAsia="新宋体" w:cs="宋体"/>
                <w:color w:val="0000FF"/>
                <w:sz w:val="20"/>
                <w:szCs w:val="20"/>
                <w:lang w:val="en-US" w:eastAsia="zh-CN"/>
              </w:rPr>
              <w:t>90</w:t>
            </w:r>
            <w:r>
              <w:rPr>
                <w:rFonts w:hint="eastAsia" w:ascii="新宋体" w:hAnsi="新宋体" w:eastAsia="新宋体" w:cs="宋体"/>
                <w:color w:val="0000FF"/>
                <w:sz w:val="20"/>
                <w:szCs w:val="20"/>
              </w:rPr>
              <w:t>cm-119cm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95D5B7">
            <w:pPr>
              <w:shd w:val="clear"/>
              <w:spacing w:after="0" w:line="360" w:lineRule="auto"/>
              <w:jc w:val="both"/>
              <w:rPr>
                <w:rFonts w:ascii="新宋体" w:hAnsi="新宋体" w:eastAsia="新宋体" w:cs="宋体"/>
                <w:color w:val="auto"/>
                <w:sz w:val="20"/>
                <w:szCs w:val="20"/>
              </w:rPr>
            </w:pPr>
          </w:p>
        </w:tc>
      </w:tr>
      <w:tr w14:paraId="398498B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4FB0D7">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2</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0E42B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导管床</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82CCF1">
            <w:pPr>
              <w:shd w:val="clear"/>
              <w:spacing w:after="0" w:line="360" w:lineRule="auto"/>
              <w:jc w:val="both"/>
              <w:rPr>
                <w:rFonts w:ascii="新宋体" w:hAnsi="新宋体" w:eastAsia="新宋体" w:cs="宋体"/>
                <w:color w:val="auto"/>
                <w:sz w:val="20"/>
                <w:szCs w:val="20"/>
              </w:rPr>
            </w:pPr>
          </w:p>
        </w:tc>
      </w:tr>
      <w:tr w14:paraId="5A6880D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A38C38">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0C0A13">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满足全身检查、治疗的要求</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B1516F">
            <w:pPr>
              <w:shd w:val="clear"/>
              <w:spacing w:after="0" w:line="360" w:lineRule="auto"/>
              <w:jc w:val="both"/>
              <w:rPr>
                <w:rFonts w:ascii="新宋体" w:hAnsi="新宋体" w:eastAsia="新宋体" w:cs="宋体"/>
                <w:color w:val="auto"/>
                <w:sz w:val="20"/>
                <w:szCs w:val="20"/>
              </w:rPr>
            </w:pPr>
          </w:p>
        </w:tc>
      </w:tr>
      <w:tr w14:paraId="15F6B80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A1ED94">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D58E40">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床面要求为碳纤维材料</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178C01">
            <w:pPr>
              <w:shd w:val="clear"/>
              <w:spacing w:after="0" w:line="360" w:lineRule="auto"/>
              <w:jc w:val="both"/>
              <w:rPr>
                <w:rFonts w:ascii="新宋体" w:hAnsi="新宋体" w:eastAsia="新宋体" w:cs="宋体"/>
                <w:color w:val="auto"/>
                <w:sz w:val="20"/>
                <w:szCs w:val="20"/>
              </w:rPr>
            </w:pPr>
          </w:p>
        </w:tc>
      </w:tr>
      <w:tr w14:paraId="2DB7F79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6C1737">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59957A">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纵向运动范围</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120cm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2D5B23">
            <w:pPr>
              <w:shd w:val="clear"/>
              <w:spacing w:after="0" w:line="360" w:lineRule="auto"/>
              <w:jc w:val="both"/>
              <w:rPr>
                <w:rFonts w:ascii="新宋体" w:hAnsi="新宋体" w:eastAsia="新宋体" w:cs="宋体"/>
                <w:color w:val="auto"/>
                <w:sz w:val="20"/>
                <w:szCs w:val="20"/>
              </w:rPr>
            </w:pPr>
          </w:p>
        </w:tc>
      </w:tr>
      <w:tr w14:paraId="48A2084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6D1ADE">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7CC148">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导管床横向运动</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36cm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A486DC">
            <w:pPr>
              <w:shd w:val="clear"/>
              <w:spacing w:after="0" w:line="360" w:lineRule="auto"/>
              <w:jc w:val="both"/>
              <w:rPr>
                <w:rFonts w:ascii="新宋体" w:hAnsi="新宋体" w:eastAsia="新宋体" w:cs="宋体"/>
                <w:color w:val="auto"/>
                <w:sz w:val="20"/>
                <w:szCs w:val="20"/>
              </w:rPr>
            </w:pPr>
          </w:p>
        </w:tc>
      </w:tr>
      <w:tr w14:paraId="2E5D68D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1FF38A">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E450DA">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床面升降范围</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28cm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0B3413">
            <w:pPr>
              <w:shd w:val="clear"/>
              <w:spacing w:after="0" w:line="360" w:lineRule="auto"/>
              <w:jc w:val="both"/>
              <w:rPr>
                <w:rFonts w:ascii="新宋体" w:hAnsi="新宋体" w:eastAsia="新宋体" w:cs="宋体"/>
                <w:color w:val="auto"/>
                <w:sz w:val="20"/>
                <w:szCs w:val="20"/>
              </w:rPr>
            </w:pPr>
          </w:p>
        </w:tc>
      </w:tr>
      <w:tr w14:paraId="143038D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961E14">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B2AFBC">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床面最低高度</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 xml:space="preserve">74cm </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5824D6">
            <w:pPr>
              <w:shd w:val="clear"/>
              <w:spacing w:after="0" w:line="360" w:lineRule="auto"/>
              <w:jc w:val="both"/>
              <w:rPr>
                <w:rFonts w:ascii="新宋体" w:hAnsi="新宋体" w:eastAsia="新宋体" w:cs="宋体"/>
                <w:color w:val="auto"/>
                <w:sz w:val="20"/>
                <w:szCs w:val="20"/>
              </w:rPr>
            </w:pPr>
          </w:p>
        </w:tc>
      </w:tr>
      <w:tr w14:paraId="02578CF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8B614D">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53EF00">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床</w:t>
            </w:r>
            <w:r>
              <w:rPr>
                <w:rFonts w:ascii="新宋体" w:hAnsi="新宋体" w:eastAsia="新宋体" w:cs="宋体"/>
                <w:color w:val="auto"/>
                <w:sz w:val="20"/>
                <w:szCs w:val="20"/>
              </w:rPr>
              <w:t>最大承重</w:t>
            </w:r>
            <w:r>
              <w:rPr>
                <w:rFonts w:hint="eastAsia" w:ascii="新宋体" w:hAnsi="新宋体" w:eastAsia="新宋体" w:cs="宋体"/>
                <w:color w:val="auto"/>
                <w:sz w:val="20"/>
                <w:szCs w:val="20"/>
              </w:rPr>
              <w:t>：</w:t>
            </w:r>
            <w:r>
              <w:rPr>
                <w:rFonts w:ascii="新宋体" w:hAnsi="新宋体" w:eastAsia="新宋体" w:cs="宋体"/>
                <w:color w:val="auto"/>
                <w:sz w:val="20"/>
                <w:szCs w:val="20"/>
              </w:rPr>
              <w:t>≥325KG</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34CEC0">
            <w:pPr>
              <w:shd w:val="clear"/>
              <w:spacing w:after="0" w:line="360" w:lineRule="auto"/>
              <w:jc w:val="both"/>
              <w:rPr>
                <w:rFonts w:ascii="新宋体" w:hAnsi="新宋体" w:eastAsia="新宋体" w:cs="宋体"/>
                <w:color w:val="auto"/>
                <w:sz w:val="20"/>
                <w:szCs w:val="20"/>
              </w:rPr>
            </w:pPr>
          </w:p>
        </w:tc>
      </w:tr>
      <w:tr w14:paraId="53EB959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1B41D3">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173BD3">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任意位置承重</w:t>
            </w:r>
            <w:r>
              <w:rPr>
                <w:rFonts w:hint="eastAsia" w:ascii="新宋体" w:hAnsi="新宋体" w:eastAsia="新宋体" w:cs="宋体"/>
                <w:color w:val="auto"/>
                <w:sz w:val="20"/>
                <w:szCs w:val="20"/>
              </w:rPr>
              <w:t>：</w:t>
            </w:r>
            <w:r>
              <w:rPr>
                <w:rFonts w:ascii="新宋体" w:hAnsi="新宋体" w:eastAsia="新宋体" w:cs="宋体"/>
                <w:color w:val="auto"/>
                <w:sz w:val="20"/>
                <w:szCs w:val="20"/>
              </w:rPr>
              <w:t>≥2</w:t>
            </w:r>
            <w:r>
              <w:rPr>
                <w:rFonts w:hint="eastAsia" w:ascii="新宋体" w:hAnsi="新宋体" w:eastAsia="新宋体" w:cs="宋体"/>
                <w:color w:val="auto"/>
                <w:sz w:val="20"/>
                <w:szCs w:val="20"/>
              </w:rPr>
              <w:t>50</w:t>
            </w:r>
            <w:r>
              <w:rPr>
                <w:rFonts w:ascii="新宋体" w:hAnsi="新宋体" w:eastAsia="新宋体" w:cs="宋体"/>
                <w:color w:val="auto"/>
                <w:sz w:val="20"/>
                <w:szCs w:val="20"/>
              </w:rPr>
              <w:t>KG + 500N额外CPR承重</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1B19FF">
            <w:pPr>
              <w:shd w:val="clear"/>
              <w:spacing w:after="0" w:line="360" w:lineRule="auto"/>
              <w:jc w:val="both"/>
              <w:rPr>
                <w:rFonts w:ascii="新宋体" w:hAnsi="新宋体" w:eastAsia="新宋体" w:cs="宋体"/>
                <w:color w:val="auto"/>
                <w:sz w:val="20"/>
                <w:szCs w:val="20"/>
              </w:rPr>
            </w:pPr>
          </w:p>
        </w:tc>
      </w:tr>
      <w:tr w14:paraId="396BFA7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393EE5">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CB8D00">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床身纵向运动伸出最远端时，无需回床即能在床面任意位置进行CPR</w:t>
            </w:r>
            <w:r>
              <w:rPr>
                <w:rFonts w:hint="eastAsia" w:ascii="新宋体" w:hAnsi="新宋体" w:eastAsia="新宋体" w:cs="宋体"/>
                <w:color w:val="auto"/>
                <w:sz w:val="20"/>
                <w:szCs w:val="20"/>
              </w:rPr>
              <w:t>，</w:t>
            </w:r>
            <w:r>
              <w:rPr>
                <w:rFonts w:ascii="新宋体" w:hAnsi="新宋体" w:eastAsia="新宋体" w:cs="宋体"/>
                <w:color w:val="auto"/>
                <w:sz w:val="20"/>
                <w:szCs w:val="20"/>
              </w:rPr>
              <w:t>保障紧急情况下的安全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2FE30A">
            <w:pPr>
              <w:shd w:val="clear"/>
              <w:spacing w:after="0" w:line="360" w:lineRule="auto"/>
              <w:jc w:val="both"/>
              <w:rPr>
                <w:rFonts w:ascii="新宋体" w:hAnsi="新宋体" w:eastAsia="新宋体" w:cs="宋体"/>
                <w:color w:val="auto"/>
                <w:sz w:val="20"/>
                <w:szCs w:val="20"/>
              </w:rPr>
            </w:pPr>
          </w:p>
        </w:tc>
      </w:tr>
      <w:tr w14:paraId="488C36A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1F3B09">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2．10</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424C27">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床长度</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宋体"/>
                <w:color w:val="0000FF"/>
                <w:sz w:val="20"/>
                <w:szCs w:val="20"/>
              </w:rPr>
              <w:t>31</w:t>
            </w:r>
            <w:r>
              <w:rPr>
                <w:rFonts w:hint="eastAsia" w:ascii="新宋体" w:hAnsi="新宋体" w:eastAsia="新宋体" w:cs="宋体"/>
                <w:color w:val="0000FF"/>
                <w:sz w:val="20"/>
                <w:szCs w:val="20"/>
                <w:lang w:val="en-US" w:eastAsia="zh-CN"/>
              </w:rPr>
              <w:t>5</w:t>
            </w:r>
            <w:r>
              <w:rPr>
                <w:rFonts w:ascii="新宋体" w:hAnsi="新宋体" w:eastAsia="新宋体" w:cs="宋体"/>
                <w:color w:val="0000FF"/>
                <w:sz w:val="20"/>
                <w:szCs w:val="20"/>
              </w:rPr>
              <w:t>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420E57">
            <w:pPr>
              <w:shd w:val="clear"/>
              <w:spacing w:after="0" w:line="360" w:lineRule="auto"/>
              <w:jc w:val="both"/>
              <w:rPr>
                <w:rFonts w:ascii="新宋体" w:hAnsi="新宋体" w:eastAsia="新宋体" w:cs="宋体"/>
                <w:color w:val="auto"/>
                <w:sz w:val="20"/>
                <w:szCs w:val="20"/>
              </w:rPr>
            </w:pPr>
          </w:p>
        </w:tc>
      </w:tr>
      <w:tr w14:paraId="67A62AD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6E794D">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2．11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D2328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床宽度</w:t>
            </w:r>
            <w:r>
              <w:rPr>
                <w:rFonts w:hint="eastAsia" w:ascii="新宋体" w:hAnsi="新宋体" w:eastAsia="新宋体" w:cs="宋体"/>
                <w:color w:val="auto"/>
                <w:sz w:val="20"/>
                <w:szCs w:val="20"/>
              </w:rPr>
              <w:t>：</w:t>
            </w:r>
            <w:r>
              <w:rPr>
                <w:rFonts w:ascii="新宋体" w:hAnsi="新宋体" w:eastAsia="新宋体" w:cs="宋体"/>
                <w:color w:val="auto"/>
                <w:sz w:val="20"/>
                <w:szCs w:val="20"/>
              </w:rPr>
              <w:t>≥50cm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F60A64">
            <w:pPr>
              <w:shd w:val="clear"/>
              <w:spacing w:after="0" w:line="360" w:lineRule="auto"/>
              <w:jc w:val="both"/>
              <w:rPr>
                <w:rFonts w:ascii="新宋体" w:hAnsi="新宋体" w:eastAsia="新宋体" w:cs="宋体"/>
                <w:color w:val="auto"/>
                <w:sz w:val="20"/>
                <w:szCs w:val="20"/>
              </w:rPr>
            </w:pPr>
          </w:p>
        </w:tc>
      </w:tr>
      <w:tr w14:paraId="0476BF4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2578FE">
            <w:pPr>
              <w:shd w:val="clear"/>
              <w:spacing w:after="0" w:line="360" w:lineRule="auto"/>
              <w:jc w:val="right"/>
              <w:rPr>
                <w:rFonts w:ascii="新宋体" w:hAnsi="新宋体" w:eastAsia="新宋体" w:cs="宋体"/>
                <w:color w:val="auto"/>
                <w:sz w:val="20"/>
                <w:szCs w:val="20"/>
              </w:rPr>
            </w:pPr>
            <w:r>
              <w:rPr>
                <w:rFonts w:hint="eastAsia" w:hAnsi="宋体"/>
                <w:b/>
                <w:bCs w:val="0"/>
                <w:color w:val="FF0000"/>
                <w:sz w:val="24"/>
              </w:rPr>
              <w:t>*</w:t>
            </w:r>
            <w:r>
              <w:rPr>
                <w:rFonts w:ascii="新宋体" w:hAnsi="新宋体" w:eastAsia="新宋体" w:cs="宋体"/>
                <w:color w:val="auto"/>
                <w:sz w:val="20"/>
                <w:szCs w:val="20"/>
              </w:rPr>
              <w:t>2．12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F3AFA80">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床面旋转角度</w:t>
            </w:r>
            <w:r>
              <w:rPr>
                <w:rFonts w:hint="eastAsia" w:ascii="新宋体" w:hAnsi="新宋体" w:eastAsia="新宋体" w:cs="宋体"/>
                <w:color w:val="auto"/>
                <w:sz w:val="20"/>
                <w:szCs w:val="20"/>
              </w:rPr>
              <w:t>：</w:t>
            </w:r>
            <w:r>
              <w:rPr>
                <w:rFonts w:ascii="新宋体" w:hAnsi="新宋体" w:eastAsia="新宋体" w:cs="宋体"/>
                <w:color w:val="auto"/>
                <w:sz w:val="20"/>
                <w:szCs w:val="20"/>
              </w:rPr>
              <w:t>≥270度</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26BD5C">
            <w:pPr>
              <w:shd w:val="clear"/>
              <w:spacing w:after="0" w:line="360" w:lineRule="auto"/>
              <w:jc w:val="both"/>
              <w:rPr>
                <w:rFonts w:ascii="新宋体" w:hAnsi="新宋体" w:eastAsia="新宋体" w:cs="宋体"/>
                <w:color w:val="auto"/>
                <w:sz w:val="20"/>
                <w:szCs w:val="20"/>
              </w:rPr>
            </w:pPr>
          </w:p>
        </w:tc>
      </w:tr>
      <w:tr w14:paraId="18D9180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5416FE">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2．13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349A159">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导管床床垫、轨道夹</w:t>
            </w:r>
            <w:r>
              <w:rPr>
                <w:rFonts w:hint="eastAsia" w:ascii="新宋体" w:hAnsi="新宋体" w:eastAsia="新宋体" w:cs="宋体"/>
                <w:color w:val="auto"/>
                <w:sz w:val="20"/>
                <w:szCs w:val="20"/>
              </w:rPr>
              <w:t>、</w:t>
            </w:r>
            <w:r>
              <w:rPr>
                <w:rFonts w:ascii="新宋体" w:hAnsi="新宋体" w:eastAsia="新宋体" w:cs="宋体"/>
                <w:color w:val="auto"/>
                <w:sz w:val="20"/>
                <w:szCs w:val="20"/>
              </w:rPr>
              <w:t>输液架</w:t>
            </w:r>
            <w:r>
              <w:rPr>
                <w:rFonts w:hint="eastAsia" w:ascii="新宋体" w:hAnsi="新宋体" w:eastAsia="新宋体" w:cs="宋体"/>
                <w:color w:val="auto"/>
                <w:sz w:val="20"/>
                <w:szCs w:val="20"/>
              </w:rPr>
              <w:t>、</w:t>
            </w:r>
            <w:r>
              <w:rPr>
                <w:rFonts w:ascii="新宋体" w:hAnsi="新宋体" w:eastAsia="新宋体" w:cs="宋体"/>
                <w:color w:val="auto"/>
                <w:sz w:val="20"/>
                <w:szCs w:val="20"/>
              </w:rPr>
              <w:t>病人绑带</w:t>
            </w:r>
            <w:r>
              <w:rPr>
                <w:rFonts w:hint="eastAsia" w:ascii="新宋体" w:hAnsi="新宋体" w:eastAsia="新宋体" w:cs="宋体"/>
                <w:color w:val="auto"/>
                <w:sz w:val="20"/>
                <w:szCs w:val="20"/>
              </w:rPr>
              <w:t>以及</w:t>
            </w:r>
            <w:r>
              <w:rPr>
                <w:rFonts w:ascii="新宋体" w:hAnsi="新宋体" w:eastAsia="新宋体" w:cs="宋体"/>
                <w:color w:val="auto"/>
                <w:sz w:val="20"/>
                <w:szCs w:val="20"/>
              </w:rPr>
              <w:t>线缆拖</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CF79C6">
            <w:pPr>
              <w:shd w:val="clear"/>
              <w:spacing w:after="0" w:line="360" w:lineRule="auto"/>
              <w:jc w:val="both"/>
              <w:rPr>
                <w:rFonts w:ascii="新宋体" w:hAnsi="新宋体" w:eastAsia="新宋体" w:cs="宋体"/>
                <w:color w:val="auto"/>
                <w:sz w:val="20"/>
                <w:szCs w:val="20"/>
              </w:rPr>
            </w:pPr>
          </w:p>
        </w:tc>
      </w:tr>
      <w:tr w14:paraId="724E745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44BD91">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2．14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A81871E">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床面</w:t>
            </w:r>
            <w:r>
              <w:rPr>
                <w:rFonts w:ascii="新宋体" w:hAnsi="新宋体" w:eastAsia="新宋体" w:cs="宋体"/>
                <w:color w:val="auto"/>
                <w:sz w:val="20"/>
                <w:szCs w:val="20"/>
              </w:rPr>
              <w:t>上下运动</w:t>
            </w:r>
            <w:r>
              <w:rPr>
                <w:rFonts w:hint="eastAsia" w:ascii="新宋体" w:hAnsi="新宋体" w:eastAsia="新宋体" w:cs="宋体"/>
                <w:color w:val="auto"/>
                <w:sz w:val="20"/>
                <w:szCs w:val="20"/>
              </w:rPr>
              <w:t>速度：</w:t>
            </w:r>
            <w:r>
              <w:rPr>
                <w:rFonts w:ascii="新宋体" w:hAnsi="新宋体" w:eastAsia="新宋体" w:cs="宋体"/>
                <w:color w:val="auto"/>
                <w:sz w:val="20"/>
                <w:szCs w:val="20"/>
              </w:rPr>
              <w:t>≥30mm/S</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8910DF">
            <w:pPr>
              <w:shd w:val="clear"/>
              <w:spacing w:after="0" w:line="360" w:lineRule="auto"/>
              <w:jc w:val="both"/>
              <w:rPr>
                <w:rFonts w:ascii="新宋体" w:hAnsi="新宋体" w:eastAsia="新宋体" w:cs="宋体"/>
                <w:color w:val="auto"/>
                <w:sz w:val="20"/>
                <w:szCs w:val="20"/>
              </w:rPr>
            </w:pPr>
          </w:p>
        </w:tc>
      </w:tr>
      <w:tr w14:paraId="25DADE1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65A6D5">
            <w:pPr>
              <w:shd w:val="clear"/>
              <w:spacing w:after="0" w:line="360" w:lineRule="auto"/>
              <w:jc w:val="right"/>
              <w:rPr>
                <w:rFonts w:ascii="新宋体" w:hAnsi="新宋体" w:eastAsia="新宋体" w:cs="宋体"/>
                <w:color w:val="auto"/>
                <w:sz w:val="20"/>
                <w:szCs w:val="20"/>
              </w:rPr>
            </w:pPr>
            <w:r>
              <w:rPr>
                <w:rFonts w:hint="eastAsia" w:ascii="新宋体" w:hAnsi="新宋体" w:eastAsia="新宋体" w:cs="宋体"/>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14F2C4">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检查</w:t>
            </w:r>
            <w:r>
              <w:rPr>
                <w:rFonts w:ascii="新宋体" w:hAnsi="新宋体" w:eastAsia="新宋体" w:cs="宋体"/>
                <w:color w:val="auto"/>
                <w:sz w:val="20"/>
                <w:szCs w:val="20"/>
              </w:rPr>
              <w:t>室内控制系统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198A57">
            <w:pPr>
              <w:shd w:val="clear"/>
              <w:spacing w:after="0" w:line="360" w:lineRule="auto"/>
              <w:jc w:val="both"/>
              <w:rPr>
                <w:rFonts w:ascii="新宋体" w:hAnsi="新宋体" w:eastAsia="新宋体" w:cs="宋体"/>
                <w:color w:val="auto"/>
                <w:sz w:val="20"/>
                <w:szCs w:val="20"/>
              </w:rPr>
            </w:pPr>
          </w:p>
        </w:tc>
      </w:tr>
      <w:tr w14:paraId="14A42B3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06957F">
            <w:pPr>
              <w:shd w:val="clear"/>
              <w:spacing w:after="0" w:line="360" w:lineRule="auto"/>
              <w:jc w:val="center"/>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 xml:space="preserve">         3.1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9D1DA9D">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床旁液晶触摸屏控制系统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387486C">
            <w:pPr>
              <w:shd w:val="clear"/>
              <w:spacing w:after="0" w:line="360" w:lineRule="auto"/>
              <w:jc w:val="both"/>
              <w:rPr>
                <w:rFonts w:ascii="新宋体" w:hAnsi="新宋体" w:eastAsia="新宋体" w:cs="宋体"/>
                <w:color w:val="auto"/>
                <w:sz w:val="20"/>
                <w:szCs w:val="20"/>
                <w:lang w:val="en-US" w:eastAsia="zh-CN" w:bidi="ar-SA"/>
              </w:rPr>
            </w:pPr>
          </w:p>
        </w:tc>
      </w:tr>
      <w:tr w14:paraId="0F43CE5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B1D536">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2C0A430">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提供床旁一套液晶触摸控制屏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10786D">
            <w:pPr>
              <w:shd w:val="clear"/>
              <w:spacing w:after="0" w:line="360" w:lineRule="auto"/>
              <w:jc w:val="both"/>
              <w:rPr>
                <w:rFonts w:ascii="新宋体" w:hAnsi="新宋体" w:eastAsia="新宋体" w:cs="宋体"/>
                <w:color w:val="auto"/>
                <w:sz w:val="20"/>
                <w:szCs w:val="20"/>
                <w:lang w:val="en-US" w:eastAsia="zh-CN" w:bidi="ar-SA"/>
              </w:rPr>
            </w:pPr>
          </w:p>
        </w:tc>
      </w:tr>
      <w:tr w14:paraId="01F7EE0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F8209D3">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C4FF2E">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控制屏可置于导管床3边，或者控制室内，便于医生操作</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45AA8D8">
            <w:pPr>
              <w:shd w:val="clear"/>
              <w:spacing w:after="0" w:line="360" w:lineRule="auto"/>
              <w:jc w:val="both"/>
              <w:rPr>
                <w:rFonts w:ascii="新宋体" w:hAnsi="新宋体" w:eastAsia="新宋体" w:cs="宋体"/>
                <w:color w:val="auto"/>
                <w:sz w:val="20"/>
                <w:szCs w:val="20"/>
                <w:lang w:val="en-US" w:eastAsia="zh-CN" w:bidi="ar-SA"/>
              </w:rPr>
            </w:pPr>
          </w:p>
        </w:tc>
      </w:tr>
      <w:tr w14:paraId="0B75173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75D1390">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90081A">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可进行图像采集条件控制</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E9B1B24">
            <w:pPr>
              <w:shd w:val="clear"/>
              <w:spacing w:after="0" w:line="360" w:lineRule="auto"/>
              <w:jc w:val="both"/>
              <w:rPr>
                <w:rFonts w:ascii="新宋体" w:hAnsi="新宋体" w:eastAsia="新宋体" w:cs="宋体"/>
                <w:color w:val="auto"/>
                <w:sz w:val="20"/>
                <w:szCs w:val="20"/>
                <w:lang w:val="en-US" w:eastAsia="zh-CN" w:bidi="ar-SA"/>
              </w:rPr>
            </w:pPr>
          </w:p>
        </w:tc>
      </w:tr>
      <w:tr w14:paraId="778BEB5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DD6F5E1">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3.1.4</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7EE7EC1">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床旁液晶触摸控制屏</w:t>
            </w:r>
            <w:r>
              <w:rPr>
                <w:rFonts w:hint="eastAsia" w:ascii="新宋体" w:hAnsi="新宋体" w:eastAsia="新宋体" w:cs="宋体"/>
                <w:color w:val="auto"/>
                <w:sz w:val="20"/>
                <w:szCs w:val="20"/>
                <w:lang w:eastAsia="zh-Hans"/>
              </w:rPr>
              <w:t>长</w:t>
            </w:r>
            <w:r>
              <w:rPr>
                <w:rFonts w:ascii="新宋体" w:hAnsi="新宋体" w:eastAsia="新宋体" w:cs="宋体"/>
                <w:color w:val="auto"/>
                <w:sz w:val="20"/>
                <w:szCs w:val="20"/>
              </w:rPr>
              <w:t>≥</w:t>
            </w:r>
            <w:r>
              <w:rPr>
                <w:rFonts w:ascii="新宋体" w:hAnsi="新宋体" w:eastAsia="新宋体" w:cs="宋体"/>
                <w:color w:val="auto"/>
                <w:sz w:val="20"/>
                <w:szCs w:val="20"/>
                <w:lang w:eastAsia="zh-Hans"/>
              </w:rPr>
              <w:t>300</w:t>
            </w:r>
            <w:r>
              <w:rPr>
                <w:rFonts w:hint="eastAsia" w:ascii="新宋体" w:hAnsi="新宋体" w:eastAsia="新宋体" w:cs="宋体"/>
                <w:color w:val="auto"/>
                <w:sz w:val="20"/>
                <w:szCs w:val="20"/>
                <w:lang w:eastAsia="zh-Hans"/>
              </w:rPr>
              <w:t>mm宽</w:t>
            </w:r>
            <w:r>
              <w:rPr>
                <w:rFonts w:ascii="新宋体" w:hAnsi="新宋体" w:eastAsia="新宋体" w:cs="宋体"/>
                <w:color w:val="auto"/>
                <w:sz w:val="20"/>
                <w:szCs w:val="20"/>
              </w:rPr>
              <w:t>≥</w:t>
            </w:r>
            <w:r>
              <w:rPr>
                <w:rFonts w:ascii="新宋体" w:hAnsi="新宋体" w:eastAsia="新宋体" w:cs="宋体"/>
                <w:color w:val="auto"/>
                <w:sz w:val="20"/>
                <w:szCs w:val="20"/>
                <w:lang w:eastAsia="zh-Hans"/>
              </w:rPr>
              <w:t>200</w:t>
            </w:r>
            <w:r>
              <w:rPr>
                <w:rFonts w:hint="eastAsia" w:ascii="新宋体" w:hAnsi="新宋体" w:eastAsia="新宋体" w:cs="宋体"/>
                <w:color w:val="auto"/>
                <w:sz w:val="20"/>
                <w:szCs w:val="20"/>
                <w:lang w:eastAsia="zh-Hans"/>
              </w:rPr>
              <w:t>mm</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8881AD7">
            <w:pPr>
              <w:shd w:val="clear"/>
              <w:spacing w:after="0" w:line="360" w:lineRule="auto"/>
              <w:jc w:val="both"/>
              <w:rPr>
                <w:rFonts w:ascii="新宋体" w:hAnsi="新宋体" w:eastAsia="新宋体" w:cs="宋体"/>
                <w:color w:val="auto"/>
                <w:sz w:val="20"/>
                <w:szCs w:val="20"/>
                <w:lang w:val="en-US" w:eastAsia="zh-CN" w:bidi="ar-SA"/>
              </w:rPr>
            </w:pPr>
          </w:p>
        </w:tc>
      </w:tr>
      <w:tr w14:paraId="48B6D09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14F3F12">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3.1.5</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A83799A">
            <w:pPr>
              <w:shd w:val="clear"/>
              <w:spacing w:after="0" w:line="360" w:lineRule="auto"/>
              <w:jc w:val="both"/>
              <w:rPr>
                <w:rFonts w:ascii="新宋体" w:hAnsi="新宋体" w:eastAsia="新宋体" w:cs="宋体"/>
                <w:color w:val="auto"/>
                <w:sz w:val="20"/>
                <w:szCs w:val="20"/>
                <w:lang w:val="en-US" w:eastAsia="zh-Hans" w:bidi="ar-SA"/>
              </w:rPr>
            </w:pPr>
            <w:r>
              <w:rPr>
                <w:rFonts w:ascii="新宋体" w:hAnsi="新宋体" w:eastAsia="新宋体" w:cs="宋体"/>
                <w:color w:val="auto"/>
                <w:sz w:val="20"/>
                <w:szCs w:val="20"/>
              </w:rPr>
              <w:t>床旁液晶触摸屏控制系统</w:t>
            </w:r>
            <w:r>
              <w:rPr>
                <w:rFonts w:hint="eastAsia" w:ascii="新宋体" w:hAnsi="新宋体" w:eastAsia="新宋体" w:cs="宋体"/>
                <w:color w:val="auto"/>
                <w:sz w:val="20"/>
                <w:szCs w:val="20"/>
                <w:lang w:eastAsia="zh-Hans"/>
              </w:rPr>
              <w:t>具备中文操作界面</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717F89E">
            <w:pPr>
              <w:shd w:val="clear"/>
              <w:spacing w:after="0" w:line="360" w:lineRule="auto"/>
              <w:jc w:val="both"/>
              <w:rPr>
                <w:rFonts w:ascii="新宋体" w:hAnsi="新宋体" w:eastAsia="新宋体" w:cs="宋体"/>
                <w:color w:val="auto"/>
                <w:sz w:val="20"/>
                <w:szCs w:val="20"/>
                <w:lang w:val="en-US" w:eastAsia="zh-CN" w:bidi="ar-SA"/>
              </w:rPr>
            </w:pPr>
          </w:p>
        </w:tc>
      </w:tr>
      <w:tr w14:paraId="47BC9CC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A889165">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3.1.6</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6655956">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rPr>
              <w:t>可转换</w:t>
            </w:r>
            <w:r>
              <w:rPr>
                <w:rFonts w:ascii="新宋体" w:hAnsi="新宋体" w:eastAsia="新宋体" w:cs="宋体"/>
                <w:color w:val="auto"/>
                <w:sz w:val="20"/>
                <w:szCs w:val="20"/>
              </w:rPr>
              <w:t>为</w:t>
            </w:r>
            <w:r>
              <w:rPr>
                <w:rFonts w:hint="eastAsia" w:ascii="新宋体" w:hAnsi="新宋体" w:eastAsia="新宋体" w:cs="宋体"/>
                <w:color w:val="auto"/>
                <w:sz w:val="20"/>
                <w:szCs w:val="20"/>
              </w:rPr>
              <w:t>指针</w:t>
            </w:r>
            <w:r>
              <w:rPr>
                <w:rFonts w:ascii="新宋体" w:hAnsi="新宋体" w:eastAsia="新宋体" w:cs="宋体"/>
                <w:color w:val="auto"/>
                <w:sz w:val="20"/>
                <w:szCs w:val="20"/>
              </w:rPr>
              <w:t>功能</w:t>
            </w:r>
            <w:r>
              <w:rPr>
                <w:rFonts w:hint="eastAsia" w:ascii="新宋体" w:hAnsi="新宋体" w:eastAsia="新宋体" w:cs="宋体"/>
                <w:color w:val="auto"/>
                <w:sz w:val="20"/>
                <w:szCs w:val="20"/>
              </w:rPr>
              <w:t>，</w:t>
            </w:r>
            <w:r>
              <w:rPr>
                <w:rFonts w:ascii="新宋体" w:hAnsi="新宋体" w:eastAsia="新宋体" w:cs="宋体"/>
                <w:color w:val="auto"/>
                <w:sz w:val="20"/>
                <w:szCs w:val="20"/>
              </w:rPr>
              <w:t>用于控制室和检查室交流</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6052ECC">
            <w:pPr>
              <w:shd w:val="clear"/>
              <w:spacing w:after="0" w:line="360" w:lineRule="auto"/>
              <w:jc w:val="both"/>
              <w:rPr>
                <w:rFonts w:ascii="新宋体" w:hAnsi="新宋体" w:eastAsia="新宋体" w:cs="宋体"/>
                <w:color w:val="auto"/>
                <w:sz w:val="20"/>
                <w:szCs w:val="20"/>
                <w:lang w:val="en-US" w:eastAsia="zh-CN" w:bidi="ar-SA"/>
              </w:rPr>
            </w:pPr>
          </w:p>
        </w:tc>
      </w:tr>
      <w:tr w14:paraId="636B4B5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B38579B">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3．1.7</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A02B3E5">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rPr>
              <w:t>床和</w:t>
            </w:r>
            <w:r>
              <w:rPr>
                <w:rFonts w:ascii="新宋体" w:hAnsi="新宋体" w:eastAsia="新宋体" w:cs="宋体"/>
                <w:color w:val="auto"/>
                <w:sz w:val="20"/>
                <w:szCs w:val="20"/>
              </w:rPr>
              <w:t>机架锁定</w:t>
            </w:r>
            <w:r>
              <w:rPr>
                <w:rFonts w:hint="eastAsia" w:ascii="新宋体" w:hAnsi="新宋体" w:eastAsia="新宋体" w:cs="宋体"/>
                <w:color w:val="auto"/>
                <w:sz w:val="20"/>
                <w:szCs w:val="20"/>
              </w:rPr>
              <w:t>控制</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192E148">
            <w:pPr>
              <w:shd w:val="clear"/>
              <w:spacing w:after="0" w:line="360" w:lineRule="auto"/>
              <w:jc w:val="both"/>
              <w:rPr>
                <w:rFonts w:ascii="新宋体" w:hAnsi="新宋体" w:eastAsia="新宋体" w:cs="宋体"/>
                <w:color w:val="auto"/>
                <w:sz w:val="20"/>
                <w:szCs w:val="20"/>
                <w:lang w:val="en-US" w:eastAsia="zh-CN" w:bidi="ar-SA"/>
              </w:rPr>
            </w:pPr>
          </w:p>
        </w:tc>
      </w:tr>
      <w:tr w14:paraId="074C694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48E7F77">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3．1.8</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0142B7C">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X线</w:t>
            </w:r>
            <w:r>
              <w:rPr>
                <w:rFonts w:ascii="新宋体" w:hAnsi="新宋体" w:eastAsia="新宋体" w:cs="宋体"/>
                <w:color w:val="auto"/>
                <w:sz w:val="20"/>
                <w:szCs w:val="20"/>
              </w:rPr>
              <w:t>的使能控制</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00D29D7">
            <w:pPr>
              <w:shd w:val="clear"/>
              <w:spacing w:after="0" w:line="360" w:lineRule="auto"/>
              <w:jc w:val="both"/>
              <w:rPr>
                <w:rFonts w:ascii="新宋体" w:hAnsi="新宋体" w:eastAsia="新宋体" w:cs="宋体"/>
                <w:color w:val="auto"/>
                <w:sz w:val="20"/>
                <w:szCs w:val="20"/>
                <w:lang w:val="en-US" w:eastAsia="zh-CN" w:bidi="ar-SA"/>
              </w:rPr>
            </w:pPr>
          </w:p>
        </w:tc>
      </w:tr>
      <w:tr w14:paraId="142F098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34F34C7">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3．1.9</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5E63EC2">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透视</w:t>
            </w:r>
            <w:r>
              <w:rPr>
                <w:rFonts w:ascii="新宋体" w:hAnsi="新宋体" w:eastAsia="新宋体" w:cs="宋体"/>
                <w:color w:val="auto"/>
                <w:sz w:val="20"/>
                <w:szCs w:val="20"/>
              </w:rPr>
              <w:t>蜂鸣器复位</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28892A0">
            <w:pPr>
              <w:shd w:val="clear"/>
              <w:spacing w:after="0" w:line="360" w:lineRule="auto"/>
              <w:jc w:val="both"/>
              <w:rPr>
                <w:rFonts w:ascii="新宋体" w:hAnsi="新宋体" w:eastAsia="新宋体" w:cs="宋体"/>
                <w:color w:val="auto"/>
                <w:sz w:val="20"/>
                <w:szCs w:val="20"/>
                <w:lang w:val="en-US" w:eastAsia="zh-CN" w:bidi="ar-SA"/>
              </w:rPr>
            </w:pPr>
          </w:p>
        </w:tc>
      </w:tr>
      <w:tr w14:paraId="5640A67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ACF7622">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3．1.10</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58DA8EC">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秒表</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D72FDA8">
            <w:pPr>
              <w:shd w:val="clear"/>
              <w:spacing w:after="0" w:line="360" w:lineRule="auto"/>
              <w:jc w:val="both"/>
              <w:rPr>
                <w:rFonts w:ascii="新宋体" w:hAnsi="新宋体" w:eastAsia="新宋体" w:cs="宋体"/>
                <w:color w:val="auto"/>
                <w:sz w:val="20"/>
                <w:szCs w:val="20"/>
                <w:lang w:val="en-US" w:eastAsia="zh-CN" w:bidi="ar-SA"/>
              </w:rPr>
            </w:pPr>
          </w:p>
        </w:tc>
      </w:tr>
      <w:tr w14:paraId="3840113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E34DF4C">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3．1.11</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6003619">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rPr>
              <w:t>透视存储</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E985577">
            <w:pPr>
              <w:shd w:val="clear"/>
              <w:spacing w:after="0" w:line="360" w:lineRule="auto"/>
              <w:jc w:val="both"/>
              <w:rPr>
                <w:rFonts w:ascii="新宋体" w:hAnsi="新宋体" w:eastAsia="新宋体" w:cs="宋体"/>
                <w:color w:val="auto"/>
                <w:sz w:val="20"/>
                <w:szCs w:val="20"/>
                <w:lang w:val="en-US" w:eastAsia="zh-CN" w:bidi="ar-SA"/>
              </w:rPr>
            </w:pPr>
          </w:p>
        </w:tc>
      </w:tr>
      <w:tr w14:paraId="49A9F88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DD219BF">
            <w:pPr>
              <w:shd w:val="clear"/>
              <w:spacing w:after="0" w:line="360" w:lineRule="auto"/>
              <w:jc w:val="right"/>
              <w:rPr>
                <w:rFonts w:ascii="新宋体" w:hAnsi="新宋体" w:eastAsia="新宋体" w:cs="宋体"/>
                <w:color w:val="auto"/>
                <w:sz w:val="20"/>
                <w:szCs w:val="20"/>
                <w:lang w:val="en-US" w:eastAsia="zh-Hans" w:bidi="ar-SA"/>
              </w:rPr>
            </w:pPr>
            <w:r>
              <w:rPr>
                <w:rFonts w:ascii="新宋体" w:hAnsi="新宋体" w:eastAsia="新宋体" w:cs="宋体"/>
                <w:color w:val="auto"/>
                <w:sz w:val="20"/>
                <w:szCs w:val="20"/>
              </w:rPr>
              <w:t>3．1.12</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339B114">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rPr>
              <w:t>清洁</w:t>
            </w:r>
            <w:r>
              <w:rPr>
                <w:rFonts w:ascii="新宋体" w:hAnsi="新宋体" w:eastAsia="新宋体" w:cs="宋体"/>
                <w:color w:val="auto"/>
                <w:sz w:val="20"/>
                <w:szCs w:val="20"/>
              </w:rPr>
              <w:t>模式</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53D1693">
            <w:pPr>
              <w:shd w:val="clear"/>
              <w:spacing w:after="0" w:line="360" w:lineRule="auto"/>
              <w:jc w:val="both"/>
              <w:rPr>
                <w:rFonts w:ascii="新宋体" w:hAnsi="新宋体" w:eastAsia="新宋体" w:cs="宋体"/>
                <w:color w:val="auto"/>
                <w:sz w:val="20"/>
                <w:szCs w:val="20"/>
                <w:lang w:val="en-US" w:eastAsia="zh-CN" w:bidi="ar-SA"/>
              </w:rPr>
            </w:pPr>
          </w:p>
        </w:tc>
      </w:tr>
      <w:tr w14:paraId="4190A19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EF992C2">
            <w:pPr>
              <w:shd w:val="clear"/>
              <w:spacing w:after="0" w:line="360" w:lineRule="auto"/>
              <w:jc w:val="right"/>
              <w:rPr>
                <w:rFonts w:ascii="新宋体" w:hAnsi="新宋体" w:eastAsia="新宋体" w:cs="宋体"/>
                <w:color w:val="auto"/>
                <w:sz w:val="20"/>
                <w:szCs w:val="20"/>
                <w:lang w:val="en-US" w:eastAsia="zh-Hans" w:bidi="ar-SA"/>
              </w:rPr>
            </w:pPr>
            <w:r>
              <w:rPr>
                <w:rFonts w:ascii="新宋体" w:hAnsi="新宋体" w:eastAsia="新宋体" w:cs="宋体"/>
                <w:color w:val="auto"/>
                <w:sz w:val="20"/>
                <w:szCs w:val="20"/>
              </w:rPr>
              <w:t>3.1.13</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40C6AED">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可完成</w:t>
            </w:r>
            <w:r>
              <w:rPr>
                <w:rFonts w:hint="eastAsia" w:ascii="新宋体" w:hAnsi="新宋体" w:eastAsia="新宋体" w:cs="宋体"/>
                <w:color w:val="auto"/>
                <w:sz w:val="20"/>
                <w:szCs w:val="20"/>
                <w:lang w:eastAsia="zh-Hans"/>
              </w:rPr>
              <w:t>手术</w:t>
            </w:r>
            <w:r>
              <w:rPr>
                <w:rFonts w:ascii="新宋体" w:hAnsi="新宋体" w:eastAsia="新宋体" w:cs="宋体"/>
                <w:color w:val="auto"/>
                <w:sz w:val="20"/>
                <w:szCs w:val="20"/>
              </w:rPr>
              <w:t>程序操作</w:t>
            </w:r>
            <w:r>
              <w:rPr>
                <w:rFonts w:hint="eastAsia" w:ascii="新宋体" w:hAnsi="新宋体" w:eastAsia="新宋体" w:cs="宋体"/>
                <w:color w:val="auto"/>
                <w:sz w:val="20"/>
                <w:szCs w:val="20"/>
              </w:rPr>
              <w:t>，</w:t>
            </w:r>
            <w:r>
              <w:rPr>
                <w:rFonts w:ascii="新宋体" w:hAnsi="新宋体" w:eastAsia="新宋体" w:cs="宋体"/>
                <w:color w:val="auto"/>
                <w:sz w:val="20"/>
                <w:szCs w:val="20"/>
              </w:rPr>
              <w:t>包括采集协议</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31559FA">
            <w:pPr>
              <w:shd w:val="clear"/>
              <w:spacing w:after="0" w:line="360" w:lineRule="auto"/>
              <w:jc w:val="both"/>
              <w:rPr>
                <w:rFonts w:ascii="新宋体" w:hAnsi="新宋体" w:eastAsia="新宋体" w:cs="宋体"/>
                <w:color w:val="auto"/>
                <w:sz w:val="20"/>
                <w:szCs w:val="20"/>
                <w:lang w:val="en-US" w:eastAsia="zh-CN" w:bidi="ar-SA"/>
              </w:rPr>
            </w:pPr>
          </w:p>
        </w:tc>
      </w:tr>
      <w:tr w14:paraId="7EF1940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8543E3E">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3.1.14</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DB0A82A">
            <w:pPr>
              <w:shd w:val="clear"/>
              <w:spacing w:after="0" w:line="360" w:lineRule="auto"/>
              <w:jc w:val="both"/>
              <w:rPr>
                <w:rFonts w:ascii="新宋体" w:hAnsi="新宋体" w:eastAsia="新宋体" w:cs="宋体"/>
                <w:color w:val="auto"/>
                <w:sz w:val="20"/>
                <w:szCs w:val="20"/>
                <w:lang w:val="en-US" w:eastAsia="zh-Hans" w:bidi="ar-SA"/>
              </w:rPr>
            </w:pPr>
            <w:r>
              <w:rPr>
                <w:rFonts w:ascii="新宋体" w:hAnsi="新宋体" w:eastAsia="新宋体" w:cs="宋体"/>
                <w:color w:val="auto"/>
                <w:sz w:val="20"/>
                <w:szCs w:val="20"/>
              </w:rPr>
              <w:t>可自行定义和存储</w:t>
            </w:r>
            <w:r>
              <w:rPr>
                <w:rFonts w:hint="eastAsia" w:ascii="新宋体" w:hAnsi="新宋体" w:eastAsia="新宋体" w:cs="宋体"/>
                <w:color w:val="auto"/>
                <w:sz w:val="20"/>
                <w:szCs w:val="20"/>
                <w:lang w:eastAsia="zh-Hans"/>
              </w:rPr>
              <w:t>手术协议</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5CB34B3">
            <w:pPr>
              <w:shd w:val="clear"/>
              <w:spacing w:after="0" w:line="360" w:lineRule="auto"/>
              <w:jc w:val="both"/>
              <w:rPr>
                <w:rFonts w:ascii="新宋体" w:hAnsi="新宋体" w:eastAsia="新宋体" w:cs="宋体"/>
                <w:color w:val="auto"/>
                <w:sz w:val="20"/>
                <w:szCs w:val="20"/>
                <w:lang w:val="en-US" w:eastAsia="zh-CN" w:bidi="ar-SA"/>
              </w:rPr>
            </w:pPr>
          </w:p>
        </w:tc>
      </w:tr>
      <w:tr w14:paraId="1CF0BE7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FA10F0C">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3.1.15</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47E480C">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包括</w:t>
            </w:r>
            <w:r>
              <w:rPr>
                <w:rFonts w:hint="eastAsia" w:ascii="新宋体" w:hAnsi="新宋体" w:eastAsia="新宋体" w:cs="宋体"/>
                <w:color w:val="auto"/>
                <w:sz w:val="20"/>
                <w:szCs w:val="20"/>
              </w:rPr>
              <w:t>常用</w:t>
            </w:r>
            <w:r>
              <w:rPr>
                <w:rFonts w:ascii="新宋体" w:hAnsi="新宋体" w:eastAsia="新宋体" w:cs="宋体"/>
                <w:color w:val="auto"/>
                <w:sz w:val="20"/>
                <w:szCs w:val="20"/>
              </w:rPr>
              <w:t>协议，</w:t>
            </w:r>
            <w:r>
              <w:rPr>
                <w:rFonts w:hint="eastAsia" w:ascii="新宋体" w:hAnsi="新宋体" w:eastAsia="新宋体" w:cs="宋体"/>
                <w:color w:val="auto"/>
                <w:sz w:val="20"/>
                <w:szCs w:val="20"/>
              </w:rPr>
              <w:t>默认</w:t>
            </w:r>
            <w:r>
              <w:rPr>
                <w:rFonts w:ascii="新宋体" w:hAnsi="新宋体" w:eastAsia="新宋体" w:cs="宋体"/>
                <w:color w:val="auto"/>
                <w:sz w:val="20"/>
                <w:szCs w:val="20"/>
              </w:rPr>
              <w:t>协议，和特殊协议方便用户选择</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3F46C37">
            <w:pPr>
              <w:shd w:val="clear"/>
              <w:spacing w:after="0" w:line="360" w:lineRule="auto"/>
              <w:jc w:val="both"/>
              <w:rPr>
                <w:rFonts w:ascii="新宋体" w:hAnsi="新宋体" w:eastAsia="新宋体" w:cs="宋体"/>
                <w:color w:val="auto"/>
                <w:sz w:val="20"/>
                <w:szCs w:val="20"/>
                <w:lang w:val="en-US" w:eastAsia="zh-CN" w:bidi="ar-SA"/>
              </w:rPr>
            </w:pPr>
          </w:p>
        </w:tc>
      </w:tr>
      <w:tr w14:paraId="38164FF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2A655D9">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3.1.16</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2481B75">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可导入检查</w:t>
            </w:r>
            <w:r>
              <w:rPr>
                <w:rFonts w:hint="eastAsia" w:ascii="新宋体" w:hAnsi="新宋体" w:eastAsia="新宋体" w:cs="宋体"/>
                <w:color w:val="auto"/>
                <w:sz w:val="20"/>
                <w:szCs w:val="20"/>
              </w:rPr>
              <w:t>过程</w:t>
            </w:r>
            <w:r>
              <w:rPr>
                <w:rFonts w:ascii="新宋体" w:hAnsi="新宋体" w:eastAsia="新宋体" w:cs="宋体"/>
                <w:color w:val="auto"/>
                <w:sz w:val="20"/>
                <w:szCs w:val="20"/>
              </w:rPr>
              <w:t>清单</w:t>
            </w:r>
            <w:r>
              <w:rPr>
                <w:rFonts w:hint="eastAsia" w:ascii="新宋体" w:hAnsi="新宋体" w:eastAsia="新宋体" w:cs="宋体"/>
                <w:color w:val="auto"/>
                <w:sz w:val="20"/>
                <w:szCs w:val="20"/>
              </w:rPr>
              <w:t>，</w:t>
            </w:r>
            <w:r>
              <w:rPr>
                <w:rFonts w:ascii="新宋体" w:hAnsi="新宋体" w:eastAsia="新宋体" w:cs="宋体"/>
                <w:color w:val="auto"/>
                <w:sz w:val="20"/>
                <w:szCs w:val="20"/>
              </w:rPr>
              <w:t>帮助医生有序高效的完成检查</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13A0622">
            <w:pPr>
              <w:shd w:val="clear"/>
              <w:spacing w:after="0" w:line="360" w:lineRule="auto"/>
              <w:jc w:val="both"/>
              <w:rPr>
                <w:rFonts w:ascii="新宋体" w:hAnsi="新宋体" w:eastAsia="新宋体" w:cs="宋体"/>
                <w:color w:val="auto"/>
                <w:sz w:val="20"/>
                <w:szCs w:val="20"/>
                <w:lang w:val="en-US" w:eastAsia="zh-CN" w:bidi="ar-SA"/>
              </w:rPr>
            </w:pPr>
          </w:p>
        </w:tc>
      </w:tr>
      <w:tr w14:paraId="62C6712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8FF93FC">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3.1.17</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F3616F9">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lang w:eastAsia="zh-Hans"/>
              </w:rPr>
              <w:t>可导入产品说明书以便医生随时查阅</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3C5C721">
            <w:pPr>
              <w:shd w:val="clear"/>
              <w:spacing w:after="0" w:line="360" w:lineRule="auto"/>
              <w:jc w:val="both"/>
              <w:rPr>
                <w:rFonts w:ascii="新宋体" w:hAnsi="新宋体" w:eastAsia="新宋体" w:cs="宋体"/>
                <w:color w:val="auto"/>
                <w:sz w:val="20"/>
                <w:szCs w:val="20"/>
                <w:lang w:val="en-US" w:eastAsia="zh-CN" w:bidi="ar-SA"/>
              </w:rPr>
            </w:pPr>
          </w:p>
        </w:tc>
      </w:tr>
      <w:tr w14:paraId="5471759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663E3DD">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w:t>
            </w:r>
            <w:r>
              <w:rPr>
                <w:rFonts w:hint="eastAsia" w:ascii="新宋体" w:hAnsi="新宋体" w:eastAsia="新宋体" w:cs="宋体"/>
                <w:color w:val="auto"/>
                <w:sz w:val="20"/>
                <w:szCs w:val="20"/>
                <w:lang w:eastAsia="zh-Hans"/>
              </w:rPr>
              <w:t>.</w:t>
            </w:r>
            <w:r>
              <w:rPr>
                <w:rFonts w:ascii="新宋体" w:hAnsi="新宋体" w:eastAsia="新宋体" w:cs="宋体"/>
                <w:color w:val="auto"/>
                <w:sz w:val="20"/>
                <w:szCs w:val="20"/>
                <w:lang w:eastAsia="zh-Hans"/>
              </w:rPr>
              <w:t>1.18</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2EC067E">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lang w:eastAsia="zh-Hans"/>
              </w:rPr>
              <w:t>具备智慧手术管理系统</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158EEC9">
            <w:pPr>
              <w:shd w:val="clear"/>
              <w:spacing w:after="0" w:line="360" w:lineRule="auto"/>
              <w:jc w:val="both"/>
              <w:rPr>
                <w:rFonts w:ascii="新宋体" w:hAnsi="新宋体" w:eastAsia="新宋体" w:cs="宋体"/>
                <w:color w:val="auto"/>
                <w:sz w:val="20"/>
                <w:szCs w:val="20"/>
                <w:lang w:val="en-US" w:eastAsia="zh-CN" w:bidi="ar-SA"/>
              </w:rPr>
            </w:pPr>
          </w:p>
        </w:tc>
      </w:tr>
      <w:tr w14:paraId="054F255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5E0D54F">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3.1.19</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439386E">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lang w:eastAsia="zh-Hans"/>
              </w:rPr>
              <w:t>可</w:t>
            </w:r>
            <w:r>
              <w:rPr>
                <w:rFonts w:hint="eastAsia" w:ascii="新宋体" w:hAnsi="新宋体" w:eastAsia="新宋体" w:cs="宋体"/>
                <w:color w:val="auto"/>
                <w:sz w:val="20"/>
                <w:szCs w:val="20"/>
              </w:rPr>
              <w:t>显示</w:t>
            </w:r>
            <w:r>
              <w:rPr>
                <w:rFonts w:hint="eastAsia" w:ascii="新宋体" w:hAnsi="新宋体" w:eastAsia="新宋体" w:cs="宋体"/>
                <w:color w:val="auto"/>
                <w:sz w:val="20"/>
                <w:szCs w:val="20"/>
                <w:lang w:eastAsia="zh-Hans"/>
              </w:rPr>
              <w:t>手术</w:t>
            </w:r>
            <w:r>
              <w:rPr>
                <w:rFonts w:hint="eastAsia" w:ascii="新宋体" w:hAnsi="新宋体" w:eastAsia="新宋体" w:cs="宋体"/>
                <w:color w:val="auto"/>
                <w:sz w:val="20"/>
                <w:szCs w:val="20"/>
              </w:rPr>
              <w:t>间人员摆位以及</w:t>
            </w:r>
            <w:r>
              <w:rPr>
                <w:rFonts w:hint="eastAsia" w:ascii="新宋体" w:hAnsi="新宋体" w:eastAsia="新宋体" w:cs="宋体"/>
                <w:color w:val="auto"/>
                <w:sz w:val="20"/>
                <w:szCs w:val="20"/>
                <w:lang w:eastAsia="zh-Hans"/>
              </w:rPr>
              <w:t>器械摆位</w:t>
            </w:r>
            <w:r>
              <w:rPr>
                <w:rFonts w:hint="eastAsia" w:ascii="新宋体" w:hAnsi="新宋体" w:eastAsia="新宋体" w:cs="宋体"/>
                <w:color w:val="auto"/>
                <w:sz w:val="20"/>
                <w:szCs w:val="20"/>
              </w:rPr>
              <w:t>情况</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A0813F4">
            <w:pPr>
              <w:shd w:val="clear"/>
              <w:spacing w:after="0" w:line="360" w:lineRule="auto"/>
              <w:jc w:val="both"/>
              <w:rPr>
                <w:rFonts w:ascii="新宋体" w:hAnsi="新宋体" w:eastAsia="新宋体" w:cs="宋体"/>
                <w:color w:val="auto"/>
                <w:sz w:val="20"/>
                <w:szCs w:val="20"/>
                <w:lang w:val="en-US" w:eastAsia="zh-CN" w:bidi="ar-SA"/>
              </w:rPr>
            </w:pPr>
          </w:p>
        </w:tc>
      </w:tr>
      <w:tr w14:paraId="551FE55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97A2FD0">
            <w:pPr>
              <w:shd w:val="clear"/>
              <w:spacing w:after="0" w:line="360" w:lineRule="auto"/>
              <w:jc w:val="right"/>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3．1.20</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F2E81A6">
            <w:pPr>
              <w:shd w:val="clear"/>
              <w:spacing w:after="0" w:line="360" w:lineRule="auto"/>
              <w:jc w:val="both"/>
              <w:rPr>
                <w:rFonts w:ascii="新宋体" w:hAnsi="新宋体" w:eastAsia="新宋体" w:cs="宋体"/>
                <w:color w:val="auto"/>
                <w:sz w:val="20"/>
                <w:szCs w:val="20"/>
                <w:lang w:val="en-US" w:eastAsia="zh-Hans" w:bidi="ar-SA"/>
              </w:rPr>
            </w:pPr>
            <w:r>
              <w:rPr>
                <w:rFonts w:hint="eastAsia" w:ascii="新宋体" w:hAnsi="新宋体" w:eastAsia="新宋体" w:cs="宋体"/>
                <w:color w:val="auto"/>
                <w:sz w:val="20"/>
                <w:szCs w:val="20"/>
              </w:rPr>
              <w:t>可在触摸屏</w:t>
            </w:r>
            <w:r>
              <w:rPr>
                <w:rFonts w:ascii="新宋体" w:hAnsi="新宋体" w:eastAsia="新宋体" w:cs="宋体"/>
                <w:color w:val="auto"/>
                <w:sz w:val="20"/>
                <w:szCs w:val="20"/>
              </w:rPr>
              <w:t>控制遮光器和滤片</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1170AFF">
            <w:pPr>
              <w:shd w:val="clear"/>
              <w:spacing w:after="0" w:line="360" w:lineRule="auto"/>
              <w:jc w:val="both"/>
              <w:rPr>
                <w:rFonts w:ascii="新宋体" w:hAnsi="新宋体" w:eastAsia="新宋体" w:cs="宋体"/>
                <w:color w:val="auto"/>
                <w:sz w:val="20"/>
                <w:szCs w:val="20"/>
                <w:lang w:val="en-US" w:eastAsia="zh-CN" w:bidi="ar-SA"/>
              </w:rPr>
            </w:pPr>
          </w:p>
        </w:tc>
      </w:tr>
      <w:tr w14:paraId="79E242A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84C904">
            <w:pPr>
              <w:shd w:val="clear"/>
              <w:spacing w:after="0" w:line="360" w:lineRule="auto"/>
              <w:jc w:val="center"/>
              <w:rPr>
                <w:rFonts w:ascii="新宋体" w:hAnsi="新宋体" w:eastAsia="新宋体" w:cs="宋体"/>
                <w:color w:val="auto"/>
                <w:sz w:val="20"/>
                <w:szCs w:val="20"/>
              </w:rPr>
            </w:pPr>
            <w:r>
              <w:rPr>
                <w:rFonts w:ascii="新宋体" w:hAnsi="新宋体" w:eastAsia="新宋体" w:cs="宋体"/>
                <w:color w:val="auto"/>
                <w:sz w:val="20"/>
                <w:szCs w:val="20"/>
              </w:rPr>
              <w:t>3.2、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CC04BC">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遥控器</w:t>
            </w:r>
            <w:r>
              <w:rPr>
                <w:rFonts w:ascii="新宋体" w:hAnsi="新宋体" w:eastAsia="新宋体" w:cs="宋体"/>
                <w:color w:val="auto"/>
                <w:sz w:val="20"/>
                <w:szCs w:val="20"/>
              </w:rPr>
              <w:t>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773FDD">
            <w:pPr>
              <w:shd w:val="clear"/>
              <w:spacing w:after="0" w:line="360" w:lineRule="auto"/>
              <w:jc w:val="both"/>
              <w:rPr>
                <w:rFonts w:ascii="新宋体" w:hAnsi="新宋体" w:eastAsia="新宋体" w:cs="宋体"/>
                <w:color w:val="auto"/>
                <w:sz w:val="20"/>
                <w:szCs w:val="20"/>
              </w:rPr>
            </w:pPr>
          </w:p>
        </w:tc>
      </w:tr>
      <w:tr w14:paraId="04D2ED8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2969FF">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46E903">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序列</w:t>
            </w:r>
            <w:r>
              <w:rPr>
                <w:rFonts w:ascii="新宋体" w:hAnsi="新宋体" w:eastAsia="新宋体" w:cs="宋体"/>
                <w:color w:val="auto"/>
                <w:sz w:val="20"/>
                <w:szCs w:val="20"/>
              </w:rPr>
              <w:t>选择</w:t>
            </w:r>
            <w:r>
              <w:rPr>
                <w:rFonts w:hint="eastAsia" w:ascii="新宋体" w:hAnsi="新宋体" w:eastAsia="新宋体" w:cs="宋体"/>
                <w:color w:val="auto"/>
                <w:sz w:val="20"/>
                <w:szCs w:val="20"/>
              </w:rPr>
              <w:t>和</w:t>
            </w:r>
            <w:r>
              <w:rPr>
                <w:rFonts w:ascii="新宋体" w:hAnsi="新宋体" w:eastAsia="新宋体" w:cs="宋体"/>
                <w:color w:val="auto"/>
                <w:sz w:val="20"/>
                <w:szCs w:val="20"/>
              </w:rPr>
              <w:t>图像选择</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21389D">
            <w:pPr>
              <w:shd w:val="clear"/>
              <w:spacing w:after="0" w:line="360" w:lineRule="auto"/>
              <w:jc w:val="both"/>
              <w:rPr>
                <w:rFonts w:ascii="新宋体" w:hAnsi="新宋体" w:eastAsia="新宋体" w:cs="宋体"/>
                <w:color w:val="auto"/>
                <w:sz w:val="20"/>
                <w:szCs w:val="20"/>
              </w:rPr>
            </w:pPr>
          </w:p>
        </w:tc>
      </w:tr>
      <w:tr w14:paraId="7C0D09A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08A798">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359CDB">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检查循环播放</w:t>
            </w:r>
            <w:r>
              <w:rPr>
                <w:rFonts w:ascii="新宋体" w:hAnsi="新宋体" w:eastAsia="新宋体" w:cs="宋体"/>
                <w:color w:val="auto"/>
                <w:sz w:val="20"/>
                <w:szCs w:val="20"/>
              </w:rPr>
              <w:t>和</w:t>
            </w:r>
            <w:r>
              <w:rPr>
                <w:rFonts w:hint="eastAsia" w:ascii="新宋体" w:hAnsi="新宋体" w:eastAsia="新宋体" w:cs="宋体"/>
                <w:color w:val="auto"/>
                <w:sz w:val="20"/>
                <w:szCs w:val="20"/>
              </w:rPr>
              <w:t>序列</w:t>
            </w:r>
            <w:r>
              <w:rPr>
                <w:rFonts w:ascii="新宋体" w:hAnsi="新宋体" w:eastAsia="新宋体" w:cs="宋体"/>
                <w:color w:val="auto"/>
                <w:sz w:val="20"/>
                <w:szCs w:val="20"/>
              </w:rPr>
              <w:t>循环</w:t>
            </w:r>
            <w:r>
              <w:rPr>
                <w:rFonts w:hint="eastAsia" w:ascii="新宋体" w:hAnsi="新宋体" w:eastAsia="新宋体" w:cs="宋体"/>
                <w:color w:val="auto"/>
                <w:sz w:val="20"/>
                <w:szCs w:val="20"/>
              </w:rPr>
              <w:t>播放</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998A39">
            <w:pPr>
              <w:shd w:val="clear"/>
              <w:spacing w:after="0" w:line="360" w:lineRule="auto"/>
              <w:jc w:val="both"/>
              <w:rPr>
                <w:rFonts w:ascii="新宋体" w:hAnsi="新宋体" w:eastAsia="新宋体" w:cs="宋体"/>
                <w:color w:val="auto"/>
                <w:sz w:val="20"/>
                <w:szCs w:val="20"/>
              </w:rPr>
            </w:pPr>
          </w:p>
        </w:tc>
      </w:tr>
      <w:tr w14:paraId="3478C9B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0F752">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3A2C89">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浏览</w:t>
            </w:r>
            <w:r>
              <w:rPr>
                <w:rFonts w:ascii="新宋体" w:hAnsi="新宋体" w:eastAsia="新宋体" w:cs="宋体"/>
                <w:color w:val="auto"/>
                <w:sz w:val="20"/>
                <w:szCs w:val="20"/>
              </w:rPr>
              <w:t>速度</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393202">
            <w:pPr>
              <w:shd w:val="clear"/>
              <w:spacing w:after="0" w:line="360" w:lineRule="auto"/>
              <w:jc w:val="both"/>
              <w:rPr>
                <w:rFonts w:ascii="新宋体" w:hAnsi="新宋体" w:eastAsia="新宋体" w:cs="宋体"/>
                <w:color w:val="auto"/>
                <w:sz w:val="20"/>
                <w:szCs w:val="20"/>
              </w:rPr>
            </w:pPr>
          </w:p>
        </w:tc>
      </w:tr>
      <w:tr w14:paraId="49FFC59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7D70C2">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8EB9BE">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序列纵</w:t>
            </w:r>
            <w:r>
              <w:rPr>
                <w:rFonts w:ascii="新宋体" w:hAnsi="新宋体" w:eastAsia="新宋体" w:cs="宋体"/>
                <w:color w:val="auto"/>
                <w:sz w:val="20"/>
                <w:szCs w:val="20"/>
              </w:rPr>
              <w:t>览</w:t>
            </w:r>
            <w:r>
              <w:rPr>
                <w:rFonts w:hint="eastAsia" w:ascii="新宋体" w:hAnsi="新宋体" w:eastAsia="新宋体" w:cs="宋体"/>
                <w:color w:val="auto"/>
                <w:sz w:val="20"/>
                <w:szCs w:val="20"/>
              </w:rPr>
              <w:t>和</w:t>
            </w:r>
            <w:r>
              <w:rPr>
                <w:rFonts w:ascii="新宋体" w:hAnsi="新宋体" w:eastAsia="新宋体" w:cs="宋体"/>
                <w:color w:val="auto"/>
                <w:sz w:val="20"/>
                <w:szCs w:val="20"/>
              </w:rPr>
              <w:t>检查</w:t>
            </w:r>
            <w:r>
              <w:rPr>
                <w:rFonts w:hint="eastAsia" w:ascii="新宋体" w:hAnsi="新宋体" w:eastAsia="新宋体" w:cs="宋体"/>
                <w:color w:val="auto"/>
                <w:sz w:val="20"/>
                <w:szCs w:val="20"/>
              </w:rPr>
              <w:t>纵</w:t>
            </w:r>
            <w:r>
              <w:rPr>
                <w:rFonts w:ascii="新宋体" w:hAnsi="新宋体" w:eastAsia="新宋体" w:cs="宋体"/>
                <w:color w:val="auto"/>
                <w:sz w:val="20"/>
                <w:szCs w:val="20"/>
              </w:rPr>
              <w:t>览</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EA93E9">
            <w:pPr>
              <w:shd w:val="clear"/>
              <w:spacing w:after="0" w:line="360" w:lineRule="auto"/>
              <w:jc w:val="both"/>
              <w:rPr>
                <w:rFonts w:ascii="新宋体" w:hAnsi="新宋体" w:eastAsia="新宋体" w:cs="宋体"/>
                <w:color w:val="auto"/>
                <w:sz w:val="20"/>
                <w:szCs w:val="20"/>
              </w:rPr>
            </w:pPr>
          </w:p>
        </w:tc>
      </w:tr>
      <w:tr w14:paraId="1675D37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BEB8F0">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4B7C9C">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激光灯</w:t>
            </w:r>
            <w:r>
              <w:rPr>
                <w:rFonts w:ascii="新宋体" w:hAnsi="新宋体" w:eastAsia="新宋体" w:cs="宋体"/>
                <w:color w:val="auto"/>
                <w:sz w:val="20"/>
                <w:szCs w:val="20"/>
              </w:rPr>
              <w:t>指示</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AC219B">
            <w:pPr>
              <w:shd w:val="clear"/>
              <w:spacing w:after="0" w:line="360" w:lineRule="auto"/>
              <w:jc w:val="both"/>
              <w:rPr>
                <w:rFonts w:ascii="新宋体" w:hAnsi="新宋体" w:eastAsia="新宋体" w:cs="宋体"/>
                <w:color w:val="auto"/>
                <w:sz w:val="20"/>
                <w:szCs w:val="20"/>
              </w:rPr>
            </w:pPr>
          </w:p>
        </w:tc>
      </w:tr>
      <w:tr w14:paraId="6971587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CC4F2A">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09A29D">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检查</w:t>
            </w:r>
            <w:r>
              <w:rPr>
                <w:rFonts w:ascii="新宋体" w:hAnsi="新宋体" w:eastAsia="新宋体" w:cs="宋体"/>
                <w:color w:val="auto"/>
                <w:sz w:val="20"/>
                <w:szCs w:val="20"/>
              </w:rPr>
              <w:t>和</w:t>
            </w:r>
            <w:r>
              <w:rPr>
                <w:rFonts w:hint="eastAsia" w:ascii="新宋体" w:hAnsi="新宋体" w:eastAsia="新宋体" w:cs="宋体"/>
                <w:color w:val="auto"/>
                <w:sz w:val="20"/>
                <w:szCs w:val="20"/>
              </w:rPr>
              <w:t>序列</w:t>
            </w:r>
            <w:r>
              <w:rPr>
                <w:rFonts w:ascii="新宋体" w:hAnsi="新宋体" w:eastAsia="新宋体" w:cs="宋体"/>
                <w:color w:val="auto"/>
                <w:sz w:val="20"/>
                <w:szCs w:val="20"/>
              </w:rPr>
              <w:t>的标记，用于存储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30821F">
            <w:pPr>
              <w:shd w:val="clear"/>
              <w:spacing w:after="0" w:line="360" w:lineRule="auto"/>
              <w:jc w:val="both"/>
              <w:rPr>
                <w:rFonts w:ascii="新宋体" w:hAnsi="新宋体" w:eastAsia="新宋体" w:cs="宋体"/>
                <w:color w:val="auto"/>
                <w:sz w:val="20"/>
                <w:szCs w:val="20"/>
              </w:rPr>
            </w:pPr>
          </w:p>
        </w:tc>
      </w:tr>
      <w:tr w14:paraId="68626A3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75CD26">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6D923E">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选择</w:t>
            </w:r>
            <w:r>
              <w:rPr>
                <w:rFonts w:ascii="新宋体" w:hAnsi="新宋体" w:eastAsia="新宋体" w:cs="宋体"/>
                <w:color w:val="auto"/>
                <w:sz w:val="20"/>
                <w:szCs w:val="20"/>
              </w:rPr>
              <w:t>参考图像并调用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19D1D4">
            <w:pPr>
              <w:shd w:val="clear"/>
              <w:spacing w:after="0" w:line="360" w:lineRule="auto"/>
              <w:jc w:val="both"/>
              <w:rPr>
                <w:rFonts w:ascii="新宋体" w:hAnsi="新宋体" w:eastAsia="新宋体" w:cs="宋体"/>
                <w:color w:val="auto"/>
                <w:sz w:val="20"/>
                <w:szCs w:val="20"/>
              </w:rPr>
            </w:pPr>
          </w:p>
        </w:tc>
      </w:tr>
      <w:tr w14:paraId="5F686A9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49575F">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513851">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参考屏</w:t>
            </w:r>
            <w:r>
              <w:rPr>
                <w:rFonts w:ascii="新宋体" w:hAnsi="新宋体" w:eastAsia="新宋体" w:cs="宋体"/>
                <w:color w:val="auto"/>
                <w:sz w:val="20"/>
                <w:szCs w:val="20"/>
              </w:rPr>
              <w:t>图像浏览</w:t>
            </w:r>
            <w:r>
              <w:rPr>
                <w:rFonts w:hint="eastAsia" w:ascii="新宋体" w:hAnsi="新宋体" w:eastAsia="新宋体" w:cs="宋体"/>
                <w:color w:val="auto"/>
                <w:sz w:val="20"/>
                <w:szCs w:val="20"/>
              </w:rPr>
              <w:t>和</w:t>
            </w:r>
            <w:r>
              <w:rPr>
                <w:rFonts w:ascii="新宋体" w:hAnsi="新宋体" w:eastAsia="新宋体" w:cs="宋体"/>
                <w:color w:val="auto"/>
                <w:sz w:val="20"/>
                <w:szCs w:val="20"/>
              </w:rPr>
              <w:t>采集</w:t>
            </w:r>
            <w:r>
              <w:rPr>
                <w:rFonts w:hint="eastAsia" w:ascii="新宋体" w:hAnsi="新宋体" w:eastAsia="新宋体" w:cs="宋体"/>
                <w:color w:val="auto"/>
                <w:sz w:val="20"/>
                <w:szCs w:val="20"/>
              </w:rPr>
              <w:t>序列</w:t>
            </w:r>
            <w:r>
              <w:rPr>
                <w:rFonts w:ascii="新宋体" w:hAnsi="新宋体" w:eastAsia="新宋体" w:cs="宋体"/>
                <w:color w:val="auto"/>
                <w:sz w:val="20"/>
                <w:szCs w:val="20"/>
              </w:rPr>
              <w:t>处理</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D6F2F1">
            <w:pPr>
              <w:shd w:val="clear"/>
              <w:spacing w:after="0" w:line="360" w:lineRule="auto"/>
              <w:jc w:val="both"/>
              <w:rPr>
                <w:rFonts w:ascii="新宋体" w:hAnsi="新宋体" w:eastAsia="新宋体" w:cs="宋体"/>
                <w:color w:val="auto"/>
                <w:sz w:val="20"/>
                <w:szCs w:val="20"/>
              </w:rPr>
            </w:pPr>
          </w:p>
        </w:tc>
      </w:tr>
      <w:tr w14:paraId="27F8491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979D7E">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3.2.9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5C7059">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减影</w:t>
            </w:r>
            <w:r>
              <w:rPr>
                <w:rFonts w:ascii="新宋体" w:hAnsi="新宋体" w:eastAsia="新宋体" w:cs="宋体"/>
                <w:color w:val="auto"/>
                <w:sz w:val="20"/>
                <w:szCs w:val="20"/>
              </w:rPr>
              <w:t>和蒙</w:t>
            </w:r>
            <w:r>
              <w:rPr>
                <w:rFonts w:hint="eastAsia" w:ascii="新宋体" w:hAnsi="新宋体" w:eastAsia="新宋体" w:cs="宋体"/>
                <w:color w:val="auto"/>
                <w:sz w:val="20"/>
                <w:szCs w:val="20"/>
              </w:rPr>
              <w:t>片</w:t>
            </w:r>
            <w:r>
              <w:rPr>
                <w:rFonts w:ascii="新宋体" w:hAnsi="新宋体" w:eastAsia="新宋体" w:cs="宋体"/>
                <w:color w:val="auto"/>
                <w:sz w:val="20"/>
                <w:szCs w:val="20"/>
              </w:rPr>
              <w:t>选择</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590E64">
            <w:pPr>
              <w:shd w:val="clear"/>
              <w:spacing w:after="0" w:line="360" w:lineRule="auto"/>
              <w:jc w:val="both"/>
              <w:rPr>
                <w:rFonts w:ascii="新宋体" w:hAnsi="新宋体" w:eastAsia="新宋体" w:cs="宋体"/>
                <w:color w:val="auto"/>
                <w:sz w:val="20"/>
                <w:szCs w:val="20"/>
              </w:rPr>
            </w:pPr>
          </w:p>
        </w:tc>
      </w:tr>
      <w:tr w14:paraId="5CBDCE2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05666E">
            <w:pPr>
              <w:shd w:val="clear"/>
              <w:spacing w:after="0" w:line="360" w:lineRule="auto"/>
              <w:rPr>
                <w:rFonts w:ascii="新宋体" w:hAnsi="新宋体" w:eastAsia="新宋体" w:cs="Arial"/>
                <w:color w:val="auto"/>
                <w:sz w:val="20"/>
                <w:szCs w:val="20"/>
              </w:rPr>
            </w:pPr>
            <w:r>
              <w:rPr>
                <w:rFonts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7B0222">
            <w:pPr>
              <w:widowControl w:val="0"/>
              <w:shd w:val="clear"/>
              <w:autoSpaceDE w:val="0"/>
              <w:autoSpaceDN w:val="0"/>
              <w:adjustRightInd w:val="0"/>
              <w:spacing w:after="0" w:line="360" w:lineRule="auto"/>
              <w:jc w:val="both"/>
              <w:rPr>
                <w:rFonts w:ascii="新宋体" w:hAnsi="新宋体" w:eastAsia="新宋体" w:cs="宋体"/>
                <w:color w:val="auto"/>
                <w:sz w:val="20"/>
                <w:szCs w:val="20"/>
                <w:lang w:eastAsia="zh-Hans"/>
              </w:rPr>
            </w:pPr>
            <w:r>
              <w:rPr>
                <w:rFonts w:hint="eastAsia" w:ascii="新宋体" w:hAnsi="新宋体" w:eastAsia="新宋体" w:cs="Arial"/>
                <w:color w:val="auto"/>
                <w:sz w:val="20"/>
                <w:szCs w:val="20"/>
              </w:rPr>
              <w:t>控制室</w:t>
            </w:r>
            <w:r>
              <w:rPr>
                <w:rFonts w:hint="eastAsia" w:ascii="新宋体" w:hAnsi="新宋体" w:eastAsia="新宋体" w:cs="宋体"/>
                <w:color w:val="auto"/>
                <w:sz w:val="20"/>
                <w:szCs w:val="20"/>
                <w:lang w:eastAsia="zh-Hans"/>
              </w:rPr>
              <w:t>多点云工作平台</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C67054">
            <w:pPr>
              <w:shd w:val="clear"/>
              <w:spacing w:after="0" w:line="360" w:lineRule="auto"/>
              <w:jc w:val="both"/>
              <w:rPr>
                <w:rFonts w:ascii="新宋体" w:hAnsi="新宋体" w:eastAsia="新宋体" w:cs="宋体"/>
                <w:color w:val="auto"/>
                <w:sz w:val="20"/>
                <w:szCs w:val="20"/>
              </w:rPr>
            </w:pPr>
          </w:p>
        </w:tc>
      </w:tr>
      <w:tr w14:paraId="59771F1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DE8FA0">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4.1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0FFF2E">
            <w:pPr>
              <w:widowControl w:val="0"/>
              <w:shd w:val="clear"/>
              <w:autoSpaceDE w:val="0"/>
              <w:autoSpaceDN w:val="0"/>
              <w:adjustRightInd w:val="0"/>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透视</w:t>
            </w:r>
            <w:r>
              <w:rPr>
                <w:rFonts w:ascii="新宋体" w:hAnsi="新宋体" w:eastAsia="新宋体" w:cs="宋体"/>
                <w:color w:val="auto"/>
                <w:sz w:val="20"/>
                <w:szCs w:val="20"/>
              </w:rPr>
              <w:t>或曝光时</w:t>
            </w:r>
            <w:r>
              <w:rPr>
                <w:rFonts w:hint="eastAsia" w:ascii="新宋体" w:hAnsi="新宋体" w:eastAsia="新宋体" w:cs="宋体"/>
                <w:color w:val="auto"/>
                <w:sz w:val="20"/>
                <w:szCs w:val="20"/>
              </w:rPr>
              <w:t>可进行</w:t>
            </w:r>
            <w:r>
              <w:rPr>
                <w:rFonts w:ascii="新宋体" w:hAnsi="新宋体" w:eastAsia="新宋体" w:cs="宋体"/>
                <w:color w:val="auto"/>
                <w:sz w:val="20"/>
                <w:szCs w:val="20"/>
              </w:rPr>
              <w:t>图像处理和存档浏览等工作，可独立运行</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3FD9E0">
            <w:pPr>
              <w:shd w:val="clear"/>
              <w:spacing w:after="0" w:line="360" w:lineRule="auto"/>
              <w:jc w:val="both"/>
              <w:rPr>
                <w:rFonts w:ascii="新宋体" w:hAnsi="新宋体" w:eastAsia="新宋体" w:cs="宋体"/>
                <w:color w:val="auto"/>
                <w:sz w:val="20"/>
                <w:szCs w:val="20"/>
              </w:rPr>
            </w:pPr>
          </w:p>
        </w:tc>
      </w:tr>
      <w:tr w14:paraId="5CF3A44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3CE9F0">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4.2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07E5FC">
            <w:pPr>
              <w:widowControl w:val="0"/>
              <w:shd w:val="clear"/>
              <w:autoSpaceDE w:val="0"/>
              <w:autoSpaceDN w:val="0"/>
              <w:adjustRightInd w:val="0"/>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术中</w:t>
            </w:r>
            <w:r>
              <w:rPr>
                <w:rFonts w:ascii="新宋体" w:hAnsi="新宋体" w:eastAsia="新宋体" w:cs="宋体"/>
                <w:color w:val="auto"/>
                <w:sz w:val="20"/>
                <w:szCs w:val="20"/>
              </w:rPr>
              <w:t>可执行像素位移和</w:t>
            </w:r>
            <w:r>
              <w:rPr>
                <w:rFonts w:hint="eastAsia" w:ascii="新宋体" w:hAnsi="新宋体" w:eastAsia="新宋体" w:cs="宋体"/>
                <w:color w:val="auto"/>
                <w:sz w:val="20"/>
                <w:szCs w:val="20"/>
              </w:rPr>
              <w:t>测量分析</w:t>
            </w:r>
            <w:r>
              <w:rPr>
                <w:rFonts w:ascii="新宋体" w:hAnsi="新宋体" w:eastAsia="新宋体" w:cs="宋体"/>
                <w:color w:val="auto"/>
                <w:sz w:val="20"/>
                <w:szCs w:val="20"/>
              </w:rPr>
              <w:t>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8C8D2F">
            <w:pPr>
              <w:shd w:val="clear"/>
              <w:spacing w:after="0" w:line="360" w:lineRule="auto"/>
              <w:jc w:val="both"/>
              <w:rPr>
                <w:rFonts w:ascii="新宋体" w:hAnsi="新宋体" w:eastAsia="新宋体" w:cs="宋体"/>
                <w:color w:val="auto"/>
                <w:sz w:val="20"/>
                <w:szCs w:val="20"/>
              </w:rPr>
            </w:pPr>
          </w:p>
        </w:tc>
      </w:tr>
      <w:tr w14:paraId="149B049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C86410">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4.3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DA8139">
            <w:pPr>
              <w:widowControl w:val="0"/>
              <w:shd w:val="clear"/>
              <w:autoSpaceDE w:val="0"/>
              <w:autoSpaceDN w:val="0"/>
              <w:adjustRightInd w:val="0"/>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可</w:t>
            </w:r>
            <w:r>
              <w:rPr>
                <w:rFonts w:ascii="新宋体" w:hAnsi="新宋体" w:eastAsia="新宋体" w:cs="宋体"/>
                <w:color w:val="auto"/>
                <w:sz w:val="20"/>
                <w:szCs w:val="20"/>
              </w:rPr>
              <w:t>同时浏览</w:t>
            </w:r>
            <w:r>
              <w:rPr>
                <w:rFonts w:hint="eastAsia" w:ascii="新宋体" w:hAnsi="新宋体" w:eastAsia="新宋体" w:cs="宋体"/>
                <w:color w:val="auto"/>
                <w:sz w:val="20"/>
                <w:szCs w:val="20"/>
              </w:rPr>
              <w:t>两个</w:t>
            </w:r>
            <w:r>
              <w:rPr>
                <w:rFonts w:ascii="新宋体" w:hAnsi="新宋体" w:eastAsia="新宋体" w:cs="宋体"/>
                <w:color w:val="auto"/>
                <w:sz w:val="20"/>
                <w:szCs w:val="20"/>
              </w:rPr>
              <w:t>序列</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A20B89">
            <w:pPr>
              <w:shd w:val="clear"/>
              <w:spacing w:after="0" w:line="360" w:lineRule="auto"/>
              <w:jc w:val="both"/>
              <w:rPr>
                <w:rFonts w:ascii="新宋体" w:hAnsi="新宋体" w:eastAsia="新宋体" w:cs="宋体"/>
                <w:color w:val="auto"/>
                <w:sz w:val="20"/>
                <w:szCs w:val="20"/>
              </w:rPr>
            </w:pPr>
          </w:p>
        </w:tc>
      </w:tr>
      <w:tr w14:paraId="0B8AA7D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922CB6">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4.4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8DCD36">
            <w:pPr>
              <w:widowControl w:val="0"/>
              <w:shd w:val="clear"/>
              <w:autoSpaceDE w:val="0"/>
              <w:autoSpaceDN w:val="0"/>
              <w:adjustRightInd w:val="0"/>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可同时</w:t>
            </w:r>
            <w:r>
              <w:rPr>
                <w:rFonts w:ascii="新宋体" w:hAnsi="新宋体" w:eastAsia="新宋体" w:cs="宋体"/>
                <w:color w:val="auto"/>
                <w:sz w:val="20"/>
                <w:szCs w:val="20"/>
              </w:rPr>
              <w:t>处理不同病人的信息</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359B76">
            <w:pPr>
              <w:shd w:val="clear"/>
              <w:spacing w:after="0" w:line="360" w:lineRule="auto"/>
              <w:jc w:val="both"/>
              <w:rPr>
                <w:rFonts w:ascii="新宋体" w:hAnsi="新宋体" w:eastAsia="新宋体" w:cs="宋体"/>
                <w:color w:val="auto"/>
                <w:sz w:val="20"/>
                <w:szCs w:val="20"/>
              </w:rPr>
            </w:pPr>
          </w:p>
        </w:tc>
      </w:tr>
      <w:tr w14:paraId="378F500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DDCC4F">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4.5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5716A4">
            <w:pPr>
              <w:widowControl w:val="0"/>
              <w:shd w:val="clear"/>
              <w:autoSpaceDE w:val="0"/>
              <w:autoSpaceDN w:val="0"/>
              <w:adjustRightInd w:val="0"/>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lang w:eastAsia="zh-Hans"/>
              </w:rPr>
              <w:t>可在术中</w:t>
            </w:r>
            <w:r>
              <w:rPr>
                <w:rFonts w:hint="eastAsia" w:ascii="新宋体" w:hAnsi="新宋体" w:eastAsia="新宋体" w:cs="宋体"/>
                <w:color w:val="auto"/>
                <w:sz w:val="20"/>
                <w:szCs w:val="20"/>
              </w:rPr>
              <w:t>准备</w:t>
            </w:r>
            <w:r>
              <w:rPr>
                <w:rFonts w:ascii="新宋体" w:hAnsi="新宋体" w:eastAsia="新宋体" w:cs="宋体"/>
                <w:color w:val="auto"/>
                <w:sz w:val="20"/>
                <w:szCs w:val="20"/>
              </w:rPr>
              <w:t>下一个病人的</w:t>
            </w:r>
            <w:r>
              <w:rPr>
                <w:rFonts w:hint="eastAsia" w:ascii="新宋体" w:hAnsi="新宋体" w:eastAsia="新宋体" w:cs="宋体"/>
                <w:color w:val="auto"/>
                <w:sz w:val="20"/>
                <w:szCs w:val="20"/>
              </w:rPr>
              <w:t>信息</w:t>
            </w:r>
            <w:r>
              <w:rPr>
                <w:rFonts w:ascii="新宋体" w:hAnsi="新宋体" w:eastAsia="新宋体" w:cs="宋体"/>
                <w:color w:val="auto"/>
                <w:sz w:val="20"/>
                <w:szCs w:val="20"/>
              </w:rPr>
              <w:t>输入</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A541CC">
            <w:pPr>
              <w:shd w:val="clear"/>
              <w:spacing w:after="0" w:line="360" w:lineRule="auto"/>
              <w:jc w:val="both"/>
              <w:rPr>
                <w:rFonts w:ascii="新宋体" w:hAnsi="新宋体" w:eastAsia="新宋体" w:cs="宋体"/>
                <w:color w:val="auto"/>
                <w:sz w:val="20"/>
                <w:szCs w:val="20"/>
              </w:rPr>
            </w:pPr>
          </w:p>
        </w:tc>
      </w:tr>
      <w:tr w14:paraId="0B33D66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B42F7C">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4.6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9CC9CD">
            <w:pPr>
              <w:widowControl w:val="0"/>
              <w:shd w:val="clear"/>
              <w:autoSpaceDE w:val="0"/>
              <w:autoSpaceDN w:val="0"/>
              <w:adjustRightInd w:val="0"/>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lang w:eastAsia="zh-Hans"/>
              </w:rPr>
              <w:t>可在术中可</w:t>
            </w:r>
            <w:r>
              <w:rPr>
                <w:rFonts w:hint="eastAsia" w:ascii="新宋体" w:hAnsi="新宋体" w:eastAsia="新宋体" w:cs="宋体"/>
                <w:color w:val="auto"/>
                <w:sz w:val="20"/>
                <w:szCs w:val="20"/>
              </w:rPr>
              <w:t>进行</w:t>
            </w:r>
            <w:r>
              <w:rPr>
                <w:rFonts w:ascii="新宋体" w:hAnsi="新宋体" w:eastAsia="新宋体" w:cs="宋体"/>
                <w:color w:val="auto"/>
                <w:sz w:val="20"/>
                <w:szCs w:val="20"/>
              </w:rPr>
              <w:t>上一个病人的报告编写</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80B523">
            <w:pPr>
              <w:shd w:val="clear"/>
              <w:spacing w:after="0" w:line="360" w:lineRule="auto"/>
              <w:jc w:val="both"/>
              <w:rPr>
                <w:rFonts w:ascii="新宋体" w:hAnsi="新宋体" w:eastAsia="新宋体" w:cs="宋体"/>
                <w:color w:val="auto"/>
                <w:sz w:val="20"/>
                <w:szCs w:val="20"/>
              </w:rPr>
            </w:pPr>
          </w:p>
        </w:tc>
      </w:tr>
      <w:tr w14:paraId="5BB8DC6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BC701D">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4.7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1C7042">
            <w:pPr>
              <w:widowControl w:val="0"/>
              <w:shd w:val="clear"/>
              <w:autoSpaceDE w:val="0"/>
              <w:autoSpaceDN w:val="0"/>
              <w:adjustRightInd w:val="0"/>
              <w:spacing w:after="0" w:line="360" w:lineRule="auto"/>
              <w:jc w:val="both"/>
              <w:rPr>
                <w:rFonts w:ascii="新宋体" w:hAnsi="新宋体" w:eastAsia="新宋体" w:cs="宋体"/>
                <w:color w:val="auto"/>
                <w:sz w:val="20"/>
                <w:szCs w:val="20"/>
                <w:lang w:eastAsia="zh-Hans"/>
              </w:rPr>
            </w:pPr>
            <w:r>
              <w:rPr>
                <w:rFonts w:hint="eastAsia" w:ascii="新宋体" w:hAnsi="新宋体" w:eastAsia="新宋体" w:cs="宋体"/>
                <w:color w:val="auto"/>
                <w:sz w:val="20"/>
                <w:szCs w:val="20"/>
              </w:rPr>
              <w:t>进行QCA后</w:t>
            </w:r>
            <w:r>
              <w:rPr>
                <w:rFonts w:ascii="新宋体" w:hAnsi="新宋体" w:eastAsia="新宋体" w:cs="宋体"/>
                <w:color w:val="auto"/>
                <w:sz w:val="20"/>
                <w:szCs w:val="20"/>
              </w:rPr>
              <w:t>，可立即与检查室</w:t>
            </w:r>
            <w:r>
              <w:rPr>
                <w:rFonts w:hint="eastAsia" w:ascii="新宋体" w:hAnsi="新宋体" w:eastAsia="新宋体" w:cs="宋体"/>
                <w:color w:val="auto"/>
                <w:sz w:val="20"/>
                <w:szCs w:val="20"/>
                <w:lang w:eastAsia="zh-Hans"/>
              </w:rPr>
              <w:t>同步屏幕</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92496D">
            <w:pPr>
              <w:shd w:val="clear"/>
              <w:spacing w:after="0" w:line="360" w:lineRule="auto"/>
              <w:jc w:val="both"/>
              <w:rPr>
                <w:rFonts w:ascii="新宋体" w:hAnsi="新宋体" w:eastAsia="新宋体" w:cs="宋体"/>
                <w:color w:val="auto"/>
                <w:sz w:val="20"/>
                <w:szCs w:val="20"/>
              </w:rPr>
            </w:pPr>
          </w:p>
        </w:tc>
      </w:tr>
      <w:tr w14:paraId="58DF95B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EEDAF5">
            <w:pPr>
              <w:shd w:val="clear"/>
              <w:spacing w:after="0" w:line="360" w:lineRule="auto"/>
              <w:jc w:val="right"/>
              <w:rPr>
                <w:rFonts w:ascii="新宋体" w:hAnsi="新宋体" w:eastAsia="新宋体" w:cs="Arial"/>
                <w:color w:val="auto"/>
                <w:sz w:val="20"/>
                <w:szCs w:val="20"/>
                <w:lang w:eastAsia="zh-Hans"/>
              </w:rPr>
            </w:pPr>
            <w:r>
              <w:rPr>
                <w:rFonts w:ascii="新宋体" w:hAnsi="新宋体" w:eastAsia="新宋体" w:cs="Arial"/>
                <w:color w:val="auto"/>
                <w:sz w:val="20"/>
                <w:szCs w:val="20"/>
              </w:rPr>
              <w:t>4</w:t>
            </w:r>
            <w:r>
              <w:rPr>
                <w:rFonts w:hint="eastAsia" w:ascii="新宋体" w:hAnsi="新宋体" w:eastAsia="新宋体" w:cs="Arial"/>
                <w:color w:val="auto"/>
                <w:sz w:val="20"/>
                <w:szCs w:val="20"/>
                <w:lang w:eastAsia="zh-Hans"/>
              </w:rPr>
              <w:t>.</w:t>
            </w:r>
            <w:r>
              <w:rPr>
                <w:rFonts w:ascii="新宋体" w:hAnsi="新宋体" w:eastAsia="新宋体" w:cs="Arial"/>
                <w:color w:val="auto"/>
                <w:sz w:val="20"/>
                <w:szCs w:val="20"/>
                <w:lang w:eastAsia="zh-Hans"/>
              </w:rPr>
              <w:t>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14CEC3">
            <w:pPr>
              <w:widowControl w:val="0"/>
              <w:shd w:val="clear"/>
              <w:autoSpaceDE w:val="0"/>
              <w:autoSpaceDN w:val="0"/>
              <w:adjustRightInd w:val="0"/>
              <w:spacing w:after="0" w:line="360" w:lineRule="auto"/>
              <w:jc w:val="both"/>
              <w:rPr>
                <w:rFonts w:ascii="新宋体" w:hAnsi="新宋体" w:eastAsia="新宋体" w:cs="宋体"/>
                <w:color w:val="auto"/>
                <w:sz w:val="20"/>
                <w:szCs w:val="20"/>
                <w:lang w:eastAsia="zh-Hans"/>
              </w:rPr>
            </w:pPr>
            <w:r>
              <w:rPr>
                <w:rFonts w:hint="eastAsia" w:ascii="新宋体" w:hAnsi="新宋体" w:eastAsia="新宋体" w:cs="宋体"/>
                <w:color w:val="auto"/>
                <w:sz w:val="20"/>
                <w:szCs w:val="20"/>
                <w:lang w:eastAsia="zh-Hans"/>
              </w:rPr>
              <w:t>控制室图像编辑不被手术室透视图像打断</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A28B6D">
            <w:pPr>
              <w:shd w:val="clear"/>
              <w:spacing w:after="0" w:line="360" w:lineRule="auto"/>
              <w:jc w:val="both"/>
              <w:rPr>
                <w:rFonts w:ascii="新宋体" w:hAnsi="新宋体" w:eastAsia="新宋体" w:cs="宋体"/>
                <w:color w:val="auto"/>
                <w:sz w:val="20"/>
                <w:szCs w:val="20"/>
              </w:rPr>
            </w:pPr>
          </w:p>
        </w:tc>
      </w:tr>
      <w:tr w14:paraId="366940A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1A6A37">
            <w:pPr>
              <w:shd w:val="clear"/>
              <w:spacing w:after="0" w:line="360" w:lineRule="auto"/>
              <w:jc w:val="right"/>
              <w:rPr>
                <w:rFonts w:ascii="新宋体" w:hAnsi="新宋体" w:eastAsia="新宋体" w:cs="Arial"/>
                <w:color w:val="auto"/>
                <w:sz w:val="20"/>
                <w:szCs w:val="20"/>
                <w:lang w:eastAsia="zh-Hans"/>
              </w:rPr>
            </w:pPr>
            <w:r>
              <w:rPr>
                <w:rFonts w:ascii="新宋体" w:hAnsi="新宋体" w:eastAsia="新宋体" w:cs="Arial"/>
                <w:color w:val="auto"/>
                <w:sz w:val="20"/>
                <w:szCs w:val="20"/>
              </w:rPr>
              <w:t>4</w:t>
            </w:r>
            <w:r>
              <w:rPr>
                <w:rFonts w:hint="eastAsia" w:ascii="新宋体" w:hAnsi="新宋体" w:eastAsia="新宋体" w:cs="Arial"/>
                <w:color w:val="auto"/>
                <w:sz w:val="20"/>
                <w:szCs w:val="20"/>
                <w:lang w:eastAsia="zh-Hans"/>
              </w:rPr>
              <w:t>.</w:t>
            </w:r>
            <w:r>
              <w:rPr>
                <w:rFonts w:ascii="新宋体" w:hAnsi="新宋体" w:eastAsia="新宋体" w:cs="Arial"/>
                <w:color w:val="auto"/>
                <w:sz w:val="20"/>
                <w:szCs w:val="20"/>
                <w:lang w:eastAsia="zh-Hans"/>
              </w:rPr>
              <w:t>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56E672">
            <w:pPr>
              <w:widowControl w:val="0"/>
              <w:shd w:val="clear"/>
              <w:autoSpaceDE w:val="0"/>
              <w:autoSpaceDN w:val="0"/>
              <w:adjustRightInd w:val="0"/>
              <w:spacing w:after="0" w:line="360" w:lineRule="auto"/>
              <w:jc w:val="both"/>
              <w:rPr>
                <w:rFonts w:ascii="新宋体" w:hAnsi="新宋体" w:eastAsia="新宋体" w:cs="宋体"/>
                <w:color w:val="auto"/>
                <w:sz w:val="20"/>
                <w:szCs w:val="20"/>
                <w:lang w:eastAsia="zh-Hans"/>
              </w:rPr>
            </w:pPr>
            <w:r>
              <w:rPr>
                <w:rFonts w:hint="eastAsia" w:ascii="新宋体" w:hAnsi="新宋体" w:eastAsia="新宋体" w:cs="宋体"/>
                <w:color w:val="auto"/>
                <w:sz w:val="20"/>
                <w:szCs w:val="20"/>
                <w:lang w:eastAsia="zh-Hans"/>
              </w:rPr>
              <w:t>手术室曝光透视不影响控制室图像编辑页面</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D54BD6">
            <w:pPr>
              <w:shd w:val="clear"/>
              <w:spacing w:after="0" w:line="360" w:lineRule="auto"/>
              <w:jc w:val="both"/>
              <w:rPr>
                <w:rFonts w:ascii="新宋体" w:hAnsi="新宋体" w:eastAsia="新宋体" w:cs="宋体"/>
                <w:color w:val="auto"/>
                <w:sz w:val="20"/>
                <w:szCs w:val="20"/>
              </w:rPr>
            </w:pPr>
          </w:p>
        </w:tc>
      </w:tr>
      <w:tr w14:paraId="7B1E611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BB4266">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E1B58D">
            <w:pPr>
              <w:shd w:val="clear"/>
              <w:spacing w:after="0" w:line="360" w:lineRule="auto"/>
              <w:jc w:val="both"/>
              <w:rPr>
                <w:rFonts w:ascii="新宋体" w:hAnsi="新宋体" w:eastAsia="新宋体" w:cs="宋体"/>
                <w:color w:val="auto"/>
                <w:sz w:val="20"/>
                <w:szCs w:val="20"/>
              </w:rPr>
            </w:pPr>
            <w:r>
              <w:rPr>
                <w:rFonts w:ascii="新宋体" w:hAnsi="新宋体" w:eastAsia="新宋体" w:cs="Arial"/>
                <w:color w:val="auto"/>
                <w:sz w:val="20"/>
                <w:szCs w:val="20"/>
              </w:rPr>
              <w:t>高压发生器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7202C6">
            <w:pPr>
              <w:shd w:val="clear"/>
              <w:spacing w:after="0" w:line="360" w:lineRule="auto"/>
              <w:jc w:val="both"/>
              <w:rPr>
                <w:rFonts w:ascii="新宋体" w:hAnsi="新宋体" w:eastAsia="新宋体" w:cs="宋体"/>
                <w:color w:val="auto"/>
                <w:sz w:val="20"/>
                <w:szCs w:val="20"/>
              </w:rPr>
            </w:pPr>
          </w:p>
        </w:tc>
      </w:tr>
      <w:tr w14:paraId="6DD7D8E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F517B9">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614B0D">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高频逆变发生器，功率</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100KW</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B7C32C">
            <w:pPr>
              <w:shd w:val="clear"/>
              <w:spacing w:after="0" w:line="360" w:lineRule="auto"/>
              <w:jc w:val="both"/>
              <w:rPr>
                <w:rFonts w:ascii="新宋体" w:hAnsi="新宋体" w:eastAsia="新宋体" w:cs="宋体"/>
                <w:color w:val="auto"/>
                <w:sz w:val="20"/>
                <w:szCs w:val="20"/>
              </w:rPr>
            </w:pPr>
          </w:p>
        </w:tc>
      </w:tr>
      <w:tr w14:paraId="0AA1726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E395AE">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429FD4">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最大管电流</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w:t>
            </w:r>
            <w:r>
              <w:rPr>
                <w:rFonts w:hint="eastAsia" w:ascii="新宋体" w:hAnsi="新宋体" w:eastAsia="新宋体" w:cs="Arial"/>
                <w:color w:val="auto"/>
                <w:sz w:val="20"/>
                <w:szCs w:val="20"/>
              </w:rPr>
              <w:t>00</w:t>
            </w:r>
            <w:r>
              <w:rPr>
                <w:rFonts w:ascii="新宋体" w:hAnsi="新宋体" w:eastAsia="新宋体" w:cs="Arial"/>
                <w:color w:val="auto"/>
                <w:sz w:val="20"/>
                <w:szCs w:val="20"/>
              </w:rPr>
              <w:t>0mA</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CDFDF3">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 xml:space="preserve"> </w:t>
            </w:r>
          </w:p>
        </w:tc>
      </w:tr>
      <w:tr w14:paraId="24ADDB2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419AD2">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5．3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F6A96">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逆变</w:t>
            </w:r>
            <w:r>
              <w:rPr>
                <w:rFonts w:ascii="新宋体" w:hAnsi="新宋体" w:eastAsia="新宋体" w:cs="宋体"/>
                <w:color w:val="auto"/>
                <w:sz w:val="20"/>
                <w:szCs w:val="20"/>
              </w:rPr>
              <w:t>频率</w:t>
            </w:r>
            <w:r>
              <w:rPr>
                <w:rFonts w:hint="eastAsia" w:ascii="新宋体" w:hAnsi="新宋体" w:eastAsia="新宋体" w:cs="宋体"/>
                <w:color w:val="auto"/>
                <w:sz w:val="20"/>
                <w:szCs w:val="20"/>
              </w:rPr>
              <w:t>：≥100</w:t>
            </w:r>
            <w:r>
              <w:rPr>
                <w:rFonts w:ascii="新宋体" w:hAnsi="新宋体" w:eastAsia="新宋体" w:cs="宋体"/>
                <w:color w:val="auto"/>
                <w:sz w:val="20"/>
                <w:szCs w:val="20"/>
              </w:rPr>
              <w:t>kHZ</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103FFF">
            <w:pPr>
              <w:shd w:val="clear"/>
              <w:spacing w:after="0" w:line="360" w:lineRule="auto"/>
              <w:jc w:val="both"/>
              <w:rPr>
                <w:rFonts w:ascii="新宋体" w:hAnsi="新宋体" w:eastAsia="新宋体" w:cs="宋体"/>
                <w:color w:val="auto"/>
                <w:sz w:val="20"/>
                <w:szCs w:val="20"/>
                <w:highlight w:val="yellow"/>
              </w:rPr>
            </w:pPr>
          </w:p>
        </w:tc>
      </w:tr>
      <w:tr w14:paraId="4565B1F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720D08">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BE582F">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最小管电压：≤</w:t>
            </w:r>
            <w:r>
              <w:rPr>
                <w:rFonts w:ascii="新宋体" w:hAnsi="新宋体" w:eastAsia="新宋体" w:cs="Arial"/>
                <w:color w:val="auto"/>
                <w:sz w:val="20"/>
                <w:szCs w:val="20"/>
              </w:rPr>
              <w:t>40KV</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EF1F39">
            <w:pPr>
              <w:shd w:val="clear"/>
              <w:spacing w:after="0" w:line="360" w:lineRule="auto"/>
              <w:jc w:val="both"/>
              <w:rPr>
                <w:rFonts w:ascii="新宋体" w:hAnsi="新宋体" w:eastAsia="新宋体" w:cs="宋体"/>
                <w:color w:val="auto"/>
                <w:sz w:val="20"/>
                <w:szCs w:val="20"/>
              </w:rPr>
            </w:pPr>
          </w:p>
        </w:tc>
      </w:tr>
      <w:tr w14:paraId="1435785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70E71A">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4457E7">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最大管电压：≥</w:t>
            </w:r>
            <w:r>
              <w:rPr>
                <w:rFonts w:ascii="新宋体" w:hAnsi="新宋体" w:eastAsia="新宋体" w:cs="Arial"/>
                <w:color w:val="auto"/>
                <w:sz w:val="20"/>
                <w:szCs w:val="20"/>
              </w:rPr>
              <w:t>125KV</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A4F566">
            <w:pPr>
              <w:shd w:val="clear"/>
              <w:spacing w:after="0" w:line="360" w:lineRule="auto"/>
              <w:jc w:val="both"/>
              <w:rPr>
                <w:rFonts w:ascii="新宋体" w:hAnsi="新宋体" w:eastAsia="新宋体" w:cs="宋体"/>
                <w:color w:val="auto"/>
                <w:sz w:val="20"/>
                <w:szCs w:val="20"/>
              </w:rPr>
            </w:pPr>
          </w:p>
        </w:tc>
      </w:tr>
      <w:tr w14:paraId="48DA1FD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061DF9">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9A0276">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最短曝光时间</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1ms</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70FFC2">
            <w:pPr>
              <w:shd w:val="clear"/>
              <w:spacing w:after="0" w:line="360" w:lineRule="auto"/>
              <w:jc w:val="both"/>
              <w:rPr>
                <w:rFonts w:ascii="新宋体" w:hAnsi="新宋体" w:eastAsia="新宋体" w:cs="宋体"/>
                <w:color w:val="auto"/>
                <w:sz w:val="20"/>
                <w:szCs w:val="20"/>
              </w:rPr>
            </w:pPr>
          </w:p>
        </w:tc>
      </w:tr>
      <w:tr w14:paraId="4E75448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96E6BB">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7C5425">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自动</w:t>
            </w:r>
            <w:r>
              <w:rPr>
                <w:rFonts w:ascii="新宋体" w:hAnsi="新宋体" w:eastAsia="新宋体" w:cs="Arial"/>
                <w:color w:val="auto"/>
                <w:sz w:val="20"/>
                <w:szCs w:val="20"/>
              </w:rPr>
              <w:t>SID</w:t>
            </w:r>
            <w:r>
              <w:rPr>
                <w:rFonts w:ascii="新宋体" w:hAnsi="新宋体" w:eastAsia="新宋体" w:cs="宋体"/>
                <w:color w:val="auto"/>
                <w:sz w:val="20"/>
                <w:szCs w:val="20"/>
              </w:rPr>
              <w:t>跟踪</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C4BA30">
            <w:pPr>
              <w:shd w:val="clear"/>
              <w:spacing w:after="0" w:line="360" w:lineRule="auto"/>
              <w:jc w:val="both"/>
              <w:rPr>
                <w:rFonts w:ascii="新宋体" w:hAnsi="新宋体" w:eastAsia="新宋体" w:cs="宋体"/>
                <w:color w:val="auto"/>
                <w:sz w:val="20"/>
                <w:szCs w:val="20"/>
              </w:rPr>
            </w:pPr>
          </w:p>
        </w:tc>
      </w:tr>
      <w:tr w14:paraId="394ECAB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0C1823">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DB61B6">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全自动曝光控制，无需测试曝光</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509524">
            <w:pPr>
              <w:shd w:val="clear"/>
              <w:spacing w:after="0" w:line="360" w:lineRule="auto"/>
              <w:jc w:val="both"/>
              <w:rPr>
                <w:rFonts w:ascii="新宋体" w:hAnsi="新宋体" w:eastAsia="新宋体" w:cs="宋体"/>
                <w:color w:val="auto"/>
                <w:sz w:val="20"/>
                <w:szCs w:val="20"/>
              </w:rPr>
            </w:pPr>
          </w:p>
        </w:tc>
      </w:tr>
      <w:tr w14:paraId="0E5A265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7FD664">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6</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93A685">
            <w:pPr>
              <w:shd w:val="clear"/>
              <w:spacing w:after="0" w:line="360" w:lineRule="auto"/>
              <w:jc w:val="both"/>
              <w:rPr>
                <w:rFonts w:ascii="新宋体" w:hAnsi="新宋体" w:eastAsia="新宋体" w:cs="宋体"/>
                <w:color w:val="auto"/>
                <w:sz w:val="20"/>
                <w:szCs w:val="20"/>
              </w:rPr>
            </w:pPr>
            <w:r>
              <w:rPr>
                <w:rFonts w:ascii="新宋体" w:hAnsi="新宋体" w:eastAsia="新宋体" w:cs="Arial"/>
                <w:color w:val="auto"/>
                <w:sz w:val="20"/>
                <w:szCs w:val="20"/>
              </w:rPr>
              <w:t>X</w:t>
            </w:r>
            <w:r>
              <w:rPr>
                <w:rFonts w:ascii="新宋体" w:hAnsi="新宋体" w:eastAsia="新宋体" w:cs="宋体"/>
                <w:color w:val="auto"/>
                <w:sz w:val="20"/>
                <w:szCs w:val="20"/>
              </w:rPr>
              <w:t>线球管</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9B39CC">
            <w:pPr>
              <w:shd w:val="clear"/>
              <w:spacing w:after="0" w:line="360" w:lineRule="auto"/>
              <w:jc w:val="both"/>
              <w:rPr>
                <w:rFonts w:ascii="新宋体" w:hAnsi="新宋体" w:eastAsia="新宋体" w:cs="宋体"/>
                <w:color w:val="auto"/>
                <w:sz w:val="20"/>
                <w:szCs w:val="20"/>
              </w:rPr>
            </w:pPr>
          </w:p>
        </w:tc>
      </w:tr>
      <w:tr w14:paraId="27BFDD6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14C7BE">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E1D1D7">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球管阳极热容量</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0000FF"/>
                <w:sz w:val="20"/>
                <w:szCs w:val="20"/>
              </w:rPr>
              <w:t>6.</w:t>
            </w:r>
            <w:r>
              <w:rPr>
                <w:rFonts w:hint="eastAsia" w:ascii="新宋体" w:hAnsi="新宋体" w:eastAsia="新宋体" w:cs="Arial"/>
                <w:color w:val="0000FF"/>
                <w:sz w:val="20"/>
                <w:szCs w:val="20"/>
                <w:lang w:val="en-US" w:eastAsia="zh-CN"/>
              </w:rPr>
              <w:t>0</w:t>
            </w:r>
            <w:r>
              <w:rPr>
                <w:rFonts w:ascii="新宋体" w:hAnsi="新宋体" w:eastAsia="新宋体" w:cs="Arial"/>
                <w:color w:val="0000FF"/>
                <w:sz w:val="20"/>
                <w:szCs w:val="20"/>
              </w:rPr>
              <w:t>MHU</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40E380">
            <w:pPr>
              <w:shd w:val="clear"/>
              <w:spacing w:after="0" w:line="360" w:lineRule="auto"/>
              <w:jc w:val="both"/>
              <w:rPr>
                <w:rFonts w:ascii="新宋体" w:hAnsi="新宋体" w:eastAsia="新宋体" w:cs="宋体"/>
                <w:color w:val="auto"/>
                <w:sz w:val="20"/>
                <w:szCs w:val="20"/>
              </w:rPr>
            </w:pPr>
          </w:p>
        </w:tc>
      </w:tr>
      <w:tr w14:paraId="02D2D0A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061473">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799288">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球管管套</w:t>
            </w:r>
            <w:r>
              <w:rPr>
                <w:rFonts w:ascii="新宋体" w:hAnsi="新宋体" w:eastAsia="新宋体" w:cs="宋体"/>
                <w:color w:val="auto"/>
                <w:sz w:val="20"/>
                <w:szCs w:val="20"/>
              </w:rPr>
              <w:t>热容量</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0000FF"/>
                <w:sz w:val="20"/>
                <w:szCs w:val="20"/>
              </w:rPr>
              <w:t>9.</w:t>
            </w:r>
            <w:r>
              <w:rPr>
                <w:rFonts w:hint="eastAsia" w:ascii="新宋体" w:hAnsi="新宋体" w:eastAsia="新宋体" w:cs="Arial"/>
                <w:color w:val="0000FF"/>
                <w:sz w:val="20"/>
                <w:szCs w:val="20"/>
                <w:lang w:val="en-US" w:eastAsia="zh-CN"/>
              </w:rPr>
              <w:t>0</w:t>
            </w:r>
            <w:r>
              <w:rPr>
                <w:rFonts w:ascii="新宋体" w:hAnsi="新宋体" w:eastAsia="新宋体" w:cs="Arial"/>
                <w:color w:val="0000FF"/>
                <w:sz w:val="20"/>
                <w:szCs w:val="20"/>
              </w:rPr>
              <w:t>MHU</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9EDF15">
            <w:pPr>
              <w:shd w:val="clear"/>
              <w:spacing w:after="0" w:line="360" w:lineRule="auto"/>
              <w:jc w:val="both"/>
              <w:rPr>
                <w:rFonts w:ascii="新宋体" w:hAnsi="新宋体" w:eastAsia="新宋体" w:cs="宋体"/>
                <w:color w:val="auto"/>
                <w:sz w:val="20"/>
                <w:szCs w:val="20"/>
              </w:rPr>
            </w:pPr>
          </w:p>
        </w:tc>
      </w:tr>
      <w:tr w14:paraId="757AB82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E6A3EF">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81E4E8">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最大阳极</w:t>
            </w:r>
            <w:r>
              <w:rPr>
                <w:rFonts w:ascii="新宋体" w:hAnsi="新宋体" w:eastAsia="新宋体" w:cs="宋体"/>
                <w:color w:val="auto"/>
                <w:sz w:val="20"/>
                <w:szCs w:val="20"/>
              </w:rPr>
              <w:t>冷却速</w:t>
            </w:r>
            <w:r>
              <w:rPr>
                <w:rFonts w:hint="eastAsia" w:ascii="新宋体" w:hAnsi="新宋体" w:eastAsia="新宋体" w:cs="宋体"/>
                <w:color w:val="auto"/>
                <w:sz w:val="20"/>
                <w:szCs w:val="20"/>
              </w:rPr>
              <w:t>率：</w:t>
            </w:r>
            <w:r>
              <w:rPr>
                <w:rFonts w:ascii="新宋体" w:hAnsi="新宋体" w:eastAsia="新宋体" w:cs="宋体"/>
                <w:color w:val="auto"/>
                <w:sz w:val="20"/>
                <w:szCs w:val="20"/>
              </w:rPr>
              <w:t>≥</w:t>
            </w:r>
            <w:r>
              <w:rPr>
                <w:rFonts w:ascii="新宋体" w:hAnsi="新宋体" w:eastAsia="新宋体" w:cs="Arial"/>
                <w:color w:val="0000FF"/>
                <w:sz w:val="20"/>
                <w:szCs w:val="20"/>
              </w:rPr>
              <w:t>17</w:t>
            </w:r>
            <w:r>
              <w:rPr>
                <w:rFonts w:hint="eastAsia" w:ascii="新宋体" w:hAnsi="新宋体" w:eastAsia="新宋体" w:cs="Arial"/>
                <w:color w:val="0000FF"/>
                <w:sz w:val="20"/>
                <w:szCs w:val="20"/>
                <w:lang w:val="en-US" w:eastAsia="zh-CN"/>
              </w:rPr>
              <w:t>0</w:t>
            </w:r>
            <w:r>
              <w:rPr>
                <w:rFonts w:ascii="新宋体" w:hAnsi="新宋体" w:eastAsia="新宋体" w:cs="Arial"/>
                <w:color w:val="0000FF"/>
                <w:sz w:val="20"/>
                <w:szCs w:val="20"/>
              </w:rPr>
              <w:t>0kHU/min</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C3AB79">
            <w:pPr>
              <w:shd w:val="clear"/>
              <w:spacing w:after="0" w:line="360" w:lineRule="auto"/>
              <w:jc w:val="both"/>
              <w:rPr>
                <w:rFonts w:ascii="新宋体" w:hAnsi="新宋体" w:eastAsia="新宋体" w:cs="宋体"/>
                <w:color w:val="auto"/>
                <w:sz w:val="20"/>
                <w:szCs w:val="20"/>
              </w:rPr>
            </w:pPr>
          </w:p>
        </w:tc>
      </w:tr>
      <w:tr w14:paraId="14724F0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F3F93F">
            <w:pPr>
              <w:shd w:val="clear"/>
              <w:spacing w:after="0" w:line="360" w:lineRule="auto"/>
              <w:jc w:val="right"/>
              <w:rPr>
                <w:rFonts w:ascii="新宋体" w:hAnsi="新宋体" w:eastAsia="新宋体" w:cs="宋体"/>
                <w:b/>
                <w:color w:val="auto"/>
                <w:sz w:val="20"/>
                <w:szCs w:val="20"/>
              </w:rPr>
            </w:pPr>
            <w:r>
              <w:rPr>
                <w:rFonts w:hint="eastAsia" w:hAnsi="宋体"/>
                <w:b/>
                <w:bCs w:val="0"/>
                <w:color w:val="FF0000"/>
                <w:sz w:val="24"/>
              </w:rPr>
              <w:t>*</w:t>
            </w:r>
            <w:r>
              <w:rPr>
                <w:rFonts w:ascii="新宋体" w:hAnsi="新宋体" w:eastAsia="新宋体" w:cs="宋体"/>
                <w:b/>
                <w:color w:val="auto"/>
                <w:sz w:val="20"/>
                <w:szCs w:val="20"/>
              </w:rPr>
              <w:t>6．4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D27093">
            <w:pPr>
              <w:shd w:val="clear"/>
              <w:spacing w:after="0" w:line="360" w:lineRule="auto"/>
              <w:jc w:val="both"/>
              <w:rPr>
                <w:rFonts w:ascii="新宋体" w:hAnsi="新宋体" w:eastAsia="新宋体"/>
                <w:b/>
                <w:color w:val="auto"/>
                <w:sz w:val="20"/>
                <w:szCs w:val="20"/>
              </w:rPr>
            </w:pPr>
            <w:r>
              <w:rPr>
                <w:rFonts w:ascii="新宋体" w:hAnsi="新宋体" w:eastAsia="新宋体" w:cs="宋体"/>
                <w:b/>
                <w:color w:val="auto"/>
                <w:sz w:val="20"/>
                <w:szCs w:val="20"/>
              </w:rPr>
              <w:t>球管阳极散热率</w:t>
            </w:r>
            <w:r>
              <w:rPr>
                <w:rFonts w:hint="eastAsia" w:ascii="新宋体" w:hAnsi="新宋体" w:eastAsia="新宋体" w:cs="宋体"/>
                <w:b/>
                <w:color w:val="auto"/>
                <w:sz w:val="20"/>
                <w:szCs w:val="20"/>
              </w:rPr>
              <w:t>：</w:t>
            </w:r>
            <w:r>
              <w:rPr>
                <w:rFonts w:ascii="新宋体" w:hAnsi="新宋体" w:eastAsia="新宋体" w:cs="宋体"/>
                <w:b/>
                <w:color w:val="auto"/>
                <w:sz w:val="20"/>
                <w:szCs w:val="20"/>
              </w:rPr>
              <w:t>≥</w:t>
            </w:r>
            <w:r>
              <w:rPr>
                <w:rFonts w:hint="eastAsia" w:ascii="新宋体" w:hAnsi="新宋体" w:eastAsia="新宋体" w:cs="Arial"/>
                <w:b/>
                <w:color w:val="auto"/>
                <w:sz w:val="20"/>
                <w:szCs w:val="20"/>
                <w:lang w:val="en-US" w:eastAsia="zh-CN"/>
              </w:rPr>
              <w:t>10</w:t>
            </w:r>
            <w:r>
              <w:rPr>
                <w:rFonts w:ascii="新宋体" w:hAnsi="新宋体" w:eastAsia="新宋体" w:cs="Arial"/>
                <w:b/>
                <w:color w:val="auto"/>
                <w:sz w:val="20"/>
                <w:szCs w:val="20"/>
              </w:rPr>
              <w:t>000 W</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F5F7FD">
            <w:pPr>
              <w:shd w:val="clear"/>
              <w:spacing w:after="0" w:line="360" w:lineRule="auto"/>
              <w:jc w:val="both"/>
              <w:rPr>
                <w:rFonts w:ascii="新宋体" w:hAnsi="新宋体" w:eastAsia="新宋体" w:cs="宋体"/>
                <w:color w:val="auto"/>
                <w:sz w:val="20"/>
                <w:szCs w:val="20"/>
              </w:rPr>
            </w:pPr>
          </w:p>
        </w:tc>
      </w:tr>
      <w:tr w14:paraId="33FBBDB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F0C37A">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5E488E">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金属陶瓷外壳</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9CD832">
            <w:pPr>
              <w:shd w:val="clear"/>
              <w:spacing w:after="0" w:line="360" w:lineRule="auto"/>
              <w:jc w:val="both"/>
              <w:rPr>
                <w:rFonts w:ascii="新宋体" w:hAnsi="新宋体" w:eastAsia="新宋体" w:cs="宋体"/>
                <w:color w:val="auto"/>
                <w:sz w:val="20"/>
                <w:szCs w:val="20"/>
              </w:rPr>
            </w:pPr>
          </w:p>
        </w:tc>
      </w:tr>
      <w:tr w14:paraId="229360C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ED7EE3">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4C49A3">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液态金属轴承球管</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6501D5">
            <w:pPr>
              <w:shd w:val="clear"/>
              <w:spacing w:after="0" w:line="360" w:lineRule="auto"/>
              <w:jc w:val="both"/>
              <w:rPr>
                <w:rFonts w:ascii="新宋体" w:hAnsi="新宋体" w:eastAsia="新宋体" w:cs="宋体"/>
                <w:color w:val="auto"/>
                <w:sz w:val="20"/>
                <w:szCs w:val="20"/>
              </w:rPr>
            </w:pPr>
          </w:p>
        </w:tc>
      </w:tr>
      <w:tr w14:paraId="5E188DE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A673DE">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20ADEB">
            <w:pPr>
              <w:shd w:val="clear"/>
              <w:spacing w:after="0" w:line="360" w:lineRule="auto"/>
              <w:jc w:val="both"/>
              <w:rPr>
                <w:rFonts w:ascii="新宋体" w:hAnsi="新宋体" w:eastAsia="新宋体"/>
                <w:color w:val="auto"/>
                <w:sz w:val="20"/>
                <w:szCs w:val="20"/>
              </w:rPr>
            </w:pPr>
            <w:r>
              <w:rPr>
                <w:rFonts w:hint="eastAsia" w:ascii="新宋体" w:hAnsi="新宋体" w:eastAsia="新宋体"/>
                <w:color w:val="auto"/>
                <w:sz w:val="20"/>
                <w:szCs w:val="20"/>
              </w:rPr>
              <w:t>透视</w:t>
            </w:r>
            <w:r>
              <w:rPr>
                <w:rFonts w:ascii="新宋体" w:hAnsi="新宋体" w:eastAsia="新宋体"/>
                <w:color w:val="auto"/>
                <w:sz w:val="20"/>
                <w:szCs w:val="20"/>
              </w:rPr>
              <w:t>功率</w:t>
            </w:r>
            <w:r>
              <w:rPr>
                <w:rFonts w:hint="eastAsia" w:ascii="新宋体" w:hAnsi="新宋体" w:eastAsia="新宋体"/>
                <w:color w:val="auto"/>
                <w:sz w:val="20"/>
                <w:szCs w:val="20"/>
              </w:rPr>
              <w:t>：</w:t>
            </w:r>
            <w:r>
              <w:rPr>
                <w:rFonts w:ascii="新宋体" w:hAnsi="新宋体" w:eastAsia="新宋体"/>
                <w:color w:val="auto"/>
                <w:sz w:val="20"/>
                <w:szCs w:val="20"/>
              </w:rPr>
              <w:t>≥4500W</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3BC776">
            <w:pPr>
              <w:shd w:val="clear"/>
              <w:spacing w:after="0" w:line="360" w:lineRule="auto"/>
              <w:jc w:val="both"/>
              <w:rPr>
                <w:rFonts w:ascii="新宋体" w:hAnsi="新宋体" w:eastAsia="新宋体" w:cs="宋体"/>
                <w:color w:val="auto"/>
                <w:sz w:val="20"/>
                <w:szCs w:val="20"/>
              </w:rPr>
            </w:pPr>
          </w:p>
        </w:tc>
      </w:tr>
      <w:tr w14:paraId="2EE5B0B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6F1F2B">
            <w:pPr>
              <w:shd w:val="clear"/>
              <w:spacing w:after="0" w:line="360" w:lineRule="auto"/>
              <w:jc w:val="right"/>
              <w:rPr>
                <w:rFonts w:hint="default" w:ascii="新宋体" w:hAnsi="新宋体" w:eastAsia="新宋体" w:cs="宋体"/>
                <w:color w:val="auto"/>
                <w:sz w:val="20"/>
                <w:szCs w:val="20"/>
                <w:lang w:eastAsia="zh-Hans"/>
              </w:rPr>
            </w:pPr>
            <w:r>
              <w:rPr>
                <w:rFonts w:hint="default" w:ascii="新宋体" w:hAnsi="新宋体" w:eastAsia="新宋体" w:cs="宋体"/>
                <w:color w:val="auto"/>
                <w:sz w:val="20"/>
                <w:szCs w:val="20"/>
              </w:rPr>
              <w:t>6</w:t>
            </w:r>
            <w:r>
              <w:rPr>
                <w:rFonts w:ascii="新宋体" w:hAnsi="新宋体" w:eastAsia="新宋体" w:cs="宋体"/>
                <w:color w:val="auto"/>
                <w:sz w:val="20"/>
                <w:szCs w:val="20"/>
              </w:rPr>
              <w:t>．</w:t>
            </w:r>
            <w:r>
              <w:rPr>
                <w:rFonts w:hint="default" w:ascii="新宋体" w:hAnsi="新宋体" w:eastAsia="新宋体" w:cs="宋体"/>
                <w:color w:val="auto"/>
                <w:sz w:val="20"/>
                <w:szCs w:val="20"/>
                <w:lang w:eastAsia="zh-Hans"/>
              </w:rPr>
              <w:t>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90F072">
            <w:pPr>
              <w:shd w:val="clear"/>
              <w:spacing w:after="0" w:line="360" w:lineRule="auto"/>
              <w:jc w:val="both"/>
              <w:rPr>
                <w:rFonts w:ascii="新宋体" w:hAnsi="新宋体" w:eastAsia="新宋体"/>
                <w:color w:val="auto"/>
                <w:sz w:val="20"/>
                <w:szCs w:val="20"/>
              </w:rPr>
            </w:pPr>
            <w:r>
              <w:rPr>
                <w:rFonts w:hint="eastAsia" w:ascii="新宋体" w:hAnsi="新宋体" w:eastAsia="新宋体"/>
                <w:color w:val="auto"/>
                <w:sz w:val="20"/>
                <w:szCs w:val="20"/>
              </w:rPr>
              <w:t>透视管电流：</w:t>
            </w:r>
            <w:r>
              <w:rPr>
                <w:rFonts w:ascii="新宋体" w:hAnsi="新宋体" w:eastAsia="新宋体" w:cs="宋体"/>
                <w:color w:val="auto"/>
                <w:sz w:val="20"/>
                <w:szCs w:val="20"/>
              </w:rPr>
              <w:t>≤</w:t>
            </w:r>
            <w:r>
              <w:rPr>
                <w:rFonts w:ascii="新宋体" w:hAnsi="新宋体" w:eastAsia="新宋体"/>
                <w:color w:val="auto"/>
                <w:sz w:val="20"/>
                <w:szCs w:val="20"/>
              </w:rPr>
              <w:t>160</w:t>
            </w:r>
            <w:r>
              <w:rPr>
                <w:rFonts w:hint="eastAsia" w:ascii="新宋体" w:hAnsi="新宋体" w:eastAsia="新宋体"/>
                <w:color w:val="auto"/>
                <w:sz w:val="20"/>
                <w:szCs w:val="20"/>
              </w:rPr>
              <w:t>mA</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58BD1D">
            <w:pPr>
              <w:shd w:val="clear"/>
              <w:spacing w:after="0" w:line="360" w:lineRule="auto"/>
              <w:jc w:val="both"/>
              <w:rPr>
                <w:rFonts w:ascii="新宋体" w:hAnsi="新宋体" w:eastAsia="新宋体" w:cs="宋体"/>
                <w:color w:val="auto"/>
                <w:sz w:val="20"/>
                <w:szCs w:val="20"/>
              </w:rPr>
            </w:pPr>
          </w:p>
        </w:tc>
      </w:tr>
      <w:tr w14:paraId="28D7C3F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811F5A">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DDFA07">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球管阳极转速</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hint="eastAsia" w:ascii="新宋体" w:hAnsi="新宋体" w:eastAsia="新宋体" w:cs="宋体"/>
                <w:color w:val="auto"/>
                <w:sz w:val="20"/>
                <w:szCs w:val="20"/>
                <w:lang w:val="en-US" w:eastAsia="zh-CN"/>
              </w:rPr>
              <w:t>50</w:t>
            </w:r>
            <w:r>
              <w:rPr>
                <w:rFonts w:ascii="新宋体" w:hAnsi="新宋体" w:eastAsia="新宋体" w:cs="Arial"/>
                <w:color w:val="auto"/>
                <w:sz w:val="20"/>
                <w:szCs w:val="20"/>
              </w:rPr>
              <w:t>00</w:t>
            </w:r>
            <w:r>
              <w:rPr>
                <w:rFonts w:ascii="新宋体" w:hAnsi="新宋体" w:eastAsia="新宋体" w:cs="宋体"/>
                <w:color w:val="auto"/>
                <w:sz w:val="20"/>
                <w:szCs w:val="20"/>
              </w:rPr>
              <w:t>转</w:t>
            </w:r>
            <w:r>
              <w:rPr>
                <w:rFonts w:ascii="新宋体" w:hAnsi="新宋体" w:eastAsia="新宋体" w:cs="Arial"/>
                <w:color w:val="auto"/>
                <w:sz w:val="20"/>
                <w:szCs w:val="20"/>
              </w:rPr>
              <w:t>/</w:t>
            </w:r>
            <w:r>
              <w:rPr>
                <w:rFonts w:ascii="新宋体" w:hAnsi="新宋体" w:eastAsia="新宋体" w:cs="宋体"/>
                <w:color w:val="auto"/>
                <w:sz w:val="20"/>
                <w:szCs w:val="20"/>
              </w:rPr>
              <w:t>分钟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BBF427">
            <w:pPr>
              <w:shd w:val="clear"/>
              <w:spacing w:after="0" w:line="360" w:lineRule="auto"/>
              <w:jc w:val="both"/>
              <w:rPr>
                <w:rFonts w:ascii="新宋体" w:hAnsi="新宋体" w:eastAsia="新宋体" w:cs="宋体"/>
                <w:color w:val="auto"/>
                <w:sz w:val="20"/>
                <w:szCs w:val="20"/>
              </w:rPr>
            </w:pPr>
          </w:p>
        </w:tc>
      </w:tr>
      <w:tr w14:paraId="1637AC9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AD5B4F">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6．10</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8D7C8A">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球管焦点为二个，小焦点</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0.4mm</w:t>
            </w:r>
            <w:r>
              <w:rPr>
                <w:rFonts w:ascii="新宋体" w:hAnsi="新宋体" w:eastAsia="新宋体" w:cs="宋体"/>
                <w:color w:val="auto"/>
                <w:sz w:val="20"/>
                <w:szCs w:val="20"/>
              </w:rPr>
              <w:t>，大焦点</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0.7mm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D1F375">
            <w:pPr>
              <w:shd w:val="clear"/>
              <w:spacing w:after="0" w:line="360" w:lineRule="auto"/>
              <w:jc w:val="both"/>
              <w:rPr>
                <w:rFonts w:ascii="新宋体" w:hAnsi="新宋体" w:eastAsia="新宋体" w:cs="宋体"/>
                <w:color w:val="auto"/>
                <w:sz w:val="20"/>
                <w:szCs w:val="20"/>
              </w:rPr>
            </w:pPr>
          </w:p>
        </w:tc>
      </w:tr>
      <w:tr w14:paraId="09B4634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FAB374">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F47564">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最小焦点功率</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30kW</w:t>
            </w:r>
            <w:r>
              <w:rPr>
                <w:rFonts w:hint="eastAsia" w:ascii="新宋体" w:hAnsi="新宋体" w:eastAsia="新宋体" w:cs="Arial"/>
                <w:color w:val="auto"/>
                <w:sz w:val="20"/>
                <w:szCs w:val="20"/>
              </w:rPr>
              <w:t>，</w:t>
            </w:r>
            <w:r>
              <w:rPr>
                <w:rFonts w:ascii="新宋体" w:hAnsi="新宋体" w:eastAsia="新宋体" w:cs="宋体"/>
                <w:color w:val="auto"/>
                <w:sz w:val="20"/>
                <w:szCs w:val="20"/>
              </w:rPr>
              <w:t>最</w:t>
            </w:r>
            <w:r>
              <w:rPr>
                <w:rFonts w:hint="eastAsia" w:ascii="新宋体" w:hAnsi="新宋体" w:eastAsia="新宋体" w:cs="宋体"/>
                <w:color w:val="auto"/>
                <w:sz w:val="20"/>
                <w:szCs w:val="20"/>
              </w:rPr>
              <w:t>大</w:t>
            </w:r>
            <w:r>
              <w:rPr>
                <w:rFonts w:ascii="新宋体" w:hAnsi="新宋体" w:eastAsia="新宋体" w:cs="宋体"/>
                <w:color w:val="auto"/>
                <w:sz w:val="20"/>
                <w:szCs w:val="20"/>
              </w:rPr>
              <w:t>焦点功率</w:t>
            </w:r>
            <w:r>
              <w:rPr>
                <w:rFonts w:hint="eastAsia" w:ascii="新宋体" w:hAnsi="新宋体" w:eastAsia="新宋体" w:cs="宋体"/>
                <w:color w:val="auto"/>
                <w:sz w:val="20"/>
                <w:szCs w:val="20"/>
              </w:rPr>
              <w:t>：≤</w:t>
            </w:r>
            <w:r>
              <w:rPr>
                <w:rFonts w:ascii="新宋体" w:hAnsi="新宋体" w:eastAsia="新宋体" w:cs="宋体"/>
                <w:color w:val="auto"/>
                <w:sz w:val="20"/>
                <w:szCs w:val="20"/>
              </w:rPr>
              <w:t>65</w:t>
            </w:r>
            <w:r>
              <w:rPr>
                <w:rFonts w:ascii="新宋体" w:hAnsi="新宋体" w:eastAsia="新宋体" w:cs="Arial"/>
                <w:color w:val="auto"/>
                <w:sz w:val="20"/>
                <w:szCs w:val="20"/>
              </w:rPr>
              <w:t>kW</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964581">
            <w:pPr>
              <w:shd w:val="clear"/>
              <w:spacing w:after="0" w:line="360" w:lineRule="auto"/>
              <w:jc w:val="both"/>
              <w:rPr>
                <w:rFonts w:ascii="新宋体" w:hAnsi="新宋体" w:eastAsia="新宋体" w:cs="宋体"/>
                <w:color w:val="auto"/>
                <w:sz w:val="20"/>
                <w:szCs w:val="20"/>
              </w:rPr>
            </w:pPr>
          </w:p>
        </w:tc>
      </w:tr>
      <w:tr w14:paraId="40BCAB4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B0095E">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96F0EB">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球管阳极靶边直径</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200mm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2502B0">
            <w:pPr>
              <w:shd w:val="clear"/>
              <w:spacing w:after="0" w:line="360" w:lineRule="auto"/>
              <w:jc w:val="both"/>
              <w:rPr>
                <w:rFonts w:ascii="新宋体" w:hAnsi="新宋体" w:eastAsia="新宋体" w:cs="宋体"/>
                <w:color w:val="auto"/>
                <w:sz w:val="20"/>
                <w:szCs w:val="20"/>
              </w:rPr>
            </w:pPr>
          </w:p>
        </w:tc>
      </w:tr>
      <w:tr w14:paraId="2A04C22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3B6104">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2C6DCB">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球管采用直接油冷技术，即冷却油直达阳极靶面的冷却方式，无需安装水冷系统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1CA93D">
            <w:pPr>
              <w:shd w:val="clear"/>
              <w:spacing w:after="0" w:line="360" w:lineRule="auto"/>
              <w:jc w:val="both"/>
              <w:rPr>
                <w:rFonts w:ascii="新宋体" w:hAnsi="新宋体" w:eastAsia="新宋体" w:cs="宋体"/>
                <w:color w:val="auto"/>
                <w:sz w:val="20"/>
                <w:szCs w:val="20"/>
              </w:rPr>
            </w:pPr>
          </w:p>
        </w:tc>
      </w:tr>
      <w:tr w14:paraId="17E1138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465506">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25869B">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球管内置栅控技术，非高压发生器控制脉冲透视，以消除传统脉冲透视产生的软射线</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5557F0">
            <w:pPr>
              <w:shd w:val="clear"/>
              <w:spacing w:after="0" w:line="360" w:lineRule="auto"/>
              <w:jc w:val="both"/>
              <w:rPr>
                <w:rFonts w:ascii="新宋体" w:hAnsi="新宋体" w:eastAsia="新宋体" w:cs="宋体"/>
                <w:color w:val="auto"/>
                <w:sz w:val="20"/>
                <w:szCs w:val="20"/>
              </w:rPr>
            </w:pPr>
          </w:p>
        </w:tc>
      </w:tr>
      <w:tr w14:paraId="7EECAA9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BECA22">
            <w:pPr>
              <w:shd w:val="clear"/>
              <w:spacing w:after="0" w:line="360" w:lineRule="auto"/>
              <w:jc w:val="right"/>
              <w:rPr>
                <w:rFonts w:ascii="新宋体" w:hAnsi="新宋体" w:eastAsia="新宋体" w:cs="宋体"/>
                <w:b/>
                <w:color w:val="auto"/>
                <w:sz w:val="20"/>
                <w:szCs w:val="20"/>
              </w:rPr>
            </w:pPr>
            <w:r>
              <w:rPr>
                <w:rFonts w:ascii="新宋体" w:hAnsi="新宋体" w:eastAsia="新宋体" w:cs="宋体"/>
                <w:b/>
                <w:color w:val="auto"/>
                <w:sz w:val="20"/>
                <w:szCs w:val="20"/>
              </w:rPr>
              <w:t>6．15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F82AAB">
            <w:pPr>
              <w:shd w:val="clear"/>
              <w:spacing w:after="0" w:line="360" w:lineRule="auto"/>
              <w:jc w:val="both"/>
              <w:rPr>
                <w:rFonts w:ascii="新宋体" w:hAnsi="新宋体" w:eastAsia="新宋体"/>
                <w:b/>
                <w:color w:val="auto"/>
                <w:sz w:val="20"/>
                <w:szCs w:val="20"/>
              </w:rPr>
            </w:pPr>
            <w:r>
              <w:rPr>
                <w:rFonts w:ascii="新宋体" w:hAnsi="新宋体" w:eastAsia="新宋体" w:cs="宋体"/>
                <w:b/>
                <w:color w:val="auto"/>
                <w:sz w:val="20"/>
                <w:szCs w:val="20"/>
              </w:rPr>
              <w:t>球管内置多档金属铜滤片，最厚达</w:t>
            </w:r>
            <w:r>
              <w:rPr>
                <w:rFonts w:ascii="新宋体" w:hAnsi="新宋体" w:eastAsia="新宋体" w:cs="Arial"/>
                <w:b/>
                <w:color w:val="auto"/>
                <w:sz w:val="20"/>
                <w:szCs w:val="20"/>
              </w:rPr>
              <w:t xml:space="preserve">1.0mm </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602B43">
            <w:pPr>
              <w:shd w:val="clear"/>
              <w:spacing w:after="0" w:line="360" w:lineRule="auto"/>
              <w:jc w:val="both"/>
              <w:rPr>
                <w:rFonts w:ascii="新宋体" w:hAnsi="新宋体" w:eastAsia="新宋体" w:cs="宋体"/>
                <w:color w:val="auto"/>
                <w:sz w:val="20"/>
                <w:szCs w:val="20"/>
              </w:rPr>
            </w:pPr>
          </w:p>
        </w:tc>
      </w:tr>
      <w:tr w14:paraId="7CE8E3E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97BAB7">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0688A8">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配备通用型、虹膜型等多种遮光器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F24400">
            <w:pPr>
              <w:shd w:val="clear"/>
              <w:spacing w:after="0" w:line="360" w:lineRule="auto"/>
              <w:jc w:val="both"/>
              <w:rPr>
                <w:rFonts w:ascii="新宋体" w:hAnsi="新宋体" w:eastAsia="新宋体" w:cs="宋体"/>
                <w:color w:val="auto"/>
                <w:sz w:val="20"/>
                <w:szCs w:val="20"/>
              </w:rPr>
            </w:pPr>
          </w:p>
        </w:tc>
      </w:tr>
      <w:tr w14:paraId="23C0B41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1CA697">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1A03A6">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遮光器位置可存储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AC402E">
            <w:pPr>
              <w:shd w:val="clear"/>
              <w:spacing w:after="0" w:line="360" w:lineRule="auto"/>
              <w:jc w:val="both"/>
              <w:rPr>
                <w:rFonts w:ascii="新宋体" w:hAnsi="新宋体" w:eastAsia="新宋体" w:cs="宋体"/>
                <w:color w:val="auto"/>
                <w:sz w:val="20"/>
                <w:szCs w:val="20"/>
              </w:rPr>
            </w:pPr>
          </w:p>
        </w:tc>
      </w:tr>
      <w:tr w14:paraId="78E1F64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16F3A4">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83E45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心脏介入手术中，半透明楔形挡板可根据投照角度自动定位</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395075">
            <w:pPr>
              <w:shd w:val="clear"/>
              <w:spacing w:after="0" w:line="360" w:lineRule="auto"/>
              <w:jc w:val="both"/>
              <w:rPr>
                <w:rFonts w:ascii="新宋体" w:hAnsi="新宋体" w:eastAsia="新宋体" w:cs="宋体"/>
                <w:color w:val="auto"/>
                <w:sz w:val="20"/>
                <w:szCs w:val="20"/>
              </w:rPr>
            </w:pPr>
          </w:p>
        </w:tc>
      </w:tr>
      <w:tr w14:paraId="6F71841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48129C">
            <w:pPr>
              <w:shd w:val="clear"/>
              <w:spacing w:after="0" w:line="360" w:lineRule="auto"/>
              <w:jc w:val="right"/>
              <w:rPr>
                <w:rFonts w:ascii="新宋体" w:hAnsi="新宋体" w:eastAsia="新宋体" w:cs="宋体"/>
                <w:color w:val="auto"/>
                <w:sz w:val="20"/>
                <w:szCs w:val="20"/>
              </w:rPr>
            </w:pPr>
            <w:r>
              <w:rPr>
                <w:rFonts w:ascii="新宋体" w:hAnsi="新宋体" w:eastAsia="新宋体" w:cs="宋体"/>
                <w:color w:val="auto"/>
                <w:sz w:val="20"/>
                <w:szCs w:val="20"/>
              </w:rPr>
              <w:t>6．19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37884">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透视末帧图像上可实现无射线调节遮光板、滤线器位置</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7B63BF">
            <w:pPr>
              <w:shd w:val="clear"/>
              <w:spacing w:after="0" w:line="360" w:lineRule="auto"/>
              <w:jc w:val="both"/>
              <w:rPr>
                <w:rFonts w:ascii="新宋体" w:hAnsi="新宋体" w:eastAsia="新宋体" w:cs="宋体"/>
                <w:color w:val="auto"/>
                <w:sz w:val="20"/>
                <w:szCs w:val="20"/>
              </w:rPr>
            </w:pPr>
          </w:p>
        </w:tc>
      </w:tr>
      <w:tr w14:paraId="4291B10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A4040E">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1C1AFC">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平板探测器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38FF87">
            <w:pPr>
              <w:shd w:val="clear"/>
              <w:spacing w:after="0" w:line="360" w:lineRule="auto"/>
              <w:jc w:val="both"/>
              <w:rPr>
                <w:rFonts w:ascii="新宋体" w:hAnsi="新宋体" w:eastAsia="新宋体" w:cs="宋体"/>
                <w:color w:val="auto"/>
                <w:sz w:val="20"/>
                <w:szCs w:val="20"/>
              </w:rPr>
            </w:pPr>
          </w:p>
        </w:tc>
      </w:tr>
      <w:tr w14:paraId="4FC0374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E581D0">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r>
              <w:rPr>
                <w:rFonts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35D3F3">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探测器类型：</w:t>
            </w:r>
            <w:r>
              <w:rPr>
                <w:rFonts w:hint="eastAsia" w:ascii="新宋体" w:hAnsi="新宋体" w:eastAsia="新宋体"/>
                <w:color w:val="auto"/>
                <w:sz w:val="20"/>
                <w:szCs w:val="20"/>
              </w:rPr>
              <w:t>≥16</w:t>
            </w:r>
            <w:r>
              <w:rPr>
                <w:rFonts w:ascii="新宋体" w:hAnsi="新宋体" w:eastAsia="新宋体"/>
                <w:color w:val="auto"/>
                <w:sz w:val="20"/>
                <w:szCs w:val="20"/>
              </w:rPr>
              <w:t xml:space="preserve"> bits</w:t>
            </w:r>
            <w:r>
              <w:rPr>
                <w:rFonts w:ascii="新宋体" w:hAnsi="新宋体" w:eastAsia="新宋体" w:cs="宋体"/>
                <w:color w:val="auto"/>
                <w:sz w:val="20"/>
                <w:szCs w:val="20"/>
              </w:rPr>
              <w:t>非晶硅数字化平板探测器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277B46">
            <w:pPr>
              <w:shd w:val="clear"/>
              <w:spacing w:after="0" w:line="360" w:lineRule="auto"/>
              <w:jc w:val="both"/>
              <w:rPr>
                <w:rFonts w:ascii="新宋体" w:hAnsi="新宋体" w:eastAsia="新宋体" w:cs="宋体"/>
                <w:color w:val="auto"/>
                <w:sz w:val="20"/>
                <w:szCs w:val="20"/>
              </w:rPr>
            </w:pPr>
          </w:p>
        </w:tc>
      </w:tr>
      <w:tr w14:paraId="516A4FD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A58375">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r>
              <w:rPr>
                <w:rFonts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5ACABC1">
            <w:pPr>
              <w:shd w:val="clear"/>
              <w:spacing w:after="0" w:line="360" w:lineRule="auto"/>
              <w:jc w:val="both"/>
              <w:rPr>
                <w:rFonts w:ascii="新宋体" w:hAnsi="新宋体" w:eastAsia="新宋体" w:cstheme="minorBidi"/>
                <w:color w:val="auto"/>
                <w:sz w:val="20"/>
                <w:szCs w:val="20"/>
                <w:lang w:val="en-US" w:eastAsia="zh-Hans" w:bidi="ar-SA"/>
              </w:rPr>
            </w:pPr>
            <w:r>
              <w:rPr>
                <w:rFonts w:ascii="新宋体" w:hAnsi="新宋体" w:eastAsia="新宋体" w:cs="宋体"/>
                <w:color w:val="auto"/>
                <w:sz w:val="20"/>
                <w:szCs w:val="20"/>
              </w:rPr>
              <w:t>最大有效成像视野</w:t>
            </w:r>
            <w:r>
              <w:rPr>
                <w:rFonts w:ascii="新宋体" w:hAnsi="新宋体" w:eastAsia="新宋体" w:cs="Arial"/>
                <w:color w:val="auto"/>
                <w:sz w:val="20"/>
                <w:szCs w:val="20"/>
              </w:rPr>
              <w:t>(</w:t>
            </w:r>
            <w:r>
              <w:rPr>
                <w:rFonts w:hint="eastAsia" w:ascii="新宋体" w:hAnsi="新宋体" w:eastAsia="新宋体" w:cs="宋体"/>
                <w:color w:val="auto"/>
                <w:sz w:val="20"/>
                <w:szCs w:val="20"/>
                <w:lang w:eastAsia="zh-Hans"/>
              </w:rPr>
              <w:t>对角线</w:t>
            </w:r>
            <w:r>
              <w:rPr>
                <w:rFonts w:ascii="新宋体" w:hAnsi="新宋体" w:eastAsia="新宋体" w:cs="Arial"/>
                <w:color w:val="auto"/>
                <w:sz w:val="20"/>
                <w:szCs w:val="20"/>
              </w:rPr>
              <w:t xml:space="preserve">) </w:t>
            </w:r>
            <w:r>
              <w:rPr>
                <w:rFonts w:ascii="新宋体" w:hAnsi="新宋体" w:eastAsia="新宋体" w:cs="宋体"/>
                <w:color w:val="auto"/>
                <w:sz w:val="20"/>
                <w:szCs w:val="20"/>
              </w:rPr>
              <w:t>≥</w:t>
            </w:r>
            <w:r>
              <w:rPr>
                <w:rFonts w:ascii="新宋体" w:hAnsi="新宋体" w:eastAsia="新宋体" w:cs="Arial"/>
                <w:color w:val="auto"/>
                <w:sz w:val="20"/>
                <w:szCs w:val="20"/>
              </w:rPr>
              <w:t xml:space="preserve">  48</w:t>
            </w:r>
            <w:r>
              <w:rPr>
                <w:rFonts w:hint="eastAsia" w:ascii="新宋体" w:hAnsi="新宋体" w:eastAsia="新宋体" w:cs="Arial"/>
                <w:color w:val="auto"/>
                <w:sz w:val="20"/>
                <w:szCs w:val="20"/>
              </w:rPr>
              <w:t>cm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CA5EB1">
            <w:pPr>
              <w:shd w:val="clear"/>
              <w:spacing w:after="0" w:line="360" w:lineRule="auto"/>
              <w:jc w:val="both"/>
              <w:rPr>
                <w:rFonts w:ascii="新宋体" w:hAnsi="新宋体" w:eastAsia="新宋体" w:cs="宋体"/>
                <w:color w:val="auto"/>
                <w:sz w:val="20"/>
                <w:szCs w:val="20"/>
              </w:rPr>
            </w:pPr>
          </w:p>
        </w:tc>
      </w:tr>
      <w:tr w14:paraId="5D83F2F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32D374">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r>
              <w:rPr>
                <w:rFonts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6B129D3">
            <w:pPr>
              <w:shd w:val="clear"/>
              <w:spacing w:after="0" w:line="360" w:lineRule="auto"/>
              <w:jc w:val="both"/>
              <w:rPr>
                <w:rFonts w:ascii="新宋体" w:hAnsi="新宋体" w:eastAsia="新宋体" w:cstheme="minorBidi"/>
                <w:b/>
                <w:color w:val="auto"/>
                <w:sz w:val="20"/>
                <w:szCs w:val="20"/>
                <w:lang w:val="en-US" w:eastAsia="zh-Hans" w:bidi="ar-SA"/>
              </w:rPr>
            </w:pPr>
            <w:r>
              <w:rPr>
                <w:rFonts w:ascii="新宋体" w:hAnsi="新宋体" w:eastAsia="新宋体" w:cs="宋体"/>
                <w:b/>
                <w:color w:val="auto"/>
                <w:sz w:val="20"/>
                <w:szCs w:val="20"/>
              </w:rPr>
              <w:t>≥</w:t>
            </w:r>
            <w:r>
              <w:rPr>
                <w:rFonts w:ascii="新宋体" w:hAnsi="新宋体" w:eastAsia="新宋体" w:cs="Arial"/>
                <w:b/>
                <w:color w:val="auto"/>
                <w:sz w:val="20"/>
                <w:szCs w:val="20"/>
              </w:rPr>
              <w:t>8</w:t>
            </w:r>
            <w:r>
              <w:rPr>
                <w:rFonts w:ascii="新宋体" w:hAnsi="新宋体" w:eastAsia="新宋体" w:cs="宋体"/>
                <w:b/>
                <w:color w:val="auto"/>
                <w:sz w:val="20"/>
                <w:szCs w:val="20"/>
              </w:rPr>
              <w:t>种物理成像视野，以适应不同部位介入需要</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C1C69F">
            <w:pPr>
              <w:shd w:val="clear"/>
              <w:spacing w:after="0" w:line="360" w:lineRule="auto"/>
              <w:jc w:val="both"/>
              <w:rPr>
                <w:rFonts w:ascii="新宋体" w:hAnsi="新宋体" w:eastAsia="新宋体" w:cs="宋体"/>
                <w:color w:val="auto"/>
                <w:sz w:val="20"/>
                <w:szCs w:val="20"/>
              </w:rPr>
            </w:pPr>
          </w:p>
        </w:tc>
      </w:tr>
      <w:tr w14:paraId="10A5BFB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01CE6B">
            <w:pPr>
              <w:shd w:val="clear"/>
              <w:spacing w:after="0" w:line="360" w:lineRule="auto"/>
              <w:jc w:val="right"/>
              <w:rPr>
                <w:rFonts w:ascii="新宋体" w:hAnsi="新宋体" w:eastAsia="新宋体"/>
                <w:b/>
                <w:color w:val="auto"/>
                <w:sz w:val="20"/>
                <w:szCs w:val="20"/>
              </w:rPr>
            </w:pPr>
            <w:r>
              <w:rPr>
                <w:rFonts w:hint="eastAsia" w:hAnsi="宋体"/>
                <w:b/>
                <w:bCs w:val="0"/>
                <w:color w:val="FF0000"/>
                <w:sz w:val="24"/>
              </w:rPr>
              <w:t>*</w:t>
            </w:r>
            <w:r>
              <w:rPr>
                <w:rFonts w:ascii="新宋体" w:hAnsi="新宋体" w:eastAsia="新宋体" w:cs="Arial"/>
                <w:b/>
                <w:color w:val="auto"/>
                <w:sz w:val="20"/>
                <w:szCs w:val="20"/>
              </w:rPr>
              <w:t>7</w:t>
            </w:r>
            <w:r>
              <w:rPr>
                <w:rFonts w:ascii="新宋体" w:hAnsi="新宋体" w:eastAsia="新宋体" w:cs="宋体"/>
                <w:b/>
                <w:color w:val="auto"/>
                <w:sz w:val="20"/>
                <w:szCs w:val="20"/>
              </w:rPr>
              <w:t>．</w:t>
            </w:r>
            <w:r>
              <w:rPr>
                <w:rFonts w:ascii="新宋体" w:hAnsi="新宋体" w:eastAsia="新宋体" w:cs="Arial"/>
                <w:b/>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AA2A3F">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宋体"/>
                <w:color w:val="auto"/>
                <w:sz w:val="20"/>
                <w:szCs w:val="20"/>
              </w:rPr>
              <w:t>最大图像矩阵灰阶输出：</w:t>
            </w:r>
            <w:r>
              <w:rPr>
                <w:rFonts w:ascii="新宋体" w:hAnsi="新宋体" w:eastAsia="新宋体" w:cs="Arial"/>
                <w:color w:val="auto"/>
                <w:sz w:val="20"/>
                <w:szCs w:val="20"/>
              </w:rPr>
              <w:t>1904 x 2586 x 1</w:t>
            </w:r>
            <w:r>
              <w:rPr>
                <w:rFonts w:hint="eastAsia" w:ascii="新宋体" w:hAnsi="新宋体" w:eastAsia="新宋体" w:cs="Arial"/>
                <w:color w:val="auto"/>
                <w:sz w:val="20"/>
                <w:szCs w:val="20"/>
              </w:rPr>
              <w:t>6</w:t>
            </w:r>
            <w:r>
              <w:rPr>
                <w:rFonts w:ascii="新宋体" w:hAnsi="新宋体" w:eastAsia="新宋体" w:cs="Arial"/>
                <w:color w:val="auto"/>
                <w:sz w:val="20"/>
                <w:szCs w:val="20"/>
              </w:rPr>
              <w:t xml:space="preserve"> bits</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8DF7D3">
            <w:pPr>
              <w:shd w:val="clear"/>
              <w:spacing w:after="0" w:line="360" w:lineRule="auto"/>
              <w:jc w:val="both"/>
              <w:rPr>
                <w:rFonts w:ascii="新宋体" w:hAnsi="新宋体" w:eastAsia="新宋体" w:cs="宋体"/>
                <w:color w:val="auto"/>
                <w:sz w:val="20"/>
                <w:szCs w:val="20"/>
              </w:rPr>
            </w:pPr>
          </w:p>
        </w:tc>
      </w:tr>
      <w:tr w14:paraId="059EC67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FFADE8">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r>
              <w:rPr>
                <w:rFonts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83A1E8">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宋体"/>
                <w:color w:val="auto"/>
                <w:sz w:val="20"/>
                <w:szCs w:val="20"/>
              </w:rPr>
              <w:t>平板探测器分辨率</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3.25LP</w:t>
            </w:r>
            <w:r>
              <w:rPr>
                <w:rFonts w:ascii="新宋体" w:hAnsi="新宋体" w:eastAsia="新宋体" w:cs="宋体"/>
                <w:color w:val="auto"/>
                <w:sz w:val="20"/>
                <w:szCs w:val="20"/>
              </w:rPr>
              <w:t>／</w:t>
            </w:r>
            <w:r>
              <w:rPr>
                <w:rFonts w:ascii="新宋体" w:hAnsi="新宋体" w:eastAsia="新宋体" w:cs="Arial"/>
                <w:color w:val="auto"/>
                <w:sz w:val="20"/>
                <w:szCs w:val="20"/>
              </w:rPr>
              <w:t>mm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83B9AB">
            <w:pPr>
              <w:shd w:val="clear"/>
              <w:spacing w:after="0" w:line="360" w:lineRule="auto"/>
              <w:jc w:val="both"/>
              <w:rPr>
                <w:rFonts w:ascii="新宋体" w:hAnsi="新宋体" w:eastAsia="新宋体" w:cs="宋体"/>
                <w:color w:val="auto"/>
                <w:sz w:val="20"/>
                <w:szCs w:val="20"/>
              </w:rPr>
            </w:pPr>
          </w:p>
        </w:tc>
      </w:tr>
      <w:tr w14:paraId="4D82B8B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DA5FD6">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r>
              <w:rPr>
                <w:rFonts w:ascii="新宋体" w:hAnsi="新宋体" w:eastAsia="新宋体" w:cs="Arial"/>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EFFB5E7">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宋体"/>
                <w:color w:val="auto"/>
                <w:sz w:val="20"/>
                <w:szCs w:val="20"/>
              </w:rPr>
              <w:t>像素尺寸</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154μm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1F342F">
            <w:pPr>
              <w:shd w:val="clear"/>
              <w:spacing w:after="0" w:line="360" w:lineRule="auto"/>
              <w:jc w:val="both"/>
              <w:rPr>
                <w:rFonts w:ascii="新宋体" w:hAnsi="新宋体" w:eastAsia="新宋体" w:cs="宋体"/>
                <w:color w:val="auto"/>
                <w:sz w:val="20"/>
                <w:szCs w:val="20"/>
              </w:rPr>
            </w:pPr>
          </w:p>
        </w:tc>
      </w:tr>
      <w:tr w14:paraId="70C7139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E1291B">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r>
              <w:rPr>
                <w:rFonts w:ascii="新宋体" w:hAnsi="新宋体" w:eastAsia="新宋体" w:cs="Arial"/>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7D7D78F">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 xml:space="preserve">0 </w:t>
            </w:r>
            <w:r>
              <w:rPr>
                <w:rFonts w:hint="eastAsia" w:ascii="新宋体" w:hAnsi="新宋体" w:eastAsia="新宋体" w:cs="宋体"/>
                <w:color w:val="auto"/>
                <w:sz w:val="20"/>
                <w:szCs w:val="20"/>
              </w:rPr>
              <w:t>l</w:t>
            </w:r>
            <w:r>
              <w:rPr>
                <w:rFonts w:ascii="新宋体" w:hAnsi="新宋体" w:eastAsia="新宋体" w:cs="宋体"/>
                <w:color w:val="auto"/>
                <w:sz w:val="20"/>
                <w:szCs w:val="20"/>
              </w:rPr>
              <w:t>p/mm</w:t>
            </w:r>
            <w:r>
              <w:rPr>
                <w:rFonts w:hint="eastAsia" w:ascii="新宋体" w:hAnsi="新宋体" w:eastAsia="新宋体" w:cs="宋体"/>
                <w:color w:val="auto"/>
                <w:sz w:val="20"/>
                <w:szCs w:val="20"/>
              </w:rPr>
              <w:t xml:space="preserve"> 时DQE：</w:t>
            </w:r>
            <w:r>
              <w:rPr>
                <w:rFonts w:ascii="新宋体" w:hAnsi="新宋体" w:eastAsia="新宋体" w:cs="宋体"/>
                <w:color w:val="auto"/>
                <w:sz w:val="20"/>
                <w:szCs w:val="20"/>
              </w:rPr>
              <w:t>≥</w:t>
            </w:r>
            <w:r>
              <w:rPr>
                <w:rFonts w:hint="eastAsia" w:ascii="新宋体" w:hAnsi="新宋体" w:eastAsia="新宋体" w:cs="宋体"/>
                <w:color w:val="auto"/>
                <w:sz w:val="20"/>
                <w:szCs w:val="20"/>
              </w:rPr>
              <w:t>77%</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06EDD2">
            <w:pPr>
              <w:shd w:val="clear"/>
              <w:spacing w:after="0" w:line="360" w:lineRule="auto"/>
              <w:jc w:val="both"/>
              <w:rPr>
                <w:rFonts w:ascii="新宋体" w:hAnsi="新宋体" w:eastAsia="新宋体" w:cs="宋体"/>
                <w:color w:val="auto"/>
                <w:sz w:val="20"/>
                <w:szCs w:val="20"/>
              </w:rPr>
            </w:pPr>
          </w:p>
        </w:tc>
      </w:tr>
      <w:tr w14:paraId="78B1A96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33DF80">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7</w:t>
            </w:r>
            <w:r>
              <w:rPr>
                <w:rFonts w:ascii="新宋体" w:hAnsi="新宋体" w:eastAsia="新宋体" w:cs="宋体"/>
                <w:color w:val="auto"/>
                <w:sz w:val="20"/>
                <w:szCs w:val="20"/>
              </w:rPr>
              <w:t>．</w:t>
            </w:r>
            <w:r>
              <w:rPr>
                <w:rFonts w:ascii="新宋体" w:hAnsi="新宋体" w:eastAsia="新宋体" w:cs="Arial"/>
                <w:color w:val="auto"/>
                <w:sz w:val="20"/>
                <w:szCs w:val="20"/>
              </w:rPr>
              <w:t>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51EB44">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宋体"/>
                <w:color w:val="auto"/>
                <w:sz w:val="20"/>
                <w:szCs w:val="20"/>
              </w:rPr>
              <w:t>平板可</w:t>
            </w:r>
            <w:r>
              <w:rPr>
                <w:rFonts w:ascii="新宋体" w:hAnsi="新宋体" w:eastAsia="新宋体" w:cs="Arial"/>
                <w:color w:val="auto"/>
                <w:sz w:val="20"/>
                <w:szCs w:val="20"/>
              </w:rPr>
              <w:t>90</w:t>
            </w:r>
            <w:r>
              <w:rPr>
                <w:rFonts w:ascii="新宋体" w:hAnsi="新宋体" w:eastAsia="新宋体" w:cs="宋体"/>
                <w:color w:val="auto"/>
                <w:sz w:val="20"/>
                <w:szCs w:val="20"/>
              </w:rPr>
              <w:t>度旋转</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2FD964">
            <w:pPr>
              <w:shd w:val="clear"/>
              <w:spacing w:after="0" w:line="360" w:lineRule="auto"/>
              <w:jc w:val="both"/>
              <w:rPr>
                <w:rFonts w:ascii="新宋体" w:hAnsi="新宋体" w:eastAsia="新宋体" w:cs="宋体"/>
                <w:color w:val="auto"/>
                <w:sz w:val="20"/>
                <w:szCs w:val="20"/>
              </w:rPr>
            </w:pPr>
          </w:p>
        </w:tc>
      </w:tr>
      <w:tr w14:paraId="791D775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79DDEB">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7．</w:t>
            </w:r>
            <w:r>
              <w:rPr>
                <w:rFonts w:hint="eastAsia" w:ascii="新宋体" w:hAnsi="新宋体" w:eastAsia="新宋体" w:cs="Arial"/>
                <w:color w:val="auto"/>
                <w:sz w:val="20"/>
                <w:szCs w:val="20"/>
              </w:rPr>
              <w:t>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ED4048D">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平板探测器无需水冷装置</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ABAD7B">
            <w:pPr>
              <w:shd w:val="clear"/>
              <w:spacing w:after="0" w:line="360" w:lineRule="auto"/>
              <w:jc w:val="both"/>
              <w:rPr>
                <w:rFonts w:ascii="新宋体" w:hAnsi="新宋体" w:eastAsia="新宋体" w:cs="宋体"/>
                <w:color w:val="auto"/>
                <w:sz w:val="20"/>
                <w:szCs w:val="20"/>
              </w:rPr>
            </w:pPr>
          </w:p>
        </w:tc>
      </w:tr>
      <w:tr w14:paraId="252426A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C4464D">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7．</w:t>
            </w:r>
            <w:r>
              <w:rPr>
                <w:rFonts w:hint="eastAsia" w:ascii="新宋体" w:hAnsi="新宋体" w:eastAsia="新宋体" w:cs="Arial"/>
                <w:color w:val="auto"/>
                <w:sz w:val="20"/>
                <w:szCs w:val="20"/>
              </w:rPr>
              <w:t>10</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C84C104">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宋体"/>
                <w:color w:val="auto"/>
                <w:sz w:val="20"/>
                <w:szCs w:val="20"/>
              </w:rPr>
              <w:t>平板探测器带有非接触式防碰撞保护装置及防碰撞自动控制</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092559">
            <w:pPr>
              <w:shd w:val="clear"/>
              <w:spacing w:after="0" w:line="360" w:lineRule="auto"/>
              <w:jc w:val="both"/>
              <w:rPr>
                <w:rFonts w:ascii="新宋体" w:hAnsi="新宋体" w:eastAsia="新宋体" w:cs="宋体"/>
                <w:color w:val="auto"/>
                <w:sz w:val="20"/>
                <w:szCs w:val="20"/>
              </w:rPr>
            </w:pPr>
          </w:p>
        </w:tc>
      </w:tr>
      <w:tr w14:paraId="71DF781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E0F064">
            <w:pPr>
              <w:shd w:val="clear"/>
              <w:spacing w:after="0" w:line="360" w:lineRule="auto"/>
              <w:rPr>
                <w:rFonts w:ascii="新宋体" w:hAnsi="新宋体" w:eastAsia="新宋体" w:cs="宋体"/>
                <w:color w:val="auto"/>
                <w:sz w:val="20"/>
                <w:szCs w:val="20"/>
              </w:rPr>
            </w:pPr>
            <w:r>
              <w:rPr>
                <w:rFonts w:ascii="新宋体" w:hAnsi="新宋体" w:eastAsia="新宋体" w:cs="宋体"/>
                <w:color w:val="auto"/>
                <w:sz w:val="20"/>
                <w:szCs w:val="20"/>
              </w:rPr>
              <w:t>8</w:t>
            </w:r>
            <w:r>
              <w:rPr>
                <w:rFonts w:hint="eastAsia"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4B9A7B">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图像显</w:t>
            </w:r>
            <w:r>
              <w:rPr>
                <w:rFonts w:hint="eastAsia" w:ascii="新宋体" w:hAnsi="新宋体" w:eastAsia="新宋体" w:cs="宋体"/>
                <w:color w:val="auto"/>
                <w:sz w:val="20"/>
                <w:szCs w:val="20"/>
              </w:rPr>
              <w:t>示</w:t>
            </w:r>
            <w:r>
              <w:rPr>
                <w:rFonts w:ascii="新宋体" w:hAnsi="新宋体" w:eastAsia="新宋体" w:cs="宋体"/>
                <w:color w:val="auto"/>
                <w:sz w:val="20"/>
                <w:szCs w:val="20"/>
              </w:rPr>
              <w:t>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77AFD8">
            <w:pPr>
              <w:shd w:val="clear"/>
              <w:spacing w:after="0" w:line="360" w:lineRule="auto"/>
              <w:jc w:val="both"/>
              <w:rPr>
                <w:rFonts w:ascii="新宋体" w:hAnsi="新宋体" w:eastAsia="新宋体" w:cs="宋体"/>
                <w:color w:val="auto"/>
                <w:sz w:val="20"/>
                <w:szCs w:val="20"/>
              </w:rPr>
            </w:pPr>
          </w:p>
        </w:tc>
      </w:tr>
      <w:tr w14:paraId="73B6757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6AD458">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F7D2E1">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控制室：≥</w:t>
            </w:r>
            <w:r>
              <w:rPr>
                <w:rFonts w:ascii="新宋体" w:hAnsi="新宋体" w:eastAsia="新宋体" w:cs="Arial"/>
                <w:color w:val="auto"/>
                <w:sz w:val="20"/>
                <w:szCs w:val="20"/>
              </w:rPr>
              <w:t>24</w:t>
            </w:r>
            <w:r>
              <w:rPr>
                <w:rFonts w:ascii="新宋体" w:hAnsi="新宋体" w:eastAsia="新宋体" w:cs="宋体"/>
                <w:color w:val="auto"/>
                <w:sz w:val="20"/>
                <w:szCs w:val="20"/>
              </w:rPr>
              <w:t>英吋高亮医用高分辨率</w:t>
            </w:r>
            <w:r>
              <w:rPr>
                <w:rFonts w:ascii="新宋体" w:hAnsi="新宋体" w:eastAsia="新宋体" w:cs="Arial"/>
                <w:color w:val="auto"/>
                <w:sz w:val="20"/>
                <w:szCs w:val="20"/>
              </w:rPr>
              <w:t>LCD</w:t>
            </w:r>
            <w:r>
              <w:rPr>
                <w:rFonts w:ascii="新宋体" w:hAnsi="新宋体" w:eastAsia="新宋体" w:cs="宋体"/>
                <w:color w:val="auto"/>
                <w:sz w:val="20"/>
                <w:szCs w:val="20"/>
              </w:rPr>
              <w:t>显</w:t>
            </w:r>
            <w:r>
              <w:rPr>
                <w:rFonts w:hint="eastAsia" w:ascii="新宋体" w:hAnsi="新宋体" w:eastAsia="新宋体" w:cs="宋体"/>
                <w:color w:val="auto"/>
                <w:sz w:val="20"/>
                <w:szCs w:val="20"/>
              </w:rPr>
              <w:t>示</w:t>
            </w:r>
            <w:r>
              <w:rPr>
                <w:rFonts w:ascii="新宋体" w:hAnsi="新宋体" w:eastAsia="新宋体" w:cs="宋体"/>
                <w:color w:val="auto"/>
                <w:sz w:val="20"/>
                <w:szCs w:val="20"/>
              </w:rPr>
              <w:t>器</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hint="eastAsia" w:ascii="新宋体" w:hAnsi="新宋体" w:eastAsia="新宋体" w:cs="宋体"/>
                <w:color w:val="auto"/>
                <w:sz w:val="20"/>
                <w:szCs w:val="20"/>
              </w:rPr>
              <w:t>两</w:t>
            </w:r>
            <w:r>
              <w:rPr>
                <w:rFonts w:ascii="新宋体" w:hAnsi="新宋体" w:eastAsia="新宋体" w:cs="宋体"/>
                <w:color w:val="auto"/>
                <w:sz w:val="20"/>
                <w:szCs w:val="20"/>
              </w:rPr>
              <w:t>台，显示矩阵</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1920 x 1080</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A9BB19">
            <w:pPr>
              <w:shd w:val="clear"/>
              <w:spacing w:after="0" w:line="360" w:lineRule="auto"/>
              <w:jc w:val="both"/>
              <w:rPr>
                <w:rFonts w:ascii="新宋体" w:hAnsi="新宋体" w:eastAsia="新宋体" w:cs="宋体"/>
                <w:color w:val="auto"/>
                <w:sz w:val="20"/>
                <w:szCs w:val="20"/>
              </w:rPr>
            </w:pPr>
          </w:p>
        </w:tc>
      </w:tr>
      <w:tr w14:paraId="721F2A6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4C0699">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9EBE44">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最大</w:t>
            </w:r>
            <w:r>
              <w:rPr>
                <w:rFonts w:ascii="新宋体" w:hAnsi="新宋体" w:eastAsia="新宋体" w:cs="宋体"/>
                <w:color w:val="auto"/>
                <w:sz w:val="20"/>
                <w:szCs w:val="20"/>
              </w:rPr>
              <w:t>视角</w:t>
            </w:r>
            <w:r>
              <w:rPr>
                <w:rFonts w:hint="eastAsia" w:ascii="新宋体" w:hAnsi="新宋体" w:eastAsia="新宋体" w:cs="宋体"/>
                <w:color w:val="auto"/>
                <w:sz w:val="20"/>
                <w:szCs w:val="20"/>
              </w:rPr>
              <w:t>：</w:t>
            </w:r>
            <w:r>
              <w:rPr>
                <w:rFonts w:ascii="新宋体" w:hAnsi="新宋体" w:eastAsia="新宋体" w:cs="宋体"/>
                <w:color w:val="auto"/>
                <w:sz w:val="20"/>
                <w:szCs w:val="20"/>
              </w:rPr>
              <w:t>≥178°</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EA9A24">
            <w:pPr>
              <w:shd w:val="clear"/>
              <w:spacing w:after="0" w:line="360" w:lineRule="auto"/>
              <w:jc w:val="both"/>
              <w:rPr>
                <w:rFonts w:ascii="新宋体" w:hAnsi="新宋体" w:eastAsia="新宋体" w:cs="宋体"/>
                <w:color w:val="auto"/>
                <w:sz w:val="20"/>
                <w:szCs w:val="20"/>
              </w:rPr>
            </w:pPr>
          </w:p>
        </w:tc>
      </w:tr>
      <w:tr w14:paraId="0D5DF21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E686B3">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50ECF3">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亮度：</w:t>
            </w:r>
            <w:r>
              <w:rPr>
                <w:rFonts w:ascii="新宋体" w:hAnsi="新宋体" w:eastAsia="新宋体" w:cs="宋体"/>
                <w:color w:val="auto"/>
                <w:sz w:val="20"/>
                <w:szCs w:val="20"/>
              </w:rPr>
              <w:t>≥400Cd/m²</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9AE7ED">
            <w:pPr>
              <w:shd w:val="clear"/>
              <w:spacing w:after="0" w:line="360" w:lineRule="auto"/>
              <w:jc w:val="both"/>
              <w:rPr>
                <w:rFonts w:ascii="新宋体" w:hAnsi="新宋体" w:eastAsia="新宋体" w:cs="宋体"/>
                <w:color w:val="auto"/>
                <w:sz w:val="20"/>
                <w:szCs w:val="20"/>
              </w:rPr>
            </w:pPr>
          </w:p>
        </w:tc>
      </w:tr>
      <w:tr w14:paraId="020AA0C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83542FE">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4AD9F9D">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宋体"/>
                <w:color w:val="auto"/>
                <w:sz w:val="20"/>
                <w:szCs w:val="20"/>
              </w:rPr>
              <w:t>操作室：医用高分辨率</w:t>
            </w:r>
            <w:r>
              <w:rPr>
                <w:rFonts w:ascii="新宋体" w:hAnsi="新宋体" w:eastAsia="新宋体" w:cs="Arial"/>
                <w:color w:val="auto"/>
                <w:sz w:val="20"/>
                <w:szCs w:val="20"/>
              </w:rPr>
              <w:t>LCD</w:t>
            </w:r>
            <w:r>
              <w:rPr>
                <w:rFonts w:ascii="新宋体" w:hAnsi="新宋体" w:eastAsia="新宋体" w:cs="宋体"/>
                <w:color w:val="auto"/>
                <w:sz w:val="20"/>
                <w:szCs w:val="20"/>
              </w:rPr>
              <w:t>显</w:t>
            </w:r>
            <w:r>
              <w:rPr>
                <w:rFonts w:hint="eastAsia" w:ascii="新宋体" w:hAnsi="新宋体" w:eastAsia="新宋体" w:cs="宋体"/>
                <w:color w:val="auto"/>
                <w:sz w:val="20"/>
                <w:szCs w:val="20"/>
              </w:rPr>
              <w:t>示</w:t>
            </w:r>
            <w:r>
              <w:rPr>
                <w:rFonts w:ascii="新宋体" w:hAnsi="新宋体" w:eastAsia="新宋体" w:cs="宋体"/>
                <w:color w:val="auto"/>
                <w:sz w:val="20"/>
                <w:szCs w:val="20"/>
              </w:rPr>
              <w:t>器，显示矩阵</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1920 x 1080</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753840D">
            <w:pPr>
              <w:shd w:val="clear"/>
              <w:spacing w:after="0" w:line="360" w:lineRule="auto"/>
              <w:jc w:val="both"/>
              <w:rPr>
                <w:rFonts w:ascii="新宋体" w:hAnsi="新宋体" w:eastAsia="新宋体" w:cs="宋体"/>
                <w:color w:val="auto"/>
                <w:sz w:val="20"/>
                <w:szCs w:val="20"/>
              </w:rPr>
            </w:pPr>
          </w:p>
        </w:tc>
      </w:tr>
      <w:tr w14:paraId="288D90B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DB02B09">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B2E28A5">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最大</w:t>
            </w:r>
            <w:r>
              <w:rPr>
                <w:rFonts w:ascii="新宋体" w:hAnsi="新宋体" w:eastAsia="新宋体" w:cs="宋体"/>
                <w:color w:val="auto"/>
                <w:sz w:val="20"/>
                <w:szCs w:val="20"/>
              </w:rPr>
              <w:t>视角</w:t>
            </w:r>
            <w:r>
              <w:rPr>
                <w:rFonts w:hint="eastAsia" w:ascii="新宋体" w:hAnsi="新宋体" w:eastAsia="新宋体" w:cs="宋体"/>
                <w:color w:val="auto"/>
                <w:sz w:val="20"/>
                <w:szCs w:val="20"/>
              </w:rPr>
              <w:t>：</w:t>
            </w:r>
            <w:r>
              <w:rPr>
                <w:rFonts w:ascii="新宋体" w:hAnsi="新宋体" w:eastAsia="新宋体" w:cs="宋体"/>
                <w:color w:val="auto"/>
                <w:sz w:val="20"/>
                <w:szCs w:val="20"/>
              </w:rPr>
              <w:t>≥178°</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B83FB0E">
            <w:pPr>
              <w:shd w:val="clear"/>
              <w:spacing w:after="0" w:line="360" w:lineRule="auto"/>
              <w:jc w:val="both"/>
              <w:rPr>
                <w:rFonts w:ascii="新宋体" w:hAnsi="新宋体" w:eastAsia="新宋体" w:cs="宋体"/>
                <w:color w:val="auto"/>
                <w:sz w:val="20"/>
                <w:szCs w:val="20"/>
              </w:rPr>
            </w:pPr>
          </w:p>
        </w:tc>
      </w:tr>
      <w:tr w14:paraId="7F274DB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5A78B47">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D5E008E">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亮度：</w:t>
            </w:r>
            <w:r>
              <w:rPr>
                <w:rFonts w:ascii="新宋体" w:hAnsi="新宋体" w:eastAsia="新宋体" w:cs="宋体"/>
                <w:color w:val="auto"/>
                <w:sz w:val="20"/>
                <w:szCs w:val="20"/>
              </w:rPr>
              <w:t>≥650Cd/m²</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3918BB7">
            <w:pPr>
              <w:shd w:val="clear"/>
              <w:spacing w:after="0" w:line="360" w:lineRule="auto"/>
              <w:jc w:val="both"/>
              <w:rPr>
                <w:rFonts w:ascii="新宋体" w:hAnsi="新宋体" w:eastAsia="新宋体" w:cs="宋体"/>
                <w:color w:val="auto"/>
                <w:sz w:val="20"/>
                <w:szCs w:val="20"/>
              </w:rPr>
            </w:pPr>
          </w:p>
        </w:tc>
      </w:tr>
      <w:tr w14:paraId="01CDF19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30768DF">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46A345A">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操作室：</w:t>
            </w:r>
            <w:r>
              <w:rPr>
                <w:rFonts w:ascii="新宋体" w:hAnsi="新宋体" w:eastAsia="新宋体" w:cs="Arial"/>
                <w:color w:val="auto"/>
                <w:sz w:val="20"/>
                <w:szCs w:val="20"/>
              </w:rPr>
              <w:t>27</w:t>
            </w:r>
            <w:r>
              <w:rPr>
                <w:rFonts w:ascii="新宋体" w:hAnsi="新宋体" w:eastAsia="新宋体" w:cs="宋体"/>
                <w:color w:val="auto"/>
                <w:sz w:val="20"/>
                <w:szCs w:val="20"/>
              </w:rPr>
              <w:t>英吋高亮医用高分辨率</w:t>
            </w:r>
            <w:r>
              <w:rPr>
                <w:rFonts w:hint="eastAsia" w:ascii="新宋体" w:hAnsi="新宋体" w:eastAsia="新宋体" w:cs="宋体"/>
                <w:color w:val="auto"/>
                <w:sz w:val="20"/>
                <w:szCs w:val="20"/>
              </w:rPr>
              <w:t>宽屏</w:t>
            </w:r>
            <w:r>
              <w:rPr>
                <w:rFonts w:ascii="新宋体" w:hAnsi="新宋体" w:eastAsia="新宋体" w:cs="Arial"/>
                <w:color w:val="auto"/>
                <w:sz w:val="20"/>
                <w:szCs w:val="20"/>
              </w:rPr>
              <w:t>LCD</w:t>
            </w:r>
            <w:r>
              <w:rPr>
                <w:rFonts w:ascii="新宋体" w:hAnsi="新宋体" w:eastAsia="新宋体" w:cs="宋体"/>
                <w:color w:val="auto"/>
                <w:sz w:val="20"/>
                <w:szCs w:val="20"/>
              </w:rPr>
              <w:t>显</w:t>
            </w:r>
            <w:r>
              <w:rPr>
                <w:rFonts w:hint="eastAsia" w:ascii="新宋体" w:hAnsi="新宋体" w:eastAsia="新宋体" w:cs="宋体"/>
                <w:color w:val="auto"/>
                <w:sz w:val="20"/>
                <w:szCs w:val="20"/>
              </w:rPr>
              <w:t>示</w:t>
            </w:r>
            <w:r>
              <w:rPr>
                <w:rFonts w:ascii="新宋体" w:hAnsi="新宋体" w:eastAsia="新宋体" w:cs="宋体"/>
                <w:color w:val="auto"/>
                <w:sz w:val="20"/>
                <w:szCs w:val="20"/>
              </w:rPr>
              <w:t>器</w:t>
            </w:r>
            <w:r>
              <w:rPr>
                <w:rFonts w:hint="eastAsia" w:ascii="新宋体" w:hAnsi="新宋体" w:eastAsia="新宋体" w:cs="宋体"/>
                <w:color w:val="auto"/>
                <w:sz w:val="20"/>
                <w:szCs w:val="20"/>
              </w:rPr>
              <w:t>：≥</w:t>
            </w:r>
            <w:r>
              <w:rPr>
                <w:rFonts w:ascii="新宋体" w:hAnsi="新宋体" w:eastAsia="新宋体" w:cs="宋体"/>
                <w:color w:val="auto"/>
                <w:sz w:val="20"/>
                <w:szCs w:val="20"/>
              </w:rPr>
              <w:t>4台</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4434153">
            <w:pPr>
              <w:shd w:val="clear"/>
              <w:spacing w:after="0" w:line="360" w:lineRule="auto"/>
              <w:jc w:val="both"/>
              <w:rPr>
                <w:rFonts w:ascii="新宋体" w:hAnsi="新宋体" w:eastAsia="新宋体" w:cs="宋体"/>
                <w:color w:val="auto"/>
                <w:sz w:val="20"/>
                <w:szCs w:val="20"/>
              </w:rPr>
            </w:pPr>
          </w:p>
        </w:tc>
      </w:tr>
      <w:tr w14:paraId="4E3A3D1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0F56902">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8</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C07FCF5">
            <w:pPr>
              <w:shd w:val="clear"/>
              <w:spacing w:after="0" w:line="360" w:lineRule="auto"/>
              <w:jc w:val="both"/>
              <w:rPr>
                <w:rFonts w:ascii="新宋体" w:hAnsi="新宋体" w:eastAsia="新宋体" w:cstheme="minorBidi"/>
                <w:color w:val="auto"/>
                <w:sz w:val="20"/>
                <w:szCs w:val="20"/>
                <w:lang w:val="en-US" w:eastAsia="zh-CN" w:bidi="ar-SA"/>
              </w:rPr>
            </w:pPr>
            <w:r>
              <w:rPr>
                <w:rFonts w:ascii="新宋体" w:hAnsi="新宋体" w:eastAsia="新宋体" w:cs="宋体"/>
                <w:color w:val="auto"/>
                <w:sz w:val="20"/>
                <w:szCs w:val="20"/>
              </w:rPr>
              <w:t>显示器吊架可置于床旁三侧位置，吊架移动范围</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330 x 300cm</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B825610">
            <w:pPr>
              <w:shd w:val="clear"/>
              <w:spacing w:after="0" w:line="360" w:lineRule="auto"/>
              <w:jc w:val="both"/>
              <w:rPr>
                <w:rFonts w:ascii="新宋体" w:hAnsi="新宋体" w:eastAsia="新宋体" w:cs="宋体"/>
                <w:color w:val="auto"/>
                <w:sz w:val="20"/>
                <w:szCs w:val="20"/>
              </w:rPr>
            </w:pPr>
          </w:p>
        </w:tc>
      </w:tr>
      <w:tr w14:paraId="3DEE84D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08F22FA">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9</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78CCED3">
            <w:pPr>
              <w:shd w:val="clear"/>
              <w:spacing w:after="0" w:line="360" w:lineRule="auto"/>
              <w:jc w:val="both"/>
              <w:rPr>
                <w:rFonts w:ascii="新宋体" w:hAnsi="新宋体" w:eastAsia="新宋体" w:cs="宋体"/>
                <w:color w:val="auto"/>
                <w:sz w:val="20"/>
                <w:szCs w:val="20"/>
                <w:lang w:val="en-US" w:eastAsia="zh-CN" w:bidi="ar-SA"/>
              </w:rPr>
            </w:pPr>
            <w:r>
              <w:rPr>
                <w:rFonts w:ascii="新宋体" w:hAnsi="新宋体" w:eastAsia="新宋体" w:cs="宋体"/>
                <w:color w:val="auto"/>
                <w:sz w:val="20"/>
                <w:szCs w:val="20"/>
              </w:rPr>
              <w:t>显示器吊架可进行人性化电动升降</w:t>
            </w:r>
            <w:r>
              <w:rPr>
                <w:rFonts w:hint="eastAsia" w:ascii="新宋体" w:hAnsi="新宋体" w:eastAsia="新宋体" w:cs="宋体"/>
                <w:color w:val="auto"/>
                <w:sz w:val="20"/>
                <w:szCs w:val="20"/>
              </w:rPr>
              <w:t>：≥32</w:t>
            </w:r>
            <w:r>
              <w:rPr>
                <w:rFonts w:ascii="新宋体" w:hAnsi="新宋体" w:eastAsia="新宋体" w:cs="宋体"/>
                <w:color w:val="auto"/>
                <w:sz w:val="20"/>
                <w:szCs w:val="20"/>
              </w:rPr>
              <w:t xml:space="preserve">cm </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DD93AFD">
            <w:pPr>
              <w:shd w:val="clear"/>
              <w:spacing w:after="0" w:line="360" w:lineRule="auto"/>
              <w:jc w:val="both"/>
              <w:rPr>
                <w:rFonts w:ascii="新宋体" w:hAnsi="新宋体" w:eastAsia="新宋体" w:cs="宋体"/>
                <w:color w:val="auto"/>
                <w:sz w:val="20"/>
                <w:szCs w:val="20"/>
              </w:rPr>
            </w:pPr>
          </w:p>
        </w:tc>
      </w:tr>
      <w:tr w14:paraId="50BB562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369105">
            <w:pPr>
              <w:shd w:val="clear"/>
              <w:spacing w:after="0" w:line="360" w:lineRule="auto"/>
              <w:jc w:val="right"/>
              <w:rPr>
                <w:rFonts w:hint="default" w:ascii="新宋体" w:hAnsi="新宋体" w:eastAsia="新宋体" w:cs="Arial"/>
                <w:color w:val="auto"/>
                <w:sz w:val="20"/>
                <w:szCs w:val="20"/>
              </w:rPr>
            </w:pPr>
            <w:r>
              <w:rPr>
                <w:rFonts w:ascii="新宋体" w:hAnsi="新宋体" w:eastAsia="新宋体" w:cs="Arial"/>
                <w:color w:val="auto"/>
                <w:sz w:val="20"/>
                <w:szCs w:val="20"/>
              </w:rPr>
              <w:t>8．</w:t>
            </w:r>
            <w:r>
              <w:rPr>
                <w:rFonts w:hint="eastAsia" w:ascii="新宋体" w:hAnsi="新宋体" w:eastAsia="新宋体" w:cs="Arial"/>
                <w:color w:val="auto"/>
                <w:sz w:val="20"/>
                <w:szCs w:val="20"/>
              </w:rPr>
              <w:t>1</w:t>
            </w:r>
            <w:r>
              <w:rPr>
                <w:rFonts w:hint="default" w:ascii="新宋体" w:hAnsi="新宋体" w:eastAsia="新宋体" w:cs="Arial"/>
                <w:color w:val="auto"/>
                <w:sz w:val="20"/>
                <w:szCs w:val="20"/>
              </w:rPr>
              <w:t>0</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BDE3A1E">
            <w:pPr>
              <w:shd w:val="clear"/>
              <w:spacing w:after="0" w:line="360" w:lineRule="auto"/>
              <w:jc w:val="both"/>
              <w:rPr>
                <w:rFonts w:ascii="新宋体" w:hAnsi="新宋体" w:eastAsia="新宋体" w:cs="Arial"/>
                <w:color w:val="auto"/>
                <w:sz w:val="20"/>
                <w:szCs w:val="20"/>
                <w:lang w:val="en-US" w:eastAsia="zh-CN" w:bidi="ar-SA"/>
              </w:rPr>
            </w:pPr>
            <w:r>
              <w:rPr>
                <w:rFonts w:ascii="新宋体" w:hAnsi="新宋体" w:eastAsia="新宋体" w:cs="宋体"/>
                <w:color w:val="auto"/>
                <w:sz w:val="20"/>
                <w:szCs w:val="20"/>
              </w:rPr>
              <w:t>显示器吊架旋转范围</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350°</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A28C68">
            <w:pPr>
              <w:shd w:val="clear"/>
              <w:spacing w:after="0" w:line="360" w:lineRule="auto"/>
              <w:jc w:val="both"/>
              <w:rPr>
                <w:rFonts w:ascii="新宋体" w:hAnsi="新宋体" w:eastAsia="新宋体" w:cs="宋体"/>
                <w:color w:val="auto"/>
                <w:sz w:val="20"/>
                <w:szCs w:val="20"/>
              </w:rPr>
            </w:pPr>
          </w:p>
        </w:tc>
      </w:tr>
      <w:tr w14:paraId="227D2E8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D570C8">
            <w:pPr>
              <w:shd w:val="clear"/>
              <w:spacing w:after="0" w:line="360" w:lineRule="auto"/>
              <w:jc w:val="right"/>
              <w:rPr>
                <w:rFonts w:ascii="新宋体" w:hAnsi="新宋体" w:eastAsia="新宋体" w:cs="Arial"/>
                <w:color w:val="auto"/>
                <w:sz w:val="20"/>
                <w:szCs w:val="20"/>
                <w:lang w:val="en-US" w:eastAsia="zh-CN" w:bidi="ar-SA"/>
              </w:rPr>
            </w:pPr>
            <w:r>
              <w:rPr>
                <w:rFonts w:ascii="新宋体" w:hAnsi="新宋体" w:eastAsia="新宋体" w:cs="Arial"/>
                <w:color w:val="auto"/>
                <w:sz w:val="20"/>
                <w:szCs w:val="20"/>
              </w:rPr>
              <w:t>8．</w:t>
            </w:r>
            <w:r>
              <w:rPr>
                <w:rFonts w:hint="eastAsia" w:ascii="新宋体" w:hAnsi="新宋体" w:eastAsia="新宋体" w:cs="Arial"/>
                <w:color w:val="auto"/>
                <w:sz w:val="20"/>
                <w:szCs w:val="20"/>
              </w:rPr>
              <w:t>1</w:t>
            </w:r>
            <w:r>
              <w:rPr>
                <w:rFonts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E5EEA0B">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显示器</w:t>
            </w:r>
            <w:r>
              <w:rPr>
                <w:rFonts w:ascii="新宋体" w:hAnsi="新宋体" w:eastAsia="新宋体" w:cs="宋体"/>
                <w:color w:val="auto"/>
                <w:sz w:val="20"/>
                <w:szCs w:val="20"/>
              </w:rPr>
              <w:t>上</w:t>
            </w:r>
            <w:r>
              <w:rPr>
                <w:rFonts w:hint="eastAsia" w:ascii="新宋体" w:hAnsi="新宋体" w:eastAsia="新宋体" w:cs="宋体"/>
                <w:color w:val="auto"/>
                <w:sz w:val="20"/>
                <w:szCs w:val="20"/>
              </w:rPr>
              <w:t>可</w:t>
            </w:r>
            <w:r>
              <w:rPr>
                <w:rFonts w:ascii="新宋体" w:hAnsi="新宋体" w:eastAsia="新宋体" w:cs="宋体"/>
                <w:color w:val="auto"/>
                <w:sz w:val="20"/>
                <w:szCs w:val="20"/>
              </w:rPr>
              <w:t>显示</w:t>
            </w:r>
            <w:r>
              <w:rPr>
                <w:rFonts w:hint="eastAsia" w:ascii="新宋体" w:hAnsi="新宋体" w:eastAsia="新宋体" w:cs="宋体"/>
                <w:color w:val="auto"/>
                <w:sz w:val="20"/>
                <w:szCs w:val="20"/>
              </w:rPr>
              <w:t>X线</w:t>
            </w:r>
            <w:r>
              <w:rPr>
                <w:rFonts w:ascii="新宋体" w:hAnsi="新宋体" w:eastAsia="新宋体" w:cs="宋体"/>
                <w:color w:val="auto"/>
                <w:sz w:val="20"/>
                <w:szCs w:val="20"/>
              </w:rPr>
              <w:t>使能</w:t>
            </w:r>
            <w:r>
              <w:rPr>
                <w:rFonts w:hint="eastAsia" w:ascii="新宋体" w:hAnsi="新宋体" w:eastAsia="新宋体" w:cs="宋体"/>
                <w:color w:val="auto"/>
                <w:sz w:val="20"/>
                <w:szCs w:val="20"/>
              </w:rPr>
              <w:t>、球管</w:t>
            </w:r>
            <w:r>
              <w:rPr>
                <w:rFonts w:ascii="新宋体" w:hAnsi="新宋体" w:eastAsia="新宋体" w:cs="宋体"/>
                <w:color w:val="auto"/>
                <w:sz w:val="20"/>
                <w:szCs w:val="20"/>
              </w:rPr>
              <w:t>温度</w:t>
            </w:r>
            <w:r>
              <w:rPr>
                <w:rFonts w:hint="eastAsia" w:ascii="新宋体" w:hAnsi="新宋体" w:eastAsia="新宋体" w:cs="宋体"/>
                <w:color w:val="auto"/>
                <w:sz w:val="20"/>
                <w:szCs w:val="20"/>
              </w:rPr>
              <w:t>、曝光</w:t>
            </w:r>
            <w:r>
              <w:rPr>
                <w:rFonts w:ascii="新宋体" w:hAnsi="新宋体" w:eastAsia="新宋体" w:cs="宋体"/>
                <w:color w:val="auto"/>
                <w:sz w:val="20"/>
                <w:szCs w:val="20"/>
              </w:rPr>
              <w:t>的</w:t>
            </w:r>
            <w:r>
              <w:rPr>
                <w:rFonts w:hint="eastAsia" w:ascii="新宋体" w:hAnsi="新宋体" w:eastAsia="新宋体" w:cs="宋体"/>
                <w:color w:val="auto"/>
                <w:sz w:val="20"/>
                <w:szCs w:val="20"/>
              </w:rPr>
              <w:t>kV,mA及ms、机架</w:t>
            </w:r>
            <w:r>
              <w:rPr>
                <w:rFonts w:ascii="新宋体" w:hAnsi="新宋体" w:eastAsia="新宋体" w:cs="宋体"/>
                <w:color w:val="auto"/>
                <w:sz w:val="20"/>
                <w:szCs w:val="20"/>
              </w:rPr>
              <w:t>的旋转和成角信息</w:t>
            </w:r>
            <w:r>
              <w:rPr>
                <w:rFonts w:hint="eastAsia" w:ascii="新宋体" w:hAnsi="新宋体" w:eastAsia="新宋体" w:cs="宋体"/>
                <w:color w:val="auto"/>
                <w:sz w:val="20"/>
                <w:szCs w:val="20"/>
              </w:rPr>
              <w:t>、导管床</w:t>
            </w:r>
            <w:r>
              <w:rPr>
                <w:rFonts w:ascii="新宋体" w:hAnsi="新宋体" w:eastAsia="新宋体" w:cs="宋体"/>
                <w:color w:val="auto"/>
                <w:sz w:val="20"/>
                <w:szCs w:val="20"/>
              </w:rPr>
              <w:t>高度</w:t>
            </w:r>
            <w:r>
              <w:rPr>
                <w:rFonts w:hint="eastAsia" w:ascii="新宋体" w:hAnsi="新宋体" w:eastAsia="新宋体" w:cs="宋体"/>
                <w:color w:val="auto"/>
                <w:sz w:val="20"/>
                <w:szCs w:val="20"/>
              </w:rPr>
              <w:t>、探测器</w:t>
            </w:r>
            <w:r>
              <w:rPr>
                <w:rFonts w:ascii="新宋体" w:hAnsi="新宋体" w:eastAsia="新宋体" w:cs="宋体"/>
                <w:color w:val="auto"/>
                <w:sz w:val="20"/>
                <w:szCs w:val="20"/>
              </w:rPr>
              <w:t>视野</w:t>
            </w:r>
            <w:r>
              <w:rPr>
                <w:rFonts w:hint="eastAsia" w:ascii="新宋体" w:hAnsi="新宋体" w:eastAsia="新宋体" w:cs="宋体"/>
                <w:color w:val="auto"/>
                <w:sz w:val="20"/>
                <w:szCs w:val="20"/>
              </w:rPr>
              <w:t>、系统</w:t>
            </w:r>
            <w:r>
              <w:rPr>
                <w:rFonts w:ascii="新宋体" w:hAnsi="新宋体" w:eastAsia="新宋体" w:cs="宋体"/>
                <w:color w:val="auto"/>
                <w:sz w:val="20"/>
                <w:szCs w:val="20"/>
              </w:rPr>
              <w:t>通用提示信息</w:t>
            </w:r>
            <w:r>
              <w:rPr>
                <w:rFonts w:hint="eastAsia" w:ascii="新宋体" w:hAnsi="新宋体" w:eastAsia="新宋体" w:cs="宋体"/>
                <w:color w:val="auto"/>
                <w:sz w:val="20"/>
                <w:szCs w:val="20"/>
              </w:rPr>
              <w:t>、选择</w:t>
            </w:r>
            <w:r>
              <w:rPr>
                <w:rFonts w:ascii="新宋体" w:hAnsi="新宋体" w:eastAsia="新宋体" w:cs="宋体"/>
                <w:color w:val="auto"/>
                <w:sz w:val="20"/>
                <w:szCs w:val="20"/>
              </w:rPr>
              <w:t>的帧率</w:t>
            </w:r>
            <w:r>
              <w:rPr>
                <w:rFonts w:hint="eastAsia" w:ascii="新宋体" w:hAnsi="新宋体" w:eastAsia="新宋体" w:cs="宋体"/>
                <w:color w:val="auto"/>
                <w:sz w:val="20"/>
                <w:szCs w:val="20"/>
              </w:rPr>
              <w:t>、透视</w:t>
            </w:r>
            <w:r>
              <w:rPr>
                <w:rFonts w:ascii="新宋体" w:hAnsi="新宋体" w:eastAsia="新宋体" w:cs="宋体"/>
                <w:color w:val="auto"/>
                <w:sz w:val="20"/>
                <w:szCs w:val="20"/>
              </w:rPr>
              <w:t>模式</w:t>
            </w:r>
            <w:r>
              <w:rPr>
                <w:rFonts w:hint="eastAsia" w:ascii="新宋体" w:hAnsi="新宋体" w:eastAsia="新宋体" w:cs="宋体"/>
                <w:color w:val="auto"/>
                <w:sz w:val="20"/>
                <w:szCs w:val="20"/>
              </w:rPr>
              <w:t>、累计</w:t>
            </w:r>
            <w:r>
              <w:rPr>
                <w:rFonts w:ascii="新宋体" w:hAnsi="新宋体" w:eastAsia="新宋体" w:cs="宋体"/>
                <w:color w:val="auto"/>
                <w:sz w:val="20"/>
                <w:szCs w:val="20"/>
              </w:rPr>
              <w:t>透视时间</w:t>
            </w:r>
            <w:r>
              <w:rPr>
                <w:rFonts w:hint="eastAsia" w:ascii="新宋体" w:hAnsi="新宋体" w:eastAsia="新宋体" w:cs="宋体"/>
                <w:color w:val="auto"/>
                <w:sz w:val="20"/>
                <w:szCs w:val="20"/>
              </w:rPr>
              <w:t>、剂量率、累计剂量、DAP剂量面积乘积</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472278">
            <w:pPr>
              <w:shd w:val="clear"/>
              <w:spacing w:after="0" w:line="360" w:lineRule="auto"/>
              <w:jc w:val="both"/>
              <w:rPr>
                <w:rFonts w:ascii="新宋体" w:hAnsi="新宋体" w:eastAsia="新宋体" w:cs="宋体"/>
                <w:color w:val="auto"/>
                <w:sz w:val="20"/>
                <w:szCs w:val="20"/>
              </w:rPr>
            </w:pPr>
          </w:p>
        </w:tc>
      </w:tr>
      <w:tr w14:paraId="0CB43EF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1A3911">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9</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40B426">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图像系统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DD6732">
            <w:pPr>
              <w:shd w:val="clear"/>
              <w:spacing w:after="0" w:line="360" w:lineRule="auto"/>
              <w:jc w:val="both"/>
              <w:rPr>
                <w:rFonts w:ascii="新宋体" w:hAnsi="新宋体" w:eastAsia="新宋体" w:cs="宋体"/>
                <w:color w:val="auto"/>
                <w:sz w:val="20"/>
                <w:szCs w:val="20"/>
              </w:rPr>
            </w:pPr>
          </w:p>
        </w:tc>
      </w:tr>
      <w:tr w14:paraId="7056746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6D4CDB">
            <w:pPr>
              <w:shd w:val="clear"/>
              <w:spacing w:after="0" w:line="360" w:lineRule="auto"/>
              <w:jc w:val="center"/>
              <w:rPr>
                <w:rFonts w:ascii="新宋体" w:hAnsi="新宋体" w:eastAsia="新宋体"/>
                <w:b/>
                <w:color w:val="auto"/>
                <w:sz w:val="20"/>
                <w:szCs w:val="20"/>
              </w:rPr>
            </w:pPr>
            <w:r>
              <w:rPr>
                <w:rFonts w:hint="eastAsia" w:ascii="新宋体" w:hAnsi="新宋体" w:eastAsia="新宋体" w:cs="Arial"/>
                <w:b/>
                <w:color w:val="auto"/>
                <w:sz w:val="20"/>
                <w:szCs w:val="20"/>
                <w:lang w:val="en-US" w:eastAsia="zh-CN"/>
              </w:rPr>
              <w:t xml:space="preserve">        </w:t>
            </w:r>
            <w:r>
              <w:rPr>
                <w:rFonts w:ascii="新宋体" w:hAnsi="新宋体" w:eastAsia="新宋体" w:cs="Arial"/>
                <w:b/>
                <w:color w:val="auto"/>
                <w:sz w:val="20"/>
                <w:szCs w:val="20"/>
              </w:rPr>
              <w:t>9</w:t>
            </w:r>
            <w:r>
              <w:rPr>
                <w:rFonts w:ascii="新宋体" w:hAnsi="新宋体" w:eastAsia="新宋体" w:cs="宋体"/>
                <w:b/>
                <w:color w:val="auto"/>
                <w:sz w:val="20"/>
                <w:szCs w:val="20"/>
              </w:rPr>
              <w:t>．</w:t>
            </w:r>
            <w:r>
              <w:rPr>
                <w:rFonts w:ascii="新宋体" w:hAnsi="新宋体" w:eastAsia="新宋体" w:cs="Arial"/>
                <w:b/>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C06B02">
            <w:pPr>
              <w:shd w:val="clear"/>
              <w:spacing w:after="0" w:line="360" w:lineRule="auto"/>
              <w:jc w:val="both"/>
              <w:rPr>
                <w:rFonts w:ascii="新宋体" w:hAnsi="新宋体" w:eastAsia="新宋体"/>
                <w:b/>
                <w:color w:val="auto"/>
                <w:sz w:val="20"/>
                <w:szCs w:val="20"/>
              </w:rPr>
            </w:pPr>
            <w:r>
              <w:rPr>
                <w:rFonts w:ascii="新宋体" w:hAnsi="新宋体" w:eastAsia="新宋体" w:cs="宋体"/>
                <w:b/>
                <w:color w:val="auto"/>
                <w:sz w:val="20"/>
                <w:szCs w:val="20"/>
              </w:rPr>
              <w:t>外周采集、处理、存储</w:t>
            </w:r>
            <w:r>
              <w:rPr>
                <w:rFonts w:ascii="新宋体" w:hAnsi="新宋体" w:eastAsia="新宋体" w:cs="Arial"/>
                <w:b/>
                <w:color w:val="auto"/>
                <w:sz w:val="20"/>
                <w:szCs w:val="20"/>
              </w:rPr>
              <w:t>2048</w:t>
            </w:r>
            <w:r>
              <w:rPr>
                <w:rFonts w:ascii="新宋体" w:hAnsi="新宋体" w:eastAsia="新宋体" w:cs="Arial"/>
                <w:b/>
                <w:color w:val="auto"/>
                <w:sz w:val="20"/>
                <w:szCs w:val="20"/>
                <w:vertAlign w:val="superscript"/>
              </w:rPr>
              <w:t>2</w:t>
            </w:r>
            <w:r>
              <w:rPr>
                <w:rFonts w:ascii="新宋体" w:hAnsi="新宋体" w:eastAsia="新宋体" w:cs="宋体"/>
                <w:b/>
                <w:color w:val="auto"/>
                <w:sz w:val="20"/>
                <w:szCs w:val="20"/>
              </w:rPr>
              <w:t>矩阵</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2DA852">
            <w:pPr>
              <w:shd w:val="clear"/>
              <w:spacing w:after="0" w:line="360" w:lineRule="auto"/>
              <w:jc w:val="both"/>
              <w:rPr>
                <w:rFonts w:ascii="新宋体" w:hAnsi="新宋体" w:eastAsia="新宋体" w:cs="宋体"/>
                <w:color w:val="auto"/>
                <w:sz w:val="20"/>
                <w:szCs w:val="20"/>
              </w:rPr>
            </w:pPr>
          </w:p>
        </w:tc>
      </w:tr>
      <w:tr w14:paraId="19329E9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8DE8E6">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556903">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采集</w:t>
            </w:r>
            <w:r>
              <w:rPr>
                <w:rFonts w:ascii="新宋体" w:hAnsi="新宋体" w:eastAsia="新宋体" w:cs="宋体"/>
                <w:color w:val="auto"/>
                <w:sz w:val="20"/>
                <w:szCs w:val="20"/>
              </w:rPr>
              <w:t>帧率</w:t>
            </w:r>
            <w:r>
              <w:rPr>
                <w:rFonts w:hint="eastAsia" w:ascii="新宋体" w:hAnsi="新宋体" w:eastAsia="新宋体" w:cs="宋体"/>
                <w:color w:val="auto"/>
                <w:sz w:val="20"/>
                <w:szCs w:val="20"/>
              </w:rPr>
              <w:t>：</w:t>
            </w:r>
            <w:r>
              <w:rPr>
                <w:rFonts w:ascii="新宋体" w:hAnsi="新宋体" w:eastAsia="新宋体" w:cs="宋体"/>
                <w:color w:val="auto"/>
                <w:sz w:val="20"/>
                <w:szCs w:val="20"/>
              </w:rPr>
              <w:t xml:space="preserve">0.5 </w:t>
            </w:r>
            <w:r>
              <w:rPr>
                <w:rFonts w:hint="eastAsia" w:ascii="新宋体" w:hAnsi="新宋体" w:eastAsia="新宋体" w:cs="宋体"/>
                <w:color w:val="auto"/>
                <w:sz w:val="20"/>
                <w:szCs w:val="20"/>
              </w:rPr>
              <w:t>-</w:t>
            </w:r>
            <w:r>
              <w:rPr>
                <w:rFonts w:ascii="新宋体" w:hAnsi="新宋体" w:eastAsia="新宋体" w:cs="宋体"/>
                <w:color w:val="auto"/>
                <w:sz w:val="20"/>
                <w:szCs w:val="20"/>
              </w:rPr>
              <w:t xml:space="preserve"> 6帧 /秒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98FB40">
            <w:pPr>
              <w:shd w:val="clear"/>
              <w:spacing w:after="0" w:line="360" w:lineRule="auto"/>
              <w:jc w:val="both"/>
              <w:rPr>
                <w:rFonts w:ascii="新宋体" w:hAnsi="新宋体" w:eastAsia="新宋体" w:cs="宋体"/>
                <w:color w:val="auto"/>
                <w:sz w:val="20"/>
                <w:szCs w:val="20"/>
              </w:rPr>
            </w:pPr>
          </w:p>
        </w:tc>
      </w:tr>
      <w:tr w14:paraId="24529A0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0A4CBB">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70C84D">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最大</w:t>
            </w:r>
            <w:r>
              <w:rPr>
                <w:rFonts w:ascii="新宋体" w:hAnsi="新宋体" w:eastAsia="新宋体" w:cs="宋体"/>
                <w:color w:val="auto"/>
                <w:sz w:val="20"/>
                <w:szCs w:val="20"/>
              </w:rPr>
              <w:t>采集帧率</w:t>
            </w:r>
            <w:r>
              <w:rPr>
                <w:rFonts w:hint="eastAsia" w:ascii="新宋体" w:hAnsi="新宋体" w:eastAsia="新宋体" w:cs="宋体"/>
                <w:color w:val="auto"/>
                <w:sz w:val="20"/>
                <w:szCs w:val="20"/>
              </w:rPr>
              <w:t>：</w:t>
            </w:r>
            <w:r>
              <w:rPr>
                <w:rFonts w:ascii="新宋体" w:hAnsi="新宋体" w:eastAsia="新宋体" w:cs="宋体"/>
                <w:color w:val="auto"/>
                <w:sz w:val="20"/>
                <w:szCs w:val="20"/>
              </w:rPr>
              <w:t>≥6</w:t>
            </w:r>
            <w:r>
              <w:rPr>
                <w:rFonts w:hint="eastAsia" w:ascii="新宋体" w:hAnsi="新宋体" w:eastAsia="新宋体" w:cs="宋体"/>
                <w:color w:val="auto"/>
                <w:sz w:val="20"/>
                <w:szCs w:val="20"/>
              </w:rPr>
              <w:t>帧/秒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25CFEC">
            <w:pPr>
              <w:shd w:val="clear"/>
              <w:spacing w:after="0" w:line="360" w:lineRule="auto"/>
              <w:jc w:val="both"/>
              <w:rPr>
                <w:rFonts w:ascii="新宋体" w:hAnsi="新宋体" w:eastAsia="新宋体" w:cs="宋体"/>
                <w:color w:val="auto"/>
                <w:sz w:val="20"/>
                <w:szCs w:val="20"/>
              </w:rPr>
            </w:pPr>
          </w:p>
        </w:tc>
      </w:tr>
      <w:tr w14:paraId="43CF15A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6DB044">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EC4AD1">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心脏采集、处理、存储1024</w:t>
            </w:r>
            <w:r>
              <w:rPr>
                <w:rFonts w:ascii="新宋体" w:hAnsi="新宋体" w:eastAsia="新宋体" w:cs="宋体"/>
                <w:color w:val="auto"/>
                <w:sz w:val="20"/>
                <w:szCs w:val="20"/>
                <w:vertAlign w:val="superscript"/>
              </w:rPr>
              <w:t>2</w:t>
            </w:r>
            <w:r>
              <w:rPr>
                <w:rFonts w:ascii="新宋体" w:hAnsi="新宋体" w:eastAsia="新宋体" w:cs="宋体"/>
                <w:color w:val="auto"/>
                <w:sz w:val="20"/>
                <w:szCs w:val="20"/>
              </w:rPr>
              <w:t>矩阵</w:t>
            </w:r>
            <w:r>
              <w:rPr>
                <w:rFonts w:hint="eastAsia" w:ascii="新宋体" w:hAnsi="新宋体" w:eastAsia="新宋体" w:cs="宋体"/>
                <w:color w:val="auto"/>
                <w:sz w:val="20"/>
                <w:szCs w:val="20"/>
              </w:rPr>
              <w:t>：</w:t>
            </w:r>
            <w:r>
              <w:rPr>
                <w:rFonts w:ascii="新宋体" w:hAnsi="新宋体" w:eastAsia="新宋体" w:cs="宋体"/>
                <w:color w:val="auto"/>
                <w:sz w:val="20"/>
                <w:szCs w:val="20"/>
              </w:rPr>
              <w:t>15 - 30帧 /秒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0B5CCE">
            <w:pPr>
              <w:shd w:val="clear"/>
              <w:spacing w:after="0" w:line="360" w:lineRule="auto"/>
              <w:jc w:val="both"/>
              <w:rPr>
                <w:rFonts w:ascii="新宋体" w:hAnsi="新宋体" w:eastAsia="新宋体" w:cs="宋体"/>
                <w:color w:val="auto"/>
                <w:sz w:val="20"/>
                <w:szCs w:val="20"/>
              </w:rPr>
            </w:pPr>
          </w:p>
        </w:tc>
      </w:tr>
      <w:tr w14:paraId="16343CA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7DDDA5">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69330B">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实时减影</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0C3ECE">
            <w:pPr>
              <w:shd w:val="clear"/>
              <w:spacing w:after="0" w:line="360" w:lineRule="auto"/>
              <w:jc w:val="both"/>
              <w:rPr>
                <w:rFonts w:ascii="新宋体" w:hAnsi="新宋体" w:eastAsia="新宋体" w:cs="宋体"/>
                <w:color w:val="auto"/>
                <w:sz w:val="20"/>
                <w:szCs w:val="20"/>
              </w:rPr>
            </w:pPr>
          </w:p>
        </w:tc>
      </w:tr>
      <w:tr w14:paraId="2D9FF97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42AD3B">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58A0E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脉冲透视</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5A7300">
            <w:pPr>
              <w:shd w:val="clear"/>
              <w:spacing w:after="0" w:line="360" w:lineRule="auto"/>
              <w:jc w:val="both"/>
              <w:rPr>
                <w:rFonts w:ascii="新宋体" w:hAnsi="新宋体" w:eastAsia="新宋体" w:cs="宋体"/>
                <w:color w:val="auto"/>
                <w:sz w:val="20"/>
                <w:szCs w:val="20"/>
              </w:rPr>
            </w:pPr>
          </w:p>
        </w:tc>
      </w:tr>
      <w:tr w14:paraId="7F57577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234C34">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D5CC5D">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床旁可直接选择透视剂量</w:t>
            </w:r>
            <w:r>
              <w:rPr>
                <w:rFonts w:hint="eastAsia" w:ascii="新宋体" w:hAnsi="新宋体" w:eastAsia="新宋体" w:cs="宋体"/>
                <w:color w:val="auto"/>
                <w:sz w:val="20"/>
                <w:szCs w:val="20"/>
              </w:rPr>
              <w:t>：</w:t>
            </w:r>
            <w:r>
              <w:rPr>
                <w:rFonts w:ascii="新宋体" w:hAnsi="新宋体" w:eastAsia="新宋体" w:cs="宋体"/>
                <w:color w:val="auto"/>
                <w:sz w:val="20"/>
                <w:szCs w:val="20"/>
              </w:rPr>
              <w:t>≥3档</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ED5835">
            <w:pPr>
              <w:shd w:val="clear"/>
              <w:spacing w:after="0" w:line="360" w:lineRule="auto"/>
              <w:jc w:val="both"/>
              <w:rPr>
                <w:rFonts w:ascii="新宋体" w:hAnsi="新宋体" w:eastAsia="新宋体" w:cs="宋体"/>
                <w:color w:val="auto"/>
                <w:sz w:val="20"/>
                <w:szCs w:val="20"/>
              </w:rPr>
            </w:pPr>
          </w:p>
        </w:tc>
      </w:tr>
      <w:tr w14:paraId="4665B80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3837B3">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1A9E3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可存储单幅及序列透视图像≥2000幅的连续动态透视图像，透视序列可以同屏多幅图像形式显示于参考屏上</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F505C3">
            <w:pPr>
              <w:shd w:val="clear"/>
              <w:spacing w:after="0" w:line="360" w:lineRule="auto"/>
              <w:jc w:val="both"/>
              <w:rPr>
                <w:rFonts w:ascii="新宋体" w:hAnsi="新宋体" w:eastAsia="新宋体" w:cs="宋体"/>
                <w:color w:val="auto"/>
                <w:sz w:val="20"/>
                <w:szCs w:val="20"/>
              </w:rPr>
            </w:pPr>
          </w:p>
        </w:tc>
      </w:tr>
      <w:tr w14:paraId="66FFDA4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D6D094">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2F1CA0">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最大脉冲透视速度</w:t>
            </w:r>
            <w:r>
              <w:rPr>
                <w:rFonts w:hint="eastAsia" w:ascii="新宋体" w:hAnsi="新宋体" w:eastAsia="新宋体" w:cs="宋体"/>
                <w:color w:val="auto"/>
                <w:sz w:val="20"/>
                <w:szCs w:val="20"/>
              </w:rPr>
              <w:t>：</w:t>
            </w:r>
            <w:r>
              <w:rPr>
                <w:rFonts w:ascii="新宋体" w:hAnsi="新宋体" w:eastAsia="新宋体" w:cs="宋体"/>
                <w:color w:val="auto"/>
                <w:sz w:val="20"/>
                <w:szCs w:val="20"/>
              </w:rPr>
              <w:t>≥30幅/秒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671886">
            <w:pPr>
              <w:shd w:val="clear"/>
              <w:spacing w:after="0" w:line="360" w:lineRule="auto"/>
              <w:jc w:val="both"/>
              <w:rPr>
                <w:rFonts w:ascii="新宋体" w:hAnsi="新宋体" w:eastAsia="新宋体" w:cs="宋体"/>
                <w:color w:val="auto"/>
                <w:sz w:val="20"/>
                <w:szCs w:val="20"/>
              </w:rPr>
            </w:pPr>
          </w:p>
        </w:tc>
      </w:tr>
      <w:tr w14:paraId="59CEAB1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120EE8">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9．10</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782573">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最小脉冲透视速度</w:t>
            </w:r>
            <w:r>
              <w:rPr>
                <w:rFonts w:hint="eastAsia" w:ascii="新宋体" w:hAnsi="新宋体" w:eastAsia="新宋体" w:cs="宋体"/>
                <w:color w:val="auto"/>
                <w:sz w:val="20"/>
                <w:szCs w:val="20"/>
              </w:rPr>
              <w:t>：</w:t>
            </w:r>
            <w:r>
              <w:rPr>
                <w:rFonts w:ascii="新宋体" w:hAnsi="新宋体" w:eastAsia="新宋体" w:cs="宋体"/>
                <w:color w:val="auto"/>
                <w:sz w:val="20"/>
                <w:szCs w:val="20"/>
              </w:rPr>
              <w:t>≤3.75幅/秒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9093C0">
            <w:pPr>
              <w:shd w:val="clear"/>
              <w:spacing w:after="0" w:line="360" w:lineRule="auto"/>
              <w:jc w:val="both"/>
              <w:rPr>
                <w:rFonts w:ascii="新宋体" w:hAnsi="新宋体" w:eastAsia="新宋体" w:cs="宋体"/>
                <w:color w:val="auto"/>
                <w:sz w:val="20"/>
                <w:szCs w:val="20"/>
              </w:rPr>
            </w:pPr>
          </w:p>
        </w:tc>
      </w:tr>
      <w:tr w14:paraId="5D16473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8D39D4">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3BE395">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具有透视末帧图像保持功能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A9C8A4">
            <w:pPr>
              <w:shd w:val="clear"/>
              <w:spacing w:after="0" w:line="360" w:lineRule="auto"/>
              <w:jc w:val="both"/>
              <w:rPr>
                <w:rFonts w:ascii="新宋体" w:hAnsi="新宋体" w:eastAsia="新宋体" w:cs="宋体"/>
                <w:color w:val="auto"/>
                <w:sz w:val="20"/>
                <w:szCs w:val="20"/>
              </w:rPr>
            </w:pPr>
          </w:p>
        </w:tc>
      </w:tr>
      <w:tr w14:paraId="6B8B6B1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36F696">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9FE607">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硬盘图像存储量</w:t>
            </w:r>
            <w:r>
              <w:rPr>
                <w:rFonts w:hint="eastAsia" w:ascii="新宋体" w:hAnsi="新宋体" w:eastAsia="新宋体" w:cs="宋体"/>
                <w:color w:val="auto"/>
                <w:sz w:val="20"/>
                <w:szCs w:val="20"/>
              </w:rPr>
              <w:t>：</w:t>
            </w:r>
            <w:r>
              <w:rPr>
                <w:rFonts w:ascii="新宋体" w:hAnsi="新宋体" w:eastAsia="新宋体" w:cs="宋体"/>
                <w:color w:val="auto"/>
                <w:sz w:val="20"/>
                <w:szCs w:val="20"/>
              </w:rPr>
              <w:t>≥50,000幅</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D49362">
            <w:pPr>
              <w:shd w:val="clear"/>
              <w:spacing w:after="0" w:line="360" w:lineRule="auto"/>
              <w:jc w:val="both"/>
              <w:rPr>
                <w:rFonts w:ascii="新宋体" w:hAnsi="新宋体" w:eastAsia="新宋体" w:cs="宋体"/>
                <w:color w:val="auto"/>
                <w:sz w:val="20"/>
                <w:szCs w:val="20"/>
              </w:rPr>
            </w:pPr>
          </w:p>
        </w:tc>
      </w:tr>
      <w:tr w14:paraId="1C65181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58869B2">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9．13</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B937A75">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影像数据可从主机在后台向工作站/PACS系统自动、连续、快速传递，前台透视、采集曝光不受干扰</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0D1E34C">
            <w:pPr>
              <w:shd w:val="clear"/>
              <w:spacing w:after="0" w:line="360" w:lineRule="auto"/>
              <w:jc w:val="both"/>
              <w:rPr>
                <w:rFonts w:ascii="新宋体" w:hAnsi="新宋体" w:eastAsia="新宋体" w:cs="宋体"/>
                <w:color w:val="auto"/>
                <w:sz w:val="20"/>
                <w:szCs w:val="20"/>
              </w:rPr>
            </w:pPr>
          </w:p>
        </w:tc>
      </w:tr>
      <w:tr w14:paraId="2208A76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4D9088">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CB815A">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后处理功能包括：改变回放速度、选择路标图像、电子遮光器、边缘增强、图像反转、附加注解、快速选择图像、移动放大、可变速度循环放映、造影图像自动窗宽、窗位调节、重定蒙片、手动自动像素移位、最大路径和骨标记</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DBCF8C">
            <w:pPr>
              <w:shd w:val="clear"/>
              <w:spacing w:after="0" w:line="360" w:lineRule="auto"/>
              <w:jc w:val="both"/>
              <w:rPr>
                <w:rFonts w:ascii="新宋体" w:hAnsi="新宋体" w:eastAsia="新宋体" w:cs="宋体"/>
                <w:color w:val="auto"/>
                <w:sz w:val="20"/>
                <w:szCs w:val="20"/>
              </w:rPr>
            </w:pPr>
          </w:p>
        </w:tc>
      </w:tr>
      <w:tr w14:paraId="4EAE304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9FA75A">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A293D7">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血管序列实时DSA功能和DA功能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1829C8">
            <w:pPr>
              <w:shd w:val="clear"/>
              <w:spacing w:after="0" w:line="360" w:lineRule="auto"/>
              <w:jc w:val="both"/>
              <w:rPr>
                <w:rFonts w:ascii="新宋体" w:hAnsi="新宋体" w:eastAsia="新宋体" w:cs="宋体"/>
                <w:color w:val="auto"/>
                <w:sz w:val="20"/>
                <w:szCs w:val="20"/>
              </w:rPr>
            </w:pPr>
          </w:p>
        </w:tc>
      </w:tr>
      <w:tr w14:paraId="48EF684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8749BD">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23F605">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图像显示功能：采集时间、日期显示、图像冻结，灰阶反转，图像标注，左／右标识，文字注释，解剖背景。</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75E4E1">
            <w:pPr>
              <w:shd w:val="clear"/>
              <w:spacing w:after="0" w:line="360" w:lineRule="auto"/>
              <w:jc w:val="both"/>
              <w:rPr>
                <w:rFonts w:ascii="新宋体" w:hAnsi="新宋体" w:eastAsia="新宋体" w:cs="宋体"/>
                <w:color w:val="auto"/>
                <w:sz w:val="20"/>
                <w:szCs w:val="20"/>
              </w:rPr>
            </w:pPr>
          </w:p>
        </w:tc>
      </w:tr>
      <w:tr w14:paraId="64DAFE3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4B6B69">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D573AA">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路径图造影剂自动峰值保持功能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579657">
            <w:pPr>
              <w:shd w:val="clear"/>
              <w:spacing w:after="0" w:line="360" w:lineRule="auto"/>
              <w:jc w:val="both"/>
              <w:rPr>
                <w:rFonts w:ascii="新宋体" w:hAnsi="新宋体" w:eastAsia="新宋体" w:cs="宋体"/>
                <w:color w:val="auto"/>
                <w:sz w:val="20"/>
                <w:szCs w:val="20"/>
              </w:rPr>
            </w:pPr>
          </w:p>
        </w:tc>
      </w:tr>
      <w:tr w14:paraId="2E433EE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32E93A">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9．18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EBF051">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支持术中事件记录并存储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88EFFC">
            <w:pPr>
              <w:shd w:val="clear"/>
              <w:spacing w:after="0" w:line="360" w:lineRule="auto"/>
              <w:jc w:val="both"/>
              <w:rPr>
                <w:rFonts w:ascii="新宋体" w:hAnsi="新宋体" w:eastAsia="新宋体" w:cs="宋体"/>
                <w:color w:val="auto"/>
                <w:sz w:val="20"/>
                <w:szCs w:val="20"/>
              </w:rPr>
            </w:pPr>
          </w:p>
        </w:tc>
      </w:tr>
      <w:tr w14:paraId="5BBA7F8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F6A568">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10</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03FC36">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测量分析（主机系统）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5206D4">
            <w:pPr>
              <w:shd w:val="clear"/>
              <w:spacing w:after="0" w:line="360" w:lineRule="auto"/>
              <w:jc w:val="both"/>
              <w:rPr>
                <w:rFonts w:ascii="新宋体" w:hAnsi="新宋体" w:eastAsia="新宋体" w:cs="宋体"/>
                <w:color w:val="auto"/>
                <w:sz w:val="20"/>
                <w:szCs w:val="20"/>
              </w:rPr>
            </w:pPr>
          </w:p>
        </w:tc>
      </w:tr>
      <w:tr w14:paraId="1FF0FFA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4BA657">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10．1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114CE5">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主机系统具备</w:t>
            </w:r>
            <w:r>
              <w:rPr>
                <w:rFonts w:ascii="新宋体" w:hAnsi="新宋体" w:eastAsia="新宋体" w:cs="宋体"/>
                <w:color w:val="auto"/>
                <w:sz w:val="20"/>
                <w:szCs w:val="20"/>
              </w:rPr>
              <w:t>左心室分析软件，可测量舒张末期和收缩末期容积、射血分数、每博量测定</w:t>
            </w:r>
            <w:r>
              <w:rPr>
                <w:rFonts w:hint="eastAsia" w:ascii="新宋体" w:hAnsi="新宋体" w:eastAsia="新宋体" w:cs="宋体"/>
                <w:color w:val="auto"/>
                <w:sz w:val="20"/>
                <w:szCs w:val="20"/>
              </w:rPr>
              <w:t>，</w:t>
            </w:r>
            <w:r>
              <w:rPr>
                <w:rFonts w:ascii="新宋体" w:hAnsi="新宋体" w:eastAsia="新宋体" w:cs="宋体"/>
                <w:color w:val="auto"/>
                <w:sz w:val="20"/>
                <w:szCs w:val="20"/>
              </w:rPr>
              <w:t>三种方法以上室壁运动曲线测量</w:t>
            </w:r>
            <w:r>
              <w:rPr>
                <w:rFonts w:hint="eastAsia" w:ascii="新宋体" w:hAnsi="新宋体" w:eastAsia="新宋体" w:cs="宋体"/>
                <w:color w:val="auto"/>
                <w:sz w:val="20"/>
                <w:szCs w:val="20"/>
              </w:rPr>
              <w:t>。</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D541DB">
            <w:pPr>
              <w:shd w:val="clear"/>
              <w:spacing w:after="0" w:line="360" w:lineRule="auto"/>
              <w:jc w:val="both"/>
              <w:rPr>
                <w:rFonts w:ascii="新宋体" w:hAnsi="新宋体" w:eastAsia="新宋体" w:cs="宋体"/>
                <w:color w:val="auto"/>
                <w:sz w:val="20"/>
                <w:szCs w:val="20"/>
              </w:rPr>
            </w:pPr>
          </w:p>
        </w:tc>
      </w:tr>
      <w:tr w14:paraId="6DB6313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8E9E8D">
            <w:pPr>
              <w:shd w:val="clear"/>
              <w:spacing w:after="0" w:line="360" w:lineRule="auto"/>
              <w:jc w:val="right"/>
              <w:rPr>
                <w:rFonts w:hint="eastAsia" w:ascii="新宋体" w:hAnsi="新宋体" w:eastAsia="新宋体" w:cs="Arial"/>
                <w:color w:val="auto"/>
                <w:sz w:val="20"/>
                <w:szCs w:val="20"/>
                <w:lang w:val="en-US" w:eastAsia="zh-CN"/>
              </w:rPr>
            </w:pPr>
            <w:r>
              <w:rPr>
                <w:rFonts w:ascii="新宋体" w:hAnsi="新宋体" w:eastAsia="新宋体" w:cs="Arial"/>
                <w:color w:val="auto"/>
                <w:sz w:val="20"/>
                <w:szCs w:val="20"/>
              </w:rPr>
              <w:t>10．</w:t>
            </w:r>
            <w:r>
              <w:rPr>
                <w:rFonts w:hint="eastAsia" w:ascii="新宋体" w:hAnsi="新宋体" w:eastAsia="新宋体" w:cs="Arial"/>
                <w:color w:val="auto"/>
                <w:sz w:val="20"/>
                <w:szCs w:val="20"/>
                <w:lang w:val="en-US" w:eastAsia="zh-CN"/>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724E43">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主机系统具备</w:t>
            </w:r>
            <w:r>
              <w:rPr>
                <w:rFonts w:ascii="新宋体" w:hAnsi="新宋体" w:eastAsia="新宋体" w:cs="宋体"/>
                <w:color w:val="auto"/>
                <w:sz w:val="20"/>
                <w:szCs w:val="20"/>
              </w:rPr>
              <w:t>冠脉分析软件</w:t>
            </w:r>
            <w:r>
              <w:rPr>
                <w:rFonts w:hint="eastAsia" w:ascii="新宋体" w:hAnsi="新宋体" w:eastAsia="新宋体" w:cs="宋体"/>
                <w:color w:val="auto"/>
                <w:sz w:val="20"/>
                <w:szCs w:val="20"/>
              </w:rPr>
              <w:t>，所选血管段直径、狭窄信息、截面积、狭窄百分比等测量。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417B4E">
            <w:pPr>
              <w:shd w:val="clear"/>
              <w:spacing w:after="0" w:line="360" w:lineRule="auto"/>
              <w:jc w:val="both"/>
              <w:rPr>
                <w:rFonts w:ascii="新宋体" w:hAnsi="新宋体" w:eastAsia="新宋体" w:cs="宋体"/>
                <w:color w:val="auto"/>
                <w:sz w:val="20"/>
                <w:szCs w:val="20"/>
              </w:rPr>
            </w:pPr>
          </w:p>
        </w:tc>
      </w:tr>
      <w:tr w14:paraId="757ED30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D0F63B">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11</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B953B5">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旋转采集</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281D94">
            <w:pPr>
              <w:shd w:val="clear"/>
              <w:spacing w:after="0" w:line="360" w:lineRule="auto"/>
              <w:jc w:val="both"/>
              <w:rPr>
                <w:rFonts w:ascii="新宋体" w:hAnsi="新宋体" w:eastAsia="新宋体" w:cs="宋体"/>
                <w:color w:val="auto"/>
                <w:sz w:val="20"/>
                <w:szCs w:val="20"/>
              </w:rPr>
            </w:pPr>
          </w:p>
        </w:tc>
      </w:tr>
      <w:tr w14:paraId="7C28124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ECAB47">
            <w:pPr>
              <w:shd w:val="clear"/>
              <w:spacing w:after="0" w:line="360" w:lineRule="auto"/>
              <w:ind w:firstLine="120"/>
              <w:jc w:val="right"/>
              <w:rPr>
                <w:rFonts w:ascii="新宋体" w:hAnsi="新宋体" w:eastAsia="新宋体"/>
                <w:b/>
                <w:color w:val="auto"/>
                <w:sz w:val="20"/>
                <w:szCs w:val="20"/>
              </w:rPr>
            </w:pPr>
            <w:r>
              <w:rPr>
                <w:rFonts w:ascii="新宋体" w:hAnsi="新宋体" w:eastAsia="新宋体" w:cs="Arial"/>
                <w:b/>
                <w:color w:val="auto"/>
                <w:sz w:val="20"/>
                <w:szCs w:val="20"/>
              </w:rPr>
              <w:t>11</w:t>
            </w:r>
            <w:r>
              <w:rPr>
                <w:rFonts w:ascii="新宋体" w:hAnsi="新宋体" w:eastAsia="新宋体" w:cs="宋体"/>
                <w:b/>
                <w:color w:val="auto"/>
                <w:sz w:val="20"/>
                <w:szCs w:val="20"/>
              </w:rPr>
              <w:t>．</w:t>
            </w:r>
            <w:r>
              <w:rPr>
                <w:rFonts w:ascii="新宋体" w:hAnsi="新宋体" w:eastAsia="新宋体" w:cs="Arial"/>
                <w:b/>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17F0B4">
            <w:pPr>
              <w:shd w:val="clear"/>
              <w:spacing w:after="0" w:line="360" w:lineRule="auto"/>
              <w:jc w:val="both"/>
              <w:rPr>
                <w:rFonts w:ascii="新宋体" w:hAnsi="新宋体" w:eastAsia="新宋体"/>
                <w:b/>
                <w:color w:val="auto"/>
                <w:sz w:val="20"/>
                <w:szCs w:val="20"/>
              </w:rPr>
            </w:pPr>
            <w:r>
              <w:rPr>
                <w:rFonts w:ascii="新宋体" w:hAnsi="新宋体" w:eastAsia="新宋体" w:cs="Arial"/>
                <w:b/>
                <w:color w:val="auto"/>
                <w:sz w:val="20"/>
                <w:szCs w:val="20"/>
              </w:rPr>
              <w:t>L</w:t>
            </w:r>
            <w:r>
              <w:rPr>
                <w:rFonts w:ascii="新宋体" w:hAnsi="新宋体" w:eastAsia="新宋体" w:cs="宋体"/>
                <w:b/>
                <w:color w:val="auto"/>
                <w:sz w:val="20"/>
                <w:szCs w:val="20"/>
              </w:rPr>
              <w:t>臂旋转采集</w:t>
            </w:r>
            <w:r>
              <w:rPr>
                <w:rFonts w:ascii="新宋体" w:hAnsi="新宋体" w:eastAsia="新宋体" w:cs="Arial"/>
                <w:b/>
                <w:color w:val="auto"/>
                <w:sz w:val="20"/>
                <w:szCs w:val="20"/>
              </w:rPr>
              <w:t>C</w:t>
            </w:r>
            <w:r>
              <w:rPr>
                <w:rFonts w:ascii="新宋体" w:hAnsi="新宋体" w:eastAsia="新宋体" w:cs="宋体"/>
                <w:b/>
                <w:color w:val="auto"/>
                <w:sz w:val="20"/>
                <w:szCs w:val="20"/>
              </w:rPr>
              <w:t>臂旋转速度</w:t>
            </w:r>
            <w:r>
              <w:rPr>
                <w:rFonts w:hint="eastAsia" w:ascii="新宋体" w:hAnsi="新宋体" w:eastAsia="新宋体" w:cs="宋体"/>
                <w:b/>
                <w:color w:val="auto"/>
                <w:sz w:val="20"/>
                <w:szCs w:val="20"/>
              </w:rPr>
              <w:t>：</w:t>
            </w:r>
            <w:r>
              <w:rPr>
                <w:rFonts w:ascii="新宋体" w:hAnsi="新宋体" w:eastAsia="新宋体" w:cs="宋体"/>
                <w:b/>
                <w:color w:val="auto"/>
                <w:sz w:val="20"/>
                <w:szCs w:val="20"/>
              </w:rPr>
              <w:t>≥</w:t>
            </w:r>
            <w:r>
              <w:rPr>
                <w:rFonts w:ascii="新宋体" w:hAnsi="新宋体" w:eastAsia="新宋体" w:cs="Arial"/>
                <w:b/>
                <w:color w:val="auto"/>
                <w:sz w:val="20"/>
                <w:szCs w:val="20"/>
              </w:rPr>
              <w:t>55</w:t>
            </w:r>
            <w:r>
              <w:rPr>
                <w:rFonts w:ascii="新宋体" w:hAnsi="新宋体" w:eastAsia="新宋体" w:cs="宋体"/>
                <w:b/>
                <w:color w:val="auto"/>
                <w:sz w:val="20"/>
                <w:szCs w:val="20"/>
              </w:rPr>
              <w:t>度</w:t>
            </w:r>
            <w:r>
              <w:rPr>
                <w:rFonts w:ascii="新宋体" w:hAnsi="新宋体" w:eastAsia="新宋体" w:cs="Arial"/>
                <w:b/>
                <w:color w:val="auto"/>
                <w:sz w:val="20"/>
                <w:szCs w:val="20"/>
              </w:rPr>
              <w:t>/</w:t>
            </w:r>
            <w:r>
              <w:rPr>
                <w:rFonts w:ascii="新宋体" w:hAnsi="新宋体" w:eastAsia="新宋体" w:cs="宋体"/>
                <w:b/>
                <w:color w:val="auto"/>
                <w:sz w:val="20"/>
                <w:szCs w:val="20"/>
              </w:rPr>
              <w:t>秒，有效覆盖范围</w:t>
            </w:r>
            <w:r>
              <w:rPr>
                <w:rFonts w:hint="eastAsia" w:ascii="新宋体" w:hAnsi="新宋体" w:eastAsia="新宋体" w:cs="宋体"/>
                <w:b/>
                <w:color w:val="auto"/>
                <w:sz w:val="20"/>
                <w:szCs w:val="20"/>
              </w:rPr>
              <w:t>：</w:t>
            </w:r>
            <w:r>
              <w:rPr>
                <w:rFonts w:ascii="新宋体" w:hAnsi="新宋体" w:eastAsia="新宋体" w:cs="宋体"/>
                <w:b/>
                <w:color w:val="auto"/>
                <w:sz w:val="20"/>
                <w:szCs w:val="20"/>
              </w:rPr>
              <w:t>≥</w:t>
            </w:r>
            <w:r>
              <w:rPr>
                <w:rFonts w:ascii="新宋体" w:hAnsi="新宋体" w:eastAsia="新宋体" w:cs="Arial"/>
                <w:b/>
                <w:color w:val="auto"/>
                <w:sz w:val="20"/>
                <w:szCs w:val="20"/>
              </w:rPr>
              <w:t>240</w:t>
            </w:r>
            <w:r>
              <w:rPr>
                <w:rFonts w:ascii="新宋体" w:hAnsi="新宋体" w:eastAsia="新宋体" w:cs="宋体"/>
                <w:b/>
                <w:color w:val="auto"/>
                <w:sz w:val="20"/>
                <w:szCs w:val="20"/>
              </w:rPr>
              <w:t>度</w:t>
            </w:r>
            <w:r>
              <w:rPr>
                <w:rFonts w:hint="eastAsia" w:ascii="新宋体" w:hAnsi="新宋体" w:eastAsia="新宋体" w:cs="宋体"/>
                <w:b/>
                <w:color w:val="auto"/>
                <w:sz w:val="20"/>
                <w:szCs w:val="20"/>
              </w:rPr>
              <w:t xml:space="preserve"> </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FDD969">
            <w:pPr>
              <w:shd w:val="clear"/>
              <w:spacing w:after="0" w:line="360" w:lineRule="auto"/>
              <w:jc w:val="both"/>
              <w:rPr>
                <w:rFonts w:ascii="新宋体" w:hAnsi="新宋体" w:eastAsia="新宋体" w:cs="宋体"/>
                <w:color w:val="auto"/>
                <w:sz w:val="20"/>
                <w:szCs w:val="20"/>
              </w:rPr>
            </w:pPr>
          </w:p>
        </w:tc>
      </w:tr>
      <w:tr w14:paraId="086D5C7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7B47AF">
            <w:pPr>
              <w:shd w:val="clear"/>
              <w:spacing w:after="0" w:line="360" w:lineRule="auto"/>
              <w:jc w:val="right"/>
              <w:rPr>
                <w:rFonts w:hint="eastAsia" w:ascii="新宋体" w:hAnsi="新宋体" w:eastAsia="新宋体"/>
                <w:color w:val="auto"/>
                <w:sz w:val="20"/>
                <w:szCs w:val="20"/>
                <w:lang w:val="en-US" w:eastAsia="zh-CN"/>
              </w:rPr>
            </w:pPr>
            <w:r>
              <w:rPr>
                <w:rFonts w:ascii="新宋体" w:hAnsi="新宋体" w:eastAsia="新宋体" w:cs="Arial"/>
                <w:color w:val="auto"/>
                <w:sz w:val="20"/>
                <w:szCs w:val="20"/>
              </w:rPr>
              <w:t>11</w:t>
            </w:r>
            <w:r>
              <w:rPr>
                <w:rFonts w:ascii="新宋体" w:hAnsi="新宋体" w:eastAsia="新宋体" w:cs="宋体"/>
                <w:color w:val="auto"/>
                <w:sz w:val="20"/>
                <w:szCs w:val="20"/>
              </w:rPr>
              <w:t>．</w:t>
            </w:r>
            <w:r>
              <w:rPr>
                <w:rFonts w:hint="eastAsia" w:ascii="新宋体" w:hAnsi="新宋体" w:eastAsia="新宋体" w:cs="宋体"/>
                <w:color w:val="auto"/>
                <w:sz w:val="20"/>
                <w:szCs w:val="20"/>
                <w:lang w:val="en-US" w:eastAsia="zh-CN"/>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3A2307">
            <w:pPr>
              <w:shd w:val="clear"/>
              <w:spacing w:after="0" w:line="360" w:lineRule="auto"/>
              <w:jc w:val="both"/>
              <w:rPr>
                <w:rFonts w:ascii="新宋体" w:hAnsi="新宋体" w:eastAsia="新宋体"/>
                <w:color w:val="auto"/>
                <w:sz w:val="20"/>
                <w:szCs w:val="20"/>
              </w:rPr>
            </w:pPr>
            <w:r>
              <w:rPr>
                <w:rFonts w:ascii="新宋体" w:hAnsi="新宋体" w:eastAsia="新宋体" w:cs="Arial"/>
                <w:color w:val="auto"/>
                <w:sz w:val="20"/>
                <w:szCs w:val="20"/>
              </w:rPr>
              <w:t>1024</w:t>
            </w:r>
            <w:r>
              <w:rPr>
                <w:rFonts w:ascii="新宋体" w:hAnsi="新宋体" w:eastAsia="新宋体" w:cs="宋体"/>
                <w:color w:val="auto"/>
                <w:sz w:val="20"/>
                <w:szCs w:val="20"/>
              </w:rPr>
              <w:t>采集，最快采集速度</w:t>
            </w:r>
            <w:r>
              <w:rPr>
                <w:rFonts w:hint="eastAsia" w:ascii="新宋体" w:hAnsi="新宋体" w:eastAsia="新宋体" w:cs="宋体"/>
                <w:color w:val="auto"/>
                <w:sz w:val="20"/>
                <w:szCs w:val="20"/>
              </w:rPr>
              <w:t>：</w:t>
            </w:r>
            <w:r>
              <w:rPr>
                <w:rFonts w:ascii="新宋体" w:hAnsi="新宋体" w:eastAsia="新宋体" w:cs="宋体"/>
                <w:color w:val="auto"/>
                <w:sz w:val="20"/>
                <w:szCs w:val="20"/>
              </w:rPr>
              <w:t>≥</w:t>
            </w:r>
            <w:r>
              <w:rPr>
                <w:rFonts w:ascii="新宋体" w:hAnsi="新宋体" w:eastAsia="新宋体" w:cs="Arial"/>
                <w:color w:val="auto"/>
                <w:sz w:val="20"/>
                <w:szCs w:val="20"/>
              </w:rPr>
              <w:t>30</w:t>
            </w:r>
            <w:r>
              <w:rPr>
                <w:rFonts w:ascii="新宋体" w:hAnsi="新宋体" w:eastAsia="新宋体" w:cs="宋体"/>
                <w:color w:val="auto"/>
                <w:sz w:val="20"/>
                <w:szCs w:val="20"/>
              </w:rPr>
              <w:t>幅</w:t>
            </w:r>
            <w:r>
              <w:rPr>
                <w:rFonts w:ascii="新宋体" w:hAnsi="新宋体" w:eastAsia="新宋体" w:cs="Arial"/>
                <w:color w:val="auto"/>
                <w:sz w:val="20"/>
                <w:szCs w:val="20"/>
              </w:rPr>
              <w:t>/</w:t>
            </w:r>
            <w:r>
              <w:rPr>
                <w:rFonts w:ascii="新宋体" w:hAnsi="新宋体" w:eastAsia="新宋体" w:cs="宋体"/>
                <w:color w:val="auto"/>
                <w:sz w:val="20"/>
                <w:szCs w:val="20"/>
              </w:rPr>
              <w:t>秒</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8A958B">
            <w:pPr>
              <w:shd w:val="clear"/>
              <w:spacing w:after="0" w:line="360" w:lineRule="auto"/>
              <w:jc w:val="both"/>
              <w:rPr>
                <w:rFonts w:ascii="新宋体" w:hAnsi="新宋体" w:eastAsia="新宋体" w:cs="宋体"/>
                <w:color w:val="auto"/>
                <w:sz w:val="20"/>
                <w:szCs w:val="20"/>
              </w:rPr>
            </w:pPr>
          </w:p>
        </w:tc>
      </w:tr>
      <w:tr w14:paraId="3E9F2DE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246AE0">
            <w:pPr>
              <w:shd w:val="clear"/>
              <w:spacing w:after="0" w:line="360" w:lineRule="auto"/>
              <w:jc w:val="right"/>
              <w:rPr>
                <w:rFonts w:hint="eastAsia" w:ascii="新宋体" w:hAnsi="新宋体" w:eastAsia="新宋体"/>
                <w:color w:val="auto"/>
                <w:sz w:val="20"/>
                <w:szCs w:val="20"/>
                <w:lang w:val="en-US" w:eastAsia="zh-CN"/>
              </w:rPr>
            </w:pPr>
            <w:r>
              <w:rPr>
                <w:rFonts w:ascii="新宋体" w:hAnsi="新宋体" w:eastAsia="新宋体" w:cs="Arial"/>
                <w:color w:val="auto"/>
                <w:sz w:val="20"/>
                <w:szCs w:val="20"/>
              </w:rPr>
              <w:t>11</w:t>
            </w:r>
            <w:r>
              <w:rPr>
                <w:rFonts w:ascii="新宋体" w:hAnsi="新宋体" w:eastAsia="新宋体" w:cs="宋体"/>
                <w:color w:val="auto"/>
                <w:sz w:val="20"/>
                <w:szCs w:val="20"/>
              </w:rPr>
              <w:t>．</w:t>
            </w:r>
            <w:r>
              <w:rPr>
                <w:rFonts w:hint="eastAsia" w:ascii="新宋体" w:hAnsi="新宋体" w:eastAsia="新宋体" w:cs="宋体"/>
                <w:color w:val="auto"/>
                <w:sz w:val="20"/>
                <w:szCs w:val="20"/>
                <w:lang w:val="en-US" w:eastAsia="zh-CN"/>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450C94">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可实时减影</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B969D9">
            <w:pPr>
              <w:shd w:val="clear"/>
              <w:spacing w:after="0" w:line="360" w:lineRule="auto"/>
              <w:jc w:val="both"/>
              <w:rPr>
                <w:rFonts w:ascii="新宋体" w:hAnsi="新宋体" w:eastAsia="新宋体" w:cs="宋体"/>
                <w:color w:val="auto"/>
                <w:sz w:val="20"/>
                <w:szCs w:val="20"/>
              </w:rPr>
            </w:pPr>
          </w:p>
        </w:tc>
      </w:tr>
      <w:tr w14:paraId="31842E6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8AD1EE">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22A807">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网络与接口</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1528D1">
            <w:pPr>
              <w:shd w:val="clear"/>
              <w:spacing w:after="0" w:line="360" w:lineRule="auto"/>
              <w:jc w:val="both"/>
              <w:rPr>
                <w:rFonts w:ascii="新宋体" w:hAnsi="新宋体" w:eastAsia="新宋体" w:cs="宋体"/>
                <w:color w:val="auto"/>
                <w:sz w:val="20"/>
                <w:szCs w:val="20"/>
              </w:rPr>
            </w:pPr>
          </w:p>
        </w:tc>
      </w:tr>
      <w:tr w14:paraId="5F94B47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B210A5">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r>
              <w:rPr>
                <w:rFonts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B64196">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具有</w:t>
            </w:r>
            <w:r>
              <w:rPr>
                <w:rFonts w:ascii="新宋体" w:hAnsi="新宋体" w:eastAsia="新宋体" w:cs="Arial"/>
                <w:color w:val="auto"/>
                <w:sz w:val="20"/>
                <w:szCs w:val="20"/>
              </w:rPr>
              <w:t>DICOM Send</w:t>
            </w:r>
            <w:r>
              <w:rPr>
                <w:rFonts w:ascii="新宋体" w:hAnsi="新宋体" w:eastAsia="新宋体" w:cs="宋体"/>
                <w:color w:val="auto"/>
                <w:sz w:val="20"/>
                <w:szCs w:val="20"/>
              </w:rPr>
              <w:t>功能</w:t>
            </w:r>
            <w:r>
              <w:rPr>
                <w:rFonts w:ascii="新宋体" w:hAnsi="新宋体" w:eastAsia="新宋体" w:cs="Arial"/>
                <w:color w:val="auto"/>
                <w:sz w:val="20"/>
                <w:szCs w:val="20"/>
              </w:rPr>
              <w:t xml:space="preserve"> </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F4F6ED">
            <w:pPr>
              <w:shd w:val="clear"/>
              <w:spacing w:after="0" w:line="360" w:lineRule="auto"/>
              <w:jc w:val="both"/>
              <w:rPr>
                <w:rFonts w:ascii="新宋体" w:hAnsi="新宋体" w:eastAsia="新宋体" w:cs="宋体"/>
                <w:color w:val="auto"/>
                <w:sz w:val="20"/>
                <w:szCs w:val="20"/>
              </w:rPr>
            </w:pPr>
          </w:p>
        </w:tc>
      </w:tr>
      <w:tr w14:paraId="30C317F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60F93F">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r>
              <w:rPr>
                <w:rFonts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BEFCEA">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具有</w:t>
            </w:r>
            <w:r>
              <w:rPr>
                <w:rFonts w:ascii="新宋体" w:hAnsi="新宋体" w:eastAsia="新宋体" w:cs="Arial"/>
                <w:color w:val="auto"/>
                <w:sz w:val="20"/>
                <w:szCs w:val="20"/>
              </w:rPr>
              <w:t>DICOM Print</w:t>
            </w:r>
            <w:r>
              <w:rPr>
                <w:rFonts w:ascii="新宋体" w:hAnsi="新宋体" w:eastAsia="新宋体" w:cs="宋体"/>
                <w:color w:val="auto"/>
                <w:sz w:val="20"/>
                <w:szCs w:val="20"/>
              </w:rPr>
              <w:t>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0CBAC3">
            <w:pPr>
              <w:shd w:val="clear"/>
              <w:spacing w:after="0" w:line="360" w:lineRule="auto"/>
              <w:jc w:val="both"/>
              <w:rPr>
                <w:rFonts w:ascii="新宋体" w:hAnsi="新宋体" w:eastAsia="新宋体" w:cs="宋体"/>
                <w:color w:val="auto"/>
                <w:sz w:val="20"/>
                <w:szCs w:val="20"/>
              </w:rPr>
            </w:pPr>
          </w:p>
        </w:tc>
      </w:tr>
      <w:tr w14:paraId="78E77EB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2CEEE1">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r>
              <w:rPr>
                <w:rFonts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BCF16F">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具有</w:t>
            </w:r>
            <w:r>
              <w:rPr>
                <w:rFonts w:ascii="新宋体" w:hAnsi="新宋体" w:eastAsia="新宋体" w:cs="Arial"/>
                <w:color w:val="auto"/>
                <w:sz w:val="20"/>
                <w:szCs w:val="20"/>
              </w:rPr>
              <w:t>DICOM Query/Retrieve</w:t>
            </w:r>
            <w:r>
              <w:rPr>
                <w:rFonts w:ascii="新宋体" w:hAnsi="新宋体" w:eastAsia="新宋体" w:cs="宋体"/>
                <w:color w:val="auto"/>
                <w:sz w:val="20"/>
                <w:szCs w:val="20"/>
              </w:rPr>
              <w:t>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19DAB3">
            <w:pPr>
              <w:shd w:val="clear"/>
              <w:spacing w:after="0" w:line="360" w:lineRule="auto"/>
              <w:jc w:val="both"/>
              <w:rPr>
                <w:rFonts w:ascii="新宋体" w:hAnsi="新宋体" w:eastAsia="新宋体" w:cs="宋体"/>
                <w:color w:val="auto"/>
                <w:sz w:val="20"/>
                <w:szCs w:val="20"/>
              </w:rPr>
            </w:pPr>
          </w:p>
        </w:tc>
      </w:tr>
      <w:tr w14:paraId="4072035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258A2F">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r>
              <w:rPr>
                <w:rFonts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7B79F8">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具有</w:t>
            </w:r>
            <w:r>
              <w:rPr>
                <w:rFonts w:ascii="新宋体" w:hAnsi="新宋体" w:eastAsia="新宋体" w:cs="Arial"/>
                <w:color w:val="auto"/>
                <w:sz w:val="20"/>
                <w:szCs w:val="20"/>
              </w:rPr>
              <w:t>DICOM Worklist</w:t>
            </w:r>
            <w:r>
              <w:rPr>
                <w:rFonts w:ascii="新宋体" w:hAnsi="新宋体" w:eastAsia="新宋体" w:cs="宋体"/>
                <w:color w:val="auto"/>
                <w:sz w:val="20"/>
                <w:szCs w:val="20"/>
              </w:rPr>
              <w:t>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DA2FB7">
            <w:pPr>
              <w:shd w:val="clear"/>
              <w:spacing w:after="0" w:line="360" w:lineRule="auto"/>
              <w:jc w:val="both"/>
              <w:rPr>
                <w:rFonts w:ascii="新宋体" w:hAnsi="新宋体" w:eastAsia="新宋体" w:cs="宋体"/>
                <w:color w:val="auto"/>
                <w:sz w:val="20"/>
                <w:szCs w:val="20"/>
              </w:rPr>
            </w:pPr>
          </w:p>
        </w:tc>
      </w:tr>
      <w:tr w14:paraId="0E76387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C09D65">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r>
              <w:rPr>
                <w:rFonts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63ED77">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具有</w:t>
            </w:r>
            <w:r>
              <w:rPr>
                <w:rFonts w:ascii="新宋体" w:hAnsi="新宋体" w:eastAsia="新宋体" w:cs="Arial"/>
                <w:color w:val="auto"/>
                <w:sz w:val="20"/>
                <w:szCs w:val="20"/>
              </w:rPr>
              <w:t>DICOM MPPS</w:t>
            </w:r>
            <w:r>
              <w:rPr>
                <w:rFonts w:ascii="新宋体" w:hAnsi="新宋体" w:eastAsia="新宋体" w:cs="宋体"/>
                <w:color w:val="auto"/>
                <w:sz w:val="20"/>
                <w:szCs w:val="20"/>
              </w:rPr>
              <w:t>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95D7E1">
            <w:pPr>
              <w:shd w:val="clear"/>
              <w:spacing w:after="0" w:line="360" w:lineRule="auto"/>
              <w:jc w:val="both"/>
              <w:rPr>
                <w:rFonts w:ascii="新宋体" w:hAnsi="新宋体" w:eastAsia="新宋体" w:cs="宋体"/>
                <w:color w:val="auto"/>
                <w:sz w:val="20"/>
                <w:szCs w:val="20"/>
              </w:rPr>
            </w:pPr>
          </w:p>
        </w:tc>
      </w:tr>
      <w:tr w14:paraId="30BBB8F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E6B28C">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r>
              <w:rPr>
                <w:rFonts w:ascii="新宋体" w:hAnsi="新宋体" w:eastAsia="新宋体" w:cs="Arial"/>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E82269">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激光相机接口</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8EE466">
            <w:pPr>
              <w:shd w:val="clear"/>
              <w:spacing w:after="0" w:line="360" w:lineRule="auto"/>
              <w:jc w:val="both"/>
              <w:rPr>
                <w:rFonts w:ascii="新宋体" w:hAnsi="新宋体" w:eastAsia="新宋体" w:cs="宋体"/>
                <w:color w:val="auto"/>
                <w:sz w:val="20"/>
                <w:szCs w:val="20"/>
              </w:rPr>
            </w:pPr>
          </w:p>
        </w:tc>
      </w:tr>
      <w:tr w14:paraId="2D1F204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A3853A">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12</w:t>
            </w:r>
            <w:r>
              <w:rPr>
                <w:rFonts w:ascii="新宋体" w:hAnsi="新宋体" w:eastAsia="新宋体" w:cs="宋体"/>
                <w:color w:val="auto"/>
                <w:sz w:val="20"/>
                <w:szCs w:val="20"/>
              </w:rPr>
              <w:t>．</w:t>
            </w:r>
            <w:r>
              <w:rPr>
                <w:rFonts w:ascii="新宋体" w:hAnsi="新宋体" w:eastAsia="新宋体" w:cs="Arial"/>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6B646F">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高压注射器接口</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D7D267">
            <w:pPr>
              <w:shd w:val="clear"/>
              <w:spacing w:after="0" w:line="360" w:lineRule="auto"/>
              <w:jc w:val="both"/>
              <w:rPr>
                <w:rFonts w:ascii="新宋体" w:hAnsi="新宋体" w:eastAsia="新宋体" w:cs="宋体"/>
                <w:color w:val="auto"/>
                <w:sz w:val="20"/>
                <w:szCs w:val="20"/>
              </w:rPr>
            </w:pPr>
          </w:p>
        </w:tc>
      </w:tr>
      <w:tr w14:paraId="0B0B2E1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C51B53">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A9569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附件</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2C7B15">
            <w:pPr>
              <w:shd w:val="clear"/>
              <w:spacing w:after="0" w:line="360" w:lineRule="auto"/>
              <w:jc w:val="both"/>
              <w:rPr>
                <w:rFonts w:ascii="新宋体" w:hAnsi="新宋体" w:eastAsia="新宋体" w:cs="宋体"/>
                <w:color w:val="auto"/>
                <w:sz w:val="20"/>
                <w:szCs w:val="20"/>
              </w:rPr>
            </w:pPr>
          </w:p>
        </w:tc>
      </w:tr>
      <w:tr w14:paraId="1586520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32E370">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6BC65C">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具备整个系统的升级能力</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8EFD4D">
            <w:pPr>
              <w:shd w:val="clear"/>
              <w:spacing w:after="0" w:line="360" w:lineRule="auto"/>
              <w:jc w:val="both"/>
              <w:rPr>
                <w:rFonts w:ascii="新宋体" w:hAnsi="新宋体" w:eastAsia="新宋体" w:cs="宋体"/>
                <w:color w:val="auto"/>
                <w:sz w:val="20"/>
                <w:szCs w:val="20"/>
              </w:rPr>
            </w:pPr>
          </w:p>
        </w:tc>
      </w:tr>
      <w:tr w14:paraId="6A9B580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97ABE4">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EEA938">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具有双向对讲系统</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80196F">
            <w:pPr>
              <w:shd w:val="clear"/>
              <w:spacing w:after="0" w:line="360" w:lineRule="auto"/>
              <w:jc w:val="both"/>
              <w:rPr>
                <w:rFonts w:ascii="新宋体" w:hAnsi="新宋体" w:eastAsia="新宋体" w:cs="宋体"/>
                <w:color w:val="auto"/>
                <w:sz w:val="20"/>
                <w:szCs w:val="20"/>
              </w:rPr>
            </w:pPr>
          </w:p>
        </w:tc>
      </w:tr>
      <w:tr w14:paraId="70EF00D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32DFAE">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34ECA3">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具有图像处理操作面板</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76E22C">
            <w:pPr>
              <w:shd w:val="clear"/>
              <w:spacing w:after="0" w:line="360" w:lineRule="auto"/>
              <w:jc w:val="both"/>
              <w:rPr>
                <w:rFonts w:ascii="新宋体" w:hAnsi="新宋体" w:eastAsia="新宋体" w:cs="宋体"/>
                <w:color w:val="auto"/>
                <w:sz w:val="20"/>
                <w:szCs w:val="20"/>
              </w:rPr>
            </w:pPr>
          </w:p>
        </w:tc>
      </w:tr>
      <w:tr w14:paraId="5ACE534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7C45E1">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910A96">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具有红外遥控器至少</w:t>
            </w:r>
            <w:r>
              <w:rPr>
                <w:rFonts w:ascii="新宋体" w:hAnsi="新宋体" w:eastAsia="新宋体" w:cs="Arial"/>
                <w:color w:val="auto"/>
                <w:sz w:val="20"/>
                <w:szCs w:val="20"/>
              </w:rPr>
              <w:t>2</w:t>
            </w:r>
            <w:r>
              <w:rPr>
                <w:rFonts w:ascii="新宋体" w:hAnsi="新宋体" w:eastAsia="新宋体" w:cs="宋体"/>
                <w:color w:val="auto"/>
                <w:sz w:val="20"/>
                <w:szCs w:val="20"/>
              </w:rPr>
              <w:t>个</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C67BD3">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 xml:space="preserve"> </w:t>
            </w:r>
          </w:p>
        </w:tc>
      </w:tr>
      <w:tr w14:paraId="0507EE0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1C49D4">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B861AC">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红外遥控器具有激光灯指示功能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A1CDBC">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 xml:space="preserve"> </w:t>
            </w:r>
          </w:p>
        </w:tc>
      </w:tr>
      <w:tr w14:paraId="2C26336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935AF7">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0E61AB">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具有悬吊式射线防护屏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3158FE">
            <w:pPr>
              <w:shd w:val="clear"/>
              <w:spacing w:after="0" w:line="360" w:lineRule="auto"/>
              <w:jc w:val="both"/>
              <w:rPr>
                <w:rFonts w:ascii="新宋体" w:hAnsi="新宋体" w:eastAsia="新宋体" w:cs="宋体"/>
                <w:color w:val="auto"/>
                <w:sz w:val="20"/>
                <w:szCs w:val="20"/>
              </w:rPr>
            </w:pPr>
          </w:p>
        </w:tc>
      </w:tr>
      <w:tr w14:paraId="7FC0BF7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5B1540">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19908D">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具有床旁射线防护帘</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FB61D8">
            <w:pPr>
              <w:shd w:val="clear"/>
              <w:spacing w:after="0" w:line="360" w:lineRule="auto"/>
              <w:jc w:val="both"/>
              <w:rPr>
                <w:rFonts w:ascii="新宋体" w:hAnsi="新宋体" w:eastAsia="新宋体" w:cs="宋体"/>
                <w:color w:val="auto"/>
                <w:sz w:val="20"/>
                <w:szCs w:val="20"/>
              </w:rPr>
            </w:pPr>
          </w:p>
        </w:tc>
      </w:tr>
      <w:tr w14:paraId="624C468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A308B1">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13.8</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E35C3E">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具有悬吊式手术灯</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E557FF">
            <w:pPr>
              <w:shd w:val="clear"/>
              <w:spacing w:after="0" w:line="360" w:lineRule="auto"/>
              <w:jc w:val="both"/>
              <w:rPr>
                <w:rFonts w:ascii="新宋体" w:hAnsi="新宋体" w:eastAsia="新宋体" w:cs="宋体"/>
                <w:color w:val="auto"/>
                <w:sz w:val="20"/>
                <w:szCs w:val="20"/>
              </w:rPr>
            </w:pPr>
          </w:p>
        </w:tc>
      </w:tr>
      <w:tr w14:paraId="415D975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60B47F">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13.9</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76B6E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具有中文操作手册</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389222">
            <w:pPr>
              <w:shd w:val="clear"/>
              <w:spacing w:after="0" w:line="360" w:lineRule="auto"/>
              <w:jc w:val="both"/>
              <w:rPr>
                <w:rFonts w:ascii="新宋体" w:hAnsi="新宋体" w:eastAsia="新宋体" w:cs="宋体"/>
                <w:color w:val="auto"/>
                <w:sz w:val="20"/>
                <w:szCs w:val="20"/>
              </w:rPr>
            </w:pPr>
          </w:p>
        </w:tc>
      </w:tr>
      <w:tr w14:paraId="21EC823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3738B1">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13.</w:t>
            </w:r>
            <w:r>
              <w:rPr>
                <w:rFonts w:ascii="新宋体" w:hAnsi="新宋体" w:eastAsia="新宋体" w:cs="宋体"/>
                <w:color w:val="auto"/>
                <w:sz w:val="20"/>
                <w:szCs w:val="20"/>
              </w:rPr>
              <w:t>10</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C645F6">
            <w:pPr>
              <w:shd w:val="clear"/>
              <w:spacing w:after="0" w:line="360" w:lineRule="auto"/>
              <w:jc w:val="both"/>
              <w:rPr>
                <w:rFonts w:ascii="新宋体" w:hAnsi="新宋体" w:eastAsia="新宋体" w:cs="宋体"/>
                <w:color w:val="auto"/>
                <w:sz w:val="20"/>
                <w:szCs w:val="20"/>
                <w:lang w:eastAsia="zh-Hans"/>
              </w:rPr>
            </w:pPr>
            <w:r>
              <w:rPr>
                <w:rFonts w:ascii="新宋体" w:hAnsi="新宋体" w:eastAsia="新宋体" w:cs="宋体"/>
                <w:color w:val="auto"/>
                <w:sz w:val="20"/>
                <w:szCs w:val="20"/>
              </w:rPr>
              <w:t>具有</w:t>
            </w:r>
            <w:r>
              <w:rPr>
                <w:rFonts w:hint="eastAsia" w:ascii="新宋体" w:hAnsi="新宋体" w:eastAsia="新宋体" w:cs="宋体"/>
                <w:color w:val="auto"/>
                <w:sz w:val="20"/>
                <w:szCs w:val="20"/>
                <w:lang w:eastAsia="zh-Hans"/>
              </w:rPr>
              <w:t>输液器吊架</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611F0B">
            <w:pPr>
              <w:shd w:val="clear"/>
              <w:spacing w:after="0" w:line="360" w:lineRule="auto"/>
              <w:jc w:val="both"/>
              <w:rPr>
                <w:rFonts w:ascii="新宋体" w:hAnsi="新宋体" w:eastAsia="新宋体" w:cs="宋体"/>
                <w:color w:val="auto"/>
                <w:sz w:val="20"/>
                <w:szCs w:val="20"/>
              </w:rPr>
            </w:pPr>
          </w:p>
        </w:tc>
      </w:tr>
      <w:tr w14:paraId="3351813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0C479A">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13.</w:t>
            </w:r>
            <w:r>
              <w:rPr>
                <w:rFonts w:ascii="新宋体" w:hAnsi="新宋体" w:eastAsia="新宋体" w:cs="宋体"/>
                <w:color w:val="auto"/>
                <w:sz w:val="20"/>
                <w:szCs w:val="20"/>
              </w:rPr>
              <w:t>11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E8B4E4">
            <w:pPr>
              <w:shd w:val="clear"/>
              <w:spacing w:after="0" w:line="360" w:lineRule="auto"/>
              <w:jc w:val="both"/>
              <w:rPr>
                <w:rFonts w:ascii="新宋体" w:hAnsi="新宋体" w:eastAsia="新宋体" w:cs="宋体"/>
                <w:color w:val="auto"/>
                <w:sz w:val="20"/>
                <w:szCs w:val="20"/>
                <w:lang w:eastAsia="zh-Hans"/>
              </w:rPr>
            </w:pPr>
            <w:r>
              <w:rPr>
                <w:rFonts w:ascii="新宋体" w:hAnsi="新宋体" w:eastAsia="新宋体" w:cs="宋体"/>
                <w:color w:val="auto"/>
                <w:sz w:val="20"/>
                <w:szCs w:val="20"/>
              </w:rPr>
              <w:t>具有</w:t>
            </w:r>
            <w:r>
              <w:rPr>
                <w:rFonts w:hint="eastAsia" w:ascii="新宋体" w:hAnsi="新宋体" w:eastAsia="新宋体" w:cs="宋体"/>
                <w:color w:val="auto"/>
                <w:sz w:val="20"/>
                <w:szCs w:val="20"/>
                <w:lang w:eastAsia="zh-Hans"/>
              </w:rPr>
              <w:t>双侧臂托一对</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170049">
            <w:pPr>
              <w:shd w:val="clear"/>
              <w:spacing w:after="0" w:line="360" w:lineRule="auto"/>
              <w:jc w:val="both"/>
              <w:rPr>
                <w:rFonts w:ascii="新宋体" w:hAnsi="新宋体" w:eastAsia="新宋体" w:cs="宋体"/>
                <w:color w:val="auto"/>
                <w:sz w:val="20"/>
                <w:szCs w:val="20"/>
              </w:rPr>
            </w:pPr>
          </w:p>
        </w:tc>
      </w:tr>
      <w:tr w14:paraId="63B406F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FE1BFF">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13.</w:t>
            </w:r>
            <w:r>
              <w:rPr>
                <w:rFonts w:ascii="新宋体" w:hAnsi="新宋体" w:eastAsia="新宋体" w:cs="宋体"/>
                <w:color w:val="auto"/>
                <w:sz w:val="20"/>
                <w:szCs w:val="20"/>
              </w:rPr>
              <w:t>12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0C33F3">
            <w:pPr>
              <w:shd w:val="clear"/>
              <w:spacing w:after="0" w:line="360" w:lineRule="auto"/>
              <w:jc w:val="both"/>
              <w:rPr>
                <w:rFonts w:ascii="新宋体" w:hAnsi="新宋体" w:eastAsia="新宋体" w:cs="宋体"/>
                <w:color w:val="auto"/>
                <w:sz w:val="20"/>
                <w:szCs w:val="20"/>
                <w:lang w:eastAsia="zh-Hans"/>
              </w:rPr>
            </w:pPr>
            <w:r>
              <w:rPr>
                <w:rFonts w:ascii="新宋体" w:hAnsi="新宋体" w:eastAsia="新宋体" w:cs="宋体"/>
                <w:color w:val="auto"/>
                <w:sz w:val="20"/>
                <w:szCs w:val="20"/>
              </w:rPr>
              <w:t>具有</w:t>
            </w:r>
            <w:r>
              <w:rPr>
                <w:rFonts w:hint="eastAsia" w:ascii="新宋体" w:hAnsi="新宋体" w:eastAsia="新宋体" w:cs="宋体"/>
                <w:color w:val="auto"/>
                <w:sz w:val="20"/>
                <w:szCs w:val="20"/>
                <w:lang w:eastAsia="zh-Hans"/>
              </w:rPr>
              <w:t>头托</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06209B">
            <w:pPr>
              <w:shd w:val="clear"/>
              <w:spacing w:after="0" w:line="360" w:lineRule="auto"/>
              <w:jc w:val="both"/>
              <w:rPr>
                <w:rFonts w:ascii="新宋体" w:hAnsi="新宋体" w:eastAsia="新宋体" w:cs="宋体"/>
                <w:color w:val="auto"/>
                <w:sz w:val="20"/>
                <w:szCs w:val="20"/>
              </w:rPr>
            </w:pPr>
          </w:p>
        </w:tc>
      </w:tr>
      <w:tr w14:paraId="257058E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573594">
            <w:pPr>
              <w:shd w:val="clear"/>
              <w:spacing w:after="0" w:line="360" w:lineRule="auto"/>
              <w:jc w:val="right"/>
              <w:rPr>
                <w:rFonts w:ascii="新宋体" w:hAnsi="新宋体" w:eastAsia="新宋体" w:cs="Arial"/>
                <w:color w:val="auto"/>
                <w:sz w:val="20"/>
                <w:szCs w:val="20"/>
              </w:rPr>
            </w:pPr>
            <w:r>
              <w:rPr>
                <w:rFonts w:ascii="新宋体" w:hAnsi="新宋体" w:eastAsia="新宋体" w:cs="Arial"/>
                <w:color w:val="auto"/>
                <w:sz w:val="20"/>
                <w:szCs w:val="20"/>
              </w:rPr>
              <w:t>13.</w:t>
            </w:r>
            <w:r>
              <w:rPr>
                <w:rFonts w:ascii="新宋体" w:hAnsi="新宋体" w:eastAsia="新宋体" w:cs="宋体"/>
                <w:color w:val="auto"/>
                <w:sz w:val="20"/>
                <w:szCs w:val="20"/>
              </w:rPr>
              <w:t>13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C5450D">
            <w:pPr>
              <w:shd w:val="clear"/>
              <w:spacing w:after="0" w:line="360" w:lineRule="auto"/>
              <w:jc w:val="both"/>
              <w:rPr>
                <w:rFonts w:ascii="新宋体" w:hAnsi="新宋体" w:eastAsia="新宋体" w:cs="宋体"/>
                <w:color w:val="auto"/>
                <w:sz w:val="20"/>
                <w:szCs w:val="20"/>
                <w:lang w:eastAsia="zh-Hans"/>
              </w:rPr>
            </w:pPr>
            <w:r>
              <w:rPr>
                <w:rFonts w:ascii="新宋体" w:hAnsi="新宋体" w:eastAsia="新宋体" w:cs="宋体"/>
                <w:color w:val="auto"/>
                <w:sz w:val="20"/>
                <w:szCs w:val="20"/>
              </w:rPr>
              <w:t>具有</w:t>
            </w:r>
            <w:r>
              <w:rPr>
                <w:rFonts w:hint="eastAsia" w:ascii="新宋体" w:hAnsi="新宋体" w:eastAsia="新宋体" w:cs="宋体"/>
                <w:color w:val="auto"/>
                <w:sz w:val="20"/>
                <w:szCs w:val="20"/>
                <w:lang w:eastAsia="zh-Hans"/>
              </w:rPr>
              <w:t>桡动脉穿刺臂托</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5AC6C2">
            <w:pPr>
              <w:shd w:val="clear"/>
              <w:spacing w:after="0" w:line="360" w:lineRule="auto"/>
              <w:jc w:val="both"/>
              <w:rPr>
                <w:rFonts w:ascii="新宋体" w:hAnsi="新宋体" w:eastAsia="新宋体" w:cs="宋体"/>
                <w:color w:val="auto"/>
                <w:sz w:val="20"/>
                <w:szCs w:val="20"/>
              </w:rPr>
            </w:pPr>
          </w:p>
        </w:tc>
      </w:tr>
      <w:tr w14:paraId="3156860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3BE2E3">
            <w:pPr>
              <w:shd w:val="clear"/>
              <w:spacing w:after="0" w:line="360" w:lineRule="auto"/>
              <w:jc w:val="right"/>
              <w:rPr>
                <w:rFonts w:ascii="新宋体" w:hAnsi="新宋体" w:eastAsia="新宋体" w:cs="Arial"/>
                <w:color w:val="auto"/>
                <w:sz w:val="20"/>
                <w:szCs w:val="20"/>
                <w:lang w:eastAsia="zh-Hans"/>
              </w:rPr>
            </w:pPr>
            <w:r>
              <w:rPr>
                <w:rFonts w:ascii="新宋体" w:hAnsi="新宋体" w:eastAsia="新宋体" w:cs="Arial"/>
                <w:color w:val="auto"/>
                <w:sz w:val="20"/>
                <w:szCs w:val="20"/>
              </w:rPr>
              <w:t>13</w:t>
            </w:r>
            <w:r>
              <w:rPr>
                <w:rFonts w:hint="eastAsia" w:ascii="新宋体" w:hAnsi="新宋体" w:eastAsia="新宋体" w:cs="Arial"/>
                <w:color w:val="auto"/>
                <w:sz w:val="20"/>
                <w:szCs w:val="20"/>
                <w:lang w:eastAsia="zh-Hans"/>
              </w:rPr>
              <w:t>.</w:t>
            </w:r>
            <w:r>
              <w:rPr>
                <w:rFonts w:ascii="新宋体" w:hAnsi="新宋体" w:eastAsia="新宋体" w:cs="Arial"/>
                <w:color w:val="auto"/>
                <w:sz w:val="20"/>
                <w:szCs w:val="20"/>
                <w:lang w:eastAsia="zh-Hans"/>
              </w:rPr>
              <w:t>14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B3B32E">
            <w:pPr>
              <w:shd w:val="clear"/>
              <w:spacing w:after="0" w:line="360" w:lineRule="auto"/>
              <w:jc w:val="both"/>
              <w:rPr>
                <w:rFonts w:ascii="新宋体" w:hAnsi="新宋体" w:eastAsia="新宋体" w:cs="宋体"/>
                <w:color w:val="auto"/>
                <w:sz w:val="20"/>
                <w:szCs w:val="20"/>
                <w:lang w:eastAsia="zh-Hans"/>
              </w:rPr>
            </w:pPr>
            <w:r>
              <w:rPr>
                <w:rFonts w:hint="eastAsia" w:ascii="新宋体" w:hAnsi="新宋体" w:eastAsia="新宋体" w:cs="宋体"/>
                <w:color w:val="auto"/>
                <w:sz w:val="20"/>
                <w:szCs w:val="20"/>
                <w:lang w:eastAsia="zh-Hans"/>
              </w:rPr>
              <w:t>提供多功能脚闸</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EECD71">
            <w:pPr>
              <w:shd w:val="clear"/>
              <w:spacing w:after="0" w:line="360" w:lineRule="auto"/>
              <w:jc w:val="both"/>
              <w:rPr>
                <w:rFonts w:ascii="新宋体" w:hAnsi="新宋体" w:eastAsia="新宋体" w:cs="宋体"/>
                <w:color w:val="auto"/>
                <w:sz w:val="20"/>
                <w:szCs w:val="20"/>
              </w:rPr>
            </w:pPr>
          </w:p>
        </w:tc>
      </w:tr>
      <w:tr w14:paraId="29FDDF4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998CC0">
            <w:pPr>
              <w:shd w:val="clear"/>
              <w:spacing w:after="0" w:line="360" w:lineRule="auto"/>
              <w:jc w:val="right"/>
              <w:rPr>
                <w:rFonts w:ascii="新宋体" w:hAnsi="新宋体" w:eastAsia="新宋体" w:cs="Arial"/>
                <w:color w:val="auto"/>
                <w:sz w:val="20"/>
                <w:szCs w:val="20"/>
                <w:lang w:eastAsia="zh-Hans"/>
              </w:rPr>
            </w:pPr>
            <w:r>
              <w:rPr>
                <w:rFonts w:ascii="新宋体" w:hAnsi="新宋体" w:eastAsia="新宋体" w:cs="Arial"/>
                <w:color w:val="auto"/>
                <w:sz w:val="20"/>
                <w:szCs w:val="20"/>
              </w:rPr>
              <w:t>13</w:t>
            </w:r>
            <w:r>
              <w:rPr>
                <w:rFonts w:hint="eastAsia" w:ascii="新宋体" w:hAnsi="新宋体" w:eastAsia="新宋体" w:cs="Arial"/>
                <w:color w:val="auto"/>
                <w:sz w:val="20"/>
                <w:szCs w:val="20"/>
                <w:lang w:eastAsia="zh-Hans"/>
              </w:rPr>
              <w:t>.</w:t>
            </w:r>
            <w:r>
              <w:rPr>
                <w:rFonts w:ascii="新宋体" w:hAnsi="新宋体" w:eastAsia="新宋体" w:cs="Arial"/>
                <w:color w:val="auto"/>
                <w:sz w:val="20"/>
                <w:szCs w:val="20"/>
                <w:lang w:eastAsia="zh-Hans"/>
              </w:rPr>
              <w:t>14</w:t>
            </w:r>
            <w:r>
              <w:rPr>
                <w:rFonts w:hint="eastAsia" w:ascii="新宋体" w:hAnsi="新宋体" w:eastAsia="新宋体" w:cs="Arial"/>
                <w:color w:val="auto"/>
                <w:sz w:val="20"/>
                <w:szCs w:val="20"/>
                <w:lang w:eastAsia="zh-Hans"/>
              </w:rPr>
              <w:t>.</w:t>
            </w:r>
            <w:r>
              <w:rPr>
                <w:rFonts w:ascii="新宋体" w:hAnsi="新宋体" w:eastAsia="新宋体" w:cs="Arial"/>
                <w:color w:val="auto"/>
                <w:sz w:val="20"/>
                <w:szCs w:val="20"/>
                <w:lang w:eastAsia="zh-Hans"/>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0592EE">
            <w:pPr>
              <w:shd w:val="clear"/>
              <w:spacing w:after="0" w:line="360" w:lineRule="auto"/>
              <w:jc w:val="both"/>
              <w:rPr>
                <w:rFonts w:ascii="新宋体" w:hAnsi="新宋体" w:eastAsia="新宋体" w:cs="宋体"/>
                <w:color w:val="auto"/>
                <w:sz w:val="20"/>
                <w:szCs w:val="20"/>
                <w:lang w:eastAsia="zh-Hans"/>
              </w:rPr>
            </w:pPr>
            <w:r>
              <w:rPr>
                <w:rFonts w:hint="eastAsia" w:ascii="新宋体" w:hAnsi="新宋体" w:eastAsia="新宋体" w:cs="宋体"/>
                <w:color w:val="auto"/>
                <w:sz w:val="20"/>
                <w:szCs w:val="20"/>
                <w:lang w:eastAsia="zh-Hans"/>
              </w:rPr>
              <w:t>脚闸功能可根据客户使用习惯自定义</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455C9F">
            <w:pPr>
              <w:shd w:val="clear"/>
              <w:spacing w:after="0" w:line="360" w:lineRule="auto"/>
              <w:jc w:val="both"/>
              <w:rPr>
                <w:rFonts w:ascii="新宋体" w:hAnsi="新宋体" w:eastAsia="新宋体" w:cs="宋体"/>
                <w:color w:val="auto"/>
                <w:sz w:val="20"/>
                <w:szCs w:val="20"/>
              </w:rPr>
            </w:pPr>
          </w:p>
        </w:tc>
      </w:tr>
      <w:tr w14:paraId="104ABC6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1FD32">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3BFB01">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智能路图功能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C5299F">
            <w:pPr>
              <w:shd w:val="clear"/>
              <w:spacing w:after="0" w:line="360" w:lineRule="auto"/>
              <w:jc w:val="both"/>
              <w:rPr>
                <w:rFonts w:ascii="新宋体" w:hAnsi="新宋体" w:eastAsia="新宋体" w:cs="宋体"/>
                <w:color w:val="auto"/>
                <w:sz w:val="20"/>
                <w:szCs w:val="20"/>
                <w:lang w:eastAsia="zh-Hans"/>
              </w:rPr>
            </w:pPr>
          </w:p>
        </w:tc>
      </w:tr>
      <w:tr w14:paraId="64E048B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BD5D94">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4</w:t>
            </w:r>
            <w:r>
              <w:rPr>
                <w:rFonts w:ascii="新宋体" w:hAnsi="新宋体" w:eastAsia="新宋体" w:cs="宋体"/>
                <w:color w:val="auto"/>
                <w:sz w:val="20"/>
                <w:szCs w:val="20"/>
              </w:rPr>
              <w:t>．</w:t>
            </w:r>
            <w:r>
              <w:rPr>
                <w:rFonts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22E7E2">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可针对脑血管、胸部、腹部等不同检查部位，设置专门的路图参数，并可在床旁液晶触摸屏上直接进行参数调整</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89A2CD">
            <w:pPr>
              <w:shd w:val="clear"/>
              <w:spacing w:after="0" w:line="360" w:lineRule="auto"/>
              <w:jc w:val="both"/>
              <w:rPr>
                <w:rFonts w:ascii="新宋体" w:hAnsi="新宋体" w:eastAsia="新宋体" w:cs="宋体"/>
                <w:color w:val="auto"/>
                <w:sz w:val="20"/>
                <w:szCs w:val="20"/>
              </w:rPr>
            </w:pPr>
          </w:p>
        </w:tc>
      </w:tr>
      <w:tr w14:paraId="6FECEE8B">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0A1048">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4</w:t>
            </w:r>
            <w:r>
              <w:rPr>
                <w:rFonts w:ascii="新宋体" w:hAnsi="新宋体" w:eastAsia="新宋体" w:cs="宋体"/>
                <w:color w:val="auto"/>
                <w:sz w:val="20"/>
                <w:szCs w:val="20"/>
              </w:rPr>
              <w:t>．</w:t>
            </w:r>
            <w:r>
              <w:rPr>
                <w:rFonts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045AF0">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可在床旁液晶触摸屏上选择针对导管引导、打胶、放置弹簧圈等不同介入操作的专门路图模式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DF89FB">
            <w:pPr>
              <w:shd w:val="clear"/>
              <w:spacing w:after="0" w:line="360" w:lineRule="auto"/>
              <w:jc w:val="both"/>
              <w:rPr>
                <w:rFonts w:ascii="新宋体" w:hAnsi="新宋体" w:eastAsia="新宋体" w:cs="宋体"/>
                <w:color w:val="auto"/>
                <w:sz w:val="20"/>
                <w:szCs w:val="20"/>
              </w:rPr>
            </w:pPr>
          </w:p>
        </w:tc>
      </w:tr>
      <w:tr w14:paraId="5625E79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EADE9B">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4</w:t>
            </w:r>
            <w:r>
              <w:rPr>
                <w:rFonts w:ascii="新宋体" w:hAnsi="新宋体" w:eastAsia="新宋体" w:cs="宋体"/>
                <w:color w:val="auto"/>
                <w:sz w:val="20"/>
                <w:szCs w:val="20"/>
              </w:rPr>
              <w:t>．</w:t>
            </w:r>
            <w:r>
              <w:rPr>
                <w:rFonts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1645B0">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医生可自定义针对特殊介入操作类型的路图显示模式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ACF0D0">
            <w:pPr>
              <w:shd w:val="clear"/>
              <w:spacing w:after="0" w:line="360" w:lineRule="auto"/>
              <w:jc w:val="both"/>
              <w:rPr>
                <w:rFonts w:ascii="新宋体" w:hAnsi="新宋体" w:eastAsia="新宋体" w:cs="宋体"/>
                <w:color w:val="auto"/>
                <w:sz w:val="20"/>
                <w:szCs w:val="20"/>
              </w:rPr>
            </w:pPr>
          </w:p>
        </w:tc>
      </w:tr>
      <w:tr w14:paraId="73655829">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AFD9EB">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4</w:t>
            </w:r>
            <w:r>
              <w:rPr>
                <w:rFonts w:ascii="新宋体" w:hAnsi="新宋体" w:eastAsia="新宋体" w:cs="宋体"/>
                <w:color w:val="auto"/>
                <w:sz w:val="20"/>
                <w:szCs w:val="20"/>
              </w:rPr>
              <w:t>．</w:t>
            </w:r>
            <w:r>
              <w:rPr>
                <w:rFonts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0C61B3">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在不同路图模式下，可对路图中的减影血管影像、介入植入物（导丝导管、胶、弹簧圈等）、解剖背景的亮度进行分别的独立调节，以满足复杂介入操作引导的需要</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1A653">
            <w:pPr>
              <w:shd w:val="clear"/>
              <w:spacing w:after="0" w:line="360" w:lineRule="auto"/>
              <w:jc w:val="both"/>
              <w:rPr>
                <w:rFonts w:ascii="新宋体" w:hAnsi="新宋体" w:eastAsia="新宋体" w:cs="宋体"/>
                <w:color w:val="auto"/>
                <w:sz w:val="20"/>
                <w:szCs w:val="20"/>
              </w:rPr>
            </w:pPr>
          </w:p>
        </w:tc>
      </w:tr>
      <w:tr w14:paraId="7FAEAB8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F38B0F">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4</w:t>
            </w:r>
            <w:r>
              <w:rPr>
                <w:rFonts w:ascii="新宋体" w:hAnsi="新宋体" w:eastAsia="新宋体" w:cs="宋体"/>
                <w:color w:val="auto"/>
                <w:sz w:val="20"/>
                <w:szCs w:val="20"/>
              </w:rPr>
              <w:t>．</w:t>
            </w:r>
            <w:r>
              <w:rPr>
                <w:rFonts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F4018C">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液晶触摸屏上具有专门的路图运动伪影自动消除键，可随时对由于病人微小运动导致的路图伪影进行自动实时补偿校正，有效减少运动伪影的影响</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2C4A59">
            <w:pPr>
              <w:shd w:val="clear"/>
              <w:spacing w:after="0" w:line="360" w:lineRule="auto"/>
              <w:jc w:val="both"/>
              <w:rPr>
                <w:rFonts w:ascii="新宋体" w:hAnsi="新宋体" w:eastAsia="新宋体" w:cs="宋体"/>
                <w:color w:val="auto"/>
                <w:sz w:val="20"/>
                <w:szCs w:val="20"/>
              </w:rPr>
            </w:pPr>
          </w:p>
        </w:tc>
      </w:tr>
      <w:tr w14:paraId="3270096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0590F2">
            <w:pPr>
              <w:shd w:val="clear"/>
              <w:spacing w:after="0" w:line="360" w:lineRule="auto"/>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5</w:t>
            </w:r>
            <w:r>
              <w:rPr>
                <w:rFonts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F60EC7">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组合蒙片功能</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3F4AF1">
            <w:pPr>
              <w:shd w:val="clear"/>
              <w:spacing w:after="0" w:line="360" w:lineRule="auto"/>
              <w:jc w:val="both"/>
              <w:rPr>
                <w:rFonts w:ascii="新宋体" w:hAnsi="新宋体" w:eastAsia="新宋体" w:cs="宋体"/>
                <w:color w:val="auto"/>
                <w:sz w:val="20"/>
                <w:szCs w:val="20"/>
              </w:rPr>
            </w:pPr>
          </w:p>
        </w:tc>
      </w:tr>
      <w:tr w14:paraId="0C2C4AB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4B0C8E">
            <w:pPr>
              <w:shd w:val="clear"/>
              <w:spacing w:after="0" w:line="360" w:lineRule="auto"/>
              <w:jc w:val="right"/>
              <w:rPr>
                <w:rFonts w:ascii="新宋体" w:hAnsi="新宋体" w:eastAsia="新宋体"/>
                <w:color w:val="auto"/>
                <w:sz w:val="20"/>
                <w:szCs w:val="20"/>
              </w:rPr>
            </w:pPr>
            <w:r>
              <w:rPr>
                <w:rFonts w:ascii="新宋体" w:hAnsi="新宋体" w:eastAsia="新宋体" w:cs="宋体"/>
                <w:color w:val="auto"/>
                <w:sz w:val="20"/>
                <w:szCs w:val="20"/>
              </w:rPr>
              <w:t>1</w:t>
            </w:r>
            <w:r>
              <w:rPr>
                <w:rFonts w:hint="eastAsia" w:ascii="新宋体" w:hAnsi="新宋体" w:eastAsia="新宋体" w:cs="宋体"/>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579E64">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可对用于实时</w:t>
            </w:r>
            <w:r>
              <w:rPr>
                <w:rFonts w:ascii="新宋体" w:hAnsi="新宋体" w:eastAsia="新宋体" w:cs="Arial"/>
                <w:color w:val="auto"/>
                <w:sz w:val="20"/>
                <w:szCs w:val="20"/>
              </w:rPr>
              <w:t>DSA</w:t>
            </w:r>
            <w:r>
              <w:rPr>
                <w:rFonts w:ascii="新宋体" w:hAnsi="新宋体" w:eastAsia="新宋体" w:cs="宋体"/>
                <w:color w:val="auto"/>
                <w:sz w:val="20"/>
                <w:szCs w:val="20"/>
              </w:rPr>
              <w:t>的蒙片数量进行实时组合优化，以明显降低蒙片的背景噪声，显著提高</w:t>
            </w:r>
            <w:r>
              <w:rPr>
                <w:rFonts w:ascii="新宋体" w:hAnsi="新宋体" w:eastAsia="新宋体" w:cs="Arial"/>
                <w:color w:val="auto"/>
                <w:sz w:val="20"/>
                <w:szCs w:val="20"/>
              </w:rPr>
              <w:t>DSA</w:t>
            </w:r>
            <w:r>
              <w:rPr>
                <w:rFonts w:ascii="新宋体" w:hAnsi="新宋体" w:eastAsia="新宋体" w:cs="宋体"/>
                <w:color w:val="auto"/>
                <w:sz w:val="20"/>
                <w:szCs w:val="20"/>
              </w:rPr>
              <w:t>的图像质量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FEC8A5">
            <w:pPr>
              <w:shd w:val="clear"/>
              <w:spacing w:after="0" w:line="360" w:lineRule="auto"/>
              <w:jc w:val="both"/>
              <w:rPr>
                <w:rFonts w:ascii="新宋体" w:hAnsi="新宋体" w:eastAsia="新宋体" w:cs="宋体"/>
                <w:color w:val="auto"/>
                <w:sz w:val="20"/>
                <w:szCs w:val="20"/>
              </w:rPr>
            </w:pPr>
          </w:p>
        </w:tc>
      </w:tr>
      <w:tr w14:paraId="62D8C57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875257">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4B162C">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可对用于实时</w:t>
            </w:r>
            <w:r>
              <w:rPr>
                <w:rFonts w:ascii="新宋体" w:hAnsi="新宋体" w:eastAsia="新宋体" w:cs="Arial"/>
                <w:color w:val="auto"/>
                <w:sz w:val="20"/>
                <w:szCs w:val="20"/>
              </w:rPr>
              <w:t>DSA</w:t>
            </w:r>
            <w:r>
              <w:rPr>
                <w:rFonts w:ascii="新宋体" w:hAnsi="新宋体" w:eastAsia="新宋体" w:cs="宋体"/>
                <w:color w:val="auto"/>
                <w:sz w:val="20"/>
                <w:szCs w:val="20"/>
              </w:rPr>
              <w:t>的蒙片数量进行实时组合优化，在保持相同噪声水平的前提下，明显降低辐射剂量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F46DA8">
            <w:pPr>
              <w:shd w:val="clear"/>
              <w:spacing w:after="0" w:line="360" w:lineRule="auto"/>
              <w:jc w:val="both"/>
              <w:rPr>
                <w:rFonts w:ascii="新宋体" w:hAnsi="新宋体" w:eastAsia="新宋体" w:cs="宋体"/>
                <w:color w:val="auto"/>
                <w:sz w:val="20"/>
                <w:szCs w:val="20"/>
              </w:rPr>
            </w:pPr>
          </w:p>
        </w:tc>
      </w:tr>
      <w:tr w14:paraId="08D1635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D4E4FD">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C8DB4D">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在实时</w:t>
            </w:r>
            <w:r>
              <w:rPr>
                <w:rFonts w:ascii="新宋体" w:hAnsi="新宋体" w:eastAsia="新宋体" w:cs="Arial"/>
                <w:color w:val="auto"/>
                <w:sz w:val="20"/>
                <w:szCs w:val="20"/>
              </w:rPr>
              <w:t>DSA</w:t>
            </w:r>
            <w:r>
              <w:rPr>
                <w:rFonts w:ascii="新宋体" w:hAnsi="新宋体" w:eastAsia="新宋体" w:cs="宋体"/>
                <w:color w:val="auto"/>
                <w:sz w:val="20"/>
                <w:szCs w:val="20"/>
              </w:rPr>
              <w:t>图像显示前的瞬间，可显示组合蒙片图像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4F462A">
            <w:pPr>
              <w:shd w:val="clear"/>
              <w:spacing w:after="0" w:line="360" w:lineRule="auto"/>
              <w:jc w:val="both"/>
              <w:rPr>
                <w:rFonts w:ascii="新宋体" w:hAnsi="新宋体" w:eastAsia="新宋体" w:cs="宋体"/>
                <w:color w:val="auto"/>
                <w:sz w:val="20"/>
                <w:szCs w:val="20"/>
              </w:rPr>
            </w:pPr>
          </w:p>
        </w:tc>
      </w:tr>
      <w:tr w14:paraId="6E1D034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A55B6B">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1B29EF">
            <w:pPr>
              <w:shd w:val="clear"/>
              <w:spacing w:after="0" w:line="360" w:lineRule="auto"/>
              <w:jc w:val="both"/>
              <w:rPr>
                <w:rFonts w:ascii="新宋体" w:hAnsi="新宋体" w:eastAsia="新宋体"/>
                <w:color w:val="auto"/>
                <w:sz w:val="20"/>
                <w:szCs w:val="20"/>
              </w:rPr>
            </w:pPr>
            <w:r>
              <w:rPr>
                <w:rFonts w:ascii="新宋体" w:hAnsi="新宋体" w:eastAsia="新宋体" w:cs="宋体"/>
                <w:color w:val="auto"/>
                <w:sz w:val="20"/>
                <w:szCs w:val="20"/>
              </w:rPr>
              <w:t>可对组合蒙片的数量调整，最大组合蒙片数量≥</w:t>
            </w:r>
            <w:r>
              <w:rPr>
                <w:rFonts w:ascii="新宋体" w:hAnsi="新宋体" w:eastAsia="新宋体" w:cs="Arial"/>
                <w:color w:val="auto"/>
                <w:sz w:val="20"/>
                <w:szCs w:val="20"/>
              </w:rPr>
              <w:t>6</w:t>
            </w:r>
            <w:r>
              <w:rPr>
                <w:rFonts w:ascii="新宋体" w:hAnsi="新宋体" w:eastAsia="新宋体" w:cs="宋体"/>
                <w:color w:val="auto"/>
                <w:sz w:val="20"/>
                <w:szCs w:val="20"/>
              </w:rPr>
              <w:t>幅</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FD8570">
            <w:pPr>
              <w:shd w:val="clear"/>
              <w:spacing w:after="0" w:line="360" w:lineRule="auto"/>
              <w:jc w:val="both"/>
              <w:rPr>
                <w:rFonts w:ascii="新宋体" w:hAnsi="新宋体" w:eastAsia="新宋体" w:cs="宋体"/>
                <w:color w:val="auto"/>
                <w:sz w:val="20"/>
                <w:szCs w:val="20"/>
              </w:rPr>
            </w:pPr>
          </w:p>
        </w:tc>
      </w:tr>
      <w:tr w14:paraId="48E91FD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D097B9">
            <w:pPr>
              <w:shd w:val="clear"/>
              <w:spacing w:after="0" w:line="360" w:lineRule="auto"/>
              <w:jc w:val="right"/>
              <w:rPr>
                <w:rFonts w:ascii="新宋体" w:hAnsi="新宋体" w:eastAsia="新宋体"/>
                <w:color w:val="auto"/>
                <w:sz w:val="20"/>
                <w:szCs w:val="20"/>
              </w:rPr>
            </w:pPr>
            <w:r>
              <w:rPr>
                <w:rFonts w:ascii="新宋体" w:hAnsi="新宋体" w:eastAsia="新宋体" w:cs="Arial"/>
                <w:color w:val="auto"/>
                <w:sz w:val="20"/>
                <w:szCs w:val="20"/>
              </w:rPr>
              <w:t>1</w:t>
            </w:r>
            <w:r>
              <w:rPr>
                <w:rFonts w:hint="eastAsia" w:ascii="新宋体" w:hAnsi="新宋体" w:eastAsia="新宋体" w:cs="Arial"/>
                <w:color w:val="auto"/>
                <w:sz w:val="20"/>
                <w:szCs w:val="20"/>
              </w:rPr>
              <w:t>5</w:t>
            </w:r>
            <w:r>
              <w:rPr>
                <w:rFonts w:ascii="新宋体" w:hAnsi="新宋体" w:eastAsia="新宋体" w:cs="宋体"/>
                <w:color w:val="auto"/>
                <w:sz w:val="20"/>
                <w:szCs w:val="20"/>
              </w:rPr>
              <w:t>．</w:t>
            </w:r>
            <w:r>
              <w:rPr>
                <w:rFonts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7C3BBF">
            <w:pPr>
              <w:shd w:val="clear"/>
              <w:spacing w:after="0" w:line="360" w:lineRule="auto"/>
              <w:jc w:val="both"/>
              <w:rPr>
                <w:rFonts w:ascii="新宋体" w:hAnsi="新宋体" w:eastAsia="新宋体" w:cs="宋体"/>
                <w:color w:val="auto"/>
                <w:sz w:val="20"/>
                <w:szCs w:val="20"/>
              </w:rPr>
            </w:pPr>
            <w:r>
              <w:rPr>
                <w:rFonts w:ascii="新宋体" w:hAnsi="新宋体" w:eastAsia="新宋体" w:cs="宋体"/>
                <w:color w:val="auto"/>
                <w:sz w:val="20"/>
                <w:szCs w:val="20"/>
              </w:rPr>
              <w:t>可针对不同检查部位进行蒙片数量的个性化组合，以满足不同部位的成像特点</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270751">
            <w:pPr>
              <w:shd w:val="clear"/>
              <w:spacing w:after="0" w:line="360" w:lineRule="auto"/>
              <w:jc w:val="both"/>
              <w:rPr>
                <w:rFonts w:ascii="新宋体" w:hAnsi="新宋体" w:eastAsia="新宋体" w:cs="宋体"/>
                <w:color w:val="auto"/>
                <w:sz w:val="20"/>
                <w:szCs w:val="20"/>
              </w:rPr>
            </w:pPr>
          </w:p>
        </w:tc>
      </w:tr>
      <w:tr w14:paraId="2CD1CBA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6C5EC1">
            <w:pPr>
              <w:shd w:val="clear"/>
              <w:spacing w:after="0" w:line="360" w:lineRule="auto"/>
              <w:rPr>
                <w:rFonts w:ascii="新宋体" w:hAnsi="新宋体" w:eastAsia="新宋体" w:cs="Arial"/>
                <w:b/>
                <w:color w:val="auto"/>
                <w:sz w:val="20"/>
                <w:szCs w:val="20"/>
              </w:rPr>
            </w:pPr>
            <w:r>
              <w:rPr>
                <w:rFonts w:hint="eastAsia" w:ascii="新宋体" w:hAnsi="新宋体" w:eastAsia="新宋体" w:cs="Arial"/>
                <w:b/>
                <w:color w:val="auto"/>
                <w:sz w:val="20"/>
                <w:szCs w:val="20"/>
              </w:rPr>
              <w:t>1</w:t>
            </w:r>
            <w:r>
              <w:rPr>
                <w:rFonts w:ascii="新宋体" w:hAnsi="新宋体" w:eastAsia="新宋体" w:cs="Arial"/>
                <w:b/>
                <w:color w:val="auto"/>
                <w:sz w:val="20"/>
                <w:szCs w:val="20"/>
              </w:rPr>
              <w:t>6</w:t>
            </w:r>
            <w:r>
              <w:rPr>
                <w:rFonts w:hint="eastAsia" w:ascii="新宋体" w:hAnsi="新宋体" w:eastAsia="新宋体" w:cs="Arial"/>
                <w:b/>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DFC3BD">
            <w:pPr>
              <w:shd w:val="clear"/>
              <w:spacing w:after="0" w:line="360" w:lineRule="auto"/>
              <w:jc w:val="both"/>
              <w:rPr>
                <w:rFonts w:ascii="新宋体" w:hAnsi="新宋体" w:eastAsia="新宋体" w:cs="宋体"/>
                <w:b/>
                <w:color w:val="auto"/>
                <w:sz w:val="20"/>
                <w:szCs w:val="20"/>
              </w:rPr>
            </w:pPr>
            <w:r>
              <w:rPr>
                <w:rFonts w:hint="eastAsia" w:ascii="新宋体" w:hAnsi="新宋体" w:eastAsia="新宋体" w:cs="宋体"/>
                <w:b/>
                <w:color w:val="auto"/>
                <w:sz w:val="20"/>
                <w:szCs w:val="20"/>
              </w:rPr>
              <w:t>射线剂量防护技术：</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F02E9D">
            <w:pPr>
              <w:shd w:val="clear"/>
              <w:spacing w:after="0" w:line="360" w:lineRule="auto"/>
              <w:jc w:val="both"/>
              <w:rPr>
                <w:rFonts w:ascii="新宋体" w:hAnsi="新宋体" w:eastAsia="新宋体" w:cs="宋体"/>
                <w:color w:val="auto"/>
                <w:sz w:val="20"/>
                <w:szCs w:val="20"/>
              </w:rPr>
            </w:pPr>
          </w:p>
        </w:tc>
      </w:tr>
      <w:tr w14:paraId="4635830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2BCAC0">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1</w:t>
            </w:r>
            <w:r>
              <w:rPr>
                <w:rFonts w:ascii="新宋体" w:hAnsi="新宋体" w:eastAsia="新宋体" w:cs="Arial"/>
                <w:color w:val="auto"/>
                <w:sz w:val="20"/>
                <w:szCs w:val="20"/>
              </w:rPr>
              <w:t>6</w:t>
            </w:r>
            <w:r>
              <w:rPr>
                <w:rFonts w:hint="eastAsia" w:ascii="新宋体" w:hAnsi="新宋体" w:eastAsia="新宋体" w:cs="Arial"/>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27B7ED">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采用铜滤片自动插入技术消除球管软射线，最厚≥1mm</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87F7E2">
            <w:pPr>
              <w:shd w:val="clear"/>
              <w:spacing w:after="0" w:line="360" w:lineRule="auto"/>
              <w:jc w:val="both"/>
              <w:rPr>
                <w:rFonts w:ascii="新宋体" w:hAnsi="新宋体" w:eastAsia="新宋体" w:cs="宋体"/>
                <w:color w:val="auto"/>
                <w:sz w:val="20"/>
                <w:szCs w:val="20"/>
              </w:rPr>
            </w:pPr>
          </w:p>
        </w:tc>
      </w:tr>
      <w:tr w14:paraId="2802055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2C6320">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1</w:t>
            </w:r>
            <w:r>
              <w:rPr>
                <w:rFonts w:ascii="新宋体" w:hAnsi="新宋体" w:eastAsia="新宋体" w:cs="Arial"/>
                <w:color w:val="auto"/>
                <w:sz w:val="20"/>
                <w:szCs w:val="20"/>
              </w:rPr>
              <w:t>6</w:t>
            </w:r>
            <w:r>
              <w:rPr>
                <w:rFonts w:hint="eastAsia"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596A9C">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插入铜滤片数≥3片，具备自动和手动两种方式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DDAF6B">
            <w:pPr>
              <w:shd w:val="clear"/>
              <w:spacing w:after="0" w:line="360" w:lineRule="auto"/>
              <w:jc w:val="both"/>
              <w:rPr>
                <w:rFonts w:ascii="新宋体" w:hAnsi="新宋体" w:eastAsia="新宋体" w:cs="宋体"/>
                <w:color w:val="auto"/>
                <w:sz w:val="20"/>
                <w:szCs w:val="20"/>
              </w:rPr>
            </w:pPr>
          </w:p>
        </w:tc>
      </w:tr>
      <w:tr w14:paraId="13E6252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34765C">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1</w:t>
            </w:r>
            <w:r>
              <w:rPr>
                <w:rFonts w:hint="eastAsia" w:ascii="新宋体" w:hAnsi="新宋体" w:eastAsia="新宋体" w:cs="Arial"/>
                <w:color w:val="auto"/>
                <w:sz w:val="20"/>
                <w:szCs w:val="20"/>
                <w:lang w:val="en-US" w:eastAsia="zh-CN"/>
              </w:rPr>
              <w:t>6</w:t>
            </w:r>
            <w:r>
              <w:rPr>
                <w:rFonts w:hint="eastAsia"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78F338">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具有管球内置栅控技术</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F8B1B6">
            <w:pPr>
              <w:shd w:val="clear"/>
              <w:spacing w:after="0" w:line="360" w:lineRule="auto"/>
              <w:jc w:val="both"/>
              <w:rPr>
                <w:rFonts w:ascii="新宋体" w:hAnsi="新宋体" w:eastAsia="新宋体" w:cs="宋体"/>
                <w:color w:val="auto"/>
                <w:sz w:val="20"/>
                <w:szCs w:val="20"/>
              </w:rPr>
            </w:pPr>
          </w:p>
        </w:tc>
      </w:tr>
      <w:tr w14:paraId="24406E5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A0C2C6">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1</w:t>
            </w:r>
            <w:r>
              <w:rPr>
                <w:rFonts w:ascii="新宋体" w:hAnsi="新宋体" w:eastAsia="新宋体" w:cs="Arial"/>
                <w:color w:val="auto"/>
                <w:sz w:val="20"/>
                <w:szCs w:val="20"/>
              </w:rPr>
              <w:t>6</w:t>
            </w:r>
            <w:r>
              <w:rPr>
                <w:rFonts w:hint="eastAsia"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374A6A">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透视图像存储功能：≥</w:t>
            </w:r>
            <w:r>
              <w:rPr>
                <w:rFonts w:ascii="新宋体" w:hAnsi="新宋体" w:eastAsia="新宋体" w:cs="宋体"/>
                <w:color w:val="auto"/>
                <w:sz w:val="20"/>
                <w:szCs w:val="20"/>
              </w:rPr>
              <w:t>2000</w:t>
            </w:r>
            <w:r>
              <w:rPr>
                <w:rFonts w:hint="eastAsia" w:ascii="新宋体" w:hAnsi="新宋体" w:eastAsia="新宋体" w:cs="宋体"/>
                <w:color w:val="auto"/>
                <w:sz w:val="20"/>
                <w:szCs w:val="20"/>
              </w:rPr>
              <w:t>幅透视图像连续存储</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A57B93">
            <w:pPr>
              <w:shd w:val="clear"/>
              <w:spacing w:after="0" w:line="360" w:lineRule="auto"/>
              <w:jc w:val="both"/>
              <w:rPr>
                <w:rFonts w:ascii="新宋体" w:hAnsi="新宋体" w:eastAsia="新宋体" w:cs="宋体"/>
                <w:color w:val="auto"/>
                <w:sz w:val="20"/>
                <w:szCs w:val="20"/>
              </w:rPr>
            </w:pPr>
          </w:p>
        </w:tc>
      </w:tr>
      <w:tr w14:paraId="7FC97173">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7091BF">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1</w:t>
            </w:r>
            <w:r>
              <w:rPr>
                <w:rFonts w:ascii="新宋体" w:hAnsi="新宋体" w:eastAsia="新宋体" w:cs="Arial"/>
                <w:color w:val="auto"/>
                <w:sz w:val="20"/>
                <w:szCs w:val="20"/>
              </w:rPr>
              <w:t>6</w:t>
            </w:r>
            <w:r>
              <w:rPr>
                <w:rFonts w:hint="eastAsia"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64F0BC">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透视冻结图像上可实现无射线调节遮光器、滤波片位置</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9C5A85">
            <w:pPr>
              <w:shd w:val="clear"/>
              <w:spacing w:after="0" w:line="360" w:lineRule="auto"/>
              <w:jc w:val="both"/>
              <w:rPr>
                <w:rFonts w:ascii="新宋体" w:hAnsi="新宋体" w:eastAsia="新宋体" w:cs="宋体"/>
                <w:color w:val="auto"/>
                <w:sz w:val="20"/>
                <w:szCs w:val="20"/>
              </w:rPr>
            </w:pPr>
          </w:p>
        </w:tc>
      </w:tr>
      <w:tr w14:paraId="3B634E4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4269CA">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1</w:t>
            </w:r>
            <w:r>
              <w:rPr>
                <w:rFonts w:ascii="新宋体" w:hAnsi="新宋体" w:eastAsia="新宋体" w:cs="Arial"/>
                <w:color w:val="auto"/>
                <w:sz w:val="20"/>
                <w:szCs w:val="20"/>
              </w:rPr>
              <w:t>6</w:t>
            </w:r>
            <w:r>
              <w:rPr>
                <w:rFonts w:hint="eastAsia" w:ascii="新宋体" w:hAnsi="新宋体" w:eastAsia="新宋体" w:cs="Arial"/>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F7916F">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具有射线剂量监测功能，透视时，表面剂量率显示；透视间期，显示积累剂量，区域剂量和剂量限值</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75026D">
            <w:pPr>
              <w:shd w:val="clear"/>
              <w:spacing w:after="0" w:line="360" w:lineRule="auto"/>
              <w:jc w:val="both"/>
              <w:rPr>
                <w:rFonts w:ascii="新宋体" w:hAnsi="新宋体" w:eastAsia="新宋体" w:cs="宋体"/>
                <w:color w:val="auto"/>
                <w:sz w:val="20"/>
                <w:szCs w:val="20"/>
              </w:rPr>
            </w:pPr>
          </w:p>
        </w:tc>
      </w:tr>
      <w:tr w14:paraId="752EAE5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9EAE65">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rPr>
              <w:t>1</w:t>
            </w:r>
            <w:r>
              <w:rPr>
                <w:rFonts w:ascii="新宋体" w:hAnsi="新宋体" w:eastAsia="新宋体" w:cs="Arial"/>
                <w:color w:val="auto"/>
                <w:sz w:val="20"/>
                <w:szCs w:val="20"/>
              </w:rPr>
              <w:t>6</w:t>
            </w:r>
            <w:r>
              <w:rPr>
                <w:rFonts w:hint="eastAsia" w:ascii="新宋体" w:hAnsi="新宋体" w:eastAsia="新宋体" w:cs="Arial"/>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B2E304">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具有床下防护铅帘，悬吊式防护铅屏</w:t>
            </w:r>
          </w:p>
        </w:tc>
        <w:tc>
          <w:tcPr>
            <w:tcW w:w="18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391462">
            <w:pPr>
              <w:shd w:val="clear"/>
              <w:spacing w:after="0" w:line="360" w:lineRule="auto"/>
              <w:jc w:val="both"/>
              <w:rPr>
                <w:rFonts w:ascii="新宋体" w:hAnsi="新宋体" w:eastAsia="新宋体" w:cs="宋体"/>
                <w:color w:val="auto"/>
                <w:sz w:val="20"/>
                <w:szCs w:val="20"/>
              </w:rPr>
            </w:pPr>
          </w:p>
        </w:tc>
      </w:tr>
      <w:tr w14:paraId="5A7414A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4B7848C">
            <w:pPr>
              <w:shd w:val="clear"/>
              <w:spacing w:after="0" w:line="360" w:lineRule="auto"/>
              <w:jc w:val="right"/>
              <w:rPr>
                <w:rFonts w:hint="eastAsia" w:ascii="新宋体" w:hAnsi="新宋体" w:eastAsia="新宋体" w:cs="宋体"/>
                <w:color w:val="auto"/>
                <w:sz w:val="20"/>
                <w:szCs w:val="20"/>
              </w:rPr>
            </w:pPr>
            <w:r>
              <w:rPr>
                <w:rFonts w:hint="eastAsia" w:ascii="新宋体" w:hAnsi="新宋体" w:eastAsia="新宋体" w:cs="宋体"/>
                <w:color w:val="auto"/>
                <w:sz w:val="20"/>
                <w:szCs w:val="20"/>
                <w:lang w:eastAsia="zh-CN"/>
              </w:rPr>
              <w:t>17</w:t>
            </w:r>
            <w:r>
              <w:rPr>
                <w:rFonts w:hint="eastAsia" w:ascii="新宋体" w:hAnsi="新宋体" w:eastAsia="新宋体" w:cs="宋体"/>
                <w:color w:val="auto"/>
                <w:sz w:val="20"/>
                <w:szCs w:val="20"/>
              </w:rPr>
              <w:t>、</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6C6B10D">
            <w:pPr>
              <w:shd w:val="clear"/>
              <w:spacing w:after="0" w:line="360" w:lineRule="auto"/>
              <w:jc w:val="both"/>
              <w:rPr>
                <w:rFonts w:hint="eastAsia" w:ascii="新宋体" w:hAnsi="新宋体" w:eastAsia="新宋体" w:cs="宋体"/>
                <w:color w:val="auto"/>
                <w:sz w:val="20"/>
                <w:szCs w:val="20"/>
              </w:rPr>
            </w:pPr>
            <w:r>
              <w:rPr>
                <w:rFonts w:hint="eastAsia" w:ascii="新宋体" w:hAnsi="新宋体" w:eastAsia="新宋体" w:cs="宋体"/>
                <w:color w:val="auto"/>
                <w:sz w:val="20"/>
                <w:szCs w:val="20"/>
              </w:rPr>
              <w:t>高级三维重建功能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6582633">
            <w:pPr>
              <w:shd w:val="clear"/>
              <w:spacing w:after="0" w:line="360" w:lineRule="auto"/>
              <w:jc w:val="both"/>
              <w:rPr>
                <w:rFonts w:ascii="新宋体" w:hAnsi="新宋体" w:eastAsia="新宋体" w:cs="宋体"/>
                <w:color w:val="auto"/>
                <w:sz w:val="20"/>
                <w:szCs w:val="20"/>
              </w:rPr>
            </w:pPr>
          </w:p>
        </w:tc>
      </w:tr>
      <w:tr w14:paraId="0BF805E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ADF2FF7">
            <w:pPr>
              <w:shd w:val="clear"/>
              <w:spacing w:after="0" w:line="360" w:lineRule="auto"/>
              <w:jc w:val="right"/>
              <w:rPr>
                <w:rFonts w:hint="eastAsia" w:ascii="新宋体" w:hAnsi="新宋体" w:eastAsia="新宋体" w:cs="宋体"/>
                <w:color w:val="auto"/>
                <w:sz w:val="20"/>
                <w:szCs w:val="20"/>
              </w:rPr>
            </w:pPr>
            <w:r>
              <w:rPr>
                <w:rFonts w:hint="eastAsia" w:ascii="新宋体" w:hAnsi="新宋体" w:eastAsia="新宋体" w:cs="宋体"/>
                <w:color w:val="auto"/>
                <w:sz w:val="20"/>
                <w:szCs w:val="20"/>
                <w:lang w:eastAsia="zh-CN"/>
              </w:rPr>
              <w:t>17</w:t>
            </w:r>
            <w:r>
              <w:rPr>
                <w:rFonts w:hint="eastAsia" w:ascii="新宋体" w:hAnsi="新宋体" w:eastAsia="新宋体" w:cs="宋体"/>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3B3F5D2">
            <w:pPr>
              <w:shd w:val="clear"/>
              <w:spacing w:after="0" w:line="360" w:lineRule="auto"/>
              <w:jc w:val="both"/>
              <w:rPr>
                <w:rFonts w:hint="eastAsia" w:ascii="新宋体" w:hAnsi="新宋体" w:eastAsia="新宋体" w:cs="宋体"/>
                <w:color w:val="auto"/>
                <w:sz w:val="20"/>
                <w:szCs w:val="20"/>
              </w:rPr>
            </w:pPr>
            <w:r>
              <w:rPr>
                <w:rFonts w:hint="eastAsia" w:ascii="新宋体" w:hAnsi="新宋体" w:eastAsia="新宋体" w:cs="宋体"/>
                <w:color w:val="auto"/>
                <w:sz w:val="20"/>
                <w:szCs w:val="20"/>
              </w:rPr>
              <w:t>有独立的原装进口三维重建工作站硬件和软件</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4FAA7A3">
            <w:pPr>
              <w:shd w:val="clear"/>
              <w:spacing w:after="0" w:line="360" w:lineRule="auto"/>
              <w:jc w:val="both"/>
              <w:rPr>
                <w:rFonts w:ascii="新宋体" w:hAnsi="新宋体" w:eastAsia="新宋体" w:cs="宋体"/>
                <w:color w:val="auto"/>
                <w:sz w:val="20"/>
                <w:szCs w:val="20"/>
              </w:rPr>
            </w:pPr>
          </w:p>
        </w:tc>
      </w:tr>
      <w:tr w14:paraId="189D535E">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C22AA0C">
            <w:pPr>
              <w:shd w:val="clear"/>
              <w:spacing w:after="0" w:line="360" w:lineRule="auto"/>
              <w:jc w:val="right"/>
              <w:rPr>
                <w:rFonts w:hint="eastAsia" w:ascii="新宋体" w:hAnsi="新宋体" w:eastAsia="新宋体" w:cs="宋体"/>
                <w:color w:val="auto"/>
                <w:sz w:val="20"/>
                <w:szCs w:val="20"/>
                <w:lang w:eastAsia="zh-Hans"/>
              </w:rPr>
            </w:pPr>
            <w:r>
              <w:rPr>
                <w:rFonts w:hint="eastAsia" w:ascii="新宋体" w:hAnsi="新宋体" w:eastAsia="新宋体" w:cs="宋体"/>
                <w:color w:val="auto"/>
                <w:sz w:val="20"/>
                <w:szCs w:val="20"/>
                <w:lang w:eastAsia="zh-CN"/>
              </w:rPr>
              <w:t>17</w:t>
            </w:r>
            <w:r>
              <w:rPr>
                <w:rFonts w:hint="eastAsia" w:ascii="新宋体" w:hAnsi="新宋体" w:eastAsia="新宋体" w:cs="宋体"/>
                <w:color w:val="auto"/>
                <w:sz w:val="20"/>
                <w:szCs w:val="20"/>
                <w:lang w:eastAsia="zh-Hans"/>
              </w:rPr>
              <w:t>.1.1</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FAC817D">
            <w:pPr>
              <w:shd w:val="clear"/>
              <w:spacing w:after="0" w:line="360" w:lineRule="auto"/>
              <w:jc w:val="both"/>
              <w:rPr>
                <w:rFonts w:hint="eastAsia" w:ascii="新宋体" w:hAnsi="新宋体" w:eastAsia="新宋体" w:cs="宋体"/>
                <w:color w:val="auto"/>
                <w:sz w:val="20"/>
                <w:szCs w:val="20"/>
              </w:rPr>
            </w:pPr>
            <w:r>
              <w:rPr>
                <w:rFonts w:hint="eastAsia" w:ascii="新宋体" w:hAnsi="新宋体" w:eastAsia="新宋体" w:cs="宋体"/>
                <w:color w:val="auto"/>
                <w:sz w:val="20"/>
                <w:szCs w:val="20"/>
              </w:rPr>
              <w:t>3D全流程实时逐步引导采集功能，智能提示造影剂用量及曝光参数</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D78D110">
            <w:pPr>
              <w:shd w:val="clear"/>
              <w:spacing w:after="0" w:line="360" w:lineRule="auto"/>
              <w:jc w:val="both"/>
              <w:rPr>
                <w:rFonts w:ascii="新宋体" w:hAnsi="新宋体" w:eastAsia="新宋体" w:cs="宋体"/>
                <w:color w:val="auto"/>
                <w:sz w:val="20"/>
                <w:szCs w:val="20"/>
              </w:rPr>
            </w:pPr>
          </w:p>
        </w:tc>
      </w:tr>
      <w:tr w14:paraId="148EE6B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DA7A3C0">
            <w:pPr>
              <w:shd w:val="clear"/>
              <w:spacing w:after="0" w:line="360" w:lineRule="auto"/>
              <w:jc w:val="right"/>
              <w:rPr>
                <w:rFonts w:hint="eastAsia" w:ascii="新宋体" w:hAnsi="新宋体" w:eastAsia="新宋体" w:cs="宋体"/>
                <w:color w:val="auto"/>
                <w:sz w:val="20"/>
                <w:szCs w:val="20"/>
              </w:rPr>
            </w:pPr>
            <w:r>
              <w:rPr>
                <w:rFonts w:hint="eastAsia" w:ascii="新宋体" w:hAnsi="新宋体" w:eastAsia="新宋体" w:cs="宋体"/>
                <w:color w:val="auto"/>
                <w:sz w:val="20"/>
                <w:szCs w:val="20"/>
                <w:lang w:eastAsia="zh-CN"/>
              </w:rPr>
              <w:t>17</w:t>
            </w:r>
            <w:r>
              <w:rPr>
                <w:rFonts w:hint="eastAsia" w:ascii="新宋体" w:hAnsi="新宋体" w:eastAsia="新宋体" w:cs="宋体"/>
                <w:color w:val="auto"/>
                <w:sz w:val="20"/>
                <w:szCs w:val="20"/>
                <w:lang w:eastAsia="zh-Hans"/>
              </w:rPr>
              <w:t>.1.2</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D018DC1">
            <w:pPr>
              <w:shd w:val="clear"/>
              <w:spacing w:after="0" w:line="360" w:lineRule="auto"/>
              <w:jc w:val="both"/>
              <w:rPr>
                <w:rFonts w:hint="eastAsia" w:ascii="新宋体" w:hAnsi="新宋体" w:eastAsia="新宋体" w:cs="宋体"/>
                <w:color w:val="auto"/>
                <w:sz w:val="20"/>
                <w:szCs w:val="20"/>
                <w:lang w:eastAsia="zh-Hans"/>
              </w:rPr>
            </w:pPr>
            <w:r>
              <w:rPr>
                <w:rFonts w:hint="eastAsia" w:ascii="新宋体" w:hAnsi="新宋体" w:eastAsia="新宋体" w:cs="宋体"/>
                <w:color w:val="auto"/>
                <w:sz w:val="20"/>
                <w:szCs w:val="20"/>
              </w:rPr>
              <w:t>床旁触摸屏可即刻显示三维影像，并可直接</w:t>
            </w:r>
            <w:r>
              <w:rPr>
                <w:rFonts w:hint="eastAsia" w:ascii="新宋体" w:hAnsi="新宋体" w:eastAsia="新宋体" w:cs="宋体"/>
                <w:color w:val="auto"/>
                <w:sz w:val="20"/>
                <w:szCs w:val="20"/>
                <w:lang w:eastAsia="zh-Hans"/>
              </w:rPr>
              <w:t>放大、缩小、旋转、标记、测量、分割三维图像</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92D3D6C">
            <w:pPr>
              <w:shd w:val="clear"/>
              <w:spacing w:after="0" w:line="360" w:lineRule="auto"/>
              <w:jc w:val="both"/>
              <w:rPr>
                <w:rFonts w:ascii="新宋体" w:hAnsi="新宋体" w:eastAsia="新宋体" w:cs="宋体"/>
                <w:color w:val="auto"/>
                <w:sz w:val="20"/>
                <w:szCs w:val="20"/>
                <w:lang w:eastAsia="zh-Hans"/>
              </w:rPr>
            </w:pPr>
          </w:p>
        </w:tc>
      </w:tr>
      <w:tr w14:paraId="45D86D2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CA1BB9F">
            <w:pPr>
              <w:shd w:val="clear"/>
              <w:spacing w:after="0" w:line="360" w:lineRule="auto"/>
              <w:jc w:val="right"/>
              <w:rPr>
                <w:rFonts w:hint="eastAsia" w:ascii="新宋体" w:hAnsi="新宋体" w:eastAsia="新宋体" w:cs="宋体"/>
                <w:color w:val="auto"/>
                <w:sz w:val="20"/>
                <w:szCs w:val="20"/>
              </w:rPr>
            </w:pPr>
            <w:r>
              <w:rPr>
                <w:rFonts w:hint="eastAsia" w:ascii="新宋体" w:hAnsi="新宋体" w:eastAsia="新宋体" w:cs="宋体"/>
                <w:color w:val="auto"/>
                <w:sz w:val="20"/>
                <w:szCs w:val="20"/>
                <w:lang w:eastAsia="zh-CN"/>
              </w:rPr>
              <w:t>17</w:t>
            </w:r>
            <w:r>
              <w:rPr>
                <w:rFonts w:hint="eastAsia" w:ascii="新宋体" w:hAnsi="新宋体" w:eastAsia="新宋体" w:cs="宋体"/>
                <w:color w:val="auto"/>
                <w:sz w:val="20"/>
                <w:szCs w:val="20"/>
                <w:lang w:eastAsia="zh-Hans"/>
              </w:rPr>
              <w:t>.1.3</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7724322">
            <w:pPr>
              <w:shd w:val="clear"/>
              <w:spacing w:after="0" w:line="360" w:lineRule="auto"/>
              <w:jc w:val="both"/>
              <w:rPr>
                <w:rFonts w:hint="eastAsia" w:ascii="新宋体" w:hAnsi="新宋体" w:eastAsia="新宋体" w:cs="宋体"/>
                <w:color w:val="auto"/>
                <w:sz w:val="20"/>
                <w:szCs w:val="20"/>
              </w:rPr>
            </w:pPr>
            <w:r>
              <w:rPr>
                <w:rFonts w:hint="eastAsia" w:ascii="新宋体" w:hAnsi="新宋体" w:eastAsia="新宋体" w:cs="宋体"/>
                <w:color w:val="auto"/>
                <w:sz w:val="20"/>
                <w:szCs w:val="20"/>
              </w:rPr>
              <w:t>三维影像可实现矢状位/冠状位/轴位</w:t>
            </w:r>
            <w:r>
              <w:rPr>
                <w:rFonts w:hint="eastAsia" w:ascii="新宋体" w:hAnsi="新宋体" w:eastAsia="新宋体" w:cs="宋体"/>
                <w:color w:val="auto"/>
                <w:sz w:val="20"/>
                <w:szCs w:val="20"/>
                <w:lang w:eastAsia="zh-Hans"/>
              </w:rPr>
              <w:t>同步实时</w:t>
            </w:r>
            <w:r>
              <w:rPr>
                <w:rFonts w:hint="eastAsia" w:ascii="新宋体" w:hAnsi="新宋体" w:eastAsia="新宋体" w:cs="宋体"/>
                <w:color w:val="auto"/>
                <w:sz w:val="20"/>
                <w:szCs w:val="20"/>
              </w:rPr>
              <w:t>显示</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92A3C8C">
            <w:pPr>
              <w:shd w:val="clear"/>
              <w:spacing w:after="0" w:line="360" w:lineRule="auto"/>
              <w:jc w:val="both"/>
              <w:rPr>
                <w:rFonts w:ascii="新宋体" w:hAnsi="新宋体" w:eastAsia="新宋体" w:cs="宋体"/>
                <w:color w:val="auto"/>
                <w:sz w:val="20"/>
                <w:szCs w:val="20"/>
              </w:rPr>
            </w:pPr>
          </w:p>
        </w:tc>
      </w:tr>
      <w:tr w14:paraId="2ED6F581">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686C49D">
            <w:pPr>
              <w:shd w:val="clear"/>
              <w:spacing w:after="0" w:line="360" w:lineRule="auto"/>
              <w:jc w:val="right"/>
              <w:rPr>
                <w:rFonts w:hint="eastAsia" w:ascii="新宋体" w:hAnsi="新宋体" w:eastAsia="新宋体" w:cs="宋体"/>
                <w:color w:val="auto"/>
                <w:sz w:val="20"/>
                <w:szCs w:val="20"/>
                <w:lang w:val="en-US" w:eastAsia="zh-CN"/>
              </w:rPr>
            </w:pPr>
            <w:r>
              <w:rPr>
                <w:rFonts w:hint="eastAsia" w:ascii="新宋体" w:hAnsi="新宋体" w:eastAsia="新宋体" w:cs="宋体"/>
                <w:color w:val="auto"/>
                <w:sz w:val="20"/>
                <w:szCs w:val="20"/>
                <w:lang w:eastAsia="zh-CN"/>
              </w:rPr>
              <w:t>17</w:t>
            </w:r>
            <w:r>
              <w:rPr>
                <w:rFonts w:hint="eastAsia" w:ascii="新宋体" w:hAnsi="新宋体" w:eastAsia="新宋体" w:cs="宋体"/>
                <w:color w:val="auto"/>
                <w:sz w:val="20"/>
                <w:szCs w:val="20"/>
                <w:lang w:eastAsia="zh-Hans"/>
              </w:rPr>
              <w:t>.1.</w:t>
            </w:r>
            <w:r>
              <w:rPr>
                <w:rFonts w:hint="eastAsia" w:ascii="新宋体" w:hAnsi="新宋体" w:eastAsia="新宋体" w:cs="宋体"/>
                <w:color w:val="auto"/>
                <w:sz w:val="20"/>
                <w:szCs w:val="20"/>
                <w:lang w:val="en-US" w:eastAsia="zh-CN"/>
              </w:rPr>
              <w:t>4</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35CAF64">
            <w:pPr>
              <w:shd w:val="clear"/>
              <w:spacing w:after="0" w:line="360" w:lineRule="auto"/>
              <w:jc w:val="both"/>
              <w:rPr>
                <w:rFonts w:hint="eastAsia" w:ascii="新宋体" w:hAnsi="新宋体" w:eastAsia="新宋体" w:cs="宋体"/>
                <w:color w:val="auto"/>
                <w:sz w:val="20"/>
                <w:szCs w:val="20"/>
              </w:rPr>
            </w:pPr>
            <w:r>
              <w:rPr>
                <w:rFonts w:hint="eastAsia" w:ascii="新宋体" w:hAnsi="新宋体" w:eastAsia="新宋体" w:cs="宋体"/>
                <w:color w:val="auto"/>
                <w:sz w:val="20"/>
                <w:szCs w:val="20"/>
              </w:rPr>
              <w:t>可在床旁触摸屏上实现多曲面重建，3D两点间测量等功能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BCBC608">
            <w:pPr>
              <w:shd w:val="clear"/>
              <w:spacing w:after="0" w:line="360" w:lineRule="auto"/>
              <w:jc w:val="both"/>
              <w:rPr>
                <w:rFonts w:ascii="新宋体" w:hAnsi="新宋体" w:eastAsia="新宋体" w:cs="宋体"/>
                <w:color w:val="auto"/>
                <w:sz w:val="20"/>
                <w:szCs w:val="20"/>
              </w:rPr>
            </w:pPr>
          </w:p>
        </w:tc>
      </w:tr>
      <w:tr w14:paraId="35ACD56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E86F733">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.2</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B21FB38">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具有体积/表面重建,最大密度投影、模拟机架位、钙化斑成像、透明血管成像功能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5BBC693">
            <w:pPr>
              <w:shd w:val="clear"/>
              <w:spacing w:after="0" w:line="360" w:lineRule="auto"/>
              <w:jc w:val="both"/>
              <w:rPr>
                <w:rFonts w:ascii="新宋体" w:hAnsi="新宋体" w:eastAsia="新宋体" w:cs="宋体"/>
                <w:color w:val="auto"/>
                <w:sz w:val="20"/>
                <w:szCs w:val="20"/>
              </w:rPr>
            </w:pPr>
          </w:p>
        </w:tc>
      </w:tr>
      <w:tr w14:paraId="333E020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EE72C83">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85B841E">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具有局部放大重建</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33AF301">
            <w:pPr>
              <w:shd w:val="clear"/>
              <w:spacing w:after="0" w:line="360" w:lineRule="auto"/>
              <w:jc w:val="both"/>
              <w:rPr>
                <w:rFonts w:ascii="新宋体" w:hAnsi="新宋体" w:eastAsia="新宋体" w:cs="宋体"/>
                <w:color w:val="auto"/>
                <w:sz w:val="20"/>
                <w:szCs w:val="20"/>
              </w:rPr>
            </w:pPr>
          </w:p>
        </w:tc>
      </w:tr>
      <w:tr w14:paraId="77F3E83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BC6DFED">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B7C6A71">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具有专用脊柱三维采集程序及脊柱重建功能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887B9C2">
            <w:pPr>
              <w:shd w:val="clear"/>
              <w:spacing w:after="0" w:line="360" w:lineRule="auto"/>
              <w:jc w:val="both"/>
              <w:rPr>
                <w:rFonts w:ascii="新宋体" w:hAnsi="新宋体" w:eastAsia="新宋体" w:cs="宋体"/>
                <w:color w:val="auto"/>
                <w:sz w:val="20"/>
                <w:szCs w:val="20"/>
              </w:rPr>
            </w:pPr>
          </w:p>
        </w:tc>
      </w:tr>
      <w:tr w14:paraId="28B8C21A">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254CF1F">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7F67298">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具有距离测量、体积测量功能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FC120FF">
            <w:pPr>
              <w:shd w:val="clear"/>
              <w:spacing w:after="0" w:line="360" w:lineRule="auto"/>
              <w:jc w:val="both"/>
              <w:rPr>
                <w:rFonts w:ascii="新宋体" w:hAnsi="新宋体" w:eastAsia="新宋体" w:cs="宋体"/>
                <w:color w:val="auto"/>
                <w:sz w:val="20"/>
                <w:szCs w:val="20"/>
              </w:rPr>
            </w:pPr>
          </w:p>
        </w:tc>
      </w:tr>
      <w:tr w14:paraId="1623D56D">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9F10ED7">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D3CAAED">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具有三维自动血管分析</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E65D713">
            <w:pPr>
              <w:shd w:val="clear"/>
              <w:spacing w:after="0" w:line="360" w:lineRule="auto"/>
              <w:jc w:val="both"/>
              <w:rPr>
                <w:rFonts w:ascii="新宋体" w:hAnsi="新宋体" w:eastAsia="新宋体" w:cs="宋体"/>
                <w:color w:val="auto"/>
                <w:sz w:val="20"/>
                <w:szCs w:val="20"/>
              </w:rPr>
            </w:pPr>
          </w:p>
        </w:tc>
      </w:tr>
      <w:tr w14:paraId="56E0786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C8F8D05">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B1A105E">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仅造影序列便可重建出三维图像；无需蒙片序列，减少曝光，加快手术进程</w:t>
            </w:r>
            <w:r>
              <w:rPr>
                <w:rFonts w:ascii="新宋体" w:hAnsi="新宋体" w:eastAsia="新宋体" w:cs="宋体"/>
                <w:color w:val="auto"/>
                <w:sz w:val="20"/>
                <w:szCs w:val="20"/>
              </w:rPr>
              <w:t>，</w:t>
            </w:r>
            <w:r>
              <w:rPr>
                <w:rFonts w:hint="eastAsia" w:ascii="新宋体" w:hAnsi="新宋体" w:eastAsia="新宋体" w:cs="宋体"/>
                <w:color w:val="auto"/>
                <w:sz w:val="20"/>
                <w:szCs w:val="20"/>
              </w:rPr>
              <w:t>自旋转采集起至重建结束的时间：≤12秒</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B57061F">
            <w:pPr>
              <w:shd w:val="clear"/>
              <w:spacing w:after="0" w:line="360" w:lineRule="auto"/>
              <w:jc w:val="both"/>
              <w:rPr>
                <w:rFonts w:ascii="新宋体" w:hAnsi="新宋体" w:eastAsia="新宋体" w:cs="宋体"/>
                <w:color w:val="auto"/>
                <w:sz w:val="20"/>
                <w:szCs w:val="20"/>
              </w:rPr>
            </w:pPr>
          </w:p>
        </w:tc>
      </w:tr>
      <w:tr w14:paraId="17636A07">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1A43666">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.8</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8F23B80">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当选定最佳三维图像观察角度，机架可自动跟踪定位到此投照角度</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3C059D1">
            <w:pPr>
              <w:shd w:val="clear"/>
              <w:spacing w:after="0" w:line="360" w:lineRule="auto"/>
              <w:jc w:val="both"/>
              <w:rPr>
                <w:rFonts w:ascii="新宋体" w:hAnsi="新宋体" w:eastAsia="新宋体" w:cs="宋体"/>
                <w:color w:val="auto"/>
                <w:sz w:val="20"/>
                <w:szCs w:val="20"/>
              </w:rPr>
            </w:pPr>
          </w:p>
        </w:tc>
      </w:tr>
      <w:tr w14:paraId="4E3EA7A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D044786">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17</w:t>
            </w:r>
            <w:r>
              <w:rPr>
                <w:rFonts w:hint="eastAsia" w:ascii="新宋体" w:hAnsi="新宋体" w:eastAsia="新宋体" w:cs="Arial"/>
                <w:color w:val="auto"/>
                <w:sz w:val="20"/>
                <w:szCs w:val="20"/>
              </w:rPr>
              <w:t>.9</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63D0212">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当机架投照角度转动时，三维图像跟随机架实时转动，保持相同观察角度，无间隔时间，并支持无射线环境下</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0F254DB">
            <w:pPr>
              <w:shd w:val="clear"/>
              <w:spacing w:after="0" w:line="360" w:lineRule="auto"/>
              <w:jc w:val="both"/>
              <w:rPr>
                <w:rFonts w:ascii="新宋体" w:hAnsi="新宋体" w:eastAsia="新宋体" w:cs="宋体"/>
                <w:color w:val="auto"/>
                <w:sz w:val="20"/>
                <w:szCs w:val="20"/>
              </w:rPr>
            </w:pPr>
          </w:p>
        </w:tc>
      </w:tr>
      <w:tr w14:paraId="54EAE2A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F63F510">
            <w:pPr>
              <w:shd w:val="clear"/>
              <w:spacing w:after="0" w:line="360" w:lineRule="auto"/>
              <w:jc w:val="right"/>
              <w:rPr>
                <w:rFonts w:hint="default" w:ascii="新宋体" w:hAnsi="新宋体" w:eastAsia="新宋体" w:cs="宋体"/>
                <w:b/>
                <w:bCs/>
                <w:color w:val="auto"/>
                <w:sz w:val="20"/>
                <w:szCs w:val="20"/>
                <w:lang w:val="en-US" w:eastAsia="zh-CN"/>
              </w:rPr>
            </w:pPr>
            <w:r>
              <w:rPr>
                <w:rFonts w:hint="eastAsia" w:ascii="新宋体" w:hAnsi="新宋体" w:eastAsia="新宋体" w:cs="宋体"/>
                <w:b/>
                <w:bCs/>
                <w:color w:val="auto"/>
                <w:sz w:val="20"/>
                <w:szCs w:val="20"/>
                <w:lang w:val="en-US" w:eastAsia="zh-CN"/>
              </w:rPr>
              <w:t>18</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00D9370">
            <w:pPr>
              <w:shd w:val="clear"/>
              <w:spacing w:after="0" w:line="360" w:lineRule="auto"/>
              <w:jc w:val="both"/>
              <w:rPr>
                <w:rFonts w:ascii="新宋体" w:hAnsi="新宋体" w:eastAsia="新宋体" w:cs="宋体"/>
                <w:b/>
                <w:bCs/>
                <w:color w:val="auto"/>
                <w:sz w:val="20"/>
                <w:szCs w:val="20"/>
              </w:rPr>
            </w:pPr>
            <w:r>
              <w:rPr>
                <w:rFonts w:hint="eastAsia" w:ascii="新宋体" w:hAnsi="新宋体" w:eastAsia="新宋体" w:cs="宋体"/>
                <w:b/>
                <w:bCs/>
                <w:color w:val="auto"/>
                <w:sz w:val="20"/>
                <w:szCs w:val="20"/>
              </w:rPr>
              <w:t>类CT软组织成像功能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9CD6A6F">
            <w:pPr>
              <w:shd w:val="clear"/>
              <w:spacing w:after="0" w:line="360" w:lineRule="auto"/>
              <w:jc w:val="both"/>
              <w:rPr>
                <w:rFonts w:ascii="新宋体" w:hAnsi="新宋体" w:eastAsia="新宋体" w:cs="宋体"/>
                <w:color w:val="auto"/>
                <w:sz w:val="20"/>
                <w:szCs w:val="20"/>
              </w:rPr>
            </w:pPr>
          </w:p>
        </w:tc>
      </w:tr>
      <w:tr w14:paraId="3166B1BC">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DCE00C6">
            <w:pPr>
              <w:shd w:val="clear"/>
              <w:spacing w:after="0" w:line="360" w:lineRule="auto"/>
              <w:jc w:val="right"/>
              <w:rPr>
                <w:rFonts w:ascii="新宋体" w:hAnsi="新宋体" w:eastAsia="新宋体" w:cs="宋体"/>
                <w:color w:val="auto"/>
                <w:sz w:val="20"/>
                <w:szCs w:val="20"/>
              </w:rPr>
            </w:pPr>
            <w:r>
              <w:rPr>
                <w:rFonts w:hint="eastAsia" w:ascii="新宋体" w:hAnsi="新宋体" w:eastAsia="新宋体" w:cs="宋体"/>
                <w:color w:val="auto"/>
                <w:sz w:val="20"/>
                <w:szCs w:val="20"/>
                <w:lang w:eastAsia="zh-CN"/>
              </w:rPr>
              <w:t>18.</w:t>
            </w:r>
            <w:r>
              <w:rPr>
                <w:rFonts w:hint="eastAsia" w:ascii="新宋体" w:hAnsi="新宋体" w:eastAsia="新宋体" w:cs="宋体"/>
                <w:color w:val="auto"/>
                <w:sz w:val="20"/>
                <w:szCs w:val="20"/>
              </w:rPr>
              <w:t>1</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C6FD23A">
            <w:pPr>
              <w:shd w:val="clear"/>
              <w:spacing w:after="0" w:line="360" w:lineRule="auto"/>
              <w:jc w:val="both"/>
              <w:rPr>
                <w:rFonts w:ascii="新宋体" w:hAnsi="新宋体" w:eastAsia="新宋体" w:cs="宋体"/>
                <w:color w:val="auto"/>
                <w:sz w:val="20"/>
                <w:szCs w:val="20"/>
              </w:rPr>
            </w:pPr>
            <w:r>
              <w:rPr>
                <w:rFonts w:hint="eastAsia" w:ascii="新宋体" w:hAnsi="新宋体" w:eastAsia="新宋体" w:cs="宋体"/>
                <w:color w:val="auto"/>
                <w:sz w:val="20"/>
                <w:szCs w:val="20"/>
              </w:rPr>
              <w:t>能提供</w:t>
            </w:r>
            <w:r>
              <w:rPr>
                <w:rFonts w:hint="eastAsia" w:ascii="新宋体" w:hAnsi="新宋体" w:eastAsia="新宋体" w:cs="宋体"/>
                <w:color w:val="auto"/>
                <w:sz w:val="20"/>
                <w:szCs w:val="20"/>
                <w:lang w:eastAsia="zh-Hans"/>
              </w:rPr>
              <w:t>原厂</w:t>
            </w:r>
            <w:r>
              <w:rPr>
                <w:rFonts w:hint="eastAsia" w:ascii="新宋体" w:hAnsi="新宋体" w:eastAsia="新宋体" w:cs="宋体"/>
                <w:color w:val="auto"/>
                <w:sz w:val="20"/>
                <w:szCs w:val="20"/>
              </w:rPr>
              <w:t>类CT的软组织图像，能够进行机架正位和侧位的类CT采集，以满足头部、胸部、腹部、盆腔、脊柱、四肢部分的采集和重建</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6402244">
            <w:pPr>
              <w:shd w:val="clear"/>
              <w:spacing w:after="0" w:line="360" w:lineRule="auto"/>
              <w:jc w:val="both"/>
              <w:rPr>
                <w:rFonts w:ascii="新宋体" w:hAnsi="新宋体" w:eastAsia="新宋体" w:cs="宋体"/>
                <w:color w:val="auto"/>
                <w:sz w:val="20"/>
                <w:szCs w:val="20"/>
              </w:rPr>
            </w:pPr>
          </w:p>
        </w:tc>
      </w:tr>
      <w:tr w14:paraId="5F0AD9D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9443A66">
            <w:pPr>
              <w:shd w:val="clear"/>
              <w:spacing w:after="0" w:line="360" w:lineRule="auto"/>
              <w:jc w:val="right"/>
              <w:rPr>
                <w:rFonts w:ascii="新宋体" w:hAnsi="新宋体" w:eastAsia="新宋体" w:cs="宋体"/>
                <w:color w:val="auto"/>
                <w:sz w:val="20"/>
                <w:szCs w:val="20"/>
                <w:lang w:eastAsia="zh-Hans"/>
              </w:rPr>
            </w:pPr>
            <w:r>
              <w:rPr>
                <w:rFonts w:hint="eastAsia" w:ascii="新宋体" w:hAnsi="新宋体" w:eastAsia="新宋体" w:cs="宋体"/>
                <w:color w:val="auto"/>
                <w:sz w:val="20"/>
                <w:szCs w:val="20"/>
                <w:lang w:eastAsia="zh-CN"/>
              </w:rPr>
              <w:t>18.</w:t>
            </w:r>
            <w:r>
              <w:rPr>
                <w:rFonts w:ascii="新宋体" w:hAnsi="新宋体" w:eastAsia="新宋体" w:cs="宋体"/>
                <w:color w:val="auto"/>
                <w:sz w:val="20"/>
                <w:szCs w:val="20"/>
                <w:lang w:eastAsia="zh-Hans"/>
              </w:rPr>
              <w:t>2</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9E19214">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能在床旁实现任意角度断面的观察，并可调节层厚，窗宽，窗位等CT参数</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C2E114D">
            <w:pPr>
              <w:shd w:val="clear"/>
              <w:spacing w:after="0" w:line="360" w:lineRule="auto"/>
              <w:jc w:val="both"/>
              <w:rPr>
                <w:rFonts w:ascii="新宋体" w:hAnsi="新宋体" w:eastAsia="新宋体" w:cs="宋体"/>
                <w:color w:val="auto"/>
                <w:sz w:val="20"/>
                <w:szCs w:val="20"/>
              </w:rPr>
            </w:pPr>
          </w:p>
        </w:tc>
      </w:tr>
      <w:tr w14:paraId="6602E0E6">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C224CFE">
            <w:pPr>
              <w:shd w:val="clear"/>
              <w:spacing w:after="0" w:line="360" w:lineRule="auto"/>
              <w:jc w:val="right"/>
              <w:rPr>
                <w:rFonts w:ascii="新宋体" w:hAnsi="新宋体" w:eastAsia="新宋体" w:cs="宋体"/>
                <w:color w:val="auto"/>
                <w:sz w:val="20"/>
                <w:szCs w:val="20"/>
              </w:rPr>
            </w:pPr>
            <w:r>
              <w:rPr>
                <w:rFonts w:hint="eastAsia" w:ascii="新宋体" w:hAnsi="新宋体" w:eastAsia="新宋体" w:cs="宋体"/>
                <w:color w:val="auto"/>
                <w:sz w:val="20"/>
                <w:szCs w:val="20"/>
                <w:lang w:eastAsia="zh-CN"/>
              </w:rPr>
              <w:t>18.</w:t>
            </w:r>
            <w:r>
              <w:rPr>
                <w:rFonts w:hint="eastAsia" w:ascii="新宋体" w:hAnsi="新宋体" w:eastAsia="新宋体" w:cs="宋体"/>
                <w:color w:val="auto"/>
                <w:sz w:val="20"/>
                <w:szCs w:val="20"/>
              </w:rPr>
              <w:t>3</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24E67C9">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单次类CT采集有效覆盖范围：≥240度</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740A056">
            <w:pPr>
              <w:shd w:val="clear"/>
              <w:spacing w:after="0" w:line="360" w:lineRule="auto"/>
              <w:jc w:val="both"/>
              <w:rPr>
                <w:rFonts w:ascii="新宋体" w:hAnsi="新宋体" w:eastAsia="新宋体" w:cs="宋体"/>
                <w:color w:val="auto"/>
                <w:sz w:val="20"/>
                <w:szCs w:val="20"/>
              </w:rPr>
            </w:pPr>
          </w:p>
        </w:tc>
      </w:tr>
      <w:tr w14:paraId="450DFE98">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CAA3D6E">
            <w:pPr>
              <w:shd w:val="clear"/>
              <w:spacing w:after="0" w:line="360" w:lineRule="auto"/>
              <w:jc w:val="right"/>
              <w:rPr>
                <w:rFonts w:ascii="新宋体" w:hAnsi="新宋体" w:eastAsia="新宋体" w:cs="宋体"/>
                <w:color w:val="auto"/>
                <w:sz w:val="20"/>
                <w:szCs w:val="20"/>
              </w:rPr>
            </w:pPr>
            <w:r>
              <w:rPr>
                <w:rFonts w:hint="eastAsia" w:ascii="新宋体" w:hAnsi="新宋体" w:eastAsia="新宋体" w:cs="宋体"/>
                <w:color w:val="auto"/>
                <w:sz w:val="20"/>
                <w:szCs w:val="20"/>
                <w:lang w:eastAsia="zh-CN"/>
              </w:rPr>
              <w:t>18.</w:t>
            </w:r>
            <w:r>
              <w:rPr>
                <w:rFonts w:hint="eastAsia" w:ascii="新宋体" w:hAnsi="新宋体" w:eastAsia="新宋体" w:cs="宋体"/>
                <w:color w:val="auto"/>
                <w:sz w:val="20"/>
                <w:szCs w:val="20"/>
              </w:rPr>
              <w:t>4</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2010A77">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最快采集速率：≥60帧/秒</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7C0F3FA">
            <w:pPr>
              <w:shd w:val="clear"/>
              <w:spacing w:after="0" w:line="360" w:lineRule="auto"/>
              <w:jc w:val="both"/>
              <w:rPr>
                <w:rFonts w:ascii="新宋体" w:hAnsi="新宋体" w:eastAsia="新宋体" w:cs="宋体"/>
                <w:color w:val="auto"/>
                <w:sz w:val="20"/>
                <w:szCs w:val="20"/>
              </w:rPr>
            </w:pPr>
          </w:p>
        </w:tc>
      </w:tr>
      <w:tr w14:paraId="713CE1E5">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5F25E53">
            <w:pPr>
              <w:shd w:val="clear"/>
              <w:spacing w:after="0" w:line="360" w:lineRule="auto"/>
              <w:jc w:val="right"/>
              <w:rPr>
                <w:rFonts w:ascii="新宋体" w:hAnsi="新宋体" w:eastAsia="新宋体" w:cs="宋体"/>
                <w:color w:val="auto"/>
                <w:sz w:val="20"/>
                <w:szCs w:val="20"/>
              </w:rPr>
            </w:pPr>
            <w:r>
              <w:rPr>
                <w:rFonts w:hint="eastAsia" w:ascii="新宋体" w:hAnsi="新宋体" w:eastAsia="新宋体" w:cs="宋体"/>
                <w:color w:val="auto"/>
                <w:sz w:val="20"/>
                <w:szCs w:val="20"/>
                <w:lang w:eastAsia="zh-CN"/>
              </w:rPr>
              <w:t>18.</w:t>
            </w:r>
            <w:r>
              <w:rPr>
                <w:rFonts w:hint="eastAsia" w:ascii="新宋体" w:hAnsi="新宋体" w:eastAsia="新宋体" w:cs="宋体"/>
                <w:color w:val="auto"/>
                <w:sz w:val="20"/>
                <w:szCs w:val="20"/>
              </w:rPr>
              <w:t>5</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E78BEDF">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最快采集时间：≤5秒</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CA785B0">
            <w:pPr>
              <w:shd w:val="clear"/>
              <w:spacing w:after="0" w:line="360" w:lineRule="auto"/>
              <w:jc w:val="both"/>
              <w:rPr>
                <w:rFonts w:ascii="新宋体" w:hAnsi="新宋体" w:eastAsia="新宋体" w:cs="宋体"/>
                <w:color w:val="auto"/>
                <w:sz w:val="20"/>
                <w:szCs w:val="20"/>
              </w:rPr>
            </w:pPr>
          </w:p>
        </w:tc>
      </w:tr>
      <w:tr w14:paraId="65404BB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0BA6992">
            <w:pPr>
              <w:shd w:val="clear"/>
              <w:spacing w:after="0" w:line="360" w:lineRule="auto"/>
              <w:jc w:val="right"/>
              <w:rPr>
                <w:rFonts w:hint="eastAsia" w:ascii="新宋体" w:hAnsi="新宋体" w:eastAsia="新宋体" w:cs="宋体"/>
                <w:color w:val="auto"/>
                <w:sz w:val="20"/>
                <w:szCs w:val="20"/>
              </w:rPr>
            </w:pPr>
            <w:r>
              <w:rPr>
                <w:rFonts w:hint="eastAsia" w:ascii="新宋体" w:hAnsi="新宋体" w:eastAsia="新宋体" w:cs="宋体"/>
                <w:color w:val="auto"/>
                <w:sz w:val="20"/>
                <w:szCs w:val="20"/>
                <w:lang w:eastAsia="zh-CN"/>
              </w:rPr>
              <w:t>18.</w:t>
            </w:r>
            <w:r>
              <w:rPr>
                <w:rFonts w:hint="eastAsia" w:ascii="新宋体" w:hAnsi="新宋体" w:eastAsia="新宋体" w:cs="宋体"/>
                <w:color w:val="auto"/>
                <w:sz w:val="20"/>
                <w:szCs w:val="20"/>
              </w:rPr>
              <w:t>6</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A87802B">
            <w:pPr>
              <w:shd w:val="clear"/>
              <w:spacing w:after="0" w:line="360" w:lineRule="auto"/>
              <w:jc w:val="both"/>
              <w:rPr>
                <w:rFonts w:hint="eastAsia" w:ascii="新宋体" w:hAnsi="新宋体" w:eastAsia="新宋体" w:cs="宋体"/>
                <w:color w:val="auto"/>
                <w:sz w:val="20"/>
                <w:szCs w:val="20"/>
                <w:lang w:val="en-US" w:eastAsia="zh-CN"/>
              </w:rPr>
            </w:pPr>
            <w:r>
              <w:rPr>
                <w:rFonts w:hint="eastAsia" w:ascii="新宋体" w:hAnsi="新宋体" w:eastAsia="新宋体" w:cs="宋体"/>
                <w:color w:val="auto"/>
                <w:sz w:val="20"/>
                <w:szCs w:val="20"/>
              </w:rPr>
              <w:t>类CT图像采集，实现全流程实时逐步引导功能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EE6673F">
            <w:pPr>
              <w:shd w:val="clear"/>
              <w:spacing w:after="0" w:line="360" w:lineRule="auto"/>
              <w:jc w:val="both"/>
              <w:rPr>
                <w:rFonts w:ascii="新宋体" w:hAnsi="新宋体" w:eastAsia="新宋体" w:cs="宋体"/>
                <w:color w:val="auto"/>
                <w:sz w:val="20"/>
                <w:szCs w:val="20"/>
              </w:rPr>
            </w:pPr>
          </w:p>
        </w:tc>
      </w:tr>
      <w:tr w14:paraId="5EDF9CDF">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B2468CA">
            <w:pPr>
              <w:shd w:val="clear"/>
              <w:spacing w:after="0" w:line="360" w:lineRule="auto"/>
              <w:jc w:val="right"/>
              <w:rPr>
                <w:rFonts w:hint="eastAsia" w:ascii="新宋体" w:hAnsi="新宋体" w:eastAsia="新宋体" w:cs="宋体"/>
                <w:color w:val="auto"/>
                <w:sz w:val="20"/>
                <w:szCs w:val="20"/>
              </w:rPr>
            </w:pPr>
            <w:r>
              <w:rPr>
                <w:rFonts w:hint="eastAsia" w:ascii="新宋体" w:hAnsi="新宋体" w:eastAsia="新宋体" w:cs="宋体"/>
                <w:color w:val="auto"/>
                <w:sz w:val="20"/>
                <w:szCs w:val="20"/>
                <w:lang w:eastAsia="zh-CN"/>
              </w:rPr>
              <w:t>18.</w:t>
            </w:r>
            <w:r>
              <w:rPr>
                <w:rFonts w:hint="eastAsia" w:ascii="新宋体" w:hAnsi="新宋体" w:eastAsia="新宋体" w:cs="宋体"/>
                <w:color w:val="auto"/>
                <w:sz w:val="20"/>
                <w:szCs w:val="20"/>
              </w:rPr>
              <w:t>7</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21D7F39">
            <w:pPr>
              <w:shd w:val="clear"/>
              <w:spacing w:after="0" w:line="360" w:lineRule="auto"/>
              <w:jc w:val="both"/>
              <w:rPr>
                <w:rFonts w:hint="eastAsia" w:ascii="新宋体" w:hAnsi="新宋体" w:eastAsia="新宋体" w:cs="宋体"/>
                <w:color w:val="auto"/>
                <w:sz w:val="20"/>
                <w:szCs w:val="20"/>
                <w:lang w:val="en-US" w:eastAsia="zh-CN"/>
              </w:rPr>
            </w:pPr>
            <w:r>
              <w:rPr>
                <w:rFonts w:hint="eastAsia" w:ascii="新宋体" w:hAnsi="新宋体" w:eastAsia="新宋体" w:cs="宋体"/>
                <w:color w:val="auto"/>
                <w:sz w:val="20"/>
                <w:szCs w:val="20"/>
              </w:rPr>
              <w:t>三维重建和类CT重建硬件一体化设计，方便实现二者融合匹配显示</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C61C1A1">
            <w:pPr>
              <w:shd w:val="clear"/>
              <w:spacing w:after="0" w:line="360" w:lineRule="auto"/>
              <w:jc w:val="both"/>
              <w:rPr>
                <w:rFonts w:ascii="新宋体" w:hAnsi="新宋体" w:eastAsia="新宋体" w:cs="宋体"/>
                <w:color w:val="auto"/>
                <w:sz w:val="20"/>
                <w:szCs w:val="20"/>
              </w:rPr>
            </w:pPr>
          </w:p>
        </w:tc>
      </w:tr>
      <w:tr w14:paraId="2D8E24E5">
        <w:tblPrEx>
          <w:tblCellMar>
            <w:top w:w="0" w:type="dxa"/>
            <w:left w:w="10" w:type="dxa"/>
            <w:bottom w:w="0" w:type="dxa"/>
            <w:right w:w="10"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94C97DD">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18.</w:t>
            </w:r>
            <w:r>
              <w:rPr>
                <w:rFonts w:hint="eastAsia" w:ascii="新宋体" w:hAnsi="新宋体" w:eastAsia="新宋体" w:cs="Arial"/>
                <w:color w:val="auto"/>
                <w:sz w:val="20"/>
                <w:szCs w:val="20"/>
              </w:rPr>
              <w:t>8</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4671D38">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仅需一次旋转采集即可实现三维重建和类CT重建</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0483320">
            <w:pPr>
              <w:shd w:val="clear"/>
              <w:spacing w:after="0" w:line="360" w:lineRule="auto"/>
              <w:jc w:val="both"/>
              <w:rPr>
                <w:rFonts w:ascii="新宋体" w:hAnsi="新宋体" w:eastAsia="新宋体" w:cs="宋体"/>
                <w:color w:val="auto"/>
                <w:sz w:val="20"/>
                <w:szCs w:val="20"/>
              </w:rPr>
            </w:pPr>
          </w:p>
        </w:tc>
      </w:tr>
      <w:tr w14:paraId="17C5ED50">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68FC75D">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18.</w:t>
            </w:r>
            <w:r>
              <w:rPr>
                <w:rFonts w:hint="eastAsia" w:ascii="新宋体" w:hAnsi="新宋体" w:eastAsia="新宋体" w:cs="Arial"/>
                <w:color w:val="auto"/>
                <w:sz w:val="20"/>
                <w:szCs w:val="20"/>
              </w:rPr>
              <w:t>9</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A573082">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旋转采集数据能够自动传输至工作站并自动重建，整个过程无需人为参与</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D76B8CA">
            <w:pPr>
              <w:shd w:val="clear"/>
              <w:spacing w:after="0" w:line="360" w:lineRule="auto"/>
              <w:jc w:val="both"/>
              <w:rPr>
                <w:rFonts w:ascii="新宋体" w:hAnsi="新宋体" w:eastAsia="新宋体" w:cs="宋体"/>
                <w:color w:val="auto"/>
                <w:sz w:val="20"/>
                <w:szCs w:val="20"/>
              </w:rPr>
            </w:pPr>
          </w:p>
        </w:tc>
      </w:tr>
      <w:tr w14:paraId="3E1836C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11ED077">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18.</w:t>
            </w:r>
            <w:r>
              <w:rPr>
                <w:rFonts w:hint="eastAsia" w:ascii="新宋体" w:hAnsi="新宋体" w:eastAsia="新宋体" w:cs="Arial"/>
                <w:color w:val="auto"/>
                <w:sz w:val="20"/>
                <w:szCs w:val="20"/>
              </w:rPr>
              <w:t>1</w:t>
            </w:r>
            <w:r>
              <w:rPr>
                <w:rFonts w:ascii="新宋体" w:hAnsi="新宋体" w:eastAsia="新宋体" w:cs="Arial"/>
                <w:color w:val="auto"/>
                <w:sz w:val="20"/>
                <w:szCs w:val="20"/>
              </w:rPr>
              <w:t>0</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95D6B07">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具备专用的金属伪影消除采集程序，消除金属植入物和支架的影响</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B272A1B">
            <w:pPr>
              <w:shd w:val="clear"/>
              <w:spacing w:after="0" w:line="360" w:lineRule="auto"/>
              <w:jc w:val="both"/>
              <w:rPr>
                <w:rFonts w:ascii="新宋体" w:hAnsi="新宋体" w:eastAsia="新宋体" w:cs="宋体"/>
                <w:color w:val="auto"/>
                <w:sz w:val="20"/>
                <w:szCs w:val="20"/>
              </w:rPr>
            </w:pPr>
          </w:p>
        </w:tc>
      </w:tr>
      <w:tr w14:paraId="4646FE4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089D373">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18.</w:t>
            </w:r>
            <w:r>
              <w:rPr>
                <w:rFonts w:hint="eastAsia" w:ascii="新宋体" w:hAnsi="新宋体" w:eastAsia="新宋体" w:cs="Arial"/>
                <w:color w:val="auto"/>
                <w:sz w:val="20"/>
                <w:szCs w:val="20"/>
              </w:rPr>
              <w:t>11</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C29DB2D">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具备专用的BMI噪声抑制程序</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6D890FE">
            <w:pPr>
              <w:shd w:val="clear"/>
              <w:spacing w:after="0" w:line="360" w:lineRule="auto"/>
              <w:jc w:val="both"/>
              <w:rPr>
                <w:rFonts w:ascii="新宋体" w:hAnsi="新宋体" w:eastAsia="新宋体" w:cs="宋体"/>
                <w:color w:val="auto"/>
                <w:sz w:val="20"/>
                <w:szCs w:val="20"/>
              </w:rPr>
            </w:pPr>
          </w:p>
        </w:tc>
      </w:tr>
      <w:tr w14:paraId="5A109F34">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625364B">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18.</w:t>
            </w:r>
            <w:r>
              <w:rPr>
                <w:rFonts w:hint="eastAsia" w:ascii="新宋体" w:hAnsi="新宋体" w:eastAsia="新宋体" w:cs="Arial"/>
                <w:color w:val="auto"/>
                <w:sz w:val="20"/>
                <w:szCs w:val="20"/>
              </w:rPr>
              <w:t>12</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27506D">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具有颅内支架精晰显影功能</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C2AF2D5">
            <w:pPr>
              <w:shd w:val="clear"/>
              <w:spacing w:after="0" w:line="360" w:lineRule="auto"/>
              <w:jc w:val="both"/>
              <w:rPr>
                <w:rFonts w:ascii="新宋体" w:hAnsi="新宋体" w:eastAsia="新宋体" w:cs="宋体"/>
                <w:color w:val="auto"/>
                <w:sz w:val="20"/>
                <w:szCs w:val="20"/>
              </w:rPr>
            </w:pPr>
          </w:p>
        </w:tc>
      </w:tr>
      <w:tr w14:paraId="2BEBC942">
        <w:tblPrEx>
          <w:tblCellMar>
            <w:top w:w="0" w:type="dxa"/>
            <w:left w:w="10" w:type="dxa"/>
            <w:bottom w:w="0" w:type="dxa"/>
            <w:right w:w="10" w:type="dxa"/>
          </w:tblCellMar>
        </w:tblPrEx>
        <w:tc>
          <w:tcPr>
            <w:tcW w:w="14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6B9146D">
            <w:pPr>
              <w:shd w:val="clear"/>
              <w:spacing w:after="0" w:line="360" w:lineRule="auto"/>
              <w:jc w:val="right"/>
              <w:rPr>
                <w:rFonts w:ascii="新宋体" w:hAnsi="新宋体" w:eastAsia="新宋体" w:cs="Arial"/>
                <w:color w:val="auto"/>
                <w:sz w:val="20"/>
                <w:szCs w:val="20"/>
              </w:rPr>
            </w:pPr>
            <w:r>
              <w:rPr>
                <w:rFonts w:hint="eastAsia" w:ascii="新宋体" w:hAnsi="新宋体" w:eastAsia="新宋体" w:cs="Arial"/>
                <w:color w:val="auto"/>
                <w:sz w:val="20"/>
                <w:szCs w:val="20"/>
                <w:lang w:eastAsia="zh-CN"/>
              </w:rPr>
              <w:t>18.</w:t>
            </w:r>
            <w:r>
              <w:rPr>
                <w:rFonts w:hint="eastAsia" w:ascii="新宋体" w:hAnsi="新宋体" w:eastAsia="新宋体" w:cs="Arial"/>
                <w:color w:val="auto"/>
                <w:sz w:val="20"/>
                <w:szCs w:val="20"/>
              </w:rPr>
              <w:t>13</w:t>
            </w:r>
          </w:p>
        </w:tc>
        <w:tc>
          <w:tcPr>
            <w:tcW w:w="62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E1C45BB">
            <w:pPr>
              <w:shd w:val="clear"/>
              <w:spacing w:after="0" w:line="360" w:lineRule="auto"/>
              <w:jc w:val="both"/>
              <w:rPr>
                <w:rFonts w:ascii="新宋体" w:hAnsi="新宋体" w:eastAsia="新宋体" w:cs="宋体"/>
                <w:color w:val="auto"/>
                <w:sz w:val="20"/>
                <w:szCs w:val="20"/>
                <w:lang w:val="en-US" w:eastAsia="zh-CN" w:bidi="ar-SA"/>
              </w:rPr>
            </w:pPr>
            <w:r>
              <w:rPr>
                <w:rFonts w:hint="eastAsia" w:ascii="新宋体" w:hAnsi="新宋体" w:eastAsia="新宋体" w:cs="宋体"/>
                <w:color w:val="auto"/>
                <w:sz w:val="20"/>
                <w:szCs w:val="20"/>
              </w:rPr>
              <w:t>选取最佳三维图像角度时，机架角度能够跟踪三维图像视角变化</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1D5F2FE">
            <w:pPr>
              <w:shd w:val="clear"/>
              <w:spacing w:after="0" w:line="360" w:lineRule="auto"/>
              <w:jc w:val="both"/>
              <w:rPr>
                <w:rFonts w:ascii="新宋体" w:hAnsi="新宋体" w:eastAsia="新宋体" w:cs="宋体"/>
                <w:color w:val="auto"/>
                <w:sz w:val="20"/>
                <w:szCs w:val="20"/>
              </w:rPr>
            </w:pPr>
          </w:p>
        </w:tc>
      </w:tr>
      <w:tr w14:paraId="15CC069C">
        <w:tblPrEx>
          <w:tblCellMar>
            <w:top w:w="0" w:type="dxa"/>
            <w:left w:w="10" w:type="dxa"/>
            <w:bottom w:w="0" w:type="dxa"/>
            <w:right w:w="10" w:type="dxa"/>
          </w:tblCellMar>
        </w:tblPrEx>
        <w:trPr>
          <w:trHeight w:val="416" w:hRule="atLeast"/>
        </w:trPr>
        <w:tc>
          <w:tcPr>
            <w:tcW w:w="1451" w:type="dxa"/>
            <w:tcBorders>
              <w:top w:val="single" w:color="000000" w:sz="4" w:space="0"/>
              <w:left w:val="single" w:color="000000" w:sz="4" w:space="0"/>
              <w:bottom w:val="single" w:color="auto" w:sz="4" w:space="0"/>
              <w:right w:val="single" w:color="000000" w:sz="4" w:space="0"/>
            </w:tcBorders>
            <w:shd w:val="clear" w:color="auto" w:fill="auto"/>
            <w:tcMar>
              <w:left w:w="108" w:type="dxa"/>
              <w:right w:w="108" w:type="dxa"/>
            </w:tcMar>
            <w:vAlign w:val="top"/>
          </w:tcPr>
          <w:p w14:paraId="6C7DE3CA">
            <w:pPr>
              <w:shd w:val="clear"/>
              <w:spacing w:after="0" w:line="360" w:lineRule="auto"/>
              <w:jc w:val="right"/>
              <w:rPr>
                <w:rFonts w:hint="default" w:ascii="新宋体" w:hAnsi="新宋体" w:eastAsia="新宋体" w:cs="Arial"/>
                <w:color w:val="auto"/>
                <w:kern w:val="2"/>
                <w:sz w:val="20"/>
                <w:szCs w:val="20"/>
                <w:lang w:val="en-US" w:eastAsia="zh-CN" w:bidi="ar-SA"/>
              </w:rPr>
            </w:pPr>
            <w:r>
              <w:rPr>
                <w:rFonts w:hint="eastAsia" w:ascii="新宋体" w:hAnsi="新宋体" w:eastAsia="新宋体" w:cs="Arial"/>
                <w:color w:val="auto"/>
                <w:sz w:val="20"/>
                <w:szCs w:val="20"/>
                <w:lang w:val="en-US" w:eastAsia="zh-CN"/>
              </w:rPr>
              <w:t>19</w:t>
            </w:r>
          </w:p>
        </w:tc>
        <w:tc>
          <w:tcPr>
            <w:tcW w:w="6264" w:type="dxa"/>
            <w:tcBorders>
              <w:top w:val="single" w:color="000000" w:sz="4" w:space="0"/>
              <w:left w:val="single" w:color="000000" w:sz="4" w:space="0"/>
              <w:bottom w:val="single" w:color="auto" w:sz="4" w:space="0"/>
              <w:right w:val="single" w:color="000000" w:sz="4" w:space="0"/>
            </w:tcBorders>
            <w:shd w:val="clear" w:color="auto" w:fill="auto"/>
            <w:tcMar>
              <w:left w:w="108" w:type="dxa"/>
              <w:right w:w="108" w:type="dxa"/>
            </w:tcMar>
            <w:vAlign w:val="top"/>
          </w:tcPr>
          <w:p w14:paraId="4B203928">
            <w:pPr>
              <w:spacing w:after="0" w:line="360" w:lineRule="auto"/>
              <w:jc w:val="both"/>
              <w:rPr>
                <w:rFonts w:hint="eastAsia" w:ascii="新宋体" w:hAnsi="新宋体" w:eastAsia="新宋体" w:cs="宋体"/>
                <w:color w:val="auto"/>
                <w:kern w:val="2"/>
                <w:sz w:val="20"/>
                <w:szCs w:val="20"/>
                <w:lang w:val="en-US" w:eastAsia="zh-CN" w:bidi="ar-SA"/>
              </w:rPr>
            </w:pPr>
            <w:r>
              <w:rPr>
                <w:rFonts w:hint="eastAsia" w:ascii="新宋体" w:hAnsi="新宋体" w:eastAsia="新宋体" w:cs="宋体"/>
                <w:b/>
                <w:color w:val="auto"/>
                <w:sz w:val="20"/>
                <w:szCs w:val="20"/>
                <w:lang w:val="en-US" w:eastAsia="zh-CN"/>
              </w:rPr>
              <w:t>具备</w:t>
            </w:r>
            <w:r>
              <w:rPr>
                <w:rFonts w:hint="eastAsia" w:ascii="新宋体" w:hAnsi="新宋体" w:eastAsia="新宋体" w:cs="宋体"/>
                <w:b/>
                <w:color w:val="auto"/>
                <w:sz w:val="20"/>
                <w:szCs w:val="20"/>
              </w:rPr>
              <w:t>实时冠脉支架精细显影功能</w:t>
            </w:r>
          </w:p>
        </w:tc>
        <w:tc>
          <w:tcPr>
            <w:tcW w:w="1816" w:type="dxa"/>
            <w:tcBorders>
              <w:top w:val="single" w:color="000000" w:sz="4" w:space="0"/>
              <w:left w:val="single" w:color="000000" w:sz="4" w:space="0"/>
              <w:bottom w:val="single" w:color="auto" w:sz="4" w:space="0"/>
              <w:right w:val="single" w:color="000000" w:sz="4" w:space="0"/>
            </w:tcBorders>
            <w:shd w:val="clear" w:color="auto" w:fill="auto"/>
            <w:tcMar>
              <w:left w:w="108" w:type="dxa"/>
              <w:right w:w="108" w:type="dxa"/>
            </w:tcMar>
          </w:tcPr>
          <w:p w14:paraId="59192F78">
            <w:pPr>
              <w:shd w:val="clear"/>
              <w:spacing w:after="0" w:line="360" w:lineRule="auto"/>
              <w:jc w:val="both"/>
              <w:rPr>
                <w:rFonts w:ascii="新宋体" w:hAnsi="新宋体" w:eastAsia="新宋体" w:cs="宋体"/>
                <w:color w:val="auto"/>
                <w:sz w:val="20"/>
                <w:szCs w:val="20"/>
              </w:rPr>
            </w:pPr>
          </w:p>
        </w:tc>
      </w:tr>
      <w:tr w14:paraId="51B1140C">
        <w:tblPrEx>
          <w:tblCellMar>
            <w:top w:w="0" w:type="dxa"/>
            <w:left w:w="10" w:type="dxa"/>
            <w:bottom w:w="0" w:type="dxa"/>
            <w:right w:w="10" w:type="dxa"/>
          </w:tblCellMar>
        </w:tblPrEx>
        <w:trPr>
          <w:trHeight w:val="41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8A867D1">
            <w:pPr>
              <w:shd w:val="clear"/>
              <w:spacing w:after="0" w:line="360" w:lineRule="auto"/>
              <w:jc w:val="right"/>
              <w:rPr>
                <w:rFonts w:hint="default" w:ascii="新宋体" w:hAnsi="新宋体" w:eastAsia="新宋体" w:cs="Arial"/>
                <w:color w:val="auto"/>
                <w:sz w:val="20"/>
                <w:szCs w:val="20"/>
                <w:lang w:val="en-US" w:eastAsia="zh-CN"/>
              </w:rPr>
            </w:pPr>
            <w:r>
              <w:rPr>
                <w:rFonts w:hint="eastAsia" w:ascii="新宋体" w:hAnsi="新宋体" w:eastAsia="新宋体" w:cs="Arial"/>
                <w:color w:val="auto"/>
                <w:sz w:val="20"/>
                <w:szCs w:val="20"/>
                <w:lang w:val="en-US" w:eastAsia="zh-CN"/>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4B267A4">
            <w:pPr>
              <w:spacing w:after="0" w:line="360" w:lineRule="auto"/>
              <w:jc w:val="both"/>
              <w:rPr>
                <w:rFonts w:hint="eastAsia" w:ascii="新宋体" w:hAnsi="新宋体" w:eastAsia="新宋体" w:cs="宋体"/>
                <w:b/>
                <w:color w:val="auto"/>
                <w:sz w:val="20"/>
                <w:szCs w:val="20"/>
                <w:lang w:val="en-US" w:eastAsia="zh-CN"/>
              </w:rPr>
            </w:pPr>
            <w:r>
              <w:rPr>
                <w:rFonts w:hint="eastAsia" w:ascii="新宋体" w:hAnsi="新宋体" w:eastAsia="新宋体" w:cs="宋体"/>
                <w:b/>
                <w:color w:val="auto"/>
                <w:sz w:val="20"/>
                <w:szCs w:val="20"/>
                <w:lang w:val="en-US" w:eastAsia="zh-CN"/>
              </w:rPr>
              <w:t>提供双通路显示功能</w:t>
            </w:r>
          </w:p>
        </w:tc>
        <w:tc>
          <w:tcPr>
            <w:tcW w:w="0" w:type="auto"/>
            <w:tcBorders>
              <w:top w:val="single" w:color="auto" w:sz="4" w:space="0"/>
              <w:left w:val="single" w:color="auto" w:sz="4" w:space="0"/>
              <w:bottom w:val="single" w:color="auto" w:sz="4" w:space="0"/>
              <w:right w:val="single" w:color="auto" w:sz="4" w:space="0"/>
            </w:tcBorders>
          </w:tcPr>
          <w:p w14:paraId="48FF55DC">
            <w:pPr>
              <w:shd w:val="clear"/>
              <w:spacing w:after="0" w:line="360" w:lineRule="auto"/>
              <w:jc w:val="both"/>
              <w:rPr>
                <w:rFonts w:ascii="新宋体" w:hAnsi="新宋体" w:eastAsia="新宋体" w:cs="宋体"/>
                <w:color w:val="auto"/>
                <w:sz w:val="20"/>
                <w:szCs w:val="20"/>
              </w:rPr>
            </w:pPr>
          </w:p>
        </w:tc>
      </w:tr>
      <w:tr w14:paraId="2D5C157F">
        <w:tblPrEx>
          <w:tblCellMar>
            <w:top w:w="0" w:type="dxa"/>
            <w:left w:w="10" w:type="dxa"/>
            <w:bottom w:w="0" w:type="dxa"/>
            <w:right w:w="10" w:type="dxa"/>
          </w:tblCellMar>
        </w:tblPrEx>
        <w:trPr>
          <w:trHeight w:val="41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E01E852">
            <w:pPr>
              <w:shd w:val="clear"/>
              <w:spacing w:after="0" w:line="360" w:lineRule="auto"/>
              <w:jc w:val="right"/>
              <w:rPr>
                <w:rFonts w:hint="default" w:ascii="新宋体" w:hAnsi="新宋体" w:eastAsia="新宋体" w:cs="Arial"/>
                <w:color w:val="auto"/>
                <w:sz w:val="20"/>
                <w:szCs w:val="20"/>
                <w:lang w:val="en-US" w:eastAsia="zh-CN"/>
              </w:rPr>
            </w:pPr>
            <w:r>
              <w:rPr>
                <w:rFonts w:hint="eastAsia" w:ascii="新宋体" w:hAnsi="新宋体" w:eastAsia="新宋体" w:cs="Arial"/>
                <w:color w:val="auto"/>
                <w:sz w:val="20"/>
                <w:szCs w:val="20"/>
                <w:lang w:val="en-US" w:eastAsia="zh-CN"/>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47BDE22">
            <w:pPr>
              <w:spacing w:after="0" w:line="360" w:lineRule="auto"/>
              <w:jc w:val="both"/>
              <w:rPr>
                <w:rFonts w:hint="eastAsia" w:ascii="新宋体" w:hAnsi="新宋体" w:eastAsia="新宋体" w:cs="宋体"/>
                <w:b/>
                <w:color w:val="auto"/>
                <w:sz w:val="20"/>
                <w:szCs w:val="20"/>
                <w:lang w:val="en-US" w:eastAsia="zh-CN"/>
              </w:rPr>
            </w:pPr>
            <w:r>
              <w:rPr>
                <w:rFonts w:hint="eastAsia" w:ascii="新宋体" w:hAnsi="新宋体" w:eastAsia="新宋体" w:cs="宋体"/>
                <w:b/>
                <w:color w:val="auto"/>
                <w:sz w:val="20"/>
                <w:szCs w:val="20"/>
                <w:lang w:val="en-US" w:eastAsia="zh-CN"/>
              </w:rPr>
              <w:t>提供DSA转路图功能</w:t>
            </w:r>
          </w:p>
        </w:tc>
        <w:tc>
          <w:tcPr>
            <w:tcW w:w="0" w:type="auto"/>
            <w:tcBorders>
              <w:top w:val="single" w:color="auto" w:sz="4" w:space="0"/>
              <w:left w:val="single" w:color="auto" w:sz="4" w:space="0"/>
              <w:bottom w:val="single" w:color="auto" w:sz="4" w:space="0"/>
              <w:right w:val="single" w:color="auto" w:sz="4" w:space="0"/>
            </w:tcBorders>
          </w:tcPr>
          <w:p w14:paraId="7366FCA3">
            <w:pPr>
              <w:shd w:val="clear"/>
              <w:spacing w:after="0" w:line="360" w:lineRule="auto"/>
              <w:jc w:val="both"/>
              <w:rPr>
                <w:rFonts w:ascii="新宋体" w:hAnsi="新宋体" w:eastAsia="新宋体" w:cs="宋体"/>
                <w:color w:val="auto"/>
                <w:sz w:val="20"/>
                <w:szCs w:val="20"/>
              </w:rPr>
            </w:pPr>
          </w:p>
        </w:tc>
      </w:tr>
      <w:tr w14:paraId="5D9E4197">
        <w:tblPrEx>
          <w:tblCellMar>
            <w:top w:w="0" w:type="dxa"/>
            <w:left w:w="10" w:type="dxa"/>
            <w:bottom w:w="0" w:type="dxa"/>
            <w:right w:w="10" w:type="dxa"/>
          </w:tblCellMar>
        </w:tblPrEx>
        <w:trPr>
          <w:trHeight w:val="41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CF4D391">
            <w:pPr>
              <w:shd w:val="clear"/>
              <w:spacing w:after="0" w:line="360" w:lineRule="auto"/>
              <w:jc w:val="right"/>
              <w:rPr>
                <w:rFonts w:hint="default" w:ascii="新宋体" w:hAnsi="新宋体" w:eastAsia="新宋体" w:cs="Arial"/>
                <w:color w:val="auto"/>
                <w:kern w:val="2"/>
                <w:sz w:val="20"/>
                <w:szCs w:val="20"/>
                <w:highlight w:val="none"/>
                <w:lang w:val="en-US" w:eastAsia="zh-CN" w:bidi="ar-SA"/>
              </w:rPr>
            </w:pPr>
            <w:r>
              <w:rPr>
                <w:rFonts w:hint="eastAsia" w:ascii="新宋体" w:hAnsi="新宋体" w:eastAsia="新宋体" w:cs="Arial"/>
                <w:color w:val="auto"/>
                <w:sz w:val="20"/>
                <w:szCs w:val="20"/>
                <w:highlight w:val="none"/>
                <w:lang w:val="en-US" w:eastAsia="zh-CN"/>
              </w:rPr>
              <w:t>五、</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A3F726D">
            <w:pPr>
              <w:spacing w:after="0" w:line="360" w:lineRule="auto"/>
              <w:jc w:val="both"/>
              <w:rPr>
                <w:rFonts w:hint="eastAsia" w:ascii="新宋体" w:hAnsi="新宋体" w:eastAsia="新宋体" w:cs="宋体"/>
                <w:b/>
                <w:color w:val="auto"/>
                <w:sz w:val="20"/>
                <w:szCs w:val="20"/>
                <w:lang w:val="en-US" w:eastAsia="zh-CN"/>
              </w:rPr>
            </w:pPr>
            <w:r>
              <w:rPr>
                <w:rFonts w:hint="eastAsia" w:ascii="新宋体" w:hAnsi="新宋体" w:eastAsia="新宋体" w:cs="宋体"/>
                <w:b/>
                <w:color w:val="auto"/>
                <w:sz w:val="20"/>
                <w:szCs w:val="20"/>
                <w:lang w:val="en-US" w:eastAsia="zh-CN"/>
              </w:rPr>
              <w:t>其他配套</w:t>
            </w:r>
          </w:p>
        </w:tc>
        <w:tc>
          <w:tcPr>
            <w:tcW w:w="0" w:type="auto"/>
            <w:tcBorders>
              <w:top w:val="single" w:color="auto" w:sz="4" w:space="0"/>
              <w:left w:val="single" w:color="auto" w:sz="4" w:space="0"/>
              <w:bottom w:val="single" w:color="auto" w:sz="4" w:space="0"/>
              <w:right w:val="single" w:color="auto" w:sz="4" w:space="0"/>
            </w:tcBorders>
          </w:tcPr>
          <w:p w14:paraId="7C31AC4C">
            <w:pPr>
              <w:shd w:val="clear"/>
              <w:spacing w:after="0" w:line="360" w:lineRule="auto"/>
              <w:jc w:val="both"/>
              <w:rPr>
                <w:rFonts w:ascii="新宋体" w:hAnsi="新宋体" w:eastAsia="新宋体" w:cs="宋体"/>
                <w:color w:val="auto"/>
                <w:sz w:val="20"/>
                <w:szCs w:val="20"/>
              </w:rPr>
            </w:pPr>
          </w:p>
        </w:tc>
      </w:tr>
      <w:tr w14:paraId="2B436C8F">
        <w:tblPrEx>
          <w:tblCellMar>
            <w:top w:w="0" w:type="dxa"/>
            <w:left w:w="10" w:type="dxa"/>
            <w:bottom w:w="0" w:type="dxa"/>
            <w:right w:w="10" w:type="dxa"/>
          </w:tblCellMar>
        </w:tblPrEx>
        <w:trPr>
          <w:trHeight w:val="41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7ECB50D">
            <w:pPr>
              <w:numPr>
                <w:ilvl w:val="0"/>
                <w:numId w:val="5"/>
              </w:numPr>
              <w:shd w:val="clear"/>
              <w:wordWrap w:val="0"/>
              <w:spacing w:after="0" w:line="360" w:lineRule="auto"/>
              <w:jc w:val="right"/>
              <w:rPr>
                <w:rFonts w:hint="default" w:ascii="新宋体" w:hAnsi="新宋体" w:eastAsia="新宋体" w:cs="Arial"/>
                <w:color w:val="auto"/>
                <w:kern w:val="2"/>
                <w:sz w:val="20"/>
                <w:szCs w:val="20"/>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B5E57F9">
            <w:pPr>
              <w:spacing w:after="0" w:line="360" w:lineRule="auto"/>
              <w:jc w:val="both"/>
              <w:rPr>
                <w:rFonts w:hint="eastAsia" w:ascii="新宋体" w:hAnsi="新宋体" w:eastAsia="新宋体" w:cs="宋体"/>
                <w:b/>
                <w:color w:val="auto"/>
                <w:sz w:val="20"/>
                <w:szCs w:val="20"/>
                <w:lang w:val="en-US" w:eastAsia="zh-CN"/>
              </w:rPr>
            </w:pPr>
            <w:r>
              <w:rPr>
                <w:rFonts w:hint="eastAsia" w:ascii="新宋体" w:hAnsi="新宋体" w:eastAsia="新宋体" w:cs="宋体"/>
                <w:b/>
                <w:color w:val="auto"/>
                <w:sz w:val="20"/>
                <w:szCs w:val="20"/>
                <w:lang w:val="en-US" w:eastAsia="zh-CN"/>
              </w:rPr>
              <w:t>双屏控制高压注射器</w:t>
            </w:r>
          </w:p>
        </w:tc>
        <w:tc>
          <w:tcPr>
            <w:tcW w:w="0" w:type="auto"/>
            <w:tcBorders>
              <w:top w:val="single" w:color="auto" w:sz="4" w:space="0"/>
              <w:left w:val="single" w:color="auto" w:sz="4" w:space="0"/>
              <w:bottom w:val="single" w:color="auto" w:sz="4" w:space="0"/>
              <w:right w:val="single" w:color="auto" w:sz="4" w:space="0"/>
            </w:tcBorders>
          </w:tcPr>
          <w:p w14:paraId="3F813A5A">
            <w:pPr>
              <w:shd w:val="clear"/>
              <w:spacing w:after="0" w:line="360" w:lineRule="auto"/>
              <w:jc w:val="both"/>
              <w:rPr>
                <w:rFonts w:ascii="新宋体" w:hAnsi="新宋体" w:eastAsia="新宋体" w:cs="宋体"/>
                <w:color w:val="auto"/>
                <w:sz w:val="20"/>
                <w:szCs w:val="20"/>
              </w:rPr>
            </w:pPr>
          </w:p>
        </w:tc>
      </w:tr>
    </w:tbl>
    <w:p w14:paraId="232EC575">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sz w:val="21"/>
          <w:lang w:val="en-US" w:eastAsia="zh-CN"/>
          <w:woUserID w:val="1"/>
        </w:rPr>
      </w:pPr>
    </w:p>
    <w:p w14:paraId="1A77884B">
      <w:pPr>
        <w:numPr>
          <w:ilvl w:val="0"/>
          <w:numId w:val="4"/>
        </w:numPr>
        <w:spacing w:line="400" w:lineRule="exact"/>
        <w:rPr>
          <w:rFonts w:ascii="宋体" w:hAnsi="宋体" w:cs="宋体"/>
          <w:b/>
          <w:szCs w:val="21"/>
          <w:lang w:bidi="ar"/>
        </w:rPr>
      </w:pPr>
      <w:r>
        <w:rPr>
          <w:rFonts w:hint="eastAsia" w:ascii="宋体" w:hAnsi="宋体" w:cs="宋体"/>
          <w:b/>
          <w:szCs w:val="21"/>
          <w:lang w:val="en-US" w:eastAsia="zh-CN" w:bidi="ar"/>
        </w:rPr>
        <w:t>改造要求</w:t>
      </w:r>
    </w:p>
    <w:p w14:paraId="049695B3">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本次建设项目以满足 DSA 设备稳定运行及辐射安全防护为核心，针对 2 号住院楼 2 楼原预留场地开展改造，技术标准细化如下：​</w:t>
      </w:r>
    </w:p>
    <w:p w14:paraId="3F2AF2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一、机房改造（建筑面积 50.79㎡，含设备间、处置室）​</w:t>
      </w:r>
    </w:p>
    <w:p w14:paraId="27644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（一）辐射防护工程​</w:t>
      </w:r>
    </w:p>
    <w:p w14:paraId="5CA50D9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防护范围与材料要求：对机房墙体（含隔墙）、地面、顶棚全域进行防辐射处理，核心防护材料采用医用铅板；其中墙、顶面铅板厚度≥4mm，所有铅板接缝处需重叠搭接≥50mm，并采取相应技术进行密封，所有电源线管穿孔位置，均需采用相关技术进行密封，确保防护安全。</w:t>
      </w:r>
    </w:p>
    <w:p w14:paraId="1D887C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（二）防护门与观察窗：​</w:t>
      </w:r>
    </w:p>
    <w:p w14:paraId="3DC1416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防护门：</w:t>
      </w:r>
      <w:r>
        <w:rPr>
          <w:rFonts w:hint="eastAsia" w:ascii="宋体" w:hAnsi="宋体" w:eastAsia="宋体" w:cs="宋体"/>
          <w:sz w:val="22"/>
          <w:szCs w:val="22"/>
        </w:rPr>
        <w:t>控制室门</w:t>
      </w:r>
      <w:r>
        <w:rPr>
          <w:rFonts w:hint="eastAsia" w:ascii="宋体" w:hAnsi="宋体" w:eastAsia="宋体" w:cs="宋体"/>
          <w:sz w:val="22"/>
          <w:szCs w:val="22"/>
          <w:lang w:eastAsia="zh-CN"/>
        </w:rPr>
        <w:t>规格</w:t>
      </w:r>
      <w:r>
        <w:rPr>
          <w:rFonts w:hint="eastAsia" w:ascii="宋体" w:hAnsi="宋体" w:eastAsia="宋体" w:cs="宋体"/>
          <w:sz w:val="22"/>
          <w:szCs w:val="22"/>
          <w:lang w:val="en-US" w:eastAsia="zh-CN"/>
        </w:rPr>
        <w:t>900</w:t>
      </w:r>
      <w:r>
        <w:rPr>
          <w:rFonts w:hint="eastAsia" w:ascii="宋体" w:hAnsi="宋体" w:eastAsia="宋体" w:cs="宋体"/>
          <w:sz w:val="22"/>
          <w:szCs w:val="22"/>
        </w:rPr>
        <w:t>mm×</w:t>
      </w:r>
      <w:r>
        <w:rPr>
          <w:rFonts w:hint="eastAsia" w:ascii="宋体" w:hAnsi="宋体" w:eastAsia="宋体" w:cs="宋体"/>
          <w:sz w:val="22"/>
          <w:szCs w:val="22"/>
          <w:lang w:val="en-US" w:eastAsia="zh-CN"/>
        </w:rPr>
        <w:t>2200</w:t>
      </w:r>
      <w:r>
        <w:rPr>
          <w:rFonts w:hint="eastAsia" w:ascii="宋体" w:hAnsi="宋体" w:eastAsia="宋体" w:cs="宋体"/>
          <w:sz w:val="22"/>
          <w:szCs w:val="22"/>
        </w:rPr>
        <w:t>mm</w:t>
      </w:r>
      <w:r>
        <w:rPr>
          <w:rFonts w:hint="eastAsia" w:ascii="宋体" w:hAnsi="宋体" w:eastAsia="宋体" w:cs="宋体"/>
          <w:sz w:val="22"/>
          <w:szCs w:val="22"/>
          <w:lang w:eastAsia="zh-CN"/>
        </w:rPr>
        <w:t>，外开门；手术室</w:t>
      </w:r>
      <w:r>
        <w:rPr>
          <w:rFonts w:hint="eastAsia" w:ascii="宋体" w:hAnsi="宋体" w:eastAsia="宋体" w:cs="宋体"/>
          <w:sz w:val="22"/>
          <w:szCs w:val="22"/>
        </w:rPr>
        <w:t>防护门</w:t>
      </w:r>
      <w:r>
        <w:rPr>
          <w:rFonts w:hint="eastAsia" w:ascii="宋体" w:hAnsi="宋体" w:eastAsia="宋体" w:cs="宋体"/>
          <w:sz w:val="22"/>
          <w:szCs w:val="22"/>
          <w:lang w:eastAsia="zh-CN"/>
        </w:rPr>
        <w:t>规格</w:t>
      </w:r>
      <w:r>
        <w:rPr>
          <w:rFonts w:hint="eastAsia" w:ascii="宋体" w:hAnsi="宋体" w:eastAsia="宋体" w:cs="宋体"/>
          <w:sz w:val="22"/>
          <w:szCs w:val="22"/>
          <w:lang w:val="en-US" w:eastAsia="zh-CN"/>
        </w:rPr>
        <w:t>1700</w:t>
      </w:r>
      <w:r>
        <w:rPr>
          <w:rFonts w:hint="eastAsia" w:ascii="宋体" w:hAnsi="宋体" w:eastAsia="宋体" w:cs="宋体"/>
          <w:sz w:val="22"/>
          <w:szCs w:val="22"/>
        </w:rPr>
        <w:t>mm×</w:t>
      </w:r>
      <w:r>
        <w:rPr>
          <w:rFonts w:hint="eastAsia" w:ascii="宋体" w:hAnsi="宋体" w:eastAsia="宋体" w:cs="宋体"/>
          <w:sz w:val="22"/>
          <w:szCs w:val="22"/>
          <w:lang w:val="en-US" w:eastAsia="zh-CN"/>
        </w:rPr>
        <w:t>2200</w:t>
      </w:r>
      <w:r>
        <w:rPr>
          <w:rFonts w:hint="eastAsia" w:ascii="宋体" w:hAnsi="宋体" w:eastAsia="宋体" w:cs="宋体"/>
          <w:sz w:val="22"/>
          <w:szCs w:val="22"/>
        </w:rPr>
        <w:t>mm</w:t>
      </w:r>
      <w:r>
        <w:rPr>
          <w:rFonts w:hint="eastAsia" w:ascii="宋体" w:hAnsi="宋体" w:eastAsia="宋体" w:cs="宋体"/>
          <w:sz w:val="22"/>
          <w:szCs w:val="22"/>
          <w:lang w:eastAsia="zh-CN"/>
        </w:rPr>
        <w:t>，</w:t>
      </w:r>
      <w:r>
        <w:rPr>
          <w:rFonts w:hint="eastAsia" w:ascii="宋体" w:hAnsi="宋体" w:eastAsia="宋体" w:cs="宋体"/>
          <w:sz w:val="22"/>
          <w:szCs w:val="22"/>
        </w:rPr>
        <w:t>移门</w:t>
      </w:r>
      <w:r>
        <w:rPr>
          <w:rFonts w:hint="eastAsia" w:ascii="宋体" w:hAnsi="宋体" w:eastAsia="宋体" w:cs="宋体"/>
          <w:sz w:val="22"/>
          <w:szCs w:val="22"/>
          <w:lang w:eastAsia="zh-CN"/>
        </w:rPr>
        <w:t>。两扇门均为</w:t>
      </w:r>
      <w:r>
        <w:rPr>
          <w:rFonts w:hint="eastAsia" w:ascii="宋体" w:hAnsi="宋体" w:eastAsia="宋体" w:cs="宋体"/>
          <w:b w:val="0"/>
          <w:bCs w:val="0"/>
          <w:sz w:val="22"/>
          <w:szCs w:val="22"/>
          <w:lang w:eastAsia="zh-CN"/>
        </w:rPr>
        <w:t>脚感式自动感应防护门，门扇内置铅板厚度≥4mm，具备断电手动开启功能；​</w:t>
      </w:r>
    </w:p>
    <w:p w14:paraId="2DE0769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观察窗：设置 1 处固定铅玻璃观察窗，规格为 2000mm×1000mm（宽 × 高），厚度 20mm，铅当量≥4mmpb，窗框采用不锈钢材质，与墙体接缝处填充铅橡胶密封条。​</w:t>
      </w:r>
    </w:p>
    <w:p w14:paraId="44F301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（三）设备基础与管线布设​</w:t>
      </w:r>
    </w:p>
    <w:p w14:paraId="3C9337B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设备基础浇筑：依据 DSA 设备安装指南，在设备间指定位置浇筑钢筋混凝土基础，基础尺寸按设备底座参数定制，混凝土强度等级≥C30，具体参照设备安装指南，基础表面平整度误差需满足设备安装要求，养护期≥28 天。</w:t>
      </w:r>
    </w:p>
    <w:p w14:paraId="348349E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电缆沟建设：沿设备基础侧边布设专用电缆沟，规格按设备要求进行设置，内壁需涂刷环氧树脂防腐涂层，电缆沟顶部覆盖防滑钢盖板（厚度≥5mm），盖板与地面平齐。​</w:t>
      </w:r>
    </w:p>
    <w:p w14:paraId="230544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（四）装修标准：</w:t>
      </w:r>
    </w:p>
    <w:p w14:paraId="4554D40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地面采用防静电 PVC 地板（厚度≥2mm），墙、顶面层板材采用医用净化板或无机预涂板，机房内按标准设置专用</w:t>
      </w:r>
      <w:r>
        <w:rPr>
          <w:rFonts w:hint="eastAsia" w:ascii="宋体" w:hAnsi="宋体" w:eastAsia="宋体" w:cs="宋体"/>
          <w:b w:val="0"/>
          <w:bCs w:val="0"/>
          <w:sz w:val="22"/>
          <w:szCs w:val="22"/>
          <w:lang w:val="en-US" w:eastAsia="zh-CN"/>
        </w:rPr>
        <w:t>DSA手术专用柜</w:t>
      </w:r>
      <w:r>
        <w:rPr>
          <w:rFonts w:hint="eastAsia" w:ascii="宋体" w:hAnsi="宋体" w:eastAsia="宋体" w:cs="宋体"/>
          <w:b w:val="0"/>
          <w:bCs w:val="0"/>
          <w:sz w:val="22"/>
          <w:szCs w:val="22"/>
          <w:lang w:eastAsia="zh-CN"/>
        </w:rPr>
        <w:t>。</w:t>
      </w:r>
    </w:p>
    <w:p w14:paraId="57E25B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二、配套设施完善​</w:t>
      </w:r>
    </w:p>
    <w:p w14:paraId="6E465E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水电管网系统按现有布局，</w:t>
      </w:r>
      <w:r>
        <w:rPr>
          <w:rFonts w:hint="eastAsia" w:ascii="宋体" w:hAnsi="宋体" w:eastAsia="宋体" w:cs="宋体"/>
          <w:b w:val="0"/>
          <w:bCs w:val="0"/>
          <w:sz w:val="22"/>
          <w:szCs w:val="22"/>
        </w:rPr>
        <w:t>布设</w:t>
      </w:r>
      <w:r>
        <w:rPr>
          <w:rFonts w:hint="eastAsia" w:ascii="宋体" w:hAnsi="宋体" w:eastAsia="宋体" w:cs="宋体"/>
          <w:b w:val="0"/>
          <w:bCs w:val="0"/>
          <w:sz w:val="22"/>
          <w:szCs w:val="22"/>
          <w:lang w:eastAsia="zh-CN"/>
        </w:rPr>
        <w:t>及优化</w:t>
      </w:r>
      <w:r>
        <w:rPr>
          <w:rFonts w:hint="eastAsia" w:ascii="宋体" w:hAnsi="宋体" w:eastAsia="宋体" w:cs="宋体"/>
          <w:b w:val="0"/>
          <w:bCs w:val="0"/>
          <w:sz w:val="22"/>
          <w:szCs w:val="22"/>
        </w:rPr>
        <w:t>场地内水电管网</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消防设施</w:t>
      </w:r>
      <w:r>
        <w:rPr>
          <w:rFonts w:hint="eastAsia" w:ascii="宋体" w:hAnsi="宋体" w:eastAsia="宋体" w:cs="宋体"/>
          <w:b w:val="0"/>
          <w:bCs w:val="0"/>
          <w:sz w:val="22"/>
          <w:szCs w:val="22"/>
          <w:lang w:eastAsia="zh-CN"/>
        </w:rPr>
        <w:t>、配备专用双回路电源。</w:t>
      </w:r>
    </w:p>
    <w:p w14:paraId="506E71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三、验收标准：</w:t>
      </w:r>
    </w:p>
    <w:p w14:paraId="351C11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改造后满足</w:t>
      </w:r>
      <w:r>
        <w:rPr>
          <w:rFonts w:hint="eastAsia" w:ascii="宋体" w:hAnsi="宋体" w:eastAsia="宋体" w:cs="宋体"/>
          <w:b w:val="0"/>
          <w:bCs w:val="0"/>
          <w:sz w:val="22"/>
          <w:szCs w:val="22"/>
          <w:lang w:val="en-US" w:eastAsia="zh-CN"/>
        </w:rPr>
        <w:t>DSA使用需求，且</w:t>
      </w:r>
      <w:r>
        <w:rPr>
          <w:rFonts w:hint="eastAsia" w:ascii="宋体" w:hAnsi="宋体" w:eastAsia="宋体" w:cs="宋体"/>
          <w:b w:val="0"/>
          <w:bCs w:val="0"/>
          <w:sz w:val="22"/>
          <w:szCs w:val="22"/>
          <w:lang w:eastAsia="zh-CN"/>
        </w:rPr>
        <w:t>需通过第三方检测，满足《效果评价报告》《质控报告》《辐射环境影响报告表》要求。</w:t>
      </w:r>
    </w:p>
    <w:p w14:paraId="0160EEC5">
      <w:pPr>
        <w:pStyle w:val="2"/>
      </w:pPr>
    </w:p>
    <w:p w14:paraId="1242491C">
      <w:pPr>
        <w:numPr>
          <w:ilvl w:val="0"/>
          <w:numId w:val="4"/>
        </w:numPr>
        <w:spacing w:line="400" w:lineRule="exact"/>
        <w:rPr>
          <w:rFonts w:ascii="宋体" w:hAnsi="宋体" w:cs="宋体"/>
          <w:b/>
          <w:szCs w:val="21"/>
          <w:lang w:bidi="ar"/>
        </w:rPr>
      </w:pPr>
      <w:r>
        <w:rPr>
          <w:rFonts w:hint="eastAsia" w:ascii="宋体" w:hAnsi="宋体" w:cs="宋体"/>
          <w:b/>
          <w:szCs w:val="21"/>
          <w:lang w:val="en-US" w:eastAsia="zh-CN" w:bidi="ar"/>
        </w:rPr>
        <w:t>其他要求</w:t>
      </w:r>
    </w:p>
    <w:p w14:paraId="15A72D0C">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sz w:val="21"/>
          <w:lang w:val="en-US" w:eastAsia="zh-CN"/>
          <w:woUserID w:val="1"/>
        </w:rPr>
      </w:pPr>
      <w:r>
        <w:rPr>
          <w:rFonts w:hint="eastAsia" w:ascii="宋体" w:hAnsi="宋体" w:eastAsia="宋体" w:cs="宋体"/>
          <w:sz w:val="21"/>
          <w:lang w:val="en-US" w:eastAsia="zh-CN"/>
          <w:woUserID w:val="1"/>
        </w:rPr>
        <w:t>*</w:t>
      </w:r>
      <w:r>
        <w:rPr>
          <w:rFonts w:hint="eastAsia" w:ascii="宋体" w:hAnsi="宋体" w:cs="宋体"/>
          <w:sz w:val="21"/>
          <w:lang w:val="en-US" w:eastAsia="zh-CN"/>
          <w:woUserID w:val="1"/>
        </w:rPr>
        <w:t>1</w:t>
      </w:r>
      <w:r>
        <w:rPr>
          <w:rFonts w:hint="eastAsia" w:ascii="宋体" w:hAnsi="宋体" w:eastAsia="宋体" w:cs="宋体"/>
          <w:sz w:val="21"/>
          <w:lang w:val="en-US" w:eastAsia="zh-CN"/>
          <w:woUserID w:val="1"/>
        </w:rPr>
        <w:t>、质保期内包括安装、调试、维护、维修、人员培训、升级，以及配件、备件、易损件的无偿供给。</w:t>
      </w:r>
    </w:p>
    <w:p w14:paraId="528FD512">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sz w:val="21"/>
          <w:lang w:val="en-US" w:eastAsia="zh-CN"/>
          <w:woUserID w:val="1"/>
        </w:rPr>
      </w:pPr>
      <w:r>
        <w:rPr>
          <w:rFonts w:hint="eastAsia" w:ascii="宋体" w:hAnsi="宋体" w:eastAsia="宋体" w:cs="宋体"/>
          <w:sz w:val="21"/>
          <w:lang w:val="en-US" w:eastAsia="zh-CN"/>
          <w:woUserID w:val="1"/>
        </w:rPr>
        <w:t>*</w:t>
      </w:r>
      <w:r>
        <w:rPr>
          <w:rFonts w:hint="eastAsia" w:ascii="宋体" w:hAnsi="宋体" w:cs="宋体"/>
          <w:sz w:val="21"/>
          <w:lang w:val="en-US" w:eastAsia="zh-CN"/>
          <w:woUserID w:val="1"/>
        </w:rPr>
        <w:t>2</w:t>
      </w:r>
      <w:r>
        <w:rPr>
          <w:rFonts w:hint="eastAsia" w:ascii="宋体" w:hAnsi="宋体" w:eastAsia="宋体" w:cs="宋体"/>
          <w:sz w:val="21"/>
          <w:lang w:val="en-US" w:eastAsia="zh-CN"/>
          <w:woUserID w:val="1"/>
        </w:rPr>
        <w:t>、投标人所投设备需根据医院需求，随时对院内相关系统免费开放数据对接并配合调试，此需求不因项目的验收而结束。投标人需对医院实际情况进行尽职调查，医院信息系统在设备联机过程中发生的所有费用，包括但不限于联机授权、必要配件、网络布线等，均由投标人承担。以上费用需明确报价，并包含在投标总价中。投标人投标前需与第三方公司对接口费用和项目工期进行初步沟通，否则中标后因第三方造成的项目延期等问题由投标人自行承担。(提供承诺函)(联系人:陆老师:联系电话:18930817299</w:t>
      </w:r>
      <w:r>
        <w:rPr>
          <w:rFonts w:hint="eastAsia" w:ascii="宋体" w:hAnsi="宋体" w:cs="宋体"/>
          <w:sz w:val="21"/>
          <w:lang w:val="en-US" w:eastAsia="zh-CN"/>
          <w:woUserID w:val="1"/>
        </w:rPr>
        <w:t>）</w:t>
      </w:r>
    </w:p>
    <w:p w14:paraId="77987F90">
      <w:pPr>
        <w:keepNext w:val="0"/>
        <w:keepLines w:val="0"/>
        <w:pageBreakBefore w:val="0"/>
        <w:widowControl/>
        <w:kinsoku/>
        <w:wordWrap/>
        <w:overflowPunct/>
        <w:topLinePunct w:val="0"/>
        <w:bidi w:val="0"/>
        <w:snapToGrid/>
        <w:spacing w:line="440" w:lineRule="exact"/>
        <w:textAlignment w:val="auto"/>
        <w:rPr>
          <w:rFonts w:hint="eastAsia" w:ascii="宋体" w:hAnsi="宋体" w:eastAsia="宋体" w:cs="宋体"/>
          <w:kern w:val="2"/>
          <w:sz w:val="21"/>
          <w:szCs w:val="21"/>
          <w:lang w:val="en-US" w:eastAsia="zh-CN" w:bidi="ar"/>
        </w:rPr>
      </w:pPr>
      <w:r>
        <w:rPr>
          <w:rFonts w:hint="eastAsia" w:ascii="宋体" w:hAnsi="宋体" w:eastAsia="宋体" w:cs="宋体"/>
          <w:sz w:val="21"/>
          <w:lang w:val="en-US" w:eastAsia="zh-CN"/>
          <w:woUserID w:val="1"/>
        </w:rPr>
        <w:t>*</w:t>
      </w:r>
      <w:r>
        <w:rPr>
          <w:rFonts w:hint="eastAsia" w:ascii="宋体" w:hAnsi="宋体" w:cs="宋体"/>
          <w:sz w:val="21"/>
          <w:lang w:val="en-US" w:eastAsia="zh-CN"/>
          <w:woUserID w:val="1"/>
        </w:rPr>
        <w:t>3</w:t>
      </w:r>
      <w:r>
        <w:rPr>
          <w:rFonts w:hint="eastAsia" w:ascii="宋体" w:hAnsi="宋体" w:eastAsia="宋体" w:cs="宋体"/>
          <w:sz w:val="21"/>
          <w:lang w:val="en-US" w:eastAsia="zh-CN"/>
          <w:woUserID w:val="1"/>
        </w:rPr>
        <w:t>、质保期：≧</w:t>
      </w:r>
      <w:r>
        <w:rPr>
          <w:rFonts w:hint="eastAsia" w:ascii="宋体" w:hAnsi="宋体" w:cs="宋体"/>
          <w:sz w:val="21"/>
          <w:lang w:val="en-US" w:eastAsia="zh-CN"/>
          <w:woUserID w:val="1"/>
        </w:rPr>
        <w:t>3</w:t>
      </w:r>
      <w:r>
        <w:rPr>
          <w:rFonts w:hint="eastAsia" w:ascii="宋体" w:hAnsi="宋体" w:eastAsia="宋体" w:cs="宋体"/>
          <w:sz w:val="21"/>
          <w:lang w:val="en-US" w:eastAsia="zh-CN"/>
          <w:woUserID w:val="1"/>
        </w:rPr>
        <w:t xml:space="preserve"> 年</w:t>
      </w:r>
      <w:r>
        <w:rPr>
          <w:rFonts w:hint="eastAsia" w:ascii="宋体" w:hAnsi="宋体" w:eastAsia="宋体" w:cs="宋体"/>
          <w:kern w:val="2"/>
          <w:sz w:val="21"/>
          <w:szCs w:val="21"/>
          <w:lang w:val="en-US" w:eastAsia="zh-CN" w:bidi="ar"/>
        </w:rPr>
        <w:t>（提供原厂盖章售后服务承诺书）</w:t>
      </w:r>
    </w:p>
    <w:p w14:paraId="7F4DF314">
      <w:pPr>
        <w:pStyle w:val="2"/>
        <w:rPr>
          <w:rFonts w:hint="default"/>
          <w:lang w:val="en-US" w:eastAsia="zh-CN"/>
        </w:rPr>
      </w:pPr>
    </w:p>
    <w:p w14:paraId="12787DA2">
      <w:pPr>
        <w:spacing w:line="480" w:lineRule="auto"/>
        <w:rPr>
          <w:rFonts w:ascii="宋体" w:hAnsi="宋体"/>
        </w:rPr>
      </w:pPr>
      <w:r>
        <w:rPr>
          <w:rFonts w:hint="eastAsia" w:ascii="宋体" w:hAnsi="宋体"/>
          <w:b/>
          <w:sz w:val="18"/>
          <w:szCs w:val="21"/>
        </w:rPr>
        <w:br w:type="page"/>
      </w:r>
    </w:p>
    <w:p w14:paraId="1F959797">
      <w:pPr>
        <w:spacing w:line="360" w:lineRule="auto"/>
        <w:rPr>
          <w:rFonts w:ascii="宋体" w:hAnsi="宋体"/>
          <w:b/>
          <w:bCs/>
          <w:sz w:val="24"/>
        </w:rPr>
      </w:pPr>
    </w:p>
    <w:p w14:paraId="72D376F4"/>
    <w:sectPr>
      <w:headerReference r:id="rId5" w:type="default"/>
      <w:footerReference r:id="rId6" w:type="default"/>
      <w:pgSz w:w="11906" w:h="16838"/>
      <w:pgMar w:top="1588" w:right="1416" w:bottom="1559" w:left="1560" w:header="851"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13811">
    <w:pPr>
      <w:pStyle w:val="8"/>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FC42">
    <w:pPr>
      <w:pStyle w:val="8"/>
      <w:framePr w:wrap="around" w:vAnchor="text" w:hAnchor="margin" w:xAlign="right" w:y="1"/>
      <w:rPr>
        <w:rStyle w:val="13"/>
      </w:rPr>
    </w:pPr>
    <w:r>
      <w:fldChar w:fldCharType="begin"/>
    </w:r>
    <w:r>
      <w:rPr>
        <w:rStyle w:val="13"/>
      </w:rPr>
      <w:instrText xml:space="preserve">PAGE  </w:instrText>
    </w:r>
    <w:r>
      <w:fldChar w:fldCharType="separate"/>
    </w:r>
    <w:r>
      <w:rPr>
        <w:rStyle w:val="13"/>
      </w:rPr>
      <w:t>1</w:t>
    </w:r>
    <w:r>
      <w:fldChar w:fldCharType="end"/>
    </w:r>
  </w:p>
  <w:p w14:paraId="2AE99FC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EEC3">
    <w:pPr>
      <w:pStyle w:val="8"/>
      <w:jc w:val="center"/>
      <w:rPr>
        <w:rFonts w:hint="eastAsia"/>
      </w:rPr>
    </w:pPr>
    <w:r>
      <w:fldChar w:fldCharType="begin"/>
    </w:r>
    <w:r>
      <w:rPr>
        <w:rStyle w:val="13"/>
      </w:rPr>
      <w:instrText xml:space="preserve"> PAGE </w:instrText>
    </w:r>
    <w:r>
      <w:fldChar w:fldCharType="separate"/>
    </w:r>
    <w:r>
      <w:rPr>
        <w:rStyle w:val="13"/>
      </w:rPr>
      <w:t>23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D02A">
    <w:pPr>
      <w:pStyle w:val="9"/>
      <w:tabs>
        <w:tab w:val="left" w:pos="2565"/>
      </w:tabs>
    </w:pP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80346"/>
    <w:multiLevelType w:val="multilevel"/>
    <w:tmpl w:val="0E580346"/>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605146"/>
    <w:multiLevelType w:val="singleLevel"/>
    <w:tmpl w:val="2F605146"/>
    <w:lvl w:ilvl="0" w:tentative="0">
      <w:start w:val="1"/>
      <w:numFmt w:val="decimal"/>
      <w:suff w:val="space"/>
      <w:lvlText w:val="%1."/>
      <w:lvlJc w:val="left"/>
    </w:lvl>
  </w:abstractNum>
  <w:abstractNum w:abstractNumId="2">
    <w:nsid w:val="435D0AAC"/>
    <w:multiLevelType w:val="multilevel"/>
    <w:tmpl w:val="435D0AAC"/>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360"/>
        </w:tabs>
        <w:ind w:left="360" w:hanging="360"/>
      </w:pPr>
      <w:rPr>
        <w:rFonts w:hint="default"/>
      </w:rPr>
    </w:lvl>
    <w:lvl w:ilvl="2" w:tentative="0">
      <w:start w:val="8"/>
      <w:numFmt w:val="japaneseCounting"/>
      <w:lvlText w:val="第%3章"/>
      <w:lvlJc w:val="left"/>
      <w:pPr>
        <w:tabs>
          <w:tab w:val="left" w:pos="1965"/>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8636BC0"/>
    <w:multiLevelType w:val="multilevel"/>
    <w:tmpl w:val="68636BC0"/>
    <w:lvl w:ilvl="0" w:tentative="0">
      <w:start w:val="1"/>
      <w:numFmt w:val="decimal"/>
      <w:lvlText w:val="（%1）"/>
      <w:lvlJc w:val="left"/>
      <w:pPr>
        <w:tabs>
          <w:tab w:val="left" w:pos="1137"/>
        </w:tabs>
        <w:ind w:left="1137" w:hanging="720"/>
      </w:pPr>
    </w:lvl>
    <w:lvl w:ilvl="1" w:tentative="0">
      <w:start w:val="1"/>
      <w:numFmt w:val="lowerLetter"/>
      <w:lvlText w:val="%2)"/>
      <w:lvlJc w:val="left"/>
      <w:pPr>
        <w:tabs>
          <w:tab w:val="left" w:pos="1257"/>
        </w:tabs>
        <w:ind w:left="1257" w:hanging="420"/>
      </w:pPr>
    </w:lvl>
    <w:lvl w:ilvl="2" w:tentative="0">
      <w:start w:val="1"/>
      <w:numFmt w:val="lowerRoman"/>
      <w:lvlText w:val="%3."/>
      <w:lvlJc w:val="right"/>
      <w:pPr>
        <w:tabs>
          <w:tab w:val="left" w:pos="1677"/>
        </w:tabs>
        <w:ind w:left="1677" w:hanging="420"/>
      </w:pPr>
    </w:lvl>
    <w:lvl w:ilvl="3" w:tentative="0">
      <w:start w:val="1"/>
      <w:numFmt w:val="decimal"/>
      <w:lvlText w:val="%4."/>
      <w:lvlJc w:val="left"/>
      <w:pPr>
        <w:tabs>
          <w:tab w:val="left" w:pos="2097"/>
        </w:tabs>
        <w:ind w:left="2097" w:hanging="420"/>
      </w:pPr>
    </w:lvl>
    <w:lvl w:ilvl="4" w:tentative="0">
      <w:start w:val="1"/>
      <w:numFmt w:val="lowerLetter"/>
      <w:lvlText w:val="%5)"/>
      <w:lvlJc w:val="left"/>
      <w:pPr>
        <w:tabs>
          <w:tab w:val="left" w:pos="2517"/>
        </w:tabs>
        <w:ind w:left="2517" w:hanging="420"/>
      </w:pPr>
    </w:lvl>
    <w:lvl w:ilvl="5" w:tentative="0">
      <w:start w:val="1"/>
      <w:numFmt w:val="lowerRoman"/>
      <w:lvlText w:val="%6."/>
      <w:lvlJc w:val="right"/>
      <w:pPr>
        <w:tabs>
          <w:tab w:val="left" w:pos="2937"/>
        </w:tabs>
        <w:ind w:left="2937" w:hanging="420"/>
      </w:pPr>
    </w:lvl>
    <w:lvl w:ilvl="6" w:tentative="0">
      <w:start w:val="1"/>
      <w:numFmt w:val="decimal"/>
      <w:lvlText w:val="%7."/>
      <w:lvlJc w:val="left"/>
      <w:pPr>
        <w:tabs>
          <w:tab w:val="left" w:pos="3357"/>
        </w:tabs>
        <w:ind w:left="3357" w:hanging="420"/>
      </w:pPr>
    </w:lvl>
    <w:lvl w:ilvl="7" w:tentative="0">
      <w:start w:val="1"/>
      <w:numFmt w:val="lowerLetter"/>
      <w:lvlText w:val="%8)"/>
      <w:lvlJc w:val="left"/>
      <w:pPr>
        <w:tabs>
          <w:tab w:val="left" w:pos="3777"/>
        </w:tabs>
        <w:ind w:left="3777" w:hanging="420"/>
      </w:pPr>
    </w:lvl>
    <w:lvl w:ilvl="8" w:tentative="0">
      <w:start w:val="1"/>
      <w:numFmt w:val="lowerRoman"/>
      <w:lvlText w:val="%9."/>
      <w:lvlJc w:val="right"/>
      <w:pPr>
        <w:tabs>
          <w:tab w:val="left" w:pos="4197"/>
        </w:tabs>
        <w:ind w:left="4197" w:hanging="420"/>
      </w:pPr>
    </w:lvl>
  </w:abstractNum>
  <w:abstractNum w:abstractNumId="4">
    <w:nsid w:val="793EC949"/>
    <w:multiLevelType w:val="singleLevel"/>
    <w:tmpl w:val="793EC949"/>
    <w:lvl w:ilvl="0" w:tentative="0">
      <w:start w:val="4"/>
      <w:numFmt w:val="decimal"/>
      <w:suff w:val="nothing"/>
      <w:lvlText w:val="%1、"/>
      <w:lvlJc w:val="left"/>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OTQ2MDc2NWQ3ZDdlODhiMzY4MzRmMzlkMTQ1ZTYifQ=="/>
  </w:docVars>
  <w:rsids>
    <w:rsidRoot w:val="4B1311F0"/>
    <w:rsid w:val="00D70859"/>
    <w:rsid w:val="01F24B1C"/>
    <w:rsid w:val="039667A9"/>
    <w:rsid w:val="088017D6"/>
    <w:rsid w:val="0CEE1EC4"/>
    <w:rsid w:val="11280AC4"/>
    <w:rsid w:val="1299596E"/>
    <w:rsid w:val="15272849"/>
    <w:rsid w:val="158A0DEC"/>
    <w:rsid w:val="171B2DF6"/>
    <w:rsid w:val="1C34700D"/>
    <w:rsid w:val="1E767E8B"/>
    <w:rsid w:val="1EFD0D3B"/>
    <w:rsid w:val="2005337D"/>
    <w:rsid w:val="21CD60C3"/>
    <w:rsid w:val="2BAD255F"/>
    <w:rsid w:val="2D0A1C99"/>
    <w:rsid w:val="2E3D769E"/>
    <w:rsid w:val="30564A47"/>
    <w:rsid w:val="3083375B"/>
    <w:rsid w:val="37BE14C0"/>
    <w:rsid w:val="394C7791"/>
    <w:rsid w:val="3DC57136"/>
    <w:rsid w:val="43006491"/>
    <w:rsid w:val="43BE0715"/>
    <w:rsid w:val="445B21D4"/>
    <w:rsid w:val="48104EC7"/>
    <w:rsid w:val="4B1311F0"/>
    <w:rsid w:val="4BA44685"/>
    <w:rsid w:val="4C611387"/>
    <w:rsid w:val="4FFE18CB"/>
    <w:rsid w:val="51416693"/>
    <w:rsid w:val="53A236A1"/>
    <w:rsid w:val="56002CAA"/>
    <w:rsid w:val="58BD7C2C"/>
    <w:rsid w:val="5CE47813"/>
    <w:rsid w:val="5CF74EA3"/>
    <w:rsid w:val="5F2826BB"/>
    <w:rsid w:val="65CD4A8F"/>
    <w:rsid w:val="668D30D8"/>
    <w:rsid w:val="68D751A2"/>
    <w:rsid w:val="6ABC5F36"/>
    <w:rsid w:val="6B085420"/>
    <w:rsid w:val="6DB8406F"/>
    <w:rsid w:val="70EE4FDC"/>
    <w:rsid w:val="723B526F"/>
    <w:rsid w:val="72CB65F3"/>
    <w:rsid w:val="76381270"/>
    <w:rsid w:val="7AE01F8F"/>
    <w:rsid w:val="7CE638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jc w:val="center"/>
      <w:outlineLvl w:val="1"/>
    </w:pPr>
    <w:rPr>
      <w:b/>
      <w:bCs/>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basedOn w:val="4"/>
    <w:next w:val="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Plain Text"/>
    <w:basedOn w:val="1"/>
    <w:next w:val="2"/>
    <w:qFormat/>
    <w:uiPriority w:val="0"/>
    <w:rPr>
      <w:rFonts w:ascii="宋体" w:hAnsi="Courier New"/>
      <w:szCs w:val="20"/>
    </w:rPr>
  </w:style>
  <w:style w:type="paragraph" w:styleId="6">
    <w:name w:val="annotation text"/>
    <w:basedOn w:val="1"/>
    <w:qFormat/>
    <w:uiPriority w:val="0"/>
    <w:pPr>
      <w:jc w:val="left"/>
    </w:pPr>
  </w:style>
  <w:style w:type="paragraph" w:styleId="7">
    <w:name w:val="Body Text Indent"/>
    <w:basedOn w:val="1"/>
    <w:qFormat/>
    <w:uiPriority w:val="0"/>
    <w:pPr>
      <w:adjustRightInd w:val="0"/>
      <w:ind w:firstLine="420" w:firstLineChars="200"/>
    </w:p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99"/>
    <w:pPr>
      <w:tabs>
        <w:tab w:val="center" w:pos="4153"/>
        <w:tab w:val="right" w:pos="8306"/>
      </w:tabs>
      <w:snapToGrid w:val="0"/>
    </w:pPr>
    <w:rPr>
      <w:sz w:val="20"/>
      <w:szCs w:val="20"/>
    </w:rPr>
  </w:style>
  <w:style w:type="paragraph" w:styleId="10">
    <w:name w:val="Normal (Web)"/>
    <w:basedOn w:val="1"/>
    <w:unhideWhenUsed/>
    <w:qFormat/>
    <w:uiPriority w:val="99"/>
    <w:pPr>
      <w:widowControl/>
      <w:jc w:val="left"/>
    </w:pPr>
    <w:rPr>
      <w:rFonts w:ascii="宋体" w:hAnsi="宋体" w:cs="宋体"/>
      <w:kern w:val="0"/>
      <w:sz w:val="24"/>
    </w:rPr>
  </w:style>
  <w:style w:type="character" w:styleId="13">
    <w:name w:val="page number"/>
    <w:qFormat/>
    <w:uiPriority w:val="0"/>
    <w:rPr>
      <w:lang w:eastAsia="en-US"/>
    </w:rPr>
  </w:style>
  <w:style w:type="character" w:customStyle="1" w:styleId="14">
    <w:name w:val="hps"/>
    <w:qFormat/>
    <w:uiPriority w:val="0"/>
    <w:rPr>
      <w:lang w:eastAsia="en-US"/>
    </w:rPr>
  </w:style>
  <w:style w:type="paragraph" w:styleId="15">
    <w:name w:val="List Paragraph"/>
    <w:basedOn w:val="1"/>
    <w:qFormat/>
    <w:uiPriority w:val="34"/>
    <w:pPr>
      <w:ind w:left="720"/>
      <w:contextualSpacing/>
    </w:pPr>
  </w:style>
  <w:style w:type="paragraph" w:customStyle="1" w:styleId="16">
    <w:name w:val="No Spacing1"/>
    <w:basedOn w:val="1"/>
    <w:qFormat/>
    <w:uiPriority w:val="0"/>
    <w:pPr>
      <w:keepNext w:val="0"/>
      <w:keepLines w:val="0"/>
      <w:widowControl w:val="0"/>
      <w:suppressLineNumbers w:val="0"/>
      <w:adjustRightInd w:val="0"/>
      <w:spacing w:before="0" w:beforeAutospacing="0" w:after="0" w:afterAutospacing="0"/>
      <w:ind w:left="0" w:right="0"/>
      <w:jc w:val="both"/>
      <w:textAlignment w:val="baseline"/>
    </w:pPr>
    <w:rPr>
      <w:rFonts w:hint="default" w:ascii="Times New Roman" w:hAnsi="Times New Roman" w:eastAsia="宋体" w:cs="Times New Roman"/>
      <w:kern w:val="0"/>
      <w:sz w:val="24"/>
      <w:szCs w:val="24"/>
      <w:lang w:val="en-US" w:eastAsia="zh-CN" w:bidi="ar"/>
    </w:rPr>
  </w:style>
  <w:style w:type="paragraph" w:customStyle="1" w:styleId="17">
    <w:name w:val="Table Paragraph"/>
    <w:basedOn w:val="1"/>
    <w:qFormat/>
    <w:uiPriority w:val="1"/>
    <w:rPr>
      <w:rFonts w:ascii="Times New Roman" w:hAnsi="Times New Roman" w:eastAsia="Times New Roman" w:cs="Times New Roman"/>
      <w:lang w:val="en-US" w:eastAsia="en-US" w:bidi="en-US"/>
    </w:rPr>
  </w:style>
  <w:style w:type="paragraph" w:customStyle="1" w:styleId="18">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6930</Words>
  <Characters>18590</Characters>
  <Lines>0</Lines>
  <Paragraphs>0</Paragraphs>
  <TotalTime>2</TotalTime>
  <ScaleCrop>false</ScaleCrop>
  <LinksUpToDate>false</LinksUpToDate>
  <CharactersWithSpaces>21283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2021-07-29T02:26:00Z</dcterms:created>
  <dc:creator>裴思园</dc:creator>
  <cp:lastModifiedBy>裴思园</cp:lastModifiedBy>
  <dcterms:modified xsi:type="dcterms:W3CDTF">2025-10-14T04:51:22Z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2E17E57717A5472E8A637782041C1A9A_13</vt:lpwstr>
  </property>
  <property fmtid="{D5CDD505-2E9C-101B-9397-08002B2CF9AE}" pid="4" name="KSOTemplateDocerSaveRecord">
    <vt:lpwstr>eyJoZGlkIjoiYjAxZWU3OGVkNWMyYTEwYjI3YWExZTgxZWUwZWIzNjAiLCJ1c2VySWQiOiI2NTI1OTE5NjkifQ==</vt:lpwstr>
  </property>
</Properties>
</file>