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1022"/>
        <w:tblW w:w="20990" w:type="dxa"/>
        <w:tblLayout w:type="fixed"/>
        <w:tblLook w:val="04A0" w:firstRow="1" w:lastRow="0" w:firstColumn="1" w:lastColumn="0" w:noHBand="0" w:noVBand="1"/>
      </w:tblPr>
      <w:tblGrid>
        <w:gridCol w:w="656"/>
        <w:gridCol w:w="1376"/>
        <w:gridCol w:w="1164"/>
        <w:gridCol w:w="2180"/>
        <w:gridCol w:w="1200"/>
        <w:gridCol w:w="852"/>
        <w:gridCol w:w="12634"/>
        <w:gridCol w:w="567"/>
        <w:gridCol w:w="361"/>
      </w:tblGrid>
      <w:tr w:rsidR="004F34E7" w:rsidRPr="00030CD2" w14:paraId="7E3CE310" w14:textId="77777777">
        <w:trPr>
          <w:trHeight w:val="288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5E71C7C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序号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6E3C9FE7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产品名称</w:t>
            </w:r>
          </w:p>
        </w:tc>
        <w:tc>
          <w:tcPr>
            <w:tcW w:w="116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26CF5F79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适用房型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7C8E76DA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图片</w:t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072777E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规格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25EDEA3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数量（单位：组）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C8FE018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参数规格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4694C598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单价</w:t>
            </w: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noWrap/>
            <w:vAlign w:val="center"/>
          </w:tcPr>
          <w:p w14:paraId="546D3FFE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总价</w:t>
            </w:r>
          </w:p>
        </w:tc>
      </w:tr>
      <w:tr w:rsidR="004F34E7" w:rsidRPr="00030CD2" w14:paraId="0E2A5367" w14:textId="77777777">
        <w:trPr>
          <w:trHeight w:val="8190"/>
        </w:trPr>
        <w:tc>
          <w:tcPr>
            <w:tcW w:w="6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0DFDD52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73A33AF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b/>
                <w:bCs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b/>
                <w:bCs/>
                <w:color w:val="000000" w:themeColor="text1"/>
                <w:sz w:val="22"/>
                <w:szCs w:val="22"/>
              </w:rPr>
              <w:t>上床下桌，踏步梯，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DD9072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30"/>
                <w:szCs w:val="30"/>
                <w:bdr w:val="single" w:sz="4" w:space="0" w:color="000000"/>
                <w:lang w:bidi="ar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30"/>
                <w:szCs w:val="30"/>
                <w:lang w:bidi="ar"/>
              </w:rPr>
              <w:t>房型A</w:t>
            </w: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4FB62E2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b/>
                <w:bCs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/>
                <w:noProof/>
                <w:color w:val="000000" w:themeColor="text1"/>
              </w:rPr>
              <w:drawing>
                <wp:inline distT="0" distB="0" distL="0" distR="0" wp14:anchorId="1A2815E0" wp14:editId="0EDBE21C">
                  <wp:extent cx="1247140" cy="798830"/>
                  <wp:effectExtent l="0" t="0" r="0" b="1270"/>
                  <wp:docPr id="1" name="图片_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_16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47140" cy="7988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B0D44E8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W4500mm*D900mm*H2205mm（蚊帐架H750mm）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71932BA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700</w:t>
            </w:r>
          </w:p>
        </w:tc>
        <w:tc>
          <w:tcPr>
            <w:tcW w:w="1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CBBD71F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、床立柱：边立柱≥104*60*1.2mm鸭嘴闭口钢管。正面一侧设有不少于1个圆弧尖角，尺寸≥10X15mm，避免前护栏与床立柱之间的缝隙，使整体更美观。侧面R48安全圆弧，内侧设有≥38mm安全斜边。立柱底部采用优质塑料的静音内塞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2、床挺：≥60*78*1.2mm T型闭口钢管，T形管底部设有宽度≥60mm整体安全圆弧，钢管上端两侧设有≥45*20mm台阶，内侧放置床板，顶部宽度≥20mm。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3、侧边架上中下短横梁：25*25*1.0mm方管、25*50*1.0mm方管、20*40*1.0mm方管。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4、床板加固档：采用≥20mm*30mm*1.2mm方管，数量5根。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5、床护栏：前护栏高度≥380mm，护栏整体框架采用≥25mm*25mm*1.0mm优质方管，內镶一块优质ENF级三聚氰胺饰面多层板厚18mm，并安装一观察窗。推拉窗整体规格：≥640*265*40mm；外形采用跑道圆设计，内外框材质采用环保PP材质注塑工艺一次成型，两者采用螺丝固定，稳固可靠。安装螺丝位置环形整体扣边条内扣遮挡设计，安全美观。中间推拉滑块采用PP材质中空吹塑工艺一次成型，内侧设有深度10mm弧形凹坑，可进行推拉开启关闭功能，保护使用者的隐私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6、床头靠背：整体框架由≥25*25*1.0mm方管、≥25*50*1.0mm方管组成，并安装一块优质ENF级三聚氰胺饰面多层板。床头安装一塑料床头靠背，床头靠材质采用纯新PP材质，注塑模具一体成型。采用螺丝与床头护栏固定，尺寸规格≥（长）590*（高）310*（厚）80mm；安装后增加床头护栏厚≥度55mm；正面设有≥440*200mm防滑面，设密集防滑条纹，条纹数量≥50条，防滑面内凹≥10mm贴合人体肌肉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7、床尾：床尾栏杆设直径≥176mm圆形拉手， 采用优质PP制作，两边采用卡扣式结构。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8、蚊帐架：立柱采用≥20*40*1.0mm方管制作，蚊帐杆采用≥φ19*1.0mm圆管制作，连接牢固，蚊帐架带3个挂物品的固定件。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9、走梯：宽度≥500mm，整体采用优质ENF级三聚氰胺饰面多层板制作，踏板采用PP塑料制作模具一体注塑成型，规格：≥500*220*85mm，踏板上方带有460mm（宽）170mm（深）2mm（高）方形凹槽，凹槽四角镶嵌四条弧型的夜光条，便于夜间使用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10、床板采用≥15mm厚的优质杉木板，木板面平整，不变形，不允许钉子外露，双面抛光，板材应结巴少、无霉烂、含水量符合国家标准；床板平铺钉在4根30×40mm的木档上。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11、床下组合桌柜：板材采用优质ENF级三聚氰胺饰面多层板。书桌桌面厚25mm,其余18mm桌面离地760mm；桌下侧面配置开放式落地柜，安装两块层板；桌上正面设单层书架，侧面设双层书架，正面书架下方安装一块钢制洞洞板，侧面书架正面安装3个挂物品的固定件；衣柜：门板单开门结构，门板为18mm厚R≥60圆角多层曲木板柜门，内设不锈钢管衣杆和层板，上部储物，下部挂衣。衣柜门板拉手：主拉手采用铝、塑复合材质制作，握把式设计，拉手铸铝底座规格：≥160*30*25mm，塑料拉手盖规格：≥115*20*15mm；副拉手主体采用铸铝成型件+钢板锁片组成，铸铝成型件由旋转部件、外基座、内基座组成。旋转部件尺寸≥25*25*55mm；外基座尺寸：≥30*30*30mm；内基座尺寸：≥30*30*10mm。使用者可配挂锁，锁悬挂于旋转部件与外基座内孔中（≥8*12mm）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组合家具的下方加设防潮架采用≥20*50*1.0mm方管制作，五金件采用品牌五金件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12、桌面配置：公寓智联轨道灯。产品尺寸：插座尺寸(不含椭圆灯):≥260mm*64mm*38mm。主体材质：阻燃PC，由3个五孔插孔组成，插孔横向排列。轨道上连接LED灯，输入电压:220V~50Hz，输入电流:0.1A功率因数:&gt;0.5，功率:10W，色温:4000K；Ra:&gt;90，亮度调节:10%-100%，桌面平均照度:&gt;550Lx。LED灯杆高度：椭圆灯尺寸:≥292mm*45mm*18mm，LED灯开关：无极调光开关。LED灯与智联轨道连接为一体。轨道主体上带3个横向排列的五孔插孔，符合3C认证，满足国标GB/T 1002-2021要求。插座提供过载保护,电流超过设置值时，插座自动断电。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389A07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F79C93F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1E045595" w14:textId="77777777">
        <w:trPr>
          <w:trHeight w:val="7200"/>
        </w:trPr>
        <w:tc>
          <w:tcPr>
            <w:tcW w:w="65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CE3DE9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lastRenderedPageBreak/>
              <w:t>2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29BC8E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b/>
                <w:bCs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b/>
                <w:bCs/>
                <w:color w:val="000000" w:themeColor="text1"/>
                <w:kern w:val="0"/>
                <w:sz w:val="22"/>
                <w:szCs w:val="22"/>
                <w:lang w:bidi="ar"/>
              </w:rPr>
              <w:t>椅</w:t>
            </w:r>
          </w:p>
        </w:tc>
        <w:tc>
          <w:tcPr>
            <w:tcW w:w="116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33742B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30"/>
                <w:szCs w:val="30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C74B5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b/>
                <w:bCs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b/>
                <w:bCs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59264" behindDoc="0" locked="0" layoutInCell="1" allowOverlap="1" wp14:anchorId="247DF456" wp14:editId="0F134882">
                  <wp:simplePos x="0" y="0"/>
                  <wp:positionH relativeFrom="column">
                    <wp:posOffset>130175</wp:posOffset>
                  </wp:positionH>
                  <wp:positionV relativeFrom="paragraph">
                    <wp:posOffset>607060</wp:posOffset>
                  </wp:positionV>
                  <wp:extent cx="1040765" cy="1167130"/>
                  <wp:effectExtent l="0" t="0" r="635" b="1270"/>
                  <wp:wrapNone/>
                  <wp:docPr id="1073742913" name="图片_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13" name="图片_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0765" cy="11671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60A7C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常规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9D22DF" w14:textId="77777777" w:rsidR="004F34E7" w:rsidRPr="00030CD2" w:rsidRDefault="00000000">
            <w:pPr>
              <w:widowControl/>
              <w:jc w:val="center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1400</w:t>
            </w:r>
          </w:p>
        </w:tc>
        <w:tc>
          <w:tcPr>
            <w:tcW w:w="1263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F871A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1.产品规格：总深540宽520高860mm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.椅座：采用聚丙烯加玻璃纤维全新材料模具成型一体制作，坐宽≥445mm，有效坐深≥420mm,座板厚度≥9mm；座面安装高度440mm，椅面正面做≥355mm宽*400mm深装饰沟槽面；与椅背连接活动位置，设有不少于19个导轨滑槽，滑槽垂直地面最大高度9mm，使用过程中靠背左右摆动受力更加均匀，机构活动更加稳定。背面配≥75*20mmPP材质弧型螺丝闷盖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3.椅背：采用聚丙烯加玻璃纤维全新材料模具成型一体制作，背宽≥418mm，背高≥435mm,靠背厚度≥7mm；椅背正面设有宽度≥325mm高度345mm防滑透气面，防滑透气面设有不少于34根宽≥度1.5*0.5mm的筋位，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防滑透气。背部设有≥（宽）265mm*(高）120mm*（深）30mm滑动面，通过≥90mm*45mm*30mm塑料成型活动件、≥φ7*105mm圆钢、螺丝与椅背固定连接，滑槽导轨水平方向深度不小于25mm，使用过程中靠背左右摆动受力更加均匀，机构活动更加稳定；内置双弹簧机构，与使用者背部实时联动，调节角度7-10度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4.椅脚：采用优质圆管≥16mm*1.5mm（厚）；(喷涂架），金属件表面工艺：各金属件进行打磨、去油、酸洗、磷化、清洗、防锈等工艺处理后，通过粉沫喷涂设备进行静电喷塑，防锈防腐蚀。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5.地脚：配有4个PP材质脚垫。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6.塑料件外观应无裂纹、明显变形、缩水、针孔；应无凹陷、飞边、杂质、伤痕、白印；表面应光洁，应无划痕、毛刺、拉毛、污渍；应无明显色差。塑料板用料检验须依据QB/T4371-2012，抑制金黄色葡萄球菌率大于99%，抑制大肠杆菌率大于99%。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FEABDC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01418B4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066C260D" w14:textId="77777777">
        <w:trPr>
          <w:trHeight w:val="819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5404B5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lastRenderedPageBreak/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45511E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b/>
                <w:bCs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b/>
                <w:bCs/>
                <w:color w:val="000000" w:themeColor="text1"/>
                <w:sz w:val="22"/>
                <w:szCs w:val="22"/>
              </w:rPr>
              <w:t>上床下桌，爬梯，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45E309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30"/>
                <w:szCs w:val="30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30"/>
                <w:szCs w:val="30"/>
                <w:lang w:bidi="ar"/>
              </w:rPr>
              <w:t>房型A1、A4、A7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23A2C4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b/>
                <w:bCs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b/>
                <w:bCs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60288" behindDoc="0" locked="0" layoutInCell="1" allowOverlap="1" wp14:anchorId="71D15EB8" wp14:editId="082B9B3A">
                  <wp:simplePos x="0" y="0"/>
                  <wp:positionH relativeFrom="column">
                    <wp:posOffset>-5080</wp:posOffset>
                  </wp:positionH>
                  <wp:positionV relativeFrom="paragraph">
                    <wp:posOffset>-393700</wp:posOffset>
                  </wp:positionV>
                  <wp:extent cx="1280160" cy="904240"/>
                  <wp:effectExtent l="0" t="0" r="2540" b="10160"/>
                  <wp:wrapNone/>
                  <wp:docPr id="1073742914" name="图片_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14" name="图片_17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80160" cy="9042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81284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W4000mm*D900mm*H2205mm（蚊帐架H750mm）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5B3F93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158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A2BA5A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、床立柱：边立柱≥104*60*1.2mm鸭嘴闭口钢管。正面一侧设有不少于1个圆弧尖角，尺寸≥10X15mm，避免前护栏与床立柱之间的缝隙，使整体更美观。侧面R48安全圆弧，内侧设有38mm安全斜边。中立柱≥75*89*1.2mmT形闭口钢管。正面一侧设有2个圆弧尖角，尺寸≥10X8mm，避免床挺与床立柱之间的缝隙，使整体更美观，T形管顶部设有宽度≥75mm整体安全圆弧，T形管底部宽度20mm,内侧设有≥35mm安全斜边。立柱底部采用优质塑料的静音内塞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2、床挺：≥60*78*1.2mm T型闭口钢管，T形管底部设有宽度≥60mm整体安全圆弧，钢管上端两侧设有45*20mm台阶，内侧放置床板，顶部宽度20mm。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3、侧边架上中下短横梁：≥25*25*1.0mm方管、≥25*50*1.0mm方管、≥20*40*1.0mm方管。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4、床板加固档：采用20mm*30mm*1.2mm方管，数量5根。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5、床护栏：前护栏高度≥380mm，护栏整体框架采用≥25mm*25mm*1.2mm优质方管，內镶一块优质ENF级三聚氰胺饰面多层板厚18mm，并安装一观察窗。推拉窗整体规格：≥640*265*40mm；外形采用跑道圆设计，内外框材质采用环保PP材质注塑工艺一次成型，两者采用螺丝固定，稳固可靠。安装螺丝位置环形整体扣边条内扣遮挡设计，安全美观。中间推拉滑块采用PP材质中空吹塑工艺一次成型，内侧设有深度10mm弧形凹坑，可进行推拉开启关闭功能，保护使用者的隐私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6、床头靠背：整体框架由≥25*25*1.0mm方管、≥25*50*1.0mm方管组成，并安装一块优质ENF级三聚氰胺饰面多层板，安全、美观。床头安装一塑料床头靠背，床头靠材质采用纯新PP材质，注塑模具一体成型。采用螺丝与床头护栏固定。尺寸规格≥（长）590*（高）310*（厚）80mm；安装后增加床头护栏厚≥度55mm；正面设有≥440*200mm防滑面，设密集防滑条纹，条纹数量≥50条，防滑面内凹≥10mm贴合人体肌肉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7、蚊帐架：立柱采用≥20*40*1.0mm方管制作，蚊帐杆采用≥φ19*1.0mm圆管制作，连接牢固，蚊帐架带3个挂物品的固定件。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8、侧爬梯：主管采用≥25*40*1.2mmD形管。爬梯踏板规格：≥360*135*35mm，爬梯踏板采用PP塑料制作，踏板上方带有310mm（宽）85mm（深）梯形斜坡凹槽，凹槽内部设有≥9条凸起的防滑条。踏板镶嵌两条尺寸为≥85*14mm的夜光条，便于夜间使用。踏板下方安装≥20*20*1.2mm方管加固框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9、床板采用≥15mm厚的优质杉木板，木板面平整，不变形，不允许钉子外露，双面抛光，板材应结巴少、无霉烂、含水量符合国家标准；床板平铺钉在4根30×40mm的木档上。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10、床下组合桌柜：板材采用优质ENF级三聚氰胺饰面多层板。书桌桌面厚25mm,其余18mm桌面离地760mm；桌下侧面配置开放式落地柜，安装两块层板；桌上正面设单层书架，侧面设双层书架，正面书架下方安装一块钢制洞洞板，侧面书架正面安装3个挂物品的固定件；衣柜：门板单开门结构，门板为18mm厚R≥60圆角多层曲木板柜门，内设不锈钢管衣杆和层板，上部储物，下部挂衣。衣柜门板拉手：主拉手采用铝、塑复合材质制作，握把式设计，拉手铸铝底座规格：≥160*30*25mm，塑料拉手盖规格：≥115*20*15mm；副拉手主体采用铸铝成型件+钢板锁片组成，铸铝成型件由旋转部件、外基座、内基座组成。旋转部件尺寸≥25*25*55mm；外基座尺寸：≥30*30*30mm；内基座尺寸：≥30*30*10mm。使用者可配挂锁，锁悬挂于旋转部件与外基座内孔中（≥8*12mm）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组合家具的下方加设防潮架采用≥20*50*1.0mm方管制作，五金件采用品牌五金件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11、桌面配置：公寓智联轨道灯。产品尺寸：插座尺寸(不含椭圆灯):≥260mm*64mm*38mm。主体材质：阻燃PC，由3个五孔插孔组成，插孔横向排列。轨道上连接LED灯，输入电压:220V~50Hz，输入电流:0.1A功率因数:&gt;0.5，功率:10W，色温:4000K；Ra:&gt;90，亮度调节:10%-100%，桌面平均照度:&gt;550Lx。LED灯杆高度：椭圆灯尺寸:≥292mm*45mm*18mm，LED灯开关：无极调光开关。LED灯与智联轨道连接为一体。轨道主体上带3个横向排列的五孔插孔，符合3C认证，满足国标GB/T 1002-2021要求。插座提供过载保护,电流超过设置值时，插座自动断电。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D3E145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75CDFD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7D7C7301" w14:textId="77777777">
        <w:trPr>
          <w:trHeight w:val="72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FC6A9B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lastRenderedPageBreak/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92AAC0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椅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AD7E10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C9FE63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61312" behindDoc="0" locked="0" layoutInCell="1" allowOverlap="1" wp14:anchorId="0BEEC695" wp14:editId="6244F2AE">
                  <wp:simplePos x="0" y="0"/>
                  <wp:positionH relativeFrom="column">
                    <wp:posOffset>40640</wp:posOffset>
                  </wp:positionH>
                  <wp:positionV relativeFrom="paragraph">
                    <wp:posOffset>-467360</wp:posOffset>
                  </wp:positionV>
                  <wp:extent cx="1177290" cy="1319530"/>
                  <wp:effectExtent l="0" t="0" r="3810" b="1270"/>
                  <wp:wrapNone/>
                  <wp:docPr id="1073742915" name="图片_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15" name="图片_1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290" cy="1319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30D5E3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常规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68A289A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316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46C33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1.产品规格：总深540宽520高860mm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.椅座：采用聚丙烯加玻璃纤维全新材料模具成型一体制作，坐宽≥445mm，有效坐深≥420mm,座板厚度≥9mm；座面安装高度440mm，椅面正面做≥355mm宽*400mm深装饰沟槽面；与椅背连接活动位置，设有不少于19个导轨滑槽，滑槽垂直地面最大高度9mm，使用过程中靠背左右摆动受力更加均匀，机构活动更加稳定。背面配≥75*20mmPP材质弧型螺丝闷盖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3.椅背：采用聚丙烯加玻璃纤维全新材料模具成型一体制作，背宽≥418mm，背高≥435mm,靠背厚度≥7mm；椅背正面设有宽度≥325mm高度345mm防滑透气面，防滑透气面设有不少于34根宽≥度1.5*0.5mm的筋位，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防滑透气。背部设有≥（宽）265mm*(高）120mm*（深）30mm滑动面，通过≥90mm*45mm*30mm塑料成型活动件、≥φ7*105mm圆钢、螺丝与椅背固定连接，滑槽导轨水平方向深度不小于25mm，使用过程中靠背左右摆动受力更加均匀，机构活动更加稳定；内置双弹簧机构，与使用者背部实时联动，调节角度7-10度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4.椅脚：采用优质圆管≥16mm*1.5mm（厚）；(喷涂架），金属件表面工艺：各金属件进行打磨、去油、酸洗、磷化、清洗、防锈等工艺处理后，通过粉沫喷涂设备进行静电喷塑，防锈防腐蚀。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5.地脚：配有4个PP材质脚垫。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6.塑料件外观应无裂纹、明显变形、缩水、针孔；应无凹陷、飞边、杂质、伤痕、白印；表面应光洁，应无划痕、毛刺、拉毛、污渍；应无明显色差。塑料板用料检验须依据QB/T4371-2012，抑制金黄色葡萄球菌率大于99%，抑制大肠杆菌率大于99%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F7993F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BEF2FC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3B2FE53D" w14:textId="77777777">
        <w:trPr>
          <w:trHeight w:val="819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A54D5D1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lastRenderedPageBreak/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9B6E7F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b/>
                <w:bCs/>
                <w:color w:val="000000" w:themeColor="text1"/>
                <w:sz w:val="22"/>
                <w:szCs w:val="22"/>
              </w:rPr>
              <w:t>上床下桌，踏步梯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4CEAC11F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30"/>
                <w:szCs w:val="30"/>
                <w:lang w:bidi="ar"/>
              </w:rPr>
              <w:t>房型A2、A3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4FFAAEF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62336" behindDoc="0" locked="0" layoutInCell="1" allowOverlap="1" wp14:anchorId="0A1EF207" wp14:editId="6037B0D6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116205</wp:posOffset>
                  </wp:positionV>
                  <wp:extent cx="1388110" cy="889000"/>
                  <wp:effectExtent l="0" t="0" r="8890" b="0"/>
                  <wp:wrapNone/>
                  <wp:docPr id="1073742916" name="图片_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16" name="图片_18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8110" cy="889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D8983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W4500mm*D900mm*H2205mm（蚊帐架H750mm）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CA135A4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122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3A041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、床立柱：边立柱≥104*60*1.2mm鸭嘴闭口钢管。正面一侧设有不少于1个圆弧尖角，尺寸≥10X15mm，避免前护栏与床立柱之间的缝隙，使整体更美观。侧面R48安全圆弧，内侧设有≥38mm安全斜边。立柱底部采用优质塑料的静音内塞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2、床挺：≥60*78*1.2mm T型闭口钢管，T形管底部设有宽度≥60mm整体安全圆弧，钢管上端两侧设有≥45*20mm台阶，内侧放置床板，顶部宽度≥20mm。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3、侧边架上中下短横梁：25*25*1.0mm方管、25*50*1.0mm方管、20*40*1.0mm方管。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4、床板加固档：采用≥20mm*30mm*1.2mm方管，数量5根。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5、床护栏：前护栏高度≥380mm，护栏整体框架采用≥25mm*25mm*1.0mm优质方管，內镶一块优质ENF级三聚氰胺饰面多层板厚18mm，并安装一观察窗。推拉窗整体规格：≥640*265*40mm；外形采用跑道圆设计，内外框材质采用环保PP材质注塑工艺一次成型，两者采用螺丝固定，稳固可靠。安装螺丝位置环形整体扣边条内扣遮挡设计，安全美观。中间推拉滑块采用PP材质中空吹塑工艺一次成型，内侧设有深度10mm弧形凹坑，可进行推拉开启关闭功能，保护使用者的隐私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6、床头靠背：整体框架由≥25*25*1.0mm方管、≥25*50*1.0mm方管组成，并安装一块优质ENF级三聚氰胺饰面多层板。床头安装一塑料床头靠背，床头靠材质采用纯新PP材质，注塑模具一体成型。采用螺丝与床头护栏固定，尺寸规格≥（长）590*（高）310*（厚）80mm；安装后增加床头护栏厚≥度55mm；正面设有≥440*200mm防滑面，设密集防滑条纹，条纹数量≥50条，防滑面内凹≥10mm贴合人体肌肉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7、床尾：床尾栏杆设直径≥176mm圆形拉手， 采用优质PP制作，两边采用卡扣式结构。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8、蚊帐架：立柱采用≥20*40*1.0mm方管制作，蚊帐杆采用≥φ19*1.0mm圆管制作，连接牢固，蚊帐架带3个挂物品的固定件。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9、走梯：宽度≥500mm，整体采用优质ENF级三聚氰胺饰面多层板制作，踏板采用PP塑料制作模具一体注塑成型，规格：≥500*220*85mm，踏板上方带有460mm（宽）170mm（深）2mm（高）方形凹槽，凹槽四角镶嵌四条弧型的夜光条，便于夜间使用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10、床板采用≥15mm厚的优质杉木板，木板面平整，不变形，不允许钉子外露，双面抛光，板材应结巴少、无霉烂、含水量符合国家标准；床板平铺钉在4根30×40mm的木档上。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11、床下组合桌柜：板材采用优质ENF级三聚氰胺饰面多层板。书桌桌面厚25mm,其余18mm桌面离地760mm；桌下侧面配置开放式落地柜，安装两块层板；桌上正面设单层书架，侧面设双层书架，正面书架下方安装一块钢制洞洞板，侧面书架正面安装3个挂物品的固定件；衣柜：门板单开门结构，门板为18mm厚R≥60圆角多层曲木板柜门，内设不锈钢管衣杆和层板，上部储物，下部挂衣。衣柜门板拉手：主拉手采用铝、塑复合材质制作，握把式设计，拉手铸铝底座规格：≥160*30*25mm，塑料拉手盖规格：≥115*20*15mm；副拉手主体采用铸铝成型件+钢板锁片组成，铸铝成型件由旋转部件、外基座、内基座组成。旋转部件尺寸≥25*25*55mm；外基座尺寸：≥30*30*30mm；内基座尺寸：≥30*30*10mm。使用者可配挂锁，锁悬挂于旋转部件与外基座内孔中（≥8*12mm）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组合家具的下方加设防潮架采用≥20*50*1.0mm方管制作，五金件采用品牌五金件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12、桌面配置：公寓智联轨道灯。产品尺寸：插座尺寸(不含椭圆灯):≥260mm*64mm*38mm。主体材质：阻燃PC，由3个五孔插孔组成，插孔横向排列。轨道上连接LED灯，输入电压:220V~50Hz，输入电流:0.1A功率因数:&gt;0.5，功率:10W，色温:4000K；Ra:&gt;90，亮度调节:10%-100%，桌面平均照度:&gt;550Lx。LED灯杆高度：椭圆灯尺寸:≥292mm*45mm*18mm，LED灯开关：无极调光开关。LED灯与智联轨道连接为一体。轨道主体上带3个横向排列的五孔插孔，符合3C认证，满足国标GB/T 1002-2021要求。插座提供过载保护,电流超过设置值时，插座自动断电。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77C8FD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6650A0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1EBC4041" w14:textId="77777777">
        <w:trPr>
          <w:trHeight w:val="2304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7A2A34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1ECF2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储物柜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8DBFAE0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34199F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63360" behindDoc="0" locked="0" layoutInCell="1" allowOverlap="1" wp14:anchorId="5387E7B8" wp14:editId="1FD15FDA">
                  <wp:simplePos x="0" y="0"/>
                  <wp:positionH relativeFrom="column">
                    <wp:posOffset>88900</wp:posOffset>
                  </wp:positionH>
                  <wp:positionV relativeFrom="paragraph">
                    <wp:posOffset>121920</wp:posOffset>
                  </wp:positionV>
                  <wp:extent cx="646430" cy="1153795"/>
                  <wp:effectExtent l="0" t="0" r="1270" b="1905"/>
                  <wp:wrapNone/>
                  <wp:docPr id="1073742917" name="图片_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17" name="图片_3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-786" b="224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6430" cy="1153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7D615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W500mm*D600mm*H1800mm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6CBDFE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122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1955D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规格：W500mm*D600mm*H1800mm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 xml:space="preserve">1、板材：优质ENF级三聚氰胺饰面多层板厚18mm。 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2、结构：上部上下双开门结构，内部安装层板。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3、底架：20*40*1.0mm方管。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、拉手：使用铝合金材质复合环形几何体，整体规格120mm*45*20mm，拉手安装方式为内嵌式拉手；拉手分上下盖两个部分；上盖尺寸：120*45*19mm、下盖尺寸：120*45*18mm。拉手表面进行电泳、静电喷塑，涂层与金属表面的附着力强，不易腐蚀和脱落。涂装无明显的气泡、流痕、漏底、皱皮和其它损伤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8BCD53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950E05E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68E91D2F" w14:textId="77777777">
        <w:trPr>
          <w:trHeight w:val="72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6F9C9BE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lastRenderedPageBreak/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BD467B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椅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45A8F6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6FBBC2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64384" behindDoc="0" locked="0" layoutInCell="1" allowOverlap="1" wp14:anchorId="3E56F826" wp14:editId="297AAE5C">
                  <wp:simplePos x="0" y="0"/>
                  <wp:positionH relativeFrom="column">
                    <wp:posOffset>67310</wp:posOffset>
                  </wp:positionH>
                  <wp:positionV relativeFrom="paragraph">
                    <wp:posOffset>791210</wp:posOffset>
                  </wp:positionV>
                  <wp:extent cx="1029970" cy="1153795"/>
                  <wp:effectExtent l="0" t="0" r="11430" b="1905"/>
                  <wp:wrapNone/>
                  <wp:docPr id="1073742918" name="图片_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18" name="图片_1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29970" cy="11537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2EBE0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常规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9FC784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244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5F64E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1.产品规格：总深540宽520高860mm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.椅座：采用聚丙烯加玻璃纤维全新材料模具成型一体制作，坐宽≥445mm，有效坐深≥420mm,座板厚度≥9mm；座面安装高度440mm，椅面正面做≥355mm宽*400mm深装饰沟槽面；与椅背连接活动位置，设有不少于19个导轨滑槽，滑槽垂直地面最大高度9mm，使用过程中靠背左右摆动受力更加均匀，机构活动更加稳定。背面配≥75*20mmPP材质弧型螺丝闷盖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3.椅背：采用聚丙烯加玻璃纤维全新材料模具成型一体制作，背宽≥418mm，背高≥435mm,靠背厚度≥7mm；椅背正面设有宽度≥325mm高度345mm防滑透气面，防滑透气面设有不少于34根宽≥度1.5*0.5mm的筋位，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防滑透气。背部设有≥（宽）265mm*(高）120mm*（深）30mm滑动面，通过≥90mm*45mm*30mm塑料成型活动件、≥φ7*105mm圆钢、螺丝与椅背固定连接，滑槽导轨水平方向深度不小于25mm，使用过程中靠背左右摆动受力更加均匀，机构活动更加稳定；内置双弹簧机构，与使用者背部实时联动，调节角度7-10度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4.椅脚：采用优质圆管≥16mm*1.5mm（厚）；(喷涂架），金属件表面工艺：各金属件进行打磨、去油、酸洗、磷化、清洗、防锈等工艺处理后，通过粉沫喷涂设备进行静电喷塑，防锈防腐蚀。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5.地脚：配有4个PP材质脚垫。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6.塑料件外观应无裂纹、明显变形、缩水、针孔；应无凹陷、飞边、杂质、伤痕、白印；表面应光洁，应无划痕、毛刺、拉毛、污渍；应无明显色差。塑料板用料检验须依据QB/T4371-2012，抑制金黄色葡萄球菌率大于99%，抑制大肠杆菌率大于99%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B708FF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E0DF73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0DA89305" w14:textId="77777777">
        <w:trPr>
          <w:trHeight w:val="819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2118F2E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lastRenderedPageBreak/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6AEC243" w14:textId="77777777" w:rsidR="004F34E7" w:rsidRPr="00030CD2" w:rsidRDefault="00000000">
            <w:pPr>
              <w:widowControl/>
              <w:jc w:val="center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b/>
                <w:bCs/>
                <w:color w:val="000000" w:themeColor="text1"/>
                <w:sz w:val="22"/>
                <w:szCs w:val="22"/>
              </w:rPr>
              <w:t>上床下桌，踏步梯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795F430D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30"/>
                <w:szCs w:val="30"/>
                <w:lang w:bidi="ar"/>
              </w:rPr>
              <w:t>房型A5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69C4B33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65408" behindDoc="0" locked="0" layoutInCell="1" allowOverlap="1" wp14:anchorId="627FD01E" wp14:editId="5C6000CA">
                  <wp:simplePos x="0" y="0"/>
                  <wp:positionH relativeFrom="column">
                    <wp:posOffset>-52705</wp:posOffset>
                  </wp:positionH>
                  <wp:positionV relativeFrom="paragraph">
                    <wp:posOffset>-238125</wp:posOffset>
                  </wp:positionV>
                  <wp:extent cx="1337310" cy="856615"/>
                  <wp:effectExtent l="0" t="0" r="8890" b="6985"/>
                  <wp:wrapNone/>
                  <wp:docPr id="1073742919" name="图片_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19" name="图片_22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7310" cy="8566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DB892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W4500mm*D900mm*H2205mm（蚊帐架H750mm）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9E9919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428AD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、床立柱：边立柱≥104*60*1.2mm鸭嘴闭口钢管。正面一侧设有不少于1个圆弧尖角，尺寸≥10X15mm，避免前护栏与床立柱之间的缝隙，使整体更美观。侧面R48安全圆弧，内侧设有≥38mm安全斜边。立柱底部采用优质塑料的静音内塞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2、床挺：≥60*78*1.2mm T型闭口钢管，T形管底部设有宽度≥60mm整体安全圆弧，钢管上端两侧设有≥45*20mm台阶，内侧放置床板，顶部宽度≥20mm。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3、侧边架上中下短横梁：25*25*1.0mm方管、25*50*1.0mm方管、20*40*1.0mm方管。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4、床板加固档：采用≥20mm*30mm*1.2mm方管，数量5根。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5、床护栏：前护栏高度≥380mm，护栏整体框架采用≥25mm*25mm*1.0mm优质方管，內镶一块优质ENF级三聚氰胺饰面多层板厚18mm，并安装一观察窗。推拉窗整体规格：≥640*265*40mm；外形采用跑道圆设计，内外框材质采用环保PP材质注塑工艺一次成型，两者采用螺丝固定，稳固可靠。安装螺丝位置环形整体扣边条内扣遮挡设计，安全美观。中间推拉滑块采用PP材质中空吹塑工艺一次成型，内侧设有深度10mm弧形凹坑，可进行推拉开启关闭功能，保护使用者的隐私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6、床头靠背：整体框架由≥25*25*1.0mm方管、≥25*50*1.0mm方管组成，并安装一块优质ENF级三聚氰胺饰面多层板。床头安装一塑料床头靠背，床头靠材质采用纯新PP材质，注塑模具一体成型。采用螺丝与床头护栏固定，尺寸规格≥（长）590*（高）310*（厚）80mm；安装后增加床头护栏厚≥度55mm；正面设有≥440*200mm防滑面，设密集防滑条纹，条纹数量≥50条，防滑面内凹≥10mm贴合人体肌肉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7、床尾：床尾栏杆设直径≥176mm圆形拉手， 采用优质PP制作，两边采用卡扣式结构。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8、蚊帐架：立柱采用≥20*40*1.0mm方管制作，蚊帐杆采用≥φ19*1.0mm圆管制作，连接牢固，蚊帐架带3个挂物品的固定件。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9、走梯：宽度≥500mm，整体采用优质ENF级三聚氰胺饰面多层板制作，踏板采用PP塑料制作模具一体注塑成型，规格：≥500*220*85mm，踏板上方带有460mm（宽）170mm（深）2mm（高）方形凹槽，凹槽四角镶嵌四条弧型的夜光条，便于夜间使用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10、床板采用≥15mm厚的优质杉木板，木板面平整，不变形，不允许钉子外露，双面抛光，板材应结巴少、无霉烂、含水量符合国家标准；床板平铺钉在4根30×40mm的木档上。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11、床下组合桌柜：板材采用优质ENF级三聚氰胺饰面多层板。书桌桌面厚25mm,其余18mm桌面离地760mm；桌下侧面配置开放式落地柜，安装两块层板；桌上正面设单层书架，侧面设双层书架，正面书架下方安装一块钢制洞洞板，侧面书架正面安装3个挂物品的固定件；衣柜：门板单开门结构，门板为18mm厚R≥60圆角多层曲木板柜门，内设不锈钢管衣杆和层板，上部储物，下部挂衣。衣柜门板拉手：主拉手采用铝、塑复合材质制作，握把式设计，拉手铸铝底座规格：≥160*30*25mm，塑料拉手盖规格：≥115*20*15mm；副拉手主体采用铸铝成型件+钢板锁片组成，铸铝成型件由旋转部件、外基座、内基座组成。旋转部件尺寸≥25*25*55mm；外基座尺寸：≥30*30*30mm；内基座尺寸：≥30*30*10mm。使用者可配挂锁，锁悬挂于旋转部件与外基座内孔中（≥8*12mm）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组合家具的下方加设防潮架采用≥20*50*1.0mm方管制作，五金件采用品牌五金件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12、桌面配置：公寓智联轨道灯。产品尺寸：插座尺寸(不含椭圆灯):≥260mm*64mm*38mm。主体材质：阻燃PC，由3个五孔插孔组成，插孔横向排列。轨道上连接LED灯，输入电压:220V~50Hz，输入电流:0.1A功率因数:&gt;0.5，功率:10W，色温:4000K；Ra:&gt;90，亮度调节:10%-100%，桌面平均照度:&gt;550Lx。LED灯杆高度：椭圆灯尺寸:≥292mm*45mm*18mm，LED灯开关：无极调光开关。LED灯与智联轨道连接为一体。轨道主体上带3个横向排列的五孔插孔，符合3C认证，满足国标GB/T 1002-2021要求。插座提供过载保护,电流超过设置值时，插座自动断电。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4795176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D36E2D4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1912294E" w14:textId="77777777">
        <w:trPr>
          <w:trHeight w:val="2304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1CDC8B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457D0A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储物柜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9DAB97C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70A7D26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79744" behindDoc="0" locked="0" layoutInCell="1" allowOverlap="1" wp14:anchorId="6A0B22D1" wp14:editId="4843992C">
                  <wp:simplePos x="0" y="0"/>
                  <wp:positionH relativeFrom="column">
                    <wp:posOffset>50800</wp:posOffset>
                  </wp:positionH>
                  <wp:positionV relativeFrom="paragraph">
                    <wp:posOffset>254000</wp:posOffset>
                  </wp:positionV>
                  <wp:extent cx="570230" cy="1017905"/>
                  <wp:effectExtent l="0" t="0" r="1270" b="10795"/>
                  <wp:wrapNone/>
                  <wp:docPr id="2" name="图片_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_33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rcRect l="-786" b="2248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0230" cy="10179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FEFFF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W500mm*D600mm*H1800mm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956F7A1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66CE33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规格：W500mm*D600mm*H1800mm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 xml:space="preserve">1、板材：优质ENF级三聚氰胺饰面多层板厚18mm。 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2、结构：上部上下双开门结构，内部安装层板。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3、底架：20*40*1.0mm方管。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、拉手：使用铝合金材质复合环形几何体，整体规格120mm*45*20mm，拉手安装方式为内嵌式拉手；拉手分上下盖两个部分；上盖尺寸：120*45*19mm、下盖尺寸：120*45*18mm。拉手表面进行电泳、静电喷塑，涂层与金属表面的附着力强，不易腐蚀和脱落。涂装无明显的气泡、流痕、漏底、皱皮和其它损伤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017E41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5543AE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0A7A2338" w14:textId="77777777">
        <w:trPr>
          <w:trHeight w:val="2304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C74690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lastRenderedPageBreak/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EAE91D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储物柜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1FDDF78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372C194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66432" behindDoc="0" locked="0" layoutInCell="1" allowOverlap="1" wp14:anchorId="64580061" wp14:editId="1F136973">
                  <wp:simplePos x="0" y="0"/>
                  <wp:positionH relativeFrom="column">
                    <wp:posOffset>95250</wp:posOffset>
                  </wp:positionH>
                  <wp:positionV relativeFrom="paragraph">
                    <wp:posOffset>-40640</wp:posOffset>
                  </wp:positionV>
                  <wp:extent cx="553085" cy="1026160"/>
                  <wp:effectExtent l="0" t="0" r="5715" b="2540"/>
                  <wp:wrapNone/>
                  <wp:docPr id="1073742921" name="图片_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21" name="图片_2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-2955" b="248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085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93372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W800mm*D600mm*H1800mm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8B74674" w14:textId="77777777" w:rsidR="004F34E7" w:rsidRPr="00030CD2" w:rsidRDefault="00000000">
            <w:pPr>
              <w:widowControl/>
              <w:jc w:val="center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167FCB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规格：W800mm*D600mm*H1800mm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 xml:space="preserve">1、板材：优质ENF级三聚氰胺饰面多层板厚18mm。 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2、结构：双开门结构，内部安装层板。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3、底架：20*40*1.0mm方管。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、拉手：使用铝合金材质复合环形几何体，整体规格120mm*45*20mm，拉手安装方式为内嵌式拉手；拉手分上下盖两个部分；上盖尺寸：120*45*19mm、下盖尺寸：120*45*18mm。拉手表面进行电泳、静电喷塑，涂层与金属表面的附着力强，不易腐蚀和脱落。涂装无明显的气泡、流痕、漏底、皱皮和其它损伤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C317CAA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1887195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6F69AB9B" w14:textId="77777777">
        <w:trPr>
          <w:trHeight w:val="72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AA5D6C4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2CD241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椅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8AD22B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1AD8B32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67456" behindDoc="0" locked="0" layoutInCell="1" allowOverlap="1" wp14:anchorId="46C11CF2" wp14:editId="79804448">
                  <wp:simplePos x="0" y="0"/>
                  <wp:positionH relativeFrom="column">
                    <wp:posOffset>-45085</wp:posOffset>
                  </wp:positionH>
                  <wp:positionV relativeFrom="paragraph">
                    <wp:posOffset>537210</wp:posOffset>
                  </wp:positionV>
                  <wp:extent cx="788670" cy="883920"/>
                  <wp:effectExtent l="0" t="0" r="3810" b="0"/>
                  <wp:wrapNone/>
                  <wp:docPr id="1073742922" name="图片_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22" name="图片_1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88670" cy="8839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1D342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常规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D25980" w14:textId="77777777" w:rsidR="004F34E7" w:rsidRPr="00030CD2" w:rsidRDefault="00000000">
            <w:pPr>
              <w:widowControl/>
              <w:jc w:val="center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24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C06B21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1.产品规格：总深540宽520高860mm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.椅座：采用聚丙烯加玻璃纤维全新材料模具成型一体制作，坐宽≥445mm，有效坐深≥420mm,座板厚度≥9mm；座面安装高度440mm，椅面正面做≥355mm宽*400mm深装饰沟槽面；与椅背连接活动位置，设有不少于19个导轨滑槽，滑槽垂直地面最大高度9mm，使用过程中靠背左右摆动受力更加均匀，机构活动更加稳定。背面配≥75*20mmPP材质弧型螺丝闷盖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3.椅背：采用聚丙烯加玻璃纤维全新材料模具成型一体制作，背宽≥418mm，背高≥435mm,靠背厚度≥7mm；椅背正面设有宽度≥325mm高度345mm防滑透气面，防滑透气面设有不少于34根宽≥度1.5*0.5mm的筋位，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防滑透气。背部设有≥（宽）265mm*(高）120mm*（深）30mm滑动面，通过≥90mm*45mm*30mm塑料成型活动件、≥φ7*105mm圆钢、螺丝与椅背固定连接，滑槽导轨水平方向深度不小于25mm，使用过程中靠背左右摆动受力更加均匀，机构活动更加稳定；内置双弹簧机构，与使用者背部实时联动，调节角度7-10度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4.椅脚：采用优质圆管≥16mm*1.5mm（厚）；(喷涂架），金属件表面工艺：各金属件进行打磨、去油、酸洗、磷化、清洗、防锈等工艺处理后，通过粉沫喷涂设备进行静电喷塑，防锈防腐蚀。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5.地脚：配有4个PP材质脚垫。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6.塑料件外观应无裂纹、明显变形、缩水、针孔；应无凹陷、飞边、杂质、伤痕、白印；表面应光洁，应无划痕、毛刺、拉毛、污渍；应无明显色差。塑料板用料检验须依据QB/T4371-2012，抑制金黄色葡萄球菌率大于99%，抑制大肠杆菌率大于99%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3DA8C7C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4C2D10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251D48B0" w14:textId="77777777">
        <w:trPr>
          <w:trHeight w:val="819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3E94F9F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lastRenderedPageBreak/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8A05968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b/>
                <w:bCs/>
                <w:color w:val="000000" w:themeColor="text1"/>
                <w:sz w:val="22"/>
                <w:szCs w:val="22"/>
              </w:rPr>
              <w:t>上床下桌，踏步梯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A92D208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30"/>
                <w:szCs w:val="30"/>
                <w:lang w:bidi="ar"/>
              </w:rPr>
              <w:t>房型B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D906249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68480" behindDoc="0" locked="0" layoutInCell="1" allowOverlap="1" wp14:anchorId="48C86C3A" wp14:editId="4BECC077">
                  <wp:simplePos x="0" y="0"/>
                  <wp:positionH relativeFrom="column">
                    <wp:posOffset>-60325</wp:posOffset>
                  </wp:positionH>
                  <wp:positionV relativeFrom="paragraph">
                    <wp:posOffset>1209675</wp:posOffset>
                  </wp:positionV>
                  <wp:extent cx="1366520" cy="874395"/>
                  <wp:effectExtent l="0" t="0" r="5080" b="1905"/>
                  <wp:wrapNone/>
                  <wp:docPr id="1073742926" name="图片_2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26" name="图片_2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66520" cy="8743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75B24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W4500mm*D900mm*H2205mm（蚊帐架H750mm）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105F00" w14:textId="77777777" w:rsidR="004F34E7" w:rsidRPr="00030CD2" w:rsidRDefault="00000000">
            <w:pPr>
              <w:widowControl/>
              <w:jc w:val="center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19648F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、床立柱：边立柱≥104*60*1.2mm鸭嘴闭口钢管。正面一侧设有不少于1个圆弧尖角，尺寸≥10X15mm，避免前护栏与床立柱之间的缝隙，使整体更美观。侧面R48安全圆弧，内侧设有≥38mm安全斜边。立柱底部采用优质塑料的静音内塞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2、床挺：≥60*78*1.2mm T型闭口钢管，T形管底部设有宽度≥60mm整体安全圆弧，钢管上端两侧设有≥45*20mm台阶，内侧放置床板，顶部宽度≥20mm。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3、侧边架上中下短横梁：25*25*1.0mm方管、25*50*1.0mm方管、20*40*1.0mm方管。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4、床板加固档：采用≥20mm*30mm*1.2mm方管，数量5根。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5、床护栏：前护栏高度≥380mm，护栏整体框架采用≥25mm*25mm*1.0mm优质方管，內镶一块优质ENF级三聚氰胺饰面多层板厚18mm，并安装一观察窗。推拉窗整体规格：≥640*265*40mm；外形采用跑道圆设计，内外框材质采用环保PP材质注塑工艺一次成型，两者采用螺丝固定，稳固可靠。安装螺丝位置环形整体扣边条内扣遮挡设计，安全美观。中间推拉滑块采用PP材质中空吹塑工艺一次成型，内侧设有深度10mm弧形凹坑，可进行推拉开启关闭功能，保护使用者的隐私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6、床头靠背：整体框架由≥25*25*1.0mm方管、≥25*50*1.0mm方管组成，并安装一块优质ENF级三聚氰胺饰面多层板。床头安装一塑料床头靠背，床头靠材质采用纯新PP材质，注塑模具一体成型。采用螺丝与床头护栏固定，尺寸规格≥（长）590*（高）310*（厚）80mm；安装后增加床头护栏厚≥度55mm；正面设有≥440*200mm防滑面，设密集防滑条纹，条纹数量≥50条，防滑面内凹≥10mm贴合人体肌肉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7、床尾：床尾栏杆设直径≥176mm圆形拉手， 采用优质PP制作，两边采用卡扣式结构。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8、蚊帐架：立柱采用≥20*40*1.0mm方管制作，蚊帐杆采用≥φ19*1.0mm圆管制作，连接牢固，蚊帐架带3个挂物品的固定件。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9、走梯：宽度≥500mm，整体采用优质ENF级三聚氰胺饰面多层板制作，踏板采用PP塑料制作模具一体注塑成型，规格：≥500*220*85mm，踏板上方带有460mm（宽）170mm（深）2mm（高）方形凹槽，凹槽四角镶嵌四条弧型的夜光条，便于夜间使用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10、床板采用≥15mm厚的优质杉木板，木板面平整，不变形，不允许钉子外露，双面抛光，板材应结巴少、无霉烂、含水量符合国家标准；床板平铺钉在4根30×40mm的木档上。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11、床下组合桌柜：板材采用优质ENF级三聚氰胺饰面多层板。书桌桌面厚25mm,其余18mm桌面离地760mm；桌下侧面配置开放式落地柜，安装两块层板；桌上正面设单层书架，侧面设双层书架，正面书架下方安装一块钢制洞洞板，侧面书架正面安装3个挂物品的固定件；衣柜：门板单开门结构，门板为18mm厚R≥60圆角多层曲木板柜门，内设不锈钢管衣杆和层板，上部储物，下部挂衣。衣柜门板拉手：主拉手采用铝、塑复合材质制作，握把式设计，拉手铸铝底座规格：≥160*30*25mm，塑料拉手盖规格：≥115*20*15mm；副拉手主体采用铸铝成型件+钢板锁片组成，铸铝成型件由旋转部件、外基座、内基座组成。旋转部件尺寸≥25*25*55mm；外基座尺寸：≥30*30*30mm；内基座尺寸：≥30*30*10mm。使用者可配挂锁，锁悬挂于旋转部件与外基座内孔中（≥8*12mm）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组合家具的下方加设防潮架采用≥20*50*1.0mm方管制作，五金件采用品牌五金件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12、桌面配置：公寓智联轨道灯。产品尺寸：插座尺寸(不含椭圆灯):≥260mm*64mm*38mm。主体材质：阻燃PC，由3个五孔插孔组成，插孔横向排列。轨道上连接LED灯，输入电压:220V~50Hz，输入电流:0.1A功率因数:&gt;0.5，功率:10W，色温:4000K；Ra:&gt;90，亮度调节:10%-100%，桌面平均照度:&gt;550Lx。LED灯杆高度：椭圆灯尺寸:≥292mm*45mm*18mm，LED灯开关：无极调光开关。LED灯与智联轨道连接为一体。轨道主体上带3个横向排列的五孔插孔，符合3C认证，满足国标GB/T 1002-2021要求。插座提供过载保护,电流超过设置值时，插座自动断电。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2338874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E06C76C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7153A39E" w14:textId="77777777">
        <w:trPr>
          <w:trHeight w:val="819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7A423B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lastRenderedPageBreak/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04BB769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b/>
                <w:bCs/>
                <w:color w:val="000000" w:themeColor="text1"/>
                <w:sz w:val="22"/>
                <w:szCs w:val="22"/>
              </w:rPr>
              <w:t>上床下桌，踏步梯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3C8193A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E7C96FF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69504" behindDoc="0" locked="0" layoutInCell="1" allowOverlap="1" wp14:anchorId="54A07570" wp14:editId="2AC62C38">
                  <wp:simplePos x="0" y="0"/>
                  <wp:positionH relativeFrom="column">
                    <wp:posOffset>-39370</wp:posOffset>
                  </wp:positionH>
                  <wp:positionV relativeFrom="paragraph">
                    <wp:posOffset>95250</wp:posOffset>
                  </wp:positionV>
                  <wp:extent cx="1266190" cy="1501140"/>
                  <wp:effectExtent l="0" t="0" r="3810" b="10160"/>
                  <wp:wrapNone/>
                  <wp:docPr id="1073742927" name="图片_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27" name="图片_2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66190" cy="1501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96EB5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W2550mm*D900mm*H2205mm（蚊帐架H750mm）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D8E6D3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1C1B05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规格：W2550mm*D900mm*H2205mm（蚊帐架H750mm）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、床立柱：边立柱≥104*60*1.2mm鸭嘴闭口钢管。正面一侧设有不少于1个圆弧尖角，尺寸≥10X15mm，避免前护栏与床立柱之间的缝隙，使整体更美观。侧面R48安全圆弧，内侧设有≥38mm安全斜边。立柱底部采用优质塑料的静音内塞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2、床挺：≥60*78*1.2mm T型闭口钢管，T形管底部设有宽度≥60mm整体安全圆弧，钢管上端两侧设有≥45*20mm台阶，内侧放置床板，顶部宽度≥20mm。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3、侧边架上中下短横梁：25*25*1.0mm方管、25*50*1.0mm方管、20*40*1.0mm方管。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4、床板加固档：采用≥20mm*30mm*1.2mm方管，数量5根。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5、床护栏：前护栏高度≥380mm，护栏整体框架采用≥25mm*25mm*1.0mm优质方管，內镶一块优质ENF级三聚氰胺饰面多层板厚18mm，并安装一观察窗。推拉窗整体规格：≥640*265*40mm；外形采用跑道圆设计，内外框材质采用环保PP材质注塑工艺一次成型，两者采用螺丝固定，稳固可靠。安装螺丝位置环形整体扣边条内扣遮挡设计，安全美观。中间推拉滑块采用PP材质中空吹塑工艺一次成型，内侧设有深度10mm弧形凹坑，可进行推拉开启关闭功能，保护使用者的隐私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6、床头靠背：整体框架由≥25*25*1.0mm方管、≥25*50*1.0mm方管组成，并安装一块优质ENF级三聚氰胺饰面多层板。床头安装一塑料床头靠背，床头靠材质采用纯新PP材质，注塑模具一体成型。采用螺丝与床头护栏固定，尺寸规格≥（长）590*（高）310*（厚）80mm；安装后增加床头护栏厚≥度55mm；正面设有≥440*200mm防滑面，设密集防滑条纹，条纹数量≥50条，防滑面内凹≥10mm贴合人体肌肉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7、床尾：床尾栏杆设直径≥176mm圆形拉手， 采用优质PP制作，两边采用卡扣式结构。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8、蚊帐架：立柱采用≥20*40*1.0mm方管制作，蚊帐杆采用≥φ19*1.0mm圆管制作，连接牢固，蚊帐架带3个挂物品的固定件。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9、走梯：宽度≥500mm，整体采用优质ENF级三聚氰胺饰面多层板制作，踏板采用PP塑料制作模具一体注塑成型，规格：≥500*220*85mm，踏板上方带有460mm（宽）170mm（深）2mm（高）方形凹槽，凹槽四角镶嵌四条弧型的夜光条，便于夜间使用,侧边带扶手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10、床板采用≥15mm厚的优质杉木板，木板面平整，不变形，不允许钉子外露，双面抛光，板材应结巴少、无霉烂、含水量符合国家标准；床板平铺钉在4根30×40mm的木档上。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11、床下组合桌柜：板材采用优质ENF级三聚氰胺饰面多层板。书桌桌面厚25mm,其余18mm桌面离地760mm；桌下侧面配置开放式落地柜，安装两块层板；桌上正面设单层书架，侧面设双层书架，正面书架下方安装一块钢制洞洞板，侧面书架正面安装3个挂物品的固定件；衣柜：门板单开门结构，门板为18mm厚R≥60圆角多层曲木板柜门，内设不锈钢管衣杆和层板，上部储物，下部挂衣。衣柜门板拉手：主拉手采用铝、塑复合材质制作，握把式设计，拉手铸铝底座规格：≥160*30*25mm，塑料拉手盖规格：≥115*20*15mm；副拉手主体采用铸铝成型件+钢板锁片组成，铸铝成型件由旋转部件、外基座、内基座组成。旋转部件尺寸≥25*25*55mm；外基座尺寸：≥30*30*30mm；内基座尺寸：≥30*30*10mm。使用者可配挂锁，锁悬挂于旋转部件与外基座内孔中（≥8*12mm）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Cs w:val="21"/>
              </w:rPr>
              <w:t>组合家具的下方加设防潮架采用≥20*50*1.0mm方管制作，五金件采用品牌五金件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12、桌面配置：公寓智联轨道灯。产品尺寸：插座尺寸(不含椭圆灯):≥260mm*64mm*38mm。主体材质：阻燃PC，由3个五孔插孔组成，插孔横向排列。轨道上连接LED灯，输入电压:220V~50Hz，输入电流:0.1A功率因数:&gt;0.5，功率:10W，色温:4000K；Ra:&gt;90，亮度调节:10%-100%，桌面平均照度:&gt;550Lx。LED灯杆高度：椭圆灯尺寸:≥292mm*45mm*18mm，LED灯开关：无极调光开关。LED灯与智联轨道连接为一体。轨道主体上带3个横向排列的五孔插孔，符合3C认证，满足国标GB/T 1002-2021要求。插座提供过载保护,电流超过设置值时，插座自动断电。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457E02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0001D8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2639D336" w14:textId="77777777">
        <w:trPr>
          <w:trHeight w:val="2304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0B8D0AC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2A1C18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储物柜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138494BF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04B1690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80768" behindDoc="0" locked="0" layoutInCell="1" allowOverlap="1" wp14:anchorId="0F9B34B7" wp14:editId="50421830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214630</wp:posOffset>
                  </wp:positionV>
                  <wp:extent cx="553085" cy="1026160"/>
                  <wp:effectExtent l="0" t="0" r="5715" b="2540"/>
                  <wp:wrapNone/>
                  <wp:docPr id="3" name="图片_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_2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rcRect l="-2955" b="2485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53085" cy="10261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D6E7A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W800mm*D600mm*H1800mm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7401D6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77151C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规格：W800mm*D600mm*H1800mm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 xml:space="preserve">1、板材：优质ENF级三聚氰胺饰面多层板厚18mm。 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2、结构：上部双开门结构，内部安装层板。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3、底架：20*40*1.0mm方管。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、拉手：使用铝合金材质复合环形几何体，整体规格120mm*45*20mm，拉手安装方式为内嵌式拉手；拉手分上下盖两个部分；上盖尺寸：120*45*19mm、下盖尺寸：120*45*18mm。拉手表面进行电泳、静电喷塑，涂层与金属表面的附着力强，不易腐蚀和脱落。涂装无明显的气泡、流痕、漏底、皱皮和其它损伤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B7186A5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D475FFA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7E6B4FFC" w14:textId="77777777">
        <w:trPr>
          <w:trHeight w:val="2304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688CD8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lastRenderedPageBreak/>
              <w:t>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CF00639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储物柜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F2B84B0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hint="eastAsia"/>
                <w:color w:val="000000" w:themeColor="text1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38E0E76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/>
                <w:noProof/>
                <w:color w:val="000000" w:themeColor="text1"/>
              </w:rPr>
              <w:drawing>
                <wp:inline distT="0" distB="0" distL="114300" distR="114300" wp14:anchorId="12A6BCC3" wp14:editId="21A437B8">
                  <wp:extent cx="546735" cy="1179195"/>
                  <wp:effectExtent l="0" t="0" r="12065" b="1905"/>
                  <wp:docPr id="4" name="图片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3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6735" cy="11791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CD7306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W500mm*D600mm*H1800mm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3C282D3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3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21A3BA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规格：W500mm*D600mm*H1800mm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 xml:space="preserve">1、板材：优质ENF级三聚氰胺饰面多层板厚18mm。 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2、结构：单开门结构，内部安装层板。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3、底架：20*40*1.0mm方管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、拉手：使用铝合金材质复合环形几何体，整体规格120mm*45*20mm，拉手安装方式为内嵌式拉手；拉手分上下盖两个部分；上盖尺寸：120*45*19mm、下盖尺寸：120*45*18mm。拉手表面进行电泳、静电喷塑，涂层与金属表面的附着力强，不易腐蚀和脱落。涂装无明显的气泡、流痕、漏底、皱皮和其它损伤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9316EC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E33B6B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197072D5" w14:textId="77777777">
        <w:trPr>
          <w:trHeight w:val="702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5E867C3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5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FE18F5C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椅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B45AF70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B682EA1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70528" behindDoc="0" locked="0" layoutInCell="1" allowOverlap="1" wp14:anchorId="33FA4E22" wp14:editId="24944259">
                  <wp:simplePos x="0" y="0"/>
                  <wp:positionH relativeFrom="column">
                    <wp:posOffset>-33655</wp:posOffset>
                  </wp:positionH>
                  <wp:positionV relativeFrom="paragraph">
                    <wp:posOffset>76835</wp:posOffset>
                  </wp:positionV>
                  <wp:extent cx="1196340" cy="1340485"/>
                  <wp:effectExtent l="0" t="0" r="10160" b="5715"/>
                  <wp:wrapNone/>
                  <wp:docPr id="1073742930" name="图片_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30" name="图片_14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96340" cy="13404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1D99C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常规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B963115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9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E5AC52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1.产品规格：总深540宽520高860mm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.椅座：采用聚丙烯加玻璃纤维全新材料模具成型一体制作，坐宽≥445mm，有效坐深≥420mm,座板厚度≥9mm；座面安装高度440mm，椅面正面做≥355mm宽*400mm深装饰沟槽面；与椅背连接活动位置，设有不少于19个导轨滑槽，滑槽垂直地面最大高度9mm，使用过程中靠背左右摆动受力更加均匀，机构活动更加稳定。背面配≥75*20mmPP材质弧型螺丝闷盖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3.椅背：采用聚丙烯加玻璃纤维全新材料模具成型一体制作，背宽≥418mm，背高≥435mm,靠背厚度≥7mm；椅背正面设有宽度≥325mm高度345mm防滑透气面，防滑透气面设有不少于34根宽≥度1.5*0.5mm的筋位，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防滑透气。背部设有≥（宽）265mm*(高）120mm*（深）30mm滑动面，通过≥90mm*45mm*30mm塑料成型活动件、≥φ7*105mm圆钢、螺丝与椅背固定连接，滑槽导轨水平方向深度不小于25mm，使用过程中靠背左右摆动受力更加均匀，机构活动更加稳定；内置双弹簧机构，与使用者背部实时联动，调节角度7-10度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4.椅脚：采用优质圆管≥16mm*1.5mm（厚）；(喷涂架），金属件表面工艺：各金属件进行打磨、去油、酸洗、磷化、清洗、防锈等工艺处理后，通过粉沫喷涂设备进行静电喷塑，防锈防腐蚀。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5.地脚：配有4个PP材质脚垫。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6.塑料件外观应无裂纹、明显变形、缩水、针孔；应无凹陷、飞边、杂质、伤痕、白印；表面应光洁，应无划痕、毛刺、拉毛、污渍；应无明显色差。塑料板用料检验须依据QB/T4371-2012，抑制金黄色葡萄球菌率大于99%，抑制大肠杆菌率大于99%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510C0BF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EBF3C13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5499F932" w14:textId="77777777">
        <w:trPr>
          <w:trHeight w:val="144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9F20543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4C09171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下床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0A985513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30"/>
                <w:szCs w:val="30"/>
                <w:lang w:bidi="ar"/>
              </w:rPr>
              <w:t>房型C、C2、C3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1047626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71552" behindDoc="0" locked="0" layoutInCell="1" allowOverlap="1" wp14:anchorId="66C21B8F" wp14:editId="3FA824E0">
                  <wp:simplePos x="0" y="0"/>
                  <wp:positionH relativeFrom="column">
                    <wp:posOffset>-31750</wp:posOffset>
                  </wp:positionH>
                  <wp:positionV relativeFrom="paragraph">
                    <wp:posOffset>-135255</wp:posOffset>
                  </wp:positionV>
                  <wp:extent cx="760095" cy="690245"/>
                  <wp:effectExtent l="0" t="0" r="1905" b="10795"/>
                  <wp:wrapNone/>
                  <wp:docPr id="1073742935" name="图片_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35" name="图片_1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095" cy="6902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544C7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W2000mm*D900mm*H900mm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D9C703D" w14:textId="77777777" w:rsidR="004F34E7" w:rsidRPr="00030CD2" w:rsidRDefault="00000000">
            <w:pPr>
              <w:widowControl/>
              <w:jc w:val="center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ACE5E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规格：W2000mm*D900mm*H900mm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、材质：板材采用优质ENF级三聚氰胺饰面多层板厚18mm，床板采用采用≥15mm厚的优质杉木板，木板面平整，不变形，不允许钉子外露，双面抛光，板材应结巴少、无霉烂、含水量符合国家标准；床板平铺钉在4根30×40mm的木档上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2、结构：床下两侧抽拉式行李车，中部设置一抽屉，下方开放式结构。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91BCFCE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FFDBA4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014D7077" w14:textId="77777777">
        <w:trPr>
          <w:trHeight w:val="2304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1F9CC1B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717F296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柜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4CC248F8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4764230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72576" behindDoc="0" locked="0" layoutInCell="1" allowOverlap="1" wp14:anchorId="309B7CBE" wp14:editId="580D56EB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75565</wp:posOffset>
                  </wp:positionV>
                  <wp:extent cx="594995" cy="1089660"/>
                  <wp:effectExtent l="0" t="0" r="14605" b="7620"/>
                  <wp:wrapNone/>
                  <wp:docPr id="1073742936" name="图片_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36" name="图片_2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4995" cy="10896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5FB16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W800mm*D600mm*H2000mm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70E580E" w14:textId="77777777" w:rsidR="004F34E7" w:rsidRPr="00030CD2" w:rsidRDefault="00000000">
            <w:pPr>
              <w:widowControl/>
              <w:ind w:right="220"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4DB7E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规格：W800mm*D600mm*H2000mm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1、材质：板材采用优质ENF级三聚氰胺饰面多层板厚18mm。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结构：上下大小门板结构，上部储物，下部挂衣，挂衣杆采用不锈钢材质；上柜门内斜边拉手，下柜门拉手：主拉手采用铝、塑复合材质制作，握把式设计，拉手铸铝底座规格：≥160*30*25mm，塑料拉手盖规格：≥115*20*15mm；副拉手主体采用铸铝成型件+钢板锁片组成，铸铝成型件由旋转部件、外基座、内基座组成。旋转部件尺寸≥25*25*55mm；外基座尺寸：≥30*30*30mm；内基座尺寸：≥30*30*10mm。使用者可配挂锁，锁悬挂于旋转部件与外基座内孔中（≥8*12mm）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E753269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11BC47A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04542596" w14:textId="77777777">
        <w:trPr>
          <w:trHeight w:val="288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2E0272D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lastRenderedPageBreak/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C4BA7B1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下桌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3D6CF513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802ABE0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73600" behindDoc="0" locked="0" layoutInCell="1" allowOverlap="1" wp14:anchorId="12CC63AB" wp14:editId="461858FC">
                  <wp:simplePos x="0" y="0"/>
                  <wp:positionH relativeFrom="column">
                    <wp:posOffset>55245</wp:posOffset>
                  </wp:positionH>
                  <wp:positionV relativeFrom="paragraph">
                    <wp:posOffset>-118745</wp:posOffset>
                  </wp:positionV>
                  <wp:extent cx="655320" cy="921385"/>
                  <wp:effectExtent l="0" t="0" r="0" b="8255"/>
                  <wp:wrapNone/>
                  <wp:docPr id="1073742937" name="图片_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37" name="图片_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55320" cy="9213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87F46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W1200mm*D600mm*H2000mm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878489" w14:textId="77777777" w:rsidR="004F34E7" w:rsidRPr="00030CD2" w:rsidRDefault="00000000">
            <w:pPr>
              <w:widowControl/>
              <w:jc w:val="center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44906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规格：W1200mm*D600mm*H2000mm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1、材质：桌架20*40*1.2mm方管、25*25*1.2mm方管。板材采用优质ENF级三聚氰胺饰面多层板桌面厚25mm,其余18mm。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2、结构：桌下设置落地柜，含一抽屉、一柜门；书架上大下小结构，下方开放式结构，上方4开门结构。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、所有铁件焊接均采用二氧化碳气体保护焊，做到焊接平整、无虚焊、无明显焊疤、焊接处需打磨光滑。各钢件整体焊接后，表面经酸洗磷化生产工艺：脱脂→水洗I→酸洗→水洗II→中和→水洗III→表调→磷化→水洗IV→钝化过程进行除油除锈及磷化工艺处理后，通过粉末喷涂设备进行静电热固性粉末喷塑，喷塑均匀，粉末选色高雅，漆膜附着力强，产品更加美观大方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FA22912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B0E72BA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7531FAF8" w14:textId="77777777">
        <w:trPr>
          <w:trHeight w:val="72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32A111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59DE25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椅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2AC0A89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D1CDC1F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74624" behindDoc="0" locked="0" layoutInCell="1" allowOverlap="1" wp14:anchorId="2F1A886D" wp14:editId="27F07F03">
                  <wp:simplePos x="0" y="0"/>
                  <wp:positionH relativeFrom="column">
                    <wp:posOffset>-20320</wp:posOffset>
                  </wp:positionH>
                  <wp:positionV relativeFrom="paragraph">
                    <wp:posOffset>778510</wp:posOffset>
                  </wp:positionV>
                  <wp:extent cx="1163955" cy="1305560"/>
                  <wp:effectExtent l="0" t="0" r="4445" b="2540"/>
                  <wp:wrapNone/>
                  <wp:docPr id="1073742938" name="图片_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38" name="图片_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3955" cy="130556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356D80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常规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7B691FA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0B12CA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1.产品规格：总深540宽520高860mm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.椅座：采用聚丙烯加玻璃纤维全新材料模具成型一体制作，坐宽≥445mm，有效坐深≥420mm,座板厚度≥9mm；座面安装高度440mm，椅面正面做≥355mm宽*400mm深装饰沟槽面；与椅背连接活动位置，设有不少于19个导轨滑槽，滑槽垂直地面最大高度9mm，使用过程中靠背左右摆动受力更加均匀，机构活动更加稳定。背面配≥75*20mmPP材质弧型螺丝闷盖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3.椅背：采用聚丙烯加玻璃纤维全新材料模具成型一体制作，背宽≥418mm，背高≥435mm,靠背厚度≥7mm；椅背正面设有宽度≥325mm高度345mm防滑透气面，防滑透气面设有不少于34根宽≥度1.5*0.5mm的筋位，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防滑透气。背部设有≥（宽）265mm*(高）120mm*（深）30mm滑动面，通过≥90mm*45mm*30mm塑料成型活动件、≥φ7*105mm圆钢、螺丝与椅背固定连接，滑槽导轨水平方向深度不小于25mm，使用过程中靠背左右摆动受力更加均匀，机构活动更加稳定；内置双弹簧机构，与使用者背部实时联动，调节角度7-10度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4.椅脚：采用优质圆管≥16mm*1.5mm（厚）；(喷涂架），金属件表面工艺：各金属件进行打磨、去油、酸洗、磷化、清洗、防锈等工艺处理后，通过粉沫喷涂设备进行静电喷塑，防锈防腐蚀。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5.地脚：配有4个PP材质脚垫。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6.塑料件外观应无裂纹、明显变形、缩水、针孔；应无凹陷、飞边、杂质、伤痕、白印；表面应光洁，应无划痕、毛刺、拉毛、污渍；应无明显色差。塑料板用料检验须依据QB/T4371-2012，抑制金黄色葡萄球菌率大于99%，抑制大肠杆菌率大于99%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DDCA9AB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66009A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587EEA3B" w14:textId="77777777">
        <w:trPr>
          <w:trHeight w:val="224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75F2EF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CF57198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下床</w:t>
            </w:r>
          </w:p>
        </w:tc>
        <w:tc>
          <w:tcPr>
            <w:tcW w:w="116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4F13CBF4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30"/>
                <w:szCs w:val="30"/>
                <w:lang w:bidi="ar"/>
              </w:rPr>
              <w:t>房型C1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5843385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75648" behindDoc="0" locked="0" layoutInCell="1" allowOverlap="1" wp14:anchorId="50455F85" wp14:editId="106E4B75">
                  <wp:simplePos x="0" y="0"/>
                  <wp:positionH relativeFrom="column">
                    <wp:posOffset>21590</wp:posOffset>
                  </wp:positionH>
                  <wp:positionV relativeFrom="paragraph">
                    <wp:posOffset>208280</wp:posOffset>
                  </wp:positionV>
                  <wp:extent cx="718820" cy="652780"/>
                  <wp:effectExtent l="0" t="0" r="12700" b="2540"/>
                  <wp:wrapNone/>
                  <wp:docPr id="1073742939" name="图片_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39" name="图片_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18820" cy="6527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95406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W2000mm*D900mm*H900mm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FD95ACD" w14:textId="77777777" w:rsidR="004F34E7" w:rsidRPr="00030CD2" w:rsidRDefault="00000000">
            <w:pPr>
              <w:widowControl/>
              <w:jc w:val="center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7D1E40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规格：W2000mm*D900mm*H900mm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、材质：板材采用优质ENF级三聚氰胺饰面多层板桌面厚25mm,其余18mm，床板采用采用≥15mm厚的优质杉木板，木板面平整，不变形，不允许钉子外露，双面抛光，板材应结巴少、无霉烂、含水量符合国家标准；床板平铺钉在4根30×40mm的木档上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2、结构：床下两侧抽拉式行李车，中部设置一抽屉，下方开放式结构。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AFE446E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941F3C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32B9273D" w14:textId="77777777">
        <w:trPr>
          <w:trHeight w:val="31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7ECC46F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lastRenderedPageBreak/>
              <w:t>2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138987C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柜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233EB5CC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7D12A8D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76672" behindDoc="0" locked="0" layoutInCell="1" allowOverlap="1" wp14:anchorId="72518EAF" wp14:editId="3DDBBED8">
                  <wp:simplePos x="0" y="0"/>
                  <wp:positionH relativeFrom="column">
                    <wp:posOffset>-8890</wp:posOffset>
                  </wp:positionH>
                  <wp:positionV relativeFrom="paragraph">
                    <wp:posOffset>283210</wp:posOffset>
                  </wp:positionV>
                  <wp:extent cx="728345" cy="1141095"/>
                  <wp:effectExtent l="0" t="0" r="3175" b="1905"/>
                  <wp:wrapNone/>
                  <wp:docPr id="1073742940" name="图片_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40" name="图片_5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8345" cy="11410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5A3C16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W800mm*D600mm*H2000mm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6C0022B" w14:textId="77777777" w:rsidR="004F34E7" w:rsidRPr="00030CD2" w:rsidRDefault="00000000">
            <w:pPr>
              <w:widowControl/>
              <w:jc w:val="center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1FEDEE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规格：W800mm*D600mm*H2000mm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1、材质：板材采用优质ENF级三聚氰胺饰面多层板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结构：上下大小门板结构，上部储物，下部挂衣，挂衣杆采用不锈钢材质；上柜门内斜边拉手，下柜门拉手：主拉手采用铝、塑复合材质制作，握把式设计，拉手铸铝底座规格：≥160*30*25mm，塑料拉手盖规格：≥115*20*15mm；副拉手主体采用铸铝成型件+钢板锁片组成，铸铝成型件由旋转部件、外基座、内基座组成。旋转部件尺寸≥25*25*55mm；外基座尺寸：≥30*30*30mm；内基座尺寸：≥30*30*10mm。使用者可配挂锁，锁悬挂于旋转部件与外基座内孔中（≥8*12mm）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66F7BA25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8AD12DB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25F14D83" w14:textId="77777777">
        <w:trPr>
          <w:trHeight w:val="3100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423142C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0C99AA0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下桌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right w:val="single" w:sz="4" w:space="0" w:color="000000"/>
            </w:tcBorders>
            <w:noWrap/>
            <w:vAlign w:val="center"/>
          </w:tcPr>
          <w:p w14:paraId="613DC045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905F03C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77696" behindDoc="0" locked="0" layoutInCell="1" allowOverlap="1" wp14:anchorId="32353445" wp14:editId="3E22FFB3">
                  <wp:simplePos x="0" y="0"/>
                  <wp:positionH relativeFrom="column">
                    <wp:posOffset>44450</wp:posOffset>
                  </wp:positionH>
                  <wp:positionV relativeFrom="paragraph">
                    <wp:posOffset>431165</wp:posOffset>
                  </wp:positionV>
                  <wp:extent cx="633095" cy="957580"/>
                  <wp:effectExtent l="0" t="0" r="6985" b="2540"/>
                  <wp:wrapNone/>
                  <wp:docPr id="1073742941" name="图片_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41" name="图片_4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3095" cy="95758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DDE71F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W1000mm*D600mm*H2000mm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2F84204" w14:textId="77777777" w:rsidR="004F34E7" w:rsidRPr="00030CD2" w:rsidRDefault="00000000">
            <w:pPr>
              <w:widowControl/>
              <w:jc w:val="center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95E4E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规格：W1000mm*D600mm*H2000mm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1、材质：桌架20*40*1.2mm方管、25*25*1.2mm方管。板材采用优质ENF级三聚氰胺饰面多层板桌面厚25mm,其余18mm。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2、结构：桌上设置书架上大下小结构，下方开放式结构，上方2开门结构。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3、所有铁件焊接均采用二氧化碳气体保护焊，做到焊接平整、无虚焊、无明显焊疤、焊接处需打磨光滑。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0773C1C9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EDE01A0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  <w:tr w:rsidR="004F34E7" w:rsidRPr="00030CD2" w14:paraId="591E4C8F" w14:textId="77777777">
        <w:trPr>
          <w:trHeight w:val="7095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35377421" w14:textId="77777777" w:rsidR="004F34E7" w:rsidRPr="00030CD2" w:rsidRDefault="00000000">
            <w:pPr>
              <w:widowControl/>
              <w:jc w:val="righ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4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2B6EF227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椅</w:t>
            </w:r>
          </w:p>
        </w:tc>
        <w:tc>
          <w:tcPr>
            <w:tcW w:w="116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5A4C85AD" w14:textId="77777777" w:rsidR="004F34E7" w:rsidRPr="00030CD2" w:rsidRDefault="004F34E7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</w:pP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4B130F0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noProof/>
                <w:color w:val="000000" w:themeColor="text1"/>
                <w:kern w:val="0"/>
                <w:sz w:val="22"/>
                <w:szCs w:val="22"/>
                <w:bdr w:val="single" w:sz="4" w:space="0" w:color="000000"/>
                <w:lang w:bidi="ar"/>
              </w:rPr>
              <w:drawing>
                <wp:anchor distT="0" distB="0" distL="114300" distR="114300" simplePos="0" relativeHeight="251678720" behindDoc="0" locked="0" layoutInCell="1" allowOverlap="1" wp14:anchorId="5FB85E8D" wp14:editId="3F102FF9">
                  <wp:simplePos x="0" y="0"/>
                  <wp:positionH relativeFrom="column">
                    <wp:posOffset>-10795</wp:posOffset>
                  </wp:positionH>
                  <wp:positionV relativeFrom="paragraph">
                    <wp:posOffset>185420</wp:posOffset>
                  </wp:positionV>
                  <wp:extent cx="1259840" cy="1411605"/>
                  <wp:effectExtent l="0" t="0" r="10160" b="10795"/>
                  <wp:wrapNone/>
                  <wp:docPr id="1073742942" name="图片_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3742942" name="图片_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59840" cy="14116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F4106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常规</w:t>
            </w:r>
          </w:p>
        </w:tc>
        <w:tc>
          <w:tcPr>
            <w:tcW w:w="8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4A5E7B37" w14:textId="77777777" w:rsidR="004F34E7" w:rsidRPr="00030CD2" w:rsidRDefault="00000000">
            <w:pPr>
              <w:widowControl/>
              <w:jc w:val="center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  <w:t>12</w:t>
            </w:r>
          </w:p>
        </w:tc>
        <w:tc>
          <w:tcPr>
            <w:tcW w:w="126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A9C65F" w14:textId="77777777" w:rsidR="004F34E7" w:rsidRPr="00030CD2" w:rsidRDefault="00000000">
            <w:pPr>
              <w:widowControl/>
              <w:jc w:val="left"/>
              <w:textAlignment w:val="center"/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t>1.产品规格：总深540宽520高860mm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2.椅座：采用聚丙烯加玻璃纤维全新材料模具成型一体制作，坐宽≥445mm，有效坐深≥420mm,座板厚度≥9mm；座面安装高度440mm，椅面正面做≥355mm宽*400mm深装饰沟槽面；与椅背连接活动位置，设有不少于19个导轨滑槽，滑槽垂直地面最大高度9mm，使用过程中靠背左右摆动受力更加均匀，机构活动更加稳定。背面配≥75*20mmPP材质弧型螺丝闷盖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3.椅背：采用聚丙烯加玻璃纤维全新材料模具成型一体制作，背宽≥418mm，背高≥435mm,靠背厚度≥7mm；椅背正面设有宽度≥325mm高度345mm防滑透气面，防滑透气面设有不少于34根宽≥度1.5*0.5mm的筋位，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防滑透气。背部设有≥（宽）265mm*(高）120mm*（深）30mm滑动面，通过≥90mm*45mm*30mm塑料成型活动件、≥φ7*105mm圆钢、螺丝与椅背固定连接，滑槽导轨水平方向深度不小于25mm，使用过程中靠背左右摆动受力更加均匀，机构活动更加稳定；内置双弹簧机构，与使用者背部实时联动，调节角度7-10度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4.椅脚：采用优质圆管≥16mm*1.5mm（厚）；(喷涂架），金属件表面工艺：各金属件进行打磨、去油、酸洗、磷化、清洗、防锈等工艺处理后，通过粉沫喷涂设备进行静电喷塑，防锈防腐蚀。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5.地脚：配有4个PP材质脚垫。</w:t>
            </w:r>
            <w:r w:rsidRPr="00030CD2">
              <w:rPr>
                <w:rFonts w:asciiTheme="minorEastAsia" w:hAnsiTheme="minorEastAsia" w:cs="宋体" w:hint="eastAsia"/>
                <w:color w:val="000000" w:themeColor="text1"/>
                <w:kern w:val="0"/>
                <w:sz w:val="22"/>
                <w:szCs w:val="22"/>
                <w:lang w:bidi="ar"/>
              </w:rPr>
              <w:br/>
              <w:t>6.塑料件外观应无裂纹、明显变形、缩水、针孔；应无凹陷、飞边、杂质、伤痕、白印；表面应光洁，应无划痕、毛刺、拉毛、污渍；应无明显色差。塑料板用料检验须依据QB/T4371-2012，抑制金黄色葡萄球菌率大于99%，抑制大肠杆菌率大于99%。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7D2BF8BC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  <w:tc>
          <w:tcPr>
            <w:tcW w:w="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center"/>
          </w:tcPr>
          <w:p w14:paraId="1AF2366A" w14:textId="77777777" w:rsidR="004F34E7" w:rsidRPr="00030CD2" w:rsidRDefault="004F34E7">
            <w:pPr>
              <w:rPr>
                <w:rFonts w:asciiTheme="minorEastAsia" w:hAnsiTheme="minorEastAsia" w:cs="宋体" w:hint="eastAsia"/>
                <w:color w:val="000000" w:themeColor="text1"/>
                <w:sz w:val="22"/>
                <w:szCs w:val="22"/>
              </w:rPr>
            </w:pPr>
          </w:p>
        </w:tc>
      </w:tr>
    </w:tbl>
    <w:p w14:paraId="7A6BF1CC" w14:textId="77777777" w:rsidR="004F34E7" w:rsidRPr="00030CD2" w:rsidRDefault="004F34E7">
      <w:pPr>
        <w:rPr>
          <w:rFonts w:asciiTheme="minorEastAsia" w:hAnsiTheme="minorEastAsia" w:hint="eastAsia"/>
          <w:color w:val="000000" w:themeColor="text1"/>
          <w:sz w:val="40"/>
          <w:szCs w:val="48"/>
        </w:rPr>
      </w:pPr>
    </w:p>
    <w:sectPr w:rsidR="004F34E7" w:rsidRPr="00030CD2">
      <w:pgSz w:w="23811" w:h="16838" w:orient="landscape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D25A0" w14:textId="77777777" w:rsidR="00877AEC" w:rsidRDefault="00877AEC" w:rsidP="00030CD2">
      <w:r>
        <w:separator/>
      </w:r>
    </w:p>
  </w:endnote>
  <w:endnote w:type="continuationSeparator" w:id="0">
    <w:p w14:paraId="42C7F54D" w14:textId="77777777" w:rsidR="00877AEC" w:rsidRDefault="00877AEC" w:rsidP="00030C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5D5F1" w14:textId="77777777" w:rsidR="00877AEC" w:rsidRDefault="00877AEC" w:rsidP="00030CD2">
      <w:r>
        <w:separator/>
      </w:r>
    </w:p>
  </w:footnote>
  <w:footnote w:type="continuationSeparator" w:id="0">
    <w:p w14:paraId="16820D64" w14:textId="77777777" w:rsidR="00877AEC" w:rsidRDefault="00877AEC" w:rsidP="00030CD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defaultTabStop w:val="420"/>
  <w:drawingGridHorizontalSpacing w:val="105"/>
  <w:drawingGridVerticalSpacing w:val="156"/>
  <w:displayHorizontalDrawingGridEvery w:val="2"/>
  <w:displayVerticalDrawingGridEvery w:val="2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EBB0397"/>
    <w:rsid w:val="00030CD2"/>
    <w:rsid w:val="00056573"/>
    <w:rsid w:val="001E0130"/>
    <w:rsid w:val="002127FA"/>
    <w:rsid w:val="00243197"/>
    <w:rsid w:val="002D42E3"/>
    <w:rsid w:val="003509A9"/>
    <w:rsid w:val="004F34E7"/>
    <w:rsid w:val="005669A7"/>
    <w:rsid w:val="006162BE"/>
    <w:rsid w:val="00630F27"/>
    <w:rsid w:val="00661C42"/>
    <w:rsid w:val="006A3D69"/>
    <w:rsid w:val="007117F5"/>
    <w:rsid w:val="00877AEC"/>
    <w:rsid w:val="00914D63"/>
    <w:rsid w:val="009476E4"/>
    <w:rsid w:val="00980F28"/>
    <w:rsid w:val="009C78B2"/>
    <w:rsid w:val="00A10791"/>
    <w:rsid w:val="00A307CE"/>
    <w:rsid w:val="00AF4537"/>
    <w:rsid w:val="00CE2B9D"/>
    <w:rsid w:val="00DB5E60"/>
    <w:rsid w:val="00ED4D56"/>
    <w:rsid w:val="00F53580"/>
    <w:rsid w:val="00F627BD"/>
    <w:rsid w:val="04221DEB"/>
    <w:rsid w:val="07BC4304"/>
    <w:rsid w:val="094B38F4"/>
    <w:rsid w:val="0ABA2D7D"/>
    <w:rsid w:val="0E337741"/>
    <w:rsid w:val="0EBB0397"/>
    <w:rsid w:val="0EE4486D"/>
    <w:rsid w:val="0FCB1589"/>
    <w:rsid w:val="13A20852"/>
    <w:rsid w:val="2064790F"/>
    <w:rsid w:val="225F08BE"/>
    <w:rsid w:val="25114D23"/>
    <w:rsid w:val="2639337E"/>
    <w:rsid w:val="2D0A14EA"/>
    <w:rsid w:val="2E961660"/>
    <w:rsid w:val="30AE744F"/>
    <w:rsid w:val="31041988"/>
    <w:rsid w:val="33B87C7B"/>
    <w:rsid w:val="35352E7D"/>
    <w:rsid w:val="387B7235"/>
    <w:rsid w:val="3C8B44EF"/>
    <w:rsid w:val="41393870"/>
    <w:rsid w:val="43515EAA"/>
    <w:rsid w:val="43532E5F"/>
    <w:rsid w:val="44C304A5"/>
    <w:rsid w:val="488F68F0"/>
    <w:rsid w:val="4AEB0614"/>
    <w:rsid w:val="4BB96CD8"/>
    <w:rsid w:val="4C03562B"/>
    <w:rsid w:val="4E994025"/>
    <w:rsid w:val="4F615AA1"/>
    <w:rsid w:val="598002BB"/>
    <w:rsid w:val="5A5D05FC"/>
    <w:rsid w:val="5C62014C"/>
    <w:rsid w:val="5C7F0824"/>
    <w:rsid w:val="63672613"/>
    <w:rsid w:val="644545DB"/>
    <w:rsid w:val="662446C4"/>
    <w:rsid w:val="6A740141"/>
    <w:rsid w:val="6B1C3BBC"/>
    <w:rsid w:val="730E6D6D"/>
    <w:rsid w:val="73154F5B"/>
    <w:rsid w:val="74F769B5"/>
    <w:rsid w:val="783E7FCF"/>
    <w:rsid w:val="7B00726C"/>
    <w:rsid w:val="7B427830"/>
    <w:rsid w:val="7CA8740A"/>
    <w:rsid w:val="7D6752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450BF48F"/>
  <w15:docId w15:val="{B7DA4E96-A109-4200-A5B7-02837A3A3C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qFormat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font31">
    <w:name w:val="font31"/>
    <w:basedOn w:val="a0"/>
    <w:qFormat/>
    <w:rPr>
      <w:rFonts w:ascii="Calibri" w:hAnsi="Calibri" w:cs="Calibri" w:hint="default"/>
      <w:color w:val="000000"/>
      <w:sz w:val="21"/>
      <w:szCs w:val="21"/>
      <w:u w:val="none"/>
    </w:rPr>
  </w:style>
  <w:style w:type="character" w:customStyle="1" w:styleId="font41">
    <w:name w:val="font41"/>
    <w:basedOn w:val="a0"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a6">
    <w:name w:val="页眉 字符"/>
    <w:basedOn w:val="a0"/>
    <w:link w:val="a5"/>
    <w:qFormat/>
    <w:rPr>
      <w:rFonts w:asciiTheme="minorHAnsi" w:eastAsiaTheme="minorEastAsia" w:hAnsiTheme="minorHAnsi" w:cstheme="minorBidi"/>
      <w:kern w:val="2"/>
      <w:sz w:val="18"/>
      <w:szCs w:val="18"/>
    </w:rPr>
  </w:style>
  <w:style w:type="character" w:customStyle="1" w:styleId="a4">
    <w:name w:val="页脚 字符"/>
    <w:basedOn w:val="a0"/>
    <w:link w:val="a3"/>
    <w:qFormat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jpe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jpe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image" Target="media/image4.jpe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13</Pages>
  <Words>8405</Words>
  <Characters>11011</Characters>
  <Application>Microsoft Office Word</Application>
  <DocSecurity>0</DocSecurity>
  <Lines>367</Lines>
  <Paragraphs>138</Paragraphs>
  <ScaleCrop>false</ScaleCrop>
  <Company/>
  <LinksUpToDate>false</LinksUpToDate>
  <CharactersWithSpaces>19278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Selena.xu</dc:creator>
  <cp:lastModifiedBy>旭峰 刘</cp:lastModifiedBy>
  <cp:revision>5</cp:revision>
  <cp:lastPrinted>2026-10-15T02:41:00Z</cp:lastPrinted>
  <dcterms:created xsi:type="dcterms:W3CDTF">2026-09-16T08:19:00Z</dcterms:created>
  <dcterms:modified xsi:type="dcterms:W3CDTF">2026-10-20T03:11:00Z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9F0E98F9AB1243129C1DD0F72454A697_13</vt:lpwstr>
  </property>
  <property fmtid="{D5CDD505-2E9C-101B-9397-08002B2CF9AE}" pid="4" name="KSOTemplateDocerSaveRecord">
    <vt:lpwstr>eyJoZGlkIjoiZGUwMzE2MWVmOGIyMWJjZDc2YTg0MTYzYjZiNmMyZjIiLCJ1c2VySWQiOiI2NjIwMjU4NDMifQ==</vt:lpwstr>
  </property>
</Properties>
</file>