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E56BB" w14:textId="77777777" w:rsidR="00390D1B" w:rsidRPr="005218BC" w:rsidRDefault="00DB4161" w:rsidP="00390D1B">
      <w:pPr>
        <w:adjustRightInd w:val="0"/>
        <w:snapToGrid w:val="0"/>
        <w:spacing w:line="360" w:lineRule="auto"/>
        <w:ind w:firstLineChars="200" w:firstLine="422"/>
        <w:rPr>
          <w:rFonts w:ascii="宋体" w:eastAsia="宋体" w:hAnsi="宋体" w:cs="MS Gothic"/>
          <w:b/>
          <w:szCs w:val="21"/>
        </w:rPr>
      </w:pPr>
      <w:r w:rsidRPr="005218BC">
        <w:rPr>
          <w:rFonts w:ascii="宋体" w:eastAsia="宋体" w:hAnsi="宋体" w:cs="MS Gothic"/>
          <w:b/>
          <w:szCs w:val="21"/>
        </w:rPr>
        <w:t>一、项目建设背景</w:t>
      </w:r>
    </w:p>
    <w:p w14:paraId="6F4B101D" w14:textId="77777777" w:rsidR="00390D1B" w:rsidRPr="005218BC" w:rsidRDefault="00DB4161" w:rsidP="00390D1B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MS Gothic"/>
          <w:szCs w:val="21"/>
        </w:rPr>
      </w:pPr>
      <w:r w:rsidRPr="005218BC">
        <w:rPr>
          <w:rFonts w:ascii="宋体" w:eastAsia="宋体" w:hAnsi="宋体" w:cs="MS Gothic"/>
          <w:szCs w:val="21"/>
        </w:rPr>
        <w:t>依据数字化组织管理建设相关工作要求，</w:t>
      </w:r>
      <w:r w:rsidRPr="005218BC">
        <w:rPr>
          <w:rFonts w:ascii="宋体" w:eastAsia="宋体" w:hAnsi="宋体" w:cs="MS Gothic" w:hint="eastAsia"/>
          <w:szCs w:val="21"/>
        </w:rPr>
        <w:t>为</w:t>
      </w:r>
      <w:r w:rsidRPr="005218BC">
        <w:rPr>
          <w:rFonts w:ascii="宋体" w:eastAsia="宋体" w:hAnsi="宋体" w:cs="MS Gothic"/>
          <w:szCs w:val="21"/>
        </w:rPr>
        <w:t>组织内部</w:t>
      </w:r>
      <w:r w:rsidRPr="005218BC">
        <w:rPr>
          <w:rFonts w:ascii="宋体" w:eastAsia="宋体" w:hAnsi="宋体" w:cs="MS Gothic" w:hint="eastAsia"/>
          <w:szCs w:val="21"/>
        </w:rPr>
        <w:t>对象</w:t>
      </w:r>
      <w:r w:rsidRPr="005218BC">
        <w:rPr>
          <w:rFonts w:ascii="宋体" w:eastAsia="宋体" w:hAnsi="宋体" w:cs="MS Gothic"/>
          <w:szCs w:val="21"/>
        </w:rPr>
        <w:t>管理、人才遴选培育工作需要，建设人员综合数字化管理平台。以内部工作人员档案为基础，实现关怀保障、人才遴选、教育培训、职级岗位发展等业务能力，推动组织管理工作与业务工作深度融合，激发内部</w:t>
      </w:r>
      <w:r w:rsidRPr="005218BC">
        <w:rPr>
          <w:rFonts w:ascii="宋体" w:eastAsia="宋体" w:hAnsi="宋体" w:cs="MS Gothic" w:hint="eastAsia"/>
          <w:szCs w:val="21"/>
        </w:rPr>
        <w:t>对象</w:t>
      </w:r>
      <w:r w:rsidRPr="005218BC">
        <w:rPr>
          <w:rFonts w:ascii="宋体" w:eastAsia="宋体" w:hAnsi="宋体" w:cs="MS Gothic"/>
          <w:szCs w:val="21"/>
        </w:rPr>
        <w:t>干事活力，助力数字化组织管理模式落地。</w:t>
      </w:r>
    </w:p>
    <w:p w14:paraId="0326B5A4" w14:textId="77777777" w:rsidR="00390D1B" w:rsidRPr="005218BC" w:rsidRDefault="00DB4161" w:rsidP="00390D1B">
      <w:pPr>
        <w:adjustRightInd w:val="0"/>
        <w:snapToGrid w:val="0"/>
        <w:spacing w:line="360" w:lineRule="auto"/>
        <w:ind w:firstLineChars="200" w:firstLine="422"/>
        <w:rPr>
          <w:rFonts w:ascii="宋体" w:eastAsia="宋体" w:hAnsi="宋体" w:cs="MS Gothic"/>
          <w:b/>
          <w:szCs w:val="21"/>
        </w:rPr>
      </w:pPr>
      <w:r w:rsidRPr="005218BC">
        <w:rPr>
          <w:rFonts w:ascii="宋体" w:eastAsia="宋体" w:hAnsi="宋体" w:cs="MS Gothic" w:hint="eastAsia"/>
          <w:b/>
          <w:szCs w:val="21"/>
        </w:rPr>
        <w:t>二、项目建设目标</w:t>
      </w:r>
    </w:p>
    <w:p w14:paraId="1C390945" w14:textId="77777777" w:rsidR="00390D1B" w:rsidRPr="005218BC" w:rsidRDefault="00DB4161" w:rsidP="00390D1B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MS Gothic"/>
          <w:szCs w:val="21"/>
        </w:rPr>
      </w:pPr>
      <w:r w:rsidRPr="005218BC">
        <w:rPr>
          <w:rFonts w:ascii="宋体" w:eastAsia="宋体" w:hAnsi="宋体" w:cs="MS Gothic"/>
          <w:szCs w:val="21"/>
        </w:rPr>
        <w:t>本平台</w:t>
      </w:r>
      <w:r w:rsidRPr="005218BC">
        <w:rPr>
          <w:rFonts w:ascii="宋体" w:eastAsia="宋体" w:hAnsi="宋体" w:cs="MS Gothic" w:hint="eastAsia"/>
          <w:szCs w:val="21"/>
        </w:rPr>
        <w:t>为</w:t>
      </w:r>
      <w:r w:rsidRPr="005218BC">
        <w:rPr>
          <w:rFonts w:ascii="宋体" w:eastAsia="宋体" w:hAnsi="宋体" w:cs="MS Gothic"/>
          <w:szCs w:val="21"/>
        </w:rPr>
        <w:t>数字化人员全流程管理，实现人员关怀保障、人才遴选培育、教育培训、健康管理等业务能力，提升人员选拔、培育、监督、关怀保障综合业务能力，构建 “信仰引领、干事激励、示范带动、组织赋能” 的数字化组织人员管理体系。</w:t>
      </w:r>
    </w:p>
    <w:p w14:paraId="1D59ACBB" w14:textId="77777777" w:rsidR="00390D1B" w:rsidRPr="005218BC" w:rsidRDefault="00DB4161" w:rsidP="00390D1B">
      <w:pPr>
        <w:adjustRightInd w:val="0"/>
        <w:snapToGrid w:val="0"/>
        <w:spacing w:line="360" w:lineRule="auto"/>
        <w:ind w:firstLineChars="200" w:firstLine="422"/>
        <w:rPr>
          <w:rFonts w:ascii="宋体" w:eastAsia="宋体" w:hAnsi="宋体" w:cs="MS Gothic"/>
          <w:b/>
          <w:szCs w:val="21"/>
        </w:rPr>
      </w:pPr>
      <w:r w:rsidRPr="005218BC">
        <w:rPr>
          <w:rFonts w:ascii="宋体" w:eastAsia="宋体" w:hAnsi="宋体" w:cs="MS Gothic" w:hint="eastAsia"/>
          <w:b/>
          <w:szCs w:val="21"/>
        </w:rPr>
        <w:t>三、项目建设内容</w:t>
      </w:r>
    </w:p>
    <w:p w14:paraId="0901CBCA" w14:textId="77777777" w:rsidR="00390D1B" w:rsidRPr="005218BC" w:rsidRDefault="00DB4161" w:rsidP="00390D1B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MS Gothic"/>
          <w:szCs w:val="21"/>
        </w:rPr>
      </w:pPr>
      <w:r w:rsidRPr="005218BC">
        <w:rPr>
          <w:rFonts w:ascii="宋体" w:eastAsia="宋体" w:hAnsi="宋体" w:cs="MS Gothic"/>
          <w:szCs w:val="21"/>
        </w:rPr>
        <w:t>1、应用系统建设系统部署在专用业务网络。主要功能模块包含：数字人员档案、表彰激励管理、职级岗位发展、岗位能力评估、关怀保障、教育培训、关怀管理、岗位遴选、辅助工作人员管理、人事智能管理、创新课题揭榜管理、先进典型选树、荣誉勋章、信息编报汇编、考试系统、工作智能导航、文化阅读驿站、人员关怀服务、人才雷达。系统需要对接上级业务系统，完成统一身份认证。</w:t>
      </w:r>
    </w:p>
    <w:p w14:paraId="23B02BE7" w14:textId="77777777" w:rsidR="00390D1B" w:rsidRPr="005218BC" w:rsidRDefault="00DB4161" w:rsidP="00390D1B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MS Gothic"/>
          <w:szCs w:val="21"/>
        </w:rPr>
      </w:pPr>
      <w:r w:rsidRPr="005218BC">
        <w:rPr>
          <w:rFonts w:ascii="宋体" w:eastAsia="宋体" w:hAnsi="宋体" w:cs="MS Gothic"/>
          <w:szCs w:val="21"/>
        </w:rPr>
        <w:t>2、移动端应用建设移动端部署于专用移动业务网络。功能包含人员关怀保障、职级岗位发展、我的学习、我的档案、年度报告、访谈谈话记录、音频转写接口、我的考试；需要对接本级业务移动平台，实现数据互通、业务协同。</w:t>
      </w:r>
    </w:p>
    <w:p w14:paraId="579684A1" w14:textId="77777777" w:rsidR="00390D1B" w:rsidRPr="005218BC" w:rsidRDefault="00DB4161" w:rsidP="00390D1B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MS Gothic"/>
          <w:szCs w:val="21"/>
        </w:rPr>
      </w:pPr>
      <w:r w:rsidRPr="005218BC">
        <w:rPr>
          <w:rFonts w:ascii="宋体" w:eastAsia="宋体" w:hAnsi="宋体" w:cs="MS Gothic"/>
          <w:szCs w:val="21"/>
        </w:rPr>
        <w:t>3、基础资源建设配套采购</w:t>
      </w:r>
      <w:r w:rsidRPr="005218BC">
        <w:rPr>
          <w:rFonts w:ascii="宋体" w:eastAsia="宋体" w:hAnsi="宋体" w:cs="MS Gothic" w:hint="eastAsia"/>
          <w:szCs w:val="21"/>
        </w:rPr>
        <w:t>2</w:t>
      </w:r>
      <w:r w:rsidRPr="005218BC">
        <w:rPr>
          <w:rFonts w:ascii="宋体" w:eastAsia="宋体" w:hAnsi="宋体" w:cs="MS Gothic"/>
          <w:szCs w:val="21"/>
        </w:rPr>
        <w:t>台应用服务器、1台数据库服务器、3套操作系统、1套数据库、1套中间件用于平台部署。</w:t>
      </w:r>
    </w:p>
    <w:p w14:paraId="4716B8F8" w14:textId="77777777" w:rsidR="00390D1B" w:rsidRPr="005218BC" w:rsidRDefault="00DB4161" w:rsidP="00390D1B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MS Gothic"/>
          <w:szCs w:val="21"/>
        </w:rPr>
      </w:pPr>
      <w:r w:rsidRPr="005218BC">
        <w:rPr>
          <w:rFonts w:ascii="宋体" w:eastAsia="宋体" w:hAnsi="宋体" w:cs="MS Gothic"/>
          <w:szCs w:val="21"/>
        </w:rPr>
        <w:t>4、供应商须配合采购人完成本项目信息系统安全等级保护三级定级、备案、测评工作，保障软件架构与采购硬件兼容，完成适配调试。</w:t>
      </w:r>
    </w:p>
    <w:p w14:paraId="5B42BA2E" w14:textId="77777777" w:rsidR="00390D1B" w:rsidRPr="005218BC" w:rsidRDefault="00DB4161" w:rsidP="00390D1B">
      <w:pPr>
        <w:adjustRightInd w:val="0"/>
        <w:snapToGrid w:val="0"/>
        <w:spacing w:line="360" w:lineRule="auto"/>
        <w:ind w:firstLineChars="200" w:firstLine="422"/>
        <w:rPr>
          <w:rFonts w:ascii="宋体" w:eastAsia="宋体" w:hAnsi="宋体" w:cs="Times New Roman"/>
          <w:b/>
          <w:szCs w:val="21"/>
        </w:rPr>
      </w:pPr>
      <w:r w:rsidRPr="005218BC">
        <w:rPr>
          <w:rFonts w:ascii="宋体" w:eastAsia="宋体" w:hAnsi="宋体" w:cs="Times New Roman" w:hint="eastAsia"/>
          <w:b/>
          <w:szCs w:val="21"/>
        </w:rPr>
        <w:t>四、</w:t>
      </w:r>
      <w:r w:rsidRPr="005218BC">
        <w:rPr>
          <w:rFonts w:ascii="宋体" w:eastAsia="宋体" w:hAnsi="宋体" w:cs="Times New Roman"/>
          <w:b/>
          <w:szCs w:val="21"/>
        </w:rPr>
        <w:t>项目建设</w:t>
      </w:r>
      <w:r w:rsidRPr="005218BC">
        <w:rPr>
          <w:rFonts w:ascii="宋体" w:eastAsia="宋体" w:hAnsi="宋体" w:cs="Times New Roman" w:hint="eastAsia"/>
          <w:b/>
          <w:szCs w:val="21"/>
        </w:rPr>
        <w:t>内容</w:t>
      </w:r>
    </w:p>
    <w:p w14:paraId="53C0C9D1" w14:textId="77777777" w:rsidR="00390D1B" w:rsidRPr="005218BC" w:rsidRDefault="00DB4161" w:rsidP="00390D1B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1、</w:t>
      </w:r>
      <w:r w:rsidRPr="005218BC">
        <w:rPr>
          <w:rFonts w:ascii="宋体" w:eastAsia="宋体" w:hAnsi="宋体" w:cs="Times New Roman"/>
          <w:szCs w:val="21"/>
        </w:rPr>
        <w:t>系统功能需求</w:t>
      </w:r>
    </w:p>
    <w:p w14:paraId="7CD8E7E2" w14:textId="77777777" w:rsidR="00390D1B" w:rsidRPr="005218BC" w:rsidRDefault="00DB4161" w:rsidP="00390D1B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1.1. 应用系统建设</w:t>
      </w:r>
    </w:p>
    <w:p w14:paraId="609FB366" w14:textId="77777777" w:rsidR="0051365B" w:rsidRPr="005218BC" w:rsidRDefault="00DB4161" w:rsidP="0051365B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平台面向单位管理层、部门负责人、内部工作人员、系统管理员，依托数字档案数据，实现关怀保障、人才遴选、教育培训、职级岗位发展等业务。</w:t>
      </w:r>
    </w:p>
    <w:p w14:paraId="5BAAF79C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1）数字人员档案</w:t>
      </w:r>
      <w:r w:rsidR="0051365B" w:rsidRPr="005218BC">
        <w:rPr>
          <w:rFonts w:ascii="宋体" w:eastAsia="宋体" w:hAnsi="宋体" w:cs="Times New Roman"/>
          <w:szCs w:val="21"/>
        </w:rPr>
        <w:t>模块</w:t>
      </w:r>
    </w:p>
    <w:p w14:paraId="3024695F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用于人员数字档案基础数据管理维护。功能包含：人员基础信息维护、档案信息归集、素质档案管理、特长申报、综合查询、综合统计分析、档案报表生成、在岗人员管理、标签标识管理、人才资源库、证书管理、政治面貌信息管理、岗位执业资质管理、招录信息管理、岗位技能认证、</w:t>
      </w:r>
      <w:r w:rsidRPr="005218BC">
        <w:rPr>
          <w:rFonts w:ascii="宋体" w:eastAsia="宋体" w:hAnsi="宋体" w:cs="Times New Roman" w:hint="eastAsia"/>
          <w:szCs w:val="21"/>
        </w:rPr>
        <w:t>装备管理、</w:t>
      </w:r>
      <w:r w:rsidRPr="005218BC">
        <w:rPr>
          <w:rFonts w:ascii="宋体" w:eastAsia="宋体" w:hAnsi="宋体" w:cs="Times New Roman"/>
          <w:szCs w:val="21"/>
        </w:rPr>
        <w:t>任职资格考试、全域人员综合分析。</w:t>
      </w:r>
    </w:p>
    <w:p w14:paraId="79F9CEC9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2）表彰激励管理模块</w:t>
      </w:r>
    </w:p>
    <w:p w14:paraId="0F79C130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实现表彰激励规范化管理，支持表彰名额下发、单位评议推荐，不同表彰类型配置对应</w:t>
      </w:r>
      <w:r w:rsidRPr="005218BC">
        <w:rPr>
          <w:rFonts w:ascii="宋体" w:eastAsia="宋体" w:hAnsi="宋体" w:cs="Times New Roman"/>
          <w:szCs w:val="21"/>
        </w:rPr>
        <w:lastRenderedPageBreak/>
        <w:t>积分，用于岗位发展评估。功能包含：表彰类型配置、类型积分配置、表彰统计、激励额度管理、实绩信息采集、事迹申报、外宣素材采编、内宣素材采编、感谢信素材采编。</w:t>
      </w:r>
    </w:p>
    <w:p w14:paraId="083C1689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3）职级岗位发展模块</w:t>
      </w:r>
    </w:p>
    <w:p w14:paraId="6CEBB7E5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以工作年限、年度考评结果作为基础积分条件，达到积分条件进入候选池；通过民主评议，完成后备人员群众打分，生成综合积分。功能包含：民主推荐、综合积分排序、风险评估规则配置、民主测评、考察访谈记录、结果回填归档、业务数据归档。</w:t>
      </w:r>
    </w:p>
    <w:p w14:paraId="22A9CFEF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4）岗位能力评估模块</w:t>
      </w:r>
    </w:p>
    <w:p w14:paraId="193C9E1E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结合岗位要求设置考核指标，多维度综合评分，结合业务考核数据开展人员能力综合研判，为人岗匹配提供依据。功能包含：能力评分、能力评分查询、岗位基础信息管理、考核指标管理、业务能力数据归集、岗位业务能力考评。</w:t>
      </w:r>
    </w:p>
    <w:p w14:paraId="33E7731E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5）关怀保障模块</w:t>
      </w:r>
    </w:p>
    <w:p w14:paraId="6025E9DB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建立全员健康档案，搭建多层级健康管理机制，动态更新健康信息；提供福利申请、就医指引。功能包含：健康方案配置、健康档案管理、疗休养报名、就医指引、困难诉求申请、福利申请、俱乐部预约、慰问事项管理。</w:t>
      </w:r>
    </w:p>
    <w:p w14:paraId="1F2B7192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6）教育培训模块</w:t>
      </w:r>
    </w:p>
    <w:p w14:paraId="6C77AD6F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实现培训通知发布、报名、课程学习、考核全流程线上管理，搭建带教培育机制。功能包含：培训通知、培训报名、课程管理、课程学习、考核指标管理、优秀人员考评、带教人员档案、人才定向培育、新入职人员管理、文书资料管理、业务能手管理、优秀人才榜单、教官约课、培训请假、实战实训管理、比武遴选。</w:t>
      </w:r>
    </w:p>
    <w:p w14:paraId="42D0434D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7）关怀管理模块</w:t>
      </w:r>
    </w:p>
    <w:p w14:paraId="3DD19DF8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对符合关怀条件的人员纳入系统管理，归集内部台账与业务数据，开展常态化管理，落实配套关怀举措，实现台账统计分析。功能包含：标签管理、名单管理、关怀举措配置、统计分析、内部业务台账资料管理、人员分层分类管理、访谈谈话记录管理。</w:t>
      </w:r>
    </w:p>
    <w:p w14:paraId="20302D62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8）岗位遴选模块</w:t>
      </w:r>
    </w:p>
    <w:p w14:paraId="091B8CD6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实现人岗匹配、择优筛选，简化遴选流程，高效选拔适配人员。功能包含：遴选通知发布、岗位报名、系统初筛、面试评价记录、录用调岗办理、岗位匹配测评、专业岗位人才库管理。</w:t>
      </w:r>
    </w:p>
    <w:p w14:paraId="5021CFF0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9）辅助工作人员管理模块</w:t>
      </w:r>
    </w:p>
    <w:p w14:paraId="05DF6B8E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实现辅助工作人员全生命周期闭环精细化管理。功能包含：账号管理、监督检查、外宣素材管理、表彰管理、人事信息管理、人事合同管理、考核申报、考核审批、考核统计、薪酬管理、薪酬项定义、薪酬套账、薪酬查询、被装物资管理、装配登记、报表查询、报表统计。</w:t>
      </w:r>
    </w:p>
    <w:p w14:paraId="07EC1002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10）人事智能管理模块</w:t>
      </w:r>
    </w:p>
    <w:p w14:paraId="2140479E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依托智能化解析，减少人工录入，实现人事数据主动动态更新；对上传公文自动提取人</w:t>
      </w:r>
      <w:r w:rsidRPr="005218BC">
        <w:rPr>
          <w:rFonts w:ascii="宋体" w:eastAsia="宋体" w:hAnsi="宋体" w:cs="Times New Roman"/>
          <w:szCs w:val="21"/>
        </w:rPr>
        <w:lastRenderedPageBreak/>
        <w:t>事变动信息，生成调岗指令与履历记录。功能包含：公文智能解析、自动退休提醒、团员身份更新、</w:t>
      </w:r>
      <w:r w:rsidRPr="005218BC">
        <w:rPr>
          <w:rFonts w:ascii="宋体" w:eastAsia="宋体" w:hAnsi="宋体" w:cs="Times New Roman" w:hint="eastAsia"/>
          <w:szCs w:val="21"/>
        </w:rPr>
        <w:t>其他信息更新，</w:t>
      </w:r>
      <w:r w:rsidRPr="005218BC">
        <w:rPr>
          <w:rFonts w:ascii="宋体" w:eastAsia="宋体" w:hAnsi="宋体" w:cs="Times New Roman"/>
          <w:szCs w:val="21"/>
        </w:rPr>
        <w:t>岗位分管信息维护、证书到期提醒、证书智能标签、家庭关系智能分类、表彰公文智能解析。</w:t>
      </w:r>
    </w:p>
    <w:p w14:paraId="4B789791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11）创新课题揭榜管理模块</w:t>
      </w:r>
    </w:p>
    <w:p w14:paraId="2483C19C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以激发创新活力、业务攻坚为导向，实现榜单发布、成果提交、积分激励、人才遴选机制。功能包含：榜单发布、课题成果上传、积分自动兑换、揭榜遴选发布。</w:t>
      </w:r>
    </w:p>
    <w:p w14:paraId="4C1486A8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12）先进典型选树模块</w:t>
      </w:r>
    </w:p>
    <w:p w14:paraId="6B65DE09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自动筛选候选对象，支持自主申报、管理人员择优审批，入选典型人才库；支持数据导出、公告发布，发挥示范引领作用。功能包含：典型候选对象智能推送、候选人才梯队管理、典型选树公告发布。</w:t>
      </w:r>
    </w:p>
    <w:p w14:paraId="76EA5A16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13）荣誉勋章模块</w:t>
      </w:r>
    </w:p>
    <w:p w14:paraId="3362E2B1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记录人员成长，构建实体 + 数字化荣誉激励体系；设置多类别勋章及达标条件，支持个人申报、部门审批。功能包含：勋章分类管理、勋章申报、勋章审批、勋章自动授予、勋章展示、勋章统计。</w:t>
      </w:r>
    </w:p>
    <w:p w14:paraId="12D1FB8B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14）信息编报汇编模块</w:t>
      </w:r>
    </w:p>
    <w:p w14:paraId="423F445E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打通内部办公系统数据，降低人工编报工作量，提升信息流转效率。功能包含：数据自动归集、数据上报、数据统计、每日队伍情况汇总。</w:t>
      </w:r>
    </w:p>
    <w:p w14:paraId="407A4F64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15）考试系统模块</w:t>
      </w:r>
    </w:p>
    <w:p w14:paraId="6F2AC0F6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实现出题、组卷、考试、评卷、统计全流程线上管理。功能包含：试卷管理、题型管理、题库管理、考试类别管理、考试安排、练习安排、评卷管理、成绩管理。</w:t>
      </w:r>
    </w:p>
    <w:p w14:paraId="41949CF7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16）工作智能导航模块</w:t>
      </w:r>
    </w:p>
    <w:p w14:paraId="1E5E7672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打造智能化办公助手，降低操作门槛。功能包含：提醒配置、弹窗提醒、业务智能导航。</w:t>
      </w:r>
    </w:p>
    <w:p w14:paraId="46A18A6D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17）文化阅读驿站模块</w:t>
      </w:r>
    </w:p>
    <w:p w14:paraId="2614E3BA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搭建阅读与文化活动共享平台。功能包含：书目报送、书目推荐、阅读打卡、阅读记录管理。</w:t>
      </w:r>
    </w:p>
    <w:p w14:paraId="5E7A9200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18）人员关怀服务模块</w:t>
      </w:r>
    </w:p>
    <w:p w14:paraId="034B4B15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线上统一受理关怀服务业务。功能包含：关怀服务发布、服务订单处理、统计查询。</w:t>
      </w:r>
    </w:p>
    <w:p w14:paraId="18B537E7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19）人才雷达模块</w:t>
      </w:r>
    </w:p>
    <w:p w14:paraId="68A06726" w14:textId="77777777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支持多条件复合筛选，实现数据导出。功能包含：复合条件检索、列表表头自定义、数据导出。</w:t>
      </w:r>
    </w:p>
    <w:p w14:paraId="2AEE55BE" w14:textId="345ECA58" w:rsidR="0051365B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1.2</w:t>
      </w:r>
      <w:r w:rsidR="0051365B" w:rsidRPr="005218BC">
        <w:rPr>
          <w:rFonts w:ascii="宋体" w:eastAsia="宋体" w:hAnsi="宋体" w:cs="Times New Roman" w:hint="eastAsia"/>
          <w:szCs w:val="21"/>
        </w:rPr>
        <w:t>0</w:t>
      </w:r>
      <w:r w:rsidRPr="005218BC">
        <w:rPr>
          <w:rFonts w:ascii="宋体" w:eastAsia="宋体" w:hAnsi="宋体" w:cs="Times New Roman"/>
          <w:szCs w:val="21"/>
        </w:rPr>
        <w:t xml:space="preserve"> 移动端应用建设</w:t>
      </w:r>
    </w:p>
    <w:p w14:paraId="7CC056BF" w14:textId="145C2D0C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1）关怀保障模块</w:t>
      </w:r>
    </w:p>
    <w:p w14:paraId="61676E49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基于健康档案实现分级提醒，推送差异化关怀提示。功能包含：健康提醒、就医申请、困难诉求申请、福利申请。</w:t>
      </w:r>
    </w:p>
    <w:p w14:paraId="436C6194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lastRenderedPageBreak/>
        <w:t>2）职级岗位发展模块</w:t>
      </w:r>
    </w:p>
    <w:p w14:paraId="22388BF4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岗位发展相关业务移动端办理。功能包含：发展申请办理、进度查询、民主投票。</w:t>
      </w:r>
    </w:p>
    <w:p w14:paraId="0667DF9A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3）我的学习模块</w:t>
      </w:r>
    </w:p>
    <w:p w14:paraId="24B3BD44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跟踪课程学习状态。功能包含：待学课程、在学课程、已学课程。</w:t>
      </w:r>
    </w:p>
    <w:p w14:paraId="35AB653E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4）我的档案模块</w:t>
      </w:r>
    </w:p>
    <w:p w14:paraId="6548C73C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聚合个人档案核心信息，包含基础信息、能力评分、工作履历、奖惩、事迹材料，支持移动端查阅。</w:t>
      </w:r>
    </w:p>
    <w:p w14:paraId="025855EE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5）年度报告模块</w:t>
      </w:r>
    </w:p>
    <w:p w14:paraId="02928E3B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基于全年业务数据自动生成个人年度情况汇总，展示个人成长轨迹。</w:t>
      </w:r>
    </w:p>
    <w:p w14:paraId="401F887A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6）</w:t>
      </w:r>
      <w:r w:rsidRPr="005218BC">
        <w:rPr>
          <w:rFonts w:ascii="宋体" w:eastAsia="宋体" w:hAnsi="宋体" w:cs="Times New Roman" w:hint="eastAsia"/>
          <w:szCs w:val="21"/>
        </w:rPr>
        <w:t>访谈谈话</w:t>
      </w:r>
      <w:r w:rsidRPr="005218BC">
        <w:rPr>
          <w:rFonts w:ascii="宋体" w:eastAsia="宋体" w:hAnsi="宋体" w:cs="Times New Roman"/>
          <w:szCs w:val="21"/>
        </w:rPr>
        <w:t>模块</w:t>
      </w:r>
    </w:p>
    <w:p w14:paraId="36DD6EFA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移动端录音，自动转写文本，上传后台归档，历史记录可回溯。</w:t>
      </w:r>
    </w:p>
    <w:p w14:paraId="0E362834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7）音频转写接口模块</w:t>
      </w:r>
    </w:p>
    <w:p w14:paraId="31243E0E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对接上级平台音频转写接口，录音实时转文字，由专用移动业务网络回传后端业务系统，提升记录整理效率。</w:t>
      </w:r>
    </w:p>
    <w:p w14:paraId="6DC518F6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8）我的考试模块</w:t>
      </w:r>
    </w:p>
    <w:p w14:paraId="1BC7DDF8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功能包含待参加考试、在线答题、试卷提交。</w:t>
      </w:r>
    </w:p>
    <w:p w14:paraId="5C06366D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2</w:t>
      </w:r>
      <w:r w:rsidRPr="005218BC">
        <w:rPr>
          <w:rFonts w:ascii="宋体" w:eastAsia="宋体" w:hAnsi="宋体" w:cs="Times New Roman" w:hint="eastAsia"/>
          <w:szCs w:val="21"/>
        </w:rPr>
        <w:t>、</w:t>
      </w:r>
      <w:r w:rsidRPr="005218BC">
        <w:rPr>
          <w:rFonts w:ascii="宋体" w:eastAsia="宋体" w:hAnsi="宋体" w:cs="Times New Roman"/>
          <w:szCs w:val="21"/>
        </w:rPr>
        <w:t>系统性能需求</w:t>
      </w:r>
    </w:p>
    <w:p w14:paraId="10342689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2.</w:t>
      </w:r>
      <w:r w:rsidRPr="005218BC">
        <w:rPr>
          <w:rFonts w:ascii="宋体" w:eastAsia="宋体" w:hAnsi="宋体" w:cs="Times New Roman"/>
          <w:szCs w:val="21"/>
        </w:rPr>
        <w:t>1系统稳定性指标：1）系统保证 7*24 小时不间断运行； 2）平均修复时间（MTTR）≤2 小时； 3）系统可用率≥99%。</w:t>
      </w:r>
    </w:p>
    <w:p w14:paraId="5EB7A112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2.2</w:t>
      </w:r>
      <w:r w:rsidRPr="005218BC">
        <w:rPr>
          <w:rFonts w:ascii="宋体" w:eastAsia="宋体" w:hAnsi="宋体" w:cs="Times New Roman"/>
          <w:szCs w:val="21"/>
        </w:rPr>
        <w:t>系统性能指标 1）一般信息查询操作响应≤2 秒； 2）大数据量查询操作响应≤5 秒； 3）复杂数据统计分析响应≤8 秒。</w:t>
      </w:r>
    </w:p>
    <w:p w14:paraId="797BA639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2.3</w:t>
      </w:r>
      <w:r w:rsidRPr="005218BC">
        <w:rPr>
          <w:rFonts w:ascii="宋体" w:eastAsia="宋体" w:hAnsi="宋体" w:cs="Times New Roman"/>
          <w:szCs w:val="21"/>
        </w:rPr>
        <w:t>系统质量指标 系统兼容采购人现有适配软硬件环境。</w:t>
      </w:r>
    </w:p>
    <w:p w14:paraId="7629D376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2.4</w:t>
      </w:r>
      <w:r w:rsidRPr="005218BC">
        <w:rPr>
          <w:rFonts w:ascii="宋体" w:eastAsia="宋体" w:hAnsi="宋体" w:cs="Times New Roman"/>
          <w:szCs w:val="21"/>
        </w:rPr>
        <w:t>系统数量指标 1）同时在线用户数≥100 用户；2）最大并发用户数≥100 用户。</w:t>
      </w:r>
    </w:p>
    <w:p w14:paraId="4B7BEABC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2.5</w:t>
      </w:r>
      <w:r w:rsidRPr="005218BC">
        <w:rPr>
          <w:rFonts w:ascii="宋体" w:eastAsia="宋体" w:hAnsi="宋体" w:cs="Times New Roman"/>
          <w:szCs w:val="21"/>
        </w:rPr>
        <w:t>数据指标 系统保障数据采集、传输、处理、存储环节一致性、完整性，指标≥99.99%。</w:t>
      </w:r>
    </w:p>
    <w:p w14:paraId="7A991F9F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3、</w:t>
      </w:r>
      <w:r w:rsidRPr="005218BC">
        <w:rPr>
          <w:rFonts w:ascii="宋体" w:eastAsia="宋体" w:hAnsi="宋体" w:cs="Times New Roman"/>
          <w:szCs w:val="21"/>
        </w:rPr>
        <w:t>系统对接需求</w:t>
      </w:r>
    </w:p>
    <w:p w14:paraId="63F0B09D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</w:pPr>
      <w:r w:rsidRPr="005218BC">
        <w:rPr>
          <w:rFonts w:ascii="宋体" w:eastAsia="宋体" w:hAnsi="宋体" w:cs="Times New Roman" w:hint="eastAsia"/>
          <w:szCs w:val="21"/>
        </w:rPr>
        <w:t>3.1</w:t>
      </w:r>
      <w:r w:rsidRPr="005218BC">
        <w:rPr>
          <w:rFonts w:ascii="宋体" w:eastAsia="宋体" w:hAnsi="宋体" w:cs="Times New Roman"/>
          <w:szCs w:val="21"/>
        </w:rPr>
        <w:t>本项目需对接上级</w:t>
      </w:r>
      <w:r w:rsidRPr="005218BC">
        <w:rPr>
          <w:rFonts w:ascii="宋体" w:eastAsia="宋体" w:hAnsi="宋体" w:cs="Times New Roman"/>
          <w:b/>
          <w:bCs/>
          <w:szCs w:val="21"/>
        </w:rPr>
        <w:t>统一身份与权限管理平台</w:t>
      </w:r>
      <w:r w:rsidRPr="005218BC">
        <w:rPr>
          <w:rFonts w:ascii="宋体" w:eastAsia="宋体" w:hAnsi="宋体" w:cs="Times New Roman"/>
          <w:szCs w:val="21"/>
        </w:rPr>
        <w:t>、商用密码服务资源池，供应商输出完整对接交互方案。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"/>
        <w:gridCol w:w="1508"/>
        <w:gridCol w:w="6499"/>
      </w:tblGrid>
      <w:tr w:rsidR="005218BC" w:rsidRPr="005218BC" w14:paraId="7E31DBD6" w14:textId="77777777">
        <w:trPr>
          <w:tblHeader/>
          <w:tblCellSpacing w:w="15" w:type="dxa"/>
        </w:trPr>
        <w:tc>
          <w:tcPr>
            <w:tcW w:w="216" w:type="pct"/>
            <w:vAlign w:val="center"/>
          </w:tcPr>
          <w:p w14:paraId="1E7E15B0" w14:textId="77777777" w:rsidR="009B3AD2" w:rsidRPr="005218BC" w:rsidRDefault="00DB4161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5218BC">
              <w:rPr>
                <w:b/>
                <w:bCs/>
              </w:rPr>
              <w:t>序号</w:t>
            </w:r>
          </w:p>
        </w:tc>
        <w:tc>
          <w:tcPr>
            <w:tcW w:w="878" w:type="pct"/>
            <w:vAlign w:val="center"/>
          </w:tcPr>
          <w:p w14:paraId="299DEB8A" w14:textId="77777777" w:rsidR="009B3AD2" w:rsidRPr="005218BC" w:rsidRDefault="00DB4161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5218BC">
              <w:rPr>
                <w:b/>
                <w:bCs/>
              </w:rPr>
              <w:t>对接系统</w:t>
            </w:r>
          </w:p>
        </w:tc>
        <w:tc>
          <w:tcPr>
            <w:tcW w:w="3835" w:type="pct"/>
            <w:vAlign w:val="center"/>
          </w:tcPr>
          <w:p w14:paraId="1340AC1E" w14:textId="77777777" w:rsidR="009B3AD2" w:rsidRPr="005218BC" w:rsidRDefault="00DB4161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5218BC">
              <w:rPr>
                <w:b/>
                <w:bCs/>
              </w:rPr>
              <w:t>具体要求</w:t>
            </w:r>
          </w:p>
        </w:tc>
      </w:tr>
      <w:tr w:rsidR="005218BC" w:rsidRPr="005218BC" w14:paraId="418464EE" w14:textId="77777777">
        <w:trPr>
          <w:tblCellSpacing w:w="15" w:type="dxa"/>
        </w:trPr>
        <w:tc>
          <w:tcPr>
            <w:tcW w:w="216" w:type="pct"/>
            <w:vAlign w:val="center"/>
          </w:tcPr>
          <w:p w14:paraId="2BB39AFB" w14:textId="77777777" w:rsidR="009B3AD2" w:rsidRPr="005218BC" w:rsidRDefault="00DB4161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t>1</w:t>
            </w:r>
          </w:p>
        </w:tc>
        <w:tc>
          <w:tcPr>
            <w:tcW w:w="878" w:type="pct"/>
            <w:vAlign w:val="center"/>
          </w:tcPr>
          <w:p w14:paraId="4B7305C2" w14:textId="77777777" w:rsidR="009B3AD2" w:rsidRPr="005218BC" w:rsidRDefault="00DB4161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t>统一身份与权限管理平台对接</w:t>
            </w:r>
          </w:p>
        </w:tc>
        <w:tc>
          <w:tcPr>
            <w:tcW w:w="3835" w:type="pct"/>
            <w:vAlign w:val="center"/>
          </w:tcPr>
          <w:p w14:paraId="5C714DD2" w14:textId="77777777" w:rsidR="009B3AD2" w:rsidRPr="005218BC" w:rsidRDefault="00DB4161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t>获取用户身份、组织架构数据，实现统一身份认证、权限管控。</w:t>
            </w:r>
          </w:p>
        </w:tc>
      </w:tr>
      <w:tr w:rsidR="005218BC" w:rsidRPr="005218BC" w14:paraId="6FA21A50" w14:textId="77777777">
        <w:trPr>
          <w:tblCellSpacing w:w="15" w:type="dxa"/>
        </w:trPr>
        <w:tc>
          <w:tcPr>
            <w:tcW w:w="216" w:type="pct"/>
            <w:vAlign w:val="center"/>
          </w:tcPr>
          <w:p w14:paraId="664ECC4A" w14:textId="77777777" w:rsidR="009B3AD2" w:rsidRPr="005218BC" w:rsidRDefault="00DB4161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t>2</w:t>
            </w:r>
          </w:p>
        </w:tc>
        <w:tc>
          <w:tcPr>
            <w:tcW w:w="878" w:type="pct"/>
            <w:vAlign w:val="center"/>
          </w:tcPr>
          <w:p w14:paraId="0E298394" w14:textId="77777777" w:rsidR="009B3AD2" w:rsidRPr="005218BC" w:rsidRDefault="00DB4161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t>商用密码服务资源池对接</w:t>
            </w:r>
          </w:p>
        </w:tc>
        <w:tc>
          <w:tcPr>
            <w:tcW w:w="3835" w:type="pct"/>
            <w:vAlign w:val="center"/>
          </w:tcPr>
          <w:p w14:paraId="23C07A9C" w14:textId="77777777" w:rsidR="009B3AD2" w:rsidRPr="005218BC" w:rsidRDefault="00DB4161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t>业务重要数据安全传输、设备日志访问完整性校验、可执行程序签名验签、访问控制信息签名验签、业务数据加解密、业务数据签名验签。</w:t>
            </w:r>
          </w:p>
        </w:tc>
      </w:tr>
    </w:tbl>
    <w:p w14:paraId="4D256409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备注：采购人负责协调第三方接口，实施阶段提供接口规范文档；供应商完成本项目接</w:t>
      </w:r>
      <w:r w:rsidRPr="005218BC">
        <w:rPr>
          <w:rFonts w:ascii="宋体" w:eastAsia="宋体" w:hAnsi="宋体" w:cs="Times New Roman"/>
          <w:szCs w:val="21"/>
        </w:rPr>
        <w:lastRenderedPageBreak/>
        <w:t>口开发与联调。</w:t>
      </w:r>
    </w:p>
    <w:p w14:paraId="137CAB4B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4、</w:t>
      </w:r>
      <w:r w:rsidRPr="005218BC">
        <w:rPr>
          <w:rFonts w:ascii="宋体" w:eastAsia="宋体" w:hAnsi="宋体" w:cs="Times New Roman"/>
          <w:szCs w:val="21"/>
        </w:rPr>
        <w:t>配套基础资源需求</w:t>
      </w:r>
    </w:p>
    <w:p w14:paraId="649301AC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4.1</w:t>
      </w:r>
      <w:r w:rsidRPr="005218BC">
        <w:rPr>
          <w:rFonts w:ascii="宋体" w:eastAsia="宋体" w:hAnsi="宋体" w:cs="Times New Roman"/>
          <w:szCs w:val="21"/>
        </w:rPr>
        <w:t>建设任务 采购服务器与基础软件，支撑业务系统部署。</w:t>
      </w:r>
    </w:p>
    <w:p w14:paraId="3AB48F62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4.2</w:t>
      </w:r>
      <w:r w:rsidRPr="005218BC">
        <w:rPr>
          <w:rFonts w:ascii="宋体" w:eastAsia="宋体" w:hAnsi="宋体" w:cs="Times New Roman"/>
          <w:szCs w:val="21"/>
        </w:rPr>
        <w:t>系统部署 部署于专用业务网络，机房场地复用采购人现有设施。</w:t>
      </w:r>
    </w:p>
    <w:p w14:paraId="26194004" w14:textId="1C00CB19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4.3</w:t>
      </w:r>
      <w:r w:rsidR="00626955" w:rsidRPr="005218BC">
        <w:rPr>
          <w:rFonts w:ascii="宋体" w:eastAsia="宋体" w:hAnsi="宋体" w:cs="Times New Roman" w:hint="eastAsia"/>
          <w:szCs w:val="21"/>
        </w:rPr>
        <w:t>硬件</w:t>
      </w:r>
      <w:r w:rsidR="00626955" w:rsidRPr="005218BC">
        <w:rPr>
          <w:rFonts w:ascii="宋体" w:eastAsia="宋体" w:hAnsi="宋体" w:cs="Times New Roman"/>
          <w:szCs w:val="21"/>
        </w:rPr>
        <w:t>及产品软件</w:t>
      </w:r>
      <w:r w:rsidRPr="005218BC">
        <w:rPr>
          <w:rFonts w:ascii="宋体" w:eastAsia="宋体" w:hAnsi="宋体" w:cs="Times New Roman"/>
          <w:szCs w:val="21"/>
        </w:rPr>
        <w:t>技术</w:t>
      </w:r>
      <w:r w:rsidR="00626955" w:rsidRPr="005218BC">
        <w:rPr>
          <w:rFonts w:ascii="宋体" w:eastAsia="宋体" w:hAnsi="宋体" w:cs="Times New Roman"/>
          <w:szCs w:val="21"/>
        </w:rPr>
        <w:t>参数</w:t>
      </w:r>
      <w:r w:rsidRPr="005218BC">
        <w:rPr>
          <w:rFonts w:ascii="宋体" w:eastAsia="宋体" w:hAnsi="宋体" w:cs="Times New Roman"/>
          <w:szCs w:val="21"/>
        </w:rPr>
        <w:t>要求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"/>
        <w:gridCol w:w="2127"/>
        <w:gridCol w:w="5525"/>
      </w:tblGrid>
      <w:tr w:rsidR="005218BC" w:rsidRPr="005218BC" w14:paraId="08EF67A2" w14:textId="77777777" w:rsidTr="008167A2">
        <w:trPr>
          <w:tblHeader/>
          <w:tblCellSpacing w:w="15" w:type="dxa"/>
        </w:trPr>
        <w:tc>
          <w:tcPr>
            <w:tcW w:w="427" w:type="pct"/>
            <w:vAlign w:val="center"/>
          </w:tcPr>
          <w:p w14:paraId="32D021B6" w14:textId="77777777" w:rsidR="008167A2" w:rsidRPr="005218BC" w:rsidRDefault="008167A2" w:rsidP="007E05D3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5218BC">
              <w:rPr>
                <w:rFonts w:ascii="宋体" w:eastAsia="宋体" w:hAnsi="宋体"/>
                <w:b/>
                <w:bCs/>
              </w:rPr>
              <w:t>序号</w:t>
            </w:r>
          </w:p>
        </w:tc>
        <w:tc>
          <w:tcPr>
            <w:tcW w:w="1246" w:type="pct"/>
            <w:vAlign w:val="center"/>
          </w:tcPr>
          <w:p w14:paraId="75AA068D" w14:textId="77777777" w:rsidR="008167A2" w:rsidRPr="005218BC" w:rsidRDefault="008167A2" w:rsidP="007E05D3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5218BC">
              <w:rPr>
                <w:rFonts w:ascii="宋体" w:eastAsia="宋体" w:hAnsi="宋体"/>
                <w:b/>
                <w:bCs/>
              </w:rPr>
              <w:t>硬件及产品软件名称</w:t>
            </w:r>
          </w:p>
        </w:tc>
        <w:tc>
          <w:tcPr>
            <w:tcW w:w="3256" w:type="pct"/>
            <w:vAlign w:val="center"/>
          </w:tcPr>
          <w:p w14:paraId="16CA3B59" w14:textId="3E88DA41" w:rsidR="008167A2" w:rsidRPr="005218BC" w:rsidRDefault="008167A2" w:rsidP="007E05D3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5218BC">
              <w:rPr>
                <w:rFonts w:ascii="宋体" w:eastAsia="宋体" w:hAnsi="宋体"/>
                <w:b/>
                <w:bCs/>
              </w:rPr>
              <w:t>技术要求</w:t>
            </w:r>
          </w:p>
        </w:tc>
      </w:tr>
      <w:tr w:rsidR="005218BC" w:rsidRPr="005218BC" w14:paraId="39370D1C" w14:textId="77777777" w:rsidTr="008167A2">
        <w:trPr>
          <w:tblCellSpacing w:w="15" w:type="dxa"/>
        </w:trPr>
        <w:tc>
          <w:tcPr>
            <w:tcW w:w="427" w:type="pct"/>
            <w:vAlign w:val="center"/>
          </w:tcPr>
          <w:p w14:paraId="63676447" w14:textId="77777777" w:rsidR="008167A2" w:rsidRPr="005218BC" w:rsidRDefault="008167A2" w:rsidP="007E05D3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1</w:t>
            </w:r>
          </w:p>
        </w:tc>
        <w:tc>
          <w:tcPr>
            <w:tcW w:w="1246" w:type="pct"/>
            <w:vAlign w:val="center"/>
          </w:tcPr>
          <w:p w14:paraId="107EDB00" w14:textId="77777777" w:rsidR="008167A2" w:rsidRPr="005218BC" w:rsidRDefault="008167A2" w:rsidP="007E05D3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操作系统</w:t>
            </w:r>
          </w:p>
        </w:tc>
        <w:tc>
          <w:tcPr>
            <w:tcW w:w="3256" w:type="pct"/>
            <w:vAlign w:val="center"/>
          </w:tcPr>
          <w:p w14:paraId="6DA4555B" w14:textId="6AA11AAB" w:rsidR="008167A2" w:rsidRPr="005218BC" w:rsidRDefault="008167A2" w:rsidP="008167A2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 w:cs="Times New Roman"/>
                <w:szCs w:val="21"/>
              </w:rPr>
              <w:t>具备文件、设备、日志、进程监控、网络、资源、软件包、磁盘管理等能力；满足适配相关要求。</w:t>
            </w:r>
          </w:p>
        </w:tc>
      </w:tr>
      <w:tr w:rsidR="005218BC" w:rsidRPr="005218BC" w14:paraId="335B801D" w14:textId="77777777" w:rsidTr="008167A2">
        <w:trPr>
          <w:tblCellSpacing w:w="15" w:type="dxa"/>
        </w:trPr>
        <w:tc>
          <w:tcPr>
            <w:tcW w:w="427" w:type="pct"/>
            <w:vAlign w:val="center"/>
          </w:tcPr>
          <w:p w14:paraId="0FFECB15" w14:textId="77777777" w:rsidR="008167A2" w:rsidRPr="005218BC" w:rsidRDefault="008167A2" w:rsidP="007E05D3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2</w:t>
            </w:r>
          </w:p>
        </w:tc>
        <w:tc>
          <w:tcPr>
            <w:tcW w:w="1246" w:type="pct"/>
            <w:vAlign w:val="center"/>
          </w:tcPr>
          <w:p w14:paraId="3CC1AB49" w14:textId="77777777" w:rsidR="008167A2" w:rsidRPr="005218BC" w:rsidRDefault="008167A2" w:rsidP="007E05D3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数据库</w:t>
            </w:r>
          </w:p>
        </w:tc>
        <w:tc>
          <w:tcPr>
            <w:tcW w:w="3256" w:type="pct"/>
            <w:vAlign w:val="center"/>
          </w:tcPr>
          <w:p w14:paraId="6CD4F45F" w14:textId="556C8EB1" w:rsidR="008167A2" w:rsidRPr="005218BC" w:rsidRDefault="008167A2" w:rsidP="008167A2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 w:cs="Times New Roman"/>
                <w:szCs w:val="21"/>
              </w:rPr>
              <w:t>具备良好生态适配，兼容适配操作系统；支持结合商用密码算法实现存储加密。</w:t>
            </w:r>
          </w:p>
        </w:tc>
      </w:tr>
      <w:tr w:rsidR="005218BC" w:rsidRPr="005218BC" w14:paraId="47D1448E" w14:textId="77777777" w:rsidTr="008167A2">
        <w:trPr>
          <w:tblCellSpacing w:w="15" w:type="dxa"/>
        </w:trPr>
        <w:tc>
          <w:tcPr>
            <w:tcW w:w="427" w:type="pct"/>
            <w:vAlign w:val="center"/>
          </w:tcPr>
          <w:p w14:paraId="584E9813" w14:textId="77777777" w:rsidR="008167A2" w:rsidRPr="005218BC" w:rsidRDefault="008167A2" w:rsidP="007E05D3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3</w:t>
            </w:r>
          </w:p>
        </w:tc>
        <w:tc>
          <w:tcPr>
            <w:tcW w:w="1246" w:type="pct"/>
            <w:vAlign w:val="center"/>
          </w:tcPr>
          <w:p w14:paraId="5A2CEBF0" w14:textId="77777777" w:rsidR="008167A2" w:rsidRPr="005218BC" w:rsidRDefault="008167A2" w:rsidP="007E05D3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中间件</w:t>
            </w:r>
          </w:p>
        </w:tc>
        <w:tc>
          <w:tcPr>
            <w:tcW w:w="3256" w:type="pct"/>
            <w:vAlign w:val="center"/>
          </w:tcPr>
          <w:p w14:paraId="08644AA1" w14:textId="7DFD5B77" w:rsidR="008167A2" w:rsidRPr="005218BC" w:rsidRDefault="008167A2" w:rsidP="008167A2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 w:cs="Times New Roman"/>
                <w:szCs w:val="21"/>
              </w:rPr>
              <w:t>具备良好生态适配，兼容适配操作系统、兼容适配数据库。</w:t>
            </w:r>
          </w:p>
        </w:tc>
      </w:tr>
      <w:tr w:rsidR="005218BC" w:rsidRPr="005218BC" w14:paraId="2E3712AF" w14:textId="77777777" w:rsidTr="008167A2">
        <w:trPr>
          <w:tblCellSpacing w:w="15" w:type="dxa"/>
        </w:trPr>
        <w:tc>
          <w:tcPr>
            <w:tcW w:w="427" w:type="pct"/>
            <w:vAlign w:val="center"/>
          </w:tcPr>
          <w:p w14:paraId="423FDBB8" w14:textId="77777777" w:rsidR="008167A2" w:rsidRPr="005218BC" w:rsidRDefault="008167A2" w:rsidP="007E05D3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4</w:t>
            </w:r>
          </w:p>
        </w:tc>
        <w:tc>
          <w:tcPr>
            <w:tcW w:w="1246" w:type="pct"/>
            <w:vAlign w:val="center"/>
          </w:tcPr>
          <w:p w14:paraId="26DCFD68" w14:textId="77777777" w:rsidR="008167A2" w:rsidRPr="005218BC" w:rsidRDefault="008167A2" w:rsidP="007E05D3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应用服务器</w:t>
            </w:r>
          </w:p>
        </w:tc>
        <w:tc>
          <w:tcPr>
            <w:tcW w:w="3256" w:type="pct"/>
            <w:vAlign w:val="center"/>
          </w:tcPr>
          <w:p w14:paraId="06F25746" w14:textId="48F8D2EF" w:rsidR="008167A2" w:rsidRPr="005218BC" w:rsidRDefault="008167A2" w:rsidP="008167A2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 w:cs="Times New Roman"/>
                <w:szCs w:val="21"/>
              </w:rPr>
              <w:t>1、处理器：≥64核；2、内存：≥512GB；3、存储：≥ 2 块 4TB 硬盘；4、网络：≥2个千兆网口。</w:t>
            </w:r>
          </w:p>
        </w:tc>
      </w:tr>
      <w:tr w:rsidR="005218BC" w:rsidRPr="005218BC" w14:paraId="34905AD5" w14:textId="77777777" w:rsidTr="008167A2">
        <w:trPr>
          <w:tblCellSpacing w:w="15" w:type="dxa"/>
        </w:trPr>
        <w:tc>
          <w:tcPr>
            <w:tcW w:w="427" w:type="pct"/>
            <w:vAlign w:val="center"/>
          </w:tcPr>
          <w:p w14:paraId="11D48B0F" w14:textId="77777777" w:rsidR="008167A2" w:rsidRPr="005218BC" w:rsidRDefault="008167A2" w:rsidP="007E05D3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5</w:t>
            </w:r>
          </w:p>
        </w:tc>
        <w:tc>
          <w:tcPr>
            <w:tcW w:w="1246" w:type="pct"/>
            <w:vAlign w:val="center"/>
          </w:tcPr>
          <w:p w14:paraId="21E77CDE" w14:textId="77777777" w:rsidR="008167A2" w:rsidRPr="005218BC" w:rsidRDefault="008167A2" w:rsidP="007E05D3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数据库服务器</w:t>
            </w:r>
          </w:p>
        </w:tc>
        <w:tc>
          <w:tcPr>
            <w:tcW w:w="3256" w:type="pct"/>
            <w:vAlign w:val="center"/>
          </w:tcPr>
          <w:p w14:paraId="48AE0FE3" w14:textId="3026D3E8" w:rsidR="008167A2" w:rsidRPr="005218BC" w:rsidRDefault="008167A2" w:rsidP="008167A2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 w:cs="Times New Roman"/>
                <w:szCs w:val="21"/>
              </w:rPr>
              <w:t>1、处理器：≥64 核；2、内存：512G；3、存储：≥2 块 4TB 硬盘；4、网络：≥2 个千兆网口。</w:t>
            </w:r>
          </w:p>
        </w:tc>
      </w:tr>
    </w:tbl>
    <w:p w14:paraId="48A07A8C" w14:textId="77777777" w:rsidR="008167A2" w:rsidRPr="005218BC" w:rsidRDefault="008167A2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</w:p>
    <w:p w14:paraId="0BB416BE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5、</w:t>
      </w:r>
      <w:r w:rsidRPr="005218BC">
        <w:rPr>
          <w:rFonts w:ascii="宋体" w:eastAsia="宋体" w:hAnsi="宋体" w:cs="Times New Roman"/>
          <w:szCs w:val="21"/>
        </w:rPr>
        <w:t>信息安全要求</w:t>
      </w:r>
    </w:p>
    <w:p w14:paraId="67DB8DAD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5.1</w:t>
      </w:r>
      <w:r w:rsidRPr="005218BC">
        <w:rPr>
          <w:rFonts w:ascii="宋体" w:eastAsia="宋体" w:hAnsi="宋体" w:cs="Times New Roman"/>
          <w:szCs w:val="21"/>
        </w:rPr>
        <w:t>系统按照网络安全等级保护三级开展开发建设，满足系统、数据、商用密码应用安全要求。项目完成后，供应商配合完成软件测评、安全测评、商用密码应用测评，取得第三方权威机构测评报告。</w:t>
      </w:r>
    </w:p>
    <w:p w14:paraId="317ACF1D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5.2</w:t>
      </w:r>
      <w:r w:rsidRPr="005218BC">
        <w:rPr>
          <w:rFonts w:ascii="宋体" w:eastAsia="宋体" w:hAnsi="宋体" w:cs="Times New Roman"/>
          <w:szCs w:val="21"/>
        </w:rPr>
        <w:t>权限管理 按照业务数据分级分类设计权限；依托统一身份平台实现分级管理、身份认证，实现档案业务数据行级权限隔离，用户仅访问授权范围内数据，禁止越权访问。</w:t>
      </w:r>
    </w:p>
    <w:p w14:paraId="572E3A5F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5.3</w:t>
      </w:r>
      <w:r w:rsidRPr="005218BC">
        <w:rPr>
          <w:rFonts w:ascii="宋体" w:eastAsia="宋体" w:hAnsi="宋体" w:cs="Times New Roman"/>
          <w:szCs w:val="21"/>
        </w:rPr>
        <w:t>操作审计 对权限变更、访问、数据修改、备份恢复等全生命周期操作开展审计；审计日志加密存储，留存≥180天；数据导出强制记录操作人、时间、筛选条件、导出规模；大批量导出增加校验管控，防范敏感数据外泄。</w:t>
      </w:r>
    </w:p>
    <w:p w14:paraId="2BCEB384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5.4</w:t>
      </w:r>
      <w:r w:rsidRPr="005218BC">
        <w:rPr>
          <w:rFonts w:ascii="宋体" w:eastAsia="宋体" w:hAnsi="宋体" w:cs="Times New Roman"/>
          <w:szCs w:val="21"/>
        </w:rPr>
        <w:t>安全管理要求 制定开发人员、开发场地、数据安全管理制度，保障备份数据不被非法篡改、窃取。</w:t>
      </w:r>
    </w:p>
    <w:p w14:paraId="04845F76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5.5</w:t>
      </w:r>
      <w:r w:rsidRPr="005218BC">
        <w:rPr>
          <w:rFonts w:ascii="宋体" w:eastAsia="宋体" w:hAnsi="宋体" w:cs="Times New Roman"/>
          <w:szCs w:val="21"/>
        </w:rPr>
        <w:t>安全存储要求 遵循采购人商用密码相关规范完成数据加密存储；落实密钥管理、访问控制、备份恢复、存储加固、应急处置策略。</w:t>
      </w:r>
    </w:p>
    <w:p w14:paraId="18057F6E" w14:textId="77777777" w:rsidR="009B3AD2" w:rsidRPr="005218BC" w:rsidRDefault="00DB4161">
      <w:pPr>
        <w:adjustRightInd w:val="0"/>
        <w:snapToGrid w:val="0"/>
        <w:spacing w:line="360" w:lineRule="auto"/>
        <w:rPr>
          <w:rFonts w:ascii="宋体" w:eastAsia="宋体" w:hAnsi="宋体" w:cs="Times New Roman"/>
          <w:b/>
          <w:szCs w:val="21"/>
        </w:rPr>
      </w:pPr>
      <w:r w:rsidRPr="005218BC">
        <w:rPr>
          <w:rFonts w:ascii="宋体" w:eastAsia="宋体" w:hAnsi="宋体" w:cs="Times New Roman"/>
          <w:b/>
          <w:szCs w:val="21"/>
        </w:rPr>
        <w:t>四、项目实施要求</w:t>
      </w:r>
    </w:p>
    <w:p w14:paraId="1DA8937C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供应商编制完整实施方案，覆盖进度、质量、风险、人员组织，落实项目保障措施。</w:t>
      </w:r>
    </w:p>
    <w:p w14:paraId="446844C9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1、</w:t>
      </w:r>
      <w:r w:rsidRPr="005218BC">
        <w:rPr>
          <w:rFonts w:ascii="宋体" w:eastAsia="宋体" w:hAnsi="宋体" w:cs="Times New Roman"/>
          <w:szCs w:val="21"/>
        </w:rPr>
        <w:t>实施工期及计划要求</w:t>
      </w:r>
    </w:p>
    <w:p w14:paraId="043F3B77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总工期9个月；合同签订后7个月完成开发测试，开展初验；初验后进入不少于</w:t>
      </w:r>
      <w:r w:rsidRPr="005218BC">
        <w:rPr>
          <w:rFonts w:ascii="宋体" w:eastAsia="宋体" w:hAnsi="宋体" w:cs="Times New Roman" w:hint="eastAsia"/>
          <w:szCs w:val="21"/>
        </w:rPr>
        <w:t>2</w:t>
      </w:r>
      <w:r w:rsidRPr="005218BC">
        <w:rPr>
          <w:rFonts w:ascii="宋体" w:eastAsia="宋体" w:hAnsi="宋体" w:cs="Times New Roman"/>
          <w:szCs w:val="21"/>
        </w:rPr>
        <w:t>个月试运行，完成培训、问题整改、运维体系搭建；满足条件后开展终验。终验不合格需要整改并重新试运行直至验收通过，验收后进入质保期。</w:t>
      </w:r>
    </w:p>
    <w:p w14:paraId="5B417250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lastRenderedPageBreak/>
        <w:t>2、</w:t>
      </w:r>
      <w:r w:rsidRPr="005218BC">
        <w:rPr>
          <w:rFonts w:ascii="宋体" w:eastAsia="宋体" w:hAnsi="宋体" w:cs="Times New Roman"/>
          <w:szCs w:val="21"/>
        </w:rPr>
        <w:t>实施人员要求</w:t>
      </w:r>
    </w:p>
    <w:p w14:paraId="37553CB1" w14:textId="7B42EC65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项目团队人员原则上不少于12名，其中驻场开发人员不少于6名，人员不得跨项目兼岗挤占本项目资源。供应商须明晰各岗位权责，授予项目经理相应资源调度权限；项目经理须具有同类信息化项目实施经验。更换项目经理、技术负责人须提前一周提交书面报批材料，采购人有权否决人员变更申请。</w:t>
      </w:r>
    </w:p>
    <w:p w14:paraId="74EDED10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3、</w:t>
      </w:r>
      <w:r w:rsidRPr="005218BC">
        <w:rPr>
          <w:rFonts w:ascii="宋体" w:eastAsia="宋体" w:hAnsi="宋体" w:cs="Times New Roman"/>
          <w:szCs w:val="21"/>
        </w:rPr>
        <w:t>实施过程要求</w:t>
      </w:r>
    </w:p>
    <w:p w14:paraId="64B5865B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采用标准化软件工程与项目管理，项目负责人7×24 小时通讯畅通；按时参加项目例会，提交过程文档；重大变更需要采购人书面确认。</w:t>
      </w:r>
    </w:p>
    <w:p w14:paraId="3C3865FD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4、</w:t>
      </w:r>
      <w:r w:rsidRPr="005218BC">
        <w:rPr>
          <w:rFonts w:ascii="宋体" w:eastAsia="宋体" w:hAnsi="宋体" w:cs="Times New Roman"/>
          <w:szCs w:val="21"/>
        </w:rPr>
        <w:t>质量保障</w:t>
      </w:r>
    </w:p>
    <w:p w14:paraId="216B8FB6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供应商具备软件开发、对接实施履约能力，参照 ISO9001 质量体系，编制质量控制方案；分阶段评审测试，交付里程碑成果</w:t>
      </w:r>
      <w:r w:rsidRPr="005218BC">
        <w:rPr>
          <w:rFonts w:ascii="宋体" w:eastAsia="宋体" w:hAnsi="宋体" w:cs="Times New Roman" w:hint="eastAsia"/>
          <w:szCs w:val="21"/>
        </w:rPr>
        <w:t>，产品软件及软件系统质保3年。</w:t>
      </w:r>
    </w:p>
    <w:p w14:paraId="5ADDC2EC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5、</w:t>
      </w:r>
      <w:r w:rsidRPr="005218BC">
        <w:rPr>
          <w:rFonts w:ascii="宋体" w:eastAsia="宋体" w:hAnsi="宋体" w:cs="Times New Roman"/>
          <w:szCs w:val="21"/>
        </w:rPr>
        <w:t>测试</w:t>
      </w:r>
    </w:p>
    <w:p w14:paraId="6602A5B5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供应商组织系统测试，包含功能测试、性能测试，输出完整测试报告。</w:t>
      </w:r>
    </w:p>
    <w:p w14:paraId="65B2EAA3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6、</w:t>
      </w:r>
      <w:r w:rsidRPr="005218BC">
        <w:rPr>
          <w:rFonts w:ascii="宋体" w:eastAsia="宋体" w:hAnsi="宋体" w:cs="Times New Roman"/>
          <w:szCs w:val="21"/>
        </w:rPr>
        <w:t>试运行</w:t>
      </w:r>
    </w:p>
    <w:p w14:paraId="2A097456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系统上线开展试运行；完成培训，闭环处置试运行阶段缺陷。</w:t>
      </w:r>
    </w:p>
    <w:p w14:paraId="2BDB7472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7、</w:t>
      </w:r>
      <w:r w:rsidRPr="005218BC">
        <w:rPr>
          <w:rFonts w:ascii="宋体" w:eastAsia="宋体" w:hAnsi="宋体" w:cs="Times New Roman"/>
          <w:szCs w:val="21"/>
        </w:rPr>
        <w:t>验收要求</w:t>
      </w:r>
    </w:p>
    <w:p w14:paraId="49E9CFEB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1）验收时间：不少于</w:t>
      </w:r>
      <w:r w:rsidRPr="005218BC">
        <w:rPr>
          <w:rFonts w:ascii="宋体" w:eastAsia="宋体" w:hAnsi="宋体" w:cs="Times New Roman" w:hint="eastAsia"/>
          <w:szCs w:val="21"/>
        </w:rPr>
        <w:t>1</w:t>
      </w:r>
      <w:r w:rsidRPr="005218BC">
        <w:rPr>
          <w:rFonts w:ascii="宋体" w:eastAsia="宋体" w:hAnsi="宋体" w:cs="Times New Roman"/>
          <w:szCs w:val="21"/>
        </w:rPr>
        <w:t>个月试运行结束后，供应商提交书面验收申请及全套资料，采购人20个工作日内组织验收。</w:t>
      </w:r>
    </w:p>
    <w:p w14:paraId="7C7E3CA0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2）验收方式：采购人组织专家评审验收。</w:t>
      </w:r>
    </w:p>
    <w:p w14:paraId="0564783E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 xml:space="preserve"> 3）验收内容：项目建设落地情况、功能核验、文档完整性、用户使用反馈。 </w:t>
      </w:r>
    </w:p>
    <w:p w14:paraId="201EB655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4）验收标准：达到建设目标、任务按期完成、资料齐全；完成全部开发；试运行问题闭环；全套交付文档齐全；取得软件测评、安全测评、商用密码应用测评报告。以磋商文件、响应文件、合同作为验收唯一依据。</w:t>
      </w:r>
    </w:p>
    <w:p w14:paraId="030C052D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8、</w:t>
      </w:r>
      <w:r w:rsidRPr="005218BC">
        <w:rPr>
          <w:rFonts w:ascii="宋体" w:eastAsia="宋体" w:hAnsi="宋体" w:cs="Times New Roman"/>
          <w:szCs w:val="21"/>
        </w:rPr>
        <w:t>文档要求</w:t>
      </w:r>
    </w:p>
    <w:p w14:paraId="0A52D740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 xml:space="preserve">文档版本与系统版本保持一致，满足安装、使用、运维、二次开发；提供全套源程序、可执行代码。文档同时提供纸质 + U 盘电子介质（Word/PDF）。交付材料包含： </w:t>
      </w:r>
    </w:p>
    <w:p w14:paraId="124FFFA3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《项目实施方案》</w:t>
      </w:r>
    </w:p>
    <w:p w14:paraId="3087E5B4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《需求规格说明书》</w:t>
      </w:r>
    </w:p>
    <w:p w14:paraId="23FC13E0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《项目设计方案》</w:t>
      </w:r>
    </w:p>
    <w:p w14:paraId="1DC497F1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《数据库设计方案》</w:t>
      </w:r>
    </w:p>
    <w:p w14:paraId="09EA0367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《系统测试方案》</w:t>
      </w:r>
    </w:p>
    <w:p w14:paraId="1EBB31DA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《系统测试报告》</w:t>
      </w:r>
    </w:p>
    <w:p w14:paraId="74B37AB8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《系统部署方案》</w:t>
      </w:r>
    </w:p>
    <w:p w14:paraId="7ECDF01A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《系统试运行报告》</w:t>
      </w:r>
    </w:p>
    <w:p w14:paraId="71B79C0E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lastRenderedPageBreak/>
        <w:t>《系统运维方案》</w:t>
      </w:r>
    </w:p>
    <w:p w14:paraId="33C74360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《用户使用手册》</w:t>
      </w:r>
    </w:p>
    <w:p w14:paraId="796A353C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《系统维护手册》</w:t>
      </w:r>
    </w:p>
    <w:p w14:paraId="5ACD7452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《系统培训手册》</w:t>
      </w:r>
    </w:p>
    <w:p w14:paraId="10CFB1A0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《系统验收报告》。</w:t>
      </w:r>
    </w:p>
    <w:p w14:paraId="4D0BA8A1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9、</w:t>
      </w:r>
      <w:r w:rsidRPr="005218BC">
        <w:rPr>
          <w:rFonts w:ascii="宋体" w:eastAsia="宋体" w:hAnsi="宋体" w:cs="Times New Roman"/>
          <w:szCs w:val="21"/>
        </w:rPr>
        <w:t>知识产权承诺</w:t>
      </w:r>
    </w:p>
    <w:p w14:paraId="4CDE8038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9.1</w:t>
      </w:r>
      <w:r w:rsidRPr="005218BC">
        <w:rPr>
          <w:rFonts w:ascii="宋体" w:eastAsia="宋体" w:hAnsi="宋体" w:cs="Times New Roman"/>
          <w:szCs w:val="21"/>
        </w:rPr>
        <w:t>定制开发成果：为本项目定制产出的需求文档、设计文档、源代码、接口规范、技术文档知识产权归采购人所有。未经采购人书面许可，不得复制、售卖、对外申请知识产权。</w:t>
      </w:r>
    </w:p>
    <w:p w14:paraId="3AC6ED65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9.2</w:t>
      </w:r>
      <w:r w:rsidRPr="005218BC">
        <w:rPr>
          <w:rFonts w:ascii="宋体" w:eastAsia="宋体" w:hAnsi="宋体" w:cs="Times New Roman"/>
          <w:szCs w:val="21"/>
        </w:rPr>
        <w:t xml:space="preserve">供应商自有组件：合同签订前已有的通用组件、基础框架知识产权归属供应商；采购人拥有本项目范围内使用权。 </w:t>
      </w:r>
    </w:p>
    <w:p w14:paraId="3B3105C1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9.3</w:t>
      </w:r>
      <w:r w:rsidRPr="005218BC">
        <w:rPr>
          <w:rFonts w:ascii="宋体" w:eastAsia="宋体" w:hAnsi="宋体" w:cs="Times New Roman"/>
          <w:szCs w:val="21"/>
        </w:rPr>
        <w:t>未经采购人书面许可，不得对外新闻发布、宣传披露。</w:t>
      </w:r>
    </w:p>
    <w:p w14:paraId="7A967CC5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9.4</w:t>
      </w:r>
      <w:r w:rsidRPr="005218BC">
        <w:rPr>
          <w:rFonts w:ascii="宋体" w:eastAsia="宋体" w:hAnsi="宋体" w:cs="Times New Roman"/>
          <w:szCs w:val="21"/>
        </w:rPr>
        <w:t>交付物不得侵害第三方知识产权；侵权责任全部由供应商承担；如造成采购人无法使用，30 日内提供替代方案并赔偿直接损失。</w:t>
      </w:r>
    </w:p>
    <w:p w14:paraId="7CCC9D22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10、</w:t>
      </w:r>
      <w:r w:rsidRPr="005218BC">
        <w:rPr>
          <w:rFonts w:ascii="宋体" w:eastAsia="宋体" w:hAnsi="宋体" w:cs="Times New Roman"/>
          <w:szCs w:val="21"/>
        </w:rPr>
        <w:t>保密承诺</w:t>
      </w:r>
    </w:p>
    <w:p w14:paraId="144A8954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项目全部人员签订保密承诺书；未经采购人书面许可，不得对外泄露项目业务、技术资料，否则承担全部法律责任。落实数据分级分类全生命周期安全管控；不得私自转发、留存项目业务数据；对项目人员开展保密培训、人员离岗交接管理。本需求书仅用于投标，未经许可不得外传。</w:t>
      </w:r>
    </w:p>
    <w:p w14:paraId="56FCBCDC" w14:textId="77777777" w:rsidR="009B3AD2" w:rsidRPr="005218BC" w:rsidRDefault="00DB4161">
      <w:pPr>
        <w:adjustRightInd w:val="0"/>
        <w:snapToGrid w:val="0"/>
        <w:spacing w:line="360" w:lineRule="auto"/>
        <w:rPr>
          <w:rFonts w:ascii="宋体" w:eastAsia="宋体" w:hAnsi="宋体" w:cs="Times New Roman"/>
          <w:b/>
          <w:szCs w:val="21"/>
        </w:rPr>
      </w:pPr>
      <w:r w:rsidRPr="005218BC">
        <w:rPr>
          <w:rFonts w:ascii="宋体" w:eastAsia="宋体" w:hAnsi="宋体" w:cs="Times New Roman"/>
          <w:b/>
          <w:szCs w:val="21"/>
        </w:rPr>
        <w:t>五、人员培训要求</w:t>
      </w:r>
    </w:p>
    <w:p w14:paraId="6E335EB1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1、</w:t>
      </w:r>
      <w:r w:rsidRPr="005218BC">
        <w:rPr>
          <w:rFonts w:ascii="宋体" w:eastAsia="宋体" w:hAnsi="宋体" w:cs="Times New Roman"/>
          <w:szCs w:val="21"/>
        </w:rPr>
        <w:t>总体要求</w:t>
      </w:r>
    </w:p>
    <w:p w14:paraId="6E24FB62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输出完整培训方案，与项目实施进度匹配；开展普通用户集中培训、系统管理员专项培训，上线前完成全部培训。培训材料简体中文，讲师具备中文读写会话能力，提供 PPT、操作手册。</w:t>
      </w:r>
    </w:p>
    <w:p w14:paraId="093A4C8A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2、</w:t>
      </w:r>
      <w:r w:rsidRPr="005218BC">
        <w:rPr>
          <w:rFonts w:ascii="宋体" w:eastAsia="宋体" w:hAnsi="宋体" w:cs="Times New Roman"/>
          <w:szCs w:val="21"/>
        </w:rPr>
        <w:t>培训对象</w:t>
      </w:r>
    </w:p>
    <w:p w14:paraId="2FAA429E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 xml:space="preserve">2.1 最终业务操作人员； </w:t>
      </w:r>
    </w:p>
    <w:p w14:paraId="5B0700AE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2.2 系统运维管理员。</w:t>
      </w:r>
    </w:p>
    <w:p w14:paraId="137B7286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2.</w:t>
      </w:r>
      <w:r w:rsidRPr="005218BC">
        <w:rPr>
          <w:rFonts w:ascii="宋体" w:eastAsia="宋体" w:hAnsi="宋体" w:cs="Times New Roman"/>
          <w:szCs w:val="21"/>
        </w:rPr>
        <w:t>3 培训形式</w:t>
      </w:r>
    </w:p>
    <w:p w14:paraId="59C90297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现场授课 + 实操演练，因材施教。</w:t>
      </w:r>
    </w:p>
    <w:p w14:paraId="7B8CCABA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2.4</w:t>
      </w:r>
      <w:r w:rsidRPr="005218BC">
        <w:rPr>
          <w:rFonts w:ascii="宋体" w:eastAsia="宋体" w:hAnsi="宋体" w:cs="Times New Roman"/>
          <w:szCs w:val="21"/>
        </w:rPr>
        <w:t>培训内容</w:t>
      </w:r>
    </w:p>
    <w:p w14:paraId="564E4795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前期开展产品技术培训；实施阶段开展运维技术培训；上线后开展业务操作培训，保障人员独立操作系统。</w:t>
      </w:r>
    </w:p>
    <w:p w14:paraId="7D34A0DD" w14:textId="77777777" w:rsidR="009B3AD2" w:rsidRPr="005218BC" w:rsidRDefault="00DB4161">
      <w:pPr>
        <w:adjustRightInd w:val="0"/>
        <w:snapToGrid w:val="0"/>
        <w:spacing w:line="360" w:lineRule="auto"/>
        <w:rPr>
          <w:rFonts w:ascii="宋体" w:eastAsia="宋体" w:hAnsi="宋体" w:cs="Times New Roman"/>
          <w:b/>
          <w:szCs w:val="21"/>
        </w:rPr>
      </w:pPr>
      <w:r w:rsidRPr="005218BC">
        <w:rPr>
          <w:rFonts w:ascii="宋体" w:eastAsia="宋体" w:hAnsi="宋体" w:cs="Times New Roman"/>
          <w:b/>
          <w:szCs w:val="21"/>
        </w:rPr>
        <w:t>六、运维服务要求</w:t>
      </w:r>
    </w:p>
    <w:p w14:paraId="4AEB0619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6</w:t>
      </w:r>
      <w:r w:rsidRPr="005218BC">
        <w:rPr>
          <w:rFonts w:ascii="宋体" w:eastAsia="宋体" w:hAnsi="宋体" w:cs="Times New Roman"/>
          <w:szCs w:val="21"/>
        </w:rPr>
        <w:t>.1. 服务队伍要求</w:t>
      </w:r>
    </w:p>
    <w:p w14:paraId="6844768D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项目验收交付后，配置至少1名驻场运维人员驻采购人指定地点；运维人员至少</w:t>
      </w:r>
      <w:r w:rsidRPr="005218BC">
        <w:rPr>
          <w:rFonts w:ascii="宋体" w:eastAsia="宋体" w:hAnsi="宋体" w:cs="Times New Roman" w:hint="eastAsia"/>
          <w:szCs w:val="21"/>
        </w:rPr>
        <w:t>1</w:t>
      </w:r>
      <w:r w:rsidRPr="005218BC">
        <w:rPr>
          <w:rFonts w:ascii="宋体" w:eastAsia="宋体" w:hAnsi="宋体" w:cs="Times New Roman"/>
          <w:szCs w:val="21"/>
        </w:rPr>
        <w:t>年计</w:t>
      </w:r>
      <w:r w:rsidRPr="005218BC">
        <w:rPr>
          <w:rFonts w:ascii="宋体" w:eastAsia="宋体" w:hAnsi="宋体" w:cs="Times New Roman"/>
          <w:szCs w:val="21"/>
        </w:rPr>
        <w:lastRenderedPageBreak/>
        <w:t>算机相关工作经验，具备沟通与独立排障能力。</w:t>
      </w:r>
    </w:p>
    <w:p w14:paraId="3F7AEB3D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6</w:t>
      </w:r>
      <w:r w:rsidRPr="005218BC">
        <w:rPr>
          <w:rFonts w:ascii="宋体" w:eastAsia="宋体" w:hAnsi="宋体" w:cs="Times New Roman"/>
          <w:szCs w:val="21"/>
        </w:rPr>
        <w:t>.2. 驻场人员更换管理要求</w:t>
      </w:r>
    </w:p>
    <w:p w14:paraId="370EEEF6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驻场人员更换，需要提前</w:t>
      </w:r>
      <w:r w:rsidRPr="005218BC">
        <w:rPr>
          <w:rFonts w:ascii="宋体" w:eastAsia="宋体" w:hAnsi="宋体" w:cs="Times New Roman" w:hint="eastAsia"/>
          <w:szCs w:val="21"/>
        </w:rPr>
        <w:t>15</w:t>
      </w:r>
      <w:r w:rsidRPr="005218BC">
        <w:rPr>
          <w:rFonts w:ascii="宋体" w:eastAsia="宋体" w:hAnsi="宋体" w:cs="Times New Roman"/>
          <w:szCs w:val="21"/>
        </w:rPr>
        <w:t>个工作日书面提交申请、替补人员简历；替补人员能力不低于原人员，完成至少</w:t>
      </w:r>
      <w:r w:rsidRPr="005218BC">
        <w:rPr>
          <w:rFonts w:ascii="宋体" w:eastAsia="宋体" w:hAnsi="宋体" w:cs="Times New Roman" w:hint="eastAsia"/>
          <w:szCs w:val="21"/>
        </w:rPr>
        <w:t>5</w:t>
      </w:r>
      <w:r w:rsidRPr="005218BC">
        <w:rPr>
          <w:rFonts w:ascii="宋体" w:eastAsia="宋体" w:hAnsi="宋体" w:cs="Times New Roman"/>
          <w:szCs w:val="21"/>
        </w:rPr>
        <w:t>个工作日交接后方可上岗；未经许可擅自更换视为违约。</w:t>
      </w:r>
    </w:p>
    <w:p w14:paraId="51960AAA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6</w:t>
      </w:r>
      <w:r w:rsidRPr="005218BC">
        <w:rPr>
          <w:rFonts w:ascii="宋体" w:eastAsia="宋体" w:hAnsi="宋体" w:cs="Times New Roman"/>
          <w:szCs w:val="21"/>
        </w:rPr>
        <w:t>.3. 服务期和响应时间</w:t>
      </w:r>
    </w:p>
    <w:p w14:paraId="3670BFB9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7×24 小时技术支持；故障响应，故障修复≤4 小时；短时无法解决，提供应急处置方案。</w:t>
      </w:r>
    </w:p>
    <w:p w14:paraId="62D2185F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6</w:t>
      </w:r>
      <w:r w:rsidRPr="005218BC">
        <w:rPr>
          <w:rFonts w:ascii="宋体" w:eastAsia="宋体" w:hAnsi="宋体" w:cs="Times New Roman"/>
          <w:szCs w:val="21"/>
        </w:rPr>
        <w:t>.4. 技术支持和维护服务</w:t>
      </w:r>
    </w:p>
    <w:p w14:paraId="3FC51C80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包含业务支持、版本调优、故障排查、定期巡检、备份有效性核查演练；出现故障提供现场处置；供应商自备运维工具。</w:t>
      </w:r>
    </w:p>
    <w:p w14:paraId="5F15C5AD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6</w:t>
      </w:r>
      <w:r w:rsidRPr="005218BC">
        <w:rPr>
          <w:rFonts w:ascii="宋体" w:eastAsia="宋体" w:hAnsi="宋体" w:cs="Times New Roman"/>
          <w:szCs w:val="21"/>
        </w:rPr>
        <w:t>.5. 运维服务承诺</w:t>
      </w:r>
    </w:p>
    <w:p w14:paraId="3308CAE1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供应商提供加盖公章的售后服务承诺函。</w:t>
      </w:r>
    </w:p>
    <w:p w14:paraId="2E1AA59D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6</w:t>
      </w:r>
      <w:r w:rsidRPr="005218BC">
        <w:rPr>
          <w:rFonts w:ascii="宋体" w:eastAsia="宋体" w:hAnsi="宋体" w:cs="Times New Roman"/>
          <w:szCs w:val="21"/>
        </w:rPr>
        <w:t>.6. 维护期</w:t>
      </w:r>
    </w:p>
    <w:p w14:paraId="011A7930" w14:textId="5173DAFF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自项目最终验收合格起36个月免费软件维保；故障、安全漏洞及时修复至验收指标。</w:t>
      </w:r>
    </w:p>
    <w:p w14:paraId="788156A2" w14:textId="77777777" w:rsidR="009B3AD2" w:rsidRPr="005218BC" w:rsidRDefault="00DB4161">
      <w:pPr>
        <w:adjustRightInd w:val="0"/>
        <w:snapToGrid w:val="0"/>
        <w:spacing w:line="360" w:lineRule="auto"/>
        <w:rPr>
          <w:rFonts w:ascii="宋体" w:eastAsia="宋体" w:hAnsi="宋体" w:cs="Times New Roman"/>
          <w:b/>
          <w:szCs w:val="21"/>
        </w:rPr>
      </w:pPr>
      <w:r w:rsidRPr="005218BC">
        <w:rPr>
          <w:rFonts w:ascii="宋体" w:eastAsia="宋体" w:hAnsi="宋体" w:cs="Times New Roman" w:hint="eastAsia"/>
          <w:b/>
          <w:szCs w:val="21"/>
        </w:rPr>
        <w:t>七</w:t>
      </w:r>
      <w:r w:rsidRPr="005218BC">
        <w:rPr>
          <w:rFonts w:ascii="宋体" w:eastAsia="宋体" w:hAnsi="宋体" w:cs="Times New Roman"/>
          <w:b/>
          <w:szCs w:val="21"/>
        </w:rPr>
        <w:t>、付款方式</w:t>
      </w:r>
    </w:p>
    <w:p w14:paraId="2E320491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1、合同签订，财政资金下达后，支付合同金额</w:t>
      </w:r>
      <w:r w:rsidRPr="005218BC">
        <w:rPr>
          <w:rFonts w:ascii="宋体" w:eastAsia="宋体" w:hAnsi="宋体" w:cs="Times New Roman" w:hint="eastAsia"/>
          <w:szCs w:val="21"/>
        </w:rPr>
        <w:t>2</w:t>
      </w:r>
      <w:r w:rsidRPr="005218BC">
        <w:rPr>
          <w:rFonts w:ascii="宋体" w:eastAsia="宋体" w:hAnsi="宋体" w:cs="Times New Roman"/>
          <w:szCs w:val="21"/>
        </w:rPr>
        <w:t xml:space="preserve">0%； </w:t>
      </w:r>
    </w:p>
    <w:p w14:paraId="248F611C" w14:textId="64A54FA9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 xml:space="preserve">2、项目初验完成后，支付合同总额40%； </w:t>
      </w:r>
    </w:p>
    <w:p w14:paraId="3057EC82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 xml:space="preserve">3、试运行结束，项目完成终验，按照财务监理审价结果支付剩余尾款； </w:t>
      </w:r>
    </w:p>
    <w:p w14:paraId="7576DC05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/>
          <w:szCs w:val="21"/>
        </w:rPr>
        <w:t>4、付款受财政资金下达约束，遇财政关账付款顺延。</w:t>
      </w:r>
    </w:p>
    <w:p w14:paraId="20F25F26" w14:textId="77777777" w:rsidR="009B3AD2" w:rsidRPr="005218BC" w:rsidRDefault="00DB4161">
      <w:pPr>
        <w:adjustRightInd w:val="0"/>
        <w:snapToGrid w:val="0"/>
        <w:spacing w:line="360" w:lineRule="auto"/>
        <w:rPr>
          <w:rFonts w:ascii="宋体" w:eastAsia="宋体" w:hAnsi="宋体" w:cs="Times New Roman"/>
          <w:b/>
          <w:szCs w:val="21"/>
        </w:rPr>
      </w:pPr>
      <w:r w:rsidRPr="005218BC">
        <w:rPr>
          <w:rFonts w:ascii="宋体" w:eastAsia="宋体" w:hAnsi="宋体" w:cs="Times New Roman" w:hint="eastAsia"/>
          <w:b/>
          <w:szCs w:val="21"/>
        </w:rPr>
        <w:t>八</w:t>
      </w:r>
      <w:r w:rsidRPr="005218BC">
        <w:rPr>
          <w:rFonts w:ascii="宋体" w:eastAsia="宋体" w:hAnsi="宋体" w:cs="Times New Roman"/>
          <w:b/>
          <w:szCs w:val="21"/>
        </w:rPr>
        <w:t>、建设清单</w:t>
      </w:r>
    </w:p>
    <w:p w14:paraId="7959A795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1、</w:t>
      </w:r>
      <w:r w:rsidRPr="005218BC">
        <w:rPr>
          <w:rFonts w:ascii="宋体" w:eastAsia="宋体" w:hAnsi="宋体" w:cs="Times New Roman"/>
          <w:szCs w:val="21"/>
        </w:rPr>
        <w:t>软件开发部分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675"/>
        <w:gridCol w:w="2409"/>
        <w:gridCol w:w="3931"/>
        <w:gridCol w:w="683"/>
        <w:gridCol w:w="821"/>
      </w:tblGrid>
      <w:tr w:rsidR="005218BC" w:rsidRPr="005218BC" w14:paraId="6B170C0A" w14:textId="77777777" w:rsidTr="00CC018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D6BB86A" w14:textId="77777777" w:rsidR="009B3AD2" w:rsidRPr="005218BC" w:rsidRDefault="00DB4161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szCs w:val="21"/>
              </w:rPr>
            </w:pPr>
            <w:r w:rsidRPr="005218BC"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4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CB1FDD9" w14:textId="77777777" w:rsidR="009B3AD2" w:rsidRPr="005218BC" w:rsidRDefault="00DB4161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szCs w:val="21"/>
              </w:rPr>
            </w:pPr>
            <w:r w:rsidRPr="005218BC"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功能模块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9C5C95B" w14:textId="77777777" w:rsidR="009B3AD2" w:rsidRPr="005218BC" w:rsidRDefault="00DB4161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szCs w:val="21"/>
              </w:rPr>
            </w:pPr>
            <w:r w:rsidRPr="005218BC"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功能列表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9346AFE" w14:textId="77777777" w:rsidR="009B3AD2" w:rsidRPr="005218BC" w:rsidRDefault="00DB4161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szCs w:val="21"/>
              </w:rPr>
            </w:pPr>
            <w:r w:rsidRPr="005218BC"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单位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45FBB6F" w14:textId="77777777" w:rsidR="009B3AD2" w:rsidRPr="005218BC" w:rsidRDefault="00DB4161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szCs w:val="21"/>
              </w:rPr>
            </w:pPr>
            <w:r w:rsidRPr="005218BC"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数量</w:t>
            </w:r>
          </w:p>
        </w:tc>
      </w:tr>
      <w:tr w:rsidR="005218BC" w:rsidRPr="005218BC" w14:paraId="1052A379" w14:textId="77777777" w:rsidTr="007D19E3">
        <w:trPr>
          <w:trHeight w:val="567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88D4A6" w14:textId="3C8554F3" w:rsidR="007D19E3" w:rsidRPr="005218BC" w:rsidRDefault="007D19E3">
            <w:pPr>
              <w:widowControl/>
              <w:textAlignment w:val="bottom"/>
              <w:rPr>
                <w:rFonts w:ascii="Calibri" w:eastAsia="等线" w:hAnsi="Calibri" w:cs="Calibri"/>
                <w:kern w:val="0"/>
                <w:szCs w:val="21"/>
                <w:lang w:bidi="ar"/>
              </w:rPr>
            </w:pPr>
            <w:r w:rsidRPr="005218BC">
              <w:rPr>
                <w:rFonts w:ascii="宋体" w:eastAsia="宋体" w:hAnsi="宋体" w:cs="宋体"/>
                <w:kern w:val="0"/>
                <w:szCs w:val="21"/>
                <w:lang w:bidi="ar"/>
              </w:rPr>
              <w:t>一、应用软件开发</w:t>
            </w:r>
          </w:p>
        </w:tc>
      </w:tr>
      <w:tr w:rsidR="005218BC" w:rsidRPr="005218BC" w14:paraId="0724B2BD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51D9D14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7A07434" w14:textId="010773F0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数字人员档案模块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7845BD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人员基本信息功能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2CF223B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6B94060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3FF4572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4182A09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9C2F59E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49E9B93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人员档案信息集功能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31218E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50DA89E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006279A5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BD6BC8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77FC5FB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14E52CD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素质档案管理功能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17C79B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79FE94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AB56093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9167E6B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56A1647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2AA965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特长申报功能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9D94F53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EC37C2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BB987B4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7A117DE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5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593492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B4F4E6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综合查询功能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4918EE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01F885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FFF6FA4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01BC36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6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2736AA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00059B4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综合统计分析功能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13F294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0478BB2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05548940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2ADB477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7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1B51B42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3BAEC0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档案表格生成功能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21C485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01629C9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A049C56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A39F224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lastRenderedPageBreak/>
              <w:t>8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674E704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D134B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在岗人员管理功能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EB226F5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6BE2528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A2CFE58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96EDA04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lastRenderedPageBreak/>
              <w:t>9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7848E4E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77828F0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标签标识管理功能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F48D47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1049B2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910CF75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2EC701A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10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5452CE4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B51B8A7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人才资源库功能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8D8D0DD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3E1350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C62E142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16A83F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11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979F016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E4E0D4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证书管理功能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59233DB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5C13F93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8D804E0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B3A8FB7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C938F1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EABEAE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政治面貌管理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9DF70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9C37368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6EE8FFF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A183659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C30FA5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67A1A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岗位执业资质管理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0D2996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B4AC82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6D168E6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8368A1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154DFE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F0EC7D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招录情况管理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C8BF85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7CD25CB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0EBFD46C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8C8190F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15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2D5D0BD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85B712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岗位技能认证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749A6CB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02D364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5C4FB85A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C1EA528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16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5C76BC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E275DE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装备管理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C2579E" w14:textId="77777777" w:rsidR="00CC0182" w:rsidRPr="005218BC" w:rsidRDefault="00CC0182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0CAB85D" w14:textId="77777777" w:rsidR="00CC0182" w:rsidRPr="005218BC" w:rsidRDefault="00CC0182">
            <w:pPr>
              <w:rPr>
                <w:rFonts w:ascii="Calibri" w:eastAsia="等线" w:hAnsi="Calibri" w:cs="Calibri"/>
                <w:szCs w:val="21"/>
              </w:rPr>
            </w:pPr>
          </w:p>
        </w:tc>
      </w:tr>
      <w:tr w:rsidR="005218BC" w:rsidRPr="005218BC" w14:paraId="4677A1C7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36DFD0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17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5E4AB4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8F9A0E4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任职资格考试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82DC5B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518694D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02DD19FA" w14:textId="77777777" w:rsidTr="00874D3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FB4A7EA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18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0340487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A0706C7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全域人员综合分析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92EB60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C3BD4CA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566C3061" w14:textId="77777777" w:rsidTr="00CC018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9B11704" w14:textId="44BE6B2D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kern w:val="0"/>
                <w:szCs w:val="21"/>
                <w:lang w:bidi="ar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D21614" w14:textId="0993F732" w:rsidR="00CC0182" w:rsidRPr="005218BC" w:rsidRDefault="00CC0182" w:rsidP="00CC0182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表彰激励管理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8864F7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表彰类型配置功能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7C7A90F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FF4DFB1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8A9B19A" w14:textId="77777777" w:rsidTr="00A71391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45DA31" w14:textId="0C5FC088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86B992D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35666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类型积分配置功能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BAB1107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66A30CA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0BB1E68" w14:textId="77777777" w:rsidTr="00A71391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38DD86B" w14:textId="0C7EF629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488C941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0982650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表彰统计功能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08CCA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D05618E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524466F6" w14:textId="77777777" w:rsidTr="00A71391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2AFB67F" w14:textId="7DB630D2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A21553F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1901C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激励额度管理功能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955A13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5BD67C6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F876A8F" w14:textId="77777777" w:rsidTr="00A71391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8E3530E" w14:textId="517BF5C1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5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4C7C22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FAD70D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实绩信息采集功能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10528A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ABC6A23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2739963" w14:textId="77777777" w:rsidTr="00A71391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740610B" w14:textId="1B8FC48F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6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047A05D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EF0253E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事迹申报功能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B4A1B2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4022C7E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622E58F" w14:textId="77777777" w:rsidTr="00A71391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EDE4D21" w14:textId="75745473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7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44A7B9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4174FB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外宣材料采编功能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8EA2F9B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2EC2F64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98C46E0" w14:textId="77777777" w:rsidTr="00A71391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7B0C3F9" w14:textId="0AD8A9F4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8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7C547F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776F09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内宣材料采编功能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0E32295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B8B8F9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BC739F4" w14:textId="77777777" w:rsidTr="00A71391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351F7E" w14:textId="34FCB7F4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9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9E286B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E778513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感谢信采编功能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03EF7CA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0BEA786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E4BE59F" w14:textId="77777777" w:rsidTr="00FB2DCB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125E363" w14:textId="18D457D6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B8119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职级岗位发展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F0EE562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民主推荐功能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FF6FEBD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FEBF6B5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A6073F3" w14:textId="77777777" w:rsidTr="00FB2DCB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6522A13" w14:textId="253A7CD8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BFB708F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94CD8E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综合积分排序功能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834075A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C2B283B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9734E69" w14:textId="77777777" w:rsidTr="00FB2DCB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B1B2856" w14:textId="4FD4249D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8068BC0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9A8DC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风险评估规则配置功能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6BC610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736169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42EBFBB" w14:textId="77777777" w:rsidTr="00FB2DCB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7DCBC8F" w14:textId="188D7314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lastRenderedPageBreak/>
              <w:t>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75855F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BCF63E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民主测评功能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CC3C4F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92CB96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52DB228" w14:textId="77777777" w:rsidTr="00FB2DCB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76B750D" w14:textId="05848A28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lastRenderedPageBreak/>
              <w:t>5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9E86B1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EAB5B64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考察访谈功能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A77D57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4B57D8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E0FDA7F" w14:textId="77777777" w:rsidTr="00FB2DCB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4CA6ED" w14:textId="48B4C35F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6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DA01342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28DDCC3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结果回填归档功能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5FF568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E673520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1BA5834" w14:textId="77777777" w:rsidTr="00FB2DCB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8CDC876" w14:textId="59B7FF1C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7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2D8445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37C0A7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业务数据归档功能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F9E33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000E92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2B6BF8D" w14:textId="77777777" w:rsidTr="00CC018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49E07F4" w14:textId="3D2C607A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BC0A31" w14:textId="77777777" w:rsidR="00CC0182" w:rsidRPr="005218BC" w:rsidRDefault="00CC0182" w:rsidP="00CC0182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岗位能力评估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D2F824B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能力评分功能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5AC753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BEE6CB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0DC844E5" w14:textId="77777777" w:rsidTr="00074B23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3366600" w14:textId="6A7DF51F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B8D7C2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83D15FF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能力评分查询功能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FF4490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9B8A233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5DDC2626" w14:textId="77777777" w:rsidTr="00074B23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7FF104" w14:textId="7D318711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3D7279F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199CFB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岗位基础信息功能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11CC84F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9E7C057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B959E8F" w14:textId="77777777" w:rsidTr="00074B23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80FE185" w14:textId="70178B16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0982DF7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96EC0B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考核指标功能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C85522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719BA87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C0A1679" w14:textId="77777777" w:rsidTr="00074B23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37036AD" w14:textId="523FCB32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5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3A437E7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72248A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业务能力数据归集功能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21BD7A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0CF74B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461A122" w14:textId="77777777" w:rsidTr="00074B23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46A3BA" w14:textId="74630EE8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6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661AC94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E287F84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岗位业务能力考评功能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C6C08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1E376BE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E71E71D" w14:textId="77777777" w:rsidTr="00CC018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C717B0" w14:textId="55FB4A7B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31550E" w14:textId="77777777" w:rsidR="00CC0182" w:rsidRPr="005218BC" w:rsidRDefault="00CC0182" w:rsidP="00CC0182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关怀保障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6DC09F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健康方案配置功能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8131DBA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7ACBB1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C92A733" w14:textId="77777777" w:rsidTr="00B6304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50234A5" w14:textId="24652222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9814F9D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295B5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健康档案管理功能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D8013F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4E56CD4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58C53588" w14:textId="77777777" w:rsidTr="00B6304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60DC4F" w14:textId="56DB4479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EB18250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93A5F4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疗休养报名功能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859E25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7408C8F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ED39D12" w14:textId="77777777" w:rsidTr="00B6304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9568A8" w14:textId="34DEB2CB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DBCB666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F810ED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就医指引功能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1ACC25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41CE0ED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04C9D619" w14:textId="77777777" w:rsidTr="00B6304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111DF1" w14:textId="5E7DF19B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5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206AE66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67A6F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困难诉求申请功能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DB508F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C713DB5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0E665BD9" w14:textId="77777777" w:rsidTr="00B6304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A9019E8" w14:textId="20AABBAD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6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161D2FD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137B9EA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福利申请功能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553E8E4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3FAE6E2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546A90E" w14:textId="77777777" w:rsidTr="00B6304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05F4A5C" w14:textId="50EE92B2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7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5014E84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1E31C63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俱乐部预约功能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24428AF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284F6A9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0A789792" w14:textId="77777777" w:rsidTr="00B6304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5C6FEC" w14:textId="6B7E8F01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8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2E5958C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511F4F0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慰问事项功能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D1BF91B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33C9BB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85CC226" w14:textId="77777777" w:rsidTr="00CC018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43C4613" w14:textId="5125F251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A5071C" w14:textId="77777777" w:rsidR="00CC0182" w:rsidRPr="005218BC" w:rsidRDefault="00CC0182" w:rsidP="00CC0182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教育培训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47FE9F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培训通知功能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EE420FE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DA07E48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A1245E5" w14:textId="77777777" w:rsidTr="00E732DD">
        <w:trPr>
          <w:trHeight w:val="626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1F69653" w14:textId="37CDE265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A036E9F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233F5EF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培训报名功能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E638A3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38DCE3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0B25BC6" w14:textId="77777777" w:rsidTr="00E732DD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E5E7CC0" w14:textId="707315C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F491CC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1FA8BE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课程管理功能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A3AE6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460B836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FB4C6B4" w14:textId="77777777" w:rsidTr="00E732DD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E5FDE44" w14:textId="0A177260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498F4E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82D200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课程学习功能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074F0B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C39EE6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49B46E8" w14:textId="77777777" w:rsidTr="00E732DD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67A2484" w14:textId="408B82C0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5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7FF656A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1387C73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考核指标管理功能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E72CEF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1F204E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CCB9BCE" w14:textId="77777777" w:rsidTr="00E732DD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D289ABF" w14:textId="4323CA3B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lastRenderedPageBreak/>
              <w:t>6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6023486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CDE40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优秀人员考评功能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13470AA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33D6967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9A5E384" w14:textId="77777777" w:rsidTr="00E732DD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2D62637" w14:textId="4F12020A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lastRenderedPageBreak/>
              <w:t>7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949D66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722A4C3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带教老师档案功能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363088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9EC1CC7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6199E7F" w14:textId="77777777" w:rsidTr="00E732DD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1A783E" w14:textId="00E513DA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8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DAD46E3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7DFAC0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人才定向培育功能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6A7FCD4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FCE74C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07E23844" w14:textId="77777777" w:rsidTr="00E732DD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664CD29" w14:textId="6F3739FB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9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D7D9E63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1B61EB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新入职人员功能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263976B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C0EF83B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E7AEDA0" w14:textId="77777777" w:rsidTr="00E732DD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A60D60" w14:textId="1B15C185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10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086B32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4D22D4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文书资料管理功能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F7CB150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2575E24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6D2F9AE" w14:textId="77777777" w:rsidTr="00E732DD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0CA97C8" w14:textId="2154D9B8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11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2E66EC2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21D727D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业务能手管理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7282DB7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7876B9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0FC684AD" w14:textId="77777777" w:rsidTr="00E732DD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D224FA2" w14:textId="2F4D0CC6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BC9B5A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909171E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优秀人才榜单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A372B8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5B46D3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1469B97" w14:textId="77777777" w:rsidTr="00E732DD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D86FB8C" w14:textId="414244EC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B8AA141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98BD05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教官约课功能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09B99D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82399D5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DAD0472" w14:textId="77777777" w:rsidTr="00E732DD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57B63B4" w14:textId="0829224B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72F436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108832A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培训请假功能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B5E4E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98D5F2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8764060" w14:textId="77777777" w:rsidTr="00E732DD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898D3C5" w14:textId="279AED74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15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7318DA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E32315B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实战实训功能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C6D305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D17F8BB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552C83B1" w14:textId="77777777" w:rsidTr="00E732DD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6D3F58B" w14:textId="3DE35A7C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16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A65FE6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578A92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比武遴选功能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612933F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0929717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518BE75" w14:textId="77777777" w:rsidTr="00CC018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109F615" w14:textId="6ADE9A75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F0E53F" w14:textId="77777777" w:rsidR="00CC0182" w:rsidRPr="005218BC" w:rsidRDefault="00CC0182" w:rsidP="00CC0182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关怀管理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995907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标签管理功能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91DC5B3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DF4BFD7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AA18E99" w14:textId="77777777" w:rsidTr="00B25F6B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27818A2" w14:textId="78D87502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B6AF303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99645C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名单管理功能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24B7C6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70AC881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C7FFCBF" w14:textId="77777777" w:rsidTr="00B25F6B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746464A" w14:textId="230DCD55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DF8DE4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BE3032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关怀举措配置功能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20E38F3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012D725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0FB5398E" w14:textId="77777777" w:rsidTr="00B25F6B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736B5A5" w14:textId="638AF63E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863575C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50A912D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统计分析功能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CBFEDE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2E17B02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1E97E5C" w14:textId="77777777" w:rsidTr="00B25F6B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87B56E" w14:textId="6515837C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5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3C9E2C5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C788AB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内部业务台账资料管理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6FBF70D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C8A50B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7</w:t>
            </w:r>
          </w:p>
        </w:tc>
      </w:tr>
      <w:tr w:rsidR="005218BC" w:rsidRPr="005218BC" w14:paraId="55855524" w14:textId="77777777" w:rsidTr="00B25F6B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35F5B20" w14:textId="05621985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6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5E21D17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26A8BA3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人员分层分类管理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9680F32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547681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C94CFD2" w14:textId="77777777" w:rsidTr="00B25F6B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1223B0C" w14:textId="1F79C541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7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E401EE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80F5A7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访谈谈话记录管理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D1EA2B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FAA734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5D57DBB3" w14:textId="77777777" w:rsidTr="00CC018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2E4AFB" w14:textId="62F7EC28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6C2D57" w14:textId="77777777" w:rsidR="00CC0182" w:rsidRPr="005218BC" w:rsidRDefault="00CC0182" w:rsidP="00CC0182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岗位遴选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8FDA7EB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遴选通知发布功能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1951C9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FA4919F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926B54D" w14:textId="77777777" w:rsidTr="0035116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0610679" w14:textId="5C2B9E09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789F573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DAE9CC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岗位报名功能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9AE0665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ED100AF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F51E00C" w14:textId="77777777" w:rsidTr="0035116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0CAC92" w14:textId="105AA181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1FCB3D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EF44FE4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系统初筛功能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81C73E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47E3062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40A6377" w14:textId="77777777" w:rsidTr="0035116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929C579" w14:textId="7FF28A5B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12F4D77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527F65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面试评价记录功能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D5A3010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CD6DA0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05D86EE2" w14:textId="77777777" w:rsidTr="0035116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5168485" w14:textId="16B2C39E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5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8E5C5A5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A0A55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录用调岗办理功能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96BB5B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1A088B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6068A65" w14:textId="77777777" w:rsidTr="0035116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7B72FAD" w14:textId="63072FEE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lastRenderedPageBreak/>
              <w:t>6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76BC97C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973249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岗位匹配测评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F815700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C9E9C8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4A6F4DB" w14:textId="77777777" w:rsidTr="0035116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9952C8" w14:textId="25C6ABC2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lastRenderedPageBreak/>
              <w:t>7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1AEA57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8DCE74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专业岗位人才管理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1D2F58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6A8DB5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141330F" w14:textId="77777777" w:rsidTr="00CC018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2666E8" w14:textId="51B7F356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225BA1" w14:textId="77777777" w:rsidR="00CC0182" w:rsidRPr="005218BC" w:rsidRDefault="00CC0182" w:rsidP="00CC0182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辅助工作人员管理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246125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账号管理功能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ECEFAD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C3B671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152E1EF" w14:textId="77777777" w:rsidTr="00346EC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E993660" w14:textId="18FF1D7C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E4235C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67BAE95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监督检查功能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1CFB650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83938F9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AA5CC44" w14:textId="77777777" w:rsidTr="00346EC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6CF360B" w14:textId="0E1ADF76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BD4607C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9DE7C3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外宣素材管理功能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5C92C8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C9E20BE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8B00FC4" w14:textId="77777777" w:rsidTr="00346EC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DB88D4" w14:textId="37FB7B4C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FD706C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0EFF6D4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表彰管理功能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E54000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B27E88E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B82AB15" w14:textId="77777777" w:rsidTr="00346EC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1F0E03F" w14:textId="45B5ECC0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5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707D20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9DE6057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人事信息管理功能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24566D0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D7165EE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5B6805B2" w14:textId="77777777" w:rsidTr="00346EC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7153F6" w14:textId="6F4848EE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6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436B81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177720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人事合同管理功能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F4ED9B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25B8B6B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45CEAA4" w14:textId="77777777" w:rsidTr="00346EC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93D1C11" w14:textId="4322C1BB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7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DE3646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9B592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考核申报功能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88FE8F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223F1C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BCB441E" w14:textId="77777777" w:rsidTr="00346EC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4528FE" w14:textId="276EF2BC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8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D5E0D0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08F9DCB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考核审批功能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B03A66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4130EA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6AAB7AF" w14:textId="77777777" w:rsidTr="00346EC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EB4EE2" w14:textId="6662DAEE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9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AC3995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E0ACE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考核统计功能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10405CE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1C7E5D9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080A829" w14:textId="77777777" w:rsidTr="00346EC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D2B787A" w14:textId="3612E04C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10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F37521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940E0F0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薪酬管理功能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EBD5BF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4731BBF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45F8255" w14:textId="77777777" w:rsidTr="00346EC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C0312F" w14:textId="0FCA5AD9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11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8BA449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3F3B2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薪酬项定义功能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F9475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21FCFA2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921D720" w14:textId="77777777" w:rsidTr="00346EC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61872F1" w14:textId="24D77FF4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8B69ED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65160F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薪酬套账功能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48CD4A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BB3D52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1CD8D06" w14:textId="77777777" w:rsidTr="00346EC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C352F69" w14:textId="175A49A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8FED0C2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A69FA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薪酬查询功能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F3F79BD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5EAEAE5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A4DFE72" w14:textId="77777777" w:rsidTr="00346EC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35D3A6" w14:textId="092D9D75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84FFDCD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323FFE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被装物资管理功能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D0D0F4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0261BC3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720A93A" w14:textId="77777777" w:rsidTr="00346EC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E1C0AF2" w14:textId="77CE55A9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15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53D1102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60AD9E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装配登记功能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2284BF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8D380B1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B3AAC0E" w14:textId="77777777" w:rsidTr="00346EC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E3C976F" w14:textId="7951A142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16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4BF457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40AA317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报表查询功能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25F55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C45C88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96CB39F" w14:textId="77777777" w:rsidTr="00346EC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21D9213" w14:textId="4AD4C0A4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17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1C857CF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8B753A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报表统计功能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9AC272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D1E79F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B7E4E52" w14:textId="77777777" w:rsidTr="00CC018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2CC3CD" w14:textId="5EEF23C0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16D6F7" w14:textId="77777777" w:rsidR="00CC0182" w:rsidRPr="005218BC" w:rsidRDefault="00CC0182" w:rsidP="00CC0182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人事智能管理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056F1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公文智能解析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223A53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CB57A5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7802D39" w14:textId="77777777" w:rsidTr="00E600CA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53717F" w14:textId="173B643B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5B5792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5E5B63B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自动退休提醒功能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80E1F74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87AC51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500005D6" w14:textId="77777777" w:rsidTr="00E600CA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D37713" w14:textId="5C80D8FD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14B4BA5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F12B8B5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团员身份更新功能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634EEB7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FE50D7F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B225D49" w14:textId="77777777" w:rsidTr="00E600CA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F7BA9F0" w14:textId="56114C88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84740A3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573F87E" w14:textId="52726170" w:rsidR="00CC0182" w:rsidRPr="005218BC" w:rsidRDefault="00CC0182" w:rsidP="00983013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其他信息更新</w:t>
            </w:r>
            <w:r w:rsidR="00983013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功能</w:t>
            </w:r>
            <w:bookmarkStart w:id="0" w:name="_GoBack"/>
            <w:bookmarkEnd w:id="0"/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C00D84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E7D6D28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2B71BE5" w14:textId="77777777" w:rsidTr="00E600CA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348B860" w14:textId="70B1E973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lastRenderedPageBreak/>
              <w:t>5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85CD4E8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B7203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岗位分管信息维护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BBA6B2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4E9DA7E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F7CFCF3" w14:textId="77777777" w:rsidTr="00E600CA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3238A2" w14:textId="7455DE21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lastRenderedPageBreak/>
              <w:t>6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854D12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029260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证书到期提醒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3FA34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5D521C5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5DE9EF9E" w14:textId="77777777" w:rsidTr="00E600CA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88B4EB" w14:textId="1D3793D9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7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8C3671A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63C88A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证书智能标签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BFEDB12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B8514FE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3FA7DA4" w14:textId="77777777" w:rsidTr="00E600CA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0FB67CA" w14:textId="782FA90C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8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A76E516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20826E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家庭关系智能分类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29E5A28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C0D10B3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47674FE" w14:textId="77777777" w:rsidTr="00E600CA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8508C96" w14:textId="57751A8F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9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91C120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B0EC62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表彰发文智能解析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CD73C0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F50107C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B609829" w14:textId="77777777" w:rsidTr="00CC018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98A0C44" w14:textId="35106EFB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C22364" w14:textId="77777777" w:rsidR="00CC0182" w:rsidRPr="005218BC" w:rsidRDefault="00CC0182" w:rsidP="00CC0182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创新课题揭榜管理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87DFD82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榜单发布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6CF3AC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7567D3C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56C04B7" w14:textId="77777777" w:rsidTr="00883247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5FC2B88" w14:textId="54776FE4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FBEECF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03CDA7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课题成果上传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E6B187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DBED4CF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8BF5582" w14:textId="77777777" w:rsidTr="00883247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82CEA71" w14:textId="4438DC0E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5EE0E4B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79C0914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积分自动兑换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609A413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576EAF6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53117C58" w14:textId="77777777" w:rsidTr="00883247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48FF63B" w14:textId="54AC9203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6539E99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55A8072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揭榜遴选发布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9A55C9E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CE96A3C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243120C" w14:textId="77777777" w:rsidTr="00C6280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A284FD1" w14:textId="765FE3FC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043424" w14:textId="77777777" w:rsidR="00CC0182" w:rsidRPr="005218BC" w:rsidRDefault="00CC0182" w:rsidP="00CC0182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先进典型选树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825CB2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典型候选对象智能推送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51473E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59B6E3A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61F95A1" w14:textId="77777777" w:rsidTr="00C6280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49153C8" w14:textId="57BA3009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CD3DCC" w14:textId="77777777" w:rsidR="00CC0182" w:rsidRPr="005218BC" w:rsidRDefault="00CC0182" w:rsidP="00CC018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0BD050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候选人才梯队管理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27710F6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274C57D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5D850088" w14:textId="77777777" w:rsidTr="00C6280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C3581D" w14:textId="1CD19BEB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6BA82B" w14:textId="77777777" w:rsidR="00CC0182" w:rsidRPr="005218BC" w:rsidRDefault="00CC0182" w:rsidP="00CC018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7BD4711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典型选树公告发布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2C13D9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A37E819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29F1F2F" w14:textId="77777777" w:rsidTr="00AA2D4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D2B4735" w14:textId="57573C2D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6E32EC" w14:textId="77777777" w:rsidR="00AA2D40" w:rsidRPr="005218BC" w:rsidRDefault="00AA2D40" w:rsidP="00AA2D4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荣誉勋章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E71703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勋章分类管理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846F56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7A7123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B4456B0" w14:textId="77777777" w:rsidTr="00142B8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E962FA3" w14:textId="48AC5EB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F7DACD2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8378EE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勋章申报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9686935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E935480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C00B1A3" w14:textId="77777777" w:rsidTr="00142B8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FCB89EC" w14:textId="17BA808E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766E23A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981EE47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勋章审批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C53A71D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85A01CE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A385D78" w14:textId="77777777" w:rsidTr="00142B8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6B142C" w14:textId="68E2748A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B1B4108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DE37BDD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勋章自动授予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9899B9E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D76C42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2B1A402" w14:textId="77777777" w:rsidTr="00142B8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DD9AFF" w14:textId="529DD1BC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5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E69F9D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3C7B313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勋章展示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A9C1FF1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1EBE698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50568AD" w14:textId="77777777" w:rsidTr="00142B8F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19665D3" w14:textId="0B83FFF4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6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57E2604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60590D9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勋章统计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D94446F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556EC12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50E7983" w14:textId="77777777" w:rsidTr="0086493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92983F" w14:textId="6E2A7168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1A0C33" w14:textId="77777777" w:rsidR="00AA2D40" w:rsidRPr="005218BC" w:rsidRDefault="00AA2D40" w:rsidP="00AA2D4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信息编报汇编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604309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数据自动归集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2BCF230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2704EC2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3ECA6A1" w14:textId="77777777" w:rsidTr="0086493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FE809F0" w14:textId="6D4D9113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27688F" w14:textId="77777777" w:rsidR="00AA2D40" w:rsidRPr="005218BC" w:rsidRDefault="00AA2D40" w:rsidP="00AA2D4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5DEA9F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数据上报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277836B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26A762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5F28EA9" w14:textId="77777777" w:rsidTr="0086493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2A19DE" w14:textId="53C36E20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40B99F" w14:textId="77777777" w:rsidR="00AA2D40" w:rsidRPr="005218BC" w:rsidRDefault="00AA2D40" w:rsidP="00AA2D4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7FBEA16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数据统计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145BFC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B4A83B0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9FA6866" w14:textId="77777777" w:rsidTr="0086493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8F788D3" w14:textId="0B64B4F1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1B3777" w14:textId="77777777" w:rsidR="00AA2D40" w:rsidRPr="005218BC" w:rsidRDefault="00AA2D40" w:rsidP="00AA2D4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397155B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每日队伍情况汇总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2B299D5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4E24A95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482CB4E" w14:textId="77777777" w:rsidTr="00AA2D4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9E058EE" w14:textId="555E225D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822BFD" w14:textId="77777777" w:rsidR="00AA2D40" w:rsidRPr="005218BC" w:rsidRDefault="00AA2D40" w:rsidP="00AA2D40">
            <w:pPr>
              <w:widowControl/>
              <w:jc w:val="center"/>
              <w:textAlignment w:val="bottom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</w:p>
          <w:p w14:paraId="47F2F7EC" w14:textId="77777777" w:rsidR="00AA2D40" w:rsidRPr="005218BC" w:rsidRDefault="00AA2D40" w:rsidP="00AA2D4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lastRenderedPageBreak/>
              <w:t>考试系统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DB5C78E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lastRenderedPageBreak/>
              <w:t>试卷管理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9D1DF52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481B5A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638607F" w14:textId="77777777" w:rsidTr="0008080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C4721E0" w14:textId="17591B63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lastRenderedPageBreak/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1A4C6B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5B7B9F5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题型管理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5C26F0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83C46FA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7C5DB5E" w14:textId="77777777" w:rsidTr="0008080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37B1502" w14:textId="507C5106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lastRenderedPageBreak/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C1963AC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40115E5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题库管理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68B7787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EF4D15D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603C4D5" w14:textId="77777777" w:rsidTr="0008080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4302846" w14:textId="4C3D258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D1318D1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3FF0524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考试类别管理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91E6B51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34253D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A1070E5" w14:textId="77777777" w:rsidTr="0008080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FE6D6BC" w14:textId="60D5776B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5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57D716A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26988A6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考试安排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0218AF0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4207C78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3421BBB" w14:textId="77777777" w:rsidTr="0008080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F9AF512" w14:textId="785339BB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6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C7F1706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293ED24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练习安排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8665599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63DEB83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76B1E7F0" w14:textId="77777777" w:rsidTr="0008080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CBD2B7D" w14:textId="2BDAB06C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7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81C7B2C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6484789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评卷管理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52F510C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66E68C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B1241D6" w14:textId="77777777" w:rsidTr="0008080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E05720E" w14:textId="7FAEF1E0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8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BFF82B4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B946800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成绩管理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C23B30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ED816F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CAA80B3" w14:textId="77777777" w:rsidTr="00AA2D4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9C5AC9F" w14:textId="508B78AC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7BD7E5" w14:textId="77777777" w:rsidR="00AA2D40" w:rsidRPr="005218BC" w:rsidRDefault="00AA2D40" w:rsidP="00AA2D4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工作智能导航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B020C39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提醒设置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6AE49C0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21C71B2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0087FB8" w14:textId="77777777" w:rsidTr="00F57718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9A5AF26" w14:textId="11A14643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EFB3E44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16A78B2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弹窗提醒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CB06FED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4D1A27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6DA85D4" w14:textId="77777777" w:rsidTr="00F57718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976D73F" w14:textId="731141C4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557C202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71F8D9E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业务智能导航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63790C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84A4DEE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295651F" w14:textId="77777777" w:rsidTr="00AA2D4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0DAF81F" w14:textId="7814FCB4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51893C" w14:textId="77777777" w:rsidR="00AA2D40" w:rsidRPr="005218BC" w:rsidRDefault="00AA2D40" w:rsidP="00AA2D4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文化阅读驿站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A863993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书目报送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59ADCF8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4E3E70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B4FE572" w14:textId="77777777" w:rsidTr="00673029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8D70BD2" w14:textId="582F7302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B681F09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1CC1C4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书目推荐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190173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58688EC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D8B61FB" w14:textId="77777777" w:rsidTr="00673029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6A89BE" w14:textId="2F5C0A0A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EB43BEE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2332A19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阅读打卡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A17D731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8A7A115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0ED9A511" w14:textId="77777777" w:rsidTr="00673029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AE852E5" w14:textId="78F9F433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65C7154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D6BBA19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阅读记录管理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FAC9725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B271241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5B0373FF" w14:textId="77777777" w:rsidTr="00AA2D4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F752AD" w14:textId="281A4F2D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FB55B3" w14:textId="77777777" w:rsidR="00AA2D40" w:rsidRPr="005218BC" w:rsidRDefault="00AA2D40" w:rsidP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人员关怀服务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775308F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关怀服务发布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390F61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21155DB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07B2BDDF" w14:textId="77777777" w:rsidTr="005419C3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8E0153E" w14:textId="145C3490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5A8DB3C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23CA3D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服务订单处理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B0B5FBE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0CC7443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B5A139D" w14:textId="77777777" w:rsidTr="005419C3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66084E" w14:textId="3059292B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8D8D79F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6608D71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统计查询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0A89B8F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E741F58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D9A7DB4" w14:textId="77777777" w:rsidTr="00AA2D4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29177D" w14:textId="678D1A94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63E434" w14:textId="77777777" w:rsidR="00AA2D40" w:rsidRPr="005218BC" w:rsidRDefault="00AA2D40" w:rsidP="00AA2D4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人才雷达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107ECAC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复合条件检索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9163C4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E46138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72FDF4A" w14:textId="77777777" w:rsidTr="003B6EEE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25F1A56" w14:textId="2B41964E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2D5056F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AA4A79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列表表头自定义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A830033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0AA104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61D1A5C3" w14:textId="77777777" w:rsidTr="003B6EEE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78FAB56" w14:textId="0E2FEF74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A1E9508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26E0747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数据导出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C1CDE9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D83D7F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31E0A5B4" w14:textId="77777777" w:rsidTr="00AA2D40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86E1D90" w14:textId="6001E2B2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3733C4" w14:textId="77777777" w:rsidR="00AA2D40" w:rsidRPr="005218BC" w:rsidRDefault="00AA2D40" w:rsidP="00AA2D4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移动端应用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B9D4EAF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关怀保障模块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17C35C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EFD340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B78A934" w14:textId="77777777" w:rsidTr="00282ED5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19090CD" w14:textId="4362B14A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C062EF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FD3302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职级岗位发展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52AF85A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CF0B335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B617936" w14:textId="77777777" w:rsidTr="00282ED5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BA545C" w14:textId="3C382991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3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6353D44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2E08EC7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我的学习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6E0B926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A39E95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5AB72425" w14:textId="77777777" w:rsidTr="00282ED5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1B995DC" w14:textId="519F76AB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lastRenderedPageBreak/>
              <w:t>4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29B8FE3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1363A14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岗位申请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63B6862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114C5F5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4D814D65" w14:textId="77777777" w:rsidTr="00282ED5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821960" w14:textId="6D985389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lastRenderedPageBreak/>
              <w:t>5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C9E26BB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E461D98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我的档案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1F99514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82E7FCE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C3C9170" w14:textId="77777777" w:rsidTr="00282ED5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8E149E6" w14:textId="07C9B1AC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6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E058560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E45A37A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年度报告模块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1B4BD4A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EA3DFD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56D080C8" w14:textId="77777777" w:rsidTr="00282ED5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6E83F09" w14:textId="5FB1D38C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7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8AAC0A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B1D30A7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访谈谈话模块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ACB4B84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44E14C1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170EFCF3" w14:textId="77777777" w:rsidTr="00282ED5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9A2E6E6" w14:textId="440D8750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8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225C554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CF6E9A4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音频转文本接口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BAB4D0A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905EB9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5B2C8B78" w14:textId="77777777" w:rsidTr="00282ED5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14A30CE" w14:textId="560CDFA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9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43445AC" w14:textId="77777777" w:rsidR="00AA2D40" w:rsidRPr="005218BC" w:rsidRDefault="00AA2D4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81B5B6D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我的考试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9D2D58" w14:textId="77777777" w:rsidR="00AA2D40" w:rsidRPr="005218BC" w:rsidRDefault="00AA2D40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367EB4" w14:textId="77777777" w:rsidR="00AA2D40" w:rsidRPr="005218BC" w:rsidRDefault="00AA2D40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2ACB5AE8" w14:textId="77777777" w:rsidTr="00CC0182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310A76" w14:textId="054F5834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1</w:t>
            </w:r>
          </w:p>
        </w:tc>
        <w:tc>
          <w:tcPr>
            <w:tcW w:w="14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52CDB2" w14:textId="77777777" w:rsidR="00CC0182" w:rsidRPr="005218BC" w:rsidRDefault="00CC0182" w:rsidP="00CC0182">
            <w:pPr>
              <w:widowControl/>
              <w:jc w:val="center"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接口对接</w:t>
            </w: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C1B0237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与统一身份与权限管理平台对接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76DDCDA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C6D4781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  <w:tr w:rsidR="005218BC" w:rsidRPr="005218BC" w14:paraId="00E8EAEF" w14:textId="77777777" w:rsidTr="00203968">
        <w:trPr>
          <w:trHeight w:val="56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CFC5077" w14:textId="4FF772B2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 w:hint="eastAsia"/>
                <w:szCs w:val="21"/>
              </w:rPr>
              <w:t>2</w:t>
            </w:r>
          </w:p>
        </w:tc>
        <w:tc>
          <w:tcPr>
            <w:tcW w:w="141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84B2FF" w14:textId="77777777" w:rsidR="00CC0182" w:rsidRPr="005218BC" w:rsidRDefault="00CC018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51D0F0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与商用密码服务资源池对接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9C14C73" w14:textId="77777777" w:rsidR="00CC0182" w:rsidRPr="005218BC" w:rsidRDefault="00CC0182">
            <w:pPr>
              <w:widowControl/>
              <w:textAlignment w:val="bottom"/>
              <w:rPr>
                <w:rFonts w:ascii="宋体" w:eastAsia="宋体" w:hAnsi="宋体" w:cs="宋体"/>
                <w:szCs w:val="21"/>
              </w:rPr>
            </w:pPr>
            <w:r w:rsidRPr="005218BC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项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2D758F" w14:textId="77777777" w:rsidR="00CC0182" w:rsidRPr="005218BC" w:rsidRDefault="00CC0182">
            <w:pPr>
              <w:widowControl/>
              <w:textAlignment w:val="bottom"/>
              <w:rPr>
                <w:rFonts w:ascii="Calibri" w:eastAsia="等线" w:hAnsi="Calibri" w:cs="Calibri"/>
                <w:szCs w:val="21"/>
              </w:rPr>
            </w:pPr>
            <w:r w:rsidRPr="005218BC">
              <w:rPr>
                <w:rFonts w:ascii="Calibri" w:eastAsia="等线" w:hAnsi="Calibri" w:cs="Calibri"/>
                <w:kern w:val="0"/>
                <w:szCs w:val="21"/>
                <w:lang w:bidi="ar"/>
              </w:rPr>
              <w:t>1</w:t>
            </w:r>
          </w:p>
        </w:tc>
      </w:tr>
    </w:tbl>
    <w:p w14:paraId="71EBFB95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2、</w:t>
      </w:r>
      <w:r w:rsidRPr="005218BC">
        <w:rPr>
          <w:rFonts w:ascii="宋体" w:eastAsia="宋体" w:hAnsi="宋体" w:cs="Times New Roman"/>
          <w:szCs w:val="21"/>
        </w:rPr>
        <w:t>系统对接部分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"/>
        <w:gridCol w:w="4226"/>
        <w:gridCol w:w="1701"/>
        <w:gridCol w:w="1556"/>
      </w:tblGrid>
      <w:tr w:rsidR="005218BC" w:rsidRPr="005218BC" w14:paraId="22B7970E" w14:textId="77777777" w:rsidTr="00F342E9">
        <w:trPr>
          <w:tblHeader/>
          <w:tblCellSpacing w:w="15" w:type="dxa"/>
        </w:trPr>
        <w:tc>
          <w:tcPr>
            <w:tcW w:w="527" w:type="pct"/>
            <w:vAlign w:val="center"/>
          </w:tcPr>
          <w:p w14:paraId="03B9F5C4" w14:textId="77777777" w:rsidR="00F342E9" w:rsidRPr="005218BC" w:rsidRDefault="00F342E9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5218BC">
              <w:rPr>
                <w:b/>
                <w:bCs/>
              </w:rPr>
              <w:t>序号</w:t>
            </w:r>
          </w:p>
        </w:tc>
        <w:tc>
          <w:tcPr>
            <w:tcW w:w="2493" w:type="pct"/>
            <w:vAlign w:val="center"/>
          </w:tcPr>
          <w:p w14:paraId="615ED2EC" w14:textId="3D2A0D9E" w:rsidR="00F342E9" w:rsidRPr="005218BC" w:rsidRDefault="00F342E9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5218BC">
              <w:rPr>
                <w:b/>
                <w:bCs/>
              </w:rPr>
              <w:t>功能模块</w:t>
            </w:r>
          </w:p>
        </w:tc>
        <w:tc>
          <w:tcPr>
            <w:tcW w:w="993" w:type="pct"/>
            <w:vAlign w:val="center"/>
          </w:tcPr>
          <w:p w14:paraId="4236C14A" w14:textId="77777777" w:rsidR="00F342E9" w:rsidRPr="005218BC" w:rsidRDefault="00F342E9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5218BC">
              <w:rPr>
                <w:b/>
                <w:bCs/>
              </w:rPr>
              <w:t>单位</w:t>
            </w:r>
          </w:p>
        </w:tc>
        <w:tc>
          <w:tcPr>
            <w:tcW w:w="898" w:type="pct"/>
            <w:vAlign w:val="center"/>
          </w:tcPr>
          <w:p w14:paraId="08DEF7EF" w14:textId="77777777" w:rsidR="00F342E9" w:rsidRPr="005218BC" w:rsidRDefault="00F342E9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5218BC">
              <w:rPr>
                <w:b/>
                <w:bCs/>
              </w:rPr>
              <w:t>数量</w:t>
            </w:r>
          </w:p>
        </w:tc>
      </w:tr>
      <w:tr w:rsidR="005218BC" w:rsidRPr="005218BC" w14:paraId="5E05539B" w14:textId="77777777" w:rsidTr="00CC0182">
        <w:trPr>
          <w:tblCellSpacing w:w="15" w:type="dxa"/>
        </w:trPr>
        <w:tc>
          <w:tcPr>
            <w:tcW w:w="527" w:type="pct"/>
            <w:vAlign w:val="center"/>
          </w:tcPr>
          <w:p w14:paraId="099E5A1E" w14:textId="77777777" w:rsidR="00F342E9" w:rsidRPr="005218BC" w:rsidRDefault="00F342E9" w:rsidP="00CC018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t>1</w:t>
            </w:r>
          </w:p>
        </w:tc>
        <w:tc>
          <w:tcPr>
            <w:tcW w:w="2493" w:type="pct"/>
            <w:vAlign w:val="center"/>
          </w:tcPr>
          <w:p w14:paraId="630FEAF8" w14:textId="77777777" w:rsidR="00F342E9" w:rsidRPr="005218BC" w:rsidRDefault="00F342E9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t>与统一身份与权限管理平台对接</w:t>
            </w:r>
          </w:p>
        </w:tc>
        <w:tc>
          <w:tcPr>
            <w:tcW w:w="993" w:type="pct"/>
            <w:vAlign w:val="center"/>
          </w:tcPr>
          <w:p w14:paraId="1B4BBD77" w14:textId="77777777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t>项</w:t>
            </w:r>
          </w:p>
        </w:tc>
        <w:tc>
          <w:tcPr>
            <w:tcW w:w="898" w:type="pct"/>
            <w:vAlign w:val="center"/>
          </w:tcPr>
          <w:p w14:paraId="06155F98" w14:textId="77777777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t>1</w:t>
            </w:r>
          </w:p>
        </w:tc>
      </w:tr>
      <w:tr w:rsidR="005218BC" w:rsidRPr="005218BC" w14:paraId="2C54AC1B" w14:textId="77777777" w:rsidTr="00CC0182">
        <w:trPr>
          <w:tblCellSpacing w:w="15" w:type="dxa"/>
        </w:trPr>
        <w:tc>
          <w:tcPr>
            <w:tcW w:w="527" w:type="pct"/>
            <w:vAlign w:val="center"/>
          </w:tcPr>
          <w:p w14:paraId="4F7277F4" w14:textId="77777777" w:rsidR="00F342E9" w:rsidRPr="005218BC" w:rsidRDefault="00F342E9" w:rsidP="00CC018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t>2</w:t>
            </w:r>
          </w:p>
        </w:tc>
        <w:tc>
          <w:tcPr>
            <w:tcW w:w="2493" w:type="pct"/>
            <w:vAlign w:val="center"/>
          </w:tcPr>
          <w:p w14:paraId="0BEE6978" w14:textId="77777777" w:rsidR="00F342E9" w:rsidRPr="005218BC" w:rsidRDefault="00F342E9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t>与商用密码服务资源池对接</w:t>
            </w:r>
          </w:p>
        </w:tc>
        <w:tc>
          <w:tcPr>
            <w:tcW w:w="993" w:type="pct"/>
            <w:vAlign w:val="center"/>
          </w:tcPr>
          <w:p w14:paraId="7488E8DC" w14:textId="77777777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t>项</w:t>
            </w:r>
          </w:p>
        </w:tc>
        <w:tc>
          <w:tcPr>
            <w:tcW w:w="898" w:type="pct"/>
            <w:vAlign w:val="center"/>
          </w:tcPr>
          <w:p w14:paraId="66BCA84D" w14:textId="77777777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t>1</w:t>
            </w:r>
          </w:p>
        </w:tc>
      </w:tr>
    </w:tbl>
    <w:p w14:paraId="20A1335D" w14:textId="77777777" w:rsidR="009B3AD2" w:rsidRPr="005218BC" w:rsidRDefault="00DB4161">
      <w:pPr>
        <w:adjustRightInd w:val="0"/>
        <w:snapToGrid w:val="0"/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218BC">
        <w:rPr>
          <w:rFonts w:ascii="宋体" w:eastAsia="宋体" w:hAnsi="宋体" w:cs="Times New Roman" w:hint="eastAsia"/>
          <w:szCs w:val="21"/>
        </w:rPr>
        <w:t>3、</w:t>
      </w:r>
      <w:r w:rsidRPr="005218BC">
        <w:rPr>
          <w:rFonts w:ascii="宋体" w:eastAsia="宋体" w:hAnsi="宋体" w:cs="Times New Roman"/>
          <w:szCs w:val="21"/>
        </w:rPr>
        <w:t xml:space="preserve"> 配套基础资源部分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"/>
        <w:gridCol w:w="4307"/>
        <w:gridCol w:w="1701"/>
        <w:gridCol w:w="1644"/>
      </w:tblGrid>
      <w:tr w:rsidR="005218BC" w:rsidRPr="005218BC" w14:paraId="18BA3B0A" w14:textId="77777777" w:rsidTr="00F342E9">
        <w:trPr>
          <w:tblHeader/>
          <w:tblCellSpacing w:w="15" w:type="dxa"/>
        </w:trPr>
        <w:tc>
          <w:tcPr>
            <w:tcW w:w="427" w:type="pct"/>
            <w:vAlign w:val="center"/>
          </w:tcPr>
          <w:p w14:paraId="63919AB6" w14:textId="77777777" w:rsidR="00F342E9" w:rsidRPr="005218BC" w:rsidRDefault="00F342E9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5218BC">
              <w:rPr>
                <w:rFonts w:ascii="宋体" w:eastAsia="宋体" w:hAnsi="宋体"/>
                <w:b/>
                <w:bCs/>
              </w:rPr>
              <w:t>序号</w:t>
            </w:r>
          </w:p>
        </w:tc>
        <w:tc>
          <w:tcPr>
            <w:tcW w:w="2541" w:type="pct"/>
            <w:vAlign w:val="center"/>
          </w:tcPr>
          <w:p w14:paraId="3E275A1C" w14:textId="506AB809" w:rsidR="00F342E9" w:rsidRPr="005218BC" w:rsidRDefault="00F342E9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5218BC">
              <w:rPr>
                <w:rFonts w:ascii="宋体" w:eastAsia="宋体" w:hAnsi="宋体"/>
                <w:b/>
                <w:bCs/>
              </w:rPr>
              <w:t>硬件及产品软件名称</w:t>
            </w:r>
          </w:p>
        </w:tc>
        <w:tc>
          <w:tcPr>
            <w:tcW w:w="993" w:type="pct"/>
            <w:vAlign w:val="center"/>
          </w:tcPr>
          <w:p w14:paraId="599B16B6" w14:textId="77777777" w:rsidR="00F342E9" w:rsidRPr="005218BC" w:rsidRDefault="00F342E9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5218BC">
              <w:rPr>
                <w:rFonts w:ascii="宋体" w:eastAsia="宋体" w:hAnsi="宋体"/>
                <w:b/>
                <w:bCs/>
              </w:rPr>
              <w:t>数量</w:t>
            </w:r>
          </w:p>
        </w:tc>
        <w:tc>
          <w:tcPr>
            <w:tcW w:w="950" w:type="pct"/>
            <w:vAlign w:val="center"/>
          </w:tcPr>
          <w:p w14:paraId="741FBCCD" w14:textId="77777777" w:rsidR="00F342E9" w:rsidRPr="005218BC" w:rsidRDefault="00F342E9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5218BC">
              <w:rPr>
                <w:rFonts w:ascii="宋体" w:eastAsia="宋体" w:hAnsi="宋体"/>
                <w:b/>
                <w:bCs/>
              </w:rPr>
              <w:t>单位</w:t>
            </w:r>
          </w:p>
        </w:tc>
      </w:tr>
      <w:tr w:rsidR="005218BC" w:rsidRPr="005218BC" w14:paraId="02524C62" w14:textId="77777777" w:rsidTr="00F342E9">
        <w:trPr>
          <w:tblCellSpacing w:w="15" w:type="dxa"/>
        </w:trPr>
        <w:tc>
          <w:tcPr>
            <w:tcW w:w="427" w:type="pct"/>
            <w:vAlign w:val="center"/>
          </w:tcPr>
          <w:p w14:paraId="0F677242" w14:textId="77777777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1</w:t>
            </w:r>
          </w:p>
        </w:tc>
        <w:tc>
          <w:tcPr>
            <w:tcW w:w="2541" w:type="pct"/>
            <w:vAlign w:val="center"/>
          </w:tcPr>
          <w:p w14:paraId="310594F6" w14:textId="3A84D6E8" w:rsidR="00F342E9" w:rsidRPr="005218BC" w:rsidRDefault="00F342E9" w:rsidP="00F342E9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操作系统</w:t>
            </w:r>
          </w:p>
        </w:tc>
        <w:tc>
          <w:tcPr>
            <w:tcW w:w="993" w:type="pct"/>
            <w:vAlign w:val="center"/>
          </w:tcPr>
          <w:p w14:paraId="072EDEB9" w14:textId="35F04A8F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950" w:type="pct"/>
            <w:vAlign w:val="center"/>
          </w:tcPr>
          <w:p w14:paraId="7964C230" w14:textId="4C1E012A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套</w:t>
            </w:r>
          </w:p>
        </w:tc>
      </w:tr>
      <w:tr w:rsidR="005218BC" w:rsidRPr="005218BC" w14:paraId="0718DF81" w14:textId="77777777" w:rsidTr="00F342E9">
        <w:trPr>
          <w:tblCellSpacing w:w="15" w:type="dxa"/>
        </w:trPr>
        <w:tc>
          <w:tcPr>
            <w:tcW w:w="427" w:type="pct"/>
            <w:vAlign w:val="center"/>
          </w:tcPr>
          <w:p w14:paraId="4366F739" w14:textId="77777777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2</w:t>
            </w:r>
          </w:p>
        </w:tc>
        <w:tc>
          <w:tcPr>
            <w:tcW w:w="2541" w:type="pct"/>
            <w:vAlign w:val="center"/>
          </w:tcPr>
          <w:p w14:paraId="56236F73" w14:textId="2A6C33A3" w:rsidR="00F342E9" w:rsidRPr="005218BC" w:rsidRDefault="00F342E9" w:rsidP="00F342E9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数据库</w:t>
            </w:r>
          </w:p>
        </w:tc>
        <w:tc>
          <w:tcPr>
            <w:tcW w:w="993" w:type="pct"/>
            <w:vAlign w:val="center"/>
          </w:tcPr>
          <w:p w14:paraId="21EE4E75" w14:textId="5E692870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950" w:type="pct"/>
            <w:vAlign w:val="center"/>
          </w:tcPr>
          <w:p w14:paraId="6BC29157" w14:textId="735B78E7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套</w:t>
            </w:r>
          </w:p>
        </w:tc>
      </w:tr>
      <w:tr w:rsidR="005218BC" w:rsidRPr="005218BC" w14:paraId="11E20CCD" w14:textId="77777777" w:rsidTr="00F342E9">
        <w:trPr>
          <w:tblCellSpacing w:w="15" w:type="dxa"/>
        </w:trPr>
        <w:tc>
          <w:tcPr>
            <w:tcW w:w="427" w:type="pct"/>
            <w:vAlign w:val="center"/>
          </w:tcPr>
          <w:p w14:paraId="3E50E4C8" w14:textId="77777777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3</w:t>
            </w:r>
          </w:p>
        </w:tc>
        <w:tc>
          <w:tcPr>
            <w:tcW w:w="2541" w:type="pct"/>
            <w:vAlign w:val="center"/>
          </w:tcPr>
          <w:p w14:paraId="09B06C38" w14:textId="5130E72F" w:rsidR="00F342E9" w:rsidRPr="005218BC" w:rsidRDefault="00F342E9" w:rsidP="00F342E9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中间件</w:t>
            </w:r>
          </w:p>
        </w:tc>
        <w:tc>
          <w:tcPr>
            <w:tcW w:w="993" w:type="pct"/>
            <w:vAlign w:val="center"/>
          </w:tcPr>
          <w:p w14:paraId="185D5A1B" w14:textId="03413E63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950" w:type="pct"/>
            <w:vAlign w:val="center"/>
          </w:tcPr>
          <w:p w14:paraId="3FCDD622" w14:textId="302C8A25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套</w:t>
            </w:r>
          </w:p>
        </w:tc>
      </w:tr>
      <w:tr w:rsidR="005218BC" w:rsidRPr="005218BC" w14:paraId="6B7F4A8C" w14:textId="77777777" w:rsidTr="00F342E9">
        <w:trPr>
          <w:tblCellSpacing w:w="15" w:type="dxa"/>
        </w:trPr>
        <w:tc>
          <w:tcPr>
            <w:tcW w:w="427" w:type="pct"/>
            <w:vAlign w:val="center"/>
          </w:tcPr>
          <w:p w14:paraId="5B631028" w14:textId="77777777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4</w:t>
            </w:r>
          </w:p>
        </w:tc>
        <w:tc>
          <w:tcPr>
            <w:tcW w:w="2541" w:type="pct"/>
            <w:vAlign w:val="center"/>
          </w:tcPr>
          <w:p w14:paraId="64E6B01F" w14:textId="153562A4" w:rsidR="00F342E9" w:rsidRPr="005218BC" w:rsidRDefault="00F342E9" w:rsidP="00F342E9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应用服务器</w:t>
            </w:r>
          </w:p>
        </w:tc>
        <w:tc>
          <w:tcPr>
            <w:tcW w:w="993" w:type="pct"/>
            <w:vAlign w:val="center"/>
          </w:tcPr>
          <w:p w14:paraId="3DEA63E7" w14:textId="79030C71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950" w:type="pct"/>
            <w:vAlign w:val="center"/>
          </w:tcPr>
          <w:p w14:paraId="39DD4920" w14:textId="5B268C83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 w:hint="eastAsia"/>
              </w:rPr>
              <w:t>台</w:t>
            </w:r>
          </w:p>
        </w:tc>
      </w:tr>
      <w:tr w:rsidR="005218BC" w:rsidRPr="005218BC" w14:paraId="6233330E" w14:textId="77777777" w:rsidTr="00F342E9">
        <w:trPr>
          <w:tblCellSpacing w:w="15" w:type="dxa"/>
        </w:trPr>
        <w:tc>
          <w:tcPr>
            <w:tcW w:w="427" w:type="pct"/>
            <w:vAlign w:val="center"/>
          </w:tcPr>
          <w:p w14:paraId="6040711B" w14:textId="77777777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5</w:t>
            </w:r>
          </w:p>
        </w:tc>
        <w:tc>
          <w:tcPr>
            <w:tcW w:w="2541" w:type="pct"/>
            <w:vAlign w:val="center"/>
          </w:tcPr>
          <w:p w14:paraId="0DABE3F4" w14:textId="1405C990" w:rsidR="00F342E9" w:rsidRPr="005218BC" w:rsidRDefault="00F342E9" w:rsidP="00F342E9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数据库服务器</w:t>
            </w:r>
          </w:p>
        </w:tc>
        <w:tc>
          <w:tcPr>
            <w:tcW w:w="993" w:type="pct"/>
            <w:vAlign w:val="center"/>
          </w:tcPr>
          <w:p w14:paraId="0F14C41A" w14:textId="050138E7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950" w:type="pct"/>
            <w:vAlign w:val="center"/>
          </w:tcPr>
          <w:p w14:paraId="33B50BF4" w14:textId="470A77BF" w:rsidR="00F342E9" w:rsidRPr="005218BC" w:rsidRDefault="00F342E9" w:rsidP="00F342E9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18BC">
              <w:rPr>
                <w:rFonts w:ascii="宋体" w:eastAsia="宋体" w:hAnsi="宋体"/>
              </w:rPr>
              <w:t>台</w:t>
            </w:r>
          </w:p>
        </w:tc>
      </w:tr>
    </w:tbl>
    <w:p w14:paraId="3D74846D" w14:textId="77777777" w:rsidR="009B3AD2" w:rsidRPr="005218BC" w:rsidRDefault="009B3AD2">
      <w:pPr>
        <w:spacing w:line="360" w:lineRule="auto"/>
        <w:ind w:firstLineChars="200" w:firstLine="420"/>
        <w:rPr>
          <w:rFonts w:ascii="宋体" w:eastAsia="宋体" w:hAnsi="宋体"/>
        </w:rPr>
      </w:pPr>
    </w:p>
    <w:p w14:paraId="3CA79418" w14:textId="77777777" w:rsidR="009B3AD2" w:rsidRPr="005218BC" w:rsidRDefault="009B3AD2">
      <w:pPr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</w:p>
    <w:sectPr w:rsidR="009B3AD2" w:rsidRPr="005218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3F522" w14:textId="77777777" w:rsidR="006C7933" w:rsidRDefault="006C7933" w:rsidP="00DB4161">
      <w:r>
        <w:separator/>
      </w:r>
    </w:p>
  </w:endnote>
  <w:endnote w:type="continuationSeparator" w:id="0">
    <w:p w14:paraId="7CDAA32A" w14:textId="77777777" w:rsidR="006C7933" w:rsidRDefault="006C7933" w:rsidP="00DB4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DEA485" w14:textId="77777777" w:rsidR="006C7933" w:rsidRDefault="006C7933" w:rsidP="00DB4161">
      <w:r>
        <w:separator/>
      </w:r>
    </w:p>
  </w:footnote>
  <w:footnote w:type="continuationSeparator" w:id="0">
    <w:p w14:paraId="45CF28BC" w14:textId="77777777" w:rsidR="006C7933" w:rsidRDefault="006C7933" w:rsidP="00DB41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9A1"/>
    <w:rsid w:val="00032EFD"/>
    <w:rsid w:val="000C584C"/>
    <w:rsid w:val="00390D1B"/>
    <w:rsid w:val="0051365B"/>
    <w:rsid w:val="005218BC"/>
    <w:rsid w:val="005279A1"/>
    <w:rsid w:val="005428BF"/>
    <w:rsid w:val="0055327F"/>
    <w:rsid w:val="005D2143"/>
    <w:rsid w:val="00626955"/>
    <w:rsid w:val="006345AC"/>
    <w:rsid w:val="006C7933"/>
    <w:rsid w:val="007A1151"/>
    <w:rsid w:val="007D19E3"/>
    <w:rsid w:val="008167A2"/>
    <w:rsid w:val="00983013"/>
    <w:rsid w:val="009B3AD2"/>
    <w:rsid w:val="009E72A1"/>
    <w:rsid w:val="00AA2D40"/>
    <w:rsid w:val="00BB303B"/>
    <w:rsid w:val="00CC0182"/>
    <w:rsid w:val="00CC603E"/>
    <w:rsid w:val="00DB4161"/>
    <w:rsid w:val="00F342E9"/>
    <w:rsid w:val="00F40AE5"/>
    <w:rsid w:val="00F56821"/>
    <w:rsid w:val="16111CF7"/>
    <w:rsid w:val="2A3B78BA"/>
    <w:rsid w:val="328656CB"/>
    <w:rsid w:val="6DDD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0C2D43E-CF45-41D1-A494-E64A7B0EB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Pr>
      <w:b/>
      <w:bCs/>
      <w:sz w:val="28"/>
      <w:szCs w:val="2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15</Pages>
  <Words>1355</Words>
  <Characters>7724</Characters>
  <Application>Microsoft Office Word</Application>
  <DocSecurity>0</DocSecurity>
  <Lines>64</Lines>
  <Paragraphs>18</Paragraphs>
  <ScaleCrop>false</ScaleCrop>
  <Company/>
  <LinksUpToDate>false</LinksUpToDate>
  <CharactersWithSpaces>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Lenovo</cp:lastModifiedBy>
  <cp:revision>11</cp:revision>
  <cp:lastPrinted>2026-09-12T07:47:00Z</cp:lastPrinted>
  <dcterms:created xsi:type="dcterms:W3CDTF">2026-09-06T07:37:00Z</dcterms:created>
  <dcterms:modified xsi:type="dcterms:W3CDTF">2026-09-17T06:49:00Z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eyJoZGlkIjoiZmNiYmYwNzdlZGVmYWQzYjY2ZGNmOWY0MjRkMTQ3ZGYiLCJ1c2VySWQiOiIxMzQ5NzU0NjYwIn0=</vt:lpwstr>
  </property>
  <property fmtid="{D5CDD505-2E9C-101B-9397-08002B2CF9AE}" pid="3" name="KSOProductBuildVer">
    <vt:lpwstr>2052-12.1.0.28043</vt:lpwstr>
  </property>
  <property fmtid="{D5CDD505-2E9C-101B-9397-08002B2CF9AE}" pid="4" name="ICV">
    <vt:lpwstr>A787F0A9BF674731893BCB943C66E98D_12</vt:lpwstr>
  </property>
</Properties>
</file>