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E5431">
      <w:pPr>
        <w:spacing w:line="360" w:lineRule="auto"/>
        <w:jc w:val="center"/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2026</w:t>
      </w:r>
      <w:r>
        <w:rPr>
          <w:rFonts w:hint="eastAsia" w:ascii="宋体" w:hAnsi="宋体"/>
          <w:b/>
          <w:sz w:val="32"/>
          <w:szCs w:val="32"/>
        </w:rPr>
        <w:t>华漕镇农村生活污水设施养护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项目</w:t>
      </w:r>
      <w:r>
        <w:rPr>
          <w:rFonts w:hint="eastAsia" w:ascii="宋体" w:hAnsi="宋体"/>
          <w:b/>
          <w:sz w:val="32"/>
          <w:szCs w:val="32"/>
          <w:lang w:eastAsia="zh-CN"/>
        </w:rPr>
        <w:t>采购需求总则</w:t>
      </w:r>
    </w:p>
    <w:p w14:paraId="4C460D7A">
      <w:pPr>
        <w:numPr>
          <w:ilvl w:val="0"/>
          <w:numId w:val="1"/>
        </w:numPr>
        <w:adjustRightInd w:val="0"/>
        <w:spacing w:line="60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项目的内容：农村生活污水设施养护</w:t>
      </w:r>
    </w:p>
    <w:p w14:paraId="6CE6D596">
      <w:pPr>
        <w:numPr>
          <w:ilvl w:val="0"/>
          <w:numId w:val="1"/>
        </w:numPr>
        <w:adjustRightInd w:val="0"/>
        <w:spacing w:line="60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服务期限：</w:t>
      </w:r>
      <w:r>
        <w:rPr>
          <w:rFonts w:hint="eastAsia" w:ascii="宋体" w:hAnsi="宋体"/>
          <w:bCs/>
          <w:szCs w:val="21"/>
          <w:lang w:val="en-US" w:eastAsia="zh-CN"/>
        </w:rPr>
        <w:t>1</w:t>
      </w:r>
      <w:r>
        <w:rPr>
          <w:rFonts w:hint="eastAsia" w:ascii="宋体" w:hAnsi="宋体"/>
          <w:bCs/>
          <w:szCs w:val="21"/>
        </w:rPr>
        <w:t>年</w:t>
      </w:r>
    </w:p>
    <w:p w14:paraId="0461EC0F">
      <w:pPr>
        <w:numPr>
          <w:ilvl w:val="0"/>
          <w:numId w:val="1"/>
        </w:numPr>
        <w:adjustRightInd w:val="0"/>
        <w:spacing w:line="60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CN"/>
        </w:rPr>
        <w:t>预算金额：</w:t>
      </w:r>
      <w:r>
        <w:rPr>
          <w:rFonts w:hint="eastAsia" w:ascii="宋体" w:hAnsi="宋体"/>
          <w:b/>
          <w:bCs w:val="0"/>
          <w:szCs w:val="21"/>
          <w:lang w:val="en-US" w:eastAsia="zh-CN"/>
        </w:rPr>
        <w:t>443.7984万元</w:t>
      </w:r>
    </w:p>
    <w:p w14:paraId="08793759">
      <w:pPr>
        <w:numPr>
          <w:ilvl w:val="0"/>
          <w:numId w:val="1"/>
        </w:numPr>
        <w:adjustRightInd w:val="0"/>
        <w:spacing w:line="600" w:lineRule="auto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付款方式：年终考核通过后，</w:t>
      </w:r>
      <w:r>
        <w:rPr>
          <w:rFonts w:hint="eastAsia" w:ascii="宋体" w:hAnsi="宋体"/>
          <w:bCs/>
          <w:szCs w:val="21"/>
          <w:lang w:eastAsia="zh-CN"/>
        </w:rPr>
        <w:t>财政资金到位后</w:t>
      </w:r>
      <w:r>
        <w:rPr>
          <w:rFonts w:hint="eastAsia" w:ascii="宋体" w:hAnsi="宋体"/>
          <w:bCs/>
          <w:szCs w:val="21"/>
        </w:rPr>
        <w:t>支付。</w:t>
      </w:r>
    </w:p>
    <w:p w14:paraId="4B7548AE">
      <w:pPr>
        <w:numPr>
          <w:ilvl w:val="0"/>
          <w:numId w:val="1"/>
        </w:numPr>
        <w:adjustRightInd w:val="0"/>
        <w:spacing w:line="600" w:lineRule="auto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  <w:lang w:eastAsia="zh-CN"/>
        </w:rPr>
        <w:t>企业</w:t>
      </w:r>
      <w:r>
        <w:rPr>
          <w:rFonts w:hint="eastAsia" w:ascii="宋体" w:hAnsi="宋体" w:cs="Arial"/>
          <w:bCs/>
          <w:szCs w:val="21"/>
        </w:rPr>
        <w:t>人员要求</w:t>
      </w:r>
    </w:p>
    <w:p w14:paraId="2954ECE0">
      <w:pPr>
        <w:spacing w:line="480" w:lineRule="auto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（1）必须配备专职的项目经理、专职技术人员，安全文明施工管理人员、质量员、内业资料员和一线养护人员，其中项目经理须具有市政专业二级及以上建造师证；</w:t>
      </w:r>
    </w:p>
    <w:p w14:paraId="18F9B591">
      <w:pPr>
        <w:spacing w:line="480" w:lineRule="auto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（2）</w:t>
      </w:r>
      <w:r>
        <w:rPr>
          <w:rFonts w:ascii="宋体" w:hAnsi="宋体" w:cs="Arial"/>
          <w:bCs/>
          <w:szCs w:val="21"/>
        </w:rPr>
        <w:t>一线养护作业人员要求：</w:t>
      </w:r>
    </w:p>
    <w:p w14:paraId="24B0BEC1">
      <w:pPr>
        <w:spacing w:line="480" w:lineRule="auto"/>
        <w:ind w:firstLine="210" w:firstLineChars="100"/>
        <w:rPr>
          <w:rFonts w:hint="eastAsia" w:ascii="宋体" w:hAnsi="宋体" w:cs="Arial" w:eastAsiaTheme="minorEastAsia"/>
          <w:bCs/>
          <w:szCs w:val="21"/>
          <w:lang w:eastAsia="zh-CN"/>
        </w:rPr>
      </w:pPr>
      <w:r>
        <w:rPr>
          <w:rFonts w:hint="eastAsia" w:ascii="宋体" w:hAnsi="宋体" w:cs="Arial"/>
          <w:bCs/>
          <w:szCs w:val="21"/>
        </w:rPr>
        <w:t>（1）</w:t>
      </w:r>
      <w:r>
        <w:rPr>
          <w:rFonts w:ascii="宋体" w:hAnsi="宋体" w:cs="Arial"/>
          <w:bCs/>
          <w:szCs w:val="21"/>
        </w:rPr>
        <w:t>60 周岁</w:t>
      </w:r>
      <w:r>
        <w:rPr>
          <w:rFonts w:hint="eastAsia" w:ascii="宋体" w:hAnsi="宋体" w:cs="Arial"/>
          <w:bCs/>
          <w:szCs w:val="21"/>
        </w:rPr>
        <w:t>以下</w:t>
      </w:r>
      <w:r>
        <w:rPr>
          <w:rFonts w:hint="eastAsia" w:ascii="宋体" w:hAnsi="宋体" w:cs="Arial"/>
          <w:bCs/>
          <w:szCs w:val="21"/>
          <w:lang w:eastAsia="zh-CN"/>
        </w:rPr>
        <w:t>；</w:t>
      </w:r>
    </w:p>
    <w:p w14:paraId="5F640EAF">
      <w:pPr>
        <w:spacing w:line="480" w:lineRule="auto"/>
        <w:ind w:firstLine="210" w:firstLineChars="100"/>
        <w:rPr>
          <w:rFonts w:hint="eastAsia" w:ascii="宋体" w:hAnsi="宋体" w:cs="Arial" w:eastAsiaTheme="minorEastAsia"/>
          <w:bCs/>
          <w:szCs w:val="21"/>
          <w:lang w:eastAsia="zh-CN"/>
        </w:rPr>
      </w:pPr>
      <w:r>
        <w:rPr>
          <w:rFonts w:hint="eastAsia" w:ascii="宋体" w:hAnsi="宋体" w:cs="Arial"/>
          <w:bCs/>
          <w:szCs w:val="21"/>
        </w:rPr>
        <w:t>（2）</w:t>
      </w:r>
      <w:r>
        <w:rPr>
          <w:rFonts w:ascii="宋体" w:hAnsi="宋体" w:cs="Arial"/>
          <w:bCs/>
          <w:szCs w:val="21"/>
        </w:rPr>
        <w:t>排水设施专业</w:t>
      </w:r>
      <w:r>
        <w:rPr>
          <w:rFonts w:hint="eastAsia" w:ascii="宋体" w:hAnsi="宋体" w:cs="Arial"/>
          <w:bCs/>
          <w:szCs w:val="21"/>
        </w:rPr>
        <w:t>操作人员应包含管道养护工，潜水员、CCTV检测人员、司泵工等，</w:t>
      </w:r>
      <w:r>
        <w:rPr>
          <w:rFonts w:ascii="宋体" w:hAnsi="宋体" w:cs="Arial"/>
          <w:bCs/>
          <w:szCs w:val="21"/>
        </w:rPr>
        <w:t>总人数不少于 1</w:t>
      </w:r>
      <w:r>
        <w:rPr>
          <w:rFonts w:hint="eastAsia" w:ascii="宋体" w:hAnsi="宋体" w:cs="Arial"/>
          <w:bCs/>
          <w:szCs w:val="21"/>
        </w:rPr>
        <w:t>5</w:t>
      </w:r>
      <w:r>
        <w:rPr>
          <w:rFonts w:ascii="宋体" w:hAnsi="宋体" w:cs="Arial"/>
          <w:bCs/>
          <w:szCs w:val="21"/>
        </w:rPr>
        <w:t xml:space="preserve"> 人 </w:t>
      </w:r>
      <w:r>
        <w:rPr>
          <w:rFonts w:hint="eastAsia" w:ascii="宋体" w:hAnsi="宋体" w:cs="Arial"/>
          <w:bCs/>
          <w:szCs w:val="21"/>
          <w:lang w:eastAsia="zh-CN"/>
        </w:rPr>
        <w:t>。</w:t>
      </w:r>
      <w:bookmarkStart w:id="0" w:name="_GoBack"/>
      <w:bookmarkEnd w:id="0"/>
    </w:p>
    <w:p w14:paraId="51D8A5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val="en-US" w:eastAsia="zh-CN"/>
        </w:rPr>
        <w:t>企业</w:t>
      </w:r>
      <w:r>
        <w:rPr>
          <w:rFonts w:hint="eastAsia" w:ascii="宋体" w:hAnsi="宋体"/>
          <w:bCs/>
          <w:szCs w:val="21"/>
        </w:rPr>
        <w:t>设备要求</w:t>
      </w:r>
    </w:p>
    <w:tbl>
      <w:tblPr>
        <w:tblStyle w:val="4"/>
        <w:tblW w:w="6280" w:type="dxa"/>
        <w:tblInd w:w="5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1592"/>
        <w:gridCol w:w="638"/>
        <w:gridCol w:w="1644"/>
        <w:gridCol w:w="1725"/>
      </w:tblGrid>
      <w:tr w14:paraId="0639E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81" w:type="dxa"/>
            <w:vAlign w:val="center"/>
          </w:tcPr>
          <w:p w14:paraId="32F48AC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序</w:t>
            </w:r>
            <w:r>
              <w:rPr>
                <w:rFonts w:ascii="宋体" w:hAnsi="宋体" w:eastAsia="宋体" w:cs="宋体"/>
                <w:spacing w:val="-1"/>
                <w:kern w:val="0"/>
                <w:sz w:val="21"/>
                <w:szCs w:val="21"/>
              </w:rPr>
              <w:t>号</w:t>
            </w:r>
          </w:p>
        </w:tc>
        <w:tc>
          <w:tcPr>
            <w:tcW w:w="1592" w:type="dxa"/>
            <w:vAlign w:val="center"/>
          </w:tcPr>
          <w:p w14:paraId="6040FACD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kern w:val="0"/>
                <w:sz w:val="21"/>
                <w:szCs w:val="21"/>
              </w:rPr>
              <w:t>机械名称</w:t>
            </w:r>
          </w:p>
        </w:tc>
        <w:tc>
          <w:tcPr>
            <w:tcW w:w="638" w:type="dxa"/>
            <w:vAlign w:val="center"/>
          </w:tcPr>
          <w:p w14:paraId="32F01AC4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单位</w:t>
            </w:r>
          </w:p>
        </w:tc>
        <w:tc>
          <w:tcPr>
            <w:tcW w:w="1644" w:type="dxa"/>
            <w:vAlign w:val="center"/>
          </w:tcPr>
          <w:p w14:paraId="64E37C61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31"/>
                <w:kern w:val="0"/>
                <w:sz w:val="21"/>
                <w:szCs w:val="21"/>
              </w:rPr>
              <w:t>配</w:t>
            </w:r>
            <w:r>
              <w:rPr>
                <w:rFonts w:ascii="宋体" w:hAnsi="宋体" w:eastAsia="宋体" w:cs="宋体"/>
                <w:spacing w:val="-26"/>
                <w:kern w:val="0"/>
                <w:sz w:val="21"/>
                <w:szCs w:val="21"/>
              </w:rPr>
              <w:t xml:space="preserve"> 备 数 量</w:t>
            </w: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要求</w:t>
            </w:r>
          </w:p>
        </w:tc>
        <w:tc>
          <w:tcPr>
            <w:tcW w:w="1725" w:type="dxa"/>
            <w:vAlign w:val="center"/>
          </w:tcPr>
          <w:p w14:paraId="117DB64B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kern w:val="0"/>
                <w:sz w:val="21"/>
                <w:szCs w:val="21"/>
              </w:rPr>
              <w:t>备</w:t>
            </w: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注</w:t>
            </w:r>
          </w:p>
        </w:tc>
      </w:tr>
      <w:tr w14:paraId="223D2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681" w:type="dxa"/>
            <w:vAlign w:val="center"/>
          </w:tcPr>
          <w:p w14:paraId="3E0D664A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1592" w:type="dxa"/>
            <w:vAlign w:val="center"/>
          </w:tcPr>
          <w:p w14:paraId="09813722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8420"/>
                      <wp:effectExtent l="0" t="0" r="5715" b="17780"/>
                      <wp:docPr id="18" name="任意多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8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1">
                                    <a:moveTo>
                                      <a:pt x="0" y="91"/>
                                    </a:moveTo>
                                    <a:lnTo>
                                      <a:pt x="1550" y="91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6pt;width:77.55pt;" fillcolor="#FFFFFF" filled="t" stroked="f" coordsize="1551,91" o:gfxdata="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5+VZo9QAAAADAQAADwAAAAAA&#10;AAABACAAAAAiAAAAZHJzL2Rvd25yZXYueG1sUEsBAhQAFAAAAAgAh07iQFT/IFwXAgAAnwQAAA4A&#10;AAAAAAAAAQAgAAAAIwEAAGRycy9lMm9Eb2MueG1sUEsFBgAAAAAGAAYAWQEAAKwFAAAAAA==&#10;" path="m0,91l1550,91,1550,0,0,0,0,91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冲洗车</w:t>
            </w:r>
          </w:p>
          <w:p w14:paraId="40667B7F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9690"/>
                      <wp:effectExtent l="0" t="0" r="5715" b="16510"/>
                      <wp:docPr id="14" name="任意多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3">
                                    <a:moveTo>
                                      <a:pt x="0" y="93"/>
                                    </a:moveTo>
                                    <a:lnTo>
                                      <a:pt x="1550" y="93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77.55pt;" fillcolor="#FFFFFF" filled="t" stroked="f" coordsize="1551,93" o:gfxdata="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J3GuHQAAAAAwEAAA8AAAAAAAAA&#10;AQAgAAAAIgAAAGRycy9kb3ducmV2LnhtbFBLAQIUABQAAAAIAIdO4kDozJZbGQIAAJ8EAAAOAAAA&#10;AAAAAAEAIAAAAB8BAABkcnMvZTJvRG9jLnhtbFBLBQYAAAAABgAGAFkBAACqBQAAAAA=&#10;" path="m0,93l1550,93,1550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8" w:type="dxa"/>
            <w:vAlign w:val="center"/>
          </w:tcPr>
          <w:p w14:paraId="6A35846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1644" w:type="dxa"/>
            <w:vAlign w:val="center"/>
          </w:tcPr>
          <w:p w14:paraId="43D9C3BD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725" w:type="dxa"/>
            <w:vAlign w:val="center"/>
          </w:tcPr>
          <w:p w14:paraId="757D3D24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8420"/>
                      <wp:effectExtent l="0" t="0" r="2540" b="17780"/>
                      <wp:docPr id="22" name="任意多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84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1">
                                    <a:moveTo>
                                      <a:pt x="0" y="91"/>
                                    </a:moveTo>
                                    <a:lnTo>
                                      <a:pt x="1315" y="91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6pt;width:65.8pt;" fillcolor="#FFFFFF" filled="t" stroked="f" coordsize="1316,91" o:gfxdata="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M11sTSAAAAAwEA&#10;AA8AAAAAAAAAAQAgAAAAIgAAAGRycy9kb3ducmV2LnhtbFBLAQIUABQAAAAIAIdO4kDpNjE6IAIA&#10;AJ8EAAAOAAAAAAAAAAEAIAAAACEBAABkcnMvZTJvRG9jLnhtbFBLBQYAAAAABgAGAFkBAACzBQAA&#10;AAA=&#10;" path="m0,91l1315,91,1315,0,0,0,0,91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1A58F79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kern w:val="0"/>
                <w:sz w:val="21"/>
                <w:szCs w:val="21"/>
              </w:rPr>
              <w:t>有</w:t>
            </w:r>
          </w:p>
          <w:p w14:paraId="2D4354D1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21" name="任意多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qX7s/SAAAAAwEA&#10;AA8AAAAAAAAAAQAgAAAAIgAAAGRycy9kb3ducmV2LnhtbFBLAQIUABQAAAAIAIdO4kCM0WPWIAIA&#10;AJ8EAAAOAAAAAAAAAAEAIAAAACEBAABkcnMvZTJvRG9jLnhtbFBLBQYAAAAABgAGAFkBAACzBQAA&#10;AAA=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ADDB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681" w:type="dxa"/>
            <w:vAlign w:val="center"/>
          </w:tcPr>
          <w:p w14:paraId="2DDCFD96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592" w:type="dxa"/>
            <w:vAlign w:val="center"/>
          </w:tcPr>
          <w:p w14:paraId="4677E0A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9690"/>
                      <wp:effectExtent l="0" t="0" r="5715" b="16510"/>
                      <wp:docPr id="20" name="任意多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3">
                                    <a:moveTo>
                                      <a:pt x="0" y="93"/>
                                    </a:moveTo>
                                    <a:lnTo>
                                      <a:pt x="1550" y="93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77.55pt;" fillcolor="#FFFFFF" filled="t" stroked="f" coordsize="1551,93" o:gfxdata="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nca4dAAAAADAQAADwAAAAAAAAAB&#10;ACAAAAAiAAAAZHJzL2Rvd25yZXYueG1sUEsBAhQAFAAAAAgAh07iQCkl4twYAgAAnwQAAA4AAAAA&#10;AAAAAQAgAAAAHwEAAGRycy9lMm9Eb2MueG1sUEsFBgAAAAAGAAYAWQEAAKkFAAAAAA==&#10;" path="m0,93l1550,93,1550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5E8C83E5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污泥</w:t>
            </w:r>
            <w:r>
              <w:rPr>
                <w:rFonts w:ascii="宋体" w:hAnsi="宋体" w:eastAsia="宋体" w:cs="宋体"/>
                <w:spacing w:val="-1"/>
                <w:kern w:val="0"/>
                <w:sz w:val="21"/>
                <w:szCs w:val="21"/>
              </w:rPr>
              <w:t>运输车</w:t>
            </w:r>
          </w:p>
          <w:p w14:paraId="2EF42613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9690"/>
                      <wp:effectExtent l="0" t="0" r="5715" b="16510"/>
                      <wp:docPr id="13" name="任意多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3">
                                    <a:moveTo>
                                      <a:pt x="0" y="93"/>
                                    </a:moveTo>
                                    <a:lnTo>
                                      <a:pt x="1550" y="93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77.55pt;" fillcolor="#FFFFFF" filled="t" stroked="f" coordsize="1551,93" o:gfxdata="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J3GuHQAAAAAwEAAA8AAAAAAAAA&#10;AQAgAAAAIgAAAGRycy9kb3ducmV2LnhtbFBLAQIUABQAAAAIAIdO4kAwN+LYGQIAAJ8EAAAOAAAA&#10;AAAAAAEAIAAAAB8BAABkcnMvZTJvRG9jLnhtbFBLBQYAAAAABgAGAFkBAACqBQAAAAA=&#10;" path="m0,93l1550,93,1550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8" w:type="dxa"/>
            <w:vAlign w:val="center"/>
          </w:tcPr>
          <w:p w14:paraId="562C3897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辆</w:t>
            </w:r>
          </w:p>
        </w:tc>
        <w:tc>
          <w:tcPr>
            <w:tcW w:w="1644" w:type="dxa"/>
            <w:vAlign w:val="center"/>
          </w:tcPr>
          <w:p w14:paraId="3DC82A2A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725" w:type="dxa"/>
            <w:vAlign w:val="center"/>
          </w:tcPr>
          <w:p w14:paraId="4D42123E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24" name="任意多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al+7P0gAAAAMB&#10;AAAPAAAAAAAAAAEAIAAAACIAAABkcnMvZG93bnJldi54bWxQSwECFAAUAAAACACHTuJABGDvOSEC&#10;AACfBAAADgAAAAAAAAABACAAAAAhAQAAZHJzL2Uyb0RvYy54bWxQSwUGAAAAAAYABgBZAQAAtAUA&#10;AAAA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27C565A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kern w:val="0"/>
                <w:sz w:val="21"/>
                <w:szCs w:val="21"/>
              </w:rPr>
              <w:t>有</w:t>
            </w:r>
          </w:p>
          <w:p w14:paraId="59E6CFC9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15" name="任意多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pfuz9IAAAADAQAA&#10;DwAAAAAAAAABACAAAAAiAAAAZHJzL2Rvd25yZXYueG1sUEsBAhQAFAAAAAgAh07iQE04F1EfAgAA&#10;nwQAAA4AAAAAAAAAAQAgAAAAIQEAAGRycy9lMm9Eb2MueG1sUEsFBgAAAAAGAAYAWQEAALIFAAAA&#10;AA==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4164A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exact"/>
        </w:trPr>
        <w:tc>
          <w:tcPr>
            <w:tcW w:w="681" w:type="dxa"/>
            <w:vAlign w:val="center"/>
          </w:tcPr>
          <w:p w14:paraId="5D4B6C88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1592" w:type="dxa"/>
            <w:vAlign w:val="center"/>
          </w:tcPr>
          <w:p w14:paraId="0043B90B">
            <w:pPr>
              <w:jc w:val="center"/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检测设备</w:t>
            </w:r>
          </w:p>
          <w:p w14:paraId="5A6E6249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(qv 镜或 CCTV)</w:t>
            </w:r>
          </w:p>
        </w:tc>
        <w:tc>
          <w:tcPr>
            <w:tcW w:w="638" w:type="dxa"/>
            <w:vAlign w:val="center"/>
          </w:tcPr>
          <w:p w14:paraId="5F3375B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644" w:type="dxa"/>
            <w:vAlign w:val="center"/>
          </w:tcPr>
          <w:p w14:paraId="6CBC31C3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1725" w:type="dxa"/>
            <w:vAlign w:val="center"/>
          </w:tcPr>
          <w:p w14:paraId="5CD02DE2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kern w:val="0"/>
                <w:sz w:val="21"/>
                <w:szCs w:val="21"/>
              </w:rPr>
              <w:t>有</w:t>
            </w:r>
          </w:p>
        </w:tc>
      </w:tr>
      <w:tr w14:paraId="07C04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681" w:type="dxa"/>
            <w:vAlign w:val="center"/>
          </w:tcPr>
          <w:p w14:paraId="4D8D8942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1592" w:type="dxa"/>
            <w:vAlign w:val="center"/>
          </w:tcPr>
          <w:p w14:paraId="48454E78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9690"/>
                      <wp:effectExtent l="0" t="0" r="5715" b="16510"/>
                      <wp:docPr id="26" name="任意多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3">
                                    <a:moveTo>
                                      <a:pt x="0" y="93"/>
                                    </a:moveTo>
                                    <a:lnTo>
                                      <a:pt x="1550" y="93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77.55pt;" fillcolor="#FFFFFF" filled="t" stroked="f" coordsize="1551,93" o:gfxdata="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Sdxrh0AAAAAMBAAAPAAAAAAAA&#10;AAEAIAAAACIAAABkcnMvZG93bnJldi54bWxQSwECFAAUAAAACACHTuJA2fvqaRoCAACfBAAADgAA&#10;AAAAAAABACAAAAAfAQAAZHJzL2Uyb0RvYy54bWxQSwUGAAAAAAYABgBZAQAAqwUAAAAA&#10;" path="m0,93l1550,93,1550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0C60EE7F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90170</wp:posOffset>
                      </wp:positionV>
                      <wp:extent cx="1010285" cy="17907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0285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A6A4A96">
                                  <w:pPr>
                                    <w:tabs>
                                      <w:tab w:val="left" w:pos="1570"/>
                                    </w:tabs>
                                    <w:spacing w:before="20" w:line="241" w:lineRule="exact"/>
                                    <w:ind w:left="20"/>
                                    <w:rPr>
                                      <w:rFonts w:ascii="Arial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05pt;margin-top:7.1pt;height:14.1pt;width:79.55pt;z-index:251660288;mso-width-relative:page;mso-height-relative:page;" filled="f" stroked="f" coordsize="21600,21600" o:gfxdata="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geC1dcAAAAIAQAADwAAAAAAAAABACAAAAAiAAAAZHJzL2Rvd25yZXYueG1sUEsBAhQA&#10;FAAAAAgAh07iQCvqBaG6AQAAdA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4A6A4A96">
                            <w:pPr>
                              <w:tabs>
                                <w:tab w:val="left" w:pos="1570"/>
                              </w:tabs>
                              <w:spacing w:before="20" w:line="241" w:lineRule="exact"/>
                              <w:ind w:left="20"/>
                              <w:rPr>
                                <w:rFonts w:ascii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1"/>
                <w:kern w:val="0"/>
                <w:sz w:val="21"/>
                <w:szCs w:val="21"/>
              </w:rPr>
              <w:t>移动式发电设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备</w:t>
            </w:r>
          </w:p>
        </w:tc>
        <w:tc>
          <w:tcPr>
            <w:tcW w:w="638" w:type="dxa"/>
            <w:vAlign w:val="center"/>
          </w:tcPr>
          <w:p w14:paraId="3C58B664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644" w:type="dxa"/>
            <w:vAlign w:val="center"/>
          </w:tcPr>
          <w:p w14:paraId="4A8908FF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1725" w:type="dxa"/>
            <w:vAlign w:val="center"/>
          </w:tcPr>
          <w:p w14:paraId="235F53FB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9" name="任意多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al+7P0gAAAAMBAAAP&#10;AAAAAAAAAAEAIAAAACIAAABkcnMvZG93bnJldi54bWxQSwECFAAUAAAACACHTuJAEvXHFx4CAACd&#10;BAAADgAAAAAAAAABACAAAAAhAQAAZHJzL2Uyb0RvYy54bWxQSwUGAAAAAAYABgBZAQAAsQUAAAAA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44D336D4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kern w:val="0"/>
                <w:sz w:val="21"/>
                <w:szCs w:val="21"/>
              </w:rPr>
              <w:t>有</w:t>
            </w:r>
          </w:p>
          <w:p w14:paraId="6F03C1C1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8" name="任意多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pfuz9IAAAADAQAA&#10;DwAAAAAAAAABACAAAAAiAAAAZHJzL2Rvd25yZXYueG1sUEsBAhQAFAAAAAgAh07iQHp2B4IfAgAA&#10;nQQAAA4AAAAAAAAAAQAgAAAAIQEAAGRycy9lMm9Eb2MueG1sUEsFBgAAAAAGAAYAWQEAALIFAAAA&#10;AA==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10A37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681" w:type="dxa"/>
            <w:vAlign w:val="center"/>
          </w:tcPr>
          <w:p w14:paraId="7938F9C7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1592" w:type="dxa"/>
            <w:vAlign w:val="center"/>
          </w:tcPr>
          <w:p w14:paraId="29C4C9AE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60325"/>
                      <wp:effectExtent l="0" t="0" r="5715" b="15875"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60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5">
                                    <a:moveTo>
                                      <a:pt x="0" y="94"/>
                                    </a:moveTo>
                                    <a:lnTo>
                                      <a:pt x="1550" y="94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5pt;width:77.55pt;" fillcolor="#FFFFFF" filled="t" stroked="f" coordsize="1551,95" o:gfxdata="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9sbV9QAAAADAQAADwAA&#10;AAAAAAABACAAAAAiAAAAZHJzL2Rvd25yZXYueG1sUEsBAhQAFAAAAAgAh07iQItYmyEaAgAAnQQA&#10;AA4AAAAAAAAAAQAgAAAAIwEAAGRycy9lMm9Eb2MueG1sUEsFBgAAAAAGAAYAWQEAAK8FAAAAAA==&#10;" path="m0,94l1550,94,1550,0,0,0,0,94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45470AF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kern w:val="0"/>
                <w:sz w:val="21"/>
                <w:szCs w:val="21"/>
              </w:rPr>
              <w:t>排</w:t>
            </w:r>
            <w:r>
              <w:rPr>
                <w:rFonts w:ascii="宋体" w:hAnsi="宋体" w:eastAsia="宋体" w:cs="宋体"/>
                <w:spacing w:val="-1"/>
                <w:kern w:val="0"/>
                <w:sz w:val="21"/>
                <w:szCs w:val="21"/>
              </w:rPr>
              <w:t>水泵</w:t>
            </w:r>
          </w:p>
          <w:p w14:paraId="53D6E6F1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984885" cy="59690"/>
                      <wp:effectExtent l="0" t="0" r="5715" b="16510"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885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551" h="93">
                                    <a:moveTo>
                                      <a:pt x="0" y="93"/>
                                    </a:moveTo>
                                    <a:lnTo>
                                      <a:pt x="1550" y="93"/>
                                    </a:lnTo>
                                    <a:lnTo>
                                      <a:pt x="15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77.55pt;" fillcolor="#FFFFFF" filled="t" stroked="f" coordsize="1551,93" o:gfxdata="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0nca4dAAAAADAQAADwAAAAAAAAAB&#10;ACAAAAAiAAAAZHJzL2Rvd25yZXYueG1sUEsBAhQAFAAAAAgAh07iQMOuuQEYAgAAnQQAAA4AAAAA&#10;AAAAAQAgAAAAHwEAAGRycy9lMm9Eb2MueG1sUEsFBgAAAAAGAAYAWQEAAKkFAAAAAA==&#10;" path="m0,93l1550,93,1550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8" w:type="dxa"/>
            <w:vAlign w:val="center"/>
          </w:tcPr>
          <w:p w14:paraId="1E3E90BA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644" w:type="dxa"/>
            <w:vAlign w:val="center"/>
          </w:tcPr>
          <w:p w14:paraId="5A8A2ABF">
            <w:pPr>
              <w:jc w:val="center"/>
              <w:rPr>
                <w:rFonts w:ascii="Calibri" w:hAnsi="Calibri" w:eastAsia="Calibri" w:cs="Calibri"/>
                <w:kern w:val="0"/>
                <w:sz w:val="20"/>
                <w:szCs w:val="21"/>
              </w:rPr>
            </w:pPr>
            <w:r>
              <w:rPr>
                <w:rFonts w:ascii="Calibri" w:hAnsi="Calibri" w:eastAsia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1725" w:type="dxa"/>
            <w:vAlign w:val="center"/>
          </w:tcPr>
          <w:p w14:paraId="430ED6FB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60325"/>
                      <wp:effectExtent l="0" t="0" r="2540" b="15875"/>
                      <wp:docPr id="4" name="任意多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60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5">
                                    <a:moveTo>
                                      <a:pt x="0" y="94"/>
                                    </a:moveTo>
                                    <a:lnTo>
                                      <a:pt x="1315" y="94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5pt;width:65.8pt;" fillcolor="#FFFFFF" filled="t" stroked="f" coordsize="1316,95" o:gfxdata="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3+5JbXAAAA&#10;AwEAAA8AAAAAAAAAAQAgAAAAIgAAAGRycy9kb3ducmV2LnhtbFBLAQIUABQAAAAIAIdO4kD/ClZ4&#10;HgIAAJ0EAAAOAAAAAAAAAAEAIAAAACYBAABkcnMvZTJvRG9jLnhtbFBLBQYAAAAABgAGAFkBAAC2&#10;BQAAAAA=&#10;" path="m0,94l1315,94,1315,0,0,0,0,94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  <w:p w14:paraId="3BFACDD9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pacing w:val="-11"/>
                <w:kern w:val="0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kern w:val="0"/>
                <w:sz w:val="21"/>
                <w:szCs w:val="21"/>
              </w:rPr>
              <w:t>有</w:t>
            </w:r>
          </w:p>
          <w:p w14:paraId="0EB1C673">
            <w:pPr>
              <w:ind w:firstLine="3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mc:AlternateContent>
                <mc:Choice Requires="wps">
                  <w:drawing>
                    <wp:inline distT="0" distB="0" distL="114300" distR="114300">
                      <wp:extent cx="835660" cy="59690"/>
                      <wp:effectExtent l="0" t="0" r="2540" b="16510"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5660" cy="596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16" h="93">
                                    <a:moveTo>
                                      <a:pt x="0" y="93"/>
                                    </a:moveTo>
                                    <a:lnTo>
                                      <a:pt x="1315" y="93"/>
                                    </a:lnTo>
                                    <a:lnTo>
                                      <a:pt x="13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100" style="height:4.7pt;width:65.8pt;" fillcolor="#FFFFFF" filled="t" stroked="f" coordsize="1316,93" o:gfxdata="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Wpfuz9IAAAADAQAA&#10;DwAAAAAAAAABACAAAAAiAAAAZHJzL2Rvd25yZXYueG1sUEsBAhQAFAAAAAgAh07iQLf8dFgfAgAA&#10;nQQAAA4AAAAAAAAAAQAgAAAAIQEAAGRycy9lMm9Eb2MueG1sUEsFBgAAAAAGAAYAWQEAALIFAAAA&#10;AA==&#10;" path="m0,93l1315,93,1315,0,0,0,0,93xe">
                      <v:fill on="t" focussize="0,0"/>
                      <v:stroke on="f"/>
                      <v:imagedata o:title=""/>
                      <o:lock v:ext="edit" aspectratio="f"/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 w14:paraId="1B2582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Theme="minorEastAsia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考核办法</w:t>
      </w:r>
      <w:r>
        <w:rPr>
          <w:rFonts w:hint="eastAsia" w:ascii="宋体" w:hAnsi="宋体"/>
          <w:bCs/>
          <w:szCs w:val="21"/>
        </w:rPr>
        <w:t>：</w:t>
      </w:r>
      <w:r>
        <w:rPr>
          <w:rFonts w:hint="eastAsia"/>
          <w:lang w:eastAsia="zh-CN"/>
        </w:rPr>
        <w:t>详见附件</w:t>
      </w:r>
      <w:r>
        <w:rPr>
          <w:rFonts w:hint="eastAsia"/>
          <w:b/>
          <w:bCs/>
          <w:lang w:eastAsia="zh-CN"/>
        </w:rPr>
        <w:t>“</w:t>
      </w:r>
      <w:r>
        <w:rPr>
          <w:rFonts w:hint="eastAsia"/>
          <w:b/>
          <w:bCs/>
        </w:rPr>
        <w:t>华漕镇农村生活污水设施养护管理考</w:t>
      </w:r>
      <w:r>
        <w:rPr>
          <w:rFonts w:hint="eastAsia"/>
          <w:b/>
          <w:bCs/>
          <w:lang w:eastAsia="zh-CN"/>
        </w:rPr>
        <w:t>评</w:t>
      </w:r>
      <w:r>
        <w:rPr>
          <w:rFonts w:hint="eastAsia"/>
          <w:b/>
          <w:bCs/>
        </w:rPr>
        <w:t>实施细则（2026）</w:t>
      </w:r>
      <w:r>
        <w:rPr>
          <w:rFonts w:hint="eastAsia"/>
          <w:b/>
          <w:bCs/>
          <w:lang w:eastAsia="zh-CN"/>
        </w:rPr>
        <w:t>”、“</w:t>
      </w:r>
      <w:r>
        <w:rPr>
          <w:rFonts w:hint="eastAsia"/>
          <w:b/>
          <w:bCs/>
        </w:rPr>
        <w:t>华漕镇农村生活污水设施养护考核评分表（2026）</w:t>
      </w:r>
      <w:r>
        <w:rPr>
          <w:rFonts w:hint="eastAsia"/>
          <w:b/>
          <w:bCs/>
          <w:lang w:eastAsia="zh-CN"/>
        </w:rPr>
        <w:t>”</w:t>
      </w:r>
      <w:r>
        <w:rPr>
          <w:rFonts w:hint="eastAsia"/>
          <w:lang w:eastAsia="zh-CN"/>
        </w:rPr>
        <w:t>。</w:t>
      </w:r>
    </w:p>
    <w:p w14:paraId="39A60E5E">
      <w:pPr>
        <w:numPr>
          <w:ilvl w:val="0"/>
          <w:numId w:val="2"/>
        </w:numPr>
        <w:adjustRightInd w:val="0"/>
        <w:spacing w:line="600" w:lineRule="auto"/>
        <w:ind w:leftChars="0"/>
        <w:rPr>
          <w:rFonts w:hint="default" w:ascii="宋体" w:hAnsi="宋体" w:eastAsiaTheme="minorEastAsia"/>
          <w:bCs/>
          <w:szCs w:val="21"/>
          <w:lang w:val="en-US" w:eastAsia="zh-CN"/>
        </w:rPr>
      </w:pPr>
      <w:r>
        <w:rPr>
          <w:rFonts w:hint="eastAsia"/>
          <w:lang w:eastAsia="zh-CN"/>
        </w:rPr>
        <w:t>养护清单及设施量：详见附件</w:t>
      </w:r>
      <w:r>
        <w:rPr>
          <w:rFonts w:hint="eastAsia"/>
          <w:b/>
          <w:bCs/>
          <w:lang w:eastAsia="zh-CN"/>
        </w:rPr>
        <w:t>“2026年华漕镇农村生活污水设施养护清单及设施量”。</w:t>
      </w:r>
    </w:p>
    <w:p w14:paraId="735D8AE1">
      <w:pPr>
        <w:numPr>
          <w:ilvl w:val="0"/>
          <w:numId w:val="2"/>
        </w:numPr>
        <w:adjustRightInd w:val="0"/>
        <w:spacing w:line="600" w:lineRule="auto"/>
        <w:ind w:leftChars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项目服务</w:t>
      </w:r>
      <w:r>
        <w:rPr>
          <w:rFonts w:ascii="宋体" w:hAnsi="宋体"/>
          <w:b w:val="0"/>
          <w:bCs/>
          <w:szCs w:val="21"/>
        </w:rPr>
        <w:t>目标：</w:t>
      </w:r>
      <w:r>
        <w:rPr>
          <w:rFonts w:hint="eastAsia" w:ascii="宋体" w:hAnsi="宋体"/>
          <w:b w:val="0"/>
          <w:bCs/>
          <w:szCs w:val="21"/>
        </w:rPr>
        <w:t>通</w:t>
      </w:r>
      <w:r>
        <w:rPr>
          <w:rFonts w:hint="eastAsia" w:ascii="宋体" w:hAnsi="宋体"/>
          <w:bCs/>
          <w:szCs w:val="21"/>
        </w:rPr>
        <w:t>过养护，确保全镇农村生活</w:t>
      </w:r>
      <w:r>
        <w:rPr>
          <w:rFonts w:hint="eastAsia" w:ascii="宋体" w:hAnsi="宋体"/>
          <w:bCs/>
          <w:szCs w:val="21"/>
          <w:lang w:eastAsia="zh-CN"/>
        </w:rPr>
        <w:t>污水管网正常运行、设施良好</w:t>
      </w:r>
      <w:r>
        <w:rPr>
          <w:rFonts w:hint="eastAsia" w:ascii="宋体" w:hAnsi="宋体"/>
          <w:bCs/>
          <w:szCs w:val="21"/>
        </w:rPr>
        <w:t>。</w:t>
      </w:r>
    </w:p>
    <w:p w14:paraId="37C09A18">
      <w:pPr>
        <w:numPr>
          <w:ilvl w:val="0"/>
          <w:numId w:val="2"/>
        </w:numPr>
        <w:adjustRightInd w:val="0"/>
        <w:spacing w:line="600" w:lineRule="auto"/>
        <w:ind w:leftChars="0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投标服务方案中应包含以下内容：</w:t>
      </w:r>
    </w:p>
    <w:p w14:paraId="1642BF83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、投标人应拟定项目总体服务方案，包括：</w:t>
      </w:r>
    </w:p>
    <w:p w14:paraId="06FC9A7B">
      <w:pPr>
        <w:rPr>
          <w:rFonts w:hint="eastAsia"/>
        </w:rPr>
      </w:pPr>
      <w:r>
        <w:rPr>
          <w:rFonts w:hint="eastAsia"/>
        </w:rPr>
        <w:t>（1）总体服务方案、实施工作计划、方法、流程、时间安排等；</w:t>
      </w:r>
    </w:p>
    <w:p w14:paraId="0245F57B">
      <w:pPr>
        <w:rPr>
          <w:rFonts w:hint="eastAsia"/>
        </w:rPr>
      </w:pPr>
      <w:r>
        <w:rPr>
          <w:rFonts w:hint="eastAsia"/>
        </w:rPr>
        <w:t>（2）自身的服务特色及服务优势等；</w:t>
      </w:r>
    </w:p>
    <w:p w14:paraId="6B2DAF15">
      <w:pPr>
        <w:rPr>
          <w:rFonts w:hint="eastAsia"/>
        </w:rPr>
      </w:pPr>
      <w:r>
        <w:rPr>
          <w:rFonts w:hint="eastAsia"/>
        </w:rPr>
        <w:t>（3）对实施中的难点、重点进行阐述并结合以往经验进行分析，并提出相应的解决措施；</w:t>
      </w:r>
    </w:p>
    <w:p w14:paraId="0D2D4E9B">
      <w:pPr>
        <w:rPr>
          <w:rFonts w:hint="eastAsia"/>
        </w:rPr>
      </w:pPr>
      <w:r>
        <w:rPr>
          <w:rFonts w:hint="eastAsia"/>
        </w:rPr>
        <w:t>（4）服务中的响应时效、突发事项、应急服务的预案、防汛防台、灾害性天气等的应对措施；</w:t>
      </w:r>
    </w:p>
    <w:p w14:paraId="34A9BACE">
      <w:pPr>
        <w:rPr>
          <w:rFonts w:hint="eastAsia"/>
        </w:rPr>
      </w:pPr>
      <w:r>
        <w:rPr>
          <w:rFonts w:hint="eastAsia"/>
        </w:rPr>
        <w:t>（5）安全、文明服务保证措施等；</w:t>
      </w:r>
    </w:p>
    <w:p w14:paraId="24D88AFD">
      <w:pPr>
        <w:rPr>
          <w:rFonts w:hint="eastAsia"/>
        </w:rPr>
      </w:pPr>
      <w:r>
        <w:rPr>
          <w:rFonts w:hint="eastAsia"/>
        </w:rPr>
        <w:t>（6）服务质量目标及保证措施等；</w:t>
      </w:r>
    </w:p>
    <w:p w14:paraId="36A09195">
      <w:pPr>
        <w:rPr>
          <w:rFonts w:hint="eastAsia"/>
        </w:rPr>
      </w:pPr>
      <w:r>
        <w:rPr>
          <w:rFonts w:hint="eastAsia"/>
        </w:rPr>
        <w:t>（6）服务质量目标及保证措施等；</w:t>
      </w:r>
    </w:p>
    <w:p w14:paraId="4B56629C">
      <w:pPr>
        <w:rPr>
          <w:rFonts w:hint="eastAsia"/>
        </w:rPr>
      </w:pPr>
      <w:r>
        <w:rPr>
          <w:rFonts w:hint="eastAsia"/>
          <w:lang w:val="zh-TW"/>
        </w:rPr>
        <w:t>（7）对灾害性天气以及应急公共事件等保障措施及承诺；</w:t>
      </w:r>
    </w:p>
    <w:p w14:paraId="41953FD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、投标人应制定完善的内控制度，包括：</w:t>
      </w:r>
    </w:p>
    <w:p w14:paraId="4F7EBE6A">
      <w:pPr>
        <w:rPr>
          <w:rFonts w:hint="eastAsia"/>
        </w:rPr>
      </w:pPr>
      <w:r>
        <w:rPr>
          <w:rFonts w:hint="eastAsia"/>
        </w:rPr>
        <w:t>（1）具备完善的组织架构、项目管理制度、作业及工作计划、档案管理制度、激励机制、监督机制、信息反馈渠道及处理机制。</w:t>
      </w:r>
    </w:p>
    <w:p w14:paraId="6F43139F">
      <w:r>
        <w:rPr>
          <w:rFonts w:hint="eastAsia"/>
        </w:rPr>
        <w:t>（2）项目质量自我检查、验收方法和标准，投诉处理和整改机制等。</w:t>
      </w:r>
    </w:p>
    <w:p w14:paraId="5D3BE68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、投标人应具备满足本项目服务实际需求的设施或设备，包括：</w:t>
      </w:r>
    </w:p>
    <w:p w14:paraId="52CFC6D3">
      <w:pPr>
        <w:rPr>
          <w:rFonts w:hint="eastAsia"/>
        </w:rPr>
      </w:pPr>
      <w:r>
        <w:rPr>
          <w:rFonts w:hint="eastAsia"/>
        </w:rPr>
        <w:t>（1）设施、设备等总体配置情况；</w:t>
      </w:r>
    </w:p>
    <w:p w14:paraId="41D67EA3">
      <w:pPr>
        <w:rPr>
          <w:rFonts w:hint="eastAsia"/>
        </w:rPr>
      </w:pPr>
      <w:r>
        <w:rPr>
          <w:rFonts w:hint="eastAsia"/>
        </w:rPr>
        <w:t>（2）各类专业设备明细（包括种类、型号、数量等）；</w:t>
      </w:r>
    </w:p>
    <w:p w14:paraId="3DB096AD">
      <w:pPr>
        <w:rPr>
          <w:rFonts w:hint="eastAsia"/>
        </w:rPr>
      </w:pPr>
      <w:r>
        <w:rPr>
          <w:rFonts w:hint="eastAsia"/>
        </w:rPr>
        <w:t>（3）服务期设施、设备等的使用计划等；</w:t>
      </w:r>
    </w:p>
    <w:p w14:paraId="59402BE1">
      <w:pPr>
        <w:rPr>
          <w:rFonts w:hint="eastAsia"/>
        </w:rPr>
      </w:pPr>
      <w:r>
        <w:rPr>
          <w:rFonts w:hint="eastAsia"/>
        </w:rPr>
        <w:t>（4）与本项目服务相关的备品、备件情况等（按需）；</w:t>
      </w:r>
    </w:p>
    <w:p w14:paraId="64EF863A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、投标人应具备满足实际服务需求的项目团队，包括：</w:t>
      </w:r>
    </w:p>
    <w:p w14:paraId="1C7B39C5">
      <w:pPr>
        <w:rPr>
          <w:rFonts w:hint="eastAsia"/>
        </w:rPr>
      </w:pPr>
      <w:r>
        <w:rPr>
          <w:rFonts w:hint="eastAsia"/>
        </w:rPr>
        <w:t>（1）管理人员（包括项目经理、主要管理人员等）配置，人员的专业水平、业绩及相关资料。</w:t>
      </w:r>
    </w:p>
    <w:p w14:paraId="0F9410AA">
      <w:pPr>
        <w:rPr>
          <w:rFonts w:hint="eastAsia"/>
        </w:rPr>
      </w:pPr>
      <w:r>
        <w:rPr>
          <w:rFonts w:hint="eastAsia"/>
        </w:rPr>
        <w:t>（2）专业人员的岗位及配置，人员的专业水平、业绩及相关资料。</w:t>
      </w:r>
    </w:p>
    <w:p w14:paraId="67905560">
      <w:r>
        <w:rPr>
          <w:rFonts w:hint="eastAsia"/>
        </w:rPr>
        <w:t>5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、中小企业声明函填报选用服务类中小企业声明函，所属行业填写“其他未列明行业”，详见本招标文件《中小企业声明函填报说明》。</w:t>
      </w:r>
    </w:p>
    <w:p w14:paraId="36C12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11929"/>
    <w:multiLevelType w:val="singleLevel"/>
    <w:tmpl w:val="96411929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559E4B6F"/>
    <w:multiLevelType w:val="singleLevel"/>
    <w:tmpl w:val="559E4B6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2D"/>
    <w:rsid w:val="00034C71"/>
    <w:rsid w:val="00383054"/>
    <w:rsid w:val="00404314"/>
    <w:rsid w:val="00516222"/>
    <w:rsid w:val="00ED1F2D"/>
    <w:rsid w:val="00ED429E"/>
    <w:rsid w:val="29056DEA"/>
    <w:rsid w:val="3DB5467B"/>
    <w:rsid w:val="4CDC39DC"/>
    <w:rsid w:val="60CF6243"/>
    <w:rsid w:val="6781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1037</Words>
  <Characters>1051</Characters>
  <Lines>9</Lines>
  <Paragraphs>2</Paragraphs>
  <TotalTime>17</TotalTime>
  <ScaleCrop>false</ScaleCrop>
  <LinksUpToDate>false</LinksUpToDate>
  <CharactersWithSpaces>1061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2023-04-26T06:31:00Z</dcterms:created>
  <dc:creator>PC</dc:creator>
  <cp:lastModifiedBy>mhzfcg</cp:lastModifiedBy>
  <dcterms:modified xsi:type="dcterms:W3CDTF">2025-12-19T08:35:22Z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eyJoZGlkIjoiMmRmYTlmNGQ1MzY0NTU0MjBjY2FiMTM0ZGUzMWRmMjciLCJ1c2VySWQiOiIyODIxMzgxNTgifQ==</vt:lpwstr>
  </property>
  <property fmtid="{D5CDD505-2E9C-101B-9397-08002B2CF9AE}" pid="3" name="KSOProductBuildVer">
    <vt:lpwstr>2052-12.8.2.18205</vt:lpwstr>
  </property>
  <property fmtid="{D5CDD505-2E9C-101B-9397-08002B2CF9AE}" pid="4" name="ICV">
    <vt:lpwstr>CA97858F52B64181A95528674D91CA83_12</vt:lpwstr>
  </property>
</Properties>
</file>