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4D0C8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华漕镇农村生活</w:t>
      </w:r>
      <w:r>
        <w:rPr>
          <w:rFonts w:ascii="黑体" w:hAnsi="黑体" w:eastAsia="黑体"/>
          <w:sz w:val="44"/>
          <w:szCs w:val="44"/>
        </w:rPr>
        <w:t>污水</w:t>
      </w:r>
      <w:r>
        <w:rPr>
          <w:rFonts w:hint="eastAsia" w:ascii="黑体" w:hAnsi="黑体" w:eastAsia="黑体"/>
          <w:sz w:val="44"/>
          <w:szCs w:val="44"/>
        </w:rPr>
        <w:t>设施养护</w:t>
      </w:r>
    </w:p>
    <w:p w14:paraId="012862A1"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管理考评实施细则</w:t>
      </w:r>
    </w:p>
    <w:p w14:paraId="7D9B8B1B">
      <w:pPr>
        <w:jc w:val="center"/>
        <w:rPr>
          <w:b/>
          <w:sz w:val="44"/>
          <w:szCs w:val="44"/>
        </w:rPr>
      </w:pPr>
    </w:p>
    <w:p w14:paraId="28EF1CA7">
      <w:pPr>
        <w:widowControl/>
        <w:shd w:val="clear" w:color="auto" w:fill="FFFFFF"/>
        <w:spacing w:after="150" w:line="500" w:lineRule="exact"/>
        <w:ind w:firstLine="560" w:firstLineChars="200"/>
        <w:jc w:val="left"/>
        <w:rPr>
          <w:rFonts w:ascii="仿宋_GB2312" w:hAnsi="仿宋" w:eastAsia="仿宋_GB2312" w:cs="Arial"/>
          <w:kern w:val="0"/>
          <w:sz w:val="28"/>
          <w:szCs w:val="28"/>
        </w:rPr>
      </w:pPr>
      <w:r>
        <w:rPr>
          <w:rFonts w:hint="eastAsia" w:ascii="仿宋_GB2312" w:hAnsi="仿宋" w:eastAsia="仿宋_GB2312" w:cs="Arial"/>
          <w:bCs/>
          <w:kern w:val="0"/>
          <w:sz w:val="28"/>
          <w:szCs w:val="28"/>
        </w:rPr>
        <w:t>为提高华漕</w:t>
      </w:r>
      <w:r>
        <w:rPr>
          <w:rFonts w:ascii="仿宋_GB2312" w:hAnsi="仿宋" w:eastAsia="仿宋_GB2312" w:cs="Arial"/>
          <w:bCs/>
          <w:kern w:val="0"/>
          <w:sz w:val="28"/>
          <w:szCs w:val="28"/>
        </w:rPr>
        <w:t>镇</w:t>
      </w:r>
      <w:r>
        <w:rPr>
          <w:rFonts w:hint="eastAsia" w:ascii="仿宋_GB2312" w:hAnsi="仿宋" w:eastAsia="仿宋_GB2312" w:cs="Arial"/>
          <w:bCs/>
          <w:kern w:val="0"/>
          <w:sz w:val="28"/>
          <w:szCs w:val="28"/>
        </w:rPr>
        <w:t>农村生活</w:t>
      </w:r>
      <w:r>
        <w:rPr>
          <w:rFonts w:ascii="仿宋_GB2312" w:hAnsi="仿宋" w:eastAsia="仿宋_GB2312" w:cs="Arial"/>
          <w:bCs/>
          <w:kern w:val="0"/>
          <w:sz w:val="28"/>
          <w:szCs w:val="28"/>
        </w:rPr>
        <w:t>污水设施</w:t>
      </w:r>
      <w:r>
        <w:rPr>
          <w:rFonts w:hint="eastAsia" w:ascii="仿宋_GB2312" w:hAnsi="仿宋" w:eastAsia="仿宋_GB2312" w:cs="Arial"/>
          <w:bCs/>
          <w:kern w:val="0"/>
          <w:sz w:val="28"/>
          <w:szCs w:val="28"/>
        </w:rPr>
        <w:t>养护</w:t>
      </w:r>
      <w:r>
        <w:rPr>
          <w:rFonts w:ascii="仿宋_GB2312" w:hAnsi="仿宋" w:eastAsia="仿宋_GB2312" w:cs="Arial"/>
          <w:bCs/>
          <w:kern w:val="0"/>
          <w:sz w:val="28"/>
          <w:szCs w:val="28"/>
        </w:rPr>
        <w:t>管理水平</w:t>
      </w:r>
      <w:r>
        <w:rPr>
          <w:rFonts w:hint="eastAsia" w:ascii="仿宋_GB2312" w:hAnsi="仿宋" w:eastAsia="仿宋_GB2312" w:cs="Arial"/>
          <w:bCs/>
          <w:kern w:val="0"/>
          <w:sz w:val="28"/>
          <w:szCs w:val="28"/>
        </w:rPr>
        <w:t>和</w:t>
      </w:r>
      <w:r>
        <w:rPr>
          <w:rFonts w:ascii="仿宋_GB2312" w:hAnsi="仿宋" w:eastAsia="仿宋_GB2312" w:cs="Arial"/>
          <w:bCs/>
          <w:kern w:val="0"/>
          <w:sz w:val="28"/>
          <w:szCs w:val="28"/>
        </w:rPr>
        <w:t>服务质量，</w:t>
      </w:r>
      <w:r>
        <w:rPr>
          <w:rFonts w:hint="eastAsia" w:ascii="仿宋_GB2312" w:hAnsi="仿宋" w:eastAsia="仿宋_GB2312" w:cs="Arial"/>
          <w:bCs/>
          <w:kern w:val="0"/>
          <w:sz w:val="28"/>
          <w:szCs w:val="28"/>
        </w:rPr>
        <w:t>完善监督管理</w:t>
      </w:r>
      <w:r>
        <w:rPr>
          <w:rFonts w:ascii="仿宋_GB2312" w:hAnsi="仿宋" w:eastAsia="仿宋_GB2312" w:cs="Arial"/>
          <w:bCs/>
          <w:kern w:val="0"/>
          <w:sz w:val="28"/>
          <w:szCs w:val="28"/>
        </w:rPr>
        <w:t>体系，</w:t>
      </w:r>
      <w:r>
        <w:rPr>
          <w:rFonts w:hint="eastAsia" w:ascii="仿宋_GB2312" w:hAnsi="仿宋" w:eastAsia="仿宋_GB2312" w:cs="Arial"/>
          <w:bCs/>
          <w:kern w:val="0"/>
          <w:sz w:val="28"/>
          <w:szCs w:val="28"/>
        </w:rPr>
        <w:t>落实</w:t>
      </w:r>
      <w:r>
        <w:rPr>
          <w:rFonts w:ascii="仿宋_GB2312" w:hAnsi="仿宋" w:eastAsia="仿宋_GB2312" w:cs="Arial"/>
          <w:bCs/>
          <w:kern w:val="0"/>
          <w:sz w:val="28"/>
          <w:szCs w:val="28"/>
        </w:rPr>
        <w:t>长效管理，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使养护项目</w:t>
      </w:r>
      <w:r>
        <w:rPr>
          <w:rFonts w:ascii="仿宋_GB2312" w:hAnsi="仿宋" w:eastAsia="仿宋_GB2312" w:cs="Arial"/>
          <w:kern w:val="0"/>
          <w:sz w:val="28"/>
          <w:szCs w:val="28"/>
        </w:rPr>
        <w:t>管理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水平再上新台阶，作为监管部门特制定管理考核实施</w:t>
      </w:r>
      <w:r>
        <w:rPr>
          <w:rFonts w:ascii="仿宋_GB2312" w:hAnsi="仿宋" w:eastAsia="仿宋_GB2312" w:cs="Arial"/>
          <w:kern w:val="0"/>
          <w:sz w:val="28"/>
          <w:szCs w:val="28"/>
        </w:rPr>
        <w:t>细则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。</w:t>
      </w:r>
    </w:p>
    <w:p w14:paraId="7EBBD181">
      <w:pPr>
        <w:widowControl/>
        <w:shd w:val="clear" w:color="auto" w:fill="FFFFFF"/>
        <w:spacing w:after="150" w:line="500" w:lineRule="exact"/>
        <w:ind w:firstLine="420"/>
        <w:jc w:val="left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一、考核对象</w:t>
      </w:r>
    </w:p>
    <w:p w14:paraId="684F4374">
      <w:pPr>
        <w:widowControl/>
        <w:shd w:val="clear" w:color="auto" w:fill="FFFFFF"/>
        <w:spacing w:after="150" w:line="500" w:lineRule="exact"/>
        <w:ind w:firstLine="480"/>
        <w:jc w:val="left"/>
        <w:rPr>
          <w:rFonts w:ascii="仿宋_GB2312" w:hAnsi="仿宋" w:eastAsia="仿宋_GB2312" w:cs="Arial"/>
          <w:kern w:val="0"/>
          <w:sz w:val="28"/>
          <w:szCs w:val="28"/>
        </w:rPr>
      </w:pPr>
      <w:r>
        <w:rPr>
          <w:rFonts w:hint="eastAsia" w:ascii="仿宋_GB2312" w:hAnsi="仿宋" w:eastAsia="仿宋_GB2312" w:cs="Arial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Arial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仿宋_GB2312" w:hAnsi="仿宋" w:eastAsia="仿宋_GB2312" w:cs="Arial"/>
          <w:kern w:val="0"/>
          <w:sz w:val="28"/>
          <w:szCs w:val="28"/>
        </w:rPr>
        <w:t>。</w:t>
      </w:r>
    </w:p>
    <w:p w14:paraId="0B0A5A9B">
      <w:pPr>
        <w:widowControl/>
        <w:shd w:val="clear" w:color="auto" w:fill="FFFFFF"/>
        <w:spacing w:after="150" w:line="500" w:lineRule="exact"/>
        <w:ind w:firstLine="420"/>
        <w:jc w:val="left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二</w:t>
      </w:r>
      <w:r>
        <w:rPr>
          <w:rFonts w:ascii="黑体" w:hAnsi="黑体" w:eastAsia="黑体" w:cs="Arial"/>
          <w:kern w:val="0"/>
          <w:sz w:val="28"/>
          <w:szCs w:val="28"/>
        </w:rPr>
        <w:t>、考核范围</w:t>
      </w:r>
    </w:p>
    <w:p w14:paraId="09688CEE">
      <w:pPr>
        <w:widowControl/>
        <w:shd w:val="clear" w:color="auto" w:fill="FFFFFF"/>
        <w:spacing w:after="150" w:line="500" w:lineRule="exact"/>
        <w:ind w:firstLine="480"/>
        <w:jc w:val="left"/>
        <w:rPr>
          <w:rFonts w:ascii="仿宋_GB2312" w:hAnsi="仿宋" w:eastAsia="仿宋_GB2312" w:cs="Arial"/>
          <w:kern w:val="0"/>
          <w:sz w:val="28"/>
          <w:szCs w:val="28"/>
        </w:rPr>
      </w:pPr>
      <w:r>
        <w:rPr>
          <w:rFonts w:hint="eastAsia" w:ascii="仿宋_GB2312" w:hAnsi="仿宋" w:eastAsia="仿宋_GB2312" w:cs="Arial"/>
          <w:kern w:val="0"/>
          <w:sz w:val="28"/>
          <w:szCs w:val="28"/>
        </w:rPr>
        <w:t>华漕镇</w:t>
      </w:r>
      <w:r>
        <w:rPr>
          <w:rFonts w:ascii="仿宋_GB2312" w:hAnsi="仿宋" w:eastAsia="仿宋_GB2312" w:cs="Arial"/>
          <w:kern w:val="0"/>
          <w:sz w:val="28"/>
          <w:szCs w:val="28"/>
        </w:rPr>
        <w:t>区域内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农村生活</w:t>
      </w:r>
      <w:r>
        <w:rPr>
          <w:rFonts w:ascii="仿宋_GB2312" w:hAnsi="仿宋" w:eastAsia="仿宋_GB2312" w:cs="Arial"/>
          <w:kern w:val="0"/>
          <w:sz w:val="28"/>
          <w:szCs w:val="28"/>
        </w:rPr>
        <w:t>污水设施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管道</w:t>
      </w:r>
      <w:r>
        <w:rPr>
          <w:rFonts w:ascii="仿宋_GB2312" w:hAnsi="仿宋" w:eastAsia="仿宋_GB2312" w:cs="Arial"/>
          <w:kern w:val="0"/>
          <w:sz w:val="28"/>
          <w:szCs w:val="28"/>
        </w:rPr>
        <w:t>、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窨井</w:t>
      </w:r>
      <w:r>
        <w:rPr>
          <w:rFonts w:ascii="仿宋_GB2312" w:hAnsi="仿宋" w:eastAsia="仿宋_GB2312" w:cs="Arial"/>
          <w:kern w:val="0"/>
          <w:sz w:val="28"/>
          <w:szCs w:val="28"/>
        </w:rPr>
        <w:t>井盖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、格栅井</w:t>
      </w:r>
      <w:r>
        <w:rPr>
          <w:rFonts w:ascii="仿宋_GB2312" w:hAnsi="仿宋" w:eastAsia="仿宋_GB2312" w:cs="Arial"/>
          <w:kern w:val="0"/>
          <w:sz w:val="28"/>
          <w:szCs w:val="28"/>
        </w:rPr>
        <w:t>、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泵站等设施的</w:t>
      </w:r>
      <w:r>
        <w:rPr>
          <w:rFonts w:ascii="仿宋_GB2312" w:hAnsi="仿宋" w:eastAsia="仿宋_GB2312" w:cs="Arial"/>
          <w:kern w:val="0"/>
          <w:sz w:val="28"/>
          <w:szCs w:val="28"/>
        </w:rPr>
        <w:t>巡查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、</w:t>
      </w:r>
      <w:r>
        <w:rPr>
          <w:rFonts w:ascii="仿宋_GB2312" w:hAnsi="仿宋" w:eastAsia="仿宋_GB2312" w:cs="Arial"/>
          <w:kern w:val="0"/>
          <w:sz w:val="28"/>
          <w:szCs w:val="28"/>
        </w:rPr>
        <w:t>养护维修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及</w:t>
      </w:r>
      <w:r>
        <w:rPr>
          <w:rFonts w:ascii="仿宋_GB2312" w:hAnsi="仿宋" w:eastAsia="仿宋_GB2312" w:cs="Arial"/>
          <w:kern w:val="0"/>
          <w:sz w:val="28"/>
          <w:szCs w:val="28"/>
        </w:rPr>
        <w:t>管理等。</w:t>
      </w:r>
    </w:p>
    <w:p w14:paraId="03559328">
      <w:pPr>
        <w:widowControl/>
        <w:shd w:val="clear" w:color="auto" w:fill="FFFFFF"/>
        <w:spacing w:after="150" w:line="500" w:lineRule="exact"/>
        <w:ind w:firstLine="420" w:firstLineChars="150"/>
        <w:jc w:val="left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三</w:t>
      </w:r>
      <w:r>
        <w:rPr>
          <w:rFonts w:ascii="黑体" w:hAnsi="黑体" w:eastAsia="黑体" w:cs="Arial"/>
          <w:kern w:val="0"/>
          <w:sz w:val="28"/>
          <w:szCs w:val="28"/>
        </w:rPr>
        <w:t>、</w:t>
      </w:r>
      <w:r>
        <w:rPr>
          <w:rFonts w:hint="eastAsia" w:ascii="黑体" w:hAnsi="黑体" w:eastAsia="黑体" w:cs="Arial"/>
          <w:kern w:val="0"/>
          <w:sz w:val="28"/>
          <w:szCs w:val="28"/>
        </w:rPr>
        <w:t>考核方式</w:t>
      </w:r>
    </w:p>
    <w:p w14:paraId="4AB4D7B1">
      <w:pPr>
        <w:widowControl/>
        <w:shd w:val="clear" w:color="auto" w:fill="FFFFFF"/>
        <w:spacing w:after="150" w:line="50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1</w:t>
      </w:r>
      <w:r>
        <w:rPr>
          <w:rFonts w:hint="eastAsia" w:ascii="仿宋_GB2312" w:hAnsi="黑体" w:eastAsia="仿宋_GB2312"/>
          <w:sz w:val="28"/>
          <w:szCs w:val="28"/>
        </w:rPr>
        <w:t>.每季度</w:t>
      </w:r>
      <w:r>
        <w:rPr>
          <w:rFonts w:ascii="仿宋_GB2312" w:hAnsi="黑体" w:eastAsia="仿宋_GB2312"/>
          <w:sz w:val="28"/>
          <w:szCs w:val="28"/>
        </w:rPr>
        <w:t>对养护单位进行一次考核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，年度</w:t>
      </w:r>
      <w:r>
        <w:rPr>
          <w:rFonts w:ascii="仿宋_GB2312" w:hAnsi="仿宋" w:eastAsia="仿宋_GB2312" w:cs="Arial"/>
          <w:kern w:val="0"/>
          <w:sz w:val="28"/>
          <w:szCs w:val="28"/>
        </w:rPr>
        <w:t>考核总分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为每季度考核分的平均得分</w:t>
      </w:r>
      <w:r>
        <w:rPr>
          <w:rFonts w:hint="eastAsia" w:ascii="仿宋_GB2312" w:hAnsi="黑体" w:eastAsia="仿宋_GB2312"/>
          <w:sz w:val="28"/>
          <w:szCs w:val="28"/>
        </w:rPr>
        <w:t>，考核</w:t>
      </w:r>
      <w:r>
        <w:rPr>
          <w:rFonts w:ascii="仿宋_GB2312" w:hAnsi="黑体" w:eastAsia="仿宋_GB2312"/>
          <w:sz w:val="28"/>
          <w:szCs w:val="28"/>
        </w:rPr>
        <w:t>标准按照《</w:t>
      </w:r>
      <w:r>
        <w:rPr>
          <w:rFonts w:hint="eastAsia" w:ascii="仿宋_GB2312" w:hAnsi="黑体" w:eastAsia="仿宋_GB2312"/>
          <w:sz w:val="28"/>
          <w:szCs w:val="28"/>
        </w:rPr>
        <w:t>华漕镇农村生活污水设施养护考核评分表</w:t>
      </w:r>
      <w:r>
        <w:rPr>
          <w:rFonts w:ascii="仿宋_GB2312" w:hAnsi="黑体" w:eastAsia="仿宋_GB2312"/>
          <w:sz w:val="28"/>
          <w:szCs w:val="28"/>
        </w:rPr>
        <w:t>》</w:t>
      </w:r>
      <w:r>
        <w:rPr>
          <w:rFonts w:hint="eastAsia" w:ascii="仿宋_GB2312" w:hAnsi="黑体" w:eastAsia="仿宋_GB2312"/>
          <w:sz w:val="28"/>
          <w:szCs w:val="28"/>
        </w:rPr>
        <w:t>为准</w:t>
      </w:r>
      <w:r>
        <w:rPr>
          <w:rFonts w:ascii="仿宋_GB2312" w:hAnsi="黑体" w:eastAsia="仿宋_GB2312"/>
          <w:sz w:val="28"/>
          <w:szCs w:val="28"/>
        </w:rPr>
        <w:t>。</w:t>
      </w:r>
    </w:p>
    <w:p w14:paraId="3406DD0A">
      <w:pPr>
        <w:widowControl/>
        <w:shd w:val="clear" w:color="auto" w:fill="FFFFFF"/>
        <w:spacing w:after="150" w:line="50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2</w:t>
      </w:r>
      <w:r>
        <w:rPr>
          <w:rFonts w:hint="eastAsia" w:ascii="仿宋_GB2312" w:hAnsi="黑体" w:eastAsia="仿宋_GB2312"/>
          <w:sz w:val="28"/>
          <w:szCs w:val="28"/>
        </w:rPr>
        <w:t>.对养护</w:t>
      </w:r>
      <w:r>
        <w:rPr>
          <w:rFonts w:ascii="仿宋_GB2312" w:hAnsi="黑体" w:eastAsia="仿宋_GB2312"/>
          <w:sz w:val="28"/>
          <w:szCs w:val="28"/>
        </w:rPr>
        <w:t>单位</w:t>
      </w:r>
      <w:r>
        <w:rPr>
          <w:rFonts w:hint="eastAsia" w:ascii="仿宋_GB2312" w:hAnsi="黑体" w:eastAsia="仿宋_GB2312"/>
          <w:sz w:val="28"/>
          <w:szCs w:val="28"/>
        </w:rPr>
        <w:t>日常</w:t>
      </w:r>
      <w:r>
        <w:rPr>
          <w:rFonts w:ascii="仿宋_GB2312" w:hAnsi="黑体" w:eastAsia="仿宋_GB2312"/>
          <w:sz w:val="28"/>
          <w:szCs w:val="28"/>
        </w:rPr>
        <w:t>养管</w:t>
      </w:r>
      <w:r>
        <w:rPr>
          <w:rFonts w:hint="eastAsia" w:ascii="仿宋_GB2312" w:hAnsi="黑体" w:eastAsia="仿宋_GB2312"/>
          <w:sz w:val="28"/>
          <w:szCs w:val="28"/>
        </w:rPr>
        <w:t>的</w:t>
      </w:r>
      <w:r>
        <w:rPr>
          <w:rFonts w:ascii="仿宋_GB2312" w:hAnsi="黑体" w:eastAsia="仿宋_GB2312"/>
          <w:sz w:val="28"/>
          <w:szCs w:val="28"/>
        </w:rPr>
        <w:t>质量、安全</w:t>
      </w:r>
      <w:r>
        <w:rPr>
          <w:rFonts w:hint="eastAsia" w:ascii="仿宋_GB2312" w:hAnsi="黑体" w:eastAsia="仿宋_GB2312"/>
          <w:sz w:val="28"/>
          <w:szCs w:val="28"/>
        </w:rPr>
        <w:t>和</w:t>
      </w:r>
      <w:r>
        <w:rPr>
          <w:rFonts w:ascii="仿宋_GB2312" w:hAnsi="黑体" w:eastAsia="仿宋_GB2312"/>
          <w:sz w:val="28"/>
          <w:szCs w:val="28"/>
        </w:rPr>
        <w:t>巡查工作</w:t>
      </w:r>
      <w:r>
        <w:rPr>
          <w:rFonts w:hint="eastAsia" w:ascii="仿宋_GB2312" w:hAnsi="黑体" w:eastAsia="仿宋_GB2312"/>
          <w:sz w:val="28"/>
          <w:szCs w:val="28"/>
        </w:rPr>
        <w:t>及</w:t>
      </w:r>
      <w:r>
        <w:rPr>
          <w:rFonts w:ascii="仿宋_GB2312" w:hAnsi="黑体" w:eastAsia="仿宋_GB2312"/>
          <w:sz w:val="28"/>
          <w:szCs w:val="28"/>
        </w:rPr>
        <w:t>资料</w:t>
      </w:r>
      <w:r>
        <w:rPr>
          <w:rFonts w:hint="eastAsia" w:ascii="仿宋_GB2312" w:hAnsi="黑体" w:eastAsia="仿宋_GB2312"/>
          <w:sz w:val="28"/>
          <w:szCs w:val="28"/>
        </w:rPr>
        <w:t>台账等</w:t>
      </w:r>
      <w:r>
        <w:rPr>
          <w:rFonts w:ascii="仿宋_GB2312" w:hAnsi="黑体" w:eastAsia="仿宋_GB2312"/>
          <w:sz w:val="28"/>
          <w:szCs w:val="28"/>
        </w:rPr>
        <w:t>进行</w:t>
      </w:r>
      <w:r>
        <w:rPr>
          <w:rFonts w:hint="eastAsia" w:ascii="仿宋_GB2312" w:hAnsi="黑体" w:eastAsia="仿宋_GB2312"/>
          <w:sz w:val="28"/>
          <w:szCs w:val="28"/>
        </w:rPr>
        <w:t>每月不定期</w:t>
      </w:r>
      <w:r>
        <w:rPr>
          <w:rFonts w:ascii="仿宋_GB2312" w:hAnsi="黑体" w:eastAsia="仿宋_GB2312"/>
          <w:sz w:val="28"/>
          <w:szCs w:val="28"/>
        </w:rPr>
        <w:t>的抽查。</w:t>
      </w:r>
    </w:p>
    <w:p w14:paraId="5F4E3116">
      <w:pPr>
        <w:widowControl/>
        <w:shd w:val="clear" w:color="auto" w:fill="FFFFFF"/>
        <w:spacing w:after="150" w:line="50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3</w:t>
      </w:r>
      <w:r>
        <w:rPr>
          <w:rFonts w:hint="eastAsia" w:ascii="仿宋_GB2312" w:hAnsi="黑体" w:eastAsia="仿宋_GB2312"/>
          <w:sz w:val="28"/>
          <w:szCs w:val="28"/>
        </w:rPr>
        <w:t>.对</w:t>
      </w:r>
      <w:r>
        <w:rPr>
          <w:rFonts w:ascii="仿宋_GB2312" w:hAnsi="黑体" w:eastAsia="仿宋_GB2312"/>
          <w:sz w:val="28"/>
          <w:szCs w:val="28"/>
        </w:rPr>
        <w:t>养护单位</w:t>
      </w:r>
      <w:r>
        <w:rPr>
          <w:rFonts w:hint="eastAsia" w:ascii="仿宋_GB2312" w:hAnsi="黑体" w:eastAsia="仿宋_GB2312"/>
          <w:sz w:val="28"/>
          <w:szCs w:val="28"/>
        </w:rPr>
        <w:t>维修</w:t>
      </w:r>
      <w:r>
        <w:rPr>
          <w:rFonts w:ascii="仿宋_GB2312" w:hAnsi="黑体" w:eastAsia="仿宋_GB2312"/>
          <w:sz w:val="28"/>
          <w:szCs w:val="28"/>
        </w:rPr>
        <w:t>工程</w:t>
      </w:r>
      <w:r>
        <w:rPr>
          <w:rFonts w:hint="eastAsia" w:ascii="仿宋_GB2312" w:hAnsi="黑体" w:eastAsia="仿宋_GB2312"/>
          <w:sz w:val="28"/>
          <w:szCs w:val="28"/>
        </w:rPr>
        <w:t>的</w:t>
      </w:r>
      <w:r>
        <w:rPr>
          <w:rFonts w:ascii="仿宋_GB2312" w:hAnsi="黑体" w:eastAsia="仿宋_GB2312"/>
          <w:sz w:val="28"/>
          <w:szCs w:val="28"/>
        </w:rPr>
        <w:t>质量情况</w:t>
      </w:r>
      <w:r>
        <w:rPr>
          <w:rFonts w:hint="eastAsia" w:ascii="仿宋_GB2312" w:hAnsi="黑体" w:eastAsia="仿宋_GB2312"/>
          <w:sz w:val="28"/>
          <w:szCs w:val="28"/>
        </w:rPr>
        <w:t>进行</w:t>
      </w:r>
      <w:r>
        <w:rPr>
          <w:rFonts w:ascii="仿宋_GB2312" w:hAnsi="黑体" w:eastAsia="仿宋_GB2312"/>
          <w:sz w:val="28"/>
          <w:szCs w:val="28"/>
        </w:rPr>
        <w:t>跟踪</w:t>
      </w:r>
      <w:r>
        <w:rPr>
          <w:rFonts w:hint="eastAsia" w:ascii="仿宋_GB2312" w:hAnsi="黑体" w:eastAsia="仿宋_GB2312"/>
          <w:sz w:val="28"/>
          <w:szCs w:val="28"/>
        </w:rPr>
        <w:t>检查</w:t>
      </w:r>
      <w:r>
        <w:rPr>
          <w:rFonts w:ascii="仿宋_GB2312" w:hAnsi="黑体" w:eastAsia="仿宋_GB2312"/>
          <w:sz w:val="28"/>
          <w:szCs w:val="28"/>
        </w:rPr>
        <w:t>，</w:t>
      </w:r>
      <w:r>
        <w:rPr>
          <w:rFonts w:hint="eastAsia" w:ascii="仿宋_GB2312" w:hAnsi="黑体" w:eastAsia="仿宋_GB2312"/>
          <w:sz w:val="28"/>
          <w:szCs w:val="28"/>
        </w:rPr>
        <w:t>发现</w:t>
      </w:r>
      <w:r>
        <w:rPr>
          <w:rFonts w:ascii="仿宋_GB2312" w:hAnsi="黑体" w:eastAsia="仿宋_GB2312"/>
          <w:sz w:val="28"/>
          <w:szCs w:val="28"/>
        </w:rPr>
        <w:t>质量问题</w:t>
      </w:r>
      <w:r>
        <w:rPr>
          <w:rFonts w:hint="eastAsia" w:ascii="仿宋_GB2312" w:hAnsi="黑体" w:eastAsia="仿宋_GB2312"/>
          <w:sz w:val="28"/>
          <w:szCs w:val="28"/>
        </w:rPr>
        <w:t>要求</w:t>
      </w:r>
      <w:r>
        <w:rPr>
          <w:rFonts w:ascii="仿宋_GB2312" w:hAnsi="黑体" w:eastAsia="仿宋_GB2312"/>
          <w:sz w:val="28"/>
          <w:szCs w:val="28"/>
        </w:rPr>
        <w:t>养护单位</w:t>
      </w:r>
      <w:r>
        <w:rPr>
          <w:rFonts w:hint="eastAsia" w:ascii="仿宋_GB2312" w:hAnsi="黑体" w:eastAsia="仿宋_GB2312"/>
          <w:sz w:val="28"/>
          <w:szCs w:val="28"/>
        </w:rPr>
        <w:t>限期</w:t>
      </w:r>
      <w:r>
        <w:rPr>
          <w:rFonts w:ascii="仿宋_GB2312" w:hAnsi="黑体" w:eastAsia="仿宋_GB2312"/>
          <w:sz w:val="28"/>
          <w:szCs w:val="28"/>
        </w:rPr>
        <w:t>整改，</w:t>
      </w:r>
      <w:r>
        <w:rPr>
          <w:rFonts w:hint="eastAsia" w:ascii="仿宋_GB2312" w:hAnsi="黑体" w:eastAsia="仿宋_GB2312"/>
          <w:sz w:val="28"/>
          <w:szCs w:val="28"/>
        </w:rPr>
        <w:t>整改</w:t>
      </w:r>
      <w:r>
        <w:rPr>
          <w:rFonts w:ascii="仿宋_GB2312" w:hAnsi="黑体" w:eastAsia="仿宋_GB2312"/>
          <w:sz w:val="28"/>
          <w:szCs w:val="28"/>
        </w:rPr>
        <w:t>费用由养护单位</w:t>
      </w:r>
      <w:r>
        <w:rPr>
          <w:rFonts w:hint="eastAsia" w:ascii="仿宋_GB2312" w:hAnsi="黑体" w:eastAsia="仿宋_GB2312"/>
          <w:sz w:val="28"/>
          <w:szCs w:val="28"/>
        </w:rPr>
        <w:t>负责</w:t>
      </w:r>
      <w:r>
        <w:rPr>
          <w:rFonts w:ascii="仿宋_GB2312" w:hAnsi="黑体" w:eastAsia="仿宋_GB2312"/>
          <w:sz w:val="28"/>
          <w:szCs w:val="28"/>
        </w:rPr>
        <w:t>。</w:t>
      </w:r>
    </w:p>
    <w:p w14:paraId="48EAB229">
      <w:pPr>
        <w:widowControl/>
        <w:shd w:val="clear" w:color="auto" w:fill="FFFFFF"/>
        <w:spacing w:after="150" w:line="50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4</w:t>
      </w:r>
      <w:r>
        <w:rPr>
          <w:rFonts w:hint="eastAsia"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考核分与年度养护经费挂钩。</w:t>
      </w:r>
      <w:r>
        <w:rPr>
          <w:rFonts w:hint="eastAsia" w:ascii="仿宋_GB2312" w:hAnsi="黑体" w:eastAsia="仿宋_GB2312"/>
          <w:sz w:val="28"/>
          <w:szCs w:val="28"/>
        </w:rPr>
        <w:t>考核90分</w:t>
      </w:r>
      <w:r>
        <w:rPr>
          <w:rFonts w:ascii="仿宋_GB2312" w:hAnsi="黑体" w:eastAsia="仿宋_GB2312"/>
          <w:sz w:val="28"/>
          <w:szCs w:val="28"/>
        </w:rPr>
        <w:t>（</w:t>
      </w:r>
      <w:r>
        <w:rPr>
          <w:rFonts w:hint="eastAsia" w:ascii="仿宋_GB2312" w:hAnsi="黑体" w:eastAsia="仿宋_GB2312"/>
          <w:sz w:val="28"/>
          <w:szCs w:val="28"/>
        </w:rPr>
        <w:t>含</w:t>
      </w:r>
      <w:r>
        <w:rPr>
          <w:rFonts w:ascii="仿宋_GB2312" w:hAnsi="黑体" w:eastAsia="仿宋_GB2312"/>
          <w:sz w:val="28"/>
          <w:szCs w:val="28"/>
        </w:rPr>
        <w:t>）</w:t>
      </w:r>
      <w:r>
        <w:rPr>
          <w:rFonts w:hint="eastAsia" w:ascii="仿宋_GB2312" w:hAnsi="黑体" w:eastAsia="仿宋_GB2312"/>
          <w:sz w:val="28"/>
          <w:szCs w:val="28"/>
        </w:rPr>
        <w:t>以上</w:t>
      </w:r>
      <w:r>
        <w:rPr>
          <w:rFonts w:ascii="仿宋_GB2312" w:hAnsi="黑体" w:eastAsia="仿宋_GB2312"/>
          <w:sz w:val="28"/>
          <w:szCs w:val="28"/>
        </w:rPr>
        <w:t>的全额支付；考核低于</w:t>
      </w:r>
      <w:r>
        <w:rPr>
          <w:rFonts w:hint="eastAsia" w:ascii="仿宋_GB2312" w:hAnsi="黑体" w:eastAsia="仿宋_GB2312"/>
          <w:sz w:val="28"/>
          <w:szCs w:val="28"/>
        </w:rPr>
        <w:t>90分</w:t>
      </w:r>
      <w:r>
        <w:rPr>
          <w:rFonts w:ascii="仿宋_GB2312" w:hAnsi="黑体" w:eastAsia="仿宋_GB2312"/>
          <w:sz w:val="28"/>
          <w:szCs w:val="28"/>
        </w:rPr>
        <w:t>高于</w:t>
      </w:r>
      <w:r>
        <w:rPr>
          <w:rFonts w:hint="eastAsia" w:ascii="仿宋_GB2312" w:hAnsi="黑体" w:eastAsia="仿宋_GB2312"/>
          <w:sz w:val="28"/>
          <w:szCs w:val="28"/>
        </w:rPr>
        <w:t>85分</w:t>
      </w:r>
      <w:r>
        <w:rPr>
          <w:rFonts w:ascii="仿宋_GB2312" w:hAnsi="黑体" w:eastAsia="仿宋_GB2312"/>
          <w:sz w:val="28"/>
          <w:szCs w:val="28"/>
        </w:rPr>
        <w:t>（</w:t>
      </w:r>
      <w:r>
        <w:rPr>
          <w:rFonts w:hint="eastAsia" w:ascii="仿宋_GB2312" w:hAnsi="黑体" w:eastAsia="仿宋_GB2312"/>
          <w:sz w:val="28"/>
          <w:szCs w:val="28"/>
        </w:rPr>
        <w:t>含</w:t>
      </w:r>
      <w:r>
        <w:rPr>
          <w:rFonts w:ascii="仿宋_GB2312" w:hAnsi="黑体" w:eastAsia="仿宋_GB2312"/>
          <w:sz w:val="28"/>
          <w:szCs w:val="28"/>
        </w:rPr>
        <w:t>）</w:t>
      </w:r>
      <w:r>
        <w:rPr>
          <w:rFonts w:hint="eastAsia" w:ascii="仿宋_GB2312" w:hAnsi="黑体" w:eastAsia="仿宋_GB2312"/>
          <w:sz w:val="28"/>
          <w:szCs w:val="28"/>
        </w:rPr>
        <w:t>，每</w:t>
      </w:r>
      <w:r>
        <w:rPr>
          <w:rFonts w:ascii="仿宋_GB2312" w:hAnsi="黑体" w:eastAsia="仿宋_GB2312"/>
          <w:sz w:val="28"/>
          <w:szCs w:val="28"/>
        </w:rPr>
        <w:t>少</w:t>
      </w:r>
      <w:r>
        <w:rPr>
          <w:rFonts w:hint="eastAsia" w:ascii="仿宋_GB2312" w:hAnsi="黑体" w:eastAsia="仿宋_GB2312"/>
          <w:sz w:val="28"/>
          <w:szCs w:val="28"/>
        </w:rPr>
        <w:t>1分扣除</w:t>
      </w:r>
      <w:r>
        <w:rPr>
          <w:rFonts w:ascii="仿宋_GB2312" w:hAnsi="黑体" w:eastAsia="仿宋_GB2312"/>
          <w:sz w:val="28"/>
          <w:szCs w:val="28"/>
        </w:rPr>
        <w:t>年度养护经费的</w:t>
      </w:r>
      <w:r>
        <w:rPr>
          <w:rFonts w:hint="eastAsia" w:ascii="仿宋_GB2312" w:hAnsi="黑体" w:eastAsia="仿宋_GB2312"/>
          <w:sz w:val="28"/>
          <w:szCs w:val="28"/>
        </w:rPr>
        <w:t>1</w:t>
      </w:r>
      <w:r>
        <w:rPr>
          <w:rFonts w:ascii="仿宋_GB2312" w:hAnsi="黑体" w:eastAsia="仿宋_GB2312"/>
          <w:sz w:val="28"/>
          <w:szCs w:val="28"/>
        </w:rPr>
        <w:t>%；考核</w:t>
      </w:r>
      <w:r>
        <w:rPr>
          <w:rFonts w:hint="eastAsia" w:ascii="仿宋_GB2312" w:hAnsi="黑体" w:eastAsia="仿宋_GB2312"/>
          <w:sz w:val="28"/>
          <w:szCs w:val="28"/>
        </w:rPr>
        <w:t>低于85分</w:t>
      </w:r>
      <w:r>
        <w:rPr>
          <w:rFonts w:ascii="仿宋_GB2312" w:hAnsi="黑体" w:eastAsia="仿宋_GB2312"/>
          <w:sz w:val="28"/>
          <w:szCs w:val="28"/>
        </w:rPr>
        <w:t>高于</w:t>
      </w:r>
      <w:r>
        <w:rPr>
          <w:rFonts w:hint="eastAsia" w:ascii="仿宋_GB2312" w:hAnsi="黑体" w:eastAsia="仿宋_GB2312"/>
          <w:sz w:val="28"/>
          <w:szCs w:val="28"/>
        </w:rPr>
        <w:t>75分</w:t>
      </w:r>
      <w:r>
        <w:rPr>
          <w:rFonts w:ascii="仿宋_GB2312" w:hAnsi="黑体" w:eastAsia="仿宋_GB2312"/>
          <w:sz w:val="28"/>
          <w:szCs w:val="28"/>
        </w:rPr>
        <w:t>（</w:t>
      </w:r>
      <w:r>
        <w:rPr>
          <w:rFonts w:hint="eastAsia" w:ascii="仿宋_GB2312" w:hAnsi="黑体" w:eastAsia="仿宋_GB2312"/>
          <w:sz w:val="28"/>
          <w:szCs w:val="28"/>
        </w:rPr>
        <w:t>含</w:t>
      </w:r>
      <w:r>
        <w:rPr>
          <w:rFonts w:ascii="仿宋_GB2312" w:hAnsi="黑体" w:eastAsia="仿宋_GB2312"/>
          <w:sz w:val="28"/>
          <w:szCs w:val="28"/>
        </w:rPr>
        <w:t>）</w:t>
      </w:r>
      <w:r>
        <w:rPr>
          <w:rFonts w:hint="eastAsia" w:ascii="仿宋_GB2312" w:hAnsi="黑体" w:eastAsia="仿宋_GB2312"/>
          <w:sz w:val="28"/>
          <w:szCs w:val="28"/>
        </w:rPr>
        <w:t>，</w:t>
      </w:r>
      <w:r>
        <w:rPr>
          <w:rFonts w:ascii="仿宋_GB2312" w:hAnsi="黑体" w:eastAsia="仿宋_GB2312"/>
          <w:sz w:val="28"/>
          <w:szCs w:val="28"/>
        </w:rPr>
        <w:t>每少</w:t>
      </w:r>
      <w:r>
        <w:rPr>
          <w:rFonts w:hint="eastAsia" w:ascii="仿宋_GB2312" w:hAnsi="黑体" w:eastAsia="仿宋_GB2312"/>
          <w:sz w:val="28"/>
          <w:szCs w:val="28"/>
        </w:rPr>
        <w:t>1分</w:t>
      </w:r>
      <w:r>
        <w:rPr>
          <w:rFonts w:ascii="仿宋_GB2312" w:hAnsi="黑体" w:eastAsia="仿宋_GB2312"/>
          <w:sz w:val="28"/>
          <w:szCs w:val="28"/>
        </w:rPr>
        <w:t>扣除年度养护经费</w:t>
      </w:r>
      <w:r>
        <w:rPr>
          <w:rFonts w:hint="eastAsia" w:ascii="仿宋_GB2312" w:hAnsi="黑体" w:eastAsia="仿宋_GB2312"/>
          <w:sz w:val="28"/>
          <w:szCs w:val="28"/>
        </w:rPr>
        <w:t>的1.5</w:t>
      </w:r>
      <w:r>
        <w:rPr>
          <w:rFonts w:ascii="仿宋_GB2312" w:hAnsi="黑体" w:eastAsia="仿宋_GB2312"/>
          <w:sz w:val="28"/>
          <w:szCs w:val="28"/>
        </w:rPr>
        <w:t>%；考核分</w:t>
      </w:r>
      <w:r>
        <w:rPr>
          <w:rFonts w:hint="eastAsia" w:ascii="仿宋_GB2312" w:hAnsi="黑体" w:eastAsia="仿宋_GB2312"/>
          <w:sz w:val="28"/>
          <w:szCs w:val="28"/>
        </w:rPr>
        <w:t>低于75以下</w:t>
      </w:r>
      <w:r>
        <w:rPr>
          <w:rFonts w:ascii="仿宋_GB2312" w:hAnsi="黑体" w:eastAsia="仿宋_GB2312"/>
          <w:sz w:val="28"/>
          <w:szCs w:val="28"/>
        </w:rPr>
        <w:t>的</w:t>
      </w:r>
      <w:r>
        <w:rPr>
          <w:rFonts w:hint="eastAsia" w:ascii="仿宋_GB2312" w:hAnsi="黑体" w:eastAsia="仿宋_GB2312"/>
          <w:sz w:val="28"/>
          <w:szCs w:val="28"/>
        </w:rPr>
        <w:t>，扣除</w:t>
      </w:r>
      <w:r>
        <w:rPr>
          <w:rFonts w:ascii="仿宋_GB2312" w:hAnsi="黑体" w:eastAsia="仿宋_GB2312"/>
          <w:sz w:val="28"/>
          <w:szCs w:val="28"/>
        </w:rPr>
        <w:t>年度</w:t>
      </w:r>
      <w:r>
        <w:rPr>
          <w:rFonts w:hint="eastAsia" w:ascii="仿宋_GB2312" w:hAnsi="黑体" w:eastAsia="仿宋_GB2312"/>
          <w:sz w:val="28"/>
          <w:szCs w:val="28"/>
        </w:rPr>
        <w:t>养护</w:t>
      </w:r>
      <w:r>
        <w:rPr>
          <w:rFonts w:ascii="仿宋_GB2312" w:hAnsi="黑体" w:eastAsia="仿宋_GB2312"/>
          <w:sz w:val="28"/>
          <w:szCs w:val="28"/>
        </w:rPr>
        <w:t>经费的</w:t>
      </w: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0%，</w:t>
      </w:r>
      <w:r>
        <w:rPr>
          <w:rFonts w:hint="eastAsia" w:ascii="仿宋_GB2312" w:hAnsi="黑体" w:eastAsia="仿宋_GB2312"/>
          <w:sz w:val="28"/>
          <w:szCs w:val="28"/>
        </w:rPr>
        <w:t>另5年</w:t>
      </w:r>
      <w:r>
        <w:rPr>
          <w:rFonts w:ascii="仿宋_GB2312" w:hAnsi="黑体" w:eastAsia="仿宋_GB2312"/>
          <w:sz w:val="28"/>
          <w:szCs w:val="28"/>
        </w:rPr>
        <w:t>内不得在华漕镇水务项目中投标。</w:t>
      </w:r>
    </w:p>
    <w:p w14:paraId="725F19A6">
      <w:pPr>
        <w:widowControl/>
        <w:shd w:val="clear" w:color="auto" w:fill="FFFFFF"/>
        <w:spacing w:after="150" w:line="500" w:lineRule="exact"/>
        <w:ind w:firstLine="420" w:firstLineChars="150"/>
        <w:jc w:val="left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四</w:t>
      </w:r>
      <w:r>
        <w:rPr>
          <w:rFonts w:ascii="黑体" w:hAnsi="黑体" w:eastAsia="黑体" w:cs="Arial"/>
          <w:kern w:val="0"/>
          <w:sz w:val="28"/>
          <w:szCs w:val="28"/>
        </w:rPr>
        <w:t>、</w:t>
      </w:r>
      <w:r>
        <w:rPr>
          <w:rFonts w:hint="eastAsia" w:ascii="黑体" w:hAnsi="黑体" w:eastAsia="黑体" w:cs="Arial"/>
          <w:kern w:val="0"/>
          <w:sz w:val="28"/>
          <w:szCs w:val="28"/>
        </w:rPr>
        <w:t>考核内容</w:t>
      </w:r>
    </w:p>
    <w:p w14:paraId="38910AE7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仿宋" w:eastAsia="仿宋_GB2312" w:cs="Arial"/>
          <w:kern w:val="0"/>
          <w:sz w:val="28"/>
          <w:szCs w:val="28"/>
        </w:rPr>
      </w:pPr>
      <w:r>
        <w:rPr>
          <w:rFonts w:hint="eastAsia" w:ascii="仿宋_GB2312" w:hAnsi="仿宋" w:eastAsia="仿宋_GB2312" w:cs="Arial"/>
          <w:kern w:val="0"/>
          <w:sz w:val="28"/>
          <w:szCs w:val="28"/>
        </w:rPr>
        <w:t>考核采取百分制，管道巡查养护情况占30分、泵房</w:t>
      </w:r>
      <w:r>
        <w:rPr>
          <w:rFonts w:ascii="仿宋_GB2312" w:hAnsi="仿宋" w:eastAsia="仿宋_GB2312" w:cs="Arial"/>
          <w:kern w:val="0"/>
          <w:sz w:val="28"/>
          <w:szCs w:val="28"/>
        </w:rPr>
        <w:t>及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处理站管理</w:t>
      </w:r>
      <w:r>
        <w:rPr>
          <w:rFonts w:ascii="仿宋_GB2312" w:hAnsi="仿宋" w:eastAsia="仿宋_GB2312" w:cs="Arial"/>
          <w:kern w:val="0"/>
          <w:sz w:val="28"/>
          <w:szCs w:val="28"/>
        </w:rPr>
        <w:t>站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养护</w:t>
      </w:r>
      <w:r>
        <w:rPr>
          <w:rFonts w:ascii="仿宋_GB2312" w:hAnsi="仿宋" w:eastAsia="仿宋_GB2312" w:cs="Arial"/>
          <w:kern w:val="0"/>
          <w:sz w:val="28"/>
          <w:szCs w:val="28"/>
        </w:rPr>
        <w:t>情况占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40分、安全</w:t>
      </w:r>
      <w:r>
        <w:rPr>
          <w:rFonts w:ascii="仿宋_GB2312" w:hAnsi="仿宋" w:eastAsia="仿宋_GB2312" w:cs="Arial"/>
          <w:kern w:val="0"/>
          <w:sz w:val="28"/>
          <w:szCs w:val="28"/>
        </w:rPr>
        <w:t>管理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占20分、信息</w:t>
      </w:r>
      <w:r>
        <w:rPr>
          <w:rFonts w:ascii="仿宋_GB2312" w:hAnsi="仿宋" w:eastAsia="仿宋_GB2312" w:cs="Arial"/>
          <w:kern w:val="0"/>
          <w:sz w:val="28"/>
          <w:szCs w:val="28"/>
        </w:rPr>
        <w:t>管理占</w:t>
      </w:r>
      <w:r>
        <w:rPr>
          <w:rFonts w:hint="eastAsia" w:ascii="仿宋_GB2312" w:hAnsi="仿宋" w:eastAsia="仿宋_GB2312" w:cs="Arial"/>
          <w:kern w:val="0"/>
          <w:sz w:val="28"/>
          <w:szCs w:val="28"/>
        </w:rPr>
        <w:t>10分。</w:t>
      </w:r>
    </w:p>
    <w:p w14:paraId="1C9FEDE0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仿宋" w:eastAsia="仿宋_GB2312" w:cs="Arial"/>
          <w:b/>
          <w:kern w:val="0"/>
          <w:sz w:val="28"/>
          <w:szCs w:val="28"/>
        </w:rPr>
      </w:pPr>
      <w:r>
        <w:rPr>
          <w:rFonts w:ascii="仿宋_GB2312" w:hAnsi="仿宋" w:eastAsia="仿宋_GB2312" w:cs="Arial"/>
          <w:b/>
          <w:kern w:val="0"/>
          <w:sz w:val="28"/>
          <w:szCs w:val="28"/>
        </w:rPr>
        <w:t>1</w:t>
      </w:r>
      <w:r>
        <w:rPr>
          <w:rFonts w:hint="eastAsia" w:ascii="仿宋_GB2312" w:hAnsi="仿宋" w:eastAsia="仿宋_GB2312" w:cs="Arial"/>
          <w:b/>
          <w:kern w:val="0"/>
          <w:sz w:val="28"/>
          <w:szCs w:val="28"/>
        </w:rPr>
        <w:t>.管道巡查</w:t>
      </w:r>
      <w:r>
        <w:rPr>
          <w:rFonts w:ascii="仿宋_GB2312" w:hAnsi="仿宋" w:eastAsia="仿宋_GB2312" w:cs="Arial"/>
          <w:b/>
          <w:kern w:val="0"/>
          <w:sz w:val="28"/>
          <w:szCs w:val="28"/>
        </w:rPr>
        <w:t>养护</w:t>
      </w:r>
      <w:r>
        <w:rPr>
          <w:rFonts w:hint="eastAsia" w:ascii="仿宋_GB2312" w:hAnsi="仿宋" w:eastAsia="仿宋_GB2312" w:cs="Arial"/>
          <w:b/>
          <w:kern w:val="0"/>
          <w:sz w:val="28"/>
          <w:szCs w:val="28"/>
        </w:rPr>
        <w:t>情况</w:t>
      </w:r>
      <w:r>
        <w:rPr>
          <w:rFonts w:ascii="仿宋_GB2312" w:hAnsi="仿宋" w:eastAsia="仿宋_GB2312" w:cs="Arial"/>
          <w:b/>
          <w:kern w:val="0"/>
          <w:sz w:val="28"/>
          <w:szCs w:val="28"/>
        </w:rPr>
        <w:t>（</w:t>
      </w:r>
      <w:r>
        <w:rPr>
          <w:rFonts w:hint="eastAsia" w:ascii="仿宋_GB2312" w:hAnsi="仿宋" w:eastAsia="仿宋_GB2312" w:cs="Arial"/>
          <w:b/>
          <w:kern w:val="0"/>
          <w:sz w:val="28"/>
          <w:szCs w:val="28"/>
        </w:rPr>
        <w:t>30分</w:t>
      </w:r>
      <w:r>
        <w:rPr>
          <w:rFonts w:ascii="仿宋_GB2312" w:hAnsi="仿宋" w:eastAsia="仿宋_GB2312" w:cs="Arial"/>
          <w:b/>
          <w:kern w:val="0"/>
          <w:sz w:val="28"/>
          <w:szCs w:val="28"/>
        </w:rPr>
        <w:t>）</w:t>
      </w:r>
    </w:p>
    <w:p w14:paraId="39D8FD88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1.1管道疏通情况，未达要求每次</w:t>
      </w:r>
      <w:r>
        <w:rPr>
          <w:rFonts w:ascii="仿宋_GB2312" w:hAnsi="黑体" w:eastAsia="仿宋_GB2312" w:cs="Arial"/>
          <w:kern w:val="0"/>
          <w:sz w:val="28"/>
          <w:szCs w:val="28"/>
        </w:rPr>
        <w:t>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1分共10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分，</w:t>
      </w:r>
      <w:r>
        <w:rPr>
          <w:rFonts w:ascii="仿宋_GB2312" w:hAnsi="黑体" w:eastAsia="仿宋_GB2312" w:cs="Arial"/>
          <w:kern w:val="0"/>
          <w:sz w:val="28"/>
          <w:szCs w:val="28"/>
        </w:rPr>
        <w:t>扣完为止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，考核</w:t>
      </w:r>
      <w:r>
        <w:rPr>
          <w:rFonts w:ascii="仿宋_GB2312" w:hAnsi="黑体" w:eastAsia="仿宋_GB2312" w:cs="Arial"/>
          <w:kern w:val="0"/>
          <w:sz w:val="28"/>
          <w:szCs w:val="28"/>
        </w:rPr>
        <w:t>依据为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现场</w:t>
      </w:r>
      <w:r>
        <w:rPr>
          <w:rFonts w:ascii="仿宋_GB2312" w:hAnsi="黑体" w:eastAsia="仿宋_GB2312" w:cs="Arial"/>
          <w:kern w:val="0"/>
          <w:sz w:val="28"/>
          <w:szCs w:val="28"/>
        </w:rPr>
        <w:t>检查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、抽查</w:t>
      </w:r>
      <w:r>
        <w:rPr>
          <w:rFonts w:ascii="仿宋_GB2312" w:hAnsi="黑体" w:eastAsia="仿宋_GB2312" w:cs="Arial"/>
          <w:kern w:val="0"/>
          <w:sz w:val="28"/>
          <w:szCs w:val="28"/>
        </w:rPr>
        <w:t>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养护</w:t>
      </w:r>
      <w:r>
        <w:rPr>
          <w:rFonts w:ascii="仿宋_GB2312" w:hAnsi="黑体" w:eastAsia="仿宋_GB2312" w:cs="Arial"/>
          <w:kern w:val="0"/>
          <w:sz w:val="28"/>
          <w:szCs w:val="28"/>
        </w:rPr>
        <w:t>台账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、巡查台账</w:t>
      </w:r>
      <w:r>
        <w:rPr>
          <w:rFonts w:ascii="仿宋_GB2312" w:hAnsi="黑体" w:eastAsia="仿宋_GB2312" w:cs="Arial"/>
          <w:kern w:val="0"/>
          <w:sz w:val="28"/>
          <w:szCs w:val="28"/>
        </w:rPr>
        <w:t>、事件发生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ascii="仿宋_GB2312" w:hAnsi="黑体" w:eastAsia="仿宋_GB2312" w:cs="Arial"/>
          <w:kern w:val="0"/>
          <w:sz w:val="28"/>
          <w:szCs w:val="28"/>
        </w:rPr>
        <w:t>等。</w:t>
      </w:r>
    </w:p>
    <w:p w14:paraId="5B7F4EC8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ascii="仿宋_GB2312" w:hAnsi="黑体" w:eastAsia="仿宋_GB2312" w:cs="Arial"/>
          <w:kern w:val="0"/>
          <w:sz w:val="28"/>
          <w:szCs w:val="28"/>
        </w:rPr>
        <w:t>1.2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检查井</w:t>
      </w:r>
      <w:r>
        <w:rPr>
          <w:rFonts w:ascii="仿宋_GB2312" w:hAnsi="黑体" w:eastAsia="仿宋_GB2312" w:cs="Arial"/>
          <w:kern w:val="0"/>
          <w:sz w:val="28"/>
          <w:szCs w:val="28"/>
        </w:rPr>
        <w:t>（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窨井</w:t>
      </w:r>
      <w:r>
        <w:rPr>
          <w:rFonts w:ascii="仿宋_GB2312" w:hAnsi="黑体" w:eastAsia="仿宋_GB2312" w:cs="Arial"/>
          <w:kern w:val="0"/>
          <w:sz w:val="28"/>
          <w:szCs w:val="28"/>
        </w:rPr>
        <w:t>）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清理</w:t>
      </w:r>
      <w:r>
        <w:rPr>
          <w:rFonts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</w:t>
      </w:r>
      <w:r>
        <w:rPr>
          <w:rFonts w:ascii="仿宋_GB2312" w:hAnsi="黑体" w:eastAsia="仿宋_GB2312" w:cs="Arial"/>
          <w:kern w:val="0"/>
          <w:sz w:val="28"/>
          <w:szCs w:val="28"/>
        </w:rPr>
        <w:t>未达要求每次扣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1分共5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，扣完为止，考核依据为现场检查、抽查、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养护</w:t>
      </w:r>
      <w:r>
        <w:rPr>
          <w:rFonts w:ascii="仿宋_GB2312" w:hAnsi="黑体" w:eastAsia="仿宋_GB2312" w:cs="Arial"/>
          <w:kern w:val="0"/>
          <w:sz w:val="28"/>
          <w:szCs w:val="28"/>
        </w:rPr>
        <w:t>台账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、巡查</w:t>
      </w:r>
      <w:r>
        <w:rPr>
          <w:rFonts w:ascii="仿宋_GB2312" w:hAnsi="黑体" w:eastAsia="仿宋_GB2312" w:cs="Arial"/>
          <w:kern w:val="0"/>
          <w:sz w:val="28"/>
          <w:szCs w:val="28"/>
        </w:rPr>
        <w:t>台账、事件发生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ascii="仿宋_GB2312" w:hAnsi="黑体" w:eastAsia="仿宋_GB2312" w:cs="Arial"/>
          <w:kern w:val="0"/>
          <w:sz w:val="28"/>
          <w:szCs w:val="28"/>
        </w:rPr>
        <w:t>等。</w:t>
      </w:r>
    </w:p>
    <w:p w14:paraId="7E6362C9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1.3拍门</w:t>
      </w:r>
      <w:r>
        <w:rPr>
          <w:rFonts w:ascii="仿宋_GB2312" w:hAnsi="黑体" w:eastAsia="仿宋_GB2312" w:cs="Arial"/>
          <w:kern w:val="0"/>
          <w:sz w:val="28"/>
          <w:szCs w:val="28"/>
        </w:rPr>
        <w:t>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窨井、</w:t>
      </w:r>
      <w:r>
        <w:rPr>
          <w:rFonts w:ascii="仿宋_GB2312" w:hAnsi="黑体" w:eastAsia="仿宋_GB2312" w:cs="Arial"/>
          <w:kern w:val="0"/>
          <w:sz w:val="28"/>
          <w:szCs w:val="28"/>
        </w:rPr>
        <w:t>井盖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完好</w:t>
      </w:r>
      <w:r>
        <w:rPr>
          <w:rFonts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，未达要求</w:t>
      </w:r>
      <w:r>
        <w:rPr>
          <w:rFonts w:ascii="仿宋_GB2312" w:hAnsi="黑体" w:eastAsia="仿宋_GB2312" w:cs="Arial"/>
          <w:kern w:val="0"/>
          <w:sz w:val="28"/>
          <w:szCs w:val="28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5分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，扣完为止，考核依据为现场检查、抽查、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养护</w:t>
      </w:r>
      <w:r>
        <w:rPr>
          <w:rFonts w:ascii="仿宋_GB2312" w:hAnsi="黑体" w:eastAsia="仿宋_GB2312" w:cs="Arial"/>
          <w:kern w:val="0"/>
          <w:sz w:val="28"/>
          <w:szCs w:val="28"/>
        </w:rPr>
        <w:t>台账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、巡查</w:t>
      </w:r>
      <w:r>
        <w:rPr>
          <w:rFonts w:ascii="仿宋_GB2312" w:hAnsi="黑体" w:eastAsia="仿宋_GB2312" w:cs="Arial"/>
          <w:kern w:val="0"/>
          <w:sz w:val="28"/>
          <w:szCs w:val="28"/>
        </w:rPr>
        <w:t>台账、事件发生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ascii="仿宋_GB2312" w:hAnsi="黑体" w:eastAsia="仿宋_GB2312" w:cs="Arial"/>
          <w:kern w:val="0"/>
          <w:sz w:val="28"/>
          <w:szCs w:val="28"/>
        </w:rPr>
        <w:t>等。</w:t>
      </w:r>
    </w:p>
    <w:p w14:paraId="1EF760EA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1.4</w:t>
      </w:r>
      <w:r>
        <w:rPr>
          <w:rFonts w:hint="eastAsia" w:ascii="仿宋_GB2312" w:hAnsi="黑体" w:eastAsia="仿宋_GB2312" w:cs="Arial"/>
          <w:kern w:val="0"/>
          <w:sz w:val="28"/>
          <w:szCs w:val="28"/>
          <w:lang w:eastAsia="zh-CN"/>
        </w:rPr>
        <w:t>管道受损</w:t>
      </w:r>
      <w:r>
        <w:rPr>
          <w:rFonts w:ascii="仿宋_GB2312" w:hAnsi="黑体" w:eastAsia="仿宋_GB2312" w:cs="Arial"/>
          <w:kern w:val="0"/>
          <w:sz w:val="28"/>
          <w:szCs w:val="28"/>
        </w:rPr>
        <w:t>维修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ascii="仿宋_GB2312" w:hAnsi="黑体" w:eastAsia="仿宋_GB2312" w:cs="Arial"/>
          <w:kern w:val="0"/>
          <w:sz w:val="28"/>
          <w:szCs w:val="28"/>
        </w:rPr>
        <w:t>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未达要求</w:t>
      </w:r>
      <w:r>
        <w:rPr>
          <w:rFonts w:ascii="仿宋_GB2312" w:hAnsi="黑体" w:eastAsia="仿宋_GB2312" w:cs="Arial"/>
          <w:kern w:val="0"/>
          <w:sz w:val="28"/>
          <w:szCs w:val="28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黑体" w:eastAsia="仿宋_GB2312" w:cs="Arial"/>
          <w:kern w:val="0"/>
          <w:sz w:val="28"/>
          <w:szCs w:val="28"/>
          <w:lang w:eastAsia="zh-CN"/>
        </w:rPr>
        <w:t>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5分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，扣完为止，考核依据为现场检查、抽查、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养护</w:t>
      </w:r>
      <w:r>
        <w:rPr>
          <w:rFonts w:ascii="仿宋_GB2312" w:hAnsi="黑体" w:eastAsia="仿宋_GB2312" w:cs="Arial"/>
          <w:kern w:val="0"/>
          <w:sz w:val="28"/>
          <w:szCs w:val="28"/>
        </w:rPr>
        <w:t>台账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、巡查</w:t>
      </w:r>
      <w:r>
        <w:rPr>
          <w:rFonts w:ascii="仿宋_GB2312" w:hAnsi="黑体" w:eastAsia="仿宋_GB2312" w:cs="Arial"/>
          <w:kern w:val="0"/>
          <w:sz w:val="28"/>
          <w:szCs w:val="28"/>
        </w:rPr>
        <w:t>台账等。</w:t>
      </w:r>
    </w:p>
    <w:p w14:paraId="52A8681C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1.5接增污水</w:t>
      </w:r>
      <w:r>
        <w:rPr>
          <w:rFonts w:hint="eastAsia" w:ascii="仿宋_GB2312" w:hAnsi="黑体" w:eastAsia="仿宋_GB2312" w:cs="Arial"/>
          <w:kern w:val="0"/>
          <w:sz w:val="28"/>
          <w:szCs w:val="28"/>
          <w:lang w:eastAsia="zh-CN"/>
        </w:rPr>
        <w:t>纳管</w:t>
      </w:r>
      <w:r>
        <w:rPr>
          <w:rFonts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，未达要求</w:t>
      </w:r>
      <w:r>
        <w:rPr>
          <w:rFonts w:ascii="仿宋_GB2312" w:hAnsi="黑体" w:eastAsia="仿宋_GB2312" w:cs="Arial"/>
          <w:kern w:val="0"/>
          <w:sz w:val="28"/>
          <w:szCs w:val="28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1分共5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，扣完为止，考核依据为现场检查、抽查、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养护</w:t>
      </w:r>
      <w:r>
        <w:rPr>
          <w:rFonts w:ascii="仿宋_GB2312" w:hAnsi="黑体" w:eastAsia="仿宋_GB2312" w:cs="Arial"/>
          <w:kern w:val="0"/>
          <w:sz w:val="28"/>
          <w:szCs w:val="28"/>
        </w:rPr>
        <w:t>台账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、巡查</w:t>
      </w:r>
      <w:r>
        <w:rPr>
          <w:rFonts w:ascii="仿宋_GB2312" w:hAnsi="黑体" w:eastAsia="仿宋_GB2312" w:cs="Arial"/>
          <w:kern w:val="0"/>
          <w:sz w:val="28"/>
          <w:szCs w:val="28"/>
        </w:rPr>
        <w:t>台账、事件发生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ascii="仿宋_GB2312" w:hAnsi="黑体" w:eastAsia="仿宋_GB2312" w:cs="Arial"/>
          <w:kern w:val="0"/>
          <w:sz w:val="28"/>
          <w:szCs w:val="28"/>
        </w:rPr>
        <w:t>等。</w:t>
      </w:r>
    </w:p>
    <w:p w14:paraId="4C0F24C2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b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b/>
          <w:kern w:val="0"/>
          <w:sz w:val="28"/>
          <w:szCs w:val="28"/>
        </w:rPr>
        <w:t>2.泵站养护</w:t>
      </w:r>
      <w:r>
        <w:rPr>
          <w:rFonts w:ascii="仿宋_GB2312" w:hAnsi="黑体" w:eastAsia="仿宋_GB2312" w:cs="Arial"/>
          <w:b/>
          <w:kern w:val="0"/>
          <w:sz w:val="28"/>
          <w:szCs w:val="28"/>
        </w:rPr>
        <w:t>情况（</w:t>
      </w:r>
      <w:r>
        <w:rPr>
          <w:rFonts w:hint="eastAsia" w:ascii="仿宋_GB2312" w:hAnsi="黑体" w:eastAsia="仿宋_GB2312" w:cs="Arial"/>
          <w:b/>
          <w:kern w:val="0"/>
          <w:sz w:val="28"/>
          <w:szCs w:val="28"/>
        </w:rPr>
        <w:t>40分</w:t>
      </w:r>
      <w:r>
        <w:rPr>
          <w:rFonts w:ascii="仿宋_GB2312" w:hAnsi="黑体" w:eastAsia="仿宋_GB2312" w:cs="Arial"/>
          <w:b/>
          <w:kern w:val="0"/>
          <w:sz w:val="28"/>
          <w:szCs w:val="28"/>
        </w:rPr>
        <w:t>）</w:t>
      </w:r>
    </w:p>
    <w:p w14:paraId="7309634A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2.1周边环境</w:t>
      </w:r>
      <w:r>
        <w:rPr>
          <w:rFonts w:ascii="仿宋_GB2312" w:hAnsi="黑体" w:eastAsia="仿宋_GB2312" w:cs="Arial"/>
          <w:kern w:val="0"/>
          <w:sz w:val="28"/>
          <w:szCs w:val="28"/>
        </w:rPr>
        <w:t>及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泵房整</w:t>
      </w:r>
      <w:r>
        <w:rPr>
          <w:rFonts w:hint="eastAsia" w:ascii="仿宋_GB2312" w:hAnsi="黑体" w:eastAsia="仿宋_GB2312" w:cs="Arial"/>
          <w:kern w:val="0"/>
          <w:sz w:val="28"/>
          <w:szCs w:val="28"/>
          <w:lang w:eastAsia="zh-CN"/>
        </w:rPr>
        <w:t>洁</w:t>
      </w:r>
      <w:r>
        <w:rPr>
          <w:rFonts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</w:t>
      </w:r>
      <w:r>
        <w:rPr>
          <w:rFonts w:ascii="仿宋_GB2312" w:hAnsi="黑体" w:eastAsia="仿宋_GB2312" w:cs="Arial"/>
          <w:kern w:val="0"/>
          <w:sz w:val="28"/>
          <w:szCs w:val="28"/>
        </w:rPr>
        <w:t>未达要求每次扣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，扣完为止，考核依据为现场检查、抽查、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养护</w:t>
      </w:r>
      <w:r>
        <w:rPr>
          <w:rFonts w:ascii="仿宋_GB2312" w:hAnsi="黑体" w:eastAsia="仿宋_GB2312" w:cs="Arial"/>
          <w:kern w:val="0"/>
          <w:sz w:val="28"/>
          <w:szCs w:val="28"/>
        </w:rPr>
        <w:t>台账等。</w:t>
      </w:r>
    </w:p>
    <w:p w14:paraId="385D81EC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ascii="仿宋_GB2312" w:hAnsi="黑体" w:eastAsia="仿宋_GB2312" w:cs="Arial"/>
          <w:kern w:val="0"/>
          <w:sz w:val="28"/>
          <w:szCs w:val="28"/>
        </w:rPr>
        <w:t>2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.2每日</w:t>
      </w:r>
      <w:r>
        <w:rPr>
          <w:rFonts w:ascii="仿宋_GB2312" w:hAnsi="黑体" w:eastAsia="仿宋_GB2312" w:cs="Arial"/>
          <w:kern w:val="0"/>
          <w:sz w:val="28"/>
          <w:szCs w:val="28"/>
        </w:rPr>
        <w:t>运行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检查</w:t>
      </w:r>
      <w:r>
        <w:rPr>
          <w:rFonts w:ascii="仿宋_GB2312" w:hAnsi="黑体" w:eastAsia="仿宋_GB2312" w:cs="Arial"/>
          <w:kern w:val="0"/>
          <w:sz w:val="28"/>
          <w:szCs w:val="28"/>
        </w:rPr>
        <w:t>记录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落实</w:t>
      </w:r>
      <w:r>
        <w:rPr>
          <w:rFonts w:ascii="仿宋_GB2312" w:hAnsi="黑体" w:eastAsia="仿宋_GB2312" w:cs="Arial"/>
          <w:kern w:val="0"/>
          <w:sz w:val="28"/>
          <w:szCs w:val="28"/>
        </w:rPr>
        <w:t>情况，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未达要求</w:t>
      </w:r>
      <w:r>
        <w:rPr>
          <w:rFonts w:ascii="仿宋_GB2312" w:hAnsi="黑体" w:eastAsia="仿宋_GB2312" w:cs="Arial"/>
          <w:kern w:val="0"/>
          <w:sz w:val="28"/>
          <w:szCs w:val="28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考核</w:t>
      </w:r>
      <w:r>
        <w:rPr>
          <w:rFonts w:ascii="仿宋_GB2312" w:hAnsi="黑体" w:eastAsia="仿宋_GB2312" w:cs="Arial"/>
          <w:kern w:val="0"/>
          <w:sz w:val="28"/>
          <w:szCs w:val="28"/>
        </w:rPr>
        <w:t>依据为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现场检查</w:t>
      </w:r>
      <w:r>
        <w:rPr>
          <w:rFonts w:ascii="仿宋_GB2312" w:hAnsi="黑体" w:eastAsia="仿宋_GB2312" w:cs="Arial"/>
          <w:kern w:val="0"/>
          <w:sz w:val="28"/>
          <w:szCs w:val="28"/>
        </w:rPr>
        <w:t>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运行</w:t>
      </w:r>
      <w:r>
        <w:rPr>
          <w:rFonts w:ascii="仿宋_GB2312" w:hAnsi="黑体" w:eastAsia="仿宋_GB2312" w:cs="Arial"/>
          <w:kern w:val="0"/>
          <w:sz w:val="28"/>
          <w:szCs w:val="28"/>
        </w:rPr>
        <w:t>记录台账。</w:t>
      </w:r>
    </w:p>
    <w:p w14:paraId="3FEA7BB2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2.3泵站</w:t>
      </w:r>
      <w:r>
        <w:rPr>
          <w:rFonts w:ascii="仿宋_GB2312" w:hAnsi="黑体" w:eastAsia="仿宋_GB2312" w:cs="Arial"/>
          <w:kern w:val="0"/>
          <w:sz w:val="28"/>
          <w:szCs w:val="28"/>
        </w:rPr>
        <w:t>围栏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维护情况，</w:t>
      </w:r>
      <w:r>
        <w:rPr>
          <w:rFonts w:ascii="仿宋_GB2312" w:hAnsi="黑体" w:eastAsia="仿宋_GB2312" w:cs="Arial"/>
          <w:kern w:val="0"/>
          <w:sz w:val="28"/>
          <w:szCs w:val="28"/>
        </w:rPr>
        <w:t>未达要求每次扣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</w:t>
      </w:r>
      <w:r>
        <w:rPr>
          <w:rFonts w:ascii="仿宋_GB2312" w:hAnsi="黑体" w:eastAsia="仿宋_GB2312" w:cs="Arial"/>
          <w:kern w:val="0"/>
          <w:sz w:val="28"/>
          <w:szCs w:val="28"/>
        </w:rPr>
        <w:t>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扣完为止</w:t>
      </w:r>
      <w:r>
        <w:rPr>
          <w:rFonts w:ascii="仿宋_GB2312" w:hAnsi="黑体" w:eastAsia="仿宋_GB2312" w:cs="Arial"/>
          <w:kern w:val="0"/>
          <w:sz w:val="28"/>
          <w:szCs w:val="28"/>
        </w:rPr>
        <w:t>，考核依据为现场检查、抽查等。</w:t>
      </w:r>
    </w:p>
    <w:p w14:paraId="0DEB4A8D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2.4每日</w:t>
      </w:r>
      <w:r>
        <w:rPr>
          <w:rFonts w:ascii="仿宋_GB2312" w:hAnsi="黑体" w:eastAsia="仿宋_GB2312" w:cs="Arial"/>
          <w:kern w:val="0"/>
          <w:sz w:val="28"/>
          <w:szCs w:val="28"/>
        </w:rPr>
        <w:t>巡查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、失窃恢复</w:t>
      </w:r>
      <w:r>
        <w:rPr>
          <w:rFonts w:ascii="仿宋_GB2312" w:hAnsi="黑体" w:eastAsia="仿宋_GB2312" w:cs="Arial"/>
          <w:kern w:val="0"/>
          <w:sz w:val="28"/>
          <w:szCs w:val="28"/>
        </w:rPr>
        <w:t>情况，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未达要求</w:t>
      </w:r>
      <w:r>
        <w:rPr>
          <w:rFonts w:ascii="仿宋_GB2312" w:hAnsi="黑体" w:eastAsia="仿宋_GB2312" w:cs="Arial"/>
          <w:kern w:val="0"/>
          <w:sz w:val="28"/>
          <w:szCs w:val="28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现场</w:t>
      </w:r>
      <w:r>
        <w:rPr>
          <w:rFonts w:ascii="仿宋_GB2312" w:hAnsi="黑体" w:eastAsia="仿宋_GB2312" w:cs="Arial"/>
          <w:kern w:val="0"/>
          <w:sz w:val="28"/>
          <w:szCs w:val="28"/>
        </w:rPr>
        <w:t>检查、抽查、巡查记录台账、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事件</w:t>
      </w:r>
      <w:r>
        <w:rPr>
          <w:rFonts w:ascii="仿宋_GB2312" w:hAnsi="黑体" w:eastAsia="仿宋_GB2312" w:cs="Arial"/>
          <w:kern w:val="0"/>
          <w:sz w:val="28"/>
          <w:szCs w:val="28"/>
        </w:rPr>
        <w:t>发生情况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等</w:t>
      </w:r>
      <w:r>
        <w:rPr>
          <w:rFonts w:ascii="仿宋_GB2312" w:hAnsi="黑体" w:eastAsia="仿宋_GB2312" w:cs="Arial"/>
          <w:kern w:val="0"/>
          <w:sz w:val="28"/>
          <w:szCs w:val="28"/>
        </w:rPr>
        <w:t>。</w:t>
      </w:r>
    </w:p>
    <w:p w14:paraId="59D6A8A3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2.5泵室</w:t>
      </w:r>
      <w:r>
        <w:rPr>
          <w:rFonts w:ascii="仿宋_GB2312" w:hAnsi="黑体" w:eastAsia="仿宋_GB2312" w:cs="Arial"/>
          <w:kern w:val="0"/>
          <w:sz w:val="28"/>
          <w:szCs w:val="28"/>
        </w:rPr>
        <w:t>清理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ascii="仿宋_GB2312" w:hAnsi="黑体" w:eastAsia="仿宋_GB2312" w:cs="Arial"/>
          <w:kern w:val="0"/>
          <w:sz w:val="28"/>
          <w:szCs w:val="28"/>
        </w:rPr>
        <w:t>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未达要求</w:t>
      </w:r>
      <w:r>
        <w:rPr>
          <w:rFonts w:ascii="仿宋_GB2312" w:hAnsi="黑体" w:eastAsia="仿宋_GB2312" w:cs="Arial"/>
          <w:kern w:val="0"/>
          <w:sz w:val="28"/>
          <w:szCs w:val="28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6分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考核</w:t>
      </w:r>
      <w:r>
        <w:rPr>
          <w:rFonts w:ascii="仿宋_GB2312" w:hAnsi="黑体" w:eastAsia="仿宋_GB2312" w:cs="Arial"/>
          <w:kern w:val="0"/>
          <w:sz w:val="28"/>
          <w:szCs w:val="28"/>
        </w:rPr>
        <w:t>依据为现场检查、抽查、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养护</w:t>
      </w:r>
      <w:r>
        <w:rPr>
          <w:rFonts w:ascii="仿宋_GB2312" w:hAnsi="黑体" w:eastAsia="仿宋_GB2312" w:cs="Arial"/>
          <w:kern w:val="0"/>
          <w:sz w:val="28"/>
          <w:szCs w:val="28"/>
        </w:rPr>
        <w:t>台账等。</w:t>
      </w:r>
    </w:p>
    <w:p w14:paraId="688330E0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2.6格栅井清理</w:t>
      </w:r>
      <w:r>
        <w:rPr>
          <w:rFonts w:ascii="仿宋_GB2312" w:hAnsi="黑体" w:eastAsia="仿宋_GB2312" w:cs="Arial"/>
          <w:kern w:val="0"/>
          <w:sz w:val="28"/>
          <w:szCs w:val="28"/>
        </w:rPr>
        <w:t>维护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ascii="仿宋_GB2312" w:hAnsi="黑体" w:eastAsia="仿宋_GB2312" w:cs="Arial"/>
          <w:kern w:val="0"/>
          <w:sz w:val="28"/>
          <w:szCs w:val="28"/>
        </w:rPr>
        <w:t>，未达要求每次扣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2分共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10分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，扣完为止，考核依据为现场检查、抽查、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养护</w:t>
      </w:r>
      <w:r>
        <w:rPr>
          <w:rFonts w:ascii="仿宋_GB2312" w:hAnsi="黑体" w:eastAsia="仿宋_GB2312" w:cs="Arial"/>
          <w:kern w:val="0"/>
          <w:sz w:val="28"/>
          <w:szCs w:val="28"/>
        </w:rPr>
        <w:t>台账等。</w:t>
      </w:r>
    </w:p>
    <w:p w14:paraId="737BDFB2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2.7泵机</w:t>
      </w:r>
      <w:r>
        <w:rPr>
          <w:rFonts w:ascii="仿宋_GB2312" w:hAnsi="黑体" w:eastAsia="仿宋_GB2312" w:cs="Arial"/>
          <w:kern w:val="0"/>
          <w:sz w:val="28"/>
          <w:szCs w:val="28"/>
        </w:rPr>
        <w:t>保养维护情况，未达要求每次扣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2分共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10分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，扣完为止，考核依据为现场检查、抽查、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养护</w:t>
      </w:r>
      <w:r>
        <w:rPr>
          <w:rFonts w:ascii="仿宋_GB2312" w:hAnsi="黑体" w:eastAsia="仿宋_GB2312" w:cs="Arial"/>
          <w:kern w:val="0"/>
          <w:sz w:val="28"/>
          <w:szCs w:val="28"/>
        </w:rPr>
        <w:t>台账等。</w:t>
      </w:r>
    </w:p>
    <w:p w14:paraId="31B6DDAD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2.8电器件保养维护</w:t>
      </w:r>
      <w:r>
        <w:rPr>
          <w:rFonts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,未达要求</w:t>
      </w:r>
      <w:r>
        <w:rPr>
          <w:rFonts w:ascii="仿宋_GB2312" w:hAnsi="黑体" w:eastAsia="仿宋_GB2312" w:cs="Arial"/>
          <w:kern w:val="0"/>
          <w:sz w:val="28"/>
          <w:szCs w:val="28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6分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，扣完为止，考核依据为现场检查、抽查、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养护</w:t>
      </w:r>
      <w:r>
        <w:rPr>
          <w:rFonts w:ascii="仿宋_GB2312" w:hAnsi="黑体" w:eastAsia="仿宋_GB2312" w:cs="Arial"/>
          <w:kern w:val="0"/>
          <w:sz w:val="28"/>
          <w:szCs w:val="28"/>
        </w:rPr>
        <w:t>台账等。</w:t>
      </w:r>
    </w:p>
    <w:p w14:paraId="12E059C9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b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b/>
          <w:kern w:val="0"/>
          <w:sz w:val="28"/>
          <w:szCs w:val="28"/>
        </w:rPr>
        <w:t>3.安全</w:t>
      </w:r>
      <w:r>
        <w:rPr>
          <w:rFonts w:ascii="仿宋_GB2312" w:hAnsi="黑体" w:eastAsia="仿宋_GB2312" w:cs="Arial"/>
          <w:b/>
          <w:kern w:val="0"/>
          <w:sz w:val="28"/>
          <w:szCs w:val="28"/>
        </w:rPr>
        <w:t>管理（</w:t>
      </w:r>
      <w:r>
        <w:rPr>
          <w:rFonts w:hint="eastAsia" w:ascii="仿宋_GB2312" w:hAnsi="黑体" w:eastAsia="仿宋_GB2312" w:cs="Arial"/>
          <w:b/>
          <w:kern w:val="0"/>
          <w:sz w:val="28"/>
          <w:szCs w:val="28"/>
        </w:rPr>
        <w:t>2</w:t>
      </w:r>
      <w:r>
        <w:rPr>
          <w:rFonts w:ascii="仿宋_GB2312" w:hAnsi="黑体" w:eastAsia="仿宋_GB2312" w:cs="Arial"/>
          <w:b/>
          <w:kern w:val="0"/>
          <w:sz w:val="28"/>
          <w:szCs w:val="28"/>
        </w:rPr>
        <w:t>0</w:t>
      </w:r>
      <w:r>
        <w:rPr>
          <w:rFonts w:hint="eastAsia" w:ascii="仿宋_GB2312" w:hAnsi="黑体" w:eastAsia="仿宋_GB2312" w:cs="Arial"/>
          <w:b/>
          <w:kern w:val="0"/>
          <w:sz w:val="28"/>
          <w:szCs w:val="28"/>
        </w:rPr>
        <w:t>分</w:t>
      </w:r>
      <w:r>
        <w:rPr>
          <w:rFonts w:ascii="仿宋_GB2312" w:hAnsi="黑体" w:eastAsia="仿宋_GB2312" w:cs="Arial"/>
          <w:b/>
          <w:kern w:val="0"/>
          <w:sz w:val="28"/>
          <w:szCs w:val="28"/>
        </w:rPr>
        <w:t>）</w:t>
      </w:r>
    </w:p>
    <w:p w14:paraId="00F60775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3.1安全管理</w:t>
      </w:r>
      <w:r>
        <w:rPr>
          <w:rFonts w:ascii="仿宋_GB2312" w:hAnsi="黑体" w:eastAsia="仿宋_GB2312" w:cs="Arial"/>
          <w:kern w:val="0"/>
          <w:sz w:val="28"/>
          <w:szCs w:val="28"/>
        </w:rPr>
        <w:t>制度情况，未达要求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扣5分</w:t>
      </w:r>
      <w:r>
        <w:rPr>
          <w:rFonts w:ascii="仿宋_GB2312" w:hAnsi="黑体" w:eastAsia="仿宋_GB2312" w:cs="Arial"/>
          <w:kern w:val="0"/>
          <w:sz w:val="28"/>
          <w:szCs w:val="28"/>
        </w:rPr>
        <w:t>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考核</w:t>
      </w:r>
      <w:r>
        <w:rPr>
          <w:rFonts w:ascii="仿宋_GB2312" w:hAnsi="黑体" w:eastAsia="仿宋_GB2312" w:cs="Arial"/>
          <w:kern w:val="0"/>
          <w:sz w:val="28"/>
          <w:szCs w:val="28"/>
        </w:rPr>
        <w:t>依据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为查看</w:t>
      </w:r>
      <w:r>
        <w:rPr>
          <w:rFonts w:ascii="仿宋_GB2312" w:hAnsi="黑体" w:eastAsia="仿宋_GB2312" w:cs="Arial"/>
          <w:kern w:val="0"/>
          <w:sz w:val="28"/>
          <w:szCs w:val="28"/>
        </w:rPr>
        <w:t>相关安全制度台账。</w:t>
      </w:r>
    </w:p>
    <w:p w14:paraId="626D8257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ascii="仿宋_GB2312" w:hAnsi="黑体" w:eastAsia="仿宋_GB2312" w:cs="Arial"/>
          <w:kern w:val="0"/>
          <w:sz w:val="28"/>
          <w:szCs w:val="28"/>
        </w:rPr>
        <w:t>3.2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安全</w:t>
      </w:r>
      <w:r>
        <w:rPr>
          <w:rFonts w:ascii="仿宋_GB2312" w:hAnsi="黑体" w:eastAsia="仿宋_GB2312" w:cs="Arial"/>
          <w:kern w:val="0"/>
          <w:sz w:val="28"/>
          <w:szCs w:val="28"/>
        </w:rPr>
        <w:t>教育情况，未达要求扣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5分</w:t>
      </w:r>
      <w:r>
        <w:rPr>
          <w:rFonts w:ascii="仿宋_GB2312" w:hAnsi="黑体" w:eastAsia="仿宋_GB2312" w:cs="Arial"/>
          <w:kern w:val="0"/>
          <w:sz w:val="28"/>
          <w:szCs w:val="28"/>
        </w:rPr>
        <w:t>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考核</w:t>
      </w:r>
      <w:r>
        <w:rPr>
          <w:rFonts w:ascii="仿宋_GB2312" w:hAnsi="黑体" w:eastAsia="仿宋_GB2312" w:cs="Arial"/>
          <w:kern w:val="0"/>
          <w:sz w:val="28"/>
          <w:szCs w:val="28"/>
        </w:rPr>
        <w:t>依据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为查看安全会议</w:t>
      </w:r>
      <w:r>
        <w:rPr>
          <w:rFonts w:ascii="仿宋_GB2312" w:hAnsi="黑体" w:eastAsia="仿宋_GB2312" w:cs="Arial"/>
          <w:kern w:val="0"/>
          <w:sz w:val="28"/>
          <w:szCs w:val="28"/>
        </w:rPr>
        <w:t>纪要和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相关</w:t>
      </w:r>
      <w:r>
        <w:rPr>
          <w:rFonts w:ascii="仿宋_GB2312" w:hAnsi="黑体" w:eastAsia="仿宋_GB2312" w:cs="Arial"/>
          <w:kern w:val="0"/>
          <w:sz w:val="28"/>
          <w:szCs w:val="28"/>
        </w:rPr>
        <w:t>资料台账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。</w:t>
      </w:r>
    </w:p>
    <w:p w14:paraId="45821208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3.3安全</w:t>
      </w:r>
      <w:r>
        <w:rPr>
          <w:rFonts w:ascii="仿宋_GB2312" w:hAnsi="黑体" w:eastAsia="仿宋_GB2312" w:cs="Arial"/>
          <w:kern w:val="0"/>
          <w:sz w:val="28"/>
          <w:szCs w:val="28"/>
        </w:rPr>
        <w:t>操作规范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ascii="仿宋_GB2312" w:hAnsi="黑体" w:eastAsia="仿宋_GB2312" w:cs="Arial"/>
          <w:kern w:val="0"/>
          <w:sz w:val="28"/>
          <w:szCs w:val="28"/>
        </w:rPr>
        <w:t>，未达要求扣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10分，考核</w:t>
      </w:r>
      <w:r>
        <w:rPr>
          <w:rFonts w:ascii="仿宋_GB2312" w:hAnsi="黑体" w:eastAsia="仿宋_GB2312" w:cs="Arial"/>
          <w:kern w:val="0"/>
          <w:sz w:val="28"/>
          <w:szCs w:val="28"/>
        </w:rPr>
        <w:t>依据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为查看安全</w:t>
      </w:r>
      <w:r>
        <w:rPr>
          <w:rFonts w:ascii="仿宋_GB2312" w:hAnsi="黑体" w:eastAsia="仿宋_GB2312" w:cs="Arial"/>
          <w:kern w:val="0"/>
          <w:sz w:val="28"/>
          <w:szCs w:val="28"/>
        </w:rPr>
        <w:t>操作规程台账。</w:t>
      </w:r>
    </w:p>
    <w:p w14:paraId="437CF12D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b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b/>
          <w:kern w:val="0"/>
          <w:sz w:val="28"/>
          <w:szCs w:val="28"/>
        </w:rPr>
        <w:t>4.信息</w:t>
      </w:r>
      <w:r>
        <w:rPr>
          <w:rFonts w:ascii="仿宋_GB2312" w:hAnsi="黑体" w:eastAsia="仿宋_GB2312" w:cs="Arial"/>
          <w:b/>
          <w:kern w:val="0"/>
          <w:sz w:val="28"/>
          <w:szCs w:val="28"/>
        </w:rPr>
        <w:t>管理（</w:t>
      </w:r>
      <w:r>
        <w:rPr>
          <w:rFonts w:hint="eastAsia" w:ascii="仿宋_GB2312" w:hAnsi="黑体" w:eastAsia="仿宋_GB2312" w:cs="Arial"/>
          <w:b/>
          <w:kern w:val="0"/>
          <w:sz w:val="28"/>
          <w:szCs w:val="28"/>
        </w:rPr>
        <w:t>10分</w:t>
      </w:r>
      <w:r>
        <w:rPr>
          <w:rFonts w:ascii="仿宋_GB2312" w:hAnsi="黑体" w:eastAsia="仿宋_GB2312" w:cs="Arial"/>
          <w:b/>
          <w:kern w:val="0"/>
          <w:sz w:val="28"/>
          <w:szCs w:val="28"/>
        </w:rPr>
        <w:t>）</w:t>
      </w:r>
    </w:p>
    <w:p w14:paraId="35FDFE7C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4.1养护维修更换</w:t>
      </w:r>
      <w:r>
        <w:rPr>
          <w:rFonts w:ascii="仿宋_GB2312" w:hAnsi="黑体" w:eastAsia="仿宋_GB2312" w:cs="Arial"/>
          <w:kern w:val="0"/>
          <w:sz w:val="28"/>
          <w:szCs w:val="28"/>
        </w:rPr>
        <w:t>记录（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每月</w:t>
      </w:r>
      <w:r>
        <w:rPr>
          <w:rFonts w:ascii="仿宋_GB2312" w:hAnsi="黑体" w:eastAsia="仿宋_GB2312" w:cs="Arial"/>
          <w:kern w:val="0"/>
          <w:sz w:val="28"/>
          <w:szCs w:val="28"/>
        </w:rPr>
        <w:t>）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，未达要求</w:t>
      </w:r>
      <w:r>
        <w:rPr>
          <w:rFonts w:hint="eastAsia" w:ascii="仿宋_GB2312" w:hAnsi="黑体" w:eastAsia="仿宋_GB2312" w:cs="Arial"/>
          <w:kern w:val="0"/>
          <w:sz w:val="28"/>
          <w:szCs w:val="28"/>
          <w:lang w:eastAsia="zh-CN"/>
        </w:rPr>
        <w:t>每次</w:t>
      </w:r>
      <w:r>
        <w:rPr>
          <w:rFonts w:ascii="仿宋_GB2312" w:hAnsi="黑体" w:eastAsia="仿宋_GB2312" w:cs="Arial"/>
          <w:kern w:val="0"/>
          <w:sz w:val="28"/>
          <w:szCs w:val="28"/>
        </w:rPr>
        <w:t>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</w:t>
      </w:r>
      <w:r>
        <w:rPr>
          <w:rFonts w:ascii="仿宋_GB2312" w:hAnsi="黑体" w:eastAsia="仿宋_GB2312" w:cs="Arial"/>
          <w:kern w:val="0"/>
          <w:sz w:val="28"/>
          <w:szCs w:val="28"/>
        </w:rPr>
        <w:t>考核依据为查看台账资料。</w:t>
      </w:r>
    </w:p>
    <w:p w14:paraId="5A2F2092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ascii="仿宋_GB2312" w:hAnsi="黑体" w:eastAsia="仿宋_GB2312" w:cs="Arial"/>
          <w:kern w:val="0"/>
          <w:sz w:val="28"/>
          <w:szCs w:val="28"/>
        </w:rPr>
        <w:t>4.2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工程</w:t>
      </w:r>
      <w:r>
        <w:rPr>
          <w:rFonts w:ascii="仿宋_GB2312" w:hAnsi="黑体" w:eastAsia="仿宋_GB2312" w:cs="Arial"/>
          <w:kern w:val="0"/>
          <w:sz w:val="28"/>
          <w:szCs w:val="28"/>
        </w:rPr>
        <w:t>进度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计划</w:t>
      </w:r>
      <w:r>
        <w:rPr>
          <w:rFonts w:ascii="仿宋_GB2312" w:hAnsi="黑体" w:eastAsia="仿宋_GB2312" w:cs="Arial"/>
          <w:kern w:val="0"/>
          <w:sz w:val="28"/>
          <w:szCs w:val="28"/>
        </w:rPr>
        <w:t>上报（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每月</w:t>
      </w:r>
      <w:r>
        <w:rPr>
          <w:rFonts w:ascii="仿宋_GB2312" w:hAnsi="黑体" w:eastAsia="仿宋_GB2312" w:cs="Arial"/>
          <w:kern w:val="0"/>
          <w:sz w:val="28"/>
          <w:szCs w:val="28"/>
        </w:rPr>
        <w:t>）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</w:t>
      </w:r>
      <w:r>
        <w:rPr>
          <w:rFonts w:ascii="仿宋_GB2312" w:hAnsi="黑体" w:eastAsia="仿宋_GB2312" w:cs="Arial"/>
          <w:kern w:val="0"/>
          <w:sz w:val="28"/>
          <w:szCs w:val="28"/>
        </w:rPr>
        <w:t>未达要求</w:t>
      </w:r>
      <w:r>
        <w:rPr>
          <w:rFonts w:hint="eastAsia" w:ascii="仿宋_GB2312" w:hAnsi="黑体" w:eastAsia="仿宋_GB2312" w:cs="Arial"/>
          <w:kern w:val="0"/>
          <w:sz w:val="28"/>
          <w:szCs w:val="28"/>
          <w:lang w:eastAsia="zh-CN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</w:t>
      </w:r>
      <w:r>
        <w:rPr>
          <w:rFonts w:ascii="仿宋_GB2312" w:hAnsi="黑体" w:eastAsia="仿宋_GB2312" w:cs="Arial"/>
          <w:kern w:val="0"/>
          <w:sz w:val="28"/>
          <w:szCs w:val="28"/>
        </w:rPr>
        <w:t>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扣完为止</w:t>
      </w:r>
      <w:r>
        <w:rPr>
          <w:rFonts w:ascii="仿宋_GB2312" w:hAnsi="黑体" w:eastAsia="仿宋_GB2312" w:cs="Arial"/>
          <w:kern w:val="0"/>
          <w:sz w:val="28"/>
          <w:szCs w:val="28"/>
        </w:rPr>
        <w:t>，考核依据为查看台账资料。</w:t>
      </w:r>
    </w:p>
    <w:p w14:paraId="00C91962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ascii="仿宋_GB2312" w:hAnsi="黑体" w:eastAsia="仿宋_GB2312" w:cs="Arial"/>
          <w:kern w:val="0"/>
          <w:sz w:val="28"/>
          <w:szCs w:val="28"/>
        </w:rPr>
        <w:t>4.3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影像</w:t>
      </w:r>
      <w:r>
        <w:rPr>
          <w:rFonts w:ascii="仿宋_GB2312" w:hAnsi="黑体" w:eastAsia="仿宋_GB2312" w:cs="Arial"/>
          <w:kern w:val="0"/>
          <w:sz w:val="28"/>
          <w:szCs w:val="28"/>
        </w:rPr>
        <w:t>资料上报（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每月</w:t>
      </w:r>
      <w:r>
        <w:rPr>
          <w:rFonts w:ascii="仿宋_GB2312" w:hAnsi="黑体" w:eastAsia="仿宋_GB2312" w:cs="Arial"/>
          <w:kern w:val="0"/>
          <w:sz w:val="28"/>
          <w:szCs w:val="28"/>
        </w:rPr>
        <w:t>）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，未达要求</w:t>
      </w:r>
      <w:r>
        <w:rPr>
          <w:rFonts w:hint="eastAsia" w:ascii="仿宋_GB2312" w:hAnsi="黑体" w:eastAsia="仿宋_GB2312" w:cs="Arial"/>
          <w:kern w:val="0"/>
          <w:sz w:val="28"/>
          <w:szCs w:val="28"/>
          <w:lang w:eastAsia="zh-CN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，扣完为止，考核依据为查看台账资料。</w:t>
      </w:r>
    </w:p>
    <w:p w14:paraId="7023115C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ascii="仿宋_GB2312" w:hAnsi="黑体" w:eastAsia="仿宋_GB2312" w:cs="Arial"/>
          <w:kern w:val="0"/>
          <w:sz w:val="28"/>
          <w:szCs w:val="28"/>
        </w:rPr>
        <w:t>4.4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完成</w:t>
      </w:r>
      <w:r>
        <w:rPr>
          <w:rFonts w:ascii="仿宋_GB2312" w:hAnsi="黑体" w:eastAsia="仿宋_GB2312" w:cs="Arial"/>
          <w:kern w:val="0"/>
          <w:sz w:val="28"/>
          <w:szCs w:val="28"/>
        </w:rPr>
        <w:t>整改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ascii="仿宋_GB2312" w:hAnsi="黑体" w:eastAsia="仿宋_GB2312" w:cs="Arial"/>
          <w:kern w:val="0"/>
          <w:sz w:val="28"/>
          <w:szCs w:val="28"/>
        </w:rPr>
        <w:t>（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每月</w:t>
      </w:r>
      <w:r>
        <w:rPr>
          <w:rFonts w:ascii="仿宋_GB2312" w:hAnsi="黑体" w:eastAsia="仿宋_GB2312" w:cs="Arial"/>
          <w:kern w:val="0"/>
          <w:sz w:val="28"/>
          <w:szCs w:val="28"/>
        </w:rPr>
        <w:t>）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</w:t>
      </w:r>
      <w:r>
        <w:rPr>
          <w:rFonts w:ascii="仿宋_GB2312" w:hAnsi="黑体" w:eastAsia="仿宋_GB2312" w:cs="Arial"/>
          <w:kern w:val="0"/>
          <w:sz w:val="28"/>
          <w:szCs w:val="28"/>
        </w:rPr>
        <w:t>未达要求</w:t>
      </w:r>
      <w:r>
        <w:rPr>
          <w:rFonts w:hint="eastAsia" w:ascii="仿宋_GB2312" w:hAnsi="黑体" w:eastAsia="仿宋_GB2312" w:cs="Arial"/>
          <w:kern w:val="0"/>
          <w:sz w:val="28"/>
          <w:szCs w:val="28"/>
          <w:lang w:eastAsia="zh-CN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  <w:lang w:val="en-US" w:eastAsia="zh-CN"/>
        </w:rPr>
        <w:t>1分共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4分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，扣完为止，考核依据为现场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核查</w:t>
      </w:r>
      <w:r>
        <w:rPr>
          <w:rFonts w:ascii="仿宋_GB2312" w:hAnsi="黑体" w:eastAsia="仿宋_GB2312" w:cs="Arial"/>
          <w:kern w:val="0"/>
          <w:sz w:val="28"/>
          <w:szCs w:val="28"/>
        </w:rPr>
        <w:t>。</w:t>
      </w:r>
    </w:p>
    <w:p w14:paraId="0E453F46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b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b/>
          <w:kern w:val="0"/>
          <w:sz w:val="28"/>
          <w:szCs w:val="28"/>
        </w:rPr>
        <w:t>5.附加</w:t>
      </w:r>
      <w:r>
        <w:rPr>
          <w:rFonts w:ascii="仿宋_GB2312" w:hAnsi="黑体" w:eastAsia="仿宋_GB2312" w:cs="Arial"/>
          <w:b/>
          <w:kern w:val="0"/>
          <w:sz w:val="28"/>
          <w:szCs w:val="28"/>
        </w:rPr>
        <w:t>事项</w:t>
      </w:r>
    </w:p>
    <w:p w14:paraId="354C7C53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5.1由于</w:t>
      </w:r>
      <w:r>
        <w:rPr>
          <w:rFonts w:ascii="仿宋_GB2312" w:hAnsi="黑体" w:eastAsia="仿宋_GB2312" w:cs="Arial"/>
          <w:kern w:val="0"/>
          <w:sz w:val="28"/>
          <w:szCs w:val="28"/>
        </w:rPr>
        <w:t>养护不到位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或</w:t>
      </w:r>
      <w:r>
        <w:rPr>
          <w:rFonts w:ascii="仿宋_GB2312" w:hAnsi="黑体" w:eastAsia="仿宋_GB2312" w:cs="Arial"/>
          <w:kern w:val="0"/>
          <w:sz w:val="28"/>
          <w:szCs w:val="28"/>
        </w:rPr>
        <w:t>不当，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造成</w:t>
      </w:r>
      <w:r>
        <w:rPr>
          <w:rFonts w:ascii="仿宋_GB2312" w:hAnsi="黑体" w:eastAsia="仿宋_GB2312" w:cs="Arial"/>
          <w:kern w:val="0"/>
          <w:sz w:val="28"/>
          <w:szCs w:val="28"/>
        </w:rPr>
        <w:t>投诉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事件</w:t>
      </w:r>
      <w:r>
        <w:rPr>
          <w:rFonts w:ascii="仿宋_GB2312" w:hAnsi="黑体" w:eastAsia="仿宋_GB2312" w:cs="Arial"/>
          <w:kern w:val="0"/>
          <w:sz w:val="28"/>
          <w:szCs w:val="28"/>
        </w:rPr>
        <w:t>的，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每次</w:t>
      </w:r>
      <w:r>
        <w:rPr>
          <w:rFonts w:ascii="仿宋_GB2312" w:hAnsi="黑体" w:eastAsia="仿宋_GB2312" w:cs="Arial"/>
          <w:kern w:val="0"/>
          <w:sz w:val="28"/>
          <w:szCs w:val="28"/>
        </w:rPr>
        <w:t>扣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，扣完总分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100分为止。</w:t>
      </w:r>
    </w:p>
    <w:p w14:paraId="517EA782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ascii="仿宋_GB2312" w:hAnsi="黑体" w:eastAsia="仿宋_GB2312" w:cs="Arial"/>
          <w:kern w:val="0"/>
          <w:sz w:val="28"/>
          <w:szCs w:val="28"/>
        </w:rPr>
        <w:t>5.2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由于</w:t>
      </w:r>
      <w:r>
        <w:rPr>
          <w:rFonts w:ascii="仿宋_GB2312" w:hAnsi="黑体" w:eastAsia="仿宋_GB2312" w:cs="Arial"/>
          <w:kern w:val="0"/>
          <w:sz w:val="28"/>
          <w:szCs w:val="28"/>
        </w:rPr>
        <w:t>养护不到位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或</w:t>
      </w:r>
      <w:r>
        <w:rPr>
          <w:rFonts w:ascii="仿宋_GB2312" w:hAnsi="黑体" w:eastAsia="仿宋_GB2312" w:cs="Arial"/>
          <w:kern w:val="0"/>
          <w:sz w:val="28"/>
          <w:szCs w:val="28"/>
        </w:rPr>
        <w:t>不当，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发生</w:t>
      </w:r>
      <w:r>
        <w:rPr>
          <w:rFonts w:ascii="仿宋_GB2312" w:hAnsi="黑体" w:eastAsia="仿宋_GB2312" w:cs="Arial"/>
          <w:kern w:val="0"/>
          <w:sz w:val="28"/>
          <w:szCs w:val="28"/>
        </w:rPr>
        <w:t>媒体曝光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的</w:t>
      </w:r>
      <w:r>
        <w:rPr>
          <w:rFonts w:ascii="仿宋_GB2312" w:hAnsi="黑体" w:eastAsia="仿宋_GB2312" w:cs="Arial"/>
          <w:kern w:val="0"/>
          <w:sz w:val="28"/>
          <w:szCs w:val="28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5分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，扣完总分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100分</w:t>
      </w:r>
      <w:r>
        <w:rPr>
          <w:rFonts w:ascii="仿宋_GB2312" w:hAnsi="黑体" w:eastAsia="仿宋_GB2312" w:cs="Arial"/>
          <w:kern w:val="0"/>
          <w:sz w:val="28"/>
          <w:szCs w:val="28"/>
        </w:rPr>
        <w:t>为止。</w:t>
      </w:r>
    </w:p>
    <w:p w14:paraId="08F976D6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ascii="仿宋_GB2312" w:hAnsi="黑体" w:eastAsia="仿宋_GB2312" w:cs="Arial"/>
          <w:kern w:val="0"/>
          <w:sz w:val="28"/>
          <w:szCs w:val="28"/>
        </w:rPr>
        <w:t>5.3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由于</w:t>
      </w:r>
      <w:r>
        <w:rPr>
          <w:rFonts w:ascii="仿宋_GB2312" w:hAnsi="黑体" w:eastAsia="仿宋_GB2312" w:cs="Arial"/>
          <w:kern w:val="0"/>
          <w:sz w:val="28"/>
          <w:szCs w:val="28"/>
        </w:rPr>
        <w:t>养护不到位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或</w:t>
      </w:r>
      <w:r>
        <w:rPr>
          <w:rFonts w:ascii="仿宋_GB2312" w:hAnsi="黑体" w:eastAsia="仿宋_GB2312" w:cs="Arial"/>
          <w:kern w:val="0"/>
          <w:sz w:val="28"/>
          <w:szCs w:val="28"/>
        </w:rPr>
        <w:t>不当，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受到镇级</w:t>
      </w:r>
      <w:r>
        <w:rPr>
          <w:rFonts w:ascii="仿宋_GB2312" w:hAnsi="黑体" w:eastAsia="仿宋_GB2312" w:cs="Arial"/>
          <w:kern w:val="0"/>
          <w:sz w:val="28"/>
          <w:szCs w:val="28"/>
        </w:rPr>
        <w:t>以上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主要</w:t>
      </w:r>
      <w:r>
        <w:rPr>
          <w:rFonts w:ascii="仿宋_GB2312" w:hAnsi="黑体" w:eastAsia="仿宋_GB2312" w:cs="Arial"/>
          <w:kern w:val="0"/>
          <w:sz w:val="28"/>
          <w:szCs w:val="28"/>
        </w:rPr>
        <w:t>领导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批评</w:t>
      </w:r>
      <w:r>
        <w:rPr>
          <w:rFonts w:ascii="仿宋_GB2312" w:hAnsi="黑体" w:eastAsia="仿宋_GB2312" w:cs="Arial"/>
          <w:kern w:val="0"/>
          <w:sz w:val="28"/>
          <w:szCs w:val="28"/>
        </w:rPr>
        <w:t>的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</w:t>
      </w:r>
      <w:r>
        <w:rPr>
          <w:rFonts w:ascii="仿宋_GB2312" w:hAnsi="黑体" w:eastAsia="仿宋_GB2312" w:cs="Arial"/>
          <w:kern w:val="0"/>
          <w:sz w:val="28"/>
          <w:szCs w:val="28"/>
        </w:rPr>
        <w:t>每次扣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</w:t>
      </w:r>
      <w:r>
        <w:rPr>
          <w:rFonts w:ascii="仿宋_GB2312" w:hAnsi="黑体" w:eastAsia="仿宋_GB2312" w:cs="Arial"/>
          <w:kern w:val="0"/>
          <w:sz w:val="28"/>
          <w:szCs w:val="28"/>
        </w:rPr>
        <w:t>，扣完总分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100分</w:t>
      </w:r>
      <w:r>
        <w:rPr>
          <w:rFonts w:ascii="仿宋_GB2312" w:hAnsi="黑体" w:eastAsia="仿宋_GB2312" w:cs="Arial"/>
          <w:kern w:val="0"/>
          <w:sz w:val="28"/>
          <w:szCs w:val="28"/>
        </w:rPr>
        <w:t>为止。</w:t>
      </w:r>
    </w:p>
    <w:p w14:paraId="3B78A252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5.</w:t>
      </w:r>
      <w:r>
        <w:rPr>
          <w:rFonts w:ascii="仿宋_GB2312" w:hAnsi="黑体" w:eastAsia="仿宋_GB2312" w:cs="Arial"/>
          <w:kern w:val="0"/>
          <w:sz w:val="28"/>
          <w:szCs w:val="28"/>
        </w:rPr>
        <w:t>4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未</w:t>
      </w:r>
      <w:r>
        <w:rPr>
          <w:rFonts w:ascii="仿宋_GB2312" w:hAnsi="黑体" w:eastAsia="仿宋_GB2312" w:cs="Arial"/>
          <w:kern w:val="0"/>
          <w:sz w:val="28"/>
          <w:szCs w:val="28"/>
        </w:rPr>
        <w:t>完成水务站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布置</w:t>
      </w:r>
      <w:r>
        <w:rPr>
          <w:rFonts w:ascii="仿宋_GB2312" w:hAnsi="黑体" w:eastAsia="仿宋_GB2312" w:cs="Arial"/>
          <w:kern w:val="0"/>
          <w:sz w:val="28"/>
          <w:szCs w:val="28"/>
        </w:rPr>
        <w:t>的</w:t>
      </w:r>
      <w:r>
        <w:rPr>
          <w:rFonts w:hint="eastAsia" w:ascii="仿宋_GB2312" w:hAnsi="黑体" w:eastAsia="仿宋_GB2312" w:cs="Arial"/>
          <w:kern w:val="0"/>
          <w:sz w:val="28"/>
          <w:szCs w:val="28"/>
          <w:lang w:eastAsia="zh-CN"/>
        </w:rPr>
        <w:t>其他</w:t>
      </w:r>
      <w:r>
        <w:rPr>
          <w:rFonts w:ascii="仿宋_GB2312" w:hAnsi="黑体" w:eastAsia="仿宋_GB2312" w:cs="Arial"/>
          <w:kern w:val="0"/>
          <w:sz w:val="28"/>
          <w:szCs w:val="28"/>
        </w:rPr>
        <w:t>工作，视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情况</w:t>
      </w:r>
      <w:r>
        <w:rPr>
          <w:rFonts w:ascii="仿宋_GB2312" w:hAnsi="黑体" w:eastAsia="仿宋_GB2312" w:cs="Arial"/>
          <w:kern w:val="0"/>
          <w:sz w:val="28"/>
          <w:szCs w:val="28"/>
        </w:rPr>
        <w:t>扣</w:t>
      </w:r>
      <w:bookmarkStart w:id="0" w:name="_GoBack"/>
      <w:bookmarkEnd w:id="0"/>
      <w:r>
        <w:rPr>
          <w:rFonts w:ascii="仿宋_GB2312" w:hAnsi="黑体" w:eastAsia="仿宋_GB2312" w:cs="Arial"/>
          <w:kern w:val="0"/>
          <w:sz w:val="28"/>
          <w:szCs w:val="28"/>
        </w:rPr>
        <w:t>分。</w:t>
      </w:r>
    </w:p>
    <w:p w14:paraId="7BF9E313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hint="eastAsia" w:ascii="仿宋_GB2312" w:hAnsi="黑体" w:eastAsia="仿宋_GB2312" w:cs="Arial"/>
          <w:kern w:val="0"/>
          <w:sz w:val="28"/>
          <w:szCs w:val="28"/>
        </w:rPr>
        <w:t>5.5及时</w:t>
      </w:r>
      <w:r>
        <w:rPr>
          <w:rFonts w:ascii="仿宋_GB2312" w:hAnsi="黑体" w:eastAsia="仿宋_GB2312" w:cs="Arial"/>
          <w:kern w:val="0"/>
          <w:sz w:val="28"/>
          <w:szCs w:val="28"/>
        </w:rPr>
        <w:t>处置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其他突发</w:t>
      </w:r>
      <w:r>
        <w:rPr>
          <w:rFonts w:ascii="仿宋_GB2312" w:hAnsi="黑体" w:eastAsia="仿宋_GB2312" w:cs="Arial"/>
          <w:kern w:val="0"/>
          <w:sz w:val="28"/>
          <w:szCs w:val="28"/>
        </w:rPr>
        <w:t>事件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，每次</w:t>
      </w:r>
      <w:r>
        <w:rPr>
          <w:rFonts w:ascii="仿宋_GB2312" w:hAnsi="黑体" w:eastAsia="仿宋_GB2312" w:cs="Arial"/>
          <w:kern w:val="0"/>
          <w:sz w:val="28"/>
          <w:szCs w:val="28"/>
        </w:rPr>
        <w:t>加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2分。</w:t>
      </w:r>
    </w:p>
    <w:p w14:paraId="496015DB">
      <w:pPr>
        <w:widowControl/>
        <w:shd w:val="clear" w:color="auto" w:fill="FFFFFF"/>
        <w:spacing w:after="150" w:line="500" w:lineRule="exact"/>
        <w:ind w:firstLine="570"/>
        <w:jc w:val="left"/>
        <w:rPr>
          <w:rFonts w:ascii="仿宋_GB2312" w:hAnsi="黑体" w:eastAsia="仿宋_GB2312" w:cs="Arial"/>
          <w:kern w:val="0"/>
          <w:sz w:val="28"/>
          <w:szCs w:val="28"/>
        </w:rPr>
      </w:pPr>
      <w:r>
        <w:rPr>
          <w:rFonts w:ascii="仿宋_GB2312" w:hAnsi="黑体" w:eastAsia="仿宋_GB2312" w:cs="Arial"/>
          <w:kern w:val="0"/>
          <w:sz w:val="28"/>
          <w:szCs w:val="28"/>
        </w:rPr>
        <w:t>5.6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获得区级以上荣誉，每次</w:t>
      </w:r>
      <w:r>
        <w:rPr>
          <w:rFonts w:ascii="仿宋_GB2312" w:hAnsi="黑体" w:eastAsia="仿宋_GB2312" w:cs="Arial"/>
          <w:kern w:val="0"/>
          <w:sz w:val="28"/>
          <w:szCs w:val="28"/>
        </w:rPr>
        <w:t>加</w:t>
      </w:r>
      <w:r>
        <w:rPr>
          <w:rFonts w:hint="eastAsia" w:ascii="仿宋_GB2312" w:hAnsi="黑体" w:eastAsia="仿宋_GB2312" w:cs="Arial"/>
          <w:kern w:val="0"/>
          <w:sz w:val="28"/>
          <w:szCs w:val="28"/>
        </w:rPr>
        <w:t>2分</w:t>
      </w:r>
      <w:r>
        <w:rPr>
          <w:rFonts w:ascii="仿宋_GB2312" w:hAnsi="黑体" w:eastAsia="仿宋_GB2312" w:cs="Arial"/>
          <w:kern w:val="0"/>
          <w:sz w:val="28"/>
          <w:szCs w:val="28"/>
        </w:rPr>
        <w:t>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A3"/>
    <w:rsid w:val="000122C5"/>
    <w:rsid w:val="00020F24"/>
    <w:rsid w:val="00030370"/>
    <w:rsid w:val="00033CB0"/>
    <w:rsid w:val="00052423"/>
    <w:rsid w:val="00061ED0"/>
    <w:rsid w:val="000779E7"/>
    <w:rsid w:val="0008741A"/>
    <w:rsid w:val="00097B46"/>
    <w:rsid w:val="000C2F0B"/>
    <w:rsid w:val="000D08EF"/>
    <w:rsid w:val="000E7B48"/>
    <w:rsid w:val="001027F0"/>
    <w:rsid w:val="00107809"/>
    <w:rsid w:val="00124BDE"/>
    <w:rsid w:val="0014125D"/>
    <w:rsid w:val="0016653C"/>
    <w:rsid w:val="001907DA"/>
    <w:rsid w:val="001938E2"/>
    <w:rsid w:val="001C3B3D"/>
    <w:rsid w:val="001D2D17"/>
    <w:rsid w:val="001D6CB2"/>
    <w:rsid w:val="001F2E01"/>
    <w:rsid w:val="00204859"/>
    <w:rsid w:val="0021456A"/>
    <w:rsid w:val="00217008"/>
    <w:rsid w:val="00224070"/>
    <w:rsid w:val="00226F79"/>
    <w:rsid w:val="0024501D"/>
    <w:rsid w:val="0025603B"/>
    <w:rsid w:val="00275A32"/>
    <w:rsid w:val="00295D2A"/>
    <w:rsid w:val="002C0E02"/>
    <w:rsid w:val="002D0770"/>
    <w:rsid w:val="002D1312"/>
    <w:rsid w:val="003564E2"/>
    <w:rsid w:val="0036173D"/>
    <w:rsid w:val="003930AB"/>
    <w:rsid w:val="003B14CB"/>
    <w:rsid w:val="003C3B83"/>
    <w:rsid w:val="003E183A"/>
    <w:rsid w:val="003E30BA"/>
    <w:rsid w:val="003F70B5"/>
    <w:rsid w:val="00420A0D"/>
    <w:rsid w:val="00422624"/>
    <w:rsid w:val="00463DE3"/>
    <w:rsid w:val="0047145E"/>
    <w:rsid w:val="00484FC3"/>
    <w:rsid w:val="004A356C"/>
    <w:rsid w:val="004B3FE8"/>
    <w:rsid w:val="004D4F32"/>
    <w:rsid w:val="004E138E"/>
    <w:rsid w:val="00505484"/>
    <w:rsid w:val="00532927"/>
    <w:rsid w:val="005766A9"/>
    <w:rsid w:val="005769A5"/>
    <w:rsid w:val="0059063E"/>
    <w:rsid w:val="005A6C6D"/>
    <w:rsid w:val="005B2CDD"/>
    <w:rsid w:val="005B4A7A"/>
    <w:rsid w:val="005E27A9"/>
    <w:rsid w:val="0060487E"/>
    <w:rsid w:val="00612397"/>
    <w:rsid w:val="006244A7"/>
    <w:rsid w:val="00627ABC"/>
    <w:rsid w:val="00660A6D"/>
    <w:rsid w:val="00677F03"/>
    <w:rsid w:val="0068598B"/>
    <w:rsid w:val="006A3664"/>
    <w:rsid w:val="006A7431"/>
    <w:rsid w:val="006B452E"/>
    <w:rsid w:val="00700805"/>
    <w:rsid w:val="00711DBD"/>
    <w:rsid w:val="007212F4"/>
    <w:rsid w:val="00776248"/>
    <w:rsid w:val="007765E7"/>
    <w:rsid w:val="00783B7E"/>
    <w:rsid w:val="007A6126"/>
    <w:rsid w:val="007A7602"/>
    <w:rsid w:val="008005E3"/>
    <w:rsid w:val="00812BC3"/>
    <w:rsid w:val="0081300E"/>
    <w:rsid w:val="008156B7"/>
    <w:rsid w:val="00841E15"/>
    <w:rsid w:val="008503F4"/>
    <w:rsid w:val="008A616C"/>
    <w:rsid w:val="008B540B"/>
    <w:rsid w:val="008C3670"/>
    <w:rsid w:val="008D5FC0"/>
    <w:rsid w:val="008F29AB"/>
    <w:rsid w:val="00915199"/>
    <w:rsid w:val="00923684"/>
    <w:rsid w:val="009334B0"/>
    <w:rsid w:val="00942BF6"/>
    <w:rsid w:val="00952510"/>
    <w:rsid w:val="009719E2"/>
    <w:rsid w:val="009740CB"/>
    <w:rsid w:val="00981D66"/>
    <w:rsid w:val="009A688E"/>
    <w:rsid w:val="009C0B70"/>
    <w:rsid w:val="009C6221"/>
    <w:rsid w:val="009E1EB2"/>
    <w:rsid w:val="00A17EDE"/>
    <w:rsid w:val="00A2515D"/>
    <w:rsid w:val="00A40783"/>
    <w:rsid w:val="00A643A3"/>
    <w:rsid w:val="00A82BAF"/>
    <w:rsid w:val="00AA7AC8"/>
    <w:rsid w:val="00AB17A4"/>
    <w:rsid w:val="00AB1B23"/>
    <w:rsid w:val="00AC6246"/>
    <w:rsid w:val="00AE2E1C"/>
    <w:rsid w:val="00B061F1"/>
    <w:rsid w:val="00B24A77"/>
    <w:rsid w:val="00B465A4"/>
    <w:rsid w:val="00B524E6"/>
    <w:rsid w:val="00B61186"/>
    <w:rsid w:val="00B90F2F"/>
    <w:rsid w:val="00C111D1"/>
    <w:rsid w:val="00C221C8"/>
    <w:rsid w:val="00C41924"/>
    <w:rsid w:val="00C61137"/>
    <w:rsid w:val="00C7290B"/>
    <w:rsid w:val="00CB03AA"/>
    <w:rsid w:val="00CB2B36"/>
    <w:rsid w:val="00CE0733"/>
    <w:rsid w:val="00D1575F"/>
    <w:rsid w:val="00D2356F"/>
    <w:rsid w:val="00D52A2A"/>
    <w:rsid w:val="00D606B1"/>
    <w:rsid w:val="00D6273D"/>
    <w:rsid w:val="00D77B44"/>
    <w:rsid w:val="00D83F59"/>
    <w:rsid w:val="00D95368"/>
    <w:rsid w:val="00DD0CAC"/>
    <w:rsid w:val="00DD32D0"/>
    <w:rsid w:val="00DE7AA8"/>
    <w:rsid w:val="00E12278"/>
    <w:rsid w:val="00E24004"/>
    <w:rsid w:val="00E34721"/>
    <w:rsid w:val="00E514FA"/>
    <w:rsid w:val="00E55248"/>
    <w:rsid w:val="00E87DCE"/>
    <w:rsid w:val="00EA64FE"/>
    <w:rsid w:val="00EB7ACC"/>
    <w:rsid w:val="00ED3595"/>
    <w:rsid w:val="00ED7740"/>
    <w:rsid w:val="00EF01C3"/>
    <w:rsid w:val="00F116EB"/>
    <w:rsid w:val="00F21BB2"/>
    <w:rsid w:val="00F2285C"/>
    <w:rsid w:val="00F30DA3"/>
    <w:rsid w:val="00F47511"/>
    <w:rsid w:val="00F55BC9"/>
    <w:rsid w:val="00F61901"/>
    <w:rsid w:val="00F77495"/>
    <w:rsid w:val="00F86202"/>
    <w:rsid w:val="00FD0994"/>
    <w:rsid w:val="03B7119B"/>
    <w:rsid w:val="1A0064CD"/>
    <w:rsid w:val="3E2713DA"/>
    <w:rsid w:val="7872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1684</Words>
  <Characters>1778</Characters>
  <Lines>13</Lines>
  <Paragraphs>3</Paragraphs>
  <TotalTime>15</TotalTime>
  <ScaleCrop>false</ScaleCrop>
  <LinksUpToDate>false</LinksUpToDate>
  <CharactersWithSpaces>1805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2018-12-17T01:44:00Z</dcterms:created>
  <dc:creator>Administrator</dc:creator>
  <cp:lastModifiedBy>阿凯</cp:lastModifiedBy>
  <cp:lastPrinted>2019-03-05T02:34:00Z</cp:lastPrinted>
  <dcterms:modified xsi:type="dcterms:W3CDTF">2025-12-18T03:00:38Z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eyJoZGlkIjoiMmRmYTlmNGQ1MzY0NTU0MjBjY2FiMTM0ZGUzMWRmMjciLCJ1c2VySWQiOiIyODIxMzgxNTgifQ==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904E586BFB3D400E87E1E26337DA2943_12</vt:lpwstr>
  </property>
</Properties>
</file>