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A4" w:rsidRDefault="00A306A4" w:rsidP="00A306A4">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A306A4">
        <w:rPr>
          <w:rFonts w:ascii="Times New Roman" w:eastAsia="黑体" w:hAnsi="Times New Roman" w:hint="eastAsia"/>
          <w:b/>
          <w:kern w:val="0"/>
          <w:sz w:val="30"/>
          <w:szCs w:val="30"/>
        </w:rPr>
        <w:t>2026</w:t>
      </w:r>
      <w:r w:rsidRPr="00A306A4">
        <w:rPr>
          <w:rFonts w:ascii="Times New Roman" w:eastAsia="黑体" w:hAnsi="Times New Roman" w:hint="eastAsia"/>
          <w:b/>
          <w:kern w:val="0"/>
          <w:sz w:val="30"/>
          <w:szCs w:val="30"/>
        </w:rPr>
        <w:t>年重度残疾人寄养院周浦分院物业管理</w:t>
      </w:r>
      <w:r>
        <w:rPr>
          <w:rFonts w:ascii="Times New Roman" w:eastAsia="黑体" w:hAnsi="Times New Roman"/>
          <w:b/>
          <w:kern w:val="0"/>
          <w:sz w:val="30"/>
          <w:szCs w:val="30"/>
        </w:rPr>
        <w:t>项目采购需求</w:t>
      </w:r>
      <w:bookmarkEnd w:id="0"/>
    </w:p>
    <w:p w:rsidR="00A306A4" w:rsidRDefault="00A306A4" w:rsidP="00A306A4">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4465670"/>
      <w:bookmarkStart w:id="3" w:name="_Toc464465675"/>
      <w:bookmarkStart w:id="4" w:name="_Toc460922283"/>
      <w:bookmarkStart w:id="5" w:name="_Toc460922282"/>
      <w:bookmarkStart w:id="6" w:name="_Toc460922279"/>
      <w:bookmarkStart w:id="7" w:name="_Toc464465673"/>
      <w:bookmarkStart w:id="8" w:name="_Toc464465674"/>
      <w:bookmarkStart w:id="9" w:name="_Toc460922281"/>
      <w:bookmarkStart w:id="10" w:name="_Toc464465671"/>
      <w:bookmarkStart w:id="11" w:name="_Toc464465672"/>
      <w:bookmarkStart w:id="12" w:name="_Toc460922284"/>
      <w:bookmarkStart w:id="13" w:name="_Toc464465676"/>
      <w:bookmarkStart w:id="14" w:name="_Toc460922285"/>
      <w:bookmarkStart w:id="15" w:name="_Toc464465677"/>
      <w:bookmarkStart w:id="16" w:name="_Toc464465678"/>
      <w:bookmarkStart w:id="17" w:name="_Toc460922286"/>
      <w:bookmarkStart w:id="18" w:name="_Toc464465679"/>
      <w:bookmarkStart w:id="19" w:name="_Toc460922287"/>
      <w:r>
        <w:rPr>
          <w:rFonts w:ascii="Times New Roman" w:eastAsia="黑体" w:hAnsi="Times New Roman"/>
          <w:sz w:val="30"/>
          <w:szCs w:val="30"/>
        </w:rPr>
        <w:t>一、说明</w:t>
      </w:r>
      <w:bookmarkEnd w:id="1"/>
    </w:p>
    <w:p w:rsidR="00A306A4" w:rsidRDefault="00A306A4" w:rsidP="00A306A4">
      <w:pPr>
        <w:adjustRightInd w:val="0"/>
        <w:snapToGrid w:val="0"/>
        <w:spacing w:line="300" w:lineRule="auto"/>
        <w:ind w:firstLineChars="200" w:firstLine="442"/>
        <w:outlineLvl w:val="2"/>
        <w:rPr>
          <w:rFonts w:ascii="Times New Roman" w:hAnsi="Times New Roman"/>
          <w:b/>
          <w:bCs/>
          <w:sz w:val="22"/>
        </w:rPr>
      </w:pPr>
      <w:bookmarkStart w:id="20" w:name="_Toc188457446"/>
      <w:r>
        <w:rPr>
          <w:rFonts w:ascii="Times New Roman" w:hAnsi="Times New Roman"/>
          <w:b/>
          <w:bCs/>
          <w:sz w:val="22"/>
        </w:rPr>
        <w:t xml:space="preserve">1 </w:t>
      </w:r>
      <w:r>
        <w:rPr>
          <w:rFonts w:ascii="Times New Roman" w:hAnsi="Times New Roman"/>
          <w:b/>
          <w:bCs/>
          <w:sz w:val="22"/>
        </w:rPr>
        <w:t>总则</w:t>
      </w:r>
      <w:bookmarkEnd w:id="20"/>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A306A4" w:rsidRDefault="00A306A4" w:rsidP="00A306A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2"/>
      <w:bookmarkEnd w:id="3"/>
      <w:bookmarkEnd w:id="4"/>
      <w:bookmarkEnd w:id="5"/>
      <w:bookmarkEnd w:id="6"/>
      <w:bookmarkEnd w:id="7"/>
      <w:bookmarkEnd w:id="8"/>
      <w:bookmarkEnd w:id="9"/>
      <w:bookmarkEnd w:id="10"/>
      <w:bookmarkEnd w:id="11"/>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6</w:t>
      </w:r>
      <w:r>
        <w:rPr>
          <w:rFonts w:ascii="Times New Roman" w:hAnsi="Times New Roman"/>
          <w:color w:val="000000"/>
          <w:sz w:val="22"/>
        </w:rPr>
        <w:t xml:space="preserve"> </w:t>
      </w:r>
      <w:r>
        <w:rPr>
          <w:rFonts w:ascii="Times New Roman" w:hAnsi="Times New Roman"/>
          <w:color w:val="000000"/>
          <w:sz w:val="22"/>
        </w:rPr>
        <w:t>投标人需在投标文件中承诺，如之前在岗的工作人员经考评符合上岗要求的，原则上应继续留用。</w:t>
      </w:r>
    </w:p>
    <w:p w:rsidR="00A306A4" w:rsidRDefault="00A306A4" w:rsidP="00A306A4">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7</w:t>
      </w:r>
      <w:r>
        <w:rPr>
          <w:rFonts w:hint="eastAsia"/>
          <w:color w:val="FF0000"/>
          <w:sz w:val="22"/>
        </w:rPr>
        <w:t>投标人提供的服务必须符合国家强制性标准。</w:t>
      </w:r>
    </w:p>
    <w:p w:rsidR="00A306A4" w:rsidRDefault="00A306A4" w:rsidP="00A306A4">
      <w:pPr>
        <w:snapToGrid w:val="0"/>
        <w:spacing w:line="300" w:lineRule="auto"/>
        <w:ind w:firstLineChars="200" w:firstLine="442"/>
        <w:jc w:val="left"/>
        <w:rPr>
          <w:rFonts w:ascii="Times New Roman" w:hAnsi="Times New Roman"/>
          <w:b/>
          <w:bCs/>
          <w:sz w:val="22"/>
        </w:rPr>
      </w:pP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p>
    <w:p w:rsidR="00A306A4" w:rsidRDefault="00A306A4" w:rsidP="00A306A4">
      <w:pPr>
        <w:adjustRightInd w:val="0"/>
        <w:snapToGrid w:val="0"/>
        <w:spacing w:line="300" w:lineRule="auto"/>
        <w:jc w:val="center"/>
        <w:outlineLvl w:val="1"/>
        <w:rPr>
          <w:rFonts w:ascii="Times New Roman" w:eastAsia="黑体" w:hAnsi="Times New Roman"/>
          <w:sz w:val="30"/>
          <w:szCs w:val="30"/>
        </w:rPr>
      </w:pPr>
      <w:bookmarkStart w:id="21" w:name="_Toc188457447"/>
      <w:r>
        <w:rPr>
          <w:rFonts w:ascii="Times New Roman" w:eastAsia="黑体" w:hAnsi="Times New Roman"/>
          <w:sz w:val="30"/>
          <w:szCs w:val="30"/>
        </w:rPr>
        <w:t>二、项目概况</w:t>
      </w:r>
      <w:bookmarkEnd w:id="21"/>
    </w:p>
    <w:p w:rsidR="00A306A4" w:rsidRDefault="00A306A4" w:rsidP="00A306A4">
      <w:pPr>
        <w:adjustRightInd w:val="0"/>
        <w:snapToGrid w:val="0"/>
        <w:spacing w:line="300" w:lineRule="auto"/>
        <w:ind w:firstLineChars="200" w:firstLine="442"/>
        <w:outlineLvl w:val="2"/>
        <w:rPr>
          <w:rFonts w:ascii="Times New Roman" w:hAnsi="Times New Roman"/>
          <w:b/>
          <w:bCs/>
          <w:sz w:val="22"/>
        </w:rPr>
      </w:pPr>
      <w:bookmarkStart w:id="22" w:name="_Toc188457448"/>
      <w:r>
        <w:rPr>
          <w:rFonts w:ascii="Times New Roman" w:hAnsi="Times New Roman"/>
          <w:b/>
          <w:bCs/>
          <w:sz w:val="22"/>
        </w:rPr>
        <w:t xml:space="preserve">2 </w:t>
      </w:r>
      <w:r>
        <w:rPr>
          <w:rFonts w:ascii="Times New Roman" w:hAnsi="Times New Roman"/>
          <w:b/>
          <w:bCs/>
          <w:sz w:val="22"/>
        </w:rPr>
        <w:t>项目名称</w:t>
      </w:r>
      <w:bookmarkEnd w:id="22"/>
    </w:p>
    <w:p w:rsidR="00A306A4" w:rsidRDefault="00A306A4" w:rsidP="00A306A4">
      <w:pPr>
        <w:adjustRightInd w:val="0"/>
        <w:snapToGrid w:val="0"/>
        <w:spacing w:line="300" w:lineRule="auto"/>
        <w:ind w:firstLineChars="200" w:firstLine="440"/>
        <w:rPr>
          <w:rFonts w:ascii="Times New Roman" w:hAnsi="Times New Roman" w:hint="eastAsia"/>
          <w:bCs/>
          <w:sz w:val="22"/>
        </w:rPr>
      </w:pPr>
      <w:r>
        <w:rPr>
          <w:rFonts w:ascii="Times New Roman" w:hAnsi="Times New Roman"/>
          <w:bCs/>
          <w:sz w:val="22"/>
        </w:rPr>
        <w:t>项目名称：</w:t>
      </w:r>
      <w:bookmarkStart w:id="23" w:name="_Toc188457449"/>
      <w:r>
        <w:rPr>
          <w:rFonts w:ascii="Times New Roman" w:hAnsi="Times New Roman" w:hint="eastAsia"/>
          <w:bCs/>
          <w:sz w:val="22"/>
        </w:rPr>
        <w:t>2026</w:t>
      </w:r>
      <w:r>
        <w:rPr>
          <w:rFonts w:ascii="Times New Roman" w:hAnsi="Times New Roman" w:hint="eastAsia"/>
          <w:bCs/>
          <w:sz w:val="22"/>
        </w:rPr>
        <w:t>年重度残疾人寄养院周浦分院物业管理</w:t>
      </w:r>
    </w:p>
    <w:p w:rsidR="00A306A4" w:rsidRDefault="00A306A4" w:rsidP="00A306A4">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3</w:t>
      </w:r>
      <w:r>
        <w:rPr>
          <w:rFonts w:ascii="Times New Roman" w:hAnsi="Times New Roman"/>
          <w:b/>
          <w:bCs/>
          <w:sz w:val="22"/>
        </w:rPr>
        <w:t>物业基本情况</w:t>
      </w:r>
      <w:bookmarkEnd w:id="23"/>
    </w:p>
    <w:p w:rsidR="00A306A4" w:rsidRDefault="00A306A4" w:rsidP="00A306A4">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sz w:val="22"/>
        </w:rPr>
        <w:t>养护院</w:t>
      </w:r>
    </w:p>
    <w:p w:rsidR="00A306A4" w:rsidRDefault="00A306A4" w:rsidP="00A306A4">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r>
        <w:rPr>
          <w:rFonts w:ascii="Times New Roman" w:hAnsi="Times New Roman" w:hint="eastAsia"/>
          <w:sz w:val="22"/>
        </w:rPr>
        <w:t>上海市浦东新区申江南路</w:t>
      </w:r>
      <w:r>
        <w:rPr>
          <w:rFonts w:ascii="Times New Roman" w:hAnsi="Times New Roman" w:hint="eastAsia"/>
          <w:sz w:val="22"/>
        </w:rPr>
        <w:t>2688</w:t>
      </w:r>
      <w:r>
        <w:rPr>
          <w:rFonts w:ascii="Times New Roman" w:hAnsi="Times New Roman" w:hint="eastAsia"/>
          <w:sz w:val="22"/>
        </w:rPr>
        <w:t>号</w:t>
      </w:r>
      <w:r>
        <w:rPr>
          <w:rFonts w:ascii="Times New Roman" w:hAnsi="Times New Roman" w:hint="eastAsia"/>
          <w:sz w:val="22"/>
        </w:rPr>
        <w:t>4</w:t>
      </w:r>
      <w:r>
        <w:rPr>
          <w:rFonts w:ascii="Times New Roman" w:hAnsi="Times New Roman" w:hint="eastAsia"/>
          <w:sz w:val="22"/>
        </w:rPr>
        <w:t>号楼；建筑面积</w:t>
      </w:r>
      <w:r>
        <w:rPr>
          <w:rFonts w:ascii="Times New Roman" w:hAnsi="Times New Roman" w:hint="eastAsia"/>
          <w:sz w:val="22"/>
        </w:rPr>
        <w:t>1.28</w:t>
      </w:r>
      <w:r>
        <w:rPr>
          <w:rFonts w:ascii="Times New Roman" w:hAnsi="Times New Roman" w:hint="eastAsia"/>
          <w:sz w:val="22"/>
        </w:rPr>
        <w:t>万平方米，设有</w:t>
      </w:r>
      <w:r>
        <w:rPr>
          <w:rFonts w:ascii="Times New Roman" w:hAnsi="Times New Roman" w:hint="eastAsia"/>
          <w:sz w:val="22"/>
        </w:rPr>
        <w:t>1</w:t>
      </w:r>
      <w:r>
        <w:rPr>
          <w:rFonts w:ascii="Times New Roman" w:hAnsi="Times New Roman" w:hint="eastAsia"/>
          <w:sz w:val="22"/>
        </w:rPr>
        <w:t>栋地面</w:t>
      </w:r>
      <w:r>
        <w:rPr>
          <w:rFonts w:ascii="Times New Roman" w:hAnsi="Times New Roman" w:hint="eastAsia"/>
          <w:sz w:val="22"/>
        </w:rPr>
        <w:t>9</w:t>
      </w:r>
      <w:r>
        <w:rPr>
          <w:rFonts w:ascii="Times New Roman" w:hAnsi="Times New Roman" w:hint="eastAsia"/>
          <w:sz w:val="22"/>
        </w:rPr>
        <w:t>层，地下</w:t>
      </w:r>
      <w:r>
        <w:rPr>
          <w:rFonts w:ascii="Times New Roman" w:hAnsi="Times New Roman" w:hint="eastAsia"/>
          <w:sz w:val="22"/>
        </w:rPr>
        <w:t>1</w:t>
      </w:r>
      <w:r>
        <w:rPr>
          <w:rFonts w:ascii="Times New Roman" w:hAnsi="Times New Roman" w:hint="eastAsia"/>
          <w:sz w:val="22"/>
        </w:rPr>
        <w:t>层。</w:t>
      </w:r>
    </w:p>
    <w:p w:rsidR="00A306A4" w:rsidRDefault="00A306A4" w:rsidP="00A306A4">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0"/>
      <w:r>
        <w:rPr>
          <w:rFonts w:ascii="Times New Roman" w:hAnsi="Times New Roman"/>
          <w:b/>
          <w:color w:val="000000"/>
          <w:sz w:val="22"/>
        </w:rPr>
        <w:t xml:space="preserve">4 </w:t>
      </w:r>
      <w:r>
        <w:rPr>
          <w:rFonts w:ascii="Times New Roman" w:hAnsi="Times New Roman"/>
          <w:b/>
          <w:color w:val="000000"/>
          <w:sz w:val="22"/>
        </w:rPr>
        <w:t>招标范围与内容</w:t>
      </w:r>
      <w:bookmarkEnd w:id="24"/>
    </w:p>
    <w:p w:rsidR="00A306A4" w:rsidRPr="001D3AAF" w:rsidRDefault="00A306A4" w:rsidP="00A306A4">
      <w:pPr>
        <w:adjustRightInd w:val="0"/>
        <w:snapToGrid w:val="0"/>
        <w:spacing w:line="300" w:lineRule="auto"/>
        <w:ind w:firstLineChars="200" w:firstLine="440"/>
        <w:jc w:val="left"/>
        <w:rPr>
          <w:rFonts w:ascii="Times New Roman" w:hAnsi="Times New Roman"/>
          <w:color w:val="000000"/>
          <w:sz w:val="22"/>
        </w:rPr>
      </w:pPr>
      <w:r w:rsidRPr="001D3AAF">
        <w:rPr>
          <w:rFonts w:ascii="Times New Roman" w:hAnsi="Times New Roman"/>
          <w:color w:val="000000"/>
          <w:sz w:val="22"/>
        </w:rPr>
        <w:t xml:space="preserve">4.1 </w:t>
      </w:r>
      <w:r w:rsidRPr="001D3AAF">
        <w:rPr>
          <w:rFonts w:ascii="Times New Roman" w:hAnsi="Times New Roman"/>
          <w:color w:val="000000"/>
          <w:sz w:val="22"/>
        </w:rPr>
        <w:t>项目招标范围及内容</w:t>
      </w:r>
    </w:p>
    <w:p w:rsidR="00A306A4" w:rsidRPr="001D3AAF" w:rsidRDefault="00A306A4" w:rsidP="00A306A4">
      <w:pPr>
        <w:autoSpaceDN w:val="0"/>
        <w:adjustRightInd w:val="0"/>
        <w:snapToGrid w:val="0"/>
        <w:spacing w:line="300" w:lineRule="auto"/>
        <w:ind w:firstLineChars="200" w:firstLine="440"/>
        <w:textAlignment w:val="baseline"/>
        <w:rPr>
          <w:rFonts w:ascii="Times New Roman" w:hAnsi="Times New Roman"/>
          <w:bCs/>
          <w:sz w:val="22"/>
        </w:rPr>
      </w:pPr>
      <w:r w:rsidRPr="001D3AAF">
        <w:rPr>
          <w:rFonts w:ascii="Times New Roman" w:hAnsi="Times New Roman"/>
          <w:bCs/>
          <w:sz w:val="22"/>
        </w:rPr>
        <w:t>本项目位于上海市浦东新区申江南路</w:t>
      </w:r>
      <w:r w:rsidRPr="001D3AAF">
        <w:rPr>
          <w:rFonts w:ascii="Times New Roman" w:hAnsi="Times New Roman"/>
          <w:bCs/>
          <w:sz w:val="22"/>
        </w:rPr>
        <w:t>2688</w:t>
      </w:r>
      <w:r w:rsidRPr="001D3AAF">
        <w:rPr>
          <w:rFonts w:ascii="Times New Roman" w:hAnsi="Times New Roman"/>
          <w:bCs/>
          <w:sz w:val="22"/>
        </w:rPr>
        <w:t>号</w:t>
      </w:r>
      <w:r w:rsidRPr="001D3AAF">
        <w:rPr>
          <w:rFonts w:ascii="Times New Roman" w:hAnsi="Times New Roman"/>
          <w:bCs/>
          <w:sz w:val="22"/>
        </w:rPr>
        <w:t>4</w:t>
      </w:r>
      <w:r w:rsidRPr="001D3AAF">
        <w:rPr>
          <w:rFonts w:ascii="Times New Roman" w:hAnsi="Times New Roman"/>
          <w:bCs/>
          <w:sz w:val="22"/>
        </w:rPr>
        <w:t>号楼，总建筑面积</w:t>
      </w:r>
      <w:r w:rsidRPr="001D3AAF">
        <w:rPr>
          <w:rFonts w:ascii="Times New Roman" w:hAnsi="Times New Roman"/>
          <w:bCs/>
          <w:sz w:val="22"/>
        </w:rPr>
        <w:t>1.28</w:t>
      </w:r>
      <w:r w:rsidRPr="001D3AAF">
        <w:rPr>
          <w:rFonts w:ascii="Times New Roman" w:hAnsi="Times New Roman"/>
          <w:bCs/>
          <w:sz w:val="22"/>
        </w:rPr>
        <w:t>万平方米，设有</w:t>
      </w:r>
      <w:r w:rsidRPr="001D3AAF">
        <w:rPr>
          <w:rFonts w:ascii="Times New Roman" w:hAnsi="Times New Roman"/>
          <w:bCs/>
          <w:sz w:val="22"/>
        </w:rPr>
        <w:t>1</w:t>
      </w:r>
      <w:r w:rsidRPr="001D3AAF">
        <w:rPr>
          <w:rFonts w:ascii="Times New Roman" w:hAnsi="Times New Roman"/>
          <w:bCs/>
          <w:sz w:val="22"/>
        </w:rPr>
        <w:t>栋地面</w:t>
      </w:r>
      <w:r w:rsidRPr="001D3AAF">
        <w:rPr>
          <w:rFonts w:ascii="Times New Roman" w:hAnsi="Times New Roman"/>
          <w:bCs/>
          <w:sz w:val="22"/>
        </w:rPr>
        <w:t>9</w:t>
      </w:r>
      <w:r w:rsidRPr="001D3AAF">
        <w:rPr>
          <w:rFonts w:ascii="Times New Roman" w:hAnsi="Times New Roman"/>
          <w:bCs/>
          <w:sz w:val="22"/>
        </w:rPr>
        <w:t>层建筑，核心服务范围包括项目管理、保洁、保安三大核心板块。</w:t>
      </w:r>
      <w:r w:rsidRPr="001D3AAF">
        <w:rPr>
          <w:rFonts w:ascii="Times New Roman" w:hAnsi="Times New Roman"/>
          <w:bCs/>
          <w:sz w:val="22"/>
        </w:rPr>
        <w:t xml:space="preserve"> </w:t>
      </w:r>
    </w:p>
    <w:p w:rsidR="00A306A4" w:rsidRPr="001D3AAF" w:rsidRDefault="00A306A4" w:rsidP="00A306A4">
      <w:pPr>
        <w:autoSpaceDN w:val="0"/>
        <w:adjustRightInd w:val="0"/>
        <w:snapToGrid w:val="0"/>
        <w:spacing w:line="300" w:lineRule="auto"/>
        <w:ind w:firstLineChars="200" w:firstLine="440"/>
        <w:textAlignment w:val="baseline"/>
        <w:rPr>
          <w:rFonts w:ascii="Times New Roman" w:hAnsi="Times New Roman" w:hint="eastAsia"/>
          <w:bCs/>
          <w:sz w:val="22"/>
        </w:rPr>
      </w:pPr>
      <w:r w:rsidRPr="001D3AAF">
        <w:rPr>
          <w:rFonts w:ascii="Times New Roman" w:hAnsi="Times New Roman"/>
          <w:sz w:val="22"/>
        </w:rPr>
        <w:t>4.</w:t>
      </w:r>
      <w:r w:rsidRPr="001D3AAF">
        <w:rPr>
          <w:rFonts w:ascii="Times New Roman" w:hAnsi="Times New Roman" w:hint="eastAsia"/>
          <w:sz w:val="22"/>
        </w:rPr>
        <w:t>2</w:t>
      </w:r>
      <w:r w:rsidRPr="001D3AAF">
        <w:rPr>
          <w:rFonts w:ascii="Times New Roman" w:hAnsi="Times New Roman"/>
          <w:sz w:val="22"/>
        </w:rPr>
        <w:t xml:space="preserve"> </w:t>
      </w:r>
      <w:r w:rsidRPr="001D3AAF">
        <w:rPr>
          <w:rFonts w:ascii="Times New Roman" w:hAnsi="Times New Roman"/>
          <w:sz w:val="22"/>
        </w:rPr>
        <w:t>本项目服务期限：</w:t>
      </w:r>
      <w:r w:rsidRPr="001D3AAF">
        <w:rPr>
          <w:rFonts w:ascii="Times New Roman" w:hAnsi="Times New Roman"/>
          <w:kern w:val="0"/>
          <w:sz w:val="22"/>
        </w:rPr>
        <w:t>自</w:t>
      </w:r>
      <w:r w:rsidRPr="001D3AAF">
        <w:rPr>
          <w:rFonts w:ascii="Times New Roman" w:hAnsi="Times New Roman" w:hint="eastAsia"/>
          <w:kern w:val="0"/>
          <w:sz w:val="22"/>
        </w:rPr>
        <w:t>2026</w:t>
      </w:r>
      <w:r w:rsidRPr="001D3AAF">
        <w:rPr>
          <w:rFonts w:ascii="Times New Roman" w:hAnsi="Times New Roman" w:hint="eastAsia"/>
          <w:kern w:val="0"/>
          <w:sz w:val="22"/>
        </w:rPr>
        <w:t>年</w:t>
      </w:r>
      <w:r w:rsidRPr="001D3AAF">
        <w:rPr>
          <w:rFonts w:ascii="Times New Roman" w:hAnsi="Times New Roman" w:hint="eastAsia"/>
          <w:kern w:val="0"/>
          <w:sz w:val="22"/>
        </w:rPr>
        <w:t>4</w:t>
      </w:r>
      <w:r w:rsidRPr="001D3AAF">
        <w:rPr>
          <w:rFonts w:ascii="Times New Roman" w:hAnsi="Times New Roman" w:hint="eastAsia"/>
          <w:kern w:val="0"/>
          <w:sz w:val="22"/>
        </w:rPr>
        <w:t>月</w:t>
      </w:r>
      <w:r w:rsidRPr="001D3AAF">
        <w:rPr>
          <w:rFonts w:ascii="Times New Roman" w:hAnsi="Times New Roman" w:hint="eastAsia"/>
          <w:kern w:val="0"/>
          <w:sz w:val="22"/>
        </w:rPr>
        <w:t>1</w:t>
      </w:r>
      <w:r w:rsidRPr="001D3AAF">
        <w:rPr>
          <w:rFonts w:ascii="Times New Roman" w:hAnsi="Times New Roman" w:hint="eastAsia"/>
          <w:kern w:val="0"/>
          <w:sz w:val="22"/>
        </w:rPr>
        <w:t>日至</w:t>
      </w:r>
      <w:r w:rsidRPr="001D3AAF">
        <w:rPr>
          <w:rFonts w:ascii="Times New Roman" w:hAnsi="Times New Roman" w:hint="eastAsia"/>
          <w:kern w:val="0"/>
          <w:sz w:val="22"/>
        </w:rPr>
        <w:t>2026</w:t>
      </w:r>
      <w:r w:rsidRPr="001D3AAF">
        <w:rPr>
          <w:rFonts w:ascii="Times New Roman" w:hAnsi="Times New Roman" w:hint="eastAsia"/>
          <w:kern w:val="0"/>
          <w:sz w:val="22"/>
        </w:rPr>
        <w:t>年</w:t>
      </w:r>
      <w:r w:rsidRPr="001D3AAF">
        <w:rPr>
          <w:rFonts w:ascii="Times New Roman" w:hAnsi="Times New Roman" w:hint="eastAsia"/>
          <w:kern w:val="0"/>
          <w:sz w:val="22"/>
        </w:rPr>
        <w:t>12</w:t>
      </w:r>
      <w:r w:rsidRPr="001D3AAF">
        <w:rPr>
          <w:rFonts w:ascii="Times New Roman" w:hAnsi="Times New Roman" w:hint="eastAsia"/>
          <w:kern w:val="0"/>
          <w:sz w:val="22"/>
        </w:rPr>
        <w:t>月</w:t>
      </w:r>
      <w:r w:rsidRPr="001D3AAF">
        <w:rPr>
          <w:rFonts w:ascii="Times New Roman" w:hAnsi="Times New Roman" w:hint="eastAsia"/>
          <w:kern w:val="0"/>
          <w:sz w:val="22"/>
        </w:rPr>
        <w:t>31</w:t>
      </w:r>
      <w:r w:rsidRPr="001D3AAF">
        <w:rPr>
          <w:rFonts w:ascii="Times New Roman" w:hAnsi="Times New Roman" w:hint="eastAsia"/>
          <w:kern w:val="0"/>
          <w:sz w:val="22"/>
        </w:rPr>
        <w:t>日。</w:t>
      </w:r>
    </w:p>
    <w:p w:rsidR="00A306A4" w:rsidRDefault="00A306A4" w:rsidP="00A306A4">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1"/>
      <w:bookmarkEnd w:id="12"/>
      <w:bookmarkEnd w:id="13"/>
      <w:r>
        <w:rPr>
          <w:rFonts w:ascii="Times New Roman" w:hAnsi="Times New Roman"/>
          <w:b/>
          <w:color w:val="000000"/>
          <w:sz w:val="22"/>
        </w:rPr>
        <w:t xml:space="preserve">5 </w:t>
      </w:r>
      <w:r>
        <w:rPr>
          <w:rFonts w:ascii="Times New Roman" w:hAnsi="Times New Roman"/>
          <w:b/>
          <w:color w:val="000000"/>
          <w:sz w:val="22"/>
        </w:rPr>
        <w:t>承包方式</w:t>
      </w:r>
      <w:bookmarkEnd w:id="25"/>
    </w:p>
    <w:p w:rsidR="00A306A4" w:rsidRDefault="00A306A4" w:rsidP="00A306A4">
      <w:pPr>
        <w:adjustRightInd w:val="0"/>
        <w:snapToGrid w:val="0"/>
        <w:spacing w:line="300" w:lineRule="auto"/>
        <w:ind w:firstLineChars="200" w:firstLine="440"/>
        <w:jc w:val="left"/>
        <w:rPr>
          <w:rFonts w:ascii="Times New Roman" w:hAnsi="Times New Roman" w:hint="eastAsia"/>
          <w:b/>
          <w:bCs/>
          <w:color w:val="FF0000"/>
          <w:sz w:val="22"/>
          <w:u w:val="wavyHeavy"/>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w:t>
      </w:r>
      <w:r w:rsidRPr="002146D7">
        <w:rPr>
          <w:rFonts w:ascii="Times New Roman" w:hAnsi="Times New Roman"/>
          <w:color w:val="000000"/>
          <w:sz w:val="22"/>
        </w:rPr>
        <w:t>人数，每</w:t>
      </w:r>
      <w:r w:rsidRPr="002146D7">
        <w:rPr>
          <w:rFonts w:ascii="Times New Roman" w:hAnsi="Times New Roman" w:hint="eastAsia"/>
          <w:color w:val="000000"/>
          <w:sz w:val="22"/>
        </w:rPr>
        <w:t>季度</w:t>
      </w:r>
      <w:r w:rsidRPr="002146D7">
        <w:rPr>
          <w:rFonts w:ascii="Times New Roman" w:hAnsi="Times New Roman"/>
          <w:color w:val="000000"/>
          <w:sz w:val="22"/>
        </w:rPr>
        <w:t>向中</w:t>
      </w:r>
      <w:r>
        <w:rPr>
          <w:rFonts w:ascii="Times New Roman" w:hAnsi="Times New Roman"/>
          <w:color w:val="000000"/>
          <w:sz w:val="22"/>
        </w:rPr>
        <w:t>标人支付管理服务费。项目过程中所发生的水电气等能耗，设备添置、维修、保养等费用均由采购人承担</w:t>
      </w:r>
      <w:r>
        <w:rPr>
          <w:rFonts w:ascii="Times New Roman" w:hAnsi="Times New Roman" w:hint="eastAsia"/>
          <w:color w:val="000000"/>
          <w:sz w:val="22"/>
        </w:rPr>
        <w:t>，</w:t>
      </w:r>
      <w:r>
        <w:rPr>
          <w:rFonts w:ascii="Times New Roman" w:hAnsi="Times New Roman" w:hint="eastAsia"/>
          <w:color w:val="FF0000"/>
          <w:sz w:val="22"/>
        </w:rPr>
        <w:t>保洁类低值易耗品费用由中标人承担。</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A306A4" w:rsidRDefault="00A306A4" w:rsidP="00A306A4">
      <w:pPr>
        <w:adjustRightInd w:val="0"/>
        <w:snapToGrid w:val="0"/>
        <w:spacing w:line="300" w:lineRule="auto"/>
        <w:ind w:firstLineChars="200" w:firstLine="442"/>
        <w:jc w:val="left"/>
        <w:outlineLvl w:val="2"/>
        <w:rPr>
          <w:rFonts w:ascii="Times New Roman" w:hAnsi="Times New Roman"/>
          <w:b/>
          <w:color w:val="000000"/>
          <w:sz w:val="22"/>
        </w:rPr>
      </w:pPr>
      <w:bookmarkStart w:id="26"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6"/>
    </w:p>
    <w:p w:rsidR="00A306A4" w:rsidRDefault="00A306A4" w:rsidP="00A306A4">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A306A4" w:rsidRDefault="00A306A4" w:rsidP="00A306A4">
      <w:pPr>
        <w:adjustRightInd w:val="0"/>
        <w:snapToGrid w:val="0"/>
        <w:spacing w:line="300" w:lineRule="auto"/>
        <w:ind w:firstLineChars="200" w:firstLine="442"/>
        <w:jc w:val="left"/>
        <w:outlineLvl w:val="2"/>
        <w:rPr>
          <w:rFonts w:ascii="Times New Roman" w:hAnsi="Times New Roman"/>
          <w:sz w:val="22"/>
        </w:rPr>
      </w:pPr>
      <w:bookmarkStart w:id="27"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7"/>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A306A4" w:rsidRDefault="00A306A4" w:rsidP="00A306A4">
      <w:pPr>
        <w:adjustRightInd w:val="0"/>
        <w:snapToGrid w:val="0"/>
        <w:spacing w:line="300" w:lineRule="auto"/>
        <w:ind w:firstLineChars="200" w:firstLine="440"/>
        <w:jc w:val="left"/>
        <w:rPr>
          <w:rFonts w:ascii="Times New Roman" w:hAnsi="Times New Roman"/>
          <w:b/>
          <w:i/>
          <w:color w:val="FF0000"/>
          <w:kern w:val="0"/>
          <w:sz w:val="22"/>
          <w:u w:val="single"/>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A306A4" w:rsidRDefault="00A306A4" w:rsidP="00A306A4">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方式，在采购人和中标人合同签订，且财政资金到位后，</w:t>
      </w:r>
      <w:r>
        <w:rPr>
          <w:rFonts w:ascii="Times New Roman" w:hAnsi="Times New Roman"/>
          <w:b/>
          <w:color w:val="FF0000"/>
          <w:sz w:val="22"/>
          <w:u w:val="single"/>
        </w:rPr>
        <w:t>每季度</w:t>
      </w:r>
      <w:r>
        <w:rPr>
          <w:rFonts w:ascii="Times New Roman" w:hAnsi="Times New Roman"/>
          <w:color w:val="000000"/>
          <w:sz w:val="22"/>
        </w:rPr>
        <w:t>支付相应的合同款项。</w:t>
      </w:r>
    </w:p>
    <w:p w:rsidR="00A306A4" w:rsidRDefault="00A306A4" w:rsidP="00A306A4">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A306A4" w:rsidRDefault="00A306A4" w:rsidP="00A306A4">
      <w:pPr>
        <w:snapToGrid w:val="0"/>
        <w:spacing w:line="300" w:lineRule="auto"/>
        <w:ind w:firstLineChars="200" w:firstLine="400"/>
        <w:jc w:val="left"/>
        <w:rPr>
          <w:rFonts w:ascii="Times New Roman" w:hAnsi="Times New Roman"/>
          <w:color w:val="000000"/>
          <w:sz w:val="20"/>
          <w:szCs w:val="20"/>
        </w:rPr>
      </w:pPr>
    </w:p>
    <w:p w:rsidR="00A306A4" w:rsidRDefault="00A306A4" w:rsidP="00A306A4">
      <w:pPr>
        <w:adjustRightInd w:val="0"/>
        <w:snapToGrid w:val="0"/>
        <w:spacing w:line="300" w:lineRule="auto"/>
        <w:jc w:val="center"/>
        <w:outlineLvl w:val="1"/>
        <w:rPr>
          <w:rFonts w:ascii="Times New Roman" w:eastAsia="黑体" w:hAnsi="Times New Roman"/>
          <w:sz w:val="30"/>
          <w:szCs w:val="30"/>
        </w:rPr>
      </w:pPr>
      <w:bookmarkStart w:id="28" w:name="_Toc188457454"/>
      <w:r>
        <w:rPr>
          <w:rFonts w:ascii="Times New Roman" w:eastAsia="黑体" w:hAnsi="Times New Roman"/>
          <w:sz w:val="30"/>
          <w:szCs w:val="30"/>
        </w:rPr>
        <w:t>三、技术质量要求</w:t>
      </w:r>
      <w:bookmarkEnd w:id="14"/>
      <w:bookmarkEnd w:id="15"/>
      <w:bookmarkEnd w:id="28"/>
    </w:p>
    <w:p w:rsidR="00A306A4" w:rsidRDefault="00A306A4" w:rsidP="00A306A4">
      <w:pPr>
        <w:adjustRightInd w:val="0"/>
        <w:snapToGrid w:val="0"/>
        <w:spacing w:line="300" w:lineRule="auto"/>
        <w:ind w:firstLineChars="200" w:firstLine="442"/>
        <w:outlineLvl w:val="2"/>
        <w:rPr>
          <w:rFonts w:ascii="Times New Roman" w:hAnsi="Times New Roman"/>
          <w:b/>
          <w:bCs/>
          <w:sz w:val="22"/>
        </w:rPr>
      </w:pPr>
      <w:bookmarkStart w:id="29" w:name="_Toc188457455"/>
      <w:bookmarkEnd w:id="16"/>
      <w:bookmarkEnd w:id="17"/>
      <w:bookmarkEnd w:id="18"/>
      <w:bookmarkEnd w:id="19"/>
      <w:r>
        <w:rPr>
          <w:rFonts w:ascii="Times New Roman" w:hAnsi="Times New Roman"/>
          <w:b/>
          <w:bCs/>
          <w:sz w:val="22"/>
        </w:rPr>
        <w:t xml:space="preserve">8 </w:t>
      </w:r>
      <w:r>
        <w:rPr>
          <w:rFonts w:ascii="Times New Roman" w:hAnsi="Times New Roman"/>
          <w:b/>
          <w:bCs/>
          <w:sz w:val="22"/>
        </w:rPr>
        <w:t>适用技术规范和规范性文件</w:t>
      </w:r>
      <w:bookmarkEnd w:id="29"/>
    </w:p>
    <w:p w:rsidR="00A306A4" w:rsidRDefault="00A306A4" w:rsidP="00A306A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A306A4" w:rsidRDefault="00A306A4" w:rsidP="00A306A4">
      <w:pPr>
        <w:adjustRightInd w:val="0"/>
        <w:snapToGrid w:val="0"/>
        <w:spacing w:line="300" w:lineRule="auto"/>
        <w:ind w:firstLineChars="200" w:firstLine="442"/>
        <w:outlineLvl w:val="2"/>
        <w:rPr>
          <w:rFonts w:ascii="Times New Roman" w:hAnsi="Times New Roman"/>
          <w:b/>
          <w:bCs/>
          <w:sz w:val="22"/>
        </w:rPr>
      </w:pPr>
      <w:bookmarkStart w:id="30" w:name="_Toc188457456"/>
      <w:r>
        <w:rPr>
          <w:rFonts w:ascii="Times New Roman" w:hAnsi="Times New Roman"/>
          <w:b/>
          <w:bCs/>
          <w:sz w:val="22"/>
        </w:rPr>
        <w:t xml:space="preserve">9 </w:t>
      </w:r>
      <w:r>
        <w:rPr>
          <w:rFonts w:ascii="Times New Roman" w:hAnsi="Times New Roman"/>
          <w:b/>
          <w:bCs/>
          <w:sz w:val="22"/>
        </w:rPr>
        <w:t>招标内容与质量要求</w:t>
      </w:r>
      <w:bookmarkEnd w:id="30"/>
    </w:p>
    <w:p w:rsidR="00A306A4" w:rsidRPr="00AB4CFF" w:rsidRDefault="00A306A4" w:rsidP="00A306A4">
      <w:pPr>
        <w:adjustRightInd w:val="0"/>
        <w:snapToGrid w:val="0"/>
        <w:spacing w:line="300" w:lineRule="auto"/>
        <w:ind w:firstLineChars="200" w:firstLine="440"/>
        <w:jc w:val="left"/>
        <w:rPr>
          <w:rFonts w:ascii="Times New Roman" w:hAnsi="Times New Roman"/>
          <w:bCs/>
          <w:sz w:val="22"/>
        </w:rPr>
      </w:pPr>
      <w:bookmarkStart w:id="31" w:name="_GoBack"/>
      <w:r w:rsidRPr="00AB4CFF">
        <w:rPr>
          <w:rFonts w:ascii="Times New Roman" w:hAnsi="Times New Roman"/>
          <w:bCs/>
          <w:sz w:val="22"/>
        </w:rPr>
        <w:t xml:space="preserve">9.1 </w:t>
      </w:r>
      <w:r w:rsidRPr="00AB4CFF">
        <w:rPr>
          <w:rFonts w:ascii="Times New Roman" w:hAnsi="Times New Roman"/>
          <w:b/>
          <w:kern w:val="0"/>
          <w:sz w:val="22"/>
          <w:u w:val="single"/>
        </w:rPr>
        <w:t>岗位设置一览表</w:t>
      </w:r>
    </w:p>
    <w:tbl>
      <w:tblPr>
        <w:tblpPr w:leftFromText="180" w:rightFromText="180" w:vertAnchor="text" w:horzAnchor="page" w:tblpX="1616" w:tblpY="51"/>
        <w:tblOverlap w:val="never"/>
        <w:tblW w:w="8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331"/>
        <w:gridCol w:w="1560"/>
        <w:gridCol w:w="3822"/>
        <w:gridCol w:w="2115"/>
      </w:tblGrid>
      <w:tr w:rsidR="00A306A4" w:rsidRPr="001D3AAF" w:rsidTr="005B0658">
        <w:trPr>
          <w:trHeight w:val="805"/>
        </w:trPr>
        <w:tc>
          <w:tcPr>
            <w:tcW w:w="1331" w:type="dxa"/>
            <w:vAlign w:val="center"/>
          </w:tcPr>
          <w:bookmarkEnd w:id="31"/>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lang w:eastAsia="en-US"/>
              </w:rPr>
              <w:t>岗位名称</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配置岗位数</w:t>
            </w:r>
          </w:p>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（最低要求）</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lang w:eastAsia="en-US"/>
              </w:rPr>
              <w:t>岗位总体要求</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lang w:eastAsia="en-US"/>
              </w:rPr>
              <w:t>工作时间</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rPr>
              <w:t>项目</w:t>
            </w:r>
            <w:r w:rsidRPr="001D3AAF">
              <w:rPr>
                <w:rFonts w:ascii="Times New Roman" w:hAnsi="Times New Roman"/>
                <w:kern w:val="0"/>
                <w:sz w:val="22"/>
                <w:szCs w:val="21"/>
                <w:lang w:eastAsia="en-US"/>
              </w:rPr>
              <w:t>管理</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负责管理区域各项物业工作，积有配合</w:t>
            </w:r>
          </w:p>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全院的各项工作</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保洁员</w:t>
            </w:r>
            <w:r w:rsidRPr="001D3AAF">
              <w:rPr>
                <w:rFonts w:ascii="Times New Roman" w:hAnsi="Times New Roman"/>
                <w:kern w:val="0"/>
                <w:sz w:val="22"/>
                <w:szCs w:val="21"/>
              </w:rPr>
              <w:t>1</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4</w:t>
            </w:r>
            <w:r w:rsidRPr="001D3AAF">
              <w:rPr>
                <w:rFonts w:ascii="Times New Roman" w:hAnsi="Times New Roman"/>
                <w:kern w:val="0"/>
                <w:sz w:val="22"/>
                <w:szCs w:val="21"/>
              </w:rPr>
              <w:t>号楼</w:t>
            </w:r>
            <w:r w:rsidRPr="001D3AAF">
              <w:rPr>
                <w:rFonts w:ascii="Times New Roman" w:hAnsi="Times New Roman"/>
                <w:kern w:val="0"/>
                <w:sz w:val="22"/>
                <w:szCs w:val="21"/>
              </w:rPr>
              <w:t>9</w:t>
            </w:r>
            <w:r w:rsidRPr="001D3AAF">
              <w:rPr>
                <w:rFonts w:ascii="Times New Roman" w:hAnsi="Times New Roman"/>
                <w:kern w:val="0"/>
                <w:sz w:val="22"/>
                <w:szCs w:val="21"/>
              </w:rPr>
              <w:t>楼区域内的保洁工作</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保洁员</w:t>
            </w:r>
            <w:r w:rsidRPr="001D3AAF">
              <w:rPr>
                <w:rFonts w:ascii="Times New Roman" w:hAnsi="Times New Roman"/>
                <w:kern w:val="0"/>
                <w:sz w:val="22"/>
                <w:szCs w:val="21"/>
              </w:rPr>
              <w:t>2</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4</w:t>
            </w:r>
            <w:r w:rsidRPr="001D3AAF">
              <w:rPr>
                <w:rFonts w:ascii="Times New Roman" w:hAnsi="Times New Roman"/>
                <w:kern w:val="0"/>
                <w:sz w:val="22"/>
                <w:szCs w:val="21"/>
              </w:rPr>
              <w:t>号楼</w:t>
            </w:r>
            <w:r w:rsidRPr="001D3AAF">
              <w:rPr>
                <w:rFonts w:ascii="Times New Roman" w:hAnsi="Times New Roman"/>
                <w:kern w:val="0"/>
                <w:sz w:val="22"/>
                <w:szCs w:val="21"/>
              </w:rPr>
              <w:t>8</w:t>
            </w:r>
            <w:r w:rsidRPr="001D3AAF">
              <w:rPr>
                <w:rFonts w:ascii="Times New Roman" w:hAnsi="Times New Roman"/>
                <w:kern w:val="0"/>
                <w:sz w:val="22"/>
                <w:szCs w:val="21"/>
              </w:rPr>
              <w:t>楼区域内的保洁工作</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保洁员</w:t>
            </w:r>
            <w:r w:rsidRPr="001D3AAF">
              <w:rPr>
                <w:rFonts w:ascii="Times New Roman" w:hAnsi="Times New Roman"/>
                <w:kern w:val="0"/>
                <w:sz w:val="22"/>
                <w:szCs w:val="21"/>
              </w:rPr>
              <w:t>3</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4</w:t>
            </w:r>
            <w:r w:rsidRPr="001D3AAF">
              <w:rPr>
                <w:rFonts w:ascii="Times New Roman" w:hAnsi="Times New Roman"/>
                <w:kern w:val="0"/>
                <w:sz w:val="22"/>
                <w:szCs w:val="21"/>
              </w:rPr>
              <w:t>号楼</w:t>
            </w:r>
            <w:r w:rsidRPr="001D3AAF">
              <w:rPr>
                <w:rFonts w:ascii="Times New Roman" w:hAnsi="Times New Roman"/>
                <w:kern w:val="0"/>
                <w:sz w:val="22"/>
                <w:szCs w:val="21"/>
              </w:rPr>
              <w:t>7</w:t>
            </w:r>
            <w:r w:rsidRPr="001D3AAF">
              <w:rPr>
                <w:rFonts w:ascii="Times New Roman" w:hAnsi="Times New Roman"/>
                <w:kern w:val="0"/>
                <w:sz w:val="22"/>
                <w:szCs w:val="21"/>
              </w:rPr>
              <w:t>楼区域内的保洁工作</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保洁员</w:t>
            </w:r>
            <w:r w:rsidRPr="001D3AAF">
              <w:rPr>
                <w:rFonts w:ascii="Times New Roman" w:hAnsi="Times New Roman"/>
                <w:kern w:val="0"/>
                <w:sz w:val="22"/>
                <w:szCs w:val="21"/>
              </w:rPr>
              <w:t>4</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4</w:t>
            </w:r>
            <w:r w:rsidRPr="001D3AAF">
              <w:rPr>
                <w:rFonts w:ascii="Times New Roman" w:hAnsi="Times New Roman"/>
                <w:kern w:val="0"/>
                <w:sz w:val="22"/>
                <w:szCs w:val="21"/>
              </w:rPr>
              <w:t>号楼</w:t>
            </w:r>
            <w:r w:rsidRPr="001D3AAF">
              <w:rPr>
                <w:rFonts w:ascii="Times New Roman" w:hAnsi="Times New Roman"/>
                <w:kern w:val="0"/>
                <w:sz w:val="22"/>
                <w:szCs w:val="21"/>
              </w:rPr>
              <w:t>6</w:t>
            </w:r>
            <w:r w:rsidRPr="001D3AAF">
              <w:rPr>
                <w:rFonts w:ascii="Times New Roman" w:hAnsi="Times New Roman"/>
                <w:kern w:val="0"/>
                <w:sz w:val="22"/>
                <w:szCs w:val="21"/>
              </w:rPr>
              <w:t>楼区域内的保洁工作</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保洁员</w:t>
            </w:r>
            <w:r w:rsidRPr="001D3AAF">
              <w:rPr>
                <w:rFonts w:ascii="Times New Roman" w:hAnsi="Times New Roman"/>
                <w:kern w:val="0"/>
                <w:sz w:val="22"/>
                <w:szCs w:val="21"/>
              </w:rPr>
              <w:t>5</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4</w:t>
            </w:r>
            <w:r w:rsidRPr="001D3AAF">
              <w:rPr>
                <w:rFonts w:ascii="Times New Roman" w:hAnsi="Times New Roman"/>
                <w:kern w:val="0"/>
                <w:sz w:val="22"/>
                <w:szCs w:val="21"/>
              </w:rPr>
              <w:t>号楼</w:t>
            </w:r>
            <w:r w:rsidRPr="001D3AAF">
              <w:rPr>
                <w:rFonts w:ascii="Times New Roman" w:hAnsi="Times New Roman"/>
                <w:kern w:val="0"/>
                <w:sz w:val="22"/>
                <w:szCs w:val="21"/>
              </w:rPr>
              <w:t>5</w:t>
            </w:r>
            <w:r w:rsidRPr="001D3AAF">
              <w:rPr>
                <w:rFonts w:ascii="Times New Roman" w:hAnsi="Times New Roman"/>
                <w:kern w:val="0"/>
                <w:sz w:val="22"/>
                <w:szCs w:val="21"/>
              </w:rPr>
              <w:t>楼区域内的保洁工作</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lastRenderedPageBreak/>
              <w:t>保洁员</w:t>
            </w:r>
            <w:r w:rsidRPr="001D3AAF">
              <w:rPr>
                <w:rFonts w:ascii="Times New Roman" w:hAnsi="Times New Roman"/>
                <w:kern w:val="0"/>
                <w:sz w:val="22"/>
                <w:szCs w:val="21"/>
              </w:rPr>
              <w:t>6</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4</w:t>
            </w:r>
            <w:r w:rsidRPr="001D3AAF">
              <w:rPr>
                <w:rFonts w:ascii="Times New Roman" w:hAnsi="Times New Roman"/>
                <w:kern w:val="0"/>
                <w:sz w:val="22"/>
                <w:szCs w:val="21"/>
              </w:rPr>
              <w:t>号楼</w:t>
            </w:r>
            <w:r w:rsidRPr="001D3AAF">
              <w:rPr>
                <w:rFonts w:ascii="Times New Roman" w:hAnsi="Times New Roman"/>
                <w:kern w:val="0"/>
                <w:sz w:val="22"/>
                <w:szCs w:val="21"/>
              </w:rPr>
              <w:t>4</w:t>
            </w:r>
            <w:r w:rsidRPr="001D3AAF">
              <w:rPr>
                <w:rFonts w:ascii="Times New Roman" w:hAnsi="Times New Roman"/>
                <w:kern w:val="0"/>
                <w:sz w:val="22"/>
                <w:szCs w:val="21"/>
              </w:rPr>
              <w:t>楼区域内的保洁工作</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保洁员</w:t>
            </w:r>
            <w:r w:rsidRPr="001D3AAF">
              <w:rPr>
                <w:rFonts w:ascii="Times New Roman" w:hAnsi="Times New Roman"/>
                <w:kern w:val="0"/>
                <w:sz w:val="22"/>
                <w:szCs w:val="21"/>
              </w:rPr>
              <w:t>7</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4</w:t>
            </w:r>
            <w:r w:rsidRPr="001D3AAF">
              <w:rPr>
                <w:rFonts w:ascii="Times New Roman" w:hAnsi="Times New Roman"/>
                <w:kern w:val="0"/>
                <w:sz w:val="22"/>
                <w:szCs w:val="21"/>
              </w:rPr>
              <w:t>号楼</w:t>
            </w:r>
            <w:r w:rsidRPr="001D3AAF">
              <w:rPr>
                <w:rFonts w:ascii="Times New Roman" w:hAnsi="Times New Roman"/>
                <w:kern w:val="0"/>
                <w:sz w:val="22"/>
                <w:szCs w:val="21"/>
              </w:rPr>
              <w:t>3</w:t>
            </w:r>
            <w:r w:rsidRPr="001D3AAF">
              <w:rPr>
                <w:rFonts w:ascii="Times New Roman" w:hAnsi="Times New Roman"/>
                <w:kern w:val="0"/>
                <w:sz w:val="22"/>
                <w:szCs w:val="21"/>
              </w:rPr>
              <w:t>楼区域内的保洁工作</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保洁员</w:t>
            </w:r>
            <w:r w:rsidRPr="001D3AAF">
              <w:rPr>
                <w:rFonts w:ascii="Times New Roman" w:hAnsi="Times New Roman"/>
                <w:kern w:val="0"/>
                <w:sz w:val="22"/>
                <w:szCs w:val="21"/>
              </w:rPr>
              <w:t>8</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4</w:t>
            </w:r>
            <w:r w:rsidRPr="001D3AAF">
              <w:rPr>
                <w:rFonts w:ascii="Times New Roman" w:hAnsi="Times New Roman"/>
                <w:kern w:val="0"/>
                <w:sz w:val="22"/>
                <w:szCs w:val="21"/>
              </w:rPr>
              <w:t>号楼</w:t>
            </w:r>
            <w:r w:rsidRPr="001D3AAF">
              <w:rPr>
                <w:rFonts w:ascii="Times New Roman" w:hAnsi="Times New Roman"/>
                <w:kern w:val="0"/>
                <w:sz w:val="22"/>
                <w:szCs w:val="21"/>
              </w:rPr>
              <w:t>2</w:t>
            </w:r>
            <w:r w:rsidRPr="001D3AAF">
              <w:rPr>
                <w:rFonts w:ascii="Times New Roman" w:hAnsi="Times New Roman"/>
                <w:kern w:val="0"/>
                <w:sz w:val="22"/>
                <w:szCs w:val="21"/>
              </w:rPr>
              <w:t>楼区域内的保洁工作</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保洁员</w:t>
            </w:r>
            <w:r w:rsidRPr="001D3AAF">
              <w:rPr>
                <w:rFonts w:ascii="Times New Roman" w:hAnsi="Times New Roman"/>
                <w:kern w:val="0"/>
                <w:sz w:val="22"/>
                <w:szCs w:val="21"/>
              </w:rPr>
              <w:t>9</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4</w:t>
            </w:r>
            <w:r w:rsidRPr="001D3AAF">
              <w:rPr>
                <w:rFonts w:ascii="Times New Roman" w:hAnsi="Times New Roman"/>
                <w:kern w:val="0"/>
                <w:sz w:val="22"/>
                <w:szCs w:val="21"/>
              </w:rPr>
              <w:t>号楼</w:t>
            </w:r>
            <w:r w:rsidRPr="001D3AAF">
              <w:rPr>
                <w:rFonts w:ascii="Times New Roman" w:hAnsi="Times New Roman"/>
                <w:kern w:val="0"/>
                <w:sz w:val="22"/>
                <w:szCs w:val="21"/>
              </w:rPr>
              <w:t>1</w:t>
            </w:r>
            <w:r w:rsidRPr="001D3AAF">
              <w:rPr>
                <w:rFonts w:ascii="Times New Roman" w:hAnsi="Times New Roman"/>
                <w:kern w:val="0"/>
                <w:sz w:val="22"/>
                <w:szCs w:val="21"/>
              </w:rPr>
              <w:t>楼区域内的保洁工作</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保洁员</w:t>
            </w:r>
            <w:r w:rsidRPr="001D3AAF">
              <w:rPr>
                <w:rFonts w:ascii="Times New Roman" w:hAnsi="Times New Roman"/>
                <w:kern w:val="0"/>
                <w:sz w:val="22"/>
                <w:szCs w:val="21"/>
              </w:rPr>
              <w:t>10</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外场及地下车库保洁工作</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保洁员</w:t>
            </w:r>
            <w:r w:rsidRPr="001D3AAF">
              <w:rPr>
                <w:rFonts w:ascii="Times New Roman" w:hAnsi="Times New Roman"/>
                <w:kern w:val="0"/>
                <w:sz w:val="22"/>
                <w:szCs w:val="21"/>
              </w:rPr>
              <w:t>11</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2</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机动岗</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做五休二，</w:t>
            </w:r>
            <w:r w:rsidRPr="001D3AAF">
              <w:rPr>
                <w:rFonts w:ascii="Times New Roman" w:hAnsi="Times New Roman"/>
                <w:kern w:val="0"/>
                <w:sz w:val="22"/>
                <w:szCs w:val="21"/>
              </w:rPr>
              <w:t>8</w:t>
            </w:r>
            <w:r w:rsidRPr="001D3AAF">
              <w:rPr>
                <w:rFonts w:ascii="Times New Roman" w:hAnsi="Times New Roman"/>
                <w:kern w:val="0"/>
                <w:sz w:val="22"/>
                <w:szCs w:val="21"/>
              </w:rPr>
              <w:t>小时制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rPr>
              <w:t>门岗</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持有保安员证，人员及车辆出入日常秩序维护、巡逻、突发事件的处理等</w:t>
            </w: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rPr>
              <w:t>24</w:t>
            </w:r>
            <w:r w:rsidRPr="001D3AAF">
              <w:rPr>
                <w:rFonts w:ascii="Times New Roman" w:hAnsi="Times New Roman"/>
                <w:kern w:val="0"/>
                <w:sz w:val="22"/>
                <w:szCs w:val="21"/>
              </w:rPr>
              <w:t>小时制，轮班制</w:t>
            </w:r>
          </w:p>
        </w:tc>
      </w:tr>
      <w:tr w:rsidR="00A306A4" w:rsidRPr="001D3AAF" w:rsidTr="005B0658">
        <w:trPr>
          <w:trHeight w:val="805"/>
        </w:trPr>
        <w:tc>
          <w:tcPr>
            <w:tcW w:w="1331"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r w:rsidRPr="001D3AAF">
              <w:rPr>
                <w:rFonts w:ascii="Times New Roman" w:hAnsi="Times New Roman"/>
                <w:kern w:val="0"/>
                <w:sz w:val="22"/>
                <w:szCs w:val="21"/>
                <w:lang w:eastAsia="en-US"/>
              </w:rPr>
              <w:t>合计</w:t>
            </w:r>
          </w:p>
        </w:tc>
        <w:tc>
          <w:tcPr>
            <w:tcW w:w="1560" w:type="dxa"/>
            <w:vAlign w:val="center"/>
          </w:tcPr>
          <w:p w:rsidR="00A306A4" w:rsidRPr="001D3AAF" w:rsidRDefault="00A306A4" w:rsidP="005B0658">
            <w:pPr>
              <w:autoSpaceDE w:val="0"/>
              <w:autoSpaceDN w:val="0"/>
              <w:jc w:val="center"/>
              <w:rPr>
                <w:rFonts w:ascii="Times New Roman" w:hAnsi="Times New Roman"/>
                <w:kern w:val="0"/>
                <w:sz w:val="22"/>
                <w:szCs w:val="21"/>
              </w:rPr>
            </w:pPr>
            <w:r w:rsidRPr="001D3AAF">
              <w:rPr>
                <w:rFonts w:ascii="Times New Roman" w:hAnsi="Times New Roman"/>
                <w:kern w:val="0"/>
                <w:sz w:val="22"/>
                <w:szCs w:val="21"/>
              </w:rPr>
              <w:t>14</w:t>
            </w:r>
          </w:p>
        </w:tc>
        <w:tc>
          <w:tcPr>
            <w:tcW w:w="3822"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p>
        </w:tc>
        <w:tc>
          <w:tcPr>
            <w:tcW w:w="2115" w:type="dxa"/>
            <w:vAlign w:val="center"/>
          </w:tcPr>
          <w:p w:rsidR="00A306A4" w:rsidRPr="001D3AAF" w:rsidRDefault="00A306A4" w:rsidP="005B0658">
            <w:pPr>
              <w:autoSpaceDE w:val="0"/>
              <w:autoSpaceDN w:val="0"/>
              <w:jc w:val="center"/>
              <w:rPr>
                <w:rFonts w:ascii="Times New Roman" w:hAnsi="Times New Roman"/>
                <w:kern w:val="0"/>
                <w:sz w:val="22"/>
                <w:szCs w:val="21"/>
                <w:lang w:eastAsia="en-US"/>
              </w:rPr>
            </w:pPr>
          </w:p>
        </w:tc>
      </w:tr>
    </w:tbl>
    <w:p w:rsidR="00A306A4" w:rsidRDefault="00A306A4" w:rsidP="00A3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2"/>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w:t>
      </w:r>
      <w:r>
        <w:rPr>
          <w:rFonts w:ascii="Times New Roman" w:hAnsi="Times New Roman"/>
          <w:b/>
          <w:color w:val="0000FF"/>
          <w:sz w:val="22"/>
        </w:rPr>
        <w:t>投标人的各岗位配置标准不得低于表内岗位配置数要求。</w:t>
      </w:r>
    </w:p>
    <w:p w:rsidR="00A306A4" w:rsidRDefault="00A306A4" w:rsidP="00A3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2"/>
        <w:jc w:val="left"/>
        <w:rPr>
          <w:rFonts w:ascii="Times New Roman" w:hAnsi="Times New Roman"/>
          <w:b/>
          <w:color w:val="0000FF"/>
          <w:sz w:val="22"/>
        </w:rPr>
      </w:pPr>
      <w:r>
        <w:rPr>
          <w:rFonts w:ascii="Times New Roman" w:hAnsi="Times New Roman"/>
          <w:b/>
          <w:color w:val="0000FF"/>
          <w:sz w:val="22"/>
        </w:rPr>
        <w:t>2</w:t>
      </w:r>
      <w:r>
        <w:rPr>
          <w:rFonts w:ascii="Times New Roman" w:hAnsi="Times New Roman"/>
          <w:b/>
          <w:color w:val="0000FF"/>
          <w:sz w:val="22"/>
        </w:rPr>
        <w:t>、</w:t>
      </w:r>
      <w:r w:rsidRPr="002146D7">
        <w:rPr>
          <w:rFonts w:ascii="Times New Roman" w:hAnsi="Times New Roman" w:hint="eastAsia"/>
          <w:b/>
          <w:color w:val="0000FF"/>
          <w:sz w:val="22"/>
        </w:rPr>
        <w:t>项目管理人员应为投标人本单位正式员工，由投标人单位提供相关人员在职承诺书（格式自拟）</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9.2</w:t>
      </w:r>
      <w:r>
        <w:rPr>
          <w:rFonts w:ascii="Times New Roman" w:hAnsi="Times New Roman"/>
          <w:bCs/>
          <w:sz w:val="22"/>
        </w:rPr>
        <w:t>具体服务要求</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9.2.1</w:t>
      </w:r>
      <w:r>
        <w:rPr>
          <w:rFonts w:ascii="Times New Roman" w:hAnsi="Times New Roman" w:hint="eastAsia"/>
          <w:bCs/>
          <w:sz w:val="22"/>
        </w:rPr>
        <w:t>服务内容</w:t>
      </w:r>
    </w:p>
    <w:p w:rsidR="00A306A4" w:rsidRPr="002146D7" w:rsidRDefault="00A306A4" w:rsidP="00A306A4">
      <w:pPr>
        <w:adjustRightInd w:val="0"/>
        <w:snapToGrid w:val="0"/>
        <w:spacing w:line="300" w:lineRule="auto"/>
        <w:ind w:firstLineChars="200" w:firstLine="440"/>
        <w:jc w:val="left"/>
        <w:rPr>
          <w:rFonts w:ascii="Times New Roman" w:hAnsi="Times New Roman" w:hint="eastAsia"/>
          <w:sz w:val="22"/>
        </w:rPr>
      </w:pPr>
      <w:r w:rsidRPr="002146D7">
        <w:rPr>
          <w:rFonts w:ascii="Times New Roman" w:hAnsi="Times New Roman" w:hint="eastAsia"/>
          <w:sz w:val="22"/>
        </w:rPr>
        <w:t>（</w:t>
      </w:r>
      <w:r w:rsidRPr="002146D7">
        <w:rPr>
          <w:rFonts w:ascii="Times New Roman" w:hAnsi="Times New Roman" w:hint="eastAsia"/>
          <w:sz w:val="22"/>
        </w:rPr>
        <w:t>1</w:t>
      </w:r>
      <w:r w:rsidRPr="002146D7">
        <w:rPr>
          <w:rFonts w:ascii="Times New Roman" w:hAnsi="Times New Roman" w:hint="eastAsia"/>
          <w:sz w:val="22"/>
        </w:rPr>
        <w:t>）项目管理服务</w:t>
      </w:r>
    </w:p>
    <w:p w:rsidR="00A306A4" w:rsidRDefault="00A306A4" w:rsidP="00A306A4">
      <w:pPr>
        <w:adjustRightInd w:val="0"/>
        <w:snapToGrid w:val="0"/>
        <w:spacing w:line="300" w:lineRule="auto"/>
        <w:ind w:firstLineChars="200" w:firstLine="440"/>
        <w:jc w:val="left"/>
        <w:rPr>
          <w:rFonts w:ascii="Times New Roman" w:hAnsi="Times New Roman" w:hint="eastAsia"/>
          <w:sz w:val="22"/>
        </w:rPr>
      </w:pPr>
      <w:r w:rsidRPr="002146D7">
        <w:rPr>
          <w:rFonts w:ascii="Times New Roman" w:hAnsi="Times New Roman" w:hint="eastAsia"/>
          <w:sz w:val="22"/>
        </w:rPr>
        <w:t>①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rsidR="00A306A4" w:rsidRDefault="00A306A4" w:rsidP="00A306A4">
      <w:pPr>
        <w:adjustRightInd w:val="0"/>
        <w:snapToGrid w:val="0"/>
        <w:spacing w:line="300" w:lineRule="auto"/>
        <w:ind w:firstLineChars="200" w:firstLine="440"/>
        <w:jc w:val="left"/>
        <w:rPr>
          <w:rFonts w:ascii="Times New Roman" w:hAnsi="Times New Roman" w:hint="eastAsia"/>
          <w:sz w:val="22"/>
        </w:rPr>
      </w:pPr>
      <w:r w:rsidRPr="002146D7">
        <w:rPr>
          <w:rFonts w:ascii="Times New Roman" w:hAnsi="Times New Roman" w:hint="eastAsia"/>
          <w:sz w:val="22"/>
        </w:rPr>
        <w:t>②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w:t>
      </w:r>
    </w:p>
    <w:p w:rsidR="00A306A4" w:rsidRDefault="00A306A4" w:rsidP="00A306A4">
      <w:pPr>
        <w:adjustRightInd w:val="0"/>
        <w:snapToGrid w:val="0"/>
        <w:spacing w:line="300" w:lineRule="auto"/>
        <w:ind w:firstLineChars="200" w:firstLine="440"/>
        <w:jc w:val="left"/>
        <w:rPr>
          <w:rFonts w:ascii="Times New Roman" w:hAnsi="Times New Roman" w:hint="eastAsia"/>
          <w:sz w:val="22"/>
        </w:rPr>
      </w:pPr>
      <w:r w:rsidRPr="002146D7">
        <w:rPr>
          <w:rFonts w:ascii="Times New Roman" w:hAnsi="Times New Roman" w:hint="eastAsia"/>
          <w:sz w:val="22"/>
        </w:rPr>
        <w:t>③以身作则，关心员工，奖罚分明，提高自身素质和修养，最大限度地发挥和调动全体员工的工作热情和责任感。</w:t>
      </w:r>
    </w:p>
    <w:p w:rsidR="00A306A4" w:rsidRPr="002146D7" w:rsidRDefault="00A306A4" w:rsidP="00A306A4">
      <w:pPr>
        <w:adjustRightInd w:val="0"/>
        <w:snapToGrid w:val="0"/>
        <w:spacing w:line="300" w:lineRule="auto"/>
        <w:ind w:firstLineChars="200" w:firstLine="440"/>
        <w:jc w:val="left"/>
        <w:rPr>
          <w:rFonts w:ascii="Times New Roman" w:hAnsi="Times New Roman"/>
          <w:sz w:val="22"/>
        </w:rPr>
      </w:pPr>
      <w:r w:rsidRPr="002146D7">
        <w:rPr>
          <w:rFonts w:ascii="Times New Roman" w:hAnsi="Times New Roman" w:hint="eastAsia"/>
          <w:sz w:val="22"/>
        </w:rPr>
        <w:t>④负责落实各项服务工作，协调处理内外关系，为中标人树立良好的社会形象。</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）保安服务：</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①治安反恐防范巡逻：定期对服务区域进行巡逻，确保无安全隐患。</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②消防安全巡查：检查消防设施设备，确保其完好可用，及时发现并处理火灾隐患。</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③交通引导管理：合理疏导区域内交通，确保道路畅通，避免拥堵。</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④门卫楼层守护：严格管控人员出入，登记来访人员信息，确保安全。</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⑤突发应急事件应对：制定应急预案，快速响应突发事件，保障人员财产安全。</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⑥微型消防站志愿消防队：组建志愿消防队伍，定期培训，提升应急处置能力。</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⑦出入口安检：对进入区域的人员和物品进行安全检查，防止危险物品带入。</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）保洁服务：</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①区域保洁：对服务区域内的公共区域、绿化带、停车场等进行日常清洁。</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②电梯清洁：定期清洁电梯内外，保持电梯干净卫生。</w:t>
      </w:r>
    </w:p>
    <w:p w:rsidR="00A306A4" w:rsidRPr="002146D7" w:rsidRDefault="00A306A4" w:rsidP="00A306A4">
      <w:pPr>
        <w:tabs>
          <w:tab w:val="left" w:pos="7200"/>
        </w:tabs>
        <w:adjustRightInd w:val="0"/>
        <w:snapToGrid w:val="0"/>
        <w:spacing w:line="300" w:lineRule="auto"/>
        <w:ind w:firstLineChars="200" w:firstLine="440"/>
        <w:rPr>
          <w:rFonts w:ascii="Times New Roman" w:hAnsi="Times New Roman" w:hint="eastAsia"/>
          <w:bCs/>
          <w:sz w:val="22"/>
        </w:rPr>
      </w:pPr>
      <w:r w:rsidRPr="002146D7">
        <w:rPr>
          <w:rFonts w:ascii="Times New Roman" w:hAnsi="Times New Roman" w:hint="eastAsia"/>
          <w:bCs/>
          <w:sz w:val="22"/>
        </w:rPr>
        <w:t>③垃圾分类处理：按照垃圾分类标准，分类投放至院内垃圾集中收集点。</w:t>
      </w:r>
    </w:p>
    <w:p w:rsidR="00A306A4" w:rsidRDefault="00A306A4" w:rsidP="00A306A4">
      <w:pPr>
        <w:tabs>
          <w:tab w:val="left" w:pos="7200"/>
        </w:tabs>
        <w:adjustRightInd w:val="0"/>
        <w:snapToGrid w:val="0"/>
        <w:spacing w:line="300" w:lineRule="auto"/>
        <w:ind w:firstLineChars="200" w:firstLine="440"/>
        <w:rPr>
          <w:rFonts w:ascii="Times New Roman" w:hAnsi="Times New Roman" w:hint="eastAsia"/>
          <w:bCs/>
          <w:sz w:val="22"/>
        </w:rPr>
      </w:pPr>
      <w:r>
        <w:rPr>
          <w:rFonts w:ascii="Times New Roman" w:hAnsi="Times New Roman" w:hint="eastAsia"/>
          <w:bCs/>
          <w:sz w:val="22"/>
        </w:rPr>
        <w:t>④综合管理服务：协助物业管理，提供必要的支持和配合。</w:t>
      </w:r>
    </w:p>
    <w:p w:rsidR="00A306A4" w:rsidRDefault="00A306A4" w:rsidP="00A306A4">
      <w:pPr>
        <w:tabs>
          <w:tab w:val="left" w:pos="7200"/>
        </w:tabs>
        <w:adjustRightInd w:val="0"/>
        <w:snapToGrid w:val="0"/>
        <w:spacing w:line="300" w:lineRule="auto"/>
        <w:ind w:firstLineChars="200" w:firstLine="440"/>
        <w:rPr>
          <w:rFonts w:ascii="Times New Roman" w:hAnsi="Times New Roman" w:hint="eastAsia"/>
          <w:bCs/>
          <w:sz w:val="22"/>
        </w:rPr>
      </w:pPr>
      <w:r>
        <w:rPr>
          <w:rFonts w:ascii="Times New Roman" w:hAnsi="Times New Roman" w:hint="eastAsia"/>
          <w:bCs/>
          <w:sz w:val="22"/>
        </w:rPr>
        <w:t>⑤以下保洁易耗品采购费用由中标人承担：</w:t>
      </w:r>
    </w:p>
    <w:tbl>
      <w:tblPr>
        <w:tblW w:w="8510" w:type="dxa"/>
        <w:jc w:val="center"/>
        <w:tblInd w:w="103" w:type="dxa"/>
        <w:tblLook w:val="0000" w:firstRow="0" w:lastRow="0" w:firstColumn="0" w:lastColumn="0" w:noHBand="0" w:noVBand="0"/>
      </w:tblPr>
      <w:tblGrid>
        <w:gridCol w:w="800"/>
        <w:gridCol w:w="4380"/>
        <w:gridCol w:w="2175"/>
        <w:gridCol w:w="1155"/>
      </w:tblGrid>
      <w:tr w:rsidR="00A306A4" w:rsidRPr="001D3AAF" w:rsidTr="005B0658">
        <w:trPr>
          <w:trHeight w:val="27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序号</w:t>
            </w:r>
          </w:p>
        </w:tc>
        <w:tc>
          <w:tcPr>
            <w:tcW w:w="4380" w:type="dxa"/>
            <w:tcBorders>
              <w:top w:val="single" w:sz="4" w:space="0" w:color="auto"/>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物品</w:t>
            </w:r>
          </w:p>
        </w:tc>
        <w:tc>
          <w:tcPr>
            <w:tcW w:w="2175" w:type="dxa"/>
            <w:tcBorders>
              <w:top w:val="single" w:sz="4" w:space="0" w:color="auto"/>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预估年度损耗数量</w:t>
            </w:r>
          </w:p>
        </w:tc>
        <w:tc>
          <w:tcPr>
            <w:tcW w:w="1155" w:type="dxa"/>
            <w:tcBorders>
              <w:top w:val="single" w:sz="4" w:space="0" w:color="auto"/>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单位</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1</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垃圾袋</w:t>
            </w:r>
            <w:r w:rsidRPr="001D3AAF">
              <w:rPr>
                <w:rFonts w:ascii="Times New Roman" w:hAnsi="Times New Roman"/>
                <w:color w:val="000000"/>
                <w:kern w:val="0"/>
                <w:sz w:val="22"/>
              </w:rPr>
              <w:t>45*55 (3g)</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280</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卷</w:t>
            </w:r>
          </w:p>
        </w:tc>
      </w:tr>
      <w:tr w:rsidR="00A306A4" w:rsidRPr="001D3AAF" w:rsidTr="005B0658">
        <w:trPr>
          <w:trHeight w:val="30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2</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垃圾袋</w:t>
            </w:r>
            <w:r w:rsidRPr="001D3AAF">
              <w:rPr>
                <w:rFonts w:ascii="Times New Roman" w:hAnsi="Times New Roman"/>
                <w:color w:val="000000"/>
                <w:kern w:val="0"/>
                <w:sz w:val="22"/>
              </w:rPr>
              <w:t>50*60</w:t>
            </w:r>
            <w:r w:rsidRPr="001D3AAF">
              <w:rPr>
                <w:rFonts w:ascii="Times New Roman" w:hAnsi="Times New Roman"/>
                <w:color w:val="000000"/>
                <w:kern w:val="0"/>
                <w:sz w:val="22"/>
              </w:rPr>
              <w:t>（</w:t>
            </w:r>
            <w:r w:rsidRPr="001D3AAF">
              <w:rPr>
                <w:rFonts w:ascii="Times New Roman" w:hAnsi="Times New Roman"/>
                <w:color w:val="000000"/>
                <w:kern w:val="0"/>
                <w:sz w:val="22"/>
              </w:rPr>
              <w:t>4g</w:t>
            </w:r>
            <w:r w:rsidRPr="001D3AAF">
              <w:rPr>
                <w:rFonts w:ascii="Times New Roman" w:hAnsi="Times New Roman"/>
                <w:color w:val="000000"/>
                <w:kern w:val="0"/>
                <w:sz w:val="22"/>
              </w:rPr>
              <w:t>）</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280</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卷</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3</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垃圾袋</w:t>
            </w:r>
            <w:r w:rsidRPr="001D3AAF">
              <w:rPr>
                <w:rFonts w:ascii="Times New Roman" w:hAnsi="Times New Roman"/>
                <w:color w:val="000000"/>
                <w:kern w:val="0"/>
                <w:sz w:val="22"/>
              </w:rPr>
              <w:t>80*90 (15g)</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6</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包</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4</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垃圾袋</w:t>
            </w:r>
            <w:r w:rsidRPr="001D3AAF">
              <w:rPr>
                <w:rFonts w:ascii="Times New Roman" w:hAnsi="Times New Roman"/>
                <w:color w:val="000000"/>
                <w:kern w:val="0"/>
                <w:sz w:val="22"/>
              </w:rPr>
              <w:t>90*100 (22g)</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50</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包</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5</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垃圾袋</w:t>
            </w:r>
            <w:r w:rsidRPr="001D3AAF">
              <w:rPr>
                <w:rFonts w:ascii="Times New Roman" w:hAnsi="Times New Roman"/>
                <w:color w:val="000000"/>
                <w:kern w:val="0"/>
                <w:sz w:val="22"/>
              </w:rPr>
              <w:t>100*120 (30g)</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70</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包</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6</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60</w:t>
            </w:r>
            <w:r w:rsidRPr="001D3AAF">
              <w:rPr>
                <w:rFonts w:ascii="Times New Roman" w:hAnsi="Times New Roman"/>
                <w:color w:val="000000"/>
                <w:kern w:val="0"/>
                <w:sz w:val="22"/>
              </w:rPr>
              <w:t>公分头（白云豪华型）</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套</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7</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90cm</w:t>
            </w:r>
            <w:r w:rsidRPr="001D3AAF">
              <w:rPr>
                <w:rFonts w:ascii="Times New Roman" w:hAnsi="Times New Roman"/>
                <w:color w:val="000000"/>
                <w:kern w:val="0"/>
                <w:sz w:val="22"/>
              </w:rPr>
              <w:t>拖把（白云豪华型）</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8</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套</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8</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kern w:val="0"/>
                <w:sz w:val="22"/>
              </w:rPr>
            </w:pPr>
            <w:r w:rsidRPr="001D3AAF">
              <w:rPr>
                <w:rFonts w:ascii="Times New Roman" w:hAnsi="Times New Roman"/>
                <w:kern w:val="0"/>
                <w:sz w:val="22"/>
              </w:rPr>
              <w:t>90</w:t>
            </w:r>
            <w:r w:rsidRPr="001D3AAF">
              <w:rPr>
                <w:rFonts w:ascii="Times New Roman" w:hAnsi="Times New Roman"/>
                <w:kern w:val="0"/>
                <w:sz w:val="22"/>
              </w:rPr>
              <w:t>公分头（白云豪华型）</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9</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布拖把</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6</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把</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10</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海绵拖把</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11</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棉纱拖把（白色）</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8</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把</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12</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妙管家平板拖（</w:t>
            </w:r>
            <w:r w:rsidRPr="001D3AAF">
              <w:rPr>
                <w:rFonts w:ascii="Times New Roman" w:hAnsi="Times New Roman"/>
                <w:color w:val="000000"/>
                <w:kern w:val="0"/>
                <w:sz w:val="22"/>
              </w:rPr>
              <w:t>50</w:t>
            </w:r>
            <w:r w:rsidRPr="001D3AAF">
              <w:rPr>
                <w:rFonts w:ascii="Times New Roman" w:hAnsi="Times New Roman"/>
                <w:color w:val="000000"/>
                <w:kern w:val="0"/>
                <w:sz w:val="22"/>
              </w:rPr>
              <w:t>公分）</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10</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把</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13</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妙管家平板拖（</w:t>
            </w:r>
            <w:r w:rsidRPr="001D3AAF">
              <w:rPr>
                <w:rFonts w:ascii="Times New Roman" w:hAnsi="Times New Roman"/>
                <w:color w:val="000000"/>
                <w:kern w:val="0"/>
                <w:sz w:val="22"/>
              </w:rPr>
              <w:t>50</w:t>
            </w:r>
            <w:r w:rsidRPr="001D3AAF">
              <w:rPr>
                <w:rFonts w:ascii="Times New Roman" w:hAnsi="Times New Roman"/>
                <w:color w:val="000000"/>
                <w:kern w:val="0"/>
                <w:sz w:val="22"/>
              </w:rPr>
              <w:t>公分）布头</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12</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14</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地面刮水器（</w:t>
            </w:r>
            <w:r w:rsidRPr="001D3AAF">
              <w:rPr>
                <w:rFonts w:ascii="Times New Roman" w:hAnsi="Times New Roman"/>
                <w:color w:val="000000"/>
                <w:kern w:val="0"/>
                <w:sz w:val="22"/>
              </w:rPr>
              <w:t>60CM</w:t>
            </w:r>
            <w:r w:rsidRPr="001D3AAF">
              <w:rPr>
                <w:rFonts w:ascii="Times New Roman" w:hAnsi="Times New Roman"/>
                <w:color w:val="000000"/>
                <w:kern w:val="0"/>
                <w:sz w:val="22"/>
              </w:rPr>
              <w:t>）</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10</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根</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15</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玻璃刮刀</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把</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16</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毛套</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17</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落褶扫把</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6</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把</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18</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中竹扫把</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6</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把</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19</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马桶刷（球形）</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20</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20</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收缩杆</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8</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根</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21</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伸缩马桶吸</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8</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22</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塑料扫帚</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28</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把</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23</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塑料畚箕</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28</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24</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铁簸箕</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25</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长柄刷</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6</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26</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毛刷（板刷）</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12</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27</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小喷壶</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16</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28</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3L</w:t>
            </w:r>
            <w:r w:rsidRPr="001D3AAF">
              <w:rPr>
                <w:rFonts w:ascii="Times New Roman" w:hAnsi="Times New Roman"/>
                <w:color w:val="000000"/>
                <w:kern w:val="0"/>
                <w:sz w:val="22"/>
              </w:rPr>
              <w:t>压力喷壶</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29</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水桶</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只</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30</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胶手套</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38</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副</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31</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沙手套</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12</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副</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lastRenderedPageBreak/>
              <w:t>32</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毛巾（蓝）</w:t>
            </w:r>
            <w:r w:rsidRPr="001D3AAF">
              <w:rPr>
                <w:rFonts w:ascii="Times New Roman" w:hAnsi="Times New Roman"/>
                <w:color w:val="000000"/>
                <w:kern w:val="0"/>
                <w:sz w:val="22"/>
              </w:rPr>
              <w:t>30*70</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18</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条</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33</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毛巾（咖啡）</w:t>
            </w:r>
            <w:r w:rsidRPr="001D3AAF">
              <w:rPr>
                <w:rFonts w:ascii="Times New Roman" w:hAnsi="Times New Roman"/>
                <w:color w:val="000000"/>
                <w:kern w:val="0"/>
                <w:sz w:val="22"/>
              </w:rPr>
              <w:t>30*70</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18</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条</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34</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毛巾（红）</w:t>
            </w:r>
            <w:r w:rsidRPr="001D3AAF">
              <w:rPr>
                <w:rFonts w:ascii="Times New Roman" w:hAnsi="Times New Roman"/>
                <w:color w:val="000000"/>
                <w:kern w:val="0"/>
                <w:sz w:val="22"/>
              </w:rPr>
              <w:t>30*70</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18</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条</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35</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凹槽清洁刷</w:t>
            </w:r>
          </w:p>
        </w:tc>
        <w:tc>
          <w:tcPr>
            <w:tcW w:w="2175"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4</w:t>
            </w:r>
          </w:p>
        </w:tc>
        <w:tc>
          <w:tcPr>
            <w:tcW w:w="1155"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把</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36</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pvc</w:t>
            </w:r>
            <w:r w:rsidRPr="001D3AAF">
              <w:rPr>
                <w:rFonts w:ascii="Times New Roman" w:hAnsi="Times New Roman"/>
                <w:color w:val="000000"/>
                <w:kern w:val="0"/>
                <w:sz w:val="22"/>
              </w:rPr>
              <w:t>一次性手套</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6</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盒</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37</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百洁布</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20</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块</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38</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蚊香</w:t>
            </w:r>
            <w:r w:rsidRPr="001D3AAF">
              <w:rPr>
                <w:rFonts w:ascii="Times New Roman" w:hAnsi="Times New Roman"/>
                <w:color w:val="000000"/>
                <w:kern w:val="0"/>
                <w:sz w:val="22"/>
              </w:rPr>
              <w:t>/</w:t>
            </w:r>
            <w:r w:rsidRPr="001D3AAF">
              <w:rPr>
                <w:rFonts w:ascii="Times New Roman" w:hAnsi="Times New Roman"/>
                <w:color w:val="000000"/>
                <w:kern w:val="0"/>
                <w:sz w:val="22"/>
              </w:rPr>
              <w:t>盒（大）</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盒</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39</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洗衣粉（大）</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包</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40</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洁厕液</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10</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桶</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41</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消毒粉</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26</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包</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42</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84</w:t>
            </w:r>
            <w:r w:rsidRPr="001D3AAF">
              <w:rPr>
                <w:rFonts w:ascii="Times New Roman" w:hAnsi="Times New Roman"/>
                <w:color w:val="000000"/>
                <w:kern w:val="0"/>
                <w:sz w:val="22"/>
              </w:rPr>
              <w:t>消毒液</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26</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桶</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43</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香皂</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10</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块</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44</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塑料钳</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8</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把</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45</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三角香块</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20</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块</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46</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香球</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44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条</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47</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kern w:val="0"/>
                <w:sz w:val="22"/>
              </w:rPr>
            </w:pPr>
            <w:r w:rsidRPr="001D3AAF">
              <w:rPr>
                <w:rFonts w:ascii="Times New Roman" w:hAnsi="Times New Roman"/>
                <w:kern w:val="0"/>
                <w:sz w:val="22"/>
              </w:rPr>
              <w:t>雷达</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6</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瓶</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48</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静电吸尘剂</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瓶</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49</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kern w:val="0"/>
                <w:sz w:val="22"/>
              </w:rPr>
            </w:pPr>
            <w:r w:rsidRPr="001D3AAF">
              <w:rPr>
                <w:rFonts w:ascii="Times New Roman" w:hAnsi="Times New Roman"/>
                <w:kern w:val="0"/>
                <w:sz w:val="22"/>
              </w:rPr>
              <w:t>中性全能水</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12</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桶</w:t>
            </w:r>
          </w:p>
        </w:tc>
      </w:tr>
      <w:tr w:rsidR="00A306A4" w:rsidRPr="001D3AAF" w:rsidTr="005B0658">
        <w:trPr>
          <w:trHeight w:val="270"/>
          <w:jc w:val="center"/>
        </w:trPr>
        <w:tc>
          <w:tcPr>
            <w:tcW w:w="800" w:type="dxa"/>
            <w:tcBorders>
              <w:top w:val="nil"/>
              <w:left w:val="single" w:sz="4" w:space="0" w:color="auto"/>
              <w:bottom w:val="single" w:sz="4" w:space="0" w:color="auto"/>
              <w:right w:val="single" w:sz="4" w:space="0" w:color="auto"/>
            </w:tcBorders>
            <w:shd w:val="clear" w:color="auto" w:fill="auto"/>
            <w:noWrap/>
            <w:vAlign w:val="center"/>
          </w:tcPr>
          <w:p w:rsidR="00A306A4" w:rsidRPr="002146D7" w:rsidRDefault="00A306A4" w:rsidP="005B0658">
            <w:pPr>
              <w:widowControl/>
              <w:jc w:val="center"/>
              <w:rPr>
                <w:rFonts w:ascii="Times New Roman" w:hAnsi="Times New Roman"/>
                <w:color w:val="000000"/>
                <w:kern w:val="0"/>
                <w:sz w:val="22"/>
              </w:rPr>
            </w:pPr>
            <w:r w:rsidRPr="002146D7">
              <w:rPr>
                <w:rFonts w:ascii="Times New Roman" w:hAnsi="Times New Roman"/>
                <w:color w:val="000000"/>
                <w:kern w:val="0"/>
                <w:sz w:val="22"/>
              </w:rPr>
              <w:t>50</w:t>
            </w:r>
          </w:p>
        </w:tc>
        <w:tc>
          <w:tcPr>
            <w:tcW w:w="4380" w:type="dxa"/>
            <w:tcBorders>
              <w:top w:val="nil"/>
              <w:left w:val="nil"/>
              <w:bottom w:val="single" w:sz="4" w:space="0" w:color="auto"/>
              <w:right w:val="single" w:sz="4" w:space="0" w:color="auto"/>
            </w:tcBorders>
            <w:shd w:val="clear" w:color="auto" w:fill="auto"/>
            <w:noWrap/>
            <w:vAlign w:val="center"/>
          </w:tcPr>
          <w:p w:rsidR="00A306A4" w:rsidRPr="001D3AAF" w:rsidRDefault="00A306A4" w:rsidP="005B0658">
            <w:pPr>
              <w:widowControl/>
              <w:jc w:val="left"/>
              <w:rPr>
                <w:rFonts w:ascii="Times New Roman" w:hAnsi="Times New Roman"/>
                <w:color w:val="000000"/>
                <w:kern w:val="0"/>
                <w:sz w:val="22"/>
              </w:rPr>
            </w:pPr>
            <w:r w:rsidRPr="001D3AAF">
              <w:rPr>
                <w:rFonts w:ascii="Times New Roman" w:hAnsi="Times New Roman"/>
                <w:color w:val="000000"/>
                <w:kern w:val="0"/>
                <w:sz w:val="22"/>
              </w:rPr>
              <w:t>浓缩玻璃清洁剂</w:t>
            </w:r>
            <w:r w:rsidRPr="001D3AAF">
              <w:rPr>
                <w:rFonts w:ascii="Times New Roman" w:hAnsi="Times New Roman"/>
                <w:color w:val="000000"/>
                <w:kern w:val="0"/>
                <w:sz w:val="22"/>
              </w:rPr>
              <w:t>(</w:t>
            </w:r>
            <w:r w:rsidRPr="001D3AAF">
              <w:rPr>
                <w:rFonts w:ascii="Times New Roman" w:hAnsi="Times New Roman"/>
                <w:color w:val="000000"/>
                <w:kern w:val="0"/>
                <w:sz w:val="22"/>
              </w:rPr>
              <w:t>碱性）</w:t>
            </w:r>
          </w:p>
        </w:tc>
        <w:tc>
          <w:tcPr>
            <w:tcW w:w="217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4</w:t>
            </w:r>
          </w:p>
        </w:tc>
        <w:tc>
          <w:tcPr>
            <w:tcW w:w="1155" w:type="dxa"/>
            <w:tcBorders>
              <w:top w:val="nil"/>
              <w:left w:val="nil"/>
              <w:bottom w:val="single" w:sz="4" w:space="0" w:color="auto"/>
              <w:right w:val="single" w:sz="4" w:space="0" w:color="auto"/>
            </w:tcBorders>
            <w:shd w:val="clear" w:color="auto" w:fill="auto"/>
            <w:vAlign w:val="center"/>
          </w:tcPr>
          <w:p w:rsidR="00A306A4" w:rsidRPr="001D3AAF" w:rsidRDefault="00A306A4" w:rsidP="005B0658">
            <w:pPr>
              <w:widowControl/>
              <w:jc w:val="center"/>
              <w:rPr>
                <w:rFonts w:ascii="Times New Roman" w:hAnsi="Times New Roman"/>
                <w:color w:val="000000"/>
                <w:kern w:val="0"/>
                <w:sz w:val="22"/>
              </w:rPr>
            </w:pPr>
            <w:r w:rsidRPr="001D3AAF">
              <w:rPr>
                <w:rFonts w:ascii="Times New Roman" w:hAnsi="Times New Roman"/>
                <w:color w:val="000000"/>
                <w:kern w:val="0"/>
                <w:sz w:val="22"/>
              </w:rPr>
              <w:t>桶</w:t>
            </w:r>
          </w:p>
        </w:tc>
      </w:tr>
    </w:tbl>
    <w:p w:rsidR="00A306A4" w:rsidRPr="00B628A1" w:rsidRDefault="00A306A4" w:rsidP="00A306A4">
      <w:pPr>
        <w:tabs>
          <w:tab w:val="left" w:pos="7200"/>
        </w:tabs>
        <w:adjustRightInd w:val="0"/>
        <w:snapToGrid w:val="0"/>
        <w:spacing w:line="300" w:lineRule="auto"/>
        <w:ind w:firstLineChars="200" w:firstLine="440"/>
        <w:rPr>
          <w:rFonts w:ascii="Times New Roman" w:hAnsi="Times New Roman"/>
          <w:bCs/>
          <w:sz w:val="22"/>
        </w:rPr>
      </w:pP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9.2.2</w:t>
      </w:r>
      <w:r>
        <w:rPr>
          <w:rFonts w:ascii="Times New Roman" w:hAnsi="Times New Roman" w:hint="eastAsia"/>
          <w:bCs/>
          <w:sz w:val="22"/>
        </w:rPr>
        <w:t>服务质量要求</w:t>
      </w:r>
    </w:p>
    <w:p w:rsidR="00A306A4" w:rsidRPr="00DF0AD1" w:rsidRDefault="00A306A4" w:rsidP="00A306A4">
      <w:pPr>
        <w:tabs>
          <w:tab w:val="left" w:pos="7200"/>
        </w:tabs>
        <w:adjustRightInd w:val="0"/>
        <w:snapToGrid w:val="0"/>
        <w:spacing w:line="300" w:lineRule="auto"/>
        <w:ind w:firstLineChars="200" w:firstLine="440"/>
        <w:rPr>
          <w:rFonts w:ascii="Times New Roman" w:hAnsi="Times New Roman" w:hint="eastAsia"/>
          <w:bCs/>
          <w:sz w:val="22"/>
        </w:rPr>
      </w:pPr>
      <w:r w:rsidRPr="00DF0AD1">
        <w:rPr>
          <w:rFonts w:ascii="Times New Roman" w:hAnsi="Times New Roman" w:hint="eastAsia"/>
          <w:bCs/>
          <w:sz w:val="22"/>
        </w:rPr>
        <w:t>（</w:t>
      </w:r>
      <w:r w:rsidRPr="00DF0AD1">
        <w:rPr>
          <w:rFonts w:ascii="Times New Roman" w:hAnsi="Times New Roman" w:hint="eastAsia"/>
          <w:bCs/>
          <w:sz w:val="22"/>
        </w:rPr>
        <w:t>1</w:t>
      </w:r>
      <w:r w:rsidRPr="00DF0AD1">
        <w:rPr>
          <w:rFonts w:ascii="Times New Roman" w:hAnsi="Times New Roman" w:hint="eastAsia"/>
          <w:bCs/>
          <w:sz w:val="22"/>
        </w:rPr>
        <w:t>）项目管理服务</w:t>
      </w:r>
    </w:p>
    <w:p w:rsidR="00A306A4" w:rsidRPr="00DF0AD1" w:rsidRDefault="00A306A4" w:rsidP="00A306A4">
      <w:pPr>
        <w:tabs>
          <w:tab w:val="left" w:pos="7200"/>
        </w:tabs>
        <w:adjustRightInd w:val="0"/>
        <w:snapToGrid w:val="0"/>
        <w:spacing w:line="300" w:lineRule="auto"/>
        <w:ind w:firstLineChars="200" w:firstLine="440"/>
        <w:rPr>
          <w:rFonts w:ascii="Times New Roman" w:hAnsi="Times New Roman" w:hint="eastAsia"/>
          <w:bCs/>
          <w:sz w:val="22"/>
        </w:rPr>
      </w:pPr>
      <w:r w:rsidRPr="00DF0AD1">
        <w:rPr>
          <w:rFonts w:ascii="Times New Roman" w:hAnsi="Times New Roman" w:hint="eastAsia"/>
          <w:bCs/>
          <w:sz w:val="22"/>
        </w:rPr>
        <w:t>①形象与接待：统一着装持证，文明用语；电话</w:t>
      </w:r>
      <w:r w:rsidRPr="00DF0AD1">
        <w:rPr>
          <w:rFonts w:ascii="Times New Roman" w:hAnsi="Times New Roman" w:hint="eastAsia"/>
          <w:bCs/>
          <w:sz w:val="22"/>
        </w:rPr>
        <w:t>/</w:t>
      </w:r>
      <w:r w:rsidRPr="00DF0AD1">
        <w:rPr>
          <w:rFonts w:ascii="Times New Roman" w:hAnsi="Times New Roman" w:hint="eastAsia"/>
          <w:bCs/>
          <w:sz w:val="22"/>
        </w:rPr>
        <w:t>线上</w:t>
      </w:r>
      <w:r w:rsidRPr="00DF0AD1">
        <w:rPr>
          <w:rFonts w:ascii="Times New Roman" w:hAnsi="Times New Roman" w:hint="eastAsia"/>
          <w:bCs/>
          <w:sz w:val="22"/>
        </w:rPr>
        <w:t>1</w:t>
      </w:r>
      <w:r w:rsidRPr="00DF0AD1">
        <w:rPr>
          <w:rFonts w:ascii="Times New Roman" w:hAnsi="Times New Roman" w:hint="eastAsia"/>
          <w:bCs/>
          <w:sz w:val="22"/>
        </w:rPr>
        <w:t>小时内响应，</w:t>
      </w:r>
      <w:r w:rsidRPr="00DF0AD1">
        <w:rPr>
          <w:rFonts w:ascii="Times New Roman" w:hAnsi="Times New Roman" w:hint="eastAsia"/>
          <w:bCs/>
          <w:sz w:val="22"/>
        </w:rPr>
        <w:t>24</w:t>
      </w:r>
      <w:r w:rsidRPr="00DF0AD1">
        <w:rPr>
          <w:rFonts w:ascii="Times New Roman" w:hAnsi="Times New Roman" w:hint="eastAsia"/>
          <w:bCs/>
          <w:sz w:val="22"/>
        </w:rPr>
        <w:t>小时内回访。</w:t>
      </w:r>
    </w:p>
    <w:p w:rsidR="00A306A4" w:rsidRPr="00DF0AD1" w:rsidRDefault="00A306A4" w:rsidP="00A306A4">
      <w:pPr>
        <w:tabs>
          <w:tab w:val="left" w:pos="7200"/>
        </w:tabs>
        <w:adjustRightInd w:val="0"/>
        <w:snapToGrid w:val="0"/>
        <w:spacing w:line="300" w:lineRule="auto"/>
        <w:ind w:firstLineChars="200" w:firstLine="440"/>
        <w:rPr>
          <w:rFonts w:ascii="Times New Roman" w:hAnsi="Times New Roman"/>
          <w:bCs/>
          <w:sz w:val="22"/>
        </w:rPr>
      </w:pPr>
      <w:r w:rsidRPr="00DF0AD1">
        <w:rPr>
          <w:rFonts w:ascii="Times New Roman" w:hAnsi="Times New Roman" w:hint="eastAsia"/>
          <w:bCs/>
          <w:sz w:val="22"/>
        </w:rPr>
        <w:t>②公共区域巡查：每日全覆盖，重点查消防通道、设施异常；问题</w:t>
      </w:r>
      <w:r w:rsidRPr="00DF0AD1">
        <w:rPr>
          <w:rFonts w:ascii="Times New Roman" w:hAnsi="Times New Roman"/>
          <w:bCs/>
          <w:sz w:val="22"/>
        </w:rPr>
        <w:t>2</w:t>
      </w:r>
      <w:r w:rsidRPr="00DF0AD1">
        <w:rPr>
          <w:rFonts w:ascii="Times New Roman" w:hAnsi="Times New Roman" w:hint="eastAsia"/>
          <w:bCs/>
          <w:sz w:val="22"/>
        </w:rPr>
        <w:t>小时内派单，巡查完成率</w:t>
      </w:r>
      <w:r w:rsidRPr="00DF0AD1">
        <w:rPr>
          <w:rFonts w:ascii="Times New Roman" w:hAnsi="Times New Roman"/>
          <w:bCs/>
          <w:sz w:val="22"/>
        </w:rPr>
        <w:t>100%</w:t>
      </w:r>
      <w:r w:rsidRPr="00DF0AD1">
        <w:rPr>
          <w:rFonts w:ascii="Times New Roman" w:hAnsi="Times New Roman" w:hint="eastAsia"/>
          <w:bCs/>
          <w:sz w:val="22"/>
        </w:rPr>
        <w:t>。</w:t>
      </w:r>
    </w:p>
    <w:p w:rsidR="00A306A4" w:rsidRPr="00DF0AD1" w:rsidRDefault="00A306A4" w:rsidP="00A306A4">
      <w:pPr>
        <w:tabs>
          <w:tab w:val="left" w:pos="7200"/>
        </w:tabs>
        <w:adjustRightInd w:val="0"/>
        <w:snapToGrid w:val="0"/>
        <w:spacing w:line="300" w:lineRule="auto"/>
        <w:ind w:firstLineChars="200" w:firstLine="440"/>
        <w:rPr>
          <w:rFonts w:ascii="Times New Roman" w:hAnsi="Times New Roman" w:hint="eastAsia"/>
          <w:bCs/>
          <w:sz w:val="22"/>
        </w:rPr>
      </w:pPr>
      <w:r w:rsidRPr="00DF0AD1">
        <w:rPr>
          <w:rFonts w:ascii="Times New Roman" w:hAnsi="Times New Roman" w:hint="eastAsia"/>
          <w:bCs/>
          <w:sz w:val="22"/>
        </w:rPr>
        <w:t>③清洁绿化监管：楼道每日</w:t>
      </w:r>
      <w:r w:rsidRPr="00DF0AD1">
        <w:rPr>
          <w:rFonts w:ascii="Times New Roman" w:hAnsi="Times New Roman" w:hint="eastAsia"/>
          <w:bCs/>
          <w:sz w:val="22"/>
        </w:rPr>
        <w:t>1</w:t>
      </w:r>
      <w:r w:rsidRPr="00DF0AD1">
        <w:rPr>
          <w:rFonts w:ascii="Times New Roman" w:hAnsi="Times New Roman" w:hint="eastAsia"/>
          <w:bCs/>
          <w:sz w:val="22"/>
        </w:rPr>
        <w:t>次、电梯每日</w:t>
      </w:r>
      <w:r w:rsidRPr="00DF0AD1">
        <w:rPr>
          <w:rFonts w:ascii="Times New Roman" w:hAnsi="Times New Roman" w:hint="eastAsia"/>
          <w:bCs/>
          <w:sz w:val="22"/>
        </w:rPr>
        <w:t>2</w:t>
      </w:r>
      <w:r w:rsidRPr="00DF0AD1">
        <w:rPr>
          <w:rFonts w:ascii="Times New Roman" w:hAnsi="Times New Roman" w:hint="eastAsia"/>
          <w:bCs/>
          <w:sz w:val="22"/>
        </w:rPr>
        <w:t>次；清洁达标率≥</w:t>
      </w:r>
      <w:r w:rsidRPr="00DF0AD1">
        <w:rPr>
          <w:rFonts w:ascii="Times New Roman" w:hAnsi="Times New Roman" w:hint="eastAsia"/>
          <w:bCs/>
          <w:sz w:val="22"/>
        </w:rPr>
        <w:t>95%</w:t>
      </w:r>
      <w:r w:rsidRPr="00DF0AD1">
        <w:rPr>
          <w:rFonts w:ascii="Times New Roman" w:hAnsi="Times New Roman" w:hint="eastAsia"/>
          <w:bCs/>
          <w:sz w:val="22"/>
        </w:rPr>
        <w:t>。</w:t>
      </w:r>
    </w:p>
    <w:p w:rsidR="00A306A4" w:rsidRPr="00DF0AD1" w:rsidRDefault="00A306A4" w:rsidP="00A306A4">
      <w:pPr>
        <w:tabs>
          <w:tab w:val="left" w:pos="7200"/>
        </w:tabs>
        <w:adjustRightInd w:val="0"/>
        <w:snapToGrid w:val="0"/>
        <w:spacing w:line="300" w:lineRule="auto"/>
        <w:ind w:firstLineChars="200" w:firstLine="440"/>
        <w:rPr>
          <w:rFonts w:ascii="Times New Roman" w:hAnsi="Times New Roman"/>
          <w:bCs/>
          <w:sz w:val="22"/>
        </w:rPr>
      </w:pPr>
      <w:r w:rsidRPr="00DF0AD1">
        <w:rPr>
          <w:rFonts w:ascii="Times New Roman" w:hAnsi="Times New Roman" w:hint="eastAsia"/>
          <w:bCs/>
          <w:sz w:val="22"/>
        </w:rPr>
        <w:t>④秩序维护：访客登记；车辆道闸响应≤</w:t>
      </w:r>
      <w:r w:rsidRPr="00DF0AD1">
        <w:rPr>
          <w:rFonts w:ascii="Times New Roman" w:hAnsi="Times New Roman"/>
          <w:bCs/>
          <w:sz w:val="22"/>
        </w:rPr>
        <w:t>2</w:t>
      </w:r>
      <w:r w:rsidRPr="00DF0AD1">
        <w:rPr>
          <w:rFonts w:ascii="Times New Roman" w:hAnsi="Times New Roman" w:hint="eastAsia"/>
          <w:bCs/>
          <w:sz w:val="22"/>
        </w:rPr>
        <w:t>秒，秩序投诉率≤</w:t>
      </w:r>
      <w:r w:rsidRPr="00DF0AD1">
        <w:rPr>
          <w:rFonts w:ascii="Times New Roman" w:hAnsi="Times New Roman"/>
          <w:bCs/>
          <w:sz w:val="22"/>
        </w:rPr>
        <w:t>1%/</w:t>
      </w:r>
      <w:r w:rsidRPr="00DF0AD1">
        <w:rPr>
          <w:rFonts w:ascii="Times New Roman" w:hAnsi="Times New Roman" w:hint="eastAsia"/>
          <w:bCs/>
          <w:sz w:val="22"/>
        </w:rPr>
        <w:t>月。</w:t>
      </w:r>
    </w:p>
    <w:p w:rsidR="00A306A4" w:rsidRPr="00DF0AD1" w:rsidRDefault="00A306A4" w:rsidP="00A306A4">
      <w:pPr>
        <w:tabs>
          <w:tab w:val="left" w:pos="7200"/>
        </w:tabs>
        <w:adjustRightInd w:val="0"/>
        <w:snapToGrid w:val="0"/>
        <w:spacing w:line="300" w:lineRule="auto"/>
        <w:ind w:firstLineChars="200" w:firstLine="440"/>
        <w:rPr>
          <w:rFonts w:ascii="Times New Roman" w:hAnsi="Times New Roman" w:hint="eastAsia"/>
          <w:bCs/>
          <w:sz w:val="22"/>
        </w:rPr>
      </w:pPr>
      <w:r w:rsidRPr="00DF0AD1">
        <w:rPr>
          <w:rFonts w:ascii="Times New Roman" w:hAnsi="Times New Roman" w:hint="eastAsia"/>
          <w:bCs/>
          <w:sz w:val="22"/>
        </w:rPr>
        <w:t>⑤诉求闭环：报修</w:t>
      </w:r>
      <w:r w:rsidRPr="00DF0AD1">
        <w:rPr>
          <w:rFonts w:ascii="Times New Roman" w:hAnsi="Times New Roman" w:hint="eastAsia"/>
          <w:bCs/>
          <w:sz w:val="22"/>
        </w:rPr>
        <w:t>/</w:t>
      </w:r>
      <w:r w:rsidRPr="00DF0AD1">
        <w:rPr>
          <w:rFonts w:ascii="Times New Roman" w:hAnsi="Times New Roman" w:hint="eastAsia"/>
          <w:bCs/>
          <w:sz w:val="22"/>
        </w:rPr>
        <w:t>投诉</w:t>
      </w:r>
      <w:r w:rsidRPr="00DF0AD1">
        <w:rPr>
          <w:rFonts w:ascii="Times New Roman" w:hAnsi="Times New Roman" w:hint="eastAsia"/>
          <w:bCs/>
          <w:sz w:val="22"/>
        </w:rPr>
        <w:t>1</w:t>
      </w:r>
      <w:r w:rsidRPr="00DF0AD1">
        <w:rPr>
          <w:rFonts w:ascii="Times New Roman" w:hAnsi="Times New Roman" w:hint="eastAsia"/>
          <w:bCs/>
          <w:sz w:val="22"/>
        </w:rPr>
        <w:t>小时响应，处理及时率≥</w:t>
      </w:r>
      <w:r w:rsidRPr="00DF0AD1">
        <w:rPr>
          <w:rFonts w:ascii="Times New Roman" w:hAnsi="Times New Roman" w:hint="eastAsia"/>
          <w:bCs/>
          <w:sz w:val="22"/>
        </w:rPr>
        <w:t>95%</w:t>
      </w:r>
      <w:r w:rsidRPr="00DF0AD1">
        <w:rPr>
          <w:rFonts w:ascii="Times New Roman" w:hAnsi="Times New Roman" w:hint="eastAsia"/>
          <w:bCs/>
          <w:sz w:val="22"/>
        </w:rPr>
        <w:t>。</w:t>
      </w:r>
    </w:p>
    <w:p w:rsidR="00A306A4" w:rsidRPr="00DF0AD1" w:rsidRDefault="00A306A4" w:rsidP="00A306A4">
      <w:pPr>
        <w:tabs>
          <w:tab w:val="left" w:pos="7200"/>
        </w:tabs>
        <w:adjustRightInd w:val="0"/>
        <w:snapToGrid w:val="0"/>
        <w:spacing w:line="300" w:lineRule="auto"/>
        <w:ind w:firstLineChars="200" w:firstLine="440"/>
        <w:rPr>
          <w:rFonts w:ascii="Times New Roman" w:hAnsi="Times New Roman" w:hint="eastAsia"/>
          <w:bCs/>
          <w:sz w:val="22"/>
        </w:rPr>
      </w:pPr>
      <w:r w:rsidRPr="00DF0AD1">
        <w:rPr>
          <w:rFonts w:ascii="Times New Roman" w:hAnsi="Times New Roman" w:hint="eastAsia"/>
          <w:bCs/>
          <w:sz w:val="22"/>
        </w:rPr>
        <w:t>⑥满意度：年度满意度≥</w:t>
      </w:r>
      <w:r w:rsidRPr="00DF0AD1">
        <w:rPr>
          <w:rFonts w:ascii="Times New Roman" w:hAnsi="Times New Roman" w:hint="eastAsia"/>
          <w:bCs/>
          <w:sz w:val="22"/>
        </w:rPr>
        <w:t>85</w:t>
      </w:r>
      <w:r w:rsidRPr="00DF0AD1">
        <w:rPr>
          <w:rFonts w:ascii="Times New Roman" w:hAnsi="Times New Roman" w:hint="eastAsia"/>
          <w:bCs/>
          <w:sz w:val="22"/>
        </w:rPr>
        <w:t>分（</w:t>
      </w:r>
      <w:r w:rsidRPr="00DF0AD1">
        <w:rPr>
          <w:rFonts w:ascii="Times New Roman" w:hAnsi="Times New Roman" w:hint="eastAsia"/>
          <w:bCs/>
          <w:sz w:val="22"/>
        </w:rPr>
        <w:t>100</w:t>
      </w:r>
      <w:r w:rsidRPr="00DF0AD1">
        <w:rPr>
          <w:rFonts w:ascii="Times New Roman" w:hAnsi="Times New Roman" w:hint="eastAsia"/>
          <w:bCs/>
          <w:sz w:val="22"/>
        </w:rPr>
        <w:t>分制），投诉处理闭环率≥</w:t>
      </w:r>
      <w:r w:rsidRPr="00DF0AD1">
        <w:rPr>
          <w:rFonts w:ascii="Times New Roman" w:hAnsi="Times New Roman" w:hint="eastAsia"/>
          <w:bCs/>
          <w:sz w:val="22"/>
        </w:rPr>
        <w:t>98%</w:t>
      </w:r>
      <w:r w:rsidRPr="00DF0AD1">
        <w:rPr>
          <w:rFonts w:ascii="Times New Roman" w:hAnsi="Times New Roman" w:hint="eastAsia"/>
          <w:bCs/>
          <w:sz w:val="22"/>
        </w:rPr>
        <w:t>。</w:t>
      </w:r>
    </w:p>
    <w:p w:rsidR="00A306A4" w:rsidRPr="00DF0AD1" w:rsidRDefault="00A306A4" w:rsidP="00A306A4">
      <w:pPr>
        <w:tabs>
          <w:tab w:val="left" w:pos="7200"/>
        </w:tabs>
        <w:adjustRightInd w:val="0"/>
        <w:snapToGrid w:val="0"/>
        <w:spacing w:line="300" w:lineRule="auto"/>
        <w:ind w:firstLineChars="200" w:firstLine="440"/>
        <w:rPr>
          <w:rFonts w:ascii="Times New Roman" w:hAnsi="Times New Roman"/>
          <w:bCs/>
          <w:sz w:val="22"/>
        </w:rPr>
      </w:pPr>
      <w:r w:rsidRPr="00DF0AD1">
        <w:rPr>
          <w:rFonts w:ascii="Times New Roman" w:hAnsi="Times New Roman" w:hint="eastAsia"/>
          <w:bCs/>
          <w:sz w:val="22"/>
        </w:rPr>
        <w:t>⑦预案与演练：火灾、电梯困人、水管爆裂、自然灾害等预案完备；每年≥</w:t>
      </w:r>
      <w:r w:rsidRPr="00DF0AD1">
        <w:rPr>
          <w:rFonts w:ascii="Times New Roman" w:hAnsi="Times New Roman" w:hint="eastAsia"/>
          <w:bCs/>
          <w:sz w:val="22"/>
        </w:rPr>
        <w:t>2</w:t>
      </w:r>
      <w:r w:rsidRPr="00DF0AD1">
        <w:rPr>
          <w:rFonts w:ascii="Times New Roman" w:hAnsi="Times New Roman" w:hint="eastAsia"/>
          <w:bCs/>
          <w:sz w:val="22"/>
        </w:rPr>
        <w:t>次演练，参与率</w:t>
      </w:r>
      <w:r w:rsidRPr="00DF0AD1">
        <w:rPr>
          <w:rFonts w:ascii="Times New Roman" w:hAnsi="Times New Roman" w:hint="eastAsia"/>
          <w:bCs/>
          <w:sz w:val="22"/>
        </w:rPr>
        <w:t>100%</w:t>
      </w:r>
      <w:r w:rsidRPr="00DF0AD1">
        <w:rPr>
          <w:rFonts w:ascii="Times New Roman" w:hAnsi="Times New Roman" w:hint="eastAsia"/>
          <w:bCs/>
          <w:sz w:val="22"/>
        </w:rPr>
        <w:t>，突发事件</w:t>
      </w:r>
      <w:r w:rsidRPr="00DF0AD1">
        <w:rPr>
          <w:rFonts w:ascii="Times New Roman" w:hAnsi="Times New Roman"/>
          <w:bCs/>
          <w:sz w:val="22"/>
        </w:rPr>
        <w:t>15</w:t>
      </w:r>
      <w:r w:rsidRPr="00DF0AD1">
        <w:rPr>
          <w:rFonts w:ascii="Times New Roman" w:hAnsi="Times New Roman" w:hint="eastAsia"/>
          <w:bCs/>
          <w:sz w:val="22"/>
        </w:rPr>
        <w:t>分钟到场，</w:t>
      </w:r>
      <w:r w:rsidRPr="00DF0AD1">
        <w:rPr>
          <w:rFonts w:ascii="Times New Roman" w:hAnsi="Times New Roman"/>
          <w:bCs/>
          <w:sz w:val="22"/>
        </w:rPr>
        <w:t>2</w:t>
      </w:r>
      <w:r w:rsidRPr="00DF0AD1">
        <w:rPr>
          <w:rFonts w:ascii="Times New Roman" w:hAnsi="Times New Roman" w:hint="eastAsia"/>
          <w:bCs/>
          <w:sz w:val="22"/>
        </w:rPr>
        <w:t>小时内上报主管部门。</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）保安服务：</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①实行</w:t>
      </w:r>
      <w:r>
        <w:rPr>
          <w:rFonts w:ascii="Times New Roman" w:hAnsi="Times New Roman" w:hint="eastAsia"/>
          <w:bCs/>
          <w:sz w:val="22"/>
        </w:rPr>
        <w:t>24</w:t>
      </w:r>
      <w:r>
        <w:rPr>
          <w:rFonts w:ascii="Times New Roman" w:hAnsi="Times New Roman" w:hint="eastAsia"/>
          <w:bCs/>
          <w:sz w:val="22"/>
        </w:rPr>
        <w:t>小时不间断巡查制度，确保无漏岗、脱岗、睡岗等失职现象，巡查记录需详细完整。</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②建立严格的来访人员登记制度，详细记录来访人员的身份信息、来访时间和事由。</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③保安人员需统一着装，佩戴明显标志，举止规范，反应敏捷，熟悉服务区域环境，做到文明值勤。</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④严格执行门禁管理制度，杜绝闲杂人员进入服务区域，有效预防和处理各类异常情况。</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）保洁服务：</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①保持服务区域的环境卫生达到高标准，设定环境卫生达标率不低于</w:t>
      </w:r>
      <w:r>
        <w:rPr>
          <w:rFonts w:ascii="Times New Roman" w:hAnsi="Times New Roman" w:hint="eastAsia"/>
          <w:bCs/>
          <w:sz w:val="22"/>
        </w:rPr>
        <w:t>95%</w:t>
      </w:r>
      <w:r>
        <w:rPr>
          <w:rFonts w:ascii="Times New Roman" w:hAnsi="Times New Roman" w:hint="eastAsia"/>
          <w:bCs/>
          <w:sz w:val="22"/>
        </w:rPr>
        <w:t>。</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②建立高效的投诉处理机制，确保用户投诉得到及时有效处理，设定有效投诉处理率为</w:t>
      </w:r>
      <w:r>
        <w:rPr>
          <w:rFonts w:ascii="Times New Roman" w:hAnsi="Times New Roman" w:hint="eastAsia"/>
          <w:bCs/>
          <w:sz w:val="22"/>
        </w:rPr>
        <w:t>100%</w:t>
      </w:r>
      <w:r>
        <w:rPr>
          <w:rFonts w:ascii="Times New Roman" w:hAnsi="Times New Roman" w:hint="eastAsia"/>
          <w:bCs/>
          <w:sz w:val="22"/>
        </w:rPr>
        <w:t>，有效投诉率控制在</w:t>
      </w:r>
      <w:r>
        <w:rPr>
          <w:rFonts w:ascii="Times New Roman" w:hAnsi="Times New Roman" w:hint="eastAsia"/>
          <w:bCs/>
          <w:sz w:val="22"/>
        </w:rPr>
        <w:t>5%</w:t>
      </w:r>
      <w:r>
        <w:rPr>
          <w:rFonts w:ascii="Times New Roman" w:hAnsi="Times New Roman" w:hint="eastAsia"/>
          <w:bCs/>
          <w:sz w:val="22"/>
        </w:rPr>
        <w:t>以下。</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③垃圾需做到日产日清，分类处理，确保无垃圾堆积现象，保持办公区域及公共区域的清洁卫生，</w:t>
      </w:r>
      <w:r>
        <w:rPr>
          <w:rFonts w:ascii="Times New Roman" w:hAnsi="Times New Roman" w:hint="eastAsia"/>
          <w:bCs/>
          <w:sz w:val="22"/>
        </w:rPr>
        <w:lastRenderedPageBreak/>
        <w:t>定期消毒，营造良好的工作环境。</w:t>
      </w:r>
    </w:p>
    <w:p w:rsidR="00A306A4" w:rsidRDefault="00A306A4" w:rsidP="00A306A4">
      <w:pPr>
        <w:adjustRightInd w:val="0"/>
        <w:snapToGrid w:val="0"/>
        <w:spacing w:line="300" w:lineRule="auto"/>
        <w:ind w:firstLineChars="200" w:firstLine="442"/>
        <w:outlineLvl w:val="2"/>
        <w:rPr>
          <w:rFonts w:ascii="Times New Roman" w:hAnsi="Times New Roman"/>
          <w:b/>
          <w:bCs/>
          <w:sz w:val="22"/>
        </w:rPr>
      </w:pPr>
      <w:bookmarkStart w:id="32" w:name="_Toc188457457"/>
      <w:r>
        <w:rPr>
          <w:rFonts w:ascii="Times New Roman" w:hAnsi="Times New Roman"/>
          <w:b/>
          <w:bCs/>
          <w:sz w:val="22"/>
        </w:rPr>
        <w:t xml:space="preserve">10 </w:t>
      </w:r>
      <w:r>
        <w:rPr>
          <w:rFonts w:ascii="Times New Roman" w:hAnsi="Times New Roman"/>
          <w:b/>
          <w:bCs/>
          <w:sz w:val="22"/>
        </w:rPr>
        <w:t>安全文明作业要求和应急处置要求</w:t>
      </w:r>
      <w:bookmarkEnd w:id="32"/>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A306A4" w:rsidRDefault="00A306A4" w:rsidP="00A306A4">
      <w:pPr>
        <w:adjustRightInd w:val="0"/>
        <w:snapToGrid w:val="0"/>
        <w:spacing w:line="300" w:lineRule="auto"/>
        <w:ind w:firstLineChars="200" w:firstLine="442"/>
        <w:outlineLvl w:val="2"/>
        <w:rPr>
          <w:rFonts w:ascii="Times New Roman" w:hAnsi="Times New Roman"/>
          <w:b/>
          <w:bCs/>
          <w:sz w:val="22"/>
        </w:rPr>
      </w:pPr>
      <w:bookmarkStart w:id="33" w:name="_Toc188457458"/>
      <w:r>
        <w:rPr>
          <w:rFonts w:ascii="Times New Roman" w:hAnsi="Times New Roman"/>
          <w:b/>
          <w:bCs/>
          <w:sz w:val="22"/>
        </w:rPr>
        <w:t>11</w:t>
      </w:r>
      <w:r>
        <w:rPr>
          <w:rFonts w:ascii="Times New Roman" w:hAnsi="Times New Roman"/>
          <w:b/>
          <w:bCs/>
          <w:sz w:val="22"/>
        </w:rPr>
        <w:t>考核管理办法和要求</w:t>
      </w:r>
      <w:bookmarkEnd w:id="33"/>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11.1 </w:t>
      </w:r>
      <w:r>
        <w:rPr>
          <w:rFonts w:ascii="Times New Roman" w:hAnsi="Times New Roman"/>
          <w:bCs/>
          <w:sz w:val="22"/>
        </w:rPr>
        <w:t>考核形式：每</w:t>
      </w:r>
      <w:r>
        <w:rPr>
          <w:rFonts w:ascii="Times New Roman" w:hAnsi="Times New Roman" w:hint="eastAsia"/>
          <w:bCs/>
          <w:sz w:val="22"/>
        </w:rPr>
        <w:t>季</w:t>
      </w:r>
      <w:r>
        <w:rPr>
          <w:rFonts w:ascii="Times New Roman" w:hAnsi="Times New Roman"/>
          <w:bCs/>
          <w:sz w:val="22"/>
        </w:rPr>
        <w:t>由采购人平时随机巡检考核。</w:t>
      </w:r>
    </w:p>
    <w:p w:rsidR="00A306A4" w:rsidRDefault="00A306A4" w:rsidP="00A306A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11.2 </w:t>
      </w:r>
      <w:r>
        <w:rPr>
          <w:rFonts w:ascii="Times New Roman" w:hAnsi="Times New Roman"/>
          <w:bCs/>
          <w:sz w:val="22"/>
        </w:rPr>
        <w:t>考核标准：依据考核结果，按得分高低分为好、较好、及格、差四个等级。</w:t>
      </w:r>
    </w:p>
    <w:tbl>
      <w:tblPr>
        <w:tblW w:w="864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88"/>
        <w:gridCol w:w="1509"/>
        <w:gridCol w:w="5650"/>
        <w:gridCol w:w="796"/>
      </w:tblGrid>
      <w:tr w:rsidR="00A306A4" w:rsidRPr="001D3AAF" w:rsidTr="005B0658">
        <w:trPr>
          <w:trHeight w:val="659"/>
          <w:jc w:val="center"/>
        </w:trPr>
        <w:tc>
          <w:tcPr>
            <w:tcW w:w="688" w:type="dxa"/>
            <w:tcBorders>
              <w:top w:val="single" w:sz="4" w:space="0" w:color="000000"/>
            </w:tcBorders>
          </w:tcPr>
          <w:p w:rsidR="00A306A4" w:rsidRPr="001D3AAF" w:rsidRDefault="00A306A4" w:rsidP="005B0658">
            <w:pPr>
              <w:pStyle w:val="TableText1"/>
              <w:autoSpaceDE w:val="0"/>
              <w:autoSpaceDN w:val="0"/>
              <w:spacing w:before="29" w:line="260" w:lineRule="auto"/>
              <w:ind w:left="129" w:right="121" w:hanging="1"/>
              <w:rPr>
                <w:rFonts w:ascii="Times New Roman" w:hAnsi="Times New Roman"/>
                <w:sz w:val="22"/>
                <w:szCs w:val="22"/>
              </w:rPr>
            </w:pPr>
            <w:r w:rsidRPr="001D3AAF">
              <w:rPr>
                <w:rFonts w:ascii="Times New Roman" w:hAnsi="Times New Roman"/>
                <w:b/>
                <w:bCs/>
                <w:spacing w:val="-6"/>
                <w:sz w:val="22"/>
                <w:szCs w:val="22"/>
              </w:rPr>
              <w:t>考核</w:t>
            </w:r>
            <w:r w:rsidRPr="001D3AAF">
              <w:rPr>
                <w:rFonts w:ascii="Times New Roman" w:hAnsi="Times New Roman"/>
                <w:sz w:val="22"/>
                <w:szCs w:val="22"/>
              </w:rPr>
              <w:t xml:space="preserve"> </w:t>
            </w:r>
            <w:r w:rsidRPr="001D3AAF">
              <w:rPr>
                <w:rFonts w:ascii="Times New Roman" w:hAnsi="Times New Roman"/>
                <w:b/>
                <w:bCs/>
                <w:spacing w:val="-7"/>
                <w:sz w:val="22"/>
                <w:szCs w:val="22"/>
              </w:rPr>
              <w:t>单位</w:t>
            </w:r>
          </w:p>
        </w:tc>
        <w:tc>
          <w:tcPr>
            <w:tcW w:w="1509" w:type="dxa"/>
            <w:tcBorders>
              <w:top w:val="single" w:sz="4" w:space="0" w:color="000000"/>
            </w:tcBorders>
          </w:tcPr>
          <w:p w:rsidR="00A306A4" w:rsidRPr="001D3AAF" w:rsidRDefault="00A306A4" w:rsidP="005B0658">
            <w:pPr>
              <w:pStyle w:val="TableText1"/>
              <w:autoSpaceDE w:val="0"/>
              <w:autoSpaceDN w:val="0"/>
              <w:spacing w:before="192" w:line="220" w:lineRule="auto"/>
              <w:ind w:left="246"/>
              <w:rPr>
                <w:rFonts w:ascii="Times New Roman" w:hAnsi="Times New Roman"/>
                <w:sz w:val="22"/>
                <w:szCs w:val="22"/>
              </w:rPr>
            </w:pPr>
            <w:r w:rsidRPr="001D3AAF">
              <w:rPr>
                <w:rFonts w:ascii="Times New Roman" w:hAnsi="Times New Roman"/>
                <w:b/>
                <w:bCs/>
                <w:spacing w:val="-4"/>
                <w:sz w:val="22"/>
                <w:szCs w:val="22"/>
              </w:rPr>
              <w:t>考核分</w:t>
            </w:r>
          </w:p>
        </w:tc>
        <w:tc>
          <w:tcPr>
            <w:tcW w:w="5650" w:type="dxa"/>
            <w:tcBorders>
              <w:top w:val="single" w:sz="4" w:space="0" w:color="000000"/>
            </w:tcBorders>
          </w:tcPr>
          <w:p w:rsidR="00A306A4" w:rsidRPr="001D3AAF" w:rsidRDefault="00A306A4" w:rsidP="005B0658">
            <w:pPr>
              <w:pStyle w:val="TableText1"/>
              <w:autoSpaceDE w:val="0"/>
              <w:autoSpaceDN w:val="0"/>
              <w:spacing w:before="192" w:line="219" w:lineRule="auto"/>
              <w:ind w:left="2569"/>
              <w:rPr>
                <w:rFonts w:ascii="Times New Roman" w:hAnsi="Times New Roman"/>
                <w:sz w:val="22"/>
                <w:szCs w:val="22"/>
              </w:rPr>
            </w:pPr>
            <w:r w:rsidRPr="001D3AAF">
              <w:rPr>
                <w:rFonts w:ascii="Times New Roman" w:hAnsi="Times New Roman"/>
                <w:b/>
                <w:bCs/>
                <w:spacing w:val="-4"/>
                <w:sz w:val="22"/>
                <w:szCs w:val="22"/>
              </w:rPr>
              <w:t>评分依据</w:t>
            </w:r>
          </w:p>
        </w:tc>
        <w:tc>
          <w:tcPr>
            <w:tcW w:w="796" w:type="dxa"/>
            <w:tcBorders>
              <w:top w:val="single" w:sz="4" w:space="0" w:color="000000"/>
            </w:tcBorders>
          </w:tcPr>
          <w:p w:rsidR="00A306A4" w:rsidRPr="001D3AAF" w:rsidRDefault="00A306A4" w:rsidP="005B0658">
            <w:pPr>
              <w:pStyle w:val="TableText1"/>
              <w:autoSpaceDE w:val="0"/>
              <w:autoSpaceDN w:val="0"/>
              <w:spacing w:before="192" w:line="220" w:lineRule="auto"/>
              <w:ind w:left="185"/>
              <w:rPr>
                <w:rFonts w:ascii="Times New Roman" w:hAnsi="Times New Roman"/>
                <w:sz w:val="22"/>
                <w:szCs w:val="22"/>
              </w:rPr>
            </w:pPr>
            <w:r w:rsidRPr="001D3AAF">
              <w:rPr>
                <w:rFonts w:ascii="Times New Roman" w:hAnsi="Times New Roman"/>
                <w:b/>
                <w:bCs/>
                <w:spacing w:val="-5"/>
                <w:sz w:val="22"/>
                <w:szCs w:val="22"/>
              </w:rPr>
              <w:t>等级</w:t>
            </w:r>
          </w:p>
        </w:tc>
      </w:tr>
      <w:tr w:rsidR="00A306A4" w:rsidRPr="001D3AAF" w:rsidTr="005B0658">
        <w:trPr>
          <w:trHeight w:val="1974"/>
          <w:jc w:val="center"/>
        </w:trPr>
        <w:tc>
          <w:tcPr>
            <w:tcW w:w="688" w:type="dxa"/>
            <w:vMerge w:val="restart"/>
            <w:tcBorders>
              <w:bottom w:val="nil"/>
            </w:tcBorders>
          </w:tcPr>
          <w:p w:rsidR="00A306A4" w:rsidRPr="001D3AAF" w:rsidRDefault="00A306A4" w:rsidP="005B0658">
            <w:pPr>
              <w:autoSpaceDE w:val="0"/>
              <w:autoSpaceDN w:val="0"/>
              <w:rPr>
                <w:rFonts w:ascii="Times New Roman" w:hAnsi="Times New Roman"/>
                <w:kern w:val="0"/>
                <w:sz w:val="22"/>
                <w:szCs w:val="20"/>
              </w:rPr>
            </w:pPr>
          </w:p>
        </w:tc>
        <w:tc>
          <w:tcPr>
            <w:tcW w:w="1509" w:type="dxa"/>
            <w:vAlign w:val="center"/>
          </w:tcPr>
          <w:p w:rsidR="00A306A4" w:rsidRPr="001D3AAF" w:rsidRDefault="00A306A4" w:rsidP="005B0658">
            <w:pPr>
              <w:pStyle w:val="TableText1"/>
              <w:autoSpaceDE w:val="0"/>
              <w:autoSpaceDN w:val="0"/>
              <w:spacing w:before="72" w:line="264" w:lineRule="auto"/>
              <w:ind w:right="104"/>
              <w:jc w:val="center"/>
              <w:rPr>
                <w:rFonts w:ascii="Times New Roman" w:hAnsi="Times New Roman"/>
                <w:sz w:val="22"/>
                <w:szCs w:val="22"/>
              </w:rPr>
            </w:pPr>
            <w:r w:rsidRPr="001D3AAF">
              <w:rPr>
                <w:rFonts w:ascii="Times New Roman" w:hAnsi="Times New Roman"/>
                <w:spacing w:val="-4"/>
                <w:sz w:val="22"/>
                <w:szCs w:val="22"/>
              </w:rPr>
              <w:t>90</w:t>
            </w:r>
            <w:r w:rsidRPr="001D3AAF">
              <w:rPr>
                <w:rFonts w:ascii="Times New Roman" w:hAnsi="Times New Roman"/>
                <w:spacing w:val="-47"/>
                <w:sz w:val="22"/>
                <w:szCs w:val="22"/>
              </w:rPr>
              <w:t xml:space="preserve"> </w:t>
            </w:r>
            <w:r w:rsidRPr="001D3AAF">
              <w:rPr>
                <w:rFonts w:ascii="Times New Roman" w:hAnsi="Times New Roman"/>
                <w:spacing w:val="-4"/>
                <w:sz w:val="22"/>
                <w:szCs w:val="22"/>
              </w:rPr>
              <w:t>分及</w:t>
            </w:r>
            <w:r w:rsidRPr="001D3AAF">
              <w:rPr>
                <w:rFonts w:ascii="Times New Roman" w:hAnsi="Times New Roman"/>
                <w:spacing w:val="-8"/>
                <w:sz w:val="22"/>
                <w:szCs w:val="22"/>
              </w:rPr>
              <w:t>以上</w:t>
            </w:r>
          </w:p>
        </w:tc>
        <w:tc>
          <w:tcPr>
            <w:tcW w:w="5650" w:type="dxa"/>
            <w:vAlign w:val="center"/>
          </w:tcPr>
          <w:p w:rsidR="00A306A4" w:rsidRPr="001D3AAF" w:rsidRDefault="00A306A4" w:rsidP="005B0658">
            <w:pPr>
              <w:pStyle w:val="TableText1"/>
              <w:autoSpaceDE w:val="0"/>
              <w:autoSpaceDN w:val="0"/>
              <w:spacing w:line="220" w:lineRule="auto"/>
              <w:ind w:left="128"/>
              <w:rPr>
                <w:rFonts w:ascii="Times New Roman" w:hAnsi="Times New Roman"/>
                <w:sz w:val="22"/>
                <w:szCs w:val="22"/>
              </w:rPr>
            </w:pPr>
            <w:r w:rsidRPr="001D3AAF">
              <w:rPr>
                <w:rFonts w:ascii="Times New Roman" w:hAnsi="Times New Roman"/>
                <w:spacing w:val="-5"/>
                <w:sz w:val="22"/>
                <w:szCs w:val="22"/>
              </w:rPr>
              <w:t>1.</w:t>
            </w:r>
            <w:r w:rsidRPr="001D3AAF">
              <w:rPr>
                <w:rFonts w:ascii="Times New Roman" w:hAnsi="Times New Roman"/>
                <w:spacing w:val="-5"/>
                <w:sz w:val="22"/>
                <w:szCs w:val="22"/>
              </w:rPr>
              <w:t>全年无安全事故；</w:t>
            </w:r>
          </w:p>
          <w:p w:rsidR="00A306A4" w:rsidRPr="001D3AAF" w:rsidRDefault="00A306A4" w:rsidP="005B0658">
            <w:pPr>
              <w:pStyle w:val="TableText1"/>
              <w:autoSpaceDE w:val="0"/>
              <w:autoSpaceDN w:val="0"/>
              <w:spacing w:line="262" w:lineRule="auto"/>
              <w:ind w:left="115" w:right="181"/>
              <w:rPr>
                <w:rFonts w:ascii="Times New Roman" w:hAnsi="Times New Roman"/>
                <w:sz w:val="22"/>
                <w:szCs w:val="22"/>
              </w:rPr>
            </w:pPr>
            <w:r w:rsidRPr="001D3AAF">
              <w:rPr>
                <w:rFonts w:ascii="Times New Roman" w:hAnsi="Times New Roman"/>
                <w:spacing w:val="-1"/>
                <w:sz w:val="22"/>
                <w:szCs w:val="22"/>
              </w:rPr>
              <w:t>2.</w:t>
            </w:r>
            <w:r w:rsidRPr="001D3AAF">
              <w:rPr>
                <w:rFonts w:ascii="Times New Roman" w:hAnsi="Times New Roman"/>
                <w:spacing w:val="-1"/>
                <w:sz w:val="22"/>
                <w:szCs w:val="22"/>
              </w:rPr>
              <w:t>环境卫生按照规定要求定时定点定人，各规定场所时刻保</w:t>
            </w:r>
            <w:r w:rsidRPr="001D3AAF">
              <w:rPr>
                <w:rFonts w:ascii="Times New Roman" w:hAnsi="Times New Roman"/>
                <w:spacing w:val="-6"/>
                <w:sz w:val="22"/>
                <w:szCs w:val="22"/>
              </w:rPr>
              <w:t>持清洁干净；</w:t>
            </w:r>
          </w:p>
          <w:p w:rsidR="00A306A4" w:rsidRPr="001D3AAF" w:rsidRDefault="00A306A4" w:rsidP="005B0658">
            <w:pPr>
              <w:pStyle w:val="TableText1"/>
              <w:autoSpaceDE w:val="0"/>
              <w:autoSpaceDN w:val="0"/>
              <w:spacing w:line="260" w:lineRule="auto"/>
              <w:ind w:left="111" w:right="1552" w:firstLine="5"/>
              <w:rPr>
                <w:rFonts w:ascii="Times New Roman" w:hAnsi="Times New Roman"/>
                <w:sz w:val="22"/>
                <w:szCs w:val="22"/>
              </w:rPr>
            </w:pPr>
            <w:r w:rsidRPr="001D3AAF">
              <w:rPr>
                <w:rFonts w:ascii="Times New Roman" w:hAnsi="Times New Roman"/>
                <w:spacing w:val="-3"/>
                <w:sz w:val="22"/>
                <w:szCs w:val="22"/>
              </w:rPr>
              <w:t>3.</w:t>
            </w:r>
            <w:r w:rsidRPr="001D3AAF">
              <w:rPr>
                <w:rFonts w:ascii="Times New Roman" w:hAnsi="Times New Roman"/>
                <w:spacing w:val="-1"/>
                <w:sz w:val="22"/>
                <w:szCs w:val="22"/>
              </w:rPr>
              <w:t>服务达到管理服务承诺及质量保证措施；</w:t>
            </w:r>
          </w:p>
          <w:p w:rsidR="00A306A4" w:rsidRPr="001D3AAF" w:rsidRDefault="00A306A4" w:rsidP="005B0658">
            <w:pPr>
              <w:pStyle w:val="TableText1"/>
              <w:autoSpaceDE w:val="0"/>
              <w:autoSpaceDN w:val="0"/>
              <w:spacing w:line="220" w:lineRule="auto"/>
              <w:ind w:left="116"/>
              <w:rPr>
                <w:rFonts w:ascii="Times New Roman" w:hAnsi="Times New Roman"/>
                <w:sz w:val="22"/>
                <w:szCs w:val="22"/>
              </w:rPr>
            </w:pPr>
            <w:r w:rsidRPr="001D3AAF">
              <w:rPr>
                <w:rFonts w:ascii="Times New Roman" w:hAnsi="Times New Roman"/>
                <w:spacing w:val="-1"/>
                <w:sz w:val="22"/>
                <w:szCs w:val="22"/>
              </w:rPr>
              <w:t>4.</w:t>
            </w:r>
            <w:r w:rsidRPr="001D3AAF">
              <w:rPr>
                <w:rFonts w:ascii="Times New Roman" w:hAnsi="Times New Roman"/>
                <w:spacing w:val="-1"/>
                <w:sz w:val="22"/>
                <w:szCs w:val="22"/>
              </w:rPr>
              <w:t>客户满意度达到</w:t>
            </w:r>
            <w:r w:rsidRPr="001D3AAF">
              <w:rPr>
                <w:rFonts w:ascii="Times New Roman" w:hAnsi="Times New Roman"/>
                <w:spacing w:val="-1"/>
                <w:sz w:val="22"/>
                <w:szCs w:val="22"/>
              </w:rPr>
              <w:t>≥90%</w:t>
            </w:r>
            <w:r w:rsidRPr="001D3AAF">
              <w:rPr>
                <w:rFonts w:ascii="Times New Roman" w:hAnsi="Times New Roman"/>
                <w:spacing w:val="-1"/>
                <w:sz w:val="22"/>
                <w:szCs w:val="22"/>
              </w:rPr>
              <w:t>；</w:t>
            </w:r>
          </w:p>
        </w:tc>
        <w:tc>
          <w:tcPr>
            <w:tcW w:w="796" w:type="dxa"/>
          </w:tcPr>
          <w:p w:rsidR="00A306A4" w:rsidRPr="001D3AAF" w:rsidRDefault="00A306A4" w:rsidP="005B0658">
            <w:pPr>
              <w:autoSpaceDE w:val="0"/>
              <w:autoSpaceDN w:val="0"/>
              <w:spacing w:line="258" w:lineRule="auto"/>
              <w:rPr>
                <w:rFonts w:ascii="Times New Roman" w:hAnsi="Times New Roman"/>
                <w:kern w:val="0"/>
                <w:sz w:val="22"/>
                <w:szCs w:val="20"/>
              </w:rPr>
            </w:pPr>
          </w:p>
          <w:p w:rsidR="00A306A4" w:rsidRPr="001D3AAF" w:rsidRDefault="00A306A4" w:rsidP="005B0658">
            <w:pPr>
              <w:autoSpaceDE w:val="0"/>
              <w:autoSpaceDN w:val="0"/>
              <w:spacing w:line="258" w:lineRule="auto"/>
              <w:rPr>
                <w:rFonts w:ascii="Times New Roman" w:hAnsi="Times New Roman"/>
                <w:kern w:val="0"/>
                <w:sz w:val="22"/>
                <w:szCs w:val="20"/>
              </w:rPr>
            </w:pPr>
          </w:p>
          <w:p w:rsidR="00A306A4" w:rsidRPr="001D3AAF" w:rsidRDefault="00A306A4" w:rsidP="005B0658">
            <w:pPr>
              <w:pStyle w:val="TableText1"/>
              <w:autoSpaceDE w:val="0"/>
              <w:autoSpaceDN w:val="0"/>
              <w:spacing w:before="71" w:line="220" w:lineRule="auto"/>
              <w:ind w:left="294"/>
              <w:rPr>
                <w:rFonts w:ascii="Times New Roman" w:hAnsi="Times New Roman"/>
                <w:sz w:val="22"/>
                <w:szCs w:val="22"/>
              </w:rPr>
            </w:pPr>
            <w:r w:rsidRPr="001D3AAF">
              <w:rPr>
                <w:rFonts w:ascii="Times New Roman" w:hAnsi="Times New Roman"/>
                <w:sz w:val="22"/>
                <w:szCs w:val="22"/>
              </w:rPr>
              <w:t>好</w:t>
            </w:r>
          </w:p>
        </w:tc>
      </w:tr>
      <w:tr w:rsidR="00A306A4" w:rsidRPr="001D3AAF" w:rsidTr="005B0658">
        <w:trPr>
          <w:trHeight w:val="1972"/>
          <w:jc w:val="center"/>
        </w:trPr>
        <w:tc>
          <w:tcPr>
            <w:tcW w:w="688" w:type="dxa"/>
            <w:vMerge/>
            <w:tcBorders>
              <w:top w:val="nil"/>
              <w:bottom w:val="nil"/>
            </w:tcBorders>
          </w:tcPr>
          <w:p w:rsidR="00A306A4" w:rsidRPr="001D3AAF" w:rsidRDefault="00A306A4" w:rsidP="005B0658">
            <w:pPr>
              <w:autoSpaceDE w:val="0"/>
              <w:autoSpaceDN w:val="0"/>
              <w:rPr>
                <w:rFonts w:ascii="Times New Roman" w:hAnsi="Times New Roman"/>
                <w:kern w:val="0"/>
                <w:sz w:val="22"/>
                <w:szCs w:val="20"/>
              </w:rPr>
            </w:pPr>
          </w:p>
        </w:tc>
        <w:tc>
          <w:tcPr>
            <w:tcW w:w="1509" w:type="dxa"/>
            <w:vAlign w:val="center"/>
          </w:tcPr>
          <w:p w:rsidR="00A306A4" w:rsidRPr="001D3AAF" w:rsidRDefault="00A306A4" w:rsidP="005B0658">
            <w:pPr>
              <w:pStyle w:val="TableText1"/>
              <w:autoSpaceDE w:val="0"/>
              <w:autoSpaceDN w:val="0"/>
              <w:spacing w:before="72" w:line="264" w:lineRule="auto"/>
              <w:ind w:right="104"/>
              <w:jc w:val="center"/>
              <w:rPr>
                <w:rFonts w:ascii="Times New Roman" w:hAnsi="Times New Roman"/>
                <w:spacing w:val="-4"/>
                <w:sz w:val="22"/>
                <w:szCs w:val="22"/>
              </w:rPr>
            </w:pPr>
            <w:r w:rsidRPr="001D3AAF">
              <w:rPr>
                <w:rFonts w:ascii="Times New Roman" w:hAnsi="Times New Roman"/>
                <w:spacing w:val="-4"/>
                <w:sz w:val="22"/>
                <w:szCs w:val="22"/>
              </w:rPr>
              <w:t xml:space="preserve">80 </w:t>
            </w:r>
            <w:r w:rsidRPr="001D3AAF">
              <w:rPr>
                <w:rFonts w:ascii="Times New Roman" w:hAnsi="Times New Roman"/>
                <w:spacing w:val="-4"/>
                <w:sz w:val="22"/>
                <w:szCs w:val="22"/>
              </w:rPr>
              <w:t>分～</w:t>
            </w:r>
            <w:r w:rsidRPr="001D3AAF">
              <w:rPr>
                <w:rFonts w:ascii="Times New Roman" w:hAnsi="Times New Roman"/>
                <w:spacing w:val="-4"/>
                <w:sz w:val="22"/>
                <w:szCs w:val="22"/>
              </w:rPr>
              <w:t xml:space="preserve">89 </w:t>
            </w:r>
            <w:r w:rsidRPr="001D3AAF">
              <w:rPr>
                <w:rFonts w:ascii="Times New Roman" w:hAnsi="Times New Roman"/>
                <w:spacing w:val="-4"/>
                <w:sz w:val="22"/>
                <w:szCs w:val="22"/>
              </w:rPr>
              <w:t>分</w:t>
            </w:r>
          </w:p>
        </w:tc>
        <w:tc>
          <w:tcPr>
            <w:tcW w:w="5650" w:type="dxa"/>
            <w:vAlign w:val="center"/>
          </w:tcPr>
          <w:p w:rsidR="00A306A4" w:rsidRPr="001D3AAF" w:rsidRDefault="00A306A4" w:rsidP="005B0658">
            <w:pPr>
              <w:pStyle w:val="TableText1"/>
              <w:autoSpaceDE w:val="0"/>
              <w:autoSpaceDN w:val="0"/>
              <w:spacing w:line="220" w:lineRule="auto"/>
              <w:ind w:left="128"/>
              <w:rPr>
                <w:rFonts w:ascii="Times New Roman" w:hAnsi="Times New Roman"/>
                <w:sz w:val="22"/>
                <w:szCs w:val="22"/>
              </w:rPr>
            </w:pPr>
            <w:r w:rsidRPr="001D3AAF">
              <w:rPr>
                <w:rFonts w:ascii="Times New Roman" w:hAnsi="Times New Roman"/>
                <w:spacing w:val="-2"/>
                <w:sz w:val="22"/>
                <w:szCs w:val="22"/>
              </w:rPr>
              <w:t>1.</w:t>
            </w:r>
            <w:r w:rsidRPr="001D3AAF">
              <w:rPr>
                <w:rFonts w:ascii="Times New Roman" w:hAnsi="Times New Roman"/>
                <w:spacing w:val="-2"/>
                <w:sz w:val="22"/>
                <w:szCs w:val="22"/>
              </w:rPr>
              <w:t>全年无责任安全事故；</w:t>
            </w:r>
          </w:p>
          <w:p w:rsidR="00A306A4" w:rsidRPr="001D3AAF" w:rsidRDefault="00A306A4" w:rsidP="005B0658">
            <w:pPr>
              <w:pStyle w:val="TableText1"/>
              <w:autoSpaceDE w:val="0"/>
              <w:autoSpaceDN w:val="0"/>
              <w:spacing w:line="260" w:lineRule="auto"/>
              <w:ind w:left="115" w:right="181"/>
              <w:rPr>
                <w:rFonts w:ascii="Times New Roman" w:hAnsi="Times New Roman"/>
                <w:sz w:val="22"/>
                <w:szCs w:val="22"/>
              </w:rPr>
            </w:pPr>
            <w:r w:rsidRPr="001D3AAF">
              <w:rPr>
                <w:rFonts w:ascii="Times New Roman" w:hAnsi="Times New Roman"/>
                <w:spacing w:val="-1"/>
                <w:sz w:val="22"/>
                <w:szCs w:val="22"/>
              </w:rPr>
              <w:t>2.</w:t>
            </w:r>
            <w:r w:rsidRPr="001D3AAF">
              <w:rPr>
                <w:rFonts w:ascii="Times New Roman" w:hAnsi="Times New Roman"/>
                <w:spacing w:val="-1"/>
                <w:sz w:val="22"/>
                <w:szCs w:val="22"/>
              </w:rPr>
              <w:t>环境卫生按照规定要求定时定点定人，各规定场所保持清</w:t>
            </w:r>
            <w:r w:rsidRPr="001D3AAF">
              <w:rPr>
                <w:rFonts w:ascii="Times New Roman" w:hAnsi="Times New Roman"/>
                <w:spacing w:val="-12"/>
                <w:sz w:val="22"/>
                <w:szCs w:val="22"/>
              </w:rPr>
              <w:t>洁干净；</w:t>
            </w:r>
          </w:p>
          <w:p w:rsidR="00A306A4" w:rsidRPr="001D3AAF" w:rsidRDefault="00A306A4" w:rsidP="005B0658">
            <w:pPr>
              <w:pStyle w:val="TableText1"/>
              <w:autoSpaceDE w:val="0"/>
              <w:autoSpaceDN w:val="0"/>
              <w:spacing w:line="262" w:lineRule="auto"/>
              <w:ind w:left="111" w:right="1113" w:firstLine="5"/>
              <w:rPr>
                <w:rFonts w:ascii="Times New Roman" w:hAnsi="Times New Roman"/>
                <w:spacing w:val="4"/>
                <w:sz w:val="22"/>
                <w:szCs w:val="22"/>
              </w:rPr>
            </w:pPr>
            <w:r w:rsidRPr="001D3AAF">
              <w:rPr>
                <w:rFonts w:ascii="Times New Roman" w:hAnsi="Times New Roman"/>
                <w:spacing w:val="-3"/>
                <w:sz w:val="22"/>
                <w:szCs w:val="22"/>
              </w:rPr>
              <w:t>3.</w:t>
            </w:r>
            <w:r w:rsidRPr="001D3AAF">
              <w:rPr>
                <w:rFonts w:ascii="Times New Roman" w:hAnsi="Times New Roman"/>
                <w:spacing w:val="-2"/>
                <w:sz w:val="22"/>
                <w:szCs w:val="22"/>
              </w:rPr>
              <w:t>服务基本达到管理服务承诺及质量保证措施；</w:t>
            </w:r>
          </w:p>
          <w:p w:rsidR="00A306A4" w:rsidRPr="001D3AAF" w:rsidRDefault="00A306A4" w:rsidP="005B0658">
            <w:pPr>
              <w:pStyle w:val="TableText1"/>
              <w:autoSpaceDE w:val="0"/>
              <w:autoSpaceDN w:val="0"/>
              <w:spacing w:line="220" w:lineRule="auto"/>
              <w:ind w:left="116"/>
              <w:rPr>
                <w:rFonts w:ascii="Times New Roman" w:hAnsi="Times New Roman"/>
                <w:sz w:val="22"/>
                <w:szCs w:val="22"/>
              </w:rPr>
            </w:pPr>
            <w:r w:rsidRPr="001D3AAF">
              <w:rPr>
                <w:rFonts w:ascii="Times New Roman" w:hAnsi="Times New Roman"/>
                <w:spacing w:val="-1"/>
                <w:sz w:val="22"/>
                <w:szCs w:val="22"/>
              </w:rPr>
              <w:t>4.</w:t>
            </w:r>
            <w:r w:rsidRPr="001D3AAF">
              <w:rPr>
                <w:rFonts w:ascii="Times New Roman" w:hAnsi="Times New Roman"/>
                <w:spacing w:val="-1"/>
                <w:sz w:val="22"/>
                <w:szCs w:val="22"/>
              </w:rPr>
              <w:t>客户满意度达到</w:t>
            </w:r>
            <w:r w:rsidRPr="001D3AAF">
              <w:rPr>
                <w:rFonts w:ascii="Times New Roman" w:hAnsi="Times New Roman"/>
                <w:spacing w:val="-1"/>
                <w:sz w:val="22"/>
                <w:szCs w:val="22"/>
              </w:rPr>
              <w:t>≥80%</w:t>
            </w:r>
            <w:r w:rsidRPr="001D3AAF">
              <w:rPr>
                <w:rFonts w:ascii="Times New Roman" w:hAnsi="Times New Roman"/>
                <w:spacing w:val="-1"/>
                <w:sz w:val="22"/>
                <w:szCs w:val="22"/>
              </w:rPr>
              <w:t>；</w:t>
            </w:r>
          </w:p>
        </w:tc>
        <w:tc>
          <w:tcPr>
            <w:tcW w:w="796" w:type="dxa"/>
          </w:tcPr>
          <w:p w:rsidR="00A306A4" w:rsidRPr="001D3AAF" w:rsidRDefault="00A306A4" w:rsidP="005B0658">
            <w:pPr>
              <w:autoSpaceDE w:val="0"/>
              <w:autoSpaceDN w:val="0"/>
              <w:spacing w:line="258" w:lineRule="auto"/>
              <w:rPr>
                <w:rFonts w:ascii="Times New Roman" w:hAnsi="Times New Roman"/>
                <w:kern w:val="0"/>
                <w:sz w:val="22"/>
                <w:szCs w:val="20"/>
              </w:rPr>
            </w:pPr>
          </w:p>
          <w:p w:rsidR="00A306A4" w:rsidRPr="001D3AAF" w:rsidRDefault="00A306A4" w:rsidP="005B0658">
            <w:pPr>
              <w:autoSpaceDE w:val="0"/>
              <w:autoSpaceDN w:val="0"/>
              <w:spacing w:line="258" w:lineRule="auto"/>
              <w:rPr>
                <w:rFonts w:ascii="Times New Roman" w:hAnsi="Times New Roman"/>
                <w:kern w:val="0"/>
                <w:sz w:val="22"/>
                <w:szCs w:val="20"/>
              </w:rPr>
            </w:pPr>
          </w:p>
          <w:p w:rsidR="00A306A4" w:rsidRPr="001D3AAF" w:rsidRDefault="00A306A4" w:rsidP="005B0658">
            <w:pPr>
              <w:pStyle w:val="TableText1"/>
              <w:autoSpaceDE w:val="0"/>
              <w:autoSpaceDN w:val="0"/>
              <w:spacing w:before="71" w:line="220" w:lineRule="auto"/>
              <w:ind w:left="183"/>
              <w:rPr>
                <w:rFonts w:ascii="Times New Roman" w:hAnsi="Times New Roman"/>
                <w:sz w:val="22"/>
                <w:szCs w:val="22"/>
              </w:rPr>
            </w:pPr>
            <w:r w:rsidRPr="001D3AAF">
              <w:rPr>
                <w:rFonts w:ascii="Times New Roman" w:hAnsi="Times New Roman"/>
                <w:spacing w:val="-2"/>
                <w:sz w:val="22"/>
                <w:szCs w:val="22"/>
              </w:rPr>
              <w:t>较好</w:t>
            </w:r>
          </w:p>
        </w:tc>
      </w:tr>
      <w:tr w:rsidR="00A306A4" w:rsidRPr="001D3AAF" w:rsidTr="005B0658">
        <w:trPr>
          <w:trHeight w:val="1974"/>
          <w:jc w:val="center"/>
        </w:trPr>
        <w:tc>
          <w:tcPr>
            <w:tcW w:w="688" w:type="dxa"/>
            <w:vMerge/>
            <w:tcBorders>
              <w:top w:val="nil"/>
              <w:bottom w:val="nil"/>
            </w:tcBorders>
          </w:tcPr>
          <w:p w:rsidR="00A306A4" w:rsidRPr="001D3AAF" w:rsidRDefault="00A306A4" w:rsidP="005B0658">
            <w:pPr>
              <w:autoSpaceDE w:val="0"/>
              <w:autoSpaceDN w:val="0"/>
              <w:rPr>
                <w:rFonts w:ascii="Times New Roman" w:hAnsi="Times New Roman"/>
                <w:kern w:val="0"/>
                <w:sz w:val="22"/>
                <w:szCs w:val="20"/>
              </w:rPr>
            </w:pPr>
          </w:p>
        </w:tc>
        <w:tc>
          <w:tcPr>
            <w:tcW w:w="1509" w:type="dxa"/>
            <w:vAlign w:val="center"/>
          </w:tcPr>
          <w:p w:rsidR="00A306A4" w:rsidRPr="001D3AAF" w:rsidRDefault="00A306A4" w:rsidP="005B0658">
            <w:pPr>
              <w:pStyle w:val="TableText1"/>
              <w:autoSpaceDE w:val="0"/>
              <w:autoSpaceDN w:val="0"/>
              <w:spacing w:before="72" w:line="264" w:lineRule="auto"/>
              <w:ind w:right="104"/>
              <w:jc w:val="center"/>
              <w:rPr>
                <w:rFonts w:ascii="Times New Roman" w:hAnsi="Times New Roman"/>
                <w:spacing w:val="-4"/>
                <w:sz w:val="22"/>
                <w:szCs w:val="22"/>
              </w:rPr>
            </w:pPr>
            <w:r w:rsidRPr="001D3AAF">
              <w:rPr>
                <w:rFonts w:ascii="Times New Roman" w:hAnsi="Times New Roman"/>
                <w:spacing w:val="-4"/>
                <w:sz w:val="22"/>
                <w:szCs w:val="22"/>
              </w:rPr>
              <w:t xml:space="preserve">70 </w:t>
            </w:r>
            <w:r w:rsidRPr="001D3AAF">
              <w:rPr>
                <w:rFonts w:ascii="Times New Roman" w:hAnsi="Times New Roman"/>
                <w:spacing w:val="-4"/>
                <w:sz w:val="22"/>
                <w:szCs w:val="22"/>
              </w:rPr>
              <w:t>分～</w:t>
            </w:r>
            <w:r w:rsidRPr="001D3AAF">
              <w:rPr>
                <w:rFonts w:ascii="Times New Roman" w:hAnsi="Times New Roman"/>
                <w:spacing w:val="-4"/>
                <w:sz w:val="22"/>
                <w:szCs w:val="22"/>
              </w:rPr>
              <w:t xml:space="preserve">79 </w:t>
            </w:r>
            <w:r w:rsidRPr="001D3AAF">
              <w:rPr>
                <w:rFonts w:ascii="Times New Roman" w:hAnsi="Times New Roman"/>
                <w:spacing w:val="-4"/>
                <w:sz w:val="22"/>
                <w:szCs w:val="22"/>
              </w:rPr>
              <w:t>分</w:t>
            </w:r>
          </w:p>
        </w:tc>
        <w:tc>
          <w:tcPr>
            <w:tcW w:w="5650" w:type="dxa"/>
            <w:vAlign w:val="center"/>
          </w:tcPr>
          <w:p w:rsidR="00A306A4" w:rsidRPr="001D3AAF" w:rsidRDefault="00A306A4" w:rsidP="005B0658">
            <w:pPr>
              <w:pStyle w:val="TableText1"/>
              <w:autoSpaceDE w:val="0"/>
              <w:autoSpaceDN w:val="0"/>
              <w:spacing w:line="220" w:lineRule="auto"/>
              <w:ind w:left="128"/>
              <w:rPr>
                <w:rFonts w:ascii="Times New Roman" w:hAnsi="Times New Roman"/>
                <w:sz w:val="22"/>
                <w:szCs w:val="22"/>
              </w:rPr>
            </w:pPr>
            <w:r w:rsidRPr="001D3AAF">
              <w:rPr>
                <w:rFonts w:ascii="Times New Roman" w:hAnsi="Times New Roman"/>
                <w:spacing w:val="-2"/>
                <w:sz w:val="22"/>
                <w:szCs w:val="22"/>
              </w:rPr>
              <w:t>1.</w:t>
            </w:r>
            <w:r w:rsidRPr="001D3AAF">
              <w:rPr>
                <w:rFonts w:ascii="Times New Roman" w:hAnsi="Times New Roman"/>
                <w:spacing w:val="-2"/>
                <w:sz w:val="22"/>
                <w:szCs w:val="22"/>
              </w:rPr>
              <w:t>全年无较大安全事故；</w:t>
            </w:r>
          </w:p>
          <w:p w:rsidR="00A306A4" w:rsidRPr="001D3AAF" w:rsidRDefault="00A306A4" w:rsidP="005B0658">
            <w:pPr>
              <w:pStyle w:val="TableText1"/>
              <w:autoSpaceDE w:val="0"/>
              <w:autoSpaceDN w:val="0"/>
              <w:spacing w:line="262" w:lineRule="auto"/>
              <w:ind w:left="115" w:right="181"/>
              <w:rPr>
                <w:rFonts w:ascii="Times New Roman" w:hAnsi="Times New Roman"/>
                <w:sz w:val="22"/>
                <w:szCs w:val="22"/>
              </w:rPr>
            </w:pPr>
            <w:r w:rsidRPr="001D3AAF">
              <w:rPr>
                <w:rFonts w:ascii="Times New Roman" w:hAnsi="Times New Roman"/>
                <w:spacing w:val="-1"/>
                <w:sz w:val="22"/>
                <w:szCs w:val="22"/>
              </w:rPr>
              <w:t>2.</w:t>
            </w:r>
            <w:r w:rsidRPr="001D3AAF">
              <w:rPr>
                <w:rFonts w:ascii="Times New Roman" w:hAnsi="Times New Roman"/>
                <w:spacing w:val="-1"/>
                <w:sz w:val="22"/>
                <w:szCs w:val="22"/>
              </w:rPr>
              <w:t>环境卫生按照规定要求定时定点清扫，各规定场所基本清</w:t>
            </w:r>
            <w:r w:rsidRPr="001D3AAF">
              <w:rPr>
                <w:rFonts w:ascii="Times New Roman" w:hAnsi="Times New Roman"/>
                <w:spacing w:val="-12"/>
                <w:sz w:val="22"/>
                <w:szCs w:val="22"/>
              </w:rPr>
              <w:t>洁干净；</w:t>
            </w:r>
          </w:p>
          <w:p w:rsidR="00A306A4" w:rsidRPr="001D3AAF" w:rsidRDefault="00A306A4" w:rsidP="005B0658">
            <w:pPr>
              <w:pStyle w:val="TableText1"/>
              <w:autoSpaceDE w:val="0"/>
              <w:autoSpaceDN w:val="0"/>
              <w:spacing w:line="262" w:lineRule="auto"/>
              <w:ind w:left="111" w:right="1112" w:firstLine="5"/>
              <w:rPr>
                <w:rFonts w:ascii="Times New Roman" w:hAnsi="Times New Roman"/>
                <w:spacing w:val="5"/>
                <w:sz w:val="22"/>
                <w:szCs w:val="22"/>
              </w:rPr>
            </w:pPr>
            <w:r w:rsidRPr="001D3AAF">
              <w:rPr>
                <w:rFonts w:ascii="Times New Roman" w:hAnsi="Times New Roman"/>
                <w:spacing w:val="-3"/>
                <w:sz w:val="22"/>
                <w:szCs w:val="22"/>
              </w:rPr>
              <w:t>3.</w:t>
            </w:r>
            <w:r w:rsidRPr="001D3AAF">
              <w:rPr>
                <w:rFonts w:ascii="Times New Roman" w:hAnsi="Times New Roman"/>
                <w:spacing w:val="-2"/>
                <w:sz w:val="22"/>
                <w:szCs w:val="22"/>
              </w:rPr>
              <w:t>服务部分达到管理服务承诺及质量保证措施；</w:t>
            </w:r>
          </w:p>
          <w:p w:rsidR="00A306A4" w:rsidRPr="001D3AAF" w:rsidRDefault="00A306A4" w:rsidP="005B0658">
            <w:pPr>
              <w:pStyle w:val="TableText1"/>
              <w:autoSpaceDE w:val="0"/>
              <w:autoSpaceDN w:val="0"/>
              <w:spacing w:line="220" w:lineRule="auto"/>
              <w:ind w:left="116"/>
              <w:rPr>
                <w:rFonts w:ascii="Times New Roman" w:hAnsi="Times New Roman"/>
                <w:sz w:val="22"/>
                <w:szCs w:val="22"/>
              </w:rPr>
            </w:pPr>
            <w:r w:rsidRPr="001D3AAF">
              <w:rPr>
                <w:rFonts w:ascii="Times New Roman" w:hAnsi="Times New Roman"/>
                <w:spacing w:val="-1"/>
                <w:sz w:val="22"/>
                <w:szCs w:val="22"/>
              </w:rPr>
              <w:t>4.</w:t>
            </w:r>
            <w:r w:rsidRPr="001D3AAF">
              <w:rPr>
                <w:rFonts w:ascii="Times New Roman" w:hAnsi="Times New Roman"/>
                <w:spacing w:val="-1"/>
                <w:sz w:val="22"/>
                <w:szCs w:val="22"/>
              </w:rPr>
              <w:t>客户满意度达到</w:t>
            </w:r>
            <w:r w:rsidRPr="001D3AAF">
              <w:rPr>
                <w:rFonts w:ascii="Times New Roman" w:hAnsi="Times New Roman"/>
                <w:spacing w:val="-1"/>
                <w:sz w:val="22"/>
                <w:szCs w:val="22"/>
              </w:rPr>
              <w:t>≥70%</w:t>
            </w:r>
            <w:r w:rsidRPr="001D3AAF">
              <w:rPr>
                <w:rFonts w:ascii="Times New Roman" w:hAnsi="Times New Roman"/>
                <w:spacing w:val="-1"/>
                <w:sz w:val="22"/>
                <w:szCs w:val="22"/>
              </w:rPr>
              <w:t>；</w:t>
            </w:r>
          </w:p>
        </w:tc>
        <w:tc>
          <w:tcPr>
            <w:tcW w:w="796" w:type="dxa"/>
          </w:tcPr>
          <w:p w:rsidR="00A306A4" w:rsidRPr="001D3AAF" w:rsidRDefault="00A306A4" w:rsidP="005B0658">
            <w:pPr>
              <w:autoSpaceDE w:val="0"/>
              <w:autoSpaceDN w:val="0"/>
              <w:spacing w:line="258" w:lineRule="auto"/>
              <w:rPr>
                <w:rFonts w:ascii="Times New Roman" w:hAnsi="Times New Roman"/>
                <w:kern w:val="0"/>
                <w:sz w:val="22"/>
                <w:szCs w:val="20"/>
              </w:rPr>
            </w:pPr>
          </w:p>
          <w:p w:rsidR="00A306A4" w:rsidRPr="001D3AAF" w:rsidRDefault="00A306A4" w:rsidP="005B0658">
            <w:pPr>
              <w:autoSpaceDE w:val="0"/>
              <w:autoSpaceDN w:val="0"/>
              <w:spacing w:line="259" w:lineRule="auto"/>
              <w:rPr>
                <w:rFonts w:ascii="Times New Roman" w:hAnsi="Times New Roman"/>
                <w:kern w:val="0"/>
                <w:sz w:val="22"/>
                <w:szCs w:val="20"/>
              </w:rPr>
            </w:pPr>
          </w:p>
          <w:p w:rsidR="00A306A4" w:rsidRPr="001D3AAF" w:rsidRDefault="00A306A4" w:rsidP="005B0658">
            <w:pPr>
              <w:pStyle w:val="TableText1"/>
              <w:autoSpaceDE w:val="0"/>
              <w:autoSpaceDN w:val="0"/>
              <w:spacing w:before="71" w:line="220" w:lineRule="auto"/>
              <w:ind w:left="182"/>
              <w:rPr>
                <w:rFonts w:ascii="Times New Roman" w:hAnsi="Times New Roman"/>
                <w:sz w:val="22"/>
                <w:szCs w:val="22"/>
              </w:rPr>
            </w:pPr>
            <w:r w:rsidRPr="001D3AAF">
              <w:rPr>
                <w:rFonts w:ascii="Times New Roman" w:hAnsi="Times New Roman"/>
                <w:spacing w:val="-2"/>
                <w:sz w:val="22"/>
                <w:szCs w:val="22"/>
              </w:rPr>
              <w:t>及格</w:t>
            </w:r>
          </w:p>
        </w:tc>
      </w:tr>
      <w:tr w:rsidR="00A306A4" w:rsidRPr="001D3AAF" w:rsidTr="005B0658">
        <w:trPr>
          <w:trHeight w:val="1977"/>
          <w:jc w:val="center"/>
        </w:trPr>
        <w:tc>
          <w:tcPr>
            <w:tcW w:w="688" w:type="dxa"/>
            <w:vMerge/>
            <w:tcBorders>
              <w:top w:val="nil"/>
            </w:tcBorders>
          </w:tcPr>
          <w:p w:rsidR="00A306A4" w:rsidRPr="001D3AAF" w:rsidRDefault="00A306A4" w:rsidP="005B0658">
            <w:pPr>
              <w:autoSpaceDE w:val="0"/>
              <w:autoSpaceDN w:val="0"/>
              <w:rPr>
                <w:rFonts w:ascii="Times New Roman" w:hAnsi="Times New Roman"/>
                <w:kern w:val="0"/>
                <w:sz w:val="22"/>
                <w:szCs w:val="20"/>
              </w:rPr>
            </w:pPr>
          </w:p>
        </w:tc>
        <w:tc>
          <w:tcPr>
            <w:tcW w:w="1509" w:type="dxa"/>
            <w:vAlign w:val="center"/>
          </w:tcPr>
          <w:p w:rsidR="00A306A4" w:rsidRPr="001D3AAF" w:rsidRDefault="00A306A4" w:rsidP="005B0658">
            <w:pPr>
              <w:pStyle w:val="TableText1"/>
              <w:autoSpaceDE w:val="0"/>
              <w:autoSpaceDN w:val="0"/>
              <w:spacing w:before="72" w:line="264" w:lineRule="auto"/>
              <w:ind w:right="104"/>
              <w:jc w:val="center"/>
              <w:rPr>
                <w:rFonts w:ascii="Times New Roman" w:hAnsi="Times New Roman"/>
                <w:spacing w:val="-4"/>
                <w:sz w:val="22"/>
                <w:szCs w:val="22"/>
              </w:rPr>
            </w:pPr>
            <w:r w:rsidRPr="001D3AAF">
              <w:rPr>
                <w:rFonts w:ascii="Times New Roman" w:hAnsi="Times New Roman"/>
                <w:spacing w:val="-4"/>
                <w:sz w:val="22"/>
                <w:szCs w:val="22"/>
              </w:rPr>
              <w:t xml:space="preserve">70 </w:t>
            </w:r>
            <w:r w:rsidRPr="001D3AAF">
              <w:rPr>
                <w:rFonts w:ascii="Times New Roman" w:hAnsi="Times New Roman"/>
                <w:spacing w:val="-4"/>
                <w:sz w:val="22"/>
                <w:szCs w:val="22"/>
              </w:rPr>
              <w:t>分以下</w:t>
            </w:r>
          </w:p>
        </w:tc>
        <w:tc>
          <w:tcPr>
            <w:tcW w:w="5650" w:type="dxa"/>
            <w:vAlign w:val="center"/>
          </w:tcPr>
          <w:p w:rsidR="00A306A4" w:rsidRPr="001D3AAF" w:rsidRDefault="00A306A4" w:rsidP="005B0658">
            <w:pPr>
              <w:pStyle w:val="TableText1"/>
              <w:autoSpaceDE w:val="0"/>
              <w:autoSpaceDN w:val="0"/>
              <w:spacing w:line="220" w:lineRule="auto"/>
              <w:ind w:left="128"/>
              <w:rPr>
                <w:rFonts w:ascii="Times New Roman" w:hAnsi="Times New Roman"/>
                <w:sz w:val="22"/>
                <w:szCs w:val="22"/>
              </w:rPr>
            </w:pPr>
            <w:r w:rsidRPr="001D3AAF">
              <w:rPr>
                <w:rFonts w:ascii="Times New Roman" w:hAnsi="Times New Roman"/>
                <w:spacing w:val="-4"/>
                <w:sz w:val="22"/>
                <w:szCs w:val="22"/>
              </w:rPr>
              <w:t>1.</w:t>
            </w:r>
            <w:r w:rsidRPr="001D3AAF">
              <w:rPr>
                <w:rFonts w:ascii="Times New Roman" w:hAnsi="Times New Roman"/>
                <w:spacing w:val="-4"/>
                <w:sz w:val="22"/>
                <w:szCs w:val="22"/>
              </w:rPr>
              <w:t>全年发生一起以上重大事故；</w:t>
            </w:r>
          </w:p>
          <w:p w:rsidR="00A306A4" w:rsidRPr="001D3AAF" w:rsidRDefault="00A306A4" w:rsidP="005B0658">
            <w:pPr>
              <w:pStyle w:val="TableText1"/>
              <w:autoSpaceDE w:val="0"/>
              <w:autoSpaceDN w:val="0"/>
              <w:spacing w:line="262" w:lineRule="auto"/>
              <w:ind w:left="113" w:right="181" w:firstLine="1"/>
              <w:rPr>
                <w:rFonts w:ascii="Times New Roman" w:hAnsi="Times New Roman"/>
                <w:sz w:val="22"/>
                <w:szCs w:val="22"/>
              </w:rPr>
            </w:pPr>
            <w:r w:rsidRPr="001D3AAF">
              <w:rPr>
                <w:rFonts w:ascii="Times New Roman" w:hAnsi="Times New Roman"/>
                <w:spacing w:val="-1"/>
                <w:sz w:val="22"/>
                <w:szCs w:val="22"/>
              </w:rPr>
              <w:t>2.</w:t>
            </w:r>
            <w:r w:rsidRPr="001D3AAF">
              <w:rPr>
                <w:rFonts w:ascii="Times New Roman" w:hAnsi="Times New Roman"/>
                <w:spacing w:val="-1"/>
                <w:sz w:val="22"/>
                <w:szCs w:val="22"/>
              </w:rPr>
              <w:t>环境卫生未按照规定要求定时定点清扫，各规定场所经常</w:t>
            </w:r>
            <w:r w:rsidRPr="001D3AAF">
              <w:rPr>
                <w:rFonts w:ascii="Times New Roman" w:hAnsi="Times New Roman"/>
                <w:spacing w:val="-2"/>
                <w:sz w:val="22"/>
                <w:szCs w:val="22"/>
              </w:rPr>
              <w:t>有卫生死角；</w:t>
            </w:r>
          </w:p>
          <w:p w:rsidR="00A306A4" w:rsidRPr="001D3AAF" w:rsidRDefault="00A306A4" w:rsidP="005B0658">
            <w:pPr>
              <w:pStyle w:val="TableText1"/>
              <w:autoSpaceDE w:val="0"/>
              <w:autoSpaceDN w:val="0"/>
              <w:spacing w:line="220" w:lineRule="auto"/>
              <w:ind w:left="116"/>
              <w:rPr>
                <w:rFonts w:ascii="Times New Roman" w:hAnsi="Times New Roman"/>
                <w:sz w:val="22"/>
                <w:szCs w:val="22"/>
              </w:rPr>
            </w:pPr>
            <w:r w:rsidRPr="001D3AAF">
              <w:rPr>
                <w:rFonts w:ascii="Times New Roman" w:hAnsi="Times New Roman"/>
                <w:spacing w:val="-1"/>
                <w:sz w:val="22"/>
                <w:szCs w:val="22"/>
              </w:rPr>
              <w:t>3.</w:t>
            </w:r>
            <w:r w:rsidRPr="001D3AAF">
              <w:rPr>
                <w:rFonts w:ascii="Times New Roman" w:hAnsi="Times New Roman"/>
                <w:spacing w:val="-3"/>
                <w:sz w:val="22"/>
                <w:szCs w:val="22"/>
              </w:rPr>
              <w:t>服务未达到管理服务承诺及质量保证措施；</w:t>
            </w:r>
            <w:r w:rsidRPr="001D3AAF">
              <w:rPr>
                <w:rFonts w:ascii="Times New Roman" w:hAnsi="Times New Roman"/>
                <w:spacing w:val="4"/>
                <w:sz w:val="22"/>
                <w:szCs w:val="22"/>
              </w:rPr>
              <w:t xml:space="preserve"> </w:t>
            </w:r>
          </w:p>
          <w:p w:rsidR="00A306A4" w:rsidRPr="001D3AAF" w:rsidRDefault="00A306A4" w:rsidP="005B0658">
            <w:pPr>
              <w:pStyle w:val="TableText1"/>
              <w:autoSpaceDE w:val="0"/>
              <w:autoSpaceDN w:val="0"/>
              <w:spacing w:line="260" w:lineRule="auto"/>
              <w:ind w:left="116" w:right="1552" w:hanging="5"/>
              <w:rPr>
                <w:rFonts w:ascii="Times New Roman" w:hAnsi="Times New Roman"/>
                <w:sz w:val="22"/>
                <w:szCs w:val="22"/>
              </w:rPr>
            </w:pPr>
            <w:r w:rsidRPr="001D3AAF">
              <w:rPr>
                <w:rFonts w:ascii="Times New Roman" w:hAnsi="Times New Roman"/>
                <w:spacing w:val="-1"/>
                <w:sz w:val="22"/>
                <w:szCs w:val="22"/>
              </w:rPr>
              <w:t>4.</w:t>
            </w:r>
            <w:r w:rsidRPr="001D3AAF">
              <w:rPr>
                <w:rFonts w:ascii="Times New Roman" w:hAnsi="Times New Roman"/>
                <w:spacing w:val="-1"/>
                <w:sz w:val="22"/>
                <w:szCs w:val="22"/>
              </w:rPr>
              <w:t>客户满意度＜</w:t>
            </w:r>
            <w:r w:rsidRPr="001D3AAF">
              <w:rPr>
                <w:rFonts w:ascii="Times New Roman" w:hAnsi="Times New Roman"/>
                <w:spacing w:val="-1"/>
                <w:sz w:val="22"/>
                <w:szCs w:val="22"/>
              </w:rPr>
              <w:t>70%</w:t>
            </w:r>
            <w:r w:rsidRPr="001D3AAF">
              <w:rPr>
                <w:rFonts w:ascii="Times New Roman" w:hAnsi="Times New Roman"/>
                <w:spacing w:val="-1"/>
                <w:sz w:val="22"/>
                <w:szCs w:val="22"/>
              </w:rPr>
              <w:t>。</w:t>
            </w:r>
          </w:p>
        </w:tc>
        <w:tc>
          <w:tcPr>
            <w:tcW w:w="796" w:type="dxa"/>
          </w:tcPr>
          <w:p w:rsidR="00A306A4" w:rsidRPr="001D3AAF" w:rsidRDefault="00A306A4" w:rsidP="005B0658">
            <w:pPr>
              <w:autoSpaceDE w:val="0"/>
              <w:autoSpaceDN w:val="0"/>
              <w:spacing w:line="259" w:lineRule="auto"/>
              <w:rPr>
                <w:rFonts w:ascii="Times New Roman" w:hAnsi="Times New Roman"/>
                <w:kern w:val="0"/>
                <w:sz w:val="22"/>
                <w:szCs w:val="20"/>
              </w:rPr>
            </w:pPr>
          </w:p>
          <w:p w:rsidR="00A306A4" w:rsidRPr="001D3AAF" w:rsidRDefault="00A306A4" w:rsidP="005B0658">
            <w:pPr>
              <w:autoSpaceDE w:val="0"/>
              <w:autoSpaceDN w:val="0"/>
              <w:spacing w:line="259" w:lineRule="auto"/>
              <w:rPr>
                <w:rFonts w:ascii="Times New Roman" w:hAnsi="Times New Roman"/>
                <w:kern w:val="0"/>
                <w:sz w:val="22"/>
                <w:szCs w:val="20"/>
              </w:rPr>
            </w:pPr>
          </w:p>
          <w:p w:rsidR="00A306A4" w:rsidRPr="001D3AAF" w:rsidRDefault="00A306A4" w:rsidP="005B0658">
            <w:pPr>
              <w:pStyle w:val="TableText1"/>
              <w:autoSpaceDE w:val="0"/>
              <w:autoSpaceDN w:val="0"/>
              <w:spacing w:before="71" w:line="227" w:lineRule="auto"/>
              <w:ind w:left="296"/>
              <w:rPr>
                <w:rFonts w:ascii="Times New Roman" w:hAnsi="Times New Roman"/>
                <w:sz w:val="22"/>
                <w:szCs w:val="22"/>
              </w:rPr>
            </w:pPr>
            <w:r w:rsidRPr="001D3AAF">
              <w:rPr>
                <w:rFonts w:ascii="Times New Roman" w:hAnsi="Times New Roman"/>
                <w:sz w:val="22"/>
                <w:szCs w:val="22"/>
              </w:rPr>
              <w:t>差</w:t>
            </w:r>
          </w:p>
        </w:tc>
      </w:tr>
    </w:tbl>
    <w:p w:rsidR="00A306A4" w:rsidRDefault="00A306A4" w:rsidP="00A306A4">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11.3</w:t>
      </w:r>
      <w:r>
        <w:rPr>
          <w:rFonts w:ascii="Times New Roman" w:hAnsi="Times New Roman" w:hint="eastAsia"/>
          <w:bCs/>
          <w:sz w:val="22"/>
        </w:rPr>
        <w:t>奖惩措施：</w:t>
      </w:r>
    </w:p>
    <w:p w:rsidR="00A306A4" w:rsidRPr="001D3AAF" w:rsidRDefault="00A306A4" w:rsidP="00A306A4">
      <w:pPr>
        <w:tabs>
          <w:tab w:val="left" w:pos="7200"/>
        </w:tabs>
        <w:adjustRightInd w:val="0"/>
        <w:snapToGrid w:val="0"/>
        <w:spacing w:line="300" w:lineRule="auto"/>
        <w:ind w:firstLineChars="200" w:firstLine="440"/>
        <w:rPr>
          <w:rFonts w:ascii="Times New Roman" w:hAnsi="Times New Roman" w:hint="eastAsia"/>
          <w:bCs/>
          <w:sz w:val="22"/>
        </w:rPr>
      </w:pPr>
      <w:r w:rsidRPr="001D3AAF">
        <w:rPr>
          <w:rFonts w:ascii="Times New Roman" w:hAnsi="Times New Roman"/>
          <w:bCs/>
          <w:sz w:val="22"/>
        </w:rPr>
        <w:t>（</w:t>
      </w:r>
      <w:r w:rsidRPr="001D3AAF">
        <w:rPr>
          <w:rFonts w:ascii="Times New Roman" w:hAnsi="Times New Roman" w:hint="eastAsia"/>
          <w:bCs/>
          <w:sz w:val="22"/>
        </w:rPr>
        <w:t>1</w:t>
      </w:r>
      <w:r w:rsidRPr="001D3AAF">
        <w:rPr>
          <w:rFonts w:ascii="Times New Roman" w:hAnsi="Times New Roman"/>
          <w:bCs/>
          <w:sz w:val="22"/>
        </w:rPr>
        <w:t>）考核等级结果是</w:t>
      </w:r>
      <w:r w:rsidRPr="001D3AAF">
        <w:rPr>
          <w:rFonts w:ascii="Times New Roman" w:hAnsi="Times New Roman"/>
          <w:bCs/>
          <w:sz w:val="22"/>
        </w:rPr>
        <w:t>“</w:t>
      </w:r>
      <w:r w:rsidRPr="001D3AAF">
        <w:rPr>
          <w:rFonts w:ascii="Times New Roman" w:hAnsi="Times New Roman"/>
          <w:bCs/>
          <w:sz w:val="22"/>
        </w:rPr>
        <w:t>好</w:t>
      </w:r>
      <w:r w:rsidRPr="001D3AAF">
        <w:rPr>
          <w:rFonts w:ascii="Times New Roman" w:hAnsi="Times New Roman"/>
          <w:bCs/>
          <w:sz w:val="22"/>
        </w:rPr>
        <w:t>”</w:t>
      </w:r>
      <w:r w:rsidRPr="001D3AAF">
        <w:rPr>
          <w:rFonts w:ascii="Times New Roman" w:hAnsi="Times New Roman"/>
          <w:bCs/>
          <w:sz w:val="22"/>
        </w:rPr>
        <w:t>的，支付合同费用的</w:t>
      </w:r>
      <w:r w:rsidRPr="001D3AAF">
        <w:rPr>
          <w:rFonts w:ascii="Times New Roman" w:hAnsi="Times New Roman"/>
          <w:bCs/>
          <w:sz w:val="22"/>
        </w:rPr>
        <w:t>100%</w:t>
      </w:r>
      <w:r w:rsidRPr="001D3AAF">
        <w:rPr>
          <w:rFonts w:ascii="Times New Roman" w:hAnsi="Times New Roman"/>
          <w:bCs/>
          <w:sz w:val="22"/>
        </w:rPr>
        <w:t>。</w:t>
      </w:r>
    </w:p>
    <w:p w:rsidR="00A306A4" w:rsidRPr="001D3AAF" w:rsidRDefault="00A306A4" w:rsidP="00A306A4">
      <w:pPr>
        <w:tabs>
          <w:tab w:val="left" w:pos="7200"/>
        </w:tabs>
        <w:adjustRightInd w:val="0"/>
        <w:snapToGrid w:val="0"/>
        <w:spacing w:line="300" w:lineRule="auto"/>
        <w:ind w:firstLineChars="200" w:firstLine="440"/>
        <w:rPr>
          <w:rFonts w:ascii="Times New Roman" w:hAnsi="Times New Roman" w:hint="eastAsia"/>
          <w:bCs/>
          <w:sz w:val="22"/>
        </w:rPr>
      </w:pPr>
      <w:r w:rsidRPr="001D3AAF">
        <w:rPr>
          <w:rFonts w:ascii="Times New Roman" w:hAnsi="Times New Roman"/>
          <w:bCs/>
          <w:sz w:val="22"/>
        </w:rPr>
        <w:t>（</w:t>
      </w:r>
      <w:r w:rsidRPr="001D3AAF">
        <w:rPr>
          <w:rFonts w:ascii="Times New Roman" w:hAnsi="Times New Roman" w:hint="eastAsia"/>
          <w:bCs/>
          <w:sz w:val="22"/>
        </w:rPr>
        <w:t>2</w:t>
      </w:r>
      <w:r w:rsidRPr="001D3AAF">
        <w:rPr>
          <w:rFonts w:ascii="Times New Roman" w:hAnsi="Times New Roman"/>
          <w:bCs/>
          <w:sz w:val="22"/>
        </w:rPr>
        <w:t>）考核等级结果是</w:t>
      </w:r>
      <w:r w:rsidRPr="001D3AAF">
        <w:rPr>
          <w:rFonts w:ascii="Times New Roman" w:hAnsi="Times New Roman"/>
          <w:bCs/>
          <w:sz w:val="22"/>
        </w:rPr>
        <w:t>“</w:t>
      </w:r>
      <w:r w:rsidRPr="001D3AAF">
        <w:rPr>
          <w:rFonts w:ascii="Times New Roman" w:hAnsi="Times New Roman"/>
          <w:bCs/>
          <w:sz w:val="22"/>
        </w:rPr>
        <w:t>较好</w:t>
      </w:r>
      <w:r w:rsidRPr="001D3AAF">
        <w:rPr>
          <w:rFonts w:ascii="Times New Roman" w:hAnsi="Times New Roman"/>
          <w:bCs/>
          <w:sz w:val="22"/>
        </w:rPr>
        <w:t>”</w:t>
      </w:r>
      <w:r w:rsidRPr="001D3AAF">
        <w:rPr>
          <w:rFonts w:ascii="Times New Roman" w:hAnsi="Times New Roman"/>
          <w:bCs/>
          <w:sz w:val="22"/>
        </w:rPr>
        <w:t>的，支付合同费用的</w:t>
      </w:r>
      <w:r w:rsidRPr="001D3AAF">
        <w:rPr>
          <w:rFonts w:ascii="Times New Roman" w:hAnsi="Times New Roman"/>
          <w:bCs/>
          <w:sz w:val="22"/>
        </w:rPr>
        <w:t>98%</w:t>
      </w:r>
      <w:r w:rsidRPr="001D3AAF">
        <w:rPr>
          <w:rFonts w:ascii="Times New Roman" w:hAnsi="Times New Roman"/>
          <w:bCs/>
          <w:sz w:val="22"/>
        </w:rPr>
        <w:t>。</w:t>
      </w:r>
    </w:p>
    <w:p w:rsidR="00A306A4" w:rsidRPr="001D3AAF" w:rsidRDefault="00A306A4" w:rsidP="00A306A4">
      <w:pPr>
        <w:tabs>
          <w:tab w:val="left" w:pos="7200"/>
        </w:tabs>
        <w:adjustRightInd w:val="0"/>
        <w:snapToGrid w:val="0"/>
        <w:spacing w:line="300" w:lineRule="auto"/>
        <w:ind w:firstLineChars="200" w:firstLine="440"/>
        <w:rPr>
          <w:rFonts w:ascii="Times New Roman" w:hAnsi="Times New Roman" w:hint="eastAsia"/>
          <w:bCs/>
          <w:sz w:val="22"/>
        </w:rPr>
      </w:pPr>
      <w:r w:rsidRPr="001D3AAF">
        <w:rPr>
          <w:rFonts w:ascii="Times New Roman" w:hAnsi="Times New Roman"/>
          <w:bCs/>
          <w:sz w:val="22"/>
        </w:rPr>
        <w:t>（</w:t>
      </w:r>
      <w:r w:rsidRPr="001D3AAF">
        <w:rPr>
          <w:rFonts w:ascii="Times New Roman" w:hAnsi="Times New Roman" w:hint="eastAsia"/>
          <w:bCs/>
          <w:sz w:val="22"/>
        </w:rPr>
        <w:t>3</w:t>
      </w:r>
      <w:r w:rsidRPr="001D3AAF">
        <w:rPr>
          <w:rFonts w:ascii="Times New Roman" w:hAnsi="Times New Roman"/>
          <w:bCs/>
          <w:sz w:val="22"/>
        </w:rPr>
        <w:t>）核等级结果是</w:t>
      </w:r>
      <w:r w:rsidRPr="001D3AAF">
        <w:rPr>
          <w:rFonts w:ascii="Times New Roman" w:hAnsi="Times New Roman"/>
          <w:bCs/>
          <w:sz w:val="22"/>
        </w:rPr>
        <w:t>“</w:t>
      </w:r>
      <w:r w:rsidRPr="001D3AAF">
        <w:rPr>
          <w:rFonts w:ascii="Times New Roman" w:hAnsi="Times New Roman"/>
          <w:bCs/>
          <w:sz w:val="22"/>
        </w:rPr>
        <w:t>及格</w:t>
      </w:r>
      <w:r w:rsidRPr="001D3AAF">
        <w:rPr>
          <w:rFonts w:ascii="Times New Roman" w:hAnsi="Times New Roman"/>
          <w:bCs/>
          <w:sz w:val="22"/>
        </w:rPr>
        <w:t>”</w:t>
      </w:r>
      <w:r w:rsidRPr="001D3AAF">
        <w:rPr>
          <w:rFonts w:ascii="Times New Roman" w:hAnsi="Times New Roman"/>
          <w:bCs/>
          <w:sz w:val="22"/>
        </w:rPr>
        <w:t>的，支付合同费用的</w:t>
      </w:r>
      <w:r w:rsidRPr="001D3AAF">
        <w:rPr>
          <w:rFonts w:ascii="Times New Roman" w:hAnsi="Times New Roman"/>
          <w:bCs/>
          <w:sz w:val="22"/>
        </w:rPr>
        <w:t>90%</w:t>
      </w:r>
      <w:r w:rsidRPr="001D3AAF">
        <w:rPr>
          <w:rFonts w:ascii="Times New Roman" w:hAnsi="Times New Roman"/>
          <w:bCs/>
          <w:sz w:val="22"/>
        </w:rPr>
        <w:t>。</w:t>
      </w:r>
    </w:p>
    <w:p w:rsidR="00A306A4" w:rsidRPr="001D3AAF" w:rsidRDefault="00A306A4" w:rsidP="00A306A4">
      <w:pPr>
        <w:tabs>
          <w:tab w:val="left" w:pos="7200"/>
        </w:tabs>
        <w:adjustRightInd w:val="0"/>
        <w:snapToGrid w:val="0"/>
        <w:spacing w:line="300" w:lineRule="auto"/>
        <w:ind w:firstLineChars="200" w:firstLine="440"/>
        <w:rPr>
          <w:rFonts w:ascii="Times New Roman" w:hAnsi="Times New Roman"/>
          <w:bCs/>
          <w:sz w:val="22"/>
        </w:rPr>
      </w:pPr>
      <w:r w:rsidRPr="001D3AAF">
        <w:rPr>
          <w:rFonts w:ascii="Times New Roman" w:hAnsi="Times New Roman"/>
          <w:bCs/>
          <w:sz w:val="22"/>
        </w:rPr>
        <w:t>（</w:t>
      </w:r>
      <w:r w:rsidRPr="001D3AAF">
        <w:rPr>
          <w:rFonts w:ascii="Times New Roman" w:hAnsi="Times New Roman" w:hint="eastAsia"/>
          <w:bCs/>
          <w:sz w:val="22"/>
        </w:rPr>
        <w:t>4</w:t>
      </w:r>
      <w:r w:rsidRPr="001D3AAF">
        <w:rPr>
          <w:rFonts w:ascii="Times New Roman" w:hAnsi="Times New Roman"/>
          <w:bCs/>
          <w:sz w:val="22"/>
        </w:rPr>
        <w:t>）连续二个季度考核周期，经考核为</w:t>
      </w:r>
      <w:r w:rsidRPr="001D3AAF">
        <w:rPr>
          <w:rFonts w:ascii="Times New Roman" w:hAnsi="Times New Roman"/>
          <w:bCs/>
          <w:sz w:val="22"/>
        </w:rPr>
        <w:t>“</w:t>
      </w:r>
      <w:r w:rsidRPr="001D3AAF">
        <w:rPr>
          <w:rFonts w:ascii="Times New Roman" w:hAnsi="Times New Roman"/>
          <w:bCs/>
          <w:sz w:val="22"/>
        </w:rPr>
        <w:t>差</w:t>
      </w:r>
      <w:r w:rsidRPr="001D3AAF">
        <w:rPr>
          <w:rFonts w:ascii="Times New Roman" w:hAnsi="Times New Roman"/>
          <w:bCs/>
          <w:sz w:val="22"/>
        </w:rPr>
        <w:t>”</w:t>
      </w:r>
      <w:r w:rsidRPr="001D3AAF">
        <w:rPr>
          <w:rFonts w:ascii="Times New Roman" w:hAnsi="Times New Roman"/>
          <w:bCs/>
          <w:sz w:val="22"/>
        </w:rPr>
        <w:t>的管理单位，自行终止服务合同。</w:t>
      </w:r>
    </w:p>
    <w:p w:rsidR="00A306A4" w:rsidRDefault="00A306A4" w:rsidP="00A306A4"/>
    <w:p w:rsidR="00A306A4" w:rsidRDefault="00A306A4" w:rsidP="00A306A4">
      <w:pPr>
        <w:tabs>
          <w:tab w:val="left" w:pos="7200"/>
        </w:tabs>
        <w:adjustRightInd w:val="0"/>
        <w:snapToGrid w:val="0"/>
        <w:spacing w:line="300" w:lineRule="auto"/>
        <w:ind w:firstLineChars="200" w:firstLine="440"/>
        <w:rPr>
          <w:rFonts w:ascii="Times New Roman" w:hAnsi="Times New Roman"/>
          <w:bCs/>
          <w:color w:val="FF0000"/>
          <w:sz w:val="22"/>
        </w:rPr>
      </w:pPr>
    </w:p>
    <w:p w:rsidR="00A306A4" w:rsidRDefault="00A306A4" w:rsidP="00A306A4">
      <w:pPr>
        <w:adjustRightInd w:val="0"/>
        <w:snapToGrid w:val="0"/>
        <w:spacing w:line="300" w:lineRule="auto"/>
        <w:jc w:val="center"/>
        <w:outlineLvl w:val="1"/>
        <w:rPr>
          <w:rFonts w:ascii="Times New Roman" w:eastAsia="黑体" w:hAnsi="Times New Roman"/>
          <w:sz w:val="30"/>
          <w:szCs w:val="30"/>
        </w:rPr>
      </w:pPr>
      <w:bookmarkStart w:id="34" w:name="_Toc460922295"/>
      <w:bookmarkStart w:id="35" w:name="_Toc464465687"/>
      <w:bookmarkStart w:id="36" w:name="_Toc188457459"/>
      <w:r>
        <w:rPr>
          <w:rFonts w:ascii="Times New Roman" w:eastAsia="黑体" w:hAnsi="Times New Roman"/>
          <w:sz w:val="30"/>
          <w:szCs w:val="30"/>
        </w:rPr>
        <w:t>四、</w:t>
      </w:r>
      <w:bookmarkEnd w:id="34"/>
      <w:bookmarkEnd w:id="35"/>
      <w:r>
        <w:rPr>
          <w:rFonts w:ascii="Times New Roman" w:eastAsia="黑体" w:hAnsi="Times New Roman"/>
          <w:sz w:val="30"/>
          <w:szCs w:val="30"/>
        </w:rPr>
        <w:t>投标报价须知</w:t>
      </w:r>
      <w:bookmarkEnd w:id="36"/>
    </w:p>
    <w:p w:rsidR="00A306A4" w:rsidRDefault="00A306A4" w:rsidP="00A306A4">
      <w:pPr>
        <w:adjustRightInd w:val="0"/>
        <w:snapToGrid w:val="0"/>
        <w:spacing w:line="300" w:lineRule="auto"/>
        <w:ind w:firstLineChars="200" w:firstLine="442"/>
        <w:outlineLvl w:val="2"/>
        <w:rPr>
          <w:rFonts w:ascii="Times New Roman" w:hAnsi="Times New Roman"/>
          <w:b/>
          <w:bCs/>
          <w:sz w:val="22"/>
        </w:rPr>
      </w:pPr>
      <w:bookmarkStart w:id="37" w:name="_Toc188457460"/>
      <w:r>
        <w:rPr>
          <w:rFonts w:ascii="Times New Roman" w:hAnsi="Times New Roman"/>
          <w:b/>
          <w:bCs/>
          <w:sz w:val="22"/>
        </w:rPr>
        <w:t xml:space="preserve">12 </w:t>
      </w:r>
      <w:r>
        <w:rPr>
          <w:rFonts w:ascii="Times New Roman" w:hAnsi="Times New Roman"/>
          <w:b/>
          <w:bCs/>
          <w:sz w:val="22"/>
        </w:rPr>
        <w:t>投标报价依据</w:t>
      </w:r>
      <w:bookmarkEnd w:id="37"/>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A306A4" w:rsidRDefault="00A306A4" w:rsidP="00A306A4">
      <w:pPr>
        <w:adjustRightInd w:val="0"/>
        <w:snapToGrid w:val="0"/>
        <w:spacing w:line="300" w:lineRule="auto"/>
        <w:ind w:firstLineChars="200" w:firstLine="442"/>
        <w:jc w:val="left"/>
        <w:outlineLvl w:val="2"/>
        <w:rPr>
          <w:rFonts w:ascii="Times New Roman" w:hAnsi="Times New Roman"/>
          <w:b/>
          <w:color w:val="000000"/>
          <w:sz w:val="22"/>
        </w:rPr>
      </w:pPr>
      <w:bookmarkStart w:id="38" w:name="_Toc188457461"/>
      <w:r>
        <w:rPr>
          <w:rFonts w:ascii="Times New Roman" w:hAnsi="Times New Roman"/>
          <w:b/>
          <w:color w:val="000000"/>
          <w:sz w:val="22"/>
        </w:rPr>
        <w:t>13</w:t>
      </w:r>
      <w:r>
        <w:rPr>
          <w:rFonts w:ascii="Times New Roman" w:hAnsi="Times New Roman"/>
          <w:b/>
          <w:color w:val="000000"/>
          <w:sz w:val="22"/>
        </w:rPr>
        <w:t>投标报价内容</w:t>
      </w:r>
      <w:bookmarkEnd w:id="38"/>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A306A4" w:rsidRDefault="00A306A4" w:rsidP="00A306A4">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投标人只需在《开标一览表》中报出对应服务期限的投标价格即可。</w:t>
      </w:r>
    </w:p>
    <w:p w:rsidR="00A306A4" w:rsidRDefault="00A306A4" w:rsidP="00A306A4">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95"/>
        <w:gridCol w:w="4678"/>
        <w:gridCol w:w="1275"/>
        <w:gridCol w:w="1542"/>
      </w:tblGrid>
      <w:tr w:rsidR="00A306A4" w:rsidTr="005B0658">
        <w:trPr>
          <w:trHeight w:val="567"/>
          <w:tblHeader/>
          <w:jc w:val="center"/>
        </w:trPr>
        <w:tc>
          <w:tcPr>
            <w:tcW w:w="2021" w:type="dxa"/>
            <w:gridSpan w:val="2"/>
            <w:tcBorders>
              <w:bottom w:val="double" w:sz="4" w:space="0" w:color="auto"/>
            </w:tcBorders>
            <w:vAlign w:val="center"/>
          </w:tcPr>
          <w:p w:rsidR="00A306A4" w:rsidRDefault="00A306A4" w:rsidP="005B0658">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A306A4" w:rsidRDefault="00A306A4" w:rsidP="005B0658">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A306A4" w:rsidRDefault="00A306A4" w:rsidP="005B0658">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A306A4" w:rsidRDefault="00A306A4" w:rsidP="005B0658">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A306A4" w:rsidTr="005B0658">
        <w:trPr>
          <w:trHeight w:val="564"/>
          <w:jc w:val="center"/>
        </w:trPr>
        <w:tc>
          <w:tcPr>
            <w:tcW w:w="426" w:type="dxa"/>
            <w:tcBorders>
              <w:top w:val="double" w:sz="4" w:space="0" w:color="auto"/>
            </w:tcBorders>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A306A4" w:rsidRDefault="00A306A4" w:rsidP="005B0658">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r>
      <w:tr w:rsidR="00A306A4" w:rsidTr="005B0658">
        <w:trPr>
          <w:trHeight w:val="567"/>
          <w:jc w:val="center"/>
        </w:trPr>
        <w:tc>
          <w:tcPr>
            <w:tcW w:w="426"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r>
      <w:tr w:rsidR="00A306A4" w:rsidTr="005B0658">
        <w:trPr>
          <w:trHeight w:val="567"/>
          <w:jc w:val="center"/>
        </w:trPr>
        <w:tc>
          <w:tcPr>
            <w:tcW w:w="426"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r>
      <w:tr w:rsidR="00A306A4" w:rsidTr="005B0658">
        <w:trPr>
          <w:trHeight w:val="567"/>
          <w:jc w:val="center"/>
        </w:trPr>
        <w:tc>
          <w:tcPr>
            <w:tcW w:w="426"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A306A4" w:rsidRDefault="00A306A4" w:rsidP="005B0658">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A306A4" w:rsidRDefault="00A306A4" w:rsidP="005B0658">
            <w:pPr>
              <w:jc w:val="center"/>
            </w:pPr>
          </w:p>
        </w:tc>
      </w:tr>
      <w:tr w:rsidR="00A306A4" w:rsidTr="005B0658">
        <w:trPr>
          <w:trHeight w:val="567"/>
          <w:jc w:val="center"/>
        </w:trPr>
        <w:tc>
          <w:tcPr>
            <w:tcW w:w="426"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c>
          <w:tcPr>
            <w:tcW w:w="1542" w:type="dxa"/>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r>
      <w:tr w:rsidR="00A306A4" w:rsidTr="005B0658">
        <w:trPr>
          <w:trHeight w:val="567"/>
          <w:jc w:val="center"/>
        </w:trPr>
        <w:tc>
          <w:tcPr>
            <w:tcW w:w="426"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c>
          <w:tcPr>
            <w:tcW w:w="1542" w:type="dxa"/>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r>
      <w:tr w:rsidR="00A306A4" w:rsidTr="005B0658">
        <w:trPr>
          <w:trHeight w:val="567"/>
          <w:jc w:val="center"/>
        </w:trPr>
        <w:tc>
          <w:tcPr>
            <w:tcW w:w="6699" w:type="dxa"/>
            <w:gridSpan w:val="3"/>
            <w:vAlign w:val="center"/>
          </w:tcPr>
          <w:p w:rsidR="00A306A4" w:rsidRDefault="00A306A4" w:rsidP="005B0658">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c>
          <w:tcPr>
            <w:tcW w:w="1542" w:type="dxa"/>
          </w:tcPr>
          <w:p w:rsidR="00A306A4" w:rsidRDefault="00A306A4" w:rsidP="005B0658">
            <w:pPr>
              <w:tabs>
                <w:tab w:val="left" w:pos="3060"/>
              </w:tabs>
              <w:adjustRightInd w:val="0"/>
              <w:snapToGrid w:val="0"/>
              <w:spacing w:line="300" w:lineRule="auto"/>
              <w:jc w:val="center"/>
              <w:rPr>
                <w:rFonts w:ascii="Times New Roman" w:hAnsi="Times New Roman"/>
                <w:bCs/>
                <w:sz w:val="22"/>
              </w:rPr>
            </w:pPr>
          </w:p>
        </w:tc>
      </w:tr>
    </w:tbl>
    <w:p w:rsidR="00A306A4" w:rsidRDefault="00A306A4" w:rsidP="00A306A4">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A306A4" w:rsidRDefault="00A306A4" w:rsidP="00A306A4">
      <w:pPr>
        <w:adjustRightInd w:val="0"/>
        <w:snapToGrid w:val="0"/>
        <w:spacing w:line="300" w:lineRule="auto"/>
        <w:ind w:firstLineChars="200" w:firstLine="442"/>
        <w:jc w:val="left"/>
        <w:outlineLvl w:val="2"/>
        <w:rPr>
          <w:rFonts w:ascii="Times New Roman" w:hAnsi="Times New Roman"/>
          <w:b/>
          <w:color w:val="000000"/>
          <w:sz w:val="22"/>
        </w:rPr>
      </w:pPr>
      <w:bookmarkStart w:id="39" w:name="_Toc188457462"/>
      <w:r>
        <w:rPr>
          <w:rFonts w:ascii="Times New Roman" w:hAnsi="Times New Roman"/>
          <w:b/>
          <w:color w:val="000000"/>
          <w:sz w:val="22"/>
        </w:rPr>
        <w:t>14</w:t>
      </w:r>
      <w:r>
        <w:rPr>
          <w:rFonts w:ascii="Times New Roman" w:hAnsi="Times New Roman"/>
          <w:b/>
          <w:color w:val="000000"/>
          <w:sz w:val="22"/>
        </w:rPr>
        <w:t>投标报价控制性条款</w:t>
      </w:r>
      <w:bookmarkEnd w:id="39"/>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A306A4" w:rsidRDefault="00A306A4" w:rsidP="00A306A4">
      <w:pPr>
        <w:adjustRightInd w:val="0"/>
        <w:snapToGrid w:val="0"/>
        <w:spacing w:line="300" w:lineRule="auto"/>
        <w:ind w:firstLineChars="200" w:firstLine="442"/>
        <w:jc w:val="left"/>
        <w:rPr>
          <w:rFonts w:ascii="Times New Roman" w:hAnsi="Times New Roman"/>
          <w:color w:val="000000"/>
          <w:sz w:val="22"/>
        </w:rPr>
      </w:pPr>
      <w:r>
        <w:rPr>
          <w:rFonts w:ascii="宋体" w:hAnsi="宋体"/>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A306A4" w:rsidRDefault="00A306A4" w:rsidP="00A306A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A306A4" w:rsidRDefault="00A306A4" w:rsidP="00A306A4">
      <w:pPr>
        <w:adjustRightInd w:val="0"/>
        <w:snapToGrid w:val="0"/>
        <w:spacing w:line="300" w:lineRule="auto"/>
        <w:jc w:val="center"/>
        <w:outlineLvl w:val="1"/>
        <w:rPr>
          <w:rFonts w:ascii="Times New Roman" w:eastAsia="黑体" w:hAnsi="Times New Roman"/>
          <w:sz w:val="30"/>
          <w:szCs w:val="30"/>
        </w:rPr>
      </w:pPr>
      <w:bookmarkStart w:id="40" w:name="_Toc188457463"/>
      <w:bookmarkStart w:id="41" w:name="_Toc481849902"/>
      <w:bookmarkStart w:id="42" w:name="_Toc486604818"/>
      <w:r>
        <w:rPr>
          <w:rFonts w:ascii="Times New Roman" w:eastAsia="黑体" w:hAnsi="Times New Roman"/>
          <w:sz w:val="30"/>
          <w:szCs w:val="30"/>
        </w:rPr>
        <w:t>五、政府采购政策</w:t>
      </w:r>
      <w:bookmarkEnd w:id="40"/>
    </w:p>
    <w:p w:rsidR="00A306A4" w:rsidRDefault="00A306A4" w:rsidP="00A306A4">
      <w:pPr>
        <w:adjustRightInd w:val="0"/>
        <w:snapToGrid w:val="0"/>
        <w:spacing w:line="300" w:lineRule="auto"/>
        <w:ind w:firstLineChars="200" w:firstLine="442"/>
        <w:outlineLvl w:val="2"/>
        <w:rPr>
          <w:rFonts w:ascii="Times New Roman" w:hAnsi="Times New Roman"/>
          <w:b/>
          <w:sz w:val="22"/>
        </w:rPr>
      </w:pPr>
      <w:bookmarkStart w:id="43" w:name="_Toc188457464"/>
      <w:bookmarkStart w:id="44" w:name="_Toc486604821"/>
      <w:bookmarkStart w:id="45" w:name="_Toc481849905"/>
      <w:bookmarkEnd w:id="41"/>
      <w:bookmarkEnd w:id="42"/>
      <w:r>
        <w:rPr>
          <w:rFonts w:ascii="Times New Roman" w:hAnsi="Times New Roman"/>
          <w:b/>
          <w:sz w:val="22"/>
        </w:rPr>
        <w:t>15</w:t>
      </w:r>
      <w:r>
        <w:rPr>
          <w:rFonts w:ascii="Times New Roman" w:hAnsi="宋体"/>
          <w:b/>
          <w:sz w:val="22"/>
        </w:rPr>
        <w:t>促进中小企业发展</w:t>
      </w:r>
      <w:bookmarkEnd w:id="43"/>
    </w:p>
    <w:p w:rsidR="00A306A4" w:rsidRDefault="00A306A4" w:rsidP="00A306A4">
      <w:pPr>
        <w:tabs>
          <w:tab w:val="left" w:pos="3060"/>
        </w:tabs>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15</w:t>
      </w:r>
      <w:r>
        <w:rPr>
          <w:rFonts w:ascii="Times New Roman" w:hAnsi="Times New Roman"/>
          <w:bCs/>
          <w:sz w:val="22"/>
        </w:rPr>
        <w:t>.1</w:t>
      </w:r>
      <w:r>
        <w:rPr>
          <w:rFonts w:ascii="Times New Roman" w:hAnsi="宋体"/>
          <w:sz w:val="22"/>
        </w:rPr>
        <w:t>中小企业（含中型、小型、微型企业，下同）的划定按照《中小企业划型标准规定》（工信部联企业</w:t>
      </w:r>
      <w:r>
        <w:rPr>
          <w:rFonts w:ascii="Times New Roman" w:hAnsi="Times New Roman"/>
          <w:sz w:val="22"/>
        </w:rPr>
        <w:t>〔</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宋体"/>
          <w:sz w:val="22"/>
        </w:rPr>
        <w:t>号）执行，参加投标的中小企业应当提供《中小企业声明函》（具体格式见</w:t>
      </w:r>
      <w:r>
        <w:rPr>
          <w:rFonts w:ascii="Times New Roman" w:hAnsi="Times New Roman"/>
          <w:sz w:val="22"/>
        </w:rPr>
        <w:t>“</w:t>
      </w:r>
      <w:r>
        <w:rPr>
          <w:rFonts w:ascii="Times New Roman" w:hAnsi="宋体"/>
          <w:sz w:val="22"/>
        </w:rPr>
        <w:t>投标文件格式</w:t>
      </w:r>
      <w:r>
        <w:rPr>
          <w:rFonts w:ascii="Times New Roman" w:hAnsi="Times New Roman"/>
          <w:sz w:val="22"/>
        </w:rPr>
        <w:t>”</w:t>
      </w:r>
      <w:r>
        <w:rPr>
          <w:rFonts w:ascii="Times New Roman" w:hAnsi="宋体"/>
          <w:sz w:val="22"/>
        </w:rPr>
        <w:t>），反之，视作非中、小微企业，不具备参与投标资格。如项目允许联合体参与竞争的，则联合体中各方均应为中小企业，并按本款要求提供《中小企业声明函》。</w:t>
      </w:r>
    </w:p>
    <w:p w:rsidR="00A306A4" w:rsidRDefault="00A306A4" w:rsidP="00A306A4">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 xml:space="preserve">15.2 </w:t>
      </w:r>
      <w:r>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宋体" w:hint="eastAsia"/>
          <w:sz w:val="22"/>
        </w:rPr>
        <w:t>管理</w:t>
      </w:r>
      <w:r>
        <w:rPr>
          <w:rFonts w:ascii="Times New Roman" w:hAnsi="宋体"/>
          <w:sz w:val="22"/>
        </w:rPr>
        <w:t>办法》。</w:t>
      </w:r>
    </w:p>
    <w:p w:rsidR="00A306A4" w:rsidRDefault="00A306A4" w:rsidP="00A306A4">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 xml:space="preserve">15.3 </w:t>
      </w:r>
      <w:r>
        <w:rPr>
          <w:rFonts w:ascii="Times New Roman" w:hAnsi="宋体"/>
          <w:sz w:val="22"/>
        </w:rPr>
        <w:t>如项目允许联合体参与竞争的，组成联合体的中型企业和其他自然人、法人或者其他组织，与小型、微型企业之间不得存在投资关系。</w:t>
      </w:r>
    </w:p>
    <w:p w:rsidR="00A306A4" w:rsidRDefault="00A306A4" w:rsidP="00A306A4">
      <w:pPr>
        <w:adjustRightInd w:val="0"/>
        <w:snapToGrid w:val="0"/>
        <w:spacing w:line="300" w:lineRule="auto"/>
        <w:ind w:firstLineChars="200" w:firstLine="442"/>
        <w:rPr>
          <w:rFonts w:ascii="Times New Roman" w:hAnsi="Times New Roman"/>
          <w:sz w:val="22"/>
        </w:rPr>
      </w:pPr>
      <w:r>
        <w:rPr>
          <w:rFonts w:ascii="宋体" w:hAnsi="宋体"/>
          <w:b/>
          <w:bCs/>
          <w:kern w:val="0"/>
          <w:sz w:val="22"/>
        </w:rPr>
        <w:lastRenderedPageBreak/>
        <w:t>★</w:t>
      </w:r>
      <w:r>
        <w:rPr>
          <w:rFonts w:ascii="Times New Roman" w:hAnsi="Times New Roman"/>
          <w:sz w:val="22"/>
        </w:rPr>
        <w:t>15.4</w:t>
      </w:r>
      <w:r>
        <w:rPr>
          <w:rFonts w:ascii="Times New Roman" w:hAnsi="宋体"/>
          <w:sz w:val="22"/>
        </w:rPr>
        <w:t>供应商如提供虚假材料以谋取成交的，按照《政府采购法》有关条款处理，并记入供应商诚信档案。</w:t>
      </w:r>
    </w:p>
    <w:p w:rsidR="00A306A4" w:rsidRDefault="00A306A4" w:rsidP="00A306A4">
      <w:pPr>
        <w:adjustRightInd w:val="0"/>
        <w:snapToGrid w:val="0"/>
        <w:spacing w:line="300" w:lineRule="auto"/>
        <w:ind w:firstLineChars="200" w:firstLine="442"/>
        <w:outlineLvl w:val="2"/>
        <w:rPr>
          <w:rFonts w:ascii="Times New Roman" w:hAnsi="Times New Roman"/>
          <w:b/>
          <w:sz w:val="22"/>
        </w:rPr>
      </w:pPr>
      <w:bookmarkStart w:id="46" w:name="_Toc188457465"/>
      <w:bookmarkEnd w:id="44"/>
      <w:bookmarkEnd w:id="4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6"/>
    </w:p>
    <w:p w:rsidR="00A306A4" w:rsidRDefault="00A306A4" w:rsidP="00A306A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7" w:name="sendNo"/>
      <w:r>
        <w:rPr>
          <w:rFonts w:ascii="Times New Roman" w:hAnsi="Times New Roman"/>
          <w:sz w:val="22"/>
        </w:rPr>
        <w:t>符合财库</w:t>
      </w:r>
      <w:bookmarkEnd w:id="4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35B13" w:rsidRPr="00A306A4" w:rsidRDefault="00A306A4" w:rsidP="00A306A4">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B35B13" w:rsidRPr="00A306A4" w:rsidSect="00A306A4">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5">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6">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6"/>
  </w:num>
  <w:num w:numId="4">
    <w:abstractNumId w:val="20"/>
  </w:num>
  <w:num w:numId="5">
    <w:abstractNumId w:val="8"/>
  </w:num>
  <w:num w:numId="6">
    <w:abstractNumId w:val="12"/>
  </w:num>
  <w:num w:numId="7">
    <w:abstractNumId w:val="1"/>
  </w:num>
  <w:num w:numId="8">
    <w:abstractNumId w:val="0"/>
  </w:num>
  <w:num w:numId="9">
    <w:abstractNumId w:val="5"/>
  </w:num>
  <w:num w:numId="10">
    <w:abstractNumId w:val="15"/>
  </w:num>
  <w:num w:numId="11">
    <w:abstractNumId w:val="23"/>
  </w:num>
  <w:num w:numId="12">
    <w:abstractNumId w:val="4"/>
  </w:num>
  <w:num w:numId="13">
    <w:abstractNumId w:val="21"/>
  </w:num>
  <w:num w:numId="14">
    <w:abstractNumId w:val="6"/>
  </w:num>
  <w:num w:numId="15">
    <w:abstractNumId w:val="13"/>
  </w:num>
  <w:num w:numId="16">
    <w:abstractNumId w:val="1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4"/>
  </w:num>
  <w:num w:numId="21">
    <w:abstractNumId w:val="3"/>
  </w:num>
  <w:num w:numId="22">
    <w:abstractNumId w:val="7"/>
  </w:num>
  <w:num w:numId="23">
    <w:abstractNumId w:val="24"/>
  </w:num>
  <w:num w:numId="24">
    <w:abstractNumId w:val="19"/>
  </w:num>
  <w:num w:numId="25">
    <w:abstractNumId w:val="10"/>
  </w:num>
  <w:num w:numId="26">
    <w:abstractNumId w:val="22"/>
  </w:num>
  <w:num w:numId="27">
    <w:abstractNumId w:val="17"/>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09"/>
    <w:rsid w:val="00024A39"/>
    <w:rsid w:val="0005088D"/>
    <w:rsid w:val="001A30F2"/>
    <w:rsid w:val="002B7EE9"/>
    <w:rsid w:val="00333D1B"/>
    <w:rsid w:val="00521F71"/>
    <w:rsid w:val="005A26F5"/>
    <w:rsid w:val="005C58CE"/>
    <w:rsid w:val="00741D09"/>
    <w:rsid w:val="009B50D1"/>
    <w:rsid w:val="00A227D3"/>
    <w:rsid w:val="00A306A4"/>
    <w:rsid w:val="00AB4CFF"/>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A306A4"/>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ascii="Times New Roman" w:hAnsi="Times New Roman"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line="300" w:lineRule="auto"/>
      <w:outlineLvl w:val="2"/>
    </w:pPr>
    <w:rPr>
      <w:rFonts w:ascii="Times New Roman" w:hAnsi="Times New Roman"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pPr>
      <w:spacing w:line="300" w:lineRule="auto"/>
    </w:pPr>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pPr>
      <w:spacing w:line="300" w:lineRule="auto"/>
    </w:pPr>
    <w:rPr>
      <w:rFonts w:ascii="Times New Roman" w:hAnsi="Times New Roman"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rFonts w:ascii="Times New Roman" w:hAnsi="Times New Roman"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spacing w:line="300" w:lineRule="auto"/>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spacing w:line="300" w:lineRule="auto"/>
      <w:ind w:firstLineChars="200" w:firstLine="420"/>
    </w:pPr>
    <w:rPr>
      <w:rFonts w:ascii="Times New Roman" w:hAnsi="Times New Roman"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line="300" w:lineRule="auto"/>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hAnsi="Times New Roman"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ascii="Times New Roman" w:eastAsia="Arial Unicode MS" w:hAnsi="Times New Roman"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a"/>
    <w:autoRedefine/>
    <w:qFormat/>
    <w:rsid w:val="009B50D1"/>
    <w:pPr>
      <w:widowControl/>
      <w:spacing w:line="300" w:lineRule="auto"/>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line="300" w:lineRule="auto"/>
      <w:ind w:left="840"/>
    </w:pPr>
    <w:rPr>
      <w:rFonts w:ascii="Times New Roman" w:eastAsia="Arial Unicode MS" w:hAnsi="Times New Roman" w:cstheme="minorBidi"/>
      <w:kern w:val="0"/>
      <w:szCs w:val="21"/>
    </w:rPr>
  </w:style>
  <w:style w:type="paragraph" w:customStyle="1" w:styleId="font5">
    <w:name w:val="font5"/>
    <w:basedOn w:val="aa"/>
    <w:autoRedefine/>
    <w:qFormat/>
    <w:rsid w:val="009B50D1"/>
    <w:pPr>
      <w:widowControl/>
      <w:spacing w:before="100" w:beforeAutospacing="1" w:after="100" w:afterAutospacing="1" w:line="300" w:lineRule="auto"/>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spacing w:line="300" w:lineRule="auto"/>
      <w:ind w:firstLineChars="200" w:firstLine="420"/>
    </w:pPr>
    <w:rPr>
      <w:rFonts w:cstheme="minorBidi"/>
    </w:rPr>
  </w:style>
  <w:style w:type="paragraph" w:customStyle="1" w:styleId="22">
    <w:name w:val="样式 正文文本缩进 + 段前: 2 字符"/>
    <w:basedOn w:val="aa"/>
    <w:autoRedefine/>
    <w:qFormat/>
    <w:rsid w:val="009B50D1"/>
    <w:pPr>
      <w:spacing w:line="300" w:lineRule="auto"/>
      <w:ind w:leftChars="200" w:left="420"/>
      <w:jc w:val="left"/>
    </w:pPr>
    <w:rPr>
      <w:rFonts w:ascii="Times New Roman" w:hAnsi="Times New Roman"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spacing w:line="300" w:lineRule="auto"/>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spacing w:line="300" w:lineRule="auto"/>
      <w:ind w:firstLineChars="200" w:firstLine="420"/>
      <w:jc w:val="left"/>
      <w:textAlignment w:val="baseline"/>
    </w:pPr>
    <w:rPr>
      <w:rFonts w:ascii="宋体" w:hAnsi="Times New Roman"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line="300" w:lineRule="auto"/>
      <w:jc w:val="left"/>
    </w:pPr>
    <w:rPr>
      <w:rFonts w:ascii="Times New Roman" w:hAnsi="Times New Roman"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line="300" w:lineRule="auto"/>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spacing w:line="300" w:lineRule="auto"/>
      <w:ind w:firstLineChars="200" w:firstLine="420"/>
    </w:pPr>
    <w:rPr>
      <w:rFonts w:ascii="Times New Roman" w:hAnsi="Times New Roman" w:cstheme="minorBidi"/>
    </w:rPr>
  </w:style>
  <w:style w:type="paragraph" w:customStyle="1" w:styleId="170">
    <w:name w:val="17"/>
    <w:basedOn w:val="aa"/>
    <w:autoRedefine/>
    <w:qFormat/>
    <w:rsid w:val="009B50D1"/>
    <w:pPr>
      <w:widowControl/>
      <w:snapToGrid w:val="0"/>
      <w:spacing w:before="100" w:beforeAutospacing="1" w:after="100" w:afterAutospacing="1" w:line="300" w:lineRule="auto"/>
      <w:jc w:val="left"/>
    </w:pPr>
    <w:rPr>
      <w:rFonts w:ascii="Times New Roman" w:eastAsia="Arial Unicode MS" w:hAnsi="Times New Roman"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hAnsi="Times New Roman" w:cstheme="minorBidi"/>
      <w:color w:val="000000"/>
      <w:kern w:val="0"/>
      <w:sz w:val="24"/>
      <w:szCs w:val="20"/>
    </w:rPr>
  </w:style>
  <w:style w:type="paragraph" w:customStyle="1" w:styleId="Char41">
    <w:name w:val="Char4"/>
    <w:basedOn w:val="aa"/>
    <w:autoRedefine/>
    <w:qFormat/>
    <w:rsid w:val="009B50D1"/>
    <w:pPr>
      <w:spacing w:line="300" w:lineRule="auto"/>
    </w:pPr>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line="300" w:lineRule="auto"/>
      <w:ind w:firstLine="420"/>
    </w:pPr>
    <w:rPr>
      <w:rFonts w:ascii="Times New Roman" w:eastAsia="Arial Unicode MS" w:hAnsi="Times New Roman"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line="300" w:lineRule="auto"/>
      <w:jc w:val="left"/>
    </w:pPr>
    <w:rPr>
      <w:rFonts w:ascii="宋体" w:hAnsi="宋体" w:cs="宋体"/>
      <w:kern w:val="0"/>
      <w:sz w:val="16"/>
      <w:szCs w:val="16"/>
    </w:rPr>
  </w:style>
  <w:style w:type="paragraph" w:customStyle="1" w:styleId="Chara">
    <w:name w:val="Char"/>
    <w:basedOn w:val="aa"/>
    <w:autoRedefine/>
    <w:qFormat/>
    <w:rsid w:val="009B50D1"/>
    <w:pPr>
      <w:spacing w:line="300" w:lineRule="auto"/>
    </w:pPr>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ascii="Times New Roman" w:hAnsi="Times New Roman"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ascii="Times New Roman" w:hAnsi="Times New Roman"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line="300" w:lineRule="auto"/>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line="300" w:lineRule="auto"/>
    </w:pPr>
    <w:rPr>
      <w:rFonts w:ascii="Times New Roman" w:eastAsia="Arial Unicode MS" w:hAnsi="Times New Roman" w:cstheme="minorBidi"/>
      <w:kern w:val="0"/>
      <w:szCs w:val="21"/>
    </w:rPr>
  </w:style>
  <w:style w:type="paragraph" w:customStyle="1" w:styleId="25">
    <w:name w:val="列出段落2"/>
    <w:basedOn w:val="aa"/>
    <w:autoRedefine/>
    <w:uiPriority w:val="34"/>
    <w:qFormat/>
    <w:rsid w:val="009B50D1"/>
    <w:pPr>
      <w:spacing w:line="300" w:lineRule="auto"/>
      <w:ind w:firstLineChars="200" w:firstLine="420"/>
    </w:pPr>
    <w:rPr>
      <w:rFonts w:ascii="Times New Roman" w:hAnsi="Times New Roman"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spacing w:line="300" w:lineRule="auto"/>
      <w:ind w:firstLineChars="200" w:firstLine="420"/>
      <w:jc w:val="left"/>
      <w:textAlignment w:val="baseline"/>
    </w:pPr>
    <w:rPr>
      <w:rFonts w:ascii="宋体" w:hAnsi="Times New Roman"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40">
    <w:name w:val="列出段落4"/>
    <w:basedOn w:val="aa"/>
    <w:autoRedefine/>
    <w:uiPriority w:val="34"/>
    <w:qFormat/>
    <w:rsid w:val="009B50D1"/>
    <w:pPr>
      <w:spacing w:line="300" w:lineRule="auto"/>
      <w:ind w:firstLineChars="200" w:firstLine="420"/>
    </w:pPr>
    <w:rPr>
      <w:rFonts w:ascii="Times New Roman" w:hAnsi="Times New Roman" w:cstheme="minorBidi"/>
    </w:rPr>
  </w:style>
  <w:style w:type="paragraph" w:customStyle="1" w:styleId="p18">
    <w:name w:val="p18"/>
    <w:basedOn w:val="aa"/>
    <w:autoRedefine/>
    <w:qFormat/>
    <w:rsid w:val="009B50D1"/>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ascii="Times New Roman" w:hAnsi="Times New Roman"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pPr>
      <w:spacing w:line="300" w:lineRule="auto"/>
    </w:pPr>
    <w:rPr>
      <w:rFonts w:ascii="Times New Roman" w:hAnsi="Times New Roman" w:cstheme="minorBidi"/>
      <w:sz w:val="24"/>
      <w:szCs w:val="24"/>
    </w:rPr>
  </w:style>
  <w:style w:type="paragraph" w:customStyle="1" w:styleId="Char1CharCharCharCharCharCharCharCharChar">
    <w:name w:val="Char1 Char Char Char Char Char Char Char Char Char"/>
    <w:basedOn w:val="aa"/>
    <w:autoRedefine/>
    <w:qFormat/>
    <w:rsid w:val="009B50D1"/>
    <w:pPr>
      <w:spacing w:line="300" w:lineRule="auto"/>
    </w:pPr>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ascii="Times New Roman" w:hAnsi="Times New Roman"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line="300" w:lineRule="auto"/>
    </w:pPr>
    <w:rPr>
      <w:rFonts w:ascii="Times New Roman" w:eastAsia="Arial Unicode MS" w:hAnsi="Times New Roman" w:cstheme="minorBidi"/>
      <w:kern w:val="0"/>
      <w:szCs w:val="21"/>
    </w:rPr>
  </w:style>
  <w:style w:type="paragraph" w:customStyle="1" w:styleId="Char21">
    <w:name w:val="Char2"/>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ascii="Times New Roman" w:hAnsi="Times New Roman" w:cs="宋体"/>
      <w:sz w:val="24"/>
      <w:szCs w:val="20"/>
    </w:rPr>
  </w:style>
  <w:style w:type="paragraph" w:customStyle="1" w:styleId="font9">
    <w:name w:val="font9"/>
    <w:basedOn w:val="aa"/>
    <w:autoRedefine/>
    <w:qFormat/>
    <w:rsid w:val="009B50D1"/>
    <w:pPr>
      <w:widowControl/>
      <w:spacing w:before="100" w:beforeAutospacing="1" w:after="100" w:afterAutospacing="1" w:line="300" w:lineRule="auto"/>
      <w:jc w:val="left"/>
    </w:pPr>
    <w:rPr>
      <w:rFonts w:ascii="Times New Roman" w:hAnsi="Times New Roman"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p0">
    <w:name w:val="p0"/>
    <w:basedOn w:val="aa"/>
    <w:autoRedefine/>
    <w:qFormat/>
    <w:rsid w:val="009B50D1"/>
    <w:pPr>
      <w:widowControl/>
      <w:spacing w:line="300" w:lineRule="auto"/>
    </w:pPr>
    <w:rPr>
      <w:rFonts w:ascii="Times New Roman" w:hAnsi="Times New Roman"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spacing w:line="300" w:lineRule="auto"/>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spacing w:line="300" w:lineRule="auto"/>
    </w:pPr>
    <w:rPr>
      <w:rFonts w:ascii="Times New Roman" w:hAnsi="Times New Roman" w:cstheme="minorBidi"/>
      <w:szCs w:val="24"/>
    </w:rPr>
  </w:style>
  <w:style w:type="paragraph" w:styleId="26">
    <w:name w:val="toc 2"/>
    <w:basedOn w:val="aa"/>
    <w:next w:val="aa"/>
    <w:autoRedefine/>
    <w:uiPriority w:val="39"/>
    <w:qFormat/>
    <w:rsid w:val="009B50D1"/>
    <w:pPr>
      <w:tabs>
        <w:tab w:val="left" w:pos="851"/>
        <w:tab w:val="right" w:leader="dot" w:pos="9231"/>
      </w:tabs>
      <w:spacing w:line="300" w:lineRule="auto"/>
      <w:ind w:leftChars="200" w:left="420"/>
    </w:pPr>
    <w:rPr>
      <w:rFonts w:ascii="Times New Roman" w:hAnsi="Times New Roman" w:cstheme="minorBidi"/>
      <w:szCs w:val="20"/>
    </w:rPr>
  </w:style>
  <w:style w:type="paragraph" w:styleId="33">
    <w:name w:val="toc 3"/>
    <w:basedOn w:val="aa"/>
    <w:next w:val="aa"/>
    <w:autoRedefine/>
    <w:uiPriority w:val="39"/>
    <w:qFormat/>
    <w:rsid w:val="009B50D1"/>
    <w:pPr>
      <w:tabs>
        <w:tab w:val="right" w:leader="dot" w:pos="9231"/>
      </w:tabs>
      <w:spacing w:line="300" w:lineRule="auto"/>
      <w:ind w:leftChars="400" w:left="840"/>
    </w:pPr>
    <w:rPr>
      <w:rFonts w:ascii="Times New Roman" w:hAnsi="Times New Roman" w:cstheme="minorBidi"/>
      <w:szCs w:val="24"/>
    </w:rPr>
  </w:style>
  <w:style w:type="paragraph" w:styleId="41">
    <w:name w:val="toc 4"/>
    <w:basedOn w:val="aa"/>
    <w:next w:val="aa"/>
    <w:autoRedefine/>
    <w:uiPriority w:val="39"/>
    <w:qFormat/>
    <w:rsid w:val="009B50D1"/>
    <w:pPr>
      <w:spacing w:line="300" w:lineRule="auto"/>
      <w:ind w:leftChars="600" w:left="1260"/>
    </w:pPr>
    <w:rPr>
      <w:rFonts w:ascii="Times New Roman" w:hAnsi="Times New Roman" w:cstheme="minorBidi"/>
      <w:szCs w:val="20"/>
    </w:rPr>
  </w:style>
  <w:style w:type="paragraph" w:styleId="52">
    <w:name w:val="toc 5"/>
    <w:basedOn w:val="aa"/>
    <w:next w:val="aa"/>
    <w:autoRedefine/>
    <w:uiPriority w:val="39"/>
    <w:qFormat/>
    <w:rsid w:val="009B50D1"/>
    <w:pPr>
      <w:spacing w:line="300" w:lineRule="auto"/>
      <w:ind w:leftChars="800" w:left="1680"/>
    </w:pPr>
    <w:rPr>
      <w:rFonts w:ascii="Times New Roman" w:hAnsi="Times New Roman" w:cstheme="minorBidi"/>
      <w:szCs w:val="20"/>
    </w:rPr>
  </w:style>
  <w:style w:type="paragraph" w:styleId="60">
    <w:name w:val="toc 6"/>
    <w:basedOn w:val="aa"/>
    <w:next w:val="aa"/>
    <w:autoRedefine/>
    <w:uiPriority w:val="39"/>
    <w:qFormat/>
    <w:rsid w:val="009B50D1"/>
    <w:pPr>
      <w:spacing w:line="300" w:lineRule="auto"/>
      <w:ind w:leftChars="1000" w:left="2100"/>
    </w:pPr>
    <w:rPr>
      <w:rFonts w:ascii="Times New Roman" w:hAnsi="Times New Roman" w:cstheme="minorBidi"/>
      <w:szCs w:val="20"/>
    </w:rPr>
  </w:style>
  <w:style w:type="paragraph" w:styleId="70">
    <w:name w:val="toc 7"/>
    <w:basedOn w:val="aa"/>
    <w:next w:val="aa"/>
    <w:autoRedefine/>
    <w:uiPriority w:val="39"/>
    <w:qFormat/>
    <w:rsid w:val="009B50D1"/>
    <w:pPr>
      <w:spacing w:line="300" w:lineRule="auto"/>
      <w:ind w:leftChars="1200" w:left="2520"/>
    </w:pPr>
    <w:rPr>
      <w:rFonts w:ascii="Times New Roman" w:hAnsi="Times New Roman" w:cstheme="minorBidi"/>
      <w:szCs w:val="20"/>
    </w:rPr>
  </w:style>
  <w:style w:type="paragraph" w:styleId="80">
    <w:name w:val="toc 8"/>
    <w:basedOn w:val="aa"/>
    <w:next w:val="aa"/>
    <w:autoRedefine/>
    <w:uiPriority w:val="39"/>
    <w:qFormat/>
    <w:rsid w:val="009B50D1"/>
    <w:pPr>
      <w:spacing w:line="300" w:lineRule="auto"/>
      <w:ind w:leftChars="1400" w:left="2940"/>
    </w:pPr>
    <w:rPr>
      <w:rFonts w:ascii="Times New Roman" w:hAnsi="Times New Roman" w:cstheme="minorBidi"/>
      <w:szCs w:val="20"/>
    </w:rPr>
  </w:style>
  <w:style w:type="paragraph" w:styleId="90">
    <w:name w:val="toc 9"/>
    <w:basedOn w:val="aa"/>
    <w:next w:val="aa"/>
    <w:autoRedefine/>
    <w:uiPriority w:val="39"/>
    <w:qFormat/>
    <w:rsid w:val="009B50D1"/>
    <w:pPr>
      <w:spacing w:line="300" w:lineRule="auto"/>
      <w:ind w:leftChars="1600" w:left="3360"/>
    </w:pPr>
    <w:rPr>
      <w:rFonts w:ascii="Times New Roman" w:hAnsi="Times New Roman" w:cstheme="minorBidi"/>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spacing w:line="300" w:lineRule="auto"/>
      <w:jc w:val="left"/>
    </w:pPr>
    <w:rPr>
      <w:rFonts w:ascii="Times New Roman" w:hAnsi="Times New Roman"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spacing w:line="300" w:lineRule="auto"/>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spacing w:line="300" w:lineRule="auto"/>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spacing w:line="300" w:lineRule="auto"/>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spacing w:line="300" w:lineRule="auto"/>
      <w:ind w:left="360" w:hanging="360"/>
      <w:textAlignment w:val="baseline"/>
    </w:pPr>
    <w:rPr>
      <w:rFonts w:ascii="Times New Roman" w:hAnsi="Times New Roman" w:cstheme="minorBidi"/>
      <w:kern w:val="0"/>
      <w:sz w:val="24"/>
      <w:szCs w:val="20"/>
    </w:rPr>
  </w:style>
  <w:style w:type="paragraph" w:styleId="aff9">
    <w:name w:val="List Number"/>
    <w:basedOn w:val="aa"/>
    <w:autoRedefine/>
    <w:qFormat/>
    <w:rsid w:val="009B50D1"/>
    <w:pPr>
      <w:tabs>
        <w:tab w:val="left" w:pos="560"/>
      </w:tabs>
      <w:spacing w:line="300" w:lineRule="auto"/>
      <w:ind w:left="900" w:hanging="340"/>
    </w:pPr>
    <w:rPr>
      <w:rFonts w:ascii="Times New Roman" w:hAnsi="Times New Roman" w:cstheme="minorBidi"/>
      <w:szCs w:val="20"/>
    </w:rPr>
  </w:style>
  <w:style w:type="paragraph" w:styleId="27">
    <w:name w:val="List Bullet 2"/>
    <w:basedOn w:val="aa"/>
    <w:autoRedefine/>
    <w:qFormat/>
    <w:rsid w:val="009B50D1"/>
    <w:pPr>
      <w:tabs>
        <w:tab w:val="left" w:pos="1680"/>
      </w:tabs>
      <w:spacing w:line="360" w:lineRule="auto"/>
      <w:ind w:left="1680" w:hanging="420"/>
    </w:pPr>
    <w:rPr>
      <w:rFonts w:ascii="Times New Roman" w:hAnsi="Times New Roman"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spacing w:line="300" w:lineRule="auto"/>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spacing w:line="300" w:lineRule="auto"/>
      <w:ind w:firstLine="444"/>
    </w:pPr>
    <w:rPr>
      <w:rFonts w:ascii="Times New Roman" w:hAnsi="Times New Roman"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pPr>
      <w:spacing w:line="300" w:lineRule="auto"/>
    </w:pPr>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spacing w:line="300" w:lineRule="auto"/>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ascii="Times New Roman" w:hAnsi="Times New Roman"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spacing w:line="300" w:lineRule="auto"/>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line="300" w:lineRule="auto"/>
      <w:ind w:firstLineChars="200" w:firstLine="420"/>
    </w:pPr>
    <w:rPr>
      <w:rFonts w:ascii="Times New Roman" w:hAnsi="Times New Roman"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spacing w:line="300" w:lineRule="auto"/>
    </w:pPr>
    <w:rPr>
      <w:rFonts w:ascii="Times New Roman" w:hAnsi="Times New Roman"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pPr>
      <w:spacing w:line="300" w:lineRule="auto"/>
    </w:pPr>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line="300" w:lineRule="auto"/>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pPr>
      <w:spacing w:line="300" w:lineRule="auto"/>
    </w:pPr>
    <w:rPr>
      <w:rFonts w:ascii="Times New Roman" w:hAnsi="Times New Roman"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pPr>
      <w:spacing w:line="300" w:lineRule="auto"/>
    </w:pPr>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spacing w:line="300" w:lineRule="auto"/>
    </w:pPr>
    <w:rPr>
      <w:rFonts w:ascii="Times New Roman" w:eastAsia="Arial Unicode MS" w:hAnsi="Times New Roman" w:cstheme="minorBidi"/>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211">
    <w:name w:val="正文文本缩进 21"/>
    <w:basedOn w:val="aa"/>
    <w:qFormat/>
    <w:rsid w:val="009B50D1"/>
    <w:pPr>
      <w:autoSpaceDE w:val="0"/>
      <w:autoSpaceDN w:val="0"/>
      <w:adjustRightInd w:val="0"/>
      <w:spacing w:line="300" w:lineRule="auto"/>
      <w:ind w:firstLine="540"/>
      <w:textAlignment w:val="baseline"/>
    </w:pPr>
    <w:rPr>
      <w:rFonts w:ascii="Times New Roman" w:hAnsi="Times New Roman"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cstheme="minorBid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rFonts w:ascii="Times New Roman" w:hAnsi="Times New Roman" w:cstheme="minorBidi"/>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line="300" w:lineRule="auto"/>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qFormat/>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pPr>
      <w:spacing w:line="300" w:lineRule="auto"/>
    </w:pPr>
    <w:rPr>
      <w:rFonts w:ascii="Times New Roman" w:hAnsi="Times New Roman"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ascii="Times New Roman" w:hAnsi="Times New Roman"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spacing w:line="300" w:lineRule="auto"/>
    </w:pPr>
    <w:rPr>
      <w:rFonts w:ascii="Times New Roman" w:hAnsi="Times New Roman" w:cstheme="minorBidi"/>
      <w:sz w:val="18"/>
      <w:szCs w:val="24"/>
    </w:rPr>
  </w:style>
  <w:style w:type="paragraph" w:styleId="afffffffff7">
    <w:name w:val="List"/>
    <w:basedOn w:val="aa"/>
    <w:autoRedefine/>
    <w:rsid w:val="00333D1B"/>
    <w:pPr>
      <w:spacing w:line="300" w:lineRule="auto"/>
      <w:ind w:left="200" w:hangingChars="200" w:hanging="200"/>
    </w:pPr>
    <w:rPr>
      <w:rFonts w:ascii="Times New Roman" w:hAnsi="Times New Roman" w:cstheme="minorBidi"/>
      <w:sz w:val="28"/>
      <w:szCs w:val="24"/>
    </w:rPr>
  </w:style>
  <w:style w:type="paragraph" w:styleId="2ff">
    <w:name w:val="List 2"/>
    <w:basedOn w:val="aa"/>
    <w:autoRedefine/>
    <w:rsid w:val="00333D1B"/>
    <w:pPr>
      <w:spacing w:line="300" w:lineRule="auto"/>
      <w:ind w:leftChars="200" w:left="100" w:hangingChars="200" w:hanging="200"/>
    </w:pPr>
    <w:rPr>
      <w:rFonts w:ascii="Times New Roman" w:hAnsi="Times New Roman" w:cstheme="minorBidi"/>
      <w:sz w:val="28"/>
      <w:szCs w:val="24"/>
    </w:rPr>
  </w:style>
  <w:style w:type="paragraph" w:styleId="3d">
    <w:name w:val="List 3"/>
    <w:basedOn w:val="aa"/>
    <w:autoRedefine/>
    <w:rsid w:val="00333D1B"/>
    <w:pPr>
      <w:spacing w:line="300" w:lineRule="auto"/>
      <w:ind w:leftChars="400" w:left="100" w:hangingChars="200" w:hanging="200"/>
    </w:pPr>
    <w:rPr>
      <w:rFonts w:ascii="Times New Roman" w:hAnsi="Times New Roman" w:cstheme="minorBidi"/>
      <w:szCs w:val="20"/>
    </w:rPr>
  </w:style>
  <w:style w:type="paragraph" w:styleId="5">
    <w:name w:val="List Bullet 5"/>
    <w:basedOn w:val="aa"/>
    <w:autoRedefine/>
    <w:rsid w:val="00333D1B"/>
    <w:pPr>
      <w:numPr>
        <w:numId w:val="7"/>
      </w:numPr>
      <w:spacing w:line="300" w:lineRule="auto"/>
    </w:pPr>
    <w:rPr>
      <w:rFonts w:ascii="Times New Roman" w:hAnsi="Times New Roman" w:cstheme="minorBidi"/>
      <w:szCs w:val="24"/>
    </w:rPr>
  </w:style>
  <w:style w:type="paragraph" w:styleId="2ff0">
    <w:name w:val="List Number 2"/>
    <w:basedOn w:val="aa"/>
    <w:autoRedefine/>
    <w:rsid w:val="00333D1B"/>
    <w:pPr>
      <w:tabs>
        <w:tab w:val="left" w:pos="432"/>
        <w:tab w:val="left" w:pos="567"/>
      </w:tabs>
      <w:spacing w:line="300" w:lineRule="auto"/>
      <w:ind w:left="432" w:hanging="432"/>
    </w:pPr>
    <w:rPr>
      <w:rFonts w:ascii="Times New Roman" w:hAnsi="Times New Roman" w:cstheme="minorBidi"/>
      <w:sz w:val="28"/>
      <w:szCs w:val="20"/>
    </w:rPr>
  </w:style>
  <w:style w:type="paragraph" w:styleId="3">
    <w:name w:val="List Number 3"/>
    <w:basedOn w:val="aa"/>
    <w:autoRedefine/>
    <w:rsid w:val="00333D1B"/>
    <w:pPr>
      <w:numPr>
        <w:numId w:val="8"/>
      </w:numPr>
      <w:spacing w:line="300" w:lineRule="auto"/>
    </w:pPr>
    <w:rPr>
      <w:rFonts w:ascii="Times New Roman" w:hAnsi="Times New Roman"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spacing w:line="300" w:lineRule="auto"/>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A306A4"/>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ascii="Times New Roman" w:hAnsi="Times New Roman"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line="300" w:lineRule="auto"/>
      <w:outlineLvl w:val="2"/>
    </w:pPr>
    <w:rPr>
      <w:rFonts w:ascii="Times New Roman" w:hAnsi="Times New Roman"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pPr>
      <w:spacing w:line="300" w:lineRule="auto"/>
    </w:pPr>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pPr>
      <w:spacing w:line="300" w:lineRule="auto"/>
    </w:pPr>
    <w:rPr>
      <w:rFonts w:ascii="Times New Roman" w:hAnsi="Times New Roman"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rFonts w:ascii="Times New Roman" w:hAnsi="Times New Roman"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spacing w:line="300" w:lineRule="auto"/>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spacing w:line="300" w:lineRule="auto"/>
      <w:ind w:firstLineChars="200" w:firstLine="420"/>
    </w:pPr>
    <w:rPr>
      <w:rFonts w:ascii="Times New Roman" w:hAnsi="Times New Roman"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line="300" w:lineRule="auto"/>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hAnsi="Times New Roman"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ascii="Times New Roman" w:eastAsia="Arial Unicode MS" w:hAnsi="Times New Roman"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a"/>
    <w:autoRedefine/>
    <w:qFormat/>
    <w:rsid w:val="009B50D1"/>
    <w:pPr>
      <w:widowControl/>
      <w:spacing w:line="300" w:lineRule="auto"/>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line="300" w:lineRule="auto"/>
      <w:ind w:left="840"/>
    </w:pPr>
    <w:rPr>
      <w:rFonts w:ascii="Times New Roman" w:eastAsia="Arial Unicode MS" w:hAnsi="Times New Roman" w:cstheme="minorBidi"/>
      <w:kern w:val="0"/>
      <w:szCs w:val="21"/>
    </w:rPr>
  </w:style>
  <w:style w:type="paragraph" w:customStyle="1" w:styleId="font5">
    <w:name w:val="font5"/>
    <w:basedOn w:val="aa"/>
    <w:autoRedefine/>
    <w:qFormat/>
    <w:rsid w:val="009B50D1"/>
    <w:pPr>
      <w:widowControl/>
      <w:spacing w:before="100" w:beforeAutospacing="1" w:after="100" w:afterAutospacing="1" w:line="300" w:lineRule="auto"/>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spacing w:line="300" w:lineRule="auto"/>
      <w:ind w:firstLineChars="200" w:firstLine="420"/>
    </w:pPr>
    <w:rPr>
      <w:rFonts w:cstheme="minorBidi"/>
    </w:rPr>
  </w:style>
  <w:style w:type="paragraph" w:customStyle="1" w:styleId="22">
    <w:name w:val="样式 正文文本缩进 + 段前: 2 字符"/>
    <w:basedOn w:val="aa"/>
    <w:autoRedefine/>
    <w:qFormat/>
    <w:rsid w:val="009B50D1"/>
    <w:pPr>
      <w:spacing w:line="300" w:lineRule="auto"/>
      <w:ind w:leftChars="200" w:left="420"/>
      <w:jc w:val="left"/>
    </w:pPr>
    <w:rPr>
      <w:rFonts w:ascii="Times New Roman" w:hAnsi="Times New Roman"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spacing w:line="300" w:lineRule="auto"/>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spacing w:line="300" w:lineRule="auto"/>
      <w:ind w:firstLineChars="200" w:firstLine="420"/>
      <w:jc w:val="left"/>
      <w:textAlignment w:val="baseline"/>
    </w:pPr>
    <w:rPr>
      <w:rFonts w:ascii="宋体" w:hAnsi="Times New Roman"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line="300" w:lineRule="auto"/>
      <w:jc w:val="left"/>
    </w:pPr>
    <w:rPr>
      <w:rFonts w:ascii="Times New Roman" w:hAnsi="Times New Roman"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line="300" w:lineRule="auto"/>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spacing w:line="300" w:lineRule="auto"/>
      <w:ind w:firstLineChars="200" w:firstLine="420"/>
    </w:pPr>
    <w:rPr>
      <w:rFonts w:ascii="Times New Roman" w:hAnsi="Times New Roman" w:cstheme="minorBidi"/>
    </w:rPr>
  </w:style>
  <w:style w:type="paragraph" w:customStyle="1" w:styleId="170">
    <w:name w:val="17"/>
    <w:basedOn w:val="aa"/>
    <w:autoRedefine/>
    <w:qFormat/>
    <w:rsid w:val="009B50D1"/>
    <w:pPr>
      <w:widowControl/>
      <w:snapToGrid w:val="0"/>
      <w:spacing w:before="100" w:beforeAutospacing="1" w:after="100" w:afterAutospacing="1" w:line="300" w:lineRule="auto"/>
      <w:jc w:val="left"/>
    </w:pPr>
    <w:rPr>
      <w:rFonts w:ascii="Times New Roman" w:eastAsia="Arial Unicode MS" w:hAnsi="Times New Roman"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hAnsi="Times New Roman" w:cstheme="minorBidi"/>
      <w:color w:val="000000"/>
      <w:kern w:val="0"/>
      <w:sz w:val="24"/>
      <w:szCs w:val="20"/>
    </w:rPr>
  </w:style>
  <w:style w:type="paragraph" w:customStyle="1" w:styleId="Char41">
    <w:name w:val="Char4"/>
    <w:basedOn w:val="aa"/>
    <w:autoRedefine/>
    <w:qFormat/>
    <w:rsid w:val="009B50D1"/>
    <w:pPr>
      <w:spacing w:line="300" w:lineRule="auto"/>
    </w:pPr>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line="300" w:lineRule="auto"/>
      <w:ind w:firstLine="420"/>
    </w:pPr>
    <w:rPr>
      <w:rFonts w:ascii="Times New Roman" w:eastAsia="Arial Unicode MS" w:hAnsi="Times New Roman"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line="300" w:lineRule="auto"/>
      <w:jc w:val="left"/>
    </w:pPr>
    <w:rPr>
      <w:rFonts w:ascii="宋体" w:hAnsi="宋体" w:cs="宋体"/>
      <w:kern w:val="0"/>
      <w:sz w:val="16"/>
      <w:szCs w:val="16"/>
    </w:rPr>
  </w:style>
  <w:style w:type="paragraph" w:customStyle="1" w:styleId="Chara">
    <w:name w:val="Char"/>
    <w:basedOn w:val="aa"/>
    <w:autoRedefine/>
    <w:qFormat/>
    <w:rsid w:val="009B50D1"/>
    <w:pPr>
      <w:spacing w:line="300" w:lineRule="auto"/>
    </w:pPr>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ascii="Times New Roman" w:hAnsi="Times New Roman"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ascii="Times New Roman" w:hAnsi="Times New Roman"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line="300" w:lineRule="auto"/>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line="300" w:lineRule="auto"/>
    </w:pPr>
    <w:rPr>
      <w:rFonts w:ascii="Times New Roman" w:eastAsia="Arial Unicode MS" w:hAnsi="Times New Roman" w:cstheme="minorBidi"/>
      <w:kern w:val="0"/>
      <w:szCs w:val="21"/>
    </w:rPr>
  </w:style>
  <w:style w:type="paragraph" w:customStyle="1" w:styleId="25">
    <w:name w:val="列出段落2"/>
    <w:basedOn w:val="aa"/>
    <w:autoRedefine/>
    <w:uiPriority w:val="34"/>
    <w:qFormat/>
    <w:rsid w:val="009B50D1"/>
    <w:pPr>
      <w:spacing w:line="300" w:lineRule="auto"/>
      <w:ind w:firstLineChars="200" w:firstLine="420"/>
    </w:pPr>
    <w:rPr>
      <w:rFonts w:ascii="Times New Roman" w:hAnsi="Times New Roman"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spacing w:line="300" w:lineRule="auto"/>
      <w:ind w:firstLineChars="200" w:firstLine="420"/>
      <w:jc w:val="left"/>
      <w:textAlignment w:val="baseline"/>
    </w:pPr>
    <w:rPr>
      <w:rFonts w:ascii="宋体" w:hAnsi="Times New Roman"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40">
    <w:name w:val="列出段落4"/>
    <w:basedOn w:val="aa"/>
    <w:autoRedefine/>
    <w:uiPriority w:val="34"/>
    <w:qFormat/>
    <w:rsid w:val="009B50D1"/>
    <w:pPr>
      <w:spacing w:line="300" w:lineRule="auto"/>
      <w:ind w:firstLineChars="200" w:firstLine="420"/>
    </w:pPr>
    <w:rPr>
      <w:rFonts w:ascii="Times New Roman" w:hAnsi="Times New Roman" w:cstheme="minorBidi"/>
    </w:rPr>
  </w:style>
  <w:style w:type="paragraph" w:customStyle="1" w:styleId="p18">
    <w:name w:val="p18"/>
    <w:basedOn w:val="aa"/>
    <w:autoRedefine/>
    <w:qFormat/>
    <w:rsid w:val="009B50D1"/>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ascii="Times New Roman" w:hAnsi="Times New Roman"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pPr>
      <w:spacing w:line="300" w:lineRule="auto"/>
    </w:pPr>
    <w:rPr>
      <w:rFonts w:ascii="Times New Roman" w:hAnsi="Times New Roman" w:cstheme="minorBidi"/>
      <w:sz w:val="24"/>
      <w:szCs w:val="24"/>
    </w:rPr>
  </w:style>
  <w:style w:type="paragraph" w:customStyle="1" w:styleId="Char1CharCharCharCharCharCharCharCharChar">
    <w:name w:val="Char1 Char Char Char Char Char Char Char Char Char"/>
    <w:basedOn w:val="aa"/>
    <w:autoRedefine/>
    <w:qFormat/>
    <w:rsid w:val="009B50D1"/>
    <w:pPr>
      <w:spacing w:line="300" w:lineRule="auto"/>
    </w:pPr>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ascii="Times New Roman" w:hAnsi="Times New Roman"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line="300" w:lineRule="auto"/>
    </w:pPr>
    <w:rPr>
      <w:rFonts w:ascii="Times New Roman" w:eastAsia="Arial Unicode MS" w:hAnsi="Times New Roman" w:cstheme="minorBidi"/>
      <w:kern w:val="0"/>
      <w:szCs w:val="21"/>
    </w:rPr>
  </w:style>
  <w:style w:type="paragraph" w:customStyle="1" w:styleId="Char21">
    <w:name w:val="Char2"/>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ascii="Times New Roman" w:hAnsi="Times New Roman" w:cs="宋体"/>
      <w:sz w:val="24"/>
      <w:szCs w:val="20"/>
    </w:rPr>
  </w:style>
  <w:style w:type="paragraph" w:customStyle="1" w:styleId="font9">
    <w:name w:val="font9"/>
    <w:basedOn w:val="aa"/>
    <w:autoRedefine/>
    <w:qFormat/>
    <w:rsid w:val="009B50D1"/>
    <w:pPr>
      <w:widowControl/>
      <w:spacing w:before="100" w:beforeAutospacing="1" w:after="100" w:afterAutospacing="1" w:line="300" w:lineRule="auto"/>
      <w:jc w:val="left"/>
    </w:pPr>
    <w:rPr>
      <w:rFonts w:ascii="Times New Roman" w:hAnsi="Times New Roman"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p0">
    <w:name w:val="p0"/>
    <w:basedOn w:val="aa"/>
    <w:autoRedefine/>
    <w:qFormat/>
    <w:rsid w:val="009B50D1"/>
    <w:pPr>
      <w:widowControl/>
      <w:spacing w:line="300" w:lineRule="auto"/>
    </w:pPr>
    <w:rPr>
      <w:rFonts w:ascii="Times New Roman" w:hAnsi="Times New Roman"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spacing w:line="300" w:lineRule="auto"/>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spacing w:line="300" w:lineRule="auto"/>
    </w:pPr>
    <w:rPr>
      <w:rFonts w:ascii="Times New Roman" w:hAnsi="Times New Roman" w:cstheme="minorBidi"/>
      <w:szCs w:val="24"/>
    </w:rPr>
  </w:style>
  <w:style w:type="paragraph" w:styleId="26">
    <w:name w:val="toc 2"/>
    <w:basedOn w:val="aa"/>
    <w:next w:val="aa"/>
    <w:autoRedefine/>
    <w:uiPriority w:val="39"/>
    <w:qFormat/>
    <w:rsid w:val="009B50D1"/>
    <w:pPr>
      <w:tabs>
        <w:tab w:val="left" w:pos="851"/>
        <w:tab w:val="right" w:leader="dot" w:pos="9231"/>
      </w:tabs>
      <w:spacing w:line="300" w:lineRule="auto"/>
      <w:ind w:leftChars="200" w:left="420"/>
    </w:pPr>
    <w:rPr>
      <w:rFonts w:ascii="Times New Roman" w:hAnsi="Times New Roman" w:cstheme="minorBidi"/>
      <w:szCs w:val="20"/>
    </w:rPr>
  </w:style>
  <w:style w:type="paragraph" w:styleId="33">
    <w:name w:val="toc 3"/>
    <w:basedOn w:val="aa"/>
    <w:next w:val="aa"/>
    <w:autoRedefine/>
    <w:uiPriority w:val="39"/>
    <w:qFormat/>
    <w:rsid w:val="009B50D1"/>
    <w:pPr>
      <w:tabs>
        <w:tab w:val="right" w:leader="dot" w:pos="9231"/>
      </w:tabs>
      <w:spacing w:line="300" w:lineRule="auto"/>
      <w:ind w:leftChars="400" w:left="840"/>
    </w:pPr>
    <w:rPr>
      <w:rFonts w:ascii="Times New Roman" w:hAnsi="Times New Roman" w:cstheme="minorBidi"/>
      <w:szCs w:val="24"/>
    </w:rPr>
  </w:style>
  <w:style w:type="paragraph" w:styleId="41">
    <w:name w:val="toc 4"/>
    <w:basedOn w:val="aa"/>
    <w:next w:val="aa"/>
    <w:autoRedefine/>
    <w:uiPriority w:val="39"/>
    <w:qFormat/>
    <w:rsid w:val="009B50D1"/>
    <w:pPr>
      <w:spacing w:line="300" w:lineRule="auto"/>
      <w:ind w:leftChars="600" w:left="1260"/>
    </w:pPr>
    <w:rPr>
      <w:rFonts w:ascii="Times New Roman" w:hAnsi="Times New Roman" w:cstheme="minorBidi"/>
      <w:szCs w:val="20"/>
    </w:rPr>
  </w:style>
  <w:style w:type="paragraph" w:styleId="52">
    <w:name w:val="toc 5"/>
    <w:basedOn w:val="aa"/>
    <w:next w:val="aa"/>
    <w:autoRedefine/>
    <w:uiPriority w:val="39"/>
    <w:qFormat/>
    <w:rsid w:val="009B50D1"/>
    <w:pPr>
      <w:spacing w:line="300" w:lineRule="auto"/>
      <w:ind w:leftChars="800" w:left="1680"/>
    </w:pPr>
    <w:rPr>
      <w:rFonts w:ascii="Times New Roman" w:hAnsi="Times New Roman" w:cstheme="minorBidi"/>
      <w:szCs w:val="20"/>
    </w:rPr>
  </w:style>
  <w:style w:type="paragraph" w:styleId="60">
    <w:name w:val="toc 6"/>
    <w:basedOn w:val="aa"/>
    <w:next w:val="aa"/>
    <w:autoRedefine/>
    <w:uiPriority w:val="39"/>
    <w:qFormat/>
    <w:rsid w:val="009B50D1"/>
    <w:pPr>
      <w:spacing w:line="300" w:lineRule="auto"/>
      <w:ind w:leftChars="1000" w:left="2100"/>
    </w:pPr>
    <w:rPr>
      <w:rFonts w:ascii="Times New Roman" w:hAnsi="Times New Roman" w:cstheme="minorBidi"/>
      <w:szCs w:val="20"/>
    </w:rPr>
  </w:style>
  <w:style w:type="paragraph" w:styleId="70">
    <w:name w:val="toc 7"/>
    <w:basedOn w:val="aa"/>
    <w:next w:val="aa"/>
    <w:autoRedefine/>
    <w:uiPriority w:val="39"/>
    <w:qFormat/>
    <w:rsid w:val="009B50D1"/>
    <w:pPr>
      <w:spacing w:line="300" w:lineRule="auto"/>
      <w:ind w:leftChars="1200" w:left="2520"/>
    </w:pPr>
    <w:rPr>
      <w:rFonts w:ascii="Times New Roman" w:hAnsi="Times New Roman" w:cstheme="minorBidi"/>
      <w:szCs w:val="20"/>
    </w:rPr>
  </w:style>
  <w:style w:type="paragraph" w:styleId="80">
    <w:name w:val="toc 8"/>
    <w:basedOn w:val="aa"/>
    <w:next w:val="aa"/>
    <w:autoRedefine/>
    <w:uiPriority w:val="39"/>
    <w:qFormat/>
    <w:rsid w:val="009B50D1"/>
    <w:pPr>
      <w:spacing w:line="300" w:lineRule="auto"/>
      <w:ind w:leftChars="1400" w:left="2940"/>
    </w:pPr>
    <w:rPr>
      <w:rFonts w:ascii="Times New Roman" w:hAnsi="Times New Roman" w:cstheme="minorBidi"/>
      <w:szCs w:val="20"/>
    </w:rPr>
  </w:style>
  <w:style w:type="paragraph" w:styleId="90">
    <w:name w:val="toc 9"/>
    <w:basedOn w:val="aa"/>
    <w:next w:val="aa"/>
    <w:autoRedefine/>
    <w:uiPriority w:val="39"/>
    <w:qFormat/>
    <w:rsid w:val="009B50D1"/>
    <w:pPr>
      <w:spacing w:line="300" w:lineRule="auto"/>
      <w:ind w:leftChars="1600" w:left="3360"/>
    </w:pPr>
    <w:rPr>
      <w:rFonts w:ascii="Times New Roman" w:hAnsi="Times New Roman" w:cstheme="minorBidi"/>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spacing w:line="300" w:lineRule="auto"/>
      <w:jc w:val="left"/>
    </w:pPr>
    <w:rPr>
      <w:rFonts w:ascii="Times New Roman" w:hAnsi="Times New Roman"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spacing w:line="300" w:lineRule="auto"/>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spacing w:line="300" w:lineRule="auto"/>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spacing w:line="300" w:lineRule="auto"/>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spacing w:line="300" w:lineRule="auto"/>
      <w:ind w:left="360" w:hanging="360"/>
      <w:textAlignment w:val="baseline"/>
    </w:pPr>
    <w:rPr>
      <w:rFonts w:ascii="Times New Roman" w:hAnsi="Times New Roman" w:cstheme="minorBidi"/>
      <w:kern w:val="0"/>
      <w:sz w:val="24"/>
      <w:szCs w:val="20"/>
    </w:rPr>
  </w:style>
  <w:style w:type="paragraph" w:styleId="aff9">
    <w:name w:val="List Number"/>
    <w:basedOn w:val="aa"/>
    <w:autoRedefine/>
    <w:qFormat/>
    <w:rsid w:val="009B50D1"/>
    <w:pPr>
      <w:tabs>
        <w:tab w:val="left" w:pos="560"/>
      </w:tabs>
      <w:spacing w:line="300" w:lineRule="auto"/>
      <w:ind w:left="900" w:hanging="340"/>
    </w:pPr>
    <w:rPr>
      <w:rFonts w:ascii="Times New Roman" w:hAnsi="Times New Roman" w:cstheme="minorBidi"/>
      <w:szCs w:val="20"/>
    </w:rPr>
  </w:style>
  <w:style w:type="paragraph" w:styleId="27">
    <w:name w:val="List Bullet 2"/>
    <w:basedOn w:val="aa"/>
    <w:autoRedefine/>
    <w:qFormat/>
    <w:rsid w:val="009B50D1"/>
    <w:pPr>
      <w:tabs>
        <w:tab w:val="left" w:pos="1680"/>
      </w:tabs>
      <w:spacing w:line="360" w:lineRule="auto"/>
      <w:ind w:left="1680" w:hanging="420"/>
    </w:pPr>
    <w:rPr>
      <w:rFonts w:ascii="Times New Roman" w:hAnsi="Times New Roman"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spacing w:line="300" w:lineRule="auto"/>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spacing w:line="300" w:lineRule="auto"/>
      <w:ind w:firstLine="444"/>
    </w:pPr>
    <w:rPr>
      <w:rFonts w:ascii="Times New Roman" w:hAnsi="Times New Roman"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pPr>
      <w:spacing w:line="300" w:lineRule="auto"/>
    </w:pPr>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spacing w:line="300" w:lineRule="auto"/>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ascii="Times New Roman" w:hAnsi="Times New Roman"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spacing w:line="300" w:lineRule="auto"/>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line="300" w:lineRule="auto"/>
      <w:ind w:firstLineChars="200" w:firstLine="420"/>
    </w:pPr>
    <w:rPr>
      <w:rFonts w:ascii="Times New Roman" w:hAnsi="Times New Roman"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spacing w:line="300" w:lineRule="auto"/>
    </w:pPr>
    <w:rPr>
      <w:rFonts w:ascii="Times New Roman" w:hAnsi="Times New Roman"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pPr>
      <w:spacing w:line="300" w:lineRule="auto"/>
    </w:pPr>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line="300" w:lineRule="auto"/>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pPr>
      <w:spacing w:line="300" w:lineRule="auto"/>
    </w:pPr>
    <w:rPr>
      <w:rFonts w:ascii="Times New Roman" w:hAnsi="Times New Roman"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pPr>
      <w:spacing w:line="300" w:lineRule="auto"/>
    </w:pPr>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spacing w:line="300" w:lineRule="auto"/>
    </w:pPr>
    <w:rPr>
      <w:rFonts w:ascii="Times New Roman" w:eastAsia="Arial Unicode MS" w:hAnsi="Times New Roman" w:cstheme="minorBidi"/>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211">
    <w:name w:val="正文文本缩进 21"/>
    <w:basedOn w:val="aa"/>
    <w:qFormat/>
    <w:rsid w:val="009B50D1"/>
    <w:pPr>
      <w:autoSpaceDE w:val="0"/>
      <w:autoSpaceDN w:val="0"/>
      <w:adjustRightInd w:val="0"/>
      <w:spacing w:line="300" w:lineRule="auto"/>
      <w:ind w:firstLine="540"/>
      <w:textAlignment w:val="baseline"/>
    </w:pPr>
    <w:rPr>
      <w:rFonts w:ascii="Times New Roman" w:hAnsi="Times New Roman"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cstheme="minorBid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rFonts w:ascii="Times New Roman" w:hAnsi="Times New Roman" w:cstheme="minorBidi"/>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line="300" w:lineRule="auto"/>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qFormat/>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pPr>
      <w:spacing w:line="300" w:lineRule="auto"/>
    </w:pPr>
    <w:rPr>
      <w:rFonts w:ascii="Times New Roman" w:hAnsi="Times New Roman"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ascii="Times New Roman" w:hAnsi="Times New Roman"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spacing w:line="300" w:lineRule="auto"/>
    </w:pPr>
    <w:rPr>
      <w:rFonts w:ascii="Times New Roman" w:hAnsi="Times New Roman" w:cstheme="minorBidi"/>
      <w:sz w:val="18"/>
      <w:szCs w:val="24"/>
    </w:rPr>
  </w:style>
  <w:style w:type="paragraph" w:styleId="afffffffff7">
    <w:name w:val="List"/>
    <w:basedOn w:val="aa"/>
    <w:autoRedefine/>
    <w:rsid w:val="00333D1B"/>
    <w:pPr>
      <w:spacing w:line="300" w:lineRule="auto"/>
      <w:ind w:left="200" w:hangingChars="200" w:hanging="200"/>
    </w:pPr>
    <w:rPr>
      <w:rFonts w:ascii="Times New Roman" w:hAnsi="Times New Roman" w:cstheme="minorBidi"/>
      <w:sz w:val="28"/>
      <w:szCs w:val="24"/>
    </w:rPr>
  </w:style>
  <w:style w:type="paragraph" w:styleId="2ff">
    <w:name w:val="List 2"/>
    <w:basedOn w:val="aa"/>
    <w:autoRedefine/>
    <w:rsid w:val="00333D1B"/>
    <w:pPr>
      <w:spacing w:line="300" w:lineRule="auto"/>
      <w:ind w:leftChars="200" w:left="100" w:hangingChars="200" w:hanging="200"/>
    </w:pPr>
    <w:rPr>
      <w:rFonts w:ascii="Times New Roman" w:hAnsi="Times New Roman" w:cstheme="minorBidi"/>
      <w:sz w:val="28"/>
      <w:szCs w:val="24"/>
    </w:rPr>
  </w:style>
  <w:style w:type="paragraph" w:styleId="3d">
    <w:name w:val="List 3"/>
    <w:basedOn w:val="aa"/>
    <w:autoRedefine/>
    <w:rsid w:val="00333D1B"/>
    <w:pPr>
      <w:spacing w:line="300" w:lineRule="auto"/>
      <w:ind w:leftChars="400" w:left="100" w:hangingChars="200" w:hanging="200"/>
    </w:pPr>
    <w:rPr>
      <w:rFonts w:ascii="Times New Roman" w:hAnsi="Times New Roman" w:cstheme="minorBidi"/>
      <w:szCs w:val="20"/>
    </w:rPr>
  </w:style>
  <w:style w:type="paragraph" w:styleId="5">
    <w:name w:val="List Bullet 5"/>
    <w:basedOn w:val="aa"/>
    <w:autoRedefine/>
    <w:rsid w:val="00333D1B"/>
    <w:pPr>
      <w:numPr>
        <w:numId w:val="7"/>
      </w:numPr>
      <w:spacing w:line="300" w:lineRule="auto"/>
    </w:pPr>
    <w:rPr>
      <w:rFonts w:ascii="Times New Roman" w:hAnsi="Times New Roman" w:cstheme="minorBidi"/>
      <w:szCs w:val="24"/>
    </w:rPr>
  </w:style>
  <w:style w:type="paragraph" w:styleId="2ff0">
    <w:name w:val="List Number 2"/>
    <w:basedOn w:val="aa"/>
    <w:autoRedefine/>
    <w:rsid w:val="00333D1B"/>
    <w:pPr>
      <w:tabs>
        <w:tab w:val="left" w:pos="432"/>
        <w:tab w:val="left" w:pos="567"/>
      </w:tabs>
      <w:spacing w:line="300" w:lineRule="auto"/>
      <w:ind w:left="432" w:hanging="432"/>
    </w:pPr>
    <w:rPr>
      <w:rFonts w:ascii="Times New Roman" w:hAnsi="Times New Roman" w:cstheme="minorBidi"/>
      <w:sz w:val="28"/>
      <w:szCs w:val="20"/>
    </w:rPr>
  </w:style>
  <w:style w:type="paragraph" w:styleId="3">
    <w:name w:val="List Number 3"/>
    <w:basedOn w:val="aa"/>
    <w:autoRedefine/>
    <w:rsid w:val="00333D1B"/>
    <w:pPr>
      <w:numPr>
        <w:numId w:val="8"/>
      </w:numPr>
      <w:spacing w:line="300" w:lineRule="auto"/>
    </w:pPr>
    <w:rPr>
      <w:rFonts w:ascii="Times New Roman" w:hAnsi="Times New Roman"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spacing w:line="300" w:lineRule="auto"/>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3649</Words>
  <Characters>3760</Characters>
  <Application>Microsoft Office Word</Application>
  <DocSecurity>0</DocSecurity>
  <Lines>150</Lines>
  <Paragraphs>154</Paragraphs>
  <ScaleCrop>false</ScaleCrop>
  <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2026-02-11T07:11:00Z</dcterms:created>
  <dcterms:modified xsi:type="dcterms:W3CDTF">2026-02-11T07:13:00Z</dcterms:modified>
</cp:coreProperties>
</file>