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F0" w:rsidRPr="00A259F5" w:rsidRDefault="008B2CF0" w:rsidP="008B2CF0">
      <w:pPr>
        <w:adjustRightInd w:val="0"/>
        <w:snapToGrid w:val="0"/>
        <w:spacing w:line="300" w:lineRule="auto"/>
        <w:jc w:val="center"/>
        <w:outlineLvl w:val="1"/>
        <w:rPr>
          <w:rFonts w:ascii="Times New Roman" w:eastAsia="黑体" w:hAnsi="Times New Roman"/>
          <w:sz w:val="30"/>
          <w:szCs w:val="30"/>
        </w:rPr>
      </w:pPr>
      <w:bookmarkStart w:id="0" w:name="_Toc22999373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bookmarkStart w:id="19" w:name="_GoBack"/>
      <w:bookmarkEnd w:id="19"/>
      <w:r w:rsidRPr="00A259F5">
        <w:rPr>
          <w:rFonts w:ascii="Times New Roman" w:eastAsia="黑体" w:hAnsi="Times New Roman"/>
          <w:sz w:val="30"/>
          <w:szCs w:val="30"/>
        </w:rPr>
        <w:t>一、说明</w:t>
      </w:r>
      <w:bookmarkEnd w:id="0"/>
    </w:p>
    <w:p w:rsidR="008B2CF0" w:rsidRPr="00A259F5" w:rsidRDefault="008B2CF0" w:rsidP="008B2CF0">
      <w:pPr>
        <w:adjustRightInd w:val="0"/>
        <w:snapToGrid w:val="0"/>
        <w:spacing w:line="300" w:lineRule="auto"/>
        <w:ind w:firstLineChars="200" w:firstLine="442"/>
        <w:outlineLvl w:val="2"/>
        <w:rPr>
          <w:rFonts w:ascii="Times New Roman" w:hAnsi="Times New Roman"/>
          <w:b/>
          <w:bCs/>
          <w:sz w:val="22"/>
        </w:rPr>
      </w:pPr>
      <w:bookmarkStart w:id="20" w:name="_Toc229993736"/>
      <w:r w:rsidRPr="00A259F5">
        <w:rPr>
          <w:rFonts w:ascii="Times New Roman" w:hAnsi="Times New Roman"/>
          <w:b/>
          <w:bCs/>
          <w:sz w:val="22"/>
        </w:rPr>
        <w:t xml:space="preserve">1 </w:t>
      </w:r>
      <w:r w:rsidRPr="00A259F5">
        <w:rPr>
          <w:rFonts w:ascii="Times New Roman" w:hAnsi="Times New Roman"/>
          <w:b/>
          <w:bCs/>
          <w:sz w:val="22"/>
        </w:rPr>
        <w:t>总则</w:t>
      </w:r>
      <w:bookmarkEnd w:id="20"/>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1.1 </w:t>
      </w:r>
      <w:r w:rsidRPr="00A259F5">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1.2 </w:t>
      </w:r>
      <w:r w:rsidRPr="00A259F5">
        <w:rPr>
          <w:rFonts w:ascii="Times New Roman" w:hAnsi="Times New Roman"/>
          <w:color w:val="000000"/>
          <w:sz w:val="22"/>
        </w:rPr>
        <w:t>投标人提供的服务应当符合招标文件的要求，并且其质量完全符合国家标准、行业标准或地方标准。</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1.3 </w:t>
      </w:r>
      <w:r w:rsidRPr="00A259F5">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8B2CF0" w:rsidRPr="00A259F5" w:rsidRDefault="008B2CF0" w:rsidP="008B2CF0">
      <w:pPr>
        <w:adjustRightInd w:val="0"/>
        <w:snapToGrid w:val="0"/>
        <w:spacing w:line="300" w:lineRule="auto"/>
        <w:ind w:firstLineChars="200" w:firstLine="440"/>
        <w:rPr>
          <w:rFonts w:ascii="Times New Roman" w:hAnsi="Times New Roman"/>
          <w:color w:val="000000"/>
          <w:sz w:val="22"/>
        </w:rPr>
      </w:pPr>
      <w:r w:rsidRPr="00A259F5">
        <w:rPr>
          <w:rFonts w:ascii="Times New Roman" w:hAnsi="Times New Roman"/>
          <w:color w:val="000000"/>
          <w:sz w:val="22"/>
        </w:rPr>
        <w:t>1.4</w:t>
      </w:r>
      <w:r w:rsidRPr="00A259F5">
        <w:rPr>
          <w:rFonts w:ascii="Times New Roman" w:hAnsi="Times New Roman"/>
          <w:sz w:val="22"/>
        </w:rPr>
        <w:t>投标人认为招标文</w:t>
      </w:r>
      <w:r w:rsidRPr="00A259F5">
        <w:rPr>
          <w:rFonts w:ascii="Times New Roman" w:hAnsi="Times New Roman"/>
          <w:color w:val="000000"/>
          <w:sz w:val="22"/>
        </w:rPr>
        <w:t>件（包括招标补充文件）存在排他性或歧视性条款，自收到招标文件之日或者招标文件公告期限届满之日起</w:t>
      </w:r>
      <w:r w:rsidRPr="00A259F5">
        <w:rPr>
          <w:rFonts w:ascii="Times New Roman" w:hAnsi="Times New Roman"/>
          <w:color w:val="000000"/>
          <w:sz w:val="22"/>
        </w:rPr>
        <w:t>10</w:t>
      </w:r>
      <w:r w:rsidRPr="00A259F5">
        <w:rPr>
          <w:rFonts w:ascii="Times New Roman" w:hAnsi="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1.5 </w:t>
      </w:r>
      <w:r w:rsidRPr="00A259F5">
        <w:rPr>
          <w:rFonts w:ascii="Times New Roman" w:hAnsi="Times New Roman"/>
          <w:color w:val="000000"/>
          <w:sz w:val="22"/>
        </w:rPr>
        <w:t>本项目若涉及保安服务内容，根据《保安服务管理条例》（国务院令第</w:t>
      </w:r>
      <w:r w:rsidRPr="00A259F5">
        <w:rPr>
          <w:rFonts w:ascii="Times New Roman" w:hAnsi="Times New Roman"/>
          <w:color w:val="000000"/>
          <w:sz w:val="22"/>
        </w:rPr>
        <w:t>564</w:t>
      </w:r>
      <w:r w:rsidRPr="00A259F5">
        <w:rPr>
          <w:rFonts w:ascii="Times New Roman" w:hAnsi="Times New Roman"/>
          <w:color w:val="000000"/>
          <w:sz w:val="22"/>
        </w:rPr>
        <w:t>号）第十四条规定，中标人应当自开始保安服务之日起</w:t>
      </w:r>
      <w:r w:rsidRPr="00A259F5">
        <w:rPr>
          <w:rFonts w:ascii="Times New Roman" w:hAnsi="Times New Roman"/>
          <w:color w:val="000000"/>
          <w:sz w:val="22"/>
        </w:rPr>
        <w:t>30</w:t>
      </w:r>
      <w:r w:rsidRPr="00A259F5">
        <w:rPr>
          <w:rFonts w:ascii="Times New Roman" w:hAnsi="Times New Roman"/>
          <w:color w:val="000000"/>
          <w:sz w:val="22"/>
        </w:rPr>
        <w:t>日内，向所在地设区的市级人民政府公安机关备案。</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1.6 </w:t>
      </w:r>
      <w:r w:rsidRPr="00A259F5">
        <w:rPr>
          <w:rFonts w:ascii="Times New Roman" w:hAnsi="Times New Roman"/>
          <w:color w:val="000000"/>
          <w:sz w:val="22"/>
        </w:rPr>
        <w:t>本项目若涉及餐饮服务内容，则应满足以下条件：</w:t>
      </w:r>
    </w:p>
    <w:p w:rsidR="008B2CF0" w:rsidRPr="00A259F5" w:rsidRDefault="008B2CF0" w:rsidP="008B2CF0">
      <w:pPr>
        <w:adjustRightInd w:val="0"/>
        <w:snapToGrid w:val="0"/>
        <w:spacing w:line="300" w:lineRule="auto"/>
        <w:ind w:firstLineChars="200" w:firstLine="440"/>
        <w:rPr>
          <w:rFonts w:ascii="Times New Roman" w:hAnsi="Times New Roman"/>
          <w:color w:val="000000"/>
          <w:sz w:val="22"/>
        </w:rPr>
      </w:pPr>
      <w:r w:rsidRPr="00A259F5">
        <w:rPr>
          <w:rFonts w:ascii="Times New Roman" w:hAnsi="Times New Roman"/>
          <w:color w:val="000000"/>
          <w:sz w:val="22"/>
        </w:rPr>
        <w:t xml:space="preserve">1.6.1 </w:t>
      </w:r>
      <w:r w:rsidRPr="00A259F5">
        <w:rPr>
          <w:rFonts w:ascii="Times New Roman" w:hAnsi="Times New Roman"/>
          <w:color w:val="000000"/>
          <w:sz w:val="22"/>
        </w:rPr>
        <w:t>投标人应按许可范围依法经营；如为学校餐饮采购项目，投标人应具有食品经营方面的资格（资质）。</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1.6.2 </w:t>
      </w:r>
      <w:r w:rsidRPr="00A259F5">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8B2CF0" w:rsidRPr="00323CB2" w:rsidRDefault="008B2CF0" w:rsidP="008B2CF0">
      <w:pPr>
        <w:snapToGrid w:val="0"/>
        <w:spacing w:line="300" w:lineRule="auto"/>
        <w:ind w:firstLineChars="200" w:firstLine="440"/>
        <w:jc w:val="left"/>
        <w:rPr>
          <w:rFonts w:ascii="Times New Roman" w:hAnsi="Times New Roman"/>
          <w:color w:val="FF0000"/>
          <w:sz w:val="22"/>
        </w:rPr>
      </w:pPr>
      <w:r w:rsidRPr="00A259F5">
        <w:rPr>
          <w:rFonts w:ascii="宋体" w:hAnsi="宋体" w:cs="宋体" w:hint="eastAsia"/>
          <w:color w:val="FF0000"/>
          <w:sz w:val="22"/>
        </w:rPr>
        <w:t>★</w:t>
      </w:r>
      <w:r w:rsidRPr="00A259F5">
        <w:rPr>
          <w:rFonts w:ascii="Times New Roman" w:hAnsi="Times New Roman"/>
          <w:color w:val="FF0000"/>
          <w:sz w:val="22"/>
        </w:rPr>
        <w:t>1.</w:t>
      </w:r>
      <w:r>
        <w:rPr>
          <w:rFonts w:ascii="Times New Roman" w:hAnsi="Times New Roman" w:hint="eastAsia"/>
          <w:color w:val="FF0000"/>
          <w:sz w:val="22"/>
        </w:rPr>
        <w:t>7</w:t>
      </w:r>
      <w:r w:rsidRPr="00A259F5">
        <w:rPr>
          <w:rFonts w:ascii="Times New Roman" w:hAnsi="Times New Roman"/>
          <w:color w:val="FF0000"/>
          <w:sz w:val="22"/>
        </w:rPr>
        <w:t>投标人提供的服务必须符合国家强制性标准。</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p>
    <w:p w:rsidR="008B2CF0" w:rsidRPr="00A259F5" w:rsidRDefault="008B2CF0" w:rsidP="008B2CF0">
      <w:pPr>
        <w:adjustRightInd w:val="0"/>
        <w:snapToGrid w:val="0"/>
        <w:spacing w:line="300" w:lineRule="auto"/>
        <w:jc w:val="center"/>
        <w:outlineLvl w:val="1"/>
        <w:rPr>
          <w:rFonts w:ascii="Times New Roman" w:eastAsia="黑体" w:hAnsi="Times New Roman"/>
          <w:sz w:val="30"/>
          <w:szCs w:val="30"/>
        </w:rPr>
      </w:pPr>
      <w:bookmarkStart w:id="21" w:name="_Toc229993737"/>
      <w:r w:rsidRPr="00A259F5">
        <w:rPr>
          <w:rFonts w:ascii="Times New Roman" w:eastAsia="黑体" w:hAnsi="Times New Roman"/>
          <w:sz w:val="30"/>
          <w:szCs w:val="30"/>
        </w:rPr>
        <w:t>二、项目概况</w:t>
      </w:r>
      <w:bookmarkEnd w:id="21"/>
    </w:p>
    <w:p w:rsidR="008B2CF0" w:rsidRPr="00A259F5" w:rsidRDefault="008B2CF0" w:rsidP="008B2CF0">
      <w:pPr>
        <w:adjustRightInd w:val="0"/>
        <w:snapToGrid w:val="0"/>
        <w:spacing w:line="300" w:lineRule="auto"/>
        <w:ind w:firstLineChars="200" w:firstLine="442"/>
        <w:outlineLvl w:val="2"/>
        <w:rPr>
          <w:rFonts w:ascii="Times New Roman" w:hAnsi="Times New Roman"/>
          <w:b/>
          <w:bCs/>
          <w:sz w:val="22"/>
        </w:rPr>
      </w:pPr>
      <w:bookmarkStart w:id="22" w:name="_Toc229993738"/>
      <w:r w:rsidRPr="00A259F5">
        <w:rPr>
          <w:rFonts w:ascii="Times New Roman" w:hAnsi="Times New Roman"/>
          <w:b/>
          <w:bCs/>
          <w:sz w:val="22"/>
        </w:rPr>
        <w:t xml:space="preserve">2 </w:t>
      </w:r>
      <w:r w:rsidRPr="00A259F5">
        <w:rPr>
          <w:rFonts w:ascii="Times New Roman" w:hAnsi="Times New Roman"/>
          <w:b/>
          <w:bCs/>
          <w:sz w:val="22"/>
        </w:rPr>
        <w:t>项目名称</w:t>
      </w:r>
      <w:bookmarkEnd w:id="22"/>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项目名称：浦东分局各大院保安服务</w:t>
      </w:r>
    </w:p>
    <w:p w:rsidR="008B2CF0" w:rsidRDefault="008B2CF0" w:rsidP="008B2CF0">
      <w:pPr>
        <w:adjustRightInd w:val="0"/>
        <w:snapToGrid w:val="0"/>
        <w:spacing w:line="300" w:lineRule="auto"/>
        <w:ind w:firstLineChars="200" w:firstLine="442"/>
        <w:outlineLvl w:val="2"/>
        <w:rPr>
          <w:rFonts w:ascii="Times New Roman" w:hAnsi="Times New Roman"/>
          <w:b/>
          <w:bCs/>
          <w:color w:val="FF0000"/>
          <w:sz w:val="22"/>
          <w:u w:val="wavyHeavy"/>
        </w:rPr>
      </w:pPr>
      <w:bookmarkStart w:id="23" w:name="_Toc229993739"/>
      <w:r w:rsidRPr="00A259F5">
        <w:rPr>
          <w:rFonts w:ascii="Times New Roman" w:hAnsi="Times New Roman"/>
          <w:b/>
          <w:bCs/>
          <w:sz w:val="22"/>
        </w:rPr>
        <w:t>3</w:t>
      </w:r>
      <w:r w:rsidRPr="00A259F5">
        <w:rPr>
          <w:rFonts w:ascii="Times New Roman" w:hAnsi="Times New Roman"/>
          <w:b/>
          <w:bCs/>
          <w:sz w:val="22"/>
        </w:rPr>
        <w:t>物业基本情况</w:t>
      </w:r>
      <w:bookmarkEnd w:id="23"/>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3.1</w:t>
      </w:r>
      <w:r w:rsidRPr="00DB0EC7">
        <w:rPr>
          <w:rFonts w:ascii="Times New Roman" w:hAnsi="Times New Roman"/>
          <w:bCs/>
          <w:sz w:val="22"/>
        </w:rPr>
        <w:t>包件</w:t>
      </w:r>
      <w:r w:rsidRPr="00DB0EC7">
        <w:rPr>
          <w:rFonts w:ascii="Times New Roman" w:hAnsi="Times New Roman"/>
          <w:bCs/>
          <w:sz w:val="22"/>
        </w:rPr>
        <w:t>1</w:t>
      </w:r>
      <w:proofErr w:type="gramStart"/>
      <w:r w:rsidRPr="00DB0EC7">
        <w:rPr>
          <w:rFonts w:ascii="Times New Roman" w:hAnsi="Times New Roman"/>
          <w:bCs/>
          <w:sz w:val="22"/>
        </w:rPr>
        <w:t>各</w:t>
      </w:r>
      <w:proofErr w:type="gramEnd"/>
      <w:r w:rsidRPr="00DB0EC7">
        <w:rPr>
          <w:rFonts w:ascii="Times New Roman" w:hAnsi="Times New Roman"/>
          <w:bCs/>
          <w:sz w:val="22"/>
        </w:rPr>
        <w:t>大院保安服务（北片）</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丁香大院（机关本部丁香大院坐落于浦东丁香路</w:t>
      </w:r>
      <w:r w:rsidRPr="00DB0EC7">
        <w:rPr>
          <w:rFonts w:ascii="Times New Roman" w:hAnsi="Times New Roman" w:hint="eastAsia"/>
          <w:bCs/>
          <w:sz w:val="22"/>
        </w:rPr>
        <w:t>655</w:t>
      </w:r>
      <w:r w:rsidRPr="00DB0EC7">
        <w:rPr>
          <w:rFonts w:ascii="Times New Roman" w:hAnsi="Times New Roman" w:hint="eastAsia"/>
          <w:bCs/>
          <w:sz w:val="22"/>
        </w:rPr>
        <w:t>号，办公大楼拥有主体办公楼一幢，占地面积</w:t>
      </w:r>
      <w:r w:rsidRPr="00DB0EC7">
        <w:rPr>
          <w:rFonts w:ascii="Times New Roman" w:hAnsi="Times New Roman" w:hint="eastAsia"/>
          <w:bCs/>
          <w:sz w:val="22"/>
        </w:rPr>
        <w:t>25988</w:t>
      </w:r>
      <w:r w:rsidRPr="00DB0EC7">
        <w:rPr>
          <w:rFonts w:ascii="Times New Roman" w:hAnsi="Times New Roman" w:hint="eastAsia"/>
          <w:bCs/>
          <w:sz w:val="22"/>
        </w:rPr>
        <w:t>平方米，地面建筑面积</w:t>
      </w:r>
      <w:r w:rsidRPr="00DB0EC7">
        <w:rPr>
          <w:rFonts w:ascii="Times New Roman" w:hAnsi="Times New Roman" w:hint="eastAsia"/>
          <w:bCs/>
          <w:sz w:val="22"/>
        </w:rPr>
        <w:t>30564</w:t>
      </w:r>
      <w:r w:rsidRPr="00DB0EC7">
        <w:rPr>
          <w:rFonts w:ascii="Times New Roman" w:hAnsi="Times New Roman" w:hint="eastAsia"/>
          <w:bCs/>
          <w:sz w:val="22"/>
        </w:rPr>
        <w:t>平方米。接待楼一幢，建筑面积</w:t>
      </w:r>
      <w:r w:rsidRPr="00DB0EC7">
        <w:rPr>
          <w:rFonts w:ascii="Times New Roman" w:hAnsi="Times New Roman" w:hint="eastAsia"/>
          <w:bCs/>
          <w:sz w:val="22"/>
        </w:rPr>
        <w:t>400</w:t>
      </w:r>
      <w:r w:rsidRPr="00DB0EC7">
        <w:rPr>
          <w:rFonts w:ascii="Times New Roman" w:hAnsi="Times New Roman" w:hint="eastAsia"/>
          <w:bCs/>
          <w:sz w:val="22"/>
        </w:rPr>
        <w:t>平方米，信息中心办公楼一幢，建筑面积</w:t>
      </w:r>
      <w:r w:rsidRPr="00DB0EC7">
        <w:rPr>
          <w:rFonts w:ascii="Times New Roman" w:hAnsi="Times New Roman" w:hint="eastAsia"/>
          <w:bCs/>
          <w:sz w:val="22"/>
        </w:rPr>
        <w:t>3128</w:t>
      </w:r>
      <w:r w:rsidRPr="00DB0EC7">
        <w:rPr>
          <w:rFonts w:ascii="Times New Roman" w:hAnsi="Times New Roman" w:hint="eastAsia"/>
          <w:bCs/>
          <w:sz w:val="22"/>
        </w:rPr>
        <w:t>平方米。办公大楼四周共设有大门</w:t>
      </w:r>
      <w:r w:rsidRPr="00DB0EC7">
        <w:rPr>
          <w:rFonts w:ascii="Times New Roman" w:hAnsi="Times New Roman" w:hint="eastAsia"/>
          <w:bCs/>
          <w:sz w:val="22"/>
        </w:rPr>
        <w:t>3</w:t>
      </w:r>
      <w:r w:rsidRPr="00DB0EC7">
        <w:rPr>
          <w:rFonts w:ascii="Times New Roman" w:hAnsi="Times New Roman" w:hint="eastAsia"/>
          <w:bCs/>
          <w:sz w:val="22"/>
        </w:rPr>
        <w:t>个。是</w:t>
      </w:r>
      <w:r w:rsidRPr="00DB0EC7">
        <w:rPr>
          <w:rFonts w:ascii="Times New Roman" w:hAnsi="Times New Roman" w:hint="eastAsia"/>
          <w:bCs/>
          <w:sz w:val="22"/>
        </w:rPr>
        <w:t>8</w:t>
      </w:r>
      <w:r w:rsidRPr="00DB0EC7">
        <w:rPr>
          <w:rFonts w:ascii="Times New Roman" w:hAnsi="Times New Roman" w:hint="eastAsia"/>
          <w:bCs/>
          <w:sz w:val="22"/>
        </w:rPr>
        <w:t>个机关单位办公所在地，现有民警和其他工作人员</w:t>
      </w:r>
      <w:r w:rsidRPr="00DB0EC7">
        <w:rPr>
          <w:rFonts w:ascii="Times New Roman" w:hAnsi="Times New Roman" w:hint="eastAsia"/>
          <w:bCs/>
          <w:sz w:val="22"/>
        </w:rPr>
        <w:t>600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灵山大院坐落于浦东新区灵山路</w:t>
      </w:r>
      <w:r w:rsidRPr="00DB0EC7">
        <w:rPr>
          <w:rFonts w:ascii="Times New Roman" w:hAnsi="Times New Roman" w:hint="eastAsia"/>
          <w:bCs/>
          <w:sz w:val="22"/>
        </w:rPr>
        <w:t>800</w:t>
      </w:r>
      <w:r w:rsidRPr="00DB0EC7">
        <w:rPr>
          <w:rFonts w:ascii="Times New Roman" w:hAnsi="Times New Roman" w:hint="eastAsia"/>
          <w:bCs/>
          <w:sz w:val="22"/>
        </w:rPr>
        <w:t>号，总建筑面积</w:t>
      </w:r>
      <w:r w:rsidRPr="00DB0EC7">
        <w:rPr>
          <w:rFonts w:ascii="Times New Roman" w:hAnsi="Times New Roman" w:hint="eastAsia"/>
          <w:bCs/>
          <w:sz w:val="22"/>
        </w:rPr>
        <w:t>16840</w:t>
      </w:r>
      <w:r w:rsidRPr="00DB0EC7">
        <w:rPr>
          <w:rFonts w:ascii="Times New Roman" w:hAnsi="Times New Roman" w:hint="eastAsia"/>
          <w:bCs/>
          <w:sz w:val="22"/>
        </w:rPr>
        <w:t>㎡，占地面积</w:t>
      </w:r>
      <w:r w:rsidRPr="00DB0EC7">
        <w:rPr>
          <w:rFonts w:ascii="Times New Roman" w:hAnsi="Times New Roman" w:hint="eastAsia"/>
          <w:bCs/>
          <w:sz w:val="22"/>
        </w:rPr>
        <w:t>3599</w:t>
      </w:r>
      <w:r w:rsidRPr="00DB0EC7">
        <w:rPr>
          <w:rFonts w:ascii="Times New Roman" w:hAnsi="Times New Roman" w:hint="eastAsia"/>
          <w:bCs/>
          <w:sz w:val="22"/>
        </w:rPr>
        <w:t>㎡，其中主楼</w:t>
      </w:r>
      <w:r w:rsidRPr="00DB0EC7">
        <w:rPr>
          <w:rFonts w:ascii="Times New Roman" w:hAnsi="Times New Roman" w:hint="eastAsia"/>
          <w:bCs/>
          <w:sz w:val="22"/>
        </w:rPr>
        <w:t>20</w:t>
      </w:r>
      <w:r w:rsidRPr="00DB0EC7">
        <w:rPr>
          <w:rFonts w:ascii="Times New Roman" w:hAnsi="Times New Roman" w:hint="eastAsia"/>
          <w:bCs/>
          <w:sz w:val="22"/>
        </w:rPr>
        <w:t>层</w:t>
      </w:r>
      <w:r w:rsidRPr="00DB0EC7">
        <w:rPr>
          <w:rFonts w:ascii="Times New Roman" w:hAnsi="Times New Roman" w:hint="eastAsia"/>
          <w:bCs/>
          <w:sz w:val="22"/>
        </w:rPr>
        <w:t>15859</w:t>
      </w:r>
      <w:r w:rsidRPr="00DB0EC7">
        <w:rPr>
          <w:rFonts w:ascii="Times New Roman" w:hAnsi="Times New Roman" w:hint="eastAsia"/>
          <w:bCs/>
          <w:sz w:val="22"/>
        </w:rPr>
        <w:t>㎡，裙房高层面积</w:t>
      </w:r>
      <w:r w:rsidRPr="00DB0EC7">
        <w:rPr>
          <w:rFonts w:ascii="Times New Roman" w:hAnsi="Times New Roman" w:hint="eastAsia"/>
          <w:bCs/>
          <w:sz w:val="22"/>
        </w:rPr>
        <w:t>981</w:t>
      </w:r>
      <w:r w:rsidRPr="00DB0EC7">
        <w:rPr>
          <w:rFonts w:ascii="Times New Roman" w:hAnsi="Times New Roman" w:hint="eastAsia"/>
          <w:bCs/>
          <w:sz w:val="22"/>
        </w:rPr>
        <w:t>㎡，地下一层面积</w:t>
      </w:r>
      <w:r w:rsidRPr="00DB0EC7">
        <w:rPr>
          <w:rFonts w:ascii="Times New Roman" w:hAnsi="Times New Roman" w:hint="eastAsia"/>
          <w:bCs/>
          <w:sz w:val="22"/>
        </w:rPr>
        <w:t>779</w:t>
      </w:r>
      <w:r w:rsidRPr="00DB0EC7">
        <w:rPr>
          <w:rFonts w:ascii="Times New Roman" w:hAnsi="Times New Roman" w:hint="eastAsia"/>
          <w:bCs/>
          <w:sz w:val="22"/>
        </w:rPr>
        <w:t>㎡，现有分局</w:t>
      </w:r>
      <w:r w:rsidRPr="00DB0EC7">
        <w:rPr>
          <w:rFonts w:ascii="Times New Roman" w:hAnsi="Times New Roman" w:hint="eastAsia"/>
          <w:bCs/>
          <w:sz w:val="22"/>
        </w:rPr>
        <w:t>2</w:t>
      </w:r>
      <w:r w:rsidRPr="00DB0EC7">
        <w:rPr>
          <w:rFonts w:ascii="Times New Roman" w:hAnsi="Times New Roman" w:hint="eastAsia"/>
          <w:bCs/>
          <w:sz w:val="22"/>
        </w:rPr>
        <w:t>个单位入驻，现有民警和其他工作人员</w:t>
      </w:r>
      <w:r w:rsidRPr="00DB0EC7">
        <w:rPr>
          <w:rFonts w:ascii="Times New Roman" w:hAnsi="Times New Roman" w:hint="eastAsia"/>
          <w:bCs/>
          <w:sz w:val="22"/>
        </w:rPr>
        <w:t>500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康桥</w:t>
      </w:r>
      <w:r>
        <w:rPr>
          <w:rFonts w:ascii="Times New Roman" w:hAnsi="Times New Roman" w:hint="eastAsia"/>
          <w:bCs/>
          <w:sz w:val="22"/>
        </w:rPr>
        <w:t>西</w:t>
      </w:r>
      <w:r w:rsidRPr="00DB0EC7">
        <w:rPr>
          <w:rFonts w:ascii="Times New Roman" w:hAnsi="Times New Roman" w:hint="eastAsia"/>
          <w:bCs/>
          <w:sz w:val="22"/>
        </w:rPr>
        <w:t>院坐落于浦东新区康桥路</w:t>
      </w:r>
      <w:r w:rsidRPr="00DB0EC7">
        <w:rPr>
          <w:rFonts w:ascii="Times New Roman" w:hAnsi="Times New Roman" w:hint="eastAsia"/>
          <w:bCs/>
          <w:sz w:val="22"/>
        </w:rPr>
        <w:t>1720</w:t>
      </w:r>
      <w:r w:rsidRPr="00DB0EC7">
        <w:rPr>
          <w:rFonts w:ascii="Times New Roman" w:hAnsi="Times New Roman" w:hint="eastAsia"/>
          <w:bCs/>
          <w:sz w:val="22"/>
        </w:rPr>
        <w:t>号，总建筑面积</w:t>
      </w:r>
      <w:r w:rsidRPr="00DB0EC7">
        <w:rPr>
          <w:rFonts w:ascii="Times New Roman" w:hAnsi="Times New Roman" w:hint="eastAsia"/>
          <w:bCs/>
          <w:sz w:val="22"/>
        </w:rPr>
        <w:t>19051</w:t>
      </w:r>
      <w:r w:rsidRPr="00DB0EC7">
        <w:rPr>
          <w:rFonts w:ascii="Times New Roman" w:hAnsi="Times New Roman" w:hint="eastAsia"/>
          <w:bCs/>
          <w:sz w:val="22"/>
        </w:rPr>
        <w:t>㎡，包含地下车库、办公楼两幢，现有分局</w:t>
      </w:r>
      <w:r w:rsidRPr="00DB0EC7">
        <w:rPr>
          <w:rFonts w:ascii="Times New Roman" w:hAnsi="Times New Roman" w:hint="eastAsia"/>
          <w:bCs/>
          <w:sz w:val="22"/>
        </w:rPr>
        <w:t>3</w:t>
      </w:r>
      <w:r w:rsidRPr="00DB0EC7">
        <w:rPr>
          <w:rFonts w:ascii="Times New Roman" w:hAnsi="Times New Roman" w:hint="eastAsia"/>
          <w:bCs/>
          <w:sz w:val="22"/>
        </w:rPr>
        <w:t>个单位入驻，现有民警和其他工作人员</w:t>
      </w:r>
      <w:r w:rsidRPr="00DB0EC7">
        <w:rPr>
          <w:rFonts w:ascii="Times New Roman" w:hAnsi="Times New Roman" w:hint="eastAsia"/>
          <w:bCs/>
          <w:sz w:val="22"/>
        </w:rPr>
        <w:t>550</w:t>
      </w:r>
      <w:r w:rsidRPr="00DB0EC7">
        <w:rPr>
          <w:rFonts w:ascii="Times New Roman" w:hAnsi="Times New Roman" w:hint="eastAsia"/>
          <w:bCs/>
          <w:sz w:val="22"/>
        </w:rPr>
        <w:t>多人。</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金桥大院坐落于浦东</w:t>
      </w:r>
      <w:proofErr w:type="gramStart"/>
      <w:r w:rsidRPr="00DB0EC7">
        <w:rPr>
          <w:rFonts w:ascii="Times New Roman" w:hAnsi="Times New Roman" w:hint="eastAsia"/>
          <w:bCs/>
          <w:sz w:val="22"/>
        </w:rPr>
        <w:t>新区杨</w:t>
      </w:r>
      <w:proofErr w:type="gramEnd"/>
      <w:r w:rsidRPr="00DB0EC7">
        <w:rPr>
          <w:rFonts w:ascii="Times New Roman" w:hAnsi="Times New Roman" w:hint="eastAsia"/>
          <w:bCs/>
          <w:sz w:val="22"/>
        </w:rPr>
        <w:t>高中路</w:t>
      </w:r>
      <w:r w:rsidRPr="00DB0EC7">
        <w:rPr>
          <w:rFonts w:ascii="Times New Roman" w:hAnsi="Times New Roman" w:hint="eastAsia"/>
          <w:bCs/>
          <w:sz w:val="22"/>
        </w:rPr>
        <w:t>110</w:t>
      </w:r>
      <w:r w:rsidRPr="00DB0EC7">
        <w:rPr>
          <w:rFonts w:ascii="Times New Roman" w:hAnsi="Times New Roman" w:hint="eastAsia"/>
          <w:bCs/>
          <w:sz w:val="22"/>
        </w:rPr>
        <w:t>号，办公楼二幢，总建筑面积</w:t>
      </w:r>
      <w:r w:rsidRPr="00DB0EC7">
        <w:rPr>
          <w:rFonts w:ascii="Times New Roman" w:hAnsi="Times New Roman" w:hint="eastAsia"/>
          <w:bCs/>
          <w:sz w:val="22"/>
        </w:rPr>
        <w:t>8130</w:t>
      </w:r>
      <w:r w:rsidRPr="00DB0EC7">
        <w:rPr>
          <w:rFonts w:ascii="Times New Roman" w:hAnsi="Times New Roman" w:hint="eastAsia"/>
          <w:bCs/>
          <w:sz w:val="22"/>
        </w:rPr>
        <w:t>㎡，占地面积</w:t>
      </w:r>
      <w:r w:rsidRPr="00DB0EC7">
        <w:rPr>
          <w:rFonts w:ascii="Times New Roman" w:hAnsi="Times New Roman" w:hint="eastAsia"/>
          <w:bCs/>
          <w:sz w:val="22"/>
        </w:rPr>
        <w:t>9493</w:t>
      </w:r>
      <w:r w:rsidRPr="00DB0EC7">
        <w:rPr>
          <w:rFonts w:ascii="Times New Roman" w:hAnsi="Times New Roman" w:hint="eastAsia"/>
          <w:bCs/>
          <w:sz w:val="22"/>
        </w:rPr>
        <w:t>㎡，现有分局</w:t>
      </w:r>
      <w:r w:rsidRPr="00DB0EC7">
        <w:rPr>
          <w:rFonts w:ascii="Times New Roman" w:hAnsi="Times New Roman" w:hint="eastAsia"/>
          <w:bCs/>
          <w:sz w:val="22"/>
        </w:rPr>
        <w:t>1</w:t>
      </w:r>
      <w:r w:rsidRPr="00DB0EC7">
        <w:rPr>
          <w:rFonts w:ascii="Times New Roman" w:hAnsi="Times New Roman" w:hint="eastAsia"/>
          <w:bCs/>
          <w:sz w:val="22"/>
        </w:rPr>
        <w:t>个单位入驻，现有民警和其他工作人员</w:t>
      </w:r>
      <w:r w:rsidRPr="00DB0EC7">
        <w:rPr>
          <w:rFonts w:ascii="Times New Roman" w:hAnsi="Times New Roman" w:hint="eastAsia"/>
          <w:bCs/>
          <w:sz w:val="22"/>
        </w:rPr>
        <w:t>500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康桥</w:t>
      </w:r>
      <w:r>
        <w:rPr>
          <w:rFonts w:ascii="Times New Roman" w:hAnsi="Times New Roman" w:hint="eastAsia"/>
          <w:bCs/>
          <w:sz w:val="22"/>
        </w:rPr>
        <w:t>东</w:t>
      </w:r>
      <w:r w:rsidRPr="00DB0EC7">
        <w:rPr>
          <w:rFonts w:ascii="Times New Roman" w:hAnsi="Times New Roman" w:hint="eastAsia"/>
          <w:bCs/>
          <w:sz w:val="22"/>
        </w:rPr>
        <w:t>院坐落于浦东康桥路</w:t>
      </w:r>
      <w:r w:rsidRPr="00DB0EC7">
        <w:rPr>
          <w:rFonts w:ascii="Times New Roman" w:hAnsi="Times New Roman" w:hint="eastAsia"/>
          <w:bCs/>
          <w:sz w:val="22"/>
        </w:rPr>
        <w:t>1800</w:t>
      </w:r>
      <w:r w:rsidRPr="00DB0EC7">
        <w:rPr>
          <w:rFonts w:ascii="Times New Roman" w:hAnsi="Times New Roman" w:hint="eastAsia"/>
          <w:bCs/>
          <w:sz w:val="22"/>
        </w:rPr>
        <w:t>号，总建筑面积近</w:t>
      </w:r>
      <w:r w:rsidRPr="00DB0EC7">
        <w:rPr>
          <w:rFonts w:ascii="Times New Roman" w:hAnsi="Times New Roman" w:hint="eastAsia"/>
          <w:bCs/>
          <w:sz w:val="22"/>
        </w:rPr>
        <w:t>5</w:t>
      </w:r>
      <w:r w:rsidRPr="00DB0EC7">
        <w:rPr>
          <w:rFonts w:ascii="Times New Roman" w:hAnsi="Times New Roman" w:hint="eastAsia"/>
          <w:bCs/>
          <w:sz w:val="22"/>
        </w:rPr>
        <w:t>万平方米，</w:t>
      </w:r>
      <w:r w:rsidRPr="00DB0EC7">
        <w:rPr>
          <w:rFonts w:ascii="Times New Roman" w:hAnsi="Times New Roman" w:hint="eastAsia"/>
          <w:bCs/>
          <w:sz w:val="22"/>
        </w:rPr>
        <w:t>6</w:t>
      </w:r>
      <w:r w:rsidRPr="00DB0EC7">
        <w:rPr>
          <w:rFonts w:ascii="Times New Roman" w:hAnsi="Times New Roman" w:hint="eastAsia"/>
          <w:bCs/>
          <w:sz w:val="22"/>
        </w:rPr>
        <w:t>幢大楼，分局</w:t>
      </w:r>
      <w:r w:rsidRPr="00DB0EC7">
        <w:rPr>
          <w:rFonts w:ascii="Times New Roman" w:hAnsi="Times New Roman" w:hint="eastAsia"/>
          <w:bCs/>
          <w:sz w:val="22"/>
        </w:rPr>
        <w:t>3</w:t>
      </w:r>
      <w:r w:rsidRPr="00DB0EC7">
        <w:rPr>
          <w:rFonts w:ascii="Times New Roman" w:hAnsi="Times New Roman" w:hint="eastAsia"/>
          <w:bCs/>
          <w:sz w:val="22"/>
        </w:rPr>
        <w:lastRenderedPageBreak/>
        <w:t>个单位入驻，民警、辅警将达约</w:t>
      </w:r>
      <w:r w:rsidRPr="00DB0EC7">
        <w:rPr>
          <w:rFonts w:ascii="Times New Roman" w:hAnsi="Times New Roman" w:hint="eastAsia"/>
          <w:bCs/>
          <w:sz w:val="22"/>
        </w:rPr>
        <w:t>600</w:t>
      </w:r>
      <w:r w:rsidRPr="00DB0EC7">
        <w:rPr>
          <w:rFonts w:ascii="Times New Roman" w:hAnsi="Times New Roman" w:hint="eastAsia"/>
          <w:bCs/>
          <w:sz w:val="22"/>
        </w:rPr>
        <w:t>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张江大院坐落于浦东</w:t>
      </w:r>
      <w:proofErr w:type="gramStart"/>
      <w:r w:rsidRPr="00DB0EC7">
        <w:rPr>
          <w:rFonts w:ascii="Times New Roman" w:hAnsi="Times New Roman" w:hint="eastAsia"/>
          <w:bCs/>
          <w:sz w:val="22"/>
        </w:rPr>
        <w:t>新区龙</w:t>
      </w:r>
      <w:proofErr w:type="gramEnd"/>
      <w:r w:rsidRPr="00DB0EC7">
        <w:rPr>
          <w:rFonts w:ascii="Times New Roman" w:hAnsi="Times New Roman" w:hint="eastAsia"/>
          <w:bCs/>
          <w:sz w:val="22"/>
        </w:rPr>
        <w:t>东大道</w:t>
      </w:r>
      <w:r w:rsidRPr="00DB0EC7">
        <w:rPr>
          <w:rFonts w:ascii="Times New Roman" w:hAnsi="Times New Roman" w:hint="eastAsia"/>
          <w:bCs/>
          <w:sz w:val="22"/>
        </w:rPr>
        <w:t>1920</w:t>
      </w:r>
      <w:r w:rsidRPr="00DB0EC7">
        <w:rPr>
          <w:rFonts w:ascii="Times New Roman" w:hAnsi="Times New Roman" w:hint="eastAsia"/>
          <w:bCs/>
          <w:sz w:val="22"/>
        </w:rPr>
        <w:t>号，总建筑面积</w:t>
      </w:r>
      <w:r w:rsidRPr="00DB0EC7">
        <w:rPr>
          <w:rFonts w:ascii="Times New Roman" w:hAnsi="Times New Roman" w:hint="eastAsia"/>
          <w:bCs/>
          <w:sz w:val="22"/>
        </w:rPr>
        <w:t>6973</w:t>
      </w:r>
      <w:r w:rsidRPr="00DB0EC7">
        <w:rPr>
          <w:rFonts w:ascii="Times New Roman" w:hAnsi="Times New Roman" w:hint="eastAsia"/>
          <w:bCs/>
          <w:sz w:val="22"/>
        </w:rPr>
        <w:t>㎡，占地面积</w:t>
      </w:r>
      <w:r w:rsidRPr="00DB0EC7">
        <w:rPr>
          <w:rFonts w:ascii="Times New Roman" w:hAnsi="Times New Roman" w:hint="eastAsia"/>
          <w:bCs/>
          <w:sz w:val="22"/>
        </w:rPr>
        <w:t>10857</w:t>
      </w:r>
      <w:r w:rsidRPr="00DB0EC7">
        <w:rPr>
          <w:rFonts w:ascii="Times New Roman" w:hAnsi="Times New Roman" w:hint="eastAsia"/>
          <w:bCs/>
          <w:sz w:val="22"/>
        </w:rPr>
        <w:t>㎡，共有办公楼三幢，现有分局</w:t>
      </w:r>
      <w:r w:rsidRPr="00DB0EC7">
        <w:rPr>
          <w:rFonts w:ascii="Times New Roman" w:hAnsi="Times New Roman" w:hint="eastAsia"/>
          <w:bCs/>
          <w:sz w:val="22"/>
        </w:rPr>
        <w:t>1</w:t>
      </w:r>
      <w:r w:rsidRPr="00DB0EC7">
        <w:rPr>
          <w:rFonts w:ascii="Times New Roman" w:hAnsi="Times New Roman" w:hint="eastAsia"/>
          <w:bCs/>
          <w:sz w:val="22"/>
        </w:rPr>
        <w:t>个单位入驻，有民警和其他工作人员</w:t>
      </w:r>
      <w:r w:rsidRPr="00DB0EC7">
        <w:rPr>
          <w:rFonts w:ascii="Times New Roman" w:hAnsi="Times New Roman" w:hint="eastAsia"/>
          <w:bCs/>
          <w:sz w:val="22"/>
        </w:rPr>
        <w:t>250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六里大院坐落于浦东新区昌里东路</w:t>
      </w:r>
      <w:r w:rsidRPr="00DB0EC7">
        <w:rPr>
          <w:rFonts w:ascii="Times New Roman" w:hAnsi="Times New Roman" w:hint="eastAsia"/>
          <w:bCs/>
          <w:sz w:val="22"/>
        </w:rPr>
        <w:t>181</w:t>
      </w:r>
      <w:r w:rsidRPr="00DB0EC7">
        <w:rPr>
          <w:rFonts w:ascii="Times New Roman" w:hAnsi="Times New Roman" w:hint="eastAsia"/>
          <w:bCs/>
          <w:sz w:val="22"/>
        </w:rPr>
        <w:t>号，总建筑面积</w:t>
      </w:r>
      <w:r w:rsidRPr="00DB0EC7">
        <w:rPr>
          <w:rFonts w:ascii="Times New Roman" w:hAnsi="Times New Roman" w:hint="eastAsia"/>
          <w:bCs/>
          <w:sz w:val="22"/>
        </w:rPr>
        <w:t>8302</w:t>
      </w:r>
      <w:r w:rsidRPr="00DB0EC7">
        <w:rPr>
          <w:rFonts w:ascii="Times New Roman" w:hAnsi="Times New Roman" w:hint="eastAsia"/>
          <w:bCs/>
          <w:sz w:val="22"/>
        </w:rPr>
        <w:t>㎡，占地面积</w:t>
      </w:r>
      <w:r w:rsidRPr="00DB0EC7">
        <w:rPr>
          <w:rFonts w:ascii="Times New Roman" w:hAnsi="Times New Roman" w:hint="eastAsia"/>
          <w:bCs/>
          <w:sz w:val="22"/>
        </w:rPr>
        <w:t>10397</w:t>
      </w:r>
      <w:r w:rsidRPr="00DB0EC7">
        <w:rPr>
          <w:rFonts w:ascii="Times New Roman" w:hAnsi="Times New Roman" w:hint="eastAsia"/>
          <w:bCs/>
          <w:sz w:val="22"/>
        </w:rPr>
        <w:t>㎡，其中办公楼一幢，现有分局</w:t>
      </w:r>
      <w:r w:rsidRPr="00DB0EC7">
        <w:rPr>
          <w:rFonts w:ascii="Times New Roman" w:hAnsi="Times New Roman" w:hint="eastAsia"/>
          <w:bCs/>
          <w:sz w:val="22"/>
        </w:rPr>
        <w:t>3</w:t>
      </w:r>
      <w:r w:rsidRPr="00DB0EC7">
        <w:rPr>
          <w:rFonts w:ascii="Times New Roman" w:hAnsi="Times New Roman" w:hint="eastAsia"/>
          <w:bCs/>
          <w:sz w:val="22"/>
        </w:rPr>
        <w:t>个单位入驻，现有民警和其他工作人员</w:t>
      </w:r>
      <w:r w:rsidRPr="00DB0EC7">
        <w:rPr>
          <w:rFonts w:ascii="Times New Roman" w:hAnsi="Times New Roman" w:hint="eastAsia"/>
          <w:bCs/>
          <w:sz w:val="22"/>
        </w:rPr>
        <w:t>300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外高桥大院坐落于浦东新区张杨北路</w:t>
      </w:r>
      <w:r w:rsidRPr="00DB0EC7">
        <w:rPr>
          <w:rFonts w:ascii="Times New Roman" w:hAnsi="Times New Roman" w:hint="eastAsia"/>
          <w:bCs/>
          <w:sz w:val="22"/>
        </w:rPr>
        <w:t>5359</w:t>
      </w:r>
      <w:r w:rsidRPr="00DB0EC7">
        <w:rPr>
          <w:rFonts w:ascii="Times New Roman" w:hAnsi="Times New Roman" w:hint="eastAsia"/>
          <w:bCs/>
          <w:sz w:val="22"/>
        </w:rPr>
        <w:t>号，总建筑面积</w:t>
      </w:r>
      <w:r w:rsidRPr="00DB0EC7">
        <w:rPr>
          <w:rFonts w:ascii="Times New Roman" w:hAnsi="Times New Roman" w:hint="eastAsia"/>
          <w:bCs/>
          <w:sz w:val="22"/>
        </w:rPr>
        <w:t>2437</w:t>
      </w:r>
      <w:r w:rsidRPr="00DB0EC7">
        <w:rPr>
          <w:rFonts w:ascii="Times New Roman" w:hAnsi="Times New Roman" w:hint="eastAsia"/>
          <w:bCs/>
          <w:sz w:val="22"/>
        </w:rPr>
        <w:t>㎡，占地面积</w:t>
      </w:r>
      <w:r w:rsidRPr="00DB0EC7">
        <w:rPr>
          <w:rFonts w:ascii="Times New Roman" w:hAnsi="Times New Roman" w:hint="eastAsia"/>
          <w:bCs/>
          <w:sz w:val="22"/>
        </w:rPr>
        <w:t>1600</w:t>
      </w:r>
      <w:r w:rsidRPr="00DB0EC7">
        <w:rPr>
          <w:rFonts w:ascii="Times New Roman" w:hAnsi="Times New Roman" w:hint="eastAsia"/>
          <w:bCs/>
          <w:sz w:val="22"/>
        </w:rPr>
        <w:t>㎡，其中办公楼五幢，现有分局</w:t>
      </w:r>
      <w:r w:rsidRPr="00DB0EC7">
        <w:rPr>
          <w:rFonts w:ascii="Times New Roman" w:hAnsi="Times New Roman" w:hint="eastAsia"/>
          <w:bCs/>
          <w:sz w:val="22"/>
        </w:rPr>
        <w:t>1</w:t>
      </w:r>
      <w:r w:rsidRPr="00DB0EC7">
        <w:rPr>
          <w:rFonts w:ascii="Times New Roman" w:hAnsi="Times New Roman" w:hint="eastAsia"/>
          <w:bCs/>
          <w:sz w:val="22"/>
        </w:rPr>
        <w:t>个单位入驻，有民警和其他工作人员</w:t>
      </w:r>
      <w:r w:rsidRPr="00DB0EC7">
        <w:rPr>
          <w:rFonts w:ascii="Times New Roman" w:hAnsi="Times New Roman" w:hint="eastAsia"/>
          <w:bCs/>
          <w:sz w:val="22"/>
        </w:rPr>
        <w:t>250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川沙大院坐落于浦东新区车站路</w:t>
      </w:r>
      <w:r w:rsidRPr="00DB0EC7">
        <w:rPr>
          <w:rFonts w:ascii="Times New Roman" w:hAnsi="Times New Roman" w:hint="eastAsia"/>
          <w:bCs/>
          <w:sz w:val="22"/>
        </w:rPr>
        <w:t>1</w:t>
      </w:r>
      <w:r w:rsidRPr="00DB0EC7">
        <w:rPr>
          <w:rFonts w:ascii="Times New Roman" w:hAnsi="Times New Roman" w:hint="eastAsia"/>
          <w:bCs/>
          <w:sz w:val="22"/>
        </w:rPr>
        <w:t>号，办公楼三幢，总建筑面积</w:t>
      </w:r>
      <w:r w:rsidRPr="00DB0EC7">
        <w:rPr>
          <w:rFonts w:ascii="Times New Roman" w:hAnsi="Times New Roman" w:hint="eastAsia"/>
          <w:bCs/>
          <w:sz w:val="22"/>
        </w:rPr>
        <w:t>7250</w:t>
      </w:r>
      <w:r w:rsidRPr="00DB0EC7">
        <w:rPr>
          <w:rFonts w:ascii="Times New Roman" w:hAnsi="Times New Roman" w:hint="eastAsia"/>
          <w:bCs/>
          <w:sz w:val="22"/>
        </w:rPr>
        <w:t>㎡，占地面积</w:t>
      </w:r>
      <w:r w:rsidRPr="00DB0EC7">
        <w:rPr>
          <w:rFonts w:ascii="Times New Roman" w:hAnsi="Times New Roman" w:hint="eastAsia"/>
          <w:bCs/>
          <w:sz w:val="22"/>
        </w:rPr>
        <w:t>4900</w:t>
      </w:r>
      <w:r w:rsidRPr="00DB0EC7">
        <w:rPr>
          <w:rFonts w:ascii="Times New Roman" w:hAnsi="Times New Roman" w:hint="eastAsia"/>
          <w:bCs/>
          <w:sz w:val="22"/>
        </w:rPr>
        <w:t>㎡，现有分局</w:t>
      </w:r>
      <w:r w:rsidRPr="00DB0EC7">
        <w:rPr>
          <w:rFonts w:ascii="Times New Roman" w:hAnsi="Times New Roman" w:hint="eastAsia"/>
          <w:bCs/>
          <w:sz w:val="22"/>
        </w:rPr>
        <w:t>1</w:t>
      </w:r>
      <w:r w:rsidRPr="00DB0EC7">
        <w:rPr>
          <w:rFonts w:ascii="Times New Roman" w:hAnsi="Times New Roman" w:hint="eastAsia"/>
          <w:bCs/>
          <w:sz w:val="22"/>
        </w:rPr>
        <w:t>个单位入驻，有民警和其他工作人员</w:t>
      </w:r>
      <w:r w:rsidRPr="00DB0EC7">
        <w:rPr>
          <w:rFonts w:ascii="Times New Roman" w:hAnsi="Times New Roman" w:hint="eastAsia"/>
          <w:bCs/>
          <w:sz w:val="22"/>
        </w:rPr>
        <w:t>200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华益路</w:t>
      </w:r>
      <w:r w:rsidRPr="00DB0EC7">
        <w:rPr>
          <w:rFonts w:ascii="Times New Roman" w:hAnsi="Times New Roman" w:hint="eastAsia"/>
          <w:bCs/>
          <w:sz w:val="22"/>
        </w:rPr>
        <w:t>351</w:t>
      </w:r>
      <w:r w:rsidRPr="00DB0EC7">
        <w:rPr>
          <w:rFonts w:ascii="Times New Roman" w:hAnsi="Times New Roman" w:hint="eastAsia"/>
          <w:bCs/>
          <w:sz w:val="22"/>
        </w:rPr>
        <w:t>号大院坐落于浦东华益路</w:t>
      </w:r>
      <w:r w:rsidRPr="00DB0EC7">
        <w:rPr>
          <w:rFonts w:ascii="Times New Roman" w:hAnsi="Times New Roman" w:hint="eastAsia"/>
          <w:bCs/>
          <w:sz w:val="22"/>
        </w:rPr>
        <w:t>351</w:t>
      </w:r>
      <w:r w:rsidRPr="00DB0EC7">
        <w:rPr>
          <w:rFonts w:ascii="Times New Roman" w:hAnsi="Times New Roman" w:hint="eastAsia"/>
          <w:bCs/>
          <w:sz w:val="22"/>
        </w:rPr>
        <w:t>号，总建筑面积</w:t>
      </w:r>
      <w:r w:rsidRPr="00DB0EC7">
        <w:rPr>
          <w:rFonts w:ascii="Times New Roman" w:hAnsi="Times New Roman" w:hint="eastAsia"/>
          <w:bCs/>
          <w:sz w:val="22"/>
        </w:rPr>
        <w:t>28846.51</w:t>
      </w:r>
      <w:r w:rsidRPr="00DB0EC7">
        <w:rPr>
          <w:rFonts w:ascii="Times New Roman" w:hAnsi="Times New Roman" w:hint="eastAsia"/>
          <w:bCs/>
          <w:sz w:val="22"/>
        </w:rPr>
        <w:t>㎡，现有分局</w:t>
      </w:r>
      <w:r w:rsidRPr="00DB0EC7">
        <w:rPr>
          <w:rFonts w:ascii="Times New Roman" w:hAnsi="Times New Roman" w:hint="eastAsia"/>
          <w:bCs/>
          <w:sz w:val="22"/>
        </w:rPr>
        <w:t>1</w:t>
      </w:r>
      <w:r w:rsidRPr="00DB0EC7">
        <w:rPr>
          <w:rFonts w:ascii="Times New Roman" w:hAnsi="Times New Roman" w:hint="eastAsia"/>
          <w:bCs/>
          <w:sz w:val="22"/>
        </w:rPr>
        <w:t>个单位入驻。</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00"/>
        <w:jc w:val="left"/>
        <w:rPr>
          <w:rFonts w:ascii="Times New Roman" w:hAnsi="Times New Roman"/>
          <w:bCs/>
          <w:sz w:val="22"/>
        </w:rPr>
      </w:pPr>
      <w:r>
        <w:rPr>
          <w:rFonts w:ascii="宋体" w:hAnsi="宋体"/>
          <w:sz w:val="20"/>
        </w:rPr>
        <w:t>华益路326号</w:t>
      </w:r>
      <w:r>
        <w:rPr>
          <w:rFonts w:ascii="宋体" w:hAnsi="宋体" w:hint="eastAsia"/>
          <w:sz w:val="20"/>
        </w:rPr>
        <w:t>大院</w:t>
      </w:r>
      <w:r w:rsidRPr="00DB0EC7">
        <w:rPr>
          <w:rFonts w:ascii="Times New Roman" w:hAnsi="Times New Roman" w:hint="eastAsia"/>
          <w:bCs/>
          <w:sz w:val="22"/>
        </w:rPr>
        <w:t>坐落于浦东华益路</w:t>
      </w:r>
      <w:r w:rsidRPr="00DB0EC7">
        <w:rPr>
          <w:rFonts w:ascii="Times New Roman" w:hAnsi="Times New Roman" w:hint="eastAsia"/>
          <w:bCs/>
          <w:sz w:val="22"/>
        </w:rPr>
        <w:t>35</w:t>
      </w:r>
      <w:r>
        <w:rPr>
          <w:rFonts w:ascii="Times New Roman" w:hAnsi="Times New Roman" w:hint="eastAsia"/>
          <w:bCs/>
          <w:sz w:val="22"/>
        </w:rPr>
        <w:t>6</w:t>
      </w:r>
      <w:r w:rsidRPr="00DB0EC7">
        <w:rPr>
          <w:rFonts w:ascii="Times New Roman" w:hAnsi="Times New Roman" w:hint="eastAsia"/>
          <w:bCs/>
          <w:sz w:val="22"/>
        </w:rPr>
        <w:t>号</w:t>
      </w:r>
      <w:r>
        <w:rPr>
          <w:rFonts w:ascii="Times New Roman" w:hAnsi="Times New Roman" w:hint="eastAsia"/>
          <w:bCs/>
          <w:sz w:val="22"/>
        </w:rPr>
        <w:t>，</w:t>
      </w:r>
      <w:r w:rsidRPr="00DB0EC7">
        <w:rPr>
          <w:rFonts w:ascii="Times New Roman" w:hAnsi="Times New Roman" w:hint="eastAsia"/>
          <w:bCs/>
          <w:sz w:val="22"/>
        </w:rPr>
        <w:t>总建筑面积</w:t>
      </w:r>
      <w:r>
        <w:rPr>
          <w:rFonts w:ascii="Times New Roman" w:hAnsi="Times New Roman" w:hint="eastAsia"/>
          <w:bCs/>
          <w:sz w:val="22"/>
        </w:rPr>
        <w:t>1487</w:t>
      </w:r>
      <w:r w:rsidRPr="00DB0EC7">
        <w:rPr>
          <w:rFonts w:ascii="Times New Roman" w:hAnsi="Times New Roman" w:hint="eastAsia"/>
          <w:bCs/>
          <w:sz w:val="22"/>
        </w:rPr>
        <w:t>㎡，现有分局</w:t>
      </w:r>
      <w:r>
        <w:rPr>
          <w:rFonts w:ascii="Times New Roman" w:hAnsi="Times New Roman" w:hint="eastAsia"/>
          <w:bCs/>
          <w:sz w:val="22"/>
        </w:rPr>
        <w:t>2</w:t>
      </w:r>
      <w:r w:rsidRPr="00DB0EC7">
        <w:rPr>
          <w:rFonts w:ascii="Times New Roman" w:hAnsi="Times New Roman" w:hint="eastAsia"/>
          <w:bCs/>
          <w:sz w:val="22"/>
        </w:rPr>
        <w:t>个单位入驻</w:t>
      </w:r>
      <w:r>
        <w:rPr>
          <w:rFonts w:ascii="Times New Roman" w:hAnsi="Times New Roman" w:hint="eastAsia"/>
          <w:bCs/>
          <w:sz w:val="22"/>
        </w:rPr>
        <w:t>。</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前滩大院坐落于高青西路</w:t>
      </w:r>
      <w:r w:rsidRPr="00DB0EC7">
        <w:rPr>
          <w:rFonts w:ascii="Times New Roman" w:hAnsi="Times New Roman" w:hint="eastAsia"/>
          <w:bCs/>
          <w:sz w:val="22"/>
        </w:rPr>
        <w:t>650</w:t>
      </w:r>
      <w:r w:rsidRPr="00DB0EC7">
        <w:rPr>
          <w:rFonts w:ascii="Times New Roman" w:hAnsi="Times New Roman" w:hint="eastAsia"/>
          <w:bCs/>
          <w:sz w:val="22"/>
        </w:rPr>
        <w:t>号，总建筑面积</w:t>
      </w:r>
      <w:r w:rsidRPr="00DB0EC7">
        <w:rPr>
          <w:rFonts w:ascii="Times New Roman" w:hAnsi="Times New Roman" w:hint="eastAsia"/>
          <w:bCs/>
          <w:sz w:val="22"/>
        </w:rPr>
        <w:t>12721.26</w:t>
      </w:r>
      <w:r w:rsidRPr="00DB0EC7">
        <w:rPr>
          <w:rFonts w:ascii="Times New Roman" w:hAnsi="Times New Roman" w:hint="eastAsia"/>
          <w:bCs/>
          <w:sz w:val="22"/>
        </w:rPr>
        <w:t>㎡，现有分局</w:t>
      </w:r>
      <w:r w:rsidRPr="00DB0EC7">
        <w:rPr>
          <w:rFonts w:ascii="Times New Roman" w:hAnsi="Times New Roman" w:hint="eastAsia"/>
          <w:bCs/>
          <w:sz w:val="22"/>
        </w:rPr>
        <w:t>2</w:t>
      </w:r>
      <w:r w:rsidRPr="00DB0EC7">
        <w:rPr>
          <w:rFonts w:ascii="Times New Roman" w:hAnsi="Times New Roman" w:hint="eastAsia"/>
          <w:bCs/>
          <w:sz w:val="22"/>
        </w:rPr>
        <w:t>个单位入驻。</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信访办大院坐落于巨野路</w:t>
      </w:r>
      <w:r w:rsidRPr="00DB0EC7">
        <w:rPr>
          <w:rFonts w:ascii="Times New Roman" w:hAnsi="Times New Roman" w:hint="eastAsia"/>
          <w:bCs/>
          <w:sz w:val="22"/>
        </w:rPr>
        <w:t>261</w:t>
      </w:r>
      <w:r w:rsidRPr="00DB0EC7">
        <w:rPr>
          <w:rFonts w:ascii="Times New Roman" w:hAnsi="Times New Roman" w:hint="eastAsia"/>
          <w:bCs/>
          <w:sz w:val="22"/>
        </w:rPr>
        <w:t>号，现有分局</w:t>
      </w:r>
      <w:r w:rsidRPr="00DB0EC7">
        <w:rPr>
          <w:rFonts w:ascii="Times New Roman" w:hAnsi="Times New Roman" w:hint="eastAsia"/>
          <w:bCs/>
          <w:sz w:val="22"/>
        </w:rPr>
        <w:t>1</w:t>
      </w:r>
      <w:r w:rsidRPr="00DB0EC7">
        <w:rPr>
          <w:rFonts w:ascii="Times New Roman" w:hAnsi="Times New Roman" w:hint="eastAsia"/>
          <w:bCs/>
          <w:sz w:val="22"/>
        </w:rPr>
        <w:t>个单位入驻</w:t>
      </w:r>
      <w:r>
        <w:rPr>
          <w:rFonts w:ascii="Times New Roman" w:hAnsi="Times New Roman" w:hint="eastAsia"/>
          <w:bCs/>
          <w:sz w:val="22"/>
        </w:rPr>
        <w:t>。</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交警五大队大院坐落于和</w:t>
      </w:r>
      <w:proofErr w:type="gramStart"/>
      <w:r w:rsidRPr="00DB0EC7">
        <w:rPr>
          <w:rFonts w:ascii="Times New Roman" w:hAnsi="Times New Roman" w:hint="eastAsia"/>
          <w:bCs/>
          <w:sz w:val="22"/>
        </w:rPr>
        <w:t>佳路</w:t>
      </w:r>
      <w:proofErr w:type="gramEnd"/>
      <w:r w:rsidRPr="00DB0EC7">
        <w:rPr>
          <w:rFonts w:ascii="Times New Roman" w:hAnsi="Times New Roman" w:hint="eastAsia"/>
          <w:bCs/>
          <w:sz w:val="22"/>
        </w:rPr>
        <w:t>8</w:t>
      </w:r>
      <w:r w:rsidRPr="00DB0EC7">
        <w:rPr>
          <w:rFonts w:ascii="Times New Roman" w:hAnsi="Times New Roman" w:hint="eastAsia"/>
          <w:bCs/>
          <w:sz w:val="22"/>
        </w:rPr>
        <w:t>号，总建筑面积</w:t>
      </w:r>
      <w:r w:rsidRPr="00DB0EC7">
        <w:rPr>
          <w:rFonts w:ascii="Times New Roman" w:hAnsi="Times New Roman" w:hint="eastAsia"/>
          <w:bCs/>
          <w:sz w:val="22"/>
        </w:rPr>
        <w:t>2713</w:t>
      </w:r>
      <w:r w:rsidRPr="00DB0EC7">
        <w:rPr>
          <w:rFonts w:ascii="Times New Roman" w:hAnsi="Times New Roman" w:hint="eastAsia"/>
          <w:bCs/>
          <w:sz w:val="22"/>
        </w:rPr>
        <w:t>㎡，现有分局</w:t>
      </w:r>
      <w:r w:rsidRPr="00DB0EC7">
        <w:rPr>
          <w:rFonts w:ascii="Times New Roman" w:hAnsi="Times New Roman" w:hint="eastAsia"/>
          <w:bCs/>
          <w:sz w:val="22"/>
        </w:rPr>
        <w:t>2</w:t>
      </w:r>
      <w:r w:rsidRPr="00DB0EC7">
        <w:rPr>
          <w:rFonts w:ascii="Times New Roman" w:hAnsi="Times New Roman" w:hint="eastAsia"/>
          <w:bCs/>
          <w:sz w:val="22"/>
        </w:rPr>
        <w:t>个单位入驻。</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张江出入境办公室坐落于</w:t>
      </w:r>
      <w:proofErr w:type="gramStart"/>
      <w:r w:rsidRPr="00DB0EC7">
        <w:rPr>
          <w:rFonts w:ascii="Times New Roman" w:hAnsi="Times New Roman" w:hint="eastAsia"/>
          <w:bCs/>
          <w:sz w:val="22"/>
        </w:rPr>
        <w:t>环科路</w:t>
      </w:r>
      <w:proofErr w:type="gramEnd"/>
      <w:r w:rsidRPr="00DB0EC7">
        <w:rPr>
          <w:rFonts w:ascii="Times New Roman" w:hAnsi="Times New Roman" w:hint="eastAsia"/>
          <w:bCs/>
          <w:sz w:val="22"/>
        </w:rPr>
        <w:t>999</w:t>
      </w:r>
      <w:r w:rsidRPr="00DB0EC7">
        <w:rPr>
          <w:rFonts w:ascii="Times New Roman" w:hAnsi="Times New Roman" w:hint="eastAsia"/>
          <w:bCs/>
          <w:sz w:val="22"/>
        </w:rPr>
        <w:t>弄</w:t>
      </w:r>
      <w:r w:rsidRPr="00DB0EC7">
        <w:rPr>
          <w:rFonts w:ascii="Times New Roman" w:hAnsi="Times New Roman" w:hint="eastAsia"/>
          <w:bCs/>
          <w:sz w:val="22"/>
        </w:rPr>
        <w:t>1</w:t>
      </w:r>
      <w:r w:rsidRPr="00DB0EC7">
        <w:rPr>
          <w:rFonts w:ascii="Times New Roman" w:hAnsi="Times New Roman" w:hint="eastAsia"/>
          <w:bCs/>
          <w:sz w:val="22"/>
        </w:rPr>
        <w:t>号楼</w:t>
      </w:r>
      <w:r w:rsidRPr="00DB0EC7">
        <w:rPr>
          <w:rFonts w:ascii="Times New Roman" w:hAnsi="Times New Roman" w:hint="eastAsia"/>
          <w:bCs/>
          <w:sz w:val="22"/>
        </w:rPr>
        <w:t>2</w:t>
      </w:r>
      <w:r w:rsidRPr="00DB0EC7">
        <w:rPr>
          <w:rFonts w:ascii="Times New Roman" w:hAnsi="Times New Roman" w:hint="eastAsia"/>
          <w:bCs/>
          <w:sz w:val="22"/>
        </w:rPr>
        <w:t>楼及</w:t>
      </w:r>
      <w:r w:rsidRPr="00DB0EC7">
        <w:rPr>
          <w:rFonts w:ascii="Times New Roman" w:hAnsi="Times New Roman" w:hint="eastAsia"/>
          <w:bCs/>
          <w:sz w:val="22"/>
        </w:rPr>
        <w:t>21</w:t>
      </w:r>
      <w:r w:rsidRPr="00DB0EC7">
        <w:rPr>
          <w:rFonts w:ascii="Times New Roman" w:hAnsi="Times New Roman" w:hint="eastAsia"/>
          <w:bCs/>
          <w:sz w:val="22"/>
        </w:rPr>
        <w:t>号，总建筑面积</w:t>
      </w:r>
      <w:r w:rsidRPr="00DB0EC7">
        <w:rPr>
          <w:rFonts w:ascii="Times New Roman" w:hAnsi="Times New Roman" w:hint="eastAsia"/>
          <w:bCs/>
          <w:sz w:val="22"/>
        </w:rPr>
        <w:t>2617</w:t>
      </w:r>
      <w:r w:rsidRPr="00DB0EC7">
        <w:rPr>
          <w:rFonts w:ascii="Times New Roman" w:hAnsi="Times New Roman" w:hint="eastAsia"/>
          <w:bCs/>
          <w:sz w:val="22"/>
        </w:rPr>
        <w:t>㎡现有分局</w:t>
      </w:r>
      <w:r w:rsidRPr="00DB0EC7">
        <w:rPr>
          <w:rFonts w:ascii="Times New Roman" w:hAnsi="Times New Roman" w:hint="eastAsia"/>
          <w:bCs/>
          <w:sz w:val="22"/>
        </w:rPr>
        <w:t>5</w:t>
      </w:r>
      <w:r w:rsidRPr="00DB0EC7">
        <w:rPr>
          <w:rFonts w:ascii="Times New Roman" w:hAnsi="Times New Roman" w:hint="eastAsia"/>
          <w:bCs/>
          <w:sz w:val="22"/>
        </w:rPr>
        <w:t>个单位入驻。</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proofErr w:type="gramStart"/>
      <w:r w:rsidRPr="00DB0EC7">
        <w:rPr>
          <w:rFonts w:ascii="Times New Roman" w:hAnsi="Times New Roman" w:hint="eastAsia"/>
          <w:bCs/>
          <w:sz w:val="22"/>
        </w:rPr>
        <w:t>世</w:t>
      </w:r>
      <w:proofErr w:type="gramEnd"/>
      <w:r w:rsidRPr="00DB0EC7">
        <w:rPr>
          <w:rFonts w:ascii="Times New Roman" w:hAnsi="Times New Roman" w:hint="eastAsia"/>
          <w:bCs/>
          <w:sz w:val="22"/>
        </w:rPr>
        <w:t>博大院坐落于济明路</w:t>
      </w:r>
      <w:r w:rsidRPr="00DB0EC7">
        <w:rPr>
          <w:rFonts w:ascii="Times New Roman" w:hAnsi="Times New Roman" w:hint="eastAsia"/>
          <w:bCs/>
          <w:sz w:val="22"/>
        </w:rPr>
        <w:t>355</w:t>
      </w:r>
      <w:r w:rsidRPr="00DB0EC7">
        <w:rPr>
          <w:rFonts w:ascii="Times New Roman" w:hAnsi="Times New Roman" w:hint="eastAsia"/>
          <w:bCs/>
          <w:sz w:val="22"/>
        </w:rPr>
        <w:t>号，总建筑面积</w:t>
      </w:r>
      <w:r w:rsidRPr="00DB0EC7">
        <w:rPr>
          <w:rFonts w:ascii="Times New Roman" w:hAnsi="Times New Roman" w:hint="eastAsia"/>
          <w:bCs/>
          <w:sz w:val="22"/>
        </w:rPr>
        <w:t>10482.6</w:t>
      </w:r>
      <w:r w:rsidRPr="00DB0EC7">
        <w:rPr>
          <w:rFonts w:ascii="Times New Roman" w:hAnsi="Times New Roman" w:hint="eastAsia"/>
          <w:bCs/>
          <w:sz w:val="22"/>
        </w:rPr>
        <w:t>㎡，现有分局</w:t>
      </w:r>
      <w:r w:rsidRPr="00DB0EC7">
        <w:rPr>
          <w:rFonts w:ascii="Times New Roman" w:hAnsi="Times New Roman" w:hint="eastAsia"/>
          <w:bCs/>
          <w:sz w:val="22"/>
        </w:rPr>
        <w:t>1</w:t>
      </w:r>
      <w:r w:rsidRPr="00DB0EC7">
        <w:rPr>
          <w:rFonts w:ascii="Times New Roman" w:hAnsi="Times New Roman" w:hint="eastAsia"/>
          <w:bCs/>
          <w:sz w:val="22"/>
        </w:rPr>
        <w:t>个单位入驻。</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张江高校派出所坐落于牛顿路</w:t>
      </w:r>
      <w:r w:rsidRPr="00DB0EC7">
        <w:rPr>
          <w:rFonts w:ascii="Times New Roman" w:hAnsi="Times New Roman" w:hint="eastAsia"/>
          <w:bCs/>
          <w:sz w:val="22"/>
        </w:rPr>
        <w:t>111</w:t>
      </w:r>
      <w:r w:rsidRPr="00DB0EC7">
        <w:rPr>
          <w:rFonts w:ascii="Times New Roman" w:hAnsi="Times New Roman" w:hint="eastAsia"/>
          <w:bCs/>
          <w:sz w:val="22"/>
        </w:rPr>
        <w:t>号，总建筑面积</w:t>
      </w:r>
      <w:r w:rsidRPr="00DB0EC7">
        <w:rPr>
          <w:rFonts w:ascii="Times New Roman" w:hAnsi="Times New Roman" w:hint="eastAsia"/>
          <w:bCs/>
          <w:sz w:val="22"/>
        </w:rPr>
        <w:t>2508.17</w:t>
      </w:r>
      <w:r w:rsidRPr="00DB0EC7">
        <w:rPr>
          <w:rFonts w:ascii="Times New Roman" w:hAnsi="Times New Roman" w:hint="eastAsia"/>
          <w:bCs/>
          <w:sz w:val="22"/>
        </w:rPr>
        <w:t>㎡，现有分局</w:t>
      </w:r>
      <w:r w:rsidRPr="00DB0EC7">
        <w:rPr>
          <w:rFonts w:ascii="Times New Roman" w:hAnsi="Times New Roman" w:hint="eastAsia"/>
          <w:bCs/>
          <w:sz w:val="22"/>
        </w:rPr>
        <w:t>1</w:t>
      </w:r>
      <w:r w:rsidRPr="00DB0EC7">
        <w:rPr>
          <w:rFonts w:ascii="Times New Roman" w:hAnsi="Times New Roman" w:hint="eastAsia"/>
          <w:bCs/>
          <w:sz w:val="22"/>
        </w:rPr>
        <w:t>个单位入驻。</w:t>
      </w:r>
    </w:p>
    <w:p w:rsidR="008B2CF0" w:rsidRDefault="008B2CF0" w:rsidP="008B2CF0">
      <w:pPr>
        <w:adjustRightInd w:val="0"/>
        <w:snapToGrid w:val="0"/>
        <w:spacing w:line="300" w:lineRule="auto"/>
        <w:ind w:firstLineChars="200" w:firstLine="442"/>
        <w:jc w:val="left"/>
        <w:rPr>
          <w:rFonts w:ascii="Times New Roman" w:hAnsi="Times New Roman"/>
          <w:b/>
          <w:bCs/>
          <w:color w:val="FF0000"/>
          <w:sz w:val="22"/>
          <w:u w:val="wavyHeavy"/>
        </w:rPr>
      </w:pP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 xml:space="preserve">3.2 </w:t>
      </w:r>
      <w:r w:rsidRPr="00DB0EC7">
        <w:rPr>
          <w:rFonts w:ascii="Times New Roman" w:hAnsi="Times New Roman" w:hint="eastAsia"/>
          <w:bCs/>
          <w:sz w:val="22"/>
        </w:rPr>
        <w:t>包件</w:t>
      </w:r>
      <w:r w:rsidRPr="00DB0EC7">
        <w:rPr>
          <w:rFonts w:ascii="Times New Roman" w:hAnsi="Times New Roman" w:hint="eastAsia"/>
          <w:bCs/>
          <w:sz w:val="22"/>
        </w:rPr>
        <w:t>2</w:t>
      </w:r>
      <w:proofErr w:type="gramStart"/>
      <w:r w:rsidRPr="00DB0EC7">
        <w:rPr>
          <w:rFonts w:ascii="Times New Roman" w:hAnsi="Times New Roman" w:hint="eastAsia"/>
          <w:bCs/>
          <w:sz w:val="22"/>
        </w:rPr>
        <w:t>各</w:t>
      </w:r>
      <w:proofErr w:type="gramEnd"/>
      <w:r w:rsidRPr="00DB0EC7">
        <w:rPr>
          <w:rFonts w:ascii="Times New Roman" w:hAnsi="Times New Roman" w:hint="eastAsia"/>
          <w:bCs/>
          <w:sz w:val="22"/>
        </w:rPr>
        <w:t>大院保安服务（南片）</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中山大院坐落于惠南镇中山路</w:t>
      </w:r>
      <w:r w:rsidRPr="00DB0EC7">
        <w:rPr>
          <w:rFonts w:ascii="Times New Roman" w:hAnsi="Times New Roman" w:hint="eastAsia"/>
          <w:bCs/>
          <w:sz w:val="22"/>
        </w:rPr>
        <w:t>48</w:t>
      </w:r>
      <w:r w:rsidRPr="00DB0EC7">
        <w:rPr>
          <w:rFonts w:ascii="Times New Roman" w:hAnsi="Times New Roman" w:hint="eastAsia"/>
          <w:bCs/>
          <w:sz w:val="22"/>
        </w:rPr>
        <w:t>号，拥有主体办公楼</w:t>
      </w:r>
      <w:r w:rsidRPr="00DB0EC7">
        <w:rPr>
          <w:rFonts w:ascii="Times New Roman" w:hAnsi="Times New Roman" w:hint="eastAsia"/>
          <w:bCs/>
          <w:sz w:val="22"/>
        </w:rPr>
        <w:t xml:space="preserve">6 </w:t>
      </w:r>
      <w:r w:rsidRPr="00DB0EC7">
        <w:rPr>
          <w:rFonts w:ascii="Times New Roman" w:hAnsi="Times New Roman" w:hint="eastAsia"/>
          <w:bCs/>
          <w:sz w:val="22"/>
        </w:rPr>
        <w:t>幢，占地面积为</w:t>
      </w:r>
      <w:r w:rsidRPr="00DB0EC7">
        <w:rPr>
          <w:rFonts w:ascii="Times New Roman" w:hAnsi="Times New Roman" w:hint="eastAsia"/>
          <w:bCs/>
          <w:sz w:val="22"/>
        </w:rPr>
        <w:t>5693</w:t>
      </w:r>
      <w:r w:rsidRPr="00DB0EC7">
        <w:rPr>
          <w:rFonts w:ascii="Times New Roman" w:hAnsi="Times New Roman" w:hint="eastAsia"/>
          <w:bCs/>
          <w:sz w:val="22"/>
        </w:rPr>
        <w:t>平方米，建筑面积为</w:t>
      </w:r>
      <w:r w:rsidRPr="00DB0EC7">
        <w:rPr>
          <w:rFonts w:ascii="Times New Roman" w:hAnsi="Times New Roman" w:hint="eastAsia"/>
          <w:bCs/>
          <w:sz w:val="22"/>
        </w:rPr>
        <w:t>4938</w:t>
      </w:r>
      <w:r w:rsidRPr="00DB0EC7">
        <w:rPr>
          <w:rFonts w:ascii="Times New Roman" w:hAnsi="Times New Roman" w:hint="eastAsia"/>
          <w:bCs/>
          <w:sz w:val="22"/>
        </w:rPr>
        <w:t>平方米，办公大楼四周共设有</w:t>
      </w:r>
      <w:r w:rsidRPr="00DB0EC7">
        <w:rPr>
          <w:rFonts w:ascii="Times New Roman" w:hAnsi="Times New Roman" w:hint="eastAsia"/>
          <w:bCs/>
          <w:sz w:val="22"/>
        </w:rPr>
        <w:t>1</w:t>
      </w:r>
      <w:r w:rsidRPr="00DB0EC7">
        <w:rPr>
          <w:rFonts w:ascii="Times New Roman" w:hAnsi="Times New Roman" w:hint="eastAsia"/>
          <w:bCs/>
          <w:sz w:val="22"/>
        </w:rPr>
        <w:t>个大门，有民警和其他工作人员</w:t>
      </w:r>
      <w:r w:rsidRPr="00DB0EC7">
        <w:rPr>
          <w:rFonts w:ascii="Times New Roman" w:hAnsi="Times New Roman" w:hint="eastAsia"/>
          <w:bCs/>
          <w:sz w:val="22"/>
        </w:rPr>
        <w:t xml:space="preserve">200 </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警训中心大院坐落于浦东新区</w:t>
      </w:r>
      <w:proofErr w:type="gramStart"/>
      <w:r w:rsidRPr="00DB0EC7">
        <w:rPr>
          <w:rFonts w:ascii="Times New Roman" w:hAnsi="Times New Roman" w:hint="eastAsia"/>
          <w:bCs/>
          <w:sz w:val="22"/>
        </w:rPr>
        <w:t>南祝公路</w:t>
      </w:r>
      <w:proofErr w:type="gramEnd"/>
      <w:r w:rsidRPr="00DB0EC7">
        <w:rPr>
          <w:rFonts w:ascii="Times New Roman" w:hAnsi="Times New Roman" w:hint="eastAsia"/>
          <w:bCs/>
          <w:sz w:val="22"/>
        </w:rPr>
        <w:t>3998</w:t>
      </w:r>
      <w:r w:rsidRPr="00DB0EC7">
        <w:rPr>
          <w:rFonts w:ascii="Times New Roman" w:hAnsi="Times New Roman" w:hint="eastAsia"/>
          <w:bCs/>
          <w:sz w:val="22"/>
        </w:rPr>
        <w:t>号，办公楼一幢，建筑面积</w:t>
      </w:r>
      <w:r w:rsidRPr="00DB0EC7">
        <w:rPr>
          <w:rFonts w:ascii="Times New Roman" w:hAnsi="Times New Roman" w:hint="eastAsia"/>
          <w:bCs/>
          <w:sz w:val="22"/>
        </w:rPr>
        <w:t>3600</w:t>
      </w:r>
      <w:r w:rsidRPr="00DB0EC7">
        <w:rPr>
          <w:rFonts w:ascii="Times New Roman" w:hAnsi="Times New Roman" w:hint="eastAsia"/>
          <w:bCs/>
          <w:sz w:val="22"/>
        </w:rPr>
        <w:t>㎡，占地面积</w:t>
      </w:r>
      <w:r w:rsidRPr="00DB0EC7">
        <w:rPr>
          <w:rFonts w:ascii="Times New Roman" w:hAnsi="Times New Roman" w:hint="eastAsia"/>
          <w:bCs/>
          <w:sz w:val="22"/>
        </w:rPr>
        <w:t>3800</w:t>
      </w:r>
      <w:r w:rsidRPr="00DB0EC7">
        <w:rPr>
          <w:rFonts w:ascii="Times New Roman" w:hAnsi="Times New Roman" w:hint="eastAsia"/>
          <w:bCs/>
          <w:sz w:val="22"/>
        </w:rPr>
        <w:t>㎡，现有带教民警、文职等</w:t>
      </w:r>
      <w:r w:rsidRPr="00DB0EC7">
        <w:rPr>
          <w:rFonts w:ascii="Times New Roman" w:hAnsi="Times New Roman" w:hint="eastAsia"/>
          <w:bCs/>
          <w:sz w:val="22"/>
        </w:rPr>
        <w:t>20</w:t>
      </w:r>
      <w:r w:rsidRPr="00DB0EC7">
        <w:rPr>
          <w:rFonts w:ascii="Times New Roman" w:hAnsi="Times New Roman" w:hint="eastAsia"/>
          <w:bCs/>
          <w:sz w:val="22"/>
        </w:rPr>
        <w:t>人入驻办公。每期培训班平均接受学员</w:t>
      </w:r>
      <w:r w:rsidRPr="00DB0EC7">
        <w:rPr>
          <w:rFonts w:ascii="Times New Roman" w:hAnsi="Times New Roman" w:hint="eastAsia"/>
          <w:bCs/>
          <w:sz w:val="22"/>
        </w:rPr>
        <w:t>300</w:t>
      </w:r>
      <w:r w:rsidRPr="00DB0EC7">
        <w:rPr>
          <w:rFonts w:ascii="Times New Roman" w:hAnsi="Times New Roman" w:hint="eastAsia"/>
          <w:bCs/>
          <w:sz w:val="22"/>
        </w:rPr>
        <w:t>人次左右（包括走读）。</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临港大院坐落于浦东新区环湖西三路</w:t>
      </w:r>
      <w:r w:rsidRPr="00DB0EC7">
        <w:rPr>
          <w:rFonts w:ascii="Times New Roman" w:hAnsi="Times New Roman" w:hint="eastAsia"/>
          <w:bCs/>
          <w:sz w:val="22"/>
        </w:rPr>
        <w:t>567</w:t>
      </w:r>
      <w:r w:rsidRPr="00DB0EC7">
        <w:rPr>
          <w:rFonts w:ascii="Times New Roman" w:hAnsi="Times New Roman" w:hint="eastAsia"/>
          <w:bCs/>
          <w:sz w:val="22"/>
        </w:rPr>
        <w:t>号，办公楼三幢，地上建筑面积共</w:t>
      </w:r>
      <w:r w:rsidRPr="00DB0EC7">
        <w:rPr>
          <w:rFonts w:ascii="Times New Roman" w:hAnsi="Times New Roman" w:hint="eastAsia"/>
          <w:bCs/>
          <w:sz w:val="22"/>
        </w:rPr>
        <w:t>15000</w:t>
      </w:r>
      <w:r w:rsidRPr="00DB0EC7">
        <w:rPr>
          <w:rFonts w:ascii="Times New Roman" w:hAnsi="Times New Roman" w:hint="eastAsia"/>
          <w:bCs/>
          <w:sz w:val="22"/>
        </w:rPr>
        <w:t>㎡，地下面积</w:t>
      </w:r>
      <w:r w:rsidRPr="00DB0EC7">
        <w:rPr>
          <w:rFonts w:ascii="Times New Roman" w:hAnsi="Times New Roman" w:hint="eastAsia"/>
          <w:bCs/>
          <w:sz w:val="22"/>
        </w:rPr>
        <w:t>6000</w:t>
      </w:r>
      <w:r w:rsidRPr="00DB0EC7">
        <w:rPr>
          <w:rFonts w:ascii="Times New Roman" w:hAnsi="Times New Roman" w:hint="eastAsia"/>
          <w:bCs/>
          <w:sz w:val="22"/>
        </w:rPr>
        <w:t>㎡，现有分局</w:t>
      </w:r>
      <w:r w:rsidRPr="00DB0EC7">
        <w:rPr>
          <w:rFonts w:ascii="Times New Roman" w:hAnsi="Times New Roman" w:hint="eastAsia"/>
          <w:bCs/>
          <w:sz w:val="22"/>
        </w:rPr>
        <w:t>3</w:t>
      </w:r>
      <w:r w:rsidRPr="00DB0EC7">
        <w:rPr>
          <w:rFonts w:ascii="Times New Roman" w:hAnsi="Times New Roman" w:hint="eastAsia"/>
          <w:bCs/>
          <w:sz w:val="22"/>
        </w:rPr>
        <w:t>个单位入驻，现有民警和其他工作人员</w:t>
      </w:r>
      <w:r w:rsidRPr="00DB0EC7">
        <w:rPr>
          <w:rFonts w:ascii="Times New Roman" w:hAnsi="Times New Roman" w:hint="eastAsia"/>
          <w:bCs/>
          <w:sz w:val="22"/>
        </w:rPr>
        <w:t>250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sidRPr="00DB0EC7">
        <w:rPr>
          <w:rFonts w:ascii="Times New Roman" w:hAnsi="Times New Roman" w:hint="eastAsia"/>
          <w:bCs/>
          <w:sz w:val="22"/>
        </w:rPr>
        <w:t>涉案财物共管中心坐落于浦东新区施湾四路</w:t>
      </w:r>
      <w:r w:rsidRPr="00DB0EC7">
        <w:rPr>
          <w:rFonts w:ascii="Times New Roman" w:hAnsi="Times New Roman" w:hint="eastAsia"/>
          <w:bCs/>
          <w:sz w:val="22"/>
        </w:rPr>
        <w:t>717</w:t>
      </w:r>
      <w:r w:rsidRPr="00DB0EC7">
        <w:rPr>
          <w:rFonts w:ascii="Times New Roman" w:hAnsi="Times New Roman" w:hint="eastAsia"/>
          <w:bCs/>
          <w:sz w:val="22"/>
        </w:rPr>
        <w:t>弄</w:t>
      </w:r>
      <w:r w:rsidRPr="00DB0EC7">
        <w:rPr>
          <w:rFonts w:ascii="Times New Roman" w:hAnsi="Times New Roman" w:hint="eastAsia"/>
          <w:bCs/>
          <w:sz w:val="22"/>
        </w:rPr>
        <w:t>30</w:t>
      </w:r>
      <w:r w:rsidRPr="00DB0EC7">
        <w:rPr>
          <w:rFonts w:ascii="Times New Roman" w:hAnsi="Times New Roman" w:hint="eastAsia"/>
          <w:bCs/>
          <w:sz w:val="22"/>
        </w:rPr>
        <w:t>号，办公楼一幢，地上建筑面积共</w:t>
      </w:r>
      <w:r w:rsidRPr="00DB0EC7">
        <w:rPr>
          <w:rFonts w:ascii="Times New Roman" w:hAnsi="Times New Roman" w:hint="eastAsia"/>
          <w:bCs/>
          <w:sz w:val="22"/>
        </w:rPr>
        <w:t>2200</w:t>
      </w:r>
      <w:r w:rsidRPr="00DB0EC7">
        <w:rPr>
          <w:rFonts w:ascii="Times New Roman" w:hAnsi="Times New Roman" w:hint="eastAsia"/>
          <w:bCs/>
          <w:sz w:val="22"/>
        </w:rPr>
        <w:t>㎡，现有分局</w:t>
      </w:r>
      <w:r w:rsidRPr="00DB0EC7">
        <w:rPr>
          <w:rFonts w:ascii="Times New Roman" w:hAnsi="Times New Roman" w:hint="eastAsia"/>
          <w:bCs/>
          <w:sz w:val="22"/>
        </w:rPr>
        <w:t>1</w:t>
      </w:r>
      <w:r w:rsidRPr="00DB0EC7">
        <w:rPr>
          <w:rFonts w:ascii="Times New Roman" w:hAnsi="Times New Roman" w:hint="eastAsia"/>
          <w:bCs/>
          <w:sz w:val="22"/>
        </w:rPr>
        <w:t>个部门入驻，有民警和其他工作人员</w:t>
      </w:r>
      <w:r w:rsidRPr="00DB0EC7">
        <w:rPr>
          <w:rFonts w:ascii="Times New Roman" w:hAnsi="Times New Roman" w:hint="eastAsia"/>
          <w:bCs/>
          <w:sz w:val="22"/>
        </w:rPr>
        <w:t>10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人民西路</w:t>
      </w:r>
      <w:r>
        <w:rPr>
          <w:rFonts w:ascii="Times New Roman" w:hAnsi="Times New Roman" w:hint="eastAsia"/>
          <w:bCs/>
          <w:sz w:val="22"/>
        </w:rPr>
        <w:t>5</w:t>
      </w:r>
      <w:r>
        <w:rPr>
          <w:rFonts w:ascii="Times New Roman" w:hAnsi="Times New Roman" w:hint="eastAsia"/>
          <w:bCs/>
          <w:sz w:val="22"/>
        </w:rPr>
        <w:t>号大院</w:t>
      </w:r>
      <w:r w:rsidRPr="00DB0EC7">
        <w:rPr>
          <w:rFonts w:ascii="Times New Roman" w:hAnsi="Times New Roman" w:hint="eastAsia"/>
          <w:bCs/>
          <w:sz w:val="22"/>
        </w:rPr>
        <w:t>坐落于浦东新区惠南镇人民西路</w:t>
      </w:r>
      <w:r w:rsidRPr="00DB0EC7">
        <w:rPr>
          <w:rFonts w:ascii="Times New Roman" w:hAnsi="Times New Roman" w:hint="eastAsia"/>
          <w:bCs/>
          <w:sz w:val="22"/>
        </w:rPr>
        <w:t>50</w:t>
      </w:r>
      <w:r w:rsidRPr="00DB0EC7">
        <w:rPr>
          <w:rFonts w:ascii="Times New Roman" w:hAnsi="Times New Roman" w:hint="eastAsia"/>
          <w:bCs/>
          <w:sz w:val="22"/>
        </w:rPr>
        <w:t>弄</w:t>
      </w:r>
      <w:r w:rsidRPr="00DB0EC7">
        <w:rPr>
          <w:rFonts w:ascii="Times New Roman" w:hAnsi="Times New Roman" w:hint="eastAsia"/>
          <w:bCs/>
          <w:sz w:val="22"/>
        </w:rPr>
        <w:t>5</w:t>
      </w:r>
      <w:r w:rsidRPr="00DB0EC7">
        <w:rPr>
          <w:rFonts w:ascii="Times New Roman" w:hAnsi="Times New Roman" w:hint="eastAsia"/>
          <w:bCs/>
          <w:sz w:val="22"/>
        </w:rPr>
        <w:t>号，办公楼二幢，建筑面积</w:t>
      </w:r>
      <w:r w:rsidRPr="00DB0EC7">
        <w:rPr>
          <w:rFonts w:ascii="Times New Roman" w:hAnsi="Times New Roman" w:hint="eastAsia"/>
          <w:bCs/>
          <w:sz w:val="22"/>
        </w:rPr>
        <w:t xml:space="preserve">8626 </w:t>
      </w:r>
      <w:r w:rsidRPr="00DB0EC7">
        <w:rPr>
          <w:rFonts w:ascii="Times New Roman" w:hAnsi="Times New Roman" w:hint="eastAsia"/>
          <w:bCs/>
          <w:sz w:val="22"/>
        </w:rPr>
        <w:t>㎡，该单位现有分局</w:t>
      </w:r>
      <w:r w:rsidRPr="00DB0EC7">
        <w:rPr>
          <w:rFonts w:ascii="Times New Roman" w:hAnsi="Times New Roman" w:hint="eastAsia"/>
          <w:bCs/>
          <w:sz w:val="22"/>
        </w:rPr>
        <w:t>1</w:t>
      </w:r>
      <w:r w:rsidRPr="00DB0EC7">
        <w:rPr>
          <w:rFonts w:ascii="Times New Roman" w:hAnsi="Times New Roman" w:hint="eastAsia"/>
          <w:bCs/>
          <w:sz w:val="22"/>
        </w:rPr>
        <w:t>个单位入驻，现有民警和其他工作人员</w:t>
      </w:r>
      <w:r w:rsidRPr="00DB0EC7">
        <w:rPr>
          <w:rFonts w:ascii="Times New Roman" w:hAnsi="Times New Roman" w:hint="eastAsia"/>
          <w:bCs/>
          <w:sz w:val="22"/>
        </w:rPr>
        <w:t>150</w:t>
      </w:r>
      <w:r w:rsidRPr="00DB0EC7">
        <w:rPr>
          <w:rFonts w:ascii="Times New Roman" w:hAnsi="Times New Roman" w:hint="eastAsia"/>
          <w:bCs/>
          <w:sz w:val="22"/>
        </w:rPr>
        <w:t>多人。</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人民西路</w:t>
      </w:r>
      <w:r>
        <w:rPr>
          <w:rFonts w:ascii="Times New Roman" w:hAnsi="Times New Roman" w:hint="eastAsia"/>
          <w:bCs/>
          <w:sz w:val="22"/>
        </w:rPr>
        <w:t>3</w:t>
      </w:r>
      <w:r>
        <w:rPr>
          <w:rFonts w:ascii="Times New Roman" w:hAnsi="Times New Roman" w:hint="eastAsia"/>
          <w:bCs/>
          <w:sz w:val="22"/>
        </w:rPr>
        <w:t>号大院</w:t>
      </w:r>
      <w:r w:rsidRPr="00DB0EC7">
        <w:rPr>
          <w:rFonts w:ascii="Times New Roman" w:hAnsi="Times New Roman" w:hint="eastAsia"/>
          <w:bCs/>
          <w:sz w:val="22"/>
        </w:rPr>
        <w:t>坐落于人民西路</w:t>
      </w:r>
      <w:r w:rsidRPr="00DB0EC7">
        <w:rPr>
          <w:rFonts w:ascii="Times New Roman" w:hAnsi="Times New Roman" w:hint="eastAsia"/>
          <w:bCs/>
          <w:sz w:val="22"/>
        </w:rPr>
        <w:t>50</w:t>
      </w:r>
      <w:r w:rsidRPr="00DB0EC7">
        <w:rPr>
          <w:rFonts w:ascii="Times New Roman" w:hAnsi="Times New Roman" w:hint="eastAsia"/>
          <w:bCs/>
          <w:sz w:val="22"/>
        </w:rPr>
        <w:t>弄</w:t>
      </w:r>
      <w:r w:rsidRPr="00DB0EC7">
        <w:rPr>
          <w:rFonts w:ascii="Times New Roman" w:hAnsi="Times New Roman" w:hint="eastAsia"/>
          <w:bCs/>
          <w:sz w:val="22"/>
        </w:rPr>
        <w:t>3</w:t>
      </w:r>
      <w:r w:rsidRPr="00DB0EC7">
        <w:rPr>
          <w:rFonts w:ascii="Times New Roman" w:hAnsi="Times New Roman" w:hint="eastAsia"/>
          <w:bCs/>
          <w:sz w:val="22"/>
        </w:rPr>
        <w:t>号，总面积</w:t>
      </w:r>
      <w:r w:rsidRPr="00DB0EC7">
        <w:rPr>
          <w:rFonts w:ascii="Times New Roman" w:hAnsi="Times New Roman" w:hint="eastAsia"/>
          <w:bCs/>
          <w:sz w:val="22"/>
        </w:rPr>
        <w:t>489.39</w:t>
      </w:r>
      <w:r w:rsidRPr="00DB0EC7">
        <w:rPr>
          <w:rFonts w:ascii="Times New Roman" w:hAnsi="Times New Roman" w:hint="eastAsia"/>
          <w:bCs/>
          <w:sz w:val="22"/>
        </w:rPr>
        <w:t>㎡，现有分局</w:t>
      </w:r>
      <w:r w:rsidRPr="00DB0EC7">
        <w:rPr>
          <w:rFonts w:ascii="Times New Roman" w:hAnsi="Times New Roman" w:hint="eastAsia"/>
          <w:bCs/>
          <w:sz w:val="22"/>
        </w:rPr>
        <w:t>1</w:t>
      </w:r>
      <w:r w:rsidRPr="00DB0EC7">
        <w:rPr>
          <w:rFonts w:ascii="Times New Roman" w:hAnsi="Times New Roman" w:hint="eastAsia"/>
          <w:bCs/>
          <w:sz w:val="22"/>
        </w:rPr>
        <w:t>个单位入驻。</w:t>
      </w:r>
      <w:r w:rsidRPr="00DB0EC7">
        <w:rPr>
          <w:rFonts w:ascii="Times New Roman" w:hAnsi="Times New Roman" w:hint="eastAsia"/>
          <w:bCs/>
          <w:sz w:val="22"/>
        </w:rPr>
        <w:t xml:space="preserve"> </w:t>
      </w:r>
    </w:p>
    <w:p w:rsidR="008B2CF0" w:rsidRPr="00DB0EC7" w:rsidRDefault="008B2CF0" w:rsidP="008B2CF0">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人民西路</w:t>
      </w:r>
      <w:r>
        <w:rPr>
          <w:rFonts w:ascii="Times New Roman" w:hAnsi="Times New Roman" w:hint="eastAsia"/>
          <w:bCs/>
          <w:sz w:val="22"/>
        </w:rPr>
        <w:t>4</w:t>
      </w:r>
      <w:r>
        <w:rPr>
          <w:rFonts w:ascii="Times New Roman" w:hAnsi="Times New Roman" w:hint="eastAsia"/>
          <w:bCs/>
          <w:sz w:val="22"/>
        </w:rPr>
        <w:t>号大院</w:t>
      </w:r>
      <w:r w:rsidRPr="00DB0EC7">
        <w:rPr>
          <w:rFonts w:ascii="Times New Roman" w:hAnsi="Times New Roman" w:hint="eastAsia"/>
          <w:bCs/>
          <w:sz w:val="22"/>
        </w:rPr>
        <w:t>坐落于人民西路</w:t>
      </w:r>
      <w:r w:rsidRPr="00DB0EC7">
        <w:rPr>
          <w:rFonts w:ascii="Times New Roman" w:hAnsi="Times New Roman" w:hint="eastAsia"/>
          <w:bCs/>
          <w:sz w:val="22"/>
        </w:rPr>
        <w:t>50</w:t>
      </w:r>
      <w:r w:rsidRPr="00DB0EC7">
        <w:rPr>
          <w:rFonts w:ascii="Times New Roman" w:hAnsi="Times New Roman" w:hint="eastAsia"/>
          <w:bCs/>
          <w:sz w:val="22"/>
        </w:rPr>
        <w:t>弄</w:t>
      </w:r>
      <w:r w:rsidRPr="00DB0EC7">
        <w:rPr>
          <w:rFonts w:ascii="Times New Roman" w:hAnsi="Times New Roman" w:hint="eastAsia"/>
          <w:bCs/>
          <w:sz w:val="22"/>
        </w:rPr>
        <w:t>4</w:t>
      </w:r>
      <w:r w:rsidRPr="00DB0EC7">
        <w:rPr>
          <w:rFonts w:ascii="Times New Roman" w:hAnsi="Times New Roman" w:hint="eastAsia"/>
          <w:bCs/>
          <w:sz w:val="22"/>
        </w:rPr>
        <w:t>号，总面积</w:t>
      </w:r>
      <w:r w:rsidRPr="00DB0EC7">
        <w:rPr>
          <w:rFonts w:ascii="Times New Roman" w:hAnsi="Times New Roman" w:hint="eastAsia"/>
          <w:bCs/>
          <w:sz w:val="22"/>
        </w:rPr>
        <w:t>1706.06</w:t>
      </w:r>
      <w:r w:rsidRPr="00DB0EC7">
        <w:rPr>
          <w:rFonts w:ascii="Times New Roman" w:hAnsi="Times New Roman" w:hint="eastAsia"/>
          <w:bCs/>
          <w:sz w:val="22"/>
        </w:rPr>
        <w:t>㎡，现有分局</w:t>
      </w:r>
      <w:r w:rsidRPr="00DB0EC7">
        <w:rPr>
          <w:rFonts w:ascii="Times New Roman" w:hAnsi="Times New Roman" w:hint="eastAsia"/>
          <w:bCs/>
          <w:sz w:val="22"/>
        </w:rPr>
        <w:t>1</w:t>
      </w:r>
      <w:r w:rsidRPr="00DB0EC7">
        <w:rPr>
          <w:rFonts w:ascii="Times New Roman" w:hAnsi="Times New Roman" w:hint="eastAsia"/>
          <w:bCs/>
          <w:sz w:val="22"/>
        </w:rPr>
        <w:t>个单位入驻。</w:t>
      </w:r>
      <w:r w:rsidRPr="00DB0EC7">
        <w:rPr>
          <w:rFonts w:ascii="Times New Roman" w:hAnsi="Times New Roman" w:hint="eastAsia"/>
          <w:bCs/>
          <w:sz w:val="22"/>
        </w:rPr>
        <w:t xml:space="preserve"> </w:t>
      </w:r>
    </w:p>
    <w:p w:rsidR="008B2CF0" w:rsidRPr="00CC1400" w:rsidRDefault="008B2CF0" w:rsidP="008B2CF0">
      <w:pPr>
        <w:adjustRightInd w:val="0"/>
        <w:snapToGrid w:val="0"/>
        <w:spacing w:line="300" w:lineRule="auto"/>
        <w:ind w:firstLineChars="200" w:firstLine="440"/>
        <w:jc w:val="left"/>
        <w:rPr>
          <w:rFonts w:ascii="Times New Roman" w:hAnsi="Times New Roman"/>
          <w:b/>
          <w:bCs/>
          <w:color w:val="FF0000"/>
          <w:sz w:val="22"/>
          <w:u w:val="wavyHeavy"/>
        </w:rPr>
      </w:pPr>
      <w:r w:rsidRPr="00DB0EC7">
        <w:rPr>
          <w:rFonts w:ascii="Times New Roman" w:hAnsi="Times New Roman" w:hint="eastAsia"/>
          <w:bCs/>
          <w:sz w:val="22"/>
        </w:rPr>
        <w:lastRenderedPageBreak/>
        <w:t>惠南仓库坐落于惠南镇</w:t>
      </w:r>
      <w:proofErr w:type="gramStart"/>
      <w:r w:rsidRPr="00DB0EC7">
        <w:rPr>
          <w:rFonts w:ascii="Times New Roman" w:hAnsi="Times New Roman" w:hint="eastAsia"/>
          <w:bCs/>
          <w:sz w:val="22"/>
        </w:rPr>
        <w:t>富强村</w:t>
      </w:r>
      <w:proofErr w:type="gramEnd"/>
      <w:r w:rsidRPr="00DB0EC7">
        <w:rPr>
          <w:rFonts w:ascii="Times New Roman" w:hAnsi="Times New Roman" w:hint="eastAsia"/>
          <w:bCs/>
          <w:sz w:val="22"/>
        </w:rPr>
        <w:t>六组，总面积</w:t>
      </w:r>
      <w:r w:rsidRPr="00DB0EC7">
        <w:rPr>
          <w:rFonts w:ascii="Times New Roman" w:hAnsi="Times New Roman" w:hint="eastAsia"/>
          <w:bCs/>
          <w:sz w:val="22"/>
        </w:rPr>
        <w:t>970</w:t>
      </w:r>
      <w:r w:rsidRPr="00DB0EC7">
        <w:rPr>
          <w:rFonts w:ascii="Times New Roman" w:hAnsi="Times New Roman" w:hint="eastAsia"/>
          <w:bCs/>
          <w:sz w:val="22"/>
        </w:rPr>
        <w:t>㎡。</w:t>
      </w:r>
    </w:p>
    <w:p w:rsidR="008B2CF0" w:rsidRPr="00A259F5" w:rsidRDefault="008B2CF0" w:rsidP="008B2CF0">
      <w:pPr>
        <w:adjustRightInd w:val="0"/>
        <w:snapToGrid w:val="0"/>
        <w:spacing w:line="300" w:lineRule="auto"/>
        <w:ind w:firstLineChars="200" w:firstLine="442"/>
        <w:jc w:val="left"/>
        <w:rPr>
          <w:rFonts w:ascii="Times New Roman" w:hAnsi="Times New Roman"/>
          <w:b/>
          <w:bCs/>
          <w:color w:val="FF0000"/>
          <w:sz w:val="22"/>
          <w:u w:val="wavyHeavy"/>
        </w:rPr>
      </w:pPr>
    </w:p>
    <w:p w:rsidR="008B2CF0" w:rsidRPr="00A259F5" w:rsidRDefault="008B2CF0" w:rsidP="008B2CF0">
      <w:pPr>
        <w:adjustRightInd w:val="0"/>
        <w:snapToGrid w:val="0"/>
        <w:spacing w:line="300" w:lineRule="auto"/>
        <w:ind w:firstLineChars="200" w:firstLine="442"/>
        <w:jc w:val="left"/>
        <w:outlineLvl w:val="2"/>
        <w:rPr>
          <w:rFonts w:ascii="Times New Roman" w:hAnsi="Times New Roman"/>
          <w:b/>
          <w:color w:val="000000"/>
          <w:sz w:val="22"/>
        </w:rPr>
      </w:pPr>
      <w:bookmarkStart w:id="24" w:name="_Toc229993740"/>
      <w:r w:rsidRPr="00A259F5">
        <w:rPr>
          <w:rFonts w:ascii="Times New Roman" w:hAnsi="Times New Roman"/>
          <w:b/>
          <w:color w:val="000000"/>
          <w:sz w:val="22"/>
        </w:rPr>
        <w:t xml:space="preserve">4 </w:t>
      </w:r>
      <w:r w:rsidRPr="00A259F5">
        <w:rPr>
          <w:rFonts w:ascii="Times New Roman" w:hAnsi="Times New Roman"/>
          <w:b/>
          <w:color w:val="000000"/>
          <w:sz w:val="22"/>
        </w:rPr>
        <w:t>招标范围与内容</w:t>
      </w:r>
      <w:bookmarkEnd w:id="24"/>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4.1 </w:t>
      </w:r>
      <w:r w:rsidRPr="00A259F5">
        <w:rPr>
          <w:rFonts w:ascii="Times New Roman" w:hAnsi="Times New Roman"/>
          <w:color w:val="000000"/>
          <w:sz w:val="22"/>
        </w:rPr>
        <w:t>项目招标范围及内容</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为浦东分局各大院采购保安服务，确保各大院安全、有序运行。不可分包，一招一年。</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4.2 </w:t>
      </w:r>
      <w:r w:rsidRPr="00A259F5">
        <w:rPr>
          <w:rFonts w:ascii="Times New Roman" w:hAnsi="Times New Roman"/>
          <w:color w:val="000000"/>
          <w:sz w:val="22"/>
        </w:rPr>
        <w:t>本项目服务期限：</w:t>
      </w:r>
      <w:r w:rsidRPr="0000380F">
        <w:rPr>
          <w:rFonts w:ascii="Times New Roman" w:hAnsi="Times New Roman" w:hint="eastAsia"/>
          <w:color w:val="000000"/>
          <w:sz w:val="22"/>
        </w:rPr>
        <w:t>服务期限</w:t>
      </w:r>
      <w:r w:rsidRPr="0000380F">
        <w:rPr>
          <w:rFonts w:ascii="Times New Roman" w:hAnsi="Times New Roman" w:hint="eastAsia"/>
          <w:color w:val="000000"/>
          <w:sz w:val="22"/>
        </w:rPr>
        <w:t>1</w:t>
      </w:r>
      <w:r w:rsidRPr="0000380F">
        <w:rPr>
          <w:rFonts w:ascii="Times New Roman" w:hAnsi="Times New Roman" w:hint="eastAsia"/>
          <w:color w:val="000000"/>
          <w:sz w:val="22"/>
        </w:rPr>
        <w:t>年。包件</w:t>
      </w:r>
      <w:r w:rsidRPr="0000380F">
        <w:rPr>
          <w:rFonts w:ascii="Times New Roman" w:hAnsi="Times New Roman" w:hint="eastAsia"/>
          <w:color w:val="000000"/>
          <w:sz w:val="22"/>
        </w:rPr>
        <w:t>1</w:t>
      </w:r>
      <w:proofErr w:type="gramStart"/>
      <w:r w:rsidRPr="0000380F">
        <w:rPr>
          <w:rFonts w:ascii="Times New Roman" w:hAnsi="Times New Roman" w:hint="eastAsia"/>
          <w:color w:val="000000"/>
          <w:sz w:val="22"/>
        </w:rPr>
        <w:t>各</w:t>
      </w:r>
      <w:proofErr w:type="gramEnd"/>
      <w:r w:rsidRPr="0000380F">
        <w:rPr>
          <w:rFonts w:ascii="Times New Roman" w:hAnsi="Times New Roman" w:hint="eastAsia"/>
          <w:color w:val="000000"/>
          <w:sz w:val="22"/>
        </w:rPr>
        <w:t>大院保安服务（北片）：丁香路</w:t>
      </w:r>
      <w:r w:rsidRPr="0000380F">
        <w:rPr>
          <w:rFonts w:ascii="Times New Roman" w:hAnsi="Times New Roman" w:hint="eastAsia"/>
          <w:color w:val="000000"/>
          <w:sz w:val="22"/>
        </w:rPr>
        <w:t>655</w:t>
      </w:r>
      <w:r w:rsidRPr="0000380F">
        <w:rPr>
          <w:rFonts w:ascii="Times New Roman" w:hAnsi="Times New Roman" w:hint="eastAsia"/>
          <w:color w:val="000000"/>
          <w:sz w:val="22"/>
        </w:rPr>
        <w:t>号丁香大院服务期限暂定自</w:t>
      </w:r>
      <w:r w:rsidRPr="0000380F">
        <w:rPr>
          <w:rFonts w:ascii="Times New Roman" w:hAnsi="Times New Roman" w:hint="eastAsia"/>
          <w:color w:val="000000"/>
          <w:sz w:val="22"/>
        </w:rPr>
        <w:t>2026</w:t>
      </w:r>
      <w:r w:rsidRPr="0000380F">
        <w:rPr>
          <w:rFonts w:ascii="Times New Roman" w:hAnsi="Times New Roman" w:hint="eastAsia"/>
          <w:color w:val="000000"/>
          <w:sz w:val="22"/>
        </w:rPr>
        <w:t>年</w:t>
      </w:r>
      <w:r w:rsidRPr="0000380F">
        <w:rPr>
          <w:rFonts w:ascii="Times New Roman" w:hAnsi="Times New Roman" w:hint="eastAsia"/>
          <w:color w:val="000000"/>
          <w:sz w:val="22"/>
        </w:rPr>
        <w:t>07</w:t>
      </w:r>
      <w:r w:rsidRPr="0000380F">
        <w:rPr>
          <w:rFonts w:ascii="Times New Roman" w:hAnsi="Times New Roman" w:hint="eastAsia"/>
          <w:color w:val="000000"/>
          <w:sz w:val="22"/>
        </w:rPr>
        <w:t>月</w:t>
      </w:r>
      <w:r w:rsidRPr="0000380F">
        <w:rPr>
          <w:rFonts w:ascii="Times New Roman" w:hAnsi="Times New Roman" w:hint="eastAsia"/>
          <w:color w:val="000000"/>
          <w:sz w:val="22"/>
        </w:rPr>
        <w:t>01</w:t>
      </w:r>
      <w:r w:rsidRPr="0000380F">
        <w:rPr>
          <w:rFonts w:ascii="Times New Roman" w:hAnsi="Times New Roman" w:hint="eastAsia"/>
          <w:color w:val="000000"/>
          <w:sz w:val="22"/>
        </w:rPr>
        <w:t>日起至</w:t>
      </w:r>
      <w:r w:rsidRPr="0000380F">
        <w:rPr>
          <w:rFonts w:ascii="Times New Roman" w:hAnsi="Times New Roman" w:hint="eastAsia"/>
          <w:color w:val="000000"/>
          <w:sz w:val="22"/>
        </w:rPr>
        <w:t>2027</w:t>
      </w:r>
      <w:r w:rsidRPr="0000380F">
        <w:rPr>
          <w:rFonts w:ascii="Times New Roman" w:hAnsi="Times New Roman" w:hint="eastAsia"/>
          <w:color w:val="000000"/>
          <w:sz w:val="22"/>
        </w:rPr>
        <w:t>年</w:t>
      </w:r>
      <w:r w:rsidRPr="0000380F">
        <w:rPr>
          <w:rFonts w:ascii="Times New Roman" w:hAnsi="Times New Roman" w:hint="eastAsia"/>
          <w:color w:val="000000"/>
          <w:sz w:val="22"/>
        </w:rPr>
        <w:t>06</w:t>
      </w:r>
      <w:r w:rsidRPr="0000380F">
        <w:rPr>
          <w:rFonts w:ascii="Times New Roman" w:hAnsi="Times New Roman" w:hint="eastAsia"/>
          <w:color w:val="000000"/>
          <w:sz w:val="22"/>
        </w:rPr>
        <w:t>月</w:t>
      </w:r>
      <w:r w:rsidRPr="0000380F">
        <w:rPr>
          <w:rFonts w:ascii="Times New Roman" w:hAnsi="Times New Roman" w:hint="eastAsia"/>
          <w:color w:val="000000"/>
          <w:sz w:val="22"/>
        </w:rPr>
        <w:t>30</w:t>
      </w:r>
      <w:r w:rsidRPr="0000380F">
        <w:rPr>
          <w:rFonts w:ascii="Times New Roman" w:hAnsi="Times New Roman" w:hint="eastAsia"/>
          <w:color w:val="000000"/>
          <w:sz w:val="22"/>
        </w:rPr>
        <w:t>日止；其他大院服务期限暂定自</w:t>
      </w:r>
      <w:r w:rsidRPr="0000380F">
        <w:rPr>
          <w:rFonts w:ascii="Times New Roman" w:hAnsi="Times New Roman" w:hint="eastAsia"/>
          <w:color w:val="000000"/>
          <w:sz w:val="22"/>
        </w:rPr>
        <w:t>2026</w:t>
      </w:r>
      <w:r w:rsidRPr="0000380F">
        <w:rPr>
          <w:rFonts w:ascii="Times New Roman" w:hAnsi="Times New Roman" w:hint="eastAsia"/>
          <w:color w:val="000000"/>
          <w:sz w:val="22"/>
        </w:rPr>
        <w:t>年</w:t>
      </w:r>
      <w:r w:rsidRPr="0000380F">
        <w:rPr>
          <w:rFonts w:ascii="Times New Roman" w:hAnsi="Times New Roman" w:hint="eastAsia"/>
          <w:color w:val="000000"/>
          <w:sz w:val="22"/>
        </w:rPr>
        <w:t>07</w:t>
      </w:r>
      <w:r w:rsidRPr="0000380F">
        <w:rPr>
          <w:rFonts w:ascii="Times New Roman" w:hAnsi="Times New Roman" w:hint="eastAsia"/>
          <w:color w:val="000000"/>
          <w:sz w:val="22"/>
        </w:rPr>
        <w:t>月</w:t>
      </w:r>
      <w:r w:rsidRPr="0000380F">
        <w:rPr>
          <w:rFonts w:ascii="Times New Roman" w:hAnsi="Times New Roman" w:hint="eastAsia"/>
          <w:color w:val="000000"/>
          <w:sz w:val="22"/>
        </w:rPr>
        <w:t>14</w:t>
      </w:r>
      <w:r w:rsidRPr="0000380F">
        <w:rPr>
          <w:rFonts w:ascii="Times New Roman" w:hAnsi="Times New Roman" w:hint="eastAsia"/>
          <w:color w:val="000000"/>
          <w:sz w:val="22"/>
        </w:rPr>
        <w:t>日起至</w:t>
      </w:r>
      <w:r w:rsidRPr="0000380F">
        <w:rPr>
          <w:rFonts w:ascii="Times New Roman" w:hAnsi="Times New Roman" w:hint="eastAsia"/>
          <w:color w:val="000000"/>
          <w:sz w:val="22"/>
        </w:rPr>
        <w:t>2027</w:t>
      </w:r>
      <w:r w:rsidRPr="0000380F">
        <w:rPr>
          <w:rFonts w:ascii="Times New Roman" w:hAnsi="Times New Roman" w:hint="eastAsia"/>
          <w:color w:val="000000"/>
          <w:sz w:val="22"/>
        </w:rPr>
        <w:t>年</w:t>
      </w:r>
      <w:r w:rsidRPr="0000380F">
        <w:rPr>
          <w:rFonts w:ascii="Times New Roman" w:hAnsi="Times New Roman" w:hint="eastAsia"/>
          <w:color w:val="000000"/>
          <w:sz w:val="22"/>
        </w:rPr>
        <w:t>07</w:t>
      </w:r>
      <w:r w:rsidRPr="0000380F">
        <w:rPr>
          <w:rFonts w:ascii="Times New Roman" w:hAnsi="Times New Roman" w:hint="eastAsia"/>
          <w:color w:val="000000"/>
          <w:sz w:val="22"/>
        </w:rPr>
        <w:t>月</w:t>
      </w:r>
      <w:r w:rsidRPr="0000380F">
        <w:rPr>
          <w:rFonts w:ascii="Times New Roman" w:hAnsi="Times New Roman" w:hint="eastAsia"/>
          <w:color w:val="000000"/>
          <w:sz w:val="22"/>
        </w:rPr>
        <w:t>13</w:t>
      </w:r>
      <w:r w:rsidRPr="0000380F">
        <w:rPr>
          <w:rFonts w:ascii="Times New Roman" w:hAnsi="Times New Roman" w:hint="eastAsia"/>
          <w:color w:val="000000"/>
          <w:sz w:val="22"/>
        </w:rPr>
        <w:t>日止。包件</w:t>
      </w:r>
      <w:r w:rsidRPr="0000380F">
        <w:rPr>
          <w:rFonts w:ascii="Times New Roman" w:hAnsi="Times New Roman" w:hint="eastAsia"/>
          <w:color w:val="000000"/>
          <w:sz w:val="22"/>
        </w:rPr>
        <w:t>2</w:t>
      </w:r>
      <w:proofErr w:type="gramStart"/>
      <w:r w:rsidRPr="0000380F">
        <w:rPr>
          <w:rFonts w:ascii="Times New Roman" w:hAnsi="Times New Roman" w:hint="eastAsia"/>
          <w:color w:val="000000"/>
          <w:sz w:val="22"/>
        </w:rPr>
        <w:t>各</w:t>
      </w:r>
      <w:proofErr w:type="gramEnd"/>
      <w:r w:rsidRPr="0000380F">
        <w:rPr>
          <w:rFonts w:ascii="Times New Roman" w:hAnsi="Times New Roman" w:hint="eastAsia"/>
          <w:color w:val="000000"/>
          <w:sz w:val="22"/>
        </w:rPr>
        <w:t>大院保安服务（南片）：服务期限暂定自</w:t>
      </w:r>
      <w:r w:rsidRPr="0000380F">
        <w:rPr>
          <w:rFonts w:ascii="Times New Roman" w:hAnsi="Times New Roman" w:hint="eastAsia"/>
          <w:color w:val="000000"/>
          <w:sz w:val="22"/>
        </w:rPr>
        <w:t>2026</w:t>
      </w:r>
      <w:r w:rsidRPr="0000380F">
        <w:rPr>
          <w:rFonts w:ascii="Times New Roman" w:hAnsi="Times New Roman" w:hint="eastAsia"/>
          <w:color w:val="000000"/>
          <w:sz w:val="22"/>
        </w:rPr>
        <w:t>年</w:t>
      </w:r>
      <w:r w:rsidRPr="0000380F">
        <w:rPr>
          <w:rFonts w:ascii="Times New Roman" w:hAnsi="Times New Roman" w:hint="eastAsia"/>
          <w:color w:val="000000"/>
          <w:sz w:val="22"/>
        </w:rPr>
        <w:t>07</w:t>
      </w:r>
      <w:r w:rsidRPr="0000380F">
        <w:rPr>
          <w:rFonts w:ascii="Times New Roman" w:hAnsi="Times New Roman" w:hint="eastAsia"/>
          <w:color w:val="000000"/>
          <w:sz w:val="22"/>
        </w:rPr>
        <w:t>月</w:t>
      </w:r>
      <w:r w:rsidRPr="0000380F">
        <w:rPr>
          <w:rFonts w:ascii="Times New Roman" w:hAnsi="Times New Roman" w:hint="eastAsia"/>
          <w:color w:val="000000"/>
          <w:sz w:val="22"/>
        </w:rPr>
        <w:t>15</w:t>
      </w:r>
      <w:r w:rsidRPr="0000380F">
        <w:rPr>
          <w:rFonts w:ascii="Times New Roman" w:hAnsi="Times New Roman" w:hint="eastAsia"/>
          <w:color w:val="000000"/>
          <w:sz w:val="22"/>
        </w:rPr>
        <w:t>日起至</w:t>
      </w:r>
      <w:r w:rsidRPr="0000380F">
        <w:rPr>
          <w:rFonts w:ascii="Times New Roman" w:hAnsi="Times New Roman" w:hint="eastAsia"/>
          <w:color w:val="000000"/>
          <w:sz w:val="22"/>
        </w:rPr>
        <w:t>2027</w:t>
      </w:r>
      <w:r w:rsidRPr="0000380F">
        <w:rPr>
          <w:rFonts w:ascii="Times New Roman" w:hAnsi="Times New Roman" w:hint="eastAsia"/>
          <w:color w:val="000000"/>
          <w:sz w:val="22"/>
        </w:rPr>
        <w:t>年</w:t>
      </w:r>
      <w:r w:rsidRPr="0000380F">
        <w:rPr>
          <w:rFonts w:ascii="Times New Roman" w:hAnsi="Times New Roman" w:hint="eastAsia"/>
          <w:color w:val="000000"/>
          <w:sz w:val="22"/>
        </w:rPr>
        <w:t>07</w:t>
      </w:r>
      <w:r w:rsidRPr="0000380F">
        <w:rPr>
          <w:rFonts w:ascii="Times New Roman" w:hAnsi="Times New Roman" w:hint="eastAsia"/>
          <w:color w:val="000000"/>
          <w:sz w:val="22"/>
        </w:rPr>
        <w:t>月</w:t>
      </w:r>
      <w:r w:rsidRPr="0000380F">
        <w:rPr>
          <w:rFonts w:ascii="Times New Roman" w:hAnsi="Times New Roman" w:hint="eastAsia"/>
          <w:color w:val="000000"/>
          <w:sz w:val="22"/>
        </w:rPr>
        <w:t>14</w:t>
      </w:r>
      <w:r w:rsidRPr="0000380F">
        <w:rPr>
          <w:rFonts w:ascii="Times New Roman" w:hAnsi="Times New Roman" w:hint="eastAsia"/>
          <w:color w:val="000000"/>
          <w:sz w:val="22"/>
        </w:rPr>
        <w:t>日止。具体以合同签订为准。</w:t>
      </w:r>
    </w:p>
    <w:p w:rsidR="008B2CF0" w:rsidRPr="00A259F5" w:rsidRDefault="008B2CF0" w:rsidP="008B2CF0">
      <w:pPr>
        <w:adjustRightInd w:val="0"/>
        <w:snapToGrid w:val="0"/>
        <w:spacing w:line="300" w:lineRule="auto"/>
        <w:ind w:firstLineChars="200" w:firstLine="442"/>
        <w:jc w:val="left"/>
        <w:outlineLvl w:val="2"/>
        <w:rPr>
          <w:rFonts w:ascii="Times New Roman" w:hAnsi="Times New Roman"/>
          <w:b/>
          <w:color w:val="000000"/>
          <w:sz w:val="22"/>
        </w:rPr>
      </w:pPr>
      <w:bookmarkStart w:id="25" w:name="_Toc229993741"/>
      <w:bookmarkEnd w:id="11"/>
      <w:bookmarkEnd w:id="12"/>
      <w:r w:rsidRPr="00A259F5">
        <w:rPr>
          <w:rFonts w:ascii="Times New Roman" w:hAnsi="Times New Roman"/>
          <w:b/>
          <w:color w:val="000000"/>
          <w:sz w:val="22"/>
        </w:rPr>
        <w:t xml:space="preserve">5 </w:t>
      </w:r>
      <w:r w:rsidRPr="00A259F5">
        <w:rPr>
          <w:rFonts w:ascii="Times New Roman" w:hAnsi="Times New Roman"/>
          <w:b/>
          <w:color w:val="000000"/>
          <w:sz w:val="22"/>
        </w:rPr>
        <w:t>承包方式</w:t>
      </w:r>
      <w:bookmarkEnd w:id="25"/>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5.1 </w:t>
      </w:r>
      <w:r w:rsidRPr="00A259F5">
        <w:rPr>
          <w:rFonts w:ascii="Times New Roman" w:hAnsi="Times New Roman"/>
          <w:color w:val="000000"/>
          <w:sz w:val="22"/>
        </w:rPr>
        <w:t>依照本项目的招标范围和内容，中标人以</w:t>
      </w:r>
      <w:r w:rsidRPr="00A259F5">
        <w:rPr>
          <w:rFonts w:ascii="Times New Roman" w:hAnsi="Times New Roman"/>
          <w:b/>
          <w:color w:val="FF0000"/>
          <w:kern w:val="0"/>
          <w:sz w:val="22"/>
          <w:u w:val="single"/>
        </w:rPr>
        <w:t>“</w:t>
      </w:r>
      <w:r>
        <w:rPr>
          <w:rFonts w:ascii="Times New Roman" w:hAnsi="Times New Roman" w:hint="eastAsia"/>
          <w:b/>
          <w:color w:val="FF0000"/>
          <w:kern w:val="0"/>
          <w:sz w:val="22"/>
          <w:u w:val="single"/>
        </w:rPr>
        <w:t>清包</w:t>
      </w:r>
      <w:r w:rsidRPr="00A259F5">
        <w:rPr>
          <w:rFonts w:ascii="Times New Roman" w:hAnsi="Times New Roman"/>
          <w:b/>
          <w:color w:val="FF0000"/>
          <w:kern w:val="0"/>
          <w:sz w:val="22"/>
          <w:u w:val="single"/>
        </w:rPr>
        <w:t>”</w:t>
      </w:r>
      <w:r w:rsidRPr="00A259F5">
        <w:rPr>
          <w:rFonts w:ascii="Times New Roman" w:hAnsi="Times New Roman"/>
          <w:color w:val="000000"/>
          <w:sz w:val="22"/>
        </w:rPr>
        <w:t>方式实施服务管理承包。</w:t>
      </w:r>
      <w:r w:rsidRPr="00A259F5">
        <w:rPr>
          <w:rFonts w:ascii="Times New Roman" w:hAnsi="Times New Roman"/>
          <w:color w:val="000000"/>
          <w:sz w:val="22"/>
        </w:rPr>
        <w:t>“</w:t>
      </w:r>
      <w:r>
        <w:rPr>
          <w:rFonts w:ascii="Times New Roman" w:hAnsi="Times New Roman" w:hint="eastAsia"/>
          <w:color w:val="000000"/>
          <w:sz w:val="22"/>
        </w:rPr>
        <w:t>清包</w:t>
      </w:r>
      <w:r w:rsidRPr="00A259F5">
        <w:rPr>
          <w:rFonts w:ascii="Times New Roman" w:hAnsi="Times New Roman"/>
          <w:color w:val="000000"/>
          <w:sz w:val="22"/>
        </w:rPr>
        <w:t>”</w:t>
      </w:r>
      <w:r w:rsidRPr="00A259F5">
        <w:rPr>
          <w:rFonts w:ascii="Times New Roman" w:hAnsi="Times New Roman"/>
          <w:color w:val="000000"/>
          <w:sz w:val="22"/>
        </w:rPr>
        <w:t>的含义指：采购人按双方约定的服务人数，每月向中标人支付管理服务费</w:t>
      </w:r>
      <w:r>
        <w:rPr>
          <w:rFonts w:ascii="Times New Roman" w:hAnsi="Times New Roman" w:hint="eastAsia"/>
          <w:color w:val="000000"/>
          <w:sz w:val="22"/>
        </w:rPr>
        <w:t>。</w:t>
      </w:r>
      <w:r w:rsidRPr="00A259F5">
        <w:rPr>
          <w:rFonts w:ascii="Times New Roman" w:hAnsi="Times New Roman"/>
          <w:color w:val="000000"/>
          <w:sz w:val="22"/>
        </w:rPr>
        <w:t>项目过程中所发生的水电气等能耗，设备添置、维修、保养等费用</w:t>
      </w:r>
      <w:r>
        <w:rPr>
          <w:rFonts w:ascii="Times New Roman" w:hAnsi="Times New Roman" w:hint="eastAsia"/>
          <w:color w:val="000000"/>
          <w:sz w:val="22"/>
        </w:rPr>
        <w:t>均由采购人承担</w:t>
      </w:r>
      <w:r w:rsidRPr="00A259F5">
        <w:rPr>
          <w:rFonts w:ascii="Times New Roman" w:hAnsi="Times New Roman"/>
          <w:color w:val="000000"/>
          <w:sz w:val="22"/>
        </w:rPr>
        <w:t>。</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5.2</w:t>
      </w:r>
      <w:r w:rsidRPr="00A259F5">
        <w:rPr>
          <w:rFonts w:ascii="Times New Roman" w:hAnsi="Times New Roman"/>
          <w:color w:val="0000FF"/>
          <w:sz w:val="22"/>
        </w:rPr>
        <w:t>本项目不允许分包。</w:t>
      </w:r>
    </w:p>
    <w:p w:rsidR="008B2CF0" w:rsidRPr="00A259F5" w:rsidRDefault="008B2CF0" w:rsidP="008B2CF0">
      <w:pPr>
        <w:adjustRightInd w:val="0"/>
        <w:snapToGrid w:val="0"/>
        <w:spacing w:line="300" w:lineRule="auto"/>
        <w:ind w:firstLineChars="200" w:firstLine="442"/>
        <w:jc w:val="left"/>
        <w:outlineLvl w:val="2"/>
        <w:rPr>
          <w:rFonts w:ascii="Times New Roman" w:hAnsi="Times New Roman"/>
          <w:b/>
          <w:color w:val="000000"/>
          <w:sz w:val="22"/>
        </w:rPr>
      </w:pPr>
      <w:bookmarkStart w:id="26" w:name="_Toc229993742"/>
      <w:r w:rsidRPr="00A259F5">
        <w:rPr>
          <w:rFonts w:ascii="Times New Roman" w:hAnsi="Times New Roman"/>
          <w:b/>
          <w:color w:val="000000"/>
          <w:sz w:val="22"/>
        </w:rPr>
        <w:t xml:space="preserve">6 </w:t>
      </w:r>
      <w:r w:rsidRPr="00A259F5">
        <w:rPr>
          <w:rFonts w:ascii="Times New Roman" w:hAnsi="Times New Roman"/>
          <w:b/>
          <w:color w:val="000000"/>
          <w:sz w:val="22"/>
        </w:rPr>
        <w:t>合同的签订</w:t>
      </w:r>
      <w:bookmarkEnd w:id="26"/>
    </w:p>
    <w:p w:rsidR="008B2CF0" w:rsidRPr="00A259F5" w:rsidRDefault="008B2CF0" w:rsidP="008B2CF0">
      <w:pPr>
        <w:snapToGrid w:val="0"/>
        <w:spacing w:line="300" w:lineRule="auto"/>
        <w:ind w:firstLineChars="200" w:firstLine="440"/>
        <w:rPr>
          <w:rFonts w:ascii="Times New Roman" w:hAnsi="Times New Roman"/>
          <w:sz w:val="22"/>
        </w:rPr>
      </w:pPr>
      <w:r w:rsidRPr="00A259F5">
        <w:rPr>
          <w:rFonts w:ascii="Times New Roman" w:hAnsi="Times New Roman"/>
          <w:sz w:val="22"/>
        </w:rPr>
        <w:t xml:space="preserve">6.1 </w:t>
      </w:r>
      <w:r w:rsidRPr="00A259F5">
        <w:rPr>
          <w:rFonts w:ascii="Times New Roman" w:hAnsi="Times New Roman"/>
          <w:sz w:val="22"/>
        </w:rPr>
        <w:t>本项目合同的标的、价格、质量及验收标准、考核管理、履约期限等主要条款应当与招标文件和中标人投标文件的内容一致，并互相补充和解释。</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6.2 </w:t>
      </w:r>
      <w:r w:rsidRPr="00A259F5">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8B2CF0" w:rsidRPr="00A259F5" w:rsidRDefault="008B2CF0" w:rsidP="008B2CF0">
      <w:pPr>
        <w:adjustRightInd w:val="0"/>
        <w:snapToGrid w:val="0"/>
        <w:spacing w:line="300" w:lineRule="auto"/>
        <w:ind w:firstLineChars="200" w:firstLine="442"/>
        <w:jc w:val="left"/>
        <w:outlineLvl w:val="2"/>
        <w:rPr>
          <w:rFonts w:ascii="Times New Roman" w:hAnsi="Times New Roman"/>
          <w:sz w:val="22"/>
        </w:rPr>
      </w:pPr>
      <w:bookmarkStart w:id="27" w:name="_Toc229993743"/>
      <w:r w:rsidRPr="00A259F5">
        <w:rPr>
          <w:rFonts w:ascii="Times New Roman" w:hAnsi="Times New Roman"/>
          <w:b/>
          <w:color w:val="000000"/>
          <w:sz w:val="22"/>
        </w:rPr>
        <w:t xml:space="preserve">7 </w:t>
      </w:r>
      <w:r w:rsidRPr="00A259F5">
        <w:rPr>
          <w:rFonts w:ascii="Times New Roman" w:hAnsi="Times New Roman"/>
          <w:b/>
          <w:color w:val="000000"/>
          <w:sz w:val="22"/>
        </w:rPr>
        <w:t>结算原则和支付方式</w:t>
      </w:r>
      <w:bookmarkEnd w:id="27"/>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7.1 </w:t>
      </w:r>
      <w:r w:rsidRPr="00A259F5">
        <w:rPr>
          <w:rFonts w:ascii="Times New Roman" w:hAnsi="Times New Roman"/>
          <w:color w:val="000000"/>
          <w:sz w:val="22"/>
        </w:rPr>
        <w:t>结算原则</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7.1.1</w:t>
      </w:r>
      <w:r w:rsidRPr="00A259F5">
        <w:rPr>
          <w:rFonts w:ascii="Times New Roman" w:hAnsi="Times New Roman"/>
          <w:color w:val="000000"/>
          <w:sz w:val="22"/>
        </w:rPr>
        <w:t>根据考核管理要求，依照考核结果按实结算。</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FF"/>
          <w:sz w:val="22"/>
        </w:rPr>
      </w:pPr>
      <w:r w:rsidRPr="00A259F5">
        <w:rPr>
          <w:rFonts w:ascii="Times New Roman" w:hAnsi="Times New Roman"/>
          <w:color w:val="000000"/>
          <w:sz w:val="22"/>
        </w:rPr>
        <w:t>7.1.2</w:t>
      </w:r>
      <w:r w:rsidRPr="00A259F5">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7.2 </w:t>
      </w:r>
      <w:r w:rsidRPr="00A259F5">
        <w:rPr>
          <w:rFonts w:ascii="Times New Roman" w:hAnsi="Times New Roman"/>
          <w:color w:val="000000"/>
          <w:sz w:val="22"/>
        </w:rPr>
        <w:t>支付方式</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7.2.1 </w:t>
      </w:r>
      <w:r w:rsidRPr="00A259F5">
        <w:rPr>
          <w:rFonts w:ascii="Times New Roman" w:hAnsi="Times New Roman"/>
          <w:color w:val="000000"/>
          <w:sz w:val="22"/>
        </w:rPr>
        <w:t>本项目合同金额采用分期付款方式，在采购人和中标人合同签订后，按下款要求</w:t>
      </w:r>
      <w:r w:rsidRPr="00A259F5">
        <w:rPr>
          <w:rFonts w:ascii="Times New Roman" w:hAnsi="Times New Roman"/>
          <w:color w:val="000000"/>
          <w:sz w:val="22"/>
        </w:rPr>
        <w:t xml:space="preserve"> </w:t>
      </w:r>
      <w:r w:rsidRPr="00A259F5">
        <w:rPr>
          <w:rFonts w:ascii="Times New Roman" w:hAnsi="Times New Roman"/>
          <w:color w:val="000000"/>
          <w:sz w:val="22"/>
        </w:rPr>
        <w:t>支付相应的合同款项。</w:t>
      </w:r>
      <w:r w:rsidRPr="00A259F5">
        <w:rPr>
          <w:rFonts w:ascii="Times New Roman" w:hAnsi="Times New Roman"/>
          <w:color w:val="000000"/>
          <w:sz w:val="22"/>
        </w:rPr>
        <w:t xml:space="preserve"> </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7.2.2 </w:t>
      </w:r>
      <w:r w:rsidRPr="00A259F5">
        <w:rPr>
          <w:rFonts w:ascii="Times New Roman" w:hAnsi="Times New Roman"/>
          <w:color w:val="000000"/>
          <w:sz w:val="22"/>
        </w:rPr>
        <w:t>分期付款的时间进度要求和支付比例具体如下：</w:t>
      </w:r>
      <w:r w:rsidRPr="00A259F5">
        <w:rPr>
          <w:rFonts w:ascii="Times New Roman" w:hAnsi="Times New Roman"/>
          <w:color w:val="000000"/>
          <w:sz w:val="22"/>
        </w:rPr>
        <w:t xml:space="preserve"> </w:t>
      </w:r>
      <w:r w:rsidRPr="00A259F5">
        <w:rPr>
          <w:rFonts w:ascii="Times New Roman" w:hAnsi="Times New Roman"/>
          <w:color w:val="000000"/>
          <w:sz w:val="22"/>
        </w:rPr>
        <w:t>（</w:t>
      </w:r>
      <w:r w:rsidRPr="00A259F5">
        <w:rPr>
          <w:rFonts w:ascii="Times New Roman" w:hAnsi="Times New Roman"/>
          <w:color w:val="000000"/>
          <w:sz w:val="22"/>
        </w:rPr>
        <w:t>1</w:t>
      </w:r>
      <w:r w:rsidRPr="00A259F5">
        <w:rPr>
          <w:rFonts w:ascii="Times New Roman" w:hAnsi="Times New Roman"/>
          <w:color w:val="000000"/>
          <w:sz w:val="22"/>
        </w:rPr>
        <w:t>）本项目合同金额按月进行平均支付，先服务后付款，每月月末采购人支付相应款项。（</w:t>
      </w:r>
      <w:r w:rsidRPr="00A259F5">
        <w:rPr>
          <w:rFonts w:ascii="Times New Roman" w:hAnsi="Times New Roman"/>
          <w:color w:val="000000"/>
          <w:sz w:val="22"/>
        </w:rPr>
        <w:t>2</w:t>
      </w:r>
      <w:r w:rsidRPr="00A259F5">
        <w:rPr>
          <w:rFonts w:ascii="Times New Roman" w:hAnsi="Times New Roman"/>
          <w:color w:val="000000"/>
          <w:sz w:val="22"/>
        </w:rPr>
        <w:t>）</w:t>
      </w:r>
      <w:bookmarkStart w:id="28" w:name="OLE_LINK13"/>
      <w:bookmarkStart w:id="29" w:name="OLE_LINK14"/>
      <w:r w:rsidRPr="00A259F5">
        <w:rPr>
          <w:rFonts w:ascii="Times New Roman" w:hAnsi="Times New Roman"/>
          <w:color w:val="000000"/>
          <w:sz w:val="22"/>
        </w:rPr>
        <w:t>采购人每</w:t>
      </w:r>
      <w:r w:rsidRPr="00A259F5">
        <w:rPr>
          <w:rFonts w:ascii="Times New Roman" w:hAnsi="Times New Roman"/>
          <w:color w:val="000000"/>
          <w:sz w:val="22"/>
        </w:rPr>
        <w:t>6</w:t>
      </w:r>
      <w:r w:rsidRPr="00A259F5">
        <w:rPr>
          <w:rFonts w:ascii="Times New Roman" w:hAnsi="Times New Roman"/>
          <w:color w:val="000000"/>
          <w:sz w:val="22"/>
        </w:rPr>
        <w:t>个月对中标人月考核情况进行阶段评定，根据采购人考核规定和中标人实际考核情况支付第</w:t>
      </w:r>
      <w:r w:rsidRPr="00A259F5">
        <w:rPr>
          <w:rFonts w:ascii="Times New Roman" w:hAnsi="Times New Roman"/>
          <w:color w:val="000000"/>
          <w:sz w:val="22"/>
        </w:rPr>
        <w:t>6</w:t>
      </w:r>
      <w:r w:rsidRPr="00A259F5">
        <w:rPr>
          <w:rFonts w:ascii="Times New Roman" w:hAnsi="Times New Roman"/>
          <w:color w:val="000000"/>
          <w:sz w:val="22"/>
        </w:rPr>
        <w:t>个月和第</w:t>
      </w:r>
      <w:r w:rsidRPr="00A259F5">
        <w:rPr>
          <w:rFonts w:ascii="Times New Roman" w:hAnsi="Times New Roman"/>
          <w:color w:val="000000"/>
          <w:sz w:val="22"/>
        </w:rPr>
        <w:t>12</w:t>
      </w:r>
      <w:r w:rsidRPr="00A259F5">
        <w:rPr>
          <w:rFonts w:ascii="Times New Roman" w:hAnsi="Times New Roman"/>
          <w:color w:val="000000"/>
          <w:sz w:val="22"/>
        </w:rPr>
        <w:t>个月的合同金额。</w:t>
      </w:r>
      <w:bookmarkEnd w:id="28"/>
      <w:bookmarkEnd w:id="29"/>
      <w:r w:rsidRPr="00A259F5">
        <w:rPr>
          <w:rFonts w:ascii="Times New Roman" w:hAnsi="Times New Roman"/>
          <w:color w:val="000000"/>
          <w:sz w:val="22"/>
        </w:rPr>
        <w:t xml:space="preserve"> </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7.3 </w:t>
      </w:r>
      <w:r w:rsidRPr="00A259F5">
        <w:rPr>
          <w:rFonts w:ascii="Times New Roman" w:hAnsi="Times New Roman"/>
          <w:color w:val="000000"/>
          <w:sz w:val="22"/>
        </w:rPr>
        <w:t>中标人因自身原因造成返工的工作量，采购人将不予计量和支付。</w:t>
      </w:r>
    </w:p>
    <w:p w:rsidR="008B2CF0" w:rsidRPr="00A259F5" w:rsidRDefault="008B2CF0" w:rsidP="008B2CF0">
      <w:pPr>
        <w:snapToGrid w:val="0"/>
        <w:spacing w:line="300" w:lineRule="auto"/>
        <w:ind w:firstLineChars="200" w:firstLine="440"/>
        <w:jc w:val="left"/>
        <w:rPr>
          <w:rFonts w:ascii="Times New Roman" w:hAnsi="Times New Roman"/>
          <w:color w:val="FF0000"/>
          <w:sz w:val="22"/>
        </w:rPr>
      </w:pPr>
      <w:r w:rsidRPr="00A259F5">
        <w:rPr>
          <w:rFonts w:ascii="Times New Roman" w:hAnsi="Times New Roman"/>
          <w:color w:val="FF0000"/>
          <w:sz w:val="22"/>
        </w:rPr>
        <w:t>7.4</w:t>
      </w:r>
      <w:r w:rsidRPr="00A259F5">
        <w:rPr>
          <w:rFonts w:ascii="Times New Roman" w:hAnsi="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A259F5">
        <w:rPr>
          <w:rFonts w:ascii="Times New Roman" w:hAnsi="Times New Roman"/>
          <w:color w:val="FF0000"/>
          <w:sz w:val="22"/>
        </w:rPr>
        <w:t>1</w:t>
      </w:r>
      <w:r w:rsidRPr="00A259F5">
        <w:rPr>
          <w:rFonts w:ascii="Times New Roman" w:hAnsi="Times New Roman"/>
          <w:color w:val="FF0000"/>
          <w:sz w:val="22"/>
        </w:rPr>
        <w:t>年</w:t>
      </w:r>
      <w:proofErr w:type="gramStart"/>
      <w:r w:rsidRPr="00A259F5">
        <w:rPr>
          <w:rFonts w:ascii="Times New Roman" w:hAnsi="Times New Roman"/>
          <w:color w:val="FF0000"/>
          <w:sz w:val="22"/>
        </w:rPr>
        <w:t>期贷款市场</w:t>
      </w:r>
      <w:proofErr w:type="gramEnd"/>
      <w:r w:rsidRPr="00A259F5">
        <w:rPr>
          <w:rFonts w:ascii="Times New Roman" w:hAnsi="Times New Roman"/>
          <w:color w:val="FF0000"/>
          <w:sz w:val="22"/>
        </w:rPr>
        <w:t>报价利率。</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p>
    <w:p w:rsidR="008B2CF0" w:rsidRPr="00A259F5" w:rsidRDefault="008B2CF0" w:rsidP="008B2CF0">
      <w:pPr>
        <w:snapToGrid w:val="0"/>
        <w:spacing w:line="300" w:lineRule="auto"/>
        <w:ind w:firstLineChars="200" w:firstLine="400"/>
        <w:jc w:val="left"/>
        <w:rPr>
          <w:rFonts w:ascii="Times New Roman" w:hAnsi="Times New Roman"/>
          <w:color w:val="000000"/>
          <w:sz w:val="20"/>
          <w:szCs w:val="20"/>
        </w:rPr>
      </w:pPr>
    </w:p>
    <w:p w:rsidR="008B2CF0" w:rsidRPr="00A259F5" w:rsidRDefault="008B2CF0" w:rsidP="008B2CF0">
      <w:pPr>
        <w:adjustRightInd w:val="0"/>
        <w:snapToGrid w:val="0"/>
        <w:spacing w:line="300" w:lineRule="auto"/>
        <w:jc w:val="center"/>
        <w:outlineLvl w:val="1"/>
        <w:rPr>
          <w:rFonts w:ascii="Times New Roman" w:eastAsia="黑体" w:hAnsi="Times New Roman"/>
          <w:sz w:val="30"/>
          <w:szCs w:val="30"/>
        </w:rPr>
      </w:pPr>
      <w:bookmarkStart w:id="30" w:name="_Toc229993744"/>
      <w:r w:rsidRPr="00A259F5">
        <w:rPr>
          <w:rFonts w:ascii="Times New Roman" w:eastAsia="黑体" w:hAnsi="Times New Roman"/>
          <w:sz w:val="30"/>
          <w:szCs w:val="30"/>
        </w:rPr>
        <w:t>三、技术质量要求</w:t>
      </w:r>
      <w:bookmarkEnd w:id="13"/>
      <w:bookmarkEnd w:id="14"/>
      <w:bookmarkEnd w:id="30"/>
    </w:p>
    <w:p w:rsidR="008B2CF0" w:rsidRPr="00A259F5" w:rsidRDefault="008B2CF0" w:rsidP="008B2CF0">
      <w:pPr>
        <w:adjustRightInd w:val="0"/>
        <w:snapToGrid w:val="0"/>
        <w:spacing w:line="300" w:lineRule="auto"/>
        <w:ind w:firstLineChars="200" w:firstLine="442"/>
        <w:outlineLvl w:val="2"/>
        <w:rPr>
          <w:rFonts w:ascii="Times New Roman" w:hAnsi="Times New Roman"/>
          <w:b/>
          <w:bCs/>
          <w:sz w:val="22"/>
        </w:rPr>
      </w:pPr>
      <w:bookmarkStart w:id="31" w:name="_Toc229993745"/>
      <w:bookmarkEnd w:id="15"/>
      <w:bookmarkEnd w:id="16"/>
      <w:bookmarkEnd w:id="17"/>
      <w:bookmarkEnd w:id="18"/>
      <w:r w:rsidRPr="00A259F5">
        <w:rPr>
          <w:rFonts w:ascii="Times New Roman" w:hAnsi="Times New Roman"/>
          <w:b/>
          <w:bCs/>
          <w:sz w:val="22"/>
        </w:rPr>
        <w:t xml:space="preserve">8 </w:t>
      </w:r>
      <w:r w:rsidRPr="00A259F5">
        <w:rPr>
          <w:rFonts w:ascii="Times New Roman" w:hAnsi="Times New Roman"/>
          <w:b/>
          <w:bCs/>
          <w:sz w:val="22"/>
        </w:rPr>
        <w:t>适用技术规范和规范性文件</w:t>
      </w:r>
      <w:bookmarkEnd w:id="31"/>
    </w:p>
    <w:p w:rsidR="008B2CF0" w:rsidRPr="00A259F5" w:rsidRDefault="008B2CF0" w:rsidP="008B2CF0">
      <w:pPr>
        <w:adjustRightInd w:val="0"/>
        <w:snapToGrid w:val="0"/>
        <w:spacing w:line="300" w:lineRule="auto"/>
        <w:ind w:firstLineChars="200" w:firstLine="440"/>
        <w:jc w:val="left"/>
        <w:rPr>
          <w:rFonts w:ascii="Times New Roman" w:hAnsi="Times New Roman"/>
          <w:sz w:val="22"/>
        </w:rPr>
      </w:pPr>
      <w:r w:rsidRPr="00A259F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8B2CF0" w:rsidRPr="00A259F5" w:rsidRDefault="008B2CF0" w:rsidP="008B2CF0">
      <w:pPr>
        <w:adjustRightInd w:val="0"/>
        <w:snapToGrid w:val="0"/>
        <w:spacing w:line="300" w:lineRule="auto"/>
        <w:ind w:firstLineChars="200" w:firstLine="442"/>
        <w:outlineLvl w:val="2"/>
        <w:rPr>
          <w:rFonts w:ascii="Times New Roman" w:hAnsi="Times New Roman"/>
          <w:b/>
          <w:bCs/>
          <w:sz w:val="22"/>
        </w:rPr>
      </w:pPr>
      <w:bookmarkStart w:id="32" w:name="_Toc229993746"/>
      <w:r w:rsidRPr="00A259F5">
        <w:rPr>
          <w:rFonts w:ascii="Times New Roman" w:hAnsi="Times New Roman"/>
          <w:b/>
          <w:bCs/>
          <w:sz w:val="22"/>
        </w:rPr>
        <w:t xml:space="preserve">9 </w:t>
      </w:r>
      <w:r w:rsidRPr="00A259F5">
        <w:rPr>
          <w:rFonts w:ascii="Times New Roman" w:hAnsi="Times New Roman"/>
          <w:b/>
          <w:bCs/>
          <w:sz w:val="22"/>
        </w:rPr>
        <w:t>招标内容与质量要求</w:t>
      </w:r>
      <w:bookmarkEnd w:id="32"/>
    </w:p>
    <w:p w:rsidR="008B2CF0" w:rsidRPr="00A259F5" w:rsidRDefault="008B2CF0" w:rsidP="008B2CF0">
      <w:pPr>
        <w:adjustRightInd w:val="0"/>
        <w:snapToGrid w:val="0"/>
        <w:spacing w:line="300" w:lineRule="auto"/>
        <w:ind w:firstLineChars="200" w:firstLine="440"/>
        <w:jc w:val="left"/>
        <w:rPr>
          <w:rFonts w:ascii="Times New Roman" w:hAnsi="Times New Roman"/>
          <w:bCs/>
          <w:sz w:val="22"/>
        </w:rPr>
      </w:pPr>
      <w:r w:rsidRPr="00A259F5">
        <w:rPr>
          <w:rFonts w:ascii="Times New Roman" w:hAnsi="Times New Roman"/>
          <w:bCs/>
          <w:sz w:val="22"/>
        </w:rPr>
        <w:t xml:space="preserve">9.1 </w:t>
      </w:r>
      <w:r w:rsidRPr="00A259F5">
        <w:rPr>
          <w:rFonts w:ascii="Times New Roman" w:hAnsi="Times New Roman"/>
          <w:b/>
          <w:color w:val="FF0000"/>
          <w:kern w:val="0"/>
          <w:sz w:val="22"/>
          <w:u w:val="single"/>
        </w:rPr>
        <w:t>岗位设置一览表</w:t>
      </w:r>
    </w:p>
    <w:p w:rsidR="008B2CF0" w:rsidRDefault="008B2CF0" w:rsidP="008B2CF0">
      <w:pPr>
        <w:adjustRightInd w:val="0"/>
        <w:snapToGrid w:val="0"/>
        <w:spacing w:line="300" w:lineRule="auto"/>
        <w:ind w:firstLineChars="200" w:firstLine="442"/>
        <w:jc w:val="left"/>
        <w:rPr>
          <w:rFonts w:ascii="Times New Roman" w:hAnsi="Times New Roman"/>
          <w:b/>
          <w:bCs/>
          <w:color w:val="FF0000"/>
          <w:sz w:val="22"/>
          <w:u w:val="wavyHeavy"/>
        </w:rPr>
      </w:pPr>
      <w:r w:rsidRPr="00A259F5">
        <w:rPr>
          <w:rFonts w:ascii="Times New Roman" w:hAnsi="Times New Roman"/>
          <w:b/>
          <w:bCs/>
          <w:color w:val="FF0000"/>
          <w:sz w:val="22"/>
          <w:u w:val="wavyHeavy"/>
        </w:rPr>
        <w:t xml:space="preserve">9.1.1 </w:t>
      </w:r>
      <w:r w:rsidRPr="00A259F5">
        <w:rPr>
          <w:rFonts w:ascii="Times New Roman" w:hAnsi="Times New Roman"/>
          <w:b/>
          <w:bCs/>
          <w:color w:val="FF0000"/>
          <w:sz w:val="22"/>
          <w:u w:val="wavyHeavy"/>
        </w:rPr>
        <w:t>包件</w:t>
      </w:r>
      <w:r w:rsidRPr="00A259F5">
        <w:rPr>
          <w:rFonts w:ascii="Times New Roman" w:hAnsi="Times New Roman"/>
          <w:b/>
          <w:bCs/>
          <w:color w:val="FF0000"/>
          <w:sz w:val="22"/>
          <w:u w:val="wavyHeavy"/>
        </w:rPr>
        <w:t>1</w:t>
      </w:r>
      <w:proofErr w:type="gramStart"/>
      <w:r w:rsidRPr="00A259F5">
        <w:rPr>
          <w:rFonts w:ascii="Times New Roman" w:hAnsi="Times New Roman"/>
          <w:b/>
          <w:bCs/>
          <w:color w:val="FF0000"/>
          <w:sz w:val="22"/>
          <w:u w:val="wavyHeavy"/>
        </w:rPr>
        <w:t>各</w:t>
      </w:r>
      <w:proofErr w:type="gramEnd"/>
      <w:r w:rsidRPr="00A259F5">
        <w:rPr>
          <w:rFonts w:ascii="Times New Roman" w:hAnsi="Times New Roman"/>
          <w:b/>
          <w:bCs/>
          <w:color w:val="FF0000"/>
          <w:sz w:val="22"/>
          <w:u w:val="wavyHeavy"/>
        </w:rPr>
        <w:t>大院保安服务（北片）</w:t>
      </w:r>
    </w:p>
    <w:tbl>
      <w:tblPr>
        <w:tblStyle w:val="af8"/>
        <w:tblW w:w="5090" w:type="pct"/>
        <w:tblLook w:val="04A0" w:firstRow="1" w:lastRow="0" w:firstColumn="1" w:lastColumn="0" w:noHBand="0" w:noVBand="1"/>
      </w:tblPr>
      <w:tblGrid>
        <w:gridCol w:w="579"/>
        <w:gridCol w:w="1098"/>
        <w:gridCol w:w="992"/>
        <w:gridCol w:w="833"/>
        <w:gridCol w:w="2460"/>
        <w:gridCol w:w="1296"/>
        <w:gridCol w:w="1417"/>
      </w:tblGrid>
      <w:tr w:rsidR="008B2CF0" w:rsidTr="00395E9F">
        <w:tc>
          <w:tcPr>
            <w:tcW w:w="333" w:type="pct"/>
            <w:vAlign w:val="center"/>
          </w:tcPr>
          <w:p w:rsidR="008B2CF0" w:rsidRDefault="008B2CF0" w:rsidP="00395E9F">
            <w:pPr>
              <w:jc w:val="center"/>
            </w:pPr>
            <w:r>
              <w:rPr>
                <w:rFonts w:ascii="宋体" w:hAnsi="宋体"/>
              </w:rPr>
              <w:t>序号</w:t>
            </w:r>
          </w:p>
        </w:tc>
        <w:tc>
          <w:tcPr>
            <w:tcW w:w="632" w:type="pct"/>
            <w:vAlign w:val="center"/>
          </w:tcPr>
          <w:p w:rsidR="008B2CF0" w:rsidRDefault="008B2CF0" w:rsidP="00395E9F">
            <w:r>
              <w:rPr>
                <w:rFonts w:ascii="宋体" w:hAnsi="宋体"/>
              </w:rPr>
              <w:t>单位</w:t>
            </w:r>
          </w:p>
        </w:tc>
        <w:tc>
          <w:tcPr>
            <w:tcW w:w="572" w:type="pct"/>
            <w:vAlign w:val="center"/>
          </w:tcPr>
          <w:p w:rsidR="008B2CF0" w:rsidRDefault="008B2CF0" w:rsidP="00395E9F">
            <w:pPr>
              <w:jc w:val="center"/>
            </w:pPr>
            <w:r>
              <w:rPr>
                <w:rFonts w:ascii="宋体" w:hAnsi="宋体"/>
              </w:rPr>
              <w:t>大院性质</w:t>
            </w:r>
          </w:p>
        </w:tc>
        <w:tc>
          <w:tcPr>
            <w:tcW w:w="480" w:type="pct"/>
            <w:vAlign w:val="center"/>
          </w:tcPr>
          <w:p w:rsidR="008B2CF0" w:rsidRDefault="008B2CF0" w:rsidP="00395E9F">
            <w:pPr>
              <w:jc w:val="center"/>
            </w:pPr>
            <w:proofErr w:type="gramStart"/>
            <w:r>
              <w:rPr>
                <w:rFonts w:ascii="宋体" w:hAnsi="宋体" w:hint="eastAsia"/>
              </w:rPr>
              <w:t>总</w:t>
            </w:r>
            <w:r>
              <w:rPr>
                <w:rFonts w:ascii="宋体" w:hAnsi="宋体"/>
              </w:rPr>
              <w:t>岗位</w:t>
            </w:r>
            <w:proofErr w:type="gramEnd"/>
            <w:r>
              <w:rPr>
                <w:rFonts w:ascii="宋体" w:hAnsi="宋体"/>
              </w:rPr>
              <w:t>数</w:t>
            </w:r>
          </w:p>
        </w:tc>
        <w:tc>
          <w:tcPr>
            <w:tcW w:w="1418" w:type="pct"/>
            <w:vAlign w:val="center"/>
          </w:tcPr>
          <w:p w:rsidR="008B2CF0" w:rsidRDefault="008B2CF0" w:rsidP="00395E9F">
            <w:r>
              <w:rPr>
                <w:rFonts w:ascii="宋体" w:hAnsi="宋体"/>
              </w:rPr>
              <w:t>岗位安排</w:t>
            </w:r>
          </w:p>
        </w:tc>
        <w:tc>
          <w:tcPr>
            <w:tcW w:w="747" w:type="pct"/>
          </w:tcPr>
          <w:p w:rsidR="008B2CF0" w:rsidRDefault="008B2CF0" w:rsidP="00395E9F">
            <w:pPr>
              <w:jc w:val="center"/>
              <w:rPr>
                <w:rFonts w:ascii="宋体" w:hAnsi="宋体" w:cs="宋体"/>
              </w:rPr>
            </w:pPr>
            <w:r>
              <w:rPr>
                <w:rFonts w:asciiTheme="minorEastAsia" w:eastAsiaTheme="minorEastAsia" w:hAnsiTheme="minorEastAsia" w:cs="宋体" w:hint="eastAsia"/>
              </w:rPr>
              <w:t>具体岗位数</w:t>
            </w:r>
          </w:p>
        </w:tc>
        <w:tc>
          <w:tcPr>
            <w:tcW w:w="817" w:type="pct"/>
          </w:tcPr>
          <w:p w:rsidR="008B2CF0" w:rsidRDefault="008B2CF0" w:rsidP="00395E9F">
            <w:pPr>
              <w:jc w:val="center"/>
              <w:rPr>
                <w:rFonts w:ascii="宋体" w:hAnsi="宋体"/>
              </w:rPr>
            </w:pPr>
            <w:r>
              <w:rPr>
                <w:rFonts w:ascii="宋体" w:hAnsi="宋体" w:cs="宋体" w:hint="eastAsia"/>
              </w:rPr>
              <w:t>服务时间</w:t>
            </w:r>
          </w:p>
        </w:tc>
      </w:tr>
      <w:tr w:rsidR="008B2CF0" w:rsidTr="00395E9F">
        <w:tc>
          <w:tcPr>
            <w:tcW w:w="333" w:type="pct"/>
            <w:vMerge w:val="restart"/>
            <w:vAlign w:val="center"/>
          </w:tcPr>
          <w:p w:rsidR="008B2CF0" w:rsidRDefault="008B2CF0" w:rsidP="00395E9F">
            <w:pPr>
              <w:jc w:val="center"/>
            </w:pPr>
            <w:r>
              <w:rPr>
                <w:rFonts w:ascii="宋体" w:hAnsi="宋体"/>
              </w:rPr>
              <w:t>1</w:t>
            </w:r>
          </w:p>
        </w:tc>
        <w:tc>
          <w:tcPr>
            <w:tcW w:w="632" w:type="pct"/>
            <w:vMerge w:val="restart"/>
            <w:vAlign w:val="center"/>
          </w:tcPr>
          <w:p w:rsidR="008B2CF0" w:rsidRDefault="008B2CF0" w:rsidP="00395E9F">
            <w:r>
              <w:rPr>
                <w:rFonts w:ascii="宋体" w:hAnsi="宋体"/>
              </w:rPr>
              <w:t>丁香大院</w:t>
            </w:r>
          </w:p>
        </w:tc>
        <w:tc>
          <w:tcPr>
            <w:tcW w:w="572" w:type="pct"/>
            <w:vMerge w:val="restart"/>
            <w:vAlign w:val="center"/>
          </w:tcPr>
          <w:p w:rsidR="008B2CF0" w:rsidRDefault="008B2CF0" w:rsidP="00395E9F">
            <w:pPr>
              <w:jc w:val="center"/>
            </w:pPr>
            <w:r>
              <w:rPr>
                <w:rFonts w:ascii="宋体" w:hAnsi="宋体"/>
              </w:rPr>
              <w:t>综合大院</w:t>
            </w:r>
          </w:p>
        </w:tc>
        <w:tc>
          <w:tcPr>
            <w:tcW w:w="480" w:type="pct"/>
            <w:vMerge w:val="restart"/>
            <w:vAlign w:val="center"/>
          </w:tcPr>
          <w:p w:rsidR="008B2CF0" w:rsidRDefault="008B2CF0" w:rsidP="00395E9F">
            <w:pPr>
              <w:jc w:val="center"/>
            </w:pPr>
            <w:r>
              <w:rPr>
                <w:rFonts w:ascii="宋体" w:hAnsi="宋体"/>
              </w:rPr>
              <w:t>12</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副队长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南门卫室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北门卫室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proofErr w:type="gramStart"/>
            <w:r>
              <w:rPr>
                <w:rFonts w:ascii="宋体" w:hAnsi="宋体"/>
              </w:rPr>
              <w:t>消控室</w:t>
            </w:r>
            <w:proofErr w:type="gramEnd"/>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proofErr w:type="gramStart"/>
            <w:r>
              <w:rPr>
                <w:rFonts w:ascii="宋体" w:hAnsi="宋体"/>
              </w:rPr>
              <w:t>消控室</w:t>
            </w:r>
            <w:proofErr w:type="gramEnd"/>
            <w:r>
              <w:rPr>
                <w:rFonts w:ascii="宋体" w:hAnsi="宋体"/>
              </w:rPr>
              <w:t>班长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东北门</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收发</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礼仪岗</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南门人行道闸</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立体车库</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机动</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restart"/>
            <w:vAlign w:val="center"/>
          </w:tcPr>
          <w:p w:rsidR="008B2CF0" w:rsidRDefault="008B2CF0" w:rsidP="00395E9F">
            <w:pPr>
              <w:jc w:val="center"/>
            </w:pPr>
            <w:r>
              <w:rPr>
                <w:rFonts w:ascii="宋体" w:hAnsi="宋体"/>
              </w:rPr>
              <w:t>2</w:t>
            </w:r>
          </w:p>
        </w:tc>
        <w:tc>
          <w:tcPr>
            <w:tcW w:w="632" w:type="pct"/>
            <w:vMerge w:val="restart"/>
            <w:vAlign w:val="center"/>
          </w:tcPr>
          <w:p w:rsidR="008B2CF0" w:rsidRDefault="008B2CF0" w:rsidP="00395E9F">
            <w:r>
              <w:rPr>
                <w:rFonts w:ascii="宋体" w:hAnsi="宋体"/>
              </w:rPr>
              <w:t>康桥东院</w:t>
            </w:r>
          </w:p>
        </w:tc>
        <w:tc>
          <w:tcPr>
            <w:tcW w:w="572" w:type="pct"/>
            <w:vMerge w:val="restart"/>
            <w:vAlign w:val="center"/>
          </w:tcPr>
          <w:p w:rsidR="008B2CF0" w:rsidRDefault="008B2CF0" w:rsidP="00395E9F">
            <w:pPr>
              <w:jc w:val="center"/>
            </w:pPr>
            <w:r>
              <w:rPr>
                <w:rFonts w:ascii="宋体" w:hAnsi="宋体"/>
              </w:rPr>
              <w:t>综合大院</w:t>
            </w:r>
          </w:p>
        </w:tc>
        <w:tc>
          <w:tcPr>
            <w:tcW w:w="480" w:type="pct"/>
            <w:vMerge w:val="restart"/>
            <w:vAlign w:val="center"/>
          </w:tcPr>
          <w:p w:rsidR="008B2CF0" w:rsidRDefault="008B2CF0" w:rsidP="00395E9F">
            <w:pPr>
              <w:jc w:val="center"/>
            </w:pPr>
            <w:r>
              <w:rPr>
                <w:rFonts w:ascii="宋体" w:hAnsi="宋体"/>
              </w:rPr>
              <w:t>10</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副队长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北门卫室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东门卫室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w:t>
            </w:r>
            <w:r>
              <w:rPr>
                <w:rFonts w:ascii="宋体" w:eastAsiaTheme="minorEastAsia" w:hAnsi="宋体" w:hint="eastAsia"/>
              </w:rPr>
              <w:lastRenderedPageBreak/>
              <w:t>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大院巡视</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proofErr w:type="gramStart"/>
            <w:r>
              <w:rPr>
                <w:rFonts w:ascii="宋体" w:hAnsi="宋体"/>
              </w:rPr>
              <w:t>消控室</w:t>
            </w:r>
            <w:proofErr w:type="gramEnd"/>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停车管理</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门卫接待</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人行道闸</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机动</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restart"/>
            <w:vAlign w:val="center"/>
          </w:tcPr>
          <w:p w:rsidR="008B2CF0" w:rsidRDefault="008B2CF0" w:rsidP="00395E9F">
            <w:pPr>
              <w:jc w:val="center"/>
            </w:pPr>
            <w:r>
              <w:rPr>
                <w:rFonts w:ascii="宋体" w:hAnsi="宋体"/>
              </w:rPr>
              <w:t>3</w:t>
            </w:r>
          </w:p>
        </w:tc>
        <w:tc>
          <w:tcPr>
            <w:tcW w:w="632" w:type="pct"/>
            <w:vMerge w:val="restart"/>
            <w:vAlign w:val="center"/>
          </w:tcPr>
          <w:p w:rsidR="008B2CF0" w:rsidRDefault="008B2CF0" w:rsidP="00395E9F">
            <w:r>
              <w:rPr>
                <w:rFonts w:ascii="宋体" w:hAnsi="宋体"/>
              </w:rPr>
              <w:t>康桥西院</w:t>
            </w:r>
          </w:p>
        </w:tc>
        <w:tc>
          <w:tcPr>
            <w:tcW w:w="572" w:type="pct"/>
            <w:vMerge w:val="restart"/>
            <w:vAlign w:val="center"/>
          </w:tcPr>
          <w:p w:rsidR="008B2CF0" w:rsidRDefault="008B2CF0" w:rsidP="00395E9F">
            <w:pPr>
              <w:jc w:val="center"/>
            </w:pPr>
            <w:r>
              <w:rPr>
                <w:rFonts w:ascii="宋体" w:hAnsi="宋体"/>
              </w:rPr>
              <w:t>综合大院</w:t>
            </w:r>
          </w:p>
        </w:tc>
        <w:tc>
          <w:tcPr>
            <w:tcW w:w="480" w:type="pct"/>
            <w:vMerge w:val="restart"/>
            <w:vAlign w:val="center"/>
          </w:tcPr>
          <w:p w:rsidR="008B2CF0" w:rsidRDefault="008B2CF0" w:rsidP="00395E9F">
            <w:pPr>
              <w:jc w:val="center"/>
            </w:pPr>
            <w:r>
              <w:rPr>
                <w:rFonts w:ascii="宋体" w:hAnsi="宋体"/>
              </w:rPr>
              <w:t>7</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北门卫室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南门卫室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proofErr w:type="gramStart"/>
            <w:r>
              <w:rPr>
                <w:rFonts w:ascii="宋体" w:hAnsi="宋体"/>
              </w:rPr>
              <w:t>消控室</w:t>
            </w:r>
            <w:proofErr w:type="gramEnd"/>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北大厅</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南大厅</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机动</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restart"/>
            <w:vAlign w:val="center"/>
          </w:tcPr>
          <w:p w:rsidR="008B2CF0" w:rsidRDefault="008B2CF0" w:rsidP="00395E9F">
            <w:pPr>
              <w:jc w:val="center"/>
            </w:pPr>
            <w:r>
              <w:rPr>
                <w:rFonts w:ascii="宋体" w:hAnsi="宋体"/>
              </w:rPr>
              <w:t>4</w:t>
            </w:r>
          </w:p>
        </w:tc>
        <w:tc>
          <w:tcPr>
            <w:tcW w:w="632" w:type="pct"/>
            <w:vMerge w:val="restart"/>
            <w:vAlign w:val="center"/>
          </w:tcPr>
          <w:p w:rsidR="008B2CF0" w:rsidRDefault="008B2CF0" w:rsidP="00395E9F">
            <w:r>
              <w:rPr>
                <w:rFonts w:ascii="宋体" w:hAnsi="宋体"/>
              </w:rPr>
              <w:t>灵山大院</w:t>
            </w:r>
          </w:p>
        </w:tc>
        <w:tc>
          <w:tcPr>
            <w:tcW w:w="572" w:type="pct"/>
            <w:vMerge w:val="restart"/>
            <w:vAlign w:val="center"/>
          </w:tcPr>
          <w:p w:rsidR="008B2CF0" w:rsidRDefault="008B2CF0" w:rsidP="00395E9F">
            <w:pPr>
              <w:jc w:val="center"/>
            </w:pPr>
            <w:r>
              <w:rPr>
                <w:rFonts w:ascii="宋体" w:hAnsi="宋体"/>
              </w:rPr>
              <w:t>综合大院</w:t>
            </w:r>
          </w:p>
        </w:tc>
        <w:tc>
          <w:tcPr>
            <w:tcW w:w="480" w:type="pct"/>
            <w:vMerge w:val="restart"/>
            <w:vAlign w:val="center"/>
          </w:tcPr>
          <w:p w:rsidR="008B2CF0" w:rsidRDefault="008B2CF0" w:rsidP="00395E9F">
            <w:pPr>
              <w:jc w:val="center"/>
            </w:pPr>
            <w:r>
              <w:rPr>
                <w:rFonts w:ascii="宋体" w:hAnsi="宋体"/>
              </w:rPr>
              <w:t>6</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proofErr w:type="gramStart"/>
            <w:r>
              <w:rPr>
                <w:rFonts w:ascii="宋体" w:hAnsi="宋体"/>
              </w:rPr>
              <w:t>消控室</w:t>
            </w:r>
            <w:proofErr w:type="gramEnd"/>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立体车库</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接待大厅</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机动</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restart"/>
            <w:vAlign w:val="center"/>
          </w:tcPr>
          <w:p w:rsidR="008B2CF0" w:rsidRDefault="008B2CF0" w:rsidP="00395E9F">
            <w:pPr>
              <w:jc w:val="center"/>
            </w:pPr>
            <w:r>
              <w:rPr>
                <w:rFonts w:ascii="宋体" w:hAnsi="宋体"/>
              </w:rPr>
              <w:t>5</w:t>
            </w:r>
          </w:p>
        </w:tc>
        <w:tc>
          <w:tcPr>
            <w:tcW w:w="632" w:type="pct"/>
            <w:vMerge w:val="restart"/>
            <w:vAlign w:val="center"/>
          </w:tcPr>
          <w:p w:rsidR="008B2CF0" w:rsidRDefault="008B2CF0" w:rsidP="00395E9F">
            <w:r>
              <w:rPr>
                <w:rFonts w:ascii="宋体" w:hAnsi="宋体"/>
              </w:rPr>
              <w:t>六里大院</w:t>
            </w:r>
          </w:p>
        </w:tc>
        <w:tc>
          <w:tcPr>
            <w:tcW w:w="572" w:type="pct"/>
            <w:vMerge w:val="restart"/>
            <w:vAlign w:val="center"/>
          </w:tcPr>
          <w:p w:rsidR="008B2CF0" w:rsidRDefault="008B2CF0" w:rsidP="00395E9F">
            <w:pPr>
              <w:jc w:val="center"/>
            </w:pPr>
            <w:r>
              <w:rPr>
                <w:rFonts w:ascii="宋体" w:hAnsi="宋体"/>
              </w:rPr>
              <w:t>综合大院</w:t>
            </w:r>
          </w:p>
        </w:tc>
        <w:tc>
          <w:tcPr>
            <w:tcW w:w="480" w:type="pct"/>
            <w:vMerge w:val="restart"/>
            <w:vAlign w:val="center"/>
          </w:tcPr>
          <w:p w:rsidR="008B2CF0" w:rsidRDefault="008B2CF0" w:rsidP="00395E9F">
            <w:pPr>
              <w:jc w:val="center"/>
            </w:pPr>
            <w:r>
              <w:rPr>
                <w:rFonts w:ascii="宋体" w:hAnsi="宋体" w:hint="eastAsia"/>
              </w:rPr>
              <w:t>3</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西门卫室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南门卫室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restart"/>
            <w:vAlign w:val="center"/>
          </w:tcPr>
          <w:p w:rsidR="008B2CF0" w:rsidRDefault="008B2CF0" w:rsidP="00395E9F">
            <w:pPr>
              <w:jc w:val="center"/>
            </w:pPr>
            <w:r>
              <w:rPr>
                <w:rFonts w:ascii="宋体" w:hAnsi="宋体"/>
              </w:rPr>
              <w:t>6</w:t>
            </w:r>
          </w:p>
        </w:tc>
        <w:tc>
          <w:tcPr>
            <w:tcW w:w="632" w:type="pct"/>
            <w:vMerge w:val="restart"/>
            <w:vAlign w:val="center"/>
          </w:tcPr>
          <w:p w:rsidR="008B2CF0" w:rsidRDefault="008B2CF0" w:rsidP="00395E9F">
            <w:r>
              <w:rPr>
                <w:rFonts w:ascii="宋体" w:hAnsi="宋体"/>
              </w:rPr>
              <w:t>张江大院</w:t>
            </w:r>
          </w:p>
        </w:tc>
        <w:tc>
          <w:tcPr>
            <w:tcW w:w="572" w:type="pct"/>
            <w:vMerge w:val="restart"/>
            <w:vAlign w:val="center"/>
          </w:tcPr>
          <w:p w:rsidR="008B2CF0" w:rsidRDefault="008B2CF0" w:rsidP="00395E9F">
            <w:pPr>
              <w:jc w:val="center"/>
            </w:pPr>
            <w:r>
              <w:rPr>
                <w:rFonts w:ascii="宋体" w:hAnsi="宋体"/>
              </w:rPr>
              <w:t>独立大院</w:t>
            </w:r>
          </w:p>
        </w:tc>
        <w:tc>
          <w:tcPr>
            <w:tcW w:w="480" w:type="pct"/>
            <w:vMerge w:val="restart"/>
            <w:vAlign w:val="center"/>
          </w:tcPr>
          <w:p w:rsidR="008B2CF0" w:rsidRDefault="008B2CF0" w:rsidP="00395E9F">
            <w:pPr>
              <w:jc w:val="center"/>
            </w:pPr>
            <w:r>
              <w:rPr>
                <w:rFonts w:ascii="宋体" w:hAnsi="宋体" w:hint="eastAsia"/>
              </w:rPr>
              <w:t>3</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机动</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restart"/>
            <w:vAlign w:val="center"/>
          </w:tcPr>
          <w:p w:rsidR="008B2CF0" w:rsidRDefault="008B2CF0" w:rsidP="00395E9F">
            <w:pPr>
              <w:jc w:val="center"/>
            </w:pPr>
            <w:r>
              <w:rPr>
                <w:rFonts w:ascii="宋体" w:hAnsi="宋体"/>
              </w:rPr>
              <w:t>7</w:t>
            </w:r>
          </w:p>
        </w:tc>
        <w:tc>
          <w:tcPr>
            <w:tcW w:w="632" w:type="pct"/>
            <w:vMerge w:val="restart"/>
            <w:vAlign w:val="center"/>
          </w:tcPr>
          <w:p w:rsidR="008B2CF0" w:rsidRDefault="008B2CF0" w:rsidP="00395E9F">
            <w:r>
              <w:rPr>
                <w:rFonts w:ascii="宋体" w:hAnsi="宋体"/>
              </w:rPr>
              <w:t>金桥大院</w:t>
            </w:r>
          </w:p>
        </w:tc>
        <w:tc>
          <w:tcPr>
            <w:tcW w:w="572" w:type="pct"/>
            <w:vMerge w:val="restart"/>
            <w:vAlign w:val="center"/>
          </w:tcPr>
          <w:p w:rsidR="008B2CF0" w:rsidRDefault="008B2CF0" w:rsidP="00395E9F">
            <w:pPr>
              <w:jc w:val="center"/>
            </w:pPr>
            <w:r>
              <w:rPr>
                <w:rFonts w:ascii="宋体" w:hAnsi="宋体"/>
              </w:rPr>
              <w:t>独立大院</w:t>
            </w:r>
          </w:p>
        </w:tc>
        <w:tc>
          <w:tcPr>
            <w:tcW w:w="480" w:type="pct"/>
            <w:vAlign w:val="center"/>
          </w:tcPr>
          <w:p w:rsidR="008B2CF0" w:rsidRDefault="008B2CF0" w:rsidP="00395E9F">
            <w:pPr>
              <w:jc w:val="center"/>
            </w:pPr>
            <w:r>
              <w:rPr>
                <w:rFonts w:ascii="宋体" w:hAnsi="宋体"/>
              </w:rPr>
              <w:t>3</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Merge/>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机动</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pPr>
            <w:r>
              <w:rPr>
                <w:rFonts w:ascii="宋体" w:hAnsi="宋体"/>
              </w:rPr>
              <w:t>8</w:t>
            </w:r>
          </w:p>
        </w:tc>
        <w:tc>
          <w:tcPr>
            <w:tcW w:w="632" w:type="pct"/>
            <w:vAlign w:val="center"/>
          </w:tcPr>
          <w:p w:rsidR="008B2CF0" w:rsidRDefault="008B2CF0" w:rsidP="00395E9F">
            <w:r>
              <w:rPr>
                <w:rFonts w:ascii="宋体" w:hAnsi="宋体"/>
              </w:rPr>
              <w:t>华益路326号</w:t>
            </w:r>
            <w:r>
              <w:rPr>
                <w:rFonts w:ascii="宋体" w:hAnsi="宋体" w:hint="eastAsia"/>
              </w:rPr>
              <w:t>大院</w:t>
            </w:r>
          </w:p>
        </w:tc>
        <w:tc>
          <w:tcPr>
            <w:tcW w:w="572" w:type="pct"/>
            <w:vAlign w:val="center"/>
          </w:tcPr>
          <w:p w:rsidR="008B2CF0" w:rsidRDefault="008B2CF0" w:rsidP="00395E9F">
            <w:pPr>
              <w:jc w:val="center"/>
            </w:pPr>
            <w:r>
              <w:rPr>
                <w:rFonts w:ascii="宋体" w:hAnsi="宋体"/>
              </w:rPr>
              <w:t>独立大院</w:t>
            </w:r>
          </w:p>
        </w:tc>
        <w:tc>
          <w:tcPr>
            <w:tcW w:w="480" w:type="pct"/>
            <w:vAlign w:val="center"/>
          </w:tcPr>
          <w:p w:rsidR="008B2CF0" w:rsidRDefault="008B2CF0" w:rsidP="00395E9F">
            <w:pPr>
              <w:jc w:val="center"/>
            </w:pPr>
            <w:r>
              <w:rPr>
                <w:rFonts w:ascii="宋体" w:hAnsi="宋体"/>
              </w:rPr>
              <w:t>1</w:t>
            </w:r>
          </w:p>
        </w:tc>
        <w:tc>
          <w:tcPr>
            <w:tcW w:w="1418" w:type="pct"/>
            <w:vAlign w:val="center"/>
          </w:tcPr>
          <w:p w:rsidR="008B2CF0" w:rsidRDefault="008B2CF0" w:rsidP="00395E9F">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pPr>
            <w:r>
              <w:rPr>
                <w:rFonts w:ascii="宋体" w:hAnsi="宋体"/>
              </w:rPr>
              <w:t>9</w:t>
            </w:r>
          </w:p>
        </w:tc>
        <w:tc>
          <w:tcPr>
            <w:tcW w:w="632" w:type="pct"/>
            <w:vMerge w:val="restart"/>
            <w:vAlign w:val="center"/>
          </w:tcPr>
          <w:p w:rsidR="008B2CF0" w:rsidRDefault="008B2CF0" w:rsidP="00395E9F">
            <w:r>
              <w:rPr>
                <w:rFonts w:ascii="宋体" w:hAnsi="宋体" w:hint="eastAsia"/>
              </w:rPr>
              <w:t>华益路351号</w:t>
            </w:r>
            <w:r>
              <w:rPr>
                <w:rFonts w:ascii="宋体" w:hAnsi="宋体"/>
              </w:rPr>
              <w:t>大院</w:t>
            </w:r>
          </w:p>
        </w:tc>
        <w:tc>
          <w:tcPr>
            <w:tcW w:w="572" w:type="pct"/>
            <w:vMerge w:val="restart"/>
            <w:vAlign w:val="center"/>
          </w:tcPr>
          <w:p w:rsidR="008B2CF0" w:rsidRDefault="008B2CF0" w:rsidP="00395E9F">
            <w:pPr>
              <w:jc w:val="center"/>
            </w:pPr>
            <w:r>
              <w:rPr>
                <w:rFonts w:ascii="宋体" w:hAnsi="宋体"/>
              </w:rPr>
              <w:t>独立大院</w:t>
            </w:r>
          </w:p>
        </w:tc>
        <w:tc>
          <w:tcPr>
            <w:tcW w:w="480" w:type="pct"/>
            <w:vMerge w:val="restart"/>
            <w:vAlign w:val="center"/>
          </w:tcPr>
          <w:p w:rsidR="008B2CF0" w:rsidRDefault="008B2CF0" w:rsidP="00395E9F">
            <w:pPr>
              <w:jc w:val="center"/>
            </w:pPr>
            <w:r>
              <w:rPr>
                <w:rFonts w:ascii="宋体" w:hAnsi="宋体" w:hint="eastAsia"/>
              </w:rPr>
              <w:t>7</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proofErr w:type="gramStart"/>
            <w:r>
              <w:rPr>
                <w:rFonts w:ascii="宋体" w:hAnsi="宋体"/>
              </w:rPr>
              <w:t>一</w:t>
            </w:r>
            <w:proofErr w:type="gramEnd"/>
            <w:r>
              <w:rPr>
                <w:rFonts w:ascii="宋体" w:hAnsi="宋体"/>
              </w:rPr>
              <w:t>道门门卫室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临时停车场</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二道门门卫</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岗亭</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接待</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机动</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pPr>
            <w:r>
              <w:rPr>
                <w:rFonts w:ascii="宋体" w:hAnsi="宋体"/>
              </w:rPr>
              <w:t>10</w:t>
            </w:r>
          </w:p>
        </w:tc>
        <w:tc>
          <w:tcPr>
            <w:tcW w:w="632" w:type="pct"/>
            <w:vMerge w:val="restart"/>
            <w:vAlign w:val="center"/>
          </w:tcPr>
          <w:p w:rsidR="008B2CF0" w:rsidRDefault="008B2CF0" w:rsidP="00395E9F">
            <w:r>
              <w:rPr>
                <w:rFonts w:ascii="宋体" w:hAnsi="宋体"/>
              </w:rPr>
              <w:t>前滩大院</w:t>
            </w:r>
          </w:p>
        </w:tc>
        <w:tc>
          <w:tcPr>
            <w:tcW w:w="572" w:type="pct"/>
            <w:vMerge w:val="restart"/>
            <w:vAlign w:val="center"/>
          </w:tcPr>
          <w:p w:rsidR="008B2CF0" w:rsidRDefault="008B2CF0" w:rsidP="00395E9F">
            <w:pPr>
              <w:jc w:val="center"/>
            </w:pPr>
            <w:r>
              <w:rPr>
                <w:rFonts w:ascii="宋体" w:hAnsi="宋体"/>
              </w:rPr>
              <w:t>综合大院</w:t>
            </w:r>
          </w:p>
        </w:tc>
        <w:tc>
          <w:tcPr>
            <w:tcW w:w="480" w:type="pct"/>
            <w:vMerge w:val="restart"/>
            <w:vAlign w:val="center"/>
          </w:tcPr>
          <w:p w:rsidR="008B2CF0" w:rsidRDefault="008B2CF0" w:rsidP="00395E9F">
            <w:pPr>
              <w:jc w:val="center"/>
            </w:pPr>
            <w:r>
              <w:rPr>
                <w:rFonts w:ascii="宋体" w:hAnsi="宋体" w:hint="eastAsia"/>
              </w:rPr>
              <w:t>4</w:t>
            </w:r>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南门卫室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北门卫室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车库岗亭</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pPr>
            <w:r>
              <w:rPr>
                <w:rFonts w:ascii="宋体" w:hAnsi="宋体"/>
              </w:rPr>
              <w:t>11</w:t>
            </w:r>
          </w:p>
        </w:tc>
        <w:tc>
          <w:tcPr>
            <w:tcW w:w="632" w:type="pct"/>
            <w:vMerge w:val="restart"/>
            <w:vAlign w:val="center"/>
          </w:tcPr>
          <w:p w:rsidR="008B2CF0" w:rsidRDefault="008B2CF0" w:rsidP="00395E9F">
            <w:r>
              <w:rPr>
                <w:rFonts w:ascii="宋体" w:hAnsi="宋体"/>
              </w:rPr>
              <w:t>信访办大院</w:t>
            </w:r>
          </w:p>
        </w:tc>
        <w:tc>
          <w:tcPr>
            <w:tcW w:w="572" w:type="pct"/>
            <w:vMerge w:val="restart"/>
            <w:vAlign w:val="center"/>
          </w:tcPr>
          <w:p w:rsidR="008B2CF0" w:rsidRDefault="008B2CF0" w:rsidP="00395E9F">
            <w:pPr>
              <w:jc w:val="center"/>
            </w:pPr>
            <w:r>
              <w:rPr>
                <w:rFonts w:ascii="宋体" w:hAnsi="宋体"/>
              </w:rPr>
              <w:t>独立大院</w:t>
            </w:r>
          </w:p>
        </w:tc>
        <w:tc>
          <w:tcPr>
            <w:tcW w:w="480" w:type="pct"/>
            <w:vMerge w:val="restart"/>
            <w:vAlign w:val="center"/>
          </w:tcPr>
          <w:p w:rsidR="008B2CF0" w:rsidRDefault="008B2CF0" w:rsidP="00395E9F">
            <w:pPr>
              <w:jc w:val="center"/>
            </w:pPr>
            <w:bookmarkStart w:id="33" w:name="OLE_LINK80"/>
            <w:r>
              <w:rPr>
                <w:rFonts w:ascii="宋体" w:hAnsi="宋体" w:hint="eastAsia"/>
              </w:rPr>
              <w:t>4</w:t>
            </w:r>
            <w:bookmarkEnd w:id="33"/>
          </w:p>
        </w:tc>
        <w:tc>
          <w:tcPr>
            <w:tcW w:w="1418" w:type="pct"/>
            <w:vAlign w:val="center"/>
          </w:tcPr>
          <w:p w:rsidR="008B2CF0" w:rsidRDefault="008B2CF0" w:rsidP="00395E9F">
            <w:r>
              <w:rPr>
                <w:rFonts w:ascii="宋体" w:hAnsi="宋体"/>
              </w:rPr>
              <w:t>队长</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接待大厅</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w:t>
            </w:r>
            <w:r w:rsidRPr="00A9096D">
              <w:rPr>
                <w:rFonts w:ascii="宋体" w:eastAsiaTheme="minorEastAsia" w:hAnsi="宋体"/>
              </w:rPr>
              <w:lastRenderedPageBreak/>
              <w:t>二</w:t>
            </w:r>
            <w:proofErr w:type="gramEnd"/>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巡逻</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pPr>
            <w:r>
              <w:rPr>
                <w:rFonts w:ascii="宋体" w:hAnsi="宋体"/>
              </w:rPr>
              <w:t>12</w:t>
            </w:r>
          </w:p>
        </w:tc>
        <w:tc>
          <w:tcPr>
            <w:tcW w:w="632" w:type="pct"/>
            <w:vMerge w:val="restart"/>
            <w:vAlign w:val="center"/>
          </w:tcPr>
          <w:p w:rsidR="008B2CF0" w:rsidRDefault="008B2CF0" w:rsidP="00395E9F">
            <w:r>
              <w:rPr>
                <w:rFonts w:ascii="宋体" w:hAnsi="宋体"/>
              </w:rPr>
              <w:t>交警五大队大院</w:t>
            </w:r>
          </w:p>
        </w:tc>
        <w:tc>
          <w:tcPr>
            <w:tcW w:w="572" w:type="pct"/>
            <w:vMerge w:val="restart"/>
            <w:vAlign w:val="center"/>
          </w:tcPr>
          <w:p w:rsidR="008B2CF0" w:rsidRDefault="008B2CF0" w:rsidP="00395E9F">
            <w:pPr>
              <w:jc w:val="center"/>
            </w:pPr>
            <w:r>
              <w:rPr>
                <w:rFonts w:ascii="宋体" w:hAnsi="宋体"/>
              </w:rPr>
              <w:t>综合大院</w:t>
            </w:r>
          </w:p>
        </w:tc>
        <w:tc>
          <w:tcPr>
            <w:tcW w:w="480" w:type="pct"/>
            <w:vMerge w:val="restart"/>
            <w:vAlign w:val="center"/>
          </w:tcPr>
          <w:p w:rsidR="008B2CF0" w:rsidRDefault="008B2CF0" w:rsidP="00395E9F">
            <w:pPr>
              <w:jc w:val="center"/>
            </w:pPr>
            <w:r>
              <w:rPr>
                <w:rFonts w:ascii="宋体" w:hAnsi="宋体"/>
              </w:rPr>
              <w:t>3</w:t>
            </w:r>
          </w:p>
        </w:tc>
        <w:tc>
          <w:tcPr>
            <w:tcW w:w="1418" w:type="pct"/>
            <w:vAlign w:val="center"/>
          </w:tcPr>
          <w:p w:rsidR="008B2CF0" w:rsidRDefault="008B2CF0" w:rsidP="00395E9F">
            <w:r>
              <w:rPr>
                <w:rFonts w:ascii="宋体" w:hAnsi="宋体"/>
              </w:rPr>
              <w:t>西门卫室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东门卫</w:t>
            </w:r>
            <w:r>
              <w:rPr>
                <w:rFonts w:ascii="宋体" w:hAnsi="宋体" w:hint="eastAsia"/>
              </w:rPr>
              <w:t>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rPr>
                <w:rFonts w:ascii="宋体" w:hAnsi="宋体"/>
              </w:rPr>
            </w:pPr>
          </w:p>
        </w:tc>
        <w:tc>
          <w:tcPr>
            <w:tcW w:w="632" w:type="pct"/>
            <w:vMerge/>
            <w:vAlign w:val="center"/>
          </w:tcPr>
          <w:p w:rsidR="008B2CF0" w:rsidRDefault="008B2CF0" w:rsidP="00395E9F">
            <w:pPr>
              <w:rPr>
                <w:rFonts w:ascii="宋体" w:hAnsi="宋体"/>
              </w:rPr>
            </w:pPr>
          </w:p>
        </w:tc>
        <w:tc>
          <w:tcPr>
            <w:tcW w:w="572" w:type="pct"/>
            <w:vMerge/>
            <w:vAlign w:val="center"/>
          </w:tcPr>
          <w:p w:rsidR="008B2CF0" w:rsidRDefault="008B2CF0" w:rsidP="00395E9F">
            <w:pPr>
              <w:jc w:val="center"/>
              <w:rPr>
                <w:rFonts w:ascii="宋体" w:hAnsi="宋体"/>
              </w:rPr>
            </w:pPr>
          </w:p>
        </w:tc>
        <w:tc>
          <w:tcPr>
            <w:tcW w:w="480" w:type="pct"/>
            <w:vMerge/>
            <w:vAlign w:val="center"/>
          </w:tcPr>
          <w:p w:rsidR="008B2CF0" w:rsidRDefault="008B2CF0" w:rsidP="00395E9F">
            <w:pPr>
              <w:jc w:val="center"/>
              <w:rPr>
                <w:rFonts w:ascii="宋体" w:hAnsi="宋体"/>
              </w:rPr>
            </w:pPr>
          </w:p>
        </w:tc>
        <w:tc>
          <w:tcPr>
            <w:tcW w:w="1418" w:type="pct"/>
            <w:vAlign w:val="center"/>
          </w:tcPr>
          <w:p w:rsidR="008B2CF0" w:rsidRDefault="008B2CF0" w:rsidP="00395E9F">
            <w:pPr>
              <w:rPr>
                <w:rFonts w:ascii="宋体" w:hAnsi="宋体"/>
              </w:rPr>
            </w:pPr>
            <w:r>
              <w:rPr>
                <w:rFonts w:ascii="宋体" w:hAnsi="宋体"/>
              </w:rPr>
              <w:t>白班门卫</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pPr>
            <w:r>
              <w:rPr>
                <w:rFonts w:ascii="宋体" w:hAnsi="宋体"/>
              </w:rPr>
              <w:t>13</w:t>
            </w:r>
          </w:p>
        </w:tc>
        <w:tc>
          <w:tcPr>
            <w:tcW w:w="632" w:type="pct"/>
            <w:vAlign w:val="center"/>
          </w:tcPr>
          <w:p w:rsidR="008B2CF0" w:rsidRDefault="008B2CF0" w:rsidP="00395E9F">
            <w:r>
              <w:rPr>
                <w:rFonts w:ascii="宋体" w:hAnsi="宋体"/>
              </w:rPr>
              <w:t>张江出入境</w:t>
            </w:r>
            <w:r w:rsidRPr="00DB0EC7">
              <w:rPr>
                <w:rFonts w:ascii="Times New Roman" w:hAnsi="Times New Roman" w:hint="eastAsia"/>
                <w:bCs/>
                <w:sz w:val="22"/>
              </w:rPr>
              <w:t>办公室</w:t>
            </w:r>
          </w:p>
        </w:tc>
        <w:tc>
          <w:tcPr>
            <w:tcW w:w="572" w:type="pct"/>
            <w:vAlign w:val="center"/>
          </w:tcPr>
          <w:p w:rsidR="008B2CF0" w:rsidRDefault="008B2CF0" w:rsidP="00395E9F">
            <w:pPr>
              <w:jc w:val="center"/>
            </w:pPr>
            <w:r>
              <w:rPr>
                <w:rFonts w:ascii="宋体" w:hAnsi="宋体"/>
              </w:rPr>
              <w:t>独立大院</w:t>
            </w:r>
          </w:p>
        </w:tc>
        <w:tc>
          <w:tcPr>
            <w:tcW w:w="480" w:type="pct"/>
            <w:vAlign w:val="center"/>
          </w:tcPr>
          <w:p w:rsidR="008B2CF0" w:rsidRDefault="008B2CF0" w:rsidP="00395E9F">
            <w:pPr>
              <w:jc w:val="center"/>
            </w:pPr>
            <w:r>
              <w:rPr>
                <w:rFonts w:ascii="宋体" w:hAnsi="宋体"/>
              </w:rPr>
              <w:t>2</w:t>
            </w:r>
          </w:p>
        </w:tc>
        <w:tc>
          <w:tcPr>
            <w:tcW w:w="1418" w:type="pct"/>
            <w:vAlign w:val="center"/>
          </w:tcPr>
          <w:p w:rsidR="008B2CF0" w:rsidRDefault="008B2CF0" w:rsidP="00395E9F">
            <w:r>
              <w:rPr>
                <w:rFonts w:ascii="宋体" w:hAnsi="宋体"/>
              </w:rPr>
              <w:t>大厅</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2</w:t>
            </w:r>
          </w:p>
        </w:tc>
        <w:tc>
          <w:tcPr>
            <w:tcW w:w="817"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3" w:type="pct"/>
            <w:vAlign w:val="center"/>
          </w:tcPr>
          <w:p w:rsidR="008B2CF0" w:rsidRDefault="008B2CF0" w:rsidP="00395E9F">
            <w:pPr>
              <w:jc w:val="center"/>
            </w:pPr>
            <w:r>
              <w:rPr>
                <w:rFonts w:ascii="宋体" w:hAnsi="宋体"/>
              </w:rPr>
              <w:t>14</w:t>
            </w:r>
          </w:p>
        </w:tc>
        <w:tc>
          <w:tcPr>
            <w:tcW w:w="632" w:type="pct"/>
            <w:vAlign w:val="center"/>
          </w:tcPr>
          <w:p w:rsidR="008B2CF0" w:rsidRDefault="008B2CF0" w:rsidP="00395E9F">
            <w:proofErr w:type="gramStart"/>
            <w:r>
              <w:rPr>
                <w:rFonts w:ascii="宋体" w:hAnsi="宋体"/>
              </w:rPr>
              <w:t>世</w:t>
            </w:r>
            <w:proofErr w:type="gramEnd"/>
            <w:r>
              <w:rPr>
                <w:rFonts w:ascii="宋体" w:hAnsi="宋体"/>
              </w:rPr>
              <w:t>博</w:t>
            </w:r>
            <w:r>
              <w:rPr>
                <w:rFonts w:ascii="宋体" w:hAnsi="宋体" w:hint="eastAsia"/>
              </w:rPr>
              <w:t>大院</w:t>
            </w:r>
          </w:p>
        </w:tc>
        <w:tc>
          <w:tcPr>
            <w:tcW w:w="572" w:type="pct"/>
            <w:vAlign w:val="center"/>
          </w:tcPr>
          <w:p w:rsidR="008B2CF0" w:rsidRDefault="008B2CF0" w:rsidP="00395E9F">
            <w:pPr>
              <w:jc w:val="center"/>
            </w:pPr>
            <w:r>
              <w:rPr>
                <w:rFonts w:ascii="宋体" w:hAnsi="宋体"/>
              </w:rPr>
              <w:t>独立大院</w:t>
            </w:r>
          </w:p>
        </w:tc>
        <w:tc>
          <w:tcPr>
            <w:tcW w:w="480" w:type="pct"/>
            <w:vAlign w:val="center"/>
          </w:tcPr>
          <w:p w:rsidR="008B2CF0" w:rsidRDefault="008B2CF0" w:rsidP="00395E9F">
            <w:pPr>
              <w:jc w:val="center"/>
            </w:pPr>
            <w:r>
              <w:rPr>
                <w:rFonts w:ascii="宋体" w:hAnsi="宋体"/>
              </w:rPr>
              <w:t>1</w:t>
            </w:r>
          </w:p>
        </w:tc>
        <w:tc>
          <w:tcPr>
            <w:tcW w:w="1418" w:type="pct"/>
            <w:vAlign w:val="center"/>
          </w:tcPr>
          <w:p w:rsidR="008B2CF0" w:rsidRDefault="008B2CF0" w:rsidP="00395E9F">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pPr>
            <w:r>
              <w:rPr>
                <w:rFonts w:ascii="宋体" w:hAnsi="宋体"/>
              </w:rPr>
              <w:t>15</w:t>
            </w:r>
          </w:p>
        </w:tc>
        <w:tc>
          <w:tcPr>
            <w:tcW w:w="632" w:type="pct"/>
            <w:vAlign w:val="center"/>
          </w:tcPr>
          <w:p w:rsidR="008B2CF0" w:rsidRDefault="008B2CF0" w:rsidP="00395E9F">
            <w:r>
              <w:rPr>
                <w:rFonts w:ascii="宋体" w:hAnsi="宋体"/>
              </w:rPr>
              <w:t>外高桥</w:t>
            </w:r>
            <w:r>
              <w:rPr>
                <w:rFonts w:ascii="宋体" w:hAnsi="宋体" w:hint="eastAsia"/>
              </w:rPr>
              <w:t>大院</w:t>
            </w:r>
          </w:p>
        </w:tc>
        <w:tc>
          <w:tcPr>
            <w:tcW w:w="572" w:type="pct"/>
            <w:vAlign w:val="center"/>
          </w:tcPr>
          <w:p w:rsidR="008B2CF0" w:rsidRDefault="008B2CF0" w:rsidP="00395E9F">
            <w:pPr>
              <w:jc w:val="center"/>
            </w:pPr>
            <w:r>
              <w:rPr>
                <w:rFonts w:ascii="宋体" w:hAnsi="宋体"/>
              </w:rPr>
              <w:t>独立大院</w:t>
            </w:r>
          </w:p>
        </w:tc>
        <w:tc>
          <w:tcPr>
            <w:tcW w:w="480" w:type="pct"/>
            <w:vAlign w:val="center"/>
          </w:tcPr>
          <w:p w:rsidR="008B2CF0" w:rsidRDefault="008B2CF0" w:rsidP="00395E9F">
            <w:pPr>
              <w:jc w:val="center"/>
            </w:pPr>
            <w:r>
              <w:rPr>
                <w:rFonts w:ascii="宋体" w:hAnsi="宋体"/>
              </w:rPr>
              <w:t>1</w:t>
            </w:r>
          </w:p>
        </w:tc>
        <w:tc>
          <w:tcPr>
            <w:tcW w:w="1418" w:type="pct"/>
            <w:vAlign w:val="center"/>
          </w:tcPr>
          <w:p w:rsidR="008B2CF0" w:rsidRDefault="008B2CF0" w:rsidP="00395E9F">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pPr>
            <w:r>
              <w:rPr>
                <w:rFonts w:ascii="宋体" w:hAnsi="宋体"/>
              </w:rPr>
              <w:t>16</w:t>
            </w:r>
          </w:p>
        </w:tc>
        <w:tc>
          <w:tcPr>
            <w:tcW w:w="632" w:type="pct"/>
            <w:vAlign w:val="center"/>
          </w:tcPr>
          <w:p w:rsidR="008B2CF0" w:rsidRDefault="008B2CF0" w:rsidP="00395E9F">
            <w:r>
              <w:rPr>
                <w:rFonts w:ascii="宋体" w:hAnsi="宋体"/>
              </w:rPr>
              <w:t>川沙</w:t>
            </w:r>
            <w:r>
              <w:rPr>
                <w:rFonts w:ascii="宋体" w:hAnsi="宋体" w:hint="eastAsia"/>
              </w:rPr>
              <w:t>大院</w:t>
            </w:r>
          </w:p>
        </w:tc>
        <w:tc>
          <w:tcPr>
            <w:tcW w:w="572" w:type="pct"/>
            <w:vAlign w:val="center"/>
          </w:tcPr>
          <w:p w:rsidR="008B2CF0" w:rsidRDefault="008B2CF0" w:rsidP="00395E9F">
            <w:pPr>
              <w:jc w:val="center"/>
            </w:pPr>
            <w:r>
              <w:rPr>
                <w:rFonts w:ascii="宋体" w:hAnsi="宋体"/>
              </w:rPr>
              <w:t>独立大院</w:t>
            </w:r>
          </w:p>
        </w:tc>
        <w:tc>
          <w:tcPr>
            <w:tcW w:w="480" w:type="pct"/>
            <w:vAlign w:val="center"/>
          </w:tcPr>
          <w:p w:rsidR="008B2CF0" w:rsidRDefault="008B2CF0" w:rsidP="00395E9F">
            <w:pPr>
              <w:jc w:val="center"/>
            </w:pPr>
            <w:r>
              <w:rPr>
                <w:rFonts w:ascii="宋体" w:hAnsi="宋体"/>
              </w:rPr>
              <w:t>1</w:t>
            </w:r>
          </w:p>
        </w:tc>
        <w:tc>
          <w:tcPr>
            <w:tcW w:w="1418" w:type="pct"/>
            <w:vAlign w:val="center"/>
          </w:tcPr>
          <w:p w:rsidR="008B2CF0" w:rsidRDefault="008B2CF0" w:rsidP="00395E9F">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rPr>
          <w:trHeight w:val="532"/>
        </w:trPr>
        <w:tc>
          <w:tcPr>
            <w:tcW w:w="333" w:type="pct"/>
            <w:vAlign w:val="center"/>
          </w:tcPr>
          <w:p w:rsidR="008B2CF0" w:rsidRDefault="008B2CF0" w:rsidP="00395E9F">
            <w:pPr>
              <w:jc w:val="center"/>
            </w:pPr>
            <w:r>
              <w:rPr>
                <w:rFonts w:ascii="宋体" w:hAnsi="宋体"/>
              </w:rPr>
              <w:t>17</w:t>
            </w:r>
          </w:p>
        </w:tc>
        <w:tc>
          <w:tcPr>
            <w:tcW w:w="632" w:type="pct"/>
            <w:vAlign w:val="center"/>
          </w:tcPr>
          <w:p w:rsidR="008B2CF0" w:rsidRDefault="008B2CF0" w:rsidP="00395E9F">
            <w:r>
              <w:rPr>
                <w:rFonts w:ascii="宋体" w:hAnsi="宋体"/>
              </w:rPr>
              <w:t>张江高校</w:t>
            </w:r>
            <w:r>
              <w:rPr>
                <w:rFonts w:ascii="宋体" w:hAnsi="宋体" w:hint="eastAsia"/>
              </w:rPr>
              <w:t>派出所</w:t>
            </w:r>
          </w:p>
        </w:tc>
        <w:tc>
          <w:tcPr>
            <w:tcW w:w="572" w:type="pct"/>
            <w:vAlign w:val="center"/>
          </w:tcPr>
          <w:p w:rsidR="008B2CF0" w:rsidRDefault="008B2CF0" w:rsidP="00395E9F">
            <w:pPr>
              <w:jc w:val="center"/>
            </w:pPr>
            <w:r>
              <w:rPr>
                <w:rFonts w:ascii="宋体" w:hAnsi="宋体"/>
              </w:rPr>
              <w:t>独立大院</w:t>
            </w:r>
          </w:p>
        </w:tc>
        <w:tc>
          <w:tcPr>
            <w:tcW w:w="480" w:type="pct"/>
            <w:vAlign w:val="center"/>
          </w:tcPr>
          <w:p w:rsidR="008B2CF0" w:rsidRDefault="008B2CF0" w:rsidP="00395E9F">
            <w:pPr>
              <w:jc w:val="center"/>
            </w:pPr>
            <w:r>
              <w:rPr>
                <w:rFonts w:ascii="宋体" w:hAnsi="宋体"/>
              </w:rPr>
              <w:t>1</w:t>
            </w:r>
          </w:p>
        </w:tc>
        <w:tc>
          <w:tcPr>
            <w:tcW w:w="1418" w:type="pct"/>
            <w:vAlign w:val="center"/>
          </w:tcPr>
          <w:p w:rsidR="008B2CF0" w:rsidRDefault="008B2CF0" w:rsidP="00395E9F">
            <w:r>
              <w:rPr>
                <w:rFonts w:ascii="宋体" w:hAnsi="宋体"/>
              </w:rPr>
              <w:t>门卫室</w:t>
            </w:r>
          </w:p>
        </w:tc>
        <w:tc>
          <w:tcPr>
            <w:tcW w:w="747"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17"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3" w:type="pct"/>
            <w:vAlign w:val="center"/>
          </w:tcPr>
          <w:p w:rsidR="008B2CF0" w:rsidRDefault="008B2CF0" w:rsidP="00395E9F">
            <w:pPr>
              <w:jc w:val="center"/>
            </w:pPr>
          </w:p>
        </w:tc>
        <w:tc>
          <w:tcPr>
            <w:tcW w:w="632" w:type="pct"/>
            <w:vAlign w:val="center"/>
          </w:tcPr>
          <w:p w:rsidR="008B2CF0" w:rsidRDefault="008B2CF0" w:rsidP="00395E9F">
            <w:r>
              <w:rPr>
                <w:rFonts w:ascii="宋体" w:hAnsi="宋体"/>
              </w:rPr>
              <w:t>合计</w:t>
            </w:r>
          </w:p>
        </w:tc>
        <w:tc>
          <w:tcPr>
            <w:tcW w:w="572" w:type="pct"/>
            <w:vAlign w:val="center"/>
          </w:tcPr>
          <w:p w:rsidR="008B2CF0" w:rsidRDefault="008B2CF0" w:rsidP="00395E9F">
            <w:pPr>
              <w:jc w:val="center"/>
            </w:pPr>
          </w:p>
        </w:tc>
        <w:tc>
          <w:tcPr>
            <w:tcW w:w="480" w:type="pct"/>
            <w:vAlign w:val="center"/>
          </w:tcPr>
          <w:p w:rsidR="008B2CF0" w:rsidRDefault="008B2CF0" w:rsidP="00395E9F">
            <w:pPr>
              <w:jc w:val="center"/>
            </w:pPr>
          </w:p>
        </w:tc>
        <w:tc>
          <w:tcPr>
            <w:tcW w:w="1418" w:type="pct"/>
            <w:vAlign w:val="center"/>
          </w:tcPr>
          <w:p w:rsidR="008B2CF0" w:rsidRDefault="008B2CF0" w:rsidP="00395E9F"/>
        </w:tc>
        <w:tc>
          <w:tcPr>
            <w:tcW w:w="747" w:type="pct"/>
            <w:shd w:val="clear" w:color="auto" w:fill="4472C4"/>
          </w:tcPr>
          <w:p w:rsidR="008B2CF0" w:rsidRPr="00A472AE" w:rsidDel="00F87CAC" w:rsidRDefault="008B2CF0" w:rsidP="00395E9F">
            <w:pPr>
              <w:jc w:val="center"/>
              <w:rPr>
                <w:rFonts w:ascii="宋体" w:hAnsi="宋体"/>
              </w:rPr>
            </w:pPr>
          </w:p>
        </w:tc>
        <w:tc>
          <w:tcPr>
            <w:tcW w:w="817" w:type="pct"/>
            <w:shd w:val="clear" w:color="auto" w:fill="4472C4"/>
          </w:tcPr>
          <w:p w:rsidR="008B2CF0" w:rsidRPr="00A472AE" w:rsidDel="00F87CAC" w:rsidRDefault="008B2CF0" w:rsidP="00395E9F">
            <w:pPr>
              <w:jc w:val="center"/>
              <w:rPr>
                <w:rFonts w:ascii="宋体" w:hAnsi="宋体"/>
              </w:rPr>
            </w:pPr>
          </w:p>
        </w:tc>
      </w:tr>
    </w:tbl>
    <w:p w:rsidR="008B2CF0" w:rsidRPr="00BA074D" w:rsidRDefault="008B2CF0" w:rsidP="008B2CF0">
      <w:pPr>
        <w:pStyle w:val="Bodytext10"/>
        <w:spacing w:line="360" w:lineRule="auto"/>
        <w:ind w:firstLineChars="200" w:firstLine="440"/>
        <w:rPr>
          <w:szCs w:val="24"/>
          <w:lang w:eastAsia="zh-CN"/>
        </w:rPr>
      </w:pPr>
      <w:r w:rsidRPr="00BA074D">
        <w:rPr>
          <w:rFonts w:hint="eastAsia"/>
          <w:szCs w:val="24"/>
          <w:lang w:eastAsia="zh-CN"/>
        </w:rPr>
        <w:t>上述大院中丁香路655号丁香大院服务期限暂定自2026年07月01日起至2027年06月30日止；其他大院服务期限暂定自2026年07月14日起至2027年07月13日止。具体以合同签订为准。</w:t>
      </w:r>
    </w:p>
    <w:p w:rsidR="008B2CF0" w:rsidRPr="00A259F5" w:rsidRDefault="008B2CF0" w:rsidP="008B2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A259F5">
        <w:rPr>
          <w:rFonts w:ascii="Times New Roman" w:hAnsi="Times New Roman"/>
          <w:b/>
          <w:color w:val="0000FF"/>
          <w:sz w:val="22"/>
        </w:rPr>
        <w:t>说明：</w:t>
      </w:r>
      <w:r w:rsidRPr="00A259F5">
        <w:rPr>
          <w:rFonts w:ascii="Times New Roman" w:hAnsi="Times New Roman"/>
          <w:b/>
          <w:color w:val="0000FF"/>
          <w:sz w:val="22"/>
        </w:rPr>
        <w:t>1</w:t>
      </w:r>
      <w:r w:rsidRPr="00A259F5">
        <w:rPr>
          <w:rFonts w:ascii="Times New Roman" w:hAnsi="Times New Roman"/>
          <w:b/>
          <w:color w:val="0000FF"/>
          <w:sz w:val="22"/>
        </w:rPr>
        <w:t>、投标人的各岗位配置标准不得低于表内岗位配置数要求。</w:t>
      </w:r>
    </w:p>
    <w:p w:rsidR="008B2CF0" w:rsidRPr="00A259F5" w:rsidRDefault="008B2CF0" w:rsidP="008B2CF0">
      <w:pPr>
        <w:tabs>
          <w:tab w:val="left" w:pos="7200"/>
        </w:tabs>
        <w:adjustRightInd w:val="0"/>
        <w:snapToGrid w:val="0"/>
        <w:spacing w:line="300" w:lineRule="auto"/>
        <w:ind w:firstLineChars="300" w:firstLine="663"/>
        <w:rPr>
          <w:rFonts w:ascii="Times New Roman" w:hAnsi="Times New Roman"/>
          <w:b/>
          <w:color w:val="0000FF"/>
          <w:sz w:val="22"/>
        </w:rPr>
      </w:pPr>
      <w:r w:rsidRPr="00A259F5">
        <w:rPr>
          <w:rFonts w:ascii="Times New Roman" w:hAnsi="Times New Roman"/>
          <w:b/>
          <w:color w:val="0000FF"/>
          <w:sz w:val="22"/>
        </w:rPr>
        <w:t>2</w:t>
      </w:r>
      <w:r w:rsidRPr="00A259F5">
        <w:rPr>
          <w:rFonts w:ascii="Times New Roman" w:hAnsi="Times New Roman"/>
          <w:b/>
          <w:color w:val="0000FF"/>
          <w:sz w:val="22"/>
        </w:rPr>
        <w:t>、保安队长应为投标人本单位正式员工，由投标人单位提供相关人员在职证明承诺（格式自拟）。</w:t>
      </w:r>
      <w:r w:rsidRPr="00A259F5">
        <w:rPr>
          <w:rFonts w:ascii="Times New Roman" w:hAnsi="Times New Roman"/>
          <w:b/>
          <w:color w:val="0000FF"/>
          <w:sz w:val="22"/>
        </w:rPr>
        <w:t xml:space="preserve"> </w:t>
      </w:r>
    </w:p>
    <w:p w:rsidR="008B2CF0" w:rsidRDefault="008B2CF0" w:rsidP="008B2CF0">
      <w:pPr>
        <w:tabs>
          <w:tab w:val="left" w:pos="7200"/>
        </w:tabs>
        <w:adjustRightInd w:val="0"/>
        <w:snapToGrid w:val="0"/>
        <w:spacing w:line="300" w:lineRule="auto"/>
        <w:ind w:firstLineChars="300" w:firstLine="663"/>
        <w:rPr>
          <w:rFonts w:ascii="Times New Roman" w:hAnsi="Times New Roman"/>
          <w:b/>
          <w:color w:val="0000FF"/>
          <w:sz w:val="22"/>
        </w:rPr>
      </w:pPr>
      <w:r w:rsidRPr="00A259F5">
        <w:rPr>
          <w:rFonts w:ascii="Times New Roman" w:hAnsi="Times New Roman"/>
          <w:b/>
          <w:color w:val="0000FF"/>
          <w:sz w:val="22"/>
        </w:rPr>
        <w:t>3</w:t>
      </w:r>
      <w:r w:rsidRPr="00A259F5">
        <w:rPr>
          <w:rFonts w:ascii="Times New Roman" w:hAnsi="Times New Roman"/>
          <w:b/>
          <w:color w:val="0000FF"/>
          <w:sz w:val="22"/>
        </w:rPr>
        <w:t>、投标人在本次报价中应充分考虑岗位</w:t>
      </w:r>
      <w:r w:rsidRPr="00A259F5">
        <w:rPr>
          <w:rFonts w:ascii="Times New Roman" w:hAnsi="Times New Roman"/>
          <w:b/>
          <w:color w:val="0000FF"/>
          <w:sz w:val="22"/>
        </w:rPr>
        <w:t>/</w:t>
      </w:r>
      <w:r w:rsidRPr="00A259F5">
        <w:rPr>
          <w:rFonts w:ascii="Times New Roman" w:hAnsi="Times New Roman"/>
          <w:b/>
          <w:color w:val="0000FF"/>
          <w:sz w:val="22"/>
        </w:rPr>
        <w:t>人数配比（如岗位换休、请假、就餐等其他可能离开岗位的情况）适配足够数量保安队员以满足岗位需求。</w:t>
      </w:r>
    </w:p>
    <w:p w:rsidR="008B2CF0" w:rsidRPr="00BA074D" w:rsidRDefault="008B2CF0" w:rsidP="008B2CF0">
      <w:pPr>
        <w:pStyle w:val="Bodytext10"/>
        <w:spacing w:line="360" w:lineRule="auto"/>
        <w:ind w:firstLineChars="200" w:firstLine="480"/>
        <w:rPr>
          <w:sz w:val="24"/>
          <w:szCs w:val="24"/>
          <w:lang w:val="en-US" w:eastAsia="zh-CN"/>
        </w:rPr>
      </w:pPr>
    </w:p>
    <w:p w:rsidR="008B2CF0" w:rsidRPr="00A259F5" w:rsidRDefault="008B2CF0" w:rsidP="008B2CF0">
      <w:pPr>
        <w:adjustRightInd w:val="0"/>
        <w:snapToGrid w:val="0"/>
        <w:spacing w:line="300" w:lineRule="auto"/>
        <w:ind w:firstLineChars="200" w:firstLine="442"/>
        <w:jc w:val="left"/>
        <w:rPr>
          <w:rFonts w:ascii="Times New Roman" w:hAnsi="Times New Roman"/>
          <w:b/>
          <w:bCs/>
          <w:color w:val="FF0000"/>
          <w:sz w:val="22"/>
          <w:u w:val="wavyHeavy"/>
        </w:rPr>
      </w:pPr>
      <w:r w:rsidRPr="00A259F5">
        <w:rPr>
          <w:rFonts w:ascii="Times New Roman" w:hAnsi="Times New Roman"/>
          <w:b/>
          <w:bCs/>
          <w:color w:val="FF0000"/>
          <w:sz w:val="22"/>
          <w:u w:val="wavyHeavy"/>
        </w:rPr>
        <w:t xml:space="preserve">9.1.2 </w:t>
      </w:r>
      <w:r w:rsidRPr="00A259F5">
        <w:rPr>
          <w:rFonts w:ascii="Times New Roman" w:hAnsi="Times New Roman"/>
          <w:b/>
          <w:bCs/>
          <w:color w:val="FF0000"/>
          <w:sz w:val="22"/>
          <w:u w:val="wavyHeavy"/>
        </w:rPr>
        <w:t>包件</w:t>
      </w:r>
      <w:r w:rsidRPr="00A259F5">
        <w:rPr>
          <w:rFonts w:ascii="Times New Roman" w:hAnsi="Times New Roman"/>
          <w:b/>
          <w:bCs/>
          <w:color w:val="FF0000"/>
          <w:sz w:val="22"/>
          <w:u w:val="wavyHeavy"/>
        </w:rPr>
        <w:t>2</w:t>
      </w:r>
      <w:proofErr w:type="gramStart"/>
      <w:r w:rsidRPr="00A259F5">
        <w:rPr>
          <w:rFonts w:ascii="Times New Roman" w:hAnsi="Times New Roman"/>
          <w:b/>
          <w:bCs/>
          <w:color w:val="FF0000"/>
          <w:sz w:val="22"/>
          <w:u w:val="wavyHeavy"/>
        </w:rPr>
        <w:t>各</w:t>
      </w:r>
      <w:proofErr w:type="gramEnd"/>
      <w:r w:rsidRPr="00A259F5">
        <w:rPr>
          <w:rFonts w:ascii="Times New Roman" w:hAnsi="Times New Roman"/>
          <w:b/>
          <w:bCs/>
          <w:color w:val="FF0000"/>
          <w:sz w:val="22"/>
          <w:u w:val="wavyHeavy"/>
        </w:rPr>
        <w:t>大院保安服务（南片）</w:t>
      </w:r>
    </w:p>
    <w:p w:rsidR="008B2CF0" w:rsidRDefault="008B2CF0" w:rsidP="008B2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tbl>
      <w:tblPr>
        <w:tblStyle w:val="af8"/>
        <w:tblW w:w="5090" w:type="pct"/>
        <w:tblLook w:val="04A0" w:firstRow="1" w:lastRow="0" w:firstColumn="1" w:lastColumn="0" w:noHBand="0" w:noVBand="1"/>
      </w:tblPr>
      <w:tblGrid>
        <w:gridCol w:w="585"/>
        <w:gridCol w:w="1152"/>
        <w:gridCol w:w="933"/>
        <w:gridCol w:w="776"/>
        <w:gridCol w:w="2479"/>
        <w:gridCol w:w="1293"/>
        <w:gridCol w:w="1457"/>
      </w:tblGrid>
      <w:tr w:rsidR="008B2CF0" w:rsidTr="00395E9F">
        <w:tc>
          <w:tcPr>
            <w:tcW w:w="337" w:type="pct"/>
            <w:vAlign w:val="center"/>
          </w:tcPr>
          <w:p w:rsidR="008B2CF0" w:rsidRDefault="008B2CF0" w:rsidP="00395E9F">
            <w:pPr>
              <w:jc w:val="center"/>
            </w:pPr>
            <w:r>
              <w:rPr>
                <w:rFonts w:ascii="宋体" w:hAnsi="宋体"/>
              </w:rPr>
              <w:t>序号</w:t>
            </w:r>
          </w:p>
        </w:tc>
        <w:tc>
          <w:tcPr>
            <w:tcW w:w="664" w:type="pct"/>
            <w:vAlign w:val="center"/>
          </w:tcPr>
          <w:p w:rsidR="008B2CF0" w:rsidRDefault="008B2CF0" w:rsidP="00395E9F">
            <w:r>
              <w:rPr>
                <w:rFonts w:ascii="宋体" w:hAnsi="宋体"/>
              </w:rPr>
              <w:t>单位</w:t>
            </w:r>
          </w:p>
        </w:tc>
        <w:tc>
          <w:tcPr>
            <w:tcW w:w="538" w:type="pct"/>
            <w:vAlign w:val="center"/>
          </w:tcPr>
          <w:p w:rsidR="008B2CF0" w:rsidRDefault="008B2CF0" w:rsidP="00395E9F">
            <w:pPr>
              <w:jc w:val="center"/>
            </w:pPr>
            <w:r>
              <w:rPr>
                <w:rFonts w:ascii="宋体" w:hAnsi="宋体"/>
              </w:rPr>
              <w:t>大院性质</w:t>
            </w:r>
          </w:p>
        </w:tc>
        <w:tc>
          <w:tcPr>
            <w:tcW w:w="447" w:type="pct"/>
            <w:vAlign w:val="center"/>
          </w:tcPr>
          <w:p w:rsidR="008B2CF0" w:rsidRDefault="008B2CF0" w:rsidP="00395E9F">
            <w:pPr>
              <w:jc w:val="center"/>
            </w:pPr>
            <w:proofErr w:type="gramStart"/>
            <w:r>
              <w:rPr>
                <w:rFonts w:ascii="宋体" w:hAnsi="宋体" w:hint="eastAsia"/>
              </w:rPr>
              <w:t>总</w:t>
            </w:r>
            <w:r>
              <w:rPr>
                <w:rFonts w:ascii="宋体" w:hAnsi="宋体"/>
              </w:rPr>
              <w:t>岗位</w:t>
            </w:r>
            <w:proofErr w:type="gramEnd"/>
            <w:r>
              <w:rPr>
                <w:rFonts w:ascii="宋体" w:hAnsi="宋体"/>
              </w:rPr>
              <w:t>数</w:t>
            </w:r>
          </w:p>
        </w:tc>
        <w:tc>
          <w:tcPr>
            <w:tcW w:w="1429" w:type="pct"/>
            <w:vAlign w:val="center"/>
          </w:tcPr>
          <w:p w:rsidR="008B2CF0" w:rsidRDefault="008B2CF0" w:rsidP="00395E9F">
            <w:r>
              <w:rPr>
                <w:rFonts w:ascii="宋体" w:hAnsi="宋体"/>
              </w:rPr>
              <w:t>岗位安排</w:t>
            </w:r>
          </w:p>
        </w:tc>
        <w:tc>
          <w:tcPr>
            <w:tcW w:w="745" w:type="pct"/>
          </w:tcPr>
          <w:p w:rsidR="008B2CF0" w:rsidRDefault="008B2CF0" w:rsidP="00395E9F">
            <w:pPr>
              <w:jc w:val="center"/>
              <w:rPr>
                <w:rFonts w:ascii="宋体" w:hAnsi="宋体" w:cs="宋体"/>
              </w:rPr>
            </w:pPr>
            <w:r>
              <w:rPr>
                <w:rFonts w:asciiTheme="minorEastAsia" w:eastAsiaTheme="minorEastAsia" w:hAnsiTheme="minorEastAsia" w:cs="宋体" w:hint="eastAsia"/>
              </w:rPr>
              <w:t>具体岗位数</w:t>
            </w:r>
          </w:p>
        </w:tc>
        <w:tc>
          <w:tcPr>
            <w:tcW w:w="840" w:type="pct"/>
          </w:tcPr>
          <w:p w:rsidR="008B2CF0" w:rsidRDefault="008B2CF0" w:rsidP="00395E9F">
            <w:pPr>
              <w:jc w:val="center"/>
              <w:rPr>
                <w:rFonts w:ascii="宋体" w:hAnsi="宋体"/>
              </w:rPr>
            </w:pPr>
            <w:r>
              <w:rPr>
                <w:rFonts w:ascii="宋体" w:hAnsi="宋体" w:cs="宋体" w:hint="eastAsia"/>
              </w:rPr>
              <w:t>服务时间</w:t>
            </w:r>
          </w:p>
        </w:tc>
      </w:tr>
      <w:tr w:rsidR="008B2CF0" w:rsidTr="00395E9F">
        <w:tc>
          <w:tcPr>
            <w:tcW w:w="337" w:type="pct"/>
            <w:vAlign w:val="center"/>
          </w:tcPr>
          <w:p w:rsidR="008B2CF0" w:rsidRDefault="008B2CF0" w:rsidP="00395E9F">
            <w:pPr>
              <w:jc w:val="center"/>
            </w:pPr>
            <w:r>
              <w:rPr>
                <w:rFonts w:ascii="宋体" w:hAnsi="宋体"/>
              </w:rPr>
              <w:t>1</w:t>
            </w:r>
          </w:p>
        </w:tc>
        <w:tc>
          <w:tcPr>
            <w:tcW w:w="664" w:type="pct"/>
            <w:vAlign w:val="center"/>
          </w:tcPr>
          <w:p w:rsidR="008B2CF0" w:rsidRDefault="008B2CF0" w:rsidP="00395E9F">
            <w:r>
              <w:rPr>
                <w:rFonts w:ascii="宋体" w:hAnsi="宋体" w:hint="eastAsia"/>
              </w:rPr>
              <w:t>涉案财物共管中心</w:t>
            </w:r>
          </w:p>
        </w:tc>
        <w:tc>
          <w:tcPr>
            <w:tcW w:w="538" w:type="pct"/>
            <w:vAlign w:val="center"/>
          </w:tcPr>
          <w:p w:rsidR="008B2CF0" w:rsidRDefault="008B2CF0" w:rsidP="00395E9F">
            <w:pPr>
              <w:jc w:val="center"/>
            </w:pPr>
            <w:r>
              <w:rPr>
                <w:rFonts w:ascii="宋体" w:hAnsi="宋体"/>
              </w:rPr>
              <w:t>综合大院</w:t>
            </w:r>
          </w:p>
        </w:tc>
        <w:tc>
          <w:tcPr>
            <w:tcW w:w="447" w:type="pct"/>
            <w:vAlign w:val="center"/>
          </w:tcPr>
          <w:p w:rsidR="008B2CF0" w:rsidRDefault="008B2CF0" w:rsidP="00395E9F">
            <w:pPr>
              <w:jc w:val="center"/>
            </w:pPr>
            <w:r>
              <w:rPr>
                <w:rFonts w:ascii="宋体" w:hAnsi="宋体" w:hint="eastAsia"/>
              </w:rPr>
              <w:t>1</w:t>
            </w:r>
          </w:p>
        </w:tc>
        <w:tc>
          <w:tcPr>
            <w:tcW w:w="1429" w:type="pct"/>
            <w:vAlign w:val="center"/>
          </w:tcPr>
          <w:p w:rsidR="008B2CF0" w:rsidRDefault="008B2CF0" w:rsidP="00395E9F">
            <w:r>
              <w:rPr>
                <w:rFonts w:ascii="宋体" w:hAnsi="宋体" w:hint="eastAsia"/>
              </w:rPr>
              <w:t>门卫室</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RPr="0032598E" w:rsidDel="00F87CAC" w:rsidRDefault="008B2CF0" w:rsidP="00395E9F">
            <w:pPr>
              <w:jc w:val="center"/>
              <w:rPr>
                <w:rFonts w:ascii="宋体" w:eastAsiaTheme="minorEastAsia" w:hAnsi="宋体"/>
              </w:rPr>
            </w:pPr>
            <w:r>
              <w:rPr>
                <w:rFonts w:ascii="宋体" w:eastAsiaTheme="minorEastAsia" w:hAnsi="宋体" w:hint="eastAsia"/>
              </w:rPr>
              <w:t>24小时一周7天</w:t>
            </w:r>
          </w:p>
        </w:tc>
      </w:tr>
      <w:tr w:rsidR="008B2CF0" w:rsidTr="00395E9F">
        <w:tc>
          <w:tcPr>
            <w:tcW w:w="337" w:type="pct"/>
            <w:vAlign w:val="center"/>
          </w:tcPr>
          <w:p w:rsidR="008B2CF0" w:rsidRDefault="008B2CF0" w:rsidP="00395E9F">
            <w:pPr>
              <w:jc w:val="center"/>
            </w:pPr>
            <w:r>
              <w:rPr>
                <w:rFonts w:ascii="宋体" w:hAnsi="宋体"/>
              </w:rPr>
              <w:t>2</w:t>
            </w:r>
          </w:p>
        </w:tc>
        <w:tc>
          <w:tcPr>
            <w:tcW w:w="664" w:type="pct"/>
            <w:vMerge w:val="restart"/>
            <w:vAlign w:val="center"/>
          </w:tcPr>
          <w:p w:rsidR="008B2CF0" w:rsidRDefault="008B2CF0" w:rsidP="00395E9F">
            <w:r>
              <w:rPr>
                <w:rFonts w:ascii="宋体" w:hAnsi="宋体" w:hint="eastAsia"/>
              </w:rPr>
              <w:t>中山大院</w:t>
            </w:r>
          </w:p>
        </w:tc>
        <w:tc>
          <w:tcPr>
            <w:tcW w:w="538" w:type="pct"/>
            <w:vMerge w:val="restart"/>
            <w:vAlign w:val="center"/>
          </w:tcPr>
          <w:p w:rsidR="008B2CF0" w:rsidRDefault="008B2CF0" w:rsidP="00395E9F">
            <w:pPr>
              <w:jc w:val="center"/>
            </w:pPr>
            <w:r>
              <w:rPr>
                <w:rFonts w:ascii="宋体" w:hAnsi="宋体"/>
              </w:rPr>
              <w:t>综合大院</w:t>
            </w:r>
          </w:p>
        </w:tc>
        <w:tc>
          <w:tcPr>
            <w:tcW w:w="447" w:type="pct"/>
            <w:vAlign w:val="center"/>
          </w:tcPr>
          <w:p w:rsidR="008B2CF0" w:rsidRDefault="008B2CF0" w:rsidP="00395E9F">
            <w:pPr>
              <w:jc w:val="center"/>
            </w:pPr>
            <w:r>
              <w:rPr>
                <w:rFonts w:ascii="宋体" w:hAnsi="宋体" w:hint="eastAsia"/>
              </w:rPr>
              <w:t>2</w:t>
            </w:r>
          </w:p>
        </w:tc>
        <w:tc>
          <w:tcPr>
            <w:tcW w:w="1429" w:type="pct"/>
            <w:vAlign w:val="center"/>
          </w:tcPr>
          <w:p w:rsidR="008B2CF0" w:rsidRDefault="008B2CF0" w:rsidP="00395E9F">
            <w:r>
              <w:rPr>
                <w:rFonts w:ascii="宋体" w:hAnsi="宋体" w:hint="eastAsia"/>
              </w:rPr>
              <w:t>队长</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7" w:type="pct"/>
            <w:vAlign w:val="center"/>
          </w:tcPr>
          <w:p w:rsidR="008B2CF0" w:rsidRDefault="008B2CF0" w:rsidP="00395E9F">
            <w:pPr>
              <w:jc w:val="center"/>
              <w:rPr>
                <w:rFonts w:ascii="宋体" w:hAnsi="宋体"/>
              </w:rPr>
            </w:pPr>
          </w:p>
        </w:tc>
        <w:tc>
          <w:tcPr>
            <w:tcW w:w="664" w:type="pct"/>
            <w:vMerge/>
            <w:vAlign w:val="center"/>
          </w:tcPr>
          <w:p w:rsidR="008B2CF0" w:rsidRDefault="008B2CF0" w:rsidP="00395E9F">
            <w:pPr>
              <w:rPr>
                <w:rFonts w:ascii="宋体" w:hAnsi="宋体"/>
              </w:rPr>
            </w:pPr>
          </w:p>
        </w:tc>
        <w:tc>
          <w:tcPr>
            <w:tcW w:w="538" w:type="pct"/>
            <w:vMerge/>
            <w:vAlign w:val="center"/>
          </w:tcPr>
          <w:p w:rsidR="008B2CF0" w:rsidRDefault="008B2CF0" w:rsidP="00395E9F">
            <w:pPr>
              <w:jc w:val="center"/>
              <w:rPr>
                <w:rFonts w:ascii="宋体" w:hAnsi="宋体"/>
              </w:rPr>
            </w:pPr>
          </w:p>
        </w:tc>
        <w:tc>
          <w:tcPr>
            <w:tcW w:w="447" w:type="pct"/>
            <w:vAlign w:val="center"/>
          </w:tcPr>
          <w:p w:rsidR="008B2CF0" w:rsidRDefault="008B2CF0" w:rsidP="00395E9F">
            <w:pPr>
              <w:jc w:val="center"/>
              <w:rPr>
                <w:rFonts w:ascii="宋体" w:hAnsi="宋体"/>
              </w:rPr>
            </w:pPr>
          </w:p>
        </w:tc>
        <w:tc>
          <w:tcPr>
            <w:tcW w:w="1429" w:type="pct"/>
            <w:vAlign w:val="center"/>
          </w:tcPr>
          <w:p w:rsidR="008B2CF0" w:rsidRDefault="008B2CF0" w:rsidP="00395E9F">
            <w:pPr>
              <w:rPr>
                <w:rFonts w:ascii="宋体" w:hAnsi="宋体"/>
              </w:rPr>
            </w:pPr>
            <w:r>
              <w:rPr>
                <w:rFonts w:ascii="宋体" w:hAnsi="宋体" w:hint="eastAsia"/>
              </w:rPr>
              <w:t>门卫室</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RDefault="008B2CF0" w:rsidP="00395E9F">
            <w:pPr>
              <w:jc w:val="center"/>
              <w:rPr>
                <w:rFonts w:ascii="宋体" w:eastAsiaTheme="minorEastAsia" w:hAnsi="宋体"/>
              </w:rPr>
            </w:pPr>
            <w:r>
              <w:rPr>
                <w:rFonts w:ascii="宋体" w:eastAsiaTheme="minorEastAsia" w:hAnsi="宋体" w:hint="eastAsia"/>
              </w:rPr>
              <w:t>24小时一周7天</w:t>
            </w:r>
          </w:p>
        </w:tc>
      </w:tr>
      <w:tr w:rsidR="008B2CF0" w:rsidTr="00395E9F">
        <w:tc>
          <w:tcPr>
            <w:tcW w:w="337" w:type="pct"/>
            <w:vAlign w:val="center"/>
          </w:tcPr>
          <w:p w:rsidR="008B2CF0" w:rsidRDefault="008B2CF0" w:rsidP="00395E9F">
            <w:pPr>
              <w:jc w:val="center"/>
            </w:pPr>
            <w:r>
              <w:rPr>
                <w:rFonts w:ascii="宋体" w:hAnsi="宋体"/>
              </w:rPr>
              <w:t>3</w:t>
            </w:r>
          </w:p>
        </w:tc>
        <w:tc>
          <w:tcPr>
            <w:tcW w:w="664" w:type="pct"/>
            <w:vMerge w:val="restart"/>
            <w:vAlign w:val="center"/>
          </w:tcPr>
          <w:p w:rsidR="008B2CF0" w:rsidRDefault="008B2CF0" w:rsidP="00395E9F">
            <w:r>
              <w:rPr>
                <w:rFonts w:ascii="宋体" w:hAnsi="宋体" w:cs="宋体" w:hint="eastAsia"/>
              </w:rPr>
              <w:t>临港大院</w:t>
            </w:r>
          </w:p>
        </w:tc>
        <w:tc>
          <w:tcPr>
            <w:tcW w:w="538" w:type="pct"/>
            <w:vMerge w:val="restart"/>
            <w:vAlign w:val="center"/>
          </w:tcPr>
          <w:p w:rsidR="008B2CF0" w:rsidRDefault="008B2CF0" w:rsidP="00395E9F">
            <w:pPr>
              <w:jc w:val="center"/>
            </w:pPr>
            <w:r>
              <w:rPr>
                <w:rFonts w:ascii="宋体" w:hAnsi="宋体"/>
              </w:rPr>
              <w:t>综合大院</w:t>
            </w:r>
          </w:p>
        </w:tc>
        <w:tc>
          <w:tcPr>
            <w:tcW w:w="447" w:type="pct"/>
            <w:vAlign w:val="center"/>
          </w:tcPr>
          <w:p w:rsidR="008B2CF0" w:rsidRPr="00D81678" w:rsidRDefault="008B2CF0" w:rsidP="00395E9F">
            <w:pPr>
              <w:jc w:val="center"/>
              <w:rPr>
                <w:rFonts w:eastAsiaTheme="minorEastAsia"/>
              </w:rPr>
            </w:pPr>
            <w:r>
              <w:rPr>
                <w:rFonts w:eastAsiaTheme="minorEastAsia" w:hint="eastAsia"/>
              </w:rPr>
              <w:t>2</w:t>
            </w:r>
          </w:p>
        </w:tc>
        <w:tc>
          <w:tcPr>
            <w:tcW w:w="1429" w:type="pct"/>
            <w:vAlign w:val="center"/>
          </w:tcPr>
          <w:p w:rsidR="008B2CF0" w:rsidRDefault="008B2CF0" w:rsidP="00395E9F">
            <w:r>
              <w:rPr>
                <w:rFonts w:ascii="宋体" w:hAnsi="宋体" w:hint="eastAsia"/>
              </w:rPr>
              <w:t>队长</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7" w:type="pct"/>
            <w:vAlign w:val="center"/>
          </w:tcPr>
          <w:p w:rsidR="008B2CF0" w:rsidRDefault="008B2CF0" w:rsidP="00395E9F">
            <w:pPr>
              <w:jc w:val="center"/>
              <w:rPr>
                <w:rFonts w:ascii="宋体" w:hAnsi="宋体"/>
              </w:rPr>
            </w:pPr>
          </w:p>
        </w:tc>
        <w:tc>
          <w:tcPr>
            <w:tcW w:w="664" w:type="pct"/>
            <w:vMerge/>
            <w:vAlign w:val="center"/>
          </w:tcPr>
          <w:p w:rsidR="008B2CF0" w:rsidRDefault="008B2CF0" w:rsidP="00395E9F">
            <w:pPr>
              <w:rPr>
                <w:rFonts w:ascii="宋体" w:hAnsi="宋体" w:cs="宋体"/>
              </w:rPr>
            </w:pPr>
          </w:p>
        </w:tc>
        <w:tc>
          <w:tcPr>
            <w:tcW w:w="538" w:type="pct"/>
            <w:vMerge/>
            <w:vAlign w:val="center"/>
          </w:tcPr>
          <w:p w:rsidR="008B2CF0" w:rsidRDefault="008B2CF0" w:rsidP="00395E9F">
            <w:pPr>
              <w:jc w:val="center"/>
              <w:rPr>
                <w:rFonts w:ascii="宋体" w:hAnsi="宋体"/>
              </w:rPr>
            </w:pPr>
          </w:p>
        </w:tc>
        <w:tc>
          <w:tcPr>
            <w:tcW w:w="447" w:type="pct"/>
            <w:vAlign w:val="center"/>
          </w:tcPr>
          <w:p w:rsidR="008B2CF0" w:rsidRDefault="008B2CF0" w:rsidP="00395E9F">
            <w:pPr>
              <w:jc w:val="center"/>
              <w:rPr>
                <w:rFonts w:eastAsiaTheme="minorEastAsia"/>
              </w:rPr>
            </w:pPr>
          </w:p>
        </w:tc>
        <w:tc>
          <w:tcPr>
            <w:tcW w:w="1429" w:type="pct"/>
            <w:vAlign w:val="center"/>
          </w:tcPr>
          <w:p w:rsidR="008B2CF0" w:rsidRDefault="008B2CF0" w:rsidP="00395E9F">
            <w:pPr>
              <w:rPr>
                <w:rFonts w:ascii="宋体" w:hAnsi="宋体"/>
              </w:rPr>
            </w:pPr>
            <w:r>
              <w:rPr>
                <w:rFonts w:ascii="宋体" w:hAnsi="宋体" w:hint="eastAsia"/>
              </w:rPr>
              <w:t>门卫室</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RDefault="008B2CF0" w:rsidP="00395E9F">
            <w:pPr>
              <w:jc w:val="center"/>
              <w:rPr>
                <w:rFonts w:ascii="宋体" w:eastAsiaTheme="minorEastAsia" w:hAnsi="宋体"/>
              </w:rPr>
            </w:pPr>
            <w:r>
              <w:rPr>
                <w:rFonts w:ascii="宋体" w:eastAsiaTheme="minorEastAsia" w:hAnsi="宋体" w:hint="eastAsia"/>
              </w:rPr>
              <w:t>24小时一周7天</w:t>
            </w:r>
          </w:p>
        </w:tc>
      </w:tr>
      <w:tr w:rsidR="008B2CF0" w:rsidTr="00395E9F">
        <w:tc>
          <w:tcPr>
            <w:tcW w:w="337" w:type="pct"/>
            <w:vAlign w:val="center"/>
          </w:tcPr>
          <w:p w:rsidR="008B2CF0" w:rsidRDefault="008B2CF0" w:rsidP="00395E9F">
            <w:pPr>
              <w:jc w:val="center"/>
            </w:pPr>
            <w:r>
              <w:rPr>
                <w:rFonts w:ascii="宋体" w:hAnsi="宋体"/>
              </w:rPr>
              <w:t>4</w:t>
            </w:r>
          </w:p>
        </w:tc>
        <w:tc>
          <w:tcPr>
            <w:tcW w:w="664" w:type="pct"/>
            <w:vMerge w:val="restart"/>
            <w:vAlign w:val="center"/>
          </w:tcPr>
          <w:p w:rsidR="008B2CF0" w:rsidRDefault="008B2CF0" w:rsidP="00395E9F">
            <w:r>
              <w:rPr>
                <w:rFonts w:ascii="宋体" w:hAnsi="宋体" w:hint="eastAsia"/>
              </w:rPr>
              <w:t>人民西路5号</w:t>
            </w:r>
            <w:r>
              <w:rPr>
                <w:rFonts w:ascii="宋体" w:hAnsi="宋体"/>
              </w:rPr>
              <w:t>大院</w:t>
            </w:r>
          </w:p>
        </w:tc>
        <w:tc>
          <w:tcPr>
            <w:tcW w:w="538" w:type="pct"/>
            <w:vMerge w:val="restart"/>
            <w:vAlign w:val="center"/>
          </w:tcPr>
          <w:p w:rsidR="008B2CF0" w:rsidRDefault="008B2CF0" w:rsidP="00395E9F">
            <w:pPr>
              <w:jc w:val="center"/>
            </w:pPr>
            <w:r>
              <w:rPr>
                <w:rFonts w:ascii="宋体" w:hAnsi="宋体" w:hint="eastAsia"/>
              </w:rPr>
              <w:t>独立</w:t>
            </w:r>
            <w:r>
              <w:rPr>
                <w:rFonts w:ascii="宋体" w:hAnsi="宋体"/>
              </w:rPr>
              <w:t>大院</w:t>
            </w:r>
          </w:p>
        </w:tc>
        <w:tc>
          <w:tcPr>
            <w:tcW w:w="447" w:type="pct"/>
            <w:vAlign w:val="center"/>
          </w:tcPr>
          <w:p w:rsidR="008B2CF0" w:rsidRDefault="008B2CF0" w:rsidP="00395E9F">
            <w:pPr>
              <w:jc w:val="center"/>
            </w:pPr>
            <w:r>
              <w:rPr>
                <w:rFonts w:ascii="宋体" w:hAnsi="宋体" w:hint="eastAsia"/>
              </w:rPr>
              <w:t>2</w:t>
            </w:r>
          </w:p>
        </w:tc>
        <w:tc>
          <w:tcPr>
            <w:tcW w:w="1429" w:type="pct"/>
            <w:vAlign w:val="center"/>
          </w:tcPr>
          <w:p w:rsidR="008B2CF0" w:rsidRDefault="008B2CF0" w:rsidP="00395E9F">
            <w:r>
              <w:rPr>
                <w:rFonts w:ascii="宋体" w:hAnsi="宋体" w:hint="eastAsia"/>
              </w:rPr>
              <w:t>队长</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Del="00F87CAC" w:rsidRDefault="008B2CF0" w:rsidP="00395E9F">
            <w:pPr>
              <w:jc w:val="center"/>
              <w:rPr>
                <w:rFonts w:ascii="宋体" w:hAnsi="宋体"/>
              </w:rPr>
            </w:pPr>
            <w:r>
              <w:rPr>
                <w:rFonts w:ascii="宋体" w:eastAsiaTheme="minorEastAsia" w:hAnsi="宋体" w:hint="eastAsia"/>
              </w:rPr>
              <w:t>8小时</w:t>
            </w:r>
            <w:r w:rsidRPr="00A9096D">
              <w:rPr>
                <w:rFonts w:ascii="宋体" w:eastAsiaTheme="minorEastAsia" w:hAnsi="宋体"/>
              </w:rPr>
              <w:t>作</w:t>
            </w:r>
            <w:proofErr w:type="gramStart"/>
            <w:r w:rsidRPr="00A9096D">
              <w:rPr>
                <w:rFonts w:ascii="宋体" w:eastAsiaTheme="minorEastAsia" w:hAnsi="宋体"/>
              </w:rPr>
              <w:t>五休二</w:t>
            </w:r>
            <w:proofErr w:type="gramEnd"/>
          </w:p>
        </w:tc>
      </w:tr>
      <w:tr w:rsidR="008B2CF0" w:rsidTr="00395E9F">
        <w:tc>
          <w:tcPr>
            <w:tcW w:w="337" w:type="pct"/>
            <w:vAlign w:val="center"/>
          </w:tcPr>
          <w:p w:rsidR="008B2CF0" w:rsidRDefault="008B2CF0" w:rsidP="00395E9F">
            <w:pPr>
              <w:jc w:val="center"/>
              <w:rPr>
                <w:rFonts w:ascii="宋体" w:hAnsi="宋体"/>
              </w:rPr>
            </w:pPr>
          </w:p>
        </w:tc>
        <w:tc>
          <w:tcPr>
            <w:tcW w:w="664" w:type="pct"/>
            <w:vMerge/>
            <w:vAlign w:val="center"/>
          </w:tcPr>
          <w:p w:rsidR="008B2CF0" w:rsidRDefault="008B2CF0" w:rsidP="00395E9F">
            <w:pPr>
              <w:rPr>
                <w:rFonts w:ascii="宋体" w:hAnsi="宋体"/>
              </w:rPr>
            </w:pPr>
          </w:p>
        </w:tc>
        <w:tc>
          <w:tcPr>
            <w:tcW w:w="538" w:type="pct"/>
            <w:vMerge/>
            <w:vAlign w:val="center"/>
          </w:tcPr>
          <w:p w:rsidR="008B2CF0" w:rsidRDefault="008B2CF0" w:rsidP="00395E9F">
            <w:pPr>
              <w:jc w:val="center"/>
              <w:rPr>
                <w:rFonts w:ascii="宋体" w:hAnsi="宋体"/>
              </w:rPr>
            </w:pPr>
          </w:p>
        </w:tc>
        <w:tc>
          <w:tcPr>
            <w:tcW w:w="447" w:type="pct"/>
            <w:vAlign w:val="center"/>
          </w:tcPr>
          <w:p w:rsidR="008B2CF0" w:rsidRDefault="008B2CF0" w:rsidP="00395E9F">
            <w:pPr>
              <w:jc w:val="center"/>
              <w:rPr>
                <w:rFonts w:ascii="宋体" w:hAnsi="宋体"/>
              </w:rPr>
            </w:pPr>
          </w:p>
        </w:tc>
        <w:tc>
          <w:tcPr>
            <w:tcW w:w="1429" w:type="pct"/>
            <w:vAlign w:val="center"/>
          </w:tcPr>
          <w:p w:rsidR="008B2CF0" w:rsidRDefault="008B2CF0" w:rsidP="00395E9F">
            <w:pPr>
              <w:rPr>
                <w:rFonts w:ascii="宋体" w:hAnsi="宋体"/>
              </w:rPr>
            </w:pPr>
            <w:r>
              <w:rPr>
                <w:rFonts w:ascii="宋体" w:hAnsi="宋体" w:hint="eastAsia"/>
              </w:rPr>
              <w:t>门卫室</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RDefault="008B2CF0" w:rsidP="00395E9F">
            <w:pPr>
              <w:jc w:val="center"/>
              <w:rPr>
                <w:rFonts w:ascii="宋体" w:eastAsiaTheme="minorEastAsia" w:hAnsi="宋体"/>
              </w:rPr>
            </w:pPr>
            <w:r>
              <w:rPr>
                <w:rFonts w:ascii="宋体" w:eastAsiaTheme="minorEastAsia" w:hAnsi="宋体" w:hint="eastAsia"/>
              </w:rPr>
              <w:t>24小时一周7天</w:t>
            </w:r>
          </w:p>
        </w:tc>
      </w:tr>
      <w:tr w:rsidR="008B2CF0" w:rsidTr="00395E9F">
        <w:tc>
          <w:tcPr>
            <w:tcW w:w="337" w:type="pct"/>
            <w:vAlign w:val="center"/>
          </w:tcPr>
          <w:p w:rsidR="008B2CF0" w:rsidRDefault="008B2CF0" w:rsidP="00395E9F">
            <w:pPr>
              <w:jc w:val="center"/>
            </w:pPr>
            <w:r>
              <w:rPr>
                <w:rFonts w:ascii="宋体" w:hAnsi="宋体"/>
              </w:rPr>
              <w:t>5</w:t>
            </w:r>
          </w:p>
        </w:tc>
        <w:tc>
          <w:tcPr>
            <w:tcW w:w="664" w:type="pct"/>
            <w:vAlign w:val="center"/>
          </w:tcPr>
          <w:p w:rsidR="008B2CF0" w:rsidRDefault="008B2CF0" w:rsidP="00395E9F">
            <w:r>
              <w:rPr>
                <w:rFonts w:ascii="宋体" w:hAnsi="宋体" w:hint="eastAsia"/>
              </w:rPr>
              <w:t>人民西路3号</w:t>
            </w:r>
            <w:r>
              <w:rPr>
                <w:rFonts w:ascii="宋体" w:hAnsi="宋体"/>
              </w:rPr>
              <w:t>大院</w:t>
            </w:r>
          </w:p>
        </w:tc>
        <w:tc>
          <w:tcPr>
            <w:tcW w:w="538" w:type="pct"/>
            <w:vAlign w:val="center"/>
          </w:tcPr>
          <w:p w:rsidR="008B2CF0" w:rsidRDefault="008B2CF0" w:rsidP="00395E9F">
            <w:pPr>
              <w:jc w:val="center"/>
            </w:pPr>
            <w:r>
              <w:rPr>
                <w:rFonts w:ascii="宋体" w:hAnsi="宋体" w:hint="eastAsia"/>
              </w:rPr>
              <w:t>独立</w:t>
            </w:r>
            <w:r>
              <w:rPr>
                <w:rFonts w:ascii="宋体" w:hAnsi="宋体"/>
              </w:rPr>
              <w:t>大院</w:t>
            </w:r>
          </w:p>
        </w:tc>
        <w:tc>
          <w:tcPr>
            <w:tcW w:w="447" w:type="pct"/>
            <w:vAlign w:val="center"/>
          </w:tcPr>
          <w:p w:rsidR="008B2CF0" w:rsidRDefault="008B2CF0" w:rsidP="00395E9F">
            <w:pPr>
              <w:jc w:val="center"/>
            </w:pPr>
            <w:r>
              <w:rPr>
                <w:rFonts w:ascii="宋体" w:hAnsi="宋体" w:hint="eastAsia"/>
              </w:rPr>
              <w:t>1</w:t>
            </w:r>
          </w:p>
        </w:tc>
        <w:tc>
          <w:tcPr>
            <w:tcW w:w="1429" w:type="pct"/>
            <w:vAlign w:val="center"/>
          </w:tcPr>
          <w:p w:rsidR="008B2CF0" w:rsidRDefault="008B2CF0" w:rsidP="00395E9F">
            <w:r>
              <w:rPr>
                <w:rFonts w:ascii="宋体" w:hAnsi="宋体"/>
              </w:rPr>
              <w:t>门卫室</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7" w:type="pct"/>
            <w:vAlign w:val="center"/>
          </w:tcPr>
          <w:p w:rsidR="008B2CF0" w:rsidRDefault="008B2CF0" w:rsidP="00395E9F">
            <w:pPr>
              <w:jc w:val="center"/>
            </w:pPr>
            <w:r>
              <w:rPr>
                <w:rFonts w:ascii="宋体" w:hAnsi="宋体"/>
              </w:rPr>
              <w:t>6</w:t>
            </w:r>
          </w:p>
        </w:tc>
        <w:tc>
          <w:tcPr>
            <w:tcW w:w="664" w:type="pct"/>
            <w:vAlign w:val="center"/>
          </w:tcPr>
          <w:p w:rsidR="008B2CF0" w:rsidRDefault="008B2CF0" w:rsidP="00395E9F">
            <w:r>
              <w:rPr>
                <w:rFonts w:ascii="宋体" w:hAnsi="宋体" w:hint="eastAsia"/>
              </w:rPr>
              <w:t>人民西路4号</w:t>
            </w:r>
            <w:r>
              <w:rPr>
                <w:rFonts w:ascii="宋体" w:hAnsi="宋体"/>
              </w:rPr>
              <w:t>大院</w:t>
            </w:r>
          </w:p>
        </w:tc>
        <w:tc>
          <w:tcPr>
            <w:tcW w:w="538" w:type="pct"/>
            <w:vAlign w:val="center"/>
          </w:tcPr>
          <w:p w:rsidR="008B2CF0" w:rsidRDefault="008B2CF0" w:rsidP="00395E9F">
            <w:pPr>
              <w:jc w:val="center"/>
            </w:pPr>
            <w:r>
              <w:rPr>
                <w:rFonts w:ascii="宋体" w:hAnsi="宋体"/>
              </w:rPr>
              <w:t>独立大院</w:t>
            </w:r>
          </w:p>
        </w:tc>
        <w:tc>
          <w:tcPr>
            <w:tcW w:w="447" w:type="pct"/>
            <w:vAlign w:val="center"/>
          </w:tcPr>
          <w:p w:rsidR="008B2CF0" w:rsidRDefault="008B2CF0" w:rsidP="00395E9F">
            <w:pPr>
              <w:jc w:val="center"/>
            </w:pPr>
            <w:r>
              <w:rPr>
                <w:rFonts w:ascii="宋体" w:hAnsi="宋体" w:hint="eastAsia"/>
              </w:rPr>
              <w:t>1</w:t>
            </w:r>
          </w:p>
        </w:tc>
        <w:tc>
          <w:tcPr>
            <w:tcW w:w="1429" w:type="pct"/>
            <w:vAlign w:val="center"/>
          </w:tcPr>
          <w:p w:rsidR="008B2CF0" w:rsidRDefault="008B2CF0" w:rsidP="00395E9F">
            <w:r>
              <w:rPr>
                <w:rFonts w:ascii="宋体" w:hAnsi="宋体"/>
              </w:rPr>
              <w:t>门卫室</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7" w:type="pct"/>
            <w:vAlign w:val="center"/>
          </w:tcPr>
          <w:p w:rsidR="008B2CF0" w:rsidRDefault="008B2CF0" w:rsidP="00395E9F">
            <w:pPr>
              <w:jc w:val="center"/>
            </w:pPr>
            <w:r>
              <w:rPr>
                <w:rFonts w:ascii="宋体" w:hAnsi="宋体"/>
              </w:rPr>
              <w:t>7</w:t>
            </w:r>
          </w:p>
        </w:tc>
        <w:tc>
          <w:tcPr>
            <w:tcW w:w="664" w:type="pct"/>
            <w:vAlign w:val="center"/>
          </w:tcPr>
          <w:p w:rsidR="008B2CF0" w:rsidRDefault="008B2CF0" w:rsidP="00395E9F">
            <w:r>
              <w:rPr>
                <w:rFonts w:ascii="宋体" w:hAnsi="宋体" w:hint="eastAsia"/>
              </w:rPr>
              <w:t>警训中心</w:t>
            </w:r>
            <w:r>
              <w:rPr>
                <w:rFonts w:ascii="宋体" w:hAnsi="宋体"/>
              </w:rPr>
              <w:t>大院</w:t>
            </w:r>
          </w:p>
        </w:tc>
        <w:tc>
          <w:tcPr>
            <w:tcW w:w="538" w:type="pct"/>
            <w:vAlign w:val="center"/>
          </w:tcPr>
          <w:p w:rsidR="008B2CF0" w:rsidRDefault="008B2CF0" w:rsidP="00395E9F">
            <w:pPr>
              <w:jc w:val="center"/>
            </w:pPr>
            <w:r>
              <w:rPr>
                <w:rFonts w:ascii="宋体" w:hAnsi="宋体"/>
              </w:rPr>
              <w:t>独立大院</w:t>
            </w:r>
          </w:p>
        </w:tc>
        <w:tc>
          <w:tcPr>
            <w:tcW w:w="447" w:type="pct"/>
            <w:vAlign w:val="center"/>
          </w:tcPr>
          <w:p w:rsidR="008B2CF0" w:rsidRDefault="008B2CF0" w:rsidP="00395E9F">
            <w:pPr>
              <w:jc w:val="center"/>
            </w:pPr>
            <w:r>
              <w:rPr>
                <w:rFonts w:ascii="宋体" w:hAnsi="宋体" w:hint="eastAsia"/>
              </w:rPr>
              <w:t>1</w:t>
            </w:r>
          </w:p>
        </w:tc>
        <w:tc>
          <w:tcPr>
            <w:tcW w:w="1429" w:type="pct"/>
            <w:vAlign w:val="center"/>
          </w:tcPr>
          <w:p w:rsidR="008B2CF0" w:rsidRDefault="008B2CF0" w:rsidP="00395E9F">
            <w:r>
              <w:rPr>
                <w:rFonts w:ascii="宋体" w:hAnsi="宋体"/>
              </w:rPr>
              <w:t>门卫室</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Del="00F87CAC" w:rsidRDefault="008B2CF0" w:rsidP="00395E9F">
            <w:pPr>
              <w:jc w:val="center"/>
              <w:rPr>
                <w:rFonts w:eastAsiaTheme="minorEastAsia"/>
              </w:rPr>
            </w:pPr>
            <w:r>
              <w:rPr>
                <w:rFonts w:ascii="宋体" w:eastAsiaTheme="minorEastAsia" w:hAnsi="宋体" w:hint="eastAsia"/>
              </w:rPr>
              <w:t>24小时一周7天</w:t>
            </w:r>
          </w:p>
        </w:tc>
      </w:tr>
      <w:tr w:rsidR="008B2CF0" w:rsidTr="00395E9F">
        <w:tc>
          <w:tcPr>
            <w:tcW w:w="337" w:type="pct"/>
            <w:vAlign w:val="center"/>
          </w:tcPr>
          <w:p w:rsidR="008B2CF0" w:rsidRDefault="008B2CF0" w:rsidP="00395E9F">
            <w:pPr>
              <w:jc w:val="center"/>
            </w:pPr>
            <w:r>
              <w:rPr>
                <w:rFonts w:ascii="宋体" w:hAnsi="宋体"/>
              </w:rPr>
              <w:t>8</w:t>
            </w:r>
          </w:p>
        </w:tc>
        <w:tc>
          <w:tcPr>
            <w:tcW w:w="664" w:type="pct"/>
            <w:vAlign w:val="center"/>
          </w:tcPr>
          <w:p w:rsidR="008B2CF0" w:rsidRDefault="008B2CF0" w:rsidP="00395E9F">
            <w:r>
              <w:rPr>
                <w:rFonts w:ascii="宋体" w:hAnsi="宋体" w:cs="宋体" w:hint="eastAsia"/>
              </w:rPr>
              <w:t>惠南仓库</w:t>
            </w:r>
          </w:p>
        </w:tc>
        <w:tc>
          <w:tcPr>
            <w:tcW w:w="538" w:type="pct"/>
            <w:vAlign w:val="center"/>
          </w:tcPr>
          <w:p w:rsidR="008B2CF0" w:rsidRDefault="008B2CF0" w:rsidP="00395E9F">
            <w:pPr>
              <w:jc w:val="center"/>
            </w:pPr>
            <w:r>
              <w:rPr>
                <w:rFonts w:ascii="宋体" w:hAnsi="宋体"/>
              </w:rPr>
              <w:t>独立大院</w:t>
            </w:r>
          </w:p>
        </w:tc>
        <w:tc>
          <w:tcPr>
            <w:tcW w:w="447" w:type="pct"/>
            <w:vAlign w:val="center"/>
          </w:tcPr>
          <w:p w:rsidR="008B2CF0" w:rsidRDefault="008B2CF0" w:rsidP="00395E9F">
            <w:pPr>
              <w:jc w:val="center"/>
            </w:pPr>
            <w:r>
              <w:rPr>
                <w:rFonts w:ascii="宋体" w:hAnsi="宋体"/>
              </w:rPr>
              <w:t>1</w:t>
            </w:r>
          </w:p>
        </w:tc>
        <w:tc>
          <w:tcPr>
            <w:tcW w:w="1429" w:type="pct"/>
            <w:vAlign w:val="center"/>
          </w:tcPr>
          <w:p w:rsidR="008B2CF0" w:rsidRDefault="008B2CF0" w:rsidP="00395E9F">
            <w:r>
              <w:rPr>
                <w:rFonts w:ascii="宋体" w:hAnsi="宋体"/>
              </w:rPr>
              <w:t>门卫室</w:t>
            </w:r>
          </w:p>
        </w:tc>
        <w:tc>
          <w:tcPr>
            <w:tcW w:w="745" w:type="pct"/>
          </w:tcPr>
          <w:p w:rsidR="008B2CF0" w:rsidRDefault="008B2CF0" w:rsidP="00395E9F">
            <w:pPr>
              <w:jc w:val="center"/>
              <w:rPr>
                <w:rFonts w:ascii="宋体" w:eastAsiaTheme="minorEastAsia" w:hAnsi="宋体"/>
              </w:rPr>
            </w:pPr>
            <w:r>
              <w:rPr>
                <w:rFonts w:ascii="宋体" w:eastAsiaTheme="minorEastAsia" w:hAnsi="宋体" w:hint="eastAsia"/>
              </w:rPr>
              <w:t>1</w:t>
            </w:r>
          </w:p>
        </w:tc>
        <w:tc>
          <w:tcPr>
            <w:tcW w:w="840" w:type="pct"/>
          </w:tcPr>
          <w:p w:rsidR="008B2CF0" w:rsidDel="00F87CAC" w:rsidRDefault="008B2CF0" w:rsidP="00395E9F">
            <w:pPr>
              <w:jc w:val="center"/>
              <w:rPr>
                <w:rFonts w:ascii="宋体" w:hAnsi="宋体"/>
              </w:rPr>
            </w:pPr>
            <w:r>
              <w:rPr>
                <w:rFonts w:ascii="宋体" w:eastAsiaTheme="minorEastAsia" w:hAnsi="宋体" w:hint="eastAsia"/>
              </w:rPr>
              <w:t>24小时一周7天</w:t>
            </w:r>
          </w:p>
        </w:tc>
      </w:tr>
      <w:tr w:rsidR="008B2CF0" w:rsidTr="00395E9F">
        <w:tc>
          <w:tcPr>
            <w:tcW w:w="337" w:type="pct"/>
            <w:vAlign w:val="center"/>
          </w:tcPr>
          <w:p w:rsidR="008B2CF0" w:rsidRDefault="008B2CF0" w:rsidP="00395E9F">
            <w:pPr>
              <w:jc w:val="center"/>
            </w:pPr>
          </w:p>
        </w:tc>
        <w:tc>
          <w:tcPr>
            <w:tcW w:w="664" w:type="pct"/>
            <w:vAlign w:val="center"/>
          </w:tcPr>
          <w:p w:rsidR="008B2CF0" w:rsidRDefault="008B2CF0" w:rsidP="00395E9F">
            <w:r>
              <w:rPr>
                <w:rFonts w:ascii="宋体" w:hAnsi="宋体" w:cs="宋体" w:hint="eastAsia"/>
              </w:rPr>
              <w:t>合计</w:t>
            </w:r>
          </w:p>
        </w:tc>
        <w:tc>
          <w:tcPr>
            <w:tcW w:w="538" w:type="pct"/>
            <w:vAlign w:val="center"/>
          </w:tcPr>
          <w:p w:rsidR="008B2CF0" w:rsidRDefault="008B2CF0" w:rsidP="00395E9F">
            <w:pPr>
              <w:jc w:val="center"/>
            </w:pPr>
          </w:p>
        </w:tc>
        <w:tc>
          <w:tcPr>
            <w:tcW w:w="447" w:type="pct"/>
            <w:vAlign w:val="center"/>
          </w:tcPr>
          <w:p w:rsidR="008B2CF0" w:rsidRDefault="008B2CF0" w:rsidP="00395E9F">
            <w:pPr>
              <w:jc w:val="center"/>
            </w:pPr>
          </w:p>
        </w:tc>
        <w:tc>
          <w:tcPr>
            <w:tcW w:w="1429" w:type="pct"/>
            <w:vAlign w:val="center"/>
          </w:tcPr>
          <w:p w:rsidR="008B2CF0" w:rsidRDefault="008B2CF0" w:rsidP="00395E9F"/>
        </w:tc>
        <w:tc>
          <w:tcPr>
            <w:tcW w:w="745" w:type="pct"/>
          </w:tcPr>
          <w:p w:rsidR="008B2CF0" w:rsidDel="00F87CAC" w:rsidRDefault="008B2CF0" w:rsidP="00395E9F">
            <w:pPr>
              <w:jc w:val="center"/>
              <w:rPr>
                <w:rFonts w:eastAsiaTheme="minorEastAsia"/>
              </w:rPr>
            </w:pPr>
          </w:p>
        </w:tc>
        <w:tc>
          <w:tcPr>
            <w:tcW w:w="840" w:type="pct"/>
          </w:tcPr>
          <w:p w:rsidR="008B2CF0" w:rsidDel="00F87CAC" w:rsidRDefault="008B2CF0" w:rsidP="00395E9F">
            <w:pPr>
              <w:jc w:val="center"/>
              <w:rPr>
                <w:rFonts w:eastAsiaTheme="minorEastAsia"/>
              </w:rPr>
            </w:pPr>
          </w:p>
        </w:tc>
      </w:tr>
    </w:tbl>
    <w:p w:rsidR="008B2CF0" w:rsidRPr="00BA074D" w:rsidRDefault="008B2CF0" w:rsidP="008B2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00" w:firstLine="220"/>
        <w:jc w:val="left"/>
        <w:rPr>
          <w:rFonts w:ascii="Times New Roman" w:hAnsi="Times New Roman"/>
          <w:b/>
          <w:color w:val="0000FF"/>
          <w:sz w:val="22"/>
        </w:rPr>
      </w:pPr>
      <w:r w:rsidRPr="00BA074D">
        <w:rPr>
          <w:rFonts w:hint="eastAsia"/>
          <w:sz w:val="22"/>
        </w:rPr>
        <w:t>上述大院服务期限暂定自</w:t>
      </w:r>
      <w:r w:rsidRPr="00BA074D">
        <w:rPr>
          <w:rFonts w:hint="eastAsia"/>
          <w:sz w:val="22"/>
        </w:rPr>
        <w:t>2026</w:t>
      </w:r>
      <w:r w:rsidRPr="00BA074D">
        <w:rPr>
          <w:rFonts w:hint="eastAsia"/>
          <w:sz w:val="22"/>
        </w:rPr>
        <w:t>年</w:t>
      </w:r>
      <w:r w:rsidRPr="00BA074D">
        <w:rPr>
          <w:rFonts w:hint="eastAsia"/>
          <w:sz w:val="22"/>
        </w:rPr>
        <w:t>07</w:t>
      </w:r>
      <w:r w:rsidRPr="00BA074D">
        <w:rPr>
          <w:rFonts w:hint="eastAsia"/>
          <w:sz w:val="22"/>
        </w:rPr>
        <w:t>月</w:t>
      </w:r>
      <w:r w:rsidRPr="00BA074D">
        <w:rPr>
          <w:rFonts w:hint="eastAsia"/>
          <w:sz w:val="22"/>
        </w:rPr>
        <w:t>15</w:t>
      </w:r>
      <w:r w:rsidRPr="00BA074D">
        <w:rPr>
          <w:rFonts w:hint="eastAsia"/>
          <w:sz w:val="22"/>
        </w:rPr>
        <w:t>日起至</w:t>
      </w:r>
      <w:r w:rsidRPr="00BA074D">
        <w:rPr>
          <w:rFonts w:hint="eastAsia"/>
          <w:sz w:val="22"/>
        </w:rPr>
        <w:t>2027</w:t>
      </w:r>
      <w:r w:rsidRPr="00BA074D">
        <w:rPr>
          <w:rFonts w:hint="eastAsia"/>
          <w:sz w:val="22"/>
        </w:rPr>
        <w:t>年</w:t>
      </w:r>
      <w:r w:rsidRPr="00BA074D">
        <w:rPr>
          <w:rFonts w:hint="eastAsia"/>
          <w:sz w:val="22"/>
        </w:rPr>
        <w:t>07</w:t>
      </w:r>
      <w:r w:rsidRPr="00BA074D">
        <w:rPr>
          <w:rFonts w:hint="eastAsia"/>
          <w:sz w:val="22"/>
        </w:rPr>
        <w:t>月</w:t>
      </w:r>
      <w:r w:rsidRPr="00BA074D">
        <w:rPr>
          <w:rFonts w:hint="eastAsia"/>
          <w:sz w:val="22"/>
        </w:rPr>
        <w:t>14</w:t>
      </w:r>
      <w:r w:rsidRPr="00BA074D">
        <w:rPr>
          <w:rFonts w:hint="eastAsia"/>
          <w:sz w:val="22"/>
        </w:rPr>
        <w:t>日止。具体以合同签订为准。</w:t>
      </w:r>
    </w:p>
    <w:p w:rsidR="008B2CF0" w:rsidRPr="00A259F5" w:rsidRDefault="008B2CF0" w:rsidP="008B2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A259F5">
        <w:rPr>
          <w:rFonts w:ascii="Times New Roman" w:hAnsi="Times New Roman"/>
          <w:b/>
          <w:color w:val="0000FF"/>
          <w:sz w:val="22"/>
        </w:rPr>
        <w:t>说明：</w:t>
      </w:r>
      <w:r w:rsidRPr="00A259F5">
        <w:rPr>
          <w:rFonts w:ascii="Times New Roman" w:hAnsi="Times New Roman"/>
          <w:b/>
          <w:color w:val="0000FF"/>
          <w:sz w:val="22"/>
        </w:rPr>
        <w:t>1</w:t>
      </w:r>
      <w:r w:rsidRPr="00A259F5">
        <w:rPr>
          <w:rFonts w:ascii="Times New Roman" w:hAnsi="Times New Roman"/>
          <w:b/>
          <w:color w:val="0000FF"/>
          <w:sz w:val="22"/>
        </w:rPr>
        <w:t>、投标人的各岗位配置标准不得低于表内岗位配置数要求。</w:t>
      </w:r>
    </w:p>
    <w:p w:rsidR="008B2CF0" w:rsidRPr="00A259F5" w:rsidRDefault="008B2CF0" w:rsidP="008B2CF0">
      <w:pPr>
        <w:tabs>
          <w:tab w:val="left" w:pos="7200"/>
        </w:tabs>
        <w:adjustRightInd w:val="0"/>
        <w:snapToGrid w:val="0"/>
        <w:spacing w:line="300" w:lineRule="auto"/>
        <w:ind w:firstLineChars="300" w:firstLine="663"/>
        <w:rPr>
          <w:rFonts w:ascii="Times New Roman" w:hAnsi="Times New Roman"/>
          <w:b/>
          <w:color w:val="0000FF"/>
          <w:sz w:val="22"/>
        </w:rPr>
      </w:pPr>
      <w:r w:rsidRPr="00A259F5">
        <w:rPr>
          <w:rFonts w:ascii="Times New Roman" w:hAnsi="Times New Roman"/>
          <w:b/>
          <w:color w:val="0000FF"/>
          <w:sz w:val="22"/>
        </w:rPr>
        <w:t>2</w:t>
      </w:r>
      <w:r w:rsidRPr="00A259F5">
        <w:rPr>
          <w:rFonts w:ascii="Times New Roman" w:hAnsi="Times New Roman"/>
          <w:b/>
          <w:color w:val="0000FF"/>
          <w:sz w:val="22"/>
        </w:rPr>
        <w:t>、保安队长应为投标人本单位正式员工，由投标人单位提供相关人员在职证明承诺（格式自拟）。</w:t>
      </w:r>
      <w:r w:rsidRPr="00A259F5">
        <w:rPr>
          <w:rFonts w:ascii="Times New Roman" w:hAnsi="Times New Roman"/>
          <w:b/>
          <w:color w:val="0000FF"/>
          <w:sz w:val="22"/>
        </w:rPr>
        <w:t xml:space="preserve"> </w:t>
      </w:r>
    </w:p>
    <w:p w:rsidR="008B2CF0" w:rsidRDefault="008B2CF0" w:rsidP="008B2CF0">
      <w:pPr>
        <w:tabs>
          <w:tab w:val="left" w:pos="7200"/>
        </w:tabs>
        <w:adjustRightInd w:val="0"/>
        <w:snapToGrid w:val="0"/>
        <w:spacing w:line="300" w:lineRule="auto"/>
        <w:ind w:firstLineChars="300" w:firstLine="663"/>
        <w:rPr>
          <w:rFonts w:ascii="Times New Roman" w:hAnsi="Times New Roman"/>
          <w:b/>
          <w:color w:val="0000FF"/>
          <w:sz w:val="22"/>
        </w:rPr>
      </w:pPr>
      <w:r w:rsidRPr="00A259F5">
        <w:rPr>
          <w:rFonts w:ascii="Times New Roman" w:hAnsi="Times New Roman"/>
          <w:b/>
          <w:color w:val="0000FF"/>
          <w:sz w:val="22"/>
        </w:rPr>
        <w:t>3</w:t>
      </w:r>
      <w:r w:rsidRPr="00A259F5">
        <w:rPr>
          <w:rFonts w:ascii="Times New Roman" w:hAnsi="Times New Roman"/>
          <w:b/>
          <w:color w:val="0000FF"/>
          <w:sz w:val="22"/>
        </w:rPr>
        <w:t>、投标人在本次报价中应充分考虑岗位</w:t>
      </w:r>
      <w:r w:rsidRPr="00A259F5">
        <w:rPr>
          <w:rFonts w:ascii="Times New Roman" w:hAnsi="Times New Roman"/>
          <w:b/>
          <w:color w:val="0000FF"/>
          <w:sz w:val="22"/>
        </w:rPr>
        <w:t>/</w:t>
      </w:r>
      <w:r w:rsidRPr="00A259F5">
        <w:rPr>
          <w:rFonts w:ascii="Times New Roman" w:hAnsi="Times New Roman"/>
          <w:b/>
          <w:color w:val="0000FF"/>
          <w:sz w:val="22"/>
        </w:rPr>
        <w:t>人数配比（如岗位换休、请假、就餐等其他可能离开岗位的情况）适配足够数量保安队员以满足岗位需求。</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9.2 </w:t>
      </w:r>
      <w:r w:rsidRPr="00A259F5">
        <w:rPr>
          <w:rFonts w:ascii="Times New Roman" w:hAnsi="Times New Roman"/>
          <w:bCs/>
          <w:sz w:val="22"/>
        </w:rPr>
        <w:t>组织架构、管理制度及管理团队要求</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9.2.1 </w:t>
      </w:r>
      <w:r w:rsidRPr="00A259F5">
        <w:rPr>
          <w:rFonts w:ascii="Times New Roman" w:hAnsi="Times New Roman"/>
          <w:bCs/>
          <w:sz w:val="22"/>
        </w:rPr>
        <w:t>组织架构</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1</w:t>
      </w:r>
      <w:r w:rsidRPr="00A259F5">
        <w:rPr>
          <w:rFonts w:ascii="Times New Roman" w:hAnsi="Times New Roman"/>
          <w:bCs/>
          <w:sz w:val="22"/>
        </w:rPr>
        <w:t>）管理人员：保安队长</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2</w:t>
      </w:r>
      <w:r w:rsidRPr="00A259F5">
        <w:rPr>
          <w:rFonts w:ascii="Times New Roman" w:hAnsi="Times New Roman"/>
          <w:bCs/>
          <w:sz w:val="22"/>
        </w:rPr>
        <w:t>）保安部：保安人员</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9.2.2 </w:t>
      </w:r>
      <w:r w:rsidRPr="00A259F5">
        <w:rPr>
          <w:rFonts w:ascii="Times New Roman" w:hAnsi="Times New Roman"/>
          <w:bCs/>
          <w:sz w:val="22"/>
        </w:rPr>
        <w:t>管理制度</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投标人应结合本项目实际需求，制定完善的管理制度，加强内部管理，完成</w:t>
      </w:r>
      <w:proofErr w:type="gramStart"/>
      <w:r w:rsidRPr="00A259F5">
        <w:rPr>
          <w:rFonts w:ascii="Times New Roman" w:hAnsi="Times New Roman"/>
          <w:bCs/>
          <w:sz w:val="22"/>
        </w:rPr>
        <w:t>本服务</w:t>
      </w:r>
      <w:proofErr w:type="gramEnd"/>
      <w:r w:rsidRPr="00A259F5">
        <w:rPr>
          <w:rFonts w:ascii="Times New Roman" w:hAnsi="Times New Roman"/>
          <w:bCs/>
          <w:sz w:val="22"/>
        </w:rPr>
        <w:t>任务，实现服务目标；坚持优质服务，提高保障水平；加强队伍建设，提高员工思想素质和业务技能；建立应急预案、员工奖惩方案、完善考勤等一整套规章制度及具体落实计划。</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9.2.3 </w:t>
      </w:r>
      <w:r w:rsidRPr="00A259F5">
        <w:rPr>
          <w:rFonts w:ascii="Times New Roman" w:hAnsi="Times New Roman"/>
          <w:bCs/>
          <w:sz w:val="22"/>
        </w:rPr>
        <w:t>管理团队要求</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a) </w:t>
      </w:r>
      <w:r w:rsidRPr="00A259F5">
        <w:rPr>
          <w:rFonts w:ascii="Times New Roman" w:hAnsi="Times New Roman"/>
          <w:bCs/>
          <w:sz w:val="22"/>
        </w:rPr>
        <w:t>树立正确的管理观念，以</w:t>
      </w:r>
      <w:r w:rsidRPr="00A259F5">
        <w:rPr>
          <w:rFonts w:ascii="Times New Roman" w:hAnsi="Times New Roman"/>
          <w:bCs/>
          <w:sz w:val="22"/>
        </w:rPr>
        <w:t>“</w:t>
      </w:r>
      <w:r w:rsidRPr="00A259F5">
        <w:rPr>
          <w:rFonts w:ascii="Times New Roman" w:hAnsi="Times New Roman"/>
          <w:bCs/>
          <w:sz w:val="22"/>
        </w:rPr>
        <w:t>服务至上，客户第一</w:t>
      </w:r>
      <w:r w:rsidRPr="00A259F5">
        <w:rPr>
          <w:rFonts w:ascii="Times New Roman" w:hAnsi="Times New Roman"/>
          <w:bCs/>
          <w:sz w:val="22"/>
        </w:rPr>
        <w:t>”</w:t>
      </w:r>
      <w:r w:rsidRPr="00A259F5">
        <w:rPr>
          <w:rFonts w:ascii="Times New Roman" w:hAnsi="Times New Roman"/>
          <w:bCs/>
          <w:sz w:val="22"/>
        </w:rPr>
        <w:t>为管理宗旨，不断提高良好信誉、不断加强科学管理，做好服务工作。</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b) </w:t>
      </w:r>
      <w:r w:rsidRPr="00A259F5">
        <w:rPr>
          <w:rFonts w:ascii="Times New Roman" w:hAnsi="Times New Roman"/>
          <w:bCs/>
          <w:sz w:val="22"/>
        </w:rPr>
        <w:t>加强服务保障，提高服务质量，无人为差错事故。</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leftChars="200" w:left="420"/>
        <w:rPr>
          <w:rFonts w:ascii="Times New Roman" w:hAnsi="Times New Roman"/>
          <w:bCs/>
          <w:sz w:val="22"/>
        </w:rPr>
      </w:pPr>
      <w:r w:rsidRPr="00A259F5">
        <w:rPr>
          <w:rFonts w:ascii="Times New Roman" w:hAnsi="Times New Roman"/>
          <w:bCs/>
          <w:sz w:val="22"/>
        </w:rPr>
        <w:t xml:space="preserve">c) </w:t>
      </w:r>
      <w:r w:rsidRPr="00A259F5">
        <w:rPr>
          <w:rFonts w:ascii="Times New Roman" w:hAnsi="Times New Roman"/>
          <w:bCs/>
          <w:sz w:val="22"/>
        </w:rPr>
        <w:t>优质服务，规范服务，提供方便、及时和舒适的人性化服务，让采购人满意，机关干部满意。</w:t>
      </w:r>
      <w:r w:rsidRPr="00A259F5">
        <w:rPr>
          <w:rFonts w:ascii="Times New Roman" w:hAnsi="Times New Roman"/>
          <w:bCs/>
          <w:sz w:val="22"/>
        </w:rPr>
        <w:t xml:space="preserve">9.3 </w:t>
      </w:r>
      <w:r w:rsidRPr="00A259F5">
        <w:rPr>
          <w:rFonts w:ascii="Times New Roman" w:hAnsi="Times New Roman"/>
          <w:bCs/>
          <w:sz w:val="22"/>
        </w:rPr>
        <w:t>各岗位具体服务要求</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9.3.1 </w:t>
      </w:r>
      <w:r w:rsidRPr="00A259F5">
        <w:rPr>
          <w:rFonts w:ascii="Times New Roman" w:hAnsi="Times New Roman"/>
          <w:bCs/>
          <w:sz w:val="22"/>
        </w:rPr>
        <w:t>保安队长</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1</w:t>
      </w:r>
      <w:r w:rsidRPr="00A259F5">
        <w:rPr>
          <w:rFonts w:ascii="Times New Roman" w:hAnsi="Times New Roman"/>
          <w:bCs/>
          <w:sz w:val="22"/>
        </w:rPr>
        <w:t>）工作职责</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统管</w:t>
      </w:r>
      <w:proofErr w:type="gramStart"/>
      <w:r w:rsidRPr="00A259F5">
        <w:rPr>
          <w:rFonts w:ascii="Times New Roman" w:hAnsi="Times New Roman"/>
          <w:bCs/>
          <w:sz w:val="22"/>
        </w:rPr>
        <w:t>本服务</w:t>
      </w:r>
      <w:proofErr w:type="gramEnd"/>
      <w:r w:rsidRPr="00A259F5">
        <w:rPr>
          <w:rFonts w:ascii="Times New Roman" w:hAnsi="Times New Roman"/>
          <w:bCs/>
          <w:sz w:val="22"/>
        </w:rPr>
        <w:t>项目相关事宜，做好各项管理工作并参与到具体事务中。</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2</w:t>
      </w:r>
      <w:r w:rsidRPr="00A259F5">
        <w:rPr>
          <w:rFonts w:ascii="Times New Roman" w:hAnsi="Times New Roman"/>
          <w:bCs/>
          <w:sz w:val="22"/>
        </w:rPr>
        <w:t>）总体要求</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lastRenderedPageBreak/>
        <w:t>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及精神文明建设；负责员工资料、清洁消耗品、办公用品等数据的汇总、统计；负责起草工作报告等书面材料；完成采购人交办的各项工作；定期向采购人汇报工作近况，及时反馈重大事件等。</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3</w:t>
      </w:r>
      <w:r w:rsidRPr="00A259F5">
        <w:rPr>
          <w:rFonts w:ascii="Times New Roman" w:hAnsi="Times New Roman"/>
          <w:bCs/>
          <w:sz w:val="22"/>
        </w:rPr>
        <w:t>）服务时间要求</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一般为正常工作时间，但具体根据服务点位上下班安排确定，因公安工作特殊性，临时性、突发性、重要性的工作任务较多，会涉及晚上、节假日、双休日加班情况。</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4</w:t>
      </w:r>
      <w:r w:rsidRPr="00A259F5">
        <w:rPr>
          <w:rFonts w:ascii="Times New Roman" w:hAnsi="Times New Roman"/>
          <w:bCs/>
          <w:sz w:val="22"/>
        </w:rPr>
        <w:t>）人员自身要求</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年龄不超过</w:t>
      </w:r>
      <w:r>
        <w:rPr>
          <w:rFonts w:ascii="Times New Roman" w:hAnsi="Times New Roman" w:hint="eastAsia"/>
          <w:bCs/>
          <w:sz w:val="22"/>
        </w:rPr>
        <w:t>国家法定退休年龄</w:t>
      </w:r>
      <w:r w:rsidRPr="00A259F5">
        <w:rPr>
          <w:rFonts w:ascii="Times New Roman" w:hAnsi="Times New Roman"/>
          <w:bCs/>
          <w:sz w:val="22"/>
        </w:rPr>
        <w:t>；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A259F5">
        <w:rPr>
          <w:rFonts w:ascii="Times New Roman" w:hAnsi="Times New Roman"/>
          <w:bCs/>
          <w:sz w:val="22"/>
        </w:rPr>
        <w:t xml:space="preserve"> Word</w:t>
      </w:r>
      <w:r w:rsidRPr="00A259F5">
        <w:rPr>
          <w:rFonts w:ascii="Times New Roman" w:hAnsi="Times New Roman"/>
          <w:bCs/>
          <w:sz w:val="22"/>
        </w:rPr>
        <w:t>、</w:t>
      </w:r>
      <w:r w:rsidRPr="00A259F5">
        <w:rPr>
          <w:rFonts w:ascii="Times New Roman" w:hAnsi="Times New Roman"/>
          <w:bCs/>
          <w:sz w:val="22"/>
        </w:rPr>
        <w:t xml:space="preserve">Excel </w:t>
      </w:r>
      <w:r w:rsidRPr="00A259F5">
        <w:rPr>
          <w:rFonts w:ascii="Times New Roman" w:hAnsi="Times New Roman"/>
          <w:bCs/>
          <w:sz w:val="22"/>
        </w:rPr>
        <w:t>等</w:t>
      </w:r>
      <w:r w:rsidRPr="00A259F5">
        <w:rPr>
          <w:rFonts w:ascii="Times New Roman" w:hAnsi="Times New Roman"/>
          <w:bCs/>
          <w:sz w:val="22"/>
        </w:rPr>
        <w:t xml:space="preserve"> Office </w:t>
      </w:r>
      <w:r w:rsidRPr="00A259F5">
        <w:rPr>
          <w:rFonts w:ascii="Times New Roman" w:hAnsi="Times New Roman"/>
          <w:bCs/>
          <w:sz w:val="22"/>
        </w:rPr>
        <w:t>软件。</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5</w:t>
      </w:r>
      <w:r w:rsidRPr="00A259F5">
        <w:rPr>
          <w:rFonts w:ascii="Times New Roman" w:hAnsi="Times New Roman"/>
          <w:bCs/>
          <w:sz w:val="22"/>
        </w:rPr>
        <w:t>）其它要求</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投标人应根据项目特点，服务范围和服务要求，合理配备所需服务人员，并分配各岗点人数、安排班次。若遇节假日有重大会议或活动，需根据管理岗位的安排照常提供服务，且服务标准不得降低。</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9.3.2 </w:t>
      </w:r>
      <w:r w:rsidRPr="00A259F5">
        <w:rPr>
          <w:rFonts w:ascii="Times New Roman" w:hAnsi="Times New Roman"/>
          <w:bCs/>
          <w:sz w:val="22"/>
        </w:rPr>
        <w:t>保安队员</w:t>
      </w:r>
      <w:r w:rsidRPr="00A259F5">
        <w:rPr>
          <w:rFonts w:ascii="Times New Roman" w:hAnsi="Times New Roman"/>
          <w:bCs/>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9.3.2.1 </w:t>
      </w:r>
      <w:r w:rsidRPr="00A259F5">
        <w:rPr>
          <w:rFonts w:ascii="Times New Roman" w:hAnsi="Times New Roman"/>
          <w:bCs/>
          <w:sz w:val="22"/>
        </w:rPr>
        <w:t>保安服务设施设备配备情况</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保安队员用房、装备、办公设施设备、技防设备、保安耗材由采购人提供；保安队员制服、上岗证由投标人提供。</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9.3.2.2 </w:t>
      </w:r>
      <w:r w:rsidRPr="00A259F5">
        <w:rPr>
          <w:rFonts w:ascii="Times New Roman" w:hAnsi="Times New Roman"/>
          <w:bCs/>
          <w:sz w:val="22"/>
        </w:rPr>
        <w:t>工作内容</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1</w:t>
      </w:r>
      <w:r w:rsidRPr="00A259F5">
        <w:rPr>
          <w:rFonts w:ascii="Times New Roman" w:hAnsi="Times New Roman"/>
          <w:bCs/>
          <w:sz w:val="22"/>
        </w:rPr>
        <w:t>）服务范围</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为浦东分局各大院提供安全保障。</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2</w:t>
      </w:r>
      <w:r w:rsidRPr="00A259F5">
        <w:rPr>
          <w:rFonts w:ascii="Times New Roman" w:hAnsi="Times New Roman"/>
          <w:bCs/>
          <w:sz w:val="22"/>
        </w:rPr>
        <w:t>）工作职责</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实施全年</w:t>
      </w:r>
      <w:r w:rsidRPr="00A259F5">
        <w:rPr>
          <w:rFonts w:ascii="Times New Roman" w:hAnsi="Times New Roman"/>
          <w:bCs/>
          <w:sz w:val="22"/>
        </w:rPr>
        <w:t xml:space="preserve">365 </w:t>
      </w:r>
      <w:r w:rsidRPr="00A259F5">
        <w:rPr>
          <w:rFonts w:ascii="Times New Roman" w:hAnsi="Times New Roman"/>
          <w:bCs/>
          <w:sz w:val="22"/>
        </w:rPr>
        <w:t>天昼夜值守，负责门卫验证、来访登记、指挥车辆有序进出与停放等各项工作。人防与技</w:t>
      </w:r>
      <w:proofErr w:type="gramStart"/>
      <w:r w:rsidRPr="00A259F5">
        <w:rPr>
          <w:rFonts w:ascii="Times New Roman" w:hAnsi="Times New Roman"/>
          <w:bCs/>
          <w:sz w:val="22"/>
        </w:rPr>
        <w:t>防密切</w:t>
      </w:r>
      <w:proofErr w:type="gramEnd"/>
      <w:r w:rsidRPr="00A259F5">
        <w:rPr>
          <w:rFonts w:ascii="Times New Roman" w:hAnsi="Times New Roman"/>
          <w:bCs/>
          <w:sz w:val="22"/>
        </w:rPr>
        <w:t>配合，及时消除隐患，确保办公大楼安全、有序、高效运转。</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履行每日</w:t>
      </w:r>
      <w:r w:rsidRPr="00A259F5">
        <w:rPr>
          <w:rFonts w:ascii="Times New Roman" w:hAnsi="Times New Roman"/>
          <w:bCs/>
          <w:sz w:val="22"/>
        </w:rPr>
        <w:t>24</w:t>
      </w:r>
      <w:r w:rsidRPr="00A259F5">
        <w:rPr>
          <w:rFonts w:ascii="Times New Roman" w:hAnsi="Times New Roman"/>
          <w:bCs/>
          <w:sz w:val="22"/>
        </w:rPr>
        <w:t>小时的监控值守职责，按照采购人的安全保卫管理制度，对摄像监控、防盗报警、周边报警、燃气泄露报警、火灾报警、车辆道闸等系统进行严密监控。通过技术防范手段，与人防密切配合，确保办公大院万无一失。落实各项措施，协助采购人完成各项安全保卫和服务保障任务。</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3</w:t>
      </w:r>
      <w:r w:rsidRPr="00A259F5">
        <w:rPr>
          <w:rFonts w:ascii="Times New Roman" w:hAnsi="Times New Roman"/>
          <w:bCs/>
          <w:sz w:val="22"/>
        </w:rPr>
        <w:t>）总体要求</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人防岗位实施全年</w:t>
      </w:r>
      <w:r w:rsidRPr="00A259F5">
        <w:rPr>
          <w:rFonts w:ascii="Times New Roman" w:hAnsi="Times New Roman"/>
          <w:bCs/>
          <w:sz w:val="22"/>
        </w:rPr>
        <w:t xml:space="preserve">365 </w:t>
      </w:r>
      <w:r w:rsidRPr="00A259F5">
        <w:rPr>
          <w:rFonts w:ascii="Times New Roman" w:hAnsi="Times New Roman"/>
          <w:bCs/>
          <w:sz w:val="22"/>
        </w:rPr>
        <w:t>天昼夜值守，负责出入人员及车辆的验证登记工作；技</w:t>
      </w:r>
      <w:proofErr w:type="gramStart"/>
      <w:r w:rsidRPr="00A259F5">
        <w:rPr>
          <w:rFonts w:ascii="Times New Roman" w:hAnsi="Times New Roman"/>
          <w:bCs/>
          <w:sz w:val="22"/>
        </w:rPr>
        <w:t>防岗位</w:t>
      </w:r>
      <w:proofErr w:type="gramEnd"/>
      <w:r w:rsidRPr="00A259F5">
        <w:rPr>
          <w:rFonts w:ascii="Times New Roman" w:hAnsi="Times New Roman"/>
          <w:bCs/>
          <w:sz w:val="22"/>
        </w:rPr>
        <w:t>通过办公中心消控、监控设备设施等技术防范手段，包括火灾自动报警、燃气泄漏报警、消防水喷淋、应急广播</w:t>
      </w:r>
      <w:proofErr w:type="gramStart"/>
      <w:r w:rsidRPr="00A259F5">
        <w:rPr>
          <w:rFonts w:ascii="Times New Roman" w:hAnsi="Times New Roman"/>
          <w:bCs/>
          <w:sz w:val="22"/>
        </w:rPr>
        <w:t>等消控系统</w:t>
      </w:r>
      <w:proofErr w:type="gramEnd"/>
      <w:r w:rsidRPr="00A259F5">
        <w:rPr>
          <w:rFonts w:ascii="Times New Roman" w:hAnsi="Times New Roman"/>
          <w:bCs/>
          <w:sz w:val="22"/>
        </w:rPr>
        <w:t>，以及摄像监控、防盗报警、周界报警、门禁等监控系统等，履行每日</w:t>
      </w:r>
      <w:r w:rsidRPr="00A259F5">
        <w:rPr>
          <w:rFonts w:ascii="Times New Roman" w:hAnsi="Times New Roman"/>
          <w:bCs/>
          <w:sz w:val="22"/>
        </w:rPr>
        <w:t>24</w:t>
      </w:r>
      <w:r w:rsidRPr="00A259F5">
        <w:rPr>
          <w:rFonts w:ascii="Times New Roman" w:hAnsi="Times New Roman"/>
          <w:bCs/>
          <w:sz w:val="22"/>
        </w:rPr>
        <w:t>小时的监控值守职责，及时反馈重大事件。</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4</w:t>
      </w:r>
      <w:r w:rsidRPr="00A259F5">
        <w:rPr>
          <w:rFonts w:ascii="Times New Roman" w:hAnsi="Times New Roman"/>
          <w:bCs/>
          <w:sz w:val="22"/>
        </w:rPr>
        <w:t>）服务时间要求</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lastRenderedPageBreak/>
        <w:t>全年</w:t>
      </w:r>
      <w:r w:rsidRPr="00A259F5">
        <w:rPr>
          <w:rFonts w:ascii="Times New Roman" w:hAnsi="Times New Roman"/>
          <w:bCs/>
          <w:sz w:val="22"/>
        </w:rPr>
        <w:t>365</w:t>
      </w:r>
      <w:r w:rsidRPr="00A259F5">
        <w:rPr>
          <w:rFonts w:ascii="Times New Roman" w:hAnsi="Times New Roman"/>
          <w:bCs/>
          <w:sz w:val="22"/>
        </w:rPr>
        <w:t>天无休，每天</w:t>
      </w:r>
      <w:r w:rsidRPr="00A259F5">
        <w:rPr>
          <w:rFonts w:ascii="Times New Roman" w:hAnsi="Times New Roman"/>
          <w:bCs/>
          <w:sz w:val="22"/>
        </w:rPr>
        <w:t>24</w:t>
      </w:r>
      <w:r w:rsidRPr="00A259F5">
        <w:rPr>
          <w:rFonts w:ascii="Times New Roman" w:hAnsi="Times New Roman"/>
          <w:bCs/>
          <w:sz w:val="22"/>
        </w:rPr>
        <w:t>小时内均需有人在岗，相关工作时间段根据各岗位需求可进行调整，可轮岗。</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5</w:t>
      </w:r>
      <w:r w:rsidRPr="00A259F5">
        <w:rPr>
          <w:rFonts w:ascii="Times New Roman" w:hAnsi="Times New Roman"/>
          <w:bCs/>
          <w:sz w:val="22"/>
        </w:rPr>
        <w:t>）人员自身要求</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宋体" w:hAnsi="宋体" w:cs="宋体" w:hint="eastAsia"/>
          <w:bCs/>
          <w:sz w:val="22"/>
        </w:rPr>
        <w:t>①</w:t>
      </w:r>
      <w:r w:rsidRPr="00A259F5">
        <w:rPr>
          <w:rFonts w:ascii="Times New Roman" w:hAnsi="Times New Roman"/>
          <w:bCs/>
          <w:sz w:val="22"/>
        </w:rPr>
        <w:t>原则上不超过国家法定退休年龄，身体健康</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宋体" w:hAnsi="宋体" w:cs="宋体" w:hint="eastAsia"/>
          <w:bCs/>
          <w:sz w:val="22"/>
        </w:rPr>
        <w:t>②</w:t>
      </w:r>
      <w:r w:rsidRPr="00A259F5">
        <w:rPr>
          <w:rFonts w:ascii="Times New Roman" w:hAnsi="Times New Roman"/>
          <w:bCs/>
          <w:sz w:val="22"/>
        </w:rPr>
        <w:t>进驻的保安队员必须通过组织严格政审，遵纪守法，无不良记录</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DD51F1">
        <w:rPr>
          <w:rFonts w:ascii="宋体" w:hAnsi="宋体" w:cs="宋体" w:hint="eastAsia"/>
          <w:bCs/>
          <w:sz w:val="22"/>
          <w:highlight w:val="yellow"/>
        </w:rPr>
        <w:t>③</w:t>
      </w:r>
      <w:proofErr w:type="gramStart"/>
      <w:r w:rsidRPr="00DD51F1">
        <w:rPr>
          <w:rFonts w:ascii="Times New Roman" w:hAnsi="Times New Roman"/>
          <w:bCs/>
          <w:sz w:val="22"/>
          <w:highlight w:val="yellow"/>
        </w:rPr>
        <w:t>需承诺</w:t>
      </w:r>
      <w:proofErr w:type="gramEnd"/>
      <w:r w:rsidRPr="00DD51F1">
        <w:rPr>
          <w:rFonts w:ascii="Times New Roman" w:hAnsi="Times New Roman"/>
          <w:bCs/>
          <w:sz w:val="22"/>
          <w:highlight w:val="yellow"/>
        </w:rPr>
        <w:t>持保安员上岗证上岗</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DD51F1">
        <w:rPr>
          <w:rFonts w:ascii="宋体" w:hAnsi="宋体" w:cs="宋体" w:hint="eastAsia"/>
          <w:bCs/>
          <w:sz w:val="22"/>
          <w:highlight w:val="yellow"/>
        </w:rPr>
        <w:t>④</w:t>
      </w:r>
      <w:proofErr w:type="gramStart"/>
      <w:r w:rsidRPr="00DD51F1">
        <w:rPr>
          <w:rFonts w:ascii="Times New Roman" w:hAnsi="Times New Roman"/>
          <w:bCs/>
          <w:sz w:val="22"/>
          <w:highlight w:val="yellow"/>
        </w:rPr>
        <w:t>消控室</w:t>
      </w:r>
      <w:proofErr w:type="gramEnd"/>
      <w:r w:rsidRPr="00DD51F1">
        <w:rPr>
          <w:rFonts w:ascii="Times New Roman" w:hAnsi="Times New Roman"/>
          <w:bCs/>
          <w:sz w:val="22"/>
          <w:highlight w:val="yellow"/>
        </w:rPr>
        <w:t>上岗人员须持有</w:t>
      </w:r>
      <w:r w:rsidRPr="003D07CC">
        <w:rPr>
          <w:rFonts w:ascii="Times New Roman" w:hAnsi="Times New Roman"/>
          <w:bCs/>
          <w:sz w:val="22"/>
          <w:highlight w:val="yellow"/>
        </w:rPr>
        <w:t>消防设施操作员四级</w:t>
      </w:r>
      <w:r>
        <w:rPr>
          <w:rFonts w:ascii="Times New Roman" w:hAnsi="Times New Roman" w:hint="eastAsia"/>
          <w:bCs/>
          <w:sz w:val="22"/>
          <w:highlight w:val="yellow"/>
        </w:rPr>
        <w:t>及以上</w:t>
      </w:r>
      <w:r w:rsidRPr="003D07CC">
        <w:rPr>
          <w:rFonts w:ascii="Times New Roman" w:hAnsi="Times New Roman"/>
          <w:bCs/>
          <w:sz w:val="22"/>
          <w:highlight w:val="yellow"/>
        </w:rPr>
        <w:t>证书</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合同期间，派驻员工中如有不符合上述条件或要求的，采购人有权提出更换，投标人应</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无条件接受。保安队员无论何种原因发生工伤等事故，投标人须负责处理并承担相关的费</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用。</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6</w:t>
      </w:r>
      <w:r w:rsidRPr="00A259F5">
        <w:rPr>
          <w:rFonts w:ascii="Times New Roman" w:hAnsi="Times New Roman"/>
          <w:bCs/>
          <w:sz w:val="22"/>
        </w:rPr>
        <w:t>）其它要求</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400" w:firstLine="880"/>
        <w:rPr>
          <w:rFonts w:ascii="Times New Roman" w:hAnsi="Times New Roman"/>
          <w:bCs/>
          <w:sz w:val="22"/>
        </w:rPr>
      </w:pPr>
      <w:r w:rsidRPr="00A259F5">
        <w:rPr>
          <w:rFonts w:ascii="Times New Roman" w:hAnsi="Times New Roman"/>
          <w:bCs/>
          <w:sz w:val="22"/>
        </w:rPr>
        <w:t>上岗期间须穿戴经采购人认可的有明显标识标志的保安制服，佩带上岗值勤证；投标人应根据项目特点、服务范围和服务要求，合理配备所需服务人员，并分配各岗点人数、安排班次。</w:t>
      </w:r>
      <w:r w:rsidRPr="00A259F5">
        <w:rPr>
          <w:rFonts w:ascii="Times New Roman" w:hAnsi="Times New Roman"/>
          <w:bCs/>
          <w:sz w:val="22"/>
        </w:rPr>
        <w:t xml:space="preserve"> </w:t>
      </w:r>
    </w:p>
    <w:p w:rsidR="008B2CF0" w:rsidRPr="00A259F5" w:rsidRDefault="008B2CF0" w:rsidP="008B2CF0">
      <w:pPr>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 xml:space="preserve">9.4 </w:t>
      </w:r>
      <w:r w:rsidRPr="00A259F5">
        <w:rPr>
          <w:rFonts w:ascii="Times New Roman" w:hAnsi="Times New Roman"/>
          <w:bCs/>
          <w:sz w:val="22"/>
        </w:rPr>
        <w:t>保安服务设施设备配备情况</w:t>
      </w:r>
      <w:r w:rsidRPr="00A259F5">
        <w:rPr>
          <w:rFonts w:ascii="Times New Roman" w:hAnsi="Times New Roman"/>
          <w:bCs/>
          <w:sz w:val="22"/>
        </w:rPr>
        <w:t xml:space="preserve"> </w:t>
      </w:r>
    </w:p>
    <w:tbl>
      <w:tblPr>
        <w:tblStyle w:val="af8"/>
        <w:tblW w:w="0" w:type="auto"/>
        <w:tblLook w:val="04A0" w:firstRow="1" w:lastRow="0" w:firstColumn="1" w:lastColumn="0" w:noHBand="0" w:noVBand="1"/>
      </w:tblPr>
      <w:tblGrid>
        <w:gridCol w:w="750"/>
        <w:gridCol w:w="2657"/>
        <w:gridCol w:w="1705"/>
        <w:gridCol w:w="1705"/>
        <w:gridCol w:w="1705"/>
      </w:tblGrid>
      <w:tr w:rsidR="008B2CF0" w:rsidRPr="00A259F5" w:rsidTr="00395E9F">
        <w:trPr>
          <w:trHeight w:val="357"/>
        </w:trPr>
        <w:tc>
          <w:tcPr>
            <w:tcW w:w="817" w:type="dxa"/>
            <w:vMerge w:val="restart"/>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序号</w:t>
            </w:r>
          </w:p>
        </w:tc>
        <w:tc>
          <w:tcPr>
            <w:tcW w:w="3124" w:type="dxa"/>
            <w:vMerge w:val="restart"/>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设施设备名称</w:t>
            </w:r>
          </w:p>
        </w:tc>
        <w:tc>
          <w:tcPr>
            <w:tcW w:w="3942" w:type="dxa"/>
            <w:gridSpan w:val="2"/>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配备要求</w:t>
            </w:r>
          </w:p>
        </w:tc>
        <w:tc>
          <w:tcPr>
            <w:tcW w:w="1971" w:type="dxa"/>
            <w:vMerge w:val="restart"/>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备注</w:t>
            </w:r>
          </w:p>
        </w:tc>
      </w:tr>
      <w:tr w:rsidR="008B2CF0" w:rsidRPr="00A259F5" w:rsidTr="00395E9F">
        <w:trPr>
          <w:trHeight w:val="357"/>
        </w:trPr>
        <w:tc>
          <w:tcPr>
            <w:tcW w:w="817" w:type="dxa"/>
            <w:vMerge/>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c>
          <w:tcPr>
            <w:tcW w:w="3124" w:type="dxa"/>
            <w:vMerge/>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由采购人提供</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由投标人提供</w:t>
            </w:r>
          </w:p>
        </w:tc>
        <w:tc>
          <w:tcPr>
            <w:tcW w:w="1971" w:type="dxa"/>
            <w:vMerge/>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r>
      <w:tr w:rsidR="008B2CF0" w:rsidRPr="00A259F5" w:rsidTr="00395E9F">
        <w:trPr>
          <w:trHeight w:val="357"/>
        </w:trPr>
        <w:tc>
          <w:tcPr>
            <w:tcW w:w="817" w:type="dxa"/>
            <w:vAlign w:val="center"/>
          </w:tcPr>
          <w:p w:rsidR="008B2CF0" w:rsidRPr="00A259F5" w:rsidRDefault="008B2CF0" w:rsidP="00395E9F">
            <w:pPr>
              <w:adjustRightInd w:val="0"/>
              <w:snapToGrid w:val="0"/>
              <w:spacing w:line="300" w:lineRule="auto"/>
              <w:jc w:val="center"/>
              <w:rPr>
                <w:rFonts w:ascii="Times New Roman" w:eastAsiaTheme="minorEastAsia" w:hAnsi="Times New Roman"/>
                <w:bCs/>
                <w:sz w:val="22"/>
              </w:rPr>
            </w:pPr>
            <w:r w:rsidRPr="00A259F5">
              <w:rPr>
                <w:rFonts w:ascii="Times New Roman" w:eastAsiaTheme="minorEastAsia" w:hAnsi="Times New Roman"/>
                <w:bCs/>
                <w:sz w:val="22"/>
              </w:rPr>
              <w:t>1</w:t>
            </w:r>
          </w:p>
        </w:tc>
        <w:tc>
          <w:tcPr>
            <w:tcW w:w="3124"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保安用房</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r>
      <w:tr w:rsidR="008B2CF0" w:rsidRPr="00A259F5" w:rsidTr="00395E9F">
        <w:trPr>
          <w:trHeight w:val="357"/>
        </w:trPr>
        <w:tc>
          <w:tcPr>
            <w:tcW w:w="817" w:type="dxa"/>
            <w:vAlign w:val="center"/>
          </w:tcPr>
          <w:p w:rsidR="008B2CF0" w:rsidRPr="00A259F5" w:rsidRDefault="008B2CF0" w:rsidP="00395E9F">
            <w:pPr>
              <w:adjustRightInd w:val="0"/>
              <w:snapToGrid w:val="0"/>
              <w:spacing w:line="300" w:lineRule="auto"/>
              <w:jc w:val="center"/>
              <w:rPr>
                <w:rFonts w:ascii="Times New Roman" w:eastAsiaTheme="minorEastAsia" w:hAnsi="Times New Roman"/>
                <w:bCs/>
                <w:sz w:val="22"/>
              </w:rPr>
            </w:pPr>
            <w:r w:rsidRPr="00A259F5">
              <w:rPr>
                <w:rFonts w:ascii="Times New Roman" w:eastAsiaTheme="minorEastAsia" w:hAnsi="Times New Roman"/>
                <w:bCs/>
                <w:sz w:val="22"/>
              </w:rPr>
              <w:t>2</w:t>
            </w:r>
          </w:p>
        </w:tc>
        <w:tc>
          <w:tcPr>
            <w:tcW w:w="3124"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办公设施设备</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r>
      <w:tr w:rsidR="008B2CF0" w:rsidRPr="00A259F5" w:rsidTr="00395E9F">
        <w:trPr>
          <w:trHeight w:val="357"/>
        </w:trPr>
        <w:tc>
          <w:tcPr>
            <w:tcW w:w="817" w:type="dxa"/>
            <w:vAlign w:val="center"/>
          </w:tcPr>
          <w:p w:rsidR="008B2CF0" w:rsidRPr="00A259F5" w:rsidRDefault="008B2CF0" w:rsidP="00395E9F">
            <w:pPr>
              <w:adjustRightInd w:val="0"/>
              <w:snapToGrid w:val="0"/>
              <w:spacing w:line="300" w:lineRule="auto"/>
              <w:jc w:val="center"/>
              <w:rPr>
                <w:rFonts w:ascii="Times New Roman" w:eastAsiaTheme="minorEastAsia" w:hAnsi="Times New Roman"/>
                <w:bCs/>
                <w:sz w:val="22"/>
              </w:rPr>
            </w:pPr>
            <w:r w:rsidRPr="00A259F5">
              <w:rPr>
                <w:rFonts w:ascii="Times New Roman" w:eastAsiaTheme="minorEastAsia" w:hAnsi="Times New Roman"/>
                <w:bCs/>
                <w:sz w:val="22"/>
              </w:rPr>
              <w:t>3</w:t>
            </w:r>
          </w:p>
        </w:tc>
        <w:tc>
          <w:tcPr>
            <w:tcW w:w="3124"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技防设备</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r>
      <w:tr w:rsidR="008B2CF0" w:rsidRPr="00A259F5" w:rsidTr="00395E9F">
        <w:trPr>
          <w:trHeight w:val="357"/>
        </w:trPr>
        <w:tc>
          <w:tcPr>
            <w:tcW w:w="817" w:type="dxa"/>
            <w:vAlign w:val="center"/>
          </w:tcPr>
          <w:p w:rsidR="008B2CF0" w:rsidRPr="00A259F5" w:rsidRDefault="008B2CF0" w:rsidP="00395E9F">
            <w:pPr>
              <w:adjustRightInd w:val="0"/>
              <w:snapToGrid w:val="0"/>
              <w:spacing w:line="300" w:lineRule="auto"/>
              <w:jc w:val="center"/>
              <w:rPr>
                <w:rFonts w:ascii="Times New Roman" w:eastAsiaTheme="minorEastAsia" w:hAnsi="Times New Roman"/>
                <w:bCs/>
                <w:sz w:val="22"/>
              </w:rPr>
            </w:pPr>
            <w:r w:rsidRPr="00A259F5">
              <w:rPr>
                <w:rFonts w:ascii="Times New Roman" w:eastAsiaTheme="minorEastAsia" w:hAnsi="Times New Roman"/>
                <w:bCs/>
                <w:sz w:val="22"/>
              </w:rPr>
              <w:t>4</w:t>
            </w:r>
          </w:p>
        </w:tc>
        <w:tc>
          <w:tcPr>
            <w:tcW w:w="3124"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保安员个人防护用品</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r>
      <w:tr w:rsidR="008B2CF0" w:rsidRPr="00A259F5" w:rsidTr="00395E9F">
        <w:trPr>
          <w:trHeight w:val="357"/>
        </w:trPr>
        <w:tc>
          <w:tcPr>
            <w:tcW w:w="817" w:type="dxa"/>
            <w:vAlign w:val="center"/>
          </w:tcPr>
          <w:p w:rsidR="008B2CF0" w:rsidRPr="00A259F5" w:rsidRDefault="008B2CF0" w:rsidP="00395E9F">
            <w:pPr>
              <w:adjustRightInd w:val="0"/>
              <w:snapToGrid w:val="0"/>
              <w:spacing w:line="300" w:lineRule="auto"/>
              <w:jc w:val="center"/>
              <w:rPr>
                <w:rFonts w:ascii="Times New Roman" w:eastAsiaTheme="minorEastAsia" w:hAnsi="Times New Roman"/>
                <w:bCs/>
                <w:sz w:val="22"/>
              </w:rPr>
            </w:pPr>
            <w:r w:rsidRPr="00A259F5">
              <w:rPr>
                <w:rFonts w:ascii="Times New Roman" w:eastAsiaTheme="minorEastAsia" w:hAnsi="Times New Roman"/>
                <w:bCs/>
                <w:sz w:val="22"/>
              </w:rPr>
              <w:t>5</w:t>
            </w:r>
          </w:p>
        </w:tc>
        <w:tc>
          <w:tcPr>
            <w:tcW w:w="3124"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保安耗材</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r w:rsidRPr="00A259F5">
              <w:rPr>
                <w:rFonts w:ascii="Times New Roman" w:hAnsi="Times New Roman"/>
                <w:bCs/>
                <w:sz w:val="22"/>
              </w:rPr>
              <w:t>√</w:t>
            </w: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c>
          <w:tcPr>
            <w:tcW w:w="1971" w:type="dxa"/>
            <w:vAlign w:val="center"/>
          </w:tcPr>
          <w:p w:rsidR="008B2CF0" w:rsidRPr="00A259F5" w:rsidRDefault="008B2CF0" w:rsidP="00395E9F">
            <w:pPr>
              <w:adjustRightInd w:val="0"/>
              <w:snapToGrid w:val="0"/>
              <w:spacing w:line="300" w:lineRule="auto"/>
              <w:jc w:val="center"/>
              <w:rPr>
                <w:rFonts w:ascii="Times New Roman" w:hAnsi="Times New Roman"/>
                <w:bCs/>
                <w:sz w:val="22"/>
              </w:rPr>
            </w:pPr>
          </w:p>
        </w:tc>
      </w:tr>
    </w:tbl>
    <w:p w:rsidR="008B2CF0" w:rsidRPr="00A259F5" w:rsidRDefault="008B2CF0" w:rsidP="008B2CF0">
      <w:pPr>
        <w:adjustRightInd w:val="0"/>
        <w:snapToGrid w:val="0"/>
        <w:spacing w:line="300" w:lineRule="auto"/>
        <w:ind w:firstLineChars="200" w:firstLine="442"/>
        <w:outlineLvl w:val="2"/>
        <w:rPr>
          <w:rFonts w:ascii="Times New Roman" w:hAnsi="Times New Roman"/>
          <w:b/>
          <w:bCs/>
          <w:sz w:val="22"/>
        </w:rPr>
      </w:pPr>
      <w:bookmarkStart w:id="34" w:name="_Toc229993747"/>
      <w:r w:rsidRPr="00A259F5">
        <w:rPr>
          <w:rFonts w:ascii="Times New Roman" w:hAnsi="Times New Roman"/>
          <w:b/>
          <w:bCs/>
          <w:sz w:val="22"/>
        </w:rPr>
        <w:t xml:space="preserve">10 </w:t>
      </w:r>
      <w:r w:rsidRPr="00A259F5">
        <w:rPr>
          <w:rFonts w:ascii="Times New Roman" w:hAnsi="Times New Roman"/>
          <w:b/>
          <w:bCs/>
          <w:sz w:val="22"/>
        </w:rPr>
        <w:t>安全文明作业要求和应急处置要求</w:t>
      </w:r>
      <w:bookmarkEnd w:id="34"/>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1</w:t>
      </w:r>
      <w:r w:rsidRPr="00A259F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2</w:t>
      </w:r>
      <w:r w:rsidRPr="00A259F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3</w:t>
      </w:r>
      <w:r w:rsidRPr="00A259F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4</w:t>
      </w:r>
      <w:r w:rsidRPr="00A259F5">
        <w:rPr>
          <w:rFonts w:ascii="Times New Roman" w:hAnsi="Times New Roman"/>
          <w:bCs/>
          <w:sz w:val="22"/>
        </w:rPr>
        <w:t>）中标人在提供物业服务时必须保护好服务区域内的环境和原有建筑、装饰与设施，保证环境和原有建筑、装饰与设施完好。</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5</w:t>
      </w:r>
      <w:r w:rsidRPr="00A259F5">
        <w:rPr>
          <w:rFonts w:ascii="Times New Roman" w:hAnsi="Times New Roman"/>
          <w:bCs/>
          <w:sz w:val="22"/>
        </w:rPr>
        <w:t>）各投标人在投标文件中要结合本项目的特点和采购</w:t>
      </w:r>
      <w:proofErr w:type="gramStart"/>
      <w:r w:rsidRPr="00A259F5">
        <w:rPr>
          <w:rFonts w:ascii="Times New Roman" w:hAnsi="Times New Roman"/>
          <w:bCs/>
          <w:sz w:val="22"/>
        </w:rPr>
        <w:t>人上述</w:t>
      </w:r>
      <w:proofErr w:type="gramEnd"/>
      <w:r w:rsidRPr="00A259F5">
        <w:rPr>
          <w:rFonts w:ascii="Times New Roman" w:hAnsi="Times New Roman"/>
          <w:bCs/>
          <w:sz w:val="22"/>
        </w:rPr>
        <w:t>的具体要求制定相应的安全文明施工措施。</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sz w:val="22"/>
        </w:rPr>
      </w:pPr>
      <w:r w:rsidRPr="00A259F5">
        <w:rPr>
          <w:rFonts w:ascii="Times New Roman" w:hAnsi="Times New Roman"/>
          <w:bCs/>
          <w:sz w:val="22"/>
        </w:rPr>
        <w:t>（</w:t>
      </w:r>
      <w:r w:rsidRPr="00A259F5">
        <w:rPr>
          <w:rFonts w:ascii="Times New Roman" w:hAnsi="Times New Roman"/>
          <w:bCs/>
          <w:sz w:val="22"/>
        </w:rPr>
        <w:t>6</w:t>
      </w:r>
      <w:r w:rsidRPr="00A259F5">
        <w:rPr>
          <w:rFonts w:ascii="Times New Roman" w:hAnsi="Times New Roman"/>
          <w:bCs/>
          <w:sz w:val="22"/>
        </w:rPr>
        <w:t>）建立突发事件应急处置方案，定期开展防灾防火应急疏散演练，并做好相应</w:t>
      </w:r>
      <w:r w:rsidRPr="00A259F5">
        <w:rPr>
          <w:rFonts w:ascii="Times New Roman" w:hAnsi="Times New Roman"/>
          <w:bCs/>
          <w:sz w:val="22"/>
        </w:rPr>
        <w:lastRenderedPageBreak/>
        <w:t>记录。</w:t>
      </w:r>
    </w:p>
    <w:p w:rsidR="008B2CF0" w:rsidRPr="00A259F5" w:rsidRDefault="008B2CF0" w:rsidP="008B2CF0">
      <w:pPr>
        <w:adjustRightInd w:val="0"/>
        <w:snapToGrid w:val="0"/>
        <w:spacing w:line="300" w:lineRule="auto"/>
        <w:ind w:firstLineChars="200" w:firstLine="442"/>
        <w:outlineLvl w:val="2"/>
        <w:rPr>
          <w:rFonts w:ascii="Times New Roman" w:hAnsi="Times New Roman"/>
          <w:b/>
          <w:bCs/>
          <w:sz w:val="22"/>
        </w:rPr>
      </w:pPr>
      <w:bookmarkStart w:id="35" w:name="_Toc229993748"/>
      <w:r w:rsidRPr="00A259F5">
        <w:rPr>
          <w:rFonts w:ascii="Times New Roman" w:hAnsi="Times New Roman"/>
          <w:b/>
          <w:bCs/>
          <w:sz w:val="22"/>
        </w:rPr>
        <w:t>11</w:t>
      </w:r>
      <w:r w:rsidRPr="00A259F5">
        <w:rPr>
          <w:rFonts w:ascii="Times New Roman" w:hAnsi="Times New Roman"/>
          <w:b/>
          <w:bCs/>
          <w:sz w:val="22"/>
        </w:rPr>
        <w:t>考核管理办法和要求</w:t>
      </w:r>
      <w:bookmarkEnd w:id="35"/>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 xml:space="preserve">11.1 </w:t>
      </w:r>
      <w:r w:rsidRPr="00A259F5">
        <w:rPr>
          <w:rFonts w:ascii="Times New Roman" w:hAnsi="Times New Roman"/>
          <w:sz w:val="22"/>
        </w:rPr>
        <w:t>项目管理要求</w:t>
      </w:r>
      <w:r w:rsidRPr="00A259F5">
        <w:rPr>
          <w:rFonts w:ascii="Times New Roman"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 xml:space="preserve">11.1.1 </w:t>
      </w:r>
      <w:r w:rsidRPr="00A259F5">
        <w:rPr>
          <w:rFonts w:ascii="Times New Roman" w:hAnsi="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r w:rsidRPr="00A259F5">
        <w:rPr>
          <w:rFonts w:ascii="Times New Roman"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 xml:space="preserve">11.1.2 </w:t>
      </w:r>
      <w:r w:rsidRPr="00A259F5">
        <w:rPr>
          <w:rFonts w:ascii="Times New Roman" w:hAnsi="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 xml:space="preserve">11.1.3 </w:t>
      </w:r>
      <w:r w:rsidRPr="00A259F5">
        <w:rPr>
          <w:rFonts w:ascii="Times New Roman" w:hAnsi="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A259F5">
        <w:rPr>
          <w:rFonts w:ascii="Times New Roman" w:hAnsi="Times New Roman"/>
          <w:sz w:val="22"/>
        </w:rPr>
        <w:t>作出</w:t>
      </w:r>
      <w:proofErr w:type="gramEnd"/>
      <w:r w:rsidRPr="00A259F5">
        <w:rPr>
          <w:rFonts w:ascii="Times New Roman" w:hAnsi="Times New Roman"/>
          <w:sz w:val="22"/>
        </w:rPr>
        <w:t>更好的调整。</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 xml:space="preserve">11.1.4 </w:t>
      </w:r>
      <w:r w:rsidRPr="00A259F5">
        <w:rPr>
          <w:rFonts w:ascii="Times New Roman" w:hAnsi="Times New Roman"/>
          <w:sz w:val="22"/>
        </w:rPr>
        <w:t>中标人需建立职工（含劳务工等各种类型用工）花名册等档案资料，与职工签订劳动合同，为其办理国家规定的相关保险，并按规定标准安排专业健康体检和配备劳动防护用品。</w:t>
      </w:r>
      <w:r w:rsidRPr="00A259F5">
        <w:rPr>
          <w:rFonts w:ascii="Times New Roman"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 xml:space="preserve">11.2 </w:t>
      </w:r>
      <w:r w:rsidRPr="00A259F5">
        <w:rPr>
          <w:rFonts w:ascii="Times New Roman" w:hAnsi="Times New Roman"/>
          <w:sz w:val="22"/>
        </w:rPr>
        <w:t>项目考核办法</w:t>
      </w:r>
      <w:r w:rsidRPr="00A259F5">
        <w:rPr>
          <w:rFonts w:ascii="Times New Roman" w:hAnsi="Times New Roman"/>
          <w:sz w:val="22"/>
        </w:rPr>
        <w:t xml:space="preserve"> </w:t>
      </w:r>
    </w:p>
    <w:p w:rsidR="008B2CF0" w:rsidRDefault="008B2CF0" w:rsidP="008B2CF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详见附件《</w:t>
      </w:r>
      <w:r w:rsidRPr="009E4451">
        <w:rPr>
          <w:rFonts w:ascii="Times New Roman" w:hAnsi="Times New Roman" w:hint="eastAsia"/>
          <w:sz w:val="22"/>
        </w:rPr>
        <w:t>上海市公安局浦东分局内部安保人员履职奖惩管理规定</w:t>
      </w:r>
      <w:r>
        <w:rPr>
          <w:rFonts w:ascii="Times New Roman" w:hAnsi="Times New Roman" w:hint="eastAsia"/>
          <w:sz w:val="22"/>
        </w:rPr>
        <w:t>》</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 xml:space="preserve">11.2.1 </w:t>
      </w:r>
      <w:r w:rsidRPr="00A259F5">
        <w:rPr>
          <w:rFonts w:ascii="Times New Roman" w:hAnsi="Times New Roman"/>
          <w:sz w:val="22"/>
        </w:rPr>
        <w:t>采购人对中标人派驻的保安队员进行日常履职情况考核。</w:t>
      </w:r>
      <w:r w:rsidRPr="00A259F5">
        <w:rPr>
          <w:rFonts w:ascii="Times New Roman"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w:t>
      </w:r>
      <w:r w:rsidRPr="00A259F5">
        <w:rPr>
          <w:rFonts w:ascii="Times New Roman" w:hAnsi="Times New Roman"/>
          <w:sz w:val="22"/>
        </w:rPr>
        <w:t>1</w:t>
      </w:r>
      <w:r w:rsidRPr="00A259F5">
        <w:rPr>
          <w:rFonts w:ascii="Times New Roman" w:hAnsi="Times New Roman"/>
          <w:sz w:val="22"/>
        </w:rPr>
        <w:t>）考核形式</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采购人根据《上海市公安局浦东分局内部安保人员履职奖惩管理规定》（下简称《规定》），对保安队员的日常履职情形开具《表扬通知书》和《告诫通知书》。采购人于每月月底召开保安管理例会，通报本月考核情况并核算当月考核分。每年共进行一次年度评定、二次半年评定。合同周期的最后一个月月底进行年度评定，计算当年</w:t>
      </w:r>
      <w:r w:rsidRPr="00A259F5">
        <w:rPr>
          <w:rFonts w:ascii="Times New Roman" w:hAnsi="Times New Roman"/>
          <w:sz w:val="22"/>
        </w:rPr>
        <w:t>12</w:t>
      </w:r>
      <w:r w:rsidRPr="00A259F5">
        <w:rPr>
          <w:rFonts w:ascii="Times New Roman" w:hAnsi="Times New Roman"/>
          <w:sz w:val="22"/>
        </w:rPr>
        <w:t>个月的考核分平均数为年度总评分，根据年度考核等级落实奖惩措施；合同周期的第</w:t>
      </w:r>
      <w:r w:rsidRPr="00A259F5">
        <w:rPr>
          <w:rFonts w:ascii="Times New Roman" w:hAnsi="Times New Roman"/>
          <w:sz w:val="22"/>
        </w:rPr>
        <w:t>6</w:t>
      </w:r>
      <w:r w:rsidRPr="00A259F5">
        <w:rPr>
          <w:rFonts w:ascii="Times New Roman" w:hAnsi="Times New Roman"/>
          <w:sz w:val="22"/>
        </w:rPr>
        <w:t>个月、第</w:t>
      </w:r>
      <w:r w:rsidRPr="00A259F5">
        <w:rPr>
          <w:rFonts w:ascii="Times New Roman" w:hAnsi="Times New Roman"/>
          <w:sz w:val="22"/>
        </w:rPr>
        <w:t>12</w:t>
      </w:r>
      <w:r w:rsidRPr="00A259F5">
        <w:rPr>
          <w:rFonts w:ascii="Times New Roman" w:hAnsi="Times New Roman"/>
          <w:sz w:val="22"/>
        </w:rPr>
        <w:t>个月月底进行半年评定，计算半年</w:t>
      </w:r>
      <w:r w:rsidRPr="00A259F5">
        <w:rPr>
          <w:rFonts w:ascii="Times New Roman" w:hAnsi="Times New Roman"/>
          <w:sz w:val="22"/>
        </w:rPr>
        <w:t>6</w:t>
      </w:r>
      <w:r w:rsidRPr="00A259F5">
        <w:rPr>
          <w:rFonts w:ascii="Times New Roman" w:hAnsi="Times New Roman"/>
          <w:sz w:val="22"/>
        </w:rPr>
        <w:t>个月的考核分平均数为半年总评分，根据考核等级落实奖惩措施。</w:t>
      </w:r>
      <w:r w:rsidRPr="00A259F5">
        <w:rPr>
          <w:rFonts w:ascii="Times New Roman"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w:t>
      </w:r>
      <w:r w:rsidRPr="00A259F5">
        <w:rPr>
          <w:rFonts w:ascii="Times New Roman" w:hAnsi="Times New Roman"/>
          <w:sz w:val="22"/>
        </w:rPr>
        <w:t>2</w:t>
      </w:r>
      <w:r w:rsidRPr="00A259F5">
        <w:rPr>
          <w:rFonts w:ascii="Times New Roman" w:hAnsi="Times New Roman"/>
          <w:sz w:val="22"/>
        </w:rPr>
        <w:t>）考核标准</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每个月的考核起评分为</w:t>
      </w:r>
      <w:r w:rsidRPr="00A259F5">
        <w:rPr>
          <w:rFonts w:ascii="Times New Roman" w:hAnsi="Times New Roman"/>
          <w:sz w:val="22"/>
        </w:rPr>
        <w:t>90</w:t>
      </w:r>
      <w:r w:rsidRPr="00A259F5">
        <w:rPr>
          <w:rFonts w:ascii="Times New Roman" w:hAnsi="Times New Roman"/>
          <w:sz w:val="22"/>
        </w:rPr>
        <w:t>分。每开具一份《表扬通知书》增加</w:t>
      </w:r>
      <w:r w:rsidRPr="00A259F5">
        <w:rPr>
          <w:rFonts w:ascii="Times New Roman" w:hAnsi="Times New Roman"/>
          <w:sz w:val="22"/>
        </w:rPr>
        <w:t>3</w:t>
      </w:r>
      <w:r w:rsidRPr="00A259F5">
        <w:rPr>
          <w:rFonts w:ascii="Times New Roman" w:hAnsi="Times New Roman"/>
          <w:sz w:val="22"/>
        </w:rPr>
        <w:t>分；每开具一份《告诫通知书》扣除</w:t>
      </w:r>
      <w:r w:rsidRPr="00A259F5">
        <w:rPr>
          <w:rFonts w:ascii="Times New Roman" w:hAnsi="Times New Roman"/>
          <w:sz w:val="22"/>
        </w:rPr>
        <w:t>5</w:t>
      </w:r>
      <w:r w:rsidRPr="00A259F5">
        <w:rPr>
          <w:rFonts w:ascii="Times New Roman" w:hAnsi="Times New Roman"/>
          <w:sz w:val="22"/>
        </w:rPr>
        <w:t>分。评分对应考核等级如下：</w:t>
      </w:r>
    </w:p>
    <w:tbl>
      <w:tblPr>
        <w:tblStyle w:val="af8"/>
        <w:tblW w:w="0" w:type="auto"/>
        <w:jc w:val="center"/>
        <w:tblLook w:val="04A0" w:firstRow="1" w:lastRow="0" w:firstColumn="1" w:lastColumn="0" w:noHBand="0" w:noVBand="1"/>
      </w:tblPr>
      <w:tblGrid>
        <w:gridCol w:w="2837"/>
        <w:gridCol w:w="2846"/>
        <w:gridCol w:w="2839"/>
      </w:tblGrid>
      <w:tr w:rsidR="008B2CF0" w:rsidRPr="00A259F5" w:rsidTr="00395E9F">
        <w:trPr>
          <w:jc w:val="center"/>
        </w:trPr>
        <w:tc>
          <w:tcPr>
            <w:tcW w:w="2907"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eastAsia="宋体" w:hint="eastAsia"/>
                <w:sz w:val="24"/>
                <w:szCs w:val="24"/>
                <w:lang w:val="en-US" w:eastAsia="en-US" w:bidi="zh-CN"/>
              </w:rPr>
              <w:t>考核单位</w:t>
            </w: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eastAsia="宋体" w:hint="eastAsia"/>
                <w:sz w:val="24"/>
                <w:szCs w:val="24"/>
                <w:lang w:val="en-US" w:eastAsia="en-US" w:bidi="zh-CN"/>
              </w:rPr>
              <w:t>评分</w:t>
            </w: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eastAsia="宋体" w:hint="eastAsia"/>
                <w:sz w:val="24"/>
                <w:szCs w:val="24"/>
                <w:lang w:val="en-US" w:eastAsia="en-US" w:bidi="zh-CN"/>
              </w:rPr>
              <w:t>考核等级</w:t>
            </w:r>
          </w:p>
        </w:tc>
      </w:tr>
      <w:tr w:rsidR="008B2CF0" w:rsidRPr="00A259F5" w:rsidTr="00395E9F">
        <w:trPr>
          <w:jc w:val="center"/>
        </w:trPr>
        <w:tc>
          <w:tcPr>
            <w:tcW w:w="2907" w:type="dxa"/>
            <w:vMerge w:val="restart"/>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eastAsia="宋体" w:hint="eastAsia"/>
                <w:sz w:val="24"/>
                <w:szCs w:val="24"/>
                <w:lang w:val="en-US" w:eastAsia="en-US" w:bidi="zh-CN"/>
              </w:rPr>
              <w:t>浦东公安分局警保处</w:t>
            </w: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zh-CN" w:bidi="zh-CN"/>
              </w:rPr>
            </w:pPr>
            <w:r w:rsidRPr="00A259F5">
              <w:rPr>
                <w:rFonts w:ascii="Times New Roman" w:hAnsi="Times New Roman" w:cs="Times New Roman"/>
                <w:sz w:val="24"/>
                <w:szCs w:val="24"/>
                <w:lang w:val="en-US" w:eastAsia="en-US" w:bidi="zh-CN"/>
              </w:rPr>
              <w:t>90</w:t>
            </w:r>
            <w:r w:rsidRPr="00A259F5">
              <w:rPr>
                <w:rFonts w:eastAsia="宋体" w:hint="eastAsia"/>
                <w:sz w:val="24"/>
                <w:szCs w:val="24"/>
                <w:lang w:val="en-US" w:eastAsia="en-US" w:bidi="zh-CN"/>
              </w:rPr>
              <w:t>分以上</w:t>
            </w:r>
            <w:r w:rsidRPr="00A259F5">
              <w:rPr>
                <w:rFonts w:ascii="Times New Roman" w:eastAsia="宋体" w:hAnsi="Times New Roman" w:cs="Times New Roman"/>
                <w:sz w:val="24"/>
                <w:szCs w:val="24"/>
                <w:lang w:val="en-US" w:eastAsia="zh-CN" w:bidi="zh-CN"/>
              </w:rPr>
              <w:t>（含</w:t>
            </w:r>
            <w:r w:rsidRPr="00A259F5">
              <w:rPr>
                <w:rFonts w:ascii="Times New Roman" w:eastAsia="宋体" w:hAnsi="Times New Roman" w:cs="Times New Roman"/>
                <w:sz w:val="24"/>
                <w:szCs w:val="24"/>
                <w:lang w:val="en-US" w:eastAsia="zh-CN" w:bidi="zh-CN"/>
              </w:rPr>
              <w:t>90</w:t>
            </w:r>
            <w:r w:rsidRPr="00A259F5">
              <w:rPr>
                <w:rFonts w:ascii="Times New Roman" w:eastAsia="宋体" w:hAnsi="Times New Roman" w:cs="Times New Roman"/>
                <w:sz w:val="24"/>
                <w:szCs w:val="24"/>
                <w:lang w:val="en-US" w:eastAsia="zh-CN" w:bidi="zh-CN"/>
              </w:rPr>
              <w:t>分）</w:t>
            </w: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eastAsia="宋体" w:hint="eastAsia"/>
                <w:sz w:val="24"/>
                <w:szCs w:val="24"/>
                <w:lang w:val="en-US" w:eastAsia="en-US" w:bidi="zh-CN"/>
              </w:rPr>
              <w:t>好</w:t>
            </w:r>
          </w:p>
        </w:tc>
      </w:tr>
      <w:tr w:rsidR="008B2CF0" w:rsidRPr="00A259F5" w:rsidTr="00395E9F">
        <w:trPr>
          <w:jc w:val="center"/>
        </w:trPr>
        <w:tc>
          <w:tcPr>
            <w:tcW w:w="2907" w:type="dxa"/>
            <w:vMerge/>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zh-CN" w:bidi="zh-CN"/>
              </w:rPr>
            </w:pPr>
            <w:r w:rsidRPr="00A259F5">
              <w:rPr>
                <w:rFonts w:ascii="Times New Roman" w:hAnsi="Times New Roman" w:cs="Times New Roman"/>
                <w:sz w:val="24"/>
                <w:szCs w:val="24"/>
                <w:lang w:val="en-US" w:eastAsia="en-US" w:bidi="zh-CN"/>
              </w:rPr>
              <w:t>85</w:t>
            </w:r>
            <w:r w:rsidRPr="00A259F5">
              <w:rPr>
                <w:rFonts w:eastAsia="宋体" w:hint="eastAsia"/>
                <w:sz w:val="24"/>
                <w:szCs w:val="24"/>
                <w:lang w:val="en-US" w:eastAsia="en-US" w:bidi="zh-CN"/>
              </w:rPr>
              <w:t>分</w:t>
            </w:r>
            <w:r w:rsidRPr="00A259F5">
              <w:rPr>
                <w:rFonts w:ascii="Times New Roman" w:hAnsi="Times New Roman" w:cs="Times New Roman"/>
                <w:sz w:val="24"/>
                <w:szCs w:val="24"/>
                <w:lang w:val="en-US" w:eastAsia="en-US" w:bidi="zh-CN"/>
              </w:rPr>
              <w:t>~90</w:t>
            </w:r>
            <w:r w:rsidRPr="00A259F5">
              <w:rPr>
                <w:rFonts w:eastAsia="宋体" w:hint="eastAsia"/>
                <w:sz w:val="24"/>
                <w:szCs w:val="24"/>
                <w:lang w:val="en-US" w:eastAsia="en-US" w:bidi="zh-CN"/>
              </w:rPr>
              <w:t>分</w:t>
            </w:r>
            <w:r w:rsidRPr="00A259F5">
              <w:rPr>
                <w:rFonts w:ascii="Times New Roman" w:eastAsia="宋体" w:hAnsi="Times New Roman" w:cs="Times New Roman"/>
                <w:sz w:val="24"/>
                <w:szCs w:val="24"/>
                <w:lang w:val="en-US" w:eastAsia="zh-CN" w:bidi="zh-CN"/>
              </w:rPr>
              <w:t>（含</w:t>
            </w:r>
            <w:r w:rsidRPr="00A259F5">
              <w:rPr>
                <w:rFonts w:ascii="Times New Roman" w:eastAsia="宋体" w:hAnsi="Times New Roman" w:cs="Times New Roman"/>
                <w:sz w:val="24"/>
                <w:szCs w:val="24"/>
                <w:lang w:val="en-US" w:eastAsia="zh-CN" w:bidi="zh-CN"/>
              </w:rPr>
              <w:t>85</w:t>
            </w:r>
            <w:r w:rsidRPr="00A259F5">
              <w:rPr>
                <w:rFonts w:ascii="Times New Roman" w:eastAsia="宋体" w:hAnsi="Times New Roman" w:cs="Times New Roman"/>
                <w:sz w:val="24"/>
                <w:szCs w:val="24"/>
                <w:lang w:val="en-US" w:eastAsia="zh-CN" w:bidi="zh-CN"/>
              </w:rPr>
              <w:t>分）</w:t>
            </w: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eastAsia="宋体" w:hint="eastAsia"/>
                <w:sz w:val="24"/>
                <w:szCs w:val="24"/>
                <w:lang w:val="en-US" w:eastAsia="en-US" w:bidi="zh-CN"/>
              </w:rPr>
              <w:t>较好</w:t>
            </w:r>
          </w:p>
        </w:tc>
      </w:tr>
      <w:tr w:rsidR="008B2CF0" w:rsidRPr="00A259F5" w:rsidTr="00395E9F">
        <w:trPr>
          <w:jc w:val="center"/>
        </w:trPr>
        <w:tc>
          <w:tcPr>
            <w:tcW w:w="2907" w:type="dxa"/>
            <w:vMerge/>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zh-CN" w:bidi="zh-CN"/>
              </w:rPr>
            </w:pPr>
            <w:r w:rsidRPr="00A259F5">
              <w:rPr>
                <w:rFonts w:ascii="Times New Roman" w:hAnsi="Times New Roman" w:cs="Times New Roman"/>
                <w:sz w:val="24"/>
                <w:szCs w:val="24"/>
                <w:lang w:val="en-US" w:eastAsia="en-US" w:bidi="zh-CN"/>
              </w:rPr>
              <w:t>80</w:t>
            </w:r>
            <w:r w:rsidRPr="00A259F5">
              <w:rPr>
                <w:rFonts w:eastAsia="宋体" w:hint="eastAsia"/>
                <w:sz w:val="24"/>
                <w:szCs w:val="24"/>
                <w:lang w:val="en-US" w:eastAsia="en-US" w:bidi="zh-CN"/>
              </w:rPr>
              <w:t>分</w:t>
            </w:r>
            <w:r w:rsidRPr="00A259F5">
              <w:rPr>
                <w:rFonts w:ascii="Times New Roman" w:hAnsi="Times New Roman" w:cs="Times New Roman"/>
                <w:sz w:val="24"/>
                <w:szCs w:val="24"/>
                <w:lang w:val="en-US" w:eastAsia="en-US" w:bidi="zh-CN"/>
              </w:rPr>
              <w:t>~85</w:t>
            </w:r>
            <w:r w:rsidRPr="00A259F5">
              <w:rPr>
                <w:rFonts w:eastAsia="宋体" w:hint="eastAsia"/>
                <w:sz w:val="24"/>
                <w:szCs w:val="24"/>
                <w:lang w:val="en-US" w:eastAsia="en-US" w:bidi="zh-CN"/>
              </w:rPr>
              <w:t>分</w:t>
            </w:r>
            <w:r w:rsidRPr="00A259F5">
              <w:rPr>
                <w:rFonts w:ascii="Times New Roman" w:eastAsia="宋体" w:hAnsi="Times New Roman" w:cs="Times New Roman"/>
                <w:sz w:val="24"/>
                <w:szCs w:val="24"/>
                <w:lang w:val="en-US" w:eastAsia="zh-CN" w:bidi="zh-CN"/>
              </w:rPr>
              <w:t>（含</w:t>
            </w:r>
            <w:r w:rsidRPr="00A259F5">
              <w:rPr>
                <w:rFonts w:ascii="Times New Roman" w:eastAsia="宋体" w:hAnsi="Times New Roman" w:cs="Times New Roman"/>
                <w:sz w:val="24"/>
                <w:szCs w:val="24"/>
                <w:lang w:val="en-US" w:eastAsia="zh-CN" w:bidi="zh-CN"/>
              </w:rPr>
              <w:t>80</w:t>
            </w:r>
            <w:r w:rsidRPr="00A259F5">
              <w:rPr>
                <w:rFonts w:ascii="Times New Roman" w:eastAsia="宋体" w:hAnsi="Times New Roman" w:cs="Times New Roman"/>
                <w:sz w:val="24"/>
                <w:szCs w:val="24"/>
                <w:lang w:val="en-US" w:eastAsia="zh-CN" w:bidi="zh-CN"/>
              </w:rPr>
              <w:t>分）</w:t>
            </w: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eastAsia="宋体" w:hint="eastAsia"/>
                <w:sz w:val="24"/>
                <w:szCs w:val="24"/>
                <w:lang w:val="en-US" w:eastAsia="en-US" w:bidi="zh-CN"/>
              </w:rPr>
              <w:t>及格</w:t>
            </w:r>
          </w:p>
        </w:tc>
      </w:tr>
      <w:tr w:rsidR="008B2CF0" w:rsidRPr="00A259F5" w:rsidTr="00395E9F">
        <w:trPr>
          <w:jc w:val="center"/>
        </w:trPr>
        <w:tc>
          <w:tcPr>
            <w:tcW w:w="2907" w:type="dxa"/>
            <w:vMerge/>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ascii="Times New Roman" w:hAnsi="Times New Roman" w:cs="Times New Roman"/>
                <w:sz w:val="24"/>
                <w:szCs w:val="24"/>
                <w:lang w:val="en-US" w:eastAsia="en-US" w:bidi="zh-CN"/>
              </w:rPr>
              <w:t>80</w:t>
            </w:r>
            <w:r w:rsidRPr="00A259F5">
              <w:rPr>
                <w:rFonts w:eastAsia="宋体" w:hint="eastAsia"/>
                <w:sz w:val="24"/>
                <w:szCs w:val="24"/>
                <w:lang w:val="en-US" w:eastAsia="en-US" w:bidi="zh-CN"/>
              </w:rPr>
              <w:t>分以下</w:t>
            </w:r>
          </w:p>
        </w:tc>
        <w:tc>
          <w:tcPr>
            <w:tcW w:w="2908" w:type="dxa"/>
            <w:vAlign w:val="center"/>
          </w:tcPr>
          <w:p w:rsidR="008B2CF0" w:rsidRPr="00A259F5" w:rsidRDefault="008B2CF0" w:rsidP="00395E9F">
            <w:pPr>
              <w:pStyle w:val="Bodytext10"/>
              <w:spacing w:line="360" w:lineRule="auto"/>
              <w:jc w:val="center"/>
              <w:rPr>
                <w:rFonts w:ascii="Times New Roman" w:hAnsi="Times New Roman" w:cs="Times New Roman"/>
                <w:sz w:val="24"/>
                <w:szCs w:val="24"/>
                <w:lang w:val="en-US" w:eastAsia="en-US" w:bidi="zh-CN"/>
              </w:rPr>
            </w:pPr>
            <w:r w:rsidRPr="00A259F5">
              <w:rPr>
                <w:rFonts w:eastAsia="宋体" w:hint="eastAsia"/>
                <w:sz w:val="24"/>
                <w:szCs w:val="24"/>
                <w:lang w:val="en-US" w:eastAsia="en-US" w:bidi="zh-CN"/>
              </w:rPr>
              <w:t>差</w:t>
            </w:r>
          </w:p>
        </w:tc>
      </w:tr>
    </w:tbl>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lastRenderedPageBreak/>
        <w:t>（</w:t>
      </w:r>
      <w:r w:rsidRPr="00A259F5">
        <w:rPr>
          <w:rFonts w:ascii="Times New Roman" w:eastAsiaTheme="minorEastAsia" w:hAnsi="Times New Roman"/>
          <w:sz w:val="22"/>
        </w:rPr>
        <w:t>3</w:t>
      </w:r>
      <w:r w:rsidRPr="00A259F5">
        <w:rPr>
          <w:rFonts w:ascii="Times New Roman" w:eastAsiaTheme="minorEastAsia" w:hAnsi="Times New Roman"/>
          <w:sz w:val="22"/>
        </w:rPr>
        <w:t>）奖惩措施</w:t>
      </w:r>
      <w:r w:rsidRPr="00A259F5">
        <w:rPr>
          <w:rFonts w:ascii="Times New Roman" w:eastAsiaTheme="minorEastAsia"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1</w:t>
      </w:r>
      <w:r w:rsidRPr="00A259F5">
        <w:rPr>
          <w:rFonts w:ascii="Times New Roman" w:eastAsiaTheme="minorEastAsia" w:hAnsi="Times New Roman"/>
          <w:sz w:val="22"/>
        </w:rPr>
        <w:t>）年度评定</w:t>
      </w:r>
      <w:r w:rsidRPr="00A259F5">
        <w:rPr>
          <w:rFonts w:ascii="Times New Roman" w:eastAsiaTheme="minorEastAsia"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宋体" w:hAnsi="宋体" w:cs="宋体" w:hint="eastAsia"/>
          <w:sz w:val="22"/>
        </w:rPr>
        <w:t>①</w:t>
      </w:r>
      <w:r w:rsidRPr="00A259F5">
        <w:rPr>
          <w:rFonts w:ascii="Times New Roman" w:eastAsiaTheme="minorEastAsia" w:hAnsi="Times New Roman"/>
          <w:sz w:val="22"/>
        </w:rPr>
        <w:t>年度考核等级为</w:t>
      </w:r>
      <w:r w:rsidRPr="00A259F5">
        <w:rPr>
          <w:rFonts w:ascii="Times New Roman" w:eastAsiaTheme="minorEastAsia" w:hAnsi="Times New Roman"/>
          <w:sz w:val="22"/>
        </w:rPr>
        <w:t>“</w:t>
      </w:r>
      <w:r w:rsidRPr="00A259F5">
        <w:rPr>
          <w:rFonts w:ascii="Times New Roman" w:eastAsiaTheme="minorEastAsia" w:hAnsi="Times New Roman"/>
          <w:sz w:val="22"/>
        </w:rPr>
        <w:t>好</w:t>
      </w:r>
      <w:r w:rsidRPr="00A259F5">
        <w:rPr>
          <w:rFonts w:ascii="Times New Roman" w:eastAsiaTheme="minorEastAsia" w:hAnsi="Times New Roman"/>
          <w:sz w:val="22"/>
        </w:rPr>
        <w:t>”</w:t>
      </w:r>
      <w:r w:rsidRPr="00A259F5">
        <w:rPr>
          <w:rFonts w:ascii="Times New Roman" w:eastAsiaTheme="minorEastAsia" w:hAnsi="Times New Roman"/>
          <w:sz w:val="22"/>
        </w:rPr>
        <w:t>的，对中标人予以表扬。</w:t>
      </w:r>
      <w:r w:rsidRPr="00A259F5">
        <w:rPr>
          <w:rFonts w:ascii="Times New Roman" w:eastAsiaTheme="minorEastAsia"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宋体" w:hAnsi="宋体" w:cs="宋体" w:hint="eastAsia"/>
          <w:sz w:val="22"/>
        </w:rPr>
        <w:t>②</w:t>
      </w:r>
      <w:r w:rsidRPr="00A259F5">
        <w:rPr>
          <w:rFonts w:ascii="Times New Roman" w:eastAsiaTheme="minorEastAsia" w:hAnsi="Times New Roman"/>
          <w:sz w:val="22"/>
        </w:rPr>
        <w:t>当年年度考核等级为</w:t>
      </w:r>
      <w:r w:rsidRPr="00A259F5">
        <w:rPr>
          <w:rFonts w:ascii="Times New Roman" w:eastAsiaTheme="minorEastAsia" w:hAnsi="Times New Roman"/>
          <w:sz w:val="22"/>
        </w:rPr>
        <w:t>“</w:t>
      </w:r>
      <w:r w:rsidRPr="00A259F5">
        <w:rPr>
          <w:rFonts w:ascii="Times New Roman" w:eastAsiaTheme="minorEastAsia" w:hAnsi="Times New Roman"/>
          <w:sz w:val="22"/>
        </w:rPr>
        <w:t>差</w:t>
      </w:r>
      <w:r w:rsidRPr="00A259F5">
        <w:rPr>
          <w:rFonts w:ascii="Times New Roman" w:eastAsiaTheme="minorEastAsia" w:hAnsi="Times New Roman"/>
          <w:sz w:val="22"/>
        </w:rPr>
        <w:t>”</w:t>
      </w:r>
      <w:r w:rsidRPr="00A259F5">
        <w:rPr>
          <w:rFonts w:ascii="Times New Roman" w:eastAsiaTheme="minorEastAsia" w:hAnsi="Times New Roman"/>
          <w:sz w:val="22"/>
        </w:rPr>
        <w:t>的、年度考核等级连续两年为</w:t>
      </w:r>
      <w:r w:rsidRPr="00A259F5">
        <w:rPr>
          <w:rFonts w:ascii="Times New Roman" w:eastAsiaTheme="minorEastAsia" w:hAnsi="Times New Roman"/>
          <w:sz w:val="22"/>
        </w:rPr>
        <w:t>“</w:t>
      </w:r>
      <w:r w:rsidRPr="00A259F5">
        <w:rPr>
          <w:rFonts w:ascii="Times New Roman" w:eastAsiaTheme="minorEastAsia" w:hAnsi="Times New Roman"/>
          <w:sz w:val="22"/>
        </w:rPr>
        <w:t>及格</w:t>
      </w:r>
      <w:r w:rsidRPr="00A259F5">
        <w:rPr>
          <w:rFonts w:ascii="Times New Roman" w:eastAsiaTheme="minorEastAsia" w:hAnsi="Times New Roman"/>
          <w:sz w:val="22"/>
        </w:rPr>
        <w:t>”</w:t>
      </w:r>
      <w:r w:rsidRPr="00A259F5">
        <w:rPr>
          <w:rFonts w:ascii="Times New Roman" w:eastAsiaTheme="minorEastAsia" w:hAnsi="Times New Roman"/>
          <w:sz w:val="22"/>
        </w:rPr>
        <w:t>的、保安队员有重大违法违纪情况的，采购人经分局审核后，与中标人终止服务合同，重新招标。终止合同产生的一切法律后果及所有相关费用由中标人承担。</w:t>
      </w:r>
      <w:r w:rsidRPr="00A259F5">
        <w:rPr>
          <w:rFonts w:ascii="Times New Roman" w:eastAsiaTheme="minorEastAsia"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2</w:t>
      </w:r>
      <w:r w:rsidRPr="00A259F5">
        <w:rPr>
          <w:rFonts w:ascii="Times New Roman" w:eastAsiaTheme="minorEastAsia" w:hAnsi="Times New Roman"/>
          <w:sz w:val="22"/>
        </w:rPr>
        <w:t>）半年评定</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采购人每半年一次对中标人半年以来的月考核情况进行阶段评定，根据评定情况分别在第</w:t>
      </w:r>
      <w:r w:rsidRPr="00A259F5">
        <w:rPr>
          <w:rFonts w:ascii="Times New Roman" w:eastAsiaTheme="minorEastAsia" w:hAnsi="Times New Roman"/>
          <w:sz w:val="22"/>
        </w:rPr>
        <w:t>6</w:t>
      </w:r>
      <w:r w:rsidRPr="00A259F5">
        <w:rPr>
          <w:rFonts w:ascii="Times New Roman" w:eastAsiaTheme="minorEastAsia" w:hAnsi="Times New Roman"/>
          <w:sz w:val="22"/>
        </w:rPr>
        <w:t>个月、第</w:t>
      </w:r>
      <w:r w:rsidRPr="00A259F5">
        <w:rPr>
          <w:rFonts w:ascii="Times New Roman" w:eastAsiaTheme="minorEastAsia" w:hAnsi="Times New Roman"/>
          <w:sz w:val="22"/>
        </w:rPr>
        <w:t>12</w:t>
      </w:r>
      <w:r w:rsidRPr="00A259F5">
        <w:rPr>
          <w:rFonts w:ascii="Times New Roman" w:eastAsiaTheme="minorEastAsia" w:hAnsi="Times New Roman"/>
          <w:sz w:val="22"/>
        </w:rPr>
        <w:t>个月的</w:t>
      </w:r>
      <w:r>
        <w:rPr>
          <w:rFonts w:ascii="Times New Roman" w:eastAsiaTheme="minorEastAsia" w:hAnsi="Times New Roman" w:hint="eastAsia"/>
          <w:sz w:val="22"/>
        </w:rPr>
        <w:t>服务费</w:t>
      </w:r>
      <w:r w:rsidRPr="00A259F5">
        <w:rPr>
          <w:rFonts w:ascii="Times New Roman" w:eastAsiaTheme="minorEastAsia" w:hAnsi="Times New Roman"/>
          <w:sz w:val="22"/>
        </w:rPr>
        <w:t>中扣除相应金额，方案如下：</w:t>
      </w:r>
      <w:r w:rsidRPr="00A259F5">
        <w:rPr>
          <w:rFonts w:ascii="Times New Roman" w:eastAsiaTheme="minorEastAsia"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宋体" w:hAnsi="宋体" w:cs="宋体" w:hint="eastAsia"/>
          <w:sz w:val="22"/>
        </w:rPr>
        <w:t>①</w:t>
      </w:r>
      <w:r w:rsidRPr="00A259F5">
        <w:rPr>
          <w:rFonts w:ascii="Times New Roman" w:eastAsiaTheme="minorEastAsia" w:hAnsi="Times New Roman"/>
          <w:sz w:val="22"/>
        </w:rPr>
        <w:t>半年度考核等级为</w:t>
      </w:r>
      <w:r w:rsidRPr="00A259F5">
        <w:rPr>
          <w:rFonts w:ascii="Times New Roman" w:eastAsiaTheme="minorEastAsia" w:hAnsi="Times New Roman"/>
          <w:sz w:val="22"/>
        </w:rPr>
        <w:t>“</w:t>
      </w:r>
      <w:r w:rsidRPr="00A259F5">
        <w:rPr>
          <w:rFonts w:ascii="Times New Roman" w:eastAsiaTheme="minorEastAsia" w:hAnsi="Times New Roman"/>
          <w:sz w:val="22"/>
        </w:rPr>
        <w:t>好</w:t>
      </w:r>
      <w:r w:rsidRPr="00A259F5">
        <w:rPr>
          <w:rFonts w:ascii="Times New Roman" w:eastAsiaTheme="minorEastAsia" w:hAnsi="Times New Roman"/>
          <w:sz w:val="22"/>
        </w:rPr>
        <w:t>”</w:t>
      </w:r>
      <w:r w:rsidRPr="00A259F5">
        <w:rPr>
          <w:rFonts w:ascii="Times New Roman" w:eastAsiaTheme="minorEastAsia" w:hAnsi="Times New Roman"/>
          <w:sz w:val="22"/>
        </w:rPr>
        <w:t>的，全额支付第</w:t>
      </w:r>
      <w:r w:rsidRPr="00A259F5">
        <w:rPr>
          <w:rFonts w:ascii="Times New Roman" w:eastAsiaTheme="minorEastAsia" w:hAnsi="Times New Roman"/>
          <w:sz w:val="22"/>
        </w:rPr>
        <w:t>6</w:t>
      </w:r>
      <w:r w:rsidRPr="00A259F5">
        <w:rPr>
          <w:rFonts w:ascii="Times New Roman" w:eastAsiaTheme="minorEastAsia" w:hAnsi="Times New Roman"/>
          <w:sz w:val="22"/>
        </w:rPr>
        <w:t>个月、第</w:t>
      </w:r>
      <w:r w:rsidRPr="00A259F5">
        <w:rPr>
          <w:rFonts w:ascii="Times New Roman" w:eastAsiaTheme="minorEastAsia" w:hAnsi="Times New Roman"/>
          <w:sz w:val="22"/>
        </w:rPr>
        <w:t>12</w:t>
      </w:r>
      <w:r w:rsidRPr="00A259F5">
        <w:rPr>
          <w:rFonts w:ascii="Times New Roman" w:eastAsiaTheme="minorEastAsia" w:hAnsi="Times New Roman"/>
          <w:sz w:val="22"/>
        </w:rPr>
        <w:t>个月的</w:t>
      </w:r>
      <w:r>
        <w:rPr>
          <w:rFonts w:ascii="Times New Roman" w:eastAsiaTheme="minorEastAsia" w:hAnsi="Times New Roman" w:hint="eastAsia"/>
          <w:sz w:val="22"/>
        </w:rPr>
        <w:t>服务费</w:t>
      </w:r>
      <w:r w:rsidRPr="00A259F5">
        <w:rPr>
          <w:rFonts w:ascii="Times New Roman" w:eastAsiaTheme="minorEastAsia" w:hAnsi="Times New Roman"/>
          <w:sz w:val="22"/>
        </w:rPr>
        <w:t>；</w:t>
      </w:r>
      <w:r w:rsidRPr="00A259F5">
        <w:rPr>
          <w:rFonts w:ascii="Times New Roman" w:eastAsiaTheme="minorEastAsia"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宋体" w:hAnsi="宋体" w:cs="宋体" w:hint="eastAsia"/>
          <w:sz w:val="22"/>
        </w:rPr>
        <w:t>②</w:t>
      </w:r>
      <w:r w:rsidRPr="00A259F5">
        <w:rPr>
          <w:rFonts w:ascii="Times New Roman" w:eastAsiaTheme="minorEastAsia" w:hAnsi="Times New Roman"/>
          <w:sz w:val="22"/>
        </w:rPr>
        <w:t>半年度考核等级为</w:t>
      </w:r>
      <w:r w:rsidRPr="00A259F5">
        <w:rPr>
          <w:rFonts w:ascii="Times New Roman" w:eastAsiaTheme="minorEastAsia" w:hAnsi="Times New Roman"/>
          <w:sz w:val="22"/>
        </w:rPr>
        <w:t>“</w:t>
      </w:r>
      <w:r w:rsidRPr="00A259F5">
        <w:rPr>
          <w:rFonts w:ascii="Times New Roman" w:eastAsiaTheme="minorEastAsia" w:hAnsi="Times New Roman"/>
          <w:sz w:val="22"/>
        </w:rPr>
        <w:t>较好</w:t>
      </w:r>
      <w:r w:rsidRPr="00A259F5">
        <w:rPr>
          <w:rFonts w:ascii="Times New Roman" w:eastAsiaTheme="minorEastAsia" w:hAnsi="Times New Roman"/>
          <w:sz w:val="22"/>
        </w:rPr>
        <w:t>”</w:t>
      </w:r>
      <w:r w:rsidRPr="00A259F5">
        <w:rPr>
          <w:rFonts w:ascii="Times New Roman" w:eastAsiaTheme="minorEastAsia" w:hAnsi="Times New Roman"/>
          <w:sz w:val="22"/>
        </w:rPr>
        <w:t>的，扣除第</w:t>
      </w:r>
      <w:r w:rsidRPr="00A259F5">
        <w:rPr>
          <w:rFonts w:ascii="Times New Roman" w:eastAsiaTheme="minorEastAsia" w:hAnsi="Times New Roman"/>
          <w:sz w:val="22"/>
        </w:rPr>
        <w:t>6</w:t>
      </w:r>
      <w:r w:rsidRPr="00A259F5">
        <w:rPr>
          <w:rFonts w:ascii="Times New Roman" w:eastAsiaTheme="minorEastAsia" w:hAnsi="Times New Roman"/>
          <w:sz w:val="22"/>
        </w:rPr>
        <w:t>个月或第</w:t>
      </w:r>
      <w:r w:rsidRPr="00A259F5">
        <w:rPr>
          <w:rFonts w:ascii="Times New Roman" w:eastAsiaTheme="minorEastAsia" w:hAnsi="Times New Roman"/>
          <w:sz w:val="22"/>
        </w:rPr>
        <w:t>12</w:t>
      </w:r>
      <w:r w:rsidRPr="00A259F5">
        <w:rPr>
          <w:rFonts w:ascii="Times New Roman" w:eastAsiaTheme="minorEastAsia" w:hAnsi="Times New Roman"/>
          <w:sz w:val="22"/>
        </w:rPr>
        <w:t>个月</w:t>
      </w:r>
      <w:r>
        <w:rPr>
          <w:rFonts w:ascii="Times New Roman" w:eastAsiaTheme="minorEastAsia" w:hAnsi="Times New Roman" w:hint="eastAsia"/>
          <w:sz w:val="22"/>
        </w:rPr>
        <w:t>服务费</w:t>
      </w:r>
      <w:r w:rsidRPr="00A259F5">
        <w:rPr>
          <w:rFonts w:ascii="Times New Roman" w:eastAsiaTheme="minorEastAsia" w:hAnsi="Times New Roman"/>
          <w:sz w:val="22"/>
        </w:rPr>
        <w:t>的</w:t>
      </w:r>
      <w:r w:rsidRPr="00A259F5">
        <w:rPr>
          <w:rFonts w:ascii="Times New Roman" w:eastAsiaTheme="minorEastAsia" w:hAnsi="Times New Roman"/>
          <w:sz w:val="22"/>
        </w:rPr>
        <w:t>50%</w:t>
      </w:r>
      <w:r w:rsidRPr="00A259F5">
        <w:rPr>
          <w:rFonts w:ascii="Times New Roman" w:eastAsiaTheme="minorEastAsia" w:hAnsi="Times New Roman"/>
          <w:sz w:val="22"/>
        </w:rPr>
        <w:t>；</w:t>
      </w:r>
      <w:r w:rsidRPr="00A259F5">
        <w:rPr>
          <w:rFonts w:ascii="Times New Roman" w:eastAsiaTheme="minorEastAsia"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b/>
          <w:color w:val="FF0000"/>
          <w:sz w:val="24"/>
          <w:u w:val="wavyHeavy"/>
        </w:rPr>
      </w:pPr>
      <w:r w:rsidRPr="00A259F5">
        <w:rPr>
          <w:rFonts w:ascii="宋体" w:hAnsi="宋体" w:cs="宋体" w:hint="eastAsia"/>
          <w:sz w:val="22"/>
        </w:rPr>
        <w:t>③</w:t>
      </w:r>
      <w:r w:rsidRPr="00A259F5">
        <w:rPr>
          <w:rFonts w:ascii="Times New Roman" w:eastAsiaTheme="minorEastAsia" w:hAnsi="Times New Roman"/>
          <w:sz w:val="22"/>
        </w:rPr>
        <w:t>半年度考核等级为</w:t>
      </w:r>
      <w:r w:rsidRPr="00A259F5">
        <w:rPr>
          <w:rFonts w:ascii="Times New Roman" w:eastAsiaTheme="minorEastAsia" w:hAnsi="Times New Roman"/>
          <w:sz w:val="22"/>
        </w:rPr>
        <w:t>“</w:t>
      </w:r>
      <w:r w:rsidRPr="00A259F5">
        <w:rPr>
          <w:rFonts w:ascii="Times New Roman" w:eastAsiaTheme="minorEastAsia" w:hAnsi="Times New Roman"/>
          <w:sz w:val="22"/>
        </w:rPr>
        <w:t>及格</w:t>
      </w:r>
      <w:r w:rsidRPr="00A259F5">
        <w:rPr>
          <w:rFonts w:ascii="Times New Roman" w:eastAsiaTheme="minorEastAsia" w:hAnsi="Times New Roman"/>
          <w:sz w:val="22"/>
        </w:rPr>
        <w:t>”</w:t>
      </w:r>
      <w:r w:rsidRPr="00A259F5">
        <w:rPr>
          <w:rFonts w:ascii="Times New Roman" w:eastAsiaTheme="minorEastAsia" w:hAnsi="Times New Roman"/>
          <w:sz w:val="22"/>
        </w:rPr>
        <w:t>及</w:t>
      </w:r>
      <w:r w:rsidRPr="00A259F5">
        <w:rPr>
          <w:rFonts w:ascii="Times New Roman" w:eastAsiaTheme="minorEastAsia" w:hAnsi="Times New Roman"/>
          <w:sz w:val="22"/>
        </w:rPr>
        <w:t>“</w:t>
      </w:r>
      <w:r w:rsidRPr="00A259F5">
        <w:rPr>
          <w:rFonts w:ascii="Times New Roman" w:eastAsiaTheme="minorEastAsia" w:hAnsi="Times New Roman"/>
          <w:sz w:val="22"/>
        </w:rPr>
        <w:t>差</w:t>
      </w:r>
      <w:r w:rsidRPr="00A259F5">
        <w:rPr>
          <w:rFonts w:ascii="Times New Roman" w:eastAsiaTheme="minorEastAsia" w:hAnsi="Times New Roman"/>
          <w:sz w:val="22"/>
        </w:rPr>
        <w:t>”</w:t>
      </w:r>
      <w:r w:rsidRPr="00A259F5">
        <w:rPr>
          <w:rFonts w:ascii="Times New Roman" w:eastAsiaTheme="minorEastAsia" w:hAnsi="Times New Roman"/>
          <w:sz w:val="22"/>
        </w:rPr>
        <w:t>的，扣除第</w:t>
      </w:r>
      <w:r w:rsidRPr="00A259F5">
        <w:rPr>
          <w:rFonts w:ascii="Times New Roman" w:eastAsiaTheme="minorEastAsia" w:hAnsi="Times New Roman"/>
          <w:sz w:val="22"/>
        </w:rPr>
        <w:t>6</w:t>
      </w:r>
      <w:r w:rsidRPr="00A259F5">
        <w:rPr>
          <w:rFonts w:ascii="Times New Roman" w:eastAsiaTheme="minorEastAsia" w:hAnsi="Times New Roman"/>
          <w:sz w:val="22"/>
        </w:rPr>
        <w:t>个月或第</w:t>
      </w:r>
      <w:r w:rsidRPr="00A259F5">
        <w:rPr>
          <w:rFonts w:ascii="Times New Roman" w:eastAsiaTheme="minorEastAsia" w:hAnsi="Times New Roman"/>
          <w:sz w:val="22"/>
        </w:rPr>
        <w:t>12</w:t>
      </w:r>
      <w:r w:rsidRPr="00A259F5">
        <w:rPr>
          <w:rFonts w:ascii="Times New Roman" w:eastAsiaTheme="minorEastAsia" w:hAnsi="Times New Roman"/>
          <w:sz w:val="22"/>
        </w:rPr>
        <w:t>个月</w:t>
      </w:r>
      <w:r>
        <w:rPr>
          <w:rFonts w:ascii="Times New Roman" w:eastAsiaTheme="minorEastAsia" w:hAnsi="Times New Roman" w:hint="eastAsia"/>
          <w:sz w:val="22"/>
        </w:rPr>
        <w:t>服务费</w:t>
      </w:r>
      <w:r w:rsidRPr="00A259F5">
        <w:rPr>
          <w:rFonts w:ascii="Times New Roman" w:eastAsiaTheme="minorEastAsia" w:hAnsi="Times New Roman"/>
          <w:sz w:val="22"/>
        </w:rPr>
        <w:t>的</w:t>
      </w:r>
      <w:r w:rsidRPr="00A259F5">
        <w:rPr>
          <w:rFonts w:ascii="Times New Roman" w:eastAsiaTheme="minorEastAsia" w:hAnsi="Times New Roman"/>
          <w:sz w:val="22"/>
        </w:rPr>
        <w:t>100%</w:t>
      </w:r>
      <w:r w:rsidRPr="00A259F5">
        <w:rPr>
          <w:rFonts w:ascii="Times New Roman" w:eastAsiaTheme="minorEastAsia" w:hAnsi="Times New Roman"/>
          <w:sz w:val="22"/>
        </w:rPr>
        <w:t>。</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 xml:space="preserve">12 </w:t>
      </w:r>
      <w:r w:rsidRPr="00A259F5">
        <w:rPr>
          <w:rFonts w:ascii="Times New Roman" w:eastAsiaTheme="minorEastAsia" w:hAnsi="Times New Roman"/>
          <w:sz w:val="22"/>
        </w:rPr>
        <w:t>保密要求</w:t>
      </w:r>
      <w:r w:rsidRPr="00A259F5">
        <w:rPr>
          <w:rFonts w:ascii="Times New Roman" w:eastAsiaTheme="minorEastAsia" w:hAnsi="Times New Roman"/>
          <w:sz w:val="22"/>
        </w:rPr>
        <w:t xml:space="preserve"> </w:t>
      </w:r>
    </w:p>
    <w:p w:rsidR="008B2CF0" w:rsidRPr="00A259F5" w:rsidRDefault="008B2CF0" w:rsidP="008B2CF0">
      <w:pPr>
        <w:tabs>
          <w:tab w:val="left" w:pos="7200"/>
        </w:tabs>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 xml:space="preserve">12.1 </w:t>
      </w:r>
      <w:r w:rsidRPr="00A259F5">
        <w:rPr>
          <w:rFonts w:ascii="Times New Roman" w:eastAsiaTheme="minorEastAsia" w:hAnsi="Times New Roman"/>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8B2CF0" w:rsidRPr="00A259F5" w:rsidRDefault="008B2CF0" w:rsidP="008B2CF0">
      <w:pPr>
        <w:tabs>
          <w:tab w:val="left" w:pos="7200"/>
        </w:tabs>
        <w:adjustRightInd w:val="0"/>
        <w:snapToGrid w:val="0"/>
        <w:spacing w:line="300" w:lineRule="auto"/>
        <w:ind w:firstLineChars="200" w:firstLine="440"/>
        <w:rPr>
          <w:rFonts w:ascii="Times New Roman" w:hAnsi="Times New Roman"/>
          <w:bCs/>
          <w:color w:val="FF0000"/>
          <w:sz w:val="22"/>
        </w:rPr>
      </w:pPr>
    </w:p>
    <w:p w:rsidR="008B2CF0" w:rsidRPr="00A259F5" w:rsidRDefault="008B2CF0" w:rsidP="008B2CF0">
      <w:pPr>
        <w:adjustRightInd w:val="0"/>
        <w:snapToGrid w:val="0"/>
        <w:spacing w:line="300" w:lineRule="auto"/>
        <w:jc w:val="center"/>
        <w:outlineLvl w:val="1"/>
        <w:rPr>
          <w:rFonts w:ascii="Times New Roman" w:eastAsia="黑体" w:hAnsi="Times New Roman"/>
          <w:sz w:val="30"/>
          <w:szCs w:val="30"/>
        </w:rPr>
      </w:pPr>
      <w:bookmarkStart w:id="36" w:name="_Toc464465687"/>
      <w:bookmarkStart w:id="37" w:name="_Toc460922295"/>
      <w:bookmarkStart w:id="38" w:name="_Toc229993749"/>
      <w:r w:rsidRPr="00A259F5">
        <w:rPr>
          <w:rFonts w:ascii="Times New Roman" w:eastAsia="黑体" w:hAnsi="Times New Roman"/>
          <w:sz w:val="30"/>
          <w:szCs w:val="30"/>
        </w:rPr>
        <w:t>四、</w:t>
      </w:r>
      <w:bookmarkEnd w:id="36"/>
      <w:bookmarkEnd w:id="37"/>
      <w:r w:rsidRPr="00A259F5">
        <w:rPr>
          <w:rFonts w:ascii="Times New Roman" w:eastAsia="黑体" w:hAnsi="Times New Roman"/>
          <w:sz w:val="30"/>
          <w:szCs w:val="30"/>
        </w:rPr>
        <w:t>投标报价须知</w:t>
      </w:r>
      <w:bookmarkEnd w:id="38"/>
    </w:p>
    <w:p w:rsidR="008B2CF0" w:rsidRPr="00A259F5" w:rsidRDefault="008B2CF0" w:rsidP="008B2CF0">
      <w:pPr>
        <w:adjustRightInd w:val="0"/>
        <w:snapToGrid w:val="0"/>
        <w:spacing w:line="300" w:lineRule="auto"/>
        <w:ind w:firstLineChars="200" w:firstLine="442"/>
        <w:outlineLvl w:val="2"/>
        <w:rPr>
          <w:rFonts w:ascii="Times New Roman" w:hAnsi="Times New Roman"/>
          <w:b/>
          <w:bCs/>
          <w:sz w:val="22"/>
        </w:rPr>
      </w:pPr>
      <w:bookmarkStart w:id="39" w:name="_Toc229993750"/>
      <w:r w:rsidRPr="00A259F5">
        <w:rPr>
          <w:rFonts w:ascii="Times New Roman" w:hAnsi="Times New Roman"/>
          <w:b/>
          <w:bCs/>
          <w:sz w:val="22"/>
        </w:rPr>
        <w:t xml:space="preserve">13 </w:t>
      </w:r>
      <w:r w:rsidRPr="00A259F5">
        <w:rPr>
          <w:rFonts w:ascii="Times New Roman" w:hAnsi="Times New Roman"/>
          <w:b/>
          <w:bCs/>
          <w:sz w:val="22"/>
        </w:rPr>
        <w:t>投标报价依据</w:t>
      </w:r>
      <w:bookmarkEnd w:id="39"/>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13.1 </w:t>
      </w:r>
      <w:r w:rsidRPr="00A259F5">
        <w:rPr>
          <w:rFonts w:ascii="Times New Roman" w:hAnsi="Times New Roman"/>
          <w:color w:val="000000"/>
          <w:sz w:val="22"/>
        </w:rPr>
        <w:t>投标报价计算依据包括本项目的招标文件（包括提供的附件）、招标文件答疑或修改的补充文书、工作量清单、项目现场条件等。</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13.2 </w:t>
      </w:r>
      <w:r w:rsidRPr="00A259F5">
        <w:rPr>
          <w:rFonts w:ascii="Times New Roman" w:hAnsi="Times New Roman"/>
          <w:color w:val="000000"/>
          <w:sz w:val="22"/>
        </w:rPr>
        <w:t>招标文件明确的服务范围、服务内容、服务期限、服务质量要求、售后服务、管理要求与服务标准及考核要求等。</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13.3 </w:t>
      </w:r>
      <w:r w:rsidRPr="00A259F5">
        <w:rPr>
          <w:rFonts w:ascii="Times New Roman" w:hAnsi="Times New Roman"/>
          <w:color w:val="000000"/>
          <w:sz w:val="22"/>
        </w:rPr>
        <w:t>岗位设置一览表说明</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13.3.1 </w:t>
      </w:r>
      <w:r w:rsidRPr="00A259F5">
        <w:rPr>
          <w:rFonts w:ascii="Times New Roman" w:hAnsi="Times New Roman"/>
          <w:color w:val="000000"/>
          <w:sz w:val="22"/>
        </w:rPr>
        <w:t>岗位设置一览表应与投标人须知、合同条件、项目质量标准和要求等文件结合起来理解或解释。</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13.3.2 </w:t>
      </w:r>
      <w:r w:rsidRPr="00A259F5">
        <w:rPr>
          <w:rFonts w:ascii="Times New Roman" w:hAnsi="Times New Roman"/>
          <w:color w:val="000000"/>
          <w:sz w:val="22"/>
        </w:rPr>
        <w:t>采购人提供的</w:t>
      </w:r>
      <w:r w:rsidRPr="00A259F5">
        <w:rPr>
          <w:rFonts w:ascii="Times New Roman" w:hAnsi="Times New Roman"/>
          <w:b/>
          <w:color w:val="FF0000"/>
          <w:kern w:val="0"/>
          <w:sz w:val="22"/>
          <w:u w:val="single"/>
        </w:rPr>
        <w:t>岗位设置一览表</w:t>
      </w:r>
      <w:r w:rsidRPr="00A259F5">
        <w:rPr>
          <w:rFonts w:ascii="Times New Roman" w:hAnsi="Times New Roman"/>
          <w:color w:val="000000"/>
          <w:sz w:val="22"/>
        </w:rPr>
        <w:t>是依照采购需求测算出的</w:t>
      </w:r>
      <w:r w:rsidRPr="00A259F5">
        <w:rPr>
          <w:rFonts w:ascii="Times New Roman" w:hAnsi="Times New Roman"/>
          <w:b/>
          <w:color w:val="FF0000"/>
          <w:kern w:val="0"/>
          <w:sz w:val="22"/>
          <w:u w:val="single"/>
        </w:rPr>
        <w:t>各岗位最低配置要求</w:t>
      </w:r>
      <w:r w:rsidRPr="00A259F5">
        <w:rPr>
          <w:rFonts w:ascii="Times New Roman" w:hAnsi="Times New Roman"/>
          <w:color w:val="000000"/>
          <w:sz w:val="22"/>
        </w:rPr>
        <w:t>，与最终的实际履约可能存在小的出入，各投标人应自行认真踏勘现场，了解招标需求。投标人如发现</w:t>
      </w:r>
      <w:r w:rsidRPr="00A259F5">
        <w:rPr>
          <w:rFonts w:ascii="Times New Roman" w:hAnsi="Times New Roman"/>
          <w:b/>
          <w:color w:val="FF0000"/>
          <w:kern w:val="0"/>
          <w:sz w:val="22"/>
          <w:u w:val="single"/>
        </w:rPr>
        <w:t>该表</w:t>
      </w:r>
      <w:r w:rsidRPr="00A259F5">
        <w:rPr>
          <w:rFonts w:ascii="Times New Roman" w:hAnsi="Times New Roman"/>
          <w:color w:val="000000"/>
          <w:sz w:val="22"/>
        </w:rPr>
        <w:t>和实际工作内容不一致时，应立即以书面形式通知采购人核查，除非采购人以答疑文件或补充文件予以更正，否则，投标人不得</w:t>
      </w:r>
      <w:r w:rsidRPr="00A259F5">
        <w:rPr>
          <w:rFonts w:ascii="Times New Roman" w:hAnsi="Times New Roman"/>
          <w:b/>
          <w:color w:val="FF0000"/>
          <w:kern w:val="0"/>
          <w:sz w:val="22"/>
          <w:u w:val="single"/>
        </w:rPr>
        <w:t>对岗位设置一览表中的岗位类别和数量进行缩减</w:t>
      </w:r>
      <w:r w:rsidRPr="00A259F5">
        <w:rPr>
          <w:rFonts w:ascii="Times New Roman" w:hAnsi="Times New Roman"/>
          <w:color w:val="000000"/>
          <w:sz w:val="22"/>
        </w:rPr>
        <w:t>。</w:t>
      </w:r>
    </w:p>
    <w:p w:rsidR="008B2CF0" w:rsidRPr="00A259F5" w:rsidRDefault="008B2CF0" w:rsidP="008B2CF0">
      <w:pPr>
        <w:adjustRightInd w:val="0"/>
        <w:snapToGrid w:val="0"/>
        <w:spacing w:line="300" w:lineRule="auto"/>
        <w:ind w:firstLineChars="200" w:firstLine="442"/>
        <w:jc w:val="left"/>
        <w:outlineLvl w:val="2"/>
        <w:rPr>
          <w:rFonts w:ascii="Times New Roman" w:hAnsi="Times New Roman"/>
          <w:b/>
          <w:color w:val="000000"/>
          <w:sz w:val="22"/>
        </w:rPr>
      </w:pPr>
      <w:bookmarkStart w:id="40" w:name="_Toc229993751"/>
      <w:r w:rsidRPr="00A259F5">
        <w:rPr>
          <w:rFonts w:ascii="Times New Roman" w:hAnsi="Times New Roman"/>
          <w:b/>
          <w:color w:val="000000"/>
          <w:sz w:val="22"/>
        </w:rPr>
        <w:t>14</w:t>
      </w:r>
      <w:r w:rsidRPr="00A259F5">
        <w:rPr>
          <w:rFonts w:ascii="Times New Roman" w:hAnsi="Times New Roman"/>
          <w:b/>
          <w:color w:val="000000"/>
          <w:sz w:val="22"/>
        </w:rPr>
        <w:t>投标报价内容</w:t>
      </w:r>
      <w:bookmarkEnd w:id="40"/>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14.1 </w:t>
      </w:r>
      <w:r w:rsidRPr="00A259F5">
        <w:rPr>
          <w:rFonts w:ascii="Times New Roman" w:hAnsi="Times New Roman"/>
          <w:color w:val="000000"/>
          <w:sz w:val="22"/>
        </w:rPr>
        <w:t>依据本项目的招标范围和内容，中标人提供项目服务，</w:t>
      </w:r>
      <w:r w:rsidRPr="00DC72B3">
        <w:rPr>
          <w:rFonts w:ascii="Times New Roman" w:hAnsi="Times New Roman"/>
          <w:color w:val="000000"/>
          <w:sz w:val="22"/>
        </w:rPr>
        <w:t>投标报价应包括完成招标范围内全部工作内容；为达到招标要求所发生的一切辅助性、配合性的相关费用；按规定应计取的</w:t>
      </w:r>
      <w:proofErr w:type="gramStart"/>
      <w:r w:rsidRPr="00DC72B3">
        <w:rPr>
          <w:rFonts w:ascii="Times New Roman" w:hAnsi="Times New Roman"/>
          <w:color w:val="000000"/>
          <w:sz w:val="22"/>
        </w:rPr>
        <w:t>规</w:t>
      </w:r>
      <w:proofErr w:type="gramEnd"/>
      <w:r w:rsidRPr="00DC72B3">
        <w:rPr>
          <w:rFonts w:ascii="Times New Roman" w:hAnsi="Times New Roman"/>
          <w:color w:val="000000"/>
          <w:sz w:val="22"/>
        </w:rPr>
        <w:t>费、保险、税金等；并且充分考虑合同包含的责任、义务和一般风险等各项全部费用。</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14.2 </w:t>
      </w:r>
      <w:r w:rsidRPr="00A259F5">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w:t>
      </w:r>
      <w:r w:rsidRPr="00A259F5">
        <w:rPr>
          <w:rFonts w:ascii="Times New Roman" w:hAnsi="Times New Roman"/>
          <w:color w:val="000000"/>
          <w:sz w:val="22"/>
        </w:rPr>
        <w:lastRenderedPageBreak/>
        <w:t>相关费用，并且充分考虑合同包含的责任、义务和一般风险等各项全部费用。</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14.3 </w:t>
      </w:r>
      <w:r w:rsidRPr="00A259F5">
        <w:rPr>
          <w:rFonts w:ascii="Times New Roman" w:hAnsi="Times New Roman"/>
          <w:color w:val="000000"/>
          <w:sz w:val="22"/>
        </w:rPr>
        <w:t>投标报价应将所有工作内容考虑在内，如有漏项或缺项，均属于投标人的风险，其费用视作已分配在报价明细表内单价或总价之中。投标人应逐项计算并填写单价、合计价和总价。</w:t>
      </w:r>
      <w:r w:rsidRPr="00A259F5">
        <w:rPr>
          <w:rFonts w:ascii="Times New Roman" w:hAnsi="Times New Roman"/>
          <w:color w:val="000000"/>
          <w:sz w:val="22"/>
        </w:rPr>
        <w:t xml:space="preserve"> </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14.4 </w:t>
      </w:r>
      <w:r w:rsidRPr="00A259F5">
        <w:rPr>
          <w:rFonts w:ascii="Times New Roman" w:hAnsi="Times New Roman"/>
          <w:color w:val="000000"/>
          <w:sz w:val="22"/>
        </w:rPr>
        <w:t>投标人应考虑本项目可能存在的其他任何风险因素，包括政策性调价、人工和材料成本增涨、因设备使用年限增长引起的维修成本增加和效能衰减等。</w:t>
      </w:r>
      <w:r w:rsidRPr="00A259F5">
        <w:rPr>
          <w:rFonts w:ascii="Times New Roman" w:hAnsi="Times New Roman"/>
          <w:color w:val="000000"/>
          <w:sz w:val="22"/>
        </w:rPr>
        <w:t xml:space="preserve"> </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14.5 </w:t>
      </w:r>
      <w:r w:rsidRPr="00A259F5">
        <w:rPr>
          <w:rFonts w:ascii="Times New Roman" w:hAnsi="Times New Roman"/>
          <w:color w:val="000000"/>
          <w:sz w:val="22"/>
        </w:rPr>
        <w:t>投标人按照投标文件格式中所附的表式完整地填写开标一览表及各类投标报价明细表，说明其拟提供服务的内容、数量、价格构成等。</w:t>
      </w:r>
      <w:r w:rsidRPr="00A259F5">
        <w:rPr>
          <w:rFonts w:ascii="Times New Roman" w:hAnsi="Times New Roman"/>
          <w:color w:val="000000"/>
          <w:sz w:val="22"/>
        </w:rPr>
        <w:t xml:space="preserve"> </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14.6 </w:t>
      </w:r>
      <w:r w:rsidRPr="00A259F5">
        <w:rPr>
          <w:rFonts w:ascii="Times New Roman" w:hAnsi="Times New Roman"/>
          <w:color w:val="000000"/>
          <w:sz w:val="22"/>
        </w:rPr>
        <w:t>投标人只需在《开标一览表》中报出对应服务期限的投标价格即可。</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 xml:space="preserve">14.7 </w:t>
      </w:r>
      <w:r w:rsidRPr="00A259F5">
        <w:rPr>
          <w:rFonts w:ascii="Times New Roman" w:hAnsi="Times New Roman"/>
          <w:color w:val="000000"/>
          <w:sz w:val="22"/>
        </w:rPr>
        <w:t>投标报价组成详见第四章</w:t>
      </w:r>
      <w:r w:rsidRPr="00A259F5">
        <w:rPr>
          <w:rFonts w:ascii="Times New Roman" w:hAnsi="Times New Roman"/>
          <w:color w:val="000000"/>
          <w:sz w:val="22"/>
        </w:rPr>
        <w:t>“</w:t>
      </w:r>
      <w:r w:rsidRPr="00A259F5">
        <w:rPr>
          <w:rFonts w:ascii="Times New Roman" w:hAnsi="Times New Roman"/>
          <w:color w:val="000000"/>
          <w:sz w:val="22"/>
        </w:rPr>
        <w:t>投标报价明细表</w:t>
      </w:r>
      <w:r w:rsidRPr="00A259F5">
        <w:rPr>
          <w:rFonts w:ascii="Times New Roman" w:hAnsi="Times New Roman"/>
          <w:color w:val="000000"/>
          <w:sz w:val="22"/>
        </w:rPr>
        <w:t>”</w:t>
      </w:r>
      <w:r w:rsidRPr="00A259F5">
        <w:rPr>
          <w:rFonts w:ascii="Times New Roman" w:hAnsi="Times New Roman"/>
          <w:color w:val="000000"/>
          <w:sz w:val="22"/>
        </w:rPr>
        <w:t>。</w:t>
      </w:r>
    </w:p>
    <w:p w:rsidR="008B2CF0" w:rsidRPr="00A259F5" w:rsidRDefault="008B2CF0" w:rsidP="008B2CF0">
      <w:pPr>
        <w:adjustRightInd w:val="0"/>
        <w:snapToGrid w:val="0"/>
        <w:spacing w:line="300" w:lineRule="auto"/>
        <w:ind w:firstLineChars="200" w:firstLine="442"/>
        <w:jc w:val="left"/>
        <w:outlineLvl w:val="2"/>
        <w:rPr>
          <w:rFonts w:ascii="Times New Roman" w:hAnsi="Times New Roman"/>
          <w:b/>
          <w:color w:val="000000"/>
          <w:sz w:val="22"/>
        </w:rPr>
      </w:pPr>
      <w:bookmarkStart w:id="41" w:name="_Toc229993752"/>
      <w:r w:rsidRPr="00A259F5">
        <w:rPr>
          <w:rFonts w:ascii="Times New Roman" w:hAnsi="Times New Roman"/>
          <w:b/>
          <w:color w:val="000000"/>
          <w:sz w:val="22"/>
        </w:rPr>
        <w:t>15</w:t>
      </w:r>
      <w:r w:rsidRPr="00A259F5">
        <w:rPr>
          <w:rFonts w:ascii="Times New Roman" w:hAnsi="Times New Roman"/>
          <w:b/>
          <w:color w:val="000000"/>
          <w:sz w:val="22"/>
        </w:rPr>
        <w:t>投标报价控制性条款</w:t>
      </w:r>
      <w:bookmarkEnd w:id="41"/>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1</w:t>
      </w:r>
      <w:r>
        <w:rPr>
          <w:rFonts w:ascii="Times New Roman" w:hAnsi="Times New Roman" w:hint="eastAsia"/>
          <w:color w:val="000000"/>
          <w:sz w:val="22"/>
        </w:rPr>
        <w:t>5</w:t>
      </w:r>
      <w:r w:rsidRPr="00A259F5">
        <w:rPr>
          <w:rFonts w:ascii="Times New Roman" w:hAnsi="Times New Roman"/>
          <w:color w:val="000000"/>
          <w:sz w:val="22"/>
        </w:rPr>
        <w:t xml:space="preserve">.1 </w:t>
      </w:r>
      <w:r w:rsidRPr="00A259F5">
        <w:rPr>
          <w:rFonts w:ascii="Times New Roman" w:hAnsi="Times New Roman"/>
          <w:color w:val="000000"/>
          <w:sz w:val="22"/>
        </w:rPr>
        <w:t>投标报价不得超过公布的预算金额或最高限价，其中各年度或各分项报价（如有要求）均不得超过对应的预算金额或最高限价。</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1</w:t>
      </w:r>
      <w:r>
        <w:rPr>
          <w:rFonts w:ascii="Times New Roman" w:hAnsi="Times New Roman" w:hint="eastAsia"/>
          <w:color w:val="000000"/>
          <w:sz w:val="22"/>
        </w:rPr>
        <w:t>5</w:t>
      </w:r>
      <w:r w:rsidRPr="00A259F5">
        <w:rPr>
          <w:rFonts w:ascii="Times New Roman" w:hAnsi="Times New Roman"/>
          <w:color w:val="000000"/>
          <w:sz w:val="22"/>
        </w:rPr>
        <w:t xml:space="preserve">.2 </w:t>
      </w:r>
      <w:r w:rsidRPr="00A259F5">
        <w:rPr>
          <w:rFonts w:ascii="Times New Roman" w:hAnsi="Times New Roman"/>
          <w:color w:val="000000"/>
          <w:sz w:val="22"/>
        </w:rPr>
        <w:t>本项目只允许有一个报价，任何有选择的报价将不予接受。</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1</w:t>
      </w:r>
      <w:r>
        <w:rPr>
          <w:rFonts w:ascii="Times New Roman" w:hAnsi="Times New Roman" w:hint="eastAsia"/>
          <w:color w:val="000000"/>
          <w:sz w:val="22"/>
        </w:rPr>
        <w:t>5</w:t>
      </w:r>
      <w:r w:rsidRPr="00A259F5">
        <w:rPr>
          <w:rFonts w:ascii="Times New Roman" w:hAnsi="Times New Roman"/>
          <w:color w:val="000000"/>
          <w:sz w:val="22"/>
        </w:rPr>
        <w:t xml:space="preserve">.3 </w:t>
      </w:r>
      <w:r w:rsidRPr="00A259F5">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B2CF0" w:rsidRPr="00A259F5" w:rsidRDefault="008B2CF0" w:rsidP="008B2CF0">
      <w:pPr>
        <w:adjustRightInd w:val="0"/>
        <w:snapToGrid w:val="0"/>
        <w:spacing w:line="300" w:lineRule="auto"/>
        <w:ind w:firstLineChars="200" w:firstLine="442"/>
        <w:jc w:val="left"/>
        <w:rPr>
          <w:rFonts w:ascii="Times New Roman" w:hAnsi="Times New Roman"/>
          <w:color w:val="000000"/>
          <w:sz w:val="22"/>
        </w:rPr>
      </w:pPr>
      <w:r w:rsidRPr="00A259F5">
        <w:rPr>
          <w:rFonts w:ascii="宋体" w:hAnsi="宋体" w:cs="宋体" w:hint="eastAsia"/>
          <w:b/>
          <w:bCs/>
          <w:kern w:val="0"/>
          <w:sz w:val="22"/>
        </w:rPr>
        <w:t>★</w:t>
      </w:r>
      <w:r w:rsidRPr="00A259F5">
        <w:rPr>
          <w:rFonts w:ascii="Times New Roman" w:hAnsi="Times New Roman"/>
          <w:color w:val="000000"/>
          <w:sz w:val="22"/>
        </w:rPr>
        <w:t>1</w:t>
      </w:r>
      <w:r>
        <w:rPr>
          <w:rFonts w:ascii="Times New Roman" w:hAnsi="Times New Roman" w:hint="eastAsia"/>
          <w:color w:val="000000"/>
          <w:sz w:val="22"/>
        </w:rPr>
        <w:t>5</w:t>
      </w:r>
      <w:r w:rsidRPr="00A259F5">
        <w:rPr>
          <w:rFonts w:ascii="Times New Roman" w:hAnsi="Times New Roman"/>
          <w:color w:val="000000"/>
          <w:sz w:val="22"/>
        </w:rPr>
        <w:t xml:space="preserve">.4 </w:t>
      </w:r>
      <w:r w:rsidRPr="00A259F5">
        <w:rPr>
          <w:rFonts w:ascii="Times New Roman" w:hAnsi="Times New Roman"/>
          <w:color w:val="000000"/>
          <w:sz w:val="22"/>
        </w:rPr>
        <w:t>经评标委员会审定，投标报价存在下列情形之一的，该投标文件作无效标处理：</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1</w:t>
      </w:r>
      <w:r>
        <w:rPr>
          <w:rFonts w:ascii="Times New Roman" w:hAnsi="Times New Roman" w:hint="eastAsia"/>
          <w:color w:val="000000"/>
          <w:sz w:val="22"/>
        </w:rPr>
        <w:t>5</w:t>
      </w:r>
      <w:r w:rsidRPr="00A259F5">
        <w:rPr>
          <w:rFonts w:ascii="Times New Roman" w:hAnsi="Times New Roman"/>
          <w:color w:val="000000"/>
          <w:sz w:val="22"/>
        </w:rPr>
        <w:t xml:space="preserve">.4.1 </w:t>
      </w:r>
      <w:r w:rsidRPr="00A259F5">
        <w:rPr>
          <w:rFonts w:ascii="Times New Roman" w:hAnsi="Times New Roman"/>
          <w:color w:val="000000"/>
          <w:sz w:val="22"/>
        </w:rPr>
        <w:t>对岗位设置一览表中的</w:t>
      </w:r>
      <w:r w:rsidRPr="00A259F5">
        <w:rPr>
          <w:rFonts w:ascii="Times New Roman" w:hAnsi="Times New Roman"/>
          <w:sz w:val="22"/>
        </w:rPr>
        <w:t>岗位配置数进行缩减的</w:t>
      </w:r>
      <w:r w:rsidRPr="00A259F5">
        <w:rPr>
          <w:rFonts w:ascii="Times New Roman" w:hAnsi="Times New Roman"/>
          <w:color w:val="000000"/>
          <w:sz w:val="22"/>
        </w:rPr>
        <w:t>；</w:t>
      </w:r>
    </w:p>
    <w:p w:rsidR="008B2CF0" w:rsidRPr="00A259F5" w:rsidRDefault="008B2CF0" w:rsidP="008B2CF0">
      <w:pPr>
        <w:adjustRightInd w:val="0"/>
        <w:snapToGrid w:val="0"/>
        <w:spacing w:line="300" w:lineRule="auto"/>
        <w:ind w:firstLineChars="200" w:firstLine="440"/>
        <w:jc w:val="left"/>
        <w:rPr>
          <w:rFonts w:ascii="Times New Roman" w:hAnsi="Times New Roman"/>
          <w:color w:val="000000"/>
          <w:sz w:val="22"/>
        </w:rPr>
      </w:pPr>
      <w:r w:rsidRPr="00A259F5">
        <w:rPr>
          <w:rFonts w:ascii="Times New Roman" w:hAnsi="Times New Roman"/>
          <w:color w:val="000000"/>
          <w:sz w:val="22"/>
        </w:rPr>
        <w:t>1</w:t>
      </w:r>
      <w:r>
        <w:rPr>
          <w:rFonts w:ascii="Times New Roman" w:hAnsi="Times New Roman" w:hint="eastAsia"/>
          <w:color w:val="000000"/>
          <w:sz w:val="22"/>
        </w:rPr>
        <w:t>5</w:t>
      </w:r>
      <w:r w:rsidRPr="00A259F5">
        <w:rPr>
          <w:rFonts w:ascii="Times New Roman" w:hAnsi="Times New Roman"/>
          <w:color w:val="000000"/>
          <w:sz w:val="22"/>
        </w:rPr>
        <w:t xml:space="preserve">.4.2 </w:t>
      </w:r>
      <w:r w:rsidRPr="00A259F5">
        <w:rPr>
          <w:rFonts w:ascii="Times New Roman" w:hAnsi="Times New Roman"/>
          <w:color w:val="000000"/>
          <w:sz w:val="22"/>
        </w:rPr>
        <w:t>投标报价和技术方案明显不相符的；</w:t>
      </w:r>
    </w:p>
    <w:p w:rsidR="008B2CF0" w:rsidRPr="00A259F5" w:rsidRDefault="008B2CF0" w:rsidP="008B2CF0">
      <w:pPr>
        <w:adjustRightInd w:val="0"/>
        <w:snapToGrid w:val="0"/>
        <w:spacing w:line="300" w:lineRule="auto"/>
        <w:jc w:val="center"/>
        <w:outlineLvl w:val="1"/>
        <w:rPr>
          <w:rFonts w:ascii="Times New Roman" w:eastAsia="黑体" w:hAnsi="Times New Roman"/>
          <w:sz w:val="30"/>
          <w:szCs w:val="30"/>
        </w:rPr>
      </w:pPr>
      <w:bookmarkStart w:id="42" w:name="_Toc229993753"/>
      <w:bookmarkStart w:id="43" w:name="_Toc481849902"/>
      <w:bookmarkStart w:id="44" w:name="_Toc486604818"/>
      <w:r w:rsidRPr="00A259F5">
        <w:rPr>
          <w:rFonts w:ascii="Times New Roman" w:eastAsia="黑体" w:hAnsi="Times New Roman"/>
          <w:sz w:val="30"/>
          <w:szCs w:val="30"/>
        </w:rPr>
        <w:t>五、政府采购政策</w:t>
      </w:r>
      <w:bookmarkEnd w:id="42"/>
    </w:p>
    <w:p w:rsidR="008B2CF0" w:rsidRPr="00A259F5" w:rsidRDefault="008B2CF0" w:rsidP="008B2CF0">
      <w:pPr>
        <w:adjustRightInd w:val="0"/>
        <w:snapToGrid w:val="0"/>
        <w:spacing w:line="300" w:lineRule="auto"/>
        <w:ind w:firstLineChars="200" w:firstLine="442"/>
        <w:outlineLvl w:val="2"/>
        <w:rPr>
          <w:rFonts w:ascii="Times New Roman" w:eastAsiaTheme="minorEastAsia" w:hAnsi="Times New Roman"/>
          <w:b/>
          <w:sz w:val="22"/>
        </w:rPr>
      </w:pPr>
      <w:bookmarkStart w:id="45" w:name="_Toc229993754"/>
      <w:bookmarkStart w:id="46" w:name="_Toc486604821"/>
      <w:bookmarkStart w:id="47" w:name="_Toc481849905"/>
      <w:bookmarkEnd w:id="43"/>
      <w:bookmarkEnd w:id="44"/>
      <w:r w:rsidRPr="00A259F5">
        <w:rPr>
          <w:rFonts w:ascii="Times New Roman" w:hAnsi="Times New Roman"/>
          <w:b/>
          <w:sz w:val="22"/>
        </w:rPr>
        <w:t>15</w:t>
      </w:r>
      <w:r w:rsidRPr="00A259F5">
        <w:rPr>
          <w:rFonts w:ascii="Times New Roman" w:eastAsiaTheme="minorEastAsia" w:hAnsi="Times New Roman"/>
          <w:b/>
          <w:sz w:val="22"/>
        </w:rPr>
        <w:t>促进中小企业发展</w:t>
      </w:r>
      <w:bookmarkEnd w:id="45"/>
    </w:p>
    <w:p w:rsidR="008B2CF0" w:rsidRPr="00A259F5" w:rsidRDefault="008B2CF0" w:rsidP="008B2CF0">
      <w:pPr>
        <w:tabs>
          <w:tab w:val="left" w:pos="3060"/>
        </w:tabs>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15</w:t>
      </w:r>
      <w:r w:rsidRPr="00A259F5">
        <w:rPr>
          <w:rFonts w:ascii="Times New Roman" w:eastAsiaTheme="minorEastAsia" w:hAnsi="Times New Roman"/>
          <w:bCs/>
          <w:sz w:val="22"/>
        </w:rPr>
        <w:t xml:space="preserve">.1 </w:t>
      </w:r>
      <w:r w:rsidRPr="00A259F5">
        <w:rPr>
          <w:rFonts w:ascii="Times New Roman" w:eastAsiaTheme="minorEastAsia" w:hAnsi="Times New Roman"/>
          <w:sz w:val="22"/>
        </w:rPr>
        <w:t>中小企业（含中型、小型、微型企业，下同）的划定按照《中小企业划型标准规定》（工信部联企业</w:t>
      </w:r>
      <w:r w:rsidRPr="00A259F5">
        <w:rPr>
          <w:rFonts w:ascii="Times New Roman" w:hAnsi="Times New Roman"/>
          <w:sz w:val="22"/>
        </w:rPr>
        <w:t>〔</w:t>
      </w:r>
      <w:r w:rsidRPr="00A259F5">
        <w:rPr>
          <w:rFonts w:ascii="Times New Roman" w:eastAsiaTheme="minorEastAsia" w:hAnsi="Times New Roman"/>
          <w:sz w:val="22"/>
        </w:rPr>
        <w:t>2011</w:t>
      </w:r>
      <w:r w:rsidRPr="00A259F5">
        <w:rPr>
          <w:rFonts w:ascii="Times New Roman" w:hAnsi="Times New Roman"/>
          <w:sz w:val="22"/>
        </w:rPr>
        <w:t>〕</w:t>
      </w:r>
      <w:r w:rsidRPr="00A259F5">
        <w:rPr>
          <w:rFonts w:ascii="Times New Roman" w:eastAsiaTheme="minorEastAsia" w:hAnsi="Times New Roman"/>
          <w:sz w:val="22"/>
        </w:rPr>
        <w:t>300</w:t>
      </w:r>
      <w:r w:rsidRPr="00A259F5">
        <w:rPr>
          <w:rFonts w:ascii="Times New Roman" w:eastAsiaTheme="minorEastAsia" w:hAnsi="Times New Roman"/>
          <w:sz w:val="22"/>
        </w:rPr>
        <w:t>号）执行，参加投标的中小企业应当提供《中小企业声明函》（具体格式见</w:t>
      </w:r>
      <w:r w:rsidRPr="00A259F5">
        <w:rPr>
          <w:rFonts w:ascii="Times New Roman" w:eastAsiaTheme="minorEastAsia" w:hAnsi="Times New Roman"/>
          <w:sz w:val="22"/>
        </w:rPr>
        <w:t>“</w:t>
      </w:r>
      <w:r w:rsidRPr="00A259F5">
        <w:rPr>
          <w:rFonts w:ascii="Times New Roman" w:eastAsiaTheme="minorEastAsia" w:hAnsi="Times New Roman"/>
          <w:sz w:val="22"/>
        </w:rPr>
        <w:t>投标文件格式</w:t>
      </w:r>
      <w:r w:rsidRPr="00A259F5">
        <w:rPr>
          <w:rFonts w:ascii="Times New Roman" w:eastAsiaTheme="minorEastAsia" w:hAnsi="Times New Roman"/>
          <w:sz w:val="22"/>
        </w:rPr>
        <w:t>”</w:t>
      </w:r>
      <w:r w:rsidRPr="00A259F5">
        <w:rPr>
          <w:rFonts w:ascii="Times New Roman" w:eastAsiaTheme="minorEastAsia" w:hAnsi="Times New Roman"/>
          <w:sz w:val="22"/>
        </w:rPr>
        <w:t>），反之，视作非中小企业，不享受相应的扶持政策。如项目允许联合体参与竞争的，则联合体中的中小企业均应按本款要求提供《中小企业声明函》。</w:t>
      </w:r>
    </w:p>
    <w:p w:rsidR="008B2CF0" w:rsidRPr="00A259F5" w:rsidRDefault="008B2CF0" w:rsidP="008B2CF0">
      <w:pPr>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 xml:space="preserve">15.2 </w:t>
      </w:r>
      <w:r w:rsidRPr="00A259F5">
        <w:rPr>
          <w:rFonts w:ascii="Times New Roman" w:eastAsiaTheme="minorEastAsia" w:hAnsi="Times New Roman"/>
          <w:sz w:val="22"/>
        </w:rPr>
        <w:t>依据市财政局</w:t>
      </w:r>
      <w:r w:rsidRPr="00A259F5">
        <w:rPr>
          <w:rFonts w:ascii="Times New Roman" w:eastAsiaTheme="minorEastAsia" w:hAnsi="Times New Roman"/>
          <w:sz w:val="22"/>
        </w:rPr>
        <w:t>2015</w:t>
      </w:r>
      <w:r w:rsidRPr="00A259F5">
        <w:rPr>
          <w:rFonts w:ascii="Times New Roman" w:eastAsiaTheme="minorEastAsia" w:hAnsi="Times New Roman"/>
          <w:sz w:val="22"/>
        </w:rPr>
        <w:t>年</w:t>
      </w:r>
      <w:r w:rsidRPr="00A259F5">
        <w:rPr>
          <w:rFonts w:ascii="Times New Roman" w:eastAsiaTheme="minorEastAsia" w:hAnsi="Times New Roman"/>
          <w:sz w:val="22"/>
        </w:rPr>
        <w:t>9</w:t>
      </w:r>
      <w:r w:rsidRPr="00A259F5">
        <w:rPr>
          <w:rFonts w:ascii="Times New Roman" w:eastAsiaTheme="minorEastAsia" w:hAnsi="Times New Roman"/>
          <w:sz w:val="22"/>
        </w:rPr>
        <w:t>月发布的《</w:t>
      </w:r>
      <w:r w:rsidRPr="00A259F5">
        <w:rPr>
          <w:rStyle w:val="navname"/>
          <w:rFonts w:ascii="Times New Roman" w:eastAsiaTheme="minorEastAsia" w:hAnsi="Times New Roman"/>
          <w:sz w:val="22"/>
        </w:rPr>
        <w:t>关于执行促进中小企业发展政策相关事宜的通知</w:t>
      </w:r>
      <w:r w:rsidRPr="00A259F5">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8B2CF0" w:rsidRPr="00A259F5" w:rsidRDefault="008B2CF0" w:rsidP="008B2CF0">
      <w:pPr>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 xml:space="preserve">15.3 </w:t>
      </w:r>
      <w:r w:rsidRPr="00A259F5">
        <w:rPr>
          <w:rFonts w:ascii="Times New Roman" w:eastAsiaTheme="minorEastAsia" w:hAnsi="Times New Roman"/>
          <w:sz w:val="22"/>
        </w:rPr>
        <w:t>如项目允许联合体参与竞争的，组成联合体的大中型企业和其他自然人、法人或者其他组织，与小型、微型企业之间不得存在投资关系。</w:t>
      </w:r>
    </w:p>
    <w:p w:rsidR="008B2CF0" w:rsidRPr="00A259F5" w:rsidRDefault="008B2CF0" w:rsidP="008B2CF0">
      <w:pPr>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15.4</w:t>
      </w:r>
      <w:r w:rsidRPr="00A259F5">
        <w:rPr>
          <w:rFonts w:ascii="Times New Roman" w:eastAsiaTheme="minorEastAsia" w:hAnsi="Times New Roman"/>
          <w:sz w:val="22"/>
        </w:rPr>
        <w:t>对于小型、微型企业，按照《政府采购促进中小企业发展管理办法》（财库</w:t>
      </w:r>
      <w:r w:rsidRPr="00A259F5">
        <w:rPr>
          <w:rFonts w:ascii="Times New Roman" w:hAnsi="Times New Roman"/>
          <w:sz w:val="22"/>
        </w:rPr>
        <w:t>〔</w:t>
      </w:r>
      <w:r w:rsidRPr="00A259F5">
        <w:rPr>
          <w:rFonts w:ascii="Times New Roman" w:eastAsiaTheme="minorEastAsia" w:hAnsi="Times New Roman"/>
          <w:sz w:val="22"/>
        </w:rPr>
        <w:t>2020</w:t>
      </w:r>
      <w:r w:rsidRPr="00A259F5">
        <w:rPr>
          <w:rFonts w:ascii="Times New Roman" w:hAnsi="Times New Roman"/>
          <w:sz w:val="22"/>
        </w:rPr>
        <w:t>〕</w:t>
      </w:r>
      <w:r w:rsidRPr="00A259F5">
        <w:rPr>
          <w:rFonts w:ascii="Times New Roman" w:eastAsiaTheme="minorEastAsia" w:hAnsi="Times New Roman"/>
          <w:sz w:val="22"/>
        </w:rPr>
        <w:t>46</w:t>
      </w:r>
      <w:r w:rsidRPr="00A259F5">
        <w:rPr>
          <w:rFonts w:ascii="Times New Roman" w:eastAsiaTheme="minorEastAsia" w:hAnsi="Times New Roman"/>
          <w:sz w:val="22"/>
        </w:rPr>
        <w:t>号）</w:t>
      </w:r>
      <w:r w:rsidRPr="00A259F5">
        <w:rPr>
          <w:rFonts w:ascii="Times New Roman" w:hAnsi="Times New Roman"/>
          <w:sz w:val="22"/>
        </w:rPr>
        <w:t>和《关于进一步加大政府采购支持中小企业力度的通知》（财库〔</w:t>
      </w:r>
      <w:r w:rsidRPr="00A259F5">
        <w:rPr>
          <w:rFonts w:ascii="Times New Roman" w:hAnsi="Times New Roman"/>
          <w:sz w:val="22"/>
        </w:rPr>
        <w:t>2022</w:t>
      </w:r>
      <w:r w:rsidRPr="00A259F5">
        <w:rPr>
          <w:rFonts w:ascii="Times New Roman" w:hAnsi="Times New Roman"/>
          <w:sz w:val="22"/>
        </w:rPr>
        <w:t>〕</w:t>
      </w:r>
      <w:r w:rsidRPr="00A259F5">
        <w:rPr>
          <w:rFonts w:ascii="Times New Roman" w:hAnsi="Times New Roman"/>
          <w:sz w:val="22"/>
        </w:rPr>
        <w:t>19</w:t>
      </w:r>
      <w:r w:rsidRPr="00A259F5">
        <w:rPr>
          <w:rFonts w:ascii="Times New Roman" w:hAnsi="Times New Roman"/>
          <w:sz w:val="22"/>
        </w:rPr>
        <w:t>号）</w:t>
      </w:r>
      <w:r w:rsidRPr="00A259F5">
        <w:rPr>
          <w:rFonts w:ascii="Times New Roman" w:eastAsiaTheme="minorEastAsia" w:hAnsi="Times New Roman"/>
          <w:sz w:val="22"/>
        </w:rPr>
        <w:t>规定，其报价给予</w:t>
      </w:r>
      <w:r w:rsidRPr="00A259F5">
        <w:rPr>
          <w:rFonts w:ascii="Times New Roman" w:hAnsi="Times New Roman"/>
          <w:b/>
          <w:color w:val="FF0000"/>
          <w:sz w:val="22"/>
          <w:u w:val="single"/>
        </w:rPr>
        <w:t>10%</w:t>
      </w:r>
      <w:r w:rsidRPr="00A259F5">
        <w:rPr>
          <w:rFonts w:ascii="Times New Roman" w:eastAsiaTheme="minorEastAsia" w:hAnsi="Times New Roman"/>
          <w:sz w:val="22"/>
        </w:rPr>
        <w:t>的扣除，用扣除后的价格参与评审。</w:t>
      </w:r>
    </w:p>
    <w:p w:rsidR="008B2CF0" w:rsidRPr="00A259F5" w:rsidRDefault="008B2CF0" w:rsidP="008B2CF0">
      <w:pPr>
        <w:adjustRightInd w:val="0"/>
        <w:snapToGrid w:val="0"/>
        <w:spacing w:line="300" w:lineRule="auto"/>
        <w:ind w:firstLineChars="200" w:firstLine="440"/>
        <w:rPr>
          <w:rFonts w:ascii="Times New Roman" w:eastAsiaTheme="minorEastAsia" w:hAnsi="Times New Roman"/>
          <w:sz w:val="22"/>
        </w:rPr>
      </w:pPr>
      <w:r w:rsidRPr="00A259F5">
        <w:rPr>
          <w:rFonts w:ascii="Times New Roman" w:eastAsiaTheme="minorEastAsia" w:hAnsi="Times New Roman"/>
          <w:sz w:val="22"/>
        </w:rPr>
        <w:t>15.5</w:t>
      </w:r>
      <w:r w:rsidRPr="00A259F5">
        <w:rPr>
          <w:rFonts w:ascii="Times New Roman" w:eastAsiaTheme="minorEastAsia" w:hAnsi="Times New Roman"/>
          <w:sz w:val="22"/>
        </w:rPr>
        <w:t>如项目允许联合体参与竞争的，且联合体各方均为小型、微型企业的，联合体</w:t>
      </w:r>
      <w:r w:rsidRPr="00A259F5">
        <w:rPr>
          <w:rFonts w:ascii="Times New Roman" w:eastAsiaTheme="minorEastAsia" w:hAnsi="Times New Roman"/>
          <w:sz w:val="22"/>
        </w:rPr>
        <w:lastRenderedPageBreak/>
        <w:t>视同为小型、微型企业，其报价给予</w:t>
      </w:r>
      <w:r w:rsidRPr="00A259F5">
        <w:rPr>
          <w:rFonts w:ascii="Times New Roman" w:hAnsi="Times New Roman"/>
          <w:b/>
          <w:color w:val="FF0000"/>
          <w:sz w:val="22"/>
          <w:u w:val="single"/>
        </w:rPr>
        <w:t>10%</w:t>
      </w:r>
      <w:r w:rsidRPr="00A259F5">
        <w:rPr>
          <w:rFonts w:ascii="Times New Roman" w:eastAsiaTheme="minorEastAsia" w:hAnsi="Times New Roman"/>
          <w:sz w:val="22"/>
        </w:rPr>
        <w:t>的扣除，用扣除后的价格参与评审。反之，依照联合体协议约定，小型、微型企业的协议合同金额占到联合体协议合同总金额</w:t>
      </w:r>
      <w:r w:rsidRPr="00A259F5">
        <w:rPr>
          <w:rFonts w:ascii="Times New Roman" w:eastAsiaTheme="minorEastAsia" w:hAnsi="Times New Roman"/>
          <w:sz w:val="22"/>
        </w:rPr>
        <w:t>30%</w:t>
      </w:r>
      <w:r w:rsidRPr="00A259F5">
        <w:rPr>
          <w:rFonts w:ascii="Times New Roman" w:eastAsiaTheme="minorEastAsia" w:hAnsi="Times New Roman"/>
          <w:sz w:val="22"/>
        </w:rPr>
        <w:t>以上的，给予联合体</w:t>
      </w:r>
      <w:r w:rsidRPr="00A259F5">
        <w:rPr>
          <w:rFonts w:ascii="Times New Roman" w:hAnsi="Times New Roman"/>
          <w:b/>
          <w:color w:val="FF0000"/>
          <w:sz w:val="22"/>
          <w:u w:val="single"/>
        </w:rPr>
        <w:t>4%</w:t>
      </w:r>
      <w:r w:rsidRPr="00A259F5">
        <w:rPr>
          <w:rFonts w:ascii="Times New Roman" w:eastAsiaTheme="minorEastAsia" w:hAnsi="Times New Roman"/>
          <w:sz w:val="22"/>
        </w:rPr>
        <w:t>的价格扣除，用扣除后的价格参与评审。</w:t>
      </w:r>
    </w:p>
    <w:p w:rsidR="008B2CF0" w:rsidRPr="00A259F5" w:rsidRDefault="008B2CF0" w:rsidP="008B2CF0">
      <w:pPr>
        <w:adjustRightInd w:val="0"/>
        <w:snapToGrid w:val="0"/>
        <w:spacing w:line="300" w:lineRule="auto"/>
        <w:ind w:firstLineChars="200" w:firstLine="440"/>
        <w:rPr>
          <w:rFonts w:ascii="Times New Roman" w:eastAsiaTheme="minorEastAsia" w:hAnsi="Times New Roman"/>
          <w:kern w:val="0"/>
          <w:sz w:val="22"/>
        </w:rPr>
      </w:pPr>
      <w:r w:rsidRPr="00A259F5">
        <w:rPr>
          <w:rFonts w:ascii="Times New Roman" w:eastAsiaTheme="minorEastAsia" w:hAnsi="Times New Roman"/>
          <w:sz w:val="22"/>
        </w:rPr>
        <w:t>15.6</w:t>
      </w:r>
      <w:r w:rsidRPr="00A259F5">
        <w:rPr>
          <w:rFonts w:ascii="Times New Roman" w:eastAsiaTheme="minorEastAsia" w:hAnsi="Times New Roman"/>
          <w:sz w:val="22"/>
        </w:rPr>
        <w:t>供应商如提供虚假材料以谋取成交的，按照《政府采购法》有关条款处理，并记入供应商诚信档案。</w:t>
      </w:r>
    </w:p>
    <w:p w:rsidR="008B2CF0" w:rsidRPr="00A259F5" w:rsidRDefault="008B2CF0" w:rsidP="008B2CF0">
      <w:pPr>
        <w:adjustRightInd w:val="0"/>
        <w:snapToGrid w:val="0"/>
        <w:spacing w:line="300" w:lineRule="auto"/>
        <w:ind w:firstLineChars="200" w:firstLine="442"/>
        <w:outlineLvl w:val="2"/>
        <w:rPr>
          <w:rFonts w:ascii="Times New Roman" w:hAnsi="Times New Roman"/>
          <w:b/>
          <w:sz w:val="22"/>
        </w:rPr>
      </w:pPr>
      <w:bookmarkStart w:id="48" w:name="_Toc229993755"/>
      <w:bookmarkEnd w:id="46"/>
      <w:bookmarkEnd w:id="47"/>
      <w:r w:rsidRPr="00A259F5">
        <w:rPr>
          <w:rFonts w:ascii="Times New Roman" w:hAnsi="Times New Roman"/>
          <w:b/>
          <w:sz w:val="22"/>
        </w:rPr>
        <w:t xml:space="preserve">16 </w:t>
      </w:r>
      <w:r w:rsidRPr="00A259F5">
        <w:rPr>
          <w:rFonts w:ascii="Times New Roman" w:hAnsi="Times New Roman"/>
          <w:b/>
          <w:sz w:val="22"/>
        </w:rPr>
        <w:t>促进残疾人就业</w:t>
      </w:r>
      <w:r w:rsidRPr="00A259F5">
        <w:rPr>
          <w:rFonts w:ascii="Times New Roman" w:hAnsi="Times New Roman"/>
          <w:sz w:val="22"/>
        </w:rPr>
        <w:t>（注：仅残疾人福利单位适用）</w:t>
      </w:r>
      <w:bookmarkEnd w:id="48"/>
    </w:p>
    <w:p w:rsidR="008B2CF0" w:rsidRPr="00A259F5" w:rsidRDefault="008B2CF0" w:rsidP="008B2CF0">
      <w:pPr>
        <w:adjustRightInd w:val="0"/>
        <w:snapToGrid w:val="0"/>
        <w:spacing w:line="300" w:lineRule="auto"/>
        <w:ind w:firstLineChars="200" w:firstLine="440"/>
        <w:rPr>
          <w:rFonts w:ascii="Times New Roman" w:hAnsi="Times New Roman"/>
          <w:sz w:val="22"/>
        </w:rPr>
      </w:pPr>
      <w:r w:rsidRPr="00A259F5">
        <w:rPr>
          <w:rFonts w:ascii="Times New Roman" w:hAnsi="Times New Roman"/>
          <w:sz w:val="22"/>
        </w:rPr>
        <w:t xml:space="preserve">16.1 </w:t>
      </w:r>
      <w:bookmarkStart w:id="49" w:name="sendNo"/>
      <w:r w:rsidRPr="00A259F5">
        <w:rPr>
          <w:rFonts w:ascii="Times New Roman" w:hAnsi="Times New Roman"/>
          <w:sz w:val="22"/>
        </w:rPr>
        <w:t>符合财库</w:t>
      </w:r>
      <w:bookmarkEnd w:id="49"/>
      <w:r w:rsidRPr="00A259F5">
        <w:rPr>
          <w:rFonts w:ascii="Times New Roman" w:hAnsi="Times New Roman"/>
          <w:sz w:val="22"/>
        </w:rPr>
        <w:t>〔</w:t>
      </w:r>
      <w:r w:rsidRPr="00A259F5">
        <w:rPr>
          <w:rFonts w:ascii="Times New Roman" w:hAnsi="Times New Roman"/>
          <w:sz w:val="22"/>
        </w:rPr>
        <w:t>2017</w:t>
      </w:r>
      <w:r w:rsidRPr="00A259F5">
        <w:rPr>
          <w:rFonts w:ascii="Times New Roman" w:hAnsi="Times New Roman"/>
          <w:sz w:val="22"/>
        </w:rPr>
        <w:t>〕</w:t>
      </w:r>
      <w:r w:rsidRPr="00A259F5">
        <w:rPr>
          <w:rFonts w:ascii="Times New Roman" w:hAnsi="Times New Roman"/>
          <w:sz w:val="22"/>
        </w:rPr>
        <w:t>141</w:t>
      </w:r>
      <w:r w:rsidRPr="00A259F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C009A1" w:rsidRDefault="008B2CF0" w:rsidP="008B2CF0">
      <w:pPr>
        <w:ind w:firstLineChars="200" w:firstLine="440"/>
        <w:rPr>
          <w:rFonts w:ascii="Times New Roman" w:hAnsi="Times New Roman" w:hint="eastAsia"/>
          <w:sz w:val="22"/>
        </w:rPr>
      </w:pPr>
      <w:r w:rsidRPr="00A259F5">
        <w:rPr>
          <w:rFonts w:ascii="Times New Roman" w:hAnsi="Times New Roman"/>
          <w:sz w:val="22"/>
        </w:rPr>
        <w:t>16.2</w:t>
      </w:r>
      <w:r w:rsidRPr="00A259F5">
        <w:rPr>
          <w:rFonts w:ascii="Times New Roman" w:hAnsi="Times New Roman"/>
          <w:sz w:val="22"/>
        </w:rPr>
        <w:t>残疾人福利性单位在参加政府采购活动时，</w:t>
      </w:r>
      <w:proofErr w:type="gramStart"/>
      <w:r w:rsidRPr="00A259F5">
        <w:rPr>
          <w:rFonts w:ascii="Times New Roman" w:hAnsi="Times New Roman"/>
          <w:sz w:val="22"/>
        </w:rPr>
        <w:t>应当按财库</w:t>
      </w:r>
      <w:proofErr w:type="gramEnd"/>
      <w:r w:rsidRPr="00A259F5">
        <w:rPr>
          <w:rFonts w:ascii="Times New Roman" w:hAnsi="Times New Roman"/>
          <w:sz w:val="22"/>
        </w:rPr>
        <w:t>〔</w:t>
      </w:r>
      <w:r w:rsidRPr="00A259F5">
        <w:rPr>
          <w:rFonts w:ascii="Times New Roman" w:hAnsi="Times New Roman"/>
          <w:sz w:val="22"/>
        </w:rPr>
        <w:t>2017</w:t>
      </w:r>
      <w:r w:rsidRPr="00A259F5">
        <w:rPr>
          <w:rFonts w:ascii="Times New Roman" w:hAnsi="Times New Roman"/>
          <w:sz w:val="22"/>
        </w:rPr>
        <w:t>〕</w:t>
      </w:r>
      <w:r w:rsidRPr="00A259F5">
        <w:rPr>
          <w:rFonts w:ascii="Times New Roman" w:hAnsi="Times New Roman"/>
          <w:sz w:val="22"/>
        </w:rPr>
        <w:t>141</w:t>
      </w:r>
      <w:r w:rsidRPr="00A259F5">
        <w:rPr>
          <w:rFonts w:ascii="Times New Roman" w:hAnsi="Times New Roman"/>
          <w:sz w:val="22"/>
        </w:rPr>
        <w:t>号规定的《残疾人福利性单位声明函》（具体格式详见</w:t>
      </w:r>
      <w:r w:rsidRPr="00A259F5">
        <w:rPr>
          <w:rFonts w:ascii="Times New Roman" w:hAnsi="Times New Roman"/>
          <w:sz w:val="22"/>
        </w:rPr>
        <w:t>“</w:t>
      </w:r>
      <w:r w:rsidRPr="00A259F5">
        <w:rPr>
          <w:rFonts w:ascii="Times New Roman" w:hAnsi="Times New Roman"/>
          <w:sz w:val="22"/>
        </w:rPr>
        <w:t>投标文件格式</w:t>
      </w:r>
      <w:r w:rsidRPr="00A259F5">
        <w:rPr>
          <w:rFonts w:ascii="Times New Roman" w:hAnsi="Times New Roman"/>
          <w:sz w:val="22"/>
        </w:rPr>
        <w:t>”</w:t>
      </w:r>
      <w:r w:rsidRPr="00A259F5">
        <w:rPr>
          <w:rFonts w:ascii="Times New Roman" w:hAnsi="Times New Roman"/>
          <w:sz w:val="22"/>
        </w:rPr>
        <w:t>），并对声明的真实性负责。</w:t>
      </w:r>
    </w:p>
    <w:p w:rsidR="008B2CF0" w:rsidRPr="008B2CF0" w:rsidRDefault="008B2CF0" w:rsidP="008B2CF0"/>
    <w:sectPr w:rsidR="008B2CF0" w:rsidRPr="008B2C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3EE" w:rsidRDefault="004423EE" w:rsidP="00C009A1">
      <w:r>
        <w:separator/>
      </w:r>
    </w:p>
  </w:endnote>
  <w:endnote w:type="continuationSeparator" w:id="0">
    <w:p w:rsidR="004423EE" w:rsidRDefault="004423EE" w:rsidP="00C0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Arial"/>
    <w:charset w:val="00"/>
    <w:family w:val="swiss"/>
    <w:pitch w:val="variable"/>
    <w:sig w:usb0="00000001"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Microsoft YaHei UI">
    <w:altName w:val="微软雅黑"/>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3EE" w:rsidRDefault="004423EE" w:rsidP="00C009A1">
      <w:r>
        <w:separator/>
      </w:r>
    </w:p>
  </w:footnote>
  <w:footnote w:type="continuationSeparator" w:id="0">
    <w:p w:rsidR="004423EE" w:rsidRDefault="004423EE" w:rsidP="00C00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873E6"/>
    <w:multiLevelType w:val="singleLevel"/>
    <w:tmpl w:val="C3B873E6"/>
    <w:lvl w:ilvl="0">
      <w:start w:val="2"/>
      <w:numFmt w:val="chineseCounting"/>
      <w:suff w:val="nothing"/>
      <w:lvlText w:val="%1、"/>
      <w:lvlJc w:val="left"/>
      <w:rPr>
        <w:rFonts w:hint="eastAsia"/>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67"/>
    <w:rsid w:val="00022C4A"/>
    <w:rsid w:val="004423EE"/>
    <w:rsid w:val="00460936"/>
    <w:rsid w:val="0064344C"/>
    <w:rsid w:val="006C729B"/>
    <w:rsid w:val="006E61D7"/>
    <w:rsid w:val="00755613"/>
    <w:rsid w:val="00770CB1"/>
    <w:rsid w:val="007F0F6C"/>
    <w:rsid w:val="008118A4"/>
    <w:rsid w:val="008B2CF0"/>
    <w:rsid w:val="00B04100"/>
    <w:rsid w:val="00C009A1"/>
    <w:rsid w:val="00F05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9A1"/>
    <w:pPr>
      <w:widowControl w:val="0"/>
      <w:jc w:val="both"/>
    </w:pPr>
    <w:rPr>
      <w:rFonts w:ascii="Calibri" w:eastAsia="宋体" w:hAnsi="Calibri" w:cs="Times New Roman"/>
    </w:rPr>
  </w:style>
  <w:style w:type="paragraph" w:styleId="1">
    <w:name w:val="heading 1"/>
    <w:basedOn w:val="a"/>
    <w:next w:val="a"/>
    <w:link w:val="1Char"/>
    <w:qFormat/>
    <w:rsid w:val="00C009A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C009A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009A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009A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009A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009A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009A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009A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009A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009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009A1"/>
    <w:rPr>
      <w:sz w:val="18"/>
      <w:szCs w:val="18"/>
    </w:rPr>
  </w:style>
  <w:style w:type="paragraph" w:styleId="a5">
    <w:name w:val="footer"/>
    <w:basedOn w:val="a"/>
    <w:link w:val="Char0"/>
    <w:uiPriority w:val="99"/>
    <w:unhideWhenUsed/>
    <w:qFormat/>
    <w:rsid w:val="00C009A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009A1"/>
    <w:rPr>
      <w:sz w:val="18"/>
      <w:szCs w:val="18"/>
    </w:rPr>
  </w:style>
  <w:style w:type="character" w:customStyle="1" w:styleId="1Char">
    <w:name w:val="标题 1 Char"/>
    <w:basedOn w:val="a1"/>
    <w:link w:val="1"/>
    <w:qFormat/>
    <w:rsid w:val="00C009A1"/>
    <w:rPr>
      <w:rFonts w:ascii="Times New Roman" w:eastAsia="宋体" w:hAnsi="Times New Roman" w:cs="Times New Roman"/>
      <w:b/>
      <w:bCs/>
      <w:kern w:val="44"/>
      <w:sz w:val="44"/>
      <w:szCs w:val="44"/>
    </w:rPr>
  </w:style>
  <w:style w:type="character" w:customStyle="1" w:styleId="2Char">
    <w:name w:val="标题 2 Char"/>
    <w:basedOn w:val="a1"/>
    <w:link w:val="2"/>
    <w:qFormat/>
    <w:rsid w:val="00C009A1"/>
    <w:rPr>
      <w:rFonts w:ascii="Arial" w:eastAsia="黑体" w:hAnsi="Arial" w:cs="Times New Roman"/>
      <w:b/>
      <w:bCs/>
      <w:sz w:val="32"/>
      <w:szCs w:val="32"/>
    </w:rPr>
  </w:style>
  <w:style w:type="character" w:customStyle="1" w:styleId="3Char">
    <w:name w:val="标题 3 Char"/>
    <w:basedOn w:val="a1"/>
    <w:link w:val="3"/>
    <w:qFormat/>
    <w:rsid w:val="00C009A1"/>
    <w:rPr>
      <w:rFonts w:ascii="Times New Roman" w:eastAsia="宋体" w:hAnsi="Times New Roman" w:cs="Times New Roman"/>
      <w:b/>
      <w:bCs/>
      <w:szCs w:val="32"/>
    </w:rPr>
  </w:style>
  <w:style w:type="character" w:customStyle="1" w:styleId="4Char">
    <w:name w:val="标题 4 Char"/>
    <w:basedOn w:val="a1"/>
    <w:link w:val="4"/>
    <w:qFormat/>
    <w:rsid w:val="00C009A1"/>
    <w:rPr>
      <w:rFonts w:ascii="Arial" w:eastAsia="黑体" w:hAnsi="Arial" w:cs="Times New Roman"/>
      <w:b/>
      <w:bCs/>
      <w:sz w:val="28"/>
      <w:szCs w:val="28"/>
    </w:rPr>
  </w:style>
  <w:style w:type="character" w:customStyle="1" w:styleId="5Char">
    <w:name w:val="标题 5 Char"/>
    <w:basedOn w:val="a1"/>
    <w:link w:val="5"/>
    <w:qFormat/>
    <w:rsid w:val="00C009A1"/>
    <w:rPr>
      <w:rFonts w:ascii="Times New Roman" w:eastAsia="宋体" w:hAnsi="Times New Roman" w:cs="Times New Roman"/>
      <w:b/>
      <w:sz w:val="28"/>
      <w:szCs w:val="20"/>
    </w:rPr>
  </w:style>
  <w:style w:type="character" w:customStyle="1" w:styleId="6Char">
    <w:name w:val="标题 6 Char"/>
    <w:basedOn w:val="a1"/>
    <w:link w:val="6"/>
    <w:qFormat/>
    <w:rsid w:val="00C009A1"/>
    <w:rPr>
      <w:rFonts w:ascii="Arial" w:eastAsia="黑体" w:hAnsi="Arial" w:cs="Times New Roman"/>
      <w:b/>
      <w:sz w:val="24"/>
      <w:szCs w:val="20"/>
    </w:rPr>
  </w:style>
  <w:style w:type="character" w:customStyle="1" w:styleId="7Char">
    <w:name w:val="标题 7 Char"/>
    <w:basedOn w:val="a1"/>
    <w:link w:val="7"/>
    <w:qFormat/>
    <w:rsid w:val="00C009A1"/>
    <w:rPr>
      <w:rFonts w:ascii="Times New Roman" w:eastAsia="宋体" w:hAnsi="Times New Roman" w:cs="Times New Roman"/>
      <w:b/>
      <w:sz w:val="24"/>
      <w:szCs w:val="20"/>
    </w:rPr>
  </w:style>
  <w:style w:type="character" w:customStyle="1" w:styleId="8Char">
    <w:name w:val="标题 8 Char"/>
    <w:basedOn w:val="a1"/>
    <w:link w:val="8"/>
    <w:qFormat/>
    <w:rsid w:val="00C009A1"/>
    <w:rPr>
      <w:rFonts w:ascii="Arial" w:eastAsia="黑体" w:hAnsi="Arial" w:cs="Times New Roman"/>
      <w:sz w:val="24"/>
      <w:szCs w:val="20"/>
    </w:rPr>
  </w:style>
  <w:style w:type="character" w:customStyle="1" w:styleId="9Char">
    <w:name w:val="标题 9 Char"/>
    <w:basedOn w:val="a1"/>
    <w:link w:val="9"/>
    <w:qFormat/>
    <w:rsid w:val="00C009A1"/>
    <w:rPr>
      <w:rFonts w:ascii="Arial" w:eastAsia="黑体" w:hAnsi="Arial" w:cs="Times New Roman"/>
      <w:szCs w:val="20"/>
    </w:rPr>
  </w:style>
  <w:style w:type="paragraph" w:styleId="a0">
    <w:name w:val="Normal Indent"/>
    <w:basedOn w:val="a"/>
    <w:link w:val="Char1"/>
    <w:autoRedefine/>
    <w:qFormat/>
    <w:rsid w:val="00C009A1"/>
    <w:pPr>
      <w:ind w:firstLine="420"/>
    </w:pPr>
  </w:style>
  <w:style w:type="paragraph" w:styleId="70">
    <w:name w:val="toc 7"/>
    <w:basedOn w:val="a"/>
    <w:next w:val="a"/>
    <w:autoRedefine/>
    <w:uiPriority w:val="39"/>
    <w:qFormat/>
    <w:rsid w:val="00C009A1"/>
    <w:pPr>
      <w:ind w:leftChars="1200" w:left="2520"/>
    </w:pPr>
    <w:rPr>
      <w:rFonts w:ascii="Times New Roman" w:hAnsi="Times New Roman"/>
      <w:szCs w:val="20"/>
    </w:rPr>
  </w:style>
  <w:style w:type="paragraph" w:styleId="a6">
    <w:name w:val="Note Heading"/>
    <w:basedOn w:val="a"/>
    <w:next w:val="a"/>
    <w:link w:val="Char2"/>
    <w:autoRedefine/>
    <w:qFormat/>
    <w:rsid w:val="00C009A1"/>
    <w:pPr>
      <w:jc w:val="center"/>
    </w:pPr>
  </w:style>
  <w:style w:type="character" w:customStyle="1" w:styleId="Char2">
    <w:name w:val="注释标题 Char"/>
    <w:basedOn w:val="a1"/>
    <w:link w:val="a6"/>
    <w:qFormat/>
    <w:rsid w:val="00C009A1"/>
    <w:rPr>
      <w:rFonts w:ascii="Calibri" w:eastAsia="宋体" w:hAnsi="Calibri" w:cs="Times New Roman"/>
    </w:rPr>
  </w:style>
  <w:style w:type="paragraph" w:styleId="40">
    <w:name w:val="List Bullet 4"/>
    <w:basedOn w:val="a"/>
    <w:autoRedefine/>
    <w:qFormat/>
    <w:rsid w:val="00C009A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C009A1"/>
    <w:pPr>
      <w:tabs>
        <w:tab w:val="left" w:pos="560"/>
      </w:tabs>
      <w:ind w:left="900" w:hanging="340"/>
    </w:pPr>
    <w:rPr>
      <w:rFonts w:ascii="Times New Roman" w:hAnsi="Times New Roman"/>
      <w:szCs w:val="20"/>
    </w:rPr>
  </w:style>
  <w:style w:type="paragraph" w:styleId="a8">
    <w:name w:val="caption"/>
    <w:basedOn w:val="a"/>
    <w:next w:val="a"/>
    <w:autoRedefine/>
    <w:qFormat/>
    <w:rsid w:val="00C009A1"/>
    <w:pPr>
      <w:spacing w:line="480" w:lineRule="auto"/>
    </w:pPr>
    <w:rPr>
      <w:rFonts w:ascii="华文中宋" w:eastAsia="华文中宋" w:hAnsi="华文中宋"/>
      <w:sz w:val="36"/>
      <w:szCs w:val="20"/>
    </w:rPr>
  </w:style>
  <w:style w:type="paragraph" w:styleId="a9">
    <w:name w:val="List Bullet"/>
    <w:basedOn w:val="a"/>
    <w:autoRedefine/>
    <w:qFormat/>
    <w:rsid w:val="00C009A1"/>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C009A1"/>
    <w:pPr>
      <w:shd w:val="clear" w:color="auto" w:fill="000080"/>
    </w:pPr>
    <w:rPr>
      <w:rFonts w:ascii="Times New Roman" w:hAnsi="Times New Roman"/>
      <w:szCs w:val="20"/>
    </w:rPr>
  </w:style>
  <w:style w:type="character" w:customStyle="1" w:styleId="Char3">
    <w:name w:val="文档结构图 Char"/>
    <w:basedOn w:val="a1"/>
    <w:link w:val="aa"/>
    <w:semiHidden/>
    <w:qFormat/>
    <w:rsid w:val="00C009A1"/>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C009A1"/>
    <w:pPr>
      <w:jc w:val="left"/>
    </w:pPr>
  </w:style>
  <w:style w:type="character" w:customStyle="1" w:styleId="Char4">
    <w:name w:val="批注文字 Char"/>
    <w:basedOn w:val="a1"/>
    <w:link w:val="ab"/>
    <w:uiPriority w:val="99"/>
    <w:qFormat/>
    <w:rsid w:val="00C009A1"/>
    <w:rPr>
      <w:rFonts w:ascii="Calibri" w:eastAsia="宋体" w:hAnsi="Calibri" w:cs="Times New Roman"/>
    </w:rPr>
  </w:style>
  <w:style w:type="paragraph" w:styleId="ac">
    <w:name w:val="Salutation"/>
    <w:basedOn w:val="a"/>
    <w:next w:val="a"/>
    <w:link w:val="Char5"/>
    <w:autoRedefine/>
    <w:qFormat/>
    <w:rsid w:val="00C009A1"/>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C009A1"/>
    <w:rPr>
      <w:rFonts w:ascii="Times New Roman" w:eastAsia="宋体" w:hAnsi="Times New Roman" w:cs="Times New Roman"/>
      <w:kern w:val="0"/>
      <w:sz w:val="24"/>
      <w:szCs w:val="24"/>
    </w:rPr>
  </w:style>
  <w:style w:type="paragraph" w:styleId="30">
    <w:name w:val="Body Text 3"/>
    <w:basedOn w:val="a"/>
    <w:link w:val="3Char0"/>
    <w:autoRedefine/>
    <w:qFormat/>
    <w:rsid w:val="00C009A1"/>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009A1"/>
    <w:rPr>
      <w:rFonts w:ascii="Times New Roman" w:eastAsia="宋体" w:hAnsi="Times New Roman" w:cs="Times New Roman"/>
      <w:kern w:val="0"/>
      <w:sz w:val="16"/>
      <w:szCs w:val="20"/>
    </w:rPr>
  </w:style>
  <w:style w:type="paragraph" w:styleId="31">
    <w:name w:val="List Bullet 3"/>
    <w:basedOn w:val="a"/>
    <w:autoRedefine/>
    <w:qFormat/>
    <w:rsid w:val="00C009A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C009A1"/>
    <w:pPr>
      <w:spacing w:after="120"/>
    </w:pPr>
  </w:style>
  <w:style w:type="character" w:customStyle="1" w:styleId="Char6">
    <w:name w:val="正文文本 Char"/>
    <w:basedOn w:val="a1"/>
    <w:qFormat/>
    <w:rsid w:val="00C009A1"/>
    <w:rPr>
      <w:rFonts w:ascii="Calibri" w:eastAsia="宋体" w:hAnsi="Calibri" w:cs="Times New Roman"/>
    </w:rPr>
  </w:style>
  <w:style w:type="paragraph" w:styleId="ae">
    <w:name w:val="Body Text Indent"/>
    <w:basedOn w:val="a"/>
    <w:link w:val="Char7"/>
    <w:autoRedefine/>
    <w:qFormat/>
    <w:rsid w:val="00C009A1"/>
    <w:pPr>
      <w:ind w:firstLine="444"/>
    </w:pPr>
    <w:rPr>
      <w:rFonts w:ascii="Times New Roman" w:hAnsi="Times New Roman"/>
      <w:b/>
      <w:sz w:val="24"/>
      <w:szCs w:val="20"/>
    </w:rPr>
  </w:style>
  <w:style w:type="character" w:customStyle="1" w:styleId="Char7">
    <w:name w:val="正文文本缩进 Char"/>
    <w:basedOn w:val="a1"/>
    <w:link w:val="ae"/>
    <w:qFormat/>
    <w:rsid w:val="00C009A1"/>
    <w:rPr>
      <w:rFonts w:ascii="Times New Roman" w:eastAsia="宋体" w:hAnsi="Times New Roman" w:cs="Times New Roman"/>
      <w:b/>
      <w:sz w:val="24"/>
      <w:szCs w:val="20"/>
    </w:rPr>
  </w:style>
  <w:style w:type="paragraph" w:styleId="20">
    <w:name w:val="List Bullet 2"/>
    <w:basedOn w:val="a"/>
    <w:qFormat/>
    <w:rsid w:val="00C009A1"/>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C009A1"/>
    <w:pPr>
      <w:ind w:leftChars="800" w:left="1680"/>
    </w:pPr>
    <w:rPr>
      <w:rFonts w:ascii="Times New Roman" w:hAnsi="Times New Roman"/>
      <w:szCs w:val="20"/>
    </w:rPr>
  </w:style>
  <w:style w:type="paragraph" w:styleId="32">
    <w:name w:val="toc 3"/>
    <w:basedOn w:val="a"/>
    <w:next w:val="a"/>
    <w:autoRedefine/>
    <w:uiPriority w:val="39"/>
    <w:qFormat/>
    <w:rsid w:val="00C009A1"/>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C009A1"/>
    <w:rPr>
      <w:rFonts w:ascii="宋体" w:hAnsi="Courier New"/>
      <w:kern w:val="0"/>
      <w:sz w:val="20"/>
      <w:szCs w:val="20"/>
    </w:rPr>
  </w:style>
  <w:style w:type="character" w:customStyle="1" w:styleId="Char8">
    <w:name w:val="纯文本 Char"/>
    <w:basedOn w:val="a1"/>
    <w:link w:val="af"/>
    <w:qFormat/>
    <w:rsid w:val="00C009A1"/>
    <w:rPr>
      <w:rFonts w:ascii="宋体" w:eastAsia="宋体" w:hAnsi="Courier New" w:cs="Times New Roman"/>
      <w:kern w:val="0"/>
      <w:sz w:val="20"/>
      <w:szCs w:val="20"/>
    </w:rPr>
  </w:style>
  <w:style w:type="paragraph" w:styleId="80">
    <w:name w:val="toc 8"/>
    <w:basedOn w:val="a"/>
    <w:next w:val="a"/>
    <w:autoRedefine/>
    <w:uiPriority w:val="39"/>
    <w:qFormat/>
    <w:rsid w:val="00C009A1"/>
    <w:pPr>
      <w:ind w:leftChars="1400" w:left="2940"/>
    </w:pPr>
    <w:rPr>
      <w:rFonts w:ascii="Times New Roman" w:hAnsi="Times New Roman"/>
      <w:szCs w:val="20"/>
    </w:rPr>
  </w:style>
  <w:style w:type="paragraph" w:styleId="af0">
    <w:name w:val="Date"/>
    <w:basedOn w:val="a"/>
    <w:next w:val="a"/>
    <w:link w:val="Char9"/>
    <w:autoRedefine/>
    <w:qFormat/>
    <w:rsid w:val="00C009A1"/>
  </w:style>
  <w:style w:type="character" w:customStyle="1" w:styleId="Char9">
    <w:name w:val="日期 Char"/>
    <w:basedOn w:val="a1"/>
    <w:link w:val="af0"/>
    <w:qFormat/>
    <w:rsid w:val="00C009A1"/>
    <w:rPr>
      <w:rFonts w:ascii="Calibri" w:eastAsia="宋体" w:hAnsi="Calibri" w:cs="Times New Roman"/>
    </w:rPr>
  </w:style>
  <w:style w:type="paragraph" w:styleId="21">
    <w:name w:val="Body Text Indent 2"/>
    <w:basedOn w:val="a"/>
    <w:link w:val="2Char0"/>
    <w:autoRedefine/>
    <w:qFormat/>
    <w:rsid w:val="00C009A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009A1"/>
    <w:rPr>
      <w:rFonts w:ascii="宋体" w:eastAsia="宋体" w:hAnsi="宋体" w:cs="Times New Roman"/>
      <w:b/>
      <w:bCs/>
      <w:sz w:val="24"/>
      <w:szCs w:val="20"/>
    </w:rPr>
  </w:style>
  <w:style w:type="paragraph" w:styleId="af1">
    <w:name w:val="Balloon Text"/>
    <w:basedOn w:val="a"/>
    <w:link w:val="Chara"/>
    <w:autoRedefine/>
    <w:semiHidden/>
    <w:qFormat/>
    <w:rsid w:val="00C009A1"/>
    <w:rPr>
      <w:rFonts w:ascii="Times New Roman" w:hAnsi="Times New Roman"/>
      <w:sz w:val="18"/>
      <w:szCs w:val="18"/>
    </w:rPr>
  </w:style>
  <w:style w:type="character" w:customStyle="1" w:styleId="Chara">
    <w:name w:val="批注框文本 Char"/>
    <w:basedOn w:val="a1"/>
    <w:link w:val="af1"/>
    <w:semiHidden/>
    <w:qFormat/>
    <w:rsid w:val="00C009A1"/>
    <w:rPr>
      <w:rFonts w:ascii="Times New Roman" w:eastAsia="宋体" w:hAnsi="Times New Roman" w:cs="Times New Roman"/>
      <w:sz w:val="18"/>
      <w:szCs w:val="18"/>
    </w:rPr>
  </w:style>
  <w:style w:type="paragraph" w:styleId="10">
    <w:name w:val="toc 1"/>
    <w:basedOn w:val="a"/>
    <w:next w:val="a"/>
    <w:autoRedefine/>
    <w:uiPriority w:val="39"/>
    <w:qFormat/>
    <w:rsid w:val="00C009A1"/>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C009A1"/>
    <w:pPr>
      <w:ind w:leftChars="600" w:left="1260"/>
    </w:pPr>
    <w:rPr>
      <w:rFonts w:ascii="Times New Roman" w:hAnsi="Times New Roman"/>
      <w:szCs w:val="20"/>
    </w:rPr>
  </w:style>
  <w:style w:type="paragraph" w:styleId="af2">
    <w:name w:val="Subtitle"/>
    <w:basedOn w:val="a"/>
    <w:next w:val="a"/>
    <w:link w:val="Charb"/>
    <w:autoRedefine/>
    <w:qFormat/>
    <w:rsid w:val="00C009A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009A1"/>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C009A1"/>
    <w:pPr>
      <w:snapToGrid w:val="0"/>
      <w:jc w:val="left"/>
    </w:pPr>
    <w:rPr>
      <w:rFonts w:ascii="Times New Roman" w:hAnsi="Times New Roman"/>
      <w:sz w:val="18"/>
      <w:szCs w:val="18"/>
    </w:rPr>
  </w:style>
  <w:style w:type="character" w:customStyle="1" w:styleId="Charc">
    <w:name w:val="脚注文本 Char"/>
    <w:basedOn w:val="a1"/>
    <w:semiHidden/>
    <w:qFormat/>
    <w:rsid w:val="00C009A1"/>
    <w:rPr>
      <w:rFonts w:ascii="Calibri" w:eastAsia="宋体" w:hAnsi="Calibri" w:cs="Times New Roman"/>
      <w:sz w:val="18"/>
      <w:szCs w:val="18"/>
    </w:rPr>
  </w:style>
  <w:style w:type="paragraph" w:styleId="60">
    <w:name w:val="toc 6"/>
    <w:basedOn w:val="a"/>
    <w:next w:val="a"/>
    <w:autoRedefine/>
    <w:uiPriority w:val="39"/>
    <w:qFormat/>
    <w:rsid w:val="00C009A1"/>
    <w:pPr>
      <w:ind w:leftChars="1000" w:left="2100"/>
    </w:pPr>
    <w:rPr>
      <w:rFonts w:ascii="Times New Roman" w:hAnsi="Times New Roman"/>
      <w:szCs w:val="20"/>
    </w:rPr>
  </w:style>
  <w:style w:type="paragraph" w:styleId="33">
    <w:name w:val="Body Text Indent 3"/>
    <w:basedOn w:val="a"/>
    <w:link w:val="3Char1"/>
    <w:autoRedefine/>
    <w:qFormat/>
    <w:rsid w:val="00C009A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009A1"/>
    <w:rPr>
      <w:rFonts w:ascii="Times New Roman" w:eastAsia="宋体" w:hAnsi="Times New Roman" w:cs="Times New Roman"/>
      <w:szCs w:val="21"/>
    </w:rPr>
  </w:style>
  <w:style w:type="paragraph" w:styleId="22">
    <w:name w:val="toc 2"/>
    <w:basedOn w:val="a"/>
    <w:next w:val="a"/>
    <w:autoRedefine/>
    <w:uiPriority w:val="39"/>
    <w:qFormat/>
    <w:rsid w:val="00C009A1"/>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C009A1"/>
    <w:pPr>
      <w:ind w:leftChars="1600" w:left="3360"/>
    </w:pPr>
    <w:rPr>
      <w:rFonts w:ascii="Times New Roman" w:hAnsi="Times New Roman"/>
      <w:szCs w:val="20"/>
    </w:rPr>
  </w:style>
  <w:style w:type="paragraph" w:styleId="23">
    <w:name w:val="Body Text 2"/>
    <w:basedOn w:val="a"/>
    <w:link w:val="2Char1"/>
    <w:autoRedefine/>
    <w:qFormat/>
    <w:rsid w:val="00C009A1"/>
    <w:pPr>
      <w:spacing w:after="120" w:line="480" w:lineRule="auto"/>
    </w:pPr>
    <w:rPr>
      <w:rFonts w:ascii="Times New Roman" w:hAnsi="Times New Roman"/>
      <w:szCs w:val="20"/>
    </w:rPr>
  </w:style>
  <w:style w:type="character" w:customStyle="1" w:styleId="2Char1">
    <w:name w:val="正文文本 2 Char"/>
    <w:basedOn w:val="a1"/>
    <w:link w:val="23"/>
    <w:qFormat/>
    <w:rsid w:val="00C009A1"/>
    <w:rPr>
      <w:rFonts w:ascii="Times New Roman" w:eastAsia="宋体" w:hAnsi="Times New Roman" w:cs="Times New Roman"/>
      <w:szCs w:val="20"/>
    </w:rPr>
  </w:style>
  <w:style w:type="paragraph" w:styleId="HTML">
    <w:name w:val="HTML Preformatted"/>
    <w:basedOn w:val="a"/>
    <w:link w:val="HTMLChar"/>
    <w:autoRedefine/>
    <w:qFormat/>
    <w:rsid w:val="00C00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009A1"/>
    <w:rPr>
      <w:rFonts w:ascii="宋体" w:eastAsia="宋体" w:hAnsi="宋体" w:cs="宋体"/>
      <w:kern w:val="0"/>
      <w:sz w:val="24"/>
      <w:szCs w:val="24"/>
    </w:rPr>
  </w:style>
  <w:style w:type="paragraph" w:styleId="af4">
    <w:name w:val="Normal (Web)"/>
    <w:basedOn w:val="a"/>
    <w:autoRedefine/>
    <w:uiPriority w:val="99"/>
    <w:qFormat/>
    <w:rsid w:val="00C009A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C009A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009A1"/>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C009A1"/>
    <w:rPr>
      <w:rFonts w:ascii="Times New Roman" w:hAnsi="Times New Roman"/>
      <w:b/>
      <w:bCs/>
      <w:kern w:val="0"/>
      <w:sz w:val="20"/>
      <w:szCs w:val="20"/>
    </w:rPr>
  </w:style>
  <w:style w:type="character" w:customStyle="1" w:styleId="Chare">
    <w:name w:val="批注主题 Char"/>
    <w:basedOn w:val="Char4"/>
    <w:link w:val="af6"/>
    <w:uiPriority w:val="99"/>
    <w:qFormat/>
    <w:rsid w:val="00C009A1"/>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C009A1"/>
    <w:pPr>
      <w:spacing w:line="300" w:lineRule="auto"/>
      <w:ind w:firstLine="510"/>
    </w:pPr>
    <w:rPr>
      <w:sz w:val="24"/>
    </w:rPr>
  </w:style>
  <w:style w:type="character" w:customStyle="1" w:styleId="Charf">
    <w:name w:val="正文首行缩进 Char"/>
    <w:basedOn w:val="Char6"/>
    <w:link w:val="af7"/>
    <w:qFormat/>
    <w:rsid w:val="00C009A1"/>
    <w:rPr>
      <w:rFonts w:ascii="Calibri" w:eastAsia="宋体" w:hAnsi="Calibri" w:cs="Times New Roman"/>
      <w:sz w:val="24"/>
    </w:rPr>
  </w:style>
  <w:style w:type="table" w:styleId="af8">
    <w:name w:val="Table Grid"/>
    <w:basedOn w:val="a2"/>
    <w:autoRedefine/>
    <w:uiPriority w:val="59"/>
    <w:qFormat/>
    <w:rsid w:val="00C009A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C009A1"/>
    <w:rPr>
      <w:b/>
      <w:bCs/>
    </w:rPr>
  </w:style>
  <w:style w:type="character" w:styleId="afa">
    <w:name w:val="page number"/>
    <w:basedOn w:val="a1"/>
    <w:autoRedefine/>
    <w:qFormat/>
    <w:rsid w:val="00C009A1"/>
  </w:style>
  <w:style w:type="character" w:styleId="afb">
    <w:name w:val="FollowedHyperlink"/>
    <w:autoRedefine/>
    <w:qFormat/>
    <w:rsid w:val="00C009A1"/>
    <w:rPr>
      <w:color w:val="800080"/>
      <w:u w:val="single"/>
    </w:rPr>
  </w:style>
  <w:style w:type="character" w:styleId="afc">
    <w:name w:val="Emphasis"/>
    <w:autoRedefine/>
    <w:qFormat/>
    <w:rsid w:val="00C009A1"/>
    <w:rPr>
      <w:i/>
      <w:iCs/>
    </w:rPr>
  </w:style>
  <w:style w:type="character" w:styleId="afd">
    <w:name w:val="Hyperlink"/>
    <w:autoRedefine/>
    <w:uiPriority w:val="99"/>
    <w:qFormat/>
    <w:rsid w:val="00C009A1"/>
    <w:rPr>
      <w:color w:val="0000FF"/>
      <w:u w:val="single"/>
    </w:rPr>
  </w:style>
  <w:style w:type="character" w:styleId="afe">
    <w:name w:val="annotation reference"/>
    <w:autoRedefine/>
    <w:uiPriority w:val="99"/>
    <w:unhideWhenUsed/>
    <w:qFormat/>
    <w:rsid w:val="00C009A1"/>
    <w:rPr>
      <w:sz w:val="21"/>
      <w:szCs w:val="21"/>
    </w:rPr>
  </w:style>
  <w:style w:type="character" w:customStyle="1" w:styleId="Charf0">
    <w:name w:val="居中 Char"/>
    <w:autoRedefine/>
    <w:qFormat/>
    <w:rsid w:val="00C009A1"/>
    <w:rPr>
      <w:kern w:val="2"/>
      <w:sz w:val="24"/>
    </w:rPr>
  </w:style>
  <w:style w:type="character" w:customStyle="1" w:styleId="Char12">
    <w:name w:val="批注文字 Char1"/>
    <w:basedOn w:val="a1"/>
    <w:autoRedefine/>
    <w:uiPriority w:val="99"/>
    <w:semiHidden/>
    <w:qFormat/>
    <w:rsid w:val="00C009A1"/>
  </w:style>
  <w:style w:type="character" w:customStyle="1" w:styleId="Char11">
    <w:name w:val="脚注文本 Char1"/>
    <w:basedOn w:val="a1"/>
    <w:link w:val="af3"/>
    <w:autoRedefine/>
    <w:qFormat/>
    <w:locked/>
    <w:rsid w:val="00C009A1"/>
    <w:rPr>
      <w:rFonts w:ascii="Times New Roman" w:eastAsia="宋体" w:hAnsi="Times New Roman" w:cs="Times New Roman"/>
      <w:sz w:val="18"/>
      <w:szCs w:val="18"/>
    </w:rPr>
  </w:style>
  <w:style w:type="character" w:customStyle="1" w:styleId="Char10">
    <w:name w:val="正文文本 Char1"/>
    <w:basedOn w:val="a1"/>
    <w:link w:val="ad"/>
    <w:autoRedefine/>
    <w:qFormat/>
    <w:rsid w:val="00C009A1"/>
    <w:rPr>
      <w:rFonts w:ascii="Calibri" w:eastAsia="宋体" w:hAnsi="Calibri" w:cs="Times New Roman"/>
    </w:rPr>
  </w:style>
  <w:style w:type="character" w:customStyle="1" w:styleId="Charf1">
    <w:name w:val="标准款样式 Char"/>
    <w:basedOn w:val="a1"/>
    <w:link w:val="aff"/>
    <w:autoRedefine/>
    <w:qFormat/>
    <w:rsid w:val="00C009A1"/>
    <w:rPr>
      <w:rFonts w:ascii="黑体" w:eastAsia="宋体" w:hAnsi="宋体" w:cs="Times New Roman"/>
      <w:szCs w:val="20"/>
    </w:rPr>
  </w:style>
  <w:style w:type="paragraph" w:customStyle="1" w:styleId="aff">
    <w:name w:val="标准款样式"/>
    <w:basedOn w:val="a"/>
    <w:link w:val="Charf1"/>
    <w:autoRedefine/>
    <w:qFormat/>
    <w:rsid w:val="00C009A1"/>
    <w:rPr>
      <w:rFonts w:ascii="黑体" w:hAnsi="宋体"/>
      <w:szCs w:val="20"/>
    </w:rPr>
  </w:style>
  <w:style w:type="character" w:customStyle="1" w:styleId="solutioncontent1">
    <w:name w:val="solutioncontent1"/>
    <w:autoRedefine/>
    <w:qFormat/>
    <w:rsid w:val="00C009A1"/>
    <w:rPr>
      <w:rFonts w:cs="Times New Roman"/>
      <w:color w:val="333333"/>
      <w:sz w:val="15"/>
      <w:szCs w:val="15"/>
    </w:rPr>
  </w:style>
  <w:style w:type="character" w:customStyle="1" w:styleId="SubtitleChar">
    <w:name w:val="Subtitle Char"/>
    <w:autoRedefine/>
    <w:qFormat/>
    <w:locked/>
    <w:rsid w:val="00C009A1"/>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C009A1"/>
    <w:rPr>
      <w:sz w:val="18"/>
      <w:szCs w:val="18"/>
    </w:rPr>
  </w:style>
  <w:style w:type="character" w:customStyle="1" w:styleId="Charf2">
    <w:name w:val="明显引用 Char"/>
    <w:basedOn w:val="a1"/>
    <w:autoRedefine/>
    <w:qFormat/>
    <w:rsid w:val="00C009A1"/>
    <w:rPr>
      <w:b/>
      <w:bCs/>
      <w:i/>
      <w:iCs/>
      <w:color w:val="4F81BD"/>
      <w:kern w:val="2"/>
      <w:sz w:val="21"/>
    </w:rPr>
  </w:style>
  <w:style w:type="character" w:customStyle="1" w:styleId="CharChar">
    <w:name w:val="+正文 Char Char"/>
    <w:link w:val="CharCharChar"/>
    <w:autoRedefine/>
    <w:qFormat/>
    <w:locked/>
    <w:rsid w:val="00C009A1"/>
    <w:rPr>
      <w:rFonts w:ascii="楷体_GB2312" w:eastAsia="楷体_GB2312"/>
      <w:sz w:val="24"/>
    </w:rPr>
  </w:style>
  <w:style w:type="paragraph" w:customStyle="1" w:styleId="CharCharChar">
    <w:name w:val="+正文 Char Char Char"/>
    <w:basedOn w:val="a"/>
    <w:link w:val="CharChar"/>
    <w:autoRedefine/>
    <w:qFormat/>
    <w:rsid w:val="00C009A1"/>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C009A1"/>
    <w:rPr>
      <w:kern w:val="2"/>
      <w:sz w:val="16"/>
    </w:rPr>
  </w:style>
  <w:style w:type="character" w:customStyle="1" w:styleId="CharChar6">
    <w:name w:val="Char Char6"/>
    <w:autoRedefine/>
    <w:qFormat/>
    <w:rsid w:val="00C009A1"/>
    <w:rPr>
      <w:rFonts w:ascii="Arial" w:eastAsia="黑体" w:hAnsi="Arial"/>
      <w:kern w:val="2"/>
      <w:sz w:val="44"/>
    </w:rPr>
  </w:style>
  <w:style w:type="character" w:customStyle="1" w:styleId="Charf3">
    <w:name w:val="引用 Char"/>
    <w:basedOn w:val="a1"/>
    <w:autoRedefine/>
    <w:qFormat/>
    <w:rsid w:val="00C009A1"/>
    <w:rPr>
      <w:i/>
      <w:iCs/>
      <w:color w:val="000000"/>
      <w:kern w:val="2"/>
      <w:sz w:val="21"/>
    </w:rPr>
  </w:style>
  <w:style w:type="character" w:customStyle="1" w:styleId="1CharCharCharCharChar">
    <w:name w:val="+列表1 Char Char Char Char Char"/>
    <w:link w:val="1CharCharChar"/>
    <w:autoRedefine/>
    <w:qFormat/>
    <w:locked/>
    <w:rsid w:val="00C009A1"/>
    <w:rPr>
      <w:rFonts w:ascii="宋体" w:hAnsi="宋体"/>
    </w:rPr>
  </w:style>
  <w:style w:type="paragraph" w:customStyle="1" w:styleId="1CharCharChar">
    <w:name w:val="+列表1 Char Char Char"/>
    <w:basedOn w:val="a"/>
    <w:link w:val="1CharCharCharCharChar"/>
    <w:autoRedefine/>
    <w:qFormat/>
    <w:rsid w:val="00C009A1"/>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C009A1"/>
    <w:rPr>
      <w:sz w:val="16"/>
      <w:szCs w:val="16"/>
    </w:rPr>
  </w:style>
  <w:style w:type="character" w:customStyle="1" w:styleId="Char14">
    <w:name w:val="日期 Char1"/>
    <w:basedOn w:val="a1"/>
    <w:autoRedefine/>
    <w:uiPriority w:val="99"/>
    <w:semiHidden/>
    <w:qFormat/>
    <w:rsid w:val="00C009A1"/>
  </w:style>
  <w:style w:type="character" w:customStyle="1" w:styleId="Charf4">
    <w:name w:val="无间隔 Char"/>
    <w:link w:val="11"/>
    <w:autoRedefine/>
    <w:qFormat/>
    <w:locked/>
    <w:rsid w:val="00C009A1"/>
    <w:rPr>
      <w:rFonts w:ascii="Calibri" w:eastAsia="Times New Roman" w:hAnsi="Calibri"/>
      <w:sz w:val="22"/>
      <w:lang w:eastAsia="en-US" w:bidi="en-US"/>
    </w:rPr>
  </w:style>
  <w:style w:type="paragraph" w:customStyle="1" w:styleId="11">
    <w:name w:val="无间隔1"/>
    <w:link w:val="Charf4"/>
    <w:autoRedefine/>
    <w:qFormat/>
    <w:rsid w:val="00C009A1"/>
    <w:rPr>
      <w:rFonts w:ascii="Calibri" w:eastAsia="Times New Roman" w:hAnsi="Calibri"/>
      <w:sz w:val="22"/>
      <w:lang w:eastAsia="en-US" w:bidi="en-US"/>
    </w:rPr>
  </w:style>
  <w:style w:type="character" w:customStyle="1" w:styleId="CharChar5">
    <w:name w:val="Char Char5"/>
    <w:autoRedefine/>
    <w:qFormat/>
    <w:rsid w:val="00C009A1"/>
    <w:rPr>
      <w:rFonts w:ascii="Arial" w:eastAsia="方正魏碑简体" w:hAnsi="Arial" w:cs="Arial"/>
      <w:bCs/>
      <w:kern w:val="28"/>
      <w:sz w:val="32"/>
      <w:szCs w:val="32"/>
    </w:rPr>
  </w:style>
  <w:style w:type="character" w:customStyle="1" w:styleId="CharChar0">
    <w:name w:val="表文字 Char Char"/>
    <w:link w:val="aff0"/>
    <w:autoRedefine/>
    <w:qFormat/>
    <w:locked/>
    <w:rsid w:val="00C009A1"/>
    <w:rPr>
      <w:rFonts w:ascii="楷体_GB2312" w:eastAsia="楷体_GB2312" w:hAnsi="宋体"/>
      <w:spacing w:val="-8"/>
      <w:sz w:val="24"/>
      <w:lang w:val="zh-CN"/>
    </w:rPr>
  </w:style>
  <w:style w:type="paragraph" w:customStyle="1" w:styleId="aff0">
    <w:name w:val="表文字"/>
    <w:basedOn w:val="a"/>
    <w:link w:val="CharChar0"/>
    <w:autoRedefine/>
    <w:qFormat/>
    <w:rsid w:val="00C009A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autoRedefine/>
    <w:uiPriority w:val="99"/>
    <w:unhideWhenUsed/>
    <w:qFormat/>
    <w:rsid w:val="00C009A1"/>
    <w:rPr>
      <w:color w:val="2B579A"/>
      <w:shd w:val="clear" w:color="auto" w:fill="E6E6E6"/>
    </w:rPr>
  </w:style>
  <w:style w:type="character" w:customStyle="1" w:styleId="Char5CharCharCharCharChar">
    <w:name w:val="+正文 Char5 Char Char Char Char Char"/>
    <w:link w:val="Char5CharCharChar"/>
    <w:autoRedefine/>
    <w:qFormat/>
    <w:locked/>
    <w:rsid w:val="00C009A1"/>
    <w:rPr>
      <w:rFonts w:ascii="宋体" w:hAnsi="宋体"/>
      <w:sz w:val="24"/>
    </w:rPr>
  </w:style>
  <w:style w:type="paragraph" w:customStyle="1" w:styleId="Char5CharCharChar">
    <w:name w:val="+正文 Char5 Char Char Char"/>
    <w:basedOn w:val="a"/>
    <w:link w:val="Char5CharCharChar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C009A1"/>
    <w:rPr>
      <w:kern w:val="2"/>
      <w:sz w:val="18"/>
    </w:rPr>
  </w:style>
  <w:style w:type="character" w:customStyle="1" w:styleId="Charf5">
    <w:name w:val="段 Char"/>
    <w:basedOn w:val="a1"/>
    <w:link w:val="aff1"/>
    <w:autoRedefine/>
    <w:qFormat/>
    <w:rsid w:val="00C009A1"/>
    <w:rPr>
      <w:rFonts w:ascii="宋体"/>
    </w:rPr>
  </w:style>
  <w:style w:type="paragraph" w:customStyle="1" w:styleId="aff1">
    <w:name w:val="段"/>
    <w:link w:val="Charf5"/>
    <w:autoRedefine/>
    <w:qFormat/>
    <w:rsid w:val="00C009A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C009A1"/>
    <w:rPr>
      <w:kern w:val="2"/>
      <w:sz w:val="24"/>
      <w:szCs w:val="24"/>
    </w:rPr>
  </w:style>
  <w:style w:type="character" w:customStyle="1" w:styleId="msoins0">
    <w:name w:val="msoins"/>
    <w:basedOn w:val="a1"/>
    <w:autoRedefine/>
    <w:qFormat/>
    <w:rsid w:val="00C009A1"/>
  </w:style>
  <w:style w:type="character" w:customStyle="1" w:styleId="Char15">
    <w:name w:val="纯文本 Char1"/>
    <w:basedOn w:val="a1"/>
    <w:autoRedefine/>
    <w:uiPriority w:val="99"/>
    <w:qFormat/>
    <w:rsid w:val="00C009A1"/>
    <w:rPr>
      <w:rFonts w:ascii="宋体" w:eastAsia="宋体" w:hAnsi="Courier New" w:cs="Courier New"/>
      <w:szCs w:val="21"/>
    </w:rPr>
  </w:style>
  <w:style w:type="character" w:customStyle="1" w:styleId="CharChar1">
    <w:name w:val="Char Char1"/>
    <w:autoRedefine/>
    <w:semiHidden/>
    <w:qFormat/>
    <w:rsid w:val="00C009A1"/>
    <w:rPr>
      <w:kern w:val="2"/>
      <w:sz w:val="21"/>
    </w:rPr>
  </w:style>
  <w:style w:type="character" w:customStyle="1" w:styleId="Char1">
    <w:name w:val="正文缩进 Char"/>
    <w:link w:val="a0"/>
    <w:autoRedefine/>
    <w:qFormat/>
    <w:rsid w:val="00C009A1"/>
    <w:rPr>
      <w:rFonts w:ascii="Calibri" w:eastAsia="宋体" w:hAnsi="Calibri" w:cs="Times New Roman"/>
    </w:rPr>
  </w:style>
  <w:style w:type="character" w:customStyle="1" w:styleId="black1">
    <w:name w:val="black1"/>
    <w:autoRedefine/>
    <w:qFormat/>
    <w:rsid w:val="00C009A1"/>
    <w:rPr>
      <w:rFonts w:ascii="ˎ̥" w:hAnsi="ˎ̥" w:hint="default"/>
      <w:color w:val="333333"/>
      <w:sz w:val="18"/>
      <w:szCs w:val="18"/>
      <w:u w:val="none"/>
    </w:rPr>
  </w:style>
  <w:style w:type="character" w:customStyle="1" w:styleId="Char16">
    <w:name w:val="引用 Char1"/>
    <w:basedOn w:val="a1"/>
    <w:link w:val="13"/>
    <w:autoRedefine/>
    <w:qFormat/>
    <w:locked/>
    <w:rsid w:val="00C009A1"/>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C009A1"/>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C009A1"/>
    <w:rPr>
      <w:rFonts w:ascii="宋体" w:hAnsi="宋体"/>
      <w:sz w:val="24"/>
    </w:rPr>
  </w:style>
  <w:style w:type="paragraph" w:customStyle="1" w:styleId="CharChar3CharChar">
    <w:name w:val="+正文 Char Char3 Char Char"/>
    <w:basedOn w:val="a"/>
    <w:link w:val="CharChar3CharChar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C009A1"/>
    <w:rPr>
      <w:sz w:val="18"/>
      <w:szCs w:val="18"/>
    </w:rPr>
  </w:style>
  <w:style w:type="character" w:customStyle="1" w:styleId="Char18">
    <w:name w:val="副标题 Char1"/>
    <w:basedOn w:val="a1"/>
    <w:autoRedefine/>
    <w:uiPriority w:val="11"/>
    <w:qFormat/>
    <w:rsid w:val="00C009A1"/>
    <w:rPr>
      <w:rFonts w:ascii="Cambria" w:eastAsia="宋体" w:hAnsi="Cambria" w:cs="Times New Roman"/>
      <w:b/>
      <w:bCs/>
      <w:kern w:val="28"/>
      <w:sz w:val="32"/>
      <w:szCs w:val="32"/>
    </w:rPr>
  </w:style>
  <w:style w:type="character" w:customStyle="1" w:styleId="font12-blue-bold1">
    <w:name w:val="font12-blue-bold1"/>
    <w:autoRedefine/>
    <w:qFormat/>
    <w:rsid w:val="00C009A1"/>
    <w:rPr>
      <w:b/>
      <w:bCs/>
      <w:color w:val="0249A5"/>
      <w:sz w:val="18"/>
      <w:szCs w:val="18"/>
      <w:u w:val="none"/>
    </w:rPr>
  </w:style>
  <w:style w:type="character" w:customStyle="1" w:styleId="CharChar5CharCharChar">
    <w:name w:val="+正文 Char Char5 Char Char Char"/>
    <w:link w:val="CharChar5Char"/>
    <w:autoRedefine/>
    <w:qFormat/>
    <w:locked/>
    <w:rsid w:val="00C009A1"/>
    <w:rPr>
      <w:rFonts w:ascii="宋体" w:hAnsi="宋体"/>
      <w:sz w:val="24"/>
    </w:rPr>
  </w:style>
  <w:style w:type="paragraph" w:customStyle="1" w:styleId="CharChar5Char">
    <w:name w:val="+正文 Char Char5 Char"/>
    <w:basedOn w:val="a"/>
    <w:link w:val="CharChar5Char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C009A1"/>
    <w:rPr>
      <w:b/>
      <w:bCs/>
    </w:rPr>
  </w:style>
  <w:style w:type="character" w:customStyle="1" w:styleId="CharChar3">
    <w:name w:val="Char Char3"/>
    <w:autoRedefine/>
    <w:qFormat/>
    <w:rsid w:val="00C009A1"/>
    <w:rPr>
      <w:kern w:val="2"/>
      <w:sz w:val="21"/>
    </w:rPr>
  </w:style>
  <w:style w:type="character" w:customStyle="1" w:styleId="CharChar7">
    <w:name w:val="普通文字 Char Char"/>
    <w:autoRedefine/>
    <w:qFormat/>
    <w:rsid w:val="00C009A1"/>
    <w:rPr>
      <w:rFonts w:ascii="宋体" w:hAnsi="Courier New"/>
      <w:kern w:val="2"/>
      <w:sz w:val="21"/>
    </w:rPr>
  </w:style>
  <w:style w:type="character" w:customStyle="1" w:styleId="grame">
    <w:name w:val="grame"/>
    <w:basedOn w:val="a1"/>
    <w:autoRedefine/>
    <w:qFormat/>
    <w:rsid w:val="00C009A1"/>
  </w:style>
  <w:style w:type="character" w:customStyle="1" w:styleId="16">
    <w:name w:val="16"/>
    <w:autoRedefine/>
    <w:qFormat/>
    <w:rsid w:val="00C009A1"/>
    <w:rPr>
      <w:rFonts w:ascii="Times New Roman" w:hAnsi="Times New Roman" w:cs="Times New Roman" w:hint="default"/>
      <w:color w:val="0000FF"/>
      <w:sz w:val="20"/>
      <w:szCs w:val="20"/>
      <w:u w:val="single"/>
    </w:rPr>
  </w:style>
  <w:style w:type="character" w:customStyle="1" w:styleId="CharChar70">
    <w:name w:val="Char Char7"/>
    <w:autoRedefine/>
    <w:qFormat/>
    <w:rsid w:val="00C009A1"/>
    <w:rPr>
      <w:kern w:val="2"/>
      <w:sz w:val="18"/>
    </w:rPr>
  </w:style>
  <w:style w:type="character" w:customStyle="1" w:styleId="15">
    <w:name w:val="15"/>
    <w:autoRedefine/>
    <w:qFormat/>
    <w:rsid w:val="00C009A1"/>
    <w:rPr>
      <w:rFonts w:ascii="Calibri" w:hAnsi="Calibri" w:hint="default"/>
    </w:rPr>
  </w:style>
  <w:style w:type="character" w:customStyle="1" w:styleId="1CharCharChar0">
    <w:name w:val="+1. Char Char Char"/>
    <w:link w:val="1Char0"/>
    <w:autoRedefine/>
    <w:qFormat/>
    <w:locked/>
    <w:rsid w:val="00C009A1"/>
    <w:rPr>
      <w:rFonts w:ascii="Times New Roman" w:eastAsia="宋体" w:hAnsi="Times New Roman" w:cs="Times New Roman"/>
      <w:szCs w:val="20"/>
    </w:rPr>
  </w:style>
  <w:style w:type="paragraph" w:customStyle="1" w:styleId="1Char0">
    <w:name w:val="+1. Char"/>
    <w:basedOn w:val="a"/>
    <w:link w:val="1CharCharChar0"/>
    <w:autoRedefine/>
    <w:qFormat/>
    <w:rsid w:val="00C009A1"/>
    <w:rPr>
      <w:rFonts w:ascii="Times New Roman" w:hAnsi="Times New Roman"/>
      <w:szCs w:val="20"/>
    </w:rPr>
  </w:style>
  <w:style w:type="character" w:customStyle="1" w:styleId="Char1a">
    <w:name w:val="明显引用 Char1"/>
    <w:basedOn w:val="a1"/>
    <w:link w:val="14"/>
    <w:autoRedefine/>
    <w:qFormat/>
    <w:locked/>
    <w:rsid w:val="00C009A1"/>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C009A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C009A1"/>
    <w:rPr>
      <w:kern w:val="2"/>
      <w:sz w:val="21"/>
    </w:rPr>
  </w:style>
  <w:style w:type="character" w:customStyle="1" w:styleId="CharChar9">
    <w:name w:val="Char Char"/>
    <w:autoRedefine/>
    <w:semiHidden/>
    <w:qFormat/>
    <w:rsid w:val="00C009A1"/>
    <w:rPr>
      <w:b/>
      <w:bCs/>
      <w:kern w:val="2"/>
      <w:sz w:val="21"/>
    </w:rPr>
  </w:style>
  <w:style w:type="character" w:customStyle="1" w:styleId="Char1b">
    <w:name w:val="表正文 Char1"/>
    <w:autoRedefine/>
    <w:qFormat/>
    <w:rsid w:val="00C009A1"/>
    <w:rPr>
      <w:kern w:val="2"/>
      <w:sz w:val="21"/>
    </w:rPr>
  </w:style>
  <w:style w:type="character" w:customStyle="1" w:styleId="Charf6">
    <w:name w:val="表正文 Char"/>
    <w:autoRedefine/>
    <w:qFormat/>
    <w:rsid w:val="00C009A1"/>
    <w:rPr>
      <w:rFonts w:eastAsia="宋体"/>
      <w:kern w:val="2"/>
      <w:sz w:val="24"/>
      <w:lang w:val="en-US" w:eastAsia="zh-CN" w:bidi="ar-SA"/>
    </w:rPr>
  </w:style>
  <w:style w:type="character" w:customStyle="1" w:styleId="Char1c">
    <w:name w:val="正文首行缩进 Char1"/>
    <w:basedOn w:val="Char10"/>
    <w:autoRedefine/>
    <w:uiPriority w:val="99"/>
    <w:semiHidden/>
    <w:qFormat/>
    <w:rsid w:val="00C009A1"/>
    <w:rPr>
      <w:rFonts w:ascii="Calibri" w:eastAsia="宋体" w:hAnsi="Calibri" w:cs="Times New Roman"/>
    </w:rPr>
  </w:style>
  <w:style w:type="character" w:customStyle="1" w:styleId="Char1d">
    <w:name w:val="标题 Char1"/>
    <w:basedOn w:val="a1"/>
    <w:autoRedefine/>
    <w:uiPriority w:val="10"/>
    <w:qFormat/>
    <w:rsid w:val="00C009A1"/>
    <w:rPr>
      <w:rFonts w:ascii="Cambria" w:eastAsia="宋体" w:hAnsi="Cambria" w:cs="Times New Roman"/>
      <w:b/>
      <w:bCs/>
      <w:sz w:val="32"/>
      <w:szCs w:val="32"/>
    </w:rPr>
  </w:style>
  <w:style w:type="character" w:customStyle="1" w:styleId="Char40">
    <w:name w:val="+正文 Char4"/>
    <w:link w:val="aff2"/>
    <w:autoRedefine/>
    <w:qFormat/>
    <w:locked/>
    <w:rsid w:val="00C009A1"/>
    <w:rPr>
      <w:rFonts w:ascii="宋体" w:hAnsi="宋体"/>
      <w:sz w:val="24"/>
    </w:rPr>
  </w:style>
  <w:style w:type="paragraph" w:customStyle="1" w:styleId="aff2">
    <w:name w:val="+正文"/>
    <w:basedOn w:val="a"/>
    <w:link w:val="Char40"/>
    <w:autoRedefine/>
    <w:qFormat/>
    <w:rsid w:val="00C009A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C009A1"/>
    <w:rPr>
      <w:rFonts w:ascii="宋体" w:hAnsi="宋体"/>
      <w:sz w:val="24"/>
    </w:rPr>
  </w:style>
  <w:style w:type="paragraph" w:customStyle="1" w:styleId="CharChar2Char">
    <w:name w:val="+正文 Char Char2 Char"/>
    <w:basedOn w:val="a"/>
    <w:link w:val="CharChar2Char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C009A1"/>
  </w:style>
  <w:style w:type="character" w:customStyle="1" w:styleId="Char2CharChar">
    <w:name w:val="+正文 Char2 Char Char"/>
    <w:link w:val="Char20"/>
    <w:autoRedefine/>
    <w:qFormat/>
    <w:locked/>
    <w:rsid w:val="00C009A1"/>
    <w:rPr>
      <w:rFonts w:ascii="宋体" w:hAnsi="宋体"/>
      <w:sz w:val="24"/>
    </w:rPr>
  </w:style>
  <w:style w:type="paragraph" w:customStyle="1" w:styleId="Char20">
    <w:name w:val="+正文 Char2"/>
    <w:basedOn w:val="a"/>
    <w:link w:val="Char2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C009A1"/>
  </w:style>
  <w:style w:type="paragraph" w:customStyle="1" w:styleId="aff3">
    <w:name w:val="标准次分项"/>
    <w:basedOn w:val="a"/>
    <w:autoRedefine/>
    <w:qFormat/>
    <w:rsid w:val="00C009A1"/>
    <w:pPr>
      <w:jc w:val="left"/>
    </w:pPr>
    <w:rPr>
      <w:rFonts w:ascii="宋体" w:hAnsi="宋体"/>
      <w:szCs w:val="21"/>
    </w:rPr>
  </w:style>
  <w:style w:type="paragraph" w:customStyle="1" w:styleId="xl34">
    <w:name w:val="xl34"/>
    <w:basedOn w:val="a"/>
    <w:autoRedefine/>
    <w:qFormat/>
    <w:rsid w:val="00C009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C009A1"/>
    <w:pPr>
      <w:widowControl/>
    </w:pPr>
    <w:rPr>
      <w:rFonts w:ascii="Times New Roman" w:hAnsi="Times New Roman"/>
      <w:kern w:val="0"/>
      <w:szCs w:val="21"/>
    </w:rPr>
  </w:style>
  <w:style w:type="paragraph" w:customStyle="1" w:styleId="xl67">
    <w:name w:val="xl67"/>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C009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C009A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C009A1"/>
    <w:pPr>
      <w:spacing w:line="360" w:lineRule="auto"/>
    </w:pPr>
    <w:rPr>
      <w:rFonts w:ascii="宋体" w:hAnsi="宋体"/>
      <w:bCs/>
      <w:szCs w:val="21"/>
    </w:rPr>
  </w:style>
  <w:style w:type="paragraph" w:customStyle="1" w:styleId="xl44">
    <w:name w:val="xl44"/>
    <w:basedOn w:val="a"/>
    <w:autoRedefine/>
    <w:qFormat/>
    <w:rsid w:val="00C009A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C009A1"/>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C009A1"/>
    <w:rPr>
      <w:rFonts w:ascii="宋体" w:hAnsi="宋体"/>
      <w:szCs w:val="24"/>
    </w:rPr>
  </w:style>
  <w:style w:type="paragraph" w:customStyle="1" w:styleId="aff5">
    <w:name w:val="文档编号"/>
    <w:basedOn w:val="a"/>
    <w:next w:val="a"/>
    <w:autoRedefine/>
    <w:qFormat/>
    <w:rsid w:val="00C009A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C009A1"/>
    <w:pPr>
      <w:tabs>
        <w:tab w:val="left" w:pos="360"/>
      </w:tabs>
    </w:pPr>
    <w:rPr>
      <w:rFonts w:ascii="Times New Roman" w:hAnsi="Times New Roman"/>
      <w:sz w:val="24"/>
      <w:szCs w:val="24"/>
    </w:rPr>
  </w:style>
  <w:style w:type="paragraph" w:customStyle="1" w:styleId="xl78">
    <w:name w:val="xl78"/>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C009A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C009A1"/>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C009A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C009A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C009A1"/>
    <w:rPr>
      <w:rFonts w:ascii="Tahoma" w:hAnsi="Tahoma"/>
      <w:sz w:val="24"/>
      <w:szCs w:val="20"/>
    </w:rPr>
  </w:style>
  <w:style w:type="paragraph" w:customStyle="1" w:styleId="25">
    <w:name w:val="列出段落2"/>
    <w:basedOn w:val="a"/>
    <w:autoRedefine/>
    <w:uiPriority w:val="34"/>
    <w:qFormat/>
    <w:rsid w:val="00C009A1"/>
    <w:pPr>
      <w:ind w:firstLineChars="200" w:firstLine="420"/>
    </w:pPr>
  </w:style>
  <w:style w:type="paragraph" w:customStyle="1" w:styleId="220">
    <w:name w:val="22"/>
    <w:basedOn w:val="a"/>
    <w:autoRedefine/>
    <w:qFormat/>
    <w:rsid w:val="00C009A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C009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C009A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C009A1"/>
    <w:pPr>
      <w:tabs>
        <w:tab w:val="left" w:pos="360"/>
      </w:tabs>
    </w:pPr>
    <w:rPr>
      <w:rFonts w:ascii="Times New Roman" w:hAnsi="Times New Roman"/>
      <w:sz w:val="24"/>
      <w:szCs w:val="24"/>
    </w:rPr>
  </w:style>
  <w:style w:type="paragraph" w:customStyle="1" w:styleId="font10">
    <w:name w:val="font10"/>
    <w:basedOn w:val="a"/>
    <w:autoRedefine/>
    <w:qFormat/>
    <w:rsid w:val="00C009A1"/>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C009A1"/>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C009A1"/>
    <w:pPr>
      <w:widowControl/>
    </w:pPr>
    <w:rPr>
      <w:rFonts w:ascii="Times New Roman" w:hAnsi="Times New Roman"/>
      <w:kern w:val="0"/>
      <w:szCs w:val="21"/>
    </w:rPr>
  </w:style>
  <w:style w:type="paragraph" w:customStyle="1" w:styleId="xl66">
    <w:name w:val="xl66"/>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C009A1"/>
    <w:pPr>
      <w:ind w:firstLineChars="200" w:firstLine="420"/>
    </w:pPr>
  </w:style>
  <w:style w:type="paragraph" w:customStyle="1" w:styleId="aff7">
    <w:name w:val="文档正文"/>
    <w:basedOn w:val="a"/>
    <w:autoRedefine/>
    <w:qFormat/>
    <w:rsid w:val="00C009A1"/>
    <w:pPr>
      <w:spacing w:line="360" w:lineRule="auto"/>
    </w:pPr>
    <w:rPr>
      <w:rFonts w:ascii="宋体" w:hAnsi="宋体" w:cs="Arial"/>
      <w:b/>
      <w:bCs/>
      <w:szCs w:val="21"/>
    </w:rPr>
  </w:style>
  <w:style w:type="paragraph" w:customStyle="1" w:styleId="font15">
    <w:name w:val="font15"/>
    <w:basedOn w:val="a"/>
    <w:qFormat/>
    <w:rsid w:val="00C009A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C009A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C009A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C009A1"/>
    <w:pPr>
      <w:widowControl/>
      <w:snapToGrid w:val="0"/>
    </w:pPr>
    <w:rPr>
      <w:rFonts w:ascii="Times New Roman" w:eastAsia="Arial Unicode MS" w:hAnsi="Times New Roman"/>
      <w:kern w:val="0"/>
      <w:szCs w:val="21"/>
    </w:rPr>
  </w:style>
  <w:style w:type="paragraph" w:customStyle="1" w:styleId="170">
    <w:name w:val="17"/>
    <w:basedOn w:val="a"/>
    <w:qFormat/>
    <w:rsid w:val="00C009A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009A1"/>
    <w:pPr>
      <w:ind w:firstLineChars="200" w:firstLine="420"/>
    </w:pPr>
  </w:style>
  <w:style w:type="paragraph" w:customStyle="1" w:styleId="Char1f0">
    <w:name w:val="Char1"/>
    <w:basedOn w:val="a"/>
    <w:autoRedefine/>
    <w:semiHidden/>
    <w:qFormat/>
    <w:rsid w:val="00C009A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C009A1"/>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C009A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C009A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009A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009A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C009A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C009A1"/>
    <w:pPr>
      <w:tabs>
        <w:tab w:val="left" w:pos="360"/>
      </w:tabs>
    </w:pPr>
    <w:rPr>
      <w:rFonts w:ascii="Times New Roman" w:hAnsi="Times New Roman"/>
      <w:sz w:val="24"/>
      <w:szCs w:val="24"/>
    </w:rPr>
  </w:style>
  <w:style w:type="paragraph" w:customStyle="1" w:styleId="xl84">
    <w:name w:val="xl84"/>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C009A1"/>
    <w:pPr>
      <w:jc w:val="center"/>
    </w:pPr>
    <w:rPr>
      <w:rFonts w:ascii="Arial" w:eastAsia="黑体" w:hAnsi="Arial" w:cs="Arial"/>
      <w:bCs/>
      <w:sz w:val="52"/>
      <w:szCs w:val="32"/>
    </w:rPr>
  </w:style>
  <w:style w:type="paragraph" w:customStyle="1" w:styleId="p18">
    <w:name w:val="p18"/>
    <w:basedOn w:val="a"/>
    <w:autoRedefine/>
    <w:qFormat/>
    <w:rsid w:val="00C009A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C009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C009A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C009A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C009A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C009A1"/>
    <w:rPr>
      <w:rFonts w:ascii="Tahoma" w:hAnsi="Tahoma"/>
      <w:sz w:val="24"/>
      <w:szCs w:val="20"/>
    </w:rPr>
  </w:style>
  <w:style w:type="paragraph" w:customStyle="1" w:styleId="flType">
    <w:name w:val="flType"/>
    <w:basedOn w:val="a"/>
    <w:autoRedefine/>
    <w:qFormat/>
    <w:rsid w:val="00C009A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C009A1"/>
    <w:rPr>
      <w:rFonts w:ascii="Tahoma" w:hAnsi="Tahoma"/>
      <w:sz w:val="24"/>
      <w:szCs w:val="20"/>
    </w:rPr>
  </w:style>
  <w:style w:type="paragraph" w:customStyle="1" w:styleId="xl52">
    <w:name w:val="xl52"/>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009A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C009A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C009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C009A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C009A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C009A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C009A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009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C009A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C009A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C009A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C009A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C009A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009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C009A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C009A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C009A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C009A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C009A1"/>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009A1"/>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009A1"/>
  </w:style>
  <w:style w:type="paragraph" w:customStyle="1" w:styleId="affd">
    <w:name w:val="图例编号"/>
    <w:basedOn w:val="af7"/>
    <w:next w:val="af7"/>
    <w:autoRedefine/>
    <w:qFormat/>
    <w:rsid w:val="00C009A1"/>
  </w:style>
  <w:style w:type="paragraph" w:customStyle="1" w:styleId="font14">
    <w:name w:val="font14"/>
    <w:basedOn w:val="a"/>
    <w:qFormat/>
    <w:rsid w:val="00C009A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C009A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C009A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C009A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C009A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009A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C009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C009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C009A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C009A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C009A1"/>
    <w:pPr>
      <w:spacing w:afterLines="50" w:line="360" w:lineRule="auto"/>
    </w:pPr>
    <w:rPr>
      <w:rFonts w:ascii="仿宋_GB2312" w:eastAsia="仿宋_GB2312" w:hAnsi="宋体"/>
      <w:sz w:val="24"/>
      <w:szCs w:val="24"/>
    </w:rPr>
  </w:style>
  <w:style w:type="paragraph" w:customStyle="1" w:styleId="p15">
    <w:name w:val="p15"/>
    <w:basedOn w:val="a"/>
    <w:autoRedefine/>
    <w:qFormat/>
    <w:rsid w:val="00C009A1"/>
    <w:pPr>
      <w:widowControl/>
      <w:ind w:firstLine="420"/>
    </w:pPr>
    <w:rPr>
      <w:rFonts w:cs="宋体"/>
      <w:kern w:val="0"/>
      <w:szCs w:val="21"/>
    </w:rPr>
  </w:style>
  <w:style w:type="paragraph" w:customStyle="1" w:styleId="xl46">
    <w:name w:val="xl46"/>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009A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C009A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C009A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009A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009A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C009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C009A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C009A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009A1"/>
    <w:pPr>
      <w:spacing w:line="300" w:lineRule="auto"/>
    </w:pPr>
    <w:rPr>
      <w:rFonts w:ascii="Times New Roman" w:hAnsi="Times New Roman"/>
      <w:sz w:val="24"/>
      <w:szCs w:val="24"/>
    </w:rPr>
  </w:style>
  <w:style w:type="paragraph" w:customStyle="1" w:styleId="xl33">
    <w:name w:val="xl33"/>
    <w:basedOn w:val="a"/>
    <w:autoRedefine/>
    <w:qFormat/>
    <w:rsid w:val="00C009A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C009A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C009A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C009A1"/>
    <w:pPr>
      <w:suppressAutoHyphens/>
      <w:ind w:firstLine="420"/>
    </w:pPr>
    <w:rPr>
      <w:rFonts w:ascii="Times New Roman" w:hAnsi="Times New Roman"/>
      <w:kern w:val="1"/>
      <w:szCs w:val="21"/>
    </w:rPr>
  </w:style>
  <w:style w:type="character" w:customStyle="1" w:styleId="navname">
    <w:name w:val="navname"/>
    <w:basedOn w:val="a1"/>
    <w:autoRedefine/>
    <w:qFormat/>
    <w:rsid w:val="00C009A1"/>
  </w:style>
  <w:style w:type="paragraph" w:customStyle="1" w:styleId="Default">
    <w:name w:val="Default"/>
    <w:autoRedefine/>
    <w:qFormat/>
    <w:rsid w:val="00C009A1"/>
    <w:pPr>
      <w:widowControl w:val="0"/>
      <w:autoSpaceDE w:val="0"/>
      <w:autoSpaceDN w:val="0"/>
      <w:adjustRightInd w:val="0"/>
    </w:pPr>
    <w:rPr>
      <w:rFonts w:ascii="FZFangSong-Z02" w:eastAsia="FZFangSong-Z02" w:hAnsi="Times New Roman" w:cs="FZFangSong-Z02"/>
      <w:color w:val="000000"/>
      <w:kern w:val="0"/>
      <w:sz w:val="24"/>
      <w:szCs w:val="24"/>
    </w:rPr>
  </w:style>
  <w:style w:type="paragraph" w:styleId="afff">
    <w:name w:val="Revision"/>
    <w:hidden/>
    <w:uiPriority w:val="99"/>
    <w:unhideWhenUsed/>
    <w:rsid w:val="00C009A1"/>
    <w:rPr>
      <w:rFonts w:ascii="Calibri" w:eastAsia="宋体" w:hAnsi="Calibri" w:cs="Times New Roman"/>
    </w:rPr>
  </w:style>
  <w:style w:type="character" w:customStyle="1" w:styleId="Bodytext1">
    <w:name w:val="Body text|1_"/>
    <w:basedOn w:val="a1"/>
    <w:link w:val="Bodytext10"/>
    <w:qFormat/>
    <w:rsid w:val="00C009A1"/>
    <w:rPr>
      <w:rFonts w:ascii="宋体" w:hAnsi="宋体" w:cs="宋体"/>
      <w:sz w:val="22"/>
      <w:lang w:val="zh-TW" w:eastAsia="zh-TW" w:bidi="zh-TW"/>
    </w:rPr>
  </w:style>
  <w:style w:type="paragraph" w:customStyle="1" w:styleId="Bodytext10">
    <w:name w:val="Body text|1"/>
    <w:basedOn w:val="a"/>
    <w:link w:val="Bodytext1"/>
    <w:qFormat/>
    <w:rsid w:val="00C009A1"/>
    <w:pPr>
      <w:spacing w:line="480" w:lineRule="auto"/>
      <w:ind w:firstLine="400"/>
      <w:jc w:val="left"/>
    </w:pPr>
    <w:rPr>
      <w:rFonts w:ascii="宋体" w:eastAsiaTheme="minorEastAsia" w:hAnsi="宋体" w:cs="宋体"/>
      <w:sz w:val="22"/>
      <w:lang w:val="zh-TW" w:eastAsia="zh-TW" w:bidi="zh-TW"/>
    </w:rPr>
  </w:style>
  <w:style w:type="paragraph" w:customStyle="1" w:styleId="Heading11">
    <w:name w:val="Heading #1|1"/>
    <w:basedOn w:val="a"/>
    <w:qFormat/>
    <w:rsid w:val="00C009A1"/>
    <w:pPr>
      <w:spacing w:after="140"/>
      <w:jc w:val="center"/>
      <w:outlineLvl w:val="0"/>
    </w:pPr>
    <w:rPr>
      <w:rFonts w:ascii="宋体" w:hAnsi="宋体" w:cs="宋体"/>
      <w:color w:val="000000"/>
      <w:kern w:val="0"/>
      <w:sz w:val="48"/>
      <w:szCs w:val="48"/>
      <w:lang w:val="zh-TW" w:eastAsia="zh-TW" w:bidi="zh-TW"/>
    </w:rPr>
  </w:style>
  <w:style w:type="paragraph" w:customStyle="1" w:styleId="Heading21">
    <w:name w:val="Heading #2|1"/>
    <w:basedOn w:val="a"/>
    <w:qFormat/>
    <w:rsid w:val="00C009A1"/>
    <w:pPr>
      <w:spacing w:line="619" w:lineRule="exact"/>
      <w:ind w:firstLine="540"/>
      <w:jc w:val="left"/>
      <w:outlineLvl w:val="1"/>
    </w:pPr>
    <w:rPr>
      <w:rFonts w:ascii="宋体" w:hAnsi="宋体" w:cs="宋体"/>
      <w:color w:val="000000"/>
      <w:kern w:val="0"/>
      <w:sz w:val="28"/>
      <w:szCs w:val="28"/>
      <w:lang w:val="zh-TW" w:eastAsia="zh-TW" w:bidi="zh-TW"/>
    </w:rPr>
  </w:style>
  <w:style w:type="character" w:customStyle="1" w:styleId="1c">
    <w:name w:val="未处理的提及1"/>
    <w:basedOn w:val="a1"/>
    <w:uiPriority w:val="99"/>
    <w:semiHidden/>
    <w:unhideWhenUsed/>
    <w:rsid w:val="00C009A1"/>
    <w:rPr>
      <w:color w:val="605E5C"/>
      <w:shd w:val="clear" w:color="auto" w:fill="E1DFDD"/>
    </w:rPr>
  </w:style>
  <w:style w:type="character" w:customStyle="1" w:styleId="cf01">
    <w:name w:val="cf01"/>
    <w:basedOn w:val="a1"/>
    <w:rsid w:val="00C009A1"/>
    <w:rPr>
      <w:rFonts w:ascii="Microsoft YaHei UI" w:eastAsia="Microsoft YaHei UI" w:hAnsi="Microsoft YaHei UI" w:hint="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9A1"/>
    <w:pPr>
      <w:widowControl w:val="0"/>
      <w:jc w:val="both"/>
    </w:pPr>
    <w:rPr>
      <w:rFonts w:ascii="Calibri" w:eastAsia="宋体" w:hAnsi="Calibri" w:cs="Times New Roman"/>
    </w:rPr>
  </w:style>
  <w:style w:type="paragraph" w:styleId="1">
    <w:name w:val="heading 1"/>
    <w:basedOn w:val="a"/>
    <w:next w:val="a"/>
    <w:link w:val="1Char"/>
    <w:qFormat/>
    <w:rsid w:val="00C009A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C009A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009A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009A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009A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009A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009A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009A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009A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009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009A1"/>
    <w:rPr>
      <w:sz w:val="18"/>
      <w:szCs w:val="18"/>
    </w:rPr>
  </w:style>
  <w:style w:type="paragraph" w:styleId="a5">
    <w:name w:val="footer"/>
    <w:basedOn w:val="a"/>
    <w:link w:val="Char0"/>
    <w:uiPriority w:val="99"/>
    <w:unhideWhenUsed/>
    <w:qFormat/>
    <w:rsid w:val="00C009A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009A1"/>
    <w:rPr>
      <w:sz w:val="18"/>
      <w:szCs w:val="18"/>
    </w:rPr>
  </w:style>
  <w:style w:type="character" w:customStyle="1" w:styleId="1Char">
    <w:name w:val="标题 1 Char"/>
    <w:basedOn w:val="a1"/>
    <w:link w:val="1"/>
    <w:qFormat/>
    <w:rsid w:val="00C009A1"/>
    <w:rPr>
      <w:rFonts w:ascii="Times New Roman" w:eastAsia="宋体" w:hAnsi="Times New Roman" w:cs="Times New Roman"/>
      <w:b/>
      <w:bCs/>
      <w:kern w:val="44"/>
      <w:sz w:val="44"/>
      <w:szCs w:val="44"/>
    </w:rPr>
  </w:style>
  <w:style w:type="character" w:customStyle="1" w:styleId="2Char">
    <w:name w:val="标题 2 Char"/>
    <w:basedOn w:val="a1"/>
    <w:link w:val="2"/>
    <w:qFormat/>
    <w:rsid w:val="00C009A1"/>
    <w:rPr>
      <w:rFonts w:ascii="Arial" w:eastAsia="黑体" w:hAnsi="Arial" w:cs="Times New Roman"/>
      <w:b/>
      <w:bCs/>
      <w:sz w:val="32"/>
      <w:szCs w:val="32"/>
    </w:rPr>
  </w:style>
  <w:style w:type="character" w:customStyle="1" w:styleId="3Char">
    <w:name w:val="标题 3 Char"/>
    <w:basedOn w:val="a1"/>
    <w:link w:val="3"/>
    <w:qFormat/>
    <w:rsid w:val="00C009A1"/>
    <w:rPr>
      <w:rFonts w:ascii="Times New Roman" w:eastAsia="宋体" w:hAnsi="Times New Roman" w:cs="Times New Roman"/>
      <w:b/>
      <w:bCs/>
      <w:szCs w:val="32"/>
    </w:rPr>
  </w:style>
  <w:style w:type="character" w:customStyle="1" w:styleId="4Char">
    <w:name w:val="标题 4 Char"/>
    <w:basedOn w:val="a1"/>
    <w:link w:val="4"/>
    <w:qFormat/>
    <w:rsid w:val="00C009A1"/>
    <w:rPr>
      <w:rFonts w:ascii="Arial" w:eastAsia="黑体" w:hAnsi="Arial" w:cs="Times New Roman"/>
      <w:b/>
      <w:bCs/>
      <w:sz w:val="28"/>
      <w:szCs w:val="28"/>
    </w:rPr>
  </w:style>
  <w:style w:type="character" w:customStyle="1" w:styleId="5Char">
    <w:name w:val="标题 5 Char"/>
    <w:basedOn w:val="a1"/>
    <w:link w:val="5"/>
    <w:qFormat/>
    <w:rsid w:val="00C009A1"/>
    <w:rPr>
      <w:rFonts w:ascii="Times New Roman" w:eastAsia="宋体" w:hAnsi="Times New Roman" w:cs="Times New Roman"/>
      <w:b/>
      <w:sz w:val="28"/>
      <w:szCs w:val="20"/>
    </w:rPr>
  </w:style>
  <w:style w:type="character" w:customStyle="1" w:styleId="6Char">
    <w:name w:val="标题 6 Char"/>
    <w:basedOn w:val="a1"/>
    <w:link w:val="6"/>
    <w:qFormat/>
    <w:rsid w:val="00C009A1"/>
    <w:rPr>
      <w:rFonts w:ascii="Arial" w:eastAsia="黑体" w:hAnsi="Arial" w:cs="Times New Roman"/>
      <w:b/>
      <w:sz w:val="24"/>
      <w:szCs w:val="20"/>
    </w:rPr>
  </w:style>
  <w:style w:type="character" w:customStyle="1" w:styleId="7Char">
    <w:name w:val="标题 7 Char"/>
    <w:basedOn w:val="a1"/>
    <w:link w:val="7"/>
    <w:qFormat/>
    <w:rsid w:val="00C009A1"/>
    <w:rPr>
      <w:rFonts w:ascii="Times New Roman" w:eastAsia="宋体" w:hAnsi="Times New Roman" w:cs="Times New Roman"/>
      <w:b/>
      <w:sz w:val="24"/>
      <w:szCs w:val="20"/>
    </w:rPr>
  </w:style>
  <w:style w:type="character" w:customStyle="1" w:styleId="8Char">
    <w:name w:val="标题 8 Char"/>
    <w:basedOn w:val="a1"/>
    <w:link w:val="8"/>
    <w:qFormat/>
    <w:rsid w:val="00C009A1"/>
    <w:rPr>
      <w:rFonts w:ascii="Arial" w:eastAsia="黑体" w:hAnsi="Arial" w:cs="Times New Roman"/>
      <w:sz w:val="24"/>
      <w:szCs w:val="20"/>
    </w:rPr>
  </w:style>
  <w:style w:type="character" w:customStyle="1" w:styleId="9Char">
    <w:name w:val="标题 9 Char"/>
    <w:basedOn w:val="a1"/>
    <w:link w:val="9"/>
    <w:qFormat/>
    <w:rsid w:val="00C009A1"/>
    <w:rPr>
      <w:rFonts w:ascii="Arial" w:eastAsia="黑体" w:hAnsi="Arial" w:cs="Times New Roman"/>
      <w:szCs w:val="20"/>
    </w:rPr>
  </w:style>
  <w:style w:type="paragraph" w:styleId="a0">
    <w:name w:val="Normal Indent"/>
    <w:basedOn w:val="a"/>
    <w:link w:val="Char1"/>
    <w:autoRedefine/>
    <w:qFormat/>
    <w:rsid w:val="00C009A1"/>
    <w:pPr>
      <w:ind w:firstLine="420"/>
    </w:pPr>
  </w:style>
  <w:style w:type="paragraph" w:styleId="70">
    <w:name w:val="toc 7"/>
    <w:basedOn w:val="a"/>
    <w:next w:val="a"/>
    <w:autoRedefine/>
    <w:uiPriority w:val="39"/>
    <w:qFormat/>
    <w:rsid w:val="00C009A1"/>
    <w:pPr>
      <w:ind w:leftChars="1200" w:left="2520"/>
    </w:pPr>
    <w:rPr>
      <w:rFonts w:ascii="Times New Roman" w:hAnsi="Times New Roman"/>
      <w:szCs w:val="20"/>
    </w:rPr>
  </w:style>
  <w:style w:type="paragraph" w:styleId="a6">
    <w:name w:val="Note Heading"/>
    <w:basedOn w:val="a"/>
    <w:next w:val="a"/>
    <w:link w:val="Char2"/>
    <w:autoRedefine/>
    <w:qFormat/>
    <w:rsid w:val="00C009A1"/>
    <w:pPr>
      <w:jc w:val="center"/>
    </w:pPr>
  </w:style>
  <w:style w:type="character" w:customStyle="1" w:styleId="Char2">
    <w:name w:val="注释标题 Char"/>
    <w:basedOn w:val="a1"/>
    <w:link w:val="a6"/>
    <w:qFormat/>
    <w:rsid w:val="00C009A1"/>
    <w:rPr>
      <w:rFonts w:ascii="Calibri" w:eastAsia="宋体" w:hAnsi="Calibri" w:cs="Times New Roman"/>
    </w:rPr>
  </w:style>
  <w:style w:type="paragraph" w:styleId="40">
    <w:name w:val="List Bullet 4"/>
    <w:basedOn w:val="a"/>
    <w:autoRedefine/>
    <w:qFormat/>
    <w:rsid w:val="00C009A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C009A1"/>
    <w:pPr>
      <w:tabs>
        <w:tab w:val="left" w:pos="560"/>
      </w:tabs>
      <w:ind w:left="900" w:hanging="340"/>
    </w:pPr>
    <w:rPr>
      <w:rFonts w:ascii="Times New Roman" w:hAnsi="Times New Roman"/>
      <w:szCs w:val="20"/>
    </w:rPr>
  </w:style>
  <w:style w:type="paragraph" w:styleId="a8">
    <w:name w:val="caption"/>
    <w:basedOn w:val="a"/>
    <w:next w:val="a"/>
    <w:autoRedefine/>
    <w:qFormat/>
    <w:rsid w:val="00C009A1"/>
    <w:pPr>
      <w:spacing w:line="480" w:lineRule="auto"/>
    </w:pPr>
    <w:rPr>
      <w:rFonts w:ascii="华文中宋" w:eastAsia="华文中宋" w:hAnsi="华文中宋"/>
      <w:sz w:val="36"/>
      <w:szCs w:val="20"/>
    </w:rPr>
  </w:style>
  <w:style w:type="paragraph" w:styleId="a9">
    <w:name w:val="List Bullet"/>
    <w:basedOn w:val="a"/>
    <w:autoRedefine/>
    <w:qFormat/>
    <w:rsid w:val="00C009A1"/>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C009A1"/>
    <w:pPr>
      <w:shd w:val="clear" w:color="auto" w:fill="000080"/>
    </w:pPr>
    <w:rPr>
      <w:rFonts w:ascii="Times New Roman" w:hAnsi="Times New Roman"/>
      <w:szCs w:val="20"/>
    </w:rPr>
  </w:style>
  <w:style w:type="character" w:customStyle="1" w:styleId="Char3">
    <w:name w:val="文档结构图 Char"/>
    <w:basedOn w:val="a1"/>
    <w:link w:val="aa"/>
    <w:semiHidden/>
    <w:qFormat/>
    <w:rsid w:val="00C009A1"/>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C009A1"/>
    <w:pPr>
      <w:jc w:val="left"/>
    </w:pPr>
  </w:style>
  <w:style w:type="character" w:customStyle="1" w:styleId="Char4">
    <w:name w:val="批注文字 Char"/>
    <w:basedOn w:val="a1"/>
    <w:link w:val="ab"/>
    <w:uiPriority w:val="99"/>
    <w:qFormat/>
    <w:rsid w:val="00C009A1"/>
    <w:rPr>
      <w:rFonts w:ascii="Calibri" w:eastAsia="宋体" w:hAnsi="Calibri" w:cs="Times New Roman"/>
    </w:rPr>
  </w:style>
  <w:style w:type="paragraph" w:styleId="ac">
    <w:name w:val="Salutation"/>
    <w:basedOn w:val="a"/>
    <w:next w:val="a"/>
    <w:link w:val="Char5"/>
    <w:autoRedefine/>
    <w:qFormat/>
    <w:rsid w:val="00C009A1"/>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C009A1"/>
    <w:rPr>
      <w:rFonts w:ascii="Times New Roman" w:eastAsia="宋体" w:hAnsi="Times New Roman" w:cs="Times New Roman"/>
      <w:kern w:val="0"/>
      <w:sz w:val="24"/>
      <w:szCs w:val="24"/>
    </w:rPr>
  </w:style>
  <w:style w:type="paragraph" w:styleId="30">
    <w:name w:val="Body Text 3"/>
    <w:basedOn w:val="a"/>
    <w:link w:val="3Char0"/>
    <w:autoRedefine/>
    <w:qFormat/>
    <w:rsid w:val="00C009A1"/>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009A1"/>
    <w:rPr>
      <w:rFonts w:ascii="Times New Roman" w:eastAsia="宋体" w:hAnsi="Times New Roman" w:cs="Times New Roman"/>
      <w:kern w:val="0"/>
      <w:sz w:val="16"/>
      <w:szCs w:val="20"/>
    </w:rPr>
  </w:style>
  <w:style w:type="paragraph" w:styleId="31">
    <w:name w:val="List Bullet 3"/>
    <w:basedOn w:val="a"/>
    <w:autoRedefine/>
    <w:qFormat/>
    <w:rsid w:val="00C009A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C009A1"/>
    <w:pPr>
      <w:spacing w:after="120"/>
    </w:pPr>
  </w:style>
  <w:style w:type="character" w:customStyle="1" w:styleId="Char6">
    <w:name w:val="正文文本 Char"/>
    <w:basedOn w:val="a1"/>
    <w:qFormat/>
    <w:rsid w:val="00C009A1"/>
    <w:rPr>
      <w:rFonts w:ascii="Calibri" w:eastAsia="宋体" w:hAnsi="Calibri" w:cs="Times New Roman"/>
    </w:rPr>
  </w:style>
  <w:style w:type="paragraph" w:styleId="ae">
    <w:name w:val="Body Text Indent"/>
    <w:basedOn w:val="a"/>
    <w:link w:val="Char7"/>
    <w:autoRedefine/>
    <w:qFormat/>
    <w:rsid w:val="00C009A1"/>
    <w:pPr>
      <w:ind w:firstLine="444"/>
    </w:pPr>
    <w:rPr>
      <w:rFonts w:ascii="Times New Roman" w:hAnsi="Times New Roman"/>
      <w:b/>
      <w:sz w:val="24"/>
      <w:szCs w:val="20"/>
    </w:rPr>
  </w:style>
  <w:style w:type="character" w:customStyle="1" w:styleId="Char7">
    <w:name w:val="正文文本缩进 Char"/>
    <w:basedOn w:val="a1"/>
    <w:link w:val="ae"/>
    <w:qFormat/>
    <w:rsid w:val="00C009A1"/>
    <w:rPr>
      <w:rFonts w:ascii="Times New Roman" w:eastAsia="宋体" w:hAnsi="Times New Roman" w:cs="Times New Roman"/>
      <w:b/>
      <w:sz w:val="24"/>
      <w:szCs w:val="20"/>
    </w:rPr>
  </w:style>
  <w:style w:type="paragraph" w:styleId="20">
    <w:name w:val="List Bullet 2"/>
    <w:basedOn w:val="a"/>
    <w:qFormat/>
    <w:rsid w:val="00C009A1"/>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C009A1"/>
    <w:pPr>
      <w:ind w:leftChars="800" w:left="1680"/>
    </w:pPr>
    <w:rPr>
      <w:rFonts w:ascii="Times New Roman" w:hAnsi="Times New Roman"/>
      <w:szCs w:val="20"/>
    </w:rPr>
  </w:style>
  <w:style w:type="paragraph" w:styleId="32">
    <w:name w:val="toc 3"/>
    <w:basedOn w:val="a"/>
    <w:next w:val="a"/>
    <w:autoRedefine/>
    <w:uiPriority w:val="39"/>
    <w:qFormat/>
    <w:rsid w:val="00C009A1"/>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C009A1"/>
    <w:rPr>
      <w:rFonts w:ascii="宋体" w:hAnsi="Courier New"/>
      <w:kern w:val="0"/>
      <w:sz w:val="20"/>
      <w:szCs w:val="20"/>
    </w:rPr>
  </w:style>
  <w:style w:type="character" w:customStyle="1" w:styleId="Char8">
    <w:name w:val="纯文本 Char"/>
    <w:basedOn w:val="a1"/>
    <w:link w:val="af"/>
    <w:qFormat/>
    <w:rsid w:val="00C009A1"/>
    <w:rPr>
      <w:rFonts w:ascii="宋体" w:eastAsia="宋体" w:hAnsi="Courier New" w:cs="Times New Roman"/>
      <w:kern w:val="0"/>
      <w:sz w:val="20"/>
      <w:szCs w:val="20"/>
    </w:rPr>
  </w:style>
  <w:style w:type="paragraph" w:styleId="80">
    <w:name w:val="toc 8"/>
    <w:basedOn w:val="a"/>
    <w:next w:val="a"/>
    <w:autoRedefine/>
    <w:uiPriority w:val="39"/>
    <w:qFormat/>
    <w:rsid w:val="00C009A1"/>
    <w:pPr>
      <w:ind w:leftChars="1400" w:left="2940"/>
    </w:pPr>
    <w:rPr>
      <w:rFonts w:ascii="Times New Roman" w:hAnsi="Times New Roman"/>
      <w:szCs w:val="20"/>
    </w:rPr>
  </w:style>
  <w:style w:type="paragraph" w:styleId="af0">
    <w:name w:val="Date"/>
    <w:basedOn w:val="a"/>
    <w:next w:val="a"/>
    <w:link w:val="Char9"/>
    <w:autoRedefine/>
    <w:qFormat/>
    <w:rsid w:val="00C009A1"/>
  </w:style>
  <w:style w:type="character" w:customStyle="1" w:styleId="Char9">
    <w:name w:val="日期 Char"/>
    <w:basedOn w:val="a1"/>
    <w:link w:val="af0"/>
    <w:qFormat/>
    <w:rsid w:val="00C009A1"/>
    <w:rPr>
      <w:rFonts w:ascii="Calibri" w:eastAsia="宋体" w:hAnsi="Calibri" w:cs="Times New Roman"/>
    </w:rPr>
  </w:style>
  <w:style w:type="paragraph" w:styleId="21">
    <w:name w:val="Body Text Indent 2"/>
    <w:basedOn w:val="a"/>
    <w:link w:val="2Char0"/>
    <w:autoRedefine/>
    <w:qFormat/>
    <w:rsid w:val="00C009A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009A1"/>
    <w:rPr>
      <w:rFonts w:ascii="宋体" w:eastAsia="宋体" w:hAnsi="宋体" w:cs="Times New Roman"/>
      <w:b/>
      <w:bCs/>
      <w:sz w:val="24"/>
      <w:szCs w:val="20"/>
    </w:rPr>
  </w:style>
  <w:style w:type="paragraph" w:styleId="af1">
    <w:name w:val="Balloon Text"/>
    <w:basedOn w:val="a"/>
    <w:link w:val="Chara"/>
    <w:autoRedefine/>
    <w:semiHidden/>
    <w:qFormat/>
    <w:rsid w:val="00C009A1"/>
    <w:rPr>
      <w:rFonts w:ascii="Times New Roman" w:hAnsi="Times New Roman"/>
      <w:sz w:val="18"/>
      <w:szCs w:val="18"/>
    </w:rPr>
  </w:style>
  <w:style w:type="character" w:customStyle="1" w:styleId="Chara">
    <w:name w:val="批注框文本 Char"/>
    <w:basedOn w:val="a1"/>
    <w:link w:val="af1"/>
    <w:semiHidden/>
    <w:qFormat/>
    <w:rsid w:val="00C009A1"/>
    <w:rPr>
      <w:rFonts w:ascii="Times New Roman" w:eastAsia="宋体" w:hAnsi="Times New Roman" w:cs="Times New Roman"/>
      <w:sz w:val="18"/>
      <w:szCs w:val="18"/>
    </w:rPr>
  </w:style>
  <w:style w:type="paragraph" w:styleId="10">
    <w:name w:val="toc 1"/>
    <w:basedOn w:val="a"/>
    <w:next w:val="a"/>
    <w:autoRedefine/>
    <w:uiPriority w:val="39"/>
    <w:qFormat/>
    <w:rsid w:val="00C009A1"/>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C009A1"/>
    <w:pPr>
      <w:ind w:leftChars="600" w:left="1260"/>
    </w:pPr>
    <w:rPr>
      <w:rFonts w:ascii="Times New Roman" w:hAnsi="Times New Roman"/>
      <w:szCs w:val="20"/>
    </w:rPr>
  </w:style>
  <w:style w:type="paragraph" w:styleId="af2">
    <w:name w:val="Subtitle"/>
    <w:basedOn w:val="a"/>
    <w:next w:val="a"/>
    <w:link w:val="Charb"/>
    <w:autoRedefine/>
    <w:qFormat/>
    <w:rsid w:val="00C009A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009A1"/>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C009A1"/>
    <w:pPr>
      <w:snapToGrid w:val="0"/>
      <w:jc w:val="left"/>
    </w:pPr>
    <w:rPr>
      <w:rFonts w:ascii="Times New Roman" w:hAnsi="Times New Roman"/>
      <w:sz w:val="18"/>
      <w:szCs w:val="18"/>
    </w:rPr>
  </w:style>
  <w:style w:type="character" w:customStyle="1" w:styleId="Charc">
    <w:name w:val="脚注文本 Char"/>
    <w:basedOn w:val="a1"/>
    <w:semiHidden/>
    <w:qFormat/>
    <w:rsid w:val="00C009A1"/>
    <w:rPr>
      <w:rFonts w:ascii="Calibri" w:eastAsia="宋体" w:hAnsi="Calibri" w:cs="Times New Roman"/>
      <w:sz w:val="18"/>
      <w:szCs w:val="18"/>
    </w:rPr>
  </w:style>
  <w:style w:type="paragraph" w:styleId="60">
    <w:name w:val="toc 6"/>
    <w:basedOn w:val="a"/>
    <w:next w:val="a"/>
    <w:autoRedefine/>
    <w:uiPriority w:val="39"/>
    <w:qFormat/>
    <w:rsid w:val="00C009A1"/>
    <w:pPr>
      <w:ind w:leftChars="1000" w:left="2100"/>
    </w:pPr>
    <w:rPr>
      <w:rFonts w:ascii="Times New Roman" w:hAnsi="Times New Roman"/>
      <w:szCs w:val="20"/>
    </w:rPr>
  </w:style>
  <w:style w:type="paragraph" w:styleId="33">
    <w:name w:val="Body Text Indent 3"/>
    <w:basedOn w:val="a"/>
    <w:link w:val="3Char1"/>
    <w:autoRedefine/>
    <w:qFormat/>
    <w:rsid w:val="00C009A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009A1"/>
    <w:rPr>
      <w:rFonts w:ascii="Times New Roman" w:eastAsia="宋体" w:hAnsi="Times New Roman" w:cs="Times New Roman"/>
      <w:szCs w:val="21"/>
    </w:rPr>
  </w:style>
  <w:style w:type="paragraph" w:styleId="22">
    <w:name w:val="toc 2"/>
    <w:basedOn w:val="a"/>
    <w:next w:val="a"/>
    <w:autoRedefine/>
    <w:uiPriority w:val="39"/>
    <w:qFormat/>
    <w:rsid w:val="00C009A1"/>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C009A1"/>
    <w:pPr>
      <w:ind w:leftChars="1600" w:left="3360"/>
    </w:pPr>
    <w:rPr>
      <w:rFonts w:ascii="Times New Roman" w:hAnsi="Times New Roman"/>
      <w:szCs w:val="20"/>
    </w:rPr>
  </w:style>
  <w:style w:type="paragraph" w:styleId="23">
    <w:name w:val="Body Text 2"/>
    <w:basedOn w:val="a"/>
    <w:link w:val="2Char1"/>
    <w:autoRedefine/>
    <w:qFormat/>
    <w:rsid w:val="00C009A1"/>
    <w:pPr>
      <w:spacing w:after="120" w:line="480" w:lineRule="auto"/>
    </w:pPr>
    <w:rPr>
      <w:rFonts w:ascii="Times New Roman" w:hAnsi="Times New Roman"/>
      <w:szCs w:val="20"/>
    </w:rPr>
  </w:style>
  <w:style w:type="character" w:customStyle="1" w:styleId="2Char1">
    <w:name w:val="正文文本 2 Char"/>
    <w:basedOn w:val="a1"/>
    <w:link w:val="23"/>
    <w:qFormat/>
    <w:rsid w:val="00C009A1"/>
    <w:rPr>
      <w:rFonts w:ascii="Times New Roman" w:eastAsia="宋体" w:hAnsi="Times New Roman" w:cs="Times New Roman"/>
      <w:szCs w:val="20"/>
    </w:rPr>
  </w:style>
  <w:style w:type="paragraph" w:styleId="HTML">
    <w:name w:val="HTML Preformatted"/>
    <w:basedOn w:val="a"/>
    <w:link w:val="HTMLChar"/>
    <w:autoRedefine/>
    <w:qFormat/>
    <w:rsid w:val="00C00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009A1"/>
    <w:rPr>
      <w:rFonts w:ascii="宋体" w:eastAsia="宋体" w:hAnsi="宋体" w:cs="宋体"/>
      <w:kern w:val="0"/>
      <w:sz w:val="24"/>
      <w:szCs w:val="24"/>
    </w:rPr>
  </w:style>
  <w:style w:type="paragraph" w:styleId="af4">
    <w:name w:val="Normal (Web)"/>
    <w:basedOn w:val="a"/>
    <w:autoRedefine/>
    <w:uiPriority w:val="99"/>
    <w:qFormat/>
    <w:rsid w:val="00C009A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C009A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009A1"/>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C009A1"/>
    <w:rPr>
      <w:rFonts w:ascii="Times New Roman" w:hAnsi="Times New Roman"/>
      <w:b/>
      <w:bCs/>
      <w:kern w:val="0"/>
      <w:sz w:val="20"/>
      <w:szCs w:val="20"/>
    </w:rPr>
  </w:style>
  <w:style w:type="character" w:customStyle="1" w:styleId="Chare">
    <w:name w:val="批注主题 Char"/>
    <w:basedOn w:val="Char4"/>
    <w:link w:val="af6"/>
    <w:uiPriority w:val="99"/>
    <w:qFormat/>
    <w:rsid w:val="00C009A1"/>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C009A1"/>
    <w:pPr>
      <w:spacing w:line="300" w:lineRule="auto"/>
      <w:ind w:firstLine="510"/>
    </w:pPr>
    <w:rPr>
      <w:sz w:val="24"/>
    </w:rPr>
  </w:style>
  <w:style w:type="character" w:customStyle="1" w:styleId="Charf">
    <w:name w:val="正文首行缩进 Char"/>
    <w:basedOn w:val="Char6"/>
    <w:link w:val="af7"/>
    <w:qFormat/>
    <w:rsid w:val="00C009A1"/>
    <w:rPr>
      <w:rFonts w:ascii="Calibri" w:eastAsia="宋体" w:hAnsi="Calibri" w:cs="Times New Roman"/>
      <w:sz w:val="24"/>
    </w:rPr>
  </w:style>
  <w:style w:type="table" w:styleId="af8">
    <w:name w:val="Table Grid"/>
    <w:basedOn w:val="a2"/>
    <w:autoRedefine/>
    <w:uiPriority w:val="59"/>
    <w:qFormat/>
    <w:rsid w:val="00C009A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C009A1"/>
    <w:rPr>
      <w:b/>
      <w:bCs/>
    </w:rPr>
  </w:style>
  <w:style w:type="character" w:styleId="afa">
    <w:name w:val="page number"/>
    <w:basedOn w:val="a1"/>
    <w:autoRedefine/>
    <w:qFormat/>
    <w:rsid w:val="00C009A1"/>
  </w:style>
  <w:style w:type="character" w:styleId="afb">
    <w:name w:val="FollowedHyperlink"/>
    <w:autoRedefine/>
    <w:qFormat/>
    <w:rsid w:val="00C009A1"/>
    <w:rPr>
      <w:color w:val="800080"/>
      <w:u w:val="single"/>
    </w:rPr>
  </w:style>
  <w:style w:type="character" w:styleId="afc">
    <w:name w:val="Emphasis"/>
    <w:autoRedefine/>
    <w:qFormat/>
    <w:rsid w:val="00C009A1"/>
    <w:rPr>
      <w:i/>
      <w:iCs/>
    </w:rPr>
  </w:style>
  <w:style w:type="character" w:styleId="afd">
    <w:name w:val="Hyperlink"/>
    <w:autoRedefine/>
    <w:uiPriority w:val="99"/>
    <w:qFormat/>
    <w:rsid w:val="00C009A1"/>
    <w:rPr>
      <w:color w:val="0000FF"/>
      <w:u w:val="single"/>
    </w:rPr>
  </w:style>
  <w:style w:type="character" w:styleId="afe">
    <w:name w:val="annotation reference"/>
    <w:autoRedefine/>
    <w:uiPriority w:val="99"/>
    <w:unhideWhenUsed/>
    <w:qFormat/>
    <w:rsid w:val="00C009A1"/>
    <w:rPr>
      <w:sz w:val="21"/>
      <w:szCs w:val="21"/>
    </w:rPr>
  </w:style>
  <w:style w:type="character" w:customStyle="1" w:styleId="Charf0">
    <w:name w:val="居中 Char"/>
    <w:autoRedefine/>
    <w:qFormat/>
    <w:rsid w:val="00C009A1"/>
    <w:rPr>
      <w:kern w:val="2"/>
      <w:sz w:val="24"/>
    </w:rPr>
  </w:style>
  <w:style w:type="character" w:customStyle="1" w:styleId="Char12">
    <w:name w:val="批注文字 Char1"/>
    <w:basedOn w:val="a1"/>
    <w:autoRedefine/>
    <w:uiPriority w:val="99"/>
    <w:semiHidden/>
    <w:qFormat/>
    <w:rsid w:val="00C009A1"/>
  </w:style>
  <w:style w:type="character" w:customStyle="1" w:styleId="Char11">
    <w:name w:val="脚注文本 Char1"/>
    <w:basedOn w:val="a1"/>
    <w:link w:val="af3"/>
    <w:autoRedefine/>
    <w:qFormat/>
    <w:locked/>
    <w:rsid w:val="00C009A1"/>
    <w:rPr>
      <w:rFonts w:ascii="Times New Roman" w:eastAsia="宋体" w:hAnsi="Times New Roman" w:cs="Times New Roman"/>
      <w:sz w:val="18"/>
      <w:szCs w:val="18"/>
    </w:rPr>
  </w:style>
  <w:style w:type="character" w:customStyle="1" w:styleId="Char10">
    <w:name w:val="正文文本 Char1"/>
    <w:basedOn w:val="a1"/>
    <w:link w:val="ad"/>
    <w:autoRedefine/>
    <w:qFormat/>
    <w:rsid w:val="00C009A1"/>
    <w:rPr>
      <w:rFonts w:ascii="Calibri" w:eastAsia="宋体" w:hAnsi="Calibri" w:cs="Times New Roman"/>
    </w:rPr>
  </w:style>
  <w:style w:type="character" w:customStyle="1" w:styleId="Charf1">
    <w:name w:val="标准款样式 Char"/>
    <w:basedOn w:val="a1"/>
    <w:link w:val="aff"/>
    <w:autoRedefine/>
    <w:qFormat/>
    <w:rsid w:val="00C009A1"/>
    <w:rPr>
      <w:rFonts w:ascii="黑体" w:eastAsia="宋体" w:hAnsi="宋体" w:cs="Times New Roman"/>
      <w:szCs w:val="20"/>
    </w:rPr>
  </w:style>
  <w:style w:type="paragraph" w:customStyle="1" w:styleId="aff">
    <w:name w:val="标准款样式"/>
    <w:basedOn w:val="a"/>
    <w:link w:val="Charf1"/>
    <w:autoRedefine/>
    <w:qFormat/>
    <w:rsid w:val="00C009A1"/>
    <w:rPr>
      <w:rFonts w:ascii="黑体" w:hAnsi="宋体"/>
      <w:szCs w:val="20"/>
    </w:rPr>
  </w:style>
  <w:style w:type="character" w:customStyle="1" w:styleId="solutioncontent1">
    <w:name w:val="solutioncontent1"/>
    <w:autoRedefine/>
    <w:qFormat/>
    <w:rsid w:val="00C009A1"/>
    <w:rPr>
      <w:rFonts w:cs="Times New Roman"/>
      <w:color w:val="333333"/>
      <w:sz w:val="15"/>
      <w:szCs w:val="15"/>
    </w:rPr>
  </w:style>
  <w:style w:type="character" w:customStyle="1" w:styleId="SubtitleChar">
    <w:name w:val="Subtitle Char"/>
    <w:autoRedefine/>
    <w:qFormat/>
    <w:locked/>
    <w:rsid w:val="00C009A1"/>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C009A1"/>
    <w:rPr>
      <w:sz w:val="18"/>
      <w:szCs w:val="18"/>
    </w:rPr>
  </w:style>
  <w:style w:type="character" w:customStyle="1" w:styleId="Charf2">
    <w:name w:val="明显引用 Char"/>
    <w:basedOn w:val="a1"/>
    <w:autoRedefine/>
    <w:qFormat/>
    <w:rsid w:val="00C009A1"/>
    <w:rPr>
      <w:b/>
      <w:bCs/>
      <w:i/>
      <w:iCs/>
      <w:color w:val="4F81BD"/>
      <w:kern w:val="2"/>
      <w:sz w:val="21"/>
    </w:rPr>
  </w:style>
  <w:style w:type="character" w:customStyle="1" w:styleId="CharChar">
    <w:name w:val="+正文 Char Char"/>
    <w:link w:val="CharCharChar"/>
    <w:autoRedefine/>
    <w:qFormat/>
    <w:locked/>
    <w:rsid w:val="00C009A1"/>
    <w:rPr>
      <w:rFonts w:ascii="楷体_GB2312" w:eastAsia="楷体_GB2312"/>
      <w:sz w:val="24"/>
    </w:rPr>
  </w:style>
  <w:style w:type="paragraph" w:customStyle="1" w:styleId="CharCharChar">
    <w:name w:val="+正文 Char Char Char"/>
    <w:basedOn w:val="a"/>
    <w:link w:val="CharChar"/>
    <w:autoRedefine/>
    <w:qFormat/>
    <w:rsid w:val="00C009A1"/>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C009A1"/>
    <w:rPr>
      <w:kern w:val="2"/>
      <w:sz w:val="16"/>
    </w:rPr>
  </w:style>
  <w:style w:type="character" w:customStyle="1" w:styleId="CharChar6">
    <w:name w:val="Char Char6"/>
    <w:autoRedefine/>
    <w:qFormat/>
    <w:rsid w:val="00C009A1"/>
    <w:rPr>
      <w:rFonts w:ascii="Arial" w:eastAsia="黑体" w:hAnsi="Arial"/>
      <w:kern w:val="2"/>
      <w:sz w:val="44"/>
    </w:rPr>
  </w:style>
  <w:style w:type="character" w:customStyle="1" w:styleId="Charf3">
    <w:name w:val="引用 Char"/>
    <w:basedOn w:val="a1"/>
    <w:autoRedefine/>
    <w:qFormat/>
    <w:rsid w:val="00C009A1"/>
    <w:rPr>
      <w:i/>
      <w:iCs/>
      <w:color w:val="000000"/>
      <w:kern w:val="2"/>
      <w:sz w:val="21"/>
    </w:rPr>
  </w:style>
  <w:style w:type="character" w:customStyle="1" w:styleId="1CharCharCharCharChar">
    <w:name w:val="+列表1 Char Char Char Char Char"/>
    <w:link w:val="1CharCharChar"/>
    <w:autoRedefine/>
    <w:qFormat/>
    <w:locked/>
    <w:rsid w:val="00C009A1"/>
    <w:rPr>
      <w:rFonts w:ascii="宋体" w:hAnsi="宋体"/>
    </w:rPr>
  </w:style>
  <w:style w:type="paragraph" w:customStyle="1" w:styleId="1CharCharChar">
    <w:name w:val="+列表1 Char Char Char"/>
    <w:basedOn w:val="a"/>
    <w:link w:val="1CharCharCharCharChar"/>
    <w:autoRedefine/>
    <w:qFormat/>
    <w:rsid w:val="00C009A1"/>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C009A1"/>
    <w:rPr>
      <w:sz w:val="16"/>
      <w:szCs w:val="16"/>
    </w:rPr>
  </w:style>
  <w:style w:type="character" w:customStyle="1" w:styleId="Char14">
    <w:name w:val="日期 Char1"/>
    <w:basedOn w:val="a1"/>
    <w:autoRedefine/>
    <w:uiPriority w:val="99"/>
    <w:semiHidden/>
    <w:qFormat/>
    <w:rsid w:val="00C009A1"/>
  </w:style>
  <w:style w:type="character" w:customStyle="1" w:styleId="Charf4">
    <w:name w:val="无间隔 Char"/>
    <w:link w:val="11"/>
    <w:autoRedefine/>
    <w:qFormat/>
    <w:locked/>
    <w:rsid w:val="00C009A1"/>
    <w:rPr>
      <w:rFonts w:ascii="Calibri" w:eastAsia="Times New Roman" w:hAnsi="Calibri"/>
      <w:sz w:val="22"/>
      <w:lang w:eastAsia="en-US" w:bidi="en-US"/>
    </w:rPr>
  </w:style>
  <w:style w:type="paragraph" w:customStyle="1" w:styleId="11">
    <w:name w:val="无间隔1"/>
    <w:link w:val="Charf4"/>
    <w:autoRedefine/>
    <w:qFormat/>
    <w:rsid w:val="00C009A1"/>
    <w:rPr>
      <w:rFonts w:ascii="Calibri" w:eastAsia="Times New Roman" w:hAnsi="Calibri"/>
      <w:sz w:val="22"/>
      <w:lang w:eastAsia="en-US" w:bidi="en-US"/>
    </w:rPr>
  </w:style>
  <w:style w:type="character" w:customStyle="1" w:styleId="CharChar5">
    <w:name w:val="Char Char5"/>
    <w:autoRedefine/>
    <w:qFormat/>
    <w:rsid w:val="00C009A1"/>
    <w:rPr>
      <w:rFonts w:ascii="Arial" w:eastAsia="方正魏碑简体" w:hAnsi="Arial" w:cs="Arial"/>
      <w:bCs/>
      <w:kern w:val="28"/>
      <w:sz w:val="32"/>
      <w:szCs w:val="32"/>
    </w:rPr>
  </w:style>
  <w:style w:type="character" w:customStyle="1" w:styleId="CharChar0">
    <w:name w:val="表文字 Char Char"/>
    <w:link w:val="aff0"/>
    <w:autoRedefine/>
    <w:qFormat/>
    <w:locked/>
    <w:rsid w:val="00C009A1"/>
    <w:rPr>
      <w:rFonts w:ascii="楷体_GB2312" w:eastAsia="楷体_GB2312" w:hAnsi="宋体"/>
      <w:spacing w:val="-8"/>
      <w:sz w:val="24"/>
      <w:lang w:val="zh-CN"/>
    </w:rPr>
  </w:style>
  <w:style w:type="paragraph" w:customStyle="1" w:styleId="aff0">
    <w:name w:val="表文字"/>
    <w:basedOn w:val="a"/>
    <w:link w:val="CharChar0"/>
    <w:autoRedefine/>
    <w:qFormat/>
    <w:rsid w:val="00C009A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autoRedefine/>
    <w:uiPriority w:val="99"/>
    <w:unhideWhenUsed/>
    <w:qFormat/>
    <w:rsid w:val="00C009A1"/>
    <w:rPr>
      <w:color w:val="2B579A"/>
      <w:shd w:val="clear" w:color="auto" w:fill="E6E6E6"/>
    </w:rPr>
  </w:style>
  <w:style w:type="character" w:customStyle="1" w:styleId="Char5CharCharCharCharChar">
    <w:name w:val="+正文 Char5 Char Char Char Char Char"/>
    <w:link w:val="Char5CharCharChar"/>
    <w:autoRedefine/>
    <w:qFormat/>
    <w:locked/>
    <w:rsid w:val="00C009A1"/>
    <w:rPr>
      <w:rFonts w:ascii="宋体" w:hAnsi="宋体"/>
      <w:sz w:val="24"/>
    </w:rPr>
  </w:style>
  <w:style w:type="paragraph" w:customStyle="1" w:styleId="Char5CharCharChar">
    <w:name w:val="+正文 Char5 Char Char Char"/>
    <w:basedOn w:val="a"/>
    <w:link w:val="Char5CharCharChar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C009A1"/>
    <w:rPr>
      <w:kern w:val="2"/>
      <w:sz w:val="18"/>
    </w:rPr>
  </w:style>
  <w:style w:type="character" w:customStyle="1" w:styleId="Charf5">
    <w:name w:val="段 Char"/>
    <w:basedOn w:val="a1"/>
    <w:link w:val="aff1"/>
    <w:autoRedefine/>
    <w:qFormat/>
    <w:rsid w:val="00C009A1"/>
    <w:rPr>
      <w:rFonts w:ascii="宋体"/>
    </w:rPr>
  </w:style>
  <w:style w:type="paragraph" w:customStyle="1" w:styleId="aff1">
    <w:name w:val="段"/>
    <w:link w:val="Charf5"/>
    <w:autoRedefine/>
    <w:qFormat/>
    <w:rsid w:val="00C009A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C009A1"/>
    <w:rPr>
      <w:kern w:val="2"/>
      <w:sz w:val="24"/>
      <w:szCs w:val="24"/>
    </w:rPr>
  </w:style>
  <w:style w:type="character" w:customStyle="1" w:styleId="msoins0">
    <w:name w:val="msoins"/>
    <w:basedOn w:val="a1"/>
    <w:autoRedefine/>
    <w:qFormat/>
    <w:rsid w:val="00C009A1"/>
  </w:style>
  <w:style w:type="character" w:customStyle="1" w:styleId="Char15">
    <w:name w:val="纯文本 Char1"/>
    <w:basedOn w:val="a1"/>
    <w:autoRedefine/>
    <w:uiPriority w:val="99"/>
    <w:qFormat/>
    <w:rsid w:val="00C009A1"/>
    <w:rPr>
      <w:rFonts w:ascii="宋体" w:eastAsia="宋体" w:hAnsi="Courier New" w:cs="Courier New"/>
      <w:szCs w:val="21"/>
    </w:rPr>
  </w:style>
  <w:style w:type="character" w:customStyle="1" w:styleId="CharChar1">
    <w:name w:val="Char Char1"/>
    <w:autoRedefine/>
    <w:semiHidden/>
    <w:qFormat/>
    <w:rsid w:val="00C009A1"/>
    <w:rPr>
      <w:kern w:val="2"/>
      <w:sz w:val="21"/>
    </w:rPr>
  </w:style>
  <w:style w:type="character" w:customStyle="1" w:styleId="Char1">
    <w:name w:val="正文缩进 Char"/>
    <w:link w:val="a0"/>
    <w:autoRedefine/>
    <w:qFormat/>
    <w:rsid w:val="00C009A1"/>
    <w:rPr>
      <w:rFonts w:ascii="Calibri" w:eastAsia="宋体" w:hAnsi="Calibri" w:cs="Times New Roman"/>
    </w:rPr>
  </w:style>
  <w:style w:type="character" w:customStyle="1" w:styleId="black1">
    <w:name w:val="black1"/>
    <w:autoRedefine/>
    <w:qFormat/>
    <w:rsid w:val="00C009A1"/>
    <w:rPr>
      <w:rFonts w:ascii="ˎ̥" w:hAnsi="ˎ̥" w:hint="default"/>
      <w:color w:val="333333"/>
      <w:sz w:val="18"/>
      <w:szCs w:val="18"/>
      <w:u w:val="none"/>
    </w:rPr>
  </w:style>
  <w:style w:type="character" w:customStyle="1" w:styleId="Char16">
    <w:name w:val="引用 Char1"/>
    <w:basedOn w:val="a1"/>
    <w:link w:val="13"/>
    <w:autoRedefine/>
    <w:qFormat/>
    <w:locked/>
    <w:rsid w:val="00C009A1"/>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C009A1"/>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C009A1"/>
    <w:rPr>
      <w:rFonts w:ascii="宋体" w:hAnsi="宋体"/>
      <w:sz w:val="24"/>
    </w:rPr>
  </w:style>
  <w:style w:type="paragraph" w:customStyle="1" w:styleId="CharChar3CharChar">
    <w:name w:val="+正文 Char Char3 Char Char"/>
    <w:basedOn w:val="a"/>
    <w:link w:val="CharChar3CharChar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C009A1"/>
    <w:rPr>
      <w:sz w:val="18"/>
      <w:szCs w:val="18"/>
    </w:rPr>
  </w:style>
  <w:style w:type="character" w:customStyle="1" w:styleId="Char18">
    <w:name w:val="副标题 Char1"/>
    <w:basedOn w:val="a1"/>
    <w:autoRedefine/>
    <w:uiPriority w:val="11"/>
    <w:qFormat/>
    <w:rsid w:val="00C009A1"/>
    <w:rPr>
      <w:rFonts w:ascii="Cambria" w:eastAsia="宋体" w:hAnsi="Cambria" w:cs="Times New Roman"/>
      <w:b/>
      <w:bCs/>
      <w:kern w:val="28"/>
      <w:sz w:val="32"/>
      <w:szCs w:val="32"/>
    </w:rPr>
  </w:style>
  <w:style w:type="character" w:customStyle="1" w:styleId="font12-blue-bold1">
    <w:name w:val="font12-blue-bold1"/>
    <w:autoRedefine/>
    <w:qFormat/>
    <w:rsid w:val="00C009A1"/>
    <w:rPr>
      <w:b/>
      <w:bCs/>
      <w:color w:val="0249A5"/>
      <w:sz w:val="18"/>
      <w:szCs w:val="18"/>
      <w:u w:val="none"/>
    </w:rPr>
  </w:style>
  <w:style w:type="character" w:customStyle="1" w:styleId="CharChar5CharCharChar">
    <w:name w:val="+正文 Char Char5 Char Char Char"/>
    <w:link w:val="CharChar5Char"/>
    <w:autoRedefine/>
    <w:qFormat/>
    <w:locked/>
    <w:rsid w:val="00C009A1"/>
    <w:rPr>
      <w:rFonts w:ascii="宋体" w:hAnsi="宋体"/>
      <w:sz w:val="24"/>
    </w:rPr>
  </w:style>
  <w:style w:type="paragraph" w:customStyle="1" w:styleId="CharChar5Char">
    <w:name w:val="+正文 Char Char5 Char"/>
    <w:basedOn w:val="a"/>
    <w:link w:val="CharChar5Char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C009A1"/>
    <w:rPr>
      <w:b/>
      <w:bCs/>
    </w:rPr>
  </w:style>
  <w:style w:type="character" w:customStyle="1" w:styleId="CharChar3">
    <w:name w:val="Char Char3"/>
    <w:autoRedefine/>
    <w:qFormat/>
    <w:rsid w:val="00C009A1"/>
    <w:rPr>
      <w:kern w:val="2"/>
      <w:sz w:val="21"/>
    </w:rPr>
  </w:style>
  <w:style w:type="character" w:customStyle="1" w:styleId="CharChar7">
    <w:name w:val="普通文字 Char Char"/>
    <w:autoRedefine/>
    <w:qFormat/>
    <w:rsid w:val="00C009A1"/>
    <w:rPr>
      <w:rFonts w:ascii="宋体" w:hAnsi="Courier New"/>
      <w:kern w:val="2"/>
      <w:sz w:val="21"/>
    </w:rPr>
  </w:style>
  <w:style w:type="character" w:customStyle="1" w:styleId="grame">
    <w:name w:val="grame"/>
    <w:basedOn w:val="a1"/>
    <w:autoRedefine/>
    <w:qFormat/>
    <w:rsid w:val="00C009A1"/>
  </w:style>
  <w:style w:type="character" w:customStyle="1" w:styleId="16">
    <w:name w:val="16"/>
    <w:autoRedefine/>
    <w:qFormat/>
    <w:rsid w:val="00C009A1"/>
    <w:rPr>
      <w:rFonts w:ascii="Times New Roman" w:hAnsi="Times New Roman" w:cs="Times New Roman" w:hint="default"/>
      <w:color w:val="0000FF"/>
      <w:sz w:val="20"/>
      <w:szCs w:val="20"/>
      <w:u w:val="single"/>
    </w:rPr>
  </w:style>
  <w:style w:type="character" w:customStyle="1" w:styleId="CharChar70">
    <w:name w:val="Char Char7"/>
    <w:autoRedefine/>
    <w:qFormat/>
    <w:rsid w:val="00C009A1"/>
    <w:rPr>
      <w:kern w:val="2"/>
      <w:sz w:val="18"/>
    </w:rPr>
  </w:style>
  <w:style w:type="character" w:customStyle="1" w:styleId="15">
    <w:name w:val="15"/>
    <w:autoRedefine/>
    <w:qFormat/>
    <w:rsid w:val="00C009A1"/>
    <w:rPr>
      <w:rFonts w:ascii="Calibri" w:hAnsi="Calibri" w:hint="default"/>
    </w:rPr>
  </w:style>
  <w:style w:type="character" w:customStyle="1" w:styleId="1CharCharChar0">
    <w:name w:val="+1. Char Char Char"/>
    <w:link w:val="1Char0"/>
    <w:autoRedefine/>
    <w:qFormat/>
    <w:locked/>
    <w:rsid w:val="00C009A1"/>
    <w:rPr>
      <w:rFonts w:ascii="Times New Roman" w:eastAsia="宋体" w:hAnsi="Times New Roman" w:cs="Times New Roman"/>
      <w:szCs w:val="20"/>
    </w:rPr>
  </w:style>
  <w:style w:type="paragraph" w:customStyle="1" w:styleId="1Char0">
    <w:name w:val="+1. Char"/>
    <w:basedOn w:val="a"/>
    <w:link w:val="1CharCharChar0"/>
    <w:autoRedefine/>
    <w:qFormat/>
    <w:rsid w:val="00C009A1"/>
    <w:rPr>
      <w:rFonts w:ascii="Times New Roman" w:hAnsi="Times New Roman"/>
      <w:szCs w:val="20"/>
    </w:rPr>
  </w:style>
  <w:style w:type="character" w:customStyle="1" w:styleId="Char1a">
    <w:name w:val="明显引用 Char1"/>
    <w:basedOn w:val="a1"/>
    <w:link w:val="14"/>
    <w:autoRedefine/>
    <w:qFormat/>
    <w:locked/>
    <w:rsid w:val="00C009A1"/>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C009A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C009A1"/>
    <w:rPr>
      <w:kern w:val="2"/>
      <w:sz w:val="21"/>
    </w:rPr>
  </w:style>
  <w:style w:type="character" w:customStyle="1" w:styleId="CharChar9">
    <w:name w:val="Char Char"/>
    <w:autoRedefine/>
    <w:semiHidden/>
    <w:qFormat/>
    <w:rsid w:val="00C009A1"/>
    <w:rPr>
      <w:b/>
      <w:bCs/>
      <w:kern w:val="2"/>
      <w:sz w:val="21"/>
    </w:rPr>
  </w:style>
  <w:style w:type="character" w:customStyle="1" w:styleId="Char1b">
    <w:name w:val="表正文 Char1"/>
    <w:autoRedefine/>
    <w:qFormat/>
    <w:rsid w:val="00C009A1"/>
    <w:rPr>
      <w:kern w:val="2"/>
      <w:sz w:val="21"/>
    </w:rPr>
  </w:style>
  <w:style w:type="character" w:customStyle="1" w:styleId="Charf6">
    <w:name w:val="表正文 Char"/>
    <w:autoRedefine/>
    <w:qFormat/>
    <w:rsid w:val="00C009A1"/>
    <w:rPr>
      <w:rFonts w:eastAsia="宋体"/>
      <w:kern w:val="2"/>
      <w:sz w:val="24"/>
      <w:lang w:val="en-US" w:eastAsia="zh-CN" w:bidi="ar-SA"/>
    </w:rPr>
  </w:style>
  <w:style w:type="character" w:customStyle="1" w:styleId="Char1c">
    <w:name w:val="正文首行缩进 Char1"/>
    <w:basedOn w:val="Char10"/>
    <w:autoRedefine/>
    <w:uiPriority w:val="99"/>
    <w:semiHidden/>
    <w:qFormat/>
    <w:rsid w:val="00C009A1"/>
    <w:rPr>
      <w:rFonts w:ascii="Calibri" w:eastAsia="宋体" w:hAnsi="Calibri" w:cs="Times New Roman"/>
    </w:rPr>
  </w:style>
  <w:style w:type="character" w:customStyle="1" w:styleId="Char1d">
    <w:name w:val="标题 Char1"/>
    <w:basedOn w:val="a1"/>
    <w:autoRedefine/>
    <w:uiPriority w:val="10"/>
    <w:qFormat/>
    <w:rsid w:val="00C009A1"/>
    <w:rPr>
      <w:rFonts w:ascii="Cambria" w:eastAsia="宋体" w:hAnsi="Cambria" w:cs="Times New Roman"/>
      <w:b/>
      <w:bCs/>
      <w:sz w:val="32"/>
      <w:szCs w:val="32"/>
    </w:rPr>
  </w:style>
  <w:style w:type="character" w:customStyle="1" w:styleId="Char40">
    <w:name w:val="+正文 Char4"/>
    <w:link w:val="aff2"/>
    <w:autoRedefine/>
    <w:qFormat/>
    <w:locked/>
    <w:rsid w:val="00C009A1"/>
    <w:rPr>
      <w:rFonts w:ascii="宋体" w:hAnsi="宋体"/>
      <w:sz w:val="24"/>
    </w:rPr>
  </w:style>
  <w:style w:type="paragraph" w:customStyle="1" w:styleId="aff2">
    <w:name w:val="+正文"/>
    <w:basedOn w:val="a"/>
    <w:link w:val="Char40"/>
    <w:autoRedefine/>
    <w:qFormat/>
    <w:rsid w:val="00C009A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C009A1"/>
    <w:rPr>
      <w:rFonts w:ascii="宋体" w:hAnsi="宋体"/>
      <w:sz w:val="24"/>
    </w:rPr>
  </w:style>
  <w:style w:type="paragraph" w:customStyle="1" w:styleId="CharChar2Char">
    <w:name w:val="+正文 Char Char2 Char"/>
    <w:basedOn w:val="a"/>
    <w:link w:val="CharChar2Char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C009A1"/>
  </w:style>
  <w:style w:type="character" w:customStyle="1" w:styleId="Char2CharChar">
    <w:name w:val="+正文 Char2 Char Char"/>
    <w:link w:val="Char20"/>
    <w:autoRedefine/>
    <w:qFormat/>
    <w:locked/>
    <w:rsid w:val="00C009A1"/>
    <w:rPr>
      <w:rFonts w:ascii="宋体" w:hAnsi="宋体"/>
      <w:sz w:val="24"/>
    </w:rPr>
  </w:style>
  <w:style w:type="paragraph" w:customStyle="1" w:styleId="Char20">
    <w:name w:val="+正文 Char2"/>
    <w:basedOn w:val="a"/>
    <w:link w:val="Char2CharChar"/>
    <w:autoRedefine/>
    <w:qFormat/>
    <w:rsid w:val="00C009A1"/>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C009A1"/>
  </w:style>
  <w:style w:type="paragraph" w:customStyle="1" w:styleId="aff3">
    <w:name w:val="标准次分项"/>
    <w:basedOn w:val="a"/>
    <w:autoRedefine/>
    <w:qFormat/>
    <w:rsid w:val="00C009A1"/>
    <w:pPr>
      <w:jc w:val="left"/>
    </w:pPr>
    <w:rPr>
      <w:rFonts w:ascii="宋体" w:hAnsi="宋体"/>
      <w:szCs w:val="21"/>
    </w:rPr>
  </w:style>
  <w:style w:type="paragraph" w:customStyle="1" w:styleId="xl34">
    <w:name w:val="xl34"/>
    <w:basedOn w:val="a"/>
    <w:autoRedefine/>
    <w:qFormat/>
    <w:rsid w:val="00C009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C009A1"/>
    <w:pPr>
      <w:widowControl/>
    </w:pPr>
    <w:rPr>
      <w:rFonts w:ascii="Times New Roman" w:hAnsi="Times New Roman"/>
      <w:kern w:val="0"/>
      <w:szCs w:val="21"/>
    </w:rPr>
  </w:style>
  <w:style w:type="paragraph" w:customStyle="1" w:styleId="xl67">
    <w:name w:val="xl67"/>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C009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C009A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C009A1"/>
    <w:pPr>
      <w:spacing w:line="360" w:lineRule="auto"/>
    </w:pPr>
    <w:rPr>
      <w:rFonts w:ascii="宋体" w:hAnsi="宋体"/>
      <w:bCs/>
      <w:szCs w:val="21"/>
    </w:rPr>
  </w:style>
  <w:style w:type="paragraph" w:customStyle="1" w:styleId="xl44">
    <w:name w:val="xl44"/>
    <w:basedOn w:val="a"/>
    <w:autoRedefine/>
    <w:qFormat/>
    <w:rsid w:val="00C009A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C009A1"/>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C009A1"/>
    <w:rPr>
      <w:rFonts w:ascii="宋体" w:hAnsi="宋体"/>
      <w:szCs w:val="24"/>
    </w:rPr>
  </w:style>
  <w:style w:type="paragraph" w:customStyle="1" w:styleId="aff5">
    <w:name w:val="文档编号"/>
    <w:basedOn w:val="a"/>
    <w:next w:val="a"/>
    <w:autoRedefine/>
    <w:qFormat/>
    <w:rsid w:val="00C009A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C009A1"/>
    <w:pPr>
      <w:tabs>
        <w:tab w:val="left" w:pos="360"/>
      </w:tabs>
    </w:pPr>
    <w:rPr>
      <w:rFonts w:ascii="Times New Roman" w:hAnsi="Times New Roman"/>
      <w:sz w:val="24"/>
      <w:szCs w:val="24"/>
    </w:rPr>
  </w:style>
  <w:style w:type="paragraph" w:customStyle="1" w:styleId="xl78">
    <w:name w:val="xl78"/>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C009A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C009A1"/>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C009A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C009A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C009A1"/>
    <w:rPr>
      <w:rFonts w:ascii="Tahoma" w:hAnsi="Tahoma"/>
      <w:sz w:val="24"/>
      <w:szCs w:val="20"/>
    </w:rPr>
  </w:style>
  <w:style w:type="paragraph" w:customStyle="1" w:styleId="25">
    <w:name w:val="列出段落2"/>
    <w:basedOn w:val="a"/>
    <w:autoRedefine/>
    <w:uiPriority w:val="34"/>
    <w:qFormat/>
    <w:rsid w:val="00C009A1"/>
    <w:pPr>
      <w:ind w:firstLineChars="200" w:firstLine="420"/>
    </w:pPr>
  </w:style>
  <w:style w:type="paragraph" w:customStyle="1" w:styleId="220">
    <w:name w:val="22"/>
    <w:basedOn w:val="a"/>
    <w:autoRedefine/>
    <w:qFormat/>
    <w:rsid w:val="00C009A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C009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C009A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C009A1"/>
    <w:pPr>
      <w:tabs>
        <w:tab w:val="left" w:pos="360"/>
      </w:tabs>
    </w:pPr>
    <w:rPr>
      <w:rFonts w:ascii="Times New Roman" w:hAnsi="Times New Roman"/>
      <w:sz w:val="24"/>
      <w:szCs w:val="24"/>
    </w:rPr>
  </w:style>
  <w:style w:type="paragraph" w:customStyle="1" w:styleId="font10">
    <w:name w:val="font10"/>
    <w:basedOn w:val="a"/>
    <w:autoRedefine/>
    <w:qFormat/>
    <w:rsid w:val="00C009A1"/>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C009A1"/>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C009A1"/>
    <w:pPr>
      <w:widowControl/>
    </w:pPr>
    <w:rPr>
      <w:rFonts w:ascii="Times New Roman" w:hAnsi="Times New Roman"/>
      <w:kern w:val="0"/>
      <w:szCs w:val="21"/>
    </w:rPr>
  </w:style>
  <w:style w:type="paragraph" w:customStyle="1" w:styleId="xl66">
    <w:name w:val="xl66"/>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C009A1"/>
    <w:pPr>
      <w:ind w:firstLineChars="200" w:firstLine="420"/>
    </w:pPr>
  </w:style>
  <w:style w:type="paragraph" w:customStyle="1" w:styleId="aff7">
    <w:name w:val="文档正文"/>
    <w:basedOn w:val="a"/>
    <w:autoRedefine/>
    <w:qFormat/>
    <w:rsid w:val="00C009A1"/>
    <w:pPr>
      <w:spacing w:line="360" w:lineRule="auto"/>
    </w:pPr>
    <w:rPr>
      <w:rFonts w:ascii="宋体" w:hAnsi="宋体" w:cs="Arial"/>
      <w:b/>
      <w:bCs/>
      <w:szCs w:val="21"/>
    </w:rPr>
  </w:style>
  <w:style w:type="paragraph" w:customStyle="1" w:styleId="font15">
    <w:name w:val="font15"/>
    <w:basedOn w:val="a"/>
    <w:qFormat/>
    <w:rsid w:val="00C009A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C009A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C009A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C009A1"/>
    <w:pPr>
      <w:widowControl/>
      <w:snapToGrid w:val="0"/>
    </w:pPr>
    <w:rPr>
      <w:rFonts w:ascii="Times New Roman" w:eastAsia="Arial Unicode MS" w:hAnsi="Times New Roman"/>
      <w:kern w:val="0"/>
      <w:szCs w:val="21"/>
    </w:rPr>
  </w:style>
  <w:style w:type="paragraph" w:customStyle="1" w:styleId="170">
    <w:name w:val="17"/>
    <w:basedOn w:val="a"/>
    <w:qFormat/>
    <w:rsid w:val="00C009A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009A1"/>
    <w:pPr>
      <w:ind w:firstLineChars="200" w:firstLine="420"/>
    </w:pPr>
  </w:style>
  <w:style w:type="paragraph" w:customStyle="1" w:styleId="Char1f0">
    <w:name w:val="Char1"/>
    <w:basedOn w:val="a"/>
    <w:autoRedefine/>
    <w:semiHidden/>
    <w:qFormat/>
    <w:rsid w:val="00C009A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C009A1"/>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C009A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C009A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009A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009A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C009A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C009A1"/>
    <w:pPr>
      <w:tabs>
        <w:tab w:val="left" w:pos="360"/>
      </w:tabs>
    </w:pPr>
    <w:rPr>
      <w:rFonts w:ascii="Times New Roman" w:hAnsi="Times New Roman"/>
      <w:sz w:val="24"/>
      <w:szCs w:val="24"/>
    </w:rPr>
  </w:style>
  <w:style w:type="paragraph" w:customStyle="1" w:styleId="xl84">
    <w:name w:val="xl84"/>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C009A1"/>
    <w:pPr>
      <w:jc w:val="center"/>
    </w:pPr>
    <w:rPr>
      <w:rFonts w:ascii="Arial" w:eastAsia="黑体" w:hAnsi="Arial" w:cs="Arial"/>
      <w:bCs/>
      <w:sz w:val="52"/>
      <w:szCs w:val="32"/>
    </w:rPr>
  </w:style>
  <w:style w:type="paragraph" w:customStyle="1" w:styleId="p18">
    <w:name w:val="p18"/>
    <w:basedOn w:val="a"/>
    <w:autoRedefine/>
    <w:qFormat/>
    <w:rsid w:val="00C009A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C009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C009A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C009A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C009A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C009A1"/>
    <w:rPr>
      <w:rFonts w:ascii="Tahoma" w:hAnsi="Tahoma"/>
      <w:sz w:val="24"/>
      <w:szCs w:val="20"/>
    </w:rPr>
  </w:style>
  <w:style w:type="paragraph" w:customStyle="1" w:styleId="flType">
    <w:name w:val="flType"/>
    <w:basedOn w:val="a"/>
    <w:autoRedefine/>
    <w:qFormat/>
    <w:rsid w:val="00C009A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C009A1"/>
    <w:rPr>
      <w:rFonts w:ascii="Tahoma" w:hAnsi="Tahoma"/>
      <w:sz w:val="24"/>
      <w:szCs w:val="20"/>
    </w:rPr>
  </w:style>
  <w:style w:type="paragraph" w:customStyle="1" w:styleId="xl52">
    <w:name w:val="xl52"/>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009A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C009A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C009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C009A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C009A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C009A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C009A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009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C009A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C009A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C009A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C009A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C009A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009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C009A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C009A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C009A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C009A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C009A1"/>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009A1"/>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009A1"/>
  </w:style>
  <w:style w:type="paragraph" w:customStyle="1" w:styleId="affd">
    <w:name w:val="图例编号"/>
    <w:basedOn w:val="af7"/>
    <w:next w:val="af7"/>
    <w:autoRedefine/>
    <w:qFormat/>
    <w:rsid w:val="00C009A1"/>
  </w:style>
  <w:style w:type="paragraph" w:customStyle="1" w:styleId="font14">
    <w:name w:val="font14"/>
    <w:basedOn w:val="a"/>
    <w:qFormat/>
    <w:rsid w:val="00C009A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C009A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C009A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C009A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C009A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009A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C009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C009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C009A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C009A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C009A1"/>
    <w:pPr>
      <w:spacing w:afterLines="50" w:line="360" w:lineRule="auto"/>
    </w:pPr>
    <w:rPr>
      <w:rFonts w:ascii="仿宋_GB2312" w:eastAsia="仿宋_GB2312" w:hAnsi="宋体"/>
      <w:sz w:val="24"/>
      <w:szCs w:val="24"/>
    </w:rPr>
  </w:style>
  <w:style w:type="paragraph" w:customStyle="1" w:styleId="p15">
    <w:name w:val="p15"/>
    <w:basedOn w:val="a"/>
    <w:autoRedefine/>
    <w:qFormat/>
    <w:rsid w:val="00C009A1"/>
    <w:pPr>
      <w:widowControl/>
      <w:ind w:firstLine="420"/>
    </w:pPr>
    <w:rPr>
      <w:rFonts w:cs="宋体"/>
      <w:kern w:val="0"/>
      <w:szCs w:val="21"/>
    </w:rPr>
  </w:style>
  <w:style w:type="paragraph" w:customStyle="1" w:styleId="xl46">
    <w:name w:val="xl46"/>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009A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C009A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C009A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009A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009A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C009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C009A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C009A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009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009A1"/>
    <w:pPr>
      <w:spacing w:line="300" w:lineRule="auto"/>
    </w:pPr>
    <w:rPr>
      <w:rFonts w:ascii="Times New Roman" w:hAnsi="Times New Roman"/>
      <w:sz w:val="24"/>
      <w:szCs w:val="24"/>
    </w:rPr>
  </w:style>
  <w:style w:type="paragraph" w:customStyle="1" w:styleId="xl33">
    <w:name w:val="xl33"/>
    <w:basedOn w:val="a"/>
    <w:autoRedefine/>
    <w:qFormat/>
    <w:rsid w:val="00C009A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C009A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C009A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C009A1"/>
    <w:pPr>
      <w:suppressAutoHyphens/>
      <w:ind w:firstLine="420"/>
    </w:pPr>
    <w:rPr>
      <w:rFonts w:ascii="Times New Roman" w:hAnsi="Times New Roman"/>
      <w:kern w:val="1"/>
      <w:szCs w:val="21"/>
    </w:rPr>
  </w:style>
  <w:style w:type="character" w:customStyle="1" w:styleId="navname">
    <w:name w:val="navname"/>
    <w:basedOn w:val="a1"/>
    <w:autoRedefine/>
    <w:qFormat/>
    <w:rsid w:val="00C009A1"/>
  </w:style>
  <w:style w:type="paragraph" w:customStyle="1" w:styleId="Default">
    <w:name w:val="Default"/>
    <w:autoRedefine/>
    <w:qFormat/>
    <w:rsid w:val="00C009A1"/>
    <w:pPr>
      <w:widowControl w:val="0"/>
      <w:autoSpaceDE w:val="0"/>
      <w:autoSpaceDN w:val="0"/>
      <w:adjustRightInd w:val="0"/>
    </w:pPr>
    <w:rPr>
      <w:rFonts w:ascii="FZFangSong-Z02" w:eastAsia="FZFangSong-Z02" w:hAnsi="Times New Roman" w:cs="FZFangSong-Z02"/>
      <w:color w:val="000000"/>
      <w:kern w:val="0"/>
      <w:sz w:val="24"/>
      <w:szCs w:val="24"/>
    </w:rPr>
  </w:style>
  <w:style w:type="paragraph" w:styleId="afff">
    <w:name w:val="Revision"/>
    <w:hidden/>
    <w:uiPriority w:val="99"/>
    <w:unhideWhenUsed/>
    <w:rsid w:val="00C009A1"/>
    <w:rPr>
      <w:rFonts w:ascii="Calibri" w:eastAsia="宋体" w:hAnsi="Calibri" w:cs="Times New Roman"/>
    </w:rPr>
  </w:style>
  <w:style w:type="character" w:customStyle="1" w:styleId="Bodytext1">
    <w:name w:val="Body text|1_"/>
    <w:basedOn w:val="a1"/>
    <w:link w:val="Bodytext10"/>
    <w:qFormat/>
    <w:rsid w:val="00C009A1"/>
    <w:rPr>
      <w:rFonts w:ascii="宋体" w:hAnsi="宋体" w:cs="宋体"/>
      <w:sz w:val="22"/>
      <w:lang w:val="zh-TW" w:eastAsia="zh-TW" w:bidi="zh-TW"/>
    </w:rPr>
  </w:style>
  <w:style w:type="paragraph" w:customStyle="1" w:styleId="Bodytext10">
    <w:name w:val="Body text|1"/>
    <w:basedOn w:val="a"/>
    <w:link w:val="Bodytext1"/>
    <w:qFormat/>
    <w:rsid w:val="00C009A1"/>
    <w:pPr>
      <w:spacing w:line="480" w:lineRule="auto"/>
      <w:ind w:firstLine="400"/>
      <w:jc w:val="left"/>
    </w:pPr>
    <w:rPr>
      <w:rFonts w:ascii="宋体" w:eastAsiaTheme="minorEastAsia" w:hAnsi="宋体" w:cs="宋体"/>
      <w:sz w:val="22"/>
      <w:lang w:val="zh-TW" w:eastAsia="zh-TW" w:bidi="zh-TW"/>
    </w:rPr>
  </w:style>
  <w:style w:type="paragraph" w:customStyle="1" w:styleId="Heading11">
    <w:name w:val="Heading #1|1"/>
    <w:basedOn w:val="a"/>
    <w:qFormat/>
    <w:rsid w:val="00C009A1"/>
    <w:pPr>
      <w:spacing w:after="140"/>
      <w:jc w:val="center"/>
      <w:outlineLvl w:val="0"/>
    </w:pPr>
    <w:rPr>
      <w:rFonts w:ascii="宋体" w:hAnsi="宋体" w:cs="宋体"/>
      <w:color w:val="000000"/>
      <w:kern w:val="0"/>
      <w:sz w:val="48"/>
      <w:szCs w:val="48"/>
      <w:lang w:val="zh-TW" w:eastAsia="zh-TW" w:bidi="zh-TW"/>
    </w:rPr>
  </w:style>
  <w:style w:type="paragraph" w:customStyle="1" w:styleId="Heading21">
    <w:name w:val="Heading #2|1"/>
    <w:basedOn w:val="a"/>
    <w:qFormat/>
    <w:rsid w:val="00C009A1"/>
    <w:pPr>
      <w:spacing w:line="619" w:lineRule="exact"/>
      <w:ind w:firstLine="540"/>
      <w:jc w:val="left"/>
      <w:outlineLvl w:val="1"/>
    </w:pPr>
    <w:rPr>
      <w:rFonts w:ascii="宋体" w:hAnsi="宋体" w:cs="宋体"/>
      <w:color w:val="000000"/>
      <w:kern w:val="0"/>
      <w:sz w:val="28"/>
      <w:szCs w:val="28"/>
      <w:lang w:val="zh-TW" w:eastAsia="zh-TW" w:bidi="zh-TW"/>
    </w:rPr>
  </w:style>
  <w:style w:type="character" w:customStyle="1" w:styleId="1c">
    <w:name w:val="未处理的提及1"/>
    <w:basedOn w:val="a1"/>
    <w:uiPriority w:val="99"/>
    <w:semiHidden/>
    <w:unhideWhenUsed/>
    <w:rsid w:val="00C009A1"/>
    <w:rPr>
      <w:color w:val="605E5C"/>
      <w:shd w:val="clear" w:color="auto" w:fill="E1DFDD"/>
    </w:rPr>
  </w:style>
  <w:style w:type="character" w:customStyle="1" w:styleId="cf01">
    <w:name w:val="cf01"/>
    <w:basedOn w:val="a1"/>
    <w:rsid w:val="00C009A1"/>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5882</Words>
  <Characters>5941</Characters>
  <Application>Microsoft Office Word</Application>
  <DocSecurity>0</DocSecurity>
  <Lines>297</Lines>
  <Paragraphs>358</Paragraphs>
  <ScaleCrop>false</ScaleCrop>
  <Company>Microsoft</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2026-05-18T06:42:00Z</dcterms:created>
  <dcterms:modified xsi:type="dcterms:W3CDTF">2026-05-19T01:59:00Z</dcterms:modified>
</cp:coreProperties>
</file>