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4F" w:rsidRDefault="0006134F" w:rsidP="0006134F">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Pr>
          <w:rFonts w:ascii="Times New Roman" w:eastAsia="黑体" w:hAnsi="Times New Roman" w:cs="Times New Roman"/>
          <w:color w:val="000000"/>
          <w:sz w:val="30"/>
          <w:szCs w:val="30"/>
        </w:rPr>
        <w:t>说明</w:t>
      </w:r>
      <w:bookmarkEnd w:id="0"/>
    </w:p>
    <w:p w:rsidR="0006134F" w:rsidRDefault="0006134F" w:rsidP="0006134F">
      <w:pPr>
        <w:spacing w:line="300" w:lineRule="auto"/>
        <w:ind w:firstLineChars="192" w:firstLine="424"/>
        <w:outlineLvl w:val="2"/>
        <w:rPr>
          <w:rFonts w:ascii="Times New Roman" w:hAnsi="Times New Roman" w:cs="Times New Roman"/>
          <w:b/>
          <w:sz w:val="22"/>
        </w:rPr>
      </w:pPr>
      <w:bookmarkStart w:id="1" w:name="_Toc192234034"/>
      <w:r>
        <w:rPr>
          <w:rFonts w:ascii="Times New Roman" w:hAnsi="Times New Roman" w:cs="Times New Roman"/>
          <w:b/>
          <w:sz w:val="22"/>
        </w:rPr>
        <w:t xml:space="preserve">1 </w:t>
      </w:r>
      <w:r>
        <w:rPr>
          <w:rFonts w:ascii="Times New Roman" w:hAnsi="Times New Roman" w:cs="Times New Roman"/>
          <w:b/>
          <w:sz w:val="22"/>
        </w:rPr>
        <w:t>总则</w:t>
      </w:r>
      <w:bookmarkEnd w:id="1"/>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06134F" w:rsidRDefault="0006134F" w:rsidP="0006134F">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06134F" w:rsidRDefault="0006134F" w:rsidP="0006134F">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1.6</w:t>
      </w:r>
      <w:r>
        <w:rPr>
          <w:rFonts w:hint="eastAsia"/>
          <w:color w:val="FF0000"/>
          <w:sz w:val="22"/>
        </w:rPr>
        <w:t>投标人提供的服务必须符合国家强制性标准。</w:t>
      </w:r>
    </w:p>
    <w:p w:rsidR="0006134F" w:rsidRDefault="0006134F" w:rsidP="0006134F">
      <w:pPr>
        <w:spacing w:line="300" w:lineRule="auto"/>
        <w:rPr>
          <w:rFonts w:ascii="Times New Roman" w:hAnsi="Times New Roman" w:cs="Times New Roman"/>
          <w:color w:val="FF0000"/>
          <w:sz w:val="22"/>
        </w:rPr>
      </w:pPr>
    </w:p>
    <w:p w:rsidR="0006134F" w:rsidRDefault="0006134F" w:rsidP="0006134F">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192234035"/>
      <w:r>
        <w:rPr>
          <w:rFonts w:ascii="Times New Roman" w:eastAsia="黑体" w:hAnsi="Times New Roman" w:cs="Times New Roman"/>
          <w:color w:val="000000"/>
          <w:sz w:val="30"/>
          <w:szCs w:val="30"/>
        </w:rPr>
        <w:t>二、项目概况</w:t>
      </w:r>
      <w:bookmarkEnd w:id="2"/>
      <w:bookmarkEnd w:id="3"/>
    </w:p>
    <w:p w:rsidR="0006134F" w:rsidRDefault="0006134F" w:rsidP="0006134F">
      <w:pPr>
        <w:spacing w:line="300" w:lineRule="auto"/>
        <w:ind w:firstLineChars="192" w:firstLine="424"/>
        <w:outlineLvl w:val="2"/>
        <w:rPr>
          <w:rFonts w:ascii="Times New Roman" w:hAnsi="Times New Roman" w:cs="Times New Roman"/>
          <w:b/>
          <w:sz w:val="22"/>
        </w:rPr>
      </w:pPr>
      <w:bookmarkStart w:id="4" w:name="_Toc192234036"/>
      <w:r>
        <w:rPr>
          <w:rFonts w:ascii="Times New Roman" w:hAnsi="Times New Roman" w:cs="Times New Roman"/>
          <w:b/>
          <w:sz w:val="22"/>
        </w:rPr>
        <w:t xml:space="preserve">2 </w:t>
      </w:r>
      <w:r>
        <w:rPr>
          <w:rFonts w:ascii="Times New Roman" w:hAnsi="Times New Roman" w:cs="Times New Roman"/>
          <w:b/>
          <w:sz w:val="22"/>
        </w:rPr>
        <w:t>项目名称</w:t>
      </w:r>
      <w:bookmarkEnd w:id="4"/>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06134F" w:rsidRDefault="0006134F" w:rsidP="0006134F">
      <w:pPr>
        <w:spacing w:line="300" w:lineRule="auto"/>
        <w:ind w:firstLineChars="192" w:firstLine="424"/>
        <w:outlineLvl w:val="2"/>
        <w:rPr>
          <w:rFonts w:ascii="Times New Roman" w:hAnsi="Times New Roman" w:cs="Times New Roman"/>
          <w:b/>
          <w:sz w:val="22"/>
        </w:rPr>
      </w:pPr>
      <w:bookmarkStart w:id="5" w:name="_Toc192234037"/>
      <w:r>
        <w:rPr>
          <w:rFonts w:ascii="Times New Roman" w:hAnsi="Times New Roman" w:cs="Times New Roman"/>
          <w:b/>
          <w:sz w:val="22"/>
        </w:rPr>
        <w:t xml:space="preserve">3 </w:t>
      </w:r>
      <w:r>
        <w:rPr>
          <w:rFonts w:ascii="Times New Roman" w:hAnsi="Times New Roman" w:cs="Times New Roman"/>
          <w:b/>
          <w:sz w:val="22"/>
        </w:rPr>
        <w:t>项目地点</w:t>
      </w:r>
      <w:bookmarkEnd w:id="5"/>
    </w:p>
    <w:p w:rsidR="0006134F" w:rsidRDefault="0006134F" w:rsidP="0006134F">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06134F" w:rsidRDefault="0006134F" w:rsidP="0006134F">
      <w:pPr>
        <w:spacing w:line="300" w:lineRule="auto"/>
        <w:ind w:firstLineChars="192" w:firstLine="424"/>
        <w:outlineLvl w:val="2"/>
        <w:rPr>
          <w:rFonts w:ascii="Times New Roman" w:hAnsi="Times New Roman" w:cs="Times New Roman"/>
          <w:b/>
          <w:sz w:val="22"/>
        </w:rPr>
      </w:pPr>
      <w:bookmarkStart w:id="6" w:name="_Toc192234038"/>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项目招标范围及内容</w:t>
      </w:r>
    </w:p>
    <w:p w:rsidR="0006134F" w:rsidRPr="00793C7D" w:rsidRDefault="0006134F" w:rsidP="0006134F">
      <w:pPr>
        <w:autoSpaceDN w:val="0"/>
        <w:adjustRightInd w:val="0"/>
        <w:snapToGrid w:val="0"/>
        <w:spacing w:line="300" w:lineRule="auto"/>
        <w:ind w:firstLineChars="200" w:firstLine="440"/>
        <w:textAlignment w:val="baseline"/>
        <w:rPr>
          <w:rFonts w:ascii="Times New Roman" w:hAnsi="Times New Roman" w:cs="Times New Roman"/>
          <w:bCs/>
          <w:sz w:val="22"/>
        </w:rPr>
      </w:pPr>
      <w:r w:rsidRPr="005F40DB">
        <w:rPr>
          <w:rFonts w:ascii="Times New Roman" w:hAnsi="Times New Roman" w:cs="Times New Roman" w:hint="eastAsia"/>
          <w:bCs/>
          <w:sz w:val="22"/>
        </w:rPr>
        <w:t>本项目为上海市公安局浦东分局</w:t>
      </w:r>
      <w:r w:rsidRPr="005F40DB">
        <w:rPr>
          <w:rFonts w:ascii="Times New Roman" w:hAnsi="Times New Roman" w:cs="Times New Roman" w:hint="eastAsia"/>
          <w:bCs/>
          <w:sz w:val="22"/>
        </w:rPr>
        <w:t>2026</w:t>
      </w:r>
      <w:r w:rsidRPr="005F40DB">
        <w:rPr>
          <w:rFonts w:ascii="Times New Roman" w:hAnsi="Times New Roman" w:cs="Times New Roman" w:hint="eastAsia"/>
          <w:bCs/>
          <w:sz w:val="22"/>
        </w:rPr>
        <w:t>年刑侦类司法审计项目。为配合采购人承担的发生于合同期限一年内的各类刑事犯罪案件的侦查和诉讼工作，现通过公开招标方式选择具备相应资格和能力的会计师事务所作为此期间内审计工作的定点服务单位。</w:t>
      </w:r>
    </w:p>
    <w:p w:rsidR="0006134F" w:rsidRDefault="0006134F" w:rsidP="0006134F">
      <w:pPr>
        <w:spacing w:line="300" w:lineRule="auto"/>
        <w:ind w:firstLineChars="192" w:firstLine="422"/>
        <w:rPr>
          <w:rFonts w:ascii="Times New Roman" w:hAnsi="Times New Roman" w:cs="Times New Roman"/>
          <w:bCs/>
          <w:sz w:val="22"/>
        </w:rPr>
      </w:pPr>
      <w:r>
        <w:rPr>
          <w:rFonts w:ascii="Times New Roman" w:hAnsi="Times New Roman" w:cs="Times New Roman"/>
          <w:sz w:val="22"/>
        </w:rPr>
        <w:t>4.2</w:t>
      </w:r>
      <w:r w:rsidRPr="008A1ED6">
        <w:rPr>
          <w:rFonts w:ascii="Times New Roman" w:hAnsi="Times New Roman" w:cs="Times New Roman"/>
          <w:sz w:val="22"/>
        </w:rPr>
        <w:t>本项目服务期限为</w:t>
      </w:r>
      <w:r w:rsidRPr="008A1ED6">
        <w:rPr>
          <w:rFonts w:ascii="Times New Roman" w:hAnsi="Times New Roman" w:cs="Times New Roman" w:hint="eastAsia"/>
          <w:bCs/>
          <w:sz w:val="22"/>
        </w:rPr>
        <w:t>1</w:t>
      </w:r>
      <w:r w:rsidRPr="008A1ED6">
        <w:rPr>
          <w:rFonts w:ascii="Times New Roman" w:hAnsi="Times New Roman" w:cs="Times New Roman"/>
          <w:bCs/>
          <w:sz w:val="22"/>
        </w:rPr>
        <w:t>年</w:t>
      </w:r>
      <w:r>
        <w:rPr>
          <w:rFonts w:ascii="Times New Roman" w:hAnsi="Times New Roman" w:cs="Times New Roman" w:hint="eastAsia"/>
          <w:bCs/>
          <w:sz w:val="22"/>
        </w:rPr>
        <w:t>，</w:t>
      </w:r>
      <w:r w:rsidRPr="003D1C2B">
        <w:rPr>
          <w:rFonts w:ascii="Times New Roman" w:hAnsi="Times New Roman"/>
          <w:bCs/>
          <w:sz w:val="22"/>
        </w:rPr>
        <w:t>暂定</w:t>
      </w:r>
      <w:r>
        <w:rPr>
          <w:rFonts w:ascii="Times New Roman" w:hAnsi="Times New Roman" w:cs="Times New Roman" w:hint="eastAsia"/>
          <w:bCs/>
          <w:sz w:val="22"/>
        </w:rPr>
        <w:t>2026</w:t>
      </w:r>
      <w:r>
        <w:rPr>
          <w:rFonts w:ascii="Times New Roman" w:hAnsi="Times New Roman" w:cs="Times New Roman" w:hint="eastAsia"/>
          <w:bCs/>
          <w:sz w:val="22"/>
        </w:rPr>
        <w:t>年</w:t>
      </w:r>
      <w:r>
        <w:rPr>
          <w:rFonts w:ascii="Times New Roman" w:hAnsi="Times New Roman" w:cs="Times New Roman" w:hint="eastAsia"/>
          <w:bCs/>
          <w:sz w:val="22"/>
        </w:rPr>
        <w:t>9</w:t>
      </w:r>
      <w:r>
        <w:rPr>
          <w:rFonts w:ascii="Times New Roman" w:hAnsi="Times New Roman" w:cs="Times New Roman" w:hint="eastAsia"/>
          <w:bCs/>
          <w:sz w:val="22"/>
        </w:rPr>
        <w:t>月</w:t>
      </w:r>
      <w:r>
        <w:rPr>
          <w:rFonts w:ascii="Times New Roman" w:hAnsi="Times New Roman" w:cs="Times New Roman" w:hint="eastAsia"/>
          <w:bCs/>
          <w:sz w:val="22"/>
        </w:rPr>
        <w:t>15</w:t>
      </w:r>
      <w:r>
        <w:rPr>
          <w:rFonts w:ascii="Times New Roman" w:hAnsi="Times New Roman" w:cs="Times New Roman" w:hint="eastAsia"/>
          <w:bCs/>
          <w:sz w:val="22"/>
        </w:rPr>
        <w:t>日</w:t>
      </w:r>
      <w:r>
        <w:rPr>
          <w:rFonts w:ascii="Times New Roman" w:hAnsi="Times New Roman" w:cs="Times New Roman" w:hint="eastAsia"/>
          <w:bCs/>
          <w:sz w:val="22"/>
        </w:rPr>
        <w:t>-202</w:t>
      </w:r>
      <w:r>
        <w:rPr>
          <w:rFonts w:ascii="Times New Roman" w:hAnsi="Times New Roman" w:cs="Times New Roman"/>
          <w:bCs/>
          <w:sz w:val="22"/>
        </w:rPr>
        <w:t>7</w:t>
      </w:r>
      <w:r>
        <w:rPr>
          <w:rFonts w:ascii="Times New Roman" w:hAnsi="Times New Roman" w:cs="Times New Roman" w:hint="eastAsia"/>
          <w:bCs/>
          <w:sz w:val="22"/>
        </w:rPr>
        <w:t>年</w:t>
      </w:r>
      <w:r>
        <w:rPr>
          <w:rFonts w:ascii="Times New Roman" w:hAnsi="Times New Roman" w:cs="Times New Roman" w:hint="eastAsia"/>
          <w:bCs/>
          <w:sz w:val="22"/>
        </w:rPr>
        <w:t>9</w:t>
      </w:r>
      <w:r>
        <w:rPr>
          <w:rFonts w:ascii="Times New Roman" w:hAnsi="Times New Roman" w:cs="Times New Roman" w:hint="eastAsia"/>
          <w:bCs/>
          <w:sz w:val="22"/>
        </w:rPr>
        <w:t>月</w:t>
      </w:r>
      <w:r>
        <w:rPr>
          <w:rFonts w:ascii="Times New Roman" w:hAnsi="Times New Roman" w:cs="Times New Roman" w:hint="eastAsia"/>
          <w:bCs/>
          <w:sz w:val="22"/>
        </w:rPr>
        <w:t>1</w:t>
      </w:r>
      <w:r>
        <w:rPr>
          <w:rFonts w:ascii="Times New Roman" w:hAnsi="Times New Roman" w:cs="Times New Roman"/>
          <w:bCs/>
          <w:sz w:val="22"/>
        </w:rPr>
        <w:t>4</w:t>
      </w:r>
      <w:r>
        <w:rPr>
          <w:rFonts w:ascii="Times New Roman" w:hAnsi="Times New Roman" w:cs="Times New Roman" w:hint="eastAsia"/>
          <w:bCs/>
          <w:sz w:val="22"/>
        </w:rPr>
        <w:t>日</w:t>
      </w:r>
      <w:r w:rsidRPr="003D1C2B">
        <w:rPr>
          <w:rFonts w:ascii="Times New Roman" w:hAnsi="Times New Roman"/>
          <w:sz w:val="22"/>
        </w:rPr>
        <w:t>，具体</w:t>
      </w:r>
      <w:r>
        <w:rPr>
          <w:rFonts w:ascii="Times New Roman" w:hAnsi="Times New Roman" w:hint="eastAsia"/>
          <w:sz w:val="22"/>
        </w:rPr>
        <w:t>服务时间以</w:t>
      </w:r>
      <w:r>
        <w:rPr>
          <w:rFonts w:ascii="Times New Roman" w:hAnsi="Times New Roman"/>
          <w:sz w:val="22"/>
        </w:rPr>
        <w:t>合同签订日期为准</w:t>
      </w:r>
      <w:r w:rsidRPr="008A1ED6">
        <w:rPr>
          <w:rFonts w:ascii="Times New Roman" w:hAnsi="Times New Roman" w:cs="Times New Roman"/>
          <w:bCs/>
          <w:sz w:val="22"/>
        </w:rPr>
        <w:t>。。</w:t>
      </w:r>
    </w:p>
    <w:p w:rsidR="0006134F" w:rsidRDefault="0006134F" w:rsidP="0006134F">
      <w:pPr>
        <w:spacing w:line="300" w:lineRule="auto"/>
        <w:ind w:firstLineChars="192" w:firstLine="424"/>
        <w:outlineLvl w:val="2"/>
        <w:rPr>
          <w:rFonts w:ascii="Times New Roman" w:hAnsi="Times New Roman" w:cs="Times New Roman"/>
          <w:b/>
          <w:sz w:val="22"/>
        </w:rPr>
      </w:pPr>
      <w:bookmarkStart w:id="7" w:name="_Toc192234039"/>
      <w:r>
        <w:rPr>
          <w:rFonts w:ascii="Times New Roman" w:hAnsi="Times New Roman" w:cs="Times New Roman"/>
          <w:b/>
          <w:sz w:val="22"/>
        </w:rPr>
        <w:t xml:space="preserve">5 </w:t>
      </w:r>
      <w:r>
        <w:rPr>
          <w:rFonts w:ascii="Times New Roman" w:hAnsi="Times New Roman" w:cs="Times New Roman"/>
          <w:b/>
          <w:sz w:val="22"/>
        </w:rPr>
        <w:t>承包方式</w:t>
      </w:r>
      <w:bookmarkEnd w:id="7"/>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sidRPr="008A1ED6">
        <w:rPr>
          <w:rFonts w:ascii="Times New Roman" w:hAnsi="Times New Roman" w:cs="Times New Roman" w:hint="eastAsia"/>
          <w:color w:val="FF0000"/>
          <w:sz w:val="22"/>
          <w:u w:val="single"/>
        </w:rPr>
        <w:t>包质包量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06134F" w:rsidRDefault="0006134F" w:rsidP="0006134F">
      <w:pPr>
        <w:spacing w:line="300" w:lineRule="auto"/>
        <w:ind w:firstLineChars="192" w:firstLine="424"/>
        <w:outlineLvl w:val="2"/>
        <w:rPr>
          <w:rFonts w:ascii="Times New Roman" w:hAnsi="Times New Roman" w:cs="Times New Roman"/>
          <w:b/>
          <w:sz w:val="22"/>
        </w:rPr>
      </w:pPr>
      <w:bookmarkStart w:id="8" w:name="_Toc192234040"/>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06134F" w:rsidRDefault="0006134F" w:rsidP="0006134F">
      <w:pPr>
        <w:spacing w:line="300" w:lineRule="auto"/>
        <w:ind w:firstLineChars="192" w:firstLine="424"/>
        <w:outlineLvl w:val="2"/>
        <w:rPr>
          <w:rFonts w:ascii="Times New Roman" w:hAnsi="Times New Roman" w:cs="Times New Roman"/>
          <w:b/>
          <w:sz w:val="22"/>
        </w:rPr>
      </w:pPr>
      <w:bookmarkStart w:id="9" w:name="_Toc192234041"/>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7.1.1</w:t>
      </w:r>
      <w:r w:rsidRPr="00793C7D">
        <w:rPr>
          <w:rFonts w:ascii="Times New Roman" w:hAnsi="Times New Roman" w:cs="Times New Roman" w:hint="eastAsia"/>
          <w:sz w:val="22"/>
        </w:rPr>
        <w:t>本项目合同总价不变，根据中标人审计服务项目实施情况，在合同金额上限内计件按实结算，支付审计服务费用。</w:t>
      </w:r>
    </w:p>
    <w:p w:rsidR="0006134F" w:rsidRPr="008A1ED6" w:rsidRDefault="0006134F" w:rsidP="0006134F">
      <w:pPr>
        <w:spacing w:line="300" w:lineRule="auto"/>
        <w:ind w:firstLineChars="200" w:firstLine="440"/>
        <w:rPr>
          <w:rFonts w:ascii="Times New Roman" w:hAnsi="Times New Roman"/>
          <w:sz w:val="22"/>
        </w:rPr>
      </w:pPr>
      <w:r>
        <w:rPr>
          <w:rFonts w:ascii="Times New Roman" w:hAnsi="Times New Roman" w:hint="eastAsia"/>
          <w:sz w:val="22"/>
        </w:rPr>
        <w:t>7.1.2</w:t>
      </w:r>
      <w:r w:rsidRPr="008A1ED6">
        <w:rPr>
          <w:rFonts w:ascii="Times New Roman" w:hAnsi="Times New Roman" w:hint="eastAsia"/>
          <w:sz w:val="22"/>
        </w:rPr>
        <w:t>计费</w:t>
      </w:r>
      <w:r w:rsidRPr="008A1ED6">
        <w:rPr>
          <w:rFonts w:ascii="Times New Roman" w:eastAsia="宋体" w:hAnsi="Times New Roman" w:cs="Times New Roman" w:hint="eastAsia"/>
          <w:sz w:val="22"/>
        </w:rPr>
        <w:t>方式</w:t>
      </w:r>
    </w:p>
    <w:p w:rsidR="0006134F" w:rsidRPr="00793C7D" w:rsidRDefault="0006134F" w:rsidP="0006134F">
      <w:pPr>
        <w:pStyle w:val="a5"/>
        <w:spacing w:line="300" w:lineRule="auto"/>
        <w:ind w:firstLineChars="192" w:firstLine="422"/>
        <w:rPr>
          <w:rFonts w:ascii="Times New Roman" w:hAnsi="Times New Roman" w:cs="Times New Roman"/>
          <w:sz w:val="22"/>
        </w:rPr>
      </w:pPr>
      <w:r w:rsidRPr="00793C7D">
        <w:rPr>
          <w:rFonts w:ascii="Times New Roman" w:hAnsi="Times New Roman" w:cs="Times New Roman" w:hint="eastAsia"/>
          <w:sz w:val="22"/>
        </w:rPr>
        <w:t>⑴</w:t>
      </w:r>
      <w:r>
        <w:rPr>
          <w:rFonts w:ascii="Times New Roman" w:eastAsia="宋体" w:hAnsi="Times New Roman" w:cs="Times New Roman" w:hint="eastAsia"/>
          <w:sz w:val="22"/>
        </w:rPr>
        <w:t>甲方委托</w:t>
      </w:r>
      <w:r w:rsidRPr="003A7556">
        <w:rPr>
          <w:rFonts w:ascii="Times New Roman" w:eastAsia="宋体" w:hAnsi="Times New Roman" w:cs="Times New Roman" w:hint="eastAsia"/>
          <w:sz w:val="22"/>
        </w:rPr>
        <w:t>乙方提供审计服务并出具审计报告后，根据审计报告中的涉案金额，对照</w:t>
      </w:r>
      <w:r w:rsidRPr="008A1ED6">
        <w:rPr>
          <w:rFonts w:ascii="Times New Roman" w:eastAsia="宋体" w:hAnsi="Times New Roman" w:cs="Times New Roman" w:hint="eastAsia"/>
          <w:sz w:val="22"/>
        </w:rPr>
        <w:t>7.1.2</w:t>
      </w:r>
      <w:r w:rsidRPr="008A1ED6">
        <w:rPr>
          <w:rFonts w:ascii="Times New Roman" w:hAnsi="Times New Roman" w:hint="eastAsia"/>
          <w:sz w:val="22"/>
        </w:rPr>
        <w:t>（</w:t>
      </w:r>
      <w:r w:rsidRPr="008A1ED6">
        <w:rPr>
          <w:rFonts w:ascii="Times New Roman" w:hAnsi="Times New Roman" w:hint="eastAsia"/>
          <w:sz w:val="22"/>
        </w:rPr>
        <w:t>3</w:t>
      </w:r>
      <w:r w:rsidRPr="008A1ED6">
        <w:rPr>
          <w:rFonts w:ascii="Times New Roman" w:hAnsi="Times New Roman" w:hint="eastAsia"/>
          <w:sz w:val="22"/>
        </w:rPr>
        <w:t>）</w:t>
      </w:r>
      <w:r w:rsidRPr="003A7556">
        <w:rPr>
          <w:rFonts w:ascii="Times New Roman" w:eastAsia="宋体" w:hAnsi="Times New Roman" w:cs="Times New Roman" w:hint="eastAsia"/>
          <w:sz w:val="22"/>
        </w:rPr>
        <w:t>条费用标准进行</w:t>
      </w:r>
      <w:r>
        <w:rPr>
          <w:rFonts w:ascii="Times New Roman" w:eastAsia="宋体" w:hAnsi="Times New Roman" w:cs="Times New Roman" w:hint="eastAsia"/>
          <w:sz w:val="22"/>
        </w:rPr>
        <w:t>计费</w:t>
      </w:r>
      <w:r w:rsidRPr="003A7556">
        <w:rPr>
          <w:rFonts w:ascii="Times New Roman" w:eastAsia="宋体" w:hAnsi="Times New Roman" w:cs="Times New Roman" w:hint="eastAsia"/>
          <w:sz w:val="22"/>
        </w:rPr>
        <w:t>，</w:t>
      </w:r>
      <w:r>
        <w:rPr>
          <w:rFonts w:ascii="Times New Roman" w:eastAsia="宋体" w:hAnsi="Times New Roman" w:cs="Times New Roman" w:hint="eastAsia"/>
          <w:sz w:val="22"/>
        </w:rPr>
        <w:t>按照合同服务期限内委托审计案件数一案一计算，按实结算。乙方</w:t>
      </w:r>
      <w:r w:rsidRPr="009A4E8F">
        <w:rPr>
          <w:rFonts w:ascii="Times New Roman" w:eastAsia="宋体" w:hAnsi="Times New Roman" w:cs="Times New Roman" w:hint="eastAsia"/>
          <w:sz w:val="22"/>
        </w:rPr>
        <w:t>服务费</w:t>
      </w:r>
      <w:r w:rsidRPr="009A4E8F">
        <w:rPr>
          <w:rFonts w:ascii="Times New Roman" w:eastAsia="宋体" w:hAnsi="Times New Roman" w:cs="Times New Roman" w:hint="eastAsia"/>
          <w:sz w:val="22"/>
        </w:rPr>
        <w:t>=</w:t>
      </w:r>
      <w:r w:rsidRPr="009A4E8F">
        <w:rPr>
          <w:rFonts w:ascii="Times New Roman" w:eastAsia="宋体" w:hAnsi="Times New Roman" w:cs="Times New Roman" w:hint="eastAsia"/>
          <w:sz w:val="22"/>
        </w:rPr>
        <w:t>委托案件涉案金额对应标准价。</w:t>
      </w:r>
    </w:p>
    <w:p w:rsidR="0006134F" w:rsidRPr="00793C7D" w:rsidRDefault="0006134F" w:rsidP="0006134F">
      <w:pPr>
        <w:pStyle w:val="a5"/>
        <w:spacing w:line="300" w:lineRule="auto"/>
        <w:ind w:firstLineChars="192" w:firstLine="422"/>
        <w:rPr>
          <w:rFonts w:ascii="Times New Roman" w:hAnsi="Times New Roman" w:cs="Times New Roman"/>
          <w:sz w:val="22"/>
        </w:rPr>
      </w:pPr>
      <w:r w:rsidRPr="00793C7D">
        <w:rPr>
          <w:rFonts w:ascii="Times New Roman" w:hAnsi="Times New Roman" w:cs="Times New Roman" w:hint="eastAsia"/>
          <w:sz w:val="22"/>
        </w:rPr>
        <w:t>⑵在合同金额上限内，计件按实结算。如甲方委托的案件按照约定的费用标准计算后，超过合同上限的，甲方不再额外支付费用。</w:t>
      </w:r>
    </w:p>
    <w:p w:rsidR="0006134F" w:rsidRPr="00793C7D" w:rsidRDefault="0006134F" w:rsidP="0006134F">
      <w:pPr>
        <w:pStyle w:val="a5"/>
        <w:spacing w:line="300" w:lineRule="auto"/>
        <w:ind w:firstLineChars="192" w:firstLine="422"/>
        <w:rPr>
          <w:rFonts w:ascii="Times New Roman" w:hAnsi="Times New Roman" w:cs="Times New Roman"/>
          <w:sz w:val="22"/>
        </w:rPr>
      </w:pPr>
      <w:r w:rsidRPr="00793C7D">
        <w:rPr>
          <w:rFonts w:ascii="Times New Roman" w:hAnsi="Times New Roman" w:cs="Times New Roman" w:hint="eastAsia"/>
          <w:sz w:val="22"/>
        </w:rPr>
        <w:t>⑶费用标准：双方约定按照以下标准计费</w:t>
      </w:r>
    </w:p>
    <w:tbl>
      <w:tblPr>
        <w:tblW w:w="5368" w:type="dxa"/>
        <w:tblInd w:w="1686" w:type="dxa"/>
        <w:tblLook w:val="04A0" w:firstRow="1" w:lastRow="0" w:firstColumn="1" w:lastColumn="0" w:noHBand="0" w:noVBand="1"/>
      </w:tblPr>
      <w:tblGrid>
        <w:gridCol w:w="880"/>
        <w:gridCol w:w="2787"/>
        <w:gridCol w:w="1701"/>
      </w:tblGrid>
      <w:tr w:rsidR="0006134F" w:rsidRPr="00AD2794" w:rsidTr="0072293B">
        <w:trPr>
          <w:trHeight w:val="472"/>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序号</w:t>
            </w:r>
          </w:p>
        </w:tc>
        <w:tc>
          <w:tcPr>
            <w:tcW w:w="2787" w:type="dxa"/>
            <w:tcBorders>
              <w:top w:val="single" w:sz="4" w:space="0" w:color="auto"/>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委托案件涉案金额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标准价（万元）</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w:t>
            </w:r>
            <w:r w:rsidRPr="00AD2794">
              <w:rPr>
                <w:rFonts w:ascii="Times New Roman" w:hAnsi="Times New Roman"/>
                <w:color w:val="000000"/>
                <w:kern w:val="0"/>
                <w:sz w:val="22"/>
              </w:rPr>
              <w:t>万元（不含）以下</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0.30</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2</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10-50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0.62</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3</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50-100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1.48</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4</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100-500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2.3</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5</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500-1000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3.95</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6</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1000-2000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4.62</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7</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2000-5000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5.53</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8</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5000-10000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6.71</w:t>
            </w:r>
          </w:p>
        </w:tc>
      </w:tr>
      <w:tr w:rsidR="0006134F" w:rsidRPr="00AD2794" w:rsidTr="0072293B">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9</w:t>
            </w: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10000-100000</w:t>
            </w:r>
            <w:r w:rsidRPr="00AD2794">
              <w:rPr>
                <w:rFonts w:ascii="Times New Roman" w:hAnsi="Times New Roman"/>
                <w:color w:val="000000"/>
                <w:kern w:val="0"/>
                <w:sz w:val="22"/>
              </w:rPr>
              <w:t>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8.21</w:t>
            </w:r>
          </w:p>
        </w:tc>
      </w:tr>
      <w:tr w:rsidR="0006134F" w:rsidRPr="00AD2794" w:rsidTr="0072293B">
        <w:trPr>
          <w:trHeight w:val="270"/>
        </w:trPr>
        <w:tc>
          <w:tcPr>
            <w:tcW w:w="880" w:type="dxa"/>
            <w:tcBorders>
              <w:top w:val="nil"/>
              <w:left w:val="single" w:sz="4" w:space="0" w:color="auto"/>
              <w:bottom w:val="nil"/>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w:t>
            </w:r>
          </w:p>
        </w:tc>
        <w:tc>
          <w:tcPr>
            <w:tcW w:w="2787" w:type="dxa"/>
            <w:tcBorders>
              <w:top w:val="nil"/>
              <w:left w:val="nil"/>
              <w:bottom w:val="nil"/>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100000</w:t>
            </w:r>
            <w:r w:rsidRPr="00AD2794">
              <w:rPr>
                <w:rFonts w:ascii="Times New Roman" w:hAnsi="Times New Roman"/>
                <w:color w:val="000000"/>
                <w:kern w:val="0"/>
                <w:sz w:val="22"/>
              </w:rPr>
              <w:t>万元以上</w:t>
            </w:r>
          </w:p>
        </w:tc>
        <w:tc>
          <w:tcPr>
            <w:tcW w:w="1701" w:type="dxa"/>
            <w:tcBorders>
              <w:top w:val="nil"/>
              <w:left w:val="nil"/>
              <w:bottom w:val="nil"/>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r w:rsidRPr="00AD2794">
              <w:rPr>
                <w:rFonts w:ascii="Times New Roman" w:hAnsi="Times New Roman"/>
                <w:color w:val="000000"/>
                <w:kern w:val="0"/>
                <w:sz w:val="22"/>
              </w:rPr>
              <w:t>18.66</w:t>
            </w:r>
          </w:p>
        </w:tc>
      </w:tr>
      <w:tr w:rsidR="0006134F" w:rsidRPr="00AD2794" w:rsidTr="0072293B">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p>
        </w:tc>
        <w:tc>
          <w:tcPr>
            <w:tcW w:w="2787"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6134F" w:rsidRPr="00AD2794" w:rsidRDefault="0006134F" w:rsidP="0072293B">
            <w:pPr>
              <w:widowControl/>
              <w:jc w:val="center"/>
              <w:rPr>
                <w:rFonts w:ascii="Times New Roman" w:hAnsi="Times New Roman"/>
                <w:color w:val="000000"/>
                <w:kern w:val="0"/>
                <w:sz w:val="22"/>
              </w:rPr>
            </w:pPr>
          </w:p>
        </w:tc>
      </w:tr>
    </w:tbl>
    <w:p w:rsidR="0006134F" w:rsidRPr="00793C7D" w:rsidRDefault="0006134F" w:rsidP="0006134F">
      <w:pPr>
        <w:spacing w:line="500" w:lineRule="exact"/>
        <w:ind w:firstLineChars="200" w:firstLine="440"/>
        <w:rPr>
          <w:rFonts w:ascii="Times New Roman" w:hAnsi="Times New Roman" w:cs="Times New Roman"/>
          <w:sz w:val="22"/>
        </w:rPr>
      </w:pPr>
      <w:r w:rsidRPr="00793C7D">
        <w:rPr>
          <w:rFonts w:ascii="Times New Roman" w:hAnsi="Times New Roman" w:cs="Times New Roman" w:hint="eastAsia"/>
          <w:sz w:val="22"/>
        </w:rPr>
        <w:t>⑷涉案金额</w:t>
      </w:r>
      <w:r w:rsidRPr="00793C7D">
        <w:rPr>
          <w:rFonts w:ascii="Times New Roman" w:hAnsi="Times New Roman" w:cs="Times New Roman" w:hint="eastAsia"/>
          <w:sz w:val="22"/>
        </w:rPr>
        <w:t>10</w:t>
      </w:r>
      <w:r w:rsidRPr="00793C7D">
        <w:rPr>
          <w:rFonts w:ascii="Times New Roman" w:hAnsi="Times New Roman" w:cs="Times New Roman" w:hint="eastAsia"/>
          <w:sz w:val="22"/>
        </w:rPr>
        <w:t>亿元以上案件，参照标准一案一议，但单起案件审计费用上限不超过</w:t>
      </w:r>
      <w:r w:rsidRPr="00793C7D">
        <w:rPr>
          <w:rFonts w:ascii="Times New Roman" w:hAnsi="Times New Roman" w:cs="Times New Roman" w:hint="eastAsia"/>
          <w:sz w:val="22"/>
        </w:rPr>
        <w:t>50</w:t>
      </w:r>
      <w:r w:rsidRPr="00793C7D">
        <w:rPr>
          <w:rFonts w:ascii="Times New Roman" w:hAnsi="Times New Roman" w:cs="Times New Roman" w:hint="eastAsia"/>
          <w:sz w:val="22"/>
        </w:rPr>
        <w:t>万元。</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方式，在采购人和中标人合同签订后后，按下款要求支付相应的合同款项。</w:t>
      </w:r>
    </w:p>
    <w:p w:rsidR="0006134F" w:rsidRPr="00793C7D" w:rsidRDefault="0006134F" w:rsidP="0006134F">
      <w:pPr>
        <w:snapToGrid w:val="0"/>
        <w:spacing w:line="300" w:lineRule="auto"/>
        <w:ind w:firstLineChars="192" w:firstLine="422"/>
        <w:jc w:val="left"/>
        <w:rPr>
          <w:rStyle w:val="msoins0"/>
          <w:rFonts w:ascii="Times New Roman" w:hAnsi="Times New Roman" w:cs="Times New Roman"/>
          <w:sz w:val="22"/>
        </w:rPr>
      </w:pPr>
      <w:r w:rsidRPr="008A1ED6">
        <w:rPr>
          <w:rFonts w:ascii="Times New Roman" w:hAnsi="Times New Roman" w:cs="Times New Roman"/>
          <w:sz w:val="22"/>
        </w:rPr>
        <w:t>7.2.2</w:t>
      </w:r>
      <w:r w:rsidRPr="008A1ED6">
        <w:rPr>
          <w:rFonts w:ascii="Times New Roman" w:hAnsi="Times New Roman" w:cs="Times New Roman"/>
          <w:sz w:val="22"/>
        </w:rPr>
        <w:t>分期付款的时间进度要求和支付比例具体如下：</w:t>
      </w:r>
    </w:p>
    <w:tbl>
      <w:tblPr>
        <w:tblW w:w="6200" w:type="dxa"/>
        <w:jc w:val="center"/>
        <w:tblBorders>
          <w:top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94"/>
        <w:gridCol w:w="2738"/>
        <w:gridCol w:w="2268"/>
      </w:tblGrid>
      <w:tr w:rsidR="0006134F" w:rsidRPr="00380228" w:rsidTr="0072293B">
        <w:trPr>
          <w:jc w:val="center"/>
        </w:trPr>
        <w:tc>
          <w:tcPr>
            <w:tcW w:w="1194"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06134F" w:rsidRPr="00380228" w:rsidRDefault="0006134F" w:rsidP="0072293B">
            <w:pPr>
              <w:widowControl/>
              <w:spacing w:line="300" w:lineRule="auto"/>
              <w:jc w:val="center"/>
              <w:rPr>
                <w:rFonts w:ascii="Times New Roman" w:hAnsi="Times New Roman"/>
                <w:color w:val="000000"/>
                <w:kern w:val="0"/>
                <w:sz w:val="22"/>
              </w:rPr>
            </w:pPr>
            <w:r w:rsidRPr="00380228">
              <w:rPr>
                <w:rFonts w:ascii="Times New Roman" w:hAnsi="Times New Roman"/>
                <w:color w:val="000000"/>
                <w:kern w:val="0"/>
                <w:sz w:val="22"/>
              </w:rPr>
              <w:t>支付批次</w:t>
            </w:r>
          </w:p>
        </w:tc>
        <w:tc>
          <w:tcPr>
            <w:tcW w:w="2738" w:type="dxa"/>
            <w:tcBorders>
              <w:left w:val="single" w:sz="6" w:space="0" w:color="000000"/>
              <w:bottom w:val="single" w:sz="4" w:space="0" w:color="auto"/>
              <w:right w:val="single" w:sz="6" w:space="0" w:color="000000"/>
            </w:tcBorders>
            <w:shd w:val="clear" w:color="auto" w:fill="E5E5FF"/>
            <w:tcMar>
              <w:top w:w="78" w:type="dxa"/>
              <w:left w:w="157" w:type="dxa"/>
              <w:bottom w:w="31" w:type="dxa"/>
              <w:right w:w="157" w:type="dxa"/>
            </w:tcMar>
          </w:tcPr>
          <w:p w:rsidR="0006134F" w:rsidRPr="00380228" w:rsidRDefault="0006134F" w:rsidP="0072293B">
            <w:pPr>
              <w:widowControl/>
              <w:spacing w:line="300" w:lineRule="auto"/>
              <w:jc w:val="center"/>
              <w:rPr>
                <w:rFonts w:ascii="Times New Roman" w:hAnsi="Times New Roman"/>
                <w:color w:val="000000"/>
                <w:kern w:val="0"/>
                <w:sz w:val="22"/>
              </w:rPr>
            </w:pPr>
            <w:r w:rsidRPr="00380228">
              <w:rPr>
                <w:rFonts w:ascii="Times New Roman" w:hAnsi="Times New Roman"/>
                <w:color w:val="000000"/>
                <w:kern w:val="0"/>
                <w:sz w:val="22"/>
              </w:rPr>
              <w:t>支付时间和支付条件</w:t>
            </w:r>
          </w:p>
        </w:tc>
        <w:tc>
          <w:tcPr>
            <w:tcW w:w="2268"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06134F" w:rsidRPr="00380228" w:rsidRDefault="0006134F" w:rsidP="0072293B">
            <w:pPr>
              <w:widowControl/>
              <w:spacing w:line="300" w:lineRule="auto"/>
              <w:jc w:val="center"/>
              <w:rPr>
                <w:rFonts w:ascii="Times New Roman" w:hAnsi="Times New Roman"/>
                <w:color w:val="000000"/>
                <w:kern w:val="0"/>
                <w:sz w:val="22"/>
              </w:rPr>
            </w:pPr>
            <w:r w:rsidRPr="00380228">
              <w:rPr>
                <w:rFonts w:ascii="Times New Roman" w:hAnsi="Times New Roman"/>
                <w:color w:val="000000"/>
                <w:kern w:val="0"/>
                <w:sz w:val="22"/>
              </w:rPr>
              <w:t>支付比例（</w:t>
            </w:r>
            <w:r w:rsidRPr="00380228">
              <w:rPr>
                <w:rFonts w:ascii="Times New Roman" w:hAnsi="Times New Roman"/>
                <w:color w:val="000000"/>
                <w:kern w:val="0"/>
                <w:sz w:val="22"/>
              </w:rPr>
              <w:t>%</w:t>
            </w:r>
            <w:r w:rsidRPr="00380228">
              <w:rPr>
                <w:rFonts w:ascii="Times New Roman" w:hAnsi="Times New Roman"/>
                <w:color w:val="000000"/>
                <w:kern w:val="0"/>
                <w:sz w:val="22"/>
              </w:rPr>
              <w:t>）</w:t>
            </w:r>
          </w:p>
        </w:tc>
      </w:tr>
      <w:tr w:rsidR="0006134F" w:rsidRPr="00380228" w:rsidTr="0072293B">
        <w:trPr>
          <w:jc w:val="center"/>
        </w:trPr>
        <w:tc>
          <w:tcPr>
            <w:tcW w:w="1194"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06134F" w:rsidRPr="00380228"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1</w:t>
            </w:r>
          </w:p>
        </w:tc>
        <w:tc>
          <w:tcPr>
            <w:tcW w:w="2738"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tcPr>
          <w:p w:rsidR="0006134F" w:rsidRPr="00380228"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202</w:t>
            </w:r>
            <w:r>
              <w:rPr>
                <w:rFonts w:ascii="Times New Roman" w:hAnsi="Times New Roman"/>
                <w:kern w:val="0"/>
                <w:sz w:val="22"/>
              </w:rPr>
              <w:t>6</w:t>
            </w:r>
            <w:r>
              <w:rPr>
                <w:rFonts w:ascii="Times New Roman" w:hAnsi="Times New Roman" w:hint="eastAsia"/>
                <w:kern w:val="0"/>
                <w:sz w:val="22"/>
              </w:rPr>
              <w:t>年年底前</w:t>
            </w:r>
          </w:p>
        </w:tc>
        <w:tc>
          <w:tcPr>
            <w:tcW w:w="2268"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06134F" w:rsidRPr="00380228"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10%</w:t>
            </w:r>
          </w:p>
        </w:tc>
      </w:tr>
      <w:tr w:rsidR="0006134F" w:rsidRPr="00380228" w:rsidTr="0072293B">
        <w:trPr>
          <w:jc w:val="center"/>
        </w:trPr>
        <w:tc>
          <w:tcPr>
            <w:tcW w:w="1194"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06134F"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2</w:t>
            </w:r>
          </w:p>
        </w:tc>
        <w:tc>
          <w:tcPr>
            <w:tcW w:w="2738"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tcPr>
          <w:p w:rsidR="0006134F"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2</w:t>
            </w:r>
            <w:r>
              <w:rPr>
                <w:rFonts w:ascii="Times New Roman" w:hAnsi="Times New Roman"/>
                <w:kern w:val="0"/>
                <w:sz w:val="22"/>
              </w:rPr>
              <w:t>027</w:t>
            </w:r>
            <w:r>
              <w:rPr>
                <w:rFonts w:ascii="Times New Roman" w:hAnsi="Times New Roman" w:hint="eastAsia"/>
                <w:kern w:val="0"/>
                <w:sz w:val="22"/>
              </w:rPr>
              <w:t>年</w:t>
            </w:r>
            <w:r>
              <w:rPr>
                <w:rFonts w:ascii="Times New Roman" w:hAnsi="Times New Roman" w:hint="eastAsia"/>
                <w:kern w:val="0"/>
                <w:sz w:val="22"/>
              </w:rPr>
              <w:t>6</w:t>
            </w:r>
            <w:r>
              <w:rPr>
                <w:rFonts w:ascii="Times New Roman" w:hAnsi="Times New Roman" w:hint="eastAsia"/>
                <w:kern w:val="0"/>
                <w:sz w:val="22"/>
              </w:rPr>
              <w:t>月底前</w:t>
            </w:r>
          </w:p>
        </w:tc>
        <w:tc>
          <w:tcPr>
            <w:tcW w:w="2268"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06134F" w:rsidRDefault="0006134F" w:rsidP="0072293B">
            <w:pPr>
              <w:widowControl/>
              <w:spacing w:line="300" w:lineRule="auto"/>
              <w:jc w:val="center"/>
              <w:rPr>
                <w:rFonts w:ascii="Times New Roman" w:hAnsi="Times New Roman"/>
                <w:kern w:val="0"/>
                <w:sz w:val="22"/>
              </w:rPr>
            </w:pPr>
            <w:r>
              <w:rPr>
                <w:rFonts w:ascii="Times New Roman" w:hAnsi="Times New Roman" w:hint="eastAsia"/>
                <w:kern w:val="0"/>
                <w:sz w:val="22"/>
              </w:rPr>
              <w:t>4</w:t>
            </w:r>
            <w:r>
              <w:rPr>
                <w:rFonts w:ascii="Times New Roman" w:hAnsi="Times New Roman"/>
                <w:kern w:val="0"/>
                <w:sz w:val="22"/>
              </w:rPr>
              <w:t>5</w:t>
            </w:r>
            <w:r>
              <w:rPr>
                <w:rFonts w:ascii="Times New Roman" w:hAnsi="Times New Roman" w:hint="eastAsia"/>
                <w:kern w:val="0"/>
                <w:sz w:val="22"/>
              </w:rPr>
              <w:t>%</w:t>
            </w:r>
          </w:p>
        </w:tc>
      </w:tr>
      <w:tr w:rsidR="0006134F" w:rsidRPr="00380228" w:rsidTr="0072293B">
        <w:trPr>
          <w:jc w:val="center"/>
        </w:trPr>
        <w:tc>
          <w:tcPr>
            <w:tcW w:w="1194"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06134F" w:rsidRPr="00E63375" w:rsidRDefault="0006134F" w:rsidP="0072293B">
            <w:pPr>
              <w:widowControl/>
              <w:spacing w:line="300" w:lineRule="auto"/>
              <w:jc w:val="center"/>
              <w:rPr>
                <w:rFonts w:ascii="Times New Roman" w:hAnsi="Times New Roman"/>
                <w:kern w:val="0"/>
                <w:sz w:val="22"/>
              </w:rPr>
            </w:pPr>
            <w:r w:rsidRPr="00E63375">
              <w:rPr>
                <w:rFonts w:ascii="Times New Roman" w:hAnsi="Times New Roman"/>
                <w:kern w:val="0"/>
                <w:sz w:val="22"/>
              </w:rPr>
              <w:t>3</w:t>
            </w:r>
          </w:p>
        </w:tc>
        <w:tc>
          <w:tcPr>
            <w:tcW w:w="2738" w:type="dxa"/>
            <w:tcBorders>
              <w:top w:val="single" w:sz="4" w:space="0" w:color="auto"/>
              <w:left w:val="single" w:sz="6" w:space="0" w:color="000000"/>
              <w:bottom w:val="single" w:sz="6" w:space="0" w:color="000000"/>
              <w:right w:val="single" w:sz="6" w:space="0" w:color="000000"/>
            </w:tcBorders>
            <w:tcMar>
              <w:top w:w="78" w:type="dxa"/>
              <w:left w:w="157" w:type="dxa"/>
              <w:bottom w:w="31" w:type="dxa"/>
              <w:right w:w="157" w:type="dxa"/>
            </w:tcMar>
          </w:tcPr>
          <w:p w:rsidR="0006134F" w:rsidRPr="00E63375" w:rsidRDefault="0006134F" w:rsidP="0072293B">
            <w:pPr>
              <w:widowControl/>
              <w:spacing w:line="300" w:lineRule="auto"/>
              <w:jc w:val="center"/>
              <w:rPr>
                <w:rFonts w:ascii="Times New Roman" w:hAnsi="Times New Roman"/>
                <w:sz w:val="22"/>
              </w:rPr>
            </w:pPr>
            <w:r>
              <w:rPr>
                <w:rFonts w:ascii="Times New Roman" w:hAnsi="Times New Roman" w:hint="eastAsia"/>
                <w:sz w:val="22"/>
              </w:rPr>
              <w:t>202</w:t>
            </w:r>
            <w:r>
              <w:rPr>
                <w:rFonts w:ascii="Times New Roman" w:hAnsi="Times New Roman"/>
                <w:sz w:val="22"/>
              </w:rPr>
              <w:t>7</w:t>
            </w:r>
            <w:r w:rsidRPr="00E63375">
              <w:rPr>
                <w:rFonts w:ascii="Times New Roman" w:hAnsi="Times New Roman" w:hint="eastAsia"/>
                <w:sz w:val="22"/>
              </w:rPr>
              <w:t>年年底前</w:t>
            </w:r>
          </w:p>
        </w:tc>
        <w:tc>
          <w:tcPr>
            <w:tcW w:w="2268"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06134F" w:rsidRPr="00E63375" w:rsidRDefault="0006134F" w:rsidP="0072293B">
            <w:pPr>
              <w:widowControl/>
              <w:spacing w:line="300" w:lineRule="auto"/>
              <w:jc w:val="center"/>
              <w:rPr>
                <w:rFonts w:ascii="Times New Roman" w:hAnsi="Times New Roman"/>
                <w:kern w:val="0"/>
                <w:sz w:val="22"/>
              </w:rPr>
            </w:pPr>
            <w:r w:rsidRPr="00E63375">
              <w:rPr>
                <w:rFonts w:ascii="Times New Roman" w:hAnsi="Times New Roman"/>
                <w:kern w:val="0"/>
                <w:sz w:val="22"/>
              </w:rPr>
              <w:t>45</w:t>
            </w:r>
            <w:r w:rsidRPr="00E63375">
              <w:rPr>
                <w:rFonts w:ascii="Times New Roman" w:hAnsi="Times New Roman" w:hint="eastAsia"/>
                <w:kern w:val="0"/>
                <w:sz w:val="22"/>
              </w:rPr>
              <w:t>%</w:t>
            </w:r>
          </w:p>
        </w:tc>
      </w:tr>
    </w:tbl>
    <w:p w:rsidR="0006134F" w:rsidRDefault="0006134F" w:rsidP="0006134F">
      <w:pPr>
        <w:pStyle w:val="a5"/>
        <w:spacing w:line="300" w:lineRule="auto"/>
        <w:ind w:firstLineChars="192" w:firstLine="422"/>
        <w:rPr>
          <w:rFonts w:ascii="Times New Roman" w:hAnsi="Times New Roman" w:cs="Times New Roman"/>
          <w:sz w:val="22"/>
        </w:rPr>
      </w:pP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06134F" w:rsidRDefault="0006134F" w:rsidP="0006134F">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w:t>
      </w:r>
      <w:r>
        <w:rPr>
          <w:rFonts w:ascii="Times New Roman" w:hAnsi="Times New Roman" w:hint="eastAsia"/>
          <w:color w:val="FF0000"/>
          <w:sz w:val="22"/>
        </w:rPr>
        <w:lastRenderedPageBreak/>
        <w:t>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06134F" w:rsidRDefault="0006134F" w:rsidP="0006134F">
      <w:pPr>
        <w:pStyle w:val="a5"/>
        <w:spacing w:line="300" w:lineRule="auto"/>
        <w:ind w:firstLineChars="192" w:firstLine="422"/>
        <w:rPr>
          <w:rFonts w:ascii="Times New Roman" w:hAnsi="Times New Roman" w:cs="Times New Roman"/>
          <w:sz w:val="22"/>
        </w:rPr>
      </w:pPr>
    </w:p>
    <w:p w:rsidR="0006134F" w:rsidRDefault="0006134F" w:rsidP="0006134F">
      <w:pPr>
        <w:spacing w:line="300" w:lineRule="auto"/>
        <w:rPr>
          <w:rFonts w:ascii="Times New Roman" w:hAnsi="Times New Roman" w:cs="Times New Roman"/>
          <w:sz w:val="20"/>
          <w:szCs w:val="20"/>
        </w:rPr>
      </w:pPr>
    </w:p>
    <w:p w:rsidR="0006134F" w:rsidRDefault="0006134F" w:rsidP="0006134F">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192234042"/>
      <w:r>
        <w:rPr>
          <w:rFonts w:ascii="Times New Roman" w:eastAsia="黑体" w:hAnsi="Times New Roman" w:cs="Times New Roman"/>
          <w:color w:val="000000"/>
          <w:sz w:val="30"/>
          <w:szCs w:val="30"/>
        </w:rPr>
        <w:t>三、技术质量要求</w:t>
      </w:r>
      <w:bookmarkEnd w:id="10"/>
    </w:p>
    <w:p w:rsidR="0006134F" w:rsidRDefault="0006134F" w:rsidP="0006134F">
      <w:pPr>
        <w:spacing w:line="300" w:lineRule="auto"/>
        <w:ind w:firstLineChars="192" w:firstLine="424"/>
        <w:outlineLvl w:val="2"/>
        <w:rPr>
          <w:rFonts w:ascii="Times New Roman" w:hAnsi="Times New Roman" w:cs="Times New Roman"/>
          <w:b/>
          <w:sz w:val="22"/>
        </w:rPr>
      </w:pPr>
      <w:bookmarkStart w:id="11" w:name="_Toc19223404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1"/>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1</w:t>
      </w:r>
      <w:r w:rsidRPr="008A1ED6">
        <w:rPr>
          <w:rFonts w:ascii="Times New Roman" w:hAnsi="Times New Roman" w:cs="Times New Roman" w:hint="eastAsia"/>
          <w:sz w:val="22"/>
        </w:rPr>
        <w:t>）《中华人民共和国审计法》；</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2</w:t>
      </w:r>
      <w:r w:rsidRPr="008A1ED6">
        <w:rPr>
          <w:rFonts w:ascii="Times New Roman" w:hAnsi="Times New Roman" w:cs="Times New Roman" w:hint="eastAsia"/>
          <w:sz w:val="22"/>
        </w:rPr>
        <w:t>）《中华人民共和国审计法实施条例》；</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3</w:t>
      </w:r>
      <w:r w:rsidRPr="008A1ED6">
        <w:rPr>
          <w:rFonts w:ascii="Times New Roman" w:hAnsi="Times New Roman" w:cs="Times New Roman" w:hint="eastAsia"/>
          <w:sz w:val="22"/>
        </w:rPr>
        <w:t>）《上海市审计条例》；</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4</w:t>
      </w:r>
      <w:r w:rsidRPr="008A1ED6">
        <w:rPr>
          <w:rFonts w:ascii="Times New Roman" w:hAnsi="Times New Roman" w:cs="Times New Roman" w:hint="eastAsia"/>
          <w:sz w:val="22"/>
        </w:rPr>
        <w:t>）《中华人民共和国国家审计准则》；</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5</w:t>
      </w:r>
      <w:r w:rsidRPr="008A1ED6">
        <w:rPr>
          <w:rFonts w:ascii="Times New Roman" w:hAnsi="Times New Roman" w:cs="Times New Roman" w:hint="eastAsia"/>
          <w:sz w:val="22"/>
        </w:rPr>
        <w:t>）《中华人民共和国注册会计师法》；</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6</w:t>
      </w:r>
      <w:r w:rsidRPr="008A1ED6">
        <w:rPr>
          <w:rFonts w:ascii="Times New Roman" w:hAnsi="Times New Roman" w:cs="Times New Roman" w:hint="eastAsia"/>
          <w:sz w:val="22"/>
        </w:rPr>
        <w:t>）《中国注册会计师执业准则》；</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7</w:t>
      </w:r>
      <w:r w:rsidRPr="008A1ED6">
        <w:rPr>
          <w:rFonts w:ascii="Times New Roman" w:hAnsi="Times New Roman" w:cs="Times New Roman" w:hint="eastAsia"/>
          <w:sz w:val="22"/>
        </w:rPr>
        <w:t>）《中华人民共和国刑法》</w:t>
      </w:r>
    </w:p>
    <w:p w:rsidR="0006134F" w:rsidRPr="008A1ED6" w:rsidRDefault="0006134F" w:rsidP="0006134F">
      <w:pPr>
        <w:snapToGrid w:val="0"/>
        <w:spacing w:line="300" w:lineRule="auto"/>
        <w:ind w:firstLineChars="192" w:firstLine="422"/>
        <w:rPr>
          <w:rFonts w:ascii="Times New Roman" w:hAnsi="Times New Roman" w:cs="Times New Roman"/>
          <w:sz w:val="22"/>
        </w:rPr>
      </w:pPr>
      <w:r w:rsidRPr="008A1ED6">
        <w:rPr>
          <w:rFonts w:ascii="Times New Roman" w:hAnsi="Times New Roman" w:cs="Times New Roman" w:hint="eastAsia"/>
          <w:sz w:val="22"/>
        </w:rPr>
        <w:t>（</w:t>
      </w:r>
      <w:r w:rsidRPr="008A1ED6">
        <w:rPr>
          <w:rFonts w:ascii="Times New Roman" w:hAnsi="Times New Roman" w:cs="Times New Roman" w:hint="eastAsia"/>
          <w:sz w:val="22"/>
        </w:rPr>
        <w:t>8</w:t>
      </w:r>
      <w:r w:rsidRPr="008A1ED6">
        <w:rPr>
          <w:rFonts w:ascii="Times New Roman" w:hAnsi="Times New Roman" w:cs="Times New Roman" w:hint="eastAsia"/>
          <w:sz w:val="22"/>
        </w:rPr>
        <w:t>）《中华人民共和国刑事诉讼法》</w:t>
      </w:r>
    </w:p>
    <w:p w:rsidR="0006134F" w:rsidRPr="008A1ED6" w:rsidRDefault="0006134F" w:rsidP="0006134F">
      <w:pPr>
        <w:snapToGrid w:val="0"/>
        <w:spacing w:line="300" w:lineRule="auto"/>
        <w:ind w:firstLineChars="192" w:firstLine="422"/>
        <w:rPr>
          <w:rFonts w:ascii="Times New Roman" w:hAnsi="Times New Roman" w:cs="Times New Roman"/>
          <w:b/>
          <w:color w:val="FF0000"/>
          <w:sz w:val="22"/>
          <w:u w:val="wavyHeavy"/>
        </w:rPr>
      </w:pPr>
      <w:r w:rsidRPr="008A1ED6">
        <w:rPr>
          <w:rFonts w:ascii="Times New Roman" w:hAnsi="Times New Roman" w:cs="Times New Roman" w:hint="eastAsia"/>
          <w:sz w:val="22"/>
        </w:rPr>
        <w:t>（</w:t>
      </w:r>
      <w:r w:rsidRPr="008A1ED6">
        <w:rPr>
          <w:rFonts w:ascii="Times New Roman" w:hAnsi="Times New Roman" w:cs="Times New Roman" w:hint="eastAsia"/>
          <w:sz w:val="22"/>
        </w:rPr>
        <w:t>9</w:t>
      </w:r>
      <w:r w:rsidRPr="008A1ED6">
        <w:rPr>
          <w:rFonts w:ascii="Times New Roman" w:hAnsi="Times New Roman" w:cs="Times New Roman" w:hint="eastAsia"/>
          <w:sz w:val="22"/>
        </w:rPr>
        <w:t>）中国注册会计师协会与上海市注册会计师协会有关注册会计师执业准则与执业道德规范、浦东公安分局内部规定及其他相关法律法规。</w:t>
      </w:r>
    </w:p>
    <w:p w:rsidR="0006134F" w:rsidRDefault="0006134F" w:rsidP="0006134F">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6134F" w:rsidRDefault="0006134F" w:rsidP="0006134F">
      <w:pPr>
        <w:spacing w:line="300" w:lineRule="auto"/>
        <w:ind w:firstLineChars="192" w:firstLine="424"/>
        <w:outlineLvl w:val="2"/>
        <w:rPr>
          <w:rFonts w:ascii="Times New Roman" w:hAnsi="Times New Roman" w:cs="Times New Roman"/>
          <w:b/>
          <w:sz w:val="22"/>
        </w:rPr>
      </w:pPr>
      <w:bookmarkStart w:id="12" w:name="_Toc192234044"/>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06134F" w:rsidRDefault="0006134F" w:rsidP="0006134F">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06134F" w:rsidRDefault="0006134F" w:rsidP="0006134F">
      <w:pPr>
        <w:pStyle w:val="a5"/>
        <w:spacing w:line="300" w:lineRule="auto"/>
        <w:ind w:firstLineChars="192" w:firstLine="422"/>
        <w:rPr>
          <w:rFonts w:ascii="Times New Roman" w:hAnsi="Times New Roman" w:cs="Times New Roman"/>
          <w:bCs/>
          <w:sz w:val="22"/>
        </w:rPr>
      </w:pPr>
      <w:r w:rsidRPr="00793C7D">
        <w:rPr>
          <w:rFonts w:ascii="Times New Roman" w:hAnsi="Times New Roman" w:cs="Times New Roman" w:hint="eastAsia"/>
          <w:bCs/>
          <w:sz w:val="22"/>
        </w:rPr>
        <w:t>中标人须按照国家有关法律法规及浦东公安分局内部规定，根据采购方委托的事项或内容进行审计，对与查证案件相关的会计资料（资产、负债、权益、收入、成本、利润、税金及现金流情况）、经营信息资料及财产和资金资料等，依照国家有关法律和审计准则，出具真实、有效的书面审计意见。</w:t>
      </w:r>
    </w:p>
    <w:p w:rsidR="0006134F" w:rsidRPr="0059692B" w:rsidRDefault="0006134F" w:rsidP="0006134F">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投标人提供的审计及相关服务，应当符合国家有关法律、法规和标准规范，满足合同约定的服务内容和质量等要求。</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06134F" w:rsidRPr="00104F56" w:rsidRDefault="0006134F" w:rsidP="0006134F">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1"/>
        <w:gridCol w:w="3986"/>
        <w:gridCol w:w="1680"/>
        <w:gridCol w:w="1112"/>
      </w:tblGrid>
      <w:tr w:rsidR="0006134F" w:rsidRPr="00380228" w:rsidTr="0072293B">
        <w:trPr>
          <w:tblHeader/>
          <w:jc w:val="center"/>
        </w:trPr>
        <w:tc>
          <w:tcPr>
            <w:tcW w:w="85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Pr>
                <w:rFonts w:ascii="Times New Roman" w:hAnsi="Times New Roman" w:hint="eastAsia"/>
                <w:b/>
                <w:bCs/>
                <w:color w:val="000000"/>
                <w:kern w:val="24"/>
                <w:sz w:val="20"/>
                <w:szCs w:val="20"/>
              </w:rPr>
              <w:t>包件</w:t>
            </w:r>
            <w:r w:rsidRPr="005E39C0">
              <w:rPr>
                <w:rFonts w:ascii="Times New Roman" w:hAnsi="Times New Roman"/>
                <w:b/>
                <w:bCs/>
                <w:color w:val="000000"/>
                <w:kern w:val="24"/>
                <w:sz w:val="20"/>
                <w:szCs w:val="20"/>
              </w:rPr>
              <w:t>号</w:t>
            </w:r>
          </w:p>
        </w:tc>
        <w:tc>
          <w:tcPr>
            <w:tcW w:w="1841" w:type="dxa"/>
            <w:shd w:val="clear" w:color="auto" w:fill="auto"/>
            <w:vAlign w:val="center"/>
          </w:tcPr>
          <w:p w:rsidR="0006134F" w:rsidRPr="005E39C0" w:rsidRDefault="0006134F" w:rsidP="0072293B">
            <w:pPr>
              <w:spacing w:line="300" w:lineRule="auto"/>
              <w:jc w:val="center"/>
              <w:rPr>
                <w:rFonts w:ascii="Times New Roman" w:hAnsi="Times New Roman"/>
                <w:b/>
                <w:sz w:val="20"/>
                <w:szCs w:val="20"/>
              </w:rPr>
            </w:pPr>
            <w:r w:rsidRPr="005E39C0">
              <w:rPr>
                <w:rFonts w:ascii="Times New Roman" w:hAnsi="Times New Roman" w:hint="eastAsia"/>
                <w:b/>
                <w:sz w:val="20"/>
                <w:szCs w:val="20"/>
              </w:rPr>
              <w:t>包名称</w:t>
            </w:r>
          </w:p>
        </w:tc>
        <w:tc>
          <w:tcPr>
            <w:tcW w:w="3986" w:type="dxa"/>
            <w:shd w:val="clear" w:color="auto" w:fill="auto"/>
            <w:vAlign w:val="center"/>
          </w:tcPr>
          <w:p w:rsidR="0006134F" w:rsidRPr="005E39C0" w:rsidRDefault="0006134F" w:rsidP="0072293B">
            <w:pPr>
              <w:spacing w:line="300" w:lineRule="auto"/>
              <w:jc w:val="center"/>
              <w:rPr>
                <w:rFonts w:ascii="Times New Roman" w:hAnsi="Times New Roman"/>
                <w:b/>
                <w:sz w:val="20"/>
                <w:szCs w:val="20"/>
              </w:rPr>
            </w:pPr>
            <w:r w:rsidRPr="005E39C0">
              <w:rPr>
                <w:rFonts w:ascii="Times New Roman" w:hAnsi="Times New Roman" w:hint="eastAsia"/>
                <w:b/>
                <w:sz w:val="20"/>
                <w:szCs w:val="20"/>
              </w:rPr>
              <w:t>服务内容</w:t>
            </w:r>
          </w:p>
        </w:tc>
        <w:tc>
          <w:tcPr>
            <w:tcW w:w="1680" w:type="dxa"/>
            <w:shd w:val="clear" w:color="auto" w:fill="auto"/>
          </w:tcPr>
          <w:p w:rsidR="0006134F" w:rsidRPr="005E39C0" w:rsidRDefault="0006134F" w:rsidP="0072293B">
            <w:pPr>
              <w:spacing w:line="300" w:lineRule="auto"/>
              <w:jc w:val="center"/>
              <w:rPr>
                <w:rFonts w:ascii="Times New Roman" w:hAnsi="Times New Roman"/>
                <w:b/>
                <w:sz w:val="20"/>
                <w:szCs w:val="20"/>
              </w:rPr>
            </w:pPr>
            <w:r w:rsidRPr="005E39C0">
              <w:rPr>
                <w:rFonts w:ascii="Times New Roman" w:hAnsi="Times New Roman" w:hint="eastAsia"/>
                <w:b/>
                <w:sz w:val="20"/>
                <w:szCs w:val="20"/>
              </w:rPr>
              <w:t>案件数量（预估）</w:t>
            </w:r>
          </w:p>
        </w:tc>
        <w:tc>
          <w:tcPr>
            <w:tcW w:w="1112" w:type="dxa"/>
            <w:shd w:val="clear" w:color="auto" w:fill="auto"/>
            <w:vAlign w:val="center"/>
          </w:tcPr>
          <w:p w:rsidR="0006134F" w:rsidRPr="005E39C0" w:rsidRDefault="0006134F" w:rsidP="0072293B">
            <w:pPr>
              <w:spacing w:line="300" w:lineRule="auto"/>
              <w:jc w:val="center"/>
              <w:rPr>
                <w:rFonts w:ascii="Times New Roman" w:hAnsi="Times New Roman"/>
                <w:b/>
                <w:sz w:val="20"/>
                <w:szCs w:val="20"/>
              </w:rPr>
            </w:pPr>
            <w:r w:rsidRPr="005E39C0">
              <w:rPr>
                <w:rFonts w:ascii="Times New Roman" w:hAnsi="Times New Roman"/>
                <w:b/>
                <w:sz w:val="20"/>
                <w:szCs w:val="20"/>
              </w:rPr>
              <w:t>备注</w:t>
            </w:r>
          </w:p>
        </w:tc>
      </w:tr>
      <w:tr w:rsidR="0006134F" w:rsidRPr="00380228" w:rsidTr="0072293B">
        <w:trPr>
          <w:trHeight w:val="934"/>
          <w:jc w:val="center"/>
        </w:trPr>
        <w:tc>
          <w:tcPr>
            <w:tcW w:w="85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sz w:val="22"/>
              </w:rPr>
              <w:t>包件</w:t>
            </w:r>
            <w:r w:rsidRPr="005E39C0">
              <w:rPr>
                <w:rFonts w:ascii="Times New Roman" w:hAnsi="Times New Roman"/>
                <w:sz w:val="20"/>
                <w:szCs w:val="20"/>
              </w:rPr>
              <w:t>1</w:t>
            </w:r>
          </w:p>
        </w:tc>
        <w:tc>
          <w:tcPr>
            <w:tcW w:w="184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hint="eastAsia"/>
                <w:bCs/>
                <w:sz w:val="22"/>
              </w:rPr>
              <w:t>刑侦类司法审计（陆家嘴、川沙）</w:t>
            </w:r>
          </w:p>
        </w:tc>
        <w:tc>
          <w:tcPr>
            <w:tcW w:w="3986" w:type="dxa"/>
            <w:vMerge w:val="restart"/>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hint="eastAsia"/>
                <w:sz w:val="22"/>
              </w:rPr>
              <w:t>中标人须按照国家有关法律法规及浦东公安分局内部规定，根据采购人委托的事项或内容进行审计，对与查证案件相</w:t>
            </w:r>
            <w:r w:rsidRPr="005E39C0">
              <w:rPr>
                <w:rFonts w:ascii="Times New Roman" w:hAnsi="Times New Roman" w:hint="eastAsia"/>
                <w:sz w:val="22"/>
              </w:rPr>
              <w:lastRenderedPageBreak/>
              <w:t>关的会计资料（资产、负债、权益、收入、成本、利润、税金及现金流情况）、经营信息资料及财产和资金资料等，依照国家有关法律和审计准则，出具真实、有效的书面审计意见。</w:t>
            </w:r>
          </w:p>
        </w:tc>
        <w:tc>
          <w:tcPr>
            <w:tcW w:w="1680"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bCs/>
                <w:sz w:val="22"/>
              </w:rPr>
            </w:pPr>
            <w:r w:rsidRPr="005E39C0">
              <w:rPr>
                <w:rFonts w:ascii="Times New Roman" w:hAnsi="Times New Roman"/>
                <w:bCs/>
                <w:sz w:val="22"/>
              </w:rPr>
              <w:lastRenderedPageBreak/>
              <w:t>180</w:t>
            </w:r>
            <w:r w:rsidRPr="005E39C0">
              <w:rPr>
                <w:rFonts w:ascii="Times New Roman" w:hAnsi="Times New Roman" w:hint="eastAsia"/>
                <w:bCs/>
                <w:sz w:val="22"/>
              </w:rPr>
              <w:t>起</w:t>
            </w:r>
          </w:p>
        </w:tc>
        <w:tc>
          <w:tcPr>
            <w:tcW w:w="1112" w:type="dxa"/>
            <w:vMerge w:val="restart"/>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color w:val="000000"/>
                <w:kern w:val="24"/>
                <w:sz w:val="20"/>
                <w:szCs w:val="20"/>
              </w:rPr>
            </w:pPr>
          </w:p>
        </w:tc>
      </w:tr>
      <w:tr w:rsidR="0006134F" w:rsidRPr="00380228" w:rsidTr="0072293B">
        <w:trPr>
          <w:trHeight w:val="988"/>
          <w:jc w:val="center"/>
        </w:trPr>
        <w:tc>
          <w:tcPr>
            <w:tcW w:w="85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sz w:val="22"/>
              </w:rPr>
              <w:lastRenderedPageBreak/>
              <w:t>包件</w:t>
            </w:r>
            <w:r w:rsidRPr="005E39C0">
              <w:rPr>
                <w:rFonts w:ascii="Times New Roman" w:hAnsi="Times New Roman" w:hint="eastAsia"/>
                <w:sz w:val="22"/>
              </w:rPr>
              <w:t>2</w:t>
            </w:r>
          </w:p>
        </w:tc>
        <w:tc>
          <w:tcPr>
            <w:tcW w:w="1841" w:type="dxa"/>
            <w:shd w:val="clear" w:color="auto" w:fill="auto"/>
            <w:vAlign w:val="center"/>
          </w:tcPr>
          <w:p w:rsidR="0006134F" w:rsidRPr="005E39C0" w:rsidRDefault="0006134F" w:rsidP="0072293B">
            <w:pPr>
              <w:spacing w:line="300" w:lineRule="auto"/>
              <w:rPr>
                <w:rFonts w:ascii="Times New Roman" w:hAnsi="Times New Roman"/>
                <w:sz w:val="22"/>
              </w:rPr>
            </w:pPr>
            <w:r w:rsidRPr="005E39C0">
              <w:rPr>
                <w:rFonts w:ascii="Times New Roman" w:hAnsi="Times New Roman" w:hint="eastAsia"/>
                <w:bCs/>
                <w:sz w:val="22"/>
              </w:rPr>
              <w:t>刑侦类司法审计（三林、外高桥）</w:t>
            </w:r>
          </w:p>
        </w:tc>
        <w:tc>
          <w:tcPr>
            <w:tcW w:w="3986"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2"/>
              </w:rPr>
            </w:pPr>
          </w:p>
        </w:tc>
        <w:tc>
          <w:tcPr>
            <w:tcW w:w="1680"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bCs/>
                <w:sz w:val="22"/>
              </w:rPr>
            </w:pPr>
            <w:r w:rsidRPr="005E39C0">
              <w:rPr>
                <w:rFonts w:ascii="Times New Roman" w:hAnsi="Times New Roman"/>
                <w:bCs/>
                <w:sz w:val="22"/>
              </w:rPr>
              <w:t>180</w:t>
            </w:r>
            <w:r w:rsidRPr="005E39C0">
              <w:rPr>
                <w:rFonts w:ascii="Times New Roman" w:hAnsi="Times New Roman" w:hint="eastAsia"/>
                <w:bCs/>
                <w:sz w:val="22"/>
              </w:rPr>
              <w:t>起</w:t>
            </w:r>
          </w:p>
        </w:tc>
        <w:tc>
          <w:tcPr>
            <w:tcW w:w="1112"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color w:val="000000"/>
                <w:kern w:val="24"/>
                <w:sz w:val="20"/>
                <w:szCs w:val="20"/>
              </w:rPr>
            </w:pPr>
          </w:p>
        </w:tc>
      </w:tr>
      <w:tr w:rsidR="0006134F" w:rsidRPr="00380228" w:rsidTr="0072293B">
        <w:trPr>
          <w:trHeight w:val="808"/>
          <w:jc w:val="center"/>
        </w:trPr>
        <w:tc>
          <w:tcPr>
            <w:tcW w:w="85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sz w:val="22"/>
              </w:rPr>
              <w:lastRenderedPageBreak/>
              <w:t>包件</w:t>
            </w:r>
            <w:r w:rsidRPr="005E39C0">
              <w:rPr>
                <w:rFonts w:ascii="Times New Roman" w:hAnsi="Times New Roman"/>
                <w:sz w:val="20"/>
                <w:szCs w:val="20"/>
              </w:rPr>
              <w:t>3</w:t>
            </w:r>
          </w:p>
        </w:tc>
        <w:tc>
          <w:tcPr>
            <w:tcW w:w="184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hint="eastAsia"/>
                <w:bCs/>
                <w:sz w:val="22"/>
              </w:rPr>
              <w:t>刑侦类司法审计（惠南、临港）</w:t>
            </w:r>
          </w:p>
        </w:tc>
        <w:tc>
          <w:tcPr>
            <w:tcW w:w="3986"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2"/>
              </w:rPr>
            </w:pPr>
          </w:p>
        </w:tc>
        <w:tc>
          <w:tcPr>
            <w:tcW w:w="1680"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bCs/>
                <w:sz w:val="22"/>
              </w:rPr>
            </w:pPr>
            <w:r w:rsidRPr="005E39C0">
              <w:rPr>
                <w:rFonts w:ascii="Times New Roman" w:hAnsi="Times New Roman"/>
                <w:bCs/>
                <w:sz w:val="22"/>
              </w:rPr>
              <w:t>120</w:t>
            </w:r>
            <w:r w:rsidRPr="005E39C0">
              <w:rPr>
                <w:rFonts w:ascii="Times New Roman" w:hAnsi="Times New Roman" w:hint="eastAsia"/>
                <w:bCs/>
                <w:sz w:val="22"/>
              </w:rPr>
              <w:t>起</w:t>
            </w:r>
          </w:p>
        </w:tc>
        <w:tc>
          <w:tcPr>
            <w:tcW w:w="1112"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color w:val="000000"/>
                <w:kern w:val="24"/>
                <w:sz w:val="20"/>
                <w:szCs w:val="20"/>
              </w:rPr>
            </w:pPr>
          </w:p>
        </w:tc>
      </w:tr>
      <w:tr w:rsidR="0006134F" w:rsidRPr="00380228" w:rsidTr="0072293B">
        <w:trPr>
          <w:jc w:val="center"/>
        </w:trPr>
        <w:tc>
          <w:tcPr>
            <w:tcW w:w="85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sz w:val="22"/>
              </w:rPr>
              <w:t>包件</w:t>
            </w:r>
            <w:r w:rsidRPr="005E39C0">
              <w:rPr>
                <w:rFonts w:ascii="Times New Roman" w:hAnsi="Times New Roman"/>
                <w:sz w:val="22"/>
              </w:rPr>
              <w:t>4</w:t>
            </w:r>
          </w:p>
        </w:tc>
        <w:tc>
          <w:tcPr>
            <w:tcW w:w="1841"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0"/>
                <w:szCs w:val="20"/>
              </w:rPr>
            </w:pPr>
            <w:r w:rsidRPr="005E39C0">
              <w:rPr>
                <w:rFonts w:ascii="Times New Roman" w:hAnsi="Times New Roman" w:hint="eastAsia"/>
                <w:bCs/>
                <w:sz w:val="22"/>
              </w:rPr>
              <w:t>刑侦类司法审计（跨区域综合）</w:t>
            </w:r>
          </w:p>
        </w:tc>
        <w:tc>
          <w:tcPr>
            <w:tcW w:w="3986"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sz w:val="22"/>
              </w:rPr>
            </w:pPr>
          </w:p>
        </w:tc>
        <w:tc>
          <w:tcPr>
            <w:tcW w:w="1680" w:type="dxa"/>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bCs/>
                <w:sz w:val="22"/>
              </w:rPr>
            </w:pPr>
            <w:r w:rsidRPr="005E39C0">
              <w:rPr>
                <w:rFonts w:ascii="Times New Roman" w:hAnsi="Times New Roman"/>
                <w:bCs/>
                <w:sz w:val="22"/>
              </w:rPr>
              <w:t>120</w:t>
            </w:r>
            <w:r w:rsidRPr="005E39C0">
              <w:rPr>
                <w:rFonts w:ascii="Times New Roman" w:hAnsi="Times New Roman" w:hint="eastAsia"/>
                <w:bCs/>
                <w:sz w:val="22"/>
              </w:rPr>
              <w:t>起</w:t>
            </w:r>
          </w:p>
        </w:tc>
        <w:tc>
          <w:tcPr>
            <w:tcW w:w="1112" w:type="dxa"/>
            <w:vMerge/>
            <w:shd w:val="clear" w:color="auto" w:fill="auto"/>
            <w:vAlign w:val="center"/>
          </w:tcPr>
          <w:p w:rsidR="0006134F" w:rsidRPr="005E39C0" w:rsidRDefault="0006134F" w:rsidP="0072293B">
            <w:pPr>
              <w:pStyle w:val="a5"/>
              <w:spacing w:line="300" w:lineRule="auto"/>
              <w:ind w:firstLineChars="0" w:firstLine="0"/>
              <w:jc w:val="center"/>
              <w:rPr>
                <w:rFonts w:ascii="Times New Roman" w:hAnsi="Times New Roman"/>
                <w:color w:val="000000"/>
                <w:kern w:val="24"/>
                <w:sz w:val="20"/>
                <w:szCs w:val="20"/>
              </w:rPr>
            </w:pPr>
          </w:p>
        </w:tc>
      </w:tr>
    </w:tbl>
    <w:p w:rsidR="0006134F" w:rsidRDefault="0006134F" w:rsidP="0006134F">
      <w:pPr>
        <w:adjustRightInd w:val="0"/>
        <w:snapToGrid w:val="0"/>
        <w:spacing w:line="300" w:lineRule="auto"/>
        <w:ind w:firstLineChars="193" w:firstLine="426"/>
        <w:rPr>
          <w:rFonts w:ascii="Times New Roman" w:hAnsi="Times New Roman" w:cs="Times New Roman"/>
          <w:b/>
          <w:bCs/>
          <w:color w:val="0000FF"/>
          <w:sz w:val="22"/>
        </w:rPr>
      </w:pPr>
      <w:r>
        <w:rPr>
          <w:rFonts w:ascii="Times New Roman" w:hAnsi="Times New Roman" w:cs="Times New Roman"/>
          <w:b/>
          <w:bCs/>
          <w:color w:val="0000FF"/>
          <w:sz w:val="22"/>
        </w:rPr>
        <w:t>说明：</w:t>
      </w:r>
      <w:r>
        <w:rPr>
          <w:rFonts w:ascii="Times New Roman" w:hAnsi="Times New Roman" w:cs="Times New Roman" w:hint="eastAsia"/>
          <w:b/>
          <w:bCs/>
          <w:color w:val="0000FF"/>
          <w:sz w:val="22"/>
        </w:rPr>
        <w:t>1</w:t>
      </w:r>
      <w:r>
        <w:rPr>
          <w:rFonts w:ascii="Times New Roman" w:hAnsi="Times New Roman" w:cs="Times New Roman" w:hint="eastAsia"/>
          <w:b/>
          <w:bCs/>
          <w:color w:val="0000FF"/>
          <w:sz w:val="22"/>
        </w:rPr>
        <w:t>、</w:t>
      </w:r>
      <w:r>
        <w:rPr>
          <w:rFonts w:ascii="Times New Roman" w:hAnsi="Times New Roman" w:cs="Times New Roman"/>
          <w:b/>
          <w:bCs/>
          <w:color w:val="0000FF"/>
          <w:sz w:val="22"/>
        </w:rPr>
        <w:t>此表所列内容为本次招标核心工作内容，投标人不得缩减。</w:t>
      </w:r>
    </w:p>
    <w:p w:rsidR="0006134F" w:rsidRPr="00104F56" w:rsidRDefault="0006134F" w:rsidP="0006134F">
      <w:pPr>
        <w:adjustRightInd w:val="0"/>
        <w:snapToGrid w:val="0"/>
        <w:spacing w:line="300" w:lineRule="auto"/>
        <w:ind w:firstLineChars="193" w:firstLine="426"/>
        <w:rPr>
          <w:rFonts w:cs="Times New Roman"/>
          <w:color w:val="0000FF"/>
        </w:rPr>
      </w:pPr>
      <w:r w:rsidRPr="00104F56">
        <w:rPr>
          <w:rFonts w:ascii="Times New Roman" w:hAnsi="Times New Roman" w:cs="Times New Roman" w:hint="eastAsia"/>
          <w:b/>
          <w:bCs/>
          <w:color w:val="0000FF"/>
          <w:sz w:val="22"/>
        </w:rPr>
        <w:t>2</w:t>
      </w:r>
      <w:r w:rsidRPr="00104F56">
        <w:rPr>
          <w:rFonts w:ascii="Times New Roman" w:hAnsi="Times New Roman" w:cs="Times New Roman" w:hint="eastAsia"/>
          <w:b/>
          <w:bCs/>
          <w:color w:val="0000FF"/>
          <w:sz w:val="22"/>
        </w:rPr>
        <w:t>、此表中各包件案件数量为预估数量，实际案件数量以采购人实际委托工作量为准。</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w:t>
      </w:r>
      <w:r>
        <w:rPr>
          <w:rFonts w:ascii="Times New Roman" w:hAnsi="Times New Roman" w:cs="Times New Roman"/>
          <w:sz w:val="22"/>
        </w:rPr>
        <w:t>.3</w:t>
      </w:r>
      <w:r w:rsidRPr="002C2198">
        <w:rPr>
          <w:rFonts w:ascii="Times New Roman" w:hAnsi="Times New Roman" w:cs="Times New Roman" w:hint="eastAsia"/>
          <w:sz w:val="22"/>
        </w:rPr>
        <w:t>工作要求</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sz w:val="22"/>
        </w:rPr>
        <w:t>9.3.1</w:t>
      </w:r>
      <w:r w:rsidRPr="002C2198">
        <w:rPr>
          <w:rFonts w:ascii="Times New Roman" w:hAnsi="Times New Roman" w:cs="Times New Roman" w:hint="eastAsia"/>
          <w:sz w:val="22"/>
        </w:rPr>
        <w:t>审计要求</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⑴中标人在本项目服务期限内内完成审计专业服务工作，并提交审计结果文件，对结果文件中的不尽事项采购</w:t>
      </w:r>
      <w:r>
        <w:rPr>
          <w:rFonts w:ascii="Times New Roman" w:hAnsi="Times New Roman" w:cs="Times New Roman" w:hint="eastAsia"/>
          <w:sz w:val="22"/>
        </w:rPr>
        <w:t>人</w:t>
      </w:r>
      <w:r w:rsidRPr="002C2198">
        <w:rPr>
          <w:rFonts w:ascii="Times New Roman" w:hAnsi="Times New Roman" w:cs="Times New Roman" w:hint="eastAsia"/>
          <w:sz w:val="22"/>
        </w:rPr>
        <w:t>有权要求中标人补充或重新开展相关专业服务工作。</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⑵中标人对相关专业服务工作中遇到的特殊问题、重大问题应及时向采购</w:t>
      </w:r>
      <w:r>
        <w:rPr>
          <w:rFonts w:ascii="Times New Roman" w:hAnsi="Times New Roman" w:cs="Times New Roman" w:hint="eastAsia"/>
          <w:sz w:val="22"/>
        </w:rPr>
        <w:t>人</w:t>
      </w:r>
      <w:r w:rsidRPr="002C2198">
        <w:rPr>
          <w:rFonts w:ascii="Times New Roman" w:hAnsi="Times New Roman" w:cs="Times New Roman" w:hint="eastAsia"/>
          <w:sz w:val="22"/>
        </w:rPr>
        <w:t>报告，主动接受审计局的业务指导。</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⑶中标人应当拒绝不符合国家法律、技术经济指标和定额的人为干涉。</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⑷在审计期间需要补充查证资料的，资料须由采购</w:t>
      </w:r>
      <w:r>
        <w:rPr>
          <w:rFonts w:ascii="Times New Roman" w:hAnsi="Times New Roman" w:cs="Times New Roman" w:hint="eastAsia"/>
          <w:sz w:val="22"/>
        </w:rPr>
        <w:t>人</w:t>
      </w:r>
      <w:r w:rsidRPr="002C2198">
        <w:rPr>
          <w:rFonts w:ascii="Times New Roman" w:hAnsi="Times New Roman" w:cs="Times New Roman" w:hint="eastAsia"/>
          <w:sz w:val="22"/>
        </w:rPr>
        <w:t>确认并办理资料移交手续，否则中标人的审计结果无效。</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⑸中标人完成审计服务后，应将项目审计报告、审计底稿及相关资料（包括电子数据）全部移交采购</w:t>
      </w:r>
      <w:r>
        <w:rPr>
          <w:rFonts w:ascii="Times New Roman" w:hAnsi="Times New Roman" w:cs="Times New Roman" w:hint="eastAsia"/>
          <w:sz w:val="22"/>
        </w:rPr>
        <w:t>人</w:t>
      </w:r>
      <w:r w:rsidRPr="002C2198">
        <w:rPr>
          <w:rFonts w:ascii="Times New Roman" w:hAnsi="Times New Roman" w:cs="Times New Roman" w:hint="eastAsia"/>
          <w:sz w:val="22"/>
        </w:rPr>
        <w:t>。</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⑹在具体实施审计专业服务时，要填写审计工作底稿，工作底稿应规范、全面，内部质量控制体系完善有效，对审计结果文件有严格内部复核机制，按采购</w:t>
      </w:r>
      <w:r>
        <w:rPr>
          <w:rFonts w:ascii="Times New Roman" w:hAnsi="Times New Roman" w:cs="Times New Roman" w:hint="eastAsia"/>
          <w:sz w:val="22"/>
        </w:rPr>
        <w:t>人</w:t>
      </w:r>
      <w:r w:rsidRPr="002C2198">
        <w:rPr>
          <w:rFonts w:ascii="Times New Roman" w:hAnsi="Times New Roman" w:cs="Times New Roman" w:hint="eastAsia"/>
          <w:sz w:val="22"/>
        </w:rPr>
        <w:t>要求出具单位盖章和项目负责人签字的审计结果文件。</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⑺建立严格的项目资料档案管理制度，完整、准确、真实地反映并记录审计专业服务的情况，做好各类过程资料的存档和保管工作。</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⑻根据采购</w:t>
      </w:r>
      <w:r>
        <w:rPr>
          <w:rFonts w:ascii="Times New Roman" w:hAnsi="Times New Roman" w:cs="Times New Roman" w:hint="eastAsia"/>
          <w:sz w:val="22"/>
        </w:rPr>
        <w:t>人</w:t>
      </w:r>
      <w:r w:rsidRPr="002C2198">
        <w:rPr>
          <w:rFonts w:ascii="Times New Roman" w:hAnsi="Times New Roman" w:cs="Times New Roman" w:hint="eastAsia"/>
          <w:sz w:val="22"/>
        </w:rPr>
        <w:t>的具体要求，完成项目其他相关审计专业服务工作。案件项目审计人员有出庭义务。</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⑼中标人为履行本服务所形成的最终报告及其他任何资料（包括但不限于工作中所取得的数据、资料、初步分析报告等）及在项目中使用的由采购</w:t>
      </w:r>
      <w:r>
        <w:rPr>
          <w:rFonts w:ascii="Times New Roman" w:hAnsi="Times New Roman" w:cs="Times New Roman" w:hint="eastAsia"/>
          <w:sz w:val="22"/>
        </w:rPr>
        <w:t>人</w:t>
      </w:r>
      <w:r w:rsidRPr="002C2198">
        <w:rPr>
          <w:rFonts w:ascii="Times New Roman" w:hAnsi="Times New Roman" w:cs="Times New Roman" w:hint="eastAsia"/>
          <w:sz w:val="22"/>
        </w:rPr>
        <w:t>提供的所有资料均属保密范围。中标人及其任何人员不得擅自利用、使用、发表、引用或向第三方提供或泄漏上述任何资料。</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⑽中标人及其工作人员在工作过程中违反相关准则和廉政规定，与被审计单位相互串通、提供虚假数据与材料、出具不实报告的，或发现有重大遗漏、缺陷、数据等不实的，一经查实，采购</w:t>
      </w:r>
      <w:r>
        <w:rPr>
          <w:rFonts w:ascii="Times New Roman" w:hAnsi="Times New Roman" w:cs="Times New Roman" w:hint="eastAsia"/>
          <w:sz w:val="22"/>
        </w:rPr>
        <w:t>人</w:t>
      </w:r>
      <w:r w:rsidRPr="002C2198">
        <w:rPr>
          <w:rFonts w:ascii="Times New Roman" w:hAnsi="Times New Roman" w:cs="Times New Roman" w:hint="eastAsia"/>
          <w:sz w:val="22"/>
        </w:rPr>
        <w:t>有权停止支付项目费用，并向有关管理部门提出对相关单位及其工作人员的处理建议，取消当年和以后年度的审计专业辅助服务资格。给采购方造成经</w:t>
      </w:r>
      <w:r w:rsidRPr="002C2198">
        <w:rPr>
          <w:rFonts w:ascii="Times New Roman" w:hAnsi="Times New Roman" w:cs="Times New Roman" w:hint="eastAsia"/>
          <w:sz w:val="22"/>
        </w:rPr>
        <w:lastRenderedPageBreak/>
        <w:t>济损失的，应赔偿损失，且采购方有权追究其责任。构成违法的，依法追究法律责任。</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sz w:val="22"/>
        </w:rPr>
        <w:t>9.3.2</w:t>
      </w:r>
      <w:r w:rsidRPr="002C2198">
        <w:rPr>
          <w:rFonts w:ascii="Times New Roman" w:hAnsi="Times New Roman" w:cs="Times New Roman" w:hint="eastAsia"/>
          <w:sz w:val="22"/>
        </w:rPr>
        <w:t>审计时限要求</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审计工作应与公安机关查证办案保持同步性和及时性。</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hint="eastAsia"/>
          <w:sz w:val="22"/>
        </w:rPr>
        <w:t>⑴中标人</w:t>
      </w:r>
      <w:r w:rsidRPr="002C2198">
        <w:rPr>
          <w:rFonts w:ascii="Times New Roman" w:hAnsi="Times New Roman" w:cs="Times New Roman" w:hint="eastAsia"/>
          <w:sz w:val="22"/>
        </w:rPr>
        <w:t>对采购方委托的审计项目实行</w:t>
      </w:r>
      <w:r w:rsidRPr="002C2198">
        <w:rPr>
          <w:rFonts w:ascii="Times New Roman" w:hAnsi="Times New Roman" w:cs="Times New Roman" w:hint="eastAsia"/>
          <w:sz w:val="22"/>
        </w:rPr>
        <w:t>24</w:t>
      </w:r>
      <w:r w:rsidRPr="002C2198">
        <w:rPr>
          <w:rFonts w:ascii="Times New Roman" w:hAnsi="Times New Roman" w:cs="Times New Roman" w:hint="eastAsia"/>
          <w:sz w:val="22"/>
        </w:rPr>
        <w:t>小时即时受理服务，即根据采购</w:t>
      </w:r>
      <w:r>
        <w:rPr>
          <w:rFonts w:ascii="Times New Roman" w:hAnsi="Times New Roman" w:cs="Times New Roman" w:hint="eastAsia"/>
          <w:sz w:val="22"/>
        </w:rPr>
        <w:t>人</w:t>
      </w:r>
      <w:r w:rsidRPr="002C2198">
        <w:rPr>
          <w:rFonts w:ascii="Times New Roman" w:hAnsi="Times New Roman" w:cs="Times New Roman" w:hint="eastAsia"/>
          <w:sz w:val="22"/>
        </w:rPr>
        <w:t>通知，在规定时间内项目组负责人员到达指定场所，并根据案件情况，依据投标文件承诺</w:t>
      </w:r>
      <w:r>
        <w:rPr>
          <w:rFonts w:ascii="Times New Roman" w:hAnsi="Times New Roman" w:cs="Times New Roman" w:hint="eastAsia"/>
          <w:sz w:val="22"/>
        </w:rPr>
        <w:t>委派相应项目组开展工作，确保工作及时性。审计期间，项目组负责人</w:t>
      </w:r>
      <w:r w:rsidRPr="002C2198">
        <w:rPr>
          <w:rFonts w:ascii="Times New Roman" w:hAnsi="Times New Roman" w:cs="Times New Roman" w:hint="eastAsia"/>
          <w:sz w:val="22"/>
        </w:rPr>
        <w:t>根据采购</w:t>
      </w:r>
      <w:r>
        <w:rPr>
          <w:rFonts w:ascii="Times New Roman" w:hAnsi="Times New Roman" w:cs="Times New Roman" w:hint="eastAsia"/>
          <w:sz w:val="22"/>
        </w:rPr>
        <w:t>人</w:t>
      </w:r>
      <w:r w:rsidRPr="002C2198">
        <w:rPr>
          <w:rFonts w:ascii="Times New Roman" w:hAnsi="Times New Roman" w:cs="Times New Roman" w:hint="eastAsia"/>
          <w:sz w:val="22"/>
        </w:rPr>
        <w:t>要求和工作需要随时到场。</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⑵具体案件审计时限，由采购</w:t>
      </w:r>
      <w:r>
        <w:rPr>
          <w:rFonts w:ascii="Times New Roman" w:hAnsi="Times New Roman" w:cs="Times New Roman" w:hint="eastAsia"/>
          <w:sz w:val="22"/>
        </w:rPr>
        <w:t>人</w:t>
      </w:r>
      <w:r w:rsidRPr="002C2198">
        <w:rPr>
          <w:rFonts w:ascii="Times New Roman" w:hAnsi="Times New Roman" w:cs="Times New Roman" w:hint="eastAsia"/>
          <w:sz w:val="22"/>
        </w:rPr>
        <w:t>根据实际情况确定，并在委托文件中明确。中标人确有特殊原因不能按时审结的，需向采购</w:t>
      </w:r>
      <w:r>
        <w:rPr>
          <w:rFonts w:ascii="Times New Roman" w:hAnsi="Times New Roman" w:cs="Times New Roman" w:hint="eastAsia"/>
          <w:sz w:val="22"/>
        </w:rPr>
        <w:t>人</w:t>
      </w:r>
      <w:r w:rsidRPr="002C2198">
        <w:rPr>
          <w:rFonts w:ascii="Times New Roman" w:hAnsi="Times New Roman" w:cs="Times New Roman" w:hint="eastAsia"/>
          <w:sz w:val="22"/>
        </w:rPr>
        <w:t>提供书面情况说明，经同意后方可延长审计期限。</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⑶如因案件紧急、采购</w:t>
      </w:r>
      <w:r>
        <w:rPr>
          <w:rFonts w:ascii="Times New Roman" w:hAnsi="Times New Roman" w:cs="Times New Roman" w:hint="eastAsia"/>
          <w:sz w:val="22"/>
        </w:rPr>
        <w:t>人</w:t>
      </w:r>
      <w:r w:rsidRPr="002C2198">
        <w:rPr>
          <w:rFonts w:ascii="Times New Roman" w:hAnsi="Times New Roman" w:cs="Times New Roman" w:hint="eastAsia"/>
          <w:sz w:val="22"/>
        </w:rPr>
        <w:t>有需求时，中标人在采购</w:t>
      </w:r>
      <w:r>
        <w:rPr>
          <w:rFonts w:ascii="Times New Roman" w:hAnsi="Times New Roman" w:cs="Times New Roman" w:hint="eastAsia"/>
          <w:sz w:val="22"/>
        </w:rPr>
        <w:t>人</w:t>
      </w:r>
      <w:r w:rsidRPr="002C2198">
        <w:rPr>
          <w:rFonts w:ascii="Times New Roman" w:hAnsi="Times New Roman" w:cs="Times New Roman" w:hint="eastAsia"/>
          <w:sz w:val="22"/>
        </w:rPr>
        <w:t>出具委托聘请手续前，提前委派人员开展案件审计工作。</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sz w:val="22"/>
        </w:rPr>
        <w:t>9.3.3</w:t>
      </w:r>
      <w:r w:rsidRPr="002C2198">
        <w:rPr>
          <w:rFonts w:ascii="Times New Roman" w:hAnsi="Times New Roman" w:cs="Times New Roman" w:hint="eastAsia"/>
          <w:sz w:val="22"/>
        </w:rPr>
        <w:t>工作流程要求</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⑴委托</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根据浦东公安分局内部规定，中标人根据采购</w:t>
      </w:r>
      <w:r>
        <w:rPr>
          <w:rFonts w:ascii="Times New Roman" w:hAnsi="Times New Roman" w:cs="Times New Roman" w:hint="eastAsia"/>
          <w:sz w:val="22"/>
        </w:rPr>
        <w:t>人</w:t>
      </w:r>
      <w:r w:rsidRPr="002C2198">
        <w:rPr>
          <w:rFonts w:ascii="Times New Roman" w:hAnsi="Times New Roman" w:cs="Times New Roman" w:hint="eastAsia"/>
          <w:sz w:val="22"/>
        </w:rPr>
        <w:t>委托，委派相应项目组人员在指定时间至指定地点开展审计工作。</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⑵审计</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中标人</w:t>
      </w:r>
      <w:r w:rsidRPr="002C2198">
        <w:rPr>
          <w:rFonts w:ascii="Times New Roman" w:hAnsi="Times New Roman" w:cs="Times New Roman" w:hint="eastAsia"/>
          <w:sz w:val="22"/>
        </w:rPr>
        <w:t>配合采购</w:t>
      </w:r>
      <w:r>
        <w:rPr>
          <w:rFonts w:ascii="Times New Roman" w:hAnsi="Times New Roman" w:cs="Times New Roman" w:hint="eastAsia"/>
          <w:sz w:val="22"/>
        </w:rPr>
        <w:t>人</w:t>
      </w:r>
      <w:r w:rsidRPr="002C2198">
        <w:rPr>
          <w:rFonts w:ascii="Times New Roman" w:hAnsi="Times New Roman" w:cs="Times New Roman" w:hint="eastAsia"/>
          <w:sz w:val="22"/>
        </w:rPr>
        <w:t>确定审计思路，并开展审计工作。主要涉及：</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①分析、检查、审计采购方提供的相关资料。</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Pr>
          <w:rFonts w:ascii="Times New Roman" w:hAnsi="Times New Roman" w:cs="Times New Roman" w:hint="eastAsia"/>
          <w:sz w:val="22"/>
        </w:rPr>
        <w:t>②如需补充相关材料的，</w:t>
      </w:r>
      <w:r w:rsidRPr="002C2198">
        <w:rPr>
          <w:rFonts w:ascii="Times New Roman" w:hAnsi="Times New Roman" w:cs="Times New Roman" w:hint="eastAsia"/>
          <w:sz w:val="22"/>
        </w:rPr>
        <w:t>由办案人员通过调查获取后移交审计人员；审计人员可协助参加侦查活动中的勘验检查，并在勘验检查笔录中注明。</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③对于提供的会计资料有涂改伪造痕迹，审计人员可向办案人员提出对相关会计资料进行文检。</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⑶出具审计意见</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审计人员在进行上述活动后，根据国家法律法规，运用专业知识对案件中的会计问题进行分析，形成审计意见，并出具符合法律格式规范的书面审计报告。根据分析论证结果，结合委托审计内容，作出财务事实性结论。结论一般包括：财产使用权转移的事实及金额，财产所有权转移的事实及金额，财产灭失的事实及金额，经营数额和获利数额等。</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⑷审计报告的补充和修改</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办案单位审查后认为，审计报告的内容不完整或有其他情况需补充说明的，审计人员有义务对审计报告进行补充或修改。</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①审计报告措辞不确切，或对有关法律事实进行评论的。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②审计报告没有解决办案部门提出的所有问题的。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③由于审计人员的疏忽，审计报告中的数据计算有误或笔误的。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④办案部门在侦查中发现嫌疑单位或嫌疑人有新的犯罪线索，或取得新的证据的。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⑤犯罪嫌疑人要求补充鉴定的。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⑥其他需要补充和修改的情况。</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在上述情况下，采购人应指定进行补充鉴定或修改审计报告。补充鉴定可由原审计</w:t>
      </w:r>
      <w:r w:rsidRPr="002C2198">
        <w:rPr>
          <w:rFonts w:ascii="Times New Roman" w:hAnsi="Times New Roman" w:cs="Times New Roman" w:hint="eastAsia"/>
          <w:sz w:val="22"/>
        </w:rPr>
        <w:lastRenderedPageBreak/>
        <w:t>人员进行，也可聘请另外的鉴定人员；修改审计报告应由原鉴定人员进行，并在修改处签章证明。</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⑸重新审计</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出现下列情况，致使采购</w:t>
      </w:r>
      <w:r>
        <w:rPr>
          <w:rFonts w:ascii="Times New Roman" w:hAnsi="Times New Roman" w:cs="Times New Roman" w:hint="eastAsia"/>
          <w:sz w:val="22"/>
        </w:rPr>
        <w:t>人</w:t>
      </w:r>
      <w:r w:rsidRPr="002C2198">
        <w:rPr>
          <w:rFonts w:ascii="Times New Roman" w:hAnsi="Times New Roman" w:cs="Times New Roman" w:hint="eastAsia"/>
          <w:sz w:val="22"/>
        </w:rPr>
        <w:t>无法判别审计意见的，中标人有义务重新开展审计：</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①审计报告中，参与审计的人员的鉴定意见存在分歧或矛盾的；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②审计人员出具审计报告后，办案部门又取得与审计意见结论相悖的新资料的；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③审计意见与其他诉讼证据明显矛盾的；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④审计人员出现法律所规定的应当回避而没有回避情形的；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⑤审计报告的内容严重地违反诉讼程序和规定，弄虚作假的；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⑥审计报告内容超出审计人员权限范围的；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⑦犯罪嫌疑人或其辩护人有正当理由提出要求的。</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⑧其他需要重新审计的情况。</w:t>
      </w:r>
    </w:p>
    <w:p w:rsidR="0006134F" w:rsidRPr="002C2198" w:rsidRDefault="0006134F" w:rsidP="0006134F">
      <w:pPr>
        <w:adjustRightInd w:val="0"/>
        <w:snapToGrid w:val="0"/>
        <w:spacing w:line="300" w:lineRule="auto"/>
        <w:ind w:firstLineChars="192" w:firstLine="422"/>
        <w:rPr>
          <w:rFonts w:ascii="Times New Roman" w:hAnsi="Times New Roman" w:cs="Times New Roman"/>
          <w:sz w:val="22"/>
        </w:rPr>
      </w:pPr>
      <w:r w:rsidRPr="002C2198">
        <w:rPr>
          <w:rFonts w:ascii="Times New Roman" w:hAnsi="Times New Roman" w:cs="Times New Roman" w:hint="eastAsia"/>
          <w:sz w:val="22"/>
        </w:rPr>
        <w:t>在上述情况下，应另外聘请审计人员，不得聘请原审计人员，并重新作出鉴定结论。</w:t>
      </w:r>
    </w:p>
    <w:p w:rsidR="0006134F" w:rsidRPr="002C2198" w:rsidRDefault="0006134F" w:rsidP="0006134F">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9.4</w:t>
      </w:r>
      <w:r w:rsidRPr="002C2198">
        <w:rPr>
          <w:rFonts w:ascii="Times New Roman" w:hAnsi="Times New Roman" w:cs="Times New Roman" w:hint="eastAsia"/>
          <w:bCs/>
          <w:sz w:val="22"/>
        </w:rPr>
        <w:t>人员配备要求</w:t>
      </w:r>
    </w:p>
    <w:p w:rsidR="0006134F" w:rsidRPr="002C2198" w:rsidRDefault="0006134F" w:rsidP="0006134F">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根据普通犯罪案件及重特大犯罪案件的审计需要，投标人</w:t>
      </w:r>
      <w:r w:rsidRPr="002C2198">
        <w:rPr>
          <w:rFonts w:ascii="Times New Roman" w:hAnsi="Times New Roman" w:cs="Times New Roman" w:hint="eastAsia"/>
          <w:bCs/>
          <w:sz w:val="22"/>
        </w:rPr>
        <w:t>至少投报</w:t>
      </w:r>
      <w:r w:rsidRPr="002C2198">
        <w:rPr>
          <w:rFonts w:ascii="Times New Roman" w:hAnsi="Times New Roman" w:cs="Times New Roman" w:hint="eastAsia"/>
          <w:bCs/>
          <w:sz w:val="22"/>
        </w:rPr>
        <w:t>4</w:t>
      </w:r>
      <w:r w:rsidRPr="002C2198">
        <w:rPr>
          <w:rFonts w:ascii="Times New Roman" w:hAnsi="Times New Roman" w:cs="Times New Roman" w:hint="eastAsia"/>
          <w:bCs/>
          <w:sz w:val="22"/>
        </w:rPr>
        <w:t>个普通项目组和</w:t>
      </w:r>
      <w:r w:rsidRPr="002C2198">
        <w:rPr>
          <w:rFonts w:ascii="Times New Roman" w:hAnsi="Times New Roman" w:cs="Times New Roman" w:hint="eastAsia"/>
          <w:bCs/>
          <w:sz w:val="22"/>
        </w:rPr>
        <w:t>1</w:t>
      </w:r>
      <w:r w:rsidRPr="002C2198">
        <w:rPr>
          <w:rFonts w:ascii="Times New Roman" w:hAnsi="Times New Roman" w:cs="Times New Roman" w:hint="eastAsia"/>
          <w:bCs/>
          <w:sz w:val="22"/>
        </w:rPr>
        <w:t>个特殊项目组，相关人员配备要求如下：</w:t>
      </w:r>
    </w:p>
    <w:p w:rsidR="0006134F" w:rsidRPr="002C2198"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hint="eastAsia"/>
          <w:bCs/>
          <w:sz w:val="22"/>
        </w:rPr>
        <w:t>（</w:t>
      </w:r>
      <w:r w:rsidRPr="002C2198">
        <w:rPr>
          <w:rFonts w:ascii="Times New Roman" w:hAnsi="Times New Roman" w:cs="Times New Roman" w:hint="eastAsia"/>
          <w:bCs/>
          <w:sz w:val="22"/>
        </w:rPr>
        <w:t>1</w:t>
      </w:r>
      <w:r w:rsidRPr="002C2198">
        <w:rPr>
          <w:rFonts w:ascii="Times New Roman" w:hAnsi="Times New Roman" w:cs="Times New Roman" w:hint="eastAsia"/>
          <w:bCs/>
          <w:sz w:val="22"/>
        </w:rPr>
        <w:t>）普通项目组。每组成员人数</w:t>
      </w:r>
      <w:r w:rsidRPr="002C2198">
        <w:rPr>
          <w:rFonts w:ascii="Times New Roman" w:hAnsi="Times New Roman" w:cs="Times New Roman" w:hint="eastAsia"/>
          <w:bCs/>
          <w:sz w:val="22"/>
        </w:rPr>
        <w:t>4</w:t>
      </w:r>
      <w:r w:rsidRPr="002C2198">
        <w:rPr>
          <w:rFonts w:ascii="Times New Roman" w:hAnsi="Times New Roman" w:cs="Times New Roman" w:hint="eastAsia"/>
          <w:bCs/>
          <w:sz w:val="22"/>
        </w:rPr>
        <w:t>名，其中包含</w:t>
      </w:r>
      <w:r w:rsidRPr="002C2198">
        <w:rPr>
          <w:rFonts w:ascii="Times New Roman" w:hAnsi="Times New Roman" w:cs="Times New Roman" w:hint="eastAsia"/>
          <w:bCs/>
          <w:sz w:val="22"/>
        </w:rPr>
        <w:t>2</w:t>
      </w:r>
      <w:r w:rsidRPr="002C2198">
        <w:rPr>
          <w:rFonts w:ascii="Times New Roman" w:hAnsi="Times New Roman" w:cs="Times New Roman" w:hint="eastAsia"/>
          <w:bCs/>
          <w:sz w:val="22"/>
        </w:rPr>
        <w:t>名执业注册会计师，且</w:t>
      </w:r>
      <w:r w:rsidRPr="008A1ED6">
        <w:rPr>
          <w:rFonts w:ascii="Times New Roman" w:hAnsi="Times New Roman" w:cs="Times New Roman" w:hint="eastAsia"/>
          <w:sz w:val="22"/>
        </w:rPr>
        <w:t>为投标人正式员工</w:t>
      </w:r>
      <w:r w:rsidRPr="002C2198">
        <w:rPr>
          <w:rFonts w:ascii="Times New Roman" w:hAnsi="Times New Roman" w:cs="Times New Roman" w:hint="eastAsia"/>
          <w:bCs/>
          <w:sz w:val="22"/>
        </w:rPr>
        <w:t>。投标</w:t>
      </w:r>
      <w:r>
        <w:rPr>
          <w:rFonts w:ascii="Times New Roman" w:hAnsi="Times New Roman" w:cs="Times New Roman" w:hint="eastAsia"/>
          <w:bCs/>
          <w:sz w:val="22"/>
        </w:rPr>
        <w:t>人</w:t>
      </w:r>
      <w:r w:rsidRPr="002C2198">
        <w:rPr>
          <w:rFonts w:ascii="Times New Roman" w:hAnsi="Times New Roman" w:cs="Times New Roman" w:hint="eastAsia"/>
          <w:bCs/>
          <w:sz w:val="22"/>
        </w:rPr>
        <w:t>应确保普通项目组成员能根据案件需要，配合采购</w:t>
      </w:r>
      <w:r>
        <w:rPr>
          <w:rFonts w:ascii="Times New Roman" w:hAnsi="Times New Roman" w:cs="Times New Roman" w:hint="eastAsia"/>
          <w:bCs/>
          <w:sz w:val="22"/>
        </w:rPr>
        <w:t>人</w:t>
      </w:r>
      <w:r w:rsidRPr="002C2198">
        <w:rPr>
          <w:rFonts w:ascii="Times New Roman" w:hAnsi="Times New Roman" w:cs="Times New Roman" w:hint="eastAsia"/>
          <w:bCs/>
          <w:sz w:val="22"/>
        </w:rPr>
        <w:t>长</w:t>
      </w:r>
      <w:r>
        <w:rPr>
          <w:rFonts w:ascii="Times New Roman" w:hAnsi="Times New Roman" w:cs="Times New Roman" w:hint="eastAsia"/>
          <w:bCs/>
          <w:sz w:val="22"/>
        </w:rPr>
        <w:t>期出差开展审计工作。普通项目组成员不得重复。项目负责人（小组）</w:t>
      </w:r>
      <w:r w:rsidRPr="002C2198">
        <w:rPr>
          <w:rFonts w:ascii="Times New Roman" w:hAnsi="Times New Roman" w:cs="Times New Roman" w:hint="eastAsia"/>
          <w:bCs/>
          <w:sz w:val="22"/>
        </w:rPr>
        <w:t>具有执业注册会计师资质且注册单位与投标人一致。</w:t>
      </w:r>
    </w:p>
    <w:p w:rsidR="0006134F" w:rsidRPr="002C2198"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hint="eastAsia"/>
          <w:bCs/>
          <w:sz w:val="22"/>
        </w:rPr>
        <w:t>（</w:t>
      </w:r>
      <w:r w:rsidRPr="002C2198">
        <w:rPr>
          <w:rFonts w:ascii="Times New Roman" w:hAnsi="Times New Roman" w:cs="Times New Roman"/>
          <w:bCs/>
          <w:sz w:val="22"/>
        </w:rPr>
        <w:t>2</w:t>
      </w:r>
      <w:r w:rsidRPr="002C2198">
        <w:rPr>
          <w:rFonts w:ascii="Times New Roman" w:hAnsi="Times New Roman" w:cs="Times New Roman"/>
          <w:bCs/>
          <w:sz w:val="22"/>
        </w:rPr>
        <w:t>）特殊项目组。特殊项目组成员人数</w:t>
      </w:r>
      <w:r w:rsidRPr="002C2198">
        <w:rPr>
          <w:rFonts w:ascii="Times New Roman" w:hAnsi="Times New Roman" w:cs="Times New Roman"/>
          <w:bCs/>
          <w:sz w:val="22"/>
        </w:rPr>
        <w:t>20</w:t>
      </w:r>
      <w:r w:rsidRPr="002C2198">
        <w:rPr>
          <w:rFonts w:ascii="Times New Roman" w:hAnsi="Times New Roman" w:cs="Times New Roman"/>
          <w:bCs/>
          <w:sz w:val="22"/>
        </w:rPr>
        <w:t>名，其中包含</w:t>
      </w:r>
      <w:r w:rsidRPr="002C2198">
        <w:rPr>
          <w:rFonts w:ascii="Times New Roman" w:hAnsi="Times New Roman" w:cs="Times New Roman"/>
          <w:bCs/>
          <w:sz w:val="22"/>
        </w:rPr>
        <w:t>10</w:t>
      </w:r>
      <w:r w:rsidRPr="002C2198">
        <w:rPr>
          <w:rFonts w:ascii="Times New Roman" w:hAnsi="Times New Roman" w:cs="Times New Roman"/>
          <w:bCs/>
          <w:sz w:val="22"/>
        </w:rPr>
        <w:t>名执业注册会计师，且</w:t>
      </w:r>
      <w:r w:rsidRPr="008A1ED6">
        <w:rPr>
          <w:rFonts w:ascii="Times New Roman" w:hAnsi="Times New Roman" w:cs="Times New Roman" w:hint="eastAsia"/>
          <w:sz w:val="22"/>
        </w:rPr>
        <w:t>为投标人正式员工</w:t>
      </w:r>
      <w:r w:rsidRPr="002C2198">
        <w:rPr>
          <w:rFonts w:ascii="Times New Roman" w:hAnsi="Times New Roman" w:cs="Times New Roman" w:hint="eastAsia"/>
          <w:bCs/>
          <w:sz w:val="22"/>
        </w:rPr>
        <w:t>。</w:t>
      </w:r>
      <w:r w:rsidRPr="002C2198">
        <w:rPr>
          <w:rFonts w:ascii="Times New Roman" w:hAnsi="Times New Roman" w:cs="Times New Roman"/>
          <w:bCs/>
          <w:sz w:val="22"/>
        </w:rPr>
        <w:t>投标</w:t>
      </w:r>
      <w:r>
        <w:rPr>
          <w:rFonts w:ascii="Times New Roman" w:hAnsi="Times New Roman" w:cs="Times New Roman" w:hint="eastAsia"/>
          <w:bCs/>
          <w:sz w:val="22"/>
        </w:rPr>
        <w:t>人</w:t>
      </w:r>
      <w:r w:rsidRPr="002C2198">
        <w:rPr>
          <w:rFonts w:ascii="Times New Roman" w:hAnsi="Times New Roman" w:cs="Times New Roman"/>
          <w:bCs/>
          <w:sz w:val="22"/>
        </w:rPr>
        <w:t>应确保特殊项目组成员能根据案件需要，在采购</w:t>
      </w:r>
      <w:r>
        <w:rPr>
          <w:rFonts w:ascii="Times New Roman" w:hAnsi="Times New Roman" w:cs="Times New Roman" w:hint="eastAsia"/>
          <w:bCs/>
          <w:sz w:val="22"/>
        </w:rPr>
        <w:t>人</w:t>
      </w:r>
      <w:r w:rsidRPr="002C2198">
        <w:rPr>
          <w:rFonts w:ascii="Times New Roman" w:hAnsi="Times New Roman" w:cs="Times New Roman"/>
          <w:bCs/>
          <w:sz w:val="22"/>
        </w:rPr>
        <w:t>指定场所开展</w:t>
      </w:r>
      <w:r w:rsidRPr="002C2198">
        <w:rPr>
          <w:rFonts w:ascii="Times New Roman" w:hAnsi="Times New Roman" w:cs="Times New Roman"/>
          <w:bCs/>
          <w:sz w:val="22"/>
        </w:rPr>
        <w:t>24</w:t>
      </w:r>
      <w:r w:rsidRPr="002C2198">
        <w:rPr>
          <w:rFonts w:ascii="Times New Roman" w:hAnsi="Times New Roman" w:cs="Times New Roman"/>
          <w:bCs/>
          <w:sz w:val="22"/>
        </w:rPr>
        <w:t>小时封闭式驻点（不限于本市）审计工作。</w:t>
      </w:r>
      <w:r w:rsidRPr="002C2198">
        <w:rPr>
          <w:rFonts w:ascii="Times New Roman" w:hAnsi="Times New Roman" w:cs="Times New Roman" w:hint="eastAsia"/>
          <w:bCs/>
          <w:sz w:val="22"/>
        </w:rPr>
        <w:t>项目负责人（小组</w:t>
      </w:r>
      <w:r>
        <w:rPr>
          <w:rFonts w:ascii="Times New Roman" w:hAnsi="Times New Roman" w:cs="Times New Roman" w:hint="eastAsia"/>
          <w:bCs/>
          <w:sz w:val="22"/>
        </w:rPr>
        <w:t>）</w:t>
      </w:r>
      <w:r w:rsidRPr="002C2198">
        <w:rPr>
          <w:rFonts w:ascii="Times New Roman" w:hAnsi="Times New Roman" w:cs="Times New Roman" w:hint="eastAsia"/>
          <w:bCs/>
          <w:sz w:val="22"/>
        </w:rPr>
        <w:t>具有执业注册会计师资质且且注册单位与投标人一致。</w:t>
      </w:r>
    </w:p>
    <w:p w:rsidR="0006134F" w:rsidRPr="00B03934"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hint="eastAsia"/>
          <w:bCs/>
          <w:sz w:val="22"/>
        </w:rPr>
        <w:t>（</w:t>
      </w:r>
      <w:r w:rsidRPr="002C2198">
        <w:rPr>
          <w:rFonts w:ascii="Times New Roman" w:hAnsi="Times New Roman" w:cs="Times New Roman" w:hint="eastAsia"/>
          <w:bCs/>
          <w:sz w:val="22"/>
        </w:rPr>
        <w:t>3</w:t>
      </w:r>
      <w:r w:rsidRPr="002C2198">
        <w:rPr>
          <w:rFonts w:ascii="Times New Roman" w:hAnsi="Times New Roman" w:cs="Times New Roman" w:hint="eastAsia"/>
          <w:bCs/>
          <w:sz w:val="22"/>
        </w:rPr>
        <w:t>）上述项目组人员应具有法律法规所规定的审计专业资质和良好的职业道德。项目组人员名单须经采购</w:t>
      </w:r>
      <w:r>
        <w:rPr>
          <w:rFonts w:ascii="Times New Roman" w:hAnsi="Times New Roman" w:cs="Times New Roman" w:hint="eastAsia"/>
          <w:bCs/>
          <w:sz w:val="22"/>
        </w:rPr>
        <w:t>人</w:t>
      </w:r>
      <w:r w:rsidRPr="002C2198">
        <w:rPr>
          <w:rFonts w:ascii="Times New Roman" w:hAnsi="Times New Roman" w:cs="Times New Roman" w:hint="eastAsia"/>
          <w:bCs/>
          <w:sz w:val="22"/>
        </w:rPr>
        <w:t>确认，且未经采购</w:t>
      </w:r>
      <w:r>
        <w:rPr>
          <w:rFonts w:ascii="Times New Roman" w:hAnsi="Times New Roman" w:cs="Times New Roman" w:hint="eastAsia"/>
          <w:bCs/>
          <w:sz w:val="22"/>
        </w:rPr>
        <w:t>人</w:t>
      </w:r>
      <w:r w:rsidRPr="002C2198">
        <w:rPr>
          <w:rFonts w:ascii="Times New Roman" w:hAnsi="Times New Roman" w:cs="Times New Roman" w:hint="eastAsia"/>
          <w:bCs/>
          <w:sz w:val="22"/>
        </w:rPr>
        <w:t>书面批准，不得自行更换。如中标人擅自更换审计人员，或出现审计人员无相关资质、未尽其职等情况，采购方有权要求立即更换具有专业资质、良好操守的审计人员，并扣除相应服务费用，直至有权要求该中标</w:t>
      </w:r>
      <w:r>
        <w:rPr>
          <w:rFonts w:ascii="Times New Roman" w:hAnsi="Times New Roman" w:cs="Times New Roman" w:hint="eastAsia"/>
          <w:bCs/>
          <w:sz w:val="22"/>
        </w:rPr>
        <w:t>人</w:t>
      </w:r>
      <w:r w:rsidRPr="002C2198">
        <w:rPr>
          <w:rFonts w:ascii="Times New Roman" w:hAnsi="Times New Roman" w:cs="Times New Roman" w:hint="eastAsia"/>
          <w:bCs/>
          <w:sz w:val="22"/>
        </w:rPr>
        <w:t>退场，并单方面终止合同。</w:t>
      </w:r>
    </w:p>
    <w:p w:rsidR="0006134F" w:rsidRPr="00DA5457" w:rsidRDefault="0006134F" w:rsidP="0006134F">
      <w:pPr>
        <w:autoSpaceDE w:val="0"/>
        <w:autoSpaceDN w:val="0"/>
        <w:adjustRightInd w:val="0"/>
        <w:jc w:val="center"/>
        <w:rPr>
          <w:rFonts w:ascii="Times New Roman" w:hAnsi="Times New Roman"/>
          <w:b/>
          <w:color w:val="000000"/>
          <w:kern w:val="0"/>
          <w:sz w:val="22"/>
        </w:rPr>
      </w:pPr>
      <w:r w:rsidRPr="00D9346A">
        <w:rPr>
          <w:rFonts w:ascii="Times New Roman" w:hAnsi="Times New Roman"/>
          <w:b/>
          <w:color w:val="000000"/>
          <w:kern w:val="0"/>
          <w:sz w:val="22"/>
        </w:rPr>
        <w:t>岗位配备一览表</w:t>
      </w:r>
    </w:p>
    <w:p w:rsidR="0006134F" w:rsidRPr="00855E20" w:rsidRDefault="0006134F" w:rsidP="0006134F">
      <w:pPr>
        <w:autoSpaceDE w:val="0"/>
        <w:autoSpaceDN w:val="0"/>
        <w:adjustRightInd w:val="0"/>
        <w:jc w:val="left"/>
        <w:rPr>
          <w:rFonts w:ascii="Times New Roman" w:hAnsi="Times New Roman"/>
          <w:color w:val="000000"/>
          <w:kern w:val="0"/>
          <w:sz w:val="22"/>
        </w:rPr>
      </w:pPr>
      <w:r w:rsidRPr="00855E20">
        <w:rPr>
          <w:rFonts w:ascii="Times New Roman" w:hAnsi="Times New Roman"/>
          <w:color w:val="000000"/>
          <w:kern w:val="0"/>
          <w:sz w:val="22"/>
        </w:rPr>
        <w:t>包件：适用于各包件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418"/>
        <w:gridCol w:w="1133"/>
        <w:gridCol w:w="3260"/>
        <w:gridCol w:w="2376"/>
      </w:tblGrid>
      <w:tr w:rsidR="0006134F" w:rsidRPr="002D3B5D" w:rsidTr="0072293B">
        <w:trPr>
          <w:trHeight w:val="304"/>
        </w:trPr>
        <w:tc>
          <w:tcPr>
            <w:tcW w:w="8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序号</w:t>
            </w:r>
          </w:p>
        </w:tc>
        <w:tc>
          <w:tcPr>
            <w:tcW w:w="14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岗位名称</w:t>
            </w:r>
          </w:p>
        </w:tc>
        <w:tc>
          <w:tcPr>
            <w:tcW w:w="1133"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2D3B5D">
              <w:rPr>
                <w:rFonts w:ascii="Times New Roman" w:hAnsi="Times New Roman"/>
                <w:color w:val="000000"/>
                <w:kern w:val="0"/>
                <w:sz w:val="22"/>
              </w:rPr>
              <w:t>建议</w:t>
            </w:r>
            <w:r w:rsidRPr="00855E20">
              <w:rPr>
                <w:rFonts w:ascii="Times New Roman" w:hAnsi="Times New Roman"/>
                <w:color w:val="000000"/>
                <w:kern w:val="0"/>
                <w:sz w:val="22"/>
              </w:rPr>
              <w:t>配置岗位数</w:t>
            </w:r>
          </w:p>
        </w:tc>
        <w:tc>
          <w:tcPr>
            <w:tcW w:w="3260"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基本要求</w:t>
            </w:r>
          </w:p>
        </w:tc>
        <w:tc>
          <w:tcPr>
            <w:tcW w:w="2376"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备注</w:t>
            </w:r>
          </w:p>
        </w:tc>
      </w:tr>
      <w:tr w:rsidR="0006134F" w:rsidRPr="002D3B5D" w:rsidTr="0072293B">
        <w:trPr>
          <w:trHeight w:val="305"/>
        </w:trPr>
        <w:tc>
          <w:tcPr>
            <w:tcW w:w="8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1</w:t>
            </w:r>
          </w:p>
        </w:tc>
        <w:tc>
          <w:tcPr>
            <w:tcW w:w="14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项目负责人</w:t>
            </w:r>
          </w:p>
        </w:tc>
        <w:tc>
          <w:tcPr>
            <w:tcW w:w="1133"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1</w:t>
            </w:r>
          </w:p>
        </w:tc>
        <w:tc>
          <w:tcPr>
            <w:tcW w:w="3260"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负责项目开展及协调沟通，</w:t>
            </w:r>
            <w:r w:rsidRPr="00C04278">
              <w:rPr>
                <w:rFonts w:ascii="Times New Roman" w:hAnsi="Times New Roman" w:hint="eastAsia"/>
                <w:color w:val="000000"/>
                <w:kern w:val="0"/>
                <w:sz w:val="22"/>
              </w:rPr>
              <w:t>具有注册会计师（年检通过）执业证书</w:t>
            </w:r>
            <w:r w:rsidRPr="00C04278">
              <w:rPr>
                <w:rFonts w:ascii="Times New Roman" w:hAnsi="Times New Roman" w:hint="eastAsia"/>
                <w:color w:val="000000"/>
                <w:kern w:val="0"/>
                <w:sz w:val="22"/>
              </w:rPr>
              <w:t>(</w:t>
            </w:r>
            <w:r w:rsidRPr="00C04278">
              <w:rPr>
                <w:rFonts w:ascii="Times New Roman" w:hAnsi="Times New Roman" w:hint="eastAsia"/>
                <w:color w:val="000000"/>
                <w:kern w:val="0"/>
                <w:sz w:val="22"/>
              </w:rPr>
              <w:t>注册单位与投标人一致</w:t>
            </w:r>
            <w:r w:rsidRPr="00C04278">
              <w:rPr>
                <w:rFonts w:ascii="Times New Roman" w:hAnsi="Times New Roman" w:hint="eastAsia"/>
                <w:color w:val="000000"/>
                <w:kern w:val="0"/>
                <w:sz w:val="22"/>
              </w:rPr>
              <w:t>)</w:t>
            </w:r>
            <w:r w:rsidRPr="00C04278">
              <w:rPr>
                <w:rFonts w:ascii="Times New Roman" w:hAnsi="Times New Roman" w:hint="eastAsia"/>
                <w:color w:val="000000"/>
                <w:kern w:val="0"/>
                <w:sz w:val="22"/>
              </w:rPr>
              <w:t>；具有</w:t>
            </w:r>
            <w:r w:rsidRPr="00855E20">
              <w:rPr>
                <w:rFonts w:ascii="Times New Roman" w:hAnsi="Times New Roman"/>
                <w:color w:val="000000"/>
                <w:kern w:val="0"/>
                <w:sz w:val="22"/>
              </w:rPr>
              <w:t>3</w:t>
            </w:r>
            <w:r w:rsidRPr="00855E20">
              <w:rPr>
                <w:rFonts w:ascii="Times New Roman" w:hAnsi="Times New Roman"/>
                <w:color w:val="000000"/>
                <w:kern w:val="0"/>
                <w:sz w:val="22"/>
              </w:rPr>
              <w:t>年及以上相关工作经验</w:t>
            </w:r>
            <w:r>
              <w:rPr>
                <w:rFonts w:ascii="Times New Roman" w:hAnsi="Times New Roman" w:hint="eastAsia"/>
                <w:color w:val="000000"/>
                <w:kern w:val="0"/>
                <w:sz w:val="22"/>
              </w:rPr>
              <w:t>。</w:t>
            </w:r>
          </w:p>
        </w:tc>
        <w:tc>
          <w:tcPr>
            <w:tcW w:w="2376" w:type="dxa"/>
            <w:vAlign w:val="center"/>
          </w:tcPr>
          <w:p w:rsidR="0006134F" w:rsidRPr="00C04278" w:rsidRDefault="0006134F" w:rsidP="0072293B">
            <w:pPr>
              <w:autoSpaceDE w:val="0"/>
              <w:autoSpaceDN w:val="0"/>
              <w:adjustRightInd w:val="0"/>
              <w:jc w:val="center"/>
              <w:rPr>
                <w:rFonts w:ascii="Times New Roman" w:hAnsi="Times New Roman"/>
                <w:color w:val="000000"/>
                <w:kern w:val="0"/>
                <w:sz w:val="22"/>
              </w:rPr>
            </w:pPr>
            <w:r>
              <w:rPr>
                <w:rFonts w:ascii="Times New Roman" w:hAnsi="Times New Roman" w:hint="eastAsia"/>
                <w:color w:val="000000"/>
                <w:kern w:val="0"/>
                <w:sz w:val="22"/>
              </w:rPr>
              <w:t>项目负责人可为审计人员兼任</w:t>
            </w:r>
          </w:p>
        </w:tc>
      </w:tr>
      <w:tr w:rsidR="0006134F" w:rsidRPr="002D3B5D" w:rsidTr="0072293B">
        <w:trPr>
          <w:trHeight w:val="697"/>
        </w:trPr>
        <w:tc>
          <w:tcPr>
            <w:tcW w:w="8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lastRenderedPageBreak/>
              <w:t>2</w:t>
            </w:r>
          </w:p>
        </w:tc>
        <w:tc>
          <w:tcPr>
            <w:tcW w:w="14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审计人员（注册会计师）</w:t>
            </w:r>
          </w:p>
        </w:tc>
        <w:tc>
          <w:tcPr>
            <w:tcW w:w="1133"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10</w:t>
            </w:r>
          </w:p>
        </w:tc>
        <w:tc>
          <w:tcPr>
            <w:tcW w:w="3260"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具有注册会计师（年检通过）执业证书</w:t>
            </w:r>
            <w:r w:rsidRPr="00855E20">
              <w:rPr>
                <w:rFonts w:ascii="Times New Roman" w:hAnsi="Times New Roman"/>
                <w:color w:val="000000"/>
                <w:kern w:val="0"/>
                <w:sz w:val="22"/>
              </w:rPr>
              <w:t>(</w:t>
            </w:r>
            <w:r w:rsidRPr="00855E20">
              <w:rPr>
                <w:rFonts w:ascii="Times New Roman" w:hAnsi="Times New Roman"/>
                <w:color w:val="000000"/>
                <w:kern w:val="0"/>
                <w:sz w:val="22"/>
              </w:rPr>
              <w:t>注册单位与投标人一致</w:t>
            </w:r>
            <w:r w:rsidRPr="00855E20">
              <w:rPr>
                <w:rFonts w:ascii="Times New Roman" w:hAnsi="Times New Roman"/>
                <w:color w:val="000000"/>
                <w:kern w:val="0"/>
                <w:sz w:val="22"/>
              </w:rPr>
              <w:t>)</w:t>
            </w:r>
            <w:r w:rsidRPr="00855E20">
              <w:rPr>
                <w:rFonts w:ascii="Times New Roman" w:hAnsi="Times New Roman"/>
                <w:color w:val="000000"/>
                <w:kern w:val="0"/>
                <w:sz w:val="22"/>
              </w:rPr>
              <w:t>；具有审计工作经验</w:t>
            </w:r>
          </w:p>
        </w:tc>
        <w:tc>
          <w:tcPr>
            <w:tcW w:w="2376" w:type="dxa"/>
            <w:vMerge w:val="restart"/>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普通项目组成员可兼任特殊项目组成员，但普通项目组之间成员不得重复。组长由各项目组内的注册会计师担任。</w:t>
            </w:r>
          </w:p>
        </w:tc>
      </w:tr>
      <w:tr w:rsidR="0006134F" w:rsidRPr="002D3B5D" w:rsidTr="0072293B">
        <w:trPr>
          <w:trHeight w:val="110"/>
        </w:trPr>
        <w:tc>
          <w:tcPr>
            <w:tcW w:w="818"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3</w:t>
            </w:r>
          </w:p>
        </w:tc>
        <w:tc>
          <w:tcPr>
            <w:tcW w:w="1418" w:type="dxa"/>
            <w:vAlign w:val="center"/>
          </w:tcPr>
          <w:p w:rsidR="0006134F" w:rsidRPr="002D3B5D"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审计助理</w:t>
            </w:r>
          </w:p>
        </w:tc>
        <w:tc>
          <w:tcPr>
            <w:tcW w:w="1133"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10</w:t>
            </w:r>
          </w:p>
        </w:tc>
        <w:tc>
          <w:tcPr>
            <w:tcW w:w="3260" w:type="dxa"/>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具有相关工作经验</w:t>
            </w:r>
          </w:p>
        </w:tc>
        <w:tc>
          <w:tcPr>
            <w:tcW w:w="2376" w:type="dxa"/>
            <w:vMerge/>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p>
        </w:tc>
      </w:tr>
      <w:tr w:rsidR="0006134F" w:rsidRPr="002D3B5D" w:rsidTr="0072293B">
        <w:trPr>
          <w:trHeight w:val="539"/>
        </w:trPr>
        <w:tc>
          <w:tcPr>
            <w:tcW w:w="2236" w:type="dxa"/>
            <w:gridSpan w:val="2"/>
            <w:vAlign w:val="center"/>
          </w:tcPr>
          <w:p w:rsidR="0006134F" w:rsidRPr="00855E20" w:rsidRDefault="0006134F" w:rsidP="0072293B">
            <w:pPr>
              <w:autoSpaceDE w:val="0"/>
              <w:autoSpaceDN w:val="0"/>
              <w:adjustRightInd w:val="0"/>
              <w:jc w:val="center"/>
              <w:rPr>
                <w:rFonts w:ascii="Times New Roman" w:hAnsi="Times New Roman"/>
                <w:color w:val="000000"/>
                <w:kern w:val="0"/>
                <w:sz w:val="22"/>
              </w:rPr>
            </w:pPr>
            <w:r w:rsidRPr="00855E20">
              <w:rPr>
                <w:rFonts w:ascii="Times New Roman" w:hAnsi="Times New Roman"/>
                <w:color w:val="000000"/>
                <w:kern w:val="0"/>
                <w:sz w:val="22"/>
              </w:rPr>
              <w:t>合计</w:t>
            </w:r>
          </w:p>
        </w:tc>
        <w:tc>
          <w:tcPr>
            <w:tcW w:w="1133" w:type="dxa"/>
            <w:vAlign w:val="center"/>
          </w:tcPr>
          <w:p w:rsidR="0006134F" w:rsidRPr="002D3B5D" w:rsidRDefault="0006134F" w:rsidP="0072293B">
            <w:pPr>
              <w:autoSpaceDE w:val="0"/>
              <w:autoSpaceDN w:val="0"/>
              <w:adjustRightInd w:val="0"/>
              <w:jc w:val="center"/>
              <w:rPr>
                <w:rFonts w:ascii="Times New Roman" w:hAnsi="Times New Roman"/>
                <w:color w:val="000000"/>
                <w:kern w:val="0"/>
                <w:sz w:val="22"/>
              </w:rPr>
            </w:pPr>
            <w:r>
              <w:rPr>
                <w:rFonts w:ascii="Times New Roman" w:hAnsi="Times New Roman"/>
                <w:color w:val="000000"/>
                <w:kern w:val="0"/>
                <w:sz w:val="22"/>
              </w:rPr>
              <w:t>21</w:t>
            </w:r>
          </w:p>
        </w:tc>
        <w:tc>
          <w:tcPr>
            <w:tcW w:w="5636" w:type="dxa"/>
            <w:gridSpan w:val="2"/>
          </w:tcPr>
          <w:p w:rsidR="0006134F" w:rsidRPr="00855E20" w:rsidRDefault="0006134F" w:rsidP="0072293B">
            <w:pPr>
              <w:autoSpaceDE w:val="0"/>
              <w:autoSpaceDN w:val="0"/>
              <w:adjustRightInd w:val="0"/>
              <w:jc w:val="left"/>
              <w:rPr>
                <w:rFonts w:ascii="Times New Roman" w:hAnsi="Times New Roman"/>
                <w:color w:val="000000"/>
                <w:kern w:val="0"/>
                <w:sz w:val="22"/>
              </w:rPr>
            </w:pPr>
          </w:p>
        </w:tc>
      </w:tr>
    </w:tbl>
    <w:p w:rsidR="0006134F" w:rsidRPr="002C2198"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bCs/>
          <w:sz w:val="22"/>
        </w:rPr>
        <w:t>说明：</w:t>
      </w:r>
      <w:r w:rsidRPr="002C2198">
        <w:rPr>
          <w:rFonts w:ascii="Times New Roman" w:hAnsi="Times New Roman" w:cs="Times New Roman"/>
          <w:bCs/>
          <w:sz w:val="22"/>
        </w:rPr>
        <w:t>1</w:t>
      </w:r>
      <w:r w:rsidRPr="002C2198">
        <w:rPr>
          <w:rFonts w:ascii="Times New Roman" w:hAnsi="Times New Roman" w:cs="Times New Roman"/>
          <w:bCs/>
          <w:sz w:val="22"/>
        </w:rPr>
        <w:t>、项目负责人、审计人员应为投标人单位正式员工，</w:t>
      </w:r>
      <w:r w:rsidRPr="002C2198">
        <w:rPr>
          <w:rFonts w:ascii="Times New Roman" w:hAnsi="Times New Roman" w:cs="Times New Roman" w:hint="eastAsia"/>
          <w:bCs/>
          <w:sz w:val="22"/>
        </w:rPr>
        <w:t>请提供在职证明承诺</w:t>
      </w:r>
      <w:r w:rsidRPr="002C2198">
        <w:rPr>
          <w:rFonts w:ascii="Times New Roman" w:hAnsi="Times New Roman" w:cs="Times New Roman"/>
          <w:bCs/>
          <w:sz w:val="22"/>
        </w:rPr>
        <w:t>。</w:t>
      </w:r>
    </w:p>
    <w:p w:rsidR="0006134F" w:rsidRPr="002C2198"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bCs/>
          <w:sz w:val="22"/>
        </w:rPr>
        <w:t>2</w:t>
      </w:r>
      <w:r w:rsidRPr="002C2198">
        <w:rPr>
          <w:rFonts w:ascii="Times New Roman" w:hAnsi="Times New Roman" w:cs="Times New Roman"/>
          <w:bCs/>
          <w:sz w:val="22"/>
        </w:rPr>
        <w:t>、提供审计人员在中国注册会计师协会门户网站（网址：</w:t>
      </w:r>
      <w:r w:rsidRPr="002C2198">
        <w:rPr>
          <w:rFonts w:ascii="Times New Roman" w:hAnsi="Times New Roman" w:cs="Times New Roman"/>
          <w:bCs/>
          <w:sz w:val="22"/>
        </w:rPr>
        <w:t>http://www.cicpa.org.cn/</w:t>
      </w:r>
      <w:r w:rsidRPr="002C2198">
        <w:rPr>
          <w:rFonts w:ascii="Times New Roman" w:hAnsi="Times New Roman" w:cs="Times New Roman"/>
          <w:bCs/>
          <w:sz w:val="22"/>
        </w:rPr>
        <w:t>）查询的截图证明及通过年检的证明。</w:t>
      </w:r>
    </w:p>
    <w:p w:rsidR="0006134F" w:rsidRPr="002C2198" w:rsidRDefault="0006134F" w:rsidP="0006134F">
      <w:pPr>
        <w:pStyle w:val="a5"/>
        <w:spacing w:line="300" w:lineRule="auto"/>
        <w:ind w:firstLineChars="192" w:firstLine="422"/>
        <w:rPr>
          <w:rFonts w:ascii="Times New Roman" w:hAnsi="Times New Roman" w:cs="Times New Roman"/>
          <w:bCs/>
          <w:sz w:val="22"/>
        </w:rPr>
      </w:pPr>
      <w:r w:rsidRPr="002C2198">
        <w:rPr>
          <w:rFonts w:ascii="Times New Roman" w:hAnsi="Times New Roman" w:cs="Times New Roman"/>
          <w:bCs/>
          <w:sz w:val="22"/>
        </w:rPr>
        <w:t>3</w:t>
      </w:r>
      <w:r w:rsidRPr="002C2198">
        <w:rPr>
          <w:rFonts w:ascii="Times New Roman" w:hAnsi="Times New Roman" w:cs="Times New Roman"/>
          <w:bCs/>
          <w:sz w:val="22"/>
        </w:rPr>
        <w:t>、未经采购人同意，中标人不得调换或撤离上述人员，如采购人认为有必要，可要求中标人对上述人员中的部分人员作出更好的调整。</w:t>
      </w:r>
    </w:p>
    <w:p w:rsidR="0006134F"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9.5</w:t>
      </w:r>
      <w:r>
        <w:rPr>
          <w:rFonts w:ascii="Times New Roman" w:hAnsi="Times New Roman" w:cs="Times New Roman" w:hint="eastAsia"/>
          <w:color w:val="000000" w:themeColor="dark1"/>
          <w:kern w:val="24"/>
          <w:sz w:val="22"/>
        </w:rPr>
        <w:t>其他要求</w:t>
      </w:r>
    </w:p>
    <w:p w:rsidR="0006134F" w:rsidRPr="003549CB"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bookmarkStart w:id="13" w:name="_Toc192234045"/>
      <w:r w:rsidRPr="003549CB">
        <w:rPr>
          <w:rFonts w:ascii="Times New Roman" w:hAnsi="Times New Roman" w:cs="Times New Roman" w:hint="eastAsia"/>
          <w:color w:val="000000" w:themeColor="dark1"/>
          <w:kern w:val="24"/>
          <w:sz w:val="22"/>
        </w:rPr>
        <w:t>⑴投标</w:t>
      </w:r>
      <w:r>
        <w:rPr>
          <w:rFonts w:ascii="Times New Roman" w:hAnsi="Times New Roman" w:cs="Times New Roman" w:hint="eastAsia"/>
          <w:color w:val="000000" w:themeColor="dark1"/>
          <w:kern w:val="24"/>
          <w:sz w:val="22"/>
        </w:rPr>
        <w:t>人针对本项目</w:t>
      </w:r>
      <w:r w:rsidRPr="003549CB">
        <w:rPr>
          <w:rFonts w:ascii="Times New Roman" w:hAnsi="Times New Roman" w:cs="Times New Roman" w:hint="eastAsia"/>
          <w:color w:val="000000" w:themeColor="dark1"/>
          <w:kern w:val="24"/>
          <w:sz w:val="22"/>
        </w:rPr>
        <w:t>提</w:t>
      </w:r>
      <w:r>
        <w:rPr>
          <w:rFonts w:ascii="Times New Roman" w:hAnsi="Times New Roman" w:cs="Times New Roman" w:hint="eastAsia"/>
          <w:color w:val="000000" w:themeColor="dark1"/>
          <w:kern w:val="24"/>
          <w:sz w:val="22"/>
        </w:rPr>
        <w:t>供</w:t>
      </w:r>
      <w:r w:rsidRPr="003549CB">
        <w:rPr>
          <w:rFonts w:ascii="Times New Roman" w:hAnsi="Times New Roman" w:cs="Times New Roman" w:hint="eastAsia"/>
          <w:color w:val="000000" w:themeColor="dark1"/>
          <w:kern w:val="24"/>
          <w:sz w:val="22"/>
        </w:rPr>
        <w:t>质量管理方案、</w:t>
      </w:r>
      <w:r w:rsidRPr="0059692B">
        <w:rPr>
          <w:rFonts w:ascii="Times New Roman" w:hAnsi="Times New Roman" w:cs="Times New Roman" w:hint="eastAsia"/>
          <w:color w:val="000000" w:themeColor="dark1"/>
          <w:kern w:val="24"/>
          <w:sz w:val="22"/>
        </w:rPr>
        <w:t>培训服务方案等</w:t>
      </w:r>
      <w:r w:rsidRPr="003549CB">
        <w:rPr>
          <w:rFonts w:ascii="Times New Roman" w:hAnsi="Times New Roman" w:cs="Times New Roman" w:hint="eastAsia"/>
          <w:color w:val="000000" w:themeColor="dark1"/>
          <w:kern w:val="24"/>
          <w:sz w:val="22"/>
        </w:rPr>
        <w:t>。</w:t>
      </w:r>
    </w:p>
    <w:p w:rsidR="0006134F" w:rsidRPr="003549CB"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hint="eastAsia"/>
          <w:color w:val="000000" w:themeColor="dark1"/>
          <w:kern w:val="24"/>
          <w:sz w:val="22"/>
        </w:rPr>
        <w:t>⑵投标人</w:t>
      </w:r>
      <w:r w:rsidRPr="003549CB">
        <w:rPr>
          <w:rFonts w:ascii="Times New Roman" w:hAnsi="Times New Roman" w:cs="Times New Roman" w:hint="eastAsia"/>
          <w:color w:val="000000" w:themeColor="dark1"/>
          <w:kern w:val="24"/>
          <w:sz w:val="22"/>
        </w:rPr>
        <w:t>对采购</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进行财会专业方面培训，培训内容、课时安排由投标</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先行提供，今后由采购</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在中标后根据投标</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提供的培训内容和课时进行安排并根据实际情况调整。</w:t>
      </w:r>
    </w:p>
    <w:p w:rsidR="0006134F" w:rsidRPr="003549CB"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r w:rsidRPr="003549CB">
        <w:rPr>
          <w:rFonts w:ascii="Times New Roman" w:hAnsi="Times New Roman" w:cs="Times New Roman" w:hint="eastAsia"/>
          <w:color w:val="000000" w:themeColor="dark1"/>
          <w:kern w:val="24"/>
          <w:sz w:val="22"/>
        </w:rPr>
        <w:t>⑶审计过程中，投标</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免费提供专业咨询、材料复印、整理等服务。</w:t>
      </w:r>
    </w:p>
    <w:p w:rsidR="0006134F" w:rsidRPr="003549CB"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r w:rsidRPr="003549CB">
        <w:rPr>
          <w:rFonts w:ascii="Times New Roman" w:hAnsi="Times New Roman" w:cs="Times New Roman" w:hint="eastAsia"/>
          <w:color w:val="000000" w:themeColor="dark1"/>
          <w:kern w:val="24"/>
          <w:sz w:val="22"/>
        </w:rPr>
        <w:t>⑷投标</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委派的审计人员的交通费、出差费等各类费用自行承担。</w:t>
      </w:r>
    </w:p>
    <w:p w:rsidR="0006134F" w:rsidRPr="003549CB" w:rsidRDefault="0006134F" w:rsidP="0006134F">
      <w:pPr>
        <w:widowControl/>
        <w:spacing w:line="300" w:lineRule="auto"/>
        <w:ind w:firstLineChars="193" w:firstLine="425"/>
        <w:jc w:val="left"/>
        <w:rPr>
          <w:rFonts w:ascii="Times New Roman" w:hAnsi="Times New Roman" w:cs="Times New Roman"/>
          <w:color w:val="000000" w:themeColor="dark1"/>
          <w:kern w:val="24"/>
          <w:sz w:val="22"/>
        </w:rPr>
      </w:pPr>
      <w:r w:rsidRPr="003549CB">
        <w:rPr>
          <w:rFonts w:ascii="Times New Roman" w:hAnsi="Times New Roman" w:cs="Times New Roman" w:hint="eastAsia"/>
          <w:color w:val="000000" w:themeColor="dark1"/>
          <w:kern w:val="24"/>
          <w:sz w:val="22"/>
        </w:rPr>
        <w:t>⑸投标</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无偿配合采购</w:t>
      </w:r>
      <w:r>
        <w:rPr>
          <w:rFonts w:ascii="Times New Roman" w:hAnsi="Times New Roman" w:cs="Times New Roman" w:hint="eastAsia"/>
          <w:color w:val="000000" w:themeColor="dark1"/>
          <w:kern w:val="24"/>
          <w:sz w:val="22"/>
        </w:rPr>
        <w:t>人</w:t>
      </w:r>
      <w:r w:rsidRPr="003549CB">
        <w:rPr>
          <w:rFonts w:ascii="Times New Roman" w:hAnsi="Times New Roman" w:cs="Times New Roman" w:hint="eastAsia"/>
          <w:color w:val="000000" w:themeColor="dark1"/>
          <w:kern w:val="24"/>
          <w:sz w:val="22"/>
        </w:rPr>
        <w:t>落实相关审计电子数据资料的上传工作。</w:t>
      </w:r>
    </w:p>
    <w:p w:rsidR="0006134F" w:rsidRDefault="0006134F" w:rsidP="0006134F">
      <w:pPr>
        <w:spacing w:line="300" w:lineRule="auto"/>
        <w:ind w:firstLineChars="192" w:firstLine="424"/>
        <w:outlineLvl w:val="2"/>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b/>
          <w:sz w:val="22"/>
        </w:rPr>
        <w:t>应急处置要求</w:t>
      </w:r>
      <w:bookmarkEnd w:id="13"/>
    </w:p>
    <w:p w:rsidR="0006134F" w:rsidRDefault="0006134F" w:rsidP="0006134F">
      <w:pPr>
        <w:pStyle w:val="a5"/>
        <w:spacing w:line="300" w:lineRule="auto"/>
        <w:ind w:firstLineChars="192" w:firstLine="422"/>
        <w:rPr>
          <w:rFonts w:ascii="Times New Roman" w:hAnsi="Times New Roman" w:cs="Times New Roman"/>
          <w:sz w:val="22"/>
        </w:rPr>
      </w:pPr>
      <w:bookmarkStart w:id="14" w:name="_Toc192234046"/>
      <w:r>
        <w:rPr>
          <w:rFonts w:ascii="宋体" w:eastAsia="宋体" w:hAnsi="宋体" w:cs="Times New Roman" w:hint="eastAsia"/>
          <w:sz w:val="22"/>
        </w:rPr>
        <w:t>⑴</w:t>
      </w:r>
      <w:r>
        <w:rPr>
          <w:rFonts w:ascii="Times New Roman" w:hAnsi="Times New Roman" w:cs="Times New Roman" w:hint="eastAsia"/>
          <w:sz w:val="22"/>
        </w:rPr>
        <w:t>投标</w:t>
      </w:r>
      <w:r>
        <w:rPr>
          <w:rFonts w:ascii="Times New Roman" w:hAnsi="Times New Roman" w:cs="Times New Roman"/>
          <w:sz w:val="22"/>
        </w:rPr>
        <w:t>人</w:t>
      </w:r>
      <w:r>
        <w:rPr>
          <w:rFonts w:ascii="Times New Roman" w:hAnsi="Times New Roman" w:cs="Times New Roman" w:hint="eastAsia"/>
          <w:sz w:val="22"/>
        </w:rPr>
        <w:t>针对本项目</w:t>
      </w:r>
      <w:r>
        <w:rPr>
          <w:rFonts w:ascii="Times New Roman" w:hAnsi="Times New Roman" w:cs="Times New Roman"/>
          <w:sz w:val="22"/>
        </w:rPr>
        <w:t>建立突发事件应急处置方案，应急预案应包括组织领导体系、预警和预防机制、应急响应措施、</w:t>
      </w:r>
      <w:r>
        <w:rPr>
          <w:rFonts w:ascii="Times New Roman" w:hAnsi="Times New Roman" w:cs="Times New Roman" w:hint="eastAsia"/>
          <w:sz w:val="22"/>
        </w:rPr>
        <w:t>具体</w:t>
      </w:r>
      <w:r>
        <w:rPr>
          <w:rFonts w:ascii="Times New Roman" w:hAnsi="Times New Roman" w:cs="Times New Roman"/>
          <w:sz w:val="22"/>
        </w:rPr>
        <w:t>保障措施（包括应急人员、物资、</w:t>
      </w:r>
      <w:r>
        <w:rPr>
          <w:rFonts w:ascii="Times New Roman" w:hAnsi="Times New Roman" w:cs="Times New Roman" w:hint="eastAsia"/>
          <w:sz w:val="22"/>
        </w:rPr>
        <w:t>技术、</w:t>
      </w:r>
      <w:r>
        <w:rPr>
          <w:rFonts w:ascii="Times New Roman" w:hAnsi="Times New Roman" w:cs="Times New Roman"/>
          <w:sz w:val="22"/>
        </w:rPr>
        <w:t>资金等）等内容。</w:t>
      </w:r>
    </w:p>
    <w:p w:rsidR="0006134F" w:rsidRDefault="0006134F" w:rsidP="0006134F">
      <w:pPr>
        <w:pStyle w:val="a5"/>
        <w:spacing w:line="300" w:lineRule="auto"/>
        <w:ind w:firstLineChars="192" w:firstLine="422"/>
        <w:rPr>
          <w:rFonts w:ascii="Times New Roman" w:hAnsi="Times New Roman" w:cs="Times New Roman"/>
          <w:sz w:val="22"/>
        </w:rPr>
      </w:pPr>
      <w:r>
        <w:rPr>
          <w:rFonts w:ascii="宋体" w:eastAsia="宋体" w:hAnsi="宋体" w:cs="Times New Roman" w:hint="eastAsia"/>
          <w:sz w:val="22"/>
        </w:rPr>
        <w:t>⑵</w:t>
      </w:r>
      <w:r>
        <w:rPr>
          <w:rFonts w:ascii="Times New Roman" w:hAnsi="Times New Roman" w:cs="Times New Roman"/>
          <w:sz w:val="22"/>
        </w:rPr>
        <w:t>建立应急指挥领导小组，负责应急</w:t>
      </w:r>
      <w:r>
        <w:rPr>
          <w:rFonts w:ascii="Times New Roman" w:hAnsi="Times New Roman" w:cs="Times New Roman" w:hint="eastAsia"/>
          <w:sz w:val="22"/>
        </w:rPr>
        <w:t>处置</w:t>
      </w:r>
      <w:r>
        <w:rPr>
          <w:rFonts w:ascii="Times New Roman" w:hAnsi="Times New Roman" w:cs="Times New Roman"/>
          <w:sz w:val="22"/>
        </w:rPr>
        <w:t>总体指挥，并落实各部门职责和相关措施。</w:t>
      </w:r>
    </w:p>
    <w:p w:rsidR="0006134F" w:rsidRDefault="0006134F" w:rsidP="0006134F">
      <w:pPr>
        <w:pStyle w:val="a5"/>
        <w:spacing w:line="300" w:lineRule="auto"/>
        <w:ind w:firstLineChars="192" w:firstLine="422"/>
        <w:rPr>
          <w:rFonts w:ascii="Times New Roman" w:hAnsi="Times New Roman" w:cs="Times New Roman"/>
          <w:sz w:val="22"/>
        </w:rPr>
      </w:pPr>
      <w:r>
        <w:rPr>
          <w:rFonts w:ascii="宋体" w:eastAsia="宋体" w:hAnsi="宋体" w:cs="Times New Roman" w:hint="eastAsia"/>
          <w:sz w:val="22"/>
        </w:rPr>
        <w:t>⑶</w:t>
      </w:r>
      <w:r>
        <w:rPr>
          <w:rFonts w:ascii="Times New Roman" w:hAnsi="Times New Roman" w:cs="Times New Roman"/>
          <w:sz w:val="22"/>
        </w:rPr>
        <w:t>组建具有综合能力的应急队伍，一旦紧急情况发生，能在最短时间内到达现场进行应急处置</w:t>
      </w:r>
      <w:r>
        <w:rPr>
          <w:rFonts w:ascii="Times New Roman" w:hAnsi="Times New Roman" w:cs="Times New Roman" w:hint="eastAsia"/>
          <w:sz w:val="22"/>
        </w:rPr>
        <w:t>，</w:t>
      </w:r>
      <w:r>
        <w:rPr>
          <w:rFonts w:ascii="Times New Roman" w:hAnsi="Times New Roman" w:cs="Times New Roman"/>
          <w:sz w:val="22"/>
        </w:rPr>
        <w:t>实施紧急处置，并协同有关单位和部门做好善后处理和稳定工作。</w:t>
      </w:r>
    </w:p>
    <w:p w:rsidR="0006134F" w:rsidRDefault="0006134F" w:rsidP="0006134F">
      <w:pPr>
        <w:pStyle w:val="a5"/>
        <w:spacing w:line="300" w:lineRule="auto"/>
        <w:ind w:firstLineChars="192" w:firstLine="422"/>
        <w:rPr>
          <w:rFonts w:ascii="Times New Roman" w:hAnsi="Times New Roman" w:cs="Times New Roman"/>
          <w:sz w:val="22"/>
        </w:rPr>
      </w:pPr>
      <w:r w:rsidRPr="003549CB">
        <w:rPr>
          <w:rFonts w:ascii="Times New Roman" w:hAnsi="Times New Roman" w:cs="Times New Roman" w:hint="eastAsia"/>
          <w:color w:val="000000" w:themeColor="dark1"/>
          <w:kern w:val="24"/>
          <w:sz w:val="22"/>
        </w:rPr>
        <w:t>投标</w:t>
      </w:r>
      <w:r>
        <w:rPr>
          <w:rFonts w:ascii="Times New Roman" w:hAnsi="Times New Roman" w:cs="Times New Roman" w:hint="eastAsia"/>
          <w:color w:val="000000" w:themeColor="dark1"/>
          <w:kern w:val="24"/>
          <w:sz w:val="22"/>
        </w:rPr>
        <w:t>人针对本项目</w:t>
      </w:r>
      <w:r w:rsidRPr="003549CB">
        <w:rPr>
          <w:rFonts w:ascii="Times New Roman" w:hAnsi="Times New Roman" w:cs="Times New Roman" w:hint="eastAsia"/>
          <w:color w:val="000000" w:themeColor="dark1"/>
          <w:kern w:val="24"/>
          <w:sz w:val="22"/>
        </w:rPr>
        <w:t>提供应急</w:t>
      </w:r>
      <w:r>
        <w:rPr>
          <w:rFonts w:ascii="Times New Roman" w:hAnsi="Times New Roman" w:cs="Times New Roman" w:hint="eastAsia"/>
          <w:color w:val="000000" w:themeColor="dark1"/>
          <w:kern w:val="24"/>
          <w:sz w:val="22"/>
        </w:rPr>
        <w:t>服务</w:t>
      </w:r>
      <w:r w:rsidRPr="003549CB">
        <w:rPr>
          <w:rFonts w:ascii="Times New Roman" w:hAnsi="Times New Roman" w:cs="Times New Roman" w:hint="eastAsia"/>
          <w:color w:val="000000" w:themeColor="dark1"/>
          <w:kern w:val="24"/>
          <w:sz w:val="22"/>
        </w:rPr>
        <w:t>方案</w:t>
      </w:r>
      <w:r>
        <w:rPr>
          <w:rFonts w:ascii="Times New Roman" w:hAnsi="Times New Roman" w:cs="Times New Roman" w:hint="eastAsia"/>
          <w:color w:val="000000" w:themeColor="dark1"/>
          <w:kern w:val="24"/>
          <w:sz w:val="22"/>
        </w:rPr>
        <w:t>。</w:t>
      </w:r>
    </w:p>
    <w:p w:rsidR="0006134F" w:rsidRDefault="0006134F" w:rsidP="0006134F">
      <w:pPr>
        <w:spacing w:line="300" w:lineRule="auto"/>
        <w:ind w:firstLineChars="192" w:firstLine="424"/>
        <w:outlineLvl w:val="2"/>
        <w:rPr>
          <w:rFonts w:ascii="Times New Roman" w:hAnsi="Times New Roman" w:cs="Times New Roman"/>
          <w:b/>
          <w:sz w:val="22"/>
        </w:rPr>
      </w:pPr>
      <w:r>
        <w:rPr>
          <w:rFonts w:ascii="Times New Roman" w:hAnsi="Times New Roman" w:cs="Times New Roman"/>
          <w:b/>
          <w:sz w:val="22"/>
        </w:rPr>
        <w:t>11</w:t>
      </w:r>
      <w:r>
        <w:rPr>
          <w:rFonts w:ascii="Times New Roman" w:hAnsi="Times New Roman" w:cs="Times New Roman"/>
          <w:b/>
          <w:sz w:val="22"/>
        </w:rPr>
        <w:t>管理、考核与售后服务要求</w:t>
      </w:r>
      <w:bookmarkEnd w:id="14"/>
    </w:p>
    <w:p w:rsidR="0006134F" w:rsidRPr="004F653B" w:rsidRDefault="0006134F" w:rsidP="0006134F">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06134F"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⑴</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06134F"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⑵</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w:t>
      </w:r>
      <w:r>
        <w:rPr>
          <w:rFonts w:ascii="Times New Roman" w:hAnsi="Times New Roman" w:cs="Times New Roman"/>
          <w:sz w:val="22"/>
        </w:rPr>
        <w:lastRenderedPageBreak/>
        <w:t>该项调整导致的费用增加，中标人需提出增加费用预算和依据，经由采购人确认后由采购人承担。</w:t>
      </w:r>
    </w:p>
    <w:p w:rsidR="0006134F"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⑶</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06134F" w:rsidRPr="0059692B"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⑷</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06134F" w:rsidRDefault="0006134F" w:rsidP="0006134F">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06134F" w:rsidRPr="008A1ED6"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⑴</w:t>
      </w:r>
      <w:r w:rsidRPr="008A1ED6">
        <w:rPr>
          <w:rFonts w:ascii="Times New Roman" w:hAnsi="Times New Roman" w:cs="Times New Roman"/>
          <w:sz w:val="22"/>
        </w:rPr>
        <w:t xml:space="preserve"> </w:t>
      </w:r>
      <w:r w:rsidRPr="008A1ED6">
        <w:rPr>
          <w:rFonts w:ascii="Times New Roman" w:hAnsi="Times New Roman" w:cs="Times New Roman"/>
          <w:sz w:val="22"/>
        </w:rPr>
        <w:t>日常进度考核。对中标人的项</w:t>
      </w:r>
      <w:r>
        <w:rPr>
          <w:rFonts w:ascii="Times New Roman" w:hAnsi="Times New Roman" w:cs="Times New Roman" w:hint="eastAsia"/>
          <w:sz w:val="22"/>
        </w:rPr>
        <w:t>服务</w:t>
      </w:r>
      <w:r w:rsidRPr="008A1ED6">
        <w:rPr>
          <w:rFonts w:ascii="Times New Roman" w:hAnsi="Times New Roman" w:cs="Times New Roman"/>
          <w:sz w:val="22"/>
        </w:rPr>
        <w:t>进度进行日常监督，确保项目跟进及时。中标人拖沓进度的，未在要求期限内完成</w:t>
      </w:r>
      <w:r>
        <w:rPr>
          <w:rFonts w:ascii="Times New Roman" w:hAnsi="Times New Roman" w:cs="Times New Roman" w:hint="eastAsia"/>
          <w:sz w:val="22"/>
        </w:rPr>
        <w:t>服务</w:t>
      </w:r>
      <w:r w:rsidRPr="008A1ED6">
        <w:rPr>
          <w:rFonts w:ascii="Times New Roman" w:hAnsi="Times New Roman" w:cs="Times New Roman"/>
          <w:sz w:val="22"/>
        </w:rPr>
        <w:t>项目的，自逾期之日起，每天扣除项目服务费的千分之</w:t>
      </w:r>
      <w:r>
        <w:rPr>
          <w:rFonts w:ascii="Times New Roman" w:hAnsi="Times New Roman" w:cs="Times New Roman" w:hint="eastAsia"/>
          <w:sz w:val="22"/>
        </w:rPr>
        <w:t>五</w:t>
      </w:r>
      <w:r w:rsidRPr="008A1ED6">
        <w:rPr>
          <w:rFonts w:ascii="Times New Roman" w:hAnsi="Times New Roman" w:cs="Times New Roman"/>
          <w:sz w:val="22"/>
        </w:rPr>
        <w:t>。</w:t>
      </w:r>
    </w:p>
    <w:p w:rsidR="0006134F" w:rsidRPr="0059692B" w:rsidRDefault="0006134F" w:rsidP="0006134F">
      <w:pPr>
        <w:spacing w:line="300" w:lineRule="auto"/>
        <w:ind w:firstLineChars="192" w:firstLine="422"/>
        <w:jc w:val="left"/>
        <w:rPr>
          <w:rFonts w:ascii="Times New Roman" w:hAnsi="Times New Roman" w:cs="Times New Roman"/>
          <w:sz w:val="22"/>
        </w:rPr>
      </w:pPr>
      <w:r>
        <w:rPr>
          <w:rFonts w:asciiTheme="minorEastAsia" w:hAnsiTheme="minorEastAsia" w:cs="Times New Roman" w:hint="eastAsia"/>
          <w:sz w:val="22"/>
        </w:rPr>
        <w:t>⑵</w:t>
      </w:r>
      <w:r w:rsidRPr="008A1ED6">
        <w:rPr>
          <w:rFonts w:ascii="Times New Roman" w:hAnsi="Times New Roman" w:cs="Times New Roman"/>
          <w:sz w:val="22"/>
        </w:rPr>
        <w:t>报告质量考核。中标人出具的相关报告不符合要求的，视为无效报告，应当更正报告。无效报告不纳入项目费用结算。</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11.3</w:t>
      </w:r>
      <w:r w:rsidRPr="00B03934">
        <w:rPr>
          <w:rFonts w:ascii="Times New Roman" w:hAnsi="Times New Roman" w:cs="Times New Roman" w:hint="eastAsia"/>
          <w:sz w:val="22"/>
        </w:rPr>
        <w:t>违约责任</w:t>
      </w:r>
    </w:p>
    <w:p w:rsidR="0006134F" w:rsidRPr="00B03934" w:rsidRDefault="0006134F" w:rsidP="0006134F">
      <w:pPr>
        <w:pStyle w:val="a5"/>
        <w:spacing w:line="300" w:lineRule="auto"/>
        <w:ind w:firstLineChars="192" w:firstLine="422"/>
        <w:rPr>
          <w:rFonts w:ascii="Times New Roman" w:hAnsi="Times New Roman" w:cs="Times New Roman"/>
          <w:sz w:val="22"/>
        </w:rPr>
      </w:pPr>
      <w:bookmarkStart w:id="15" w:name="_Toc192234047"/>
      <w:r>
        <w:rPr>
          <w:rFonts w:asciiTheme="minorEastAsia" w:hAnsiTheme="minorEastAsia" w:cs="Times New Roman" w:hint="eastAsia"/>
          <w:sz w:val="22"/>
        </w:rPr>
        <w:t>⑴</w:t>
      </w:r>
      <w:r w:rsidRPr="00B03934">
        <w:rPr>
          <w:rFonts w:ascii="Times New Roman" w:hAnsi="Times New Roman" w:cs="Times New Roman" w:hint="eastAsia"/>
          <w:sz w:val="22"/>
        </w:rPr>
        <w:t>中标人应本着“客观、公正、合理、科学”的原则，遵守国家法律法规、上海市政府有关文件及浦东公安分局内部规定，正确执行审计依据，认真履行审计职责，同时承担相应的法律责任。中标人不得参加与受委托被审计单位有关的经营活动，对相关关联审计应实行回避制度。</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heme="minorEastAsia" w:hAnsiTheme="minorEastAsia" w:cs="Times New Roman" w:hint="eastAsia"/>
          <w:sz w:val="22"/>
        </w:rPr>
        <w:t>⑵</w:t>
      </w:r>
      <w:r w:rsidRPr="00B03934">
        <w:rPr>
          <w:rFonts w:ascii="Times New Roman" w:hAnsi="Times New Roman" w:cs="Times New Roman" w:hint="eastAsia"/>
          <w:sz w:val="22"/>
        </w:rPr>
        <w:t>对中标人滥用职权、营私舞弊、玩忽职守应按相关法律法规处罚。情节严重，造成国家重大损失的，移送司法机关追究刑事责任。</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heme="minorEastAsia" w:hAnsiTheme="minorEastAsia" w:cs="Times New Roman" w:hint="eastAsia"/>
          <w:sz w:val="22"/>
        </w:rPr>
        <w:t>⑶</w:t>
      </w:r>
      <w:r w:rsidRPr="00B03934">
        <w:rPr>
          <w:rFonts w:ascii="Times New Roman" w:hAnsi="Times New Roman" w:cs="Times New Roman" w:hint="eastAsia"/>
          <w:sz w:val="22"/>
        </w:rPr>
        <w:t>中标人应认真履行招标文件和协议规定的服务内容、服务质量和工作要求等，如不能履行，属违约行为，委托方可视违约程度决定是否中止协议。中标人应在合同规定的期限内完成鉴定工作，因中标人的原因造成逾期且未经采购方同意的，自逾期之日起，每日扣除该中标项目审计费的</w:t>
      </w:r>
      <w:r w:rsidRPr="00B03934">
        <w:rPr>
          <w:rFonts w:ascii="Times New Roman" w:hAnsi="Times New Roman" w:cs="Times New Roman" w:hint="eastAsia"/>
          <w:sz w:val="22"/>
        </w:rPr>
        <w:t>2%</w:t>
      </w:r>
      <w:r w:rsidRPr="00B03934">
        <w:rPr>
          <w:rFonts w:ascii="Times New Roman" w:hAnsi="Times New Roman" w:cs="Times New Roman" w:hint="eastAsia"/>
          <w:sz w:val="22"/>
        </w:rPr>
        <w:t>，累计扣减不超过审计费用的总和</w:t>
      </w:r>
      <w:r w:rsidRPr="00B03934">
        <w:rPr>
          <w:rFonts w:ascii="Times New Roman" w:hAnsi="Times New Roman" w:cs="Times New Roman" w:hint="eastAsia"/>
          <w:sz w:val="22"/>
        </w:rPr>
        <w:t>(</w:t>
      </w:r>
      <w:r w:rsidRPr="00B03934">
        <w:rPr>
          <w:rFonts w:ascii="Times New Roman" w:hAnsi="Times New Roman" w:cs="Times New Roman" w:hint="eastAsia"/>
          <w:sz w:val="22"/>
        </w:rPr>
        <w:t>扣除税金</w:t>
      </w:r>
      <w:r w:rsidRPr="00B03934">
        <w:rPr>
          <w:rFonts w:ascii="Times New Roman" w:hAnsi="Times New Roman" w:cs="Times New Roman" w:hint="eastAsia"/>
          <w:sz w:val="22"/>
        </w:rPr>
        <w:t>)</w:t>
      </w:r>
      <w:r w:rsidRPr="00B03934">
        <w:rPr>
          <w:rFonts w:ascii="Times New Roman" w:hAnsi="Times New Roman" w:cs="Times New Roman" w:hint="eastAsia"/>
          <w:sz w:val="22"/>
        </w:rPr>
        <w:t>。</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heme="minorEastAsia" w:hAnsiTheme="minorEastAsia" w:cs="Times New Roman" w:hint="eastAsia"/>
          <w:sz w:val="22"/>
        </w:rPr>
        <w:t>⑷</w:t>
      </w:r>
      <w:r w:rsidRPr="00B03934">
        <w:rPr>
          <w:rFonts w:ascii="Times New Roman" w:hAnsi="Times New Roman" w:cs="Times New Roman" w:hint="eastAsia"/>
          <w:sz w:val="22"/>
        </w:rPr>
        <w:t>采购方如发现中标人在提供服务期间出现审计报告出错被检察院、法院退回或其他违反法律、法规和规章制度的行为，采购方有权立即中止与其的合约关系。</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heme="minorEastAsia" w:hAnsiTheme="minorEastAsia" w:cs="Times New Roman" w:hint="eastAsia"/>
          <w:sz w:val="22"/>
        </w:rPr>
        <w:t>⑸</w:t>
      </w:r>
      <w:r w:rsidRPr="00B03934">
        <w:rPr>
          <w:rFonts w:ascii="Times New Roman" w:hAnsi="Times New Roman" w:cs="Times New Roman" w:hint="eastAsia"/>
          <w:sz w:val="22"/>
        </w:rPr>
        <w:t>若因中标人本身原因，出现</w:t>
      </w:r>
      <w:r w:rsidRPr="00B03934">
        <w:rPr>
          <w:rFonts w:ascii="Times New Roman" w:hAnsi="Times New Roman" w:cs="Times New Roman" w:hint="eastAsia"/>
          <w:sz w:val="22"/>
        </w:rPr>
        <w:t>2</w:t>
      </w:r>
      <w:r w:rsidRPr="00B03934">
        <w:rPr>
          <w:rFonts w:ascii="Times New Roman" w:hAnsi="Times New Roman" w:cs="Times New Roman" w:hint="eastAsia"/>
          <w:sz w:val="22"/>
        </w:rPr>
        <w:t>次以上应其接案但不愿接案情况，采购方有权提前中止与该中标人的合同关系。</w:t>
      </w:r>
      <w:r w:rsidRPr="00B03934">
        <w:rPr>
          <w:rFonts w:ascii="Times New Roman" w:hAnsi="Times New Roman" w:cs="Times New Roman" w:hint="eastAsia"/>
          <w:sz w:val="22"/>
        </w:rPr>
        <w:t xml:space="preserve"> </w:t>
      </w:r>
    </w:p>
    <w:p w:rsidR="0006134F" w:rsidRPr="00B03934" w:rsidRDefault="0006134F" w:rsidP="0006134F">
      <w:pPr>
        <w:pStyle w:val="a5"/>
        <w:spacing w:line="300" w:lineRule="auto"/>
        <w:ind w:firstLineChars="192" w:firstLine="422"/>
        <w:rPr>
          <w:rFonts w:ascii="Times New Roman" w:hAnsi="Times New Roman" w:cs="Times New Roman"/>
          <w:sz w:val="22"/>
        </w:rPr>
      </w:pPr>
      <w:r>
        <w:rPr>
          <w:rFonts w:asciiTheme="minorEastAsia" w:hAnsiTheme="minorEastAsia" w:cs="Times New Roman" w:hint="eastAsia"/>
          <w:sz w:val="22"/>
        </w:rPr>
        <w:t>⑹</w:t>
      </w:r>
      <w:r w:rsidRPr="00B03934">
        <w:rPr>
          <w:rFonts w:ascii="Times New Roman" w:hAnsi="Times New Roman" w:cs="Times New Roman" w:hint="eastAsia"/>
          <w:sz w:val="22"/>
        </w:rPr>
        <w:t>其他因中标人本身原因，造成所接项目终止并影响司法进程的，采购方有权提前中止与该中标人的合同关系。</w:t>
      </w:r>
    </w:p>
    <w:p w:rsidR="0006134F" w:rsidRPr="0059692B" w:rsidRDefault="0006134F" w:rsidP="0006134F">
      <w:pPr>
        <w:pStyle w:val="a5"/>
        <w:spacing w:line="300" w:lineRule="auto"/>
        <w:ind w:firstLineChars="192" w:firstLine="422"/>
        <w:rPr>
          <w:rFonts w:ascii="Times New Roman" w:hAnsi="Times New Roman" w:cs="Times New Roman"/>
          <w:sz w:val="22"/>
        </w:rPr>
      </w:pPr>
      <w:r w:rsidRPr="00B03934">
        <w:rPr>
          <w:rFonts w:ascii="Times New Roman" w:hAnsi="Times New Roman" w:cs="Times New Roman" w:hint="eastAsia"/>
          <w:sz w:val="22"/>
        </w:rPr>
        <w:t>此外，上级专业审计机构有权对中标人所承诺的审计结果误差率进行复核或抽审。</w:t>
      </w:r>
    </w:p>
    <w:p w:rsidR="0006134F" w:rsidRDefault="0006134F" w:rsidP="0006134F">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12</w:t>
      </w:r>
      <w:r>
        <w:rPr>
          <w:rFonts w:ascii="Times New Roman" w:hAnsi="Times New Roman" w:cs="Times New Roman"/>
          <w:b/>
          <w:sz w:val="22"/>
        </w:rPr>
        <w:t>保密要求</w:t>
      </w:r>
      <w:bookmarkEnd w:id="15"/>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bookmarkStart w:id="16" w:name="_Toc192234048"/>
      <w:r w:rsidRPr="00B03934">
        <w:rPr>
          <w:rFonts w:ascii="Times New Roman" w:hAnsi="Times New Roman" w:cs="Times New Roman" w:hint="eastAsia"/>
          <w:sz w:val="22"/>
        </w:rPr>
        <w:t>中标人应遵守合同文件约定内容的保密要求。如果采购</w:t>
      </w:r>
      <w:r>
        <w:rPr>
          <w:rFonts w:ascii="Times New Roman" w:hAnsi="Times New Roman" w:cs="Times New Roman" w:hint="eastAsia"/>
          <w:sz w:val="22"/>
        </w:rPr>
        <w:t>人</w:t>
      </w:r>
      <w:r w:rsidRPr="00B03934">
        <w:rPr>
          <w:rFonts w:ascii="Times New Roman" w:hAnsi="Times New Roman" w:cs="Times New Roman" w:hint="eastAsia"/>
          <w:sz w:val="22"/>
        </w:rPr>
        <w:t>提供的内容属于保密的，应签订保密协议，且双方均有保密义务。中标人不得利用工作之便外泄资料或做</w:t>
      </w:r>
      <w:r w:rsidRPr="00B03934">
        <w:rPr>
          <w:rFonts w:ascii="Times New Roman" w:hAnsi="Times New Roman" w:cs="Times New Roman" w:hint="eastAsia"/>
          <w:sz w:val="22"/>
        </w:rPr>
        <w:lastRenderedPageBreak/>
        <w:t>其他用途，否则中标人需承担由此引起的法律责任和赔偿采购人的经济损失。本款规定的效力及于中标人及中标人的所有雇用人员。</w:t>
      </w:r>
    </w:p>
    <w:p w:rsidR="0006134F" w:rsidRPr="00B03934" w:rsidRDefault="0006134F" w:rsidP="0006134F">
      <w:pPr>
        <w:adjustRightInd w:val="0"/>
        <w:snapToGrid w:val="0"/>
        <w:spacing w:line="300" w:lineRule="auto"/>
        <w:jc w:val="left"/>
        <w:outlineLvl w:val="1"/>
        <w:rPr>
          <w:rFonts w:ascii="Times New Roman" w:hAnsi="Times New Roman" w:cs="Times New Roman"/>
          <w:sz w:val="22"/>
        </w:rPr>
      </w:pPr>
      <w:r w:rsidRPr="00B03934">
        <w:rPr>
          <w:rFonts w:ascii="Times New Roman" w:hAnsi="Times New Roman" w:cs="Times New Roman" w:hint="eastAsia"/>
          <w:sz w:val="22"/>
        </w:rPr>
        <w:t xml:space="preserve">    </w:t>
      </w:r>
      <w:r w:rsidRPr="00B03934">
        <w:rPr>
          <w:rFonts w:ascii="Times New Roman" w:hAnsi="Times New Roman" w:cs="Times New Roman" w:hint="eastAsia"/>
          <w:sz w:val="22"/>
        </w:rPr>
        <w:t>中标人应遵守保密要求如下</w:t>
      </w:r>
      <w:r w:rsidRPr="00B03934">
        <w:rPr>
          <w:rFonts w:ascii="Times New Roman" w:hAnsi="Times New Roman" w:cs="Times New Roman" w:hint="eastAsia"/>
          <w:sz w:val="22"/>
        </w:rPr>
        <w:t>:</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w:t>
      </w:r>
      <w:r w:rsidRPr="00B03934">
        <w:rPr>
          <w:rFonts w:ascii="Times New Roman" w:hAnsi="Times New Roman" w:cs="Times New Roman" w:hint="eastAsia"/>
          <w:sz w:val="22"/>
        </w:rPr>
        <w:t>明确专门机构和工作人员，负责采购项目保密管理工作。</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2.</w:t>
      </w:r>
      <w:r w:rsidRPr="00B03934">
        <w:rPr>
          <w:rFonts w:ascii="Times New Roman" w:hAnsi="Times New Roman" w:cs="Times New Roman" w:hint="eastAsia"/>
          <w:sz w:val="22"/>
        </w:rPr>
        <w:t>明确保密责任和人员分工，建立文件材料管理、向国际联网的站点（互联网）提供或发布信息及其他信息公开的保密审查等各项保密管理制度，落实采购项目业务工作与保密工作同步开展。</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3.</w:t>
      </w:r>
      <w:r w:rsidRPr="00B03934">
        <w:rPr>
          <w:rFonts w:ascii="Times New Roman" w:hAnsi="Times New Roman" w:cs="Times New Roman" w:hint="eastAsia"/>
          <w:sz w:val="22"/>
        </w:rPr>
        <w:t>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4.</w:t>
      </w:r>
      <w:r w:rsidRPr="00B03934">
        <w:rPr>
          <w:rFonts w:ascii="Times New Roman" w:hAnsi="Times New Roman" w:cs="Times New Roman" w:hint="eastAsia"/>
          <w:sz w:val="22"/>
        </w:rPr>
        <w:t>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5.</w:t>
      </w:r>
      <w:r w:rsidRPr="00B03934">
        <w:rPr>
          <w:rFonts w:ascii="Times New Roman" w:hAnsi="Times New Roman" w:cs="Times New Roman" w:hint="eastAsia"/>
          <w:sz w:val="22"/>
        </w:rPr>
        <w:t>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6.</w:t>
      </w:r>
      <w:r w:rsidRPr="00B03934">
        <w:rPr>
          <w:rFonts w:ascii="Times New Roman" w:hAnsi="Times New Roman" w:cs="Times New Roman" w:hint="eastAsia"/>
          <w:sz w:val="22"/>
        </w:rPr>
        <w:t>参加项目人员严格保守在工作中所涉及的国家秘密、警务工作秘密和各类敏感信息。</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7.</w:t>
      </w:r>
      <w:r w:rsidRPr="00B03934">
        <w:rPr>
          <w:rFonts w:ascii="Times New Roman" w:hAnsi="Times New Roman" w:cs="Times New Roman" w:hint="eastAsia"/>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8.</w:t>
      </w:r>
      <w:r w:rsidRPr="00B03934">
        <w:rPr>
          <w:rFonts w:ascii="Times New Roman" w:hAnsi="Times New Roman" w:cs="Times New Roman" w:hint="eastAsia"/>
          <w:sz w:val="22"/>
        </w:rPr>
        <w:t>参加项目人员应服从采购人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9.</w:t>
      </w:r>
      <w:r w:rsidRPr="00B03934">
        <w:rPr>
          <w:rFonts w:ascii="Times New Roman" w:hAnsi="Times New Roman" w:cs="Times New Roman" w:hint="eastAsia"/>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10.</w:t>
      </w:r>
      <w:r w:rsidRPr="00B03934">
        <w:rPr>
          <w:rFonts w:ascii="Times New Roman" w:hAnsi="Times New Roman" w:cs="Times New Roman" w:hint="eastAsia"/>
          <w:sz w:val="22"/>
        </w:rPr>
        <w:t>参加项目人员不得带领无关人员参加项目或进入采购人办公场所。</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11.</w:t>
      </w:r>
      <w:r w:rsidRPr="00B03934">
        <w:rPr>
          <w:rFonts w:ascii="Times New Roman" w:hAnsi="Times New Roman" w:cs="Times New Roman" w:hint="eastAsia"/>
          <w:sz w:val="22"/>
        </w:rPr>
        <w:t>不得泄露在工作中接触到的公安机关科研、发明、装备、器材及其技术资料等信息；参加项目人员不得发表涉及合作过程中涉及的技术文档和论文，未经采购人同意，不得将合作具体内容或项目案例进行演示或宣传。</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lastRenderedPageBreak/>
        <w:t>12.</w:t>
      </w:r>
      <w:r w:rsidRPr="00B03934">
        <w:rPr>
          <w:rFonts w:ascii="Times New Roman" w:hAnsi="Times New Roman" w:cs="Times New Roman" w:hint="eastAsia"/>
          <w:sz w:val="22"/>
        </w:rPr>
        <w:t>参加项目人员不得泄露采购人咨询的项目内容、技术措施、目的效果等信息，严格保管调研报告、技术参数等各类文件、材料。</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13.</w:t>
      </w:r>
      <w:r w:rsidRPr="00B03934">
        <w:rPr>
          <w:rFonts w:ascii="Times New Roman" w:hAnsi="Times New Roman" w:cs="Times New Roman" w:hint="eastAsia"/>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14.</w:t>
      </w:r>
      <w:r w:rsidRPr="00B03934">
        <w:rPr>
          <w:rFonts w:ascii="Times New Roman" w:hAnsi="Times New Roman" w:cs="Times New Roman" w:hint="eastAsia"/>
          <w:sz w:val="22"/>
        </w:rPr>
        <w:t>参加项目的人员原则上最低服务期限为</w:t>
      </w:r>
      <w:r w:rsidRPr="00B03934">
        <w:rPr>
          <w:rFonts w:ascii="Times New Roman" w:hAnsi="Times New Roman" w:cs="Times New Roman" w:hint="eastAsia"/>
          <w:sz w:val="22"/>
        </w:rPr>
        <w:t>1</w:t>
      </w:r>
      <w:r w:rsidRPr="00B03934">
        <w:rPr>
          <w:rFonts w:ascii="Times New Roman" w:hAnsi="Times New Roman" w:cs="Times New Roman" w:hint="eastAsia"/>
          <w:sz w:val="22"/>
        </w:rPr>
        <w:t>年。</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15.</w:t>
      </w:r>
      <w:r w:rsidRPr="00B03934">
        <w:rPr>
          <w:rFonts w:ascii="Times New Roman" w:hAnsi="Times New Roman" w:cs="Times New Roman" w:hint="eastAsia"/>
          <w:sz w:val="22"/>
        </w:rPr>
        <w:t>参与该采购项目的人员接受采购人的保密管理。</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16.</w:t>
      </w:r>
      <w:r w:rsidRPr="00B03934">
        <w:rPr>
          <w:rFonts w:ascii="Times New Roman" w:hAnsi="Times New Roman" w:cs="Times New Roman" w:hint="eastAsia"/>
          <w:sz w:val="22"/>
        </w:rPr>
        <w:t>参加项目人员因服务期满或中途离岗的，不得泄露所知悉的国家秘密、警务工作秘密和各类敏感信息。</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17.</w:t>
      </w:r>
      <w:r w:rsidRPr="00B03934">
        <w:rPr>
          <w:rFonts w:ascii="Times New Roman" w:hAnsi="Times New Roman" w:cs="Times New Roman" w:hint="eastAsia"/>
          <w:sz w:val="22"/>
        </w:rPr>
        <w:t>接受采购人就该采购项目的保密工作检查（调查）。</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18.</w:t>
      </w:r>
      <w:r w:rsidRPr="00B03934">
        <w:rPr>
          <w:rFonts w:ascii="Times New Roman" w:hAnsi="Times New Roman" w:cs="Times New Roman" w:hint="eastAsia"/>
          <w:sz w:val="22"/>
        </w:rPr>
        <w:t>发生国家秘密、警务工作秘密或有关敏感信息泄露的，参加项目人员应立即向采购人报告并提交具体书面报告，积极协助采购人及有关保密部门进行查处。</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19.</w:t>
      </w:r>
      <w:r w:rsidRPr="00B03934">
        <w:rPr>
          <w:rFonts w:ascii="Times New Roman" w:hAnsi="Times New Roman" w:cs="Times New Roman" w:hint="eastAsia"/>
          <w:sz w:val="22"/>
        </w:rPr>
        <w:t>落实保密法律法规和相关规范性文件规定明确的其他保密管理要求。</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20.</w:t>
      </w:r>
      <w:r w:rsidRPr="00B03934">
        <w:rPr>
          <w:rFonts w:ascii="Times New Roman" w:hAnsi="Times New Roman" w:cs="Times New Roman" w:hint="eastAsia"/>
          <w:sz w:val="22"/>
        </w:rPr>
        <w:t>未充分履行保密责任而造成失泄密或敏感信息泄露，须承担法律责任，并赔偿采购人相应经济损失；构成犯罪的，将依法追究刑事责任。</w:t>
      </w:r>
    </w:p>
    <w:p w:rsidR="0006134F" w:rsidRPr="00B03934"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21.</w:t>
      </w:r>
      <w:r w:rsidRPr="00B03934">
        <w:rPr>
          <w:rFonts w:ascii="Times New Roman" w:hAnsi="Times New Roman" w:cs="Times New Roman" w:hint="eastAsia"/>
          <w:sz w:val="22"/>
        </w:rPr>
        <w:t>对本协议的任何修改，必须采取书面形式，并有双方法定代表人（或委托授权人）签字。</w:t>
      </w:r>
    </w:p>
    <w:p w:rsidR="0006134F" w:rsidRDefault="0006134F" w:rsidP="0006134F">
      <w:pPr>
        <w:adjustRightInd w:val="0"/>
        <w:snapToGrid w:val="0"/>
        <w:spacing w:line="300" w:lineRule="auto"/>
        <w:ind w:firstLineChars="200" w:firstLine="440"/>
        <w:jc w:val="left"/>
        <w:outlineLvl w:val="1"/>
        <w:rPr>
          <w:rFonts w:ascii="Times New Roman" w:hAnsi="Times New Roman" w:cs="Times New Roman"/>
          <w:sz w:val="22"/>
        </w:rPr>
      </w:pPr>
      <w:r w:rsidRPr="00B03934">
        <w:rPr>
          <w:rFonts w:ascii="Times New Roman" w:hAnsi="Times New Roman" w:cs="Times New Roman" w:hint="eastAsia"/>
          <w:sz w:val="22"/>
        </w:rPr>
        <w:t>投标</w:t>
      </w:r>
      <w:r>
        <w:rPr>
          <w:rFonts w:ascii="Times New Roman" w:hAnsi="Times New Roman" w:cs="Times New Roman" w:hint="eastAsia"/>
          <w:sz w:val="22"/>
        </w:rPr>
        <w:t>人</w:t>
      </w:r>
      <w:r w:rsidRPr="00B03934">
        <w:rPr>
          <w:rFonts w:ascii="Times New Roman" w:hAnsi="Times New Roman" w:cs="Times New Roman" w:hint="eastAsia"/>
          <w:sz w:val="22"/>
        </w:rPr>
        <w:t>在投标文件中提供保密方案。</w:t>
      </w:r>
    </w:p>
    <w:p w:rsidR="0006134F" w:rsidRDefault="0006134F" w:rsidP="0006134F">
      <w:pPr>
        <w:adjustRightInd w:val="0"/>
        <w:snapToGrid w:val="0"/>
        <w:spacing w:line="300" w:lineRule="auto"/>
        <w:jc w:val="center"/>
        <w:outlineLvl w:val="1"/>
        <w:rPr>
          <w:rFonts w:ascii="Times New Roman" w:eastAsia="黑体" w:hAnsi="Times New Roman" w:cs="Times New Roman"/>
          <w:color w:val="000000"/>
          <w:sz w:val="30"/>
          <w:szCs w:val="30"/>
        </w:rPr>
      </w:pPr>
      <w:r>
        <w:rPr>
          <w:rFonts w:ascii="Times New Roman" w:eastAsia="黑体" w:hAnsi="Times New Roman" w:cs="Times New Roman"/>
          <w:color w:val="000000"/>
          <w:sz w:val="30"/>
          <w:szCs w:val="30"/>
        </w:rPr>
        <w:t>四、报价须知</w:t>
      </w:r>
      <w:bookmarkEnd w:id="16"/>
    </w:p>
    <w:p w:rsidR="0006134F" w:rsidRDefault="0006134F" w:rsidP="0006134F">
      <w:pPr>
        <w:spacing w:line="300" w:lineRule="auto"/>
        <w:ind w:firstLineChars="192" w:firstLine="424"/>
        <w:outlineLvl w:val="2"/>
        <w:rPr>
          <w:rFonts w:ascii="Times New Roman" w:hAnsi="Times New Roman" w:cs="Times New Roman"/>
          <w:b/>
          <w:sz w:val="22"/>
        </w:rPr>
      </w:pPr>
      <w:bookmarkStart w:id="17" w:name="_Toc192234049"/>
      <w:r>
        <w:rPr>
          <w:rFonts w:ascii="Times New Roman" w:hAnsi="Times New Roman" w:cs="Times New Roman"/>
          <w:b/>
          <w:sz w:val="22"/>
        </w:rPr>
        <w:t>13</w:t>
      </w:r>
      <w:r>
        <w:rPr>
          <w:rFonts w:ascii="Times New Roman" w:hAnsi="Times New Roman" w:cs="Times New Roman"/>
          <w:b/>
          <w:sz w:val="22"/>
        </w:rPr>
        <w:t>投标报价依据</w:t>
      </w:r>
      <w:bookmarkEnd w:id="17"/>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06134F" w:rsidRDefault="0006134F" w:rsidP="0006134F">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06134F" w:rsidRDefault="0006134F" w:rsidP="0006134F">
      <w:pPr>
        <w:spacing w:line="300" w:lineRule="auto"/>
        <w:ind w:firstLineChars="192" w:firstLine="424"/>
        <w:rPr>
          <w:rFonts w:ascii="Times New Roman" w:hAnsi="Times New Roman" w:cs="Times New Roman"/>
          <w:b/>
          <w:sz w:val="22"/>
        </w:rPr>
      </w:pPr>
    </w:p>
    <w:p w:rsidR="0006134F" w:rsidRDefault="0006134F" w:rsidP="0006134F">
      <w:pPr>
        <w:spacing w:line="300" w:lineRule="auto"/>
        <w:ind w:firstLineChars="192" w:firstLine="424"/>
        <w:outlineLvl w:val="2"/>
        <w:rPr>
          <w:rFonts w:ascii="Times New Roman" w:hAnsi="Times New Roman" w:cs="Times New Roman"/>
          <w:b/>
          <w:sz w:val="22"/>
        </w:rPr>
      </w:pPr>
      <w:bookmarkStart w:id="18" w:name="_Toc192234050"/>
      <w:r>
        <w:rPr>
          <w:rFonts w:ascii="Times New Roman" w:hAnsi="Times New Roman" w:cs="Times New Roman"/>
          <w:b/>
          <w:sz w:val="22"/>
        </w:rPr>
        <w:t>14</w:t>
      </w:r>
      <w:r>
        <w:rPr>
          <w:rFonts w:ascii="Times New Roman" w:hAnsi="Times New Roman" w:cs="Times New Roman"/>
          <w:b/>
          <w:sz w:val="22"/>
        </w:rPr>
        <w:t>投标报价内容</w:t>
      </w:r>
      <w:bookmarkEnd w:id="18"/>
    </w:p>
    <w:p w:rsidR="0006134F" w:rsidRPr="008A1ED6" w:rsidRDefault="0006134F" w:rsidP="0006134F">
      <w:pPr>
        <w:adjustRightInd w:val="0"/>
        <w:snapToGrid w:val="0"/>
        <w:spacing w:line="300" w:lineRule="auto"/>
        <w:ind w:firstLineChars="192" w:firstLine="422"/>
        <w:jc w:val="left"/>
        <w:rPr>
          <w:rFonts w:ascii="Times New Roman" w:hAnsi="Times New Roman" w:cs="Times New Roman"/>
          <w:color w:val="0000FF"/>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rsidRPr="008A1ED6">
        <w:rPr>
          <w:rFonts w:ascii="Times New Roman" w:hAnsi="Times New Roman" w:cs="Times New Roman"/>
          <w:color w:val="0000FF"/>
          <w:sz w:val="22"/>
        </w:rPr>
        <w:t>人员费用</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设备材料使用费用</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资料编制印刷费</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其他</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管理费</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利润</w:t>
      </w:r>
      <w:r w:rsidRPr="008A1ED6">
        <w:rPr>
          <w:rFonts w:ascii="Times New Roman" w:hAnsi="Times New Roman" w:cs="Times New Roman" w:hint="eastAsia"/>
          <w:color w:val="0000FF"/>
          <w:sz w:val="22"/>
        </w:rPr>
        <w:t>、</w:t>
      </w:r>
      <w:r w:rsidRPr="008A1ED6">
        <w:rPr>
          <w:rFonts w:ascii="Times New Roman" w:hAnsi="Times New Roman" w:cs="Times New Roman"/>
          <w:color w:val="0000FF"/>
          <w:sz w:val="22"/>
        </w:rPr>
        <w:t>税金</w:t>
      </w:r>
      <w:r w:rsidRPr="008A1ED6">
        <w:rPr>
          <w:rFonts w:ascii="Times New Roman" w:hAnsi="Times New Roman" w:cs="Times New Roman" w:hint="eastAsia"/>
          <w:color w:val="0000FF"/>
          <w:sz w:val="22"/>
        </w:rPr>
        <w:t>等</w:t>
      </w:r>
      <w:r w:rsidRPr="008A1ED6">
        <w:rPr>
          <w:rFonts w:ascii="Times New Roman" w:hAnsi="Times New Roman" w:cs="Times New Roman"/>
          <w:color w:val="0000FF"/>
          <w:sz w:val="22"/>
        </w:rPr>
        <w:t>这一系列过程中所包含的所有费用</w:t>
      </w:r>
      <w:r w:rsidRPr="008A1ED6">
        <w:rPr>
          <w:rFonts w:ascii="Times New Roman" w:hAnsi="Times New Roman" w:cs="Times New Roman" w:hint="eastAsia"/>
          <w:color w:val="0000FF"/>
          <w:sz w:val="22"/>
        </w:rPr>
        <w:t>。</w:t>
      </w:r>
    </w:p>
    <w:p w:rsidR="0006134F" w:rsidRDefault="0006134F" w:rsidP="0006134F">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lastRenderedPageBreak/>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06134F" w:rsidRDefault="0006134F" w:rsidP="0006134F">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06134F" w:rsidRDefault="0006134F" w:rsidP="0006134F">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06134F" w:rsidRDefault="0006134F" w:rsidP="0006134F">
      <w:pPr>
        <w:spacing w:line="300" w:lineRule="auto"/>
        <w:ind w:firstLineChars="192" w:firstLine="422"/>
        <w:rPr>
          <w:rFonts w:ascii="Times New Roman" w:hAnsi="Times New Roman" w:cs="Times New Roman"/>
          <w:sz w:val="22"/>
        </w:rPr>
      </w:pPr>
    </w:p>
    <w:p w:rsidR="0006134F" w:rsidRDefault="0006134F" w:rsidP="0006134F">
      <w:pPr>
        <w:spacing w:line="300" w:lineRule="auto"/>
        <w:ind w:firstLineChars="192" w:firstLine="424"/>
        <w:outlineLvl w:val="2"/>
        <w:rPr>
          <w:rFonts w:ascii="Times New Roman" w:hAnsi="Times New Roman" w:cs="Times New Roman"/>
          <w:b/>
          <w:sz w:val="22"/>
        </w:rPr>
      </w:pPr>
      <w:bookmarkStart w:id="19" w:name="_Toc192234051"/>
      <w:r>
        <w:rPr>
          <w:rFonts w:ascii="Times New Roman" w:hAnsi="Times New Roman" w:cs="Times New Roman"/>
          <w:b/>
          <w:sz w:val="22"/>
        </w:rPr>
        <w:t>15</w:t>
      </w:r>
      <w:r>
        <w:rPr>
          <w:rFonts w:ascii="Times New Roman" w:hAnsi="Times New Roman" w:cs="Times New Roman"/>
          <w:b/>
          <w:sz w:val="22"/>
        </w:rPr>
        <w:t>投标报价控制性条款</w:t>
      </w:r>
      <w:bookmarkEnd w:id="19"/>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6134F" w:rsidRDefault="0006134F" w:rsidP="0006134F">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06134F" w:rsidRDefault="0006134F" w:rsidP="0006134F">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06134F" w:rsidRDefault="0006134F" w:rsidP="0006134F">
      <w:pPr>
        <w:snapToGrid w:val="0"/>
        <w:spacing w:line="300" w:lineRule="auto"/>
        <w:ind w:firstLineChars="192" w:firstLine="424"/>
        <w:rPr>
          <w:rFonts w:ascii="Times New Roman" w:hAnsi="Times New Roman" w:cs="Times New Roman"/>
          <w:b/>
          <w:color w:val="FF0000"/>
          <w:sz w:val="22"/>
          <w:u w:val="wavyHeavy"/>
        </w:rPr>
      </w:pPr>
    </w:p>
    <w:p w:rsidR="0006134F" w:rsidRDefault="0006134F" w:rsidP="0006134F">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486947670"/>
      <w:bookmarkStart w:id="21" w:name="_Toc192234053"/>
      <w:r>
        <w:rPr>
          <w:rFonts w:ascii="Times New Roman" w:eastAsia="黑体" w:hAnsi="Times New Roman" w:cs="Times New Roman"/>
          <w:color w:val="000000"/>
          <w:sz w:val="30"/>
          <w:szCs w:val="30"/>
        </w:rPr>
        <w:t>五、政府采购政策</w:t>
      </w:r>
      <w:bookmarkEnd w:id="20"/>
      <w:bookmarkEnd w:id="21"/>
    </w:p>
    <w:p w:rsidR="0006134F" w:rsidRDefault="0006134F" w:rsidP="0006134F">
      <w:pPr>
        <w:adjustRightInd w:val="0"/>
        <w:snapToGrid w:val="0"/>
        <w:spacing w:line="300" w:lineRule="auto"/>
        <w:ind w:firstLineChars="200" w:firstLine="442"/>
        <w:outlineLvl w:val="2"/>
        <w:rPr>
          <w:rFonts w:ascii="Times New Roman" w:hAnsi="Times New Roman" w:cs="Times New Roman"/>
          <w:b/>
          <w:sz w:val="22"/>
        </w:rPr>
      </w:pPr>
      <w:bookmarkStart w:id="22" w:name="_Toc497230834"/>
      <w:bookmarkStart w:id="23" w:name="_Toc192234056"/>
      <w:r>
        <w:rPr>
          <w:rFonts w:ascii="Times New Roman" w:hAnsi="Times New Roman" w:cs="Times New Roman"/>
          <w:b/>
          <w:sz w:val="22"/>
        </w:rPr>
        <w:t>16</w:t>
      </w:r>
      <w:r>
        <w:rPr>
          <w:rFonts w:ascii="Times New Roman" w:hAnsi="Times New Roman" w:cs="Times New Roman"/>
          <w:b/>
          <w:sz w:val="22"/>
        </w:rPr>
        <w:t>促进中小企业发展</w:t>
      </w:r>
      <w:bookmarkEnd w:id="22"/>
      <w:bookmarkEnd w:id="23"/>
    </w:p>
    <w:p w:rsidR="0006134F" w:rsidRDefault="0006134F" w:rsidP="0006134F">
      <w:pPr>
        <w:tabs>
          <w:tab w:val="left" w:pos="3060"/>
        </w:tabs>
        <w:adjustRightInd w:val="0"/>
        <w:snapToGrid w:val="0"/>
        <w:spacing w:line="300" w:lineRule="auto"/>
        <w:ind w:firstLineChars="200" w:firstLine="442"/>
        <w:rPr>
          <w:rFonts w:ascii="Times New Roman" w:hAnsi="Times New Roman" w:cs="Times New Roman"/>
          <w:sz w:val="22"/>
        </w:rPr>
      </w:pPr>
      <w:bookmarkStart w:id="24" w:name="_Toc495411567"/>
      <w:bookmarkStart w:id="25" w:name="_Toc506191162"/>
      <w:bookmarkStart w:id="26" w:name="_Toc486604822"/>
      <w:bookmarkStart w:id="27" w:name="_Toc481849906"/>
      <w:r>
        <w:rPr>
          <w:rFonts w:ascii="宋体" w:eastAsia="宋体" w:hAnsi="宋体" w:cs="宋体" w:hint="eastAsia"/>
          <w:b/>
          <w:bCs/>
          <w:kern w:val="0"/>
          <w:sz w:val="22"/>
        </w:rPr>
        <w:t>★</w:t>
      </w:r>
      <w:r>
        <w:rPr>
          <w:rFonts w:ascii="Times New Roman" w:hAnsi="Times New Roman" w:cs="Times New Roman"/>
          <w:sz w:val="22"/>
        </w:rPr>
        <w:t>16</w:t>
      </w:r>
      <w:r>
        <w:rPr>
          <w:rFonts w:ascii="Times New Roman" w:hAnsi="Times New Roman" w:cs="Times New Roman"/>
          <w:bCs/>
          <w:sz w:val="22"/>
        </w:rPr>
        <w:t>.1</w:t>
      </w:r>
      <w:r>
        <w:rPr>
          <w:rFonts w:ascii="Times New Roman" w:hAnsi="Times New Roman" w:cs="Times New Roman"/>
          <w:sz w:val="22"/>
        </w:rPr>
        <w:t>小型、微型企业的划定按照《中小企业划型标准规定》（工信部联企业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号）执行，参加投标的小型、微型企业应当提供《中小企业声明函》（具体格式见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rsidR="0006134F" w:rsidRDefault="0006134F" w:rsidP="0006134F">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b/>
          <w:bCs/>
          <w:kern w:val="0"/>
          <w:sz w:val="22"/>
        </w:rPr>
        <w:t>1</w:t>
      </w:r>
      <w:r>
        <w:rPr>
          <w:rFonts w:ascii="Times New Roman" w:hAnsi="Times New Roman" w:cs="Times New Roman"/>
          <w:sz w:val="22"/>
        </w:rPr>
        <w:t xml:space="preserve">6.2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06134F" w:rsidRDefault="0006134F" w:rsidP="0006134F">
      <w:pPr>
        <w:adjustRightInd w:val="0"/>
        <w:snapToGrid w:val="0"/>
        <w:spacing w:line="300" w:lineRule="auto"/>
        <w:ind w:firstLineChars="200" w:firstLine="442"/>
        <w:rPr>
          <w:rFonts w:ascii="Times New Roman" w:hAnsi="Times New Roman" w:cs="Times New Roman"/>
          <w:bCs/>
          <w:sz w:val="22"/>
        </w:rPr>
      </w:pPr>
      <w:bookmarkStart w:id="28" w:name="_Toc4671591"/>
      <w:r>
        <w:rPr>
          <w:rFonts w:ascii="宋体" w:eastAsia="宋体" w:hAnsi="宋体" w:cs="宋体" w:hint="eastAsia"/>
          <w:b/>
          <w:bCs/>
          <w:kern w:val="0"/>
          <w:sz w:val="22"/>
        </w:rPr>
        <w:t>★</w:t>
      </w:r>
      <w:r>
        <w:rPr>
          <w:rFonts w:ascii="Times New Roman" w:hAnsi="Times New Roman" w:cs="Times New Roman"/>
          <w:sz w:val="22"/>
        </w:rPr>
        <w:t>16.3</w:t>
      </w:r>
      <w:r>
        <w:rPr>
          <w:rFonts w:ascii="Times New Roman" w:hAnsi="Times New Roman" w:cs="Times New Roman"/>
          <w:sz w:val="22"/>
        </w:rPr>
        <w:t>供应商如提供虚假材料以谋取成交的，按照《政府采购法》有关条款处理，并记入供应商诚信档案。</w:t>
      </w:r>
      <w:bookmarkEnd w:id="28"/>
    </w:p>
    <w:p w:rsidR="0006134F" w:rsidRDefault="0006134F" w:rsidP="0006134F">
      <w:pPr>
        <w:adjustRightInd w:val="0"/>
        <w:snapToGrid w:val="0"/>
        <w:spacing w:line="300" w:lineRule="auto"/>
        <w:ind w:firstLineChars="200" w:firstLine="442"/>
        <w:outlineLvl w:val="2"/>
        <w:rPr>
          <w:rFonts w:ascii="Times New Roman" w:hAnsi="Times New Roman" w:cs="Times New Roman"/>
          <w:b/>
          <w:sz w:val="22"/>
        </w:rPr>
      </w:pPr>
      <w:bookmarkStart w:id="29" w:name="_Toc495411569"/>
      <w:bookmarkStart w:id="30" w:name="_Toc192234057"/>
      <w:bookmarkEnd w:id="24"/>
      <w:bookmarkEnd w:id="25"/>
      <w:bookmarkEnd w:id="26"/>
      <w:bookmarkEnd w:id="27"/>
      <w:r>
        <w:rPr>
          <w:rFonts w:ascii="Times New Roman" w:hAnsi="Times New Roman" w:cs="Times New Roman"/>
          <w:b/>
          <w:sz w:val="22"/>
        </w:rPr>
        <w:t>17</w:t>
      </w:r>
      <w:r>
        <w:rPr>
          <w:rFonts w:ascii="Times New Roman" w:hAnsi="Times New Roman" w:cs="Times New Roman"/>
          <w:b/>
          <w:sz w:val="22"/>
        </w:rPr>
        <w:t>促进残疾人就业</w:t>
      </w:r>
      <w:bookmarkEnd w:id="29"/>
      <w:r>
        <w:rPr>
          <w:rFonts w:ascii="Times New Roman" w:hAnsi="Times New Roman" w:cs="Times New Roman"/>
          <w:b/>
          <w:sz w:val="22"/>
        </w:rPr>
        <w:t>（注：仅残疾人福利单位适用）</w:t>
      </w:r>
      <w:bookmarkEnd w:id="30"/>
    </w:p>
    <w:p w:rsidR="0006134F" w:rsidRDefault="0006134F" w:rsidP="0006134F">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17.1 </w:t>
      </w:r>
      <w:bookmarkStart w:id="31" w:name="sendNo"/>
      <w:r>
        <w:rPr>
          <w:rFonts w:ascii="Times New Roman" w:hAnsi="Times New Roman" w:cs="Times New Roman"/>
          <w:sz w:val="22"/>
        </w:rPr>
        <w:t>符合财库</w:t>
      </w:r>
      <w:bookmarkEnd w:id="31"/>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w:t>
      </w:r>
      <w:r>
        <w:rPr>
          <w:rFonts w:ascii="Times New Roman" w:hAnsi="Times New Roman" w:cs="Times New Roman"/>
          <w:sz w:val="22"/>
        </w:rPr>
        <w:lastRenderedPageBreak/>
        <w:t>企业，享受促进中小企业发展的政府采购政策。残疾人福利性单位属于小型、微型企业的，不重复享受政策。</w:t>
      </w:r>
    </w:p>
    <w:p w:rsidR="0006134F" w:rsidRDefault="0006134F" w:rsidP="0006134F">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B30A34" w:rsidRPr="0006134F" w:rsidRDefault="0077287B">
      <w:bookmarkStart w:id="32" w:name="_GoBack"/>
      <w:bookmarkEnd w:id="32"/>
    </w:p>
    <w:sectPr w:rsidR="00B30A34" w:rsidRPr="00061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7B" w:rsidRDefault="0077287B" w:rsidP="0006134F">
      <w:r>
        <w:separator/>
      </w:r>
    </w:p>
  </w:endnote>
  <w:endnote w:type="continuationSeparator" w:id="0">
    <w:p w:rsidR="0077287B" w:rsidRDefault="0077287B" w:rsidP="0006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7B" w:rsidRDefault="0077287B" w:rsidP="0006134F">
      <w:r>
        <w:separator/>
      </w:r>
    </w:p>
  </w:footnote>
  <w:footnote w:type="continuationSeparator" w:id="0">
    <w:p w:rsidR="0077287B" w:rsidRDefault="0077287B" w:rsidP="00061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63"/>
    <w:rsid w:val="0006134F"/>
    <w:rsid w:val="00071295"/>
    <w:rsid w:val="005E7763"/>
    <w:rsid w:val="0077287B"/>
    <w:rsid w:val="00AA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07C21E-95C7-4A0B-A5EE-1523F28F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34F"/>
    <w:rPr>
      <w:sz w:val="18"/>
      <w:szCs w:val="18"/>
    </w:rPr>
  </w:style>
  <w:style w:type="paragraph" w:styleId="a4">
    <w:name w:val="footer"/>
    <w:basedOn w:val="a"/>
    <w:link w:val="Char0"/>
    <w:uiPriority w:val="99"/>
    <w:unhideWhenUsed/>
    <w:rsid w:val="0006134F"/>
    <w:pPr>
      <w:tabs>
        <w:tab w:val="center" w:pos="4153"/>
        <w:tab w:val="right" w:pos="8306"/>
      </w:tabs>
      <w:snapToGrid w:val="0"/>
      <w:jc w:val="left"/>
    </w:pPr>
    <w:rPr>
      <w:sz w:val="18"/>
      <w:szCs w:val="18"/>
    </w:rPr>
  </w:style>
  <w:style w:type="character" w:customStyle="1" w:styleId="Char0">
    <w:name w:val="页脚 Char"/>
    <w:basedOn w:val="a0"/>
    <w:link w:val="a4"/>
    <w:uiPriority w:val="99"/>
    <w:rsid w:val="0006134F"/>
    <w:rPr>
      <w:sz w:val="18"/>
      <w:szCs w:val="18"/>
    </w:rPr>
  </w:style>
  <w:style w:type="paragraph" w:styleId="a5">
    <w:name w:val="List Paragraph"/>
    <w:basedOn w:val="a"/>
    <w:uiPriority w:val="34"/>
    <w:qFormat/>
    <w:rsid w:val="0006134F"/>
    <w:pPr>
      <w:ind w:firstLineChars="200" w:firstLine="420"/>
    </w:pPr>
  </w:style>
  <w:style w:type="character" w:customStyle="1" w:styleId="msoins0">
    <w:name w:val="msoins"/>
    <w:basedOn w:val="a0"/>
    <w:qFormat/>
    <w:rsid w:val="0006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2026-07-10T01:28:00Z</dcterms:created>
  <dcterms:modified xsi:type="dcterms:W3CDTF">2026-07-10T01:28:00Z</dcterms:modified>
</cp:coreProperties>
</file>