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79" w:rsidRPr="009D5079" w:rsidRDefault="009D5079" w:rsidP="009D5079">
      <w:pPr>
        <w:adjustRightInd w:val="0"/>
        <w:snapToGrid w:val="0"/>
        <w:spacing w:line="300" w:lineRule="auto"/>
        <w:jc w:val="center"/>
        <w:outlineLvl w:val="1"/>
        <w:rPr>
          <w:rFonts w:ascii="Times New Roman" w:eastAsia="黑体" w:hAnsi="Times New Roman" w:cs="Times New Roman"/>
          <w:sz w:val="30"/>
          <w:szCs w:val="30"/>
        </w:rPr>
      </w:pPr>
      <w:bookmarkStart w:id="0" w:name="_Toc228439414"/>
      <w:bookmarkStart w:id="1" w:name="_Toc460922279"/>
      <w:bookmarkStart w:id="2" w:name="_Toc460922281"/>
      <w:bookmarkStart w:id="3" w:name="_Toc464465672"/>
      <w:bookmarkStart w:id="4" w:name="_Toc464465675"/>
      <w:bookmarkStart w:id="5" w:name="_Toc464465673"/>
      <w:bookmarkStart w:id="6" w:name="_Toc460922282"/>
      <w:bookmarkStart w:id="7" w:name="_Toc460922283"/>
      <w:bookmarkStart w:id="8" w:name="_Toc464465674"/>
      <w:bookmarkStart w:id="9" w:name="_Toc464465670"/>
      <w:bookmarkStart w:id="10" w:name="_Toc464465671"/>
      <w:bookmarkStart w:id="11" w:name="_Toc460922284"/>
      <w:bookmarkStart w:id="12" w:name="_Toc464465676"/>
      <w:bookmarkStart w:id="13" w:name="_Toc460922285"/>
      <w:bookmarkStart w:id="14" w:name="_Toc464465677"/>
      <w:bookmarkStart w:id="15" w:name="_Toc460922287"/>
      <w:bookmarkStart w:id="16" w:name="_Toc460922286"/>
      <w:bookmarkStart w:id="17" w:name="_Toc464465679"/>
      <w:bookmarkStart w:id="18" w:name="_Toc464465678"/>
      <w:r w:rsidRPr="009D5079">
        <w:rPr>
          <w:rFonts w:ascii="Times New Roman" w:eastAsia="黑体" w:hAnsi="Times New Roman" w:cs="Times New Roman"/>
          <w:sz w:val="30"/>
          <w:szCs w:val="30"/>
        </w:rPr>
        <w:t>一、说明</w:t>
      </w:r>
      <w:bookmarkEnd w:id="0"/>
    </w:p>
    <w:p w:rsidR="009D5079" w:rsidRPr="009D5079" w:rsidRDefault="009D5079" w:rsidP="009D5079">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28439415"/>
      <w:r w:rsidRPr="009D5079">
        <w:rPr>
          <w:rFonts w:ascii="Times New Roman" w:eastAsia="宋体" w:hAnsi="Times New Roman" w:cs="Times New Roman"/>
          <w:b/>
          <w:bCs/>
          <w:sz w:val="22"/>
        </w:rPr>
        <w:t xml:space="preserve">1 </w:t>
      </w:r>
      <w:r w:rsidRPr="009D5079">
        <w:rPr>
          <w:rFonts w:ascii="Times New Roman" w:eastAsia="宋体" w:hAnsi="Times New Roman" w:cs="Times New Roman"/>
          <w:b/>
          <w:bCs/>
          <w:sz w:val="22"/>
        </w:rPr>
        <w:t>总则</w:t>
      </w:r>
      <w:bookmarkEnd w:id="19"/>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1.1 </w:t>
      </w:r>
      <w:r w:rsidRPr="009D5079">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1.2 </w:t>
      </w:r>
      <w:r w:rsidRPr="009D5079">
        <w:rPr>
          <w:rFonts w:ascii="Times New Roman" w:eastAsia="宋体" w:hAnsi="Times New Roman" w:cs="Times New Roman"/>
          <w:color w:val="000000"/>
          <w:sz w:val="22"/>
        </w:rPr>
        <w:t>投标人提供的服务应当符合招标文件的要求，并且其质量完全符合国家标准、行业标准或地方标准。</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1.3 </w:t>
      </w:r>
      <w:r w:rsidRPr="009D5079">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9D5079" w:rsidRPr="009D5079" w:rsidRDefault="009D5079" w:rsidP="009D5079">
      <w:pPr>
        <w:adjustRightInd w:val="0"/>
        <w:snapToGrid w:val="0"/>
        <w:spacing w:line="300" w:lineRule="auto"/>
        <w:ind w:firstLineChars="200" w:firstLine="440"/>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1.4</w:t>
      </w:r>
      <w:r w:rsidRPr="009D5079">
        <w:rPr>
          <w:rFonts w:ascii="Times New Roman" w:eastAsia="宋体" w:hAnsi="Times New Roman" w:cs="Times New Roman" w:hint="eastAsia"/>
          <w:sz w:val="22"/>
        </w:rPr>
        <w:t>投标人认为招标文</w:t>
      </w:r>
      <w:r w:rsidRPr="009D5079">
        <w:rPr>
          <w:rFonts w:ascii="Times New Roman" w:eastAsia="宋体" w:hAnsi="Times New Roman" w:cs="Times New Roman" w:hint="eastAsia"/>
          <w:color w:val="000000"/>
          <w:sz w:val="22"/>
        </w:rPr>
        <w:t>件（包括招标补充文件）存在排他性或歧视性条款，自收到招标文件之日或者招标文件公告期限届满之日起</w:t>
      </w:r>
      <w:r w:rsidRPr="009D5079">
        <w:rPr>
          <w:rFonts w:ascii="Times New Roman" w:eastAsia="宋体" w:hAnsi="Times New Roman" w:cs="Times New Roman"/>
          <w:color w:val="000000"/>
          <w:sz w:val="22"/>
        </w:rPr>
        <w:t>10</w:t>
      </w:r>
      <w:r w:rsidRPr="009D5079">
        <w:rPr>
          <w:rFonts w:ascii="Times New Roman" w:eastAsia="宋体" w:hAnsi="Times New Roman" w:cs="Times New Roman"/>
          <w:color w:val="000000"/>
          <w:sz w:val="22"/>
        </w:rPr>
        <w:t>日内</w:t>
      </w:r>
      <w:r w:rsidRPr="009D5079">
        <w:rPr>
          <w:rFonts w:ascii="Times New Roman" w:eastAsia="宋体" w:hAnsi="Times New Roman" w:cs="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1.5 </w:t>
      </w:r>
      <w:r w:rsidRPr="009D5079">
        <w:rPr>
          <w:rFonts w:ascii="Times New Roman" w:eastAsia="宋体" w:hAnsi="Times New Roman" w:cs="Times New Roman"/>
          <w:color w:val="000000"/>
          <w:sz w:val="22"/>
        </w:rPr>
        <w:t>本项目若涉及保安服务内容，根据《保安服务管理条例》（国务院令第</w:t>
      </w:r>
      <w:r w:rsidRPr="009D5079">
        <w:rPr>
          <w:rFonts w:ascii="Times New Roman" w:eastAsia="宋体" w:hAnsi="Times New Roman" w:cs="Times New Roman"/>
          <w:color w:val="000000"/>
          <w:sz w:val="22"/>
        </w:rPr>
        <w:t>564</w:t>
      </w:r>
      <w:r w:rsidRPr="009D5079">
        <w:rPr>
          <w:rFonts w:ascii="Times New Roman" w:eastAsia="宋体" w:hAnsi="Times New Roman" w:cs="Times New Roman"/>
          <w:color w:val="000000"/>
          <w:sz w:val="22"/>
        </w:rPr>
        <w:t>号）第十四条规定，中标人应当自开始保安服务之日起</w:t>
      </w:r>
      <w:r w:rsidRPr="009D5079">
        <w:rPr>
          <w:rFonts w:ascii="Times New Roman" w:eastAsia="宋体" w:hAnsi="Times New Roman" w:cs="Times New Roman"/>
          <w:color w:val="000000"/>
          <w:sz w:val="22"/>
        </w:rPr>
        <w:t>30</w:t>
      </w:r>
      <w:r w:rsidRPr="009D5079">
        <w:rPr>
          <w:rFonts w:ascii="Times New Roman" w:eastAsia="宋体" w:hAnsi="Times New Roman" w:cs="Times New Roman"/>
          <w:color w:val="000000"/>
          <w:sz w:val="22"/>
        </w:rPr>
        <w:t>日内，向所在地设区的市级人民政府公安机关备案。</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1.6</w:t>
      </w:r>
      <w:r w:rsidRPr="009D5079">
        <w:rPr>
          <w:rFonts w:ascii="Times New Roman" w:eastAsia="宋体" w:hAnsi="Times New Roman" w:cs="Times New Roman"/>
          <w:color w:val="000000"/>
          <w:sz w:val="22"/>
        </w:rPr>
        <w:t>投标人需在投标文件中承诺，</w:t>
      </w:r>
      <w:proofErr w:type="gramStart"/>
      <w:r w:rsidRPr="009D5079">
        <w:rPr>
          <w:rFonts w:ascii="Times New Roman" w:eastAsia="宋体" w:hAnsi="Times New Roman" w:cs="Times New Roman"/>
          <w:color w:val="000000"/>
          <w:sz w:val="22"/>
        </w:rPr>
        <w:t>如之前</w:t>
      </w:r>
      <w:proofErr w:type="gramEnd"/>
      <w:r w:rsidRPr="009D5079">
        <w:rPr>
          <w:rFonts w:ascii="Times New Roman" w:eastAsia="宋体" w:hAnsi="Times New Roman" w:cs="Times New Roman"/>
          <w:color w:val="000000"/>
          <w:sz w:val="22"/>
        </w:rPr>
        <w:t>在岗的工作人员经考评符合上岗要求的，原则上应继续留用。</w:t>
      </w:r>
    </w:p>
    <w:p w:rsidR="009D5079" w:rsidRPr="009D5079" w:rsidRDefault="009D5079" w:rsidP="009D5079">
      <w:pPr>
        <w:snapToGrid w:val="0"/>
        <w:spacing w:line="300" w:lineRule="auto"/>
        <w:ind w:firstLineChars="200" w:firstLine="440"/>
        <w:jc w:val="left"/>
        <w:rPr>
          <w:rFonts w:ascii="Calibri" w:eastAsia="宋体" w:hAnsi="Calibri" w:cs="Times New Roman"/>
          <w:color w:val="FF0000"/>
          <w:sz w:val="22"/>
        </w:rPr>
      </w:pPr>
      <w:r w:rsidRPr="009D5079">
        <w:rPr>
          <w:rFonts w:ascii="宋体" w:eastAsia="宋体" w:hAnsi="宋体" w:cs="宋体" w:hint="eastAsia"/>
          <w:color w:val="FF0000"/>
          <w:sz w:val="22"/>
        </w:rPr>
        <w:t>★</w:t>
      </w:r>
      <w:r w:rsidRPr="009D5079">
        <w:rPr>
          <w:rFonts w:ascii="Times New Roman" w:eastAsia="宋体" w:hAnsi="Times New Roman" w:cs="Times New Roman"/>
          <w:color w:val="FF0000"/>
          <w:sz w:val="22"/>
        </w:rPr>
        <w:t>1.</w:t>
      </w:r>
      <w:r w:rsidRPr="009D5079">
        <w:rPr>
          <w:rFonts w:ascii="Times New Roman" w:eastAsia="宋体" w:hAnsi="Times New Roman" w:cs="Times New Roman" w:hint="eastAsia"/>
          <w:color w:val="FF0000"/>
          <w:sz w:val="22"/>
        </w:rPr>
        <w:t>7</w:t>
      </w:r>
      <w:r w:rsidRPr="009D5079">
        <w:rPr>
          <w:rFonts w:ascii="Calibri" w:eastAsia="宋体" w:hAnsi="Calibri" w:cs="Times New Roman" w:hint="eastAsia"/>
          <w:color w:val="FF0000"/>
          <w:sz w:val="22"/>
        </w:rPr>
        <w:t>投标人提供的服务必须符合国家强制性标准。</w:t>
      </w:r>
    </w:p>
    <w:p w:rsidR="009D5079" w:rsidRPr="009D5079" w:rsidRDefault="009D5079" w:rsidP="009D5079">
      <w:pPr>
        <w:snapToGrid w:val="0"/>
        <w:spacing w:line="300" w:lineRule="auto"/>
        <w:ind w:firstLineChars="200" w:firstLine="442"/>
        <w:jc w:val="left"/>
        <w:rPr>
          <w:rFonts w:ascii="Times New Roman" w:eastAsia="宋体" w:hAnsi="Times New Roman" w:cs="Times New Roman"/>
          <w:b/>
          <w:bCs/>
          <w:sz w:val="22"/>
        </w:rPr>
      </w:pP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p>
    <w:p w:rsidR="009D5079" w:rsidRPr="009D5079" w:rsidRDefault="009D5079" w:rsidP="009D5079">
      <w:pPr>
        <w:adjustRightInd w:val="0"/>
        <w:snapToGrid w:val="0"/>
        <w:spacing w:line="300" w:lineRule="auto"/>
        <w:jc w:val="center"/>
        <w:outlineLvl w:val="1"/>
        <w:rPr>
          <w:rFonts w:ascii="Times New Roman" w:eastAsia="黑体" w:hAnsi="Times New Roman" w:cs="Times New Roman"/>
          <w:sz w:val="30"/>
          <w:szCs w:val="30"/>
        </w:rPr>
      </w:pPr>
      <w:bookmarkStart w:id="20" w:name="_Toc228439416"/>
      <w:r w:rsidRPr="009D5079">
        <w:rPr>
          <w:rFonts w:ascii="Times New Roman" w:eastAsia="黑体" w:hAnsi="Times New Roman" w:cs="Times New Roman"/>
          <w:sz w:val="30"/>
          <w:szCs w:val="30"/>
        </w:rPr>
        <w:t>二、项目概况</w:t>
      </w:r>
      <w:bookmarkEnd w:id="20"/>
    </w:p>
    <w:p w:rsidR="009D5079" w:rsidRPr="009D5079" w:rsidRDefault="009D5079" w:rsidP="009D5079">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28439417"/>
      <w:r w:rsidRPr="009D5079">
        <w:rPr>
          <w:rFonts w:ascii="Times New Roman" w:eastAsia="宋体" w:hAnsi="Times New Roman" w:cs="Times New Roman"/>
          <w:b/>
          <w:bCs/>
          <w:sz w:val="22"/>
        </w:rPr>
        <w:t xml:space="preserve">2 </w:t>
      </w:r>
      <w:r w:rsidRPr="009D5079">
        <w:rPr>
          <w:rFonts w:ascii="Times New Roman" w:eastAsia="宋体" w:hAnsi="Times New Roman" w:cs="Times New Roman"/>
          <w:b/>
          <w:bCs/>
          <w:sz w:val="22"/>
        </w:rPr>
        <w:t>项目名称</w:t>
      </w:r>
      <w:bookmarkEnd w:id="21"/>
    </w:p>
    <w:p w:rsidR="009D5079" w:rsidRPr="009D5079" w:rsidRDefault="009D5079" w:rsidP="009D5079">
      <w:pPr>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bCs/>
          <w:sz w:val="22"/>
        </w:rPr>
        <w:t>项目名称：</w:t>
      </w:r>
      <w:r w:rsidRPr="009D5079">
        <w:rPr>
          <w:rFonts w:ascii="Times New Roman" w:eastAsia="宋体" w:hAnsi="Times New Roman" w:cs="Times New Roman" w:hint="eastAsia"/>
          <w:bCs/>
          <w:sz w:val="22"/>
        </w:rPr>
        <w:t>物业管理服务</w:t>
      </w:r>
    </w:p>
    <w:p w:rsidR="009D5079" w:rsidRPr="009D5079" w:rsidRDefault="009D5079" w:rsidP="009D5079">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28439418"/>
      <w:r w:rsidRPr="009D5079">
        <w:rPr>
          <w:rFonts w:ascii="Times New Roman" w:eastAsia="宋体" w:hAnsi="Times New Roman" w:cs="Times New Roman"/>
          <w:b/>
          <w:bCs/>
          <w:sz w:val="22"/>
        </w:rPr>
        <w:t>3</w:t>
      </w:r>
      <w:r w:rsidRPr="009D5079">
        <w:rPr>
          <w:rFonts w:ascii="Times New Roman" w:eastAsia="宋体" w:hAnsi="Times New Roman" w:cs="Times New Roman"/>
          <w:b/>
          <w:bCs/>
          <w:sz w:val="22"/>
        </w:rPr>
        <w:t>物业基本情况</w:t>
      </w:r>
      <w:bookmarkEnd w:id="22"/>
    </w:p>
    <w:tbl>
      <w:tblPr>
        <w:tblW w:w="5000" w:type="pct"/>
        <w:tblLook w:val="04A0" w:firstRow="1" w:lastRow="0" w:firstColumn="1" w:lastColumn="0" w:noHBand="0" w:noVBand="1"/>
      </w:tblPr>
      <w:tblGrid>
        <w:gridCol w:w="595"/>
        <w:gridCol w:w="1276"/>
        <w:gridCol w:w="1624"/>
        <w:gridCol w:w="1555"/>
        <w:gridCol w:w="1151"/>
        <w:gridCol w:w="1097"/>
        <w:gridCol w:w="1224"/>
      </w:tblGrid>
      <w:tr w:rsidR="009D5079" w:rsidRPr="009D5079" w:rsidTr="006B0654">
        <w:trPr>
          <w:trHeight w:val="649"/>
        </w:trPr>
        <w:tc>
          <w:tcPr>
            <w:tcW w:w="5000" w:type="pct"/>
            <w:gridSpan w:val="7"/>
            <w:noWrap/>
            <w:vAlign w:val="center"/>
            <w:hideMark/>
          </w:tcPr>
          <w:p w:rsidR="009D5079" w:rsidRPr="009D5079" w:rsidRDefault="009D5079" w:rsidP="009D5079">
            <w:pPr>
              <w:textAlignment w:val="center"/>
              <w:rPr>
                <w:rFonts w:ascii="宋体" w:eastAsia="宋体" w:hAnsi="宋体" w:cs="Times New Roman"/>
                <w:color w:val="000000"/>
                <w:sz w:val="22"/>
              </w:rPr>
            </w:pPr>
          </w:p>
          <w:p w:rsidR="009D5079" w:rsidRPr="009D5079" w:rsidRDefault="009D5079" w:rsidP="009D5079">
            <w:pPr>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中心及各分站房屋基本信息</w:t>
            </w:r>
          </w:p>
        </w:tc>
      </w:tr>
      <w:tr w:rsidR="009D5079" w:rsidRPr="009D5079" w:rsidTr="006B0654">
        <w:trPr>
          <w:trHeight w:val="936"/>
        </w:trPr>
        <w:tc>
          <w:tcPr>
            <w:tcW w:w="355" w:type="pct"/>
            <w:tcBorders>
              <w:top w:val="single" w:sz="4" w:space="0" w:color="000000"/>
              <w:left w:val="single" w:sz="4" w:space="0" w:color="000000"/>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序号</w:t>
            </w:r>
          </w:p>
        </w:tc>
        <w:tc>
          <w:tcPr>
            <w:tcW w:w="64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分站</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地址</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归属地</w:t>
            </w:r>
          </w:p>
          <w:p w:rsidR="009D5079" w:rsidRPr="009D5079" w:rsidRDefault="009D5079" w:rsidP="009D5079">
            <w:pPr>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(医院)</w:t>
            </w:r>
          </w:p>
        </w:tc>
        <w:tc>
          <w:tcPr>
            <w:tcW w:w="692"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建筑面积</w:t>
            </w:r>
          </w:p>
          <w:p w:rsidR="009D5079" w:rsidRPr="009D5079" w:rsidRDefault="009D5079" w:rsidP="009D5079">
            <w:pPr>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w:t>
            </w:r>
          </w:p>
        </w:tc>
        <w:tc>
          <w:tcPr>
            <w:tcW w:w="659"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车库面积</w:t>
            </w:r>
          </w:p>
          <w:p w:rsidR="009D5079" w:rsidRPr="009D5079" w:rsidRDefault="009D5079" w:rsidP="009D5079">
            <w:pPr>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w:t>
            </w:r>
          </w:p>
        </w:tc>
        <w:tc>
          <w:tcPr>
            <w:tcW w:w="7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车位（场地）面积（㎡）</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1</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中心本部</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红枫路515号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中心本部</w:t>
            </w:r>
          </w:p>
        </w:tc>
        <w:tc>
          <w:tcPr>
            <w:tcW w:w="692" w:type="pct"/>
            <w:tcBorders>
              <w:top w:val="single" w:sz="4" w:space="0" w:color="000000"/>
              <w:left w:val="nil"/>
              <w:bottom w:val="single" w:sz="4" w:space="0" w:color="000000"/>
              <w:right w:val="single" w:sz="4" w:space="0" w:color="000000"/>
            </w:tcBorders>
            <w:shd w:val="clear" w:color="auto" w:fill="FFFFFF"/>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1926.00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65.00 </w:t>
            </w:r>
          </w:p>
        </w:tc>
        <w:tc>
          <w:tcPr>
            <w:tcW w:w="735" w:type="pct"/>
            <w:tcBorders>
              <w:top w:val="single" w:sz="4" w:space="0" w:color="000000"/>
              <w:left w:val="nil"/>
              <w:bottom w:val="single" w:sz="4" w:space="0" w:color="000000"/>
              <w:right w:val="single" w:sz="4" w:space="0" w:color="000000"/>
            </w:tcBorders>
            <w:shd w:val="clear" w:color="auto" w:fill="FFFFFF"/>
            <w:noWrap/>
            <w:vAlign w:val="center"/>
            <w:hideMark/>
          </w:tcPr>
          <w:p w:rsidR="009D5079" w:rsidRPr="009D5079" w:rsidRDefault="009D5079" w:rsidP="009D5079">
            <w:pPr>
              <w:jc w:val="center"/>
              <w:rPr>
                <w:rFonts w:ascii="宋体" w:eastAsia="宋体" w:hAnsi="宋体" w:cs="Times New Roman"/>
                <w:color w:val="000000"/>
                <w:sz w:val="22"/>
              </w:rPr>
            </w:pPr>
            <w:r w:rsidRPr="009D5079">
              <w:rPr>
                <w:rFonts w:ascii="宋体" w:eastAsia="宋体" w:hAnsi="宋体" w:cs="Times New Roman" w:hint="eastAsia"/>
                <w:color w:val="000000"/>
                <w:sz w:val="22"/>
              </w:rPr>
              <w:t>1801.65</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2</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川沙</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川沙镇川周公路8877号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原川沙县救护站</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1221.00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138.00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rPr>
                <w:rFonts w:ascii="宋体" w:eastAsia="宋体" w:hAnsi="宋体" w:cs="Times New Roman"/>
                <w:color w:val="000000"/>
                <w:sz w:val="22"/>
              </w:rPr>
            </w:pPr>
            <w:r w:rsidRPr="009D5079">
              <w:rPr>
                <w:rFonts w:ascii="宋体" w:eastAsia="宋体" w:hAnsi="宋体" w:cs="Times New Roman" w:hint="eastAsia"/>
                <w:color w:val="000000"/>
                <w:sz w:val="22"/>
              </w:rPr>
              <w:t>2711.76</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3</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高桥</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高桥镇大同路358号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第七人民医院</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203.00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4</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施湾</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川南奉公路3385弄</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机场社区卫生服务中心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182.00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55.00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lastRenderedPageBreak/>
              <w:t>5</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曹路</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曹路镇秦家港路1569号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肺科医院</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214.50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83.00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6</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沪东</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博兴路85号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沪</w:t>
            </w:r>
            <w:proofErr w:type="gramStart"/>
            <w:r w:rsidRPr="009D5079">
              <w:rPr>
                <w:rFonts w:ascii="宋体" w:eastAsia="宋体" w:hAnsi="宋体" w:cs="Times New Roman" w:hint="eastAsia"/>
                <w:color w:val="000000"/>
                <w:sz w:val="22"/>
              </w:rPr>
              <w:t>东职工</w:t>
            </w:r>
            <w:proofErr w:type="gramEnd"/>
            <w:r w:rsidRPr="009D5079">
              <w:rPr>
                <w:rFonts w:ascii="宋体" w:eastAsia="宋体" w:hAnsi="宋体" w:cs="Times New Roman" w:hint="eastAsia"/>
                <w:color w:val="000000"/>
                <w:sz w:val="22"/>
              </w:rPr>
              <w:t>医院</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136.00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7</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洋</w:t>
            </w:r>
            <w:proofErr w:type="gramStart"/>
            <w:r w:rsidRPr="009D5079">
              <w:rPr>
                <w:rFonts w:ascii="宋体" w:eastAsia="宋体" w:hAnsi="宋体" w:cs="Times New Roman" w:hint="eastAsia"/>
                <w:color w:val="000000"/>
                <w:sz w:val="22"/>
              </w:rPr>
              <w:t>泾</w:t>
            </w:r>
            <w:proofErr w:type="gramEnd"/>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苗圃路219号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公利医院</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92.00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8</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仁济</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东方路1630号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仁济医院（东院）</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62.00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9</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浦南</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浦东南路2400号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浦</w:t>
            </w:r>
            <w:proofErr w:type="gramStart"/>
            <w:r w:rsidRPr="009D5079">
              <w:rPr>
                <w:rFonts w:ascii="宋体" w:eastAsia="宋体" w:hAnsi="宋体" w:cs="Times New Roman" w:hint="eastAsia"/>
                <w:color w:val="000000"/>
                <w:sz w:val="22"/>
              </w:rPr>
              <w:t>南医院</w:t>
            </w:r>
            <w:proofErr w:type="gramEnd"/>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105.00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10</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杨思</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三林路165号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浦东精神卫生中心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110.00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90.00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11</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三林</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环林东路</w:t>
            </w:r>
            <w:proofErr w:type="gramEnd"/>
            <w:r w:rsidRPr="009D5079">
              <w:rPr>
                <w:rFonts w:ascii="宋体" w:eastAsia="宋体" w:hAnsi="宋体" w:cs="Times New Roman" w:hint="eastAsia"/>
                <w:color w:val="000000"/>
                <w:sz w:val="22"/>
              </w:rPr>
              <w:t>555号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东明社区卫生服务中心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172.05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55.00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12</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曙光</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张衡路528号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曙光医院（东院）</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184.70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56.00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13</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唐镇</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唐</w:t>
            </w:r>
            <w:proofErr w:type="gramStart"/>
            <w:r w:rsidRPr="009D5079">
              <w:rPr>
                <w:rFonts w:ascii="宋体" w:eastAsia="宋体" w:hAnsi="宋体" w:cs="Times New Roman" w:hint="eastAsia"/>
                <w:color w:val="000000"/>
                <w:sz w:val="22"/>
              </w:rPr>
              <w:t>镇创新</w:t>
            </w:r>
            <w:proofErr w:type="gramEnd"/>
            <w:r w:rsidRPr="009D5079">
              <w:rPr>
                <w:rFonts w:ascii="宋体" w:eastAsia="宋体" w:hAnsi="宋体" w:cs="Times New Roman" w:hint="eastAsia"/>
                <w:color w:val="000000"/>
                <w:sz w:val="22"/>
              </w:rPr>
              <w:t>中路75号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唐镇社区卫生服务中心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190.60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54.00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14</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高行</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金高路180号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高行社区卫生服务中心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121.70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52.00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60"/>
        </w:trPr>
        <w:tc>
          <w:tcPr>
            <w:tcW w:w="355" w:type="pct"/>
            <w:vMerge w:val="restart"/>
            <w:tcBorders>
              <w:top w:val="nil"/>
              <w:left w:val="single" w:sz="4" w:space="0" w:color="000000"/>
              <w:bottom w:val="nil"/>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15</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惠南</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拱为路2800号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浦东医院</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246.00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400</w:t>
            </w:r>
          </w:p>
        </w:tc>
      </w:tr>
      <w:tr w:rsidR="009D5079" w:rsidRPr="009D5079" w:rsidTr="006B0654">
        <w:trPr>
          <w:trHeight w:val="860"/>
        </w:trPr>
        <w:tc>
          <w:tcPr>
            <w:tcW w:w="355" w:type="pct"/>
            <w:vMerge/>
            <w:tcBorders>
              <w:top w:val="nil"/>
              <w:left w:val="single" w:sz="4" w:space="0" w:color="000000"/>
              <w:bottom w:val="nil"/>
              <w:right w:val="single" w:sz="4" w:space="0" w:color="000000"/>
            </w:tcBorders>
            <w:vAlign w:val="center"/>
            <w:hideMark/>
          </w:tcPr>
          <w:p w:rsidR="009D5079" w:rsidRPr="009D5079" w:rsidRDefault="009D5079" w:rsidP="009D5079">
            <w:pPr>
              <w:rPr>
                <w:rFonts w:ascii="宋体" w:eastAsia="宋体" w:hAnsi="宋体" w:cs="Times New Roman"/>
                <w:color w:val="000000"/>
                <w:sz w:val="22"/>
              </w:rPr>
            </w:pP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惠南行政楼</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拱为路2800号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浦东医院</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177.81</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0</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0</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16</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周浦</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周园路1500号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周</w:t>
            </w:r>
            <w:proofErr w:type="gramStart"/>
            <w:r w:rsidRPr="009D5079">
              <w:rPr>
                <w:rFonts w:ascii="宋体" w:eastAsia="宋体" w:hAnsi="宋体" w:cs="Times New Roman" w:hint="eastAsia"/>
                <w:color w:val="000000"/>
                <w:sz w:val="22"/>
              </w:rPr>
              <w:t>浦医院</w:t>
            </w:r>
            <w:proofErr w:type="gramEnd"/>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80.00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80.00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17</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大团</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大团镇永定南路169号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大团社区卫生服务中心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316.00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112.00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18</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新场</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新场石笋街121-1号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新场镇提供房屋</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129.00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53.00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19</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泥城</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云汉路</w:t>
            </w:r>
            <w:proofErr w:type="gramEnd"/>
            <w:r w:rsidRPr="009D5079">
              <w:rPr>
                <w:rFonts w:ascii="宋体" w:eastAsia="宋体" w:hAnsi="宋体" w:cs="Times New Roman" w:hint="eastAsia"/>
                <w:color w:val="000000"/>
                <w:sz w:val="22"/>
              </w:rPr>
              <w:t>588号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泥城社区卫生服务中心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69.00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lastRenderedPageBreak/>
              <w:t>20</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祝桥</w:t>
            </w:r>
            <w:proofErr w:type="gramEnd"/>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南祝公路</w:t>
            </w:r>
            <w:proofErr w:type="gramEnd"/>
            <w:r w:rsidRPr="009D5079">
              <w:rPr>
                <w:rFonts w:ascii="宋体" w:eastAsia="宋体" w:hAnsi="宋体" w:cs="Times New Roman" w:hint="eastAsia"/>
                <w:color w:val="000000"/>
                <w:sz w:val="22"/>
              </w:rPr>
              <w:t>2579号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祝桥镇</w:t>
            </w:r>
            <w:proofErr w:type="gramEnd"/>
            <w:r w:rsidRPr="009D5079">
              <w:rPr>
                <w:rFonts w:ascii="宋体" w:eastAsia="宋体" w:hAnsi="宋体" w:cs="Times New Roman" w:hint="eastAsia"/>
                <w:color w:val="000000"/>
                <w:sz w:val="22"/>
              </w:rPr>
              <w:t>社区卫生服务中心盐仓分中心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211.00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84.00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21</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康桥</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康桥镇横</w:t>
            </w:r>
            <w:proofErr w:type="gramStart"/>
            <w:r w:rsidRPr="009D5079">
              <w:rPr>
                <w:rFonts w:ascii="宋体" w:eastAsia="宋体" w:hAnsi="宋体" w:cs="Times New Roman" w:hint="eastAsia"/>
                <w:color w:val="000000"/>
                <w:sz w:val="22"/>
              </w:rPr>
              <w:t>沔拯</w:t>
            </w:r>
            <w:proofErr w:type="gramEnd"/>
            <w:r w:rsidRPr="009D5079">
              <w:rPr>
                <w:rFonts w:ascii="宋体" w:eastAsia="宋体" w:hAnsi="宋体" w:cs="Times New Roman" w:hint="eastAsia"/>
                <w:color w:val="000000"/>
                <w:sz w:val="22"/>
              </w:rPr>
              <w:t>安路59号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康桥社区卫生服务中心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323.00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76.00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22</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张江</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益江路458</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张江社区卫生服务中心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210.00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23</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北</w:t>
            </w:r>
            <w:proofErr w:type="gramStart"/>
            <w:r w:rsidRPr="009D5079">
              <w:rPr>
                <w:rFonts w:ascii="宋体" w:eastAsia="宋体" w:hAnsi="宋体" w:cs="Times New Roman" w:hint="eastAsia"/>
                <w:color w:val="000000"/>
                <w:sz w:val="22"/>
              </w:rPr>
              <w:t>蔡</w:t>
            </w:r>
            <w:proofErr w:type="gramEnd"/>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莲园路271号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北</w:t>
            </w:r>
            <w:proofErr w:type="gramStart"/>
            <w:r w:rsidRPr="009D5079">
              <w:rPr>
                <w:rFonts w:ascii="宋体" w:eastAsia="宋体" w:hAnsi="宋体" w:cs="Times New Roman" w:hint="eastAsia"/>
                <w:color w:val="000000"/>
                <w:sz w:val="22"/>
              </w:rPr>
              <w:t>蔡</w:t>
            </w:r>
            <w:proofErr w:type="gramEnd"/>
            <w:r w:rsidRPr="009D5079">
              <w:rPr>
                <w:rFonts w:ascii="宋体" w:eastAsia="宋体" w:hAnsi="宋体" w:cs="Times New Roman" w:hint="eastAsia"/>
                <w:color w:val="000000"/>
                <w:sz w:val="22"/>
              </w:rPr>
              <w:t>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184.70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56.00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24</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临港</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紫娇路</w:t>
            </w:r>
            <w:proofErr w:type="gramEnd"/>
            <w:r w:rsidRPr="009D5079">
              <w:rPr>
                <w:rFonts w:ascii="宋体" w:eastAsia="宋体" w:hAnsi="宋体" w:cs="Times New Roman" w:hint="eastAsia"/>
                <w:color w:val="000000"/>
                <w:sz w:val="22"/>
              </w:rPr>
              <w:t>118号，拟于2026年搬至</w:t>
            </w:r>
            <w:proofErr w:type="gramStart"/>
            <w:r w:rsidRPr="009D5079">
              <w:rPr>
                <w:rFonts w:ascii="宋体" w:eastAsia="宋体" w:hAnsi="宋体" w:cs="Times New Roman" w:hint="eastAsia"/>
                <w:color w:val="000000"/>
                <w:sz w:val="22"/>
              </w:rPr>
              <w:t>香蔓路11号</w:t>
            </w:r>
            <w:proofErr w:type="gramEnd"/>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南汇新城镇社区卫生服务中心（临时合署办公）</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25.00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30.00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25</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周家渡</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昌里东路239号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周家渡社区卫生服务中心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116.00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26</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黄楼</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川周公路6215号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川沙华夏社区卫生服务中心黄楼社区卫生服务站</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140.00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27</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东方南院</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云台路1800</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东方医院（南院）</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230.00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103.00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28</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迪</w:t>
            </w:r>
            <w:proofErr w:type="gramEnd"/>
            <w:r w:rsidRPr="009D5079">
              <w:rPr>
                <w:rFonts w:ascii="宋体" w:eastAsia="宋体" w:hAnsi="宋体" w:cs="Times New Roman" w:hint="eastAsia"/>
                <w:color w:val="000000"/>
                <w:sz w:val="22"/>
              </w:rPr>
              <w:t>士尼</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申迪北路700号1号楼</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国际旅游开发区管委会</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127.90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60</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29</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合庆</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合庆镇前哨</w:t>
            </w:r>
            <w:proofErr w:type="gramEnd"/>
            <w:r w:rsidRPr="009D5079">
              <w:rPr>
                <w:rFonts w:ascii="宋体" w:eastAsia="宋体" w:hAnsi="宋体" w:cs="Times New Roman" w:hint="eastAsia"/>
                <w:color w:val="000000"/>
                <w:sz w:val="22"/>
              </w:rPr>
              <w:t>路215号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合庆社区卫生服务中心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235.00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99.00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30</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航头</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沪南公路4591号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航头鹤沙</w:t>
            </w:r>
            <w:proofErr w:type="gramEnd"/>
            <w:r w:rsidRPr="009D5079">
              <w:rPr>
                <w:rFonts w:ascii="宋体" w:eastAsia="宋体" w:hAnsi="宋体" w:cs="Times New Roman" w:hint="eastAsia"/>
                <w:color w:val="000000"/>
                <w:sz w:val="22"/>
              </w:rPr>
              <w:t>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98.00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31</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孙桥</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张江镇横</w:t>
            </w:r>
            <w:proofErr w:type="gramStart"/>
            <w:r w:rsidRPr="009D5079">
              <w:rPr>
                <w:rFonts w:ascii="宋体" w:eastAsia="宋体" w:hAnsi="宋体" w:cs="Times New Roman" w:hint="eastAsia"/>
                <w:color w:val="000000"/>
                <w:sz w:val="22"/>
              </w:rPr>
              <w:t>沔</w:t>
            </w:r>
            <w:proofErr w:type="gramEnd"/>
            <w:r w:rsidRPr="009D5079">
              <w:rPr>
                <w:rFonts w:ascii="宋体" w:eastAsia="宋体" w:hAnsi="宋体" w:cs="Times New Roman" w:hint="eastAsia"/>
                <w:color w:val="000000"/>
                <w:sz w:val="22"/>
              </w:rPr>
              <w:t>江路274号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孙桥社区卫生服务中心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176.00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32</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书院</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老芦公路1360号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书院镇提供房屋</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80.00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40</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33</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芦潮港</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潮和路280号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南汇新城镇社区卫生服务中心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70.00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34</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康德</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和佳路</w:t>
            </w:r>
            <w:proofErr w:type="gramEnd"/>
            <w:r w:rsidRPr="009D5079">
              <w:rPr>
                <w:rFonts w:ascii="宋体" w:eastAsia="宋体" w:hAnsi="宋体" w:cs="Times New Roman" w:hint="eastAsia"/>
                <w:color w:val="000000"/>
                <w:sz w:val="22"/>
              </w:rPr>
              <w:t>17号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三林康德社区卫生服务中心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79.00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lastRenderedPageBreak/>
              <w:t>35</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金杨</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栖</w:t>
            </w:r>
            <w:proofErr w:type="gramEnd"/>
            <w:r w:rsidRPr="009D5079">
              <w:rPr>
                <w:rFonts w:ascii="宋体" w:eastAsia="宋体" w:hAnsi="宋体" w:cs="Times New Roman" w:hint="eastAsia"/>
                <w:color w:val="000000"/>
                <w:sz w:val="22"/>
              </w:rPr>
              <w:t>山路1568弄</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金杨新村街道提供房屋</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151.00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36</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前滩</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芋秋路</w:t>
            </w:r>
            <w:proofErr w:type="gramEnd"/>
            <w:r w:rsidRPr="009D5079">
              <w:rPr>
                <w:rFonts w:ascii="宋体" w:eastAsia="宋体" w:hAnsi="宋体" w:cs="Times New Roman" w:hint="eastAsia"/>
                <w:color w:val="000000"/>
                <w:sz w:val="22"/>
              </w:rPr>
              <w:t>198号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区</w:t>
            </w:r>
            <w:proofErr w:type="gramStart"/>
            <w:r w:rsidRPr="009D5079">
              <w:rPr>
                <w:rFonts w:ascii="宋体" w:eastAsia="宋体" w:hAnsi="宋体" w:cs="Times New Roman" w:hint="eastAsia"/>
                <w:color w:val="000000"/>
                <w:sz w:val="22"/>
              </w:rPr>
              <w:t>卫健委提供</w:t>
            </w:r>
            <w:proofErr w:type="gramEnd"/>
            <w:r w:rsidRPr="009D5079">
              <w:rPr>
                <w:rFonts w:ascii="宋体" w:eastAsia="宋体" w:hAnsi="宋体" w:cs="Times New Roman" w:hint="eastAsia"/>
                <w:color w:val="000000"/>
                <w:sz w:val="22"/>
              </w:rPr>
              <w:t>房屋</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97.30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47.30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37</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金桥北翼</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佳林路1028号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金桥社区卫生服务中心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62.00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38</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联洋</w:t>
            </w:r>
            <w:proofErr w:type="gramEnd"/>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紫槐路120号</w:t>
            </w:r>
            <w:proofErr w:type="gramEnd"/>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花木社区卫生服务中心</w:t>
            </w:r>
            <w:proofErr w:type="gramStart"/>
            <w:r w:rsidRPr="009D5079">
              <w:rPr>
                <w:rFonts w:ascii="宋体" w:eastAsia="宋体" w:hAnsi="宋体" w:cs="Times New Roman" w:hint="eastAsia"/>
                <w:color w:val="000000"/>
                <w:sz w:val="22"/>
              </w:rPr>
              <w:t>紫槐路执业</w:t>
            </w:r>
            <w:proofErr w:type="gramEnd"/>
            <w:r w:rsidRPr="009D5079">
              <w:rPr>
                <w:rFonts w:ascii="宋体" w:eastAsia="宋体" w:hAnsi="宋体" w:cs="Times New Roman" w:hint="eastAsia"/>
                <w:color w:val="000000"/>
                <w:sz w:val="22"/>
              </w:rPr>
              <w:t>点</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55.00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53.00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39</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凌桥</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江东路</w:t>
            </w:r>
            <w:proofErr w:type="gramEnd"/>
            <w:r w:rsidRPr="009D5079">
              <w:rPr>
                <w:rFonts w:ascii="宋体" w:eastAsia="宋体" w:hAnsi="宋体" w:cs="Times New Roman" w:hint="eastAsia"/>
                <w:color w:val="000000"/>
                <w:sz w:val="22"/>
              </w:rPr>
              <w:t>1236号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凌桥社区卫生服务中心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50.00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71.00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40</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小洋山</w:t>
            </w:r>
            <w:proofErr w:type="gramEnd"/>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观海西路9号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上港集团</w:t>
            </w:r>
            <w:proofErr w:type="gramEnd"/>
            <w:r w:rsidRPr="009D5079">
              <w:rPr>
                <w:rFonts w:ascii="宋体" w:eastAsia="宋体" w:hAnsi="宋体" w:cs="Times New Roman" w:hint="eastAsia"/>
                <w:color w:val="000000"/>
                <w:sz w:val="22"/>
              </w:rPr>
              <w:t>提供房屋</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82.00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53.00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41</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宣桥</w:t>
            </w:r>
            <w:proofErr w:type="gramEnd"/>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沪南公路8719号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宣桥社区</w:t>
            </w:r>
            <w:proofErr w:type="gramEnd"/>
            <w:r w:rsidRPr="009D5079">
              <w:rPr>
                <w:rFonts w:ascii="宋体" w:eastAsia="宋体" w:hAnsi="宋体" w:cs="Times New Roman" w:hint="eastAsia"/>
                <w:color w:val="000000"/>
                <w:sz w:val="22"/>
              </w:rPr>
              <w:t>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89.00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40.00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42</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高东</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镇南路100号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高东社区卫生服务中心分中心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77.00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63.00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43</w:t>
            </w:r>
          </w:p>
        </w:tc>
        <w:tc>
          <w:tcPr>
            <w:tcW w:w="64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万祥</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万和路185号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万祥社区卫生服务中心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51.00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42.00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44</w:t>
            </w:r>
          </w:p>
        </w:tc>
        <w:tc>
          <w:tcPr>
            <w:tcW w:w="64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上钢</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成山路66号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上钢社区卫生服务中心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24.00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45</w:t>
            </w:r>
          </w:p>
        </w:tc>
        <w:tc>
          <w:tcPr>
            <w:tcW w:w="64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新场坦直</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申江南路5500号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新场社区卫生服务中心坦直分中心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195.00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65.00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46</w:t>
            </w:r>
          </w:p>
        </w:tc>
        <w:tc>
          <w:tcPr>
            <w:tcW w:w="64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六灶</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崇溪路120号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六灶社区卫生服务中心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110.00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47</w:t>
            </w:r>
          </w:p>
        </w:tc>
        <w:tc>
          <w:tcPr>
            <w:tcW w:w="64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申港</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紫娇</w:t>
            </w:r>
            <w:proofErr w:type="gramStart"/>
            <w:r w:rsidRPr="009D5079">
              <w:rPr>
                <w:rFonts w:ascii="宋体" w:eastAsia="宋体" w:hAnsi="宋体" w:cs="Times New Roman" w:hint="eastAsia"/>
                <w:color w:val="000000"/>
                <w:sz w:val="22"/>
              </w:rPr>
              <w:t>璐</w:t>
            </w:r>
            <w:proofErr w:type="gramEnd"/>
            <w:r w:rsidRPr="009D5079">
              <w:rPr>
                <w:rFonts w:ascii="宋体" w:eastAsia="宋体" w:hAnsi="宋体" w:cs="Times New Roman" w:hint="eastAsia"/>
                <w:color w:val="000000"/>
                <w:sz w:val="22"/>
              </w:rPr>
              <w:t>118号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南汇新城镇社区卫生服务中心申港分中心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68.00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48</w:t>
            </w:r>
          </w:p>
        </w:tc>
        <w:tc>
          <w:tcPr>
            <w:tcW w:w="64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浦兴</w:t>
            </w:r>
            <w:proofErr w:type="gramEnd"/>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五莲路1336号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浦兴街道</w:t>
            </w:r>
            <w:proofErr w:type="gramEnd"/>
            <w:r w:rsidRPr="009D5079">
              <w:rPr>
                <w:rFonts w:ascii="宋体" w:eastAsia="宋体" w:hAnsi="宋体" w:cs="Times New Roman" w:hint="eastAsia"/>
                <w:color w:val="000000"/>
                <w:sz w:val="22"/>
              </w:rPr>
              <w:t>提供房屋</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54.00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30.00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49</w:t>
            </w:r>
          </w:p>
        </w:tc>
        <w:tc>
          <w:tcPr>
            <w:tcW w:w="64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老港</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东港公路</w:t>
            </w:r>
            <w:proofErr w:type="gramStart"/>
            <w:r w:rsidRPr="009D5079">
              <w:rPr>
                <w:rFonts w:ascii="宋体" w:eastAsia="宋体" w:hAnsi="宋体" w:cs="Times New Roman" w:hint="eastAsia"/>
                <w:color w:val="000000"/>
                <w:sz w:val="22"/>
              </w:rPr>
              <w:t>牛肚村</w:t>
            </w:r>
            <w:proofErr w:type="gramEnd"/>
            <w:r w:rsidRPr="009D5079">
              <w:rPr>
                <w:rFonts w:ascii="宋体" w:eastAsia="宋体" w:hAnsi="宋体" w:cs="Times New Roman" w:hint="eastAsia"/>
                <w:color w:val="000000"/>
                <w:sz w:val="22"/>
              </w:rPr>
              <w:t>西沙路252号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老港社区卫生服务中心</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134.00 </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50.00 </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 xml:space="preserve">0.00 </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lastRenderedPageBreak/>
              <w:t>50</w:t>
            </w:r>
          </w:p>
        </w:tc>
        <w:tc>
          <w:tcPr>
            <w:tcW w:w="64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合庆南</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华夏东路3018弄46号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浦东新区传染病医院</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149.00</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0.00</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40.00</w:t>
            </w:r>
          </w:p>
        </w:tc>
      </w:tr>
      <w:tr w:rsidR="009D5079" w:rsidRPr="009D5079" w:rsidTr="006B0654">
        <w:trPr>
          <w:trHeight w:val="855"/>
        </w:trPr>
        <w:tc>
          <w:tcPr>
            <w:tcW w:w="355"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51</w:t>
            </w:r>
          </w:p>
        </w:tc>
        <w:tc>
          <w:tcPr>
            <w:tcW w:w="64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光明</w:t>
            </w:r>
          </w:p>
        </w:tc>
        <w:tc>
          <w:tcPr>
            <w:tcW w:w="9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牌楼东路588号</w:t>
            </w:r>
          </w:p>
        </w:tc>
        <w:tc>
          <w:tcPr>
            <w:tcW w:w="935"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光明中医医院新场院区</w:t>
            </w:r>
          </w:p>
        </w:tc>
        <w:tc>
          <w:tcPr>
            <w:tcW w:w="692"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263.00</w:t>
            </w:r>
          </w:p>
        </w:tc>
        <w:tc>
          <w:tcPr>
            <w:tcW w:w="659"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70.00</w:t>
            </w:r>
          </w:p>
        </w:tc>
        <w:tc>
          <w:tcPr>
            <w:tcW w:w="735"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0.00</w:t>
            </w:r>
          </w:p>
        </w:tc>
      </w:tr>
      <w:tr w:rsidR="009D5079" w:rsidRPr="009D5079" w:rsidTr="006B0654">
        <w:trPr>
          <w:trHeight w:val="600"/>
        </w:trPr>
        <w:tc>
          <w:tcPr>
            <w:tcW w:w="5000" w:type="pct"/>
            <w:gridSpan w:val="7"/>
            <w:noWrap/>
            <w:vAlign w:val="center"/>
            <w:hideMark/>
          </w:tcPr>
          <w:p w:rsidR="009D5079" w:rsidRPr="009D5079" w:rsidRDefault="009D5079" w:rsidP="009D5079">
            <w:pPr>
              <w:textAlignment w:val="center"/>
              <w:rPr>
                <w:rFonts w:ascii="宋体" w:eastAsia="宋体" w:hAnsi="宋体" w:cs="Times New Roman"/>
                <w:color w:val="FF0000"/>
                <w:sz w:val="22"/>
              </w:rPr>
            </w:pPr>
            <w:r w:rsidRPr="009D5079">
              <w:rPr>
                <w:rFonts w:ascii="宋体" w:eastAsia="宋体" w:hAnsi="宋体" w:cs="Times New Roman" w:hint="eastAsia"/>
                <w:color w:val="000000"/>
                <w:sz w:val="22"/>
              </w:rPr>
              <w:t>注：1、建筑面积包含车库面积。2、建筑面积指室内面积，车位（场地）指室外面积。</w:t>
            </w:r>
          </w:p>
        </w:tc>
      </w:tr>
    </w:tbl>
    <w:p w:rsidR="009D5079" w:rsidRPr="009D5079" w:rsidRDefault="009D5079" w:rsidP="009D5079">
      <w:pPr>
        <w:adjustRightInd w:val="0"/>
        <w:snapToGrid w:val="0"/>
        <w:spacing w:line="300" w:lineRule="auto"/>
        <w:jc w:val="left"/>
        <w:rPr>
          <w:rFonts w:ascii="Times New Roman" w:eastAsia="宋体" w:hAnsi="Times New Roman" w:cs="Times New Roman"/>
          <w:b/>
          <w:bCs/>
          <w:color w:val="FF0000"/>
          <w:sz w:val="22"/>
          <w:u w:val="wavyHeavy"/>
        </w:rPr>
      </w:pPr>
    </w:p>
    <w:p w:rsidR="009D5079" w:rsidRPr="009D5079" w:rsidRDefault="009D5079" w:rsidP="009D5079">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3" w:name="_Toc228439419"/>
      <w:r w:rsidRPr="009D5079">
        <w:rPr>
          <w:rFonts w:ascii="Times New Roman" w:eastAsia="宋体" w:hAnsi="Times New Roman" w:cs="Times New Roman"/>
          <w:b/>
          <w:color w:val="000000"/>
          <w:sz w:val="22"/>
        </w:rPr>
        <w:t xml:space="preserve">4 </w:t>
      </w:r>
      <w:r w:rsidRPr="009D5079">
        <w:rPr>
          <w:rFonts w:ascii="Times New Roman" w:eastAsia="宋体" w:hAnsi="Times New Roman" w:cs="Times New Roman"/>
          <w:b/>
          <w:color w:val="000000"/>
          <w:sz w:val="22"/>
        </w:rPr>
        <w:t>招标范围与内容</w:t>
      </w:r>
      <w:bookmarkEnd w:id="23"/>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4.1 </w:t>
      </w:r>
      <w:r w:rsidRPr="009D5079">
        <w:rPr>
          <w:rFonts w:ascii="Times New Roman" w:eastAsia="宋体" w:hAnsi="Times New Roman" w:cs="Times New Roman"/>
          <w:color w:val="000000"/>
          <w:sz w:val="22"/>
        </w:rPr>
        <w:t>项目背景及现状</w:t>
      </w:r>
    </w:p>
    <w:p w:rsidR="009D5079" w:rsidRPr="009D5079" w:rsidRDefault="009D5079" w:rsidP="009D5079">
      <w:pPr>
        <w:adjustRightInd w:val="0"/>
        <w:snapToGrid w:val="0"/>
        <w:spacing w:line="300" w:lineRule="auto"/>
        <w:ind w:firstLineChars="200" w:firstLine="420"/>
        <w:jc w:val="left"/>
        <w:rPr>
          <w:rFonts w:ascii="Times New Roman" w:eastAsia="宋体" w:hAnsi="Times New Roman" w:cs="Times New Roman"/>
          <w:color w:val="000000"/>
          <w:sz w:val="22"/>
        </w:rPr>
      </w:pPr>
      <w:r w:rsidRPr="009D5079">
        <w:rPr>
          <w:rFonts w:ascii="Calibri" w:eastAsia="宋体" w:hAnsi="Calibri" w:cs="Times New Roman" w:hint="eastAsia"/>
          <w:color w:val="000000"/>
          <w:szCs w:val="21"/>
        </w:rPr>
        <w:t>浦东新区医疗急救中心建设急救分站数已达到</w:t>
      </w:r>
      <w:r w:rsidRPr="009D5079">
        <w:rPr>
          <w:rFonts w:ascii="Times New Roman PS MT" w:eastAsia="宋体" w:hAnsi="Times New Roman PS MT" w:cs="Times New Roman" w:hint="eastAsia"/>
          <w:color w:val="000000"/>
          <w:szCs w:val="21"/>
        </w:rPr>
        <w:t>51</w:t>
      </w:r>
      <w:r w:rsidRPr="009D5079">
        <w:rPr>
          <w:rFonts w:ascii="Calibri" w:eastAsia="宋体" w:hAnsi="Calibri" w:cs="Times New Roman" w:hint="eastAsia"/>
          <w:color w:val="000000"/>
          <w:szCs w:val="21"/>
        </w:rPr>
        <w:t>个，目前金桥总部及川沙、惠南分站需要保安、保洁管理服务。其他各分站需要保洁服务，故需要</w:t>
      </w:r>
      <w:r w:rsidRPr="009D5079">
        <w:rPr>
          <w:rFonts w:ascii="Times New Roman PS MT" w:eastAsia="宋体" w:hAnsi="Times New Roman PS MT" w:cs="Times New Roman"/>
          <w:color w:val="000000"/>
          <w:szCs w:val="21"/>
        </w:rPr>
        <w:t>1</w:t>
      </w:r>
      <w:r w:rsidRPr="009D5079">
        <w:rPr>
          <w:rFonts w:ascii="Calibri" w:eastAsia="宋体" w:hAnsi="Calibri" w:cs="Times New Roman" w:hint="eastAsia"/>
          <w:color w:val="000000"/>
          <w:szCs w:val="21"/>
        </w:rPr>
        <w:t>家供应商根据我中心实际提供个性化的保安、保洁服务。</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4.2 </w:t>
      </w:r>
      <w:r w:rsidRPr="009D5079">
        <w:rPr>
          <w:rFonts w:ascii="Times New Roman" w:eastAsia="宋体" w:hAnsi="Times New Roman" w:cs="Times New Roman"/>
          <w:color w:val="000000"/>
          <w:sz w:val="22"/>
        </w:rPr>
        <w:t>项目招标范围及内容</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4.3 </w:t>
      </w:r>
      <w:r w:rsidRPr="009D5079">
        <w:rPr>
          <w:rFonts w:ascii="Times New Roman" w:eastAsia="宋体" w:hAnsi="Times New Roman" w:cs="Times New Roman"/>
          <w:color w:val="000000"/>
          <w:sz w:val="22"/>
        </w:rPr>
        <w:t>本项目服务期限：</w:t>
      </w:r>
      <w:r w:rsidRPr="009D5079">
        <w:rPr>
          <w:rFonts w:ascii="Times New Roman" w:eastAsia="宋体" w:hAnsi="Times New Roman" w:cs="Times New Roman" w:hint="eastAsia"/>
          <w:color w:val="548DD4"/>
          <w:kern w:val="0"/>
          <w:sz w:val="22"/>
        </w:rPr>
        <w:t>自合同签订之日起一年，暂定起讫日期为</w:t>
      </w:r>
      <w:r w:rsidRPr="009D5079">
        <w:rPr>
          <w:rFonts w:ascii="Times New Roman" w:eastAsia="宋体" w:hAnsi="Times New Roman" w:cs="Times New Roman" w:hint="eastAsia"/>
          <w:color w:val="548DD4"/>
          <w:kern w:val="0"/>
          <w:sz w:val="22"/>
        </w:rPr>
        <w:t>2026</w:t>
      </w:r>
      <w:r w:rsidRPr="009D5079">
        <w:rPr>
          <w:rFonts w:ascii="Times New Roman" w:eastAsia="宋体" w:hAnsi="Times New Roman" w:cs="Times New Roman" w:hint="eastAsia"/>
          <w:color w:val="548DD4"/>
          <w:kern w:val="0"/>
          <w:sz w:val="22"/>
        </w:rPr>
        <w:t>年</w:t>
      </w:r>
      <w:r w:rsidRPr="009D5079">
        <w:rPr>
          <w:rFonts w:ascii="Times New Roman" w:eastAsia="宋体" w:hAnsi="Times New Roman" w:cs="Times New Roman" w:hint="eastAsia"/>
          <w:color w:val="548DD4"/>
          <w:kern w:val="0"/>
          <w:sz w:val="22"/>
        </w:rPr>
        <w:t>7</w:t>
      </w:r>
      <w:r w:rsidRPr="009D5079">
        <w:rPr>
          <w:rFonts w:ascii="Times New Roman" w:eastAsia="宋体" w:hAnsi="Times New Roman" w:cs="Times New Roman" w:hint="eastAsia"/>
          <w:color w:val="548DD4"/>
          <w:kern w:val="0"/>
          <w:sz w:val="22"/>
        </w:rPr>
        <w:t>月</w:t>
      </w:r>
      <w:r w:rsidRPr="009D5079">
        <w:rPr>
          <w:rFonts w:ascii="Times New Roman" w:eastAsia="宋体" w:hAnsi="Times New Roman" w:cs="Times New Roman" w:hint="eastAsia"/>
          <w:color w:val="548DD4"/>
          <w:kern w:val="0"/>
          <w:sz w:val="22"/>
        </w:rPr>
        <w:t>1</w:t>
      </w:r>
      <w:r w:rsidRPr="009D5079">
        <w:rPr>
          <w:rFonts w:ascii="Times New Roman" w:eastAsia="宋体" w:hAnsi="Times New Roman" w:cs="Times New Roman" w:hint="eastAsia"/>
          <w:color w:val="548DD4"/>
          <w:kern w:val="0"/>
          <w:sz w:val="22"/>
        </w:rPr>
        <w:t>日起至</w:t>
      </w:r>
      <w:r w:rsidRPr="009D5079">
        <w:rPr>
          <w:rFonts w:ascii="Times New Roman" w:eastAsia="宋体" w:hAnsi="Times New Roman" w:cs="Times New Roman" w:hint="eastAsia"/>
          <w:color w:val="548DD4"/>
          <w:kern w:val="0"/>
          <w:sz w:val="22"/>
        </w:rPr>
        <w:t>2027</w:t>
      </w:r>
      <w:r w:rsidRPr="009D5079">
        <w:rPr>
          <w:rFonts w:ascii="Times New Roman" w:eastAsia="宋体" w:hAnsi="Times New Roman" w:cs="Times New Roman" w:hint="eastAsia"/>
          <w:color w:val="548DD4"/>
          <w:kern w:val="0"/>
          <w:sz w:val="22"/>
        </w:rPr>
        <w:t>年</w:t>
      </w:r>
      <w:r w:rsidRPr="009D5079">
        <w:rPr>
          <w:rFonts w:ascii="Times New Roman" w:eastAsia="宋体" w:hAnsi="Times New Roman" w:cs="Times New Roman" w:hint="eastAsia"/>
          <w:color w:val="548DD4"/>
          <w:kern w:val="0"/>
          <w:sz w:val="22"/>
        </w:rPr>
        <w:t>6</w:t>
      </w:r>
      <w:r w:rsidRPr="009D5079">
        <w:rPr>
          <w:rFonts w:ascii="Times New Roman" w:eastAsia="宋体" w:hAnsi="Times New Roman" w:cs="Times New Roman" w:hint="eastAsia"/>
          <w:color w:val="548DD4"/>
          <w:kern w:val="0"/>
          <w:sz w:val="22"/>
        </w:rPr>
        <w:t>月</w:t>
      </w:r>
      <w:r w:rsidRPr="009D5079">
        <w:rPr>
          <w:rFonts w:ascii="Times New Roman" w:eastAsia="宋体" w:hAnsi="Times New Roman" w:cs="Times New Roman" w:hint="eastAsia"/>
          <w:color w:val="548DD4"/>
          <w:kern w:val="0"/>
          <w:sz w:val="22"/>
        </w:rPr>
        <w:t>30</w:t>
      </w:r>
      <w:r w:rsidRPr="009D5079">
        <w:rPr>
          <w:rFonts w:ascii="Times New Roman" w:eastAsia="宋体" w:hAnsi="Times New Roman" w:cs="Times New Roman" w:hint="eastAsia"/>
          <w:color w:val="548DD4"/>
          <w:kern w:val="0"/>
          <w:sz w:val="22"/>
        </w:rPr>
        <w:t>日止，具体以合同签订日期为准</w:t>
      </w:r>
      <w:r w:rsidRPr="009D5079">
        <w:rPr>
          <w:rFonts w:ascii="Times New Roman" w:eastAsia="宋体" w:hAnsi="Times New Roman" w:cs="Times New Roman"/>
          <w:color w:val="548DD4"/>
          <w:kern w:val="0"/>
          <w:sz w:val="22"/>
        </w:rPr>
        <w:t>。</w:t>
      </w:r>
    </w:p>
    <w:p w:rsidR="009D5079" w:rsidRPr="009D5079" w:rsidRDefault="009D5079" w:rsidP="009D5079">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4" w:name="_Toc228439420"/>
      <w:bookmarkEnd w:id="11"/>
      <w:bookmarkEnd w:id="12"/>
      <w:r w:rsidRPr="009D5079">
        <w:rPr>
          <w:rFonts w:ascii="Times New Roman" w:eastAsia="宋体" w:hAnsi="Times New Roman" w:cs="Times New Roman"/>
          <w:b/>
          <w:color w:val="000000"/>
          <w:sz w:val="22"/>
        </w:rPr>
        <w:t xml:space="preserve">5 </w:t>
      </w:r>
      <w:r w:rsidRPr="009D5079">
        <w:rPr>
          <w:rFonts w:ascii="Times New Roman" w:eastAsia="宋体" w:hAnsi="Times New Roman" w:cs="Times New Roman"/>
          <w:b/>
          <w:color w:val="000000"/>
          <w:sz w:val="22"/>
        </w:rPr>
        <w:t>承包方式</w:t>
      </w:r>
      <w:bookmarkEnd w:id="24"/>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b/>
          <w:bCs/>
          <w:color w:val="FF0000"/>
          <w:sz w:val="22"/>
          <w:u w:val="wavyHeavy"/>
        </w:rPr>
      </w:pPr>
      <w:r w:rsidRPr="009D5079">
        <w:rPr>
          <w:rFonts w:ascii="Times New Roman" w:eastAsia="宋体" w:hAnsi="Times New Roman" w:cs="Times New Roman"/>
          <w:color w:val="000000"/>
          <w:sz w:val="22"/>
        </w:rPr>
        <w:t xml:space="preserve">5.1 </w:t>
      </w:r>
      <w:r w:rsidRPr="009D5079">
        <w:rPr>
          <w:rFonts w:ascii="Times New Roman" w:eastAsia="宋体" w:hAnsi="Times New Roman" w:cs="Times New Roman"/>
          <w:color w:val="000000"/>
          <w:sz w:val="22"/>
        </w:rPr>
        <w:t>依照本项目的招标范围和内容，中标人以</w:t>
      </w:r>
      <w:r w:rsidRPr="009D5079">
        <w:rPr>
          <w:rFonts w:ascii="Times New Roman" w:eastAsia="宋体" w:hAnsi="Times New Roman" w:cs="Times New Roman"/>
          <w:b/>
          <w:color w:val="FF0000"/>
          <w:kern w:val="0"/>
          <w:sz w:val="22"/>
          <w:u w:val="single"/>
        </w:rPr>
        <w:t>“</w:t>
      </w:r>
      <w:r w:rsidRPr="009D5079">
        <w:rPr>
          <w:rFonts w:ascii="Times New Roman" w:eastAsia="宋体" w:hAnsi="Times New Roman" w:cs="Times New Roman"/>
          <w:b/>
          <w:color w:val="FF0000"/>
          <w:kern w:val="0"/>
          <w:sz w:val="22"/>
          <w:u w:val="single"/>
        </w:rPr>
        <w:t>清包</w:t>
      </w:r>
      <w:r w:rsidRPr="009D5079">
        <w:rPr>
          <w:rFonts w:ascii="Times New Roman" w:eastAsia="宋体" w:hAnsi="Times New Roman" w:cs="Times New Roman"/>
          <w:b/>
          <w:color w:val="FF0000"/>
          <w:kern w:val="0"/>
          <w:sz w:val="22"/>
          <w:u w:val="single"/>
        </w:rPr>
        <w:t>”</w:t>
      </w:r>
      <w:r w:rsidRPr="009D5079">
        <w:rPr>
          <w:rFonts w:ascii="Times New Roman" w:eastAsia="宋体" w:hAnsi="Times New Roman" w:cs="Times New Roman"/>
          <w:color w:val="000000"/>
          <w:sz w:val="22"/>
        </w:rPr>
        <w:t>方式实施服务管理承包。</w:t>
      </w:r>
      <w:r w:rsidRPr="009D5079">
        <w:rPr>
          <w:rFonts w:ascii="Times New Roman" w:eastAsia="宋体" w:hAnsi="Times New Roman" w:cs="Times New Roman"/>
          <w:color w:val="000000"/>
          <w:sz w:val="22"/>
        </w:rPr>
        <w:t>“</w:t>
      </w:r>
      <w:r w:rsidRPr="009D5079">
        <w:rPr>
          <w:rFonts w:ascii="Times New Roman" w:eastAsia="宋体" w:hAnsi="Times New Roman" w:cs="Times New Roman"/>
          <w:color w:val="000000"/>
          <w:sz w:val="22"/>
        </w:rPr>
        <w:t>清包</w:t>
      </w:r>
      <w:r w:rsidRPr="009D5079">
        <w:rPr>
          <w:rFonts w:ascii="Times New Roman" w:eastAsia="宋体" w:hAnsi="Times New Roman" w:cs="Times New Roman"/>
          <w:color w:val="000000"/>
          <w:sz w:val="22"/>
        </w:rPr>
        <w:t>”</w:t>
      </w:r>
      <w:r w:rsidRPr="009D5079">
        <w:rPr>
          <w:rFonts w:ascii="Times New Roman" w:eastAsia="宋体" w:hAnsi="Times New Roman" w:cs="Times New Roman"/>
          <w:color w:val="000000"/>
          <w:sz w:val="22"/>
        </w:rPr>
        <w:t>的含义指：采购人按双方约定的服务人数，每月向中标人支付管理服务费。项目过程中所发生的水电气等能耗，</w:t>
      </w:r>
      <w:r w:rsidRPr="009D5079">
        <w:rPr>
          <w:rFonts w:ascii="Calibri" w:eastAsia="宋体" w:hAnsi="Calibri" w:cs="Times New Roman" w:hint="eastAsia"/>
          <w:spacing w:val="-1"/>
        </w:rPr>
        <w:t>办公设备耗材和办公家</w:t>
      </w:r>
      <w:r w:rsidRPr="009D5079">
        <w:rPr>
          <w:rFonts w:ascii="Calibri" w:eastAsia="宋体" w:hAnsi="Calibri" w:cs="Times New Roman" w:hint="eastAsia"/>
          <w:spacing w:val="-3"/>
        </w:rPr>
        <w:t>具</w:t>
      </w:r>
      <w:r w:rsidRPr="009D5079">
        <w:rPr>
          <w:rFonts w:ascii="Times New Roman" w:eastAsia="宋体" w:hAnsi="Times New Roman" w:cs="Times New Roman" w:hint="eastAsia"/>
          <w:color w:val="000000"/>
          <w:sz w:val="22"/>
        </w:rPr>
        <w:t>、安防设备、防爆装备、保洁清洗专用工具、</w:t>
      </w:r>
      <w:r w:rsidRPr="009D5079">
        <w:rPr>
          <w:rFonts w:ascii="Calibri" w:eastAsia="宋体" w:hAnsi="Calibri" w:cs="Times New Roman" w:hint="eastAsia"/>
          <w:spacing w:val="-1"/>
        </w:rPr>
        <w:t>保洁清洁剂及耗材</w:t>
      </w:r>
      <w:r w:rsidRPr="009D5079">
        <w:rPr>
          <w:rFonts w:ascii="Times New Roman" w:eastAsia="宋体" w:hAnsi="Times New Roman" w:cs="Times New Roman"/>
          <w:color w:val="000000"/>
          <w:sz w:val="22"/>
        </w:rPr>
        <w:t>等费用均由采购人承担。</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5.2</w:t>
      </w:r>
      <w:r w:rsidRPr="009D5079">
        <w:rPr>
          <w:rFonts w:ascii="Times New Roman" w:eastAsia="宋体" w:hAnsi="Times New Roman" w:cs="Times New Roman"/>
          <w:color w:val="0000FF"/>
          <w:sz w:val="22"/>
        </w:rPr>
        <w:t>本项目不允许分包。</w:t>
      </w:r>
    </w:p>
    <w:p w:rsidR="009D5079" w:rsidRPr="009D5079" w:rsidRDefault="009D5079" w:rsidP="009D5079">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5" w:name="_Toc228439421"/>
      <w:r w:rsidRPr="009D5079">
        <w:rPr>
          <w:rFonts w:ascii="Times New Roman" w:eastAsia="宋体" w:hAnsi="Times New Roman" w:cs="Times New Roman"/>
          <w:b/>
          <w:color w:val="000000"/>
          <w:sz w:val="22"/>
        </w:rPr>
        <w:t xml:space="preserve">6 </w:t>
      </w:r>
      <w:r w:rsidRPr="009D5079">
        <w:rPr>
          <w:rFonts w:ascii="Times New Roman" w:eastAsia="宋体" w:hAnsi="Times New Roman" w:cs="Times New Roman"/>
          <w:b/>
          <w:color w:val="000000"/>
          <w:sz w:val="22"/>
        </w:rPr>
        <w:t>合同的签订</w:t>
      </w:r>
      <w:bookmarkEnd w:id="25"/>
    </w:p>
    <w:p w:rsidR="009D5079" w:rsidRPr="009D5079" w:rsidRDefault="009D5079" w:rsidP="009D5079">
      <w:pPr>
        <w:snapToGrid w:val="0"/>
        <w:spacing w:line="300" w:lineRule="auto"/>
        <w:ind w:firstLineChars="200" w:firstLine="440"/>
        <w:rPr>
          <w:rFonts w:ascii="Times New Roman" w:eastAsia="宋体" w:hAnsi="Times New Roman" w:cs="Times New Roman"/>
          <w:sz w:val="22"/>
        </w:rPr>
      </w:pPr>
      <w:r w:rsidRPr="009D5079">
        <w:rPr>
          <w:rFonts w:ascii="Times New Roman" w:eastAsia="宋体" w:hAnsi="Times New Roman" w:cs="Times New Roman"/>
          <w:sz w:val="22"/>
        </w:rPr>
        <w:t xml:space="preserve">6.1 </w:t>
      </w:r>
      <w:r w:rsidRPr="009D5079">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6.2 </w:t>
      </w:r>
      <w:r w:rsidRPr="009D5079">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9D5079" w:rsidRPr="009D5079" w:rsidRDefault="009D5079" w:rsidP="009D5079">
      <w:pPr>
        <w:adjustRightInd w:val="0"/>
        <w:snapToGrid w:val="0"/>
        <w:spacing w:line="300" w:lineRule="auto"/>
        <w:ind w:firstLineChars="200" w:firstLine="442"/>
        <w:jc w:val="left"/>
        <w:outlineLvl w:val="2"/>
        <w:rPr>
          <w:rFonts w:ascii="Times New Roman" w:eastAsia="宋体" w:hAnsi="Times New Roman" w:cs="Times New Roman"/>
          <w:sz w:val="22"/>
        </w:rPr>
      </w:pPr>
      <w:bookmarkStart w:id="26" w:name="_Toc228439422"/>
      <w:r w:rsidRPr="009D5079">
        <w:rPr>
          <w:rFonts w:ascii="Times New Roman" w:eastAsia="宋体" w:hAnsi="Times New Roman" w:cs="Times New Roman"/>
          <w:b/>
          <w:color w:val="000000"/>
          <w:sz w:val="22"/>
        </w:rPr>
        <w:t xml:space="preserve">7 </w:t>
      </w:r>
      <w:r w:rsidRPr="009D5079">
        <w:rPr>
          <w:rFonts w:ascii="Times New Roman" w:eastAsia="宋体" w:hAnsi="Times New Roman" w:cs="Times New Roman"/>
          <w:b/>
          <w:color w:val="000000"/>
          <w:sz w:val="22"/>
        </w:rPr>
        <w:t>结算原则和支付方式</w:t>
      </w:r>
      <w:bookmarkEnd w:id="26"/>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7.1 </w:t>
      </w:r>
      <w:r w:rsidRPr="009D5079">
        <w:rPr>
          <w:rFonts w:ascii="Times New Roman" w:eastAsia="宋体" w:hAnsi="Times New Roman" w:cs="Times New Roman"/>
          <w:color w:val="000000"/>
          <w:sz w:val="22"/>
        </w:rPr>
        <w:t>结算原则</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7.1.1</w:t>
      </w:r>
      <w:r w:rsidRPr="009D5079">
        <w:rPr>
          <w:rFonts w:ascii="Times New Roman" w:eastAsia="宋体" w:hAnsi="Times New Roman" w:cs="Times New Roman"/>
          <w:color w:val="000000"/>
          <w:sz w:val="22"/>
        </w:rPr>
        <w:t>根据考核管理要求，依照考核结果按实结算。</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b/>
          <w:i/>
          <w:color w:val="FF0000"/>
          <w:kern w:val="0"/>
          <w:sz w:val="22"/>
          <w:u w:val="single"/>
        </w:rPr>
      </w:pPr>
      <w:r w:rsidRPr="009D5079">
        <w:rPr>
          <w:rFonts w:ascii="Times New Roman" w:eastAsia="宋体" w:hAnsi="Times New Roman" w:cs="Times New Roman"/>
          <w:color w:val="000000"/>
          <w:sz w:val="22"/>
        </w:rPr>
        <w:t>7.1.2</w:t>
      </w:r>
      <w:r w:rsidRPr="009D5079">
        <w:rPr>
          <w:rFonts w:ascii="Times New Roman" w:eastAsia="宋体" w:hAnsi="Times New Roman" w:cs="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7.2 </w:t>
      </w:r>
      <w:r w:rsidRPr="009D5079">
        <w:rPr>
          <w:rFonts w:ascii="Times New Roman" w:eastAsia="宋体" w:hAnsi="Times New Roman" w:cs="Times New Roman"/>
          <w:color w:val="000000"/>
          <w:sz w:val="22"/>
        </w:rPr>
        <w:t>支付方式</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7.2.1 </w:t>
      </w:r>
      <w:r w:rsidRPr="009D5079">
        <w:rPr>
          <w:rFonts w:ascii="Times New Roman" w:eastAsia="宋体" w:hAnsi="Times New Roman" w:cs="Times New Roman"/>
          <w:color w:val="000000"/>
          <w:sz w:val="22"/>
        </w:rPr>
        <w:t>本项目合同金额采用</w:t>
      </w:r>
      <w:r w:rsidRPr="009D5079">
        <w:rPr>
          <w:rFonts w:ascii="Times New Roman" w:eastAsia="宋体" w:hAnsi="Times New Roman" w:cs="Times New Roman"/>
          <w:color w:val="000000"/>
          <w:sz w:val="22"/>
          <w:u w:val="single"/>
        </w:rPr>
        <w:t>分期付款</w:t>
      </w:r>
      <w:r w:rsidRPr="009D5079">
        <w:rPr>
          <w:rFonts w:ascii="Times New Roman" w:eastAsia="宋体" w:hAnsi="Times New Roman" w:cs="Times New Roman"/>
          <w:color w:val="000000"/>
          <w:sz w:val="22"/>
        </w:rPr>
        <w:t>方式，在采购人和中标人合同签订，</w:t>
      </w:r>
      <w:r w:rsidRPr="009D5079">
        <w:rPr>
          <w:rFonts w:ascii="Times New Roman" w:eastAsia="宋体" w:hAnsi="Times New Roman" w:cs="Times New Roman" w:hint="eastAsia"/>
          <w:color w:val="000000"/>
          <w:sz w:val="22"/>
        </w:rPr>
        <w:t>先服务后支付，次</w:t>
      </w:r>
      <w:r w:rsidRPr="009D5079">
        <w:rPr>
          <w:rFonts w:ascii="Times New Roman" w:eastAsia="宋体" w:hAnsi="Times New Roman" w:cs="Times New Roman"/>
          <w:color w:val="000000"/>
          <w:sz w:val="22"/>
        </w:rPr>
        <w:t>月</w:t>
      </w:r>
      <w:r w:rsidRPr="009D5079">
        <w:rPr>
          <w:rFonts w:ascii="Times New Roman" w:eastAsia="宋体" w:hAnsi="Times New Roman" w:cs="Times New Roman" w:hint="eastAsia"/>
          <w:color w:val="000000"/>
          <w:sz w:val="22"/>
        </w:rPr>
        <w:t>月底前采购人根据考核结果</w:t>
      </w:r>
      <w:r w:rsidRPr="009D5079">
        <w:rPr>
          <w:rFonts w:ascii="Times New Roman" w:eastAsia="宋体" w:hAnsi="Times New Roman" w:cs="Times New Roman"/>
          <w:color w:val="000000"/>
          <w:sz w:val="22"/>
        </w:rPr>
        <w:t>支付相应的合同款项。</w:t>
      </w:r>
    </w:p>
    <w:p w:rsidR="009D5079" w:rsidRPr="009D5079" w:rsidRDefault="009D5079" w:rsidP="009D5079">
      <w:pPr>
        <w:snapToGrid w:val="0"/>
        <w:spacing w:line="300" w:lineRule="auto"/>
        <w:ind w:firstLineChars="200" w:firstLine="440"/>
        <w:jc w:val="left"/>
        <w:rPr>
          <w:rFonts w:ascii="Times New Roman" w:eastAsia="宋体" w:hAnsi="Times New Roman" w:cs="Times New Roman"/>
          <w:color w:val="FF0000"/>
          <w:sz w:val="22"/>
        </w:rPr>
      </w:pPr>
      <w:r w:rsidRPr="009D5079">
        <w:rPr>
          <w:rFonts w:ascii="Times New Roman" w:eastAsia="宋体" w:hAnsi="Times New Roman" w:cs="Times New Roman" w:hint="eastAsia"/>
          <w:color w:val="FF0000"/>
          <w:sz w:val="22"/>
        </w:rPr>
        <w:t>7.3</w:t>
      </w:r>
      <w:r w:rsidRPr="009D5079">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9D5079">
        <w:rPr>
          <w:rFonts w:ascii="Times New Roman" w:eastAsia="宋体" w:hAnsi="Times New Roman" w:cs="Times New Roman"/>
          <w:color w:val="FF0000"/>
          <w:sz w:val="22"/>
        </w:rPr>
        <w:t>1</w:t>
      </w:r>
      <w:r w:rsidRPr="009D5079">
        <w:rPr>
          <w:rFonts w:ascii="Times New Roman" w:eastAsia="宋体" w:hAnsi="Times New Roman" w:cs="Times New Roman" w:hint="eastAsia"/>
          <w:color w:val="FF0000"/>
          <w:sz w:val="22"/>
        </w:rPr>
        <w:t>年</w:t>
      </w:r>
      <w:proofErr w:type="gramStart"/>
      <w:r w:rsidRPr="009D5079">
        <w:rPr>
          <w:rFonts w:ascii="Times New Roman" w:eastAsia="宋体" w:hAnsi="Times New Roman" w:cs="Times New Roman" w:hint="eastAsia"/>
          <w:color w:val="FF0000"/>
          <w:sz w:val="22"/>
        </w:rPr>
        <w:t>期贷款市场</w:t>
      </w:r>
      <w:proofErr w:type="gramEnd"/>
      <w:r w:rsidRPr="009D5079">
        <w:rPr>
          <w:rFonts w:ascii="Times New Roman" w:eastAsia="宋体" w:hAnsi="Times New Roman" w:cs="Times New Roman" w:hint="eastAsia"/>
          <w:color w:val="FF0000"/>
          <w:sz w:val="22"/>
        </w:rPr>
        <w:t>报价利率。</w:t>
      </w:r>
    </w:p>
    <w:p w:rsidR="009D5079" w:rsidRPr="009D5079" w:rsidRDefault="009D5079" w:rsidP="009D5079">
      <w:pPr>
        <w:snapToGrid w:val="0"/>
        <w:spacing w:line="300" w:lineRule="auto"/>
        <w:ind w:firstLineChars="200" w:firstLine="400"/>
        <w:jc w:val="left"/>
        <w:rPr>
          <w:rFonts w:ascii="Times New Roman" w:eastAsia="宋体" w:hAnsi="Times New Roman" w:cs="Times New Roman"/>
          <w:color w:val="000000"/>
          <w:sz w:val="20"/>
          <w:szCs w:val="20"/>
        </w:rPr>
      </w:pPr>
    </w:p>
    <w:p w:rsidR="009D5079" w:rsidRPr="009D5079" w:rsidRDefault="009D5079" w:rsidP="009D5079">
      <w:pPr>
        <w:adjustRightInd w:val="0"/>
        <w:snapToGrid w:val="0"/>
        <w:spacing w:line="300" w:lineRule="auto"/>
        <w:jc w:val="center"/>
        <w:outlineLvl w:val="1"/>
        <w:rPr>
          <w:rFonts w:ascii="Times New Roman" w:eastAsia="黑体" w:hAnsi="Times New Roman" w:cs="Times New Roman"/>
          <w:sz w:val="30"/>
          <w:szCs w:val="30"/>
        </w:rPr>
      </w:pPr>
      <w:bookmarkStart w:id="27" w:name="_Toc228439423"/>
      <w:r w:rsidRPr="009D5079">
        <w:rPr>
          <w:rFonts w:ascii="Times New Roman" w:eastAsia="黑体" w:hAnsi="Times New Roman" w:cs="Times New Roman"/>
          <w:sz w:val="30"/>
          <w:szCs w:val="30"/>
        </w:rPr>
        <w:lastRenderedPageBreak/>
        <w:t>三、技术质量要求</w:t>
      </w:r>
      <w:bookmarkEnd w:id="13"/>
      <w:bookmarkEnd w:id="14"/>
      <w:bookmarkEnd w:id="27"/>
    </w:p>
    <w:p w:rsidR="009D5079" w:rsidRPr="009D5079" w:rsidRDefault="009D5079" w:rsidP="009D5079">
      <w:pPr>
        <w:adjustRightInd w:val="0"/>
        <w:snapToGrid w:val="0"/>
        <w:spacing w:line="300" w:lineRule="auto"/>
        <w:ind w:firstLineChars="200" w:firstLine="442"/>
        <w:outlineLvl w:val="2"/>
        <w:rPr>
          <w:rFonts w:ascii="Times New Roman" w:eastAsia="宋体" w:hAnsi="Times New Roman" w:cs="Times New Roman"/>
          <w:b/>
          <w:bCs/>
          <w:sz w:val="22"/>
        </w:rPr>
      </w:pPr>
      <w:bookmarkStart w:id="28" w:name="_Toc228439424"/>
      <w:bookmarkEnd w:id="15"/>
      <w:bookmarkEnd w:id="16"/>
      <w:bookmarkEnd w:id="17"/>
      <w:bookmarkEnd w:id="18"/>
      <w:r w:rsidRPr="009D5079">
        <w:rPr>
          <w:rFonts w:ascii="Times New Roman" w:eastAsia="宋体" w:hAnsi="Times New Roman" w:cs="Times New Roman"/>
          <w:b/>
          <w:bCs/>
          <w:sz w:val="22"/>
        </w:rPr>
        <w:t xml:space="preserve">8 </w:t>
      </w:r>
      <w:r w:rsidRPr="009D5079">
        <w:rPr>
          <w:rFonts w:ascii="Times New Roman" w:eastAsia="宋体" w:hAnsi="Times New Roman" w:cs="Times New Roman"/>
          <w:b/>
          <w:bCs/>
          <w:sz w:val="22"/>
        </w:rPr>
        <w:t>适用技术规范和规范性文件</w:t>
      </w:r>
      <w:bookmarkEnd w:id="28"/>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sz w:val="22"/>
        </w:rPr>
      </w:pPr>
      <w:r w:rsidRPr="009D5079">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9D5079" w:rsidRPr="009D5079" w:rsidRDefault="009D5079" w:rsidP="009D5079">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28439425"/>
      <w:r w:rsidRPr="009D5079">
        <w:rPr>
          <w:rFonts w:ascii="Times New Roman" w:eastAsia="宋体" w:hAnsi="Times New Roman" w:cs="Times New Roman"/>
          <w:b/>
          <w:bCs/>
          <w:sz w:val="22"/>
        </w:rPr>
        <w:t xml:space="preserve">9 </w:t>
      </w:r>
      <w:r w:rsidRPr="009D5079">
        <w:rPr>
          <w:rFonts w:ascii="Times New Roman" w:eastAsia="宋体" w:hAnsi="Times New Roman" w:cs="Times New Roman"/>
          <w:b/>
          <w:bCs/>
          <w:sz w:val="22"/>
        </w:rPr>
        <w:t>招标内容与质量要求</w:t>
      </w:r>
      <w:bookmarkEnd w:id="29"/>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bCs/>
          <w:sz w:val="22"/>
        </w:rPr>
      </w:pPr>
      <w:r w:rsidRPr="009D5079">
        <w:rPr>
          <w:rFonts w:ascii="Times New Roman" w:eastAsia="宋体" w:hAnsi="Times New Roman" w:cs="Times New Roman"/>
          <w:bCs/>
          <w:sz w:val="22"/>
        </w:rPr>
        <w:t xml:space="preserve">9.1 </w:t>
      </w:r>
      <w:r w:rsidRPr="009D5079">
        <w:rPr>
          <w:rFonts w:ascii="Times New Roman" w:eastAsia="宋体" w:hAnsi="Times New Roman" w:cs="Times New Roman"/>
          <w:b/>
          <w:color w:val="FF0000"/>
          <w:kern w:val="0"/>
          <w:sz w:val="22"/>
          <w:u w:val="single"/>
        </w:rPr>
        <w:t>岗位设置一览表</w:t>
      </w:r>
    </w:p>
    <w:tbl>
      <w:tblPr>
        <w:tblW w:w="5000" w:type="pct"/>
        <w:tblLook w:val="04A0" w:firstRow="1" w:lastRow="0" w:firstColumn="1" w:lastColumn="0" w:noHBand="0" w:noVBand="1"/>
      </w:tblPr>
      <w:tblGrid>
        <w:gridCol w:w="584"/>
        <w:gridCol w:w="1103"/>
        <w:gridCol w:w="1348"/>
        <w:gridCol w:w="2821"/>
        <w:gridCol w:w="2666"/>
      </w:tblGrid>
      <w:tr w:rsidR="009D5079" w:rsidRPr="009D5079" w:rsidTr="006B0654">
        <w:trPr>
          <w:trHeight w:val="1000"/>
        </w:trPr>
        <w:tc>
          <w:tcPr>
            <w:tcW w:w="343" w:type="pct"/>
            <w:tcBorders>
              <w:top w:val="single" w:sz="8" w:space="0" w:color="000000"/>
              <w:left w:val="single" w:sz="8" w:space="0" w:color="000000"/>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sz w:val="22"/>
              </w:rPr>
              <w:t>序号</w:t>
            </w:r>
          </w:p>
        </w:tc>
        <w:tc>
          <w:tcPr>
            <w:tcW w:w="647" w:type="pct"/>
            <w:tcBorders>
              <w:top w:val="single" w:sz="8" w:space="0" w:color="000000"/>
              <w:left w:val="nil"/>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sz w:val="22"/>
              </w:rPr>
              <w:t>岗位名称</w:t>
            </w:r>
          </w:p>
        </w:tc>
        <w:tc>
          <w:tcPr>
            <w:tcW w:w="791" w:type="pct"/>
            <w:tcBorders>
              <w:top w:val="single" w:sz="8" w:space="0" w:color="000000"/>
              <w:left w:val="nil"/>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sz w:val="22"/>
              </w:rPr>
              <w:t>建议配置岗位（最低要求）</w:t>
            </w:r>
          </w:p>
        </w:tc>
        <w:tc>
          <w:tcPr>
            <w:tcW w:w="1655" w:type="pct"/>
            <w:tcBorders>
              <w:top w:val="single" w:sz="8" w:space="0" w:color="000000"/>
              <w:left w:val="nil"/>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sz w:val="22"/>
              </w:rPr>
              <w:t>岗位总体要求</w:t>
            </w:r>
          </w:p>
        </w:tc>
        <w:tc>
          <w:tcPr>
            <w:tcW w:w="1564" w:type="pct"/>
            <w:tcBorders>
              <w:top w:val="single" w:sz="8" w:space="0" w:color="000000"/>
              <w:left w:val="nil"/>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sz w:val="22"/>
              </w:rPr>
              <w:t>工作时间</w:t>
            </w:r>
          </w:p>
        </w:tc>
      </w:tr>
      <w:tr w:rsidR="009D5079" w:rsidRPr="009D5079" w:rsidTr="006B0654">
        <w:trPr>
          <w:trHeight w:val="1065"/>
        </w:trPr>
        <w:tc>
          <w:tcPr>
            <w:tcW w:w="343" w:type="pct"/>
            <w:tcBorders>
              <w:top w:val="nil"/>
              <w:left w:val="single" w:sz="8" w:space="0" w:color="000000"/>
              <w:bottom w:val="single" w:sz="8" w:space="0" w:color="000000"/>
              <w:right w:val="single" w:sz="8" w:space="0" w:color="000000"/>
            </w:tcBorders>
            <w:vAlign w:val="center"/>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sz w:val="22"/>
              </w:rPr>
              <w:t>1</w:t>
            </w:r>
          </w:p>
        </w:tc>
        <w:tc>
          <w:tcPr>
            <w:tcW w:w="647" w:type="pct"/>
            <w:tcBorders>
              <w:top w:val="nil"/>
              <w:left w:val="nil"/>
              <w:bottom w:val="single" w:sz="8" w:space="0" w:color="000000"/>
              <w:right w:val="single" w:sz="8" w:space="0" w:color="000000"/>
            </w:tcBorders>
            <w:vAlign w:val="center"/>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sz w:val="22"/>
              </w:rPr>
              <w:t>项目经理</w:t>
            </w:r>
          </w:p>
        </w:tc>
        <w:tc>
          <w:tcPr>
            <w:tcW w:w="791" w:type="pct"/>
            <w:tcBorders>
              <w:top w:val="nil"/>
              <w:left w:val="nil"/>
              <w:bottom w:val="single" w:sz="8" w:space="0" w:color="000000"/>
              <w:right w:val="single" w:sz="8" w:space="0" w:color="000000"/>
            </w:tcBorders>
            <w:vAlign w:val="center"/>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sz w:val="22"/>
              </w:rPr>
              <w:t>1</w:t>
            </w:r>
          </w:p>
        </w:tc>
        <w:tc>
          <w:tcPr>
            <w:tcW w:w="1655" w:type="pct"/>
            <w:tcBorders>
              <w:top w:val="nil"/>
              <w:left w:val="nil"/>
              <w:bottom w:val="single" w:sz="8" w:space="0" w:color="000000"/>
              <w:right w:val="single" w:sz="8" w:space="0" w:color="000000"/>
            </w:tcBorders>
            <w:vAlign w:val="center"/>
          </w:tcPr>
          <w:p w:rsidR="009D5079" w:rsidRPr="009D5079" w:rsidRDefault="009D5079" w:rsidP="009D5079">
            <w:pPr>
              <w:textAlignment w:val="center"/>
              <w:rPr>
                <w:rFonts w:ascii="宋体" w:eastAsia="宋体" w:hAnsi="宋体" w:cs="Times New Roman"/>
                <w:sz w:val="22"/>
              </w:rPr>
            </w:pPr>
            <w:r w:rsidRPr="009D5079">
              <w:rPr>
                <w:rFonts w:ascii="宋体" w:eastAsia="宋体" w:hAnsi="宋体" w:cs="Times New Roman" w:hint="eastAsia"/>
                <w:sz w:val="22"/>
              </w:rPr>
              <w:t>负责物业所有事务性工作、积极配合采购人的各项工作。</w:t>
            </w:r>
          </w:p>
        </w:tc>
        <w:tc>
          <w:tcPr>
            <w:tcW w:w="1564" w:type="pct"/>
            <w:tcBorders>
              <w:top w:val="nil"/>
              <w:left w:val="nil"/>
              <w:bottom w:val="single" w:sz="8" w:space="0" w:color="000000"/>
              <w:right w:val="single" w:sz="8" w:space="0" w:color="000000"/>
            </w:tcBorders>
            <w:vAlign w:val="center"/>
          </w:tcPr>
          <w:p w:rsidR="009D5079" w:rsidRPr="009D5079" w:rsidRDefault="009D5079" w:rsidP="009D5079">
            <w:pPr>
              <w:jc w:val="left"/>
              <w:textAlignment w:val="center"/>
              <w:rPr>
                <w:rFonts w:ascii="宋体" w:eastAsia="宋体" w:hAnsi="宋体" w:cs="Times New Roman"/>
                <w:sz w:val="22"/>
              </w:rPr>
            </w:pPr>
            <w:r w:rsidRPr="009D5079">
              <w:rPr>
                <w:rFonts w:ascii="宋体" w:eastAsia="宋体" w:hAnsi="宋体" w:cs="Times New Roman" w:hint="eastAsia"/>
                <w:sz w:val="22"/>
              </w:rPr>
              <w:t>1、8小时工作制</w:t>
            </w:r>
          </w:p>
          <w:p w:rsidR="009D5079" w:rsidRPr="009D5079" w:rsidRDefault="009D5079" w:rsidP="009D5079">
            <w:pPr>
              <w:jc w:val="left"/>
              <w:textAlignment w:val="center"/>
              <w:rPr>
                <w:rFonts w:ascii="宋体" w:eastAsia="宋体" w:hAnsi="宋体" w:cs="Times New Roman"/>
                <w:sz w:val="22"/>
              </w:rPr>
            </w:pPr>
            <w:r w:rsidRPr="009D5079">
              <w:rPr>
                <w:rFonts w:ascii="宋体" w:eastAsia="宋体" w:hAnsi="宋体" w:cs="Times New Roman" w:hint="eastAsia"/>
                <w:sz w:val="22"/>
              </w:rPr>
              <w:t>2、工作时间为工作日7:00--15:00。</w:t>
            </w:r>
          </w:p>
        </w:tc>
      </w:tr>
      <w:tr w:rsidR="009D5079" w:rsidRPr="009D5079" w:rsidTr="006B0654">
        <w:trPr>
          <w:trHeight w:val="1065"/>
        </w:trPr>
        <w:tc>
          <w:tcPr>
            <w:tcW w:w="343" w:type="pct"/>
            <w:tcBorders>
              <w:top w:val="nil"/>
              <w:left w:val="single" w:sz="8" w:space="0" w:color="000000"/>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sz w:val="22"/>
              </w:rPr>
              <w:t>2</w:t>
            </w:r>
          </w:p>
        </w:tc>
        <w:tc>
          <w:tcPr>
            <w:tcW w:w="647" w:type="pct"/>
            <w:tcBorders>
              <w:top w:val="nil"/>
              <w:left w:val="nil"/>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sz w:val="22"/>
              </w:rPr>
              <w:t>川沙分站保洁</w:t>
            </w:r>
          </w:p>
        </w:tc>
        <w:tc>
          <w:tcPr>
            <w:tcW w:w="791" w:type="pct"/>
            <w:tcBorders>
              <w:top w:val="nil"/>
              <w:left w:val="nil"/>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sz w:val="22"/>
              </w:rPr>
              <w:t>1</w:t>
            </w:r>
          </w:p>
        </w:tc>
        <w:tc>
          <w:tcPr>
            <w:tcW w:w="1655" w:type="pct"/>
            <w:tcBorders>
              <w:top w:val="nil"/>
              <w:left w:val="nil"/>
              <w:bottom w:val="single" w:sz="8" w:space="0" w:color="000000"/>
              <w:right w:val="single" w:sz="8" w:space="0" w:color="000000"/>
            </w:tcBorders>
            <w:vAlign w:val="center"/>
            <w:hideMark/>
          </w:tcPr>
          <w:p w:rsidR="009D5079" w:rsidRPr="009D5079" w:rsidRDefault="009D5079" w:rsidP="009D5079">
            <w:pPr>
              <w:textAlignment w:val="center"/>
              <w:rPr>
                <w:rFonts w:ascii="宋体" w:eastAsia="宋体" w:hAnsi="宋体" w:cs="Times New Roman"/>
                <w:sz w:val="22"/>
              </w:rPr>
            </w:pPr>
            <w:r w:rsidRPr="009D5079">
              <w:rPr>
                <w:rFonts w:ascii="宋体" w:eastAsia="宋体" w:hAnsi="宋体" w:cs="Times New Roman" w:hint="eastAsia"/>
                <w:sz w:val="22"/>
              </w:rPr>
              <w:t>区域内的保洁工作</w:t>
            </w:r>
          </w:p>
        </w:tc>
        <w:tc>
          <w:tcPr>
            <w:tcW w:w="1564" w:type="pct"/>
            <w:tcBorders>
              <w:top w:val="nil"/>
              <w:left w:val="nil"/>
              <w:bottom w:val="single" w:sz="8" w:space="0" w:color="000000"/>
              <w:right w:val="single" w:sz="8" w:space="0" w:color="000000"/>
            </w:tcBorders>
            <w:vAlign w:val="center"/>
            <w:hideMark/>
          </w:tcPr>
          <w:p w:rsidR="009D5079" w:rsidRPr="009D5079" w:rsidRDefault="009D5079" w:rsidP="009D5079">
            <w:pPr>
              <w:jc w:val="left"/>
              <w:textAlignment w:val="center"/>
              <w:rPr>
                <w:rFonts w:ascii="宋体" w:eastAsia="宋体" w:hAnsi="宋体" w:cs="Times New Roman"/>
                <w:sz w:val="22"/>
              </w:rPr>
            </w:pPr>
            <w:r w:rsidRPr="009D5079">
              <w:rPr>
                <w:rFonts w:ascii="宋体" w:eastAsia="宋体" w:hAnsi="宋体" w:cs="Times New Roman" w:hint="eastAsia"/>
                <w:sz w:val="22"/>
              </w:rPr>
              <w:t>1、8小时工作制</w:t>
            </w:r>
          </w:p>
          <w:p w:rsidR="009D5079" w:rsidRPr="009D5079" w:rsidRDefault="009D5079" w:rsidP="009D5079">
            <w:pPr>
              <w:jc w:val="left"/>
              <w:textAlignment w:val="center"/>
              <w:rPr>
                <w:rFonts w:ascii="宋体" w:eastAsia="宋体" w:hAnsi="宋体" w:cs="Times New Roman"/>
                <w:sz w:val="22"/>
              </w:rPr>
            </w:pPr>
            <w:r w:rsidRPr="009D5079">
              <w:rPr>
                <w:rFonts w:ascii="宋体" w:eastAsia="宋体" w:hAnsi="宋体" w:cs="Times New Roman" w:hint="eastAsia"/>
                <w:sz w:val="22"/>
              </w:rPr>
              <w:t>2、工作时间为工作日7:00--15:00。</w:t>
            </w:r>
          </w:p>
          <w:p w:rsidR="009D5079" w:rsidRPr="009D5079" w:rsidRDefault="009D5079" w:rsidP="009D5079">
            <w:pPr>
              <w:jc w:val="left"/>
              <w:textAlignment w:val="center"/>
              <w:rPr>
                <w:rFonts w:ascii="宋体" w:eastAsia="宋体" w:hAnsi="宋体" w:cs="Times New Roman"/>
                <w:sz w:val="22"/>
              </w:rPr>
            </w:pPr>
            <w:r w:rsidRPr="009D5079">
              <w:rPr>
                <w:rFonts w:ascii="宋体" w:eastAsia="宋体" w:hAnsi="宋体" w:cs="Times New Roman" w:hint="eastAsia"/>
                <w:sz w:val="22"/>
              </w:rPr>
              <w:t>双休日及国定假日期间须安排钟点保洁，工作时间不低于3小时/天。</w:t>
            </w:r>
          </w:p>
        </w:tc>
      </w:tr>
      <w:tr w:rsidR="009D5079" w:rsidRPr="009D5079" w:rsidTr="006B0654">
        <w:trPr>
          <w:trHeight w:val="1065"/>
        </w:trPr>
        <w:tc>
          <w:tcPr>
            <w:tcW w:w="343" w:type="pct"/>
            <w:tcBorders>
              <w:top w:val="nil"/>
              <w:left w:val="single" w:sz="8" w:space="0" w:color="000000"/>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sz w:val="22"/>
              </w:rPr>
              <w:t>3</w:t>
            </w:r>
          </w:p>
        </w:tc>
        <w:tc>
          <w:tcPr>
            <w:tcW w:w="647" w:type="pct"/>
            <w:tcBorders>
              <w:top w:val="nil"/>
              <w:left w:val="nil"/>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sz w:val="22"/>
              </w:rPr>
              <w:t>惠南分站保洁（</w:t>
            </w:r>
            <w:proofErr w:type="gramStart"/>
            <w:r w:rsidRPr="009D5079">
              <w:rPr>
                <w:rFonts w:ascii="宋体" w:eastAsia="宋体" w:hAnsi="宋体" w:cs="Times New Roman" w:hint="eastAsia"/>
                <w:sz w:val="22"/>
              </w:rPr>
              <w:t>含综合</w:t>
            </w:r>
            <w:proofErr w:type="gramEnd"/>
            <w:r w:rsidRPr="009D5079">
              <w:rPr>
                <w:rFonts w:ascii="宋体" w:eastAsia="宋体" w:hAnsi="宋体" w:cs="Times New Roman" w:hint="eastAsia"/>
                <w:sz w:val="22"/>
              </w:rPr>
              <w:t>楼）</w:t>
            </w:r>
          </w:p>
        </w:tc>
        <w:tc>
          <w:tcPr>
            <w:tcW w:w="791" w:type="pct"/>
            <w:tcBorders>
              <w:top w:val="nil"/>
              <w:left w:val="nil"/>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sz w:val="22"/>
              </w:rPr>
              <w:t>1</w:t>
            </w:r>
          </w:p>
        </w:tc>
        <w:tc>
          <w:tcPr>
            <w:tcW w:w="1655" w:type="pct"/>
            <w:tcBorders>
              <w:top w:val="nil"/>
              <w:left w:val="nil"/>
              <w:bottom w:val="single" w:sz="8" w:space="0" w:color="000000"/>
              <w:right w:val="single" w:sz="8" w:space="0" w:color="000000"/>
            </w:tcBorders>
            <w:vAlign w:val="center"/>
            <w:hideMark/>
          </w:tcPr>
          <w:p w:rsidR="009D5079" w:rsidRPr="009D5079" w:rsidRDefault="009D5079" w:rsidP="009D5079">
            <w:pPr>
              <w:textAlignment w:val="center"/>
              <w:rPr>
                <w:rFonts w:ascii="宋体" w:eastAsia="宋体" w:hAnsi="宋体" w:cs="Times New Roman"/>
                <w:sz w:val="22"/>
              </w:rPr>
            </w:pPr>
            <w:r w:rsidRPr="009D5079">
              <w:rPr>
                <w:rFonts w:ascii="宋体" w:eastAsia="宋体" w:hAnsi="宋体" w:cs="Times New Roman" w:hint="eastAsia"/>
                <w:sz w:val="22"/>
              </w:rPr>
              <w:t>区域内的保洁工作</w:t>
            </w:r>
          </w:p>
        </w:tc>
        <w:tc>
          <w:tcPr>
            <w:tcW w:w="1564" w:type="pct"/>
            <w:tcBorders>
              <w:top w:val="nil"/>
              <w:left w:val="nil"/>
              <w:bottom w:val="single" w:sz="8" w:space="0" w:color="000000"/>
              <w:right w:val="single" w:sz="8" w:space="0" w:color="000000"/>
            </w:tcBorders>
            <w:vAlign w:val="center"/>
            <w:hideMark/>
          </w:tcPr>
          <w:p w:rsidR="009D5079" w:rsidRPr="009D5079" w:rsidRDefault="009D5079" w:rsidP="009D5079">
            <w:pPr>
              <w:jc w:val="left"/>
              <w:textAlignment w:val="center"/>
              <w:rPr>
                <w:rFonts w:ascii="宋体" w:eastAsia="宋体" w:hAnsi="宋体" w:cs="Times New Roman"/>
                <w:sz w:val="22"/>
              </w:rPr>
            </w:pPr>
            <w:r w:rsidRPr="009D5079">
              <w:rPr>
                <w:rFonts w:ascii="宋体" w:eastAsia="宋体" w:hAnsi="宋体" w:cs="Times New Roman" w:hint="eastAsia"/>
                <w:sz w:val="22"/>
              </w:rPr>
              <w:t>1、8小时工作制</w:t>
            </w:r>
          </w:p>
          <w:p w:rsidR="009D5079" w:rsidRPr="009D5079" w:rsidRDefault="009D5079" w:rsidP="009D5079">
            <w:pPr>
              <w:jc w:val="left"/>
              <w:textAlignment w:val="center"/>
              <w:rPr>
                <w:rFonts w:ascii="宋体" w:eastAsia="宋体" w:hAnsi="宋体" w:cs="Times New Roman"/>
                <w:sz w:val="22"/>
              </w:rPr>
            </w:pPr>
            <w:r w:rsidRPr="009D5079">
              <w:rPr>
                <w:rFonts w:ascii="宋体" w:eastAsia="宋体" w:hAnsi="宋体" w:cs="Times New Roman" w:hint="eastAsia"/>
                <w:sz w:val="22"/>
              </w:rPr>
              <w:t>2、工作时间为工作日7:00--15:00。</w:t>
            </w:r>
          </w:p>
          <w:p w:rsidR="009D5079" w:rsidRPr="009D5079" w:rsidRDefault="009D5079" w:rsidP="009D5079">
            <w:pPr>
              <w:jc w:val="left"/>
              <w:textAlignment w:val="center"/>
              <w:rPr>
                <w:rFonts w:ascii="宋体" w:eastAsia="宋体" w:hAnsi="宋体" w:cs="Times New Roman"/>
                <w:sz w:val="22"/>
              </w:rPr>
            </w:pPr>
            <w:r w:rsidRPr="009D5079">
              <w:rPr>
                <w:rFonts w:ascii="宋体" w:eastAsia="宋体" w:hAnsi="宋体" w:cs="Times New Roman" w:hint="eastAsia"/>
                <w:sz w:val="22"/>
              </w:rPr>
              <w:t>双休日及国定假日期间须安排钟点保洁，工作时间不低于3小时/天。</w:t>
            </w:r>
          </w:p>
        </w:tc>
      </w:tr>
      <w:tr w:rsidR="009D5079" w:rsidRPr="009D5079" w:rsidTr="006B0654">
        <w:trPr>
          <w:trHeight w:val="1065"/>
        </w:trPr>
        <w:tc>
          <w:tcPr>
            <w:tcW w:w="343" w:type="pct"/>
            <w:tcBorders>
              <w:top w:val="nil"/>
              <w:left w:val="single" w:sz="8" w:space="0" w:color="000000"/>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sz w:val="22"/>
              </w:rPr>
              <w:t>4</w:t>
            </w:r>
          </w:p>
        </w:tc>
        <w:tc>
          <w:tcPr>
            <w:tcW w:w="647" w:type="pct"/>
            <w:tcBorders>
              <w:top w:val="nil"/>
              <w:left w:val="nil"/>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sz w:val="22"/>
              </w:rPr>
              <w:t>金桥总部保洁</w:t>
            </w:r>
          </w:p>
        </w:tc>
        <w:tc>
          <w:tcPr>
            <w:tcW w:w="791" w:type="pct"/>
            <w:tcBorders>
              <w:top w:val="nil"/>
              <w:left w:val="nil"/>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sz w:val="22"/>
              </w:rPr>
              <w:t>2</w:t>
            </w:r>
          </w:p>
        </w:tc>
        <w:tc>
          <w:tcPr>
            <w:tcW w:w="1655" w:type="pct"/>
            <w:tcBorders>
              <w:top w:val="nil"/>
              <w:left w:val="nil"/>
              <w:bottom w:val="single" w:sz="8" w:space="0" w:color="000000"/>
              <w:right w:val="single" w:sz="8" w:space="0" w:color="000000"/>
            </w:tcBorders>
            <w:vAlign w:val="center"/>
            <w:hideMark/>
          </w:tcPr>
          <w:p w:rsidR="009D5079" w:rsidRPr="009D5079" w:rsidRDefault="009D5079" w:rsidP="009D5079">
            <w:pPr>
              <w:textAlignment w:val="center"/>
              <w:rPr>
                <w:rFonts w:ascii="宋体" w:eastAsia="宋体" w:hAnsi="宋体" w:cs="Times New Roman"/>
                <w:sz w:val="22"/>
              </w:rPr>
            </w:pPr>
            <w:r w:rsidRPr="009D5079">
              <w:rPr>
                <w:rFonts w:ascii="宋体" w:eastAsia="宋体" w:hAnsi="宋体" w:cs="Times New Roman" w:hint="eastAsia"/>
                <w:sz w:val="22"/>
              </w:rPr>
              <w:t>区域内的保洁工作</w:t>
            </w:r>
          </w:p>
        </w:tc>
        <w:tc>
          <w:tcPr>
            <w:tcW w:w="1564" w:type="pct"/>
            <w:tcBorders>
              <w:top w:val="nil"/>
              <w:left w:val="nil"/>
              <w:bottom w:val="single" w:sz="8" w:space="0" w:color="000000"/>
              <w:right w:val="single" w:sz="8" w:space="0" w:color="000000"/>
            </w:tcBorders>
            <w:vAlign w:val="center"/>
            <w:hideMark/>
          </w:tcPr>
          <w:p w:rsidR="009D5079" w:rsidRPr="009D5079" w:rsidRDefault="009D5079" w:rsidP="009D5079">
            <w:pPr>
              <w:jc w:val="left"/>
              <w:textAlignment w:val="center"/>
              <w:rPr>
                <w:rFonts w:ascii="宋体" w:eastAsia="宋体" w:hAnsi="宋体" w:cs="Times New Roman"/>
                <w:sz w:val="22"/>
              </w:rPr>
            </w:pPr>
            <w:r w:rsidRPr="009D5079">
              <w:rPr>
                <w:rFonts w:ascii="宋体" w:eastAsia="宋体" w:hAnsi="宋体" w:cs="Times New Roman" w:hint="eastAsia"/>
                <w:sz w:val="22"/>
              </w:rPr>
              <w:t>1、8小时工作制，有双休。</w:t>
            </w:r>
          </w:p>
          <w:p w:rsidR="009D5079" w:rsidRPr="009D5079" w:rsidRDefault="009D5079" w:rsidP="009D5079">
            <w:pPr>
              <w:jc w:val="left"/>
              <w:textAlignment w:val="center"/>
              <w:rPr>
                <w:rFonts w:ascii="宋体" w:eastAsia="宋体" w:hAnsi="宋体" w:cs="Times New Roman"/>
                <w:sz w:val="22"/>
              </w:rPr>
            </w:pPr>
            <w:r w:rsidRPr="009D5079">
              <w:rPr>
                <w:rFonts w:ascii="宋体" w:eastAsia="宋体" w:hAnsi="宋体" w:cs="Times New Roman" w:hint="eastAsia"/>
                <w:sz w:val="22"/>
              </w:rPr>
              <w:t>2、工作时间为工作日7:00--15:00。</w:t>
            </w:r>
          </w:p>
          <w:p w:rsidR="009D5079" w:rsidRPr="009D5079" w:rsidRDefault="009D5079" w:rsidP="009D5079">
            <w:pPr>
              <w:jc w:val="left"/>
              <w:textAlignment w:val="center"/>
              <w:rPr>
                <w:rFonts w:ascii="宋体" w:eastAsia="宋体" w:hAnsi="宋体" w:cs="Times New Roman"/>
                <w:sz w:val="22"/>
              </w:rPr>
            </w:pPr>
            <w:r w:rsidRPr="009D5079">
              <w:rPr>
                <w:rFonts w:ascii="宋体" w:eastAsia="宋体" w:hAnsi="宋体" w:cs="Times New Roman" w:hint="eastAsia"/>
                <w:sz w:val="22"/>
              </w:rPr>
              <w:t>国定假日期间每3天安排一次保洁。</w:t>
            </w:r>
          </w:p>
        </w:tc>
      </w:tr>
      <w:tr w:rsidR="009D5079" w:rsidRPr="009D5079" w:rsidTr="006B0654">
        <w:trPr>
          <w:trHeight w:val="1065"/>
        </w:trPr>
        <w:tc>
          <w:tcPr>
            <w:tcW w:w="343" w:type="pct"/>
            <w:tcBorders>
              <w:top w:val="nil"/>
              <w:left w:val="single" w:sz="8" w:space="0" w:color="000000"/>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sz w:val="22"/>
              </w:rPr>
              <w:t>5</w:t>
            </w:r>
          </w:p>
        </w:tc>
        <w:tc>
          <w:tcPr>
            <w:tcW w:w="647" w:type="pct"/>
            <w:tcBorders>
              <w:top w:val="nil"/>
              <w:left w:val="nil"/>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sz w:val="22"/>
              </w:rPr>
              <w:t>川沙分站门卫及监控</w:t>
            </w:r>
          </w:p>
        </w:tc>
        <w:tc>
          <w:tcPr>
            <w:tcW w:w="791" w:type="pct"/>
            <w:tcBorders>
              <w:top w:val="nil"/>
              <w:left w:val="nil"/>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sz w:val="22"/>
              </w:rPr>
              <w:t>1</w:t>
            </w:r>
          </w:p>
        </w:tc>
        <w:tc>
          <w:tcPr>
            <w:tcW w:w="1655" w:type="pct"/>
            <w:tcBorders>
              <w:top w:val="nil"/>
              <w:left w:val="nil"/>
              <w:bottom w:val="single" w:sz="8" w:space="0" w:color="000000"/>
              <w:right w:val="single" w:sz="8" w:space="0" w:color="000000"/>
            </w:tcBorders>
            <w:vAlign w:val="center"/>
            <w:hideMark/>
          </w:tcPr>
          <w:p w:rsidR="009D5079" w:rsidRPr="009D5079" w:rsidRDefault="009D5079" w:rsidP="009D5079">
            <w:pPr>
              <w:textAlignment w:val="center"/>
              <w:rPr>
                <w:rFonts w:ascii="宋体" w:eastAsia="宋体" w:hAnsi="宋体" w:cs="Times New Roman"/>
                <w:sz w:val="22"/>
              </w:rPr>
            </w:pPr>
            <w:r w:rsidRPr="009D5079">
              <w:rPr>
                <w:rFonts w:ascii="宋体" w:eastAsia="宋体" w:hAnsi="宋体" w:cs="Times New Roman" w:hint="eastAsia"/>
                <w:sz w:val="22"/>
              </w:rPr>
              <w:t>持有保安员证，包括区域的安全保障、秩序维护及突发事件的处理等。</w:t>
            </w:r>
          </w:p>
        </w:tc>
        <w:tc>
          <w:tcPr>
            <w:tcW w:w="1564" w:type="pct"/>
            <w:tcBorders>
              <w:top w:val="nil"/>
              <w:left w:val="nil"/>
              <w:bottom w:val="single" w:sz="8" w:space="0" w:color="000000"/>
              <w:right w:val="single" w:sz="8" w:space="0" w:color="000000"/>
            </w:tcBorders>
            <w:vAlign w:val="center"/>
            <w:hideMark/>
          </w:tcPr>
          <w:p w:rsidR="009D5079" w:rsidRPr="009D5079" w:rsidRDefault="009D5079" w:rsidP="009D5079">
            <w:pPr>
              <w:jc w:val="left"/>
              <w:textAlignment w:val="center"/>
              <w:rPr>
                <w:rFonts w:ascii="宋体" w:eastAsia="宋体" w:hAnsi="宋体" w:cs="Times New Roman"/>
                <w:sz w:val="22"/>
              </w:rPr>
            </w:pPr>
            <w:r w:rsidRPr="009D5079">
              <w:rPr>
                <w:rFonts w:ascii="宋体" w:eastAsia="宋体" w:hAnsi="宋体" w:cs="Times New Roman" w:hint="eastAsia"/>
                <w:sz w:val="22"/>
              </w:rPr>
              <w:t>7天24小时值班，</w:t>
            </w:r>
          </w:p>
        </w:tc>
      </w:tr>
      <w:tr w:rsidR="009D5079" w:rsidRPr="009D5079" w:rsidTr="006B0654">
        <w:trPr>
          <w:trHeight w:val="1065"/>
        </w:trPr>
        <w:tc>
          <w:tcPr>
            <w:tcW w:w="343" w:type="pct"/>
            <w:tcBorders>
              <w:top w:val="nil"/>
              <w:left w:val="single" w:sz="8" w:space="0" w:color="000000"/>
              <w:bottom w:val="single" w:sz="4" w:space="0" w:color="auto"/>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sz w:val="22"/>
              </w:rPr>
              <w:t>6</w:t>
            </w:r>
          </w:p>
        </w:tc>
        <w:tc>
          <w:tcPr>
            <w:tcW w:w="647" w:type="pct"/>
            <w:tcBorders>
              <w:top w:val="nil"/>
              <w:left w:val="nil"/>
              <w:bottom w:val="single" w:sz="4" w:space="0" w:color="auto"/>
              <w:right w:val="single" w:sz="8" w:space="0" w:color="000000"/>
            </w:tcBorders>
            <w:vAlign w:val="center"/>
            <w:hideMark/>
          </w:tcPr>
          <w:p w:rsidR="009D5079" w:rsidRPr="009D5079" w:rsidRDefault="009D5079" w:rsidP="009D5079">
            <w:pPr>
              <w:textAlignment w:val="center"/>
              <w:rPr>
                <w:rFonts w:ascii="宋体" w:eastAsia="宋体" w:hAnsi="宋体" w:cs="Times New Roman"/>
                <w:sz w:val="22"/>
              </w:rPr>
            </w:pPr>
            <w:r w:rsidRPr="009D5079">
              <w:rPr>
                <w:rFonts w:ascii="宋体" w:eastAsia="宋体" w:hAnsi="宋体" w:cs="Times New Roman" w:hint="eastAsia"/>
                <w:sz w:val="22"/>
              </w:rPr>
              <w:t>金桥总部保安</w:t>
            </w:r>
          </w:p>
        </w:tc>
        <w:tc>
          <w:tcPr>
            <w:tcW w:w="791" w:type="pct"/>
            <w:tcBorders>
              <w:top w:val="nil"/>
              <w:left w:val="nil"/>
              <w:bottom w:val="single" w:sz="4" w:space="0" w:color="auto"/>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sz w:val="22"/>
              </w:rPr>
              <w:t>2</w:t>
            </w:r>
          </w:p>
        </w:tc>
        <w:tc>
          <w:tcPr>
            <w:tcW w:w="1655" w:type="pct"/>
            <w:tcBorders>
              <w:top w:val="nil"/>
              <w:left w:val="nil"/>
              <w:bottom w:val="single" w:sz="4" w:space="0" w:color="auto"/>
              <w:right w:val="single" w:sz="8" w:space="0" w:color="000000"/>
            </w:tcBorders>
            <w:vAlign w:val="center"/>
            <w:hideMark/>
          </w:tcPr>
          <w:p w:rsidR="009D5079" w:rsidRPr="009D5079" w:rsidRDefault="009D5079" w:rsidP="009D5079">
            <w:pPr>
              <w:textAlignment w:val="center"/>
              <w:rPr>
                <w:rFonts w:ascii="宋体" w:eastAsia="宋体" w:hAnsi="宋体" w:cs="Times New Roman"/>
                <w:sz w:val="22"/>
              </w:rPr>
            </w:pPr>
            <w:r w:rsidRPr="009D5079">
              <w:rPr>
                <w:rFonts w:ascii="宋体" w:eastAsia="宋体" w:hAnsi="宋体" w:cs="Times New Roman" w:hint="eastAsia"/>
                <w:sz w:val="22"/>
              </w:rPr>
              <w:t>持有保安员证及消防设施操作员（中级）证，包括区域的安全保障、秩序维护、车辆出入停放及突发事件的处理等。</w:t>
            </w:r>
          </w:p>
        </w:tc>
        <w:tc>
          <w:tcPr>
            <w:tcW w:w="1564" w:type="pct"/>
            <w:tcBorders>
              <w:top w:val="nil"/>
              <w:left w:val="nil"/>
              <w:bottom w:val="single" w:sz="4" w:space="0" w:color="auto"/>
              <w:right w:val="single" w:sz="8" w:space="0" w:color="000000"/>
            </w:tcBorders>
            <w:vAlign w:val="center"/>
            <w:hideMark/>
          </w:tcPr>
          <w:p w:rsidR="009D5079" w:rsidRPr="009D5079" w:rsidRDefault="009D5079" w:rsidP="009D5079">
            <w:pPr>
              <w:jc w:val="left"/>
              <w:textAlignment w:val="center"/>
              <w:rPr>
                <w:rFonts w:ascii="宋体" w:eastAsia="宋体" w:hAnsi="宋体" w:cs="Times New Roman"/>
                <w:sz w:val="22"/>
              </w:rPr>
            </w:pPr>
            <w:r w:rsidRPr="009D5079">
              <w:rPr>
                <w:rFonts w:ascii="宋体" w:eastAsia="宋体" w:hAnsi="宋体" w:cs="Times New Roman" w:hint="eastAsia"/>
                <w:sz w:val="22"/>
              </w:rPr>
              <w:t>7天24小时值班，</w:t>
            </w:r>
          </w:p>
        </w:tc>
      </w:tr>
      <w:tr w:rsidR="009D5079" w:rsidRPr="009D5079" w:rsidTr="006B0654">
        <w:trPr>
          <w:trHeight w:val="1065"/>
        </w:trPr>
        <w:tc>
          <w:tcPr>
            <w:tcW w:w="343" w:type="pct"/>
            <w:tcBorders>
              <w:top w:val="single" w:sz="4" w:space="0" w:color="auto"/>
              <w:left w:val="single" w:sz="8" w:space="0" w:color="000000"/>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sz w:val="22"/>
              </w:rPr>
              <w:t>7</w:t>
            </w:r>
          </w:p>
        </w:tc>
        <w:tc>
          <w:tcPr>
            <w:tcW w:w="647" w:type="pct"/>
            <w:tcBorders>
              <w:top w:val="single" w:sz="4" w:space="0" w:color="auto"/>
              <w:left w:val="nil"/>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sz w:val="22"/>
              </w:rPr>
              <w:t>惠南分站门卫及监控</w:t>
            </w:r>
          </w:p>
        </w:tc>
        <w:tc>
          <w:tcPr>
            <w:tcW w:w="791" w:type="pct"/>
            <w:tcBorders>
              <w:top w:val="single" w:sz="4" w:space="0" w:color="auto"/>
              <w:left w:val="nil"/>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sz w:val="22"/>
              </w:rPr>
              <w:t>1</w:t>
            </w:r>
          </w:p>
        </w:tc>
        <w:tc>
          <w:tcPr>
            <w:tcW w:w="1655" w:type="pct"/>
            <w:tcBorders>
              <w:top w:val="single" w:sz="4" w:space="0" w:color="auto"/>
              <w:left w:val="nil"/>
              <w:bottom w:val="single" w:sz="8" w:space="0" w:color="000000"/>
              <w:right w:val="single" w:sz="8" w:space="0" w:color="000000"/>
            </w:tcBorders>
            <w:vAlign w:val="center"/>
            <w:hideMark/>
          </w:tcPr>
          <w:p w:rsidR="009D5079" w:rsidRPr="009D5079" w:rsidRDefault="009D5079" w:rsidP="009D5079">
            <w:pPr>
              <w:textAlignment w:val="center"/>
              <w:rPr>
                <w:rFonts w:ascii="宋体" w:eastAsia="宋体" w:hAnsi="宋体" w:cs="Times New Roman"/>
                <w:sz w:val="22"/>
              </w:rPr>
            </w:pPr>
            <w:r w:rsidRPr="009D5079">
              <w:rPr>
                <w:rFonts w:ascii="宋体" w:eastAsia="宋体" w:hAnsi="宋体" w:cs="Times New Roman" w:hint="eastAsia"/>
                <w:sz w:val="22"/>
              </w:rPr>
              <w:t>持有保安员证，包括区域的安全保障、秩序维护、车辆出入停放及突发事件的处</w:t>
            </w:r>
            <w:r w:rsidRPr="009D5079">
              <w:rPr>
                <w:rFonts w:ascii="宋体" w:eastAsia="宋体" w:hAnsi="宋体" w:cs="Times New Roman" w:hint="eastAsia"/>
                <w:sz w:val="22"/>
              </w:rPr>
              <w:lastRenderedPageBreak/>
              <w:t>理等。</w:t>
            </w:r>
          </w:p>
        </w:tc>
        <w:tc>
          <w:tcPr>
            <w:tcW w:w="1564" w:type="pct"/>
            <w:tcBorders>
              <w:top w:val="single" w:sz="4" w:space="0" w:color="auto"/>
              <w:left w:val="nil"/>
              <w:bottom w:val="single" w:sz="8" w:space="0" w:color="000000"/>
              <w:right w:val="single" w:sz="8" w:space="0" w:color="000000"/>
            </w:tcBorders>
            <w:vAlign w:val="center"/>
          </w:tcPr>
          <w:p w:rsidR="009D5079" w:rsidRPr="009D5079" w:rsidRDefault="009D5079" w:rsidP="009D5079">
            <w:pPr>
              <w:jc w:val="left"/>
              <w:textAlignment w:val="center"/>
              <w:rPr>
                <w:rFonts w:ascii="宋体" w:eastAsia="宋体" w:hAnsi="宋体" w:cs="Times New Roman"/>
                <w:sz w:val="22"/>
              </w:rPr>
            </w:pPr>
            <w:r w:rsidRPr="009D5079">
              <w:rPr>
                <w:rFonts w:ascii="宋体" w:eastAsia="宋体" w:hAnsi="宋体" w:cs="Times New Roman" w:hint="eastAsia"/>
                <w:sz w:val="22"/>
              </w:rPr>
              <w:lastRenderedPageBreak/>
              <w:t>每天7:00--17:00。无双休日及国定假日休息；</w:t>
            </w:r>
          </w:p>
        </w:tc>
      </w:tr>
      <w:tr w:rsidR="009D5079" w:rsidRPr="009D5079" w:rsidTr="006B0654">
        <w:trPr>
          <w:trHeight w:val="1065"/>
        </w:trPr>
        <w:tc>
          <w:tcPr>
            <w:tcW w:w="343" w:type="pct"/>
            <w:tcBorders>
              <w:top w:val="nil"/>
              <w:left w:val="single" w:sz="8" w:space="0" w:color="000000"/>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sz w:val="22"/>
              </w:rPr>
              <w:lastRenderedPageBreak/>
              <w:t>8</w:t>
            </w:r>
          </w:p>
        </w:tc>
        <w:tc>
          <w:tcPr>
            <w:tcW w:w="647" w:type="pct"/>
            <w:tcBorders>
              <w:top w:val="nil"/>
              <w:left w:val="nil"/>
              <w:bottom w:val="single" w:sz="8" w:space="0" w:color="000000"/>
              <w:right w:val="single" w:sz="8" w:space="0" w:color="000000"/>
            </w:tcBorders>
            <w:vAlign w:val="center"/>
            <w:hideMark/>
          </w:tcPr>
          <w:p w:rsidR="009D5079" w:rsidRPr="009D5079" w:rsidRDefault="009D5079" w:rsidP="009D5079">
            <w:pPr>
              <w:jc w:val="center"/>
              <w:textAlignment w:val="center"/>
              <w:rPr>
                <w:rFonts w:ascii="宋体" w:eastAsia="宋体" w:hAnsi="宋体" w:cs="Times New Roman"/>
                <w:sz w:val="22"/>
              </w:rPr>
            </w:pPr>
            <w:r w:rsidRPr="009D5079">
              <w:rPr>
                <w:rFonts w:ascii="宋体" w:eastAsia="宋体" w:hAnsi="宋体" w:cs="Times New Roman" w:hint="eastAsia"/>
                <w:color w:val="000000"/>
                <w:sz w:val="22"/>
              </w:rPr>
              <w:t>48个分站</w:t>
            </w:r>
          </w:p>
        </w:tc>
        <w:tc>
          <w:tcPr>
            <w:tcW w:w="791" w:type="pct"/>
            <w:tcBorders>
              <w:top w:val="nil"/>
              <w:left w:val="nil"/>
              <w:bottom w:val="single" w:sz="8" w:space="0" w:color="000000"/>
              <w:right w:val="single" w:sz="8" w:space="0" w:color="000000"/>
            </w:tcBorders>
            <w:vAlign w:val="center"/>
          </w:tcPr>
          <w:p w:rsidR="009D5079" w:rsidRPr="009D5079" w:rsidRDefault="00810C30" w:rsidP="009D5079">
            <w:pPr>
              <w:jc w:val="center"/>
              <w:textAlignment w:val="center"/>
              <w:rPr>
                <w:rFonts w:ascii="宋体" w:eastAsia="宋体" w:hAnsi="宋体" w:cs="Times New Roman"/>
                <w:sz w:val="22"/>
              </w:rPr>
            </w:pPr>
            <w:r>
              <w:rPr>
                <w:rFonts w:ascii="宋体" w:eastAsia="宋体" w:hAnsi="宋体" w:cs="Times New Roman" w:hint="eastAsia"/>
                <w:sz w:val="22"/>
              </w:rPr>
              <w:t>24</w:t>
            </w:r>
            <w:bookmarkStart w:id="30" w:name="_GoBack"/>
            <w:bookmarkEnd w:id="30"/>
          </w:p>
        </w:tc>
        <w:tc>
          <w:tcPr>
            <w:tcW w:w="1655" w:type="pct"/>
            <w:tcBorders>
              <w:top w:val="nil"/>
              <w:left w:val="nil"/>
              <w:bottom w:val="single" w:sz="8" w:space="0" w:color="000000"/>
              <w:right w:val="single" w:sz="8" w:space="0" w:color="000000"/>
            </w:tcBorders>
            <w:vAlign w:val="center"/>
            <w:hideMark/>
          </w:tcPr>
          <w:p w:rsidR="009D5079" w:rsidRPr="009D5079" w:rsidRDefault="009D5079" w:rsidP="009D5079">
            <w:pPr>
              <w:textAlignment w:val="center"/>
              <w:rPr>
                <w:rFonts w:ascii="宋体" w:eastAsia="宋体" w:hAnsi="宋体" w:cs="Times New Roman"/>
                <w:sz w:val="22"/>
              </w:rPr>
            </w:pPr>
            <w:r w:rsidRPr="009D5079">
              <w:rPr>
                <w:rFonts w:ascii="宋体" w:eastAsia="宋体" w:hAnsi="宋体" w:cs="Times New Roman" w:hint="eastAsia"/>
                <w:sz w:val="22"/>
              </w:rPr>
              <w:t>除</w:t>
            </w:r>
            <w:r w:rsidRPr="009D5079">
              <w:rPr>
                <w:rFonts w:ascii="Calibri" w:eastAsia="宋体" w:hAnsi="Calibri" w:cs="Times New Roman" w:hint="eastAsia"/>
                <w:color w:val="000000"/>
                <w:szCs w:val="21"/>
              </w:rPr>
              <w:t>金桥总站、惠南分站和川沙分站外</w:t>
            </w:r>
            <w:r w:rsidRPr="009D5079">
              <w:rPr>
                <w:rFonts w:ascii="宋体" w:eastAsia="宋体" w:hAnsi="宋体" w:cs="Times New Roman" w:hint="eastAsia"/>
                <w:sz w:val="22"/>
              </w:rPr>
              <w:t>区域内的保洁工作</w:t>
            </w:r>
          </w:p>
        </w:tc>
        <w:tc>
          <w:tcPr>
            <w:tcW w:w="1564" w:type="pct"/>
            <w:tcBorders>
              <w:top w:val="nil"/>
              <w:left w:val="nil"/>
              <w:bottom w:val="single" w:sz="8" w:space="0" w:color="000000"/>
              <w:right w:val="single" w:sz="8" w:space="0" w:color="000000"/>
            </w:tcBorders>
            <w:vAlign w:val="center"/>
            <w:hideMark/>
          </w:tcPr>
          <w:p w:rsidR="009D5079" w:rsidRPr="009D5079" w:rsidRDefault="009D5079" w:rsidP="009D5079">
            <w:pPr>
              <w:autoSpaceDE w:val="0"/>
              <w:spacing w:line="300" w:lineRule="exact"/>
              <w:rPr>
                <w:rFonts w:ascii="宋体" w:eastAsia="宋体" w:hAnsi="宋体" w:cs="Times New Roman"/>
                <w:sz w:val="22"/>
              </w:rPr>
            </w:pPr>
            <w:r w:rsidRPr="009D5079">
              <w:rPr>
                <w:rFonts w:ascii="宋体" w:eastAsia="宋体" w:hAnsi="宋体" w:cs="Times New Roman" w:hint="eastAsia"/>
                <w:sz w:val="22"/>
              </w:rPr>
              <w:t>每天，按钟点制保洁配置，根据分站建筑面积大小拟定每天保洁工作时间，具体要求详见9.3</w:t>
            </w:r>
            <w:proofErr w:type="gramStart"/>
            <w:r w:rsidRPr="009D5079">
              <w:rPr>
                <w:rFonts w:ascii="宋体" w:eastAsia="宋体" w:hAnsi="宋体" w:cs="Times New Roman" w:hint="eastAsia"/>
                <w:sz w:val="22"/>
              </w:rPr>
              <w:t>各</w:t>
            </w:r>
            <w:proofErr w:type="gramEnd"/>
            <w:r w:rsidRPr="009D5079">
              <w:rPr>
                <w:rFonts w:ascii="宋体" w:eastAsia="宋体" w:hAnsi="宋体" w:cs="Times New Roman" w:hint="eastAsia"/>
                <w:sz w:val="22"/>
              </w:rPr>
              <w:t>岗位具体服务要求。</w:t>
            </w:r>
          </w:p>
        </w:tc>
      </w:tr>
    </w:tbl>
    <w:p w:rsidR="009D5079" w:rsidRPr="009D5079" w:rsidRDefault="009D5079" w:rsidP="009D5079">
      <w:pPr>
        <w:adjustRightInd w:val="0"/>
        <w:snapToGrid w:val="0"/>
        <w:spacing w:line="300" w:lineRule="auto"/>
        <w:ind w:firstLineChars="200" w:firstLine="442"/>
        <w:jc w:val="left"/>
        <w:rPr>
          <w:rFonts w:ascii="Times New Roman" w:eastAsia="宋体" w:hAnsi="Times New Roman" w:cs="Times New Roman"/>
          <w:b/>
          <w:bCs/>
          <w:color w:val="FF0000"/>
          <w:sz w:val="22"/>
          <w:u w:val="wavyHeavy"/>
        </w:rPr>
      </w:pPr>
    </w:p>
    <w:p w:rsidR="009D5079" w:rsidRPr="009D5079" w:rsidRDefault="009D5079" w:rsidP="009D5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color w:val="0000FF"/>
          <w:sz w:val="22"/>
        </w:rPr>
      </w:pPr>
      <w:r w:rsidRPr="009D5079">
        <w:rPr>
          <w:rFonts w:ascii="Times New Roman" w:eastAsia="宋体" w:hAnsi="Times New Roman" w:cs="Times New Roman"/>
          <w:b/>
          <w:color w:val="0000FF"/>
          <w:sz w:val="22"/>
        </w:rPr>
        <w:t>说明：投标人的各岗位配置标准不得低于表内岗位配置数要求。</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bCs/>
          <w:sz w:val="22"/>
        </w:rPr>
        <w:t xml:space="preserve">9.2 </w:t>
      </w:r>
      <w:r w:rsidRPr="009D5079">
        <w:rPr>
          <w:rFonts w:ascii="Times New Roman" w:eastAsia="宋体" w:hAnsi="Times New Roman" w:cs="Times New Roman"/>
          <w:bCs/>
          <w:sz w:val="22"/>
        </w:rPr>
        <w:t>组织架构、管理制度及管理团队要求</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bCs/>
          <w:sz w:val="22"/>
        </w:rPr>
        <w:t xml:space="preserve">9.2.1 </w:t>
      </w:r>
      <w:r w:rsidRPr="009D5079">
        <w:rPr>
          <w:rFonts w:ascii="Times New Roman" w:eastAsia="宋体" w:hAnsi="Times New Roman" w:cs="Times New Roman"/>
          <w:bCs/>
          <w:sz w:val="22"/>
        </w:rPr>
        <w:t>组织架构</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物业部门设置经理或现场主管负责急救中心各站物业服务管理和监督工作。</w:t>
      </w:r>
      <w:r w:rsidRPr="009D5079">
        <w:rPr>
          <w:rFonts w:ascii="Times New Roman" w:eastAsia="宋体" w:hAnsi="Times New Roman" w:cs="Times New Roman" w:hint="eastAsia"/>
          <w:bCs/>
          <w:sz w:val="22"/>
        </w:rPr>
        <w:t xml:space="preserve"> </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物业服务包括管理部、保洁部和保安部。</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bCs/>
          <w:sz w:val="22"/>
        </w:rPr>
        <w:t xml:space="preserve">9.2.2 </w:t>
      </w:r>
      <w:r w:rsidRPr="009D5079">
        <w:rPr>
          <w:rFonts w:ascii="Times New Roman" w:eastAsia="宋体" w:hAnsi="Times New Roman" w:cs="Times New Roman"/>
          <w:bCs/>
          <w:sz w:val="22"/>
        </w:rPr>
        <w:t>管理制度</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(1)</w:t>
      </w:r>
      <w:r w:rsidRPr="009D5079">
        <w:rPr>
          <w:rFonts w:ascii="Times New Roman" w:eastAsia="宋体" w:hAnsi="Times New Roman" w:cs="Times New Roman" w:hint="eastAsia"/>
          <w:bCs/>
          <w:sz w:val="22"/>
        </w:rPr>
        <w:t>完善后勤保障各项制度建设，按制度规范行为。</w:t>
      </w:r>
      <w:r w:rsidRPr="009D5079">
        <w:rPr>
          <w:rFonts w:ascii="Times New Roman" w:eastAsia="宋体" w:hAnsi="Times New Roman" w:cs="Times New Roman" w:hint="eastAsia"/>
          <w:bCs/>
          <w:sz w:val="22"/>
        </w:rPr>
        <w:t xml:space="preserve"> </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(2)</w:t>
      </w:r>
      <w:r w:rsidRPr="009D5079">
        <w:rPr>
          <w:rFonts w:ascii="Times New Roman" w:eastAsia="宋体" w:hAnsi="Times New Roman" w:cs="Times New Roman" w:hint="eastAsia"/>
          <w:bCs/>
          <w:sz w:val="22"/>
        </w:rPr>
        <w:t>加强日常工作监管：</w:t>
      </w:r>
      <w:r w:rsidRPr="009D5079">
        <w:rPr>
          <w:rFonts w:ascii="Times New Roman" w:eastAsia="宋体" w:hAnsi="Times New Roman" w:cs="Times New Roman" w:hint="eastAsia"/>
          <w:bCs/>
          <w:sz w:val="22"/>
        </w:rPr>
        <w:t xml:space="preserve"> </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1</w:t>
      </w:r>
      <w:r w:rsidRPr="009D5079">
        <w:rPr>
          <w:rFonts w:ascii="Times New Roman" w:eastAsia="宋体" w:hAnsi="Times New Roman" w:cs="Times New Roman" w:hint="eastAsia"/>
          <w:bCs/>
          <w:sz w:val="22"/>
        </w:rPr>
        <w:t>）物业公司在分管领导、办公事务部的领导、监督下进行工作。</w:t>
      </w:r>
      <w:r w:rsidRPr="009D5079">
        <w:rPr>
          <w:rFonts w:ascii="Times New Roman" w:eastAsia="宋体" w:hAnsi="Times New Roman" w:cs="Times New Roman" w:hint="eastAsia"/>
          <w:bCs/>
          <w:sz w:val="22"/>
        </w:rPr>
        <w:t xml:space="preserve"> </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2</w:t>
      </w:r>
      <w:r w:rsidRPr="009D5079">
        <w:rPr>
          <w:rFonts w:ascii="Times New Roman" w:eastAsia="宋体" w:hAnsi="Times New Roman" w:cs="Times New Roman" w:hint="eastAsia"/>
          <w:bCs/>
          <w:sz w:val="22"/>
        </w:rPr>
        <w:t>）每周定期召开例会，总结上周工作，沟通、协调本周工作。</w:t>
      </w:r>
      <w:r w:rsidRPr="009D5079">
        <w:rPr>
          <w:rFonts w:ascii="Times New Roman" w:eastAsia="宋体" w:hAnsi="Times New Roman" w:cs="Times New Roman" w:hint="eastAsia"/>
          <w:bCs/>
          <w:sz w:val="22"/>
        </w:rPr>
        <w:t xml:space="preserve"> </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3</w:t>
      </w:r>
      <w:r w:rsidRPr="009D5079">
        <w:rPr>
          <w:rFonts w:ascii="Times New Roman" w:eastAsia="宋体" w:hAnsi="Times New Roman" w:cs="Times New Roman" w:hint="eastAsia"/>
          <w:bCs/>
          <w:sz w:val="22"/>
        </w:rPr>
        <w:t>）不定时召开专项会议，进行专题讨论。</w:t>
      </w:r>
      <w:r w:rsidRPr="009D5079">
        <w:rPr>
          <w:rFonts w:ascii="Times New Roman" w:eastAsia="宋体" w:hAnsi="Times New Roman" w:cs="Times New Roman" w:hint="eastAsia"/>
          <w:bCs/>
          <w:sz w:val="22"/>
        </w:rPr>
        <w:t xml:space="preserve"> </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4</w:t>
      </w:r>
      <w:r w:rsidRPr="009D5079">
        <w:rPr>
          <w:rFonts w:ascii="Times New Roman" w:eastAsia="宋体" w:hAnsi="Times New Roman" w:cs="Times New Roman" w:hint="eastAsia"/>
          <w:bCs/>
          <w:sz w:val="22"/>
        </w:rPr>
        <w:t>）群众监督，每月护理部对各服务公司工作进行监督。</w:t>
      </w:r>
      <w:r w:rsidRPr="009D5079">
        <w:rPr>
          <w:rFonts w:ascii="Times New Roman" w:eastAsia="宋体" w:hAnsi="Times New Roman" w:cs="Times New Roman" w:hint="eastAsia"/>
          <w:bCs/>
          <w:sz w:val="22"/>
        </w:rPr>
        <w:t xml:space="preserve"> </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5</w:t>
      </w:r>
      <w:r w:rsidRPr="009D5079">
        <w:rPr>
          <w:rFonts w:ascii="Times New Roman" w:eastAsia="宋体" w:hAnsi="Times New Roman" w:cs="Times New Roman" w:hint="eastAsia"/>
          <w:bCs/>
          <w:sz w:val="22"/>
        </w:rPr>
        <w:t>）每月定期召开办公考核会，对各服务公司进行考核。</w:t>
      </w:r>
      <w:r w:rsidRPr="009D5079">
        <w:rPr>
          <w:rFonts w:ascii="Times New Roman" w:eastAsia="宋体" w:hAnsi="Times New Roman" w:cs="Times New Roman" w:hint="eastAsia"/>
          <w:bCs/>
          <w:sz w:val="22"/>
        </w:rPr>
        <w:t xml:space="preserve"> </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6</w:t>
      </w:r>
      <w:r w:rsidRPr="009D5079">
        <w:rPr>
          <w:rFonts w:ascii="Times New Roman" w:eastAsia="宋体" w:hAnsi="Times New Roman" w:cs="Times New Roman" w:hint="eastAsia"/>
          <w:bCs/>
          <w:sz w:val="22"/>
        </w:rPr>
        <w:t>）定期召开联席会议，通过联席会议，分期进行工作总结和工作计划。</w:t>
      </w:r>
      <w:r w:rsidRPr="009D5079">
        <w:rPr>
          <w:rFonts w:ascii="Times New Roman" w:eastAsia="宋体" w:hAnsi="Times New Roman" w:cs="Times New Roman" w:hint="eastAsia"/>
          <w:bCs/>
          <w:sz w:val="22"/>
        </w:rPr>
        <w:t xml:space="preserve"> </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7</w:t>
      </w:r>
      <w:r w:rsidRPr="009D5079">
        <w:rPr>
          <w:rFonts w:ascii="Times New Roman" w:eastAsia="宋体" w:hAnsi="Times New Roman" w:cs="Times New Roman" w:hint="eastAsia"/>
          <w:bCs/>
          <w:sz w:val="22"/>
        </w:rPr>
        <w:t>）不定期参加后勤会议，对存在的问题进行现场沟通。</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9.2.3</w:t>
      </w:r>
      <w:r w:rsidRPr="009D5079">
        <w:rPr>
          <w:rFonts w:ascii="Times New Roman" w:eastAsia="宋体" w:hAnsi="Times New Roman" w:cs="Times New Roman" w:hint="eastAsia"/>
          <w:bCs/>
          <w:sz w:val="22"/>
        </w:rPr>
        <w:t>管理要求</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w:t>
      </w:r>
      <w:r w:rsidRPr="009D5079">
        <w:rPr>
          <w:rFonts w:ascii="Times New Roman" w:eastAsia="宋体" w:hAnsi="Times New Roman" w:cs="Times New Roman" w:hint="eastAsia"/>
          <w:bCs/>
          <w:sz w:val="22"/>
        </w:rPr>
        <w:t>1</w:t>
      </w:r>
      <w:r w:rsidRPr="009D5079">
        <w:rPr>
          <w:rFonts w:ascii="Times New Roman" w:eastAsia="宋体" w:hAnsi="Times New Roman" w:cs="Times New Roman" w:hint="eastAsia"/>
          <w:bCs/>
          <w:sz w:val="22"/>
        </w:rPr>
        <w:t>）合理分布岗位：以便对区域进行有效的监控。消防控制室人员配置应符合《消防控制室通用技术标准》的要求。</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w:t>
      </w:r>
      <w:r w:rsidRPr="009D5079">
        <w:rPr>
          <w:rFonts w:ascii="Times New Roman" w:eastAsia="宋体" w:hAnsi="Times New Roman" w:cs="Times New Roman" w:hint="eastAsia"/>
          <w:bCs/>
          <w:sz w:val="22"/>
        </w:rPr>
        <w:t>2</w:t>
      </w:r>
      <w:r w:rsidRPr="009D5079">
        <w:rPr>
          <w:rFonts w:ascii="Times New Roman" w:eastAsia="宋体" w:hAnsi="Times New Roman" w:cs="Times New Roman" w:hint="eastAsia"/>
          <w:bCs/>
          <w:sz w:val="22"/>
        </w:rPr>
        <w:t>）明确岗位职责：每个门卫及监控岗位的职责需要明确，包括巡逻路线、巡逻频率、重点保护目标等。</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w:t>
      </w:r>
      <w:r w:rsidRPr="009D5079">
        <w:rPr>
          <w:rFonts w:ascii="Times New Roman" w:eastAsia="宋体" w:hAnsi="Times New Roman" w:cs="Times New Roman" w:hint="eastAsia"/>
          <w:bCs/>
          <w:sz w:val="22"/>
        </w:rPr>
        <w:t>3</w:t>
      </w:r>
      <w:r w:rsidRPr="009D5079">
        <w:rPr>
          <w:rFonts w:ascii="Times New Roman" w:eastAsia="宋体" w:hAnsi="Times New Roman" w:cs="Times New Roman" w:hint="eastAsia"/>
          <w:bCs/>
          <w:sz w:val="22"/>
        </w:rPr>
        <w:t>）完善管理制度：建立完善的保安管理制度，包括门禁制度、巡逻制度、应急预案等，确保保安工作有序进行。</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w:t>
      </w:r>
      <w:r w:rsidRPr="009D5079">
        <w:rPr>
          <w:rFonts w:ascii="Times New Roman" w:eastAsia="宋体" w:hAnsi="Times New Roman" w:cs="Times New Roman" w:hint="eastAsia"/>
          <w:bCs/>
          <w:sz w:val="22"/>
        </w:rPr>
        <w:t>4</w:t>
      </w:r>
      <w:r w:rsidRPr="009D5079">
        <w:rPr>
          <w:rFonts w:ascii="Times New Roman" w:eastAsia="宋体" w:hAnsi="Times New Roman" w:cs="Times New Roman" w:hint="eastAsia"/>
          <w:bCs/>
          <w:sz w:val="22"/>
        </w:rPr>
        <w:t>）提高人员素质：加强对门卫及监控人员的管理，提高其专业技能和职业素养，确保其能够胜任岗位工作。</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w:t>
      </w:r>
      <w:r w:rsidRPr="009D5079">
        <w:rPr>
          <w:rFonts w:ascii="Times New Roman" w:eastAsia="宋体" w:hAnsi="Times New Roman" w:cs="Times New Roman" w:hint="eastAsia"/>
          <w:bCs/>
          <w:sz w:val="22"/>
        </w:rPr>
        <w:t>5</w:t>
      </w:r>
      <w:r w:rsidRPr="009D5079">
        <w:rPr>
          <w:rFonts w:ascii="Times New Roman" w:eastAsia="宋体" w:hAnsi="Times New Roman" w:cs="Times New Roman" w:hint="eastAsia"/>
          <w:bCs/>
          <w:sz w:val="22"/>
        </w:rPr>
        <w:t>）管理目标：需要制定详细的工作计划，包括每日、每周、每月的清洁计划，以及重大活动或特殊情况的临时清洁计划等。</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w:t>
      </w:r>
      <w:r w:rsidRPr="009D5079">
        <w:rPr>
          <w:rFonts w:ascii="Times New Roman" w:eastAsia="宋体" w:hAnsi="Times New Roman" w:cs="Times New Roman" w:hint="eastAsia"/>
          <w:bCs/>
          <w:sz w:val="22"/>
        </w:rPr>
        <w:t>6</w:t>
      </w:r>
      <w:r w:rsidRPr="009D5079">
        <w:rPr>
          <w:rFonts w:ascii="Times New Roman" w:eastAsia="宋体" w:hAnsi="Times New Roman" w:cs="Times New Roman" w:hint="eastAsia"/>
          <w:bCs/>
          <w:sz w:val="22"/>
        </w:rPr>
        <w:t>）通过制定和执行《门岗岗位职责》、《巡逻人员岗位职责》、《保安管理制度》、《消防管理制度》、《安全门及消防通道管理制度》、《治安管理制度》、《治安紧急情况处理程序》、《保安值勤工作程序》、《防盗处置办法》、《消防应急预案》及相关管理制度、操作规程、标准规范、监控记录等，以确保门卫安全措施落实率</w:t>
      </w:r>
      <w:r w:rsidRPr="009D5079">
        <w:rPr>
          <w:rFonts w:ascii="Times New Roman" w:eastAsia="宋体" w:hAnsi="Times New Roman" w:cs="Times New Roman" w:hint="eastAsia"/>
          <w:bCs/>
          <w:sz w:val="22"/>
        </w:rPr>
        <w:t xml:space="preserve"> 100%</w:t>
      </w:r>
      <w:r w:rsidRPr="009D5079">
        <w:rPr>
          <w:rFonts w:ascii="Times New Roman" w:eastAsia="宋体" w:hAnsi="Times New Roman" w:cs="Times New Roman" w:hint="eastAsia"/>
          <w:bCs/>
          <w:sz w:val="22"/>
        </w:rPr>
        <w:t>、技术防范监控措施实施率</w:t>
      </w:r>
      <w:r w:rsidRPr="009D5079">
        <w:rPr>
          <w:rFonts w:ascii="Times New Roman" w:eastAsia="宋体" w:hAnsi="Times New Roman" w:cs="Times New Roman" w:hint="eastAsia"/>
          <w:bCs/>
          <w:sz w:val="22"/>
        </w:rPr>
        <w:t xml:space="preserve"> 100%</w:t>
      </w:r>
      <w:r w:rsidRPr="009D5079">
        <w:rPr>
          <w:rFonts w:ascii="Times New Roman" w:eastAsia="宋体" w:hAnsi="Times New Roman" w:cs="Times New Roman" w:hint="eastAsia"/>
          <w:bCs/>
          <w:sz w:val="22"/>
        </w:rPr>
        <w:t>。通过制定和执行《消防人员岗位职责》相关管理制度、消防监控记</w:t>
      </w:r>
      <w:r w:rsidRPr="009D5079">
        <w:rPr>
          <w:rFonts w:ascii="Times New Roman" w:eastAsia="宋体" w:hAnsi="Times New Roman" w:cs="Times New Roman" w:hint="eastAsia"/>
          <w:bCs/>
          <w:sz w:val="22"/>
        </w:rPr>
        <w:lastRenderedPageBreak/>
        <w:t>录等，以确保无重大火灾事故、消防设施设备完好率</w:t>
      </w:r>
      <w:r w:rsidRPr="009D5079">
        <w:rPr>
          <w:rFonts w:ascii="Times New Roman" w:eastAsia="宋体" w:hAnsi="Times New Roman" w:cs="Times New Roman" w:hint="eastAsia"/>
          <w:bCs/>
          <w:sz w:val="22"/>
        </w:rPr>
        <w:t xml:space="preserve"> 100%</w:t>
      </w:r>
      <w:r w:rsidRPr="009D5079">
        <w:rPr>
          <w:rFonts w:ascii="Times New Roman" w:eastAsia="宋体" w:hAnsi="Times New Roman" w:cs="Times New Roman" w:hint="eastAsia"/>
          <w:bCs/>
          <w:sz w:val="22"/>
        </w:rPr>
        <w:t>、火警响应率</w:t>
      </w:r>
      <w:r w:rsidRPr="009D5079">
        <w:rPr>
          <w:rFonts w:ascii="Times New Roman" w:eastAsia="宋体" w:hAnsi="Times New Roman" w:cs="Times New Roman" w:hint="eastAsia"/>
          <w:bCs/>
          <w:sz w:val="22"/>
        </w:rPr>
        <w:t>100%</w:t>
      </w:r>
      <w:r w:rsidRPr="009D5079">
        <w:rPr>
          <w:rFonts w:ascii="Times New Roman" w:eastAsia="宋体" w:hAnsi="Times New Roman" w:cs="Times New Roman" w:hint="eastAsia"/>
          <w:bCs/>
          <w:sz w:val="22"/>
        </w:rPr>
        <w:t>。</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bCs/>
          <w:sz w:val="22"/>
        </w:rPr>
        <w:t xml:space="preserve">9.3 </w:t>
      </w:r>
      <w:r w:rsidRPr="009D5079">
        <w:rPr>
          <w:rFonts w:ascii="Times New Roman" w:eastAsia="宋体" w:hAnsi="Times New Roman" w:cs="Times New Roman"/>
          <w:bCs/>
          <w:sz w:val="22"/>
        </w:rPr>
        <w:t>各岗位具体服务要求</w:t>
      </w:r>
    </w:p>
    <w:p w:rsidR="009D5079" w:rsidRPr="009D5079" w:rsidRDefault="009D5079" w:rsidP="009D5079">
      <w:pPr>
        <w:tabs>
          <w:tab w:val="left" w:pos="1545"/>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bCs/>
          <w:sz w:val="22"/>
        </w:rPr>
        <w:t>9.3.</w:t>
      </w:r>
      <w:r w:rsidRPr="009D5079">
        <w:rPr>
          <w:rFonts w:ascii="Times New Roman" w:eastAsia="宋体" w:hAnsi="Times New Roman" w:cs="Times New Roman" w:hint="eastAsia"/>
          <w:bCs/>
          <w:sz w:val="22"/>
        </w:rPr>
        <w:t>1</w:t>
      </w:r>
      <w:r w:rsidRPr="009D5079">
        <w:rPr>
          <w:rFonts w:ascii="Times New Roman" w:eastAsia="宋体" w:hAnsi="Times New Roman" w:cs="Times New Roman"/>
          <w:bCs/>
          <w:sz w:val="22"/>
        </w:rPr>
        <w:t xml:space="preserve"> </w:t>
      </w:r>
      <w:r w:rsidRPr="009D5079">
        <w:rPr>
          <w:rFonts w:ascii="Times New Roman" w:eastAsia="宋体" w:hAnsi="Times New Roman" w:cs="Times New Roman" w:hint="eastAsia"/>
          <w:bCs/>
          <w:sz w:val="22"/>
        </w:rPr>
        <w:t>项目经理</w:t>
      </w:r>
      <w:r w:rsidRPr="009D5079">
        <w:rPr>
          <w:rFonts w:ascii="Times New Roman" w:eastAsia="宋体" w:hAnsi="Times New Roman" w:cs="Times New Roman" w:hint="eastAsia"/>
          <w:bCs/>
          <w:sz w:val="22"/>
        </w:rPr>
        <w:t xml:space="preserve"> </w:t>
      </w:r>
    </w:p>
    <w:p w:rsidR="009D5079" w:rsidRPr="009D5079" w:rsidRDefault="009D5079" w:rsidP="009D5079">
      <w:pPr>
        <w:tabs>
          <w:tab w:val="left" w:pos="1545"/>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(1)</w:t>
      </w:r>
      <w:r w:rsidRPr="009D5079">
        <w:rPr>
          <w:rFonts w:ascii="Times New Roman" w:eastAsia="宋体" w:hAnsi="Times New Roman" w:cs="Times New Roman" w:hint="eastAsia"/>
          <w:bCs/>
          <w:sz w:val="22"/>
        </w:rPr>
        <w:t>工作职责：全面负责物业的综合管理工作。</w:t>
      </w:r>
    </w:p>
    <w:p w:rsidR="009D5079" w:rsidRPr="009D5079" w:rsidRDefault="009D5079" w:rsidP="009D5079">
      <w:pPr>
        <w:tabs>
          <w:tab w:val="left" w:pos="1545"/>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(2)</w:t>
      </w:r>
      <w:r w:rsidRPr="009D5079">
        <w:rPr>
          <w:rFonts w:ascii="Times New Roman" w:eastAsia="宋体" w:hAnsi="Times New Roman" w:cs="Times New Roman" w:hint="eastAsia"/>
          <w:bCs/>
          <w:sz w:val="22"/>
        </w:rPr>
        <w:t>总体要求：熟悉行业标准及相关法律法规，具有良好的综合素质，擅长沟通和协调，有较强的组织管理能力。</w:t>
      </w:r>
      <w:r w:rsidRPr="009D5079">
        <w:rPr>
          <w:rFonts w:ascii="Times New Roman" w:eastAsia="宋体" w:hAnsi="Times New Roman" w:cs="Times New Roman" w:hint="eastAsia"/>
          <w:bCs/>
          <w:sz w:val="22"/>
        </w:rPr>
        <w:t xml:space="preserve"> </w:t>
      </w:r>
    </w:p>
    <w:p w:rsidR="009D5079" w:rsidRPr="009D5079" w:rsidRDefault="009D5079" w:rsidP="009D5079">
      <w:pPr>
        <w:tabs>
          <w:tab w:val="left" w:pos="1545"/>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(3)</w:t>
      </w:r>
      <w:r w:rsidRPr="009D5079">
        <w:rPr>
          <w:rFonts w:ascii="Times New Roman" w:eastAsia="宋体" w:hAnsi="Times New Roman" w:cs="Times New Roman" w:hint="eastAsia"/>
          <w:bCs/>
          <w:sz w:val="22"/>
        </w:rPr>
        <w:t>工作时间要求：详见</w:t>
      </w:r>
      <w:r w:rsidRPr="009D5079">
        <w:rPr>
          <w:rFonts w:ascii="Times New Roman" w:eastAsia="宋体" w:hAnsi="Times New Roman" w:cs="Times New Roman" w:hint="eastAsia"/>
          <w:bCs/>
          <w:sz w:val="22"/>
        </w:rPr>
        <w:t xml:space="preserve"> 9.1 </w:t>
      </w:r>
      <w:r w:rsidRPr="009D5079">
        <w:rPr>
          <w:rFonts w:ascii="Times New Roman" w:eastAsia="宋体" w:hAnsi="Times New Roman" w:cs="Times New Roman" w:hint="eastAsia"/>
          <w:bCs/>
          <w:sz w:val="22"/>
        </w:rPr>
        <w:t>岗位设置一览表，具体工作时间分配按采购人实际要求进行。</w:t>
      </w:r>
      <w:r w:rsidRPr="009D5079">
        <w:rPr>
          <w:rFonts w:ascii="Times New Roman" w:eastAsia="宋体" w:hAnsi="Times New Roman" w:cs="Times New Roman" w:hint="eastAsia"/>
          <w:bCs/>
          <w:sz w:val="22"/>
        </w:rPr>
        <w:t xml:space="preserve"> </w:t>
      </w:r>
    </w:p>
    <w:p w:rsidR="009D5079" w:rsidRPr="009D5079" w:rsidRDefault="009D5079" w:rsidP="009D5079">
      <w:pPr>
        <w:tabs>
          <w:tab w:val="left" w:pos="1545"/>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(4)</w:t>
      </w:r>
      <w:r w:rsidRPr="009D5079">
        <w:rPr>
          <w:rFonts w:ascii="Times New Roman" w:eastAsia="宋体" w:hAnsi="Times New Roman" w:cs="Times New Roman" w:hint="eastAsia"/>
          <w:bCs/>
          <w:sz w:val="22"/>
        </w:rPr>
        <w:t>宜</w:t>
      </w:r>
      <w:r w:rsidRPr="009D5079">
        <w:rPr>
          <w:rFonts w:ascii="Times New Roman" w:eastAsia="宋体" w:hAnsi="Times New Roman" w:cs="Times New Roman" w:hint="eastAsia"/>
          <w:bCs/>
          <w:sz w:val="22"/>
        </w:rPr>
        <w:t>60</w:t>
      </w:r>
      <w:r w:rsidRPr="009D5079">
        <w:rPr>
          <w:rFonts w:ascii="Times New Roman" w:eastAsia="宋体" w:hAnsi="Times New Roman" w:cs="Times New Roman" w:hint="eastAsia"/>
          <w:bCs/>
          <w:sz w:val="22"/>
        </w:rPr>
        <w:t>岁以下，熟悉物业管理服务专业知识及相关的法律法规，具有良好的综合素质，擅长沟通和协调，有较强的组织管理能力，有较强的文字功底。</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9.3.2</w:t>
      </w:r>
      <w:r w:rsidRPr="009D5079">
        <w:rPr>
          <w:rFonts w:ascii="Times New Roman" w:eastAsia="宋体" w:hAnsi="Times New Roman" w:cs="Times New Roman"/>
          <w:bCs/>
          <w:sz w:val="22"/>
        </w:rPr>
        <w:t>保安</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bCs/>
          <w:sz w:val="22"/>
        </w:rPr>
        <w:t xml:space="preserve">(1) </w:t>
      </w:r>
      <w:r w:rsidRPr="009D5079">
        <w:rPr>
          <w:rFonts w:ascii="Times New Roman" w:eastAsia="宋体" w:hAnsi="Times New Roman" w:cs="Times New Roman"/>
          <w:bCs/>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9D5079" w:rsidRPr="009D5079" w:rsidTr="006B0654">
        <w:trPr>
          <w:trHeight w:val="425"/>
          <w:jc w:val="center"/>
        </w:trPr>
        <w:tc>
          <w:tcPr>
            <w:tcW w:w="595" w:type="dxa"/>
            <w:vMerge w:val="restart"/>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宋体" w:eastAsia="宋体" w:hAnsi="Times New Roman" w:cs="Times New Roman"/>
                <w:bCs/>
                <w:kern w:val="0"/>
                <w:sz w:val="22"/>
              </w:rPr>
              <w:t>序号</w:t>
            </w:r>
          </w:p>
        </w:tc>
        <w:tc>
          <w:tcPr>
            <w:tcW w:w="2788" w:type="dxa"/>
            <w:vMerge w:val="restart"/>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宋体" w:eastAsia="宋体" w:hAnsi="Times New Roman" w:cs="Times New Roman"/>
                <w:bCs/>
                <w:kern w:val="0"/>
                <w:sz w:val="22"/>
              </w:rPr>
              <w:t>设施设备名称</w:t>
            </w:r>
          </w:p>
        </w:tc>
        <w:tc>
          <w:tcPr>
            <w:tcW w:w="3828" w:type="dxa"/>
            <w:gridSpan w:val="2"/>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宋体" w:eastAsia="宋体" w:hAnsi="Times New Roman" w:cs="Times New Roman"/>
                <w:bCs/>
                <w:kern w:val="0"/>
                <w:sz w:val="22"/>
              </w:rPr>
              <w:t>配备要求</w:t>
            </w:r>
          </w:p>
        </w:tc>
        <w:tc>
          <w:tcPr>
            <w:tcW w:w="1528" w:type="dxa"/>
            <w:vMerge w:val="restart"/>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宋体" w:eastAsia="宋体" w:hAnsi="Times New Roman" w:cs="Times New Roman"/>
                <w:bCs/>
                <w:kern w:val="0"/>
                <w:sz w:val="22"/>
              </w:rPr>
              <w:t>备注</w:t>
            </w:r>
          </w:p>
        </w:tc>
      </w:tr>
      <w:tr w:rsidR="009D5079" w:rsidRPr="009D5079" w:rsidTr="006B0654">
        <w:trPr>
          <w:trHeight w:val="425"/>
          <w:jc w:val="center"/>
        </w:trPr>
        <w:tc>
          <w:tcPr>
            <w:tcW w:w="595" w:type="dxa"/>
            <w:vMerge/>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p>
        </w:tc>
        <w:tc>
          <w:tcPr>
            <w:tcW w:w="2788" w:type="dxa"/>
            <w:vMerge/>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p>
        </w:tc>
        <w:tc>
          <w:tcPr>
            <w:tcW w:w="1771"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宋体" w:eastAsia="宋体" w:hAnsi="Times New Roman" w:cs="Times New Roman"/>
                <w:bCs/>
                <w:kern w:val="0"/>
                <w:sz w:val="22"/>
              </w:rPr>
              <w:t>由采购人提供</w:t>
            </w:r>
          </w:p>
        </w:tc>
        <w:tc>
          <w:tcPr>
            <w:tcW w:w="2057"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宋体" w:eastAsia="宋体" w:hAnsi="Times New Roman" w:cs="Times New Roman"/>
                <w:bCs/>
                <w:kern w:val="0"/>
                <w:sz w:val="22"/>
              </w:rPr>
              <w:t>由</w:t>
            </w:r>
            <w:r w:rsidRPr="009D5079">
              <w:rPr>
                <w:rFonts w:ascii="Times New Roman" w:eastAsia="宋体" w:hAnsi="Times New Roman" w:cs="Times New Roman"/>
                <w:bCs/>
                <w:kern w:val="0"/>
                <w:sz w:val="22"/>
              </w:rPr>
              <w:t>投标人</w:t>
            </w:r>
            <w:r w:rsidRPr="009D5079">
              <w:rPr>
                <w:rFonts w:ascii="宋体" w:eastAsia="宋体" w:hAnsi="Times New Roman" w:cs="Times New Roman"/>
                <w:bCs/>
                <w:kern w:val="0"/>
                <w:sz w:val="22"/>
              </w:rPr>
              <w:t>提供</w:t>
            </w:r>
          </w:p>
        </w:tc>
        <w:tc>
          <w:tcPr>
            <w:tcW w:w="1528" w:type="dxa"/>
            <w:vMerge/>
          </w:tcPr>
          <w:p w:rsidR="009D5079" w:rsidRPr="009D5079" w:rsidRDefault="009D5079" w:rsidP="009D5079">
            <w:pPr>
              <w:tabs>
                <w:tab w:val="left" w:pos="7200"/>
              </w:tabs>
              <w:adjustRightInd w:val="0"/>
              <w:snapToGrid w:val="0"/>
              <w:spacing w:line="300" w:lineRule="auto"/>
              <w:rPr>
                <w:rFonts w:ascii="Times New Roman" w:eastAsia="Times New Roman" w:hAnsi="Times New Roman" w:cs="Times New Roman"/>
                <w:bCs/>
                <w:kern w:val="0"/>
                <w:sz w:val="22"/>
              </w:rPr>
            </w:pPr>
          </w:p>
        </w:tc>
      </w:tr>
      <w:tr w:rsidR="009D5079" w:rsidRPr="009D5079" w:rsidTr="006B0654">
        <w:trPr>
          <w:trHeight w:val="425"/>
          <w:jc w:val="center"/>
        </w:trPr>
        <w:tc>
          <w:tcPr>
            <w:tcW w:w="595"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Times New Roman" w:eastAsia="Times New Roman" w:hAnsi="Times New Roman" w:cs="Times New Roman"/>
                <w:bCs/>
                <w:kern w:val="0"/>
                <w:sz w:val="22"/>
              </w:rPr>
              <w:t>1</w:t>
            </w:r>
          </w:p>
        </w:tc>
        <w:tc>
          <w:tcPr>
            <w:tcW w:w="2788"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宋体" w:eastAsia="宋体" w:hAnsi="Times New Roman" w:cs="Times New Roman"/>
                <w:bCs/>
                <w:kern w:val="0"/>
                <w:sz w:val="22"/>
              </w:rPr>
              <w:t>保安用房</w:t>
            </w:r>
          </w:p>
        </w:tc>
        <w:tc>
          <w:tcPr>
            <w:tcW w:w="1771"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宋体" w:eastAsia="宋体" w:hAnsi="宋体" w:cs="宋体" w:hint="eastAsia"/>
                <w:sz w:val="22"/>
              </w:rPr>
              <w:t>√</w:t>
            </w:r>
          </w:p>
        </w:tc>
        <w:tc>
          <w:tcPr>
            <w:tcW w:w="2057" w:type="dxa"/>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p>
        </w:tc>
        <w:tc>
          <w:tcPr>
            <w:tcW w:w="1528" w:type="dxa"/>
          </w:tcPr>
          <w:p w:rsidR="009D5079" w:rsidRPr="009D5079" w:rsidRDefault="009D5079" w:rsidP="009D5079">
            <w:pPr>
              <w:tabs>
                <w:tab w:val="left" w:pos="7200"/>
              </w:tabs>
              <w:adjustRightInd w:val="0"/>
              <w:snapToGrid w:val="0"/>
              <w:spacing w:line="300" w:lineRule="auto"/>
              <w:rPr>
                <w:rFonts w:ascii="Times New Roman" w:eastAsia="Times New Roman" w:hAnsi="Times New Roman" w:cs="Times New Roman"/>
                <w:bCs/>
                <w:kern w:val="0"/>
                <w:sz w:val="22"/>
              </w:rPr>
            </w:pPr>
          </w:p>
        </w:tc>
      </w:tr>
      <w:tr w:rsidR="009D5079" w:rsidRPr="009D5079" w:rsidTr="006B0654">
        <w:trPr>
          <w:trHeight w:val="425"/>
          <w:jc w:val="center"/>
        </w:trPr>
        <w:tc>
          <w:tcPr>
            <w:tcW w:w="595"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Times New Roman" w:eastAsia="Times New Roman" w:hAnsi="Times New Roman" w:cs="Times New Roman"/>
                <w:bCs/>
                <w:kern w:val="0"/>
                <w:sz w:val="22"/>
              </w:rPr>
              <w:t>2</w:t>
            </w:r>
          </w:p>
        </w:tc>
        <w:tc>
          <w:tcPr>
            <w:tcW w:w="2788"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宋体" w:eastAsia="宋体" w:hAnsi="Times New Roman" w:cs="Times New Roman"/>
                <w:bCs/>
                <w:kern w:val="0"/>
                <w:sz w:val="22"/>
              </w:rPr>
              <w:t>办公设施设备</w:t>
            </w:r>
          </w:p>
        </w:tc>
        <w:tc>
          <w:tcPr>
            <w:tcW w:w="1771"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
                <w:kern w:val="0"/>
                <w:sz w:val="22"/>
              </w:rPr>
            </w:pPr>
            <w:r w:rsidRPr="009D5079">
              <w:rPr>
                <w:rFonts w:ascii="宋体" w:eastAsia="宋体" w:hAnsi="宋体" w:cs="宋体" w:hint="eastAsia"/>
                <w:sz w:val="22"/>
              </w:rPr>
              <w:t>√</w:t>
            </w:r>
          </w:p>
        </w:tc>
        <w:tc>
          <w:tcPr>
            <w:tcW w:w="2057" w:type="dxa"/>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p>
        </w:tc>
        <w:tc>
          <w:tcPr>
            <w:tcW w:w="1528" w:type="dxa"/>
          </w:tcPr>
          <w:p w:rsidR="009D5079" w:rsidRPr="009D5079" w:rsidRDefault="009D5079" w:rsidP="009D5079">
            <w:pPr>
              <w:tabs>
                <w:tab w:val="left" w:pos="7200"/>
              </w:tabs>
              <w:adjustRightInd w:val="0"/>
              <w:snapToGrid w:val="0"/>
              <w:spacing w:line="300" w:lineRule="auto"/>
              <w:rPr>
                <w:rFonts w:ascii="Times New Roman" w:eastAsia="Times New Roman" w:hAnsi="Times New Roman" w:cs="Times New Roman"/>
                <w:bCs/>
                <w:kern w:val="0"/>
                <w:sz w:val="22"/>
              </w:rPr>
            </w:pPr>
          </w:p>
        </w:tc>
      </w:tr>
      <w:tr w:rsidR="009D5079" w:rsidRPr="009D5079" w:rsidTr="006B0654">
        <w:trPr>
          <w:trHeight w:val="425"/>
          <w:jc w:val="center"/>
        </w:trPr>
        <w:tc>
          <w:tcPr>
            <w:tcW w:w="595"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Times New Roman" w:eastAsia="Times New Roman" w:hAnsi="Times New Roman" w:cs="Times New Roman"/>
                <w:bCs/>
                <w:kern w:val="0"/>
                <w:sz w:val="22"/>
              </w:rPr>
              <w:t>3</w:t>
            </w:r>
          </w:p>
        </w:tc>
        <w:tc>
          <w:tcPr>
            <w:tcW w:w="2788"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宋体" w:eastAsia="宋体" w:hAnsi="Times New Roman" w:cs="Times New Roman"/>
                <w:bCs/>
                <w:kern w:val="0"/>
                <w:sz w:val="22"/>
              </w:rPr>
              <w:t>技防设备</w:t>
            </w:r>
          </w:p>
        </w:tc>
        <w:tc>
          <w:tcPr>
            <w:tcW w:w="1771"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宋体" w:eastAsia="宋体" w:hAnsi="宋体" w:cs="宋体" w:hint="eastAsia"/>
                <w:sz w:val="22"/>
              </w:rPr>
              <w:t>√</w:t>
            </w:r>
          </w:p>
        </w:tc>
        <w:tc>
          <w:tcPr>
            <w:tcW w:w="2057" w:type="dxa"/>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p>
        </w:tc>
        <w:tc>
          <w:tcPr>
            <w:tcW w:w="1528" w:type="dxa"/>
          </w:tcPr>
          <w:p w:rsidR="009D5079" w:rsidRPr="009D5079" w:rsidRDefault="009D5079" w:rsidP="009D5079">
            <w:pPr>
              <w:tabs>
                <w:tab w:val="left" w:pos="7200"/>
              </w:tabs>
              <w:adjustRightInd w:val="0"/>
              <w:snapToGrid w:val="0"/>
              <w:spacing w:line="300" w:lineRule="auto"/>
              <w:rPr>
                <w:rFonts w:ascii="Times New Roman" w:eastAsia="Times New Roman" w:hAnsi="Times New Roman" w:cs="Times New Roman"/>
                <w:bCs/>
                <w:kern w:val="0"/>
                <w:sz w:val="22"/>
              </w:rPr>
            </w:pPr>
          </w:p>
        </w:tc>
      </w:tr>
      <w:tr w:rsidR="009D5079" w:rsidRPr="009D5079" w:rsidTr="006B0654">
        <w:trPr>
          <w:trHeight w:val="425"/>
          <w:jc w:val="center"/>
        </w:trPr>
        <w:tc>
          <w:tcPr>
            <w:tcW w:w="595"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Times New Roman" w:eastAsia="Times New Roman" w:hAnsi="Times New Roman" w:cs="Times New Roman"/>
                <w:bCs/>
                <w:kern w:val="0"/>
                <w:sz w:val="22"/>
              </w:rPr>
              <w:t>4</w:t>
            </w:r>
          </w:p>
        </w:tc>
        <w:tc>
          <w:tcPr>
            <w:tcW w:w="2788"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宋体" w:eastAsia="宋体" w:hAnsi="Times New Roman" w:cs="Times New Roman"/>
                <w:bCs/>
                <w:kern w:val="0"/>
                <w:sz w:val="22"/>
              </w:rPr>
              <w:t>保安员个人安防用品</w:t>
            </w:r>
          </w:p>
        </w:tc>
        <w:tc>
          <w:tcPr>
            <w:tcW w:w="1771"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p>
        </w:tc>
        <w:tc>
          <w:tcPr>
            <w:tcW w:w="2057" w:type="dxa"/>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宋体" w:eastAsia="宋体" w:hAnsi="宋体" w:cs="宋体" w:hint="eastAsia"/>
                <w:sz w:val="22"/>
              </w:rPr>
              <w:t>√</w:t>
            </w:r>
          </w:p>
        </w:tc>
        <w:tc>
          <w:tcPr>
            <w:tcW w:w="1528" w:type="dxa"/>
          </w:tcPr>
          <w:p w:rsidR="009D5079" w:rsidRPr="009D5079" w:rsidRDefault="009D5079" w:rsidP="009D5079">
            <w:pPr>
              <w:tabs>
                <w:tab w:val="left" w:pos="7200"/>
              </w:tabs>
              <w:adjustRightInd w:val="0"/>
              <w:snapToGrid w:val="0"/>
              <w:spacing w:line="300" w:lineRule="auto"/>
              <w:rPr>
                <w:rFonts w:ascii="Times New Roman" w:eastAsia="Times New Roman" w:hAnsi="Times New Roman" w:cs="Times New Roman"/>
                <w:bCs/>
                <w:kern w:val="0"/>
                <w:sz w:val="22"/>
              </w:rPr>
            </w:pPr>
          </w:p>
        </w:tc>
      </w:tr>
      <w:tr w:rsidR="009D5079" w:rsidRPr="009D5079" w:rsidTr="006B0654">
        <w:trPr>
          <w:trHeight w:val="425"/>
          <w:jc w:val="center"/>
        </w:trPr>
        <w:tc>
          <w:tcPr>
            <w:tcW w:w="595"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Times New Roman" w:eastAsia="Times New Roman" w:hAnsi="Times New Roman" w:cs="Times New Roman"/>
                <w:bCs/>
                <w:kern w:val="0"/>
                <w:sz w:val="22"/>
              </w:rPr>
              <w:t>5</w:t>
            </w:r>
          </w:p>
        </w:tc>
        <w:tc>
          <w:tcPr>
            <w:tcW w:w="2788"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宋体" w:eastAsia="宋体" w:hAnsi="Times New Roman" w:cs="Times New Roman"/>
                <w:bCs/>
                <w:kern w:val="0"/>
                <w:sz w:val="22"/>
              </w:rPr>
              <w:t>保安耗材</w:t>
            </w:r>
          </w:p>
        </w:tc>
        <w:tc>
          <w:tcPr>
            <w:tcW w:w="1771" w:type="dxa"/>
            <w:vAlign w:val="center"/>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p>
        </w:tc>
        <w:tc>
          <w:tcPr>
            <w:tcW w:w="2057" w:type="dxa"/>
          </w:tcPr>
          <w:p w:rsidR="009D5079" w:rsidRPr="009D5079" w:rsidRDefault="009D5079" w:rsidP="009D5079">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9D5079">
              <w:rPr>
                <w:rFonts w:ascii="宋体" w:eastAsia="宋体" w:hAnsi="宋体" w:cs="宋体" w:hint="eastAsia"/>
                <w:sz w:val="22"/>
              </w:rPr>
              <w:t>√</w:t>
            </w:r>
          </w:p>
        </w:tc>
        <w:tc>
          <w:tcPr>
            <w:tcW w:w="1528" w:type="dxa"/>
          </w:tcPr>
          <w:p w:rsidR="009D5079" w:rsidRPr="009D5079" w:rsidRDefault="009D5079" w:rsidP="009D5079">
            <w:pPr>
              <w:tabs>
                <w:tab w:val="left" w:pos="7200"/>
              </w:tabs>
              <w:adjustRightInd w:val="0"/>
              <w:snapToGrid w:val="0"/>
              <w:spacing w:line="300" w:lineRule="auto"/>
              <w:rPr>
                <w:rFonts w:ascii="Times New Roman" w:eastAsia="Times New Roman" w:hAnsi="Times New Roman" w:cs="Times New Roman"/>
                <w:bCs/>
                <w:kern w:val="0"/>
                <w:sz w:val="22"/>
              </w:rPr>
            </w:pPr>
          </w:p>
        </w:tc>
      </w:tr>
      <w:tr w:rsidR="009D5079" w:rsidRPr="009D5079" w:rsidTr="006B0654">
        <w:trPr>
          <w:trHeight w:val="425"/>
          <w:jc w:val="center"/>
        </w:trPr>
        <w:tc>
          <w:tcPr>
            <w:tcW w:w="3383" w:type="dxa"/>
            <w:gridSpan w:val="2"/>
            <w:vAlign w:val="center"/>
          </w:tcPr>
          <w:p w:rsidR="009D5079" w:rsidRPr="009D5079" w:rsidRDefault="009D5079" w:rsidP="009D5079">
            <w:pPr>
              <w:tabs>
                <w:tab w:val="left" w:pos="7200"/>
              </w:tabs>
              <w:adjustRightInd w:val="0"/>
              <w:snapToGrid w:val="0"/>
              <w:spacing w:line="300" w:lineRule="auto"/>
              <w:jc w:val="center"/>
              <w:rPr>
                <w:rFonts w:ascii="Times New Roman" w:eastAsia="宋体" w:hAnsi="Times New Roman" w:cs="Times New Roman"/>
                <w:bCs/>
                <w:kern w:val="0"/>
                <w:sz w:val="22"/>
              </w:rPr>
            </w:pPr>
            <w:r w:rsidRPr="009D5079">
              <w:rPr>
                <w:rFonts w:ascii="宋体" w:eastAsia="宋体" w:hAnsi="Times New Roman" w:cs="Times New Roman"/>
                <w:bCs/>
                <w:kern w:val="0"/>
                <w:sz w:val="22"/>
              </w:rPr>
              <w:t>合计</w:t>
            </w:r>
          </w:p>
        </w:tc>
        <w:tc>
          <w:tcPr>
            <w:tcW w:w="1771" w:type="dxa"/>
            <w:vAlign w:val="center"/>
          </w:tcPr>
          <w:p w:rsidR="009D5079" w:rsidRPr="009D5079" w:rsidRDefault="009D5079" w:rsidP="009D5079">
            <w:pPr>
              <w:tabs>
                <w:tab w:val="left" w:pos="7200"/>
              </w:tabs>
              <w:adjustRightInd w:val="0"/>
              <w:snapToGrid w:val="0"/>
              <w:spacing w:line="300" w:lineRule="auto"/>
              <w:rPr>
                <w:rFonts w:ascii="Times New Roman" w:eastAsia="Times New Roman" w:hAnsi="Times New Roman" w:cs="Times New Roman"/>
                <w:bCs/>
                <w:kern w:val="0"/>
                <w:sz w:val="22"/>
              </w:rPr>
            </w:pPr>
          </w:p>
        </w:tc>
        <w:tc>
          <w:tcPr>
            <w:tcW w:w="2057" w:type="dxa"/>
          </w:tcPr>
          <w:p w:rsidR="009D5079" w:rsidRPr="009D5079" w:rsidRDefault="009D5079" w:rsidP="009D5079">
            <w:pPr>
              <w:tabs>
                <w:tab w:val="left" w:pos="7200"/>
              </w:tabs>
              <w:adjustRightInd w:val="0"/>
              <w:snapToGrid w:val="0"/>
              <w:spacing w:line="300" w:lineRule="auto"/>
              <w:rPr>
                <w:rFonts w:ascii="Times New Roman" w:eastAsia="Times New Roman" w:hAnsi="Times New Roman" w:cs="Times New Roman"/>
                <w:bCs/>
                <w:kern w:val="0"/>
                <w:sz w:val="22"/>
              </w:rPr>
            </w:pPr>
          </w:p>
        </w:tc>
        <w:tc>
          <w:tcPr>
            <w:tcW w:w="1528" w:type="dxa"/>
          </w:tcPr>
          <w:p w:rsidR="009D5079" w:rsidRPr="009D5079" w:rsidRDefault="009D5079" w:rsidP="009D5079">
            <w:pPr>
              <w:tabs>
                <w:tab w:val="left" w:pos="7200"/>
              </w:tabs>
              <w:adjustRightInd w:val="0"/>
              <w:snapToGrid w:val="0"/>
              <w:spacing w:line="300" w:lineRule="auto"/>
              <w:rPr>
                <w:rFonts w:ascii="Times New Roman" w:eastAsia="Times New Roman" w:hAnsi="Times New Roman" w:cs="Times New Roman"/>
                <w:bCs/>
                <w:kern w:val="0"/>
                <w:sz w:val="22"/>
              </w:rPr>
            </w:pPr>
          </w:p>
        </w:tc>
      </w:tr>
    </w:tbl>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bCs/>
          <w:sz w:val="22"/>
        </w:rPr>
        <w:t>(2)</w:t>
      </w:r>
      <w:r w:rsidRPr="009D5079">
        <w:rPr>
          <w:rFonts w:ascii="Times New Roman" w:eastAsia="宋体" w:hAnsi="Times New Roman" w:cs="Times New Roman"/>
          <w:bCs/>
          <w:sz w:val="22"/>
        </w:rPr>
        <w:t>工作内容</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9D5079">
        <w:rPr>
          <w:rFonts w:ascii="宋体" w:eastAsia="宋体" w:hAnsi="宋体" w:cs="宋体" w:hint="eastAsia"/>
          <w:bCs/>
          <w:sz w:val="22"/>
        </w:rPr>
        <w:t>①</w:t>
      </w:r>
      <w:r w:rsidRPr="009D5079">
        <w:rPr>
          <w:rFonts w:ascii="Times New Roman" w:eastAsia="宋体" w:hAnsi="Times New Roman" w:cs="Times New Roman"/>
          <w:bCs/>
          <w:sz w:val="22"/>
        </w:rPr>
        <w:t>服务范围</w:t>
      </w:r>
    </w:p>
    <w:p w:rsidR="009D5079" w:rsidRPr="009D5079" w:rsidRDefault="009D5079" w:rsidP="009D5079">
      <w:pPr>
        <w:tabs>
          <w:tab w:val="left" w:pos="7200"/>
        </w:tabs>
        <w:adjustRightInd w:val="0"/>
        <w:snapToGrid w:val="0"/>
        <w:spacing w:line="300" w:lineRule="auto"/>
        <w:ind w:firstLineChars="200" w:firstLine="440"/>
        <w:rPr>
          <w:rFonts w:ascii="宋体" w:eastAsia="宋体" w:hAnsi="宋体" w:cs="Times New Roman"/>
          <w:bCs/>
          <w:sz w:val="22"/>
        </w:rPr>
      </w:pPr>
      <w:r w:rsidRPr="009D5079">
        <w:rPr>
          <w:rFonts w:ascii="宋体" w:eastAsia="宋体" w:hAnsi="宋体" w:cs="Times New Roman" w:hint="eastAsia"/>
          <w:bCs/>
          <w:sz w:val="22"/>
        </w:rPr>
        <w:t>金桥总部、川沙分站和惠南分站</w:t>
      </w:r>
    </w:p>
    <w:p w:rsidR="009D5079" w:rsidRPr="009D5079" w:rsidRDefault="009D5079" w:rsidP="009D5079">
      <w:pPr>
        <w:tabs>
          <w:tab w:val="left" w:pos="7200"/>
        </w:tabs>
        <w:adjustRightInd w:val="0"/>
        <w:snapToGrid w:val="0"/>
        <w:spacing w:line="300" w:lineRule="auto"/>
        <w:ind w:firstLineChars="200" w:firstLine="440"/>
        <w:rPr>
          <w:rFonts w:ascii="宋体" w:eastAsia="宋体" w:hAnsi="宋体" w:cs="Times New Roman"/>
          <w:b/>
          <w:color w:val="FF0000"/>
          <w:sz w:val="22"/>
          <w:u w:val="wavyHeavy"/>
        </w:rPr>
      </w:pPr>
      <w:r w:rsidRPr="009D5079">
        <w:rPr>
          <w:rFonts w:ascii="宋体" w:eastAsia="宋体" w:hAnsi="宋体" w:cs="Times New Roman"/>
          <w:bCs/>
          <w:sz w:val="22"/>
        </w:rPr>
        <w:t>②工作职责</w:t>
      </w:r>
    </w:p>
    <w:p w:rsidR="009D5079" w:rsidRPr="009D5079" w:rsidRDefault="009D5079" w:rsidP="009D5079">
      <w:pPr>
        <w:numPr>
          <w:ilvl w:val="0"/>
          <w:numId w:val="2"/>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保障场所安全：需对所负责的场所进行安全隐患排查，确保设施设备完好，防范意外事故的发生。严格执行门禁制度：门卫及监控人员需对进出场所的人员进行严格审查，确保人员身份合</w:t>
      </w:r>
      <w:proofErr w:type="gramStart"/>
      <w:r w:rsidRPr="009D5079">
        <w:rPr>
          <w:rFonts w:ascii="Times New Roman" w:eastAsia="宋体" w:hAnsi="Times New Roman" w:cs="Times New Roman" w:hint="eastAsia"/>
          <w:kern w:val="1"/>
          <w:szCs w:val="21"/>
        </w:rPr>
        <w:t>规</w:t>
      </w:r>
      <w:proofErr w:type="gramEnd"/>
      <w:r w:rsidRPr="009D5079">
        <w:rPr>
          <w:rFonts w:ascii="Times New Roman" w:eastAsia="宋体" w:hAnsi="Times New Roman" w:cs="Times New Roman" w:hint="eastAsia"/>
          <w:kern w:val="1"/>
          <w:szCs w:val="21"/>
        </w:rPr>
        <w:t>。</w:t>
      </w:r>
    </w:p>
    <w:p w:rsidR="009D5079" w:rsidRPr="009D5079" w:rsidRDefault="009D5079" w:rsidP="009D5079">
      <w:pPr>
        <w:numPr>
          <w:ilvl w:val="0"/>
          <w:numId w:val="2"/>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维护秩序：密切关注场所内的人员动态，制止任何扰乱秩序的行为，保持场所的正常运行。</w:t>
      </w:r>
    </w:p>
    <w:p w:rsidR="009D5079" w:rsidRPr="009D5079" w:rsidRDefault="009D5079" w:rsidP="009D5079">
      <w:pPr>
        <w:numPr>
          <w:ilvl w:val="0"/>
          <w:numId w:val="2"/>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预防犯罪：具备警惕意识，预防犯罪行为的发生。</w:t>
      </w:r>
    </w:p>
    <w:p w:rsidR="009D5079" w:rsidRPr="009D5079" w:rsidRDefault="009D5079" w:rsidP="009D5079">
      <w:pPr>
        <w:numPr>
          <w:ilvl w:val="0"/>
          <w:numId w:val="2"/>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紧急应对：在突发事件发生时，要迅速采取措施，保护现场，确保人员安全。</w:t>
      </w:r>
    </w:p>
    <w:p w:rsidR="009D5079" w:rsidRPr="009D5079" w:rsidRDefault="009D5079" w:rsidP="009D5079">
      <w:pPr>
        <w:numPr>
          <w:ilvl w:val="0"/>
          <w:numId w:val="2"/>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落实巡查制度：要定期对场所进行巡查，发现问题及时上报并处理。</w:t>
      </w:r>
    </w:p>
    <w:p w:rsidR="009D5079" w:rsidRPr="009D5079" w:rsidRDefault="009D5079" w:rsidP="009D5079">
      <w:pPr>
        <w:numPr>
          <w:ilvl w:val="0"/>
          <w:numId w:val="2"/>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做好消防安全工作：要掌握消防器材的使用方法，定期（每月）检查消防设施，确保消防通道畅通。</w:t>
      </w:r>
    </w:p>
    <w:p w:rsidR="009D5079" w:rsidRPr="009D5079" w:rsidRDefault="009D5079" w:rsidP="009D5079">
      <w:pPr>
        <w:numPr>
          <w:ilvl w:val="0"/>
          <w:numId w:val="2"/>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保障信息安全：确保场所内的信息安全，防止泄露、篡改等现象发生。</w:t>
      </w:r>
    </w:p>
    <w:p w:rsidR="009D5079" w:rsidRPr="009D5079" w:rsidRDefault="009D5079" w:rsidP="009D5079">
      <w:pPr>
        <w:tabs>
          <w:tab w:val="left" w:pos="7200"/>
        </w:tabs>
        <w:adjustRightInd w:val="0"/>
        <w:snapToGrid w:val="0"/>
        <w:spacing w:line="300" w:lineRule="auto"/>
        <w:ind w:firstLineChars="200" w:firstLine="440"/>
        <w:rPr>
          <w:rFonts w:ascii="宋体" w:eastAsia="宋体" w:hAnsi="宋体" w:cs="Times New Roman"/>
          <w:b/>
          <w:color w:val="FF0000"/>
          <w:sz w:val="22"/>
          <w:u w:val="wavyHeavy"/>
        </w:rPr>
      </w:pPr>
      <w:r w:rsidRPr="009D5079">
        <w:rPr>
          <w:rFonts w:ascii="宋体" w:eastAsia="宋体" w:hAnsi="宋体" w:cs="Times New Roman"/>
          <w:bCs/>
          <w:sz w:val="22"/>
        </w:rPr>
        <w:t>③总体要求</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合理分布岗位：以便对区域进行有效的监控。消防控制室人员配置应符合《消防控制室通用技术标准》的要求。</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lastRenderedPageBreak/>
        <w:t>明确岗位职责：每个门卫及监控岗位的职责需要明确，包括巡逻路线、巡逻频率、重点保护目标等。</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完善管理制度：建立完善的保安管理制度，包括门禁制度、巡逻制度、应急预案等，确保保安工作有序进行。</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提高人员素质：加强对门卫及监控人员的管理，提高其专业技能和职业素养，确保其能够胜任岗位工作。</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管理目标：需要制定详细的工作计划，包括每日、每周、每月的清洁计划，以及重大活动或特殊情况的临时清洁计划等。</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通过制定和执行《门岗岗位职责》、《巡逻人员岗位职责》、《保安管理制度》、《消防管理制度》、《安全门及消防通道管理制度》、《治安管理制度》、《治安紧急情况处理程序》、《保安值勤工作程序》、《防盗处置办法》、《消防应急预案》及相关管理制度、操作规程、标准规范、监控记录等，以确保门卫安全措施落实率</w:t>
      </w:r>
      <w:r w:rsidRPr="009D5079">
        <w:rPr>
          <w:rFonts w:ascii="Times New Roman" w:eastAsia="宋体" w:hAnsi="Times New Roman" w:cs="Times New Roman" w:hint="eastAsia"/>
          <w:kern w:val="1"/>
          <w:szCs w:val="21"/>
        </w:rPr>
        <w:t xml:space="preserve"> 100%</w:t>
      </w:r>
      <w:r w:rsidRPr="009D5079">
        <w:rPr>
          <w:rFonts w:ascii="Times New Roman" w:eastAsia="宋体" w:hAnsi="Times New Roman" w:cs="Times New Roman" w:hint="eastAsia"/>
          <w:kern w:val="1"/>
          <w:szCs w:val="21"/>
        </w:rPr>
        <w:t>、技术防范监控措施实施率</w:t>
      </w:r>
      <w:r w:rsidRPr="009D5079">
        <w:rPr>
          <w:rFonts w:ascii="Times New Roman" w:eastAsia="宋体" w:hAnsi="Times New Roman" w:cs="Times New Roman" w:hint="eastAsia"/>
          <w:kern w:val="1"/>
          <w:szCs w:val="21"/>
        </w:rPr>
        <w:t xml:space="preserve"> 100%</w:t>
      </w:r>
      <w:r w:rsidRPr="009D5079">
        <w:rPr>
          <w:rFonts w:ascii="Times New Roman" w:eastAsia="宋体" w:hAnsi="Times New Roman" w:cs="Times New Roman" w:hint="eastAsia"/>
          <w:kern w:val="1"/>
          <w:szCs w:val="21"/>
        </w:rPr>
        <w:t>。通过制定和执行《消防人员岗位职责》相关管理制度、消防监控记录等，以确保无重大火灾事故、消防设施设备完好率</w:t>
      </w:r>
      <w:r w:rsidRPr="009D5079">
        <w:rPr>
          <w:rFonts w:ascii="Times New Roman" w:eastAsia="宋体" w:hAnsi="Times New Roman" w:cs="Times New Roman" w:hint="eastAsia"/>
          <w:kern w:val="1"/>
          <w:szCs w:val="21"/>
        </w:rPr>
        <w:t xml:space="preserve"> 100%</w:t>
      </w:r>
      <w:r w:rsidRPr="009D5079">
        <w:rPr>
          <w:rFonts w:ascii="Times New Roman" w:eastAsia="宋体" w:hAnsi="Times New Roman" w:cs="Times New Roman" w:hint="eastAsia"/>
          <w:kern w:val="1"/>
          <w:szCs w:val="21"/>
        </w:rPr>
        <w:t>、火警响应率</w:t>
      </w:r>
      <w:r w:rsidRPr="009D5079">
        <w:rPr>
          <w:rFonts w:ascii="Times New Roman" w:eastAsia="宋体" w:hAnsi="Times New Roman" w:cs="Times New Roman" w:hint="eastAsia"/>
          <w:kern w:val="1"/>
          <w:szCs w:val="21"/>
        </w:rPr>
        <w:t>100%</w:t>
      </w:r>
      <w:r w:rsidRPr="009D5079">
        <w:rPr>
          <w:rFonts w:ascii="Times New Roman" w:eastAsia="宋体" w:hAnsi="Times New Roman" w:cs="Times New Roman" w:hint="eastAsia"/>
          <w:kern w:val="1"/>
          <w:szCs w:val="21"/>
        </w:rPr>
        <w:t>。</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9D5079">
        <w:rPr>
          <w:rFonts w:ascii="宋体" w:eastAsia="宋体" w:hAnsi="宋体" w:cs="宋体" w:hint="eastAsia"/>
          <w:bCs/>
          <w:sz w:val="22"/>
        </w:rPr>
        <w:t>④</w:t>
      </w:r>
      <w:r w:rsidRPr="009D5079">
        <w:rPr>
          <w:rFonts w:ascii="Times New Roman" w:eastAsia="宋体" w:hAnsi="Times New Roman" w:cs="Times New Roman"/>
          <w:bCs/>
          <w:sz w:val="22"/>
        </w:rPr>
        <w:t>工作时间要求</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1</w:t>
      </w:r>
      <w:r w:rsidRPr="009D5079">
        <w:rPr>
          <w:rFonts w:ascii="Times New Roman" w:eastAsia="宋体" w:hAnsi="Times New Roman" w:cs="Times New Roman" w:hint="eastAsia"/>
          <w:bCs/>
          <w:sz w:val="22"/>
        </w:rPr>
        <w:t>）金桥中心本部</w:t>
      </w:r>
    </w:p>
    <w:p w:rsidR="009D5079" w:rsidRPr="009D5079" w:rsidRDefault="009D5079" w:rsidP="009D5079">
      <w:pPr>
        <w:numPr>
          <w:ilvl w:val="0"/>
          <w:numId w:val="4"/>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24</w:t>
      </w:r>
      <w:r w:rsidRPr="009D5079">
        <w:rPr>
          <w:rFonts w:ascii="Times New Roman" w:eastAsia="宋体" w:hAnsi="Times New Roman" w:cs="Times New Roman" w:hint="eastAsia"/>
          <w:kern w:val="1"/>
          <w:szCs w:val="21"/>
        </w:rPr>
        <w:t>小时双人双岗值班制。</w:t>
      </w:r>
    </w:p>
    <w:p w:rsidR="009D5079" w:rsidRPr="009D5079" w:rsidRDefault="009D5079" w:rsidP="009D5079">
      <w:pPr>
        <w:numPr>
          <w:ilvl w:val="0"/>
          <w:numId w:val="4"/>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值班人员需同时持有保安员证及消防设施操作员（中级）证。</w:t>
      </w:r>
      <w:r w:rsidRPr="009D5079">
        <w:rPr>
          <w:rFonts w:ascii="Times New Roman" w:eastAsia="宋体" w:hAnsi="Times New Roman" w:cs="Times New Roman" w:hint="eastAsia"/>
          <w:kern w:val="1"/>
          <w:szCs w:val="21"/>
        </w:rPr>
        <w:t xml:space="preserve"> </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2</w:t>
      </w:r>
      <w:r w:rsidRPr="009D5079">
        <w:rPr>
          <w:rFonts w:ascii="Times New Roman" w:eastAsia="宋体" w:hAnsi="Times New Roman" w:cs="Times New Roman" w:hint="eastAsia"/>
          <w:bCs/>
          <w:sz w:val="22"/>
        </w:rPr>
        <w:t>）川沙分站</w:t>
      </w:r>
    </w:p>
    <w:p w:rsidR="009D5079" w:rsidRPr="009D5079" w:rsidRDefault="009D5079" w:rsidP="009D5079">
      <w:pPr>
        <w:numPr>
          <w:ilvl w:val="0"/>
          <w:numId w:val="5"/>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24</w:t>
      </w:r>
      <w:r w:rsidRPr="009D5079">
        <w:rPr>
          <w:rFonts w:ascii="Times New Roman" w:eastAsia="宋体" w:hAnsi="Times New Roman" w:cs="Times New Roman" w:hint="eastAsia"/>
          <w:kern w:val="1"/>
          <w:szCs w:val="21"/>
        </w:rPr>
        <w:t>小时值班制（</w:t>
      </w:r>
      <w:proofErr w:type="gramStart"/>
      <w:r w:rsidRPr="009D5079">
        <w:rPr>
          <w:rFonts w:ascii="Times New Roman" w:eastAsia="宋体" w:hAnsi="Times New Roman" w:cs="Times New Roman" w:hint="eastAsia"/>
          <w:kern w:val="1"/>
          <w:szCs w:val="21"/>
        </w:rPr>
        <w:t>每岗</w:t>
      </w:r>
      <w:proofErr w:type="gramEnd"/>
      <w:r w:rsidRPr="009D5079">
        <w:rPr>
          <w:rFonts w:ascii="Times New Roman" w:eastAsia="宋体" w:hAnsi="Times New Roman" w:cs="Times New Roman" w:hint="eastAsia"/>
          <w:kern w:val="1"/>
          <w:szCs w:val="21"/>
        </w:rPr>
        <w:t>1</w:t>
      </w:r>
      <w:r w:rsidRPr="009D5079">
        <w:rPr>
          <w:rFonts w:ascii="Times New Roman" w:eastAsia="宋体" w:hAnsi="Times New Roman" w:cs="Times New Roman" w:hint="eastAsia"/>
          <w:kern w:val="1"/>
          <w:szCs w:val="21"/>
        </w:rPr>
        <w:t>人）。</w:t>
      </w:r>
    </w:p>
    <w:p w:rsidR="009D5079" w:rsidRPr="009D5079" w:rsidRDefault="009D5079" w:rsidP="009D5079">
      <w:pPr>
        <w:numPr>
          <w:ilvl w:val="0"/>
          <w:numId w:val="5"/>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持有保安员证。</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3</w:t>
      </w:r>
      <w:r w:rsidRPr="009D5079">
        <w:rPr>
          <w:rFonts w:ascii="Times New Roman" w:eastAsia="宋体" w:hAnsi="Times New Roman" w:cs="Times New Roman" w:hint="eastAsia"/>
          <w:bCs/>
          <w:sz w:val="22"/>
        </w:rPr>
        <w:t>）惠南分站</w:t>
      </w:r>
    </w:p>
    <w:p w:rsidR="009D5079" w:rsidRPr="009D5079" w:rsidRDefault="009D5079" w:rsidP="009D5079">
      <w:pPr>
        <w:numPr>
          <w:ilvl w:val="0"/>
          <w:numId w:val="6"/>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白天</w:t>
      </w:r>
      <w:r w:rsidRPr="009D5079">
        <w:rPr>
          <w:rFonts w:ascii="Times New Roman" w:eastAsia="宋体" w:hAnsi="Times New Roman" w:cs="Times New Roman" w:hint="eastAsia"/>
          <w:kern w:val="1"/>
          <w:szCs w:val="21"/>
        </w:rPr>
        <w:t>7:00--17:00</w:t>
      </w:r>
      <w:r w:rsidRPr="009D5079">
        <w:rPr>
          <w:rFonts w:ascii="Times New Roman" w:eastAsia="宋体" w:hAnsi="Times New Roman" w:cs="Times New Roman" w:hint="eastAsia"/>
          <w:kern w:val="1"/>
          <w:szCs w:val="21"/>
        </w:rPr>
        <w:t>（</w:t>
      </w:r>
      <w:proofErr w:type="gramStart"/>
      <w:r w:rsidRPr="009D5079">
        <w:rPr>
          <w:rFonts w:ascii="Times New Roman" w:eastAsia="宋体" w:hAnsi="Times New Roman" w:cs="Times New Roman" w:hint="eastAsia"/>
          <w:kern w:val="1"/>
          <w:szCs w:val="21"/>
        </w:rPr>
        <w:t>每岗</w:t>
      </w:r>
      <w:proofErr w:type="gramEnd"/>
      <w:r w:rsidRPr="009D5079">
        <w:rPr>
          <w:rFonts w:ascii="Times New Roman" w:eastAsia="宋体" w:hAnsi="Times New Roman" w:cs="Times New Roman" w:hint="eastAsia"/>
          <w:kern w:val="1"/>
          <w:szCs w:val="21"/>
        </w:rPr>
        <w:t>1</w:t>
      </w:r>
      <w:r w:rsidRPr="009D5079">
        <w:rPr>
          <w:rFonts w:ascii="Times New Roman" w:eastAsia="宋体" w:hAnsi="Times New Roman" w:cs="Times New Roman" w:hint="eastAsia"/>
          <w:kern w:val="1"/>
          <w:szCs w:val="21"/>
        </w:rPr>
        <w:t>人）。</w:t>
      </w:r>
    </w:p>
    <w:p w:rsidR="009D5079" w:rsidRPr="009D5079" w:rsidRDefault="009D5079" w:rsidP="009D5079">
      <w:pPr>
        <w:numPr>
          <w:ilvl w:val="0"/>
          <w:numId w:val="6"/>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持有保安员证。</w:t>
      </w:r>
    </w:p>
    <w:p w:rsidR="009D5079" w:rsidRPr="009D5079" w:rsidRDefault="009D5079" w:rsidP="009D5079">
      <w:pPr>
        <w:tabs>
          <w:tab w:val="left" w:pos="7200"/>
        </w:tabs>
        <w:adjustRightInd w:val="0"/>
        <w:snapToGrid w:val="0"/>
        <w:spacing w:line="300" w:lineRule="auto"/>
        <w:ind w:firstLineChars="200" w:firstLine="420"/>
        <w:rPr>
          <w:rFonts w:ascii="Times New Roman" w:eastAsia="宋体" w:hAnsi="Times New Roman" w:cs="Times New Roman"/>
          <w:bCs/>
          <w:sz w:val="22"/>
        </w:rPr>
      </w:pPr>
      <w:r w:rsidRPr="009D5079">
        <w:rPr>
          <w:rFonts w:ascii="Cambria Math" w:eastAsia="宋体" w:hAnsi="Cambria Math" w:cs="Times New Roman"/>
          <w:color w:val="000000"/>
          <w:szCs w:val="21"/>
        </w:rPr>
        <w:t>⑤</w:t>
      </w:r>
      <w:r w:rsidRPr="009D5079">
        <w:rPr>
          <w:rFonts w:ascii="Times New Roman" w:eastAsia="宋体" w:hAnsi="Times New Roman" w:cs="Times New Roman" w:hint="eastAsia"/>
          <w:bCs/>
          <w:sz w:val="22"/>
        </w:rPr>
        <w:t>人员要求</w:t>
      </w:r>
    </w:p>
    <w:p w:rsidR="009D5079" w:rsidRPr="009D5079" w:rsidRDefault="009D5079" w:rsidP="009D5079">
      <w:pPr>
        <w:numPr>
          <w:ilvl w:val="0"/>
          <w:numId w:val="7"/>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男性≤</w:t>
      </w:r>
      <w:r w:rsidRPr="009D5079">
        <w:rPr>
          <w:rFonts w:ascii="Times New Roman" w:eastAsia="宋体" w:hAnsi="Times New Roman" w:cs="Times New Roman" w:hint="eastAsia"/>
          <w:kern w:val="1"/>
          <w:szCs w:val="21"/>
        </w:rPr>
        <w:t>55</w:t>
      </w:r>
      <w:r w:rsidRPr="009D5079">
        <w:rPr>
          <w:rFonts w:ascii="Times New Roman" w:eastAsia="宋体" w:hAnsi="Times New Roman" w:cs="Times New Roman" w:hint="eastAsia"/>
          <w:kern w:val="1"/>
          <w:szCs w:val="21"/>
        </w:rPr>
        <w:t>岁。</w:t>
      </w:r>
    </w:p>
    <w:p w:rsidR="009D5079" w:rsidRPr="009D5079" w:rsidRDefault="009D5079" w:rsidP="009D5079">
      <w:pPr>
        <w:numPr>
          <w:ilvl w:val="0"/>
          <w:numId w:val="7"/>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高中及以上学历。</w:t>
      </w:r>
    </w:p>
    <w:p w:rsidR="009D5079" w:rsidRPr="009D5079" w:rsidRDefault="009D5079" w:rsidP="009D5079">
      <w:pPr>
        <w:numPr>
          <w:ilvl w:val="0"/>
          <w:numId w:val="7"/>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身体健康，品行端正。</w:t>
      </w:r>
    </w:p>
    <w:p w:rsidR="009D5079" w:rsidRPr="009D5079" w:rsidRDefault="009D5079" w:rsidP="009D5079">
      <w:pPr>
        <w:numPr>
          <w:ilvl w:val="0"/>
          <w:numId w:val="7"/>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满足岗位职业资格要求，持有相关证书。</w:t>
      </w:r>
    </w:p>
    <w:p w:rsidR="009D5079" w:rsidRPr="009D5079" w:rsidRDefault="009D5079" w:rsidP="009D5079">
      <w:pPr>
        <w:numPr>
          <w:ilvl w:val="0"/>
          <w:numId w:val="7"/>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具有</w:t>
      </w:r>
      <w:r w:rsidRPr="009D5079">
        <w:rPr>
          <w:rFonts w:ascii="Times New Roman" w:eastAsia="宋体" w:hAnsi="Times New Roman" w:cs="Times New Roman" w:hint="eastAsia"/>
          <w:kern w:val="1"/>
          <w:szCs w:val="21"/>
        </w:rPr>
        <w:t>3</w:t>
      </w:r>
      <w:r w:rsidRPr="009D5079">
        <w:rPr>
          <w:rFonts w:ascii="Times New Roman" w:eastAsia="宋体" w:hAnsi="Times New Roman" w:cs="Times New Roman" w:hint="eastAsia"/>
          <w:kern w:val="1"/>
          <w:szCs w:val="21"/>
        </w:rPr>
        <w:t>年或以上相关工作经验，具备安保、消防等相关知识，熟悉相关操作规程，能应对各种突发事件。</w:t>
      </w:r>
    </w:p>
    <w:p w:rsidR="009D5079" w:rsidRPr="009D5079" w:rsidRDefault="009D5079" w:rsidP="009D5079">
      <w:pPr>
        <w:numPr>
          <w:ilvl w:val="0"/>
          <w:numId w:val="7"/>
        </w:numPr>
        <w:tabs>
          <w:tab w:val="left" w:pos="7200"/>
        </w:tabs>
        <w:suppressAutoHyphens/>
        <w:adjustRightInd w:val="0"/>
        <w:snapToGrid w:val="0"/>
        <w:spacing w:line="300" w:lineRule="auto"/>
        <w:rPr>
          <w:rFonts w:ascii="Times New Roman" w:eastAsia="宋体" w:hAnsi="Times New Roman" w:cs="Times New Roman"/>
          <w:b/>
          <w:kern w:val="1"/>
          <w:szCs w:val="21"/>
          <w:u w:val="wavyHeavy"/>
        </w:rPr>
      </w:pPr>
      <w:r w:rsidRPr="009D5079">
        <w:rPr>
          <w:rFonts w:ascii="Times New Roman" w:eastAsia="宋体" w:hAnsi="Times New Roman" w:cs="Times New Roman" w:hint="eastAsia"/>
          <w:kern w:val="1"/>
          <w:szCs w:val="21"/>
        </w:rPr>
        <w:t>无违法犯罪记录。</w:t>
      </w:r>
    </w:p>
    <w:p w:rsidR="009D5079" w:rsidRPr="009D5079" w:rsidRDefault="009D5079" w:rsidP="009D5079">
      <w:pPr>
        <w:spacing w:line="300" w:lineRule="auto"/>
        <w:ind w:left="442"/>
        <w:rPr>
          <w:rFonts w:ascii="宋体" w:eastAsia="宋体" w:hAnsi="宋体" w:cs="Times New Roman"/>
          <w:sz w:val="22"/>
        </w:rPr>
      </w:pPr>
      <w:r w:rsidRPr="009D5079">
        <w:rPr>
          <w:rFonts w:ascii="宋体" w:eastAsia="宋体" w:hAnsi="宋体" w:cs="Times New Roman" w:hint="eastAsia"/>
          <w:sz w:val="22"/>
        </w:rPr>
        <w:t>⑥具体工作要求</w:t>
      </w:r>
    </w:p>
    <w:p w:rsidR="009D5079" w:rsidRPr="009D5079" w:rsidRDefault="009D5079" w:rsidP="009D5079">
      <w:pPr>
        <w:spacing w:line="300" w:lineRule="auto"/>
        <w:ind w:left="442"/>
        <w:rPr>
          <w:rFonts w:ascii="宋体" w:eastAsia="宋体" w:hAnsi="宋体" w:cs="Times New Roman"/>
          <w:sz w:val="22"/>
        </w:rPr>
      </w:pPr>
      <w:r w:rsidRPr="009D5079">
        <w:rPr>
          <w:rFonts w:ascii="宋体" w:eastAsia="宋体" w:hAnsi="宋体" w:cs="Times New Roman" w:hint="eastAsia"/>
          <w:sz w:val="22"/>
        </w:rPr>
        <w:t>1）金桥中心本部</w:t>
      </w:r>
    </w:p>
    <w:p w:rsidR="009D5079" w:rsidRPr="009D5079" w:rsidRDefault="009D5079" w:rsidP="009D5079">
      <w:pPr>
        <w:numPr>
          <w:ilvl w:val="0"/>
          <w:numId w:val="21"/>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承担门卫、报刊信件收发、车位管理、接待室的秩序维护、门禁监控、办公楼巡视、巡更、升降国旗、消防安全检查、防火防盗、防汛防台等主要任务。</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实行</w:t>
      </w:r>
      <w:r w:rsidRPr="009D5079">
        <w:rPr>
          <w:rFonts w:ascii="Times New Roman" w:eastAsia="宋体" w:hAnsi="Times New Roman" w:cs="Times New Roman" w:hint="eastAsia"/>
          <w:kern w:val="1"/>
          <w:szCs w:val="21"/>
        </w:rPr>
        <w:t>24</w:t>
      </w:r>
      <w:r w:rsidRPr="009D5079">
        <w:rPr>
          <w:rFonts w:ascii="Times New Roman" w:eastAsia="宋体" w:hAnsi="Times New Roman" w:cs="Times New Roman" w:hint="eastAsia"/>
          <w:kern w:val="1"/>
          <w:szCs w:val="21"/>
        </w:rPr>
        <w:t>小时值班及巡逻制度，随时掌握整个大楼及附近区域的情况和动态，文明值勤，训练有素，语言规范，认真负责，对中心内部的巡逻采用</w:t>
      </w:r>
      <w:r w:rsidRPr="009D5079">
        <w:rPr>
          <w:rFonts w:ascii="Times New Roman" w:eastAsia="宋体" w:hAnsi="Times New Roman" w:cs="Times New Roman" w:hint="eastAsia"/>
          <w:kern w:val="1"/>
          <w:szCs w:val="21"/>
        </w:rPr>
        <w:t>24</w:t>
      </w:r>
      <w:r w:rsidRPr="009D5079">
        <w:rPr>
          <w:rFonts w:ascii="Times New Roman" w:eastAsia="宋体" w:hAnsi="Times New Roman" w:cs="Times New Roman" w:hint="eastAsia"/>
          <w:kern w:val="1"/>
          <w:szCs w:val="21"/>
        </w:rPr>
        <w:t>小时监控结合人防与技术防范。</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lastRenderedPageBreak/>
        <w:t>实行严格的准入制度、登记制度，金桥中心总部实行每周七天，每天</w:t>
      </w:r>
      <w:r w:rsidRPr="009D5079">
        <w:rPr>
          <w:rFonts w:ascii="Times New Roman" w:eastAsia="宋体" w:hAnsi="Times New Roman" w:cs="Times New Roman" w:hint="eastAsia"/>
          <w:kern w:val="1"/>
          <w:szCs w:val="21"/>
        </w:rPr>
        <w:t>24</w:t>
      </w:r>
      <w:r w:rsidRPr="009D5079">
        <w:rPr>
          <w:rFonts w:ascii="Times New Roman" w:eastAsia="宋体" w:hAnsi="Times New Roman" w:cs="Times New Roman" w:hint="eastAsia"/>
          <w:kern w:val="1"/>
          <w:szCs w:val="21"/>
        </w:rPr>
        <w:t>小时设岗。</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对接待室进行日常巡逻，维持接待室正常的秩序，回答来访者的简单询问，并及时联系相关科室。</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对地面停车场的管理应做到管理有序，无堵塞交通现象，不影响正常通行。</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保证机动车辆停放排列整齐、进出车道畅通、停放车辆安全，保证主要出入口的交通秩序良好。</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对服务区域内的安全保卫工作隐患应做到及时发现，及时报告，及时排除。</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对消防控制室进行监控和处理应急事件等操作，并做好值班记录。监控室、消防控制室实行每周七天，每天</w:t>
      </w:r>
      <w:r w:rsidRPr="009D5079">
        <w:rPr>
          <w:rFonts w:ascii="Times New Roman" w:eastAsia="宋体" w:hAnsi="Times New Roman" w:cs="Times New Roman" w:hint="eastAsia"/>
          <w:kern w:val="1"/>
          <w:szCs w:val="21"/>
        </w:rPr>
        <w:t>24</w:t>
      </w:r>
      <w:r w:rsidRPr="009D5079">
        <w:rPr>
          <w:rFonts w:ascii="Times New Roman" w:eastAsia="宋体" w:hAnsi="Times New Roman" w:cs="Times New Roman" w:hint="eastAsia"/>
          <w:kern w:val="1"/>
          <w:szCs w:val="21"/>
        </w:rPr>
        <w:t>小时设岗。</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熟练掌握消防设备设施的使用方法，定期对有关设备设施进行测试和检查，确保消防系统的设备设施齐全、完好无损，可随时启用。</w:t>
      </w:r>
    </w:p>
    <w:p w:rsidR="009D5079" w:rsidRPr="009D5079" w:rsidRDefault="009D5079" w:rsidP="009D5079">
      <w:pPr>
        <w:spacing w:line="300" w:lineRule="auto"/>
        <w:ind w:left="442"/>
        <w:rPr>
          <w:rFonts w:ascii="宋体" w:eastAsia="宋体" w:hAnsi="宋体" w:cs="Times New Roman"/>
          <w:sz w:val="22"/>
        </w:rPr>
      </w:pPr>
      <w:r w:rsidRPr="009D5079">
        <w:rPr>
          <w:rFonts w:ascii="宋体" w:eastAsia="宋体" w:hAnsi="宋体" w:cs="Times New Roman" w:hint="eastAsia"/>
          <w:sz w:val="22"/>
        </w:rPr>
        <w:t>2）川沙分站和惠南分站</w:t>
      </w:r>
    </w:p>
    <w:p w:rsidR="009D5079" w:rsidRPr="009D5079" w:rsidRDefault="009D5079" w:rsidP="009D5079">
      <w:pPr>
        <w:numPr>
          <w:ilvl w:val="0"/>
          <w:numId w:val="9"/>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应承担门卫、报刊信件收发、车位管理、接待室的秩序维护、门禁监控、办公楼巡视、巡更、消防安全检查、防火防盗、防汛防台等主要任务。</w:t>
      </w:r>
    </w:p>
    <w:p w:rsidR="009D5079" w:rsidRPr="009D5079" w:rsidRDefault="009D5079" w:rsidP="009D5079">
      <w:pPr>
        <w:numPr>
          <w:ilvl w:val="0"/>
          <w:numId w:val="9"/>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川沙分站实行</w:t>
      </w:r>
      <w:r w:rsidRPr="009D5079">
        <w:rPr>
          <w:rFonts w:ascii="Times New Roman" w:eastAsia="宋体" w:hAnsi="Times New Roman" w:cs="Times New Roman" w:hint="eastAsia"/>
          <w:kern w:val="1"/>
          <w:szCs w:val="21"/>
        </w:rPr>
        <w:t>24</w:t>
      </w:r>
      <w:r w:rsidRPr="009D5079">
        <w:rPr>
          <w:rFonts w:ascii="Times New Roman" w:eastAsia="宋体" w:hAnsi="Times New Roman" w:cs="Times New Roman" w:hint="eastAsia"/>
          <w:kern w:val="1"/>
          <w:szCs w:val="21"/>
        </w:rPr>
        <w:t>小时值班及巡逻制度，惠南分站实行白天门岗及巡逻制度，随时掌握整个大楼及附近区域的情况和动态，文明值勤，训练有素，语言规范，认真负责。</w:t>
      </w:r>
    </w:p>
    <w:p w:rsidR="009D5079" w:rsidRPr="009D5079" w:rsidRDefault="009D5079" w:rsidP="009D5079">
      <w:pPr>
        <w:numPr>
          <w:ilvl w:val="0"/>
          <w:numId w:val="9"/>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实行严格的准入制度、登记制度，川沙分站实行每周七天，每天</w:t>
      </w:r>
      <w:r w:rsidRPr="009D5079">
        <w:rPr>
          <w:rFonts w:ascii="Times New Roman" w:eastAsia="宋体" w:hAnsi="Times New Roman" w:cs="Times New Roman" w:hint="eastAsia"/>
          <w:kern w:val="1"/>
          <w:szCs w:val="21"/>
        </w:rPr>
        <w:t>24</w:t>
      </w:r>
      <w:r w:rsidRPr="009D5079">
        <w:rPr>
          <w:rFonts w:ascii="Times New Roman" w:eastAsia="宋体" w:hAnsi="Times New Roman" w:cs="Times New Roman" w:hint="eastAsia"/>
          <w:kern w:val="1"/>
          <w:szCs w:val="21"/>
        </w:rPr>
        <w:t>小时设岗。</w:t>
      </w:r>
    </w:p>
    <w:p w:rsidR="009D5079" w:rsidRPr="009D5079" w:rsidRDefault="009D5079" w:rsidP="009D5079">
      <w:pPr>
        <w:numPr>
          <w:ilvl w:val="0"/>
          <w:numId w:val="9"/>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能回答来访者的简单询问，并及时联系相关科室。</w:t>
      </w:r>
    </w:p>
    <w:p w:rsidR="009D5079" w:rsidRPr="009D5079" w:rsidRDefault="009D5079" w:rsidP="009D5079">
      <w:pPr>
        <w:numPr>
          <w:ilvl w:val="0"/>
          <w:numId w:val="9"/>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对地面停车场的管理应做到管理有序，无堵塞交通现象，不影响正常通行。</w:t>
      </w:r>
    </w:p>
    <w:p w:rsidR="009D5079" w:rsidRPr="009D5079" w:rsidRDefault="009D5079" w:rsidP="009D5079">
      <w:pPr>
        <w:numPr>
          <w:ilvl w:val="0"/>
          <w:numId w:val="9"/>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保证机动车辆停放排列整齐、进出车道畅通、停放车辆的安全，保证主要出入口的交通秩序良好。</w:t>
      </w:r>
    </w:p>
    <w:p w:rsidR="009D5079" w:rsidRPr="009D5079" w:rsidRDefault="009D5079" w:rsidP="009D5079">
      <w:pPr>
        <w:numPr>
          <w:ilvl w:val="0"/>
          <w:numId w:val="9"/>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对办公区域、值班区域内的安全保卫工作隐患应做到及时发现，及时报告，及时排除。</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bCs/>
          <w:sz w:val="22"/>
        </w:rPr>
        <w:t>9.3.</w:t>
      </w:r>
      <w:r w:rsidRPr="009D5079">
        <w:rPr>
          <w:rFonts w:ascii="Times New Roman" w:eastAsia="宋体" w:hAnsi="Times New Roman" w:cs="Times New Roman" w:hint="eastAsia"/>
          <w:bCs/>
          <w:sz w:val="22"/>
        </w:rPr>
        <w:t>3</w:t>
      </w:r>
      <w:r w:rsidRPr="009D5079">
        <w:rPr>
          <w:rFonts w:ascii="Times New Roman" w:eastAsia="宋体" w:hAnsi="Times New Roman" w:cs="Times New Roman"/>
          <w:bCs/>
          <w:sz w:val="22"/>
        </w:rPr>
        <w:t xml:space="preserve"> </w:t>
      </w:r>
      <w:r w:rsidRPr="009D5079">
        <w:rPr>
          <w:rFonts w:ascii="Times New Roman" w:eastAsia="宋体" w:hAnsi="Times New Roman" w:cs="Times New Roman" w:hint="eastAsia"/>
          <w:bCs/>
          <w:sz w:val="22"/>
        </w:rPr>
        <w:t>保洁</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9D5079">
        <w:rPr>
          <w:rFonts w:ascii="Times New Roman" w:eastAsia="宋体" w:hAnsi="Times New Roman" w:cs="Times New Roman"/>
          <w:bCs/>
          <w:sz w:val="22"/>
        </w:rPr>
        <w:t xml:space="preserve">(1) </w:t>
      </w:r>
      <w:r w:rsidRPr="009D5079">
        <w:rPr>
          <w:rFonts w:ascii="Times New Roman" w:eastAsia="宋体" w:hAnsi="Times New Roman" w:cs="Times New Roman"/>
          <w:bCs/>
          <w:sz w:val="22"/>
        </w:rPr>
        <w:t>服务范围</w:t>
      </w:r>
    </w:p>
    <w:p w:rsidR="009D5079" w:rsidRPr="009D5079" w:rsidRDefault="009D5079" w:rsidP="009D5079">
      <w:pPr>
        <w:tabs>
          <w:tab w:val="left" w:pos="7200"/>
        </w:tabs>
        <w:adjustRightInd w:val="0"/>
        <w:snapToGrid w:val="0"/>
        <w:spacing w:line="300" w:lineRule="auto"/>
        <w:ind w:firstLineChars="200" w:firstLine="420"/>
        <w:rPr>
          <w:rFonts w:ascii="Times New Roman" w:eastAsia="宋体" w:hAnsi="Times New Roman" w:cs="Times New Roman"/>
          <w:bCs/>
          <w:sz w:val="22"/>
        </w:rPr>
      </w:pPr>
      <w:r w:rsidRPr="009D5079">
        <w:rPr>
          <w:rFonts w:ascii="Calibri" w:eastAsia="宋体" w:hAnsi="Calibri" w:cs="Times New Roman" w:hint="eastAsia"/>
          <w:color w:val="000000"/>
          <w:szCs w:val="21"/>
        </w:rPr>
        <w:t>浦东新区医疗急救中心建设急救</w:t>
      </w:r>
      <w:r w:rsidRPr="009D5079">
        <w:rPr>
          <w:rFonts w:ascii="Calibri" w:eastAsia="宋体" w:hAnsi="Calibri" w:cs="Times New Roman" w:hint="eastAsia"/>
          <w:color w:val="000000"/>
          <w:szCs w:val="21"/>
        </w:rPr>
        <w:t>51</w:t>
      </w:r>
      <w:r w:rsidRPr="009D5079">
        <w:rPr>
          <w:rFonts w:ascii="Times New Roman PS MT" w:eastAsia="宋体" w:hAnsi="Times New Roman PS MT" w:cs="Times New Roman"/>
          <w:color w:val="000000"/>
          <w:szCs w:val="21"/>
        </w:rPr>
        <w:t xml:space="preserve"> </w:t>
      </w:r>
      <w:proofErr w:type="gramStart"/>
      <w:r w:rsidRPr="009D5079">
        <w:rPr>
          <w:rFonts w:ascii="Calibri" w:eastAsia="宋体" w:hAnsi="Calibri" w:cs="Times New Roman" w:hint="eastAsia"/>
          <w:color w:val="000000"/>
          <w:szCs w:val="21"/>
        </w:rPr>
        <w:t>个</w:t>
      </w:r>
      <w:proofErr w:type="gramEnd"/>
      <w:r w:rsidRPr="009D5079">
        <w:rPr>
          <w:rFonts w:ascii="Calibri" w:eastAsia="宋体" w:hAnsi="Calibri" w:cs="Times New Roman" w:hint="eastAsia"/>
          <w:color w:val="000000"/>
          <w:szCs w:val="21"/>
        </w:rPr>
        <w:t>分站</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9D5079">
        <w:rPr>
          <w:rFonts w:ascii="Times New Roman" w:eastAsia="宋体" w:hAnsi="Times New Roman" w:cs="Times New Roman"/>
          <w:bCs/>
          <w:sz w:val="22"/>
        </w:rPr>
        <w:t>(2)</w:t>
      </w:r>
      <w:r w:rsidRPr="009D5079">
        <w:rPr>
          <w:rFonts w:ascii="Times New Roman" w:eastAsia="宋体" w:hAnsi="Times New Roman" w:cs="Times New Roman"/>
          <w:bCs/>
          <w:sz w:val="22"/>
        </w:rPr>
        <w:t>工作职责</w:t>
      </w:r>
    </w:p>
    <w:p w:rsidR="009D5079" w:rsidRPr="009D5079" w:rsidRDefault="009D5079" w:rsidP="009D5079">
      <w:pPr>
        <w:numPr>
          <w:ilvl w:val="0"/>
          <w:numId w:val="10"/>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应包括地面（</w:t>
      </w:r>
      <w:proofErr w:type="gramStart"/>
      <w:r w:rsidRPr="009D5079">
        <w:rPr>
          <w:rFonts w:ascii="Times New Roman" w:eastAsia="宋体" w:hAnsi="Times New Roman" w:cs="Times New Roman" w:hint="eastAsia"/>
          <w:kern w:val="1"/>
          <w:szCs w:val="21"/>
        </w:rPr>
        <w:t>波化砖</w:t>
      </w:r>
      <w:proofErr w:type="gramEnd"/>
      <w:r w:rsidRPr="009D5079">
        <w:rPr>
          <w:rFonts w:ascii="Times New Roman" w:eastAsia="宋体" w:hAnsi="Times New Roman" w:cs="Times New Roman" w:hint="eastAsia"/>
          <w:kern w:val="1"/>
          <w:szCs w:val="21"/>
        </w:rPr>
        <w:t>、石材、地毯、地板等）、墙壁（涂料、</w:t>
      </w:r>
      <w:proofErr w:type="gramStart"/>
      <w:r w:rsidRPr="009D5079">
        <w:rPr>
          <w:rFonts w:ascii="Times New Roman" w:eastAsia="宋体" w:hAnsi="Times New Roman" w:cs="Times New Roman" w:hint="eastAsia"/>
          <w:kern w:val="1"/>
          <w:szCs w:val="21"/>
        </w:rPr>
        <w:t>波化砖</w:t>
      </w:r>
      <w:proofErr w:type="gramEnd"/>
      <w:r w:rsidRPr="009D5079">
        <w:rPr>
          <w:rFonts w:ascii="Times New Roman" w:eastAsia="宋体" w:hAnsi="Times New Roman" w:cs="Times New Roman" w:hint="eastAsia"/>
          <w:kern w:val="1"/>
          <w:szCs w:val="21"/>
        </w:rPr>
        <w:t>、石材、壁纸、墙布等）、窗（窗玻璃、纱窗、窗帘等），有关设施、设备的表面清洁、擦拭。</w:t>
      </w:r>
    </w:p>
    <w:p w:rsidR="009D5079" w:rsidRPr="009D5079" w:rsidRDefault="009D5079" w:rsidP="009D5079">
      <w:pPr>
        <w:numPr>
          <w:ilvl w:val="0"/>
          <w:numId w:val="10"/>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应明确岗位职责，包括清洁范围、清洁项目、清洁标准和清洁频次等。</w:t>
      </w:r>
    </w:p>
    <w:p w:rsidR="009D5079" w:rsidRPr="009D5079" w:rsidRDefault="009D5079" w:rsidP="009D5079">
      <w:pPr>
        <w:numPr>
          <w:ilvl w:val="0"/>
          <w:numId w:val="10"/>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需要具备一定的清洁技能和知识，包括对清洁设备、清洁剂的使用，以及对不同材质和不同区域的清洁方法等。</w:t>
      </w:r>
    </w:p>
    <w:p w:rsidR="009D5079" w:rsidRPr="009D5079" w:rsidRDefault="009D5079" w:rsidP="009D5079">
      <w:pPr>
        <w:tabs>
          <w:tab w:val="left" w:pos="7200"/>
        </w:tabs>
        <w:adjustRightInd w:val="0"/>
        <w:snapToGrid w:val="0"/>
        <w:spacing w:line="300" w:lineRule="auto"/>
        <w:ind w:firstLineChars="200" w:firstLine="440"/>
        <w:rPr>
          <w:rFonts w:ascii="宋体" w:eastAsia="宋体" w:hAnsi="宋体" w:cs="Times New Roman"/>
          <w:b/>
          <w:color w:val="FF0000"/>
          <w:sz w:val="22"/>
          <w:u w:val="wavyHeavy"/>
        </w:rPr>
      </w:pPr>
      <w:r w:rsidRPr="009D5079">
        <w:rPr>
          <w:rFonts w:ascii="宋体" w:eastAsia="宋体" w:hAnsi="宋体" w:cs="Times New Roman"/>
          <w:bCs/>
          <w:sz w:val="22"/>
        </w:rPr>
        <w:t>(3)总体要求</w:t>
      </w:r>
    </w:p>
    <w:p w:rsidR="009D5079" w:rsidRPr="009D5079" w:rsidRDefault="009D5079" w:rsidP="009D5079">
      <w:pPr>
        <w:numPr>
          <w:ilvl w:val="0"/>
          <w:numId w:val="11"/>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地面确保整洁，地面应按照石材、木质等质地不同的需要给予清洁和定期上光等处理。</w:t>
      </w:r>
    </w:p>
    <w:p w:rsidR="009D5079" w:rsidRPr="009D5079" w:rsidRDefault="009D5079" w:rsidP="009D5079">
      <w:pPr>
        <w:numPr>
          <w:ilvl w:val="0"/>
          <w:numId w:val="11"/>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对垃圾的清运应确保定时、定点在指定区域集中收集，全部袋装化处理并制定严格的垃圾清运时间表，应确保每日清运一次。所有垃圾集中收集完毕后必须捆扎牢固，严禁跑、滴、漏。严禁在上下班高峰时间，就餐时间集中清运、装卸垃圾。对垃圾的集中处理应符合国家及地方法律法规规定。</w:t>
      </w:r>
    </w:p>
    <w:p w:rsidR="009D5079" w:rsidRPr="009D5079" w:rsidRDefault="009D5079" w:rsidP="009D5079">
      <w:pPr>
        <w:tabs>
          <w:tab w:val="left" w:pos="7200"/>
        </w:tabs>
        <w:adjustRightInd w:val="0"/>
        <w:snapToGrid w:val="0"/>
        <w:spacing w:line="300" w:lineRule="auto"/>
        <w:ind w:firstLineChars="200" w:firstLine="440"/>
        <w:rPr>
          <w:rFonts w:ascii="宋体" w:eastAsia="宋体" w:hAnsi="宋体" w:cs="Times New Roman"/>
          <w:b/>
          <w:color w:val="FF0000"/>
          <w:sz w:val="22"/>
          <w:u w:val="wavyHeavy"/>
        </w:rPr>
      </w:pPr>
      <w:r w:rsidRPr="009D5079">
        <w:rPr>
          <w:rFonts w:ascii="宋体" w:eastAsia="宋体" w:hAnsi="宋体" w:cs="Times New Roman"/>
          <w:bCs/>
          <w:sz w:val="22"/>
        </w:rPr>
        <w:lastRenderedPageBreak/>
        <w:t>(4)工作时间要求</w:t>
      </w:r>
    </w:p>
    <w:p w:rsidR="009D5079" w:rsidRPr="009D5079" w:rsidRDefault="009D5079" w:rsidP="009D5079">
      <w:pPr>
        <w:tabs>
          <w:tab w:val="left" w:pos="7200"/>
        </w:tabs>
        <w:adjustRightInd w:val="0"/>
        <w:snapToGrid w:val="0"/>
        <w:spacing w:line="300" w:lineRule="auto"/>
        <w:ind w:firstLineChars="200" w:firstLine="440"/>
        <w:rPr>
          <w:rFonts w:ascii="宋体" w:eastAsia="宋体" w:hAnsi="宋体" w:cs="Times New Roman"/>
          <w:bCs/>
          <w:sz w:val="22"/>
        </w:rPr>
      </w:pPr>
      <w:r w:rsidRPr="009D5079">
        <w:rPr>
          <w:rFonts w:ascii="宋体" w:eastAsia="宋体" w:hAnsi="宋体" w:cs="Times New Roman" w:hint="eastAsia"/>
          <w:bCs/>
          <w:sz w:val="22"/>
        </w:rPr>
        <w:t>1）金桥中心本部（每班2人）</w:t>
      </w:r>
    </w:p>
    <w:p w:rsidR="009D5079" w:rsidRPr="009D5079" w:rsidRDefault="009D5079" w:rsidP="009D5079">
      <w:pPr>
        <w:numPr>
          <w:ilvl w:val="0"/>
          <w:numId w:val="12"/>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8</w:t>
      </w:r>
      <w:r w:rsidRPr="009D5079">
        <w:rPr>
          <w:rFonts w:ascii="Times New Roman" w:eastAsia="宋体" w:hAnsi="Times New Roman" w:cs="Times New Roman" w:hint="eastAsia"/>
          <w:kern w:val="1"/>
          <w:szCs w:val="21"/>
        </w:rPr>
        <w:t>小时工作制，有双休。</w:t>
      </w:r>
    </w:p>
    <w:p w:rsidR="009D5079" w:rsidRPr="009D5079" w:rsidRDefault="009D5079" w:rsidP="009D5079">
      <w:pPr>
        <w:numPr>
          <w:ilvl w:val="0"/>
          <w:numId w:val="12"/>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工作时间为工作日</w:t>
      </w:r>
      <w:r w:rsidRPr="009D5079">
        <w:rPr>
          <w:rFonts w:ascii="Times New Roman" w:eastAsia="宋体" w:hAnsi="Times New Roman" w:cs="Times New Roman" w:hint="eastAsia"/>
          <w:kern w:val="1"/>
          <w:szCs w:val="21"/>
        </w:rPr>
        <w:t>7:00--15:00</w:t>
      </w:r>
      <w:r w:rsidRPr="009D5079">
        <w:rPr>
          <w:rFonts w:ascii="Times New Roman" w:eastAsia="宋体" w:hAnsi="Times New Roman" w:cs="Times New Roman" w:hint="eastAsia"/>
          <w:kern w:val="1"/>
          <w:szCs w:val="21"/>
        </w:rPr>
        <w:t>。</w:t>
      </w:r>
      <w:r w:rsidRPr="009D5079">
        <w:rPr>
          <w:rFonts w:ascii="Times New Roman" w:eastAsia="宋体" w:hAnsi="Times New Roman" w:cs="Times New Roman" w:hint="eastAsia"/>
          <w:kern w:val="1"/>
          <w:szCs w:val="21"/>
        </w:rPr>
        <w:t xml:space="preserve"> </w:t>
      </w:r>
    </w:p>
    <w:p w:rsidR="009D5079" w:rsidRPr="009D5079" w:rsidRDefault="009D5079" w:rsidP="009D5079">
      <w:pPr>
        <w:numPr>
          <w:ilvl w:val="0"/>
          <w:numId w:val="12"/>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节假日期间每</w:t>
      </w:r>
      <w:r w:rsidRPr="009D5079">
        <w:rPr>
          <w:rFonts w:ascii="Times New Roman" w:eastAsia="宋体" w:hAnsi="Times New Roman" w:cs="Times New Roman" w:hint="eastAsia"/>
          <w:kern w:val="1"/>
          <w:szCs w:val="21"/>
        </w:rPr>
        <w:t>3</w:t>
      </w:r>
      <w:r w:rsidRPr="009D5079">
        <w:rPr>
          <w:rFonts w:ascii="Times New Roman" w:eastAsia="宋体" w:hAnsi="Times New Roman" w:cs="Times New Roman" w:hint="eastAsia"/>
          <w:kern w:val="1"/>
          <w:szCs w:val="21"/>
        </w:rPr>
        <w:t>天安排一次打扫。</w:t>
      </w:r>
    </w:p>
    <w:p w:rsidR="009D5079" w:rsidRPr="009D5079" w:rsidRDefault="009D5079" w:rsidP="009D5079">
      <w:pPr>
        <w:tabs>
          <w:tab w:val="left" w:pos="7200"/>
        </w:tabs>
        <w:adjustRightInd w:val="0"/>
        <w:snapToGrid w:val="0"/>
        <w:spacing w:line="300" w:lineRule="auto"/>
        <w:ind w:firstLineChars="200" w:firstLine="440"/>
        <w:rPr>
          <w:rFonts w:ascii="宋体" w:eastAsia="宋体" w:hAnsi="宋体" w:cs="Times New Roman"/>
          <w:bCs/>
          <w:sz w:val="22"/>
        </w:rPr>
      </w:pPr>
      <w:r w:rsidRPr="009D5079">
        <w:rPr>
          <w:rFonts w:ascii="宋体" w:eastAsia="宋体" w:hAnsi="宋体" w:cs="Times New Roman" w:hint="eastAsia"/>
          <w:bCs/>
          <w:sz w:val="22"/>
        </w:rPr>
        <w:t>2）各分站</w:t>
      </w:r>
    </w:p>
    <w:p w:rsidR="009D5079" w:rsidRPr="009D5079" w:rsidRDefault="009D5079" w:rsidP="009D5079">
      <w:pPr>
        <w:tabs>
          <w:tab w:val="left" w:pos="7200"/>
        </w:tabs>
        <w:adjustRightInd w:val="0"/>
        <w:snapToGrid w:val="0"/>
        <w:spacing w:line="300" w:lineRule="auto"/>
        <w:ind w:firstLineChars="200" w:firstLine="440"/>
        <w:rPr>
          <w:rFonts w:ascii="宋体" w:eastAsia="宋体" w:hAnsi="宋体" w:cs="Times New Roman"/>
          <w:bCs/>
          <w:sz w:val="22"/>
        </w:rPr>
      </w:pPr>
      <w:r w:rsidRPr="009D5079">
        <w:rPr>
          <w:rFonts w:ascii="宋体" w:eastAsia="宋体" w:hAnsi="宋体" w:cs="Times New Roman" w:hint="eastAsia"/>
          <w:bCs/>
          <w:sz w:val="22"/>
        </w:rPr>
        <w:t>2.1）川沙分站（全域）和惠南分站（</w:t>
      </w:r>
      <w:proofErr w:type="gramStart"/>
      <w:r w:rsidRPr="009D5079">
        <w:rPr>
          <w:rFonts w:ascii="宋体" w:eastAsia="宋体" w:hAnsi="宋体" w:cs="Times New Roman" w:hint="eastAsia"/>
          <w:bCs/>
          <w:sz w:val="22"/>
        </w:rPr>
        <w:t>含综合</w:t>
      </w:r>
      <w:proofErr w:type="gramEnd"/>
      <w:r w:rsidRPr="009D5079">
        <w:rPr>
          <w:rFonts w:ascii="宋体" w:eastAsia="宋体" w:hAnsi="宋体" w:cs="Times New Roman" w:hint="eastAsia"/>
          <w:bCs/>
          <w:sz w:val="22"/>
        </w:rPr>
        <w:t>楼二、三楼）（每班1人）</w:t>
      </w:r>
    </w:p>
    <w:p w:rsidR="009D5079" w:rsidRPr="009D5079" w:rsidRDefault="009D5079" w:rsidP="009D5079">
      <w:pPr>
        <w:numPr>
          <w:ilvl w:val="0"/>
          <w:numId w:val="13"/>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8</w:t>
      </w:r>
      <w:r w:rsidRPr="009D5079">
        <w:rPr>
          <w:rFonts w:ascii="Times New Roman" w:eastAsia="宋体" w:hAnsi="Times New Roman" w:cs="Times New Roman" w:hint="eastAsia"/>
          <w:kern w:val="1"/>
          <w:szCs w:val="21"/>
        </w:rPr>
        <w:t>小时工作制</w:t>
      </w:r>
    </w:p>
    <w:p w:rsidR="009D5079" w:rsidRPr="009D5079" w:rsidRDefault="009D5079" w:rsidP="009D5079">
      <w:pPr>
        <w:numPr>
          <w:ilvl w:val="0"/>
          <w:numId w:val="13"/>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工作时间为工作日</w:t>
      </w:r>
      <w:r w:rsidRPr="009D5079">
        <w:rPr>
          <w:rFonts w:ascii="Times New Roman" w:eastAsia="宋体" w:hAnsi="Times New Roman" w:cs="Times New Roman" w:hint="eastAsia"/>
          <w:kern w:val="1"/>
          <w:szCs w:val="21"/>
        </w:rPr>
        <w:t>7:00--15:00</w:t>
      </w:r>
      <w:r w:rsidRPr="009D5079">
        <w:rPr>
          <w:rFonts w:ascii="Times New Roman" w:eastAsia="宋体" w:hAnsi="Times New Roman" w:cs="Times New Roman" w:hint="eastAsia"/>
          <w:kern w:val="1"/>
          <w:szCs w:val="21"/>
        </w:rPr>
        <w:t>。</w:t>
      </w:r>
    </w:p>
    <w:p w:rsidR="009D5079" w:rsidRPr="009D5079" w:rsidRDefault="009D5079" w:rsidP="009D5079">
      <w:pPr>
        <w:numPr>
          <w:ilvl w:val="0"/>
          <w:numId w:val="13"/>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双休日及国定假日期间须安排保洁，工作时间不低于</w:t>
      </w:r>
      <w:r w:rsidRPr="009D5079">
        <w:rPr>
          <w:rFonts w:ascii="Times New Roman" w:eastAsia="宋体" w:hAnsi="Times New Roman" w:cs="Times New Roman" w:hint="eastAsia"/>
          <w:kern w:val="1"/>
          <w:szCs w:val="21"/>
        </w:rPr>
        <w:t>3</w:t>
      </w:r>
      <w:r w:rsidRPr="009D5079">
        <w:rPr>
          <w:rFonts w:ascii="Times New Roman" w:eastAsia="宋体" w:hAnsi="Times New Roman" w:cs="Times New Roman" w:hint="eastAsia"/>
          <w:kern w:val="1"/>
          <w:szCs w:val="21"/>
        </w:rPr>
        <w:t>小时</w:t>
      </w:r>
      <w:r w:rsidRPr="009D5079">
        <w:rPr>
          <w:rFonts w:ascii="Times New Roman" w:eastAsia="宋体" w:hAnsi="Times New Roman" w:cs="Times New Roman" w:hint="eastAsia"/>
          <w:kern w:val="1"/>
          <w:szCs w:val="21"/>
        </w:rPr>
        <w:t>/</w:t>
      </w:r>
      <w:r w:rsidRPr="009D5079">
        <w:rPr>
          <w:rFonts w:ascii="Times New Roman" w:eastAsia="宋体" w:hAnsi="Times New Roman" w:cs="Times New Roman" w:hint="eastAsia"/>
          <w:kern w:val="1"/>
          <w:szCs w:val="21"/>
        </w:rPr>
        <w:t>天。</w:t>
      </w:r>
    </w:p>
    <w:p w:rsidR="009D5079" w:rsidRPr="009D5079" w:rsidRDefault="009D5079" w:rsidP="009D5079">
      <w:pPr>
        <w:tabs>
          <w:tab w:val="left" w:pos="7200"/>
        </w:tabs>
        <w:adjustRightInd w:val="0"/>
        <w:snapToGrid w:val="0"/>
        <w:spacing w:line="300" w:lineRule="auto"/>
        <w:ind w:firstLineChars="200" w:firstLine="440"/>
        <w:rPr>
          <w:rFonts w:ascii="宋体" w:eastAsia="宋体" w:hAnsi="宋体" w:cs="Times New Roman"/>
          <w:bCs/>
          <w:sz w:val="22"/>
        </w:rPr>
      </w:pPr>
      <w:r w:rsidRPr="009D5079">
        <w:rPr>
          <w:rFonts w:ascii="宋体" w:eastAsia="宋体" w:hAnsi="宋体" w:cs="Times New Roman" w:hint="eastAsia"/>
          <w:bCs/>
          <w:sz w:val="22"/>
        </w:rPr>
        <w:t>2.2）其余48个分站（每班1人）可按钟点制保洁配置人员，根据分站建筑面积大小拟定每天保洁工作时间。</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建筑面积小于等于</w:t>
      </w:r>
      <w:r w:rsidRPr="009D5079">
        <w:rPr>
          <w:rFonts w:ascii="Times New Roman" w:eastAsia="宋体" w:hAnsi="Times New Roman" w:cs="Times New Roman" w:hint="eastAsia"/>
          <w:kern w:val="1"/>
          <w:szCs w:val="21"/>
        </w:rPr>
        <w:t>100</w:t>
      </w:r>
      <w:r w:rsidRPr="009D5079">
        <w:rPr>
          <w:rFonts w:ascii="Times New Roman" w:eastAsia="宋体" w:hAnsi="Times New Roman" w:cs="Times New Roman" w:hint="eastAsia"/>
          <w:kern w:val="1"/>
          <w:szCs w:val="21"/>
        </w:rPr>
        <w:t>㎡的，每日工作时间不低于</w:t>
      </w:r>
      <w:r w:rsidRPr="009D5079">
        <w:rPr>
          <w:rFonts w:ascii="Times New Roman" w:eastAsia="宋体" w:hAnsi="Times New Roman" w:cs="Times New Roman" w:hint="eastAsia"/>
          <w:kern w:val="1"/>
          <w:szCs w:val="21"/>
        </w:rPr>
        <w:t>2</w:t>
      </w:r>
      <w:r w:rsidRPr="009D5079">
        <w:rPr>
          <w:rFonts w:ascii="Times New Roman" w:eastAsia="宋体" w:hAnsi="Times New Roman" w:cs="Times New Roman" w:hint="eastAsia"/>
          <w:kern w:val="1"/>
          <w:szCs w:val="21"/>
        </w:rPr>
        <w:t>小时。</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建筑域面积大于</w:t>
      </w:r>
      <w:r w:rsidRPr="009D5079">
        <w:rPr>
          <w:rFonts w:ascii="Times New Roman" w:eastAsia="宋体" w:hAnsi="Times New Roman" w:cs="Times New Roman" w:hint="eastAsia"/>
          <w:kern w:val="1"/>
          <w:szCs w:val="21"/>
        </w:rPr>
        <w:t>100</w:t>
      </w:r>
      <w:r w:rsidRPr="009D5079">
        <w:rPr>
          <w:rFonts w:ascii="Times New Roman" w:eastAsia="宋体" w:hAnsi="Times New Roman" w:cs="Times New Roman" w:hint="eastAsia"/>
          <w:kern w:val="1"/>
          <w:szCs w:val="21"/>
        </w:rPr>
        <w:t>㎡小于等于</w:t>
      </w:r>
      <w:r w:rsidRPr="009D5079">
        <w:rPr>
          <w:rFonts w:ascii="Times New Roman" w:eastAsia="宋体" w:hAnsi="Times New Roman" w:cs="Times New Roman" w:hint="eastAsia"/>
          <w:kern w:val="1"/>
          <w:szCs w:val="21"/>
        </w:rPr>
        <w:t>150</w:t>
      </w:r>
      <w:r w:rsidRPr="009D5079">
        <w:rPr>
          <w:rFonts w:ascii="Times New Roman" w:eastAsia="宋体" w:hAnsi="Times New Roman" w:cs="Times New Roman" w:hint="eastAsia"/>
          <w:kern w:val="1"/>
          <w:szCs w:val="21"/>
        </w:rPr>
        <w:t>㎡的，每日工作时间不低于</w:t>
      </w:r>
      <w:r w:rsidRPr="009D5079">
        <w:rPr>
          <w:rFonts w:ascii="Times New Roman" w:eastAsia="宋体" w:hAnsi="Times New Roman" w:cs="Times New Roman" w:hint="eastAsia"/>
          <w:kern w:val="1"/>
          <w:szCs w:val="21"/>
        </w:rPr>
        <w:t>3</w:t>
      </w:r>
      <w:r w:rsidRPr="009D5079">
        <w:rPr>
          <w:rFonts w:ascii="Times New Roman" w:eastAsia="宋体" w:hAnsi="Times New Roman" w:cs="Times New Roman" w:hint="eastAsia"/>
          <w:kern w:val="1"/>
          <w:szCs w:val="21"/>
        </w:rPr>
        <w:t>小时。</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建筑域面积大于</w:t>
      </w:r>
      <w:r w:rsidRPr="009D5079">
        <w:rPr>
          <w:rFonts w:ascii="Times New Roman" w:eastAsia="宋体" w:hAnsi="Times New Roman" w:cs="Times New Roman" w:hint="eastAsia"/>
          <w:kern w:val="1"/>
          <w:szCs w:val="21"/>
        </w:rPr>
        <w:t>150</w:t>
      </w:r>
      <w:r w:rsidRPr="009D5079">
        <w:rPr>
          <w:rFonts w:ascii="Times New Roman" w:eastAsia="宋体" w:hAnsi="Times New Roman" w:cs="Times New Roman" w:hint="eastAsia"/>
          <w:kern w:val="1"/>
          <w:szCs w:val="21"/>
        </w:rPr>
        <w:t>㎡小于等于</w:t>
      </w:r>
      <w:r w:rsidRPr="009D5079">
        <w:rPr>
          <w:rFonts w:ascii="Times New Roman" w:eastAsia="宋体" w:hAnsi="Times New Roman" w:cs="Times New Roman" w:hint="eastAsia"/>
          <w:kern w:val="1"/>
          <w:szCs w:val="21"/>
        </w:rPr>
        <w:t>200</w:t>
      </w:r>
      <w:r w:rsidRPr="009D5079">
        <w:rPr>
          <w:rFonts w:ascii="Times New Roman" w:eastAsia="宋体" w:hAnsi="Times New Roman" w:cs="Times New Roman" w:hint="eastAsia"/>
          <w:kern w:val="1"/>
          <w:szCs w:val="21"/>
        </w:rPr>
        <w:t>㎡的，每日工作时间不低于</w:t>
      </w:r>
      <w:r w:rsidRPr="009D5079">
        <w:rPr>
          <w:rFonts w:ascii="Times New Roman" w:eastAsia="宋体" w:hAnsi="Times New Roman" w:cs="Times New Roman" w:hint="eastAsia"/>
          <w:kern w:val="1"/>
          <w:szCs w:val="21"/>
        </w:rPr>
        <w:t>4</w:t>
      </w:r>
      <w:r w:rsidRPr="009D5079">
        <w:rPr>
          <w:rFonts w:ascii="Times New Roman" w:eastAsia="宋体" w:hAnsi="Times New Roman" w:cs="Times New Roman" w:hint="eastAsia"/>
          <w:kern w:val="1"/>
          <w:szCs w:val="21"/>
        </w:rPr>
        <w:t>小时。</w:t>
      </w:r>
    </w:p>
    <w:p w:rsidR="009D5079" w:rsidRPr="009D5079" w:rsidRDefault="009D5079" w:rsidP="009D5079">
      <w:pPr>
        <w:tabs>
          <w:tab w:val="left" w:pos="7200"/>
        </w:tabs>
        <w:suppressAutoHyphens/>
        <w:adjustRightInd w:val="0"/>
        <w:snapToGrid w:val="0"/>
        <w:spacing w:line="300" w:lineRule="auto"/>
        <w:ind w:left="860" w:hanging="420"/>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建筑域面积大于</w:t>
      </w:r>
      <w:r w:rsidRPr="009D5079">
        <w:rPr>
          <w:rFonts w:ascii="Times New Roman" w:eastAsia="宋体" w:hAnsi="Times New Roman" w:cs="Times New Roman" w:hint="eastAsia"/>
          <w:kern w:val="1"/>
          <w:szCs w:val="21"/>
        </w:rPr>
        <w:t>200</w:t>
      </w:r>
      <w:r w:rsidRPr="009D5079">
        <w:rPr>
          <w:rFonts w:ascii="Times New Roman" w:eastAsia="宋体" w:hAnsi="Times New Roman" w:cs="Times New Roman" w:hint="eastAsia"/>
          <w:kern w:val="1"/>
          <w:szCs w:val="21"/>
        </w:rPr>
        <w:t>㎡小于等于</w:t>
      </w:r>
      <w:r w:rsidRPr="009D5079">
        <w:rPr>
          <w:rFonts w:ascii="Times New Roman" w:eastAsia="宋体" w:hAnsi="Times New Roman" w:cs="Times New Roman" w:hint="eastAsia"/>
          <w:kern w:val="1"/>
          <w:szCs w:val="21"/>
        </w:rPr>
        <w:t>250</w:t>
      </w:r>
      <w:r w:rsidRPr="009D5079">
        <w:rPr>
          <w:rFonts w:ascii="Times New Roman" w:eastAsia="宋体" w:hAnsi="Times New Roman" w:cs="Times New Roman" w:hint="eastAsia"/>
          <w:kern w:val="1"/>
          <w:szCs w:val="21"/>
        </w:rPr>
        <w:t>㎡的，每日工作时间不低于</w:t>
      </w:r>
      <w:r w:rsidRPr="009D5079">
        <w:rPr>
          <w:rFonts w:ascii="Times New Roman" w:eastAsia="宋体" w:hAnsi="Times New Roman" w:cs="Times New Roman" w:hint="eastAsia"/>
          <w:kern w:val="1"/>
          <w:szCs w:val="21"/>
        </w:rPr>
        <w:t>5</w:t>
      </w:r>
      <w:r w:rsidRPr="009D5079">
        <w:rPr>
          <w:rFonts w:ascii="Times New Roman" w:eastAsia="宋体" w:hAnsi="Times New Roman" w:cs="Times New Roman" w:hint="eastAsia"/>
          <w:kern w:val="1"/>
          <w:szCs w:val="21"/>
        </w:rPr>
        <w:t>小时。</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9D5079">
        <w:rPr>
          <w:rFonts w:ascii="Times New Roman" w:eastAsia="宋体" w:hAnsi="Times New Roman" w:cs="Times New Roman"/>
          <w:bCs/>
          <w:sz w:val="22"/>
        </w:rPr>
        <w:t>(5)</w:t>
      </w:r>
      <w:r w:rsidRPr="009D5079">
        <w:rPr>
          <w:rFonts w:ascii="Times New Roman" w:eastAsia="宋体" w:hAnsi="Times New Roman" w:cs="Times New Roman"/>
          <w:bCs/>
          <w:sz w:val="22"/>
        </w:rPr>
        <w:t>人员自身要求</w:t>
      </w:r>
    </w:p>
    <w:p w:rsidR="009D5079" w:rsidRPr="009D5079" w:rsidRDefault="009D5079" w:rsidP="009D5079">
      <w:pPr>
        <w:numPr>
          <w:ilvl w:val="0"/>
          <w:numId w:val="15"/>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年龄≤</w:t>
      </w:r>
      <w:r w:rsidRPr="009D5079">
        <w:rPr>
          <w:rFonts w:ascii="Times New Roman" w:eastAsia="宋体" w:hAnsi="Times New Roman" w:cs="Times New Roman" w:hint="eastAsia"/>
          <w:kern w:val="1"/>
          <w:szCs w:val="21"/>
        </w:rPr>
        <w:t>55</w:t>
      </w:r>
      <w:r w:rsidRPr="009D5079">
        <w:rPr>
          <w:rFonts w:ascii="Times New Roman" w:eastAsia="宋体" w:hAnsi="Times New Roman" w:cs="Times New Roman" w:hint="eastAsia"/>
          <w:kern w:val="1"/>
          <w:szCs w:val="21"/>
        </w:rPr>
        <w:t>周岁。</w:t>
      </w:r>
    </w:p>
    <w:p w:rsidR="009D5079" w:rsidRPr="009D5079" w:rsidRDefault="009D5079" w:rsidP="009D5079">
      <w:pPr>
        <w:numPr>
          <w:ilvl w:val="0"/>
          <w:numId w:val="15"/>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经过专业或岗前培训。</w:t>
      </w:r>
    </w:p>
    <w:p w:rsidR="009D5079" w:rsidRPr="009D5079" w:rsidRDefault="009D5079" w:rsidP="009D5079">
      <w:pPr>
        <w:numPr>
          <w:ilvl w:val="0"/>
          <w:numId w:val="15"/>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身体健康，品行端正。</w:t>
      </w:r>
    </w:p>
    <w:p w:rsidR="009D5079" w:rsidRPr="009D5079" w:rsidRDefault="009D5079" w:rsidP="009D5079">
      <w:pPr>
        <w:numPr>
          <w:ilvl w:val="0"/>
          <w:numId w:val="15"/>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男、女不限。</w:t>
      </w:r>
    </w:p>
    <w:p w:rsidR="009D5079" w:rsidRPr="009D5079" w:rsidRDefault="009D5079" w:rsidP="009D5079">
      <w:pPr>
        <w:numPr>
          <w:ilvl w:val="0"/>
          <w:numId w:val="15"/>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无违法犯罪记录。</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9D5079">
        <w:rPr>
          <w:rFonts w:ascii="Times New Roman" w:eastAsia="宋体" w:hAnsi="Times New Roman" w:cs="Times New Roman"/>
          <w:bCs/>
          <w:sz w:val="22"/>
        </w:rPr>
        <w:t>(6)</w:t>
      </w:r>
      <w:r w:rsidRPr="009D5079">
        <w:rPr>
          <w:rFonts w:ascii="Calibri" w:eastAsia="宋体" w:hAnsi="Calibri" w:cs="Times New Roman" w:hint="eastAsia"/>
        </w:rPr>
        <w:t xml:space="preserve"> </w:t>
      </w:r>
      <w:r w:rsidRPr="009D5079">
        <w:rPr>
          <w:rFonts w:ascii="Times New Roman" w:eastAsia="宋体" w:hAnsi="Times New Roman" w:cs="Times New Roman" w:hint="eastAsia"/>
          <w:bCs/>
          <w:sz w:val="22"/>
        </w:rPr>
        <w:t>各区域保洁标准</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1</w:t>
      </w:r>
      <w:r w:rsidRPr="009D5079">
        <w:rPr>
          <w:rFonts w:ascii="Times New Roman" w:eastAsia="宋体" w:hAnsi="Times New Roman" w:cs="Times New Roman" w:hint="eastAsia"/>
          <w:bCs/>
          <w:sz w:val="22"/>
        </w:rPr>
        <w:t>）办公区域保洁标准</w:t>
      </w:r>
    </w:p>
    <w:p w:rsidR="009D5079" w:rsidRPr="009D5079" w:rsidRDefault="009D5079" w:rsidP="009D5079">
      <w:pPr>
        <w:numPr>
          <w:ilvl w:val="0"/>
          <w:numId w:val="20"/>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地面保持清洁、光亮，无污迹、无水迹、无脚印。</w:t>
      </w:r>
    </w:p>
    <w:p w:rsidR="009D5079" w:rsidRPr="009D5079" w:rsidRDefault="009D5079" w:rsidP="009D5079">
      <w:pPr>
        <w:numPr>
          <w:ilvl w:val="0"/>
          <w:numId w:val="20"/>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走道四角及踢脚</w:t>
      </w:r>
      <w:proofErr w:type="gramStart"/>
      <w:r w:rsidRPr="009D5079">
        <w:rPr>
          <w:rFonts w:ascii="Times New Roman" w:eastAsia="宋体" w:hAnsi="Times New Roman" w:cs="Times New Roman" w:hint="eastAsia"/>
          <w:kern w:val="1"/>
          <w:szCs w:val="21"/>
        </w:rPr>
        <w:t>板保持</w:t>
      </w:r>
      <w:proofErr w:type="gramEnd"/>
      <w:r w:rsidRPr="009D5079">
        <w:rPr>
          <w:rFonts w:ascii="Times New Roman" w:eastAsia="宋体" w:hAnsi="Times New Roman" w:cs="Times New Roman" w:hint="eastAsia"/>
          <w:kern w:val="1"/>
          <w:szCs w:val="21"/>
        </w:rPr>
        <w:t>干净、无垃圾。</w:t>
      </w:r>
    </w:p>
    <w:p w:rsidR="009D5079" w:rsidRPr="009D5079" w:rsidRDefault="009D5079" w:rsidP="009D5079">
      <w:pPr>
        <w:numPr>
          <w:ilvl w:val="0"/>
          <w:numId w:val="20"/>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楼面垃圾箱放置整齐，套上垃圾袋，保持四周整洁、无异味。</w:t>
      </w:r>
    </w:p>
    <w:p w:rsidR="009D5079" w:rsidRPr="009D5079" w:rsidRDefault="009D5079" w:rsidP="009D5079">
      <w:pPr>
        <w:numPr>
          <w:ilvl w:val="0"/>
          <w:numId w:val="20"/>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墙面及走道设施、门框、通风口、灯管保持干净、无积灰。</w:t>
      </w:r>
    </w:p>
    <w:p w:rsidR="009D5079" w:rsidRPr="009D5079" w:rsidRDefault="009D5079" w:rsidP="009D5079">
      <w:pPr>
        <w:numPr>
          <w:ilvl w:val="0"/>
          <w:numId w:val="20"/>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扶梯台阶保持清洁，做到无污物、无垃圾；扶杆保持光亮、无积灰。</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2</w:t>
      </w:r>
      <w:r w:rsidRPr="009D5079">
        <w:rPr>
          <w:rFonts w:ascii="Times New Roman" w:eastAsia="宋体" w:hAnsi="Times New Roman" w:cs="Times New Roman" w:hint="eastAsia"/>
          <w:bCs/>
          <w:sz w:val="22"/>
        </w:rPr>
        <w:t>）洗手间保洁标准</w:t>
      </w:r>
    </w:p>
    <w:p w:rsidR="009D5079" w:rsidRPr="009D5079" w:rsidRDefault="009D5079" w:rsidP="009D5079">
      <w:pPr>
        <w:numPr>
          <w:ilvl w:val="0"/>
          <w:numId w:val="19"/>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卫生洁具保持清洁、无水迹、无头发、无异味。</w:t>
      </w:r>
    </w:p>
    <w:p w:rsidR="009D5079" w:rsidRPr="009D5079" w:rsidRDefault="009D5079" w:rsidP="009D5079">
      <w:pPr>
        <w:numPr>
          <w:ilvl w:val="0"/>
          <w:numId w:val="19"/>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墙面四角保持干燥、无蛛网，地面无脚印、无杂物。</w:t>
      </w:r>
    </w:p>
    <w:p w:rsidR="009D5079" w:rsidRPr="009D5079" w:rsidRDefault="009D5079" w:rsidP="009D5079">
      <w:pPr>
        <w:numPr>
          <w:ilvl w:val="0"/>
          <w:numId w:val="19"/>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镜子保持明净、无灰尘、无污迹、无水迹。</w:t>
      </w:r>
    </w:p>
    <w:p w:rsidR="009D5079" w:rsidRPr="009D5079" w:rsidRDefault="009D5079" w:rsidP="009D5079">
      <w:pPr>
        <w:numPr>
          <w:ilvl w:val="0"/>
          <w:numId w:val="19"/>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金属器具保持光亮、无浮灰、无水迹、无锈斑。</w:t>
      </w:r>
    </w:p>
    <w:p w:rsidR="009D5079" w:rsidRPr="009D5079" w:rsidRDefault="009D5079" w:rsidP="009D5079">
      <w:pPr>
        <w:numPr>
          <w:ilvl w:val="0"/>
          <w:numId w:val="19"/>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卫生用品保证齐全、无破损。</w:t>
      </w:r>
    </w:p>
    <w:p w:rsidR="009D5079" w:rsidRPr="009D5079" w:rsidRDefault="009D5079" w:rsidP="009D5079">
      <w:pPr>
        <w:numPr>
          <w:ilvl w:val="0"/>
          <w:numId w:val="19"/>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保持洗手间内空气清新。</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3</w:t>
      </w:r>
      <w:r w:rsidRPr="009D5079">
        <w:rPr>
          <w:rFonts w:ascii="Times New Roman" w:eastAsia="宋体" w:hAnsi="Times New Roman" w:cs="Times New Roman" w:hint="eastAsia"/>
          <w:bCs/>
          <w:sz w:val="22"/>
        </w:rPr>
        <w:t>）会议室及办公室保洁标准</w:t>
      </w:r>
    </w:p>
    <w:p w:rsidR="009D5079" w:rsidRPr="009D5079" w:rsidRDefault="009D5079" w:rsidP="009D5079">
      <w:pPr>
        <w:numPr>
          <w:ilvl w:val="0"/>
          <w:numId w:val="18"/>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每天至少清洁一次。</w:t>
      </w:r>
    </w:p>
    <w:p w:rsidR="009D5079" w:rsidRPr="009D5079" w:rsidRDefault="009D5079" w:rsidP="009D5079">
      <w:pPr>
        <w:numPr>
          <w:ilvl w:val="0"/>
          <w:numId w:val="18"/>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每周要在易污染的地方重点清洗。</w:t>
      </w:r>
    </w:p>
    <w:p w:rsidR="009D5079" w:rsidRPr="009D5079" w:rsidRDefault="009D5079" w:rsidP="009D5079">
      <w:pPr>
        <w:numPr>
          <w:ilvl w:val="0"/>
          <w:numId w:val="18"/>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每月对地毯脏的区域进行清洗。</w:t>
      </w:r>
    </w:p>
    <w:p w:rsidR="009D5079" w:rsidRPr="009D5079" w:rsidRDefault="009D5079" w:rsidP="009D5079">
      <w:pPr>
        <w:numPr>
          <w:ilvl w:val="0"/>
          <w:numId w:val="18"/>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lastRenderedPageBreak/>
        <w:t>非地毯区域每天保洁。</w:t>
      </w:r>
    </w:p>
    <w:p w:rsidR="009D5079" w:rsidRPr="009D5079" w:rsidRDefault="009D5079" w:rsidP="009D5079">
      <w:pPr>
        <w:numPr>
          <w:ilvl w:val="0"/>
          <w:numId w:val="18"/>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清洗地毯和拖地时要放置安全标志。</w:t>
      </w:r>
    </w:p>
    <w:p w:rsidR="009D5079" w:rsidRPr="009D5079" w:rsidRDefault="009D5079" w:rsidP="009D5079">
      <w:pPr>
        <w:numPr>
          <w:ilvl w:val="0"/>
          <w:numId w:val="18"/>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窗帘、窗纱、</w:t>
      </w:r>
      <w:proofErr w:type="gramStart"/>
      <w:r w:rsidRPr="009D5079">
        <w:rPr>
          <w:rFonts w:ascii="Times New Roman" w:eastAsia="宋体" w:hAnsi="Times New Roman" w:cs="Times New Roman" w:hint="eastAsia"/>
          <w:kern w:val="1"/>
          <w:szCs w:val="21"/>
        </w:rPr>
        <w:t>挂饰每周</w:t>
      </w:r>
      <w:proofErr w:type="gramEnd"/>
      <w:r w:rsidRPr="009D5079">
        <w:rPr>
          <w:rFonts w:ascii="Times New Roman" w:eastAsia="宋体" w:hAnsi="Times New Roman" w:cs="Times New Roman" w:hint="eastAsia"/>
          <w:kern w:val="1"/>
          <w:szCs w:val="21"/>
        </w:rPr>
        <w:t>除尘一次，窗帘、窗纱每半年清洗一次（免费提供专业清洗服务）。</w:t>
      </w:r>
    </w:p>
    <w:p w:rsidR="009D5079" w:rsidRPr="009D5079" w:rsidRDefault="009D5079" w:rsidP="009D5079">
      <w:pPr>
        <w:numPr>
          <w:ilvl w:val="0"/>
          <w:numId w:val="18"/>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窗户和玻璃每月擦洗一次。</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4</w:t>
      </w:r>
      <w:r w:rsidRPr="009D5079">
        <w:rPr>
          <w:rFonts w:ascii="Times New Roman" w:eastAsia="宋体" w:hAnsi="Times New Roman" w:cs="Times New Roman" w:hint="eastAsia"/>
          <w:bCs/>
          <w:sz w:val="22"/>
        </w:rPr>
        <w:t>）停车场保洁标准</w:t>
      </w:r>
    </w:p>
    <w:p w:rsidR="009D5079" w:rsidRPr="009D5079" w:rsidRDefault="009D5079" w:rsidP="009D5079">
      <w:pPr>
        <w:numPr>
          <w:ilvl w:val="0"/>
          <w:numId w:val="17"/>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地面保持清洁，做到无垃圾杂物、无污迹、无积水、无碎屑渣土、无落叶、无枯草。</w:t>
      </w:r>
    </w:p>
    <w:p w:rsidR="009D5079" w:rsidRPr="009D5079" w:rsidRDefault="009D5079" w:rsidP="009D5079">
      <w:pPr>
        <w:numPr>
          <w:ilvl w:val="0"/>
          <w:numId w:val="17"/>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废物箱干净、明亮，周围无垃圾散落现象，无污迹、无异味，</w:t>
      </w:r>
    </w:p>
    <w:p w:rsidR="009D5079" w:rsidRPr="009D5079" w:rsidRDefault="009D5079" w:rsidP="009D5079">
      <w:pPr>
        <w:numPr>
          <w:ilvl w:val="0"/>
          <w:numId w:val="17"/>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保持车辆进出口道路整洁，无石子、碎屑、渣土。</w:t>
      </w:r>
    </w:p>
    <w:p w:rsidR="009D5079" w:rsidRPr="009D5079" w:rsidRDefault="009D5079" w:rsidP="009D5079">
      <w:pPr>
        <w:numPr>
          <w:ilvl w:val="0"/>
          <w:numId w:val="17"/>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清除污迹及时，保持地坪清洁。</w:t>
      </w:r>
    </w:p>
    <w:p w:rsidR="009D5079" w:rsidRPr="009D5079" w:rsidRDefault="009D5079" w:rsidP="009D5079">
      <w:pPr>
        <w:numPr>
          <w:ilvl w:val="0"/>
          <w:numId w:val="17"/>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保持下水道口清洁，畅通，以免积水。</w:t>
      </w:r>
    </w:p>
    <w:p w:rsidR="009D5079" w:rsidRPr="009D5079" w:rsidRDefault="009D5079" w:rsidP="009D5079">
      <w:pPr>
        <w:numPr>
          <w:ilvl w:val="0"/>
          <w:numId w:val="17"/>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及时清除杂草、青苔。</w:t>
      </w:r>
    </w:p>
    <w:p w:rsidR="009D5079" w:rsidRPr="009D5079" w:rsidRDefault="009D5079" w:rsidP="009D5079">
      <w:pPr>
        <w:numPr>
          <w:ilvl w:val="0"/>
          <w:numId w:val="17"/>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指示牌、标志、照明灯及灯柱保持整洁、明亮，无灰尘。</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5</w:t>
      </w:r>
      <w:r w:rsidRPr="009D5079">
        <w:rPr>
          <w:rFonts w:ascii="Times New Roman" w:eastAsia="宋体" w:hAnsi="Times New Roman" w:cs="Times New Roman" w:hint="eastAsia"/>
          <w:bCs/>
          <w:sz w:val="22"/>
        </w:rPr>
        <w:t>）</w:t>
      </w:r>
      <w:r w:rsidRPr="009D5079">
        <w:rPr>
          <w:rFonts w:ascii="Times New Roman" w:eastAsia="宋体" w:hAnsi="Times New Roman" w:cs="Times New Roman" w:hint="eastAsia"/>
          <w:bCs/>
          <w:sz w:val="22"/>
        </w:rPr>
        <w:t xml:space="preserve"> </w:t>
      </w:r>
      <w:r w:rsidRPr="009D5079">
        <w:rPr>
          <w:rFonts w:ascii="Times New Roman" w:eastAsia="宋体" w:hAnsi="Times New Roman" w:cs="Times New Roman" w:hint="eastAsia"/>
          <w:bCs/>
          <w:sz w:val="22"/>
        </w:rPr>
        <w:t>其他区域保洁标准</w:t>
      </w:r>
    </w:p>
    <w:p w:rsidR="009D5079" w:rsidRPr="009D5079" w:rsidRDefault="009D5079" w:rsidP="009D5079">
      <w:pPr>
        <w:numPr>
          <w:ilvl w:val="0"/>
          <w:numId w:val="16"/>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地面保持清洁，做到无垃圾杂物、无污迹、无积水、无脚印、无烟蒂纸屑。</w:t>
      </w:r>
    </w:p>
    <w:p w:rsidR="009D5079" w:rsidRPr="009D5079" w:rsidRDefault="009D5079" w:rsidP="009D5079">
      <w:pPr>
        <w:numPr>
          <w:ilvl w:val="0"/>
          <w:numId w:val="16"/>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座凳干净，周围无垃圾、无污迹。</w:t>
      </w:r>
    </w:p>
    <w:p w:rsidR="009D5079" w:rsidRPr="009D5079" w:rsidRDefault="009D5079" w:rsidP="009D5079">
      <w:pPr>
        <w:numPr>
          <w:ilvl w:val="0"/>
          <w:numId w:val="16"/>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废品堆放区域放置整齐、干净、无垃圾散落现象，周围干净、无污迹、无异味。</w:t>
      </w:r>
    </w:p>
    <w:p w:rsidR="009D5079" w:rsidRPr="009D5079" w:rsidRDefault="009D5079" w:rsidP="009D5079">
      <w:pPr>
        <w:numPr>
          <w:ilvl w:val="0"/>
          <w:numId w:val="16"/>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花坛内无烟蒂、纸屑杂物，及时清除落叶、杂草。</w:t>
      </w:r>
    </w:p>
    <w:p w:rsidR="009D5079" w:rsidRPr="009D5079" w:rsidRDefault="009D5079" w:rsidP="009D5079">
      <w:pPr>
        <w:numPr>
          <w:ilvl w:val="0"/>
          <w:numId w:val="16"/>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进出口处要增加清扫次数，始终保持清洁。</w:t>
      </w:r>
    </w:p>
    <w:p w:rsidR="009D5079" w:rsidRPr="009D5079" w:rsidRDefault="009D5079" w:rsidP="009D5079">
      <w:pPr>
        <w:numPr>
          <w:ilvl w:val="0"/>
          <w:numId w:val="16"/>
        </w:numPr>
        <w:tabs>
          <w:tab w:val="left" w:pos="7200"/>
        </w:tabs>
        <w:suppressAutoHyphens/>
        <w:adjustRightInd w:val="0"/>
        <w:snapToGrid w:val="0"/>
        <w:spacing w:line="300" w:lineRule="auto"/>
        <w:rPr>
          <w:rFonts w:ascii="Times New Roman" w:eastAsia="宋体" w:hAnsi="Times New Roman" w:cs="Times New Roman"/>
          <w:kern w:val="1"/>
          <w:szCs w:val="21"/>
        </w:rPr>
      </w:pPr>
      <w:r w:rsidRPr="009D5079">
        <w:rPr>
          <w:rFonts w:ascii="Times New Roman" w:eastAsia="宋体" w:hAnsi="Times New Roman" w:cs="Times New Roman" w:hint="eastAsia"/>
          <w:kern w:val="1"/>
          <w:szCs w:val="21"/>
        </w:rPr>
        <w:t>保持栏杆、扶手的清洁、光亮。</w:t>
      </w:r>
    </w:p>
    <w:p w:rsidR="009D5079" w:rsidRPr="009D5079" w:rsidRDefault="009D5079" w:rsidP="009D5079">
      <w:pPr>
        <w:spacing w:line="300" w:lineRule="auto"/>
        <w:ind w:left="440"/>
        <w:rPr>
          <w:rFonts w:ascii="Times New Roman" w:eastAsia="宋体" w:hAnsi="Times New Roman" w:cs="Times New Roman"/>
          <w:bCs/>
          <w:sz w:val="22"/>
        </w:rPr>
      </w:pPr>
      <w:r w:rsidRPr="009D5079">
        <w:rPr>
          <w:rFonts w:ascii="Times New Roman" w:eastAsia="宋体" w:hAnsi="Times New Roman" w:cs="Times New Roman" w:hint="eastAsia"/>
          <w:bCs/>
          <w:sz w:val="22"/>
        </w:rPr>
        <w:t>9.4</w:t>
      </w:r>
      <w:r w:rsidRPr="009D5079">
        <w:rPr>
          <w:rFonts w:ascii="Times New Roman" w:eastAsia="宋体" w:hAnsi="Times New Roman" w:cs="Times New Roman" w:hint="eastAsia"/>
          <w:bCs/>
          <w:sz w:val="22"/>
        </w:rPr>
        <w:t>其他要求</w:t>
      </w:r>
    </w:p>
    <w:p w:rsidR="009D5079" w:rsidRPr="009D5079" w:rsidRDefault="009D5079" w:rsidP="009D5079">
      <w:pPr>
        <w:spacing w:line="300" w:lineRule="auto"/>
        <w:ind w:left="440"/>
        <w:rPr>
          <w:rFonts w:ascii="Times New Roman" w:eastAsia="宋体" w:hAnsi="Times New Roman" w:cs="Times New Roman"/>
          <w:bCs/>
          <w:sz w:val="22"/>
        </w:rPr>
      </w:pPr>
      <w:r w:rsidRPr="009D5079">
        <w:rPr>
          <w:rFonts w:ascii="Times New Roman" w:eastAsia="宋体" w:hAnsi="Times New Roman" w:cs="Times New Roman" w:hint="eastAsia"/>
          <w:bCs/>
          <w:sz w:val="22"/>
        </w:rPr>
        <w:t xml:space="preserve">9.4.1 </w:t>
      </w:r>
      <w:r w:rsidRPr="009D5079">
        <w:rPr>
          <w:rFonts w:ascii="Times New Roman" w:eastAsia="宋体" w:hAnsi="Times New Roman" w:cs="Times New Roman" w:hint="eastAsia"/>
          <w:bCs/>
          <w:sz w:val="22"/>
        </w:rPr>
        <w:t>中标人及时调整不符合岗位需求或不能适应</w:t>
      </w:r>
      <w:proofErr w:type="gramStart"/>
      <w:r w:rsidRPr="009D5079">
        <w:rPr>
          <w:rFonts w:ascii="Times New Roman" w:eastAsia="宋体" w:hAnsi="Times New Roman" w:cs="Times New Roman" w:hint="eastAsia"/>
          <w:bCs/>
          <w:sz w:val="22"/>
        </w:rPr>
        <w:t>该岗位</w:t>
      </w:r>
      <w:proofErr w:type="gramEnd"/>
      <w:r w:rsidRPr="009D5079">
        <w:rPr>
          <w:rFonts w:ascii="Times New Roman" w:eastAsia="宋体" w:hAnsi="Times New Roman" w:cs="Times New Roman" w:hint="eastAsia"/>
          <w:bCs/>
          <w:sz w:val="22"/>
        </w:rPr>
        <w:t>工作的人员。</w:t>
      </w:r>
    </w:p>
    <w:p w:rsidR="009D5079" w:rsidRPr="009D5079" w:rsidRDefault="009D5079" w:rsidP="009D5079">
      <w:pPr>
        <w:spacing w:line="300" w:lineRule="auto"/>
        <w:ind w:left="440"/>
        <w:rPr>
          <w:rFonts w:ascii="Times New Roman" w:eastAsia="宋体" w:hAnsi="Times New Roman" w:cs="Times New Roman"/>
          <w:bCs/>
          <w:sz w:val="22"/>
        </w:rPr>
      </w:pPr>
      <w:r w:rsidRPr="009D5079">
        <w:rPr>
          <w:rFonts w:ascii="Times New Roman" w:eastAsia="宋体" w:hAnsi="Times New Roman" w:cs="Times New Roman" w:hint="eastAsia"/>
          <w:bCs/>
          <w:sz w:val="22"/>
        </w:rPr>
        <w:t xml:space="preserve">9.4.2 </w:t>
      </w:r>
      <w:r w:rsidRPr="009D5079">
        <w:rPr>
          <w:rFonts w:ascii="Times New Roman" w:eastAsia="宋体" w:hAnsi="Times New Roman" w:cs="Times New Roman" w:hint="eastAsia"/>
          <w:bCs/>
          <w:sz w:val="22"/>
        </w:rPr>
        <w:t>采购人因分站调整等原因需要人员调整的，中标人应积极响应，满足采购人合理的相关服务要求。</w:t>
      </w:r>
    </w:p>
    <w:p w:rsidR="009D5079" w:rsidRPr="009D5079" w:rsidRDefault="009D5079" w:rsidP="009D5079">
      <w:pPr>
        <w:spacing w:line="300" w:lineRule="auto"/>
        <w:ind w:left="440"/>
        <w:rPr>
          <w:rFonts w:ascii="Times New Roman" w:eastAsia="宋体" w:hAnsi="Times New Roman" w:cs="Times New Roman"/>
          <w:bCs/>
          <w:sz w:val="22"/>
        </w:rPr>
      </w:pPr>
      <w:r w:rsidRPr="009D5079">
        <w:rPr>
          <w:rFonts w:ascii="Times New Roman" w:eastAsia="宋体" w:hAnsi="Times New Roman" w:cs="Times New Roman" w:hint="eastAsia"/>
          <w:bCs/>
          <w:sz w:val="22"/>
        </w:rPr>
        <w:t>9.4.3</w:t>
      </w:r>
      <w:r w:rsidRPr="009D5079">
        <w:rPr>
          <w:rFonts w:ascii="Times New Roman" w:eastAsia="宋体" w:hAnsi="Times New Roman" w:cs="Times New Roman" w:hint="eastAsia"/>
          <w:bCs/>
          <w:sz w:val="22"/>
        </w:rPr>
        <w:t>因中标</w:t>
      </w:r>
      <w:proofErr w:type="gramStart"/>
      <w:r w:rsidRPr="009D5079">
        <w:rPr>
          <w:rFonts w:ascii="Times New Roman" w:eastAsia="宋体" w:hAnsi="Times New Roman" w:cs="Times New Roman" w:hint="eastAsia"/>
          <w:bCs/>
          <w:sz w:val="22"/>
        </w:rPr>
        <w:t>人人员</w:t>
      </w:r>
      <w:proofErr w:type="gramEnd"/>
      <w:r w:rsidRPr="009D5079">
        <w:rPr>
          <w:rFonts w:ascii="Times New Roman" w:eastAsia="宋体" w:hAnsi="Times New Roman" w:cs="Times New Roman" w:hint="eastAsia"/>
          <w:bCs/>
          <w:sz w:val="22"/>
        </w:rPr>
        <w:t>原因造成采购人损失的由中标人进行赔偿，</w:t>
      </w:r>
      <w:r w:rsidR="0092634F" w:rsidRPr="00D933AC">
        <w:rPr>
          <w:rFonts w:ascii="Times New Roman" w:hAnsi="Times New Roman" w:hint="eastAsia"/>
          <w:bCs/>
          <w:sz w:val="22"/>
        </w:rPr>
        <w:t>造成</w:t>
      </w:r>
      <w:r w:rsidR="0092634F">
        <w:rPr>
          <w:rFonts w:ascii="Times New Roman" w:hAnsi="Times New Roman" w:hint="eastAsia"/>
          <w:bCs/>
          <w:sz w:val="22"/>
        </w:rPr>
        <w:t>采购人信誉</w:t>
      </w:r>
      <w:r w:rsidR="0092634F" w:rsidRPr="00D933AC">
        <w:rPr>
          <w:rFonts w:ascii="Times New Roman" w:hAnsi="Times New Roman" w:hint="eastAsia"/>
          <w:bCs/>
          <w:sz w:val="22"/>
        </w:rPr>
        <w:t>方面损失的，</w:t>
      </w:r>
      <w:r w:rsidR="0092634F">
        <w:rPr>
          <w:rFonts w:ascii="Times New Roman" w:hAnsi="Times New Roman" w:hint="eastAsia"/>
          <w:bCs/>
          <w:sz w:val="22"/>
        </w:rPr>
        <w:t>中标人</w:t>
      </w:r>
      <w:r w:rsidR="0092634F" w:rsidRPr="00D933AC">
        <w:rPr>
          <w:rFonts w:ascii="Times New Roman" w:hAnsi="Times New Roman" w:hint="eastAsia"/>
          <w:bCs/>
          <w:sz w:val="22"/>
        </w:rPr>
        <w:t>应及时澄清实事，全力挽回影响</w:t>
      </w:r>
      <w:r w:rsidRPr="009D5079">
        <w:rPr>
          <w:rFonts w:ascii="Times New Roman" w:eastAsia="宋体" w:hAnsi="Times New Roman" w:cs="Times New Roman" w:hint="eastAsia"/>
          <w:bCs/>
          <w:sz w:val="22"/>
        </w:rPr>
        <w:t>。</w:t>
      </w:r>
    </w:p>
    <w:p w:rsidR="009D5079" w:rsidRPr="009D5079" w:rsidRDefault="009D5079" w:rsidP="009D5079">
      <w:pPr>
        <w:spacing w:line="300" w:lineRule="auto"/>
        <w:ind w:left="440"/>
        <w:rPr>
          <w:rFonts w:ascii="Times New Roman" w:eastAsia="宋体" w:hAnsi="Times New Roman" w:cs="Times New Roman"/>
          <w:bCs/>
          <w:sz w:val="22"/>
        </w:rPr>
      </w:pPr>
      <w:r w:rsidRPr="009D5079">
        <w:rPr>
          <w:rFonts w:ascii="Times New Roman" w:eastAsia="宋体" w:hAnsi="Times New Roman" w:cs="Times New Roman" w:hint="eastAsia"/>
          <w:bCs/>
          <w:sz w:val="22"/>
        </w:rPr>
        <w:t>9.5</w:t>
      </w:r>
      <w:r w:rsidRPr="009D5079">
        <w:rPr>
          <w:rFonts w:ascii="Times New Roman" w:eastAsia="宋体" w:hAnsi="Times New Roman" w:cs="Times New Roman" w:hint="eastAsia"/>
          <w:bCs/>
          <w:sz w:val="22"/>
        </w:rPr>
        <w:t>设备附件要求</w:t>
      </w:r>
    </w:p>
    <w:p w:rsidR="009D5079" w:rsidRPr="009D5079" w:rsidRDefault="009D5079" w:rsidP="009D5079">
      <w:pPr>
        <w:spacing w:line="300" w:lineRule="auto"/>
        <w:ind w:left="440"/>
        <w:rPr>
          <w:rFonts w:ascii="Times New Roman" w:eastAsia="宋体" w:hAnsi="Times New Roman" w:cs="Times New Roman"/>
          <w:bCs/>
          <w:sz w:val="22"/>
        </w:rPr>
      </w:pPr>
      <w:r w:rsidRPr="009D5079">
        <w:rPr>
          <w:rFonts w:ascii="Times New Roman" w:eastAsia="宋体" w:hAnsi="Times New Roman" w:cs="Times New Roman" w:hint="eastAsia"/>
          <w:bCs/>
          <w:sz w:val="22"/>
        </w:rPr>
        <w:t>9.5.1</w:t>
      </w:r>
      <w:r w:rsidRPr="009D5079">
        <w:rPr>
          <w:rFonts w:ascii="Times New Roman" w:eastAsia="宋体" w:hAnsi="Times New Roman" w:cs="Times New Roman" w:hint="eastAsia"/>
          <w:bCs/>
          <w:sz w:val="22"/>
        </w:rPr>
        <w:t>门卫及监控</w:t>
      </w:r>
    </w:p>
    <w:p w:rsidR="009D5079" w:rsidRPr="009D5079" w:rsidRDefault="009D5079" w:rsidP="009D5079">
      <w:pPr>
        <w:spacing w:line="300" w:lineRule="auto"/>
        <w:ind w:left="440"/>
        <w:rPr>
          <w:rFonts w:ascii="Times New Roman" w:eastAsia="宋体" w:hAnsi="Times New Roman" w:cs="Times New Roman"/>
          <w:bCs/>
          <w:sz w:val="22"/>
        </w:rPr>
      </w:pPr>
      <w:r w:rsidRPr="009D5079">
        <w:rPr>
          <w:rFonts w:ascii="Times New Roman" w:eastAsia="宋体" w:hAnsi="Times New Roman" w:cs="Times New Roman" w:hint="eastAsia"/>
          <w:bCs/>
          <w:sz w:val="22"/>
        </w:rPr>
        <w:t xml:space="preserve">9.5.1.1 </w:t>
      </w:r>
      <w:r w:rsidRPr="009D5079">
        <w:rPr>
          <w:rFonts w:ascii="Times New Roman" w:eastAsia="宋体" w:hAnsi="Times New Roman" w:cs="Times New Roman" w:hint="eastAsia"/>
          <w:bCs/>
          <w:sz w:val="22"/>
        </w:rPr>
        <w:t>供应商提供统一着装。</w:t>
      </w:r>
    </w:p>
    <w:p w:rsidR="009D5079" w:rsidRPr="009D5079" w:rsidRDefault="009D5079" w:rsidP="009D5079">
      <w:pPr>
        <w:spacing w:line="300" w:lineRule="auto"/>
        <w:ind w:left="440"/>
        <w:rPr>
          <w:rFonts w:ascii="Times New Roman" w:eastAsia="宋体" w:hAnsi="Times New Roman" w:cs="Times New Roman"/>
          <w:bCs/>
          <w:sz w:val="22"/>
        </w:rPr>
      </w:pPr>
      <w:r w:rsidRPr="009D5079">
        <w:rPr>
          <w:rFonts w:ascii="Times New Roman" w:eastAsia="宋体" w:hAnsi="Times New Roman" w:cs="Times New Roman" w:hint="eastAsia"/>
          <w:bCs/>
          <w:sz w:val="22"/>
        </w:rPr>
        <w:t>9.5.1.2</w:t>
      </w:r>
      <w:r w:rsidRPr="009D5079">
        <w:rPr>
          <w:rFonts w:ascii="Times New Roman" w:eastAsia="宋体" w:hAnsi="Times New Roman" w:cs="Times New Roman" w:hint="eastAsia"/>
          <w:bCs/>
          <w:sz w:val="22"/>
        </w:rPr>
        <w:t>供应商提供标准的消防监控室值班记录、巡检记录及治安监控值班记录等相关记录本。</w:t>
      </w:r>
    </w:p>
    <w:p w:rsidR="009D5079" w:rsidRPr="009D5079" w:rsidRDefault="009D5079" w:rsidP="009D5079">
      <w:pPr>
        <w:spacing w:line="300" w:lineRule="auto"/>
        <w:ind w:left="440"/>
        <w:rPr>
          <w:rFonts w:ascii="Times New Roman" w:eastAsia="宋体" w:hAnsi="Times New Roman" w:cs="Times New Roman"/>
          <w:bCs/>
          <w:sz w:val="22"/>
        </w:rPr>
      </w:pPr>
      <w:r w:rsidRPr="009D5079">
        <w:rPr>
          <w:rFonts w:ascii="Times New Roman" w:eastAsia="宋体" w:hAnsi="Times New Roman" w:cs="Times New Roman" w:hint="eastAsia"/>
          <w:bCs/>
          <w:sz w:val="22"/>
        </w:rPr>
        <w:t>9.5.1.3</w:t>
      </w:r>
      <w:r w:rsidRPr="009D5079">
        <w:rPr>
          <w:rFonts w:ascii="Times New Roman" w:eastAsia="宋体" w:hAnsi="Times New Roman" w:cs="Times New Roman" w:hint="eastAsia"/>
          <w:bCs/>
          <w:sz w:val="22"/>
        </w:rPr>
        <w:t>文具、安防设备、防爆装备等相关物品由采购人提供，采购人对此项享有支配权并保留对此项的指定采购权利。</w:t>
      </w:r>
    </w:p>
    <w:p w:rsidR="009D5079" w:rsidRPr="009D5079" w:rsidRDefault="009D5079" w:rsidP="009D5079">
      <w:pPr>
        <w:spacing w:line="300" w:lineRule="auto"/>
        <w:ind w:left="440"/>
        <w:rPr>
          <w:rFonts w:ascii="Times New Roman" w:eastAsia="宋体" w:hAnsi="Times New Roman" w:cs="Times New Roman"/>
          <w:bCs/>
          <w:sz w:val="22"/>
        </w:rPr>
      </w:pPr>
      <w:r w:rsidRPr="009D5079">
        <w:rPr>
          <w:rFonts w:ascii="Times New Roman" w:eastAsia="宋体" w:hAnsi="Times New Roman" w:cs="Times New Roman" w:hint="eastAsia"/>
          <w:bCs/>
          <w:sz w:val="22"/>
        </w:rPr>
        <w:t>9.5.2</w:t>
      </w:r>
      <w:r w:rsidRPr="009D5079">
        <w:rPr>
          <w:rFonts w:ascii="Times New Roman" w:eastAsia="宋体" w:hAnsi="Times New Roman" w:cs="Times New Roman" w:hint="eastAsia"/>
          <w:bCs/>
          <w:sz w:val="22"/>
        </w:rPr>
        <w:t>保洁服务</w:t>
      </w:r>
    </w:p>
    <w:p w:rsidR="009D5079" w:rsidRPr="009D5079" w:rsidRDefault="009D5079" w:rsidP="009D5079">
      <w:pPr>
        <w:spacing w:line="300" w:lineRule="auto"/>
        <w:ind w:left="440"/>
        <w:rPr>
          <w:rFonts w:ascii="Times New Roman" w:eastAsia="宋体" w:hAnsi="Times New Roman" w:cs="Times New Roman"/>
          <w:bCs/>
          <w:sz w:val="22"/>
        </w:rPr>
      </w:pPr>
      <w:r w:rsidRPr="009D5079">
        <w:rPr>
          <w:rFonts w:ascii="Times New Roman" w:eastAsia="宋体" w:hAnsi="Times New Roman" w:cs="Times New Roman" w:hint="eastAsia"/>
          <w:bCs/>
          <w:sz w:val="22"/>
        </w:rPr>
        <w:t>9.5.2.1</w:t>
      </w:r>
      <w:r w:rsidRPr="009D5079">
        <w:rPr>
          <w:rFonts w:ascii="Times New Roman" w:eastAsia="宋体" w:hAnsi="Times New Roman" w:cs="Times New Roman" w:hint="eastAsia"/>
          <w:bCs/>
          <w:sz w:val="22"/>
        </w:rPr>
        <w:t>供应商提供统一着装。</w:t>
      </w:r>
    </w:p>
    <w:p w:rsidR="009D5079" w:rsidRPr="009D5079" w:rsidRDefault="009D5079" w:rsidP="009D5079">
      <w:pPr>
        <w:spacing w:line="300" w:lineRule="auto"/>
        <w:ind w:left="440"/>
        <w:rPr>
          <w:rFonts w:ascii="Times New Roman" w:eastAsia="宋体" w:hAnsi="Times New Roman" w:cs="Times New Roman"/>
          <w:bCs/>
          <w:sz w:val="22"/>
        </w:rPr>
      </w:pPr>
      <w:r w:rsidRPr="009D5079">
        <w:rPr>
          <w:rFonts w:ascii="Times New Roman" w:eastAsia="宋体" w:hAnsi="Times New Roman" w:cs="Times New Roman" w:hint="eastAsia"/>
          <w:bCs/>
          <w:sz w:val="22"/>
        </w:rPr>
        <w:t>9.5.2.2</w:t>
      </w:r>
      <w:r w:rsidRPr="009D5079">
        <w:rPr>
          <w:rFonts w:ascii="Times New Roman" w:eastAsia="宋体" w:hAnsi="Times New Roman" w:cs="Times New Roman" w:hint="eastAsia"/>
          <w:bCs/>
          <w:sz w:val="22"/>
        </w:rPr>
        <w:t>相关保洁、清洗专用工具及消耗材料品由采购人提供，采购人对此项享有支配权并保留对此项的指定采购权利。</w:t>
      </w:r>
    </w:p>
    <w:p w:rsidR="009D5079" w:rsidRPr="009D5079" w:rsidRDefault="009D5079" w:rsidP="009D5079">
      <w:pPr>
        <w:rPr>
          <w:rFonts w:ascii="Times New Roman" w:eastAsia="宋体" w:hAnsi="Times New Roman" w:cs="Times New Roman"/>
          <w:bCs/>
          <w:sz w:val="22"/>
        </w:rPr>
      </w:pPr>
    </w:p>
    <w:p w:rsidR="009D5079" w:rsidRPr="009D5079" w:rsidRDefault="009D5079" w:rsidP="009D5079">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28439426"/>
      <w:r w:rsidRPr="009D5079">
        <w:rPr>
          <w:rFonts w:ascii="Times New Roman" w:eastAsia="宋体" w:hAnsi="Times New Roman" w:cs="Times New Roman"/>
          <w:b/>
          <w:bCs/>
          <w:sz w:val="22"/>
        </w:rPr>
        <w:t xml:space="preserve">10 </w:t>
      </w:r>
      <w:r w:rsidRPr="009D5079">
        <w:rPr>
          <w:rFonts w:ascii="Times New Roman" w:eastAsia="宋体" w:hAnsi="Times New Roman" w:cs="Times New Roman"/>
          <w:b/>
          <w:bCs/>
          <w:sz w:val="22"/>
        </w:rPr>
        <w:t>安全文明作业要求和应急处置要求</w:t>
      </w:r>
      <w:bookmarkEnd w:id="31"/>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bCs/>
          <w:sz w:val="22"/>
        </w:rPr>
        <w:t>（</w:t>
      </w:r>
      <w:r w:rsidRPr="009D5079">
        <w:rPr>
          <w:rFonts w:ascii="Times New Roman" w:eastAsia="宋体" w:hAnsi="Times New Roman" w:cs="Times New Roman"/>
          <w:bCs/>
          <w:sz w:val="22"/>
        </w:rPr>
        <w:t>1</w:t>
      </w:r>
      <w:r w:rsidRPr="009D5079">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bCs/>
          <w:sz w:val="22"/>
        </w:rPr>
        <w:t>（</w:t>
      </w:r>
      <w:r w:rsidRPr="009D5079">
        <w:rPr>
          <w:rFonts w:ascii="Times New Roman" w:eastAsia="宋体" w:hAnsi="Times New Roman" w:cs="Times New Roman"/>
          <w:bCs/>
          <w:sz w:val="22"/>
        </w:rPr>
        <w:t>2</w:t>
      </w:r>
      <w:r w:rsidRPr="009D5079">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bCs/>
          <w:sz w:val="22"/>
        </w:rPr>
        <w:t>（</w:t>
      </w:r>
      <w:r w:rsidRPr="009D5079">
        <w:rPr>
          <w:rFonts w:ascii="Times New Roman" w:eastAsia="宋体" w:hAnsi="Times New Roman" w:cs="Times New Roman"/>
          <w:bCs/>
          <w:sz w:val="22"/>
        </w:rPr>
        <w:t>3</w:t>
      </w:r>
      <w:r w:rsidRPr="009D5079">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bCs/>
          <w:sz w:val="22"/>
        </w:rPr>
        <w:t>（</w:t>
      </w:r>
      <w:r w:rsidRPr="009D5079">
        <w:rPr>
          <w:rFonts w:ascii="Times New Roman" w:eastAsia="宋体" w:hAnsi="Times New Roman" w:cs="Times New Roman"/>
          <w:bCs/>
          <w:sz w:val="22"/>
        </w:rPr>
        <w:t>4</w:t>
      </w:r>
      <w:r w:rsidRPr="009D5079">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bCs/>
          <w:sz w:val="22"/>
        </w:rPr>
        <w:t>（</w:t>
      </w:r>
      <w:r w:rsidRPr="009D5079">
        <w:rPr>
          <w:rFonts w:ascii="Times New Roman" w:eastAsia="宋体" w:hAnsi="Times New Roman" w:cs="Times New Roman"/>
          <w:bCs/>
          <w:sz w:val="22"/>
        </w:rPr>
        <w:t>5</w:t>
      </w:r>
      <w:r w:rsidRPr="009D5079">
        <w:rPr>
          <w:rFonts w:ascii="Times New Roman" w:eastAsia="宋体" w:hAnsi="Times New Roman" w:cs="Times New Roman"/>
          <w:bCs/>
          <w:sz w:val="22"/>
        </w:rPr>
        <w:t>）各投标人在投标文件中要结合本项目的特点和采购</w:t>
      </w:r>
      <w:proofErr w:type="gramStart"/>
      <w:r w:rsidRPr="009D5079">
        <w:rPr>
          <w:rFonts w:ascii="Times New Roman" w:eastAsia="宋体" w:hAnsi="Times New Roman" w:cs="Times New Roman"/>
          <w:bCs/>
          <w:sz w:val="22"/>
        </w:rPr>
        <w:t>人上述</w:t>
      </w:r>
      <w:proofErr w:type="gramEnd"/>
      <w:r w:rsidRPr="009D5079">
        <w:rPr>
          <w:rFonts w:ascii="Times New Roman" w:eastAsia="宋体" w:hAnsi="Times New Roman" w:cs="Times New Roman"/>
          <w:bCs/>
          <w:sz w:val="22"/>
        </w:rPr>
        <w:t>的具体要求制定相应的安全文明施工措施。</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bCs/>
          <w:sz w:val="22"/>
        </w:rPr>
        <w:t>（</w:t>
      </w:r>
      <w:r w:rsidRPr="009D5079">
        <w:rPr>
          <w:rFonts w:ascii="Times New Roman" w:eastAsia="宋体" w:hAnsi="Times New Roman" w:cs="Times New Roman"/>
          <w:bCs/>
          <w:sz w:val="22"/>
        </w:rPr>
        <w:t>6</w:t>
      </w:r>
      <w:r w:rsidRPr="009D5079">
        <w:rPr>
          <w:rFonts w:ascii="Times New Roman" w:eastAsia="宋体" w:hAnsi="Times New Roman" w:cs="Times New Roman"/>
          <w:bCs/>
          <w:sz w:val="22"/>
        </w:rPr>
        <w:t>）建立突发事件应急处置方案，定期开展防灾防火应急疏散演练，并做好相应记录。</w:t>
      </w:r>
    </w:p>
    <w:p w:rsidR="009D5079" w:rsidRPr="009D5079" w:rsidRDefault="009D5079" w:rsidP="009D5079">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228439427"/>
      <w:r w:rsidRPr="009D5079">
        <w:rPr>
          <w:rFonts w:ascii="Times New Roman" w:eastAsia="宋体" w:hAnsi="Times New Roman" w:cs="Times New Roman"/>
          <w:b/>
          <w:bCs/>
          <w:sz w:val="22"/>
        </w:rPr>
        <w:t>11</w:t>
      </w:r>
      <w:r w:rsidRPr="009D5079">
        <w:rPr>
          <w:rFonts w:ascii="Times New Roman" w:eastAsia="宋体" w:hAnsi="Times New Roman" w:cs="Times New Roman"/>
          <w:b/>
          <w:bCs/>
          <w:sz w:val="22"/>
        </w:rPr>
        <w:t>考核管理办法和要求</w:t>
      </w:r>
      <w:bookmarkEnd w:id="32"/>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11.1</w:t>
      </w:r>
      <w:r w:rsidRPr="009D5079">
        <w:rPr>
          <w:rFonts w:ascii="Times New Roman" w:eastAsia="宋体" w:hAnsi="Times New Roman" w:cs="Times New Roman" w:hint="eastAsia"/>
          <w:bCs/>
          <w:sz w:val="22"/>
        </w:rPr>
        <w:t>每月由采购人和中标人对服务人员进行绩效考核。</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11.2</w:t>
      </w:r>
      <w:r w:rsidRPr="009D5079">
        <w:rPr>
          <w:rFonts w:ascii="Times New Roman" w:eastAsia="宋体" w:hAnsi="Times New Roman" w:cs="Times New Roman" w:hint="eastAsia"/>
          <w:bCs/>
          <w:sz w:val="22"/>
        </w:rPr>
        <w:t>考核≥</w:t>
      </w:r>
      <w:r w:rsidRPr="009D5079">
        <w:rPr>
          <w:rFonts w:ascii="Times New Roman" w:eastAsia="宋体" w:hAnsi="Times New Roman" w:cs="Times New Roman" w:hint="eastAsia"/>
          <w:bCs/>
          <w:sz w:val="22"/>
        </w:rPr>
        <w:t>85</w:t>
      </w:r>
      <w:r w:rsidRPr="009D5079">
        <w:rPr>
          <w:rFonts w:ascii="Times New Roman" w:eastAsia="宋体" w:hAnsi="Times New Roman" w:cs="Times New Roman" w:hint="eastAsia"/>
          <w:bCs/>
          <w:sz w:val="22"/>
        </w:rPr>
        <w:t>分，全额付款；</w:t>
      </w:r>
      <w:r w:rsidRPr="009D5079">
        <w:rPr>
          <w:rFonts w:ascii="Times New Roman" w:eastAsia="宋体" w:hAnsi="Times New Roman" w:cs="Times New Roman" w:hint="eastAsia"/>
          <w:bCs/>
          <w:sz w:val="22"/>
        </w:rPr>
        <w:t>80</w:t>
      </w:r>
      <w:r w:rsidRPr="009D5079">
        <w:rPr>
          <w:rFonts w:ascii="Times New Roman" w:eastAsia="宋体" w:hAnsi="Times New Roman" w:cs="Times New Roman" w:hint="eastAsia"/>
          <w:bCs/>
          <w:sz w:val="22"/>
        </w:rPr>
        <w:t>分≤考核＜</w:t>
      </w:r>
      <w:r w:rsidRPr="009D5079">
        <w:rPr>
          <w:rFonts w:ascii="Times New Roman" w:eastAsia="宋体" w:hAnsi="Times New Roman" w:cs="Times New Roman" w:hint="eastAsia"/>
          <w:bCs/>
          <w:sz w:val="22"/>
        </w:rPr>
        <w:t>85</w:t>
      </w:r>
      <w:r w:rsidRPr="009D5079">
        <w:rPr>
          <w:rFonts w:ascii="Times New Roman" w:eastAsia="宋体" w:hAnsi="Times New Roman" w:cs="Times New Roman" w:hint="eastAsia"/>
          <w:bCs/>
          <w:sz w:val="22"/>
        </w:rPr>
        <w:t>分，扣罚</w:t>
      </w:r>
      <w:r w:rsidRPr="009D5079">
        <w:rPr>
          <w:rFonts w:ascii="Times New Roman" w:eastAsia="宋体" w:hAnsi="Times New Roman" w:cs="Times New Roman" w:hint="eastAsia"/>
          <w:bCs/>
          <w:sz w:val="22"/>
        </w:rPr>
        <w:t>2000</w:t>
      </w:r>
      <w:r w:rsidRPr="009D5079">
        <w:rPr>
          <w:rFonts w:ascii="Times New Roman" w:eastAsia="宋体" w:hAnsi="Times New Roman" w:cs="Times New Roman" w:hint="eastAsia"/>
          <w:bCs/>
          <w:sz w:val="22"/>
        </w:rPr>
        <w:t>元，并下发整改通知书；考核＜</w:t>
      </w:r>
      <w:r w:rsidRPr="009D5079">
        <w:rPr>
          <w:rFonts w:ascii="Times New Roman" w:eastAsia="宋体" w:hAnsi="Times New Roman" w:cs="Times New Roman" w:hint="eastAsia"/>
          <w:bCs/>
          <w:sz w:val="22"/>
        </w:rPr>
        <w:t>80</w:t>
      </w:r>
      <w:r w:rsidRPr="009D5079">
        <w:rPr>
          <w:rFonts w:ascii="Times New Roman" w:eastAsia="宋体" w:hAnsi="Times New Roman" w:cs="Times New Roman" w:hint="eastAsia"/>
          <w:bCs/>
          <w:sz w:val="22"/>
        </w:rPr>
        <w:t>分，扣罚</w:t>
      </w:r>
      <w:r w:rsidRPr="009D5079">
        <w:rPr>
          <w:rFonts w:ascii="Times New Roman" w:eastAsia="宋体" w:hAnsi="Times New Roman" w:cs="Times New Roman" w:hint="eastAsia"/>
          <w:bCs/>
          <w:sz w:val="22"/>
        </w:rPr>
        <w:t>3000</w:t>
      </w:r>
      <w:r w:rsidRPr="009D5079">
        <w:rPr>
          <w:rFonts w:ascii="Times New Roman" w:eastAsia="宋体" w:hAnsi="Times New Roman" w:cs="Times New Roman" w:hint="eastAsia"/>
          <w:bCs/>
          <w:sz w:val="22"/>
        </w:rPr>
        <w:t>元，并下发整改通知书。连续两次考核不达标，采购人有权解除合同（考核标准见附件</w:t>
      </w:r>
      <w:r w:rsidRPr="009D5079">
        <w:rPr>
          <w:rFonts w:ascii="Times New Roman" w:eastAsia="宋体" w:hAnsi="Times New Roman" w:cs="Times New Roman" w:hint="eastAsia"/>
          <w:bCs/>
          <w:sz w:val="22"/>
        </w:rPr>
        <w:t>2</w:t>
      </w:r>
      <w:r w:rsidRPr="009D5079">
        <w:rPr>
          <w:rFonts w:ascii="Times New Roman" w:eastAsia="宋体" w:hAnsi="Times New Roman" w:cs="Times New Roman" w:hint="eastAsia"/>
          <w:bCs/>
          <w:sz w:val="22"/>
        </w:rPr>
        <w:t>）。</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附件</w:t>
      </w:r>
      <w:r w:rsidRPr="009D5079">
        <w:rPr>
          <w:rFonts w:ascii="Times New Roman" w:eastAsia="宋体" w:hAnsi="Times New Roman" w:cs="Times New Roman" w:hint="eastAsia"/>
          <w:bCs/>
          <w:sz w:val="22"/>
        </w:rPr>
        <w:t>1</w:t>
      </w:r>
      <w:r w:rsidRPr="009D5079">
        <w:rPr>
          <w:rFonts w:ascii="Times New Roman" w:eastAsia="宋体" w:hAnsi="Times New Roman" w:cs="Times New Roman" w:hint="eastAsia"/>
          <w:bCs/>
          <w:sz w:val="22"/>
        </w:rPr>
        <w:t>：浦东新区医疗急救中心保安服务评价表</w:t>
      </w:r>
    </w:p>
    <w:tbl>
      <w:tblPr>
        <w:tblW w:w="5000" w:type="pct"/>
        <w:jc w:val="center"/>
        <w:tblLook w:val="04A0" w:firstRow="1" w:lastRow="0" w:firstColumn="1" w:lastColumn="0" w:noHBand="0" w:noVBand="1"/>
      </w:tblPr>
      <w:tblGrid>
        <w:gridCol w:w="1542"/>
        <w:gridCol w:w="3248"/>
        <w:gridCol w:w="658"/>
        <w:gridCol w:w="658"/>
        <w:gridCol w:w="658"/>
        <w:gridCol w:w="1100"/>
        <w:gridCol w:w="658"/>
      </w:tblGrid>
      <w:tr w:rsidR="009D5079" w:rsidRPr="009D5079" w:rsidTr="006B0654">
        <w:trPr>
          <w:jc w:val="center"/>
        </w:trPr>
        <w:tc>
          <w:tcPr>
            <w:tcW w:w="782"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评价内容</w:t>
            </w:r>
          </w:p>
        </w:tc>
        <w:tc>
          <w:tcPr>
            <w:tcW w:w="2324"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评价标准</w:t>
            </w:r>
          </w:p>
        </w:tc>
        <w:tc>
          <w:tcPr>
            <w:tcW w:w="334"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分值</w:t>
            </w:r>
          </w:p>
        </w:tc>
        <w:tc>
          <w:tcPr>
            <w:tcW w:w="334"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扣分</w:t>
            </w:r>
          </w:p>
        </w:tc>
        <w:tc>
          <w:tcPr>
            <w:tcW w:w="334"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得分</w:t>
            </w:r>
          </w:p>
        </w:tc>
        <w:tc>
          <w:tcPr>
            <w:tcW w:w="558"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扣分理由</w:t>
            </w:r>
          </w:p>
        </w:tc>
        <w:tc>
          <w:tcPr>
            <w:tcW w:w="334"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备注</w:t>
            </w:r>
          </w:p>
        </w:tc>
      </w:tr>
      <w:tr w:rsidR="009D5079" w:rsidRPr="009D5079" w:rsidTr="006B0654">
        <w:trPr>
          <w:jc w:val="center"/>
        </w:trPr>
        <w:tc>
          <w:tcPr>
            <w:tcW w:w="782"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交接班</w:t>
            </w:r>
          </w:p>
        </w:tc>
        <w:tc>
          <w:tcPr>
            <w:tcW w:w="232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按时到岗交接班，记录当班发生事件、设备运行及物品情况。（扣1.0 分/次）</w:t>
            </w:r>
          </w:p>
        </w:tc>
        <w:tc>
          <w:tcPr>
            <w:tcW w:w="33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8</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782"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值班室卫生</w:t>
            </w:r>
          </w:p>
        </w:tc>
        <w:tc>
          <w:tcPr>
            <w:tcW w:w="232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值班室整洁无异味、无杂物，物品摆放整齐。（扣0.5 分/次）</w:t>
            </w:r>
          </w:p>
        </w:tc>
        <w:tc>
          <w:tcPr>
            <w:tcW w:w="33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6</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782"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消防系统</w:t>
            </w:r>
          </w:p>
        </w:tc>
        <w:tc>
          <w:tcPr>
            <w:tcW w:w="232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关注消防联动系统运行情况，及时记录误报、故障、检修等各类情况，如实</w:t>
            </w:r>
            <w:proofErr w:type="gramStart"/>
            <w:r w:rsidRPr="009D5079">
              <w:rPr>
                <w:rFonts w:ascii="宋体" w:eastAsia="宋体" w:hAnsi="宋体" w:cs="Times New Roman" w:hint="eastAsia"/>
                <w:color w:val="000000"/>
                <w:sz w:val="22"/>
              </w:rPr>
              <w:t>填写消控室</w:t>
            </w:r>
            <w:proofErr w:type="gramEnd"/>
            <w:r w:rsidRPr="009D5079">
              <w:rPr>
                <w:rFonts w:ascii="宋体" w:eastAsia="宋体" w:hAnsi="宋体" w:cs="Times New Roman" w:hint="eastAsia"/>
                <w:color w:val="000000"/>
                <w:sz w:val="22"/>
              </w:rPr>
              <w:t>值班记录，字迹清晰、记录完整。（扣2.0 分/次）</w:t>
            </w:r>
          </w:p>
        </w:tc>
        <w:tc>
          <w:tcPr>
            <w:tcW w:w="33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8</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782"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仪容仪表</w:t>
            </w:r>
          </w:p>
        </w:tc>
        <w:tc>
          <w:tcPr>
            <w:tcW w:w="232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统一着装，穿戴整齐，精神饱满，服务态度良好，自觉维护单位形象。（扣 1分/次）</w:t>
            </w:r>
          </w:p>
        </w:tc>
        <w:tc>
          <w:tcPr>
            <w:tcW w:w="33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7</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782"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离岗、脱岗</w:t>
            </w:r>
          </w:p>
        </w:tc>
        <w:tc>
          <w:tcPr>
            <w:tcW w:w="232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值班室确保双人双岗，不得擅自外出。（扣2.0 分/次）</w:t>
            </w:r>
          </w:p>
        </w:tc>
        <w:tc>
          <w:tcPr>
            <w:tcW w:w="33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8</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782"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值班纪律</w:t>
            </w:r>
          </w:p>
        </w:tc>
        <w:tc>
          <w:tcPr>
            <w:tcW w:w="232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值班期间严禁睡觉、打瞌睡，严禁趴桌、玩手机、抽烟等。（扣2.0 分/次）</w:t>
            </w:r>
          </w:p>
        </w:tc>
        <w:tc>
          <w:tcPr>
            <w:tcW w:w="33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8</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782"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来访人员管理</w:t>
            </w:r>
          </w:p>
        </w:tc>
        <w:tc>
          <w:tcPr>
            <w:tcW w:w="232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做好来访人员登记，办理病史、</w:t>
            </w:r>
            <w:r w:rsidRPr="009D5079">
              <w:rPr>
                <w:rFonts w:ascii="宋体" w:eastAsia="宋体" w:hAnsi="宋体" w:cs="Times New Roman" w:hint="eastAsia"/>
                <w:color w:val="000000"/>
                <w:sz w:val="22"/>
              </w:rPr>
              <w:lastRenderedPageBreak/>
              <w:t>发票等业务的人员安排专用接待室，帮助其联系相关工作人员；其他来访者需经被访者确认后方可安排至指定地点。（扣1.0 分/次）</w:t>
            </w:r>
          </w:p>
        </w:tc>
        <w:tc>
          <w:tcPr>
            <w:tcW w:w="33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lastRenderedPageBreak/>
              <w:t>8</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782"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lastRenderedPageBreak/>
              <w:t>车辆管理</w:t>
            </w:r>
          </w:p>
        </w:tc>
        <w:tc>
          <w:tcPr>
            <w:tcW w:w="232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做好外来车辆登记，能及时有效疏通单位内交通，合理安排车辆停放。（扣1.0 分/次）</w:t>
            </w:r>
          </w:p>
        </w:tc>
        <w:tc>
          <w:tcPr>
            <w:tcW w:w="33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8</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782"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秩序维护</w:t>
            </w:r>
          </w:p>
        </w:tc>
        <w:tc>
          <w:tcPr>
            <w:tcW w:w="232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维护好单位公共秩序，及时劝阻吸烟、吐痰等不文明行为，协助做好垃圾分类。（扣1.0 分/次）</w:t>
            </w:r>
          </w:p>
        </w:tc>
        <w:tc>
          <w:tcPr>
            <w:tcW w:w="33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8</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782"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巡查巡检</w:t>
            </w:r>
          </w:p>
        </w:tc>
        <w:tc>
          <w:tcPr>
            <w:tcW w:w="232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每2个小时巡查巡检一次，如实记录巡查巡检情况。（扣2.0 分/次）</w:t>
            </w:r>
          </w:p>
        </w:tc>
        <w:tc>
          <w:tcPr>
            <w:tcW w:w="33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8</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782"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应急处置能力</w:t>
            </w:r>
          </w:p>
        </w:tc>
        <w:tc>
          <w:tcPr>
            <w:tcW w:w="232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能熟练操作消防控制柜、消防水泵、消火栓等消防设施，熟悉应急处置流程，及时汇报各类突发事件。（扣2.0 分/次）</w:t>
            </w:r>
          </w:p>
        </w:tc>
        <w:tc>
          <w:tcPr>
            <w:tcW w:w="33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8</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782"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服从安排</w:t>
            </w:r>
          </w:p>
        </w:tc>
        <w:tc>
          <w:tcPr>
            <w:tcW w:w="232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遵守单位规章制度，服从单位安排，确保各项工作的顺利开展。（扣2.0 分/次）</w:t>
            </w:r>
          </w:p>
        </w:tc>
        <w:tc>
          <w:tcPr>
            <w:tcW w:w="33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8</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782"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物品使用</w:t>
            </w:r>
          </w:p>
        </w:tc>
        <w:tc>
          <w:tcPr>
            <w:tcW w:w="232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爱护公物，各类物品按需申领，合理使用，杜绝浪费。（扣1.0 分/次）</w:t>
            </w:r>
          </w:p>
        </w:tc>
        <w:tc>
          <w:tcPr>
            <w:tcW w:w="334"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7</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3106" w:type="pct"/>
            <w:gridSpan w:val="2"/>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合计</w:t>
            </w:r>
          </w:p>
        </w:tc>
        <w:tc>
          <w:tcPr>
            <w:tcW w:w="334"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100</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整改意见：</w:t>
            </w:r>
          </w:p>
        </w:tc>
      </w:tr>
    </w:tbl>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注：每月考核一次，考核≥</w:t>
      </w:r>
      <w:r w:rsidRPr="009D5079">
        <w:rPr>
          <w:rFonts w:ascii="Times New Roman" w:eastAsia="宋体" w:hAnsi="Times New Roman" w:cs="Times New Roman" w:hint="eastAsia"/>
          <w:bCs/>
          <w:sz w:val="22"/>
        </w:rPr>
        <w:t>85</w:t>
      </w:r>
      <w:r w:rsidRPr="009D5079">
        <w:rPr>
          <w:rFonts w:ascii="Times New Roman" w:eastAsia="宋体" w:hAnsi="Times New Roman" w:cs="Times New Roman" w:hint="eastAsia"/>
          <w:bCs/>
          <w:sz w:val="22"/>
        </w:rPr>
        <w:t>分，全额付款；</w:t>
      </w:r>
      <w:r w:rsidRPr="009D5079">
        <w:rPr>
          <w:rFonts w:ascii="Times New Roman" w:eastAsia="宋体" w:hAnsi="Times New Roman" w:cs="Times New Roman" w:hint="eastAsia"/>
          <w:bCs/>
          <w:sz w:val="22"/>
        </w:rPr>
        <w:t>80</w:t>
      </w:r>
      <w:r w:rsidRPr="009D5079">
        <w:rPr>
          <w:rFonts w:ascii="Times New Roman" w:eastAsia="宋体" w:hAnsi="Times New Roman" w:cs="Times New Roman" w:hint="eastAsia"/>
          <w:bCs/>
          <w:sz w:val="22"/>
        </w:rPr>
        <w:t>分≤考核＜</w:t>
      </w:r>
      <w:r w:rsidRPr="009D5079">
        <w:rPr>
          <w:rFonts w:ascii="Times New Roman" w:eastAsia="宋体" w:hAnsi="Times New Roman" w:cs="Times New Roman" w:hint="eastAsia"/>
          <w:bCs/>
          <w:sz w:val="22"/>
        </w:rPr>
        <w:t>85</w:t>
      </w:r>
      <w:r w:rsidRPr="009D5079">
        <w:rPr>
          <w:rFonts w:ascii="Times New Roman" w:eastAsia="宋体" w:hAnsi="Times New Roman" w:cs="Times New Roman" w:hint="eastAsia"/>
          <w:bCs/>
          <w:sz w:val="22"/>
        </w:rPr>
        <w:t>分，扣罚</w:t>
      </w:r>
      <w:r w:rsidRPr="009D5079">
        <w:rPr>
          <w:rFonts w:ascii="Times New Roman" w:eastAsia="宋体" w:hAnsi="Times New Roman" w:cs="Times New Roman" w:hint="eastAsia"/>
          <w:bCs/>
          <w:sz w:val="22"/>
        </w:rPr>
        <w:t>2000</w:t>
      </w:r>
      <w:r w:rsidRPr="009D5079">
        <w:rPr>
          <w:rFonts w:ascii="Times New Roman" w:eastAsia="宋体" w:hAnsi="Times New Roman" w:cs="Times New Roman" w:hint="eastAsia"/>
          <w:bCs/>
          <w:sz w:val="22"/>
        </w:rPr>
        <w:t>元，并下发整改通知书；考核＜</w:t>
      </w:r>
      <w:r w:rsidRPr="009D5079">
        <w:rPr>
          <w:rFonts w:ascii="Times New Roman" w:eastAsia="宋体" w:hAnsi="Times New Roman" w:cs="Times New Roman" w:hint="eastAsia"/>
          <w:bCs/>
          <w:sz w:val="22"/>
        </w:rPr>
        <w:t>80</w:t>
      </w:r>
      <w:r w:rsidRPr="009D5079">
        <w:rPr>
          <w:rFonts w:ascii="Times New Roman" w:eastAsia="宋体" w:hAnsi="Times New Roman" w:cs="Times New Roman" w:hint="eastAsia"/>
          <w:bCs/>
          <w:sz w:val="22"/>
        </w:rPr>
        <w:t>分，扣罚</w:t>
      </w:r>
      <w:r w:rsidRPr="009D5079">
        <w:rPr>
          <w:rFonts w:ascii="Times New Roman" w:eastAsia="宋体" w:hAnsi="Times New Roman" w:cs="Times New Roman" w:hint="eastAsia"/>
          <w:bCs/>
          <w:sz w:val="22"/>
        </w:rPr>
        <w:t>3000</w:t>
      </w:r>
      <w:r w:rsidRPr="009D5079">
        <w:rPr>
          <w:rFonts w:ascii="Times New Roman" w:eastAsia="宋体" w:hAnsi="Times New Roman" w:cs="Times New Roman" w:hint="eastAsia"/>
          <w:bCs/>
          <w:sz w:val="22"/>
        </w:rPr>
        <w:t>元，并下发整改通知书。连续两次考核不达标，中心有权解除合同。</w:t>
      </w:r>
    </w:p>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附件</w:t>
      </w:r>
      <w:r w:rsidRPr="009D5079">
        <w:rPr>
          <w:rFonts w:ascii="Times New Roman" w:eastAsia="宋体" w:hAnsi="Times New Roman" w:cs="Times New Roman" w:hint="eastAsia"/>
          <w:bCs/>
          <w:sz w:val="22"/>
        </w:rPr>
        <w:t>2</w:t>
      </w:r>
      <w:r w:rsidRPr="009D5079">
        <w:rPr>
          <w:rFonts w:ascii="Times New Roman" w:eastAsia="宋体" w:hAnsi="Times New Roman" w:cs="Times New Roman" w:hint="eastAsia"/>
          <w:bCs/>
          <w:sz w:val="22"/>
        </w:rPr>
        <w:t>：浦东新区医疗急救中心保洁服务评价表</w:t>
      </w:r>
    </w:p>
    <w:tbl>
      <w:tblPr>
        <w:tblW w:w="5000" w:type="pct"/>
        <w:jc w:val="center"/>
        <w:tblLook w:val="04A0" w:firstRow="1" w:lastRow="0" w:firstColumn="1" w:lastColumn="0" w:noHBand="0" w:noVBand="1"/>
      </w:tblPr>
      <w:tblGrid>
        <w:gridCol w:w="1321"/>
        <w:gridCol w:w="3581"/>
        <w:gridCol w:w="546"/>
        <w:gridCol w:w="658"/>
        <w:gridCol w:w="658"/>
        <w:gridCol w:w="1100"/>
        <w:gridCol w:w="658"/>
      </w:tblGrid>
      <w:tr w:rsidR="009D5079" w:rsidRPr="009D5079" w:rsidTr="006B0654">
        <w:trPr>
          <w:jc w:val="center"/>
        </w:trPr>
        <w:tc>
          <w:tcPr>
            <w:tcW w:w="670" w:type="pct"/>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检查内容</w:t>
            </w:r>
          </w:p>
        </w:tc>
        <w:tc>
          <w:tcPr>
            <w:tcW w:w="2493"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检查标准</w:t>
            </w:r>
          </w:p>
        </w:tc>
        <w:tc>
          <w:tcPr>
            <w:tcW w:w="277"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分值</w:t>
            </w:r>
          </w:p>
        </w:tc>
        <w:tc>
          <w:tcPr>
            <w:tcW w:w="334"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扣分</w:t>
            </w:r>
          </w:p>
        </w:tc>
        <w:tc>
          <w:tcPr>
            <w:tcW w:w="334"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得分</w:t>
            </w:r>
          </w:p>
        </w:tc>
        <w:tc>
          <w:tcPr>
            <w:tcW w:w="558"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扣分理由</w:t>
            </w:r>
          </w:p>
        </w:tc>
        <w:tc>
          <w:tcPr>
            <w:tcW w:w="334"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备注</w:t>
            </w:r>
          </w:p>
        </w:tc>
      </w:tr>
      <w:tr w:rsidR="009D5079" w:rsidRPr="009D5079" w:rsidTr="006B0654">
        <w:trPr>
          <w:jc w:val="center"/>
        </w:trPr>
        <w:tc>
          <w:tcPr>
            <w:tcW w:w="670" w:type="pct"/>
            <w:vMerge w:val="restart"/>
            <w:tcBorders>
              <w:top w:val="nil"/>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环境卫生</w:t>
            </w: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地面清洁、无杂物、无污渍、无尘土、无水渍，室内地面光亮。（扣1.0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6</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tcBorders>
              <w:top w:val="nil"/>
              <w:left w:val="single" w:sz="4" w:space="0" w:color="000000"/>
              <w:bottom w:val="single" w:sz="4" w:space="0" w:color="000000"/>
              <w:right w:val="single" w:sz="4" w:space="0" w:color="000000"/>
            </w:tcBorders>
            <w:vAlign w:val="center"/>
            <w:hideMark/>
          </w:tcPr>
          <w:p w:rsidR="009D5079" w:rsidRPr="009D5079" w:rsidRDefault="009D5079" w:rsidP="009D5079">
            <w:pPr>
              <w:rPr>
                <w:rFonts w:ascii="宋体" w:eastAsia="宋体" w:hAnsi="宋体" w:cs="Times New Roman"/>
                <w:b/>
                <w:bCs/>
                <w:color w:val="000000"/>
                <w:sz w:val="22"/>
              </w:rPr>
            </w:pP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绿化带内无垃圾、无杂物，树枝树叶及时清理。（扣0.5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5</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tcBorders>
              <w:top w:val="nil"/>
              <w:left w:val="single" w:sz="4" w:space="0" w:color="000000"/>
              <w:bottom w:val="single" w:sz="4" w:space="0" w:color="000000"/>
              <w:right w:val="single" w:sz="4" w:space="0" w:color="000000"/>
            </w:tcBorders>
            <w:vAlign w:val="center"/>
            <w:hideMark/>
          </w:tcPr>
          <w:p w:rsidR="009D5079" w:rsidRPr="009D5079" w:rsidRDefault="009D5079" w:rsidP="009D5079">
            <w:pPr>
              <w:rPr>
                <w:rFonts w:ascii="宋体" w:eastAsia="宋体" w:hAnsi="宋体" w:cs="Times New Roman"/>
                <w:b/>
                <w:bCs/>
                <w:color w:val="000000"/>
                <w:sz w:val="22"/>
              </w:rPr>
            </w:pP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门垫/地毯无沙土、无污渍。（扣0.5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5</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tcBorders>
              <w:top w:val="nil"/>
              <w:left w:val="single" w:sz="4" w:space="0" w:color="000000"/>
              <w:bottom w:val="single" w:sz="4" w:space="0" w:color="000000"/>
              <w:right w:val="single" w:sz="4" w:space="0" w:color="000000"/>
            </w:tcBorders>
            <w:vAlign w:val="center"/>
            <w:hideMark/>
          </w:tcPr>
          <w:p w:rsidR="009D5079" w:rsidRPr="009D5079" w:rsidRDefault="009D5079" w:rsidP="009D5079">
            <w:pPr>
              <w:rPr>
                <w:rFonts w:ascii="宋体" w:eastAsia="宋体" w:hAnsi="宋体" w:cs="Times New Roman"/>
                <w:b/>
                <w:bCs/>
                <w:color w:val="000000"/>
                <w:sz w:val="22"/>
              </w:rPr>
            </w:pP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公共设施设备无灰尘、无污渍，不锈钢面光洁。（扣0.5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5</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tcBorders>
              <w:top w:val="nil"/>
              <w:left w:val="single" w:sz="4" w:space="0" w:color="000000"/>
              <w:bottom w:val="single" w:sz="4" w:space="0" w:color="000000"/>
              <w:right w:val="single" w:sz="4" w:space="0" w:color="000000"/>
            </w:tcBorders>
            <w:vAlign w:val="center"/>
            <w:hideMark/>
          </w:tcPr>
          <w:p w:rsidR="009D5079" w:rsidRPr="009D5079" w:rsidRDefault="009D5079" w:rsidP="009D5079">
            <w:pPr>
              <w:rPr>
                <w:rFonts w:ascii="宋体" w:eastAsia="宋体" w:hAnsi="宋体" w:cs="Times New Roman"/>
                <w:b/>
                <w:bCs/>
                <w:color w:val="000000"/>
                <w:sz w:val="22"/>
              </w:rPr>
            </w:pP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墙面无污渍、无蛛网。（扣0.5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5</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tcBorders>
              <w:top w:val="nil"/>
              <w:left w:val="single" w:sz="4" w:space="0" w:color="000000"/>
              <w:bottom w:val="single" w:sz="4" w:space="0" w:color="000000"/>
              <w:right w:val="single" w:sz="4" w:space="0" w:color="000000"/>
            </w:tcBorders>
            <w:vAlign w:val="center"/>
            <w:hideMark/>
          </w:tcPr>
          <w:p w:rsidR="009D5079" w:rsidRPr="009D5079" w:rsidRDefault="009D5079" w:rsidP="009D5079">
            <w:pPr>
              <w:rPr>
                <w:rFonts w:ascii="宋体" w:eastAsia="宋体" w:hAnsi="宋体" w:cs="Times New Roman"/>
                <w:b/>
                <w:bCs/>
                <w:color w:val="000000"/>
                <w:sz w:val="22"/>
              </w:rPr>
            </w:pP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护栏/扶手干净，不锈钢面光洁。（扣0.5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5</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tcBorders>
              <w:top w:val="nil"/>
              <w:left w:val="single" w:sz="4" w:space="0" w:color="000000"/>
              <w:bottom w:val="single" w:sz="4" w:space="0" w:color="000000"/>
              <w:right w:val="single" w:sz="4" w:space="0" w:color="000000"/>
            </w:tcBorders>
            <w:vAlign w:val="center"/>
            <w:hideMark/>
          </w:tcPr>
          <w:p w:rsidR="009D5079" w:rsidRPr="009D5079" w:rsidRDefault="009D5079" w:rsidP="009D5079">
            <w:pPr>
              <w:rPr>
                <w:rFonts w:ascii="宋体" w:eastAsia="宋体" w:hAnsi="宋体" w:cs="Times New Roman"/>
                <w:b/>
                <w:bCs/>
                <w:color w:val="000000"/>
                <w:sz w:val="22"/>
              </w:rPr>
            </w:pP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门窗玻璃清洁，无污渍、无水渍，窗台整洁。（扣0.5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5</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tcBorders>
              <w:top w:val="nil"/>
              <w:left w:val="single" w:sz="4" w:space="0" w:color="000000"/>
              <w:bottom w:val="single" w:sz="4" w:space="0" w:color="000000"/>
              <w:right w:val="single" w:sz="4" w:space="0" w:color="000000"/>
            </w:tcBorders>
            <w:vAlign w:val="center"/>
            <w:hideMark/>
          </w:tcPr>
          <w:p w:rsidR="009D5079" w:rsidRPr="009D5079" w:rsidRDefault="009D5079" w:rsidP="009D5079">
            <w:pPr>
              <w:rPr>
                <w:rFonts w:ascii="宋体" w:eastAsia="宋体" w:hAnsi="宋体" w:cs="Times New Roman"/>
                <w:b/>
                <w:bCs/>
                <w:color w:val="000000"/>
                <w:sz w:val="22"/>
              </w:rPr>
            </w:pP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卫生间无异味、无水渍、无污渍，无缺纸现象。（扣1.0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6</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tcBorders>
              <w:top w:val="nil"/>
              <w:left w:val="single" w:sz="4" w:space="0" w:color="000000"/>
              <w:bottom w:val="single" w:sz="4" w:space="0" w:color="000000"/>
              <w:right w:val="single" w:sz="4" w:space="0" w:color="000000"/>
            </w:tcBorders>
            <w:vAlign w:val="center"/>
            <w:hideMark/>
          </w:tcPr>
          <w:p w:rsidR="009D5079" w:rsidRPr="009D5079" w:rsidRDefault="009D5079" w:rsidP="009D5079">
            <w:pPr>
              <w:rPr>
                <w:rFonts w:ascii="宋体" w:eastAsia="宋体" w:hAnsi="宋体" w:cs="Times New Roman"/>
                <w:b/>
                <w:bCs/>
                <w:color w:val="000000"/>
                <w:sz w:val="22"/>
              </w:rPr>
            </w:pP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卫生间便器无污垢、无黄斑。（扣1.0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6</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tcBorders>
              <w:top w:val="nil"/>
              <w:left w:val="single" w:sz="4" w:space="0" w:color="000000"/>
              <w:bottom w:val="single" w:sz="4" w:space="0" w:color="000000"/>
              <w:right w:val="single" w:sz="4" w:space="0" w:color="000000"/>
            </w:tcBorders>
            <w:vAlign w:val="center"/>
            <w:hideMark/>
          </w:tcPr>
          <w:p w:rsidR="009D5079" w:rsidRPr="009D5079" w:rsidRDefault="009D5079" w:rsidP="009D5079">
            <w:pPr>
              <w:rPr>
                <w:rFonts w:ascii="宋体" w:eastAsia="宋体" w:hAnsi="宋体" w:cs="Times New Roman"/>
                <w:b/>
                <w:bCs/>
                <w:color w:val="000000"/>
                <w:sz w:val="22"/>
              </w:rPr>
            </w:pP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桌面/台面清洁、无污渍、无水渍。（扣0.5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5</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tcBorders>
              <w:top w:val="nil"/>
              <w:left w:val="single" w:sz="4" w:space="0" w:color="000000"/>
              <w:bottom w:val="single" w:sz="4" w:space="0" w:color="000000"/>
              <w:right w:val="single" w:sz="4" w:space="0" w:color="000000"/>
            </w:tcBorders>
            <w:vAlign w:val="center"/>
            <w:hideMark/>
          </w:tcPr>
          <w:p w:rsidR="009D5079" w:rsidRPr="009D5079" w:rsidRDefault="009D5079" w:rsidP="009D5079">
            <w:pPr>
              <w:rPr>
                <w:rFonts w:ascii="宋体" w:eastAsia="宋体" w:hAnsi="宋体" w:cs="Times New Roman"/>
                <w:b/>
                <w:bCs/>
                <w:color w:val="000000"/>
                <w:sz w:val="22"/>
              </w:rPr>
            </w:pP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盥洗台盆清洁、无水渍、无污渍，镜面光亮无污渍、无水渍。（扣1.0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6</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val="restart"/>
            <w:tcBorders>
              <w:top w:val="nil"/>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垃圾、杂物</w:t>
            </w: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有效执行垃圾分类，配合垃圾清运单位进行垃圾清运。（扣1.0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6</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tcBorders>
              <w:top w:val="nil"/>
              <w:left w:val="single" w:sz="4" w:space="0" w:color="000000"/>
              <w:bottom w:val="single" w:sz="4" w:space="0" w:color="000000"/>
              <w:right w:val="single" w:sz="4" w:space="0" w:color="000000"/>
            </w:tcBorders>
            <w:vAlign w:val="center"/>
            <w:hideMark/>
          </w:tcPr>
          <w:p w:rsidR="009D5079" w:rsidRPr="009D5079" w:rsidRDefault="009D5079" w:rsidP="009D5079">
            <w:pPr>
              <w:rPr>
                <w:rFonts w:ascii="宋体" w:eastAsia="宋体" w:hAnsi="宋体" w:cs="Times New Roman"/>
                <w:b/>
                <w:bCs/>
                <w:color w:val="000000"/>
                <w:sz w:val="22"/>
              </w:rPr>
            </w:pP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proofErr w:type="gramStart"/>
            <w:r w:rsidRPr="009D5079">
              <w:rPr>
                <w:rFonts w:ascii="宋体" w:eastAsia="宋体" w:hAnsi="宋体" w:cs="Times New Roman" w:hint="eastAsia"/>
                <w:color w:val="000000"/>
                <w:sz w:val="22"/>
              </w:rPr>
              <w:t>垃圾桶桶身干净</w:t>
            </w:r>
            <w:proofErr w:type="gramEnd"/>
            <w:r w:rsidRPr="009D5079">
              <w:rPr>
                <w:rFonts w:ascii="宋体" w:eastAsia="宋体" w:hAnsi="宋体" w:cs="Times New Roman" w:hint="eastAsia"/>
                <w:color w:val="000000"/>
                <w:sz w:val="22"/>
              </w:rPr>
              <w:t>，摆放有序，周边无垃圾。（扣1.0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6</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tcBorders>
              <w:top w:val="nil"/>
              <w:left w:val="single" w:sz="4" w:space="0" w:color="000000"/>
              <w:bottom w:val="single" w:sz="4" w:space="0" w:color="000000"/>
              <w:right w:val="single" w:sz="4" w:space="0" w:color="000000"/>
            </w:tcBorders>
            <w:vAlign w:val="center"/>
            <w:hideMark/>
          </w:tcPr>
          <w:p w:rsidR="009D5079" w:rsidRPr="009D5079" w:rsidRDefault="009D5079" w:rsidP="009D5079">
            <w:pPr>
              <w:rPr>
                <w:rFonts w:ascii="宋体" w:eastAsia="宋体" w:hAnsi="宋体" w:cs="Times New Roman"/>
                <w:b/>
                <w:bCs/>
                <w:color w:val="000000"/>
                <w:sz w:val="22"/>
              </w:rPr>
            </w:pP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室内垃圾桶及时更换垃圾袋，垃圾及时处理。（扣1.0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6</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tcBorders>
              <w:top w:val="nil"/>
              <w:left w:val="single" w:sz="4" w:space="0" w:color="000000"/>
              <w:bottom w:val="single" w:sz="4" w:space="0" w:color="000000"/>
              <w:right w:val="single" w:sz="4" w:space="0" w:color="000000"/>
            </w:tcBorders>
            <w:vAlign w:val="center"/>
            <w:hideMark/>
          </w:tcPr>
          <w:p w:rsidR="009D5079" w:rsidRPr="009D5079" w:rsidRDefault="009D5079" w:rsidP="009D5079">
            <w:pPr>
              <w:rPr>
                <w:rFonts w:ascii="宋体" w:eastAsia="宋体" w:hAnsi="宋体" w:cs="Times New Roman"/>
                <w:b/>
                <w:bCs/>
                <w:color w:val="000000"/>
                <w:sz w:val="22"/>
              </w:rPr>
            </w:pP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杂物有序堆放，及时处理。（扣1.0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6</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val="restart"/>
            <w:tcBorders>
              <w:top w:val="nil"/>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其他</w:t>
            </w: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统一着装，穿戴整齐。（扣0.5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5</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tcBorders>
              <w:top w:val="nil"/>
              <w:left w:val="single" w:sz="4" w:space="0" w:color="000000"/>
              <w:bottom w:val="single" w:sz="4" w:space="0" w:color="000000"/>
              <w:right w:val="single" w:sz="4" w:space="0" w:color="000000"/>
            </w:tcBorders>
            <w:vAlign w:val="center"/>
            <w:hideMark/>
          </w:tcPr>
          <w:p w:rsidR="009D5079" w:rsidRPr="009D5079" w:rsidRDefault="009D5079" w:rsidP="009D5079">
            <w:pPr>
              <w:rPr>
                <w:rFonts w:ascii="宋体" w:eastAsia="宋体" w:hAnsi="宋体" w:cs="Times New Roman"/>
                <w:b/>
                <w:bCs/>
                <w:color w:val="000000"/>
                <w:sz w:val="22"/>
              </w:rPr>
            </w:pP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保洁休息室整洁，保洁工具摆放有序。（扣1.0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6</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670" w:type="pct"/>
            <w:vMerge/>
            <w:tcBorders>
              <w:top w:val="nil"/>
              <w:left w:val="single" w:sz="4" w:space="0" w:color="000000"/>
              <w:bottom w:val="single" w:sz="4" w:space="0" w:color="000000"/>
              <w:right w:val="single" w:sz="4" w:space="0" w:color="000000"/>
            </w:tcBorders>
            <w:vAlign w:val="center"/>
            <w:hideMark/>
          </w:tcPr>
          <w:p w:rsidR="009D5079" w:rsidRPr="009D5079" w:rsidRDefault="009D5079" w:rsidP="009D5079">
            <w:pPr>
              <w:rPr>
                <w:rFonts w:ascii="宋体" w:eastAsia="宋体" w:hAnsi="宋体" w:cs="Times New Roman"/>
                <w:b/>
                <w:bCs/>
                <w:color w:val="000000"/>
                <w:sz w:val="22"/>
              </w:rPr>
            </w:pPr>
          </w:p>
        </w:tc>
        <w:tc>
          <w:tcPr>
            <w:tcW w:w="2493" w:type="pct"/>
            <w:tcBorders>
              <w:top w:val="single" w:sz="4" w:space="0" w:color="000000"/>
              <w:left w:val="nil"/>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遵守单位各项规章制度，服从单位安排。（扣1.0 分/次）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6</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3163" w:type="pct"/>
            <w:gridSpan w:val="2"/>
            <w:tcBorders>
              <w:top w:val="single" w:sz="4" w:space="0" w:color="000000"/>
              <w:left w:val="single" w:sz="4" w:space="0" w:color="000000"/>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合计</w:t>
            </w:r>
          </w:p>
        </w:tc>
        <w:tc>
          <w:tcPr>
            <w:tcW w:w="277" w:type="pct"/>
            <w:tcBorders>
              <w:top w:val="single" w:sz="4" w:space="0" w:color="000000"/>
              <w:left w:val="nil"/>
              <w:bottom w:val="single" w:sz="4" w:space="0" w:color="000000"/>
              <w:right w:val="single" w:sz="4" w:space="0" w:color="000000"/>
            </w:tcBorders>
            <w:noWrap/>
            <w:vAlign w:val="center"/>
            <w:hideMark/>
          </w:tcPr>
          <w:p w:rsidR="009D5079" w:rsidRPr="009D5079" w:rsidRDefault="009D5079" w:rsidP="009D5079">
            <w:pPr>
              <w:snapToGrid w:val="0"/>
              <w:jc w:val="center"/>
              <w:textAlignment w:val="center"/>
              <w:rPr>
                <w:rFonts w:ascii="宋体" w:eastAsia="宋体" w:hAnsi="宋体" w:cs="Times New Roman"/>
                <w:color w:val="000000"/>
                <w:sz w:val="22"/>
              </w:rPr>
            </w:pPr>
            <w:r w:rsidRPr="009D5079">
              <w:rPr>
                <w:rFonts w:ascii="宋体" w:eastAsia="宋体" w:hAnsi="宋体" w:cs="Times New Roman" w:hint="eastAsia"/>
                <w:color w:val="000000"/>
                <w:sz w:val="22"/>
              </w:rPr>
              <w:t>100</w:t>
            </w: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jc w:val="center"/>
              <w:textAlignment w:val="center"/>
              <w:rPr>
                <w:rFonts w:ascii="宋体" w:eastAsia="宋体" w:hAnsi="宋体" w:cs="Times New Roman"/>
                <w:color w:val="000000"/>
                <w:sz w:val="22"/>
              </w:rPr>
            </w:pPr>
          </w:p>
        </w:tc>
        <w:tc>
          <w:tcPr>
            <w:tcW w:w="558"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c>
          <w:tcPr>
            <w:tcW w:w="334" w:type="pct"/>
            <w:tcBorders>
              <w:top w:val="single" w:sz="4" w:space="0" w:color="000000"/>
              <w:left w:val="nil"/>
              <w:bottom w:val="single" w:sz="4" w:space="0" w:color="000000"/>
              <w:right w:val="single" w:sz="4" w:space="0" w:color="000000"/>
            </w:tcBorders>
            <w:noWrap/>
            <w:vAlign w:val="center"/>
          </w:tcPr>
          <w:p w:rsidR="009D5079" w:rsidRPr="009D5079" w:rsidRDefault="009D5079" w:rsidP="009D5079">
            <w:pPr>
              <w:snapToGrid w:val="0"/>
              <w:rPr>
                <w:rFonts w:ascii="宋体" w:eastAsia="宋体" w:hAnsi="宋体" w:cs="Times New Roman"/>
                <w:color w:val="000000"/>
                <w:sz w:val="22"/>
              </w:rPr>
            </w:pPr>
          </w:p>
        </w:tc>
      </w:tr>
      <w:tr w:rsidR="009D5079" w:rsidRPr="009D5079" w:rsidTr="006B0654">
        <w:trPr>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rsidR="009D5079" w:rsidRPr="009D5079" w:rsidRDefault="009D5079" w:rsidP="009D5079">
            <w:pPr>
              <w:snapToGrid w:val="0"/>
              <w:textAlignment w:val="center"/>
              <w:rPr>
                <w:rFonts w:ascii="宋体" w:eastAsia="宋体" w:hAnsi="宋体" w:cs="Times New Roman"/>
                <w:b/>
                <w:bCs/>
                <w:color w:val="000000"/>
                <w:sz w:val="22"/>
              </w:rPr>
            </w:pPr>
            <w:r w:rsidRPr="009D5079">
              <w:rPr>
                <w:rFonts w:ascii="宋体" w:eastAsia="宋体" w:hAnsi="宋体" w:cs="Times New Roman" w:hint="eastAsia"/>
                <w:b/>
                <w:bCs/>
                <w:color w:val="000000"/>
                <w:sz w:val="22"/>
              </w:rPr>
              <w:t>整改意见：</w:t>
            </w:r>
          </w:p>
        </w:tc>
      </w:tr>
    </w:tbl>
    <w:p w:rsidR="009D5079" w:rsidRPr="009D5079" w:rsidRDefault="009D5079" w:rsidP="009D5079">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9D5079">
        <w:rPr>
          <w:rFonts w:ascii="Times New Roman" w:eastAsia="宋体" w:hAnsi="Times New Roman" w:cs="Times New Roman" w:hint="eastAsia"/>
          <w:bCs/>
          <w:sz w:val="22"/>
        </w:rPr>
        <w:t>注：每月考核一次，考核≥</w:t>
      </w:r>
      <w:r w:rsidRPr="009D5079">
        <w:rPr>
          <w:rFonts w:ascii="Times New Roman" w:eastAsia="宋体" w:hAnsi="Times New Roman" w:cs="Times New Roman" w:hint="eastAsia"/>
          <w:bCs/>
          <w:sz w:val="22"/>
        </w:rPr>
        <w:t>85</w:t>
      </w:r>
      <w:r w:rsidRPr="009D5079">
        <w:rPr>
          <w:rFonts w:ascii="Times New Roman" w:eastAsia="宋体" w:hAnsi="Times New Roman" w:cs="Times New Roman" w:hint="eastAsia"/>
          <w:bCs/>
          <w:sz w:val="22"/>
        </w:rPr>
        <w:t>分，全额付款；</w:t>
      </w:r>
      <w:r w:rsidRPr="009D5079">
        <w:rPr>
          <w:rFonts w:ascii="Times New Roman" w:eastAsia="宋体" w:hAnsi="Times New Roman" w:cs="Times New Roman" w:hint="eastAsia"/>
          <w:bCs/>
          <w:sz w:val="22"/>
        </w:rPr>
        <w:t>80</w:t>
      </w:r>
      <w:r w:rsidRPr="009D5079">
        <w:rPr>
          <w:rFonts w:ascii="Times New Roman" w:eastAsia="宋体" w:hAnsi="Times New Roman" w:cs="Times New Roman" w:hint="eastAsia"/>
          <w:bCs/>
          <w:sz w:val="22"/>
        </w:rPr>
        <w:t>分≤考核＜</w:t>
      </w:r>
      <w:r w:rsidRPr="009D5079">
        <w:rPr>
          <w:rFonts w:ascii="Times New Roman" w:eastAsia="宋体" w:hAnsi="Times New Roman" w:cs="Times New Roman" w:hint="eastAsia"/>
          <w:bCs/>
          <w:sz w:val="22"/>
        </w:rPr>
        <w:t>85</w:t>
      </w:r>
      <w:r w:rsidRPr="009D5079">
        <w:rPr>
          <w:rFonts w:ascii="Times New Roman" w:eastAsia="宋体" w:hAnsi="Times New Roman" w:cs="Times New Roman" w:hint="eastAsia"/>
          <w:bCs/>
          <w:sz w:val="22"/>
        </w:rPr>
        <w:t>分，扣罚</w:t>
      </w:r>
      <w:r w:rsidRPr="009D5079">
        <w:rPr>
          <w:rFonts w:ascii="Times New Roman" w:eastAsia="宋体" w:hAnsi="Times New Roman" w:cs="Times New Roman" w:hint="eastAsia"/>
          <w:bCs/>
          <w:sz w:val="22"/>
        </w:rPr>
        <w:t>2000</w:t>
      </w:r>
      <w:r w:rsidRPr="009D5079">
        <w:rPr>
          <w:rFonts w:ascii="Times New Roman" w:eastAsia="宋体" w:hAnsi="Times New Roman" w:cs="Times New Roman" w:hint="eastAsia"/>
          <w:bCs/>
          <w:sz w:val="22"/>
        </w:rPr>
        <w:t>元，并下发整改通知书；考核＜</w:t>
      </w:r>
      <w:r w:rsidRPr="009D5079">
        <w:rPr>
          <w:rFonts w:ascii="Times New Roman" w:eastAsia="宋体" w:hAnsi="Times New Roman" w:cs="Times New Roman" w:hint="eastAsia"/>
          <w:bCs/>
          <w:sz w:val="22"/>
        </w:rPr>
        <w:t>80</w:t>
      </w:r>
      <w:r w:rsidRPr="009D5079">
        <w:rPr>
          <w:rFonts w:ascii="Times New Roman" w:eastAsia="宋体" w:hAnsi="Times New Roman" w:cs="Times New Roman" w:hint="eastAsia"/>
          <w:bCs/>
          <w:sz w:val="22"/>
        </w:rPr>
        <w:t>分，扣罚</w:t>
      </w:r>
      <w:r w:rsidRPr="009D5079">
        <w:rPr>
          <w:rFonts w:ascii="Times New Roman" w:eastAsia="宋体" w:hAnsi="Times New Roman" w:cs="Times New Roman" w:hint="eastAsia"/>
          <w:bCs/>
          <w:sz w:val="22"/>
        </w:rPr>
        <w:t>3000</w:t>
      </w:r>
      <w:r w:rsidRPr="009D5079">
        <w:rPr>
          <w:rFonts w:ascii="Times New Roman" w:eastAsia="宋体" w:hAnsi="Times New Roman" w:cs="Times New Roman" w:hint="eastAsia"/>
          <w:bCs/>
          <w:sz w:val="22"/>
        </w:rPr>
        <w:t>元，并下发整改通知书。连续两次考核不达标，中心有权解除合同。</w:t>
      </w:r>
    </w:p>
    <w:p w:rsidR="009D5079" w:rsidRPr="009D5079" w:rsidRDefault="009D5079" w:rsidP="009D5079">
      <w:pPr>
        <w:adjustRightInd w:val="0"/>
        <w:snapToGrid w:val="0"/>
        <w:spacing w:line="300" w:lineRule="auto"/>
        <w:jc w:val="center"/>
        <w:outlineLvl w:val="1"/>
        <w:rPr>
          <w:rFonts w:ascii="Times New Roman" w:eastAsia="黑体" w:hAnsi="Times New Roman" w:cs="Times New Roman"/>
          <w:sz w:val="30"/>
          <w:szCs w:val="30"/>
        </w:rPr>
      </w:pPr>
      <w:bookmarkStart w:id="33" w:name="_Toc464465687"/>
      <w:bookmarkStart w:id="34" w:name="_Toc460922295"/>
      <w:bookmarkStart w:id="35" w:name="_Toc228439428"/>
      <w:r w:rsidRPr="009D5079">
        <w:rPr>
          <w:rFonts w:ascii="Times New Roman" w:eastAsia="黑体" w:hAnsi="Times New Roman" w:cs="Times New Roman"/>
          <w:sz w:val="30"/>
          <w:szCs w:val="30"/>
        </w:rPr>
        <w:t>四、</w:t>
      </w:r>
      <w:bookmarkEnd w:id="33"/>
      <w:bookmarkEnd w:id="34"/>
      <w:r w:rsidRPr="009D5079">
        <w:rPr>
          <w:rFonts w:ascii="Times New Roman" w:eastAsia="黑体" w:hAnsi="Times New Roman" w:cs="Times New Roman"/>
          <w:sz w:val="30"/>
          <w:szCs w:val="30"/>
        </w:rPr>
        <w:t>投标报价须知</w:t>
      </w:r>
      <w:bookmarkEnd w:id="35"/>
    </w:p>
    <w:p w:rsidR="009D5079" w:rsidRPr="009D5079" w:rsidRDefault="009D5079" w:rsidP="009D5079">
      <w:pPr>
        <w:adjustRightInd w:val="0"/>
        <w:snapToGrid w:val="0"/>
        <w:spacing w:line="300" w:lineRule="auto"/>
        <w:ind w:firstLineChars="200" w:firstLine="442"/>
        <w:outlineLvl w:val="2"/>
        <w:rPr>
          <w:rFonts w:ascii="Times New Roman" w:eastAsia="宋体" w:hAnsi="Times New Roman" w:cs="Times New Roman"/>
          <w:b/>
          <w:bCs/>
          <w:sz w:val="22"/>
        </w:rPr>
      </w:pPr>
      <w:bookmarkStart w:id="36" w:name="_Toc228439429"/>
      <w:r w:rsidRPr="009D5079">
        <w:rPr>
          <w:rFonts w:ascii="Times New Roman" w:eastAsia="宋体" w:hAnsi="Times New Roman" w:cs="Times New Roman"/>
          <w:b/>
          <w:bCs/>
          <w:sz w:val="22"/>
        </w:rPr>
        <w:t xml:space="preserve">12 </w:t>
      </w:r>
      <w:r w:rsidRPr="009D5079">
        <w:rPr>
          <w:rFonts w:ascii="Times New Roman" w:eastAsia="宋体" w:hAnsi="Times New Roman" w:cs="Times New Roman"/>
          <w:b/>
          <w:bCs/>
          <w:sz w:val="22"/>
        </w:rPr>
        <w:t>投标报价依据</w:t>
      </w:r>
      <w:bookmarkEnd w:id="36"/>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12.1 </w:t>
      </w:r>
      <w:r w:rsidRPr="009D5079">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12.2 </w:t>
      </w:r>
      <w:r w:rsidRPr="009D5079">
        <w:rPr>
          <w:rFonts w:ascii="Times New Roman" w:eastAsia="宋体" w:hAnsi="Times New Roman" w:cs="Times New Roman"/>
          <w:color w:val="000000"/>
          <w:sz w:val="22"/>
        </w:rPr>
        <w:t>招标文件明确的服务范围、服务内容、服务期限、服务质量要求、</w:t>
      </w:r>
      <w:r w:rsidRPr="009D5079">
        <w:rPr>
          <w:rFonts w:ascii="Times New Roman" w:eastAsia="宋体" w:hAnsi="Times New Roman" w:cs="Times New Roman" w:hint="eastAsia"/>
          <w:color w:val="000000"/>
          <w:sz w:val="22"/>
        </w:rPr>
        <w:t>售后服务、</w:t>
      </w:r>
      <w:r w:rsidRPr="009D5079">
        <w:rPr>
          <w:rFonts w:ascii="Times New Roman" w:eastAsia="宋体" w:hAnsi="Times New Roman" w:cs="Times New Roman"/>
          <w:color w:val="000000"/>
          <w:sz w:val="22"/>
        </w:rPr>
        <w:t>管理要求与服务标准及考核要求等。</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12.3 </w:t>
      </w:r>
      <w:r w:rsidRPr="009D5079">
        <w:rPr>
          <w:rFonts w:ascii="Times New Roman" w:eastAsia="宋体" w:hAnsi="Times New Roman" w:cs="Times New Roman"/>
          <w:color w:val="000000"/>
          <w:sz w:val="22"/>
        </w:rPr>
        <w:t>岗位设置一览表说明</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12.3.1 </w:t>
      </w:r>
      <w:r w:rsidRPr="009D5079">
        <w:rPr>
          <w:rFonts w:ascii="Times New Roman" w:eastAsia="宋体" w:hAnsi="Times New Roman" w:cs="Times New Roman"/>
          <w:color w:val="000000"/>
          <w:sz w:val="22"/>
        </w:rPr>
        <w:t>岗位设置一览表应与投标人须知、合同条件、项目质量标准和要求等文件结合起来理解或解释。</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12.3.2 </w:t>
      </w:r>
      <w:r w:rsidRPr="009D5079">
        <w:rPr>
          <w:rFonts w:ascii="Times New Roman" w:eastAsia="宋体" w:hAnsi="Times New Roman" w:cs="Times New Roman"/>
          <w:color w:val="000000"/>
          <w:sz w:val="22"/>
        </w:rPr>
        <w:t>采购人提供的</w:t>
      </w:r>
      <w:r w:rsidRPr="009D5079">
        <w:rPr>
          <w:rFonts w:ascii="Times New Roman" w:eastAsia="宋体" w:hAnsi="Times New Roman" w:cs="Times New Roman"/>
          <w:b/>
          <w:color w:val="FF0000"/>
          <w:kern w:val="0"/>
          <w:sz w:val="22"/>
          <w:u w:val="single"/>
        </w:rPr>
        <w:t>岗位设置一览表</w:t>
      </w:r>
      <w:r w:rsidRPr="009D5079">
        <w:rPr>
          <w:rFonts w:ascii="Times New Roman" w:eastAsia="宋体" w:hAnsi="Times New Roman" w:cs="Times New Roman"/>
          <w:color w:val="000000"/>
          <w:sz w:val="22"/>
        </w:rPr>
        <w:t>是依照采购需求测算出的</w:t>
      </w:r>
      <w:r w:rsidRPr="009D5079">
        <w:rPr>
          <w:rFonts w:ascii="Times New Roman" w:eastAsia="宋体" w:hAnsi="Times New Roman" w:cs="Times New Roman"/>
          <w:b/>
          <w:color w:val="FF0000"/>
          <w:kern w:val="0"/>
          <w:sz w:val="22"/>
          <w:u w:val="single"/>
        </w:rPr>
        <w:t>各岗位最低配置要求</w:t>
      </w:r>
      <w:r w:rsidRPr="009D5079">
        <w:rPr>
          <w:rFonts w:ascii="Times New Roman" w:eastAsia="宋体" w:hAnsi="Times New Roman" w:cs="Times New Roman"/>
          <w:color w:val="000000"/>
          <w:sz w:val="22"/>
        </w:rPr>
        <w:t>，与最终的实际履约可能存在小的出入，各投标人应自行认真踏勘现场，了解招标需求。投标人如发现</w:t>
      </w:r>
      <w:r w:rsidRPr="009D5079">
        <w:rPr>
          <w:rFonts w:ascii="Times New Roman" w:eastAsia="宋体" w:hAnsi="Times New Roman" w:cs="Times New Roman"/>
          <w:b/>
          <w:color w:val="FF0000"/>
          <w:kern w:val="0"/>
          <w:sz w:val="22"/>
          <w:u w:val="single"/>
        </w:rPr>
        <w:t>该表</w:t>
      </w:r>
      <w:r w:rsidRPr="009D5079">
        <w:rPr>
          <w:rFonts w:ascii="Times New Roman" w:eastAsia="宋体" w:hAnsi="Times New Roman" w:cs="Times New Roman"/>
          <w:color w:val="000000"/>
          <w:sz w:val="22"/>
        </w:rPr>
        <w:t>和实际工作内容不一致时，应立即以书面形式通知采购人核查，除非采购人以答疑文件或补充文件予以更正，否则，投标人不得</w:t>
      </w:r>
      <w:r w:rsidRPr="009D5079">
        <w:rPr>
          <w:rFonts w:ascii="Times New Roman" w:eastAsia="宋体" w:hAnsi="Times New Roman" w:cs="Times New Roman"/>
          <w:b/>
          <w:color w:val="FF0000"/>
          <w:kern w:val="0"/>
          <w:sz w:val="22"/>
          <w:u w:val="single"/>
        </w:rPr>
        <w:t>对岗位设置一览表中的岗位类别和数量进行缩减</w:t>
      </w:r>
      <w:r w:rsidRPr="009D5079">
        <w:rPr>
          <w:rFonts w:ascii="Times New Roman" w:eastAsia="宋体" w:hAnsi="Times New Roman" w:cs="Times New Roman"/>
          <w:color w:val="000000"/>
          <w:sz w:val="22"/>
        </w:rPr>
        <w:t>。</w:t>
      </w:r>
    </w:p>
    <w:p w:rsidR="009D5079" w:rsidRPr="009D5079" w:rsidRDefault="009D5079" w:rsidP="009D5079">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7" w:name="_Toc228439430"/>
      <w:r w:rsidRPr="009D5079">
        <w:rPr>
          <w:rFonts w:ascii="Times New Roman" w:eastAsia="宋体" w:hAnsi="Times New Roman" w:cs="Times New Roman"/>
          <w:b/>
          <w:color w:val="000000"/>
          <w:sz w:val="22"/>
        </w:rPr>
        <w:t>13</w:t>
      </w:r>
      <w:r w:rsidRPr="009D5079">
        <w:rPr>
          <w:rFonts w:ascii="Times New Roman" w:eastAsia="宋体" w:hAnsi="Times New Roman" w:cs="Times New Roman"/>
          <w:b/>
          <w:color w:val="000000"/>
          <w:sz w:val="22"/>
        </w:rPr>
        <w:t>投标报价内容</w:t>
      </w:r>
      <w:bookmarkEnd w:id="37"/>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lastRenderedPageBreak/>
        <w:t>13.1</w:t>
      </w:r>
      <w:r w:rsidRPr="009D5079">
        <w:rPr>
          <w:rFonts w:ascii="Times New Roman" w:eastAsia="宋体" w:hAnsi="Times New Roman" w:cs="Times New Roman"/>
          <w:color w:val="000000"/>
          <w:sz w:val="22"/>
        </w:rPr>
        <w:t>依据本项目的招标范围和内容，中标人提供物业管理服务，其投标报价应包括管理费、人工、清扫用设备、耗材</w:t>
      </w:r>
      <w:r w:rsidRPr="009D5079">
        <w:rPr>
          <w:rFonts w:ascii="Times New Roman" w:eastAsia="宋体" w:hAnsi="Times New Roman" w:cs="Times New Roman" w:hint="eastAsia"/>
          <w:color w:val="000000"/>
          <w:sz w:val="22"/>
        </w:rPr>
        <w:t>、售后服务</w:t>
      </w:r>
      <w:r w:rsidRPr="009D5079">
        <w:rPr>
          <w:rFonts w:ascii="Times New Roman" w:eastAsia="宋体" w:hAnsi="Times New Roman" w:cs="Times New Roman"/>
          <w:color w:val="000000"/>
          <w:sz w:val="22"/>
        </w:rPr>
        <w:t>等</w:t>
      </w:r>
      <w:r w:rsidRPr="009D5079">
        <w:rPr>
          <w:rFonts w:ascii="Times New Roman" w:eastAsia="宋体" w:hAnsi="Times New Roman" w:cs="Times New Roman" w:hint="eastAsia"/>
          <w:color w:val="000000"/>
          <w:sz w:val="22"/>
        </w:rPr>
        <w:t>费用</w:t>
      </w:r>
      <w:r w:rsidRPr="009D5079">
        <w:rPr>
          <w:rFonts w:ascii="Times New Roman" w:eastAsia="宋体" w:hAnsi="Times New Roman" w:cs="Times New Roman"/>
          <w:color w:val="000000"/>
          <w:sz w:val="22"/>
        </w:rPr>
        <w:t>。</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13.2</w:t>
      </w:r>
      <w:r w:rsidRPr="009D5079">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13.3</w:t>
      </w:r>
      <w:r w:rsidRPr="009D5079">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i/>
          <w:color w:val="000000"/>
          <w:sz w:val="22"/>
        </w:rPr>
      </w:pPr>
      <w:r w:rsidRPr="009D5079">
        <w:rPr>
          <w:rFonts w:ascii="Times New Roman" w:eastAsia="宋体" w:hAnsi="Times New Roman" w:cs="Times New Roman"/>
          <w:color w:val="000000"/>
          <w:sz w:val="22"/>
        </w:rPr>
        <w:t>13.4</w:t>
      </w:r>
      <w:r w:rsidRPr="009D5079">
        <w:rPr>
          <w:rFonts w:ascii="Times New Roman" w:eastAsia="宋体" w:hAnsi="Times New Roman" w:cs="Times New Roman"/>
          <w:color w:val="000000"/>
          <w:sz w:val="22"/>
        </w:rPr>
        <w:t>投标人应考虑本项目可能存在的其他任何风险因素，包括政策性调价、人工和材料成本增涨、因</w:t>
      </w:r>
      <w:r w:rsidRPr="009D5079">
        <w:rPr>
          <w:rFonts w:ascii="Times New Roman" w:eastAsia="宋体" w:hAnsi="Times New Roman" w:cs="Times New Roman"/>
          <w:color w:val="0000FF"/>
          <w:kern w:val="0"/>
          <w:sz w:val="22"/>
        </w:rPr>
        <w:t>设备使用年限增长引起的维修成本增加和效能衰减等。</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13.5</w:t>
      </w:r>
      <w:r w:rsidRPr="009D5079">
        <w:rPr>
          <w:rFonts w:ascii="Times New Roman" w:eastAsia="宋体" w:hAnsi="Times New Roman" w:cs="Times New Roman"/>
          <w:color w:val="000000"/>
          <w:sz w:val="22"/>
        </w:rPr>
        <w:t>投标人按照投标文件格式中所附的表式完整地填写开标一览表及各类投标报价明细表，说明其拟提供服务的内容、数量、价格构成等。</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b/>
          <w:bCs/>
          <w:color w:val="FF0000"/>
          <w:sz w:val="22"/>
          <w:u w:val="wavyHeavy"/>
        </w:rPr>
      </w:pPr>
      <w:r w:rsidRPr="009D5079">
        <w:rPr>
          <w:rFonts w:ascii="Times New Roman" w:eastAsia="宋体" w:hAnsi="Times New Roman" w:cs="Times New Roman"/>
          <w:color w:val="000000"/>
          <w:sz w:val="22"/>
        </w:rPr>
        <w:t>投标人只需在《开标一览表》中报出对应服务期限的投标价格即可。</w:t>
      </w:r>
    </w:p>
    <w:p w:rsidR="009D5079" w:rsidRPr="009D5079" w:rsidRDefault="009D5079" w:rsidP="009D5079">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9D5079">
        <w:rPr>
          <w:rFonts w:ascii="Times New Roman" w:eastAsia="宋体" w:hAnsi="Times New Roman" w:cs="Times New Roman"/>
          <w:color w:val="000000"/>
          <w:sz w:val="22"/>
        </w:rPr>
        <w:t xml:space="preserve">13.6 </w:t>
      </w:r>
      <w:r w:rsidRPr="009D5079">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9D5079" w:rsidRPr="009D5079" w:rsidTr="006B0654">
        <w:trPr>
          <w:trHeight w:val="567"/>
          <w:tblHeader/>
          <w:jc w:val="center"/>
        </w:trPr>
        <w:tc>
          <w:tcPr>
            <w:tcW w:w="2021" w:type="dxa"/>
            <w:gridSpan w:val="2"/>
            <w:tcBorders>
              <w:bottom w:val="double" w:sz="4" w:space="0" w:color="auto"/>
            </w:tcBorders>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
                <w:bCs/>
                <w:sz w:val="22"/>
              </w:rPr>
            </w:pPr>
            <w:r w:rsidRPr="009D5079">
              <w:rPr>
                <w:rFonts w:ascii="Times New Roman" w:eastAsia="宋体" w:hAnsi="Times New Roman" w:cs="Times New Roman"/>
                <w:b/>
                <w:bCs/>
                <w:sz w:val="22"/>
              </w:rPr>
              <w:t>项目</w:t>
            </w:r>
          </w:p>
        </w:tc>
        <w:tc>
          <w:tcPr>
            <w:tcW w:w="4678" w:type="dxa"/>
            <w:tcBorders>
              <w:bottom w:val="double" w:sz="4" w:space="0" w:color="auto"/>
            </w:tcBorders>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
                <w:bCs/>
                <w:sz w:val="22"/>
              </w:rPr>
            </w:pPr>
            <w:r w:rsidRPr="009D5079">
              <w:rPr>
                <w:rFonts w:ascii="Times New Roman" w:eastAsia="宋体" w:hAnsi="Times New Roman" w:cs="Times New Roman"/>
                <w:b/>
                <w:bCs/>
                <w:sz w:val="22"/>
              </w:rPr>
              <w:t>要求</w:t>
            </w:r>
          </w:p>
        </w:tc>
        <w:tc>
          <w:tcPr>
            <w:tcW w:w="1275" w:type="dxa"/>
            <w:tcBorders>
              <w:bottom w:val="double" w:sz="4" w:space="0" w:color="auto"/>
            </w:tcBorders>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
                <w:bCs/>
                <w:sz w:val="22"/>
              </w:rPr>
            </w:pPr>
            <w:r w:rsidRPr="009D5079">
              <w:rPr>
                <w:rFonts w:ascii="Times New Roman" w:eastAsia="宋体" w:hAnsi="Times New Roman" w:cs="Times New Roman"/>
                <w:b/>
                <w:bCs/>
                <w:sz w:val="22"/>
              </w:rPr>
              <w:t>分项报价</w:t>
            </w:r>
          </w:p>
        </w:tc>
        <w:tc>
          <w:tcPr>
            <w:tcW w:w="1542" w:type="dxa"/>
            <w:tcBorders>
              <w:bottom w:val="double" w:sz="4" w:space="0" w:color="auto"/>
            </w:tcBorders>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
                <w:bCs/>
                <w:sz w:val="22"/>
              </w:rPr>
            </w:pPr>
            <w:r w:rsidRPr="009D5079">
              <w:rPr>
                <w:rFonts w:ascii="Times New Roman" w:eastAsia="宋体" w:hAnsi="Times New Roman" w:cs="Times New Roman" w:hint="eastAsia"/>
                <w:b/>
                <w:bCs/>
                <w:sz w:val="22"/>
              </w:rPr>
              <w:t>备注</w:t>
            </w:r>
          </w:p>
        </w:tc>
      </w:tr>
      <w:tr w:rsidR="009D5079" w:rsidRPr="009D5079" w:rsidTr="006B0654">
        <w:trPr>
          <w:trHeight w:val="564"/>
          <w:jc w:val="center"/>
        </w:trPr>
        <w:tc>
          <w:tcPr>
            <w:tcW w:w="426" w:type="dxa"/>
            <w:tcBorders>
              <w:top w:val="double" w:sz="4" w:space="0" w:color="auto"/>
            </w:tcBorders>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r w:rsidRPr="009D5079">
              <w:rPr>
                <w:rFonts w:ascii="Times New Roman" w:eastAsia="宋体" w:hAnsi="Times New Roman" w:cs="Times New Roman"/>
                <w:bCs/>
                <w:sz w:val="22"/>
              </w:rPr>
              <w:t>1</w:t>
            </w:r>
          </w:p>
        </w:tc>
        <w:tc>
          <w:tcPr>
            <w:tcW w:w="1595" w:type="dxa"/>
            <w:tcBorders>
              <w:top w:val="double" w:sz="4" w:space="0" w:color="auto"/>
            </w:tcBorders>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r w:rsidRPr="009D5079">
              <w:rPr>
                <w:rFonts w:ascii="Times New Roman" w:eastAsia="宋体" w:hAnsi="Times New Roman" w:cs="Times New Roman" w:hint="eastAsia"/>
                <w:bCs/>
                <w:sz w:val="22"/>
              </w:rPr>
              <w:t>人员费用</w:t>
            </w:r>
          </w:p>
        </w:tc>
        <w:tc>
          <w:tcPr>
            <w:tcW w:w="4678" w:type="dxa"/>
            <w:tcBorders>
              <w:top w:val="double" w:sz="4" w:space="0" w:color="auto"/>
            </w:tcBorders>
            <w:vAlign w:val="center"/>
          </w:tcPr>
          <w:p w:rsidR="009D5079" w:rsidRPr="009D5079" w:rsidRDefault="009D5079" w:rsidP="009D5079">
            <w:pPr>
              <w:tabs>
                <w:tab w:val="left" w:pos="3060"/>
              </w:tabs>
              <w:adjustRightInd w:val="0"/>
              <w:snapToGrid w:val="0"/>
              <w:spacing w:line="300" w:lineRule="auto"/>
              <w:jc w:val="center"/>
              <w:rPr>
                <w:rFonts w:ascii="宋体" w:eastAsia="宋体" w:hAnsi="Times New Roman" w:cs="宋体"/>
                <w:kern w:val="0"/>
                <w:szCs w:val="21"/>
              </w:rPr>
            </w:pPr>
            <w:r w:rsidRPr="009D5079">
              <w:rPr>
                <w:rFonts w:ascii="Times New Roman" w:eastAsia="宋体" w:hAnsi="Times New Roman" w:cs="Times New Roman" w:hint="eastAsia"/>
                <w:bCs/>
                <w:sz w:val="22"/>
              </w:rPr>
              <w:t>含工资、社会保险和按规定提取的福利费</w:t>
            </w:r>
          </w:p>
        </w:tc>
        <w:tc>
          <w:tcPr>
            <w:tcW w:w="1275" w:type="dxa"/>
            <w:tcBorders>
              <w:top w:val="double" w:sz="4" w:space="0" w:color="auto"/>
            </w:tcBorders>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p>
        </w:tc>
      </w:tr>
      <w:tr w:rsidR="009D5079" w:rsidRPr="009D5079" w:rsidTr="006B0654">
        <w:trPr>
          <w:trHeight w:val="567"/>
          <w:jc w:val="center"/>
        </w:trPr>
        <w:tc>
          <w:tcPr>
            <w:tcW w:w="426"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r w:rsidRPr="009D5079">
              <w:rPr>
                <w:rFonts w:ascii="Times New Roman" w:eastAsia="宋体" w:hAnsi="Times New Roman" w:cs="Times New Roman" w:hint="eastAsia"/>
                <w:bCs/>
                <w:sz w:val="22"/>
              </w:rPr>
              <w:t>2</w:t>
            </w:r>
          </w:p>
        </w:tc>
        <w:tc>
          <w:tcPr>
            <w:tcW w:w="1595"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r w:rsidRPr="009D5079">
              <w:rPr>
                <w:rFonts w:ascii="Times New Roman" w:eastAsia="宋体" w:hAnsi="Times New Roman" w:cs="Times New Roman"/>
                <w:bCs/>
                <w:sz w:val="22"/>
              </w:rPr>
              <w:t>材料费</w:t>
            </w:r>
          </w:p>
        </w:tc>
        <w:tc>
          <w:tcPr>
            <w:tcW w:w="4678"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r w:rsidRPr="009D5079">
              <w:rPr>
                <w:rFonts w:ascii="Times New Roman" w:eastAsia="宋体" w:hAnsi="Times New Roman" w:cs="Times New Roman"/>
                <w:bCs/>
                <w:sz w:val="22"/>
              </w:rPr>
              <w:t>包括</w:t>
            </w:r>
            <w:r w:rsidRPr="009D5079">
              <w:rPr>
                <w:rFonts w:ascii="Times New Roman" w:eastAsia="宋体" w:hAnsi="Times New Roman" w:cs="Times New Roman" w:hint="eastAsia"/>
                <w:bCs/>
                <w:sz w:val="22"/>
              </w:rPr>
              <w:t>保安员个人安防用品、保安</w:t>
            </w:r>
            <w:r w:rsidRPr="009D5079">
              <w:rPr>
                <w:rFonts w:ascii="Times New Roman" w:eastAsia="宋体" w:hAnsi="Times New Roman" w:cs="Times New Roman"/>
                <w:bCs/>
                <w:sz w:val="22"/>
              </w:rPr>
              <w:t>耗材等费用</w:t>
            </w:r>
          </w:p>
        </w:tc>
        <w:tc>
          <w:tcPr>
            <w:tcW w:w="1275"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p>
        </w:tc>
      </w:tr>
      <w:tr w:rsidR="009D5079" w:rsidRPr="009D5079" w:rsidTr="006B0654">
        <w:trPr>
          <w:trHeight w:val="567"/>
          <w:jc w:val="center"/>
        </w:trPr>
        <w:tc>
          <w:tcPr>
            <w:tcW w:w="426"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r w:rsidRPr="009D5079">
              <w:rPr>
                <w:rFonts w:ascii="Times New Roman" w:eastAsia="宋体" w:hAnsi="Times New Roman" w:cs="Times New Roman" w:hint="eastAsia"/>
                <w:bCs/>
                <w:sz w:val="22"/>
              </w:rPr>
              <w:t>3</w:t>
            </w:r>
          </w:p>
        </w:tc>
        <w:tc>
          <w:tcPr>
            <w:tcW w:w="1595"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r w:rsidRPr="009D5079">
              <w:rPr>
                <w:rFonts w:ascii="宋体" w:eastAsia="宋体" w:hAnsi="Times New Roman" w:cs="宋体" w:hint="eastAsia"/>
                <w:kern w:val="0"/>
                <w:szCs w:val="21"/>
              </w:rPr>
              <w:t>保险费用（如有）</w:t>
            </w:r>
          </w:p>
        </w:tc>
        <w:tc>
          <w:tcPr>
            <w:tcW w:w="4678" w:type="dxa"/>
            <w:vAlign w:val="center"/>
          </w:tcPr>
          <w:p w:rsidR="009D5079" w:rsidRPr="009D5079" w:rsidRDefault="009D5079" w:rsidP="009D5079">
            <w:pPr>
              <w:tabs>
                <w:tab w:val="left" w:pos="3060"/>
              </w:tabs>
              <w:adjustRightInd w:val="0"/>
              <w:snapToGrid w:val="0"/>
              <w:spacing w:line="300" w:lineRule="auto"/>
              <w:jc w:val="center"/>
              <w:rPr>
                <w:rFonts w:ascii="宋体" w:eastAsia="宋体" w:hAnsi="Times New Roman" w:cs="宋体"/>
                <w:kern w:val="0"/>
                <w:szCs w:val="21"/>
              </w:rPr>
            </w:pPr>
            <w:r w:rsidRPr="009D5079">
              <w:rPr>
                <w:rFonts w:ascii="Times New Roman" w:eastAsia="宋体" w:hAnsi="Times New Roman" w:cs="Times New Roman" w:hint="eastAsia"/>
                <w:bCs/>
                <w:sz w:val="22"/>
              </w:rPr>
              <w:t>如雇主责任险、公众责任险等</w:t>
            </w:r>
          </w:p>
        </w:tc>
        <w:tc>
          <w:tcPr>
            <w:tcW w:w="1275"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9D5079" w:rsidRPr="009D5079" w:rsidRDefault="009D5079" w:rsidP="009D5079">
            <w:pPr>
              <w:jc w:val="center"/>
              <w:rPr>
                <w:rFonts w:ascii="Calibri" w:eastAsia="宋体" w:hAnsi="Calibri" w:cs="Times New Roman"/>
              </w:rPr>
            </w:pPr>
          </w:p>
        </w:tc>
      </w:tr>
      <w:tr w:rsidR="009D5079" w:rsidRPr="009D5079" w:rsidTr="006B0654">
        <w:trPr>
          <w:trHeight w:val="567"/>
          <w:jc w:val="center"/>
        </w:trPr>
        <w:tc>
          <w:tcPr>
            <w:tcW w:w="426"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r w:rsidRPr="009D5079">
              <w:rPr>
                <w:rFonts w:ascii="Times New Roman" w:eastAsia="宋体" w:hAnsi="Times New Roman" w:cs="Times New Roman" w:hint="eastAsia"/>
                <w:bCs/>
                <w:sz w:val="22"/>
              </w:rPr>
              <w:t>4</w:t>
            </w:r>
          </w:p>
        </w:tc>
        <w:tc>
          <w:tcPr>
            <w:tcW w:w="1595"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r w:rsidRPr="009D5079">
              <w:rPr>
                <w:rFonts w:ascii="Times New Roman" w:eastAsia="宋体" w:hAnsi="Times New Roman" w:cs="Times New Roman"/>
                <w:bCs/>
                <w:sz w:val="22"/>
              </w:rPr>
              <w:t>其他</w:t>
            </w:r>
          </w:p>
        </w:tc>
        <w:tc>
          <w:tcPr>
            <w:tcW w:w="4678" w:type="dxa"/>
            <w:vAlign w:val="center"/>
          </w:tcPr>
          <w:p w:rsidR="009D5079" w:rsidRPr="009D5079" w:rsidRDefault="009D5079" w:rsidP="009D5079">
            <w:pPr>
              <w:tabs>
                <w:tab w:val="left" w:pos="3060"/>
              </w:tabs>
              <w:adjustRightInd w:val="0"/>
              <w:snapToGrid w:val="0"/>
              <w:spacing w:line="300" w:lineRule="auto"/>
              <w:jc w:val="center"/>
              <w:rPr>
                <w:rFonts w:ascii="宋体" w:eastAsia="宋体" w:hAnsi="Times New Roman" w:cs="宋体"/>
                <w:kern w:val="0"/>
                <w:szCs w:val="21"/>
              </w:rPr>
            </w:pPr>
            <w:r w:rsidRPr="009D5079">
              <w:rPr>
                <w:rFonts w:ascii="Times New Roman" w:eastAsia="宋体" w:hAnsi="Times New Roman" w:cs="Times New Roman" w:hint="eastAsia"/>
                <w:bCs/>
                <w:sz w:val="22"/>
              </w:rPr>
              <w:t>投标人认为本表中未能包括的其他必要费用</w:t>
            </w:r>
          </w:p>
        </w:tc>
        <w:tc>
          <w:tcPr>
            <w:tcW w:w="1275"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9D5079" w:rsidRPr="009D5079" w:rsidRDefault="009D5079" w:rsidP="009D5079">
            <w:pPr>
              <w:jc w:val="center"/>
              <w:rPr>
                <w:rFonts w:ascii="Calibri" w:eastAsia="宋体" w:hAnsi="Calibri" w:cs="Times New Roman"/>
              </w:rPr>
            </w:pPr>
          </w:p>
        </w:tc>
      </w:tr>
      <w:tr w:rsidR="009D5079" w:rsidRPr="009D5079" w:rsidTr="006B0654">
        <w:trPr>
          <w:trHeight w:val="567"/>
          <w:jc w:val="center"/>
        </w:trPr>
        <w:tc>
          <w:tcPr>
            <w:tcW w:w="426"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r w:rsidRPr="009D5079">
              <w:rPr>
                <w:rFonts w:ascii="Times New Roman" w:eastAsia="宋体" w:hAnsi="Times New Roman" w:cs="Times New Roman" w:hint="eastAsia"/>
                <w:bCs/>
                <w:sz w:val="22"/>
              </w:rPr>
              <w:t>5</w:t>
            </w:r>
          </w:p>
        </w:tc>
        <w:tc>
          <w:tcPr>
            <w:tcW w:w="1595"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r w:rsidRPr="009D5079">
              <w:rPr>
                <w:rFonts w:ascii="Times New Roman" w:eastAsia="宋体" w:hAnsi="Times New Roman" w:cs="Times New Roman"/>
                <w:bCs/>
                <w:sz w:val="22"/>
              </w:rPr>
              <w:t>利润</w:t>
            </w:r>
          </w:p>
        </w:tc>
        <w:tc>
          <w:tcPr>
            <w:tcW w:w="4678"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r w:rsidRPr="009D5079">
              <w:rPr>
                <w:rFonts w:ascii="Times New Roman" w:eastAsia="宋体" w:hAnsi="Times New Roman" w:cs="Times New Roman"/>
                <w:bCs/>
                <w:sz w:val="22"/>
              </w:rPr>
              <w:t>按（</w:t>
            </w:r>
            <w:r w:rsidRPr="009D5079">
              <w:rPr>
                <w:rFonts w:ascii="Times New Roman" w:eastAsia="宋体" w:hAnsi="Times New Roman" w:cs="Times New Roman"/>
                <w:bCs/>
                <w:sz w:val="22"/>
              </w:rPr>
              <w:t>1+2+3+4</w:t>
            </w:r>
            <w:r w:rsidRPr="009D5079">
              <w:rPr>
                <w:rFonts w:ascii="Times New Roman" w:eastAsia="宋体" w:hAnsi="Times New Roman" w:cs="Times New Roman"/>
                <w:bCs/>
                <w:sz w:val="22"/>
              </w:rPr>
              <w:t>）的</w:t>
            </w:r>
            <w:r w:rsidRPr="009D5079">
              <w:rPr>
                <w:rFonts w:ascii="Times New Roman" w:eastAsia="宋体" w:hAnsi="Times New Roman" w:cs="Times New Roman"/>
                <w:bCs/>
                <w:sz w:val="22"/>
              </w:rPr>
              <w:t>%</w:t>
            </w:r>
            <w:r w:rsidRPr="009D5079">
              <w:rPr>
                <w:rFonts w:ascii="Times New Roman" w:eastAsia="宋体" w:hAnsi="Times New Roman" w:cs="Times New Roman"/>
                <w:bCs/>
                <w:sz w:val="22"/>
              </w:rPr>
              <w:t>计取</w:t>
            </w:r>
          </w:p>
        </w:tc>
        <w:tc>
          <w:tcPr>
            <w:tcW w:w="1275"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p>
        </w:tc>
      </w:tr>
      <w:tr w:rsidR="009D5079" w:rsidRPr="009D5079" w:rsidTr="006B0654">
        <w:trPr>
          <w:trHeight w:val="567"/>
          <w:jc w:val="center"/>
        </w:trPr>
        <w:tc>
          <w:tcPr>
            <w:tcW w:w="426"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r w:rsidRPr="009D5079">
              <w:rPr>
                <w:rFonts w:ascii="Times New Roman" w:eastAsia="宋体" w:hAnsi="Times New Roman" w:cs="Times New Roman" w:hint="eastAsia"/>
                <w:bCs/>
                <w:sz w:val="22"/>
              </w:rPr>
              <w:t>6</w:t>
            </w:r>
          </w:p>
        </w:tc>
        <w:tc>
          <w:tcPr>
            <w:tcW w:w="1595"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r w:rsidRPr="009D5079">
              <w:rPr>
                <w:rFonts w:ascii="Times New Roman" w:eastAsia="宋体" w:hAnsi="Times New Roman" w:cs="Times New Roman"/>
                <w:bCs/>
                <w:sz w:val="22"/>
              </w:rPr>
              <w:t>税金</w:t>
            </w:r>
          </w:p>
        </w:tc>
        <w:tc>
          <w:tcPr>
            <w:tcW w:w="4678"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r w:rsidRPr="009D5079">
              <w:rPr>
                <w:rFonts w:ascii="Times New Roman" w:eastAsia="宋体" w:hAnsi="Times New Roman" w:cs="Times New Roman"/>
                <w:bCs/>
                <w:sz w:val="22"/>
              </w:rPr>
              <w:t>按国家及上海市规定缴纳</w:t>
            </w:r>
          </w:p>
        </w:tc>
        <w:tc>
          <w:tcPr>
            <w:tcW w:w="1275"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p>
        </w:tc>
      </w:tr>
      <w:tr w:rsidR="009D5079" w:rsidRPr="009D5079" w:rsidTr="006B0654">
        <w:trPr>
          <w:trHeight w:val="567"/>
          <w:jc w:val="center"/>
        </w:trPr>
        <w:tc>
          <w:tcPr>
            <w:tcW w:w="6699" w:type="dxa"/>
            <w:gridSpan w:val="3"/>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
                <w:bCs/>
                <w:sz w:val="22"/>
              </w:rPr>
            </w:pPr>
            <w:r w:rsidRPr="009D5079">
              <w:rPr>
                <w:rFonts w:ascii="Times New Roman" w:eastAsia="宋体" w:hAnsi="Times New Roman" w:cs="Times New Roman" w:hint="eastAsia"/>
                <w:b/>
                <w:bCs/>
                <w:sz w:val="22"/>
              </w:rPr>
              <w:t>投标总价</w:t>
            </w:r>
          </w:p>
        </w:tc>
        <w:tc>
          <w:tcPr>
            <w:tcW w:w="1275" w:type="dxa"/>
            <w:vAlign w:val="center"/>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9D5079" w:rsidRPr="009D5079" w:rsidRDefault="009D5079" w:rsidP="009D5079">
            <w:pPr>
              <w:tabs>
                <w:tab w:val="left" w:pos="3060"/>
              </w:tabs>
              <w:adjustRightInd w:val="0"/>
              <w:snapToGrid w:val="0"/>
              <w:spacing w:line="300" w:lineRule="auto"/>
              <w:jc w:val="center"/>
              <w:rPr>
                <w:rFonts w:ascii="Times New Roman" w:eastAsia="宋体" w:hAnsi="Times New Roman" w:cs="Times New Roman"/>
                <w:bCs/>
                <w:sz w:val="22"/>
              </w:rPr>
            </w:pPr>
          </w:p>
        </w:tc>
      </w:tr>
    </w:tbl>
    <w:p w:rsidR="009D5079" w:rsidRPr="009D5079" w:rsidRDefault="009D5079" w:rsidP="009D5079">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9D5079">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9D5079" w:rsidRPr="009D5079" w:rsidRDefault="009D5079" w:rsidP="009D5079">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8" w:name="_Toc228439431"/>
      <w:r w:rsidRPr="009D5079">
        <w:rPr>
          <w:rFonts w:ascii="Times New Roman" w:eastAsia="宋体" w:hAnsi="Times New Roman" w:cs="Times New Roman"/>
          <w:b/>
          <w:color w:val="000000"/>
          <w:sz w:val="22"/>
        </w:rPr>
        <w:t>14</w:t>
      </w:r>
      <w:r w:rsidRPr="009D5079">
        <w:rPr>
          <w:rFonts w:ascii="Times New Roman" w:eastAsia="宋体" w:hAnsi="Times New Roman" w:cs="Times New Roman"/>
          <w:b/>
          <w:color w:val="000000"/>
          <w:sz w:val="22"/>
        </w:rPr>
        <w:t>投标报价控制性条款</w:t>
      </w:r>
      <w:bookmarkEnd w:id="38"/>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14.1 </w:t>
      </w:r>
      <w:r w:rsidRPr="009D5079">
        <w:rPr>
          <w:rFonts w:ascii="Times New Roman" w:eastAsia="宋体" w:hAnsi="Times New Roman" w:cs="Times New Roman"/>
          <w:color w:val="000000"/>
          <w:sz w:val="22"/>
        </w:rPr>
        <w:t>投标报价不得超过公布的预算金额</w:t>
      </w:r>
      <w:r w:rsidRPr="009D5079">
        <w:rPr>
          <w:rFonts w:ascii="Times New Roman" w:eastAsia="宋体" w:hAnsi="Times New Roman" w:cs="Times New Roman" w:hint="eastAsia"/>
          <w:color w:val="000000"/>
          <w:sz w:val="22"/>
        </w:rPr>
        <w:t>或最高限价</w:t>
      </w:r>
      <w:r w:rsidRPr="009D5079">
        <w:rPr>
          <w:rFonts w:ascii="Times New Roman" w:eastAsia="宋体" w:hAnsi="Times New Roman" w:cs="Times New Roman"/>
          <w:color w:val="000000"/>
          <w:sz w:val="22"/>
        </w:rPr>
        <w:t>，其中各年度或各分项报价（如有要求）均不得超过对应的预算金额</w:t>
      </w:r>
      <w:r w:rsidRPr="009D5079">
        <w:rPr>
          <w:rFonts w:ascii="Times New Roman" w:eastAsia="宋体" w:hAnsi="Times New Roman" w:cs="Times New Roman" w:hint="eastAsia"/>
          <w:color w:val="000000"/>
          <w:sz w:val="22"/>
        </w:rPr>
        <w:t>或最高限价</w:t>
      </w:r>
      <w:r w:rsidRPr="009D5079">
        <w:rPr>
          <w:rFonts w:ascii="Times New Roman" w:eastAsia="宋体" w:hAnsi="Times New Roman" w:cs="Times New Roman"/>
          <w:color w:val="000000"/>
          <w:sz w:val="22"/>
        </w:rPr>
        <w:t>。</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14.2 </w:t>
      </w:r>
      <w:r w:rsidRPr="009D5079">
        <w:rPr>
          <w:rFonts w:ascii="Times New Roman" w:eastAsia="宋体" w:hAnsi="Times New Roman" w:cs="Times New Roman"/>
          <w:color w:val="000000"/>
          <w:sz w:val="22"/>
        </w:rPr>
        <w:t>本项目只允许有一个报价，任何有选择的报价将不予接受。</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14.3 </w:t>
      </w:r>
      <w:r w:rsidRPr="009D5079">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D5079" w:rsidRPr="009D5079" w:rsidRDefault="009D5079" w:rsidP="009D5079">
      <w:pPr>
        <w:adjustRightInd w:val="0"/>
        <w:snapToGrid w:val="0"/>
        <w:spacing w:line="300" w:lineRule="auto"/>
        <w:ind w:firstLineChars="200" w:firstLine="442"/>
        <w:jc w:val="left"/>
        <w:rPr>
          <w:rFonts w:ascii="Times New Roman" w:eastAsia="宋体" w:hAnsi="Times New Roman" w:cs="Times New Roman"/>
          <w:color w:val="000000"/>
          <w:sz w:val="22"/>
        </w:rPr>
      </w:pPr>
      <w:r w:rsidRPr="009D5079">
        <w:rPr>
          <w:rFonts w:ascii="宋体" w:eastAsia="宋体" w:hAnsi="宋体" w:cs="Times New Roman"/>
          <w:b/>
          <w:bCs/>
          <w:kern w:val="0"/>
          <w:sz w:val="22"/>
        </w:rPr>
        <w:t>★</w:t>
      </w:r>
      <w:r w:rsidRPr="009D5079">
        <w:rPr>
          <w:rFonts w:ascii="Times New Roman" w:eastAsia="宋体" w:hAnsi="Times New Roman" w:cs="Times New Roman"/>
          <w:color w:val="000000"/>
          <w:sz w:val="22"/>
        </w:rPr>
        <w:t xml:space="preserve">14.4 </w:t>
      </w:r>
      <w:r w:rsidRPr="009D5079">
        <w:rPr>
          <w:rFonts w:ascii="Times New Roman" w:eastAsia="宋体" w:hAnsi="Times New Roman" w:cs="Times New Roman"/>
          <w:color w:val="000000"/>
          <w:sz w:val="22"/>
        </w:rPr>
        <w:t>经评标委员会审定，投标报价存在下列情形之一的，该投标文件作无效标</w:t>
      </w:r>
      <w:r w:rsidRPr="009D5079">
        <w:rPr>
          <w:rFonts w:ascii="Times New Roman" w:eastAsia="宋体" w:hAnsi="Times New Roman" w:cs="Times New Roman"/>
          <w:color w:val="000000"/>
          <w:sz w:val="22"/>
        </w:rPr>
        <w:lastRenderedPageBreak/>
        <w:t>处理：</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14.4.1 </w:t>
      </w:r>
      <w:r w:rsidRPr="009D5079">
        <w:rPr>
          <w:rFonts w:ascii="Times New Roman" w:eastAsia="宋体" w:hAnsi="Times New Roman" w:cs="Times New Roman"/>
          <w:color w:val="000000"/>
          <w:sz w:val="22"/>
        </w:rPr>
        <w:t>对岗位设置一览表中的</w:t>
      </w:r>
      <w:r w:rsidRPr="009D5079">
        <w:rPr>
          <w:rFonts w:ascii="Times New Roman" w:eastAsia="宋体" w:hAnsi="Times New Roman" w:cs="Times New Roman"/>
          <w:sz w:val="22"/>
        </w:rPr>
        <w:t>岗位配置数进行缩减的</w:t>
      </w:r>
      <w:r w:rsidRPr="009D5079">
        <w:rPr>
          <w:rFonts w:ascii="Times New Roman" w:eastAsia="宋体" w:hAnsi="Times New Roman" w:cs="Times New Roman"/>
          <w:color w:val="000000"/>
          <w:sz w:val="22"/>
        </w:rPr>
        <w:t>；</w:t>
      </w:r>
    </w:p>
    <w:p w:rsidR="009D5079" w:rsidRPr="009D5079" w:rsidRDefault="009D5079" w:rsidP="009D5079">
      <w:pPr>
        <w:adjustRightInd w:val="0"/>
        <w:snapToGrid w:val="0"/>
        <w:spacing w:line="300" w:lineRule="auto"/>
        <w:ind w:firstLineChars="200" w:firstLine="440"/>
        <w:jc w:val="left"/>
        <w:rPr>
          <w:rFonts w:ascii="Times New Roman" w:eastAsia="宋体" w:hAnsi="Times New Roman" w:cs="Times New Roman"/>
          <w:color w:val="000000"/>
          <w:sz w:val="22"/>
        </w:rPr>
      </w:pPr>
      <w:r w:rsidRPr="009D5079">
        <w:rPr>
          <w:rFonts w:ascii="Times New Roman" w:eastAsia="宋体" w:hAnsi="Times New Roman" w:cs="Times New Roman"/>
          <w:color w:val="000000"/>
          <w:sz w:val="22"/>
        </w:rPr>
        <w:t xml:space="preserve">14.4.2 </w:t>
      </w:r>
      <w:r w:rsidRPr="009D5079">
        <w:rPr>
          <w:rFonts w:ascii="Times New Roman" w:eastAsia="宋体" w:hAnsi="Times New Roman" w:cs="Times New Roman"/>
          <w:color w:val="000000"/>
          <w:sz w:val="22"/>
        </w:rPr>
        <w:t>投标报价和技术方案明显不相符的；</w:t>
      </w:r>
    </w:p>
    <w:p w:rsidR="009D5079" w:rsidRPr="009D5079" w:rsidRDefault="009D5079" w:rsidP="009D5079">
      <w:pPr>
        <w:adjustRightInd w:val="0"/>
        <w:snapToGrid w:val="0"/>
        <w:spacing w:line="300" w:lineRule="auto"/>
        <w:jc w:val="center"/>
        <w:outlineLvl w:val="1"/>
        <w:rPr>
          <w:rFonts w:ascii="Times New Roman" w:eastAsia="黑体" w:hAnsi="Times New Roman" w:cs="Times New Roman"/>
          <w:sz w:val="30"/>
          <w:szCs w:val="30"/>
        </w:rPr>
      </w:pPr>
      <w:bookmarkStart w:id="39" w:name="_Toc228439432"/>
      <w:bookmarkStart w:id="40" w:name="_Toc481849902"/>
      <w:bookmarkStart w:id="41" w:name="_Toc486604818"/>
      <w:r w:rsidRPr="009D5079">
        <w:rPr>
          <w:rFonts w:ascii="Times New Roman" w:eastAsia="黑体" w:hAnsi="Times New Roman" w:cs="Times New Roman"/>
          <w:sz w:val="30"/>
          <w:szCs w:val="30"/>
        </w:rPr>
        <w:t>五、政府采购政策</w:t>
      </w:r>
      <w:bookmarkEnd w:id="39"/>
    </w:p>
    <w:p w:rsidR="009D5079" w:rsidRPr="009D5079" w:rsidRDefault="009D5079" w:rsidP="009D5079">
      <w:pPr>
        <w:adjustRightInd w:val="0"/>
        <w:snapToGrid w:val="0"/>
        <w:spacing w:line="300" w:lineRule="auto"/>
        <w:ind w:firstLineChars="200" w:firstLine="442"/>
        <w:outlineLvl w:val="2"/>
        <w:rPr>
          <w:rFonts w:ascii="Times New Roman" w:eastAsia="宋体" w:hAnsi="Times New Roman" w:cs="Times New Roman"/>
          <w:b/>
          <w:sz w:val="22"/>
        </w:rPr>
      </w:pPr>
      <w:bookmarkStart w:id="42" w:name="_Toc228439433"/>
      <w:bookmarkStart w:id="43" w:name="_Toc486604821"/>
      <w:bookmarkStart w:id="44" w:name="_Toc481849905"/>
      <w:bookmarkEnd w:id="40"/>
      <w:bookmarkEnd w:id="41"/>
      <w:r w:rsidRPr="009D5079">
        <w:rPr>
          <w:rFonts w:ascii="Times New Roman" w:eastAsia="宋体" w:hAnsi="Times New Roman" w:cs="Times New Roman"/>
          <w:b/>
          <w:sz w:val="22"/>
        </w:rPr>
        <w:t>15</w:t>
      </w:r>
      <w:r w:rsidRPr="009D5079">
        <w:rPr>
          <w:rFonts w:ascii="Times New Roman" w:eastAsia="宋体" w:hAnsi="宋体" w:cs="Times New Roman"/>
          <w:b/>
          <w:sz w:val="22"/>
        </w:rPr>
        <w:t>促进中小企业发展</w:t>
      </w:r>
      <w:bookmarkEnd w:id="42"/>
    </w:p>
    <w:p w:rsidR="009D5079" w:rsidRPr="009D5079" w:rsidRDefault="009D5079" w:rsidP="009D5079">
      <w:pPr>
        <w:tabs>
          <w:tab w:val="left" w:pos="3060"/>
        </w:tabs>
        <w:adjustRightInd w:val="0"/>
        <w:snapToGrid w:val="0"/>
        <w:spacing w:line="300" w:lineRule="auto"/>
        <w:ind w:firstLineChars="200" w:firstLine="440"/>
        <w:rPr>
          <w:rFonts w:ascii="Times New Roman" w:eastAsia="宋体" w:hAnsi="Times New Roman" w:cs="Times New Roman"/>
          <w:sz w:val="22"/>
        </w:rPr>
      </w:pPr>
      <w:r w:rsidRPr="009D5079">
        <w:rPr>
          <w:rFonts w:ascii="Times New Roman" w:eastAsia="宋体" w:hAnsi="Times New Roman" w:cs="Times New Roman"/>
          <w:sz w:val="22"/>
        </w:rPr>
        <w:t>1</w:t>
      </w:r>
      <w:r w:rsidRPr="009D5079">
        <w:rPr>
          <w:rFonts w:ascii="Times New Roman" w:eastAsia="宋体" w:hAnsi="Times New Roman" w:cs="Times New Roman" w:hint="eastAsia"/>
          <w:sz w:val="22"/>
        </w:rPr>
        <w:t>5</w:t>
      </w:r>
      <w:r w:rsidRPr="009D5079">
        <w:rPr>
          <w:rFonts w:ascii="Times New Roman" w:eastAsia="宋体" w:hAnsi="Times New Roman" w:cs="Times New Roman"/>
          <w:bCs/>
          <w:sz w:val="22"/>
        </w:rPr>
        <w:t xml:space="preserve">.1 </w:t>
      </w:r>
      <w:r w:rsidRPr="009D5079">
        <w:rPr>
          <w:rFonts w:ascii="Times New Roman" w:eastAsia="宋体" w:hAnsi="宋体" w:cs="Times New Roman"/>
          <w:sz w:val="22"/>
        </w:rPr>
        <w:t>中小企业（含中型、小型、微型企业，下同）的划定按照《中小企业划型标准规定》（工信部联企业</w:t>
      </w:r>
      <w:r w:rsidRPr="009D5079">
        <w:rPr>
          <w:rFonts w:ascii="Times New Roman" w:eastAsia="宋体" w:hAnsi="Times New Roman" w:cs="Times New Roman"/>
          <w:sz w:val="22"/>
        </w:rPr>
        <w:t>〔</w:t>
      </w:r>
      <w:r w:rsidRPr="009D5079">
        <w:rPr>
          <w:rFonts w:ascii="Times New Roman" w:eastAsia="宋体" w:hAnsi="Times New Roman" w:cs="Times New Roman"/>
          <w:sz w:val="22"/>
        </w:rPr>
        <w:t>2011</w:t>
      </w:r>
      <w:r w:rsidRPr="009D5079">
        <w:rPr>
          <w:rFonts w:ascii="Times New Roman" w:eastAsia="宋体" w:hAnsi="Times New Roman" w:cs="Times New Roman"/>
          <w:sz w:val="22"/>
        </w:rPr>
        <w:t>〕</w:t>
      </w:r>
      <w:r w:rsidRPr="009D5079">
        <w:rPr>
          <w:rFonts w:ascii="Times New Roman" w:eastAsia="宋体" w:hAnsi="Times New Roman" w:cs="Times New Roman"/>
          <w:sz w:val="22"/>
        </w:rPr>
        <w:t>300</w:t>
      </w:r>
      <w:r w:rsidRPr="009D5079">
        <w:rPr>
          <w:rFonts w:ascii="Times New Roman" w:eastAsia="宋体" w:hAnsi="宋体" w:cs="Times New Roman"/>
          <w:sz w:val="22"/>
        </w:rPr>
        <w:t>号）执行，参加投标的中小企业应当提供《中小企业声明函》（具体格式见</w:t>
      </w:r>
      <w:r w:rsidRPr="009D5079">
        <w:rPr>
          <w:rFonts w:ascii="Times New Roman" w:eastAsia="宋体" w:hAnsi="Times New Roman" w:cs="Times New Roman"/>
          <w:sz w:val="22"/>
        </w:rPr>
        <w:t>“</w:t>
      </w:r>
      <w:r w:rsidRPr="009D5079">
        <w:rPr>
          <w:rFonts w:ascii="Times New Roman" w:eastAsia="宋体" w:hAnsi="宋体" w:cs="Times New Roman"/>
          <w:sz w:val="22"/>
        </w:rPr>
        <w:t>投标文件格式</w:t>
      </w:r>
      <w:r w:rsidRPr="009D5079">
        <w:rPr>
          <w:rFonts w:ascii="Times New Roman" w:eastAsia="宋体" w:hAnsi="Times New Roman" w:cs="Times New Roman"/>
          <w:sz w:val="22"/>
        </w:rPr>
        <w:t>”</w:t>
      </w:r>
      <w:r w:rsidRPr="009D5079">
        <w:rPr>
          <w:rFonts w:ascii="Times New Roman" w:eastAsia="宋体" w:hAnsi="宋体" w:cs="Times New Roman"/>
          <w:sz w:val="22"/>
        </w:rPr>
        <w:t>），反之，视作非中小企业，不享受相应的扶持政策。如项目允许联合体参与竞争的，则联合体中的中小企业均应按本款要求提供《中小企业声明函》。</w:t>
      </w:r>
    </w:p>
    <w:p w:rsidR="009D5079" w:rsidRPr="009D5079" w:rsidRDefault="009D5079" w:rsidP="009D5079">
      <w:pPr>
        <w:adjustRightInd w:val="0"/>
        <w:snapToGrid w:val="0"/>
        <w:spacing w:line="300" w:lineRule="auto"/>
        <w:ind w:firstLineChars="200" w:firstLine="440"/>
        <w:rPr>
          <w:rFonts w:ascii="Times New Roman" w:eastAsia="宋体" w:hAnsi="Times New Roman" w:cs="Times New Roman"/>
          <w:sz w:val="22"/>
        </w:rPr>
      </w:pPr>
      <w:r w:rsidRPr="009D5079">
        <w:rPr>
          <w:rFonts w:ascii="Times New Roman" w:eastAsia="宋体" w:hAnsi="Times New Roman" w:cs="Times New Roman"/>
          <w:sz w:val="22"/>
        </w:rPr>
        <w:t>1</w:t>
      </w:r>
      <w:r w:rsidRPr="009D5079">
        <w:rPr>
          <w:rFonts w:ascii="Times New Roman" w:eastAsia="宋体" w:hAnsi="Times New Roman" w:cs="Times New Roman" w:hint="eastAsia"/>
          <w:sz w:val="22"/>
        </w:rPr>
        <w:t>5</w:t>
      </w:r>
      <w:r w:rsidRPr="009D5079">
        <w:rPr>
          <w:rFonts w:ascii="Times New Roman" w:eastAsia="宋体" w:hAnsi="Times New Roman" w:cs="Times New Roman"/>
          <w:sz w:val="22"/>
        </w:rPr>
        <w:t xml:space="preserve">.2 </w:t>
      </w:r>
      <w:r w:rsidRPr="009D5079">
        <w:rPr>
          <w:rFonts w:ascii="Times New Roman" w:eastAsia="宋体" w:hAnsi="宋体" w:cs="Times New Roman"/>
          <w:sz w:val="22"/>
        </w:rPr>
        <w:t>依据市财政局</w:t>
      </w:r>
      <w:r w:rsidRPr="009D5079">
        <w:rPr>
          <w:rFonts w:ascii="Times New Roman" w:eastAsia="宋体" w:hAnsi="Times New Roman" w:cs="Times New Roman"/>
          <w:sz w:val="22"/>
        </w:rPr>
        <w:t>2015</w:t>
      </w:r>
      <w:r w:rsidRPr="009D5079">
        <w:rPr>
          <w:rFonts w:ascii="Times New Roman" w:eastAsia="宋体" w:hAnsi="宋体" w:cs="Times New Roman"/>
          <w:sz w:val="22"/>
        </w:rPr>
        <w:t>年</w:t>
      </w:r>
      <w:r w:rsidRPr="009D5079">
        <w:rPr>
          <w:rFonts w:ascii="Times New Roman" w:eastAsia="宋体" w:hAnsi="Times New Roman" w:cs="Times New Roman"/>
          <w:sz w:val="22"/>
        </w:rPr>
        <w:t>9</w:t>
      </w:r>
      <w:r w:rsidRPr="009D5079">
        <w:rPr>
          <w:rFonts w:ascii="Times New Roman" w:eastAsia="宋体" w:hAnsi="宋体" w:cs="Times New Roman"/>
          <w:sz w:val="22"/>
        </w:rPr>
        <w:t>月发布的《关于执行促进中小企业发展政策相关事宜的通知》，事业单位、团体组织等非企业性质的政府采购供应商，不属于中小企业划型标准确定的中小企业，不得按《关于印发中小企业划型标准规定的通知》规定声明为中小微企业，也不适用《政府采购促进中小企业发展</w:t>
      </w:r>
      <w:r w:rsidRPr="009D5079">
        <w:rPr>
          <w:rFonts w:ascii="Times New Roman" w:eastAsia="宋体" w:hAnsi="宋体" w:cs="Times New Roman" w:hint="eastAsia"/>
          <w:sz w:val="22"/>
        </w:rPr>
        <w:t>管理</w:t>
      </w:r>
      <w:r w:rsidRPr="009D5079">
        <w:rPr>
          <w:rFonts w:ascii="Times New Roman" w:eastAsia="宋体" w:hAnsi="宋体" w:cs="Times New Roman"/>
          <w:sz w:val="22"/>
        </w:rPr>
        <w:t>办法》。</w:t>
      </w:r>
    </w:p>
    <w:p w:rsidR="009D5079" w:rsidRPr="009D5079" w:rsidRDefault="009D5079" w:rsidP="009D5079">
      <w:pPr>
        <w:adjustRightInd w:val="0"/>
        <w:snapToGrid w:val="0"/>
        <w:spacing w:line="300" w:lineRule="auto"/>
        <w:ind w:firstLineChars="200" w:firstLine="440"/>
        <w:rPr>
          <w:rFonts w:ascii="Times New Roman" w:eastAsia="宋体" w:hAnsi="Times New Roman" w:cs="Times New Roman"/>
          <w:sz w:val="22"/>
        </w:rPr>
      </w:pPr>
      <w:r w:rsidRPr="009D5079">
        <w:rPr>
          <w:rFonts w:ascii="Times New Roman" w:eastAsia="宋体" w:hAnsi="Times New Roman" w:cs="Times New Roman"/>
          <w:sz w:val="22"/>
        </w:rPr>
        <w:t>1</w:t>
      </w:r>
      <w:r w:rsidRPr="009D5079">
        <w:rPr>
          <w:rFonts w:ascii="Times New Roman" w:eastAsia="宋体" w:hAnsi="Times New Roman" w:cs="Times New Roman" w:hint="eastAsia"/>
          <w:sz w:val="22"/>
        </w:rPr>
        <w:t>5</w:t>
      </w:r>
      <w:r w:rsidRPr="009D5079">
        <w:rPr>
          <w:rFonts w:ascii="Times New Roman" w:eastAsia="宋体" w:hAnsi="Times New Roman" w:cs="Times New Roman"/>
          <w:sz w:val="22"/>
        </w:rPr>
        <w:t xml:space="preserve">.3 </w:t>
      </w:r>
      <w:r w:rsidRPr="009D5079">
        <w:rPr>
          <w:rFonts w:ascii="Times New Roman" w:eastAsia="宋体" w:hAnsi="宋体" w:cs="Times New Roman"/>
          <w:sz w:val="22"/>
        </w:rPr>
        <w:t>如项目允许联合体参与竞争的，组成联合体的大中型企业和其他自然人、法人或者其他组织，与小型、微型企业之间不得存在投资关系。</w:t>
      </w:r>
    </w:p>
    <w:p w:rsidR="009D5079" w:rsidRPr="009D5079" w:rsidRDefault="009D5079" w:rsidP="009D5079">
      <w:pPr>
        <w:adjustRightInd w:val="0"/>
        <w:snapToGrid w:val="0"/>
        <w:spacing w:line="300" w:lineRule="auto"/>
        <w:ind w:firstLineChars="200" w:firstLine="440"/>
        <w:rPr>
          <w:rFonts w:ascii="Times New Roman" w:eastAsia="宋体" w:hAnsi="Times New Roman" w:cs="Times New Roman"/>
          <w:sz w:val="22"/>
        </w:rPr>
      </w:pPr>
      <w:r w:rsidRPr="009D5079">
        <w:rPr>
          <w:rFonts w:ascii="Times New Roman" w:eastAsia="宋体" w:hAnsi="Times New Roman" w:cs="Times New Roman"/>
          <w:sz w:val="22"/>
        </w:rPr>
        <w:t>15.4</w:t>
      </w:r>
      <w:r w:rsidRPr="009D5079">
        <w:rPr>
          <w:rFonts w:ascii="Times New Roman" w:eastAsia="宋体" w:hAnsi="宋体" w:cs="Times New Roman"/>
          <w:sz w:val="22"/>
        </w:rPr>
        <w:t>对于小型、微型企业，按照《政府采购促进中小企业发展</w:t>
      </w:r>
      <w:r w:rsidRPr="009D5079">
        <w:rPr>
          <w:rFonts w:ascii="Times New Roman" w:eastAsia="宋体" w:hAnsi="宋体" w:cs="Times New Roman" w:hint="eastAsia"/>
          <w:sz w:val="22"/>
        </w:rPr>
        <w:t>管理</w:t>
      </w:r>
      <w:r w:rsidRPr="009D5079">
        <w:rPr>
          <w:rFonts w:ascii="Times New Roman" w:eastAsia="宋体" w:hAnsi="宋体" w:cs="Times New Roman"/>
          <w:sz w:val="22"/>
        </w:rPr>
        <w:t>办法》（财库</w:t>
      </w:r>
      <w:r w:rsidRPr="009D5079">
        <w:rPr>
          <w:rFonts w:ascii="Times New Roman" w:eastAsia="宋体" w:hAnsi="Times New Roman" w:cs="Times New Roman"/>
          <w:sz w:val="22"/>
        </w:rPr>
        <w:t>〔</w:t>
      </w:r>
      <w:r w:rsidRPr="009D5079">
        <w:rPr>
          <w:rFonts w:ascii="Times New Roman" w:eastAsia="宋体" w:hAnsi="Times New Roman" w:cs="Times New Roman"/>
          <w:sz w:val="22"/>
        </w:rPr>
        <w:t>20</w:t>
      </w:r>
      <w:r w:rsidRPr="009D5079">
        <w:rPr>
          <w:rFonts w:ascii="Times New Roman" w:eastAsia="宋体" w:hAnsi="Times New Roman" w:cs="Times New Roman" w:hint="eastAsia"/>
          <w:sz w:val="22"/>
        </w:rPr>
        <w:t>20</w:t>
      </w:r>
      <w:r w:rsidRPr="009D5079">
        <w:rPr>
          <w:rFonts w:ascii="Times New Roman" w:eastAsia="宋体" w:hAnsi="Times New Roman" w:cs="Times New Roman"/>
          <w:sz w:val="22"/>
        </w:rPr>
        <w:t>〕</w:t>
      </w:r>
      <w:r w:rsidRPr="009D5079">
        <w:rPr>
          <w:rFonts w:ascii="Times New Roman" w:eastAsia="宋体" w:hAnsi="Times New Roman" w:cs="Times New Roman" w:hint="eastAsia"/>
          <w:sz w:val="22"/>
        </w:rPr>
        <w:t>46</w:t>
      </w:r>
      <w:r w:rsidRPr="009D5079">
        <w:rPr>
          <w:rFonts w:ascii="Times New Roman" w:eastAsia="宋体" w:hAnsi="宋体" w:cs="Times New Roman"/>
          <w:sz w:val="22"/>
        </w:rPr>
        <w:t>号）</w:t>
      </w:r>
      <w:r w:rsidRPr="009D5079">
        <w:rPr>
          <w:rFonts w:ascii="Calibri" w:eastAsia="宋体" w:hAnsi="Calibri" w:cs="Times New Roman" w:hint="eastAsia"/>
          <w:sz w:val="22"/>
        </w:rPr>
        <w:t>和《关于进一步加大政府采购支持中小企业力度的通知》</w:t>
      </w:r>
      <w:r w:rsidRPr="009D5079">
        <w:rPr>
          <w:rFonts w:ascii="Calibri" w:eastAsia="宋体" w:hAnsi="Calibri" w:cs="Times New Roman"/>
          <w:sz w:val="22"/>
        </w:rPr>
        <w:t>（财库</w:t>
      </w:r>
      <w:r w:rsidRPr="009D5079">
        <w:rPr>
          <w:rFonts w:ascii="Times New Roman" w:eastAsia="宋体" w:hAnsi="Times New Roman" w:cs="Times New Roman"/>
          <w:sz w:val="22"/>
        </w:rPr>
        <w:t>〔</w:t>
      </w:r>
      <w:r w:rsidRPr="009D5079">
        <w:rPr>
          <w:rFonts w:ascii="Calibri" w:eastAsia="宋体" w:hAnsi="Calibri" w:cs="Times New Roman" w:hint="eastAsia"/>
          <w:sz w:val="22"/>
        </w:rPr>
        <w:t>2022</w:t>
      </w:r>
      <w:r w:rsidRPr="009D5079">
        <w:rPr>
          <w:rFonts w:ascii="Times New Roman" w:eastAsia="宋体" w:hAnsi="Times New Roman" w:cs="Times New Roman"/>
          <w:sz w:val="22"/>
        </w:rPr>
        <w:t>〕</w:t>
      </w:r>
      <w:r w:rsidRPr="009D5079">
        <w:rPr>
          <w:rFonts w:ascii="Calibri" w:eastAsia="宋体" w:hAnsi="Calibri" w:cs="Times New Roman" w:hint="eastAsia"/>
          <w:sz w:val="22"/>
        </w:rPr>
        <w:t>19</w:t>
      </w:r>
      <w:r w:rsidRPr="009D5079">
        <w:rPr>
          <w:rFonts w:ascii="Calibri" w:eastAsia="宋体" w:hAnsi="Calibri" w:cs="Times New Roman"/>
          <w:sz w:val="22"/>
        </w:rPr>
        <w:t>号）</w:t>
      </w:r>
      <w:r w:rsidRPr="009D5079">
        <w:rPr>
          <w:rFonts w:ascii="Times New Roman" w:eastAsia="宋体" w:hAnsi="宋体" w:cs="Times New Roman"/>
          <w:sz w:val="22"/>
        </w:rPr>
        <w:t>规定，其报价给予</w:t>
      </w:r>
      <w:r w:rsidRPr="009D5079">
        <w:rPr>
          <w:rFonts w:ascii="Calibri" w:eastAsia="宋体" w:hAnsi="Calibri" w:cs="Times New Roman" w:hint="eastAsia"/>
          <w:b/>
          <w:color w:val="FF0000"/>
          <w:sz w:val="22"/>
          <w:u w:val="single"/>
        </w:rPr>
        <w:t>10</w:t>
      </w:r>
      <w:r w:rsidRPr="009D5079">
        <w:rPr>
          <w:rFonts w:ascii="Calibri" w:eastAsia="宋体" w:hAnsi="Calibri" w:cs="Times New Roman"/>
          <w:b/>
          <w:color w:val="FF0000"/>
          <w:sz w:val="22"/>
          <w:u w:val="single"/>
        </w:rPr>
        <w:t>%</w:t>
      </w:r>
      <w:r w:rsidRPr="009D5079">
        <w:rPr>
          <w:rFonts w:ascii="Times New Roman" w:eastAsia="宋体" w:hAnsi="宋体" w:cs="Times New Roman"/>
          <w:sz w:val="22"/>
        </w:rPr>
        <w:t>的扣除，用扣除后的价格参与评审。</w:t>
      </w:r>
    </w:p>
    <w:p w:rsidR="009D5079" w:rsidRPr="009D5079" w:rsidRDefault="009D5079" w:rsidP="009D5079">
      <w:pPr>
        <w:adjustRightInd w:val="0"/>
        <w:snapToGrid w:val="0"/>
        <w:spacing w:line="300" w:lineRule="auto"/>
        <w:ind w:firstLineChars="200" w:firstLine="440"/>
        <w:rPr>
          <w:rFonts w:ascii="Times New Roman" w:eastAsia="宋体" w:hAnsi="Times New Roman" w:cs="Times New Roman"/>
          <w:sz w:val="22"/>
        </w:rPr>
      </w:pPr>
      <w:r w:rsidRPr="009D5079">
        <w:rPr>
          <w:rFonts w:ascii="Times New Roman" w:eastAsia="宋体" w:hAnsi="Times New Roman" w:cs="Times New Roman"/>
          <w:sz w:val="22"/>
        </w:rPr>
        <w:t>15.5</w:t>
      </w:r>
      <w:r w:rsidRPr="009D5079">
        <w:rPr>
          <w:rFonts w:ascii="Times New Roman" w:eastAsia="宋体" w:hAnsi="宋体" w:cs="Times New Roman"/>
          <w:sz w:val="22"/>
        </w:rPr>
        <w:t>如项目允许联合体参与竞争的，且联合体各方均为小型、微型企业的，联合体视同为小型、微型企业，其报价给予</w:t>
      </w:r>
      <w:r w:rsidRPr="009D5079">
        <w:rPr>
          <w:rFonts w:ascii="Calibri" w:eastAsia="宋体" w:hAnsi="Calibri" w:cs="Times New Roman" w:hint="eastAsia"/>
          <w:b/>
          <w:color w:val="FF0000"/>
          <w:sz w:val="22"/>
          <w:u w:val="single"/>
        </w:rPr>
        <w:t>10</w:t>
      </w:r>
      <w:r w:rsidRPr="009D5079">
        <w:rPr>
          <w:rFonts w:ascii="Calibri" w:eastAsia="宋体" w:hAnsi="Calibri" w:cs="Times New Roman"/>
          <w:b/>
          <w:color w:val="FF0000"/>
          <w:sz w:val="22"/>
          <w:u w:val="single"/>
        </w:rPr>
        <w:t>%</w:t>
      </w:r>
      <w:r w:rsidRPr="009D5079">
        <w:rPr>
          <w:rFonts w:ascii="Times New Roman" w:eastAsia="宋体" w:hAnsi="宋体" w:cs="Times New Roman"/>
          <w:sz w:val="22"/>
        </w:rPr>
        <w:t>的扣除，用扣除后的价格参与评审。反之，依照联合体协议约定，小型、微型企业的协议合同金额占到联合体协议合同总金额</w:t>
      </w:r>
      <w:r w:rsidRPr="009D5079">
        <w:rPr>
          <w:rFonts w:ascii="Times New Roman" w:eastAsia="宋体" w:hAnsi="Times New Roman" w:cs="Times New Roman"/>
          <w:sz w:val="22"/>
        </w:rPr>
        <w:t>30%</w:t>
      </w:r>
      <w:r w:rsidRPr="009D5079">
        <w:rPr>
          <w:rFonts w:ascii="Times New Roman" w:eastAsia="宋体" w:hAnsi="宋体" w:cs="Times New Roman"/>
          <w:sz w:val="22"/>
        </w:rPr>
        <w:t>以上的，给予联合体</w:t>
      </w:r>
      <w:r w:rsidRPr="009D5079">
        <w:rPr>
          <w:rFonts w:ascii="Calibri" w:eastAsia="宋体" w:hAnsi="Calibri" w:cs="Times New Roman" w:hint="eastAsia"/>
          <w:b/>
          <w:color w:val="FF0000"/>
          <w:sz w:val="22"/>
          <w:u w:val="single"/>
        </w:rPr>
        <w:t>4</w:t>
      </w:r>
      <w:r w:rsidRPr="009D5079">
        <w:rPr>
          <w:rFonts w:ascii="Calibri" w:eastAsia="宋体" w:hAnsi="Calibri" w:cs="Times New Roman"/>
          <w:b/>
          <w:color w:val="FF0000"/>
          <w:sz w:val="22"/>
          <w:u w:val="single"/>
        </w:rPr>
        <w:t>%</w:t>
      </w:r>
      <w:r w:rsidRPr="009D5079">
        <w:rPr>
          <w:rFonts w:ascii="Times New Roman" w:eastAsia="宋体" w:hAnsi="宋体" w:cs="Times New Roman"/>
          <w:sz w:val="22"/>
        </w:rPr>
        <w:t>的价格扣除，用扣除后的价格参与评审。</w:t>
      </w:r>
    </w:p>
    <w:p w:rsidR="009D5079" w:rsidRPr="009D5079" w:rsidRDefault="009D5079" w:rsidP="009D5079">
      <w:pPr>
        <w:adjustRightInd w:val="0"/>
        <w:snapToGrid w:val="0"/>
        <w:spacing w:line="300" w:lineRule="auto"/>
        <w:ind w:firstLineChars="200" w:firstLine="440"/>
        <w:rPr>
          <w:rFonts w:ascii="Times New Roman" w:eastAsia="宋体" w:hAnsi="Times New Roman" w:cs="Times New Roman"/>
          <w:kern w:val="0"/>
          <w:sz w:val="22"/>
        </w:rPr>
      </w:pPr>
      <w:r w:rsidRPr="009D5079">
        <w:rPr>
          <w:rFonts w:ascii="Times New Roman" w:eastAsia="宋体" w:hAnsi="Times New Roman" w:cs="Times New Roman"/>
          <w:sz w:val="22"/>
        </w:rPr>
        <w:t>15.6</w:t>
      </w:r>
      <w:r w:rsidRPr="009D5079">
        <w:rPr>
          <w:rFonts w:ascii="Times New Roman" w:eastAsia="宋体" w:hAnsi="宋体" w:cs="Times New Roman"/>
          <w:sz w:val="22"/>
        </w:rPr>
        <w:t>供应商如提供虚假材料以谋取成交的，按照《政府采购法》有关条款处理，并记入供应商诚信档案。</w:t>
      </w:r>
      <w:bookmarkEnd w:id="43"/>
      <w:bookmarkEnd w:id="44"/>
    </w:p>
    <w:p w:rsidR="009D5079" w:rsidRPr="009D5079" w:rsidRDefault="009D5079" w:rsidP="009D5079">
      <w:pPr>
        <w:adjustRightInd w:val="0"/>
        <w:snapToGrid w:val="0"/>
        <w:spacing w:line="300" w:lineRule="auto"/>
        <w:ind w:firstLineChars="200" w:firstLine="442"/>
        <w:outlineLvl w:val="2"/>
        <w:rPr>
          <w:rFonts w:ascii="Times New Roman" w:eastAsia="宋体" w:hAnsi="Times New Roman" w:cs="Times New Roman"/>
          <w:b/>
          <w:sz w:val="22"/>
        </w:rPr>
      </w:pPr>
      <w:bookmarkStart w:id="45" w:name="_Toc228439434"/>
      <w:r w:rsidRPr="009D5079">
        <w:rPr>
          <w:rFonts w:ascii="Times New Roman" w:eastAsia="宋体" w:hAnsi="Times New Roman" w:cs="Times New Roman"/>
          <w:b/>
          <w:sz w:val="22"/>
        </w:rPr>
        <w:t xml:space="preserve">16 </w:t>
      </w:r>
      <w:r w:rsidRPr="009D5079">
        <w:rPr>
          <w:rFonts w:ascii="Times New Roman" w:eastAsia="宋体" w:hAnsi="Times New Roman" w:cs="Times New Roman"/>
          <w:b/>
          <w:sz w:val="22"/>
        </w:rPr>
        <w:t>促进残疾人就业</w:t>
      </w:r>
      <w:r w:rsidRPr="009D5079">
        <w:rPr>
          <w:rFonts w:ascii="Calibri" w:eastAsia="宋体" w:hAnsi="Calibri" w:cs="Times New Roman" w:hint="eastAsia"/>
          <w:sz w:val="22"/>
        </w:rPr>
        <w:t>（注：仅残疾人福利单位适用）</w:t>
      </w:r>
      <w:bookmarkEnd w:id="45"/>
    </w:p>
    <w:p w:rsidR="009D5079" w:rsidRPr="009D5079" w:rsidRDefault="009D5079" w:rsidP="009D5079">
      <w:pPr>
        <w:adjustRightInd w:val="0"/>
        <w:snapToGrid w:val="0"/>
        <w:spacing w:line="300" w:lineRule="auto"/>
        <w:ind w:firstLineChars="200" w:firstLine="440"/>
        <w:rPr>
          <w:rFonts w:ascii="Times New Roman" w:eastAsia="宋体" w:hAnsi="Times New Roman" w:cs="Times New Roman"/>
          <w:sz w:val="22"/>
        </w:rPr>
      </w:pPr>
      <w:r w:rsidRPr="009D5079">
        <w:rPr>
          <w:rFonts w:ascii="Times New Roman" w:eastAsia="宋体" w:hAnsi="Times New Roman" w:cs="Times New Roman"/>
          <w:sz w:val="22"/>
        </w:rPr>
        <w:t xml:space="preserve">16.1 </w:t>
      </w:r>
      <w:bookmarkStart w:id="46" w:name="sendNo"/>
      <w:r w:rsidRPr="009D5079">
        <w:rPr>
          <w:rFonts w:ascii="Times New Roman" w:eastAsia="宋体" w:hAnsi="Times New Roman" w:cs="Times New Roman"/>
          <w:sz w:val="22"/>
        </w:rPr>
        <w:t>符合财库</w:t>
      </w:r>
      <w:bookmarkEnd w:id="46"/>
      <w:r w:rsidRPr="009D5079">
        <w:rPr>
          <w:rFonts w:ascii="Times New Roman" w:eastAsia="宋体" w:hAnsi="Times New Roman" w:cs="Times New Roman"/>
          <w:sz w:val="22"/>
        </w:rPr>
        <w:t>〔</w:t>
      </w:r>
      <w:r w:rsidRPr="009D5079">
        <w:rPr>
          <w:rFonts w:ascii="Times New Roman" w:eastAsia="宋体" w:hAnsi="Times New Roman" w:cs="Times New Roman"/>
          <w:sz w:val="22"/>
        </w:rPr>
        <w:t>2017</w:t>
      </w:r>
      <w:r w:rsidRPr="009D5079">
        <w:rPr>
          <w:rFonts w:ascii="Times New Roman" w:eastAsia="宋体" w:hAnsi="Times New Roman" w:cs="Times New Roman"/>
          <w:sz w:val="22"/>
        </w:rPr>
        <w:t>〕</w:t>
      </w:r>
      <w:r w:rsidRPr="009D5079">
        <w:rPr>
          <w:rFonts w:ascii="Times New Roman" w:eastAsia="宋体" w:hAnsi="Times New Roman" w:cs="Times New Roman"/>
          <w:sz w:val="22"/>
        </w:rPr>
        <w:t>141</w:t>
      </w:r>
      <w:r w:rsidRPr="009D5079">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1C15B7" w:rsidRDefault="009D5079" w:rsidP="009D5079">
      <w:r w:rsidRPr="009D5079">
        <w:rPr>
          <w:rFonts w:ascii="Times New Roman" w:eastAsia="宋体" w:hAnsi="Times New Roman" w:cs="Times New Roman"/>
          <w:sz w:val="22"/>
        </w:rPr>
        <w:t>16.2</w:t>
      </w:r>
      <w:r w:rsidRPr="009D5079">
        <w:rPr>
          <w:rFonts w:ascii="Times New Roman" w:eastAsia="宋体" w:hAnsi="Times New Roman" w:cs="Times New Roman"/>
          <w:sz w:val="22"/>
        </w:rPr>
        <w:t>残疾人福利性单位在参加政府采购活动时，</w:t>
      </w:r>
      <w:proofErr w:type="gramStart"/>
      <w:r w:rsidRPr="009D5079">
        <w:rPr>
          <w:rFonts w:ascii="Times New Roman" w:eastAsia="宋体" w:hAnsi="Times New Roman" w:cs="Times New Roman"/>
          <w:sz w:val="22"/>
        </w:rPr>
        <w:t>应当按财库</w:t>
      </w:r>
      <w:proofErr w:type="gramEnd"/>
      <w:r w:rsidRPr="009D5079">
        <w:rPr>
          <w:rFonts w:ascii="Times New Roman" w:eastAsia="宋体" w:hAnsi="Times New Roman" w:cs="Times New Roman"/>
          <w:sz w:val="22"/>
        </w:rPr>
        <w:t>〔</w:t>
      </w:r>
      <w:r w:rsidRPr="009D5079">
        <w:rPr>
          <w:rFonts w:ascii="Times New Roman" w:eastAsia="宋体" w:hAnsi="Times New Roman" w:cs="Times New Roman"/>
          <w:sz w:val="22"/>
        </w:rPr>
        <w:t>2017</w:t>
      </w:r>
      <w:r w:rsidRPr="009D5079">
        <w:rPr>
          <w:rFonts w:ascii="Times New Roman" w:eastAsia="宋体" w:hAnsi="Times New Roman" w:cs="Times New Roman"/>
          <w:sz w:val="22"/>
        </w:rPr>
        <w:t>〕</w:t>
      </w:r>
      <w:r w:rsidRPr="009D5079">
        <w:rPr>
          <w:rFonts w:ascii="Times New Roman" w:eastAsia="宋体" w:hAnsi="Times New Roman" w:cs="Times New Roman"/>
          <w:sz w:val="22"/>
        </w:rPr>
        <w:t>141</w:t>
      </w:r>
      <w:r w:rsidRPr="009D5079">
        <w:rPr>
          <w:rFonts w:ascii="Times New Roman" w:eastAsia="宋体" w:hAnsi="Times New Roman" w:cs="Times New Roman"/>
          <w:sz w:val="22"/>
        </w:rPr>
        <w:t>号规定的《残疾人福利性单位声明函》（具体格式详见</w:t>
      </w:r>
      <w:r w:rsidRPr="009D5079">
        <w:rPr>
          <w:rFonts w:ascii="Times New Roman" w:eastAsia="宋体" w:hAnsi="Times New Roman" w:cs="Times New Roman"/>
          <w:sz w:val="22"/>
        </w:rPr>
        <w:t>“</w:t>
      </w:r>
      <w:r w:rsidRPr="009D5079">
        <w:rPr>
          <w:rFonts w:ascii="Times New Roman" w:eastAsia="宋体" w:hAnsi="Times New Roman" w:cs="Times New Roman"/>
          <w:sz w:val="22"/>
        </w:rPr>
        <w:t>投标文件格式</w:t>
      </w:r>
      <w:r w:rsidRPr="009D5079">
        <w:rPr>
          <w:rFonts w:ascii="Times New Roman" w:eastAsia="宋体" w:hAnsi="Times New Roman" w:cs="Times New Roman"/>
          <w:sz w:val="22"/>
        </w:rPr>
        <w:t>”</w:t>
      </w:r>
      <w:r w:rsidRPr="009D5079">
        <w:rPr>
          <w:rFonts w:ascii="Times New Roman" w:eastAsia="宋体" w:hAnsi="Times New Roman" w:cs="Times New Roman"/>
          <w:sz w:val="22"/>
        </w:rPr>
        <w:t>），并对声明的真实性负责。</w:t>
      </w:r>
    </w:p>
    <w:sectPr w:rsidR="001C15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0D3" w:rsidRDefault="008C50D3" w:rsidP="0092634F">
      <w:r>
        <w:separator/>
      </w:r>
    </w:p>
  </w:endnote>
  <w:endnote w:type="continuationSeparator" w:id="0">
    <w:p w:rsidR="008C50D3" w:rsidRDefault="008C50D3" w:rsidP="0092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Times New Roman PS 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0D3" w:rsidRDefault="008C50D3" w:rsidP="0092634F">
      <w:r>
        <w:separator/>
      </w:r>
    </w:p>
  </w:footnote>
  <w:footnote w:type="continuationSeparator" w:id="0">
    <w:p w:rsidR="008C50D3" w:rsidRDefault="008C50D3" w:rsidP="00926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583"/>
    <w:multiLevelType w:val="hybridMultilevel"/>
    <w:tmpl w:val="375E87DC"/>
    <w:lvl w:ilvl="0" w:tplc="04090019">
      <w:start w:val="1"/>
      <w:numFmt w:val="lowerLetter"/>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023F551C"/>
    <w:multiLevelType w:val="hybridMultilevel"/>
    <w:tmpl w:val="AF4CA814"/>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0B4A45B3"/>
    <w:multiLevelType w:val="hybridMultilevel"/>
    <w:tmpl w:val="D424148C"/>
    <w:lvl w:ilvl="0" w:tplc="B42EF6B6">
      <w:start w:val="1"/>
      <w:numFmt w:val="lowerLetter"/>
      <w:lvlText w:val="%1)"/>
      <w:lvlJc w:val="left"/>
      <w:pPr>
        <w:ind w:left="862" w:hanging="420"/>
      </w:p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3">
    <w:nsid w:val="135262BD"/>
    <w:multiLevelType w:val="hybridMultilevel"/>
    <w:tmpl w:val="951CDB6C"/>
    <w:lvl w:ilvl="0" w:tplc="04090019">
      <w:start w:val="1"/>
      <w:numFmt w:val="lowerLetter"/>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nsid w:val="1CEC3870"/>
    <w:multiLevelType w:val="hybridMultilevel"/>
    <w:tmpl w:val="A21A2910"/>
    <w:lvl w:ilvl="0" w:tplc="04090019">
      <w:start w:val="1"/>
      <w:numFmt w:val="lowerLetter"/>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nsid w:val="2BC61576"/>
    <w:multiLevelType w:val="hybridMultilevel"/>
    <w:tmpl w:val="E39A2716"/>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nsid w:val="2D390F88"/>
    <w:multiLevelType w:val="hybridMultilevel"/>
    <w:tmpl w:val="F110B182"/>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nsid w:val="35997E94"/>
    <w:multiLevelType w:val="hybridMultilevel"/>
    <w:tmpl w:val="814EF1DA"/>
    <w:lvl w:ilvl="0" w:tplc="04090019">
      <w:start w:val="1"/>
      <w:numFmt w:val="lowerLetter"/>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8">
    <w:nsid w:val="3CAD0549"/>
    <w:multiLevelType w:val="hybridMultilevel"/>
    <w:tmpl w:val="32DCA16E"/>
    <w:lvl w:ilvl="0" w:tplc="A2E23F2A">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9">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09C70FC"/>
    <w:multiLevelType w:val="hybridMultilevel"/>
    <w:tmpl w:val="1C4E57AE"/>
    <w:lvl w:ilvl="0" w:tplc="47727746">
      <w:start w:val="1"/>
      <w:numFmt w:val="decimal"/>
      <w:lvlText w:val="%1)"/>
      <w:lvlJc w:val="left"/>
      <w:pPr>
        <w:ind w:left="860" w:hanging="420"/>
      </w:pPr>
      <w:rPr>
        <w:b w:val="0"/>
        <w:color w:val="auto"/>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nsid w:val="4B6B127A"/>
    <w:multiLevelType w:val="hybridMultilevel"/>
    <w:tmpl w:val="F63869CE"/>
    <w:lvl w:ilvl="0" w:tplc="04090019">
      <w:start w:val="1"/>
      <w:numFmt w:val="lowerLetter"/>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2">
    <w:nsid w:val="5C3D5501"/>
    <w:multiLevelType w:val="hybridMultilevel"/>
    <w:tmpl w:val="9C1A08CE"/>
    <w:lvl w:ilvl="0" w:tplc="04090019">
      <w:start w:val="1"/>
      <w:numFmt w:val="lowerLetter"/>
      <w:lvlText w:val="%1)"/>
      <w:lvlJc w:val="left"/>
      <w:pPr>
        <w:ind w:left="862" w:hanging="420"/>
      </w:p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3">
    <w:nsid w:val="5F0473D4"/>
    <w:multiLevelType w:val="hybridMultilevel"/>
    <w:tmpl w:val="A852F44E"/>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4">
    <w:nsid w:val="5F2D00D2"/>
    <w:multiLevelType w:val="hybridMultilevel"/>
    <w:tmpl w:val="736ECBFC"/>
    <w:lvl w:ilvl="0" w:tplc="04090019">
      <w:start w:val="1"/>
      <w:numFmt w:val="lowerLetter"/>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5">
    <w:nsid w:val="5FF4616B"/>
    <w:multiLevelType w:val="hybridMultilevel"/>
    <w:tmpl w:val="1EEA5302"/>
    <w:lvl w:ilvl="0" w:tplc="04090019">
      <w:start w:val="1"/>
      <w:numFmt w:val="lowerLetter"/>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6">
    <w:nsid w:val="61FB175D"/>
    <w:multiLevelType w:val="hybridMultilevel"/>
    <w:tmpl w:val="059EDB18"/>
    <w:lvl w:ilvl="0" w:tplc="04090019">
      <w:start w:val="1"/>
      <w:numFmt w:val="lowerLetter"/>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7">
    <w:nsid w:val="6A6A2EFB"/>
    <w:multiLevelType w:val="hybridMultilevel"/>
    <w:tmpl w:val="3F54ED6E"/>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nsid w:val="6BA869C5"/>
    <w:multiLevelType w:val="hybridMultilevel"/>
    <w:tmpl w:val="109EC094"/>
    <w:lvl w:ilvl="0" w:tplc="04090019">
      <w:start w:val="1"/>
      <w:numFmt w:val="lowerLetter"/>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9">
    <w:nsid w:val="72EC07A6"/>
    <w:multiLevelType w:val="hybridMultilevel"/>
    <w:tmpl w:val="EB70D3DE"/>
    <w:lvl w:ilvl="0" w:tplc="78B2CE48">
      <w:start w:val="1"/>
      <w:numFmt w:val="lowerLetter"/>
      <w:pStyle w:val="a"/>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9"/>
  </w:num>
  <w:num w:numId="2">
    <w:abstractNumId w:val="6"/>
  </w:num>
  <w:num w:numId="3">
    <w:abstractNumId w:val="8"/>
  </w:num>
  <w:num w:numId="4">
    <w:abstractNumId w:val="18"/>
  </w:num>
  <w:num w:numId="5">
    <w:abstractNumId w:val="15"/>
  </w:num>
  <w:num w:numId="6">
    <w:abstractNumId w:val="13"/>
  </w:num>
  <w:num w:numId="7">
    <w:abstractNumId w:val="10"/>
  </w:num>
  <w:num w:numId="8">
    <w:abstractNumId w:val="2"/>
  </w:num>
  <w:num w:numId="9">
    <w:abstractNumId w:val="12"/>
  </w:num>
  <w:num w:numId="10">
    <w:abstractNumId w:val="1"/>
  </w:num>
  <w:num w:numId="11">
    <w:abstractNumId w:val="17"/>
  </w:num>
  <w:num w:numId="12">
    <w:abstractNumId w:val="14"/>
  </w:num>
  <w:num w:numId="13">
    <w:abstractNumId w:val="0"/>
  </w:num>
  <w:num w:numId="14">
    <w:abstractNumId w:val="19"/>
  </w:num>
  <w:num w:numId="15">
    <w:abstractNumId w:val="5"/>
  </w:num>
  <w:num w:numId="16">
    <w:abstractNumId w:val="7"/>
  </w:num>
  <w:num w:numId="17">
    <w:abstractNumId w:val="16"/>
  </w:num>
  <w:num w:numId="18">
    <w:abstractNumId w:val="4"/>
  </w:num>
  <w:num w:numId="19">
    <w:abstractNumId w:val="11"/>
  </w:num>
  <w:num w:numId="20">
    <w:abstractNumId w:val="3"/>
  </w:num>
  <w:num w:numId="21">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079"/>
    <w:rsid w:val="001C15B7"/>
    <w:rsid w:val="00810C30"/>
    <w:rsid w:val="008C50D3"/>
    <w:rsid w:val="0092634F"/>
    <w:rsid w:val="009D5079"/>
    <w:rsid w:val="00E41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qFormat/>
    <w:rsid w:val="009D507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Char"/>
    <w:autoRedefine/>
    <w:qFormat/>
    <w:rsid w:val="009D5079"/>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0"/>
    <w:next w:val="a0"/>
    <w:link w:val="3Char"/>
    <w:qFormat/>
    <w:rsid w:val="009D5079"/>
    <w:pPr>
      <w:keepNext/>
      <w:keepLines/>
      <w:spacing w:before="120" w:after="120"/>
      <w:outlineLvl w:val="2"/>
    </w:pPr>
    <w:rPr>
      <w:rFonts w:ascii="Times New Roman" w:eastAsia="宋体" w:hAnsi="Times New Roman" w:cs="Times New Roman"/>
      <w:b/>
      <w:bCs/>
      <w:szCs w:val="32"/>
    </w:rPr>
  </w:style>
  <w:style w:type="paragraph" w:styleId="4">
    <w:name w:val="heading 4"/>
    <w:basedOn w:val="a0"/>
    <w:next w:val="a0"/>
    <w:link w:val="4Char"/>
    <w:qFormat/>
    <w:rsid w:val="009D5079"/>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0"/>
    <w:next w:val="a1"/>
    <w:link w:val="5Char"/>
    <w:qFormat/>
    <w:rsid w:val="009D5079"/>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0"/>
    <w:next w:val="a1"/>
    <w:link w:val="6Char"/>
    <w:qFormat/>
    <w:rsid w:val="009D5079"/>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0"/>
    <w:next w:val="a0"/>
    <w:link w:val="7Char"/>
    <w:qFormat/>
    <w:rsid w:val="009D5079"/>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0"/>
    <w:next w:val="a1"/>
    <w:link w:val="8Char"/>
    <w:qFormat/>
    <w:rsid w:val="009D5079"/>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0"/>
    <w:next w:val="a1"/>
    <w:link w:val="9Char"/>
    <w:qFormat/>
    <w:rsid w:val="009D5079"/>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qFormat/>
    <w:rsid w:val="009D5079"/>
    <w:rPr>
      <w:rFonts w:ascii="Times New Roman" w:eastAsia="宋体" w:hAnsi="Times New Roman" w:cs="Times New Roman"/>
      <w:b/>
      <w:bCs/>
      <w:kern w:val="44"/>
      <w:sz w:val="44"/>
      <w:szCs w:val="44"/>
    </w:rPr>
  </w:style>
  <w:style w:type="character" w:customStyle="1" w:styleId="2Char">
    <w:name w:val="标题 2 Char"/>
    <w:basedOn w:val="a2"/>
    <w:link w:val="2"/>
    <w:qFormat/>
    <w:rsid w:val="009D5079"/>
    <w:rPr>
      <w:rFonts w:ascii="Arial" w:eastAsia="黑体" w:hAnsi="Arial" w:cs="Times New Roman"/>
      <w:b/>
      <w:bCs/>
      <w:sz w:val="32"/>
      <w:szCs w:val="32"/>
    </w:rPr>
  </w:style>
  <w:style w:type="character" w:customStyle="1" w:styleId="3Char">
    <w:name w:val="标题 3 Char"/>
    <w:basedOn w:val="a2"/>
    <w:link w:val="3"/>
    <w:qFormat/>
    <w:rsid w:val="009D5079"/>
    <w:rPr>
      <w:rFonts w:ascii="Times New Roman" w:eastAsia="宋体" w:hAnsi="Times New Roman" w:cs="Times New Roman"/>
      <w:b/>
      <w:bCs/>
      <w:szCs w:val="32"/>
    </w:rPr>
  </w:style>
  <w:style w:type="character" w:customStyle="1" w:styleId="4Char">
    <w:name w:val="标题 4 Char"/>
    <w:basedOn w:val="a2"/>
    <w:link w:val="4"/>
    <w:qFormat/>
    <w:rsid w:val="009D5079"/>
    <w:rPr>
      <w:rFonts w:ascii="Arial" w:eastAsia="黑体" w:hAnsi="Arial" w:cs="Times New Roman"/>
      <w:b/>
      <w:bCs/>
      <w:sz w:val="28"/>
      <w:szCs w:val="28"/>
    </w:rPr>
  </w:style>
  <w:style w:type="character" w:customStyle="1" w:styleId="5Char">
    <w:name w:val="标题 5 Char"/>
    <w:basedOn w:val="a2"/>
    <w:link w:val="5"/>
    <w:qFormat/>
    <w:rsid w:val="009D5079"/>
    <w:rPr>
      <w:rFonts w:ascii="Times New Roman" w:eastAsia="宋体" w:hAnsi="Times New Roman" w:cs="Times New Roman"/>
      <w:b/>
      <w:sz w:val="28"/>
      <w:szCs w:val="20"/>
    </w:rPr>
  </w:style>
  <w:style w:type="character" w:customStyle="1" w:styleId="6Char">
    <w:name w:val="标题 6 Char"/>
    <w:basedOn w:val="a2"/>
    <w:link w:val="6"/>
    <w:qFormat/>
    <w:rsid w:val="009D5079"/>
    <w:rPr>
      <w:rFonts w:ascii="Arial" w:eastAsia="黑体" w:hAnsi="Arial" w:cs="Times New Roman"/>
      <w:b/>
      <w:sz w:val="24"/>
      <w:szCs w:val="20"/>
    </w:rPr>
  </w:style>
  <w:style w:type="character" w:customStyle="1" w:styleId="7Char">
    <w:name w:val="标题 7 Char"/>
    <w:basedOn w:val="a2"/>
    <w:link w:val="7"/>
    <w:qFormat/>
    <w:rsid w:val="009D5079"/>
    <w:rPr>
      <w:rFonts w:ascii="Times New Roman" w:eastAsia="宋体" w:hAnsi="Times New Roman" w:cs="Times New Roman"/>
      <w:b/>
      <w:sz w:val="24"/>
      <w:szCs w:val="20"/>
    </w:rPr>
  </w:style>
  <w:style w:type="character" w:customStyle="1" w:styleId="8Char">
    <w:name w:val="标题 8 Char"/>
    <w:basedOn w:val="a2"/>
    <w:link w:val="8"/>
    <w:qFormat/>
    <w:rsid w:val="009D5079"/>
    <w:rPr>
      <w:rFonts w:ascii="Arial" w:eastAsia="黑体" w:hAnsi="Arial" w:cs="Times New Roman"/>
      <w:sz w:val="24"/>
      <w:szCs w:val="20"/>
    </w:rPr>
  </w:style>
  <w:style w:type="character" w:customStyle="1" w:styleId="9Char">
    <w:name w:val="标题 9 Char"/>
    <w:basedOn w:val="a2"/>
    <w:link w:val="9"/>
    <w:qFormat/>
    <w:rsid w:val="009D5079"/>
    <w:rPr>
      <w:rFonts w:ascii="Arial" w:eastAsia="黑体" w:hAnsi="Arial" w:cs="Times New Roman"/>
      <w:szCs w:val="20"/>
    </w:rPr>
  </w:style>
  <w:style w:type="numbering" w:customStyle="1" w:styleId="10">
    <w:name w:val="无列表1"/>
    <w:next w:val="a4"/>
    <w:uiPriority w:val="99"/>
    <w:semiHidden/>
    <w:unhideWhenUsed/>
    <w:rsid w:val="009D5079"/>
  </w:style>
  <w:style w:type="paragraph" w:styleId="a1">
    <w:name w:val="Normal Indent"/>
    <w:basedOn w:val="a0"/>
    <w:link w:val="Char"/>
    <w:autoRedefine/>
    <w:qFormat/>
    <w:rsid w:val="009D5079"/>
    <w:pPr>
      <w:ind w:firstLine="420"/>
    </w:pPr>
    <w:rPr>
      <w:rFonts w:ascii="Calibri" w:eastAsia="宋体" w:hAnsi="Calibri" w:cs="Times New Roman"/>
    </w:rPr>
  </w:style>
  <w:style w:type="paragraph" w:styleId="70">
    <w:name w:val="toc 7"/>
    <w:basedOn w:val="a0"/>
    <w:next w:val="a0"/>
    <w:autoRedefine/>
    <w:uiPriority w:val="39"/>
    <w:qFormat/>
    <w:rsid w:val="009D5079"/>
    <w:pPr>
      <w:ind w:leftChars="1200" w:left="2520"/>
    </w:pPr>
    <w:rPr>
      <w:rFonts w:ascii="Times New Roman" w:eastAsia="宋体" w:hAnsi="Times New Roman" w:cs="Times New Roman"/>
      <w:szCs w:val="20"/>
    </w:rPr>
  </w:style>
  <w:style w:type="paragraph" w:styleId="a5">
    <w:name w:val="Note Heading"/>
    <w:basedOn w:val="a0"/>
    <w:next w:val="a0"/>
    <w:link w:val="Char0"/>
    <w:autoRedefine/>
    <w:qFormat/>
    <w:rsid w:val="009D5079"/>
    <w:pPr>
      <w:jc w:val="center"/>
    </w:pPr>
    <w:rPr>
      <w:rFonts w:ascii="Calibri" w:eastAsia="宋体" w:hAnsi="Calibri" w:cs="Times New Roman"/>
    </w:rPr>
  </w:style>
  <w:style w:type="character" w:customStyle="1" w:styleId="Char0">
    <w:name w:val="注释标题 Char"/>
    <w:basedOn w:val="a2"/>
    <w:link w:val="a5"/>
    <w:qFormat/>
    <w:rsid w:val="009D5079"/>
    <w:rPr>
      <w:rFonts w:ascii="Calibri" w:eastAsia="宋体" w:hAnsi="Calibri" w:cs="Times New Roman"/>
    </w:rPr>
  </w:style>
  <w:style w:type="paragraph" w:styleId="40">
    <w:name w:val="List Bullet 4"/>
    <w:basedOn w:val="a0"/>
    <w:autoRedefine/>
    <w:qFormat/>
    <w:rsid w:val="009D5079"/>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6">
    <w:name w:val="List Number"/>
    <w:basedOn w:val="a0"/>
    <w:qFormat/>
    <w:rsid w:val="009D5079"/>
    <w:pPr>
      <w:tabs>
        <w:tab w:val="left" w:pos="560"/>
      </w:tabs>
      <w:ind w:left="900" w:hanging="340"/>
    </w:pPr>
    <w:rPr>
      <w:rFonts w:ascii="Times New Roman" w:eastAsia="宋体" w:hAnsi="Times New Roman" w:cs="Times New Roman"/>
      <w:szCs w:val="20"/>
    </w:rPr>
  </w:style>
  <w:style w:type="paragraph" w:styleId="a7">
    <w:name w:val="caption"/>
    <w:basedOn w:val="a0"/>
    <w:next w:val="a0"/>
    <w:autoRedefine/>
    <w:qFormat/>
    <w:rsid w:val="009D5079"/>
    <w:pPr>
      <w:spacing w:line="480" w:lineRule="auto"/>
    </w:pPr>
    <w:rPr>
      <w:rFonts w:ascii="华文中宋" w:eastAsia="华文中宋" w:hAnsi="华文中宋" w:cs="Times New Roman"/>
      <w:sz w:val="36"/>
      <w:szCs w:val="20"/>
    </w:rPr>
  </w:style>
  <w:style w:type="paragraph" w:styleId="a8">
    <w:name w:val="List Bullet"/>
    <w:basedOn w:val="a0"/>
    <w:autoRedefine/>
    <w:qFormat/>
    <w:rsid w:val="009D5079"/>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9">
    <w:name w:val="Document Map"/>
    <w:basedOn w:val="a0"/>
    <w:link w:val="Char1"/>
    <w:autoRedefine/>
    <w:semiHidden/>
    <w:qFormat/>
    <w:rsid w:val="009D5079"/>
    <w:pPr>
      <w:shd w:val="clear" w:color="auto" w:fill="000080"/>
    </w:pPr>
    <w:rPr>
      <w:rFonts w:ascii="Times New Roman" w:eastAsia="宋体" w:hAnsi="Times New Roman" w:cs="Times New Roman"/>
      <w:szCs w:val="20"/>
    </w:rPr>
  </w:style>
  <w:style w:type="character" w:customStyle="1" w:styleId="Char1">
    <w:name w:val="文档结构图 Char"/>
    <w:basedOn w:val="a2"/>
    <w:link w:val="a9"/>
    <w:semiHidden/>
    <w:qFormat/>
    <w:rsid w:val="009D5079"/>
    <w:rPr>
      <w:rFonts w:ascii="Times New Roman" w:eastAsia="宋体" w:hAnsi="Times New Roman" w:cs="Times New Roman"/>
      <w:szCs w:val="20"/>
      <w:shd w:val="clear" w:color="auto" w:fill="000080"/>
    </w:rPr>
  </w:style>
  <w:style w:type="paragraph" w:styleId="aa">
    <w:name w:val="annotation text"/>
    <w:basedOn w:val="a0"/>
    <w:link w:val="Char2"/>
    <w:autoRedefine/>
    <w:uiPriority w:val="99"/>
    <w:unhideWhenUsed/>
    <w:qFormat/>
    <w:rsid w:val="009D5079"/>
    <w:pPr>
      <w:jc w:val="left"/>
    </w:pPr>
    <w:rPr>
      <w:rFonts w:ascii="Calibri" w:eastAsia="宋体" w:hAnsi="Calibri" w:cs="Times New Roman"/>
    </w:rPr>
  </w:style>
  <w:style w:type="character" w:customStyle="1" w:styleId="Char2">
    <w:name w:val="批注文字 Char"/>
    <w:basedOn w:val="a2"/>
    <w:link w:val="aa"/>
    <w:uiPriority w:val="99"/>
    <w:qFormat/>
    <w:rsid w:val="009D5079"/>
    <w:rPr>
      <w:rFonts w:ascii="Calibri" w:eastAsia="宋体" w:hAnsi="Calibri" w:cs="Times New Roman"/>
    </w:rPr>
  </w:style>
  <w:style w:type="paragraph" w:styleId="ab">
    <w:name w:val="Salutation"/>
    <w:basedOn w:val="a0"/>
    <w:next w:val="a0"/>
    <w:link w:val="Char3"/>
    <w:autoRedefine/>
    <w:qFormat/>
    <w:rsid w:val="009D5079"/>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2"/>
    <w:link w:val="ab"/>
    <w:qFormat/>
    <w:rsid w:val="009D5079"/>
    <w:rPr>
      <w:rFonts w:ascii="Times New Roman" w:eastAsia="宋体" w:hAnsi="Times New Roman" w:cs="Times New Roman"/>
      <w:kern w:val="0"/>
      <w:sz w:val="24"/>
      <w:szCs w:val="24"/>
    </w:rPr>
  </w:style>
  <w:style w:type="paragraph" w:styleId="30">
    <w:name w:val="Body Text 3"/>
    <w:basedOn w:val="a0"/>
    <w:link w:val="3Char0"/>
    <w:autoRedefine/>
    <w:qFormat/>
    <w:rsid w:val="009D5079"/>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2"/>
    <w:link w:val="30"/>
    <w:qFormat/>
    <w:rsid w:val="009D5079"/>
    <w:rPr>
      <w:rFonts w:ascii="Times New Roman" w:eastAsia="宋体" w:hAnsi="Times New Roman" w:cs="Times New Roman"/>
      <w:kern w:val="0"/>
      <w:sz w:val="16"/>
      <w:szCs w:val="20"/>
    </w:rPr>
  </w:style>
  <w:style w:type="paragraph" w:styleId="31">
    <w:name w:val="List Bullet 3"/>
    <w:basedOn w:val="a0"/>
    <w:autoRedefine/>
    <w:qFormat/>
    <w:rsid w:val="009D5079"/>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c">
    <w:name w:val="Body Text"/>
    <w:basedOn w:val="a0"/>
    <w:link w:val="Char10"/>
    <w:autoRedefine/>
    <w:unhideWhenUsed/>
    <w:qFormat/>
    <w:rsid w:val="009D5079"/>
    <w:pPr>
      <w:spacing w:after="120"/>
    </w:pPr>
    <w:rPr>
      <w:rFonts w:ascii="Calibri" w:eastAsia="宋体" w:hAnsi="Calibri" w:cs="Times New Roman"/>
    </w:rPr>
  </w:style>
  <w:style w:type="character" w:customStyle="1" w:styleId="Char4">
    <w:name w:val="正文文本 Char"/>
    <w:basedOn w:val="a2"/>
    <w:qFormat/>
    <w:rsid w:val="009D5079"/>
  </w:style>
  <w:style w:type="paragraph" w:styleId="ad">
    <w:name w:val="Body Text Indent"/>
    <w:basedOn w:val="a0"/>
    <w:link w:val="Char5"/>
    <w:autoRedefine/>
    <w:qFormat/>
    <w:rsid w:val="009D5079"/>
    <w:pPr>
      <w:ind w:firstLine="444"/>
    </w:pPr>
    <w:rPr>
      <w:rFonts w:ascii="Times New Roman" w:eastAsia="宋体" w:hAnsi="Times New Roman" w:cs="Times New Roman"/>
      <w:b/>
      <w:sz w:val="24"/>
      <w:szCs w:val="20"/>
    </w:rPr>
  </w:style>
  <w:style w:type="character" w:customStyle="1" w:styleId="Char5">
    <w:name w:val="正文文本缩进 Char"/>
    <w:basedOn w:val="a2"/>
    <w:link w:val="ad"/>
    <w:qFormat/>
    <w:rsid w:val="009D5079"/>
    <w:rPr>
      <w:rFonts w:ascii="Times New Roman" w:eastAsia="宋体" w:hAnsi="Times New Roman" w:cs="Times New Roman"/>
      <w:b/>
      <w:sz w:val="24"/>
      <w:szCs w:val="20"/>
    </w:rPr>
  </w:style>
  <w:style w:type="paragraph" w:styleId="20">
    <w:name w:val="List Bullet 2"/>
    <w:basedOn w:val="a0"/>
    <w:qFormat/>
    <w:rsid w:val="009D5079"/>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0"/>
    <w:next w:val="a0"/>
    <w:autoRedefine/>
    <w:uiPriority w:val="39"/>
    <w:qFormat/>
    <w:rsid w:val="009D5079"/>
    <w:pPr>
      <w:ind w:leftChars="800" w:left="1680"/>
    </w:pPr>
    <w:rPr>
      <w:rFonts w:ascii="Times New Roman" w:eastAsia="宋体" w:hAnsi="Times New Roman" w:cs="Times New Roman"/>
      <w:szCs w:val="20"/>
    </w:rPr>
  </w:style>
  <w:style w:type="paragraph" w:styleId="32">
    <w:name w:val="toc 3"/>
    <w:basedOn w:val="a0"/>
    <w:next w:val="a0"/>
    <w:autoRedefine/>
    <w:uiPriority w:val="39"/>
    <w:qFormat/>
    <w:rsid w:val="009D5079"/>
    <w:pPr>
      <w:tabs>
        <w:tab w:val="right" w:leader="dot" w:pos="9231"/>
      </w:tabs>
      <w:ind w:leftChars="400" w:left="840"/>
    </w:pPr>
    <w:rPr>
      <w:rFonts w:ascii="Times New Roman" w:eastAsia="宋体" w:hAnsi="Times New Roman" w:cs="Times New Roman"/>
      <w:szCs w:val="24"/>
    </w:rPr>
  </w:style>
  <w:style w:type="paragraph" w:styleId="ae">
    <w:name w:val="Plain Text"/>
    <w:basedOn w:val="a0"/>
    <w:link w:val="Char6"/>
    <w:autoRedefine/>
    <w:qFormat/>
    <w:rsid w:val="009D5079"/>
    <w:rPr>
      <w:rFonts w:ascii="宋体" w:eastAsia="宋体" w:hAnsi="Courier New" w:cs="Times New Roman"/>
      <w:kern w:val="0"/>
      <w:sz w:val="20"/>
      <w:szCs w:val="20"/>
    </w:rPr>
  </w:style>
  <w:style w:type="character" w:customStyle="1" w:styleId="Char6">
    <w:name w:val="纯文本 Char"/>
    <w:basedOn w:val="a2"/>
    <w:link w:val="ae"/>
    <w:qFormat/>
    <w:rsid w:val="009D5079"/>
    <w:rPr>
      <w:rFonts w:ascii="宋体" w:eastAsia="宋体" w:hAnsi="Courier New" w:cs="Times New Roman"/>
      <w:kern w:val="0"/>
      <w:sz w:val="20"/>
      <w:szCs w:val="20"/>
    </w:rPr>
  </w:style>
  <w:style w:type="paragraph" w:styleId="80">
    <w:name w:val="toc 8"/>
    <w:basedOn w:val="a0"/>
    <w:next w:val="a0"/>
    <w:autoRedefine/>
    <w:uiPriority w:val="39"/>
    <w:qFormat/>
    <w:rsid w:val="009D5079"/>
    <w:pPr>
      <w:ind w:leftChars="1400" w:left="2940"/>
    </w:pPr>
    <w:rPr>
      <w:rFonts w:ascii="Times New Roman" w:eastAsia="宋体" w:hAnsi="Times New Roman" w:cs="Times New Roman"/>
      <w:szCs w:val="20"/>
    </w:rPr>
  </w:style>
  <w:style w:type="paragraph" w:styleId="af">
    <w:name w:val="Date"/>
    <w:basedOn w:val="a0"/>
    <w:next w:val="a0"/>
    <w:link w:val="Char7"/>
    <w:autoRedefine/>
    <w:qFormat/>
    <w:rsid w:val="009D5079"/>
    <w:rPr>
      <w:rFonts w:ascii="Calibri" w:eastAsia="宋体" w:hAnsi="Calibri" w:cs="Times New Roman"/>
    </w:rPr>
  </w:style>
  <w:style w:type="character" w:customStyle="1" w:styleId="Char7">
    <w:name w:val="日期 Char"/>
    <w:basedOn w:val="a2"/>
    <w:link w:val="af"/>
    <w:qFormat/>
    <w:rsid w:val="009D5079"/>
    <w:rPr>
      <w:rFonts w:ascii="Calibri" w:eastAsia="宋体" w:hAnsi="Calibri" w:cs="Times New Roman"/>
    </w:rPr>
  </w:style>
  <w:style w:type="paragraph" w:styleId="21">
    <w:name w:val="Body Text Indent 2"/>
    <w:basedOn w:val="a0"/>
    <w:link w:val="2Char0"/>
    <w:autoRedefine/>
    <w:qFormat/>
    <w:rsid w:val="009D5079"/>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2"/>
    <w:link w:val="21"/>
    <w:qFormat/>
    <w:rsid w:val="009D5079"/>
    <w:rPr>
      <w:rFonts w:ascii="宋体" w:eastAsia="宋体" w:hAnsi="宋体" w:cs="Times New Roman"/>
      <w:b/>
      <w:bCs/>
      <w:sz w:val="24"/>
      <w:szCs w:val="20"/>
    </w:rPr>
  </w:style>
  <w:style w:type="paragraph" w:styleId="af0">
    <w:name w:val="Balloon Text"/>
    <w:basedOn w:val="a0"/>
    <w:link w:val="Char8"/>
    <w:autoRedefine/>
    <w:semiHidden/>
    <w:qFormat/>
    <w:rsid w:val="009D5079"/>
    <w:rPr>
      <w:rFonts w:ascii="Times New Roman" w:eastAsia="宋体" w:hAnsi="Times New Roman" w:cs="Times New Roman"/>
      <w:sz w:val="18"/>
      <w:szCs w:val="18"/>
    </w:rPr>
  </w:style>
  <w:style w:type="character" w:customStyle="1" w:styleId="Char8">
    <w:name w:val="批注框文本 Char"/>
    <w:basedOn w:val="a2"/>
    <w:link w:val="af0"/>
    <w:semiHidden/>
    <w:qFormat/>
    <w:rsid w:val="009D5079"/>
    <w:rPr>
      <w:rFonts w:ascii="Times New Roman" w:eastAsia="宋体" w:hAnsi="Times New Roman" w:cs="Times New Roman"/>
      <w:sz w:val="18"/>
      <w:szCs w:val="18"/>
    </w:rPr>
  </w:style>
  <w:style w:type="paragraph" w:styleId="af1">
    <w:name w:val="footer"/>
    <w:basedOn w:val="a0"/>
    <w:link w:val="Char9"/>
    <w:autoRedefine/>
    <w:uiPriority w:val="99"/>
    <w:qFormat/>
    <w:rsid w:val="009D5079"/>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2"/>
    <w:link w:val="af1"/>
    <w:uiPriority w:val="99"/>
    <w:qFormat/>
    <w:rsid w:val="009D5079"/>
    <w:rPr>
      <w:rFonts w:ascii="Times New Roman" w:eastAsia="宋体" w:hAnsi="Times New Roman" w:cs="Times New Roman"/>
      <w:kern w:val="0"/>
      <w:sz w:val="18"/>
      <w:szCs w:val="20"/>
    </w:rPr>
  </w:style>
  <w:style w:type="paragraph" w:styleId="af2">
    <w:name w:val="header"/>
    <w:basedOn w:val="a0"/>
    <w:link w:val="Chara"/>
    <w:autoRedefine/>
    <w:qFormat/>
    <w:rsid w:val="009D5079"/>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2"/>
    <w:link w:val="af2"/>
    <w:qFormat/>
    <w:rsid w:val="009D5079"/>
    <w:rPr>
      <w:rFonts w:ascii="Times New Roman" w:eastAsia="宋体" w:hAnsi="Times New Roman" w:cs="Times New Roman"/>
      <w:kern w:val="0"/>
      <w:sz w:val="18"/>
      <w:szCs w:val="20"/>
    </w:rPr>
  </w:style>
  <w:style w:type="paragraph" w:styleId="11">
    <w:name w:val="toc 1"/>
    <w:basedOn w:val="a0"/>
    <w:next w:val="a0"/>
    <w:autoRedefine/>
    <w:uiPriority w:val="39"/>
    <w:qFormat/>
    <w:rsid w:val="009D5079"/>
    <w:pPr>
      <w:tabs>
        <w:tab w:val="left" w:pos="840"/>
        <w:tab w:val="right" w:leader="dot" w:pos="9231"/>
      </w:tabs>
    </w:pPr>
    <w:rPr>
      <w:rFonts w:ascii="Times New Roman" w:eastAsia="宋体" w:hAnsi="Times New Roman" w:cs="Times New Roman"/>
      <w:szCs w:val="24"/>
    </w:rPr>
  </w:style>
  <w:style w:type="paragraph" w:styleId="41">
    <w:name w:val="toc 4"/>
    <w:basedOn w:val="a0"/>
    <w:next w:val="a0"/>
    <w:autoRedefine/>
    <w:uiPriority w:val="39"/>
    <w:qFormat/>
    <w:rsid w:val="009D5079"/>
    <w:pPr>
      <w:ind w:leftChars="600" w:left="1260"/>
    </w:pPr>
    <w:rPr>
      <w:rFonts w:ascii="Times New Roman" w:eastAsia="宋体" w:hAnsi="Times New Roman" w:cs="Times New Roman"/>
      <w:szCs w:val="20"/>
    </w:rPr>
  </w:style>
  <w:style w:type="paragraph" w:styleId="af3">
    <w:name w:val="Subtitle"/>
    <w:basedOn w:val="a0"/>
    <w:next w:val="a0"/>
    <w:link w:val="Charb"/>
    <w:autoRedefine/>
    <w:qFormat/>
    <w:rsid w:val="009D5079"/>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2"/>
    <w:link w:val="af3"/>
    <w:qFormat/>
    <w:rsid w:val="009D5079"/>
    <w:rPr>
      <w:rFonts w:ascii="Arial" w:eastAsia="方正魏碑简体" w:hAnsi="Arial" w:cs="Times New Roman"/>
      <w:bCs/>
      <w:kern w:val="28"/>
      <w:sz w:val="32"/>
      <w:szCs w:val="32"/>
    </w:rPr>
  </w:style>
  <w:style w:type="paragraph" w:styleId="af4">
    <w:name w:val="footnote text"/>
    <w:basedOn w:val="a0"/>
    <w:link w:val="Char11"/>
    <w:autoRedefine/>
    <w:unhideWhenUsed/>
    <w:qFormat/>
    <w:rsid w:val="009D5079"/>
    <w:pPr>
      <w:snapToGrid w:val="0"/>
      <w:jc w:val="left"/>
    </w:pPr>
    <w:rPr>
      <w:rFonts w:ascii="Times New Roman" w:eastAsia="宋体" w:hAnsi="Times New Roman" w:cs="Times New Roman"/>
      <w:sz w:val="18"/>
      <w:szCs w:val="18"/>
    </w:rPr>
  </w:style>
  <w:style w:type="character" w:customStyle="1" w:styleId="Charc">
    <w:name w:val="脚注文本 Char"/>
    <w:basedOn w:val="a2"/>
    <w:semiHidden/>
    <w:qFormat/>
    <w:rsid w:val="009D5079"/>
    <w:rPr>
      <w:sz w:val="18"/>
      <w:szCs w:val="18"/>
    </w:rPr>
  </w:style>
  <w:style w:type="paragraph" w:styleId="60">
    <w:name w:val="toc 6"/>
    <w:basedOn w:val="a0"/>
    <w:next w:val="a0"/>
    <w:autoRedefine/>
    <w:uiPriority w:val="39"/>
    <w:qFormat/>
    <w:rsid w:val="009D5079"/>
    <w:pPr>
      <w:ind w:leftChars="1000" w:left="2100"/>
    </w:pPr>
    <w:rPr>
      <w:rFonts w:ascii="Times New Roman" w:eastAsia="宋体" w:hAnsi="Times New Roman" w:cs="Times New Roman"/>
      <w:szCs w:val="20"/>
    </w:rPr>
  </w:style>
  <w:style w:type="paragraph" w:styleId="33">
    <w:name w:val="Body Text Indent 3"/>
    <w:basedOn w:val="a0"/>
    <w:link w:val="3Char1"/>
    <w:autoRedefine/>
    <w:qFormat/>
    <w:rsid w:val="009D5079"/>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2"/>
    <w:link w:val="33"/>
    <w:qFormat/>
    <w:rsid w:val="009D5079"/>
    <w:rPr>
      <w:rFonts w:ascii="Times New Roman" w:eastAsia="宋体" w:hAnsi="Times New Roman" w:cs="Times New Roman"/>
      <w:szCs w:val="21"/>
    </w:rPr>
  </w:style>
  <w:style w:type="paragraph" w:styleId="22">
    <w:name w:val="toc 2"/>
    <w:basedOn w:val="a0"/>
    <w:next w:val="a0"/>
    <w:autoRedefine/>
    <w:uiPriority w:val="39"/>
    <w:qFormat/>
    <w:rsid w:val="009D5079"/>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0"/>
    <w:next w:val="a0"/>
    <w:autoRedefine/>
    <w:uiPriority w:val="39"/>
    <w:qFormat/>
    <w:rsid w:val="009D5079"/>
    <w:pPr>
      <w:ind w:leftChars="1600" w:left="3360"/>
    </w:pPr>
    <w:rPr>
      <w:rFonts w:ascii="Times New Roman" w:eastAsia="宋体" w:hAnsi="Times New Roman" w:cs="Times New Roman"/>
      <w:szCs w:val="20"/>
    </w:rPr>
  </w:style>
  <w:style w:type="paragraph" w:styleId="23">
    <w:name w:val="Body Text 2"/>
    <w:basedOn w:val="a0"/>
    <w:link w:val="2Char1"/>
    <w:autoRedefine/>
    <w:qFormat/>
    <w:rsid w:val="009D5079"/>
    <w:pPr>
      <w:spacing w:after="120" w:line="480" w:lineRule="auto"/>
    </w:pPr>
    <w:rPr>
      <w:rFonts w:ascii="Times New Roman" w:eastAsia="宋体" w:hAnsi="Times New Roman" w:cs="Times New Roman"/>
      <w:szCs w:val="20"/>
    </w:rPr>
  </w:style>
  <w:style w:type="character" w:customStyle="1" w:styleId="2Char1">
    <w:name w:val="正文文本 2 Char"/>
    <w:basedOn w:val="a2"/>
    <w:link w:val="23"/>
    <w:qFormat/>
    <w:rsid w:val="009D5079"/>
    <w:rPr>
      <w:rFonts w:ascii="Times New Roman" w:eastAsia="宋体" w:hAnsi="Times New Roman" w:cs="Times New Roman"/>
      <w:szCs w:val="20"/>
    </w:rPr>
  </w:style>
  <w:style w:type="paragraph" w:styleId="HTML">
    <w:name w:val="HTML Preformatted"/>
    <w:basedOn w:val="a0"/>
    <w:link w:val="HTMLChar"/>
    <w:autoRedefine/>
    <w:qFormat/>
    <w:rsid w:val="009D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2"/>
    <w:link w:val="HTML"/>
    <w:qFormat/>
    <w:rsid w:val="009D5079"/>
    <w:rPr>
      <w:rFonts w:ascii="宋体" w:eastAsia="宋体" w:hAnsi="宋体" w:cs="宋体"/>
      <w:kern w:val="0"/>
      <w:sz w:val="24"/>
      <w:szCs w:val="24"/>
    </w:rPr>
  </w:style>
  <w:style w:type="paragraph" w:styleId="af5">
    <w:name w:val="Normal (Web)"/>
    <w:basedOn w:val="a0"/>
    <w:autoRedefine/>
    <w:uiPriority w:val="99"/>
    <w:qFormat/>
    <w:rsid w:val="009D5079"/>
    <w:pPr>
      <w:widowControl/>
      <w:spacing w:before="100" w:beforeAutospacing="1" w:after="100" w:afterAutospacing="1"/>
      <w:jc w:val="left"/>
    </w:pPr>
    <w:rPr>
      <w:rFonts w:ascii="宋体" w:eastAsia="宋体" w:hAnsi="宋体" w:cs="宋体"/>
      <w:kern w:val="0"/>
      <w:sz w:val="24"/>
      <w:szCs w:val="24"/>
    </w:rPr>
  </w:style>
  <w:style w:type="paragraph" w:styleId="af6">
    <w:name w:val="Title"/>
    <w:basedOn w:val="a0"/>
    <w:link w:val="Chard"/>
    <w:autoRedefine/>
    <w:qFormat/>
    <w:rsid w:val="009D5079"/>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2"/>
    <w:link w:val="af6"/>
    <w:qFormat/>
    <w:rsid w:val="009D5079"/>
    <w:rPr>
      <w:rFonts w:ascii="Arial" w:eastAsia="黑体" w:hAnsi="Arial" w:cs="Times New Roman"/>
      <w:kern w:val="0"/>
      <w:sz w:val="44"/>
      <w:szCs w:val="20"/>
    </w:rPr>
  </w:style>
  <w:style w:type="paragraph" w:styleId="af7">
    <w:name w:val="annotation subject"/>
    <w:basedOn w:val="aa"/>
    <w:next w:val="aa"/>
    <w:link w:val="Chare"/>
    <w:autoRedefine/>
    <w:uiPriority w:val="99"/>
    <w:unhideWhenUsed/>
    <w:qFormat/>
    <w:rsid w:val="009D5079"/>
    <w:rPr>
      <w:rFonts w:ascii="Times New Roman" w:hAnsi="Times New Roman"/>
      <w:b/>
      <w:bCs/>
      <w:kern w:val="0"/>
      <w:sz w:val="20"/>
      <w:szCs w:val="20"/>
    </w:rPr>
  </w:style>
  <w:style w:type="character" w:customStyle="1" w:styleId="Chare">
    <w:name w:val="批注主题 Char"/>
    <w:basedOn w:val="Char2"/>
    <w:link w:val="af7"/>
    <w:uiPriority w:val="99"/>
    <w:qFormat/>
    <w:rsid w:val="009D5079"/>
    <w:rPr>
      <w:rFonts w:ascii="Times New Roman" w:eastAsia="宋体" w:hAnsi="Times New Roman" w:cs="Times New Roman"/>
      <w:b/>
      <w:bCs/>
      <w:kern w:val="0"/>
      <w:sz w:val="20"/>
      <w:szCs w:val="20"/>
    </w:rPr>
  </w:style>
  <w:style w:type="paragraph" w:styleId="af8">
    <w:name w:val="Body Text First Indent"/>
    <w:basedOn w:val="ac"/>
    <w:link w:val="Charf"/>
    <w:autoRedefine/>
    <w:qFormat/>
    <w:rsid w:val="009D5079"/>
    <w:pPr>
      <w:spacing w:line="300" w:lineRule="auto"/>
      <w:ind w:firstLine="510"/>
    </w:pPr>
    <w:rPr>
      <w:sz w:val="24"/>
    </w:rPr>
  </w:style>
  <w:style w:type="character" w:customStyle="1" w:styleId="Charf">
    <w:name w:val="正文首行缩进 Char"/>
    <w:basedOn w:val="Char4"/>
    <w:link w:val="af8"/>
    <w:qFormat/>
    <w:rsid w:val="009D5079"/>
    <w:rPr>
      <w:rFonts w:ascii="Calibri" w:eastAsia="宋体" w:hAnsi="Calibri" w:cs="Times New Roman"/>
      <w:sz w:val="24"/>
    </w:rPr>
  </w:style>
  <w:style w:type="table" w:styleId="af9">
    <w:name w:val="Table Grid"/>
    <w:basedOn w:val="a3"/>
    <w:autoRedefine/>
    <w:uiPriority w:val="59"/>
    <w:qFormat/>
    <w:rsid w:val="009D507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autoRedefine/>
    <w:uiPriority w:val="22"/>
    <w:qFormat/>
    <w:rsid w:val="009D5079"/>
    <w:rPr>
      <w:b/>
      <w:bCs/>
    </w:rPr>
  </w:style>
  <w:style w:type="character" w:styleId="afb">
    <w:name w:val="page number"/>
    <w:basedOn w:val="a2"/>
    <w:autoRedefine/>
    <w:qFormat/>
    <w:rsid w:val="009D5079"/>
  </w:style>
  <w:style w:type="character" w:styleId="afc">
    <w:name w:val="FollowedHyperlink"/>
    <w:autoRedefine/>
    <w:qFormat/>
    <w:rsid w:val="009D5079"/>
    <w:rPr>
      <w:color w:val="800080"/>
      <w:u w:val="single"/>
    </w:rPr>
  </w:style>
  <w:style w:type="character" w:styleId="afd">
    <w:name w:val="Emphasis"/>
    <w:autoRedefine/>
    <w:qFormat/>
    <w:rsid w:val="009D5079"/>
    <w:rPr>
      <w:i/>
      <w:iCs/>
    </w:rPr>
  </w:style>
  <w:style w:type="character" w:styleId="afe">
    <w:name w:val="Hyperlink"/>
    <w:autoRedefine/>
    <w:uiPriority w:val="99"/>
    <w:qFormat/>
    <w:rsid w:val="009D5079"/>
    <w:rPr>
      <w:color w:val="0000FF"/>
      <w:u w:val="single"/>
    </w:rPr>
  </w:style>
  <w:style w:type="character" w:styleId="aff">
    <w:name w:val="annotation reference"/>
    <w:autoRedefine/>
    <w:uiPriority w:val="99"/>
    <w:unhideWhenUsed/>
    <w:qFormat/>
    <w:rsid w:val="009D5079"/>
    <w:rPr>
      <w:sz w:val="21"/>
      <w:szCs w:val="21"/>
    </w:rPr>
  </w:style>
  <w:style w:type="character" w:customStyle="1" w:styleId="Charf0">
    <w:name w:val="居中 Char"/>
    <w:autoRedefine/>
    <w:qFormat/>
    <w:rsid w:val="009D5079"/>
    <w:rPr>
      <w:kern w:val="2"/>
      <w:sz w:val="24"/>
    </w:rPr>
  </w:style>
  <w:style w:type="character" w:customStyle="1" w:styleId="Char12">
    <w:name w:val="批注文字 Char1"/>
    <w:basedOn w:val="a2"/>
    <w:autoRedefine/>
    <w:uiPriority w:val="99"/>
    <w:semiHidden/>
    <w:qFormat/>
    <w:rsid w:val="009D5079"/>
  </w:style>
  <w:style w:type="character" w:customStyle="1" w:styleId="Char11">
    <w:name w:val="脚注文本 Char1"/>
    <w:basedOn w:val="a2"/>
    <w:link w:val="af4"/>
    <w:autoRedefine/>
    <w:qFormat/>
    <w:locked/>
    <w:rsid w:val="009D5079"/>
    <w:rPr>
      <w:rFonts w:ascii="Times New Roman" w:eastAsia="宋体" w:hAnsi="Times New Roman" w:cs="Times New Roman"/>
      <w:sz w:val="18"/>
      <w:szCs w:val="18"/>
    </w:rPr>
  </w:style>
  <w:style w:type="character" w:customStyle="1" w:styleId="Char10">
    <w:name w:val="正文文本 Char1"/>
    <w:basedOn w:val="a2"/>
    <w:link w:val="ac"/>
    <w:autoRedefine/>
    <w:qFormat/>
    <w:rsid w:val="009D5079"/>
    <w:rPr>
      <w:rFonts w:ascii="Calibri" w:eastAsia="宋体" w:hAnsi="Calibri" w:cs="Times New Roman"/>
    </w:rPr>
  </w:style>
  <w:style w:type="character" w:customStyle="1" w:styleId="Charf1">
    <w:name w:val="标准款样式 Char"/>
    <w:basedOn w:val="a2"/>
    <w:link w:val="aff0"/>
    <w:autoRedefine/>
    <w:qFormat/>
    <w:rsid w:val="009D5079"/>
    <w:rPr>
      <w:rFonts w:ascii="黑体" w:eastAsia="宋体" w:hAnsi="宋体" w:cs="Times New Roman"/>
      <w:szCs w:val="20"/>
    </w:rPr>
  </w:style>
  <w:style w:type="paragraph" w:customStyle="1" w:styleId="aff0">
    <w:name w:val="标准款样式"/>
    <w:basedOn w:val="a0"/>
    <w:link w:val="Charf1"/>
    <w:autoRedefine/>
    <w:qFormat/>
    <w:rsid w:val="009D5079"/>
    <w:rPr>
      <w:rFonts w:ascii="黑体" w:eastAsia="宋体" w:hAnsi="宋体" w:cs="Times New Roman"/>
      <w:szCs w:val="20"/>
    </w:rPr>
  </w:style>
  <w:style w:type="character" w:customStyle="1" w:styleId="solutioncontent1">
    <w:name w:val="solutioncontent1"/>
    <w:autoRedefine/>
    <w:qFormat/>
    <w:rsid w:val="009D5079"/>
    <w:rPr>
      <w:rFonts w:cs="Times New Roman"/>
      <w:color w:val="333333"/>
      <w:sz w:val="15"/>
      <w:szCs w:val="15"/>
    </w:rPr>
  </w:style>
  <w:style w:type="character" w:customStyle="1" w:styleId="SubtitleChar">
    <w:name w:val="Subtitle Char"/>
    <w:autoRedefine/>
    <w:qFormat/>
    <w:locked/>
    <w:rsid w:val="009D5079"/>
    <w:rPr>
      <w:rFonts w:ascii="Calibri Light" w:eastAsia="宋体" w:hAnsi="Calibri Light" w:cs="Times New Roman"/>
      <w:b/>
      <w:bCs/>
      <w:kern w:val="28"/>
      <w:sz w:val="32"/>
      <w:szCs w:val="32"/>
      <w:lang w:eastAsia="en-US"/>
    </w:rPr>
  </w:style>
  <w:style w:type="character" w:customStyle="1" w:styleId="Char13">
    <w:name w:val="页脚 Char1"/>
    <w:basedOn w:val="a2"/>
    <w:autoRedefine/>
    <w:uiPriority w:val="99"/>
    <w:semiHidden/>
    <w:qFormat/>
    <w:rsid w:val="009D5079"/>
    <w:rPr>
      <w:sz w:val="18"/>
      <w:szCs w:val="18"/>
    </w:rPr>
  </w:style>
  <w:style w:type="character" w:customStyle="1" w:styleId="Charf2">
    <w:name w:val="明显引用 Char"/>
    <w:basedOn w:val="a2"/>
    <w:autoRedefine/>
    <w:qFormat/>
    <w:rsid w:val="009D5079"/>
    <w:rPr>
      <w:b/>
      <w:bCs/>
      <w:i/>
      <w:iCs/>
      <w:color w:val="4F81BD"/>
      <w:kern w:val="2"/>
      <w:sz w:val="21"/>
    </w:rPr>
  </w:style>
  <w:style w:type="character" w:customStyle="1" w:styleId="CharChar">
    <w:name w:val="+正文 Char Char"/>
    <w:link w:val="CharCharChar"/>
    <w:autoRedefine/>
    <w:qFormat/>
    <w:locked/>
    <w:rsid w:val="009D5079"/>
    <w:rPr>
      <w:rFonts w:ascii="楷体_GB2312" w:eastAsia="楷体_GB2312"/>
      <w:sz w:val="24"/>
    </w:rPr>
  </w:style>
  <w:style w:type="paragraph" w:customStyle="1" w:styleId="CharCharChar">
    <w:name w:val="+正文 Char Char Char"/>
    <w:basedOn w:val="a0"/>
    <w:link w:val="CharChar"/>
    <w:autoRedefine/>
    <w:qFormat/>
    <w:rsid w:val="009D5079"/>
    <w:pPr>
      <w:spacing w:line="360" w:lineRule="auto"/>
      <w:ind w:firstLineChars="200" w:firstLine="200"/>
    </w:pPr>
    <w:rPr>
      <w:rFonts w:ascii="楷体_GB2312" w:eastAsia="楷体_GB2312"/>
      <w:sz w:val="24"/>
    </w:rPr>
  </w:style>
  <w:style w:type="character" w:customStyle="1" w:styleId="CharChar4">
    <w:name w:val="Char Char4"/>
    <w:autoRedefine/>
    <w:qFormat/>
    <w:rsid w:val="009D5079"/>
    <w:rPr>
      <w:kern w:val="2"/>
      <w:sz w:val="16"/>
    </w:rPr>
  </w:style>
  <w:style w:type="character" w:customStyle="1" w:styleId="CharChar6">
    <w:name w:val="Char Char6"/>
    <w:autoRedefine/>
    <w:qFormat/>
    <w:rsid w:val="009D5079"/>
    <w:rPr>
      <w:rFonts w:ascii="Arial" w:eastAsia="黑体" w:hAnsi="Arial"/>
      <w:kern w:val="2"/>
      <w:sz w:val="44"/>
    </w:rPr>
  </w:style>
  <w:style w:type="character" w:customStyle="1" w:styleId="Charf3">
    <w:name w:val="引用 Char"/>
    <w:basedOn w:val="a2"/>
    <w:autoRedefine/>
    <w:qFormat/>
    <w:rsid w:val="009D5079"/>
    <w:rPr>
      <w:i/>
      <w:iCs/>
      <w:color w:val="000000"/>
      <w:kern w:val="2"/>
      <w:sz w:val="21"/>
    </w:rPr>
  </w:style>
  <w:style w:type="character" w:customStyle="1" w:styleId="1CharCharCharCharChar">
    <w:name w:val="+列表1 Char Char Char Char Char"/>
    <w:link w:val="1CharCharChar"/>
    <w:autoRedefine/>
    <w:qFormat/>
    <w:locked/>
    <w:rsid w:val="009D5079"/>
    <w:rPr>
      <w:rFonts w:ascii="宋体" w:hAnsi="宋体"/>
    </w:rPr>
  </w:style>
  <w:style w:type="paragraph" w:customStyle="1" w:styleId="1CharCharChar">
    <w:name w:val="+列表1 Char Char Char"/>
    <w:basedOn w:val="a0"/>
    <w:link w:val="1CharCharCharCharChar"/>
    <w:autoRedefine/>
    <w:qFormat/>
    <w:rsid w:val="009D5079"/>
    <w:pPr>
      <w:jc w:val="center"/>
    </w:pPr>
    <w:rPr>
      <w:rFonts w:ascii="宋体" w:hAnsi="宋体"/>
    </w:rPr>
  </w:style>
  <w:style w:type="character" w:customStyle="1" w:styleId="3Char10">
    <w:name w:val="正文文本 3 Char1"/>
    <w:basedOn w:val="a2"/>
    <w:autoRedefine/>
    <w:uiPriority w:val="99"/>
    <w:semiHidden/>
    <w:qFormat/>
    <w:rsid w:val="009D5079"/>
    <w:rPr>
      <w:sz w:val="16"/>
      <w:szCs w:val="16"/>
    </w:rPr>
  </w:style>
  <w:style w:type="character" w:customStyle="1" w:styleId="Char14">
    <w:name w:val="日期 Char1"/>
    <w:basedOn w:val="a2"/>
    <w:autoRedefine/>
    <w:uiPriority w:val="99"/>
    <w:semiHidden/>
    <w:qFormat/>
    <w:rsid w:val="009D5079"/>
  </w:style>
  <w:style w:type="character" w:customStyle="1" w:styleId="Charf4">
    <w:name w:val="无间隔 Char"/>
    <w:link w:val="12"/>
    <w:autoRedefine/>
    <w:qFormat/>
    <w:locked/>
    <w:rsid w:val="009D5079"/>
    <w:rPr>
      <w:rFonts w:ascii="Calibri" w:eastAsia="Times New Roman" w:hAnsi="Calibri"/>
      <w:sz w:val="22"/>
      <w:lang w:eastAsia="en-US" w:bidi="en-US"/>
    </w:rPr>
  </w:style>
  <w:style w:type="paragraph" w:customStyle="1" w:styleId="12">
    <w:name w:val="无间隔1"/>
    <w:link w:val="Charf4"/>
    <w:autoRedefine/>
    <w:qFormat/>
    <w:rsid w:val="009D5079"/>
    <w:rPr>
      <w:rFonts w:ascii="Calibri" w:eastAsia="Times New Roman" w:hAnsi="Calibri"/>
      <w:sz w:val="22"/>
      <w:lang w:eastAsia="en-US" w:bidi="en-US"/>
    </w:rPr>
  </w:style>
  <w:style w:type="character" w:customStyle="1" w:styleId="CharChar5">
    <w:name w:val="Char Char5"/>
    <w:autoRedefine/>
    <w:qFormat/>
    <w:rsid w:val="009D5079"/>
    <w:rPr>
      <w:rFonts w:ascii="Arial" w:eastAsia="方正魏碑简体" w:hAnsi="Arial" w:cs="Arial"/>
      <w:bCs/>
      <w:kern w:val="28"/>
      <w:sz w:val="32"/>
      <w:szCs w:val="32"/>
    </w:rPr>
  </w:style>
  <w:style w:type="character" w:customStyle="1" w:styleId="CharChar0">
    <w:name w:val="表文字 Char Char"/>
    <w:link w:val="aff1"/>
    <w:autoRedefine/>
    <w:qFormat/>
    <w:locked/>
    <w:rsid w:val="009D5079"/>
    <w:rPr>
      <w:rFonts w:ascii="楷体_GB2312" w:eastAsia="楷体_GB2312" w:hAnsi="宋体"/>
      <w:spacing w:val="-8"/>
      <w:sz w:val="24"/>
      <w:lang w:val="zh-CN"/>
    </w:rPr>
  </w:style>
  <w:style w:type="paragraph" w:customStyle="1" w:styleId="aff1">
    <w:name w:val="表文字"/>
    <w:basedOn w:val="a0"/>
    <w:link w:val="CharChar0"/>
    <w:autoRedefine/>
    <w:qFormat/>
    <w:rsid w:val="009D5079"/>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2"/>
    <w:autoRedefine/>
    <w:uiPriority w:val="99"/>
    <w:unhideWhenUsed/>
    <w:qFormat/>
    <w:rsid w:val="009D5079"/>
    <w:rPr>
      <w:color w:val="2B579A"/>
      <w:shd w:val="clear" w:color="auto" w:fill="E6E6E6"/>
    </w:rPr>
  </w:style>
  <w:style w:type="character" w:customStyle="1" w:styleId="Char5CharCharCharCharChar">
    <w:name w:val="+正文 Char5 Char Char Char Char Char"/>
    <w:link w:val="Char5CharCharChar"/>
    <w:autoRedefine/>
    <w:qFormat/>
    <w:locked/>
    <w:rsid w:val="009D5079"/>
    <w:rPr>
      <w:rFonts w:ascii="宋体" w:hAnsi="宋体"/>
      <w:sz w:val="24"/>
    </w:rPr>
  </w:style>
  <w:style w:type="paragraph" w:customStyle="1" w:styleId="Char5CharCharChar">
    <w:name w:val="+正文 Char5 Char Char Char"/>
    <w:basedOn w:val="a0"/>
    <w:link w:val="Char5CharCharCharCharChar"/>
    <w:autoRedefine/>
    <w:qFormat/>
    <w:rsid w:val="009D5079"/>
    <w:pPr>
      <w:spacing w:line="360" w:lineRule="auto"/>
      <w:ind w:firstLineChars="200" w:firstLine="200"/>
    </w:pPr>
    <w:rPr>
      <w:rFonts w:ascii="宋体" w:hAnsi="宋体"/>
      <w:sz w:val="24"/>
    </w:rPr>
  </w:style>
  <w:style w:type="character" w:customStyle="1" w:styleId="hCharChar">
    <w:name w:val="h Char Char"/>
    <w:autoRedefine/>
    <w:qFormat/>
    <w:rsid w:val="009D5079"/>
    <w:rPr>
      <w:kern w:val="2"/>
      <w:sz w:val="18"/>
    </w:rPr>
  </w:style>
  <w:style w:type="character" w:customStyle="1" w:styleId="Charf5">
    <w:name w:val="段 Char"/>
    <w:basedOn w:val="a2"/>
    <w:link w:val="aff2"/>
    <w:autoRedefine/>
    <w:qFormat/>
    <w:rsid w:val="009D5079"/>
    <w:rPr>
      <w:rFonts w:ascii="宋体"/>
    </w:rPr>
  </w:style>
  <w:style w:type="paragraph" w:customStyle="1" w:styleId="aff2">
    <w:name w:val="段"/>
    <w:link w:val="Charf5"/>
    <w:autoRedefine/>
    <w:qFormat/>
    <w:rsid w:val="009D5079"/>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9D5079"/>
    <w:rPr>
      <w:kern w:val="2"/>
      <w:sz w:val="24"/>
      <w:szCs w:val="24"/>
    </w:rPr>
  </w:style>
  <w:style w:type="character" w:customStyle="1" w:styleId="msoins0">
    <w:name w:val="msoins"/>
    <w:basedOn w:val="a2"/>
    <w:autoRedefine/>
    <w:qFormat/>
    <w:rsid w:val="009D5079"/>
  </w:style>
  <w:style w:type="character" w:customStyle="1" w:styleId="Char15">
    <w:name w:val="纯文本 Char1"/>
    <w:basedOn w:val="a2"/>
    <w:autoRedefine/>
    <w:uiPriority w:val="99"/>
    <w:qFormat/>
    <w:rsid w:val="009D5079"/>
    <w:rPr>
      <w:rFonts w:ascii="宋体" w:eastAsia="宋体" w:hAnsi="Courier New" w:cs="Courier New"/>
      <w:szCs w:val="21"/>
    </w:rPr>
  </w:style>
  <w:style w:type="character" w:customStyle="1" w:styleId="CharChar1">
    <w:name w:val="Char Char1"/>
    <w:autoRedefine/>
    <w:semiHidden/>
    <w:qFormat/>
    <w:rsid w:val="009D5079"/>
    <w:rPr>
      <w:kern w:val="2"/>
      <w:sz w:val="21"/>
    </w:rPr>
  </w:style>
  <w:style w:type="character" w:customStyle="1" w:styleId="Char">
    <w:name w:val="正文缩进 Char"/>
    <w:link w:val="a1"/>
    <w:autoRedefine/>
    <w:qFormat/>
    <w:rsid w:val="009D5079"/>
    <w:rPr>
      <w:rFonts w:ascii="Calibri" w:eastAsia="宋体" w:hAnsi="Calibri" w:cs="Times New Roman"/>
    </w:rPr>
  </w:style>
  <w:style w:type="character" w:customStyle="1" w:styleId="black1">
    <w:name w:val="black1"/>
    <w:autoRedefine/>
    <w:qFormat/>
    <w:rsid w:val="009D5079"/>
    <w:rPr>
      <w:rFonts w:ascii="ˎ̥" w:hAnsi="ˎ̥" w:hint="default"/>
      <w:color w:val="333333"/>
      <w:sz w:val="18"/>
      <w:szCs w:val="18"/>
      <w:u w:val="none"/>
    </w:rPr>
  </w:style>
  <w:style w:type="character" w:customStyle="1" w:styleId="Char16">
    <w:name w:val="引用 Char1"/>
    <w:basedOn w:val="a2"/>
    <w:link w:val="13"/>
    <w:autoRedefine/>
    <w:qFormat/>
    <w:locked/>
    <w:rsid w:val="009D5079"/>
    <w:rPr>
      <w:rFonts w:ascii="Calibri" w:eastAsia="宋体" w:hAnsi="Calibri" w:cs="Times New Roman"/>
      <w:i/>
      <w:iCs/>
      <w:color w:val="000000"/>
      <w:kern w:val="0"/>
      <w:sz w:val="22"/>
      <w:lang w:eastAsia="en-US" w:bidi="en-US"/>
    </w:rPr>
  </w:style>
  <w:style w:type="paragraph" w:customStyle="1" w:styleId="13">
    <w:name w:val="引用1"/>
    <w:basedOn w:val="a0"/>
    <w:next w:val="a0"/>
    <w:link w:val="Char16"/>
    <w:autoRedefine/>
    <w:qFormat/>
    <w:rsid w:val="009D5079"/>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9D5079"/>
    <w:rPr>
      <w:rFonts w:ascii="宋体" w:hAnsi="宋体"/>
      <w:sz w:val="24"/>
    </w:rPr>
  </w:style>
  <w:style w:type="paragraph" w:customStyle="1" w:styleId="CharChar3CharChar">
    <w:name w:val="+正文 Char Char3 Char Char"/>
    <w:basedOn w:val="a0"/>
    <w:link w:val="CharChar3CharCharCharChar"/>
    <w:autoRedefine/>
    <w:qFormat/>
    <w:rsid w:val="009D5079"/>
    <w:pPr>
      <w:spacing w:line="360" w:lineRule="auto"/>
      <w:ind w:firstLineChars="200" w:firstLine="200"/>
    </w:pPr>
    <w:rPr>
      <w:rFonts w:ascii="宋体" w:hAnsi="宋体"/>
      <w:sz w:val="24"/>
    </w:rPr>
  </w:style>
  <w:style w:type="character" w:customStyle="1" w:styleId="Char17">
    <w:name w:val="页眉 Char1"/>
    <w:basedOn w:val="a2"/>
    <w:autoRedefine/>
    <w:uiPriority w:val="99"/>
    <w:semiHidden/>
    <w:qFormat/>
    <w:rsid w:val="009D5079"/>
    <w:rPr>
      <w:sz w:val="18"/>
      <w:szCs w:val="18"/>
    </w:rPr>
  </w:style>
  <w:style w:type="character" w:customStyle="1" w:styleId="Char18">
    <w:name w:val="副标题 Char1"/>
    <w:basedOn w:val="a2"/>
    <w:autoRedefine/>
    <w:uiPriority w:val="11"/>
    <w:qFormat/>
    <w:rsid w:val="009D5079"/>
    <w:rPr>
      <w:rFonts w:ascii="Cambria" w:eastAsia="宋体" w:hAnsi="Cambria" w:cs="Times New Roman"/>
      <w:b/>
      <w:bCs/>
      <w:kern w:val="28"/>
      <w:sz w:val="32"/>
      <w:szCs w:val="32"/>
    </w:rPr>
  </w:style>
  <w:style w:type="character" w:customStyle="1" w:styleId="font12-blue-bold1">
    <w:name w:val="font12-blue-bold1"/>
    <w:autoRedefine/>
    <w:qFormat/>
    <w:rsid w:val="009D5079"/>
    <w:rPr>
      <w:b/>
      <w:bCs/>
      <w:color w:val="0249A5"/>
      <w:sz w:val="18"/>
      <w:szCs w:val="18"/>
      <w:u w:val="none"/>
    </w:rPr>
  </w:style>
  <w:style w:type="character" w:customStyle="1" w:styleId="CharChar5CharCharChar">
    <w:name w:val="+正文 Char Char5 Char Char Char"/>
    <w:link w:val="CharChar5Char"/>
    <w:autoRedefine/>
    <w:qFormat/>
    <w:locked/>
    <w:rsid w:val="009D5079"/>
    <w:rPr>
      <w:rFonts w:ascii="宋体" w:hAnsi="宋体"/>
      <w:sz w:val="24"/>
    </w:rPr>
  </w:style>
  <w:style w:type="paragraph" w:customStyle="1" w:styleId="CharChar5Char">
    <w:name w:val="+正文 Char Char5 Char"/>
    <w:basedOn w:val="a0"/>
    <w:link w:val="CharChar5CharCharChar"/>
    <w:autoRedefine/>
    <w:qFormat/>
    <w:rsid w:val="009D5079"/>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9D5079"/>
    <w:rPr>
      <w:b/>
      <w:bCs/>
    </w:rPr>
  </w:style>
  <w:style w:type="character" w:customStyle="1" w:styleId="CharChar3">
    <w:name w:val="Char Char3"/>
    <w:autoRedefine/>
    <w:qFormat/>
    <w:rsid w:val="009D5079"/>
    <w:rPr>
      <w:kern w:val="2"/>
      <w:sz w:val="21"/>
    </w:rPr>
  </w:style>
  <w:style w:type="character" w:customStyle="1" w:styleId="CharChar7">
    <w:name w:val="普通文字 Char Char"/>
    <w:autoRedefine/>
    <w:qFormat/>
    <w:rsid w:val="009D5079"/>
    <w:rPr>
      <w:rFonts w:ascii="宋体" w:hAnsi="Courier New"/>
      <w:kern w:val="2"/>
      <w:sz w:val="21"/>
    </w:rPr>
  </w:style>
  <w:style w:type="character" w:customStyle="1" w:styleId="grame">
    <w:name w:val="grame"/>
    <w:basedOn w:val="a2"/>
    <w:autoRedefine/>
    <w:qFormat/>
    <w:rsid w:val="009D5079"/>
  </w:style>
  <w:style w:type="character" w:customStyle="1" w:styleId="16">
    <w:name w:val="16"/>
    <w:autoRedefine/>
    <w:qFormat/>
    <w:rsid w:val="009D5079"/>
    <w:rPr>
      <w:rFonts w:ascii="Times New Roman" w:hAnsi="Times New Roman" w:cs="Times New Roman" w:hint="default"/>
      <w:color w:val="0000FF"/>
      <w:sz w:val="20"/>
      <w:szCs w:val="20"/>
      <w:u w:val="single"/>
    </w:rPr>
  </w:style>
  <w:style w:type="character" w:customStyle="1" w:styleId="CharChar70">
    <w:name w:val="Char Char7"/>
    <w:autoRedefine/>
    <w:qFormat/>
    <w:rsid w:val="009D5079"/>
    <w:rPr>
      <w:kern w:val="2"/>
      <w:sz w:val="18"/>
    </w:rPr>
  </w:style>
  <w:style w:type="character" w:customStyle="1" w:styleId="15">
    <w:name w:val="15"/>
    <w:autoRedefine/>
    <w:qFormat/>
    <w:rsid w:val="009D5079"/>
    <w:rPr>
      <w:rFonts w:ascii="Calibri" w:hAnsi="Calibri" w:hint="default"/>
    </w:rPr>
  </w:style>
  <w:style w:type="character" w:customStyle="1" w:styleId="1CharCharChar0">
    <w:name w:val="+1. Char Char Char"/>
    <w:link w:val="1Char0"/>
    <w:autoRedefine/>
    <w:qFormat/>
    <w:locked/>
    <w:rsid w:val="009D5079"/>
    <w:rPr>
      <w:rFonts w:ascii="Times New Roman" w:eastAsia="宋体" w:hAnsi="Times New Roman" w:cs="Times New Roman"/>
      <w:szCs w:val="20"/>
    </w:rPr>
  </w:style>
  <w:style w:type="paragraph" w:customStyle="1" w:styleId="1Char0">
    <w:name w:val="+1. Char"/>
    <w:basedOn w:val="a0"/>
    <w:link w:val="1CharCharChar0"/>
    <w:autoRedefine/>
    <w:qFormat/>
    <w:rsid w:val="009D5079"/>
    <w:rPr>
      <w:rFonts w:ascii="Times New Roman" w:eastAsia="宋体" w:hAnsi="Times New Roman" w:cs="Times New Roman"/>
      <w:szCs w:val="20"/>
    </w:rPr>
  </w:style>
  <w:style w:type="character" w:customStyle="1" w:styleId="Char1a">
    <w:name w:val="明显引用 Char1"/>
    <w:basedOn w:val="a2"/>
    <w:link w:val="14"/>
    <w:autoRedefine/>
    <w:qFormat/>
    <w:locked/>
    <w:rsid w:val="009D5079"/>
    <w:rPr>
      <w:rFonts w:ascii="Calibri" w:eastAsia="宋体" w:hAnsi="Calibri" w:cs="Times New Roman"/>
      <w:b/>
      <w:bCs/>
      <w:i/>
      <w:iCs/>
      <w:color w:val="4F81BD"/>
      <w:kern w:val="0"/>
      <w:sz w:val="22"/>
      <w:lang w:eastAsia="en-US" w:bidi="en-US"/>
    </w:rPr>
  </w:style>
  <w:style w:type="paragraph" w:customStyle="1" w:styleId="14">
    <w:name w:val="明显引用1"/>
    <w:basedOn w:val="a0"/>
    <w:next w:val="a0"/>
    <w:link w:val="Char1a"/>
    <w:autoRedefine/>
    <w:qFormat/>
    <w:rsid w:val="009D5079"/>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9D5079"/>
    <w:rPr>
      <w:kern w:val="2"/>
      <w:sz w:val="21"/>
    </w:rPr>
  </w:style>
  <w:style w:type="character" w:customStyle="1" w:styleId="CharChar9">
    <w:name w:val="Char Char"/>
    <w:autoRedefine/>
    <w:semiHidden/>
    <w:qFormat/>
    <w:rsid w:val="009D5079"/>
    <w:rPr>
      <w:b/>
      <w:bCs/>
      <w:kern w:val="2"/>
      <w:sz w:val="21"/>
    </w:rPr>
  </w:style>
  <w:style w:type="character" w:customStyle="1" w:styleId="Char1b">
    <w:name w:val="表正文 Char1"/>
    <w:autoRedefine/>
    <w:qFormat/>
    <w:rsid w:val="009D5079"/>
    <w:rPr>
      <w:kern w:val="2"/>
      <w:sz w:val="21"/>
    </w:rPr>
  </w:style>
  <w:style w:type="character" w:customStyle="1" w:styleId="Charf6">
    <w:name w:val="表正文 Char"/>
    <w:autoRedefine/>
    <w:qFormat/>
    <w:rsid w:val="009D5079"/>
    <w:rPr>
      <w:rFonts w:eastAsia="宋体"/>
      <w:kern w:val="2"/>
      <w:sz w:val="24"/>
      <w:lang w:val="en-US" w:eastAsia="zh-CN" w:bidi="ar-SA"/>
    </w:rPr>
  </w:style>
  <w:style w:type="character" w:customStyle="1" w:styleId="Char1c">
    <w:name w:val="正文首行缩进 Char1"/>
    <w:basedOn w:val="Char10"/>
    <w:autoRedefine/>
    <w:uiPriority w:val="99"/>
    <w:semiHidden/>
    <w:qFormat/>
    <w:rsid w:val="009D5079"/>
    <w:rPr>
      <w:rFonts w:ascii="Calibri" w:eastAsia="宋体" w:hAnsi="Calibri" w:cs="Times New Roman"/>
    </w:rPr>
  </w:style>
  <w:style w:type="character" w:customStyle="1" w:styleId="Char1d">
    <w:name w:val="标题 Char1"/>
    <w:basedOn w:val="a2"/>
    <w:autoRedefine/>
    <w:uiPriority w:val="10"/>
    <w:qFormat/>
    <w:rsid w:val="009D5079"/>
    <w:rPr>
      <w:rFonts w:ascii="Cambria" w:eastAsia="宋体" w:hAnsi="Cambria" w:cs="Times New Roman"/>
      <w:b/>
      <w:bCs/>
      <w:sz w:val="32"/>
      <w:szCs w:val="32"/>
    </w:rPr>
  </w:style>
  <w:style w:type="character" w:customStyle="1" w:styleId="Char40">
    <w:name w:val="+正文 Char4"/>
    <w:link w:val="aff3"/>
    <w:autoRedefine/>
    <w:qFormat/>
    <w:locked/>
    <w:rsid w:val="009D5079"/>
    <w:rPr>
      <w:rFonts w:ascii="宋体" w:hAnsi="宋体"/>
      <w:sz w:val="24"/>
    </w:rPr>
  </w:style>
  <w:style w:type="paragraph" w:customStyle="1" w:styleId="aff3">
    <w:name w:val="+正文"/>
    <w:basedOn w:val="a0"/>
    <w:link w:val="Char40"/>
    <w:autoRedefine/>
    <w:qFormat/>
    <w:rsid w:val="009D5079"/>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9D5079"/>
    <w:rPr>
      <w:rFonts w:ascii="宋体" w:hAnsi="宋体"/>
      <w:sz w:val="24"/>
    </w:rPr>
  </w:style>
  <w:style w:type="paragraph" w:customStyle="1" w:styleId="CharChar2Char">
    <w:name w:val="+正文 Char Char2 Char"/>
    <w:basedOn w:val="a0"/>
    <w:link w:val="CharChar2CharCharChar"/>
    <w:autoRedefine/>
    <w:qFormat/>
    <w:rsid w:val="009D5079"/>
    <w:pPr>
      <w:spacing w:line="360" w:lineRule="auto"/>
      <w:ind w:firstLineChars="200" w:firstLine="200"/>
    </w:pPr>
    <w:rPr>
      <w:rFonts w:ascii="宋体" w:hAnsi="宋体"/>
      <w:sz w:val="24"/>
    </w:rPr>
  </w:style>
  <w:style w:type="character" w:customStyle="1" w:styleId="Char1e">
    <w:name w:val="注释标题 Char1"/>
    <w:basedOn w:val="a2"/>
    <w:autoRedefine/>
    <w:uiPriority w:val="99"/>
    <w:semiHidden/>
    <w:qFormat/>
    <w:rsid w:val="009D5079"/>
  </w:style>
  <w:style w:type="character" w:customStyle="1" w:styleId="Char2CharChar">
    <w:name w:val="+正文 Char2 Char Char"/>
    <w:link w:val="Char20"/>
    <w:autoRedefine/>
    <w:qFormat/>
    <w:locked/>
    <w:rsid w:val="009D5079"/>
    <w:rPr>
      <w:rFonts w:ascii="宋体" w:hAnsi="宋体"/>
      <w:sz w:val="24"/>
    </w:rPr>
  </w:style>
  <w:style w:type="paragraph" w:customStyle="1" w:styleId="Char20">
    <w:name w:val="+正文 Char2"/>
    <w:basedOn w:val="a0"/>
    <w:link w:val="Char2CharChar"/>
    <w:autoRedefine/>
    <w:qFormat/>
    <w:rsid w:val="009D5079"/>
    <w:pPr>
      <w:spacing w:line="360" w:lineRule="auto"/>
      <w:ind w:firstLineChars="200" w:firstLine="200"/>
    </w:pPr>
    <w:rPr>
      <w:rFonts w:ascii="宋体" w:hAnsi="宋体"/>
      <w:sz w:val="24"/>
    </w:rPr>
  </w:style>
  <w:style w:type="character" w:customStyle="1" w:styleId="Char1f">
    <w:name w:val="称呼 Char1"/>
    <w:basedOn w:val="a2"/>
    <w:autoRedefine/>
    <w:uiPriority w:val="99"/>
    <w:semiHidden/>
    <w:qFormat/>
    <w:rsid w:val="009D5079"/>
  </w:style>
  <w:style w:type="paragraph" w:customStyle="1" w:styleId="aff4">
    <w:name w:val="标准次分项"/>
    <w:basedOn w:val="a0"/>
    <w:autoRedefine/>
    <w:qFormat/>
    <w:rsid w:val="009D5079"/>
    <w:pPr>
      <w:jc w:val="left"/>
    </w:pPr>
    <w:rPr>
      <w:rFonts w:ascii="宋体" w:eastAsia="宋体" w:hAnsi="宋体" w:cs="Times New Roman"/>
      <w:szCs w:val="21"/>
    </w:rPr>
  </w:style>
  <w:style w:type="paragraph" w:customStyle="1" w:styleId="xl34">
    <w:name w:val="xl34"/>
    <w:basedOn w:val="a0"/>
    <w:autoRedefine/>
    <w:qFormat/>
    <w:rsid w:val="009D507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0"/>
    <w:autoRedefine/>
    <w:qFormat/>
    <w:rsid w:val="009D5079"/>
    <w:pPr>
      <w:widowControl/>
    </w:pPr>
    <w:rPr>
      <w:rFonts w:ascii="Times New Roman" w:eastAsia="宋体" w:hAnsi="Times New Roman" w:cs="Times New Roman"/>
      <w:kern w:val="0"/>
      <w:szCs w:val="21"/>
    </w:rPr>
  </w:style>
  <w:style w:type="paragraph" w:customStyle="1" w:styleId="xl67">
    <w:name w:val="xl67"/>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0"/>
    <w:autoRedefine/>
    <w:qFormat/>
    <w:rsid w:val="009D507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0"/>
    <w:autoRedefine/>
    <w:qFormat/>
    <w:rsid w:val="009D507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四号　首行缩进"/>
    <w:basedOn w:val="a0"/>
    <w:autoRedefine/>
    <w:qFormat/>
    <w:rsid w:val="009D5079"/>
    <w:pPr>
      <w:spacing w:line="360" w:lineRule="auto"/>
    </w:pPr>
    <w:rPr>
      <w:rFonts w:ascii="宋体" w:eastAsia="宋体" w:hAnsi="宋体" w:cs="Times New Roman"/>
      <w:bCs/>
      <w:szCs w:val="21"/>
    </w:rPr>
  </w:style>
  <w:style w:type="paragraph" w:customStyle="1" w:styleId="xl44">
    <w:name w:val="xl44"/>
    <w:basedOn w:val="a0"/>
    <w:autoRedefine/>
    <w:qFormat/>
    <w:rsid w:val="009D507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0"/>
    <w:autoRedefine/>
    <w:qFormat/>
    <w:rsid w:val="009D5079"/>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0"/>
    <w:autoRedefine/>
    <w:qFormat/>
    <w:rsid w:val="009D5079"/>
    <w:rPr>
      <w:rFonts w:ascii="宋体" w:eastAsia="宋体" w:hAnsi="宋体" w:cs="Times New Roman"/>
      <w:szCs w:val="24"/>
    </w:rPr>
  </w:style>
  <w:style w:type="paragraph" w:customStyle="1" w:styleId="aff6">
    <w:name w:val="文档编号"/>
    <w:basedOn w:val="a0"/>
    <w:next w:val="a0"/>
    <w:autoRedefine/>
    <w:qFormat/>
    <w:rsid w:val="009D5079"/>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0"/>
    <w:autoRedefine/>
    <w:qFormat/>
    <w:rsid w:val="009D5079"/>
    <w:pPr>
      <w:tabs>
        <w:tab w:val="left" w:pos="360"/>
      </w:tabs>
    </w:pPr>
    <w:rPr>
      <w:rFonts w:ascii="Times New Roman" w:eastAsia="宋体" w:hAnsi="Times New Roman" w:cs="Times New Roman"/>
      <w:sz w:val="24"/>
      <w:szCs w:val="24"/>
    </w:rPr>
  </w:style>
  <w:style w:type="paragraph" w:customStyle="1" w:styleId="xl78">
    <w:name w:val="xl78"/>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0"/>
    <w:autoRedefine/>
    <w:uiPriority w:val="34"/>
    <w:qFormat/>
    <w:rsid w:val="009D5079"/>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0"/>
    <w:autoRedefine/>
    <w:qFormat/>
    <w:rsid w:val="009D5079"/>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9D507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0"/>
    <w:autoRedefine/>
    <w:qFormat/>
    <w:rsid w:val="009D5079"/>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0"/>
    <w:autoRedefine/>
    <w:qFormat/>
    <w:rsid w:val="009D5079"/>
    <w:rPr>
      <w:rFonts w:ascii="Tahoma" w:eastAsia="宋体" w:hAnsi="Tahoma" w:cs="Times New Roman"/>
      <w:sz w:val="24"/>
      <w:szCs w:val="20"/>
    </w:rPr>
  </w:style>
  <w:style w:type="paragraph" w:customStyle="1" w:styleId="25">
    <w:name w:val="列出段落2"/>
    <w:basedOn w:val="a0"/>
    <w:autoRedefine/>
    <w:uiPriority w:val="34"/>
    <w:qFormat/>
    <w:rsid w:val="009D5079"/>
    <w:pPr>
      <w:ind w:firstLineChars="200" w:firstLine="420"/>
    </w:pPr>
    <w:rPr>
      <w:rFonts w:ascii="Calibri" w:eastAsia="宋体" w:hAnsi="Calibri" w:cs="Times New Roman"/>
    </w:rPr>
  </w:style>
  <w:style w:type="paragraph" w:customStyle="1" w:styleId="220">
    <w:name w:val="22"/>
    <w:basedOn w:val="a0"/>
    <w:autoRedefine/>
    <w:qFormat/>
    <w:rsid w:val="009D5079"/>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0"/>
    <w:autoRedefine/>
    <w:qFormat/>
    <w:rsid w:val="009D507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0"/>
    <w:autoRedefine/>
    <w:qFormat/>
    <w:rsid w:val="009D5079"/>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0"/>
    <w:autoRedefine/>
    <w:qFormat/>
    <w:rsid w:val="009D5079"/>
    <w:pPr>
      <w:tabs>
        <w:tab w:val="left" w:pos="360"/>
      </w:tabs>
    </w:pPr>
    <w:rPr>
      <w:rFonts w:ascii="Times New Roman" w:eastAsia="宋体" w:hAnsi="Times New Roman" w:cs="Times New Roman"/>
      <w:sz w:val="24"/>
      <w:szCs w:val="24"/>
    </w:rPr>
  </w:style>
  <w:style w:type="paragraph" w:customStyle="1" w:styleId="font10">
    <w:name w:val="font10"/>
    <w:basedOn w:val="a0"/>
    <w:autoRedefine/>
    <w:qFormat/>
    <w:rsid w:val="009D5079"/>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7">
    <w:name w:val="一般正文"/>
    <w:basedOn w:val="a0"/>
    <w:autoRedefine/>
    <w:qFormat/>
    <w:rsid w:val="009D5079"/>
    <w:pPr>
      <w:spacing w:line="360" w:lineRule="auto"/>
      <w:ind w:firstLineChars="200" w:firstLine="480"/>
    </w:pPr>
    <w:rPr>
      <w:rFonts w:ascii="Times New Roman" w:eastAsia="宋体" w:hAnsi="Times New Roman" w:cs="宋体"/>
      <w:sz w:val="24"/>
      <w:szCs w:val="20"/>
    </w:rPr>
  </w:style>
  <w:style w:type="paragraph" w:customStyle="1" w:styleId="p0">
    <w:name w:val="p0"/>
    <w:basedOn w:val="a0"/>
    <w:autoRedefine/>
    <w:qFormat/>
    <w:rsid w:val="009D5079"/>
    <w:pPr>
      <w:widowControl/>
    </w:pPr>
    <w:rPr>
      <w:rFonts w:ascii="Times New Roman" w:eastAsia="宋体" w:hAnsi="Times New Roman" w:cs="Times New Roman"/>
      <w:kern w:val="0"/>
      <w:szCs w:val="21"/>
    </w:rPr>
  </w:style>
  <w:style w:type="paragraph" w:customStyle="1" w:styleId="xl66">
    <w:name w:val="xl66"/>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0"/>
    <w:autoRedefine/>
    <w:uiPriority w:val="99"/>
    <w:unhideWhenUsed/>
    <w:qFormat/>
    <w:rsid w:val="009D5079"/>
    <w:pPr>
      <w:ind w:firstLineChars="200" w:firstLine="420"/>
    </w:pPr>
    <w:rPr>
      <w:rFonts w:ascii="Calibri" w:eastAsia="宋体" w:hAnsi="Calibri" w:cs="Times New Roman"/>
    </w:rPr>
  </w:style>
  <w:style w:type="paragraph" w:customStyle="1" w:styleId="aff8">
    <w:name w:val="文档正文"/>
    <w:basedOn w:val="a0"/>
    <w:autoRedefine/>
    <w:qFormat/>
    <w:rsid w:val="009D5079"/>
    <w:pPr>
      <w:spacing w:line="360" w:lineRule="auto"/>
    </w:pPr>
    <w:rPr>
      <w:rFonts w:ascii="宋体" w:eastAsia="宋体" w:hAnsi="宋体" w:cs="Arial"/>
      <w:b/>
      <w:bCs/>
      <w:szCs w:val="21"/>
    </w:rPr>
  </w:style>
  <w:style w:type="paragraph" w:customStyle="1" w:styleId="font15">
    <w:name w:val="font15"/>
    <w:basedOn w:val="a0"/>
    <w:qFormat/>
    <w:rsid w:val="009D5079"/>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0"/>
    <w:autoRedefine/>
    <w:qFormat/>
    <w:rsid w:val="009D507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9">
    <w:name w:val="点点"/>
    <w:basedOn w:val="a0"/>
    <w:autoRedefine/>
    <w:qFormat/>
    <w:rsid w:val="009D5079"/>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0"/>
    <w:autoRedefine/>
    <w:qFormat/>
    <w:rsid w:val="009D5079"/>
    <w:pPr>
      <w:widowControl/>
      <w:snapToGrid w:val="0"/>
    </w:pPr>
    <w:rPr>
      <w:rFonts w:ascii="Times New Roman" w:eastAsia="Arial Unicode MS" w:hAnsi="Times New Roman" w:cs="Times New Roman"/>
      <w:kern w:val="0"/>
      <w:szCs w:val="21"/>
    </w:rPr>
  </w:style>
  <w:style w:type="paragraph" w:customStyle="1" w:styleId="170">
    <w:name w:val="17"/>
    <w:basedOn w:val="a0"/>
    <w:qFormat/>
    <w:rsid w:val="009D5079"/>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0"/>
    <w:uiPriority w:val="34"/>
    <w:qFormat/>
    <w:rsid w:val="009D5079"/>
    <w:pPr>
      <w:ind w:firstLineChars="200" w:firstLine="420"/>
    </w:pPr>
    <w:rPr>
      <w:rFonts w:ascii="Calibri" w:eastAsia="宋体" w:hAnsi="Calibri" w:cs="Times New Roman"/>
    </w:rPr>
  </w:style>
  <w:style w:type="paragraph" w:customStyle="1" w:styleId="Char1f0">
    <w:name w:val="Char1"/>
    <w:basedOn w:val="a0"/>
    <w:autoRedefine/>
    <w:semiHidden/>
    <w:qFormat/>
    <w:rsid w:val="009D5079"/>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0"/>
    <w:autoRedefine/>
    <w:qFormat/>
    <w:rsid w:val="009D5079"/>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0"/>
    <w:autoRedefine/>
    <w:qFormat/>
    <w:rsid w:val="009D5079"/>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0"/>
    <w:autoRedefine/>
    <w:qFormat/>
    <w:rsid w:val="009D507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0"/>
    <w:qFormat/>
    <w:rsid w:val="009D507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0"/>
    <w:qFormat/>
    <w:rsid w:val="009D507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0"/>
    <w:autoRedefine/>
    <w:uiPriority w:val="39"/>
    <w:unhideWhenUsed/>
    <w:qFormat/>
    <w:rsid w:val="009D5079"/>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0"/>
    <w:autoRedefine/>
    <w:qFormat/>
    <w:rsid w:val="009D5079"/>
    <w:pPr>
      <w:tabs>
        <w:tab w:val="left" w:pos="360"/>
      </w:tabs>
    </w:pPr>
    <w:rPr>
      <w:rFonts w:ascii="Times New Roman" w:eastAsia="宋体" w:hAnsi="Times New Roman" w:cs="Times New Roman"/>
      <w:sz w:val="24"/>
      <w:szCs w:val="24"/>
    </w:rPr>
  </w:style>
  <w:style w:type="paragraph" w:customStyle="1" w:styleId="xl84">
    <w:name w:val="xl84"/>
    <w:basedOn w:val="a0"/>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a">
    <w:name w:val="全文标题"/>
    <w:next w:val="a0"/>
    <w:autoRedefine/>
    <w:qFormat/>
    <w:rsid w:val="009D5079"/>
    <w:pPr>
      <w:jc w:val="center"/>
    </w:pPr>
    <w:rPr>
      <w:rFonts w:ascii="Arial" w:eastAsia="黑体" w:hAnsi="Arial" w:cs="Arial"/>
      <w:bCs/>
      <w:sz w:val="52"/>
      <w:szCs w:val="32"/>
    </w:rPr>
  </w:style>
  <w:style w:type="paragraph" w:customStyle="1" w:styleId="p18">
    <w:name w:val="p18"/>
    <w:basedOn w:val="a0"/>
    <w:autoRedefine/>
    <w:qFormat/>
    <w:rsid w:val="009D5079"/>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0"/>
    <w:autoRedefine/>
    <w:qFormat/>
    <w:rsid w:val="009D507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0"/>
    <w:autoRedefine/>
    <w:qFormat/>
    <w:rsid w:val="009D5079"/>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0"/>
    <w:autoRedefine/>
    <w:qFormat/>
    <w:rsid w:val="009D507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0"/>
    <w:autoRedefine/>
    <w:uiPriority w:val="34"/>
    <w:qFormat/>
    <w:rsid w:val="009D5079"/>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0"/>
    <w:autoRedefine/>
    <w:qFormat/>
    <w:rsid w:val="009D5079"/>
    <w:rPr>
      <w:rFonts w:ascii="Tahoma" w:eastAsia="宋体" w:hAnsi="Tahoma" w:cs="Times New Roman"/>
      <w:sz w:val="24"/>
      <w:szCs w:val="20"/>
    </w:rPr>
  </w:style>
  <w:style w:type="paragraph" w:customStyle="1" w:styleId="flType">
    <w:name w:val="flType"/>
    <w:basedOn w:val="a0"/>
    <w:autoRedefine/>
    <w:qFormat/>
    <w:rsid w:val="009D5079"/>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0"/>
    <w:autoRedefine/>
    <w:qFormat/>
    <w:rsid w:val="009D5079"/>
    <w:rPr>
      <w:rFonts w:ascii="Tahoma" w:eastAsia="宋体" w:hAnsi="Tahoma" w:cs="Times New Roman"/>
      <w:sz w:val="24"/>
      <w:szCs w:val="20"/>
    </w:rPr>
  </w:style>
  <w:style w:type="paragraph" w:customStyle="1" w:styleId="xl52">
    <w:name w:val="xl52"/>
    <w:basedOn w:val="a0"/>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0"/>
    <w:qFormat/>
    <w:rsid w:val="009D5079"/>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b">
    <w:name w:val="正文段"/>
    <w:basedOn w:val="a0"/>
    <w:autoRedefine/>
    <w:qFormat/>
    <w:rsid w:val="009D5079"/>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0"/>
    <w:autoRedefine/>
    <w:qFormat/>
    <w:rsid w:val="009D507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0"/>
    <w:autoRedefine/>
    <w:qFormat/>
    <w:rsid w:val="009D5079"/>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0"/>
    <w:autoRedefine/>
    <w:qFormat/>
    <w:rsid w:val="009D5079"/>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0"/>
    <w:autoRedefine/>
    <w:qFormat/>
    <w:rsid w:val="009D5079"/>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0"/>
    <w:autoRedefine/>
    <w:qFormat/>
    <w:rsid w:val="009D5079"/>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0"/>
    <w:qFormat/>
    <w:rsid w:val="009D507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0"/>
    <w:autoRedefine/>
    <w:qFormat/>
    <w:rsid w:val="009D5079"/>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0"/>
    <w:autoRedefine/>
    <w:qFormat/>
    <w:rsid w:val="009D5079"/>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0"/>
    <w:autoRedefine/>
    <w:qFormat/>
    <w:rsid w:val="009D507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0"/>
    <w:qFormat/>
    <w:rsid w:val="009D507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0"/>
    <w:autoRedefine/>
    <w:qFormat/>
    <w:rsid w:val="009D5079"/>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0"/>
    <w:qFormat/>
    <w:rsid w:val="009D507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0"/>
    <w:autoRedefine/>
    <w:qFormat/>
    <w:rsid w:val="009D507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0"/>
    <w:autoRedefine/>
    <w:qFormat/>
    <w:rsid w:val="009D5079"/>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0"/>
    <w:autoRedefine/>
    <w:qFormat/>
    <w:rsid w:val="009D5079"/>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0"/>
    <w:autoRedefine/>
    <w:qFormat/>
    <w:rsid w:val="009D5079"/>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0"/>
    <w:autoRedefine/>
    <w:qFormat/>
    <w:rsid w:val="009D5079"/>
    <w:pPr>
      <w:widowControl/>
      <w:spacing w:before="100" w:beforeAutospacing="1" w:after="100" w:afterAutospacing="1"/>
      <w:jc w:val="left"/>
    </w:pPr>
    <w:rPr>
      <w:rFonts w:ascii="宋体" w:eastAsia="宋体" w:hAnsi="宋体" w:cs="宋体"/>
      <w:kern w:val="0"/>
      <w:sz w:val="16"/>
      <w:szCs w:val="16"/>
    </w:rPr>
  </w:style>
  <w:style w:type="paragraph" w:customStyle="1" w:styleId="affc">
    <w:name w:val="缩进正文"/>
    <w:basedOn w:val="a0"/>
    <w:qFormat/>
    <w:rsid w:val="009D5079"/>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d">
    <w:name w:val="文字列表"/>
    <w:basedOn w:val="af8"/>
    <w:qFormat/>
    <w:rsid w:val="009D5079"/>
  </w:style>
  <w:style w:type="paragraph" w:customStyle="1" w:styleId="affe">
    <w:name w:val="图例编号"/>
    <w:basedOn w:val="af8"/>
    <w:next w:val="af8"/>
    <w:autoRedefine/>
    <w:qFormat/>
    <w:rsid w:val="009D5079"/>
  </w:style>
  <w:style w:type="paragraph" w:customStyle="1" w:styleId="font14">
    <w:name w:val="font14"/>
    <w:basedOn w:val="a0"/>
    <w:qFormat/>
    <w:rsid w:val="009D5079"/>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0"/>
    <w:autoRedefine/>
    <w:qFormat/>
    <w:rsid w:val="009D507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0"/>
    <w:autoRedefine/>
    <w:qFormat/>
    <w:rsid w:val="009D507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0"/>
    <w:autoRedefine/>
    <w:qFormat/>
    <w:rsid w:val="009D5079"/>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0"/>
    <w:autoRedefine/>
    <w:qFormat/>
    <w:rsid w:val="009D507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0"/>
    <w:qFormat/>
    <w:rsid w:val="009D5079"/>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0"/>
    <w:autoRedefine/>
    <w:qFormat/>
    <w:rsid w:val="009D507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0"/>
    <w:autoRedefine/>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0"/>
    <w:autoRedefine/>
    <w:qFormat/>
    <w:rsid w:val="009D507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0"/>
    <w:autoRedefine/>
    <w:uiPriority w:val="39"/>
    <w:unhideWhenUsed/>
    <w:qFormat/>
    <w:rsid w:val="009D5079"/>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0"/>
    <w:autoRedefine/>
    <w:qFormat/>
    <w:rsid w:val="009D507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0"/>
    <w:autoRedefine/>
    <w:qFormat/>
    <w:rsid w:val="009D5079"/>
    <w:pPr>
      <w:spacing w:afterLines="50" w:line="360" w:lineRule="auto"/>
    </w:pPr>
    <w:rPr>
      <w:rFonts w:ascii="仿宋_GB2312" w:eastAsia="仿宋_GB2312" w:hAnsi="宋体" w:cs="Times New Roman"/>
      <w:sz w:val="24"/>
      <w:szCs w:val="24"/>
    </w:rPr>
  </w:style>
  <w:style w:type="paragraph" w:customStyle="1" w:styleId="p15">
    <w:name w:val="p15"/>
    <w:basedOn w:val="a0"/>
    <w:autoRedefine/>
    <w:qFormat/>
    <w:rsid w:val="009D5079"/>
    <w:pPr>
      <w:widowControl/>
      <w:ind w:firstLine="420"/>
    </w:pPr>
    <w:rPr>
      <w:rFonts w:ascii="Calibri" w:eastAsia="宋体" w:hAnsi="Calibri" w:cs="宋体"/>
      <w:kern w:val="0"/>
      <w:szCs w:val="21"/>
    </w:rPr>
  </w:style>
  <w:style w:type="paragraph" w:customStyle="1" w:styleId="xl46">
    <w:name w:val="xl46"/>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0"/>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0"/>
    <w:uiPriority w:val="34"/>
    <w:qFormat/>
    <w:rsid w:val="009D5079"/>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0"/>
    <w:autoRedefine/>
    <w:qFormat/>
    <w:rsid w:val="009D5079"/>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9D507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0"/>
    <w:qFormat/>
    <w:rsid w:val="009D5079"/>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0"/>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0"/>
    <w:qFormat/>
    <w:rsid w:val="009D5079"/>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0"/>
    <w:autoRedefine/>
    <w:qFormat/>
    <w:rsid w:val="009D507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0"/>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0"/>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0"/>
    <w:autoRedefine/>
    <w:uiPriority w:val="34"/>
    <w:qFormat/>
    <w:rsid w:val="009D5079"/>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0"/>
    <w:autoRedefine/>
    <w:qFormat/>
    <w:rsid w:val="009D5079"/>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0"/>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0"/>
    <w:qFormat/>
    <w:rsid w:val="009D5079"/>
    <w:pPr>
      <w:spacing w:line="300" w:lineRule="auto"/>
    </w:pPr>
    <w:rPr>
      <w:rFonts w:ascii="Times New Roman" w:eastAsia="宋体" w:hAnsi="Times New Roman" w:cs="Times New Roman"/>
      <w:sz w:val="24"/>
      <w:szCs w:val="24"/>
    </w:rPr>
  </w:style>
  <w:style w:type="paragraph" w:customStyle="1" w:styleId="xl33">
    <w:name w:val="xl33"/>
    <w:basedOn w:val="a0"/>
    <w:autoRedefine/>
    <w:qFormat/>
    <w:rsid w:val="009D507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0"/>
    <w:autoRedefine/>
    <w:qFormat/>
    <w:rsid w:val="009D5079"/>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0"/>
    <w:autoRedefine/>
    <w:qFormat/>
    <w:rsid w:val="009D5079"/>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
    <w:name w:val="List Paragraph"/>
    <w:basedOn w:val="a0"/>
    <w:autoRedefine/>
    <w:uiPriority w:val="34"/>
    <w:qFormat/>
    <w:rsid w:val="009D5079"/>
    <w:pPr>
      <w:numPr>
        <w:numId w:val="14"/>
      </w:numPr>
      <w:tabs>
        <w:tab w:val="left" w:pos="7200"/>
      </w:tabs>
      <w:suppressAutoHyphens/>
      <w:adjustRightInd w:val="0"/>
      <w:snapToGrid w:val="0"/>
      <w:spacing w:line="300" w:lineRule="auto"/>
    </w:pPr>
    <w:rPr>
      <w:rFonts w:ascii="Times New Roman" w:eastAsia="宋体" w:hAnsi="Times New Roman" w:cs="Times New Roman"/>
      <w:kern w:val="1"/>
      <w:szCs w:val="21"/>
    </w:rPr>
  </w:style>
  <w:style w:type="character" w:customStyle="1" w:styleId="navname">
    <w:name w:val="navname"/>
    <w:basedOn w:val="a2"/>
    <w:autoRedefine/>
    <w:qFormat/>
    <w:rsid w:val="009D5079"/>
  </w:style>
  <w:style w:type="paragraph" w:customStyle="1" w:styleId="Default">
    <w:name w:val="Default"/>
    <w:autoRedefine/>
    <w:qFormat/>
    <w:rsid w:val="009D5079"/>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TableText">
    <w:name w:val="Table Text"/>
    <w:basedOn w:val="a0"/>
    <w:semiHidden/>
    <w:qFormat/>
    <w:rsid w:val="009D5079"/>
    <w:rPr>
      <w:rFonts w:ascii="宋体" w:eastAsia="宋体" w:hAnsi="宋体" w:cs="宋体"/>
      <w:sz w:val="22"/>
      <w:lang w:eastAsia="en-US"/>
    </w:rPr>
  </w:style>
  <w:style w:type="table" w:customStyle="1" w:styleId="TableNormal">
    <w:name w:val="Table Normal"/>
    <w:qFormat/>
    <w:rsid w:val="009D5079"/>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qFormat/>
    <w:rsid w:val="009D507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Char"/>
    <w:autoRedefine/>
    <w:qFormat/>
    <w:rsid w:val="009D5079"/>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0"/>
    <w:next w:val="a0"/>
    <w:link w:val="3Char"/>
    <w:qFormat/>
    <w:rsid w:val="009D5079"/>
    <w:pPr>
      <w:keepNext/>
      <w:keepLines/>
      <w:spacing w:before="120" w:after="120"/>
      <w:outlineLvl w:val="2"/>
    </w:pPr>
    <w:rPr>
      <w:rFonts w:ascii="Times New Roman" w:eastAsia="宋体" w:hAnsi="Times New Roman" w:cs="Times New Roman"/>
      <w:b/>
      <w:bCs/>
      <w:szCs w:val="32"/>
    </w:rPr>
  </w:style>
  <w:style w:type="paragraph" w:styleId="4">
    <w:name w:val="heading 4"/>
    <w:basedOn w:val="a0"/>
    <w:next w:val="a0"/>
    <w:link w:val="4Char"/>
    <w:qFormat/>
    <w:rsid w:val="009D5079"/>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0"/>
    <w:next w:val="a1"/>
    <w:link w:val="5Char"/>
    <w:qFormat/>
    <w:rsid w:val="009D5079"/>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0"/>
    <w:next w:val="a1"/>
    <w:link w:val="6Char"/>
    <w:qFormat/>
    <w:rsid w:val="009D5079"/>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0"/>
    <w:next w:val="a0"/>
    <w:link w:val="7Char"/>
    <w:qFormat/>
    <w:rsid w:val="009D5079"/>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0"/>
    <w:next w:val="a1"/>
    <w:link w:val="8Char"/>
    <w:qFormat/>
    <w:rsid w:val="009D5079"/>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0"/>
    <w:next w:val="a1"/>
    <w:link w:val="9Char"/>
    <w:qFormat/>
    <w:rsid w:val="009D5079"/>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qFormat/>
    <w:rsid w:val="009D5079"/>
    <w:rPr>
      <w:rFonts w:ascii="Times New Roman" w:eastAsia="宋体" w:hAnsi="Times New Roman" w:cs="Times New Roman"/>
      <w:b/>
      <w:bCs/>
      <w:kern w:val="44"/>
      <w:sz w:val="44"/>
      <w:szCs w:val="44"/>
    </w:rPr>
  </w:style>
  <w:style w:type="character" w:customStyle="1" w:styleId="2Char">
    <w:name w:val="标题 2 Char"/>
    <w:basedOn w:val="a2"/>
    <w:link w:val="2"/>
    <w:qFormat/>
    <w:rsid w:val="009D5079"/>
    <w:rPr>
      <w:rFonts w:ascii="Arial" w:eastAsia="黑体" w:hAnsi="Arial" w:cs="Times New Roman"/>
      <w:b/>
      <w:bCs/>
      <w:sz w:val="32"/>
      <w:szCs w:val="32"/>
    </w:rPr>
  </w:style>
  <w:style w:type="character" w:customStyle="1" w:styleId="3Char">
    <w:name w:val="标题 3 Char"/>
    <w:basedOn w:val="a2"/>
    <w:link w:val="3"/>
    <w:qFormat/>
    <w:rsid w:val="009D5079"/>
    <w:rPr>
      <w:rFonts w:ascii="Times New Roman" w:eastAsia="宋体" w:hAnsi="Times New Roman" w:cs="Times New Roman"/>
      <w:b/>
      <w:bCs/>
      <w:szCs w:val="32"/>
    </w:rPr>
  </w:style>
  <w:style w:type="character" w:customStyle="1" w:styleId="4Char">
    <w:name w:val="标题 4 Char"/>
    <w:basedOn w:val="a2"/>
    <w:link w:val="4"/>
    <w:qFormat/>
    <w:rsid w:val="009D5079"/>
    <w:rPr>
      <w:rFonts w:ascii="Arial" w:eastAsia="黑体" w:hAnsi="Arial" w:cs="Times New Roman"/>
      <w:b/>
      <w:bCs/>
      <w:sz w:val="28"/>
      <w:szCs w:val="28"/>
    </w:rPr>
  </w:style>
  <w:style w:type="character" w:customStyle="1" w:styleId="5Char">
    <w:name w:val="标题 5 Char"/>
    <w:basedOn w:val="a2"/>
    <w:link w:val="5"/>
    <w:qFormat/>
    <w:rsid w:val="009D5079"/>
    <w:rPr>
      <w:rFonts w:ascii="Times New Roman" w:eastAsia="宋体" w:hAnsi="Times New Roman" w:cs="Times New Roman"/>
      <w:b/>
      <w:sz w:val="28"/>
      <w:szCs w:val="20"/>
    </w:rPr>
  </w:style>
  <w:style w:type="character" w:customStyle="1" w:styleId="6Char">
    <w:name w:val="标题 6 Char"/>
    <w:basedOn w:val="a2"/>
    <w:link w:val="6"/>
    <w:qFormat/>
    <w:rsid w:val="009D5079"/>
    <w:rPr>
      <w:rFonts w:ascii="Arial" w:eastAsia="黑体" w:hAnsi="Arial" w:cs="Times New Roman"/>
      <w:b/>
      <w:sz w:val="24"/>
      <w:szCs w:val="20"/>
    </w:rPr>
  </w:style>
  <w:style w:type="character" w:customStyle="1" w:styleId="7Char">
    <w:name w:val="标题 7 Char"/>
    <w:basedOn w:val="a2"/>
    <w:link w:val="7"/>
    <w:qFormat/>
    <w:rsid w:val="009D5079"/>
    <w:rPr>
      <w:rFonts w:ascii="Times New Roman" w:eastAsia="宋体" w:hAnsi="Times New Roman" w:cs="Times New Roman"/>
      <w:b/>
      <w:sz w:val="24"/>
      <w:szCs w:val="20"/>
    </w:rPr>
  </w:style>
  <w:style w:type="character" w:customStyle="1" w:styleId="8Char">
    <w:name w:val="标题 8 Char"/>
    <w:basedOn w:val="a2"/>
    <w:link w:val="8"/>
    <w:qFormat/>
    <w:rsid w:val="009D5079"/>
    <w:rPr>
      <w:rFonts w:ascii="Arial" w:eastAsia="黑体" w:hAnsi="Arial" w:cs="Times New Roman"/>
      <w:sz w:val="24"/>
      <w:szCs w:val="20"/>
    </w:rPr>
  </w:style>
  <w:style w:type="character" w:customStyle="1" w:styleId="9Char">
    <w:name w:val="标题 9 Char"/>
    <w:basedOn w:val="a2"/>
    <w:link w:val="9"/>
    <w:qFormat/>
    <w:rsid w:val="009D5079"/>
    <w:rPr>
      <w:rFonts w:ascii="Arial" w:eastAsia="黑体" w:hAnsi="Arial" w:cs="Times New Roman"/>
      <w:szCs w:val="20"/>
    </w:rPr>
  </w:style>
  <w:style w:type="numbering" w:customStyle="1" w:styleId="10">
    <w:name w:val="无列表1"/>
    <w:next w:val="a4"/>
    <w:uiPriority w:val="99"/>
    <w:semiHidden/>
    <w:unhideWhenUsed/>
    <w:rsid w:val="009D5079"/>
  </w:style>
  <w:style w:type="paragraph" w:styleId="a1">
    <w:name w:val="Normal Indent"/>
    <w:basedOn w:val="a0"/>
    <w:link w:val="Char"/>
    <w:autoRedefine/>
    <w:qFormat/>
    <w:rsid w:val="009D5079"/>
    <w:pPr>
      <w:ind w:firstLine="420"/>
    </w:pPr>
    <w:rPr>
      <w:rFonts w:ascii="Calibri" w:eastAsia="宋体" w:hAnsi="Calibri" w:cs="Times New Roman"/>
    </w:rPr>
  </w:style>
  <w:style w:type="paragraph" w:styleId="70">
    <w:name w:val="toc 7"/>
    <w:basedOn w:val="a0"/>
    <w:next w:val="a0"/>
    <w:autoRedefine/>
    <w:uiPriority w:val="39"/>
    <w:qFormat/>
    <w:rsid w:val="009D5079"/>
    <w:pPr>
      <w:ind w:leftChars="1200" w:left="2520"/>
    </w:pPr>
    <w:rPr>
      <w:rFonts w:ascii="Times New Roman" w:eastAsia="宋体" w:hAnsi="Times New Roman" w:cs="Times New Roman"/>
      <w:szCs w:val="20"/>
    </w:rPr>
  </w:style>
  <w:style w:type="paragraph" w:styleId="a5">
    <w:name w:val="Note Heading"/>
    <w:basedOn w:val="a0"/>
    <w:next w:val="a0"/>
    <w:link w:val="Char0"/>
    <w:autoRedefine/>
    <w:qFormat/>
    <w:rsid w:val="009D5079"/>
    <w:pPr>
      <w:jc w:val="center"/>
    </w:pPr>
    <w:rPr>
      <w:rFonts w:ascii="Calibri" w:eastAsia="宋体" w:hAnsi="Calibri" w:cs="Times New Roman"/>
    </w:rPr>
  </w:style>
  <w:style w:type="character" w:customStyle="1" w:styleId="Char0">
    <w:name w:val="注释标题 Char"/>
    <w:basedOn w:val="a2"/>
    <w:link w:val="a5"/>
    <w:qFormat/>
    <w:rsid w:val="009D5079"/>
    <w:rPr>
      <w:rFonts w:ascii="Calibri" w:eastAsia="宋体" w:hAnsi="Calibri" w:cs="Times New Roman"/>
    </w:rPr>
  </w:style>
  <w:style w:type="paragraph" w:styleId="40">
    <w:name w:val="List Bullet 4"/>
    <w:basedOn w:val="a0"/>
    <w:autoRedefine/>
    <w:qFormat/>
    <w:rsid w:val="009D5079"/>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6">
    <w:name w:val="List Number"/>
    <w:basedOn w:val="a0"/>
    <w:qFormat/>
    <w:rsid w:val="009D5079"/>
    <w:pPr>
      <w:tabs>
        <w:tab w:val="left" w:pos="560"/>
      </w:tabs>
      <w:ind w:left="900" w:hanging="340"/>
    </w:pPr>
    <w:rPr>
      <w:rFonts w:ascii="Times New Roman" w:eastAsia="宋体" w:hAnsi="Times New Roman" w:cs="Times New Roman"/>
      <w:szCs w:val="20"/>
    </w:rPr>
  </w:style>
  <w:style w:type="paragraph" w:styleId="a7">
    <w:name w:val="caption"/>
    <w:basedOn w:val="a0"/>
    <w:next w:val="a0"/>
    <w:autoRedefine/>
    <w:qFormat/>
    <w:rsid w:val="009D5079"/>
    <w:pPr>
      <w:spacing w:line="480" w:lineRule="auto"/>
    </w:pPr>
    <w:rPr>
      <w:rFonts w:ascii="华文中宋" w:eastAsia="华文中宋" w:hAnsi="华文中宋" w:cs="Times New Roman"/>
      <w:sz w:val="36"/>
      <w:szCs w:val="20"/>
    </w:rPr>
  </w:style>
  <w:style w:type="paragraph" w:styleId="a8">
    <w:name w:val="List Bullet"/>
    <w:basedOn w:val="a0"/>
    <w:autoRedefine/>
    <w:qFormat/>
    <w:rsid w:val="009D5079"/>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9">
    <w:name w:val="Document Map"/>
    <w:basedOn w:val="a0"/>
    <w:link w:val="Char1"/>
    <w:autoRedefine/>
    <w:semiHidden/>
    <w:qFormat/>
    <w:rsid w:val="009D5079"/>
    <w:pPr>
      <w:shd w:val="clear" w:color="auto" w:fill="000080"/>
    </w:pPr>
    <w:rPr>
      <w:rFonts w:ascii="Times New Roman" w:eastAsia="宋体" w:hAnsi="Times New Roman" w:cs="Times New Roman"/>
      <w:szCs w:val="20"/>
    </w:rPr>
  </w:style>
  <w:style w:type="character" w:customStyle="1" w:styleId="Char1">
    <w:name w:val="文档结构图 Char"/>
    <w:basedOn w:val="a2"/>
    <w:link w:val="a9"/>
    <w:semiHidden/>
    <w:qFormat/>
    <w:rsid w:val="009D5079"/>
    <w:rPr>
      <w:rFonts w:ascii="Times New Roman" w:eastAsia="宋体" w:hAnsi="Times New Roman" w:cs="Times New Roman"/>
      <w:szCs w:val="20"/>
      <w:shd w:val="clear" w:color="auto" w:fill="000080"/>
    </w:rPr>
  </w:style>
  <w:style w:type="paragraph" w:styleId="aa">
    <w:name w:val="annotation text"/>
    <w:basedOn w:val="a0"/>
    <w:link w:val="Char2"/>
    <w:autoRedefine/>
    <w:uiPriority w:val="99"/>
    <w:unhideWhenUsed/>
    <w:qFormat/>
    <w:rsid w:val="009D5079"/>
    <w:pPr>
      <w:jc w:val="left"/>
    </w:pPr>
    <w:rPr>
      <w:rFonts w:ascii="Calibri" w:eastAsia="宋体" w:hAnsi="Calibri" w:cs="Times New Roman"/>
    </w:rPr>
  </w:style>
  <w:style w:type="character" w:customStyle="1" w:styleId="Char2">
    <w:name w:val="批注文字 Char"/>
    <w:basedOn w:val="a2"/>
    <w:link w:val="aa"/>
    <w:uiPriority w:val="99"/>
    <w:qFormat/>
    <w:rsid w:val="009D5079"/>
    <w:rPr>
      <w:rFonts w:ascii="Calibri" w:eastAsia="宋体" w:hAnsi="Calibri" w:cs="Times New Roman"/>
    </w:rPr>
  </w:style>
  <w:style w:type="paragraph" w:styleId="ab">
    <w:name w:val="Salutation"/>
    <w:basedOn w:val="a0"/>
    <w:next w:val="a0"/>
    <w:link w:val="Char3"/>
    <w:autoRedefine/>
    <w:qFormat/>
    <w:rsid w:val="009D5079"/>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2"/>
    <w:link w:val="ab"/>
    <w:qFormat/>
    <w:rsid w:val="009D5079"/>
    <w:rPr>
      <w:rFonts w:ascii="Times New Roman" w:eastAsia="宋体" w:hAnsi="Times New Roman" w:cs="Times New Roman"/>
      <w:kern w:val="0"/>
      <w:sz w:val="24"/>
      <w:szCs w:val="24"/>
    </w:rPr>
  </w:style>
  <w:style w:type="paragraph" w:styleId="30">
    <w:name w:val="Body Text 3"/>
    <w:basedOn w:val="a0"/>
    <w:link w:val="3Char0"/>
    <w:autoRedefine/>
    <w:qFormat/>
    <w:rsid w:val="009D5079"/>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2"/>
    <w:link w:val="30"/>
    <w:qFormat/>
    <w:rsid w:val="009D5079"/>
    <w:rPr>
      <w:rFonts w:ascii="Times New Roman" w:eastAsia="宋体" w:hAnsi="Times New Roman" w:cs="Times New Roman"/>
      <w:kern w:val="0"/>
      <w:sz w:val="16"/>
      <w:szCs w:val="20"/>
    </w:rPr>
  </w:style>
  <w:style w:type="paragraph" w:styleId="31">
    <w:name w:val="List Bullet 3"/>
    <w:basedOn w:val="a0"/>
    <w:autoRedefine/>
    <w:qFormat/>
    <w:rsid w:val="009D5079"/>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c">
    <w:name w:val="Body Text"/>
    <w:basedOn w:val="a0"/>
    <w:link w:val="Char10"/>
    <w:autoRedefine/>
    <w:unhideWhenUsed/>
    <w:qFormat/>
    <w:rsid w:val="009D5079"/>
    <w:pPr>
      <w:spacing w:after="120"/>
    </w:pPr>
    <w:rPr>
      <w:rFonts w:ascii="Calibri" w:eastAsia="宋体" w:hAnsi="Calibri" w:cs="Times New Roman"/>
    </w:rPr>
  </w:style>
  <w:style w:type="character" w:customStyle="1" w:styleId="Char4">
    <w:name w:val="正文文本 Char"/>
    <w:basedOn w:val="a2"/>
    <w:qFormat/>
    <w:rsid w:val="009D5079"/>
  </w:style>
  <w:style w:type="paragraph" w:styleId="ad">
    <w:name w:val="Body Text Indent"/>
    <w:basedOn w:val="a0"/>
    <w:link w:val="Char5"/>
    <w:autoRedefine/>
    <w:qFormat/>
    <w:rsid w:val="009D5079"/>
    <w:pPr>
      <w:ind w:firstLine="444"/>
    </w:pPr>
    <w:rPr>
      <w:rFonts w:ascii="Times New Roman" w:eastAsia="宋体" w:hAnsi="Times New Roman" w:cs="Times New Roman"/>
      <w:b/>
      <w:sz w:val="24"/>
      <w:szCs w:val="20"/>
    </w:rPr>
  </w:style>
  <w:style w:type="character" w:customStyle="1" w:styleId="Char5">
    <w:name w:val="正文文本缩进 Char"/>
    <w:basedOn w:val="a2"/>
    <w:link w:val="ad"/>
    <w:qFormat/>
    <w:rsid w:val="009D5079"/>
    <w:rPr>
      <w:rFonts w:ascii="Times New Roman" w:eastAsia="宋体" w:hAnsi="Times New Roman" w:cs="Times New Roman"/>
      <w:b/>
      <w:sz w:val="24"/>
      <w:szCs w:val="20"/>
    </w:rPr>
  </w:style>
  <w:style w:type="paragraph" w:styleId="20">
    <w:name w:val="List Bullet 2"/>
    <w:basedOn w:val="a0"/>
    <w:qFormat/>
    <w:rsid w:val="009D5079"/>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0"/>
    <w:next w:val="a0"/>
    <w:autoRedefine/>
    <w:uiPriority w:val="39"/>
    <w:qFormat/>
    <w:rsid w:val="009D5079"/>
    <w:pPr>
      <w:ind w:leftChars="800" w:left="1680"/>
    </w:pPr>
    <w:rPr>
      <w:rFonts w:ascii="Times New Roman" w:eastAsia="宋体" w:hAnsi="Times New Roman" w:cs="Times New Roman"/>
      <w:szCs w:val="20"/>
    </w:rPr>
  </w:style>
  <w:style w:type="paragraph" w:styleId="32">
    <w:name w:val="toc 3"/>
    <w:basedOn w:val="a0"/>
    <w:next w:val="a0"/>
    <w:autoRedefine/>
    <w:uiPriority w:val="39"/>
    <w:qFormat/>
    <w:rsid w:val="009D5079"/>
    <w:pPr>
      <w:tabs>
        <w:tab w:val="right" w:leader="dot" w:pos="9231"/>
      </w:tabs>
      <w:ind w:leftChars="400" w:left="840"/>
    </w:pPr>
    <w:rPr>
      <w:rFonts w:ascii="Times New Roman" w:eastAsia="宋体" w:hAnsi="Times New Roman" w:cs="Times New Roman"/>
      <w:szCs w:val="24"/>
    </w:rPr>
  </w:style>
  <w:style w:type="paragraph" w:styleId="ae">
    <w:name w:val="Plain Text"/>
    <w:basedOn w:val="a0"/>
    <w:link w:val="Char6"/>
    <w:autoRedefine/>
    <w:qFormat/>
    <w:rsid w:val="009D5079"/>
    <w:rPr>
      <w:rFonts w:ascii="宋体" w:eastAsia="宋体" w:hAnsi="Courier New" w:cs="Times New Roman"/>
      <w:kern w:val="0"/>
      <w:sz w:val="20"/>
      <w:szCs w:val="20"/>
    </w:rPr>
  </w:style>
  <w:style w:type="character" w:customStyle="1" w:styleId="Char6">
    <w:name w:val="纯文本 Char"/>
    <w:basedOn w:val="a2"/>
    <w:link w:val="ae"/>
    <w:qFormat/>
    <w:rsid w:val="009D5079"/>
    <w:rPr>
      <w:rFonts w:ascii="宋体" w:eastAsia="宋体" w:hAnsi="Courier New" w:cs="Times New Roman"/>
      <w:kern w:val="0"/>
      <w:sz w:val="20"/>
      <w:szCs w:val="20"/>
    </w:rPr>
  </w:style>
  <w:style w:type="paragraph" w:styleId="80">
    <w:name w:val="toc 8"/>
    <w:basedOn w:val="a0"/>
    <w:next w:val="a0"/>
    <w:autoRedefine/>
    <w:uiPriority w:val="39"/>
    <w:qFormat/>
    <w:rsid w:val="009D5079"/>
    <w:pPr>
      <w:ind w:leftChars="1400" w:left="2940"/>
    </w:pPr>
    <w:rPr>
      <w:rFonts w:ascii="Times New Roman" w:eastAsia="宋体" w:hAnsi="Times New Roman" w:cs="Times New Roman"/>
      <w:szCs w:val="20"/>
    </w:rPr>
  </w:style>
  <w:style w:type="paragraph" w:styleId="af">
    <w:name w:val="Date"/>
    <w:basedOn w:val="a0"/>
    <w:next w:val="a0"/>
    <w:link w:val="Char7"/>
    <w:autoRedefine/>
    <w:qFormat/>
    <w:rsid w:val="009D5079"/>
    <w:rPr>
      <w:rFonts w:ascii="Calibri" w:eastAsia="宋体" w:hAnsi="Calibri" w:cs="Times New Roman"/>
    </w:rPr>
  </w:style>
  <w:style w:type="character" w:customStyle="1" w:styleId="Char7">
    <w:name w:val="日期 Char"/>
    <w:basedOn w:val="a2"/>
    <w:link w:val="af"/>
    <w:qFormat/>
    <w:rsid w:val="009D5079"/>
    <w:rPr>
      <w:rFonts w:ascii="Calibri" w:eastAsia="宋体" w:hAnsi="Calibri" w:cs="Times New Roman"/>
    </w:rPr>
  </w:style>
  <w:style w:type="paragraph" w:styleId="21">
    <w:name w:val="Body Text Indent 2"/>
    <w:basedOn w:val="a0"/>
    <w:link w:val="2Char0"/>
    <w:autoRedefine/>
    <w:qFormat/>
    <w:rsid w:val="009D5079"/>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2"/>
    <w:link w:val="21"/>
    <w:qFormat/>
    <w:rsid w:val="009D5079"/>
    <w:rPr>
      <w:rFonts w:ascii="宋体" w:eastAsia="宋体" w:hAnsi="宋体" w:cs="Times New Roman"/>
      <w:b/>
      <w:bCs/>
      <w:sz w:val="24"/>
      <w:szCs w:val="20"/>
    </w:rPr>
  </w:style>
  <w:style w:type="paragraph" w:styleId="af0">
    <w:name w:val="Balloon Text"/>
    <w:basedOn w:val="a0"/>
    <w:link w:val="Char8"/>
    <w:autoRedefine/>
    <w:semiHidden/>
    <w:qFormat/>
    <w:rsid w:val="009D5079"/>
    <w:rPr>
      <w:rFonts w:ascii="Times New Roman" w:eastAsia="宋体" w:hAnsi="Times New Roman" w:cs="Times New Roman"/>
      <w:sz w:val="18"/>
      <w:szCs w:val="18"/>
    </w:rPr>
  </w:style>
  <w:style w:type="character" w:customStyle="1" w:styleId="Char8">
    <w:name w:val="批注框文本 Char"/>
    <w:basedOn w:val="a2"/>
    <w:link w:val="af0"/>
    <w:semiHidden/>
    <w:qFormat/>
    <w:rsid w:val="009D5079"/>
    <w:rPr>
      <w:rFonts w:ascii="Times New Roman" w:eastAsia="宋体" w:hAnsi="Times New Roman" w:cs="Times New Roman"/>
      <w:sz w:val="18"/>
      <w:szCs w:val="18"/>
    </w:rPr>
  </w:style>
  <w:style w:type="paragraph" w:styleId="af1">
    <w:name w:val="footer"/>
    <w:basedOn w:val="a0"/>
    <w:link w:val="Char9"/>
    <w:autoRedefine/>
    <w:uiPriority w:val="99"/>
    <w:qFormat/>
    <w:rsid w:val="009D5079"/>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2"/>
    <w:link w:val="af1"/>
    <w:uiPriority w:val="99"/>
    <w:qFormat/>
    <w:rsid w:val="009D5079"/>
    <w:rPr>
      <w:rFonts w:ascii="Times New Roman" w:eastAsia="宋体" w:hAnsi="Times New Roman" w:cs="Times New Roman"/>
      <w:kern w:val="0"/>
      <w:sz w:val="18"/>
      <w:szCs w:val="20"/>
    </w:rPr>
  </w:style>
  <w:style w:type="paragraph" w:styleId="af2">
    <w:name w:val="header"/>
    <w:basedOn w:val="a0"/>
    <w:link w:val="Chara"/>
    <w:autoRedefine/>
    <w:qFormat/>
    <w:rsid w:val="009D5079"/>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2"/>
    <w:link w:val="af2"/>
    <w:qFormat/>
    <w:rsid w:val="009D5079"/>
    <w:rPr>
      <w:rFonts w:ascii="Times New Roman" w:eastAsia="宋体" w:hAnsi="Times New Roman" w:cs="Times New Roman"/>
      <w:kern w:val="0"/>
      <w:sz w:val="18"/>
      <w:szCs w:val="20"/>
    </w:rPr>
  </w:style>
  <w:style w:type="paragraph" w:styleId="11">
    <w:name w:val="toc 1"/>
    <w:basedOn w:val="a0"/>
    <w:next w:val="a0"/>
    <w:autoRedefine/>
    <w:uiPriority w:val="39"/>
    <w:qFormat/>
    <w:rsid w:val="009D5079"/>
    <w:pPr>
      <w:tabs>
        <w:tab w:val="left" w:pos="840"/>
        <w:tab w:val="right" w:leader="dot" w:pos="9231"/>
      </w:tabs>
    </w:pPr>
    <w:rPr>
      <w:rFonts w:ascii="Times New Roman" w:eastAsia="宋体" w:hAnsi="Times New Roman" w:cs="Times New Roman"/>
      <w:szCs w:val="24"/>
    </w:rPr>
  </w:style>
  <w:style w:type="paragraph" w:styleId="41">
    <w:name w:val="toc 4"/>
    <w:basedOn w:val="a0"/>
    <w:next w:val="a0"/>
    <w:autoRedefine/>
    <w:uiPriority w:val="39"/>
    <w:qFormat/>
    <w:rsid w:val="009D5079"/>
    <w:pPr>
      <w:ind w:leftChars="600" w:left="1260"/>
    </w:pPr>
    <w:rPr>
      <w:rFonts w:ascii="Times New Roman" w:eastAsia="宋体" w:hAnsi="Times New Roman" w:cs="Times New Roman"/>
      <w:szCs w:val="20"/>
    </w:rPr>
  </w:style>
  <w:style w:type="paragraph" w:styleId="af3">
    <w:name w:val="Subtitle"/>
    <w:basedOn w:val="a0"/>
    <w:next w:val="a0"/>
    <w:link w:val="Charb"/>
    <w:autoRedefine/>
    <w:qFormat/>
    <w:rsid w:val="009D5079"/>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2"/>
    <w:link w:val="af3"/>
    <w:qFormat/>
    <w:rsid w:val="009D5079"/>
    <w:rPr>
      <w:rFonts w:ascii="Arial" w:eastAsia="方正魏碑简体" w:hAnsi="Arial" w:cs="Times New Roman"/>
      <w:bCs/>
      <w:kern w:val="28"/>
      <w:sz w:val="32"/>
      <w:szCs w:val="32"/>
    </w:rPr>
  </w:style>
  <w:style w:type="paragraph" w:styleId="af4">
    <w:name w:val="footnote text"/>
    <w:basedOn w:val="a0"/>
    <w:link w:val="Char11"/>
    <w:autoRedefine/>
    <w:unhideWhenUsed/>
    <w:qFormat/>
    <w:rsid w:val="009D5079"/>
    <w:pPr>
      <w:snapToGrid w:val="0"/>
      <w:jc w:val="left"/>
    </w:pPr>
    <w:rPr>
      <w:rFonts w:ascii="Times New Roman" w:eastAsia="宋体" w:hAnsi="Times New Roman" w:cs="Times New Roman"/>
      <w:sz w:val="18"/>
      <w:szCs w:val="18"/>
    </w:rPr>
  </w:style>
  <w:style w:type="character" w:customStyle="1" w:styleId="Charc">
    <w:name w:val="脚注文本 Char"/>
    <w:basedOn w:val="a2"/>
    <w:semiHidden/>
    <w:qFormat/>
    <w:rsid w:val="009D5079"/>
    <w:rPr>
      <w:sz w:val="18"/>
      <w:szCs w:val="18"/>
    </w:rPr>
  </w:style>
  <w:style w:type="paragraph" w:styleId="60">
    <w:name w:val="toc 6"/>
    <w:basedOn w:val="a0"/>
    <w:next w:val="a0"/>
    <w:autoRedefine/>
    <w:uiPriority w:val="39"/>
    <w:qFormat/>
    <w:rsid w:val="009D5079"/>
    <w:pPr>
      <w:ind w:leftChars="1000" w:left="2100"/>
    </w:pPr>
    <w:rPr>
      <w:rFonts w:ascii="Times New Roman" w:eastAsia="宋体" w:hAnsi="Times New Roman" w:cs="Times New Roman"/>
      <w:szCs w:val="20"/>
    </w:rPr>
  </w:style>
  <w:style w:type="paragraph" w:styleId="33">
    <w:name w:val="Body Text Indent 3"/>
    <w:basedOn w:val="a0"/>
    <w:link w:val="3Char1"/>
    <w:autoRedefine/>
    <w:qFormat/>
    <w:rsid w:val="009D5079"/>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2"/>
    <w:link w:val="33"/>
    <w:qFormat/>
    <w:rsid w:val="009D5079"/>
    <w:rPr>
      <w:rFonts w:ascii="Times New Roman" w:eastAsia="宋体" w:hAnsi="Times New Roman" w:cs="Times New Roman"/>
      <w:szCs w:val="21"/>
    </w:rPr>
  </w:style>
  <w:style w:type="paragraph" w:styleId="22">
    <w:name w:val="toc 2"/>
    <w:basedOn w:val="a0"/>
    <w:next w:val="a0"/>
    <w:autoRedefine/>
    <w:uiPriority w:val="39"/>
    <w:qFormat/>
    <w:rsid w:val="009D5079"/>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0"/>
    <w:next w:val="a0"/>
    <w:autoRedefine/>
    <w:uiPriority w:val="39"/>
    <w:qFormat/>
    <w:rsid w:val="009D5079"/>
    <w:pPr>
      <w:ind w:leftChars="1600" w:left="3360"/>
    </w:pPr>
    <w:rPr>
      <w:rFonts w:ascii="Times New Roman" w:eastAsia="宋体" w:hAnsi="Times New Roman" w:cs="Times New Roman"/>
      <w:szCs w:val="20"/>
    </w:rPr>
  </w:style>
  <w:style w:type="paragraph" w:styleId="23">
    <w:name w:val="Body Text 2"/>
    <w:basedOn w:val="a0"/>
    <w:link w:val="2Char1"/>
    <w:autoRedefine/>
    <w:qFormat/>
    <w:rsid w:val="009D5079"/>
    <w:pPr>
      <w:spacing w:after="120" w:line="480" w:lineRule="auto"/>
    </w:pPr>
    <w:rPr>
      <w:rFonts w:ascii="Times New Roman" w:eastAsia="宋体" w:hAnsi="Times New Roman" w:cs="Times New Roman"/>
      <w:szCs w:val="20"/>
    </w:rPr>
  </w:style>
  <w:style w:type="character" w:customStyle="1" w:styleId="2Char1">
    <w:name w:val="正文文本 2 Char"/>
    <w:basedOn w:val="a2"/>
    <w:link w:val="23"/>
    <w:qFormat/>
    <w:rsid w:val="009D5079"/>
    <w:rPr>
      <w:rFonts w:ascii="Times New Roman" w:eastAsia="宋体" w:hAnsi="Times New Roman" w:cs="Times New Roman"/>
      <w:szCs w:val="20"/>
    </w:rPr>
  </w:style>
  <w:style w:type="paragraph" w:styleId="HTML">
    <w:name w:val="HTML Preformatted"/>
    <w:basedOn w:val="a0"/>
    <w:link w:val="HTMLChar"/>
    <w:autoRedefine/>
    <w:qFormat/>
    <w:rsid w:val="009D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2"/>
    <w:link w:val="HTML"/>
    <w:qFormat/>
    <w:rsid w:val="009D5079"/>
    <w:rPr>
      <w:rFonts w:ascii="宋体" w:eastAsia="宋体" w:hAnsi="宋体" w:cs="宋体"/>
      <w:kern w:val="0"/>
      <w:sz w:val="24"/>
      <w:szCs w:val="24"/>
    </w:rPr>
  </w:style>
  <w:style w:type="paragraph" w:styleId="af5">
    <w:name w:val="Normal (Web)"/>
    <w:basedOn w:val="a0"/>
    <w:autoRedefine/>
    <w:uiPriority w:val="99"/>
    <w:qFormat/>
    <w:rsid w:val="009D5079"/>
    <w:pPr>
      <w:widowControl/>
      <w:spacing w:before="100" w:beforeAutospacing="1" w:after="100" w:afterAutospacing="1"/>
      <w:jc w:val="left"/>
    </w:pPr>
    <w:rPr>
      <w:rFonts w:ascii="宋体" w:eastAsia="宋体" w:hAnsi="宋体" w:cs="宋体"/>
      <w:kern w:val="0"/>
      <w:sz w:val="24"/>
      <w:szCs w:val="24"/>
    </w:rPr>
  </w:style>
  <w:style w:type="paragraph" w:styleId="af6">
    <w:name w:val="Title"/>
    <w:basedOn w:val="a0"/>
    <w:link w:val="Chard"/>
    <w:autoRedefine/>
    <w:qFormat/>
    <w:rsid w:val="009D5079"/>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2"/>
    <w:link w:val="af6"/>
    <w:qFormat/>
    <w:rsid w:val="009D5079"/>
    <w:rPr>
      <w:rFonts w:ascii="Arial" w:eastAsia="黑体" w:hAnsi="Arial" w:cs="Times New Roman"/>
      <w:kern w:val="0"/>
      <w:sz w:val="44"/>
      <w:szCs w:val="20"/>
    </w:rPr>
  </w:style>
  <w:style w:type="paragraph" w:styleId="af7">
    <w:name w:val="annotation subject"/>
    <w:basedOn w:val="aa"/>
    <w:next w:val="aa"/>
    <w:link w:val="Chare"/>
    <w:autoRedefine/>
    <w:uiPriority w:val="99"/>
    <w:unhideWhenUsed/>
    <w:qFormat/>
    <w:rsid w:val="009D5079"/>
    <w:rPr>
      <w:rFonts w:ascii="Times New Roman" w:hAnsi="Times New Roman"/>
      <w:b/>
      <w:bCs/>
      <w:kern w:val="0"/>
      <w:sz w:val="20"/>
      <w:szCs w:val="20"/>
    </w:rPr>
  </w:style>
  <w:style w:type="character" w:customStyle="1" w:styleId="Chare">
    <w:name w:val="批注主题 Char"/>
    <w:basedOn w:val="Char2"/>
    <w:link w:val="af7"/>
    <w:uiPriority w:val="99"/>
    <w:qFormat/>
    <w:rsid w:val="009D5079"/>
    <w:rPr>
      <w:rFonts w:ascii="Times New Roman" w:eastAsia="宋体" w:hAnsi="Times New Roman" w:cs="Times New Roman"/>
      <w:b/>
      <w:bCs/>
      <w:kern w:val="0"/>
      <w:sz w:val="20"/>
      <w:szCs w:val="20"/>
    </w:rPr>
  </w:style>
  <w:style w:type="paragraph" w:styleId="af8">
    <w:name w:val="Body Text First Indent"/>
    <w:basedOn w:val="ac"/>
    <w:link w:val="Charf"/>
    <w:autoRedefine/>
    <w:qFormat/>
    <w:rsid w:val="009D5079"/>
    <w:pPr>
      <w:spacing w:line="300" w:lineRule="auto"/>
      <w:ind w:firstLine="510"/>
    </w:pPr>
    <w:rPr>
      <w:sz w:val="24"/>
    </w:rPr>
  </w:style>
  <w:style w:type="character" w:customStyle="1" w:styleId="Charf">
    <w:name w:val="正文首行缩进 Char"/>
    <w:basedOn w:val="Char4"/>
    <w:link w:val="af8"/>
    <w:qFormat/>
    <w:rsid w:val="009D5079"/>
    <w:rPr>
      <w:rFonts w:ascii="Calibri" w:eastAsia="宋体" w:hAnsi="Calibri" w:cs="Times New Roman"/>
      <w:sz w:val="24"/>
    </w:rPr>
  </w:style>
  <w:style w:type="table" w:styleId="af9">
    <w:name w:val="Table Grid"/>
    <w:basedOn w:val="a3"/>
    <w:autoRedefine/>
    <w:uiPriority w:val="59"/>
    <w:qFormat/>
    <w:rsid w:val="009D507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autoRedefine/>
    <w:uiPriority w:val="22"/>
    <w:qFormat/>
    <w:rsid w:val="009D5079"/>
    <w:rPr>
      <w:b/>
      <w:bCs/>
    </w:rPr>
  </w:style>
  <w:style w:type="character" w:styleId="afb">
    <w:name w:val="page number"/>
    <w:basedOn w:val="a2"/>
    <w:autoRedefine/>
    <w:qFormat/>
    <w:rsid w:val="009D5079"/>
  </w:style>
  <w:style w:type="character" w:styleId="afc">
    <w:name w:val="FollowedHyperlink"/>
    <w:autoRedefine/>
    <w:qFormat/>
    <w:rsid w:val="009D5079"/>
    <w:rPr>
      <w:color w:val="800080"/>
      <w:u w:val="single"/>
    </w:rPr>
  </w:style>
  <w:style w:type="character" w:styleId="afd">
    <w:name w:val="Emphasis"/>
    <w:autoRedefine/>
    <w:qFormat/>
    <w:rsid w:val="009D5079"/>
    <w:rPr>
      <w:i/>
      <w:iCs/>
    </w:rPr>
  </w:style>
  <w:style w:type="character" w:styleId="afe">
    <w:name w:val="Hyperlink"/>
    <w:autoRedefine/>
    <w:uiPriority w:val="99"/>
    <w:qFormat/>
    <w:rsid w:val="009D5079"/>
    <w:rPr>
      <w:color w:val="0000FF"/>
      <w:u w:val="single"/>
    </w:rPr>
  </w:style>
  <w:style w:type="character" w:styleId="aff">
    <w:name w:val="annotation reference"/>
    <w:autoRedefine/>
    <w:uiPriority w:val="99"/>
    <w:unhideWhenUsed/>
    <w:qFormat/>
    <w:rsid w:val="009D5079"/>
    <w:rPr>
      <w:sz w:val="21"/>
      <w:szCs w:val="21"/>
    </w:rPr>
  </w:style>
  <w:style w:type="character" w:customStyle="1" w:styleId="Charf0">
    <w:name w:val="居中 Char"/>
    <w:autoRedefine/>
    <w:qFormat/>
    <w:rsid w:val="009D5079"/>
    <w:rPr>
      <w:kern w:val="2"/>
      <w:sz w:val="24"/>
    </w:rPr>
  </w:style>
  <w:style w:type="character" w:customStyle="1" w:styleId="Char12">
    <w:name w:val="批注文字 Char1"/>
    <w:basedOn w:val="a2"/>
    <w:autoRedefine/>
    <w:uiPriority w:val="99"/>
    <w:semiHidden/>
    <w:qFormat/>
    <w:rsid w:val="009D5079"/>
  </w:style>
  <w:style w:type="character" w:customStyle="1" w:styleId="Char11">
    <w:name w:val="脚注文本 Char1"/>
    <w:basedOn w:val="a2"/>
    <w:link w:val="af4"/>
    <w:autoRedefine/>
    <w:qFormat/>
    <w:locked/>
    <w:rsid w:val="009D5079"/>
    <w:rPr>
      <w:rFonts w:ascii="Times New Roman" w:eastAsia="宋体" w:hAnsi="Times New Roman" w:cs="Times New Roman"/>
      <w:sz w:val="18"/>
      <w:szCs w:val="18"/>
    </w:rPr>
  </w:style>
  <w:style w:type="character" w:customStyle="1" w:styleId="Char10">
    <w:name w:val="正文文本 Char1"/>
    <w:basedOn w:val="a2"/>
    <w:link w:val="ac"/>
    <w:autoRedefine/>
    <w:qFormat/>
    <w:rsid w:val="009D5079"/>
    <w:rPr>
      <w:rFonts w:ascii="Calibri" w:eastAsia="宋体" w:hAnsi="Calibri" w:cs="Times New Roman"/>
    </w:rPr>
  </w:style>
  <w:style w:type="character" w:customStyle="1" w:styleId="Charf1">
    <w:name w:val="标准款样式 Char"/>
    <w:basedOn w:val="a2"/>
    <w:link w:val="aff0"/>
    <w:autoRedefine/>
    <w:qFormat/>
    <w:rsid w:val="009D5079"/>
    <w:rPr>
      <w:rFonts w:ascii="黑体" w:eastAsia="宋体" w:hAnsi="宋体" w:cs="Times New Roman"/>
      <w:szCs w:val="20"/>
    </w:rPr>
  </w:style>
  <w:style w:type="paragraph" w:customStyle="1" w:styleId="aff0">
    <w:name w:val="标准款样式"/>
    <w:basedOn w:val="a0"/>
    <w:link w:val="Charf1"/>
    <w:autoRedefine/>
    <w:qFormat/>
    <w:rsid w:val="009D5079"/>
    <w:rPr>
      <w:rFonts w:ascii="黑体" w:eastAsia="宋体" w:hAnsi="宋体" w:cs="Times New Roman"/>
      <w:szCs w:val="20"/>
    </w:rPr>
  </w:style>
  <w:style w:type="character" w:customStyle="1" w:styleId="solutioncontent1">
    <w:name w:val="solutioncontent1"/>
    <w:autoRedefine/>
    <w:qFormat/>
    <w:rsid w:val="009D5079"/>
    <w:rPr>
      <w:rFonts w:cs="Times New Roman"/>
      <w:color w:val="333333"/>
      <w:sz w:val="15"/>
      <w:szCs w:val="15"/>
    </w:rPr>
  </w:style>
  <w:style w:type="character" w:customStyle="1" w:styleId="SubtitleChar">
    <w:name w:val="Subtitle Char"/>
    <w:autoRedefine/>
    <w:qFormat/>
    <w:locked/>
    <w:rsid w:val="009D5079"/>
    <w:rPr>
      <w:rFonts w:ascii="Calibri Light" w:eastAsia="宋体" w:hAnsi="Calibri Light" w:cs="Times New Roman"/>
      <w:b/>
      <w:bCs/>
      <w:kern w:val="28"/>
      <w:sz w:val="32"/>
      <w:szCs w:val="32"/>
      <w:lang w:eastAsia="en-US"/>
    </w:rPr>
  </w:style>
  <w:style w:type="character" w:customStyle="1" w:styleId="Char13">
    <w:name w:val="页脚 Char1"/>
    <w:basedOn w:val="a2"/>
    <w:autoRedefine/>
    <w:uiPriority w:val="99"/>
    <w:semiHidden/>
    <w:qFormat/>
    <w:rsid w:val="009D5079"/>
    <w:rPr>
      <w:sz w:val="18"/>
      <w:szCs w:val="18"/>
    </w:rPr>
  </w:style>
  <w:style w:type="character" w:customStyle="1" w:styleId="Charf2">
    <w:name w:val="明显引用 Char"/>
    <w:basedOn w:val="a2"/>
    <w:autoRedefine/>
    <w:qFormat/>
    <w:rsid w:val="009D5079"/>
    <w:rPr>
      <w:b/>
      <w:bCs/>
      <w:i/>
      <w:iCs/>
      <w:color w:val="4F81BD"/>
      <w:kern w:val="2"/>
      <w:sz w:val="21"/>
    </w:rPr>
  </w:style>
  <w:style w:type="character" w:customStyle="1" w:styleId="CharChar">
    <w:name w:val="+正文 Char Char"/>
    <w:link w:val="CharCharChar"/>
    <w:autoRedefine/>
    <w:qFormat/>
    <w:locked/>
    <w:rsid w:val="009D5079"/>
    <w:rPr>
      <w:rFonts w:ascii="楷体_GB2312" w:eastAsia="楷体_GB2312"/>
      <w:sz w:val="24"/>
    </w:rPr>
  </w:style>
  <w:style w:type="paragraph" w:customStyle="1" w:styleId="CharCharChar">
    <w:name w:val="+正文 Char Char Char"/>
    <w:basedOn w:val="a0"/>
    <w:link w:val="CharChar"/>
    <w:autoRedefine/>
    <w:qFormat/>
    <w:rsid w:val="009D5079"/>
    <w:pPr>
      <w:spacing w:line="360" w:lineRule="auto"/>
      <w:ind w:firstLineChars="200" w:firstLine="200"/>
    </w:pPr>
    <w:rPr>
      <w:rFonts w:ascii="楷体_GB2312" w:eastAsia="楷体_GB2312"/>
      <w:sz w:val="24"/>
    </w:rPr>
  </w:style>
  <w:style w:type="character" w:customStyle="1" w:styleId="CharChar4">
    <w:name w:val="Char Char4"/>
    <w:autoRedefine/>
    <w:qFormat/>
    <w:rsid w:val="009D5079"/>
    <w:rPr>
      <w:kern w:val="2"/>
      <w:sz w:val="16"/>
    </w:rPr>
  </w:style>
  <w:style w:type="character" w:customStyle="1" w:styleId="CharChar6">
    <w:name w:val="Char Char6"/>
    <w:autoRedefine/>
    <w:qFormat/>
    <w:rsid w:val="009D5079"/>
    <w:rPr>
      <w:rFonts w:ascii="Arial" w:eastAsia="黑体" w:hAnsi="Arial"/>
      <w:kern w:val="2"/>
      <w:sz w:val="44"/>
    </w:rPr>
  </w:style>
  <w:style w:type="character" w:customStyle="1" w:styleId="Charf3">
    <w:name w:val="引用 Char"/>
    <w:basedOn w:val="a2"/>
    <w:autoRedefine/>
    <w:qFormat/>
    <w:rsid w:val="009D5079"/>
    <w:rPr>
      <w:i/>
      <w:iCs/>
      <w:color w:val="000000"/>
      <w:kern w:val="2"/>
      <w:sz w:val="21"/>
    </w:rPr>
  </w:style>
  <w:style w:type="character" w:customStyle="1" w:styleId="1CharCharCharCharChar">
    <w:name w:val="+列表1 Char Char Char Char Char"/>
    <w:link w:val="1CharCharChar"/>
    <w:autoRedefine/>
    <w:qFormat/>
    <w:locked/>
    <w:rsid w:val="009D5079"/>
    <w:rPr>
      <w:rFonts w:ascii="宋体" w:hAnsi="宋体"/>
    </w:rPr>
  </w:style>
  <w:style w:type="paragraph" w:customStyle="1" w:styleId="1CharCharChar">
    <w:name w:val="+列表1 Char Char Char"/>
    <w:basedOn w:val="a0"/>
    <w:link w:val="1CharCharCharCharChar"/>
    <w:autoRedefine/>
    <w:qFormat/>
    <w:rsid w:val="009D5079"/>
    <w:pPr>
      <w:jc w:val="center"/>
    </w:pPr>
    <w:rPr>
      <w:rFonts w:ascii="宋体" w:hAnsi="宋体"/>
    </w:rPr>
  </w:style>
  <w:style w:type="character" w:customStyle="1" w:styleId="3Char10">
    <w:name w:val="正文文本 3 Char1"/>
    <w:basedOn w:val="a2"/>
    <w:autoRedefine/>
    <w:uiPriority w:val="99"/>
    <w:semiHidden/>
    <w:qFormat/>
    <w:rsid w:val="009D5079"/>
    <w:rPr>
      <w:sz w:val="16"/>
      <w:szCs w:val="16"/>
    </w:rPr>
  </w:style>
  <w:style w:type="character" w:customStyle="1" w:styleId="Char14">
    <w:name w:val="日期 Char1"/>
    <w:basedOn w:val="a2"/>
    <w:autoRedefine/>
    <w:uiPriority w:val="99"/>
    <w:semiHidden/>
    <w:qFormat/>
    <w:rsid w:val="009D5079"/>
  </w:style>
  <w:style w:type="character" w:customStyle="1" w:styleId="Charf4">
    <w:name w:val="无间隔 Char"/>
    <w:link w:val="12"/>
    <w:autoRedefine/>
    <w:qFormat/>
    <w:locked/>
    <w:rsid w:val="009D5079"/>
    <w:rPr>
      <w:rFonts w:ascii="Calibri" w:eastAsia="Times New Roman" w:hAnsi="Calibri"/>
      <w:sz w:val="22"/>
      <w:lang w:eastAsia="en-US" w:bidi="en-US"/>
    </w:rPr>
  </w:style>
  <w:style w:type="paragraph" w:customStyle="1" w:styleId="12">
    <w:name w:val="无间隔1"/>
    <w:link w:val="Charf4"/>
    <w:autoRedefine/>
    <w:qFormat/>
    <w:rsid w:val="009D5079"/>
    <w:rPr>
      <w:rFonts w:ascii="Calibri" w:eastAsia="Times New Roman" w:hAnsi="Calibri"/>
      <w:sz w:val="22"/>
      <w:lang w:eastAsia="en-US" w:bidi="en-US"/>
    </w:rPr>
  </w:style>
  <w:style w:type="character" w:customStyle="1" w:styleId="CharChar5">
    <w:name w:val="Char Char5"/>
    <w:autoRedefine/>
    <w:qFormat/>
    <w:rsid w:val="009D5079"/>
    <w:rPr>
      <w:rFonts w:ascii="Arial" w:eastAsia="方正魏碑简体" w:hAnsi="Arial" w:cs="Arial"/>
      <w:bCs/>
      <w:kern w:val="28"/>
      <w:sz w:val="32"/>
      <w:szCs w:val="32"/>
    </w:rPr>
  </w:style>
  <w:style w:type="character" w:customStyle="1" w:styleId="CharChar0">
    <w:name w:val="表文字 Char Char"/>
    <w:link w:val="aff1"/>
    <w:autoRedefine/>
    <w:qFormat/>
    <w:locked/>
    <w:rsid w:val="009D5079"/>
    <w:rPr>
      <w:rFonts w:ascii="楷体_GB2312" w:eastAsia="楷体_GB2312" w:hAnsi="宋体"/>
      <w:spacing w:val="-8"/>
      <w:sz w:val="24"/>
      <w:lang w:val="zh-CN"/>
    </w:rPr>
  </w:style>
  <w:style w:type="paragraph" w:customStyle="1" w:styleId="aff1">
    <w:name w:val="表文字"/>
    <w:basedOn w:val="a0"/>
    <w:link w:val="CharChar0"/>
    <w:autoRedefine/>
    <w:qFormat/>
    <w:rsid w:val="009D5079"/>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2"/>
    <w:autoRedefine/>
    <w:uiPriority w:val="99"/>
    <w:unhideWhenUsed/>
    <w:qFormat/>
    <w:rsid w:val="009D5079"/>
    <w:rPr>
      <w:color w:val="2B579A"/>
      <w:shd w:val="clear" w:color="auto" w:fill="E6E6E6"/>
    </w:rPr>
  </w:style>
  <w:style w:type="character" w:customStyle="1" w:styleId="Char5CharCharCharCharChar">
    <w:name w:val="+正文 Char5 Char Char Char Char Char"/>
    <w:link w:val="Char5CharCharChar"/>
    <w:autoRedefine/>
    <w:qFormat/>
    <w:locked/>
    <w:rsid w:val="009D5079"/>
    <w:rPr>
      <w:rFonts w:ascii="宋体" w:hAnsi="宋体"/>
      <w:sz w:val="24"/>
    </w:rPr>
  </w:style>
  <w:style w:type="paragraph" w:customStyle="1" w:styleId="Char5CharCharChar">
    <w:name w:val="+正文 Char5 Char Char Char"/>
    <w:basedOn w:val="a0"/>
    <w:link w:val="Char5CharCharCharCharChar"/>
    <w:autoRedefine/>
    <w:qFormat/>
    <w:rsid w:val="009D5079"/>
    <w:pPr>
      <w:spacing w:line="360" w:lineRule="auto"/>
      <w:ind w:firstLineChars="200" w:firstLine="200"/>
    </w:pPr>
    <w:rPr>
      <w:rFonts w:ascii="宋体" w:hAnsi="宋体"/>
      <w:sz w:val="24"/>
    </w:rPr>
  </w:style>
  <w:style w:type="character" w:customStyle="1" w:styleId="hCharChar">
    <w:name w:val="h Char Char"/>
    <w:autoRedefine/>
    <w:qFormat/>
    <w:rsid w:val="009D5079"/>
    <w:rPr>
      <w:kern w:val="2"/>
      <w:sz w:val="18"/>
    </w:rPr>
  </w:style>
  <w:style w:type="character" w:customStyle="1" w:styleId="Charf5">
    <w:name w:val="段 Char"/>
    <w:basedOn w:val="a2"/>
    <w:link w:val="aff2"/>
    <w:autoRedefine/>
    <w:qFormat/>
    <w:rsid w:val="009D5079"/>
    <w:rPr>
      <w:rFonts w:ascii="宋体"/>
    </w:rPr>
  </w:style>
  <w:style w:type="paragraph" w:customStyle="1" w:styleId="aff2">
    <w:name w:val="段"/>
    <w:link w:val="Charf5"/>
    <w:autoRedefine/>
    <w:qFormat/>
    <w:rsid w:val="009D5079"/>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9D5079"/>
    <w:rPr>
      <w:kern w:val="2"/>
      <w:sz w:val="24"/>
      <w:szCs w:val="24"/>
    </w:rPr>
  </w:style>
  <w:style w:type="character" w:customStyle="1" w:styleId="msoins0">
    <w:name w:val="msoins"/>
    <w:basedOn w:val="a2"/>
    <w:autoRedefine/>
    <w:qFormat/>
    <w:rsid w:val="009D5079"/>
  </w:style>
  <w:style w:type="character" w:customStyle="1" w:styleId="Char15">
    <w:name w:val="纯文本 Char1"/>
    <w:basedOn w:val="a2"/>
    <w:autoRedefine/>
    <w:uiPriority w:val="99"/>
    <w:qFormat/>
    <w:rsid w:val="009D5079"/>
    <w:rPr>
      <w:rFonts w:ascii="宋体" w:eastAsia="宋体" w:hAnsi="Courier New" w:cs="Courier New"/>
      <w:szCs w:val="21"/>
    </w:rPr>
  </w:style>
  <w:style w:type="character" w:customStyle="1" w:styleId="CharChar1">
    <w:name w:val="Char Char1"/>
    <w:autoRedefine/>
    <w:semiHidden/>
    <w:qFormat/>
    <w:rsid w:val="009D5079"/>
    <w:rPr>
      <w:kern w:val="2"/>
      <w:sz w:val="21"/>
    </w:rPr>
  </w:style>
  <w:style w:type="character" w:customStyle="1" w:styleId="Char">
    <w:name w:val="正文缩进 Char"/>
    <w:link w:val="a1"/>
    <w:autoRedefine/>
    <w:qFormat/>
    <w:rsid w:val="009D5079"/>
    <w:rPr>
      <w:rFonts w:ascii="Calibri" w:eastAsia="宋体" w:hAnsi="Calibri" w:cs="Times New Roman"/>
    </w:rPr>
  </w:style>
  <w:style w:type="character" w:customStyle="1" w:styleId="black1">
    <w:name w:val="black1"/>
    <w:autoRedefine/>
    <w:qFormat/>
    <w:rsid w:val="009D5079"/>
    <w:rPr>
      <w:rFonts w:ascii="ˎ̥" w:hAnsi="ˎ̥" w:hint="default"/>
      <w:color w:val="333333"/>
      <w:sz w:val="18"/>
      <w:szCs w:val="18"/>
      <w:u w:val="none"/>
    </w:rPr>
  </w:style>
  <w:style w:type="character" w:customStyle="1" w:styleId="Char16">
    <w:name w:val="引用 Char1"/>
    <w:basedOn w:val="a2"/>
    <w:link w:val="13"/>
    <w:autoRedefine/>
    <w:qFormat/>
    <w:locked/>
    <w:rsid w:val="009D5079"/>
    <w:rPr>
      <w:rFonts w:ascii="Calibri" w:eastAsia="宋体" w:hAnsi="Calibri" w:cs="Times New Roman"/>
      <w:i/>
      <w:iCs/>
      <w:color w:val="000000"/>
      <w:kern w:val="0"/>
      <w:sz w:val="22"/>
      <w:lang w:eastAsia="en-US" w:bidi="en-US"/>
    </w:rPr>
  </w:style>
  <w:style w:type="paragraph" w:customStyle="1" w:styleId="13">
    <w:name w:val="引用1"/>
    <w:basedOn w:val="a0"/>
    <w:next w:val="a0"/>
    <w:link w:val="Char16"/>
    <w:autoRedefine/>
    <w:qFormat/>
    <w:rsid w:val="009D5079"/>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9D5079"/>
    <w:rPr>
      <w:rFonts w:ascii="宋体" w:hAnsi="宋体"/>
      <w:sz w:val="24"/>
    </w:rPr>
  </w:style>
  <w:style w:type="paragraph" w:customStyle="1" w:styleId="CharChar3CharChar">
    <w:name w:val="+正文 Char Char3 Char Char"/>
    <w:basedOn w:val="a0"/>
    <w:link w:val="CharChar3CharCharCharChar"/>
    <w:autoRedefine/>
    <w:qFormat/>
    <w:rsid w:val="009D5079"/>
    <w:pPr>
      <w:spacing w:line="360" w:lineRule="auto"/>
      <w:ind w:firstLineChars="200" w:firstLine="200"/>
    </w:pPr>
    <w:rPr>
      <w:rFonts w:ascii="宋体" w:hAnsi="宋体"/>
      <w:sz w:val="24"/>
    </w:rPr>
  </w:style>
  <w:style w:type="character" w:customStyle="1" w:styleId="Char17">
    <w:name w:val="页眉 Char1"/>
    <w:basedOn w:val="a2"/>
    <w:autoRedefine/>
    <w:uiPriority w:val="99"/>
    <w:semiHidden/>
    <w:qFormat/>
    <w:rsid w:val="009D5079"/>
    <w:rPr>
      <w:sz w:val="18"/>
      <w:szCs w:val="18"/>
    </w:rPr>
  </w:style>
  <w:style w:type="character" w:customStyle="1" w:styleId="Char18">
    <w:name w:val="副标题 Char1"/>
    <w:basedOn w:val="a2"/>
    <w:autoRedefine/>
    <w:uiPriority w:val="11"/>
    <w:qFormat/>
    <w:rsid w:val="009D5079"/>
    <w:rPr>
      <w:rFonts w:ascii="Cambria" w:eastAsia="宋体" w:hAnsi="Cambria" w:cs="Times New Roman"/>
      <w:b/>
      <w:bCs/>
      <w:kern w:val="28"/>
      <w:sz w:val="32"/>
      <w:szCs w:val="32"/>
    </w:rPr>
  </w:style>
  <w:style w:type="character" w:customStyle="1" w:styleId="font12-blue-bold1">
    <w:name w:val="font12-blue-bold1"/>
    <w:autoRedefine/>
    <w:qFormat/>
    <w:rsid w:val="009D5079"/>
    <w:rPr>
      <w:b/>
      <w:bCs/>
      <w:color w:val="0249A5"/>
      <w:sz w:val="18"/>
      <w:szCs w:val="18"/>
      <w:u w:val="none"/>
    </w:rPr>
  </w:style>
  <w:style w:type="character" w:customStyle="1" w:styleId="CharChar5CharCharChar">
    <w:name w:val="+正文 Char Char5 Char Char Char"/>
    <w:link w:val="CharChar5Char"/>
    <w:autoRedefine/>
    <w:qFormat/>
    <w:locked/>
    <w:rsid w:val="009D5079"/>
    <w:rPr>
      <w:rFonts w:ascii="宋体" w:hAnsi="宋体"/>
      <w:sz w:val="24"/>
    </w:rPr>
  </w:style>
  <w:style w:type="paragraph" w:customStyle="1" w:styleId="CharChar5Char">
    <w:name w:val="+正文 Char Char5 Char"/>
    <w:basedOn w:val="a0"/>
    <w:link w:val="CharChar5CharCharChar"/>
    <w:autoRedefine/>
    <w:qFormat/>
    <w:rsid w:val="009D5079"/>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9D5079"/>
    <w:rPr>
      <w:b/>
      <w:bCs/>
    </w:rPr>
  </w:style>
  <w:style w:type="character" w:customStyle="1" w:styleId="CharChar3">
    <w:name w:val="Char Char3"/>
    <w:autoRedefine/>
    <w:qFormat/>
    <w:rsid w:val="009D5079"/>
    <w:rPr>
      <w:kern w:val="2"/>
      <w:sz w:val="21"/>
    </w:rPr>
  </w:style>
  <w:style w:type="character" w:customStyle="1" w:styleId="CharChar7">
    <w:name w:val="普通文字 Char Char"/>
    <w:autoRedefine/>
    <w:qFormat/>
    <w:rsid w:val="009D5079"/>
    <w:rPr>
      <w:rFonts w:ascii="宋体" w:hAnsi="Courier New"/>
      <w:kern w:val="2"/>
      <w:sz w:val="21"/>
    </w:rPr>
  </w:style>
  <w:style w:type="character" w:customStyle="1" w:styleId="grame">
    <w:name w:val="grame"/>
    <w:basedOn w:val="a2"/>
    <w:autoRedefine/>
    <w:qFormat/>
    <w:rsid w:val="009D5079"/>
  </w:style>
  <w:style w:type="character" w:customStyle="1" w:styleId="16">
    <w:name w:val="16"/>
    <w:autoRedefine/>
    <w:qFormat/>
    <w:rsid w:val="009D5079"/>
    <w:rPr>
      <w:rFonts w:ascii="Times New Roman" w:hAnsi="Times New Roman" w:cs="Times New Roman" w:hint="default"/>
      <w:color w:val="0000FF"/>
      <w:sz w:val="20"/>
      <w:szCs w:val="20"/>
      <w:u w:val="single"/>
    </w:rPr>
  </w:style>
  <w:style w:type="character" w:customStyle="1" w:styleId="CharChar70">
    <w:name w:val="Char Char7"/>
    <w:autoRedefine/>
    <w:qFormat/>
    <w:rsid w:val="009D5079"/>
    <w:rPr>
      <w:kern w:val="2"/>
      <w:sz w:val="18"/>
    </w:rPr>
  </w:style>
  <w:style w:type="character" w:customStyle="1" w:styleId="15">
    <w:name w:val="15"/>
    <w:autoRedefine/>
    <w:qFormat/>
    <w:rsid w:val="009D5079"/>
    <w:rPr>
      <w:rFonts w:ascii="Calibri" w:hAnsi="Calibri" w:hint="default"/>
    </w:rPr>
  </w:style>
  <w:style w:type="character" w:customStyle="1" w:styleId="1CharCharChar0">
    <w:name w:val="+1. Char Char Char"/>
    <w:link w:val="1Char0"/>
    <w:autoRedefine/>
    <w:qFormat/>
    <w:locked/>
    <w:rsid w:val="009D5079"/>
    <w:rPr>
      <w:rFonts w:ascii="Times New Roman" w:eastAsia="宋体" w:hAnsi="Times New Roman" w:cs="Times New Roman"/>
      <w:szCs w:val="20"/>
    </w:rPr>
  </w:style>
  <w:style w:type="paragraph" w:customStyle="1" w:styleId="1Char0">
    <w:name w:val="+1. Char"/>
    <w:basedOn w:val="a0"/>
    <w:link w:val="1CharCharChar0"/>
    <w:autoRedefine/>
    <w:qFormat/>
    <w:rsid w:val="009D5079"/>
    <w:rPr>
      <w:rFonts w:ascii="Times New Roman" w:eastAsia="宋体" w:hAnsi="Times New Roman" w:cs="Times New Roman"/>
      <w:szCs w:val="20"/>
    </w:rPr>
  </w:style>
  <w:style w:type="character" w:customStyle="1" w:styleId="Char1a">
    <w:name w:val="明显引用 Char1"/>
    <w:basedOn w:val="a2"/>
    <w:link w:val="14"/>
    <w:autoRedefine/>
    <w:qFormat/>
    <w:locked/>
    <w:rsid w:val="009D5079"/>
    <w:rPr>
      <w:rFonts w:ascii="Calibri" w:eastAsia="宋体" w:hAnsi="Calibri" w:cs="Times New Roman"/>
      <w:b/>
      <w:bCs/>
      <w:i/>
      <w:iCs/>
      <w:color w:val="4F81BD"/>
      <w:kern w:val="0"/>
      <w:sz w:val="22"/>
      <w:lang w:eastAsia="en-US" w:bidi="en-US"/>
    </w:rPr>
  </w:style>
  <w:style w:type="paragraph" w:customStyle="1" w:styleId="14">
    <w:name w:val="明显引用1"/>
    <w:basedOn w:val="a0"/>
    <w:next w:val="a0"/>
    <w:link w:val="Char1a"/>
    <w:autoRedefine/>
    <w:qFormat/>
    <w:rsid w:val="009D5079"/>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9D5079"/>
    <w:rPr>
      <w:kern w:val="2"/>
      <w:sz w:val="21"/>
    </w:rPr>
  </w:style>
  <w:style w:type="character" w:customStyle="1" w:styleId="CharChar9">
    <w:name w:val="Char Char"/>
    <w:autoRedefine/>
    <w:semiHidden/>
    <w:qFormat/>
    <w:rsid w:val="009D5079"/>
    <w:rPr>
      <w:b/>
      <w:bCs/>
      <w:kern w:val="2"/>
      <w:sz w:val="21"/>
    </w:rPr>
  </w:style>
  <w:style w:type="character" w:customStyle="1" w:styleId="Char1b">
    <w:name w:val="表正文 Char1"/>
    <w:autoRedefine/>
    <w:qFormat/>
    <w:rsid w:val="009D5079"/>
    <w:rPr>
      <w:kern w:val="2"/>
      <w:sz w:val="21"/>
    </w:rPr>
  </w:style>
  <w:style w:type="character" w:customStyle="1" w:styleId="Charf6">
    <w:name w:val="表正文 Char"/>
    <w:autoRedefine/>
    <w:qFormat/>
    <w:rsid w:val="009D5079"/>
    <w:rPr>
      <w:rFonts w:eastAsia="宋体"/>
      <w:kern w:val="2"/>
      <w:sz w:val="24"/>
      <w:lang w:val="en-US" w:eastAsia="zh-CN" w:bidi="ar-SA"/>
    </w:rPr>
  </w:style>
  <w:style w:type="character" w:customStyle="1" w:styleId="Char1c">
    <w:name w:val="正文首行缩进 Char1"/>
    <w:basedOn w:val="Char10"/>
    <w:autoRedefine/>
    <w:uiPriority w:val="99"/>
    <w:semiHidden/>
    <w:qFormat/>
    <w:rsid w:val="009D5079"/>
    <w:rPr>
      <w:rFonts w:ascii="Calibri" w:eastAsia="宋体" w:hAnsi="Calibri" w:cs="Times New Roman"/>
    </w:rPr>
  </w:style>
  <w:style w:type="character" w:customStyle="1" w:styleId="Char1d">
    <w:name w:val="标题 Char1"/>
    <w:basedOn w:val="a2"/>
    <w:autoRedefine/>
    <w:uiPriority w:val="10"/>
    <w:qFormat/>
    <w:rsid w:val="009D5079"/>
    <w:rPr>
      <w:rFonts w:ascii="Cambria" w:eastAsia="宋体" w:hAnsi="Cambria" w:cs="Times New Roman"/>
      <w:b/>
      <w:bCs/>
      <w:sz w:val="32"/>
      <w:szCs w:val="32"/>
    </w:rPr>
  </w:style>
  <w:style w:type="character" w:customStyle="1" w:styleId="Char40">
    <w:name w:val="+正文 Char4"/>
    <w:link w:val="aff3"/>
    <w:autoRedefine/>
    <w:qFormat/>
    <w:locked/>
    <w:rsid w:val="009D5079"/>
    <w:rPr>
      <w:rFonts w:ascii="宋体" w:hAnsi="宋体"/>
      <w:sz w:val="24"/>
    </w:rPr>
  </w:style>
  <w:style w:type="paragraph" w:customStyle="1" w:styleId="aff3">
    <w:name w:val="+正文"/>
    <w:basedOn w:val="a0"/>
    <w:link w:val="Char40"/>
    <w:autoRedefine/>
    <w:qFormat/>
    <w:rsid w:val="009D5079"/>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9D5079"/>
    <w:rPr>
      <w:rFonts w:ascii="宋体" w:hAnsi="宋体"/>
      <w:sz w:val="24"/>
    </w:rPr>
  </w:style>
  <w:style w:type="paragraph" w:customStyle="1" w:styleId="CharChar2Char">
    <w:name w:val="+正文 Char Char2 Char"/>
    <w:basedOn w:val="a0"/>
    <w:link w:val="CharChar2CharCharChar"/>
    <w:autoRedefine/>
    <w:qFormat/>
    <w:rsid w:val="009D5079"/>
    <w:pPr>
      <w:spacing w:line="360" w:lineRule="auto"/>
      <w:ind w:firstLineChars="200" w:firstLine="200"/>
    </w:pPr>
    <w:rPr>
      <w:rFonts w:ascii="宋体" w:hAnsi="宋体"/>
      <w:sz w:val="24"/>
    </w:rPr>
  </w:style>
  <w:style w:type="character" w:customStyle="1" w:styleId="Char1e">
    <w:name w:val="注释标题 Char1"/>
    <w:basedOn w:val="a2"/>
    <w:autoRedefine/>
    <w:uiPriority w:val="99"/>
    <w:semiHidden/>
    <w:qFormat/>
    <w:rsid w:val="009D5079"/>
  </w:style>
  <w:style w:type="character" w:customStyle="1" w:styleId="Char2CharChar">
    <w:name w:val="+正文 Char2 Char Char"/>
    <w:link w:val="Char20"/>
    <w:autoRedefine/>
    <w:qFormat/>
    <w:locked/>
    <w:rsid w:val="009D5079"/>
    <w:rPr>
      <w:rFonts w:ascii="宋体" w:hAnsi="宋体"/>
      <w:sz w:val="24"/>
    </w:rPr>
  </w:style>
  <w:style w:type="paragraph" w:customStyle="1" w:styleId="Char20">
    <w:name w:val="+正文 Char2"/>
    <w:basedOn w:val="a0"/>
    <w:link w:val="Char2CharChar"/>
    <w:autoRedefine/>
    <w:qFormat/>
    <w:rsid w:val="009D5079"/>
    <w:pPr>
      <w:spacing w:line="360" w:lineRule="auto"/>
      <w:ind w:firstLineChars="200" w:firstLine="200"/>
    </w:pPr>
    <w:rPr>
      <w:rFonts w:ascii="宋体" w:hAnsi="宋体"/>
      <w:sz w:val="24"/>
    </w:rPr>
  </w:style>
  <w:style w:type="character" w:customStyle="1" w:styleId="Char1f">
    <w:name w:val="称呼 Char1"/>
    <w:basedOn w:val="a2"/>
    <w:autoRedefine/>
    <w:uiPriority w:val="99"/>
    <w:semiHidden/>
    <w:qFormat/>
    <w:rsid w:val="009D5079"/>
  </w:style>
  <w:style w:type="paragraph" w:customStyle="1" w:styleId="aff4">
    <w:name w:val="标准次分项"/>
    <w:basedOn w:val="a0"/>
    <w:autoRedefine/>
    <w:qFormat/>
    <w:rsid w:val="009D5079"/>
    <w:pPr>
      <w:jc w:val="left"/>
    </w:pPr>
    <w:rPr>
      <w:rFonts w:ascii="宋体" w:eastAsia="宋体" w:hAnsi="宋体" w:cs="Times New Roman"/>
      <w:szCs w:val="21"/>
    </w:rPr>
  </w:style>
  <w:style w:type="paragraph" w:customStyle="1" w:styleId="xl34">
    <w:name w:val="xl34"/>
    <w:basedOn w:val="a0"/>
    <w:autoRedefine/>
    <w:qFormat/>
    <w:rsid w:val="009D507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0"/>
    <w:autoRedefine/>
    <w:qFormat/>
    <w:rsid w:val="009D5079"/>
    <w:pPr>
      <w:widowControl/>
    </w:pPr>
    <w:rPr>
      <w:rFonts w:ascii="Times New Roman" w:eastAsia="宋体" w:hAnsi="Times New Roman" w:cs="Times New Roman"/>
      <w:kern w:val="0"/>
      <w:szCs w:val="21"/>
    </w:rPr>
  </w:style>
  <w:style w:type="paragraph" w:customStyle="1" w:styleId="xl67">
    <w:name w:val="xl67"/>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0"/>
    <w:autoRedefine/>
    <w:qFormat/>
    <w:rsid w:val="009D507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0"/>
    <w:autoRedefine/>
    <w:qFormat/>
    <w:rsid w:val="009D507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四号　首行缩进"/>
    <w:basedOn w:val="a0"/>
    <w:autoRedefine/>
    <w:qFormat/>
    <w:rsid w:val="009D5079"/>
    <w:pPr>
      <w:spacing w:line="360" w:lineRule="auto"/>
    </w:pPr>
    <w:rPr>
      <w:rFonts w:ascii="宋体" w:eastAsia="宋体" w:hAnsi="宋体" w:cs="Times New Roman"/>
      <w:bCs/>
      <w:szCs w:val="21"/>
    </w:rPr>
  </w:style>
  <w:style w:type="paragraph" w:customStyle="1" w:styleId="xl44">
    <w:name w:val="xl44"/>
    <w:basedOn w:val="a0"/>
    <w:autoRedefine/>
    <w:qFormat/>
    <w:rsid w:val="009D507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0"/>
    <w:autoRedefine/>
    <w:qFormat/>
    <w:rsid w:val="009D5079"/>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0"/>
    <w:autoRedefine/>
    <w:qFormat/>
    <w:rsid w:val="009D5079"/>
    <w:rPr>
      <w:rFonts w:ascii="宋体" w:eastAsia="宋体" w:hAnsi="宋体" w:cs="Times New Roman"/>
      <w:szCs w:val="24"/>
    </w:rPr>
  </w:style>
  <w:style w:type="paragraph" w:customStyle="1" w:styleId="aff6">
    <w:name w:val="文档编号"/>
    <w:basedOn w:val="a0"/>
    <w:next w:val="a0"/>
    <w:autoRedefine/>
    <w:qFormat/>
    <w:rsid w:val="009D5079"/>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0"/>
    <w:autoRedefine/>
    <w:qFormat/>
    <w:rsid w:val="009D5079"/>
    <w:pPr>
      <w:tabs>
        <w:tab w:val="left" w:pos="360"/>
      </w:tabs>
    </w:pPr>
    <w:rPr>
      <w:rFonts w:ascii="Times New Roman" w:eastAsia="宋体" w:hAnsi="Times New Roman" w:cs="Times New Roman"/>
      <w:sz w:val="24"/>
      <w:szCs w:val="24"/>
    </w:rPr>
  </w:style>
  <w:style w:type="paragraph" w:customStyle="1" w:styleId="xl78">
    <w:name w:val="xl78"/>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0"/>
    <w:autoRedefine/>
    <w:uiPriority w:val="34"/>
    <w:qFormat/>
    <w:rsid w:val="009D5079"/>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0"/>
    <w:autoRedefine/>
    <w:qFormat/>
    <w:rsid w:val="009D5079"/>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9D507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0"/>
    <w:autoRedefine/>
    <w:qFormat/>
    <w:rsid w:val="009D5079"/>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0"/>
    <w:autoRedefine/>
    <w:qFormat/>
    <w:rsid w:val="009D5079"/>
    <w:rPr>
      <w:rFonts w:ascii="Tahoma" w:eastAsia="宋体" w:hAnsi="Tahoma" w:cs="Times New Roman"/>
      <w:sz w:val="24"/>
      <w:szCs w:val="20"/>
    </w:rPr>
  </w:style>
  <w:style w:type="paragraph" w:customStyle="1" w:styleId="25">
    <w:name w:val="列出段落2"/>
    <w:basedOn w:val="a0"/>
    <w:autoRedefine/>
    <w:uiPriority w:val="34"/>
    <w:qFormat/>
    <w:rsid w:val="009D5079"/>
    <w:pPr>
      <w:ind w:firstLineChars="200" w:firstLine="420"/>
    </w:pPr>
    <w:rPr>
      <w:rFonts w:ascii="Calibri" w:eastAsia="宋体" w:hAnsi="Calibri" w:cs="Times New Roman"/>
    </w:rPr>
  </w:style>
  <w:style w:type="paragraph" w:customStyle="1" w:styleId="220">
    <w:name w:val="22"/>
    <w:basedOn w:val="a0"/>
    <w:autoRedefine/>
    <w:qFormat/>
    <w:rsid w:val="009D5079"/>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0"/>
    <w:autoRedefine/>
    <w:qFormat/>
    <w:rsid w:val="009D507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0"/>
    <w:autoRedefine/>
    <w:qFormat/>
    <w:rsid w:val="009D5079"/>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0"/>
    <w:autoRedefine/>
    <w:qFormat/>
    <w:rsid w:val="009D5079"/>
    <w:pPr>
      <w:tabs>
        <w:tab w:val="left" w:pos="360"/>
      </w:tabs>
    </w:pPr>
    <w:rPr>
      <w:rFonts w:ascii="Times New Roman" w:eastAsia="宋体" w:hAnsi="Times New Roman" w:cs="Times New Roman"/>
      <w:sz w:val="24"/>
      <w:szCs w:val="24"/>
    </w:rPr>
  </w:style>
  <w:style w:type="paragraph" w:customStyle="1" w:styleId="font10">
    <w:name w:val="font10"/>
    <w:basedOn w:val="a0"/>
    <w:autoRedefine/>
    <w:qFormat/>
    <w:rsid w:val="009D5079"/>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7">
    <w:name w:val="一般正文"/>
    <w:basedOn w:val="a0"/>
    <w:autoRedefine/>
    <w:qFormat/>
    <w:rsid w:val="009D5079"/>
    <w:pPr>
      <w:spacing w:line="360" w:lineRule="auto"/>
      <w:ind w:firstLineChars="200" w:firstLine="480"/>
    </w:pPr>
    <w:rPr>
      <w:rFonts w:ascii="Times New Roman" w:eastAsia="宋体" w:hAnsi="Times New Roman" w:cs="宋体"/>
      <w:sz w:val="24"/>
      <w:szCs w:val="20"/>
    </w:rPr>
  </w:style>
  <w:style w:type="paragraph" w:customStyle="1" w:styleId="p0">
    <w:name w:val="p0"/>
    <w:basedOn w:val="a0"/>
    <w:autoRedefine/>
    <w:qFormat/>
    <w:rsid w:val="009D5079"/>
    <w:pPr>
      <w:widowControl/>
    </w:pPr>
    <w:rPr>
      <w:rFonts w:ascii="Times New Roman" w:eastAsia="宋体" w:hAnsi="Times New Roman" w:cs="Times New Roman"/>
      <w:kern w:val="0"/>
      <w:szCs w:val="21"/>
    </w:rPr>
  </w:style>
  <w:style w:type="paragraph" w:customStyle="1" w:styleId="xl66">
    <w:name w:val="xl66"/>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0"/>
    <w:autoRedefine/>
    <w:uiPriority w:val="99"/>
    <w:unhideWhenUsed/>
    <w:qFormat/>
    <w:rsid w:val="009D5079"/>
    <w:pPr>
      <w:ind w:firstLineChars="200" w:firstLine="420"/>
    </w:pPr>
    <w:rPr>
      <w:rFonts w:ascii="Calibri" w:eastAsia="宋体" w:hAnsi="Calibri" w:cs="Times New Roman"/>
    </w:rPr>
  </w:style>
  <w:style w:type="paragraph" w:customStyle="1" w:styleId="aff8">
    <w:name w:val="文档正文"/>
    <w:basedOn w:val="a0"/>
    <w:autoRedefine/>
    <w:qFormat/>
    <w:rsid w:val="009D5079"/>
    <w:pPr>
      <w:spacing w:line="360" w:lineRule="auto"/>
    </w:pPr>
    <w:rPr>
      <w:rFonts w:ascii="宋体" w:eastAsia="宋体" w:hAnsi="宋体" w:cs="Arial"/>
      <w:b/>
      <w:bCs/>
      <w:szCs w:val="21"/>
    </w:rPr>
  </w:style>
  <w:style w:type="paragraph" w:customStyle="1" w:styleId="font15">
    <w:name w:val="font15"/>
    <w:basedOn w:val="a0"/>
    <w:qFormat/>
    <w:rsid w:val="009D5079"/>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0"/>
    <w:autoRedefine/>
    <w:qFormat/>
    <w:rsid w:val="009D507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9">
    <w:name w:val="点点"/>
    <w:basedOn w:val="a0"/>
    <w:autoRedefine/>
    <w:qFormat/>
    <w:rsid w:val="009D5079"/>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0"/>
    <w:autoRedefine/>
    <w:qFormat/>
    <w:rsid w:val="009D5079"/>
    <w:pPr>
      <w:widowControl/>
      <w:snapToGrid w:val="0"/>
    </w:pPr>
    <w:rPr>
      <w:rFonts w:ascii="Times New Roman" w:eastAsia="Arial Unicode MS" w:hAnsi="Times New Roman" w:cs="Times New Roman"/>
      <w:kern w:val="0"/>
      <w:szCs w:val="21"/>
    </w:rPr>
  </w:style>
  <w:style w:type="paragraph" w:customStyle="1" w:styleId="170">
    <w:name w:val="17"/>
    <w:basedOn w:val="a0"/>
    <w:qFormat/>
    <w:rsid w:val="009D5079"/>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0"/>
    <w:uiPriority w:val="34"/>
    <w:qFormat/>
    <w:rsid w:val="009D5079"/>
    <w:pPr>
      <w:ind w:firstLineChars="200" w:firstLine="420"/>
    </w:pPr>
    <w:rPr>
      <w:rFonts w:ascii="Calibri" w:eastAsia="宋体" w:hAnsi="Calibri" w:cs="Times New Roman"/>
    </w:rPr>
  </w:style>
  <w:style w:type="paragraph" w:customStyle="1" w:styleId="Char1f0">
    <w:name w:val="Char1"/>
    <w:basedOn w:val="a0"/>
    <w:autoRedefine/>
    <w:semiHidden/>
    <w:qFormat/>
    <w:rsid w:val="009D5079"/>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0"/>
    <w:autoRedefine/>
    <w:qFormat/>
    <w:rsid w:val="009D5079"/>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0"/>
    <w:autoRedefine/>
    <w:qFormat/>
    <w:rsid w:val="009D5079"/>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0"/>
    <w:autoRedefine/>
    <w:qFormat/>
    <w:rsid w:val="009D507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0"/>
    <w:qFormat/>
    <w:rsid w:val="009D507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0"/>
    <w:qFormat/>
    <w:rsid w:val="009D507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0"/>
    <w:autoRedefine/>
    <w:uiPriority w:val="39"/>
    <w:unhideWhenUsed/>
    <w:qFormat/>
    <w:rsid w:val="009D5079"/>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0"/>
    <w:autoRedefine/>
    <w:qFormat/>
    <w:rsid w:val="009D5079"/>
    <w:pPr>
      <w:tabs>
        <w:tab w:val="left" w:pos="360"/>
      </w:tabs>
    </w:pPr>
    <w:rPr>
      <w:rFonts w:ascii="Times New Roman" w:eastAsia="宋体" w:hAnsi="Times New Roman" w:cs="Times New Roman"/>
      <w:sz w:val="24"/>
      <w:szCs w:val="24"/>
    </w:rPr>
  </w:style>
  <w:style w:type="paragraph" w:customStyle="1" w:styleId="xl84">
    <w:name w:val="xl84"/>
    <w:basedOn w:val="a0"/>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a">
    <w:name w:val="全文标题"/>
    <w:next w:val="a0"/>
    <w:autoRedefine/>
    <w:qFormat/>
    <w:rsid w:val="009D5079"/>
    <w:pPr>
      <w:jc w:val="center"/>
    </w:pPr>
    <w:rPr>
      <w:rFonts w:ascii="Arial" w:eastAsia="黑体" w:hAnsi="Arial" w:cs="Arial"/>
      <w:bCs/>
      <w:sz w:val="52"/>
      <w:szCs w:val="32"/>
    </w:rPr>
  </w:style>
  <w:style w:type="paragraph" w:customStyle="1" w:styleId="p18">
    <w:name w:val="p18"/>
    <w:basedOn w:val="a0"/>
    <w:autoRedefine/>
    <w:qFormat/>
    <w:rsid w:val="009D5079"/>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0"/>
    <w:autoRedefine/>
    <w:qFormat/>
    <w:rsid w:val="009D507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0"/>
    <w:autoRedefine/>
    <w:qFormat/>
    <w:rsid w:val="009D5079"/>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0"/>
    <w:autoRedefine/>
    <w:qFormat/>
    <w:rsid w:val="009D507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0"/>
    <w:autoRedefine/>
    <w:uiPriority w:val="34"/>
    <w:qFormat/>
    <w:rsid w:val="009D5079"/>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0"/>
    <w:autoRedefine/>
    <w:qFormat/>
    <w:rsid w:val="009D5079"/>
    <w:rPr>
      <w:rFonts w:ascii="Tahoma" w:eastAsia="宋体" w:hAnsi="Tahoma" w:cs="Times New Roman"/>
      <w:sz w:val="24"/>
      <w:szCs w:val="20"/>
    </w:rPr>
  </w:style>
  <w:style w:type="paragraph" w:customStyle="1" w:styleId="flType">
    <w:name w:val="flType"/>
    <w:basedOn w:val="a0"/>
    <w:autoRedefine/>
    <w:qFormat/>
    <w:rsid w:val="009D5079"/>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0"/>
    <w:autoRedefine/>
    <w:qFormat/>
    <w:rsid w:val="009D5079"/>
    <w:rPr>
      <w:rFonts w:ascii="Tahoma" w:eastAsia="宋体" w:hAnsi="Tahoma" w:cs="Times New Roman"/>
      <w:sz w:val="24"/>
      <w:szCs w:val="20"/>
    </w:rPr>
  </w:style>
  <w:style w:type="paragraph" w:customStyle="1" w:styleId="xl52">
    <w:name w:val="xl52"/>
    <w:basedOn w:val="a0"/>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0"/>
    <w:qFormat/>
    <w:rsid w:val="009D5079"/>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b">
    <w:name w:val="正文段"/>
    <w:basedOn w:val="a0"/>
    <w:autoRedefine/>
    <w:qFormat/>
    <w:rsid w:val="009D5079"/>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0"/>
    <w:autoRedefine/>
    <w:qFormat/>
    <w:rsid w:val="009D507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0"/>
    <w:autoRedefine/>
    <w:qFormat/>
    <w:rsid w:val="009D5079"/>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0"/>
    <w:autoRedefine/>
    <w:qFormat/>
    <w:rsid w:val="009D5079"/>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0"/>
    <w:autoRedefine/>
    <w:qFormat/>
    <w:rsid w:val="009D5079"/>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0"/>
    <w:autoRedefine/>
    <w:qFormat/>
    <w:rsid w:val="009D5079"/>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0"/>
    <w:qFormat/>
    <w:rsid w:val="009D507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0"/>
    <w:autoRedefine/>
    <w:qFormat/>
    <w:rsid w:val="009D5079"/>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0"/>
    <w:autoRedefine/>
    <w:qFormat/>
    <w:rsid w:val="009D5079"/>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0"/>
    <w:autoRedefine/>
    <w:qFormat/>
    <w:rsid w:val="009D507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0"/>
    <w:qFormat/>
    <w:rsid w:val="009D507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0"/>
    <w:autoRedefine/>
    <w:qFormat/>
    <w:rsid w:val="009D5079"/>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0"/>
    <w:qFormat/>
    <w:rsid w:val="009D507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0"/>
    <w:autoRedefine/>
    <w:qFormat/>
    <w:rsid w:val="009D507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0"/>
    <w:autoRedefine/>
    <w:qFormat/>
    <w:rsid w:val="009D5079"/>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0"/>
    <w:autoRedefine/>
    <w:qFormat/>
    <w:rsid w:val="009D5079"/>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0"/>
    <w:autoRedefine/>
    <w:qFormat/>
    <w:rsid w:val="009D5079"/>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0"/>
    <w:autoRedefine/>
    <w:qFormat/>
    <w:rsid w:val="009D5079"/>
    <w:pPr>
      <w:widowControl/>
      <w:spacing w:before="100" w:beforeAutospacing="1" w:after="100" w:afterAutospacing="1"/>
      <w:jc w:val="left"/>
    </w:pPr>
    <w:rPr>
      <w:rFonts w:ascii="宋体" w:eastAsia="宋体" w:hAnsi="宋体" w:cs="宋体"/>
      <w:kern w:val="0"/>
      <w:sz w:val="16"/>
      <w:szCs w:val="16"/>
    </w:rPr>
  </w:style>
  <w:style w:type="paragraph" w:customStyle="1" w:styleId="affc">
    <w:name w:val="缩进正文"/>
    <w:basedOn w:val="a0"/>
    <w:qFormat/>
    <w:rsid w:val="009D5079"/>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d">
    <w:name w:val="文字列表"/>
    <w:basedOn w:val="af8"/>
    <w:qFormat/>
    <w:rsid w:val="009D5079"/>
  </w:style>
  <w:style w:type="paragraph" w:customStyle="1" w:styleId="affe">
    <w:name w:val="图例编号"/>
    <w:basedOn w:val="af8"/>
    <w:next w:val="af8"/>
    <w:autoRedefine/>
    <w:qFormat/>
    <w:rsid w:val="009D5079"/>
  </w:style>
  <w:style w:type="paragraph" w:customStyle="1" w:styleId="font14">
    <w:name w:val="font14"/>
    <w:basedOn w:val="a0"/>
    <w:qFormat/>
    <w:rsid w:val="009D5079"/>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0"/>
    <w:autoRedefine/>
    <w:qFormat/>
    <w:rsid w:val="009D507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0"/>
    <w:autoRedefine/>
    <w:qFormat/>
    <w:rsid w:val="009D507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0"/>
    <w:autoRedefine/>
    <w:qFormat/>
    <w:rsid w:val="009D5079"/>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0"/>
    <w:autoRedefine/>
    <w:qFormat/>
    <w:rsid w:val="009D507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0"/>
    <w:qFormat/>
    <w:rsid w:val="009D5079"/>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0"/>
    <w:autoRedefine/>
    <w:qFormat/>
    <w:rsid w:val="009D507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0"/>
    <w:autoRedefine/>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0"/>
    <w:autoRedefine/>
    <w:qFormat/>
    <w:rsid w:val="009D507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0"/>
    <w:autoRedefine/>
    <w:uiPriority w:val="39"/>
    <w:unhideWhenUsed/>
    <w:qFormat/>
    <w:rsid w:val="009D5079"/>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0"/>
    <w:autoRedefine/>
    <w:qFormat/>
    <w:rsid w:val="009D507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0"/>
    <w:autoRedefine/>
    <w:qFormat/>
    <w:rsid w:val="009D5079"/>
    <w:pPr>
      <w:spacing w:afterLines="50" w:line="360" w:lineRule="auto"/>
    </w:pPr>
    <w:rPr>
      <w:rFonts w:ascii="仿宋_GB2312" w:eastAsia="仿宋_GB2312" w:hAnsi="宋体" w:cs="Times New Roman"/>
      <w:sz w:val="24"/>
      <w:szCs w:val="24"/>
    </w:rPr>
  </w:style>
  <w:style w:type="paragraph" w:customStyle="1" w:styleId="p15">
    <w:name w:val="p15"/>
    <w:basedOn w:val="a0"/>
    <w:autoRedefine/>
    <w:qFormat/>
    <w:rsid w:val="009D5079"/>
    <w:pPr>
      <w:widowControl/>
      <w:ind w:firstLine="420"/>
    </w:pPr>
    <w:rPr>
      <w:rFonts w:ascii="Calibri" w:eastAsia="宋体" w:hAnsi="Calibri" w:cs="宋体"/>
      <w:kern w:val="0"/>
      <w:szCs w:val="21"/>
    </w:rPr>
  </w:style>
  <w:style w:type="paragraph" w:customStyle="1" w:styleId="xl46">
    <w:name w:val="xl46"/>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0"/>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0"/>
    <w:uiPriority w:val="34"/>
    <w:qFormat/>
    <w:rsid w:val="009D5079"/>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0"/>
    <w:autoRedefine/>
    <w:qFormat/>
    <w:rsid w:val="009D5079"/>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9D507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0"/>
    <w:qFormat/>
    <w:rsid w:val="009D5079"/>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0"/>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0"/>
    <w:qFormat/>
    <w:rsid w:val="009D5079"/>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0"/>
    <w:autoRedefine/>
    <w:qFormat/>
    <w:rsid w:val="009D507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0"/>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0"/>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0"/>
    <w:autoRedefine/>
    <w:uiPriority w:val="34"/>
    <w:qFormat/>
    <w:rsid w:val="009D5079"/>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0"/>
    <w:autoRedefine/>
    <w:qFormat/>
    <w:rsid w:val="009D5079"/>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0"/>
    <w:autoRedefine/>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0"/>
    <w:qFormat/>
    <w:rsid w:val="009D50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0"/>
    <w:qFormat/>
    <w:rsid w:val="009D5079"/>
    <w:pPr>
      <w:spacing w:line="300" w:lineRule="auto"/>
    </w:pPr>
    <w:rPr>
      <w:rFonts w:ascii="Times New Roman" w:eastAsia="宋体" w:hAnsi="Times New Roman" w:cs="Times New Roman"/>
      <w:sz w:val="24"/>
      <w:szCs w:val="24"/>
    </w:rPr>
  </w:style>
  <w:style w:type="paragraph" w:customStyle="1" w:styleId="xl33">
    <w:name w:val="xl33"/>
    <w:basedOn w:val="a0"/>
    <w:autoRedefine/>
    <w:qFormat/>
    <w:rsid w:val="009D507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0"/>
    <w:autoRedefine/>
    <w:qFormat/>
    <w:rsid w:val="009D5079"/>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0"/>
    <w:autoRedefine/>
    <w:qFormat/>
    <w:rsid w:val="009D5079"/>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
    <w:name w:val="List Paragraph"/>
    <w:basedOn w:val="a0"/>
    <w:autoRedefine/>
    <w:uiPriority w:val="34"/>
    <w:qFormat/>
    <w:rsid w:val="009D5079"/>
    <w:pPr>
      <w:numPr>
        <w:numId w:val="14"/>
      </w:numPr>
      <w:tabs>
        <w:tab w:val="left" w:pos="7200"/>
      </w:tabs>
      <w:suppressAutoHyphens/>
      <w:adjustRightInd w:val="0"/>
      <w:snapToGrid w:val="0"/>
      <w:spacing w:line="300" w:lineRule="auto"/>
    </w:pPr>
    <w:rPr>
      <w:rFonts w:ascii="Times New Roman" w:eastAsia="宋体" w:hAnsi="Times New Roman" w:cs="Times New Roman"/>
      <w:kern w:val="1"/>
      <w:szCs w:val="21"/>
    </w:rPr>
  </w:style>
  <w:style w:type="character" w:customStyle="1" w:styleId="navname">
    <w:name w:val="navname"/>
    <w:basedOn w:val="a2"/>
    <w:autoRedefine/>
    <w:qFormat/>
    <w:rsid w:val="009D5079"/>
  </w:style>
  <w:style w:type="paragraph" w:customStyle="1" w:styleId="Default">
    <w:name w:val="Default"/>
    <w:autoRedefine/>
    <w:qFormat/>
    <w:rsid w:val="009D5079"/>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TableText">
    <w:name w:val="Table Text"/>
    <w:basedOn w:val="a0"/>
    <w:semiHidden/>
    <w:qFormat/>
    <w:rsid w:val="009D5079"/>
    <w:rPr>
      <w:rFonts w:ascii="宋体" w:eastAsia="宋体" w:hAnsi="宋体" w:cs="宋体"/>
      <w:sz w:val="22"/>
      <w:lang w:eastAsia="en-US"/>
    </w:rPr>
  </w:style>
  <w:style w:type="table" w:customStyle="1" w:styleId="TableNormal">
    <w:name w:val="Table Normal"/>
    <w:qFormat/>
    <w:rsid w:val="009D5079"/>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2138</Words>
  <Characters>12191</Characters>
  <Application>Microsoft Office Word</Application>
  <DocSecurity>0</DocSecurity>
  <Lines>101</Lines>
  <Paragraphs>28</Paragraphs>
  <ScaleCrop>false</ScaleCrop>
  <Company>Microsoft</Company>
  <LinksUpToDate>false</LinksUpToDate>
  <CharactersWithSpaces>14301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2026-04-30T07:03:00Z</dcterms:created>
  <dcterms:modified xsi:type="dcterms:W3CDTF">2026-04-30T07:13:00Z</dcterms:modified>
</cp:coreProperties>
</file>