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71D" w:rsidRPr="0099571D" w:rsidRDefault="0099571D" w:rsidP="0099571D">
      <w:pPr>
        <w:adjustRightInd w:val="0"/>
        <w:snapToGrid w:val="0"/>
        <w:spacing w:line="300" w:lineRule="auto"/>
        <w:jc w:val="center"/>
        <w:outlineLvl w:val="1"/>
        <w:rPr>
          <w:rFonts w:ascii="Times New Roman" w:eastAsia="黑体" w:hAnsi="Times New Roman" w:cs="Times New Roman"/>
          <w:color w:val="000000"/>
          <w:sz w:val="30"/>
          <w:szCs w:val="30"/>
        </w:rPr>
      </w:pPr>
      <w:bookmarkStart w:id="0" w:name="_Toc497211593"/>
      <w:bookmarkStart w:id="1" w:name="_Toc229386015"/>
      <w:r w:rsidRPr="0099571D">
        <w:rPr>
          <w:rFonts w:ascii="Times New Roman" w:eastAsia="黑体" w:hAnsi="Times New Roman" w:cs="Times New Roman" w:hint="eastAsia"/>
          <w:color w:val="000000"/>
          <w:sz w:val="30"/>
          <w:szCs w:val="30"/>
        </w:rPr>
        <w:t>一、</w:t>
      </w:r>
      <w:r w:rsidRPr="0099571D">
        <w:rPr>
          <w:rFonts w:ascii="Times New Roman" w:eastAsia="黑体" w:hAnsi="Times New Roman" w:cs="Times New Roman"/>
          <w:color w:val="000000"/>
          <w:sz w:val="30"/>
          <w:szCs w:val="30"/>
        </w:rPr>
        <w:t>说明</w:t>
      </w:r>
      <w:bookmarkEnd w:id="0"/>
      <w:bookmarkEnd w:id="1"/>
    </w:p>
    <w:p w:rsidR="0099571D" w:rsidRPr="0099571D" w:rsidRDefault="0099571D" w:rsidP="0099571D">
      <w:pPr>
        <w:spacing w:line="300" w:lineRule="auto"/>
        <w:ind w:firstLineChars="192" w:firstLine="424"/>
        <w:outlineLvl w:val="2"/>
        <w:rPr>
          <w:rFonts w:ascii="Times New Roman" w:eastAsia="宋体" w:hAnsi="Times New Roman" w:cs="Times New Roman"/>
          <w:b/>
          <w:sz w:val="22"/>
        </w:rPr>
      </w:pPr>
      <w:bookmarkStart w:id="2" w:name="_Toc497211594"/>
      <w:bookmarkStart w:id="3" w:name="_Toc229386016"/>
      <w:r w:rsidRPr="0099571D">
        <w:rPr>
          <w:rFonts w:ascii="Times New Roman" w:eastAsia="宋体" w:hAnsi="Times New Roman" w:cs="Times New Roman"/>
          <w:b/>
          <w:sz w:val="22"/>
        </w:rPr>
        <w:t xml:space="preserve">1 </w:t>
      </w:r>
      <w:r w:rsidRPr="0099571D">
        <w:rPr>
          <w:rFonts w:ascii="Times New Roman" w:eastAsia="宋体" w:hAnsi="Times New Roman" w:cs="Times New Roman"/>
          <w:b/>
          <w:sz w:val="22"/>
        </w:rPr>
        <w:t>总则</w:t>
      </w:r>
      <w:bookmarkEnd w:id="2"/>
      <w:bookmarkEnd w:id="3"/>
    </w:p>
    <w:p w:rsidR="0099571D" w:rsidRPr="0099571D" w:rsidRDefault="0099571D" w:rsidP="0099571D">
      <w:pPr>
        <w:adjustRightInd w:val="0"/>
        <w:snapToGrid w:val="0"/>
        <w:spacing w:line="300" w:lineRule="auto"/>
        <w:ind w:firstLineChars="192" w:firstLine="422"/>
        <w:jc w:val="left"/>
        <w:rPr>
          <w:rFonts w:ascii="Times New Roman" w:eastAsia="宋体" w:hAnsi="Times New Roman" w:cs="Times New Roman"/>
          <w:color w:val="000000"/>
          <w:sz w:val="22"/>
        </w:rPr>
      </w:pPr>
      <w:r w:rsidRPr="0099571D">
        <w:rPr>
          <w:rFonts w:ascii="Times New Roman" w:eastAsia="宋体" w:hAnsi="Times New Roman" w:cs="Times New Roman"/>
          <w:color w:val="000000"/>
          <w:sz w:val="22"/>
        </w:rPr>
        <w:t xml:space="preserve">1.1 </w:t>
      </w:r>
      <w:r w:rsidRPr="0099571D">
        <w:rPr>
          <w:rFonts w:ascii="Times New Roman" w:eastAsia="宋体" w:hAnsi="Times New Roman" w:cs="Times New Roman" w:hint="eastAsia"/>
          <w:color w:val="000000"/>
          <w:sz w:val="22"/>
        </w:rPr>
        <w:t>供应商</w:t>
      </w:r>
      <w:r w:rsidRPr="0099571D">
        <w:rPr>
          <w:rFonts w:ascii="Times New Roman" w:eastAsia="宋体" w:hAnsi="Times New Roman" w:cs="Times New Roman"/>
          <w:color w:val="000000"/>
          <w:sz w:val="22"/>
        </w:rPr>
        <w:t>应具备国家或行业管理部门规定的，在本市实施本项目所需的资格（资质）和相关手续（如果有），由此引起的所有有关事宜及费用由</w:t>
      </w:r>
      <w:r w:rsidRPr="0099571D">
        <w:rPr>
          <w:rFonts w:ascii="Times New Roman" w:eastAsia="宋体" w:hAnsi="Times New Roman" w:cs="Times New Roman" w:hint="eastAsia"/>
          <w:color w:val="000000"/>
          <w:sz w:val="22"/>
        </w:rPr>
        <w:t>供应商</w:t>
      </w:r>
      <w:r w:rsidRPr="0099571D">
        <w:rPr>
          <w:rFonts w:ascii="Times New Roman" w:eastAsia="宋体" w:hAnsi="Times New Roman" w:cs="Times New Roman"/>
          <w:color w:val="000000"/>
          <w:sz w:val="22"/>
        </w:rPr>
        <w:t>自行负责。</w:t>
      </w:r>
    </w:p>
    <w:p w:rsidR="0099571D" w:rsidRPr="0099571D" w:rsidRDefault="0099571D" w:rsidP="0099571D">
      <w:pPr>
        <w:snapToGrid w:val="0"/>
        <w:spacing w:line="300" w:lineRule="auto"/>
        <w:ind w:firstLineChars="192" w:firstLine="422"/>
        <w:rPr>
          <w:rFonts w:ascii="Times New Roman" w:eastAsia="宋体" w:hAnsi="Times New Roman" w:cs="Times New Roman"/>
          <w:color w:val="000000"/>
          <w:sz w:val="22"/>
        </w:rPr>
      </w:pPr>
      <w:r w:rsidRPr="0099571D">
        <w:rPr>
          <w:rFonts w:ascii="Times New Roman" w:eastAsia="宋体" w:hAnsi="Times New Roman" w:cs="Times New Roman"/>
          <w:color w:val="000000"/>
          <w:sz w:val="22"/>
        </w:rPr>
        <w:t xml:space="preserve">1.2 </w:t>
      </w:r>
      <w:r w:rsidRPr="0099571D">
        <w:rPr>
          <w:rFonts w:ascii="Times New Roman" w:eastAsia="宋体" w:hAnsi="Times New Roman" w:cs="Times New Roman" w:hint="eastAsia"/>
          <w:color w:val="000000"/>
          <w:sz w:val="22"/>
        </w:rPr>
        <w:t>供应商</w:t>
      </w:r>
      <w:r w:rsidRPr="0099571D">
        <w:rPr>
          <w:rFonts w:ascii="Times New Roman" w:eastAsia="宋体" w:hAnsi="Times New Roman" w:cs="Times New Roman"/>
          <w:color w:val="000000"/>
          <w:sz w:val="22"/>
        </w:rPr>
        <w:t>提供的服务应当</w:t>
      </w:r>
      <w:proofErr w:type="gramStart"/>
      <w:r w:rsidRPr="0099571D">
        <w:rPr>
          <w:rFonts w:ascii="Times New Roman" w:eastAsia="宋体" w:hAnsi="Times New Roman" w:cs="Times New Roman"/>
          <w:color w:val="000000"/>
          <w:sz w:val="22"/>
        </w:rPr>
        <w:t>符合</w:t>
      </w:r>
      <w:r w:rsidRPr="0099571D">
        <w:rPr>
          <w:rFonts w:ascii="Times New Roman" w:eastAsia="宋体" w:hAnsi="Times New Roman" w:cs="Times New Roman" w:hint="eastAsia"/>
          <w:color w:val="000000"/>
          <w:sz w:val="22"/>
        </w:rPr>
        <w:t>磋商</w:t>
      </w:r>
      <w:proofErr w:type="gramEnd"/>
      <w:r w:rsidRPr="0099571D">
        <w:rPr>
          <w:rFonts w:ascii="Times New Roman" w:eastAsia="宋体" w:hAnsi="Times New Roman" w:cs="Times New Roman"/>
          <w:color w:val="000000"/>
          <w:sz w:val="22"/>
        </w:rPr>
        <w:t>文件的要求，并且其质量完全符合国家标准、行业标准或地方标准。</w:t>
      </w:r>
    </w:p>
    <w:p w:rsidR="0099571D" w:rsidRPr="0099571D" w:rsidRDefault="0099571D" w:rsidP="0099571D">
      <w:pPr>
        <w:adjustRightInd w:val="0"/>
        <w:snapToGrid w:val="0"/>
        <w:spacing w:line="300" w:lineRule="auto"/>
        <w:ind w:firstLineChars="192" w:firstLine="422"/>
        <w:jc w:val="left"/>
        <w:rPr>
          <w:rFonts w:ascii="Times New Roman" w:eastAsia="宋体" w:hAnsi="Times New Roman" w:cs="Times New Roman"/>
          <w:color w:val="000000"/>
          <w:sz w:val="22"/>
        </w:rPr>
      </w:pPr>
      <w:r w:rsidRPr="0099571D">
        <w:rPr>
          <w:rFonts w:ascii="Times New Roman" w:eastAsia="宋体" w:hAnsi="Times New Roman" w:cs="Times New Roman"/>
          <w:color w:val="000000"/>
          <w:sz w:val="22"/>
        </w:rPr>
        <w:t xml:space="preserve">1.3 </w:t>
      </w:r>
      <w:r w:rsidRPr="0099571D">
        <w:rPr>
          <w:rFonts w:ascii="Times New Roman" w:eastAsia="宋体" w:hAnsi="Times New Roman" w:cs="Times New Roman" w:hint="eastAsia"/>
          <w:color w:val="000000"/>
          <w:sz w:val="22"/>
        </w:rPr>
        <w:t>供应商</w:t>
      </w:r>
      <w:r w:rsidRPr="0099571D">
        <w:rPr>
          <w:rFonts w:ascii="Times New Roman" w:eastAsia="宋体" w:hAnsi="Times New Roman" w:cs="Times New Roman"/>
          <w:color w:val="000000"/>
          <w:sz w:val="22"/>
        </w:rPr>
        <w:t>在</w:t>
      </w:r>
      <w:r w:rsidRPr="0099571D">
        <w:rPr>
          <w:rFonts w:ascii="Times New Roman" w:eastAsia="宋体" w:hAnsi="Times New Roman" w:cs="Times New Roman" w:hint="eastAsia"/>
          <w:color w:val="000000"/>
          <w:sz w:val="22"/>
        </w:rPr>
        <w:t>磋商</w:t>
      </w:r>
      <w:r w:rsidRPr="0099571D">
        <w:rPr>
          <w:rFonts w:ascii="Times New Roman" w:eastAsia="宋体" w:hAnsi="Times New Roman" w:cs="Times New Roman"/>
          <w:color w:val="000000"/>
          <w:sz w:val="22"/>
        </w:rPr>
        <w:t>前应认真了解项目的实施背景、应提供的服务内容和质量、项目考核管理要求等，一旦</w:t>
      </w:r>
      <w:r w:rsidRPr="0099571D">
        <w:rPr>
          <w:rFonts w:ascii="Times New Roman" w:eastAsia="宋体" w:hAnsi="Times New Roman" w:cs="Times New Roman" w:hint="eastAsia"/>
          <w:color w:val="000000"/>
          <w:sz w:val="22"/>
        </w:rPr>
        <w:t>成交</w:t>
      </w:r>
      <w:r w:rsidRPr="0099571D">
        <w:rPr>
          <w:rFonts w:ascii="Times New Roman" w:eastAsia="宋体" w:hAnsi="Times New Roman" w:cs="Times New Roman"/>
          <w:color w:val="000000"/>
          <w:sz w:val="22"/>
        </w:rPr>
        <w:t>，应按照</w:t>
      </w:r>
      <w:r w:rsidRPr="0099571D">
        <w:rPr>
          <w:rFonts w:ascii="Times New Roman" w:eastAsia="宋体" w:hAnsi="Times New Roman" w:cs="Times New Roman" w:hint="eastAsia"/>
          <w:color w:val="000000"/>
          <w:sz w:val="22"/>
        </w:rPr>
        <w:t>磋商</w:t>
      </w:r>
      <w:r w:rsidRPr="0099571D">
        <w:rPr>
          <w:rFonts w:ascii="Times New Roman" w:eastAsia="宋体" w:hAnsi="Times New Roman" w:cs="Times New Roman"/>
          <w:color w:val="000000"/>
          <w:sz w:val="22"/>
        </w:rPr>
        <w:t>文件和合同规定的要求提供相关服务。</w:t>
      </w:r>
    </w:p>
    <w:p w:rsidR="0099571D" w:rsidRPr="0099571D" w:rsidRDefault="0099571D" w:rsidP="0099571D">
      <w:pPr>
        <w:spacing w:line="300" w:lineRule="auto"/>
        <w:ind w:firstLineChars="192" w:firstLine="422"/>
        <w:rPr>
          <w:rFonts w:ascii="Times New Roman" w:eastAsia="宋体" w:hAnsi="Times New Roman" w:cs="Times New Roman"/>
          <w:sz w:val="22"/>
        </w:rPr>
      </w:pPr>
      <w:r w:rsidRPr="0099571D">
        <w:rPr>
          <w:rFonts w:ascii="Times New Roman" w:eastAsia="宋体" w:hAnsi="Times New Roman" w:cs="Times New Roman"/>
          <w:sz w:val="22"/>
        </w:rPr>
        <w:t>1.</w:t>
      </w:r>
      <w:r w:rsidRPr="0099571D">
        <w:rPr>
          <w:rFonts w:ascii="Times New Roman" w:eastAsia="宋体" w:hAnsi="Times New Roman" w:cs="Times New Roman" w:hint="eastAsia"/>
          <w:sz w:val="22"/>
        </w:rPr>
        <w:t>4</w:t>
      </w:r>
      <w:r w:rsidRPr="0099571D">
        <w:rPr>
          <w:rFonts w:ascii="Times New Roman" w:eastAsia="宋体" w:hAnsi="Times New Roman" w:cs="Times New Roman" w:hint="eastAsia"/>
          <w:sz w:val="22"/>
        </w:rPr>
        <w:t>供应商</w:t>
      </w:r>
      <w:r w:rsidRPr="0099571D">
        <w:rPr>
          <w:rFonts w:ascii="Times New Roman" w:eastAsia="宋体" w:hAnsi="Times New Roman" w:cs="Times New Roman"/>
          <w:sz w:val="22"/>
        </w:rPr>
        <w:t>对所提供的</w:t>
      </w:r>
      <w:r w:rsidRPr="0099571D">
        <w:rPr>
          <w:rFonts w:ascii="Times New Roman" w:eastAsia="宋体" w:hAnsi="宋体" w:cs="Times New Roman"/>
          <w:sz w:val="22"/>
        </w:rPr>
        <w:t>货物</w:t>
      </w:r>
      <w:r w:rsidRPr="0099571D">
        <w:rPr>
          <w:rFonts w:ascii="Times New Roman" w:eastAsia="宋体" w:hAnsi="宋体" w:cs="Times New Roman" w:hint="eastAsia"/>
          <w:sz w:val="22"/>
        </w:rPr>
        <w:t>和</w:t>
      </w:r>
      <w:r w:rsidRPr="0099571D">
        <w:rPr>
          <w:rFonts w:ascii="Times New Roman" w:eastAsia="宋体" w:hAnsi="Times New Roman" w:cs="Times New Roman"/>
          <w:sz w:val="22"/>
        </w:rPr>
        <w:t>服务应当享有合法的所有权，没有侵犯任何第三方的知识产权、商业秘密、技术秘密等权利，而且不存在任何抵押、留置、查封等产权瑕疵。如采购人使用该服务构成上述侵权的，则</w:t>
      </w:r>
      <w:proofErr w:type="gramStart"/>
      <w:r w:rsidRPr="0099571D">
        <w:rPr>
          <w:rFonts w:ascii="Times New Roman" w:eastAsia="宋体" w:hAnsi="Times New Roman" w:cs="Times New Roman"/>
          <w:sz w:val="22"/>
        </w:rPr>
        <w:t>由</w:t>
      </w:r>
      <w:r w:rsidRPr="0099571D">
        <w:rPr>
          <w:rFonts w:ascii="Times New Roman" w:eastAsia="宋体" w:hAnsi="Times New Roman" w:cs="Times New Roman" w:hint="eastAsia"/>
          <w:sz w:val="22"/>
        </w:rPr>
        <w:t>成交</w:t>
      </w:r>
      <w:proofErr w:type="gramEnd"/>
      <w:r w:rsidRPr="0099571D">
        <w:rPr>
          <w:rFonts w:ascii="Times New Roman" w:eastAsia="宋体" w:hAnsi="Times New Roman" w:cs="Times New Roman" w:hint="eastAsia"/>
          <w:sz w:val="22"/>
        </w:rPr>
        <w:t>供应商</w:t>
      </w:r>
      <w:r w:rsidRPr="0099571D">
        <w:rPr>
          <w:rFonts w:ascii="Times New Roman" w:eastAsia="宋体" w:hAnsi="Times New Roman" w:cs="Times New Roman"/>
          <w:sz w:val="22"/>
        </w:rPr>
        <w:t>承担全部责任。</w:t>
      </w:r>
    </w:p>
    <w:p w:rsidR="0099571D" w:rsidRPr="0099571D" w:rsidRDefault="0099571D" w:rsidP="0099571D">
      <w:pPr>
        <w:snapToGrid w:val="0"/>
        <w:spacing w:line="300" w:lineRule="auto"/>
        <w:ind w:firstLineChars="192" w:firstLine="422"/>
        <w:rPr>
          <w:rFonts w:ascii="Times New Roman" w:eastAsia="宋体" w:hAnsi="宋体" w:cs="Times New Roman"/>
          <w:sz w:val="22"/>
        </w:rPr>
      </w:pPr>
      <w:r w:rsidRPr="0099571D">
        <w:rPr>
          <w:rFonts w:ascii="宋体" w:eastAsia="宋体" w:hAnsi="宋体" w:cs="宋体" w:hint="eastAsia"/>
          <w:color w:val="FF0000"/>
          <w:sz w:val="22"/>
        </w:rPr>
        <w:t>★</w:t>
      </w:r>
      <w:r w:rsidRPr="0099571D">
        <w:rPr>
          <w:rFonts w:ascii="Times New Roman" w:eastAsia="宋体" w:hAnsi="Times New Roman" w:cs="Times New Roman"/>
          <w:color w:val="FF0000"/>
          <w:sz w:val="22"/>
        </w:rPr>
        <w:t>1.</w:t>
      </w:r>
      <w:r w:rsidRPr="0099571D">
        <w:rPr>
          <w:rFonts w:ascii="Times New Roman" w:eastAsia="宋体" w:hAnsi="Times New Roman" w:cs="Times New Roman" w:hint="eastAsia"/>
          <w:color w:val="FF0000"/>
          <w:sz w:val="22"/>
        </w:rPr>
        <w:t>5</w:t>
      </w:r>
      <w:r w:rsidRPr="0099571D">
        <w:rPr>
          <w:rFonts w:ascii="Times New Roman" w:eastAsia="宋体" w:hAnsi="Times New Roman" w:cs="Times New Roman" w:hint="eastAsia"/>
          <w:color w:val="FF0000"/>
          <w:sz w:val="22"/>
        </w:rPr>
        <w:t>供应商提供的服务必须符合国家强制性标准。</w:t>
      </w:r>
    </w:p>
    <w:p w:rsidR="0099571D" w:rsidRPr="0099571D" w:rsidRDefault="0099571D" w:rsidP="0099571D">
      <w:pPr>
        <w:adjustRightInd w:val="0"/>
        <w:snapToGrid w:val="0"/>
        <w:spacing w:line="300" w:lineRule="auto"/>
        <w:ind w:firstLineChars="200" w:firstLine="440"/>
        <w:rPr>
          <w:rFonts w:ascii="Times New Roman" w:eastAsia="宋体" w:hAnsi="Times New Roman" w:cs="Times New Roman"/>
          <w:b/>
          <w:color w:val="FF0000"/>
          <w:sz w:val="22"/>
          <w:u w:val="wavyHeavy"/>
        </w:rPr>
      </w:pPr>
      <w:r w:rsidRPr="0099571D">
        <w:rPr>
          <w:rFonts w:ascii="Times New Roman" w:eastAsia="宋体" w:hAnsi="Times New Roman" w:cs="Times New Roman"/>
          <w:sz w:val="22"/>
        </w:rPr>
        <w:t>1.</w:t>
      </w:r>
      <w:r w:rsidRPr="0099571D">
        <w:rPr>
          <w:rFonts w:ascii="Times New Roman" w:eastAsia="宋体" w:hAnsi="Times New Roman" w:cs="Times New Roman" w:hint="eastAsia"/>
          <w:sz w:val="22"/>
        </w:rPr>
        <w:t>6</w:t>
      </w:r>
      <w:r w:rsidRPr="0099571D">
        <w:rPr>
          <w:rFonts w:ascii="Times New Roman" w:eastAsia="宋体" w:hAnsi="Times New Roman" w:cs="Times New Roman" w:hint="eastAsia"/>
          <w:sz w:val="22"/>
        </w:rPr>
        <w:t>响应供应商认为磋商文件（</w:t>
      </w:r>
      <w:proofErr w:type="gramStart"/>
      <w:r w:rsidRPr="0099571D">
        <w:rPr>
          <w:rFonts w:ascii="Times New Roman" w:eastAsia="宋体" w:hAnsi="Times New Roman" w:cs="Times New Roman" w:hint="eastAsia"/>
          <w:sz w:val="22"/>
        </w:rPr>
        <w:t>包括磋商</w:t>
      </w:r>
      <w:proofErr w:type="gramEnd"/>
      <w:r w:rsidRPr="0099571D">
        <w:rPr>
          <w:rFonts w:ascii="Times New Roman" w:eastAsia="宋体" w:hAnsi="Times New Roman" w:cs="Times New Roman" w:hint="eastAsia"/>
          <w:sz w:val="22"/>
        </w:rPr>
        <w:t>补充文件）存在排他性或歧视性条款，自</w:t>
      </w:r>
      <w:proofErr w:type="gramStart"/>
      <w:r w:rsidRPr="0099571D">
        <w:rPr>
          <w:rFonts w:ascii="Times New Roman" w:eastAsia="宋体" w:hAnsi="Times New Roman" w:cs="Times New Roman" w:hint="eastAsia"/>
          <w:sz w:val="22"/>
        </w:rPr>
        <w:t>收到磋商</w:t>
      </w:r>
      <w:proofErr w:type="gramEnd"/>
      <w:r w:rsidRPr="0099571D">
        <w:rPr>
          <w:rFonts w:ascii="Times New Roman" w:eastAsia="宋体" w:hAnsi="Times New Roman" w:cs="Times New Roman" w:hint="eastAsia"/>
          <w:sz w:val="22"/>
        </w:rPr>
        <w:t>文件之日或者磋商文件公告期限届满之日起</w:t>
      </w:r>
      <w:r w:rsidRPr="0099571D">
        <w:rPr>
          <w:rFonts w:ascii="Times New Roman" w:eastAsia="宋体" w:hAnsi="Times New Roman" w:cs="Times New Roman"/>
        </w:rPr>
        <w:t>10</w:t>
      </w:r>
      <w:r w:rsidRPr="0099571D">
        <w:rPr>
          <w:rFonts w:ascii="Times New Roman" w:eastAsia="宋体" w:hAnsi="Times New Roman" w:cs="Times New Roman"/>
        </w:rPr>
        <w:t>日内</w:t>
      </w:r>
      <w:r w:rsidRPr="0099571D">
        <w:rPr>
          <w:rFonts w:ascii="Times New Roman" w:eastAsia="宋体" w:hAnsi="Times New Roman" w:cs="Times New Roman" w:hint="eastAsia"/>
          <w:sz w:val="22"/>
        </w:rPr>
        <w:t>，以书面形式提出，并附相关证据。</w:t>
      </w:r>
    </w:p>
    <w:p w:rsidR="0099571D" w:rsidRPr="0099571D" w:rsidRDefault="0099571D" w:rsidP="0099571D">
      <w:pPr>
        <w:spacing w:line="300" w:lineRule="auto"/>
        <w:rPr>
          <w:rFonts w:ascii="Times New Roman" w:eastAsia="宋体" w:hAnsi="Times New Roman" w:cs="Times New Roman"/>
          <w:color w:val="FF0000"/>
          <w:sz w:val="22"/>
        </w:rPr>
      </w:pPr>
    </w:p>
    <w:p w:rsidR="0099571D" w:rsidRPr="0099571D" w:rsidRDefault="0099571D" w:rsidP="0099571D">
      <w:pPr>
        <w:adjustRightInd w:val="0"/>
        <w:snapToGrid w:val="0"/>
        <w:spacing w:line="300" w:lineRule="auto"/>
        <w:jc w:val="center"/>
        <w:outlineLvl w:val="1"/>
        <w:rPr>
          <w:rFonts w:ascii="Times New Roman" w:eastAsia="黑体" w:hAnsi="Times New Roman" w:cs="Times New Roman"/>
          <w:color w:val="000000"/>
          <w:sz w:val="30"/>
          <w:szCs w:val="30"/>
        </w:rPr>
      </w:pPr>
      <w:bookmarkStart w:id="4" w:name="_Toc486947676"/>
      <w:bookmarkStart w:id="5" w:name="_Toc497211595"/>
      <w:bookmarkStart w:id="6" w:name="_Toc229386017"/>
      <w:r w:rsidRPr="0099571D">
        <w:rPr>
          <w:rFonts w:ascii="Times New Roman" w:eastAsia="黑体" w:hAnsi="Times New Roman" w:cs="Times New Roman"/>
          <w:color w:val="000000"/>
          <w:sz w:val="30"/>
          <w:szCs w:val="30"/>
        </w:rPr>
        <w:t>二、项目概况</w:t>
      </w:r>
      <w:bookmarkEnd w:id="4"/>
      <w:bookmarkEnd w:id="5"/>
      <w:bookmarkEnd w:id="6"/>
    </w:p>
    <w:p w:rsidR="0099571D" w:rsidRPr="0099571D" w:rsidRDefault="0099571D" w:rsidP="0099571D">
      <w:pPr>
        <w:spacing w:line="300" w:lineRule="auto"/>
        <w:ind w:firstLineChars="192" w:firstLine="424"/>
        <w:outlineLvl w:val="2"/>
        <w:rPr>
          <w:rFonts w:ascii="Times New Roman" w:eastAsia="宋体" w:hAnsi="Times New Roman" w:cs="Times New Roman"/>
          <w:b/>
          <w:sz w:val="22"/>
        </w:rPr>
      </w:pPr>
      <w:bookmarkStart w:id="7" w:name="_Toc497211598"/>
      <w:bookmarkStart w:id="8" w:name="_Toc229386018"/>
      <w:r w:rsidRPr="0099571D">
        <w:rPr>
          <w:rFonts w:ascii="Times New Roman" w:eastAsia="宋体" w:hAnsi="Times New Roman" w:cs="Times New Roman" w:hint="eastAsia"/>
          <w:b/>
          <w:sz w:val="22"/>
        </w:rPr>
        <w:t>2</w:t>
      </w:r>
      <w:r w:rsidRPr="0099571D">
        <w:rPr>
          <w:rFonts w:ascii="Times New Roman" w:eastAsia="宋体" w:hAnsi="Times New Roman" w:cs="Times New Roman" w:hint="eastAsia"/>
          <w:b/>
          <w:sz w:val="22"/>
        </w:rPr>
        <w:t>磋商</w:t>
      </w:r>
      <w:r w:rsidRPr="0099571D">
        <w:rPr>
          <w:rFonts w:ascii="Times New Roman" w:eastAsia="宋体" w:hAnsi="Times New Roman" w:cs="Times New Roman"/>
          <w:b/>
          <w:sz w:val="22"/>
        </w:rPr>
        <w:t>范围与内容</w:t>
      </w:r>
      <w:bookmarkEnd w:id="7"/>
      <w:bookmarkEnd w:id="8"/>
    </w:p>
    <w:p w:rsidR="0099571D" w:rsidRPr="0099571D" w:rsidRDefault="0099571D" w:rsidP="0099571D">
      <w:pPr>
        <w:spacing w:line="300" w:lineRule="auto"/>
        <w:ind w:firstLineChars="192" w:firstLine="422"/>
        <w:rPr>
          <w:rFonts w:ascii="Times New Roman" w:eastAsia="宋体" w:hAnsi="Times New Roman" w:cs="Times New Roman"/>
          <w:sz w:val="22"/>
        </w:rPr>
      </w:pPr>
      <w:r w:rsidRPr="0099571D">
        <w:rPr>
          <w:rFonts w:ascii="Times New Roman" w:eastAsia="宋体" w:hAnsi="Times New Roman" w:cs="Times New Roman" w:hint="eastAsia"/>
          <w:sz w:val="22"/>
        </w:rPr>
        <w:t>2</w:t>
      </w:r>
      <w:r w:rsidRPr="0099571D">
        <w:rPr>
          <w:rFonts w:ascii="Times New Roman" w:eastAsia="宋体" w:hAnsi="Times New Roman" w:cs="Times New Roman"/>
          <w:sz w:val="22"/>
        </w:rPr>
        <w:t>.1</w:t>
      </w:r>
      <w:r w:rsidRPr="0099571D">
        <w:rPr>
          <w:rFonts w:ascii="Times New Roman" w:eastAsia="宋体" w:hAnsi="Times New Roman" w:cs="Times New Roman"/>
          <w:sz w:val="22"/>
        </w:rPr>
        <w:t>项目</w:t>
      </w:r>
      <w:r w:rsidRPr="0099571D">
        <w:rPr>
          <w:rFonts w:ascii="Times New Roman" w:eastAsia="宋体" w:hAnsi="Times New Roman" w:cs="Times New Roman" w:hint="eastAsia"/>
          <w:sz w:val="22"/>
        </w:rPr>
        <w:t>磋商</w:t>
      </w:r>
      <w:r w:rsidRPr="0099571D">
        <w:rPr>
          <w:rFonts w:ascii="Times New Roman" w:eastAsia="宋体" w:hAnsi="Times New Roman" w:cs="Times New Roman"/>
          <w:sz w:val="22"/>
        </w:rPr>
        <w:t>范围及内容</w:t>
      </w:r>
    </w:p>
    <w:p w:rsidR="0099571D" w:rsidRPr="0099571D" w:rsidRDefault="0099571D" w:rsidP="0099571D">
      <w:pPr>
        <w:spacing w:line="300" w:lineRule="auto"/>
        <w:ind w:firstLineChars="192" w:firstLine="422"/>
        <w:rPr>
          <w:rFonts w:ascii="Times New Roman" w:eastAsia="宋体" w:hAnsi="Times New Roman" w:cs="Times New Roman"/>
          <w:sz w:val="22"/>
        </w:rPr>
      </w:pPr>
      <w:r w:rsidRPr="0099571D">
        <w:rPr>
          <w:rFonts w:ascii="Times New Roman" w:eastAsia="宋体" w:hAnsi="Times New Roman" w:cs="Times New Roman" w:hint="eastAsia"/>
          <w:sz w:val="22"/>
        </w:rPr>
        <w:t>本项目为</w:t>
      </w:r>
      <w:r w:rsidRPr="0099571D">
        <w:rPr>
          <w:rFonts w:ascii="Times New Roman" w:eastAsia="宋体" w:hAnsi="Times New Roman" w:cs="Times New Roman" w:hint="eastAsia"/>
          <w:sz w:val="22"/>
        </w:rPr>
        <w:t>2026-2027</w:t>
      </w:r>
      <w:r w:rsidRPr="0099571D">
        <w:rPr>
          <w:rFonts w:ascii="Times New Roman" w:eastAsia="宋体" w:hAnsi="Times New Roman" w:cs="Times New Roman" w:hint="eastAsia"/>
          <w:sz w:val="22"/>
        </w:rPr>
        <w:t>年度书院</w:t>
      </w:r>
      <w:proofErr w:type="gramStart"/>
      <w:r w:rsidRPr="0099571D">
        <w:rPr>
          <w:rFonts w:ascii="Times New Roman" w:eastAsia="宋体" w:hAnsi="Times New Roman" w:cs="Times New Roman" w:hint="eastAsia"/>
          <w:sz w:val="22"/>
        </w:rPr>
        <w:t>镇舒馨</w:t>
      </w:r>
      <w:proofErr w:type="gramEnd"/>
      <w:r w:rsidRPr="0099571D">
        <w:rPr>
          <w:rFonts w:ascii="Times New Roman" w:eastAsia="宋体" w:hAnsi="Times New Roman" w:cs="Times New Roman" w:hint="eastAsia"/>
          <w:sz w:val="22"/>
        </w:rPr>
        <w:t>公园等区域一体化养护项目。一体化整合书院</w:t>
      </w:r>
      <w:proofErr w:type="gramStart"/>
      <w:r w:rsidRPr="0099571D">
        <w:rPr>
          <w:rFonts w:ascii="Times New Roman" w:eastAsia="宋体" w:hAnsi="Times New Roman" w:cs="Times New Roman" w:hint="eastAsia"/>
          <w:sz w:val="22"/>
        </w:rPr>
        <w:t>镇舒馨</w:t>
      </w:r>
      <w:proofErr w:type="gramEnd"/>
      <w:r w:rsidRPr="0099571D">
        <w:rPr>
          <w:rFonts w:ascii="Times New Roman" w:eastAsia="宋体" w:hAnsi="Times New Roman" w:cs="Times New Roman" w:hint="eastAsia"/>
          <w:sz w:val="22"/>
        </w:rPr>
        <w:t>公园、禹洲广场等公共广场的养护工作，进一步提升一体化养护管理水平，拟委托专业单位为此区域提供一体化养护服务。养护设施量：（</w:t>
      </w:r>
      <w:r w:rsidRPr="0099571D">
        <w:rPr>
          <w:rFonts w:ascii="Times New Roman" w:eastAsia="宋体" w:hAnsi="Times New Roman" w:cs="Times New Roman" w:hint="eastAsia"/>
          <w:sz w:val="22"/>
        </w:rPr>
        <w:t>1</w:t>
      </w:r>
      <w:r w:rsidRPr="0099571D">
        <w:rPr>
          <w:rFonts w:ascii="Times New Roman" w:eastAsia="宋体" w:hAnsi="Times New Roman" w:cs="Times New Roman" w:hint="eastAsia"/>
          <w:sz w:val="22"/>
        </w:rPr>
        <w:t>）禹洲广场</w:t>
      </w:r>
      <w:r w:rsidRPr="0099571D">
        <w:rPr>
          <w:rFonts w:ascii="Times New Roman" w:eastAsia="宋体" w:hAnsi="Times New Roman" w:cs="Times New Roman" w:hint="eastAsia"/>
          <w:sz w:val="22"/>
        </w:rPr>
        <w:t>5708</w:t>
      </w:r>
      <w:r w:rsidRPr="0099571D">
        <w:rPr>
          <w:rFonts w:ascii="Times New Roman" w:eastAsia="宋体" w:hAnsi="Times New Roman" w:cs="Times New Roman" w:hint="eastAsia"/>
          <w:sz w:val="22"/>
        </w:rPr>
        <w:t>平方米；（</w:t>
      </w:r>
      <w:r w:rsidRPr="0099571D">
        <w:rPr>
          <w:rFonts w:ascii="Times New Roman" w:eastAsia="宋体" w:hAnsi="Times New Roman" w:cs="Times New Roman" w:hint="eastAsia"/>
          <w:sz w:val="22"/>
        </w:rPr>
        <w:t>2</w:t>
      </w:r>
      <w:r w:rsidRPr="0099571D">
        <w:rPr>
          <w:rFonts w:ascii="Times New Roman" w:eastAsia="宋体" w:hAnsi="Times New Roman" w:cs="Times New Roman" w:hint="eastAsia"/>
          <w:sz w:val="22"/>
        </w:rPr>
        <w:t>）</w:t>
      </w:r>
      <w:proofErr w:type="gramStart"/>
      <w:r w:rsidRPr="0099571D">
        <w:rPr>
          <w:rFonts w:ascii="Times New Roman" w:eastAsia="宋体" w:hAnsi="Times New Roman" w:cs="Times New Roman" w:hint="eastAsia"/>
          <w:sz w:val="22"/>
        </w:rPr>
        <w:t>舒馨公园</w:t>
      </w:r>
      <w:proofErr w:type="gramEnd"/>
      <w:r w:rsidRPr="0099571D">
        <w:rPr>
          <w:rFonts w:ascii="Times New Roman" w:eastAsia="宋体" w:hAnsi="Times New Roman" w:cs="Times New Roman" w:hint="eastAsia"/>
          <w:sz w:val="22"/>
        </w:rPr>
        <w:t>37605</w:t>
      </w:r>
      <w:r w:rsidRPr="0099571D">
        <w:rPr>
          <w:rFonts w:ascii="Times New Roman" w:eastAsia="宋体" w:hAnsi="Times New Roman" w:cs="Times New Roman" w:hint="eastAsia"/>
          <w:sz w:val="22"/>
        </w:rPr>
        <w:t>平方米；（</w:t>
      </w:r>
      <w:r w:rsidRPr="0099571D">
        <w:rPr>
          <w:rFonts w:ascii="Times New Roman" w:eastAsia="宋体" w:hAnsi="Times New Roman" w:cs="Times New Roman" w:hint="eastAsia"/>
          <w:sz w:val="22"/>
        </w:rPr>
        <w:t>3</w:t>
      </w:r>
      <w:r w:rsidRPr="0099571D">
        <w:rPr>
          <w:rFonts w:ascii="Times New Roman" w:eastAsia="宋体" w:hAnsi="Times New Roman" w:cs="Times New Roman" w:hint="eastAsia"/>
          <w:sz w:val="22"/>
        </w:rPr>
        <w:t>）</w:t>
      </w:r>
      <w:proofErr w:type="gramStart"/>
      <w:r w:rsidRPr="0099571D">
        <w:rPr>
          <w:rFonts w:ascii="Times New Roman" w:eastAsia="宋体" w:hAnsi="Times New Roman" w:cs="Times New Roman" w:hint="eastAsia"/>
          <w:sz w:val="22"/>
        </w:rPr>
        <w:t>舒馨公园花箱</w:t>
      </w:r>
      <w:proofErr w:type="gramEnd"/>
      <w:r w:rsidRPr="0099571D">
        <w:rPr>
          <w:rFonts w:ascii="Times New Roman" w:eastAsia="宋体" w:hAnsi="Times New Roman" w:cs="Times New Roman" w:hint="eastAsia"/>
          <w:sz w:val="22"/>
        </w:rPr>
        <w:t>159</w:t>
      </w:r>
      <w:r w:rsidRPr="0099571D">
        <w:rPr>
          <w:rFonts w:ascii="Times New Roman" w:eastAsia="宋体" w:hAnsi="Times New Roman" w:cs="Times New Roman" w:hint="eastAsia"/>
          <w:sz w:val="22"/>
        </w:rPr>
        <w:t>个。养护工作内容：（</w:t>
      </w:r>
      <w:r w:rsidRPr="0099571D">
        <w:rPr>
          <w:rFonts w:ascii="Times New Roman" w:eastAsia="宋体" w:hAnsi="Times New Roman" w:cs="Times New Roman" w:hint="eastAsia"/>
          <w:sz w:val="22"/>
        </w:rPr>
        <w:t>1</w:t>
      </w:r>
      <w:r w:rsidRPr="0099571D">
        <w:rPr>
          <w:rFonts w:ascii="Times New Roman" w:eastAsia="宋体" w:hAnsi="Times New Roman" w:cs="Times New Roman" w:hint="eastAsia"/>
          <w:sz w:val="22"/>
        </w:rPr>
        <w:t>）公共设施日常养护及维修；（</w:t>
      </w:r>
      <w:r w:rsidRPr="0099571D">
        <w:rPr>
          <w:rFonts w:ascii="Times New Roman" w:eastAsia="宋体" w:hAnsi="Times New Roman" w:cs="Times New Roman" w:hint="eastAsia"/>
          <w:sz w:val="22"/>
        </w:rPr>
        <w:t>2</w:t>
      </w:r>
      <w:r w:rsidRPr="0099571D">
        <w:rPr>
          <w:rFonts w:ascii="Times New Roman" w:eastAsia="宋体" w:hAnsi="Times New Roman" w:cs="Times New Roman" w:hint="eastAsia"/>
          <w:sz w:val="22"/>
        </w:rPr>
        <w:t>）广场、道路、人行道保洁；（</w:t>
      </w:r>
      <w:r w:rsidRPr="0099571D">
        <w:rPr>
          <w:rFonts w:ascii="Times New Roman" w:eastAsia="宋体" w:hAnsi="Times New Roman" w:cs="Times New Roman" w:hint="eastAsia"/>
          <w:sz w:val="22"/>
        </w:rPr>
        <w:t>3</w:t>
      </w:r>
      <w:r w:rsidRPr="0099571D">
        <w:rPr>
          <w:rFonts w:ascii="Times New Roman" w:eastAsia="宋体" w:hAnsi="Times New Roman" w:cs="Times New Roman" w:hint="eastAsia"/>
          <w:sz w:val="22"/>
        </w:rPr>
        <w:t>）绿化养护；（</w:t>
      </w:r>
      <w:r w:rsidRPr="0099571D">
        <w:rPr>
          <w:rFonts w:ascii="Times New Roman" w:eastAsia="宋体" w:hAnsi="Times New Roman" w:cs="Times New Roman" w:hint="eastAsia"/>
          <w:sz w:val="22"/>
        </w:rPr>
        <w:t>4</w:t>
      </w:r>
      <w:r w:rsidRPr="0099571D">
        <w:rPr>
          <w:rFonts w:ascii="Times New Roman" w:eastAsia="宋体" w:hAnsi="Times New Roman" w:cs="Times New Roman" w:hint="eastAsia"/>
          <w:sz w:val="22"/>
        </w:rPr>
        <w:t>）</w:t>
      </w:r>
      <w:proofErr w:type="gramStart"/>
      <w:r w:rsidRPr="0099571D">
        <w:rPr>
          <w:rFonts w:ascii="Times New Roman" w:eastAsia="宋体" w:hAnsi="Times New Roman" w:cs="Times New Roman" w:hint="eastAsia"/>
          <w:sz w:val="22"/>
        </w:rPr>
        <w:t>花箱四季</w:t>
      </w:r>
      <w:proofErr w:type="gramEnd"/>
      <w:r w:rsidRPr="0099571D">
        <w:rPr>
          <w:rFonts w:ascii="Times New Roman" w:eastAsia="宋体" w:hAnsi="Times New Roman" w:cs="Times New Roman" w:hint="eastAsia"/>
          <w:sz w:val="22"/>
        </w:rPr>
        <w:t>草花更换；（</w:t>
      </w:r>
      <w:r w:rsidRPr="0099571D">
        <w:rPr>
          <w:rFonts w:ascii="Times New Roman" w:eastAsia="宋体" w:hAnsi="Times New Roman" w:cs="Times New Roman" w:hint="eastAsia"/>
          <w:sz w:val="22"/>
        </w:rPr>
        <w:t>5</w:t>
      </w:r>
      <w:r w:rsidRPr="0099571D">
        <w:rPr>
          <w:rFonts w:ascii="Times New Roman" w:eastAsia="宋体" w:hAnsi="Times New Roman" w:cs="Times New Roman" w:hint="eastAsia"/>
          <w:sz w:val="22"/>
        </w:rPr>
        <w:t>）及时处置相关投诉工单，在灾害性天气等突发情况下做好应急抢险工作。</w:t>
      </w:r>
    </w:p>
    <w:p w:rsidR="0099571D" w:rsidRPr="0099571D" w:rsidRDefault="0099571D" w:rsidP="0099571D">
      <w:pPr>
        <w:spacing w:line="300" w:lineRule="auto"/>
        <w:ind w:firstLineChars="192" w:firstLine="422"/>
        <w:rPr>
          <w:rFonts w:ascii="Times New Roman" w:eastAsia="宋体" w:hAnsi="Times New Roman" w:cs="Times New Roman"/>
          <w:sz w:val="22"/>
        </w:rPr>
      </w:pPr>
      <w:r w:rsidRPr="0099571D">
        <w:rPr>
          <w:rFonts w:ascii="Times New Roman" w:eastAsia="宋体" w:hAnsi="Times New Roman" w:cs="Times New Roman" w:hint="eastAsia"/>
          <w:sz w:val="22"/>
        </w:rPr>
        <w:t>2</w:t>
      </w:r>
      <w:r w:rsidRPr="0099571D">
        <w:rPr>
          <w:rFonts w:ascii="Times New Roman" w:eastAsia="宋体" w:hAnsi="Times New Roman" w:cs="Times New Roman"/>
          <w:sz w:val="22"/>
        </w:rPr>
        <w:t xml:space="preserve">.2 </w:t>
      </w:r>
      <w:r w:rsidRPr="0099571D">
        <w:rPr>
          <w:rFonts w:ascii="Times New Roman" w:eastAsia="宋体" w:hAnsi="Times New Roman" w:cs="Times New Roman"/>
          <w:sz w:val="22"/>
        </w:rPr>
        <w:t>本项目服务期限为</w:t>
      </w:r>
      <w:r w:rsidRPr="0099571D">
        <w:rPr>
          <w:rFonts w:ascii="Times New Roman" w:eastAsia="宋体" w:hAnsi="Times New Roman" w:cs="Times New Roman" w:hint="eastAsia"/>
          <w:bCs/>
          <w:color w:val="FF0000"/>
          <w:sz w:val="22"/>
        </w:rPr>
        <w:t>1</w:t>
      </w:r>
      <w:r w:rsidRPr="0099571D">
        <w:rPr>
          <w:rFonts w:ascii="Times New Roman" w:eastAsia="宋体" w:hAnsi="Times New Roman" w:cs="Times New Roman"/>
          <w:bCs/>
          <w:sz w:val="22"/>
        </w:rPr>
        <w:t>年，暂定起讫日期为</w:t>
      </w:r>
      <w:r w:rsidRPr="0099571D">
        <w:rPr>
          <w:rFonts w:ascii="Times New Roman" w:eastAsia="宋体" w:hAnsi="Times New Roman" w:cs="Times New Roman" w:hint="eastAsia"/>
          <w:color w:val="000000"/>
          <w:sz w:val="22"/>
        </w:rPr>
        <w:t>2026</w:t>
      </w:r>
      <w:r w:rsidRPr="0099571D">
        <w:rPr>
          <w:rFonts w:ascii="Times New Roman" w:eastAsia="宋体" w:hAnsi="Times New Roman" w:cs="Times New Roman" w:hint="eastAsia"/>
          <w:color w:val="000000"/>
          <w:sz w:val="22"/>
        </w:rPr>
        <w:t>年</w:t>
      </w:r>
      <w:r w:rsidRPr="0099571D">
        <w:rPr>
          <w:rFonts w:ascii="Times New Roman" w:eastAsia="宋体" w:hAnsi="Times New Roman" w:cs="Times New Roman" w:hint="eastAsia"/>
          <w:color w:val="000000"/>
          <w:sz w:val="22"/>
        </w:rPr>
        <w:t>7</w:t>
      </w:r>
      <w:r w:rsidRPr="0099571D">
        <w:rPr>
          <w:rFonts w:ascii="Times New Roman" w:eastAsia="宋体" w:hAnsi="Times New Roman" w:cs="Times New Roman" w:hint="eastAsia"/>
          <w:color w:val="000000"/>
          <w:sz w:val="22"/>
        </w:rPr>
        <w:t>月</w:t>
      </w:r>
      <w:r w:rsidRPr="0099571D">
        <w:rPr>
          <w:rFonts w:ascii="Times New Roman" w:eastAsia="宋体" w:hAnsi="Times New Roman" w:cs="Times New Roman" w:hint="eastAsia"/>
          <w:color w:val="000000"/>
          <w:sz w:val="22"/>
        </w:rPr>
        <w:t>1</w:t>
      </w:r>
      <w:r w:rsidRPr="0099571D">
        <w:rPr>
          <w:rFonts w:ascii="Times New Roman" w:eastAsia="宋体" w:hAnsi="Times New Roman" w:cs="Times New Roman" w:hint="eastAsia"/>
          <w:color w:val="000000"/>
          <w:sz w:val="22"/>
        </w:rPr>
        <w:t>日</w:t>
      </w:r>
      <w:r w:rsidRPr="0099571D">
        <w:rPr>
          <w:rFonts w:ascii="Times New Roman" w:eastAsia="宋体" w:hAnsi="Times New Roman" w:cs="Times New Roman"/>
          <w:sz w:val="22"/>
        </w:rPr>
        <w:t>起到</w:t>
      </w:r>
      <w:r w:rsidRPr="0099571D">
        <w:rPr>
          <w:rFonts w:ascii="Times New Roman" w:eastAsia="宋体" w:hAnsi="Times New Roman" w:cs="Times New Roman" w:hint="eastAsia"/>
          <w:color w:val="000000"/>
          <w:sz w:val="22"/>
        </w:rPr>
        <w:t>2027</w:t>
      </w:r>
      <w:r w:rsidRPr="0099571D">
        <w:rPr>
          <w:rFonts w:ascii="Times New Roman" w:eastAsia="宋体" w:hAnsi="Times New Roman" w:cs="Times New Roman" w:hint="eastAsia"/>
          <w:color w:val="000000"/>
          <w:sz w:val="22"/>
        </w:rPr>
        <w:t>年</w:t>
      </w:r>
      <w:r w:rsidRPr="0099571D">
        <w:rPr>
          <w:rFonts w:ascii="Times New Roman" w:eastAsia="宋体" w:hAnsi="Times New Roman" w:cs="Times New Roman" w:hint="eastAsia"/>
          <w:color w:val="000000"/>
          <w:sz w:val="22"/>
        </w:rPr>
        <w:t>6</w:t>
      </w:r>
      <w:r w:rsidRPr="0099571D">
        <w:rPr>
          <w:rFonts w:ascii="Times New Roman" w:eastAsia="宋体" w:hAnsi="Times New Roman" w:cs="Times New Roman" w:hint="eastAsia"/>
          <w:color w:val="000000"/>
          <w:sz w:val="22"/>
        </w:rPr>
        <w:t>月</w:t>
      </w:r>
      <w:r w:rsidRPr="0099571D">
        <w:rPr>
          <w:rFonts w:ascii="Times New Roman" w:eastAsia="宋体" w:hAnsi="Times New Roman" w:cs="Times New Roman" w:hint="eastAsia"/>
          <w:color w:val="000000"/>
          <w:sz w:val="22"/>
        </w:rPr>
        <w:t>30</w:t>
      </w:r>
      <w:r w:rsidRPr="0099571D">
        <w:rPr>
          <w:rFonts w:ascii="Times New Roman" w:eastAsia="宋体" w:hAnsi="Times New Roman" w:cs="Times New Roman" w:hint="eastAsia"/>
          <w:color w:val="000000"/>
          <w:sz w:val="22"/>
        </w:rPr>
        <w:t>日</w:t>
      </w:r>
      <w:r w:rsidRPr="0099571D">
        <w:rPr>
          <w:rFonts w:ascii="Times New Roman" w:eastAsia="宋体" w:hAnsi="Times New Roman" w:cs="Times New Roman"/>
          <w:sz w:val="22"/>
        </w:rPr>
        <w:t>止</w:t>
      </w:r>
      <w:r w:rsidRPr="0099571D">
        <w:rPr>
          <w:rFonts w:ascii="Times New Roman" w:eastAsia="宋体" w:hAnsi="Times New Roman" w:cs="Times New Roman"/>
          <w:bCs/>
          <w:sz w:val="22"/>
        </w:rPr>
        <w:t>，具体以合同签订日期为准。</w:t>
      </w:r>
    </w:p>
    <w:p w:rsidR="0099571D" w:rsidRPr="0099571D" w:rsidRDefault="0099571D" w:rsidP="0099571D">
      <w:pPr>
        <w:spacing w:line="300" w:lineRule="auto"/>
        <w:ind w:firstLineChars="192" w:firstLine="424"/>
        <w:outlineLvl w:val="2"/>
        <w:rPr>
          <w:rFonts w:ascii="Times New Roman" w:eastAsia="宋体" w:hAnsi="Times New Roman" w:cs="Times New Roman"/>
          <w:b/>
          <w:sz w:val="22"/>
        </w:rPr>
      </w:pPr>
      <w:bookmarkStart w:id="9" w:name="_Toc497211599"/>
      <w:bookmarkStart w:id="10" w:name="_Toc229386019"/>
      <w:r w:rsidRPr="0099571D">
        <w:rPr>
          <w:rFonts w:ascii="Times New Roman" w:eastAsia="宋体" w:hAnsi="Times New Roman" w:cs="Times New Roman" w:hint="eastAsia"/>
          <w:b/>
          <w:sz w:val="22"/>
        </w:rPr>
        <w:t>3</w:t>
      </w:r>
      <w:r w:rsidRPr="0099571D">
        <w:rPr>
          <w:rFonts w:ascii="Times New Roman" w:eastAsia="宋体" w:hAnsi="Times New Roman" w:cs="Times New Roman"/>
          <w:b/>
          <w:sz w:val="22"/>
        </w:rPr>
        <w:t>承包方式</w:t>
      </w:r>
      <w:bookmarkEnd w:id="9"/>
      <w:bookmarkEnd w:id="10"/>
    </w:p>
    <w:p w:rsidR="0099571D" w:rsidRPr="0099571D" w:rsidRDefault="0099571D" w:rsidP="0099571D">
      <w:pPr>
        <w:suppressAutoHyphens/>
        <w:spacing w:line="300" w:lineRule="auto"/>
        <w:ind w:firstLineChars="192" w:firstLine="422"/>
        <w:rPr>
          <w:rFonts w:ascii="Times New Roman" w:eastAsia="宋体" w:hAnsi="Times New Roman" w:cs="Times New Roman"/>
          <w:kern w:val="1"/>
          <w:sz w:val="22"/>
          <w:szCs w:val="20"/>
        </w:rPr>
      </w:pPr>
      <w:r w:rsidRPr="0099571D">
        <w:rPr>
          <w:rFonts w:ascii="Times New Roman" w:eastAsia="宋体" w:hAnsi="Times New Roman" w:cs="Times New Roman" w:hint="eastAsia"/>
          <w:kern w:val="1"/>
          <w:sz w:val="22"/>
          <w:szCs w:val="20"/>
        </w:rPr>
        <w:t>3</w:t>
      </w:r>
      <w:r w:rsidRPr="0099571D">
        <w:rPr>
          <w:rFonts w:ascii="Times New Roman" w:eastAsia="宋体" w:hAnsi="Times New Roman" w:cs="Times New Roman"/>
          <w:kern w:val="1"/>
          <w:sz w:val="22"/>
          <w:szCs w:val="20"/>
        </w:rPr>
        <w:t xml:space="preserve">.1 </w:t>
      </w:r>
      <w:r w:rsidRPr="0099571D">
        <w:rPr>
          <w:rFonts w:ascii="Times New Roman" w:eastAsia="宋体" w:hAnsi="Times New Roman" w:cs="Times New Roman"/>
          <w:kern w:val="1"/>
          <w:sz w:val="22"/>
          <w:szCs w:val="20"/>
        </w:rPr>
        <w:t>依照本项目的</w:t>
      </w:r>
      <w:r w:rsidRPr="0099571D">
        <w:rPr>
          <w:rFonts w:ascii="Times New Roman" w:eastAsia="宋体" w:hAnsi="Times New Roman" w:cs="Times New Roman" w:hint="eastAsia"/>
          <w:kern w:val="1"/>
          <w:sz w:val="22"/>
          <w:szCs w:val="20"/>
        </w:rPr>
        <w:t>磋商</w:t>
      </w:r>
      <w:r w:rsidRPr="0099571D">
        <w:rPr>
          <w:rFonts w:ascii="Times New Roman" w:eastAsia="宋体" w:hAnsi="Times New Roman" w:cs="Times New Roman"/>
          <w:kern w:val="1"/>
          <w:sz w:val="22"/>
          <w:szCs w:val="20"/>
        </w:rPr>
        <w:t>范围和内容，</w:t>
      </w:r>
      <w:r w:rsidRPr="0099571D">
        <w:rPr>
          <w:rFonts w:ascii="Times New Roman" w:eastAsia="宋体" w:hAnsi="Times New Roman" w:cs="Times New Roman" w:hint="eastAsia"/>
          <w:kern w:val="1"/>
          <w:sz w:val="22"/>
          <w:szCs w:val="20"/>
        </w:rPr>
        <w:t>成交供应商</w:t>
      </w:r>
      <w:r w:rsidRPr="0099571D">
        <w:rPr>
          <w:rFonts w:ascii="Times New Roman" w:eastAsia="宋体" w:hAnsi="Times New Roman" w:cs="Times New Roman"/>
          <w:kern w:val="1"/>
          <w:sz w:val="22"/>
          <w:szCs w:val="20"/>
        </w:rPr>
        <w:t>以</w:t>
      </w:r>
      <w:r w:rsidRPr="0099571D">
        <w:rPr>
          <w:rFonts w:ascii="Times New Roman" w:eastAsia="宋体" w:hAnsi="Times New Roman" w:cs="Times New Roman"/>
          <w:color w:val="000000"/>
          <w:kern w:val="1"/>
          <w:sz w:val="22"/>
          <w:u w:val="single"/>
        </w:rPr>
        <w:t>包工、包料、包施工、包质量、包安全、包进度</w:t>
      </w:r>
      <w:r w:rsidRPr="0099571D">
        <w:rPr>
          <w:rFonts w:ascii="Times New Roman" w:eastAsia="宋体" w:hAnsi="Times New Roman" w:cs="Times New Roman"/>
          <w:kern w:val="1"/>
          <w:sz w:val="22"/>
          <w:szCs w:val="20"/>
        </w:rPr>
        <w:t>实施项目承包。</w:t>
      </w:r>
    </w:p>
    <w:p w:rsidR="0099571D" w:rsidRPr="0099571D" w:rsidRDefault="0099571D" w:rsidP="0099571D">
      <w:pPr>
        <w:suppressAutoHyphens/>
        <w:spacing w:line="300" w:lineRule="auto"/>
        <w:ind w:firstLineChars="192" w:firstLine="422"/>
        <w:rPr>
          <w:rFonts w:ascii="Times New Roman" w:eastAsia="宋体" w:hAnsi="Times New Roman" w:cs="Times New Roman"/>
          <w:kern w:val="1"/>
          <w:sz w:val="22"/>
          <w:szCs w:val="20"/>
        </w:rPr>
      </w:pPr>
      <w:r w:rsidRPr="0099571D">
        <w:rPr>
          <w:rFonts w:ascii="Times New Roman" w:eastAsia="宋体" w:hAnsi="Times New Roman" w:cs="Times New Roman" w:hint="eastAsia"/>
          <w:kern w:val="1"/>
          <w:sz w:val="22"/>
          <w:szCs w:val="20"/>
        </w:rPr>
        <w:t>3</w:t>
      </w:r>
      <w:r w:rsidRPr="0099571D">
        <w:rPr>
          <w:rFonts w:ascii="Times New Roman" w:eastAsia="宋体" w:hAnsi="Times New Roman" w:cs="Times New Roman"/>
          <w:kern w:val="1"/>
          <w:sz w:val="22"/>
          <w:szCs w:val="20"/>
        </w:rPr>
        <w:t xml:space="preserve">.2 </w:t>
      </w:r>
      <w:r w:rsidRPr="0099571D">
        <w:rPr>
          <w:rFonts w:ascii="Times New Roman" w:eastAsia="宋体" w:hAnsi="Times New Roman" w:cs="Times New Roman"/>
          <w:kern w:val="1"/>
          <w:sz w:val="22"/>
          <w:szCs w:val="20"/>
        </w:rPr>
        <w:t>本项目不允许分包。</w:t>
      </w:r>
    </w:p>
    <w:p w:rsidR="0099571D" w:rsidRPr="0099571D" w:rsidRDefault="0099571D" w:rsidP="0099571D">
      <w:pPr>
        <w:spacing w:line="300" w:lineRule="auto"/>
        <w:ind w:firstLineChars="192" w:firstLine="424"/>
        <w:outlineLvl w:val="2"/>
        <w:rPr>
          <w:rFonts w:ascii="Times New Roman" w:eastAsia="宋体" w:hAnsi="Times New Roman" w:cs="Times New Roman"/>
          <w:b/>
          <w:sz w:val="22"/>
        </w:rPr>
      </w:pPr>
      <w:bookmarkStart w:id="11" w:name="_Toc497211600"/>
      <w:bookmarkStart w:id="12" w:name="_Toc229386020"/>
      <w:r w:rsidRPr="0099571D">
        <w:rPr>
          <w:rFonts w:ascii="Times New Roman" w:eastAsia="宋体" w:hAnsi="Times New Roman" w:cs="Times New Roman" w:hint="eastAsia"/>
          <w:b/>
          <w:sz w:val="22"/>
        </w:rPr>
        <w:t>4</w:t>
      </w:r>
      <w:r w:rsidRPr="0099571D">
        <w:rPr>
          <w:rFonts w:ascii="Times New Roman" w:eastAsia="宋体" w:hAnsi="Times New Roman" w:cs="Times New Roman"/>
          <w:b/>
          <w:sz w:val="22"/>
        </w:rPr>
        <w:t>合同签订方式</w:t>
      </w:r>
      <w:bookmarkEnd w:id="11"/>
      <w:bookmarkEnd w:id="12"/>
    </w:p>
    <w:p w:rsidR="0099571D" w:rsidRPr="0099571D" w:rsidRDefault="0099571D" w:rsidP="0099571D">
      <w:pPr>
        <w:suppressAutoHyphens/>
        <w:spacing w:line="300" w:lineRule="auto"/>
        <w:ind w:firstLineChars="192" w:firstLine="422"/>
        <w:rPr>
          <w:rFonts w:ascii="Times New Roman" w:eastAsia="宋体" w:hAnsi="Times New Roman" w:cs="Times New Roman"/>
          <w:kern w:val="1"/>
          <w:sz w:val="22"/>
          <w:szCs w:val="20"/>
        </w:rPr>
      </w:pPr>
      <w:r w:rsidRPr="0099571D">
        <w:rPr>
          <w:rFonts w:ascii="Times New Roman" w:eastAsia="宋体" w:hAnsi="Times New Roman" w:cs="Times New Roman" w:hint="eastAsia"/>
          <w:kern w:val="1"/>
          <w:sz w:val="22"/>
          <w:szCs w:val="20"/>
        </w:rPr>
        <w:t>4</w:t>
      </w:r>
      <w:r w:rsidRPr="0099571D">
        <w:rPr>
          <w:rFonts w:ascii="Times New Roman" w:eastAsia="宋体" w:hAnsi="Times New Roman" w:cs="Times New Roman"/>
          <w:kern w:val="1"/>
          <w:sz w:val="22"/>
          <w:szCs w:val="20"/>
        </w:rPr>
        <w:t xml:space="preserve">.1 </w:t>
      </w:r>
      <w:r w:rsidRPr="0099571D">
        <w:rPr>
          <w:rFonts w:ascii="Times New Roman" w:eastAsia="宋体" w:hAnsi="Times New Roman" w:cs="Times New Roman"/>
          <w:kern w:val="1"/>
          <w:sz w:val="22"/>
          <w:szCs w:val="20"/>
        </w:rPr>
        <w:t>本项目合同的标的、价格、质量及验收标准、考核管理、履约期限等主要条款应当与</w:t>
      </w:r>
      <w:r w:rsidRPr="0099571D">
        <w:rPr>
          <w:rFonts w:ascii="Times New Roman" w:eastAsia="宋体" w:hAnsi="Times New Roman" w:cs="Times New Roman" w:hint="eastAsia"/>
          <w:kern w:val="1"/>
          <w:sz w:val="22"/>
          <w:szCs w:val="20"/>
        </w:rPr>
        <w:t>磋商</w:t>
      </w:r>
      <w:r w:rsidRPr="0099571D">
        <w:rPr>
          <w:rFonts w:ascii="Times New Roman" w:eastAsia="宋体" w:hAnsi="Times New Roman" w:cs="Times New Roman"/>
          <w:kern w:val="1"/>
          <w:sz w:val="22"/>
          <w:szCs w:val="20"/>
        </w:rPr>
        <w:t>文件和</w:t>
      </w:r>
      <w:r w:rsidRPr="0099571D">
        <w:rPr>
          <w:rFonts w:ascii="Times New Roman" w:eastAsia="宋体" w:hAnsi="Times New Roman" w:cs="Times New Roman" w:hint="eastAsia"/>
          <w:kern w:val="1"/>
          <w:sz w:val="22"/>
          <w:szCs w:val="20"/>
        </w:rPr>
        <w:t>成交供应商响应</w:t>
      </w:r>
      <w:r w:rsidRPr="0099571D">
        <w:rPr>
          <w:rFonts w:ascii="Times New Roman" w:eastAsia="宋体" w:hAnsi="Times New Roman" w:cs="Times New Roman"/>
          <w:kern w:val="1"/>
          <w:sz w:val="22"/>
          <w:szCs w:val="20"/>
        </w:rPr>
        <w:t>文件的内容一致，并互相补充和解释。</w:t>
      </w:r>
    </w:p>
    <w:p w:rsidR="0099571D" w:rsidRPr="0099571D" w:rsidRDefault="0099571D" w:rsidP="0099571D">
      <w:pPr>
        <w:spacing w:line="300" w:lineRule="auto"/>
        <w:ind w:firstLineChars="192" w:firstLine="424"/>
        <w:outlineLvl w:val="2"/>
        <w:rPr>
          <w:rFonts w:ascii="Times New Roman" w:eastAsia="宋体" w:hAnsi="Times New Roman" w:cs="Times New Roman"/>
          <w:b/>
          <w:sz w:val="22"/>
        </w:rPr>
      </w:pPr>
      <w:bookmarkStart w:id="13" w:name="_Toc497211601"/>
      <w:bookmarkStart w:id="14" w:name="_Toc229386021"/>
      <w:r w:rsidRPr="0099571D">
        <w:rPr>
          <w:rFonts w:ascii="Times New Roman" w:eastAsia="宋体" w:hAnsi="Times New Roman" w:cs="Times New Roman" w:hint="eastAsia"/>
          <w:b/>
          <w:sz w:val="22"/>
        </w:rPr>
        <w:t>5</w:t>
      </w:r>
      <w:r w:rsidRPr="0099571D">
        <w:rPr>
          <w:rFonts w:ascii="Times New Roman" w:eastAsia="宋体" w:hAnsi="Times New Roman" w:cs="Times New Roman"/>
          <w:b/>
          <w:sz w:val="22"/>
        </w:rPr>
        <w:t>结算原则和支付方式</w:t>
      </w:r>
      <w:bookmarkEnd w:id="13"/>
      <w:bookmarkEnd w:id="14"/>
    </w:p>
    <w:p w:rsidR="0099571D" w:rsidRPr="0099571D" w:rsidRDefault="0099571D" w:rsidP="0099571D">
      <w:pPr>
        <w:suppressAutoHyphens/>
        <w:spacing w:line="300" w:lineRule="auto"/>
        <w:ind w:firstLineChars="192" w:firstLine="422"/>
        <w:rPr>
          <w:rFonts w:ascii="Times New Roman" w:eastAsia="宋体" w:hAnsi="Times New Roman" w:cs="Times New Roman"/>
          <w:kern w:val="1"/>
          <w:sz w:val="22"/>
          <w:szCs w:val="20"/>
        </w:rPr>
      </w:pPr>
      <w:r w:rsidRPr="0099571D">
        <w:rPr>
          <w:rFonts w:ascii="Times New Roman" w:eastAsia="宋体" w:hAnsi="Times New Roman" w:cs="Times New Roman" w:hint="eastAsia"/>
          <w:kern w:val="1"/>
          <w:sz w:val="22"/>
          <w:szCs w:val="20"/>
        </w:rPr>
        <w:t>5</w:t>
      </w:r>
      <w:r w:rsidRPr="0099571D">
        <w:rPr>
          <w:rFonts w:ascii="Times New Roman" w:eastAsia="宋体" w:hAnsi="Times New Roman" w:cs="Times New Roman"/>
          <w:kern w:val="1"/>
          <w:sz w:val="22"/>
          <w:szCs w:val="20"/>
        </w:rPr>
        <w:t xml:space="preserve">.1 </w:t>
      </w:r>
      <w:r w:rsidRPr="0099571D">
        <w:rPr>
          <w:rFonts w:ascii="Times New Roman" w:eastAsia="宋体" w:hAnsi="Times New Roman" w:cs="Times New Roman"/>
          <w:kern w:val="1"/>
          <w:sz w:val="22"/>
          <w:szCs w:val="20"/>
        </w:rPr>
        <w:t>结算原则</w:t>
      </w:r>
    </w:p>
    <w:p w:rsidR="0099571D" w:rsidRPr="0099571D" w:rsidRDefault="0099571D" w:rsidP="0099571D">
      <w:pPr>
        <w:snapToGrid w:val="0"/>
        <w:spacing w:line="300" w:lineRule="auto"/>
        <w:ind w:firstLineChars="192" w:firstLine="422"/>
        <w:rPr>
          <w:rFonts w:ascii="Times New Roman" w:eastAsia="宋体" w:hAnsi="Times New Roman" w:cs="Times New Roman"/>
          <w:b/>
          <w:color w:val="FF0000"/>
          <w:sz w:val="22"/>
          <w:u w:val="single"/>
        </w:rPr>
      </w:pPr>
      <w:r w:rsidRPr="0099571D">
        <w:rPr>
          <w:rFonts w:ascii="Times New Roman" w:eastAsia="宋体" w:hAnsi="Times New Roman" w:cs="Times New Roman" w:hint="eastAsia"/>
          <w:color w:val="0000FF"/>
          <w:sz w:val="22"/>
        </w:rPr>
        <w:lastRenderedPageBreak/>
        <w:t>响应报价由一类经费（日常养护）和二类经费（维修费）组成。其中一类经费（日常养护）为固定总价包干（如考核不合格可按考核办法进行处罚并扣除），除遇不可抗力因素、采购人要求的变更以及磋商文件或合同中另有约定的除外，不做任何调整。二类经费（维修费）为暂定价，</w:t>
      </w:r>
      <w:proofErr w:type="gramStart"/>
      <w:r w:rsidRPr="0099571D">
        <w:rPr>
          <w:rFonts w:ascii="Times New Roman" w:eastAsia="宋体" w:hAnsi="Times New Roman" w:cs="Times New Roman" w:hint="eastAsia"/>
          <w:color w:val="0000FF"/>
          <w:sz w:val="22"/>
        </w:rPr>
        <w:t>非成交</w:t>
      </w:r>
      <w:proofErr w:type="gramEnd"/>
      <w:r w:rsidRPr="0099571D">
        <w:rPr>
          <w:rFonts w:ascii="Times New Roman" w:eastAsia="宋体" w:hAnsi="Times New Roman" w:cs="Times New Roman" w:hint="eastAsia"/>
          <w:color w:val="0000FF"/>
          <w:sz w:val="22"/>
        </w:rPr>
        <w:t>供应商所有，需根据实际发生情况</w:t>
      </w:r>
      <w:proofErr w:type="gramStart"/>
      <w:r w:rsidRPr="0099571D">
        <w:rPr>
          <w:rFonts w:ascii="Times New Roman" w:eastAsia="宋体" w:hAnsi="Times New Roman" w:cs="Times New Roman" w:hint="eastAsia"/>
          <w:color w:val="0000FF"/>
          <w:sz w:val="22"/>
        </w:rPr>
        <w:t>按供应</w:t>
      </w:r>
      <w:proofErr w:type="gramEnd"/>
      <w:r w:rsidRPr="0099571D">
        <w:rPr>
          <w:rFonts w:ascii="Times New Roman" w:eastAsia="宋体" w:hAnsi="Times New Roman" w:cs="Times New Roman" w:hint="eastAsia"/>
          <w:color w:val="0000FF"/>
          <w:sz w:val="22"/>
        </w:rPr>
        <w:t>商本次</w:t>
      </w:r>
      <w:proofErr w:type="gramStart"/>
      <w:r w:rsidRPr="0099571D">
        <w:rPr>
          <w:rFonts w:ascii="Times New Roman" w:eastAsia="宋体" w:hAnsi="Times New Roman" w:cs="Times New Roman" w:hint="eastAsia"/>
          <w:color w:val="0000FF"/>
          <w:sz w:val="22"/>
        </w:rPr>
        <w:t>响应自</w:t>
      </w:r>
      <w:proofErr w:type="gramEnd"/>
      <w:r w:rsidRPr="0099571D">
        <w:rPr>
          <w:rFonts w:ascii="Times New Roman" w:eastAsia="宋体" w:hAnsi="Times New Roman" w:cs="Times New Roman" w:hint="eastAsia"/>
          <w:color w:val="0000FF"/>
          <w:sz w:val="22"/>
        </w:rPr>
        <w:t>报单价及采购人确定的数量结算。</w:t>
      </w:r>
    </w:p>
    <w:p w:rsidR="0099571D" w:rsidRPr="0099571D" w:rsidRDefault="0099571D" w:rsidP="0099571D">
      <w:pPr>
        <w:suppressAutoHyphens/>
        <w:spacing w:line="300" w:lineRule="auto"/>
        <w:ind w:firstLineChars="192" w:firstLine="422"/>
        <w:rPr>
          <w:rFonts w:ascii="Times New Roman" w:eastAsia="宋体" w:hAnsi="Times New Roman" w:cs="Times New Roman"/>
          <w:kern w:val="1"/>
          <w:sz w:val="22"/>
          <w:szCs w:val="20"/>
        </w:rPr>
      </w:pPr>
      <w:r w:rsidRPr="0099571D">
        <w:rPr>
          <w:rFonts w:ascii="Times New Roman" w:eastAsia="宋体" w:hAnsi="Times New Roman" w:cs="Times New Roman" w:hint="eastAsia"/>
          <w:kern w:val="1"/>
          <w:sz w:val="22"/>
          <w:szCs w:val="20"/>
        </w:rPr>
        <w:t>5</w:t>
      </w:r>
      <w:r w:rsidRPr="0099571D">
        <w:rPr>
          <w:rFonts w:ascii="Times New Roman" w:eastAsia="宋体" w:hAnsi="Times New Roman" w:cs="Times New Roman"/>
          <w:kern w:val="1"/>
          <w:sz w:val="22"/>
          <w:szCs w:val="20"/>
        </w:rPr>
        <w:t xml:space="preserve">.2 </w:t>
      </w:r>
      <w:r w:rsidRPr="0099571D">
        <w:rPr>
          <w:rFonts w:ascii="Times New Roman" w:eastAsia="宋体" w:hAnsi="Times New Roman" w:cs="Times New Roman"/>
          <w:kern w:val="1"/>
          <w:sz w:val="22"/>
          <w:szCs w:val="20"/>
        </w:rPr>
        <w:t>支付方式</w:t>
      </w:r>
    </w:p>
    <w:p w:rsidR="0099571D" w:rsidRPr="0099571D" w:rsidRDefault="0099571D" w:rsidP="0099571D">
      <w:pPr>
        <w:snapToGrid w:val="0"/>
        <w:spacing w:line="300" w:lineRule="auto"/>
        <w:ind w:firstLineChars="192" w:firstLine="422"/>
        <w:jc w:val="left"/>
        <w:rPr>
          <w:rFonts w:ascii="宋体" w:eastAsia="宋体" w:hAnsi="宋体" w:cs="Times New Roman"/>
          <w:sz w:val="22"/>
        </w:rPr>
      </w:pPr>
      <w:r w:rsidRPr="0099571D">
        <w:rPr>
          <w:rFonts w:ascii="宋体" w:eastAsia="宋体" w:hAnsi="宋体" w:cs="Times New Roman" w:hint="eastAsia"/>
          <w:sz w:val="22"/>
        </w:rPr>
        <w:t xml:space="preserve">本项目包含日常养护费用和维修费两个部分：维修费在项目审价后按实际结算；日常养护费用按季度支付。 </w:t>
      </w:r>
    </w:p>
    <w:p w:rsidR="0099571D" w:rsidRPr="0099571D" w:rsidRDefault="0099571D" w:rsidP="0099571D">
      <w:pPr>
        <w:suppressAutoHyphens/>
        <w:spacing w:line="300" w:lineRule="auto"/>
        <w:ind w:firstLineChars="192" w:firstLine="422"/>
        <w:rPr>
          <w:rFonts w:ascii="宋体" w:eastAsia="宋体" w:hAnsi="宋体" w:cs="Times New Roman"/>
          <w:sz w:val="22"/>
        </w:rPr>
      </w:pPr>
      <w:r w:rsidRPr="0099571D">
        <w:rPr>
          <w:rFonts w:ascii="宋体" w:eastAsia="宋体" w:hAnsi="宋体" w:cs="Times New Roman" w:hint="eastAsia"/>
          <w:sz w:val="22"/>
        </w:rPr>
        <w:t>合同</w:t>
      </w:r>
      <w:proofErr w:type="gramStart"/>
      <w:r w:rsidRPr="0099571D">
        <w:rPr>
          <w:rFonts w:ascii="宋体" w:eastAsia="宋体" w:hAnsi="宋体" w:cs="Times New Roman" w:hint="eastAsia"/>
          <w:sz w:val="22"/>
        </w:rPr>
        <w:t>签定</w:t>
      </w:r>
      <w:proofErr w:type="gramEnd"/>
      <w:r w:rsidRPr="0099571D">
        <w:rPr>
          <w:rFonts w:ascii="宋体" w:eastAsia="宋体" w:hAnsi="宋体" w:cs="Times New Roman" w:hint="eastAsia"/>
          <w:sz w:val="22"/>
        </w:rPr>
        <w:t>后，前三季度日常养护经费按季度支付，每季度支付日常养护费用的25%，但须每季度</w:t>
      </w:r>
      <w:proofErr w:type="gramStart"/>
      <w:r w:rsidRPr="0099571D">
        <w:rPr>
          <w:rFonts w:ascii="宋体" w:eastAsia="宋体" w:hAnsi="宋体" w:cs="Times New Roman" w:hint="eastAsia"/>
          <w:sz w:val="22"/>
        </w:rPr>
        <w:t>末经</w:t>
      </w:r>
      <w:proofErr w:type="gramEnd"/>
      <w:r w:rsidRPr="0099571D">
        <w:rPr>
          <w:rFonts w:ascii="宋体" w:eastAsia="宋体" w:hAnsi="宋体" w:cs="Times New Roman" w:hint="eastAsia"/>
          <w:sz w:val="22"/>
        </w:rPr>
        <w:t>考核合格后，按考核结果在次季度首月月末前支付服务款项；合同履行过程中产生维修费，在项目完成后四个月内进行审价，根据审价结果按实际结算。</w:t>
      </w:r>
    </w:p>
    <w:p w:rsidR="0099571D" w:rsidRPr="0099571D" w:rsidRDefault="0099571D" w:rsidP="0099571D">
      <w:pPr>
        <w:suppressAutoHyphens/>
        <w:spacing w:line="300" w:lineRule="auto"/>
        <w:ind w:firstLineChars="192" w:firstLine="422"/>
        <w:rPr>
          <w:rFonts w:ascii="Times New Roman" w:eastAsia="宋体" w:hAnsi="Times New Roman" w:cs="Times New Roman"/>
          <w:kern w:val="1"/>
          <w:sz w:val="22"/>
          <w:szCs w:val="20"/>
        </w:rPr>
      </w:pPr>
      <w:r w:rsidRPr="0099571D">
        <w:rPr>
          <w:rFonts w:ascii="宋体" w:eastAsia="宋体" w:hAnsi="宋体" w:cs="Times New Roman" w:hint="eastAsia"/>
          <w:sz w:val="22"/>
        </w:rPr>
        <w:t>第四季度按照考核结果，待审价结束后支付至审定价的80%，并在审价报告出来后两年内进行审计，待审计结束后按审计结果支付剩余款项</w:t>
      </w:r>
      <w:r w:rsidRPr="0099571D">
        <w:rPr>
          <w:rFonts w:ascii="Times New Roman" w:eastAsia="宋体" w:hAnsi="Times New Roman" w:cs="Times New Roman"/>
          <w:kern w:val="1"/>
          <w:sz w:val="22"/>
          <w:szCs w:val="20"/>
        </w:rPr>
        <w:t>。</w:t>
      </w:r>
    </w:p>
    <w:p w:rsidR="0099571D" w:rsidRPr="0099571D" w:rsidRDefault="0099571D" w:rsidP="0099571D">
      <w:pPr>
        <w:snapToGrid w:val="0"/>
        <w:spacing w:line="360" w:lineRule="auto"/>
        <w:ind w:firstLineChars="200" w:firstLine="440"/>
        <w:jc w:val="left"/>
        <w:rPr>
          <w:rFonts w:ascii="Times New Roman" w:eastAsia="宋体" w:hAnsi="Times New Roman" w:cs="Times New Roman"/>
          <w:color w:val="FF0000"/>
          <w:sz w:val="22"/>
        </w:rPr>
      </w:pPr>
      <w:r w:rsidRPr="0099571D">
        <w:rPr>
          <w:rFonts w:ascii="Times New Roman" w:eastAsia="宋体" w:hAnsi="Times New Roman" w:cs="Times New Roman" w:hint="eastAsia"/>
          <w:color w:val="FF0000"/>
          <w:sz w:val="22"/>
        </w:rPr>
        <w:t>5.4</w:t>
      </w:r>
      <w:r w:rsidRPr="0099571D">
        <w:rPr>
          <w:rFonts w:ascii="Times New Roman" w:eastAsia="宋体" w:hAnsi="Times New Roman" w:cs="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99571D">
        <w:rPr>
          <w:rFonts w:ascii="Times New Roman" w:eastAsia="宋体" w:hAnsi="Times New Roman" w:cs="Times New Roman"/>
          <w:color w:val="FF0000"/>
          <w:sz w:val="22"/>
        </w:rPr>
        <w:t>1</w:t>
      </w:r>
      <w:r w:rsidRPr="0099571D">
        <w:rPr>
          <w:rFonts w:ascii="Times New Roman" w:eastAsia="宋体" w:hAnsi="Times New Roman" w:cs="Times New Roman" w:hint="eastAsia"/>
          <w:color w:val="FF0000"/>
          <w:sz w:val="22"/>
        </w:rPr>
        <w:t>年</w:t>
      </w:r>
      <w:proofErr w:type="gramStart"/>
      <w:r w:rsidRPr="0099571D">
        <w:rPr>
          <w:rFonts w:ascii="Times New Roman" w:eastAsia="宋体" w:hAnsi="Times New Roman" w:cs="Times New Roman" w:hint="eastAsia"/>
          <w:color w:val="FF0000"/>
          <w:sz w:val="22"/>
        </w:rPr>
        <w:t>期贷款市场</w:t>
      </w:r>
      <w:proofErr w:type="gramEnd"/>
      <w:r w:rsidRPr="0099571D">
        <w:rPr>
          <w:rFonts w:ascii="Times New Roman" w:eastAsia="宋体" w:hAnsi="Times New Roman" w:cs="Times New Roman" w:hint="eastAsia"/>
          <w:color w:val="FF0000"/>
          <w:sz w:val="22"/>
        </w:rPr>
        <w:t>报价利率。</w:t>
      </w:r>
    </w:p>
    <w:p w:rsidR="0099571D" w:rsidRPr="0099571D" w:rsidRDefault="0099571D" w:rsidP="0099571D">
      <w:pPr>
        <w:spacing w:line="300" w:lineRule="auto"/>
        <w:rPr>
          <w:rFonts w:ascii="Times New Roman" w:eastAsia="宋体" w:hAnsi="Times New Roman" w:cs="Times New Roman"/>
          <w:sz w:val="20"/>
          <w:szCs w:val="20"/>
        </w:rPr>
      </w:pPr>
    </w:p>
    <w:p w:rsidR="0099571D" w:rsidRPr="0099571D" w:rsidRDefault="0099571D" w:rsidP="0099571D">
      <w:pPr>
        <w:adjustRightInd w:val="0"/>
        <w:snapToGrid w:val="0"/>
        <w:spacing w:line="300" w:lineRule="auto"/>
        <w:jc w:val="center"/>
        <w:outlineLvl w:val="1"/>
        <w:rPr>
          <w:rFonts w:ascii="Times New Roman" w:eastAsia="黑体" w:hAnsi="Times New Roman" w:cs="Times New Roman"/>
          <w:color w:val="000000"/>
          <w:sz w:val="30"/>
          <w:szCs w:val="30"/>
        </w:rPr>
      </w:pPr>
      <w:bookmarkStart w:id="15" w:name="_Toc497211602"/>
      <w:bookmarkStart w:id="16" w:name="_Toc229386022"/>
      <w:r w:rsidRPr="0099571D">
        <w:rPr>
          <w:rFonts w:ascii="Times New Roman" w:eastAsia="黑体" w:hAnsi="Times New Roman" w:cs="Times New Roman"/>
          <w:color w:val="000000"/>
          <w:sz w:val="30"/>
          <w:szCs w:val="30"/>
        </w:rPr>
        <w:t>三、技术质量要求</w:t>
      </w:r>
      <w:bookmarkEnd w:id="15"/>
      <w:bookmarkEnd w:id="16"/>
    </w:p>
    <w:p w:rsidR="0099571D" w:rsidRPr="0099571D" w:rsidRDefault="0099571D" w:rsidP="0099571D">
      <w:pPr>
        <w:spacing w:line="300" w:lineRule="auto"/>
        <w:ind w:firstLineChars="192" w:firstLine="424"/>
        <w:outlineLvl w:val="2"/>
        <w:rPr>
          <w:rFonts w:ascii="Times New Roman" w:eastAsia="宋体" w:hAnsi="Times New Roman" w:cs="Times New Roman"/>
          <w:b/>
          <w:sz w:val="22"/>
        </w:rPr>
      </w:pPr>
      <w:bookmarkStart w:id="17" w:name="_Toc497211603"/>
      <w:bookmarkStart w:id="18" w:name="_Toc229386023"/>
      <w:r w:rsidRPr="0099571D">
        <w:rPr>
          <w:rFonts w:ascii="Times New Roman" w:eastAsia="宋体" w:hAnsi="Times New Roman" w:cs="Times New Roman" w:hint="eastAsia"/>
          <w:b/>
          <w:sz w:val="22"/>
        </w:rPr>
        <w:t>6</w:t>
      </w:r>
      <w:r w:rsidRPr="0099571D">
        <w:rPr>
          <w:rFonts w:ascii="Times New Roman" w:eastAsia="宋体" w:hAnsi="Times New Roman" w:cs="Times New Roman"/>
          <w:b/>
          <w:sz w:val="22"/>
        </w:rPr>
        <w:t>适用技术规范与规范性文件</w:t>
      </w:r>
      <w:bookmarkEnd w:id="17"/>
      <w:bookmarkEnd w:id="18"/>
    </w:p>
    <w:p w:rsidR="0099571D" w:rsidRPr="0099571D" w:rsidRDefault="0099571D" w:rsidP="0099571D">
      <w:pPr>
        <w:snapToGrid w:val="0"/>
        <w:spacing w:line="300" w:lineRule="auto"/>
        <w:ind w:firstLineChars="200" w:firstLine="440"/>
        <w:jc w:val="left"/>
        <w:rPr>
          <w:rFonts w:ascii="Times New Roman" w:eastAsia="宋体" w:hAnsi="Times New Roman" w:cs="Times New Roman"/>
          <w:sz w:val="22"/>
        </w:rPr>
      </w:pPr>
      <w:r w:rsidRPr="0099571D">
        <w:rPr>
          <w:rFonts w:ascii="宋体" w:eastAsia="宋体" w:hAnsi="宋体" w:cs="宋体" w:hint="eastAsia"/>
          <w:bCs/>
          <w:sz w:val="22"/>
        </w:rPr>
        <w:t>（</w:t>
      </w:r>
      <w:r w:rsidRPr="0099571D">
        <w:rPr>
          <w:rFonts w:ascii="Times New Roman" w:eastAsia="宋体" w:hAnsi="Times New Roman" w:cs="Times New Roman" w:hint="eastAsia"/>
          <w:color w:val="000000"/>
          <w:sz w:val="22"/>
        </w:rPr>
        <w:t>1</w:t>
      </w:r>
      <w:r w:rsidRPr="0099571D">
        <w:rPr>
          <w:rFonts w:ascii="Times New Roman" w:eastAsia="宋体" w:hAnsi="Times New Roman" w:cs="Times New Roman" w:hint="eastAsia"/>
          <w:color w:val="000000"/>
          <w:sz w:val="22"/>
        </w:rPr>
        <w:t>）《上海市绿化条例》（</w:t>
      </w:r>
      <w:r w:rsidRPr="0099571D">
        <w:rPr>
          <w:rFonts w:ascii="Times New Roman" w:eastAsia="宋体" w:hAnsi="Times New Roman" w:cs="Times New Roman" w:hint="eastAsia"/>
          <w:color w:val="000000"/>
          <w:sz w:val="22"/>
        </w:rPr>
        <w:t>2015</w:t>
      </w:r>
      <w:r w:rsidRPr="0099571D">
        <w:rPr>
          <w:rFonts w:ascii="Times New Roman" w:eastAsia="宋体" w:hAnsi="Times New Roman" w:cs="Times New Roman" w:hint="eastAsia"/>
          <w:color w:val="000000"/>
          <w:sz w:val="22"/>
        </w:rPr>
        <w:t>）</w:t>
      </w:r>
    </w:p>
    <w:p w:rsidR="0099571D" w:rsidRPr="0099571D" w:rsidRDefault="0099571D" w:rsidP="0099571D">
      <w:pPr>
        <w:snapToGrid w:val="0"/>
        <w:spacing w:line="300" w:lineRule="auto"/>
        <w:ind w:firstLineChars="200" w:firstLine="440"/>
        <w:jc w:val="left"/>
        <w:rPr>
          <w:rFonts w:ascii="Times New Roman" w:eastAsia="宋体" w:hAnsi="Times New Roman" w:cs="Times New Roman"/>
          <w:sz w:val="22"/>
        </w:rPr>
      </w:pPr>
      <w:r w:rsidRPr="0099571D">
        <w:rPr>
          <w:rFonts w:ascii="Times New Roman" w:eastAsia="宋体" w:hAnsi="Times New Roman" w:cs="Times New Roman" w:hint="eastAsia"/>
          <w:color w:val="000000"/>
          <w:sz w:val="22"/>
        </w:rPr>
        <w:t>（</w:t>
      </w:r>
      <w:r w:rsidRPr="0099571D">
        <w:rPr>
          <w:rFonts w:ascii="Times New Roman" w:eastAsia="宋体" w:hAnsi="Times New Roman" w:cs="Times New Roman" w:hint="eastAsia"/>
          <w:color w:val="000000"/>
          <w:sz w:val="22"/>
        </w:rPr>
        <w:t>2</w:t>
      </w:r>
      <w:r w:rsidRPr="0099571D">
        <w:rPr>
          <w:rFonts w:ascii="Times New Roman" w:eastAsia="宋体" w:hAnsi="Times New Roman" w:cs="Times New Roman" w:hint="eastAsia"/>
          <w:color w:val="000000"/>
          <w:sz w:val="22"/>
        </w:rPr>
        <w:t>）《园林绿化养护技术等级标准》（</w:t>
      </w:r>
      <w:r w:rsidRPr="0099571D">
        <w:rPr>
          <w:rFonts w:ascii="Times New Roman" w:eastAsia="宋体" w:hAnsi="Times New Roman" w:cs="Times New Roman" w:hint="eastAsia"/>
          <w:color w:val="000000"/>
          <w:sz w:val="22"/>
        </w:rPr>
        <w:t>DG/TJ08-0702-2011</w:t>
      </w:r>
      <w:r w:rsidRPr="0099571D">
        <w:rPr>
          <w:rFonts w:ascii="Times New Roman" w:eastAsia="宋体" w:hAnsi="Times New Roman" w:cs="Times New Roman" w:hint="eastAsia"/>
          <w:color w:val="000000"/>
          <w:sz w:val="22"/>
        </w:rPr>
        <w:t>）</w:t>
      </w:r>
    </w:p>
    <w:p w:rsidR="0099571D" w:rsidRPr="0099571D" w:rsidRDefault="0099571D" w:rsidP="0099571D">
      <w:pPr>
        <w:snapToGrid w:val="0"/>
        <w:spacing w:line="300" w:lineRule="auto"/>
        <w:ind w:firstLineChars="200" w:firstLine="440"/>
        <w:jc w:val="left"/>
        <w:rPr>
          <w:rFonts w:ascii="Times New Roman" w:eastAsia="宋体" w:hAnsi="Times New Roman" w:cs="Times New Roman"/>
          <w:sz w:val="22"/>
        </w:rPr>
      </w:pPr>
      <w:r w:rsidRPr="0099571D">
        <w:rPr>
          <w:rFonts w:ascii="Times New Roman" w:eastAsia="宋体" w:hAnsi="Times New Roman" w:cs="Times New Roman" w:hint="eastAsia"/>
          <w:color w:val="000000"/>
          <w:sz w:val="22"/>
        </w:rPr>
        <w:t>（</w:t>
      </w:r>
      <w:r w:rsidRPr="0099571D">
        <w:rPr>
          <w:rFonts w:ascii="Times New Roman" w:eastAsia="宋体" w:hAnsi="Times New Roman" w:cs="Times New Roman" w:hint="eastAsia"/>
          <w:color w:val="000000"/>
          <w:sz w:val="22"/>
        </w:rPr>
        <w:t>3</w:t>
      </w:r>
      <w:r w:rsidRPr="0099571D">
        <w:rPr>
          <w:rFonts w:ascii="Times New Roman" w:eastAsia="宋体" w:hAnsi="Times New Roman" w:cs="Times New Roman" w:hint="eastAsia"/>
          <w:color w:val="000000"/>
          <w:sz w:val="22"/>
        </w:rPr>
        <w:t>）《园林绿化植物栽植技术规程》（</w:t>
      </w:r>
      <w:r w:rsidRPr="0099571D">
        <w:rPr>
          <w:rFonts w:ascii="Times New Roman" w:eastAsia="宋体" w:hAnsi="Times New Roman" w:cs="Times New Roman" w:hint="eastAsia"/>
          <w:color w:val="000000"/>
          <w:sz w:val="22"/>
        </w:rPr>
        <w:t>DG/TJ08-18-2011</w:t>
      </w:r>
      <w:r w:rsidRPr="0099571D">
        <w:rPr>
          <w:rFonts w:ascii="Times New Roman" w:eastAsia="宋体" w:hAnsi="Times New Roman" w:cs="Times New Roman" w:hint="eastAsia"/>
          <w:color w:val="000000"/>
          <w:sz w:val="22"/>
        </w:rPr>
        <w:t>）</w:t>
      </w:r>
    </w:p>
    <w:p w:rsidR="0099571D" w:rsidRPr="0099571D" w:rsidRDefault="0099571D" w:rsidP="0099571D">
      <w:pPr>
        <w:snapToGrid w:val="0"/>
        <w:spacing w:line="300" w:lineRule="auto"/>
        <w:ind w:firstLineChars="200" w:firstLine="440"/>
        <w:jc w:val="left"/>
        <w:rPr>
          <w:rFonts w:ascii="Times New Roman" w:eastAsia="宋体" w:hAnsi="Times New Roman" w:cs="Times New Roman"/>
          <w:sz w:val="22"/>
        </w:rPr>
      </w:pPr>
      <w:r w:rsidRPr="0099571D">
        <w:rPr>
          <w:rFonts w:ascii="Times New Roman" w:eastAsia="宋体" w:hAnsi="Times New Roman" w:cs="Times New Roman" w:hint="eastAsia"/>
          <w:color w:val="000000"/>
          <w:sz w:val="22"/>
        </w:rPr>
        <w:t>（</w:t>
      </w:r>
      <w:r w:rsidRPr="0099571D">
        <w:rPr>
          <w:rFonts w:ascii="Times New Roman" w:eastAsia="宋体" w:hAnsi="Times New Roman" w:cs="Times New Roman" w:hint="eastAsia"/>
          <w:color w:val="000000"/>
          <w:sz w:val="22"/>
        </w:rPr>
        <w:t>4</w:t>
      </w:r>
      <w:r w:rsidRPr="0099571D">
        <w:rPr>
          <w:rFonts w:ascii="Times New Roman" w:eastAsia="宋体" w:hAnsi="Times New Roman" w:cs="Times New Roman" w:hint="eastAsia"/>
          <w:color w:val="000000"/>
          <w:sz w:val="22"/>
        </w:rPr>
        <w:t>）《园林绿化养护技术规程》（</w:t>
      </w:r>
      <w:r w:rsidRPr="0099571D">
        <w:rPr>
          <w:rFonts w:ascii="Times New Roman" w:eastAsia="宋体" w:hAnsi="Times New Roman" w:cs="Times New Roman" w:hint="eastAsia"/>
          <w:color w:val="000000"/>
          <w:sz w:val="22"/>
        </w:rPr>
        <w:t>DG/TJ08-19-2011</w:t>
      </w:r>
      <w:r w:rsidRPr="0099571D">
        <w:rPr>
          <w:rFonts w:ascii="Times New Roman" w:eastAsia="宋体" w:hAnsi="Times New Roman" w:cs="Times New Roman" w:hint="eastAsia"/>
          <w:color w:val="000000"/>
          <w:sz w:val="22"/>
        </w:rPr>
        <w:t>）</w:t>
      </w:r>
    </w:p>
    <w:p w:rsidR="0099571D" w:rsidRPr="0099571D" w:rsidRDefault="0099571D" w:rsidP="0099571D">
      <w:pPr>
        <w:snapToGrid w:val="0"/>
        <w:spacing w:line="300" w:lineRule="auto"/>
        <w:ind w:firstLineChars="200" w:firstLine="440"/>
        <w:jc w:val="left"/>
        <w:rPr>
          <w:rFonts w:ascii="Times New Roman" w:eastAsia="宋体" w:hAnsi="Times New Roman" w:cs="Times New Roman"/>
          <w:sz w:val="22"/>
        </w:rPr>
      </w:pPr>
      <w:r w:rsidRPr="0099571D">
        <w:rPr>
          <w:rFonts w:ascii="Times New Roman" w:eastAsia="宋体" w:hAnsi="Times New Roman" w:cs="Times New Roman" w:hint="eastAsia"/>
          <w:color w:val="000000"/>
          <w:sz w:val="22"/>
        </w:rPr>
        <w:t>（</w:t>
      </w:r>
      <w:r w:rsidRPr="0099571D">
        <w:rPr>
          <w:rFonts w:ascii="Times New Roman" w:eastAsia="宋体" w:hAnsi="Times New Roman" w:cs="Times New Roman" w:hint="eastAsia"/>
          <w:color w:val="000000"/>
          <w:sz w:val="22"/>
        </w:rPr>
        <w:t>5</w:t>
      </w:r>
      <w:r w:rsidRPr="0099571D">
        <w:rPr>
          <w:rFonts w:ascii="Times New Roman" w:eastAsia="宋体" w:hAnsi="Times New Roman" w:cs="Times New Roman" w:hint="eastAsia"/>
          <w:color w:val="000000"/>
          <w:sz w:val="22"/>
        </w:rPr>
        <w:t>）《行道树养护技术规程》（</w:t>
      </w:r>
      <w:r w:rsidRPr="0099571D">
        <w:rPr>
          <w:rFonts w:ascii="Times New Roman" w:eastAsia="宋体" w:hAnsi="Times New Roman" w:cs="Times New Roman" w:hint="eastAsia"/>
          <w:color w:val="000000"/>
          <w:sz w:val="22"/>
        </w:rPr>
        <w:t>DG/TJ08-2105-2012</w:t>
      </w:r>
      <w:r w:rsidRPr="0099571D">
        <w:rPr>
          <w:rFonts w:ascii="Times New Roman" w:eastAsia="宋体" w:hAnsi="Times New Roman" w:cs="Times New Roman" w:hint="eastAsia"/>
          <w:color w:val="000000"/>
          <w:sz w:val="22"/>
        </w:rPr>
        <w:t>）</w:t>
      </w:r>
    </w:p>
    <w:p w:rsidR="0099571D" w:rsidRPr="0099571D" w:rsidRDefault="0099571D" w:rsidP="0099571D">
      <w:pPr>
        <w:snapToGrid w:val="0"/>
        <w:spacing w:line="300" w:lineRule="auto"/>
        <w:ind w:firstLineChars="200" w:firstLine="440"/>
        <w:jc w:val="left"/>
        <w:rPr>
          <w:rFonts w:ascii="Times New Roman" w:eastAsia="宋体" w:hAnsi="Times New Roman" w:cs="Times New Roman"/>
          <w:sz w:val="22"/>
        </w:rPr>
      </w:pPr>
      <w:r w:rsidRPr="0099571D">
        <w:rPr>
          <w:rFonts w:ascii="Times New Roman" w:eastAsia="宋体" w:hAnsi="Times New Roman" w:cs="Times New Roman" w:hint="eastAsia"/>
          <w:color w:val="000000"/>
          <w:sz w:val="22"/>
        </w:rPr>
        <w:t>（</w:t>
      </w:r>
      <w:r w:rsidRPr="0099571D">
        <w:rPr>
          <w:rFonts w:ascii="Times New Roman" w:eastAsia="宋体" w:hAnsi="Times New Roman" w:cs="Times New Roman" w:hint="eastAsia"/>
          <w:color w:val="000000"/>
          <w:sz w:val="22"/>
        </w:rPr>
        <w:t>6</w:t>
      </w:r>
      <w:r w:rsidRPr="0099571D">
        <w:rPr>
          <w:rFonts w:ascii="Times New Roman" w:eastAsia="宋体" w:hAnsi="Times New Roman" w:cs="Times New Roman" w:hint="eastAsia"/>
          <w:color w:val="000000"/>
          <w:sz w:val="22"/>
        </w:rPr>
        <w:t>）《行道树栽植技术规程》（</w:t>
      </w:r>
      <w:r w:rsidRPr="0099571D">
        <w:rPr>
          <w:rFonts w:ascii="Times New Roman" w:eastAsia="宋体" w:hAnsi="Times New Roman" w:cs="Times New Roman" w:hint="eastAsia"/>
          <w:color w:val="000000"/>
          <w:sz w:val="22"/>
        </w:rPr>
        <w:t>DG/TJ 08-54-2014</w:t>
      </w:r>
      <w:r w:rsidRPr="0099571D">
        <w:rPr>
          <w:rFonts w:ascii="Times New Roman" w:eastAsia="宋体" w:hAnsi="Times New Roman" w:cs="Times New Roman" w:hint="eastAsia"/>
          <w:color w:val="000000"/>
          <w:sz w:val="22"/>
        </w:rPr>
        <w:t>）</w:t>
      </w:r>
    </w:p>
    <w:p w:rsidR="0099571D" w:rsidRPr="0099571D" w:rsidRDefault="0099571D" w:rsidP="0099571D">
      <w:pPr>
        <w:snapToGrid w:val="0"/>
        <w:spacing w:line="300" w:lineRule="auto"/>
        <w:ind w:firstLineChars="200" w:firstLine="440"/>
        <w:jc w:val="left"/>
        <w:rPr>
          <w:rFonts w:ascii="Times New Roman" w:eastAsia="宋体" w:hAnsi="Times New Roman" w:cs="Times New Roman"/>
          <w:sz w:val="22"/>
        </w:rPr>
      </w:pPr>
      <w:r w:rsidRPr="0099571D">
        <w:rPr>
          <w:rFonts w:ascii="Times New Roman" w:eastAsia="宋体" w:hAnsi="Times New Roman" w:cs="Times New Roman" w:hint="eastAsia"/>
          <w:color w:val="000000"/>
          <w:sz w:val="22"/>
        </w:rPr>
        <w:t>（</w:t>
      </w:r>
      <w:r w:rsidRPr="0099571D">
        <w:rPr>
          <w:rFonts w:ascii="Times New Roman" w:eastAsia="宋体" w:hAnsi="Times New Roman" w:cs="Times New Roman" w:hint="eastAsia"/>
          <w:color w:val="000000"/>
          <w:sz w:val="22"/>
        </w:rPr>
        <w:t>7</w:t>
      </w:r>
      <w:r w:rsidRPr="0099571D">
        <w:rPr>
          <w:rFonts w:ascii="Times New Roman" w:eastAsia="宋体" w:hAnsi="Times New Roman" w:cs="Times New Roman" w:hint="eastAsia"/>
          <w:color w:val="000000"/>
          <w:sz w:val="22"/>
        </w:rPr>
        <w:t>）《花坛、花镜技术规程》（</w:t>
      </w:r>
      <w:r w:rsidRPr="0099571D">
        <w:rPr>
          <w:rFonts w:ascii="Times New Roman" w:eastAsia="宋体" w:hAnsi="Times New Roman" w:cs="Times New Roman" w:hint="eastAsia"/>
          <w:color w:val="000000"/>
          <w:sz w:val="22"/>
        </w:rPr>
        <w:t>DG/TJ 08-66-2016</w:t>
      </w:r>
      <w:r w:rsidRPr="0099571D">
        <w:rPr>
          <w:rFonts w:ascii="Times New Roman" w:eastAsia="宋体" w:hAnsi="Times New Roman" w:cs="Times New Roman" w:hint="eastAsia"/>
          <w:color w:val="000000"/>
          <w:sz w:val="22"/>
        </w:rPr>
        <w:t>）</w:t>
      </w:r>
    </w:p>
    <w:p w:rsidR="0099571D" w:rsidRPr="0099571D" w:rsidRDefault="0099571D" w:rsidP="0099571D">
      <w:pPr>
        <w:snapToGrid w:val="0"/>
        <w:spacing w:line="300" w:lineRule="auto"/>
        <w:ind w:firstLineChars="200" w:firstLine="440"/>
        <w:jc w:val="left"/>
        <w:rPr>
          <w:rFonts w:ascii="Times New Roman" w:eastAsia="宋体" w:hAnsi="Times New Roman" w:cs="Times New Roman"/>
          <w:sz w:val="22"/>
        </w:rPr>
      </w:pPr>
      <w:r w:rsidRPr="0099571D">
        <w:rPr>
          <w:rFonts w:ascii="Times New Roman" w:eastAsia="宋体" w:hAnsi="Times New Roman" w:cs="Times New Roman" w:hint="eastAsia"/>
          <w:color w:val="000000"/>
          <w:sz w:val="22"/>
        </w:rPr>
        <w:t>（</w:t>
      </w:r>
      <w:r w:rsidRPr="0099571D">
        <w:rPr>
          <w:rFonts w:ascii="Times New Roman" w:eastAsia="宋体" w:hAnsi="Times New Roman" w:cs="Times New Roman" w:hint="eastAsia"/>
          <w:color w:val="000000"/>
          <w:sz w:val="22"/>
        </w:rPr>
        <w:t>8</w:t>
      </w:r>
      <w:r w:rsidRPr="0099571D">
        <w:rPr>
          <w:rFonts w:ascii="Times New Roman" w:eastAsia="宋体" w:hAnsi="Times New Roman" w:cs="Times New Roman" w:hint="eastAsia"/>
          <w:color w:val="000000"/>
          <w:sz w:val="22"/>
        </w:rPr>
        <w:t>）《花坪建植和养护技术规程》（</w:t>
      </w:r>
      <w:r w:rsidRPr="0099571D">
        <w:rPr>
          <w:rFonts w:ascii="Times New Roman" w:eastAsia="宋体" w:hAnsi="Times New Roman" w:cs="Times New Roman" w:hint="eastAsia"/>
          <w:color w:val="000000"/>
          <w:sz w:val="22"/>
        </w:rPr>
        <w:t>DG/TJ 08-67-2015</w:t>
      </w:r>
      <w:r w:rsidRPr="0099571D">
        <w:rPr>
          <w:rFonts w:ascii="Times New Roman" w:eastAsia="宋体" w:hAnsi="Times New Roman" w:cs="Times New Roman" w:hint="eastAsia"/>
          <w:color w:val="000000"/>
          <w:sz w:val="22"/>
        </w:rPr>
        <w:t>）</w:t>
      </w:r>
    </w:p>
    <w:p w:rsidR="0099571D" w:rsidRPr="0099571D" w:rsidRDefault="0099571D" w:rsidP="0099571D">
      <w:pPr>
        <w:snapToGrid w:val="0"/>
        <w:spacing w:line="300" w:lineRule="auto"/>
        <w:ind w:firstLineChars="200" w:firstLine="440"/>
        <w:jc w:val="left"/>
        <w:rPr>
          <w:rFonts w:ascii="Times New Roman" w:eastAsia="宋体" w:hAnsi="Times New Roman" w:cs="Times New Roman"/>
          <w:sz w:val="22"/>
        </w:rPr>
      </w:pPr>
      <w:r w:rsidRPr="0099571D">
        <w:rPr>
          <w:rFonts w:ascii="Times New Roman" w:eastAsia="宋体" w:hAnsi="Times New Roman" w:cs="Times New Roman" w:hint="eastAsia"/>
          <w:color w:val="000000"/>
          <w:sz w:val="22"/>
        </w:rPr>
        <w:t>（</w:t>
      </w:r>
      <w:r w:rsidRPr="0099571D">
        <w:rPr>
          <w:rFonts w:ascii="Times New Roman" w:eastAsia="宋体" w:hAnsi="Times New Roman" w:cs="Times New Roman" w:hint="eastAsia"/>
          <w:color w:val="000000"/>
          <w:sz w:val="22"/>
        </w:rPr>
        <w:t>9</w:t>
      </w:r>
      <w:r w:rsidRPr="0099571D">
        <w:rPr>
          <w:rFonts w:ascii="Times New Roman" w:eastAsia="宋体" w:hAnsi="Times New Roman" w:cs="Times New Roman" w:hint="eastAsia"/>
          <w:color w:val="000000"/>
          <w:sz w:val="22"/>
        </w:rPr>
        <w:t>）《立体绿化技术规程》（</w:t>
      </w:r>
      <w:r w:rsidRPr="0099571D">
        <w:rPr>
          <w:rFonts w:ascii="Times New Roman" w:eastAsia="宋体" w:hAnsi="Times New Roman" w:cs="Times New Roman" w:hint="eastAsia"/>
          <w:color w:val="000000"/>
          <w:sz w:val="22"/>
        </w:rPr>
        <w:t>DG/TJ 08-75-2014</w:t>
      </w:r>
      <w:r w:rsidRPr="0099571D">
        <w:rPr>
          <w:rFonts w:ascii="Times New Roman" w:eastAsia="宋体" w:hAnsi="Times New Roman" w:cs="Times New Roman" w:hint="eastAsia"/>
          <w:color w:val="000000"/>
          <w:sz w:val="22"/>
        </w:rPr>
        <w:t>）</w:t>
      </w:r>
    </w:p>
    <w:p w:rsidR="0099571D" w:rsidRPr="0099571D" w:rsidRDefault="0099571D" w:rsidP="0099571D">
      <w:pPr>
        <w:snapToGrid w:val="0"/>
        <w:spacing w:line="300" w:lineRule="auto"/>
        <w:ind w:firstLineChars="200" w:firstLine="440"/>
        <w:jc w:val="left"/>
        <w:rPr>
          <w:rFonts w:ascii="Times New Roman" w:eastAsia="宋体" w:hAnsi="Times New Roman" w:cs="Times New Roman"/>
          <w:sz w:val="22"/>
        </w:rPr>
      </w:pPr>
      <w:r w:rsidRPr="0099571D">
        <w:rPr>
          <w:rFonts w:ascii="Times New Roman" w:eastAsia="宋体" w:hAnsi="Times New Roman" w:cs="Times New Roman" w:hint="eastAsia"/>
          <w:color w:val="000000"/>
          <w:sz w:val="22"/>
        </w:rPr>
        <w:t>（</w:t>
      </w:r>
      <w:r w:rsidRPr="0099571D">
        <w:rPr>
          <w:rFonts w:ascii="Times New Roman" w:eastAsia="宋体" w:hAnsi="Times New Roman" w:cs="Times New Roman" w:hint="eastAsia"/>
          <w:color w:val="000000"/>
          <w:sz w:val="22"/>
        </w:rPr>
        <w:t>10</w:t>
      </w:r>
      <w:r w:rsidRPr="0099571D">
        <w:rPr>
          <w:rFonts w:ascii="Times New Roman" w:eastAsia="宋体" w:hAnsi="Times New Roman" w:cs="Times New Roman" w:hint="eastAsia"/>
          <w:color w:val="000000"/>
          <w:sz w:val="22"/>
        </w:rPr>
        <w:t>）《绿化植物保护技术规程》（</w:t>
      </w:r>
      <w:r w:rsidRPr="0099571D">
        <w:rPr>
          <w:rFonts w:ascii="Times New Roman" w:eastAsia="宋体" w:hAnsi="Times New Roman" w:cs="Times New Roman" w:hint="eastAsia"/>
          <w:color w:val="000000"/>
          <w:sz w:val="22"/>
        </w:rPr>
        <w:t>DG/TJ 08-35-2014</w:t>
      </w:r>
      <w:r w:rsidRPr="0099571D">
        <w:rPr>
          <w:rFonts w:ascii="Times New Roman" w:eastAsia="宋体" w:hAnsi="Times New Roman" w:cs="Times New Roman" w:hint="eastAsia"/>
          <w:color w:val="000000"/>
          <w:sz w:val="22"/>
        </w:rPr>
        <w:t>）</w:t>
      </w:r>
    </w:p>
    <w:p w:rsidR="0099571D" w:rsidRPr="0099571D" w:rsidRDefault="0099571D" w:rsidP="0099571D">
      <w:pPr>
        <w:snapToGrid w:val="0"/>
        <w:spacing w:line="300" w:lineRule="auto"/>
        <w:ind w:firstLineChars="200" w:firstLine="440"/>
        <w:jc w:val="left"/>
        <w:rPr>
          <w:rFonts w:ascii="Times New Roman" w:eastAsia="宋体" w:hAnsi="Times New Roman" w:cs="Times New Roman"/>
          <w:sz w:val="22"/>
        </w:rPr>
      </w:pPr>
      <w:r w:rsidRPr="0099571D">
        <w:rPr>
          <w:rFonts w:ascii="Times New Roman" w:eastAsia="宋体" w:hAnsi="Times New Roman" w:cs="Times New Roman" w:hint="eastAsia"/>
          <w:color w:val="000000"/>
          <w:sz w:val="22"/>
        </w:rPr>
        <w:t>（</w:t>
      </w:r>
      <w:r w:rsidRPr="0099571D">
        <w:rPr>
          <w:rFonts w:ascii="Times New Roman" w:eastAsia="宋体" w:hAnsi="Times New Roman" w:cs="Times New Roman" w:hint="eastAsia"/>
          <w:color w:val="000000"/>
          <w:sz w:val="22"/>
        </w:rPr>
        <w:t>11</w:t>
      </w:r>
      <w:r w:rsidRPr="0099571D">
        <w:rPr>
          <w:rFonts w:ascii="Times New Roman" w:eastAsia="宋体" w:hAnsi="Times New Roman" w:cs="Times New Roman" w:hint="eastAsia"/>
          <w:color w:val="000000"/>
          <w:sz w:val="22"/>
        </w:rPr>
        <w:t>）《上海市古树名木和古树后续资源保护条例》</w:t>
      </w:r>
    </w:p>
    <w:p w:rsidR="0099571D" w:rsidRPr="0099571D" w:rsidRDefault="0099571D" w:rsidP="0099571D">
      <w:pPr>
        <w:snapToGrid w:val="0"/>
        <w:spacing w:line="300" w:lineRule="auto"/>
        <w:ind w:firstLineChars="200" w:firstLine="440"/>
        <w:jc w:val="left"/>
        <w:rPr>
          <w:rFonts w:ascii="Times New Roman" w:eastAsia="宋体" w:hAnsi="Times New Roman" w:cs="Times New Roman"/>
          <w:sz w:val="22"/>
        </w:rPr>
      </w:pPr>
      <w:r w:rsidRPr="0099571D">
        <w:rPr>
          <w:rFonts w:ascii="Times New Roman" w:eastAsia="宋体" w:hAnsi="Times New Roman" w:cs="Times New Roman" w:hint="eastAsia"/>
          <w:color w:val="000000"/>
          <w:sz w:val="22"/>
        </w:rPr>
        <w:t>（</w:t>
      </w:r>
      <w:r w:rsidRPr="0099571D">
        <w:rPr>
          <w:rFonts w:ascii="Times New Roman" w:eastAsia="宋体" w:hAnsi="Times New Roman" w:cs="Times New Roman" w:hint="eastAsia"/>
          <w:color w:val="000000"/>
          <w:sz w:val="22"/>
        </w:rPr>
        <w:t>12</w:t>
      </w:r>
      <w:r w:rsidRPr="0099571D">
        <w:rPr>
          <w:rFonts w:ascii="Times New Roman" w:eastAsia="宋体" w:hAnsi="Times New Roman" w:cs="Times New Roman" w:hint="eastAsia"/>
          <w:color w:val="000000"/>
          <w:sz w:val="22"/>
        </w:rPr>
        <w:t>）《绿化市容专用轮式电动作业机具安全技术规范》（</w:t>
      </w:r>
      <w:r w:rsidRPr="0099571D">
        <w:rPr>
          <w:rFonts w:ascii="Times New Roman" w:eastAsia="宋体" w:hAnsi="Times New Roman" w:cs="Times New Roman" w:hint="eastAsia"/>
          <w:color w:val="000000"/>
          <w:sz w:val="22"/>
        </w:rPr>
        <w:t>DB31/T923-2015</w:t>
      </w:r>
      <w:r w:rsidRPr="0099571D">
        <w:rPr>
          <w:rFonts w:ascii="Times New Roman" w:eastAsia="宋体" w:hAnsi="Times New Roman" w:cs="Times New Roman" w:hint="eastAsia"/>
          <w:color w:val="000000"/>
          <w:sz w:val="22"/>
        </w:rPr>
        <w:t>）</w:t>
      </w:r>
    </w:p>
    <w:p w:rsidR="0099571D" w:rsidRPr="0099571D" w:rsidRDefault="0099571D" w:rsidP="0099571D">
      <w:pPr>
        <w:snapToGrid w:val="0"/>
        <w:spacing w:line="300" w:lineRule="auto"/>
        <w:ind w:firstLineChars="200" w:firstLine="440"/>
        <w:jc w:val="left"/>
        <w:rPr>
          <w:rFonts w:ascii="Times New Roman" w:eastAsia="宋体" w:hAnsi="Times New Roman" w:cs="Times New Roman"/>
          <w:sz w:val="22"/>
        </w:rPr>
      </w:pPr>
      <w:r w:rsidRPr="0099571D">
        <w:rPr>
          <w:rFonts w:ascii="Times New Roman" w:eastAsia="宋体" w:hAnsi="Times New Roman" w:cs="Times New Roman" w:hint="eastAsia"/>
          <w:color w:val="000000"/>
          <w:sz w:val="22"/>
        </w:rPr>
        <w:t>（</w:t>
      </w:r>
      <w:r w:rsidRPr="0099571D">
        <w:rPr>
          <w:rFonts w:ascii="Times New Roman" w:eastAsia="宋体" w:hAnsi="Times New Roman" w:cs="Times New Roman" w:hint="eastAsia"/>
          <w:color w:val="000000"/>
          <w:sz w:val="22"/>
        </w:rPr>
        <w:t>13</w:t>
      </w:r>
      <w:r w:rsidRPr="0099571D">
        <w:rPr>
          <w:rFonts w:ascii="Times New Roman" w:eastAsia="宋体" w:hAnsi="Times New Roman" w:cs="Times New Roman" w:hint="eastAsia"/>
          <w:color w:val="000000"/>
          <w:sz w:val="22"/>
        </w:rPr>
        <w:t>）《上海市建设工程文明施工管理规定》</w:t>
      </w:r>
    </w:p>
    <w:p w:rsidR="0099571D" w:rsidRPr="0099571D" w:rsidRDefault="0099571D" w:rsidP="0099571D">
      <w:pPr>
        <w:snapToGrid w:val="0"/>
        <w:spacing w:line="300" w:lineRule="auto"/>
        <w:ind w:firstLineChars="200" w:firstLine="440"/>
        <w:jc w:val="left"/>
        <w:rPr>
          <w:rFonts w:ascii="Times New Roman" w:eastAsia="宋体" w:hAnsi="Times New Roman" w:cs="Times New Roman"/>
          <w:sz w:val="22"/>
        </w:rPr>
      </w:pPr>
      <w:r w:rsidRPr="0099571D">
        <w:rPr>
          <w:rFonts w:ascii="Times New Roman" w:eastAsia="宋体" w:hAnsi="Times New Roman" w:cs="Times New Roman" w:hint="eastAsia"/>
          <w:color w:val="000000"/>
          <w:sz w:val="22"/>
        </w:rPr>
        <w:t>（</w:t>
      </w:r>
      <w:r w:rsidRPr="0099571D">
        <w:rPr>
          <w:rFonts w:ascii="Times New Roman" w:eastAsia="宋体" w:hAnsi="Times New Roman" w:cs="Times New Roman" w:hint="eastAsia"/>
          <w:color w:val="000000"/>
          <w:sz w:val="22"/>
        </w:rPr>
        <w:t>14</w:t>
      </w:r>
      <w:r w:rsidRPr="0099571D">
        <w:rPr>
          <w:rFonts w:ascii="Times New Roman" w:eastAsia="宋体" w:hAnsi="Times New Roman" w:cs="Times New Roman" w:hint="eastAsia"/>
          <w:color w:val="000000"/>
          <w:sz w:val="22"/>
        </w:rPr>
        <w:t>）《上海市建设工程文明施工标准》</w:t>
      </w:r>
    </w:p>
    <w:p w:rsidR="0099571D" w:rsidRPr="0099571D" w:rsidRDefault="0099571D" w:rsidP="0099571D">
      <w:pPr>
        <w:snapToGrid w:val="0"/>
        <w:spacing w:line="300" w:lineRule="auto"/>
        <w:ind w:firstLineChars="200" w:firstLine="440"/>
        <w:jc w:val="left"/>
        <w:rPr>
          <w:rFonts w:ascii="Times New Roman" w:eastAsia="宋体" w:hAnsi="Times New Roman" w:cs="Times New Roman"/>
          <w:sz w:val="22"/>
        </w:rPr>
      </w:pPr>
      <w:r w:rsidRPr="0099571D">
        <w:rPr>
          <w:rFonts w:ascii="Times New Roman" w:eastAsia="宋体" w:hAnsi="Times New Roman" w:cs="Times New Roman" w:hint="eastAsia"/>
          <w:color w:val="000000"/>
          <w:sz w:val="22"/>
        </w:rPr>
        <w:t>（</w:t>
      </w:r>
      <w:r w:rsidRPr="0099571D">
        <w:rPr>
          <w:rFonts w:ascii="Times New Roman" w:eastAsia="宋体" w:hAnsi="Times New Roman" w:cs="Times New Roman" w:hint="eastAsia"/>
          <w:color w:val="000000"/>
          <w:sz w:val="22"/>
        </w:rPr>
        <w:t>15</w:t>
      </w:r>
      <w:r w:rsidRPr="0099571D">
        <w:rPr>
          <w:rFonts w:ascii="Times New Roman" w:eastAsia="宋体" w:hAnsi="Times New Roman" w:cs="Times New Roman" w:hint="eastAsia"/>
          <w:color w:val="000000"/>
          <w:sz w:val="22"/>
        </w:rPr>
        <w:t>）《中华人民共和国突发事件应对法》</w:t>
      </w:r>
    </w:p>
    <w:p w:rsidR="0099571D" w:rsidRPr="0099571D" w:rsidRDefault="0099571D" w:rsidP="0099571D">
      <w:pPr>
        <w:snapToGrid w:val="0"/>
        <w:spacing w:line="300" w:lineRule="auto"/>
        <w:ind w:firstLineChars="200" w:firstLine="440"/>
        <w:jc w:val="left"/>
        <w:rPr>
          <w:rFonts w:ascii="Times New Roman" w:eastAsia="宋体" w:hAnsi="Times New Roman" w:cs="Times New Roman"/>
          <w:sz w:val="22"/>
        </w:rPr>
      </w:pPr>
      <w:r w:rsidRPr="0099571D">
        <w:rPr>
          <w:rFonts w:ascii="Times New Roman" w:eastAsia="宋体" w:hAnsi="Times New Roman" w:cs="Times New Roman" w:hint="eastAsia"/>
          <w:color w:val="000000"/>
          <w:sz w:val="22"/>
        </w:rPr>
        <w:t>（</w:t>
      </w:r>
      <w:r w:rsidRPr="0099571D">
        <w:rPr>
          <w:rFonts w:ascii="Times New Roman" w:eastAsia="宋体" w:hAnsi="Times New Roman" w:cs="Times New Roman" w:hint="eastAsia"/>
          <w:color w:val="000000"/>
          <w:sz w:val="22"/>
        </w:rPr>
        <w:t>16</w:t>
      </w:r>
      <w:r w:rsidRPr="0099571D">
        <w:rPr>
          <w:rFonts w:ascii="Times New Roman" w:eastAsia="宋体" w:hAnsi="Times New Roman" w:cs="Times New Roman" w:hint="eastAsia"/>
          <w:color w:val="000000"/>
          <w:sz w:val="22"/>
        </w:rPr>
        <w:t>）《中华人民共和国安全生产法》</w:t>
      </w:r>
    </w:p>
    <w:p w:rsidR="0099571D" w:rsidRPr="0099571D" w:rsidRDefault="0099571D" w:rsidP="0099571D">
      <w:pPr>
        <w:snapToGrid w:val="0"/>
        <w:spacing w:line="300" w:lineRule="auto"/>
        <w:ind w:firstLineChars="200" w:firstLine="440"/>
        <w:jc w:val="left"/>
        <w:rPr>
          <w:rFonts w:ascii="Times New Roman" w:eastAsia="宋体" w:hAnsi="Times New Roman" w:cs="Times New Roman"/>
          <w:sz w:val="22"/>
        </w:rPr>
      </w:pPr>
      <w:r w:rsidRPr="0099571D">
        <w:rPr>
          <w:rFonts w:ascii="Times New Roman" w:eastAsia="宋体" w:hAnsi="Times New Roman" w:cs="Times New Roman" w:hint="eastAsia"/>
          <w:color w:val="000000"/>
          <w:sz w:val="22"/>
        </w:rPr>
        <w:t>（</w:t>
      </w:r>
      <w:r w:rsidRPr="0099571D">
        <w:rPr>
          <w:rFonts w:ascii="Times New Roman" w:eastAsia="宋体" w:hAnsi="Times New Roman" w:cs="Times New Roman" w:hint="eastAsia"/>
          <w:color w:val="000000"/>
          <w:sz w:val="22"/>
        </w:rPr>
        <w:t>17</w:t>
      </w:r>
      <w:r w:rsidRPr="0099571D">
        <w:rPr>
          <w:rFonts w:ascii="Times New Roman" w:eastAsia="宋体" w:hAnsi="Times New Roman" w:cs="Times New Roman" w:hint="eastAsia"/>
          <w:color w:val="000000"/>
          <w:sz w:val="22"/>
        </w:rPr>
        <w:t>）《上海市生态公益林养护技术规程》</w:t>
      </w:r>
    </w:p>
    <w:p w:rsidR="0099571D" w:rsidRPr="0099571D" w:rsidRDefault="0099571D" w:rsidP="0099571D">
      <w:pPr>
        <w:snapToGrid w:val="0"/>
        <w:spacing w:line="300" w:lineRule="auto"/>
        <w:ind w:firstLineChars="200" w:firstLine="440"/>
        <w:jc w:val="left"/>
        <w:rPr>
          <w:rFonts w:ascii="Times New Roman" w:eastAsia="宋体" w:hAnsi="Times New Roman" w:cs="Times New Roman"/>
          <w:sz w:val="22"/>
        </w:rPr>
      </w:pPr>
      <w:r w:rsidRPr="0099571D">
        <w:rPr>
          <w:rFonts w:ascii="Times New Roman" w:eastAsia="宋体" w:hAnsi="Times New Roman" w:cs="Times New Roman"/>
          <w:color w:val="000000"/>
          <w:sz w:val="22"/>
        </w:rPr>
        <w:lastRenderedPageBreak/>
        <w:t>（</w:t>
      </w:r>
      <w:r w:rsidRPr="0099571D">
        <w:rPr>
          <w:rFonts w:ascii="Times New Roman" w:eastAsia="宋体" w:hAnsi="Times New Roman" w:cs="Times New Roman" w:hint="eastAsia"/>
          <w:color w:val="000000"/>
          <w:sz w:val="22"/>
        </w:rPr>
        <w:t>18</w:t>
      </w:r>
      <w:r w:rsidRPr="0099571D">
        <w:rPr>
          <w:rFonts w:ascii="Times New Roman" w:eastAsia="宋体" w:hAnsi="Times New Roman" w:cs="Times New Roman"/>
          <w:color w:val="000000"/>
          <w:sz w:val="22"/>
        </w:rPr>
        <w:t>）国家、交通部、上海市以及市公路主管部门和公路管理机构颁布的其它相关规范和技术标准</w:t>
      </w:r>
    </w:p>
    <w:p w:rsidR="0099571D" w:rsidRPr="0099571D" w:rsidRDefault="0099571D" w:rsidP="0099571D">
      <w:pPr>
        <w:snapToGrid w:val="0"/>
        <w:spacing w:line="300" w:lineRule="auto"/>
        <w:ind w:firstLineChars="200" w:firstLine="440"/>
        <w:jc w:val="left"/>
        <w:rPr>
          <w:rFonts w:ascii="Times New Roman" w:eastAsia="宋体" w:hAnsi="Times New Roman" w:cs="Times New Roman"/>
          <w:sz w:val="22"/>
        </w:rPr>
      </w:pPr>
      <w:r w:rsidRPr="0099571D">
        <w:rPr>
          <w:rFonts w:ascii="Times New Roman" w:eastAsia="宋体" w:hAnsi="Times New Roman" w:cs="Times New Roman"/>
          <w:color w:val="000000"/>
          <w:sz w:val="22"/>
        </w:rPr>
        <w:t>（</w:t>
      </w:r>
      <w:r w:rsidRPr="0099571D">
        <w:rPr>
          <w:rFonts w:ascii="Times New Roman" w:eastAsia="宋体" w:hAnsi="Times New Roman" w:cs="Times New Roman" w:hint="eastAsia"/>
          <w:color w:val="000000"/>
          <w:sz w:val="22"/>
        </w:rPr>
        <w:t>19</w:t>
      </w:r>
      <w:r w:rsidRPr="0099571D">
        <w:rPr>
          <w:rFonts w:ascii="Times New Roman" w:eastAsia="宋体" w:hAnsi="Times New Roman" w:cs="Times New Roman"/>
          <w:color w:val="000000"/>
          <w:sz w:val="22"/>
        </w:rPr>
        <w:t>）</w:t>
      </w:r>
      <w:r w:rsidRPr="0099571D">
        <w:rPr>
          <w:rFonts w:ascii="Times New Roman" w:eastAsia="宋体" w:hAnsi="Times New Roman" w:cs="Times New Roman" w:hint="eastAsia"/>
          <w:color w:val="000000"/>
          <w:sz w:val="22"/>
        </w:rPr>
        <w:t>上海市建筑建材业市场管理总站发布的</w:t>
      </w:r>
      <w:r w:rsidRPr="0099571D">
        <w:rPr>
          <w:rFonts w:ascii="Times New Roman" w:eastAsia="宋体" w:hAnsi="Times New Roman" w:cs="Times New Roman" w:hint="eastAsia"/>
          <w:color w:val="000000"/>
          <w:sz w:val="22"/>
        </w:rPr>
        <w:t>2024</w:t>
      </w:r>
      <w:r w:rsidRPr="0099571D">
        <w:rPr>
          <w:rFonts w:ascii="Times New Roman" w:eastAsia="宋体" w:hAnsi="Times New Roman" w:cs="Times New Roman" w:hint="eastAsia"/>
          <w:color w:val="000000"/>
          <w:sz w:val="22"/>
        </w:rPr>
        <w:t>年</w:t>
      </w:r>
      <w:r w:rsidRPr="0099571D">
        <w:rPr>
          <w:rFonts w:ascii="Times New Roman" w:eastAsia="宋体" w:hAnsi="Times New Roman" w:cs="Times New Roman" w:hint="eastAsia"/>
          <w:color w:val="000000"/>
          <w:sz w:val="22"/>
        </w:rPr>
        <w:t>6</w:t>
      </w:r>
      <w:r w:rsidRPr="0099571D">
        <w:rPr>
          <w:rFonts w:ascii="Times New Roman" w:eastAsia="宋体" w:hAnsi="Times New Roman" w:cs="Times New Roman" w:hint="eastAsia"/>
          <w:color w:val="000000"/>
          <w:sz w:val="22"/>
        </w:rPr>
        <w:t>月《上海市建设工程价格市场信息价》</w:t>
      </w:r>
    </w:p>
    <w:p w:rsidR="0099571D" w:rsidRPr="0099571D" w:rsidRDefault="0099571D" w:rsidP="0099571D">
      <w:pPr>
        <w:snapToGrid w:val="0"/>
        <w:spacing w:line="300" w:lineRule="auto"/>
        <w:ind w:firstLineChars="200" w:firstLine="440"/>
        <w:jc w:val="left"/>
        <w:rPr>
          <w:rFonts w:ascii="Times New Roman" w:eastAsia="宋体" w:hAnsi="Times New Roman" w:cs="Times New Roman"/>
          <w:sz w:val="22"/>
        </w:rPr>
      </w:pPr>
      <w:r w:rsidRPr="0099571D">
        <w:rPr>
          <w:rFonts w:ascii="Times New Roman" w:eastAsia="宋体" w:hAnsi="Times New Roman" w:cs="Times New Roman"/>
          <w:sz w:val="22"/>
        </w:rPr>
        <w:t>各</w:t>
      </w:r>
      <w:r w:rsidRPr="0099571D">
        <w:rPr>
          <w:rFonts w:ascii="Times New Roman" w:eastAsia="宋体" w:hAnsi="Times New Roman" w:cs="Times New Roman" w:hint="eastAsia"/>
          <w:sz w:val="22"/>
        </w:rPr>
        <w:t>供应商</w:t>
      </w:r>
      <w:r w:rsidRPr="0099571D">
        <w:rPr>
          <w:rFonts w:ascii="Times New Roman" w:eastAsia="宋体" w:hAnsi="Times New Roman" w:cs="Times New Roman"/>
          <w:sz w:val="22"/>
        </w:rPr>
        <w:t>应充分注意，凡涉及国家或行业管理部门颁发的相关规范、规程和标准，无论其是否在本</w:t>
      </w:r>
      <w:r w:rsidRPr="0099571D">
        <w:rPr>
          <w:rFonts w:ascii="Times New Roman" w:eastAsia="宋体" w:hAnsi="Times New Roman" w:cs="Times New Roman" w:hint="eastAsia"/>
          <w:sz w:val="22"/>
        </w:rPr>
        <w:t>磋商</w:t>
      </w:r>
      <w:r w:rsidRPr="0099571D">
        <w:rPr>
          <w:rFonts w:ascii="Times New Roman" w:eastAsia="宋体" w:hAnsi="Times New Roman" w:cs="Times New Roman"/>
          <w:sz w:val="22"/>
        </w:rPr>
        <w:t>文件中列明，</w:t>
      </w:r>
      <w:r w:rsidRPr="0099571D">
        <w:rPr>
          <w:rFonts w:ascii="Times New Roman" w:eastAsia="宋体" w:hAnsi="Times New Roman" w:cs="Times New Roman" w:hint="eastAsia"/>
          <w:sz w:val="22"/>
        </w:rPr>
        <w:t>供应商</w:t>
      </w:r>
      <w:r w:rsidRPr="0099571D">
        <w:rPr>
          <w:rFonts w:ascii="Times New Roman" w:eastAsia="宋体" w:hAnsi="Times New Roman" w:cs="Times New Roman"/>
          <w:sz w:val="22"/>
        </w:rPr>
        <w:t>应无条件执行。标准、规范等不一致的，以要求高者为准。</w:t>
      </w:r>
    </w:p>
    <w:p w:rsidR="0099571D" w:rsidRPr="0099571D" w:rsidRDefault="0099571D" w:rsidP="0099571D">
      <w:pPr>
        <w:spacing w:line="300" w:lineRule="auto"/>
        <w:ind w:firstLineChars="192" w:firstLine="424"/>
        <w:outlineLvl w:val="2"/>
        <w:rPr>
          <w:rFonts w:ascii="Times New Roman" w:eastAsia="宋体" w:hAnsi="Times New Roman" w:cs="Times New Roman"/>
          <w:b/>
          <w:sz w:val="22"/>
        </w:rPr>
      </w:pPr>
      <w:bookmarkStart w:id="19" w:name="_Toc497211604"/>
      <w:bookmarkStart w:id="20" w:name="_Toc229386024"/>
      <w:r w:rsidRPr="0099571D">
        <w:rPr>
          <w:rFonts w:ascii="Times New Roman" w:eastAsia="宋体" w:hAnsi="Times New Roman" w:cs="Times New Roman" w:hint="eastAsia"/>
          <w:b/>
          <w:sz w:val="22"/>
        </w:rPr>
        <w:t>7</w:t>
      </w:r>
      <w:r w:rsidRPr="0099571D">
        <w:rPr>
          <w:rFonts w:ascii="Times New Roman" w:eastAsia="宋体" w:hAnsi="Times New Roman" w:cs="Times New Roman" w:hint="eastAsia"/>
          <w:b/>
          <w:sz w:val="22"/>
        </w:rPr>
        <w:t>磋商</w:t>
      </w:r>
      <w:r w:rsidRPr="0099571D">
        <w:rPr>
          <w:rFonts w:ascii="Times New Roman" w:eastAsia="宋体" w:hAnsi="Times New Roman" w:cs="Times New Roman"/>
          <w:b/>
          <w:sz w:val="22"/>
        </w:rPr>
        <w:t>内容与要求</w:t>
      </w:r>
      <w:bookmarkEnd w:id="19"/>
      <w:bookmarkEnd w:id="20"/>
    </w:p>
    <w:p w:rsidR="0099571D" w:rsidRPr="0099571D" w:rsidRDefault="0099571D" w:rsidP="0099571D">
      <w:pPr>
        <w:snapToGrid w:val="0"/>
        <w:spacing w:line="300" w:lineRule="auto"/>
        <w:ind w:firstLineChars="200" w:firstLine="440"/>
        <w:jc w:val="left"/>
        <w:rPr>
          <w:rFonts w:ascii="Times New Roman" w:eastAsia="宋体" w:hAnsi="Times New Roman" w:cs="Times New Roman"/>
          <w:color w:val="000000"/>
          <w:sz w:val="22"/>
        </w:rPr>
      </w:pPr>
      <w:r w:rsidRPr="0099571D">
        <w:rPr>
          <w:rFonts w:ascii="Times New Roman" w:eastAsia="宋体" w:hAnsi="Times New Roman" w:cs="Times New Roman" w:hint="eastAsia"/>
          <w:color w:val="000000"/>
          <w:sz w:val="22"/>
        </w:rPr>
        <w:t>7</w:t>
      </w:r>
      <w:r w:rsidRPr="0099571D">
        <w:rPr>
          <w:rFonts w:ascii="Times New Roman" w:eastAsia="宋体" w:hAnsi="Times New Roman" w:cs="Times New Roman"/>
          <w:color w:val="000000"/>
          <w:sz w:val="22"/>
        </w:rPr>
        <w:t xml:space="preserve">.1 </w:t>
      </w:r>
      <w:r w:rsidRPr="0099571D">
        <w:rPr>
          <w:rFonts w:ascii="Times New Roman" w:eastAsia="宋体" w:hAnsi="Times New Roman" w:cs="Times New Roman"/>
          <w:color w:val="000000"/>
          <w:sz w:val="22"/>
        </w:rPr>
        <w:t>工作目标与总体要求</w:t>
      </w:r>
    </w:p>
    <w:p w:rsidR="0099571D" w:rsidRPr="0099571D" w:rsidRDefault="0099571D" w:rsidP="0099571D">
      <w:pPr>
        <w:snapToGrid w:val="0"/>
        <w:spacing w:line="300" w:lineRule="auto"/>
        <w:ind w:firstLineChars="200" w:firstLine="440"/>
        <w:jc w:val="left"/>
        <w:rPr>
          <w:rFonts w:ascii="Times New Roman" w:eastAsia="宋体" w:hAnsi="Times New Roman" w:cs="Times New Roman"/>
          <w:color w:val="000000"/>
          <w:sz w:val="22"/>
        </w:rPr>
      </w:pPr>
      <w:r w:rsidRPr="0099571D">
        <w:rPr>
          <w:rFonts w:ascii="Times New Roman" w:eastAsia="宋体" w:hAnsi="Times New Roman" w:cs="Times New Roman" w:hint="eastAsia"/>
          <w:color w:val="000000"/>
          <w:sz w:val="22"/>
        </w:rPr>
        <w:t>7.1.1</w:t>
      </w:r>
      <w:r w:rsidRPr="0099571D">
        <w:rPr>
          <w:rFonts w:ascii="Times New Roman" w:eastAsia="宋体" w:hAnsi="Times New Roman" w:cs="Times New Roman" w:hint="eastAsia"/>
          <w:color w:val="000000"/>
          <w:sz w:val="22"/>
        </w:rPr>
        <w:t>工作目标</w:t>
      </w:r>
    </w:p>
    <w:p w:rsidR="0099571D" w:rsidRPr="0099571D" w:rsidRDefault="0099571D" w:rsidP="0099571D">
      <w:pPr>
        <w:snapToGrid w:val="0"/>
        <w:spacing w:line="300" w:lineRule="auto"/>
        <w:ind w:firstLineChars="200" w:firstLine="440"/>
        <w:jc w:val="left"/>
        <w:rPr>
          <w:rFonts w:ascii="Times New Roman" w:eastAsia="宋体" w:hAnsi="Times New Roman" w:cs="Times New Roman"/>
          <w:color w:val="000000"/>
          <w:sz w:val="22"/>
        </w:rPr>
      </w:pPr>
      <w:r w:rsidRPr="0099571D">
        <w:rPr>
          <w:rFonts w:ascii="Times New Roman" w:eastAsia="宋体" w:hAnsi="Times New Roman" w:cs="Times New Roman" w:hint="eastAsia"/>
          <w:color w:val="000000"/>
          <w:sz w:val="22"/>
        </w:rPr>
        <w:t>以</w:t>
      </w:r>
      <w:r w:rsidRPr="0099571D">
        <w:rPr>
          <w:rFonts w:ascii="Times New Roman" w:eastAsia="宋体" w:hAnsi="Times New Roman" w:cs="Times New Roman" w:hint="eastAsia"/>
          <w:color w:val="000000"/>
          <w:sz w:val="22"/>
        </w:rPr>
        <w:t>2026-2027</w:t>
      </w:r>
      <w:r w:rsidRPr="0099571D">
        <w:rPr>
          <w:rFonts w:ascii="Times New Roman" w:eastAsia="宋体" w:hAnsi="Times New Roman" w:cs="Times New Roman" w:hint="eastAsia"/>
          <w:color w:val="000000"/>
          <w:sz w:val="22"/>
        </w:rPr>
        <w:t>年为实施周期，通过系统化建设、一体化管控，全面</w:t>
      </w:r>
      <w:proofErr w:type="gramStart"/>
      <w:r w:rsidRPr="0099571D">
        <w:rPr>
          <w:rFonts w:ascii="Times New Roman" w:eastAsia="宋体" w:hAnsi="Times New Roman" w:cs="Times New Roman" w:hint="eastAsia"/>
          <w:color w:val="000000"/>
          <w:sz w:val="22"/>
        </w:rPr>
        <w:t>完成舒馨公园</w:t>
      </w:r>
      <w:proofErr w:type="gramEnd"/>
      <w:r w:rsidRPr="0099571D">
        <w:rPr>
          <w:rFonts w:ascii="Times New Roman" w:eastAsia="宋体" w:hAnsi="Times New Roman" w:cs="Times New Roman" w:hint="eastAsia"/>
          <w:color w:val="000000"/>
          <w:sz w:val="22"/>
        </w:rPr>
        <w:t>及周边关联区域生态环境整治、基础设施提档、公共服务优化、长效运维体系构建等工作，打造生态优美、功能完善、运维规范、便民宜居的城镇公共空间样板，全面提升区域人居环境品质、城镇形象与公共服务水平，切实保障项目社会效益、生态效益同步彰显，助力书院镇城镇高质量发展。</w:t>
      </w:r>
    </w:p>
    <w:p w:rsidR="0099571D" w:rsidRPr="0099571D" w:rsidRDefault="0099571D" w:rsidP="0099571D">
      <w:pPr>
        <w:snapToGrid w:val="0"/>
        <w:spacing w:line="300" w:lineRule="auto"/>
        <w:ind w:firstLineChars="200" w:firstLine="440"/>
        <w:jc w:val="left"/>
        <w:rPr>
          <w:rFonts w:ascii="Times New Roman" w:eastAsia="宋体" w:hAnsi="Times New Roman" w:cs="Times New Roman"/>
          <w:color w:val="000000"/>
          <w:sz w:val="22"/>
        </w:rPr>
      </w:pPr>
      <w:r w:rsidRPr="0099571D">
        <w:rPr>
          <w:rFonts w:ascii="Times New Roman" w:eastAsia="宋体" w:hAnsi="Times New Roman" w:cs="Times New Roman" w:hint="eastAsia"/>
          <w:color w:val="000000"/>
          <w:sz w:val="22"/>
        </w:rPr>
        <w:t>（</w:t>
      </w:r>
      <w:r w:rsidRPr="0099571D">
        <w:rPr>
          <w:rFonts w:ascii="Times New Roman" w:eastAsia="宋体" w:hAnsi="Times New Roman" w:cs="Times New Roman" w:hint="eastAsia"/>
          <w:color w:val="000000"/>
          <w:sz w:val="22"/>
        </w:rPr>
        <w:t>1</w:t>
      </w:r>
      <w:r w:rsidRPr="0099571D">
        <w:rPr>
          <w:rFonts w:ascii="Times New Roman" w:eastAsia="宋体" w:hAnsi="Times New Roman" w:cs="Times New Roman" w:hint="eastAsia"/>
          <w:color w:val="000000"/>
          <w:sz w:val="22"/>
        </w:rPr>
        <w:t>）</w:t>
      </w:r>
      <w:r w:rsidRPr="0099571D">
        <w:rPr>
          <w:rFonts w:ascii="Times New Roman" w:eastAsia="宋体" w:hAnsi="Times New Roman" w:cs="Times New Roman" w:hint="eastAsia"/>
          <w:color w:val="000000"/>
          <w:sz w:val="22"/>
        </w:rPr>
        <w:t xml:space="preserve"> </w:t>
      </w:r>
      <w:r w:rsidRPr="0099571D">
        <w:rPr>
          <w:rFonts w:ascii="Times New Roman" w:eastAsia="宋体" w:hAnsi="Times New Roman" w:cs="Times New Roman" w:hint="eastAsia"/>
          <w:color w:val="000000"/>
          <w:sz w:val="22"/>
        </w:rPr>
        <w:t>工程质量目标：项目所有内容严格按照现行养护规范及技术标准实施，养护工作整体质量达到国家及地方合格标准，确保养护工作长效运维。</w:t>
      </w:r>
    </w:p>
    <w:p w:rsidR="0099571D" w:rsidRPr="0099571D" w:rsidRDefault="0099571D" w:rsidP="0099571D">
      <w:pPr>
        <w:snapToGrid w:val="0"/>
        <w:spacing w:line="300" w:lineRule="auto"/>
        <w:ind w:firstLineChars="200" w:firstLine="440"/>
        <w:jc w:val="left"/>
        <w:rPr>
          <w:rFonts w:ascii="Times New Roman" w:eastAsia="宋体" w:hAnsi="Times New Roman" w:cs="Times New Roman"/>
          <w:color w:val="000000"/>
          <w:sz w:val="22"/>
        </w:rPr>
      </w:pPr>
      <w:r w:rsidRPr="0099571D">
        <w:rPr>
          <w:rFonts w:ascii="Times New Roman" w:eastAsia="宋体" w:hAnsi="Times New Roman" w:cs="Times New Roman" w:hint="eastAsia"/>
          <w:color w:val="000000"/>
          <w:sz w:val="22"/>
        </w:rPr>
        <w:t>（</w:t>
      </w:r>
      <w:r w:rsidRPr="0099571D">
        <w:rPr>
          <w:rFonts w:ascii="Times New Roman" w:eastAsia="宋体" w:hAnsi="Times New Roman" w:cs="Times New Roman" w:hint="eastAsia"/>
          <w:color w:val="000000"/>
          <w:sz w:val="22"/>
        </w:rPr>
        <w:t>2</w:t>
      </w:r>
      <w:r w:rsidRPr="0099571D">
        <w:rPr>
          <w:rFonts w:ascii="Times New Roman" w:eastAsia="宋体" w:hAnsi="Times New Roman" w:cs="Times New Roman" w:hint="eastAsia"/>
          <w:color w:val="000000"/>
          <w:sz w:val="22"/>
        </w:rPr>
        <w:t>）</w:t>
      </w:r>
      <w:r w:rsidRPr="0099571D">
        <w:rPr>
          <w:rFonts w:ascii="Times New Roman" w:eastAsia="宋体" w:hAnsi="Times New Roman" w:cs="Times New Roman" w:hint="eastAsia"/>
          <w:color w:val="000000"/>
          <w:sz w:val="22"/>
        </w:rPr>
        <w:t xml:space="preserve"> </w:t>
      </w:r>
      <w:r w:rsidRPr="0099571D">
        <w:rPr>
          <w:rFonts w:ascii="Times New Roman" w:eastAsia="宋体" w:hAnsi="Times New Roman" w:cs="Times New Roman" w:hint="eastAsia"/>
          <w:color w:val="000000"/>
          <w:sz w:val="22"/>
        </w:rPr>
        <w:t>生态环境提升目标：完成项目区域内绿化提质、景观优化等工作，构建生态良好、景观协调、管护到位的绿色空间；严格落实生态环保要求，养护期间严控扬尘、噪声、污水等污染，实现区域生态环境持续改善，打造</w:t>
      </w:r>
      <w:proofErr w:type="gramStart"/>
      <w:r w:rsidRPr="0099571D">
        <w:rPr>
          <w:rFonts w:ascii="Times New Roman" w:eastAsia="宋体" w:hAnsi="Times New Roman" w:cs="Times New Roman" w:hint="eastAsia"/>
          <w:color w:val="000000"/>
          <w:sz w:val="22"/>
        </w:rPr>
        <w:t>宜居宜游</w:t>
      </w:r>
      <w:proofErr w:type="gramEnd"/>
      <w:r w:rsidRPr="0099571D">
        <w:rPr>
          <w:rFonts w:ascii="Times New Roman" w:eastAsia="宋体" w:hAnsi="Times New Roman" w:cs="Times New Roman" w:hint="eastAsia"/>
          <w:color w:val="000000"/>
          <w:sz w:val="22"/>
        </w:rPr>
        <w:t>的城镇生态休闲空间。</w:t>
      </w:r>
    </w:p>
    <w:p w:rsidR="0099571D" w:rsidRPr="0099571D" w:rsidRDefault="0099571D" w:rsidP="0099571D">
      <w:pPr>
        <w:snapToGrid w:val="0"/>
        <w:spacing w:line="300" w:lineRule="auto"/>
        <w:ind w:firstLineChars="200" w:firstLine="440"/>
        <w:jc w:val="left"/>
        <w:rPr>
          <w:rFonts w:ascii="Times New Roman" w:eastAsia="宋体" w:hAnsi="Times New Roman" w:cs="Times New Roman"/>
          <w:color w:val="000000"/>
          <w:sz w:val="22"/>
        </w:rPr>
      </w:pPr>
      <w:r w:rsidRPr="0099571D">
        <w:rPr>
          <w:rFonts w:ascii="Times New Roman" w:eastAsia="宋体" w:hAnsi="Times New Roman" w:cs="Times New Roman" w:hint="eastAsia"/>
          <w:color w:val="000000"/>
          <w:sz w:val="22"/>
        </w:rPr>
        <w:t>（</w:t>
      </w:r>
      <w:r w:rsidRPr="0099571D">
        <w:rPr>
          <w:rFonts w:ascii="Times New Roman" w:eastAsia="宋体" w:hAnsi="Times New Roman" w:cs="Times New Roman" w:hint="eastAsia"/>
          <w:color w:val="000000"/>
          <w:sz w:val="22"/>
        </w:rPr>
        <w:t>3</w:t>
      </w:r>
      <w:r w:rsidRPr="0099571D">
        <w:rPr>
          <w:rFonts w:ascii="Times New Roman" w:eastAsia="宋体" w:hAnsi="Times New Roman" w:cs="Times New Roman" w:hint="eastAsia"/>
          <w:color w:val="000000"/>
          <w:sz w:val="22"/>
        </w:rPr>
        <w:t>）设施功能完善目标：全面补齐公园及周边区域基础设施短板，完成公园景观修缮、照明系统、环卫设施、便民服务配套、道路交通等设施的养护、零星维修与升级，确保各类设施布局合理、功能完备、运行安全稳定，全面满足居民休闲、健身、出行等日常需求。</w:t>
      </w:r>
    </w:p>
    <w:p w:rsidR="0099571D" w:rsidRPr="0099571D" w:rsidRDefault="0099571D" w:rsidP="0099571D">
      <w:pPr>
        <w:snapToGrid w:val="0"/>
        <w:spacing w:line="300" w:lineRule="auto"/>
        <w:ind w:firstLineChars="200" w:firstLine="440"/>
        <w:jc w:val="left"/>
        <w:rPr>
          <w:rFonts w:ascii="Times New Roman" w:eastAsia="宋体" w:hAnsi="Times New Roman" w:cs="Times New Roman"/>
          <w:color w:val="000000"/>
          <w:sz w:val="22"/>
        </w:rPr>
      </w:pPr>
      <w:r w:rsidRPr="0099571D">
        <w:rPr>
          <w:rFonts w:ascii="Times New Roman" w:eastAsia="宋体" w:hAnsi="Times New Roman" w:cs="Times New Roman" w:hint="eastAsia"/>
          <w:color w:val="000000"/>
          <w:sz w:val="22"/>
        </w:rPr>
        <w:t>（</w:t>
      </w:r>
      <w:r w:rsidRPr="0099571D">
        <w:rPr>
          <w:rFonts w:ascii="Times New Roman" w:eastAsia="宋体" w:hAnsi="Times New Roman" w:cs="Times New Roman" w:hint="eastAsia"/>
          <w:color w:val="000000"/>
          <w:sz w:val="22"/>
        </w:rPr>
        <w:t>4</w:t>
      </w:r>
      <w:r w:rsidRPr="0099571D">
        <w:rPr>
          <w:rFonts w:ascii="Times New Roman" w:eastAsia="宋体" w:hAnsi="Times New Roman" w:cs="Times New Roman" w:hint="eastAsia"/>
          <w:color w:val="000000"/>
          <w:sz w:val="22"/>
        </w:rPr>
        <w:t>）进度管控目标：严格遵循</w:t>
      </w:r>
      <w:r w:rsidRPr="0099571D">
        <w:rPr>
          <w:rFonts w:ascii="Times New Roman" w:eastAsia="宋体" w:hAnsi="Times New Roman" w:cs="Times New Roman" w:hint="eastAsia"/>
          <w:color w:val="000000"/>
          <w:sz w:val="22"/>
        </w:rPr>
        <w:t>2026-2027</w:t>
      </w:r>
      <w:r w:rsidRPr="0099571D">
        <w:rPr>
          <w:rFonts w:ascii="Times New Roman" w:eastAsia="宋体" w:hAnsi="Times New Roman" w:cs="Times New Roman" w:hint="eastAsia"/>
          <w:color w:val="000000"/>
          <w:sz w:val="22"/>
        </w:rPr>
        <w:t>年项目整体实施周期，按照招标文件及合同约定的阶段性节点、总养护要求，科学制定实施计划，高效推进各项工作，确保项目各阶段任务按期完成、整体项目考核合格并实现长效</w:t>
      </w:r>
      <w:proofErr w:type="gramStart"/>
      <w:r w:rsidRPr="0099571D">
        <w:rPr>
          <w:rFonts w:ascii="Times New Roman" w:eastAsia="宋体" w:hAnsi="Times New Roman" w:cs="Times New Roman" w:hint="eastAsia"/>
          <w:color w:val="000000"/>
          <w:sz w:val="22"/>
        </w:rPr>
        <w:t>常态化运维</w:t>
      </w:r>
      <w:proofErr w:type="gramEnd"/>
      <w:r w:rsidRPr="0099571D">
        <w:rPr>
          <w:rFonts w:ascii="Times New Roman" w:eastAsia="宋体" w:hAnsi="Times New Roman" w:cs="Times New Roman" w:hint="eastAsia"/>
          <w:color w:val="000000"/>
          <w:sz w:val="22"/>
        </w:rPr>
        <w:t>。</w:t>
      </w:r>
    </w:p>
    <w:p w:rsidR="0099571D" w:rsidRPr="0099571D" w:rsidRDefault="0099571D" w:rsidP="0099571D">
      <w:pPr>
        <w:snapToGrid w:val="0"/>
        <w:spacing w:line="300" w:lineRule="auto"/>
        <w:ind w:firstLineChars="200" w:firstLine="440"/>
        <w:jc w:val="left"/>
        <w:rPr>
          <w:rFonts w:ascii="Times New Roman" w:eastAsia="宋体" w:hAnsi="Times New Roman" w:cs="Times New Roman"/>
          <w:color w:val="000000"/>
          <w:sz w:val="22"/>
        </w:rPr>
      </w:pPr>
      <w:r w:rsidRPr="0099571D">
        <w:rPr>
          <w:rFonts w:ascii="Times New Roman" w:eastAsia="宋体" w:hAnsi="Times New Roman" w:cs="Times New Roman" w:hint="eastAsia"/>
          <w:color w:val="000000"/>
          <w:sz w:val="22"/>
        </w:rPr>
        <w:t>（</w:t>
      </w:r>
      <w:r w:rsidRPr="0099571D">
        <w:rPr>
          <w:rFonts w:ascii="Times New Roman" w:eastAsia="宋体" w:hAnsi="Times New Roman" w:cs="Times New Roman" w:hint="eastAsia"/>
          <w:color w:val="000000"/>
          <w:sz w:val="22"/>
        </w:rPr>
        <w:t>5</w:t>
      </w:r>
      <w:r w:rsidRPr="0099571D">
        <w:rPr>
          <w:rFonts w:ascii="Times New Roman" w:eastAsia="宋体" w:hAnsi="Times New Roman" w:cs="Times New Roman" w:hint="eastAsia"/>
          <w:color w:val="000000"/>
          <w:sz w:val="22"/>
        </w:rPr>
        <w:t>）安全生产与文明养护目标：</w:t>
      </w:r>
      <w:proofErr w:type="gramStart"/>
      <w:r w:rsidRPr="0099571D">
        <w:rPr>
          <w:rFonts w:ascii="Times New Roman" w:eastAsia="宋体" w:hAnsi="Times New Roman" w:cs="Times New Roman" w:hint="eastAsia"/>
          <w:color w:val="000000"/>
          <w:sz w:val="22"/>
        </w:rPr>
        <w:t>落实全</w:t>
      </w:r>
      <w:proofErr w:type="gramEnd"/>
      <w:r w:rsidRPr="0099571D">
        <w:rPr>
          <w:rFonts w:ascii="Times New Roman" w:eastAsia="宋体" w:hAnsi="Times New Roman" w:cs="Times New Roman" w:hint="eastAsia"/>
          <w:color w:val="000000"/>
          <w:sz w:val="22"/>
        </w:rPr>
        <w:t>过程安全生产责任制，健全安全管控体系，杜绝一般及以上安全生产事故、文明养护违规事件；严格执行养护现场文明养护、扬尘治理、围挡设置等规范要求，做到规范养护、绿色养护，最大限度降低对周边居民生活及城镇环境的影响。</w:t>
      </w:r>
    </w:p>
    <w:p w:rsidR="0099571D" w:rsidRPr="0099571D" w:rsidRDefault="0099571D" w:rsidP="0099571D">
      <w:pPr>
        <w:snapToGrid w:val="0"/>
        <w:spacing w:line="300" w:lineRule="auto"/>
        <w:ind w:firstLineChars="200" w:firstLine="440"/>
        <w:jc w:val="left"/>
        <w:rPr>
          <w:rFonts w:ascii="Times New Roman" w:eastAsia="宋体" w:hAnsi="Times New Roman" w:cs="Times New Roman"/>
          <w:color w:val="000000"/>
          <w:sz w:val="22"/>
        </w:rPr>
      </w:pPr>
      <w:r w:rsidRPr="0099571D">
        <w:rPr>
          <w:rFonts w:ascii="Times New Roman" w:eastAsia="宋体" w:hAnsi="Times New Roman" w:cs="Times New Roman" w:hint="eastAsia"/>
          <w:color w:val="000000"/>
          <w:sz w:val="22"/>
        </w:rPr>
        <w:t>（</w:t>
      </w:r>
      <w:r w:rsidRPr="0099571D">
        <w:rPr>
          <w:rFonts w:ascii="Times New Roman" w:eastAsia="宋体" w:hAnsi="Times New Roman" w:cs="Times New Roman" w:hint="eastAsia"/>
          <w:color w:val="000000"/>
          <w:sz w:val="22"/>
        </w:rPr>
        <w:t>6</w:t>
      </w:r>
      <w:r w:rsidRPr="0099571D">
        <w:rPr>
          <w:rFonts w:ascii="Times New Roman" w:eastAsia="宋体" w:hAnsi="Times New Roman" w:cs="Times New Roman" w:hint="eastAsia"/>
          <w:color w:val="000000"/>
          <w:sz w:val="22"/>
        </w:rPr>
        <w:t>）长效运</w:t>
      </w:r>
      <w:proofErr w:type="gramStart"/>
      <w:r w:rsidRPr="0099571D">
        <w:rPr>
          <w:rFonts w:ascii="Times New Roman" w:eastAsia="宋体" w:hAnsi="Times New Roman" w:cs="Times New Roman" w:hint="eastAsia"/>
          <w:color w:val="000000"/>
          <w:sz w:val="22"/>
        </w:rPr>
        <w:t>维管理</w:t>
      </w:r>
      <w:proofErr w:type="gramEnd"/>
      <w:r w:rsidRPr="0099571D">
        <w:rPr>
          <w:rFonts w:ascii="Times New Roman" w:eastAsia="宋体" w:hAnsi="Times New Roman" w:cs="Times New Roman" w:hint="eastAsia"/>
          <w:color w:val="000000"/>
          <w:sz w:val="22"/>
        </w:rPr>
        <w:t>目标：建立健全项目一体化长效运</w:t>
      </w:r>
      <w:proofErr w:type="gramStart"/>
      <w:r w:rsidRPr="0099571D">
        <w:rPr>
          <w:rFonts w:ascii="Times New Roman" w:eastAsia="宋体" w:hAnsi="Times New Roman" w:cs="Times New Roman" w:hint="eastAsia"/>
          <w:color w:val="000000"/>
          <w:sz w:val="22"/>
        </w:rPr>
        <w:t>维管理</w:t>
      </w:r>
      <w:proofErr w:type="gramEnd"/>
      <w:r w:rsidRPr="0099571D">
        <w:rPr>
          <w:rFonts w:ascii="Times New Roman" w:eastAsia="宋体" w:hAnsi="Times New Roman" w:cs="Times New Roman" w:hint="eastAsia"/>
          <w:color w:val="000000"/>
          <w:sz w:val="22"/>
        </w:rPr>
        <w:t>机制，明确绿化养护、设施维保、环境卫生、安全巡查、应急处置等运</w:t>
      </w:r>
      <w:proofErr w:type="gramStart"/>
      <w:r w:rsidRPr="0099571D">
        <w:rPr>
          <w:rFonts w:ascii="Times New Roman" w:eastAsia="宋体" w:hAnsi="Times New Roman" w:cs="Times New Roman" w:hint="eastAsia"/>
          <w:color w:val="000000"/>
          <w:sz w:val="22"/>
        </w:rPr>
        <w:t>维标准</w:t>
      </w:r>
      <w:proofErr w:type="gramEnd"/>
      <w:r w:rsidRPr="0099571D">
        <w:rPr>
          <w:rFonts w:ascii="Times New Roman" w:eastAsia="宋体" w:hAnsi="Times New Roman" w:cs="Times New Roman" w:hint="eastAsia"/>
          <w:color w:val="000000"/>
          <w:sz w:val="22"/>
        </w:rPr>
        <w:t>与责任体系，实现区域常态化、精细化、专业化管护，保障项目养护成果长期稳固、持续发挥效益，提升区域公共空间管理服务水平。</w:t>
      </w:r>
    </w:p>
    <w:p w:rsidR="0099571D" w:rsidRPr="0099571D" w:rsidRDefault="0099571D" w:rsidP="0099571D">
      <w:pPr>
        <w:snapToGrid w:val="0"/>
        <w:spacing w:line="300" w:lineRule="auto"/>
        <w:ind w:firstLineChars="200" w:firstLine="440"/>
        <w:jc w:val="left"/>
        <w:rPr>
          <w:rFonts w:ascii="Times New Roman" w:eastAsia="宋体" w:hAnsi="Times New Roman" w:cs="Times New Roman"/>
          <w:color w:val="000000"/>
          <w:sz w:val="22"/>
        </w:rPr>
      </w:pPr>
      <w:r w:rsidRPr="0099571D">
        <w:rPr>
          <w:rFonts w:ascii="Times New Roman" w:eastAsia="宋体" w:hAnsi="Times New Roman" w:cs="Times New Roman" w:hint="eastAsia"/>
          <w:color w:val="000000"/>
          <w:sz w:val="22"/>
        </w:rPr>
        <w:t>（</w:t>
      </w:r>
      <w:r w:rsidRPr="0099571D">
        <w:rPr>
          <w:rFonts w:ascii="Times New Roman" w:eastAsia="宋体" w:hAnsi="Times New Roman" w:cs="Times New Roman" w:hint="eastAsia"/>
          <w:color w:val="000000"/>
          <w:sz w:val="22"/>
        </w:rPr>
        <w:t>7</w:t>
      </w:r>
      <w:r w:rsidRPr="0099571D">
        <w:rPr>
          <w:rFonts w:ascii="Times New Roman" w:eastAsia="宋体" w:hAnsi="Times New Roman" w:cs="Times New Roman" w:hint="eastAsia"/>
          <w:color w:val="000000"/>
          <w:sz w:val="22"/>
        </w:rPr>
        <w:t>）服务保障目标：聚焦民生需求，优化项目服务功能，提升公共空间便民服务能力，妥善解决群众关切的环境、设施、出行等问题，营造安全、舒适、整洁的公共活动空间，切实提升居民满意度与获得感，助力基层治理与民生服务提质增效。</w:t>
      </w:r>
    </w:p>
    <w:p w:rsidR="0099571D" w:rsidRPr="0099571D" w:rsidRDefault="0099571D" w:rsidP="0099571D">
      <w:pPr>
        <w:snapToGrid w:val="0"/>
        <w:spacing w:line="300" w:lineRule="auto"/>
        <w:ind w:firstLineChars="200" w:firstLine="440"/>
        <w:jc w:val="left"/>
        <w:rPr>
          <w:rFonts w:ascii="Times New Roman" w:eastAsia="宋体" w:hAnsi="Times New Roman" w:cs="Times New Roman"/>
          <w:bCs/>
          <w:sz w:val="22"/>
        </w:rPr>
      </w:pPr>
      <w:r w:rsidRPr="0099571D">
        <w:rPr>
          <w:rFonts w:ascii="Times New Roman" w:eastAsia="宋体" w:hAnsi="Times New Roman" w:cs="Times New Roman" w:hint="eastAsia"/>
          <w:color w:val="000000"/>
          <w:sz w:val="22"/>
        </w:rPr>
        <w:t>7.1.2</w:t>
      </w:r>
      <w:r w:rsidRPr="0099571D">
        <w:rPr>
          <w:rFonts w:ascii="Times New Roman" w:eastAsia="宋体" w:hAnsi="Times New Roman" w:cs="Times New Roman" w:hint="eastAsia"/>
          <w:bCs/>
          <w:sz w:val="22"/>
        </w:rPr>
        <w:t>总体要求</w:t>
      </w:r>
    </w:p>
    <w:p w:rsidR="0099571D" w:rsidRPr="0099571D" w:rsidRDefault="0099571D" w:rsidP="0099571D">
      <w:pPr>
        <w:snapToGrid w:val="0"/>
        <w:spacing w:line="300" w:lineRule="auto"/>
        <w:ind w:firstLineChars="200" w:firstLine="440"/>
        <w:jc w:val="left"/>
        <w:rPr>
          <w:rFonts w:ascii="Times New Roman" w:eastAsia="宋体" w:hAnsi="Times New Roman" w:cs="Times New Roman"/>
          <w:color w:val="000000"/>
          <w:sz w:val="22"/>
        </w:rPr>
      </w:pPr>
      <w:r w:rsidRPr="0099571D">
        <w:rPr>
          <w:rFonts w:ascii="Times New Roman" w:eastAsia="宋体" w:hAnsi="Times New Roman" w:cs="Times New Roman" w:hint="eastAsia"/>
          <w:color w:val="000000"/>
          <w:sz w:val="22"/>
        </w:rPr>
        <w:lastRenderedPageBreak/>
        <w:t>（</w:t>
      </w:r>
      <w:r w:rsidRPr="0099571D">
        <w:rPr>
          <w:rFonts w:ascii="Times New Roman" w:eastAsia="宋体" w:hAnsi="Times New Roman" w:cs="Times New Roman" w:hint="eastAsia"/>
          <w:color w:val="000000"/>
          <w:sz w:val="22"/>
        </w:rPr>
        <w:t>1</w:t>
      </w:r>
      <w:r w:rsidRPr="0099571D">
        <w:rPr>
          <w:rFonts w:ascii="Times New Roman" w:eastAsia="宋体" w:hAnsi="Times New Roman" w:cs="Times New Roman" w:hint="eastAsia"/>
          <w:color w:val="000000"/>
          <w:sz w:val="22"/>
        </w:rPr>
        <w:t>）本项目全面契合临港新片区城镇建设、生态宜居及民生服务发展规划，遵循国家、行业及地方现行绿化养护、市容管理、安全生产相关法律法规、规范标准及政策性文件要求，坚持统一规划、统一管理、统一运维的一体化实施原则，统筹</w:t>
      </w:r>
      <w:proofErr w:type="gramStart"/>
      <w:r w:rsidRPr="0099571D">
        <w:rPr>
          <w:rFonts w:ascii="Times New Roman" w:eastAsia="宋体" w:hAnsi="Times New Roman" w:cs="Times New Roman" w:hint="eastAsia"/>
          <w:color w:val="000000"/>
          <w:sz w:val="22"/>
        </w:rPr>
        <w:t>推进舒馨公园</w:t>
      </w:r>
      <w:proofErr w:type="gramEnd"/>
      <w:r w:rsidRPr="0099571D">
        <w:rPr>
          <w:rFonts w:ascii="Times New Roman" w:eastAsia="宋体" w:hAnsi="Times New Roman" w:cs="Times New Roman" w:hint="eastAsia"/>
          <w:color w:val="000000"/>
          <w:sz w:val="22"/>
        </w:rPr>
        <w:t>及周边联动区域生态提升、设施完善、景观优化、长效管护等全流程工作，实现项目养护标准化、管理精细化、运维长效化、服务便民化。</w:t>
      </w:r>
    </w:p>
    <w:p w:rsidR="0099571D" w:rsidRPr="0099571D" w:rsidRDefault="0099571D" w:rsidP="0099571D">
      <w:pPr>
        <w:snapToGrid w:val="0"/>
        <w:spacing w:line="300" w:lineRule="auto"/>
        <w:ind w:firstLineChars="200" w:firstLine="440"/>
        <w:jc w:val="left"/>
        <w:rPr>
          <w:rFonts w:ascii="Times New Roman" w:eastAsia="宋体" w:hAnsi="Times New Roman" w:cs="Times New Roman"/>
          <w:color w:val="000000"/>
          <w:sz w:val="22"/>
        </w:rPr>
      </w:pPr>
      <w:r w:rsidRPr="0099571D">
        <w:rPr>
          <w:rFonts w:ascii="Times New Roman" w:eastAsia="宋体" w:hAnsi="Times New Roman" w:cs="Times New Roman" w:hint="eastAsia"/>
          <w:color w:val="000000"/>
          <w:sz w:val="22"/>
        </w:rPr>
        <w:t>（</w:t>
      </w:r>
      <w:r w:rsidRPr="0099571D">
        <w:rPr>
          <w:rFonts w:ascii="Times New Roman" w:eastAsia="宋体" w:hAnsi="Times New Roman" w:cs="Times New Roman" w:hint="eastAsia"/>
          <w:color w:val="000000"/>
          <w:sz w:val="22"/>
        </w:rPr>
        <w:t>2</w:t>
      </w:r>
      <w:r w:rsidRPr="0099571D">
        <w:rPr>
          <w:rFonts w:ascii="Times New Roman" w:eastAsia="宋体" w:hAnsi="Times New Roman" w:cs="Times New Roman" w:hint="eastAsia"/>
          <w:color w:val="000000"/>
          <w:sz w:val="22"/>
        </w:rPr>
        <w:t>）项目实施需立足书院镇城镇发展实际与群众民生需求，严守养护质量、安全生产、文明养护、生态环保</w:t>
      </w:r>
      <w:proofErr w:type="gramStart"/>
      <w:r w:rsidRPr="0099571D">
        <w:rPr>
          <w:rFonts w:ascii="Times New Roman" w:eastAsia="宋体" w:hAnsi="Times New Roman" w:cs="Times New Roman" w:hint="eastAsia"/>
          <w:color w:val="000000"/>
          <w:sz w:val="22"/>
        </w:rPr>
        <w:t>各项管</w:t>
      </w:r>
      <w:proofErr w:type="gramEnd"/>
      <w:r w:rsidRPr="0099571D">
        <w:rPr>
          <w:rFonts w:ascii="Times New Roman" w:eastAsia="宋体" w:hAnsi="Times New Roman" w:cs="Times New Roman" w:hint="eastAsia"/>
          <w:color w:val="000000"/>
          <w:sz w:val="22"/>
        </w:rPr>
        <w:t>控要求，强化全过程统筹协调与闭环管理，高效衔接项目前期、考核、后期</w:t>
      </w:r>
      <w:proofErr w:type="gramStart"/>
      <w:r w:rsidRPr="0099571D">
        <w:rPr>
          <w:rFonts w:ascii="Times New Roman" w:eastAsia="宋体" w:hAnsi="Times New Roman" w:cs="Times New Roman" w:hint="eastAsia"/>
          <w:color w:val="000000"/>
          <w:sz w:val="22"/>
        </w:rPr>
        <w:t>运维各阶段</w:t>
      </w:r>
      <w:proofErr w:type="gramEnd"/>
      <w:r w:rsidRPr="0099571D">
        <w:rPr>
          <w:rFonts w:ascii="Times New Roman" w:eastAsia="宋体" w:hAnsi="Times New Roman" w:cs="Times New Roman" w:hint="eastAsia"/>
          <w:color w:val="000000"/>
          <w:sz w:val="22"/>
        </w:rPr>
        <w:t>工作，确保项目按期保质推进、养护成果长效稳固，全力打造品质优良、群众满意的城镇公共空间一体化提升工程。</w:t>
      </w:r>
    </w:p>
    <w:p w:rsidR="0099571D" w:rsidRPr="0099571D" w:rsidRDefault="0099571D" w:rsidP="0099571D">
      <w:pPr>
        <w:snapToGrid w:val="0"/>
        <w:spacing w:line="300" w:lineRule="auto"/>
        <w:ind w:firstLineChars="200" w:firstLine="440"/>
        <w:jc w:val="left"/>
        <w:rPr>
          <w:rFonts w:ascii="Times New Roman" w:eastAsia="宋体" w:hAnsi="Times New Roman" w:cs="Times New Roman"/>
          <w:color w:val="000000"/>
          <w:sz w:val="22"/>
        </w:rPr>
      </w:pPr>
      <w:r w:rsidRPr="0099571D">
        <w:rPr>
          <w:rFonts w:ascii="Times New Roman" w:eastAsia="宋体" w:hAnsi="Times New Roman" w:cs="Times New Roman" w:hint="eastAsia"/>
          <w:color w:val="000000"/>
          <w:sz w:val="22"/>
        </w:rPr>
        <w:t>（</w:t>
      </w:r>
      <w:r w:rsidRPr="0099571D">
        <w:rPr>
          <w:rFonts w:ascii="Times New Roman" w:eastAsia="宋体" w:hAnsi="Times New Roman" w:cs="Times New Roman" w:hint="eastAsia"/>
          <w:color w:val="000000"/>
          <w:sz w:val="22"/>
        </w:rPr>
        <w:t>3</w:t>
      </w:r>
      <w:r w:rsidRPr="0099571D">
        <w:rPr>
          <w:rFonts w:ascii="Times New Roman" w:eastAsia="宋体" w:hAnsi="Times New Roman" w:cs="Times New Roman" w:hint="eastAsia"/>
          <w:color w:val="000000"/>
          <w:sz w:val="22"/>
        </w:rPr>
        <w:t>）投标人须严格遵照本项目招标文件、合同约定及相关管理要求，组建专业稳定的项目实施与管理团队，</w:t>
      </w:r>
      <w:proofErr w:type="gramStart"/>
      <w:r w:rsidRPr="0099571D">
        <w:rPr>
          <w:rFonts w:ascii="Times New Roman" w:eastAsia="宋体" w:hAnsi="Times New Roman" w:cs="Times New Roman" w:hint="eastAsia"/>
          <w:color w:val="000000"/>
          <w:sz w:val="22"/>
        </w:rPr>
        <w:t>落实全</w:t>
      </w:r>
      <w:proofErr w:type="gramEnd"/>
      <w:r w:rsidRPr="0099571D">
        <w:rPr>
          <w:rFonts w:ascii="Times New Roman" w:eastAsia="宋体" w:hAnsi="Times New Roman" w:cs="Times New Roman" w:hint="eastAsia"/>
          <w:color w:val="000000"/>
          <w:sz w:val="22"/>
        </w:rPr>
        <w:t>过程质量、进度、成本、安全、</w:t>
      </w:r>
      <w:proofErr w:type="gramStart"/>
      <w:r w:rsidRPr="0099571D">
        <w:rPr>
          <w:rFonts w:ascii="Times New Roman" w:eastAsia="宋体" w:hAnsi="Times New Roman" w:cs="Times New Roman" w:hint="eastAsia"/>
          <w:color w:val="000000"/>
          <w:sz w:val="22"/>
        </w:rPr>
        <w:t>环保管</w:t>
      </w:r>
      <w:proofErr w:type="gramEnd"/>
      <w:r w:rsidRPr="0099571D">
        <w:rPr>
          <w:rFonts w:ascii="Times New Roman" w:eastAsia="宋体" w:hAnsi="Times New Roman" w:cs="Times New Roman" w:hint="eastAsia"/>
          <w:color w:val="000000"/>
          <w:sz w:val="22"/>
        </w:rPr>
        <w:t>控责任，主动接受招标人及相关监管部门监督检查，全面履行项目实施及后期运</w:t>
      </w:r>
      <w:proofErr w:type="gramStart"/>
      <w:r w:rsidRPr="0099571D">
        <w:rPr>
          <w:rFonts w:ascii="Times New Roman" w:eastAsia="宋体" w:hAnsi="Times New Roman" w:cs="Times New Roman" w:hint="eastAsia"/>
          <w:color w:val="000000"/>
          <w:sz w:val="22"/>
        </w:rPr>
        <w:t>维各项</w:t>
      </w:r>
      <w:proofErr w:type="gramEnd"/>
      <w:r w:rsidRPr="0099571D">
        <w:rPr>
          <w:rFonts w:ascii="Times New Roman" w:eastAsia="宋体" w:hAnsi="Times New Roman" w:cs="Times New Roman" w:hint="eastAsia"/>
          <w:color w:val="000000"/>
          <w:sz w:val="22"/>
        </w:rPr>
        <w:t>义务，确保项目各项养护与管理目标全面落地</w:t>
      </w:r>
    </w:p>
    <w:p w:rsidR="0099571D" w:rsidRPr="0099571D" w:rsidRDefault="0099571D" w:rsidP="0099571D">
      <w:pPr>
        <w:suppressAutoHyphens/>
        <w:spacing w:line="300" w:lineRule="auto"/>
        <w:ind w:firstLineChars="192" w:firstLine="422"/>
        <w:rPr>
          <w:rFonts w:ascii="Times New Roman" w:eastAsia="宋体" w:hAnsi="Times New Roman" w:cs="Times New Roman"/>
          <w:bCs/>
          <w:kern w:val="1"/>
          <w:sz w:val="22"/>
          <w:szCs w:val="20"/>
        </w:rPr>
      </w:pPr>
      <w:r w:rsidRPr="0099571D">
        <w:rPr>
          <w:rFonts w:ascii="Times New Roman" w:eastAsia="宋体" w:hAnsi="Times New Roman" w:cs="Times New Roman" w:hint="eastAsia"/>
          <w:bCs/>
          <w:kern w:val="1"/>
          <w:sz w:val="22"/>
          <w:szCs w:val="20"/>
        </w:rPr>
        <w:t>7</w:t>
      </w:r>
      <w:r w:rsidRPr="0099571D">
        <w:rPr>
          <w:rFonts w:ascii="Times New Roman" w:eastAsia="宋体" w:hAnsi="Times New Roman" w:cs="Times New Roman"/>
          <w:bCs/>
          <w:kern w:val="1"/>
          <w:sz w:val="22"/>
          <w:szCs w:val="20"/>
        </w:rPr>
        <w:t>.2</w:t>
      </w:r>
      <w:r w:rsidRPr="0099571D">
        <w:rPr>
          <w:rFonts w:ascii="Times New Roman" w:eastAsia="宋体" w:hAnsi="Times New Roman" w:cs="Times New Roman" w:hint="eastAsia"/>
          <w:bCs/>
          <w:kern w:val="1"/>
          <w:sz w:val="22"/>
          <w:szCs w:val="20"/>
        </w:rPr>
        <w:t>服务内容一览表</w:t>
      </w:r>
    </w:p>
    <w:p w:rsidR="0099571D" w:rsidRPr="0099571D" w:rsidRDefault="0099571D" w:rsidP="0099571D">
      <w:pPr>
        <w:spacing w:line="300" w:lineRule="auto"/>
        <w:jc w:val="center"/>
        <w:rPr>
          <w:rFonts w:ascii="Times New Roman" w:eastAsia="宋体" w:hAnsi="Times New Roman" w:cs="Times New Roman"/>
          <w:b/>
          <w:sz w:val="22"/>
        </w:rPr>
      </w:pPr>
      <w:r w:rsidRPr="0099571D">
        <w:rPr>
          <w:rFonts w:ascii="Times New Roman" w:eastAsia="宋体" w:hAnsi="Times New Roman" w:cs="Times New Roman"/>
          <w:b/>
          <w:sz w:val="22"/>
        </w:rPr>
        <w:t>服务内容一览表（工作量清单）</w:t>
      </w:r>
    </w:p>
    <w:tbl>
      <w:tblPr>
        <w:tblW w:w="5000" w:type="pct"/>
        <w:tblLook w:val="04A0" w:firstRow="1" w:lastRow="0" w:firstColumn="1" w:lastColumn="0" w:noHBand="0" w:noVBand="1"/>
      </w:tblPr>
      <w:tblGrid>
        <w:gridCol w:w="656"/>
        <w:gridCol w:w="1536"/>
        <w:gridCol w:w="1536"/>
        <w:gridCol w:w="656"/>
        <w:gridCol w:w="876"/>
        <w:gridCol w:w="1631"/>
        <w:gridCol w:w="1631"/>
      </w:tblGrid>
      <w:tr w:rsidR="0099571D" w:rsidRPr="0099571D" w:rsidTr="00A63A44">
        <w:trPr>
          <w:tblHeader/>
        </w:trPr>
        <w:tc>
          <w:tcPr>
            <w:tcW w:w="3834" w:type="pct"/>
            <w:gridSpan w:val="6"/>
            <w:tcBorders>
              <w:top w:val="nil"/>
              <w:left w:val="nil"/>
              <w:bottom w:val="nil"/>
              <w:right w:val="nil"/>
            </w:tcBorders>
            <w:shd w:val="clear" w:color="auto" w:fill="FFFFFF"/>
            <w:noWrap/>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p>
        </w:tc>
        <w:tc>
          <w:tcPr>
            <w:tcW w:w="1166" w:type="pct"/>
            <w:tcBorders>
              <w:top w:val="nil"/>
              <w:left w:val="nil"/>
              <w:bottom w:val="nil"/>
              <w:right w:val="nil"/>
            </w:tcBorders>
            <w:shd w:val="clear" w:color="auto" w:fill="FFFFFF"/>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p>
        </w:tc>
      </w:tr>
      <w:tr w:rsidR="0099571D" w:rsidRPr="0099571D" w:rsidTr="00A63A44">
        <w:trPr>
          <w:tblHeader/>
        </w:trPr>
        <w:tc>
          <w:tcPr>
            <w:tcW w:w="33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r w:rsidRPr="0099571D">
              <w:rPr>
                <w:rFonts w:ascii="宋体" w:eastAsia="宋体" w:hAnsi="宋体" w:cs="Times New Roman" w:hint="eastAsia"/>
                <w:bCs/>
                <w:color w:val="000000"/>
                <w:sz w:val="22"/>
              </w:rPr>
              <w:t>序号</w:t>
            </w:r>
          </w:p>
        </w:tc>
        <w:tc>
          <w:tcPr>
            <w:tcW w:w="77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r w:rsidRPr="0099571D">
              <w:rPr>
                <w:rFonts w:ascii="宋体" w:eastAsia="宋体" w:hAnsi="宋体" w:cs="Times New Roman" w:hint="eastAsia"/>
                <w:bCs/>
                <w:color w:val="000000"/>
                <w:sz w:val="22"/>
              </w:rPr>
              <w:t>类别</w:t>
            </w:r>
          </w:p>
        </w:tc>
        <w:tc>
          <w:tcPr>
            <w:tcW w:w="77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r w:rsidRPr="0099571D">
              <w:rPr>
                <w:rFonts w:ascii="宋体" w:eastAsia="宋体" w:hAnsi="宋体" w:cs="Times New Roman" w:hint="eastAsia"/>
                <w:bCs/>
                <w:color w:val="000000"/>
                <w:sz w:val="22"/>
              </w:rPr>
              <w:t>分部工程项目</w:t>
            </w:r>
          </w:p>
        </w:tc>
        <w:tc>
          <w:tcPr>
            <w:tcW w:w="33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r w:rsidRPr="0099571D">
              <w:rPr>
                <w:rFonts w:ascii="宋体" w:eastAsia="宋体" w:hAnsi="宋体" w:cs="Times New Roman" w:hint="eastAsia"/>
                <w:bCs/>
                <w:color w:val="000000"/>
                <w:sz w:val="22"/>
              </w:rPr>
              <w:t>单位</w:t>
            </w:r>
          </w:p>
        </w:tc>
        <w:tc>
          <w:tcPr>
            <w:tcW w:w="44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r w:rsidRPr="0099571D">
              <w:rPr>
                <w:rFonts w:ascii="宋体" w:eastAsia="宋体" w:hAnsi="宋体" w:cs="Times New Roman" w:hint="eastAsia"/>
                <w:bCs/>
                <w:color w:val="000000"/>
                <w:sz w:val="22"/>
              </w:rPr>
              <w:t>工作量</w:t>
            </w:r>
          </w:p>
        </w:tc>
        <w:tc>
          <w:tcPr>
            <w:tcW w:w="2331"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color w:val="000000"/>
                <w:sz w:val="22"/>
              </w:rPr>
            </w:pPr>
            <w:r w:rsidRPr="0099571D">
              <w:rPr>
                <w:rFonts w:ascii="宋体" w:eastAsia="宋体" w:hAnsi="宋体" w:cs="Times New Roman" w:hint="eastAsia"/>
                <w:bCs/>
                <w:color w:val="000000"/>
                <w:sz w:val="22"/>
              </w:rPr>
              <w:t>备注</w:t>
            </w:r>
          </w:p>
        </w:tc>
      </w:tr>
      <w:tr w:rsidR="0099571D" w:rsidRPr="0099571D" w:rsidTr="00A63A44">
        <w:tc>
          <w:tcPr>
            <w:tcW w:w="333" w:type="pct"/>
            <w:vMerge w:val="restart"/>
            <w:tcBorders>
              <w:top w:val="single" w:sz="4" w:space="0" w:color="000000"/>
              <w:left w:val="single" w:sz="4" w:space="0" w:color="000000"/>
              <w:right w:val="single" w:sz="4" w:space="0" w:color="000000"/>
            </w:tcBorders>
            <w:shd w:val="clear" w:color="auto" w:fill="FFFFFF"/>
            <w:noWrap/>
            <w:vAlign w:val="center"/>
          </w:tcPr>
          <w:p w:rsidR="0099571D" w:rsidRPr="0099571D" w:rsidRDefault="0099571D" w:rsidP="0099571D">
            <w:pPr>
              <w:snapToGrid w:val="0"/>
              <w:spacing w:line="300" w:lineRule="auto"/>
              <w:jc w:val="center"/>
              <w:textAlignment w:val="center"/>
              <w:rPr>
                <w:rFonts w:ascii="宋体" w:eastAsia="宋体" w:hAnsi="宋体" w:cs="Times New Roman"/>
                <w:bCs/>
                <w:sz w:val="22"/>
              </w:rPr>
            </w:pPr>
            <w:r w:rsidRPr="0099571D">
              <w:rPr>
                <w:rFonts w:ascii="宋体" w:eastAsia="宋体" w:hAnsi="宋体" w:cs="Times New Roman" w:hint="eastAsia"/>
                <w:bCs/>
                <w:color w:val="000000"/>
                <w:sz w:val="22"/>
              </w:rPr>
              <w:t>1</w:t>
            </w:r>
          </w:p>
        </w:tc>
        <w:tc>
          <w:tcPr>
            <w:tcW w:w="779" w:type="pct"/>
            <w:vMerge w:val="restart"/>
            <w:tcBorders>
              <w:top w:val="single" w:sz="4" w:space="0" w:color="000000"/>
              <w:left w:val="single" w:sz="4" w:space="0" w:color="000000"/>
              <w:bottom w:val="nil"/>
              <w:right w:val="single" w:sz="4" w:space="0" w:color="000000"/>
            </w:tcBorders>
            <w:shd w:val="clear" w:color="auto" w:fill="FFFFFF"/>
            <w:noWrap/>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color w:val="000000"/>
                <w:sz w:val="22"/>
              </w:rPr>
            </w:pPr>
            <w:r w:rsidRPr="0099571D">
              <w:rPr>
                <w:rFonts w:ascii="宋体" w:eastAsia="宋体" w:hAnsi="宋体" w:cs="Times New Roman" w:hint="eastAsia"/>
                <w:bCs/>
                <w:color w:val="000000"/>
                <w:sz w:val="22"/>
              </w:rPr>
              <w:t>一类经费</w:t>
            </w:r>
          </w:p>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r w:rsidRPr="0099571D">
              <w:rPr>
                <w:rFonts w:ascii="宋体" w:eastAsia="宋体" w:hAnsi="宋体" w:cs="Times New Roman" w:hint="eastAsia"/>
                <w:bCs/>
                <w:color w:val="000000"/>
                <w:sz w:val="22"/>
              </w:rPr>
              <w:t>（日常养护）</w:t>
            </w:r>
          </w:p>
        </w:tc>
        <w:tc>
          <w:tcPr>
            <w:tcW w:w="77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r w:rsidRPr="0099571D">
              <w:rPr>
                <w:rFonts w:ascii="宋体" w:eastAsia="宋体" w:hAnsi="宋体" w:cs="Times New Roman" w:hint="eastAsia"/>
                <w:bCs/>
                <w:color w:val="000000"/>
                <w:sz w:val="22"/>
              </w:rPr>
              <w:t>禹洲广场</w:t>
            </w:r>
          </w:p>
        </w:tc>
        <w:tc>
          <w:tcPr>
            <w:tcW w:w="33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r w:rsidRPr="0099571D">
              <w:rPr>
                <w:rFonts w:ascii="宋体" w:eastAsia="宋体" w:hAnsi="宋体" w:cs="Times New Roman" w:hint="eastAsia"/>
                <w:bCs/>
                <w:color w:val="000000"/>
                <w:sz w:val="22"/>
              </w:rPr>
              <w:t>㎡</w:t>
            </w:r>
          </w:p>
        </w:tc>
        <w:tc>
          <w:tcPr>
            <w:tcW w:w="44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r w:rsidRPr="0099571D">
              <w:rPr>
                <w:rFonts w:ascii="宋体" w:eastAsia="宋体" w:hAnsi="宋体" w:cs="Times New Roman" w:hint="eastAsia"/>
                <w:bCs/>
                <w:color w:val="000000"/>
                <w:sz w:val="22"/>
              </w:rPr>
              <w:t>5708</w:t>
            </w:r>
          </w:p>
        </w:tc>
        <w:tc>
          <w:tcPr>
            <w:tcW w:w="2331"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color w:val="000000"/>
                <w:sz w:val="22"/>
              </w:rPr>
            </w:pPr>
            <w:r w:rsidRPr="0099571D">
              <w:rPr>
                <w:rFonts w:ascii="宋体" w:eastAsia="宋体" w:hAnsi="宋体" w:cs="Times New Roman" w:hint="eastAsia"/>
                <w:bCs/>
                <w:color w:val="000000"/>
                <w:sz w:val="22"/>
              </w:rPr>
              <w:t>公园精细化养护</w:t>
            </w:r>
          </w:p>
        </w:tc>
      </w:tr>
      <w:tr w:rsidR="0099571D" w:rsidRPr="0099571D" w:rsidTr="00A63A44">
        <w:tc>
          <w:tcPr>
            <w:tcW w:w="333" w:type="pct"/>
            <w:vMerge/>
            <w:tcBorders>
              <w:left w:val="single" w:sz="4" w:space="0" w:color="000000"/>
              <w:right w:val="single" w:sz="4" w:space="0" w:color="000000"/>
            </w:tcBorders>
            <w:shd w:val="clear" w:color="auto" w:fill="FFFFFF"/>
            <w:noWrap/>
            <w:vAlign w:val="center"/>
          </w:tcPr>
          <w:p w:rsidR="0099571D" w:rsidRPr="0099571D" w:rsidRDefault="0099571D" w:rsidP="0099571D">
            <w:pPr>
              <w:snapToGrid w:val="0"/>
              <w:spacing w:line="300" w:lineRule="auto"/>
              <w:jc w:val="center"/>
              <w:textAlignment w:val="center"/>
              <w:rPr>
                <w:rFonts w:ascii="宋体" w:eastAsia="宋体" w:hAnsi="宋体" w:cs="Times New Roman"/>
                <w:bCs/>
                <w:sz w:val="22"/>
              </w:rPr>
            </w:pPr>
          </w:p>
        </w:tc>
        <w:tc>
          <w:tcPr>
            <w:tcW w:w="779" w:type="pct"/>
            <w:vMerge/>
            <w:tcBorders>
              <w:top w:val="single" w:sz="4" w:space="0" w:color="000000"/>
              <w:left w:val="single" w:sz="4" w:space="0" w:color="000000"/>
              <w:bottom w:val="nil"/>
              <w:right w:val="single" w:sz="4" w:space="0" w:color="000000"/>
            </w:tcBorders>
            <w:shd w:val="clear" w:color="auto" w:fill="FFFFFF"/>
            <w:noWrap/>
            <w:vAlign w:val="center"/>
          </w:tcPr>
          <w:p w:rsidR="0099571D" w:rsidRPr="0099571D" w:rsidRDefault="0099571D" w:rsidP="0099571D">
            <w:pPr>
              <w:snapToGrid w:val="0"/>
              <w:spacing w:line="300" w:lineRule="auto"/>
              <w:jc w:val="center"/>
              <w:rPr>
                <w:rFonts w:ascii="宋体" w:eastAsia="宋体" w:hAnsi="宋体" w:cs="Times New Roman"/>
                <w:bCs/>
                <w:sz w:val="22"/>
              </w:rPr>
            </w:pPr>
          </w:p>
        </w:tc>
        <w:tc>
          <w:tcPr>
            <w:tcW w:w="77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proofErr w:type="gramStart"/>
            <w:r w:rsidRPr="0099571D">
              <w:rPr>
                <w:rFonts w:ascii="宋体" w:eastAsia="宋体" w:hAnsi="宋体" w:cs="Times New Roman" w:hint="eastAsia"/>
                <w:bCs/>
                <w:color w:val="000000"/>
                <w:sz w:val="22"/>
              </w:rPr>
              <w:t>舒馨公园</w:t>
            </w:r>
            <w:proofErr w:type="gramEnd"/>
          </w:p>
        </w:tc>
        <w:tc>
          <w:tcPr>
            <w:tcW w:w="33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r w:rsidRPr="0099571D">
              <w:rPr>
                <w:rFonts w:ascii="宋体" w:eastAsia="宋体" w:hAnsi="宋体" w:cs="Times New Roman" w:hint="eastAsia"/>
                <w:bCs/>
                <w:color w:val="000000"/>
                <w:sz w:val="22"/>
              </w:rPr>
              <w:t>㎡</w:t>
            </w:r>
          </w:p>
        </w:tc>
        <w:tc>
          <w:tcPr>
            <w:tcW w:w="44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r w:rsidRPr="0099571D">
              <w:rPr>
                <w:rFonts w:ascii="宋体" w:eastAsia="宋体" w:hAnsi="宋体" w:cs="Times New Roman" w:hint="eastAsia"/>
                <w:bCs/>
                <w:color w:val="000000"/>
                <w:sz w:val="22"/>
              </w:rPr>
              <w:t>37605</w:t>
            </w:r>
          </w:p>
        </w:tc>
        <w:tc>
          <w:tcPr>
            <w:tcW w:w="2331"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color w:val="000000"/>
                <w:sz w:val="22"/>
              </w:rPr>
            </w:pPr>
            <w:r w:rsidRPr="0099571D">
              <w:rPr>
                <w:rFonts w:ascii="宋体" w:eastAsia="宋体" w:hAnsi="宋体" w:cs="Times New Roman" w:hint="eastAsia"/>
                <w:bCs/>
                <w:color w:val="000000"/>
                <w:sz w:val="22"/>
              </w:rPr>
              <w:t>公园精细化养护</w:t>
            </w:r>
          </w:p>
        </w:tc>
      </w:tr>
      <w:tr w:rsidR="0099571D" w:rsidRPr="0099571D" w:rsidTr="00A63A44">
        <w:tc>
          <w:tcPr>
            <w:tcW w:w="333" w:type="pct"/>
            <w:vMerge/>
            <w:tcBorders>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p>
        </w:tc>
        <w:tc>
          <w:tcPr>
            <w:tcW w:w="779" w:type="pct"/>
            <w:vMerge/>
            <w:tcBorders>
              <w:top w:val="single" w:sz="4" w:space="0" w:color="000000"/>
              <w:left w:val="single" w:sz="4" w:space="0" w:color="000000"/>
              <w:bottom w:val="nil"/>
              <w:right w:val="single" w:sz="4" w:space="0" w:color="000000"/>
            </w:tcBorders>
            <w:shd w:val="clear" w:color="auto" w:fill="FFFFFF"/>
            <w:noWrap/>
            <w:vAlign w:val="center"/>
          </w:tcPr>
          <w:p w:rsidR="0099571D" w:rsidRPr="0099571D" w:rsidRDefault="0099571D" w:rsidP="0099571D">
            <w:pPr>
              <w:snapToGrid w:val="0"/>
              <w:spacing w:line="300" w:lineRule="auto"/>
              <w:jc w:val="center"/>
              <w:rPr>
                <w:rFonts w:ascii="宋体" w:eastAsia="宋体" w:hAnsi="宋体" w:cs="Times New Roman"/>
                <w:bCs/>
                <w:sz w:val="22"/>
              </w:rPr>
            </w:pPr>
          </w:p>
        </w:tc>
        <w:tc>
          <w:tcPr>
            <w:tcW w:w="779" w:type="pct"/>
            <w:tcBorders>
              <w:top w:val="single" w:sz="4" w:space="0" w:color="000000"/>
              <w:left w:val="single" w:sz="4" w:space="0" w:color="000000"/>
              <w:bottom w:val="nil"/>
              <w:right w:val="single" w:sz="4" w:space="0" w:color="000000"/>
            </w:tcBorders>
            <w:shd w:val="clear" w:color="auto" w:fill="FFFFFF"/>
            <w:noWrap/>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proofErr w:type="gramStart"/>
            <w:r w:rsidRPr="0099571D">
              <w:rPr>
                <w:rFonts w:ascii="宋体" w:eastAsia="宋体" w:hAnsi="宋体" w:cs="Times New Roman" w:hint="eastAsia"/>
                <w:bCs/>
                <w:color w:val="000000"/>
                <w:sz w:val="22"/>
              </w:rPr>
              <w:t>花箱</w:t>
            </w:r>
            <w:proofErr w:type="gramEnd"/>
          </w:p>
        </w:tc>
        <w:tc>
          <w:tcPr>
            <w:tcW w:w="33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proofErr w:type="gramStart"/>
            <w:r w:rsidRPr="0099571D">
              <w:rPr>
                <w:rFonts w:ascii="宋体" w:eastAsia="宋体" w:hAnsi="宋体" w:cs="Times New Roman" w:hint="eastAsia"/>
                <w:bCs/>
                <w:color w:val="000000"/>
                <w:sz w:val="22"/>
              </w:rPr>
              <w:t>个</w:t>
            </w:r>
            <w:proofErr w:type="gramEnd"/>
          </w:p>
        </w:tc>
        <w:tc>
          <w:tcPr>
            <w:tcW w:w="44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r w:rsidRPr="0099571D">
              <w:rPr>
                <w:rFonts w:ascii="宋体" w:eastAsia="宋体" w:hAnsi="宋体" w:cs="Times New Roman" w:hint="eastAsia"/>
                <w:bCs/>
                <w:color w:val="000000"/>
                <w:sz w:val="22"/>
              </w:rPr>
              <w:t>159</w:t>
            </w:r>
          </w:p>
        </w:tc>
        <w:tc>
          <w:tcPr>
            <w:tcW w:w="2331"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color w:val="000000"/>
                <w:sz w:val="22"/>
              </w:rPr>
            </w:pPr>
            <w:r w:rsidRPr="0099571D">
              <w:rPr>
                <w:rFonts w:ascii="宋体" w:eastAsia="宋体" w:hAnsi="宋体" w:cs="Times New Roman" w:hint="eastAsia"/>
                <w:bCs/>
                <w:color w:val="000000"/>
                <w:sz w:val="22"/>
              </w:rPr>
              <w:t>公园精细化养护</w:t>
            </w:r>
          </w:p>
        </w:tc>
      </w:tr>
      <w:tr w:rsidR="0099571D" w:rsidRPr="0099571D" w:rsidTr="00A63A44">
        <w:tc>
          <w:tcPr>
            <w:tcW w:w="333" w:type="pct"/>
            <w:vMerge w:val="restart"/>
            <w:tcBorders>
              <w:top w:val="single" w:sz="4" w:space="0" w:color="000000"/>
              <w:left w:val="single" w:sz="4" w:space="0" w:color="000000"/>
              <w:right w:val="single" w:sz="4" w:space="0" w:color="000000"/>
            </w:tcBorders>
            <w:shd w:val="clear" w:color="auto" w:fill="FFFFFF"/>
            <w:noWrap/>
            <w:vAlign w:val="center"/>
          </w:tcPr>
          <w:p w:rsidR="0099571D" w:rsidRPr="0099571D" w:rsidRDefault="0099571D" w:rsidP="0099571D">
            <w:pPr>
              <w:snapToGrid w:val="0"/>
              <w:spacing w:line="300" w:lineRule="auto"/>
              <w:jc w:val="center"/>
              <w:textAlignment w:val="center"/>
              <w:rPr>
                <w:rFonts w:ascii="宋体" w:eastAsia="宋体" w:hAnsi="宋体" w:cs="Times New Roman"/>
                <w:bCs/>
                <w:sz w:val="22"/>
              </w:rPr>
            </w:pPr>
            <w:r w:rsidRPr="0099571D">
              <w:rPr>
                <w:rFonts w:ascii="宋体" w:eastAsia="宋体" w:hAnsi="宋体" w:cs="Times New Roman" w:hint="eastAsia"/>
                <w:bCs/>
                <w:color w:val="000000"/>
                <w:sz w:val="22"/>
              </w:rPr>
              <w:t>2</w:t>
            </w:r>
          </w:p>
        </w:tc>
        <w:tc>
          <w:tcPr>
            <w:tcW w:w="779"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color w:val="000000"/>
                <w:sz w:val="22"/>
              </w:rPr>
            </w:pPr>
            <w:r w:rsidRPr="0099571D">
              <w:rPr>
                <w:rFonts w:ascii="宋体" w:eastAsia="宋体" w:hAnsi="宋体" w:cs="Times New Roman" w:hint="eastAsia"/>
                <w:bCs/>
                <w:color w:val="000000"/>
                <w:sz w:val="22"/>
              </w:rPr>
              <w:t>二类经费</w:t>
            </w:r>
          </w:p>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r w:rsidRPr="0099571D">
              <w:rPr>
                <w:rFonts w:ascii="宋体" w:eastAsia="宋体" w:hAnsi="宋体" w:cs="Times New Roman" w:hint="eastAsia"/>
                <w:bCs/>
                <w:color w:val="000000"/>
                <w:sz w:val="22"/>
              </w:rPr>
              <w:t>（维修费）</w:t>
            </w:r>
          </w:p>
        </w:tc>
        <w:tc>
          <w:tcPr>
            <w:tcW w:w="779"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r w:rsidRPr="0099571D">
              <w:rPr>
                <w:rFonts w:ascii="宋体" w:eastAsia="宋体" w:hAnsi="宋体" w:cs="Times New Roman" w:hint="eastAsia"/>
                <w:bCs/>
                <w:color w:val="000000"/>
                <w:sz w:val="22"/>
              </w:rPr>
              <w:t>禹州广场</w:t>
            </w:r>
          </w:p>
        </w:tc>
        <w:tc>
          <w:tcPr>
            <w:tcW w:w="33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proofErr w:type="gramStart"/>
            <w:r w:rsidRPr="0099571D">
              <w:rPr>
                <w:rFonts w:ascii="宋体" w:eastAsia="宋体" w:hAnsi="宋体" w:cs="Times New Roman" w:hint="eastAsia"/>
                <w:bCs/>
                <w:color w:val="000000"/>
                <w:sz w:val="22"/>
              </w:rPr>
              <w:t>个</w:t>
            </w:r>
            <w:proofErr w:type="gramEnd"/>
          </w:p>
        </w:tc>
        <w:tc>
          <w:tcPr>
            <w:tcW w:w="44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r w:rsidRPr="0099571D">
              <w:rPr>
                <w:rFonts w:ascii="宋体" w:eastAsia="宋体" w:hAnsi="宋体" w:cs="Times New Roman" w:hint="eastAsia"/>
                <w:bCs/>
                <w:color w:val="000000"/>
                <w:sz w:val="22"/>
              </w:rPr>
              <w:t>4</w:t>
            </w:r>
          </w:p>
        </w:tc>
        <w:tc>
          <w:tcPr>
            <w:tcW w:w="11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r w:rsidRPr="0099571D">
              <w:rPr>
                <w:rFonts w:ascii="宋体" w:eastAsia="宋体" w:hAnsi="宋体" w:cs="Times New Roman" w:hint="eastAsia"/>
                <w:bCs/>
                <w:color w:val="000000"/>
                <w:sz w:val="22"/>
              </w:rPr>
              <w:t>木质座椅修缮</w:t>
            </w:r>
          </w:p>
        </w:tc>
        <w:tc>
          <w:tcPr>
            <w:tcW w:w="1166" w:type="pct"/>
            <w:vMerge w:val="restart"/>
            <w:tcBorders>
              <w:top w:val="single" w:sz="4" w:space="0" w:color="000000"/>
              <w:left w:val="single" w:sz="4" w:space="0" w:color="000000"/>
              <w:right w:val="single" w:sz="4" w:space="0" w:color="000000"/>
            </w:tcBorders>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color w:val="000000"/>
                <w:sz w:val="22"/>
              </w:rPr>
            </w:pPr>
            <w:r w:rsidRPr="0099571D">
              <w:rPr>
                <w:rFonts w:ascii="宋体" w:eastAsia="宋体" w:hAnsi="宋体" w:cs="Times New Roman" w:hint="eastAsia"/>
                <w:bCs/>
                <w:color w:val="000000"/>
                <w:sz w:val="22"/>
              </w:rPr>
              <w:t>维修费按照响应报价的13%填报，在项目审价结束后按实结算。</w:t>
            </w:r>
          </w:p>
        </w:tc>
      </w:tr>
      <w:tr w:rsidR="0099571D" w:rsidRPr="0099571D" w:rsidTr="00A63A44">
        <w:tc>
          <w:tcPr>
            <w:tcW w:w="333" w:type="pct"/>
            <w:vMerge/>
            <w:tcBorders>
              <w:left w:val="single" w:sz="4" w:space="0" w:color="000000"/>
              <w:right w:val="single" w:sz="4" w:space="0" w:color="000000"/>
            </w:tcBorders>
            <w:shd w:val="clear" w:color="auto" w:fill="FFFFFF"/>
            <w:noWrap/>
            <w:vAlign w:val="center"/>
          </w:tcPr>
          <w:p w:rsidR="0099571D" w:rsidRPr="0099571D" w:rsidRDefault="0099571D" w:rsidP="0099571D">
            <w:pPr>
              <w:snapToGrid w:val="0"/>
              <w:spacing w:line="300" w:lineRule="auto"/>
              <w:jc w:val="center"/>
              <w:textAlignment w:val="center"/>
              <w:rPr>
                <w:rFonts w:ascii="宋体" w:eastAsia="宋体" w:hAnsi="宋体" w:cs="Times New Roman"/>
                <w:bCs/>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snapToGrid w:val="0"/>
              <w:spacing w:line="300" w:lineRule="auto"/>
              <w:jc w:val="center"/>
              <w:rPr>
                <w:rFonts w:ascii="宋体" w:eastAsia="宋体" w:hAnsi="宋体" w:cs="Times New Roman"/>
                <w:bCs/>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snapToGrid w:val="0"/>
              <w:spacing w:line="300" w:lineRule="auto"/>
              <w:jc w:val="center"/>
              <w:rPr>
                <w:rFonts w:ascii="宋体" w:eastAsia="宋体" w:hAnsi="宋体" w:cs="Times New Roman"/>
                <w:bCs/>
                <w:sz w:val="22"/>
              </w:rPr>
            </w:pPr>
          </w:p>
        </w:tc>
        <w:tc>
          <w:tcPr>
            <w:tcW w:w="33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r w:rsidRPr="0099571D">
              <w:rPr>
                <w:rFonts w:ascii="宋体" w:eastAsia="宋体" w:hAnsi="宋体" w:cs="Times New Roman" w:hint="eastAsia"/>
                <w:bCs/>
                <w:color w:val="000000"/>
                <w:sz w:val="22"/>
              </w:rPr>
              <w:t>米</w:t>
            </w:r>
          </w:p>
        </w:tc>
        <w:tc>
          <w:tcPr>
            <w:tcW w:w="44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r w:rsidRPr="0099571D">
              <w:rPr>
                <w:rFonts w:ascii="宋体" w:eastAsia="宋体" w:hAnsi="宋体" w:cs="Times New Roman" w:hint="eastAsia"/>
                <w:bCs/>
                <w:color w:val="000000"/>
                <w:sz w:val="22"/>
              </w:rPr>
              <w:t>20</w:t>
            </w:r>
          </w:p>
        </w:tc>
        <w:tc>
          <w:tcPr>
            <w:tcW w:w="11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r w:rsidRPr="0099571D">
              <w:rPr>
                <w:rFonts w:ascii="宋体" w:eastAsia="宋体" w:hAnsi="宋体" w:cs="Times New Roman" w:hint="eastAsia"/>
                <w:bCs/>
                <w:color w:val="000000"/>
                <w:sz w:val="22"/>
              </w:rPr>
              <w:t>排水沟大理石盖板更换</w:t>
            </w:r>
          </w:p>
        </w:tc>
        <w:tc>
          <w:tcPr>
            <w:tcW w:w="1166" w:type="pct"/>
            <w:vMerge/>
            <w:tcBorders>
              <w:left w:val="single" w:sz="4" w:space="0" w:color="000000"/>
              <w:right w:val="single" w:sz="4" w:space="0" w:color="000000"/>
            </w:tcBorders>
          </w:tcPr>
          <w:p w:rsidR="0099571D" w:rsidRPr="0099571D" w:rsidRDefault="0099571D" w:rsidP="0099571D">
            <w:pPr>
              <w:widowControl/>
              <w:snapToGrid w:val="0"/>
              <w:spacing w:line="300" w:lineRule="auto"/>
              <w:jc w:val="center"/>
              <w:textAlignment w:val="center"/>
              <w:rPr>
                <w:rFonts w:ascii="宋体" w:eastAsia="宋体" w:hAnsi="宋体" w:cs="Times New Roman"/>
                <w:bCs/>
                <w:color w:val="000000"/>
                <w:sz w:val="22"/>
              </w:rPr>
            </w:pPr>
          </w:p>
        </w:tc>
      </w:tr>
      <w:tr w:rsidR="0099571D" w:rsidRPr="0099571D" w:rsidTr="00A63A44">
        <w:tc>
          <w:tcPr>
            <w:tcW w:w="333" w:type="pct"/>
            <w:vMerge/>
            <w:tcBorders>
              <w:left w:val="single" w:sz="4" w:space="0" w:color="000000"/>
              <w:right w:val="single" w:sz="4" w:space="0" w:color="000000"/>
            </w:tcBorders>
            <w:shd w:val="clear" w:color="auto" w:fill="FFFFFF"/>
            <w:noWrap/>
            <w:vAlign w:val="center"/>
          </w:tcPr>
          <w:p w:rsidR="0099571D" w:rsidRPr="0099571D" w:rsidRDefault="0099571D" w:rsidP="0099571D">
            <w:pPr>
              <w:snapToGrid w:val="0"/>
              <w:spacing w:line="300" w:lineRule="auto"/>
              <w:jc w:val="center"/>
              <w:textAlignment w:val="center"/>
              <w:rPr>
                <w:rFonts w:ascii="宋体" w:eastAsia="宋体" w:hAnsi="宋体" w:cs="Times New Roman"/>
                <w:bCs/>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snapToGrid w:val="0"/>
              <w:spacing w:line="300" w:lineRule="auto"/>
              <w:jc w:val="center"/>
              <w:rPr>
                <w:rFonts w:ascii="宋体" w:eastAsia="宋体" w:hAnsi="宋体" w:cs="Times New Roman"/>
                <w:bCs/>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snapToGrid w:val="0"/>
              <w:spacing w:line="300" w:lineRule="auto"/>
              <w:jc w:val="center"/>
              <w:rPr>
                <w:rFonts w:ascii="宋体" w:eastAsia="宋体" w:hAnsi="宋体" w:cs="Times New Roman"/>
                <w:bCs/>
                <w:sz w:val="22"/>
              </w:rPr>
            </w:pPr>
          </w:p>
        </w:tc>
        <w:tc>
          <w:tcPr>
            <w:tcW w:w="33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r w:rsidRPr="0099571D">
              <w:rPr>
                <w:rFonts w:ascii="宋体" w:eastAsia="宋体" w:hAnsi="宋体" w:cs="Times New Roman" w:hint="eastAsia"/>
                <w:bCs/>
                <w:color w:val="000000"/>
                <w:sz w:val="22"/>
              </w:rPr>
              <w:t>棵</w:t>
            </w:r>
          </w:p>
        </w:tc>
        <w:tc>
          <w:tcPr>
            <w:tcW w:w="44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r w:rsidRPr="0099571D">
              <w:rPr>
                <w:rFonts w:ascii="宋体" w:eastAsia="宋体" w:hAnsi="宋体" w:cs="Times New Roman" w:hint="eastAsia"/>
                <w:bCs/>
                <w:color w:val="000000"/>
                <w:sz w:val="22"/>
              </w:rPr>
              <w:t>4</w:t>
            </w:r>
          </w:p>
        </w:tc>
        <w:tc>
          <w:tcPr>
            <w:tcW w:w="11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r w:rsidRPr="0099571D">
              <w:rPr>
                <w:rFonts w:ascii="宋体" w:eastAsia="宋体" w:hAnsi="宋体" w:cs="Times New Roman" w:hint="eastAsia"/>
                <w:bCs/>
                <w:color w:val="000000"/>
                <w:sz w:val="22"/>
              </w:rPr>
              <w:t>乔木(18-20cm)扶正</w:t>
            </w:r>
          </w:p>
        </w:tc>
        <w:tc>
          <w:tcPr>
            <w:tcW w:w="1166" w:type="pct"/>
            <w:vMerge/>
            <w:tcBorders>
              <w:left w:val="single" w:sz="4" w:space="0" w:color="000000"/>
              <w:right w:val="single" w:sz="4" w:space="0" w:color="000000"/>
            </w:tcBorders>
          </w:tcPr>
          <w:p w:rsidR="0099571D" w:rsidRPr="0099571D" w:rsidRDefault="0099571D" w:rsidP="0099571D">
            <w:pPr>
              <w:widowControl/>
              <w:snapToGrid w:val="0"/>
              <w:spacing w:line="300" w:lineRule="auto"/>
              <w:jc w:val="center"/>
              <w:textAlignment w:val="center"/>
              <w:rPr>
                <w:rFonts w:ascii="宋体" w:eastAsia="宋体" w:hAnsi="宋体" w:cs="Times New Roman"/>
                <w:bCs/>
                <w:color w:val="000000"/>
                <w:sz w:val="22"/>
              </w:rPr>
            </w:pPr>
          </w:p>
        </w:tc>
      </w:tr>
      <w:tr w:rsidR="0099571D" w:rsidRPr="0099571D" w:rsidTr="00A63A44">
        <w:tc>
          <w:tcPr>
            <w:tcW w:w="333" w:type="pct"/>
            <w:vMerge/>
            <w:tcBorders>
              <w:left w:val="single" w:sz="4" w:space="0" w:color="000000"/>
              <w:right w:val="single" w:sz="4" w:space="0" w:color="000000"/>
            </w:tcBorders>
            <w:shd w:val="clear" w:color="auto" w:fill="FFFFFF"/>
            <w:noWrap/>
            <w:vAlign w:val="center"/>
          </w:tcPr>
          <w:p w:rsidR="0099571D" w:rsidRPr="0099571D" w:rsidRDefault="0099571D" w:rsidP="0099571D">
            <w:pPr>
              <w:snapToGrid w:val="0"/>
              <w:spacing w:line="300" w:lineRule="auto"/>
              <w:jc w:val="center"/>
              <w:textAlignment w:val="center"/>
              <w:rPr>
                <w:rFonts w:ascii="宋体" w:eastAsia="宋体" w:hAnsi="宋体" w:cs="Times New Roman"/>
                <w:bCs/>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snapToGrid w:val="0"/>
              <w:spacing w:line="300" w:lineRule="auto"/>
              <w:jc w:val="center"/>
              <w:rPr>
                <w:rFonts w:ascii="宋体" w:eastAsia="宋体" w:hAnsi="宋体" w:cs="Times New Roman"/>
                <w:bCs/>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snapToGrid w:val="0"/>
              <w:spacing w:line="300" w:lineRule="auto"/>
              <w:jc w:val="center"/>
              <w:rPr>
                <w:rFonts w:ascii="宋体" w:eastAsia="宋体" w:hAnsi="宋体" w:cs="Times New Roman"/>
                <w:bCs/>
                <w:sz w:val="22"/>
              </w:rPr>
            </w:pPr>
          </w:p>
        </w:tc>
        <w:tc>
          <w:tcPr>
            <w:tcW w:w="33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proofErr w:type="gramStart"/>
            <w:r w:rsidRPr="0099571D">
              <w:rPr>
                <w:rFonts w:ascii="宋体" w:eastAsia="宋体" w:hAnsi="宋体" w:cs="Times New Roman" w:hint="eastAsia"/>
                <w:bCs/>
                <w:color w:val="000000"/>
                <w:sz w:val="22"/>
              </w:rPr>
              <w:t>个</w:t>
            </w:r>
            <w:proofErr w:type="gramEnd"/>
          </w:p>
        </w:tc>
        <w:tc>
          <w:tcPr>
            <w:tcW w:w="44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r w:rsidRPr="0099571D">
              <w:rPr>
                <w:rFonts w:ascii="宋体" w:eastAsia="宋体" w:hAnsi="宋体" w:cs="Times New Roman" w:hint="eastAsia"/>
                <w:bCs/>
                <w:color w:val="000000"/>
                <w:sz w:val="22"/>
              </w:rPr>
              <w:t>9</w:t>
            </w:r>
          </w:p>
        </w:tc>
        <w:tc>
          <w:tcPr>
            <w:tcW w:w="11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r w:rsidRPr="0099571D">
              <w:rPr>
                <w:rFonts w:ascii="宋体" w:eastAsia="宋体" w:hAnsi="宋体" w:cs="Times New Roman" w:hint="eastAsia"/>
                <w:bCs/>
                <w:color w:val="000000"/>
                <w:sz w:val="22"/>
              </w:rPr>
              <w:t>草坪灯(含线路)更换</w:t>
            </w:r>
          </w:p>
        </w:tc>
        <w:tc>
          <w:tcPr>
            <w:tcW w:w="1166" w:type="pct"/>
            <w:vMerge/>
            <w:tcBorders>
              <w:left w:val="single" w:sz="4" w:space="0" w:color="000000"/>
              <w:right w:val="single" w:sz="4" w:space="0" w:color="000000"/>
            </w:tcBorders>
          </w:tcPr>
          <w:p w:rsidR="0099571D" w:rsidRPr="0099571D" w:rsidRDefault="0099571D" w:rsidP="0099571D">
            <w:pPr>
              <w:widowControl/>
              <w:snapToGrid w:val="0"/>
              <w:spacing w:line="300" w:lineRule="auto"/>
              <w:jc w:val="center"/>
              <w:textAlignment w:val="center"/>
              <w:rPr>
                <w:rFonts w:ascii="宋体" w:eastAsia="宋体" w:hAnsi="宋体" w:cs="Times New Roman"/>
                <w:bCs/>
                <w:color w:val="000000"/>
                <w:sz w:val="22"/>
              </w:rPr>
            </w:pPr>
          </w:p>
        </w:tc>
      </w:tr>
      <w:tr w:rsidR="0099571D" w:rsidRPr="0099571D" w:rsidTr="00A63A44">
        <w:tc>
          <w:tcPr>
            <w:tcW w:w="333" w:type="pct"/>
            <w:vMerge/>
            <w:tcBorders>
              <w:left w:val="single" w:sz="4" w:space="0" w:color="000000"/>
              <w:right w:val="single" w:sz="4" w:space="0" w:color="000000"/>
            </w:tcBorders>
            <w:shd w:val="clear" w:color="auto" w:fill="FFFFFF"/>
            <w:noWrap/>
            <w:vAlign w:val="center"/>
          </w:tcPr>
          <w:p w:rsidR="0099571D" w:rsidRPr="0099571D" w:rsidRDefault="0099571D" w:rsidP="0099571D">
            <w:pPr>
              <w:snapToGrid w:val="0"/>
              <w:spacing w:line="300" w:lineRule="auto"/>
              <w:jc w:val="center"/>
              <w:textAlignment w:val="center"/>
              <w:rPr>
                <w:rFonts w:ascii="宋体" w:eastAsia="宋体" w:hAnsi="宋体" w:cs="Times New Roman"/>
                <w:bCs/>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snapToGrid w:val="0"/>
              <w:spacing w:line="300" w:lineRule="auto"/>
              <w:jc w:val="center"/>
              <w:rPr>
                <w:rFonts w:ascii="宋体" w:eastAsia="宋体" w:hAnsi="宋体" w:cs="Times New Roman"/>
                <w:bCs/>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snapToGrid w:val="0"/>
              <w:spacing w:line="300" w:lineRule="auto"/>
              <w:jc w:val="center"/>
              <w:rPr>
                <w:rFonts w:ascii="宋体" w:eastAsia="宋体" w:hAnsi="宋体" w:cs="Times New Roman"/>
                <w:bCs/>
                <w:sz w:val="22"/>
              </w:rPr>
            </w:pPr>
          </w:p>
        </w:tc>
        <w:tc>
          <w:tcPr>
            <w:tcW w:w="33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r w:rsidRPr="0099571D">
              <w:rPr>
                <w:rFonts w:ascii="宋体" w:eastAsia="宋体" w:hAnsi="宋体" w:cs="Times New Roman" w:hint="eastAsia"/>
                <w:bCs/>
                <w:color w:val="000000"/>
                <w:sz w:val="22"/>
              </w:rPr>
              <w:t>处</w:t>
            </w:r>
          </w:p>
        </w:tc>
        <w:tc>
          <w:tcPr>
            <w:tcW w:w="44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r w:rsidRPr="0099571D">
              <w:rPr>
                <w:rFonts w:ascii="宋体" w:eastAsia="宋体" w:hAnsi="宋体" w:cs="Times New Roman" w:hint="eastAsia"/>
                <w:bCs/>
                <w:color w:val="000000"/>
                <w:sz w:val="22"/>
              </w:rPr>
              <w:t>4</w:t>
            </w:r>
          </w:p>
        </w:tc>
        <w:tc>
          <w:tcPr>
            <w:tcW w:w="11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r w:rsidRPr="0099571D">
              <w:rPr>
                <w:rFonts w:ascii="宋体" w:eastAsia="宋体" w:hAnsi="宋体" w:cs="Times New Roman" w:hint="eastAsia"/>
                <w:bCs/>
                <w:color w:val="000000"/>
                <w:sz w:val="22"/>
              </w:rPr>
              <w:t>娱乐设施修缮</w:t>
            </w:r>
          </w:p>
        </w:tc>
        <w:tc>
          <w:tcPr>
            <w:tcW w:w="1166" w:type="pct"/>
            <w:vMerge/>
            <w:tcBorders>
              <w:left w:val="single" w:sz="4" w:space="0" w:color="000000"/>
              <w:right w:val="single" w:sz="4" w:space="0" w:color="000000"/>
            </w:tcBorders>
          </w:tcPr>
          <w:p w:rsidR="0099571D" w:rsidRPr="0099571D" w:rsidRDefault="0099571D" w:rsidP="0099571D">
            <w:pPr>
              <w:widowControl/>
              <w:snapToGrid w:val="0"/>
              <w:spacing w:line="300" w:lineRule="auto"/>
              <w:jc w:val="center"/>
              <w:textAlignment w:val="center"/>
              <w:rPr>
                <w:rFonts w:ascii="宋体" w:eastAsia="宋体" w:hAnsi="宋体" w:cs="Times New Roman"/>
                <w:bCs/>
                <w:color w:val="000000"/>
                <w:sz w:val="22"/>
              </w:rPr>
            </w:pPr>
          </w:p>
        </w:tc>
      </w:tr>
      <w:tr w:rsidR="0099571D" w:rsidRPr="0099571D" w:rsidTr="00A63A44">
        <w:tc>
          <w:tcPr>
            <w:tcW w:w="333" w:type="pct"/>
            <w:vMerge/>
            <w:tcBorders>
              <w:left w:val="single" w:sz="4" w:space="0" w:color="000000"/>
              <w:right w:val="single" w:sz="4" w:space="0" w:color="000000"/>
            </w:tcBorders>
            <w:shd w:val="clear" w:color="auto" w:fill="FFFFFF"/>
            <w:noWrap/>
            <w:vAlign w:val="center"/>
          </w:tcPr>
          <w:p w:rsidR="0099571D" w:rsidRPr="0099571D" w:rsidRDefault="0099571D" w:rsidP="0099571D">
            <w:pPr>
              <w:snapToGrid w:val="0"/>
              <w:spacing w:line="300" w:lineRule="auto"/>
              <w:jc w:val="center"/>
              <w:textAlignment w:val="center"/>
              <w:rPr>
                <w:rFonts w:ascii="宋体" w:eastAsia="宋体" w:hAnsi="宋体" w:cs="Times New Roman"/>
                <w:bCs/>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snapToGrid w:val="0"/>
              <w:spacing w:line="300" w:lineRule="auto"/>
              <w:jc w:val="center"/>
              <w:rPr>
                <w:rFonts w:ascii="宋体" w:eastAsia="宋体" w:hAnsi="宋体" w:cs="Times New Roman"/>
                <w:bCs/>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snapToGrid w:val="0"/>
              <w:spacing w:line="300" w:lineRule="auto"/>
              <w:jc w:val="center"/>
              <w:rPr>
                <w:rFonts w:ascii="宋体" w:eastAsia="宋体" w:hAnsi="宋体" w:cs="Times New Roman"/>
                <w:bCs/>
                <w:sz w:val="22"/>
              </w:rPr>
            </w:pPr>
          </w:p>
        </w:tc>
        <w:tc>
          <w:tcPr>
            <w:tcW w:w="33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r w:rsidRPr="0099571D">
              <w:rPr>
                <w:rFonts w:ascii="宋体" w:eastAsia="宋体" w:hAnsi="宋体" w:cs="Times New Roman" w:hint="eastAsia"/>
                <w:bCs/>
                <w:color w:val="000000"/>
                <w:sz w:val="22"/>
              </w:rPr>
              <w:t>株</w:t>
            </w:r>
          </w:p>
        </w:tc>
        <w:tc>
          <w:tcPr>
            <w:tcW w:w="44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r w:rsidRPr="0099571D">
              <w:rPr>
                <w:rFonts w:ascii="宋体" w:eastAsia="宋体" w:hAnsi="宋体" w:cs="Times New Roman" w:hint="eastAsia"/>
                <w:bCs/>
                <w:color w:val="000000"/>
                <w:sz w:val="22"/>
              </w:rPr>
              <w:t>7</w:t>
            </w:r>
          </w:p>
        </w:tc>
        <w:tc>
          <w:tcPr>
            <w:tcW w:w="11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r w:rsidRPr="0099571D">
              <w:rPr>
                <w:rFonts w:ascii="宋体" w:eastAsia="宋体" w:hAnsi="宋体" w:cs="Times New Roman" w:hint="eastAsia"/>
                <w:bCs/>
                <w:color w:val="000000"/>
                <w:sz w:val="22"/>
              </w:rPr>
              <w:t>灌木补种</w:t>
            </w:r>
          </w:p>
        </w:tc>
        <w:tc>
          <w:tcPr>
            <w:tcW w:w="1166" w:type="pct"/>
            <w:vMerge/>
            <w:tcBorders>
              <w:left w:val="single" w:sz="4" w:space="0" w:color="000000"/>
              <w:right w:val="single" w:sz="4" w:space="0" w:color="000000"/>
            </w:tcBorders>
          </w:tcPr>
          <w:p w:rsidR="0099571D" w:rsidRPr="0099571D" w:rsidRDefault="0099571D" w:rsidP="0099571D">
            <w:pPr>
              <w:widowControl/>
              <w:snapToGrid w:val="0"/>
              <w:spacing w:line="300" w:lineRule="auto"/>
              <w:jc w:val="center"/>
              <w:textAlignment w:val="center"/>
              <w:rPr>
                <w:rFonts w:ascii="宋体" w:eastAsia="宋体" w:hAnsi="宋体" w:cs="Times New Roman"/>
                <w:bCs/>
                <w:color w:val="000000"/>
                <w:sz w:val="22"/>
              </w:rPr>
            </w:pPr>
          </w:p>
        </w:tc>
      </w:tr>
      <w:tr w:rsidR="0099571D" w:rsidRPr="0099571D" w:rsidTr="00A63A44">
        <w:tc>
          <w:tcPr>
            <w:tcW w:w="333" w:type="pct"/>
            <w:vMerge/>
            <w:tcBorders>
              <w:left w:val="single" w:sz="4" w:space="0" w:color="000000"/>
              <w:right w:val="single" w:sz="4" w:space="0" w:color="000000"/>
            </w:tcBorders>
            <w:shd w:val="clear" w:color="auto" w:fill="FFFFFF"/>
            <w:noWrap/>
            <w:vAlign w:val="center"/>
          </w:tcPr>
          <w:p w:rsidR="0099571D" w:rsidRPr="0099571D" w:rsidRDefault="0099571D" w:rsidP="0099571D">
            <w:pPr>
              <w:snapToGrid w:val="0"/>
              <w:spacing w:line="300" w:lineRule="auto"/>
              <w:jc w:val="center"/>
              <w:textAlignment w:val="center"/>
              <w:rPr>
                <w:rFonts w:ascii="宋体" w:eastAsia="宋体" w:hAnsi="宋体" w:cs="Times New Roman"/>
                <w:bCs/>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snapToGrid w:val="0"/>
              <w:spacing w:line="300" w:lineRule="auto"/>
              <w:jc w:val="center"/>
              <w:rPr>
                <w:rFonts w:ascii="宋体" w:eastAsia="宋体" w:hAnsi="宋体" w:cs="Times New Roman"/>
                <w:bCs/>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snapToGrid w:val="0"/>
              <w:spacing w:line="300" w:lineRule="auto"/>
              <w:jc w:val="center"/>
              <w:rPr>
                <w:rFonts w:ascii="宋体" w:eastAsia="宋体" w:hAnsi="宋体" w:cs="Times New Roman"/>
                <w:bCs/>
                <w:sz w:val="22"/>
              </w:rPr>
            </w:pPr>
          </w:p>
        </w:tc>
        <w:tc>
          <w:tcPr>
            <w:tcW w:w="33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r w:rsidRPr="0099571D">
              <w:rPr>
                <w:rFonts w:ascii="宋体" w:eastAsia="宋体" w:hAnsi="宋体" w:cs="Times New Roman" w:hint="eastAsia"/>
                <w:bCs/>
                <w:color w:val="000000"/>
                <w:sz w:val="22"/>
              </w:rPr>
              <w:t>㎡</w:t>
            </w:r>
          </w:p>
        </w:tc>
        <w:tc>
          <w:tcPr>
            <w:tcW w:w="44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r w:rsidRPr="0099571D">
              <w:rPr>
                <w:rFonts w:ascii="宋体" w:eastAsia="宋体" w:hAnsi="宋体" w:cs="Times New Roman" w:hint="eastAsia"/>
                <w:bCs/>
                <w:color w:val="000000"/>
                <w:sz w:val="22"/>
              </w:rPr>
              <w:t>40</w:t>
            </w:r>
          </w:p>
        </w:tc>
        <w:tc>
          <w:tcPr>
            <w:tcW w:w="11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r w:rsidRPr="0099571D">
              <w:rPr>
                <w:rFonts w:ascii="宋体" w:eastAsia="宋体" w:hAnsi="宋体" w:cs="Times New Roman" w:hint="eastAsia"/>
                <w:bCs/>
                <w:color w:val="000000"/>
                <w:sz w:val="22"/>
              </w:rPr>
              <w:t>草坪补种</w:t>
            </w:r>
          </w:p>
        </w:tc>
        <w:tc>
          <w:tcPr>
            <w:tcW w:w="1166" w:type="pct"/>
            <w:vMerge/>
            <w:tcBorders>
              <w:left w:val="single" w:sz="4" w:space="0" w:color="000000"/>
              <w:right w:val="single" w:sz="4" w:space="0" w:color="000000"/>
            </w:tcBorders>
          </w:tcPr>
          <w:p w:rsidR="0099571D" w:rsidRPr="0099571D" w:rsidRDefault="0099571D" w:rsidP="0099571D">
            <w:pPr>
              <w:widowControl/>
              <w:snapToGrid w:val="0"/>
              <w:spacing w:line="300" w:lineRule="auto"/>
              <w:jc w:val="center"/>
              <w:textAlignment w:val="center"/>
              <w:rPr>
                <w:rFonts w:ascii="宋体" w:eastAsia="宋体" w:hAnsi="宋体" w:cs="Times New Roman"/>
                <w:bCs/>
                <w:color w:val="000000"/>
                <w:sz w:val="22"/>
              </w:rPr>
            </w:pPr>
          </w:p>
        </w:tc>
      </w:tr>
      <w:tr w:rsidR="0099571D" w:rsidRPr="0099571D" w:rsidTr="00A63A44">
        <w:tc>
          <w:tcPr>
            <w:tcW w:w="333" w:type="pct"/>
            <w:vMerge/>
            <w:tcBorders>
              <w:left w:val="single" w:sz="4" w:space="0" w:color="000000"/>
              <w:right w:val="single" w:sz="4" w:space="0" w:color="000000"/>
            </w:tcBorders>
            <w:shd w:val="clear" w:color="auto" w:fill="FFFFFF"/>
            <w:noWrap/>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snapToGrid w:val="0"/>
              <w:spacing w:line="300" w:lineRule="auto"/>
              <w:jc w:val="center"/>
              <w:rPr>
                <w:rFonts w:ascii="宋体" w:eastAsia="宋体" w:hAnsi="宋体" w:cs="Times New Roman"/>
                <w:bCs/>
                <w:sz w:val="22"/>
              </w:rPr>
            </w:pPr>
          </w:p>
        </w:tc>
        <w:tc>
          <w:tcPr>
            <w:tcW w:w="779"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r w:rsidRPr="0099571D">
              <w:rPr>
                <w:rFonts w:ascii="宋体" w:eastAsia="宋体" w:hAnsi="宋体" w:cs="Times New Roman" w:hint="eastAsia"/>
                <w:bCs/>
                <w:color w:val="000000"/>
                <w:sz w:val="22"/>
              </w:rPr>
              <w:t>文化中心广场</w:t>
            </w:r>
          </w:p>
        </w:tc>
        <w:tc>
          <w:tcPr>
            <w:tcW w:w="33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r w:rsidRPr="0099571D">
              <w:rPr>
                <w:rFonts w:ascii="宋体" w:eastAsia="宋体" w:hAnsi="宋体" w:cs="Times New Roman" w:hint="eastAsia"/>
                <w:bCs/>
                <w:color w:val="000000"/>
                <w:sz w:val="22"/>
              </w:rPr>
              <w:t>㎡</w:t>
            </w:r>
          </w:p>
        </w:tc>
        <w:tc>
          <w:tcPr>
            <w:tcW w:w="44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r w:rsidRPr="0099571D">
              <w:rPr>
                <w:rFonts w:ascii="宋体" w:eastAsia="宋体" w:hAnsi="宋体" w:cs="Times New Roman" w:hint="eastAsia"/>
                <w:bCs/>
                <w:color w:val="000000"/>
                <w:sz w:val="22"/>
              </w:rPr>
              <w:t>400</w:t>
            </w:r>
          </w:p>
        </w:tc>
        <w:tc>
          <w:tcPr>
            <w:tcW w:w="11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r w:rsidRPr="0099571D">
              <w:rPr>
                <w:rFonts w:ascii="宋体" w:eastAsia="宋体" w:hAnsi="宋体" w:cs="Times New Roman" w:hint="eastAsia"/>
                <w:bCs/>
                <w:color w:val="000000"/>
                <w:sz w:val="22"/>
              </w:rPr>
              <w:t>道板砖更换（文化中心大楼西、北、南侧）</w:t>
            </w:r>
          </w:p>
        </w:tc>
        <w:tc>
          <w:tcPr>
            <w:tcW w:w="1166" w:type="pct"/>
            <w:vMerge/>
            <w:tcBorders>
              <w:left w:val="single" w:sz="4" w:space="0" w:color="000000"/>
              <w:right w:val="single" w:sz="4" w:space="0" w:color="000000"/>
            </w:tcBorders>
          </w:tcPr>
          <w:p w:rsidR="0099571D" w:rsidRPr="0099571D" w:rsidRDefault="0099571D" w:rsidP="0099571D">
            <w:pPr>
              <w:widowControl/>
              <w:snapToGrid w:val="0"/>
              <w:spacing w:line="300" w:lineRule="auto"/>
              <w:jc w:val="center"/>
              <w:textAlignment w:val="center"/>
              <w:rPr>
                <w:rFonts w:ascii="宋体" w:eastAsia="宋体" w:hAnsi="宋体" w:cs="Times New Roman"/>
                <w:bCs/>
                <w:color w:val="000000"/>
                <w:sz w:val="22"/>
              </w:rPr>
            </w:pPr>
          </w:p>
        </w:tc>
      </w:tr>
      <w:tr w:rsidR="0099571D" w:rsidRPr="0099571D" w:rsidTr="00A63A44">
        <w:tc>
          <w:tcPr>
            <w:tcW w:w="333" w:type="pct"/>
            <w:vMerge/>
            <w:tcBorders>
              <w:left w:val="single" w:sz="4" w:space="0" w:color="000000"/>
              <w:right w:val="single" w:sz="4" w:space="0" w:color="000000"/>
            </w:tcBorders>
            <w:shd w:val="clear" w:color="auto" w:fill="FFFFFF"/>
            <w:noWrap/>
            <w:vAlign w:val="center"/>
          </w:tcPr>
          <w:p w:rsidR="0099571D" w:rsidRPr="0099571D" w:rsidRDefault="0099571D" w:rsidP="0099571D">
            <w:pPr>
              <w:snapToGrid w:val="0"/>
              <w:spacing w:line="300" w:lineRule="auto"/>
              <w:jc w:val="center"/>
              <w:rPr>
                <w:rFonts w:ascii="宋体" w:eastAsia="宋体" w:hAnsi="宋体" w:cs="Times New Roman"/>
                <w:bCs/>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snapToGrid w:val="0"/>
              <w:spacing w:line="300" w:lineRule="auto"/>
              <w:jc w:val="center"/>
              <w:rPr>
                <w:rFonts w:ascii="宋体" w:eastAsia="宋体" w:hAnsi="宋体" w:cs="Times New Roman"/>
                <w:bCs/>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9571D" w:rsidRPr="0099571D" w:rsidRDefault="0099571D" w:rsidP="0099571D">
            <w:pPr>
              <w:snapToGrid w:val="0"/>
              <w:spacing w:line="300" w:lineRule="auto"/>
              <w:jc w:val="center"/>
              <w:rPr>
                <w:rFonts w:ascii="宋体" w:eastAsia="宋体" w:hAnsi="宋体" w:cs="Times New Roman"/>
                <w:bCs/>
                <w:sz w:val="22"/>
              </w:rPr>
            </w:pPr>
          </w:p>
        </w:tc>
        <w:tc>
          <w:tcPr>
            <w:tcW w:w="33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r w:rsidRPr="0099571D">
              <w:rPr>
                <w:rFonts w:ascii="宋体" w:eastAsia="宋体" w:hAnsi="宋体" w:cs="Times New Roman" w:hint="eastAsia"/>
                <w:bCs/>
                <w:color w:val="000000"/>
                <w:sz w:val="22"/>
              </w:rPr>
              <w:t>株</w:t>
            </w:r>
          </w:p>
        </w:tc>
        <w:tc>
          <w:tcPr>
            <w:tcW w:w="44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r w:rsidRPr="0099571D">
              <w:rPr>
                <w:rFonts w:ascii="宋体" w:eastAsia="宋体" w:hAnsi="宋体" w:cs="Times New Roman" w:hint="eastAsia"/>
                <w:bCs/>
                <w:color w:val="000000"/>
                <w:sz w:val="22"/>
              </w:rPr>
              <w:t>40</w:t>
            </w:r>
          </w:p>
        </w:tc>
        <w:tc>
          <w:tcPr>
            <w:tcW w:w="11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r w:rsidRPr="0099571D">
              <w:rPr>
                <w:rFonts w:ascii="宋体" w:eastAsia="宋体" w:hAnsi="宋体" w:cs="Times New Roman" w:hint="eastAsia"/>
                <w:bCs/>
                <w:color w:val="000000"/>
                <w:sz w:val="22"/>
              </w:rPr>
              <w:t>灌木补种</w:t>
            </w:r>
          </w:p>
        </w:tc>
        <w:tc>
          <w:tcPr>
            <w:tcW w:w="1166" w:type="pct"/>
            <w:vMerge/>
            <w:tcBorders>
              <w:left w:val="single" w:sz="4" w:space="0" w:color="000000"/>
              <w:right w:val="single" w:sz="4" w:space="0" w:color="000000"/>
            </w:tcBorders>
          </w:tcPr>
          <w:p w:rsidR="0099571D" w:rsidRPr="0099571D" w:rsidRDefault="0099571D" w:rsidP="0099571D">
            <w:pPr>
              <w:widowControl/>
              <w:snapToGrid w:val="0"/>
              <w:spacing w:line="300" w:lineRule="auto"/>
              <w:jc w:val="center"/>
              <w:textAlignment w:val="center"/>
              <w:rPr>
                <w:rFonts w:ascii="宋体" w:eastAsia="宋体" w:hAnsi="宋体" w:cs="Times New Roman"/>
                <w:bCs/>
                <w:color w:val="000000"/>
                <w:sz w:val="22"/>
              </w:rPr>
            </w:pPr>
          </w:p>
        </w:tc>
      </w:tr>
      <w:tr w:rsidR="0099571D" w:rsidRPr="0099571D" w:rsidTr="00A63A44">
        <w:tc>
          <w:tcPr>
            <w:tcW w:w="333" w:type="pct"/>
            <w:vMerge/>
            <w:tcBorders>
              <w:left w:val="single" w:sz="4" w:space="0" w:color="000000"/>
              <w:right w:val="single" w:sz="4" w:space="0" w:color="000000"/>
            </w:tcBorders>
            <w:shd w:val="clear" w:color="auto" w:fill="FFFFFF"/>
            <w:noWrap/>
            <w:vAlign w:val="center"/>
          </w:tcPr>
          <w:p w:rsidR="0099571D" w:rsidRPr="0099571D" w:rsidRDefault="0099571D" w:rsidP="0099571D">
            <w:pPr>
              <w:snapToGrid w:val="0"/>
              <w:spacing w:line="300" w:lineRule="auto"/>
              <w:jc w:val="center"/>
              <w:rPr>
                <w:rFonts w:ascii="宋体" w:eastAsia="宋体" w:hAnsi="宋体" w:cs="Times New Roman"/>
                <w:bCs/>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snapToGrid w:val="0"/>
              <w:spacing w:line="300" w:lineRule="auto"/>
              <w:jc w:val="center"/>
              <w:rPr>
                <w:rFonts w:ascii="宋体" w:eastAsia="宋体" w:hAnsi="宋体" w:cs="Times New Roman"/>
                <w:bCs/>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9571D" w:rsidRPr="0099571D" w:rsidRDefault="0099571D" w:rsidP="0099571D">
            <w:pPr>
              <w:snapToGrid w:val="0"/>
              <w:spacing w:line="300" w:lineRule="auto"/>
              <w:jc w:val="center"/>
              <w:rPr>
                <w:rFonts w:ascii="宋体" w:eastAsia="宋体" w:hAnsi="宋体" w:cs="Times New Roman"/>
                <w:bCs/>
                <w:sz w:val="22"/>
              </w:rPr>
            </w:pPr>
          </w:p>
        </w:tc>
        <w:tc>
          <w:tcPr>
            <w:tcW w:w="33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r w:rsidRPr="0099571D">
              <w:rPr>
                <w:rFonts w:ascii="宋体" w:eastAsia="宋体" w:hAnsi="宋体" w:cs="Times New Roman" w:hint="eastAsia"/>
                <w:bCs/>
                <w:color w:val="000000"/>
                <w:sz w:val="22"/>
              </w:rPr>
              <w:t>㎡</w:t>
            </w:r>
          </w:p>
        </w:tc>
        <w:tc>
          <w:tcPr>
            <w:tcW w:w="44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r w:rsidRPr="0099571D">
              <w:rPr>
                <w:rFonts w:ascii="宋体" w:eastAsia="宋体" w:hAnsi="宋体" w:cs="Times New Roman" w:hint="eastAsia"/>
                <w:bCs/>
                <w:color w:val="000000"/>
                <w:sz w:val="22"/>
              </w:rPr>
              <w:t>199</w:t>
            </w:r>
          </w:p>
        </w:tc>
        <w:tc>
          <w:tcPr>
            <w:tcW w:w="11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r w:rsidRPr="0099571D">
              <w:rPr>
                <w:rFonts w:ascii="宋体" w:eastAsia="宋体" w:hAnsi="宋体" w:cs="Times New Roman" w:hint="eastAsia"/>
                <w:bCs/>
                <w:color w:val="000000"/>
                <w:sz w:val="22"/>
              </w:rPr>
              <w:t>草坪补种</w:t>
            </w:r>
          </w:p>
        </w:tc>
        <w:tc>
          <w:tcPr>
            <w:tcW w:w="1166" w:type="pct"/>
            <w:vMerge/>
            <w:tcBorders>
              <w:left w:val="single" w:sz="4" w:space="0" w:color="000000"/>
              <w:right w:val="single" w:sz="4" w:space="0" w:color="000000"/>
            </w:tcBorders>
          </w:tcPr>
          <w:p w:rsidR="0099571D" w:rsidRPr="0099571D" w:rsidRDefault="0099571D" w:rsidP="0099571D">
            <w:pPr>
              <w:widowControl/>
              <w:snapToGrid w:val="0"/>
              <w:spacing w:line="300" w:lineRule="auto"/>
              <w:jc w:val="center"/>
              <w:textAlignment w:val="center"/>
              <w:rPr>
                <w:rFonts w:ascii="宋体" w:eastAsia="宋体" w:hAnsi="宋体" w:cs="Times New Roman"/>
                <w:bCs/>
                <w:color w:val="000000"/>
                <w:sz w:val="22"/>
              </w:rPr>
            </w:pPr>
          </w:p>
        </w:tc>
      </w:tr>
      <w:tr w:rsidR="0099571D" w:rsidRPr="0099571D" w:rsidTr="00A63A44">
        <w:tc>
          <w:tcPr>
            <w:tcW w:w="333" w:type="pct"/>
            <w:vMerge/>
            <w:tcBorders>
              <w:left w:val="single" w:sz="4" w:space="0" w:color="000000"/>
              <w:right w:val="single" w:sz="4" w:space="0" w:color="000000"/>
            </w:tcBorders>
            <w:shd w:val="clear" w:color="auto" w:fill="FFFFFF"/>
            <w:noWrap/>
            <w:vAlign w:val="center"/>
          </w:tcPr>
          <w:p w:rsidR="0099571D" w:rsidRPr="0099571D" w:rsidRDefault="0099571D" w:rsidP="0099571D">
            <w:pPr>
              <w:snapToGrid w:val="0"/>
              <w:spacing w:line="300" w:lineRule="auto"/>
              <w:jc w:val="center"/>
              <w:rPr>
                <w:rFonts w:ascii="宋体" w:eastAsia="宋体" w:hAnsi="宋体" w:cs="Times New Roman"/>
                <w:bCs/>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snapToGrid w:val="0"/>
              <w:spacing w:line="300" w:lineRule="auto"/>
              <w:jc w:val="center"/>
              <w:rPr>
                <w:rFonts w:ascii="宋体" w:eastAsia="宋体" w:hAnsi="宋体" w:cs="Times New Roman"/>
                <w:bCs/>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9571D" w:rsidRPr="0099571D" w:rsidRDefault="0099571D" w:rsidP="0099571D">
            <w:pPr>
              <w:snapToGrid w:val="0"/>
              <w:spacing w:line="300" w:lineRule="auto"/>
              <w:jc w:val="center"/>
              <w:rPr>
                <w:rFonts w:ascii="宋体" w:eastAsia="宋体" w:hAnsi="宋体" w:cs="Times New Roman"/>
                <w:bCs/>
                <w:sz w:val="22"/>
              </w:rPr>
            </w:pPr>
          </w:p>
        </w:tc>
        <w:tc>
          <w:tcPr>
            <w:tcW w:w="33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proofErr w:type="gramStart"/>
            <w:r w:rsidRPr="0099571D">
              <w:rPr>
                <w:rFonts w:ascii="宋体" w:eastAsia="宋体" w:hAnsi="宋体" w:cs="Times New Roman" w:hint="eastAsia"/>
                <w:bCs/>
                <w:color w:val="000000"/>
                <w:sz w:val="22"/>
              </w:rPr>
              <w:t>个</w:t>
            </w:r>
            <w:proofErr w:type="gramEnd"/>
          </w:p>
        </w:tc>
        <w:tc>
          <w:tcPr>
            <w:tcW w:w="44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r w:rsidRPr="0099571D">
              <w:rPr>
                <w:rFonts w:ascii="宋体" w:eastAsia="宋体" w:hAnsi="宋体" w:cs="Times New Roman" w:hint="eastAsia"/>
                <w:bCs/>
                <w:color w:val="000000"/>
                <w:sz w:val="22"/>
              </w:rPr>
              <w:t>2</w:t>
            </w:r>
          </w:p>
        </w:tc>
        <w:tc>
          <w:tcPr>
            <w:tcW w:w="11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r w:rsidRPr="0099571D">
              <w:rPr>
                <w:rFonts w:ascii="宋体" w:eastAsia="宋体" w:hAnsi="宋体" w:cs="Times New Roman" w:hint="eastAsia"/>
                <w:bCs/>
                <w:color w:val="000000"/>
                <w:sz w:val="22"/>
              </w:rPr>
              <w:t>木质座椅修缮</w:t>
            </w:r>
          </w:p>
        </w:tc>
        <w:tc>
          <w:tcPr>
            <w:tcW w:w="1166" w:type="pct"/>
            <w:vMerge/>
            <w:tcBorders>
              <w:left w:val="single" w:sz="4" w:space="0" w:color="000000"/>
              <w:right w:val="single" w:sz="4" w:space="0" w:color="000000"/>
            </w:tcBorders>
          </w:tcPr>
          <w:p w:rsidR="0099571D" w:rsidRPr="0099571D" w:rsidRDefault="0099571D" w:rsidP="0099571D">
            <w:pPr>
              <w:widowControl/>
              <w:snapToGrid w:val="0"/>
              <w:spacing w:line="300" w:lineRule="auto"/>
              <w:jc w:val="center"/>
              <w:textAlignment w:val="center"/>
              <w:rPr>
                <w:rFonts w:ascii="宋体" w:eastAsia="宋体" w:hAnsi="宋体" w:cs="Times New Roman"/>
                <w:bCs/>
                <w:color w:val="000000"/>
                <w:sz w:val="22"/>
              </w:rPr>
            </w:pPr>
          </w:p>
        </w:tc>
      </w:tr>
      <w:tr w:rsidR="0099571D" w:rsidRPr="0099571D" w:rsidTr="00A63A44">
        <w:tc>
          <w:tcPr>
            <w:tcW w:w="333" w:type="pct"/>
            <w:vMerge/>
            <w:tcBorders>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snapToGrid w:val="0"/>
              <w:spacing w:line="300" w:lineRule="auto"/>
              <w:jc w:val="center"/>
              <w:rPr>
                <w:rFonts w:ascii="宋体" w:eastAsia="宋体" w:hAnsi="宋体" w:cs="Times New Roman"/>
                <w:bCs/>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snapToGrid w:val="0"/>
              <w:spacing w:line="300" w:lineRule="auto"/>
              <w:jc w:val="center"/>
              <w:rPr>
                <w:rFonts w:ascii="宋体" w:eastAsia="宋体" w:hAnsi="宋体" w:cs="Times New Roman"/>
                <w:bCs/>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9571D" w:rsidRPr="0099571D" w:rsidRDefault="0099571D" w:rsidP="0099571D">
            <w:pPr>
              <w:snapToGrid w:val="0"/>
              <w:spacing w:line="300" w:lineRule="auto"/>
              <w:jc w:val="center"/>
              <w:rPr>
                <w:rFonts w:ascii="宋体" w:eastAsia="宋体" w:hAnsi="宋体" w:cs="Times New Roman"/>
                <w:bCs/>
                <w:sz w:val="22"/>
              </w:rPr>
            </w:pPr>
          </w:p>
        </w:tc>
        <w:tc>
          <w:tcPr>
            <w:tcW w:w="33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proofErr w:type="gramStart"/>
            <w:r w:rsidRPr="0099571D">
              <w:rPr>
                <w:rFonts w:ascii="宋体" w:eastAsia="宋体" w:hAnsi="宋体" w:cs="Times New Roman" w:hint="eastAsia"/>
                <w:bCs/>
                <w:color w:val="000000"/>
                <w:sz w:val="22"/>
              </w:rPr>
              <w:t>个</w:t>
            </w:r>
            <w:proofErr w:type="gramEnd"/>
          </w:p>
        </w:tc>
        <w:tc>
          <w:tcPr>
            <w:tcW w:w="44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r w:rsidRPr="0099571D">
              <w:rPr>
                <w:rFonts w:ascii="宋体" w:eastAsia="宋体" w:hAnsi="宋体" w:cs="Times New Roman" w:hint="eastAsia"/>
                <w:bCs/>
                <w:color w:val="000000"/>
                <w:sz w:val="22"/>
              </w:rPr>
              <w:t>1</w:t>
            </w:r>
          </w:p>
        </w:tc>
        <w:tc>
          <w:tcPr>
            <w:tcW w:w="11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571D" w:rsidRPr="0099571D" w:rsidRDefault="0099571D" w:rsidP="0099571D">
            <w:pPr>
              <w:widowControl/>
              <w:snapToGrid w:val="0"/>
              <w:spacing w:line="300" w:lineRule="auto"/>
              <w:jc w:val="center"/>
              <w:textAlignment w:val="center"/>
              <w:rPr>
                <w:rFonts w:ascii="宋体" w:eastAsia="宋体" w:hAnsi="宋体" w:cs="Times New Roman"/>
                <w:bCs/>
                <w:sz w:val="22"/>
              </w:rPr>
            </w:pPr>
            <w:r w:rsidRPr="0099571D">
              <w:rPr>
                <w:rFonts w:ascii="宋体" w:eastAsia="宋体" w:hAnsi="宋体" w:cs="Times New Roman" w:hint="eastAsia"/>
                <w:bCs/>
                <w:color w:val="000000"/>
                <w:sz w:val="22"/>
              </w:rPr>
              <w:t>果壳箱采购</w:t>
            </w:r>
          </w:p>
        </w:tc>
        <w:tc>
          <w:tcPr>
            <w:tcW w:w="1166" w:type="pct"/>
            <w:vMerge/>
            <w:tcBorders>
              <w:left w:val="single" w:sz="4" w:space="0" w:color="000000"/>
              <w:bottom w:val="single" w:sz="4" w:space="0" w:color="000000"/>
              <w:right w:val="single" w:sz="4" w:space="0" w:color="000000"/>
            </w:tcBorders>
          </w:tcPr>
          <w:p w:rsidR="0099571D" w:rsidRPr="0099571D" w:rsidRDefault="0099571D" w:rsidP="0099571D">
            <w:pPr>
              <w:widowControl/>
              <w:snapToGrid w:val="0"/>
              <w:spacing w:line="300" w:lineRule="auto"/>
              <w:jc w:val="center"/>
              <w:textAlignment w:val="center"/>
              <w:rPr>
                <w:rFonts w:ascii="宋体" w:eastAsia="宋体" w:hAnsi="宋体" w:cs="Times New Roman"/>
                <w:bCs/>
                <w:color w:val="000000"/>
                <w:sz w:val="22"/>
              </w:rPr>
            </w:pPr>
          </w:p>
        </w:tc>
      </w:tr>
    </w:tbl>
    <w:p w:rsidR="0099571D" w:rsidRPr="0099571D" w:rsidRDefault="0099571D" w:rsidP="0099571D">
      <w:pPr>
        <w:adjustRightInd w:val="0"/>
        <w:snapToGrid w:val="0"/>
        <w:spacing w:line="300" w:lineRule="auto"/>
        <w:rPr>
          <w:rFonts w:ascii="Times New Roman" w:eastAsia="宋体" w:hAnsi="Times New Roman" w:cs="Times New Roman"/>
          <w:b/>
          <w:bCs/>
          <w:color w:val="0000FF"/>
          <w:sz w:val="22"/>
        </w:rPr>
      </w:pPr>
      <w:r w:rsidRPr="0099571D">
        <w:rPr>
          <w:rFonts w:ascii="Times New Roman" w:eastAsia="宋体" w:hAnsi="Times New Roman" w:cs="Times New Roman"/>
          <w:b/>
          <w:bCs/>
          <w:color w:val="0000FF"/>
          <w:sz w:val="22"/>
        </w:rPr>
        <w:t>说明：此表所列内容为本次</w:t>
      </w:r>
      <w:r w:rsidRPr="0099571D">
        <w:rPr>
          <w:rFonts w:ascii="Times New Roman" w:eastAsia="宋体" w:hAnsi="Times New Roman" w:cs="Times New Roman" w:hint="eastAsia"/>
          <w:b/>
          <w:bCs/>
          <w:color w:val="0000FF"/>
          <w:sz w:val="22"/>
        </w:rPr>
        <w:t>磋商</w:t>
      </w:r>
      <w:r w:rsidRPr="0099571D">
        <w:rPr>
          <w:rFonts w:ascii="Times New Roman" w:eastAsia="宋体" w:hAnsi="Times New Roman" w:cs="Times New Roman"/>
          <w:b/>
          <w:bCs/>
          <w:color w:val="0000FF"/>
          <w:sz w:val="22"/>
        </w:rPr>
        <w:t>核心工作内容，</w:t>
      </w:r>
      <w:r w:rsidRPr="0099571D">
        <w:rPr>
          <w:rFonts w:ascii="Times New Roman" w:eastAsia="宋体" w:hAnsi="Times New Roman" w:cs="Times New Roman" w:hint="eastAsia"/>
          <w:b/>
          <w:bCs/>
          <w:color w:val="0000FF"/>
          <w:sz w:val="22"/>
        </w:rPr>
        <w:t>供应商</w:t>
      </w:r>
      <w:r w:rsidRPr="0099571D">
        <w:rPr>
          <w:rFonts w:ascii="Times New Roman" w:eastAsia="宋体" w:hAnsi="Times New Roman" w:cs="Times New Roman"/>
          <w:b/>
          <w:bCs/>
          <w:color w:val="0000FF"/>
          <w:sz w:val="22"/>
        </w:rPr>
        <w:t>不得缩减。</w:t>
      </w:r>
    </w:p>
    <w:p w:rsidR="0099571D" w:rsidRPr="0099571D" w:rsidRDefault="0099571D" w:rsidP="0099571D">
      <w:pPr>
        <w:widowControl/>
        <w:spacing w:line="300" w:lineRule="auto"/>
        <w:ind w:firstLineChars="192" w:firstLine="422"/>
        <w:jc w:val="left"/>
        <w:rPr>
          <w:rFonts w:ascii="Times New Roman" w:eastAsia="宋体" w:hAnsi="Times New Roman" w:cs="Times New Roman"/>
          <w:b/>
          <w:color w:val="FF0000"/>
          <w:sz w:val="22"/>
        </w:rPr>
      </w:pPr>
      <w:r w:rsidRPr="0099571D">
        <w:rPr>
          <w:rFonts w:ascii="Times New Roman" w:eastAsia="宋体" w:hAnsi="Times New Roman" w:cs="Times New Roman" w:hint="eastAsia"/>
          <w:bCs/>
          <w:sz w:val="22"/>
        </w:rPr>
        <w:t>7.3</w:t>
      </w:r>
      <w:r w:rsidRPr="0099571D">
        <w:rPr>
          <w:rFonts w:ascii="Times New Roman" w:eastAsia="宋体" w:hAnsi="Times New Roman" w:cs="Times New Roman" w:hint="eastAsia"/>
          <w:bCs/>
          <w:sz w:val="22"/>
        </w:rPr>
        <w:t>具体服务内容</w:t>
      </w:r>
    </w:p>
    <w:p w:rsidR="0099571D" w:rsidRPr="0099571D" w:rsidRDefault="0099571D" w:rsidP="0099571D">
      <w:pPr>
        <w:adjustRightInd w:val="0"/>
        <w:snapToGrid w:val="0"/>
        <w:spacing w:line="300" w:lineRule="auto"/>
        <w:ind w:firstLineChars="200" w:firstLine="440"/>
        <w:jc w:val="left"/>
        <w:rPr>
          <w:rFonts w:ascii="Times New Roman" w:eastAsia="宋体" w:hAnsi="Times New Roman" w:cs="Times New Roman"/>
          <w:bCs/>
          <w:sz w:val="22"/>
        </w:rPr>
      </w:pPr>
      <w:r w:rsidRPr="0099571D">
        <w:rPr>
          <w:rFonts w:ascii="Times New Roman" w:eastAsia="宋体" w:hAnsi="Times New Roman" w:cs="Times New Roman" w:hint="eastAsia"/>
          <w:bCs/>
          <w:sz w:val="22"/>
        </w:rPr>
        <w:t>7.3.1</w:t>
      </w:r>
      <w:r w:rsidRPr="0099571D">
        <w:rPr>
          <w:rFonts w:ascii="Times New Roman" w:eastAsia="宋体" w:hAnsi="Times New Roman" w:cs="Times New Roman" w:hint="eastAsia"/>
          <w:bCs/>
          <w:sz w:val="22"/>
        </w:rPr>
        <w:t>绿化养护要求</w:t>
      </w:r>
    </w:p>
    <w:p w:rsidR="0099571D" w:rsidRPr="0099571D" w:rsidRDefault="0099571D" w:rsidP="0099571D">
      <w:pPr>
        <w:adjustRightInd w:val="0"/>
        <w:snapToGrid w:val="0"/>
        <w:spacing w:line="300" w:lineRule="auto"/>
        <w:ind w:firstLineChars="200" w:firstLine="440"/>
        <w:jc w:val="left"/>
        <w:rPr>
          <w:rFonts w:ascii="Times New Roman" w:eastAsia="宋体" w:hAnsi="Times New Roman" w:cs="Times New Roman"/>
          <w:bCs/>
          <w:sz w:val="22"/>
        </w:rPr>
      </w:pPr>
      <w:r w:rsidRPr="0099571D">
        <w:rPr>
          <w:rFonts w:ascii="Times New Roman" w:eastAsia="宋体" w:hAnsi="Times New Roman" w:cs="Times New Roman" w:hint="eastAsia"/>
          <w:bCs/>
          <w:sz w:val="22"/>
        </w:rPr>
        <w:t>（</w:t>
      </w:r>
      <w:r w:rsidRPr="0099571D">
        <w:rPr>
          <w:rFonts w:ascii="Times New Roman" w:eastAsia="宋体" w:hAnsi="Times New Roman" w:cs="Times New Roman" w:hint="eastAsia"/>
          <w:bCs/>
          <w:sz w:val="22"/>
        </w:rPr>
        <w:t>1</w:t>
      </w:r>
      <w:r w:rsidRPr="0099571D">
        <w:rPr>
          <w:rFonts w:ascii="Times New Roman" w:eastAsia="宋体" w:hAnsi="Times New Roman" w:cs="Times New Roman" w:hint="eastAsia"/>
          <w:bCs/>
          <w:sz w:val="22"/>
        </w:rPr>
        <w:t>）街道绿地要求：养护工人着装规范、无枯枝死树、黄土不裸露、修剪规范、施肥合理、病虫害防治及时有效、绿地整洁无垃圾、无责任性投诉，保持良好的景观面貌。</w:t>
      </w:r>
    </w:p>
    <w:p w:rsidR="0099571D" w:rsidRPr="0099571D" w:rsidRDefault="0099571D" w:rsidP="0099571D">
      <w:pPr>
        <w:adjustRightInd w:val="0"/>
        <w:snapToGrid w:val="0"/>
        <w:spacing w:line="300" w:lineRule="auto"/>
        <w:ind w:firstLineChars="200" w:firstLine="440"/>
        <w:jc w:val="left"/>
        <w:rPr>
          <w:rFonts w:ascii="Times New Roman" w:eastAsia="宋体" w:hAnsi="Times New Roman" w:cs="Times New Roman"/>
          <w:bCs/>
          <w:sz w:val="22"/>
        </w:rPr>
      </w:pPr>
      <w:r w:rsidRPr="0099571D">
        <w:rPr>
          <w:rFonts w:ascii="Times New Roman" w:eastAsia="宋体" w:hAnsi="Times New Roman" w:cs="Times New Roman" w:hint="eastAsia"/>
          <w:bCs/>
          <w:sz w:val="22"/>
        </w:rPr>
        <w:t>（</w:t>
      </w:r>
      <w:r w:rsidRPr="0099571D">
        <w:rPr>
          <w:rFonts w:ascii="Times New Roman" w:eastAsia="宋体" w:hAnsi="Times New Roman" w:cs="Times New Roman" w:hint="eastAsia"/>
          <w:bCs/>
          <w:sz w:val="22"/>
        </w:rPr>
        <w:t>2</w:t>
      </w:r>
      <w:r w:rsidRPr="0099571D">
        <w:rPr>
          <w:rFonts w:ascii="Times New Roman" w:eastAsia="宋体" w:hAnsi="Times New Roman" w:cs="Times New Roman" w:hint="eastAsia"/>
          <w:bCs/>
          <w:sz w:val="22"/>
        </w:rPr>
        <w:t>）行道树要求：树种规格统一，植株青枝绿叶、修剪规范、整体面貌良好、树穴盖板平整（黄土不裸露）无垃圾积水、无倾斜株缺株死株、病虫害防治及时有效、护树桩绑扎规范无缺损、防台工作准备充分。</w:t>
      </w:r>
    </w:p>
    <w:p w:rsidR="0099571D" w:rsidRPr="0099571D" w:rsidRDefault="0099571D" w:rsidP="0099571D">
      <w:pPr>
        <w:adjustRightInd w:val="0"/>
        <w:snapToGrid w:val="0"/>
        <w:spacing w:line="300" w:lineRule="auto"/>
        <w:ind w:firstLineChars="200" w:firstLine="440"/>
        <w:jc w:val="left"/>
        <w:rPr>
          <w:rFonts w:ascii="Times New Roman" w:eastAsia="宋体" w:hAnsi="Times New Roman" w:cs="Times New Roman"/>
          <w:bCs/>
          <w:sz w:val="22"/>
        </w:rPr>
      </w:pPr>
      <w:r w:rsidRPr="0099571D">
        <w:rPr>
          <w:rFonts w:ascii="Times New Roman" w:eastAsia="宋体" w:hAnsi="Times New Roman" w:cs="Times New Roman" w:hint="eastAsia"/>
          <w:bCs/>
          <w:sz w:val="22"/>
        </w:rPr>
        <w:t>（</w:t>
      </w:r>
      <w:r w:rsidRPr="0099571D">
        <w:rPr>
          <w:rFonts w:ascii="Times New Roman" w:eastAsia="宋体" w:hAnsi="Times New Roman" w:cs="Times New Roman" w:hint="eastAsia"/>
          <w:bCs/>
          <w:sz w:val="22"/>
        </w:rPr>
        <w:t>3</w:t>
      </w:r>
      <w:r w:rsidRPr="0099571D">
        <w:rPr>
          <w:rFonts w:ascii="Times New Roman" w:eastAsia="宋体" w:hAnsi="Times New Roman" w:cs="Times New Roman" w:hint="eastAsia"/>
          <w:bCs/>
          <w:sz w:val="22"/>
        </w:rPr>
        <w:t>）施肥浇水：灌溉时间视土壤的水分含量和气温变化进行控制，每次浇水浇透，使水分真正到达植物的根系，如有需要，可对植株整体进行喷淋。高温橙色、红色预警时，严格按绿化保养计划进行绿化浇水维护，浇水时间在早上</w:t>
      </w:r>
      <w:r w:rsidRPr="0099571D">
        <w:rPr>
          <w:rFonts w:ascii="Times New Roman" w:eastAsia="宋体" w:hAnsi="Times New Roman" w:cs="Times New Roman" w:hint="eastAsia"/>
          <w:bCs/>
          <w:sz w:val="22"/>
        </w:rPr>
        <w:t>9</w:t>
      </w:r>
      <w:r w:rsidRPr="0099571D">
        <w:rPr>
          <w:rFonts w:ascii="Times New Roman" w:eastAsia="宋体" w:hAnsi="Times New Roman" w:cs="Times New Roman" w:hint="eastAsia"/>
          <w:bCs/>
          <w:sz w:val="22"/>
        </w:rPr>
        <w:t>点前或傍晚日落后，避开温度最高的时段。植物种植时间多为每年下半年，植物施肥等植物根系损伤恢复并开始生长后才能进行，即苗木种植约半年后，乔木施肥以复合肥为主；部分喜酸植物可增施硫酸亚铁肥料；喜肥植物如海桐需多施磷肥；草坪种植</w:t>
      </w:r>
      <w:r w:rsidRPr="0099571D">
        <w:rPr>
          <w:rFonts w:ascii="Times New Roman" w:eastAsia="宋体" w:hAnsi="Times New Roman" w:cs="Times New Roman" w:hint="eastAsia"/>
          <w:bCs/>
          <w:sz w:val="22"/>
        </w:rPr>
        <w:t xml:space="preserve"> 3-6</w:t>
      </w:r>
      <w:r w:rsidRPr="0099571D">
        <w:rPr>
          <w:rFonts w:ascii="Times New Roman" w:eastAsia="宋体" w:hAnsi="Times New Roman" w:cs="Times New Roman" w:hint="eastAsia"/>
          <w:bCs/>
          <w:sz w:val="22"/>
        </w:rPr>
        <w:t>个月后，可施用肥料为硫酸铵，以</w:t>
      </w:r>
      <w:r w:rsidRPr="0099571D">
        <w:rPr>
          <w:rFonts w:ascii="Times New Roman" w:eastAsia="宋体" w:hAnsi="Times New Roman" w:cs="Times New Roman" w:hint="eastAsia"/>
          <w:bCs/>
          <w:sz w:val="22"/>
        </w:rPr>
        <w:t xml:space="preserve"> 1:1000 </w:t>
      </w:r>
      <w:r w:rsidRPr="0099571D">
        <w:rPr>
          <w:rFonts w:ascii="Times New Roman" w:eastAsia="宋体" w:hAnsi="Times New Roman" w:cs="Times New Roman" w:hint="eastAsia"/>
          <w:bCs/>
          <w:sz w:val="22"/>
        </w:rPr>
        <w:t>浓度进行叶面喷洒和根部浇灌，施肥间隔大于三个月。</w:t>
      </w:r>
    </w:p>
    <w:p w:rsidR="0099571D" w:rsidRPr="0099571D" w:rsidRDefault="0099571D" w:rsidP="0099571D">
      <w:pPr>
        <w:adjustRightInd w:val="0"/>
        <w:snapToGrid w:val="0"/>
        <w:spacing w:line="300" w:lineRule="auto"/>
        <w:ind w:firstLineChars="200" w:firstLine="440"/>
        <w:jc w:val="left"/>
        <w:rPr>
          <w:rFonts w:ascii="Times New Roman" w:eastAsia="宋体" w:hAnsi="Times New Roman" w:cs="Times New Roman"/>
          <w:bCs/>
          <w:sz w:val="22"/>
        </w:rPr>
      </w:pPr>
      <w:r w:rsidRPr="0099571D">
        <w:rPr>
          <w:rFonts w:ascii="Times New Roman" w:eastAsia="宋体" w:hAnsi="Times New Roman" w:cs="Times New Roman" w:hint="eastAsia"/>
          <w:bCs/>
          <w:sz w:val="22"/>
        </w:rPr>
        <w:t>（</w:t>
      </w:r>
      <w:r w:rsidRPr="0099571D">
        <w:rPr>
          <w:rFonts w:ascii="Times New Roman" w:eastAsia="宋体" w:hAnsi="Times New Roman" w:cs="Times New Roman" w:hint="eastAsia"/>
          <w:bCs/>
          <w:sz w:val="22"/>
        </w:rPr>
        <w:t>4</w:t>
      </w:r>
      <w:r w:rsidRPr="0099571D">
        <w:rPr>
          <w:rFonts w:ascii="Times New Roman" w:eastAsia="宋体" w:hAnsi="Times New Roman" w:cs="Times New Roman" w:hint="eastAsia"/>
          <w:bCs/>
          <w:sz w:val="22"/>
        </w:rPr>
        <w:t>）对管理区域内的毁绿、占</w:t>
      </w:r>
      <w:proofErr w:type="gramStart"/>
      <w:r w:rsidRPr="0099571D">
        <w:rPr>
          <w:rFonts w:ascii="Times New Roman" w:eastAsia="宋体" w:hAnsi="Times New Roman" w:cs="Times New Roman" w:hint="eastAsia"/>
          <w:bCs/>
          <w:sz w:val="22"/>
        </w:rPr>
        <w:t>绿现象</w:t>
      </w:r>
      <w:proofErr w:type="gramEnd"/>
      <w:r w:rsidRPr="0099571D">
        <w:rPr>
          <w:rFonts w:ascii="Times New Roman" w:eastAsia="宋体" w:hAnsi="Times New Roman" w:cs="Times New Roman" w:hint="eastAsia"/>
          <w:bCs/>
          <w:sz w:val="22"/>
        </w:rPr>
        <w:t>能及时发现，及时采取有效措施进行阻止并及时向相关科室反馈沟通，同时请求城管、公安等执法部门支持。</w:t>
      </w:r>
    </w:p>
    <w:p w:rsidR="0099571D" w:rsidRPr="0099571D" w:rsidRDefault="0099571D" w:rsidP="0099571D">
      <w:pPr>
        <w:adjustRightInd w:val="0"/>
        <w:snapToGrid w:val="0"/>
        <w:spacing w:line="300" w:lineRule="auto"/>
        <w:ind w:firstLineChars="200" w:firstLine="440"/>
        <w:jc w:val="left"/>
        <w:rPr>
          <w:rFonts w:ascii="Times New Roman" w:eastAsia="宋体" w:hAnsi="Times New Roman" w:cs="Times New Roman"/>
          <w:bCs/>
          <w:sz w:val="22"/>
        </w:rPr>
      </w:pPr>
      <w:r w:rsidRPr="0099571D">
        <w:rPr>
          <w:rFonts w:ascii="Times New Roman" w:eastAsia="宋体" w:hAnsi="Times New Roman" w:cs="Times New Roman" w:hint="eastAsia"/>
          <w:bCs/>
          <w:sz w:val="22"/>
        </w:rPr>
        <w:t>（</w:t>
      </w:r>
      <w:r w:rsidRPr="0099571D">
        <w:rPr>
          <w:rFonts w:ascii="Times New Roman" w:eastAsia="宋体" w:hAnsi="Times New Roman" w:cs="Times New Roman" w:hint="eastAsia"/>
          <w:bCs/>
          <w:sz w:val="22"/>
        </w:rPr>
        <w:t>5</w:t>
      </w:r>
      <w:r w:rsidRPr="0099571D">
        <w:rPr>
          <w:rFonts w:ascii="Times New Roman" w:eastAsia="宋体" w:hAnsi="Times New Roman" w:cs="Times New Roman" w:hint="eastAsia"/>
          <w:bCs/>
          <w:sz w:val="22"/>
        </w:rPr>
        <w:t>）绿化养护作业文明规范、安全操作、无不文明、不安全事故发生、无投诉事件。</w:t>
      </w:r>
    </w:p>
    <w:p w:rsidR="0099571D" w:rsidRPr="0099571D" w:rsidRDefault="0099571D" w:rsidP="0099571D">
      <w:pPr>
        <w:adjustRightInd w:val="0"/>
        <w:snapToGrid w:val="0"/>
        <w:spacing w:line="300" w:lineRule="auto"/>
        <w:ind w:firstLineChars="200" w:firstLine="440"/>
        <w:jc w:val="left"/>
        <w:rPr>
          <w:rFonts w:ascii="Times New Roman" w:eastAsia="宋体" w:hAnsi="Times New Roman" w:cs="Times New Roman"/>
          <w:bCs/>
          <w:sz w:val="22"/>
        </w:rPr>
      </w:pPr>
      <w:r w:rsidRPr="0099571D">
        <w:rPr>
          <w:rFonts w:ascii="Times New Roman" w:eastAsia="宋体" w:hAnsi="Times New Roman" w:cs="Times New Roman" w:hint="eastAsia"/>
          <w:bCs/>
          <w:sz w:val="22"/>
        </w:rPr>
        <w:t>（</w:t>
      </w:r>
      <w:r w:rsidRPr="0099571D">
        <w:rPr>
          <w:rFonts w:ascii="Times New Roman" w:eastAsia="宋体" w:hAnsi="Times New Roman" w:cs="Times New Roman" w:hint="eastAsia"/>
          <w:bCs/>
          <w:sz w:val="22"/>
        </w:rPr>
        <w:t>6</w:t>
      </w:r>
      <w:r w:rsidRPr="0099571D">
        <w:rPr>
          <w:rFonts w:ascii="Times New Roman" w:eastAsia="宋体" w:hAnsi="Times New Roman" w:cs="Times New Roman" w:hint="eastAsia"/>
          <w:bCs/>
          <w:sz w:val="22"/>
        </w:rPr>
        <w:t>）认真完成重大任务、重大检查以及管理部门布置的其他养护任务。</w:t>
      </w:r>
    </w:p>
    <w:p w:rsidR="0099571D" w:rsidRPr="0099571D" w:rsidRDefault="0099571D" w:rsidP="0099571D">
      <w:pPr>
        <w:adjustRightInd w:val="0"/>
        <w:snapToGrid w:val="0"/>
        <w:spacing w:line="300" w:lineRule="auto"/>
        <w:ind w:firstLineChars="200" w:firstLine="440"/>
        <w:jc w:val="left"/>
        <w:rPr>
          <w:rFonts w:ascii="Times New Roman" w:eastAsia="宋体" w:hAnsi="Times New Roman" w:cs="Times New Roman"/>
          <w:bCs/>
          <w:sz w:val="22"/>
        </w:rPr>
      </w:pPr>
      <w:r w:rsidRPr="0099571D">
        <w:rPr>
          <w:rFonts w:ascii="Times New Roman" w:eastAsia="宋体" w:hAnsi="Times New Roman" w:cs="Times New Roman" w:hint="eastAsia"/>
          <w:bCs/>
          <w:sz w:val="22"/>
        </w:rPr>
        <w:t>（</w:t>
      </w:r>
      <w:r w:rsidRPr="0099571D">
        <w:rPr>
          <w:rFonts w:ascii="Times New Roman" w:eastAsia="宋体" w:hAnsi="Times New Roman" w:cs="Times New Roman" w:hint="eastAsia"/>
          <w:bCs/>
          <w:sz w:val="22"/>
        </w:rPr>
        <w:t>7</w:t>
      </w:r>
      <w:r w:rsidRPr="0099571D">
        <w:rPr>
          <w:rFonts w:ascii="Times New Roman" w:eastAsia="宋体" w:hAnsi="Times New Roman" w:cs="Times New Roman" w:hint="eastAsia"/>
          <w:bCs/>
          <w:sz w:val="22"/>
        </w:rPr>
        <w:t>）认真完成浦东绿化养护信息管理平台各类数据的更新维护，包括养护企业信息的录入、工作量的更新、养护计划上报、养护记录台</w:t>
      </w:r>
      <w:proofErr w:type="gramStart"/>
      <w:r w:rsidRPr="0099571D">
        <w:rPr>
          <w:rFonts w:ascii="Times New Roman" w:eastAsia="宋体" w:hAnsi="Times New Roman" w:cs="Times New Roman" w:hint="eastAsia"/>
          <w:bCs/>
          <w:sz w:val="22"/>
        </w:rPr>
        <w:t>账</w:t>
      </w:r>
      <w:proofErr w:type="gramEnd"/>
      <w:r w:rsidRPr="0099571D">
        <w:rPr>
          <w:rFonts w:ascii="Times New Roman" w:eastAsia="宋体" w:hAnsi="Times New Roman" w:cs="Times New Roman" w:hint="eastAsia"/>
          <w:bCs/>
          <w:sz w:val="22"/>
        </w:rPr>
        <w:t>录入等。</w:t>
      </w:r>
    </w:p>
    <w:p w:rsidR="0099571D" w:rsidRPr="0099571D" w:rsidRDefault="0099571D" w:rsidP="0099571D">
      <w:pPr>
        <w:adjustRightInd w:val="0"/>
        <w:snapToGrid w:val="0"/>
        <w:spacing w:line="300" w:lineRule="auto"/>
        <w:ind w:firstLineChars="200" w:firstLine="440"/>
        <w:jc w:val="left"/>
        <w:rPr>
          <w:rFonts w:ascii="Times New Roman" w:eastAsia="宋体" w:hAnsi="Times New Roman" w:cs="Times New Roman"/>
          <w:bCs/>
          <w:sz w:val="22"/>
        </w:rPr>
      </w:pPr>
      <w:r w:rsidRPr="0099571D">
        <w:rPr>
          <w:rFonts w:ascii="Times New Roman" w:eastAsia="宋体" w:hAnsi="Times New Roman" w:cs="Times New Roman" w:hint="eastAsia"/>
          <w:bCs/>
          <w:sz w:val="22"/>
        </w:rPr>
        <w:t>（</w:t>
      </w:r>
      <w:r w:rsidRPr="0099571D">
        <w:rPr>
          <w:rFonts w:ascii="Times New Roman" w:eastAsia="宋体" w:hAnsi="Times New Roman" w:cs="Times New Roman" w:hint="eastAsia"/>
          <w:bCs/>
          <w:sz w:val="22"/>
        </w:rPr>
        <w:t>8</w:t>
      </w:r>
      <w:r w:rsidRPr="0099571D">
        <w:rPr>
          <w:rFonts w:ascii="Times New Roman" w:eastAsia="宋体" w:hAnsi="Times New Roman" w:cs="Times New Roman" w:hint="eastAsia"/>
          <w:bCs/>
          <w:sz w:val="22"/>
        </w:rPr>
        <w:t>）胸径大于</w:t>
      </w:r>
      <w:r w:rsidRPr="0099571D">
        <w:rPr>
          <w:rFonts w:ascii="Times New Roman" w:eastAsia="宋体" w:hAnsi="Times New Roman" w:cs="Times New Roman" w:hint="eastAsia"/>
          <w:bCs/>
          <w:sz w:val="22"/>
        </w:rPr>
        <w:t>40cm</w:t>
      </w:r>
      <w:r w:rsidRPr="0099571D">
        <w:rPr>
          <w:rFonts w:ascii="Times New Roman" w:eastAsia="宋体" w:hAnsi="Times New Roman" w:cs="Times New Roman" w:hint="eastAsia"/>
          <w:bCs/>
          <w:sz w:val="22"/>
        </w:rPr>
        <w:t>为特大树，</w:t>
      </w:r>
      <w:r w:rsidRPr="0099571D">
        <w:rPr>
          <w:rFonts w:ascii="Times New Roman" w:eastAsia="宋体" w:hAnsi="Times New Roman" w:cs="Times New Roman" w:hint="eastAsia"/>
          <w:bCs/>
          <w:sz w:val="22"/>
        </w:rPr>
        <w:t>25cm-40cm</w:t>
      </w:r>
      <w:r w:rsidRPr="0099571D">
        <w:rPr>
          <w:rFonts w:ascii="Times New Roman" w:eastAsia="宋体" w:hAnsi="Times New Roman" w:cs="Times New Roman" w:hint="eastAsia"/>
          <w:bCs/>
          <w:sz w:val="22"/>
        </w:rPr>
        <w:t>（含</w:t>
      </w:r>
      <w:r w:rsidRPr="0099571D">
        <w:rPr>
          <w:rFonts w:ascii="Times New Roman" w:eastAsia="宋体" w:hAnsi="Times New Roman" w:cs="Times New Roman" w:hint="eastAsia"/>
          <w:bCs/>
          <w:sz w:val="22"/>
        </w:rPr>
        <w:t>40cm</w:t>
      </w:r>
      <w:r w:rsidRPr="0099571D">
        <w:rPr>
          <w:rFonts w:ascii="Times New Roman" w:eastAsia="宋体" w:hAnsi="Times New Roman" w:cs="Times New Roman" w:hint="eastAsia"/>
          <w:bCs/>
          <w:sz w:val="22"/>
        </w:rPr>
        <w:t>）为大树，</w:t>
      </w:r>
      <w:r w:rsidRPr="0099571D">
        <w:rPr>
          <w:rFonts w:ascii="Times New Roman" w:eastAsia="宋体" w:hAnsi="Times New Roman" w:cs="Times New Roman" w:hint="eastAsia"/>
          <w:bCs/>
          <w:sz w:val="22"/>
        </w:rPr>
        <w:t>15cm-25cm</w:t>
      </w:r>
      <w:r w:rsidRPr="0099571D">
        <w:rPr>
          <w:rFonts w:ascii="Times New Roman" w:eastAsia="宋体" w:hAnsi="Times New Roman" w:cs="Times New Roman" w:hint="eastAsia"/>
          <w:bCs/>
          <w:sz w:val="22"/>
        </w:rPr>
        <w:t>（含</w:t>
      </w:r>
      <w:r w:rsidRPr="0099571D">
        <w:rPr>
          <w:rFonts w:ascii="Times New Roman" w:eastAsia="宋体" w:hAnsi="Times New Roman" w:cs="Times New Roman" w:hint="eastAsia"/>
          <w:bCs/>
          <w:sz w:val="22"/>
        </w:rPr>
        <w:t>25cm</w:t>
      </w:r>
      <w:r w:rsidRPr="0099571D">
        <w:rPr>
          <w:rFonts w:ascii="Times New Roman" w:eastAsia="宋体" w:hAnsi="Times New Roman" w:cs="Times New Roman" w:hint="eastAsia"/>
          <w:bCs/>
          <w:sz w:val="22"/>
        </w:rPr>
        <w:t>）为中树，小于等于</w:t>
      </w:r>
      <w:r w:rsidRPr="0099571D">
        <w:rPr>
          <w:rFonts w:ascii="Times New Roman" w:eastAsia="宋体" w:hAnsi="Times New Roman" w:cs="Times New Roman" w:hint="eastAsia"/>
          <w:bCs/>
          <w:sz w:val="22"/>
        </w:rPr>
        <w:t>15cm</w:t>
      </w:r>
      <w:r w:rsidRPr="0099571D">
        <w:rPr>
          <w:rFonts w:ascii="Times New Roman" w:eastAsia="宋体" w:hAnsi="Times New Roman" w:cs="Times New Roman" w:hint="eastAsia"/>
          <w:bCs/>
          <w:sz w:val="22"/>
        </w:rPr>
        <w:t>为小树。</w:t>
      </w:r>
    </w:p>
    <w:p w:rsidR="0099571D" w:rsidRPr="0099571D" w:rsidRDefault="0099571D" w:rsidP="0099571D">
      <w:pPr>
        <w:adjustRightInd w:val="0"/>
        <w:snapToGrid w:val="0"/>
        <w:spacing w:line="300" w:lineRule="auto"/>
        <w:ind w:firstLineChars="200" w:firstLine="440"/>
        <w:jc w:val="left"/>
        <w:rPr>
          <w:rFonts w:ascii="Times New Roman" w:eastAsia="宋体" w:hAnsi="Times New Roman" w:cs="Times New Roman"/>
          <w:bCs/>
          <w:sz w:val="22"/>
        </w:rPr>
      </w:pPr>
      <w:r w:rsidRPr="0099571D">
        <w:rPr>
          <w:rFonts w:ascii="Times New Roman" w:eastAsia="宋体" w:hAnsi="Times New Roman" w:cs="Times New Roman" w:hint="eastAsia"/>
          <w:bCs/>
          <w:sz w:val="22"/>
        </w:rPr>
        <w:t>7.3.2</w:t>
      </w:r>
      <w:r w:rsidRPr="0099571D">
        <w:rPr>
          <w:rFonts w:ascii="Times New Roman" w:eastAsia="宋体" w:hAnsi="Times New Roman" w:cs="Times New Roman" w:hint="eastAsia"/>
          <w:bCs/>
          <w:sz w:val="22"/>
        </w:rPr>
        <w:t>道路养护要求</w:t>
      </w:r>
    </w:p>
    <w:p w:rsidR="0099571D" w:rsidRPr="0099571D" w:rsidRDefault="0099571D" w:rsidP="0099571D">
      <w:pPr>
        <w:adjustRightInd w:val="0"/>
        <w:snapToGrid w:val="0"/>
        <w:spacing w:line="300" w:lineRule="auto"/>
        <w:ind w:firstLineChars="200" w:firstLine="440"/>
        <w:jc w:val="left"/>
        <w:rPr>
          <w:rFonts w:ascii="Times New Roman" w:eastAsia="宋体" w:hAnsi="Times New Roman" w:cs="Times New Roman"/>
          <w:bCs/>
          <w:sz w:val="22"/>
        </w:rPr>
      </w:pPr>
      <w:r w:rsidRPr="0099571D">
        <w:rPr>
          <w:rFonts w:ascii="Times New Roman" w:eastAsia="宋体" w:hAnsi="Times New Roman" w:cs="Times New Roman" w:hint="eastAsia"/>
          <w:bCs/>
          <w:sz w:val="22"/>
        </w:rPr>
        <w:t>（</w:t>
      </w:r>
      <w:r w:rsidRPr="0099571D">
        <w:rPr>
          <w:rFonts w:ascii="Times New Roman" w:eastAsia="宋体" w:hAnsi="Times New Roman" w:cs="Times New Roman" w:hint="eastAsia"/>
          <w:bCs/>
          <w:sz w:val="22"/>
        </w:rPr>
        <w:t>1</w:t>
      </w:r>
      <w:r w:rsidRPr="0099571D">
        <w:rPr>
          <w:rFonts w:ascii="Times New Roman" w:eastAsia="宋体" w:hAnsi="Times New Roman" w:cs="Times New Roman" w:hint="eastAsia"/>
          <w:bCs/>
          <w:sz w:val="22"/>
        </w:rPr>
        <w:t>）道路机械作业符合作业要求，频次按环卫作业质量标准执行。路面应干净，无大面</w:t>
      </w:r>
      <w:proofErr w:type="gramStart"/>
      <w:r w:rsidRPr="0099571D">
        <w:rPr>
          <w:rFonts w:ascii="Times New Roman" w:eastAsia="宋体" w:hAnsi="Times New Roman" w:cs="Times New Roman" w:hint="eastAsia"/>
          <w:bCs/>
          <w:sz w:val="22"/>
        </w:rPr>
        <w:t>积积</w:t>
      </w:r>
      <w:proofErr w:type="gramEnd"/>
      <w:r w:rsidRPr="0099571D">
        <w:rPr>
          <w:rFonts w:ascii="Times New Roman" w:eastAsia="宋体" w:hAnsi="Times New Roman" w:cs="Times New Roman" w:hint="eastAsia"/>
          <w:bCs/>
          <w:sz w:val="22"/>
        </w:rPr>
        <w:t>水。冬天</w:t>
      </w:r>
      <w:r w:rsidRPr="0099571D">
        <w:rPr>
          <w:rFonts w:ascii="Times New Roman" w:eastAsia="宋体" w:hAnsi="Times New Roman" w:cs="Times New Roman" w:hint="eastAsia"/>
          <w:bCs/>
          <w:sz w:val="22"/>
        </w:rPr>
        <w:t>4</w:t>
      </w:r>
      <w:r w:rsidRPr="0099571D">
        <w:rPr>
          <w:rFonts w:ascii="Times New Roman" w:eastAsia="宋体" w:hAnsi="Times New Roman" w:cs="Times New Roman" w:hint="eastAsia"/>
          <w:bCs/>
          <w:sz w:val="22"/>
        </w:rPr>
        <w:t>度以下不宜冲洗，夏天气温</w:t>
      </w:r>
      <w:r w:rsidRPr="0099571D">
        <w:rPr>
          <w:rFonts w:ascii="Times New Roman" w:eastAsia="宋体" w:hAnsi="Times New Roman" w:cs="Times New Roman" w:hint="eastAsia"/>
          <w:bCs/>
          <w:sz w:val="22"/>
        </w:rPr>
        <w:t xml:space="preserve"> 30</w:t>
      </w:r>
      <w:r w:rsidRPr="0099571D">
        <w:rPr>
          <w:rFonts w:ascii="Times New Roman" w:eastAsia="宋体" w:hAnsi="Times New Roman" w:cs="Times New Roman" w:hint="eastAsia"/>
          <w:bCs/>
          <w:sz w:val="22"/>
        </w:rPr>
        <w:t>℃以上，每天洒水不少于二次。</w:t>
      </w:r>
    </w:p>
    <w:p w:rsidR="0099571D" w:rsidRPr="0099571D" w:rsidRDefault="0099571D" w:rsidP="0099571D">
      <w:pPr>
        <w:adjustRightInd w:val="0"/>
        <w:snapToGrid w:val="0"/>
        <w:spacing w:line="300" w:lineRule="auto"/>
        <w:ind w:firstLineChars="200" w:firstLine="440"/>
        <w:jc w:val="left"/>
        <w:rPr>
          <w:rFonts w:ascii="Times New Roman" w:eastAsia="宋体" w:hAnsi="Times New Roman" w:cs="Times New Roman"/>
          <w:bCs/>
          <w:sz w:val="22"/>
        </w:rPr>
      </w:pPr>
      <w:r w:rsidRPr="0099571D">
        <w:rPr>
          <w:rFonts w:ascii="Times New Roman" w:eastAsia="宋体" w:hAnsi="Times New Roman" w:cs="Times New Roman" w:hint="eastAsia"/>
          <w:bCs/>
          <w:sz w:val="22"/>
        </w:rPr>
        <w:t>（</w:t>
      </w:r>
      <w:r w:rsidRPr="0099571D">
        <w:rPr>
          <w:rFonts w:ascii="Times New Roman" w:eastAsia="宋体" w:hAnsi="Times New Roman" w:cs="Times New Roman" w:hint="eastAsia"/>
          <w:bCs/>
          <w:sz w:val="22"/>
        </w:rPr>
        <w:t>2</w:t>
      </w:r>
      <w:r w:rsidRPr="0099571D">
        <w:rPr>
          <w:rFonts w:ascii="Times New Roman" w:eastAsia="宋体" w:hAnsi="Times New Roman" w:cs="Times New Roman" w:hint="eastAsia"/>
          <w:bCs/>
          <w:sz w:val="22"/>
        </w:rPr>
        <w:t>）道路每天按规定清扫养护，人行道路面、下水口、树穴、隔离障栏、窨井面板、废物箱等应整洁，路面应见本色。</w:t>
      </w:r>
    </w:p>
    <w:p w:rsidR="0099571D" w:rsidRPr="0099571D" w:rsidRDefault="0099571D" w:rsidP="0099571D">
      <w:pPr>
        <w:adjustRightInd w:val="0"/>
        <w:snapToGrid w:val="0"/>
        <w:spacing w:line="300" w:lineRule="auto"/>
        <w:ind w:firstLineChars="200" w:firstLine="440"/>
        <w:jc w:val="left"/>
        <w:rPr>
          <w:rFonts w:ascii="Times New Roman" w:eastAsia="宋体" w:hAnsi="Times New Roman" w:cs="Times New Roman"/>
          <w:bCs/>
          <w:sz w:val="22"/>
        </w:rPr>
      </w:pPr>
      <w:r w:rsidRPr="0099571D">
        <w:rPr>
          <w:rFonts w:ascii="Times New Roman" w:eastAsia="宋体" w:hAnsi="Times New Roman" w:cs="Times New Roman" w:hint="eastAsia"/>
          <w:bCs/>
          <w:sz w:val="22"/>
        </w:rPr>
        <w:t>（</w:t>
      </w:r>
      <w:r w:rsidRPr="0099571D">
        <w:rPr>
          <w:rFonts w:ascii="Times New Roman" w:eastAsia="宋体" w:hAnsi="Times New Roman" w:cs="Times New Roman" w:hint="eastAsia"/>
          <w:bCs/>
          <w:sz w:val="22"/>
        </w:rPr>
        <w:t>3</w:t>
      </w:r>
      <w:r w:rsidRPr="0099571D">
        <w:rPr>
          <w:rFonts w:ascii="Times New Roman" w:eastAsia="宋体" w:hAnsi="Times New Roman" w:cs="Times New Roman" w:hint="eastAsia"/>
          <w:bCs/>
          <w:sz w:val="22"/>
        </w:rPr>
        <w:t>）养护作业时，要充分利用机械设备，车行道上操作时要求避开上下班高峰时间，养护作业人员必须统一着装，穿戴有反光标志的马夹。</w:t>
      </w:r>
    </w:p>
    <w:p w:rsidR="0099571D" w:rsidRPr="0099571D" w:rsidRDefault="0099571D" w:rsidP="0099571D">
      <w:pPr>
        <w:adjustRightInd w:val="0"/>
        <w:snapToGrid w:val="0"/>
        <w:spacing w:line="300" w:lineRule="auto"/>
        <w:ind w:firstLineChars="200" w:firstLine="440"/>
        <w:jc w:val="left"/>
        <w:rPr>
          <w:rFonts w:ascii="Times New Roman" w:eastAsia="宋体" w:hAnsi="Times New Roman" w:cs="Times New Roman"/>
          <w:bCs/>
          <w:sz w:val="22"/>
        </w:rPr>
      </w:pPr>
      <w:r w:rsidRPr="0099571D">
        <w:rPr>
          <w:rFonts w:ascii="Times New Roman" w:eastAsia="宋体" w:hAnsi="Times New Roman" w:cs="Times New Roman" w:hint="eastAsia"/>
          <w:bCs/>
          <w:sz w:val="22"/>
        </w:rPr>
        <w:t>（</w:t>
      </w:r>
      <w:r w:rsidRPr="0099571D">
        <w:rPr>
          <w:rFonts w:ascii="Times New Roman" w:eastAsia="宋体" w:hAnsi="Times New Roman" w:cs="Times New Roman" w:hint="eastAsia"/>
          <w:bCs/>
          <w:sz w:val="22"/>
        </w:rPr>
        <w:t>4</w:t>
      </w:r>
      <w:r w:rsidRPr="0099571D">
        <w:rPr>
          <w:rFonts w:ascii="Times New Roman" w:eastAsia="宋体" w:hAnsi="Times New Roman" w:cs="Times New Roman" w:hint="eastAsia"/>
          <w:bCs/>
          <w:sz w:val="22"/>
        </w:rPr>
        <w:t>）保持道路废物</w:t>
      </w:r>
      <w:proofErr w:type="gramStart"/>
      <w:r w:rsidRPr="0099571D">
        <w:rPr>
          <w:rFonts w:ascii="Times New Roman" w:eastAsia="宋体" w:hAnsi="Times New Roman" w:cs="Times New Roman" w:hint="eastAsia"/>
          <w:bCs/>
          <w:sz w:val="22"/>
        </w:rPr>
        <w:t>箱设施</w:t>
      </w:r>
      <w:proofErr w:type="gramEnd"/>
      <w:r w:rsidRPr="0099571D">
        <w:rPr>
          <w:rFonts w:ascii="Times New Roman" w:eastAsia="宋体" w:hAnsi="Times New Roman" w:cs="Times New Roman" w:hint="eastAsia"/>
          <w:bCs/>
          <w:sz w:val="22"/>
        </w:rPr>
        <w:t>完好，箱体周围地面应无抛撒存留垃圾，废物箱不满溢。</w:t>
      </w:r>
    </w:p>
    <w:p w:rsidR="0099571D" w:rsidRPr="0099571D" w:rsidRDefault="0099571D" w:rsidP="0099571D">
      <w:pPr>
        <w:adjustRightInd w:val="0"/>
        <w:snapToGrid w:val="0"/>
        <w:spacing w:line="300" w:lineRule="auto"/>
        <w:ind w:firstLineChars="200" w:firstLine="440"/>
        <w:jc w:val="left"/>
        <w:rPr>
          <w:rFonts w:ascii="Times New Roman" w:eastAsia="宋体" w:hAnsi="Times New Roman" w:cs="Times New Roman"/>
          <w:bCs/>
          <w:sz w:val="22"/>
        </w:rPr>
      </w:pPr>
      <w:r w:rsidRPr="0099571D">
        <w:rPr>
          <w:rFonts w:ascii="Times New Roman" w:eastAsia="宋体" w:hAnsi="Times New Roman" w:cs="Times New Roman" w:hint="eastAsia"/>
          <w:bCs/>
          <w:sz w:val="22"/>
        </w:rPr>
        <w:t>（</w:t>
      </w:r>
      <w:r w:rsidRPr="0099571D">
        <w:rPr>
          <w:rFonts w:ascii="Times New Roman" w:eastAsia="宋体" w:hAnsi="Times New Roman" w:cs="Times New Roman" w:hint="eastAsia"/>
          <w:bCs/>
          <w:sz w:val="22"/>
        </w:rPr>
        <w:t>5</w:t>
      </w:r>
      <w:r w:rsidRPr="0099571D">
        <w:rPr>
          <w:rFonts w:ascii="Times New Roman" w:eastAsia="宋体" w:hAnsi="Times New Roman" w:cs="Times New Roman" w:hint="eastAsia"/>
          <w:bCs/>
          <w:sz w:val="22"/>
        </w:rPr>
        <w:t>）日常养护内业资料齐全，定期上报养护作业计划，做到有计划、有记录、有统计，并且资料与实际养护情况相符。</w:t>
      </w:r>
    </w:p>
    <w:p w:rsidR="0099571D" w:rsidRPr="0099571D" w:rsidRDefault="0099571D" w:rsidP="0099571D">
      <w:pPr>
        <w:adjustRightInd w:val="0"/>
        <w:snapToGrid w:val="0"/>
        <w:spacing w:line="300" w:lineRule="auto"/>
        <w:ind w:firstLineChars="200" w:firstLine="440"/>
        <w:jc w:val="left"/>
        <w:rPr>
          <w:rFonts w:ascii="Times New Roman" w:eastAsia="宋体" w:hAnsi="Times New Roman" w:cs="Times New Roman"/>
          <w:bCs/>
          <w:sz w:val="22"/>
        </w:rPr>
      </w:pPr>
      <w:r w:rsidRPr="0099571D">
        <w:rPr>
          <w:rFonts w:ascii="Times New Roman" w:eastAsia="宋体" w:hAnsi="Times New Roman" w:cs="Times New Roman" w:hint="eastAsia"/>
          <w:bCs/>
          <w:sz w:val="22"/>
        </w:rPr>
        <w:t>（</w:t>
      </w:r>
      <w:r w:rsidRPr="0099571D">
        <w:rPr>
          <w:rFonts w:ascii="Times New Roman" w:eastAsia="宋体" w:hAnsi="Times New Roman" w:cs="Times New Roman" w:hint="eastAsia"/>
          <w:bCs/>
          <w:sz w:val="22"/>
        </w:rPr>
        <w:t>6</w:t>
      </w:r>
      <w:r w:rsidRPr="0099571D">
        <w:rPr>
          <w:rFonts w:ascii="Times New Roman" w:eastAsia="宋体" w:hAnsi="Times New Roman" w:cs="Times New Roman" w:hint="eastAsia"/>
          <w:bCs/>
          <w:sz w:val="22"/>
        </w:rPr>
        <w:t>）雾</w:t>
      </w:r>
      <w:proofErr w:type="gramStart"/>
      <w:r w:rsidRPr="0099571D">
        <w:rPr>
          <w:rFonts w:ascii="Times New Roman" w:eastAsia="宋体" w:hAnsi="Times New Roman" w:cs="Times New Roman" w:hint="eastAsia"/>
          <w:bCs/>
          <w:sz w:val="22"/>
        </w:rPr>
        <w:t>霾</w:t>
      </w:r>
      <w:proofErr w:type="gramEnd"/>
      <w:r w:rsidRPr="0099571D">
        <w:rPr>
          <w:rFonts w:ascii="Times New Roman" w:eastAsia="宋体" w:hAnsi="Times New Roman" w:cs="Times New Roman" w:hint="eastAsia"/>
          <w:bCs/>
          <w:sz w:val="22"/>
        </w:rPr>
        <w:t>天气应视雾</w:t>
      </w:r>
      <w:proofErr w:type="gramStart"/>
      <w:r w:rsidRPr="0099571D">
        <w:rPr>
          <w:rFonts w:ascii="Times New Roman" w:eastAsia="宋体" w:hAnsi="Times New Roman" w:cs="Times New Roman" w:hint="eastAsia"/>
          <w:bCs/>
          <w:sz w:val="22"/>
        </w:rPr>
        <w:t>霾</w:t>
      </w:r>
      <w:proofErr w:type="gramEnd"/>
      <w:r w:rsidRPr="0099571D">
        <w:rPr>
          <w:rFonts w:ascii="Times New Roman" w:eastAsia="宋体" w:hAnsi="Times New Roman" w:cs="Times New Roman" w:hint="eastAsia"/>
          <w:bCs/>
          <w:sz w:val="22"/>
        </w:rPr>
        <w:t>严重程度每日至少增加一次道路机械冲洗。</w:t>
      </w:r>
    </w:p>
    <w:p w:rsidR="0099571D" w:rsidRPr="0099571D" w:rsidRDefault="0099571D" w:rsidP="0099571D">
      <w:pPr>
        <w:adjustRightInd w:val="0"/>
        <w:snapToGrid w:val="0"/>
        <w:spacing w:line="300" w:lineRule="auto"/>
        <w:ind w:firstLineChars="200" w:firstLine="440"/>
        <w:jc w:val="left"/>
        <w:rPr>
          <w:rFonts w:ascii="Times New Roman" w:eastAsia="宋体" w:hAnsi="Times New Roman" w:cs="Times New Roman"/>
          <w:bCs/>
          <w:sz w:val="22"/>
        </w:rPr>
      </w:pPr>
      <w:r w:rsidRPr="0099571D">
        <w:rPr>
          <w:rFonts w:ascii="Times New Roman" w:eastAsia="宋体" w:hAnsi="Times New Roman" w:cs="Times New Roman" w:hint="eastAsia"/>
          <w:bCs/>
          <w:sz w:val="22"/>
        </w:rPr>
        <w:lastRenderedPageBreak/>
        <w:t>（</w:t>
      </w:r>
      <w:r w:rsidRPr="0099571D">
        <w:rPr>
          <w:rFonts w:ascii="Times New Roman" w:eastAsia="宋体" w:hAnsi="Times New Roman" w:cs="Times New Roman" w:hint="eastAsia"/>
          <w:bCs/>
          <w:sz w:val="22"/>
        </w:rPr>
        <w:t>7</w:t>
      </w:r>
      <w:r w:rsidRPr="0099571D">
        <w:rPr>
          <w:rFonts w:ascii="Times New Roman" w:eastAsia="宋体" w:hAnsi="Times New Roman" w:cs="Times New Roman" w:hint="eastAsia"/>
          <w:bCs/>
          <w:sz w:val="22"/>
        </w:rPr>
        <w:t>）遇到突发事件或自然灾害，必须服从发包人的指挥与安排及时进行处理。包括道路红线外到建筑物之间的保洁、道路路面上市容保障任务和市容整治任务（如：清除渣土、油滞等不可预见的因素）。</w:t>
      </w:r>
    </w:p>
    <w:p w:rsidR="0099571D" w:rsidRPr="0099571D" w:rsidRDefault="0099571D" w:rsidP="0099571D">
      <w:pPr>
        <w:adjustRightInd w:val="0"/>
        <w:snapToGrid w:val="0"/>
        <w:spacing w:line="300" w:lineRule="auto"/>
        <w:ind w:firstLineChars="200" w:firstLine="440"/>
        <w:jc w:val="left"/>
        <w:rPr>
          <w:rFonts w:ascii="Times New Roman" w:eastAsia="宋体" w:hAnsi="Times New Roman" w:cs="Times New Roman"/>
          <w:bCs/>
          <w:sz w:val="22"/>
        </w:rPr>
      </w:pPr>
      <w:r w:rsidRPr="0099571D">
        <w:rPr>
          <w:rFonts w:ascii="Times New Roman" w:eastAsia="宋体" w:hAnsi="Times New Roman" w:cs="Times New Roman" w:hint="eastAsia"/>
          <w:bCs/>
          <w:sz w:val="22"/>
        </w:rPr>
        <w:t>（</w:t>
      </w:r>
      <w:r w:rsidRPr="0099571D">
        <w:rPr>
          <w:rFonts w:ascii="Times New Roman" w:eastAsia="宋体" w:hAnsi="Times New Roman" w:cs="Times New Roman" w:hint="eastAsia"/>
          <w:bCs/>
          <w:sz w:val="22"/>
        </w:rPr>
        <w:t>8</w:t>
      </w:r>
      <w:r w:rsidRPr="0099571D">
        <w:rPr>
          <w:rFonts w:ascii="Times New Roman" w:eastAsia="宋体" w:hAnsi="Times New Roman" w:cs="Times New Roman" w:hint="eastAsia"/>
          <w:bCs/>
          <w:sz w:val="22"/>
        </w:rPr>
        <w:t>）垃圾分类处置作业要求：配合</w:t>
      </w:r>
      <w:proofErr w:type="gramStart"/>
      <w:r w:rsidRPr="0099571D">
        <w:rPr>
          <w:rFonts w:ascii="Times New Roman" w:eastAsia="宋体" w:hAnsi="Times New Roman" w:cs="Times New Roman" w:hint="eastAsia"/>
          <w:bCs/>
          <w:sz w:val="22"/>
        </w:rPr>
        <w:t>镇相关</w:t>
      </w:r>
      <w:proofErr w:type="gramEnd"/>
      <w:r w:rsidRPr="0099571D">
        <w:rPr>
          <w:rFonts w:ascii="Times New Roman" w:eastAsia="宋体" w:hAnsi="Times New Roman" w:cs="Times New Roman" w:hint="eastAsia"/>
          <w:bCs/>
          <w:sz w:val="22"/>
        </w:rPr>
        <w:t>职能部门建立垃圾分类投放、分类收运、分类处置的全程分类系统，通过签订垃圾收费合同，委托有资质的分类收运企业做好后续垃圾分类处置。枯枝落叶、绿化修剪废弃物应放置于绿化垃圾临时堆放点，定期进行粉碎利用，严禁进入环卫收运系统；配置垃圾分类驳运机具，按照四分类每日清理废物箱，分类驳运至垃圾箱房，加强二次分拣，确保与分类收运企业有效对接；加强保洁员分拣制度、培训；配合</w:t>
      </w:r>
      <w:proofErr w:type="gramStart"/>
      <w:r w:rsidRPr="0099571D">
        <w:rPr>
          <w:rFonts w:ascii="Times New Roman" w:eastAsia="宋体" w:hAnsi="Times New Roman" w:cs="Times New Roman" w:hint="eastAsia"/>
          <w:bCs/>
          <w:sz w:val="22"/>
        </w:rPr>
        <w:t>镇相关</w:t>
      </w:r>
      <w:proofErr w:type="gramEnd"/>
      <w:r w:rsidRPr="0099571D">
        <w:rPr>
          <w:rFonts w:ascii="Times New Roman" w:eastAsia="宋体" w:hAnsi="Times New Roman" w:cs="Times New Roman" w:hint="eastAsia"/>
          <w:bCs/>
          <w:sz w:val="22"/>
        </w:rPr>
        <w:t>职能部门开展垃圾分类宣传等活动。</w:t>
      </w:r>
    </w:p>
    <w:p w:rsidR="0099571D" w:rsidRPr="0099571D" w:rsidRDefault="0099571D" w:rsidP="0099571D">
      <w:pPr>
        <w:adjustRightInd w:val="0"/>
        <w:snapToGrid w:val="0"/>
        <w:spacing w:line="300" w:lineRule="auto"/>
        <w:ind w:firstLineChars="200" w:firstLine="440"/>
        <w:jc w:val="left"/>
        <w:rPr>
          <w:rFonts w:ascii="Times New Roman" w:eastAsia="宋体" w:hAnsi="Times New Roman" w:cs="Times New Roman"/>
          <w:bCs/>
          <w:sz w:val="22"/>
        </w:rPr>
      </w:pPr>
      <w:r w:rsidRPr="0099571D">
        <w:rPr>
          <w:rFonts w:ascii="Times New Roman" w:eastAsia="宋体" w:hAnsi="Times New Roman" w:cs="Times New Roman" w:hint="eastAsia"/>
          <w:bCs/>
          <w:sz w:val="22"/>
        </w:rPr>
        <w:t>7.3.3</w:t>
      </w:r>
      <w:r w:rsidRPr="0099571D">
        <w:rPr>
          <w:rFonts w:ascii="Times New Roman" w:eastAsia="宋体" w:hAnsi="Times New Roman" w:cs="Times New Roman" w:hint="eastAsia"/>
          <w:bCs/>
          <w:sz w:val="22"/>
        </w:rPr>
        <w:t>公共设施养护要求</w:t>
      </w:r>
    </w:p>
    <w:p w:rsidR="0099571D" w:rsidRPr="0099571D" w:rsidRDefault="0099571D" w:rsidP="0099571D">
      <w:pPr>
        <w:adjustRightInd w:val="0"/>
        <w:snapToGrid w:val="0"/>
        <w:spacing w:line="300" w:lineRule="auto"/>
        <w:ind w:firstLineChars="200" w:firstLine="440"/>
        <w:jc w:val="left"/>
        <w:rPr>
          <w:rFonts w:ascii="Times New Roman" w:eastAsia="宋体" w:hAnsi="Times New Roman" w:cs="Times New Roman"/>
          <w:bCs/>
          <w:sz w:val="22"/>
        </w:rPr>
      </w:pPr>
      <w:r w:rsidRPr="0099571D">
        <w:rPr>
          <w:rFonts w:ascii="Times New Roman" w:eastAsia="宋体" w:hAnsi="Times New Roman" w:cs="Times New Roman" w:hint="eastAsia"/>
          <w:bCs/>
          <w:sz w:val="22"/>
        </w:rPr>
        <w:t>园林小品、座椅、路灯、篮球场、健身区、儿童乐园等附属公共设施以及其他相关设施养护得当、完整无缺损，保持良好的使用能力和景观效果。花箱（花钵）养护保证每季至少换花一次，换</w:t>
      </w:r>
      <w:proofErr w:type="gramStart"/>
      <w:r w:rsidRPr="0099571D">
        <w:rPr>
          <w:rFonts w:ascii="Times New Roman" w:eastAsia="宋体" w:hAnsi="Times New Roman" w:cs="Times New Roman" w:hint="eastAsia"/>
          <w:bCs/>
          <w:sz w:val="22"/>
        </w:rPr>
        <w:t>花方案</w:t>
      </w:r>
      <w:proofErr w:type="gramEnd"/>
      <w:r w:rsidRPr="0099571D">
        <w:rPr>
          <w:rFonts w:ascii="Times New Roman" w:eastAsia="宋体" w:hAnsi="Times New Roman" w:cs="Times New Roman" w:hint="eastAsia"/>
          <w:bCs/>
          <w:sz w:val="22"/>
        </w:rPr>
        <w:t>经管理单位审核，换花期黄土裸露时间不超过</w:t>
      </w:r>
      <w:r w:rsidRPr="0099571D">
        <w:rPr>
          <w:rFonts w:ascii="Times New Roman" w:eastAsia="宋体" w:hAnsi="Times New Roman" w:cs="Times New Roman" w:hint="eastAsia"/>
          <w:bCs/>
          <w:sz w:val="22"/>
        </w:rPr>
        <w:t>24</w:t>
      </w:r>
      <w:r w:rsidRPr="0099571D">
        <w:rPr>
          <w:rFonts w:ascii="Times New Roman" w:eastAsia="宋体" w:hAnsi="Times New Roman" w:cs="Times New Roman" w:hint="eastAsia"/>
          <w:bCs/>
          <w:sz w:val="22"/>
        </w:rPr>
        <w:t>小时。日常养护措施到位，花卉植物配置效果良好</w:t>
      </w:r>
      <w:r w:rsidRPr="0099571D">
        <w:rPr>
          <w:rFonts w:ascii="Times New Roman" w:eastAsia="宋体" w:hAnsi="Times New Roman" w:cs="Times New Roman" w:hint="eastAsia"/>
          <w:bCs/>
          <w:sz w:val="22"/>
        </w:rPr>
        <w:t>,</w:t>
      </w:r>
      <w:r w:rsidRPr="0099571D">
        <w:rPr>
          <w:rFonts w:ascii="Times New Roman" w:eastAsia="宋体" w:hAnsi="Times New Roman" w:cs="Times New Roman" w:hint="eastAsia"/>
          <w:bCs/>
          <w:sz w:val="22"/>
        </w:rPr>
        <w:t>无杂物垃圾，</w:t>
      </w:r>
      <w:proofErr w:type="gramStart"/>
      <w:r w:rsidRPr="0099571D">
        <w:rPr>
          <w:rFonts w:ascii="Times New Roman" w:eastAsia="宋体" w:hAnsi="Times New Roman" w:cs="Times New Roman" w:hint="eastAsia"/>
          <w:bCs/>
          <w:sz w:val="22"/>
        </w:rPr>
        <w:t>花箱</w:t>
      </w:r>
      <w:proofErr w:type="gramEnd"/>
      <w:r w:rsidRPr="0099571D">
        <w:rPr>
          <w:rFonts w:ascii="Times New Roman" w:eastAsia="宋体" w:hAnsi="Times New Roman" w:cs="Times New Roman" w:hint="eastAsia"/>
          <w:bCs/>
          <w:sz w:val="22"/>
        </w:rPr>
        <w:t>(</w:t>
      </w:r>
      <w:r w:rsidRPr="0099571D">
        <w:rPr>
          <w:rFonts w:ascii="Times New Roman" w:eastAsia="宋体" w:hAnsi="Times New Roman" w:cs="Times New Roman" w:hint="eastAsia"/>
          <w:bCs/>
          <w:sz w:val="22"/>
        </w:rPr>
        <w:t>花钵</w:t>
      </w:r>
      <w:r w:rsidRPr="0099571D">
        <w:rPr>
          <w:rFonts w:ascii="Times New Roman" w:eastAsia="宋体" w:hAnsi="Times New Roman" w:cs="Times New Roman" w:hint="eastAsia"/>
          <w:bCs/>
          <w:sz w:val="22"/>
        </w:rPr>
        <w:t>)</w:t>
      </w:r>
      <w:r w:rsidRPr="0099571D">
        <w:rPr>
          <w:rFonts w:ascii="Times New Roman" w:eastAsia="宋体" w:hAnsi="Times New Roman" w:cs="Times New Roman" w:hint="eastAsia"/>
          <w:bCs/>
          <w:sz w:val="22"/>
        </w:rPr>
        <w:t>清洁美观、损坏后及时维修或更新。</w:t>
      </w:r>
    </w:p>
    <w:p w:rsidR="0099571D" w:rsidRPr="0099571D" w:rsidRDefault="0099571D" w:rsidP="0099571D">
      <w:pPr>
        <w:adjustRightInd w:val="0"/>
        <w:snapToGrid w:val="0"/>
        <w:spacing w:line="300" w:lineRule="auto"/>
        <w:ind w:firstLineChars="200" w:firstLine="440"/>
        <w:jc w:val="left"/>
        <w:rPr>
          <w:rFonts w:ascii="Times New Roman" w:eastAsia="宋体" w:hAnsi="Times New Roman" w:cs="Times New Roman"/>
          <w:bCs/>
          <w:sz w:val="22"/>
        </w:rPr>
      </w:pPr>
      <w:r w:rsidRPr="0099571D">
        <w:rPr>
          <w:rFonts w:ascii="Times New Roman" w:eastAsia="宋体" w:hAnsi="Times New Roman" w:cs="Times New Roman" w:hint="eastAsia"/>
          <w:bCs/>
          <w:sz w:val="22"/>
        </w:rPr>
        <w:t>7.3.4</w:t>
      </w:r>
      <w:r w:rsidRPr="0099571D">
        <w:rPr>
          <w:rFonts w:ascii="Times New Roman" w:eastAsia="宋体" w:hAnsi="Times New Roman" w:cs="Times New Roman"/>
          <w:spacing w:val="-2"/>
          <w:sz w:val="22"/>
        </w:rPr>
        <w:t>绿化技术人</w:t>
      </w:r>
      <w:r w:rsidRPr="0099571D">
        <w:rPr>
          <w:rFonts w:ascii="Times New Roman" w:eastAsia="宋体" w:hAnsi="Times New Roman" w:cs="Times New Roman"/>
          <w:sz w:val="22"/>
        </w:rPr>
        <w:t>员</w:t>
      </w:r>
      <w:r w:rsidRPr="0099571D">
        <w:rPr>
          <w:rFonts w:ascii="Times New Roman" w:eastAsia="宋体" w:hAnsi="Times New Roman" w:cs="Times New Roman" w:hint="eastAsia"/>
          <w:sz w:val="22"/>
        </w:rPr>
        <w:t>要求</w:t>
      </w:r>
    </w:p>
    <w:p w:rsidR="0099571D" w:rsidRPr="0099571D" w:rsidRDefault="0099571D" w:rsidP="0099571D">
      <w:pPr>
        <w:adjustRightInd w:val="0"/>
        <w:snapToGrid w:val="0"/>
        <w:spacing w:line="300" w:lineRule="auto"/>
        <w:ind w:firstLineChars="200" w:firstLine="440"/>
        <w:jc w:val="left"/>
        <w:rPr>
          <w:rFonts w:ascii="Times New Roman" w:eastAsia="宋体" w:hAnsi="Times New Roman" w:cs="Times New Roman"/>
          <w:bCs/>
          <w:sz w:val="22"/>
        </w:rPr>
      </w:pPr>
      <w:r w:rsidRPr="0099571D">
        <w:rPr>
          <w:rFonts w:ascii="Times New Roman" w:eastAsia="宋体" w:hAnsi="Times New Roman" w:cs="Times New Roman" w:hint="eastAsia"/>
          <w:bCs/>
          <w:sz w:val="22"/>
        </w:rPr>
        <w:t>（</w:t>
      </w:r>
      <w:r w:rsidRPr="0099571D">
        <w:rPr>
          <w:rFonts w:ascii="Times New Roman" w:eastAsia="宋体" w:hAnsi="Times New Roman" w:cs="Times New Roman" w:hint="eastAsia"/>
          <w:bCs/>
          <w:sz w:val="22"/>
        </w:rPr>
        <w:t>1</w:t>
      </w:r>
      <w:r w:rsidRPr="0099571D">
        <w:rPr>
          <w:rFonts w:ascii="Times New Roman" w:eastAsia="宋体" w:hAnsi="Times New Roman" w:cs="Times New Roman" w:hint="eastAsia"/>
          <w:bCs/>
          <w:sz w:val="22"/>
        </w:rPr>
        <w:t>）人员须园林相关专业，具备相应从业资质及多年绿化养护经验，熟悉绿化施工、苗木栽植及养护规范，未经采购人同意不得擅自更换人员，服从现场统一管理。</w:t>
      </w:r>
    </w:p>
    <w:p w:rsidR="0099571D" w:rsidRPr="0099571D" w:rsidRDefault="0099571D" w:rsidP="0099571D">
      <w:pPr>
        <w:adjustRightInd w:val="0"/>
        <w:snapToGrid w:val="0"/>
        <w:spacing w:line="300" w:lineRule="auto"/>
        <w:ind w:firstLineChars="200" w:firstLine="440"/>
        <w:jc w:val="left"/>
        <w:rPr>
          <w:rFonts w:ascii="Times New Roman" w:eastAsia="宋体" w:hAnsi="Times New Roman" w:cs="Times New Roman"/>
          <w:bCs/>
          <w:sz w:val="22"/>
        </w:rPr>
      </w:pPr>
      <w:r w:rsidRPr="0099571D">
        <w:rPr>
          <w:rFonts w:ascii="Times New Roman" w:eastAsia="宋体" w:hAnsi="Times New Roman" w:cs="Times New Roman" w:hint="eastAsia"/>
          <w:bCs/>
          <w:sz w:val="22"/>
        </w:rPr>
        <w:t>（</w:t>
      </w:r>
      <w:r w:rsidRPr="0099571D">
        <w:rPr>
          <w:rFonts w:ascii="Times New Roman" w:eastAsia="宋体" w:hAnsi="Times New Roman" w:cs="Times New Roman" w:hint="eastAsia"/>
          <w:bCs/>
          <w:sz w:val="22"/>
        </w:rPr>
        <w:t>2</w:t>
      </w:r>
      <w:r w:rsidRPr="0099571D">
        <w:rPr>
          <w:rFonts w:ascii="Times New Roman" w:eastAsia="宋体" w:hAnsi="Times New Roman" w:cs="Times New Roman" w:hint="eastAsia"/>
          <w:bCs/>
          <w:sz w:val="22"/>
        </w:rPr>
        <w:t>）负责绿化现场技术指导、苗木验收、种植管控、病虫害防治及日常养护督导，及时处置技术问题，做好台账记录，配合验收整改，</w:t>
      </w:r>
      <w:proofErr w:type="gramStart"/>
      <w:r w:rsidRPr="0099571D">
        <w:rPr>
          <w:rFonts w:ascii="Times New Roman" w:eastAsia="宋体" w:hAnsi="Times New Roman" w:cs="Times New Roman" w:hint="eastAsia"/>
          <w:bCs/>
          <w:sz w:val="22"/>
        </w:rPr>
        <w:t>保障绿植长势</w:t>
      </w:r>
      <w:proofErr w:type="gramEnd"/>
      <w:r w:rsidRPr="0099571D">
        <w:rPr>
          <w:rFonts w:ascii="Times New Roman" w:eastAsia="宋体" w:hAnsi="Times New Roman" w:cs="Times New Roman" w:hint="eastAsia"/>
          <w:bCs/>
          <w:sz w:val="22"/>
        </w:rPr>
        <w:t>及景观效果。</w:t>
      </w:r>
    </w:p>
    <w:p w:rsidR="0099571D" w:rsidRPr="0099571D" w:rsidRDefault="0099571D" w:rsidP="0099571D">
      <w:pPr>
        <w:adjustRightInd w:val="0"/>
        <w:snapToGrid w:val="0"/>
        <w:spacing w:line="300" w:lineRule="auto"/>
        <w:ind w:firstLineChars="200" w:firstLine="440"/>
        <w:jc w:val="left"/>
        <w:rPr>
          <w:rFonts w:ascii="Times New Roman" w:eastAsia="宋体" w:hAnsi="Times New Roman" w:cs="Times New Roman"/>
        </w:rPr>
      </w:pPr>
      <w:r w:rsidRPr="0099571D">
        <w:rPr>
          <w:rFonts w:ascii="Times New Roman" w:eastAsia="宋体" w:hAnsi="Times New Roman" w:cs="Times New Roman" w:hint="eastAsia"/>
          <w:bCs/>
          <w:sz w:val="22"/>
        </w:rPr>
        <w:t>7.3.5</w:t>
      </w:r>
      <w:proofErr w:type="gramStart"/>
      <w:r w:rsidRPr="0099571D">
        <w:rPr>
          <w:rFonts w:ascii="Times New Roman" w:eastAsia="宋体" w:hAnsi="Times New Roman" w:cs="Times New Roman" w:hint="eastAsia"/>
        </w:rPr>
        <w:t>二</w:t>
      </w:r>
      <w:proofErr w:type="gramEnd"/>
      <w:r w:rsidRPr="0099571D">
        <w:rPr>
          <w:rFonts w:ascii="Times New Roman" w:eastAsia="宋体" w:hAnsi="Times New Roman" w:cs="Times New Roman" w:hint="eastAsia"/>
        </w:rPr>
        <w:t>类维修要求</w:t>
      </w:r>
    </w:p>
    <w:p w:rsidR="0099571D" w:rsidRPr="0099571D" w:rsidRDefault="0099571D" w:rsidP="0099571D">
      <w:pPr>
        <w:adjustRightInd w:val="0"/>
        <w:snapToGrid w:val="0"/>
        <w:spacing w:line="300" w:lineRule="auto"/>
        <w:ind w:firstLineChars="200" w:firstLine="440"/>
        <w:jc w:val="left"/>
        <w:rPr>
          <w:rFonts w:ascii="Times New Roman" w:eastAsia="宋体" w:hAnsi="Times New Roman" w:cs="Times New Roman"/>
          <w:bCs/>
          <w:sz w:val="22"/>
        </w:rPr>
      </w:pPr>
      <w:r w:rsidRPr="0099571D">
        <w:rPr>
          <w:rFonts w:ascii="Times New Roman" w:eastAsia="宋体" w:hAnsi="Times New Roman" w:cs="Times New Roman" w:hint="eastAsia"/>
          <w:bCs/>
          <w:sz w:val="22"/>
        </w:rPr>
        <w:t>7.3.5.1</w:t>
      </w:r>
      <w:r w:rsidRPr="0099571D">
        <w:rPr>
          <w:rFonts w:ascii="Times New Roman" w:eastAsia="宋体" w:hAnsi="Times New Roman" w:cs="Times New Roman" w:hint="eastAsia"/>
          <w:bCs/>
          <w:sz w:val="22"/>
        </w:rPr>
        <w:t>维修问题巡查与上报要求</w:t>
      </w:r>
    </w:p>
    <w:p w:rsidR="0099571D" w:rsidRPr="0099571D" w:rsidRDefault="0099571D" w:rsidP="0099571D">
      <w:pPr>
        <w:adjustRightInd w:val="0"/>
        <w:snapToGrid w:val="0"/>
        <w:spacing w:line="300" w:lineRule="auto"/>
        <w:ind w:firstLineChars="200" w:firstLine="440"/>
        <w:jc w:val="left"/>
        <w:rPr>
          <w:rFonts w:ascii="Times New Roman" w:eastAsia="宋体" w:hAnsi="Times New Roman" w:cs="Times New Roman"/>
          <w:bCs/>
          <w:sz w:val="22"/>
        </w:rPr>
      </w:pPr>
      <w:r w:rsidRPr="0099571D">
        <w:rPr>
          <w:rFonts w:ascii="Times New Roman" w:eastAsia="宋体" w:hAnsi="Times New Roman" w:cs="Times New Roman" w:hint="eastAsia"/>
          <w:bCs/>
          <w:sz w:val="22"/>
        </w:rPr>
        <w:t>（</w:t>
      </w:r>
      <w:r w:rsidRPr="0099571D">
        <w:rPr>
          <w:rFonts w:ascii="Times New Roman" w:eastAsia="宋体" w:hAnsi="Times New Roman" w:cs="Times New Roman" w:hint="eastAsia"/>
          <w:bCs/>
          <w:sz w:val="22"/>
        </w:rPr>
        <w:t>1</w:t>
      </w:r>
      <w:r w:rsidRPr="0099571D">
        <w:rPr>
          <w:rFonts w:ascii="Times New Roman" w:eastAsia="宋体" w:hAnsi="Times New Roman" w:cs="Times New Roman" w:hint="eastAsia"/>
          <w:bCs/>
          <w:sz w:val="22"/>
        </w:rPr>
        <w:t>）供应商需安排专职人员，</w:t>
      </w:r>
      <w:proofErr w:type="gramStart"/>
      <w:r w:rsidRPr="0099571D">
        <w:rPr>
          <w:rFonts w:ascii="Times New Roman" w:eastAsia="宋体" w:hAnsi="Times New Roman" w:cs="Times New Roman" w:hint="eastAsia"/>
          <w:bCs/>
          <w:sz w:val="22"/>
        </w:rPr>
        <w:t>对舒馨公园</w:t>
      </w:r>
      <w:proofErr w:type="gramEnd"/>
      <w:r w:rsidRPr="0099571D">
        <w:rPr>
          <w:rFonts w:ascii="Times New Roman" w:eastAsia="宋体" w:hAnsi="Times New Roman" w:cs="Times New Roman" w:hint="eastAsia"/>
          <w:bCs/>
          <w:sz w:val="22"/>
        </w:rPr>
        <w:t>、禹州广场等设施量范围内绿化、道路及配套附属设施开展全覆盖日常巡查，实行常态化、无死角巡检机制，全面排查绿化苗木倒伏、枯死、缺株、病虫害，道路路面裂缝、坑槽、铺装破损，以及园区配套景观、照明等设施故障等二类维修问题。</w:t>
      </w:r>
    </w:p>
    <w:p w:rsidR="0099571D" w:rsidRPr="0099571D" w:rsidRDefault="0099571D" w:rsidP="0099571D">
      <w:pPr>
        <w:adjustRightInd w:val="0"/>
        <w:snapToGrid w:val="0"/>
        <w:spacing w:line="300" w:lineRule="auto"/>
        <w:ind w:firstLineChars="200" w:firstLine="440"/>
        <w:jc w:val="left"/>
        <w:rPr>
          <w:rFonts w:ascii="Times New Roman" w:eastAsia="宋体" w:hAnsi="Times New Roman" w:cs="Times New Roman"/>
          <w:bCs/>
          <w:sz w:val="22"/>
        </w:rPr>
      </w:pPr>
      <w:r w:rsidRPr="0099571D">
        <w:rPr>
          <w:rFonts w:ascii="Times New Roman" w:eastAsia="宋体" w:hAnsi="Times New Roman" w:cs="Times New Roman" w:hint="eastAsia"/>
          <w:bCs/>
          <w:sz w:val="22"/>
        </w:rPr>
        <w:t>（</w:t>
      </w:r>
      <w:r w:rsidRPr="0099571D">
        <w:rPr>
          <w:rFonts w:ascii="Times New Roman" w:eastAsia="宋体" w:hAnsi="Times New Roman" w:cs="Times New Roman" w:hint="eastAsia"/>
          <w:bCs/>
          <w:sz w:val="22"/>
        </w:rPr>
        <w:t>2</w:t>
      </w:r>
      <w:r w:rsidRPr="0099571D">
        <w:rPr>
          <w:rFonts w:ascii="Times New Roman" w:eastAsia="宋体" w:hAnsi="Times New Roman" w:cs="Times New Roman" w:hint="eastAsia"/>
          <w:bCs/>
          <w:sz w:val="22"/>
        </w:rPr>
        <w:t>）巡检人员发现各类维修问题后，</w:t>
      </w:r>
      <w:proofErr w:type="gramStart"/>
      <w:r w:rsidRPr="0099571D">
        <w:rPr>
          <w:rFonts w:ascii="Times New Roman" w:eastAsia="宋体" w:hAnsi="Times New Roman" w:cs="Times New Roman" w:hint="eastAsia"/>
          <w:bCs/>
          <w:sz w:val="22"/>
        </w:rPr>
        <w:t>须第一时间</w:t>
      </w:r>
      <w:proofErr w:type="gramEnd"/>
      <w:r w:rsidRPr="0099571D">
        <w:rPr>
          <w:rFonts w:ascii="Times New Roman" w:eastAsia="宋体" w:hAnsi="Times New Roman" w:cs="Times New Roman" w:hint="eastAsia"/>
          <w:bCs/>
          <w:sz w:val="22"/>
        </w:rPr>
        <w:t>做好</w:t>
      </w:r>
      <w:proofErr w:type="gramStart"/>
      <w:r w:rsidRPr="0099571D">
        <w:rPr>
          <w:rFonts w:ascii="Times New Roman" w:eastAsia="宋体" w:hAnsi="Times New Roman" w:cs="Times New Roman" w:hint="eastAsia"/>
          <w:bCs/>
          <w:sz w:val="22"/>
        </w:rPr>
        <w:t>现场台</w:t>
      </w:r>
      <w:proofErr w:type="gramEnd"/>
      <w:r w:rsidRPr="0099571D">
        <w:rPr>
          <w:rFonts w:ascii="Times New Roman" w:eastAsia="宋体" w:hAnsi="Times New Roman" w:cs="Times New Roman" w:hint="eastAsia"/>
          <w:bCs/>
          <w:sz w:val="22"/>
        </w:rPr>
        <w:t>账登记，</w:t>
      </w:r>
      <w:r w:rsidRPr="0099571D">
        <w:rPr>
          <w:rFonts w:ascii="Times New Roman" w:eastAsia="宋体" w:hAnsi="Times New Roman" w:cs="Times New Roman" w:hint="eastAsia"/>
          <w:bCs/>
          <w:sz w:val="22"/>
        </w:rPr>
        <w:t>1</w:t>
      </w:r>
      <w:r w:rsidRPr="0099571D">
        <w:rPr>
          <w:rFonts w:ascii="Times New Roman" w:eastAsia="宋体" w:hAnsi="Times New Roman" w:cs="Times New Roman" w:hint="eastAsia"/>
          <w:bCs/>
          <w:sz w:val="22"/>
        </w:rPr>
        <w:t>小时内完成口头上报，</w:t>
      </w:r>
      <w:r w:rsidRPr="0099571D">
        <w:rPr>
          <w:rFonts w:ascii="Times New Roman" w:eastAsia="宋体" w:hAnsi="Times New Roman" w:cs="Times New Roman" w:hint="eastAsia"/>
          <w:bCs/>
          <w:sz w:val="22"/>
        </w:rPr>
        <w:t>24</w:t>
      </w:r>
      <w:r w:rsidRPr="0099571D">
        <w:rPr>
          <w:rFonts w:ascii="Times New Roman" w:eastAsia="宋体" w:hAnsi="Times New Roman" w:cs="Times New Roman" w:hint="eastAsia"/>
          <w:bCs/>
          <w:sz w:val="22"/>
        </w:rPr>
        <w:t>小时内提交书面维修申请报告，明确问题具体位置、破损程度、维修内容及预估工期，严禁迟报、漏报、瞒报。</w:t>
      </w:r>
    </w:p>
    <w:p w:rsidR="0099571D" w:rsidRPr="0099571D" w:rsidRDefault="0099571D" w:rsidP="0099571D">
      <w:pPr>
        <w:adjustRightInd w:val="0"/>
        <w:snapToGrid w:val="0"/>
        <w:spacing w:line="300" w:lineRule="auto"/>
        <w:ind w:firstLineChars="200" w:firstLine="440"/>
        <w:jc w:val="left"/>
        <w:rPr>
          <w:rFonts w:ascii="Times New Roman" w:eastAsia="宋体" w:hAnsi="Times New Roman" w:cs="Times New Roman"/>
          <w:bCs/>
          <w:sz w:val="22"/>
        </w:rPr>
      </w:pPr>
      <w:r w:rsidRPr="0099571D">
        <w:rPr>
          <w:rFonts w:ascii="Times New Roman" w:eastAsia="宋体" w:hAnsi="Times New Roman" w:cs="Times New Roman" w:hint="eastAsia"/>
          <w:bCs/>
          <w:sz w:val="22"/>
        </w:rPr>
        <w:t>7.3.5.2</w:t>
      </w:r>
      <w:r w:rsidRPr="0099571D">
        <w:rPr>
          <w:rFonts w:ascii="Times New Roman" w:eastAsia="宋体" w:hAnsi="Times New Roman" w:cs="Times New Roman" w:hint="eastAsia"/>
          <w:bCs/>
          <w:sz w:val="22"/>
        </w:rPr>
        <w:t>维修完成时限要求</w:t>
      </w:r>
    </w:p>
    <w:p w:rsidR="0099571D" w:rsidRPr="0099571D" w:rsidRDefault="0099571D" w:rsidP="0099571D">
      <w:pPr>
        <w:adjustRightInd w:val="0"/>
        <w:snapToGrid w:val="0"/>
        <w:spacing w:line="300" w:lineRule="auto"/>
        <w:ind w:firstLineChars="200" w:firstLine="440"/>
        <w:jc w:val="left"/>
        <w:rPr>
          <w:rFonts w:ascii="Times New Roman" w:eastAsia="宋体" w:hAnsi="Times New Roman" w:cs="Times New Roman"/>
          <w:bCs/>
          <w:sz w:val="22"/>
        </w:rPr>
      </w:pPr>
      <w:r w:rsidRPr="0099571D">
        <w:rPr>
          <w:rFonts w:ascii="Times New Roman" w:eastAsia="宋体" w:hAnsi="Times New Roman" w:cs="Times New Roman" w:hint="eastAsia"/>
          <w:bCs/>
          <w:sz w:val="22"/>
        </w:rPr>
        <w:t>（</w:t>
      </w:r>
      <w:r w:rsidRPr="0099571D">
        <w:rPr>
          <w:rFonts w:ascii="Times New Roman" w:eastAsia="宋体" w:hAnsi="Times New Roman" w:cs="Times New Roman" w:hint="eastAsia"/>
          <w:bCs/>
          <w:sz w:val="22"/>
        </w:rPr>
        <w:t>1</w:t>
      </w:r>
      <w:r w:rsidRPr="0099571D">
        <w:rPr>
          <w:rFonts w:ascii="Times New Roman" w:eastAsia="宋体" w:hAnsi="Times New Roman" w:cs="Times New Roman" w:hint="eastAsia"/>
          <w:bCs/>
          <w:sz w:val="22"/>
        </w:rPr>
        <w:t>）针对绿化补植、修剪、病虫害处置，道路小型坑槽修补、局部铺装修复等一般性二类维修问题，自采购人确认维修方案之日起，</w:t>
      </w:r>
      <w:r w:rsidRPr="0099571D">
        <w:rPr>
          <w:rFonts w:ascii="Times New Roman" w:eastAsia="宋体" w:hAnsi="Times New Roman" w:cs="Times New Roman" w:hint="eastAsia"/>
          <w:bCs/>
          <w:sz w:val="22"/>
        </w:rPr>
        <w:t>3</w:t>
      </w:r>
      <w:r w:rsidRPr="0099571D">
        <w:rPr>
          <w:rFonts w:ascii="Times New Roman" w:eastAsia="宋体" w:hAnsi="Times New Roman" w:cs="Times New Roman" w:hint="eastAsia"/>
          <w:bCs/>
          <w:sz w:val="22"/>
        </w:rPr>
        <w:t>个工作日内完成全部维修施工并达到验收标准。</w:t>
      </w:r>
    </w:p>
    <w:p w:rsidR="0099571D" w:rsidRPr="0099571D" w:rsidRDefault="0099571D" w:rsidP="0099571D">
      <w:pPr>
        <w:adjustRightInd w:val="0"/>
        <w:snapToGrid w:val="0"/>
        <w:spacing w:line="300" w:lineRule="auto"/>
        <w:ind w:firstLineChars="200" w:firstLine="440"/>
        <w:jc w:val="left"/>
        <w:rPr>
          <w:rFonts w:ascii="Times New Roman" w:eastAsia="宋体" w:hAnsi="Times New Roman" w:cs="Times New Roman"/>
          <w:bCs/>
          <w:sz w:val="22"/>
        </w:rPr>
      </w:pPr>
      <w:r w:rsidRPr="0099571D">
        <w:rPr>
          <w:rFonts w:ascii="Times New Roman" w:eastAsia="宋体" w:hAnsi="Times New Roman" w:cs="Times New Roman" w:hint="eastAsia"/>
          <w:bCs/>
          <w:sz w:val="22"/>
        </w:rPr>
        <w:t>（</w:t>
      </w:r>
      <w:r w:rsidRPr="0099571D">
        <w:rPr>
          <w:rFonts w:ascii="Times New Roman" w:eastAsia="宋体" w:hAnsi="Times New Roman" w:cs="Times New Roman" w:hint="eastAsia"/>
          <w:bCs/>
          <w:sz w:val="22"/>
        </w:rPr>
        <w:t>2</w:t>
      </w:r>
      <w:r w:rsidRPr="0099571D">
        <w:rPr>
          <w:rFonts w:ascii="Times New Roman" w:eastAsia="宋体" w:hAnsi="Times New Roman" w:cs="Times New Roman" w:hint="eastAsia"/>
          <w:bCs/>
          <w:sz w:val="22"/>
        </w:rPr>
        <w:t>）针对苗木更换、大面积道路修复、设施构件更换等复杂二类维修问题，自采购人确认维修方案之日起，</w:t>
      </w:r>
      <w:r w:rsidRPr="0099571D">
        <w:rPr>
          <w:rFonts w:ascii="Times New Roman" w:eastAsia="宋体" w:hAnsi="Times New Roman" w:cs="Times New Roman" w:hint="eastAsia"/>
          <w:bCs/>
          <w:sz w:val="22"/>
        </w:rPr>
        <w:t>7</w:t>
      </w:r>
      <w:r w:rsidRPr="0099571D">
        <w:rPr>
          <w:rFonts w:ascii="Times New Roman" w:eastAsia="宋体" w:hAnsi="Times New Roman" w:cs="Times New Roman" w:hint="eastAsia"/>
          <w:bCs/>
          <w:sz w:val="22"/>
        </w:rPr>
        <w:t>个工作日内完成全部维修整改；因极端天气、不可抗力等特殊情况需延期的，须提前书面报请采购人审批，获批后方可顺延工期。</w:t>
      </w:r>
    </w:p>
    <w:p w:rsidR="0099571D" w:rsidRPr="0099571D" w:rsidRDefault="0099571D" w:rsidP="0099571D">
      <w:pPr>
        <w:adjustRightInd w:val="0"/>
        <w:snapToGrid w:val="0"/>
        <w:spacing w:line="300" w:lineRule="auto"/>
        <w:ind w:firstLineChars="200" w:firstLine="440"/>
        <w:jc w:val="left"/>
        <w:rPr>
          <w:rFonts w:ascii="Times New Roman" w:eastAsia="宋体" w:hAnsi="Times New Roman" w:cs="Times New Roman"/>
          <w:bCs/>
          <w:sz w:val="22"/>
        </w:rPr>
      </w:pPr>
      <w:r w:rsidRPr="0099571D">
        <w:rPr>
          <w:rFonts w:ascii="Times New Roman" w:eastAsia="宋体" w:hAnsi="Times New Roman" w:cs="Times New Roman" w:hint="eastAsia"/>
          <w:bCs/>
          <w:sz w:val="22"/>
        </w:rPr>
        <w:t>7.3.5.3</w:t>
      </w:r>
      <w:r w:rsidRPr="0099571D">
        <w:rPr>
          <w:rFonts w:ascii="Times New Roman" w:eastAsia="宋体" w:hAnsi="Times New Roman" w:cs="Times New Roman" w:hint="eastAsia"/>
          <w:bCs/>
          <w:sz w:val="22"/>
        </w:rPr>
        <w:t>维修人员管理要求</w:t>
      </w:r>
    </w:p>
    <w:p w:rsidR="0099571D" w:rsidRPr="0099571D" w:rsidRDefault="0099571D" w:rsidP="0099571D">
      <w:pPr>
        <w:adjustRightInd w:val="0"/>
        <w:snapToGrid w:val="0"/>
        <w:spacing w:line="300" w:lineRule="auto"/>
        <w:ind w:firstLineChars="200" w:firstLine="440"/>
        <w:jc w:val="left"/>
        <w:rPr>
          <w:rFonts w:ascii="Times New Roman" w:eastAsia="宋体" w:hAnsi="Times New Roman" w:cs="Times New Roman"/>
          <w:bCs/>
          <w:sz w:val="22"/>
        </w:rPr>
      </w:pPr>
      <w:r w:rsidRPr="0099571D">
        <w:rPr>
          <w:rFonts w:ascii="Times New Roman" w:eastAsia="宋体" w:hAnsi="Times New Roman" w:cs="Times New Roman" w:hint="eastAsia"/>
          <w:bCs/>
          <w:sz w:val="22"/>
        </w:rPr>
        <w:t>（</w:t>
      </w:r>
      <w:r w:rsidRPr="0099571D">
        <w:rPr>
          <w:rFonts w:ascii="Times New Roman" w:eastAsia="宋体" w:hAnsi="Times New Roman" w:cs="Times New Roman" w:hint="eastAsia"/>
          <w:bCs/>
          <w:sz w:val="22"/>
        </w:rPr>
        <w:t>1</w:t>
      </w:r>
      <w:r w:rsidRPr="0099571D">
        <w:rPr>
          <w:rFonts w:ascii="Times New Roman" w:eastAsia="宋体" w:hAnsi="Times New Roman" w:cs="Times New Roman" w:hint="eastAsia"/>
          <w:bCs/>
          <w:sz w:val="22"/>
        </w:rPr>
        <w:t>）供应商委派的维修作业人员须具备相应园林绿化、道路维修专业作业能力，持证上岗，人员资质需报采购人备案；作业人员统一着装、佩戴工牌，仪容整洁，言行</w:t>
      </w:r>
      <w:r w:rsidRPr="0099571D">
        <w:rPr>
          <w:rFonts w:ascii="Times New Roman" w:eastAsia="宋体" w:hAnsi="Times New Roman" w:cs="Times New Roman" w:hint="eastAsia"/>
          <w:bCs/>
          <w:sz w:val="22"/>
        </w:rPr>
        <w:lastRenderedPageBreak/>
        <w:t>文明。</w:t>
      </w:r>
    </w:p>
    <w:p w:rsidR="0099571D" w:rsidRPr="0099571D" w:rsidRDefault="0099571D" w:rsidP="0099571D">
      <w:pPr>
        <w:adjustRightInd w:val="0"/>
        <w:snapToGrid w:val="0"/>
        <w:spacing w:line="300" w:lineRule="auto"/>
        <w:ind w:firstLineChars="200" w:firstLine="440"/>
        <w:jc w:val="left"/>
        <w:rPr>
          <w:rFonts w:ascii="Times New Roman" w:eastAsia="宋体" w:hAnsi="Times New Roman" w:cs="Times New Roman"/>
          <w:bCs/>
          <w:sz w:val="22"/>
        </w:rPr>
      </w:pPr>
      <w:r w:rsidRPr="0099571D">
        <w:rPr>
          <w:rFonts w:ascii="Times New Roman" w:eastAsia="宋体" w:hAnsi="Times New Roman" w:cs="Times New Roman" w:hint="eastAsia"/>
          <w:bCs/>
          <w:sz w:val="22"/>
        </w:rPr>
        <w:t>（</w:t>
      </w:r>
      <w:r w:rsidRPr="0099571D">
        <w:rPr>
          <w:rFonts w:ascii="Times New Roman" w:eastAsia="宋体" w:hAnsi="Times New Roman" w:cs="Times New Roman" w:hint="eastAsia"/>
          <w:bCs/>
          <w:sz w:val="22"/>
        </w:rPr>
        <w:t>2</w:t>
      </w:r>
      <w:r w:rsidRPr="0099571D">
        <w:rPr>
          <w:rFonts w:ascii="Times New Roman" w:eastAsia="宋体" w:hAnsi="Times New Roman" w:cs="Times New Roman" w:hint="eastAsia"/>
          <w:bCs/>
          <w:sz w:val="22"/>
        </w:rPr>
        <w:t>）维修作业期间维修人员须规范设置安全警示标识，做好施工围挡；施工过程规范操作，保障通行安全，完工后及时清理作业垃圾，做到工完场清，维护整洁环境，服从采购人现场管理人员的监督与调度。</w:t>
      </w:r>
    </w:p>
    <w:p w:rsidR="0099571D" w:rsidRPr="0099571D" w:rsidRDefault="0099571D" w:rsidP="0099571D">
      <w:pPr>
        <w:adjustRightInd w:val="0"/>
        <w:snapToGrid w:val="0"/>
        <w:spacing w:line="300" w:lineRule="auto"/>
        <w:ind w:firstLineChars="200" w:firstLine="440"/>
        <w:jc w:val="left"/>
        <w:rPr>
          <w:rFonts w:ascii="Times New Roman" w:eastAsia="宋体" w:hAnsi="Times New Roman" w:cs="Times New Roman"/>
          <w:bCs/>
          <w:sz w:val="22"/>
        </w:rPr>
      </w:pPr>
      <w:r w:rsidRPr="0099571D">
        <w:rPr>
          <w:rFonts w:ascii="Times New Roman" w:eastAsia="宋体" w:hAnsi="Times New Roman" w:cs="Times New Roman" w:hint="eastAsia"/>
          <w:bCs/>
          <w:sz w:val="22"/>
        </w:rPr>
        <w:t>7.3.5.4</w:t>
      </w:r>
      <w:r w:rsidRPr="0099571D">
        <w:rPr>
          <w:rFonts w:ascii="Times New Roman" w:eastAsia="宋体" w:hAnsi="Times New Roman" w:cs="Times New Roman" w:hint="eastAsia"/>
          <w:bCs/>
          <w:sz w:val="22"/>
        </w:rPr>
        <w:t>维修验收与闭环要求</w:t>
      </w:r>
    </w:p>
    <w:p w:rsidR="0099571D" w:rsidRPr="0099571D" w:rsidRDefault="0099571D" w:rsidP="0099571D">
      <w:pPr>
        <w:adjustRightInd w:val="0"/>
        <w:snapToGrid w:val="0"/>
        <w:spacing w:line="300" w:lineRule="auto"/>
        <w:ind w:firstLineChars="200" w:firstLine="440"/>
        <w:jc w:val="left"/>
        <w:rPr>
          <w:rFonts w:ascii="Times New Roman" w:eastAsia="宋体" w:hAnsi="Times New Roman" w:cs="Times New Roman"/>
          <w:bCs/>
          <w:sz w:val="22"/>
        </w:rPr>
      </w:pPr>
      <w:r w:rsidRPr="0099571D">
        <w:rPr>
          <w:rFonts w:ascii="Times New Roman" w:eastAsia="宋体" w:hAnsi="Times New Roman" w:cs="Times New Roman" w:hint="eastAsia"/>
          <w:bCs/>
          <w:sz w:val="22"/>
        </w:rPr>
        <w:t>维修作业完成后，供应商先行自检，自检合格后立即报请采购人现场验收；采购人验收合格后，办理维修闭环手续；若验收不合格，供应商须无条件在</w:t>
      </w:r>
      <w:r w:rsidRPr="0099571D">
        <w:rPr>
          <w:rFonts w:ascii="Times New Roman" w:eastAsia="宋体" w:hAnsi="Times New Roman" w:cs="Times New Roman" w:hint="eastAsia"/>
          <w:bCs/>
          <w:sz w:val="22"/>
        </w:rPr>
        <w:t>24</w:t>
      </w:r>
      <w:r w:rsidRPr="0099571D">
        <w:rPr>
          <w:rFonts w:ascii="Times New Roman" w:eastAsia="宋体" w:hAnsi="Times New Roman" w:cs="Times New Roman" w:hint="eastAsia"/>
          <w:bCs/>
          <w:sz w:val="22"/>
        </w:rPr>
        <w:t>小时内启动返工，直至达到验收标准。</w:t>
      </w:r>
    </w:p>
    <w:p w:rsidR="0099571D" w:rsidRPr="0099571D" w:rsidRDefault="0099571D" w:rsidP="0099571D">
      <w:pPr>
        <w:suppressAutoHyphens/>
        <w:spacing w:line="300" w:lineRule="auto"/>
        <w:ind w:firstLineChars="192" w:firstLine="422"/>
        <w:rPr>
          <w:rFonts w:ascii="Times New Roman" w:eastAsia="宋体" w:hAnsi="Times New Roman" w:cs="Times New Roman"/>
          <w:bCs/>
          <w:kern w:val="1"/>
          <w:sz w:val="22"/>
          <w:szCs w:val="20"/>
        </w:rPr>
      </w:pPr>
      <w:r w:rsidRPr="0099571D">
        <w:rPr>
          <w:rFonts w:ascii="Times New Roman" w:eastAsia="宋体" w:hAnsi="Times New Roman" w:cs="Times New Roman" w:hint="eastAsia"/>
          <w:bCs/>
          <w:kern w:val="1"/>
          <w:sz w:val="22"/>
          <w:szCs w:val="20"/>
        </w:rPr>
        <w:t>7</w:t>
      </w:r>
      <w:r w:rsidRPr="0099571D">
        <w:rPr>
          <w:rFonts w:ascii="Times New Roman" w:eastAsia="宋体" w:hAnsi="Times New Roman" w:cs="Times New Roman"/>
          <w:bCs/>
          <w:kern w:val="1"/>
          <w:sz w:val="22"/>
          <w:szCs w:val="20"/>
        </w:rPr>
        <w:t>.</w:t>
      </w:r>
      <w:r w:rsidRPr="0099571D">
        <w:rPr>
          <w:rFonts w:ascii="Times New Roman" w:eastAsia="宋体" w:hAnsi="Times New Roman" w:cs="Times New Roman" w:hint="eastAsia"/>
          <w:bCs/>
          <w:kern w:val="1"/>
          <w:sz w:val="22"/>
          <w:szCs w:val="20"/>
        </w:rPr>
        <w:t>4</w:t>
      </w:r>
      <w:r w:rsidRPr="0099571D">
        <w:rPr>
          <w:rFonts w:ascii="Times New Roman" w:eastAsia="宋体" w:hAnsi="Times New Roman" w:cs="Times New Roman" w:hint="eastAsia"/>
          <w:bCs/>
          <w:kern w:val="1"/>
          <w:sz w:val="22"/>
          <w:szCs w:val="20"/>
        </w:rPr>
        <w:t>人员及设备要求</w:t>
      </w:r>
    </w:p>
    <w:p w:rsidR="0099571D" w:rsidRPr="0099571D" w:rsidRDefault="0099571D" w:rsidP="0099571D">
      <w:pPr>
        <w:suppressAutoHyphens/>
        <w:spacing w:line="300" w:lineRule="auto"/>
        <w:ind w:firstLineChars="192" w:firstLine="422"/>
        <w:rPr>
          <w:rFonts w:ascii="Times New Roman" w:eastAsia="宋体" w:hAnsi="Times New Roman" w:cs="Times New Roman"/>
          <w:kern w:val="1"/>
          <w:sz w:val="22"/>
          <w:szCs w:val="20"/>
        </w:rPr>
      </w:pPr>
      <w:r w:rsidRPr="0099571D">
        <w:rPr>
          <w:rFonts w:ascii="Times New Roman" w:eastAsia="宋体" w:hAnsi="Times New Roman" w:cs="Times New Roman" w:hint="eastAsia"/>
          <w:kern w:val="1"/>
          <w:sz w:val="22"/>
          <w:szCs w:val="20"/>
        </w:rPr>
        <w:t>7</w:t>
      </w:r>
      <w:r w:rsidRPr="0099571D">
        <w:rPr>
          <w:rFonts w:ascii="Times New Roman" w:eastAsia="宋体" w:hAnsi="Times New Roman" w:cs="Times New Roman"/>
          <w:kern w:val="1"/>
          <w:sz w:val="22"/>
          <w:szCs w:val="20"/>
        </w:rPr>
        <w:t>.</w:t>
      </w:r>
      <w:r w:rsidRPr="0099571D">
        <w:rPr>
          <w:rFonts w:ascii="Times New Roman" w:eastAsia="宋体" w:hAnsi="Times New Roman" w:cs="Times New Roman" w:hint="eastAsia"/>
          <w:kern w:val="1"/>
          <w:sz w:val="22"/>
          <w:szCs w:val="20"/>
        </w:rPr>
        <w:t>4</w:t>
      </w:r>
      <w:r w:rsidRPr="0099571D">
        <w:rPr>
          <w:rFonts w:ascii="Times New Roman" w:eastAsia="宋体" w:hAnsi="Times New Roman" w:cs="Times New Roman"/>
          <w:kern w:val="1"/>
          <w:sz w:val="22"/>
          <w:szCs w:val="20"/>
        </w:rPr>
        <w:t>.1</w:t>
      </w:r>
      <w:r w:rsidRPr="0099571D">
        <w:rPr>
          <w:rFonts w:ascii="Times New Roman" w:eastAsia="宋体" w:hAnsi="Times New Roman" w:cs="Times New Roman"/>
          <w:kern w:val="1"/>
          <w:sz w:val="22"/>
          <w:szCs w:val="20"/>
        </w:rPr>
        <w:t>本项目中人员岗位要求</w:t>
      </w:r>
    </w:p>
    <w:p w:rsidR="0099571D" w:rsidRPr="0099571D" w:rsidRDefault="0099571D" w:rsidP="0099571D">
      <w:pPr>
        <w:suppressAutoHyphens/>
        <w:spacing w:line="300" w:lineRule="auto"/>
        <w:ind w:firstLineChars="192" w:firstLine="422"/>
        <w:rPr>
          <w:rFonts w:ascii="Times New Roman" w:eastAsia="宋体" w:hAnsi="Times New Roman" w:cs="Times New Roman"/>
          <w:kern w:val="1"/>
          <w:sz w:val="22"/>
          <w:szCs w:val="20"/>
        </w:rPr>
      </w:pPr>
      <w:r w:rsidRPr="0099571D">
        <w:rPr>
          <w:rFonts w:ascii="Times New Roman" w:eastAsia="宋体" w:hAnsi="Times New Roman" w:cs="Times New Roman" w:hint="eastAsia"/>
          <w:kern w:val="1"/>
          <w:sz w:val="22"/>
          <w:szCs w:val="20"/>
        </w:rPr>
        <w:t>投标人拟派的项目经理、管理人员和专业技术人员，实际以综合养护专业要求为准，且必须是本单位职工，且为该项目施工现场的实际操作者，并应常驻项目现场。未经采购人同意，成交供应商不得调换或撤离上述人员，如采购人认为有必要，可要求成交供应商对上述人员中的部分人员做出更好的调整。</w:t>
      </w:r>
    </w:p>
    <w:p w:rsidR="0099571D" w:rsidRPr="0099571D" w:rsidRDefault="0099571D" w:rsidP="0099571D">
      <w:pPr>
        <w:tabs>
          <w:tab w:val="left" w:pos="1470"/>
        </w:tabs>
        <w:adjustRightInd w:val="0"/>
        <w:snapToGrid w:val="0"/>
        <w:spacing w:line="300" w:lineRule="auto"/>
        <w:ind w:firstLineChars="192" w:firstLine="422"/>
        <w:jc w:val="left"/>
        <w:rPr>
          <w:rFonts w:ascii="Times New Roman" w:eastAsia="宋体" w:hAnsi="Times New Roman" w:cs="Times New Roman"/>
          <w:color w:val="000000"/>
          <w:sz w:val="22"/>
        </w:rPr>
      </w:pPr>
      <w:r w:rsidRPr="0099571D">
        <w:rPr>
          <w:rFonts w:ascii="Times New Roman" w:eastAsia="宋体" w:hAnsi="Times New Roman" w:cs="Times New Roman" w:hint="eastAsia"/>
          <w:color w:val="000000"/>
          <w:sz w:val="22"/>
        </w:rPr>
        <w:t>（</w:t>
      </w:r>
      <w:r w:rsidRPr="0099571D">
        <w:rPr>
          <w:rFonts w:ascii="Times New Roman" w:eastAsia="宋体" w:hAnsi="Times New Roman" w:cs="Times New Roman" w:hint="eastAsia"/>
          <w:color w:val="000000"/>
          <w:sz w:val="22"/>
        </w:rPr>
        <w:t>1</w:t>
      </w:r>
      <w:r w:rsidRPr="0099571D">
        <w:rPr>
          <w:rFonts w:ascii="Times New Roman" w:eastAsia="宋体" w:hAnsi="Times New Roman" w:cs="Times New Roman" w:hint="eastAsia"/>
          <w:color w:val="000000"/>
          <w:sz w:val="22"/>
        </w:rPr>
        <w:t>）管理人员配备要求</w:t>
      </w:r>
    </w:p>
    <w:tbl>
      <w:tblPr>
        <w:tblW w:w="9073" w:type="dxa"/>
        <w:jc w:val="center"/>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357"/>
        <w:gridCol w:w="1096"/>
        <w:gridCol w:w="1203"/>
        <w:gridCol w:w="3149"/>
        <w:gridCol w:w="1134"/>
        <w:gridCol w:w="1134"/>
      </w:tblGrid>
      <w:tr w:rsidR="0099571D" w:rsidRPr="0099571D" w:rsidTr="00A63A44">
        <w:trPr>
          <w:trHeight w:val="719"/>
          <w:jc w:val="center"/>
        </w:trPr>
        <w:tc>
          <w:tcPr>
            <w:tcW w:w="1357" w:type="dxa"/>
            <w:shd w:val="clear" w:color="auto" w:fill="auto"/>
            <w:vAlign w:val="center"/>
          </w:tcPr>
          <w:p w:rsidR="0099571D" w:rsidRPr="0099571D" w:rsidRDefault="0099571D" w:rsidP="0099571D">
            <w:pPr>
              <w:spacing w:before="213" w:line="221" w:lineRule="auto"/>
              <w:ind w:left="488"/>
              <w:rPr>
                <w:rFonts w:ascii="宋体" w:eastAsia="宋体" w:hAnsi="宋体" w:cs="宋体"/>
                <w:color w:val="000000"/>
                <w:kern w:val="0"/>
                <w:sz w:val="22"/>
                <w:lang w:eastAsia="en-US"/>
              </w:rPr>
            </w:pPr>
            <w:r w:rsidRPr="0099571D">
              <w:rPr>
                <w:rFonts w:ascii="宋体" w:eastAsia="宋体" w:hAnsi="宋体" w:cs="宋体"/>
                <w:color w:val="000000"/>
                <w:spacing w:val="-8"/>
                <w:kern w:val="0"/>
                <w:sz w:val="22"/>
                <w:lang w:eastAsia="en-US"/>
              </w:rPr>
              <w:t>岗位</w:t>
            </w:r>
          </w:p>
        </w:tc>
        <w:tc>
          <w:tcPr>
            <w:tcW w:w="1096" w:type="dxa"/>
            <w:shd w:val="clear" w:color="auto" w:fill="auto"/>
            <w:vAlign w:val="center"/>
          </w:tcPr>
          <w:p w:rsidR="0099571D" w:rsidRPr="0099571D" w:rsidRDefault="0099571D" w:rsidP="0099571D">
            <w:pPr>
              <w:spacing w:before="32" w:line="261" w:lineRule="auto"/>
              <w:ind w:right="216"/>
              <w:rPr>
                <w:rFonts w:ascii="宋体" w:eastAsia="宋体" w:hAnsi="宋体" w:cs="宋体"/>
                <w:color w:val="000000"/>
                <w:kern w:val="0"/>
                <w:sz w:val="22"/>
                <w:lang w:eastAsia="en-US"/>
              </w:rPr>
            </w:pPr>
            <w:r w:rsidRPr="0099571D">
              <w:rPr>
                <w:rFonts w:ascii="宋体" w:eastAsia="宋体" w:hAnsi="宋体" w:cs="宋体"/>
                <w:color w:val="000000"/>
                <w:spacing w:val="-3"/>
                <w:kern w:val="0"/>
                <w:sz w:val="22"/>
                <w:lang w:eastAsia="en-US"/>
              </w:rPr>
              <w:t>年龄要</w:t>
            </w:r>
            <w:r w:rsidRPr="0099571D">
              <w:rPr>
                <w:rFonts w:ascii="宋体" w:eastAsia="宋体" w:hAnsi="宋体" w:cs="宋体"/>
                <w:color w:val="000000"/>
                <w:kern w:val="0"/>
                <w:sz w:val="22"/>
                <w:lang w:eastAsia="en-US"/>
              </w:rPr>
              <w:t xml:space="preserve"> 求</w:t>
            </w:r>
          </w:p>
        </w:tc>
        <w:tc>
          <w:tcPr>
            <w:tcW w:w="1203" w:type="dxa"/>
            <w:shd w:val="clear" w:color="auto" w:fill="auto"/>
            <w:vAlign w:val="center"/>
          </w:tcPr>
          <w:p w:rsidR="0099571D" w:rsidRPr="0099571D" w:rsidRDefault="0099571D" w:rsidP="0099571D">
            <w:pPr>
              <w:spacing w:before="213" w:line="221" w:lineRule="auto"/>
              <w:rPr>
                <w:rFonts w:ascii="宋体" w:eastAsia="宋体" w:hAnsi="宋体" w:cs="宋体"/>
                <w:color w:val="000000"/>
                <w:kern w:val="0"/>
                <w:sz w:val="22"/>
                <w:lang w:eastAsia="en-US"/>
              </w:rPr>
            </w:pPr>
            <w:r w:rsidRPr="0099571D">
              <w:rPr>
                <w:rFonts w:ascii="宋体" w:eastAsia="宋体" w:hAnsi="宋体" w:cs="宋体"/>
                <w:color w:val="000000"/>
                <w:spacing w:val="-2"/>
                <w:kern w:val="0"/>
                <w:sz w:val="22"/>
                <w:lang w:eastAsia="en-US"/>
              </w:rPr>
              <w:t>专业要求</w:t>
            </w:r>
          </w:p>
        </w:tc>
        <w:tc>
          <w:tcPr>
            <w:tcW w:w="3149" w:type="dxa"/>
            <w:shd w:val="clear" w:color="auto" w:fill="auto"/>
            <w:vAlign w:val="center"/>
          </w:tcPr>
          <w:p w:rsidR="0099571D" w:rsidRPr="0099571D" w:rsidRDefault="0099571D" w:rsidP="0099571D">
            <w:pPr>
              <w:spacing w:before="32" w:line="261" w:lineRule="auto"/>
              <w:ind w:left="448" w:right="109" w:hanging="331"/>
              <w:jc w:val="center"/>
              <w:rPr>
                <w:rFonts w:ascii="宋体" w:eastAsia="宋体" w:hAnsi="宋体" w:cs="宋体"/>
                <w:color w:val="000000"/>
                <w:kern w:val="0"/>
                <w:sz w:val="22"/>
                <w:lang w:eastAsia="en-US"/>
              </w:rPr>
            </w:pPr>
            <w:r w:rsidRPr="0099571D">
              <w:rPr>
                <w:rFonts w:ascii="宋体" w:eastAsia="宋体" w:hAnsi="宋体" w:cs="宋体" w:hint="eastAsia"/>
                <w:color w:val="000000"/>
                <w:spacing w:val="-2"/>
                <w:kern w:val="0"/>
                <w:sz w:val="22"/>
              </w:rPr>
              <w:t>人员</w:t>
            </w:r>
            <w:r w:rsidRPr="0099571D">
              <w:rPr>
                <w:rFonts w:ascii="宋体" w:eastAsia="宋体" w:hAnsi="宋体" w:cs="宋体"/>
                <w:color w:val="000000"/>
                <w:spacing w:val="-2"/>
                <w:kern w:val="0"/>
                <w:sz w:val="22"/>
                <w:lang w:eastAsia="en-US"/>
              </w:rPr>
              <w:t>要求</w:t>
            </w:r>
          </w:p>
        </w:tc>
        <w:tc>
          <w:tcPr>
            <w:tcW w:w="1134" w:type="dxa"/>
            <w:shd w:val="clear" w:color="auto" w:fill="auto"/>
            <w:vAlign w:val="center"/>
          </w:tcPr>
          <w:p w:rsidR="0099571D" w:rsidRPr="0099571D" w:rsidRDefault="0099571D" w:rsidP="0099571D">
            <w:pPr>
              <w:spacing w:before="33" w:line="220" w:lineRule="auto"/>
              <w:jc w:val="center"/>
              <w:rPr>
                <w:rFonts w:ascii="宋体" w:eastAsia="宋体" w:hAnsi="宋体" w:cs="宋体"/>
                <w:color w:val="000000"/>
                <w:kern w:val="0"/>
                <w:sz w:val="22"/>
                <w:lang w:eastAsia="en-US"/>
              </w:rPr>
            </w:pPr>
            <w:r w:rsidRPr="0099571D">
              <w:rPr>
                <w:rFonts w:ascii="宋体" w:eastAsia="宋体" w:hAnsi="宋体" w:cs="宋体"/>
                <w:color w:val="000000"/>
                <w:spacing w:val="-2"/>
                <w:kern w:val="0"/>
                <w:sz w:val="22"/>
                <w:lang w:eastAsia="en-US"/>
              </w:rPr>
              <w:t>数量要求</w:t>
            </w:r>
          </w:p>
        </w:tc>
        <w:tc>
          <w:tcPr>
            <w:tcW w:w="1134" w:type="dxa"/>
            <w:tcBorders>
              <w:right w:val="single" w:sz="4" w:space="0" w:color="000000"/>
            </w:tcBorders>
            <w:shd w:val="clear" w:color="auto" w:fill="auto"/>
            <w:vAlign w:val="center"/>
          </w:tcPr>
          <w:p w:rsidR="0099571D" w:rsidRPr="0099571D" w:rsidRDefault="0099571D" w:rsidP="0099571D">
            <w:pPr>
              <w:spacing w:before="212" w:line="222" w:lineRule="auto"/>
              <w:ind w:left="227"/>
              <w:jc w:val="center"/>
              <w:rPr>
                <w:rFonts w:ascii="宋体" w:eastAsia="宋体" w:hAnsi="宋体" w:cs="宋体"/>
                <w:color w:val="000000"/>
                <w:kern w:val="0"/>
                <w:sz w:val="22"/>
                <w:lang w:eastAsia="en-US"/>
              </w:rPr>
            </w:pPr>
            <w:r w:rsidRPr="0099571D">
              <w:rPr>
                <w:rFonts w:ascii="宋体" w:eastAsia="宋体" w:hAnsi="宋体" w:cs="宋体"/>
                <w:color w:val="000000"/>
                <w:spacing w:val="-3"/>
                <w:kern w:val="0"/>
                <w:sz w:val="22"/>
                <w:lang w:eastAsia="en-US"/>
              </w:rPr>
              <w:t>备注</w:t>
            </w:r>
          </w:p>
        </w:tc>
      </w:tr>
      <w:tr w:rsidR="0099571D" w:rsidRPr="0099571D" w:rsidTr="00A63A44">
        <w:trPr>
          <w:trHeight w:val="581"/>
          <w:jc w:val="center"/>
        </w:trPr>
        <w:tc>
          <w:tcPr>
            <w:tcW w:w="1357" w:type="dxa"/>
            <w:shd w:val="clear" w:color="auto" w:fill="auto"/>
            <w:vAlign w:val="center"/>
          </w:tcPr>
          <w:p w:rsidR="0099571D" w:rsidRPr="0099571D" w:rsidRDefault="0099571D" w:rsidP="0099571D">
            <w:pPr>
              <w:spacing w:before="139" w:line="221" w:lineRule="auto"/>
              <w:ind w:left="247"/>
              <w:jc w:val="center"/>
              <w:rPr>
                <w:rFonts w:ascii="宋体" w:eastAsia="宋体" w:hAnsi="宋体" w:cs="宋体"/>
                <w:color w:val="000000"/>
                <w:kern w:val="0"/>
                <w:sz w:val="22"/>
                <w:lang w:eastAsia="en-US"/>
              </w:rPr>
            </w:pPr>
            <w:r w:rsidRPr="0099571D">
              <w:rPr>
                <w:rFonts w:ascii="宋体" w:eastAsia="宋体" w:hAnsi="宋体" w:cs="宋体"/>
                <w:color w:val="000000"/>
                <w:spacing w:val="-2"/>
                <w:kern w:val="0"/>
                <w:sz w:val="22"/>
                <w:lang w:eastAsia="en-US"/>
              </w:rPr>
              <w:t>项目经理</w:t>
            </w:r>
          </w:p>
        </w:tc>
        <w:tc>
          <w:tcPr>
            <w:tcW w:w="1096" w:type="dxa"/>
            <w:vMerge w:val="restart"/>
            <w:shd w:val="clear" w:color="auto" w:fill="auto"/>
            <w:vAlign w:val="center"/>
          </w:tcPr>
          <w:p w:rsidR="0099571D" w:rsidRPr="0099571D" w:rsidRDefault="0099571D" w:rsidP="0099571D">
            <w:pPr>
              <w:spacing w:before="32" w:line="261" w:lineRule="auto"/>
              <w:ind w:left="448" w:right="187" w:hanging="252"/>
              <w:jc w:val="center"/>
              <w:rPr>
                <w:rFonts w:ascii="宋体" w:eastAsia="宋体" w:hAnsi="宋体" w:cs="宋体"/>
                <w:color w:val="000000"/>
                <w:kern w:val="0"/>
                <w:sz w:val="22"/>
                <w:lang w:eastAsia="en-US"/>
              </w:rPr>
            </w:pPr>
            <w:r w:rsidRPr="0099571D">
              <w:rPr>
                <w:rFonts w:ascii="宋体" w:eastAsia="宋体" w:hAnsi="宋体" w:cs="宋体" w:hint="eastAsia"/>
                <w:color w:val="000000"/>
                <w:spacing w:val="-6"/>
                <w:kern w:val="0"/>
                <w:sz w:val="24"/>
                <w:szCs w:val="24"/>
                <w:lang w:eastAsia="en-US"/>
              </w:rPr>
              <w:t>不超过法定退休年龄</w:t>
            </w:r>
          </w:p>
        </w:tc>
        <w:tc>
          <w:tcPr>
            <w:tcW w:w="1203" w:type="dxa"/>
            <w:shd w:val="clear" w:color="auto" w:fill="auto"/>
            <w:vAlign w:val="center"/>
          </w:tcPr>
          <w:p w:rsidR="0099571D" w:rsidRPr="0099571D" w:rsidRDefault="0099571D" w:rsidP="0099571D">
            <w:pPr>
              <w:spacing w:before="175" w:line="222" w:lineRule="auto"/>
              <w:rPr>
                <w:rFonts w:ascii="宋体" w:eastAsia="宋体" w:hAnsi="宋体" w:cs="宋体"/>
                <w:color w:val="000000"/>
                <w:kern w:val="0"/>
                <w:sz w:val="22"/>
                <w:lang w:eastAsia="en-US"/>
              </w:rPr>
            </w:pPr>
            <w:r w:rsidRPr="0099571D">
              <w:rPr>
                <w:rFonts w:ascii="宋体" w:eastAsia="宋体" w:hAnsi="宋体" w:cs="宋体" w:hint="eastAsia"/>
                <w:color w:val="000000"/>
                <w:spacing w:val="-3"/>
                <w:kern w:val="0"/>
                <w:sz w:val="22"/>
              </w:rPr>
              <w:t>道路、</w:t>
            </w:r>
            <w:r w:rsidRPr="0099571D">
              <w:rPr>
                <w:rFonts w:ascii="宋体" w:eastAsia="宋体" w:hAnsi="宋体" w:cs="宋体"/>
                <w:color w:val="000000"/>
                <w:spacing w:val="-3"/>
                <w:kern w:val="0"/>
                <w:sz w:val="22"/>
                <w:lang w:eastAsia="en-US"/>
              </w:rPr>
              <w:t>绿化</w:t>
            </w:r>
          </w:p>
        </w:tc>
        <w:tc>
          <w:tcPr>
            <w:tcW w:w="3149" w:type="dxa"/>
            <w:shd w:val="clear" w:color="auto" w:fill="auto"/>
            <w:vAlign w:val="center"/>
          </w:tcPr>
          <w:p w:rsidR="0099571D" w:rsidRPr="0099571D" w:rsidRDefault="0099571D" w:rsidP="0099571D">
            <w:pPr>
              <w:spacing w:before="34" w:line="225" w:lineRule="auto"/>
              <w:ind w:left="143" w:right="109" w:hanging="23"/>
              <w:jc w:val="center"/>
              <w:rPr>
                <w:rFonts w:ascii="宋体" w:eastAsia="宋体" w:hAnsi="宋体" w:cs="宋体"/>
                <w:color w:val="000000"/>
                <w:kern w:val="0"/>
                <w:sz w:val="22"/>
              </w:rPr>
            </w:pPr>
            <w:r w:rsidRPr="0099571D">
              <w:rPr>
                <w:rFonts w:ascii="宋体" w:eastAsia="宋体" w:hAnsi="宋体" w:cs="宋体" w:hint="eastAsia"/>
                <w:color w:val="000000"/>
                <w:spacing w:val="-2"/>
                <w:kern w:val="0"/>
                <w:sz w:val="24"/>
                <w:szCs w:val="24"/>
              </w:rPr>
              <w:t>具有多年绿化养护经验</w:t>
            </w:r>
          </w:p>
        </w:tc>
        <w:tc>
          <w:tcPr>
            <w:tcW w:w="1134" w:type="dxa"/>
            <w:shd w:val="clear" w:color="auto" w:fill="auto"/>
            <w:vAlign w:val="center"/>
          </w:tcPr>
          <w:p w:rsidR="0099571D" w:rsidRPr="0099571D" w:rsidRDefault="0099571D" w:rsidP="0099571D">
            <w:pPr>
              <w:spacing w:before="189" w:line="178" w:lineRule="auto"/>
              <w:jc w:val="center"/>
              <w:rPr>
                <w:rFonts w:ascii="宋体" w:eastAsia="宋体" w:hAnsi="宋体" w:cs="Calibri"/>
                <w:sz w:val="22"/>
              </w:rPr>
            </w:pPr>
            <w:r w:rsidRPr="0099571D">
              <w:rPr>
                <w:rFonts w:ascii="宋体" w:eastAsia="宋体" w:hAnsi="宋体" w:cs="Calibri"/>
                <w:sz w:val="22"/>
              </w:rPr>
              <w:t>1</w:t>
            </w:r>
          </w:p>
        </w:tc>
        <w:tc>
          <w:tcPr>
            <w:tcW w:w="1134" w:type="dxa"/>
            <w:tcBorders>
              <w:right w:val="single" w:sz="4" w:space="0" w:color="000000"/>
            </w:tcBorders>
            <w:shd w:val="clear" w:color="auto" w:fill="auto"/>
            <w:vAlign w:val="center"/>
          </w:tcPr>
          <w:p w:rsidR="0099571D" w:rsidRPr="0099571D" w:rsidRDefault="0099571D" w:rsidP="0099571D">
            <w:pPr>
              <w:spacing w:line="300" w:lineRule="auto"/>
              <w:jc w:val="center"/>
              <w:rPr>
                <w:rFonts w:ascii="宋体" w:eastAsia="宋体" w:hAnsi="宋体" w:cs="Times New Roman"/>
                <w:sz w:val="22"/>
              </w:rPr>
            </w:pPr>
          </w:p>
        </w:tc>
      </w:tr>
      <w:tr w:rsidR="0099571D" w:rsidRPr="0099571D" w:rsidTr="00A63A44">
        <w:trPr>
          <w:trHeight w:val="1078"/>
          <w:jc w:val="center"/>
        </w:trPr>
        <w:tc>
          <w:tcPr>
            <w:tcW w:w="1357" w:type="dxa"/>
            <w:shd w:val="clear" w:color="auto" w:fill="auto"/>
            <w:vAlign w:val="center"/>
          </w:tcPr>
          <w:p w:rsidR="0099571D" w:rsidRPr="0099571D" w:rsidRDefault="0099571D" w:rsidP="0099571D">
            <w:pPr>
              <w:spacing w:before="213" w:line="261" w:lineRule="auto"/>
              <w:ind w:left="582" w:right="123" w:hanging="445"/>
              <w:jc w:val="center"/>
              <w:rPr>
                <w:rFonts w:ascii="宋体" w:eastAsia="宋体" w:hAnsi="宋体" w:cs="宋体"/>
                <w:color w:val="000000"/>
                <w:kern w:val="0"/>
                <w:sz w:val="22"/>
                <w:lang w:eastAsia="en-US"/>
              </w:rPr>
            </w:pPr>
            <w:r w:rsidRPr="0099571D">
              <w:rPr>
                <w:rFonts w:ascii="宋体" w:eastAsia="宋体" w:hAnsi="宋体" w:cs="宋体"/>
                <w:color w:val="000000"/>
                <w:spacing w:val="-2"/>
                <w:kern w:val="0"/>
                <w:sz w:val="22"/>
                <w:lang w:eastAsia="en-US"/>
              </w:rPr>
              <w:t>绿化技术人</w:t>
            </w:r>
            <w:r w:rsidRPr="0099571D">
              <w:rPr>
                <w:rFonts w:ascii="宋体" w:eastAsia="宋体" w:hAnsi="宋体" w:cs="宋体"/>
                <w:color w:val="000000"/>
                <w:kern w:val="0"/>
                <w:sz w:val="22"/>
                <w:lang w:eastAsia="en-US"/>
              </w:rPr>
              <w:t xml:space="preserve"> 员</w:t>
            </w:r>
          </w:p>
        </w:tc>
        <w:tc>
          <w:tcPr>
            <w:tcW w:w="1096" w:type="dxa"/>
            <w:vMerge/>
            <w:shd w:val="clear" w:color="auto" w:fill="auto"/>
            <w:vAlign w:val="center"/>
          </w:tcPr>
          <w:p w:rsidR="0099571D" w:rsidRPr="0099571D" w:rsidRDefault="0099571D" w:rsidP="0099571D">
            <w:pPr>
              <w:spacing w:before="32" w:line="261" w:lineRule="auto"/>
              <w:ind w:left="448" w:right="187" w:hanging="252"/>
              <w:jc w:val="center"/>
              <w:rPr>
                <w:rFonts w:ascii="宋体" w:eastAsia="宋体" w:hAnsi="宋体" w:cs="宋体"/>
                <w:color w:val="000000"/>
                <w:kern w:val="0"/>
                <w:sz w:val="22"/>
                <w:lang w:eastAsia="en-US"/>
              </w:rPr>
            </w:pPr>
          </w:p>
        </w:tc>
        <w:tc>
          <w:tcPr>
            <w:tcW w:w="1203" w:type="dxa"/>
            <w:shd w:val="clear" w:color="auto" w:fill="auto"/>
            <w:vAlign w:val="center"/>
          </w:tcPr>
          <w:p w:rsidR="0099571D" w:rsidRPr="0099571D" w:rsidRDefault="0099571D" w:rsidP="0099571D">
            <w:pPr>
              <w:spacing w:before="214" w:line="260" w:lineRule="auto"/>
              <w:ind w:left="168" w:right="156"/>
              <w:rPr>
                <w:rFonts w:ascii="宋体" w:eastAsia="宋体" w:hAnsi="宋体" w:cs="宋体"/>
                <w:color w:val="000000"/>
                <w:kern w:val="0"/>
                <w:sz w:val="22"/>
                <w:lang w:eastAsia="en-US"/>
              </w:rPr>
            </w:pPr>
            <w:r w:rsidRPr="0099571D">
              <w:rPr>
                <w:rFonts w:ascii="宋体" w:eastAsia="宋体" w:hAnsi="宋体" w:cs="宋体"/>
                <w:color w:val="000000"/>
                <w:spacing w:val="-2"/>
                <w:kern w:val="0"/>
                <w:sz w:val="22"/>
                <w:lang w:eastAsia="en-US"/>
              </w:rPr>
              <w:t>绿化、花</w:t>
            </w:r>
            <w:r w:rsidRPr="0099571D">
              <w:rPr>
                <w:rFonts w:ascii="宋体" w:eastAsia="宋体" w:hAnsi="宋体" w:cs="宋体"/>
                <w:color w:val="000000"/>
                <w:kern w:val="0"/>
                <w:sz w:val="22"/>
                <w:lang w:eastAsia="en-US"/>
              </w:rPr>
              <w:t xml:space="preserve"> </w:t>
            </w:r>
            <w:r w:rsidRPr="0099571D">
              <w:rPr>
                <w:rFonts w:ascii="宋体" w:eastAsia="宋体" w:hAnsi="宋体" w:cs="宋体"/>
                <w:color w:val="000000"/>
                <w:spacing w:val="-2"/>
                <w:kern w:val="0"/>
                <w:sz w:val="22"/>
                <w:lang w:eastAsia="en-US"/>
              </w:rPr>
              <w:t>卉类</w:t>
            </w:r>
          </w:p>
        </w:tc>
        <w:tc>
          <w:tcPr>
            <w:tcW w:w="3149" w:type="dxa"/>
            <w:shd w:val="clear" w:color="auto" w:fill="auto"/>
            <w:vAlign w:val="center"/>
          </w:tcPr>
          <w:p w:rsidR="0099571D" w:rsidRPr="0099571D" w:rsidRDefault="0099571D" w:rsidP="0099571D">
            <w:pPr>
              <w:spacing w:before="35" w:line="273" w:lineRule="auto"/>
              <w:ind w:left="138" w:right="109" w:hanging="18"/>
              <w:jc w:val="center"/>
              <w:rPr>
                <w:rFonts w:ascii="宋体" w:eastAsia="宋体" w:hAnsi="宋体" w:cs="宋体"/>
                <w:color w:val="000000"/>
                <w:kern w:val="0"/>
                <w:sz w:val="22"/>
              </w:rPr>
            </w:pPr>
            <w:r w:rsidRPr="0099571D">
              <w:rPr>
                <w:rFonts w:ascii="宋体" w:eastAsia="宋体" w:hAnsi="宋体" w:cs="宋体" w:hint="eastAsia"/>
                <w:color w:val="000000"/>
                <w:spacing w:val="-2"/>
                <w:kern w:val="0"/>
                <w:sz w:val="24"/>
                <w:szCs w:val="24"/>
              </w:rPr>
              <w:t>具有多年绿化养护经验</w:t>
            </w:r>
          </w:p>
        </w:tc>
        <w:tc>
          <w:tcPr>
            <w:tcW w:w="1134" w:type="dxa"/>
            <w:shd w:val="clear" w:color="auto" w:fill="auto"/>
            <w:vAlign w:val="center"/>
          </w:tcPr>
          <w:p w:rsidR="0099571D" w:rsidRPr="0099571D" w:rsidRDefault="0099571D" w:rsidP="0099571D">
            <w:pPr>
              <w:spacing w:before="67" w:line="178" w:lineRule="auto"/>
              <w:jc w:val="center"/>
              <w:rPr>
                <w:rFonts w:ascii="宋体" w:eastAsia="宋体" w:hAnsi="宋体" w:cs="Calibri"/>
                <w:sz w:val="22"/>
              </w:rPr>
            </w:pPr>
            <w:r w:rsidRPr="0099571D">
              <w:rPr>
                <w:rFonts w:ascii="宋体" w:eastAsia="宋体" w:hAnsi="宋体" w:cs="Calibri"/>
                <w:sz w:val="22"/>
              </w:rPr>
              <w:t>1</w:t>
            </w:r>
          </w:p>
        </w:tc>
        <w:tc>
          <w:tcPr>
            <w:tcW w:w="1134" w:type="dxa"/>
            <w:tcBorders>
              <w:right w:val="single" w:sz="4" w:space="0" w:color="000000"/>
            </w:tcBorders>
            <w:shd w:val="clear" w:color="auto" w:fill="auto"/>
            <w:vAlign w:val="center"/>
          </w:tcPr>
          <w:p w:rsidR="0099571D" w:rsidRPr="0099571D" w:rsidRDefault="0099571D" w:rsidP="0099571D">
            <w:pPr>
              <w:spacing w:line="300" w:lineRule="auto"/>
              <w:jc w:val="center"/>
              <w:rPr>
                <w:rFonts w:ascii="宋体" w:eastAsia="宋体" w:hAnsi="宋体" w:cs="Times New Roman"/>
                <w:sz w:val="22"/>
              </w:rPr>
            </w:pPr>
          </w:p>
        </w:tc>
      </w:tr>
      <w:tr w:rsidR="0099571D" w:rsidRPr="0099571D" w:rsidTr="00A63A44">
        <w:trPr>
          <w:trHeight w:val="718"/>
          <w:jc w:val="center"/>
        </w:trPr>
        <w:tc>
          <w:tcPr>
            <w:tcW w:w="1357" w:type="dxa"/>
            <w:shd w:val="clear" w:color="auto" w:fill="auto"/>
            <w:vAlign w:val="center"/>
          </w:tcPr>
          <w:p w:rsidR="0099571D" w:rsidRPr="0099571D" w:rsidRDefault="0099571D" w:rsidP="0099571D">
            <w:pPr>
              <w:spacing w:before="210" w:line="222" w:lineRule="auto"/>
              <w:ind w:left="358"/>
              <w:jc w:val="center"/>
              <w:rPr>
                <w:rFonts w:ascii="宋体" w:eastAsia="宋体" w:hAnsi="宋体" w:cs="宋体"/>
                <w:color w:val="000000"/>
                <w:kern w:val="0"/>
                <w:sz w:val="22"/>
                <w:lang w:eastAsia="en-US"/>
              </w:rPr>
            </w:pPr>
            <w:r w:rsidRPr="0099571D">
              <w:rPr>
                <w:rFonts w:ascii="宋体" w:eastAsia="宋体" w:hAnsi="宋体" w:cs="宋体"/>
                <w:color w:val="000000"/>
                <w:spacing w:val="-3"/>
                <w:kern w:val="0"/>
                <w:sz w:val="22"/>
                <w:lang w:eastAsia="en-US"/>
              </w:rPr>
              <w:t>安全员</w:t>
            </w:r>
          </w:p>
        </w:tc>
        <w:tc>
          <w:tcPr>
            <w:tcW w:w="1096" w:type="dxa"/>
            <w:vMerge/>
            <w:shd w:val="clear" w:color="auto" w:fill="auto"/>
            <w:vAlign w:val="center"/>
          </w:tcPr>
          <w:p w:rsidR="0099571D" w:rsidRPr="0099571D" w:rsidRDefault="0099571D" w:rsidP="0099571D">
            <w:pPr>
              <w:spacing w:before="32" w:line="261" w:lineRule="auto"/>
              <w:ind w:left="448" w:right="187" w:hanging="252"/>
              <w:jc w:val="center"/>
              <w:rPr>
                <w:rFonts w:ascii="宋体" w:eastAsia="宋体" w:hAnsi="宋体" w:cs="宋体"/>
                <w:color w:val="000000"/>
                <w:kern w:val="0"/>
                <w:sz w:val="22"/>
                <w:lang w:eastAsia="en-US"/>
              </w:rPr>
            </w:pPr>
          </w:p>
        </w:tc>
        <w:tc>
          <w:tcPr>
            <w:tcW w:w="1203" w:type="dxa"/>
            <w:shd w:val="clear" w:color="auto" w:fill="auto"/>
            <w:vAlign w:val="center"/>
          </w:tcPr>
          <w:p w:rsidR="0099571D" w:rsidRPr="0099571D" w:rsidRDefault="0099571D" w:rsidP="0099571D">
            <w:pPr>
              <w:spacing w:before="232" w:line="223" w:lineRule="auto"/>
              <w:ind w:left="556"/>
              <w:jc w:val="center"/>
              <w:rPr>
                <w:rFonts w:ascii="宋体" w:eastAsia="宋体" w:hAnsi="宋体" w:cs="Calibri"/>
                <w:sz w:val="22"/>
              </w:rPr>
            </w:pPr>
            <w:r w:rsidRPr="0099571D">
              <w:rPr>
                <w:rFonts w:ascii="宋体" w:eastAsia="宋体" w:hAnsi="宋体" w:cs="Calibri"/>
                <w:sz w:val="22"/>
              </w:rPr>
              <w:t>/</w:t>
            </w:r>
          </w:p>
        </w:tc>
        <w:tc>
          <w:tcPr>
            <w:tcW w:w="3149" w:type="dxa"/>
            <w:shd w:val="clear" w:color="auto" w:fill="auto"/>
            <w:vAlign w:val="center"/>
          </w:tcPr>
          <w:p w:rsidR="0099571D" w:rsidRPr="0099571D" w:rsidRDefault="0099571D" w:rsidP="0099571D">
            <w:pPr>
              <w:spacing w:before="32" w:line="265" w:lineRule="auto"/>
              <w:ind w:left="556" w:right="133" w:hanging="410"/>
              <w:jc w:val="center"/>
              <w:rPr>
                <w:rFonts w:ascii="宋体" w:eastAsia="宋体" w:hAnsi="宋体" w:cs="宋体"/>
                <w:color w:val="000000"/>
                <w:kern w:val="0"/>
                <w:sz w:val="22"/>
                <w:lang w:eastAsia="en-US"/>
              </w:rPr>
            </w:pPr>
            <w:r w:rsidRPr="0099571D">
              <w:rPr>
                <w:rFonts w:ascii="宋体" w:eastAsia="宋体" w:hAnsi="宋体" w:cs="宋体"/>
                <w:color w:val="000000"/>
                <w:spacing w:val="-4"/>
                <w:kern w:val="0"/>
                <w:sz w:val="22"/>
                <w:lang w:eastAsia="en-US"/>
              </w:rPr>
              <w:t>安全考核</w:t>
            </w:r>
            <w:r w:rsidRPr="0099571D">
              <w:rPr>
                <w:rFonts w:ascii="宋体" w:eastAsia="宋体" w:hAnsi="宋体" w:cs="宋体"/>
                <w:color w:val="000000"/>
                <w:spacing w:val="-47"/>
                <w:kern w:val="0"/>
                <w:sz w:val="22"/>
                <w:lang w:eastAsia="en-US"/>
              </w:rPr>
              <w:t xml:space="preserve"> </w:t>
            </w:r>
            <w:r w:rsidRPr="0099571D">
              <w:rPr>
                <w:rFonts w:ascii="宋体" w:eastAsia="宋体" w:hAnsi="宋体" w:cs="Calibri"/>
                <w:color w:val="000000"/>
                <w:spacing w:val="-4"/>
                <w:kern w:val="0"/>
                <w:sz w:val="22"/>
                <w:lang w:eastAsia="en-US"/>
              </w:rPr>
              <w:t>C</w:t>
            </w:r>
            <w:r w:rsidRPr="0099571D">
              <w:rPr>
                <w:rFonts w:ascii="宋体" w:eastAsia="宋体" w:hAnsi="宋体" w:cs="Calibri"/>
                <w:color w:val="000000"/>
                <w:kern w:val="0"/>
                <w:sz w:val="22"/>
                <w:lang w:eastAsia="en-US"/>
              </w:rPr>
              <w:t xml:space="preserve"> </w:t>
            </w:r>
            <w:r w:rsidRPr="0099571D">
              <w:rPr>
                <w:rFonts w:ascii="宋体" w:eastAsia="宋体" w:hAnsi="宋体" w:cs="宋体"/>
                <w:color w:val="000000"/>
                <w:kern w:val="0"/>
                <w:sz w:val="22"/>
                <w:lang w:eastAsia="en-US"/>
              </w:rPr>
              <w:t>证</w:t>
            </w:r>
          </w:p>
        </w:tc>
        <w:tc>
          <w:tcPr>
            <w:tcW w:w="1134" w:type="dxa"/>
            <w:shd w:val="clear" w:color="auto" w:fill="auto"/>
            <w:vAlign w:val="center"/>
          </w:tcPr>
          <w:p w:rsidR="0099571D" w:rsidRPr="0099571D" w:rsidRDefault="0099571D" w:rsidP="0099571D">
            <w:pPr>
              <w:spacing w:before="257" w:line="178" w:lineRule="auto"/>
              <w:jc w:val="center"/>
              <w:rPr>
                <w:rFonts w:ascii="宋体" w:eastAsia="宋体" w:hAnsi="宋体" w:cs="Calibri"/>
                <w:sz w:val="22"/>
              </w:rPr>
            </w:pPr>
            <w:r w:rsidRPr="0099571D">
              <w:rPr>
                <w:rFonts w:ascii="宋体" w:eastAsia="宋体" w:hAnsi="宋体" w:cs="Calibri"/>
                <w:sz w:val="22"/>
              </w:rPr>
              <w:t>1</w:t>
            </w:r>
          </w:p>
        </w:tc>
        <w:tc>
          <w:tcPr>
            <w:tcW w:w="1134" w:type="dxa"/>
            <w:tcBorders>
              <w:right w:val="single" w:sz="4" w:space="0" w:color="000000"/>
            </w:tcBorders>
            <w:shd w:val="clear" w:color="auto" w:fill="auto"/>
            <w:vAlign w:val="center"/>
          </w:tcPr>
          <w:p w:rsidR="0099571D" w:rsidRPr="0099571D" w:rsidRDefault="0099571D" w:rsidP="0099571D">
            <w:pPr>
              <w:spacing w:line="300" w:lineRule="auto"/>
              <w:jc w:val="center"/>
              <w:rPr>
                <w:rFonts w:ascii="宋体" w:eastAsia="宋体" w:hAnsi="宋体" w:cs="Times New Roman"/>
                <w:sz w:val="22"/>
              </w:rPr>
            </w:pPr>
          </w:p>
        </w:tc>
      </w:tr>
      <w:tr w:rsidR="0099571D" w:rsidRPr="0099571D" w:rsidTr="00A63A44">
        <w:trPr>
          <w:trHeight w:val="721"/>
          <w:jc w:val="center"/>
        </w:trPr>
        <w:tc>
          <w:tcPr>
            <w:tcW w:w="1357" w:type="dxa"/>
            <w:shd w:val="clear" w:color="auto" w:fill="auto"/>
            <w:vAlign w:val="center"/>
          </w:tcPr>
          <w:p w:rsidR="0099571D" w:rsidRPr="0099571D" w:rsidRDefault="0099571D" w:rsidP="0099571D">
            <w:pPr>
              <w:spacing w:before="210" w:line="221" w:lineRule="auto"/>
              <w:ind w:left="354"/>
              <w:jc w:val="center"/>
              <w:rPr>
                <w:rFonts w:ascii="宋体" w:eastAsia="宋体" w:hAnsi="宋体" w:cs="宋体"/>
                <w:color w:val="000000"/>
                <w:kern w:val="0"/>
                <w:sz w:val="22"/>
                <w:lang w:eastAsia="en-US"/>
              </w:rPr>
            </w:pPr>
            <w:r w:rsidRPr="0099571D">
              <w:rPr>
                <w:rFonts w:ascii="宋体" w:eastAsia="宋体" w:hAnsi="宋体" w:cs="宋体"/>
                <w:color w:val="000000"/>
                <w:spacing w:val="-2"/>
                <w:kern w:val="0"/>
                <w:sz w:val="22"/>
                <w:lang w:eastAsia="en-US"/>
              </w:rPr>
              <w:t>巡视员</w:t>
            </w:r>
          </w:p>
        </w:tc>
        <w:tc>
          <w:tcPr>
            <w:tcW w:w="1096" w:type="dxa"/>
            <w:vMerge/>
            <w:shd w:val="clear" w:color="auto" w:fill="auto"/>
            <w:vAlign w:val="center"/>
          </w:tcPr>
          <w:p w:rsidR="0099571D" w:rsidRPr="0099571D" w:rsidRDefault="0099571D" w:rsidP="0099571D">
            <w:pPr>
              <w:spacing w:before="32" w:line="261" w:lineRule="auto"/>
              <w:ind w:left="448" w:right="187" w:hanging="252"/>
              <w:jc w:val="center"/>
              <w:rPr>
                <w:rFonts w:ascii="宋体" w:eastAsia="宋体" w:hAnsi="宋体" w:cs="宋体"/>
                <w:color w:val="000000"/>
                <w:kern w:val="0"/>
                <w:sz w:val="22"/>
                <w:lang w:eastAsia="en-US"/>
              </w:rPr>
            </w:pPr>
          </w:p>
        </w:tc>
        <w:tc>
          <w:tcPr>
            <w:tcW w:w="1203" w:type="dxa"/>
            <w:shd w:val="clear" w:color="auto" w:fill="auto"/>
            <w:vAlign w:val="center"/>
          </w:tcPr>
          <w:p w:rsidR="0099571D" w:rsidRPr="0099571D" w:rsidRDefault="0099571D" w:rsidP="0099571D">
            <w:pPr>
              <w:spacing w:before="234" w:line="223" w:lineRule="auto"/>
              <w:ind w:left="556"/>
              <w:jc w:val="center"/>
              <w:rPr>
                <w:rFonts w:ascii="宋体" w:eastAsia="宋体" w:hAnsi="宋体" w:cs="Calibri"/>
                <w:sz w:val="22"/>
              </w:rPr>
            </w:pPr>
            <w:r w:rsidRPr="0099571D">
              <w:rPr>
                <w:rFonts w:ascii="宋体" w:eastAsia="宋体" w:hAnsi="宋体" w:cs="Calibri"/>
                <w:sz w:val="22"/>
              </w:rPr>
              <w:t>/</w:t>
            </w:r>
          </w:p>
        </w:tc>
        <w:tc>
          <w:tcPr>
            <w:tcW w:w="3149" w:type="dxa"/>
            <w:shd w:val="clear" w:color="auto" w:fill="auto"/>
            <w:vAlign w:val="center"/>
          </w:tcPr>
          <w:p w:rsidR="0099571D" w:rsidRPr="0099571D" w:rsidRDefault="0099571D" w:rsidP="0099571D">
            <w:pPr>
              <w:spacing w:line="300" w:lineRule="auto"/>
              <w:jc w:val="center"/>
              <w:rPr>
                <w:rFonts w:ascii="宋体" w:eastAsia="宋体" w:hAnsi="宋体" w:cs="Times New Roman"/>
                <w:sz w:val="22"/>
              </w:rPr>
            </w:pPr>
          </w:p>
        </w:tc>
        <w:tc>
          <w:tcPr>
            <w:tcW w:w="1134" w:type="dxa"/>
            <w:shd w:val="clear" w:color="auto" w:fill="auto"/>
            <w:vAlign w:val="center"/>
          </w:tcPr>
          <w:p w:rsidR="0099571D" w:rsidRPr="0099571D" w:rsidRDefault="0099571D" w:rsidP="0099571D">
            <w:pPr>
              <w:spacing w:before="259" w:line="178" w:lineRule="auto"/>
              <w:jc w:val="center"/>
              <w:rPr>
                <w:rFonts w:ascii="宋体" w:eastAsia="宋体" w:hAnsi="宋体" w:cs="Calibri"/>
                <w:sz w:val="22"/>
              </w:rPr>
            </w:pPr>
            <w:r w:rsidRPr="0099571D">
              <w:rPr>
                <w:rFonts w:ascii="宋体" w:eastAsia="宋体" w:hAnsi="宋体" w:cs="Calibri"/>
                <w:sz w:val="22"/>
              </w:rPr>
              <w:t>1</w:t>
            </w:r>
          </w:p>
        </w:tc>
        <w:tc>
          <w:tcPr>
            <w:tcW w:w="1134" w:type="dxa"/>
            <w:tcBorders>
              <w:right w:val="single" w:sz="4" w:space="0" w:color="000000"/>
            </w:tcBorders>
            <w:shd w:val="clear" w:color="auto" w:fill="auto"/>
            <w:vAlign w:val="center"/>
          </w:tcPr>
          <w:p w:rsidR="0099571D" w:rsidRPr="0099571D" w:rsidRDefault="0099571D" w:rsidP="0099571D">
            <w:pPr>
              <w:spacing w:line="300" w:lineRule="auto"/>
              <w:jc w:val="center"/>
              <w:rPr>
                <w:rFonts w:ascii="宋体" w:eastAsia="宋体" w:hAnsi="宋体" w:cs="Times New Roman"/>
                <w:sz w:val="22"/>
              </w:rPr>
            </w:pPr>
          </w:p>
        </w:tc>
      </w:tr>
      <w:tr w:rsidR="0099571D" w:rsidRPr="0099571D" w:rsidTr="00A63A44">
        <w:trPr>
          <w:trHeight w:val="557"/>
          <w:jc w:val="center"/>
        </w:trPr>
        <w:tc>
          <w:tcPr>
            <w:tcW w:w="9073" w:type="dxa"/>
            <w:gridSpan w:val="6"/>
            <w:tcBorders>
              <w:right w:val="single" w:sz="4" w:space="0" w:color="000000"/>
            </w:tcBorders>
            <w:shd w:val="clear" w:color="auto" w:fill="auto"/>
            <w:vAlign w:val="center"/>
          </w:tcPr>
          <w:p w:rsidR="0099571D" w:rsidRPr="0099571D" w:rsidRDefault="0099571D" w:rsidP="0099571D">
            <w:pPr>
              <w:spacing w:line="300" w:lineRule="auto"/>
              <w:rPr>
                <w:rFonts w:ascii="宋体" w:eastAsia="宋体" w:hAnsi="宋体" w:cs="Times New Roman"/>
                <w:sz w:val="22"/>
              </w:rPr>
            </w:pPr>
            <w:r w:rsidRPr="0099571D">
              <w:rPr>
                <w:rFonts w:ascii="宋体" w:eastAsia="宋体" w:hAnsi="宋体" w:cs="Times New Roman"/>
                <w:spacing w:val="6"/>
                <w:sz w:val="22"/>
              </w:rPr>
              <w:t>说明：表中人员应为本单位员工，提供</w:t>
            </w:r>
            <w:r w:rsidRPr="0099571D">
              <w:rPr>
                <w:rFonts w:ascii="宋体" w:eastAsia="宋体" w:hAnsi="宋体" w:cs="Times New Roman"/>
                <w:spacing w:val="5"/>
                <w:sz w:val="22"/>
              </w:rPr>
              <w:t>在职</w:t>
            </w:r>
            <w:r w:rsidRPr="0099571D">
              <w:rPr>
                <w:rFonts w:ascii="宋体" w:eastAsia="宋体" w:hAnsi="宋体" w:cs="Times New Roman" w:hint="eastAsia"/>
                <w:spacing w:val="5"/>
                <w:sz w:val="22"/>
              </w:rPr>
              <w:t>承诺书（格式自拟）。</w:t>
            </w:r>
          </w:p>
        </w:tc>
      </w:tr>
    </w:tbl>
    <w:p w:rsidR="0099571D" w:rsidRPr="0099571D" w:rsidRDefault="0099571D" w:rsidP="0099571D">
      <w:pPr>
        <w:tabs>
          <w:tab w:val="left" w:pos="1470"/>
        </w:tabs>
        <w:adjustRightInd w:val="0"/>
        <w:snapToGrid w:val="0"/>
        <w:spacing w:line="300" w:lineRule="auto"/>
        <w:ind w:firstLineChars="192" w:firstLine="422"/>
        <w:jc w:val="left"/>
        <w:rPr>
          <w:rFonts w:ascii="Times New Roman" w:eastAsia="宋体" w:hAnsi="Times New Roman" w:cs="Times New Roman"/>
          <w:sz w:val="22"/>
        </w:rPr>
      </w:pPr>
      <w:r w:rsidRPr="0099571D">
        <w:rPr>
          <w:rFonts w:ascii="Times New Roman" w:eastAsia="宋体" w:hAnsi="Times New Roman" w:cs="Times New Roman" w:hint="eastAsia"/>
          <w:color w:val="000000"/>
          <w:sz w:val="22"/>
        </w:rPr>
        <w:t>（</w:t>
      </w:r>
      <w:r w:rsidRPr="0099571D">
        <w:rPr>
          <w:rFonts w:ascii="Times New Roman" w:eastAsia="宋体" w:hAnsi="Times New Roman" w:cs="Times New Roman" w:hint="eastAsia"/>
          <w:color w:val="000000"/>
          <w:sz w:val="22"/>
        </w:rPr>
        <w:t>2</w:t>
      </w:r>
      <w:r w:rsidRPr="0099571D">
        <w:rPr>
          <w:rFonts w:ascii="Times New Roman" w:eastAsia="宋体" w:hAnsi="Times New Roman" w:cs="Times New Roman" w:hint="eastAsia"/>
          <w:color w:val="000000"/>
          <w:sz w:val="22"/>
        </w:rPr>
        <w:t>）</w:t>
      </w:r>
      <w:r w:rsidRPr="0099571D">
        <w:rPr>
          <w:rFonts w:ascii="Times New Roman" w:eastAsia="宋体" w:hAnsi="Times New Roman" w:cs="Times New Roman"/>
          <w:sz w:val="22"/>
        </w:rPr>
        <w:t>技术作业工人配备要求</w:t>
      </w:r>
    </w:p>
    <w:p w:rsidR="0099571D" w:rsidRPr="0099571D" w:rsidRDefault="0099571D" w:rsidP="0099571D">
      <w:pPr>
        <w:tabs>
          <w:tab w:val="left" w:pos="1470"/>
        </w:tabs>
        <w:adjustRightInd w:val="0"/>
        <w:snapToGrid w:val="0"/>
        <w:spacing w:line="300" w:lineRule="auto"/>
        <w:ind w:firstLineChars="192" w:firstLine="422"/>
        <w:jc w:val="left"/>
        <w:rPr>
          <w:rFonts w:ascii="Times New Roman" w:eastAsia="宋体" w:hAnsi="Times New Roman" w:cs="Times New Roman"/>
          <w:color w:val="000000"/>
          <w:sz w:val="22"/>
        </w:rPr>
      </w:pPr>
      <w:r w:rsidRPr="0099571D">
        <w:rPr>
          <w:rFonts w:ascii="Times New Roman" w:eastAsia="宋体" w:hAnsi="Times New Roman" w:cs="Times New Roman" w:hint="eastAsia"/>
          <w:color w:val="000000"/>
          <w:sz w:val="22"/>
        </w:rPr>
        <w:t>根据设施量，投标人需配备一定数量的一线养护作业工人，从事绿化养护等作业；其中：一线养护作业工人中的主要技术工人满足以下要求：</w:t>
      </w:r>
    </w:p>
    <w:tbl>
      <w:tblPr>
        <w:tblW w:w="919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672"/>
        <w:gridCol w:w="991"/>
        <w:gridCol w:w="1276"/>
        <w:gridCol w:w="1416"/>
        <w:gridCol w:w="1418"/>
        <w:gridCol w:w="1135"/>
        <w:gridCol w:w="1290"/>
      </w:tblGrid>
      <w:tr w:rsidR="0099571D" w:rsidRPr="0099571D" w:rsidTr="00A63A44">
        <w:trPr>
          <w:trHeight w:val="723"/>
        </w:trPr>
        <w:tc>
          <w:tcPr>
            <w:tcW w:w="1672" w:type="dxa"/>
            <w:shd w:val="clear" w:color="auto" w:fill="auto"/>
          </w:tcPr>
          <w:p w:rsidR="0099571D" w:rsidRPr="0099571D" w:rsidRDefault="0099571D" w:rsidP="0099571D">
            <w:pPr>
              <w:spacing w:before="213" w:line="221" w:lineRule="auto"/>
              <w:ind w:left="644"/>
              <w:rPr>
                <w:rFonts w:ascii="宋体" w:eastAsia="宋体" w:hAnsi="宋体" w:cs="宋体"/>
                <w:color w:val="000000"/>
                <w:kern w:val="0"/>
                <w:sz w:val="22"/>
                <w:lang w:eastAsia="en-US"/>
              </w:rPr>
            </w:pPr>
            <w:r w:rsidRPr="0099571D">
              <w:rPr>
                <w:rFonts w:ascii="宋体" w:eastAsia="宋体" w:hAnsi="宋体" w:cs="宋体"/>
                <w:color w:val="000000"/>
                <w:spacing w:val="-8"/>
                <w:kern w:val="0"/>
                <w:sz w:val="22"/>
                <w:lang w:eastAsia="en-US"/>
              </w:rPr>
              <w:t>岗位</w:t>
            </w:r>
          </w:p>
        </w:tc>
        <w:tc>
          <w:tcPr>
            <w:tcW w:w="991" w:type="dxa"/>
            <w:shd w:val="clear" w:color="auto" w:fill="auto"/>
          </w:tcPr>
          <w:p w:rsidR="0099571D" w:rsidRPr="0099571D" w:rsidRDefault="0099571D" w:rsidP="0099571D">
            <w:pPr>
              <w:spacing w:before="35" w:line="260" w:lineRule="auto"/>
              <w:ind w:left="389" w:right="164" w:hanging="221"/>
              <w:rPr>
                <w:rFonts w:ascii="宋体" w:eastAsia="宋体" w:hAnsi="宋体" w:cs="宋体"/>
                <w:color w:val="000000"/>
                <w:kern w:val="0"/>
                <w:sz w:val="22"/>
                <w:lang w:eastAsia="en-US"/>
              </w:rPr>
            </w:pPr>
            <w:r w:rsidRPr="0099571D">
              <w:rPr>
                <w:rFonts w:ascii="宋体" w:eastAsia="宋体" w:hAnsi="宋体" w:cs="宋体"/>
                <w:color w:val="000000"/>
                <w:spacing w:val="-3"/>
                <w:kern w:val="0"/>
                <w:sz w:val="22"/>
                <w:lang w:eastAsia="en-US"/>
              </w:rPr>
              <w:t>年龄要</w:t>
            </w:r>
            <w:r w:rsidRPr="0099571D">
              <w:rPr>
                <w:rFonts w:ascii="宋体" w:eastAsia="宋体" w:hAnsi="宋体" w:cs="宋体"/>
                <w:color w:val="000000"/>
                <w:kern w:val="0"/>
                <w:sz w:val="22"/>
                <w:lang w:eastAsia="en-US"/>
              </w:rPr>
              <w:t xml:space="preserve"> 求</w:t>
            </w:r>
          </w:p>
        </w:tc>
        <w:tc>
          <w:tcPr>
            <w:tcW w:w="1276" w:type="dxa"/>
            <w:shd w:val="clear" w:color="auto" w:fill="auto"/>
          </w:tcPr>
          <w:p w:rsidR="0099571D" w:rsidRPr="0099571D" w:rsidRDefault="0099571D" w:rsidP="0099571D">
            <w:pPr>
              <w:spacing w:before="213" w:line="221" w:lineRule="auto"/>
              <w:ind w:left="202"/>
              <w:rPr>
                <w:rFonts w:ascii="宋体" w:eastAsia="宋体" w:hAnsi="宋体" w:cs="宋体"/>
                <w:color w:val="000000"/>
                <w:kern w:val="0"/>
                <w:sz w:val="22"/>
                <w:lang w:eastAsia="en-US"/>
              </w:rPr>
            </w:pPr>
            <w:r w:rsidRPr="0099571D">
              <w:rPr>
                <w:rFonts w:ascii="宋体" w:eastAsia="宋体" w:hAnsi="宋体" w:cs="宋体"/>
                <w:color w:val="000000"/>
                <w:spacing w:val="-2"/>
                <w:kern w:val="0"/>
                <w:sz w:val="22"/>
                <w:lang w:eastAsia="en-US"/>
              </w:rPr>
              <w:t>专业要求</w:t>
            </w:r>
          </w:p>
        </w:tc>
        <w:tc>
          <w:tcPr>
            <w:tcW w:w="1416" w:type="dxa"/>
            <w:shd w:val="clear" w:color="auto" w:fill="auto"/>
          </w:tcPr>
          <w:p w:rsidR="0099571D" w:rsidRPr="0099571D" w:rsidRDefault="0099571D" w:rsidP="0099571D">
            <w:pPr>
              <w:spacing w:before="35" w:line="260" w:lineRule="auto"/>
              <w:ind w:left="493" w:right="153" w:hanging="331"/>
              <w:rPr>
                <w:rFonts w:ascii="宋体" w:eastAsia="宋体" w:hAnsi="宋体" w:cs="宋体"/>
                <w:color w:val="000000"/>
                <w:kern w:val="0"/>
                <w:sz w:val="22"/>
                <w:lang w:eastAsia="en-US"/>
              </w:rPr>
            </w:pPr>
            <w:r w:rsidRPr="0099571D">
              <w:rPr>
                <w:rFonts w:ascii="宋体" w:eastAsia="宋体" w:hAnsi="宋体" w:cs="宋体" w:hint="eastAsia"/>
                <w:color w:val="000000"/>
                <w:spacing w:val="-2"/>
                <w:kern w:val="0"/>
                <w:sz w:val="22"/>
              </w:rPr>
              <w:t>人员</w:t>
            </w:r>
            <w:r w:rsidRPr="0099571D">
              <w:rPr>
                <w:rFonts w:ascii="宋体" w:eastAsia="宋体" w:hAnsi="宋体" w:cs="宋体"/>
                <w:color w:val="000000"/>
                <w:spacing w:val="-2"/>
                <w:kern w:val="0"/>
                <w:sz w:val="22"/>
                <w:lang w:eastAsia="en-US"/>
              </w:rPr>
              <w:t>要求</w:t>
            </w:r>
          </w:p>
        </w:tc>
        <w:tc>
          <w:tcPr>
            <w:tcW w:w="1418" w:type="dxa"/>
            <w:shd w:val="clear" w:color="auto" w:fill="auto"/>
          </w:tcPr>
          <w:p w:rsidR="0099571D" w:rsidRPr="0099571D" w:rsidRDefault="0099571D" w:rsidP="0099571D">
            <w:pPr>
              <w:spacing w:before="36" w:line="259" w:lineRule="auto"/>
              <w:ind w:left="273" w:right="155" w:hanging="110"/>
              <w:rPr>
                <w:rFonts w:ascii="宋体" w:eastAsia="宋体" w:hAnsi="宋体" w:cs="宋体"/>
                <w:color w:val="000000"/>
                <w:kern w:val="0"/>
                <w:sz w:val="22"/>
                <w:lang w:eastAsia="en-US"/>
              </w:rPr>
            </w:pPr>
            <w:r w:rsidRPr="0099571D">
              <w:rPr>
                <w:rFonts w:ascii="宋体" w:eastAsia="宋体" w:hAnsi="宋体" w:cs="宋体"/>
                <w:color w:val="000000"/>
                <w:spacing w:val="-2"/>
                <w:kern w:val="0"/>
                <w:sz w:val="22"/>
                <w:lang w:eastAsia="en-US"/>
              </w:rPr>
              <w:t>本专业工作</w:t>
            </w:r>
            <w:r w:rsidRPr="0099571D">
              <w:rPr>
                <w:rFonts w:ascii="宋体" w:eastAsia="宋体" w:hAnsi="宋体" w:cs="宋体"/>
                <w:color w:val="000000"/>
                <w:spacing w:val="3"/>
                <w:kern w:val="0"/>
                <w:sz w:val="22"/>
                <w:lang w:eastAsia="en-US"/>
              </w:rPr>
              <w:t xml:space="preserve"> </w:t>
            </w:r>
            <w:r w:rsidRPr="0099571D">
              <w:rPr>
                <w:rFonts w:ascii="宋体" w:eastAsia="宋体" w:hAnsi="宋体" w:cs="宋体"/>
                <w:color w:val="000000"/>
                <w:spacing w:val="-2"/>
                <w:kern w:val="0"/>
                <w:sz w:val="22"/>
                <w:lang w:eastAsia="en-US"/>
              </w:rPr>
              <w:t>年限要求</w:t>
            </w:r>
          </w:p>
        </w:tc>
        <w:tc>
          <w:tcPr>
            <w:tcW w:w="1135" w:type="dxa"/>
            <w:shd w:val="clear" w:color="auto" w:fill="auto"/>
          </w:tcPr>
          <w:p w:rsidR="0099571D" w:rsidRPr="0099571D" w:rsidRDefault="0099571D" w:rsidP="0099571D">
            <w:pPr>
              <w:spacing w:before="213" w:line="220" w:lineRule="auto"/>
              <w:ind w:left="133"/>
              <w:rPr>
                <w:rFonts w:ascii="宋体" w:eastAsia="宋体" w:hAnsi="宋体" w:cs="宋体"/>
                <w:color w:val="000000"/>
                <w:kern w:val="0"/>
                <w:sz w:val="22"/>
                <w:lang w:eastAsia="en-US"/>
              </w:rPr>
            </w:pPr>
            <w:r w:rsidRPr="0099571D">
              <w:rPr>
                <w:rFonts w:ascii="宋体" w:eastAsia="宋体" w:hAnsi="宋体" w:cs="宋体"/>
                <w:color w:val="000000"/>
                <w:spacing w:val="-2"/>
                <w:kern w:val="0"/>
                <w:sz w:val="22"/>
                <w:lang w:eastAsia="en-US"/>
              </w:rPr>
              <w:t>数量要求</w:t>
            </w:r>
          </w:p>
        </w:tc>
        <w:tc>
          <w:tcPr>
            <w:tcW w:w="1290" w:type="dxa"/>
            <w:shd w:val="clear" w:color="auto" w:fill="auto"/>
          </w:tcPr>
          <w:p w:rsidR="0099571D" w:rsidRPr="0099571D" w:rsidRDefault="0099571D" w:rsidP="0099571D">
            <w:pPr>
              <w:spacing w:before="212" w:line="222" w:lineRule="auto"/>
              <w:ind w:left="430"/>
              <w:rPr>
                <w:rFonts w:ascii="宋体" w:eastAsia="宋体" w:hAnsi="宋体" w:cs="宋体"/>
                <w:color w:val="000000"/>
                <w:kern w:val="0"/>
                <w:sz w:val="22"/>
                <w:lang w:eastAsia="en-US"/>
              </w:rPr>
            </w:pPr>
            <w:r w:rsidRPr="0099571D">
              <w:rPr>
                <w:rFonts w:ascii="宋体" w:eastAsia="宋体" w:hAnsi="宋体" w:cs="宋体"/>
                <w:color w:val="000000"/>
                <w:spacing w:val="-3"/>
                <w:kern w:val="0"/>
                <w:sz w:val="22"/>
                <w:lang w:eastAsia="en-US"/>
              </w:rPr>
              <w:t>备注</w:t>
            </w:r>
          </w:p>
        </w:tc>
      </w:tr>
      <w:tr w:rsidR="0099571D" w:rsidRPr="0099571D" w:rsidTr="00A63A44">
        <w:trPr>
          <w:trHeight w:val="1142"/>
        </w:trPr>
        <w:tc>
          <w:tcPr>
            <w:tcW w:w="1672" w:type="dxa"/>
            <w:shd w:val="clear" w:color="auto" w:fill="auto"/>
            <w:vAlign w:val="center"/>
          </w:tcPr>
          <w:p w:rsidR="0099571D" w:rsidRPr="0099571D" w:rsidRDefault="0099571D" w:rsidP="0099571D">
            <w:pPr>
              <w:spacing w:before="72" w:line="220" w:lineRule="auto"/>
              <w:jc w:val="center"/>
              <w:rPr>
                <w:rFonts w:ascii="宋体" w:eastAsia="宋体" w:hAnsi="宋体" w:cs="宋体"/>
                <w:color w:val="000000"/>
                <w:kern w:val="0"/>
                <w:sz w:val="22"/>
                <w:lang w:eastAsia="en-US"/>
              </w:rPr>
            </w:pPr>
            <w:r w:rsidRPr="0099571D">
              <w:rPr>
                <w:rFonts w:ascii="宋体" w:eastAsia="宋体" w:hAnsi="宋体" w:cs="宋体"/>
                <w:color w:val="000000"/>
                <w:spacing w:val="-2"/>
                <w:kern w:val="0"/>
                <w:sz w:val="22"/>
                <w:lang w:eastAsia="en-US"/>
              </w:rPr>
              <w:t>绿化技术人员</w:t>
            </w:r>
          </w:p>
        </w:tc>
        <w:tc>
          <w:tcPr>
            <w:tcW w:w="991" w:type="dxa"/>
            <w:vMerge w:val="restart"/>
            <w:shd w:val="clear" w:color="auto" w:fill="auto"/>
          </w:tcPr>
          <w:p w:rsidR="0099571D" w:rsidRPr="0099571D" w:rsidRDefault="0099571D" w:rsidP="0099571D">
            <w:pPr>
              <w:spacing w:before="72" w:line="231" w:lineRule="auto"/>
              <w:ind w:left="394" w:right="135" w:hanging="252"/>
              <w:rPr>
                <w:rFonts w:ascii="宋体" w:eastAsia="宋体" w:hAnsi="宋体" w:cs="宋体"/>
                <w:color w:val="000000"/>
                <w:kern w:val="0"/>
                <w:sz w:val="22"/>
                <w:lang w:eastAsia="en-US"/>
              </w:rPr>
            </w:pPr>
            <w:r w:rsidRPr="0099571D">
              <w:rPr>
                <w:rFonts w:ascii="宋体" w:eastAsia="宋体" w:hAnsi="宋体" w:cs="Times New Roman" w:hint="eastAsia"/>
                <w:sz w:val="22"/>
              </w:rPr>
              <w:t>不超过法定退休</w:t>
            </w:r>
            <w:r w:rsidRPr="0099571D">
              <w:rPr>
                <w:rFonts w:ascii="宋体" w:eastAsia="宋体" w:hAnsi="宋体" w:cs="Times New Roman" w:hint="eastAsia"/>
                <w:sz w:val="22"/>
              </w:rPr>
              <w:lastRenderedPageBreak/>
              <w:t>年龄</w:t>
            </w:r>
          </w:p>
        </w:tc>
        <w:tc>
          <w:tcPr>
            <w:tcW w:w="1276" w:type="dxa"/>
            <w:shd w:val="clear" w:color="auto" w:fill="auto"/>
            <w:vAlign w:val="center"/>
          </w:tcPr>
          <w:p w:rsidR="0099571D" w:rsidRPr="0099571D" w:rsidRDefault="0099571D" w:rsidP="0099571D">
            <w:pPr>
              <w:spacing w:before="29" w:line="222" w:lineRule="auto"/>
              <w:ind w:left="114"/>
              <w:rPr>
                <w:rFonts w:ascii="宋体" w:eastAsia="宋体" w:hAnsi="宋体" w:cs="宋体"/>
                <w:color w:val="000000"/>
                <w:kern w:val="0"/>
                <w:sz w:val="22"/>
              </w:rPr>
            </w:pPr>
            <w:r w:rsidRPr="0099571D">
              <w:rPr>
                <w:rFonts w:ascii="宋体" w:eastAsia="宋体" w:hAnsi="宋体" w:cs="宋体"/>
                <w:color w:val="000000"/>
                <w:spacing w:val="-10"/>
                <w:kern w:val="0"/>
                <w:sz w:val="22"/>
              </w:rPr>
              <w:lastRenderedPageBreak/>
              <w:t>绿化工、花</w:t>
            </w:r>
            <w:r w:rsidRPr="0099571D">
              <w:rPr>
                <w:rFonts w:ascii="宋体" w:eastAsia="宋体" w:hAnsi="宋体" w:cs="宋体"/>
                <w:color w:val="000000"/>
                <w:spacing w:val="-9"/>
                <w:kern w:val="0"/>
                <w:sz w:val="22"/>
              </w:rPr>
              <w:t>卉工、植保</w:t>
            </w:r>
            <w:r w:rsidRPr="0099571D">
              <w:rPr>
                <w:rFonts w:ascii="宋体" w:eastAsia="宋体" w:hAnsi="宋体" w:cs="宋体"/>
                <w:color w:val="000000"/>
                <w:spacing w:val="-10"/>
                <w:kern w:val="0"/>
                <w:sz w:val="22"/>
              </w:rPr>
              <w:t>工、上树工</w:t>
            </w:r>
            <w:r w:rsidRPr="0099571D">
              <w:rPr>
                <w:rFonts w:ascii="宋体" w:eastAsia="宋体" w:hAnsi="宋体" w:cs="宋体"/>
                <w:color w:val="000000"/>
                <w:kern w:val="0"/>
                <w:sz w:val="22"/>
              </w:rPr>
              <w:t>等</w:t>
            </w:r>
          </w:p>
        </w:tc>
        <w:tc>
          <w:tcPr>
            <w:tcW w:w="1416" w:type="dxa"/>
            <w:shd w:val="clear" w:color="auto" w:fill="auto"/>
          </w:tcPr>
          <w:p w:rsidR="0099571D" w:rsidRPr="0099571D" w:rsidRDefault="0099571D" w:rsidP="0099571D">
            <w:pPr>
              <w:spacing w:before="172" w:line="233" w:lineRule="auto"/>
              <w:ind w:left="163" w:right="153" w:firstLine="2"/>
              <w:rPr>
                <w:rFonts w:ascii="宋体" w:eastAsia="宋体" w:hAnsi="宋体" w:cs="宋体"/>
                <w:color w:val="000000"/>
                <w:kern w:val="0"/>
                <w:sz w:val="22"/>
              </w:rPr>
            </w:pPr>
            <w:r w:rsidRPr="0099571D">
              <w:rPr>
                <w:rFonts w:ascii="宋体" w:eastAsia="宋体" w:hAnsi="宋体" w:cs="宋体" w:hint="eastAsia"/>
                <w:color w:val="000000"/>
                <w:spacing w:val="-2"/>
                <w:kern w:val="0"/>
                <w:sz w:val="24"/>
                <w:szCs w:val="24"/>
              </w:rPr>
              <w:t>具有多年绿化养护经验</w:t>
            </w:r>
          </w:p>
        </w:tc>
        <w:tc>
          <w:tcPr>
            <w:tcW w:w="1418" w:type="dxa"/>
            <w:shd w:val="clear" w:color="auto" w:fill="auto"/>
          </w:tcPr>
          <w:p w:rsidR="0099571D" w:rsidRPr="0099571D" w:rsidRDefault="0099571D" w:rsidP="0099571D">
            <w:pPr>
              <w:spacing w:before="42" w:line="223" w:lineRule="auto"/>
              <w:ind w:left="105"/>
              <w:rPr>
                <w:rFonts w:ascii="宋体" w:eastAsia="宋体" w:hAnsi="宋体" w:cs="Calibri"/>
                <w:sz w:val="22"/>
              </w:rPr>
            </w:pPr>
            <w:r w:rsidRPr="0099571D">
              <w:rPr>
                <w:rFonts w:ascii="宋体" w:eastAsia="宋体" w:hAnsi="宋体" w:cs="Calibri"/>
                <w:sz w:val="22"/>
              </w:rPr>
              <w:t>/</w:t>
            </w:r>
          </w:p>
        </w:tc>
        <w:tc>
          <w:tcPr>
            <w:tcW w:w="1135" w:type="dxa"/>
            <w:shd w:val="clear" w:color="auto" w:fill="auto"/>
            <w:vAlign w:val="center"/>
          </w:tcPr>
          <w:p w:rsidR="0099571D" w:rsidRPr="0099571D" w:rsidRDefault="0099571D" w:rsidP="0099571D">
            <w:pPr>
              <w:spacing w:before="72" w:line="182" w:lineRule="auto"/>
              <w:jc w:val="center"/>
              <w:rPr>
                <w:rFonts w:ascii="宋体" w:eastAsia="宋体" w:hAnsi="宋体" w:cs="宋体"/>
                <w:color w:val="000000"/>
                <w:kern w:val="0"/>
                <w:sz w:val="22"/>
                <w:lang w:eastAsia="en-US"/>
              </w:rPr>
            </w:pPr>
            <w:r w:rsidRPr="0099571D">
              <w:rPr>
                <w:rFonts w:ascii="宋体" w:eastAsia="宋体" w:hAnsi="宋体" w:cs="宋体"/>
                <w:color w:val="000000"/>
                <w:kern w:val="0"/>
                <w:sz w:val="22"/>
                <w:lang w:eastAsia="en-US"/>
              </w:rPr>
              <w:t>2</w:t>
            </w:r>
          </w:p>
        </w:tc>
        <w:tc>
          <w:tcPr>
            <w:tcW w:w="1290" w:type="dxa"/>
            <w:shd w:val="clear" w:color="auto" w:fill="auto"/>
          </w:tcPr>
          <w:p w:rsidR="0099571D" w:rsidRPr="0099571D" w:rsidRDefault="0099571D" w:rsidP="0099571D">
            <w:pPr>
              <w:spacing w:line="300" w:lineRule="auto"/>
              <w:rPr>
                <w:rFonts w:ascii="宋体" w:eastAsia="宋体" w:hAnsi="宋体" w:cs="Times New Roman"/>
                <w:sz w:val="22"/>
              </w:rPr>
            </w:pPr>
          </w:p>
        </w:tc>
      </w:tr>
      <w:tr w:rsidR="0099571D" w:rsidRPr="0099571D" w:rsidTr="00A63A44">
        <w:trPr>
          <w:trHeight w:val="1142"/>
        </w:trPr>
        <w:tc>
          <w:tcPr>
            <w:tcW w:w="1672" w:type="dxa"/>
            <w:shd w:val="clear" w:color="auto" w:fill="auto"/>
            <w:vAlign w:val="center"/>
          </w:tcPr>
          <w:p w:rsidR="0099571D" w:rsidRPr="0099571D" w:rsidRDefault="0099571D" w:rsidP="0099571D">
            <w:pPr>
              <w:spacing w:before="72" w:line="220" w:lineRule="auto"/>
              <w:jc w:val="center"/>
              <w:rPr>
                <w:rFonts w:ascii="宋体" w:eastAsia="宋体" w:hAnsi="宋体" w:cs="宋体"/>
                <w:color w:val="000000"/>
                <w:spacing w:val="-2"/>
                <w:kern w:val="0"/>
                <w:sz w:val="22"/>
              </w:rPr>
            </w:pPr>
            <w:r w:rsidRPr="0099571D">
              <w:rPr>
                <w:rFonts w:ascii="宋体" w:eastAsia="宋体" w:hAnsi="宋体" w:cs="宋体" w:hint="eastAsia"/>
                <w:color w:val="000000"/>
                <w:spacing w:val="-2"/>
                <w:kern w:val="0"/>
                <w:sz w:val="22"/>
              </w:rPr>
              <w:lastRenderedPageBreak/>
              <w:t>道路保洁人员</w:t>
            </w:r>
          </w:p>
        </w:tc>
        <w:tc>
          <w:tcPr>
            <w:tcW w:w="991" w:type="dxa"/>
            <w:vMerge/>
            <w:shd w:val="clear" w:color="auto" w:fill="auto"/>
          </w:tcPr>
          <w:p w:rsidR="0099571D" w:rsidRPr="0099571D" w:rsidRDefault="0099571D" w:rsidP="0099571D">
            <w:pPr>
              <w:spacing w:before="72" w:line="231" w:lineRule="auto"/>
              <w:ind w:left="394" w:right="135" w:hanging="252"/>
              <w:rPr>
                <w:rFonts w:ascii="宋体" w:eastAsia="宋体" w:hAnsi="宋体" w:cs="宋体"/>
                <w:color w:val="000000"/>
                <w:spacing w:val="-6"/>
                <w:kern w:val="0"/>
                <w:sz w:val="22"/>
                <w:lang w:eastAsia="en-US"/>
              </w:rPr>
            </w:pPr>
          </w:p>
        </w:tc>
        <w:tc>
          <w:tcPr>
            <w:tcW w:w="1276" w:type="dxa"/>
            <w:shd w:val="clear" w:color="auto" w:fill="auto"/>
            <w:vAlign w:val="center"/>
          </w:tcPr>
          <w:p w:rsidR="0099571D" w:rsidRPr="0099571D" w:rsidRDefault="0099571D" w:rsidP="0099571D">
            <w:pPr>
              <w:spacing w:before="23" w:line="205" w:lineRule="auto"/>
              <w:jc w:val="center"/>
              <w:rPr>
                <w:rFonts w:ascii="宋体" w:eastAsia="宋体" w:hAnsi="宋体" w:cs="宋体"/>
                <w:color w:val="000000"/>
                <w:kern w:val="0"/>
                <w:sz w:val="22"/>
              </w:rPr>
            </w:pPr>
            <w:r w:rsidRPr="0099571D">
              <w:rPr>
                <w:rFonts w:ascii="宋体" w:eastAsia="宋体" w:hAnsi="宋体" w:cs="宋体" w:hint="eastAsia"/>
                <w:color w:val="000000"/>
                <w:kern w:val="0"/>
                <w:sz w:val="22"/>
              </w:rPr>
              <w:t>道路保洁、清扫等</w:t>
            </w:r>
          </w:p>
        </w:tc>
        <w:tc>
          <w:tcPr>
            <w:tcW w:w="1416" w:type="dxa"/>
            <w:shd w:val="clear" w:color="auto" w:fill="auto"/>
          </w:tcPr>
          <w:p w:rsidR="0099571D" w:rsidRPr="0099571D" w:rsidRDefault="0099571D" w:rsidP="0099571D">
            <w:pPr>
              <w:spacing w:before="172" w:line="233" w:lineRule="auto"/>
              <w:ind w:left="163" w:right="153" w:firstLine="2"/>
              <w:rPr>
                <w:rFonts w:ascii="宋体" w:eastAsia="宋体" w:hAnsi="宋体" w:cs="宋体"/>
                <w:color w:val="000000"/>
                <w:spacing w:val="-2"/>
                <w:kern w:val="0"/>
                <w:sz w:val="22"/>
              </w:rPr>
            </w:pPr>
          </w:p>
        </w:tc>
        <w:tc>
          <w:tcPr>
            <w:tcW w:w="1418" w:type="dxa"/>
            <w:shd w:val="clear" w:color="auto" w:fill="auto"/>
          </w:tcPr>
          <w:p w:rsidR="0099571D" w:rsidRPr="0099571D" w:rsidRDefault="0099571D" w:rsidP="0099571D">
            <w:pPr>
              <w:spacing w:before="42" w:line="223" w:lineRule="auto"/>
              <w:ind w:left="105"/>
              <w:rPr>
                <w:rFonts w:ascii="宋体" w:eastAsia="宋体" w:hAnsi="宋体" w:cs="Calibri"/>
                <w:sz w:val="22"/>
              </w:rPr>
            </w:pPr>
          </w:p>
        </w:tc>
        <w:tc>
          <w:tcPr>
            <w:tcW w:w="1135" w:type="dxa"/>
            <w:shd w:val="clear" w:color="auto" w:fill="auto"/>
            <w:vAlign w:val="center"/>
          </w:tcPr>
          <w:p w:rsidR="0099571D" w:rsidRPr="0099571D" w:rsidRDefault="0099571D" w:rsidP="0099571D">
            <w:pPr>
              <w:spacing w:before="72" w:line="182" w:lineRule="auto"/>
              <w:jc w:val="center"/>
              <w:rPr>
                <w:rFonts w:ascii="宋体" w:eastAsia="宋体" w:hAnsi="宋体" w:cs="宋体"/>
                <w:color w:val="000000"/>
                <w:kern w:val="0"/>
                <w:sz w:val="22"/>
              </w:rPr>
            </w:pPr>
            <w:r w:rsidRPr="0099571D">
              <w:rPr>
                <w:rFonts w:ascii="宋体" w:eastAsia="宋体" w:hAnsi="宋体" w:cs="宋体" w:hint="eastAsia"/>
                <w:color w:val="000000"/>
                <w:kern w:val="0"/>
                <w:sz w:val="22"/>
              </w:rPr>
              <w:t>4</w:t>
            </w:r>
          </w:p>
        </w:tc>
        <w:tc>
          <w:tcPr>
            <w:tcW w:w="1290" w:type="dxa"/>
            <w:shd w:val="clear" w:color="auto" w:fill="auto"/>
          </w:tcPr>
          <w:p w:rsidR="0099571D" w:rsidRPr="0099571D" w:rsidRDefault="0099571D" w:rsidP="0099571D">
            <w:pPr>
              <w:spacing w:line="300" w:lineRule="auto"/>
              <w:rPr>
                <w:rFonts w:ascii="宋体" w:eastAsia="宋体" w:hAnsi="宋体" w:cs="Times New Roman"/>
                <w:sz w:val="22"/>
              </w:rPr>
            </w:pPr>
          </w:p>
        </w:tc>
      </w:tr>
      <w:tr w:rsidR="0099571D" w:rsidRPr="0099571D" w:rsidTr="00A63A44">
        <w:trPr>
          <w:trHeight w:val="1142"/>
        </w:trPr>
        <w:tc>
          <w:tcPr>
            <w:tcW w:w="1672" w:type="dxa"/>
            <w:shd w:val="clear" w:color="auto" w:fill="auto"/>
            <w:vAlign w:val="center"/>
          </w:tcPr>
          <w:p w:rsidR="0099571D" w:rsidRPr="0099571D" w:rsidRDefault="0099571D" w:rsidP="0099571D">
            <w:pPr>
              <w:spacing w:before="72" w:line="220" w:lineRule="auto"/>
              <w:ind w:left="182"/>
              <w:jc w:val="center"/>
              <w:rPr>
                <w:rFonts w:ascii="宋体" w:eastAsia="宋体" w:hAnsi="宋体" w:cs="宋体"/>
                <w:color w:val="000000"/>
                <w:spacing w:val="-2"/>
                <w:kern w:val="0"/>
                <w:sz w:val="22"/>
              </w:rPr>
            </w:pPr>
            <w:r w:rsidRPr="0099571D">
              <w:rPr>
                <w:rFonts w:ascii="宋体" w:eastAsia="宋体" w:hAnsi="宋体" w:cs="宋体" w:hint="eastAsia"/>
                <w:color w:val="000000"/>
                <w:spacing w:val="-2"/>
                <w:kern w:val="0"/>
                <w:sz w:val="22"/>
              </w:rPr>
              <w:lastRenderedPageBreak/>
              <w:t>维修人员</w:t>
            </w:r>
          </w:p>
        </w:tc>
        <w:tc>
          <w:tcPr>
            <w:tcW w:w="991" w:type="dxa"/>
            <w:vMerge/>
            <w:shd w:val="clear" w:color="auto" w:fill="auto"/>
          </w:tcPr>
          <w:p w:rsidR="0099571D" w:rsidRPr="0099571D" w:rsidRDefault="0099571D" w:rsidP="0099571D">
            <w:pPr>
              <w:spacing w:before="72" w:line="231" w:lineRule="auto"/>
              <w:ind w:left="394" w:right="135" w:hanging="252"/>
              <w:rPr>
                <w:rFonts w:ascii="宋体" w:eastAsia="宋体" w:hAnsi="宋体" w:cs="宋体"/>
                <w:color w:val="000000"/>
                <w:spacing w:val="-6"/>
                <w:kern w:val="0"/>
                <w:sz w:val="22"/>
                <w:lang w:eastAsia="en-US"/>
              </w:rPr>
            </w:pPr>
          </w:p>
        </w:tc>
        <w:tc>
          <w:tcPr>
            <w:tcW w:w="1276" w:type="dxa"/>
            <w:shd w:val="clear" w:color="auto" w:fill="auto"/>
            <w:vAlign w:val="center"/>
          </w:tcPr>
          <w:p w:rsidR="0099571D" w:rsidRPr="0099571D" w:rsidRDefault="0099571D" w:rsidP="0099571D">
            <w:pPr>
              <w:spacing w:before="23" w:line="205" w:lineRule="auto"/>
              <w:jc w:val="center"/>
              <w:rPr>
                <w:rFonts w:ascii="宋体" w:eastAsia="宋体" w:hAnsi="宋体" w:cs="宋体"/>
                <w:color w:val="000000"/>
                <w:kern w:val="0"/>
                <w:sz w:val="22"/>
              </w:rPr>
            </w:pPr>
            <w:r w:rsidRPr="0099571D">
              <w:rPr>
                <w:rFonts w:ascii="宋体" w:eastAsia="宋体" w:hAnsi="宋体" w:cs="宋体" w:hint="eastAsia"/>
                <w:color w:val="000000"/>
                <w:kern w:val="0"/>
                <w:sz w:val="22"/>
              </w:rPr>
              <w:t>公共设施维修等</w:t>
            </w:r>
          </w:p>
        </w:tc>
        <w:tc>
          <w:tcPr>
            <w:tcW w:w="1416" w:type="dxa"/>
            <w:shd w:val="clear" w:color="auto" w:fill="auto"/>
          </w:tcPr>
          <w:p w:rsidR="0099571D" w:rsidRPr="0099571D" w:rsidRDefault="0099571D" w:rsidP="0099571D">
            <w:pPr>
              <w:spacing w:before="172" w:line="233" w:lineRule="auto"/>
              <w:ind w:left="163" w:right="153" w:firstLine="2"/>
              <w:rPr>
                <w:rFonts w:ascii="宋体" w:eastAsia="宋体" w:hAnsi="宋体" w:cs="宋体"/>
                <w:color w:val="000000"/>
                <w:spacing w:val="-2"/>
                <w:kern w:val="0"/>
                <w:sz w:val="22"/>
              </w:rPr>
            </w:pPr>
          </w:p>
        </w:tc>
        <w:tc>
          <w:tcPr>
            <w:tcW w:w="1418" w:type="dxa"/>
            <w:shd w:val="clear" w:color="auto" w:fill="auto"/>
          </w:tcPr>
          <w:p w:rsidR="0099571D" w:rsidRPr="0099571D" w:rsidRDefault="0099571D" w:rsidP="0099571D">
            <w:pPr>
              <w:spacing w:before="42" w:line="223" w:lineRule="auto"/>
              <w:ind w:left="105"/>
              <w:rPr>
                <w:rFonts w:ascii="宋体" w:eastAsia="宋体" w:hAnsi="宋体" w:cs="Calibri"/>
                <w:sz w:val="22"/>
              </w:rPr>
            </w:pPr>
          </w:p>
        </w:tc>
        <w:tc>
          <w:tcPr>
            <w:tcW w:w="1135" w:type="dxa"/>
            <w:shd w:val="clear" w:color="auto" w:fill="auto"/>
            <w:vAlign w:val="center"/>
          </w:tcPr>
          <w:p w:rsidR="0099571D" w:rsidRPr="0099571D" w:rsidRDefault="0099571D" w:rsidP="0099571D">
            <w:pPr>
              <w:spacing w:before="72" w:line="182" w:lineRule="auto"/>
              <w:jc w:val="center"/>
              <w:rPr>
                <w:rFonts w:ascii="宋体" w:eastAsia="宋体" w:hAnsi="宋体" w:cs="宋体"/>
                <w:color w:val="000000"/>
                <w:kern w:val="0"/>
                <w:sz w:val="22"/>
              </w:rPr>
            </w:pPr>
            <w:r w:rsidRPr="0099571D">
              <w:rPr>
                <w:rFonts w:ascii="宋体" w:eastAsia="宋体" w:hAnsi="宋体" w:cs="宋体" w:hint="eastAsia"/>
                <w:color w:val="000000"/>
                <w:kern w:val="0"/>
                <w:sz w:val="22"/>
              </w:rPr>
              <w:t>3</w:t>
            </w:r>
          </w:p>
        </w:tc>
        <w:tc>
          <w:tcPr>
            <w:tcW w:w="1290" w:type="dxa"/>
            <w:shd w:val="clear" w:color="auto" w:fill="auto"/>
          </w:tcPr>
          <w:p w:rsidR="0099571D" w:rsidRPr="0099571D" w:rsidRDefault="0099571D" w:rsidP="0099571D">
            <w:pPr>
              <w:spacing w:line="300" w:lineRule="auto"/>
              <w:rPr>
                <w:rFonts w:ascii="宋体" w:eastAsia="宋体" w:hAnsi="宋体" w:cs="Times New Roman"/>
                <w:sz w:val="22"/>
              </w:rPr>
            </w:pPr>
          </w:p>
        </w:tc>
      </w:tr>
      <w:tr w:rsidR="0099571D" w:rsidRPr="0099571D" w:rsidTr="00A63A44">
        <w:trPr>
          <w:trHeight w:val="467"/>
        </w:trPr>
        <w:tc>
          <w:tcPr>
            <w:tcW w:w="9198" w:type="dxa"/>
            <w:gridSpan w:val="7"/>
            <w:shd w:val="clear" w:color="auto" w:fill="auto"/>
          </w:tcPr>
          <w:p w:rsidR="0099571D" w:rsidRPr="0099571D" w:rsidRDefault="0099571D" w:rsidP="0099571D">
            <w:pPr>
              <w:spacing w:before="102" w:line="228" w:lineRule="auto"/>
              <w:rPr>
                <w:rFonts w:ascii="宋体" w:eastAsia="宋体" w:hAnsi="宋体" w:cs="宋体"/>
                <w:color w:val="000000"/>
                <w:kern w:val="0"/>
                <w:sz w:val="22"/>
              </w:rPr>
            </w:pPr>
            <w:r w:rsidRPr="0099571D">
              <w:rPr>
                <w:rFonts w:ascii="宋体" w:eastAsia="宋体" w:hAnsi="宋体" w:cs="宋体"/>
                <w:color w:val="000000"/>
                <w:spacing w:val="6"/>
                <w:kern w:val="0"/>
                <w:sz w:val="22"/>
              </w:rPr>
              <w:t>说明：表中人员应为本单位员工，提供</w:t>
            </w:r>
            <w:r w:rsidRPr="0099571D">
              <w:rPr>
                <w:rFonts w:ascii="宋体" w:eastAsia="宋体" w:hAnsi="宋体" w:cs="宋体"/>
                <w:color w:val="000000"/>
                <w:spacing w:val="5"/>
                <w:kern w:val="0"/>
                <w:sz w:val="22"/>
              </w:rPr>
              <w:t>在职</w:t>
            </w:r>
            <w:r w:rsidRPr="0099571D">
              <w:rPr>
                <w:rFonts w:ascii="宋体" w:eastAsia="宋体" w:hAnsi="宋体" w:cs="宋体" w:hint="eastAsia"/>
                <w:color w:val="000000"/>
                <w:spacing w:val="5"/>
                <w:kern w:val="0"/>
                <w:sz w:val="22"/>
              </w:rPr>
              <w:t>承诺书（格式自拟）。</w:t>
            </w:r>
          </w:p>
        </w:tc>
      </w:tr>
    </w:tbl>
    <w:p w:rsidR="0099571D" w:rsidRPr="0099571D" w:rsidRDefault="0099571D" w:rsidP="0099571D">
      <w:pPr>
        <w:spacing w:before="72" w:after="120" w:line="220" w:lineRule="auto"/>
        <w:ind w:firstLineChars="100" w:firstLine="220"/>
        <w:rPr>
          <w:rFonts w:ascii="Times New Roman" w:eastAsia="宋体" w:hAnsi="Times New Roman" w:cs="Times New Roman"/>
        </w:rPr>
      </w:pPr>
      <w:r w:rsidRPr="0099571D">
        <w:rPr>
          <w:rFonts w:ascii="Times New Roman" w:eastAsia="宋体" w:hAnsi="Times New Roman" w:cs="Times New Roman" w:hint="eastAsia"/>
          <w:color w:val="000000"/>
          <w:sz w:val="22"/>
        </w:rPr>
        <w:t>（</w:t>
      </w:r>
      <w:r w:rsidRPr="0099571D">
        <w:rPr>
          <w:rFonts w:ascii="Times New Roman" w:eastAsia="宋体" w:hAnsi="Times New Roman" w:cs="Times New Roman" w:hint="eastAsia"/>
          <w:color w:val="000000"/>
          <w:sz w:val="22"/>
        </w:rPr>
        <w:t>3</w:t>
      </w:r>
      <w:r w:rsidRPr="0099571D">
        <w:rPr>
          <w:rFonts w:ascii="Times New Roman" w:eastAsia="宋体" w:hAnsi="Times New Roman" w:cs="Times New Roman" w:hint="eastAsia"/>
          <w:color w:val="000000"/>
          <w:sz w:val="22"/>
        </w:rPr>
        <w:t>）</w:t>
      </w:r>
      <w:r w:rsidRPr="0099571D">
        <w:rPr>
          <w:rFonts w:ascii="Times New Roman" w:eastAsia="宋体" w:hAnsi="Times New Roman" w:cs="Times New Roman"/>
          <w:spacing w:val="-1"/>
        </w:rPr>
        <w:t>一线主要劳动力配置表</w:t>
      </w:r>
    </w:p>
    <w:p w:rsidR="0099571D" w:rsidRPr="0099571D" w:rsidRDefault="0099571D" w:rsidP="0099571D">
      <w:pPr>
        <w:spacing w:line="67" w:lineRule="exact"/>
        <w:rPr>
          <w:rFonts w:ascii="Times New Roman" w:eastAsia="宋体" w:hAnsi="Times New Roman" w:cs="Times New Roman"/>
        </w:rPr>
      </w:pPr>
    </w:p>
    <w:tbl>
      <w:tblPr>
        <w:tblW w:w="7884" w:type="dxa"/>
        <w:tblInd w:w="7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044"/>
        <w:gridCol w:w="1536"/>
        <w:gridCol w:w="2779"/>
        <w:gridCol w:w="1275"/>
        <w:gridCol w:w="1250"/>
      </w:tblGrid>
      <w:tr w:rsidR="0099571D" w:rsidRPr="0099571D" w:rsidTr="00A63A44">
        <w:trPr>
          <w:trHeight w:val="847"/>
        </w:trPr>
        <w:tc>
          <w:tcPr>
            <w:tcW w:w="1044" w:type="dxa"/>
            <w:tcBorders>
              <w:top w:val="single" w:sz="6" w:space="0" w:color="000000"/>
              <w:left w:val="single" w:sz="6" w:space="0" w:color="000000"/>
            </w:tcBorders>
            <w:shd w:val="clear" w:color="auto" w:fill="auto"/>
            <w:vAlign w:val="center"/>
          </w:tcPr>
          <w:p w:rsidR="0099571D" w:rsidRPr="0099571D" w:rsidRDefault="0099571D" w:rsidP="0099571D">
            <w:pPr>
              <w:spacing w:before="34" w:line="222" w:lineRule="auto"/>
              <w:ind w:left="299"/>
              <w:jc w:val="center"/>
              <w:rPr>
                <w:rFonts w:ascii="宋体" w:eastAsia="宋体" w:hAnsi="宋体" w:cs="宋体"/>
                <w:color w:val="000000"/>
                <w:kern w:val="0"/>
                <w:sz w:val="22"/>
                <w:lang w:eastAsia="en-US"/>
              </w:rPr>
            </w:pPr>
            <w:r w:rsidRPr="0099571D">
              <w:rPr>
                <w:rFonts w:ascii="宋体" w:eastAsia="宋体" w:hAnsi="宋体" w:cs="宋体"/>
                <w:color w:val="000000"/>
                <w:spacing w:val="-2"/>
                <w:kern w:val="0"/>
                <w:sz w:val="22"/>
                <w:lang w:eastAsia="en-US"/>
              </w:rPr>
              <w:t>序号</w:t>
            </w:r>
          </w:p>
        </w:tc>
        <w:tc>
          <w:tcPr>
            <w:tcW w:w="1536" w:type="dxa"/>
            <w:tcBorders>
              <w:top w:val="single" w:sz="6" w:space="0" w:color="000000"/>
            </w:tcBorders>
            <w:shd w:val="clear" w:color="auto" w:fill="auto"/>
            <w:vAlign w:val="center"/>
          </w:tcPr>
          <w:p w:rsidR="0099571D" w:rsidRPr="0099571D" w:rsidRDefault="0099571D" w:rsidP="0099571D">
            <w:pPr>
              <w:spacing w:before="35" w:line="220" w:lineRule="auto"/>
              <w:ind w:left="353"/>
              <w:jc w:val="center"/>
              <w:rPr>
                <w:rFonts w:ascii="宋体" w:eastAsia="宋体" w:hAnsi="宋体" w:cs="宋体"/>
                <w:color w:val="000000"/>
                <w:kern w:val="0"/>
                <w:sz w:val="22"/>
                <w:lang w:eastAsia="en-US"/>
              </w:rPr>
            </w:pPr>
            <w:r w:rsidRPr="0099571D">
              <w:rPr>
                <w:rFonts w:ascii="宋体" w:eastAsia="宋体" w:hAnsi="宋体" w:cs="宋体"/>
                <w:color w:val="000000"/>
                <w:spacing w:val="-6"/>
                <w:kern w:val="0"/>
                <w:sz w:val="22"/>
                <w:lang w:eastAsia="en-US"/>
              </w:rPr>
              <w:t>岗位类别</w:t>
            </w:r>
          </w:p>
        </w:tc>
        <w:tc>
          <w:tcPr>
            <w:tcW w:w="2779" w:type="dxa"/>
            <w:tcBorders>
              <w:top w:val="single" w:sz="6" w:space="0" w:color="000000"/>
            </w:tcBorders>
            <w:shd w:val="clear" w:color="auto" w:fill="auto"/>
            <w:vAlign w:val="center"/>
          </w:tcPr>
          <w:p w:rsidR="0099571D" w:rsidRPr="0099571D" w:rsidRDefault="0099571D" w:rsidP="0099571D">
            <w:pPr>
              <w:spacing w:before="35" w:line="221" w:lineRule="auto"/>
              <w:ind w:left="978"/>
              <w:jc w:val="center"/>
              <w:rPr>
                <w:rFonts w:ascii="宋体" w:eastAsia="宋体" w:hAnsi="宋体" w:cs="宋体"/>
                <w:color w:val="000000"/>
                <w:kern w:val="0"/>
                <w:sz w:val="22"/>
                <w:lang w:eastAsia="en-US"/>
              </w:rPr>
            </w:pPr>
            <w:r w:rsidRPr="0099571D">
              <w:rPr>
                <w:rFonts w:ascii="宋体" w:eastAsia="宋体" w:hAnsi="宋体" w:cs="宋体"/>
                <w:color w:val="000000"/>
                <w:spacing w:val="-6"/>
                <w:kern w:val="0"/>
                <w:sz w:val="22"/>
                <w:lang w:eastAsia="en-US"/>
              </w:rPr>
              <w:t>岗位名称</w:t>
            </w:r>
          </w:p>
        </w:tc>
        <w:tc>
          <w:tcPr>
            <w:tcW w:w="1275" w:type="dxa"/>
            <w:tcBorders>
              <w:top w:val="single" w:sz="6" w:space="0" w:color="000000"/>
            </w:tcBorders>
            <w:shd w:val="clear" w:color="auto" w:fill="auto"/>
            <w:vAlign w:val="center"/>
          </w:tcPr>
          <w:p w:rsidR="0099571D" w:rsidRPr="0099571D" w:rsidRDefault="0099571D" w:rsidP="0099571D">
            <w:pPr>
              <w:spacing w:before="35" w:line="220" w:lineRule="auto"/>
              <w:ind w:left="426"/>
              <w:jc w:val="center"/>
              <w:rPr>
                <w:rFonts w:ascii="宋体" w:eastAsia="宋体" w:hAnsi="宋体" w:cs="宋体"/>
                <w:color w:val="000000"/>
                <w:kern w:val="0"/>
                <w:sz w:val="22"/>
                <w:lang w:eastAsia="en-US"/>
              </w:rPr>
            </w:pPr>
            <w:r w:rsidRPr="0099571D">
              <w:rPr>
                <w:rFonts w:ascii="宋体" w:eastAsia="宋体" w:hAnsi="宋体" w:cs="宋体"/>
                <w:color w:val="000000"/>
                <w:spacing w:val="-3"/>
                <w:kern w:val="0"/>
                <w:sz w:val="22"/>
                <w:lang w:eastAsia="en-US"/>
              </w:rPr>
              <w:t>数量</w:t>
            </w:r>
          </w:p>
        </w:tc>
        <w:tc>
          <w:tcPr>
            <w:tcW w:w="1250" w:type="dxa"/>
            <w:tcBorders>
              <w:top w:val="single" w:sz="6" w:space="0" w:color="000000"/>
              <w:right w:val="single" w:sz="6" w:space="0" w:color="000000"/>
            </w:tcBorders>
            <w:shd w:val="clear" w:color="auto" w:fill="auto"/>
            <w:vAlign w:val="center"/>
          </w:tcPr>
          <w:p w:rsidR="0099571D" w:rsidRPr="0099571D" w:rsidRDefault="0099571D" w:rsidP="0099571D">
            <w:pPr>
              <w:spacing w:before="53" w:line="230" w:lineRule="auto"/>
              <w:ind w:left="433"/>
              <w:jc w:val="center"/>
              <w:rPr>
                <w:rFonts w:ascii="宋体" w:eastAsia="宋体" w:hAnsi="宋体" w:cs="宋体"/>
                <w:color w:val="000000"/>
                <w:kern w:val="0"/>
                <w:sz w:val="22"/>
                <w:lang w:eastAsia="en-US"/>
              </w:rPr>
            </w:pPr>
            <w:r w:rsidRPr="0099571D">
              <w:rPr>
                <w:rFonts w:ascii="宋体" w:eastAsia="宋体" w:hAnsi="宋体" w:cs="宋体"/>
                <w:color w:val="000000"/>
                <w:spacing w:val="4"/>
                <w:kern w:val="0"/>
                <w:sz w:val="22"/>
                <w:lang w:eastAsia="en-US"/>
              </w:rPr>
              <w:t>备注</w:t>
            </w:r>
          </w:p>
        </w:tc>
      </w:tr>
      <w:tr w:rsidR="0099571D" w:rsidRPr="0099571D" w:rsidTr="00A63A44">
        <w:trPr>
          <w:trHeight w:val="700"/>
        </w:trPr>
        <w:tc>
          <w:tcPr>
            <w:tcW w:w="1044" w:type="dxa"/>
            <w:tcBorders>
              <w:left w:val="single" w:sz="6" w:space="0" w:color="000000"/>
            </w:tcBorders>
            <w:shd w:val="clear" w:color="auto" w:fill="auto"/>
            <w:vAlign w:val="center"/>
          </w:tcPr>
          <w:p w:rsidR="0099571D" w:rsidRPr="0099571D" w:rsidRDefault="0099571D" w:rsidP="0099571D">
            <w:pPr>
              <w:spacing w:before="245" w:line="182" w:lineRule="auto"/>
              <w:ind w:left="480"/>
              <w:rPr>
                <w:rFonts w:ascii="宋体" w:eastAsia="宋体" w:hAnsi="宋体" w:cs="宋体"/>
                <w:color w:val="000000"/>
                <w:kern w:val="0"/>
                <w:sz w:val="22"/>
                <w:lang w:eastAsia="en-US"/>
              </w:rPr>
            </w:pPr>
            <w:r w:rsidRPr="0099571D">
              <w:rPr>
                <w:rFonts w:ascii="宋体" w:eastAsia="宋体" w:hAnsi="宋体" w:cs="宋体"/>
                <w:color w:val="000000"/>
                <w:kern w:val="0"/>
                <w:sz w:val="22"/>
                <w:lang w:eastAsia="en-US"/>
              </w:rPr>
              <w:t>1</w:t>
            </w:r>
          </w:p>
        </w:tc>
        <w:tc>
          <w:tcPr>
            <w:tcW w:w="1536" w:type="dxa"/>
            <w:shd w:val="clear" w:color="auto" w:fill="auto"/>
            <w:vAlign w:val="center"/>
          </w:tcPr>
          <w:p w:rsidR="0099571D" w:rsidRPr="0099571D" w:rsidRDefault="0099571D" w:rsidP="0099571D">
            <w:pPr>
              <w:spacing w:before="208" w:line="220" w:lineRule="auto"/>
              <w:ind w:left="112"/>
              <w:jc w:val="center"/>
              <w:rPr>
                <w:rFonts w:ascii="宋体" w:eastAsia="宋体" w:hAnsi="宋体" w:cs="宋体"/>
                <w:color w:val="000000"/>
                <w:kern w:val="0"/>
                <w:sz w:val="22"/>
                <w:lang w:eastAsia="en-US"/>
              </w:rPr>
            </w:pPr>
            <w:r w:rsidRPr="0099571D">
              <w:rPr>
                <w:rFonts w:ascii="宋体" w:eastAsia="宋体" w:hAnsi="宋体" w:cs="宋体"/>
                <w:color w:val="000000"/>
                <w:spacing w:val="-2"/>
                <w:kern w:val="0"/>
                <w:sz w:val="22"/>
                <w:lang w:eastAsia="en-US"/>
              </w:rPr>
              <w:t>一线劳动作业</w:t>
            </w:r>
          </w:p>
        </w:tc>
        <w:tc>
          <w:tcPr>
            <w:tcW w:w="2779" w:type="dxa"/>
            <w:shd w:val="clear" w:color="auto" w:fill="auto"/>
            <w:vAlign w:val="center"/>
          </w:tcPr>
          <w:p w:rsidR="0099571D" w:rsidRPr="0099571D" w:rsidRDefault="0099571D" w:rsidP="0099571D">
            <w:pPr>
              <w:spacing w:before="208" w:line="220" w:lineRule="auto"/>
              <w:ind w:left="848"/>
              <w:rPr>
                <w:rFonts w:ascii="宋体" w:eastAsia="宋体" w:hAnsi="宋体" w:cs="宋体"/>
                <w:color w:val="000000"/>
                <w:kern w:val="0"/>
                <w:sz w:val="22"/>
                <w:lang w:eastAsia="en-US"/>
              </w:rPr>
            </w:pPr>
            <w:r w:rsidRPr="0099571D">
              <w:rPr>
                <w:rFonts w:ascii="宋体" w:eastAsia="宋体" w:hAnsi="宋体" w:cs="宋体"/>
                <w:color w:val="000000"/>
                <w:spacing w:val="-2"/>
                <w:kern w:val="0"/>
                <w:sz w:val="22"/>
                <w:lang w:eastAsia="en-US"/>
              </w:rPr>
              <w:t>绿化养护工</w:t>
            </w:r>
          </w:p>
        </w:tc>
        <w:tc>
          <w:tcPr>
            <w:tcW w:w="1275" w:type="dxa"/>
            <w:shd w:val="clear" w:color="auto" w:fill="auto"/>
            <w:vAlign w:val="center"/>
          </w:tcPr>
          <w:p w:rsidR="0099571D" w:rsidRPr="0099571D" w:rsidRDefault="0099571D" w:rsidP="0099571D">
            <w:pPr>
              <w:spacing w:before="245" w:line="182" w:lineRule="auto"/>
              <w:ind w:left="537"/>
              <w:rPr>
                <w:rFonts w:ascii="宋体" w:eastAsia="宋体" w:hAnsi="宋体" w:cs="宋体"/>
                <w:color w:val="000000"/>
                <w:kern w:val="0"/>
                <w:sz w:val="22"/>
              </w:rPr>
            </w:pPr>
            <w:r w:rsidRPr="0099571D">
              <w:rPr>
                <w:rFonts w:ascii="宋体" w:eastAsia="宋体" w:hAnsi="宋体" w:cs="宋体" w:hint="eastAsia"/>
                <w:color w:val="000000"/>
                <w:spacing w:val="-3"/>
                <w:kern w:val="0"/>
                <w:sz w:val="22"/>
              </w:rPr>
              <w:t>9</w:t>
            </w:r>
          </w:p>
        </w:tc>
        <w:tc>
          <w:tcPr>
            <w:tcW w:w="1250" w:type="dxa"/>
            <w:tcBorders>
              <w:right w:val="single" w:sz="6" w:space="0" w:color="000000"/>
            </w:tcBorders>
            <w:shd w:val="clear" w:color="auto" w:fill="auto"/>
            <w:vAlign w:val="center"/>
          </w:tcPr>
          <w:p w:rsidR="0099571D" w:rsidRPr="0099571D" w:rsidRDefault="0099571D" w:rsidP="0099571D">
            <w:pPr>
              <w:spacing w:line="300" w:lineRule="auto"/>
              <w:jc w:val="center"/>
              <w:rPr>
                <w:rFonts w:ascii="Times New Roman" w:eastAsia="宋体" w:hAnsi="Times New Roman" w:cs="Times New Roman"/>
                <w:sz w:val="22"/>
              </w:rPr>
            </w:pPr>
          </w:p>
        </w:tc>
      </w:tr>
    </w:tbl>
    <w:p w:rsidR="0099571D" w:rsidRPr="0099571D" w:rsidRDefault="0099571D" w:rsidP="0099571D">
      <w:pPr>
        <w:tabs>
          <w:tab w:val="left" w:pos="1470"/>
        </w:tabs>
        <w:adjustRightInd w:val="0"/>
        <w:snapToGrid w:val="0"/>
        <w:spacing w:line="300" w:lineRule="auto"/>
        <w:ind w:firstLineChars="192" w:firstLine="422"/>
        <w:jc w:val="left"/>
        <w:rPr>
          <w:rFonts w:ascii="Times New Roman" w:eastAsia="宋体" w:hAnsi="Times New Roman" w:cs="Times New Roman"/>
          <w:color w:val="000000"/>
          <w:sz w:val="22"/>
        </w:rPr>
      </w:pPr>
      <w:r w:rsidRPr="0099571D">
        <w:rPr>
          <w:rFonts w:ascii="Times New Roman" w:eastAsia="宋体" w:hAnsi="Times New Roman" w:cs="Times New Roman" w:hint="eastAsia"/>
          <w:bCs/>
          <w:sz w:val="22"/>
        </w:rPr>
        <w:t>供应商须提供《现场一线主要劳动力配置承诺书》</w:t>
      </w:r>
      <w:r w:rsidRPr="0099571D">
        <w:rPr>
          <w:rFonts w:ascii="Times New Roman" w:eastAsia="宋体" w:hAnsi="Times New Roman" w:cs="Times New Roman" w:hint="eastAsia"/>
          <w:bCs/>
          <w:sz w:val="22"/>
        </w:rPr>
        <w:t>(</w:t>
      </w:r>
      <w:r w:rsidRPr="0099571D">
        <w:rPr>
          <w:rFonts w:ascii="Times New Roman" w:eastAsia="宋体" w:hAnsi="Times New Roman" w:cs="Times New Roman" w:hint="eastAsia"/>
          <w:bCs/>
          <w:sz w:val="22"/>
        </w:rPr>
        <w:t>详见“响应文件格式”中《现场一线主要劳动力配置承诺书》</w:t>
      </w:r>
      <w:r w:rsidRPr="0099571D">
        <w:rPr>
          <w:rFonts w:ascii="Times New Roman" w:eastAsia="宋体" w:hAnsi="Times New Roman" w:cs="Times New Roman" w:hint="eastAsia"/>
          <w:bCs/>
          <w:sz w:val="22"/>
        </w:rPr>
        <w:t>)</w:t>
      </w:r>
      <w:r w:rsidRPr="0099571D">
        <w:rPr>
          <w:rFonts w:ascii="Times New Roman" w:eastAsia="宋体" w:hAnsi="Times New Roman" w:cs="Times New Roman" w:hint="eastAsia"/>
          <w:bCs/>
          <w:sz w:val="22"/>
        </w:rPr>
        <w:t>。成交供应商须在合同签订之日起</w:t>
      </w:r>
      <w:r w:rsidRPr="0099571D">
        <w:rPr>
          <w:rFonts w:ascii="Times New Roman" w:eastAsia="宋体" w:hAnsi="Times New Roman" w:cs="Times New Roman" w:hint="eastAsia"/>
          <w:bCs/>
          <w:sz w:val="22"/>
        </w:rPr>
        <w:t>30</w:t>
      </w:r>
      <w:r w:rsidRPr="0099571D">
        <w:rPr>
          <w:rFonts w:ascii="Times New Roman" w:eastAsia="宋体" w:hAnsi="Times New Roman" w:cs="Times New Roman" w:hint="eastAsia"/>
          <w:bCs/>
          <w:sz w:val="22"/>
        </w:rPr>
        <w:t>日内将一线劳动力配备到位，并且在项目实施期间依法缴纳社保。</w:t>
      </w:r>
    </w:p>
    <w:p w:rsidR="0099571D" w:rsidRPr="0099571D" w:rsidRDefault="0099571D" w:rsidP="0099571D">
      <w:pPr>
        <w:adjustRightInd w:val="0"/>
        <w:snapToGrid w:val="0"/>
        <w:spacing w:line="300" w:lineRule="auto"/>
        <w:ind w:firstLineChars="192" w:firstLine="422"/>
        <w:jc w:val="left"/>
        <w:rPr>
          <w:rFonts w:ascii="Times New Roman" w:eastAsia="宋体" w:hAnsi="Times New Roman" w:cs="Times New Roman"/>
          <w:b/>
          <w:color w:val="FF0000"/>
          <w:sz w:val="22"/>
          <w:u w:val="wavyHeavy"/>
        </w:rPr>
      </w:pPr>
      <w:r w:rsidRPr="0099571D">
        <w:rPr>
          <w:rFonts w:ascii="Times New Roman" w:eastAsia="宋体" w:hAnsi="Times New Roman" w:cs="Times New Roman" w:hint="eastAsia"/>
          <w:color w:val="000000"/>
          <w:sz w:val="22"/>
        </w:rPr>
        <w:t>7.4.2</w:t>
      </w:r>
      <w:r w:rsidRPr="0099571D">
        <w:rPr>
          <w:rFonts w:ascii="Times New Roman" w:eastAsia="宋体" w:hAnsi="Times New Roman" w:cs="Times New Roman"/>
          <w:sz w:val="22"/>
        </w:rPr>
        <w:t>本项目中设备要求</w:t>
      </w:r>
    </w:p>
    <w:tbl>
      <w:tblPr>
        <w:tblW w:w="9092" w:type="dxa"/>
        <w:tblInd w:w="9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327"/>
        <w:gridCol w:w="952"/>
        <w:gridCol w:w="1557"/>
        <w:gridCol w:w="1135"/>
        <w:gridCol w:w="1701"/>
        <w:gridCol w:w="1420"/>
      </w:tblGrid>
      <w:tr w:rsidR="0099571D" w:rsidRPr="0099571D" w:rsidTr="00A63A44">
        <w:trPr>
          <w:trHeight w:val="625"/>
        </w:trPr>
        <w:tc>
          <w:tcPr>
            <w:tcW w:w="2327" w:type="dxa"/>
            <w:shd w:val="clear" w:color="auto" w:fill="auto"/>
          </w:tcPr>
          <w:p w:rsidR="0099571D" w:rsidRPr="0099571D" w:rsidRDefault="0099571D" w:rsidP="0099571D">
            <w:pPr>
              <w:spacing w:before="198" w:line="222" w:lineRule="auto"/>
              <w:ind w:left="729"/>
              <w:rPr>
                <w:rFonts w:ascii="宋体" w:eastAsia="宋体" w:hAnsi="宋体" w:cs="宋体"/>
                <w:color w:val="000000"/>
                <w:kern w:val="0"/>
                <w:sz w:val="22"/>
                <w:lang w:eastAsia="en-US"/>
              </w:rPr>
            </w:pPr>
            <w:r w:rsidRPr="0099571D">
              <w:rPr>
                <w:rFonts w:ascii="宋体" w:eastAsia="宋体" w:hAnsi="宋体" w:cs="宋体"/>
                <w:color w:val="000000"/>
                <w:spacing w:val="-2"/>
                <w:kern w:val="0"/>
                <w:sz w:val="22"/>
                <w:lang w:eastAsia="en-US"/>
              </w:rPr>
              <w:t>设备名称</w:t>
            </w:r>
          </w:p>
        </w:tc>
        <w:tc>
          <w:tcPr>
            <w:tcW w:w="952" w:type="dxa"/>
            <w:shd w:val="clear" w:color="auto" w:fill="auto"/>
          </w:tcPr>
          <w:p w:rsidR="0099571D" w:rsidRPr="0099571D" w:rsidRDefault="0099571D" w:rsidP="0099571D">
            <w:pPr>
              <w:spacing w:before="55" w:line="230" w:lineRule="auto"/>
              <w:ind w:left="368" w:right="144" w:hanging="213"/>
              <w:rPr>
                <w:rFonts w:ascii="宋体" w:eastAsia="宋体" w:hAnsi="宋体" w:cs="宋体"/>
                <w:color w:val="000000"/>
                <w:kern w:val="0"/>
                <w:sz w:val="22"/>
                <w:lang w:eastAsia="en-US"/>
              </w:rPr>
            </w:pPr>
            <w:r w:rsidRPr="0099571D">
              <w:rPr>
                <w:rFonts w:ascii="宋体" w:eastAsia="宋体" w:hAnsi="宋体" w:cs="宋体"/>
                <w:color w:val="000000"/>
                <w:spacing w:val="-5"/>
                <w:kern w:val="0"/>
                <w:sz w:val="22"/>
                <w:lang w:eastAsia="en-US"/>
              </w:rPr>
              <w:t>型号规</w:t>
            </w:r>
            <w:r w:rsidRPr="0099571D">
              <w:rPr>
                <w:rFonts w:ascii="宋体" w:eastAsia="宋体" w:hAnsi="宋体" w:cs="宋体"/>
                <w:color w:val="000000"/>
                <w:kern w:val="0"/>
                <w:sz w:val="22"/>
                <w:lang w:eastAsia="en-US"/>
              </w:rPr>
              <w:t xml:space="preserve"> 格</w:t>
            </w:r>
          </w:p>
        </w:tc>
        <w:tc>
          <w:tcPr>
            <w:tcW w:w="1557" w:type="dxa"/>
            <w:shd w:val="clear" w:color="auto" w:fill="auto"/>
          </w:tcPr>
          <w:p w:rsidR="0099571D" w:rsidRPr="0099571D" w:rsidRDefault="0099571D" w:rsidP="0099571D">
            <w:pPr>
              <w:spacing w:before="198" w:line="222" w:lineRule="auto"/>
              <w:ind w:left="341"/>
              <w:rPr>
                <w:rFonts w:ascii="宋体" w:eastAsia="宋体" w:hAnsi="宋体" w:cs="宋体"/>
                <w:color w:val="000000"/>
                <w:kern w:val="0"/>
                <w:sz w:val="22"/>
                <w:lang w:eastAsia="en-US"/>
              </w:rPr>
            </w:pPr>
            <w:r w:rsidRPr="0099571D">
              <w:rPr>
                <w:rFonts w:ascii="宋体" w:eastAsia="宋体" w:hAnsi="宋体" w:cs="宋体"/>
                <w:color w:val="000000"/>
                <w:spacing w:val="-2"/>
                <w:kern w:val="0"/>
                <w:sz w:val="22"/>
                <w:lang w:eastAsia="en-US"/>
              </w:rPr>
              <w:t>配置要求</w:t>
            </w:r>
          </w:p>
        </w:tc>
        <w:tc>
          <w:tcPr>
            <w:tcW w:w="1135" w:type="dxa"/>
            <w:shd w:val="clear" w:color="auto" w:fill="auto"/>
          </w:tcPr>
          <w:p w:rsidR="0099571D" w:rsidRPr="0099571D" w:rsidRDefault="0099571D" w:rsidP="0099571D">
            <w:pPr>
              <w:spacing w:before="199" w:line="220" w:lineRule="auto"/>
              <w:ind w:left="133"/>
              <w:rPr>
                <w:rFonts w:ascii="宋体" w:eastAsia="宋体" w:hAnsi="宋体" w:cs="宋体"/>
                <w:color w:val="000000"/>
                <w:kern w:val="0"/>
                <w:sz w:val="22"/>
                <w:lang w:eastAsia="en-US"/>
              </w:rPr>
            </w:pPr>
            <w:r w:rsidRPr="0099571D">
              <w:rPr>
                <w:rFonts w:ascii="宋体" w:eastAsia="宋体" w:hAnsi="宋体" w:cs="宋体"/>
                <w:color w:val="000000"/>
                <w:spacing w:val="-2"/>
                <w:kern w:val="0"/>
                <w:sz w:val="22"/>
                <w:lang w:eastAsia="en-US"/>
              </w:rPr>
              <w:t>数量要求</w:t>
            </w:r>
          </w:p>
        </w:tc>
        <w:tc>
          <w:tcPr>
            <w:tcW w:w="1701" w:type="dxa"/>
            <w:shd w:val="clear" w:color="auto" w:fill="auto"/>
          </w:tcPr>
          <w:p w:rsidR="0099571D" w:rsidRPr="0099571D" w:rsidRDefault="0099571D" w:rsidP="0099571D">
            <w:pPr>
              <w:spacing w:before="199" w:line="220" w:lineRule="auto"/>
              <w:ind w:left="195"/>
              <w:rPr>
                <w:rFonts w:ascii="宋体" w:eastAsia="宋体" w:hAnsi="宋体" w:cs="宋体"/>
                <w:color w:val="000000"/>
                <w:kern w:val="0"/>
                <w:sz w:val="22"/>
                <w:lang w:eastAsia="en-US"/>
              </w:rPr>
            </w:pPr>
            <w:r w:rsidRPr="0099571D">
              <w:rPr>
                <w:rFonts w:ascii="宋体" w:eastAsia="宋体" w:hAnsi="宋体" w:cs="宋体"/>
                <w:color w:val="000000"/>
                <w:spacing w:val="-2"/>
                <w:kern w:val="0"/>
                <w:sz w:val="22"/>
                <w:lang w:eastAsia="en-US"/>
              </w:rPr>
              <w:t>设备年限要求</w:t>
            </w:r>
          </w:p>
        </w:tc>
        <w:tc>
          <w:tcPr>
            <w:tcW w:w="1420" w:type="dxa"/>
            <w:shd w:val="clear" w:color="auto" w:fill="auto"/>
          </w:tcPr>
          <w:p w:rsidR="0099571D" w:rsidRPr="0099571D" w:rsidRDefault="0099571D" w:rsidP="0099571D">
            <w:pPr>
              <w:spacing w:before="198" w:line="222" w:lineRule="auto"/>
              <w:ind w:left="495"/>
              <w:rPr>
                <w:rFonts w:ascii="宋体" w:eastAsia="宋体" w:hAnsi="宋体" w:cs="宋体"/>
                <w:color w:val="000000"/>
                <w:kern w:val="0"/>
                <w:sz w:val="22"/>
                <w:lang w:eastAsia="en-US"/>
              </w:rPr>
            </w:pPr>
            <w:r w:rsidRPr="0099571D">
              <w:rPr>
                <w:rFonts w:ascii="宋体" w:eastAsia="宋体" w:hAnsi="宋体" w:cs="宋体"/>
                <w:color w:val="000000"/>
                <w:spacing w:val="-3"/>
                <w:kern w:val="0"/>
                <w:sz w:val="22"/>
                <w:lang w:eastAsia="en-US"/>
              </w:rPr>
              <w:t>备注</w:t>
            </w:r>
          </w:p>
        </w:tc>
      </w:tr>
      <w:tr w:rsidR="0099571D" w:rsidRPr="0099571D" w:rsidTr="00A63A44">
        <w:trPr>
          <w:trHeight w:val="352"/>
        </w:trPr>
        <w:tc>
          <w:tcPr>
            <w:tcW w:w="2327" w:type="dxa"/>
            <w:shd w:val="clear" w:color="auto" w:fill="auto"/>
          </w:tcPr>
          <w:p w:rsidR="0099571D" w:rsidRPr="0099571D" w:rsidRDefault="0099571D" w:rsidP="0099571D">
            <w:pPr>
              <w:spacing w:before="61" w:line="220" w:lineRule="auto"/>
              <w:ind w:left="619"/>
              <w:rPr>
                <w:rFonts w:ascii="宋体" w:eastAsia="宋体" w:hAnsi="宋体" w:cs="宋体"/>
                <w:color w:val="000000"/>
                <w:kern w:val="0"/>
                <w:sz w:val="22"/>
                <w:lang w:eastAsia="en-US"/>
              </w:rPr>
            </w:pPr>
            <w:r w:rsidRPr="0099571D">
              <w:rPr>
                <w:rFonts w:ascii="宋体" w:eastAsia="宋体" w:hAnsi="宋体" w:cs="宋体"/>
                <w:color w:val="000000"/>
                <w:spacing w:val="-2"/>
                <w:kern w:val="0"/>
                <w:sz w:val="22"/>
                <w:lang w:eastAsia="en-US"/>
              </w:rPr>
              <w:t>路况巡视车</w:t>
            </w:r>
          </w:p>
        </w:tc>
        <w:tc>
          <w:tcPr>
            <w:tcW w:w="952" w:type="dxa"/>
            <w:shd w:val="clear" w:color="auto" w:fill="auto"/>
          </w:tcPr>
          <w:p w:rsidR="0099571D" w:rsidRPr="0099571D" w:rsidRDefault="0099571D" w:rsidP="0099571D">
            <w:pPr>
              <w:spacing w:line="300" w:lineRule="auto"/>
              <w:rPr>
                <w:rFonts w:ascii="宋体" w:eastAsia="宋体" w:hAnsi="宋体" w:cs="Times New Roman"/>
                <w:sz w:val="22"/>
              </w:rPr>
            </w:pPr>
          </w:p>
        </w:tc>
        <w:tc>
          <w:tcPr>
            <w:tcW w:w="1557" w:type="dxa"/>
            <w:shd w:val="clear" w:color="auto" w:fill="auto"/>
          </w:tcPr>
          <w:p w:rsidR="0099571D" w:rsidRPr="0099571D" w:rsidRDefault="0099571D" w:rsidP="0099571D">
            <w:pPr>
              <w:spacing w:before="61" w:line="221" w:lineRule="auto"/>
              <w:ind w:left="234"/>
              <w:rPr>
                <w:rFonts w:ascii="宋体" w:eastAsia="宋体" w:hAnsi="宋体" w:cs="宋体"/>
                <w:color w:val="000000"/>
                <w:kern w:val="0"/>
                <w:sz w:val="22"/>
                <w:lang w:eastAsia="en-US"/>
              </w:rPr>
            </w:pPr>
            <w:r w:rsidRPr="0099571D">
              <w:rPr>
                <w:rFonts w:ascii="宋体" w:eastAsia="宋体" w:hAnsi="宋体" w:cs="宋体"/>
                <w:color w:val="000000"/>
                <w:spacing w:val="-4"/>
                <w:kern w:val="0"/>
                <w:sz w:val="22"/>
                <w:lang w:eastAsia="en-US"/>
              </w:rPr>
              <w:t>有</w:t>
            </w:r>
            <w:r w:rsidRPr="0099571D">
              <w:rPr>
                <w:rFonts w:ascii="宋体" w:eastAsia="宋体" w:hAnsi="宋体" w:cs="宋体"/>
                <w:color w:val="000000"/>
                <w:spacing w:val="-45"/>
                <w:kern w:val="0"/>
                <w:sz w:val="22"/>
                <w:lang w:eastAsia="en-US"/>
              </w:rPr>
              <w:t xml:space="preserve"> </w:t>
            </w:r>
            <w:r w:rsidRPr="0099571D">
              <w:rPr>
                <w:rFonts w:ascii="宋体" w:eastAsia="宋体" w:hAnsi="宋体" w:cs="宋体"/>
                <w:color w:val="000000"/>
                <w:spacing w:val="-4"/>
                <w:kern w:val="0"/>
                <w:sz w:val="22"/>
                <w:lang w:eastAsia="en-US"/>
              </w:rPr>
              <w:t>GPS</w:t>
            </w:r>
            <w:r w:rsidRPr="0099571D">
              <w:rPr>
                <w:rFonts w:ascii="宋体" w:eastAsia="宋体" w:hAnsi="宋体" w:cs="宋体"/>
                <w:color w:val="000000"/>
                <w:spacing w:val="-46"/>
                <w:kern w:val="0"/>
                <w:sz w:val="22"/>
                <w:lang w:eastAsia="en-US"/>
              </w:rPr>
              <w:t xml:space="preserve"> </w:t>
            </w:r>
            <w:r w:rsidRPr="0099571D">
              <w:rPr>
                <w:rFonts w:ascii="宋体" w:eastAsia="宋体" w:hAnsi="宋体" w:cs="宋体"/>
                <w:color w:val="000000"/>
                <w:spacing w:val="-4"/>
                <w:kern w:val="0"/>
                <w:sz w:val="22"/>
                <w:lang w:eastAsia="en-US"/>
              </w:rPr>
              <w:t>装置</w:t>
            </w:r>
          </w:p>
        </w:tc>
        <w:tc>
          <w:tcPr>
            <w:tcW w:w="1135" w:type="dxa"/>
            <w:shd w:val="clear" w:color="auto" w:fill="auto"/>
          </w:tcPr>
          <w:p w:rsidR="0099571D" w:rsidRPr="0099571D" w:rsidRDefault="0099571D" w:rsidP="0099571D">
            <w:pPr>
              <w:spacing w:before="97" w:line="182" w:lineRule="auto"/>
              <w:ind w:left="534"/>
              <w:rPr>
                <w:rFonts w:ascii="宋体" w:eastAsia="宋体" w:hAnsi="宋体" w:cs="宋体"/>
                <w:color w:val="000000"/>
                <w:kern w:val="0"/>
                <w:sz w:val="22"/>
                <w:lang w:eastAsia="en-US"/>
              </w:rPr>
            </w:pPr>
            <w:r w:rsidRPr="0099571D">
              <w:rPr>
                <w:rFonts w:ascii="宋体" w:eastAsia="宋体" w:hAnsi="宋体" w:cs="宋体"/>
                <w:color w:val="000000"/>
                <w:kern w:val="0"/>
                <w:sz w:val="22"/>
                <w:lang w:eastAsia="en-US"/>
              </w:rPr>
              <w:t>1</w:t>
            </w:r>
          </w:p>
        </w:tc>
        <w:tc>
          <w:tcPr>
            <w:tcW w:w="1701" w:type="dxa"/>
            <w:shd w:val="clear" w:color="auto" w:fill="auto"/>
          </w:tcPr>
          <w:p w:rsidR="0099571D" w:rsidRPr="0099571D" w:rsidRDefault="0099571D" w:rsidP="0099571D">
            <w:pPr>
              <w:spacing w:before="61" w:line="220" w:lineRule="auto"/>
              <w:ind w:left="111"/>
              <w:rPr>
                <w:rFonts w:ascii="宋体" w:eastAsia="宋体" w:hAnsi="宋体" w:cs="宋体"/>
                <w:color w:val="000000"/>
                <w:kern w:val="0"/>
                <w:sz w:val="22"/>
                <w:lang w:eastAsia="en-US"/>
              </w:rPr>
            </w:pPr>
            <w:r w:rsidRPr="0099571D">
              <w:rPr>
                <w:rFonts w:ascii="宋体" w:eastAsia="宋体" w:hAnsi="宋体" w:cs="宋体"/>
                <w:color w:val="000000"/>
                <w:spacing w:val="-1"/>
                <w:kern w:val="0"/>
                <w:sz w:val="22"/>
                <w:lang w:eastAsia="en-US"/>
              </w:rPr>
              <w:t>在规定年限内</w:t>
            </w:r>
          </w:p>
        </w:tc>
        <w:tc>
          <w:tcPr>
            <w:tcW w:w="1420" w:type="dxa"/>
            <w:shd w:val="clear" w:color="auto" w:fill="auto"/>
          </w:tcPr>
          <w:p w:rsidR="0099571D" w:rsidRPr="0099571D" w:rsidRDefault="0099571D" w:rsidP="0099571D">
            <w:pPr>
              <w:spacing w:before="61" w:line="221" w:lineRule="auto"/>
              <w:ind w:left="200"/>
              <w:rPr>
                <w:rFonts w:ascii="宋体" w:eastAsia="宋体" w:hAnsi="宋体" w:cs="宋体"/>
                <w:color w:val="000000"/>
                <w:kern w:val="0"/>
                <w:sz w:val="22"/>
                <w:lang w:eastAsia="en-US"/>
              </w:rPr>
            </w:pPr>
            <w:r w:rsidRPr="0099571D">
              <w:rPr>
                <w:rFonts w:ascii="宋体" w:eastAsia="宋体" w:hAnsi="宋体" w:cs="宋体"/>
                <w:color w:val="000000"/>
                <w:spacing w:val="-9"/>
                <w:kern w:val="0"/>
                <w:sz w:val="22"/>
                <w:lang w:eastAsia="en-US"/>
              </w:rPr>
              <w:t>自有或租赁</w:t>
            </w:r>
          </w:p>
        </w:tc>
      </w:tr>
      <w:tr w:rsidR="0099571D" w:rsidRPr="0099571D" w:rsidTr="00A63A44">
        <w:trPr>
          <w:trHeight w:val="321"/>
        </w:trPr>
        <w:tc>
          <w:tcPr>
            <w:tcW w:w="2327" w:type="dxa"/>
            <w:shd w:val="clear" w:color="auto" w:fill="auto"/>
          </w:tcPr>
          <w:p w:rsidR="0099571D" w:rsidRPr="0099571D" w:rsidRDefault="0099571D" w:rsidP="0099571D">
            <w:pPr>
              <w:spacing w:before="47" w:line="220" w:lineRule="auto"/>
              <w:ind w:left="836"/>
              <w:rPr>
                <w:rFonts w:ascii="宋体" w:eastAsia="宋体" w:hAnsi="宋体" w:cs="宋体"/>
                <w:color w:val="000000"/>
                <w:kern w:val="0"/>
                <w:sz w:val="22"/>
                <w:lang w:eastAsia="en-US"/>
              </w:rPr>
            </w:pPr>
            <w:r w:rsidRPr="0099571D">
              <w:rPr>
                <w:rFonts w:ascii="宋体" w:eastAsia="宋体" w:hAnsi="宋体" w:cs="宋体"/>
                <w:color w:val="000000"/>
                <w:spacing w:val="-2"/>
                <w:kern w:val="0"/>
                <w:sz w:val="22"/>
                <w:lang w:eastAsia="en-US"/>
              </w:rPr>
              <w:t>排水泵</w:t>
            </w:r>
          </w:p>
        </w:tc>
        <w:tc>
          <w:tcPr>
            <w:tcW w:w="952" w:type="dxa"/>
            <w:shd w:val="clear" w:color="auto" w:fill="auto"/>
          </w:tcPr>
          <w:p w:rsidR="0099571D" w:rsidRPr="0099571D" w:rsidRDefault="0099571D" w:rsidP="0099571D">
            <w:pPr>
              <w:spacing w:line="300" w:lineRule="auto"/>
              <w:rPr>
                <w:rFonts w:ascii="宋体" w:eastAsia="宋体" w:hAnsi="宋体" w:cs="Times New Roman"/>
                <w:sz w:val="22"/>
              </w:rPr>
            </w:pPr>
          </w:p>
        </w:tc>
        <w:tc>
          <w:tcPr>
            <w:tcW w:w="1557" w:type="dxa"/>
            <w:shd w:val="clear" w:color="auto" w:fill="auto"/>
          </w:tcPr>
          <w:p w:rsidR="0099571D" w:rsidRPr="0099571D" w:rsidRDefault="0099571D" w:rsidP="0099571D">
            <w:pPr>
              <w:spacing w:line="300" w:lineRule="auto"/>
              <w:rPr>
                <w:rFonts w:ascii="宋体" w:eastAsia="宋体" w:hAnsi="宋体" w:cs="Times New Roman"/>
                <w:sz w:val="22"/>
              </w:rPr>
            </w:pPr>
          </w:p>
        </w:tc>
        <w:tc>
          <w:tcPr>
            <w:tcW w:w="1135" w:type="dxa"/>
            <w:shd w:val="clear" w:color="auto" w:fill="auto"/>
          </w:tcPr>
          <w:p w:rsidR="0099571D" w:rsidRPr="0099571D" w:rsidRDefault="0099571D" w:rsidP="0099571D">
            <w:pPr>
              <w:spacing w:before="84" w:line="182" w:lineRule="auto"/>
              <w:ind w:left="517"/>
              <w:rPr>
                <w:rFonts w:ascii="宋体" w:eastAsia="宋体" w:hAnsi="宋体" w:cs="宋体"/>
                <w:color w:val="000000"/>
                <w:kern w:val="0"/>
                <w:sz w:val="22"/>
              </w:rPr>
            </w:pPr>
            <w:r w:rsidRPr="0099571D">
              <w:rPr>
                <w:rFonts w:ascii="宋体" w:eastAsia="宋体" w:hAnsi="宋体" w:cs="宋体" w:hint="eastAsia"/>
                <w:color w:val="000000"/>
                <w:kern w:val="0"/>
                <w:sz w:val="22"/>
              </w:rPr>
              <w:t>1</w:t>
            </w:r>
          </w:p>
        </w:tc>
        <w:tc>
          <w:tcPr>
            <w:tcW w:w="1701" w:type="dxa"/>
            <w:shd w:val="clear" w:color="auto" w:fill="auto"/>
          </w:tcPr>
          <w:p w:rsidR="0099571D" w:rsidRPr="0099571D" w:rsidRDefault="0099571D" w:rsidP="0099571D">
            <w:pPr>
              <w:spacing w:before="47" w:line="220" w:lineRule="auto"/>
              <w:ind w:left="111"/>
              <w:rPr>
                <w:rFonts w:ascii="宋体" w:eastAsia="宋体" w:hAnsi="宋体" w:cs="宋体"/>
                <w:color w:val="000000"/>
                <w:kern w:val="0"/>
                <w:sz w:val="22"/>
                <w:lang w:eastAsia="en-US"/>
              </w:rPr>
            </w:pPr>
            <w:r w:rsidRPr="0099571D">
              <w:rPr>
                <w:rFonts w:ascii="宋体" w:eastAsia="宋体" w:hAnsi="宋体" w:cs="宋体"/>
                <w:color w:val="000000"/>
                <w:spacing w:val="-1"/>
                <w:kern w:val="0"/>
                <w:sz w:val="22"/>
                <w:lang w:eastAsia="en-US"/>
              </w:rPr>
              <w:t>在规定年限内</w:t>
            </w:r>
          </w:p>
        </w:tc>
        <w:tc>
          <w:tcPr>
            <w:tcW w:w="1420" w:type="dxa"/>
            <w:shd w:val="clear" w:color="auto" w:fill="auto"/>
          </w:tcPr>
          <w:p w:rsidR="0099571D" w:rsidRPr="0099571D" w:rsidRDefault="0099571D" w:rsidP="0099571D">
            <w:pPr>
              <w:spacing w:before="47" w:line="221" w:lineRule="auto"/>
              <w:ind w:left="200"/>
              <w:rPr>
                <w:rFonts w:ascii="宋体" w:eastAsia="宋体" w:hAnsi="宋体" w:cs="宋体"/>
                <w:color w:val="000000"/>
                <w:kern w:val="0"/>
                <w:sz w:val="22"/>
                <w:lang w:eastAsia="en-US"/>
              </w:rPr>
            </w:pPr>
            <w:r w:rsidRPr="0099571D">
              <w:rPr>
                <w:rFonts w:ascii="宋体" w:eastAsia="宋体" w:hAnsi="宋体" w:cs="宋体"/>
                <w:color w:val="000000"/>
                <w:spacing w:val="-9"/>
                <w:kern w:val="0"/>
                <w:sz w:val="22"/>
                <w:lang w:eastAsia="en-US"/>
              </w:rPr>
              <w:t>自有或租赁</w:t>
            </w:r>
          </w:p>
        </w:tc>
      </w:tr>
      <w:tr w:rsidR="0099571D" w:rsidRPr="0099571D" w:rsidTr="00A63A44">
        <w:trPr>
          <w:trHeight w:val="320"/>
        </w:trPr>
        <w:tc>
          <w:tcPr>
            <w:tcW w:w="2327" w:type="dxa"/>
            <w:shd w:val="clear" w:color="auto" w:fill="auto"/>
          </w:tcPr>
          <w:p w:rsidR="0099571D" w:rsidRPr="0099571D" w:rsidRDefault="0099571D" w:rsidP="0099571D">
            <w:pPr>
              <w:spacing w:before="48" w:line="219" w:lineRule="auto"/>
              <w:ind w:left="617"/>
              <w:rPr>
                <w:rFonts w:ascii="宋体" w:eastAsia="宋体" w:hAnsi="宋体" w:cs="宋体"/>
                <w:color w:val="000000"/>
                <w:kern w:val="0"/>
                <w:sz w:val="22"/>
                <w:lang w:eastAsia="en-US"/>
              </w:rPr>
            </w:pPr>
            <w:r w:rsidRPr="0099571D">
              <w:rPr>
                <w:rFonts w:ascii="宋体" w:eastAsia="宋体" w:hAnsi="宋体" w:cs="宋体"/>
                <w:color w:val="000000"/>
                <w:spacing w:val="-2"/>
                <w:kern w:val="0"/>
                <w:sz w:val="22"/>
                <w:lang w:eastAsia="en-US"/>
              </w:rPr>
              <w:t>树枝粉碎机</w:t>
            </w:r>
          </w:p>
        </w:tc>
        <w:tc>
          <w:tcPr>
            <w:tcW w:w="952" w:type="dxa"/>
            <w:shd w:val="clear" w:color="auto" w:fill="auto"/>
          </w:tcPr>
          <w:p w:rsidR="0099571D" w:rsidRPr="0099571D" w:rsidRDefault="0099571D" w:rsidP="0099571D">
            <w:pPr>
              <w:spacing w:line="300" w:lineRule="auto"/>
              <w:rPr>
                <w:rFonts w:ascii="宋体" w:eastAsia="宋体" w:hAnsi="宋体" w:cs="Times New Roman"/>
                <w:sz w:val="22"/>
              </w:rPr>
            </w:pPr>
          </w:p>
        </w:tc>
        <w:tc>
          <w:tcPr>
            <w:tcW w:w="1557" w:type="dxa"/>
            <w:shd w:val="clear" w:color="auto" w:fill="auto"/>
          </w:tcPr>
          <w:p w:rsidR="0099571D" w:rsidRPr="0099571D" w:rsidRDefault="0099571D" w:rsidP="0099571D">
            <w:pPr>
              <w:spacing w:line="300" w:lineRule="auto"/>
              <w:rPr>
                <w:rFonts w:ascii="宋体" w:eastAsia="宋体" w:hAnsi="宋体" w:cs="Times New Roman"/>
                <w:sz w:val="22"/>
              </w:rPr>
            </w:pPr>
          </w:p>
        </w:tc>
        <w:tc>
          <w:tcPr>
            <w:tcW w:w="1135" w:type="dxa"/>
            <w:shd w:val="clear" w:color="auto" w:fill="auto"/>
          </w:tcPr>
          <w:p w:rsidR="0099571D" w:rsidRPr="0099571D" w:rsidRDefault="0099571D" w:rsidP="0099571D">
            <w:pPr>
              <w:spacing w:before="84" w:line="182" w:lineRule="auto"/>
              <w:ind w:left="534"/>
              <w:rPr>
                <w:rFonts w:ascii="宋体" w:eastAsia="宋体" w:hAnsi="宋体" w:cs="宋体"/>
                <w:color w:val="000000"/>
                <w:kern w:val="0"/>
                <w:sz w:val="22"/>
                <w:lang w:eastAsia="en-US"/>
              </w:rPr>
            </w:pPr>
            <w:r w:rsidRPr="0099571D">
              <w:rPr>
                <w:rFonts w:ascii="宋体" w:eastAsia="宋体" w:hAnsi="宋体" w:cs="宋体"/>
                <w:color w:val="000000"/>
                <w:kern w:val="0"/>
                <w:sz w:val="22"/>
                <w:lang w:eastAsia="en-US"/>
              </w:rPr>
              <w:t>1</w:t>
            </w:r>
          </w:p>
        </w:tc>
        <w:tc>
          <w:tcPr>
            <w:tcW w:w="1701" w:type="dxa"/>
            <w:shd w:val="clear" w:color="auto" w:fill="auto"/>
          </w:tcPr>
          <w:p w:rsidR="0099571D" w:rsidRPr="0099571D" w:rsidRDefault="0099571D" w:rsidP="0099571D">
            <w:pPr>
              <w:spacing w:before="47" w:line="220" w:lineRule="auto"/>
              <w:ind w:left="111"/>
              <w:rPr>
                <w:rFonts w:ascii="宋体" w:eastAsia="宋体" w:hAnsi="宋体" w:cs="宋体"/>
                <w:color w:val="000000"/>
                <w:kern w:val="0"/>
                <w:sz w:val="22"/>
                <w:lang w:eastAsia="en-US"/>
              </w:rPr>
            </w:pPr>
            <w:r w:rsidRPr="0099571D">
              <w:rPr>
                <w:rFonts w:ascii="宋体" w:eastAsia="宋体" w:hAnsi="宋体" w:cs="宋体"/>
                <w:color w:val="000000"/>
                <w:spacing w:val="-1"/>
                <w:kern w:val="0"/>
                <w:sz w:val="22"/>
                <w:lang w:eastAsia="en-US"/>
              </w:rPr>
              <w:t>在规定年限内</w:t>
            </w:r>
          </w:p>
        </w:tc>
        <w:tc>
          <w:tcPr>
            <w:tcW w:w="1420" w:type="dxa"/>
            <w:shd w:val="clear" w:color="auto" w:fill="auto"/>
          </w:tcPr>
          <w:p w:rsidR="0099571D" w:rsidRPr="0099571D" w:rsidRDefault="0099571D" w:rsidP="0099571D">
            <w:pPr>
              <w:spacing w:before="47" w:line="220" w:lineRule="auto"/>
              <w:ind w:left="200"/>
              <w:rPr>
                <w:rFonts w:ascii="宋体" w:eastAsia="宋体" w:hAnsi="宋体" w:cs="宋体"/>
                <w:color w:val="000000"/>
                <w:kern w:val="0"/>
                <w:sz w:val="22"/>
                <w:lang w:eastAsia="en-US"/>
              </w:rPr>
            </w:pPr>
            <w:r w:rsidRPr="0099571D">
              <w:rPr>
                <w:rFonts w:ascii="宋体" w:eastAsia="宋体" w:hAnsi="宋体" w:cs="宋体"/>
                <w:color w:val="000000"/>
                <w:spacing w:val="-9"/>
                <w:kern w:val="0"/>
                <w:sz w:val="22"/>
                <w:lang w:eastAsia="en-US"/>
              </w:rPr>
              <w:t>自有或租赁</w:t>
            </w:r>
          </w:p>
        </w:tc>
      </w:tr>
      <w:tr w:rsidR="0099571D" w:rsidRPr="0099571D" w:rsidTr="00A63A44">
        <w:trPr>
          <w:trHeight w:val="321"/>
        </w:trPr>
        <w:tc>
          <w:tcPr>
            <w:tcW w:w="2327" w:type="dxa"/>
            <w:shd w:val="clear" w:color="auto" w:fill="auto"/>
          </w:tcPr>
          <w:p w:rsidR="0099571D" w:rsidRPr="0099571D" w:rsidRDefault="0099571D" w:rsidP="0099571D">
            <w:pPr>
              <w:spacing w:before="47" w:line="220" w:lineRule="auto"/>
              <w:ind w:left="840"/>
              <w:rPr>
                <w:rFonts w:ascii="宋体" w:eastAsia="宋体" w:hAnsi="宋体" w:cs="宋体"/>
                <w:color w:val="000000"/>
                <w:kern w:val="0"/>
                <w:sz w:val="22"/>
                <w:lang w:eastAsia="en-US"/>
              </w:rPr>
            </w:pPr>
            <w:r w:rsidRPr="0099571D">
              <w:rPr>
                <w:rFonts w:ascii="宋体" w:eastAsia="宋体" w:hAnsi="宋体" w:cs="宋体"/>
                <w:color w:val="000000"/>
                <w:spacing w:val="-3"/>
                <w:kern w:val="0"/>
                <w:sz w:val="22"/>
                <w:lang w:eastAsia="en-US"/>
              </w:rPr>
              <w:t>登高车</w:t>
            </w:r>
          </w:p>
        </w:tc>
        <w:tc>
          <w:tcPr>
            <w:tcW w:w="952" w:type="dxa"/>
            <w:shd w:val="clear" w:color="auto" w:fill="auto"/>
          </w:tcPr>
          <w:p w:rsidR="0099571D" w:rsidRPr="0099571D" w:rsidRDefault="0099571D" w:rsidP="0099571D">
            <w:pPr>
              <w:spacing w:line="300" w:lineRule="auto"/>
              <w:rPr>
                <w:rFonts w:ascii="宋体" w:eastAsia="宋体" w:hAnsi="宋体" w:cs="Times New Roman"/>
                <w:sz w:val="22"/>
              </w:rPr>
            </w:pPr>
          </w:p>
        </w:tc>
        <w:tc>
          <w:tcPr>
            <w:tcW w:w="1557" w:type="dxa"/>
            <w:shd w:val="clear" w:color="auto" w:fill="auto"/>
          </w:tcPr>
          <w:p w:rsidR="0099571D" w:rsidRPr="0099571D" w:rsidRDefault="0099571D" w:rsidP="0099571D">
            <w:pPr>
              <w:spacing w:line="300" w:lineRule="auto"/>
              <w:rPr>
                <w:rFonts w:ascii="宋体" w:eastAsia="宋体" w:hAnsi="宋体" w:cs="Times New Roman"/>
                <w:sz w:val="22"/>
              </w:rPr>
            </w:pPr>
          </w:p>
        </w:tc>
        <w:tc>
          <w:tcPr>
            <w:tcW w:w="1135" w:type="dxa"/>
            <w:shd w:val="clear" w:color="auto" w:fill="auto"/>
          </w:tcPr>
          <w:p w:rsidR="0099571D" w:rsidRPr="0099571D" w:rsidRDefault="0099571D" w:rsidP="0099571D">
            <w:pPr>
              <w:spacing w:before="83" w:line="182" w:lineRule="auto"/>
              <w:ind w:left="534"/>
              <w:rPr>
                <w:rFonts w:ascii="宋体" w:eastAsia="宋体" w:hAnsi="宋体" w:cs="宋体"/>
                <w:color w:val="000000"/>
                <w:kern w:val="0"/>
                <w:sz w:val="22"/>
                <w:lang w:eastAsia="en-US"/>
              </w:rPr>
            </w:pPr>
            <w:r w:rsidRPr="0099571D">
              <w:rPr>
                <w:rFonts w:ascii="宋体" w:eastAsia="宋体" w:hAnsi="宋体" w:cs="宋体"/>
                <w:color w:val="000000"/>
                <w:kern w:val="0"/>
                <w:sz w:val="22"/>
                <w:lang w:eastAsia="en-US"/>
              </w:rPr>
              <w:t>1</w:t>
            </w:r>
          </w:p>
        </w:tc>
        <w:tc>
          <w:tcPr>
            <w:tcW w:w="1701" w:type="dxa"/>
            <w:shd w:val="clear" w:color="auto" w:fill="auto"/>
          </w:tcPr>
          <w:p w:rsidR="0099571D" w:rsidRPr="0099571D" w:rsidRDefault="0099571D" w:rsidP="0099571D">
            <w:pPr>
              <w:spacing w:before="47" w:line="220" w:lineRule="auto"/>
              <w:ind w:left="111"/>
              <w:rPr>
                <w:rFonts w:ascii="宋体" w:eastAsia="宋体" w:hAnsi="宋体" w:cs="宋体"/>
                <w:color w:val="000000"/>
                <w:kern w:val="0"/>
                <w:sz w:val="22"/>
                <w:lang w:eastAsia="en-US"/>
              </w:rPr>
            </w:pPr>
            <w:r w:rsidRPr="0099571D">
              <w:rPr>
                <w:rFonts w:ascii="宋体" w:eastAsia="宋体" w:hAnsi="宋体" w:cs="宋体"/>
                <w:color w:val="000000"/>
                <w:spacing w:val="-1"/>
                <w:kern w:val="0"/>
                <w:sz w:val="22"/>
                <w:lang w:eastAsia="en-US"/>
              </w:rPr>
              <w:t>在规定年限内</w:t>
            </w:r>
          </w:p>
        </w:tc>
        <w:tc>
          <w:tcPr>
            <w:tcW w:w="1420" w:type="dxa"/>
            <w:shd w:val="clear" w:color="auto" w:fill="auto"/>
          </w:tcPr>
          <w:p w:rsidR="0099571D" w:rsidRPr="0099571D" w:rsidRDefault="0099571D" w:rsidP="0099571D">
            <w:pPr>
              <w:spacing w:before="46" w:line="221" w:lineRule="auto"/>
              <w:ind w:left="200"/>
              <w:rPr>
                <w:rFonts w:ascii="宋体" w:eastAsia="宋体" w:hAnsi="宋体" w:cs="宋体"/>
                <w:color w:val="000000"/>
                <w:kern w:val="0"/>
                <w:sz w:val="22"/>
                <w:lang w:eastAsia="en-US"/>
              </w:rPr>
            </w:pPr>
            <w:r w:rsidRPr="0099571D">
              <w:rPr>
                <w:rFonts w:ascii="宋体" w:eastAsia="宋体" w:hAnsi="宋体" w:cs="宋体"/>
                <w:color w:val="000000"/>
                <w:spacing w:val="-9"/>
                <w:kern w:val="0"/>
                <w:sz w:val="22"/>
                <w:lang w:eastAsia="en-US"/>
              </w:rPr>
              <w:t>自有或租赁</w:t>
            </w:r>
          </w:p>
        </w:tc>
      </w:tr>
      <w:tr w:rsidR="0099571D" w:rsidRPr="0099571D" w:rsidTr="00A63A44">
        <w:trPr>
          <w:trHeight w:val="348"/>
        </w:trPr>
        <w:tc>
          <w:tcPr>
            <w:tcW w:w="2327" w:type="dxa"/>
            <w:shd w:val="clear" w:color="auto" w:fill="auto"/>
          </w:tcPr>
          <w:p w:rsidR="0099571D" w:rsidRPr="0099571D" w:rsidRDefault="0099571D" w:rsidP="0099571D">
            <w:pPr>
              <w:spacing w:before="84" w:line="182" w:lineRule="auto"/>
              <w:ind w:left="517"/>
              <w:rPr>
                <w:rFonts w:ascii="宋体" w:eastAsia="宋体" w:hAnsi="宋体" w:cs="宋体"/>
                <w:color w:val="000000"/>
                <w:kern w:val="0"/>
                <w:sz w:val="22"/>
                <w:lang w:eastAsia="en-US"/>
              </w:rPr>
            </w:pPr>
            <w:r w:rsidRPr="0099571D">
              <w:rPr>
                <w:rFonts w:ascii="宋体" w:eastAsia="宋体" w:hAnsi="宋体" w:cs="宋体"/>
                <w:color w:val="000000"/>
                <w:kern w:val="0"/>
                <w:sz w:val="22"/>
                <w:lang w:eastAsia="en-US"/>
              </w:rPr>
              <w:t>路面清扫车</w:t>
            </w:r>
          </w:p>
        </w:tc>
        <w:tc>
          <w:tcPr>
            <w:tcW w:w="952" w:type="dxa"/>
            <w:shd w:val="clear" w:color="auto" w:fill="auto"/>
          </w:tcPr>
          <w:p w:rsidR="0099571D" w:rsidRPr="0099571D" w:rsidRDefault="0099571D" w:rsidP="0099571D">
            <w:pPr>
              <w:spacing w:before="84" w:line="182" w:lineRule="auto"/>
              <w:ind w:left="517"/>
              <w:rPr>
                <w:rFonts w:ascii="宋体" w:eastAsia="宋体" w:hAnsi="宋体" w:cs="宋体"/>
                <w:color w:val="000000"/>
                <w:kern w:val="0"/>
                <w:sz w:val="22"/>
                <w:lang w:eastAsia="en-US"/>
              </w:rPr>
            </w:pPr>
          </w:p>
        </w:tc>
        <w:tc>
          <w:tcPr>
            <w:tcW w:w="1557" w:type="dxa"/>
            <w:shd w:val="clear" w:color="auto" w:fill="auto"/>
          </w:tcPr>
          <w:p w:rsidR="0099571D" w:rsidRPr="0099571D" w:rsidRDefault="0099571D" w:rsidP="0099571D">
            <w:pPr>
              <w:spacing w:before="46" w:line="221" w:lineRule="auto"/>
              <w:ind w:left="200"/>
              <w:rPr>
                <w:rFonts w:ascii="宋体" w:eastAsia="宋体" w:hAnsi="宋体" w:cs="宋体"/>
                <w:color w:val="000000"/>
                <w:spacing w:val="-9"/>
                <w:kern w:val="0"/>
                <w:sz w:val="22"/>
                <w:lang w:eastAsia="en-US"/>
              </w:rPr>
            </w:pPr>
            <w:r w:rsidRPr="0099571D">
              <w:rPr>
                <w:rFonts w:ascii="宋体" w:eastAsia="宋体" w:hAnsi="宋体" w:cs="宋体" w:hint="eastAsia"/>
                <w:color w:val="000000"/>
                <w:spacing w:val="-9"/>
                <w:kern w:val="0"/>
                <w:sz w:val="22"/>
              </w:rPr>
              <w:t>有</w:t>
            </w:r>
            <w:r w:rsidRPr="0099571D">
              <w:rPr>
                <w:rFonts w:ascii="宋体" w:eastAsia="宋体" w:hAnsi="宋体" w:cs="宋体"/>
                <w:color w:val="000000"/>
                <w:spacing w:val="-9"/>
                <w:kern w:val="0"/>
                <w:sz w:val="22"/>
                <w:lang w:eastAsia="en-US"/>
              </w:rPr>
              <w:t>GPS 装置</w:t>
            </w:r>
          </w:p>
        </w:tc>
        <w:tc>
          <w:tcPr>
            <w:tcW w:w="1135" w:type="dxa"/>
            <w:shd w:val="clear" w:color="auto" w:fill="auto"/>
          </w:tcPr>
          <w:p w:rsidR="0099571D" w:rsidRPr="0099571D" w:rsidRDefault="0099571D" w:rsidP="0099571D">
            <w:pPr>
              <w:spacing w:before="83" w:line="182" w:lineRule="auto"/>
              <w:ind w:left="534"/>
              <w:rPr>
                <w:rFonts w:ascii="宋体" w:eastAsia="宋体" w:hAnsi="宋体" w:cs="宋体"/>
                <w:color w:val="000000"/>
                <w:kern w:val="0"/>
                <w:sz w:val="22"/>
              </w:rPr>
            </w:pPr>
            <w:r w:rsidRPr="0099571D">
              <w:rPr>
                <w:rFonts w:ascii="宋体" w:eastAsia="宋体" w:hAnsi="宋体" w:cs="宋体" w:hint="eastAsia"/>
                <w:color w:val="000000"/>
                <w:kern w:val="0"/>
                <w:sz w:val="22"/>
              </w:rPr>
              <w:t>1</w:t>
            </w:r>
          </w:p>
        </w:tc>
        <w:tc>
          <w:tcPr>
            <w:tcW w:w="1701" w:type="dxa"/>
            <w:shd w:val="clear" w:color="auto" w:fill="auto"/>
          </w:tcPr>
          <w:p w:rsidR="0099571D" w:rsidRPr="0099571D" w:rsidRDefault="0099571D" w:rsidP="0099571D">
            <w:pPr>
              <w:spacing w:before="47" w:line="220" w:lineRule="auto"/>
              <w:ind w:left="111"/>
              <w:rPr>
                <w:rFonts w:ascii="宋体" w:eastAsia="宋体" w:hAnsi="宋体" w:cs="宋体"/>
                <w:color w:val="000000"/>
                <w:spacing w:val="-1"/>
                <w:kern w:val="0"/>
                <w:sz w:val="22"/>
                <w:lang w:eastAsia="en-US"/>
              </w:rPr>
            </w:pPr>
            <w:r w:rsidRPr="0099571D">
              <w:rPr>
                <w:rFonts w:ascii="宋体" w:eastAsia="宋体" w:hAnsi="宋体" w:cs="宋体"/>
                <w:color w:val="000000"/>
                <w:spacing w:val="-1"/>
                <w:kern w:val="0"/>
                <w:sz w:val="22"/>
                <w:lang w:eastAsia="en-US"/>
              </w:rPr>
              <w:t>在规定年限内</w:t>
            </w:r>
          </w:p>
        </w:tc>
        <w:tc>
          <w:tcPr>
            <w:tcW w:w="1420" w:type="dxa"/>
            <w:shd w:val="clear" w:color="auto" w:fill="auto"/>
          </w:tcPr>
          <w:p w:rsidR="0099571D" w:rsidRPr="0099571D" w:rsidRDefault="0099571D" w:rsidP="0099571D">
            <w:pPr>
              <w:spacing w:before="46" w:line="221" w:lineRule="auto"/>
              <w:ind w:left="200"/>
              <w:rPr>
                <w:rFonts w:ascii="宋体" w:eastAsia="宋体" w:hAnsi="宋体" w:cs="宋体"/>
                <w:color w:val="000000"/>
                <w:spacing w:val="-9"/>
                <w:kern w:val="0"/>
                <w:sz w:val="22"/>
                <w:lang w:eastAsia="en-US"/>
              </w:rPr>
            </w:pPr>
            <w:r w:rsidRPr="0099571D">
              <w:rPr>
                <w:rFonts w:ascii="宋体" w:eastAsia="宋体" w:hAnsi="宋体" w:cs="宋体"/>
                <w:color w:val="000000"/>
                <w:spacing w:val="-9"/>
                <w:kern w:val="0"/>
                <w:sz w:val="22"/>
                <w:lang w:eastAsia="en-US"/>
              </w:rPr>
              <w:t>自有或租赁</w:t>
            </w:r>
          </w:p>
        </w:tc>
      </w:tr>
      <w:tr w:rsidR="0099571D" w:rsidRPr="0099571D" w:rsidTr="00A63A44">
        <w:trPr>
          <w:trHeight w:val="348"/>
        </w:trPr>
        <w:tc>
          <w:tcPr>
            <w:tcW w:w="2327" w:type="dxa"/>
            <w:shd w:val="clear" w:color="auto" w:fill="auto"/>
          </w:tcPr>
          <w:p w:rsidR="0099571D" w:rsidRPr="0099571D" w:rsidRDefault="0099571D" w:rsidP="0099571D">
            <w:pPr>
              <w:spacing w:before="84" w:line="182" w:lineRule="auto"/>
              <w:ind w:left="517"/>
              <w:rPr>
                <w:rFonts w:ascii="宋体" w:eastAsia="宋体" w:hAnsi="宋体" w:cs="宋体"/>
                <w:color w:val="000000"/>
                <w:kern w:val="0"/>
                <w:sz w:val="22"/>
              </w:rPr>
            </w:pPr>
            <w:r w:rsidRPr="0099571D">
              <w:rPr>
                <w:rFonts w:ascii="宋体" w:eastAsia="宋体" w:hAnsi="宋体" w:cs="宋体" w:hint="eastAsia"/>
                <w:color w:val="000000"/>
                <w:kern w:val="0"/>
                <w:sz w:val="22"/>
              </w:rPr>
              <w:t>洒水</w:t>
            </w:r>
            <w:proofErr w:type="gramStart"/>
            <w:r w:rsidRPr="0099571D">
              <w:rPr>
                <w:rFonts w:ascii="宋体" w:eastAsia="宋体" w:hAnsi="宋体" w:cs="宋体" w:hint="eastAsia"/>
                <w:color w:val="000000"/>
                <w:kern w:val="0"/>
                <w:sz w:val="22"/>
              </w:rPr>
              <w:t>冲洗车</w:t>
            </w:r>
            <w:proofErr w:type="gramEnd"/>
          </w:p>
        </w:tc>
        <w:tc>
          <w:tcPr>
            <w:tcW w:w="952" w:type="dxa"/>
            <w:shd w:val="clear" w:color="auto" w:fill="auto"/>
          </w:tcPr>
          <w:p w:rsidR="0099571D" w:rsidRPr="0099571D" w:rsidRDefault="0099571D" w:rsidP="0099571D">
            <w:pPr>
              <w:spacing w:before="84" w:line="182" w:lineRule="auto"/>
              <w:ind w:left="517"/>
              <w:rPr>
                <w:rFonts w:ascii="宋体" w:eastAsia="宋体" w:hAnsi="宋体" w:cs="宋体"/>
                <w:color w:val="000000"/>
                <w:kern w:val="0"/>
                <w:sz w:val="22"/>
                <w:lang w:eastAsia="en-US"/>
              </w:rPr>
            </w:pPr>
          </w:p>
        </w:tc>
        <w:tc>
          <w:tcPr>
            <w:tcW w:w="1557" w:type="dxa"/>
            <w:shd w:val="clear" w:color="auto" w:fill="auto"/>
          </w:tcPr>
          <w:p w:rsidR="0099571D" w:rsidRPr="0099571D" w:rsidRDefault="0099571D" w:rsidP="0099571D">
            <w:pPr>
              <w:spacing w:before="46" w:line="221" w:lineRule="auto"/>
              <w:ind w:left="200"/>
              <w:rPr>
                <w:rFonts w:ascii="宋体" w:eastAsia="宋体" w:hAnsi="宋体" w:cs="宋体"/>
                <w:color w:val="000000"/>
                <w:spacing w:val="-9"/>
                <w:kern w:val="0"/>
                <w:sz w:val="22"/>
              </w:rPr>
            </w:pPr>
            <w:r w:rsidRPr="0099571D">
              <w:rPr>
                <w:rFonts w:ascii="宋体" w:eastAsia="宋体" w:hAnsi="宋体" w:cs="宋体" w:hint="eastAsia"/>
                <w:color w:val="000000"/>
                <w:spacing w:val="-9"/>
                <w:kern w:val="0"/>
                <w:sz w:val="22"/>
              </w:rPr>
              <w:t>有</w:t>
            </w:r>
            <w:r w:rsidRPr="0099571D">
              <w:rPr>
                <w:rFonts w:ascii="宋体" w:eastAsia="宋体" w:hAnsi="宋体" w:cs="宋体"/>
                <w:color w:val="000000"/>
                <w:spacing w:val="-9"/>
                <w:kern w:val="0"/>
                <w:sz w:val="22"/>
                <w:lang w:eastAsia="en-US"/>
              </w:rPr>
              <w:t>GPS 装置</w:t>
            </w:r>
          </w:p>
        </w:tc>
        <w:tc>
          <w:tcPr>
            <w:tcW w:w="1135" w:type="dxa"/>
            <w:shd w:val="clear" w:color="auto" w:fill="auto"/>
          </w:tcPr>
          <w:p w:rsidR="0099571D" w:rsidRPr="0099571D" w:rsidRDefault="0099571D" w:rsidP="0099571D">
            <w:pPr>
              <w:spacing w:before="83" w:line="182" w:lineRule="auto"/>
              <w:ind w:left="534"/>
              <w:rPr>
                <w:rFonts w:ascii="宋体" w:eastAsia="宋体" w:hAnsi="宋体" w:cs="宋体"/>
                <w:color w:val="000000"/>
                <w:kern w:val="0"/>
                <w:sz w:val="22"/>
              </w:rPr>
            </w:pPr>
            <w:r w:rsidRPr="0099571D">
              <w:rPr>
                <w:rFonts w:ascii="宋体" w:eastAsia="宋体" w:hAnsi="宋体" w:cs="宋体" w:hint="eastAsia"/>
                <w:color w:val="000000"/>
                <w:kern w:val="0"/>
                <w:sz w:val="22"/>
              </w:rPr>
              <w:t>1</w:t>
            </w:r>
          </w:p>
        </w:tc>
        <w:tc>
          <w:tcPr>
            <w:tcW w:w="1701" w:type="dxa"/>
            <w:shd w:val="clear" w:color="auto" w:fill="auto"/>
          </w:tcPr>
          <w:p w:rsidR="0099571D" w:rsidRPr="0099571D" w:rsidRDefault="0099571D" w:rsidP="0099571D">
            <w:pPr>
              <w:spacing w:before="47" w:line="220" w:lineRule="auto"/>
              <w:ind w:left="111"/>
              <w:rPr>
                <w:rFonts w:ascii="宋体" w:eastAsia="宋体" w:hAnsi="宋体" w:cs="宋体"/>
                <w:color w:val="000000"/>
                <w:spacing w:val="-1"/>
                <w:kern w:val="0"/>
                <w:sz w:val="22"/>
                <w:lang w:eastAsia="en-US"/>
              </w:rPr>
            </w:pPr>
            <w:r w:rsidRPr="0099571D">
              <w:rPr>
                <w:rFonts w:ascii="宋体" w:eastAsia="宋体" w:hAnsi="宋体" w:cs="宋体"/>
                <w:color w:val="000000"/>
                <w:spacing w:val="-1"/>
                <w:kern w:val="0"/>
                <w:sz w:val="22"/>
                <w:lang w:eastAsia="en-US"/>
              </w:rPr>
              <w:t>在规定年限内</w:t>
            </w:r>
          </w:p>
        </w:tc>
        <w:tc>
          <w:tcPr>
            <w:tcW w:w="1420" w:type="dxa"/>
            <w:shd w:val="clear" w:color="auto" w:fill="auto"/>
          </w:tcPr>
          <w:p w:rsidR="0099571D" w:rsidRPr="0099571D" w:rsidRDefault="0099571D" w:rsidP="0099571D">
            <w:pPr>
              <w:spacing w:before="46" w:line="221" w:lineRule="auto"/>
              <w:ind w:left="200"/>
              <w:rPr>
                <w:rFonts w:ascii="宋体" w:eastAsia="宋体" w:hAnsi="宋体" w:cs="宋体"/>
                <w:color w:val="000000"/>
                <w:spacing w:val="-9"/>
                <w:kern w:val="0"/>
                <w:sz w:val="22"/>
                <w:lang w:eastAsia="en-US"/>
              </w:rPr>
            </w:pPr>
            <w:r w:rsidRPr="0099571D">
              <w:rPr>
                <w:rFonts w:ascii="宋体" w:eastAsia="宋体" w:hAnsi="宋体" w:cs="宋体"/>
                <w:color w:val="000000"/>
                <w:spacing w:val="-9"/>
                <w:kern w:val="0"/>
                <w:sz w:val="22"/>
                <w:lang w:eastAsia="en-US"/>
              </w:rPr>
              <w:t>自有或租赁</w:t>
            </w:r>
          </w:p>
        </w:tc>
      </w:tr>
      <w:tr w:rsidR="0099571D" w:rsidRPr="0099571D" w:rsidTr="00A63A44">
        <w:trPr>
          <w:trHeight w:val="348"/>
        </w:trPr>
        <w:tc>
          <w:tcPr>
            <w:tcW w:w="2327" w:type="dxa"/>
            <w:shd w:val="clear" w:color="auto" w:fill="auto"/>
          </w:tcPr>
          <w:p w:rsidR="0099571D" w:rsidRPr="0099571D" w:rsidRDefault="0099571D" w:rsidP="0099571D">
            <w:pPr>
              <w:spacing w:before="47" w:line="220" w:lineRule="auto"/>
              <w:ind w:firstLineChars="100" w:firstLine="214"/>
              <w:rPr>
                <w:rFonts w:ascii="宋体" w:eastAsia="宋体" w:hAnsi="宋体" w:cs="宋体"/>
                <w:color w:val="000000"/>
                <w:spacing w:val="-3"/>
                <w:kern w:val="0"/>
                <w:sz w:val="22"/>
              </w:rPr>
            </w:pPr>
            <w:r w:rsidRPr="0099571D">
              <w:rPr>
                <w:rFonts w:ascii="宋体" w:eastAsia="宋体" w:hAnsi="宋体" w:cs="宋体" w:hint="eastAsia"/>
                <w:color w:val="000000"/>
                <w:spacing w:val="-3"/>
                <w:kern w:val="0"/>
                <w:sz w:val="22"/>
              </w:rPr>
              <w:t>后装式垃圾压缩车</w:t>
            </w:r>
          </w:p>
        </w:tc>
        <w:tc>
          <w:tcPr>
            <w:tcW w:w="952" w:type="dxa"/>
            <w:shd w:val="clear" w:color="auto" w:fill="auto"/>
          </w:tcPr>
          <w:p w:rsidR="0099571D" w:rsidRPr="0099571D" w:rsidRDefault="0099571D" w:rsidP="0099571D">
            <w:pPr>
              <w:spacing w:before="84" w:line="182" w:lineRule="auto"/>
              <w:ind w:left="517"/>
              <w:rPr>
                <w:rFonts w:ascii="宋体" w:eastAsia="宋体" w:hAnsi="宋体" w:cs="宋体"/>
                <w:color w:val="000000"/>
                <w:kern w:val="0"/>
                <w:sz w:val="22"/>
                <w:lang w:eastAsia="en-US"/>
              </w:rPr>
            </w:pPr>
          </w:p>
        </w:tc>
        <w:tc>
          <w:tcPr>
            <w:tcW w:w="1557" w:type="dxa"/>
            <w:shd w:val="clear" w:color="auto" w:fill="auto"/>
          </w:tcPr>
          <w:p w:rsidR="0099571D" w:rsidRPr="0099571D" w:rsidRDefault="0099571D" w:rsidP="0099571D">
            <w:pPr>
              <w:spacing w:before="46" w:line="221" w:lineRule="auto"/>
              <w:ind w:left="200"/>
              <w:rPr>
                <w:rFonts w:ascii="宋体" w:eastAsia="宋体" w:hAnsi="宋体" w:cs="宋体"/>
                <w:color w:val="000000"/>
                <w:spacing w:val="-9"/>
                <w:kern w:val="0"/>
                <w:sz w:val="22"/>
              </w:rPr>
            </w:pPr>
          </w:p>
        </w:tc>
        <w:tc>
          <w:tcPr>
            <w:tcW w:w="1135" w:type="dxa"/>
            <w:shd w:val="clear" w:color="auto" w:fill="auto"/>
          </w:tcPr>
          <w:p w:rsidR="0099571D" w:rsidRPr="0099571D" w:rsidRDefault="0099571D" w:rsidP="0099571D">
            <w:pPr>
              <w:spacing w:before="83" w:line="182" w:lineRule="auto"/>
              <w:ind w:left="534"/>
              <w:rPr>
                <w:rFonts w:ascii="宋体" w:eastAsia="宋体" w:hAnsi="宋体" w:cs="宋体"/>
                <w:color w:val="000000"/>
                <w:kern w:val="0"/>
                <w:sz w:val="22"/>
              </w:rPr>
            </w:pPr>
            <w:r w:rsidRPr="0099571D">
              <w:rPr>
                <w:rFonts w:ascii="宋体" w:eastAsia="宋体" w:hAnsi="宋体" w:cs="宋体" w:hint="eastAsia"/>
                <w:color w:val="000000"/>
                <w:kern w:val="0"/>
                <w:sz w:val="22"/>
              </w:rPr>
              <w:t>1</w:t>
            </w:r>
          </w:p>
        </w:tc>
        <w:tc>
          <w:tcPr>
            <w:tcW w:w="1701" w:type="dxa"/>
            <w:shd w:val="clear" w:color="auto" w:fill="auto"/>
          </w:tcPr>
          <w:p w:rsidR="0099571D" w:rsidRPr="0099571D" w:rsidRDefault="0099571D" w:rsidP="0099571D">
            <w:pPr>
              <w:spacing w:before="47" w:line="220" w:lineRule="auto"/>
              <w:ind w:left="111"/>
              <w:rPr>
                <w:rFonts w:ascii="宋体" w:eastAsia="宋体" w:hAnsi="宋体" w:cs="宋体"/>
                <w:color w:val="000000"/>
                <w:spacing w:val="-1"/>
                <w:kern w:val="0"/>
                <w:sz w:val="22"/>
                <w:lang w:eastAsia="en-US"/>
              </w:rPr>
            </w:pPr>
            <w:r w:rsidRPr="0099571D">
              <w:rPr>
                <w:rFonts w:ascii="宋体" w:eastAsia="宋体" w:hAnsi="宋体" w:cs="宋体"/>
                <w:color w:val="000000"/>
                <w:spacing w:val="-1"/>
                <w:kern w:val="0"/>
                <w:sz w:val="22"/>
                <w:lang w:eastAsia="en-US"/>
              </w:rPr>
              <w:t>在规定年限内</w:t>
            </w:r>
          </w:p>
        </w:tc>
        <w:tc>
          <w:tcPr>
            <w:tcW w:w="1420" w:type="dxa"/>
            <w:shd w:val="clear" w:color="auto" w:fill="auto"/>
          </w:tcPr>
          <w:p w:rsidR="0099571D" w:rsidRPr="0099571D" w:rsidRDefault="0099571D" w:rsidP="0099571D">
            <w:pPr>
              <w:spacing w:before="46" w:line="221" w:lineRule="auto"/>
              <w:ind w:left="200"/>
              <w:rPr>
                <w:rFonts w:ascii="宋体" w:eastAsia="宋体" w:hAnsi="宋体" w:cs="宋体"/>
                <w:color w:val="000000"/>
                <w:spacing w:val="-9"/>
                <w:kern w:val="0"/>
                <w:sz w:val="22"/>
                <w:lang w:eastAsia="en-US"/>
              </w:rPr>
            </w:pPr>
            <w:r w:rsidRPr="0099571D">
              <w:rPr>
                <w:rFonts w:ascii="宋体" w:eastAsia="宋体" w:hAnsi="宋体" w:cs="宋体"/>
                <w:color w:val="000000"/>
                <w:spacing w:val="-9"/>
                <w:kern w:val="0"/>
                <w:sz w:val="22"/>
                <w:lang w:eastAsia="en-US"/>
              </w:rPr>
              <w:t>自有或租赁</w:t>
            </w:r>
          </w:p>
        </w:tc>
      </w:tr>
      <w:tr w:rsidR="0099571D" w:rsidRPr="0099571D" w:rsidTr="00A63A44">
        <w:trPr>
          <w:trHeight w:val="348"/>
        </w:trPr>
        <w:tc>
          <w:tcPr>
            <w:tcW w:w="2327" w:type="dxa"/>
            <w:shd w:val="clear" w:color="auto" w:fill="auto"/>
          </w:tcPr>
          <w:p w:rsidR="0099571D" w:rsidRPr="0099571D" w:rsidRDefault="0099571D" w:rsidP="0099571D">
            <w:pPr>
              <w:spacing w:before="47" w:line="220" w:lineRule="auto"/>
              <w:ind w:firstLineChars="100" w:firstLine="218"/>
              <w:rPr>
                <w:rFonts w:ascii="宋体" w:eastAsia="宋体" w:hAnsi="宋体" w:cs="宋体"/>
                <w:color w:val="000000"/>
                <w:spacing w:val="-3"/>
                <w:kern w:val="0"/>
                <w:sz w:val="22"/>
                <w:lang w:eastAsia="en-US"/>
              </w:rPr>
            </w:pPr>
            <w:r w:rsidRPr="0099571D">
              <w:rPr>
                <w:rFonts w:ascii="宋体" w:eastAsia="宋体" w:hAnsi="宋体" w:cs="宋体"/>
                <w:color w:val="000000"/>
                <w:spacing w:val="-1"/>
                <w:kern w:val="0"/>
                <w:sz w:val="22"/>
                <w:lang w:eastAsia="en-US"/>
              </w:rPr>
              <w:t>应急设备与物资</w:t>
            </w:r>
          </w:p>
        </w:tc>
        <w:tc>
          <w:tcPr>
            <w:tcW w:w="952" w:type="dxa"/>
            <w:shd w:val="clear" w:color="auto" w:fill="auto"/>
          </w:tcPr>
          <w:p w:rsidR="0099571D" w:rsidRPr="0099571D" w:rsidRDefault="0099571D" w:rsidP="0099571D">
            <w:pPr>
              <w:spacing w:before="84" w:line="182" w:lineRule="auto"/>
              <w:ind w:left="517"/>
              <w:rPr>
                <w:rFonts w:ascii="宋体" w:eastAsia="宋体" w:hAnsi="宋体" w:cs="宋体"/>
                <w:color w:val="000000"/>
                <w:kern w:val="0"/>
                <w:sz w:val="22"/>
                <w:lang w:eastAsia="en-US"/>
              </w:rPr>
            </w:pPr>
          </w:p>
        </w:tc>
        <w:tc>
          <w:tcPr>
            <w:tcW w:w="1557" w:type="dxa"/>
            <w:shd w:val="clear" w:color="auto" w:fill="auto"/>
          </w:tcPr>
          <w:p w:rsidR="0099571D" w:rsidRPr="0099571D" w:rsidRDefault="0099571D" w:rsidP="0099571D">
            <w:pPr>
              <w:spacing w:before="46" w:line="221" w:lineRule="auto"/>
              <w:ind w:left="200"/>
              <w:rPr>
                <w:rFonts w:ascii="宋体" w:eastAsia="宋体" w:hAnsi="宋体" w:cs="宋体"/>
                <w:color w:val="000000"/>
                <w:spacing w:val="-9"/>
                <w:kern w:val="0"/>
                <w:sz w:val="22"/>
              </w:rPr>
            </w:pPr>
          </w:p>
        </w:tc>
        <w:tc>
          <w:tcPr>
            <w:tcW w:w="1135" w:type="dxa"/>
            <w:shd w:val="clear" w:color="auto" w:fill="auto"/>
          </w:tcPr>
          <w:p w:rsidR="0099571D" w:rsidRPr="0099571D" w:rsidRDefault="0099571D" w:rsidP="0099571D">
            <w:pPr>
              <w:spacing w:before="83" w:line="182" w:lineRule="auto"/>
              <w:ind w:left="534"/>
              <w:rPr>
                <w:rFonts w:ascii="宋体" w:eastAsia="宋体" w:hAnsi="宋体" w:cs="宋体"/>
                <w:color w:val="000000"/>
                <w:kern w:val="0"/>
                <w:sz w:val="22"/>
              </w:rPr>
            </w:pPr>
          </w:p>
        </w:tc>
        <w:tc>
          <w:tcPr>
            <w:tcW w:w="1701" w:type="dxa"/>
            <w:shd w:val="clear" w:color="auto" w:fill="auto"/>
          </w:tcPr>
          <w:p w:rsidR="0099571D" w:rsidRPr="0099571D" w:rsidRDefault="0099571D" w:rsidP="0099571D">
            <w:pPr>
              <w:spacing w:before="47" w:line="220" w:lineRule="auto"/>
              <w:ind w:left="111"/>
              <w:rPr>
                <w:rFonts w:ascii="宋体" w:eastAsia="宋体" w:hAnsi="宋体" w:cs="宋体"/>
                <w:color w:val="000000"/>
                <w:spacing w:val="-1"/>
                <w:kern w:val="0"/>
                <w:sz w:val="22"/>
                <w:lang w:eastAsia="en-US"/>
              </w:rPr>
            </w:pPr>
          </w:p>
        </w:tc>
        <w:tc>
          <w:tcPr>
            <w:tcW w:w="1420" w:type="dxa"/>
            <w:shd w:val="clear" w:color="auto" w:fill="auto"/>
          </w:tcPr>
          <w:p w:rsidR="0099571D" w:rsidRPr="0099571D" w:rsidRDefault="0099571D" w:rsidP="0099571D">
            <w:pPr>
              <w:spacing w:before="46" w:line="221" w:lineRule="auto"/>
              <w:ind w:left="200"/>
              <w:rPr>
                <w:rFonts w:ascii="宋体" w:eastAsia="宋体" w:hAnsi="宋体" w:cs="宋体"/>
                <w:color w:val="000000"/>
                <w:spacing w:val="-9"/>
                <w:kern w:val="0"/>
                <w:sz w:val="22"/>
                <w:lang w:eastAsia="en-US"/>
              </w:rPr>
            </w:pPr>
            <w:r w:rsidRPr="0099571D">
              <w:rPr>
                <w:rFonts w:ascii="宋体" w:eastAsia="宋体" w:hAnsi="宋体" w:cs="宋体"/>
                <w:color w:val="000000"/>
                <w:spacing w:val="-2"/>
                <w:kern w:val="0"/>
                <w:sz w:val="22"/>
                <w:lang w:eastAsia="en-US"/>
              </w:rPr>
              <w:t>企业自报</w:t>
            </w:r>
          </w:p>
        </w:tc>
      </w:tr>
    </w:tbl>
    <w:p w:rsidR="0099571D" w:rsidRPr="0099571D" w:rsidRDefault="0099571D" w:rsidP="0099571D">
      <w:pPr>
        <w:snapToGrid w:val="0"/>
        <w:spacing w:line="300" w:lineRule="auto"/>
        <w:ind w:firstLineChars="200" w:firstLine="440"/>
        <w:rPr>
          <w:rFonts w:ascii="Calibri" w:eastAsia="宋体" w:hAnsi="Calibri" w:cs="Times New Roman"/>
          <w:color w:val="000000"/>
          <w:sz w:val="22"/>
        </w:rPr>
      </w:pPr>
      <w:r w:rsidRPr="0099571D">
        <w:rPr>
          <w:rFonts w:ascii="Times New Roman" w:eastAsia="宋体" w:hAnsi="Times New Roman" w:cs="Times New Roman" w:hint="eastAsia"/>
          <w:color w:val="000000"/>
          <w:sz w:val="22"/>
        </w:rPr>
        <w:t>注：（</w:t>
      </w:r>
      <w:r w:rsidRPr="0099571D">
        <w:rPr>
          <w:rFonts w:ascii="Calibri" w:eastAsia="宋体" w:hAnsi="Calibri" w:cs="Times New Roman"/>
          <w:color w:val="000000"/>
          <w:sz w:val="22"/>
        </w:rPr>
        <w:t>1</w:t>
      </w:r>
      <w:r w:rsidRPr="0099571D">
        <w:rPr>
          <w:rFonts w:ascii="Times New Roman" w:eastAsia="宋体" w:hAnsi="Times New Roman" w:cs="Times New Roman" w:hint="eastAsia"/>
          <w:color w:val="000000"/>
          <w:sz w:val="22"/>
        </w:rPr>
        <w:t>）上述设备中车辆的尾气排放标准必须符合国家和上海市的有关标准。严禁</w:t>
      </w:r>
      <w:proofErr w:type="gramStart"/>
      <w:r w:rsidRPr="0099571D">
        <w:rPr>
          <w:rFonts w:ascii="Times New Roman" w:eastAsia="宋体" w:hAnsi="Times New Roman" w:cs="Times New Roman" w:hint="eastAsia"/>
          <w:color w:val="000000"/>
          <w:sz w:val="22"/>
        </w:rPr>
        <w:t>使用黄标车辆</w:t>
      </w:r>
      <w:proofErr w:type="gramEnd"/>
      <w:r w:rsidRPr="0099571D">
        <w:rPr>
          <w:rFonts w:ascii="Times New Roman" w:eastAsia="宋体" w:hAnsi="Times New Roman" w:cs="Times New Roman" w:hint="eastAsia"/>
          <w:color w:val="000000"/>
          <w:sz w:val="22"/>
        </w:rPr>
        <w:t>。</w:t>
      </w:r>
      <w:r w:rsidRPr="0099571D">
        <w:rPr>
          <w:rFonts w:ascii="Calibri" w:eastAsia="宋体" w:hAnsi="Calibri" w:cs="Times New Roman"/>
          <w:color w:val="000000"/>
          <w:sz w:val="22"/>
        </w:rPr>
        <w:t xml:space="preserve"> </w:t>
      </w:r>
    </w:p>
    <w:p w:rsidR="0099571D" w:rsidRPr="0099571D" w:rsidRDefault="0099571D" w:rsidP="0099571D">
      <w:pPr>
        <w:widowControl/>
        <w:spacing w:line="300" w:lineRule="auto"/>
        <w:ind w:firstLineChars="193" w:firstLine="425"/>
        <w:jc w:val="left"/>
        <w:rPr>
          <w:rFonts w:ascii="Times New Roman" w:eastAsia="宋体" w:hAnsi="Times New Roman" w:cs="Times New Roman"/>
          <w:bCs/>
          <w:sz w:val="22"/>
        </w:rPr>
      </w:pPr>
      <w:r w:rsidRPr="0099571D">
        <w:rPr>
          <w:rFonts w:ascii="Times New Roman" w:eastAsia="宋体" w:hAnsi="Times New Roman" w:cs="Times New Roman" w:hint="eastAsia"/>
          <w:color w:val="000000"/>
          <w:sz w:val="22"/>
        </w:rPr>
        <w:t>（</w:t>
      </w:r>
      <w:r w:rsidRPr="0099571D">
        <w:rPr>
          <w:rFonts w:ascii="Calibri" w:eastAsia="宋体" w:hAnsi="Calibri" w:cs="Times New Roman"/>
          <w:color w:val="000000"/>
          <w:sz w:val="22"/>
        </w:rPr>
        <w:t>2</w:t>
      </w:r>
      <w:r w:rsidRPr="0099571D">
        <w:rPr>
          <w:rFonts w:ascii="Times New Roman" w:eastAsia="宋体" w:hAnsi="Times New Roman" w:cs="Times New Roman" w:hint="eastAsia"/>
          <w:color w:val="000000"/>
          <w:sz w:val="22"/>
        </w:rPr>
        <w:t>）上表中的机械，供应商应</w:t>
      </w:r>
      <w:proofErr w:type="gramStart"/>
      <w:r w:rsidRPr="0099571D">
        <w:rPr>
          <w:rFonts w:ascii="Times New Roman" w:eastAsia="宋体" w:hAnsi="Times New Roman" w:cs="Times New Roman" w:hint="eastAsia"/>
          <w:color w:val="000000"/>
          <w:sz w:val="22"/>
        </w:rPr>
        <w:t>作出</w:t>
      </w:r>
      <w:proofErr w:type="gramEnd"/>
      <w:r w:rsidRPr="0099571D">
        <w:rPr>
          <w:rFonts w:ascii="Times New Roman" w:eastAsia="宋体" w:hAnsi="Times New Roman" w:cs="Times New Roman" w:hint="eastAsia"/>
          <w:color w:val="000000"/>
          <w:sz w:val="22"/>
        </w:rPr>
        <w:t>承诺，若有可提供相关证明材料复印件。成交后</w:t>
      </w:r>
      <w:r w:rsidRPr="0099571D">
        <w:rPr>
          <w:rFonts w:ascii="Times New Roman" w:eastAsia="宋体" w:hAnsi="Times New Roman" w:cs="Times New Roman" w:hint="eastAsia"/>
          <w:bCs/>
          <w:sz w:val="22"/>
        </w:rPr>
        <w:t>30</w:t>
      </w:r>
      <w:proofErr w:type="gramStart"/>
      <w:r w:rsidRPr="0099571D">
        <w:rPr>
          <w:rFonts w:ascii="Times New Roman" w:eastAsia="宋体" w:hAnsi="Times New Roman" w:cs="Times New Roman" w:hint="eastAsia"/>
          <w:bCs/>
          <w:sz w:val="22"/>
        </w:rPr>
        <w:t>日内</w:t>
      </w:r>
      <w:r w:rsidRPr="0099571D">
        <w:rPr>
          <w:rFonts w:ascii="Times New Roman" w:eastAsia="宋体" w:hAnsi="Times New Roman" w:cs="Times New Roman" w:hint="eastAsia"/>
          <w:color w:val="000000"/>
          <w:sz w:val="22"/>
        </w:rPr>
        <w:t>则</w:t>
      </w:r>
      <w:proofErr w:type="gramEnd"/>
      <w:r w:rsidRPr="0099571D">
        <w:rPr>
          <w:rFonts w:ascii="Times New Roman" w:eastAsia="宋体" w:hAnsi="Times New Roman" w:cs="Times New Roman" w:hint="eastAsia"/>
          <w:color w:val="000000"/>
          <w:sz w:val="22"/>
        </w:rPr>
        <w:t>须提供以上自有或租赁机械提供相关证明（如购买发票、租赁合同等原件及复印件），否</w:t>
      </w:r>
      <w:r w:rsidRPr="0099571D">
        <w:rPr>
          <w:rFonts w:ascii="Calibri" w:eastAsia="宋体" w:hAnsi="Calibri" w:cs="Times New Roman" w:hint="eastAsia"/>
          <w:color w:val="000000"/>
          <w:sz w:val="22"/>
        </w:rPr>
        <w:t>则</w:t>
      </w:r>
      <w:r w:rsidRPr="0099571D">
        <w:rPr>
          <w:rFonts w:ascii="Times New Roman" w:eastAsia="宋体" w:hAnsi="Times New Roman" w:cs="Times New Roman" w:hint="eastAsia"/>
          <w:color w:val="000000"/>
          <w:sz w:val="22"/>
        </w:rPr>
        <w:t>采购人有权不签订合同。</w:t>
      </w:r>
    </w:p>
    <w:p w:rsidR="0099571D" w:rsidRPr="0099571D" w:rsidRDefault="0099571D" w:rsidP="0099571D">
      <w:pPr>
        <w:widowControl/>
        <w:spacing w:line="300" w:lineRule="auto"/>
        <w:ind w:firstLineChars="193" w:firstLine="425"/>
        <w:jc w:val="left"/>
        <w:rPr>
          <w:rFonts w:ascii="Times New Roman" w:eastAsia="宋体" w:hAnsi="Times New Roman" w:cs="Times New Roman"/>
          <w:bCs/>
          <w:sz w:val="22"/>
        </w:rPr>
      </w:pPr>
      <w:r w:rsidRPr="0099571D">
        <w:rPr>
          <w:rFonts w:ascii="Times New Roman" w:eastAsia="宋体" w:hAnsi="Times New Roman" w:cs="Times New Roman" w:hint="eastAsia"/>
          <w:bCs/>
          <w:sz w:val="22"/>
        </w:rPr>
        <w:t>7</w:t>
      </w:r>
      <w:r w:rsidRPr="0099571D">
        <w:rPr>
          <w:rFonts w:ascii="Times New Roman" w:eastAsia="宋体" w:hAnsi="Times New Roman" w:cs="Times New Roman"/>
          <w:bCs/>
          <w:sz w:val="22"/>
        </w:rPr>
        <w:t>.</w:t>
      </w:r>
      <w:r w:rsidRPr="0099571D">
        <w:rPr>
          <w:rFonts w:ascii="Times New Roman" w:eastAsia="宋体" w:hAnsi="Times New Roman" w:cs="Times New Roman" w:hint="eastAsia"/>
          <w:bCs/>
          <w:sz w:val="22"/>
        </w:rPr>
        <w:t>5</w:t>
      </w:r>
      <w:r w:rsidRPr="0099571D">
        <w:rPr>
          <w:rFonts w:ascii="Times New Roman" w:eastAsia="宋体" w:hAnsi="Times New Roman" w:cs="Times New Roman" w:hint="eastAsia"/>
          <w:bCs/>
          <w:sz w:val="22"/>
        </w:rPr>
        <w:t>管理要求</w:t>
      </w:r>
    </w:p>
    <w:p w:rsidR="0099571D" w:rsidRPr="0099571D" w:rsidRDefault="0099571D" w:rsidP="0099571D">
      <w:pPr>
        <w:widowControl/>
        <w:spacing w:line="300" w:lineRule="auto"/>
        <w:ind w:firstLineChars="193" w:firstLine="425"/>
        <w:jc w:val="left"/>
        <w:rPr>
          <w:rFonts w:ascii="Times New Roman" w:eastAsia="宋体" w:hAnsi="Times New Roman" w:cs="Times New Roman"/>
          <w:color w:val="000000"/>
          <w:sz w:val="22"/>
        </w:rPr>
      </w:pPr>
      <w:r w:rsidRPr="0099571D">
        <w:rPr>
          <w:rFonts w:ascii="Times New Roman" w:eastAsia="宋体" w:hAnsi="Times New Roman" w:cs="Times New Roman" w:hint="eastAsia"/>
          <w:color w:val="000000"/>
          <w:sz w:val="22"/>
        </w:rPr>
        <w:t>根据上海市浦东新区书院镇人民政府相关要求执行。</w:t>
      </w:r>
    </w:p>
    <w:p w:rsidR="0099571D" w:rsidRPr="0099571D" w:rsidRDefault="0099571D" w:rsidP="0099571D">
      <w:pPr>
        <w:spacing w:line="300" w:lineRule="auto"/>
        <w:ind w:firstLineChars="192" w:firstLine="424"/>
        <w:outlineLvl w:val="2"/>
        <w:rPr>
          <w:rFonts w:ascii="Times New Roman" w:eastAsia="宋体" w:hAnsi="Times New Roman" w:cs="Times New Roman"/>
          <w:b/>
          <w:sz w:val="22"/>
        </w:rPr>
      </w:pPr>
      <w:bookmarkStart w:id="21" w:name="_Toc497211605"/>
      <w:bookmarkStart w:id="22" w:name="_Toc229386025"/>
      <w:r w:rsidRPr="0099571D">
        <w:rPr>
          <w:rFonts w:ascii="Times New Roman" w:eastAsia="宋体" w:hAnsi="Times New Roman" w:cs="Times New Roman" w:hint="eastAsia"/>
          <w:b/>
          <w:sz w:val="22"/>
        </w:rPr>
        <w:t>8</w:t>
      </w:r>
      <w:r w:rsidRPr="0099571D">
        <w:rPr>
          <w:rFonts w:ascii="Times New Roman" w:eastAsia="宋体" w:hAnsi="Times New Roman" w:cs="Times New Roman"/>
          <w:b/>
          <w:sz w:val="22"/>
        </w:rPr>
        <w:t>安全文明作业要求与应急处置要求</w:t>
      </w:r>
      <w:bookmarkEnd w:id="21"/>
      <w:bookmarkEnd w:id="22"/>
    </w:p>
    <w:p w:rsidR="0099571D" w:rsidRPr="0099571D" w:rsidRDefault="0099571D" w:rsidP="0099571D">
      <w:pPr>
        <w:tabs>
          <w:tab w:val="left" w:pos="3060"/>
        </w:tabs>
        <w:snapToGrid w:val="0"/>
        <w:spacing w:line="300" w:lineRule="auto"/>
        <w:ind w:firstLineChars="200" w:firstLine="440"/>
        <w:rPr>
          <w:rFonts w:ascii="Times New Roman" w:eastAsia="宋体" w:hAnsi="Times New Roman" w:cs="Times New Roman"/>
          <w:sz w:val="22"/>
        </w:rPr>
      </w:pPr>
      <w:bookmarkStart w:id="23" w:name="_Toc463690205"/>
      <w:bookmarkStart w:id="24" w:name="_Toc460922292"/>
      <w:r w:rsidRPr="0099571D">
        <w:rPr>
          <w:rFonts w:ascii="Times New Roman" w:eastAsia="宋体" w:hAnsi="Times New Roman" w:cs="Times New Roman" w:hint="eastAsia"/>
          <w:sz w:val="22"/>
        </w:rPr>
        <w:t>8</w:t>
      </w:r>
      <w:r w:rsidRPr="0099571D">
        <w:rPr>
          <w:rFonts w:ascii="Times New Roman" w:eastAsia="宋体" w:hAnsi="Times New Roman" w:cs="Times New Roman"/>
          <w:sz w:val="22"/>
        </w:rPr>
        <w:t xml:space="preserve">.1 </w:t>
      </w:r>
      <w:r w:rsidRPr="0099571D">
        <w:rPr>
          <w:rFonts w:ascii="Times New Roman" w:eastAsia="宋体" w:hAnsi="Times New Roman" w:cs="Times New Roman"/>
          <w:sz w:val="22"/>
        </w:rPr>
        <w:t>安全文明施工措施与要求</w:t>
      </w:r>
      <w:bookmarkEnd w:id="23"/>
      <w:bookmarkEnd w:id="24"/>
    </w:p>
    <w:p w:rsidR="0099571D" w:rsidRPr="0099571D" w:rsidRDefault="0099571D" w:rsidP="0099571D">
      <w:pPr>
        <w:tabs>
          <w:tab w:val="left" w:pos="3060"/>
        </w:tabs>
        <w:snapToGrid w:val="0"/>
        <w:spacing w:line="300" w:lineRule="auto"/>
        <w:ind w:firstLineChars="200" w:firstLine="440"/>
        <w:rPr>
          <w:rFonts w:ascii="Times New Roman" w:eastAsia="宋体" w:hAnsi="Times New Roman" w:cs="Times New Roman"/>
          <w:sz w:val="22"/>
        </w:rPr>
      </w:pPr>
      <w:r w:rsidRPr="0099571D">
        <w:rPr>
          <w:rFonts w:ascii="Times New Roman" w:eastAsia="宋体" w:hAnsi="Times New Roman" w:cs="Times New Roman" w:hint="eastAsia"/>
          <w:sz w:val="22"/>
        </w:rPr>
        <w:t xml:space="preserve">8.1.1 </w:t>
      </w:r>
      <w:r w:rsidRPr="0099571D">
        <w:rPr>
          <w:rFonts w:ascii="Times New Roman" w:eastAsia="宋体" w:hAnsi="Times New Roman" w:cs="Times New Roman" w:hint="eastAsia"/>
          <w:sz w:val="22"/>
        </w:rPr>
        <w:t>成交供应商必须取得《安全诚信手册》，主要负责人、项目经理、安全管理人</w:t>
      </w:r>
      <w:r w:rsidRPr="0099571D">
        <w:rPr>
          <w:rFonts w:ascii="Times New Roman" w:eastAsia="宋体" w:hAnsi="Times New Roman" w:cs="Times New Roman" w:hint="eastAsia"/>
          <w:sz w:val="22"/>
        </w:rPr>
        <w:lastRenderedPageBreak/>
        <w:t>员培训合格</w:t>
      </w:r>
      <w:r w:rsidRPr="0099571D">
        <w:rPr>
          <w:rFonts w:ascii="Times New Roman" w:eastAsia="宋体" w:hAnsi="Times New Roman" w:cs="Times New Roman" w:hint="eastAsia"/>
          <w:sz w:val="22"/>
        </w:rPr>
        <w:t xml:space="preserve"> </w:t>
      </w:r>
      <w:r w:rsidRPr="0099571D">
        <w:rPr>
          <w:rFonts w:ascii="Times New Roman" w:eastAsia="宋体" w:hAnsi="Times New Roman" w:cs="Times New Roman" w:hint="eastAsia"/>
          <w:sz w:val="22"/>
        </w:rPr>
        <w:t>并具有相应证书。成交供应商应对养护人员进行全员培训，有针对性地开展安全交底活动，重点强调其岗位的安全风险及防范措施；特种作业人员必须接受专业培训，持证上岗。</w:t>
      </w:r>
    </w:p>
    <w:p w:rsidR="0099571D" w:rsidRPr="0099571D" w:rsidRDefault="0099571D" w:rsidP="0099571D">
      <w:pPr>
        <w:tabs>
          <w:tab w:val="left" w:pos="3060"/>
        </w:tabs>
        <w:snapToGrid w:val="0"/>
        <w:spacing w:line="300" w:lineRule="auto"/>
        <w:ind w:firstLineChars="200" w:firstLine="440"/>
        <w:rPr>
          <w:rFonts w:ascii="Times New Roman" w:eastAsia="宋体" w:hAnsi="Times New Roman" w:cs="Times New Roman"/>
          <w:sz w:val="22"/>
        </w:rPr>
      </w:pPr>
      <w:r w:rsidRPr="0099571D">
        <w:rPr>
          <w:rFonts w:ascii="Times New Roman" w:eastAsia="宋体" w:hAnsi="Times New Roman" w:cs="Times New Roman" w:hint="eastAsia"/>
          <w:sz w:val="22"/>
        </w:rPr>
        <w:t xml:space="preserve">8.1.2 </w:t>
      </w:r>
      <w:r w:rsidRPr="0099571D">
        <w:rPr>
          <w:rFonts w:ascii="Times New Roman" w:eastAsia="宋体" w:hAnsi="Times New Roman" w:cs="Times New Roman" w:hint="eastAsia"/>
          <w:sz w:val="22"/>
        </w:rPr>
        <w:t>建立职工（含劳务工等各种类型用工）花名册等档案资料，与职工签订劳动合同，为其办理国家规定的相关保险，并按规定标准安排专业健康体检和配备劳动防护用品。</w:t>
      </w:r>
    </w:p>
    <w:p w:rsidR="0099571D" w:rsidRPr="0099571D" w:rsidRDefault="0099571D" w:rsidP="0099571D">
      <w:pPr>
        <w:tabs>
          <w:tab w:val="left" w:pos="3060"/>
        </w:tabs>
        <w:snapToGrid w:val="0"/>
        <w:spacing w:line="300" w:lineRule="auto"/>
        <w:ind w:firstLineChars="200" w:firstLine="440"/>
        <w:rPr>
          <w:rFonts w:ascii="Times New Roman" w:eastAsia="宋体" w:hAnsi="Times New Roman" w:cs="Times New Roman"/>
          <w:sz w:val="22"/>
        </w:rPr>
      </w:pPr>
      <w:r w:rsidRPr="0099571D">
        <w:rPr>
          <w:rFonts w:ascii="Times New Roman" w:eastAsia="宋体" w:hAnsi="Times New Roman" w:cs="Times New Roman" w:hint="eastAsia"/>
          <w:sz w:val="22"/>
        </w:rPr>
        <w:t xml:space="preserve">8.1.3 </w:t>
      </w:r>
      <w:r w:rsidRPr="0099571D">
        <w:rPr>
          <w:rFonts w:ascii="Times New Roman" w:eastAsia="宋体" w:hAnsi="Times New Roman" w:cs="Times New Roman" w:hint="eastAsia"/>
          <w:sz w:val="22"/>
        </w:rPr>
        <w:t>建立健全安全生产工作责任体系和组织管理网络，设置安全生产监管部门，配备专职安全监管人员，对施工作业安全进行现场监督；按照“横向到边，纵向到底”责任制要求将安全责任分解，成交供应</w:t>
      </w:r>
      <w:proofErr w:type="gramStart"/>
      <w:r w:rsidRPr="0099571D">
        <w:rPr>
          <w:rFonts w:ascii="Times New Roman" w:eastAsia="宋体" w:hAnsi="Times New Roman" w:cs="Times New Roman" w:hint="eastAsia"/>
          <w:sz w:val="22"/>
        </w:rPr>
        <w:t>商法定</w:t>
      </w:r>
      <w:proofErr w:type="gramEnd"/>
      <w:r w:rsidRPr="0099571D">
        <w:rPr>
          <w:rFonts w:ascii="Times New Roman" w:eastAsia="宋体" w:hAnsi="Times New Roman" w:cs="Times New Roman" w:hint="eastAsia"/>
          <w:sz w:val="22"/>
        </w:rPr>
        <w:t>代表人与项目部、项目部与下属各责任部门必须签订安全协议书；</w:t>
      </w:r>
      <w:r w:rsidRPr="0099571D">
        <w:rPr>
          <w:rFonts w:ascii="Times New Roman" w:eastAsia="宋体" w:hAnsi="Times New Roman" w:cs="Times New Roman" w:hint="eastAsia"/>
          <w:sz w:val="22"/>
        </w:rPr>
        <w:t xml:space="preserve"> </w:t>
      </w:r>
      <w:r w:rsidRPr="0099571D">
        <w:rPr>
          <w:rFonts w:ascii="Times New Roman" w:eastAsia="宋体" w:hAnsi="Times New Roman" w:cs="Times New Roman" w:hint="eastAsia"/>
          <w:sz w:val="22"/>
        </w:rPr>
        <w:t>定期召开安全生产工作会议，每月不少于一次；组织开展安全生产检查，每旬不少于一次。</w:t>
      </w:r>
    </w:p>
    <w:p w:rsidR="0099571D" w:rsidRPr="0099571D" w:rsidRDefault="0099571D" w:rsidP="0099571D">
      <w:pPr>
        <w:tabs>
          <w:tab w:val="left" w:pos="3060"/>
        </w:tabs>
        <w:snapToGrid w:val="0"/>
        <w:spacing w:line="300" w:lineRule="auto"/>
        <w:ind w:firstLineChars="200" w:firstLine="440"/>
        <w:rPr>
          <w:rFonts w:ascii="Times New Roman" w:eastAsia="宋体" w:hAnsi="Times New Roman" w:cs="Times New Roman"/>
          <w:sz w:val="22"/>
        </w:rPr>
      </w:pPr>
      <w:r w:rsidRPr="0099571D">
        <w:rPr>
          <w:rFonts w:ascii="Times New Roman" w:eastAsia="宋体" w:hAnsi="Times New Roman" w:cs="Times New Roman" w:hint="eastAsia"/>
          <w:sz w:val="22"/>
        </w:rPr>
        <w:t xml:space="preserve">8.1.4 </w:t>
      </w:r>
      <w:r w:rsidRPr="0099571D">
        <w:rPr>
          <w:rFonts w:ascii="Times New Roman" w:eastAsia="宋体" w:hAnsi="Times New Roman" w:cs="Times New Roman" w:hint="eastAsia"/>
          <w:sz w:val="22"/>
        </w:rPr>
        <w:t>凡占用机动车道进行的养护工程作业，必须按照规范要求设置养护维修作业控制区，</w:t>
      </w:r>
      <w:r w:rsidRPr="0099571D">
        <w:rPr>
          <w:rFonts w:ascii="Times New Roman" w:eastAsia="宋体" w:hAnsi="Times New Roman" w:cs="Times New Roman" w:hint="eastAsia"/>
          <w:sz w:val="22"/>
        </w:rPr>
        <w:t xml:space="preserve"> </w:t>
      </w:r>
      <w:r w:rsidRPr="0099571D">
        <w:rPr>
          <w:rFonts w:ascii="Times New Roman" w:eastAsia="宋体" w:hAnsi="Times New Roman" w:cs="Times New Roman" w:hint="eastAsia"/>
          <w:sz w:val="22"/>
        </w:rPr>
        <w:t>并配置专用标志车（防撞车）和各项安全器材；养护人员上路作业必须统一着装，乘坐专用车辆，不得乘坐在无专用设施的货车车斗内。</w:t>
      </w:r>
    </w:p>
    <w:p w:rsidR="0099571D" w:rsidRPr="0099571D" w:rsidRDefault="0099571D" w:rsidP="0099571D">
      <w:pPr>
        <w:tabs>
          <w:tab w:val="left" w:pos="3060"/>
        </w:tabs>
        <w:snapToGrid w:val="0"/>
        <w:spacing w:line="300" w:lineRule="auto"/>
        <w:ind w:firstLineChars="200" w:firstLine="440"/>
        <w:rPr>
          <w:rFonts w:ascii="Times New Roman" w:eastAsia="宋体" w:hAnsi="Times New Roman" w:cs="Times New Roman"/>
          <w:sz w:val="22"/>
        </w:rPr>
      </w:pPr>
      <w:r w:rsidRPr="0099571D">
        <w:rPr>
          <w:rFonts w:ascii="Times New Roman" w:eastAsia="宋体" w:hAnsi="Times New Roman" w:cs="Times New Roman" w:hint="eastAsia"/>
          <w:sz w:val="22"/>
        </w:rPr>
        <w:t xml:space="preserve">8.1.5 </w:t>
      </w:r>
      <w:r w:rsidRPr="0099571D">
        <w:rPr>
          <w:rFonts w:ascii="Times New Roman" w:eastAsia="宋体" w:hAnsi="Times New Roman" w:cs="Times New Roman" w:hint="eastAsia"/>
          <w:sz w:val="22"/>
        </w:rPr>
        <w:t>进入养护作业现场的作业机械和车辆，应按规定配置警示标志、灯具。</w:t>
      </w:r>
    </w:p>
    <w:p w:rsidR="0099571D" w:rsidRPr="0099571D" w:rsidRDefault="0099571D" w:rsidP="0099571D">
      <w:pPr>
        <w:tabs>
          <w:tab w:val="left" w:pos="3060"/>
        </w:tabs>
        <w:snapToGrid w:val="0"/>
        <w:spacing w:line="300" w:lineRule="auto"/>
        <w:ind w:firstLineChars="200" w:firstLine="440"/>
        <w:rPr>
          <w:rFonts w:ascii="Times New Roman" w:eastAsia="宋体" w:hAnsi="Times New Roman" w:cs="Times New Roman"/>
          <w:sz w:val="22"/>
        </w:rPr>
      </w:pPr>
      <w:r w:rsidRPr="0099571D">
        <w:rPr>
          <w:rFonts w:ascii="Times New Roman" w:eastAsia="宋体" w:hAnsi="Times New Roman" w:cs="Times New Roman" w:hint="eastAsia"/>
          <w:sz w:val="22"/>
        </w:rPr>
        <w:t xml:space="preserve">8.1.6 </w:t>
      </w:r>
      <w:r w:rsidRPr="0099571D">
        <w:rPr>
          <w:rFonts w:ascii="Times New Roman" w:eastAsia="宋体" w:hAnsi="Times New Roman" w:cs="Times New Roman" w:hint="eastAsia"/>
          <w:sz w:val="22"/>
        </w:rPr>
        <w:t>严格执行</w:t>
      </w:r>
      <w:r w:rsidRPr="0099571D">
        <w:rPr>
          <w:rFonts w:ascii="Times New Roman" w:eastAsia="宋体" w:hAnsi="Times New Roman" w:cs="Times New Roman" w:hint="eastAsia"/>
          <w:sz w:val="22"/>
        </w:rPr>
        <w:t xml:space="preserve"> JGJ4688-2005</w:t>
      </w:r>
      <w:r w:rsidRPr="0099571D">
        <w:rPr>
          <w:rFonts w:ascii="Times New Roman" w:eastAsia="宋体" w:hAnsi="Times New Roman" w:cs="Times New Roman" w:hint="eastAsia"/>
          <w:sz w:val="22"/>
        </w:rPr>
        <w:t>《施工现场临时用电安全技术规范》规定，采用三级配电系统、</w:t>
      </w:r>
      <w:r w:rsidRPr="0099571D">
        <w:rPr>
          <w:rFonts w:ascii="Times New Roman" w:eastAsia="宋体" w:hAnsi="Times New Roman" w:cs="Times New Roman" w:hint="eastAsia"/>
          <w:sz w:val="22"/>
        </w:rPr>
        <w:t xml:space="preserve">TN-S </w:t>
      </w:r>
      <w:r w:rsidRPr="0099571D">
        <w:rPr>
          <w:rFonts w:ascii="Times New Roman" w:eastAsia="宋体" w:hAnsi="Times New Roman" w:cs="Times New Roman" w:hint="eastAsia"/>
          <w:sz w:val="22"/>
        </w:rPr>
        <w:t>接零保护系统、三级漏电保护系统；所有的配电箱、</w:t>
      </w:r>
      <w:proofErr w:type="gramStart"/>
      <w:r w:rsidRPr="0099571D">
        <w:rPr>
          <w:rFonts w:ascii="Times New Roman" w:eastAsia="宋体" w:hAnsi="Times New Roman" w:cs="Times New Roman" w:hint="eastAsia"/>
          <w:sz w:val="22"/>
        </w:rPr>
        <w:t>开关电箱符合</w:t>
      </w:r>
      <w:proofErr w:type="gramEnd"/>
      <w:r w:rsidRPr="0099571D">
        <w:rPr>
          <w:rFonts w:ascii="Times New Roman" w:eastAsia="宋体" w:hAnsi="Times New Roman" w:cs="Times New Roman" w:hint="eastAsia"/>
          <w:sz w:val="22"/>
        </w:rPr>
        <w:t>要求，临时用电工程所用电器装置、元器件、电线电缆等电工产品必须按国家规定通过“</w:t>
      </w:r>
      <w:r w:rsidRPr="0099571D">
        <w:rPr>
          <w:rFonts w:ascii="Times New Roman" w:eastAsia="宋体" w:hAnsi="Times New Roman" w:cs="Times New Roman" w:hint="eastAsia"/>
          <w:sz w:val="22"/>
        </w:rPr>
        <w:t>3C</w:t>
      </w:r>
      <w:r w:rsidRPr="0099571D">
        <w:rPr>
          <w:rFonts w:ascii="Times New Roman" w:eastAsia="宋体" w:hAnsi="Times New Roman" w:cs="Times New Roman" w:hint="eastAsia"/>
          <w:sz w:val="22"/>
        </w:rPr>
        <w:t>”认证，并经市建设工程安全协会登记备案的进行配置。</w:t>
      </w:r>
    </w:p>
    <w:p w:rsidR="0099571D" w:rsidRPr="0099571D" w:rsidRDefault="0099571D" w:rsidP="0099571D">
      <w:pPr>
        <w:tabs>
          <w:tab w:val="left" w:pos="3060"/>
        </w:tabs>
        <w:snapToGrid w:val="0"/>
        <w:spacing w:line="300" w:lineRule="auto"/>
        <w:ind w:firstLineChars="200" w:firstLine="440"/>
        <w:rPr>
          <w:rFonts w:ascii="Times New Roman" w:eastAsia="宋体" w:hAnsi="Times New Roman" w:cs="Times New Roman"/>
          <w:sz w:val="22"/>
        </w:rPr>
      </w:pPr>
      <w:r w:rsidRPr="0099571D">
        <w:rPr>
          <w:rFonts w:ascii="Times New Roman" w:eastAsia="宋体" w:hAnsi="Times New Roman" w:cs="Times New Roman" w:hint="eastAsia"/>
          <w:sz w:val="22"/>
        </w:rPr>
        <w:t xml:space="preserve">8.1.7 </w:t>
      </w:r>
      <w:r w:rsidRPr="0099571D">
        <w:rPr>
          <w:rFonts w:ascii="Times New Roman" w:eastAsia="宋体" w:hAnsi="Times New Roman" w:cs="Times New Roman" w:hint="eastAsia"/>
          <w:sz w:val="22"/>
        </w:rPr>
        <w:t>如养护施工过程中发生重特大安全事故，成交供应商应快速、及时赶到现场，实施紧急处置，并协同有关单位和部门做好善后处理和稳定工作；紧急处置的结果须及时上报采购人。</w:t>
      </w:r>
    </w:p>
    <w:p w:rsidR="0099571D" w:rsidRPr="0099571D" w:rsidRDefault="0099571D" w:rsidP="0099571D">
      <w:pPr>
        <w:tabs>
          <w:tab w:val="left" w:pos="3060"/>
        </w:tabs>
        <w:snapToGrid w:val="0"/>
        <w:spacing w:line="300" w:lineRule="auto"/>
        <w:ind w:firstLineChars="200" w:firstLine="440"/>
        <w:rPr>
          <w:rFonts w:ascii="Times New Roman" w:eastAsia="宋体" w:hAnsi="Times New Roman" w:cs="Times New Roman"/>
          <w:sz w:val="22"/>
        </w:rPr>
      </w:pPr>
      <w:r w:rsidRPr="0099571D">
        <w:rPr>
          <w:rFonts w:ascii="Times New Roman" w:eastAsia="宋体" w:hAnsi="Times New Roman" w:cs="Times New Roman" w:hint="eastAsia"/>
          <w:sz w:val="22"/>
        </w:rPr>
        <w:t>8</w:t>
      </w:r>
      <w:r w:rsidRPr="0099571D">
        <w:rPr>
          <w:rFonts w:ascii="Times New Roman" w:eastAsia="宋体" w:hAnsi="Times New Roman" w:cs="Times New Roman"/>
          <w:sz w:val="22"/>
        </w:rPr>
        <w:t xml:space="preserve">.2 </w:t>
      </w:r>
      <w:r w:rsidRPr="0099571D">
        <w:rPr>
          <w:rFonts w:ascii="Times New Roman" w:eastAsia="宋体" w:hAnsi="Times New Roman" w:cs="Times New Roman"/>
          <w:sz w:val="22"/>
        </w:rPr>
        <w:t>应急处置要求</w:t>
      </w:r>
    </w:p>
    <w:p w:rsidR="0099571D" w:rsidRPr="0099571D" w:rsidRDefault="0099571D" w:rsidP="0099571D">
      <w:pPr>
        <w:tabs>
          <w:tab w:val="left" w:pos="3060"/>
        </w:tabs>
        <w:snapToGrid w:val="0"/>
        <w:spacing w:line="300" w:lineRule="auto"/>
        <w:ind w:firstLineChars="200" w:firstLine="440"/>
        <w:rPr>
          <w:rFonts w:ascii="Times New Roman" w:eastAsia="宋体" w:hAnsi="Times New Roman" w:cs="Times New Roman"/>
          <w:sz w:val="22"/>
        </w:rPr>
      </w:pPr>
      <w:r w:rsidRPr="0099571D">
        <w:rPr>
          <w:rFonts w:ascii="Times New Roman" w:eastAsia="宋体" w:hAnsi="Times New Roman" w:cs="Times New Roman" w:hint="eastAsia"/>
          <w:sz w:val="22"/>
        </w:rPr>
        <w:t xml:space="preserve">8.2.1 </w:t>
      </w:r>
      <w:r w:rsidRPr="0099571D">
        <w:rPr>
          <w:rFonts w:ascii="Times New Roman" w:eastAsia="宋体" w:hAnsi="Times New Roman" w:cs="Times New Roman" w:hint="eastAsia"/>
          <w:sz w:val="22"/>
        </w:rPr>
        <w:t>按照其性质、严重程度、可控性等因素，灾害性天气、突发事件的等级划分为Ⅰ级</w:t>
      </w:r>
      <w:r w:rsidRPr="0099571D">
        <w:rPr>
          <w:rFonts w:ascii="Times New Roman" w:eastAsia="宋体" w:hAnsi="Times New Roman" w:cs="Times New Roman" w:hint="eastAsia"/>
          <w:sz w:val="22"/>
        </w:rPr>
        <w:t xml:space="preserve"> </w:t>
      </w:r>
      <w:r w:rsidRPr="0099571D">
        <w:rPr>
          <w:rFonts w:ascii="Times New Roman" w:eastAsia="宋体" w:hAnsi="Times New Roman" w:cs="Times New Roman" w:hint="eastAsia"/>
          <w:sz w:val="22"/>
        </w:rPr>
        <w:t>（特别重大）、Ⅱ级（重大）、Ⅲ级（较大）、Ⅳ级（一般）</w:t>
      </w:r>
      <w:r w:rsidRPr="0099571D">
        <w:rPr>
          <w:rFonts w:ascii="Times New Roman" w:eastAsia="宋体" w:hAnsi="Times New Roman" w:cs="Times New Roman" w:hint="eastAsia"/>
          <w:sz w:val="22"/>
        </w:rPr>
        <w:t xml:space="preserve"> </w:t>
      </w:r>
      <w:r w:rsidRPr="0099571D">
        <w:rPr>
          <w:rFonts w:ascii="Times New Roman" w:eastAsia="宋体" w:hAnsi="Times New Roman" w:cs="Times New Roman" w:hint="eastAsia"/>
          <w:sz w:val="22"/>
        </w:rPr>
        <w:t>四级。</w:t>
      </w:r>
    </w:p>
    <w:p w:rsidR="0099571D" w:rsidRPr="0099571D" w:rsidRDefault="0099571D" w:rsidP="0099571D">
      <w:pPr>
        <w:tabs>
          <w:tab w:val="left" w:pos="3060"/>
        </w:tabs>
        <w:snapToGrid w:val="0"/>
        <w:spacing w:line="300" w:lineRule="auto"/>
        <w:ind w:firstLineChars="200" w:firstLine="440"/>
        <w:rPr>
          <w:rFonts w:ascii="Times New Roman" w:eastAsia="宋体" w:hAnsi="Times New Roman" w:cs="Times New Roman"/>
          <w:sz w:val="22"/>
        </w:rPr>
      </w:pPr>
      <w:r w:rsidRPr="0099571D">
        <w:rPr>
          <w:rFonts w:ascii="Times New Roman" w:eastAsia="宋体" w:hAnsi="Times New Roman" w:cs="Times New Roman" w:hint="eastAsia"/>
          <w:sz w:val="22"/>
        </w:rPr>
        <w:t xml:space="preserve">8.2.2 </w:t>
      </w:r>
      <w:r w:rsidRPr="0099571D">
        <w:rPr>
          <w:rFonts w:ascii="Times New Roman" w:eastAsia="宋体" w:hAnsi="Times New Roman" w:cs="Times New Roman" w:hint="eastAsia"/>
          <w:sz w:val="22"/>
        </w:rPr>
        <w:t>成交供应商应具有社会责任意识，针对各级各</w:t>
      </w:r>
      <w:proofErr w:type="gramStart"/>
      <w:r w:rsidRPr="0099571D">
        <w:rPr>
          <w:rFonts w:ascii="Times New Roman" w:eastAsia="宋体" w:hAnsi="Times New Roman" w:cs="Times New Roman" w:hint="eastAsia"/>
          <w:sz w:val="22"/>
        </w:rPr>
        <w:t>类可能</w:t>
      </w:r>
      <w:proofErr w:type="gramEnd"/>
      <w:r w:rsidRPr="0099571D">
        <w:rPr>
          <w:rFonts w:ascii="Times New Roman" w:eastAsia="宋体" w:hAnsi="Times New Roman" w:cs="Times New Roman" w:hint="eastAsia"/>
          <w:sz w:val="22"/>
        </w:rPr>
        <w:t>发生的灾害天气和突发事件，积极</w:t>
      </w:r>
      <w:r w:rsidRPr="0099571D">
        <w:rPr>
          <w:rFonts w:ascii="Times New Roman" w:eastAsia="宋体" w:hAnsi="Times New Roman" w:cs="Times New Roman" w:hint="eastAsia"/>
          <w:sz w:val="22"/>
        </w:rPr>
        <w:t xml:space="preserve"> </w:t>
      </w:r>
      <w:r w:rsidRPr="0099571D">
        <w:rPr>
          <w:rFonts w:ascii="Times New Roman" w:eastAsia="宋体" w:hAnsi="Times New Roman" w:cs="Times New Roman" w:hint="eastAsia"/>
          <w:sz w:val="22"/>
        </w:rPr>
        <w:t>响应发包人的安排并应建立应急处置预案。应急预案包括组织领导体系、预警和预防机制、应急响应工程措施、临时交通组织方案、保障措施（包括应急人员、物资、机械设备、资金等）等内容。</w:t>
      </w:r>
    </w:p>
    <w:p w:rsidR="0099571D" w:rsidRPr="0099571D" w:rsidRDefault="0099571D" w:rsidP="0099571D">
      <w:pPr>
        <w:tabs>
          <w:tab w:val="left" w:pos="3060"/>
        </w:tabs>
        <w:snapToGrid w:val="0"/>
        <w:spacing w:line="300" w:lineRule="auto"/>
        <w:ind w:firstLineChars="200" w:firstLine="440"/>
        <w:rPr>
          <w:rFonts w:ascii="Times New Roman" w:eastAsia="宋体" w:hAnsi="Times New Roman" w:cs="Times New Roman"/>
          <w:sz w:val="22"/>
        </w:rPr>
      </w:pPr>
      <w:r w:rsidRPr="0099571D">
        <w:rPr>
          <w:rFonts w:ascii="Times New Roman" w:eastAsia="宋体" w:hAnsi="Times New Roman" w:cs="Times New Roman" w:hint="eastAsia"/>
          <w:sz w:val="22"/>
        </w:rPr>
        <w:t xml:space="preserve">8.2.3 </w:t>
      </w:r>
      <w:r w:rsidRPr="0099571D">
        <w:rPr>
          <w:rFonts w:ascii="Times New Roman" w:eastAsia="宋体" w:hAnsi="Times New Roman" w:cs="Times New Roman" w:hint="eastAsia"/>
          <w:sz w:val="22"/>
        </w:rPr>
        <w:t>建立应急指挥领导小组，负责应急救援总体指挥，并落实各部门职责和相关措施。</w:t>
      </w:r>
    </w:p>
    <w:p w:rsidR="0099571D" w:rsidRPr="0099571D" w:rsidRDefault="0099571D" w:rsidP="0099571D">
      <w:pPr>
        <w:tabs>
          <w:tab w:val="left" w:pos="3060"/>
        </w:tabs>
        <w:snapToGrid w:val="0"/>
        <w:spacing w:line="300" w:lineRule="auto"/>
        <w:ind w:firstLineChars="200" w:firstLine="440"/>
        <w:rPr>
          <w:rFonts w:ascii="Times New Roman" w:eastAsia="宋体" w:hAnsi="Times New Roman" w:cs="Times New Roman"/>
          <w:sz w:val="22"/>
        </w:rPr>
      </w:pPr>
      <w:r w:rsidRPr="0099571D">
        <w:rPr>
          <w:rFonts w:ascii="Times New Roman" w:eastAsia="宋体" w:hAnsi="Times New Roman" w:cs="Times New Roman" w:hint="eastAsia"/>
          <w:sz w:val="22"/>
        </w:rPr>
        <w:t xml:space="preserve">8.2.4 </w:t>
      </w:r>
      <w:r w:rsidRPr="0099571D">
        <w:rPr>
          <w:rFonts w:ascii="Times New Roman" w:eastAsia="宋体" w:hAnsi="Times New Roman" w:cs="Times New Roman" w:hint="eastAsia"/>
          <w:sz w:val="22"/>
        </w:rPr>
        <w:t>组建</w:t>
      </w:r>
      <w:proofErr w:type="gramStart"/>
      <w:r w:rsidRPr="0099571D">
        <w:rPr>
          <w:rFonts w:ascii="Times New Roman" w:eastAsia="宋体" w:hAnsi="Times New Roman" w:cs="Times New Roman" w:hint="eastAsia"/>
          <w:sz w:val="22"/>
        </w:rPr>
        <w:t>一</w:t>
      </w:r>
      <w:proofErr w:type="gramEnd"/>
      <w:r w:rsidRPr="0099571D">
        <w:rPr>
          <w:rFonts w:ascii="Times New Roman" w:eastAsia="宋体" w:hAnsi="Times New Roman" w:cs="Times New Roman" w:hint="eastAsia"/>
          <w:sz w:val="22"/>
        </w:rPr>
        <w:t>支具有综合救援能力的应急救援队伍，一旦紧急情况发生，能在最短时间内到达现场进行应急处置。</w:t>
      </w:r>
    </w:p>
    <w:p w:rsidR="0099571D" w:rsidRPr="0099571D" w:rsidRDefault="0099571D" w:rsidP="0099571D">
      <w:pPr>
        <w:tabs>
          <w:tab w:val="left" w:pos="3060"/>
        </w:tabs>
        <w:snapToGrid w:val="0"/>
        <w:spacing w:line="300" w:lineRule="auto"/>
        <w:ind w:firstLineChars="200" w:firstLine="440"/>
        <w:rPr>
          <w:rFonts w:ascii="Times New Roman" w:eastAsia="宋体" w:hAnsi="Times New Roman" w:cs="Times New Roman"/>
          <w:sz w:val="22"/>
        </w:rPr>
      </w:pPr>
      <w:r w:rsidRPr="0099571D">
        <w:rPr>
          <w:rFonts w:ascii="Times New Roman" w:eastAsia="宋体" w:hAnsi="Times New Roman" w:cs="Times New Roman" w:hint="eastAsia"/>
          <w:sz w:val="22"/>
        </w:rPr>
        <w:t xml:space="preserve">8.2.5 </w:t>
      </w:r>
      <w:r w:rsidRPr="0099571D">
        <w:rPr>
          <w:rFonts w:ascii="Times New Roman" w:eastAsia="宋体" w:hAnsi="Times New Roman" w:cs="Times New Roman" w:hint="eastAsia"/>
          <w:sz w:val="22"/>
        </w:rPr>
        <w:t>定期检查应急救援物资与机具，确保物资储备数量充足、机具设备完好可用。</w:t>
      </w:r>
    </w:p>
    <w:p w:rsidR="0099571D" w:rsidRPr="0099571D" w:rsidRDefault="0099571D" w:rsidP="0099571D">
      <w:pPr>
        <w:tabs>
          <w:tab w:val="left" w:pos="3060"/>
        </w:tabs>
        <w:snapToGrid w:val="0"/>
        <w:spacing w:line="300" w:lineRule="auto"/>
        <w:ind w:firstLineChars="200" w:firstLine="440"/>
        <w:rPr>
          <w:rFonts w:ascii="Times New Roman" w:eastAsia="宋体" w:hAnsi="Times New Roman" w:cs="Times New Roman"/>
          <w:sz w:val="22"/>
        </w:rPr>
      </w:pPr>
      <w:r w:rsidRPr="0099571D">
        <w:rPr>
          <w:rFonts w:ascii="Times New Roman" w:eastAsia="宋体" w:hAnsi="Times New Roman" w:cs="Times New Roman" w:hint="eastAsia"/>
          <w:sz w:val="22"/>
        </w:rPr>
        <w:t xml:space="preserve">8.2.6 </w:t>
      </w:r>
      <w:r w:rsidRPr="0099571D">
        <w:rPr>
          <w:rFonts w:ascii="Times New Roman" w:eastAsia="宋体" w:hAnsi="Times New Roman" w:cs="Times New Roman" w:hint="eastAsia"/>
          <w:sz w:val="22"/>
        </w:rPr>
        <w:t>与气象部门建立热线联络制度，及时掌握灾害性天气的预警信息，特别在灾害性天气易发季节，</w:t>
      </w:r>
      <w:r w:rsidRPr="0099571D">
        <w:rPr>
          <w:rFonts w:ascii="Times New Roman" w:eastAsia="宋体" w:hAnsi="Times New Roman" w:cs="Times New Roman" w:hint="eastAsia"/>
          <w:sz w:val="22"/>
        </w:rPr>
        <w:t xml:space="preserve"> </w:t>
      </w:r>
      <w:r w:rsidRPr="0099571D">
        <w:rPr>
          <w:rFonts w:ascii="Times New Roman" w:eastAsia="宋体" w:hAnsi="Times New Roman" w:cs="Times New Roman" w:hint="eastAsia"/>
          <w:sz w:val="22"/>
        </w:rPr>
        <w:t>需密切关注气象变化情况，针对其可能带来城市道路通行障碍做好相关防御措施。</w:t>
      </w:r>
    </w:p>
    <w:p w:rsidR="0099571D" w:rsidRPr="0099571D" w:rsidRDefault="0099571D" w:rsidP="0099571D">
      <w:pPr>
        <w:tabs>
          <w:tab w:val="left" w:pos="3060"/>
        </w:tabs>
        <w:snapToGrid w:val="0"/>
        <w:spacing w:line="300" w:lineRule="auto"/>
        <w:ind w:firstLineChars="200" w:firstLine="440"/>
        <w:rPr>
          <w:rFonts w:ascii="Times New Roman" w:eastAsia="宋体" w:hAnsi="Times New Roman" w:cs="Times New Roman"/>
          <w:sz w:val="22"/>
        </w:rPr>
      </w:pPr>
      <w:r w:rsidRPr="0099571D">
        <w:rPr>
          <w:rFonts w:ascii="Times New Roman" w:eastAsia="宋体" w:hAnsi="Times New Roman" w:cs="Times New Roman" w:hint="eastAsia"/>
          <w:sz w:val="22"/>
        </w:rPr>
        <w:t xml:space="preserve">8.2.7 </w:t>
      </w:r>
      <w:r w:rsidRPr="0099571D">
        <w:rPr>
          <w:rFonts w:ascii="Times New Roman" w:eastAsia="宋体" w:hAnsi="Times New Roman" w:cs="Times New Roman" w:hint="eastAsia"/>
          <w:sz w:val="22"/>
        </w:rPr>
        <w:t>与交警、消防、医疗等部门建立联动机制，一旦发生紧急情况，能与交警及其它相关部门协调配合，维持道路的正常运行和良好秩序，并将实施情况及时上报采购</w:t>
      </w:r>
      <w:r w:rsidRPr="0099571D">
        <w:rPr>
          <w:rFonts w:ascii="Times New Roman" w:eastAsia="宋体" w:hAnsi="Times New Roman" w:cs="Times New Roman" w:hint="eastAsia"/>
          <w:sz w:val="22"/>
        </w:rPr>
        <w:lastRenderedPageBreak/>
        <w:t>人。</w:t>
      </w:r>
    </w:p>
    <w:p w:rsidR="0099571D" w:rsidRPr="0099571D" w:rsidRDefault="0099571D" w:rsidP="0099571D">
      <w:pPr>
        <w:tabs>
          <w:tab w:val="left" w:pos="3060"/>
        </w:tabs>
        <w:snapToGrid w:val="0"/>
        <w:spacing w:line="300" w:lineRule="auto"/>
        <w:ind w:firstLineChars="200" w:firstLine="440"/>
        <w:rPr>
          <w:rFonts w:ascii="Times New Roman" w:eastAsia="宋体" w:hAnsi="Times New Roman" w:cs="Times New Roman"/>
          <w:sz w:val="22"/>
        </w:rPr>
      </w:pPr>
      <w:r w:rsidRPr="0099571D">
        <w:rPr>
          <w:rFonts w:ascii="Times New Roman" w:eastAsia="宋体" w:hAnsi="Times New Roman" w:cs="Times New Roman" w:hint="eastAsia"/>
          <w:sz w:val="22"/>
        </w:rPr>
        <w:t xml:space="preserve">8.2.8 </w:t>
      </w:r>
      <w:r w:rsidRPr="0099571D">
        <w:rPr>
          <w:rFonts w:ascii="Times New Roman" w:eastAsia="宋体" w:hAnsi="Times New Roman" w:cs="Times New Roman" w:hint="eastAsia"/>
          <w:sz w:val="22"/>
        </w:rPr>
        <w:t>按照“上海市灾害性气候应急处置手册”</w:t>
      </w:r>
      <w:r w:rsidRPr="0099571D">
        <w:rPr>
          <w:rFonts w:ascii="Times New Roman" w:eastAsia="宋体" w:hAnsi="Times New Roman" w:cs="Times New Roman" w:hint="eastAsia"/>
          <w:sz w:val="22"/>
        </w:rPr>
        <w:t xml:space="preserve"> </w:t>
      </w:r>
      <w:r w:rsidRPr="0099571D">
        <w:rPr>
          <w:rFonts w:ascii="Times New Roman" w:eastAsia="宋体" w:hAnsi="Times New Roman" w:cs="Times New Roman" w:hint="eastAsia"/>
          <w:sz w:val="22"/>
        </w:rPr>
        <w:t>、“浦东新区突发事件应急处置预案”要求，启动相应预警等级的应急响应。</w:t>
      </w:r>
    </w:p>
    <w:p w:rsidR="0099571D" w:rsidRPr="0099571D" w:rsidRDefault="0099571D" w:rsidP="0099571D">
      <w:pPr>
        <w:tabs>
          <w:tab w:val="left" w:pos="3060"/>
        </w:tabs>
        <w:snapToGrid w:val="0"/>
        <w:spacing w:line="300" w:lineRule="auto"/>
        <w:ind w:firstLineChars="200" w:firstLine="440"/>
        <w:rPr>
          <w:rFonts w:ascii="Times New Roman" w:eastAsia="宋体" w:hAnsi="Times New Roman" w:cs="Times New Roman"/>
          <w:sz w:val="22"/>
        </w:rPr>
      </w:pPr>
      <w:r w:rsidRPr="0099571D">
        <w:rPr>
          <w:rFonts w:ascii="Times New Roman" w:eastAsia="宋体" w:hAnsi="Times New Roman" w:cs="Times New Roman" w:hint="eastAsia"/>
          <w:sz w:val="22"/>
        </w:rPr>
        <w:t xml:space="preserve">8.2.9 </w:t>
      </w:r>
      <w:r w:rsidRPr="0099571D">
        <w:rPr>
          <w:rFonts w:ascii="Times New Roman" w:eastAsia="宋体" w:hAnsi="Times New Roman" w:cs="Times New Roman" w:hint="eastAsia"/>
          <w:sz w:val="22"/>
        </w:rPr>
        <w:t>定期或不定期开展多方式多类别的应急演练，提高应急队伍的响应速度、救援水平和协同能力，并根据演练过程总结和结果评估，完善应急预案。</w:t>
      </w:r>
    </w:p>
    <w:p w:rsidR="0099571D" w:rsidRPr="0099571D" w:rsidRDefault="0099571D" w:rsidP="0099571D">
      <w:pPr>
        <w:tabs>
          <w:tab w:val="left" w:pos="3060"/>
        </w:tabs>
        <w:snapToGrid w:val="0"/>
        <w:spacing w:line="300" w:lineRule="auto"/>
        <w:ind w:firstLineChars="200" w:firstLine="440"/>
        <w:rPr>
          <w:rFonts w:ascii="Times New Roman" w:eastAsia="宋体" w:hAnsi="Times New Roman" w:cs="Times New Roman"/>
          <w:sz w:val="22"/>
        </w:rPr>
      </w:pPr>
      <w:r w:rsidRPr="0099571D">
        <w:rPr>
          <w:rFonts w:ascii="Times New Roman" w:eastAsia="宋体" w:hAnsi="Times New Roman" w:cs="Times New Roman" w:hint="eastAsia"/>
          <w:sz w:val="22"/>
        </w:rPr>
        <w:t xml:space="preserve">8.2.10 </w:t>
      </w:r>
      <w:r w:rsidRPr="0099571D">
        <w:rPr>
          <w:rFonts w:ascii="Times New Roman" w:eastAsia="宋体" w:hAnsi="Times New Roman" w:cs="Times New Roman" w:hint="eastAsia"/>
          <w:sz w:val="22"/>
        </w:rPr>
        <w:t>建立应急值守制度，安排专职人员，监测、收集各类信息；一旦发现突发性的紧急事件，在启动应急响应的同时，必须及时将情况上报采购人，上报的应急信息必须实事求是，不得瞒报、谎报和拖延不报，上报形式可用电话口头初报，随后再书面报告；业主应急值班联系电话。</w:t>
      </w:r>
    </w:p>
    <w:p w:rsidR="0099571D" w:rsidRPr="0099571D" w:rsidRDefault="0099571D" w:rsidP="0099571D">
      <w:pPr>
        <w:suppressAutoHyphens/>
        <w:spacing w:line="300" w:lineRule="auto"/>
        <w:ind w:firstLineChars="192" w:firstLine="422"/>
        <w:rPr>
          <w:rFonts w:ascii="Times New Roman" w:eastAsia="宋体" w:hAnsi="Times New Roman" w:cs="Times New Roman"/>
          <w:kern w:val="1"/>
          <w:sz w:val="22"/>
          <w:szCs w:val="20"/>
        </w:rPr>
      </w:pPr>
      <w:r w:rsidRPr="0099571D">
        <w:rPr>
          <w:rFonts w:ascii="Times New Roman" w:eastAsia="宋体" w:hAnsi="Times New Roman" w:cs="Times New Roman" w:hint="eastAsia"/>
          <w:kern w:val="1"/>
          <w:sz w:val="22"/>
        </w:rPr>
        <w:t xml:space="preserve">8.2.11 </w:t>
      </w:r>
      <w:r w:rsidRPr="0099571D">
        <w:rPr>
          <w:rFonts w:ascii="Times New Roman" w:eastAsia="宋体" w:hAnsi="Times New Roman" w:cs="Times New Roman" w:hint="eastAsia"/>
          <w:kern w:val="1"/>
          <w:sz w:val="22"/>
        </w:rPr>
        <w:t>积极做好全市性或全区性重大活动的绿化美观等保障任务。</w:t>
      </w:r>
    </w:p>
    <w:p w:rsidR="0099571D" w:rsidRPr="0099571D" w:rsidRDefault="0099571D" w:rsidP="0099571D">
      <w:pPr>
        <w:spacing w:line="300" w:lineRule="auto"/>
        <w:ind w:firstLineChars="192" w:firstLine="424"/>
        <w:outlineLvl w:val="2"/>
        <w:rPr>
          <w:rFonts w:ascii="Times New Roman" w:eastAsia="宋体" w:hAnsi="Times New Roman" w:cs="Times New Roman"/>
          <w:b/>
          <w:sz w:val="22"/>
        </w:rPr>
      </w:pPr>
      <w:bookmarkStart w:id="25" w:name="_Toc497211606"/>
      <w:bookmarkStart w:id="26" w:name="_Toc229386026"/>
      <w:r w:rsidRPr="0099571D">
        <w:rPr>
          <w:rFonts w:ascii="Times New Roman" w:eastAsia="宋体" w:hAnsi="Times New Roman" w:cs="Times New Roman" w:hint="eastAsia"/>
          <w:b/>
          <w:sz w:val="22"/>
        </w:rPr>
        <w:t>9</w:t>
      </w:r>
      <w:r w:rsidRPr="0099571D">
        <w:rPr>
          <w:rFonts w:ascii="Times New Roman" w:eastAsia="宋体" w:hAnsi="Times New Roman" w:cs="Times New Roman"/>
          <w:b/>
          <w:sz w:val="22"/>
        </w:rPr>
        <w:t>管理、考核要求</w:t>
      </w:r>
      <w:bookmarkEnd w:id="25"/>
      <w:bookmarkEnd w:id="26"/>
    </w:p>
    <w:p w:rsidR="0099571D" w:rsidRPr="0099571D" w:rsidRDefault="0099571D" w:rsidP="0099571D">
      <w:pPr>
        <w:spacing w:line="300" w:lineRule="auto"/>
        <w:ind w:firstLineChars="192" w:firstLine="422"/>
        <w:jc w:val="left"/>
        <w:rPr>
          <w:rFonts w:ascii="Times New Roman" w:eastAsia="宋体" w:hAnsi="Times New Roman" w:cs="Times New Roman"/>
          <w:sz w:val="22"/>
        </w:rPr>
      </w:pPr>
      <w:r w:rsidRPr="0099571D">
        <w:rPr>
          <w:rFonts w:ascii="Times New Roman" w:eastAsia="宋体" w:hAnsi="Times New Roman" w:cs="Times New Roman" w:hint="eastAsia"/>
          <w:sz w:val="22"/>
        </w:rPr>
        <w:t>9</w:t>
      </w:r>
      <w:r w:rsidRPr="0099571D">
        <w:rPr>
          <w:rFonts w:ascii="Times New Roman" w:eastAsia="宋体" w:hAnsi="Times New Roman" w:cs="Times New Roman"/>
          <w:sz w:val="22"/>
        </w:rPr>
        <w:t xml:space="preserve">.1 </w:t>
      </w:r>
      <w:r w:rsidRPr="0099571D">
        <w:rPr>
          <w:rFonts w:ascii="Times New Roman" w:eastAsia="宋体" w:hAnsi="Times New Roman" w:cs="Times New Roman"/>
          <w:sz w:val="22"/>
        </w:rPr>
        <w:t>项目管理要求</w:t>
      </w:r>
    </w:p>
    <w:p w:rsidR="0099571D" w:rsidRPr="0099571D" w:rsidRDefault="0099571D" w:rsidP="0099571D">
      <w:pPr>
        <w:spacing w:line="300" w:lineRule="auto"/>
        <w:ind w:firstLineChars="192" w:firstLine="422"/>
        <w:jc w:val="left"/>
        <w:rPr>
          <w:rFonts w:ascii="Times New Roman" w:eastAsia="宋体" w:hAnsi="Times New Roman" w:cs="Times New Roman"/>
          <w:sz w:val="22"/>
        </w:rPr>
      </w:pPr>
      <w:r w:rsidRPr="0099571D">
        <w:rPr>
          <w:rFonts w:ascii="Times New Roman" w:eastAsia="宋体" w:hAnsi="Times New Roman" w:cs="Times New Roman" w:hint="eastAsia"/>
          <w:sz w:val="22"/>
        </w:rPr>
        <w:t>9</w:t>
      </w:r>
      <w:r w:rsidRPr="0099571D">
        <w:rPr>
          <w:rFonts w:ascii="Times New Roman" w:eastAsia="宋体" w:hAnsi="Times New Roman" w:cs="Times New Roman"/>
          <w:sz w:val="22"/>
        </w:rPr>
        <w:t xml:space="preserve">.1.1 </w:t>
      </w:r>
      <w:r w:rsidRPr="0099571D">
        <w:rPr>
          <w:rFonts w:ascii="Times New Roman" w:eastAsia="宋体" w:hAnsi="Times New Roman" w:cs="Times New Roman" w:hint="eastAsia"/>
          <w:sz w:val="22"/>
        </w:rPr>
        <w:t>供应商</w:t>
      </w:r>
      <w:r w:rsidRPr="0099571D">
        <w:rPr>
          <w:rFonts w:ascii="Times New Roman" w:eastAsia="宋体" w:hAnsi="Times New Roman" w:cs="Times New Roman"/>
          <w:sz w:val="22"/>
        </w:rPr>
        <w:t>在</w:t>
      </w:r>
      <w:r w:rsidRPr="0099571D">
        <w:rPr>
          <w:rFonts w:ascii="Times New Roman" w:eastAsia="宋体" w:hAnsi="Times New Roman" w:cs="Times New Roman" w:hint="eastAsia"/>
          <w:sz w:val="22"/>
        </w:rPr>
        <w:t>磋商</w:t>
      </w:r>
      <w:r w:rsidRPr="0099571D">
        <w:rPr>
          <w:rFonts w:ascii="Times New Roman" w:eastAsia="宋体" w:hAnsi="Times New Roman" w:cs="Times New Roman"/>
          <w:sz w:val="22"/>
        </w:rPr>
        <w:t>阶段应根据本项目具体情况、采购人需求和国家、本市有关规定与标准制定管理方案，在</w:t>
      </w:r>
      <w:r w:rsidRPr="0099571D">
        <w:rPr>
          <w:rFonts w:ascii="Times New Roman" w:eastAsia="宋体" w:hAnsi="Times New Roman" w:cs="Times New Roman" w:hint="eastAsia"/>
          <w:sz w:val="22"/>
        </w:rPr>
        <w:t>成交</w:t>
      </w:r>
      <w:r w:rsidRPr="0099571D">
        <w:rPr>
          <w:rFonts w:ascii="Times New Roman" w:eastAsia="宋体" w:hAnsi="Times New Roman" w:cs="Times New Roman"/>
          <w:sz w:val="22"/>
        </w:rPr>
        <w:t>后据此进行细化，经采购人确认后按照确认的管理方案和管理计划组织管理，接受采购人代表对管理质量的检查、监督和考核。未经采购人事前书面许可，</w:t>
      </w:r>
      <w:r w:rsidRPr="0099571D">
        <w:rPr>
          <w:rFonts w:ascii="Times New Roman" w:eastAsia="宋体" w:hAnsi="Times New Roman" w:cs="Times New Roman" w:hint="eastAsia"/>
          <w:sz w:val="22"/>
        </w:rPr>
        <w:t>成交供应商</w:t>
      </w:r>
      <w:r w:rsidRPr="0099571D">
        <w:rPr>
          <w:rFonts w:ascii="Times New Roman" w:eastAsia="宋体" w:hAnsi="Times New Roman" w:cs="Times New Roman"/>
          <w:sz w:val="22"/>
        </w:rPr>
        <w:t>不得自行调整管理方案或更改管理措施。</w:t>
      </w:r>
    </w:p>
    <w:p w:rsidR="0099571D" w:rsidRPr="0099571D" w:rsidRDefault="0099571D" w:rsidP="0099571D">
      <w:pPr>
        <w:spacing w:line="300" w:lineRule="auto"/>
        <w:ind w:firstLineChars="192" w:firstLine="422"/>
        <w:jc w:val="left"/>
        <w:rPr>
          <w:rFonts w:ascii="Times New Roman" w:eastAsia="宋体" w:hAnsi="Times New Roman" w:cs="Times New Roman"/>
          <w:sz w:val="22"/>
        </w:rPr>
      </w:pPr>
      <w:r w:rsidRPr="0099571D">
        <w:rPr>
          <w:rFonts w:ascii="Times New Roman" w:eastAsia="宋体" w:hAnsi="Times New Roman" w:cs="Times New Roman" w:hint="eastAsia"/>
          <w:sz w:val="22"/>
        </w:rPr>
        <w:t>9</w:t>
      </w:r>
      <w:r w:rsidRPr="0099571D">
        <w:rPr>
          <w:rFonts w:ascii="Times New Roman" w:eastAsia="宋体" w:hAnsi="Times New Roman" w:cs="Times New Roman"/>
          <w:sz w:val="22"/>
        </w:rPr>
        <w:t xml:space="preserve">.1.2 </w:t>
      </w:r>
      <w:r w:rsidRPr="0099571D">
        <w:rPr>
          <w:rFonts w:ascii="Times New Roman" w:eastAsia="宋体" w:hAnsi="Times New Roman" w:cs="Times New Roman"/>
          <w:sz w:val="22"/>
        </w:rPr>
        <w:t>根据实际需要或其他原因，采购人认为确有必要调整管理方案并以书面形式要求</w:t>
      </w:r>
      <w:r w:rsidRPr="0099571D">
        <w:rPr>
          <w:rFonts w:ascii="Times New Roman" w:eastAsia="宋体" w:hAnsi="Times New Roman" w:cs="Times New Roman" w:hint="eastAsia"/>
          <w:sz w:val="22"/>
        </w:rPr>
        <w:t>成交供应</w:t>
      </w:r>
      <w:proofErr w:type="gramStart"/>
      <w:r w:rsidRPr="0099571D">
        <w:rPr>
          <w:rFonts w:ascii="Times New Roman" w:eastAsia="宋体" w:hAnsi="Times New Roman" w:cs="Times New Roman" w:hint="eastAsia"/>
          <w:sz w:val="22"/>
        </w:rPr>
        <w:t>商</w:t>
      </w:r>
      <w:r w:rsidRPr="0099571D">
        <w:rPr>
          <w:rFonts w:ascii="Times New Roman" w:eastAsia="宋体" w:hAnsi="Times New Roman" w:cs="Times New Roman"/>
          <w:sz w:val="22"/>
        </w:rPr>
        <w:t>管理</w:t>
      </w:r>
      <w:proofErr w:type="gramEnd"/>
      <w:r w:rsidRPr="0099571D">
        <w:rPr>
          <w:rFonts w:ascii="Times New Roman" w:eastAsia="宋体" w:hAnsi="Times New Roman" w:cs="Times New Roman"/>
          <w:sz w:val="22"/>
        </w:rPr>
        <w:t>人员调整管理时间或更改管理措施时，</w:t>
      </w:r>
      <w:r w:rsidRPr="0099571D">
        <w:rPr>
          <w:rFonts w:ascii="Times New Roman" w:eastAsia="宋体" w:hAnsi="Times New Roman" w:cs="Times New Roman" w:hint="eastAsia"/>
          <w:sz w:val="22"/>
        </w:rPr>
        <w:t>成交供应商</w:t>
      </w:r>
      <w:r w:rsidRPr="0099571D">
        <w:rPr>
          <w:rFonts w:ascii="Times New Roman" w:eastAsia="宋体" w:hAnsi="Times New Roman" w:cs="Times New Roman"/>
          <w:sz w:val="22"/>
        </w:rPr>
        <w:t>应遵从采购人要求，但如该项调整导致的费用增加，</w:t>
      </w:r>
      <w:r w:rsidRPr="0099571D">
        <w:rPr>
          <w:rFonts w:ascii="Times New Roman" w:eastAsia="宋体" w:hAnsi="Times New Roman" w:cs="Times New Roman" w:hint="eastAsia"/>
          <w:sz w:val="22"/>
        </w:rPr>
        <w:t>成交供应商</w:t>
      </w:r>
      <w:r w:rsidRPr="0099571D">
        <w:rPr>
          <w:rFonts w:ascii="Times New Roman" w:eastAsia="宋体" w:hAnsi="Times New Roman" w:cs="Times New Roman"/>
          <w:sz w:val="22"/>
        </w:rPr>
        <w:t>需提出增加费用预算和依据，经由采购人确认后由采购人承担。</w:t>
      </w:r>
    </w:p>
    <w:p w:rsidR="0099571D" w:rsidRPr="0099571D" w:rsidRDefault="0099571D" w:rsidP="0099571D">
      <w:pPr>
        <w:spacing w:line="300" w:lineRule="auto"/>
        <w:ind w:firstLineChars="192" w:firstLine="422"/>
        <w:jc w:val="left"/>
        <w:rPr>
          <w:rFonts w:ascii="Times New Roman" w:eastAsia="宋体" w:hAnsi="Times New Roman" w:cs="Times New Roman"/>
          <w:sz w:val="22"/>
        </w:rPr>
      </w:pPr>
      <w:r w:rsidRPr="0099571D">
        <w:rPr>
          <w:rFonts w:ascii="Times New Roman" w:eastAsia="宋体" w:hAnsi="Times New Roman" w:cs="Times New Roman" w:hint="eastAsia"/>
          <w:sz w:val="22"/>
        </w:rPr>
        <w:t>9</w:t>
      </w:r>
      <w:r w:rsidRPr="0099571D">
        <w:rPr>
          <w:rFonts w:ascii="Times New Roman" w:eastAsia="宋体" w:hAnsi="Times New Roman" w:cs="Times New Roman"/>
          <w:sz w:val="22"/>
        </w:rPr>
        <w:t xml:space="preserve">.1.3 </w:t>
      </w:r>
      <w:r w:rsidRPr="0099571D">
        <w:rPr>
          <w:rFonts w:ascii="Times New Roman" w:eastAsia="宋体" w:hAnsi="Times New Roman" w:cs="Times New Roman" w:hint="eastAsia"/>
          <w:sz w:val="22"/>
        </w:rPr>
        <w:t>成交供应商</w:t>
      </w:r>
      <w:r w:rsidRPr="0099571D">
        <w:rPr>
          <w:rFonts w:ascii="Times New Roman" w:eastAsia="宋体" w:hAnsi="Times New Roman" w:cs="Times New Roman"/>
          <w:sz w:val="22"/>
        </w:rPr>
        <w:t>在</w:t>
      </w:r>
      <w:r w:rsidRPr="0099571D">
        <w:rPr>
          <w:rFonts w:ascii="Times New Roman" w:eastAsia="宋体" w:hAnsi="Times New Roman" w:cs="Times New Roman" w:hint="eastAsia"/>
          <w:sz w:val="22"/>
        </w:rPr>
        <w:t>响应文件中</w:t>
      </w:r>
      <w:r w:rsidRPr="0099571D">
        <w:rPr>
          <w:rFonts w:ascii="Times New Roman" w:eastAsia="宋体" w:hAnsi="Times New Roman" w:cs="Times New Roman"/>
          <w:sz w:val="22"/>
        </w:rPr>
        <w:t>承诺并经采购人认定的项目负责人及专业技术、管理人员应是本单位职工，且为该项目现场的实际操作者，并应常驻项目现场。未经采购人同意，</w:t>
      </w:r>
      <w:r w:rsidRPr="0099571D">
        <w:rPr>
          <w:rFonts w:ascii="Times New Roman" w:eastAsia="宋体" w:hAnsi="Times New Roman" w:cs="Times New Roman" w:hint="eastAsia"/>
          <w:sz w:val="22"/>
        </w:rPr>
        <w:t>成交供应商</w:t>
      </w:r>
      <w:r w:rsidRPr="0099571D">
        <w:rPr>
          <w:rFonts w:ascii="Times New Roman" w:eastAsia="宋体" w:hAnsi="Times New Roman" w:cs="Times New Roman"/>
          <w:sz w:val="22"/>
        </w:rPr>
        <w:t>不得调换或撤离上述人员，如采购人认为有必要，可要求</w:t>
      </w:r>
      <w:r w:rsidRPr="0099571D">
        <w:rPr>
          <w:rFonts w:ascii="Times New Roman" w:eastAsia="宋体" w:hAnsi="Times New Roman" w:cs="Times New Roman" w:hint="eastAsia"/>
          <w:sz w:val="22"/>
        </w:rPr>
        <w:t>成交供应商</w:t>
      </w:r>
      <w:r w:rsidRPr="0099571D">
        <w:rPr>
          <w:rFonts w:ascii="Times New Roman" w:eastAsia="宋体" w:hAnsi="Times New Roman" w:cs="Times New Roman"/>
          <w:sz w:val="22"/>
        </w:rPr>
        <w:t>对上述人员中的部分人员</w:t>
      </w:r>
      <w:proofErr w:type="gramStart"/>
      <w:r w:rsidRPr="0099571D">
        <w:rPr>
          <w:rFonts w:ascii="Times New Roman" w:eastAsia="宋体" w:hAnsi="Times New Roman" w:cs="Times New Roman"/>
          <w:sz w:val="22"/>
        </w:rPr>
        <w:t>作出</w:t>
      </w:r>
      <w:proofErr w:type="gramEnd"/>
      <w:r w:rsidRPr="0099571D">
        <w:rPr>
          <w:rFonts w:ascii="Times New Roman" w:eastAsia="宋体" w:hAnsi="Times New Roman" w:cs="Times New Roman"/>
          <w:sz w:val="22"/>
        </w:rPr>
        <w:t>更好的调整。</w:t>
      </w:r>
    </w:p>
    <w:p w:rsidR="0099571D" w:rsidRPr="0099571D" w:rsidRDefault="0099571D" w:rsidP="0099571D">
      <w:pPr>
        <w:spacing w:line="300" w:lineRule="auto"/>
        <w:ind w:firstLineChars="192" w:firstLine="422"/>
        <w:jc w:val="left"/>
        <w:rPr>
          <w:rFonts w:ascii="Times New Roman" w:eastAsia="宋体" w:hAnsi="Times New Roman" w:cs="Times New Roman"/>
          <w:sz w:val="22"/>
        </w:rPr>
      </w:pPr>
      <w:r w:rsidRPr="0099571D">
        <w:rPr>
          <w:rFonts w:ascii="Times New Roman" w:eastAsia="宋体" w:hAnsi="Times New Roman" w:cs="Times New Roman" w:hint="eastAsia"/>
          <w:sz w:val="22"/>
        </w:rPr>
        <w:t>9</w:t>
      </w:r>
      <w:r w:rsidRPr="0099571D">
        <w:rPr>
          <w:rFonts w:ascii="Times New Roman" w:eastAsia="宋体" w:hAnsi="Times New Roman" w:cs="Times New Roman"/>
          <w:sz w:val="22"/>
        </w:rPr>
        <w:t xml:space="preserve">.1.4 </w:t>
      </w:r>
      <w:r w:rsidRPr="0099571D">
        <w:rPr>
          <w:rFonts w:ascii="Times New Roman" w:eastAsia="宋体" w:hAnsi="Times New Roman" w:cs="Times New Roman" w:hint="eastAsia"/>
          <w:sz w:val="22"/>
        </w:rPr>
        <w:t>成交供应商</w:t>
      </w:r>
      <w:r w:rsidRPr="0099571D">
        <w:rPr>
          <w:rFonts w:ascii="Times New Roman" w:eastAsia="宋体" w:hAnsi="Times New Roman" w:cs="Times New Roman"/>
          <w:sz w:val="22"/>
        </w:rPr>
        <w:t>需建立职工（含劳务工等各种类型用工）花名册等档案资料，与职工签订劳动合同，为其办理国家规定的相关保险，并按规定标准安排专业健康体检和配备劳动防护用品。</w:t>
      </w:r>
    </w:p>
    <w:p w:rsidR="0099571D" w:rsidRPr="0099571D" w:rsidRDefault="0099571D" w:rsidP="0099571D">
      <w:pPr>
        <w:spacing w:line="300" w:lineRule="auto"/>
        <w:ind w:firstLineChars="192" w:firstLine="422"/>
        <w:jc w:val="left"/>
        <w:rPr>
          <w:rFonts w:ascii="Times New Roman" w:eastAsia="宋体" w:hAnsi="Times New Roman" w:cs="Times New Roman"/>
          <w:sz w:val="22"/>
        </w:rPr>
      </w:pPr>
      <w:r w:rsidRPr="0099571D">
        <w:rPr>
          <w:rFonts w:ascii="Times New Roman" w:eastAsia="宋体" w:hAnsi="Times New Roman" w:cs="Times New Roman" w:hint="eastAsia"/>
          <w:sz w:val="22"/>
        </w:rPr>
        <w:t>9</w:t>
      </w:r>
      <w:r w:rsidRPr="0099571D">
        <w:rPr>
          <w:rFonts w:ascii="Times New Roman" w:eastAsia="宋体" w:hAnsi="Times New Roman" w:cs="Times New Roman"/>
          <w:sz w:val="22"/>
        </w:rPr>
        <w:t xml:space="preserve">.1.5 </w:t>
      </w:r>
      <w:r w:rsidRPr="0099571D">
        <w:rPr>
          <w:rFonts w:ascii="Times New Roman" w:eastAsia="宋体" w:hAnsi="Times New Roman" w:cs="Times New Roman"/>
          <w:sz w:val="22"/>
        </w:rPr>
        <w:t>本项目所用材料、制品、设备等均需符合相关技术规程、规范要求。</w:t>
      </w:r>
    </w:p>
    <w:p w:rsidR="0099571D" w:rsidRPr="0099571D" w:rsidRDefault="0099571D" w:rsidP="0099571D">
      <w:pPr>
        <w:spacing w:line="300" w:lineRule="auto"/>
        <w:ind w:firstLineChars="192" w:firstLine="422"/>
        <w:jc w:val="left"/>
        <w:rPr>
          <w:rFonts w:ascii="Times New Roman" w:eastAsia="宋体" w:hAnsi="Times New Roman" w:cs="Times New Roman"/>
          <w:sz w:val="22"/>
        </w:rPr>
      </w:pPr>
      <w:r w:rsidRPr="0099571D">
        <w:rPr>
          <w:rFonts w:ascii="Times New Roman" w:eastAsia="宋体" w:hAnsi="Times New Roman" w:cs="Times New Roman" w:hint="eastAsia"/>
          <w:sz w:val="22"/>
        </w:rPr>
        <w:t>9</w:t>
      </w:r>
      <w:r w:rsidRPr="0099571D">
        <w:rPr>
          <w:rFonts w:ascii="Times New Roman" w:eastAsia="宋体" w:hAnsi="Times New Roman" w:cs="Times New Roman"/>
          <w:sz w:val="22"/>
        </w:rPr>
        <w:t xml:space="preserve">.1.6 </w:t>
      </w:r>
      <w:r w:rsidRPr="0099571D">
        <w:rPr>
          <w:rFonts w:ascii="Times New Roman" w:eastAsia="宋体" w:hAnsi="Times New Roman" w:cs="Times New Roman"/>
          <w:sz w:val="22"/>
        </w:rPr>
        <w:t>本项目所用的材料、制品、设备等，供货单位送达施工现场后，</w:t>
      </w:r>
      <w:proofErr w:type="gramStart"/>
      <w:r w:rsidRPr="0099571D">
        <w:rPr>
          <w:rFonts w:ascii="Times New Roman" w:eastAsia="宋体" w:hAnsi="Times New Roman" w:cs="Times New Roman"/>
          <w:sz w:val="22"/>
        </w:rPr>
        <w:t>由</w:t>
      </w:r>
      <w:r w:rsidRPr="0099571D">
        <w:rPr>
          <w:rFonts w:ascii="Times New Roman" w:eastAsia="宋体" w:hAnsi="Times New Roman" w:cs="Times New Roman" w:hint="eastAsia"/>
          <w:sz w:val="22"/>
        </w:rPr>
        <w:t>成交</w:t>
      </w:r>
      <w:proofErr w:type="gramEnd"/>
      <w:r w:rsidRPr="0099571D">
        <w:rPr>
          <w:rFonts w:ascii="Times New Roman" w:eastAsia="宋体" w:hAnsi="Times New Roman" w:cs="Times New Roman" w:hint="eastAsia"/>
          <w:sz w:val="22"/>
        </w:rPr>
        <w:t>供应商</w:t>
      </w:r>
      <w:r w:rsidRPr="0099571D">
        <w:rPr>
          <w:rFonts w:ascii="Times New Roman" w:eastAsia="宋体" w:hAnsi="Times New Roman" w:cs="Times New Roman"/>
          <w:sz w:val="22"/>
        </w:rPr>
        <w:t>负责办理验收交割手续，并负责日常保管工作。</w:t>
      </w:r>
    </w:p>
    <w:p w:rsidR="0099571D" w:rsidRPr="0099571D" w:rsidRDefault="0099571D" w:rsidP="0099571D">
      <w:pPr>
        <w:spacing w:line="300" w:lineRule="auto"/>
        <w:ind w:firstLineChars="192" w:firstLine="422"/>
        <w:jc w:val="left"/>
        <w:rPr>
          <w:rFonts w:ascii="Times New Roman" w:eastAsia="宋体" w:hAnsi="Times New Roman" w:cs="Times New Roman"/>
          <w:color w:val="FF0000"/>
          <w:sz w:val="22"/>
        </w:rPr>
      </w:pPr>
      <w:r w:rsidRPr="0099571D">
        <w:rPr>
          <w:rFonts w:ascii="Times New Roman" w:eastAsia="宋体" w:hAnsi="Times New Roman" w:cs="Times New Roman" w:hint="eastAsia"/>
          <w:sz w:val="22"/>
        </w:rPr>
        <w:t>9</w:t>
      </w:r>
      <w:r w:rsidRPr="0099571D">
        <w:rPr>
          <w:rFonts w:ascii="Times New Roman" w:eastAsia="宋体" w:hAnsi="Times New Roman" w:cs="Times New Roman"/>
          <w:sz w:val="22"/>
        </w:rPr>
        <w:t xml:space="preserve">.2 </w:t>
      </w:r>
      <w:r w:rsidRPr="0099571D">
        <w:rPr>
          <w:rFonts w:ascii="Times New Roman" w:eastAsia="宋体" w:hAnsi="Times New Roman" w:cs="Times New Roman"/>
          <w:sz w:val="22"/>
        </w:rPr>
        <w:t>项目考核办法</w:t>
      </w:r>
    </w:p>
    <w:p w:rsidR="0099571D" w:rsidRPr="0099571D" w:rsidRDefault="0099571D" w:rsidP="0099571D">
      <w:pPr>
        <w:spacing w:line="300" w:lineRule="auto"/>
        <w:ind w:firstLineChars="192" w:firstLine="422"/>
        <w:jc w:val="left"/>
        <w:rPr>
          <w:rFonts w:ascii="Times New Roman" w:eastAsia="宋体" w:hAnsi="Times New Roman" w:cs="Times New Roman"/>
          <w:sz w:val="22"/>
        </w:rPr>
      </w:pPr>
      <w:r w:rsidRPr="0099571D">
        <w:rPr>
          <w:rFonts w:ascii="Times New Roman" w:eastAsia="宋体" w:hAnsi="Times New Roman" w:cs="Times New Roman" w:hint="eastAsia"/>
          <w:sz w:val="22"/>
        </w:rPr>
        <w:t>2026-2027</w:t>
      </w:r>
      <w:r w:rsidRPr="0099571D">
        <w:rPr>
          <w:rFonts w:ascii="Times New Roman" w:eastAsia="宋体" w:hAnsi="Times New Roman" w:cs="Times New Roman" w:hint="eastAsia"/>
          <w:sz w:val="22"/>
        </w:rPr>
        <w:t>年度书院</w:t>
      </w:r>
      <w:proofErr w:type="gramStart"/>
      <w:r w:rsidRPr="0099571D">
        <w:rPr>
          <w:rFonts w:ascii="Times New Roman" w:eastAsia="宋体" w:hAnsi="Times New Roman" w:cs="Times New Roman" w:hint="eastAsia"/>
          <w:sz w:val="22"/>
        </w:rPr>
        <w:t>镇舒馨</w:t>
      </w:r>
      <w:proofErr w:type="gramEnd"/>
      <w:r w:rsidRPr="0099571D">
        <w:rPr>
          <w:rFonts w:ascii="Times New Roman" w:eastAsia="宋体" w:hAnsi="Times New Roman" w:cs="Times New Roman" w:hint="eastAsia"/>
          <w:sz w:val="22"/>
        </w:rPr>
        <w:t>公园等区域一体化养护项目考核办法</w:t>
      </w:r>
    </w:p>
    <w:p w:rsidR="0099571D" w:rsidRPr="0099571D" w:rsidRDefault="0099571D" w:rsidP="0099571D">
      <w:pPr>
        <w:spacing w:line="300" w:lineRule="auto"/>
        <w:ind w:firstLineChars="192" w:firstLine="422"/>
        <w:jc w:val="left"/>
        <w:rPr>
          <w:rFonts w:ascii="Times New Roman" w:eastAsia="宋体" w:hAnsi="Times New Roman" w:cs="Times New Roman"/>
          <w:sz w:val="22"/>
        </w:rPr>
      </w:pPr>
      <w:r w:rsidRPr="0099571D">
        <w:rPr>
          <w:rFonts w:ascii="Times New Roman" w:eastAsia="宋体" w:hAnsi="Times New Roman" w:cs="Times New Roman" w:hint="eastAsia"/>
          <w:sz w:val="22"/>
        </w:rPr>
        <w:t>第一条</w:t>
      </w:r>
      <w:r w:rsidRPr="0099571D">
        <w:rPr>
          <w:rFonts w:ascii="Times New Roman" w:eastAsia="宋体" w:hAnsi="Times New Roman" w:cs="Times New Roman" w:hint="eastAsia"/>
          <w:sz w:val="22"/>
        </w:rPr>
        <w:t xml:space="preserve">  </w:t>
      </w:r>
      <w:r w:rsidRPr="0099571D">
        <w:rPr>
          <w:rFonts w:ascii="Times New Roman" w:eastAsia="宋体" w:hAnsi="Times New Roman" w:cs="Times New Roman" w:hint="eastAsia"/>
          <w:sz w:val="22"/>
        </w:rPr>
        <w:t>目的依据</w:t>
      </w:r>
    </w:p>
    <w:p w:rsidR="0099571D" w:rsidRPr="0099571D" w:rsidRDefault="0099571D" w:rsidP="0099571D">
      <w:pPr>
        <w:spacing w:line="300" w:lineRule="auto"/>
        <w:ind w:firstLineChars="192" w:firstLine="422"/>
        <w:jc w:val="left"/>
        <w:rPr>
          <w:rFonts w:ascii="Times New Roman" w:eastAsia="宋体" w:hAnsi="Times New Roman" w:cs="Times New Roman"/>
          <w:sz w:val="22"/>
        </w:rPr>
      </w:pPr>
      <w:r w:rsidRPr="0099571D">
        <w:rPr>
          <w:rFonts w:ascii="Times New Roman" w:eastAsia="宋体" w:hAnsi="Times New Roman" w:cs="Times New Roman" w:hint="eastAsia"/>
          <w:sz w:val="22"/>
        </w:rPr>
        <w:t>为加强书院镇一体化养护管理工作，营造良好的养护市场氛围，提高养护质量、改善环境，规范养护管理行为，不断提高书院镇的一体化养护管理水平，科学合理使用养护管理经费，结合本镇一体化养护管理的实际情况，制定本办法。</w:t>
      </w:r>
    </w:p>
    <w:p w:rsidR="0099571D" w:rsidRPr="0099571D" w:rsidRDefault="0099571D" w:rsidP="0099571D">
      <w:pPr>
        <w:spacing w:line="300" w:lineRule="auto"/>
        <w:ind w:firstLineChars="192" w:firstLine="422"/>
        <w:jc w:val="left"/>
        <w:rPr>
          <w:rFonts w:ascii="Times New Roman" w:eastAsia="宋体" w:hAnsi="Times New Roman" w:cs="Times New Roman"/>
          <w:sz w:val="22"/>
        </w:rPr>
      </w:pPr>
      <w:r w:rsidRPr="0099571D">
        <w:rPr>
          <w:rFonts w:ascii="Times New Roman" w:eastAsia="宋体" w:hAnsi="Times New Roman" w:cs="Times New Roman" w:hint="eastAsia"/>
          <w:sz w:val="22"/>
        </w:rPr>
        <w:lastRenderedPageBreak/>
        <w:t>第二条</w:t>
      </w:r>
      <w:r w:rsidRPr="0099571D">
        <w:rPr>
          <w:rFonts w:ascii="Times New Roman" w:eastAsia="宋体" w:hAnsi="Times New Roman" w:cs="Times New Roman" w:hint="eastAsia"/>
          <w:sz w:val="22"/>
        </w:rPr>
        <w:t xml:space="preserve">  </w:t>
      </w:r>
      <w:r w:rsidRPr="0099571D">
        <w:rPr>
          <w:rFonts w:ascii="Times New Roman" w:eastAsia="宋体" w:hAnsi="Times New Roman" w:cs="Times New Roman" w:hint="eastAsia"/>
          <w:sz w:val="22"/>
        </w:rPr>
        <w:t>考核范围</w:t>
      </w:r>
    </w:p>
    <w:p w:rsidR="0099571D" w:rsidRPr="0099571D" w:rsidRDefault="0099571D" w:rsidP="0099571D">
      <w:pPr>
        <w:spacing w:line="300" w:lineRule="auto"/>
        <w:ind w:firstLineChars="192" w:firstLine="422"/>
        <w:jc w:val="left"/>
        <w:rPr>
          <w:rFonts w:ascii="Times New Roman" w:eastAsia="宋体" w:hAnsi="Times New Roman" w:cs="Times New Roman"/>
          <w:sz w:val="22"/>
        </w:rPr>
      </w:pPr>
      <w:r w:rsidRPr="0099571D">
        <w:rPr>
          <w:rFonts w:ascii="Times New Roman" w:eastAsia="宋体" w:hAnsi="Times New Roman" w:cs="Times New Roman" w:hint="eastAsia"/>
          <w:sz w:val="22"/>
        </w:rPr>
        <w:t>本办法适用于已纳入书院镇管理体系的一体化养护设施。</w:t>
      </w:r>
    </w:p>
    <w:p w:rsidR="0099571D" w:rsidRPr="0099571D" w:rsidRDefault="0099571D" w:rsidP="0099571D">
      <w:pPr>
        <w:spacing w:line="300" w:lineRule="auto"/>
        <w:ind w:firstLineChars="192" w:firstLine="422"/>
        <w:jc w:val="left"/>
        <w:rPr>
          <w:rFonts w:ascii="Times New Roman" w:eastAsia="宋体" w:hAnsi="Times New Roman" w:cs="Times New Roman"/>
          <w:sz w:val="22"/>
        </w:rPr>
      </w:pPr>
      <w:r w:rsidRPr="0099571D">
        <w:rPr>
          <w:rFonts w:ascii="Times New Roman" w:eastAsia="宋体" w:hAnsi="Times New Roman" w:cs="Times New Roman" w:hint="eastAsia"/>
          <w:sz w:val="22"/>
        </w:rPr>
        <w:t>第三条</w:t>
      </w:r>
      <w:r w:rsidRPr="0099571D">
        <w:rPr>
          <w:rFonts w:ascii="Times New Roman" w:eastAsia="宋体" w:hAnsi="Times New Roman" w:cs="Times New Roman" w:hint="eastAsia"/>
          <w:sz w:val="22"/>
        </w:rPr>
        <w:t xml:space="preserve">  </w:t>
      </w:r>
      <w:r w:rsidRPr="0099571D">
        <w:rPr>
          <w:rFonts w:ascii="Times New Roman" w:eastAsia="宋体" w:hAnsi="Times New Roman" w:cs="Times New Roman" w:hint="eastAsia"/>
          <w:sz w:val="22"/>
        </w:rPr>
        <w:t>组织体系</w:t>
      </w:r>
    </w:p>
    <w:p w:rsidR="0099571D" w:rsidRPr="0099571D" w:rsidRDefault="0099571D" w:rsidP="0099571D">
      <w:pPr>
        <w:spacing w:line="300" w:lineRule="auto"/>
        <w:ind w:firstLineChars="192" w:firstLine="422"/>
        <w:jc w:val="left"/>
        <w:rPr>
          <w:rFonts w:ascii="Times New Roman" w:eastAsia="宋体" w:hAnsi="Times New Roman" w:cs="Times New Roman"/>
          <w:sz w:val="22"/>
        </w:rPr>
      </w:pPr>
      <w:r w:rsidRPr="0099571D">
        <w:rPr>
          <w:rFonts w:ascii="Times New Roman" w:eastAsia="宋体" w:hAnsi="Times New Roman" w:cs="Times New Roman" w:hint="eastAsia"/>
          <w:sz w:val="22"/>
        </w:rPr>
        <w:t>镇政府是一体化管理养护工作的责任主体，全面负责检查考核工作。</w:t>
      </w:r>
    </w:p>
    <w:p w:rsidR="0099571D" w:rsidRPr="0099571D" w:rsidRDefault="0099571D" w:rsidP="0099571D">
      <w:pPr>
        <w:spacing w:line="300" w:lineRule="auto"/>
        <w:ind w:firstLineChars="192" w:firstLine="422"/>
        <w:jc w:val="left"/>
        <w:rPr>
          <w:rFonts w:ascii="Times New Roman" w:eastAsia="宋体" w:hAnsi="Times New Roman" w:cs="Times New Roman"/>
          <w:sz w:val="22"/>
        </w:rPr>
      </w:pPr>
      <w:r w:rsidRPr="0099571D">
        <w:rPr>
          <w:rFonts w:ascii="Times New Roman" w:eastAsia="宋体" w:hAnsi="Times New Roman" w:cs="Times New Roman" w:hint="eastAsia"/>
          <w:sz w:val="22"/>
        </w:rPr>
        <w:t>第四条</w:t>
      </w:r>
      <w:r w:rsidRPr="0099571D">
        <w:rPr>
          <w:rFonts w:ascii="Times New Roman" w:eastAsia="宋体" w:hAnsi="Times New Roman" w:cs="Times New Roman" w:hint="eastAsia"/>
          <w:sz w:val="22"/>
        </w:rPr>
        <w:t xml:space="preserve"> </w:t>
      </w:r>
      <w:r w:rsidRPr="0099571D">
        <w:rPr>
          <w:rFonts w:ascii="Times New Roman" w:eastAsia="宋体" w:hAnsi="Times New Roman" w:cs="Times New Roman" w:hint="eastAsia"/>
          <w:sz w:val="22"/>
        </w:rPr>
        <w:t>考核形式</w:t>
      </w:r>
    </w:p>
    <w:p w:rsidR="0099571D" w:rsidRPr="0099571D" w:rsidRDefault="0099571D" w:rsidP="0099571D">
      <w:pPr>
        <w:spacing w:line="300" w:lineRule="auto"/>
        <w:ind w:firstLineChars="192" w:firstLine="422"/>
        <w:jc w:val="left"/>
        <w:rPr>
          <w:rFonts w:ascii="Times New Roman" w:eastAsia="宋体" w:hAnsi="Times New Roman" w:cs="Times New Roman"/>
          <w:sz w:val="22"/>
        </w:rPr>
      </w:pPr>
      <w:r w:rsidRPr="0099571D">
        <w:rPr>
          <w:rFonts w:ascii="Times New Roman" w:eastAsia="宋体" w:hAnsi="Times New Roman" w:cs="Times New Roman" w:hint="eastAsia"/>
          <w:sz w:val="22"/>
        </w:rPr>
        <w:t>养护管理考核总分</w:t>
      </w:r>
      <w:r w:rsidRPr="0099571D">
        <w:rPr>
          <w:rFonts w:ascii="Times New Roman" w:eastAsia="宋体" w:hAnsi="Times New Roman" w:cs="Times New Roman" w:hint="eastAsia"/>
          <w:sz w:val="22"/>
        </w:rPr>
        <w:t>100</w:t>
      </w:r>
      <w:r w:rsidRPr="0099571D">
        <w:rPr>
          <w:rFonts w:ascii="Times New Roman" w:eastAsia="宋体" w:hAnsi="Times New Roman" w:cs="Times New Roman" w:hint="eastAsia"/>
          <w:sz w:val="22"/>
        </w:rPr>
        <w:t>分制，养护管理考核每季度进行一次评分。镇职能部门牵头村居等联合考核，考核</w:t>
      </w:r>
      <w:r w:rsidRPr="0099571D">
        <w:rPr>
          <w:rFonts w:ascii="Times New Roman" w:eastAsia="宋体" w:hAnsi="Times New Roman" w:cs="Times New Roman" w:hint="eastAsia"/>
          <w:sz w:val="22"/>
        </w:rPr>
        <w:t>85</w:t>
      </w:r>
      <w:r w:rsidRPr="0099571D">
        <w:rPr>
          <w:rFonts w:ascii="Times New Roman" w:eastAsia="宋体" w:hAnsi="Times New Roman" w:cs="Times New Roman" w:hint="eastAsia"/>
          <w:sz w:val="22"/>
        </w:rPr>
        <w:t>分以上</w:t>
      </w:r>
      <w:r w:rsidRPr="0099571D">
        <w:rPr>
          <w:rFonts w:ascii="Times New Roman" w:eastAsia="宋体" w:hAnsi="Times New Roman" w:cs="Times New Roman" w:hint="eastAsia"/>
          <w:sz w:val="22"/>
        </w:rPr>
        <w:t>(</w:t>
      </w:r>
      <w:r w:rsidRPr="0099571D">
        <w:rPr>
          <w:rFonts w:ascii="Times New Roman" w:eastAsia="宋体" w:hAnsi="Times New Roman" w:cs="Times New Roman" w:hint="eastAsia"/>
          <w:sz w:val="22"/>
        </w:rPr>
        <w:t>含</w:t>
      </w:r>
      <w:r w:rsidRPr="0099571D">
        <w:rPr>
          <w:rFonts w:ascii="Times New Roman" w:eastAsia="宋体" w:hAnsi="Times New Roman" w:cs="Times New Roman" w:hint="eastAsia"/>
          <w:sz w:val="22"/>
        </w:rPr>
        <w:t>85</w:t>
      </w:r>
      <w:r w:rsidRPr="0099571D">
        <w:rPr>
          <w:rFonts w:ascii="Times New Roman" w:eastAsia="宋体" w:hAnsi="Times New Roman" w:cs="Times New Roman" w:hint="eastAsia"/>
          <w:sz w:val="22"/>
        </w:rPr>
        <w:t>分</w:t>
      </w:r>
      <w:r w:rsidRPr="0099571D">
        <w:rPr>
          <w:rFonts w:ascii="Times New Roman" w:eastAsia="宋体" w:hAnsi="Times New Roman" w:cs="Times New Roman" w:hint="eastAsia"/>
          <w:sz w:val="22"/>
        </w:rPr>
        <w:t>)</w:t>
      </w:r>
      <w:r w:rsidRPr="0099571D">
        <w:rPr>
          <w:rFonts w:ascii="Times New Roman" w:eastAsia="宋体" w:hAnsi="Times New Roman" w:cs="Times New Roman" w:hint="eastAsia"/>
          <w:sz w:val="22"/>
        </w:rPr>
        <w:t>为合格，支付全部该季度评分金额。以合格分为基准，每</w:t>
      </w:r>
      <w:r w:rsidRPr="0099571D">
        <w:rPr>
          <w:rFonts w:ascii="Times New Roman" w:eastAsia="宋体" w:hAnsi="Times New Roman" w:cs="Times New Roman" w:hint="eastAsia"/>
          <w:sz w:val="22"/>
        </w:rPr>
        <w:t>1</w:t>
      </w:r>
      <w:r w:rsidRPr="0099571D">
        <w:rPr>
          <w:rFonts w:ascii="Times New Roman" w:eastAsia="宋体" w:hAnsi="Times New Roman" w:cs="Times New Roman" w:hint="eastAsia"/>
          <w:sz w:val="22"/>
        </w:rPr>
        <w:t>分小数点部分按去尾法取整</w:t>
      </w:r>
      <w:r w:rsidRPr="0099571D">
        <w:rPr>
          <w:rFonts w:ascii="Times New Roman" w:eastAsia="宋体" w:hAnsi="Times New Roman" w:cs="Times New Roman" w:hint="eastAsia"/>
          <w:sz w:val="22"/>
        </w:rPr>
        <w:t>)</w:t>
      </w:r>
      <w:r w:rsidRPr="0099571D">
        <w:rPr>
          <w:rFonts w:ascii="Times New Roman" w:eastAsia="宋体" w:hAnsi="Times New Roman" w:cs="Times New Roman" w:hint="eastAsia"/>
          <w:sz w:val="22"/>
        </w:rPr>
        <w:t>扣除该季度评分金额的</w:t>
      </w:r>
      <w:r w:rsidRPr="0099571D">
        <w:rPr>
          <w:rFonts w:ascii="Times New Roman" w:eastAsia="宋体" w:hAnsi="Times New Roman" w:cs="Times New Roman" w:hint="eastAsia"/>
          <w:sz w:val="22"/>
        </w:rPr>
        <w:t>2%</w:t>
      </w:r>
      <w:r w:rsidRPr="0099571D">
        <w:rPr>
          <w:rFonts w:ascii="Times New Roman" w:eastAsia="宋体" w:hAnsi="Times New Roman" w:cs="Times New Roman" w:hint="eastAsia"/>
          <w:sz w:val="22"/>
        </w:rPr>
        <w:t>。连续</w:t>
      </w:r>
      <w:r w:rsidRPr="0099571D">
        <w:rPr>
          <w:rFonts w:ascii="Times New Roman" w:eastAsia="宋体" w:hAnsi="Times New Roman" w:cs="Times New Roman" w:hint="eastAsia"/>
          <w:sz w:val="22"/>
        </w:rPr>
        <w:t>2</w:t>
      </w:r>
      <w:r w:rsidRPr="0099571D">
        <w:rPr>
          <w:rFonts w:ascii="Times New Roman" w:eastAsia="宋体" w:hAnsi="Times New Roman" w:cs="Times New Roman" w:hint="eastAsia"/>
          <w:sz w:val="22"/>
        </w:rPr>
        <w:t>个季度考核不合格，采购人有权终止当年度合同。</w:t>
      </w:r>
    </w:p>
    <w:p w:rsidR="0099571D" w:rsidRPr="0099571D" w:rsidRDefault="0099571D" w:rsidP="0099571D">
      <w:pPr>
        <w:spacing w:line="300" w:lineRule="auto"/>
        <w:ind w:firstLineChars="192" w:firstLine="422"/>
        <w:jc w:val="left"/>
        <w:rPr>
          <w:rFonts w:ascii="Times New Roman" w:eastAsia="宋体" w:hAnsi="Times New Roman" w:cs="Times New Roman"/>
          <w:sz w:val="22"/>
        </w:rPr>
      </w:pPr>
      <w:r w:rsidRPr="0099571D">
        <w:rPr>
          <w:rFonts w:ascii="Times New Roman" w:eastAsia="宋体" w:hAnsi="Times New Roman" w:cs="Times New Roman" w:hint="eastAsia"/>
          <w:sz w:val="22"/>
        </w:rPr>
        <w:t>第五条</w:t>
      </w:r>
      <w:r w:rsidRPr="0099571D">
        <w:rPr>
          <w:rFonts w:ascii="Times New Roman" w:eastAsia="宋体" w:hAnsi="Times New Roman" w:cs="Times New Roman" w:hint="eastAsia"/>
          <w:sz w:val="22"/>
        </w:rPr>
        <w:t xml:space="preserve">  </w:t>
      </w:r>
      <w:r w:rsidRPr="0099571D">
        <w:rPr>
          <w:rFonts w:ascii="Times New Roman" w:eastAsia="宋体" w:hAnsi="Times New Roman" w:cs="Times New Roman" w:hint="eastAsia"/>
          <w:sz w:val="22"/>
        </w:rPr>
        <w:t>检查考核内容</w:t>
      </w:r>
    </w:p>
    <w:p w:rsidR="0099571D" w:rsidRPr="0099571D" w:rsidRDefault="0099571D" w:rsidP="0099571D">
      <w:pPr>
        <w:spacing w:line="300" w:lineRule="auto"/>
        <w:ind w:firstLineChars="192" w:firstLine="422"/>
        <w:jc w:val="left"/>
        <w:rPr>
          <w:rFonts w:ascii="Times New Roman" w:eastAsia="宋体" w:hAnsi="Times New Roman" w:cs="Times New Roman"/>
          <w:sz w:val="22"/>
        </w:rPr>
      </w:pPr>
      <w:r w:rsidRPr="0099571D">
        <w:rPr>
          <w:rFonts w:ascii="Times New Roman" w:eastAsia="宋体" w:hAnsi="Times New Roman" w:cs="Times New Roman" w:hint="eastAsia"/>
          <w:sz w:val="22"/>
        </w:rPr>
        <w:t>对养护企业日常检查考核参考国家、上海市相关养护技术标准、规范、规程及新区相关规定执行。其日常检查考核分外业、内业、规范化和网格投诉处理四个部分（详见养护检查考核评分表）：</w:t>
      </w:r>
    </w:p>
    <w:p w:rsidR="0099571D" w:rsidRPr="0099571D" w:rsidRDefault="0099571D" w:rsidP="0099571D">
      <w:pPr>
        <w:spacing w:line="300" w:lineRule="auto"/>
        <w:ind w:firstLineChars="192" w:firstLine="422"/>
        <w:jc w:val="left"/>
        <w:rPr>
          <w:rFonts w:ascii="Times New Roman" w:eastAsia="宋体" w:hAnsi="Times New Roman" w:cs="Times New Roman"/>
          <w:sz w:val="22"/>
        </w:rPr>
      </w:pPr>
      <w:r w:rsidRPr="0099571D">
        <w:rPr>
          <w:rFonts w:ascii="Times New Roman" w:eastAsia="宋体" w:hAnsi="Times New Roman" w:cs="Times New Roman" w:hint="eastAsia"/>
          <w:sz w:val="22"/>
        </w:rPr>
        <w:t>1</w:t>
      </w:r>
      <w:r w:rsidRPr="0099571D">
        <w:rPr>
          <w:rFonts w:ascii="Times New Roman" w:eastAsia="宋体" w:hAnsi="Times New Roman" w:cs="Times New Roman" w:hint="eastAsia"/>
          <w:sz w:val="22"/>
        </w:rPr>
        <w:t>、外业。每季度考核路线由镇安排，每季度全覆盖一次。</w:t>
      </w:r>
    </w:p>
    <w:p w:rsidR="0099571D" w:rsidRPr="0099571D" w:rsidRDefault="0099571D" w:rsidP="0099571D">
      <w:pPr>
        <w:spacing w:line="300" w:lineRule="auto"/>
        <w:ind w:firstLineChars="192" w:firstLine="422"/>
        <w:jc w:val="left"/>
        <w:rPr>
          <w:rFonts w:ascii="Times New Roman" w:eastAsia="宋体" w:hAnsi="Times New Roman" w:cs="Times New Roman"/>
          <w:sz w:val="22"/>
        </w:rPr>
      </w:pPr>
      <w:r w:rsidRPr="0099571D">
        <w:rPr>
          <w:rFonts w:ascii="Times New Roman" w:eastAsia="宋体" w:hAnsi="Times New Roman" w:cs="Times New Roman" w:hint="eastAsia"/>
          <w:sz w:val="22"/>
        </w:rPr>
        <w:t>考察</w:t>
      </w:r>
      <w:r w:rsidRPr="0099571D">
        <w:rPr>
          <w:rFonts w:ascii="Times New Roman" w:eastAsia="宋体" w:hAnsi="Times New Roman" w:cs="Times New Roman" w:hint="eastAsia"/>
          <w:sz w:val="22"/>
        </w:rPr>
        <w:t>2026-2027</w:t>
      </w:r>
      <w:r w:rsidRPr="0099571D">
        <w:rPr>
          <w:rFonts w:ascii="Times New Roman" w:eastAsia="宋体" w:hAnsi="Times New Roman" w:cs="Times New Roman" w:hint="eastAsia"/>
          <w:sz w:val="22"/>
        </w:rPr>
        <w:t>年度书院</w:t>
      </w:r>
      <w:proofErr w:type="gramStart"/>
      <w:r w:rsidRPr="0099571D">
        <w:rPr>
          <w:rFonts w:ascii="Times New Roman" w:eastAsia="宋体" w:hAnsi="Times New Roman" w:cs="Times New Roman" w:hint="eastAsia"/>
          <w:sz w:val="22"/>
        </w:rPr>
        <w:t>镇舒馨</w:t>
      </w:r>
      <w:proofErr w:type="gramEnd"/>
      <w:r w:rsidRPr="0099571D">
        <w:rPr>
          <w:rFonts w:ascii="Times New Roman" w:eastAsia="宋体" w:hAnsi="Times New Roman" w:cs="Times New Roman" w:hint="eastAsia"/>
          <w:sz w:val="22"/>
        </w:rPr>
        <w:t>公园等区域一体化养护项目范围内设施量，以发现问题作为考核评分依据。</w:t>
      </w:r>
    </w:p>
    <w:p w:rsidR="0099571D" w:rsidRPr="0099571D" w:rsidRDefault="0099571D" w:rsidP="0099571D">
      <w:pPr>
        <w:spacing w:line="300" w:lineRule="auto"/>
        <w:ind w:firstLineChars="192" w:firstLine="422"/>
        <w:jc w:val="left"/>
        <w:rPr>
          <w:rFonts w:ascii="Times New Roman" w:eastAsia="宋体" w:hAnsi="Times New Roman" w:cs="Times New Roman"/>
          <w:sz w:val="22"/>
        </w:rPr>
      </w:pPr>
      <w:r w:rsidRPr="0099571D">
        <w:rPr>
          <w:rFonts w:ascii="Times New Roman" w:eastAsia="宋体" w:hAnsi="Times New Roman" w:cs="Times New Roman" w:hint="eastAsia"/>
          <w:sz w:val="22"/>
        </w:rPr>
        <w:t>2</w:t>
      </w:r>
      <w:r w:rsidRPr="0099571D">
        <w:rPr>
          <w:rFonts w:ascii="Times New Roman" w:eastAsia="宋体" w:hAnsi="Times New Roman" w:cs="Times New Roman" w:hint="eastAsia"/>
          <w:sz w:val="22"/>
        </w:rPr>
        <w:t>、内业。按内业资料工作要求执行。要求内业资料真实、准确、规范、全面、符合逻辑。</w:t>
      </w:r>
    </w:p>
    <w:p w:rsidR="0099571D" w:rsidRPr="0099571D" w:rsidRDefault="0099571D" w:rsidP="0099571D">
      <w:pPr>
        <w:spacing w:line="300" w:lineRule="auto"/>
        <w:ind w:firstLineChars="192" w:firstLine="422"/>
        <w:jc w:val="left"/>
        <w:rPr>
          <w:rFonts w:ascii="Times New Roman" w:eastAsia="宋体" w:hAnsi="Times New Roman" w:cs="Times New Roman"/>
          <w:sz w:val="22"/>
        </w:rPr>
      </w:pPr>
      <w:r w:rsidRPr="0099571D">
        <w:rPr>
          <w:rFonts w:ascii="Times New Roman" w:eastAsia="宋体" w:hAnsi="Times New Roman" w:cs="Times New Roman" w:hint="eastAsia"/>
          <w:sz w:val="22"/>
        </w:rPr>
        <w:t>3</w:t>
      </w:r>
      <w:r w:rsidRPr="0099571D">
        <w:rPr>
          <w:rFonts w:ascii="Times New Roman" w:eastAsia="宋体" w:hAnsi="Times New Roman" w:cs="Times New Roman" w:hint="eastAsia"/>
          <w:sz w:val="22"/>
        </w:rPr>
        <w:t>、规范化。按规定要求落实养护作业过程安全生产、防汛防台、文明养护等。</w:t>
      </w:r>
    </w:p>
    <w:p w:rsidR="0099571D" w:rsidRPr="0099571D" w:rsidRDefault="0099571D" w:rsidP="0099571D">
      <w:pPr>
        <w:spacing w:line="300" w:lineRule="auto"/>
        <w:ind w:firstLineChars="192" w:firstLine="422"/>
        <w:jc w:val="left"/>
        <w:rPr>
          <w:rFonts w:ascii="Times New Roman" w:eastAsia="宋体" w:hAnsi="Times New Roman" w:cs="Times New Roman"/>
          <w:sz w:val="22"/>
        </w:rPr>
      </w:pPr>
      <w:r w:rsidRPr="0099571D">
        <w:rPr>
          <w:rFonts w:ascii="Times New Roman" w:eastAsia="宋体" w:hAnsi="Times New Roman" w:cs="Times New Roman" w:hint="eastAsia"/>
          <w:sz w:val="22"/>
        </w:rPr>
        <w:t>4</w:t>
      </w:r>
      <w:r w:rsidRPr="0099571D">
        <w:rPr>
          <w:rFonts w:ascii="Times New Roman" w:eastAsia="宋体" w:hAnsi="Times New Roman" w:cs="Times New Roman" w:hint="eastAsia"/>
          <w:sz w:val="22"/>
        </w:rPr>
        <w:t>、网格投诉。以处置评价体系进行评价。</w:t>
      </w:r>
    </w:p>
    <w:p w:rsidR="0099571D" w:rsidRPr="0099571D" w:rsidRDefault="0099571D" w:rsidP="0099571D">
      <w:pPr>
        <w:spacing w:line="300" w:lineRule="auto"/>
        <w:ind w:firstLineChars="192" w:firstLine="422"/>
        <w:jc w:val="left"/>
        <w:rPr>
          <w:rFonts w:ascii="Times New Roman" w:eastAsia="宋体" w:hAnsi="Times New Roman" w:cs="Times New Roman"/>
          <w:sz w:val="22"/>
        </w:rPr>
      </w:pPr>
      <w:r w:rsidRPr="0099571D">
        <w:rPr>
          <w:rFonts w:ascii="Times New Roman" w:eastAsia="宋体" w:hAnsi="Times New Roman" w:cs="Times New Roman" w:hint="eastAsia"/>
          <w:sz w:val="22"/>
        </w:rPr>
        <w:t>第六条</w:t>
      </w:r>
      <w:r w:rsidRPr="0099571D">
        <w:rPr>
          <w:rFonts w:ascii="Times New Roman" w:eastAsia="宋体" w:hAnsi="Times New Roman" w:cs="Times New Roman" w:hint="eastAsia"/>
          <w:sz w:val="22"/>
        </w:rPr>
        <w:t xml:space="preserve">  </w:t>
      </w:r>
      <w:r w:rsidRPr="0099571D">
        <w:rPr>
          <w:rFonts w:ascii="Times New Roman" w:eastAsia="宋体" w:hAnsi="Times New Roman" w:cs="Times New Roman" w:hint="eastAsia"/>
          <w:sz w:val="22"/>
        </w:rPr>
        <w:t>检查考核结果使用</w:t>
      </w:r>
    </w:p>
    <w:p w:rsidR="0099571D" w:rsidRPr="0099571D" w:rsidRDefault="0099571D" w:rsidP="0099571D">
      <w:pPr>
        <w:spacing w:line="300" w:lineRule="auto"/>
        <w:ind w:firstLineChars="192" w:firstLine="422"/>
        <w:jc w:val="left"/>
        <w:rPr>
          <w:rFonts w:ascii="Times New Roman" w:eastAsia="宋体" w:hAnsi="Times New Roman" w:cs="Times New Roman"/>
          <w:sz w:val="22"/>
        </w:rPr>
      </w:pPr>
      <w:r w:rsidRPr="0099571D">
        <w:rPr>
          <w:rFonts w:ascii="Times New Roman" w:eastAsia="宋体" w:hAnsi="Times New Roman" w:cs="Times New Roman" w:hint="eastAsia"/>
          <w:sz w:val="22"/>
        </w:rPr>
        <w:t>养护管理质量和数量均达到或超出管理和合同要求，经检查考核合格，全额发放养护经费。</w:t>
      </w:r>
    </w:p>
    <w:p w:rsidR="0099571D" w:rsidRPr="0099571D" w:rsidRDefault="0099571D" w:rsidP="0099571D">
      <w:pPr>
        <w:spacing w:line="300" w:lineRule="auto"/>
        <w:ind w:firstLineChars="192" w:firstLine="422"/>
        <w:jc w:val="left"/>
        <w:rPr>
          <w:rFonts w:ascii="Times New Roman" w:eastAsia="宋体" w:hAnsi="Times New Roman" w:cs="Times New Roman"/>
          <w:sz w:val="22"/>
        </w:rPr>
      </w:pPr>
      <w:r w:rsidRPr="0099571D">
        <w:rPr>
          <w:rFonts w:ascii="Times New Roman" w:eastAsia="宋体" w:hAnsi="Times New Roman" w:cs="Times New Roman" w:hint="eastAsia"/>
          <w:sz w:val="22"/>
        </w:rPr>
        <w:t>第七条</w:t>
      </w:r>
      <w:r w:rsidRPr="0099571D">
        <w:rPr>
          <w:rFonts w:ascii="Times New Roman" w:eastAsia="宋体" w:hAnsi="Times New Roman" w:cs="Times New Roman" w:hint="eastAsia"/>
          <w:sz w:val="22"/>
        </w:rPr>
        <w:t xml:space="preserve">  </w:t>
      </w:r>
      <w:r w:rsidRPr="0099571D">
        <w:rPr>
          <w:rFonts w:ascii="Times New Roman" w:eastAsia="宋体" w:hAnsi="Times New Roman" w:cs="Times New Roman" w:hint="eastAsia"/>
          <w:sz w:val="22"/>
        </w:rPr>
        <w:t>通报反馈</w:t>
      </w:r>
    </w:p>
    <w:p w:rsidR="0099571D" w:rsidRPr="0099571D" w:rsidRDefault="0099571D" w:rsidP="0099571D">
      <w:pPr>
        <w:spacing w:line="300" w:lineRule="auto"/>
        <w:ind w:firstLineChars="192" w:firstLine="422"/>
        <w:jc w:val="left"/>
        <w:rPr>
          <w:rFonts w:ascii="Times New Roman" w:eastAsia="宋体" w:hAnsi="Times New Roman" w:cs="Times New Roman"/>
          <w:sz w:val="22"/>
        </w:rPr>
      </w:pPr>
      <w:r w:rsidRPr="0099571D">
        <w:rPr>
          <w:rFonts w:ascii="Times New Roman" w:eastAsia="宋体" w:hAnsi="Times New Roman" w:cs="Times New Roman" w:hint="eastAsia"/>
          <w:sz w:val="22"/>
        </w:rPr>
        <w:t>对养护企业进行检查考核。由镇政府根据考核情况予以通报，反馈考核中存在问题，督促在规定时间里予以整改，并组织人员对整改情况予以复核。考核结果报新区环保局备案。</w:t>
      </w:r>
    </w:p>
    <w:p w:rsidR="0099571D" w:rsidRPr="0099571D" w:rsidRDefault="0099571D" w:rsidP="0099571D">
      <w:pPr>
        <w:spacing w:line="300" w:lineRule="auto"/>
        <w:ind w:firstLineChars="192" w:firstLine="422"/>
        <w:jc w:val="left"/>
        <w:rPr>
          <w:rFonts w:ascii="Times New Roman" w:eastAsia="宋体" w:hAnsi="Times New Roman" w:cs="Times New Roman"/>
          <w:sz w:val="22"/>
        </w:rPr>
      </w:pPr>
      <w:r w:rsidRPr="0099571D">
        <w:rPr>
          <w:rFonts w:ascii="Times New Roman" w:eastAsia="宋体" w:hAnsi="Times New Roman" w:cs="Times New Roman" w:hint="eastAsia"/>
          <w:sz w:val="22"/>
        </w:rPr>
        <w:t>检查考核应有书面记录，作为内业资料予以保存。</w:t>
      </w:r>
    </w:p>
    <w:p w:rsidR="0099571D" w:rsidRPr="0099571D" w:rsidRDefault="0099571D" w:rsidP="0099571D">
      <w:pPr>
        <w:spacing w:line="300" w:lineRule="auto"/>
        <w:ind w:firstLineChars="192" w:firstLine="422"/>
        <w:jc w:val="left"/>
        <w:rPr>
          <w:rFonts w:ascii="Times New Roman" w:eastAsia="宋体" w:hAnsi="Times New Roman" w:cs="Times New Roman"/>
          <w:sz w:val="22"/>
        </w:rPr>
      </w:pPr>
      <w:r w:rsidRPr="0099571D">
        <w:rPr>
          <w:rFonts w:ascii="Times New Roman" w:eastAsia="宋体" w:hAnsi="Times New Roman" w:cs="Times New Roman" w:hint="eastAsia"/>
          <w:sz w:val="22"/>
        </w:rPr>
        <w:t>第八条</w:t>
      </w:r>
      <w:r w:rsidRPr="0099571D">
        <w:rPr>
          <w:rFonts w:ascii="Times New Roman" w:eastAsia="宋体" w:hAnsi="Times New Roman" w:cs="Times New Roman" w:hint="eastAsia"/>
          <w:sz w:val="22"/>
        </w:rPr>
        <w:t xml:space="preserve">  </w:t>
      </w:r>
      <w:r w:rsidRPr="0099571D">
        <w:rPr>
          <w:rFonts w:ascii="Times New Roman" w:eastAsia="宋体" w:hAnsi="Times New Roman" w:cs="Times New Roman" w:hint="eastAsia"/>
          <w:sz w:val="22"/>
        </w:rPr>
        <w:t>解释部门</w:t>
      </w:r>
    </w:p>
    <w:p w:rsidR="0099571D" w:rsidRPr="0099571D" w:rsidRDefault="0099571D" w:rsidP="0099571D">
      <w:pPr>
        <w:spacing w:line="300" w:lineRule="auto"/>
        <w:ind w:firstLineChars="192" w:firstLine="422"/>
        <w:jc w:val="left"/>
        <w:rPr>
          <w:rFonts w:ascii="Times New Roman" w:eastAsia="宋体" w:hAnsi="Times New Roman" w:cs="Times New Roman"/>
          <w:sz w:val="22"/>
        </w:rPr>
      </w:pPr>
      <w:r w:rsidRPr="0099571D">
        <w:rPr>
          <w:rFonts w:ascii="Times New Roman" w:eastAsia="宋体" w:hAnsi="Times New Roman" w:cs="Times New Roman" w:hint="eastAsia"/>
          <w:sz w:val="22"/>
        </w:rPr>
        <w:t>本办法由书院镇政府负责解释。</w:t>
      </w:r>
    </w:p>
    <w:p w:rsidR="0099571D" w:rsidRPr="0099571D" w:rsidRDefault="0099571D" w:rsidP="0099571D">
      <w:pPr>
        <w:spacing w:line="300" w:lineRule="auto"/>
        <w:ind w:firstLineChars="192" w:firstLine="422"/>
        <w:jc w:val="left"/>
        <w:rPr>
          <w:rFonts w:ascii="Times New Roman" w:eastAsia="宋体" w:hAnsi="Times New Roman" w:cs="Times New Roman"/>
          <w:sz w:val="22"/>
        </w:rPr>
      </w:pPr>
      <w:r w:rsidRPr="0099571D">
        <w:rPr>
          <w:rFonts w:ascii="Times New Roman" w:eastAsia="宋体" w:hAnsi="Times New Roman" w:cs="Times New Roman" w:hint="eastAsia"/>
          <w:sz w:val="22"/>
        </w:rPr>
        <w:t>第九条</w:t>
      </w:r>
      <w:r w:rsidRPr="0099571D">
        <w:rPr>
          <w:rFonts w:ascii="Times New Roman" w:eastAsia="宋体" w:hAnsi="Times New Roman" w:cs="Times New Roman" w:hint="eastAsia"/>
          <w:sz w:val="22"/>
        </w:rPr>
        <w:t xml:space="preserve">  </w:t>
      </w:r>
      <w:r w:rsidRPr="0099571D">
        <w:rPr>
          <w:rFonts w:ascii="Times New Roman" w:eastAsia="宋体" w:hAnsi="Times New Roman" w:cs="Times New Roman" w:hint="eastAsia"/>
          <w:sz w:val="22"/>
        </w:rPr>
        <w:t>实施日期</w:t>
      </w:r>
    </w:p>
    <w:p w:rsidR="0099571D" w:rsidRPr="0099571D" w:rsidRDefault="0099571D" w:rsidP="0099571D">
      <w:pPr>
        <w:spacing w:line="300" w:lineRule="auto"/>
        <w:ind w:firstLineChars="192" w:firstLine="422"/>
        <w:jc w:val="left"/>
        <w:rPr>
          <w:rFonts w:ascii="Times New Roman" w:eastAsia="宋体" w:hAnsi="Times New Roman" w:cs="Times New Roman"/>
          <w:sz w:val="22"/>
        </w:rPr>
      </w:pPr>
      <w:r w:rsidRPr="0099571D">
        <w:rPr>
          <w:rFonts w:ascii="Times New Roman" w:eastAsia="宋体" w:hAnsi="Times New Roman" w:cs="Times New Roman" w:hint="eastAsia"/>
          <w:sz w:val="22"/>
        </w:rPr>
        <w:t>本办法自发布之日起实施。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837"/>
        <w:gridCol w:w="1047"/>
        <w:gridCol w:w="2580"/>
        <w:gridCol w:w="696"/>
        <w:gridCol w:w="854"/>
        <w:gridCol w:w="738"/>
        <w:gridCol w:w="1014"/>
      </w:tblGrid>
      <w:tr w:rsidR="0099571D" w:rsidRPr="0099571D" w:rsidTr="00A63A44">
        <w:trPr>
          <w:trHeight w:val="195"/>
          <w:jc w:val="center"/>
        </w:trPr>
        <w:tc>
          <w:tcPr>
            <w:tcW w:w="9854" w:type="dxa"/>
            <w:gridSpan w:val="8"/>
            <w:tcBorders>
              <w:top w:val="nil"/>
              <w:left w:val="nil"/>
              <w:right w:val="nil"/>
            </w:tcBorders>
            <w:vAlign w:val="center"/>
          </w:tcPr>
          <w:p w:rsidR="0099571D" w:rsidRPr="0099571D" w:rsidRDefault="0099571D" w:rsidP="0099571D">
            <w:pPr>
              <w:widowControl/>
              <w:spacing w:line="300" w:lineRule="auto"/>
              <w:jc w:val="center"/>
              <w:textAlignment w:val="center"/>
              <w:rPr>
                <w:rFonts w:ascii="宋体" w:eastAsia="宋体" w:hAnsi="宋体" w:cs="宋体"/>
                <w:snapToGrid w:val="0"/>
                <w:sz w:val="22"/>
                <w:lang w:bidi="ar"/>
              </w:rPr>
            </w:pPr>
            <w:r w:rsidRPr="0099571D">
              <w:rPr>
                <w:rFonts w:ascii="宋体" w:eastAsia="宋体" w:hAnsi="宋体" w:cs="宋体" w:hint="eastAsia"/>
                <w:snapToGrid w:val="0"/>
                <w:sz w:val="22"/>
                <w:lang w:bidi="ar"/>
              </w:rPr>
              <w:t>2026-2027年度书院</w:t>
            </w:r>
            <w:proofErr w:type="gramStart"/>
            <w:r w:rsidRPr="0099571D">
              <w:rPr>
                <w:rFonts w:ascii="宋体" w:eastAsia="宋体" w:hAnsi="宋体" w:cs="宋体" w:hint="eastAsia"/>
                <w:snapToGrid w:val="0"/>
                <w:sz w:val="22"/>
                <w:lang w:bidi="ar"/>
              </w:rPr>
              <w:t>镇舒馨</w:t>
            </w:r>
            <w:proofErr w:type="gramEnd"/>
            <w:r w:rsidRPr="0099571D">
              <w:rPr>
                <w:rFonts w:ascii="宋体" w:eastAsia="宋体" w:hAnsi="宋体" w:cs="宋体" w:hint="eastAsia"/>
                <w:snapToGrid w:val="0"/>
                <w:sz w:val="22"/>
                <w:lang w:bidi="ar"/>
              </w:rPr>
              <w:t>公园等区域一体化养护项目考核表</w:t>
            </w:r>
          </w:p>
          <w:p w:rsidR="0099571D" w:rsidRPr="0099571D" w:rsidRDefault="0099571D" w:rsidP="0099571D">
            <w:pPr>
              <w:widowControl/>
              <w:spacing w:line="300" w:lineRule="auto"/>
              <w:jc w:val="center"/>
              <w:textAlignment w:val="center"/>
              <w:rPr>
                <w:rFonts w:ascii="宋体" w:eastAsia="宋体" w:hAnsi="宋体" w:cs="宋体"/>
                <w:snapToGrid w:val="0"/>
                <w:sz w:val="22"/>
                <w:lang w:bidi="ar"/>
              </w:rPr>
            </w:pPr>
          </w:p>
        </w:tc>
      </w:tr>
      <w:tr w:rsidR="0099571D" w:rsidRPr="0099571D" w:rsidTr="00A63A44">
        <w:trPr>
          <w:trHeight w:val="195"/>
          <w:jc w:val="center"/>
        </w:trPr>
        <w:tc>
          <w:tcPr>
            <w:tcW w:w="862" w:type="dxa"/>
            <w:vAlign w:val="center"/>
          </w:tcPr>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napToGrid w:val="0"/>
                <w:sz w:val="22"/>
                <w:lang w:bidi="ar"/>
              </w:rPr>
              <w:t>类别</w:t>
            </w:r>
          </w:p>
        </w:tc>
        <w:tc>
          <w:tcPr>
            <w:tcW w:w="896" w:type="dxa"/>
            <w:vAlign w:val="center"/>
          </w:tcPr>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napToGrid w:val="0"/>
                <w:sz w:val="22"/>
                <w:lang w:bidi="ar"/>
              </w:rPr>
              <w:t>评分</w:t>
            </w:r>
            <w:r w:rsidRPr="0099571D">
              <w:rPr>
                <w:rFonts w:ascii="宋体" w:eastAsia="宋体" w:hAnsi="宋体" w:cs="宋体" w:hint="eastAsia"/>
                <w:snapToGrid w:val="0"/>
                <w:sz w:val="22"/>
                <w:lang w:bidi="ar"/>
              </w:rPr>
              <w:lastRenderedPageBreak/>
              <w:t>办法</w:t>
            </w:r>
          </w:p>
        </w:tc>
        <w:tc>
          <w:tcPr>
            <w:tcW w:w="1139" w:type="dxa"/>
            <w:vAlign w:val="center"/>
          </w:tcPr>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napToGrid w:val="0"/>
                <w:sz w:val="22"/>
                <w:lang w:bidi="ar"/>
              </w:rPr>
              <w:lastRenderedPageBreak/>
              <w:t>考核项</w:t>
            </w:r>
            <w:r w:rsidRPr="0099571D">
              <w:rPr>
                <w:rFonts w:ascii="宋体" w:eastAsia="宋体" w:hAnsi="宋体" w:cs="宋体" w:hint="eastAsia"/>
                <w:snapToGrid w:val="0"/>
                <w:sz w:val="22"/>
                <w:lang w:bidi="ar"/>
              </w:rPr>
              <w:lastRenderedPageBreak/>
              <w:t>目</w:t>
            </w:r>
          </w:p>
        </w:tc>
        <w:tc>
          <w:tcPr>
            <w:tcW w:w="3177" w:type="dxa"/>
            <w:vAlign w:val="center"/>
          </w:tcPr>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napToGrid w:val="0"/>
                <w:sz w:val="22"/>
                <w:lang w:bidi="ar"/>
              </w:rPr>
              <w:lastRenderedPageBreak/>
              <w:t>评分细则</w:t>
            </w:r>
          </w:p>
        </w:tc>
        <w:tc>
          <w:tcPr>
            <w:tcW w:w="782" w:type="dxa"/>
            <w:vAlign w:val="center"/>
          </w:tcPr>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napToGrid w:val="0"/>
                <w:sz w:val="22"/>
                <w:lang w:bidi="ar"/>
              </w:rPr>
              <w:t>单项</w:t>
            </w:r>
            <w:r w:rsidRPr="0099571D">
              <w:rPr>
                <w:rFonts w:ascii="宋体" w:eastAsia="宋体" w:hAnsi="宋体" w:cs="宋体" w:hint="eastAsia"/>
                <w:snapToGrid w:val="0"/>
                <w:sz w:val="22"/>
                <w:lang w:bidi="ar"/>
              </w:rPr>
              <w:lastRenderedPageBreak/>
              <w:t>总分</w:t>
            </w:r>
          </w:p>
        </w:tc>
        <w:tc>
          <w:tcPr>
            <w:tcW w:w="955" w:type="dxa"/>
            <w:vAlign w:val="center"/>
          </w:tcPr>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napToGrid w:val="0"/>
                <w:sz w:val="22"/>
                <w:lang w:bidi="ar"/>
              </w:rPr>
              <w:lastRenderedPageBreak/>
              <w:t>扣分/</w:t>
            </w:r>
            <w:r w:rsidRPr="0099571D">
              <w:rPr>
                <w:rFonts w:ascii="宋体" w:eastAsia="宋体" w:hAnsi="宋体" w:cs="宋体" w:hint="eastAsia"/>
                <w:snapToGrid w:val="0"/>
                <w:sz w:val="22"/>
                <w:lang w:bidi="ar"/>
              </w:rPr>
              <w:lastRenderedPageBreak/>
              <w:t>次</w:t>
            </w:r>
          </w:p>
        </w:tc>
        <w:tc>
          <w:tcPr>
            <w:tcW w:w="838" w:type="dxa"/>
            <w:vAlign w:val="center"/>
          </w:tcPr>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napToGrid w:val="0"/>
                <w:sz w:val="22"/>
                <w:lang w:bidi="ar"/>
              </w:rPr>
              <w:lastRenderedPageBreak/>
              <w:t>得分</w:t>
            </w:r>
          </w:p>
        </w:tc>
        <w:tc>
          <w:tcPr>
            <w:tcW w:w="1205" w:type="dxa"/>
            <w:vAlign w:val="center"/>
          </w:tcPr>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napToGrid w:val="0"/>
                <w:sz w:val="22"/>
                <w:lang w:bidi="ar"/>
              </w:rPr>
              <w:t>扣分原</w:t>
            </w:r>
            <w:r w:rsidRPr="0099571D">
              <w:rPr>
                <w:rFonts w:ascii="宋体" w:eastAsia="宋体" w:hAnsi="宋体" w:cs="宋体" w:hint="eastAsia"/>
                <w:snapToGrid w:val="0"/>
                <w:sz w:val="22"/>
                <w:lang w:bidi="ar"/>
              </w:rPr>
              <w:lastRenderedPageBreak/>
              <w:t>因</w:t>
            </w:r>
          </w:p>
        </w:tc>
      </w:tr>
      <w:tr w:rsidR="0099571D" w:rsidRPr="0099571D" w:rsidTr="00A63A44">
        <w:trPr>
          <w:jc w:val="center"/>
        </w:trPr>
        <w:tc>
          <w:tcPr>
            <w:tcW w:w="862" w:type="dxa"/>
            <w:vMerge w:val="restart"/>
            <w:vAlign w:val="center"/>
          </w:tcPr>
          <w:p w:rsidR="0099571D" w:rsidRPr="0099571D" w:rsidRDefault="0099571D" w:rsidP="0099571D">
            <w:pPr>
              <w:spacing w:line="219" w:lineRule="auto"/>
              <w:jc w:val="center"/>
              <w:rPr>
                <w:rFonts w:ascii="宋体" w:eastAsia="宋体" w:hAnsi="宋体" w:cs="宋体"/>
                <w:sz w:val="22"/>
              </w:rPr>
            </w:pPr>
            <w:r w:rsidRPr="0099571D">
              <w:rPr>
                <w:rFonts w:ascii="宋体" w:eastAsia="宋体" w:hAnsi="宋体" w:cs="宋体" w:hint="eastAsia"/>
                <w:sz w:val="22"/>
              </w:rPr>
              <w:lastRenderedPageBreak/>
              <w:t>基本指标</w:t>
            </w:r>
          </w:p>
        </w:tc>
        <w:tc>
          <w:tcPr>
            <w:tcW w:w="896" w:type="dxa"/>
            <w:vMerge w:val="restart"/>
            <w:vAlign w:val="center"/>
          </w:tcPr>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napToGrid w:val="0"/>
                <w:sz w:val="22"/>
                <w:lang w:bidi="ar"/>
              </w:rPr>
              <w:t>职能部门对第三方采用百分制，折合为60分</w:t>
            </w:r>
          </w:p>
        </w:tc>
        <w:tc>
          <w:tcPr>
            <w:tcW w:w="1139" w:type="dxa"/>
            <w:vMerge w:val="restart"/>
            <w:vAlign w:val="center"/>
          </w:tcPr>
          <w:p w:rsidR="0099571D" w:rsidRPr="0099571D" w:rsidRDefault="0099571D" w:rsidP="0099571D">
            <w:pPr>
              <w:widowControl/>
              <w:spacing w:line="300" w:lineRule="auto"/>
              <w:jc w:val="center"/>
              <w:textAlignment w:val="center"/>
              <w:rPr>
                <w:rFonts w:ascii="宋体" w:eastAsia="宋体" w:hAnsi="宋体" w:cs="宋体"/>
                <w:snapToGrid w:val="0"/>
                <w:sz w:val="22"/>
                <w:lang w:bidi="ar"/>
              </w:rPr>
            </w:pPr>
            <w:r w:rsidRPr="0099571D">
              <w:rPr>
                <w:rFonts w:ascii="宋体" w:eastAsia="宋体" w:hAnsi="宋体" w:cs="宋体" w:hint="eastAsia"/>
                <w:snapToGrid w:val="0"/>
                <w:sz w:val="22"/>
                <w:lang w:bidi="ar"/>
              </w:rPr>
              <w:t>工作制度</w:t>
            </w:r>
          </w:p>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napToGrid w:val="0"/>
                <w:sz w:val="22"/>
                <w:lang w:bidi="ar"/>
              </w:rPr>
              <w:t>（10分）</w:t>
            </w:r>
          </w:p>
        </w:tc>
        <w:tc>
          <w:tcPr>
            <w:tcW w:w="3177" w:type="dxa"/>
            <w:vAlign w:val="center"/>
          </w:tcPr>
          <w:p w:rsidR="0099571D" w:rsidRPr="0099571D" w:rsidRDefault="0099571D" w:rsidP="0099571D">
            <w:pPr>
              <w:widowControl/>
              <w:spacing w:line="300" w:lineRule="auto"/>
              <w:jc w:val="left"/>
              <w:textAlignment w:val="center"/>
              <w:rPr>
                <w:rFonts w:ascii="宋体" w:eastAsia="宋体" w:hAnsi="宋体" w:cs="宋体"/>
                <w:sz w:val="22"/>
              </w:rPr>
            </w:pPr>
            <w:r w:rsidRPr="0099571D">
              <w:rPr>
                <w:rFonts w:ascii="宋体" w:eastAsia="宋体" w:hAnsi="宋体" w:cs="宋体" w:hint="eastAsia"/>
                <w:snapToGrid w:val="0"/>
                <w:sz w:val="22"/>
                <w:lang w:bidi="ar"/>
              </w:rPr>
              <w:t>1、建立行业管理制度及服务标准。</w:t>
            </w:r>
          </w:p>
        </w:tc>
        <w:tc>
          <w:tcPr>
            <w:tcW w:w="782" w:type="dxa"/>
            <w:vAlign w:val="center"/>
          </w:tcPr>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z w:val="22"/>
                <w:lang w:bidi="ar"/>
              </w:rPr>
              <w:t>2</w:t>
            </w:r>
          </w:p>
        </w:tc>
        <w:tc>
          <w:tcPr>
            <w:tcW w:w="955" w:type="dxa"/>
            <w:vAlign w:val="center"/>
          </w:tcPr>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z w:val="22"/>
                <w:lang w:bidi="ar"/>
              </w:rPr>
              <w:t>0.2</w:t>
            </w:r>
          </w:p>
        </w:tc>
        <w:tc>
          <w:tcPr>
            <w:tcW w:w="838" w:type="dxa"/>
          </w:tcPr>
          <w:p w:rsidR="0099571D" w:rsidRPr="0099571D" w:rsidRDefault="0099571D" w:rsidP="0099571D">
            <w:pPr>
              <w:spacing w:line="219" w:lineRule="auto"/>
              <w:rPr>
                <w:rFonts w:ascii="宋体" w:eastAsia="宋体" w:hAnsi="宋体" w:cs="宋体"/>
                <w:sz w:val="22"/>
              </w:rPr>
            </w:pPr>
          </w:p>
        </w:tc>
        <w:tc>
          <w:tcPr>
            <w:tcW w:w="1205" w:type="dxa"/>
          </w:tcPr>
          <w:p w:rsidR="0099571D" w:rsidRPr="0099571D" w:rsidRDefault="0099571D" w:rsidP="0099571D">
            <w:pPr>
              <w:spacing w:line="219" w:lineRule="auto"/>
              <w:rPr>
                <w:rFonts w:ascii="宋体" w:eastAsia="宋体" w:hAnsi="宋体" w:cs="宋体"/>
                <w:sz w:val="22"/>
              </w:rPr>
            </w:pPr>
          </w:p>
        </w:tc>
      </w:tr>
      <w:tr w:rsidR="0099571D" w:rsidRPr="0099571D" w:rsidTr="00A63A44">
        <w:trPr>
          <w:jc w:val="center"/>
        </w:trPr>
        <w:tc>
          <w:tcPr>
            <w:tcW w:w="862" w:type="dxa"/>
            <w:vMerge/>
          </w:tcPr>
          <w:p w:rsidR="0099571D" w:rsidRPr="0099571D" w:rsidRDefault="0099571D" w:rsidP="0099571D">
            <w:pPr>
              <w:spacing w:line="219" w:lineRule="auto"/>
              <w:rPr>
                <w:rFonts w:ascii="宋体" w:eastAsia="宋体" w:hAnsi="宋体" w:cs="宋体"/>
                <w:sz w:val="22"/>
              </w:rPr>
            </w:pPr>
          </w:p>
        </w:tc>
        <w:tc>
          <w:tcPr>
            <w:tcW w:w="896" w:type="dxa"/>
            <w:vMerge/>
          </w:tcPr>
          <w:p w:rsidR="0099571D" w:rsidRPr="0099571D" w:rsidRDefault="0099571D" w:rsidP="0099571D">
            <w:pPr>
              <w:spacing w:line="219" w:lineRule="auto"/>
              <w:rPr>
                <w:rFonts w:ascii="宋体" w:eastAsia="宋体" w:hAnsi="宋体" w:cs="宋体"/>
                <w:sz w:val="22"/>
              </w:rPr>
            </w:pPr>
          </w:p>
        </w:tc>
        <w:tc>
          <w:tcPr>
            <w:tcW w:w="1139" w:type="dxa"/>
            <w:vMerge/>
          </w:tcPr>
          <w:p w:rsidR="0099571D" w:rsidRPr="0099571D" w:rsidRDefault="0099571D" w:rsidP="0099571D">
            <w:pPr>
              <w:spacing w:line="219" w:lineRule="auto"/>
              <w:rPr>
                <w:rFonts w:ascii="宋体" w:eastAsia="宋体" w:hAnsi="宋体" w:cs="宋体"/>
                <w:sz w:val="22"/>
              </w:rPr>
            </w:pPr>
          </w:p>
        </w:tc>
        <w:tc>
          <w:tcPr>
            <w:tcW w:w="3177" w:type="dxa"/>
            <w:vAlign w:val="center"/>
          </w:tcPr>
          <w:p w:rsidR="0099571D" w:rsidRPr="0099571D" w:rsidRDefault="0099571D" w:rsidP="0099571D">
            <w:pPr>
              <w:widowControl/>
              <w:spacing w:line="300" w:lineRule="auto"/>
              <w:jc w:val="left"/>
              <w:textAlignment w:val="center"/>
              <w:rPr>
                <w:rFonts w:ascii="宋体" w:eastAsia="宋体" w:hAnsi="宋体" w:cs="宋体"/>
                <w:sz w:val="22"/>
              </w:rPr>
            </w:pPr>
            <w:r w:rsidRPr="0099571D">
              <w:rPr>
                <w:rFonts w:ascii="宋体" w:eastAsia="宋体" w:hAnsi="宋体" w:cs="宋体" w:hint="eastAsia"/>
                <w:snapToGrid w:val="0"/>
                <w:sz w:val="22"/>
                <w:lang w:bidi="ar"/>
              </w:rPr>
              <w:t>2、制定作业人员分工、工作计划及业绩考核。</w:t>
            </w:r>
          </w:p>
        </w:tc>
        <w:tc>
          <w:tcPr>
            <w:tcW w:w="782" w:type="dxa"/>
            <w:vAlign w:val="center"/>
          </w:tcPr>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z w:val="22"/>
                <w:lang w:bidi="ar"/>
              </w:rPr>
              <w:t>2</w:t>
            </w:r>
          </w:p>
        </w:tc>
        <w:tc>
          <w:tcPr>
            <w:tcW w:w="955" w:type="dxa"/>
            <w:vAlign w:val="center"/>
          </w:tcPr>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z w:val="22"/>
                <w:lang w:bidi="ar"/>
              </w:rPr>
              <w:t>0.2</w:t>
            </w:r>
          </w:p>
        </w:tc>
        <w:tc>
          <w:tcPr>
            <w:tcW w:w="838" w:type="dxa"/>
          </w:tcPr>
          <w:p w:rsidR="0099571D" w:rsidRPr="0099571D" w:rsidRDefault="0099571D" w:rsidP="0099571D">
            <w:pPr>
              <w:spacing w:line="219" w:lineRule="auto"/>
              <w:rPr>
                <w:rFonts w:ascii="宋体" w:eastAsia="宋体" w:hAnsi="宋体" w:cs="宋体"/>
                <w:sz w:val="22"/>
              </w:rPr>
            </w:pPr>
          </w:p>
        </w:tc>
        <w:tc>
          <w:tcPr>
            <w:tcW w:w="1205" w:type="dxa"/>
          </w:tcPr>
          <w:p w:rsidR="0099571D" w:rsidRPr="0099571D" w:rsidRDefault="0099571D" w:rsidP="0099571D">
            <w:pPr>
              <w:spacing w:line="219" w:lineRule="auto"/>
              <w:rPr>
                <w:rFonts w:ascii="宋体" w:eastAsia="宋体" w:hAnsi="宋体" w:cs="宋体"/>
                <w:sz w:val="22"/>
              </w:rPr>
            </w:pPr>
          </w:p>
        </w:tc>
      </w:tr>
      <w:tr w:rsidR="0099571D" w:rsidRPr="0099571D" w:rsidTr="00A63A44">
        <w:trPr>
          <w:jc w:val="center"/>
        </w:trPr>
        <w:tc>
          <w:tcPr>
            <w:tcW w:w="862" w:type="dxa"/>
            <w:vMerge/>
          </w:tcPr>
          <w:p w:rsidR="0099571D" w:rsidRPr="0099571D" w:rsidRDefault="0099571D" w:rsidP="0099571D">
            <w:pPr>
              <w:spacing w:line="219" w:lineRule="auto"/>
              <w:rPr>
                <w:rFonts w:ascii="宋体" w:eastAsia="宋体" w:hAnsi="宋体" w:cs="宋体"/>
                <w:sz w:val="22"/>
              </w:rPr>
            </w:pPr>
          </w:p>
        </w:tc>
        <w:tc>
          <w:tcPr>
            <w:tcW w:w="896" w:type="dxa"/>
            <w:vMerge/>
          </w:tcPr>
          <w:p w:rsidR="0099571D" w:rsidRPr="0099571D" w:rsidRDefault="0099571D" w:rsidP="0099571D">
            <w:pPr>
              <w:spacing w:line="219" w:lineRule="auto"/>
              <w:rPr>
                <w:rFonts w:ascii="宋体" w:eastAsia="宋体" w:hAnsi="宋体" w:cs="宋体"/>
                <w:sz w:val="22"/>
              </w:rPr>
            </w:pPr>
          </w:p>
        </w:tc>
        <w:tc>
          <w:tcPr>
            <w:tcW w:w="1139" w:type="dxa"/>
            <w:vMerge/>
          </w:tcPr>
          <w:p w:rsidR="0099571D" w:rsidRPr="0099571D" w:rsidRDefault="0099571D" w:rsidP="0099571D">
            <w:pPr>
              <w:spacing w:line="219" w:lineRule="auto"/>
              <w:rPr>
                <w:rFonts w:ascii="宋体" w:eastAsia="宋体" w:hAnsi="宋体" w:cs="宋体"/>
                <w:sz w:val="22"/>
              </w:rPr>
            </w:pPr>
          </w:p>
        </w:tc>
        <w:tc>
          <w:tcPr>
            <w:tcW w:w="3177" w:type="dxa"/>
            <w:vAlign w:val="center"/>
          </w:tcPr>
          <w:p w:rsidR="0099571D" w:rsidRPr="0099571D" w:rsidRDefault="0099571D" w:rsidP="0099571D">
            <w:pPr>
              <w:widowControl/>
              <w:spacing w:line="300" w:lineRule="auto"/>
              <w:jc w:val="left"/>
              <w:textAlignment w:val="center"/>
              <w:rPr>
                <w:rFonts w:ascii="宋体" w:eastAsia="宋体" w:hAnsi="宋体" w:cs="宋体"/>
                <w:sz w:val="22"/>
              </w:rPr>
            </w:pPr>
            <w:r w:rsidRPr="0099571D">
              <w:rPr>
                <w:rFonts w:ascii="宋体" w:eastAsia="宋体" w:hAnsi="宋体" w:cs="宋体" w:hint="eastAsia"/>
                <w:snapToGrid w:val="0"/>
                <w:sz w:val="22"/>
                <w:lang w:bidi="ar"/>
              </w:rPr>
              <w:t>3、建立长效巡查制度，制定工作应急预案。</w:t>
            </w:r>
          </w:p>
        </w:tc>
        <w:tc>
          <w:tcPr>
            <w:tcW w:w="782" w:type="dxa"/>
            <w:vAlign w:val="center"/>
          </w:tcPr>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z w:val="22"/>
                <w:lang w:bidi="ar"/>
              </w:rPr>
              <w:t>2</w:t>
            </w:r>
          </w:p>
        </w:tc>
        <w:tc>
          <w:tcPr>
            <w:tcW w:w="955" w:type="dxa"/>
            <w:vAlign w:val="center"/>
          </w:tcPr>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z w:val="22"/>
                <w:lang w:bidi="ar"/>
              </w:rPr>
              <w:t>0.2</w:t>
            </w:r>
          </w:p>
        </w:tc>
        <w:tc>
          <w:tcPr>
            <w:tcW w:w="838" w:type="dxa"/>
          </w:tcPr>
          <w:p w:rsidR="0099571D" w:rsidRPr="0099571D" w:rsidRDefault="0099571D" w:rsidP="0099571D">
            <w:pPr>
              <w:spacing w:line="219" w:lineRule="auto"/>
              <w:rPr>
                <w:rFonts w:ascii="宋体" w:eastAsia="宋体" w:hAnsi="宋体" w:cs="宋体"/>
                <w:sz w:val="22"/>
              </w:rPr>
            </w:pPr>
          </w:p>
        </w:tc>
        <w:tc>
          <w:tcPr>
            <w:tcW w:w="1205" w:type="dxa"/>
          </w:tcPr>
          <w:p w:rsidR="0099571D" w:rsidRPr="0099571D" w:rsidRDefault="0099571D" w:rsidP="0099571D">
            <w:pPr>
              <w:spacing w:line="219" w:lineRule="auto"/>
              <w:rPr>
                <w:rFonts w:ascii="宋体" w:eastAsia="宋体" w:hAnsi="宋体" w:cs="宋体"/>
                <w:sz w:val="22"/>
              </w:rPr>
            </w:pPr>
          </w:p>
        </w:tc>
      </w:tr>
      <w:tr w:rsidR="0099571D" w:rsidRPr="0099571D" w:rsidTr="00A63A44">
        <w:trPr>
          <w:jc w:val="center"/>
        </w:trPr>
        <w:tc>
          <w:tcPr>
            <w:tcW w:w="862" w:type="dxa"/>
            <w:vMerge/>
          </w:tcPr>
          <w:p w:rsidR="0099571D" w:rsidRPr="0099571D" w:rsidRDefault="0099571D" w:rsidP="0099571D">
            <w:pPr>
              <w:spacing w:line="219" w:lineRule="auto"/>
              <w:rPr>
                <w:rFonts w:ascii="宋体" w:eastAsia="宋体" w:hAnsi="宋体" w:cs="宋体"/>
                <w:sz w:val="22"/>
              </w:rPr>
            </w:pPr>
          </w:p>
        </w:tc>
        <w:tc>
          <w:tcPr>
            <w:tcW w:w="896" w:type="dxa"/>
            <w:vMerge/>
          </w:tcPr>
          <w:p w:rsidR="0099571D" w:rsidRPr="0099571D" w:rsidRDefault="0099571D" w:rsidP="0099571D">
            <w:pPr>
              <w:spacing w:line="219" w:lineRule="auto"/>
              <w:rPr>
                <w:rFonts w:ascii="宋体" w:eastAsia="宋体" w:hAnsi="宋体" w:cs="宋体"/>
                <w:sz w:val="22"/>
              </w:rPr>
            </w:pPr>
          </w:p>
        </w:tc>
        <w:tc>
          <w:tcPr>
            <w:tcW w:w="1139" w:type="dxa"/>
            <w:vMerge/>
          </w:tcPr>
          <w:p w:rsidR="0099571D" w:rsidRPr="0099571D" w:rsidRDefault="0099571D" w:rsidP="0099571D">
            <w:pPr>
              <w:spacing w:line="219" w:lineRule="auto"/>
              <w:rPr>
                <w:rFonts w:ascii="宋体" w:eastAsia="宋体" w:hAnsi="宋体" w:cs="宋体"/>
                <w:sz w:val="22"/>
              </w:rPr>
            </w:pPr>
          </w:p>
        </w:tc>
        <w:tc>
          <w:tcPr>
            <w:tcW w:w="3177" w:type="dxa"/>
            <w:vAlign w:val="center"/>
          </w:tcPr>
          <w:p w:rsidR="0099571D" w:rsidRPr="0099571D" w:rsidRDefault="0099571D" w:rsidP="0099571D">
            <w:pPr>
              <w:widowControl/>
              <w:spacing w:line="300" w:lineRule="auto"/>
              <w:jc w:val="left"/>
              <w:textAlignment w:val="center"/>
              <w:rPr>
                <w:rFonts w:ascii="宋体" w:eastAsia="宋体" w:hAnsi="宋体" w:cs="宋体"/>
                <w:sz w:val="22"/>
              </w:rPr>
            </w:pPr>
            <w:r w:rsidRPr="0099571D">
              <w:rPr>
                <w:rFonts w:ascii="宋体" w:eastAsia="宋体" w:hAnsi="宋体" w:cs="宋体" w:hint="eastAsia"/>
                <w:snapToGrid w:val="0"/>
                <w:sz w:val="22"/>
                <w:lang w:bidi="ar"/>
              </w:rPr>
              <w:t>4、建立宣传培训制度。</w:t>
            </w:r>
          </w:p>
        </w:tc>
        <w:tc>
          <w:tcPr>
            <w:tcW w:w="782" w:type="dxa"/>
            <w:vAlign w:val="center"/>
          </w:tcPr>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z w:val="22"/>
                <w:lang w:bidi="ar"/>
              </w:rPr>
              <w:t>2</w:t>
            </w:r>
          </w:p>
        </w:tc>
        <w:tc>
          <w:tcPr>
            <w:tcW w:w="955" w:type="dxa"/>
            <w:vAlign w:val="center"/>
          </w:tcPr>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z w:val="22"/>
                <w:lang w:bidi="ar"/>
              </w:rPr>
              <w:t>0.2</w:t>
            </w:r>
          </w:p>
        </w:tc>
        <w:tc>
          <w:tcPr>
            <w:tcW w:w="838" w:type="dxa"/>
          </w:tcPr>
          <w:p w:rsidR="0099571D" w:rsidRPr="0099571D" w:rsidRDefault="0099571D" w:rsidP="0099571D">
            <w:pPr>
              <w:spacing w:line="219" w:lineRule="auto"/>
              <w:rPr>
                <w:rFonts w:ascii="宋体" w:eastAsia="宋体" w:hAnsi="宋体" w:cs="宋体"/>
                <w:sz w:val="22"/>
              </w:rPr>
            </w:pPr>
          </w:p>
        </w:tc>
        <w:tc>
          <w:tcPr>
            <w:tcW w:w="1205" w:type="dxa"/>
          </w:tcPr>
          <w:p w:rsidR="0099571D" w:rsidRPr="0099571D" w:rsidRDefault="0099571D" w:rsidP="0099571D">
            <w:pPr>
              <w:spacing w:line="219" w:lineRule="auto"/>
              <w:rPr>
                <w:rFonts w:ascii="宋体" w:eastAsia="宋体" w:hAnsi="宋体" w:cs="宋体"/>
                <w:sz w:val="22"/>
              </w:rPr>
            </w:pPr>
          </w:p>
        </w:tc>
      </w:tr>
      <w:tr w:rsidR="0099571D" w:rsidRPr="0099571D" w:rsidTr="00A63A44">
        <w:trPr>
          <w:jc w:val="center"/>
        </w:trPr>
        <w:tc>
          <w:tcPr>
            <w:tcW w:w="862" w:type="dxa"/>
            <w:vMerge/>
          </w:tcPr>
          <w:p w:rsidR="0099571D" w:rsidRPr="0099571D" w:rsidRDefault="0099571D" w:rsidP="0099571D">
            <w:pPr>
              <w:spacing w:line="219" w:lineRule="auto"/>
              <w:rPr>
                <w:rFonts w:ascii="宋体" w:eastAsia="宋体" w:hAnsi="宋体" w:cs="宋体"/>
                <w:sz w:val="22"/>
              </w:rPr>
            </w:pPr>
          </w:p>
        </w:tc>
        <w:tc>
          <w:tcPr>
            <w:tcW w:w="896" w:type="dxa"/>
            <w:vMerge/>
          </w:tcPr>
          <w:p w:rsidR="0099571D" w:rsidRPr="0099571D" w:rsidRDefault="0099571D" w:rsidP="0099571D">
            <w:pPr>
              <w:spacing w:line="219" w:lineRule="auto"/>
              <w:rPr>
                <w:rFonts w:ascii="宋体" w:eastAsia="宋体" w:hAnsi="宋体" w:cs="宋体"/>
                <w:sz w:val="22"/>
              </w:rPr>
            </w:pPr>
          </w:p>
        </w:tc>
        <w:tc>
          <w:tcPr>
            <w:tcW w:w="1139" w:type="dxa"/>
            <w:vMerge/>
          </w:tcPr>
          <w:p w:rsidR="0099571D" w:rsidRPr="0099571D" w:rsidRDefault="0099571D" w:rsidP="0099571D">
            <w:pPr>
              <w:spacing w:line="219" w:lineRule="auto"/>
              <w:rPr>
                <w:rFonts w:ascii="宋体" w:eastAsia="宋体" w:hAnsi="宋体" w:cs="宋体"/>
                <w:sz w:val="22"/>
              </w:rPr>
            </w:pPr>
          </w:p>
        </w:tc>
        <w:tc>
          <w:tcPr>
            <w:tcW w:w="3177" w:type="dxa"/>
            <w:vAlign w:val="center"/>
          </w:tcPr>
          <w:p w:rsidR="0099571D" w:rsidRPr="0099571D" w:rsidRDefault="0099571D" w:rsidP="0099571D">
            <w:pPr>
              <w:widowControl/>
              <w:spacing w:line="300" w:lineRule="auto"/>
              <w:jc w:val="left"/>
              <w:textAlignment w:val="center"/>
              <w:rPr>
                <w:rFonts w:ascii="宋体" w:eastAsia="宋体" w:hAnsi="宋体" w:cs="宋体"/>
                <w:sz w:val="22"/>
              </w:rPr>
            </w:pPr>
            <w:r w:rsidRPr="0099571D">
              <w:rPr>
                <w:rFonts w:ascii="宋体" w:eastAsia="宋体" w:hAnsi="宋体" w:cs="宋体" w:hint="eastAsia"/>
                <w:snapToGrid w:val="0"/>
                <w:sz w:val="22"/>
                <w:lang w:bidi="ar"/>
              </w:rPr>
              <w:t>5、完善各类工作台</w:t>
            </w:r>
            <w:proofErr w:type="gramStart"/>
            <w:r w:rsidRPr="0099571D">
              <w:rPr>
                <w:rFonts w:ascii="宋体" w:eastAsia="宋体" w:hAnsi="宋体" w:cs="宋体" w:hint="eastAsia"/>
                <w:snapToGrid w:val="0"/>
                <w:sz w:val="22"/>
                <w:lang w:bidi="ar"/>
              </w:rPr>
              <w:t>账</w:t>
            </w:r>
            <w:proofErr w:type="gramEnd"/>
            <w:r w:rsidRPr="0099571D">
              <w:rPr>
                <w:rFonts w:ascii="宋体" w:eastAsia="宋体" w:hAnsi="宋体" w:cs="宋体" w:hint="eastAsia"/>
                <w:snapToGrid w:val="0"/>
                <w:sz w:val="22"/>
                <w:lang w:bidi="ar"/>
              </w:rPr>
              <w:t>信息上报。</w:t>
            </w:r>
          </w:p>
        </w:tc>
        <w:tc>
          <w:tcPr>
            <w:tcW w:w="782" w:type="dxa"/>
            <w:vAlign w:val="center"/>
          </w:tcPr>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z w:val="22"/>
                <w:lang w:bidi="ar"/>
              </w:rPr>
              <w:t>2</w:t>
            </w:r>
          </w:p>
        </w:tc>
        <w:tc>
          <w:tcPr>
            <w:tcW w:w="955" w:type="dxa"/>
            <w:vAlign w:val="center"/>
          </w:tcPr>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z w:val="22"/>
                <w:lang w:bidi="ar"/>
              </w:rPr>
              <w:t>0.2</w:t>
            </w:r>
          </w:p>
        </w:tc>
        <w:tc>
          <w:tcPr>
            <w:tcW w:w="838" w:type="dxa"/>
          </w:tcPr>
          <w:p w:rsidR="0099571D" w:rsidRPr="0099571D" w:rsidRDefault="0099571D" w:rsidP="0099571D">
            <w:pPr>
              <w:spacing w:line="219" w:lineRule="auto"/>
              <w:rPr>
                <w:rFonts w:ascii="宋体" w:eastAsia="宋体" w:hAnsi="宋体" w:cs="宋体"/>
                <w:sz w:val="22"/>
              </w:rPr>
            </w:pPr>
          </w:p>
        </w:tc>
        <w:tc>
          <w:tcPr>
            <w:tcW w:w="1205" w:type="dxa"/>
          </w:tcPr>
          <w:p w:rsidR="0099571D" w:rsidRPr="0099571D" w:rsidRDefault="0099571D" w:rsidP="0099571D">
            <w:pPr>
              <w:spacing w:line="219" w:lineRule="auto"/>
              <w:rPr>
                <w:rFonts w:ascii="宋体" w:eastAsia="宋体" w:hAnsi="宋体" w:cs="宋体"/>
                <w:sz w:val="22"/>
              </w:rPr>
            </w:pPr>
          </w:p>
        </w:tc>
      </w:tr>
      <w:tr w:rsidR="0099571D" w:rsidRPr="0099571D" w:rsidTr="00A63A44">
        <w:trPr>
          <w:jc w:val="center"/>
        </w:trPr>
        <w:tc>
          <w:tcPr>
            <w:tcW w:w="862" w:type="dxa"/>
            <w:vMerge/>
          </w:tcPr>
          <w:p w:rsidR="0099571D" w:rsidRPr="0099571D" w:rsidRDefault="0099571D" w:rsidP="0099571D">
            <w:pPr>
              <w:spacing w:line="219" w:lineRule="auto"/>
              <w:rPr>
                <w:rFonts w:ascii="宋体" w:eastAsia="宋体" w:hAnsi="宋体" w:cs="宋体"/>
                <w:sz w:val="22"/>
              </w:rPr>
            </w:pPr>
          </w:p>
        </w:tc>
        <w:tc>
          <w:tcPr>
            <w:tcW w:w="896" w:type="dxa"/>
            <w:vMerge/>
          </w:tcPr>
          <w:p w:rsidR="0099571D" w:rsidRPr="0099571D" w:rsidRDefault="0099571D" w:rsidP="0099571D">
            <w:pPr>
              <w:spacing w:line="219" w:lineRule="auto"/>
              <w:rPr>
                <w:rFonts w:ascii="宋体" w:eastAsia="宋体" w:hAnsi="宋体" w:cs="宋体"/>
                <w:sz w:val="22"/>
              </w:rPr>
            </w:pPr>
          </w:p>
        </w:tc>
        <w:tc>
          <w:tcPr>
            <w:tcW w:w="1139" w:type="dxa"/>
            <w:vMerge w:val="restart"/>
            <w:vAlign w:val="center"/>
          </w:tcPr>
          <w:p w:rsidR="0099571D" w:rsidRPr="0099571D" w:rsidRDefault="0099571D" w:rsidP="0099571D">
            <w:pPr>
              <w:widowControl/>
              <w:spacing w:line="300" w:lineRule="auto"/>
              <w:jc w:val="center"/>
              <w:textAlignment w:val="center"/>
              <w:rPr>
                <w:rFonts w:ascii="宋体" w:eastAsia="宋体" w:hAnsi="宋体" w:cs="宋体"/>
                <w:snapToGrid w:val="0"/>
                <w:sz w:val="22"/>
                <w:lang w:bidi="ar"/>
              </w:rPr>
            </w:pPr>
            <w:r w:rsidRPr="0099571D">
              <w:rPr>
                <w:rFonts w:ascii="宋体" w:eastAsia="宋体" w:hAnsi="宋体" w:cs="宋体" w:hint="eastAsia"/>
                <w:snapToGrid w:val="0"/>
                <w:sz w:val="22"/>
                <w:lang w:bidi="ar"/>
              </w:rPr>
              <w:t>行业规范</w:t>
            </w:r>
          </w:p>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napToGrid w:val="0"/>
                <w:sz w:val="22"/>
                <w:lang w:bidi="ar"/>
              </w:rPr>
              <w:t>（40分）</w:t>
            </w:r>
          </w:p>
        </w:tc>
        <w:tc>
          <w:tcPr>
            <w:tcW w:w="3177" w:type="dxa"/>
            <w:vAlign w:val="center"/>
          </w:tcPr>
          <w:p w:rsidR="0099571D" w:rsidRPr="0099571D" w:rsidRDefault="0099571D" w:rsidP="0099571D">
            <w:pPr>
              <w:widowControl/>
              <w:spacing w:line="300" w:lineRule="auto"/>
              <w:jc w:val="left"/>
              <w:textAlignment w:val="center"/>
              <w:rPr>
                <w:rFonts w:ascii="宋体" w:eastAsia="宋体" w:hAnsi="宋体" w:cs="宋体"/>
                <w:sz w:val="22"/>
              </w:rPr>
            </w:pPr>
            <w:r w:rsidRPr="0099571D">
              <w:rPr>
                <w:rFonts w:ascii="宋体" w:eastAsia="宋体" w:hAnsi="宋体" w:cs="宋体" w:hint="eastAsia"/>
                <w:sz w:val="22"/>
                <w:lang w:bidi="ar"/>
              </w:rPr>
              <w:t>1、保持衣冠整齐，并佩戴工号牌，且有所属单位的明显标志，夜间作业应佩戴反光安全标志。</w:t>
            </w:r>
          </w:p>
        </w:tc>
        <w:tc>
          <w:tcPr>
            <w:tcW w:w="782" w:type="dxa"/>
            <w:vAlign w:val="center"/>
          </w:tcPr>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z w:val="22"/>
                <w:lang w:bidi="ar"/>
              </w:rPr>
              <w:t>6</w:t>
            </w:r>
          </w:p>
        </w:tc>
        <w:tc>
          <w:tcPr>
            <w:tcW w:w="955" w:type="dxa"/>
            <w:vAlign w:val="center"/>
          </w:tcPr>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z w:val="22"/>
                <w:lang w:bidi="ar"/>
              </w:rPr>
              <w:t>1</w:t>
            </w:r>
          </w:p>
        </w:tc>
        <w:tc>
          <w:tcPr>
            <w:tcW w:w="838" w:type="dxa"/>
          </w:tcPr>
          <w:p w:rsidR="0099571D" w:rsidRPr="0099571D" w:rsidRDefault="0099571D" w:rsidP="0099571D">
            <w:pPr>
              <w:spacing w:line="219" w:lineRule="auto"/>
              <w:rPr>
                <w:rFonts w:ascii="宋体" w:eastAsia="宋体" w:hAnsi="宋体" w:cs="宋体"/>
                <w:sz w:val="22"/>
              </w:rPr>
            </w:pPr>
          </w:p>
        </w:tc>
        <w:tc>
          <w:tcPr>
            <w:tcW w:w="1205" w:type="dxa"/>
          </w:tcPr>
          <w:p w:rsidR="0099571D" w:rsidRPr="0099571D" w:rsidRDefault="0099571D" w:rsidP="0099571D">
            <w:pPr>
              <w:spacing w:line="219" w:lineRule="auto"/>
              <w:rPr>
                <w:rFonts w:ascii="宋体" w:eastAsia="宋体" w:hAnsi="宋体" w:cs="宋体"/>
                <w:sz w:val="22"/>
              </w:rPr>
            </w:pPr>
          </w:p>
        </w:tc>
      </w:tr>
      <w:tr w:rsidR="0099571D" w:rsidRPr="0099571D" w:rsidTr="00A63A44">
        <w:trPr>
          <w:jc w:val="center"/>
        </w:trPr>
        <w:tc>
          <w:tcPr>
            <w:tcW w:w="862" w:type="dxa"/>
            <w:vMerge/>
          </w:tcPr>
          <w:p w:rsidR="0099571D" w:rsidRPr="0099571D" w:rsidRDefault="0099571D" w:rsidP="0099571D">
            <w:pPr>
              <w:spacing w:line="219" w:lineRule="auto"/>
              <w:rPr>
                <w:rFonts w:ascii="宋体" w:eastAsia="宋体" w:hAnsi="宋体" w:cs="宋体"/>
                <w:sz w:val="22"/>
              </w:rPr>
            </w:pPr>
          </w:p>
        </w:tc>
        <w:tc>
          <w:tcPr>
            <w:tcW w:w="896" w:type="dxa"/>
            <w:vMerge/>
          </w:tcPr>
          <w:p w:rsidR="0099571D" w:rsidRPr="0099571D" w:rsidRDefault="0099571D" w:rsidP="0099571D">
            <w:pPr>
              <w:spacing w:line="219" w:lineRule="auto"/>
              <w:rPr>
                <w:rFonts w:ascii="宋体" w:eastAsia="宋体" w:hAnsi="宋体" w:cs="宋体"/>
                <w:sz w:val="22"/>
              </w:rPr>
            </w:pPr>
          </w:p>
        </w:tc>
        <w:tc>
          <w:tcPr>
            <w:tcW w:w="1139" w:type="dxa"/>
            <w:vMerge/>
          </w:tcPr>
          <w:p w:rsidR="0099571D" w:rsidRPr="0099571D" w:rsidRDefault="0099571D" w:rsidP="0099571D">
            <w:pPr>
              <w:spacing w:line="219" w:lineRule="auto"/>
              <w:rPr>
                <w:rFonts w:ascii="宋体" w:eastAsia="宋体" w:hAnsi="宋体" w:cs="宋体"/>
                <w:sz w:val="22"/>
              </w:rPr>
            </w:pPr>
          </w:p>
        </w:tc>
        <w:tc>
          <w:tcPr>
            <w:tcW w:w="3177" w:type="dxa"/>
            <w:vAlign w:val="center"/>
          </w:tcPr>
          <w:p w:rsidR="0099571D" w:rsidRPr="0099571D" w:rsidRDefault="0099571D" w:rsidP="0099571D">
            <w:pPr>
              <w:widowControl/>
              <w:spacing w:line="300" w:lineRule="auto"/>
              <w:jc w:val="left"/>
              <w:textAlignment w:val="center"/>
              <w:rPr>
                <w:rFonts w:ascii="宋体" w:eastAsia="宋体" w:hAnsi="宋体" w:cs="宋体"/>
                <w:sz w:val="22"/>
              </w:rPr>
            </w:pPr>
            <w:r w:rsidRPr="0099571D">
              <w:rPr>
                <w:rFonts w:ascii="宋体" w:eastAsia="宋体" w:hAnsi="宋体" w:cs="宋体" w:hint="eastAsia"/>
                <w:sz w:val="22"/>
                <w:lang w:bidi="ar"/>
              </w:rPr>
              <w:t>2、植株长势茂盛（含地被植物），树冠丰满完整 ，修剪规范，不影响车辆通行和高压线 、路灯、交通指示牌。无缺株、死株，植株</w:t>
            </w:r>
            <w:proofErr w:type="gramStart"/>
            <w:r w:rsidRPr="0099571D">
              <w:rPr>
                <w:rFonts w:ascii="宋体" w:eastAsia="宋体" w:hAnsi="宋体" w:cs="宋体" w:hint="eastAsia"/>
                <w:sz w:val="22"/>
                <w:lang w:bidi="ar"/>
              </w:rPr>
              <w:t>不</w:t>
            </w:r>
            <w:proofErr w:type="gramEnd"/>
            <w:r w:rsidRPr="0099571D">
              <w:rPr>
                <w:rFonts w:ascii="宋体" w:eastAsia="宋体" w:hAnsi="宋体" w:cs="宋体" w:hint="eastAsia"/>
                <w:sz w:val="22"/>
                <w:lang w:bidi="ar"/>
              </w:rPr>
              <w:t>倾斜 。无断桩、坏桩，桩</w:t>
            </w:r>
            <w:proofErr w:type="gramStart"/>
            <w:r w:rsidRPr="0099571D">
              <w:rPr>
                <w:rFonts w:ascii="宋体" w:eastAsia="宋体" w:hAnsi="宋体" w:cs="宋体" w:hint="eastAsia"/>
                <w:sz w:val="22"/>
                <w:lang w:bidi="ar"/>
              </w:rPr>
              <w:t>位扎缚规范</w:t>
            </w:r>
            <w:proofErr w:type="gramEnd"/>
            <w:r w:rsidRPr="0099571D">
              <w:rPr>
                <w:rFonts w:ascii="宋体" w:eastAsia="宋体" w:hAnsi="宋体" w:cs="宋体" w:hint="eastAsia"/>
                <w:sz w:val="22"/>
                <w:lang w:bidi="ar"/>
              </w:rPr>
              <w:t>整齐。</w:t>
            </w:r>
          </w:p>
        </w:tc>
        <w:tc>
          <w:tcPr>
            <w:tcW w:w="782" w:type="dxa"/>
            <w:vAlign w:val="center"/>
          </w:tcPr>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z w:val="22"/>
                <w:lang w:bidi="ar"/>
              </w:rPr>
              <w:t>6</w:t>
            </w:r>
          </w:p>
        </w:tc>
        <w:tc>
          <w:tcPr>
            <w:tcW w:w="955" w:type="dxa"/>
            <w:vAlign w:val="center"/>
          </w:tcPr>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z w:val="22"/>
                <w:lang w:bidi="ar"/>
              </w:rPr>
              <w:t>1</w:t>
            </w:r>
          </w:p>
        </w:tc>
        <w:tc>
          <w:tcPr>
            <w:tcW w:w="838" w:type="dxa"/>
          </w:tcPr>
          <w:p w:rsidR="0099571D" w:rsidRPr="0099571D" w:rsidRDefault="0099571D" w:rsidP="0099571D">
            <w:pPr>
              <w:spacing w:line="219" w:lineRule="auto"/>
              <w:rPr>
                <w:rFonts w:ascii="宋体" w:eastAsia="宋体" w:hAnsi="宋体" w:cs="宋体"/>
                <w:sz w:val="22"/>
              </w:rPr>
            </w:pPr>
          </w:p>
        </w:tc>
        <w:tc>
          <w:tcPr>
            <w:tcW w:w="1205" w:type="dxa"/>
          </w:tcPr>
          <w:p w:rsidR="0099571D" w:rsidRPr="0099571D" w:rsidRDefault="0099571D" w:rsidP="0099571D">
            <w:pPr>
              <w:spacing w:line="219" w:lineRule="auto"/>
              <w:rPr>
                <w:rFonts w:ascii="宋体" w:eastAsia="宋体" w:hAnsi="宋体" w:cs="宋体"/>
                <w:sz w:val="22"/>
              </w:rPr>
            </w:pPr>
          </w:p>
        </w:tc>
      </w:tr>
      <w:tr w:rsidR="0099571D" w:rsidRPr="0099571D" w:rsidTr="00A63A44">
        <w:trPr>
          <w:jc w:val="center"/>
        </w:trPr>
        <w:tc>
          <w:tcPr>
            <w:tcW w:w="862" w:type="dxa"/>
            <w:vMerge/>
          </w:tcPr>
          <w:p w:rsidR="0099571D" w:rsidRPr="0099571D" w:rsidRDefault="0099571D" w:rsidP="0099571D">
            <w:pPr>
              <w:spacing w:line="219" w:lineRule="auto"/>
              <w:rPr>
                <w:rFonts w:ascii="宋体" w:eastAsia="宋体" w:hAnsi="宋体" w:cs="宋体"/>
                <w:sz w:val="22"/>
              </w:rPr>
            </w:pPr>
          </w:p>
        </w:tc>
        <w:tc>
          <w:tcPr>
            <w:tcW w:w="896" w:type="dxa"/>
            <w:vMerge/>
          </w:tcPr>
          <w:p w:rsidR="0099571D" w:rsidRPr="0099571D" w:rsidRDefault="0099571D" w:rsidP="0099571D">
            <w:pPr>
              <w:spacing w:line="219" w:lineRule="auto"/>
              <w:rPr>
                <w:rFonts w:ascii="宋体" w:eastAsia="宋体" w:hAnsi="宋体" w:cs="宋体"/>
                <w:sz w:val="22"/>
              </w:rPr>
            </w:pPr>
          </w:p>
        </w:tc>
        <w:tc>
          <w:tcPr>
            <w:tcW w:w="1139" w:type="dxa"/>
            <w:vMerge/>
          </w:tcPr>
          <w:p w:rsidR="0099571D" w:rsidRPr="0099571D" w:rsidRDefault="0099571D" w:rsidP="0099571D">
            <w:pPr>
              <w:spacing w:line="219" w:lineRule="auto"/>
              <w:rPr>
                <w:rFonts w:ascii="宋体" w:eastAsia="宋体" w:hAnsi="宋体" w:cs="宋体"/>
                <w:sz w:val="22"/>
              </w:rPr>
            </w:pPr>
          </w:p>
        </w:tc>
        <w:tc>
          <w:tcPr>
            <w:tcW w:w="3177" w:type="dxa"/>
            <w:vAlign w:val="center"/>
          </w:tcPr>
          <w:p w:rsidR="0099571D" w:rsidRPr="0099571D" w:rsidRDefault="0099571D" w:rsidP="0099571D">
            <w:pPr>
              <w:widowControl/>
              <w:spacing w:line="300" w:lineRule="auto"/>
              <w:jc w:val="left"/>
              <w:textAlignment w:val="center"/>
              <w:rPr>
                <w:rFonts w:ascii="宋体" w:eastAsia="宋体" w:hAnsi="宋体" w:cs="宋体"/>
                <w:sz w:val="22"/>
              </w:rPr>
            </w:pPr>
            <w:r w:rsidRPr="0099571D">
              <w:rPr>
                <w:rFonts w:ascii="宋体" w:eastAsia="宋体" w:hAnsi="宋体" w:cs="宋体" w:hint="eastAsia"/>
                <w:sz w:val="22"/>
                <w:lang w:bidi="ar"/>
              </w:rPr>
              <w:t>3、手推车：外表清洁；相对密封，不渗漏，车体外无悬挂物；公司名称、编号清晰；使用方便，整体保持完好。早晚高峰时段机械化作业，机扫车、冲洗车、小型电动机具作业应遵守交通规则。</w:t>
            </w:r>
          </w:p>
        </w:tc>
        <w:tc>
          <w:tcPr>
            <w:tcW w:w="782" w:type="dxa"/>
            <w:vAlign w:val="bottom"/>
          </w:tcPr>
          <w:p w:rsidR="0099571D" w:rsidRPr="0099571D" w:rsidRDefault="0099571D" w:rsidP="0099571D">
            <w:pPr>
              <w:widowControl/>
              <w:spacing w:line="300" w:lineRule="auto"/>
              <w:jc w:val="center"/>
              <w:textAlignment w:val="bottom"/>
              <w:rPr>
                <w:rFonts w:ascii="宋体" w:eastAsia="宋体" w:hAnsi="宋体" w:cs="宋体"/>
                <w:sz w:val="22"/>
              </w:rPr>
            </w:pPr>
            <w:r w:rsidRPr="0099571D">
              <w:rPr>
                <w:rFonts w:ascii="宋体" w:eastAsia="宋体" w:hAnsi="宋体" w:cs="宋体" w:hint="eastAsia"/>
                <w:sz w:val="22"/>
                <w:lang w:bidi="ar"/>
              </w:rPr>
              <w:t>6</w:t>
            </w:r>
          </w:p>
        </w:tc>
        <w:tc>
          <w:tcPr>
            <w:tcW w:w="955" w:type="dxa"/>
            <w:vAlign w:val="bottom"/>
          </w:tcPr>
          <w:p w:rsidR="0099571D" w:rsidRPr="0099571D" w:rsidRDefault="0099571D" w:rsidP="0099571D">
            <w:pPr>
              <w:widowControl/>
              <w:spacing w:line="300" w:lineRule="auto"/>
              <w:jc w:val="center"/>
              <w:textAlignment w:val="bottom"/>
              <w:rPr>
                <w:rFonts w:ascii="宋体" w:eastAsia="宋体" w:hAnsi="宋体" w:cs="宋体"/>
                <w:sz w:val="22"/>
              </w:rPr>
            </w:pPr>
            <w:r w:rsidRPr="0099571D">
              <w:rPr>
                <w:rFonts w:ascii="宋体" w:eastAsia="宋体" w:hAnsi="宋体" w:cs="宋体" w:hint="eastAsia"/>
                <w:sz w:val="22"/>
                <w:lang w:bidi="ar"/>
              </w:rPr>
              <w:t>1</w:t>
            </w:r>
          </w:p>
        </w:tc>
        <w:tc>
          <w:tcPr>
            <w:tcW w:w="838" w:type="dxa"/>
          </w:tcPr>
          <w:p w:rsidR="0099571D" w:rsidRPr="0099571D" w:rsidRDefault="0099571D" w:rsidP="0099571D">
            <w:pPr>
              <w:spacing w:line="219" w:lineRule="auto"/>
              <w:rPr>
                <w:rFonts w:ascii="宋体" w:eastAsia="宋体" w:hAnsi="宋体" w:cs="宋体"/>
                <w:sz w:val="22"/>
              </w:rPr>
            </w:pPr>
          </w:p>
        </w:tc>
        <w:tc>
          <w:tcPr>
            <w:tcW w:w="1205" w:type="dxa"/>
          </w:tcPr>
          <w:p w:rsidR="0099571D" w:rsidRPr="0099571D" w:rsidRDefault="0099571D" w:rsidP="0099571D">
            <w:pPr>
              <w:spacing w:line="219" w:lineRule="auto"/>
              <w:rPr>
                <w:rFonts w:ascii="宋体" w:eastAsia="宋体" w:hAnsi="宋体" w:cs="宋体"/>
                <w:sz w:val="22"/>
              </w:rPr>
            </w:pPr>
          </w:p>
        </w:tc>
      </w:tr>
      <w:tr w:rsidR="0099571D" w:rsidRPr="0099571D" w:rsidTr="00A63A44">
        <w:trPr>
          <w:jc w:val="center"/>
        </w:trPr>
        <w:tc>
          <w:tcPr>
            <w:tcW w:w="862" w:type="dxa"/>
            <w:vMerge/>
          </w:tcPr>
          <w:p w:rsidR="0099571D" w:rsidRPr="0099571D" w:rsidRDefault="0099571D" w:rsidP="0099571D">
            <w:pPr>
              <w:spacing w:line="219" w:lineRule="auto"/>
              <w:rPr>
                <w:rFonts w:ascii="宋体" w:eastAsia="宋体" w:hAnsi="宋体" w:cs="宋体"/>
                <w:sz w:val="22"/>
              </w:rPr>
            </w:pPr>
          </w:p>
        </w:tc>
        <w:tc>
          <w:tcPr>
            <w:tcW w:w="896" w:type="dxa"/>
            <w:vMerge/>
          </w:tcPr>
          <w:p w:rsidR="0099571D" w:rsidRPr="0099571D" w:rsidRDefault="0099571D" w:rsidP="0099571D">
            <w:pPr>
              <w:spacing w:line="219" w:lineRule="auto"/>
              <w:rPr>
                <w:rFonts w:ascii="宋体" w:eastAsia="宋体" w:hAnsi="宋体" w:cs="宋体"/>
                <w:sz w:val="22"/>
              </w:rPr>
            </w:pPr>
          </w:p>
        </w:tc>
        <w:tc>
          <w:tcPr>
            <w:tcW w:w="1139" w:type="dxa"/>
            <w:vMerge/>
          </w:tcPr>
          <w:p w:rsidR="0099571D" w:rsidRPr="0099571D" w:rsidRDefault="0099571D" w:rsidP="0099571D">
            <w:pPr>
              <w:spacing w:line="219" w:lineRule="auto"/>
              <w:rPr>
                <w:rFonts w:ascii="宋体" w:eastAsia="宋体" w:hAnsi="宋体" w:cs="宋体"/>
                <w:sz w:val="22"/>
              </w:rPr>
            </w:pPr>
          </w:p>
        </w:tc>
        <w:tc>
          <w:tcPr>
            <w:tcW w:w="3177" w:type="dxa"/>
            <w:vAlign w:val="center"/>
          </w:tcPr>
          <w:p w:rsidR="0099571D" w:rsidRPr="0099571D" w:rsidRDefault="0099571D" w:rsidP="0099571D">
            <w:pPr>
              <w:widowControl/>
              <w:spacing w:line="300" w:lineRule="auto"/>
              <w:jc w:val="left"/>
              <w:textAlignment w:val="center"/>
              <w:rPr>
                <w:rFonts w:ascii="宋体" w:eastAsia="宋体" w:hAnsi="宋体" w:cs="宋体"/>
                <w:sz w:val="22"/>
              </w:rPr>
            </w:pPr>
            <w:r w:rsidRPr="0099571D">
              <w:rPr>
                <w:rFonts w:ascii="宋体" w:eastAsia="宋体" w:hAnsi="宋体" w:cs="宋体" w:hint="eastAsia"/>
                <w:sz w:val="22"/>
                <w:lang w:bidi="ar"/>
              </w:rPr>
              <w:t>4、保洁员要用语文明，礼貌待人，要文明作业，掌握气候特点，顺风扫，注意扬尘，不影响过往行人；遇到雨天积水清扫</w:t>
            </w:r>
            <w:r w:rsidRPr="0099571D">
              <w:rPr>
                <w:rFonts w:ascii="宋体" w:eastAsia="宋体" w:hAnsi="宋体" w:cs="宋体" w:hint="eastAsia"/>
                <w:sz w:val="22"/>
                <w:lang w:bidi="ar"/>
              </w:rPr>
              <w:lastRenderedPageBreak/>
              <w:t>时，注意不使泥浆飞溅过往行人。道路垃圾</w:t>
            </w:r>
            <w:proofErr w:type="gramStart"/>
            <w:r w:rsidRPr="0099571D">
              <w:rPr>
                <w:rFonts w:ascii="宋体" w:eastAsia="宋体" w:hAnsi="宋体" w:cs="宋体" w:hint="eastAsia"/>
                <w:sz w:val="22"/>
                <w:lang w:bidi="ar"/>
              </w:rPr>
              <w:t>即扫即</w:t>
            </w:r>
            <w:proofErr w:type="gramEnd"/>
            <w:r w:rsidRPr="0099571D">
              <w:rPr>
                <w:rFonts w:ascii="宋体" w:eastAsia="宋体" w:hAnsi="宋体" w:cs="宋体" w:hint="eastAsia"/>
                <w:sz w:val="22"/>
                <w:lang w:bidi="ar"/>
              </w:rPr>
              <w:t>清，无小堆垃圾。工作期间不得聚众聊天(2人以上)、干私活。</w:t>
            </w:r>
          </w:p>
        </w:tc>
        <w:tc>
          <w:tcPr>
            <w:tcW w:w="782" w:type="dxa"/>
            <w:vAlign w:val="center"/>
          </w:tcPr>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z w:val="22"/>
                <w:lang w:bidi="ar"/>
              </w:rPr>
              <w:lastRenderedPageBreak/>
              <w:t>6</w:t>
            </w:r>
          </w:p>
        </w:tc>
        <w:tc>
          <w:tcPr>
            <w:tcW w:w="955" w:type="dxa"/>
            <w:vAlign w:val="center"/>
          </w:tcPr>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z w:val="22"/>
                <w:lang w:bidi="ar"/>
              </w:rPr>
              <w:t>1</w:t>
            </w:r>
          </w:p>
        </w:tc>
        <w:tc>
          <w:tcPr>
            <w:tcW w:w="838" w:type="dxa"/>
          </w:tcPr>
          <w:p w:rsidR="0099571D" w:rsidRPr="0099571D" w:rsidRDefault="0099571D" w:rsidP="0099571D">
            <w:pPr>
              <w:spacing w:line="219" w:lineRule="auto"/>
              <w:rPr>
                <w:rFonts w:ascii="宋体" w:eastAsia="宋体" w:hAnsi="宋体" w:cs="宋体"/>
                <w:sz w:val="22"/>
              </w:rPr>
            </w:pPr>
          </w:p>
        </w:tc>
        <w:tc>
          <w:tcPr>
            <w:tcW w:w="1205" w:type="dxa"/>
          </w:tcPr>
          <w:p w:rsidR="0099571D" w:rsidRPr="0099571D" w:rsidRDefault="0099571D" w:rsidP="0099571D">
            <w:pPr>
              <w:spacing w:line="219" w:lineRule="auto"/>
              <w:rPr>
                <w:rFonts w:ascii="宋体" w:eastAsia="宋体" w:hAnsi="宋体" w:cs="宋体"/>
                <w:sz w:val="22"/>
              </w:rPr>
            </w:pPr>
          </w:p>
        </w:tc>
      </w:tr>
      <w:tr w:rsidR="0099571D" w:rsidRPr="0099571D" w:rsidTr="00A63A44">
        <w:trPr>
          <w:jc w:val="center"/>
        </w:trPr>
        <w:tc>
          <w:tcPr>
            <w:tcW w:w="862" w:type="dxa"/>
            <w:vMerge/>
          </w:tcPr>
          <w:p w:rsidR="0099571D" w:rsidRPr="0099571D" w:rsidRDefault="0099571D" w:rsidP="0099571D">
            <w:pPr>
              <w:spacing w:line="219" w:lineRule="auto"/>
              <w:rPr>
                <w:rFonts w:ascii="宋体" w:eastAsia="宋体" w:hAnsi="宋体" w:cs="宋体"/>
                <w:sz w:val="22"/>
              </w:rPr>
            </w:pPr>
          </w:p>
        </w:tc>
        <w:tc>
          <w:tcPr>
            <w:tcW w:w="896" w:type="dxa"/>
            <w:vMerge/>
          </w:tcPr>
          <w:p w:rsidR="0099571D" w:rsidRPr="0099571D" w:rsidRDefault="0099571D" w:rsidP="0099571D">
            <w:pPr>
              <w:spacing w:line="219" w:lineRule="auto"/>
              <w:rPr>
                <w:rFonts w:ascii="宋体" w:eastAsia="宋体" w:hAnsi="宋体" w:cs="宋体"/>
                <w:sz w:val="22"/>
              </w:rPr>
            </w:pPr>
          </w:p>
        </w:tc>
        <w:tc>
          <w:tcPr>
            <w:tcW w:w="1139" w:type="dxa"/>
            <w:vMerge/>
          </w:tcPr>
          <w:p w:rsidR="0099571D" w:rsidRPr="0099571D" w:rsidRDefault="0099571D" w:rsidP="0099571D">
            <w:pPr>
              <w:spacing w:line="219" w:lineRule="auto"/>
              <w:rPr>
                <w:rFonts w:ascii="宋体" w:eastAsia="宋体" w:hAnsi="宋体" w:cs="宋体"/>
                <w:sz w:val="22"/>
              </w:rPr>
            </w:pPr>
          </w:p>
        </w:tc>
        <w:tc>
          <w:tcPr>
            <w:tcW w:w="3177" w:type="dxa"/>
            <w:vAlign w:val="center"/>
          </w:tcPr>
          <w:p w:rsidR="0099571D" w:rsidRPr="0099571D" w:rsidRDefault="0099571D" w:rsidP="0099571D">
            <w:pPr>
              <w:widowControl/>
              <w:spacing w:line="300" w:lineRule="auto"/>
              <w:jc w:val="left"/>
              <w:textAlignment w:val="center"/>
              <w:rPr>
                <w:rFonts w:ascii="宋体" w:eastAsia="宋体" w:hAnsi="宋体" w:cs="宋体"/>
                <w:sz w:val="22"/>
              </w:rPr>
            </w:pPr>
            <w:r w:rsidRPr="0099571D">
              <w:rPr>
                <w:rFonts w:ascii="宋体" w:eastAsia="宋体" w:hAnsi="宋体" w:cs="宋体" w:hint="eastAsia"/>
                <w:sz w:val="22"/>
                <w:lang w:bidi="ar"/>
              </w:rPr>
              <w:t>5、手推车应</w:t>
            </w:r>
            <w:proofErr w:type="gramStart"/>
            <w:r w:rsidRPr="0099571D">
              <w:rPr>
                <w:rFonts w:ascii="宋体" w:eastAsia="宋体" w:hAnsi="宋体" w:cs="宋体" w:hint="eastAsia"/>
                <w:sz w:val="22"/>
                <w:lang w:bidi="ar"/>
              </w:rPr>
              <w:t>顺道路</w:t>
            </w:r>
            <w:proofErr w:type="gramEnd"/>
            <w:r w:rsidRPr="0099571D">
              <w:rPr>
                <w:rFonts w:ascii="宋体" w:eastAsia="宋体" w:hAnsi="宋体" w:cs="宋体" w:hint="eastAsia"/>
                <w:sz w:val="22"/>
                <w:lang w:bidi="ar"/>
              </w:rPr>
              <w:t>方向摆放,不阻挡通道及将车辆停放在绿化带内。工具不超过手推车范围0.6米，且与车辆平行。</w:t>
            </w:r>
          </w:p>
        </w:tc>
        <w:tc>
          <w:tcPr>
            <w:tcW w:w="782" w:type="dxa"/>
            <w:vAlign w:val="center"/>
          </w:tcPr>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z w:val="22"/>
                <w:lang w:bidi="ar"/>
              </w:rPr>
              <w:t>8</w:t>
            </w:r>
          </w:p>
        </w:tc>
        <w:tc>
          <w:tcPr>
            <w:tcW w:w="955" w:type="dxa"/>
            <w:vAlign w:val="center"/>
          </w:tcPr>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z w:val="22"/>
                <w:lang w:bidi="ar"/>
              </w:rPr>
              <w:t>1</w:t>
            </w:r>
          </w:p>
        </w:tc>
        <w:tc>
          <w:tcPr>
            <w:tcW w:w="838" w:type="dxa"/>
          </w:tcPr>
          <w:p w:rsidR="0099571D" w:rsidRPr="0099571D" w:rsidRDefault="0099571D" w:rsidP="0099571D">
            <w:pPr>
              <w:spacing w:line="219" w:lineRule="auto"/>
              <w:rPr>
                <w:rFonts w:ascii="宋体" w:eastAsia="宋体" w:hAnsi="宋体" w:cs="宋体"/>
                <w:sz w:val="22"/>
              </w:rPr>
            </w:pPr>
          </w:p>
        </w:tc>
        <w:tc>
          <w:tcPr>
            <w:tcW w:w="1205" w:type="dxa"/>
          </w:tcPr>
          <w:p w:rsidR="0099571D" w:rsidRPr="0099571D" w:rsidRDefault="0099571D" w:rsidP="0099571D">
            <w:pPr>
              <w:spacing w:line="219" w:lineRule="auto"/>
              <w:rPr>
                <w:rFonts w:ascii="宋体" w:eastAsia="宋体" w:hAnsi="宋体" w:cs="宋体"/>
                <w:sz w:val="22"/>
              </w:rPr>
            </w:pPr>
          </w:p>
        </w:tc>
      </w:tr>
      <w:tr w:rsidR="0099571D" w:rsidRPr="0099571D" w:rsidTr="00A63A44">
        <w:trPr>
          <w:jc w:val="center"/>
        </w:trPr>
        <w:tc>
          <w:tcPr>
            <w:tcW w:w="862" w:type="dxa"/>
            <w:vMerge/>
          </w:tcPr>
          <w:p w:rsidR="0099571D" w:rsidRPr="0099571D" w:rsidRDefault="0099571D" w:rsidP="0099571D">
            <w:pPr>
              <w:spacing w:line="219" w:lineRule="auto"/>
              <w:rPr>
                <w:rFonts w:ascii="宋体" w:eastAsia="宋体" w:hAnsi="宋体" w:cs="宋体"/>
                <w:sz w:val="22"/>
              </w:rPr>
            </w:pPr>
          </w:p>
        </w:tc>
        <w:tc>
          <w:tcPr>
            <w:tcW w:w="896" w:type="dxa"/>
            <w:vMerge/>
          </w:tcPr>
          <w:p w:rsidR="0099571D" w:rsidRPr="0099571D" w:rsidRDefault="0099571D" w:rsidP="0099571D">
            <w:pPr>
              <w:spacing w:line="219" w:lineRule="auto"/>
              <w:rPr>
                <w:rFonts w:ascii="宋体" w:eastAsia="宋体" w:hAnsi="宋体" w:cs="宋体"/>
                <w:sz w:val="22"/>
              </w:rPr>
            </w:pPr>
          </w:p>
        </w:tc>
        <w:tc>
          <w:tcPr>
            <w:tcW w:w="1139" w:type="dxa"/>
            <w:vMerge/>
          </w:tcPr>
          <w:p w:rsidR="0099571D" w:rsidRPr="0099571D" w:rsidRDefault="0099571D" w:rsidP="0099571D">
            <w:pPr>
              <w:spacing w:line="219" w:lineRule="auto"/>
              <w:rPr>
                <w:rFonts w:ascii="宋体" w:eastAsia="宋体" w:hAnsi="宋体" w:cs="宋体"/>
                <w:sz w:val="22"/>
              </w:rPr>
            </w:pPr>
          </w:p>
        </w:tc>
        <w:tc>
          <w:tcPr>
            <w:tcW w:w="3177" w:type="dxa"/>
            <w:vAlign w:val="center"/>
          </w:tcPr>
          <w:p w:rsidR="0099571D" w:rsidRPr="0099571D" w:rsidRDefault="0099571D" w:rsidP="0099571D">
            <w:pPr>
              <w:widowControl/>
              <w:spacing w:line="300" w:lineRule="auto"/>
              <w:jc w:val="left"/>
              <w:textAlignment w:val="center"/>
              <w:rPr>
                <w:rFonts w:ascii="宋体" w:eastAsia="宋体" w:hAnsi="宋体" w:cs="宋体"/>
                <w:sz w:val="22"/>
              </w:rPr>
            </w:pPr>
            <w:r w:rsidRPr="0099571D">
              <w:rPr>
                <w:rFonts w:ascii="宋体" w:eastAsia="宋体" w:hAnsi="宋体" w:cs="宋体" w:hint="eastAsia"/>
                <w:sz w:val="22"/>
                <w:lang w:bidi="ar"/>
              </w:rPr>
              <w:t>6、人工保洁、机械作业频次等达标，</w:t>
            </w:r>
            <w:r w:rsidRPr="0099571D">
              <w:rPr>
                <w:rFonts w:ascii="宋体" w:eastAsia="宋体" w:hAnsi="宋体" w:cs="宋体" w:hint="eastAsia"/>
                <w:color w:val="000000"/>
                <w:sz w:val="22"/>
                <w:lang w:bidi="ar"/>
              </w:rPr>
              <w:t>投诉</w:t>
            </w:r>
            <w:r w:rsidRPr="0099571D">
              <w:rPr>
                <w:rFonts w:ascii="宋体" w:eastAsia="宋体" w:hAnsi="宋体" w:cs="宋体"/>
                <w:color w:val="000000"/>
                <w:sz w:val="22"/>
                <w:lang w:bidi="ar"/>
              </w:rPr>
              <w:t>一次扣</w:t>
            </w:r>
            <w:r w:rsidRPr="0099571D">
              <w:rPr>
                <w:rFonts w:ascii="宋体" w:eastAsia="宋体" w:hAnsi="宋体" w:cs="宋体" w:hint="eastAsia"/>
                <w:color w:val="000000"/>
                <w:sz w:val="22"/>
                <w:lang w:bidi="ar"/>
              </w:rPr>
              <w:t>1分</w:t>
            </w:r>
            <w:r w:rsidRPr="0099571D">
              <w:rPr>
                <w:rFonts w:ascii="宋体" w:eastAsia="宋体" w:hAnsi="宋体" w:cs="宋体"/>
                <w:color w:val="000000"/>
                <w:sz w:val="22"/>
                <w:lang w:bidi="ar"/>
              </w:rPr>
              <w:t>，至扣完为止</w:t>
            </w:r>
            <w:r w:rsidRPr="0099571D">
              <w:rPr>
                <w:rFonts w:ascii="宋体" w:eastAsia="宋体" w:hAnsi="宋体" w:cs="宋体"/>
                <w:sz w:val="22"/>
                <w:lang w:bidi="ar"/>
              </w:rPr>
              <w:t>。</w:t>
            </w:r>
          </w:p>
        </w:tc>
        <w:tc>
          <w:tcPr>
            <w:tcW w:w="782" w:type="dxa"/>
            <w:vAlign w:val="center"/>
          </w:tcPr>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z w:val="22"/>
                <w:lang w:bidi="ar"/>
              </w:rPr>
              <w:t>8</w:t>
            </w:r>
          </w:p>
        </w:tc>
        <w:tc>
          <w:tcPr>
            <w:tcW w:w="955" w:type="dxa"/>
            <w:vAlign w:val="center"/>
          </w:tcPr>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z w:val="22"/>
                <w:lang w:bidi="ar"/>
              </w:rPr>
              <w:t>1</w:t>
            </w:r>
          </w:p>
        </w:tc>
        <w:tc>
          <w:tcPr>
            <w:tcW w:w="838" w:type="dxa"/>
          </w:tcPr>
          <w:p w:rsidR="0099571D" w:rsidRPr="0099571D" w:rsidRDefault="0099571D" w:rsidP="0099571D">
            <w:pPr>
              <w:spacing w:line="219" w:lineRule="auto"/>
              <w:rPr>
                <w:rFonts w:ascii="宋体" w:eastAsia="宋体" w:hAnsi="宋体" w:cs="宋体"/>
                <w:sz w:val="22"/>
              </w:rPr>
            </w:pPr>
          </w:p>
        </w:tc>
        <w:tc>
          <w:tcPr>
            <w:tcW w:w="1205" w:type="dxa"/>
          </w:tcPr>
          <w:p w:rsidR="0099571D" w:rsidRPr="0099571D" w:rsidRDefault="0099571D" w:rsidP="0099571D">
            <w:pPr>
              <w:spacing w:line="219" w:lineRule="auto"/>
              <w:rPr>
                <w:rFonts w:ascii="宋体" w:eastAsia="宋体" w:hAnsi="宋体" w:cs="宋体"/>
                <w:sz w:val="22"/>
              </w:rPr>
            </w:pPr>
          </w:p>
        </w:tc>
      </w:tr>
      <w:tr w:rsidR="0099571D" w:rsidRPr="0099571D" w:rsidTr="00A63A44">
        <w:trPr>
          <w:jc w:val="center"/>
        </w:trPr>
        <w:tc>
          <w:tcPr>
            <w:tcW w:w="862" w:type="dxa"/>
            <w:vMerge/>
          </w:tcPr>
          <w:p w:rsidR="0099571D" w:rsidRPr="0099571D" w:rsidRDefault="0099571D" w:rsidP="0099571D">
            <w:pPr>
              <w:spacing w:line="219" w:lineRule="auto"/>
              <w:rPr>
                <w:rFonts w:ascii="宋体" w:eastAsia="宋体" w:hAnsi="宋体" w:cs="宋体"/>
                <w:sz w:val="22"/>
              </w:rPr>
            </w:pPr>
          </w:p>
        </w:tc>
        <w:tc>
          <w:tcPr>
            <w:tcW w:w="896" w:type="dxa"/>
            <w:vMerge/>
          </w:tcPr>
          <w:p w:rsidR="0099571D" w:rsidRPr="0099571D" w:rsidRDefault="0099571D" w:rsidP="0099571D">
            <w:pPr>
              <w:spacing w:line="219" w:lineRule="auto"/>
              <w:rPr>
                <w:rFonts w:ascii="宋体" w:eastAsia="宋体" w:hAnsi="宋体" w:cs="宋体"/>
                <w:sz w:val="22"/>
              </w:rPr>
            </w:pPr>
          </w:p>
        </w:tc>
        <w:tc>
          <w:tcPr>
            <w:tcW w:w="1139" w:type="dxa"/>
            <w:vMerge w:val="restart"/>
            <w:vAlign w:val="center"/>
          </w:tcPr>
          <w:p w:rsidR="0099571D" w:rsidRPr="0099571D" w:rsidRDefault="0099571D" w:rsidP="0099571D">
            <w:pPr>
              <w:widowControl/>
              <w:spacing w:line="300" w:lineRule="auto"/>
              <w:jc w:val="center"/>
              <w:textAlignment w:val="center"/>
              <w:rPr>
                <w:rFonts w:ascii="宋体" w:eastAsia="宋体" w:hAnsi="宋体" w:cs="宋体"/>
                <w:snapToGrid w:val="0"/>
                <w:sz w:val="22"/>
                <w:lang w:bidi="ar"/>
              </w:rPr>
            </w:pPr>
            <w:r w:rsidRPr="0099571D">
              <w:rPr>
                <w:rFonts w:ascii="宋体" w:eastAsia="宋体" w:hAnsi="宋体" w:cs="宋体" w:hint="eastAsia"/>
                <w:snapToGrid w:val="0"/>
                <w:sz w:val="22"/>
                <w:lang w:bidi="ar"/>
              </w:rPr>
              <w:t>工作实效</w:t>
            </w:r>
          </w:p>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napToGrid w:val="0"/>
                <w:sz w:val="22"/>
                <w:lang w:bidi="ar"/>
              </w:rPr>
              <w:t>（50分）</w:t>
            </w:r>
          </w:p>
        </w:tc>
        <w:tc>
          <w:tcPr>
            <w:tcW w:w="3177" w:type="dxa"/>
            <w:vAlign w:val="center"/>
          </w:tcPr>
          <w:p w:rsidR="0099571D" w:rsidRPr="0099571D" w:rsidRDefault="0099571D" w:rsidP="0099571D">
            <w:pPr>
              <w:widowControl/>
              <w:spacing w:line="300" w:lineRule="auto"/>
              <w:jc w:val="left"/>
              <w:textAlignment w:val="center"/>
              <w:rPr>
                <w:rFonts w:ascii="宋体" w:eastAsia="宋体" w:hAnsi="宋体" w:cs="宋体"/>
                <w:sz w:val="22"/>
              </w:rPr>
            </w:pPr>
            <w:r w:rsidRPr="0099571D">
              <w:rPr>
                <w:rFonts w:ascii="宋体" w:eastAsia="宋体" w:hAnsi="宋体" w:cs="宋体" w:hint="eastAsia"/>
                <w:sz w:val="22"/>
                <w:lang w:bidi="ar"/>
              </w:rPr>
              <w:t>1、项目服务质量满足上海市道路、公共广场保洁质量与作业规范。</w:t>
            </w:r>
          </w:p>
        </w:tc>
        <w:tc>
          <w:tcPr>
            <w:tcW w:w="782" w:type="dxa"/>
            <w:vAlign w:val="center"/>
          </w:tcPr>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z w:val="22"/>
                <w:lang w:bidi="ar"/>
              </w:rPr>
              <w:t>6</w:t>
            </w:r>
          </w:p>
        </w:tc>
        <w:tc>
          <w:tcPr>
            <w:tcW w:w="955" w:type="dxa"/>
            <w:vAlign w:val="center"/>
          </w:tcPr>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z w:val="22"/>
                <w:lang w:bidi="ar"/>
              </w:rPr>
              <w:t>1</w:t>
            </w:r>
          </w:p>
        </w:tc>
        <w:tc>
          <w:tcPr>
            <w:tcW w:w="838" w:type="dxa"/>
          </w:tcPr>
          <w:p w:rsidR="0099571D" w:rsidRPr="0099571D" w:rsidRDefault="0099571D" w:rsidP="0099571D">
            <w:pPr>
              <w:spacing w:line="219" w:lineRule="auto"/>
              <w:rPr>
                <w:rFonts w:ascii="宋体" w:eastAsia="宋体" w:hAnsi="宋体" w:cs="宋体"/>
                <w:sz w:val="22"/>
              </w:rPr>
            </w:pPr>
          </w:p>
        </w:tc>
        <w:tc>
          <w:tcPr>
            <w:tcW w:w="1205" w:type="dxa"/>
          </w:tcPr>
          <w:p w:rsidR="0099571D" w:rsidRPr="0099571D" w:rsidRDefault="0099571D" w:rsidP="0099571D">
            <w:pPr>
              <w:spacing w:line="219" w:lineRule="auto"/>
              <w:rPr>
                <w:rFonts w:ascii="宋体" w:eastAsia="宋体" w:hAnsi="宋体" w:cs="宋体"/>
                <w:sz w:val="22"/>
              </w:rPr>
            </w:pPr>
          </w:p>
        </w:tc>
      </w:tr>
      <w:tr w:rsidR="0099571D" w:rsidRPr="0099571D" w:rsidTr="00A63A44">
        <w:trPr>
          <w:jc w:val="center"/>
        </w:trPr>
        <w:tc>
          <w:tcPr>
            <w:tcW w:w="862" w:type="dxa"/>
            <w:vMerge/>
          </w:tcPr>
          <w:p w:rsidR="0099571D" w:rsidRPr="0099571D" w:rsidRDefault="0099571D" w:rsidP="0099571D">
            <w:pPr>
              <w:spacing w:line="219" w:lineRule="auto"/>
              <w:rPr>
                <w:rFonts w:ascii="宋体" w:eastAsia="宋体" w:hAnsi="宋体" w:cs="宋体"/>
                <w:sz w:val="22"/>
              </w:rPr>
            </w:pPr>
          </w:p>
        </w:tc>
        <w:tc>
          <w:tcPr>
            <w:tcW w:w="896" w:type="dxa"/>
            <w:vMerge/>
          </w:tcPr>
          <w:p w:rsidR="0099571D" w:rsidRPr="0099571D" w:rsidRDefault="0099571D" w:rsidP="0099571D">
            <w:pPr>
              <w:spacing w:line="219" w:lineRule="auto"/>
              <w:rPr>
                <w:rFonts w:ascii="宋体" w:eastAsia="宋体" w:hAnsi="宋体" w:cs="宋体"/>
                <w:sz w:val="22"/>
              </w:rPr>
            </w:pPr>
          </w:p>
        </w:tc>
        <w:tc>
          <w:tcPr>
            <w:tcW w:w="1139" w:type="dxa"/>
            <w:vMerge/>
          </w:tcPr>
          <w:p w:rsidR="0099571D" w:rsidRPr="0099571D" w:rsidRDefault="0099571D" w:rsidP="0099571D">
            <w:pPr>
              <w:spacing w:line="219" w:lineRule="auto"/>
              <w:rPr>
                <w:rFonts w:ascii="宋体" w:eastAsia="宋体" w:hAnsi="宋体" w:cs="宋体"/>
                <w:sz w:val="22"/>
              </w:rPr>
            </w:pPr>
          </w:p>
        </w:tc>
        <w:tc>
          <w:tcPr>
            <w:tcW w:w="3177" w:type="dxa"/>
            <w:vAlign w:val="center"/>
          </w:tcPr>
          <w:p w:rsidR="0099571D" w:rsidRPr="0099571D" w:rsidRDefault="0099571D" w:rsidP="0099571D">
            <w:pPr>
              <w:widowControl/>
              <w:spacing w:line="300" w:lineRule="auto"/>
              <w:jc w:val="left"/>
              <w:textAlignment w:val="center"/>
              <w:rPr>
                <w:rFonts w:ascii="宋体" w:eastAsia="宋体" w:hAnsi="宋体" w:cs="宋体"/>
                <w:sz w:val="22"/>
              </w:rPr>
            </w:pPr>
            <w:r w:rsidRPr="0099571D">
              <w:rPr>
                <w:rFonts w:ascii="宋体" w:eastAsia="宋体" w:hAnsi="宋体" w:cs="宋体" w:hint="eastAsia"/>
                <w:sz w:val="22"/>
                <w:lang w:bidi="ar"/>
              </w:rPr>
              <w:t>2、项目服务期间有效做好工作响应、反馈、销项流程闭环。</w:t>
            </w:r>
          </w:p>
        </w:tc>
        <w:tc>
          <w:tcPr>
            <w:tcW w:w="782" w:type="dxa"/>
            <w:vAlign w:val="center"/>
          </w:tcPr>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z w:val="22"/>
                <w:lang w:bidi="ar"/>
              </w:rPr>
              <w:t>6</w:t>
            </w:r>
          </w:p>
        </w:tc>
        <w:tc>
          <w:tcPr>
            <w:tcW w:w="955" w:type="dxa"/>
            <w:vAlign w:val="center"/>
          </w:tcPr>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z w:val="22"/>
                <w:lang w:bidi="ar"/>
              </w:rPr>
              <w:t>1</w:t>
            </w:r>
          </w:p>
        </w:tc>
        <w:tc>
          <w:tcPr>
            <w:tcW w:w="838" w:type="dxa"/>
          </w:tcPr>
          <w:p w:rsidR="0099571D" w:rsidRPr="0099571D" w:rsidRDefault="0099571D" w:rsidP="0099571D">
            <w:pPr>
              <w:spacing w:line="219" w:lineRule="auto"/>
              <w:rPr>
                <w:rFonts w:ascii="宋体" w:eastAsia="宋体" w:hAnsi="宋体" w:cs="宋体"/>
                <w:sz w:val="22"/>
              </w:rPr>
            </w:pPr>
          </w:p>
        </w:tc>
        <w:tc>
          <w:tcPr>
            <w:tcW w:w="1205" w:type="dxa"/>
          </w:tcPr>
          <w:p w:rsidR="0099571D" w:rsidRPr="0099571D" w:rsidRDefault="0099571D" w:rsidP="0099571D">
            <w:pPr>
              <w:spacing w:line="219" w:lineRule="auto"/>
              <w:rPr>
                <w:rFonts w:ascii="宋体" w:eastAsia="宋体" w:hAnsi="宋体" w:cs="宋体"/>
                <w:sz w:val="22"/>
              </w:rPr>
            </w:pPr>
          </w:p>
        </w:tc>
      </w:tr>
      <w:tr w:rsidR="0099571D" w:rsidRPr="0099571D" w:rsidTr="00A63A44">
        <w:trPr>
          <w:jc w:val="center"/>
        </w:trPr>
        <w:tc>
          <w:tcPr>
            <w:tcW w:w="862" w:type="dxa"/>
            <w:vMerge/>
          </w:tcPr>
          <w:p w:rsidR="0099571D" w:rsidRPr="0099571D" w:rsidRDefault="0099571D" w:rsidP="0099571D">
            <w:pPr>
              <w:spacing w:line="219" w:lineRule="auto"/>
              <w:rPr>
                <w:rFonts w:ascii="宋体" w:eastAsia="宋体" w:hAnsi="宋体" w:cs="宋体"/>
                <w:sz w:val="22"/>
              </w:rPr>
            </w:pPr>
          </w:p>
        </w:tc>
        <w:tc>
          <w:tcPr>
            <w:tcW w:w="896" w:type="dxa"/>
            <w:vMerge/>
          </w:tcPr>
          <w:p w:rsidR="0099571D" w:rsidRPr="0099571D" w:rsidRDefault="0099571D" w:rsidP="0099571D">
            <w:pPr>
              <w:spacing w:line="219" w:lineRule="auto"/>
              <w:rPr>
                <w:rFonts w:ascii="宋体" w:eastAsia="宋体" w:hAnsi="宋体" w:cs="宋体"/>
                <w:sz w:val="22"/>
              </w:rPr>
            </w:pPr>
          </w:p>
        </w:tc>
        <w:tc>
          <w:tcPr>
            <w:tcW w:w="1139" w:type="dxa"/>
            <w:vMerge/>
          </w:tcPr>
          <w:p w:rsidR="0099571D" w:rsidRPr="0099571D" w:rsidRDefault="0099571D" w:rsidP="0099571D">
            <w:pPr>
              <w:spacing w:line="219" w:lineRule="auto"/>
              <w:rPr>
                <w:rFonts w:ascii="宋体" w:eastAsia="宋体" w:hAnsi="宋体" w:cs="宋体"/>
                <w:sz w:val="22"/>
              </w:rPr>
            </w:pPr>
          </w:p>
        </w:tc>
        <w:tc>
          <w:tcPr>
            <w:tcW w:w="3177" w:type="dxa"/>
            <w:vAlign w:val="center"/>
          </w:tcPr>
          <w:p w:rsidR="0099571D" w:rsidRPr="0099571D" w:rsidRDefault="0099571D" w:rsidP="0099571D">
            <w:pPr>
              <w:widowControl/>
              <w:spacing w:line="300" w:lineRule="auto"/>
              <w:jc w:val="left"/>
              <w:textAlignment w:val="center"/>
              <w:rPr>
                <w:rFonts w:ascii="宋体" w:eastAsia="宋体" w:hAnsi="宋体" w:cs="宋体"/>
                <w:sz w:val="22"/>
              </w:rPr>
            </w:pPr>
            <w:r w:rsidRPr="0099571D">
              <w:rPr>
                <w:rFonts w:ascii="宋体" w:eastAsia="宋体" w:hAnsi="宋体" w:cs="宋体" w:hint="eastAsia"/>
                <w:sz w:val="22"/>
                <w:lang w:bidi="ar"/>
              </w:rPr>
              <w:t>3、符合项目服务合同的预期目标。</w:t>
            </w:r>
          </w:p>
        </w:tc>
        <w:tc>
          <w:tcPr>
            <w:tcW w:w="782" w:type="dxa"/>
            <w:vAlign w:val="center"/>
          </w:tcPr>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z w:val="22"/>
                <w:lang w:bidi="ar"/>
              </w:rPr>
              <w:t>6</w:t>
            </w:r>
          </w:p>
        </w:tc>
        <w:tc>
          <w:tcPr>
            <w:tcW w:w="955" w:type="dxa"/>
            <w:vAlign w:val="center"/>
          </w:tcPr>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z w:val="22"/>
                <w:lang w:bidi="ar"/>
              </w:rPr>
              <w:t>1</w:t>
            </w:r>
          </w:p>
        </w:tc>
        <w:tc>
          <w:tcPr>
            <w:tcW w:w="838" w:type="dxa"/>
          </w:tcPr>
          <w:p w:rsidR="0099571D" w:rsidRPr="0099571D" w:rsidRDefault="0099571D" w:rsidP="0099571D">
            <w:pPr>
              <w:spacing w:line="219" w:lineRule="auto"/>
              <w:rPr>
                <w:rFonts w:ascii="宋体" w:eastAsia="宋体" w:hAnsi="宋体" w:cs="宋体"/>
                <w:sz w:val="22"/>
              </w:rPr>
            </w:pPr>
          </w:p>
        </w:tc>
        <w:tc>
          <w:tcPr>
            <w:tcW w:w="1205" w:type="dxa"/>
          </w:tcPr>
          <w:p w:rsidR="0099571D" w:rsidRPr="0099571D" w:rsidRDefault="0099571D" w:rsidP="0099571D">
            <w:pPr>
              <w:spacing w:line="219" w:lineRule="auto"/>
              <w:rPr>
                <w:rFonts w:ascii="宋体" w:eastAsia="宋体" w:hAnsi="宋体" w:cs="宋体"/>
                <w:sz w:val="22"/>
              </w:rPr>
            </w:pPr>
          </w:p>
        </w:tc>
      </w:tr>
      <w:tr w:rsidR="0099571D" w:rsidRPr="0099571D" w:rsidTr="00A63A44">
        <w:trPr>
          <w:jc w:val="center"/>
        </w:trPr>
        <w:tc>
          <w:tcPr>
            <w:tcW w:w="862" w:type="dxa"/>
            <w:vMerge/>
          </w:tcPr>
          <w:p w:rsidR="0099571D" w:rsidRPr="0099571D" w:rsidRDefault="0099571D" w:rsidP="0099571D">
            <w:pPr>
              <w:spacing w:line="219" w:lineRule="auto"/>
              <w:rPr>
                <w:rFonts w:ascii="宋体" w:eastAsia="宋体" w:hAnsi="宋体" w:cs="宋体"/>
                <w:sz w:val="22"/>
              </w:rPr>
            </w:pPr>
          </w:p>
        </w:tc>
        <w:tc>
          <w:tcPr>
            <w:tcW w:w="896" w:type="dxa"/>
            <w:vMerge/>
          </w:tcPr>
          <w:p w:rsidR="0099571D" w:rsidRPr="0099571D" w:rsidRDefault="0099571D" w:rsidP="0099571D">
            <w:pPr>
              <w:spacing w:line="219" w:lineRule="auto"/>
              <w:rPr>
                <w:rFonts w:ascii="宋体" w:eastAsia="宋体" w:hAnsi="宋体" w:cs="宋体"/>
                <w:sz w:val="22"/>
              </w:rPr>
            </w:pPr>
          </w:p>
        </w:tc>
        <w:tc>
          <w:tcPr>
            <w:tcW w:w="1139" w:type="dxa"/>
            <w:vMerge/>
          </w:tcPr>
          <w:p w:rsidR="0099571D" w:rsidRPr="0099571D" w:rsidRDefault="0099571D" w:rsidP="0099571D">
            <w:pPr>
              <w:spacing w:line="219" w:lineRule="auto"/>
              <w:rPr>
                <w:rFonts w:ascii="宋体" w:eastAsia="宋体" w:hAnsi="宋体" w:cs="宋体"/>
                <w:sz w:val="22"/>
              </w:rPr>
            </w:pPr>
          </w:p>
        </w:tc>
        <w:tc>
          <w:tcPr>
            <w:tcW w:w="3177" w:type="dxa"/>
            <w:vAlign w:val="center"/>
          </w:tcPr>
          <w:p w:rsidR="0099571D" w:rsidRPr="0099571D" w:rsidRDefault="0099571D" w:rsidP="0099571D">
            <w:pPr>
              <w:widowControl/>
              <w:spacing w:line="300" w:lineRule="auto"/>
              <w:jc w:val="left"/>
              <w:textAlignment w:val="center"/>
              <w:rPr>
                <w:rFonts w:ascii="宋体" w:eastAsia="宋体" w:hAnsi="宋体" w:cs="宋体"/>
                <w:sz w:val="22"/>
              </w:rPr>
            </w:pPr>
            <w:r w:rsidRPr="0099571D">
              <w:rPr>
                <w:rFonts w:ascii="宋体" w:eastAsia="宋体" w:hAnsi="宋体" w:cs="宋体" w:hint="eastAsia"/>
                <w:sz w:val="22"/>
                <w:lang w:bidi="ar"/>
              </w:rPr>
              <w:t>4、项目服务期间接到投诉处置通知后，应及时处置。</w:t>
            </w:r>
          </w:p>
        </w:tc>
        <w:tc>
          <w:tcPr>
            <w:tcW w:w="782" w:type="dxa"/>
            <w:vAlign w:val="center"/>
          </w:tcPr>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z w:val="22"/>
                <w:lang w:bidi="ar"/>
              </w:rPr>
              <w:t>8</w:t>
            </w:r>
          </w:p>
        </w:tc>
        <w:tc>
          <w:tcPr>
            <w:tcW w:w="955" w:type="dxa"/>
            <w:vAlign w:val="center"/>
          </w:tcPr>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z w:val="22"/>
                <w:lang w:bidi="ar"/>
              </w:rPr>
              <w:t>1</w:t>
            </w:r>
          </w:p>
        </w:tc>
        <w:tc>
          <w:tcPr>
            <w:tcW w:w="838" w:type="dxa"/>
          </w:tcPr>
          <w:p w:rsidR="0099571D" w:rsidRPr="0099571D" w:rsidRDefault="0099571D" w:rsidP="0099571D">
            <w:pPr>
              <w:spacing w:line="219" w:lineRule="auto"/>
              <w:rPr>
                <w:rFonts w:ascii="宋体" w:eastAsia="宋体" w:hAnsi="宋体" w:cs="宋体"/>
                <w:sz w:val="22"/>
              </w:rPr>
            </w:pPr>
          </w:p>
        </w:tc>
        <w:tc>
          <w:tcPr>
            <w:tcW w:w="1205" w:type="dxa"/>
          </w:tcPr>
          <w:p w:rsidR="0099571D" w:rsidRPr="0099571D" w:rsidRDefault="0099571D" w:rsidP="0099571D">
            <w:pPr>
              <w:spacing w:line="219" w:lineRule="auto"/>
              <w:rPr>
                <w:rFonts w:ascii="宋体" w:eastAsia="宋体" w:hAnsi="宋体" w:cs="宋体"/>
                <w:sz w:val="22"/>
              </w:rPr>
            </w:pPr>
          </w:p>
        </w:tc>
      </w:tr>
      <w:tr w:rsidR="0099571D" w:rsidRPr="0099571D" w:rsidTr="00A63A44">
        <w:trPr>
          <w:trHeight w:val="1655"/>
          <w:jc w:val="center"/>
        </w:trPr>
        <w:tc>
          <w:tcPr>
            <w:tcW w:w="862" w:type="dxa"/>
            <w:vMerge/>
          </w:tcPr>
          <w:p w:rsidR="0099571D" w:rsidRPr="0099571D" w:rsidRDefault="0099571D" w:rsidP="0099571D">
            <w:pPr>
              <w:spacing w:line="219" w:lineRule="auto"/>
              <w:rPr>
                <w:rFonts w:ascii="宋体" w:eastAsia="宋体" w:hAnsi="宋体" w:cs="宋体"/>
                <w:sz w:val="22"/>
              </w:rPr>
            </w:pPr>
          </w:p>
        </w:tc>
        <w:tc>
          <w:tcPr>
            <w:tcW w:w="896" w:type="dxa"/>
            <w:vMerge/>
          </w:tcPr>
          <w:p w:rsidR="0099571D" w:rsidRPr="0099571D" w:rsidRDefault="0099571D" w:rsidP="0099571D">
            <w:pPr>
              <w:spacing w:line="219" w:lineRule="auto"/>
              <w:rPr>
                <w:rFonts w:ascii="宋体" w:eastAsia="宋体" w:hAnsi="宋体" w:cs="宋体"/>
                <w:sz w:val="22"/>
              </w:rPr>
            </w:pPr>
          </w:p>
        </w:tc>
        <w:tc>
          <w:tcPr>
            <w:tcW w:w="1139" w:type="dxa"/>
            <w:vMerge/>
          </w:tcPr>
          <w:p w:rsidR="0099571D" w:rsidRPr="0099571D" w:rsidRDefault="0099571D" w:rsidP="0099571D">
            <w:pPr>
              <w:spacing w:line="219" w:lineRule="auto"/>
              <w:rPr>
                <w:rFonts w:ascii="宋体" w:eastAsia="宋体" w:hAnsi="宋体" w:cs="宋体"/>
                <w:sz w:val="22"/>
              </w:rPr>
            </w:pPr>
          </w:p>
        </w:tc>
        <w:tc>
          <w:tcPr>
            <w:tcW w:w="3177" w:type="dxa"/>
            <w:vAlign w:val="center"/>
          </w:tcPr>
          <w:p w:rsidR="0099571D" w:rsidRPr="0099571D" w:rsidRDefault="0099571D" w:rsidP="0099571D">
            <w:pPr>
              <w:widowControl/>
              <w:spacing w:line="300" w:lineRule="auto"/>
              <w:jc w:val="left"/>
              <w:textAlignment w:val="center"/>
              <w:rPr>
                <w:rFonts w:ascii="宋体" w:eastAsia="宋体" w:hAnsi="宋体" w:cs="宋体"/>
                <w:sz w:val="22"/>
              </w:rPr>
            </w:pPr>
            <w:r w:rsidRPr="0099571D">
              <w:rPr>
                <w:rFonts w:ascii="宋体" w:eastAsia="宋体" w:hAnsi="宋体" w:cs="宋体" w:hint="eastAsia"/>
                <w:sz w:val="22"/>
                <w:lang w:bidi="ar"/>
              </w:rPr>
              <w:t>5、项目服务期间投诉处置后，应及时回复。</w:t>
            </w:r>
          </w:p>
        </w:tc>
        <w:tc>
          <w:tcPr>
            <w:tcW w:w="782" w:type="dxa"/>
            <w:vAlign w:val="bottom"/>
          </w:tcPr>
          <w:p w:rsidR="0099571D" w:rsidRPr="0099571D" w:rsidRDefault="0099571D" w:rsidP="0099571D">
            <w:pPr>
              <w:widowControl/>
              <w:spacing w:line="300" w:lineRule="auto"/>
              <w:jc w:val="center"/>
              <w:textAlignment w:val="bottom"/>
              <w:rPr>
                <w:rFonts w:ascii="宋体" w:eastAsia="宋体" w:hAnsi="宋体" w:cs="宋体"/>
                <w:sz w:val="22"/>
              </w:rPr>
            </w:pPr>
            <w:r w:rsidRPr="0099571D">
              <w:rPr>
                <w:rFonts w:ascii="宋体" w:eastAsia="宋体" w:hAnsi="宋体" w:cs="宋体" w:hint="eastAsia"/>
                <w:sz w:val="22"/>
                <w:lang w:bidi="ar"/>
              </w:rPr>
              <w:t>8</w:t>
            </w:r>
          </w:p>
        </w:tc>
        <w:tc>
          <w:tcPr>
            <w:tcW w:w="955" w:type="dxa"/>
            <w:vAlign w:val="bottom"/>
          </w:tcPr>
          <w:p w:rsidR="0099571D" w:rsidRPr="0099571D" w:rsidRDefault="0099571D" w:rsidP="0099571D">
            <w:pPr>
              <w:widowControl/>
              <w:spacing w:line="300" w:lineRule="auto"/>
              <w:jc w:val="center"/>
              <w:textAlignment w:val="bottom"/>
              <w:rPr>
                <w:rFonts w:ascii="宋体" w:eastAsia="宋体" w:hAnsi="宋体" w:cs="宋体"/>
                <w:sz w:val="22"/>
              </w:rPr>
            </w:pPr>
            <w:r w:rsidRPr="0099571D">
              <w:rPr>
                <w:rFonts w:ascii="宋体" w:eastAsia="宋体" w:hAnsi="宋体" w:cs="宋体" w:hint="eastAsia"/>
                <w:sz w:val="22"/>
                <w:lang w:bidi="ar"/>
              </w:rPr>
              <w:t>1</w:t>
            </w:r>
          </w:p>
        </w:tc>
        <w:tc>
          <w:tcPr>
            <w:tcW w:w="838" w:type="dxa"/>
          </w:tcPr>
          <w:p w:rsidR="0099571D" w:rsidRPr="0099571D" w:rsidRDefault="0099571D" w:rsidP="0099571D">
            <w:pPr>
              <w:spacing w:line="219" w:lineRule="auto"/>
              <w:rPr>
                <w:rFonts w:ascii="宋体" w:eastAsia="宋体" w:hAnsi="宋体" w:cs="宋体"/>
                <w:sz w:val="22"/>
              </w:rPr>
            </w:pPr>
          </w:p>
        </w:tc>
        <w:tc>
          <w:tcPr>
            <w:tcW w:w="1205" w:type="dxa"/>
          </w:tcPr>
          <w:p w:rsidR="0099571D" w:rsidRPr="0099571D" w:rsidRDefault="0099571D" w:rsidP="0099571D">
            <w:pPr>
              <w:spacing w:line="219" w:lineRule="auto"/>
              <w:rPr>
                <w:rFonts w:ascii="宋体" w:eastAsia="宋体" w:hAnsi="宋体" w:cs="宋体"/>
                <w:sz w:val="22"/>
              </w:rPr>
            </w:pPr>
          </w:p>
        </w:tc>
      </w:tr>
      <w:tr w:rsidR="0099571D" w:rsidRPr="0099571D" w:rsidTr="00A63A44">
        <w:trPr>
          <w:jc w:val="center"/>
        </w:trPr>
        <w:tc>
          <w:tcPr>
            <w:tcW w:w="862" w:type="dxa"/>
            <w:vMerge/>
          </w:tcPr>
          <w:p w:rsidR="0099571D" w:rsidRPr="0099571D" w:rsidRDefault="0099571D" w:rsidP="0099571D">
            <w:pPr>
              <w:spacing w:line="219" w:lineRule="auto"/>
              <w:rPr>
                <w:rFonts w:ascii="宋体" w:eastAsia="宋体" w:hAnsi="宋体" w:cs="宋体"/>
                <w:sz w:val="22"/>
              </w:rPr>
            </w:pPr>
          </w:p>
        </w:tc>
        <w:tc>
          <w:tcPr>
            <w:tcW w:w="896" w:type="dxa"/>
            <w:vMerge/>
          </w:tcPr>
          <w:p w:rsidR="0099571D" w:rsidRPr="0099571D" w:rsidRDefault="0099571D" w:rsidP="0099571D">
            <w:pPr>
              <w:spacing w:line="219" w:lineRule="auto"/>
              <w:rPr>
                <w:rFonts w:ascii="宋体" w:eastAsia="宋体" w:hAnsi="宋体" w:cs="宋体"/>
                <w:sz w:val="22"/>
              </w:rPr>
            </w:pPr>
          </w:p>
        </w:tc>
        <w:tc>
          <w:tcPr>
            <w:tcW w:w="1139" w:type="dxa"/>
            <w:vMerge/>
          </w:tcPr>
          <w:p w:rsidR="0099571D" w:rsidRPr="0099571D" w:rsidRDefault="0099571D" w:rsidP="0099571D">
            <w:pPr>
              <w:spacing w:line="219" w:lineRule="auto"/>
              <w:rPr>
                <w:rFonts w:ascii="宋体" w:eastAsia="宋体" w:hAnsi="宋体" w:cs="宋体"/>
                <w:sz w:val="22"/>
              </w:rPr>
            </w:pPr>
          </w:p>
        </w:tc>
        <w:tc>
          <w:tcPr>
            <w:tcW w:w="3177" w:type="dxa"/>
            <w:vAlign w:val="center"/>
          </w:tcPr>
          <w:p w:rsidR="0099571D" w:rsidRPr="0099571D" w:rsidRDefault="0099571D" w:rsidP="0099571D">
            <w:pPr>
              <w:widowControl/>
              <w:spacing w:line="300" w:lineRule="auto"/>
              <w:jc w:val="left"/>
              <w:textAlignment w:val="center"/>
              <w:rPr>
                <w:rFonts w:ascii="宋体" w:eastAsia="宋体" w:hAnsi="宋体" w:cs="宋体"/>
                <w:sz w:val="22"/>
              </w:rPr>
            </w:pPr>
            <w:r w:rsidRPr="0099571D">
              <w:rPr>
                <w:rFonts w:ascii="宋体" w:eastAsia="宋体" w:hAnsi="宋体" w:cs="宋体" w:hint="eastAsia"/>
                <w:sz w:val="22"/>
                <w:lang w:bidi="ar"/>
              </w:rPr>
              <w:t>6、项目服务期间因养护质量问题产生的投诉，处置应满足投诉人诉求。</w:t>
            </w:r>
          </w:p>
        </w:tc>
        <w:tc>
          <w:tcPr>
            <w:tcW w:w="782" w:type="dxa"/>
            <w:vAlign w:val="center"/>
          </w:tcPr>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z w:val="22"/>
                <w:lang w:bidi="ar"/>
              </w:rPr>
              <w:t>8</w:t>
            </w:r>
          </w:p>
        </w:tc>
        <w:tc>
          <w:tcPr>
            <w:tcW w:w="955" w:type="dxa"/>
            <w:vAlign w:val="center"/>
          </w:tcPr>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z w:val="22"/>
                <w:lang w:bidi="ar"/>
              </w:rPr>
              <w:t>1</w:t>
            </w:r>
          </w:p>
        </w:tc>
        <w:tc>
          <w:tcPr>
            <w:tcW w:w="838" w:type="dxa"/>
          </w:tcPr>
          <w:p w:rsidR="0099571D" w:rsidRPr="0099571D" w:rsidRDefault="0099571D" w:rsidP="0099571D">
            <w:pPr>
              <w:spacing w:line="219" w:lineRule="auto"/>
              <w:rPr>
                <w:rFonts w:ascii="宋体" w:eastAsia="宋体" w:hAnsi="宋体" w:cs="宋体"/>
                <w:sz w:val="22"/>
              </w:rPr>
            </w:pPr>
          </w:p>
        </w:tc>
        <w:tc>
          <w:tcPr>
            <w:tcW w:w="1205" w:type="dxa"/>
          </w:tcPr>
          <w:p w:rsidR="0099571D" w:rsidRPr="0099571D" w:rsidRDefault="0099571D" w:rsidP="0099571D">
            <w:pPr>
              <w:spacing w:line="219" w:lineRule="auto"/>
              <w:rPr>
                <w:rFonts w:ascii="宋体" w:eastAsia="宋体" w:hAnsi="宋体" w:cs="宋体"/>
                <w:sz w:val="22"/>
              </w:rPr>
            </w:pPr>
          </w:p>
        </w:tc>
      </w:tr>
      <w:tr w:rsidR="0099571D" w:rsidRPr="0099571D" w:rsidTr="00A63A44">
        <w:trPr>
          <w:trHeight w:val="584"/>
          <w:jc w:val="center"/>
        </w:trPr>
        <w:tc>
          <w:tcPr>
            <w:tcW w:w="862" w:type="dxa"/>
            <w:vMerge/>
          </w:tcPr>
          <w:p w:rsidR="0099571D" w:rsidRPr="0099571D" w:rsidRDefault="0099571D" w:rsidP="0099571D">
            <w:pPr>
              <w:spacing w:line="219" w:lineRule="auto"/>
              <w:rPr>
                <w:rFonts w:ascii="宋体" w:eastAsia="宋体" w:hAnsi="宋体" w:cs="宋体"/>
                <w:sz w:val="22"/>
              </w:rPr>
            </w:pPr>
          </w:p>
        </w:tc>
        <w:tc>
          <w:tcPr>
            <w:tcW w:w="896" w:type="dxa"/>
            <w:vMerge/>
          </w:tcPr>
          <w:p w:rsidR="0099571D" w:rsidRPr="0099571D" w:rsidRDefault="0099571D" w:rsidP="0099571D">
            <w:pPr>
              <w:spacing w:line="219" w:lineRule="auto"/>
              <w:rPr>
                <w:rFonts w:ascii="宋体" w:eastAsia="宋体" w:hAnsi="宋体" w:cs="宋体"/>
                <w:sz w:val="22"/>
              </w:rPr>
            </w:pPr>
          </w:p>
        </w:tc>
        <w:tc>
          <w:tcPr>
            <w:tcW w:w="1139" w:type="dxa"/>
            <w:vMerge/>
          </w:tcPr>
          <w:p w:rsidR="0099571D" w:rsidRPr="0099571D" w:rsidRDefault="0099571D" w:rsidP="0099571D">
            <w:pPr>
              <w:spacing w:line="219" w:lineRule="auto"/>
              <w:rPr>
                <w:rFonts w:ascii="宋体" w:eastAsia="宋体" w:hAnsi="宋体" w:cs="宋体"/>
                <w:sz w:val="22"/>
              </w:rPr>
            </w:pPr>
          </w:p>
        </w:tc>
        <w:tc>
          <w:tcPr>
            <w:tcW w:w="3177" w:type="dxa"/>
            <w:vAlign w:val="center"/>
          </w:tcPr>
          <w:p w:rsidR="0099571D" w:rsidRPr="0099571D" w:rsidRDefault="0099571D" w:rsidP="0099571D">
            <w:pPr>
              <w:widowControl/>
              <w:spacing w:line="300" w:lineRule="auto"/>
              <w:jc w:val="left"/>
              <w:textAlignment w:val="center"/>
              <w:rPr>
                <w:rFonts w:ascii="宋体" w:eastAsia="宋体" w:hAnsi="宋体" w:cs="宋体"/>
                <w:sz w:val="22"/>
                <w:lang w:bidi="ar"/>
              </w:rPr>
            </w:pPr>
            <w:r w:rsidRPr="0099571D">
              <w:rPr>
                <w:rFonts w:ascii="宋体" w:eastAsia="宋体" w:hAnsi="宋体" w:cs="宋体" w:hint="eastAsia"/>
                <w:sz w:val="22"/>
                <w:lang w:bidi="ar"/>
              </w:rPr>
              <w:t>7、项目服务期间</w:t>
            </w:r>
            <w:proofErr w:type="gramStart"/>
            <w:r w:rsidRPr="0099571D">
              <w:rPr>
                <w:rFonts w:ascii="宋体" w:eastAsia="宋体" w:hAnsi="宋体" w:cs="宋体" w:hint="eastAsia"/>
                <w:sz w:val="22"/>
                <w:lang w:bidi="ar"/>
              </w:rPr>
              <w:t>遇台汛及</w:t>
            </w:r>
            <w:proofErr w:type="gramEnd"/>
            <w:r w:rsidRPr="0099571D">
              <w:rPr>
                <w:rFonts w:ascii="宋体" w:eastAsia="宋体" w:hAnsi="宋体" w:cs="宋体" w:hint="eastAsia"/>
                <w:sz w:val="22"/>
                <w:lang w:bidi="ar"/>
              </w:rPr>
              <w:t>雨雪冰冻天气，各类道路突发事件应按要求完成落实保障及处置工作。</w:t>
            </w:r>
          </w:p>
        </w:tc>
        <w:tc>
          <w:tcPr>
            <w:tcW w:w="782" w:type="dxa"/>
            <w:vAlign w:val="bottom"/>
          </w:tcPr>
          <w:p w:rsidR="0099571D" w:rsidRPr="0099571D" w:rsidRDefault="0099571D" w:rsidP="0099571D">
            <w:pPr>
              <w:widowControl/>
              <w:spacing w:line="300" w:lineRule="auto"/>
              <w:jc w:val="center"/>
              <w:textAlignment w:val="bottom"/>
              <w:rPr>
                <w:rFonts w:ascii="宋体" w:eastAsia="宋体" w:hAnsi="宋体" w:cs="宋体"/>
                <w:sz w:val="22"/>
                <w:lang w:bidi="ar"/>
              </w:rPr>
            </w:pPr>
            <w:r w:rsidRPr="0099571D">
              <w:rPr>
                <w:rFonts w:ascii="宋体" w:eastAsia="宋体" w:hAnsi="宋体" w:cs="宋体" w:hint="eastAsia"/>
                <w:sz w:val="22"/>
                <w:lang w:bidi="ar"/>
              </w:rPr>
              <w:t>8</w:t>
            </w:r>
          </w:p>
        </w:tc>
        <w:tc>
          <w:tcPr>
            <w:tcW w:w="955" w:type="dxa"/>
            <w:vAlign w:val="bottom"/>
          </w:tcPr>
          <w:p w:rsidR="0099571D" w:rsidRPr="0099571D" w:rsidRDefault="0099571D" w:rsidP="0099571D">
            <w:pPr>
              <w:widowControl/>
              <w:spacing w:line="300" w:lineRule="auto"/>
              <w:jc w:val="center"/>
              <w:textAlignment w:val="bottom"/>
              <w:rPr>
                <w:rFonts w:ascii="宋体" w:eastAsia="宋体" w:hAnsi="宋体" w:cs="宋体"/>
                <w:sz w:val="22"/>
                <w:lang w:bidi="ar"/>
              </w:rPr>
            </w:pPr>
            <w:r w:rsidRPr="0099571D">
              <w:rPr>
                <w:rFonts w:ascii="宋体" w:eastAsia="宋体" w:hAnsi="宋体" w:cs="宋体" w:hint="eastAsia"/>
                <w:sz w:val="22"/>
                <w:lang w:bidi="ar"/>
              </w:rPr>
              <w:t>1</w:t>
            </w:r>
          </w:p>
        </w:tc>
        <w:tc>
          <w:tcPr>
            <w:tcW w:w="838" w:type="dxa"/>
          </w:tcPr>
          <w:p w:rsidR="0099571D" w:rsidRPr="0099571D" w:rsidRDefault="0099571D" w:rsidP="0099571D">
            <w:pPr>
              <w:spacing w:line="219" w:lineRule="auto"/>
              <w:rPr>
                <w:rFonts w:ascii="宋体" w:eastAsia="宋体" w:hAnsi="宋体" w:cs="宋体"/>
                <w:sz w:val="22"/>
              </w:rPr>
            </w:pPr>
          </w:p>
        </w:tc>
        <w:tc>
          <w:tcPr>
            <w:tcW w:w="1205" w:type="dxa"/>
          </w:tcPr>
          <w:p w:rsidR="0099571D" w:rsidRPr="0099571D" w:rsidRDefault="0099571D" w:rsidP="0099571D">
            <w:pPr>
              <w:spacing w:line="219" w:lineRule="auto"/>
              <w:rPr>
                <w:rFonts w:ascii="宋体" w:eastAsia="宋体" w:hAnsi="宋体" w:cs="宋体"/>
                <w:sz w:val="22"/>
              </w:rPr>
            </w:pPr>
          </w:p>
        </w:tc>
      </w:tr>
      <w:tr w:rsidR="0099571D" w:rsidRPr="0099571D" w:rsidTr="00A63A44">
        <w:trPr>
          <w:jc w:val="center"/>
        </w:trPr>
        <w:tc>
          <w:tcPr>
            <w:tcW w:w="862" w:type="dxa"/>
            <w:vMerge/>
          </w:tcPr>
          <w:p w:rsidR="0099571D" w:rsidRPr="0099571D" w:rsidRDefault="0099571D" w:rsidP="0099571D">
            <w:pPr>
              <w:spacing w:line="219" w:lineRule="auto"/>
              <w:rPr>
                <w:rFonts w:ascii="宋体" w:eastAsia="宋体" w:hAnsi="宋体" w:cs="宋体"/>
                <w:sz w:val="22"/>
              </w:rPr>
            </w:pPr>
          </w:p>
        </w:tc>
        <w:tc>
          <w:tcPr>
            <w:tcW w:w="896" w:type="dxa"/>
            <w:vMerge/>
          </w:tcPr>
          <w:p w:rsidR="0099571D" w:rsidRPr="0099571D" w:rsidRDefault="0099571D" w:rsidP="0099571D">
            <w:pPr>
              <w:spacing w:line="219" w:lineRule="auto"/>
              <w:rPr>
                <w:rFonts w:ascii="宋体" w:eastAsia="宋体" w:hAnsi="宋体" w:cs="宋体"/>
                <w:sz w:val="22"/>
              </w:rPr>
            </w:pPr>
          </w:p>
        </w:tc>
        <w:tc>
          <w:tcPr>
            <w:tcW w:w="6053" w:type="dxa"/>
            <w:gridSpan w:val="4"/>
          </w:tcPr>
          <w:p w:rsidR="0099571D" w:rsidRPr="0099571D" w:rsidRDefault="0099571D" w:rsidP="0099571D">
            <w:pPr>
              <w:spacing w:line="219" w:lineRule="auto"/>
              <w:rPr>
                <w:rFonts w:ascii="宋体" w:eastAsia="宋体" w:hAnsi="宋体" w:cs="宋体"/>
                <w:sz w:val="22"/>
              </w:rPr>
            </w:pPr>
            <w:r w:rsidRPr="0099571D">
              <w:rPr>
                <w:rFonts w:ascii="宋体" w:eastAsia="宋体" w:hAnsi="宋体" w:cs="宋体" w:hint="eastAsia"/>
                <w:sz w:val="22"/>
              </w:rPr>
              <w:t>合计分数</w:t>
            </w:r>
          </w:p>
        </w:tc>
        <w:tc>
          <w:tcPr>
            <w:tcW w:w="838" w:type="dxa"/>
          </w:tcPr>
          <w:p w:rsidR="0099571D" w:rsidRPr="0099571D" w:rsidRDefault="0099571D" w:rsidP="0099571D">
            <w:pPr>
              <w:spacing w:line="219" w:lineRule="auto"/>
              <w:rPr>
                <w:rFonts w:ascii="宋体" w:eastAsia="宋体" w:hAnsi="宋体" w:cs="宋体"/>
                <w:sz w:val="22"/>
              </w:rPr>
            </w:pPr>
          </w:p>
        </w:tc>
        <w:tc>
          <w:tcPr>
            <w:tcW w:w="1205" w:type="dxa"/>
          </w:tcPr>
          <w:p w:rsidR="0099571D" w:rsidRPr="0099571D" w:rsidRDefault="0099571D" w:rsidP="0099571D">
            <w:pPr>
              <w:spacing w:line="219" w:lineRule="auto"/>
              <w:rPr>
                <w:rFonts w:ascii="宋体" w:eastAsia="宋体" w:hAnsi="宋体" w:cs="宋体"/>
                <w:sz w:val="22"/>
              </w:rPr>
            </w:pPr>
          </w:p>
        </w:tc>
      </w:tr>
      <w:tr w:rsidR="0099571D" w:rsidRPr="0099571D" w:rsidTr="00A63A44">
        <w:trPr>
          <w:jc w:val="center"/>
        </w:trPr>
        <w:tc>
          <w:tcPr>
            <w:tcW w:w="862" w:type="dxa"/>
            <w:vMerge/>
          </w:tcPr>
          <w:p w:rsidR="0099571D" w:rsidRPr="0099571D" w:rsidRDefault="0099571D" w:rsidP="0099571D">
            <w:pPr>
              <w:spacing w:line="219" w:lineRule="auto"/>
              <w:rPr>
                <w:rFonts w:ascii="宋体" w:eastAsia="宋体" w:hAnsi="宋体" w:cs="宋体"/>
                <w:sz w:val="22"/>
              </w:rPr>
            </w:pPr>
          </w:p>
        </w:tc>
        <w:tc>
          <w:tcPr>
            <w:tcW w:w="896" w:type="dxa"/>
            <w:vMerge/>
          </w:tcPr>
          <w:p w:rsidR="0099571D" w:rsidRPr="0099571D" w:rsidRDefault="0099571D" w:rsidP="0099571D">
            <w:pPr>
              <w:spacing w:line="219" w:lineRule="auto"/>
              <w:rPr>
                <w:rFonts w:ascii="宋体" w:eastAsia="宋体" w:hAnsi="宋体" w:cs="宋体"/>
                <w:sz w:val="22"/>
              </w:rPr>
            </w:pPr>
          </w:p>
        </w:tc>
        <w:tc>
          <w:tcPr>
            <w:tcW w:w="6053" w:type="dxa"/>
            <w:gridSpan w:val="4"/>
          </w:tcPr>
          <w:p w:rsidR="0099571D" w:rsidRPr="0099571D" w:rsidRDefault="0099571D" w:rsidP="0099571D">
            <w:pPr>
              <w:spacing w:line="219" w:lineRule="auto"/>
              <w:rPr>
                <w:rFonts w:ascii="宋体" w:eastAsia="宋体" w:hAnsi="宋体" w:cs="宋体"/>
                <w:sz w:val="22"/>
              </w:rPr>
            </w:pPr>
            <w:r w:rsidRPr="0099571D">
              <w:rPr>
                <w:rFonts w:ascii="宋体" w:eastAsia="宋体" w:hAnsi="宋体" w:cs="宋体" w:hint="eastAsia"/>
                <w:sz w:val="22"/>
              </w:rPr>
              <w:t>折合分数</w:t>
            </w:r>
          </w:p>
        </w:tc>
        <w:tc>
          <w:tcPr>
            <w:tcW w:w="838" w:type="dxa"/>
          </w:tcPr>
          <w:p w:rsidR="0099571D" w:rsidRPr="0099571D" w:rsidRDefault="0099571D" w:rsidP="0099571D">
            <w:pPr>
              <w:spacing w:line="219" w:lineRule="auto"/>
              <w:rPr>
                <w:rFonts w:ascii="宋体" w:eastAsia="宋体" w:hAnsi="宋体" w:cs="宋体"/>
                <w:sz w:val="22"/>
              </w:rPr>
            </w:pPr>
          </w:p>
        </w:tc>
        <w:tc>
          <w:tcPr>
            <w:tcW w:w="1205" w:type="dxa"/>
          </w:tcPr>
          <w:p w:rsidR="0099571D" w:rsidRPr="0099571D" w:rsidRDefault="0099571D" w:rsidP="0099571D">
            <w:pPr>
              <w:spacing w:line="219" w:lineRule="auto"/>
              <w:rPr>
                <w:rFonts w:ascii="宋体" w:eastAsia="宋体" w:hAnsi="宋体" w:cs="宋体"/>
                <w:sz w:val="22"/>
              </w:rPr>
            </w:pPr>
          </w:p>
        </w:tc>
      </w:tr>
      <w:tr w:rsidR="0099571D" w:rsidRPr="0099571D" w:rsidTr="00A63A44">
        <w:trPr>
          <w:jc w:val="center"/>
        </w:trPr>
        <w:tc>
          <w:tcPr>
            <w:tcW w:w="862" w:type="dxa"/>
            <w:vMerge/>
          </w:tcPr>
          <w:p w:rsidR="0099571D" w:rsidRPr="0099571D" w:rsidRDefault="0099571D" w:rsidP="0099571D">
            <w:pPr>
              <w:spacing w:line="219" w:lineRule="auto"/>
              <w:rPr>
                <w:rFonts w:ascii="宋体" w:eastAsia="宋体" w:hAnsi="宋体" w:cs="宋体"/>
                <w:sz w:val="22"/>
              </w:rPr>
            </w:pPr>
          </w:p>
        </w:tc>
        <w:tc>
          <w:tcPr>
            <w:tcW w:w="896" w:type="dxa"/>
            <w:vMerge w:val="restart"/>
            <w:vAlign w:val="center"/>
          </w:tcPr>
          <w:p w:rsidR="0099571D" w:rsidRPr="0099571D" w:rsidRDefault="0099571D" w:rsidP="0099571D">
            <w:pPr>
              <w:widowControl/>
              <w:spacing w:line="300" w:lineRule="auto"/>
              <w:jc w:val="center"/>
              <w:textAlignment w:val="center"/>
              <w:rPr>
                <w:rFonts w:ascii="宋体" w:eastAsia="宋体" w:hAnsi="宋体" w:cs="宋体"/>
                <w:snapToGrid w:val="0"/>
                <w:sz w:val="22"/>
                <w:lang w:bidi="ar"/>
              </w:rPr>
            </w:pPr>
            <w:proofErr w:type="gramStart"/>
            <w:r w:rsidRPr="0099571D">
              <w:rPr>
                <w:rFonts w:ascii="宋体" w:eastAsia="宋体" w:hAnsi="宋体" w:cs="宋体" w:hint="eastAsia"/>
                <w:snapToGrid w:val="0"/>
                <w:sz w:val="22"/>
                <w:lang w:bidi="ar"/>
              </w:rPr>
              <w:t>行政居对</w:t>
            </w:r>
            <w:proofErr w:type="gramEnd"/>
          </w:p>
          <w:p w:rsidR="0099571D" w:rsidRPr="0099571D" w:rsidRDefault="0099571D" w:rsidP="0099571D">
            <w:pPr>
              <w:widowControl/>
              <w:spacing w:line="300" w:lineRule="auto"/>
              <w:jc w:val="center"/>
              <w:textAlignment w:val="center"/>
              <w:rPr>
                <w:rFonts w:ascii="宋体" w:eastAsia="宋体" w:hAnsi="宋体" w:cs="宋体"/>
                <w:snapToGrid w:val="0"/>
                <w:sz w:val="22"/>
                <w:lang w:bidi="ar"/>
              </w:rPr>
            </w:pPr>
            <w:r w:rsidRPr="0099571D">
              <w:rPr>
                <w:rFonts w:ascii="宋体" w:eastAsia="宋体" w:hAnsi="宋体" w:cs="宋体" w:hint="eastAsia"/>
                <w:snapToGrid w:val="0"/>
                <w:sz w:val="22"/>
                <w:lang w:bidi="ar"/>
              </w:rPr>
              <w:t>第三方考</w:t>
            </w:r>
          </w:p>
          <w:p w:rsidR="0099571D" w:rsidRPr="0099571D" w:rsidRDefault="0099571D" w:rsidP="0099571D">
            <w:pPr>
              <w:widowControl/>
              <w:spacing w:line="300" w:lineRule="auto"/>
              <w:jc w:val="center"/>
              <w:textAlignment w:val="center"/>
              <w:rPr>
                <w:rFonts w:ascii="宋体" w:eastAsia="宋体" w:hAnsi="宋体" w:cs="宋体"/>
                <w:snapToGrid w:val="0"/>
                <w:sz w:val="22"/>
                <w:lang w:bidi="ar"/>
              </w:rPr>
            </w:pPr>
            <w:proofErr w:type="gramStart"/>
            <w:r w:rsidRPr="0099571D">
              <w:rPr>
                <w:rFonts w:ascii="宋体" w:eastAsia="宋体" w:hAnsi="宋体" w:cs="宋体" w:hint="eastAsia"/>
                <w:snapToGrid w:val="0"/>
                <w:sz w:val="22"/>
                <w:lang w:bidi="ar"/>
              </w:rPr>
              <w:t>核采用百</w:t>
            </w:r>
            <w:proofErr w:type="gramEnd"/>
          </w:p>
          <w:p w:rsidR="0099571D" w:rsidRPr="0099571D" w:rsidRDefault="0099571D" w:rsidP="0099571D">
            <w:pPr>
              <w:widowControl/>
              <w:spacing w:line="300" w:lineRule="auto"/>
              <w:jc w:val="center"/>
              <w:textAlignment w:val="center"/>
              <w:rPr>
                <w:rFonts w:ascii="宋体" w:eastAsia="宋体" w:hAnsi="宋体" w:cs="宋体"/>
                <w:snapToGrid w:val="0"/>
                <w:sz w:val="22"/>
                <w:lang w:bidi="ar"/>
              </w:rPr>
            </w:pPr>
            <w:r w:rsidRPr="0099571D">
              <w:rPr>
                <w:rFonts w:ascii="宋体" w:eastAsia="宋体" w:hAnsi="宋体" w:cs="宋体" w:hint="eastAsia"/>
                <w:snapToGrid w:val="0"/>
                <w:sz w:val="22"/>
                <w:lang w:bidi="ar"/>
              </w:rPr>
              <w:t>分制，折</w:t>
            </w:r>
          </w:p>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napToGrid w:val="0"/>
                <w:sz w:val="22"/>
                <w:lang w:bidi="ar"/>
              </w:rPr>
              <w:t>合为40分</w:t>
            </w:r>
          </w:p>
        </w:tc>
        <w:tc>
          <w:tcPr>
            <w:tcW w:w="1139" w:type="dxa"/>
            <w:vMerge w:val="restart"/>
            <w:vAlign w:val="center"/>
          </w:tcPr>
          <w:p w:rsidR="0099571D" w:rsidRPr="0099571D" w:rsidRDefault="0099571D" w:rsidP="0099571D">
            <w:pPr>
              <w:widowControl/>
              <w:spacing w:line="300" w:lineRule="auto"/>
              <w:jc w:val="center"/>
              <w:textAlignment w:val="center"/>
              <w:rPr>
                <w:rFonts w:ascii="宋体" w:eastAsia="宋体" w:hAnsi="宋体" w:cs="宋体"/>
                <w:snapToGrid w:val="0"/>
                <w:sz w:val="22"/>
                <w:lang w:bidi="ar"/>
              </w:rPr>
            </w:pPr>
            <w:r w:rsidRPr="0099571D">
              <w:rPr>
                <w:rFonts w:ascii="宋体" w:eastAsia="宋体" w:hAnsi="宋体" w:cs="宋体" w:hint="eastAsia"/>
                <w:snapToGrid w:val="0"/>
                <w:sz w:val="22"/>
                <w:lang w:bidi="ar"/>
              </w:rPr>
              <w:t>绩效满意度</w:t>
            </w:r>
          </w:p>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napToGrid w:val="0"/>
                <w:sz w:val="22"/>
                <w:lang w:bidi="ar"/>
              </w:rPr>
              <w:t>（100分）</w:t>
            </w:r>
          </w:p>
        </w:tc>
        <w:tc>
          <w:tcPr>
            <w:tcW w:w="3177" w:type="dxa"/>
            <w:vAlign w:val="center"/>
          </w:tcPr>
          <w:p w:rsidR="0099571D" w:rsidRPr="0099571D" w:rsidRDefault="0099571D" w:rsidP="0099571D">
            <w:pPr>
              <w:widowControl/>
              <w:spacing w:line="300" w:lineRule="auto"/>
              <w:jc w:val="left"/>
              <w:textAlignment w:val="center"/>
              <w:rPr>
                <w:rFonts w:ascii="宋体" w:eastAsia="宋体" w:hAnsi="宋体" w:cs="宋体"/>
                <w:sz w:val="22"/>
              </w:rPr>
            </w:pPr>
            <w:r w:rsidRPr="0099571D">
              <w:rPr>
                <w:rFonts w:ascii="宋体" w:eastAsia="宋体" w:hAnsi="宋体" w:cs="宋体" w:hint="eastAsia"/>
                <w:sz w:val="22"/>
                <w:lang w:bidi="ar"/>
              </w:rPr>
              <w:t>1、项目服务质量满足</w:t>
            </w:r>
            <w:proofErr w:type="gramStart"/>
            <w:r w:rsidRPr="0099571D">
              <w:rPr>
                <w:rFonts w:ascii="宋体" w:eastAsia="宋体" w:hAnsi="宋体" w:cs="宋体" w:hint="eastAsia"/>
                <w:sz w:val="22"/>
                <w:lang w:bidi="ar"/>
              </w:rPr>
              <w:t>行政居</w:t>
            </w:r>
            <w:proofErr w:type="gramEnd"/>
            <w:r w:rsidRPr="0099571D">
              <w:rPr>
                <w:rFonts w:ascii="宋体" w:eastAsia="宋体" w:hAnsi="宋体" w:cs="宋体" w:hint="eastAsia"/>
                <w:sz w:val="22"/>
                <w:lang w:bidi="ar"/>
              </w:rPr>
              <w:t>的工作需求，无新闻媒体曝光事件，无</w:t>
            </w:r>
            <w:proofErr w:type="gramStart"/>
            <w:r w:rsidRPr="0099571D">
              <w:rPr>
                <w:rFonts w:ascii="宋体" w:eastAsia="宋体" w:hAnsi="宋体" w:cs="宋体" w:hint="eastAsia"/>
                <w:sz w:val="22"/>
                <w:lang w:bidi="ar"/>
              </w:rPr>
              <w:t>热线工单投诉</w:t>
            </w:r>
            <w:proofErr w:type="gramEnd"/>
            <w:r w:rsidRPr="0099571D">
              <w:rPr>
                <w:rFonts w:ascii="宋体" w:eastAsia="宋体" w:hAnsi="宋体" w:cs="宋体" w:hint="eastAsia"/>
                <w:sz w:val="22"/>
                <w:lang w:bidi="ar"/>
              </w:rPr>
              <w:t>等。</w:t>
            </w:r>
          </w:p>
        </w:tc>
        <w:tc>
          <w:tcPr>
            <w:tcW w:w="782" w:type="dxa"/>
            <w:vAlign w:val="center"/>
          </w:tcPr>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z w:val="22"/>
                <w:lang w:bidi="ar"/>
              </w:rPr>
              <w:t>20</w:t>
            </w:r>
          </w:p>
        </w:tc>
        <w:tc>
          <w:tcPr>
            <w:tcW w:w="955" w:type="dxa"/>
            <w:vAlign w:val="center"/>
          </w:tcPr>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z w:val="22"/>
                <w:lang w:bidi="ar"/>
              </w:rPr>
              <w:t>1</w:t>
            </w:r>
          </w:p>
        </w:tc>
        <w:tc>
          <w:tcPr>
            <w:tcW w:w="838" w:type="dxa"/>
          </w:tcPr>
          <w:p w:rsidR="0099571D" w:rsidRPr="0099571D" w:rsidRDefault="0099571D" w:rsidP="0099571D">
            <w:pPr>
              <w:spacing w:line="219" w:lineRule="auto"/>
              <w:rPr>
                <w:rFonts w:ascii="宋体" w:eastAsia="宋体" w:hAnsi="宋体" w:cs="宋体"/>
                <w:sz w:val="22"/>
              </w:rPr>
            </w:pPr>
          </w:p>
        </w:tc>
        <w:tc>
          <w:tcPr>
            <w:tcW w:w="1205" w:type="dxa"/>
          </w:tcPr>
          <w:p w:rsidR="0099571D" w:rsidRPr="0099571D" w:rsidRDefault="0099571D" w:rsidP="0099571D">
            <w:pPr>
              <w:spacing w:line="219" w:lineRule="auto"/>
              <w:rPr>
                <w:rFonts w:ascii="宋体" w:eastAsia="宋体" w:hAnsi="宋体" w:cs="宋体"/>
                <w:sz w:val="22"/>
              </w:rPr>
            </w:pPr>
          </w:p>
        </w:tc>
      </w:tr>
      <w:tr w:rsidR="0099571D" w:rsidRPr="0099571D" w:rsidTr="00A63A44">
        <w:trPr>
          <w:jc w:val="center"/>
        </w:trPr>
        <w:tc>
          <w:tcPr>
            <w:tcW w:w="862" w:type="dxa"/>
            <w:vMerge/>
          </w:tcPr>
          <w:p w:rsidR="0099571D" w:rsidRPr="0099571D" w:rsidRDefault="0099571D" w:rsidP="0099571D">
            <w:pPr>
              <w:spacing w:line="219" w:lineRule="auto"/>
              <w:rPr>
                <w:rFonts w:ascii="宋体" w:eastAsia="宋体" w:hAnsi="宋体" w:cs="宋体"/>
                <w:sz w:val="22"/>
              </w:rPr>
            </w:pPr>
          </w:p>
        </w:tc>
        <w:tc>
          <w:tcPr>
            <w:tcW w:w="896" w:type="dxa"/>
            <w:vMerge/>
          </w:tcPr>
          <w:p w:rsidR="0099571D" w:rsidRPr="0099571D" w:rsidRDefault="0099571D" w:rsidP="0099571D">
            <w:pPr>
              <w:spacing w:line="219" w:lineRule="auto"/>
              <w:rPr>
                <w:rFonts w:ascii="宋体" w:eastAsia="宋体" w:hAnsi="宋体" w:cs="宋体"/>
                <w:sz w:val="22"/>
              </w:rPr>
            </w:pPr>
          </w:p>
        </w:tc>
        <w:tc>
          <w:tcPr>
            <w:tcW w:w="1139" w:type="dxa"/>
            <w:vMerge/>
          </w:tcPr>
          <w:p w:rsidR="0099571D" w:rsidRPr="0099571D" w:rsidRDefault="0099571D" w:rsidP="0099571D">
            <w:pPr>
              <w:spacing w:line="219" w:lineRule="auto"/>
              <w:rPr>
                <w:rFonts w:ascii="宋体" w:eastAsia="宋体" w:hAnsi="宋体" w:cs="宋体"/>
                <w:sz w:val="22"/>
              </w:rPr>
            </w:pPr>
          </w:p>
        </w:tc>
        <w:tc>
          <w:tcPr>
            <w:tcW w:w="3177" w:type="dxa"/>
            <w:vAlign w:val="center"/>
          </w:tcPr>
          <w:p w:rsidR="0099571D" w:rsidRPr="0099571D" w:rsidRDefault="0099571D" w:rsidP="0099571D">
            <w:pPr>
              <w:widowControl/>
              <w:spacing w:line="300" w:lineRule="auto"/>
              <w:jc w:val="left"/>
              <w:textAlignment w:val="center"/>
              <w:rPr>
                <w:rFonts w:ascii="宋体" w:eastAsia="宋体" w:hAnsi="宋体" w:cs="宋体"/>
                <w:sz w:val="22"/>
              </w:rPr>
            </w:pPr>
            <w:r w:rsidRPr="0099571D">
              <w:rPr>
                <w:rFonts w:ascii="宋体" w:eastAsia="宋体" w:hAnsi="宋体" w:cs="宋体" w:hint="eastAsia"/>
                <w:sz w:val="22"/>
                <w:lang w:bidi="ar"/>
              </w:rPr>
              <w:t>2、项目服务期间有效做好工作响应、反馈、销项流程闭环。</w:t>
            </w:r>
          </w:p>
        </w:tc>
        <w:tc>
          <w:tcPr>
            <w:tcW w:w="782" w:type="dxa"/>
            <w:vAlign w:val="center"/>
          </w:tcPr>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z w:val="22"/>
                <w:lang w:bidi="ar"/>
              </w:rPr>
              <w:t>20</w:t>
            </w:r>
          </w:p>
        </w:tc>
        <w:tc>
          <w:tcPr>
            <w:tcW w:w="955" w:type="dxa"/>
            <w:vAlign w:val="center"/>
          </w:tcPr>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z w:val="22"/>
                <w:lang w:bidi="ar"/>
              </w:rPr>
              <w:t>1</w:t>
            </w:r>
          </w:p>
        </w:tc>
        <w:tc>
          <w:tcPr>
            <w:tcW w:w="838" w:type="dxa"/>
          </w:tcPr>
          <w:p w:rsidR="0099571D" w:rsidRPr="0099571D" w:rsidRDefault="0099571D" w:rsidP="0099571D">
            <w:pPr>
              <w:spacing w:line="219" w:lineRule="auto"/>
              <w:rPr>
                <w:rFonts w:ascii="宋体" w:eastAsia="宋体" w:hAnsi="宋体" w:cs="宋体"/>
                <w:sz w:val="22"/>
              </w:rPr>
            </w:pPr>
          </w:p>
        </w:tc>
        <w:tc>
          <w:tcPr>
            <w:tcW w:w="1205" w:type="dxa"/>
          </w:tcPr>
          <w:p w:rsidR="0099571D" w:rsidRPr="0099571D" w:rsidRDefault="0099571D" w:rsidP="0099571D">
            <w:pPr>
              <w:spacing w:line="219" w:lineRule="auto"/>
              <w:rPr>
                <w:rFonts w:ascii="宋体" w:eastAsia="宋体" w:hAnsi="宋体" w:cs="宋体"/>
                <w:sz w:val="22"/>
              </w:rPr>
            </w:pPr>
          </w:p>
        </w:tc>
      </w:tr>
      <w:tr w:rsidR="0099571D" w:rsidRPr="0099571D" w:rsidTr="00A63A44">
        <w:trPr>
          <w:jc w:val="center"/>
        </w:trPr>
        <w:tc>
          <w:tcPr>
            <w:tcW w:w="862" w:type="dxa"/>
            <w:vMerge/>
          </w:tcPr>
          <w:p w:rsidR="0099571D" w:rsidRPr="0099571D" w:rsidRDefault="0099571D" w:rsidP="0099571D">
            <w:pPr>
              <w:spacing w:line="219" w:lineRule="auto"/>
              <w:rPr>
                <w:rFonts w:ascii="宋体" w:eastAsia="宋体" w:hAnsi="宋体" w:cs="宋体"/>
                <w:sz w:val="22"/>
              </w:rPr>
            </w:pPr>
          </w:p>
        </w:tc>
        <w:tc>
          <w:tcPr>
            <w:tcW w:w="896" w:type="dxa"/>
            <w:vMerge/>
          </w:tcPr>
          <w:p w:rsidR="0099571D" w:rsidRPr="0099571D" w:rsidRDefault="0099571D" w:rsidP="0099571D">
            <w:pPr>
              <w:spacing w:line="219" w:lineRule="auto"/>
              <w:rPr>
                <w:rFonts w:ascii="宋体" w:eastAsia="宋体" w:hAnsi="宋体" w:cs="宋体"/>
                <w:sz w:val="22"/>
              </w:rPr>
            </w:pPr>
          </w:p>
        </w:tc>
        <w:tc>
          <w:tcPr>
            <w:tcW w:w="1139" w:type="dxa"/>
            <w:vMerge/>
          </w:tcPr>
          <w:p w:rsidR="0099571D" w:rsidRPr="0099571D" w:rsidRDefault="0099571D" w:rsidP="0099571D">
            <w:pPr>
              <w:spacing w:line="219" w:lineRule="auto"/>
              <w:rPr>
                <w:rFonts w:ascii="宋体" w:eastAsia="宋体" w:hAnsi="宋体" w:cs="宋体"/>
                <w:sz w:val="22"/>
              </w:rPr>
            </w:pPr>
          </w:p>
        </w:tc>
        <w:tc>
          <w:tcPr>
            <w:tcW w:w="3177" w:type="dxa"/>
            <w:vAlign w:val="center"/>
          </w:tcPr>
          <w:p w:rsidR="0099571D" w:rsidRPr="0099571D" w:rsidRDefault="0099571D" w:rsidP="0099571D">
            <w:pPr>
              <w:widowControl/>
              <w:spacing w:line="300" w:lineRule="auto"/>
              <w:jc w:val="left"/>
              <w:textAlignment w:val="center"/>
              <w:rPr>
                <w:rFonts w:ascii="宋体" w:eastAsia="宋体" w:hAnsi="宋体" w:cs="宋体"/>
                <w:sz w:val="22"/>
              </w:rPr>
            </w:pPr>
            <w:r w:rsidRPr="0099571D">
              <w:rPr>
                <w:rFonts w:ascii="宋体" w:eastAsia="宋体" w:hAnsi="宋体" w:cs="宋体" w:hint="eastAsia"/>
                <w:sz w:val="22"/>
                <w:lang w:bidi="ar"/>
              </w:rPr>
              <w:t>3、符合项目服务合同的预期目标。</w:t>
            </w:r>
          </w:p>
        </w:tc>
        <w:tc>
          <w:tcPr>
            <w:tcW w:w="782" w:type="dxa"/>
            <w:vAlign w:val="center"/>
          </w:tcPr>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z w:val="22"/>
                <w:lang w:bidi="ar"/>
              </w:rPr>
              <w:t>20</w:t>
            </w:r>
          </w:p>
        </w:tc>
        <w:tc>
          <w:tcPr>
            <w:tcW w:w="955" w:type="dxa"/>
            <w:vAlign w:val="center"/>
          </w:tcPr>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z w:val="22"/>
                <w:lang w:bidi="ar"/>
              </w:rPr>
              <w:t>1</w:t>
            </w:r>
          </w:p>
        </w:tc>
        <w:tc>
          <w:tcPr>
            <w:tcW w:w="838" w:type="dxa"/>
          </w:tcPr>
          <w:p w:rsidR="0099571D" w:rsidRPr="0099571D" w:rsidRDefault="0099571D" w:rsidP="0099571D">
            <w:pPr>
              <w:spacing w:line="219" w:lineRule="auto"/>
              <w:rPr>
                <w:rFonts w:ascii="宋体" w:eastAsia="宋体" w:hAnsi="宋体" w:cs="宋体"/>
                <w:sz w:val="22"/>
              </w:rPr>
            </w:pPr>
          </w:p>
        </w:tc>
        <w:tc>
          <w:tcPr>
            <w:tcW w:w="1205" w:type="dxa"/>
          </w:tcPr>
          <w:p w:rsidR="0099571D" w:rsidRPr="0099571D" w:rsidRDefault="0099571D" w:rsidP="0099571D">
            <w:pPr>
              <w:spacing w:line="219" w:lineRule="auto"/>
              <w:rPr>
                <w:rFonts w:ascii="宋体" w:eastAsia="宋体" w:hAnsi="宋体" w:cs="宋体"/>
                <w:sz w:val="22"/>
              </w:rPr>
            </w:pPr>
          </w:p>
        </w:tc>
      </w:tr>
      <w:tr w:rsidR="0099571D" w:rsidRPr="0099571D" w:rsidTr="00A63A44">
        <w:trPr>
          <w:jc w:val="center"/>
        </w:trPr>
        <w:tc>
          <w:tcPr>
            <w:tcW w:w="862" w:type="dxa"/>
            <w:vMerge/>
          </w:tcPr>
          <w:p w:rsidR="0099571D" w:rsidRPr="0099571D" w:rsidRDefault="0099571D" w:rsidP="0099571D">
            <w:pPr>
              <w:spacing w:line="219" w:lineRule="auto"/>
              <w:rPr>
                <w:rFonts w:ascii="宋体" w:eastAsia="宋体" w:hAnsi="宋体" w:cs="宋体"/>
                <w:sz w:val="22"/>
              </w:rPr>
            </w:pPr>
          </w:p>
        </w:tc>
        <w:tc>
          <w:tcPr>
            <w:tcW w:w="896" w:type="dxa"/>
            <w:vMerge/>
          </w:tcPr>
          <w:p w:rsidR="0099571D" w:rsidRPr="0099571D" w:rsidRDefault="0099571D" w:rsidP="0099571D">
            <w:pPr>
              <w:spacing w:line="219" w:lineRule="auto"/>
              <w:rPr>
                <w:rFonts w:ascii="宋体" w:eastAsia="宋体" w:hAnsi="宋体" w:cs="宋体"/>
                <w:sz w:val="22"/>
              </w:rPr>
            </w:pPr>
          </w:p>
        </w:tc>
        <w:tc>
          <w:tcPr>
            <w:tcW w:w="1139" w:type="dxa"/>
            <w:vMerge/>
          </w:tcPr>
          <w:p w:rsidR="0099571D" w:rsidRPr="0099571D" w:rsidRDefault="0099571D" w:rsidP="0099571D">
            <w:pPr>
              <w:spacing w:line="219" w:lineRule="auto"/>
              <w:rPr>
                <w:rFonts w:ascii="宋体" w:eastAsia="宋体" w:hAnsi="宋体" w:cs="宋体"/>
                <w:sz w:val="22"/>
              </w:rPr>
            </w:pPr>
          </w:p>
        </w:tc>
        <w:tc>
          <w:tcPr>
            <w:tcW w:w="3177" w:type="dxa"/>
            <w:vAlign w:val="center"/>
          </w:tcPr>
          <w:p w:rsidR="0099571D" w:rsidRPr="0099571D" w:rsidRDefault="0099571D" w:rsidP="0099571D">
            <w:pPr>
              <w:widowControl/>
              <w:spacing w:line="300" w:lineRule="auto"/>
              <w:jc w:val="left"/>
              <w:textAlignment w:val="center"/>
              <w:rPr>
                <w:rFonts w:ascii="宋体" w:eastAsia="宋体" w:hAnsi="宋体" w:cs="宋体"/>
                <w:sz w:val="22"/>
              </w:rPr>
            </w:pPr>
            <w:r w:rsidRPr="0099571D">
              <w:rPr>
                <w:rFonts w:ascii="宋体" w:eastAsia="宋体" w:hAnsi="宋体" w:cs="宋体" w:hint="eastAsia"/>
                <w:sz w:val="22"/>
                <w:lang w:bidi="ar"/>
              </w:rPr>
              <w:t>4、行政局对项目服务质量的满意度。</w:t>
            </w:r>
          </w:p>
        </w:tc>
        <w:tc>
          <w:tcPr>
            <w:tcW w:w="782" w:type="dxa"/>
            <w:vAlign w:val="center"/>
          </w:tcPr>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z w:val="22"/>
                <w:lang w:bidi="ar"/>
              </w:rPr>
              <w:t>20</w:t>
            </w:r>
          </w:p>
        </w:tc>
        <w:tc>
          <w:tcPr>
            <w:tcW w:w="955" w:type="dxa"/>
            <w:vAlign w:val="center"/>
          </w:tcPr>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z w:val="22"/>
                <w:lang w:bidi="ar"/>
              </w:rPr>
              <w:t>1</w:t>
            </w:r>
          </w:p>
        </w:tc>
        <w:tc>
          <w:tcPr>
            <w:tcW w:w="838" w:type="dxa"/>
          </w:tcPr>
          <w:p w:rsidR="0099571D" w:rsidRPr="0099571D" w:rsidRDefault="0099571D" w:rsidP="0099571D">
            <w:pPr>
              <w:spacing w:line="219" w:lineRule="auto"/>
              <w:rPr>
                <w:rFonts w:ascii="宋体" w:eastAsia="宋体" w:hAnsi="宋体" w:cs="宋体"/>
                <w:sz w:val="22"/>
              </w:rPr>
            </w:pPr>
          </w:p>
        </w:tc>
        <w:tc>
          <w:tcPr>
            <w:tcW w:w="1205" w:type="dxa"/>
          </w:tcPr>
          <w:p w:rsidR="0099571D" w:rsidRPr="0099571D" w:rsidRDefault="0099571D" w:rsidP="0099571D">
            <w:pPr>
              <w:spacing w:line="219" w:lineRule="auto"/>
              <w:rPr>
                <w:rFonts w:ascii="宋体" w:eastAsia="宋体" w:hAnsi="宋体" w:cs="宋体"/>
                <w:sz w:val="22"/>
              </w:rPr>
            </w:pPr>
          </w:p>
        </w:tc>
      </w:tr>
      <w:tr w:rsidR="0099571D" w:rsidRPr="0099571D" w:rsidTr="00A63A44">
        <w:trPr>
          <w:jc w:val="center"/>
        </w:trPr>
        <w:tc>
          <w:tcPr>
            <w:tcW w:w="862" w:type="dxa"/>
            <w:vMerge/>
          </w:tcPr>
          <w:p w:rsidR="0099571D" w:rsidRPr="0099571D" w:rsidRDefault="0099571D" w:rsidP="0099571D">
            <w:pPr>
              <w:spacing w:line="219" w:lineRule="auto"/>
              <w:rPr>
                <w:rFonts w:ascii="宋体" w:eastAsia="宋体" w:hAnsi="宋体" w:cs="宋体"/>
                <w:sz w:val="22"/>
              </w:rPr>
            </w:pPr>
          </w:p>
        </w:tc>
        <w:tc>
          <w:tcPr>
            <w:tcW w:w="896" w:type="dxa"/>
            <w:vMerge/>
          </w:tcPr>
          <w:p w:rsidR="0099571D" w:rsidRPr="0099571D" w:rsidRDefault="0099571D" w:rsidP="0099571D">
            <w:pPr>
              <w:spacing w:line="219" w:lineRule="auto"/>
              <w:rPr>
                <w:rFonts w:ascii="宋体" w:eastAsia="宋体" w:hAnsi="宋体" w:cs="宋体"/>
                <w:sz w:val="22"/>
              </w:rPr>
            </w:pPr>
          </w:p>
        </w:tc>
        <w:tc>
          <w:tcPr>
            <w:tcW w:w="1139" w:type="dxa"/>
            <w:vMerge/>
          </w:tcPr>
          <w:p w:rsidR="0099571D" w:rsidRPr="0099571D" w:rsidRDefault="0099571D" w:rsidP="0099571D">
            <w:pPr>
              <w:spacing w:line="219" w:lineRule="auto"/>
              <w:rPr>
                <w:rFonts w:ascii="宋体" w:eastAsia="宋体" w:hAnsi="宋体" w:cs="宋体"/>
                <w:sz w:val="22"/>
              </w:rPr>
            </w:pPr>
          </w:p>
        </w:tc>
        <w:tc>
          <w:tcPr>
            <w:tcW w:w="3177" w:type="dxa"/>
            <w:vAlign w:val="center"/>
          </w:tcPr>
          <w:p w:rsidR="0099571D" w:rsidRPr="0099571D" w:rsidRDefault="0099571D" w:rsidP="0099571D">
            <w:pPr>
              <w:widowControl/>
              <w:spacing w:line="300" w:lineRule="auto"/>
              <w:jc w:val="left"/>
              <w:textAlignment w:val="center"/>
              <w:rPr>
                <w:rFonts w:ascii="宋体" w:eastAsia="宋体" w:hAnsi="宋体" w:cs="宋体"/>
                <w:sz w:val="22"/>
              </w:rPr>
            </w:pPr>
            <w:r w:rsidRPr="0099571D">
              <w:rPr>
                <w:rFonts w:ascii="宋体" w:eastAsia="宋体" w:hAnsi="宋体" w:cs="宋体" w:hint="eastAsia"/>
                <w:sz w:val="22"/>
                <w:lang w:bidi="ar"/>
              </w:rPr>
              <w:t>5、项目服务期间满意度。</w:t>
            </w:r>
          </w:p>
        </w:tc>
        <w:tc>
          <w:tcPr>
            <w:tcW w:w="782" w:type="dxa"/>
            <w:vAlign w:val="center"/>
          </w:tcPr>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z w:val="22"/>
                <w:lang w:bidi="ar"/>
              </w:rPr>
              <w:t>20</w:t>
            </w:r>
          </w:p>
        </w:tc>
        <w:tc>
          <w:tcPr>
            <w:tcW w:w="955" w:type="dxa"/>
            <w:vAlign w:val="center"/>
          </w:tcPr>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z w:val="22"/>
                <w:lang w:bidi="ar"/>
              </w:rPr>
              <w:t>1</w:t>
            </w:r>
          </w:p>
        </w:tc>
        <w:tc>
          <w:tcPr>
            <w:tcW w:w="838" w:type="dxa"/>
          </w:tcPr>
          <w:p w:rsidR="0099571D" w:rsidRPr="0099571D" w:rsidRDefault="0099571D" w:rsidP="0099571D">
            <w:pPr>
              <w:spacing w:line="219" w:lineRule="auto"/>
              <w:rPr>
                <w:rFonts w:ascii="宋体" w:eastAsia="宋体" w:hAnsi="宋体" w:cs="宋体"/>
                <w:sz w:val="22"/>
              </w:rPr>
            </w:pPr>
          </w:p>
        </w:tc>
        <w:tc>
          <w:tcPr>
            <w:tcW w:w="1205" w:type="dxa"/>
          </w:tcPr>
          <w:p w:rsidR="0099571D" w:rsidRPr="0099571D" w:rsidRDefault="0099571D" w:rsidP="0099571D">
            <w:pPr>
              <w:spacing w:line="219" w:lineRule="auto"/>
              <w:rPr>
                <w:rFonts w:ascii="宋体" w:eastAsia="宋体" w:hAnsi="宋体" w:cs="宋体"/>
                <w:sz w:val="22"/>
              </w:rPr>
            </w:pPr>
          </w:p>
        </w:tc>
      </w:tr>
      <w:tr w:rsidR="0099571D" w:rsidRPr="0099571D" w:rsidTr="00A63A44">
        <w:trPr>
          <w:jc w:val="center"/>
        </w:trPr>
        <w:tc>
          <w:tcPr>
            <w:tcW w:w="862" w:type="dxa"/>
            <w:vMerge/>
          </w:tcPr>
          <w:p w:rsidR="0099571D" w:rsidRPr="0099571D" w:rsidRDefault="0099571D" w:rsidP="0099571D">
            <w:pPr>
              <w:spacing w:line="219" w:lineRule="auto"/>
              <w:rPr>
                <w:rFonts w:ascii="宋体" w:eastAsia="宋体" w:hAnsi="宋体" w:cs="宋体"/>
                <w:sz w:val="22"/>
              </w:rPr>
            </w:pPr>
          </w:p>
        </w:tc>
        <w:tc>
          <w:tcPr>
            <w:tcW w:w="896" w:type="dxa"/>
            <w:vMerge/>
          </w:tcPr>
          <w:p w:rsidR="0099571D" w:rsidRPr="0099571D" w:rsidRDefault="0099571D" w:rsidP="0099571D">
            <w:pPr>
              <w:spacing w:line="219" w:lineRule="auto"/>
              <w:rPr>
                <w:rFonts w:ascii="宋体" w:eastAsia="宋体" w:hAnsi="宋体" w:cs="宋体"/>
                <w:sz w:val="22"/>
              </w:rPr>
            </w:pPr>
          </w:p>
        </w:tc>
        <w:tc>
          <w:tcPr>
            <w:tcW w:w="6053" w:type="dxa"/>
            <w:gridSpan w:val="4"/>
          </w:tcPr>
          <w:p w:rsidR="0099571D" w:rsidRPr="0099571D" w:rsidRDefault="0099571D" w:rsidP="0099571D">
            <w:pPr>
              <w:spacing w:line="219" w:lineRule="auto"/>
              <w:rPr>
                <w:rFonts w:ascii="宋体" w:eastAsia="宋体" w:hAnsi="宋体" w:cs="宋体"/>
                <w:sz w:val="22"/>
                <w:lang w:bidi="ar"/>
              </w:rPr>
            </w:pPr>
            <w:r w:rsidRPr="0099571D">
              <w:rPr>
                <w:rFonts w:ascii="宋体" w:eastAsia="宋体" w:hAnsi="宋体" w:cs="宋体" w:hint="eastAsia"/>
                <w:sz w:val="22"/>
              </w:rPr>
              <w:t>合计分数</w:t>
            </w:r>
          </w:p>
        </w:tc>
        <w:tc>
          <w:tcPr>
            <w:tcW w:w="838" w:type="dxa"/>
          </w:tcPr>
          <w:p w:rsidR="0099571D" w:rsidRPr="0099571D" w:rsidRDefault="0099571D" w:rsidP="0099571D">
            <w:pPr>
              <w:spacing w:line="219" w:lineRule="auto"/>
              <w:rPr>
                <w:rFonts w:ascii="宋体" w:eastAsia="宋体" w:hAnsi="宋体" w:cs="宋体"/>
                <w:sz w:val="22"/>
              </w:rPr>
            </w:pPr>
          </w:p>
        </w:tc>
        <w:tc>
          <w:tcPr>
            <w:tcW w:w="1205" w:type="dxa"/>
          </w:tcPr>
          <w:p w:rsidR="0099571D" w:rsidRPr="0099571D" w:rsidRDefault="0099571D" w:rsidP="0099571D">
            <w:pPr>
              <w:spacing w:line="219" w:lineRule="auto"/>
              <w:rPr>
                <w:rFonts w:ascii="宋体" w:eastAsia="宋体" w:hAnsi="宋体" w:cs="宋体"/>
                <w:sz w:val="22"/>
              </w:rPr>
            </w:pPr>
          </w:p>
        </w:tc>
      </w:tr>
      <w:tr w:rsidR="0099571D" w:rsidRPr="0099571D" w:rsidTr="00A63A44">
        <w:trPr>
          <w:jc w:val="center"/>
        </w:trPr>
        <w:tc>
          <w:tcPr>
            <w:tcW w:w="862" w:type="dxa"/>
            <w:vMerge/>
          </w:tcPr>
          <w:p w:rsidR="0099571D" w:rsidRPr="0099571D" w:rsidRDefault="0099571D" w:rsidP="0099571D">
            <w:pPr>
              <w:spacing w:line="219" w:lineRule="auto"/>
              <w:rPr>
                <w:rFonts w:ascii="宋体" w:eastAsia="宋体" w:hAnsi="宋体" w:cs="宋体"/>
                <w:sz w:val="22"/>
              </w:rPr>
            </w:pPr>
          </w:p>
        </w:tc>
        <w:tc>
          <w:tcPr>
            <w:tcW w:w="896" w:type="dxa"/>
            <w:vMerge/>
          </w:tcPr>
          <w:p w:rsidR="0099571D" w:rsidRPr="0099571D" w:rsidRDefault="0099571D" w:rsidP="0099571D">
            <w:pPr>
              <w:spacing w:line="219" w:lineRule="auto"/>
              <w:rPr>
                <w:rFonts w:ascii="宋体" w:eastAsia="宋体" w:hAnsi="宋体" w:cs="宋体"/>
                <w:sz w:val="22"/>
              </w:rPr>
            </w:pPr>
          </w:p>
        </w:tc>
        <w:tc>
          <w:tcPr>
            <w:tcW w:w="6053" w:type="dxa"/>
            <w:gridSpan w:val="4"/>
          </w:tcPr>
          <w:p w:rsidR="0099571D" w:rsidRPr="0099571D" w:rsidRDefault="0099571D" w:rsidP="0099571D">
            <w:pPr>
              <w:spacing w:line="219" w:lineRule="auto"/>
              <w:rPr>
                <w:rFonts w:ascii="宋体" w:eastAsia="宋体" w:hAnsi="宋体" w:cs="宋体"/>
                <w:sz w:val="22"/>
                <w:lang w:bidi="ar"/>
              </w:rPr>
            </w:pPr>
            <w:r w:rsidRPr="0099571D">
              <w:rPr>
                <w:rFonts w:ascii="宋体" w:eastAsia="宋体" w:hAnsi="宋体" w:cs="宋体" w:hint="eastAsia"/>
                <w:sz w:val="22"/>
              </w:rPr>
              <w:t>折合分数</w:t>
            </w:r>
          </w:p>
        </w:tc>
        <w:tc>
          <w:tcPr>
            <w:tcW w:w="838" w:type="dxa"/>
          </w:tcPr>
          <w:p w:rsidR="0099571D" w:rsidRPr="0099571D" w:rsidRDefault="0099571D" w:rsidP="0099571D">
            <w:pPr>
              <w:spacing w:line="219" w:lineRule="auto"/>
              <w:rPr>
                <w:rFonts w:ascii="宋体" w:eastAsia="宋体" w:hAnsi="宋体" w:cs="宋体"/>
                <w:sz w:val="22"/>
              </w:rPr>
            </w:pPr>
          </w:p>
        </w:tc>
        <w:tc>
          <w:tcPr>
            <w:tcW w:w="1205" w:type="dxa"/>
          </w:tcPr>
          <w:p w:rsidR="0099571D" w:rsidRPr="0099571D" w:rsidRDefault="0099571D" w:rsidP="0099571D">
            <w:pPr>
              <w:spacing w:line="219" w:lineRule="auto"/>
              <w:rPr>
                <w:rFonts w:ascii="宋体" w:eastAsia="宋体" w:hAnsi="宋体" w:cs="宋体"/>
                <w:sz w:val="22"/>
              </w:rPr>
            </w:pPr>
          </w:p>
        </w:tc>
      </w:tr>
      <w:tr w:rsidR="0099571D" w:rsidRPr="0099571D" w:rsidTr="00A63A44">
        <w:trPr>
          <w:jc w:val="center"/>
        </w:trPr>
        <w:tc>
          <w:tcPr>
            <w:tcW w:w="862" w:type="dxa"/>
            <w:vMerge/>
            <w:vAlign w:val="center"/>
          </w:tcPr>
          <w:p w:rsidR="0099571D" w:rsidRPr="0099571D" w:rsidRDefault="0099571D" w:rsidP="0099571D">
            <w:pPr>
              <w:widowControl/>
              <w:spacing w:line="300" w:lineRule="auto"/>
              <w:jc w:val="left"/>
              <w:textAlignment w:val="center"/>
              <w:rPr>
                <w:rFonts w:ascii="宋体" w:eastAsia="宋体" w:hAnsi="宋体" w:cs="宋体"/>
                <w:sz w:val="22"/>
              </w:rPr>
            </w:pPr>
          </w:p>
        </w:tc>
        <w:tc>
          <w:tcPr>
            <w:tcW w:w="896" w:type="dxa"/>
            <w:vAlign w:val="center"/>
          </w:tcPr>
          <w:p w:rsidR="0099571D" w:rsidRPr="0099571D" w:rsidRDefault="0099571D" w:rsidP="0099571D">
            <w:pPr>
              <w:widowControl/>
              <w:spacing w:line="300" w:lineRule="auto"/>
              <w:jc w:val="left"/>
              <w:textAlignment w:val="center"/>
              <w:rPr>
                <w:rFonts w:ascii="宋体" w:eastAsia="宋体" w:hAnsi="宋体" w:cs="宋体"/>
                <w:sz w:val="22"/>
              </w:rPr>
            </w:pPr>
            <w:r w:rsidRPr="0099571D">
              <w:rPr>
                <w:rFonts w:ascii="宋体" w:eastAsia="宋体" w:hAnsi="宋体" w:cs="宋体" w:hint="eastAsia"/>
                <w:snapToGrid w:val="0"/>
                <w:sz w:val="22"/>
                <w:lang w:bidi="ar"/>
              </w:rPr>
              <w:t>加分项</w:t>
            </w:r>
          </w:p>
        </w:tc>
        <w:tc>
          <w:tcPr>
            <w:tcW w:w="1139" w:type="dxa"/>
          </w:tcPr>
          <w:p w:rsidR="0099571D" w:rsidRPr="0099571D" w:rsidRDefault="0099571D" w:rsidP="0099571D">
            <w:pPr>
              <w:spacing w:line="219" w:lineRule="auto"/>
              <w:rPr>
                <w:rFonts w:ascii="宋体" w:eastAsia="宋体" w:hAnsi="宋体" w:cs="宋体"/>
                <w:sz w:val="22"/>
              </w:rPr>
            </w:pPr>
          </w:p>
        </w:tc>
        <w:tc>
          <w:tcPr>
            <w:tcW w:w="3177" w:type="dxa"/>
          </w:tcPr>
          <w:p w:rsidR="0099571D" w:rsidRPr="0099571D" w:rsidRDefault="0099571D" w:rsidP="0099571D">
            <w:pPr>
              <w:widowControl/>
              <w:spacing w:line="300" w:lineRule="auto"/>
              <w:jc w:val="left"/>
              <w:textAlignment w:val="top"/>
              <w:rPr>
                <w:rFonts w:ascii="宋体" w:eastAsia="宋体" w:hAnsi="宋体" w:cs="宋体"/>
                <w:sz w:val="22"/>
              </w:rPr>
            </w:pPr>
            <w:r w:rsidRPr="0099571D">
              <w:rPr>
                <w:rFonts w:ascii="宋体" w:eastAsia="宋体" w:hAnsi="宋体" w:cs="宋体" w:hint="eastAsia"/>
                <w:sz w:val="22"/>
                <w:lang w:bidi="ar"/>
              </w:rPr>
              <w:br/>
              <w:t>主要看重大任务保障、获得荣誉、综合进步三方面的表现，根据单位重点工作完成情况、重要指标增量减量的进步情况等，予以加分</w:t>
            </w:r>
          </w:p>
        </w:tc>
        <w:tc>
          <w:tcPr>
            <w:tcW w:w="782" w:type="dxa"/>
          </w:tcPr>
          <w:p w:rsidR="0099571D" w:rsidRPr="0099571D" w:rsidRDefault="0099571D" w:rsidP="0099571D">
            <w:pPr>
              <w:spacing w:line="219" w:lineRule="auto"/>
              <w:rPr>
                <w:rFonts w:ascii="宋体" w:eastAsia="宋体" w:hAnsi="宋体" w:cs="宋体"/>
                <w:sz w:val="22"/>
              </w:rPr>
            </w:pPr>
          </w:p>
        </w:tc>
        <w:tc>
          <w:tcPr>
            <w:tcW w:w="955" w:type="dxa"/>
          </w:tcPr>
          <w:p w:rsidR="0099571D" w:rsidRPr="0099571D" w:rsidRDefault="0099571D" w:rsidP="0099571D">
            <w:pPr>
              <w:spacing w:line="219" w:lineRule="auto"/>
              <w:rPr>
                <w:rFonts w:ascii="宋体" w:eastAsia="宋体" w:hAnsi="宋体" w:cs="宋体"/>
                <w:sz w:val="22"/>
              </w:rPr>
            </w:pPr>
          </w:p>
        </w:tc>
        <w:tc>
          <w:tcPr>
            <w:tcW w:w="838" w:type="dxa"/>
          </w:tcPr>
          <w:p w:rsidR="0099571D" w:rsidRPr="0099571D" w:rsidRDefault="0099571D" w:rsidP="0099571D">
            <w:pPr>
              <w:spacing w:line="219" w:lineRule="auto"/>
              <w:rPr>
                <w:rFonts w:ascii="宋体" w:eastAsia="宋体" w:hAnsi="宋体" w:cs="宋体"/>
                <w:sz w:val="22"/>
              </w:rPr>
            </w:pPr>
          </w:p>
        </w:tc>
        <w:tc>
          <w:tcPr>
            <w:tcW w:w="1205" w:type="dxa"/>
          </w:tcPr>
          <w:p w:rsidR="0099571D" w:rsidRPr="0099571D" w:rsidRDefault="0099571D" w:rsidP="0099571D">
            <w:pPr>
              <w:spacing w:line="219" w:lineRule="auto"/>
              <w:rPr>
                <w:rFonts w:ascii="宋体" w:eastAsia="宋体" w:hAnsi="宋体" w:cs="宋体"/>
                <w:sz w:val="22"/>
              </w:rPr>
            </w:pPr>
          </w:p>
        </w:tc>
      </w:tr>
      <w:tr w:rsidR="0099571D" w:rsidRPr="0099571D" w:rsidTr="00A63A44">
        <w:trPr>
          <w:jc w:val="center"/>
        </w:trPr>
        <w:tc>
          <w:tcPr>
            <w:tcW w:w="862" w:type="dxa"/>
            <w:vMerge/>
            <w:vAlign w:val="center"/>
          </w:tcPr>
          <w:p w:rsidR="0099571D" w:rsidRPr="0099571D" w:rsidRDefault="0099571D" w:rsidP="0099571D">
            <w:pPr>
              <w:widowControl/>
              <w:spacing w:line="300" w:lineRule="auto"/>
              <w:jc w:val="left"/>
              <w:textAlignment w:val="center"/>
              <w:rPr>
                <w:rFonts w:ascii="宋体" w:eastAsia="宋体" w:hAnsi="宋体" w:cs="宋体"/>
                <w:sz w:val="22"/>
              </w:rPr>
            </w:pPr>
          </w:p>
        </w:tc>
        <w:tc>
          <w:tcPr>
            <w:tcW w:w="896" w:type="dxa"/>
            <w:vAlign w:val="center"/>
          </w:tcPr>
          <w:p w:rsidR="0099571D" w:rsidRPr="0099571D" w:rsidRDefault="0099571D" w:rsidP="0099571D">
            <w:pPr>
              <w:widowControl/>
              <w:spacing w:line="300" w:lineRule="auto"/>
              <w:jc w:val="center"/>
              <w:textAlignment w:val="center"/>
              <w:rPr>
                <w:rFonts w:ascii="宋体" w:eastAsia="宋体" w:hAnsi="宋体" w:cs="宋体"/>
                <w:sz w:val="22"/>
              </w:rPr>
            </w:pPr>
            <w:r w:rsidRPr="0099571D">
              <w:rPr>
                <w:rFonts w:ascii="宋体" w:eastAsia="宋体" w:hAnsi="宋体" w:cs="宋体" w:hint="eastAsia"/>
                <w:snapToGrid w:val="0"/>
                <w:sz w:val="22"/>
                <w:lang w:bidi="ar"/>
              </w:rPr>
              <w:t>扣分项</w:t>
            </w:r>
          </w:p>
        </w:tc>
        <w:tc>
          <w:tcPr>
            <w:tcW w:w="1139" w:type="dxa"/>
          </w:tcPr>
          <w:p w:rsidR="0099571D" w:rsidRPr="0099571D" w:rsidRDefault="0099571D" w:rsidP="0099571D">
            <w:pPr>
              <w:spacing w:line="219" w:lineRule="auto"/>
              <w:rPr>
                <w:rFonts w:ascii="宋体" w:eastAsia="宋体" w:hAnsi="宋体" w:cs="宋体"/>
                <w:sz w:val="22"/>
              </w:rPr>
            </w:pPr>
          </w:p>
        </w:tc>
        <w:tc>
          <w:tcPr>
            <w:tcW w:w="3177" w:type="dxa"/>
            <w:vAlign w:val="center"/>
          </w:tcPr>
          <w:p w:rsidR="0099571D" w:rsidRPr="0099571D" w:rsidRDefault="0099571D" w:rsidP="0099571D">
            <w:pPr>
              <w:widowControl/>
              <w:spacing w:line="300" w:lineRule="auto"/>
              <w:jc w:val="left"/>
              <w:textAlignment w:val="center"/>
              <w:rPr>
                <w:rFonts w:ascii="宋体" w:eastAsia="宋体" w:hAnsi="宋体" w:cs="宋体"/>
                <w:sz w:val="22"/>
              </w:rPr>
            </w:pPr>
            <w:r w:rsidRPr="0099571D">
              <w:rPr>
                <w:rFonts w:ascii="宋体" w:eastAsia="宋体" w:hAnsi="宋体" w:cs="宋体" w:hint="eastAsia"/>
                <w:sz w:val="22"/>
                <w:lang w:bidi="ar"/>
              </w:rPr>
              <w:t>未遵守行业服务标准，触碰环境、环保和安全等底线，对工作执行不力，造成单位重大损失和影响的，予以扣分。</w:t>
            </w:r>
          </w:p>
        </w:tc>
        <w:tc>
          <w:tcPr>
            <w:tcW w:w="782" w:type="dxa"/>
          </w:tcPr>
          <w:p w:rsidR="0099571D" w:rsidRPr="0099571D" w:rsidRDefault="0099571D" w:rsidP="0099571D">
            <w:pPr>
              <w:spacing w:line="219" w:lineRule="auto"/>
              <w:rPr>
                <w:rFonts w:ascii="宋体" w:eastAsia="宋体" w:hAnsi="宋体" w:cs="宋体"/>
                <w:sz w:val="22"/>
              </w:rPr>
            </w:pPr>
          </w:p>
        </w:tc>
        <w:tc>
          <w:tcPr>
            <w:tcW w:w="955" w:type="dxa"/>
          </w:tcPr>
          <w:p w:rsidR="0099571D" w:rsidRPr="0099571D" w:rsidRDefault="0099571D" w:rsidP="0099571D">
            <w:pPr>
              <w:spacing w:line="219" w:lineRule="auto"/>
              <w:rPr>
                <w:rFonts w:ascii="宋体" w:eastAsia="宋体" w:hAnsi="宋体" w:cs="宋体"/>
                <w:sz w:val="22"/>
              </w:rPr>
            </w:pPr>
          </w:p>
        </w:tc>
        <w:tc>
          <w:tcPr>
            <w:tcW w:w="838" w:type="dxa"/>
          </w:tcPr>
          <w:p w:rsidR="0099571D" w:rsidRPr="0099571D" w:rsidRDefault="0099571D" w:rsidP="0099571D">
            <w:pPr>
              <w:spacing w:line="219" w:lineRule="auto"/>
              <w:rPr>
                <w:rFonts w:ascii="宋体" w:eastAsia="宋体" w:hAnsi="宋体" w:cs="宋体"/>
                <w:sz w:val="22"/>
              </w:rPr>
            </w:pPr>
          </w:p>
        </w:tc>
        <w:tc>
          <w:tcPr>
            <w:tcW w:w="1205" w:type="dxa"/>
          </w:tcPr>
          <w:p w:rsidR="0099571D" w:rsidRPr="0099571D" w:rsidRDefault="0099571D" w:rsidP="0099571D">
            <w:pPr>
              <w:spacing w:line="219" w:lineRule="auto"/>
              <w:rPr>
                <w:rFonts w:ascii="宋体" w:eastAsia="宋体" w:hAnsi="宋体" w:cs="宋体"/>
                <w:sz w:val="22"/>
              </w:rPr>
            </w:pPr>
          </w:p>
        </w:tc>
      </w:tr>
    </w:tbl>
    <w:p w:rsidR="0099571D" w:rsidRPr="0099571D" w:rsidRDefault="0099571D" w:rsidP="0099571D">
      <w:pPr>
        <w:spacing w:line="300" w:lineRule="auto"/>
        <w:ind w:firstLineChars="192" w:firstLine="422"/>
        <w:jc w:val="left"/>
        <w:rPr>
          <w:rFonts w:ascii="Times New Roman" w:eastAsia="宋体" w:hAnsi="Times New Roman" w:cs="Times New Roman"/>
          <w:sz w:val="22"/>
        </w:rPr>
      </w:pPr>
      <w:r w:rsidRPr="0099571D">
        <w:rPr>
          <w:rFonts w:ascii="Times New Roman" w:eastAsia="宋体" w:hAnsi="Times New Roman" w:cs="Times New Roman" w:hint="eastAsia"/>
          <w:sz w:val="22"/>
        </w:rPr>
        <w:t>注：按照本表考核标准，经测评，总分达到</w:t>
      </w:r>
      <w:r w:rsidRPr="0099571D">
        <w:rPr>
          <w:rFonts w:ascii="Times New Roman" w:eastAsia="宋体" w:hAnsi="Times New Roman" w:cs="Times New Roman" w:hint="eastAsia"/>
          <w:sz w:val="22"/>
        </w:rPr>
        <w:t>85</w:t>
      </w:r>
      <w:r w:rsidRPr="0099571D">
        <w:rPr>
          <w:rFonts w:ascii="Times New Roman" w:eastAsia="宋体" w:hAnsi="Times New Roman" w:cs="Times New Roman" w:hint="eastAsia"/>
          <w:sz w:val="22"/>
        </w:rPr>
        <w:t>分及以上为合格，</w:t>
      </w:r>
      <w:r w:rsidRPr="0099571D">
        <w:rPr>
          <w:rFonts w:ascii="Times New Roman" w:eastAsia="宋体" w:hAnsi="Times New Roman" w:cs="Times New Roman" w:hint="eastAsia"/>
          <w:sz w:val="22"/>
        </w:rPr>
        <w:t>85</w:t>
      </w:r>
      <w:r w:rsidRPr="0099571D">
        <w:rPr>
          <w:rFonts w:ascii="Times New Roman" w:eastAsia="宋体" w:hAnsi="Times New Roman" w:cs="Times New Roman" w:hint="eastAsia"/>
          <w:sz w:val="22"/>
        </w:rPr>
        <w:t>分以下为不合格；以合格分为基准，每</w:t>
      </w:r>
      <w:r w:rsidRPr="0099571D">
        <w:rPr>
          <w:rFonts w:ascii="Times New Roman" w:eastAsia="宋体" w:hAnsi="Times New Roman" w:cs="Times New Roman" w:hint="eastAsia"/>
          <w:sz w:val="22"/>
        </w:rPr>
        <w:t xml:space="preserve"> 1 </w:t>
      </w:r>
      <w:r w:rsidRPr="0099571D">
        <w:rPr>
          <w:rFonts w:ascii="Times New Roman" w:eastAsia="宋体" w:hAnsi="Times New Roman" w:cs="Times New Roman" w:hint="eastAsia"/>
          <w:sz w:val="22"/>
        </w:rPr>
        <w:t>分小数点部分按去尾法取整扣除该季度支付金额的</w:t>
      </w:r>
      <w:r w:rsidRPr="0099571D">
        <w:rPr>
          <w:rFonts w:ascii="Times New Roman" w:eastAsia="宋体" w:hAnsi="Times New Roman" w:cs="Times New Roman" w:hint="eastAsia"/>
          <w:sz w:val="22"/>
        </w:rPr>
        <w:t xml:space="preserve"> 2%</w:t>
      </w:r>
      <w:r w:rsidRPr="0099571D">
        <w:rPr>
          <w:rFonts w:ascii="Times New Roman" w:eastAsia="宋体" w:hAnsi="Times New Roman" w:cs="Times New Roman" w:hint="eastAsia"/>
          <w:sz w:val="22"/>
        </w:rPr>
        <w:t>。</w:t>
      </w:r>
    </w:p>
    <w:p w:rsidR="0099571D" w:rsidRPr="0099571D" w:rsidRDefault="0099571D" w:rsidP="0099571D">
      <w:pPr>
        <w:spacing w:line="300" w:lineRule="auto"/>
        <w:ind w:firstLineChars="192" w:firstLine="424"/>
        <w:outlineLvl w:val="2"/>
        <w:rPr>
          <w:rFonts w:ascii="Times New Roman" w:eastAsia="宋体" w:hAnsi="Times New Roman" w:cs="Times New Roman"/>
          <w:b/>
          <w:sz w:val="22"/>
        </w:rPr>
      </w:pPr>
      <w:bookmarkStart w:id="27" w:name="_Toc497211607"/>
      <w:bookmarkStart w:id="28" w:name="_Toc229386027"/>
      <w:r w:rsidRPr="0099571D">
        <w:rPr>
          <w:rFonts w:ascii="Times New Roman" w:eastAsia="宋体" w:hAnsi="Times New Roman" w:cs="Times New Roman"/>
          <w:b/>
          <w:sz w:val="22"/>
        </w:rPr>
        <w:t>1</w:t>
      </w:r>
      <w:r w:rsidRPr="0099571D">
        <w:rPr>
          <w:rFonts w:ascii="Times New Roman" w:eastAsia="宋体" w:hAnsi="Times New Roman" w:cs="Times New Roman" w:hint="eastAsia"/>
          <w:b/>
          <w:sz w:val="22"/>
        </w:rPr>
        <w:t>0</w:t>
      </w:r>
      <w:bookmarkEnd w:id="27"/>
      <w:r w:rsidRPr="0099571D">
        <w:rPr>
          <w:rFonts w:ascii="Times New Roman" w:eastAsia="宋体" w:hAnsi="Times New Roman" w:cs="Times New Roman" w:hint="eastAsia"/>
          <w:b/>
          <w:sz w:val="22"/>
        </w:rPr>
        <w:t>内业资料编制管理要求</w:t>
      </w:r>
      <w:bookmarkEnd w:id="28"/>
    </w:p>
    <w:p w:rsidR="0099571D" w:rsidRPr="0099571D" w:rsidRDefault="0099571D" w:rsidP="0099571D">
      <w:pPr>
        <w:spacing w:line="300" w:lineRule="auto"/>
        <w:ind w:firstLineChars="192" w:firstLine="422"/>
        <w:rPr>
          <w:rFonts w:ascii="Times New Roman" w:eastAsia="宋体" w:hAnsi="Times New Roman" w:cs="Times New Roman"/>
          <w:sz w:val="22"/>
        </w:rPr>
      </w:pPr>
      <w:r w:rsidRPr="0099571D">
        <w:rPr>
          <w:rFonts w:ascii="Times New Roman" w:eastAsia="宋体" w:hAnsi="Times New Roman" w:cs="Times New Roman"/>
          <w:sz w:val="22"/>
        </w:rPr>
        <w:t>1</w:t>
      </w:r>
      <w:r w:rsidRPr="0099571D">
        <w:rPr>
          <w:rFonts w:ascii="Times New Roman" w:eastAsia="宋体" w:hAnsi="Times New Roman" w:cs="Times New Roman" w:hint="eastAsia"/>
          <w:sz w:val="22"/>
        </w:rPr>
        <w:t>0</w:t>
      </w:r>
      <w:r w:rsidRPr="0099571D">
        <w:rPr>
          <w:rFonts w:ascii="Times New Roman" w:eastAsia="宋体" w:hAnsi="Times New Roman" w:cs="Times New Roman"/>
          <w:sz w:val="22"/>
        </w:rPr>
        <w:t>.1</w:t>
      </w:r>
      <w:r w:rsidRPr="0099571D">
        <w:rPr>
          <w:rFonts w:ascii="Times New Roman" w:eastAsia="宋体" w:hAnsi="Times New Roman" w:cs="Times New Roman" w:hint="eastAsia"/>
          <w:sz w:val="22"/>
        </w:rPr>
        <w:t>成交供应商应努力提高技术管理水平，配合采购人做好设施基础资料数据的采集和各类设施管理系统的推广应用。</w:t>
      </w:r>
    </w:p>
    <w:p w:rsidR="0099571D" w:rsidRPr="0099571D" w:rsidRDefault="0099571D" w:rsidP="0099571D">
      <w:pPr>
        <w:spacing w:line="300" w:lineRule="auto"/>
        <w:ind w:firstLineChars="192" w:firstLine="422"/>
        <w:rPr>
          <w:rFonts w:ascii="Times New Roman" w:eastAsia="宋体" w:hAnsi="Times New Roman" w:cs="Times New Roman"/>
          <w:sz w:val="22"/>
        </w:rPr>
      </w:pPr>
      <w:r w:rsidRPr="0099571D">
        <w:rPr>
          <w:rFonts w:ascii="Times New Roman" w:eastAsia="宋体" w:hAnsi="Times New Roman" w:cs="Times New Roman" w:hint="eastAsia"/>
          <w:sz w:val="22"/>
        </w:rPr>
        <w:t xml:space="preserve">10.2 </w:t>
      </w:r>
      <w:r w:rsidRPr="0099571D">
        <w:rPr>
          <w:rFonts w:ascii="Times New Roman" w:eastAsia="宋体" w:hAnsi="Times New Roman" w:cs="Times New Roman" w:hint="eastAsia"/>
          <w:sz w:val="22"/>
        </w:rPr>
        <w:t>成交供应商应根据业主提供的资料，通过调查建立工作量清单及养护工作台帐，格式由采购人统一规定；</w:t>
      </w:r>
    </w:p>
    <w:p w:rsidR="0099571D" w:rsidRPr="0099571D" w:rsidRDefault="0099571D" w:rsidP="0099571D">
      <w:pPr>
        <w:spacing w:line="300" w:lineRule="auto"/>
        <w:ind w:firstLineChars="192" w:firstLine="422"/>
        <w:rPr>
          <w:rFonts w:ascii="Times New Roman" w:eastAsia="宋体" w:hAnsi="Times New Roman" w:cs="Times New Roman"/>
          <w:sz w:val="22"/>
        </w:rPr>
      </w:pPr>
      <w:r w:rsidRPr="0099571D">
        <w:rPr>
          <w:rFonts w:ascii="Times New Roman" w:eastAsia="宋体" w:hAnsi="Times New Roman" w:cs="Times New Roman" w:hint="eastAsia"/>
          <w:sz w:val="22"/>
        </w:rPr>
        <w:t xml:space="preserve">10.3 </w:t>
      </w:r>
      <w:r w:rsidRPr="0099571D">
        <w:rPr>
          <w:rFonts w:ascii="Times New Roman" w:eastAsia="宋体" w:hAnsi="Times New Roman" w:cs="Times New Roman" w:hint="eastAsia"/>
          <w:sz w:val="22"/>
        </w:rPr>
        <w:t>配备专职的内业资料员，收集、整理、编制以及上报各类养护维修资料，资料</w:t>
      </w:r>
      <w:r w:rsidRPr="0099571D">
        <w:rPr>
          <w:rFonts w:ascii="Times New Roman" w:eastAsia="宋体" w:hAnsi="Times New Roman" w:cs="Times New Roman" w:hint="eastAsia"/>
          <w:sz w:val="22"/>
        </w:rPr>
        <w:lastRenderedPageBreak/>
        <w:t>要求真实反映成交供应商的全部养护维修作业实施及管理状况，内容完整准确，上报准时；</w:t>
      </w:r>
    </w:p>
    <w:p w:rsidR="0099571D" w:rsidRPr="0099571D" w:rsidRDefault="0099571D" w:rsidP="0099571D">
      <w:pPr>
        <w:spacing w:line="300" w:lineRule="auto"/>
        <w:ind w:firstLineChars="192" w:firstLine="422"/>
        <w:rPr>
          <w:rFonts w:ascii="Times New Roman" w:eastAsia="宋体" w:hAnsi="Times New Roman" w:cs="Times New Roman"/>
          <w:sz w:val="22"/>
        </w:rPr>
      </w:pPr>
      <w:r w:rsidRPr="0099571D">
        <w:rPr>
          <w:rFonts w:ascii="Times New Roman" w:eastAsia="宋体" w:hAnsi="Times New Roman" w:cs="Times New Roman" w:hint="eastAsia"/>
          <w:sz w:val="22"/>
        </w:rPr>
        <w:t xml:space="preserve">10. 4 </w:t>
      </w:r>
      <w:r w:rsidRPr="0099571D">
        <w:rPr>
          <w:rFonts w:ascii="Times New Roman" w:eastAsia="宋体" w:hAnsi="Times New Roman" w:cs="Times New Roman" w:hint="eastAsia"/>
          <w:sz w:val="22"/>
        </w:rPr>
        <w:t>养护管理内业资料具体内容包括：</w:t>
      </w:r>
    </w:p>
    <w:p w:rsidR="0099571D" w:rsidRPr="0099571D" w:rsidRDefault="0099571D" w:rsidP="0099571D">
      <w:pPr>
        <w:spacing w:line="300" w:lineRule="auto"/>
        <w:ind w:firstLineChars="192" w:firstLine="422"/>
        <w:rPr>
          <w:rFonts w:ascii="Times New Roman" w:eastAsia="宋体" w:hAnsi="Times New Roman" w:cs="Times New Roman"/>
          <w:sz w:val="22"/>
        </w:rPr>
      </w:pPr>
      <w:r w:rsidRPr="0099571D">
        <w:rPr>
          <w:rFonts w:ascii="Times New Roman" w:eastAsia="宋体" w:hAnsi="Times New Roman" w:cs="Times New Roman" w:hint="eastAsia"/>
          <w:sz w:val="22"/>
        </w:rPr>
        <w:t xml:space="preserve">10.4.1  </w:t>
      </w:r>
      <w:r w:rsidRPr="0099571D">
        <w:rPr>
          <w:rFonts w:ascii="Times New Roman" w:eastAsia="宋体" w:hAnsi="Times New Roman" w:cs="Times New Roman" w:hint="eastAsia"/>
          <w:sz w:val="22"/>
        </w:rPr>
        <w:t>管理资料</w:t>
      </w:r>
    </w:p>
    <w:p w:rsidR="0099571D" w:rsidRPr="0099571D" w:rsidRDefault="0099571D" w:rsidP="0099571D">
      <w:pPr>
        <w:spacing w:line="300" w:lineRule="auto"/>
        <w:ind w:firstLineChars="192" w:firstLine="422"/>
        <w:rPr>
          <w:rFonts w:ascii="Times New Roman" w:eastAsia="宋体" w:hAnsi="Times New Roman" w:cs="Times New Roman"/>
          <w:sz w:val="22"/>
        </w:rPr>
      </w:pPr>
      <w:r w:rsidRPr="0099571D">
        <w:rPr>
          <w:rFonts w:ascii="Times New Roman" w:eastAsia="宋体" w:hAnsi="Times New Roman" w:cs="Times New Roman" w:hint="eastAsia"/>
          <w:sz w:val="22"/>
        </w:rPr>
        <w:t>（一）内业资料</w:t>
      </w:r>
    </w:p>
    <w:p w:rsidR="0099571D" w:rsidRPr="0099571D" w:rsidRDefault="0099571D" w:rsidP="0099571D">
      <w:pPr>
        <w:spacing w:line="300" w:lineRule="auto"/>
        <w:ind w:firstLineChars="192" w:firstLine="422"/>
        <w:rPr>
          <w:rFonts w:ascii="Times New Roman" w:eastAsia="宋体" w:hAnsi="Times New Roman" w:cs="Times New Roman"/>
          <w:sz w:val="22"/>
        </w:rPr>
      </w:pPr>
      <w:r w:rsidRPr="0099571D">
        <w:rPr>
          <w:rFonts w:ascii="Times New Roman" w:eastAsia="宋体" w:hAnsi="Times New Roman" w:cs="Times New Roman" w:hint="eastAsia"/>
          <w:sz w:val="22"/>
        </w:rPr>
        <w:t>（</w:t>
      </w:r>
      <w:r w:rsidRPr="0099571D">
        <w:rPr>
          <w:rFonts w:ascii="Times New Roman" w:eastAsia="宋体" w:hAnsi="Times New Roman" w:cs="Times New Roman" w:hint="eastAsia"/>
          <w:sz w:val="22"/>
        </w:rPr>
        <w:t>1</w:t>
      </w:r>
      <w:r w:rsidRPr="0099571D">
        <w:rPr>
          <w:rFonts w:ascii="Times New Roman" w:eastAsia="宋体" w:hAnsi="Times New Roman" w:cs="Times New Roman" w:hint="eastAsia"/>
          <w:sz w:val="22"/>
        </w:rPr>
        <w:t>）</w:t>
      </w:r>
      <w:r w:rsidRPr="0099571D">
        <w:rPr>
          <w:rFonts w:ascii="Times New Roman" w:eastAsia="宋体" w:hAnsi="Times New Roman" w:cs="Times New Roman" w:hint="eastAsia"/>
          <w:sz w:val="22"/>
        </w:rPr>
        <w:t xml:space="preserve"> </w:t>
      </w:r>
      <w:r w:rsidRPr="0099571D">
        <w:rPr>
          <w:rFonts w:ascii="Times New Roman" w:eastAsia="宋体" w:hAnsi="Times New Roman" w:cs="Times New Roman" w:hint="eastAsia"/>
          <w:sz w:val="22"/>
        </w:rPr>
        <w:t>日常养护日记（含工、料、机汇总数）</w:t>
      </w:r>
    </w:p>
    <w:p w:rsidR="0099571D" w:rsidRPr="0099571D" w:rsidRDefault="0099571D" w:rsidP="0099571D">
      <w:pPr>
        <w:spacing w:line="300" w:lineRule="auto"/>
        <w:ind w:firstLineChars="192" w:firstLine="422"/>
        <w:rPr>
          <w:rFonts w:ascii="Times New Roman" w:eastAsia="宋体" w:hAnsi="Times New Roman" w:cs="Times New Roman"/>
          <w:sz w:val="22"/>
        </w:rPr>
      </w:pPr>
      <w:r w:rsidRPr="0099571D">
        <w:rPr>
          <w:rFonts w:ascii="Times New Roman" w:eastAsia="宋体" w:hAnsi="Times New Roman" w:cs="Times New Roman" w:hint="eastAsia"/>
          <w:sz w:val="22"/>
        </w:rPr>
        <w:t>（</w:t>
      </w:r>
      <w:r w:rsidRPr="0099571D">
        <w:rPr>
          <w:rFonts w:ascii="Times New Roman" w:eastAsia="宋体" w:hAnsi="Times New Roman" w:cs="Times New Roman" w:hint="eastAsia"/>
          <w:sz w:val="22"/>
        </w:rPr>
        <w:t>2</w:t>
      </w:r>
      <w:r w:rsidRPr="0099571D">
        <w:rPr>
          <w:rFonts w:ascii="Times New Roman" w:eastAsia="宋体" w:hAnsi="Times New Roman" w:cs="Times New Roman" w:hint="eastAsia"/>
          <w:sz w:val="22"/>
        </w:rPr>
        <w:t>）当班（电话）记录</w:t>
      </w:r>
    </w:p>
    <w:p w:rsidR="0099571D" w:rsidRPr="0099571D" w:rsidRDefault="0099571D" w:rsidP="0099571D">
      <w:pPr>
        <w:spacing w:line="300" w:lineRule="auto"/>
        <w:ind w:firstLineChars="192" w:firstLine="422"/>
        <w:rPr>
          <w:rFonts w:ascii="Times New Roman" w:eastAsia="宋体" w:hAnsi="Times New Roman" w:cs="Times New Roman"/>
          <w:sz w:val="22"/>
        </w:rPr>
      </w:pPr>
      <w:r w:rsidRPr="0099571D">
        <w:rPr>
          <w:rFonts w:ascii="Times New Roman" w:eastAsia="宋体" w:hAnsi="Times New Roman" w:cs="Times New Roman" w:hint="eastAsia"/>
          <w:sz w:val="22"/>
        </w:rPr>
        <w:t>（</w:t>
      </w:r>
      <w:r w:rsidRPr="0099571D">
        <w:rPr>
          <w:rFonts w:ascii="Times New Roman" w:eastAsia="宋体" w:hAnsi="Times New Roman" w:cs="Times New Roman" w:hint="eastAsia"/>
          <w:sz w:val="22"/>
        </w:rPr>
        <w:t>3</w:t>
      </w:r>
      <w:r w:rsidRPr="0099571D">
        <w:rPr>
          <w:rFonts w:ascii="Times New Roman" w:eastAsia="宋体" w:hAnsi="Times New Roman" w:cs="Times New Roman" w:hint="eastAsia"/>
          <w:sz w:val="22"/>
        </w:rPr>
        <w:t>）设备量情况汇总表</w:t>
      </w:r>
    </w:p>
    <w:p w:rsidR="0099571D" w:rsidRPr="0099571D" w:rsidRDefault="0099571D" w:rsidP="0099571D">
      <w:pPr>
        <w:spacing w:line="300" w:lineRule="auto"/>
        <w:ind w:firstLineChars="192" w:firstLine="422"/>
        <w:rPr>
          <w:rFonts w:ascii="Times New Roman" w:eastAsia="宋体" w:hAnsi="Times New Roman" w:cs="Times New Roman"/>
          <w:sz w:val="22"/>
        </w:rPr>
      </w:pPr>
      <w:r w:rsidRPr="0099571D">
        <w:rPr>
          <w:rFonts w:ascii="Times New Roman" w:eastAsia="宋体" w:hAnsi="Times New Roman" w:cs="Times New Roman" w:hint="eastAsia"/>
          <w:sz w:val="22"/>
        </w:rPr>
        <w:t>（</w:t>
      </w:r>
      <w:r w:rsidRPr="0099571D">
        <w:rPr>
          <w:rFonts w:ascii="Times New Roman" w:eastAsia="宋体" w:hAnsi="Times New Roman" w:cs="Times New Roman" w:hint="eastAsia"/>
          <w:sz w:val="22"/>
        </w:rPr>
        <w:t>4</w:t>
      </w:r>
      <w:r w:rsidRPr="0099571D">
        <w:rPr>
          <w:rFonts w:ascii="Times New Roman" w:eastAsia="宋体" w:hAnsi="Times New Roman" w:cs="Times New Roman" w:hint="eastAsia"/>
          <w:sz w:val="22"/>
        </w:rPr>
        <w:t>）养护设备、人员配置情况表</w:t>
      </w:r>
    </w:p>
    <w:p w:rsidR="0099571D" w:rsidRPr="0099571D" w:rsidRDefault="0099571D" w:rsidP="0099571D">
      <w:pPr>
        <w:spacing w:line="300" w:lineRule="auto"/>
        <w:ind w:firstLineChars="192" w:firstLine="422"/>
        <w:rPr>
          <w:rFonts w:ascii="Times New Roman" w:eastAsia="宋体" w:hAnsi="Times New Roman" w:cs="Times New Roman"/>
          <w:sz w:val="22"/>
        </w:rPr>
      </w:pPr>
      <w:r w:rsidRPr="0099571D">
        <w:rPr>
          <w:rFonts w:ascii="Times New Roman" w:eastAsia="宋体" w:hAnsi="Times New Roman" w:cs="Times New Roman" w:hint="eastAsia"/>
          <w:sz w:val="22"/>
        </w:rPr>
        <w:t>（</w:t>
      </w:r>
      <w:r w:rsidRPr="0099571D">
        <w:rPr>
          <w:rFonts w:ascii="Times New Roman" w:eastAsia="宋体" w:hAnsi="Times New Roman" w:cs="Times New Roman" w:hint="eastAsia"/>
          <w:sz w:val="22"/>
        </w:rPr>
        <w:t>5</w:t>
      </w:r>
      <w:r w:rsidRPr="0099571D">
        <w:rPr>
          <w:rFonts w:ascii="Times New Roman" w:eastAsia="宋体" w:hAnsi="Times New Roman" w:cs="Times New Roman" w:hint="eastAsia"/>
          <w:sz w:val="22"/>
        </w:rPr>
        <w:t>）综合养护计划及执行情况表（绿化、环卫）</w:t>
      </w:r>
    </w:p>
    <w:p w:rsidR="0099571D" w:rsidRPr="0099571D" w:rsidRDefault="0099571D" w:rsidP="0099571D">
      <w:pPr>
        <w:spacing w:line="300" w:lineRule="auto"/>
        <w:ind w:firstLineChars="192" w:firstLine="422"/>
        <w:rPr>
          <w:rFonts w:ascii="Times New Roman" w:eastAsia="宋体" w:hAnsi="Times New Roman" w:cs="Times New Roman"/>
          <w:sz w:val="22"/>
        </w:rPr>
      </w:pPr>
      <w:r w:rsidRPr="0099571D">
        <w:rPr>
          <w:rFonts w:ascii="Times New Roman" w:eastAsia="宋体" w:hAnsi="Times New Roman" w:cs="Times New Roman" w:hint="eastAsia"/>
          <w:sz w:val="22"/>
        </w:rPr>
        <w:t>（</w:t>
      </w:r>
      <w:r w:rsidRPr="0099571D">
        <w:rPr>
          <w:rFonts w:ascii="Times New Roman" w:eastAsia="宋体" w:hAnsi="Times New Roman" w:cs="Times New Roman" w:hint="eastAsia"/>
          <w:sz w:val="22"/>
        </w:rPr>
        <w:t>6</w:t>
      </w:r>
      <w:r w:rsidRPr="0099571D">
        <w:rPr>
          <w:rFonts w:ascii="Times New Roman" w:eastAsia="宋体" w:hAnsi="Times New Roman" w:cs="Times New Roman" w:hint="eastAsia"/>
          <w:sz w:val="22"/>
        </w:rPr>
        <w:t>）作业安全技术交底记录</w:t>
      </w:r>
    </w:p>
    <w:p w:rsidR="0099571D" w:rsidRPr="0099571D" w:rsidRDefault="0099571D" w:rsidP="0099571D">
      <w:pPr>
        <w:spacing w:line="300" w:lineRule="auto"/>
        <w:ind w:firstLineChars="192" w:firstLine="422"/>
        <w:rPr>
          <w:rFonts w:ascii="Times New Roman" w:eastAsia="宋体" w:hAnsi="Times New Roman" w:cs="Times New Roman"/>
          <w:sz w:val="22"/>
        </w:rPr>
      </w:pPr>
      <w:r w:rsidRPr="0099571D">
        <w:rPr>
          <w:rFonts w:ascii="Times New Roman" w:eastAsia="宋体" w:hAnsi="Times New Roman" w:cs="Times New Roman" w:hint="eastAsia"/>
          <w:sz w:val="22"/>
        </w:rPr>
        <w:t>（</w:t>
      </w:r>
      <w:r w:rsidRPr="0099571D">
        <w:rPr>
          <w:rFonts w:ascii="Times New Roman" w:eastAsia="宋体" w:hAnsi="Times New Roman" w:cs="Times New Roman" w:hint="eastAsia"/>
          <w:sz w:val="22"/>
        </w:rPr>
        <w:t>7</w:t>
      </w:r>
      <w:r w:rsidRPr="0099571D">
        <w:rPr>
          <w:rFonts w:ascii="Times New Roman" w:eastAsia="宋体" w:hAnsi="Times New Roman" w:cs="Times New Roman" w:hint="eastAsia"/>
          <w:sz w:val="22"/>
        </w:rPr>
        <w:t>）巡查检查记录</w:t>
      </w:r>
    </w:p>
    <w:p w:rsidR="0099571D" w:rsidRPr="0099571D" w:rsidRDefault="0099571D" w:rsidP="0099571D">
      <w:pPr>
        <w:spacing w:line="300" w:lineRule="auto"/>
        <w:ind w:firstLineChars="192" w:firstLine="422"/>
        <w:rPr>
          <w:rFonts w:ascii="Times New Roman" w:eastAsia="宋体" w:hAnsi="Times New Roman" w:cs="Times New Roman"/>
          <w:sz w:val="22"/>
        </w:rPr>
      </w:pPr>
      <w:r w:rsidRPr="0099571D">
        <w:rPr>
          <w:rFonts w:ascii="Times New Roman" w:eastAsia="宋体" w:hAnsi="Times New Roman" w:cs="Times New Roman" w:hint="eastAsia"/>
          <w:sz w:val="22"/>
        </w:rPr>
        <w:t>（</w:t>
      </w:r>
      <w:r w:rsidRPr="0099571D">
        <w:rPr>
          <w:rFonts w:ascii="Times New Roman" w:eastAsia="宋体" w:hAnsi="Times New Roman" w:cs="Times New Roman" w:hint="eastAsia"/>
          <w:sz w:val="22"/>
        </w:rPr>
        <w:t>8</w:t>
      </w:r>
      <w:r w:rsidRPr="0099571D">
        <w:rPr>
          <w:rFonts w:ascii="Times New Roman" w:eastAsia="宋体" w:hAnsi="Times New Roman" w:cs="Times New Roman" w:hint="eastAsia"/>
          <w:sz w:val="22"/>
        </w:rPr>
        <w:t>）工作总结</w:t>
      </w:r>
    </w:p>
    <w:p w:rsidR="0099571D" w:rsidRPr="0099571D" w:rsidRDefault="0099571D" w:rsidP="0099571D">
      <w:pPr>
        <w:spacing w:line="300" w:lineRule="auto"/>
        <w:ind w:firstLineChars="192" w:firstLine="422"/>
        <w:rPr>
          <w:rFonts w:ascii="Times New Roman" w:eastAsia="宋体" w:hAnsi="Times New Roman" w:cs="Times New Roman"/>
          <w:sz w:val="22"/>
        </w:rPr>
      </w:pPr>
      <w:r w:rsidRPr="0099571D">
        <w:rPr>
          <w:rFonts w:ascii="Times New Roman" w:eastAsia="宋体" w:hAnsi="Times New Roman" w:cs="Times New Roman" w:hint="eastAsia"/>
          <w:sz w:val="22"/>
        </w:rPr>
        <w:t>（</w:t>
      </w:r>
      <w:r w:rsidRPr="0099571D">
        <w:rPr>
          <w:rFonts w:ascii="Times New Roman" w:eastAsia="宋体" w:hAnsi="Times New Roman" w:cs="Times New Roman" w:hint="eastAsia"/>
          <w:sz w:val="22"/>
        </w:rPr>
        <w:t>9</w:t>
      </w:r>
      <w:r w:rsidRPr="0099571D">
        <w:rPr>
          <w:rFonts w:ascii="Times New Roman" w:eastAsia="宋体" w:hAnsi="Times New Roman" w:cs="Times New Roman" w:hint="eastAsia"/>
          <w:sz w:val="22"/>
        </w:rPr>
        <w:t>）安全学习记录</w:t>
      </w:r>
    </w:p>
    <w:p w:rsidR="0099571D" w:rsidRPr="0099571D" w:rsidRDefault="0099571D" w:rsidP="0099571D">
      <w:pPr>
        <w:spacing w:line="300" w:lineRule="auto"/>
        <w:ind w:firstLineChars="192" w:firstLine="422"/>
        <w:rPr>
          <w:rFonts w:ascii="Times New Roman" w:eastAsia="宋体" w:hAnsi="Times New Roman" w:cs="Times New Roman"/>
          <w:sz w:val="22"/>
        </w:rPr>
      </w:pPr>
      <w:r w:rsidRPr="0099571D">
        <w:rPr>
          <w:rFonts w:ascii="Times New Roman" w:eastAsia="宋体" w:hAnsi="Times New Roman" w:cs="Times New Roman" w:hint="eastAsia"/>
          <w:sz w:val="22"/>
        </w:rPr>
        <w:t>（</w:t>
      </w:r>
      <w:r w:rsidRPr="0099571D">
        <w:rPr>
          <w:rFonts w:ascii="Times New Roman" w:eastAsia="宋体" w:hAnsi="Times New Roman" w:cs="Times New Roman" w:hint="eastAsia"/>
          <w:sz w:val="22"/>
        </w:rPr>
        <w:t>10</w:t>
      </w:r>
      <w:r w:rsidRPr="0099571D">
        <w:rPr>
          <w:rFonts w:ascii="Times New Roman" w:eastAsia="宋体" w:hAnsi="Times New Roman" w:cs="Times New Roman" w:hint="eastAsia"/>
          <w:sz w:val="22"/>
        </w:rPr>
        <w:t>）各项应急预案</w:t>
      </w:r>
    </w:p>
    <w:p w:rsidR="0099571D" w:rsidRPr="0099571D" w:rsidRDefault="0099571D" w:rsidP="0099571D">
      <w:pPr>
        <w:spacing w:line="300" w:lineRule="auto"/>
        <w:ind w:firstLineChars="192" w:firstLine="422"/>
        <w:rPr>
          <w:rFonts w:ascii="Times New Roman" w:eastAsia="宋体" w:hAnsi="Times New Roman" w:cs="Times New Roman"/>
          <w:sz w:val="22"/>
        </w:rPr>
      </w:pPr>
      <w:r w:rsidRPr="0099571D">
        <w:rPr>
          <w:rFonts w:ascii="Times New Roman" w:eastAsia="宋体" w:hAnsi="Times New Roman" w:cs="Times New Roman" w:hint="eastAsia"/>
          <w:sz w:val="22"/>
        </w:rPr>
        <w:t>（二）上墙图表</w:t>
      </w:r>
    </w:p>
    <w:p w:rsidR="0099571D" w:rsidRPr="0099571D" w:rsidRDefault="0099571D" w:rsidP="0099571D">
      <w:pPr>
        <w:spacing w:line="300" w:lineRule="auto"/>
        <w:ind w:firstLineChars="192" w:firstLine="422"/>
        <w:rPr>
          <w:rFonts w:ascii="Times New Roman" w:eastAsia="宋体" w:hAnsi="Times New Roman" w:cs="Times New Roman"/>
          <w:sz w:val="22"/>
        </w:rPr>
      </w:pPr>
      <w:r w:rsidRPr="0099571D">
        <w:rPr>
          <w:rFonts w:ascii="Times New Roman" w:eastAsia="宋体" w:hAnsi="Times New Roman" w:cs="Times New Roman" w:hint="eastAsia"/>
          <w:sz w:val="22"/>
        </w:rPr>
        <w:t>（</w:t>
      </w:r>
      <w:r w:rsidRPr="0099571D">
        <w:rPr>
          <w:rFonts w:ascii="Times New Roman" w:eastAsia="宋体" w:hAnsi="Times New Roman" w:cs="Times New Roman" w:hint="eastAsia"/>
          <w:sz w:val="22"/>
        </w:rPr>
        <w:t>1</w:t>
      </w:r>
      <w:r w:rsidRPr="0099571D">
        <w:rPr>
          <w:rFonts w:ascii="Times New Roman" w:eastAsia="宋体" w:hAnsi="Times New Roman" w:cs="Times New Roman" w:hint="eastAsia"/>
          <w:sz w:val="22"/>
        </w:rPr>
        <w:t>）养护标段示意图</w:t>
      </w:r>
    </w:p>
    <w:p w:rsidR="0099571D" w:rsidRPr="0099571D" w:rsidRDefault="0099571D" w:rsidP="0099571D">
      <w:pPr>
        <w:spacing w:line="300" w:lineRule="auto"/>
        <w:ind w:firstLineChars="192" w:firstLine="422"/>
        <w:rPr>
          <w:rFonts w:ascii="Times New Roman" w:eastAsia="宋体" w:hAnsi="Times New Roman" w:cs="Times New Roman"/>
          <w:sz w:val="22"/>
        </w:rPr>
      </w:pPr>
      <w:r w:rsidRPr="0099571D">
        <w:rPr>
          <w:rFonts w:ascii="Times New Roman" w:eastAsia="宋体" w:hAnsi="Times New Roman" w:cs="Times New Roman" w:hint="eastAsia"/>
          <w:sz w:val="22"/>
        </w:rPr>
        <w:t>（</w:t>
      </w:r>
      <w:r w:rsidRPr="0099571D">
        <w:rPr>
          <w:rFonts w:ascii="Times New Roman" w:eastAsia="宋体" w:hAnsi="Times New Roman" w:cs="Times New Roman" w:hint="eastAsia"/>
          <w:sz w:val="22"/>
        </w:rPr>
        <w:t>2</w:t>
      </w:r>
      <w:r w:rsidRPr="0099571D">
        <w:rPr>
          <w:rFonts w:ascii="Times New Roman" w:eastAsia="宋体" w:hAnsi="Times New Roman" w:cs="Times New Roman" w:hint="eastAsia"/>
          <w:sz w:val="22"/>
        </w:rPr>
        <w:t>）</w:t>
      </w:r>
      <w:r w:rsidRPr="0099571D">
        <w:rPr>
          <w:rFonts w:ascii="Times New Roman" w:eastAsia="宋体" w:hAnsi="Times New Roman" w:cs="Times New Roman" w:hint="eastAsia"/>
          <w:sz w:val="22"/>
        </w:rPr>
        <w:t xml:space="preserve"> </w:t>
      </w:r>
      <w:r w:rsidRPr="0099571D">
        <w:rPr>
          <w:rFonts w:ascii="Times New Roman" w:eastAsia="宋体" w:hAnsi="Times New Roman" w:cs="Times New Roman" w:hint="eastAsia"/>
          <w:sz w:val="22"/>
        </w:rPr>
        <w:t>日常养护管理网络图</w:t>
      </w:r>
    </w:p>
    <w:p w:rsidR="0099571D" w:rsidRPr="0099571D" w:rsidRDefault="0099571D" w:rsidP="0099571D">
      <w:pPr>
        <w:spacing w:line="300" w:lineRule="auto"/>
        <w:ind w:firstLineChars="192" w:firstLine="422"/>
        <w:rPr>
          <w:rFonts w:ascii="Times New Roman" w:eastAsia="宋体" w:hAnsi="Times New Roman" w:cs="Times New Roman"/>
          <w:sz w:val="22"/>
        </w:rPr>
      </w:pPr>
      <w:r w:rsidRPr="0099571D">
        <w:rPr>
          <w:rFonts w:ascii="Times New Roman" w:eastAsia="宋体" w:hAnsi="Times New Roman" w:cs="Times New Roman" w:hint="eastAsia"/>
          <w:sz w:val="22"/>
        </w:rPr>
        <w:t>（</w:t>
      </w:r>
      <w:r w:rsidRPr="0099571D">
        <w:rPr>
          <w:rFonts w:ascii="Times New Roman" w:eastAsia="宋体" w:hAnsi="Times New Roman" w:cs="Times New Roman" w:hint="eastAsia"/>
          <w:sz w:val="22"/>
        </w:rPr>
        <w:t>3</w:t>
      </w:r>
      <w:r w:rsidRPr="0099571D">
        <w:rPr>
          <w:rFonts w:ascii="Times New Roman" w:eastAsia="宋体" w:hAnsi="Times New Roman" w:cs="Times New Roman" w:hint="eastAsia"/>
          <w:sz w:val="22"/>
        </w:rPr>
        <w:t>）安全管理网络图</w:t>
      </w:r>
    </w:p>
    <w:p w:rsidR="0099571D" w:rsidRPr="0099571D" w:rsidRDefault="0099571D" w:rsidP="0099571D">
      <w:pPr>
        <w:spacing w:line="300" w:lineRule="auto"/>
        <w:ind w:firstLineChars="192" w:firstLine="422"/>
        <w:rPr>
          <w:rFonts w:ascii="Times New Roman" w:eastAsia="宋体" w:hAnsi="Times New Roman" w:cs="Times New Roman"/>
          <w:sz w:val="22"/>
        </w:rPr>
      </w:pPr>
      <w:r w:rsidRPr="0099571D">
        <w:rPr>
          <w:rFonts w:ascii="Times New Roman" w:eastAsia="宋体" w:hAnsi="Times New Roman" w:cs="Times New Roman" w:hint="eastAsia"/>
          <w:sz w:val="22"/>
        </w:rPr>
        <w:t>（</w:t>
      </w:r>
      <w:r w:rsidRPr="0099571D">
        <w:rPr>
          <w:rFonts w:ascii="Times New Roman" w:eastAsia="宋体" w:hAnsi="Times New Roman" w:cs="Times New Roman" w:hint="eastAsia"/>
          <w:sz w:val="22"/>
        </w:rPr>
        <w:t>4</w:t>
      </w:r>
      <w:r w:rsidRPr="0099571D">
        <w:rPr>
          <w:rFonts w:ascii="Times New Roman" w:eastAsia="宋体" w:hAnsi="Times New Roman" w:cs="Times New Roman" w:hint="eastAsia"/>
          <w:sz w:val="22"/>
        </w:rPr>
        <w:t>）防台防汛网络图</w:t>
      </w:r>
    </w:p>
    <w:p w:rsidR="0099571D" w:rsidRPr="0099571D" w:rsidRDefault="0099571D" w:rsidP="0099571D">
      <w:pPr>
        <w:spacing w:line="300" w:lineRule="auto"/>
        <w:ind w:firstLineChars="192" w:firstLine="422"/>
        <w:rPr>
          <w:rFonts w:ascii="Times New Roman" w:eastAsia="宋体" w:hAnsi="Times New Roman" w:cs="Times New Roman"/>
          <w:sz w:val="22"/>
        </w:rPr>
      </w:pPr>
      <w:r w:rsidRPr="0099571D">
        <w:rPr>
          <w:rFonts w:ascii="Times New Roman" w:eastAsia="宋体" w:hAnsi="Times New Roman" w:cs="Times New Roman" w:hint="eastAsia"/>
          <w:sz w:val="22"/>
        </w:rPr>
        <w:t>（</w:t>
      </w:r>
      <w:r w:rsidRPr="0099571D">
        <w:rPr>
          <w:rFonts w:ascii="Times New Roman" w:eastAsia="宋体" w:hAnsi="Times New Roman" w:cs="Times New Roman" w:hint="eastAsia"/>
          <w:sz w:val="22"/>
        </w:rPr>
        <w:t>5</w:t>
      </w:r>
      <w:r w:rsidRPr="0099571D">
        <w:rPr>
          <w:rFonts w:ascii="Times New Roman" w:eastAsia="宋体" w:hAnsi="Times New Roman" w:cs="Times New Roman" w:hint="eastAsia"/>
          <w:sz w:val="22"/>
        </w:rPr>
        <w:t>）节日值班网络图</w:t>
      </w:r>
    </w:p>
    <w:p w:rsidR="0099571D" w:rsidRPr="0099571D" w:rsidRDefault="0099571D" w:rsidP="0099571D">
      <w:pPr>
        <w:spacing w:line="300" w:lineRule="auto"/>
        <w:ind w:firstLineChars="192" w:firstLine="422"/>
        <w:rPr>
          <w:rFonts w:ascii="Times New Roman" w:eastAsia="宋体" w:hAnsi="Times New Roman" w:cs="Times New Roman"/>
          <w:sz w:val="22"/>
        </w:rPr>
      </w:pPr>
      <w:r w:rsidRPr="0099571D">
        <w:rPr>
          <w:rFonts w:ascii="Times New Roman" w:eastAsia="宋体" w:hAnsi="Times New Roman" w:cs="Times New Roman" w:hint="eastAsia"/>
          <w:sz w:val="22"/>
        </w:rPr>
        <w:t>（</w:t>
      </w:r>
      <w:r w:rsidRPr="0099571D">
        <w:rPr>
          <w:rFonts w:ascii="Times New Roman" w:eastAsia="宋体" w:hAnsi="Times New Roman" w:cs="Times New Roman" w:hint="eastAsia"/>
          <w:sz w:val="22"/>
        </w:rPr>
        <w:t>6</w:t>
      </w:r>
      <w:r w:rsidRPr="0099571D">
        <w:rPr>
          <w:rFonts w:ascii="Times New Roman" w:eastAsia="宋体" w:hAnsi="Times New Roman" w:cs="Times New Roman" w:hint="eastAsia"/>
          <w:sz w:val="22"/>
        </w:rPr>
        <w:t>）养护作业联系网络图</w:t>
      </w:r>
    </w:p>
    <w:p w:rsidR="0099571D" w:rsidRPr="0099571D" w:rsidRDefault="0099571D" w:rsidP="0099571D">
      <w:pPr>
        <w:spacing w:line="300" w:lineRule="auto"/>
        <w:ind w:firstLineChars="192" w:firstLine="422"/>
        <w:rPr>
          <w:rFonts w:ascii="Times New Roman" w:eastAsia="宋体" w:hAnsi="Times New Roman" w:cs="Times New Roman"/>
          <w:sz w:val="22"/>
        </w:rPr>
      </w:pPr>
      <w:r w:rsidRPr="0099571D">
        <w:rPr>
          <w:rFonts w:ascii="Times New Roman" w:eastAsia="宋体" w:hAnsi="Times New Roman" w:cs="Times New Roman" w:hint="eastAsia"/>
          <w:sz w:val="22"/>
        </w:rPr>
        <w:t>（三）岗位职责</w:t>
      </w:r>
    </w:p>
    <w:p w:rsidR="0099571D" w:rsidRPr="0099571D" w:rsidRDefault="0099571D" w:rsidP="0099571D">
      <w:pPr>
        <w:spacing w:line="300" w:lineRule="auto"/>
        <w:ind w:firstLineChars="192" w:firstLine="422"/>
        <w:rPr>
          <w:rFonts w:ascii="Times New Roman" w:eastAsia="宋体" w:hAnsi="Times New Roman" w:cs="Times New Roman"/>
          <w:sz w:val="22"/>
        </w:rPr>
      </w:pPr>
      <w:r w:rsidRPr="0099571D">
        <w:rPr>
          <w:rFonts w:ascii="Times New Roman" w:eastAsia="宋体" w:hAnsi="Times New Roman" w:cs="Times New Roman" w:hint="eastAsia"/>
          <w:sz w:val="22"/>
        </w:rPr>
        <w:t>（</w:t>
      </w:r>
      <w:r w:rsidRPr="0099571D">
        <w:rPr>
          <w:rFonts w:ascii="Times New Roman" w:eastAsia="宋体" w:hAnsi="Times New Roman" w:cs="Times New Roman" w:hint="eastAsia"/>
          <w:sz w:val="22"/>
        </w:rPr>
        <w:t>1</w:t>
      </w:r>
      <w:r w:rsidRPr="0099571D">
        <w:rPr>
          <w:rFonts w:ascii="Times New Roman" w:eastAsia="宋体" w:hAnsi="Times New Roman" w:cs="Times New Roman" w:hint="eastAsia"/>
          <w:sz w:val="22"/>
        </w:rPr>
        <w:t>）项目部管理岗位职责</w:t>
      </w:r>
    </w:p>
    <w:p w:rsidR="0099571D" w:rsidRPr="0099571D" w:rsidRDefault="0099571D" w:rsidP="0099571D">
      <w:pPr>
        <w:spacing w:line="300" w:lineRule="auto"/>
        <w:ind w:firstLineChars="192" w:firstLine="422"/>
        <w:rPr>
          <w:rFonts w:ascii="Times New Roman" w:eastAsia="宋体" w:hAnsi="Times New Roman" w:cs="Times New Roman"/>
          <w:sz w:val="22"/>
        </w:rPr>
      </w:pPr>
      <w:r w:rsidRPr="0099571D">
        <w:rPr>
          <w:rFonts w:ascii="Times New Roman" w:eastAsia="宋体" w:hAnsi="Times New Roman" w:cs="Times New Roman" w:hint="eastAsia"/>
          <w:sz w:val="22"/>
        </w:rPr>
        <w:t>（</w:t>
      </w:r>
      <w:r w:rsidRPr="0099571D">
        <w:rPr>
          <w:rFonts w:ascii="Times New Roman" w:eastAsia="宋体" w:hAnsi="Times New Roman" w:cs="Times New Roman" w:hint="eastAsia"/>
          <w:sz w:val="22"/>
        </w:rPr>
        <w:t>2</w:t>
      </w:r>
      <w:r w:rsidRPr="0099571D">
        <w:rPr>
          <w:rFonts w:ascii="Times New Roman" w:eastAsia="宋体" w:hAnsi="Times New Roman" w:cs="Times New Roman" w:hint="eastAsia"/>
          <w:sz w:val="22"/>
        </w:rPr>
        <w:t>）巡查检查制度</w:t>
      </w:r>
    </w:p>
    <w:p w:rsidR="0099571D" w:rsidRPr="0099571D" w:rsidRDefault="0099571D" w:rsidP="0099571D">
      <w:pPr>
        <w:spacing w:line="300" w:lineRule="auto"/>
        <w:ind w:firstLineChars="192" w:firstLine="422"/>
        <w:rPr>
          <w:rFonts w:ascii="Times New Roman" w:eastAsia="宋体" w:hAnsi="Times New Roman" w:cs="Times New Roman"/>
          <w:sz w:val="22"/>
        </w:rPr>
      </w:pPr>
      <w:r w:rsidRPr="0099571D">
        <w:rPr>
          <w:rFonts w:ascii="Times New Roman" w:eastAsia="宋体" w:hAnsi="Times New Roman" w:cs="Times New Roman" w:hint="eastAsia"/>
          <w:sz w:val="22"/>
        </w:rPr>
        <w:t>（</w:t>
      </w:r>
      <w:r w:rsidRPr="0099571D">
        <w:rPr>
          <w:rFonts w:ascii="Times New Roman" w:eastAsia="宋体" w:hAnsi="Times New Roman" w:cs="Times New Roman" w:hint="eastAsia"/>
          <w:sz w:val="22"/>
        </w:rPr>
        <w:t>3</w:t>
      </w:r>
      <w:r w:rsidRPr="0099571D">
        <w:rPr>
          <w:rFonts w:ascii="Times New Roman" w:eastAsia="宋体" w:hAnsi="Times New Roman" w:cs="Times New Roman" w:hint="eastAsia"/>
          <w:sz w:val="22"/>
        </w:rPr>
        <w:t>）道班安全生产劳动保护制度</w:t>
      </w:r>
    </w:p>
    <w:p w:rsidR="0099571D" w:rsidRPr="0099571D" w:rsidRDefault="0099571D" w:rsidP="0099571D">
      <w:pPr>
        <w:spacing w:line="300" w:lineRule="auto"/>
        <w:ind w:firstLineChars="192" w:firstLine="422"/>
        <w:rPr>
          <w:rFonts w:ascii="Times New Roman" w:eastAsia="宋体" w:hAnsi="Times New Roman" w:cs="Times New Roman"/>
          <w:sz w:val="22"/>
        </w:rPr>
      </w:pPr>
      <w:r w:rsidRPr="0099571D">
        <w:rPr>
          <w:rFonts w:ascii="Times New Roman" w:eastAsia="宋体" w:hAnsi="Times New Roman" w:cs="Times New Roman" w:hint="eastAsia"/>
          <w:sz w:val="22"/>
        </w:rPr>
        <w:t>（</w:t>
      </w:r>
      <w:r w:rsidRPr="0099571D">
        <w:rPr>
          <w:rFonts w:ascii="Times New Roman" w:eastAsia="宋体" w:hAnsi="Times New Roman" w:cs="Times New Roman" w:hint="eastAsia"/>
          <w:sz w:val="22"/>
        </w:rPr>
        <w:t>4</w:t>
      </w:r>
      <w:r w:rsidRPr="0099571D">
        <w:rPr>
          <w:rFonts w:ascii="Times New Roman" w:eastAsia="宋体" w:hAnsi="Times New Roman" w:cs="Times New Roman" w:hint="eastAsia"/>
          <w:sz w:val="22"/>
        </w:rPr>
        <w:t>）内业资料统计制度</w:t>
      </w:r>
    </w:p>
    <w:p w:rsidR="0099571D" w:rsidRPr="0099571D" w:rsidRDefault="0099571D" w:rsidP="0099571D">
      <w:pPr>
        <w:spacing w:line="300" w:lineRule="auto"/>
        <w:ind w:firstLineChars="192" w:firstLine="422"/>
        <w:rPr>
          <w:rFonts w:ascii="Times New Roman" w:eastAsia="宋体" w:hAnsi="Times New Roman" w:cs="Times New Roman"/>
          <w:sz w:val="22"/>
        </w:rPr>
      </w:pPr>
      <w:r w:rsidRPr="0099571D">
        <w:rPr>
          <w:rFonts w:ascii="Times New Roman" w:eastAsia="宋体" w:hAnsi="Times New Roman" w:cs="Times New Roman" w:hint="eastAsia"/>
          <w:sz w:val="22"/>
        </w:rPr>
        <w:t>（其他制度按需再制作）</w:t>
      </w:r>
    </w:p>
    <w:p w:rsidR="0099571D" w:rsidRPr="0099571D" w:rsidRDefault="0099571D" w:rsidP="0099571D">
      <w:pPr>
        <w:spacing w:line="300" w:lineRule="auto"/>
        <w:ind w:firstLineChars="192" w:firstLine="422"/>
        <w:rPr>
          <w:rFonts w:ascii="Times New Roman" w:eastAsia="宋体" w:hAnsi="Times New Roman" w:cs="Times New Roman"/>
          <w:sz w:val="22"/>
        </w:rPr>
      </w:pPr>
      <w:r w:rsidRPr="0099571D">
        <w:rPr>
          <w:rFonts w:ascii="Times New Roman" w:eastAsia="宋体" w:hAnsi="Times New Roman" w:cs="Times New Roman" w:hint="eastAsia"/>
          <w:sz w:val="22"/>
        </w:rPr>
        <w:t xml:space="preserve">10.4.2 </w:t>
      </w:r>
      <w:r w:rsidRPr="0099571D">
        <w:rPr>
          <w:rFonts w:ascii="Times New Roman" w:eastAsia="宋体" w:hAnsi="Times New Roman" w:cs="Times New Roman" w:hint="eastAsia"/>
          <w:sz w:val="22"/>
        </w:rPr>
        <w:t>应急处置资料</w:t>
      </w:r>
    </w:p>
    <w:p w:rsidR="0099571D" w:rsidRPr="0099571D" w:rsidRDefault="0099571D" w:rsidP="0099571D">
      <w:pPr>
        <w:spacing w:line="300" w:lineRule="auto"/>
        <w:ind w:firstLineChars="192" w:firstLine="422"/>
        <w:rPr>
          <w:rFonts w:ascii="Times New Roman" w:eastAsia="宋体" w:hAnsi="Times New Roman" w:cs="Times New Roman"/>
          <w:sz w:val="22"/>
        </w:rPr>
      </w:pPr>
      <w:r w:rsidRPr="0099571D">
        <w:rPr>
          <w:rFonts w:ascii="Times New Roman" w:eastAsia="宋体" w:hAnsi="Times New Roman" w:cs="Times New Roman" w:hint="eastAsia"/>
          <w:sz w:val="22"/>
        </w:rPr>
        <w:t>（</w:t>
      </w:r>
      <w:r w:rsidRPr="0099571D">
        <w:rPr>
          <w:rFonts w:ascii="Times New Roman" w:eastAsia="宋体" w:hAnsi="Times New Roman" w:cs="Times New Roman" w:hint="eastAsia"/>
          <w:sz w:val="22"/>
        </w:rPr>
        <w:t>1</w:t>
      </w:r>
      <w:r w:rsidRPr="0099571D">
        <w:rPr>
          <w:rFonts w:ascii="Times New Roman" w:eastAsia="宋体" w:hAnsi="Times New Roman" w:cs="Times New Roman" w:hint="eastAsia"/>
          <w:sz w:val="22"/>
        </w:rPr>
        <w:t>）城市道路灾害性天气、突发事件应急处置管理资料，</w:t>
      </w:r>
      <w:r w:rsidRPr="0099571D">
        <w:rPr>
          <w:rFonts w:ascii="Times New Roman" w:eastAsia="宋体" w:hAnsi="Times New Roman" w:cs="Times New Roman" w:hint="eastAsia"/>
          <w:sz w:val="22"/>
        </w:rPr>
        <w:t xml:space="preserve"> </w:t>
      </w:r>
      <w:r w:rsidRPr="0099571D">
        <w:rPr>
          <w:rFonts w:ascii="Times New Roman" w:eastAsia="宋体" w:hAnsi="Times New Roman" w:cs="Times New Roman" w:hint="eastAsia"/>
          <w:sz w:val="22"/>
        </w:rPr>
        <w:t>包含应急预案、组织机构网络、工作检查、灾情处理、工作小结等</w:t>
      </w:r>
    </w:p>
    <w:p w:rsidR="0099571D" w:rsidRPr="0099571D" w:rsidRDefault="0099571D" w:rsidP="0099571D">
      <w:pPr>
        <w:spacing w:line="300" w:lineRule="auto"/>
        <w:ind w:firstLineChars="192" w:firstLine="422"/>
        <w:rPr>
          <w:rFonts w:ascii="Times New Roman" w:eastAsia="宋体" w:hAnsi="Times New Roman" w:cs="Times New Roman"/>
          <w:sz w:val="22"/>
        </w:rPr>
      </w:pPr>
      <w:r w:rsidRPr="0099571D">
        <w:rPr>
          <w:rFonts w:ascii="Times New Roman" w:eastAsia="宋体" w:hAnsi="Times New Roman" w:cs="Times New Roman" w:hint="eastAsia"/>
          <w:sz w:val="22"/>
        </w:rPr>
        <w:t>（</w:t>
      </w:r>
      <w:r w:rsidRPr="0099571D">
        <w:rPr>
          <w:rFonts w:ascii="Times New Roman" w:eastAsia="宋体" w:hAnsi="Times New Roman" w:cs="Times New Roman" w:hint="eastAsia"/>
          <w:sz w:val="22"/>
        </w:rPr>
        <w:t>2</w:t>
      </w:r>
      <w:r w:rsidRPr="0099571D">
        <w:rPr>
          <w:rFonts w:ascii="Times New Roman" w:eastAsia="宋体" w:hAnsi="Times New Roman" w:cs="Times New Roman" w:hint="eastAsia"/>
          <w:sz w:val="22"/>
        </w:rPr>
        <w:t>）应急演练资料，包括演练方案、总结评估等。</w:t>
      </w:r>
    </w:p>
    <w:p w:rsidR="0099571D" w:rsidRPr="0099571D" w:rsidRDefault="0099571D" w:rsidP="0099571D">
      <w:pPr>
        <w:spacing w:line="300" w:lineRule="auto"/>
        <w:ind w:firstLineChars="192" w:firstLine="422"/>
        <w:rPr>
          <w:rFonts w:ascii="Times New Roman" w:eastAsia="宋体" w:hAnsi="Times New Roman" w:cs="Times New Roman"/>
          <w:sz w:val="22"/>
        </w:rPr>
      </w:pPr>
      <w:r w:rsidRPr="0099571D">
        <w:rPr>
          <w:rFonts w:ascii="Times New Roman" w:eastAsia="宋体" w:hAnsi="Times New Roman" w:cs="Times New Roman" w:hint="eastAsia"/>
          <w:sz w:val="22"/>
        </w:rPr>
        <w:t>（</w:t>
      </w:r>
      <w:r w:rsidRPr="0099571D">
        <w:rPr>
          <w:rFonts w:ascii="Times New Roman" w:eastAsia="宋体" w:hAnsi="Times New Roman" w:cs="Times New Roman" w:hint="eastAsia"/>
          <w:sz w:val="22"/>
        </w:rPr>
        <w:t>3</w:t>
      </w:r>
      <w:r w:rsidRPr="0099571D">
        <w:rPr>
          <w:rFonts w:ascii="Times New Roman" w:eastAsia="宋体" w:hAnsi="Times New Roman" w:cs="Times New Roman" w:hint="eastAsia"/>
          <w:sz w:val="22"/>
        </w:rPr>
        <w:t>）应急物资和应急设备使用情况。</w:t>
      </w:r>
    </w:p>
    <w:p w:rsidR="0099571D" w:rsidRPr="0099571D" w:rsidRDefault="0099571D" w:rsidP="0099571D">
      <w:pPr>
        <w:spacing w:line="300" w:lineRule="auto"/>
        <w:ind w:firstLineChars="192" w:firstLine="422"/>
        <w:rPr>
          <w:rFonts w:ascii="Times New Roman" w:eastAsia="宋体" w:hAnsi="Times New Roman" w:cs="Times New Roman"/>
          <w:sz w:val="22"/>
        </w:rPr>
      </w:pPr>
      <w:r w:rsidRPr="0099571D">
        <w:rPr>
          <w:rFonts w:ascii="Times New Roman" w:eastAsia="宋体" w:hAnsi="Times New Roman" w:cs="Times New Roman" w:hint="eastAsia"/>
          <w:sz w:val="22"/>
        </w:rPr>
        <w:t xml:space="preserve">10.4.3  </w:t>
      </w:r>
      <w:r w:rsidRPr="0099571D">
        <w:rPr>
          <w:rFonts w:ascii="Times New Roman" w:eastAsia="宋体" w:hAnsi="Times New Roman" w:cs="Times New Roman" w:hint="eastAsia"/>
          <w:sz w:val="22"/>
        </w:rPr>
        <w:t>安全文明施工资料</w:t>
      </w:r>
    </w:p>
    <w:p w:rsidR="0099571D" w:rsidRPr="0099571D" w:rsidRDefault="0099571D" w:rsidP="0099571D">
      <w:pPr>
        <w:spacing w:line="300" w:lineRule="auto"/>
        <w:ind w:firstLineChars="192" w:firstLine="422"/>
        <w:rPr>
          <w:rFonts w:ascii="Times New Roman" w:eastAsia="宋体" w:hAnsi="Times New Roman" w:cs="Times New Roman"/>
          <w:sz w:val="22"/>
        </w:rPr>
      </w:pPr>
      <w:r w:rsidRPr="0099571D">
        <w:rPr>
          <w:rFonts w:ascii="Times New Roman" w:eastAsia="宋体" w:hAnsi="Times New Roman" w:cs="Times New Roman" w:hint="eastAsia"/>
          <w:sz w:val="22"/>
        </w:rPr>
        <w:t>（</w:t>
      </w:r>
      <w:r w:rsidRPr="0099571D">
        <w:rPr>
          <w:rFonts w:ascii="Times New Roman" w:eastAsia="宋体" w:hAnsi="Times New Roman" w:cs="Times New Roman" w:hint="eastAsia"/>
          <w:sz w:val="22"/>
        </w:rPr>
        <w:t>1</w:t>
      </w:r>
      <w:r w:rsidRPr="0099571D">
        <w:rPr>
          <w:rFonts w:ascii="Times New Roman" w:eastAsia="宋体" w:hAnsi="Times New Roman" w:cs="Times New Roman" w:hint="eastAsia"/>
          <w:sz w:val="22"/>
        </w:rPr>
        <w:t>）安全生产</w:t>
      </w:r>
    </w:p>
    <w:p w:rsidR="0099571D" w:rsidRPr="0099571D" w:rsidRDefault="0099571D" w:rsidP="0099571D">
      <w:pPr>
        <w:spacing w:line="300" w:lineRule="auto"/>
        <w:ind w:firstLineChars="192" w:firstLine="422"/>
        <w:rPr>
          <w:rFonts w:ascii="Times New Roman" w:eastAsia="宋体" w:hAnsi="Times New Roman" w:cs="Times New Roman"/>
          <w:sz w:val="22"/>
        </w:rPr>
      </w:pPr>
      <w:r w:rsidRPr="0099571D">
        <w:rPr>
          <w:rFonts w:ascii="Times New Roman" w:eastAsia="宋体" w:hAnsi="Times New Roman" w:cs="Times New Roman" w:hint="eastAsia"/>
          <w:sz w:val="22"/>
        </w:rPr>
        <w:lastRenderedPageBreak/>
        <w:t>（</w:t>
      </w:r>
      <w:r w:rsidRPr="0099571D">
        <w:rPr>
          <w:rFonts w:ascii="Times New Roman" w:eastAsia="宋体" w:hAnsi="Times New Roman" w:cs="Times New Roman" w:hint="eastAsia"/>
          <w:sz w:val="22"/>
        </w:rPr>
        <w:t>2</w:t>
      </w:r>
      <w:r w:rsidRPr="0099571D">
        <w:rPr>
          <w:rFonts w:ascii="Times New Roman" w:eastAsia="宋体" w:hAnsi="Times New Roman" w:cs="Times New Roman" w:hint="eastAsia"/>
          <w:sz w:val="22"/>
        </w:rPr>
        <w:t>）安全报表安全规章（制度、责任制、各工种安全操作规程）</w:t>
      </w:r>
    </w:p>
    <w:p w:rsidR="0099571D" w:rsidRPr="0099571D" w:rsidRDefault="0099571D" w:rsidP="0099571D">
      <w:pPr>
        <w:spacing w:line="300" w:lineRule="auto"/>
        <w:ind w:firstLineChars="192" w:firstLine="422"/>
        <w:rPr>
          <w:rFonts w:ascii="Times New Roman" w:eastAsia="宋体" w:hAnsi="Times New Roman" w:cs="Times New Roman"/>
          <w:sz w:val="22"/>
        </w:rPr>
      </w:pPr>
      <w:r w:rsidRPr="0099571D">
        <w:rPr>
          <w:rFonts w:ascii="Times New Roman" w:eastAsia="宋体" w:hAnsi="Times New Roman" w:cs="Times New Roman" w:hint="eastAsia"/>
          <w:sz w:val="22"/>
        </w:rPr>
        <w:t>（</w:t>
      </w:r>
      <w:r w:rsidRPr="0099571D">
        <w:rPr>
          <w:rFonts w:ascii="Times New Roman" w:eastAsia="宋体" w:hAnsi="Times New Roman" w:cs="Times New Roman" w:hint="eastAsia"/>
          <w:sz w:val="22"/>
        </w:rPr>
        <w:t>3</w:t>
      </w:r>
      <w:r w:rsidRPr="0099571D">
        <w:rPr>
          <w:rFonts w:ascii="Times New Roman" w:eastAsia="宋体" w:hAnsi="Times New Roman" w:cs="Times New Roman" w:hint="eastAsia"/>
          <w:sz w:val="22"/>
        </w:rPr>
        <w:t>）安全网络、协议</w:t>
      </w:r>
    </w:p>
    <w:p w:rsidR="0099571D" w:rsidRPr="0099571D" w:rsidRDefault="0099571D" w:rsidP="0099571D">
      <w:pPr>
        <w:spacing w:line="300" w:lineRule="auto"/>
        <w:ind w:firstLineChars="192" w:firstLine="422"/>
        <w:rPr>
          <w:rFonts w:ascii="Times New Roman" w:eastAsia="宋体" w:hAnsi="Times New Roman" w:cs="Times New Roman"/>
          <w:sz w:val="22"/>
        </w:rPr>
      </w:pPr>
      <w:r w:rsidRPr="0099571D">
        <w:rPr>
          <w:rFonts w:ascii="Times New Roman" w:eastAsia="宋体" w:hAnsi="Times New Roman" w:cs="Times New Roman" w:hint="eastAsia"/>
          <w:sz w:val="22"/>
        </w:rPr>
        <w:t>（</w:t>
      </w:r>
      <w:r w:rsidRPr="0099571D">
        <w:rPr>
          <w:rFonts w:ascii="Times New Roman" w:eastAsia="宋体" w:hAnsi="Times New Roman" w:cs="Times New Roman" w:hint="eastAsia"/>
          <w:sz w:val="22"/>
        </w:rPr>
        <w:t>4</w:t>
      </w:r>
      <w:r w:rsidRPr="0099571D">
        <w:rPr>
          <w:rFonts w:ascii="Times New Roman" w:eastAsia="宋体" w:hAnsi="Times New Roman" w:cs="Times New Roman" w:hint="eastAsia"/>
          <w:sz w:val="22"/>
        </w:rPr>
        <w:t>）人员证书</w:t>
      </w:r>
      <w:r w:rsidRPr="0099571D">
        <w:rPr>
          <w:rFonts w:ascii="Times New Roman" w:eastAsia="宋体" w:hAnsi="Times New Roman" w:cs="Times New Roman" w:hint="eastAsia"/>
          <w:sz w:val="22"/>
        </w:rPr>
        <w:t xml:space="preserve"> 1</w:t>
      </w:r>
      <w:r w:rsidRPr="0099571D">
        <w:rPr>
          <w:rFonts w:ascii="Times New Roman" w:eastAsia="宋体" w:hAnsi="Times New Roman" w:cs="Times New Roman" w:hint="eastAsia"/>
          <w:sz w:val="22"/>
        </w:rPr>
        <w:t>（花名册、身份证、劳动合同、三级教育卡、保险资料）</w:t>
      </w:r>
      <w:r w:rsidRPr="0099571D">
        <w:rPr>
          <w:rFonts w:ascii="Times New Roman" w:eastAsia="宋体" w:hAnsi="Times New Roman" w:cs="Times New Roman" w:hint="eastAsia"/>
          <w:sz w:val="22"/>
        </w:rPr>
        <w:t xml:space="preserve"> </w:t>
      </w:r>
    </w:p>
    <w:p w:rsidR="0099571D" w:rsidRPr="0099571D" w:rsidRDefault="0099571D" w:rsidP="0099571D">
      <w:pPr>
        <w:spacing w:line="300" w:lineRule="auto"/>
        <w:ind w:firstLineChars="192" w:firstLine="422"/>
        <w:rPr>
          <w:rFonts w:ascii="Times New Roman" w:eastAsia="宋体" w:hAnsi="Times New Roman" w:cs="Times New Roman"/>
          <w:sz w:val="22"/>
        </w:rPr>
      </w:pPr>
      <w:r w:rsidRPr="0099571D">
        <w:rPr>
          <w:rFonts w:ascii="Times New Roman" w:eastAsia="宋体" w:hAnsi="Times New Roman" w:cs="Times New Roman" w:hint="eastAsia"/>
          <w:sz w:val="22"/>
        </w:rPr>
        <w:t>（</w:t>
      </w:r>
      <w:r w:rsidRPr="0099571D">
        <w:rPr>
          <w:rFonts w:ascii="Times New Roman" w:eastAsia="宋体" w:hAnsi="Times New Roman" w:cs="Times New Roman" w:hint="eastAsia"/>
          <w:sz w:val="22"/>
        </w:rPr>
        <w:t>5</w:t>
      </w:r>
      <w:r w:rsidRPr="0099571D">
        <w:rPr>
          <w:rFonts w:ascii="Times New Roman" w:eastAsia="宋体" w:hAnsi="Times New Roman" w:cs="Times New Roman" w:hint="eastAsia"/>
          <w:sz w:val="22"/>
        </w:rPr>
        <w:t>）人员证书</w:t>
      </w:r>
      <w:r w:rsidRPr="0099571D">
        <w:rPr>
          <w:rFonts w:ascii="Times New Roman" w:eastAsia="宋体" w:hAnsi="Times New Roman" w:cs="Times New Roman" w:hint="eastAsia"/>
          <w:sz w:val="22"/>
        </w:rPr>
        <w:t xml:space="preserve"> 2</w:t>
      </w:r>
      <w:r w:rsidRPr="0099571D">
        <w:rPr>
          <w:rFonts w:ascii="Times New Roman" w:eastAsia="宋体" w:hAnsi="Times New Roman" w:cs="Times New Roman" w:hint="eastAsia"/>
          <w:sz w:val="22"/>
        </w:rPr>
        <w:t>（三类人员安全证书、特殊工种上岗证书）</w:t>
      </w:r>
    </w:p>
    <w:p w:rsidR="0099571D" w:rsidRPr="0099571D" w:rsidRDefault="0099571D" w:rsidP="0099571D">
      <w:pPr>
        <w:spacing w:line="300" w:lineRule="auto"/>
        <w:ind w:firstLineChars="192" w:firstLine="422"/>
        <w:rPr>
          <w:rFonts w:ascii="Times New Roman" w:eastAsia="宋体" w:hAnsi="Times New Roman" w:cs="Times New Roman"/>
          <w:sz w:val="22"/>
        </w:rPr>
      </w:pPr>
      <w:r w:rsidRPr="0099571D">
        <w:rPr>
          <w:rFonts w:ascii="Times New Roman" w:eastAsia="宋体" w:hAnsi="Times New Roman" w:cs="Times New Roman" w:hint="eastAsia"/>
          <w:sz w:val="22"/>
        </w:rPr>
        <w:t>（</w:t>
      </w:r>
      <w:r w:rsidRPr="0099571D">
        <w:rPr>
          <w:rFonts w:ascii="Times New Roman" w:eastAsia="宋体" w:hAnsi="Times New Roman" w:cs="Times New Roman" w:hint="eastAsia"/>
          <w:sz w:val="22"/>
        </w:rPr>
        <w:t>6</w:t>
      </w:r>
      <w:r w:rsidRPr="0099571D">
        <w:rPr>
          <w:rFonts w:ascii="Times New Roman" w:eastAsia="宋体" w:hAnsi="Times New Roman" w:cs="Times New Roman" w:hint="eastAsia"/>
          <w:sz w:val="22"/>
        </w:rPr>
        <w:t>）安全措施设计</w:t>
      </w:r>
    </w:p>
    <w:p w:rsidR="0099571D" w:rsidRPr="0099571D" w:rsidRDefault="0099571D" w:rsidP="0099571D">
      <w:pPr>
        <w:spacing w:line="300" w:lineRule="auto"/>
        <w:ind w:firstLineChars="192" w:firstLine="422"/>
        <w:rPr>
          <w:rFonts w:ascii="Times New Roman" w:eastAsia="宋体" w:hAnsi="Times New Roman" w:cs="Times New Roman"/>
          <w:sz w:val="22"/>
        </w:rPr>
      </w:pPr>
      <w:r w:rsidRPr="0099571D">
        <w:rPr>
          <w:rFonts w:ascii="Times New Roman" w:eastAsia="宋体" w:hAnsi="Times New Roman" w:cs="Times New Roman" w:hint="eastAsia"/>
          <w:sz w:val="22"/>
        </w:rPr>
        <w:t>（</w:t>
      </w:r>
      <w:r w:rsidRPr="0099571D">
        <w:rPr>
          <w:rFonts w:ascii="Times New Roman" w:eastAsia="宋体" w:hAnsi="Times New Roman" w:cs="Times New Roman" w:hint="eastAsia"/>
          <w:sz w:val="22"/>
        </w:rPr>
        <w:t>7</w:t>
      </w:r>
      <w:r w:rsidRPr="0099571D">
        <w:rPr>
          <w:rFonts w:ascii="Times New Roman" w:eastAsia="宋体" w:hAnsi="Times New Roman" w:cs="Times New Roman" w:hint="eastAsia"/>
          <w:sz w:val="22"/>
        </w:rPr>
        <w:t>）安全教育（每</w:t>
      </w:r>
      <w:proofErr w:type="gramStart"/>
      <w:r w:rsidRPr="0099571D">
        <w:rPr>
          <w:rFonts w:ascii="Times New Roman" w:eastAsia="宋体" w:hAnsi="Times New Roman" w:cs="Times New Roman" w:hint="eastAsia"/>
          <w:sz w:val="22"/>
        </w:rPr>
        <w:t>周安全</w:t>
      </w:r>
      <w:proofErr w:type="gramEnd"/>
      <w:r w:rsidRPr="0099571D">
        <w:rPr>
          <w:rFonts w:ascii="Times New Roman" w:eastAsia="宋体" w:hAnsi="Times New Roman" w:cs="Times New Roman" w:hint="eastAsia"/>
          <w:sz w:val="22"/>
        </w:rPr>
        <w:t>学习、每日安全交底）</w:t>
      </w:r>
    </w:p>
    <w:p w:rsidR="0099571D" w:rsidRPr="0099571D" w:rsidRDefault="0099571D" w:rsidP="0099571D">
      <w:pPr>
        <w:spacing w:line="300" w:lineRule="auto"/>
        <w:ind w:firstLineChars="192" w:firstLine="422"/>
        <w:rPr>
          <w:rFonts w:ascii="Times New Roman" w:eastAsia="宋体" w:hAnsi="Times New Roman" w:cs="Times New Roman"/>
          <w:sz w:val="22"/>
        </w:rPr>
      </w:pPr>
      <w:r w:rsidRPr="0099571D">
        <w:rPr>
          <w:rFonts w:ascii="Times New Roman" w:eastAsia="宋体" w:hAnsi="Times New Roman" w:cs="Times New Roman" w:hint="eastAsia"/>
          <w:sz w:val="22"/>
        </w:rPr>
        <w:t>（</w:t>
      </w:r>
      <w:r w:rsidRPr="0099571D">
        <w:rPr>
          <w:rFonts w:ascii="Times New Roman" w:eastAsia="宋体" w:hAnsi="Times New Roman" w:cs="Times New Roman" w:hint="eastAsia"/>
          <w:sz w:val="22"/>
        </w:rPr>
        <w:t>8</w:t>
      </w:r>
      <w:r w:rsidRPr="0099571D">
        <w:rPr>
          <w:rFonts w:ascii="Times New Roman" w:eastAsia="宋体" w:hAnsi="Times New Roman" w:cs="Times New Roman" w:hint="eastAsia"/>
          <w:sz w:val="22"/>
        </w:rPr>
        <w:t>）安全检查</w:t>
      </w:r>
    </w:p>
    <w:p w:rsidR="0099571D" w:rsidRPr="0099571D" w:rsidRDefault="0099571D" w:rsidP="0099571D">
      <w:pPr>
        <w:spacing w:line="300" w:lineRule="auto"/>
        <w:ind w:firstLineChars="192" w:firstLine="422"/>
        <w:rPr>
          <w:rFonts w:ascii="Times New Roman" w:eastAsia="宋体" w:hAnsi="Times New Roman" w:cs="Times New Roman"/>
          <w:sz w:val="22"/>
        </w:rPr>
      </w:pPr>
      <w:r w:rsidRPr="0099571D">
        <w:rPr>
          <w:rFonts w:ascii="Times New Roman" w:eastAsia="宋体" w:hAnsi="Times New Roman" w:cs="Times New Roman" w:hint="eastAsia"/>
          <w:sz w:val="22"/>
        </w:rPr>
        <w:t>（</w:t>
      </w:r>
      <w:r w:rsidRPr="0099571D">
        <w:rPr>
          <w:rFonts w:ascii="Times New Roman" w:eastAsia="宋体" w:hAnsi="Times New Roman" w:cs="Times New Roman" w:hint="eastAsia"/>
          <w:sz w:val="22"/>
        </w:rPr>
        <w:t>9</w:t>
      </w:r>
      <w:r w:rsidRPr="0099571D">
        <w:rPr>
          <w:rFonts w:ascii="Times New Roman" w:eastAsia="宋体" w:hAnsi="Times New Roman" w:cs="Times New Roman" w:hint="eastAsia"/>
          <w:sz w:val="22"/>
        </w:rPr>
        <w:t>）消防危险品（消防平面图、消防设备量登记表、危险品台账）</w:t>
      </w:r>
    </w:p>
    <w:p w:rsidR="0099571D" w:rsidRPr="0099571D" w:rsidRDefault="0099571D" w:rsidP="0099571D">
      <w:pPr>
        <w:spacing w:line="300" w:lineRule="auto"/>
        <w:ind w:firstLineChars="192" w:firstLine="422"/>
        <w:rPr>
          <w:rFonts w:ascii="Times New Roman" w:eastAsia="宋体" w:hAnsi="Times New Roman" w:cs="Times New Roman"/>
          <w:sz w:val="22"/>
        </w:rPr>
      </w:pPr>
      <w:r w:rsidRPr="0099571D">
        <w:rPr>
          <w:rFonts w:ascii="Times New Roman" w:eastAsia="宋体" w:hAnsi="Times New Roman" w:cs="Times New Roman" w:hint="eastAsia"/>
          <w:sz w:val="22"/>
        </w:rPr>
        <w:t>（</w:t>
      </w:r>
      <w:r w:rsidRPr="0099571D">
        <w:rPr>
          <w:rFonts w:ascii="Times New Roman" w:eastAsia="宋体" w:hAnsi="Times New Roman" w:cs="Times New Roman" w:hint="eastAsia"/>
          <w:sz w:val="22"/>
        </w:rPr>
        <w:t>10</w:t>
      </w:r>
      <w:r w:rsidRPr="0099571D">
        <w:rPr>
          <w:rFonts w:ascii="Times New Roman" w:eastAsia="宋体" w:hAnsi="Times New Roman" w:cs="Times New Roman" w:hint="eastAsia"/>
          <w:sz w:val="22"/>
        </w:rPr>
        <w:t>）文明施工规划总结（竞赛计划、创建网络、措施、制度、宣传、推进四新）</w:t>
      </w:r>
      <w:r w:rsidRPr="0099571D">
        <w:rPr>
          <w:rFonts w:ascii="Times New Roman" w:eastAsia="宋体" w:hAnsi="Times New Roman" w:cs="Times New Roman" w:hint="eastAsia"/>
          <w:sz w:val="22"/>
        </w:rPr>
        <w:t xml:space="preserve"> </w:t>
      </w:r>
    </w:p>
    <w:p w:rsidR="0099571D" w:rsidRPr="0099571D" w:rsidRDefault="0099571D" w:rsidP="0099571D">
      <w:pPr>
        <w:spacing w:line="300" w:lineRule="auto"/>
        <w:ind w:firstLineChars="192" w:firstLine="422"/>
        <w:rPr>
          <w:rFonts w:ascii="Times New Roman" w:eastAsia="宋体" w:hAnsi="Times New Roman" w:cs="Times New Roman"/>
          <w:sz w:val="22"/>
        </w:rPr>
      </w:pPr>
      <w:r w:rsidRPr="0099571D">
        <w:rPr>
          <w:rFonts w:ascii="Times New Roman" w:eastAsia="宋体" w:hAnsi="Times New Roman" w:cs="Times New Roman" w:hint="eastAsia"/>
          <w:sz w:val="22"/>
        </w:rPr>
        <w:t>（</w:t>
      </w:r>
      <w:r w:rsidRPr="0099571D">
        <w:rPr>
          <w:rFonts w:ascii="Times New Roman" w:eastAsia="宋体" w:hAnsi="Times New Roman" w:cs="Times New Roman" w:hint="eastAsia"/>
          <w:sz w:val="22"/>
        </w:rPr>
        <w:t>11</w:t>
      </w:r>
      <w:r w:rsidRPr="0099571D">
        <w:rPr>
          <w:rFonts w:ascii="Times New Roman" w:eastAsia="宋体" w:hAnsi="Times New Roman" w:cs="Times New Roman" w:hint="eastAsia"/>
          <w:sz w:val="22"/>
        </w:rPr>
        <w:t>）文明施工检查</w:t>
      </w:r>
      <w:r w:rsidRPr="0099571D">
        <w:rPr>
          <w:rFonts w:ascii="Times New Roman" w:eastAsia="宋体" w:hAnsi="Times New Roman" w:cs="Times New Roman"/>
          <w:color w:val="000000"/>
          <w:sz w:val="22"/>
        </w:rPr>
        <w:t>。</w:t>
      </w:r>
    </w:p>
    <w:p w:rsidR="0099571D" w:rsidRPr="0099571D" w:rsidRDefault="0099571D" w:rsidP="0099571D">
      <w:pPr>
        <w:spacing w:line="300" w:lineRule="auto"/>
        <w:rPr>
          <w:rFonts w:ascii="Times New Roman" w:eastAsia="宋体" w:hAnsi="Times New Roman" w:cs="Times New Roman"/>
          <w:sz w:val="20"/>
          <w:szCs w:val="20"/>
        </w:rPr>
      </w:pPr>
    </w:p>
    <w:p w:rsidR="0099571D" w:rsidRPr="0099571D" w:rsidRDefault="0099571D" w:rsidP="0099571D">
      <w:pPr>
        <w:adjustRightInd w:val="0"/>
        <w:snapToGrid w:val="0"/>
        <w:spacing w:line="300" w:lineRule="auto"/>
        <w:jc w:val="center"/>
        <w:outlineLvl w:val="1"/>
        <w:rPr>
          <w:rFonts w:ascii="Times New Roman" w:eastAsia="黑体" w:hAnsi="Times New Roman" w:cs="Times New Roman"/>
          <w:color w:val="000000"/>
          <w:sz w:val="30"/>
          <w:szCs w:val="30"/>
        </w:rPr>
      </w:pPr>
      <w:bookmarkStart w:id="29" w:name="_Toc497211608"/>
      <w:bookmarkStart w:id="30" w:name="_Toc229386028"/>
      <w:r w:rsidRPr="0099571D">
        <w:rPr>
          <w:rFonts w:ascii="Times New Roman" w:eastAsia="黑体" w:hAnsi="Times New Roman" w:cs="Times New Roman"/>
          <w:color w:val="000000"/>
          <w:sz w:val="30"/>
          <w:szCs w:val="30"/>
        </w:rPr>
        <w:t>四、报价须知</w:t>
      </w:r>
      <w:bookmarkEnd w:id="29"/>
      <w:bookmarkEnd w:id="30"/>
    </w:p>
    <w:p w:rsidR="0099571D" w:rsidRPr="0099571D" w:rsidRDefault="0099571D" w:rsidP="0099571D">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1" w:name="_Toc490037251"/>
      <w:bookmarkStart w:id="32" w:name="_Toc497747038"/>
      <w:bookmarkStart w:id="33" w:name="_Toc497211611"/>
      <w:bookmarkStart w:id="34" w:name="_Toc229386029"/>
      <w:r w:rsidRPr="0099571D">
        <w:rPr>
          <w:rFonts w:ascii="Times New Roman" w:eastAsia="宋体" w:hAnsi="Times New Roman" w:cs="Times New Roman"/>
          <w:b/>
          <w:color w:val="000000"/>
          <w:sz w:val="22"/>
        </w:rPr>
        <w:t>1</w:t>
      </w:r>
      <w:r w:rsidRPr="0099571D">
        <w:rPr>
          <w:rFonts w:ascii="Times New Roman" w:eastAsia="宋体" w:hAnsi="Times New Roman" w:cs="Times New Roman" w:hint="eastAsia"/>
          <w:b/>
          <w:color w:val="000000"/>
          <w:sz w:val="22"/>
        </w:rPr>
        <w:t>1</w:t>
      </w:r>
      <w:r w:rsidRPr="0099571D">
        <w:rPr>
          <w:rFonts w:ascii="Times New Roman" w:eastAsia="宋体" w:hAnsi="Times New Roman" w:cs="Times New Roman" w:hint="eastAsia"/>
          <w:b/>
          <w:color w:val="000000"/>
          <w:sz w:val="22"/>
        </w:rPr>
        <w:t>磋商</w:t>
      </w:r>
      <w:r w:rsidRPr="0099571D">
        <w:rPr>
          <w:rFonts w:ascii="Times New Roman" w:eastAsia="宋体" w:hAnsi="Times New Roman" w:cs="Times New Roman"/>
          <w:b/>
          <w:color w:val="000000"/>
          <w:sz w:val="22"/>
        </w:rPr>
        <w:t>报价依据</w:t>
      </w:r>
      <w:bookmarkEnd w:id="31"/>
      <w:bookmarkEnd w:id="32"/>
      <w:bookmarkEnd w:id="34"/>
    </w:p>
    <w:p w:rsidR="0099571D" w:rsidRPr="0099571D" w:rsidRDefault="0099571D" w:rsidP="0099571D">
      <w:pPr>
        <w:adjustRightInd w:val="0"/>
        <w:snapToGrid w:val="0"/>
        <w:spacing w:line="300" w:lineRule="auto"/>
        <w:ind w:firstLineChars="200" w:firstLine="440"/>
        <w:jc w:val="left"/>
        <w:rPr>
          <w:rFonts w:ascii="Times New Roman" w:eastAsia="宋体" w:hAnsi="Times New Roman" w:cs="Times New Roman"/>
          <w:color w:val="000000"/>
          <w:sz w:val="22"/>
        </w:rPr>
      </w:pPr>
      <w:r w:rsidRPr="0099571D">
        <w:rPr>
          <w:rFonts w:ascii="Times New Roman" w:eastAsia="宋体" w:hAnsi="Times New Roman" w:cs="Times New Roman"/>
          <w:color w:val="000000"/>
          <w:sz w:val="22"/>
        </w:rPr>
        <w:t>1</w:t>
      </w:r>
      <w:r w:rsidRPr="0099571D">
        <w:rPr>
          <w:rFonts w:ascii="Times New Roman" w:eastAsia="宋体" w:hAnsi="Times New Roman" w:cs="Times New Roman" w:hint="eastAsia"/>
          <w:color w:val="000000"/>
          <w:sz w:val="22"/>
        </w:rPr>
        <w:t>1</w:t>
      </w:r>
      <w:r w:rsidRPr="0099571D">
        <w:rPr>
          <w:rFonts w:ascii="Times New Roman" w:eastAsia="宋体" w:hAnsi="Times New Roman" w:cs="Times New Roman"/>
          <w:color w:val="000000"/>
          <w:sz w:val="22"/>
        </w:rPr>
        <w:t xml:space="preserve">.1 </w:t>
      </w:r>
      <w:r w:rsidRPr="0099571D">
        <w:rPr>
          <w:rFonts w:ascii="Times New Roman" w:eastAsia="宋体" w:hAnsi="Times New Roman" w:cs="Times New Roman" w:hint="eastAsia"/>
          <w:color w:val="000000"/>
          <w:sz w:val="22"/>
        </w:rPr>
        <w:t>磋商</w:t>
      </w:r>
      <w:r w:rsidRPr="0099571D">
        <w:rPr>
          <w:rFonts w:ascii="Times New Roman" w:eastAsia="宋体" w:hAnsi="Times New Roman" w:cs="Times New Roman"/>
          <w:color w:val="000000"/>
          <w:sz w:val="22"/>
        </w:rPr>
        <w:t>报价计算依据包括本项目的</w:t>
      </w:r>
      <w:r w:rsidRPr="0099571D">
        <w:rPr>
          <w:rFonts w:ascii="Times New Roman" w:eastAsia="宋体" w:hAnsi="Times New Roman" w:cs="Times New Roman" w:hint="eastAsia"/>
          <w:color w:val="000000"/>
          <w:sz w:val="22"/>
        </w:rPr>
        <w:t>磋商</w:t>
      </w:r>
      <w:r w:rsidRPr="0099571D">
        <w:rPr>
          <w:rFonts w:ascii="Times New Roman" w:eastAsia="宋体" w:hAnsi="Times New Roman" w:cs="Times New Roman"/>
          <w:color w:val="000000"/>
          <w:sz w:val="22"/>
        </w:rPr>
        <w:t>文件（包括提供的附件）、</w:t>
      </w:r>
      <w:r w:rsidRPr="0099571D">
        <w:rPr>
          <w:rFonts w:ascii="Times New Roman" w:eastAsia="宋体" w:hAnsi="Times New Roman" w:cs="Times New Roman" w:hint="eastAsia"/>
          <w:color w:val="000000"/>
          <w:sz w:val="22"/>
        </w:rPr>
        <w:t>磋商</w:t>
      </w:r>
      <w:r w:rsidRPr="0099571D">
        <w:rPr>
          <w:rFonts w:ascii="Times New Roman" w:eastAsia="宋体" w:hAnsi="Times New Roman" w:cs="Times New Roman"/>
          <w:color w:val="000000"/>
          <w:sz w:val="22"/>
        </w:rPr>
        <w:t>文件答疑或修改的补充文书、</w:t>
      </w:r>
      <w:r w:rsidRPr="0099571D">
        <w:rPr>
          <w:rFonts w:ascii="Times New Roman" w:eastAsia="宋体" w:hAnsi="Times New Roman" w:cs="Times New Roman" w:hint="eastAsia"/>
          <w:color w:val="00B0F0"/>
          <w:sz w:val="22"/>
        </w:rPr>
        <w:t>磋商过程中实质性变动的内容、服务内容一览表（</w:t>
      </w:r>
      <w:r w:rsidRPr="0099571D">
        <w:rPr>
          <w:rFonts w:ascii="Times New Roman" w:eastAsia="宋体" w:hAnsi="Times New Roman" w:cs="Times New Roman"/>
          <w:color w:val="000000"/>
          <w:sz w:val="22"/>
        </w:rPr>
        <w:t>工作量清单</w:t>
      </w:r>
      <w:r w:rsidRPr="0099571D">
        <w:rPr>
          <w:rFonts w:ascii="Times New Roman" w:eastAsia="宋体" w:hAnsi="Times New Roman" w:cs="Times New Roman" w:hint="eastAsia"/>
          <w:color w:val="000000"/>
          <w:sz w:val="22"/>
        </w:rPr>
        <w:t>）（设施量清单）</w:t>
      </w:r>
      <w:r w:rsidRPr="0099571D">
        <w:rPr>
          <w:rFonts w:ascii="Times New Roman" w:eastAsia="宋体" w:hAnsi="Times New Roman" w:cs="Times New Roman"/>
          <w:color w:val="000000"/>
          <w:sz w:val="22"/>
        </w:rPr>
        <w:t>、项目现场条件等。</w:t>
      </w:r>
    </w:p>
    <w:p w:rsidR="0099571D" w:rsidRPr="0099571D" w:rsidRDefault="0099571D" w:rsidP="0099571D">
      <w:pPr>
        <w:adjustRightInd w:val="0"/>
        <w:snapToGrid w:val="0"/>
        <w:spacing w:line="300" w:lineRule="auto"/>
        <w:ind w:firstLineChars="200" w:firstLine="440"/>
        <w:jc w:val="left"/>
        <w:rPr>
          <w:rFonts w:ascii="Times New Roman" w:eastAsia="宋体" w:hAnsi="Times New Roman" w:cs="Times New Roman"/>
          <w:color w:val="000000"/>
          <w:sz w:val="22"/>
        </w:rPr>
      </w:pPr>
      <w:r w:rsidRPr="0099571D">
        <w:rPr>
          <w:rFonts w:ascii="Times New Roman" w:eastAsia="宋体" w:hAnsi="Times New Roman" w:cs="Times New Roman"/>
          <w:color w:val="000000"/>
          <w:sz w:val="22"/>
        </w:rPr>
        <w:t>1</w:t>
      </w:r>
      <w:r w:rsidRPr="0099571D">
        <w:rPr>
          <w:rFonts w:ascii="Times New Roman" w:eastAsia="宋体" w:hAnsi="Times New Roman" w:cs="Times New Roman" w:hint="eastAsia"/>
          <w:color w:val="000000"/>
          <w:sz w:val="22"/>
        </w:rPr>
        <w:t>1</w:t>
      </w:r>
      <w:r w:rsidRPr="0099571D">
        <w:rPr>
          <w:rFonts w:ascii="Times New Roman" w:eastAsia="宋体" w:hAnsi="Times New Roman" w:cs="Times New Roman"/>
          <w:color w:val="000000"/>
          <w:sz w:val="22"/>
        </w:rPr>
        <w:t>.2</w:t>
      </w:r>
      <w:r w:rsidRPr="0099571D">
        <w:rPr>
          <w:rFonts w:ascii="Times New Roman" w:eastAsia="宋体" w:hAnsi="Times New Roman" w:cs="Times New Roman" w:hint="eastAsia"/>
          <w:color w:val="000000"/>
          <w:sz w:val="22"/>
        </w:rPr>
        <w:t>磋商</w:t>
      </w:r>
      <w:r w:rsidRPr="0099571D">
        <w:rPr>
          <w:rFonts w:ascii="Times New Roman" w:eastAsia="宋体" w:hAnsi="Times New Roman" w:cs="Times New Roman"/>
          <w:color w:val="000000"/>
          <w:sz w:val="22"/>
        </w:rPr>
        <w:t>文件明确的</w:t>
      </w:r>
      <w:r w:rsidRPr="0099571D">
        <w:rPr>
          <w:rFonts w:ascii="Times New Roman" w:eastAsia="宋体" w:hAnsi="Times New Roman" w:cs="Times New Roman" w:hint="eastAsia"/>
          <w:color w:val="000000"/>
          <w:sz w:val="22"/>
        </w:rPr>
        <w:t>项目</w:t>
      </w:r>
      <w:r w:rsidRPr="0099571D">
        <w:rPr>
          <w:rFonts w:ascii="Times New Roman" w:eastAsia="宋体" w:hAnsi="Times New Roman" w:cs="Times New Roman"/>
          <w:color w:val="000000"/>
          <w:sz w:val="22"/>
        </w:rPr>
        <w:t>范围、</w:t>
      </w:r>
      <w:r w:rsidRPr="0099571D">
        <w:rPr>
          <w:rFonts w:ascii="Times New Roman" w:eastAsia="宋体" w:hAnsi="Times New Roman" w:cs="Times New Roman" w:hint="eastAsia"/>
          <w:color w:val="000000"/>
          <w:sz w:val="22"/>
        </w:rPr>
        <w:t>实施</w:t>
      </w:r>
      <w:r w:rsidRPr="0099571D">
        <w:rPr>
          <w:rFonts w:ascii="Times New Roman" w:eastAsia="宋体" w:hAnsi="Times New Roman" w:cs="Times New Roman"/>
          <w:color w:val="000000"/>
          <w:sz w:val="22"/>
        </w:rPr>
        <w:t>内容、</w:t>
      </w:r>
      <w:r w:rsidRPr="0099571D">
        <w:rPr>
          <w:rFonts w:ascii="Times New Roman" w:eastAsia="宋体" w:hAnsi="Times New Roman" w:cs="Times New Roman" w:hint="eastAsia"/>
          <w:color w:val="000000"/>
          <w:sz w:val="22"/>
        </w:rPr>
        <w:t>实施</w:t>
      </w:r>
      <w:r w:rsidRPr="0099571D">
        <w:rPr>
          <w:rFonts w:ascii="Times New Roman" w:eastAsia="宋体" w:hAnsi="Times New Roman" w:cs="Times New Roman"/>
          <w:color w:val="000000"/>
          <w:sz w:val="22"/>
        </w:rPr>
        <w:t>期限、质量要求、</w:t>
      </w:r>
      <w:r w:rsidRPr="0099571D">
        <w:rPr>
          <w:rFonts w:ascii="Times New Roman" w:eastAsia="宋体" w:hAnsi="Times New Roman" w:cs="Times New Roman" w:hint="eastAsia"/>
          <w:color w:val="000000"/>
          <w:sz w:val="22"/>
        </w:rPr>
        <w:t>售后服务（如果有）、</w:t>
      </w:r>
      <w:r w:rsidRPr="0099571D">
        <w:rPr>
          <w:rFonts w:ascii="Times New Roman" w:eastAsia="宋体" w:hAnsi="Times New Roman" w:cs="Times New Roman"/>
          <w:color w:val="000000"/>
          <w:sz w:val="22"/>
        </w:rPr>
        <w:t>管理要求与标准及考核要求等。</w:t>
      </w:r>
    </w:p>
    <w:p w:rsidR="0099571D" w:rsidRPr="0099571D" w:rsidRDefault="0099571D" w:rsidP="0099571D">
      <w:pPr>
        <w:adjustRightInd w:val="0"/>
        <w:snapToGrid w:val="0"/>
        <w:spacing w:line="300" w:lineRule="auto"/>
        <w:ind w:firstLineChars="200" w:firstLine="440"/>
        <w:jc w:val="left"/>
        <w:rPr>
          <w:rFonts w:ascii="Times New Roman" w:eastAsia="宋体" w:hAnsi="Times New Roman" w:cs="Times New Roman"/>
          <w:color w:val="000000"/>
          <w:sz w:val="22"/>
        </w:rPr>
      </w:pPr>
      <w:r w:rsidRPr="0099571D">
        <w:rPr>
          <w:rFonts w:ascii="Times New Roman" w:eastAsia="宋体" w:hAnsi="Times New Roman" w:cs="Times New Roman"/>
          <w:color w:val="000000"/>
          <w:sz w:val="22"/>
        </w:rPr>
        <w:t>1</w:t>
      </w:r>
      <w:r w:rsidRPr="0099571D">
        <w:rPr>
          <w:rFonts w:ascii="Times New Roman" w:eastAsia="宋体" w:hAnsi="Times New Roman" w:cs="Times New Roman" w:hint="eastAsia"/>
          <w:color w:val="000000"/>
          <w:sz w:val="22"/>
        </w:rPr>
        <w:t>1</w:t>
      </w:r>
      <w:r w:rsidRPr="0099571D">
        <w:rPr>
          <w:rFonts w:ascii="Times New Roman" w:eastAsia="宋体" w:hAnsi="Times New Roman" w:cs="Times New Roman"/>
          <w:color w:val="000000"/>
          <w:sz w:val="22"/>
        </w:rPr>
        <w:t>.3</w:t>
      </w:r>
      <w:r w:rsidRPr="0099571D">
        <w:rPr>
          <w:rFonts w:ascii="Times New Roman" w:eastAsia="宋体" w:hAnsi="Times New Roman" w:cs="Times New Roman" w:hint="eastAsia"/>
          <w:color w:val="00B0F0"/>
          <w:sz w:val="22"/>
        </w:rPr>
        <w:t>服务内容一览表（</w:t>
      </w:r>
      <w:r w:rsidRPr="0099571D">
        <w:rPr>
          <w:rFonts w:ascii="Times New Roman" w:eastAsia="宋体" w:hAnsi="Times New Roman" w:cs="Times New Roman"/>
          <w:color w:val="000000"/>
          <w:sz w:val="22"/>
        </w:rPr>
        <w:t>工作量清单</w:t>
      </w:r>
      <w:r w:rsidRPr="0099571D">
        <w:rPr>
          <w:rFonts w:ascii="Times New Roman" w:eastAsia="宋体" w:hAnsi="Times New Roman" w:cs="Times New Roman" w:hint="eastAsia"/>
          <w:color w:val="000000"/>
          <w:sz w:val="22"/>
        </w:rPr>
        <w:t>）（设施量清单）</w:t>
      </w:r>
      <w:r w:rsidRPr="0099571D">
        <w:rPr>
          <w:rFonts w:ascii="Times New Roman" w:eastAsia="宋体" w:hAnsi="Times New Roman" w:cs="Times New Roman"/>
          <w:color w:val="000000"/>
          <w:sz w:val="22"/>
        </w:rPr>
        <w:t>说明</w:t>
      </w:r>
    </w:p>
    <w:p w:rsidR="0099571D" w:rsidRPr="0099571D" w:rsidRDefault="0099571D" w:rsidP="0099571D">
      <w:pPr>
        <w:adjustRightInd w:val="0"/>
        <w:snapToGrid w:val="0"/>
        <w:spacing w:line="300" w:lineRule="auto"/>
        <w:ind w:firstLineChars="200" w:firstLine="440"/>
        <w:jc w:val="left"/>
        <w:rPr>
          <w:rFonts w:ascii="Times New Roman" w:eastAsia="宋体" w:hAnsi="Times New Roman" w:cs="Times New Roman"/>
          <w:color w:val="000000"/>
          <w:sz w:val="22"/>
        </w:rPr>
      </w:pPr>
      <w:r w:rsidRPr="0099571D">
        <w:rPr>
          <w:rFonts w:ascii="Times New Roman" w:eastAsia="宋体" w:hAnsi="Times New Roman" w:cs="Times New Roman"/>
          <w:color w:val="000000"/>
          <w:sz w:val="22"/>
        </w:rPr>
        <w:t>1</w:t>
      </w:r>
      <w:r w:rsidRPr="0099571D">
        <w:rPr>
          <w:rFonts w:ascii="Times New Roman" w:eastAsia="宋体" w:hAnsi="Times New Roman" w:cs="Times New Roman" w:hint="eastAsia"/>
          <w:color w:val="000000"/>
          <w:sz w:val="22"/>
        </w:rPr>
        <w:t>1</w:t>
      </w:r>
      <w:r w:rsidRPr="0099571D">
        <w:rPr>
          <w:rFonts w:ascii="Times New Roman" w:eastAsia="宋体" w:hAnsi="Times New Roman" w:cs="Times New Roman"/>
          <w:color w:val="000000"/>
          <w:sz w:val="22"/>
        </w:rPr>
        <w:t>.3.1</w:t>
      </w:r>
      <w:r w:rsidRPr="0099571D">
        <w:rPr>
          <w:rFonts w:ascii="Times New Roman" w:eastAsia="宋体" w:hAnsi="Times New Roman" w:cs="Times New Roman" w:hint="eastAsia"/>
          <w:color w:val="00B0F0"/>
          <w:sz w:val="22"/>
        </w:rPr>
        <w:t>服务内容一览表（</w:t>
      </w:r>
      <w:r w:rsidRPr="0099571D">
        <w:rPr>
          <w:rFonts w:ascii="Times New Roman" w:eastAsia="宋体" w:hAnsi="Times New Roman" w:cs="Times New Roman"/>
          <w:color w:val="000000"/>
          <w:sz w:val="22"/>
        </w:rPr>
        <w:t>工作量清单</w:t>
      </w:r>
      <w:r w:rsidRPr="0099571D">
        <w:rPr>
          <w:rFonts w:ascii="Times New Roman" w:eastAsia="宋体" w:hAnsi="Times New Roman" w:cs="Times New Roman" w:hint="eastAsia"/>
          <w:color w:val="000000"/>
          <w:sz w:val="22"/>
        </w:rPr>
        <w:t>）（设施量清单）</w:t>
      </w:r>
      <w:r w:rsidRPr="0099571D">
        <w:rPr>
          <w:rFonts w:ascii="Times New Roman" w:eastAsia="宋体" w:hAnsi="Times New Roman" w:cs="Times New Roman"/>
          <w:color w:val="000000"/>
          <w:sz w:val="22"/>
        </w:rPr>
        <w:t>应与</w:t>
      </w:r>
      <w:r w:rsidRPr="0099571D">
        <w:rPr>
          <w:rFonts w:ascii="Times New Roman" w:eastAsia="宋体" w:hAnsi="Times New Roman" w:cs="Times New Roman" w:hint="eastAsia"/>
          <w:color w:val="000000"/>
          <w:sz w:val="22"/>
        </w:rPr>
        <w:t>供应商</w:t>
      </w:r>
      <w:r w:rsidRPr="0099571D">
        <w:rPr>
          <w:rFonts w:ascii="Times New Roman" w:eastAsia="宋体" w:hAnsi="Times New Roman" w:cs="Times New Roman"/>
          <w:color w:val="000000"/>
          <w:sz w:val="22"/>
        </w:rPr>
        <w:t>须知、合同条件、项目质量标准和要求等文件结合起来理解或解释。</w:t>
      </w:r>
    </w:p>
    <w:p w:rsidR="0099571D" w:rsidRPr="0099571D" w:rsidRDefault="0099571D" w:rsidP="0099571D">
      <w:pPr>
        <w:adjustRightInd w:val="0"/>
        <w:snapToGrid w:val="0"/>
        <w:spacing w:line="300" w:lineRule="auto"/>
        <w:ind w:firstLineChars="200" w:firstLine="440"/>
        <w:jc w:val="left"/>
        <w:rPr>
          <w:rFonts w:ascii="Times New Roman" w:eastAsia="宋体" w:hAnsi="Times New Roman" w:cs="Times New Roman"/>
          <w:sz w:val="22"/>
        </w:rPr>
      </w:pPr>
      <w:r w:rsidRPr="0099571D">
        <w:rPr>
          <w:rFonts w:ascii="Times New Roman" w:eastAsia="宋体" w:hAnsi="Times New Roman" w:cs="Times New Roman"/>
          <w:sz w:val="22"/>
        </w:rPr>
        <w:t>1</w:t>
      </w:r>
      <w:r w:rsidRPr="0099571D">
        <w:rPr>
          <w:rFonts w:ascii="Times New Roman" w:eastAsia="宋体" w:hAnsi="Times New Roman" w:cs="Times New Roman" w:hint="eastAsia"/>
          <w:sz w:val="22"/>
        </w:rPr>
        <w:t>1</w:t>
      </w:r>
      <w:r w:rsidRPr="0099571D">
        <w:rPr>
          <w:rFonts w:ascii="Times New Roman" w:eastAsia="宋体" w:hAnsi="Times New Roman" w:cs="Times New Roman"/>
          <w:sz w:val="22"/>
        </w:rPr>
        <w:t>.3.2</w:t>
      </w:r>
      <w:r w:rsidRPr="0099571D">
        <w:rPr>
          <w:rFonts w:ascii="Times New Roman" w:eastAsia="宋体" w:hAnsi="Times New Roman" w:cs="Times New Roman"/>
          <w:sz w:val="22"/>
        </w:rPr>
        <w:t>采购人提供的</w:t>
      </w:r>
      <w:r w:rsidRPr="0099571D">
        <w:rPr>
          <w:rFonts w:ascii="Times New Roman" w:eastAsia="宋体" w:hAnsi="Times New Roman" w:cs="Times New Roman" w:hint="eastAsia"/>
          <w:color w:val="00B0F0"/>
          <w:sz w:val="22"/>
        </w:rPr>
        <w:t>服务内容一览表（</w:t>
      </w:r>
      <w:r w:rsidRPr="0099571D">
        <w:rPr>
          <w:rFonts w:ascii="Times New Roman" w:eastAsia="宋体" w:hAnsi="Times New Roman" w:cs="Times New Roman"/>
          <w:color w:val="000000"/>
          <w:sz w:val="22"/>
        </w:rPr>
        <w:t>工作量清单</w:t>
      </w:r>
      <w:r w:rsidRPr="0099571D">
        <w:rPr>
          <w:rFonts w:ascii="Times New Roman" w:eastAsia="宋体" w:hAnsi="Times New Roman" w:cs="Times New Roman" w:hint="eastAsia"/>
          <w:color w:val="000000"/>
          <w:sz w:val="22"/>
        </w:rPr>
        <w:t>）（设施量清单）</w:t>
      </w:r>
      <w:r w:rsidRPr="0099571D">
        <w:rPr>
          <w:rFonts w:ascii="Times New Roman" w:eastAsia="宋体" w:hAnsi="Times New Roman" w:cs="Times New Roman"/>
          <w:sz w:val="22"/>
        </w:rPr>
        <w:t>是依照采购需求测算出的主要工作内容，允许</w:t>
      </w:r>
      <w:r w:rsidRPr="0099571D">
        <w:rPr>
          <w:rFonts w:ascii="Times New Roman" w:eastAsia="宋体" w:hAnsi="Times New Roman" w:cs="Times New Roman" w:hint="eastAsia"/>
          <w:sz w:val="22"/>
        </w:rPr>
        <w:t>供应商</w:t>
      </w:r>
      <w:r w:rsidRPr="0099571D">
        <w:rPr>
          <w:rFonts w:ascii="Times New Roman" w:eastAsia="宋体" w:hAnsi="Times New Roman" w:cs="Times New Roman"/>
          <w:sz w:val="22"/>
        </w:rPr>
        <w:t>对</w:t>
      </w:r>
      <w:r w:rsidRPr="0099571D">
        <w:rPr>
          <w:rFonts w:ascii="Times New Roman" w:eastAsia="宋体" w:hAnsi="Times New Roman" w:cs="Times New Roman" w:hint="eastAsia"/>
          <w:color w:val="00B0F0"/>
          <w:sz w:val="22"/>
        </w:rPr>
        <w:t>服务内容一览表（</w:t>
      </w:r>
      <w:r w:rsidRPr="0099571D">
        <w:rPr>
          <w:rFonts w:ascii="Times New Roman" w:eastAsia="宋体" w:hAnsi="Times New Roman" w:cs="Times New Roman"/>
          <w:color w:val="000000"/>
          <w:sz w:val="22"/>
        </w:rPr>
        <w:t>工作量清单</w:t>
      </w:r>
      <w:r w:rsidRPr="0099571D">
        <w:rPr>
          <w:rFonts w:ascii="Times New Roman" w:eastAsia="宋体" w:hAnsi="Times New Roman" w:cs="Times New Roman" w:hint="eastAsia"/>
          <w:color w:val="000000"/>
          <w:sz w:val="22"/>
        </w:rPr>
        <w:t>）（设施量清单）</w:t>
      </w:r>
      <w:r w:rsidRPr="0099571D">
        <w:rPr>
          <w:rFonts w:ascii="Times New Roman" w:eastAsia="宋体" w:hAnsi="Times New Roman" w:cs="Times New Roman"/>
          <w:sz w:val="22"/>
        </w:rPr>
        <w:t>内非核心工作内容进行优化设计，并依照优化后的方案进行报价。各</w:t>
      </w:r>
      <w:r w:rsidRPr="0099571D">
        <w:rPr>
          <w:rFonts w:ascii="Times New Roman" w:eastAsia="宋体" w:hAnsi="Times New Roman" w:cs="Times New Roman" w:hint="eastAsia"/>
          <w:sz w:val="22"/>
        </w:rPr>
        <w:t>供应商</w:t>
      </w:r>
      <w:r w:rsidRPr="0099571D">
        <w:rPr>
          <w:rFonts w:ascii="Times New Roman" w:eastAsia="宋体" w:hAnsi="Times New Roman" w:cs="Times New Roman"/>
          <w:sz w:val="22"/>
        </w:rPr>
        <w:t>应认真了解</w:t>
      </w:r>
      <w:r w:rsidRPr="0099571D">
        <w:rPr>
          <w:rFonts w:ascii="Times New Roman" w:eastAsia="宋体" w:hAnsi="Times New Roman" w:cs="Times New Roman" w:hint="eastAsia"/>
          <w:sz w:val="22"/>
        </w:rPr>
        <w:t>采购</w:t>
      </w:r>
      <w:r w:rsidRPr="0099571D">
        <w:rPr>
          <w:rFonts w:ascii="Times New Roman" w:eastAsia="宋体" w:hAnsi="Times New Roman" w:cs="Times New Roman"/>
          <w:sz w:val="22"/>
        </w:rPr>
        <w:t>需求，如发现核心工作内容和实际采购需求不一致时，应立即以书面形式通知采购人核查，</w:t>
      </w:r>
      <w:r w:rsidRPr="0099571D">
        <w:rPr>
          <w:rFonts w:ascii="Times New Roman" w:eastAsia="宋体" w:hAnsi="Times New Roman" w:cs="Times New Roman"/>
          <w:color w:val="000000"/>
          <w:sz w:val="22"/>
        </w:rPr>
        <w:t>除非采购人以答疑文件</w:t>
      </w:r>
      <w:r w:rsidRPr="0099571D">
        <w:rPr>
          <w:rFonts w:ascii="Times New Roman" w:eastAsia="宋体" w:hAnsi="Times New Roman" w:cs="Times New Roman" w:hint="eastAsia"/>
          <w:color w:val="000000"/>
          <w:sz w:val="22"/>
        </w:rPr>
        <w:t>、</w:t>
      </w:r>
      <w:r w:rsidRPr="0099571D">
        <w:rPr>
          <w:rFonts w:ascii="Times New Roman" w:eastAsia="宋体" w:hAnsi="Times New Roman" w:cs="Times New Roman"/>
          <w:color w:val="000000"/>
          <w:sz w:val="22"/>
        </w:rPr>
        <w:t>补充文件</w:t>
      </w:r>
      <w:r w:rsidRPr="0099571D">
        <w:rPr>
          <w:rFonts w:ascii="Times New Roman" w:eastAsia="宋体" w:hAnsi="Times New Roman" w:cs="Times New Roman" w:hint="eastAsia"/>
          <w:color w:val="000000"/>
          <w:sz w:val="22"/>
        </w:rPr>
        <w:t>或</w:t>
      </w:r>
      <w:r w:rsidRPr="0099571D">
        <w:rPr>
          <w:rFonts w:ascii="Times New Roman" w:eastAsia="宋体" w:hAnsi="Times New Roman" w:cs="Times New Roman" w:hint="eastAsia"/>
          <w:color w:val="00B0F0"/>
          <w:sz w:val="22"/>
        </w:rPr>
        <w:t>磋商过程中实质性内容对磋商文件</w:t>
      </w:r>
      <w:r w:rsidRPr="0099571D">
        <w:rPr>
          <w:rFonts w:ascii="Times New Roman" w:eastAsia="宋体" w:hAnsi="Times New Roman" w:cs="Times New Roman"/>
          <w:color w:val="000000"/>
          <w:sz w:val="22"/>
        </w:rPr>
        <w:t>予以更正</w:t>
      </w:r>
      <w:r w:rsidRPr="0099571D">
        <w:rPr>
          <w:rFonts w:ascii="Times New Roman" w:eastAsia="宋体" w:hAnsi="Times New Roman" w:cs="Times New Roman" w:hint="eastAsia"/>
          <w:sz w:val="22"/>
        </w:rPr>
        <w:t>，</w:t>
      </w:r>
      <w:r w:rsidRPr="0099571D">
        <w:rPr>
          <w:rFonts w:ascii="Times New Roman" w:eastAsia="宋体" w:hAnsi="Times New Roman" w:cs="Times New Roman"/>
          <w:sz w:val="22"/>
        </w:rPr>
        <w:t>否则，应以</w:t>
      </w:r>
      <w:r w:rsidRPr="0099571D">
        <w:rPr>
          <w:rFonts w:ascii="Times New Roman" w:eastAsia="宋体" w:hAnsi="Times New Roman" w:cs="Times New Roman" w:hint="eastAsia"/>
          <w:color w:val="00B0F0"/>
          <w:sz w:val="22"/>
        </w:rPr>
        <w:t>服务内容一览表（</w:t>
      </w:r>
      <w:r w:rsidRPr="0099571D">
        <w:rPr>
          <w:rFonts w:ascii="Times New Roman" w:eastAsia="宋体" w:hAnsi="Times New Roman" w:cs="Times New Roman"/>
          <w:color w:val="000000"/>
          <w:sz w:val="22"/>
        </w:rPr>
        <w:t>工作量清单</w:t>
      </w:r>
      <w:r w:rsidRPr="0099571D">
        <w:rPr>
          <w:rFonts w:ascii="Times New Roman" w:eastAsia="宋体" w:hAnsi="Times New Roman" w:cs="Times New Roman" w:hint="eastAsia"/>
          <w:color w:val="000000"/>
          <w:sz w:val="22"/>
        </w:rPr>
        <w:t>）（设施量清单）</w:t>
      </w:r>
      <w:r w:rsidRPr="0099571D">
        <w:rPr>
          <w:rFonts w:ascii="Times New Roman" w:eastAsia="宋体" w:hAnsi="Times New Roman" w:cs="Times New Roman"/>
          <w:sz w:val="22"/>
        </w:rPr>
        <w:t>为准。</w:t>
      </w:r>
    </w:p>
    <w:p w:rsidR="0099571D" w:rsidRPr="0099571D" w:rsidRDefault="0099571D" w:rsidP="0099571D">
      <w:pPr>
        <w:adjustRightInd w:val="0"/>
        <w:snapToGrid w:val="0"/>
        <w:spacing w:line="300" w:lineRule="auto"/>
        <w:ind w:firstLineChars="200" w:firstLine="440"/>
        <w:jc w:val="left"/>
        <w:rPr>
          <w:rFonts w:ascii="Times New Roman" w:eastAsia="宋体" w:hAnsi="Times New Roman" w:cs="Times New Roman"/>
          <w:color w:val="000000"/>
          <w:sz w:val="22"/>
        </w:rPr>
      </w:pPr>
      <w:r w:rsidRPr="0099571D">
        <w:rPr>
          <w:rFonts w:ascii="Times New Roman" w:eastAsia="宋体" w:hAnsi="Times New Roman" w:cs="Times New Roman"/>
          <w:color w:val="000000"/>
          <w:sz w:val="22"/>
        </w:rPr>
        <w:t>1</w:t>
      </w:r>
      <w:r w:rsidRPr="0099571D">
        <w:rPr>
          <w:rFonts w:ascii="Times New Roman" w:eastAsia="宋体" w:hAnsi="Times New Roman" w:cs="Times New Roman" w:hint="eastAsia"/>
          <w:color w:val="000000"/>
          <w:sz w:val="22"/>
        </w:rPr>
        <w:t>1</w:t>
      </w:r>
      <w:r w:rsidRPr="0099571D">
        <w:rPr>
          <w:rFonts w:ascii="Times New Roman" w:eastAsia="宋体" w:hAnsi="Times New Roman" w:cs="Times New Roman"/>
          <w:color w:val="000000"/>
          <w:sz w:val="22"/>
        </w:rPr>
        <w:t>.</w:t>
      </w:r>
      <w:r w:rsidRPr="0099571D">
        <w:rPr>
          <w:rFonts w:ascii="Times New Roman" w:eastAsia="宋体" w:hAnsi="Times New Roman" w:cs="Times New Roman" w:hint="eastAsia"/>
          <w:color w:val="000000"/>
          <w:sz w:val="22"/>
        </w:rPr>
        <w:t>4</w:t>
      </w:r>
      <w:r w:rsidRPr="0099571D">
        <w:rPr>
          <w:rFonts w:ascii="Times New Roman" w:eastAsia="宋体" w:hAnsi="Times New Roman" w:cs="Times New Roman"/>
          <w:color w:val="000000"/>
          <w:sz w:val="22"/>
        </w:rPr>
        <w:t>岗位设置说明</w:t>
      </w:r>
    </w:p>
    <w:p w:rsidR="0099571D" w:rsidRPr="0099571D" w:rsidRDefault="0099571D" w:rsidP="0099571D">
      <w:pPr>
        <w:adjustRightInd w:val="0"/>
        <w:snapToGrid w:val="0"/>
        <w:spacing w:line="300" w:lineRule="auto"/>
        <w:ind w:firstLineChars="200" w:firstLine="440"/>
        <w:jc w:val="left"/>
        <w:rPr>
          <w:rFonts w:ascii="Times New Roman" w:eastAsia="宋体" w:hAnsi="Times New Roman" w:cs="Times New Roman"/>
          <w:color w:val="000000"/>
          <w:sz w:val="22"/>
        </w:rPr>
      </w:pPr>
      <w:r w:rsidRPr="0099571D">
        <w:rPr>
          <w:rFonts w:ascii="Times New Roman" w:eastAsia="宋体" w:hAnsi="Times New Roman" w:cs="Times New Roman"/>
          <w:color w:val="000000"/>
          <w:sz w:val="22"/>
        </w:rPr>
        <w:t>1</w:t>
      </w:r>
      <w:r w:rsidRPr="0099571D">
        <w:rPr>
          <w:rFonts w:ascii="Times New Roman" w:eastAsia="宋体" w:hAnsi="Times New Roman" w:cs="Times New Roman" w:hint="eastAsia"/>
          <w:color w:val="000000"/>
          <w:sz w:val="22"/>
        </w:rPr>
        <w:t>1</w:t>
      </w:r>
      <w:r w:rsidRPr="0099571D">
        <w:rPr>
          <w:rFonts w:ascii="Times New Roman" w:eastAsia="宋体" w:hAnsi="Times New Roman" w:cs="Times New Roman"/>
          <w:color w:val="000000"/>
          <w:sz w:val="22"/>
        </w:rPr>
        <w:t>.</w:t>
      </w:r>
      <w:r w:rsidRPr="0099571D">
        <w:rPr>
          <w:rFonts w:ascii="Times New Roman" w:eastAsia="宋体" w:hAnsi="Times New Roman" w:cs="Times New Roman" w:hint="eastAsia"/>
          <w:color w:val="000000"/>
          <w:sz w:val="22"/>
        </w:rPr>
        <w:t>4</w:t>
      </w:r>
      <w:r w:rsidRPr="0099571D">
        <w:rPr>
          <w:rFonts w:ascii="Times New Roman" w:eastAsia="宋体" w:hAnsi="Times New Roman" w:cs="Times New Roman"/>
          <w:color w:val="000000"/>
          <w:sz w:val="22"/>
        </w:rPr>
        <w:t xml:space="preserve">.1 </w:t>
      </w:r>
      <w:r w:rsidRPr="0099571D">
        <w:rPr>
          <w:rFonts w:ascii="Times New Roman" w:eastAsia="宋体" w:hAnsi="Times New Roman" w:cs="Times New Roman"/>
          <w:color w:val="000000"/>
          <w:sz w:val="22"/>
        </w:rPr>
        <w:t>岗位设置应与</w:t>
      </w:r>
      <w:r w:rsidRPr="0099571D">
        <w:rPr>
          <w:rFonts w:ascii="Times New Roman" w:eastAsia="宋体" w:hAnsi="Times New Roman" w:cs="Times New Roman" w:hint="eastAsia"/>
          <w:color w:val="000000"/>
          <w:sz w:val="22"/>
        </w:rPr>
        <w:t>磋商</w:t>
      </w:r>
      <w:r w:rsidRPr="0099571D">
        <w:rPr>
          <w:rFonts w:ascii="Times New Roman" w:eastAsia="宋体" w:hAnsi="Times New Roman" w:cs="Times New Roman"/>
          <w:color w:val="000000"/>
          <w:sz w:val="22"/>
        </w:rPr>
        <w:t>须知、合同条件、项目质量标准和要求等文件结合起来理解或解释。</w:t>
      </w:r>
    </w:p>
    <w:p w:rsidR="0099571D" w:rsidRPr="0099571D" w:rsidRDefault="0099571D" w:rsidP="0099571D">
      <w:pPr>
        <w:adjustRightInd w:val="0"/>
        <w:snapToGrid w:val="0"/>
        <w:spacing w:line="300" w:lineRule="auto"/>
        <w:ind w:firstLineChars="200" w:firstLine="440"/>
        <w:jc w:val="left"/>
        <w:rPr>
          <w:rFonts w:ascii="Times New Roman" w:eastAsia="宋体" w:hAnsi="Times New Roman" w:cs="Times New Roman"/>
          <w:sz w:val="22"/>
        </w:rPr>
      </w:pPr>
      <w:r w:rsidRPr="0099571D">
        <w:rPr>
          <w:rFonts w:ascii="Times New Roman" w:eastAsia="宋体" w:hAnsi="Times New Roman" w:cs="Times New Roman"/>
          <w:color w:val="000000"/>
          <w:sz w:val="22"/>
        </w:rPr>
        <w:t>1</w:t>
      </w:r>
      <w:r w:rsidRPr="0099571D">
        <w:rPr>
          <w:rFonts w:ascii="Times New Roman" w:eastAsia="宋体" w:hAnsi="Times New Roman" w:cs="Times New Roman" w:hint="eastAsia"/>
          <w:color w:val="000000"/>
          <w:sz w:val="22"/>
        </w:rPr>
        <w:t>1</w:t>
      </w:r>
      <w:r w:rsidRPr="0099571D">
        <w:rPr>
          <w:rFonts w:ascii="Times New Roman" w:eastAsia="宋体" w:hAnsi="Times New Roman" w:cs="Times New Roman"/>
          <w:color w:val="000000"/>
          <w:sz w:val="22"/>
        </w:rPr>
        <w:t>.</w:t>
      </w:r>
      <w:r w:rsidRPr="0099571D">
        <w:rPr>
          <w:rFonts w:ascii="Times New Roman" w:eastAsia="宋体" w:hAnsi="Times New Roman" w:cs="Times New Roman" w:hint="eastAsia"/>
          <w:color w:val="000000"/>
          <w:sz w:val="22"/>
        </w:rPr>
        <w:t>4</w:t>
      </w:r>
      <w:r w:rsidRPr="0099571D">
        <w:rPr>
          <w:rFonts w:ascii="Times New Roman" w:eastAsia="宋体" w:hAnsi="Times New Roman" w:cs="Times New Roman"/>
          <w:color w:val="000000"/>
          <w:sz w:val="22"/>
        </w:rPr>
        <w:t xml:space="preserve">.2 </w:t>
      </w:r>
      <w:r w:rsidRPr="0099571D">
        <w:rPr>
          <w:rFonts w:ascii="Times New Roman" w:eastAsia="宋体" w:hAnsi="Times New Roman" w:cs="Times New Roman"/>
          <w:color w:val="000000"/>
          <w:sz w:val="22"/>
        </w:rPr>
        <w:t>采购人提供的</w:t>
      </w:r>
      <w:r w:rsidRPr="0099571D">
        <w:rPr>
          <w:rFonts w:ascii="Times New Roman" w:eastAsia="宋体" w:hAnsi="Times New Roman" w:cs="Times New Roman"/>
          <w:b/>
          <w:color w:val="FF0000"/>
          <w:kern w:val="0"/>
          <w:sz w:val="22"/>
          <w:u w:val="single"/>
        </w:rPr>
        <w:t>岗位设置</w:t>
      </w:r>
      <w:r w:rsidRPr="0099571D">
        <w:rPr>
          <w:rFonts w:ascii="Times New Roman" w:eastAsia="宋体" w:hAnsi="Times New Roman" w:cs="Times New Roman"/>
          <w:color w:val="000000"/>
          <w:sz w:val="22"/>
        </w:rPr>
        <w:t>是依照采购需求测算出的</w:t>
      </w:r>
      <w:r w:rsidRPr="0099571D">
        <w:rPr>
          <w:rFonts w:ascii="Times New Roman" w:eastAsia="宋体" w:hAnsi="Times New Roman" w:cs="Times New Roman"/>
          <w:b/>
          <w:color w:val="FF0000"/>
          <w:kern w:val="0"/>
          <w:sz w:val="22"/>
          <w:u w:val="single"/>
        </w:rPr>
        <w:t>各岗位配置要求</w:t>
      </w:r>
      <w:r w:rsidRPr="0099571D">
        <w:rPr>
          <w:rFonts w:ascii="Times New Roman" w:eastAsia="宋体" w:hAnsi="Times New Roman" w:cs="Times New Roman"/>
          <w:color w:val="000000"/>
          <w:sz w:val="22"/>
        </w:rPr>
        <w:t>，与最终的实际履约可能存在小的出入，各</w:t>
      </w:r>
      <w:r w:rsidRPr="0099571D">
        <w:rPr>
          <w:rFonts w:ascii="Times New Roman" w:eastAsia="宋体" w:hAnsi="Times New Roman" w:cs="Times New Roman" w:hint="eastAsia"/>
          <w:color w:val="000000"/>
          <w:sz w:val="22"/>
        </w:rPr>
        <w:t>供应商</w:t>
      </w:r>
      <w:r w:rsidRPr="0099571D">
        <w:rPr>
          <w:rFonts w:ascii="Times New Roman" w:eastAsia="宋体" w:hAnsi="Times New Roman" w:cs="Times New Roman"/>
          <w:color w:val="000000"/>
          <w:sz w:val="22"/>
        </w:rPr>
        <w:t>应自行认真踏勘现场，了解</w:t>
      </w:r>
      <w:r w:rsidRPr="0099571D">
        <w:rPr>
          <w:rFonts w:ascii="Times New Roman" w:eastAsia="宋体" w:hAnsi="Times New Roman" w:cs="Times New Roman" w:hint="eastAsia"/>
          <w:color w:val="000000"/>
          <w:sz w:val="22"/>
        </w:rPr>
        <w:t>采购</w:t>
      </w:r>
      <w:r w:rsidRPr="0099571D">
        <w:rPr>
          <w:rFonts w:ascii="Times New Roman" w:eastAsia="宋体" w:hAnsi="Times New Roman" w:cs="Times New Roman"/>
          <w:color w:val="000000"/>
          <w:sz w:val="22"/>
        </w:rPr>
        <w:t>需求。</w:t>
      </w:r>
      <w:r w:rsidRPr="0099571D">
        <w:rPr>
          <w:rFonts w:ascii="Times New Roman" w:eastAsia="宋体" w:hAnsi="Times New Roman" w:cs="Times New Roman" w:hint="eastAsia"/>
          <w:color w:val="000000"/>
          <w:sz w:val="22"/>
        </w:rPr>
        <w:t>供应商</w:t>
      </w:r>
      <w:r w:rsidRPr="0099571D">
        <w:rPr>
          <w:rFonts w:ascii="Times New Roman" w:eastAsia="宋体" w:hAnsi="Times New Roman" w:cs="Times New Roman"/>
          <w:color w:val="000000"/>
          <w:sz w:val="22"/>
        </w:rPr>
        <w:t>如发现</w:t>
      </w:r>
      <w:r w:rsidRPr="0099571D">
        <w:rPr>
          <w:rFonts w:ascii="Times New Roman" w:eastAsia="宋体" w:hAnsi="Times New Roman" w:cs="Times New Roman"/>
          <w:b/>
          <w:color w:val="FF0000"/>
          <w:kern w:val="0"/>
          <w:sz w:val="22"/>
          <w:u w:val="single"/>
        </w:rPr>
        <w:t>该表</w:t>
      </w:r>
      <w:r w:rsidRPr="0099571D">
        <w:rPr>
          <w:rFonts w:ascii="Times New Roman" w:eastAsia="宋体" w:hAnsi="Times New Roman" w:cs="Times New Roman"/>
          <w:color w:val="000000"/>
          <w:sz w:val="22"/>
        </w:rPr>
        <w:t>和实际工作内容不一致时，应立即以书面形式通知采购人核查，除非采购人以答疑文件</w:t>
      </w:r>
      <w:r w:rsidRPr="0099571D">
        <w:rPr>
          <w:rFonts w:ascii="Times New Roman" w:eastAsia="宋体" w:hAnsi="Times New Roman" w:cs="Times New Roman" w:hint="eastAsia"/>
          <w:color w:val="000000"/>
          <w:sz w:val="22"/>
        </w:rPr>
        <w:t>、</w:t>
      </w:r>
      <w:r w:rsidRPr="0099571D">
        <w:rPr>
          <w:rFonts w:ascii="Times New Roman" w:eastAsia="宋体" w:hAnsi="Times New Roman" w:cs="Times New Roman"/>
          <w:color w:val="000000"/>
          <w:sz w:val="22"/>
        </w:rPr>
        <w:t>补充文件</w:t>
      </w:r>
      <w:r w:rsidRPr="0099571D">
        <w:rPr>
          <w:rFonts w:ascii="Times New Roman" w:eastAsia="宋体" w:hAnsi="Times New Roman" w:cs="Times New Roman" w:hint="eastAsia"/>
          <w:color w:val="000000"/>
          <w:sz w:val="22"/>
        </w:rPr>
        <w:t>或</w:t>
      </w:r>
      <w:r w:rsidRPr="0099571D">
        <w:rPr>
          <w:rFonts w:ascii="Times New Roman" w:eastAsia="宋体" w:hAnsi="Times New Roman" w:cs="Times New Roman" w:hint="eastAsia"/>
          <w:color w:val="00B0F0"/>
          <w:sz w:val="22"/>
        </w:rPr>
        <w:t>磋商过程中实质性内容对磋商文件</w:t>
      </w:r>
      <w:r w:rsidRPr="0099571D">
        <w:rPr>
          <w:rFonts w:ascii="Times New Roman" w:eastAsia="宋体" w:hAnsi="Times New Roman" w:cs="Times New Roman"/>
          <w:color w:val="000000"/>
          <w:sz w:val="22"/>
        </w:rPr>
        <w:t>予以更正。</w:t>
      </w:r>
    </w:p>
    <w:p w:rsidR="0099571D" w:rsidRPr="0099571D" w:rsidRDefault="0099571D" w:rsidP="0099571D">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5" w:name="_Toc490037252"/>
      <w:bookmarkStart w:id="36" w:name="_Toc497747039"/>
      <w:bookmarkStart w:id="37" w:name="_Toc229386030"/>
      <w:r w:rsidRPr="0099571D">
        <w:rPr>
          <w:rFonts w:ascii="Times New Roman" w:eastAsia="宋体" w:hAnsi="Times New Roman" w:cs="Times New Roman"/>
          <w:b/>
          <w:color w:val="000000"/>
          <w:sz w:val="22"/>
        </w:rPr>
        <w:t>1</w:t>
      </w:r>
      <w:bookmarkStart w:id="38" w:name="_Toc490037253"/>
      <w:bookmarkEnd w:id="35"/>
      <w:r w:rsidRPr="0099571D">
        <w:rPr>
          <w:rFonts w:ascii="Times New Roman" w:eastAsia="宋体" w:hAnsi="Times New Roman" w:cs="Times New Roman" w:hint="eastAsia"/>
          <w:b/>
          <w:color w:val="000000"/>
          <w:sz w:val="22"/>
        </w:rPr>
        <w:t>2</w:t>
      </w:r>
      <w:r w:rsidRPr="0099571D">
        <w:rPr>
          <w:rFonts w:ascii="Times New Roman" w:eastAsia="宋体" w:hAnsi="Times New Roman" w:cs="Times New Roman" w:hint="eastAsia"/>
          <w:b/>
          <w:color w:val="000000"/>
          <w:sz w:val="22"/>
        </w:rPr>
        <w:t>磋商</w:t>
      </w:r>
      <w:r w:rsidRPr="0099571D">
        <w:rPr>
          <w:rFonts w:ascii="Times New Roman" w:eastAsia="宋体" w:hAnsi="Times New Roman" w:cs="Times New Roman"/>
          <w:b/>
          <w:color w:val="000000"/>
          <w:sz w:val="22"/>
        </w:rPr>
        <w:t>报价</w:t>
      </w:r>
      <w:bookmarkEnd w:id="38"/>
      <w:r w:rsidRPr="0099571D">
        <w:rPr>
          <w:rFonts w:ascii="Times New Roman" w:eastAsia="宋体" w:hAnsi="Times New Roman" w:cs="Times New Roman"/>
          <w:b/>
          <w:color w:val="000000"/>
          <w:sz w:val="22"/>
        </w:rPr>
        <w:t>内容</w:t>
      </w:r>
      <w:bookmarkEnd w:id="36"/>
      <w:bookmarkEnd w:id="37"/>
    </w:p>
    <w:p w:rsidR="0099571D" w:rsidRPr="0099571D" w:rsidRDefault="0099571D" w:rsidP="0099571D">
      <w:pPr>
        <w:adjustRightInd w:val="0"/>
        <w:snapToGrid w:val="0"/>
        <w:spacing w:line="300" w:lineRule="auto"/>
        <w:ind w:firstLineChars="200" w:firstLine="440"/>
        <w:jc w:val="left"/>
        <w:rPr>
          <w:rFonts w:ascii="Times New Roman" w:eastAsia="宋体" w:hAnsi="Times New Roman" w:cs="Times New Roman"/>
          <w:color w:val="0000FF"/>
          <w:sz w:val="22"/>
        </w:rPr>
      </w:pPr>
      <w:r w:rsidRPr="0099571D">
        <w:rPr>
          <w:rFonts w:ascii="Times New Roman" w:eastAsia="宋体" w:hAnsi="Times New Roman" w:cs="Times New Roman"/>
          <w:color w:val="000000"/>
          <w:sz w:val="22"/>
        </w:rPr>
        <w:t>1</w:t>
      </w:r>
      <w:r w:rsidRPr="0099571D">
        <w:rPr>
          <w:rFonts w:ascii="Times New Roman" w:eastAsia="宋体" w:hAnsi="Times New Roman" w:cs="Times New Roman" w:hint="eastAsia"/>
          <w:color w:val="000000"/>
          <w:sz w:val="22"/>
        </w:rPr>
        <w:t>2</w:t>
      </w:r>
      <w:r w:rsidRPr="0099571D">
        <w:rPr>
          <w:rFonts w:ascii="Times New Roman" w:eastAsia="宋体" w:hAnsi="Times New Roman" w:cs="Times New Roman"/>
          <w:color w:val="000000"/>
          <w:sz w:val="22"/>
        </w:rPr>
        <w:t xml:space="preserve">.1 </w:t>
      </w:r>
      <w:r w:rsidRPr="0099571D">
        <w:rPr>
          <w:rFonts w:ascii="Times New Roman" w:eastAsia="宋体" w:hAnsi="Times New Roman" w:cs="Times New Roman"/>
          <w:color w:val="000000"/>
          <w:sz w:val="22"/>
        </w:rPr>
        <w:t>本项</w:t>
      </w:r>
      <w:r w:rsidRPr="0099571D">
        <w:rPr>
          <w:rFonts w:ascii="Times New Roman" w:eastAsia="宋体" w:hAnsi="Times New Roman" w:cs="Times New Roman"/>
          <w:sz w:val="22"/>
        </w:rPr>
        <w:t>目报价为</w:t>
      </w:r>
      <w:proofErr w:type="gramStart"/>
      <w:r w:rsidRPr="0099571D">
        <w:rPr>
          <w:rFonts w:ascii="Times New Roman" w:eastAsia="宋体" w:hAnsi="Times New Roman" w:cs="Times New Roman"/>
          <w:sz w:val="22"/>
        </w:rPr>
        <w:t>全费用</w:t>
      </w:r>
      <w:proofErr w:type="gramEnd"/>
      <w:r w:rsidRPr="0099571D">
        <w:rPr>
          <w:rFonts w:ascii="Times New Roman" w:eastAsia="宋体" w:hAnsi="Times New Roman" w:cs="Times New Roman"/>
          <w:sz w:val="22"/>
        </w:rPr>
        <w:t>报价，是履行合同的最终价格，除</w:t>
      </w:r>
      <w:r w:rsidRPr="0099571D">
        <w:rPr>
          <w:rFonts w:ascii="Times New Roman" w:eastAsia="宋体" w:hAnsi="Times New Roman" w:cs="Times New Roman" w:hint="eastAsia"/>
          <w:sz w:val="22"/>
        </w:rPr>
        <w:t>采购</w:t>
      </w:r>
      <w:r w:rsidRPr="0099571D">
        <w:rPr>
          <w:rFonts w:ascii="Times New Roman" w:eastAsia="宋体" w:hAnsi="Times New Roman" w:cs="Times New Roman"/>
          <w:sz w:val="22"/>
        </w:rPr>
        <w:t>需求中另有说明外，</w:t>
      </w:r>
      <w:r w:rsidRPr="0099571D">
        <w:rPr>
          <w:rFonts w:ascii="Times New Roman" w:eastAsia="宋体" w:hAnsi="Times New Roman" w:cs="Times New Roman" w:hint="eastAsia"/>
          <w:sz w:val="22"/>
        </w:rPr>
        <w:t>磋商</w:t>
      </w:r>
      <w:r w:rsidRPr="0099571D">
        <w:rPr>
          <w:rFonts w:ascii="Times New Roman" w:eastAsia="宋体" w:hAnsi="Times New Roman" w:cs="Times New Roman"/>
          <w:sz w:val="22"/>
        </w:rPr>
        <w:t>报价（即</w:t>
      </w:r>
      <w:r w:rsidRPr="0099571D">
        <w:rPr>
          <w:rFonts w:ascii="Times New Roman" w:eastAsia="宋体" w:hAnsi="Times New Roman" w:cs="Times New Roman" w:hint="eastAsia"/>
          <w:sz w:val="22"/>
        </w:rPr>
        <w:t>磋商</w:t>
      </w:r>
      <w:r w:rsidRPr="0099571D">
        <w:rPr>
          <w:rFonts w:ascii="Times New Roman" w:eastAsia="宋体" w:hAnsi="Times New Roman" w:cs="Times New Roman"/>
          <w:sz w:val="22"/>
        </w:rPr>
        <w:t>总价）应包括</w:t>
      </w:r>
      <w:r w:rsidRPr="0099571D">
        <w:rPr>
          <w:rFonts w:ascii="Times New Roman" w:eastAsia="宋体" w:hAnsi="Times New Roman" w:cs="Times New Roman"/>
          <w:bCs/>
          <w:sz w:val="22"/>
        </w:rPr>
        <w:t>项目招标范围内确定的工作内容，并达到养护、运行管</w:t>
      </w:r>
      <w:r w:rsidRPr="0099571D">
        <w:rPr>
          <w:rFonts w:ascii="Times New Roman" w:eastAsia="宋体" w:hAnsi="Times New Roman" w:cs="Times New Roman"/>
          <w:bCs/>
          <w:sz w:val="22"/>
        </w:rPr>
        <w:lastRenderedPageBreak/>
        <w:t>理、维修技术（标准）要求所需的劳务、材料、机械、质检</w:t>
      </w:r>
      <w:r w:rsidRPr="0099571D">
        <w:rPr>
          <w:rFonts w:ascii="Times New Roman" w:eastAsia="宋体" w:hAnsi="Times New Roman" w:cs="Times New Roman"/>
          <w:bCs/>
          <w:sz w:val="22"/>
        </w:rPr>
        <w:t>(</w:t>
      </w:r>
      <w:r w:rsidRPr="0099571D">
        <w:rPr>
          <w:rFonts w:ascii="Times New Roman" w:eastAsia="宋体" w:hAnsi="Times New Roman" w:cs="Times New Roman"/>
          <w:bCs/>
          <w:sz w:val="22"/>
        </w:rPr>
        <w:t>自检</w:t>
      </w:r>
      <w:r w:rsidRPr="0099571D">
        <w:rPr>
          <w:rFonts w:ascii="Times New Roman" w:eastAsia="宋体" w:hAnsi="Times New Roman" w:cs="Times New Roman"/>
          <w:bCs/>
          <w:sz w:val="22"/>
        </w:rPr>
        <w:t>)</w:t>
      </w:r>
      <w:r w:rsidRPr="0099571D">
        <w:rPr>
          <w:rFonts w:ascii="Times New Roman" w:eastAsia="宋体" w:hAnsi="Times New Roman" w:cs="Times New Roman"/>
          <w:bCs/>
          <w:sz w:val="22"/>
        </w:rPr>
        <w:t>、缺陷修复、管理、利润等费用，以及合同明示或暗示的所有责任、义务和一般风险等费用。</w:t>
      </w:r>
      <w:r w:rsidRPr="0099571D">
        <w:rPr>
          <w:rFonts w:ascii="Times New Roman" w:eastAsia="宋体" w:hAnsi="Times New Roman" w:cs="Times New Roman" w:hint="eastAsia"/>
          <w:bCs/>
          <w:sz w:val="22"/>
        </w:rPr>
        <w:t>供应商</w:t>
      </w:r>
      <w:r w:rsidRPr="0099571D">
        <w:rPr>
          <w:rFonts w:ascii="Times New Roman" w:eastAsia="宋体" w:hAnsi="Times New Roman" w:cs="Times New Roman"/>
          <w:bCs/>
          <w:sz w:val="22"/>
        </w:rPr>
        <w:t>用于本合同工程的各类设备的提供、运输、拆卸、拼装、折旧等支付的费用，已包括在设施量清单的单价与</w:t>
      </w:r>
      <w:r w:rsidRPr="0099571D">
        <w:rPr>
          <w:rFonts w:ascii="Times New Roman" w:eastAsia="宋体" w:hAnsi="Times New Roman" w:cs="Times New Roman" w:hint="eastAsia"/>
          <w:bCs/>
          <w:sz w:val="22"/>
        </w:rPr>
        <w:t>响应</w:t>
      </w:r>
      <w:r w:rsidRPr="0099571D">
        <w:rPr>
          <w:rFonts w:ascii="Times New Roman" w:eastAsia="宋体" w:hAnsi="Times New Roman" w:cs="Times New Roman"/>
          <w:bCs/>
          <w:sz w:val="22"/>
        </w:rPr>
        <w:t>总价之中。按照养护作业的特点和性质，投标总价分为一类经费、二类经费</w:t>
      </w:r>
      <w:r w:rsidRPr="0099571D">
        <w:rPr>
          <w:rFonts w:ascii="Times New Roman" w:eastAsia="宋体" w:hAnsi="Times New Roman" w:cs="Times New Roman"/>
          <w:color w:val="0000FF"/>
          <w:sz w:val="22"/>
        </w:rPr>
        <w:t>。</w:t>
      </w:r>
    </w:p>
    <w:p w:rsidR="0099571D" w:rsidRPr="0099571D" w:rsidRDefault="0099571D" w:rsidP="0099571D">
      <w:pPr>
        <w:tabs>
          <w:tab w:val="left" w:pos="3060"/>
        </w:tabs>
        <w:snapToGrid w:val="0"/>
        <w:spacing w:line="300" w:lineRule="auto"/>
        <w:ind w:firstLineChars="200" w:firstLine="440"/>
        <w:rPr>
          <w:rFonts w:ascii="Times New Roman" w:eastAsia="宋体" w:hAnsi="Times New Roman" w:cs="Times New Roman"/>
          <w:bCs/>
          <w:sz w:val="22"/>
        </w:rPr>
      </w:pPr>
      <w:r w:rsidRPr="0099571D">
        <w:rPr>
          <w:rFonts w:ascii="Times New Roman" w:eastAsia="宋体" w:hAnsi="Times New Roman" w:cs="Times New Roman"/>
          <w:bCs/>
          <w:sz w:val="22"/>
        </w:rPr>
        <w:t>1</w:t>
      </w:r>
      <w:r w:rsidRPr="0099571D">
        <w:rPr>
          <w:rFonts w:ascii="Times New Roman" w:eastAsia="宋体" w:hAnsi="Times New Roman" w:cs="Times New Roman" w:hint="eastAsia"/>
          <w:bCs/>
          <w:sz w:val="22"/>
        </w:rPr>
        <w:t>2</w:t>
      </w:r>
      <w:r w:rsidRPr="0099571D">
        <w:rPr>
          <w:rFonts w:ascii="Times New Roman" w:eastAsia="宋体" w:hAnsi="Times New Roman" w:cs="Times New Roman"/>
          <w:bCs/>
          <w:sz w:val="22"/>
        </w:rPr>
        <w:t xml:space="preserve">.1.1 </w:t>
      </w:r>
      <w:r w:rsidRPr="0099571D">
        <w:rPr>
          <w:rFonts w:ascii="Times New Roman" w:eastAsia="宋体" w:hAnsi="Times New Roman" w:cs="Times New Roman"/>
          <w:sz w:val="22"/>
        </w:rPr>
        <w:t>一类经费是指完成设施量清单中明确的</w:t>
      </w:r>
      <w:r w:rsidRPr="0099571D">
        <w:rPr>
          <w:rFonts w:ascii="Times New Roman" w:eastAsia="宋体" w:hAnsi="Times New Roman" w:cs="Times New Roman"/>
          <w:sz w:val="22"/>
        </w:rPr>
        <w:t>I</w:t>
      </w:r>
      <w:r w:rsidRPr="0099571D">
        <w:rPr>
          <w:rFonts w:ascii="Times New Roman" w:eastAsia="宋体" w:hAnsi="Times New Roman" w:cs="Times New Roman"/>
          <w:sz w:val="22"/>
        </w:rPr>
        <w:t>类项目设施量，并达到养护、运行管理、维修技术（标准）要求所发生的费用，由投标人根据市场价格、自身实力在投标时自由竞价。一类经费为</w:t>
      </w:r>
      <w:r w:rsidRPr="0099571D">
        <w:rPr>
          <w:rFonts w:ascii="Times New Roman" w:eastAsia="宋体" w:hAnsi="Times New Roman" w:cs="Times New Roman"/>
          <w:color w:val="0000FF"/>
          <w:sz w:val="22"/>
        </w:rPr>
        <w:t>总价</w:t>
      </w:r>
      <w:r w:rsidRPr="0099571D">
        <w:rPr>
          <w:rFonts w:ascii="Times New Roman" w:eastAsia="宋体" w:hAnsi="Times New Roman" w:cs="Times New Roman"/>
          <w:sz w:val="22"/>
        </w:rPr>
        <w:t>包干（如考核不合格可按考核办法进行处罚并扣除），除遇不可抗力因素、采购人要求的变更以及招标文件或合同中另有约定的除外，不做任何调整。采购人不会因承包人在投标报价时的遗漏和疏忽而调整一类经费，也不能免除承包人在日常养护维修及运行管理费用规定内容和范围内的任何责任。</w:t>
      </w:r>
    </w:p>
    <w:p w:rsidR="0099571D" w:rsidRPr="0099571D" w:rsidRDefault="0099571D" w:rsidP="0099571D">
      <w:pPr>
        <w:tabs>
          <w:tab w:val="left" w:pos="3060"/>
        </w:tabs>
        <w:snapToGrid w:val="0"/>
        <w:spacing w:line="300" w:lineRule="auto"/>
        <w:ind w:firstLineChars="200" w:firstLine="440"/>
        <w:rPr>
          <w:rFonts w:ascii="Times New Roman" w:eastAsia="宋体" w:hAnsi="Times New Roman" w:cs="Times New Roman"/>
          <w:sz w:val="22"/>
        </w:rPr>
      </w:pPr>
      <w:r w:rsidRPr="0099571D">
        <w:rPr>
          <w:rFonts w:ascii="Times New Roman" w:eastAsia="宋体" w:hAnsi="Times New Roman" w:cs="Times New Roman"/>
          <w:bCs/>
          <w:sz w:val="22"/>
        </w:rPr>
        <w:t>1</w:t>
      </w:r>
      <w:r w:rsidRPr="0099571D">
        <w:rPr>
          <w:rFonts w:ascii="Times New Roman" w:eastAsia="宋体" w:hAnsi="Times New Roman" w:cs="Times New Roman" w:hint="eastAsia"/>
          <w:bCs/>
          <w:sz w:val="22"/>
        </w:rPr>
        <w:t>2</w:t>
      </w:r>
      <w:r w:rsidRPr="0099571D">
        <w:rPr>
          <w:rFonts w:ascii="Times New Roman" w:eastAsia="宋体" w:hAnsi="Times New Roman" w:cs="Times New Roman"/>
          <w:bCs/>
          <w:sz w:val="22"/>
        </w:rPr>
        <w:t xml:space="preserve">.1.2 </w:t>
      </w:r>
      <w:r w:rsidRPr="0099571D">
        <w:rPr>
          <w:rFonts w:ascii="Times New Roman" w:eastAsia="宋体" w:hAnsi="Times New Roman" w:cs="Times New Roman"/>
          <w:sz w:val="22"/>
        </w:rPr>
        <w:t>二类经费是指对完成设施量清单中</w:t>
      </w:r>
      <w:r w:rsidRPr="0099571D">
        <w:rPr>
          <w:rFonts w:ascii="Times New Roman" w:eastAsia="宋体" w:hAnsi="Times New Roman" w:cs="Times New Roman"/>
          <w:sz w:val="22"/>
        </w:rPr>
        <w:t>II</w:t>
      </w:r>
      <w:r w:rsidRPr="0099571D">
        <w:rPr>
          <w:rFonts w:ascii="Times New Roman" w:eastAsia="宋体" w:hAnsi="Times New Roman" w:cs="Times New Roman"/>
          <w:sz w:val="22"/>
        </w:rPr>
        <w:t>类项目，并达到质量标准所发生的费用，该部分费用将根据实际发生情况按实结算。</w:t>
      </w:r>
    </w:p>
    <w:p w:rsidR="0099571D" w:rsidRPr="0099571D" w:rsidRDefault="0099571D" w:rsidP="0099571D">
      <w:pPr>
        <w:adjustRightInd w:val="0"/>
        <w:snapToGrid w:val="0"/>
        <w:spacing w:line="300" w:lineRule="auto"/>
        <w:ind w:firstLineChars="200" w:firstLine="440"/>
        <w:jc w:val="left"/>
        <w:rPr>
          <w:rFonts w:ascii="Times New Roman" w:eastAsia="宋体" w:hAnsi="Times New Roman" w:cs="Times New Roman"/>
          <w:sz w:val="22"/>
        </w:rPr>
      </w:pPr>
      <w:r w:rsidRPr="0099571D">
        <w:rPr>
          <w:rFonts w:ascii="Times New Roman" w:eastAsia="宋体" w:hAnsi="Times New Roman" w:cs="Times New Roman"/>
          <w:sz w:val="22"/>
        </w:rPr>
        <w:t>1</w:t>
      </w:r>
      <w:r w:rsidRPr="0099571D">
        <w:rPr>
          <w:rFonts w:ascii="Times New Roman" w:eastAsia="宋体" w:hAnsi="Times New Roman" w:cs="Times New Roman" w:hint="eastAsia"/>
          <w:sz w:val="22"/>
        </w:rPr>
        <w:t>2</w:t>
      </w:r>
      <w:r w:rsidRPr="0099571D">
        <w:rPr>
          <w:rFonts w:ascii="Times New Roman" w:eastAsia="宋体" w:hAnsi="Times New Roman" w:cs="Times New Roman"/>
          <w:sz w:val="22"/>
        </w:rPr>
        <w:t xml:space="preserve">.2 </w:t>
      </w:r>
      <w:r w:rsidRPr="0099571D">
        <w:rPr>
          <w:rFonts w:ascii="Times New Roman" w:eastAsia="宋体" w:hAnsi="Times New Roman" w:cs="Times New Roman" w:hint="eastAsia"/>
          <w:sz w:val="22"/>
        </w:rPr>
        <w:t>磋商</w:t>
      </w:r>
      <w:r w:rsidRPr="0099571D">
        <w:rPr>
          <w:rFonts w:ascii="Times New Roman" w:eastAsia="宋体" w:hAnsi="Times New Roman" w:cs="Times New Roman"/>
          <w:sz w:val="22"/>
        </w:rPr>
        <w:t>报价中</w:t>
      </w:r>
      <w:r w:rsidRPr="0099571D">
        <w:rPr>
          <w:rFonts w:ascii="Times New Roman" w:eastAsia="宋体" w:hAnsi="Times New Roman" w:cs="Times New Roman" w:hint="eastAsia"/>
          <w:sz w:val="22"/>
        </w:rPr>
        <w:t>供应商</w:t>
      </w:r>
      <w:r w:rsidRPr="0099571D">
        <w:rPr>
          <w:rFonts w:ascii="Times New Roman" w:eastAsia="宋体" w:hAnsi="Times New Roman" w:cs="Times New Roman"/>
          <w:sz w:val="22"/>
        </w:rPr>
        <w:t>应考虑本项目可能存在的风险因素。</w:t>
      </w:r>
      <w:r w:rsidRPr="0099571D">
        <w:rPr>
          <w:rFonts w:ascii="Times New Roman" w:eastAsia="宋体" w:hAnsi="Times New Roman" w:cs="Times New Roman" w:hint="eastAsia"/>
          <w:sz w:val="22"/>
        </w:rPr>
        <w:t>磋商</w:t>
      </w:r>
      <w:r w:rsidRPr="0099571D">
        <w:rPr>
          <w:rFonts w:ascii="Times New Roman" w:eastAsia="宋体" w:hAnsi="Times New Roman" w:cs="Times New Roman"/>
          <w:sz w:val="22"/>
        </w:rPr>
        <w:t>报价应将所有工作内容考虑在内，如有漏项或缺项，均属于</w:t>
      </w:r>
      <w:r w:rsidRPr="0099571D">
        <w:rPr>
          <w:rFonts w:ascii="Times New Roman" w:eastAsia="宋体" w:hAnsi="Times New Roman" w:cs="Times New Roman" w:hint="eastAsia"/>
          <w:sz w:val="22"/>
        </w:rPr>
        <w:t>供应商</w:t>
      </w:r>
      <w:r w:rsidRPr="0099571D">
        <w:rPr>
          <w:rFonts w:ascii="Times New Roman" w:eastAsia="宋体" w:hAnsi="Times New Roman" w:cs="Times New Roman"/>
          <w:sz w:val="22"/>
        </w:rPr>
        <w:t>的风险</w:t>
      </w:r>
      <w:r w:rsidRPr="0099571D">
        <w:rPr>
          <w:rFonts w:ascii="Times New Roman" w:eastAsia="宋体" w:hAnsi="Times New Roman" w:cs="Times New Roman" w:hint="eastAsia"/>
          <w:sz w:val="22"/>
        </w:rPr>
        <w:t>，其费用视作已分配在磋商报价明细表内单价或总价之中</w:t>
      </w:r>
      <w:r w:rsidRPr="0099571D">
        <w:rPr>
          <w:rFonts w:ascii="Times New Roman" w:eastAsia="宋体" w:hAnsi="Times New Roman" w:cs="Times New Roman"/>
          <w:sz w:val="22"/>
        </w:rPr>
        <w:t>。</w:t>
      </w:r>
      <w:r w:rsidRPr="0099571D">
        <w:rPr>
          <w:rFonts w:ascii="Times New Roman" w:eastAsia="宋体" w:hAnsi="Times New Roman" w:cs="Times New Roman" w:hint="eastAsia"/>
          <w:sz w:val="22"/>
        </w:rPr>
        <w:t>供应商</w:t>
      </w:r>
      <w:r w:rsidRPr="0099571D">
        <w:rPr>
          <w:rFonts w:ascii="Times New Roman" w:eastAsia="宋体" w:hAnsi="Times New Roman" w:cs="Times New Roman"/>
          <w:sz w:val="22"/>
        </w:rPr>
        <w:t>应逐项计算并填写单价、合计价和总价。</w:t>
      </w:r>
    </w:p>
    <w:p w:rsidR="0099571D" w:rsidRPr="0099571D" w:rsidRDefault="0099571D" w:rsidP="0099571D">
      <w:pPr>
        <w:adjustRightInd w:val="0"/>
        <w:snapToGrid w:val="0"/>
        <w:spacing w:line="300" w:lineRule="auto"/>
        <w:ind w:firstLineChars="200" w:firstLine="440"/>
        <w:jc w:val="left"/>
        <w:rPr>
          <w:rFonts w:ascii="Times New Roman" w:eastAsia="宋体" w:hAnsi="Times New Roman" w:cs="Times New Roman"/>
          <w:sz w:val="22"/>
        </w:rPr>
      </w:pPr>
      <w:r w:rsidRPr="0099571D">
        <w:rPr>
          <w:rFonts w:ascii="Times New Roman" w:eastAsia="宋体" w:hAnsi="Times New Roman" w:cs="Times New Roman"/>
          <w:sz w:val="22"/>
        </w:rPr>
        <w:t>1</w:t>
      </w:r>
      <w:r w:rsidRPr="0099571D">
        <w:rPr>
          <w:rFonts w:ascii="Times New Roman" w:eastAsia="宋体" w:hAnsi="Times New Roman" w:cs="Times New Roman" w:hint="eastAsia"/>
          <w:sz w:val="22"/>
        </w:rPr>
        <w:t>2</w:t>
      </w:r>
      <w:r w:rsidRPr="0099571D">
        <w:rPr>
          <w:rFonts w:ascii="Times New Roman" w:eastAsia="宋体" w:hAnsi="Times New Roman" w:cs="Times New Roman"/>
          <w:sz w:val="22"/>
        </w:rPr>
        <w:t>.3</w:t>
      </w:r>
      <w:r w:rsidRPr="0099571D">
        <w:rPr>
          <w:rFonts w:ascii="Times New Roman" w:eastAsia="宋体" w:hAnsi="Times New Roman" w:cs="Times New Roman"/>
          <w:color w:val="000000"/>
          <w:sz w:val="22"/>
        </w:rPr>
        <w:t>在项目实施期内，对于除不可抗力因素之外，人工价格上涨以及可能存在的其它任何风险因素，</w:t>
      </w:r>
      <w:r w:rsidRPr="0099571D">
        <w:rPr>
          <w:rFonts w:ascii="Times New Roman" w:eastAsia="宋体" w:hAnsi="Times New Roman" w:cs="Times New Roman" w:hint="eastAsia"/>
          <w:color w:val="000000"/>
          <w:sz w:val="22"/>
        </w:rPr>
        <w:t>供应商</w:t>
      </w:r>
      <w:r w:rsidRPr="0099571D">
        <w:rPr>
          <w:rFonts w:ascii="Times New Roman" w:eastAsia="宋体" w:hAnsi="Times New Roman" w:cs="Times New Roman"/>
          <w:color w:val="000000"/>
          <w:sz w:val="22"/>
        </w:rPr>
        <w:t>应自行考虑，在合同履约期内中标价不作调整。</w:t>
      </w:r>
    </w:p>
    <w:p w:rsidR="0099571D" w:rsidRPr="0099571D" w:rsidRDefault="0099571D" w:rsidP="0099571D">
      <w:pPr>
        <w:adjustRightInd w:val="0"/>
        <w:snapToGrid w:val="0"/>
        <w:spacing w:line="300" w:lineRule="auto"/>
        <w:ind w:firstLineChars="200" w:firstLine="440"/>
        <w:jc w:val="left"/>
        <w:rPr>
          <w:rFonts w:ascii="Times New Roman" w:eastAsia="宋体" w:hAnsi="Times New Roman" w:cs="Times New Roman"/>
          <w:sz w:val="22"/>
        </w:rPr>
      </w:pPr>
      <w:r w:rsidRPr="0099571D">
        <w:rPr>
          <w:rFonts w:ascii="Times New Roman" w:eastAsia="宋体" w:hAnsi="Times New Roman" w:cs="Times New Roman"/>
          <w:sz w:val="22"/>
        </w:rPr>
        <w:t>1</w:t>
      </w:r>
      <w:r w:rsidRPr="0099571D">
        <w:rPr>
          <w:rFonts w:ascii="Times New Roman" w:eastAsia="宋体" w:hAnsi="Times New Roman" w:cs="Times New Roman" w:hint="eastAsia"/>
          <w:sz w:val="22"/>
        </w:rPr>
        <w:t>2</w:t>
      </w:r>
      <w:r w:rsidRPr="0099571D">
        <w:rPr>
          <w:rFonts w:ascii="Times New Roman" w:eastAsia="宋体" w:hAnsi="Times New Roman" w:cs="Times New Roman"/>
          <w:sz w:val="22"/>
        </w:rPr>
        <w:t xml:space="preserve">.4 </w:t>
      </w:r>
      <w:r w:rsidRPr="0099571D">
        <w:rPr>
          <w:rFonts w:ascii="Times New Roman" w:eastAsia="宋体" w:hAnsi="Times New Roman" w:cs="Times New Roman" w:hint="eastAsia"/>
          <w:sz w:val="22"/>
        </w:rPr>
        <w:t>供应</w:t>
      </w:r>
      <w:proofErr w:type="gramStart"/>
      <w:r w:rsidRPr="0099571D">
        <w:rPr>
          <w:rFonts w:ascii="Times New Roman" w:eastAsia="宋体" w:hAnsi="Times New Roman" w:cs="Times New Roman" w:hint="eastAsia"/>
          <w:sz w:val="22"/>
        </w:rPr>
        <w:t>商</w:t>
      </w:r>
      <w:r w:rsidRPr="0099571D">
        <w:rPr>
          <w:rFonts w:ascii="Times New Roman" w:eastAsia="宋体" w:hAnsi="Times New Roman" w:cs="Times New Roman"/>
          <w:sz w:val="22"/>
        </w:rPr>
        <w:t>按照</w:t>
      </w:r>
      <w:proofErr w:type="gramEnd"/>
      <w:r w:rsidRPr="0099571D">
        <w:rPr>
          <w:rFonts w:ascii="Times New Roman" w:eastAsia="宋体" w:hAnsi="Times New Roman" w:cs="Times New Roman" w:hint="eastAsia"/>
          <w:sz w:val="22"/>
        </w:rPr>
        <w:t>响应</w:t>
      </w:r>
      <w:r w:rsidRPr="0099571D">
        <w:rPr>
          <w:rFonts w:ascii="Times New Roman" w:eastAsia="宋体" w:hAnsi="Times New Roman" w:cs="Times New Roman"/>
          <w:sz w:val="22"/>
        </w:rPr>
        <w:t>文件格式中所附的表式完整地填写《</w:t>
      </w:r>
      <w:r w:rsidRPr="0099571D">
        <w:rPr>
          <w:rFonts w:ascii="Times New Roman" w:eastAsia="宋体" w:hAnsi="Times New Roman" w:cs="Times New Roman" w:hint="eastAsia"/>
          <w:sz w:val="22"/>
        </w:rPr>
        <w:t>磋商报价</w:t>
      </w:r>
      <w:r w:rsidRPr="0099571D">
        <w:rPr>
          <w:rFonts w:ascii="Times New Roman" w:eastAsia="宋体" w:hAnsi="Times New Roman" w:cs="Times New Roman"/>
          <w:sz w:val="22"/>
        </w:rPr>
        <w:t>一览表》及各类</w:t>
      </w:r>
      <w:r w:rsidRPr="0099571D">
        <w:rPr>
          <w:rFonts w:ascii="Times New Roman" w:eastAsia="宋体" w:hAnsi="Times New Roman" w:cs="Times New Roman" w:hint="eastAsia"/>
          <w:sz w:val="22"/>
        </w:rPr>
        <w:t>磋商</w:t>
      </w:r>
      <w:r w:rsidRPr="0099571D">
        <w:rPr>
          <w:rFonts w:ascii="Times New Roman" w:eastAsia="宋体" w:hAnsi="Times New Roman" w:cs="Times New Roman"/>
          <w:sz w:val="22"/>
        </w:rPr>
        <w:t>报价明细表，说明其拟提供服务的内容、数量、价格、时间、价格构成等。</w:t>
      </w:r>
    </w:p>
    <w:p w:rsidR="0099571D" w:rsidRPr="0099571D" w:rsidRDefault="0099571D" w:rsidP="0099571D">
      <w:pPr>
        <w:adjustRightInd w:val="0"/>
        <w:snapToGrid w:val="0"/>
        <w:spacing w:line="300" w:lineRule="auto"/>
        <w:ind w:firstLineChars="200" w:firstLine="440"/>
        <w:jc w:val="left"/>
        <w:rPr>
          <w:rFonts w:ascii="Times New Roman" w:eastAsia="宋体" w:hAnsi="Times New Roman" w:cs="Times New Roman"/>
          <w:color w:val="000000"/>
          <w:sz w:val="22"/>
        </w:rPr>
      </w:pPr>
      <w:r w:rsidRPr="0099571D">
        <w:rPr>
          <w:rFonts w:ascii="Times New Roman" w:eastAsia="宋体" w:hAnsi="Times New Roman" w:cs="Times New Roman"/>
          <w:color w:val="000000"/>
          <w:sz w:val="22"/>
        </w:rPr>
        <w:t>1</w:t>
      </w:r>
      <w:r w:rsidRPr="0099571D">
        <w:rPr>
          <w:rFonts w:ascii="Times New Roman" w:eastAsia="宋体" w:hAnsi="Times New Roman" w:cs="Times New Roman" w:hint="eastAsia"/>
          <w:color w:val="000000"/>
          <w:sz w:val="22"/>
        </w:rPr>
        <w:t>2</w:t>
      </w:r>
      <w:r w:rsidRPr="0099571D">
        <w:rPr>
          <w:rFonts w:ascii="Times New Roman" w:eastAsia="宋体" w:hAnsi="Times New Roman" w:cs="Times New Roman"/>
          <w:color w:val="000000"/>
          <w:sz w:val="22"/>
        </w:rPr>
        <w:t>.5</w:t>
      </w:r>
      <w:r w:rsidRPr="0099571D">
        <w:rPr>
          <w:rFonts w:ascii="Times New Roman" w:eastAsia="宋体" w:hAnsi="Times New Roman" w:cs="Times New Roman" w:hint="eastAsia"/>
          <w:color w:val="000000"/>
          <w:sz w:val="22"/>
        </w:rPr>
        <w:t>供应</w:t>
      </w:r>
      <w:proofErr w:type="gramStart"/>
      <w:r w:rsidRPr="0099571D">
        <w:rPr>
          <w:rFonts w:ascii="Times New Roman" w:eastAsia="宋体" w:hAnsi="Times New Roman" w:cs="Times New Roman" w:hint="eastAsia"/>
          <w:color w:val="000000"/>
          <w:sz w:val="22"/>
        </w:rPr>
        <w:t>商</w:t>
      </w:r>
      <w:r w:rsidRPr="0099571D">
        <w:rPr>
          <w:rFonts w:ascii="Times New Roman" w:eastAsia="宋体" w:hAnsi="Times New Roman" w:cs="Times New Roman"/>
          <w:color w:val="000000"/>
          <w:sz w:val="22"/>
        </w:rPr>
        <w:t>按照</w:t>
      </w:r>
      <w:proofErr w:type="gramEnd"/>
      <w:r w:rsidRPr="0099571D">
        <w:rPr>
          <w:rFonts w:ascii="Times New Roman" w:eastAsia="宋体" w:hAnsi="Times New Roman" w:cs="Times New Roman" w:hint="eastAsia"/>
          <w:color w:val="000000"/>
          <w:sz w:val="22"/>
        </w:rPr>
        <w:t>响应文件格式</w:t>
      </w:r>
      <w:r w:rsidRPr="0099571D">
        <w:rPr>
          <w:rFonts w:ascii="Times New Roman" w:eastAsia="宋体" w:hAnsi="Times New Roman" w:cs="Times New Roman"/>
          <w:color w:val="000000"/>
          <w:sz w:val="22"/>
        </w:rPr>
        <w:t>中所附的表式完整地</w:t>
      </w:r>
      <w:proofErr w:type="gramStart"/>
      <w:r w:rsidRPr="0099571D">
        <w:rPr>
          <w:rFonts w:ascii="Times New Roman" w:eastAsia="宋体" w:hAnsi="Times New Roman" w:cs="Times New Roman"/>
          <w:color w:val="000000"/>
          <w:sz w:val="22"/>
        </w:rPr>
        <w:t>填写</w:t>
      </w:r>
      <w:r w:rsidRPr="0099571D">
        <w:rPr>
          <w:rFonts w:ascii="Times New Roman" w:eastAsia="宋体" w:hAnsi="Times New Roman" w:cs="Times New Roman" w:hint="eastAsia"/>
          <w:color w:val="000000"/>
          <w:sz w:val="22"/>
        </w:rPr>
        <w:t>磋商</w:t>
      </w:r>
      <w:proofErr w:type="gramEnd"/>
      <w:r w:rsidRPr="0099571D">
        <w:rPr>
          <w:rFonts w:ascii="Times New Roman" w:eastAsia="宋体" w:hAnsi="Times New Roman" w:cs="Times New Roman"/>
          <w:color w:val="000000"/>
          <w:sz w:val="22"/>
        </w:rPr>
        <w:t>一览表及各类</w:t>
      </w:r>
      <w:r w:rsidRPr="0099571D">
        <w:rPr>
          <w:rFonts w:ascii="Times New Roman" w:eastAsia="宋体" w:hAnsi="Times New Roman" w:cs="Times New Roman" w:hint="eastAsia"/>
          <w:color w:val="000000"/>
          <w:sz w:val="22"/>
        </w:rPr>
        <w:t>磋商</w:t>
      </w:r>
      <w:r w:rsidRPr="0099571D">
        <w:rPr>
          <w:rFonts w:ascii="Times New Roman" w:eastAsia="宋体" w:hAnsi="Times New Roman" w:cs="Times New Roman"/>
          <w:color w:val="000000"/>
          <w:sz w:val="22"/>
        </w:rPr>
        <w:t>报价明细表，说明其拟提供服务的内容、数量、价格构成等。</w:t>
      </w:r>
    </w:p>
    <w:p w:rsidR="0099571D" w:rsidRPr="0099571D" w:rsidRDefault="0099571D" w:rsidP="0099571D">
      <w:pPr>
        <w:adjustRightInd w:val="0"/>
        <w:snapToGrid w:val="0"/>
        <w:spacing w:line="300" w:lineRule="auto"/>
        <w:ind w:firstLineChars="200" w:firstLine="440"/>
        <w:jc w:val="left"/>
        <w:rPr>
          <w:rFonts w:ascii="Times New Roman" w:eastAsia="宋体" w:hAnsi="Times New Roman" w:cs="Times New Roman"/>
          <w:color w:val="000000"/>
          <w:sz w:val="22"/>
        </w:rPr>
      </w:pPr>
      <w:r w:rsidRPr="0099571D">
        <w:rPr>
          <w:rFonts w:ascii="Times New Roman" w:eastAsia="宋体" w:hAnsi="Times New Roman" w:cs="Times New Roman" w:hint="eastAsia"/>
          <w:color w:val="000000"/>
          <w:sz w:val="22"/>
        </w:rPr>
        <w:t>供应商</w:t>
      </w:r>
      <w:r w:rsidRPr="0099571D">
        <w:rPr>
          <w:rFonts w:ascii="Times New Roman" w:eastAsia="宋体" w:hAnsi="Times New Roman" w:cs="Times New Roman"/>
          <w:color w:val="000000"/>
          <w:sz w:val="22"/>
        </w:rPr>
        <w:t>只需在《</w:t>
      </w:r>
      <w:r w:rsidRPr="0099571D">
        <w:rPr>
          <w:rFonts w:ascii="Times New Roman" w:eastAsia="宋体" w:hAnsi="Times New Roman" w:cs="Times New Roman" w:hint="eastAsia"/>
          <w:color w:val="000000"/>
          <w:sz w:val="22"/>
        </w:rPr>
        <w:t>磋商</w:t>
      </w:r>
      <w:r w:rsidRPr="0099571D">
        <w:rPr>
          <w:rFonts w:ascii="Times New Roman" w:eastAsia="宋体" w:hAnsi="Times New Roman" w:cs="Times New Roman"/>
          <w:color w:val="000000"/>
          <w:sz w:val="22"/>
        </w:rPr>
        <w:t>一览表》中报出对应服务期限的</w:t>
      </w:r>
      <w:r w:rsidRPr="0099571D">
        <w:rPr>
          <w:rFonts w:ascii="Times New Roman" w:eastAsia="宋体" w:hAnsi="Times New Roman" w:cs="Times New Roman" w:hint="eastAsia"/>
          <w:color w:val="000000"/>
          <w:sz w:val="22"/>
        </w:rPr>
        <w:t>磋商</w:t>
      </w:r>
      <w:r w:rsidRPr="0099571D">
        <w:rPr>
          <w:rFonts w:ascii="Times New Roman" w:eastAsia="宋体" w:hAnsi="Times New Roman" w:cs="Times New Roman"/>
          <w:color w:val="000000"/>
          <w:sz w:val="22"/>
        </w:rPr>
        <w:t>价格即可。</w:t>
      </w:r>
    </w:p>
    <w:p w:rsidR="0099571D" w:rsidRPr="0099571D" w:rsidRDefault="0099571D" w:rsidP="0099571D">
      <w:pPr>
        <w:adjustRightInd w:val="0"/>
        <w:snapToGrid w:val="0"/>
        <w:spacing w:line="300" w:lineRule="auto"/>
        <w:ind w:firstLineChars="200" w:firstLine="442"/>
        <w:outlineLvl w:val="2"/>
        <w:rPr>
          <w:rFonts w:ascii="Times New Roman" w:eastAsia="宋体" w:hAnsi="Times New Roman" w:cs="Times New Roman"/>
          <w:b/>
          <w:sz w:val="22"/>
        </w:rPr>
      </w:pPr>
      <w:bookmarkStart w:id="39" w:name="_Toc229386031"/>
      <w:r w:rsidRPr="0099571D">
        <w:rPr>
          <w:rFonts w:ascii="Times New Roman" w:eastAsia="宋体" w:hAnsi="Times New Roman" w:cs="Times New Roman"/>
          <w:b/>
          <w:sz w:val="22"/>
        </w:rPr>
        <w:t>1</w:t>
      </w:r>
      <w:r w:rsidRPr="0099571D">
        <w:rPr>
          <w:rFonts w:ascii="Times New Roman" w:eastAsia="宋体" w:hAnsi="Times New Roman" w:cs="Times New Roman" w:hint="eastAsia"/>
          <w:b/>
          <w:sz w:val="22"/>
        </w:rPr>
        <w:t>3</w:t>
      </w:r>
      <w:r w:rsidRPr="0099571D">
        <w:rPr>
          <w:rFonts w:ascii="Times New Roman" w:eastAsia="宋体" w:hAnsi="Times New Roman" w:cs="Times New Roman" w:hint="eastAsia"/>
          <w:b/>
          <w:sz w:val="22"/>
        </w:rPr>
        <w:t>磋商</w:t>
      </w:r>
      <w:r w:rsidRPr="0099571D">
        <w:rPr>
          <w:rFonts w:ascii="Times New Roman" w:eastAsia="宋体" w:hAnsi="Times New Roman" w:cs="Times New Roman"/>
          <w:b/>
          <w:sz w:val="22"/>
        </w:rPr>
        <w:t>报价控制性条款</w:t>
      </w:r>
      <w:bookmarkEnd w:id="33"/>
      <w:bookmarkEnd w:id="39"/>
    </w:p>
    <w:p w:rsidR="0099571D" w:rsidRPr="0099571D" w:rsidRDefault="0099571D" w:rsidP="0099571D">
      <w:pPr>
        <w:adjustRightInd w:val="0"/>
        <w:snapToGrid w:val="0"/>
        <w:spacing w:line="300" w:lineRule="auto"/>
        <w:ind w:firstLineChars="192" w:firstLine="422"/>
        <w:jc w:val="left"/>
        <w:rPr>
          <w:rFonts w:ascii="Times New Roman" w:eastAsia="宋体" w:hAnsi="Times New Roman" w:cs="Times New Roman"/>
          <w:color w:val="000000"/>
          <w:sz w:val="22"/>
        </w:rPr>
      </w:pPr>
      <w:r w:rsidRPr="0099571D">
        <w:rPr>
          <w:rFonts w:ascii="Times New Roman" w:eastAsia="宋体" w:hAnsi="Times New Roman" w:cs="Times New Roman"/>
          <w:color w:val="000000"/>
          <w:sz w:val="22"/>
        </w:rPr>
        <w:t>1</w:t>
      </w:r>
      <w:r w:rsidRPr="0099571D">
        <w:rPr>
          <w:rFonts w:ascii="Times New Roman" w:eastAsia="宋体" w:hAnsi="Times New Roman" w:cs="Times New Roman" w:hint="eastAsia"/>
          <w:color w:val="000000"/>
          <w:sz w:val="22"/>
        </w:rPr>
        <w:t>3</w:t>
      </w:r>
      <w:r w:rsidRPr="0099571D">
        <w:rPr>
          <w:rFonts w:ascii="Times New Roman" w:eastAsia="宋体" w:hAnsi="Times New Roman" w:cs="Times New Roman"/>
          <w:color w:val="000000"/>
          <w:sz w:val="22"/>
        </w:rPr>
        <w:t xml:space="preserve">.1 </w:t>
      </w:r>
      <w:r w:rsidRPr="0099571D">
        <w:rPr>
          <w:rFonts w:ascii="Times New Roman" w:eastAsia="宋体" w:hAnsi="Times New Roman" w:cs="Times New Roman" w:hint="eastAsia"/>
          <w:color w:val="000000"/>
          <w:sz w:val="22"/>
        </w:rPr>
        <w:t>磋商最后</w:t>
      </w:r>
      <w:r w:rsidRPr="0099571D">
        <w:rPr>
          <w:rFonts w:ascii="Times New Roman" w:eastAsia="宋体" w:hAnsi="Times New Roman" w:cs="Times New Roman"/>
          <w:color w:val="000000"/>
          <w:sz w:val="22"/>
        </w:rPr>
        <w:t>报价不得超过公布的预算金额</w:t>
      </w:r>
      <w:r w:rsidRPr="0099571D">
        <w:rPr>
          <w:rFonts w:ascii="Times New Roman" w:eastAsia="宋体" w:hAnsi="Times New Roman" w:cs="Times New Roman" w:hint="eastAsia"/>
          <w:color w:val="000000"/>
          <w:sz w:val="22"/>
        </w:rPr>
        <w:t>或最高限价</w:t>
      </w:r>
      <w:r w:rsidRPr="0099571D">
        <w:rPr>
          <w:rFonts w:ascii="Times New Roman" w:eastAsia="宋体" w:hAnsi="Times New Roman" w:cs="Times New Roman"/>
          <w:color w:val="000000"/>
          <w:sz w:val="22"/>
        </w:rPr>
        <w:t>，其中各年度或各分项报价（如有要求）均不得超过对应的预算金额</w:t>
      </w:r>
      <w:r w:rsidRPr="0099571D">
        <w:rPr>
          <w:rFonts w:ascii="Times New Roman" w:eastAsia="宋体" w:hAnsi="Times New Roman" w:cs="Times New Roman" w:hint="eastAsia"/>
          <w:color w:val="000000"/>
          <w:sz w:val="22"/>
        </w:rPr>
        <w:t>或最高限价</w:t>
      </w:r>
      <w:r w:rsidRPr="0099571D">
        <w:rPr>
          <w:rFonts w:ascii="Times New Roman" w:eastAsia="宋体" w:hAnsi="Times New Roman" w:cs="Times New Roman"/>
          <w:color w:val="000000"/>
          <w:sz w:val="22"/>
        </w:rPr>
        <w:t>。</w:t>
      </w:r>
    </w:p>
    <w:p w:rsidR="0099571D" w:rsidRPr="0099571D" w:rsidRDefault="0099571D" w:rsidP="0099571D">
      <w:pPr>
        <w:adjustRightInd w:val="0"/>
        <w:snapToGrid w:val="0"/>
        <w:spacing w:line="300" w:lineRule="auto"/>
        <w:ind w:firstLineChars="192" w:firstLine="422"/>
        <w:jc w:val="left"/>
        <w:rPr>
          <w:rFonts w:ascii="Times New Roman" w:eastAsia="宋体" w:hAnsi="Times New Roman" w:cs="Times New Roman"/>
          <w:color w:val="000000"/>
          <w:sz w:val="22"/>
        </w:rPr>
      </w:pPr>
      <w:r w:rsidRPr="0099571D">
        <w:rPr>
          <w:rFonts w:ascii="Times New Roman" w:eastAsia="宋体" w:hAnsi="Times New Roman" w:cs="Times New Roman"/>
          <w:color w:val="000000"/>
          <w:sz w:val="22"/>
        </w:rPr>
        <w:t>1</w:t>
      </w:r>
      <w:r w:rsidRPr="0099571D">
        <w:rPr>
          <w:rFonts w:ascii="Times New Roman" w:eastAsia="宋体" w:hAnsi="Times New Roman" w:cs="Times New Roman" w:hint="eastAsia"/>
          <w:color w:val="000000"/>
          <w:sz w:val="22"/>
        </w:rPr>
        <w:t>3</w:t>
      </w:r>
      <w:r w:rsidRPr="0099571D">
        <w:rPr>
          <w:rFonts w:ascii="Times New Roman" w:eastAsia="宋体" w:hAnsi="Times New Roman" w:cs="Times New Roman"/>
          <w:color w:val="000000"/>
          <w:sz w:val="22"/>
        </w:rPr>
        <w:t xml:space="preserve">.2 </w:t>
      </w:r>
      <w:r w:rsidRPr="0099571D">
        <w:rPr>
          <w:rFonts w:ascii="Times New Roman" w:eastAsia="宋体" w:hAnsi="Times New Roman" w:cs="Times New Roman"/>
          <w:color w:val="000000"/>
          <w:sz w:val="22"/>
        </w:rPr>
        <w:t>本项目只允许有一个报价，任何有选择的报价将不予接受。</w:t>
      </w:r>
    </w:p>
    <w:p w:rsidR="0099571D" w:rsidRPr="0099571D" w:rsidRDefault="0099571D" w:rsidP="0099571D">
      <w:pPr>
        <w:adjustRightInd w:val="0"/>
        <w:snapToGrid w:val="0"/>
        <w:spacing w:line="300" w:lineRule="auto"/>
        <w:ind w:firstLineChars="192" w:firstLine="422"/>
        <w:jc w:val="left"/>
        <w:rPr>
          <w:rFonts w:ascii="Times New Roman" w:eastAsia="宋体" w:hAnsi="Times New Roman" w:cs="Times New Roman"/>
          <w:color w:val="000000"/>
          <w:sz w:val="22"/>
        </w:rPr>
      </w:pPr>
      <w:r w:rsidRPr="0099571D">
        <w:rPr>
          <w:rFonts w:ascii="Times New Roman" w:eastAsia="宋体" w:hAnsi="Times New Roman" w:cs="Times New Roman"/>
          <w:color w:val="000000"/>
          <w:sz w:val="22"/>
        </w:rPr>
        <w:t>1</w:t>
      </w:r>
      <w:r w:rsidRPr="0099571D">
        <w:rPr>
          <w:rFonts w:ascii="Times New Roman" w:eastAsia="宋体" w:hAnsi="Times New Roman" w:cs="Times New Roman" w:hint="eastAsia"/>
          <w:color w:val="000000"/>
          <w:sz w:val="22"/>
        </w:rPr>
        <w:t>3</w:t>
      </w:r>
      <w:r w:rsidRPr="0099571D">
        <w:rPr>
          <w:rFonts w:ascii="Times New Roman" w:eastAsia="宋体" w:hAnsi="Times New Roman" w:cs="Times New Roman"/>
          <w:color w:val="000000"/>
          <w:sz w:val="22"/>
        </w:rPr>
        <w:t xml:space="preserve">.3 </w:t>
      </w:r>
      <w:r w:rsidRPr="0099571D">
        <w:rPr>
          <w:rFonts w:ascii="Times New Roman" w:eastAsia="宋体" w:hAnsi="Times New Roman" w:cs="Times New Roman" w:hint="eastAsia"/>
          <w:color w:val="000000"/>
          <w:sz w:val="22"/>
        </w:rPr>
        <w:t>供应商</w:t>
      </w:r>
      <w:r w:rsidRPr="0099571D">
        <w:rPr>
          <w:rFonts w:ascii="Times New Roman" w:eastAsia="宋体" w:hAnsi="Times New Roman" w:cs="Times New Roman"/>
          <w:color w:val="000000"/>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99571D" w:rsidRPr="0099571D" w:rsidRDefault="0099571D" w:rsidP="0099571D">
      <w:pPr>
        <w:adjustRightInd w:val="0"/>
        <w:snapToGrid w:val="0"/>
        <w:spacing w:line="300" w:lineRule="auto"/>
        <w:ind w:firstLineChars="192" w:firstLine="424"/>
        <w:jc w:val="left"/>
        <w:rPr>
          <w:rFonts w:ascii="Times New Roman" w:eastAsia="宋体" w:hAnsi="Times New Roman" w:cs="Times New Roman"/>
          <w:color w:val="000000"/>
          <w:sz w:val="22"/>
        </w:rPr>
      </w:pPr>
      <w:r w:rsidRPr="0099571D">
        <w:rPr>
          <w:rFonts w:ascii="Times New Roman" w:eastAsia="宋体" w:hAnsi="宋体" w:cs="Times New Roman"/>
          <w:b/>
          <w:bCs/>
          <w:kern w:val="0"/>
          <w:sz w:val="22"/>
        </w:rPr>
        <w:t>★</w:t>
      </w:r>
      <w:r w:rsidRPr="0099571D">
        <w:rPr>
          <w:rFonts w:ascii="Times New Roman" w:eastAsia="宋体" w:hAnsi="Times New Roman" w:cs="Times New Roman"/>
          <w:color w:val="000000"/>
          <w:sz w:val="22"/>
        </w:rPr>
        <w:t>1</w:t>
      </w:r>
      <w:r w:rsidRPr="0099571D">
        <w:rPr>
          <w:rFonts w:ascii="Times New Roman" w:eastAsia="宋体" w:hAnsi="Times New Roman" w:cs="Times New Roman" w:hint="eastAsia"/>
          <w:color w:val="000000"/>
          <w:sz w:val="22"/>
        </w:rPr>
        <w:t>3</w:t>
      </w:r>
      <w:r w:rsidRPr="0099571D">
        <w:rPr>
          <w:rFonts w:ascii="Times New Roman" w:eastAsia="宋体" w:hAnsi="Times New Roman" w:cs="Times New Roman"/>
          <w:color w:val="000000"/>
          <w:sz w:val="22"/>
        </w:rPr>
        <w:t xml:space="preserve">.4 </w:t>
      </w:r>
      <w:r w:rsidRPr="0099571D">
        <w:rPr>
          <w:rFonts w:ascii="Times New Roman" w:eastAsia="宋体" w:hAnsi="Times New Roman" w:cs="Times New Roman"/>
          <w:color w:val="000000"/>
          <w:sz w:val="22"/>
        </w:rPr>
        <w:t>经</w:t>
      </w:r>
      <w:r w:rsidRPr="0099571D">
        <w:rPr>
          <w:rFonts w:ascii="Times New Roman" w:eastAsia="宋体" w:hAnsi="Times New Roman" w:cs="Times New Roman" w:hint="eastAsia"/>
          <w:color w:val="000000"/>
          <w:sz w:val="22"/>
        </w:rPr>
        <w:t>磋商小组</w:t>
      </w:r>
      <w:r w:rsidRPr="0099571D">
        <w:rPr>
          <w:rFonts w:ascii="Times New Roman" w:eastAsia="宋体" w:hAnsi="Times New Roman" w:cs="Times New Roman"/>
          <w:color w:val="000000"/>
          <w:sz w:val="22"/>
        </w:rPr>
        <w:t>审定，</w:t>
      </w:r>
      <w:r w:rsidRPr="0099571D">
        <w:rPr>
          <w:rFonts w:ascii="Times New Roman" w:eastAsia="宋体" w:hAnsi="Times New Roman" w:cs="Times New Roman" w:hint="eastAsia"/>
          <w:color w:val="000000"/>
          <w:sz w:val="22"/>
        </w:rPr>
        <w:t>磋商</w:t>
      </w:r>
      <w:r w:rsidRPr="0099571D">
        <w:rPr>
          <w:rFonts w:ascii="Times New Roman" w:eastAsia="宋体" w:hAnsi="Times New Roman" w:cs="Times New Roman"/>
          <w:color w:val="000000"/>
          <w:sz w:val="22"/>
        </w:rPr>
        <w:t>报价存在下列情形之一的，该</w:t>
      </w:r>
      <w:r w:rsidRPr="0099571D">
        <w:rPr>
          <w:rFonts w:ascii="Times New Roman" w:eastAsia="宋体" w:hAnsi="Times New Roman" w:cs="Times New Roman" w:hint="eastAsia"/>
          <w:color w:val="000000"/>
          <w:sz w:val="22"/>
        </w:rPr>
        <w:t>响应</w:t>
      </w:r>
      <w:r w:rsidRPr="0099571D">
        <w:rPr>
          <w:rFonts w:ascii="Times New Roman" w:eastAsia="宋体" w:hAnsi="Times New Roman" w:cs="Times New Roman"/>
          <w:color w:val="000000"/>
          <w:sz w:val="22"/>
        </w:rPr>
        <w:t>文件作无效处理：</w:t>
      </w:r>
      <w:r w:rsidRPr="0099571D">
        <w:rPr>
          <w:rFonts w:ascii="Times New Roman" w:eastAsia="宋体" w:hAnsi="Times New Roman" w:cs="Times New Roman"/>
          <w:color w:val="000000"/>
          <w:sz w:val="22"/>
        </w:rPr>
        <w:t xml:space="preserve"> </w:t>
      </w:r>
    </w:p>
    <w:p w:rsidR="0099571D" w:rsidRPr="0099571D" w:rsidRDefault="0099571D" w:rsidP="0099571D">
      <w:pPr>
        <w:adjustRightInd w:val="0"/>
        <w:snapToGrid w:val="0"/>
        <w:spacing w:line="300" w:lineRule="auto"/>
        <w:ind w:firstLineChars="192" w:firstLine="422"/>
        <w:jc w:val="left"/>
        <w:rPr>
          <w:rFonts w:ascii="Times New Roman" w:eastAsia="宋体" w:hAnsi="Times New Roman" w:cs="Times New Roman"/>
          <w:color w:val="000000"/>
          <w:sz w:val="22"/>
        </w:rPr>
      </w:pPr>
      <w:r w:rsidRPr="0099571D">
        <w:rPr>
          <w:rFonts w:ascii="Times New Roman" w:eastAsia="宋体" w:hAnsi="Times New Roman" w:cs="Times New Roman"/>
          <w:color w:val="000000"/>
          <w:sz w:val="22"/>
        </w:rPr>
        <w:t>1</w:t>
      </w:r>
      <w:r w:rsidRPr="0099571D">
        <w:rPr>
          <w:rFonts w:ascii="Times New Roman" w:eastAsia="宋体" w:hAnsi="Times New Roman" w:cs="Times New Roman" w:hint="eastAsia"/>
          <w:color w:val="000000"/>
          <w:sz w:val="22"/>
        </w:rPr>
        <w:t>3</w:t>
      </w:r>
      <w:r w:rsidRPr="0099571D">
        <w:rPr>
          <w:rFonts w:ascii="Times New Roman" w:eastAsia="宋体" w:hAnsi="Times New Roman" w:cs="Times New Roman"/>
          <w:color w:val="000000"/>
          <w:sz w:val="22"/>
        </w:rPr>
        <w:t xml:space="preserve">.4.1 </w:t>
      </w:r>
      <w:r w:rsidRPr="0099571D">
        <w:rPr>
          <w:rFonts w:ascii="Times New Roman" w:eastAsia="宋体" w:hAnsi="Times New Roman" w:cs="Times New Roman" w:hint="eastAsia"/>
          <w:color w:val="000000"/>
          <w:sz w:val="22"/>
        </w:rPr>
        <w:t>磋商最后</w:t>
      </w:r>
      <w:r w:rsidRPr="0099571D">
        <w:rPr>
          <w:rFonts w:ascii="Times New Roman" w:eastAsia="宋体" w:hAnsi="Times New Roman" w:cs="Times New Roman"/>
          <w:color w:val="000000"/>
          <w:sz w:val="22"/>
        </w:rPr>
        <w:t>报价和技术方案明显不相符的；</w:t>
      </w:r>
    </w:p>
    <w:p w:rsidR="0099571D" w:rsidRPr="0099571D" w:rsidRDefault="0099571D" w:rsidP="0099571D">
      <w:pPr>
        <w:adjustRightInd w:val="0"/>
        <w:snapToGrid w:val="0"/>
        <w:spacing w:line="300" w:lineRule="auto"/>
        <w:ind w:firstLineChars="192" w:firstLine="422"/>
        <w:jc w:val="left"/>
        <w:rPr>
          <w:rFonts w:ascii="Times New Roman" w:eastAsia="宋体" w:hAnsi="Times New Roman" w:cs="Times New Roman"/>
          <w:color w:val="000000"/>
          <w:sz w:val="22"/>
        </w:rPr>
      </w:pPr>
      <w:r w:rsidRPr="0099571D">
        <w:rPr>
          <w:rFonts w:ascii="Times New Roman" w:eastAsia="宋体" w:hAnsi="Times New Roman" w:cs="Times New Roman"/>
          <w:color w:val="000000"/>
          <w:sz w:val="22"/>
        </w:rPr>
        <w:t>1</w:t>
      </w:r>
      <w:r w:rsidRPr="0099571D">
        <w:rPr>
          <w:rFonts w:ascii="Times New Roman" w:eastAsia="宋体" w:hAnsi="Times New Roman" w:cs="Times New Roman" w:hint="eastAsia"/>
          <w:color w:val="000000"/>
          <w:sz w:val="22"/>
        </w:rPr>
        <w:t>3</w:t>
      </w:r>
      <w:r w:rsidRPr="0099571D">
        <w:rPr>
          <w:rFonts w:ascii="Times New Roman" w:eastAsia="宋体" w:hAnsi="Times New Roman" w:cs="Times New Roman"/>
          <w:color w:val="000000"/>
          <w:sz w:val="22"/>
        </w:rPr>
        <w:t xml:space="preserve">.4.2 </w:t>
      </w:r>
      <w:r w:rsidRPr="0099571D">
        <w:rPr>
          <w:rFonts w:ascii="Times New Roman" w:eastAsia="宋体" w:hAnsi="Times New Roman" w:cs="Times New Roman" w:hint="eastAsia"/>
          <w:color w:val="000000"/>
          <w:sz w:val="22"/>
        </w:rPr>
        <w:t>磋商最后</w:t>
      </w:r>
      <w:r w:rsidRPr="0099571D">
        <w:rPr>
          <w:rFonts w:ascii="Times New Roman" w:eastAsia="宋体" w:hAnsi="Times New Roman" w:cs="Times New Roman"/>
          <w:color w:val="000000"/>
          <w:sz w:val="22"/>
        </w:rPr>
        <w:t>报价</w:t>
      </w:r>
      <w:r w:rsidRPr="0099571D">
        <w:rPr>
          <w:rFonts w:ascii="Times New Roman" w:eastAsia="宋体" w:hAnsi="Times New Roman" w:cs="Times New Roman" w:hint="eastAsia"/>
          <w:color w:val="000000"/>
          <w:sz w:val="22"/>
        </w:rPr>
        <w:t>中</w:t>
      </w:r>
      <w:r w:rsidRPr="0099571D">
        <w:rPr>
          <w:rFonts w:ascii="Times New Roman" w:eastAsia="宋体" w:hAnsi="Times New Roman" w:cs="Times New Roman"/>
          <w:color w:val="000000"/>
          <w:sz w:val="22"/>
        </w:rPr>
        <w:t>缩减</w:t>
      </w:r>
      <w:r w:rsidRPr="0099571D">
        <w:rPr>
          <w:rFonts w:ascii="Times New Roman" w:eastAsia="宋体" w:hAnsi="Times New Roman" w:cs="Times New Roman" w:hint="eastAsia"/>
          <w:color w:val="000000"/>
          <w:sz w:val="22"/>
        </w:rPr>
        <w:t>磋商小组最终确定的</w:t>
      </w:r>
      <w:r w:rsidRPr="0099571D">
        <w:rPr>
          <w:rFonts w:ascii="Times New Roman" w:eastAsia="宋体" w:hAnsi="Times New Roman" w:cs="Times New Roman"/>
          <w:color w:val="000000"/>
          <w:sz w:val="22"/>
        </w:rPr>
        <w:t>服务内容的</w:t>
      </w:r>
      <w:r w:rsidRPr="0099571D">
        <w:rPr>
          <w:rFonts w:ascii="Times New Roman" w:eastAsia="宋体" w:hAnsi="Times New Roman" w:cs="Times New Roman" w:hint="eastAsia"/>
          <w:color w:val="000000"/>
          <w:sz w:val="22"/>
        </w:rPr>
        <w:t>。</w:t>
      </w:r>
    </w:p>
    <w:p w:rsidR="0099571D" w:rsidRPr="0099571D" w:rsidRDefault="0099571D" w:rsidP="0099571D">
      <w:pPr>
        <w:spacing w:line="300" w:lineRule="auto"/>
        <w:ind w:firstLineChars="192" w:firstLine="424"/>
        <w:outlineLvl w:val="2"/>
        <w:rPr>
          <w:rFonts w:ascii="Times New Roman" w:eastAsia="宋体" w:hAnsi="Times New Roman" w:cs="Times New Roman"/>
          <w:b/>
          <w:sz w:val="22"/>
        </w:rPr>
      </w:pPr>
      <w:bookmarkStart w:id="40" w:name="_Toc497211612"/>
      <w:bookmarkStart w:id="41" w:name="_Toc229386032"/>
      <w:r w:rsidRPr="0099571D">
        <w:rPr>
          <w:rFonts w:ascii="Times New Roman" w:eastAsia="宋体" w:hAnsi="Times New Roman" w:cs="Times New Roman"/>
          <w:b/>
          <w:sz w:val="22"/>
        </w:rPr>
        <w:t>1</w:t>
      </w:r>
      <w:r w:rsidRPr="0099571D">
        <w:rPr>
          <w:rFonts w:ascii="Times New Roman" w:eastAsia="宋体" w:hAnsi="Times New Roman" w:cs="Times New Roman" w:hint="eastAsia"/>
          <w:b/>
          <w:sz w:val="22"/>
        </w:rPr>
        <w:t>4</w:t>
      </w:r>
      <w:r w:rsidRPr="0099571D">
        <w:rPr>
          <w:rFonts w:ascii="Times New Roman" w:eastAsia="宋体" w:hAnsi="Times New Roman" w:cs="Times New Roman"/>
          <w:b/>
          <w:sz w:val="22"/>
        </w:rPr>
        <w:t>其他</w:t>
      </w:r>
      <w:bookmarkEnd w:id="40"/>
      <w:bookmarkEnd w:id="41"/>
    </w:p>
    <w:p w:rsidR="0099571D" w:rsidRPr="0099571D" w:rsidRDefault="0099571D" w:rsidP="0099571D">
      <w:pPr>
        <w:snapToGrid w:val="0"/>
        <w:spacing w:line="300" w:lineRule="auto"/>
        <w:ind w:firstLineChars="192" w:firstLine="422"/>
        <w:rPr>
          <w:rFonts w:ascii="Times New Roman" w:eastAsia="宋体" w:hAnsi="Times New Roman" w:cs="Times New Roman"/>
          <w:color w:val="000000"/>
          <w:sz w:val="22"/>
        </w:rPr>
      </w:pPr>
      <w:r w:rsidRPr="0099571D">
        <w:rPr>
          <w:rFonts w:ascii="Times New Roman" w:eastAsia="宋体" w:hAnsi="Times New Roman" w:cs="Times New Roman" w:hint="eastAsia"/>
          <w:color w:val="000000"/>
          <w:sz w:val="22"/>
        </w:rPr>
        <w:t>无</w:t>
      </w:r>
    </w:p>
    <w:p w:rsidR="0099571D" w:rsidRPr="0099571D" w:rsidRDefault="0099571D" w:rsidP="0099571D">
      <w:pPr>
        <w:adjustRightInd w:val="0"/>
        <w:snapToGrid w:val="0"/>
        <w:spacing w:line="300" w:lineRule="auto"/>
        <w:jc w:val="center"/>
        <w:outlineLvl w:val="1"/>
        <w:rPr>
          <w:rFonts w:ascii="Times New Roman" w:eastAsia="黑体" w:hAnsi="Times New Roman" w:cs="Times New Roman"/>
          <w:color w:val="000000"/>
          <w:sz w:val="30"/>
          <w:szCs w:val="30"/>
        </w:rPr>
      </w:pPr>
      <w:bookmarkStart w:id="42" w:name="_Toc486947670"/>
      <w:bookmarkStart w:id="43" w:name="_Toc497211613"/>
      <w:bookmarkStart w:id="44" w:name="_Toc481849902"/>
      <w:bookmarkStart w:id="45" w:name="_Toc486604818"/>
      <w:bookmarkStart w:id="46" w:name="_Toc229386033"/>
      <w:r w:rsidRPr="0099571D">
        <w:rPr>
          <w:rFonts w:ascii="Times New Roman" w:eastAsia="黑体" w:hAnsi="Times New Roman" w:cs="Times New Roman"/>
          <w:color w:val="000000"/>
          <w:sz w:val="30"/>
          <w:szCs w:val="30"/>
        </w:rPr>
        <w:t>五、政府采购政策</w:t>
      </w:r>
      <w:bookmarkEnd w:id="42"/>
      <w:bookmarkEnd w:id="43"/>
      <w:bookmarkEnd w:id="46"/>
    </w:p>
    <w:p w:rsidR="0099571D" w:rsidRPr="0099571D" w:rsidRDefault="0099571D" w:rsidP="0099571D">
      <w:pPr>
        <w:adjustRightInd w:val="0"/>
        <w:snapToGrid w:val="0"/>
        <w:spacing w:line="300" w:lineRule="auto"/>
        <w:ind w:firstLineChars="200" w:firstLine="442"/>
        <w:outlineLvl w:val="2"/>
        <w:rPr>
          <w:rFonts w:ascii="Times New Roman" w:eastAsia="宋体" w:hAnsi="Times New Roman" w:cs="Times New Roman"/>
          <w:sz w:val="22"/>
        </w:rPr>
      </w:pPr>
      <w:bookmarkStart w:id="47" w:name="_Toc535412969"/>
      <w:bookmarkStart w:id="48" w:name="_Toc1996365"/>
      <w:bookmarkStart w:id="49" w:name="_Toc497211267"/>
      <w:bookmarkStart w:id="50" w:name="_Toc486604821"/>
      <w:bookmarkStart w:id="51" w:name="_Toc24401"/>
      <w:bookmarkStart w:id="52" w:name="_Toc3750"/>
      <w:bookmarkStart w:id="53" w:name="_Toc481849905"/>
      <w:bookmarkStart w:id="54" w:name="_Toc1996366"/>
      <w:bookmarkStart w:id="55" w:name="_Toc481849906"/>
      <w:bookmarkStart w:id="56" w:name="_Toc25173"/>
      <w:bookmarkStart w:id="57" w:name="_Toc9591"/>
      <w:bookmarkStart w:id="58" w:name="_Toc486604822"/>
      <w:bookmarkStart w:id="59" w:name="_Toc229386034"/>
      <w:bookmarkEnd w:id="44"/>
      <w:bookmarkEnd w:id="45"/>
      <w:r w:rsidRPr="0099571D">
        <w:rPr>
          <w:rFonts w:ascii="Times New Roman" w:eastAsia="宋体" w:hAnsi="Times New Roman" w:cs="Times New Roman"/>
          <w:b/>
          <w:sz w:val="22"/>
        </w:rPr>
        <w:t>1</w:t>
      </w:r>
      <w:r w:rsidRPr="0099571D">
        <w:rPr>
          <w:rFonts w:ascii="Times New Roman" w:eastAsia="宋体" w:hAnsi="Times New Roman" w:cs="Times New Roman" w:hint="eastAsia"/>
          <w:b/>
          <w:sz w:val="22"/>
        </w:rPr>
        <w:t>5</w:t>
      </w:r>
      <w:bookmarkEnd w:id="47"/>
      <w:r w:rsidRPr="0099571D">
        <w:rPr>
          <w:rFonts w:ascii="Times New Roman" w:eastAsia="宋体" w:hAnsi="Times New Roman" w:cs="Times New Roman"/>
          <w:sz w:val="22"/>
        </w:rPr>
        <w:t xml:space="preserve"> </w:t>
      </w:r>
      <w:bookmarkEnd w:id="48"/>
      <w:bookmarkEnd w:id="49"/>
      <w:r w:rsidRPr="0099571D">
        <w:rPr>
          <w:rFonts w:ascii="Times New Roman" w:eastAsia="宋体" w:hAnsi="Times New Roman" w:cs="Times New Roman"/>
          <w:b/>
          <w:sz w:val="22"/>
        </w:rPr>
        <w:t>促进中小企业发展</w:t>
      </w:r>
      <w:bookmarkEnd w:id="50"/>
      <w:bookmarkEnd w:id="51"/>
      <w:bookmarkEnd w:id="52"/>
      <w:bookmarkEnd w:id="53"/>
      <w:bookmarkEnd w:id="54"/>
      <w:bookmarkEnd w:id="59"/>
    </w:p>
    <w:p w:rsidR="0099571D" w:rsidRPr="0099571D" w:rsidRDefault="0099571D" w:rsidP="0099571D">
      <w:pPr>
        <w:tabs>
          <w:tab w:val="left" w:pos="3060"/>
        </w:tabs>
        <w:adjustRightInd w:val="0"/>
        <w:snapToGrid w:val="0"/>
        <w:spacing w:line="300" w:lineRule="auto"/>
        <w:ind w:firstLineChars="200" w:firstLine="440"/>
        <w:rPr>
          <w:rFonts w:ascii="Times New Roman" w:eastAsia="宋体" w:hAnsi="Times New Roman" w:cs="Times New Roman"/>
          <w:sz w:val="22"/>
        </w:rPr>
      </w:pPr>
      <w:r w:rsidRPr="0099571D">
        <w:rPr>
          <w:rFonts w:ascii="Times New Roman" w:eastAsia="宋体" w:hAnsi="Times New Roman" w:cs="Times New Roman" w:hint="eastAsia"/>
          <w:sz w:val="22"/>
        </w:rPr>
        <w:t>15</w:t>
      </w:r>
      <w:r w:rsidRPr="0099571D">
        <w:rPr>
          <w:rFonts w:ascii="Times New Roman" w:eastAsia="宋体" w:hAnsi="Times New Roman" w:cs="Times New Roman"/>
          <w:bCs/>
          <w:sz w:val="22"/>
        </w:rPr>
        <w:t>.1</w:t>
      </w:r>
      <w:r w:rsidRPr="0099571D">
        <w:rPr>
          <w:rFonts w:ascii="Times New Roman" w:eastAsia="宋体" w:hAnsi="Times New Roman" w:cs="Times New Roman"/>
          <w:sz w:val="22"/>
        </w:rPr>
        <w:t>中小企业</w:t>
      </w:r>
      <w:r w:rsidRPr="0099571D">
        <w:rPr>
          <w:rFonts w:ascii="Times New Roman" w:eastAsia="宋体" w:hAnsi="Times New Roman" w:cs="Times New Roman" w:hint="eastAsia"/>
          <w:sz w:val="22"/>
        </w:rPr>
        <w:t>（含中型、小型、微型企业，下同）</w:t>
      </w:r>
      <w:r w:rsidRPr="0099571D">
        <w:rPr>
          <w:rFonts w:ascii="Times New Roman" w:eastAsia="宋体" w:hAnsi="Times New Roman" w:cs="Times New Roman"/>
          <w:sz w:val="22"/>
        </w:rPr>
        <w:t>的划定按照《中小企业划型标准</w:t>
      </w:r>
      <w:r w:rsidRPr="0099571D">
        <w:rPr>
          <w:rFonts w:ascii="Times New Roman" w:eastAsia="宋体" w:hAnsi="Times New Roman" w:cs="Times New Roman"/>
          <w:sz w:val="22"/>
        </w:rPr>
        <w:lastRenderedPageBreak/>
        <w:t>规定》（工信部联企业〔</w:t>
      </w:r>
      <w:r w:rsidRPr="0099571D">
        <w:rPr>
          <w:rFonts w:ascii="Times New Roman" w:eastAsia="宋体" w:hAnsi="Times New Roman" w:cs="Times New Roman"/>
          <w:sz w:val="22"/>
        </w:rPr>
        <w:t>2011</w:t>
      </w:r>
      <w:r w:rsidRPr="0099571D">
        <w:rPr>
          <w:rFonts w:ascii="Times New Roman" w:eastAsia="宋体" w:hAnsi="Times New Roman" w:cs="Times New Roman"/>
          <w:sz w:val="22"/>
        </w:rPr>
        <w:t>〕</w:t>
      </w:r>
      <w:r w:rsidRPr="0099571D">
        <w:rPr>
          <w:rFonts w:ascii="Times New Roman" w:eastAsia="宋体" w:hAnsi="Times New Roman" w:cs="Times New Roman"/>
          <w:sz w:val="22"/>
        </w:rPr>
        <w:t>300</w:t>
      </w:r>
      <w:r w:rsidRPr="0099571D">
        <w:rPr>
          <w:rFonts w:ascii="Times New Roman" w:eastAsia="宋体" w:hAnsi="Times New Roman" w:cs="Times New Roman"/>
          <w:sz w:val="22"/>
        </w:rPr>
        <w:t>号）执行，参加</w:t>
      </w:r>
      <w:r w:rsidRPr="0099571D">
        <w:rPr>
          <w:rFonts w:ascii="Times New Roman" w:eastAsia="宋体" w:hAnsi="Times New Roman" w:cs="Times New Roman" w:hint="eastAsia"/>
          <w:sz w:val="22"/>
        </w:rPr>
        <w:t>磋商</w:t>
      </w:r>
      <w:r w:rsidRPr="0099571D">
        <w:rPr>
          <w:rFonts w:ascii="Times New Roman" w:eastAsia="宋体" w:hAnsi="Times New Roman" w:cs="Times New Roman"/>
          <w:sz w:val="22"/>
        </w:rPr>
        <w:t>的中小企业应当提供《中小企业声明函》（具体格式见</w:t>
      </w:r>
      <w:r w:rsidRPr="0099571D">
        <w:rPr>
          <w:rFonts w:ascii="Times New Roman" w:eastAsia="宋体" w:hAnsi="Times New Roman" w:cs="Times New Roman"/>
          <w:sz w:val="22"/>
        </w:rPr>
        <w:t>“</w:t>
      </w:r>
      <w:r w:rsidRPr="0099571D">
        <w:rPr>
          <w:rFonts w:ascii="Times New Roman" w:eastAsia="宋体" w:hAnsi="Times New Roman" w:cs="Times New Roman" w:hint="eastAsia"/>
          <w:sz w:val="22"/>
        </w:rPr>
        <w:t>响应文件格式</w:t>
      </w:r>
      <w:r w:rsidRPr="0099571D">
        <w:rPr>
          <w:rFonts w:ascii="Times New Roman" w:eastAsia="宋体" w:hAnsi="Times New Roman" w:cs="Times New Roman"/>
          <w:sz w:val="22"/>
        </w:rPr>
        <w:t>”</w:t>
      </w:r>
      <w:r w:rsidRPr="0099571D">
        <w:rPr>
          <w:rFonts w:ascii="Times New Roman" w:eastAsia="宋体" w:hAnsi="Times New Roman" w:cs="Times New Roman"/>
          <w:sz w:val="22"/>
        </w:rPr>
        <w:t>），反之，视作非中、小微企业，不具备</w:t>
      </w:r>
      <w:r w:rsidRPr="0099571D">
        <w:rPr>
          <w:rFonts w:ascii="Times New Roman" w:eastAsia="宋体" w:hAnsi="Times New Roman" w:cs="Times New Roman" w:hint="eastAsia"/>
          <w:sz w:val="22"/>
        </w:rPr>
        <w:t>参与磋商</w:t>
      </w:r>
      <w:r w:rsidRPr="0099571D">
        <w:rPr>
          <w:rFonts w:ascii="Times New Roman" w:eastAsia="宋体" w:hAnsi="Times New Roman" w:cs="Times New Roman"/>
          <w:sz w:val="22"/>
        </w:rPr>
        <w:t>资格。</w:t>
      </w:r>
      <w:r w:rsidRPr="0099571D">
        <w:rPr>
          <w:rFonts w:ascii="Times New Roman" w:eastAsia="宋体" w:hAnsi="Times New Roman" w:cs="Times New Roman" w:hint="eastAsia"/>
          <w:sz w:val="22"/>
        </w:rPr>
        <w:t>如项目允许联合体参与竞争的，则联合体中各方均应为中小企业，并按本款要求提供《中小企业声明函》。</w:t>
      </w:r>
    </w:p>
    <w:p w:rsidR="0099571D" w:rsidRPr="0099571D" w:rsidRDefault="0099571D" w:rsidP="0099571D">
      <w:pPr>
        <w:adjustRightInd w:val="0"/>
        <w:snapToGrid w:val="0"/>
        <w:spacing w:line="300" w:lineRule="auto"/>
        <w:ind w:firstLineChars="200" w:firstLine="440"/>
        <w:rPr>
          <w:rFonts w:ascii="Times New Roman" w:eastAsia="宋体" w:hAnsi="Times New Roman" w:cs="Times New Roman"/>
          <w:sz w:val="22"/>
        </w:rPr>
      </w:pPr>
      <w:r w:rsidRPr="0099571D">
        <w:rPr>
          <w:rFonts w:ascii="Times New Roman" w:eastAsia="宋体" w:hAnsi="Times New Roman" w:cs="Times New Roman" w:hint="eastAsia"/>
          <w:sz w:val="22"/>
        </w:rPr>
        <w:t>15</w:t>
      </w:r>
      <w:r w:rsidRPr="0099571D">
        <w:rPr>
          <w:rFonts w:ascii="Times New Roman" w:eastAsia="宋体" w:hAnsi="Times New Roman" w:cs="Times New Roman"/>
          <w:sz w:val="22"/>
        </w:rPr>
        <w:t xml:space="preserve">.2 </w:t>
      </w:r>
      <w:r w:rsidRPr="0099571D">
        <w:rPr>
          <w:rFonts w:ascii="Times New Roman" w:eastAsia="宋体"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99571D">
        <w:rPr>
          <w:rFonts w:ascii="Times New Roman" w:eastAsia="宋体" w:hAnsi="Times New Roman" w:cs="Times New Roman" w:hint="eastAsia"/>
          <w:sz w:val="22"/>
        </w:rPr>
        <w:t>管理</w:t>
      </w:r>
      <w:r w:rsidRPr="0099571D">
        <w:rPr>
          <w:rFonts w:ascii="Times New Roman" w:eastAsia="宋体" w:hAnsi="Times New Roman" w:cs="Times New Roman"/>
          <w:sz w:val="22"/>
        </w:rPr>
        <w:t>办法》。</w:t>
      </w:r>
    </w:p>
    <w:p w:rsidR="0099571D" w:rsidRPr="0099571D" w:rsidRDefault="0099571D" w:rsidP="0099571D">
      <w:pPr>
        <w:adjustRightInd w:val="0"/>
        <w:snapToGrid w:val="0"/>
        <w:spacing w:line="300" w:lineRule="auto"/>
        <w:ind w:firstLineChars="200" w:firstLine="440"/>
        <w:rPr>
          <w:rFonts w:ascii="Times New Roman" w:eastAsia="宋体" w:hAnsi="Times New Roman" w:cs="Times New Roman"/>
          <w:sz w:val="22"/>
        </w:rPr>
      </w:pPr>
      <w:r w:rsidRPr="0099571D">
        <w:rPr>
          <w:rFonts w:ascii="Times New Roman" w:eastAsia="宋体" w:hAnsi="Times New Roman" w:cs="Times New Roman" w:hint="eastAsia"/>
          <w:sz w:val="22"/>
        </w:rPr>
        <w:t>15</w:t>
      </w:r>
      <w:r w:rsidRPr="0099571D">
        <w:rPr>
          <w:rFonts w:ascii="Times New Roman" w:eastAsia="宋体" w:hAnsi="Times New Roman" w:cs="Times New Roman"/>
          <w:sz w:val="22"/>
        </w:rPr>
        <w:t xml:space="preserve">.3 </w:t>
      </w:r>
      <w:r w:rsidRPr="0099571D">
        <w:rPr>
          <w:rFonts w:ascii="Times New Roman" w:eastAsia="宋体" w:hAnsi="Times New Roman" w:cs="Times New Roman" w:hint="eastAsia"/>
          <w:sz w:val="22"/>
        </w:rPr>
        <w:t>如项目允许联合体参与竞争的，组成联合体的中型企业和其他自然人、法人或者其他组织，与小型、微型企业之间不得存在投资关系。</w:t>
      </w:r>
    </w:p>
    <w:p w:rsidR="0099571D" w:rsidRPr="0099571D" w:rsidRDefault="0099571D" w:rsidP="0099571D">
      <w:pPr>
        <w:adjustRightInd w:val="0"/>
        <w:snapToGrid w:val="0"/>
        <w:spacing w:line="300" w:lineRule="auto"/>
        <w:ind w:firstLineChars="200" w:firstLine="440"/>
        <w:rPr>
          <w:rFonts w:ascii="Times New Roman" w:eastAsia="宋体" w:hAnsi="Times New Roman" w:cs="Times New Roman"/>
          <w:sz w:val="22"/>
        </w:rPr>
      </w:pPr>
      <w:r w:rsidRPr="0099571D">
        <w:rPr>
          <w:rFonts w:ascii="Times New Roman" w:eastAsia="宋体" w:hAnsi="Times New Roman" w:cs="Times New Roman" w:hint="eastAsia"/>
          <w:sz w:val="22"/>
        </w:rPr>
        <w:t>15</w:t>
      </w:r>
      <w:r w:rsidRPr="0099571D">
        <w:rPr>
          <w:rFonts w:ascii="Times New Roman" w:eastAsia="宋体" w:hAnsi="Times New Roman" w:cs="Times New Roman"/>
          <w:sz w:val="22"/>
        </w:rPr>
        <w:t>.</w:t>
      </w:r>
      <w:r w:rsidRPr="0099571D">
        <w:rPr>
          <w:rFonts w:ascii="Times New Roman" w:eastAsia="宋体" w:hAnsi="Times New Roman" w:cs="Times New Roman" w:hint="eastAsia"/>
          <w:sz w:val="22"/>
        </w:rPr>
        <w:t>4</w:t>
      </w:r>
      <w:r w:rsidRPr="0099571D">
        <w:rPr>
          <w:rFonts w:ascii="Times New Roman" w:eastAsia="宋体" w:hAnsi="Times New Roman" w:cs="Times New Roman" w:hint="eastAsia"/>
          <w:sz w:val="22"/>
        </w:rPr>
        <w:t>供应商</w:t>
      </w:r>
      <w:r w:rsidRPr="0099571D">
        <w:rPr>
          <w:rFonts w:ascii="Times New Roman" w:eastAsia="宋体" w:hAnsi="Times New Roman" w:cs="Times New Roman"/>
          <w:sz w:val="22"/>
        </w:rPr>
        <w:t>如提供虚假材料以谋取成交的，按照《政府采购法》有关条款处理，并记入</w:t>
      </w:r>
      <w:r w:rsidRPr="0099571D">
        <w:rPr>
          <w:rFonts w:ascii="Times New Roman" w:eastAsia="宋体" w:hAnsi="Times New Roman" w:cs="Times New Roman" w:hint="eastAsia"/>
          <w:sz w:val="22"/>
        </w:rPr>
        <w:t>供应商</w:t>
      </w:r>
      <w:r w:rsidRPr="0099571D">
        <w:rPr>
          <w:rFonts w:ascii="Times New Roman" w:eastAsia="宋体" w:hAnsi="Times New Roman" w:cs="Times New Roman"/>
          <w:sz w:val="22"/>
        </w:rPr>
        <w:t>诚信档案。</w:t>
      </w:r>
    </w:p>
    <w:p w:rsidR="0099571D" w:rsidRPr="0099571D" w:rsidRDefault="0099571D" w:rsidP="0099571D">
      <w:pPr>
        <w:adjustRightInd w:val="0"/>
        <w:snapToGrid w:val="0"/>
        <w:spacing w:line="300" w:lineRule="auto"/>
        <w:ind w:firstLineChars="200" w:firstLine="442"/>
        <w:outlineLvl w:val="2"/>
        <w:rPr>
          <w:rFonts w:ascii="Times New Roman" w:eastAsia="宋体" w:hAnsi="Times New Roman" w:cs="Times New Roman"/>
          <w:b/>
          <w:sz w:val="22"/>
        </w:rPr>
      </w:pPr>
      <w:bookmarkStart w:id="60" w:name="_Toc19705"/>
      <w:bookmarkStart w:id="61" w:name="_Toc486604823"/>
      <w:bookmarkStart w:id="62" w:name="_Toc477267172"/>
      <w:bookmarkStart w:id="63" w:name="_Toc27932"/>
      <w:bookmarkStart w:id="64" w:name="_Toc229386035"/>
      <w:bookmarkEnd w:id="55"/>
      <w:bookmarkEnd w:id="56"/>
      <w:bookmarkEnd w:id="57"/>
      <w:bookmarkEnd w:id="58"/>
      <w:r w:rsidRPr="0099571D">
        <w:rPr>
          <w:rFonts w:ascii="Times New Roman" w:eastAsia="宋体" w:hAnsi="Times New Roman" w:cs="Times New Roman" w:hint="eastAsia"/>
          <w:b/>
          <w:sz w:val="22"/>
        </w:rPr>
        <w:t>16</w:t>
      </w:r>
      <w:bookmarkStart w:id="65" w:name="_Toc25538"/>
      <w:bookmarkStart w:id="66" w:name="_Toc29310"/>
      <w:bookmarkEnd w:id="60"/>
      <w:bookmarkEnd w:id="61"/>
      <w:bookmarkEnd w:id="62"/>
      <w:bookmarkEnd w:id="63"/>
      <w:r w:rsidRPr="0099571D">
        <w:rPr>
          <w:rFonts w:ascii="Times New Roman" w:eastAsia="宋体" w:hAnsi="Times New Roman" w:cs="Times New Roman"/>
          <w:b/>
          <w:sz w:val="22"/>
        </w:rPr>
        <w:t>促进残疾人就业</w:t>
      </w:r>
      <w:bookmarkEnd w:id="64"/>
      <w:bookmarkEnd w:id="65"/>
      <w:bookmarkEnd w:id="66"/>
    </w:p>
    <w:p w:rsidR="0099571D" w:rsidRPr="0099571D" w:rsidRDefault="0099571D" w:rsidP="0099571D">
      <w:pPr>
        <w:adjustRightInd w:val="0"/>
        <w:snapToGrid w:val="0"/>
        <w:spacing w:line="300" w:lineRule="auto"/>
        <w:ind w:firstLineChars="200" w:firstLine="440"/>
        <w:rPr>
          <w:rFonts w:ascii="Times New Roman" w:eastAsia="宋体" w:hAnsi="Times New Roman" w:cs="Times New Roman"/>
          <w:sz w:val="22"/>
        </w:rPr>
      </w:pPr>
      <w:r w:rsidRPr="0099571D">
        <w:rPr>
          <w:rFonts w:ascii="Times New Roman" w:eastAsia="宋体" w:hAnsi="Times New Roman" w:cs="Times New Roman" w:hint="eastAsia"/>
          <w:sz w:val="22"/>
        </w:rPr>
        <w:t>16</w:t>
      </w:r>
      <w:r w:rsidRPr="0099571D">
        <w:rPr>
          <w:rFonts w:ascii="Times New Roman" w:eastAsia="宋体" w:hAnsi="Times New Roman" w:cs="Times New Roman"/>
          <w:sz w:val="22"/>
        </w:rPr>
        <w:t xml:space="preserve">.1 </w:t>
      </w:r>
      <w:bookmarkStart w:id="67" w:name="sendNo"/>
      <w:r w:rsidRPr="0099571D">
        <w:rPr>
          <w:rFonts w:ascii="Times New Roman" w:eastAsia="宋体" w:hAnsi="Times New Roman" w:cs="Times New Roman"/>
          <w:sz w:val="22"/>
        </w:rPr>
        <w:t>符合财库</w:t>
      </w:r>
      <w:bookmarkEnd w:id="67"/>
      <w:r w:rsidRPr="0099571D">
        <w:rPr>
          <w:rFonts w:ascii="Times New Roman" w:eastAsia="宋体" w:hAnsi="Times New Roman" w:cs="Times New Roman"/>
          <w:sz w:val="22"/>
        </w:rPr>
        <w:t>〔</w:t>
      </w:r>
      <w:r w:rsidRPr="0099571D">
        <w:rPr>
          <w:rFonts w:ascii="Times New Roman" w:eastAsia="宋体" w:hAnsi="Times New Roman" w:cs="Times New Roman"/>
          <w:sz w:val="22"/>
        </w:rPr>
        <w:t>2017</w:t>
      </w:r>
      <w:r w:rsidRPr="0099571D">
        <w:rPr>
          <w:rFonts w:ascii="Times New Roman" w:eastAsia="宋体" w:hAnsi="Times New Roman" w:cs="Times New Roman"/>
          <w:sz w:val="22"/>
        </w:rPr>
        <w:t>〕</w:t>
      </w:r>
      <w:r w:rsidRPr="0099571D">
        <w:rPr>
          <w:rFonts w:ascii="Times New Roman" w:eastAsia="宋体" w:hAnsi="Times New Roman" w:cs="Times New Roman"/>
          <w:sz w:val="22"/>
        </w:rPr>
        <w:t>141</w:t>
      </w:r>
      <w:r w:rsidRPr="0099571D">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99571D" w:rsidRPr="0099571D" w:rsidRDefault="0099571D" w:rsidP="0099571D">
      <w:pPr>
        <w:adjustRightInd w:val="0"/>
        <w:snapToGrid w:val="0"/>
        <w:spacing w:line="300" w:lineRule="auto"/>
        <w:ind w:firstLineChars="200" w:firstLine="440"/>
        <w:rPr>
          <w:rFonts w:ascii="Times New Roman" w:eastAsia="宋体" w:hAnsi="Times New Roman" w:cs="Times New Roman"/>
          <w:sz w:val="22"/>
        </w:rPr>
      </w:pPr>
      <w:r w:rsidRPr="0099571D">
        <w:rPr>
          <w:rFonts w:ascii="Times New Roman" w:eastAsia="宋体" w:hAnsi="Times New Roman" w:cs="Times New Roman" w:hint="eastAsia"/>
          <w:sz w:val="22"/>
        </w:rPr>
        <w:t>16</w:t>
      </w:r>
      <w:r w:rsidRPr="0099571D">
        <w:rPr>
          <w:rFonts w:ascii="Times New Roman" w:eastAsia="宋体" w:hAnsi="Times New Roman" w:cs="Times New Roman"/>
          <w:sz w:val="22"/>
        </w:rPr>
        <w:t xml:space="preserve">.2 </w:t>
      </w:r>
      <w:r w:rsidRPr="0099571D">
        <w:rPr>
          <w:rFonts w:ascii="Times New Roman" w:eastAsia="宋体" w:hAnsi="Times New Roman" w:cs="Times New Roman"/>
          <w:sz w:val="22"/>
        </w:rPr>
        <w:t>残疾人福利性单位在参加政府采购活动时，</w:t>
      </w:r>
      <w:proofErr w:type="gramStart"/>
      <w:r w:rsidRPr="0099571D">
        <w:rPr>
          <w:rFonts w:ascii="Times New Roman" w:eastAsia="宋体" w:hAnsi="Times New Roman" w:cs="Times New Roman"/>
          <w:sz w:val="22"/>
        </w:rPr>
        <w:t>应当按财库</w:t>
      </w:r>
      <w:proofErr w:type="gramEnd"/>
      <w:r w:rsidRPr="0099571D">
        <w:rPr>
          <w:rFonts w:ascii="Times New Roman" w:eastAsia="宋体" w:hAnsi="Times New Roman" w:cs="Times New Roman"/>
          <w:sz w:val="22"/>
        </w:rPr>
        <w:t>〔</w:t>
      </w:r>
      <w:r w:rsidRPr="0099571D">
        <w:rPr>
          <w:rFonts w:ascii="Times New Roman" w:eastAsia="宋体" w:hAnsi="Times New Roman" w:cs="Times New Roman"/>
          <w:sz w:val="22"/>
        </w:rPr>
        <w:t>2017</w:t>
      </w:r>
      <w:r w:rsidRPr="0099571D">
        <w:rPr>
          <w:rFonts w:ascii="Times New Roman" w:eastAsia="宋体" w:hAnsi="Times New Roman" w:cs="Times New Roman"/>
          <w:sz w:val="22"/>
        </w:rPr>
        <w:t>〕</w:t>
      </w:r>
      <w:r w:rsidRPr="0099571D">
        <w:rPr>
          <w:rFonts w:ascii="Times New Roman" w:eastAsia="宋体" w:hAnsi="Times New Roman" w:cs="Times New Roman"/>
          <w:sz w:val="22"/>
        </w:rPr>
        <w:t>141</w:t>
      </w:r>
      <w:r w:rsidRPr="0099571D">
        <w:rPr>
          <w:rFonts w:ascii="Times New Roman" w:eastAsia="宋体" w:hAnsi="Times New Roman" w:cs="Times New Roman"/>
          <w:sz w:val="22"/>
        </w:rPr>
        <w:t>号规定的《残疾人福利性单位声明函》（具体格式详见</w:t>
      </w:r>
      <w:r w:rsidRPr="0099571D">
        <w:rPr>
          <w:rFonts w:ascii="Times New Roman" w:eastAsia="宋体" w:hAnsi="Times New Roman" w:cs="Times New Roman"/>
          <w:sz w:val="22"/>
        </w:rPr>
        <w:t>“</w:t>
      </w:r>
      <w:r w:rsidRPr="0099571D">
        <w:rPr>
          <w:rFonts w:ascii="Times New Roman" w:eastAsia="宋体" w:hAnsi="Times New Roman" w:cs="Times New Roman" w:hint="eastAsia"/>
          <w:sz w:val="22"/>
        </w:rPr>
        <w:t>响应文件格式</w:t>
      </w:r>
      <w:r w:rsidRPr="0099571D">
        <w:rPr>
          <w:rFonts w:ascii="Times New Roman" w:eastAsia="宋体" w:hAnsi="Times New Roman" w:cs="Times New Roman"/>
          <w:sz w:val="22"/>
        </w:rPr>
        <w:t>”</w:t>
      </w:r>
      <w:r w:rsidRPr="0099571D">
        <w:rPr>
          <w:rFonts w:ascii="Times New Roman" w:eastAsia="宋体" w:hAnsi="Times New Roman" w:cs="Times New Roman"/>
          <w:sz w:val="22"/>
        </w:rPr>
        <w:t>），并对声明的真实性负责。</w:t>
      </w:r>
    </w:p>
    <w:p w:rsidR="004A5367" w:rsidRPr="0099571D" w:rsidRDefault="004A5367">
      <w:bookmarkStart w:id="68" w:name="_GoBack"/>
      <w:bookmarkEnd w:id="68"/>
    </w:p>
    <w:sectPr w:rsidR="004A5367" w:rsidRPr="009957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4A5746"/>
    <w:multiLevelType w:val="singleLevel"/>
    <w:tmpl w:val="A44A5746"/>
    <w:lvl w:ilvl="0">
      <w:start w:val="1"/>
      <w:numFmt w:val="chineseCounting"/>
      <w:suff w:val="nothing"/>
      <w:lvlText w:val="%1、"/>
      <w:lvlJc w:val="left"/>
      <w:rPr>
        <w:rFonts w:hint="eastAsia"/>
      </w:rPr>
    </w:lvl>
  </w:abstractNum>
  <w:abstractNum w:abstractNumId="1">
    <w:nsid w:val="CDEE3B8D"/>
    <w:multiLevelType w:val="singleLevel"/>
    <w:tmpl w:val="CDEE3B8D"/>
    <w:lvl w:ilvl="0">
      <w:start w:val="2"/>
      <w:numFmt w:val="chineseCounting"/>
      <w:suff w:val="nothing"/>
      <w:lvlText w:val="%1、"/>
      <w:lvlJc w:val="left"/>
      <w:rPr>
        <w:rFonts w:hint="eastAsia"/>
      </w:rPr>
    </w:lvl>
  </w:abstractNum>
  <w:abstractNum w:abstractNumId="2">
    <w:nsid w:val="036125F7"/>
    <w:multiLevelType w:val="singleLevel"/>
    <w:tmpl w:val="036125F7"/>
    <w:lvl w:ilvl="0">
      <w:start w:val="1"/>
      <w:numFmt w:val="decimal"/>
      <w:suff w:val="nothing"/>
      <w:lvlText w:val="%1、"/>
      <w:lvlJc w:val="left"/>
    </w:lvl>
  </w:abstractNum>
  <w:abstractNum w:abstractNumId="3">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4">
    <w:nsid w:val="3DE776FB"/>
    <w:multiLevelType w:val="multilevel"/>
    <w:tmpl w:val="3DE776FB"/>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nsid w:val="4D4D43DE"/>
    <w:multiLevelType w:val="multilevel"/>
    <w:tmpl w:val="4D4D43DE"/>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A5406B4"/>
    <w:multiLevelType w:val="multilevel"/>
    <w:tmpl w:val="5A5406B4"/>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99D2598"/>
    <w:multiLevelType w:val="singleLevel"/>
    <w:tmpl w:val="799D2598"/>
    <w:lvl w:ilvl="0">
      <w:start w:val="1"/>
      <w:numFmt w:val="chineseCounting"/>
      <w:suff w:val="nothing"/>
      <w:lvlText w:val="%1、"/>
      <w:lvlJc w:val="left"/>
      <w:rPr>
        <w:rFonts w:hint="eastAsia"/>
      </w:rPr>
    </w:lvl>
  </w:abstractNum>
  <w:num w:numId="1">
    <w:abstractNumId w:val="4"/>
  </w:num>
  <w:num w:numId="2">
    <w:abstractNumId w:val="3"/>
  </w:num>
  <w:num w:numId="3">
    <w:abstractNumId w:val="1"/>
  </w:num>
  <w:num w:numId="4">
    <w:abstractNumId w:val="2"/>
  </w:num>
  <w:num w:numId="5">
    <w:abstractNumId w:val="7"/>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71D"/>
    <w:rsid w:val="004A5367"/>
    <w:rsid w:val="00995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99571D"/>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99571D"/>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99571D"/>
    <w:pPr>
      <w:keepNext/>
      <w:keepLines/>
      <w:spacing w:before="120" w:after="120" w:line="300" w:lineRule="auto"/>
      <w:outlineLvl w:val="2"/>
    </w:pPr>
    <w:rPr>
      <w:rFonts w:ascii="Times New Roman" w:eastAsia="宋体" w:hAnsi="Times New Roman" w:cs="Times New Roman"/>
      <w:b/>
      <w:bCs/>
      <w:szCs w:val="32"/>
    </w:rPr>
  </w:style>
  <w:style w:type="paragraph" w:styleId="4">
    <w:name w:val="heading 4"/>
    <w:basedOn w:val="a"/>
    <w:next w:val="a"/>
    <w:link w:val="4Char"/>
    <w:qFormat/>
    <w:rsid w:val="0099571D"/>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99571D"/>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99571D"/>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99571D"/>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99571D"/>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99571D"/>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99571D"/>
    <w:rPr>
      <w:rFonts w:ascii="Times New Roman" w:eastAsia="宋体" w:hAnsi="Times New Roman" w:cs="Times New Roman"/>
      <w:b/>
      <w:bCs/>
      <w:kern w:val="44"/>
      <w:sz w:val="44"/>
      <w:szCs w:val="44"/>
    </w:rPr>
  </w:style>
  <w:style w:type="character" w:customStyle="1" w:styleId="2Char">
    <w:name w:val="标题 2 Char"/>
    <w:basedOn w:val="a1"/>
    <w:link w:val="2"/>
    <w:qFormat/>
    <w:rsid w:val="0099571D"/>
    <w:rPr>
      <w:rFonts w:ascii="Arial" w:eastAsia="黑体" w:hAnsi="Arial" w:cs="Times New Roman"/>
      <w:b/>
      <w:bCs/>
      <w:sz w:val="32"/>
      <w:szCs w:val="32"/>
    </w:rPr>
  </w:style>
  <w:style w:type="character" w:customStyle="1" w:styleId="3Char">
    <w:name w:val="标题 3 Char"/>
    <w:basedOn w:val="a1"/>
    <w:link w:val="3"/>
    <w:qFormat/>
    <w:rsid w:val="0099571D"/>
    <w:rPr>
      <w:rFonts w:ascii="Times New Roman" w:eastAsia="宋体" w:hAnsi="Times New Roman" w:cs="Times New Roman"/>
      <w:b/>
      <w:bCs/>
      <w:szCs w:val="32"/>
    </w:rPr>
  </w:style>
  <w:style w:type="character" w:customStyle="1" w:styleId="4Char">
    <w:name w:val="标题 4 Char"/>
    <w:basedOn w:val="a1"/>
    <w:link w:val="4"/>
    <w:qFormat/>
    <w:rsid w:val="0099571D"/>
    <w:rPr>
      <w:rFonts w:ascii="Arial" w:eastAsia="黑体" w:hAnsi="Arial" w:cs="Times New Roman"/>
      <w:b/>
      <w:bCs/>
      <w:sz w:val="28"/>
      <w:szCs w:val="28"/>
    </w:rPr>
  </w:style>
  <w:style w:type="character" w:customStyle="1" w:styleId="5Char">
    <w:name w:val="标题 5 Char"/>
    <w:basedOn w:val="a1"/>
    <w:link w:val="5"/>
    <w:qFormat/>
    <w:rsid w:val="0099571D"/>
    <w:rPr>
      <w:rFonts w:ascii="Times New Roman" w:eastAsia="宋体" w:hAnsi="Times New Roman" w:cs="Times New Roman"/>
      <w:b/>
      <w:sz w:val="28"/>
      <w:szCs w:val="20"/>
    </w:rPr>
  </w:style>
  <w:style w:type="character" w:customStyle="1" w:styleId="6Char">
    <w:name w:val="标题 6 Char"/>
    <w:basedOn w:val="a1"/>
    <w:link w:val="6"/>
    <w:qFormat/>
    <w:rsid w:val="0099571D"/>
    <w:rPr>
      <w:rFonts w:ascii="Arial" w:eastAsia="黑体" w:hAnsi="Arial" w:cs="Times New Roman"/>
      <w:b/>
      <w:sz w:val="24"/>
      <w:szCs w:val="20"/>
    </w:rPr>
  </w:style>
  <w:style w:type="character" w:customStyle="1" w:styleId="7Char">
    <w:name w:val="标题 7 Char"/>
    <w:basedOn w:val="a1"/>
    <w:link w:val="7"/>
    <w:qFormat/>
    <w:rsid w:val="0099571D"/>
    <w:rPr>
      <w:rFonts w:ascii="Times New Roman" w:eastAsia="宋体" w:hAnsi="Times New Roman" w:cs="Times New Roman"/>
      <w:b/>
      <w:sz w:val="24"/>
      <w:szCs w:val="20"/>
    </w:rPr>
  </w:style>
  <w:style w:type="character" w:customStyle="1" w:styleId="8Char">
    <w:name w:val="标题 8 Char"/>
    <w:basedOn w:val="a1"/>
    <w:link w:val="8"/>
    <w:qFormat/>
    <w:rsid w:val="0099571D"/>
    <w:rPr>
      <w:rFonts w:ascii="Arial" w:eastAsia="黑体" w:hAnsi="Arial" w:cs="Times New Roman"/>
      <w:sz w:val="24"/>
      <w:szCs w:val="20"/>
    </w:rPr>
  </w:style>
  <w:style w:type="character" w:customStyle="1" w:styleId="9Char">
    <w:name w:val="标题 9 Char"/>
    <w:basedOn w:val="a1"/>
    <w:link w:val="9"/>
    <w:qFormat/>
    <w:rsid w:val="0099571D"/>
    <w:rPr>
      <w:rFonts w:ascii="Arial" w:eastAsia="黑体" w:hAnsi="Arial" w:cs="Times New Roman"/>
      <w:szCs w:val="20"/>
    </w:rPr>
  </w:style>
  <w:style w:type="numbering" w:customStyle="1" w:styleId="10">
    <w:name w:val="无列表1"/>
    <w:next w:val="a3"/>
    <w:uiPriority w:val="99"/>
    <w:semiHidden/>
    <w:unhideWhenUsed/>
    <w:rsid w:val="0099571D"/>
  </w:style>
  <w:style w:type="paragraph" w:styleId="a0">
    <w:name w:val="Normal Indent"/>
    <w:basedOn w:val="a"/>
    <w:link w:val="Char"/>
    <w:qFormat/>
    <w:rsid w:val="0099571D"/>
    <w:pPr>
      <w:spacing w:line="300" w:lineRule="auto"/>
      <w:ind w:firstLine="420"/>
    </w:pPr>
    <w:rPr>
      <w:rFonts w:ascii="Times New Roman" w:eastAsia="宋体" w:hAnsi="Times New Roman" w:cs="Times New Roman"/>
    </w:rPr>
  </w:style>
  <w:style w:type="paragraph" w:styleId="70">
    <w:name w:val="toc 7"/>
    <w:basedOn w:val="a"/>
    <w:next w:val="a"/>
    <w:uiPriority w:val="39"/>
    <w:qFormat/>
    <w:rsid w:val="0099571D"/>
    <w:pPr>
      <w:spacing w:line="300" w:lineRule="auto"/>
      <w:ind w:leftChars="1200" w:left="2520"/>
    </w:pPr>
    <w:rPr>
      <w:rFonts w:ascii="Times New Roman" w:eastAsia="宋体" w:hAnsi="Times New Roman" w:cs="Times New Roman"/>
      <w:szCs w:val="20"/>
    </w:rPr>
  </w:style>
  <w:style w:type="paragraph" w:styleId="a4">
    <w:name w:val="Note Heading"/>
    <w:basedOn w:val="a"/>
    <w:next w:val="a"/>
    <w:link w:val="Char0"/>
    <w:qFormat/>
    <w:rsid w:val="0099571D"/>
    <w:pPr>
      <w:spacing w:line="300" w:lineRule="auto"/>
      <w:jc w:val="center"/>
    </w:pPr>
    <w:rPr>
      <w:rFonts w:ascii="Times New Roman" w:eastAsia="宋体" w:hAnsi="Times New Roman" w:cs="Times New Roman"/>
    </w:rPr>
  </w:style>
  <w:style w:type="character" w:customStyle="1" w:styleId="Char0">
    <w:name w:val="注释标题 Char"/>
    <w:basedOn w:val="a1"/>
    <w:link w:val="a4"/>
    <w:qFormat/>
    <w:rsid w:val="0099571D"/>
    <w:rPr>
      <w:rFonts w:ascii="Times New Roman" w:eastAsia="宋体" w:hAnsi="Times New Roman" w:cs="Times New Roman"/>
    </w:rPr>
  </w:style>
  <w:style w:type="paragraph" w:styleId="40">
    <w:name w:val="List Bullet 4"/>
    <w:basedOn w:val="a"/>
    <w:qFormat/>
    <w:rsid w:val="0099571D"/>
    <w:pPr>
      <w:widowControl/>
      <w:tabs>
        <w:tab w:val="left" w:pos="840"/>
      </w:tabs>
      <w:overflowPunct w:val="0"/>
      <w:autoSpaceDE w:val="0"/>
      <w:autoSpaceDN w:val="0"/>
      <w:adjustRightInd w:val="0"/>
      <w:spacing w:line="300" w:lineRule="auto"/>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99571D"/>
    <w:pPr>
      <w:tabs>
        <w:tab w:val="left" w:pos="560"/>
      </w:tabs>
      <w:spacing w:line="300" w:lineRule="auto"/>
      <w:ind w:left="900" w:hanging="340"/>
    </w:pPr>
    <w:rPr>
      <w:rFonts w:ascii="Times New Roman" w:eastAsia="宋体" w:hAnsi="Times New Roman" w:cs="Times New Roman"/>
      <w:szCs w:val="20"/>
    </w:rPr>
  </w:style>
  <w:style w:type="paragraph" w:styleId="a6">
    <w:name w:val="caption"/>
    <w:basedOn w:val="a"/>
    <w:next w:val="a"/>
    <w:qFormat/>
    <w:rsid w:val="0099571D"/>
    <w:pPr>
      <w:spacing w:line="480" w:lineRule="auto"/>
    </w:pPr>
    <w:rPr>
      <w:rFonts w:ascii="华文中宋" w:eastAsia="华文中宋" w:hAnsi="华文中宋" w:cs="Times New Roman"/>
      <w:sz w:val="36"/>
      <w:szCs w:val="20"/>
    </w:rPr>
  </w:style>
  <w:style w:type="paragraph" w:styleId="a7">
    <w:name w:val="List Bullet"/>
    <w:basedOn w:val="a"/>
    <w:qFormat/>
    <w:rsid w:val="0099571D"/>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qFormat/>
    <w:rsid w:val="0099571D"/>
    <w:pPr>
      <w:shd w:val="clear" w:color="auto" w:fill="000080"/>
      <w:spacing w:line="300" w:lineRule="auto"/>
    </w:pPr>
    <w:rPr>
      <w:rFonts w:ascii="Times New Roman" w:eastAsia="宋体" w:hAnsi="Times New Roman" w:cs="Times New Roman"/>
      <w:szCs w:val="20"/>
    </w:rPr>
  </w:style>
  <w:style w:type="character" w:customStyle="1" w:styleId="Char1">
    <w:name w:val="文档结构图 Char"/>
    <w:basedOn w:val="a1"/>
    <w:link w:val="a8"/>
    <w:qFormat/>
    <w:rsid w:val="0099571D"/>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99571D"/>
    <w:pPr>
      <w:spacing w:line="300" w:lineRule="auto"/>
      <w:jc w:val="left"/>
    </w:pPr>
    <w:rPr>
      <w:rFonts w:ascii="Times New Roman" w:eastAsia="宋体" w:hAnsi="Times New Roman" w:cs="Times New Roman"/>
    </w:rPr>
  </w:style>
  <w:style w:type="character" w:customStyle="1" w:styleId="Char2">
    <w:name w:val="批注文字 Char"/>
    <w:basedOn w:val="a1"/>
    <w:link w:val="a9"/>
    <w:uiPriority w:val="99"/>
    <w:qFormat/>
    <w:rsid w:val="0099571D"/>
    <w:rPr>
      <w:rFonts w:ascii="Times New Roman" w:eastAsia="宋体" w:hAnsi="Times New Roman" w:cs="Times New Roman"/>
    </w:rPr>
  </w:style>
  <w:style w:type="paragraph" w:styleId="aa">
    <w:name w:val="Salutation"/>
    <w:basedOn w:val="a"/>
    <w:next w:val="a"/>
    <w:link w:val="Char3"/>
    <w:qFormat/>
    <w:rsid w:val="0099571D"/>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99571D"/>
    <w:rPr>
      <w:rFonts w:ascii="Times New Roman" w:eastAsia="宋体" w:hAnsi="Times New Roman" w:cs="Times New Roman"/>
      <w:kern w:val="0"/>
      <w:sz w:val="24"/>
      <w:szCs w:val="24"/>
    </w:rPr>
  </w:style>
  <w:style w:type="paragraph" w:styleId="30">
    <w:name w:val="Body Text 3"/>
    <w:basedOn w:val="a"/>
    <w:link w:val="3Char0"/>
    <w:qFormat/>
    <w:rsid w:val="0099571D"/>
    <w:pPr>
      <w:autoSpaceDE w:val="0"/>
      <w:autoSpaceDN w:val="0"/>
      <w:spacing w:line="300" w:lineRule="auto"/>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99571D"/>
    <w:rPr>
      <w:rFonts w:ascii="Times New Roman" w:eastAsia="宋体" w:hAnsi="Times New Roman" w:cs="Times New Roman"/>
      <w:kern w:val="0"/>
      <w:sz w:val="16"/>
      <w:szCs w:val="20"/>
    </w:rPr>
  </w:style>
  <w:style w:type="paragraph" w:styleId="31">
    <w:name w:val="List Bullet 3"/>
    <w:basedOn w:val="a"/>
    <w:qFormat/>
    <w:rsid w:val="0099571D"/>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nhideWhenUsed/>
    <w:qFormat/>
    <w:rsid w:val="0099571D"/>
    <w:pPr>
      <w:spacing w:after="120" w:line="300" w:lineRule="auto"/>
    </w:pPr>
    <w:rPr>
      <w:rFonts w:ascii="Times New Roman" w:eastAsia="宋体" w:hAnsi="Times New Roman" w:cs="Times New Roman"/>
    </w:rPr>
  </w:style>
  <w:style w:type="character" w:customStyle="1" w:styleId="Char4">
    <w:name w:val="正文文本 Char"/>
    <w:basedOn w:val="a1"/>
    <w:qFormat/>
    <w:rsid w:val="0099571D"/>
  </w:style>
  <w:style w:type="paragraph" w:styleId="ac">
    <w:name w:val="Body Text Indent"/>
    <w:basedOn w:val="a"/>
    <w:link w:val="Char5"/>
    <w:qFormat/>
    <w:rsid w:val="0099571D"/>
    <w:pPr>
      <w:spacing w:line="300" w:lineRule="auto"/>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99571D"/>
    <w:rPr>
      <w:rFonts w:ascii="Times New Roman" w:eastAsia="宋体" w:hAnsi="Times New Roman" w:cs="Times New Roman"/>
      <w:b/>
      <w:sz w:val="24"/>
      <w:szCs w:val="20"/>
    </w:rPr>
  </w:style>
  <w:style w:type="paragraph" w:styleId="20">
    <w:name w:val="List Bullet 2"/>
    <w:basedOn w:val="a"/>
    <w:qFormat/>
    <w:rsid w:val="0099571D"/>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99571D"/>
    <w:pPr>
      <w:spacing w:line="300" w:lineRule="auto"/>
      <w:ind w:leftChars="800" w:left="1680"/>
    </w:pPr>
    <w:rPr>
      <w:rFonts w:ascii="Times New Roman" w:eastAsia="宋体" w:hAnsi="Times New Roman" w:cs="Times New Roman"/>
      <w:szCs w:val="20"/>
    </w:rPr>
  </w:style>
  <w:style w:type="paragraph" w:styleId="32">
    <w:name w:val="toc 3"/>
    <w:basedOn w:val="a"/>
    <w:next w:val="a"/>
    <w:uiPriority w:val="39"/>
    <w:qFormat/>
    <w:rsid w:val="0099571D"/>
    <w:pPr>
      <w:tabs>
        <w:tab w:val="right" w:leader="dot" w:pos="9231"/>
      </w:tabs>
      <w:spacing w:line="300" w:lineRule="auto"/>
      <w:ind w:leftChars="400" w:left="840"/>
    </w:pPr>
    <w:rPr>
      <w:rFonts w:ascii="Times New Roman" w:eastAsia="宋体" w:hAnsi="Times New Roman" w:cs="Times New Roman"/>
      <w:szCs w:val="24"/>
    </w:rPr>
  </w:style>
  <w:style w:type="paragraph" w:styleId="ad">
    <w:name w:val="Plain Text"/>
    <w:basedOn w:val="a"/>
    <w:link w:val="Char6"/>
    <w:qFormat/>
    <w:rsid w:val="0099571D"/>
    <w:pPr>
      <w:spacing w:line="300" w:lineRule="auto"/>
    </w:pPr>
    <w:rPr>
      <w:rFonts w:ascii="宋体" w:eastAsia="宋体" w:hAnsi="Courier New" w:cs="Times New Roman"/>
      <w:kern w:val="0"/>
      <w:sz w:val="20"/>
      <w:szCs w:val="20"/>
    </w:rPr>
  </w:style>
  <w:style w:type="character" w:customStyle="1" w:styleId="Char6">
    <w:name w:val="纯文本 Char"/>
    <w:basedOn w:val="a1"/>
    <w:link w:val="ad"/>
    <w:qFormat/>
    <w:rsid w:val="0099571D"/>
    <w:rPr>
      <w:rFonts w:ascii="宋体" w:eastAsia="宋体" w:hAnsi="Courier New" w:cs="Times New Roman"/>
      <w:kern w:val="0"/>
      <w:sz w:val="20"/>
      <w:szCs w:val="20"/>
    </w:rPr>
  </w:style>
  <w:style w:type="paragraph" w:styleId="80">
    <w:name w:val="toc 8"/>
    <w:basedOn w:val="a"/>
    <w:next w:val="a"/>
    <w:uiPriority w:val="39"/>
    <w:qFormat/>
    <w:rsid w:val="0099571D"/>
    <w:pPr>
      <w:spacing w:line="300" w:lineRule="auto"/>
      <w:ind w:leftChars="1400" w:left="2940"/>
    </w:pPr>
    <w:rPr>
      <w:rFonts w:ascii="Times New Roman" w:eastAsia="宋体" w:hAnsi="Times New Roman" w:cs="Times New Roman"/>
      <w:szCs w:val="20"/>
    </w:rPr>
  </w:style>
  <w:style w:type="paragraph" w:styleId="ae">
    <w:name w:val="Date"/>
    <w:basedOn w:val="a"/>
    <w:next w:val="a"/>
    <w:link w:val="Char7"/>
    <w:qFormat/>
    <w:rsid w:val="0099571D"/>
    <w:pPr>
      <w:spacing w:line="300" w:lineRule="auto"/>
    </w:pPr>
    <w:rPr>
      <w:rFonts w:ascii="Times New Roman" w:eastAsia="宋体" w:hAnsi="Times New Roman" w:cs="Times New Roman"/>
    </w:rPr>
  </w:style>
  <w:style w:type="character" w:customStyle="1" w:styleId="Char7">
    <w:name w:val="日期 Char"/>
    <w:basedOn w:val="a1"/>
    <w:link w:val="ae"/>
    <w:qFormat/>
    <w:rsid w:val="0099571D"/>
    <w:rPr>
      <w:rFonts w:ascii="Times New Roman" w:eastAsia="宋体" w:hAnsi="Times New Roman" w:cs="Times New Roman"/>
    </w:rPr>
  </w:style>
  <w:style w:type="paragraph" w:styleId="21">
    <w:name w:val="Body Text Indent 2"/>
    <w:basedOn w:val="a"/>
    <w:link w:val="2Char0"/>
    <w:qFormat/>
    <w:rsid w:val="0099571D"/>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99571D"/>
    <w:rPr>
      <w:rFonts w:ascii="宋体" w:eastAsia="宋体" w:hAnsi="宋体" w:cs="Times New Roman"/>
      <w:b/>
      <w:bCs/>
      <w:sz w:val="24"/>
      <w:szCs w:val="20"/>
    </w:rPr>
  </w:style>
  <w:style w:type="paragraph" w:styleId="af">
    <w:name w:val="Balloon Text"/>
    <w:basedOn w:val="a"/>
    <w:link w:val="Char8"/>
    <w:qFormat/>
    <w:rsid w:val="0099571D"/>
    <w:pPr>
      <w:spacing w:line="300" w:lineRule="auto"/>
    </w:pPr>
    <w:rPr>
      <w:rFonts w:ascii="Times New Roman" w:eastAsia="宋体" w:hAnsi="Times New Roman" w:cs="Times New Roman"/>
      <w:sz w:val="18"/>
      <w:szCs w:val="18"/>
    </w:rPr>
  </w:style>
  <w:style w:type="character" w:customStyle="1" w:styleId="Char8">
    <w:name w:val="批注框文本 Char"/>
    <w:basedOn w:val="a1"/>
    <w:link w:val="af"/>
    <w:qFormat/>
    <w:rsid w:val="0099571D"/>
    <w:rPr>
      <w:rFonts w:ascii="Times New Roman" w:eastAsia="宋体" w:hAnsi="Times New Roman" w:cs="Times New Roman"/>
      <w:sz w:val="18"/>
      <w:szCs w:val="18"/>
    </w:rPr>
  </w:style>
  <w:style w:type="paragraph" w:styleId="af0">
    <w:name w:val="footer"/>
    <w:basedOn w:val="a"/>
    <w:link w:val="Char9"/>
    <w:qFormat/>
    <w:rsid w:val="0099571D"/>
    <w:pPr>
      <w:tabs>
        <w:tab w:val="center" w:pos="4153"/>
        <w:tab w:val="right" w:pos="8306"/>
      </w:tabs>
      <w:snapToGrid w:val="0"/>
      <w:spacing w:line="300" w:lineRule="auto"/>
      <w:jc w:val="left"/>
    </w:pPr>
    <w:rPr>
      <w:rFonts w:ascii="Times New Roman" w:eastAsia="宋体" w:hAnsi="Times New Roman" w:cs="Times New Roman"/>
      <w:kern w:val="0"/>
      <w:sz w:val="18"/>
      <w:szCs w:val="20"/>
    </w:rPr>
  </w:style>
  <w:style w:type="character" w:customStyle="1" w:styleId="Char9">
    <w:name w:val="页脚 Char"/>
    <w:basedOn w:val="a1"/>
    <w:link w:val="af0"/>
    <w:qFormat/>
    <w:rsid w:val="0099571D"/>
    <w:rPr>
      <w:rFonts w:ascii="Times New Roman" w:eastAsia="宋体" w:hAnsi="Times New Roman" w:cs="Times New Roman"/>
      <w:kern w:val="0"/>
      <w:sz w:val="18"/>
      <w:szCs w:val="20"/>
    </w:rPr>
  </w:style>
  <w:style w:type="paragraph" w:styleId="af1">
    <w:name w:val="header"/>
    <w:basedOn w:val="a"/>
    <w:link w:val="Chara"/>
    <w:qFormat/>
    <w:rsid w:val="0099571D"/>
    <w:pPr>
      <w:pBdr>
        <w:bottom w:val="single" w:sz="6" w:space="1" w:color="auto"/>
      </w:pBdr>
      <w:tabs>
        <w:tab w:val="center" w:pos="4153"/>
        <w:tab w:val="right" w:pos="8306"/>
      </w:tabs>
      <w:snapToGrid w:val="0"/>
      <w:spacing w:line="300" w:lineRule="auto"/>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99571D"/>
    <w:rPr>
      <w:rFonts w:ascii="Times New Roman" w:eastAsia="宋体" w:hAnsi="Times New Roman" w:cs="Times New Roman"/>
      <w:kern w:val="0"/>
      <w:sz w:val="18"/>
      <w:szCs w:val="20"/>
    </w:rPr>
  </w:style>
  <w:style w:type="paragraph" w:styleId="11">
    <w:name w:val="toc 1"/>
    <w:basedOn w:val="a"/>
    <w:next w:val="a"/>
    <w:uiPriority w:val="39"/>
    <w:qFormat/>
    <w:rsid w:val="0099571D"/>
    <w:pPr>
      <w:tabs>
        <w:tab w:val="left" w:pos="840"/>
        <w:tab w:val="right" w:leader="dot" w:pos="9231"/>
      </w:tabs>
      <w:spacing w:line="300" w:lineRule="auto"/>
    </w:pPr>
    <w:rPr>
      <w:rFonts w:ascii="Times New Roman" w:eastAsia="宋体" w:hAnsi="Times New Roman" w:cs="Times New Roman"/>
      <w:szCs w:val="24"/>
    </w:rPr>
  </w:style>
  <w:style w:type="paragraph" w:styleId="41">
    <w:name w:val="toc 4"/>
    <w:basedOn w:val="a"/>
    <w:next w:val="a"/>
    <w:uiPriority w:val="39"/>
    <w:qFormat/>
    <w:rsid w:val="0099571D"/>
    <w:pPr>
      <w:spacing w:line="300" w:lineRule="auto"/>
      <w:ind w:leftChars="600" w:left="1260"/>
    </w:pPr>
    <w:rPr>
      <w:rFonts w:ascii="Times New Roman" w:eastAsia="宋体" w:hAnsi="Times New Roman" w:cs="Times New Roman"/>
      <w:szCs w:val="20"/>
    </w:rPr>
  </w:style>
  <w:style w:type="paragraph" w:styleId="af2">
    <w:name w:val="Subtitle"/>
    <w:basedOn w:val="a"/>
    <w:next w:val="a"/>
    <w:link w:val="Charb"/>
    <w:qFormat/>
    <w:rsid w:val="0099571D"/>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99571D"/>
    <w:rPr>
      <w:rFonts w:ascii="Arial" w:eastAsia="方正魏碑简体" w:hAnsi="Arial" w:cs="Times New Roman"/>
      <w:bCs/>
      <w:kern w:val="28"/>
      <w:sz w:val="32"/>
      <w:szCs w:val="32"/>
    </w:rPr>
  </w:style>
  <w:style w:type="paragraph" w:styleId="af3">
    <w:name w:val="footnote text"/>
    <w:basedOn w:val="a"/>
    <w:link w:val="Char11"/>
    <w:unhideWhenUsed/>
    <w:qFormat/>
    <w:rsid w:val="0099571D"/>
    <w:pPr>
      <w:snapToGrid w:val="0"/>
      <w:spacing w:line="300" w:lineRule="auto"/>
      <w:jc w:val="left"/>
    </w:pPr>
    <w:rPr>
      <w:rFonts w:ascii="Times New Roman" w:eastAsia="宋体" w:hAnsi="Times New Roman" w:cs="Times New Roman"/>
      <w:sz w:val="18"/>
      <w:szCs w:val="18"/>
    </w:rPr>
  </w:style>
  <w:style w:type="character" w:customStyle="1" w:styleId="Charc">
    <w:name w:val="脚注文本 Char"/>
    <w:basedOn w:val="a1"/>
    <w:semiHidden/>
    <w:qFormat/>
    <w:rsid w:val="0099571D"/>
    <w:rPr>
      <w:sz w:val="18"/>
      <w:szCs w:val="18"/>
    </w:rPr>
  </w:style>
  <w:style w:type="paragraph" w:styleId="60">
    <w:name w:val="toc 6"/>
    <w:basedOn w:val="a"/>
    <w:next w:val="a"/>
    <w:uiPriority w:val="39"/>
    <w:qFormat/>
    <w:rsid w:val="0099571D"/>
    <w:pPr>
      <w:spacing w:line="300" w:lineRule="auto"/>
      <w:ind w:leftChars="1000" w:left="2100"/>
    </w:pPr>
    <w:rPr>
      <w:rFonts w:ascii="Times New Roman" w:eastAsia="宋体" w:hAnsi="Times New Roman" w:cs="Times New Roman"/>
      <w:szCs w:val="20"/>
    </w:rPr>
  </w:style>
  <w:style w:type="paragraph" w:styleId="33">
    <w:name w:val="Body Text Indent 3"/>
    <w:basedOn w:val="a"/>
    <w:link w:val="3Char1"/>
    <w:qFormat/>
    <w:rsid w:val="0099571D"/>
    <w:pPr>
      <w:spacing w:afterLines="50" w:line="300" w:lineRule="auto"/>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99571D"/>
    <w:rPr>
      <w:rFonts w:ascii="Times New Roman" w:eastAsia="宋体" w:hAnsi="Times New Roman" w:cs="Times New Roman"/>
      <w:szCs w:val="21"/>
    </w:rPr>
  </w:style>
  <w:style w:type="paragraph" w:styleId="22">
    <w:name w:val="toc 2"/>
    <w:basedOn w:val="a"/>
    <w:next w:val="a"/>
    <w:uiPriority w:val="39"/>
    <w:qFormat/>
    <w:rsid w:val="0099571D"/>
    <w:pPr>
      <w:tabs>
        <w:tab w:val="left" w:pos="851"/>
        <w:tab w:val="right" w:leader="dot" w:pos="9231"/>
      </w:tabs>
      <w:spacing w:line="300" w:lineRule="auto"/>
      <w:ind w:leftChars="200" w:left="420"/>
    </w:pPr>
    <w:rPr>
      <w:rFonts w:ascii="Times New Roman" w:eastAsia="宋体" w:hAnsi="Times New Roman" w:cs="Times New Roman"/>
      <w:szCs w:val="20"/>
    </w:rPr>
  </w:style>
  <w:style w:type="paragraph" w:styleId="90">
    <w:name w:val="toc 9"/>
    <w:basedOn w:val="a"/>
    <w:next w:val="a"/>
    <w:uiPriority w:val="39"/>
    <w:qFormat/>
    <w:rsid w:val="0099571D"/>
    <w:pPr>
      <w:spacing w:line="300" w:lineRule="auto"/>
      <w:ind w:leftChars="1600" w:left="3360"/>
    </w:pPr>
    <w:rPr>
      <w:rFonts w:ascii="Times New Roman" w:eastAsia="宋体" w:hAnsi="Times New Roman" w:cs="Times New Roman"/>
      <w:szCs w:val="20"/>
    </w:rPr>
  </w:style>
  <w:style w:type="paragraph" w:styleId="23">
    <w:name w:val="Body Text 2"/>
    <w:basedOn w:val="a"/>
    <w:link w:val="2Char1"/>
    <w:qFormat/>
    <w:rsid w:val="0099571D"/>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99571D"/>
    <w:rPr>
      <w:rFonts w:ascii="Times New Roman" w:eastAsia="宋体" w:hAnsi="Times New Roman" w:cs="Times New Roman"/>
      <w:szCs w:val="20"/>
    </w:rPr>
  </w:style>
  <w:style w:type="paragraph" w:styleId="HTML">
    <w:name w:val="HTML Preformatted"/>
    <w:basedOn w:val="a"/>
    <w:link w:val="HTMLChar"/>
    <w:qFormat/>
    <w:rsid w:val="009957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left"/>
    </w:pPr>
    <w:rPr>
      <w:rFonts w:ascii="宋体" w:eastAsia="宋体" w:hAnsi="宋体" w:cs="宋体"/>
      <w:kern w:val="0"/>
      <w:sz w:val="24"/>
      <w:szCs w:val="24"/>
    </w:rPr>
  </w:style>
  <w:style w:type="character" w:customStyle="1" w:styleId="HTMLChar">
    <w:name w:val="HTML 预设格式 Char"/>
    <w:basedOn w:val="a1"/>
    <w:link w:val="HTML"/>
    <w:qFormat/>
    <w:rsid w:val="0099571D"/>
    <w:rPr>
      <w:rFonts w:ascii="宋体" w:eastAsia="宋体" w:hAnsi="宋体" w:cs="宋体"/>
      <w:kern w:val="0"/>
      <w:sz w:val="24"/>
      <w:szCs w:val="24"/>
    </w:rPr>
  </w:style>
  <w:style w:type="paragraph" w:styleId="af4">
    <w:name w:val="Normal (Web)"/>
    <w:basedOn w:val="a"/>
    <w:uiPriority w:val="99"/>
    <w:qFormat/>
    <w:rsid w:val="0099571D"/>
    <w:pPr>
      <w:widowControl/>
      <w:spacing w:before="100" w:beforeAutospacing="1" w:after="100" w:afterAutospacing="1" w:line="300" w:lineRule="auto"/>
      <w:jc w:val="left"/>
    </w:pPr>
    <w:rPr>
      <w:rFonts w:ascii="宋体" w:eastAsia="宋体" w:hAnsi="宋体" w:cs="宋体"/>
      <w:kern w:val="0"/>
      <w:sz w:val="24"/>
      <w:szCs w:val="24"/>
    </w:rPr>
  </w:style>
  <w:style w:type="paragraph" w:styleId="af5">
    <w:name w:val="Title"/>
    <w:basedOn w:val="a"/>
    <w:link w:val="Chard"/>
    <w:qFormat/>
    <w:rsid w:val="0099571D"/>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99571D"/>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99571D"/>
    <w:rPr>
      <w:b/>
      <w:bCs/>
      <w:kern w:val="0"/>
      <w:sz w:val="20"/>
      <w:szCs w:val="20"/>
    </w:rPr>
  </w:style>
  <w:style w:type="character" w:customStyle="1" w:styleId="Chare">
    <w:name w:val="批注主题 Char"/>
    <w:basedOn w:val="Char2"/>
    <w:link w:val="af6"/>
    <w:uiPriority w:val="99"/>
    <w:qFormat/>
    <w:rsid w:val="0099571D"/>
    <w:rPr>
      <w:rFonts w:ascii="Times New Roman" w:eastAsia="宋体" w:hAnsi="Times New Roman" w:cs="Times New Roman"/>
      <w:b/>
      <w:bCs/>
      <w:kern w:val="0"/>
      <w:sz w:val="20"/>
      <w:szCs w:val="20"/>
    </w:rPr>
  </w:style>
  <w:style w:type="paragraph" w:styleId="af7">
    <w:name w:val="Body Text First Indent"/>
    <w:basedOn w:val="ab"/>
    <w:link w:val="Charf"/>
    <w:qFormat/>
    <w:rsid w:val="0099571D"/>
    <w:pPr>
      <w:ind w:firstLine="510"/>
    </w:pPr>
    <w:rPr>
      <w:sz w:val="24"/>
    </w:rPr>
  </w:style>
  <w:style w:type="character" w:customStyle="1" w:styleId="Charf">
    <w:name w:val="正文首行缩进 Char"/>
    <w:basedOn w:val="Char4"/>
    <w:link w:val="af7"/>
    <w:qFormat/>
    <w:rsid w:val="0099571D"/>
    <w:rPr>
      <w:rFonts w:ascii="Times New Roman" w:eastAsia="宋体" w:hAnsi="Times New Roman" w:cs="Times New Roman"/>
      <w:sz w:val="24"/>
    </w:rPr>
  </w:style>
  <w:style w:type="table" w:styleId="af8">
    <w:name w:val="Table Grid"/>
    <w:basedOn w:val="a2"/>
    <w:uiPriority w:val="59"/>
    <w:qFormat/>
    <w:rsid w:val="0099571D"/>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99571D"/>
    <w:rPr>
      <w:b/>
      <w:bCs/>
    </w:rPr>
  </w:style>
  <w:style w:type="character" w:styleId="afa">
    <w:name w:val="page number"/>
    <w:basedOn w:val="a1"/>
    <w:qFormat/>
    <w:rsid w:val="0099571D"/>
  </w:style>
  <w:style w:type="character" w:styleId="afb">
    <w:name w:val="FollowedHyperlink"/>
    <w:qFormat/>
    <w:rsid w:val="0099571D"/>
    <w:rPr>
      <w:color w:val="800080"/>
      <w:u w:val="single"/>
    </w:rPr>
  </w:style>
  <w:style w:type="character" w:styleId="afc">
    <w:name w:val="Emphasis"/>
    <w:qFormat/>
    <w:rsid w:val="0099571D"/>
    <w:rPr>
      <w:i/>
      <w:iCs/>
    </w:rPr>
  </w:style>
  <w:style w:type="character" w:styleId="HTML0">
    <w:name w:val="HTML Definition"/>
    <w:basedOn w:val="a1"/>
    <w:qFormat/>
    <w:rsid w:val="0099571D"/>
  </w:style>
  <w:style w:type="character" w:styleId="HTML1">
    <w:name w:val="HTML Variable"/>
    <w:basedOn w:val="a1"/>
    <w:qFormat/>
    <w:rsid w:val="0099571D"/>
  </w:style>
  <w:style w:type="character" w:styleId="afd">
    <w:name w:val="Hyperlink"/>
    <w:uiPriority w:val="99"/>
    <w:qFormat/>
    <w:rsid w:val="0099571D"/>
    <w:rPr>
      <w:color w:val="0000FF"/>
      <w:u w:val="single"/>
    </w:rPr>
  </w:style>
  <w:style w:type="character" w:styleId="HTML2">
    <w:name w:val="HTML Code"/>
    <w:basedOn w:val="a1"/>
    <w:qFormat/>
    <w:rsid w:val="0099571D"/>
    <w:rPr>
      <w:rFonts w:ascii="Courier New" w:hAnsi="Courier New"/>
      <w:sz w:val="20"/>
    </w:rPr>
  </w:style>
  <w:style w:type="character" w:styleId="afe">
    <w:name w:val="annotation reference"/>
    <w:uiPriority w:val="99"/>
    <w:unhideWhenUsed/>
    <w:qFormat/>
    <w:rsid w:val="0099571D"/>
    <w:rPr>
      <w:sz w:val="21"/>
      <w:szCs w:val="21"/>
    </w:rPr>
  </w:style>
  <w:style w:type="character" w:styleId="HTML3">
    <w:name w:val="HTML Cite"/>
    <w:basedOn w:val="a1"/>
    <w:qFormat/>
    <w:rsid w:val="0099571D"/>
  </w:style>
  <w:style w:type="character" w:customStyle="1" w:styleId="CharChar3">
    <w:name w:val="Char Char3"/>
    <w:qFormat/>
    <w:rsid w:val="0099571D"/>
    <w:rPr>
      <w:kern w:val="2"/>
      <w:sz w:val="21"/>
    </w:rPr>
  </w:style>
  <w:style w:type="character" w:customStyle="1" w:styleId="Char12">
    <w:name w:val="引用 Char1"/>
    <w:basedOn w:val="a1"/>
    <w:link w:val="12"/>
    <w:qFormat/>
    <w:locked/>
    <w:rsid w:val="0099571D"/>
    <w:rPr>
      <w:rFonts w:ascii="Calibri" w:eastAsia="宋体" w:hAnsi="Calibri" w:cs="Times New Roman"/>
      <w:i/>
      <w:iCs/>
      <w:color w:val="000000"/>
      <w:sz w:val="22"/>
      <w:lang w:eastAsia="en-US" w:bidi="en-US"/>
    </w:rPr>
  </w:style>
  <w:style w:type="paragraph" w:customStyle="1" w:styleId="12">
    <w:name w:val="引用1"/>
    <w:basedOn w:val="a"/>
    <w:next w:val="a"/>
    <w:link w:val="Char12"/>
    <w:qFormat/>
    <w:rsid w:val="0099571D"/>
    <w:pPr>
      <w:widowControl/>
      <w:spacing w:after="200" w:line="276" w:lineRule="auto"/>
      <w:jc w:val="left"/>
    </w:pPr>
    <w:rPr>
      <w:rFonts w:ascii="Calibri" w:eastAsia="宋体" w:hAnsi="Calibri" w:cs="Times New Roman"/>
      <w:i/>
      <w:iCs/>
      <w:color w:val="000000"/>
      <w:sz w:val="22"/>
      <w:lang w:eastAsia="en-US" w:bidi="en-US"/>
    </w:rPr>
  </w:style>
  <w:style w:type="character" w:customStyle="1" w:styleId="Charf0">
    <w:name w:val="标准款样式 Char"/>
    <w:basedOn w:val="a1"/>
    <w:link w:val="aff"/>
    <w:qFormat/>
    <w:rsid w:val="0099571D"/>
    <w:rPr>
      <w:rFonts w:ascii="黑体" w:eastAsia="宋体" w:hAnsi="宋体" w:cs="Times New Roman"/>
    </w:rPr>
  </w:style>
  <w:style w:type="paragraph" w:customStyle="1" w:styleId="aff">
    <w:name w:val="标准款样式"/>
    <w:basedOn w:val="a"/>
    <w:link w:val="Charf0"/>
    <w:qFormat/>
    <w:rsid w:val="0099571D"/>
    <w:pPr>
      <w:spacing w:line="300" w:lineRule="auto"/>
    </w:pPr>
    <w:rPr>
      <w:rFonts w:ascii="黑体" w:eastAsia="宋体" w:hAnsi="宋体" w:cs="Times New Roman"/>
    </w:rPr>
  </w:style>
  <w:style w:type="character" w:customStyle="1" w:styleId="Charf1">
    <w:name w:val="居中 Char"/>
    <w:qFormat/>
    <w:rsid w:val="0099571D"/>
    <w:rPr>
      <w:kern w:val="2"/>
      <w:sz w:val="24"/>
    </w:rPr>
  </w:style>
  <w:style w:type="character" w:customStyle="1" w:styleId="3Char10">
    <w:name w:val="正文文本 3 Char1"/>
    <w:basedOn w:val="a1"/>
    <w:uiPriority w:val="99"/>
    <w:semiHidden/>
    <w:qFormat/>
    <w:rsid w:val="0099571D"/>
    <w:rPr>
      <w:sz w:val="16"/>
      <w:szCs w:val="16"/>
    </w:rPr>
  </w:style>
  <w:style w:type="character" w:customStyle="1" w:styleId="CharChar">
    <w:name w:val="Char Char"/>
    <w:semiHidden/>
    <w:qFormat/>
    <w:rsid w:val="0099571D"/>
    <w:rPr>
      <w:b/>
      <w:bCs/>
      <w:kern w:val="2"/>
      <w:sz w:val="21"/>
    </w:rPr>
  </w:style>
  <w:style w:type="character" w:customStyle="1" w:styleId="CharChar2CharCharChar">
    <w:name w:val="+正文 Char Char2 Char Char Char"/>
    <w:link w:val="CharChar2Char"/>
    <w:qFormat/>
    <w:locked/>
    <w:rsid w:val="0099571D"/>
    <w:rPr>
      <w:rFonts w:ascii="宋体" w:hAnsi="宋体"/>
      <w:sz w:val="24"/>
    </w:rPr>
  </w:style>
  <w:style w:type="paragraph" w:customStyle="1" w:styleId="CharChar2Char">
    <w:name w:val="+正文 Char Char2 Char"/>
    <w:basedOn w:val="a"/>
    <w:link w:val="CharChar2CharCharChar"/>
    <w:qFormat/>
    <w:rsid w:val="0099571D"/>
    <w:pPr>
      <w:spacing w:line="360" w:lineRule="auto"/>
      <w:ind w:firstLineChars="200" w:firstLine="200"/>
    </w:pPr>
    <w:rPr>
      <w:rFonts w:ascii="宋体" w:hAnsi="宋体"/>
      <w:sz w:val="24"/>
    </w:rPr>
  </w:style>
  <w:style w:type="character" w:customStyle="1" w:styleId="Char13">
    <w:name w:val="批注主题 Char1"/>
    <w:basedOn w:val="Char14"/>
    <w:uiPriority w:val="99"/>
    <w:semiHidden/>
    <w:qFormat/>
    <w:rsid w:val="0099571D"/>
    <w:rPr>
      <w:b/>
      <w:bCs/>
    </w:rPr>
  </w:style>
  <w:style w:type="character" w:customStyle="1" w:styleId="Char14">
    <w:name w:val="批注文字 Char1"/>
    <w:basedOn w:val="a1"/>
    <w:uiPriority w:val="99"/>
    <w:semiHidden/>
    <w:qFormat/>
    <w:rsid w:val="0099571D"/>
  </w:style>
  <w:style w:type="character" w:customStyle="1" w:styleId="Charf2">
    <w:name w:val="表正文 Char"/>
    <w:qFormat/>
    <w:rsid w:val="0099571D"/>
    <w:rPr>
      <w:rFonts w:eastAsia="宋体"/>
      <w:kern w:val="2"/>
      <w:sz w:val="24"/>
      <w:lang w:val="en-US" w:eastAsia="zh-CN" w:bidi="ar-SA"/>
    </w:rPr>
  </w:style>
  <w:style w:type="character" w:customStyle="1" w:styleId="font12-blue-bold1">
    <w:name w:val="font12-blue-bold1"/>
    <w:qFormat/>
    <w:rsid w:val="0099571D"/>
    <w:rPr>
      <w:b/>
      <w:bCs/>
      <w:color w:val="0249A5"/>
      <w:sz w:val="18"/>
      <w:szCs w:val="18"/>
      <w:u w:val="none"/>
    </w:rPr>
  </w:style>
  <w:style w:type="character" w:customStyle="1" w:styleId="15">
    <w:name w:val="15"/>
    <w:qFormat/>
    <w:rsid w:val="0099571D"/>
    <w:rPr>
      <w:rFonts w:ascii="Calibri" w:hAnsi="Calibri" w:hint="default"/>
    </w:rPr>
  </w:style>
  <w:style w:type="character" w:customStyle="1" w:styleId="CharChar4">
    <w:name w:val="Char Char4"/>
    <w:qFormat/>
    <w:rsid w:val="0099571D"/>
    <w:rPr>
      <w:kern w:val="2"/>
      <w:sz w:val="16"/>
    </w:rPr>
  </w:style>
  <w:style w:type="character" w:customStyle="1" w:styleId="grame">
    <w:name w:val="grame"/>
    <w:basedOn w:val="a1"/>
    <w:qFormat/>
    <w:rsid w:val="0099571D"/>
  </w:style>
  <w:style w:type="character" w:customStyle="1" w:styleId="msoins0">
    <w:name w:val="msoins"/>
    <w:basedOn w:val="a1"/>
    <w:qFormat/>
    <w:rsid w:val="0099571D"/>
  </w:style>
  <w:style w:type="character" w:customStyle="1" w:styleId="Charf3">
    <w:name w:val="段 Char"/>
    <w:basedOn w:val="a1"/>
    <w:link w:val="aff0"/>
    <w:qFormat/>
    <w:rsid w:val="0099571D"/>
    <w:rPr>
      <w:rFonts w:ascii="宋体" w:hAnsi="Times New Roman"/>
    </w:rPr>
  </w:style>
  <w:style w:type="paragraph" w:customStyle="1" w:styleId="aff0">
    <w:name w:val="段"/>
    <w:link w:val="Charf3"/>
    <w:qFormat/>
    <w:rsid w:val="0099571D"/>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99571D"/>
    <w:rPr>
      <w:rFonts w:ascii="宋体" w:eastAsia="宋体" w:hAnsi="Courier New" w:cs="Courier New"/>
      <w:szCs w:val="21"/>
    </w:rPr>
  </w:style>
  <w:style w:type="character" w:customStyle="1" w:styleId="black1">
    <w:name w:val="black1"/>
    <w:qFormat/>
    <w:rsid w:val="0099571D"/>
    <w:rPr>
      <w:rFonts w:ascii="ˎ̥" w:hAnsi="ˎ̥" w:hint="default"/>
      <w:color w:val="333333"/>
      <w:sz w:val="18"/>
      <w:szCs w:val="18"/>
      <w:u w:val="none"/>
    </w:rPr>
  </w:style>
  <w:style w:type="character" w:customStyle="1" w:styleId="solutioncontent1">
    <w:name w:val="solutioncontent1"/>
    <w:qFormat/>
    <w:rsid w:val="0099571D"/>
    <w:rPr>
      <w:rFonts w:cs="Times New Roman"/>
      <w:color w:val="333333"/>
      <w:sz w:val="15"/>
      <w:szCs w:val="15"/>
    </w:rPr>
  </w:style>
  <w:style w:type="character" w:customStyle="1" w:styleId="CharChar0">
    <w:name w:val="+正文 Char Char"/>
    <w:link w:val="CharCharChar"/>
    <w:qFormat/>
    <w:locked/>
    <w:rsid w:val="0099571D"/>
    <w:rPr>
      <w:rFonts w:ascii="楷体_GB2312" w:eastAsia="楷体_GB2312"/>
      <w:sz w:val="24"/>
    </w:rPr>
  </w:style>
  <w:style w:type="paragraph" w:customStyle="1" w:styleId="CharCharChar">
    <w:name w:val="+正文 Char Char Char"/>
    <w:basedOn w:val="a"/>
    <w:link w:val="CharChar0"/>
    <w:qFormat/>
    <w:rsid w:val="0099571D"/>
    <w:pPr>
      <w:spacing w:line="360" w:lineRule="auto"/>
      <w:ind w:firstLineChars="200" w:firstLine="200"/>
    </w:pPr>
    <w:rPr>
      <w:rFonts w:ascii="楷体_GB2312" w:eastAsia="楷体_GB2312"/>
      <w:sz w:val="24"/>
    </w:rPr>
  </w:style>
  <w:style w:type="character" w:customStyle="1" w:styleId="Char16">
    <w:name w:val="称呼 Char1"/>
    <w:basedOn w:val="a1"/>
    <w:uiPriority w:val="99"/>
    <w:semiHidden/>
    <w:qFormat/>
    <w:rsid w:val="0099571D"/>
  </w:style>
  <w:style w:type="character" w:customStyle="1" w:styleId="CharChar8">
    <w:name w:val="Char Char8"/>
    <w:qFormat/>
    <w:rsid w:val="0099571D"/>
    <w:rPr>
      <w:kern w:val="2"/>
      <w:sz w:val="21"/>
    </w:rPr>
  </w:style>
  <w:style w:type="character" w:customStyle="1" w:styleId="16">
    <w:name w:val="16"/>
    <w:qFormat/>
    <w:rsid w:val="0099571D"/>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99571D"/>
    <w:rPr>
      <w:rFonts w:ascii="宋体" w:hAnsi="宋体"/>
      <w:sz w:val="24"/>
    </w:rPr>
  </w:style>
  <w:style w:type="paragraph" w:customStyle="1" w:styleId="Char20">
    <w:name w:val="+正文 Char2"/>
    <w:basedOn w:val="a"/>
    <w:link w:val="Char2CharChar"/>
    <w:qFormat/>
    <w:rsid w:val="0099571D"/>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qFormat/>
    <w:locked/>
    <w:rsid w:val="0099571D"/>
    <w:rPr>
      <w:rFonts w:ascii="宋体" w:hAnsi="宋体"/>
      <w:sz w:val="24"/>
    </w:rPr>
  </w:style>
  <w:style w:type="paragraph" w:customStyle="1" w:styleId="Char5CharCharChar">
    <w:name w:val="+正文 Char5 Char Char Char"/>
    <w:basedOn w:val="a"/>
    <w:link w:val="Char5CharCharCharCharChar"/>
    <w:qFormat/>
    <w:rsid w:val="0099571D"/>
    <w:pPr>
      <w:spacing w:line="360" w:lineRule="auto"/>
      <w:ind w:firstLineChars="200" w:firstLine="200"/>
    </w:pPr>
    <w:rPr>
      <w:rFonts w:ascii="宋体" w:hAnsi="宋体"/>
      <w:sz w:val="24"/>
    </w:rPr>
  </w:style>
  <w:style w:type="character" w:customStyle="1" w:styleId="CharChar1">
    <w:name w:val="表文字 Char Char"/>
    <w:link w:val="aff1"/>
    <w:qFormat/>
    <w:locked/>
    <w:rsid w:val="0099571D"/>
    <w:rPr>
      <w:rFonts w:ascii="楷体_GB2312" w:eastAsia="楷体_GB2312" w:hAnsi="宋体"/>
      <w:spacing w:val="-8"/>
      <w:sz w:val="24"/>
      <w:lang w:val="zh-CN"/>
    </w:rPr>
  </w:style>
  <w:style w:type="paragraph" w:customStyle="1" w:styleId="aff1">
    <w:name w:val="表文字"/>
    <w:basedOn w:val="a"/>
    <w:link w:val="CharChar1"/>
    <w:qFormat/>
    <w:rsid w:val="0099571D"/>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17">
    <w:name w:val="正文首行缩进 Char1"/>
    <w:basedOn w:val="Char10"/>
    <w:uiPriority w:val="99"/>
    <w:semiHidden/>
    <w:qFormat/>
    <w:rsid w:val="0099571D"/>
    <w:rPr>
      <w:rFonts w:ascii="Times New Roman" w:eastAsia="宋体" w:hAnsi="Times New Roman" w:cs="Times New Roman"/>
    </w:rPr>
  </w:style>
  <w:style w:type="character" w:customStyle="1" w:styleId="Char10">
    <w:name w:val="正文文本 Char1"/>
    <w:basedOn w:val="a1"/>
    <w:link w:val="ab"/>
    <w:qFormat/>
    <w:rsid w:val="0099571D"/>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99571D"/>
    <w:rPr>
      <w:rFonts w:ascii="宋体" w:hAnsi="宋体"/>
      <w:sz w:val="24"/>
    </w:rPr>
  </w:style>
  <w:style w:type="paragraph" w:customStyle="1" w:styleId="CharChar3CharChar">
    <w:name w:val="+正文 Char Char3 Char Char"/>
    <w:basedOn w:val="a"/>
    <w:link w:val="CharChar3CharCharCharChar"/>
    <w:qFormat/>
    <w:rsid w:val="0099571D"/>
    <w:pPr>
      <w:spacing w:line="360" w:lineRule="auto"/>
      <w:ind w:firstLineChars="200" w:firstLine="200"/>
    </w:pPr>
    <w:rPr>
      <w:rFonts w:ascii="宋体" w:hAnsi="宋体"/>
      <w:sz w:val="24"/>
    </w:rPr>
  </w:style>
  <w:style w:type="character" w:customStyle="1" w:styleId="Char18">
    <w:name w:val="副标题 Char1"/>
    <w:basedOn w:val="a1"/>
    <w:uiPriority w:val="11"/>
    <w:qFormat/>
    <w:rsid w:val="0099571D"/>
    <w:rPr>
      <w:rFonts w:ascii="Cambria" w:eastAsia="宋体" w:hAnsi="Cambria" w:cs="Times New Roman"/>
      <w:b/>
      <w:bCs/>
      <w:kern w:val="28"/>
      <w:sz w:val="32"/>
      <w:szCs w:val="32"/>
    </w:rPr>
  </w:style>
  <w:style w:type="character" w:customStyle="1" w:styleId="1CharCharChar">
    <w:name w:val="+1. Char Char Char"/>
    <w:link w:val="1Char0"/>
    <w:qFormat/>
    <w:locked/>
    <w:rsid w:val="0099571D"/>
    <w:rPr>
      <w:rFonts w:ascii="Times New Roman" w:eastAsia="宋体" w:hAnsi="Times New Roman" w:cs="Times New Roman"/>
    </w:rPr>
  </w:style>
  <w:style w:type="paragraph" w:customStyle="1" w:styleId="1Char0">
    <w:name w:val="+1. Char"/>
    <w:basedOn w:val="a"/>
    <w:link w:val="1CharCharChar"/>
    <w:qFormat/>
    <w:rsid w:val="0099571D"/>
    <w:pPr>
      <w:spacing w:line="300" w:lineRule="auto"/>
    </w:pPr>
    <w:rPr>
      <w:rFonts w:ascii="Times New Roman" w:eastAsia="宋体" w:hAnsi="Times New Roman" w:cs="Times New Roman"/>
    </w:rPr>
  </w:style>
  <w:style w:type="character" w:customStyle="1" w:styleId="Char19">
    <w:name w:val="标题 Char1"/>
    <w:basedOn w:val="a1"/>
    <w:uiPriority w:val="10"/>
    <w:qFormat/>
    <w:rsid w:val="0099571D"/>
    <w:rPr>
      <w:rFonts w:ascii="Cambria" w:eastAsia="宋体" w:hAnsi="Cambria" w:cs="Times New Roman"/>
      <w:b/>
      <w:bCs/>
      <w:sz w:val="32"/>
      <w:szCs w:val="32"/>
    </w:rPr>
  </w:style>
  <w:style w:type="character" w:customStyle="1" w:styleId="Char40">
    <w:name w:val="+正文 Char4"/>
    <w:link w:val="aff2"/>
    <w:qFormat/>
    <w:locked/>
    <w:rsid w:val="0099571D"/>
    <w:rPr>
      <w:bCs/>
      <w:kern w:val="1"/>
      <w:sz w:val="22"/>
    </w:rPr>
  </w:style>
  <w:style w:type="paragraph" w:customStyle="1" w:styleId="aff2">
    <w:name w:val="+正文"/>
    <w:basedOn w:val="aff3"/>
    <w:link w:val="Char40"/>
    <w:qFormat/>
    <w:rsid w:val="0099571D"/>
    <w:pPr>
      <w:spacing w:line="300" w:lineRule="auto"/>
      <w:ind w:firstLineChars="192" w:firstLine="422"/>
    </w:pPr>
    <w:rPr>
      <w:rFonts w:asciiTheme="minorHAnsi" w:eastAsiaTheme="minorEastAsia" w:hAnsiTheme="minorHAnsi" w:cstheme="minorBidi"/>
      <w:bCs/>
      <w:sz w:val="22"/>
      <w:szCs w:val="22"/>
    </w:rPr>
  </w:style>
  <w:style w:type="paragraph" w:styleId="aff3">
    <w:name w:val="List Paragraph"/>
    <w:basedOn w:val="a"/>
    <w:uiPriority w:val="34"/>
    <w:qFormat/>
    <w:rsid w:val="0099571D"/>
    <w:pPr>
      <w:suppressAutoHyphens/>
      <w:ind w:firstLine="420"/>
    </w:pPr>
    <w:rPr>
      <w:rFonts w:ascii="Times New Roman" w:eastAsia="宋体" w:hAnsi="Times New Roman" w:cs="Times New Roman"/>
      <w:kern w:val="1"/>
      <w:szCs w:val="20"/>
    </w:rPr>
  </w:style>
  <w:style w:type="character" w:customStyle="1" w:styleId="Char1a">
    <w:name w:val="页脚 Char1"/>
    <w:basedOn w:val="a1"/>
    <w:uiPriority w:val="99"/>
    <w:semiHidden/>
    <w:qFormat/>
    <w:rsid w:val="0099571D"/>
    <w:rPr>
      <w:sz w:val="18"/>
      <w:szCs w:val="18"/>
    </w:rPr>
  </w:style>
  <w:style w:type="character" w:customStyle="1" w:styleId="CharChar7">
    <w:name w:val="Char Char7"/>
    <w:qFormat/>
    <w:rsid w:val="0099571D"/>
    <w:rPr>
      <w:kern w:val="2"/>
      <w:sz w:val="18"/>
    </w:rPr>
  </w:style>
  <w:style w:type="character" w:customStyle="1" w:styleId="CharChar2">
    <w:name w:val="Char Char2"/>
    <w:qFormat/>
    <w:rsid w:val="0099571D"/>
    <w:rPr>
      <w:kern w:val="2"/>
      <w:sz w:val="24"/>
      <w:szCs w:val="24"/>
    </w:rPr>
  </w:style>
  <w:style w:type="character" w:customStyle="1" w:styleId="Char1b">
    <w:name w:val="表正文 Char1"/>
    <w:qFormat/>
    <w:rsid w:val="0099571D"/>
    <w:rPr>
      <w:kern w:val="2"/>
      <w:sz w:val="21"/>
    </w:rPr>
  </w:style>
  <w:style w:type="character" w:customStyle="1" w:styleId="Char1c">
    <w:name w:val="页眉 Char1"/>
    <w:basedOn w:val="a1"/>
    <w:uiPriority w:val="99"/>
    <w:semiHidden/>
    <w:qFormat/>
    <w:rsid w:val="0099571D"/>
    <w:rPr>
      <w:sz w:val="18"/>
      <w:szCs w:val="18"/>
    </w:rPr>
  </w:style>
  <w:style w:type="character" w:customStyle="1" w:styleId="CharChar5">
    <w:name w:val="普通文字 Char Char"/>
    <w:qFormat/>
    <w:rsid w:val="0099571D"/>
    <w:rPr>
      <w:rFonts w:ascii="宋体" w:hAnsi="Courier New"/>
      <w:kern w:val="2"/>
      <w:sz w:val="21"/>
    </w:rPr>
  </w:style>
  <w:style w:type="character" w:customStyle="1" w:styleId="Charf4">
    <w:name w:val="无间隔 Char"/>
    <w:link w:val="13"/>
    <w:qFormat/>
    <w:locked/>
    <w:rsid w:val="0099571D"/>
    <w:rPr>
      <w:rFonts w:eastAsia="Times New Roman"/>
      <w:sz w:val="22"/>
      <w:lang w:eastAsia="en-US" w:bidi="en-US"/>
    </w:rPr>
  </w:style>
  <w:style w:type="paragraph" w:customStyle="1" w:styleId="13">
    <w:name w:val="无间隔1"/>
    <w:link w:val="Charf4"/>
    <w:qFormat/>
    <w:rsid w:val="0099571D"/>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99571D"/>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99571D"/>
    <w:rPr>
      <w:rFonts w:ascii="宋体" w:hAnsi="宋体"/>
    </w:rPr>
  </w:style>
  <w:style w:type="paragraph" w:customStyle="1" w:styleId="1CharCharChar0">
    <w:name w:val="+列表1 Char Char Char"/>
    <w:basedOn w:val="a"/>
    <w:link w:val="1CharCharCharCharChar"/>
    <w:qFormat/>
    <w:rsid w:val="0099571D"/>
    <w:pPr>
      <w:spacing w:line="300" w:lineRule="auto"/>
      <w:jc w:val="center"/>
    </w:pPr>
    <w:rPr>
      <w:rFonts w:ascii="宋体" w:hAnsi="宋体"/>
    </w:rPr>
  </w:style>
  <w:style w:type="character" w:customStyle="1" w:styleId="CharChar5CharCharChar">
    <w:name w:val="+正文 Char Char5 Char Char Char"/>
    <w:link w:val="CharChar5Char"/>
    <w:qFormat/>
    <w:locked/>
    <w:rsid w:val="0099571D"/>
    <w:rPr>
      <w:rFonts w:ascii="宋体" w:hAnsi="宋体"/>
      <w:sz w:val="24"/>
    </w:rPr>
  </w:style>
  <w:style w:type="paragraph" w:customStyle="1" w:styleId="CharChar5Char">
    <w:name w:val="+正文 Char Char5 Char"/>
    <w:basedOn w:val="a"/>
    <w:link w:val="CharChar5CharCharChar"/>
    <w:qFormat/>
    <w:rsid w:val="0099571D"/>
    <w:pPr>
      <w:spacing w:line="360" w:lineRule="auto"/>
      <w:ind w:firstLineChars="200" w:firstLine="200"/>
    </w:pPr>
    <w:rPr>
      <w:rFonts w:ascii="宋体" w:hAnsi="宋体"/>
      <w:sz w:val="24"/>
    </w:rPr>
  </w:style>
  <w:style w:type="character" w:customStyle="1" w:styleId="CharChar10">
    <w:name w:val="Char Char1"/>
    <w:semiHidden/>
    <w:qFormat/>
    <w:rsid w:val="0099571D"/>
    <w:rPr>
      <w:kern w:val="2"/>
      <w:sz w:val="21"/>
    </w:rPr>
  </w:style>
  <w:style w:type="character" w:customStyle="1" w:styleId="CharChar50">
    <w:name w:val="Char Char5"/>
    <w:qFormat/>
    <w:rsid w:val="0099571D"/>
    <w:rPr>
      <w:rFonts w:ascii="Arial" w:eastAsia="方正魏碑简体" w:hAnsi="Arial" w:cs="Arial"/>
      <w:bCs/>
      <w:kern w:val="28"/>
      <w:sz w:val="32"/>
      <w:szCs w:val="32"/>
    </w:rPr>
  </w:style>
  <w:style w:type="character" w:customStyle="1" w:styleId="Char1d">
    <w:name w:val="注释标题 Char1"/>
    <w:basedOn w:val="a1"/>
    <w:uiPriority w:val="99"/>
    <w:semiHidden/>
    <w:qFormat/>
    <w:rsid w:val="0099571D"/>
  </w:style>
  <w:style w:type="character" w:customStyle="1" w:styleId="Charf5">
    <w:name w:val="明显引用 Char"/>
    <w:basedOn w:val="a1"/>
    <w:qFormat/>
    <w:rsid w:val="0099571D"/>
    <w:rPr>
      <w:b/>
      <w:bCs/>
      <w:i/>
      <w:iCs/>
      <w:color w:val="4F81BD"/>
      <w:kern w:val="2"/>
      <w:sz w:val="21"/>
    </w:rPr>
  </w:style>
  <w:style w:type="character" w:customStyle="1" w:styleId="Char">
    <w:name w:val="正文缩进 Char"/>
    <w:link w:val="a0"/>
    <w:qFormat/>
    <w:rsid w:val="0099571D"/>
    <w:rPr>
      <w:rFonts w:ascii="Times New Roman" w:eastAsia="宋体" w:hAnsi="Times New Roman" w:cs="Times New Roman"/>
    </w:rPr>
  </w:style>
  <w:style w:type="character" w:customStyle="1" w:styleId="Charf6">
    <w:name w:val="引用 Char"/>
    <w:basedOn w:val="a1"/>
    <w:qFormat/>
    <w:rsid w:val="0099571D"/>
    <w:rPr>
      <w:i/>
      <w:iCs/>
      <w:color w:val="000000"/>
      <w:kern w:val="2"/>
      <w:sz w:val="21"/>
    </w:rPr>
  </w:style>
  <w:style w:type="character" w:customStyle="1" w:styleId="Char1e">
    <w:name w:val="日期 Char1"/>
    <w:basedOn w:val="a1"/>
    <w:uiPriority w:val="99"/>
    <w:semiHidden/>
    <w:qFormat/>
    <w:rsid w:val="0099571D"/>
  </w:style>
  <w:style w:type="character" w:customStyle="1" w:styleId="SubtitleChar">
    <w:name w:val="Subtitle Char"/>
    <w:qFormat/>
    <w:locked/>
    <w:rsid w:val="0099571D"/>
    <w:rPr>
      <w:rFonts w:ascii="Calibri Light" w:eastAsia="宋体" w:hAnsi="Calibri Light" w:cs="Times New Roman"/>
      <w:b/>
      <w:bCs/>
      <w:kern w:val="28"/>
      <w:sz w:val="32"/>
      <w:szCs w:val="32"/>
      <w:lang w:eastAsia="en-US"/>
    </w:rPr>
  </w:style>
  <w:style w:type="character" w:customStyle="1" w:styleId="hCharChar">
    <w:name w:val="h Char Char"/>
    <w:qFormat/>
    <w:rsid w:val="0099571D"/>
    <w:rPr>
      <w:kern w:val="2"/>
      <w:sz w:val="18"/>
    </w:rPr>
  </w:style>
  <w:style w:type="character" w:customStyle="1" w:styleId="Char1f">
    <w:name w:val="明显引用 Char1"/>
    <w:basedOn w:val="a1"/>
    <w:link w:val="14"/>
    <w:qFormat/>
    <w:locked/>
    <w:rsid w:val="0099571D"/>
    <w:rPr>
      <w:rFonts w:ascii="Calibri" w:eastAsia="宋体" w:hAnsi="Calibri" w:cs="Times New Roman"/>
      <w:b/>
      <w:bCs/>
      <w:i/>
      <w:iCs/>
      <w:color w:val="4F81BD"/>
      <w:sz w:val="22"/>
      <w:lang w:eastAsia="en-US" w:bidi="en-US"/>
    </w:rPr>
  </w:style>
  <w:style w:type="paragraph" w:customStyle="1" w:styleId="14">
    <w:name w:val="明显引用1"/>
    <w:basedOn w:val="a"/>
    <w:next w:val="a"/>
    <w:link w:val="Char1f"/>
    <w:qFormat/>
    <w:rsid w:val="0099571D"/>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sz w:val="22"/>
      <w:lang w:eastAsia="en-US" w:bidi="en-US"/>
    </w:rPr>
  </w:style>
  <w:style w:type="character" w:customStyle="1" w:styleId="CharChar6">
    <w:name w:val="Char Char6"/>
    <w:qFormat/>
    <w:rsid w:val="0099571D"/>
    <w:rPr>
      <w:rFonts w:ascii="Arial" w:eastAsia="黑体" w:hAnsi="Arial"/>
      <w:kern w:val="2"/>
      <w:sz w:val="44"/>
    </w:rPr>
  </w:style>
  <w:style w:type="paragraph" w:customStyle="1" w:styleId="17">
    <w:name w:val="列出段落1"/>
    <w:basedOn w:val="a"/>
    <w:uiPriority w:val="34"/>
    <w:qFormat/>
    <w:rsid w:val="0099571D"/>
    <w:pPr>
      <w:spacing w:line="300" w:lineRule="auto"/>
      <w:ind w:firstLineChars="200" w:firstLine="420"/>
    </w:pPr>
    <w:rPr>
      <w:rFonts w:ascii="Times New Roman" w:eastAsia="宋体" w:hAnsi="Times New Roman" w:cs="Times New Roman"/>
    </w:rPr>
  </w:style>
  <w:style w:type="paragraph" w:customStyle="1" w:styleId="xl54">
    <w:name w:val="xl54"/>
    <w:basedOn w:val="a"/>
    <w:qFormat/>
    <w:rsid w:val="0099571D"/>
    <w:pPr>
      <w:widowControl/>
      <w:pBdr>
        <w:top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
    <w:name w:val="font1"/>
    <w:basedOn w:val="a"/>
    <w:qFormat/>
    <w:rsid w:val="0099571D"/>
    <w:pPr>
      <w:widowControl/>
      <w:spacing w:before="100" w:beforeAutospacing="1" w:after="100" w:afterAutospacing="1" w:line="300" w:lineRule="auto"/>
      <w:jc w:val="left"/>
    </w:pPr>
    <w:rPr>
      <w:rFonts w:ascii="宋体" w:eastAsia="宋体" w:hAnsi="宋体" w:cs="Times New Roman" w:hint="eastAsia"/>
      <w:kern w:val="0"/>
      <w:sz w:val="24"/>
      <w:szCs w:val="24"/>
    </w:rPr>
  </w:style>
  <w:style w:type="paragraph" w:customStyle="1" w:styleId="flName">
    <w:name w:val="flName"/>
    <w:basedOn w:val="a"/>
    <w:qFormat/>
    <w:rsid w:val="0099571D"/>
    <w:pPr>
      <w:adjustRightInd w:val="0"/>
      <w:spacing w:before="320" w:after="160" w:line="360" w:lineRule="atLeast"/>
      <w:jc w:val="center"/>
    </w:pPr>
    <w:rPr>
      <w:rFonts w:ascii="Arial" w:eastAsia="黑体" w:hAnsi="Times New Roman" w:cs="Times New Roman"/>
      <w:kern w:val="0"/>
      <w:sz w:val="32"/>
      <w:szCs w:val="20"/>
    </w:rPr>
  </w:style>
  <w:style w:type="paragraph" w:customStyle="1" w:styleId="19">
    <w:name w:val="19"/>
    <w:basedOn w:val="a"/>
    <w:qFormat/>
    <w:rsid w:val="0099571D"/>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font7">
    <w:name w:val="font7"/>
    <w:basedOn w:val="a"/>
    <w:qFormat/>
    <w:rsid w:val="0099571D"/>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p15">
    <w:name w:val="p15"/>
    <w:basedOn w:val="a"/>
    <w:qFormat/>
    <w:rsid w:val="0099571D"/>
    <w:pPr>
      <w:widowControl/>
      <w:spacing w:line="300" w:lineRule="auto"/>
      <w:ind w:firstLine="420"/>
    </w:pPr>
    <w:rPr>
      <w:rFonts w:ascii="Calibri" w:eastAsia="宋体" w:hAnsi="Calibri" w:cs="宋体"/>
      <w:kern w:val="0"/>
      <w:szCs w:val="21"/>
    </w:rPr>
  </w:style>
  <w:style w:type="paragraph" w:customStyle="1" w:styleId="230">
    <w:name w:val="23"/>
    <w:basedOn w:val="a"/>
    <w:qFormat/>
    <w:rsid w:val="0099571D"/>
    <w:pPr>
      <w:widowControl/>
      <w:snapToGrid w:val="0"/>
      <w:spacing w:before="100" w:beforeAutospacing="1" w:after="100" w:afterAutospacing="1" w:line="300" w:lineRule="auto"/>
      <w:ind w:left="840"/>
    </w:pPr>
    <w:rPr>
      <w:rFonts w:ascii="Times New Roman" w:eastAsia="Arial Unicode MS" w:hAnsi="Times New Roman" w:cs="Times New Roman"/>
      <w:kern w:val="0"/>
      <w:szCs w:val="21"/>
    </w:rPr>
  </w:style>
  <w:style w:type="paragraph" w:customStyle="1" w:styleId="font5">
    <w:name w:val="font5"/>
    <w:basedOn w:val="a"/>
    <w:qFormat/>
    <w:rsid w:val="0099571D"/>
    <w:pPr>
      <w:widowControl/>
      <w:spacing w:before="100" w:beforeAutospacing="1" w:after="100" w:afterAutospacing="1" w:line="300" w:lineRule="auto"/>
      <w:jc w:val="left"/>
    </w:pPr>
    <w:rPr>
      <w:rFonts w:ascii="宋体" w:eastAsia="宋体" w:hAnsi="宋体" w:cs="Arial Unicode MS" w:hint="eastAsia"/>
      <w:kern w:val="0"/>
      <w:sz w:val="18"/>
      <w:szCs w:val="18"/>
    </w:rPr>
  </w:style>
  <w:style w:type="paragraph" w:customStyle="1" w:styleId="210">
    <w:name w:val="列出段落21"/>
    <w:basedOn w:val="a"/>
    <w:uiPriority w:val="34"/>
    <w:qFormat/>
    <w:rsid w:val="0099571D"/>
    <w:pPr>
      <w:spacing w:line="300" w:lineRule="auto"/>
      <w:ind w:firstLineChars="200" w:firstLine="420"/>
    </w:pPr>
    <w:rPr>
      <w:rFonts w:ascii="Calibri" w:eastAsia="宋体" w:hAnsi="Calibri" w:cs="Times New Roman"/>
    </w:rPr>
  </w:style>
  <w:style w:type="paragraph" w:customStyle="1" w:styleId="24">
    <w:name w:val="样式 正文文本缩进 + 段前: 2 字符"/>
    <w:basedOn w:val="a"/>
    <w:qFormat/>
    <w:rsid w:val="0099571D"/>
    <w:pPr>
      <w:spacing w:line="300" w:lineRule="auto"/>
      <w:ind w:leftChars="200" w:left="420"/>
      <w:jc w:val="left"/>
    </w:pPr>
    <w:rPr>
      <w:rFonts w:ascii="Times New Roman" w:eastAsia="宋体" w:hAnsi="Times New Roman" w:cs="Times New Roman"/>
      <w:sz w:val="28"/>
      <w:szCs w:val="24"/>
      <w:lang w:eastAsia="zh-TW"/>
    </w:rPr>
  </w:style>
  <w:style w:type="paragraph" w:customStyle="1" w:styleId="Style4">
    <w:name w:val="Style4"/>
    <w:basedOn w:val="4"/>
    <w:qFormat/>
    <w:rsid w:val="0099571D"/>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99571D"/>
    <w:pPr>
      <w:widowControl/>
      <w:pBdr>
        <w:bottom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99571D"/>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4">
    <w:name w:val="标准次分项"/>
    <w:basedOn w:val="a"/>
    <w:qFormat/>
    <w:rsid w:val="0099571D"/>
    <w:pPr>
      <w:spacing w:line="300" w:lineRule="auto"/>
      <w:jc w:val="left"/>
    </w:pPr>
    <w:rPr>
      <w:rFonts w:ascii="宋体" w:eastAsia="宋体" w:hAnsi="宋体" w:cs="Times New Roman"/>
      <w:szCs w:val="21"/>
    </w:rPr>
  </w:style>
  <w:style w:type="paragraph" w:customStyle="1" w:styleId="xl87">
    <w:name w:val="xl87"/>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84">
    <w:name w:val="xl84"/>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b/>
      <w:bCs/>
      <w:kern w:val="0"/>
      <w:sz w:val="16"/>
      <w:szCs w:val="16"/>
    </w:rPr>
  </w:style>
  <w:style w:type="paragraph" w:customStyle="1" w:styleId="xl31">
    <w:name w:val="xl31"/>
    <w:basedOn w:val="a"/>
    <w:qFormat/>
    <w:rsid w:val="0099571D"/>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7">
    <w:name w:val="xl47"/>
    <w:basedOn w:val="a"/>
    <w:qFormat/>
    <w:rsid w:val="0099571D"/>
    <w:pPr>
      <w:widowControl/>
      <w:pBdr>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99571D"/>
    <w:pPr>
      <w:widowControl/>
      <w:snapToGrid w:val="0"/>
      <w:spacing w:before="100" w:beforeAutospacing="1" w:after="100" w:afterAutospacing="1" w:line="300" w:lineRule="auto"/>
      <w:jc w:val="left"/>
    </w:pPr>
    <w:rPr>
      <w:rFonts w:ascii="宋体" w:eastAsia="宋体" w:hAnsi="宋体" w:cs="Arial Unicode MS" w:hint="eastAsia"/>
      <w:kern w:val="0"/>
      <w:sz w:val="24"/>
      <w:szCs w:val="24"/>
    </w:rPr>
  </w:style>
  <w:style w:type="paragraph" w:customStyle="1" w:styleId="-11">
    <w:name w:val="彩色列表 - 着色 11"/>
    <w:basedOn w:val="a"/>
    <w:uiPriority w:val="34"/>
    <w:qFormat/>
    <w:rsid w:val="0099571D"/>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45">
    <w:name w:val="xl45"/>
    <w:basedOn w:val="a"/>
    <w:qFormat/>
    <w:rsid w:val="0099571D"/>
    <w:pPr>
      <w:widowControl/>
      <w:pBdr>
        <w:top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1">
    <w:name w:val="font11"/>
    <w:basedOn w:val="a"/>
    <w:qFormat/>
    <w:rsid w:val="0099571D"/>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74">
    <w:name w:val="xl74"/>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font10">
    <w:name w:val="font10"/>
    <w:basedOn w:val="a"/>
    <w:qFormat/>
    <w:rsid w:val="0099571D"/>
    <w:pPr>
      <w:widowControl/>
      <w:spacing w:before="100" w:beforeAutospacing="1" w:after="100" w:afterAutospacing="1" w:line="300" w:lineRule="auto"/>
      <w:jc w:val="left"/>
    </w:pPr>
    <w:rPr>
      <w:rFonts w:ascii="Times New Roman" w:eastAsia="宋体" w:hAnsi="Times New Roman" w:cs="Times New Roman"/>
      <w:kern w:val="0"/>
      <w:sz w:val="16"/>
      <w:szCs w:val="16"/>
    </w:rPr>
  </w:style>
  <w:style w:type="paragraph" w:customStyle="1" w:styleId="font14">
    <w:name w:val="font14"/>
    <w:basedOn w:val="a"/>
    <w:qFormat/>
    <w:rsid w:val="0099571D"/>
    <w:pPr>
      <w:widowControl/>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18">
    <w:name w:val="普通(网站)1"/>
    <w:basedOn w:val="a"/>
    <w:qFormat/>
    <w:rsid w:val="0099571D"/>
    <w:pPr>
      <w:widowControl/>
      <w:spacing w:before="100" w:beforeAutospacing="1" w:after="100" w:afterAutospacing="1" w:line="300" w:lineRule="auto"/>
      <w:jc w:val="left"/>
    </w:pPr>
    <w:rPr>
      <w:rFonts w:ascii="宋体" w:eastAsia="宋体" w:hAnsi="宋体" w:cs="Times New Roman"/>
      <w:color w:val="000000"/>
      <w:kern w:val="0"/>
      <w:sz w:val="24"/>
      <w:szCs w:val="24"/>
    </w:rPr>
  </w:style>
  <w:style w:type="paragraph" w:customStyle="1" w:styleId="34">
    <w:name w:val="列出段落3"/>
    <w:basedOn w:val="a"/>
    <w:uiPriority w:val="99"/>
    <w:unhideWhenUsed/>
    <w:qFormat/>
    <w:rsid w:val="0099571D"/>
    <w:pPr>
      <w:spacing w:line="300" w:lineRule="auto"/>
      <w:ind w:firstLineChars="200" w:firstLine="420"/>
    </w:pPr>
    <w:rPr>
      <w:rFonts w:ascii="Times New Roman" w:eastAsia="宋体" w:hAnsi="Times New Roman" w:cs="Times New Roman"/>
    </w:rPr>
  </w:style>
  <w:style w:type="paragraph" w:customStyle="1" w:styleId="170">
    <w:name w:val="17"/>
    <w:basedOn w:val="a"/>
    <w:qFormat/>
    <w:rsid w:val="0099571D"/>
    <w:pPr>
      <w:widowControl/>
      <w:snapToGrid w:val="0"/>
      <w:spacing w:before="100" w:beforeAutospacing="1" w:after="100" w:afterAutospacing="1" w:line="300" w:lineRule="auto"/>
      <w:jc w:val="left"/>
    </w:pPr>
    <w:rPr>
      <w:rFonts w:ascii="Times New Roman" w:eastAsia="Arial Unicode MS" w:hAnsi="Times New Roman" w:cs="Times New Roman"/>
      <w:kern w:val="0"/>
      <w:sz w:val="18"/>
      <w:szCs w:val="18"/>
    </w:rPr>
  </w:style>
  <w:style w:type="paragraph" w:customStyle="1" w:styleId="xl77">
    <w:name w:val="xl77"/>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xl70">
    <w:name w:val="xl70"/>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b/>
      <w:bCs/>
      <w:kern w:val="0"/>
      <w:sz w:val="16"/>
      <w:szCs w:val="16"/>
    </w:rPr>
  </w:style>
  <w:style w:type="paragraph" w:customStyle="1" w:styleId="xl44">
    <w:name w:val="xl44"/>
    <w:basedOn w:val="a"/>
    <w:qFormat/>
    <w:rsid w:val="0099571D"/>
    <w:pPr>
      <w:widowControl/>
      <w:pBdr>
        <w:top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b/>
      <w:bCs/>
      <w:kern w:val="0"/>
      <w:sz w:val="16"/>
      <w:szCs w:val="16"/>
    </w:rPr>
  </w:style>
  <w:style w:type="paragraph" w:customStyle="1" w:styleId="aff5">
    <w:name w:val="文档编号"/>
    <w:basedOn w:val="a"/>
    <w:next w:val="a"/>
    <w:qFormat/>
    <w:rsid w:val="0099571D"/>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41">
    <w:name w:val="Char4"/>
    <w:basedOn w:val="a"/>
    <w:qFormat/>
    <w:rsid w:val="0099571D"/>
    <w:pPr>
      <w:spacing w:line="300" w:lineRule="auto"/>
    </w:pPr>
    <w:rPr>
      <w:rFonts w:ascii="Tahoma" w:eastAsia="宋体" w:hAnsi="Tahoma" w:cs="Times New Roman"/>
      <w:sz w:val="24"/>
      <w:szCs w:val="20"/>
    </w:rPr>
  </w:style>
  <w:style w:type="paragraph" w:customStyle="1" w:styleId="xl80">
    <w:name w:val="xl80"/>
    <w:basedOn w:val="a"/>
    <w:qFormat/>
    <w:rsid w:val="0099571D"/>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58">
    <w:name w:val="xl58"/>
    <w:basedOn w:val="a"/>
    <w:qFormat/>
    <w:rsid w:val="0099571D"/>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35">
    <w:name w:val="xl35"/>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6">
    <w:name w:val="全文标题"/>
    <w:next w:val="a"/>
    <w:qFormat/>
    <w:rsid w:val="0099571D"/>
    <w:pPr>
      <w:spacing w:line="300" w:lineRule="auto"/>
      <w:jc w:val="center"/>
    </w:pPr>
    <w:rPr>
      <w:rFonts w:ascii="Arial" w:eastAsia="黑体" w:hAnsi="Arial" w:cs="Arial"/>
      <w:bCs/>
      <w:sz w:val="52"/>
      <w:szCs w:val="32"/>
    </w:rPr>
  </w:style>
  <w:style w:type="paragraph" w:customStyle="1" w:styleId="xl50">
    <w:name w:val="xl50"/>
    <w:basedOn w:val="a"/>
    <w:qFormat/>
    <w:rsid w:val="0099571D"/>
    <w:pPr>
      <w:widowControl/>
      <w:pBdr>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51">
    <w:name w:val="xl51"/>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240">
    <w:name w:val="24"/>
    <w:basedOn w:val="a"/>
    <w:qFormat/>
    <w:rsid w:val="0099571D"/>
    <w:pPr>
      <w:widowControl/>
      <w:snapToGrid w:val="0"/>
      <w:spacing w:before="100" w:beforeAutospacing="1" w:after="100" w:afterAutospacing="1" w:line="300" w:lineRule="auto"/>
      <w:ind w:firstLine="420"/>
    </w:pPr>
    <w:rPr>
      <w:rFonts w:ascii="Times New Roman" w:eastAsia="Arial Unicode MS" w:hAnsi="Times New Roman" w:cs="Times New Roman"/>
      <w:kern w:val="0"/>
      <w:szCs w:val="21"/>
    </w:rPr>
  </w:style>
  <w:style w:type="paragraph" w:customStyle="1" w:styleId="xl26">
    <w:name w:val="xl26"/>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Char110">
    <w:name w:val="Char11"/>
    <w:basedOn w:val="a"/>
    <w:qFormat/>
    <w:rsid w:val="0099571D"/>
    <w:pPr>
      <w:tabs>
        <w:tab w:val="left" w:pos="360"/>
      </w:tabs>
      <w:spacing w:line="300" w:lineRule="auto"/>
    </w:pPr>
    <w:rPr>
      <w:rFonts w:ascii="Times New Roman" w:eastAsia="宋体" w:hAnsi="Times New Roman" w:cs="Times New Roman"/>
      <w:sz w:val="24"/>
      <w:szCs w:val="24"/>
    </w:rPr>
  </w:style>
  <w:style w:type="paragraph" w:customStyle="1" w:styleId="xl38">
    <w:name w:val="xl38"/>
    <w:basedOn w:val="a"/>
    <w:qFormat/>
    <w:rsid w:val="0099571D"/>
    <w:pPr>
      <w:widowControl/>
      <w:pBdr>
        <w:top w:val="single" w:sz="4" w:space="0" w:color="auto"/>
        <w:bottom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57">
    <w:name w:val="xl57"/>
    <w:basedOn w:val="a"/>
    <w:qFormat/>
    <w:rsid w:val="0099571D"/>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99571D"/>
    <w:pPr>
      <w:widowControl/>
      <w:spacing w:after="160" w:line="240" w:lineRule="exact"/>
      <w:jc w:val="left"/>
    </w:pPr>
    <w:rPr>
      <w:rFonts w:ascii="Verdana" w:eastAsia="宋体" w:hAnsi="Verdana" w:cs="Times New Roman"/>
      <w:kern w:val="0"/>
      <w:sz w:val="20"/>
      <w:szCs w:val="20"/>
      <w:lang w:eastAsia="en-US"/>
    </w:rPr>
  </w:style>
  <w:style w:type="paragraph" w:customStyle="1" w:styleId="xl72">
    <w:name w:val="xl72"/>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9c">
    <w:name w:val="9c"/>
    <w:basedOn w:val="a"/>
    <w:qFormat/>
    <w:rsid w:val="0099571D"/>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aff7">
    <w:name w:val="正文段"/>
    <w:basedOn w:val="a"/>
    <w:qFormat/>
    <w:rsid w:val="0099571D"/>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48">
    <w:name w:val="xl48"/>
    <w:basedOn w:val="a"/>
    <w:qFormat/>
    <w:rsid w:val="0099571D"/>
    <w:pPr>
      <w:widowControl/>
      <w:pBdr>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3">
    <w:name w:val="xl33"/>
    <w:basedOn w:val="a"/>
    <w:rsid w:val="0099571D"/>
    <w:pPr>
      <w:widowControl/>
      <w:pBdr>
        <w:top w:val="single" w:sz="4" w:space="0" w:color="auto"/>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99571D"/>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24">
    <w:name w:val="xl24"/>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Times New Roman"/>
      <w:color w:val="FF0000"/>
      <w:kern w:val="0"/>
      <w:sz w:val="20"/>
      <w:szCs w:val="20"/>
    </w:rPr>
  </w:style>
  <w:style w:type="paragraph" w:customStyle="1" w:styleId="1a">
    <w:name w:val="附录标题1"/>
    <w:basedOn w:val="1"/>
    <w:next w:val="a"/>
    <w:qFormat/>
    <w:rsid w:val="0099571D"/>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99571D"/>
    <w:pPr>
      <w:widowControl/>
      <w:pBdr>
        <w:top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65">
    <w:name w:val="xl65"/>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16">
    <w:name w:val="font16"/>
    <w:basedOn w:val="a"/>
    <w:qFormat/>
    <w:rsid w:val="0099571D"/>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Charf7">
    <w:name w:val="Char"/>
    <w:basedOn w:val="a"/>
    <w:qFormat/>
    <w:rsid w:val="0099571D"/>
    <w:pPr>
      <w:spacing w:line="300" w:lineRule="auto"/>
    </w:pPr>
    <w:rPr>
      <w:rFonts w:ascii="Tahoma" w:eastAsia="宋体" w:hAnsi="Tahoma" w:cs="Times New Roman"/>
      <w:sz w:val="24"/>
      <w:szCs w:val="20"/>
    </w:rPr>
  </w:style>
  <w:style w:type="paragraph" w:customStyle="1" w:styleId="0">
    <w:name w:val="0"/>
    <w:basedOn w:val="a"/>
    <w:qFormat/>
    <w:rsid w:val="0099571D"/>
    <w:pPr>
      <w:widowControl/>
      <w:snapToGrid w:val="0"/>
      <w:spacing w:line="300" w:lineRule="auto"/>
    </w:pPr>
    <w:rPr>
      <w:rFonts w:ascii="Times New Roman" w:eastAsia="Arial Unicode MS" w:hAnsi="Times New Roman" w:cs="Times New Roman"/>
      <w:kern w:val="0"/>
      <w:szCs w:val="21"/>
    </w:rPr>
  </w:style>
  <w:style w:type="paragraph" w:customStyle="1" w:styleId="aff8">
    <w:name w:val="文档正文"/>
    <w:basedOn w:val="a"/>
    <w:qFormat/>
    <w:rsid w:val="0099571D"/>
    <w:pPr>
      <w:spacing w:line="360" w:lineRule="auto"/>
    </w:pPr>
    <w:rPr>
      <w:rFonts w:ascii="宋体" w:eastAsia="宋体" w:hAnsi="宋体" w:cs="Arial"/>
      <w:b/>
      <w:bCs/>
      <w:szCs w:val="21"/>
    </w:rPr>
  </w:style>
  <w:style w:type="paragraph" w:customStyle="1" w:styleId="xl41">
    <w:name w:val="xl41"/>
    <w:basedOn w:val="a"/>
    <w:qFormat/>
    <w:rsid w:val="0099571D"/>
    <w:pPr>
      <w:widowControl/>
      <w:pBdr>
        <w:top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99571D"/>
    <w:pPr>
      <w:adjustRightInd w:val="0"/>
      <w:spacing w:line="360" w:lineRule="auto"/>
    </w:pPr>
    <w:rPr>
      <w:rFonts w:ascii="Times New Roman" w:eastAsia="宋体" w:hAnsi="Times New Roman" w:cs="Times New Roman"/>
      <w:kern w:val="0"/>
      <w:sz w:val="24"/>
      <w:szCs w:val="20"/>
    </w:rPr>
  </w:style>
  <w:style w:type="paragraph" w:customStyle="1" w:styleId="35">
    <w:name w:val="表格3"/>
    <w:basedOn w:val="a"/>
    <w:qFormat/>
    <w:rsid w:val="0099571D"/>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aff9">
    <w:name w:val="图例编号"/>
    <w:basedOn w:val="af7"/>
    <w:next w:val="af7"/>
    <w:qFormat/>
    <w:rsid w:val="0099571D"/>
  </w:style>
  <w:style w:type="paragraph" w:customStyle="1" w:styleId="xl71">
    <w:name w:val="xl71"/>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29">
    <w:name w:val="xl29"/>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1b">
    <w:name w:val="1"/>
    <w:basedOn w:val="a"/>
    <w:qFormat/>
    <w:rsid w:val="0099571D"/>
    <w:pPr>
      <w:spacing w:afterLines="50" w:line="360" w:lineRule="auto"/>
    </w:pPr>
    <w:rPr>
      <w:rFonts w:ascii="仿宋_GB2312" w:eastAsia="仿宋_GB2312" w:hAnsi="宋体" w:cs="Times New Roman"/>
      <w:sz w:val="24"/>
      <w:szCs w:val="24"/>
    </w:rPr>
  </w:style>
  <w:style w:type="paragraph" w:customStyle="1" w:styleId="p17">
    <w:name w:val="p17"/>
    <w:basedOn w:val="a"/>
    <w:qFormat/>
    <w:rsid w:val="0099571D"/>
    <w:pPr>
      <w:widowControl/>
      <w:spacing w:line="300" w:lineRule="auto"/>
    </w:pPr>
    <w:rPr>
      <w:rFonts w:ascii="Times New Roman" w:eastAsia="宋体" w:hAnsi="Times New Roman" w:cs="Times New Roman"/>
      <w:kern w:val="0"/>
      <w:szCs w:val="21"/>
    </w:rPr>
  </w:style>
  <w:style w:type="paragraph" w:customStyle="1" w:styleId="xl59">
    <w:name w:val="xl59"/>
    <w:basedOn w:val="a"/>
    <w:qFormat/>
    <w:rsid w:val="0099571D"/>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73">
    <w:name w:val="xl73"/>
    <w:basedOn w:val="a"/>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kern w:val="0"/>
      <w:sz w:val="16"/>
      <w:szCs w:val="16"/>
    </w:rPr>
  </w:style>
  <w:style w:type="paragraph" w:customStyle="1" w:styleId="xl39">
    <w:name w:val="xl39"/>
    <w:basedOn w:val="a"/>
    <w:qFormat/>
    <w:rsid w:val="0099571D"/>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99571D"/>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211">
    <w:name w:val="21"/>
    <w:basedOn w:val="a"/>
    <w:qFormat/>
    <w:rsid w:val="0099571D"/>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25">
    <w:name w:val="列出段落2"/>
    <w:basedOn w:val="a"/>
    <w:uiPriority w:val="34"/>
    <w:qFormat/>
    <w:rsid w:val="0099571D"/>
    <w:pPr>
      <w:spacing w:line="300" w:lineRule="auto"/>
      <w:ind w:firstLineChars="200" w:firstLine="420"/>
    </w:pPr>
    <w:rPr>
      <w:rFonts w:ascii="Times New Roman" w:eastAsia="宋体" w:hAnsi="Times New Roman" w:cs="Times New Roman"/>
    </w:rPr>
  </w:style>
  <w:style w:type="paragraph" w:customStyle="1" w:styleId="110">
    <w:name w:val="列出段落11"/>
    <w:basedOn w:val="a"/>
    <w:uiPriority w:val="34"/>
    <w:qFormat/>
    <w:rsid w:val="0099571D"/>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
    <w:uiPriority w:val="34"/>
    <w:qFormat/>
    <w:rsid w:val="0099571D"/>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68">
    <w:name w:val="xl68"/>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8">
    <w:name w:val="font8"/>
    <w:basedOn w:val="a"/>
    <w:qFormat/>
    <w:rsid w:val="0099571D"/>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99571D"/>
    <w:pPr>
      <w:tabs>
        <w:tab w:val="left" w:pos="360"/>
      </w:tabs>
      <w:spacing w:line="300" w:lineRule="auto"/>
    </w:pPr>
    <w:rPr>
      <w:rFonts w:ascii="Times New Roman" w:eastAsia="宋体" w:hAnsi="Times New Roman" w:cs="Times New Roman"/>
      <w:sz w:val="24"/>
      <w:szCs w:val="24"/>
    </w:rPr>
  </w:style>
  <w:style w:type="paragraph" w:customStyle="1" w:styleId="xl69">
    <w:name w:val="xl69"/>
    <w:basedOn w:val="a"/>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42">
    <w:name w:val="列出段落4"/>
    <w:basedOn w:val="a"/>
    <w:uiPriority w:val="34"/>
    <w:qFormat/>
    <w:rsid w:val="0099571D"/>
    <w:pPr>
      <w:spacing w:line="300" w:lineRule="auto"/>
      <w:ind w:firstLineChars="200" w:firstLine="420"/>
    </w:pPr>
    <w:rPr>
      <w:rFonts w:ascii="Times New Roman" w:eastAsia="宋体" w:hAnsi="Times New Roman" w:cs="Times New Roman"/>
    </w:rPr>
  </w:style>
  <w:style w:type="paragraph" w:customStyle="1" w:styleId="p18">
    <w:name w:val="p18"/>
    <w:basedOn w:val="a"/>
    <w:qFormat/>
    <w:rsid w:val="0099571D"/>
    <w:pPr>
      <w:widowControl/>
      <w:spacing w:before="100" w:beforeAutospacing="1" w:after="100" w:afterAutospacing="1" w:line="300" w:lineRule="auto"/>
      <w:jc w:val="left"/>
    </w:pPr>
    <w:rPr>
      <w:rFonts w:ascii="宋体" w:eastAsia="宋体" w:hAnsi="宋体" w:cs="宋体"/>
      <w:kern w:val="0"/>
      <w:sz w:val="24"/>
      <w:szCs w:val="24"/>
    </w:rPr>
  </w:style>
  <w:style w:type="paragraph" w:customStyle="1" w:styleId="CharCharChar0">
    <w:name w:val="Char Char Char"/>
    <w:basedOn w:val="a"/>
    <w:rsid w:val="0099571D"/>
    <w:pPr>
      <w:spacing w:line="300" w:lineRule="auto"/>
    </w:pPr>
    <w:rPr>
      <w:rFonts w:ascii="宋体" w:eastAsia="宋体" w:hAnsi="宋体" w:cs="Times New Roman"/>
      <w:szCs w:val="24"/>
    </w:rPr>
  </w:style>
  <w:style w:type="paragraph" w:customStyle="1" w:styleId="180">
    <w:name w:val="18"/>
    <w:basedOn w:val="a"/>
    <w:qFormat/>
    <w:rsid w:val="0099571D"/>
    <w:pPr>
      <w:widowControl/>
      <w:pBdr>
        <w:bottom w:val="single" w:sz="6" w:space="1" w:color="000000"/>
      </w:pBdr>
      <w:snapToGrid w:val="0"/>
      <w:spacing w:before="100" w:beforeAutospacing="1" w:after="100" w:afterAutospacing="1" w:line="300" w:lineRule="auto"/>
      <w:jc w:val="center"/>
    </w:pPr>
    <w:rPr>
      <w:rFonts w:ascii="Times New Roman" w:eastAsia="Arial Unicode MS" w:hAnsi="Times New Roman" w:cs="Times New Roman"/>
      <w:kern w:val="0"/>
      <w:sz w:val="18"/>
      <w:szCs w:val="18"/>
    </w:rPr>
  </w:style>
  <w:style w:type="paragraph" w:customStyle="1" w:styleId="xl52">
    <w:name w:val="xl52"/>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a">
    <w:name w:val="缩进正文"/>
    <w:basedOn w:val="a"/>
    <w:qFormat/>
    <w:rsid w:val="0099571D"/>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b">
    <w:name w:val="文字列表"/>
    <w:basedOn w:val="af7"/>
    <w:qFormat/>
    <w:rsid w:val="0099571D"/>
  </w:style>
  <w:style w:type="paragraph" w:customStyle="1" w:styleId="Web">
    <w:name w:val="普通 (Web)"/>
    <w:basedOn w:val="a"/>
    <w:qFormat/>
    <w:rsid w:val="0099571D"/>
    <w:pPr>
      <w:spacing w:line="300" w:lineRule="auto"/>
    </w:pPr>
    <w:rPr>
      <w:rFonts w:ascii="Times New Roman" w:eastAsia="宋体" w:hAnsi="Times New Roman" w:cs="Times New Roman"/>
      <w:sz w:val="24"/>
      <w:szCs w:val="24"/>
    </w:rPr>
  </w:style>
  <w:style w:type="paragraph" w:customStyle="1" w:styleId="xl27">
    <w:name w:val="xl27"/>
    <w:basedOn w:val="a"/>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99571D"/>
    <w:pPr>
      <w:spacing w:line="300" w:lineRule="auto"/>
    </w:pPr>
    <w:rPr>
      <w:rFonts w:ascii="Tahoma" w:eastAsia="宋体" w:hAnsi="Tahoma" w:cs="Times New Roman"/>
      <w:sz w:val="24"/>
      <w:szCs w:val="20"/>
    </w:rPr>
  </w:style>
  <w:style w:type="paragraph" w:customStyle="1" w:styleId="xl75">
    <w:name w:val="xl75"/>
    <w:basedOn w:val="a"/>
    <w:qFormat/>
    <w:rsid w:val="0099571D"/>
    <w:pPr>
      <w:widowControl/>
      <w:spacing w:before="100" w:beforeAutospacing="1" w:after="100" w:afterAutospacing="1" w:line="300" w:lineRule="auto"/>
      <w:jc w:val="center"/>
    </w:pPr>
    <w:rPr>
      <w:rFonts w:ascii="Arial" w:eastAsia="宋体" w:hAnsi="Arial" w:cs="Arial"/>
      <w:kern w:val="0"/>
      <w:sz w:val="16"/>
      <w:szCs w:val="16"/>
    </w:rPr>
  </w:style>
  <w:style w:type="paragraph" w:customStyle="1" w:styleId="font12">
    <w:name w:val="font12"/>
    <w:basedOn w:val="a"/>
    <w:qFormat/>
    <w:rsid w:val="0099571D"/>
    <w:pPr>
      <w:widowControl/>
      <w:spacing w:before="100" w:beforeAutospacing="1" w:after="100" w:afterAutospacing="1" w:line="300" w:lineRule="auto"/>
      <w:jc w:val="left"/>
    </w:pPr>
    <w:rPr>
      <w:rFonts w:ascii="宋体" w:eastAsia="宋体" w:hAnsi="宋体" w:cs="宋体"/>
      <w:color w:val="000000"/>
      <w:kern w:val="0"/>
      <w:sz w:val="16"/>
      <w:szCs w:val="16"/>
    </w:rPr>
  </w:style>
  <w:style w:type="paragraph" w:customStyle="1" w:styleId="xl36">
    <w:name w:val="xl36"/>
    <w:basedOn w:val="a"/>
    <w:qFormat/>
    <w:rsid w:val="0099571D"/>
    <w:pPr>
      <w:widowControl/>
      <w:pBdr>
        <w:top w:val="single" w:sz="4" w:space="0" w:color="auto"/>
        <w:left w:val="single" w:sz="4" w:space="0" w:color="auto"/>
        <w:bottom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34">
    <w:name w:val="xl34"/>
    <w:basedOn w:val="a"/>
    <w:qFormat/>
    <w:rsid w:val="0099571D"/>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0">
    <w:name w:val="xl40"/>
    <w:basedOn w:val="a"/>
    <w:qFormat/>
    <w:rsid w:val="0099571D"/>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c">
    <w:name w:val="四号　首行缩进"/>
    <w:basedOn w:val="a"/>
    <w:qFormat/>
    <w:rsid w:val="0099571D"/>
    <w:pPr>
      <w:spacing w:line="360" w:lineRule="auto"/>
    </w:pPr>
    <w:rPr>
      <w:rFonts w:ascii="宋体" w:eastAsia="宋体" w:hAnsi="宋体" w:cs="Times New Roman"/>
      <w:bCs/>
      <w:szCs w:val="21"/>
    </w:rPr>
  </w:style>
  <w:style w:type="paragraph" w:customStyle="1" w:styleId="TOC2">
    <w:name w:val="TOC 标题2"/>
    <w:basedOn w:val="1"/>
    <w:next w:val="a"/>
    <w:uiPriority w:val="39"/>
    <w:qFormat/>
    <w:rsid w:val="0099571D"/>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99571D"/>
    <w:pPr>
      <w:widowControl/>
      <w:spacing w:before="100" w:beforeAutospacing="1" w:after="100" w:afterAutospacing="1" w:line="300" w:lineRule="auto"/>
      <w:jc w:val="left"/>
    </w:pPr>
    <w:rPr>
      <w:rFonts w:ascii="BatangChe" w:eastAsia="BatangChe" w:hAnsi="BatangChe" w:cs="宋体"/>
      <w:kern w:val="0"/>
      <w:sz w:val="16"/>
      <w:szCs w:val="16"/>
    </w:rPr>
  </w:style>
  <w:style w:type="paragraph" w:customStyle="1" w:styleId="xl42">
    <w:name w:val="xl42"/>
    <w:basedOn w:val="a"/>
    <w:qFormat/>
    <w:rsid w:val="0099571D"/>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99571D"/>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1c">
    <w:name w:val="正文1"/>
    <w:qFormat/>
    <w:rsid w:val="0099571D"/>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xl43">
    <w:name w:val="xl43"/>
    <w:basedOn w:val="a"/>
    <w:qFormat/>
    <w:rsid w:val="0099571D"/>
    <w:pPr>
      <w:widowControl/>
      <w:pBdr>
        <w:top w:val="single" w:sz="4" w:space="0" w:color="auto"/>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46">
    <w:name w:val="xl46"/>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83">
    <w:name w:val="xl83"/>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66">
    <w:name w:val="xl66"/>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220">
    <w:name w:val="22"/>
    <w:basedOn w:val="a"/>
    <w:qFormat/>
    <w:rsid w:val="0099571D"/>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xl78">
    <w:name w:val="xl78"/>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Char21">
    <w:name w:val="Char2"/>
    <w:basedOn w:val="a"/>
    <w:qFormat/>
    <w:rsid w:val="0099571D"/>
    <w:pPr>
      <w:tabs>
        <w:tab w:val="left" w:pos="360"/>
      </w:tabs>
      <w:spacing w:line="300" w:lineRule="auto"/>
    </w:pPr>
    <w:rPr>
      <w:rFonts w:ascii="Times New Roman" w:eastAsia="宋体" w:hAnsi="Times New Roman" w:cs="Times New Roman"/>
      <w:sz w:val="24"/>
      <w:szCs w:val="24"/>
    </w:rPr>
  </w:style>
  <w:style w:type="paragraph" w:customStyle="1" w:styleId="xl86">
    <w:name w:val="xl86"/>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affd">
    <w:name w:val="一般正文"/>
    <w:basedOn w:val="a"/>
    <w:qFormat/>
    <w:rsid w:val="0099571D"/>
    <w:pPr>
      <w:spacing w:line="360" w:lineRule="auto"/>
      <w:ind w:firstLineChars="200" w:firstLine="480"/>
    </w:pPr>
    <w:rPr>
      <w:rFonts w:ascii="Times New Roman" w:eastAsia="宋体" w:hAnsi="Times New Roman" w:cs="宋体"/>
      <w:sz w:val="24"/>
      <w:szCs w:val="20"/>
    </w:rPr>
  </w:style>
  <w:style w:type="paragraph" w:customStyle="1" w:styleId="212">
    <w:name w:val="正文文本缩进 21"/>
    <w:basedOn w:val="a"/>
    <w:qFormat/>
    <w:rsid w:val="0099571D"/>
    <w:pPr>
      <w:autoSpaceDE w:val="0"/>
      <w:autoSpaceDN w:val="0"/>
      <w:adjustRightInd w:val="0"/>
      <w:spacing w:line="300" w:lineRule="auto"/>
      <w:ind w:firstLine="540"/>
      <w:textAlignment w:val="baseline"/>
    </w:pPr>
    <w:rPr>
      <w:rFonts w:ascii="Times New Roman" w:eastAsia="宋体" w:hAnsi="Times New Roman" w:cs="Times New Roman"/>
      <w:sz w:val="24"/>
      <w:szCs w:val="20"/>
    </w:rPr>
  </w:style>
  <w:style w:type="paragraph" w:customStyle="1" w:styleId="font9">
    <w:name w:val="font9"/>
    <w:basedOn w:val="a"/>
    <w:qFormat/>
    <w:rsid w:val="0099571D"/>
    <w:pPr>
      <w:widowControl/>
      <w:spacing w:before="100" w:beforeAutospacing="1" w:after="100" w:afterAutospacing="1" w:line="300" w:lineRule="auto"/>
      <w:jc w:val="left"/>
    </w:pPr>
    <w:rPr>
      <w:rFonts w:ascii="Times New Roman" w:eastAsia="宋体" w:hAnsi="Times New Roman" w:cs="Times New Roman"/>
      <w:b/>
      <w:bCs/>
      <w:kern w:val="0"/>
      <w:sz w:val="16"/>
      <w:szCs w:val="16"/>
    </w:rPr>
  </w:style>
  <w:style w:type="paragraph" w:customStyle="1" w:styleId="xl30">
    <w:name w:val="xl30"/>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99571D"/>
    <w:pPr>
      <w:widowControl/>
      <w:pBdr>
        <w:top w:val="single" w:sz="4" w:space="0" w:color="auto"/>
        <w:bottom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99571D"/>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p0">
    <w:name w:val="p0"/>
    <w:basedOn w:val="a"/>
    <w:qFormat/>
    <w:rsid w:val="0099571D"/>
    <w:pPr>
      <w:widowControl/>
      <w:spacing w:line="300" w:lineRule="auto"/>
    </w:pPr>
    <w:rPr>
      <w:rFonts w:ascii="Times New Roman" w:eastAsia="宋体" w:hAnsi="Times New Roman" w:cs="Times New Roman"/>
      <w:kern w:val="0"/>
      <w:szCs w:val="21"/>
    </w:rPr>
  </w:style>
  <w:style w:type="paragraph" w:customStyle="1" w:styleId="xl79">
    <w:name w:val="xl79"/>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20"/>
      <w:szCs w:val="20"/>
    </w:rPr>
  </w:style>
  <w:style w:type="paragraph" w:customStyle="1" w:styleId="xl49">
    <w:name w:val="xl49"/>
    <w:basedOn w:val="a"/>
    <w:qFormat/>
    <w:rsid w:val="0099571D"/>
    <w:pPr>
      <w:widowControl/>
      <w:pBdr>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99571D"/>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affe">
    <w:name w:val="点点"/>
    <w:basedOn w:val="a"/>
    <w:qFormat/>
    <w:rsid w:val="0099571D"/>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85">
    <w:name w:val="xl85"/>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67">
    <w:name w:val="xl67"/>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76">
    <w:name w:val="xl76"/>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character" w:customStyle="1" w:styleId="neuhtctextarea1">
    <w:name w:val="neuhtctextarea1"/>
    <w:basedOn w:val="a1"/>
    <w:qFormat/>
    <w:rsid w:val="0099571D"/>
    <w:rPr>
      <w:rFonts w:ascii="Verdana" w:hAnsi="Verdana" w:cs="Verdana" w:hint="default"/>
      <w:color w:val="000000"/>
      <w:sz w:val="18"/>
      <w:szCs w:val="18"/>
    </w:rPr>
  </w:style>
  <w:style w:type="character" w:customStyle="1" w:styleId="x-tab-strip-text4">
    <w:name w:val="x-tab-strip-text4"/>
    <w:basedOn w:val="a1"/>
    <w:qFormat/>
    <w:rsid w:val="0099571D"/>
    <w:rPr>
      <w:b/>
      <w:color w:val="15428B"/>
    </w:rPr>
  </w:style>
  <w:style w:type="character" w:customStyle="1" w:styleId="hover35">
    <w:name w:val="hover35"/>
    <w:basedOn w:val="a1"/>
    <w:qFormat/>
    <w:rsid w:val="0099571D"/>
    <w:rPr>
      <w:shd w:val="clear" w:color="auto" w:fill="DEECFD"/>
    </w:rPr>
  </w:style>
  <w:style w:type="character" w:customStyle="1" w:styleId="x-tab-strip-text1">
    <w:name w:val="x-tab-strip-text1"/>
    <w:basedOn w:val="a1"/>
    <w:qFormat/>
    <w:rsid w:val="0099571D"/>
  </w:style>
  <w:style w:type="character" w:customStyle="1" w:styleId="x-tab-strip-text2">
    <w:name w:val="x-tab-strip-text2"/>
    <w:basedOn w:val="a1"/>
    <w:qFormat/>
    <w:rsid w:val="0099571D"/>
  </w:style>
  <w:style w:type="character" w:customStyle="1" w:styleId="x-tab-strip-text">
    <w:name w:val="x-tab-strip-text"/>
    <w:basedOn w:val="a1"/>
    <w:qFormat/>
    <w:rsid w:val="0099571D"/>
    <w:rPr>
      <w:rFonts w:ascii="Tahoma" w:eastAsia="Tahoma" w:hAnsi="Tahoma" w:cs="Tahoma"/>
      <w:color w:val="416AA3"/>
      <w:sz w:val="16"/>
      <w:szCs w:val="16"/>
    </w:rPr>
  </w:style>
  <w:style w:type="character" w:customStyle="1" w:styleId="x-tab-strip-text5">
    <w:name w:val="x-tab-strip-text5"/>
    <w:basedOn w:val="a1"/>
    <w:qFormat/>
    <w:rsid w:val="0099571D"/>
    <w:rPr>
      <w:color w:val="15428B"/>
    </w:rPr>
  </w:style>
  <w:style w:type="character" w:customStyle="1" w:styleId="x-tab-strip-text3">
    <w:name w:val="x-tab-strip-text3"/>
    <w:basedOn w:val="a1"/>
    <w:qFormat/>
    <w:rsid w:val="0099571D"/>
  </w:style>
  <w:style w:type="paragraph" w:customStyle="1" w:styleId="WPSOffice3">
    <w:name w:val="WPSOffice手动目录 3"/>
    <w:qFormat/>
    <w:rsid w:val="0099571D"/>
    <w:pPr>
      <w:ind w:leftChars="400" w:left="400"/>
    </w:pPr>
    <w:rPr>
      <w:rFonts w:ascii="Calibri" w:eastAsia="宋体" w:hAnsi="Calibri" w:cs="Times New Roman"/>
      <w:kern w:val="0"/>
      <w:sz w:val="20"/>
      <w:szCs w:val="20"/>
    </w:rPr>
  </w:style>
  <w:style w:type="paragraph" w:customStyle="1" w:styleId="WPSOffice1">
    <w:name w:val="WPSOffice手动目录 1"/>
    <w:qFormat/>
    <w:rsid w:val="0099571D"/>
    <w:rPr>
      <w:rFonts w:ascii="Calibri" w:eastAsia="宋体" w:hAnsi="Calibri" w:cs="Times New Roman"/>
      <w:kern w:val="0"/>
      <w:sz w:val="20"/>
      <w:szCs w:val="20"/>
    </w:rPr>
  </w:style>
  <w:style w:type="paragraph" w:customStyle="1" w:styleId="WPSOffice2">
    <w:name w:val="WPSOffice手动目录 2"/>
    <w:qFormat/>
    <w:rsid w:val="0099571D"/>
    <w:pPr>
      <w:ind w:leftChars="200" w:left="200"/>
    </w:pPr>
    <w:rPr>
      <w:rFonts w:ascii="Calibri" w:eastAsia="宋体" w:hAnsi="Calibri" w:cs="Times New Roman"/>
      <w:kern w:val="0"/>
      <w:sz w:val="20"/>
      <w:szCs w:val="20"/>
    </w:rPr>
  </w:style>
  <w:style w:type="table" w:customStyle="1" w:styleId="1d">
    <w:name w:val="网格型1"/>
    <w:basedOn w:val="a2"/>
    <w:uiPriority w:val="59"/>
    <w:qFormat/>
    <w:rsid w:val="0099571D"/>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name">
    <w:name w:val="navname"/>
    <w:basedOn w:val="a1"/>
    <w:qFormat/>
    <w:rsid w:val="0099571D"/>
  </w:style>
  <w:style w:type="table" w:customStyle="1" w:styleId="111">
    <w:name w:val="网格型11"/>
    <w:basedOn w:val="a2"/>
    <w:uiPriority w:val="59"/>
    <w:qFormat/>
    <w:rsid w:val="0099571D"/>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a"/>
    <w:semiHidden/>
    <w:qFormat/>
    <w:rsid w:val="0099571D"/>
    <w:rPr>
      <w:rFonts w:ascii="宋体" w:eastAsia="宋体" w:hAnsi="宋体" w:cs="宋体"/>
      <w:color w:val="000000"/>
      <w:kern w:val="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99571D"/>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99571D"/>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99571D"/>
    <w:pPr>
      <w:keepNext/>
      <w:keepLines/>
      <w:spacing w:before="120" w:after="120" w:line="300" w:lineRule="auto"/>
      <w:outlineLvl w:val="2"/>
    </w:pPr>
    <w:rPr>
      <w:rFonts w:ascii="Times New Roman" w:eastAsia="宋体" w:hAnsi="Times New Roman" w:cs="Times New Roman"/>
      <w:b/>
      <w:bCs/>
      <w:szCs w:val="32"/>
    </w:rPr>
  </w:style>
  <w:style w:type="paragraph" w:styleId="4">
    <w:name w:val="heading 4"/>
    <w:basedOn w:val="a"/>
    <w:next w:val="a"/>
    <w:link w:val="4Char"/>
    <w:qFormat/>
    <w:rsid w:val="0099571D"/>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99571D"/>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99571D"/>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99571D"/>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99571D"/>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99571D"/>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99571D"/>
    <w:rPr>
      <w:rFonts w:ascii="Times New Roman" w:eastAsia="宋体" w:hAnsi="Times New Roman" w:cs="Times New Roman"/>
      <w:b/>
      <w:bCs/>
      <w:kern w:val="44"/>
      <w:sz w:val="44"/>
      <w:szCs w:val="44"/>
    </w:rPr>
  </w:style>
  <w:style w:type="character" w:customStyle="1" w:styleId="2Char">
    <w:name w:val="标题 2 Char"/>
    <w:basedOn w:val="a1"/>
    <w:link w:val="2"/>
    <w:qFormat/>
    <w:rsid w:val="0099571D"/>
    <w:rPr>
      <w:rFonts w:ascii="Arial" w:eastAsia="黑体" w:hAnsi="Arial" w:cs="Times New Roman"/>
      <w:b/>
      <w:bCs/>
      <w:sz w:val="32"/>
      <w:szCs w:val="32"/>
    </w:rPr>
  </w:style>
  <w:style w:type="character" w:customStyle="1" w:styleId="3Char">
    <w:name w:val="标题 3 Char"/>
    <w:basedOn w:val="a1"/>
    <w:link w:val="3"/>
    <w:qFormat/>
    <w:rsid w:val="0099571D"/>
    <w:rPr>
      <w:rFonts w:ascii="Times New Roman" w:eastAsia="宋体" w:hAnsi="Times New Roman" w:cs="Times New Roman"/>
      <w:b/>
      <w:bCs/>
      <w:szCs w:val="32"/>
    </w:rPr>
  </w:style>
  <w:style w:type="character" w:customStyle="1" w:styleId="4Char">
    <w:name w:val="标题 4 Char"/>
    <w:basedOn w:val="a1"/>
    <w:link w:val="4"/>
    <w:qFormat/>
    <w:rsid w:val="0099571D"/>
    <w:rPr>
      <w:rFonts w:ascii="Arial" w:eastAsia="黑体" w:hAnsi="Arial" w:cs="Times New Roman"/>
      <w:b/>
      <w:bCs/>
      <w:sz w:val="28"/>
      <w:szCs w:val="28"/>
    </w:rPr>
  </w:style>
  <w:style w:type="character" w:customStyle="1" w:styleId="5Char">
    <w:name w:val="标题 5 Char"/>
    <w:basedOn w:val="a1"/>
    <w:link w:val="5"/>
    <w:qFormat/>
    <w:rsid w:val="0099571D"/>
    <w:rPr>
      <w:rFonts w:ascii="Times New Roman" w:eastAsia="宋体" w:hAnsi="Times New Roman" w:cs="Times New Roman"/>
      <w:b/>
      <w:sz w:val="28"/>
      <w:szCs w:val="20"/>
    </w:rPr>
  </w:style>
  <w:style w:type="character" w:customStyle="1" w:styleId="6Char">
    <w:name w:val="标题 6 Char"/>
    <w:basedOn w:val="a1"/>
    <w:link w:val="6"/>
    <w:qFormat/>
    <w:rsid w:val="0099571D"/>
    <w:rPr>
      <w:rFonts w:ascii="Arial" w:eastAsia="黑体" w:hAnsi="Arial" w:cs="Times New Roman"/>
      <w:b/>
      <w:sz w:val="24"/>
      <w:szCs w:val="20"/>
    </w:rPr>
  </w:style>
  <w:style w:type="character" w:customStyle="1" w:styleId="7Char">
    <w:name w:val="标题 7 Char"/>
    <w:basedOn w:val="a1"/>
    <w:link w:val="7"/>
    <w:qFormat/>
    <w:rsid w:val="0099571D"/>
    <w:rPr>
      <w:rFonts w:ascii="Times New Roman" w:eastAsia="宋体" w:hAnsi="Times New Roman" w:cs="Times New Roman"/>
      <w:b/>
      <w:sz w:val="24"/>
      <w:szCs w:val="20"/>
    </w:rPr>
  </w:style>
  <w:style w:type="character" w:customStyle="1" w:styleId="8Char">
    <w:name w:val="标题 8 Char"/>
    <w:basedOn w:val="a1"/>
    <w:link w:val="8"/>
    <w:qFormat/>
    <w:rsid w:val="0099571D"/>
    <w:rPr>
      <w:rFonts w:ascii="Arial" w:eastAsia="黑体" w:hAnsi="Arial" w:cs="Times New Roman"/>
      <w:sz w:val="24"/>
      <w:szCs w:val="20"/>
    </w:rPr>
  </w:style>
  <w:style w:type="character" w:customStyle="1" w:styleId="9Char">
    <w:name w:val="标题 9 Char"/>
    <w:basedOn w:val="a1"/>
    <w:link w:val="9"/>
    <w:qFormat/>
    <w:rsid w:val="0099571D"/>
    <w:rPr>
      <w:rFonts w:ascii="Arial" w:eastAsia="黑体" w:hAnsi="Arial" w:cs="Times New Roman"/>
      <w:szCs w:val="20"/>
    </w:rPr>
  </w:style>
  <w:style w:type="numbering" w:customStyle="1" w:styleId="10">
    <w:name w:val="无列表1"/>
    <w:next w:val="a3"/>
    <w:uiPriority w:val="99"/>
    <w:semiHidden/>
    <w:unhideWhenUsed/>
    <w:rsid w:val="0099571D"/>
  </w:style>
  <w:style w:type="paragraph" w:styleId="a0">
    <w:name w:val="Normal Indent"/>
    <w:basedOn w:val="a"/>
    <w:link w:val="Char"/>
    <w:qFormat/>
    <w:rsid w:val="0099571D"/>
    <w:pPr>
      <w:spacing w:line="300" w:lineRule="auto"/>
      <w:ind w:firstLine="420"/>
    </w:pPr>
    <w:rPr>
      <w:rFonts w:ascii="Times New Roman" w:eastAsia="宋体" w:hAnsi="Times New Roman" w:cs="Times New Roman"/>
    </w:rPr>
  </w:style>
  <w:style w:type="paragraph" w:styleId="70">
    <w:name w:val="toc 7"/>
    <w:basedOn w:val="a"/>
    <w:next w:val="a"/>
    <w:uiPriority w:val="39"/>
    <w:qFormat/>
    <w:rsid w:val="0099571D"/>
    <w:pPr>
      <w:spacing w:line="300" w:lineRule="auto"/>
      <w:ind w:leftChars="1200" w:left="2520"/>
    </w:pPr>
    <w:rPr>
      <w:rFonts w:ascii="Times New Roman" w:eastAsia="宋体" w:hAnsi="Times New Roman" w:cs="Times New Roman"/>
      <w:szCs w:val="20"/>
    </w:rPr>
  </w:style>
  <w:style w:type="paragraph" w:styleId="a4">
    <w:name w:val="Note Heading"/>
    <w:basedOn w:val="a"/>
    <w:next w:val="a"/>
    <w:link w:val="Char0"/>
    <w:qFormat/>
    <w:rsid w:val="0099571D"/>
    <w:pPr>
      <w:spacing w:line="300" w:lineRule="auto"/>
      <w:jc w:val="center"/>
    </w:pPr>
    <w:rPr>
      <w:rFonts w:ascii="Times New Roman" w:eastAsia="宋体" w:hAnsi="Times New Roman" w:cs="Times New Roman"/>
    </w:rPr>
  </w:style>
  <w:style w:type="character" w:customStyle="1" w:styleId="Char0">
    <w:name w:val="注释标题 Char"/>
    <w:basedOn w:val="a1"/>
    <w:link w:val="a4"/>
    <w:qFormat/>
    <w:rsid w:val="0099571D"/>
    <w:rPr>
      <w:rFonts w:ascii="Times New Roman" w:eastAsia="宋体" w:hAnsi="Times New Roman" w:cs="Times New Roman"/>
    </w:rPr>
  </w:style>
  <w:style w:type="paragraph" w:styleId="40">
    <w:name w:val="List Bullet 4"/>
    <w:basedOn w:val="a"/>
    <w:qFormat/>
    <w:rsid w:val="0099571D"/>
    <w:pPr>
      <w:widowControl/>
      <w:tabs>
        <w:tab w:val="left" w:pos="840"/>
      </w:tabs>
      <w:overflowPunct w:val="0"/>
      <w:autoSpaceDE w:val="0"/>
      <w:autoSpaceDN w:val="0"/>
      <w:adjustRightInd w:val="0"/>
      <w:spacing w:line="300" w:lineRule="auto"/>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99571D"/>
    <w:pPr>
      <w:tabs>
        <w:tab w:val="left" w:pos="560"/>
      </w:tabs>
      <w:spacing w:line="300" w:lineRule="auto"/>
      <w:ind w:left="900" w:hanging="340"/>
    </w:pPr>
    <w:rPr>
      <w:rFonts w:ascii="Times New Roman" w:eastAsia="宋体" w:hAnsi="Times New Roman" w:cs="Times New Roman"/>
      <w:szCs w:val="20"/>
    </w:rPr>
  </w:style>
  <w:style w:type="paragraph" w:styleId="a6">
    <w:name w:val="caption"/>
    <w:basedOn w:val="a"/>
    <w:next w:val="a"/>
    <w:qFormat/>
    <w:rsid w:val="0099571D"/>
    <w:pPr>
      <w:spacing w:line="480" w:lineRule="auto"/>
    </w:pPr>
    <w:rPr>
      <w:rFonts w:ascii="华文中宋" w:eastAsia="华文中宋" w:hAnsi="华文中宋" w:cs="Times New Roman"/>
      <w:sz w:val="36"/>
      <w:szCs w:val="20"/>
    </w:rPr>
  </w:style>
  <w:style w:type="paragraph" w:styleId="a7">
    <w:name w:val="List Bullet"/>
    <w:basedOn w:val="a"/>
    <w:qFormat/>
    <w:rsid w:val="0099571D"/>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qFormat/>
    <w:rsid w:val="0099571D"/>
    <w:pPr>
      <w:shd w:val="clear" w:color="auto" w:fill="000080"/>
      <w:spacing w:line="300" w:lineRule="auto"/>
    </w:pPr>
    <w:rPr>
      <w:rFonts w:ascii="Times New Roman" w:eastAsia="宋体" w:hAnsi="Times New Roman" w:cs="Times New Roman"/>
      <w:szCs w:val="20"/>
    </w:rPr>
  </w:style>
  <w:style w:type="character" w:customStyle="1" w:styleId="Char1">
    <w:name w:val="文档结构图 Char"/>
    <w:basedOn w:val="a1"/>
    <w:link w:val="a8"/>
    <w:qFormat/>
    <w:rsid w:val="0099571D"/>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99571D"/>
    <w:pPr>
      <w:spacing w:line="300" w:lineRule="auto"/>
      <w:jc w:val="left"/>
    </w:pPr>
    <w:rPr>
      <w:rFonts w:ascii="Times New Roman" w:eastAsia="宋体" w:hAnsi="Times New Roman" w:cs="Times New Roman"/>
    </w:rPr>
  </w:style>
  <w:style w:type="character" w:customStyle="1" w:styleId="Char2">
    <w:name w:val="批注文字 Char"/>
    <w:basedOn w:val="a1"/>
    <w:link w:val="a9"/>
    <w:uiPriority w:val="99"/>
    <w:qFormat/>
    <w:rsid w:val="0099571D"/>
    <w:rPr>
      <w:rFonts w:ascii="Times New Roman" w:eastAsia="宋体" w:hAnsi="Times New Roman" w:cs="Times New Roman"/>
    </w:rPr>
  </w:style>
  <w:style w:type="paragraph" w:styleId="aa">
    <w:name w:val="Salutation"/>
    <w:basedOn w:val="a"/>
    <w:next w:val="a"/>
    <w:link w:val="Char3"/>
    <w:qFormat/>
    <w:rsid w:val="0099571D"/>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99571D"/>
    <w:rPr>
      <w:rFonts w:ascii="Times New Roman" w:eastAsia="宋体" w:hAnsi="Times New Roman" w:cs="Times New Roman"/>
      <w:kern w:val="0"/>
      <w:sz w:val="24"/>
      <w:szCs w:val="24"/>
    </w:rPr>
  </w:style>
  <w:style w:type="paragraph" w:styleId="30">
    <w:name w:val="Body Text 3"/>
    <w:basedOn w:val="a"/>
    <w:link w:val="3Char0"/>
    <w:qFormat/>
    <w:rsid w:val="0099571D"/>
    <w:pPr>
      <w:autoSpaceDE w:val="0"/>
      <w:autoSpaceDN w:val="0"/>
      <w:spacing w:line="300" w:lineRule="auto"/>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99571D"/>
    <w:rPr>
      <w:rFonts w:ascii="Times New Roman" w:eastAsia="宋体" w:hAnsi="Times New Roman" w:cs="Times New Roman"/>
      <w:kern w:val="0"/>
      <w:sz w:val="16"/>
      <w:szCs w:val="20"/>
    </w:rPr>
  </w:style>
  <w:style w:type="paragraph" w:styleId="31">
    <w:name w:val="List Bullet 3"/>
    <w:basedOn w:val="a"/>
    <w:qFormat/>
    <w:rsid w:val="0099571D"/>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nhideWhenUsed/>
    <w:qFormat/>
    <w:rsid w:val="0099571D"/>
    <w:pPr>
      <w:spacing w:after="120" w:line="300" w:lineRule="auto"/>
    </w:pPr>
    <w:rPr>
      <w:rFonts w:ascii="Times New Roman" w:eastAsia="宋体" w:hAnsi="Times New Roman" w:cs="Times New Roman"/>
    </w:rPr>
  </w:style>
  <w:style w:type="character" w:customStyle="1" w:styleId="Char4">
    <w:name w:val="正文文本 Char"/>
    <w:basedOn w:val="a1"/>
    <w:qFormat/>
    <w:rsid w:val="0099571D"/>
  </w:style>
  <w:style w:type="paragraph" w:styleId="ac">
    <w:name w:val="Body Text Indent"/>
    <w:basedOn w:val="a"/>
    <w:link w:val="Char5"/>
    <w:qFormat/>
    <w:rsid w:val="0099571D"/>
    <w:pPr>
      <w:spacing w:line="300" w:lineRule="auto"/>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99571D"/>
    <w:rPr>
      <w:rFonts w:ascii="Times New Roman" w:eastAsia="宋体" w:hAnsi="Times New Roman" w:cs="Times New Roman"/>
      <w:b/>
      <w:sz w:val="24"/>
      <w:szCs w:val="20"/>
    </w:rPr>
  </w:style>
  <w:style w:type="paragraph" w:styleId="20">
    <w:name w:val="List Bullet 2"/>
    <w:basedOn w:val="a"/>
    <w:qFormat/>
    <w:rsid w:val="0099571D"/>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99571D"/>
    <w:pPr>
      <w:spacing w:line="300" w:lineRule="auto"/>
      <w:ind w:leftChars="800" w:left="1680"/>
    </w:pPr>
    <w:rPr>
      <w:rFonts w:ascii="Times New Roman" w:eastAsia="宋体" w:hAnsi="Times New Roman" w:cs="Times New Roman"/>
      <w:szCs w:val="20"/>
    </w:rPr>
  </w:style>
  <w:style w:type="paragraph" w:styleId="32">
    <w:name w:val="toc 3"/>
    <w:basedOn w:val="a"/>
    <w:next w:val="a"/>
    <w:uiPriority w:val="39"/>
    <w:qFormat/>
    <w:rsid w:val="0099571D"/>
    <w:pPr>
      <w:tabs>
        <w:tab w:val="right" w:leader="dot" w:pos="9231"/>
      </w:tabs>
      <w:spacing w:line="300" w:lineRule="auto"/>
      <w:ind w:leftChars="400" w:left="840"/>
    </w:pPr>
    <w:rPr>
      <w:rFonts w:ascii="Times New Roman" w:eastAsia="宋体" w:hAnsi="Times New Roman" w:cs="Times New Roman"/>
      <w:szCs w:val="24"/>
    </w:rPr>
  </w:style>
  <w:style w:type="paragraph" w:styleId="ad">
    <w:name w:val="Plain Text"/>
    <w:basedOn w:val="a"/>
    <w:link w:val="Char6"/>
    <w:qFormat/>
    <w:rsid w:val="0099571D"/>
    <w:pPr>
      <w:spacing w:line="300" w:lineRule="auto"/>
    </w:pPr>
    <w:rPr>
      <w:rFonts w:ascii="宋体" w:eastAsia="宋体" w:hAnsi="Courier New" w:cs="Times New Roman"/>
      <w:kern w:val="0"/>
      <w:sz w:val="20"/>
      <w:szCs w:val="20"/>
    </w:rPr>
  </w:style>
  <w:style w:type="character" w:customStyle="1" w:styleId="Char6">
    <w:name w:val="纯文本 Char"/>
    <w:basedOn w:val="a1"/>
    <w:link w:val="ad"/>
    <w:qFormat/>
    <w:rsid w:val="0099571D"/>
    <w:rPr>
      <w:rFonts w:ascii="宋体" w:eastAsia="宋体" w:hAnsi="Courier New" w:cs="Times New Roman"/>
      <w:kern w:val="0"/>
      <w:sz w:val="20"/>
      <w:szCs w:val="20"/>
    </w:rPr>
  </w:style>
  <w:style w:type="paragraph" w:styleId="80">
    <w:name w:val="toc 8"/>
    <w:basedOn w:val="a"/>
    <w:next w:val="a"/>
    <w:uiPriority w:val="39"/>
    <w:qFormat/>
    <w:rsid w:val="0099571D"/>
    <w:pPr>
      <w:spacing w:line="300" w:lineRule="auto"/>
      <w:ind w:leftChars="1400" w:left="2940"/>
    </w:pPr>
    <w:rPr>
      <w:rFonts w:ascii="Times New Roman" w:eastAsia="宋体" w:hAnsi="Times New Roman" w:cs="Times New Roman"/>
      <w:szCs w:val="20"/>
    </w:rPr>
  </w:style>
  <w:style w:type="paragraph" w:styleId="ae">
    <w:name w:val="Date"/>
    <w:basedOn w:val="a"/>
    <w:next w:val="a"/>
    <w:link w:val="Char7"/>
    <w:qFormat/>
    <w:rsid w:val="0099571D"/>
    <w:pPr>
      <w:spacing w:line="300" w:lineRule="auto"/>
    </w:pPr>
    <w:rPr>
      <w:rFonts w:ascii="Times New Roman" w:eastAsia="宋体" w:hAnsi="Times New Roman" w:cs="Times New Roman"/>
    </w:rPr>
  </w:style>
  <w:style w:type="character" w:customStyle="1" w:styleId="Char7">
    <w:name w:val="日期 Char"/>
    <w:basedOn w:val="a1"/>
    <w:link w:val="ae"/>
    <w:qFormat/>
    <w:rsid w:val="0099571D"/>
    <w:rPr>
      <w:rFonts w:ascii="Times New Roman" w:eastAsia="宋体" w:hAnsi="Times New Roman" w:cs="Times New Roman"/>
    </w:rPr>
  </w:style>
  <w:style w:type="paragraph" w:styleId="21">
    <w:name w:val="Body Text Indent 2"/>
    <w:basedOn w:val="a"/>
    <w:link w:val="2Char0"/>
    <w:qFormat/>
    <w:rsid w:val="0099571D"/>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99571D"/>
    <w:rPr>
      <w:rFonts w:ascii="宋体" w:eastAsia="宋体" w:hAnsi="宋体" w:cs="Times New Roman"/>
      <w:b/>
      <w:bCs/>
      <w:sz w:val="24"/>
      <w:szCs w:val="20"/>
    </w:rPr>
  </w:style>
  <w:style w:type="paragraph" w:styleId="af">
    <w:name w:val="Balloon Text"/>
    <w:basedOn w:val="a"/>
    <w:link w:val="Char8"/>
    <w:qFormat/>
    <w:rsid w:val="0099571D"/>
    <w:pPr>
      <w:spacing w:line="300" w:lineRule="auto"/>
    </w:pPr>
    <w:rPr>
      <w:rFonts w:ascii="Times New Roman" w:eastAsia="宋体" w:hAnsi="Times New Roman" w:cs="Times New Roman"/>
      <w:sz w:val="18"/>
      <w:szCs w:val="18"/>
    </w:rPr>
  </w:style>
  <w:style w:type="character" w:customStyle="1" w:styleId="Char8">
    <w:name w:val="批注框文本 Char"/>
    <w:basedOn w:val="a1"/>
    <w:link w:val="af"/>
    <w:qFormat/>
    <w:rsid w:val="0099571D"/>
    <w:rPr>
      <w:rFonts w:ascii="Times New Roman" w:eastAsia="宋体" w:hAnsi="Times New Roman" w:cs="Times New Roman"/>
      <w:sz w:val="18"/>
      <w:szCs w:val="18"/>
    </w:rPr>
  </w:style>
  <w:style w:type="paragraph" w:styleId="af0">
    <w:name w:val="footer"/>
    <w:basedOn w:val="a"/>
    <w:link w:val="Char9"/>
    <w:qFormat/>
    <w:rsid w:val="0099571D"/>
    <w:pPr>
      <w:tabs>
        <w:tab w:val="center" w:pos="4153"/>
        <w:tab w:val="right" w:pos="8306"/>
      </w:tabs>
      <w:snapToGrid w:val="0"/>
      <w:spacing w:line="300" w:lineRule="auto"/>
      <w:jc w:val="left"/>
    </w:pPr>
    <w:rPr>
      <w:rFonts w:ascii="Times New Roman" w:eastAsia="宋体" w:hAnsi="Times New Roman" w:cs="Times New Roman"/>
      <w:kern w:val="0"/>
      <w:sz w:val="18"/>
      <w:szCs w:val="20"/>
    </w:rPr>
  </w:style>
  <w:style w:type="character" w:customStyle="1" w:styleId="Char9">
    <w:name w:val="页脚 Char"/>
    <w:basedOn w:val="a1"/>
    <w:link w:val="af0"/>
    <w:qFormat/>
    <w:rsid w:val="0099571D"/>
    <w:rPr>
      <w:rFonts w:ascii="Times New Roman" w:eastAsia="宋体" w:hAnsi="Times New Roman" w:cs="Times New Roman"/>
      <w:kern w:val="0"/>
      <w:sz w:val="18"/>
      <w:szCs w:val="20"/>
    </w:rPr>
  </w:style>
  <w:style w:type="paragraph" w:styleId="af1">
    <w:name w:val="header"/>
    <w:basedOn w:val="a"/>
    <w:link w:val="Chara"/>
    <w:qFormat/>
    <w:rsid w:val="0099571D"/>
    <w:pPr>
      <w:pBdr>
        <w:bottom w:val="single" w:sz="6" w:space="1" w:color="auto"/>
      </w:pBdr>
      <w:tabs>
        <w:tab w:val="center" w:pos="4153"/>
        <w:tab w:val="right" w:pos="8306"/>
      </w:tabs>
      <w:snapToGrid w:val="0"/>
      <w:spacing w:line="300" w:lineRule="auto"/>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99571D"/>
    <w:rPr>
      <w:rFonts w:ascii="Times New Roman" w:eastAsia="宋体" w:hAnsi="Times New Roman" w:cs="Times New Roman"/>
      <w:kern w:val="0"/>
      <w:sz w:val="18"/>
      <w:szCs w:val="20"/>
    </w:rPr>
  </w:style>
  <w:style w:type="paragraph" w:styleId="11">
    <w:name w:val="toc 1"/>
    <w:basedOn w:val="a"/>
    <w:next w:val="a"/>
    <w:uiPriority w:val="39"/>
    <w:qFormat/>
    <w:rsid w:val="0099571D"/>
    <w:pPr>
      <w:tabs>
        <w:tab w:val="left" w:pos="840"/>
        <w:tab w:val="right" w:leader="dot" w:pos="9231"/>
      </w:tabs>
      <w:spacing w:line="300" w:lineRule="auto"/>
    </w:pPr>
    <w:rPr>
      <w:rFonts w:ascii="Times New Roman" w:eastAsia="宋体" w:hAnsi="Times New Roman" w:cs="Times New Roman"/>
      <w:szCs w:val="24"/>
    </w:rPr>
  </w:style>
  <w:style w:type="paragraph" w:styleId="41">
    <w:name w:val="toc 4"/>
    <w:basedOn w:val="a"/>
    <w:next w:val="a"/>
    <w:uiPriority w:val="39"/>
    <w:qFormat/>
    <w:rsid w:val="0099571D"/>
    <w:pPr>
      <w:spacing w:line="300" w:lineRule="auto"/>
      <w:ind w:leftChars="600" w:left="1260"/>
    </w:pPr>
    <w:rPr>
      <w:rFonts w:ascii="Times New Roman" w:eastAsia="宋体" w:hAnsi="Times New Roman" w:cs="Times New Roman"/>
      <w:szCs w:val="20"/>
    </w:rPr>
  </w:style>
  <w:style w:type="paragraph" w:styleId="af2">
    <w:name w:val="Subtitle"/>
    <w:basedOn w:val="a"/>
    <w:next w:val="a"/>
    <w:link w:val="Charb"/>
    <w:qFormat/>
    <w:rsid w:val="0099571D"/>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99571D"/>
    <w:rPr>
      <w:rFonts w:ascii="Arial" w:eastAsia="方正魏碑简体" w:hAnsi="Arial" w:cs="Times New Roman"/>
      <w:bCs/>
      <w:kern w:val="28"/>
      <w:sz w:val="32"/>
      <w:szCs w:val="32"/>
    </w:rPr>
  </w:style>
  <w:style w:type="paragraph" w:styleId="af3">
    <w:name w:val="footnote text"/>
    <w:basedOn w:val="a"/>
    <w:link w:val="Char11"/>
    <w:unhideWhenUsed/>
    <w:qFormat/>
    <w:rsid w:val="0099571D"/>
    <w:pPr>
      <w:snapToGrid w:val="0"/>
      <w:spacing w:line="300" w:lineRule="auto"/>
      <w:jc w:val="left"/>
    </w:pPr>
    <w:rPr>
      <w:rFonts w:ascii="Times New Roman" w:eastAsia="宋体" w:hAnsi="Times New Roman" w:cs="Times New Roman"/>
      <w:sz w:val="18"/>
      <w:szCs w:val="18"/>
    </w:rPr>
  </w:style>
  <w:style w:type="character" w:customStyle="1" w:styleId="Charc">
    <w:name w:val="脚注文本 Char"/>
    <w:basedOn w:val="a1"/>
    <w:semiHidden/>
    <w:qFormat/>
    <w:rsid w:val="0099571D"/>
    <w:rPr>
      <w:sz w:val="18"/>
      <w:szCs w:val="18"/>
    </w:rPr>
  </w:style>
  <w:style w:type="paragraph" w:styleId="60">
    <w:name w:val="toc 6"/>
    <w:basedOn w:val="a"/>
    <w:next w:val="a"/>
    <w:uiPriority w:val="39"/>
    <w:qFormat/>
    <w:rsid w:val="0099571D"/>
    <w:pPr>
      <w:spacing w:line="300" w:lineRule="auto"/>
      <w:ind w:leftChars="1000" w:left="2100"/>
    </w:pPr>
    <w:rPr>
      <w:rFonts w:ascii="Times New Roman" w:eastAsia="宋体" w:hAnsi="Times New Roman" w:cs="Times New Roman"/>
      <w:szCs w:val="20"/>
    </w:rPr>
  </w:style>
  <w:style w:type="paragraph" w:styleId="33">
    <w:name w:val="Body Text Indent 3"/>
    <w:basedOn w:val="a"/>
    <w:link w:val="3Char1"/>
    <w:qFormat/>
    <w:rsid w:val="0099571D"/>
    <w:pPr>
      <w:spacing w:afterLines="50" w:line="300" w:lineRule="auto"/>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99571D"/>
    <w:rPr>
      <w:rFonts w:ascii="Times New Roman" w:eastAsia="宋体" w:hAnsi="Times New Roman" w:cs="Times New Roman"/>
      <w:szCs w:val="21"/>
    </w:rPr>
  </w:style>
  <w:style w:type="paragraph" w:styleId="22">
    <w:name w:val="toc 2"/>
    <w:basedOn w:val="a"/>
    <w:next w:val="a"/>
    <w:uiPriority w:val="39"/>
    <w:qFormat/>
    <w:rsid w:val="0099571D"/>
    <w:pPr>
      <w:tabs>
        <w:tab w:val="left" w:pos="851"/>
        <w:tab w:val="right" w:leader="dot" w:pos="9231"/>
      </w:tabs>
      <w:spacing w:line="300" w:lineRule="auto"/>
      <w:ind w:leftChars="200" w:left="420"/>
    </w:pPr>
    <w:rPr>
      <w:rFonts w:ascii="Times New Roman" w:eastAsia="宋体" w:hAnsi="Times New Roman" w:cs="Times New Roman"/>
      <w:szCs w:val="20"/>
    </w:rPr>
  </w:style>
  <w:style w:type="paragraph" w:styleId="90">
    <w:name w:val="toc 9"/>
    <w:basedOn w:val="a"/>
    <w:next w:val="a"/>
    <w:uiPriority w:val="39"/>
    <w:qFormat/>
    <w:rsid w:val="0099571D"/>
    <w:pPr>
      <w:spacing w:line="300" w:lineRule="auto"/>
      <w:ind w:leftChars="1600" w:left="3360"/>
    </w:pPr>
    <w:rPr>
      <w:rFonts w:ascii="Times New Roman" w:eastAsia="宋体" w:hAnsi="Times New Roman" w:cs="Times New Roman"/>
      <w:szCs w:val="20"/>
    </w:rPr>
  </w:style>
  <w:style w:type="paragraph" w:styleId="23">
    <w:name w:val="Body Text 2"/>
    <w:basedOn w:val="a"/>
    <w:link w:val="2Char1"/>
    <w:qFormat/>
    <w:rsid w:val="0099571D"/>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99571D"/>
    <w:rPr>
      <w:rFonts w:ascii="Times New Roman" w:eastAsia="宋体" w:hAnsi="Times New Roman" w:cs="Times New Roman"/>
      <w:szCs w:val="20"/>
    </w:rPr>
  </w:style>
  <w:style w:type="paragraph" w:styleId="HTML">
    <w:name w:val="HTML Preformatted"/>
    <w:basedOn w:val="a"/>
    <w:link w:val="HTMLChar"/>
    <w:qFormat/>
    <w:rsid w:val="009957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left"/>
    </w:pPr>
    <w:rPr>
      <w:rFonts w:ascii="宋体" w:eastAsia="宋体" w:hAnsi="宋体" w:cs="宋体"/>
      <w:kern w:val="0"/>
      <w:sz w:val="24"/>
      <w:szCs w:val="24"/>
    </w:rPr>
  </w:style>
  <w:style w:type="character" w:customStyle="1" w:styleId="HTMLChar">
    <w:name w:val="HTML 预设格式 Char"/>
    <w:basedOn w:val="a1"/>
    <w:link w:val="HTML"/>
    <w:qFormat/>
    <w:rsid w:val="0099571D"/>
    <w:rPr>
      <w:rFonts w:ascii="宋体" w:eastAsia="宋体" w:hAnsi="宋体" w:cs="宋体"/>
      <w:kern w:val="0"/>
      <w:sz w:val="24"/>
      <w:szCs w:val="24"/>
    </w:rPr>
  </w:style>
  <w:style w:type="paragraph" w:styleId="af4">
    <w:name w:val="Normal (Web)"/>
    <w:basedOn w:val="a"/>
    <w:uiPriority w:val="99"/>
    <w:qFormat/>
    <w:rsid w:val="0099571D"/>
    <w:pPr>
      <w:widowControl/>
      <w:spacing w:before="100" w:beforeAutospacing="1" w:after="100" w:afterAutospacing="1" w:line="300" w:lineRule="auto"/>
      <w:jc w:val="left"/>
    </w:pPr>
    <w:rPr>
      <w:rFonts w:ascii="宋体" w:eastAsia="宋体" w:hAnsi="宋体" w:cs="宋体"/>
      <w:kern w:val="0"/>
      <w:sz w:val="24"/>
      <w:szCs w:val="24"/>
    </w:rPr>
  </w:style>
  <w:style w:type="paragraph" w:styleId="af5">
    <w:name w:val="Title"/>
    <w:basedOn w:val="a"/>
    <w:link w:val="Chard"/>
    <w:qFormat/>
    <w:rsid w:val="0099571D"/>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99571D"/>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99571D"/>
    <w:rPr>
      <w:b/>
      <w:bCs/>
      <w:kern w:val="0"/>
      <w:sz w:val="20"/>
      <w:szCs w:val="20"/>
    </w:rPr>
  </w:style>
  <w:style w:type="character" w:customStyle="1" w:styleId="Chare">
    <w:name w:val="批注主题 Char"/>
    <w:basedOn w:val="Char2"/>
    <w:link w:val="af6"/>
    <w:uiPriority w:val="99"/>
    <w:qFormat/>
    <w:rsid w:val="0099571D"/>
    <w:rPr>
      <w:rFonts w:ascii="Times New Roman" w:eastAsia="宋体" w:hAnsi="Times New Roman" w:cs="Times New Roman"/>
      <w:b/>
      <w:bCs/>
      <w:kern w:val="0"/>
      <w:sz w:val="20"/>
      <w:szCs w:val="20"/>
    </w:rPr>
  </w:style>
  <w:style w:type="paragraph" w:styleId="af7">
    <w:name w:val="Body Text First Indent"/>
    <w:basedOn w:val="ab"/>
    <w:link w:val="Charf"/>
    <w:qFormat/>
    <w:rsid w:val="0099571D"/>
    <w:pPr>
      <w:ind w:firstLine="510"/>
    </w:pPr>
    <w:rPr>
      <w:sz w:val="24"/>
    </w:rPr>
  </w:style>
  <w:style w:type="character" w:customStyle="1" w:styleId="Charf">
    <w:name w:val="正文首行缩进 Char"/>
    <w:basedOn w:val="Char4"/>
    <w:link w:val="af7"/>
    <w:qFormat/>
    <w:rsid w:val="0099571D"/>
    <w:rPr>
      <w:rFonts w:ascii="Times New Roman" w:eastAsia="宋体" w:hAnsi="Times New Roman" w:cs="Times New Roman"/>
      <w:sz w:val="24"/>
    </w:rPr>
  </w:style>
  <w:style w:type="table" w:styleId="af8">
    <w:name w:val="Table Grid"/>
    <w:basedOn w:val="a2"/>
    <w:uiPriority w:val="59"/>
    <w:qFormat/>
    <w:rsid w:val="0099571D"/>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99571D"/>
    <w:rPr>
      <w:b/>
      <w:bCs/>
    </w:rPr>
  </w:style>
  <w:style w:type="character" w:styleId="afa">
    <w:name w:val="page number"/>
    <w:basedOn w:val="a1"/>
    <w:qFormat/>
    <w:rsid w:val="0099571D"/>
  </w:style>
  <w:style w:type="character" w:styleId="afb">
    <w:name w:val="FollowedHyperlink"/>
    <w:qFormat/>
    <w:rsid w:val="0099571D"/>
    <w:rPr>
      <w:color w:val="800080"/>
      <w:u w:val="single"/>
    </w:rPr>
  </w:style>
  <w:style w:type="character" w:styleId="afc">
    <w:name w:val="Emphasis"/>
    <w:qFormat/>
    <w:rsid w:val="0099571D"/>
    <w:rPr>
      <w:i/>
      <w:iCs/>
    </w:rPr>
  </w:style>
  <w:style w:type="character" w:styleId="HTML0">
    <w:name w:val="HTML Definition"/>
    <w:basedOn w:val="a1"/>
    <w:qFormat/>
    <w:rsid w:val="0099571D"/>
  </w:style>
  <w:style w:type="character" w:styleId="HTML1">
    <w:name w:val="HTML Variable"/>
    <w:basedOn w:val="a1"/>
    <w:qFormat/>
    <w:rsid w:val="0099571D"/>
  </w:style>
  <w:style w:type="character" w:styleId="afd">
    <w:name w:val="Hyperlink"/>
    <w:uiPriority w:val="99"/>
    <w:qFormat/>
    <w:rsid w:val="0099571D"/>
    <w:rPr>
      <w:color w:val="0000FF"/>
      <w:u w:val="single"/>
    </w:rPr>
  </w:style>
  <w:style w:type="character" w:styleId="HTML2">
    <w:name w:val="HTML Code"/>
    <w:basedOn w:val="a1"/>
    <w:qFormat/>
    <w:rsid w:val="0099571D"/>
    <w:rPr>
      <w:rFonts w:ascii="Courier New" w:hAnsi="Courier New"/>
      <w:sz w:val="20"/>
    </w:rPr>
  </w:style>
  <w:style w:type="character" w:styleId="afe">
    <w:name w:val="annotation reference"/>
    <w:uiPriority w:val="99"/>
    <w:unhideWhenUsed/>
    <w:qFormat/>
    <w:rsid w:val="0099571D"/>
    <w:rPr>
      <w:sz w:val="21"/>
      <w:szCs w:val="21"/>
    </w:rPr>
  </w:style>
  <w:style w:type="character" w:styleId="HTML3">
    <w:name w:val="HTML Cite"/>
    <w:basedOn w:val="a1"/>
    <w:qFormat/>
    <w:rsid w:val="0099571D"/>
  </w:style>
  <w:style w:type="character" w:customStyle="1" w:styleId="CharChar3">
    <w:name w:val="Char Char3"/>
    <w:qFormat/>
    <w:rsid w:val="0099571D"/>
    <w:rPr>
      <w:kern w:val="2"/>
      <w:sz w:val="21"/>
    </w:rPr>
  </w:style>
  <w:style w:type="character" w:customStyle="1" w:styleId="Char12">
    <w:name w:val="引用 Char1"/>
    <w:basedOn w:val="a1"/>
    <w:link w:val="12"/>
    <w:qFormat/>
    <w:locked/>
    <w:rsid w:val="0099571D"/>
    <w:rPr>
      <w:rFonts w:ascii="Calibri" w:eastAsia="宋体" w:hAnsi="Calibri" w:cs="Times New Roman"/>
      <w:i/>
      <w:iCs/>
      <w:color w:val="000000"/>
      <w:sz w:val="22"/>
      <w:lang w:eastAsia="en-US" w:bidi="en-US"/>
    </w:rPr>
  </w:style>
  <w:style w:type="paragraph" w:customStyle="1" w:styleId="12">
    <w:name w:val="引用1"/>
    <w:basedOn w:val="a"/>
    <w:next w:val="a"/>
    <w:link w:val="Char12"/>
    <w:qFormat/>
    <w:rsid w:val="0099571D"/>
    <w:pPr>
      <w:widowControl/>
      <w:spacing w:after="200" w:line="276" w:lineRule="auto"/>
      <w:jc w:val="left"/>
    </w:pPr>
    <w:rPr>
      <w:rFonts w:ascii="Calibri" w:eastAsia="宋体" w:hAnsi="Calibri" w:cs="Times New Roman"/>
      <w:i/>
      <w:iCs/>
      <w:color w:val="000000"/>
      <w:sz w:val="22"/>
      <w:lang w:eastAsia="en-US" w:bidi="en-US"/>
    </w:rPr>
  </w:style>
  <w:style w:type="character" w:customStyle="1" w:styleId="Charf0">
    <w:name w:val="标准款样式 Char"/>
    <w:basedOn w:val="a1"/>
    <w:link w:val="aff"/>
    <w:qFormat/>
    <w:rsid w:val="0099571D"/>
    <w:rPr>
      <w:rFonts w:ascii="黑体" w:eastAsia="宋体" w:hAnsi="宋体" w:cs="Times New Roman"/>
    </w:rPr>
  </w:style>
  <w:style w:type="paragraph" w:customStyle="1" w:styleId="aff">
    <w:name w:val="标准款样式"/>
    <w:basedOn w:val="a"/>
    <w:link w:val="Charf0"/>
    <w:qFormat/>
    <w:rsid w:val="0099571D"/>
    <w:pPr>
      <w:spacing w:line="300" w:lineRule="auto"/>
    </w:pPr>
    <w:rPr>
      <w:rFonts w:ascii="黑体" w:eastAsia="宋体" w:hAnsi="宋体" w:cs="Times New Roman"/>
    </w:rPr>
  </w:style>
  <w:style w:type="character" w:customStyle="1" w:styleId="Charf1">
    <w:name w:val="居中 Char"/>
    <w:qFormat/>
    <w:rsid w:val="0099571D"/>
    <w:rPr>
      <w:kern w:val="2"/>
      <w:sz w:val="24"/>
    </w:rPr>
  </w:style>
  <w:style w:type="character" w:customStyle="1" w:styleId="3Char10">
    <w:name w:val="正文文本 3 Char1"/>
    <w:basedOn w:val="a1"/>
    <w:uiPriority w:val="99"/>
    <w:semiHidden/>
    <w:qFormat/>
    <w:rsid w:val="0099571D"/>
    <w:rPr>
      <w:sz w:val="16"/>
      <w:szCs w:val="16"/>
    </w:rPr>
  </w:style>
  <w:style w:type="character" w:customStyle="1" w:styleId="CharChar">
    <w:name w:val="Char Char"/>
    <w:semiHidden/>
    <w:qFormat/>
    <w:rsid w:val="0099571D"/>
    <w:rPr>
      <w:b/>
      <w:bCs/>
      <w:kern w:val="2"/>
      <w:sz w:val="21"/>
    </w:rPr>
  </w:style>
  <w:style w:type="character" w:customStyle="1" w:styleId="CharChar2CharCharChar">
    <w:name w:val="+正文 Char Char2 Char Char Char"/>
    <w:link w:val="CharChar2Char"/>
    <w:qFormat/>
    <w:locked/>
    <w:rsid w:val="0099571D"/>
    <w:rPr>
      <w:rFonts w:ascii="宋体" w:hAnsi="宋体"/>
      <w:sz w:val="24"/>
    </w:rPr>
  </w:style>
  <w:style w:type="paragraph" w:customStyle="1" w:styleId="CharChar2Char">
    <w:name w:val="+正文 Char Char2 Char"/>
    <w:basedOn w:val="a"/>
    <w:link w:val="CharChar2CharCharChar"/>
    <w:qFormat/>
    <w:rsid w:val="0099571D"/>
    <w:pPr>
      <w:spacing w:line="360" w:lineRule="auto"/>
      <w:ind w:firstLineChars="200" w:firstLine="200"/>
    </w:pPr>
    <w:rPr>
      <w:rFonts w:ascii="宋体" w:hAnsi="宋体"/>
      <w:sz w:val="24"/>
    </w:rPr>
  </w:style>
  <w:style w:type="character" w:customStyle="1" w:styleId="Char13">
    <w:name w:val="批注主题 Char1"/>
    <w:basedOn w:val="Char14"/>
    <w:uiPriority w:val="99"/>
    <w:semiHidden/>
    <w:qFormat/>
    <w:rsid w:val="0099571D"/>
    <w:rPr>
      <w:b/>
      <w:bCs/>
    </w:rPr>
  </w:style>
  <w:style w:type="character" w:customStyle="1" w:styleId="Char14">
    <w:name w:val="批注文字 Char1"/>
    <w:basedOn w:val="a1"/>
    <w:uiPriority w:val="99"/>
    <w:semiHidden/>
    <w:qFormat/>
    <w:rsid w:val="0099571D"/>
  </w:style>
  <w:style w:type="character" w:customStyle="1" w:styleId="Charf2">
    <w:name w:val="表正文 Char"/>
    <w:qFormat/>
    <w:rsid w:val="0099571D"/>
    <w:rPr>
      <w:rFonts w:eastAsia="宋体"/>
      <w:kern w:val="2"/>
      <w:sz w:val="24"/>
      <w:lang w:val="en-US" w:eastAsia="zh-CN" w:bidi="ar-SA"/>
    </w:rPr>
  </w:style>
  <w:style w:type="character" w:customStyle="1" w:styleId="font12-blue-bold1">
    <w:name w:val="font12-blue-bold1"/>
    <w:qFormat/>
    <w:rsid w:val="0099571D"/>
    <w:rPr>
      <w:b/>
      <w:bCs/>
      <w:color w:val="0249A5"/>
      <w:sz w:val="18"/>
      <w:szCs w:val="18"/>
      <w:u w:val="none"/>
    </w:rPr>
  </w:style>
  <w:style w:type="character" w:customStyle="1" w:styleId="15">
    <w:name w:val="15"/>
    <w:qFormat/>
    <w:rsid w:val="0099571D"/>
    <w:rPr>
      <w:rFonts w:ascii="Calibri" w:hAnsi="Calibri" w:hint="default"/>
    </w:rPr>
  </w:style>
  <w:style w:type="character" w:customStyle="1" w:styleId="CharChar4">
    <w:name w:val="Char Char4"/>
    <w:qFormat/>
    <w:rsid w:val="0099571D"/>
    <w:rPr>
      <w:kern w:val="2"/>
      <w:sz w:val="16"/>
    </w:rPr>
  </w:style>
  <w:style w:type="character" w:customStyle="1" w:styleId="grame">
    <w:name w:val="grame"/>
    <w:basedOn w:val="a1"/>
    <w:qFormat/>
    <w:rsid w:val="0099571D"/>
  </w:style>
  <w:style w:type="character" w:customStyle="1" w:styleId="msoins0">
    <w:name w:val="msoins"/>
    <w:basedOn w:val="a1"/>
    <w:qFormat/>
    <w:rsid w:val="0099571D"/>
  </w:style>
  <w:style w:type="character" w:customStyle="1" w:styleId="Charf3">
    <w:name w:val="段 Char"/>
    <w:basedOn w:val="a1"/>
    <w:link w:val="aff0"/>
    <w:qFormat/>
    <w:rsid w:val="0099571D"/>
    <w:rPr>
      <w:rFonts w:ascii="宋体" w:hAnsi="Times New Roman"/>
    </w:rPr>
  </w:style>
  <w:style w:type="paragraph" w:customStyle="1" w:styleId="aff0">
    <w:name w:val="段"/>
    <w:link w:val="Charf3"/>
    <w:qFormat/>
    <w:rsid w:val="0099571D"/>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99571D"/>
    <w:rPr>
      <w:rFonts w:ascii="宋体" w:eastAsia="宋体" w:hAnsi="Courier New" w:cs="Courier New"/>
      <w:szCs w:val="21"/>
    </w:rPr>
  </w:style>
  <w:style w:type="character" w:customStyle="1" w:styleId="black1">
    <w:name w:val="black1"/>
    <w:qFormat/>
    <w:rsid w:val="0099571D"/>
    <w:rPr>
      <w:rFonts w:ascii="ˎ̥" w:hAnsi="ˎ̥" w:hint="default"/>
      <w:color w:val="333333"/>
      <w:sz w:val="18"/>
      <w:szCs w:val="18"/>
      <w:u w:val="none"/>
    </w:rPr>
  </w:style>
  <w:style w:type="character" w:customStyle="1" w:styleId="solutioncontent1">
    <w:name w:val="solutioncontent1"/>
    <w:qFormat/>
    <w:rsid w:val="0099571D"/>
    <w:rPr>
      <w:rFonts w:cs="Times New Roman"/>
      <w:color w:val="333333"/>
      <w:sz w:val="15"/>
      <w:szCs w:val="15"/>
    </w:rPr>
  </w:style>
  <w:style w:type="character" w:customStyle="1" w:styleId="CharChar0">
    <w:name w:val="+正文 Char Char"/>
    <w:link w:val="CharCharChar"/>
    <w:qFormat/>
    <w:locked/>
    <w:rsid w:val="0099571D"/>
    <w:rPr>
      <w:rFonts w:ascii="楷体_GB2312" w:eastAsia="楷体_GB2312"/>
      <w:sz w:val="24"/>
    </w:rPr>
  </w:style>
  <w:style w:type="paragraph" w:customStyle="1" w:styleId="CharCharChar">
    <w:name w:val="+正文 Char Char Char"/>
    <w:basedOn w:val="a"/>
    <w:link w:val="CharChar0"/>
    <w:qFormat/>
    <w:rsid w:val="0099571D"/>
    <w:pPr>
      <w:spacing w:line="360" w:lineRule="auto"/>
      <w:ind w:firstLineChars="200" w:firstLine="200"/>
    </w:pPr>
    <w:rPr>
      <w:rFonts w:ascii="楷体_GB2312" w:eastAsia="楷体_GB2312"/>
      <w:sz w:val="24"/>
    </w:rPr>
  </w:style>
  <w:style w:type="character" w:customStyle="1" w:styleId="Char16">
    <w:name w:val="称呼 Char1"/>
    <w:basedOn w:val="a1"/>
    <w:uiPriority w:val="99"/>
    <w:semiHidden/>
    <w:qFormat/>
    <w:rsid w:val="0099571D"/>
  </w:style>
  <w:style w:type="character" w:customStyle="1" w:styleId="CharChar8">
    <w:name w:val="Char Char8"/>
    <w:qFormat/>
    <w:rsid w:val="0099571D"/>
    <w:rPr>
      <w:kern w:val="2"/>
      <w:sz w:val="21"/>
    </w:rPr>
  </w:style>
  <w:style w:type="character" w:customStyle="1" w:styleId="16">
    <w:name w:val="16"/>
    <w:qFormat/>
    <w:rsid w:val="0099571D"/>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99571D"/>
    <w:rPr>
      <w:rFonts w:ascii="宋体" w:hAnsi="宋体"/>
      <w:sz w:val="24"/>
    </w:rPr>
  </w:style>
  <w:style w:type="paragraph" w:customStyle="1" w:styleId="Char20">
    <w:name w:val="+正文 Char2"/>
    <w:basedOn w:val="a"/>
    <w:link w:val="Char2CharChar"/>
    <w:qFormat/>
    <w:rsid w:val="0099571D"/>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qFormat/>
    <w:locked/>
    <w:rsid w:val="0099571D"/>
    <w:rPr>
      <w:rFonts w:ascii="宋体" w:hAnsi="宋体"/>
      <w:sz w:val="24"/>
    </w:rPr>
  </w:style>
  <w:style w:type="paragraph" w:customStyle="1" w:styleId="Char5CharCharChar">
    <w:name w:val="+正文 Char5 Char Char Char"/>
    <w:basedOn w:val="a"/>
    <w:link w:val="Char5CharCharCharCharChar"/>
    <w:qFormat/>
    <w:rsid w:val="0099571D"/>
    <w:pPr>
      <w:spacing w:line="360" w:lineRule="auto"/>
      <w:ind w:firstLineChars="200" w:firstLine="200"/>
    </w:pPr>
    <w:rPr>
      <w:rFonts w:ascii="宋体" w:hAnsi="宋体"/>
      <w:sz w:val="24"/>
    </w:rPr>
  </w:style>
  <w:style w:type="character" w:customStyle="1" w:styleId="CharChar1">
    <w:name w:val="表文字 Char Char"/>
    <w:link w:val="aff1"/>
    <w:qFormat/>
    <w:locked/>
    <w:rsid w:val="0099571D"/>
    <w:rPr>
      <w:rFonts w:ascii="楷体_GB2312" w:eastAsia="楷体_GB2312" w:hAnsi="宋体"/>
      <w:spacing w:val="-8"/>
      <w:sz w:val="24"/>
      <w:lang w:val="zh-CN"/>
    </w:rPr>
  </w:style>
  <w:style w:type="paragraph" w:customStyle="1" w:styleId="aff1">
    <w:name w:val="表文字"/>
    <w:basedOn w:val="a"/>
    <w:link w:val="CharChar1"/>
    <w:qFormat/>
    <w:rsid w:val="0099571D"/>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17">
    <w:name w:val="正文首行缩进 Char1"/>
    <w:basedOn w:val="Char10"/>
    <w:uiPriority w:val="99"/>
    <w:semiHidden/>
    <w:qFormat/>
    <w:rsid w:val="0099571D"/>
    <w:rPr>
      <w:rFonts w:ascii="Times New Roman" w:eastAsia="宋体" w:hAnsi="Times New Roman" w:cs="Times New Roman"/>
    </w:rPr>
  </w:style>
  <w:style w:type="character" w:customStyle="1" w:styleId="Char10">
    <w:name w:val="正文文本 Char1"/>
    <w:basedOn w:val="a1"/>
    <w:link w:val="ab"/>
    <w:qFormat/>
    <w:rsid w:val="0099571D"/>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99571D"/>
    <w:rPr>
      <w:rFonts w:ascii="宋体" w:hAnsi="宋体"/>
      <w:sz w:val="24"/>
    </w:rPr>
  </w:style>
  <w:style w:type="paragraph" w:customStyle="1" w:styleId="CharChar3CharChar">
    <w:name w:val="+正文 Char Char3 Char Char"/>
    <w:basedOn w:val="a"/>
    <w:link w:val="CharChar3CharCharCharChar"/>
    <w:qFormat/>
    <w:rsid w:val="0099571D"/>
    <w:pPr>
      <w:spacing w:line="360" w:lineRule="auto"/>
      <w:ind w:firstLineChars="200" w:firstLine="200"/>
    </w:pPr>
    <w:rPr>
      <w:rFonts w:ascii="宋体" w:hAnsi="宋体"/>
      <w:sz w:val="24"/>
    </w:rPr>
  </w:style>
  <w:style w:type="character" w:customStyle="1" w:styleId="Char18">
    <w:name w:val="副标题 Char1"/>
    <w:basedOn w:val="a1"/>
    <w:uiPriority w:val="11"/>
    <w:qFormat/>
    <w:rsid w:val="0099571D"/>
    <w:rPr>
      <w:rFonts w:ascii="Cambria" w:eastAsia="宋体" w:hAnsi="Cambria" w:cs="Times New Roman"/>
      <w:b/>
      <w:bCs/>
      <w:kern w:val="28"/>
      <w:sz w:val="32"/>
      <w:szCs w:val="32"/>
    </w:rPr>
  </w:style>
  <w:style w:type="character" w:customStyle="1" w:styleId="1CharCharChar">
    <w:name w:val="+1. Char Char Char"/>
    <w:link w:val="1Char0"/>
    <w:qFormat/>
    <w:locked/>
    <w:rsid w:val="0099571D"/>
    <w:rPr>
      <w:rFonts w:ascii="Times New Roman" w:eastAsia="宋体" w:hAnsi="Times New Roman" w:cs="Times New Roman"/>
    </w:rPr>
  </w:style>
  <w:style w:type="paragraph" w:customStyle="1" w:styleId="1Char0">
    <w:name w:val="+1. Char"/>
    <w:basedOn w:val="a"/>
    <w:link w:val="1CharCharChar"/>
    <w:qFormat/>
    <w:rsid w:val="0099571D"/>
    <w:pPr>
      <w:spacing w:line="300" w:lineRule="auto"/>
    </w:pPr>
    <w:rPr>
      <w:rFonts w:ascii="Times New Roman" w:eastAsia="宋体" w:hAnsi="Times New Roman" w:cs="Times New Roman"/>
    </w:rPr>
  </w:style>
  <w:style w:type="character" w:customStyle="1" w:styleId="Char19">
    <w:name w:val="标题 Char1"/>
    <w:basedOn w:val="a1"/>
    <w:uiPriority w:val="10"/>
    <w:qFormat/>
    <w:rsid w:val="0099571D"/>
    <w:rPr>
      <w:rFonts w:ascii="Cambria" w:eastAsia="宋体" w:hAnsi="Cambria" w:cs="Times New Roman"/>
      <w:b/>
      <w:bCs/>
      <w:sz w:val="32"/>
      <w:szCs w:val="32"/>
    </w:rPr>
  </w:style>
  <w:style w:type="character" w:customStyle="1" w:styleId="Char40">
    <w:name w:val="+正文 Char4"/>
    <w:link w:val="aff2"/>
    <w:qFormat/>
    <w:locked/>
    <w:rsid w:val="0099571D"/>
    <w:rPr>
      <w:bCs/>
      <w:kern w:val="1"/>
      <w:sz w:val="22"/>
    </w:rPr>
  </w:style>
  <w:style w:type="paragraph" w:customStyle="1" w:styleId="aff2">
    <w:name w:val="+正文"/>
    <w:basedOn w:val="aff3"/>
    <w:link w:val="Char40"/>
    <w:qFormat/>
    <w:rsid w:val="0099571D"/>
    <w:pPr>
      <w:spacing w:line="300" w:lineRule="auto"/>
      <w:ind w:firstLineChars="192" w:firstLine="422"/>
    </w:pPr>
    <w:rPr>
      <w:rFonts w:asciiTheme="minorHAnsi" w:eastAsiaTheme="minorEastAsia" w:hAnsiTheme="minorHAnsi" w:cstheme="minorBidi"/>
      <w:bCs/>
      <w:sz w:val="22"/>
      <w:szCs w:val="22"/>
    </w:rPr>
  </w:style>
  <w:style w:type="paragraph" w:styleId="aff3">
    <w:name w:val="List Paragraph"/>
    <w:basedOn w:val="a"/>
    <w:uiPriority w:val="34"/>
    <w:qFormat/>
    <w:rsid w:val="0099571D"/>
    <w:pPr>
      <w:suppressAutoHyphens/>
      <w:ind w:firstLine="420"/>
    </w:pPr>
    <w:rPr>
      <w:rFonts w:ascii="Times New Roman" w:eastAsia="宋体" w:hAnsi="Times New Roman" w:cs="Times New Roman"/>
      <w:kern w:val="1"/>
      <w:szCs w:val="20"/>
    </w:rPr>
  </w:style>
  <w:style w:type="character" w:customStyle="1" w:styleId="Char1a">
    <w:name w:val="页脚 Char1"/>
    <w:basedOn w:val="a1"/>
    <w:uiPriority w:val="99"/>
    <w:semiHidden/>
    <w:qFormat/>
    <w:rsid w:val="0099571D"/>
    <w:rPr>
      <w:sz w:val="18"/>
      <w:szCs w:val="18"/>
    </w:rPr>
  </w:style>
  <w:style w:type="character" w:customStyle="1" w:styleId="CharChar7">
    <w:name w:val="Char Char7"/>
    <w:qFormat/>
    <w:rsid w:val="0099571D"/>
    <w:rPr>
      <w:kern w:val="2"/>
      <w:sz w:val="18"/>
    </w:rPr>
  </w:style>
  <w:style w:type="character" w:customStyle="1" w:styleId="CharChar2">
    <w:name w:val="Char Char2"/>
    <w:qFormat/>
    <w:rsid w:val="0099571D"/>
    <w:rPr>
      <w:kern w:val="2"/>
      <w:sz w:val="24"/>
      <w:szCs w:val="24"/>
    </w:rPr>
  </w:style>
  <w:style w:type="character" w:customStyle="1" w:styleId="Char1b">
    <w:name w:val="表正文 Char1"/>
    <w:qFormat/>
    <w:rsid w:val="0099571D"/>
    <w:rPr>
      <w:kern w:val="2"/>
      <w:sz w:val="21"/>
    </w:rPr>
  </w:style>
  <w:style w:type="character" w:customStyle="1" w:styleId="Char1c">
    <w:name w:val="页眉 Char1"/>
    <w:basedOn w:val="a1"/>
    <w:uiPriority w:val="99"/>
    <w:semiHidden/>
    <w:qFormat/>
    <w:rsid w:val="0099571D"/>
    <w:rPr>
      <w:sz w:val="18"/>
      <w:szCs w:val="18"/>
    </w:rPr>
  </w:style>
  <w:style w:type="character" w:customStyle="1" w:styleId="CharChar5">
    <w:name w:val="普通文字 Char Char"/>
    <w:qFormat/>
    <w:rsid w:val="0099571D"/>
    <w:rPr>
      <w:rFonts w:ascii="宋体" w:hAnsi="Courier New"/>
      <w:kern w:val="2"/>
      <w:sz w:val="21"/>
    </w:rPr>
  </w:style>
  <w:style w:type="character" w:customStyle="1" w:styleId="Charf4">
    <w:name w:val="无间隔 Char"/>
    <w:link w:val="13"/>
    <w:qFormat/>
    <w:locked/>
    <w:rsid w:val="0099571D"/>
    <w:rPr>
      <w:rFonts w:eastAsia="Times New Roman"/>
      <w:sz w:val="22"/>
      <w:lang w:eastAsia="en-US" w:bidi="en-US"/>
    </w:rPr>
  </w:style>
  <w:style w:type="paragraph" w:customStyle="1" w:styleId="13">
    <w:name w:val="无间隔1"/>
    <w:link w:val="Charf4"/>
    <w:qFormat/>
    <w:rsid w:val="0099571D"/>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99571D"/>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99571D"/>
    <w:rPr>
      <w:rFonts w:ascii="宋体" w:hAnsi="宋体"/>
    </w:rPr>
  </w:style>
  <w:style w:type="paragraph" w:customStyle="1" w:styleId="1CharCharChar0">
    <w:name w:val="+列表1 Char Char Char"/>
    <w:basedOn w:val="a"/>
    <w:link w:val="1CharCharCharCharChar"/>
    <w:qFormat/>
    <w:rsid w:val="0099571D"/>
    <w:pPr>
      <w:spacing w:line="300" w:lineRule="auto"/>
      <w:jc w:val="center"/>
    </w:pPr>
    <w:rPr>
      <w:rFonts w:ascii="宋体" w:hAnsi="宋体"/>
    </w:rPr>
  </w:style>
  <w:style w:type="character" w:customStyle="1" w:styleId="CharChar5CharCharChar">
    <w:name w:val="+正文 Char Char5 Char Char Char"/>
    <w:link w:val="CharChar5Char"/>
    <w:qFormat/>
    <w:locked/>
    <w:rsid w:val="0099571D"/>
    <w:rPr>
      <w:rFonts w:ascii="宋体" w:hAnsi="宋体"/>
      <w:sz w:val="24"/>
    </w:rPr>
  </w:style>
  <w:style w:type="paragraph" w:customStyle="1" w:styleId="CharChar5Char">
    <w:name w:val="+正文 Char Char5 Char"/>
    <w:basedOn w:val="a"/>
    <w:link w:val="CharChar5CharCharChar"/>
    <w:qFormat/>
    <w:rsid w:val="0099571D"/>
    <w:pPr>
      <w:spacing w:line="360" w:lineRule="auto"/>
      <w:ind w:firstLineChars="200" w:firstLine="200"/>
    </w:pPr>
    <w:rPr>
      <w:rFonts w:ascii="宋体" w:hAnsi="宋体"/>
      <w:sz w:val="24"/>
    </w:rPr>
  </w:style>
  <w:style w:type="character" w:customStyle="1" w:styleId="CharChar10">
    <w:name w:val="Char Char1"/>
    <w:semiHidden/>
    <w:qFormat/>
    <w:rsid w:val="0099571D"/>
    <w:rPr>
      <w:kern w:val="2"/>
      <w:sz w:val="21"/>
    </w:rPr>
  </w:style>
  <w:style w:type="character" w:customStyle="1" w:styleId="CharChar50">
    <w:name w:val="Char Char5"/>
    <w:qFormat/>
    <w:rsid w:val="0099571D"/>
    <w:rPr>
      <w:rFonts w:ascii="Arial" w:eastAsia="方正魏碑简体" w:hAnsi="Arial" w:cs="Arial"/>
      <w:bCs/>
      <w:kern w:val="28"/>
      <w:sz w:val="32"/>
      <w:szCs w:val="32"/>
    </w:rPr>
  </w:style>
  <w:style w:type="character" w:customStyle="1" w:styleId="Char1d">
    <w:name w:val="注释标题 Char1"/>
    <w:basedOn w:val="a1"/>
    <w:uiPriority w:val="99"/>
    <w:semiHidden/>
    <w:qFormat/>
    <w:rsid w:val="0099571D"/>
  </w:style>
  <w:style w:type="character" w:customStyle="1" w:styleId="Charf5">
    <w:name w:val="明显引用 Char"/>
    <w:basedOn w:val="a1"/>
    <w:qFormat/>
    <w:rsid w:val="0099571D"/>
    <w:rPr>
      <w:b/>
      <w:bCs/>
      <w:i/>
      <w:iCs/>
      <w:color w:val="4F81BD"/>
      <w:kern w:val="2"/>
      <w:sz w:val="21"/>
    </w:rPr>
  </w:style>
  <w:style w:type="character" w:customStyle="1" w:styleId="Char">
    <w:name w:val="正文缩进 Char"/>
    <w:link w:val="a0"/>
    <w:qFormat/>
    <w:rsid w:val="0099571D"/>
    <w:rPr>
      <w:rFonts w:ascii="Times New Roman" w:eastAsia="宋体" w:hAnsi="Times New Roman" w:cs="Times New Roman"/>
    </w:rPr>
  </w:style>
  <w:style w:type="character" w:customStyle="1" w:styleId="Charf6">
    <w:name w:val="引用 Char"/>
    <w:basedOn w:val="a1"/>
    <w:qFormat/>
    <w:rsid w:val="0099571D"/>
    <w:rPr>
      <w:i/>
      <w:iCs/>
      <w:color w:val="000000"/>
      <w:kern w:val="2"/>
      <w:sz w:val="21"/>
    </w:rPr>
  </w:style>
  <w:style w:type="character" w:customStyle="1" w:styleId="Char1e">
    <w:name w:val="日期 Char1"/>
    <w:basedOn w:val="a1"/>
    <w:uiPriority w:val="99"/>
    <w:semiHidden/>
    <w:qFormat/>
    <w:rsid w:val="0099571D"/>
  </w:style>
  <w:style w:type="character" w:customStyle="1" w:styleId="SubtitleChar">
    <w:name w:val="Subtitle Char"/>
    <w:qFormat/>
    <w:locked/>
    <w:rsid w:val="0099571D"/>
    <w:rPr>
      <w:rFonts w:ascii="Calibri Light" w:eastAsia="宋体" w:hAnsi="Calibri Light" w:cs="Times New Roman"/>
      <w:b/>
      <w:bCs/>
      <w:kern w:val="28"/>
      <w:sz w:val="32"/>
      <w:szCs w:val="32"/>
      <w:lang w:eastAsia="en-US"/>
    </w:rPr>
  </w:style>
  <w:style w:type="character" w:customStyle="1" w:styleId="hCharChar">
    <w:name w:val="h Char Char"/>
    <w:qFormat/>
    <w:rsid w:val="0099571D"/>
    <w:rPr>
      <w:kern w:val="2"/>
      <w:sz w:val="18"/>
    </w:rPr>
  </w:style>
  <w:style w:type="character" w:customStyle="1" w:styleId="Char1f">
    <w:name w:val="明显引用 Char1"/>
    <w:basedOn w:val="a1"/>
    <w:link w:val="14"/>
    <w:qFormat/>
    <w:locked/>
    <w:rsid w:val="0099571D"/>
    <w:rPr>
      <w:rFonts w:ascii="Calibri" w:eastAsia="宋体" w:hAnsi="Calibri" w:cs="Times New Roman"/>
      <w:b/>
      <w:bCs/>
      <w:i/>
      <w:iCs/>
      <w:color w:val="4F81BD"/>
      <w:sz w:val="22"/>
      <w:lang w:eastAsia="en-US" w:bidi="en-US"/>
    </w:rPr>
  </w:style>
  <w:style w:type="paragraph" w:customStyle="1" w:styleId="14">
    <w:name w:val="明显引用1"/>
    <w:basedOn w:val="a"/>
    <w:next w:val="a"/>
    <w:link w:val="Char1f"/>
    <w:qFormat/>
    <w:rsid w:val="0099571D"/>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sz w:val="22"/>
      <w:lang w:eastAsia="en-US" w:bidi="en-US"/>
    </w:rPr>
  </w:style>
  <w:style w:type="character" w:customStyle="1" w:styleId="CharChar6">
    <w:name w:val="Char Char6"/>
    <w:qFormat/>
    <w:rsid w:val="0099571D"/>
    <w:rPr>
      <w:rFonts w:ascii="Arial" w:eastAsia="黑体" w:hAnsi="Arial"/>
      <w:kern w:val="2"/>
      <w:sz w:val="44"/>
    </w:rPr>
  </w:style>
  <w:style w:type="paragraph" w:customStyle="1" w:styleId="17">
    <w:name w:val="列出段落1"/>
    <w:basedOn w:val="a"/>
    <w:uiPriority w:val="34"/>
    <w:qFormat/>
    <w:rsid w:val="0099571D"/>
    <w:pPr>
      <w:spacing w:line="300" w:lineRule="auto"/>
      <w:ind w:firstLineChars="200" w:firstLine="420"/>
    </w:pPr>
    <w:rPr>
      <w:rFonts w:ascii="Times New Roman" w:eastAsia="宋体" w:hAnsi="Times New Roman" w:cs="Times New Roman"/>
    </w:rPr>
  </w:style>
  <w:style w:type="paragraph" w:customStyle="1" w:styleId="xl54">
    <w:name w:val="xl54"/>
    <w:basedOn w:val="a"/>
    <w:qFormat/>
    <w:rsid w:val="0099571D"/>
    <w:pPr>
      <w:widowControl/>
      <w:pBdr>
        <w:top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
    <w:name w:val="font1"/>
    <w:basedOn w:val="a"/>
    <w:qFormat/>
    <w:rsid w:val="0099571D"/>
    <w:pPr>
      <w:widowControl/>
      <w:spacing w:before="100" w:beforeAutospacing="1" w:after="100" w:afterAutospacing="1" w:line="300" w:lineRule="auto"/>
      <w:jc w:val="left"/>
    </w:pPr>
    <w:rPr>
      <w:rFonts w:ascii="宋体" w:eastAsia="宋体" w:hAnsi="宋体" w:cs="Times New Roman" w:hint="eastAsia"/>
      <w:kern w:val="0"/>
      <w:sz w:val="24"/>
      <w:szCs w:val="24"/>
    </w:rPr>
  </w:style>
  <w:style w:type="paragraph" w:customStyle="1" w:styleId="flName">
    <w:name w:val="flName"/>
    <w:basedOn w:val="a"/>
    <w:qFormat/>
    <w:rsid w:val="0099571D"/>
    <w:pPr>
      <w:adjustRightInd w:val="0"/>
      <w:spacing w:before="320" w:after="160" w:line="360" w:lineRule="atLeast"/>
      <w:jc w:val="center"/>
    </w:pPr>
    <w:rPr>
      <w:rFonts w:ascii="Arial" w:eastAsia="黑体" w:hAnsi="Times New Roman" w:cs="Times New Roman"/>
      <w:kern w:val="0"/>
      <w:sz w:val="32"/>
      <w:szCs w:val="20"/>
    </w:rPr>
  </w:style>
  <w:style w:type="paragraph" w:customStyle="1" w:styleId="19">
    <w:name w:val="19"/>
    <w:basedOn w:val="a"/>
    <w:qFormat/>
    <w:rsid w:val="0099571D"/>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font7">
    <w:name w:val="font7"/>
    <w:basedOn w:val="a"/>
    <w:qFormat/>
    <w:rsid w:val="0099571D"/>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p15">
    <w:name w:val="p15"/>
    <w:basedOn w:val="a"/>
    <w:qFormat/>
    <w:rsid w:val="0099571D"/>
    <w:pPr>
      <w:widowControl/>
      <w:spacing w:line="300" w:lineRule="auto"/>
      <w:ind w:firstLine="420"/>
    </w:pPr>
    <w:rPr>
      <w:rFonts w:ascii="Calibri" w:eastAsia="宋体" w:hAnsi="Calibri" w:cs="宋体"/>
      <w:kern w:val="0"/>
      <w:szCs w:val="21"/>
    </w:rPr>
  </w:style>
  <w:style w:type="paragraph" w:customStyle="1" w:styleId="230">
    <w:name w:val="23"/>
    <w:basedOn w:val="a"/>
    <w:qFormat/>
    <w:rsid w:val="0099571D"/>
    <w:pPr>
      <w:widowControl/>
      <w:snapToGrid w:val="0"/>
      <w:spacing w:before="100" w:beforeAutospacing="1" w:after="100" w:afterAutospacing="1" w:line="300" w:lineRule="auto"/>
      <w:ind w:left="840"/>
    </w:pPr>
    <w:rPr>
      <w:rFonts w:ascii="Times New Roman" w:eastAsia="Arial Unicode MS" w:hAnsi="Times New Roman" w:cs="Times New Roman"/>
      <w:kern w:val="0"/>
      <w:szCs w:val="21"/>
    </w:rPr>
  </w:style>
  <w:style w:type="paragraph" w:customStyle="1" w:styleId="font5">
    <w:name w:val="font5"/>
    <w:basedOn w:val="a"/>
    <w:qFormat/>
    <w:rsid w:val="0099571D"/>
    <w:pPr>
      <w:widowControl/>
      <w:spacing w:before="100" w:beforeAutospacing="1" w:after="100" w:afterAutospacing="1" w:line="300" w:lineRule="auto"/>
      <w:jc w:val="left"/>
    </w:pPr>
    <w:rPr>
      <w:rFonts w:ascii="宋体" w:eastAsia="宋体" w:hAnsi="宋体" w:cs="Arial Unicode MS" w:hint="eastAsia"/>
      <w:kern w:val="0"/>
      <w:sz w:val="18"/>
      <w:szCs w:val="18"/>
    </w:rPr>
  </w:style>
  <w:style w:type="paragraph" w:customStyle="1" w:styleId="210">
    <w:name w:val="列出段落21"/>
    <w:basedOn w:val="a"/>
    <w:uiPriority w:val="34"/>
    <w:qFormat/>
    <w:rsid w:val="0099571D"/>
    <w:pPr>
      <w:spacing w:line="300" w:lineRule="auto"/>
      <w:ind w:firstLineChars="200" w:firstLine="420"/>
    </w:pPr>
    <w:rPr>
      <w:rFonts w:ascii="Calibri" w:eastAsia="宋体" w:hAnsi="Calibri" w:cs="Times New Roman"/>
    </w:rPr>
  </w:style>
  <w:style w:type="paragraph" w:customStyle="1" w:styleId="24">
    <w:name w:val="样式 正文文本缩进 + 段前: 2 字符"/>
    <w:basedOn w:val="a"/>
    <w:qFormat/>
    <w:rsid w:val="0099571D"/>
    <w:pPr>
      <w:spacing w:line="300" w:lineRule="auto"/>
      <w:ind w:leftChars="200" w:left="420"/>
      <w:jc w:val="left"/>
    </w:pPr>
    <w:rPr>
      <w:rFonts w:ascii="Times New Roman" w:eastAsia="宋体" w:hAnsi="Times New Roman" w:cs="Times New Roman"/>
      <w:sz w:val="28"/>
      <w:szCs w:val="24"/>
      <w:lang w:eastAsia="zh-TW"/>
    </w:rPr>
  </w:style>
  <w:style w:type="paragraph" w:customStyle="1" w:styleId="Style4">
    <w:name w:val="Style4"/>
    <w:basedOn w:val="4"/>
    <w:qFormat/>
    <w:rsid w:val="0099571D"/>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99571D"/>
    <w:pPr>
      <w:widowControl/>
      <w:pBdr>
        <w:bottom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99571D"/>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4">
    <w:name w:val="标准次分项"/>
    <w:basedOn w:val="a"/>
    <w:qFormat/>
    <w:rsid w:val="0099571D"/>
    <w:pPr>
      <w:spacing w:line="300" w:lineRule="auto"/>
      <w:jc w:val="left"/>
    </w:pPr>
    <w:rPr>
      <w:rFonts w:ascii="宋体" w:eastAsia="宋体" w:hAnsi="宋体" w:cs="Times New Roman"/>
      <w:szCs w:val="21"/>
    </w:rPr>
  </w:style>
  <w:style w:type="paragraph" w:customStyle="1" w:styleId="xl87">
    <w:name w:val="xl87"/>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84">
    <w:name w:val="xl84"/>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b/>
      <w:bCs/>
      <w:kern w:val="0"/>
      <w:sz w:val="16"/>
      <w:szCs w:val="16"/>
    </w:rPr>
  </w:style>
  <w:style w:type="paragraph" w:customStyle="1" w:styleId="xl31">
    <w:name w:val="xl31"/>
    <w:basedOn w:val="a"/>
    <w:qFormat/>
    <w:rsid w:val="0099571D"/>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7">
    <w:name w:val="xl47"/>
    <w:basedOn w:val="a"/>
    <w:qFormat/>
    <w:rsid w:val="0099571D"/>
    <w:pPr>
      <w:widowControl/>
      <w:pBdr>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99571D"/>
    <w:pPr>
      <w:widowControl/>
      <w:snapToGrid w:val="0"/>
      <w:spacing w:before="100" w:beforeAutospacing="1" w:after="100" w:afterAutospacing="1" w:line="300" w:lineRule="auto"/>
      <w:jc w:val="left"/>
    </w:pPr>
    <w:rPr>
      <w:rFonts w:ascii="宋体" w:eastAsia="宋体" w:hAnsi="宋体" w:cs="Arial Unicode MS" w:hint="eastAsia"/>
      <w:kern w:val="0"/>
      <w:sz w:val="24"/>
      <w:szCs w:val="24"/>
    </w:rPr>
  </w:style>
  <w:style w:type="paragraph" w:customStyle="1" w:styleId="-11">
    <w:name w:val="彩色列表 - 着色 11"/>
    <w:basedOn w:val="a"/>
    <w:uiPriority w:val="34"/>
    <w:qFormat/>
    <w:rsid w:val="0099571D"/>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45">
    <w:name w:val="xl45"/>
    <w:basedOn w:val="a"/>
    <w:qFormat/>
    <w:rsid w:val="0099571D"/>
    <w:pPr>
      <w:widowControl/>
      <w:pBdr>
        <w:top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1">
    <w:name w:val="font11"/>
    <w:basedOn w:val="a"/>
    <w:qFormat/>
    <w:rsid w:val="0099571D"/>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74">
    <w:name w:val="xl74"/>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font10">
    <w:name w:val="font10"/>
    <w:basedOn w:val="a"/>
    <w:qFormat/>
    <w:rsid w:val="0099571D"/>
    <w:pPr>
      <w:widowControl/>
      <w:spacing w:before="100" w:beforeAutospacing="1" w:after="100" w:afterAutospacing="1" w:line="300" w:lineRule="auto"/>
      <w:jc w:val="left"/>
    </w:pPr>
    <w:rPr>
      <w:rFonts w:ascii="Times New Roman" w:eastAsia="宋体" w:hAnsi="Times New Roman" w:cs="Times New Roman"/>
      <w:kern w:val="0"/>
      <w:sz w:val="16"/>
      <w:szCs w:val="16"/>
    </w:rPr>
  </w:style>
  <w:style w:type="paragraph" w:customStyle="1" w:styleId="font14">
    <w:name w:val="font14"/>
    <w:basedOn w:val="a"/>
    <w:qFormat/>
    <w:rsid w:val="0099571D"/>
    <w:pPr>
      <w:widowControl/>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18">
    <w:name w:val="普通(网站)1"/>
    <w:basedOn w:val="a"/>
    <w:qFormat/>
    <w:rsid w:val="0099571D"/>
    <w:pPr>
      <w:widowControl/>
      <w:spacing w:before="100" w:beforeAutospacing="1" w:after="100" w:afterAutospacing="1" w:line="300" w:lineRule="auto"/>
      <w:jc w:val="left"/>
    </w:pPr>
    <w:rPr>
      <w:rFonts w:ascii="宋体" w:eastAsia="宋体" w:hAnsi="宋体" w:cs="Times New Roman"/>
      <w:color w:val="000000"/>
      <w:kern w:val="0"/>
      <w:sz w:val="24"/>
      <w:szCs w:val="24"/>
    </w:rPr>
  </w:style>
  <w:style w:type="paragraph" w:customStyle="1" w:styleId="34">
    <w:name w:val="列出段落3"/>
    <w:basedOn w:val="a"/>
    <w:uiPriority w:val="99"/>
    <w:unhideWhenUsed/>
    <w:qFormat/>
    <w:rsid w:val="0099571D"/>
    <w:pPr>
      <w:spacing w:line="300" w:lineRule="auto"/>
      <w:ind w:firstLineChars="200" w:firstLine="420"/>
    </w:pPr>
    <w:rPr>
      <w:rFonts w:ascii="Times New Roman" w:eastAsia="宋体" w:hAnsi="Times New Roman" w:cs="Times New Roman"/>
    </w:rPr>
  </w:style>
  <w:style w:type="paragraph" w:customStyle="1" w:styleId="170">
    <w:name w:val="17"/>
    <w:basedOn w:val="a"/>
    <w:qFormat/>
    <w:rsid w:val="0099571D"/>
    <w:pPr>
      <w:widowControl/>
      <w:snapToGrid w:val="0"/>
      <w:spacing w:before="100" w:beforeAutospacing="1" w:after="100" w:afterAutospacing="1" w:line="300" w:lineRule="auto"/>
      <w:jc w:val="left"/>
    </w:pPr>
    <w:rPr>
      <w:rFonts w:ascii="Times New Roman" w:eastAsia="Arial Unicode MS" w:hAnsi="Times New Roman" w:cs="Times New Roman"/>
      <w:kern w:val="0"/>
      <w:sz w:val="18"/>
      <w:szCs w:val="18"/>
    </w:rPr>
  </w:style>
  <w:style w:type="paragraph" w:customStyle="1" w:styleId="xl77">
    <w:name w:val="xl77"/>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xl70">
    <w:name w:val="xl70"/>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b/>
      <w:bCs/>
      <w:kern w:val="0"/>
      <w:sz w:val="16"/>
      <w:szCs w:val="16"/>
    </w:rPr>
  </w:style>
  <w:style w:type="paragraph" w:customStyle="1" w:styleId="xl44">
    <w:name w:val="xl44"/>
    <w:basedOn w:val="a"/>
    <w:qFormat/>
    <w:rsid w:val="0099571D"/>
    <w:pPr>
      <w:widowControl/>
      <w:pBdr>
        <w:top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b/>
      <w:bCs/>
      <w:kern w:val="0"/>
      <w:sz w:val="16"/>
      <w:szCs w:val="16"/>
    </w:rPr>
  </w:style>
  <w:style w:type="paragraph" w:customStyle="1" w:styleId="aff5">
    <w:name w:val="文档编号"/>
    <w:basedOn w:val="a"/>
    <w:next w:val="a"/>
    <w:qFormat/>
    <w:rsid w:val="0099571D"/>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41">
    <w:name w:val="Char4"/>
    <w:basedOn w:val="a"/>
    <w:qFormat/>
    <w:rsid w:val="0099571D"/>
    <w:pPr>
      <w:spacing w:line="300" w:lineRule="auto"/>
    </w:pPr>
    <w:rPr>
      <w:rFonts w:ascii="Tahoma" w:eastAsia="宋体" w:hAnsi="Tahoma" w:cs="Times New Roman"/>
      <w:sz w:val="24"/>
      <w:szCs w:val="20"/>
    </w:rPr>
  </w:style>
  <w:style w:type="paragraph" w:customStyle="1" w:styleId="xl80">
    <w:name w:val="xl80"/>
    <w:basedOn w:val="a"/>
    <w:qFormat/>
    <w:rsid w:val="0099571D"/>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58">
    <w:name w:val="xl58"/>
    <w:basedOn w:val="a"/>
    <w:qFormat/>
    <w:rsid w:val="0099571D"/>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35">
    <w:name w:val="xl35"/>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6">
    <w:name w:val="全文标题"/>
    <w:next w:val="a"/>
    <w:qFormat/>
    <w:rsid w:val="0099571D"/>
    <w:pPr>
      <w:spacing w:line="300" w:lineRule="auto"/>
      <w:jc w:val="center"/>
    </w:pPr>
    <w:rPr>
      <w:rFonts w:ascii="Arial" w:eastAsia="黑体" w:hAnsi="Arial" w:cs="Arial"/>
      <w:bCs/>
      <w:sz w:val="52"/>
      <w:szCs w:val="32"/>
    </w:rPr>
  </w:style>
  <w:style w:type="paragraph" w:customStyle="1" w:styleId="xl50">
    <w:name w:val="xl50"/>
    <w:basedOn w:val="a"/>
    <w:qFormat/>
    <w:rsid w:val="0099571D"/>
    <w:pPr>
      <w:widowControl/>
      <w:pBdr>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51">
    <w:name w:val="xl51"/>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240">
    <w:name w:val="24"/>
    <w:basedOn w:val="a"/>
    <w:qFormat/>
    <w:rsid w:val="0099571D"/>
    <w:pPr>
      <w:widowControl/>
      <w:snapToGrid w:val="0"/>
      <w:spacing w:before="100" w:beforeAutospacing="1" w:after="100" w:afterAutospacing="1" w:line="300" w:lineRule="auto"/>
      <w:ind w:firstLine="420"/>
    </w:pPr>
    <w:rPr>
      <w:rFonts w:ascii="Times New Roman" w:eastAsia="Arial Unicode MS" w:hAnsi="Times New Roman" w:cs="Times New Roman"/>
      <w:kern w:val="0"/>
      <w:szCs w:val="21"/>
    </w:rPr>
  </w:style>
  <w:style w:type="paragraph" w:customStyle="1" w:styleId="xl26">
    <w:name w:val="xl26"/>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Char110">
    <w:name w:val="Char11"/>
    <w:basedOn w:val="a"/>
    <w:qFormat/>
    <w:rsid w:val="0099571D"/>
    <w:pPr>
      <w:tabs>
        <w:tab w:val="left" w:pos="360"/>
      </w:tabs>
      <w:spacing w:line="300" w:lineRule="auto"/>
    </w:pPr>
    <w:rPr>
      <w:rFonts w:ascii="Times New Roman" w:eastAsia="宋体" w:hAnsi="Times New Roman" w:cs="Times New Roman"/>
      <w:sz w:val="24"/>
      <w:szCs w:val="24"/>
    </w:rPr>
  </w:style>
  <w:style w:type="paragraph" w:customStyle="1" w:styleId="xl38">
    <w:name w:val="xl38"/>
    <w:basedOn w:val="a"/>
    <w:qFormat/>
    <w:rsid w:val="0099571D"/>
    <w:pPr>
      <w:widowControl/>
      <w:pBdr>
        <w:top w:val="single" w:sz="4" w:space="0" w:color="auto"/>
        <w:bottom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57">
    <w:name w:val="xl57"/>
    <w:basedOn w:val="a"/>
    <w:qFormat/>
    <w:rsid w:val="0099571D"/>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99571D"/>
    <w:pPr>
      <w:widowControl/>
      <w:spacing w:after="160" w:line="240" w:lineRule="exact"/>
      <w:jc w:val="left"/>
    </w:pPr>
    <w:rPr>
      <w:rFonts w:ascii="Verdana" w:eastAsia="宋体" w:hAnsi="Verdana" w:cs="Times New Roman"/>
      <w:kern w:val="0"/>
      <w:sz w:val="20"/>
      <w:szCs w:val="20"/>
      <w:lang w:eastAsia="en-US"/>
    </w:rPr>
  </w:style>
  <w:style w:type="paragraph" w:customStyle="1" w:styleId="xl72">
    <w:name w:val="xl72"/>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9c">
    <w:name w:val="9c"/>
    <w:basedOn w:val="a"/>
    <w:qFormat/>
    <w:rsid w:val="0099571D"/>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aff7">
    <w:name w:val="正文段"/>
    <w:basedOn w:val="a"/>
    <w:qFormat/>
    <w:rsid w:val="0099571D"/>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48">
    <w:name w:val="xl48"/>
    <w:basedOn w:val="a"/>
    <w:qFormat/>
    <w:rsid w:val="0099571D"/>
    <w:pPr>
      <w:widowControl/>
      <w:pBdr>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3">
    <w:name w:val="xl33"/>
    <w:basedOn w:val="a"/>
    <w:rsid w:val="0099571D"/>
    <w:pPr>
      <w:widowControl/>
      <w:pBdr>
        <w:top w:val="single" w:sz="4" w:space="0" w:color="auto"/>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99571D"/>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24">
    <w:name w:val="xl24"/>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Times New Roman"/>
      <w:color w:val="FF0000"/>
      <w:kern w:val="0"/>
      <w:sz w:val="20"/>
      <w:szCs w:val="20"/>
    </w:rPr>
  </w:style>
  <w:style w:type="paragraph" w:customStyle="1" w:styleId="1a">
    <w:name w:val="附录标题1"/>
    <w:basedOn w:val="1"/>
    <w:next w:val="a"/>
    <w:qFormat/>
    <w:rsid w:val="0099571D"/>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99571D"/>
    <w:pPr>
      <w:widowControl/>
      <w:pBdr>
        <w:top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65">
    <w:name w:val="xl65"/>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16">
    <w:name w:val="font16"/>
    <w:basedOn w:val="a"/>
    <w:qFormat/>
    <w:rsid w:val="0099571D"/>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Charf7">
    <w:name w:val="Char"/>
    <w:basedOn w:val="a"/>
    <w:qFormat/>
    <w:rsid w:val="0099571D"/>
    <w:pPr>
      <w:spacing w:line="300" w:lineRule="auto"/>
    </w:pPr>
    <w:rPr>
      <w:rFonts w:ascii="Tahoma" w:eastAsia="宋体" w:hAnsi="Tahoma" w:cs="Times New Roman"/>
      <w:sz w:val="24"/>
      <w:szCs w:val="20"/>
    </w:rPr>
  </w:style>
  <w:style w:type="paragraph" w:customStyle="1" w:styleId="0">
    <w:name w:val="0"/>
    <w:basedOn w:val="a"/>
    <w:qFormat/>
    <w:rsid w:val="0099571D"/>
    <w:pPr>
      <w:widowControl/>
      <w:snapToGrid w:val="0"/>
      <w:spacing w:line="300" w:lineRule="auto"/>
    </w:pPr>
    <w:rPr>
      <w:rFonts w:ascii="Times New Roman" w:eastAsia="Arial Unicode MS" w:hAnsi="Times New Roman" w:cs="Times New Roman"/>
      <w:kern w:val="0"/>
      <w:szCs w:val="21"/>
    </w:rPr>
  </w:style>
  <w:style w:type="paragraph" w:customStyle="1" w:styleId="aff8">
    <w:name w:val="文档正文"/>
    <w:basedOn w:val="a"/>
    <w:qFormat/>
    <w:rsid w:val="0099571D"/>
    <w:pPr>
      <w:spacing w:line="360" w:lineRule="auto"/>
    </w:pPr>
    <w:rPr>
      <w:rFonts w:ascii="宋体" w:eastAsia="宋体" w:hAnsi="宋体" w:cs="Arial"/>
      <w:b/>
      <w:bCs/>
      <w:szCs w:val="21"/>
    </w:rPr>
  </w:style>
  <w:style w:type="paragraph" w:customStyle="1" w:styleId="xl41">
    <w:name w:val="xl41"/>
    <w:basedOn w:val="a"/>
    <w:qFormat/>
    <w:rsid w:val="0099571D"/>
    <w:pPr>
      <w:widowControl/>
      <w:pBdr>
        <w:top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99571D"/>
    <w:pPr>
      <w:adjustRightInd w:val="0"/>
      <w:spacing w:line="360" w:lineRule="auto"/>
    </w:pPr>
    <w:rPr>
      <w:rFonts w:ascii="Times New Roman" w:eastAsia="宋体" w:hAnsi="Times New Roman" w:cs="Times New Roman"/>
      <w:kern w:val="0"/>
      <w:sz w:val="24"/>
      <w:szCs w:val="20"/>
    </w:rPr>
  </w:style>
  <w:style w:type="paragraph" w:customStyle="1" w:styleId="35">
    <w:name w:val="表格3"/>
    <w:basedOn w:val="a"/>
    <w:qFormat/>
    <w:rsid w:val="0099571D"/>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aff9">
    <w:name w:val="图例编号"/>
    <w:basedOn w:val="af7"/>
    <w:next w:val="af7"/>
    <w:qFormat/>
    <w:rsid w:val="0099571D"/>
  </w:style>
  <w:style w:type="paragraph" w:customStyle="1" w:styleId="xl71">
    <w:name w:val="xl71"/>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29">
    <w:name w:val="xl29"/>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1b">
    <w:name w:val="1"/>
    <w:basedOn w:val="a"/>
    <w:qFormat/>
    <w:rsid w:val="0099571D"/>
    <w:pPr>
      <w:spacing w:afterLines="50" w:line="360" w:lineRule="auto"/>
    </w:pPr>
    <w:rPr>
      <w:rFonts w:ascii="仿宋_GB2312" w:eastAsia="仿宋_GB2312" w:hAnsi="宋体" w:cs="Times New Roman"/>
      <w:sz w:val="24"/>
      <w:szCs w:val="24"/>
    </w:rPr>
  </w:style>
  <w:style w:type="paragraph" w:customStyle="1" w:styleId="p17">
    <w:name w:val="p17"/>
    <w:basedOn w:val="a"/>
    <w:qFormat/>
    <w:rsid w:val="0099571D"/>
    <w:pPr>
      <w:widowControl/>
      <w:spacing w:line="300" w:lineRule="auto"/>
    </w:pPr>
    <w:rPr>
      <w:rFonts w:ascii="Times New Roman" w:eastAsia="宋体" w:hAnsi="Times New Roman" w:cs="Times New Roman"/>
      <w:kern w:val="0"/>
      <w:szCs w:val="21"/>
    </w:rPr>
  </w:style>
  <w:style w:type="paragraph" w:customStyle="1" w:styleId="xl59">
    <w:name w:val="xl59"/>
    <w:basedOn w:val="a"/>
    <w:qFormat/>
    <w:rsid w:val="0099571D"/>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73">
    <w:name w:val="xl73"/>
    <w:basedOn w:val="a"/>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kern w:val="0"/>
      <w:sz w:val="16"/>
      <w:szCs w:val="16"/>
    </w:rPr>
  </w:style>
  <w:style w:type="paragraph" w:customStyle="1" w:styleId="xl39">
    <w:name w:val="xl39"/>
    <w:basedOn w:val="a"/>
    <w:qFormat/>
    <w:rsid w:val="0099571D"/>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99571D"/>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211">
    <w:name w:val="21"/>
    <w:basedOn w:val="a"/>
    <w:qFormat/>
    <w:rsid w:val="0099571D"/>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25">
    <w:name w:val="列出段落2"/>
    <w:basedOn w:val="a"/>
    <w:uiPriority w:val="34"/>
    <w:qFormat/>
    <w:rsid w:val="0099571D"/>
    <w:pPr>
      <w:spacing w:line="300" w:lineRule="auto"/>
      <w:ind w:firstLineChars="200" w:firstLine="420"/>
    </w:pPr>
    <w:rPr>
      <w:rFonts w:ascii="Times New Roman" w:eastAsia="宋体" w:hAnsi="Times New Roman" w:cs="Times New Roman"/>
    </w:rPr>
  </w:style>
  <w:style w:type="paragraph" w:customStyle="1" w:styleId="110">
    <w:name w:val="列出段落11"/>
    <w:basedOn w:val="a"/>
    <w:uiPriority w:val="34"/>
    <w:qFormat/>
    <w:rsid w:val="0099571D"/>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
    <w:uiPriority w:val="34"/>
    <w:qFormat/>
    <w:rsid w:val="0099571D"/>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68">
    <w:name w:val="xl68"/>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8">
    <w:name w:val="font8"/>
    <w:basedOn w:val="a"/>
    <w:qFormat/>
    <w:rsid w:val="0099571D"/>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99571D"/>
    <w:pPr>
      <w:tabs>
        <w:tab w:val="left" w:pos="360"/>
      </w:tabs>
      <w:spacing w:line="300" w:lineRule="auto"/>
    </w:pPr>
    <w:rPr>
      <w:rFonts w:ascii="Times New Roman" w:eastAsia="宋体" w:hAnsi="Times New Roman" w:cs="Times New Roman"/>
      <w:sz w:val="24"/>
      <w:szCs w:val="24"/>
    </w:rPr>
  </w:style>
  <w:style w:type="paragraph" w:customStyle="1" w:styleId="xl69">
    <w:name w:val="xl69"/>
    <w:basedOn w:val="a"/>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42">
    <w:name w:val="列出段落4"/>
    <w:basedOn w:val="a"/>
    <w:uiPriority w:val="34"/>
    <w:qFormat/>
    <w:rsid w:val="0099571D"/>
    <w:pPr>
      <w:spacing w:line="300" w:lineRule="auto"/>
      <w:ind w:firstLineChars="200" w:firstLine="420"/>
    </w:pPr>
    <w:rPr>
      <w:rFonts w:ascii="Times New Roman" w:eastAsia="宋体" w:hAnsi="Times New Roman" w:cs="Times New Roman"/>
    </w:rPr>
  </w:style>
  <w:style w:type="paragraph" w:customStyle="1" w:styleId="p18">
    <w:name w:val="p18"/>
    <w:basedOn w:val="a"/>
    <w:qFormat/>
    <w:rsid w:val="0099571D"/>
    <w:pPr>
      <w:widowControl/>
      <w:spacing w:before="100" w:beforeAutospacing="1" w:after="100" w:afterAutospacing="1" w:line="300" w:lineRule="auto"/>
      <w:jc w:val="left"/>
    </w:pPr>
    <w:rPr>
      <w:rFonts w:ascii="宋体" w:eastAsia="宋体" w:hAnsi="宋体" w:cs="宋体"/>
      <w:kern w:val="0"/>
      <w:sz w:val="24"/>
      <w:szCs w:val="24"/>
    </w:rPr>
  </w:style>
  <w:style w:type="paragraph" w:customStyle="1" w:styleId="CharCharChar0">
    <w:name w:val="Char Char Char"/>
    <w:basedOn w:val="a"/>
    <w:rsid w:val="0099571D"/>
    <w:pPr>
      <w:spacing w:line="300" w:lineRule="auto"/>
    </w:pPr>
    <w:rPr>
      <w:rFonts w:ascii="宋体" w:eastAsia="宋体" w:hAnsi="宋体" w:cs="Times New Roman"/>
      <w:szCs w:val="24"/>
    </w:rPr>
  </w:style>
  <w:style w:type="paragraph" w:customStyle="1" w:styleId="180">
    <w:name w:val="18"/>
    <w:basedOn w:val="a"/>
    <w:qFormat/>
    <w:rsid w:val="0099571D"/>
    <w:pPr>
      <w:widowControl/>
      <w:pBdr>
        <w:bottom w:val="single" w:sz="6" w:space="1" w:color="000000"/>
      </w:pBdr>
      <w:snapToGrid w:val="0"/>
      <w:spacing w:before="100" w:beforeAutospacing="1" w:after="100" w:afterAutospacing="1" w:line="300" w:lineRule="auto"/>
      <w:jc w:val="center"/>
    </w:pPr>
    <w:rPr>
      <w:rFonts w:ascii="Times New Roman" w:eastAsia="Arial Unicode MS" w:hAnsi="Times New Roman" w:cs="Times New Roman"/>
      <w:kern w:val="0"/>
      <w:sz w:val="18"/>
      <w:szCs w:val="18"/>
    </w:rPr>
  </w:style>
  <w:style w:type="paragraph" w:customStyle="1" w:styleId="xl52">
    <w:name w:val="xl52"/>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a">
    <w:name w:val="缩进正文"/>
    <w:basedOn w:val="a"/>
    <w:qFormat/>
    <w:rsid w:val="0099571D"/>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b">
    <w:name w:val="文字列表"/>
    <w:basedOn w:val="af7"/>
    <w:qFormat/>
    <w:rsid w:val="0099571D"/>
  </w:style>
  <w:style w:type="paragraph" w:customStyle="1" w:styleId="Web">
    <w:name w:val="普通 (Web)"/>
    <w:basedOn w:val="a"/>
    <w:qFormat/>
    <w:rsid w:val="0099571D"/>
    <w:pPr>
      <w:spacing w:line="300" w:lineRule="auto"/>
    </w:pPr>
    <w:rPr>
      <w:rFonts w:ascii="Times New Roman" w:eastAsia="宋体" w:hAnsi="Times New Roman" w:cs="Times New Roman"/>
      <w:sz w:val="24"/>
      <w:szCs w:val="24"/>
    </w:rPr>
  </w:style>
  <w:style w:type="paragraph" w:customStyle="1" w:styleId="xl27">
    <w:name w:val="xl27"/>
    <w:basedOn w:val="a"/>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99571D"/>
    <w:pPr>
      <w:spacing w:line="300" w:lineRule="auto"/>
    </w:pPr>
    <w:rPr>
      <w:rFonts w:ascii="Tahoma" w:eastAsia="宋体" w:hAnsi="Tahoma" w:cs="Times New Roman"/>
      <w:sz w:val="24"/>
      <w:szCs w:val="20"/>
    </w:rPr>
  </w:style>
  <w:style w:type="paragraph" w:customStyle="1" w:styleId="xl75">
    <w:name w:val="xl75"/>
    <w:basedOn w:val="a"/>
    <w:qFormat/>
    <w:rsid w:val="0099571D"/>
    <w:pPr>
      <w:widowControl/>
      <w:spacing w:before="100" w:beforeAutospacing="1" w:after="100" w:afterAutospacing="1" w:line="300" w:lineRule="auto"/>
      <w:jc w:val="center"/>
    </w:pPr>
    <w:rPr>
      <w:rFonts w:ascii="Arial" w:eastAsia="宋体" w:hAnsi="Arial" w:cs="Arial"/>
      <w:kern w:val="0"/>
      <w:sz w:val="16"/>
      <w:szCs w:val="16"/>
    </w:rPr>
  </w:style>
  <w:style w:type="paragraph" w:customStyle="1" w:styleId="font12">
    <w:name w:val="font12"/>
    <w:basedOn w:val="a"/>
    <w:qFormat/>
    <w:rsid w:val="0099571D"/>
    <w:pPr>
      <w:widowControl/>
      <w:spacing w:before="100" w:beforeAutospacing="1" w:after="100" w:afterAutospacing="1" w:line="300" w:lineRule="auto"/>
      <w:jc w:val="left"/>
    </w:pPr>
    <w:rPr>
      <w:rFonts w:ascii="宋体" w:eastAsia="宋体" w:hAnsi="宋体" w:cs="宋体"/>
      <w:color w:val="000000"/>
      <w:kern w:val="0"/>
      <w:sz w:val="16"/>
      <w:szCs w:val="16"/>
    </w:rPr>
  </w:style>
  <w:style w:type="paragraph" w:customStyle="1" w:styleId="xl36">
    <w:name w:val="xl36"/>
    <w:basedOn w:val="a"/>
    <w:qFormat/>
    <w:rsid w:val="0099571D"/>
    <w:pPr>
      <w:widowControl/>
      <w:pBdr>
        <w:top w:val="single" w:sz="4" w:space="0" w:color="auto"/>
        <w:left w:val="single" w:sz="4" w:space="0" w:color="auto"/>
        <w:bottom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34">
    <w:name w:val="xl34"/>
    <w:basedOn w:val="a"/>
    <w:qFormat/>
    <w:rsid w:val="0099571D"/>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0">
    <w:name w:val="xl40"/>
    <w:basedOn w:val="a"/>
    <w:qFormat/>
    <w:rsid w:val="0099571D"/>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c">
    <w:name w:val="四号　首行缩进"/>
    <w:basedOn w:val="a"/>
    <w:qFormat/>
    <w:rsid w:val="0099571D"/>
    <w:pPr>
      <w:spacing w:line="360" w:lineRule="auto"/>
    </w:pPr>
    <w:rPr>
      <w:rFonts w:ascii="宋体" w:eastAsia="宋体" w:hAnsi="宋体" w:cs="Times New Roman"/>
      <w:bCs/>
      <w:szCs w:val="21"/>
    </w:rPr>
  </w:style>
  <w:style w:type="paragraph" w:customStyle="1" w:styleId="TOC2">
    <w:name w:val="TOC 标题2"/>
    <w:basedOn w:val="1"/>
    <w:next w:val="a"/>
    <w:uiPriority w:val="39"/>
    <w:qFormat/>
    <w:rsid w:val="0099571D"/>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99571D"/>
    <w:pPr>
      <w:widowControl/>
      <w:spacing w:before="100" w:beforeAutospacing="1" w:after="100" w:afterAutospacing="1" w:line="300" w:lineRule="auto"/>
      <w:jc w:val="left"/>
    </w:pPr>
    <w:rPr>
      <w:rFonts w:ascii="BatangChe" w:eastAsia="BatangChe" w:hAnsi="BatangChe" w:cs="宋体"/>
      <w:kern w:val="0"/>
      <w:sz w:val="16"/>
      <w:szCs w:val="16"/>
    </w:rPr>
  </w:style>
  <w:style w:type="paragraph" w:customStyle="1" w:styleId="xl42">
    <w:name w:val="xl42"/>
    <w:basedOn w:val="a"/>
    <w:qFormat/>
    <w:rsid w:val="0099571D"/>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99571D"/>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1c">
    <w:name w:val="正文1"/>
    <w:qFormat/>
    <w:rsid w:val="0099571D"/>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xl43">
    <w:name w:val="xl43"/>
    <w:basedOn w:val="a"/>
    <w:qFormat/>
    <w:rsid w:val="0099571D"/>
    <w:pPr>
      <w:widowControl/>
      <w:pBdr>
        <w:top w:val="single" w:sz="4" w:space="0" w:color="auto"/>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46">
    <w:name w:val="xl46"/>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83">
    <w:name w:val="xl83"/>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66">
    <w:name w:val="xl66"/>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220">
    <w:name w:val="22"/>
    <w:basedOn w:val="a"/>
    <w:qFormat/>
    <w:rsid w:val="0099571D"/>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xl78">
    <w:name w:val="xl78"/>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Char21">
    <w:name w:val="Char2"/>
    <w:basedOn w:val="a"/>
    <w:qFormat/>
    <w:rsid w:val="0099571D"/>
    <w:pPr>
      <w:tabs>
        <w:tab w:val="left" w:pos="360"/>
      </w:tabs>
      <w:spacing w:line="300" w:lineRule="auto"/>
    </w:pPr>
    <w:rPr>
      <w:rFonts w:ascii="Times New Roman" w:eastAsia="宋体" w:hAnsi="Times New Roman" w:cs="Times New Roman"/>
      <w:sz w:val="24"/>
      <w:szCs w:val="24"/>
    </w:rPr>
  </w:style>
  <w:style w:type="paragraph" w:customStyle="1" w:styleId="xl86">
    <w:name w:val="xl86"/>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affd">
    <w:name w:val="一般正文"/>
    <w:basedOn w:val="a"/>
    <w:qFormat/>
    <w:rsid w:val="0099571D"/>
    <w:pPr>
      <w:spacing w:line="360" w:lineRule="auto"/>
      <w:ind w:firstLineChars="200" w:firstLine="480"/>
    </w:pPr>
    <w:rPr>
      <w:rFonts w:ascii="Times New Roman" w:eastAsia="宋体" w:hAnsi="Times New Roman" w:cs="宋体"/>
      <w:sz w:val="24"/>
      <w:szCs w:val="20"/>
    </w:rPr>
  </w:style>
  <w:style w:type="paragraph" w:customStyle="1" w:styleId="212">
    <w:name w:val="正文文本缩进 21"/>
    <w:basedOn w:val="a"/>
    <w:qFormat/>
    <w:rsid w:val="0099571D"/>
    <w:pPr>
      <w:autoSpaceDE w:val="0"/>
      <w:autoSpaceDN w:val="0"/>
      <w:adjustRightInd w:val="0"/>
      <w:spacing w:line="300" w:lineRule="auto"/>
      <w:ind w:firstLine="540"/>
      <w:textAlignment w:val="baseline"/>
    </w:pPr>
    <w:rPr>
      <w:rFonts w:ascii="Times New Roman" w:eastAsia="宋体" w:hAnsi="Times New Roman" w:cs="Times New Roman"/>
      <w:sz w:val="24"/>
      <w:szCs w:val="20"/>
    </w:rPr>
  </w:style>
  <w:style w:type="paragraph" w:customStyle="1" w:styleId="font9">
    <w:name w:val="font9"/>
    <w:basedOn w:val="a"/>
    <w:qFormat/>
    <w:rsid w:val="0099571D"/>
    <w:pPr>
      <w:widowControl/>
      <w:spacing w:before="100" w:beforeAutospacing="1" w:after="100" w:afterAutospacing="1" w:line="300" w:lineRule="auto"/>
      <w:jc w:val="left"/>
    </w:pPr>
    <w:rPr>
      <w:rFonts w:ascii="Times New Roman" w:eastAsia="宋体" w:hAnsi="Times New Roman" w:cs="Times New Roman"/>
      <w:b/>
      <w:bCs/>
      <w:kern w:val="0"/>
      <w:sz w:val="16"/>
      <w:szCs w:val="16"/>
    </w:rPr>
  </w:style>
  <w:style w:type="paragraph" w:customStyle="1" w:styleId="xl30">
    <w:name w:val="xl30"/>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99571D"/>
    <w:pPr>
      <w:widowControl/>
      <w:pBdr>
        <w:top w:val="single" w:sz="4" w:space="0" w:color="auto"/>
        <w:bottom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99571D"/>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p0">
    <w:name w:val="p0"/>
    <w:basedOn w:val="a"/>
    <w:qFormat/>
    <w:rsid w:val="0099571D"/>
    <w:pPr>
      <w:widowControl/>
      <w:spacing w:line="300" w:lineRule="auto"/>
    </w:pPr>
    <w:rPr>
      <w:rFonts w:ascii="Times New Roman" w:eastAsia="宋体" w:hAnsi="Times New Roman" w:cs="Times New Roman"/>
      <w:kern w:val="0"/>
      <w:szCs w:val="21"/>
    </w:rPr>
  </w:style>
  <w:style w:type="paragraph" w:customStyle="1" w:styleId="xl79">
    <w:name w:val="xl79"/>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20"/>
      <w:szCs w:val="20"/>
    </w:rPr>
  </w:style>
  <w:style w:type="paragraph" w:customStyle="1" w:styleId="xl49">
    <w:name w:val="xl49"/>
    <w:basedOn w:val="a"/>
    <w:qFormat/>
    <w:rsid w:val="0099571D"/>
    <w:pPr>
      <w:widowControl/>
      <w:pBdr>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99571D"/>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affe">
    <w:name w:val="点点"/>
    <w:basedOn w:val="a"/>
    <w:qFormat/>
    <w:rsid w:val="0099571D"/>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85">
    <w:name w:val="xl85"/>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67">
    <w:name w:val="xl67"/>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76">
    <w:name w:val="xl76"/>
    <w:basedOn w:val="a"/>
    <w:qFormat/>
    <w:rsid w:val="0099571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character" w:customStyle="1" w:styleId="neuhtctextarea1">
    <w:name w:val="neuhtctextarea1"/>
    <w:basedOn w:val="a1"/>
    <w:qFormat/>
    <w:rsid w:val="0099571D"/>
    <w:rPr>
      <w:rFonts w:ascii="Verdana" w:hAnsi="Verdana" w:cs="Verdana" w:hint="default"/>
      <w:color w:val="000000"/>
      <w:sz w:val="18"/>
      <w:szCs w:val="18"/>
    </w:rPr>
  </w:style>
  <w:style w:type="character" w:customStyle="1" w:styleId="x-tab-strip-text4">
    <w:name w:val="x-tab-strip-text4"/>
    <w:basedOn w:val="a1"/>
    <w:qFormat/>
    <w:rsid w:val="0099571D"/>
    <w:rPr>
      <w:b/>
      <w:color w:val="15428B"/>
    </w:rPr>
  </w:style>
  <w:style w:type="character" w:customStyle="1" w:styleId="hover35">
    <w:name w:val="hover35"/>
    <w:basedOn w:val="a1"/>
    <w:qFormat/>
    <w:rsid w:val="0099571D"/>
    <w:rPr>
      <w:shd w:val="clear" w:color="auto" w:fill="DEECFD"/>
    </w:rPr>
  </w:style>
  <w:style w:type="character" w:customStyle="1" w:styleId="x-tab-strip-text1">
    <w:name w:val="x-tab-strip-text1"/>
    <w:basedOn w:val="a1"/>
    <w:qFormat/>
    <w:rsid w:val="0099571D"/>
  </w:style>
  <w:style w:type="character" w:customStyle="1" w:styleId="x-tab-strip-text2">
    <w:name w:val="x-tab-strip-text2"/>
    <w:basedOn w:val="a1"/>
    <w:qFormat/>
    <w:rsid w:val="0099571D"/>
  </w:style>
  <w:style w:type="character" w:customStyle="1" w:styleId="x-tab-strip-text">
    <w:name w:val="x-tab-strip-text"/>
    <w:basedOn w:val="a1"/>
    <w:qFormat/>
    <w:rsid w:val="0099571D"/>
    <w:rPr>
      <w:rFonts w:ascii="Tahoma" w:eastAsia="Tahoma" w:hAnsi="Tahoma" w:cs="Tahoma"/>
      <w:color w:val="416AA3"/>
      <w:sz w:val="16"/>
      <w:szCs w:val="16"/>
    </w:rPr>
  </w:style>
  <w:style w:type="character" w:customStyle="1" w:styleId="x-tab-strip-text5">
    <w:name w:val="x-tab-strip-text5"/>
    <w:basedOn w:val="a1"/>
    <w:qFormat/>
    <w:rsid w:val="0099571D"/>
    <w:rPr>
      <w:color w:val="15428B"/>
    </w:rPr>
  </w:style>
  <w:style w:type="character" w:customStyle="1" w:styleId="x-tab-strip-text3">
    <w:name w:val="x-tab-strip-text3"/>
    <w:basedOn w:val="a1"/>
    <w:qFormat/>
    <w:rsid w:val="0099571D"/>
  </w:style>
  <w:style w:type="paragraph" w:customStyle="1" w:styleId="WPSOffice3">
    <w:name w:val="WPSOffice手动目录 3"/>
    <w:qFormat/>
    <w:rsid w:val="0099571D"/>
    <w:pPr>
      <w:ind w:leftChars="400" w:left="400"/>
    </w:pPr>
    <w:rPr>
      <w:rFonts w:ascii="Calibri" w:eastAsia="宋体" w:hAnsi="Calibri" w:cs="Times New Roman"/>
      <w:kern w:val="0"/>
      <w:sz w:val="20"/>
      <w:szCs w:val="20"/>
    </w:rPr>
  </w:style>
  <w:style w:type="paragraph" w:customStyle="1" w:styleId="WPSOffice1">
    <w:name w:val="WPSOffice手动目录 1"/>
    <w:qFormat/>
    <w:rsid w:val="0099571D"/>
    <w:rPr>
      <w:rFonts w:ascii="Calibri" w:eastAsia="宋体" w:hAnsi="Calibri" w:cs="Times New Roman"/>
      <w:kern w:val="0"/>
      <w:sz w:val="20"/>
      <w:szCs w:val="20"/>
    </w:rPr>
  </w:style>
  <w:style w:type="paragraph" w:customStyle="1" w:styleId="WPSOffice2">
    <w:name w:val="WPSOffice手动目录 2"/>
    <w:qFormat/>
    <w:rsid w:val="0099571D"/>
    <w:pPr>
      <w:ind w:leftChars="200" w:left="200"/>
    </w:pPr>
    <w:rPr>
      <w:rFonts w:ascii="Calibri" w:eastAsia="宋体" w:hAnsi="Calibri" w:cs="Times New Roman"/>
      <w:kern w:val="0"/>
      <w:sz w:val="20"/>
      <w:szCs w:val="20"/>
    </w:rPr>
  </w:style>
  <w:style w:type="table" w:customStyle="1" w:styleId="1d">
    <w:name w:val="网格型1"/>
    <w:basedOn w:val="a2"/>
    <w:uiPriority w:val="59"/>
    <w:qFormat/>
    <w:rsid w:val="0099571D"/>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name">
    <w:name w:val="navname"/>
    <w:basedOn w:val="a1"/>
    <w:qFormat/>
    <w:rsid w:val="0099571D"/>
  </w:style>
  <w:style w:type="table" w:customStyle="1" w:styleId="111">
    <w:name w:val="网格型11"/>
    <w:basedOn w:val="a2"/>
    <w:uiPriority w:val="59"/>
    <w:qFormat/>
    <w:rsid w:val="0099571D"/>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a"/>
    <w:semiHidden/>
    <w:qFormat/>
    <w:rsid w:val="0099571D"/>
    <w:rPr>
      <w:rFonts w:ascii="宋体" w:eastAsia="宋体" w:hAnsi="宋体" w:cs="宋体"/>
      <w:color w:val="000000"/>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2317</Words>
  <Characters>13212</Characters>
  <Application>Microsoft Office Word</Application>
  <DocSecurity>0</DocSecurity>
  <Lines>110</Lines>
  <Paragraphs>30</Paragraphs>
  <ScaleCrop>false</ScaleCrop>
  <Company>Microsoft</Company>
  <LinksUpToDate>false</LinksUpToDate>
  <CharactersWithSpaces>15499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2026-05-11T02:04:00Z</dcterms:created>
  <dcterms:modified xsi:type="dcterms:W3CDTF">2026-05-11T02:05:00Z</dcterms:modified>
</cp:coreProperties>
</file>