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32" w:rsidRPr="00CE1D32" w:rsidRDefault="00CE1D32" w:rsidP="00CE1D32">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31394018"/>
      <w:r w:rsidRPr="00CE1D32">
        <w:rPr>
          <w:rFonts w:ascii="Times New Roman" w:eastAsia="黑体" w:hAnsi="Times New Roman" w:cs="Times New Roman" w:hint="eastAsia"/>
          <w:color w:val="000000"/>
          <w:sz w:val="30"/>
          <w:szCs w:val="30"/>
        </w:rPr>
        <w:t>一、</w:t>
      </w:r>
      <w:r w:rsidRPr="00CE1D32">
        <w:rPr>
          <w:rFonts w:ascii="Times New Roman" w:eastAsia="黑体" w:hAnsi="Times New Roman" w:cs="Times New Roman"/>
          <w:color w:val="000000"/>
          <w:sz w:val="30"/>
          <w:szCs w:val="30"/>
        </w:rPr>
        <w:t>说明</w:t>
      </w:r>
      <w:bookmarkEnd w:id="0"/>
      <w:bookmarkEnd w:id="1"/>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1394019"/>
      <w:r w:rsidRPr="00CE1D32">
        <w:rPr>
          <w:rFonts w:ascii="Times New Roman" w:eastAsia="宋体" w:hAnsi="Times New Roman" w:cs="Times New Roman"/>
          <w:b/>
          <w:sz w:val="22"/>
        </w:rPr>
        <w:t xml:space="preserve">1 </w:t>
      </w:r>
      <w:r w:rsidRPr="00CE1D32">
        <w:rPr>
          <w:rFonts w:ascii="Times New Roman" w:eastAsia="宋体" w:hAnsi="Times New Roman" w:cs="Times New Roman"/>
          <w:b/>
          <w:sz w:val="22"/>
        </w:rPr>
        <w:t>总则</w:t>
      </w:r>
      <w:bookmarkEnd w:id="2"/>
      <w:bookmarkEnd w:id="3"/>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 xml:space="preserve">1.1 </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自行负责。</w:t>
      </w:r>
    </w:p>
    <w:p w:rsidR="00CE1D32" w:rsidRPr="00CE1D32" w:rsidRDefault="00CE1D32" w:rsidP="00CE1D32">
      <w:pPr>
        <w:snapToGrid w:val="0"/>
        <w:spacing w:line="300" w:lineRule="auto"/>
        <w:ind w:firstLineChars="192" w:firstLine="422"/>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 xml:space="preserve">1.2 </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提供的</w:t>
      </w:r>
      <w:r w:rsidRPr="00CE1D32">
        <w:rPr>
          <w:rFonts w:ascii="Times New Roman" w:eastAsia="宋体" w:hAnsi="宋体" w:cs="Times New Roman"/>
          <w:sz w:val="22"/>
        </w:rPr>
        <w:t>货物</w:t>
      </w:r>
      <w:r w:rsidRPr="00CE1D32">
        <w:rPr>
          <w:rFonts w:ascii="Times New Roman" w:eastAsia="宋体" w:hAnsi="宋体" w:cs="Times New Roman" w:hint="eastAsia"/>
          <w:sz w:val="22"/>
        </w:rPr>
        <w:t>和</w:t>
      </w:r>
      <w:r w:rsidRPr="00CE1D32">
        <w:rPr>
          <w:rFonts w:ascii="Times New Roman" w:eastAsia="宋体" w:hAnsi="Times New Roman" w:cs="Times New Roman"/>
          <w:color w:val="000000"/>
          <w:sz w:val="22"/>
        </w:rPr>
        <w:t>服务应当</w:t>
      </w:r>
      <w:proofErr w:type="gramStart"/>
      <w:r w:rsidRPr="00CE1D32">
        <w:rPr>
          <w:rFonts w:ascii="Times New Roman" w:eastAsia="宋体" w:hAnsi="Times New Roman" w:cs="Times New Roman"/>
          <w:color w:val="000000"/>
          <w:sz w:val="22"/>
        </w:rPr>
        <w:t>符合</w:t>
      </w:r>
      <w:r w:rsidRPr="00CE1D32">
        <w:rPr>
          <w:rFonts w:ascii="Times New Roman" w:eastAsia="宋体" w:hAnsi="Times New Roman" w:cs="Times New Roman" w:hint="eastAsia"/>
          <w:color w:val="000000"/>
          <w:sz w:val="22"/>
        </w:rPr>
        <w:t>磋商</w:t>
      </w:r>
      <w:proofErr w:type="gramEnd"/>
      <w:r w:rsidRPr="00CE1D32">
        <w:rPr>
          <w:rFonts w:ascii="Times New Roman" w:eastAsia="宋体" w:hAnsi="Times New Roman" w:cs="Times New Roman"/>
          <w:color w:val="000000"/>
          <w:sz w:val="22"/>
        </w:rPr>
        <w:t>文件的要求，并且其质量完全符合国家标准、行业标准或地方标准。</w:t>
      </w:r>
      <w:r w:rsidRPr="00CE1D32">
        <w:rPr>
          <w:rFonts w:ascii="Times New Roman" w:eastAsia="宋体" w:hAnsi="Times New Roman" w:cs="Times New Roman" w:hint="eastAsia"/>
          <w:color w:val="000000"/>
          <w:sz w:val="22"/>
        </w:rPr>
        <w:t>所</w:t>
      </w:r>
      <w:r w:rsidRPr="00CE1D32">
        <w:rPr>
          <w:rFonts w:ascii="Times New Roman" w:eastAsia="宋体" w:hAnsi="宋体" w:cs="Times New Roman"/>
          <w:sz w:val="22"/>
        </w:rPr>
        <w:t>提供的货物应当是全新的、未使用过的</w:t>
      </w:r>
      <w:r w:rsidRPr="00CE1D32">
        <w:rPr>
          <w:rFonts w:ascii="Times New Roman" w:eastAsia="宋体" w:hAnsi="宋体" w:cs="Times New Roman" w:hint="eastAsia"/>
          <w:sz w:val="22"/>
        </w:rPr>
        <w:t>。</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 xml:space="preserve">1.3 </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在</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前应认真了解项目的实施背景、应提供的服务内容和质量、项目考核管理要求等，一旦</w:t>
      </w:r>
      <w:r w:rsidRPr="00CE1D32">
        <w:rPr>
          <w:rFonts w:ascii="Times New Roman" w:eastAsia="宋体" w:hAnsi="Times New Roman" w:cs="Times New Roman" w:hint="eastAsia"/>
          <w:color w:val="000000"/>
          <w:sz w:val="22"/>
        </w:rPr>
        <w:t>成交</w:t>
      </w:r>
      <w:r w:rsidRPr="00CE1D32">
        <w:rPr>
          <w:rFonts w:ascii="Times New Roman" w:eastAsia="宋体" w:hAnsi="Times New Roman" w:cs="Times New Roman"/>
          <w:color w:val="000000"/>
          <w:sz w:val="22"/>
        </w:rPr>
        <w:t>，应按照</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文件和合同规定的要求提供相关服务。</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4</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对所提供的</w:t>
      </w:r>
      <w:r w:rsidRPr="00CE1D32">
        <w:rPr>
          <w:rFonts w:ascii="Times New Roman" w:eastAsia="宋体" w:hAnsi="宋体" w:cs="Times New Roman"/>
          <w:sz w:val="22"/>
        </w:rPr>
        <w:t>货物</w:t>
      </w:r>
      <w:r w:rsidRPr="00CE1D32">
        <w:rPr>
          <w:rFonts w:ascii="Times New Roman" w:eastAsia="宋体" w:hAnsi="宋体" w:cs="Times New Roman" w:hint="eastAsia"/>
          <w:sz w:val="22"/>
        </w:rPr>
        <w:t>和</w:t>
      </w:r>
      <w:r w:rsidRPr="00CE1D32">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CE1D32">
        <w:rPr>
          <w:rFonts w:ascii="Times New Roman" w:eastAsia="宋体" w:hAnsi="Times New Roman" w:cs="Times New Roman"/>
          <w:sz w:val="22"/>
        </w:rPr>
        <w:t>由</w:t>
      </w:r>
      <w:r w:rsidRPr="00CE1D32">
        <w:rPr>
          <w:rFonts w:ascii="Times New Roman" w:eastAsia="宋体" w:hAnsi="Times New Roman" w:cs="Times New Roman" w:hint="eastAsia"/>
          <w:sz w:val="22"/>
        </w:rPr>
        <w:t>成交</w:t>
      </w:r>
      <w:proofErr w:type="gramEnd"/>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承担全部责任。</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5</w:t>
      </w:r>
      <w:r w:rsidRPr="00CE1D32">
        <w:rPr>
          <w:rFonts w:ascii="Times New Roman" w:eastAsia="宋体" w:hAnsi="宋体" w:cs="Times New Roman" w:hint="eastAsia"/>
          <w:sz w:val="22"/>
        </w:rPr>
        <w:t>供应商</w:t>
      </w:r>
      <w:r w:rsidRPr="00CE1D32">
        <w:rPr>
          <w:rFonts w:ascii="Times New Roman" w:eastAsia="宋体" w:hAnsi="宋体" w:cs="Times New Roman"/>
          <w:sz w:val="22"/>
        </w:rPr>
        <w:t>应如实准确地填写</w:t>
      </w:r>
      <w:r w:rsidRPr="00CE1D32">
        <w:rPr>
          <w:rFonts w:ascii="Times New Roman" w:eastAsia="宋体" w:hAnsi="宋体" w:cs="Times New Roman" w:hint="eastAsia"/>
          <w:sz w:val="22"/>
        </w:rPr>
        <w:t>参加磋商</w:t>
      </w:r>
      <w:r w:rsidRPr="00CE1D32">
        <w:rPr>
          <w:rFonts w:ascii="Times New Roman" w:eastAsia="宋体" w:hAnsi="宋体" w:cs="Times New Roman"/>
          <w:sz w:val="22"/>
        </w:rPr>
        <w:t>货物的规格型号、技术参数、品牌、产地等相关信息，因上述信息内容填写不完整、不准确，而导致</w:t>
      </w:r>
      <w:r w:rsidRPr="00CE1D32">
        <w:rPr>
          <w:rFonts w:ascii="Times New Roman" w:eastAsia="宋体" w:hAnsi="宋体" w:cs="Times New Roman" w:hint="eastAsia"/>
          <w:sz w:val="22"/>
        </w:rPr>
        <w:t>响应</w:t>
      </w:r>
      <w:r w:rsidRPr="00CE1D32">
        <w:rPr>
          <w:rFonts w:ascii="Times New Roman" w:eastAsia="宋体" w:hAnsi="宋体" w:cs="Times New Roman"/>
          <w:sz w:val="22"/>
        </w:rPr>
        <w:t>文件被误读、漏读，由</w:t>
      </w:r>
      <w:r w:rsidRPr="00CE1D32">
        <w:rPr>
          <w:rFonts w:ascii="Times New Roman" w:eastAsia="宋体" w:hAnsi="宋体" w:cs="Times New Roman" w:hint="eastAsia"/>
          <w:sz w:val="22"/>
        </w:rPr>
        <w:t>供应商</w:t>
      </w:r>
      <w:r w:rsidRPr="00CE1D32">
        <w:rPr>
          <w:rFonts w:ascii="Times New Roman" w:eastAsia="宋体" w:hAnsi="宋体" w:cs="Times New Roman"/>
          <w:sz w:val="22"/>
        </w:rPr>
        <w:t>自行负责，为此</w:t>
      </w:r>
      <w:r w:rsidRPr="00CE1D32">
        <w:rPr>
          <w:rFonts w:ascii="Times New Roman" w:eastAsia="宋体" w:hAnsi="宋体" w:cs="Times New Roman" w:hint="eastAsia"/>
          <w:sz w:val="22"/>
        </w:rPr>
        <w:t>供应商</w:t>
      </w:r>
      <w:r w:rsidRPr="00CE1D32">
        <w:rPr>
          <w:rFonts w:ascii="Times New Roman" w:eastAsia="宋体" w:hAnsi="宋体" w:cs="Times New Roman"/>
          <w:sz w:val="22"/>
        </w:rPr>
        <w:t>需承担其</w:t>
      </w:r>
      <w:r w:rsidRPr="00CE1D32">
        <w:rPr>
          <w:rFonts w:ascii="Times New Roman" w:eastAsia="宋体" w:hAnsi="宋体" w:cs="Times New Roman" w:hint="eastAsia"/>
          <w:sz w:val="22"/>
        </w:rPr>
        <w:t>响应</w:t>
      </w:r>
      <w:r w:rsidRPr="00CE1D32">
        <w:rPr>
          <w:rFonts w:ascii="Times New Roman" w:eastAsia="宋体" w:hAnsi="宋体" w:cs="Times New Roman"/>
          <w:sz w:val="22"/>
        </w:rPr>
        <w:t>文件在评</w:t>
      </w:r>
      <w:r w:rsidRPr="00CE1D32">
        <w:rPr>
          <w:rFonts w:ascii="Times New Roman" w:eastAsia="宋体" w:hAnsi="宋体" w:cs="Times New Roman" w:hint="eastAsia"/>
          <w:sz w:val="22"/>
        </w:rPr>
        <w:t>审</w:t>
      </w:r>
      <w:r w:rsidRPr="00CE1D32">
        <w:rPr>
          <w:rFonts w:ascii="Times New Roman" w:eastAsia="宋体" w:hAnsi="宋体" w:cs="Times New Roman"/>
          <w:sz w:val="22"/>
        </w:rPr>
        <w:t>时被扣分甚至被认定为无效</w:t>
      </w:r>
      <w:r w:rsidRPr="00CE1D32">
        <w:rPr>
          <w:rFonts w:ascii="Times New Roman" w:eastAsia="宋体" w:hAnsi="宋体" w:cs="Times New Roman" w:hint="eastAsia"/>
          <w:sz w:val="22"/>
        </w:rPr>
        <w:t>响应</w:t>
      </w:r>
      <w:r w:rsidRPr="00CE1D32">
        <w:rPr>
          <w:rFonts w:ascii="Times New Roman" w:eastAsia="宋体" w:hAnsi="宋体" w:cs="Times New Roman"/>
          <w:sz w:val="22"/>
        </w:rPr>
        <w:t>的风险。</w:t>
      </w:r>
    </w:p>
    <w:p w:rsidR="00CE1D32" w:rsidRPr="00CE1D32" w:rsidRDefault="00CE1D32" w:rsidP="00CE1D32">
      <w:pPr>
        <w:snapToGrid w:val="0"/>
        <w:spacing w:line="300" w:lineRule="auto"/>
        <w:ind w:firstLineChars="192" w:firstLine="422"/>
        <w:rPr>
          <w:rFonts w:ascii="Times New Roman" w:eastAsia="宋体" w:hAnsi="宋体" w:cs="Times New Roman"/>
          <w:sz w:val="22"/>
        </w:rPr>
      </w:pPr>
      <w:r w:rsidRPr="00CE1D32">
        <w:rPr>
          <w:rFonts w:ascii="宋体" w:eastAsia="宋体" w:hAnsi="宋体" w:cs="宋体" w:hint="eastAsia"/>
          <w:color w:val="FF0000"/>
          <w:sz w:val="22"/>
        </w:rPr>
        <w:t>★</w:t>
      </w:r>
      <w:r w:rsidRPr="00CE1D32">
        <w:rPr>
          <w:rFonts w:ascii="Times New Roman" w:eastAsia="宋体" w:hAnsi="Times New Roman" w:cs="Times New Roman"/>
          <w:color w:val="FF0000"/>
          <w:sz w:val="22"/>
        </w:rPr>
        <w:t>1.</w:t>
      </w:r>
      <w:r w:rsidRPr="00CE1D32">
        <w:rPr>
          <w:rFonts w:ascii="Times New Roman" w:eastAsia="宋体" w:hAnsi="Times New Roman" w:cs="Times New Roman" w:hint="eastAsia"/>
          <w:color w:val="FF0000"/>
          <w:sz w:val="22"/>
        </w:rPr>
        <w:t>6</w:t>
      </w:r>
      <w:r w:rsidRPr="00CE1D32">
        <w:rPr>
          <w:rFonts w:ascii="Times New Roman" w:eastAsia="宋体" w:hAnsi="Times New Roman" w:cs="Times New Roman" w:hint="eastAsia"/>
          <w:color w:val="FF0000"/>
          <w:sz w:val="22"/>
        </w:rPr>
        <w:t>供应商提供的产品和服务必须符合国家强制性标准。</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7</w:t>
      </w:r>
      <w:r w:rsidRPr="00CE1D32">
        <w:rPr>
          <w:rFonts w:ascii="Times New Roman" w:eastAsia="宋体" w:hAnsi="Times New Roman" w:cs="Times New Roman"/>
          <w:sz w:val="22"/>
        </w:rPr>
        <w:t>采购人在技术需求和图纸或图片（如果有）中指出的工艺、材料和货物的标准以及参照的技术参数或型号仅</w:t>
      </w:r>
      <w:proofErr w:type="gramStart"/>
      <w:r w:rsidRPr="00CE1D32">
        <w:rPr>
          <w:rFonts w:ascii="Times New Roman" w:eastAsia="宋体" w:hAnsi="Times New Roman" w:cs="Times New Roman"/>
          <w:sz w:val="22"/>
        </w:rPr>
        <w:t>起说明</w:t>
      </w:r>
      <w:proofErr w:type="gramEnd"/>
      <w:r w:rsidRPr="00CE1D32">
        <w:rPr>
          <w:rFonts w:ascii="Times New Roman" w:eastAsia="宋体" w:hAnsi="Times New Roman" w:cs="Times New Roman"/>
          <w:sz w:val="22"/>
        </w:rPr>
        <w:t>作用，并没有任何限制性和排他性，</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在</w:t>
      </w:r>
      <w:r w:rsidRPr="00CE1D32">
        <w:rPr>
          <w:rFonts w:ascii="Times New Roman" w:eastAsia="宋体" w:hAnsi="Times New Roman" w:cs="Times New Roman" w:hint="eastAsia"/>
          <w:sz w:val="22"/>
        </w:rPr>
        <w:t>响应文件</w:t>
      </w:r>
      <w:r w:rsidRPr="00CE1D32">
        <w:rPr>
          <w:rFonts w:ascii="Times New Roman" w:eastAsia="宋体" w:hAnsi="Times New Roman" w:cs="Times New Roman"/>
          <w:sz w:val="22"/>
        </w:rPr>
        <w:t>中可以选用其他替代标准、技术参数或型号，但这些替代要在不影响功能实现的前提下，并在可接受范围内接受偏离。</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8</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应根据本章节中详细技术规格要求，采用市场主流产品或按照要求提供定制产品参加</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。同时，请</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务必注意：无论是正偏离还是负偏离，都不得与</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要求相差太大，否则将可能影响</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的得分。一旦</w:t>
      </w:r>
      <w:r w:rsidRPr="00CE1D32">
        <w:rPr>
          <w:rFonts w:ascii="Times New Roman" w:eastAsia="宋体" w:hAnsi="Times New Roman" w:cs="Times New Roman" w:hint="eastAsia"/>
          <w:sz w:val="22"/>
        </w:rPr>
        <w:t>成交</w:t>
      </w:r>
      <w:r w:rsidRPr="00CE1D32">
        <w:rPr>
          <w:rFonts w:ascii="Times New Roman" w:eastAsia="宋体" w:hAnsi="Times New Roman" w:cs="Times New Roman"/>
          <w:sz w:val="22"/>
        </w:rPr>
        <w:t>，</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应按</w:t>
      </w:r>
      <w:r w:rsidRPr="00CE1D32">
        <w:rPr>
          <w:rFonts w:ascii="Times New Roman" w:eastAsia="宋体" w:hAnsi="Times New Roman" w:cs="Times New Roman" w:hint="eastAsia"/>
          <w:sz w:val="22"/>
        </w:rPr>
        <w:t>响应</w:t>
      </w:r>
      <w:r w:rsidRPr="00CE1D32">
        <w:rPr>
          <w:rFonts w:ascii="Times New Roman" w:eastAsia="宋体" w:hAnsi="Times New Roman" w:cs="Times New Roman"/>
          <w:sz w:val="22"/>
        </w:rPr>
        <w:t>文件的承诺签订合同并提供相应的产品和服务。</w:t>
      </w:r>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9</w:t>
      </w:r>
      <w:r w:rsidRPr="00CE1D32">
        <w:rPr>
          <w:rFonts w:ascii="Times New Roman" w:eastAsia="宋体" w:hAnsi="Times New Roman" w:cs="Times New Roman" w:hint="eastAsia"/>
          <w:sz w:val="22"/>
        </w:rPr>
        <w:t>响应供应商认为磋商文件（</w:t>
      </w:r>
      <w:proofErr w:type="gramStart"/>
      <w:r w:rsidRPr="00CE1D32">
        <w:rPr>
          <w:rFonts w:ascii="Times New Roman" w:eastAsia="宋体" w:hAnsi="Times New Roman" w:cs="Times New Roman" w:hint="eastAsia"/>
          <w:sz w:val="22"/>
        </w:rPr>
        <w:t>包括磋商</w:t>
      </w:r>
      <w:proofErr w:type="gramEnd"/>
      <w:r w:rsidRPr="00CE1D32">
        <w:rPr>
          <w:rFonts w:ascii="Times New Roman" w:eastAsia="宋体" w:hAnsi="Times New Roman" w:cs="Times New Roman" w:hint="eastAsia"/>
          <w:sz w:val="22"/>
        </w:rPr>
        <w:t>补充文件）存在排他性或歧视性条款，自</w:t>
      </w:r>
      <w:proofErr w:type="gramStart"/>
      <w:r w:rsidRPr="00CE1D32">
        <w:rPr>
          <w:rFonts w:ascii="Times New Roman" w:eastAsia="宋体" w:hAnsi="Times New Roman" w:cs="Times New Roman" w:hint="eastAsia"/>
          <w:sz w:val="22"/>
        </w:rPr>
        <w:t>收到磋商</w:t>
      </w:r>
      <w:proofErr w:type="gramEnd"/>
      <w:r w:rsidRPr="00CE1D32">
        <w:rPr>
          <w:rFonts w:ascii="Times New Roman" w:eastAsia="宋体" w:hAnsi="Times New Roman" w:cs="Times New Roman" w:hint="eastAsia"/>
          <w:sz w:val="22"/>
        </w:rPr>
        <w:t>文件之日或者磋商文件公告期限届满之日起</w:t>
      </w:r>
      <w:r w:rsidRPr="00CE1D32">
        <w:rPr>
          <w:rFonts w:ascii="Times New Roman" w:eastAsia="宋体" w:hAnsi="Times New Roman" w:cs="Times New Roman"/>
        </w:rPr>
        <w:t>10</w:t>
      </w:r>
      <w:r w:rsidRPr="00CE1D32">
        <w:rPr>
          <w:rFonts w:ascii="Times New Roman" w:eastAsia="宋体" w:hAnsi="Times New Roman" w:cs="Times New Roman"/>
        </w:rPr>
        <w:t>日内</w:t>
      </w:r>
      <w:r w:rsidRPr="00CE1D32">
        <w:rPr>
          <w:rFonts w:ascii="Times New Roman" w:eastAsia="宋体" w:hAnsi="Times New Roman" w:cs="Times New Roman" w:hint="eastAsia"/>
          <w:sz w:val="22"/>
        </w:rPr>
        <w:t>，以书面形式提出，并附相关证据。</w:t>
      </w:r>
    </w:p>
    <w:p w:rsidR="00CE1D32" w:rsidRPr="00CE1D32" w:rsidRDefault="00CE1D32" w:rsidP="00CE1D32">
      <w:pPr>
        <w:spacing w:line="300" w:lineRule="auto"/>
        <w:rPr>
          <w:rFonts w:ascii="Times New Roman" w:eastAsia="宋体" w:hAnsi="Times New Roman" w:cs="Times New Roman"/>
          <w:color w:val="FF0000"/>
          <w:sz w:val="22"/>
        </w:rPr>
      </w:pPr>
    </w:p>
    <w:p w:rsidR="00CE1D32" w:rsidRPr="00CE1D32" w:rsidRDefault="00CE1D32" w:rsidP="00CE1D32">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31394020"/>
      <w:r w:rsidRPr="00CE1D32">
        <w:rPr>
          <w:rFonts w:ascii="Times New Roman" w:eastAsia="黑体" w:hAnsi="Times New Roman" w:cs="Times New Roman"/>
          <w:color w:val="000000"/>
          <w:sz w:val="30"/>
          <w:szCs w:val="30"/>
        </w:rPr>
        <w:t>二、项目概况</w:t>
      </w:r>
      <w:bookmarkEnd w:id="4"/>
      <w:bookmarkEnd w:id="5"/>
      <w:bookmarkEnd w:id="6"/>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1394021"/>
      <w:r w:rsidRPr="00CE1D32">
        <w:rPr>
          <w:rFonts w:ascii="Times New Roman" w:eastAsia="宋体" w:hAnsi="Times New Roman" w:cs="Times New Roman" w:hint="eastAsia"/>
          <w:b/>
          <w:sz w:val="22"/>
        </w:rPr>
        <w:t>2</w:t>
      </w:r>
      <w:r w:rsidRPr="00CE1D32">
        <w:rPr>
          <w:rFonts w:ascii="Times New Roman" w:eastAsia="宋体" w:hAnsi="Times New Roman" w:cs="Times New Roman" w:hint="eastAsia"/>
          <w:b/>
          <w:sz w:val="22"/>
        </w:rPr>
        <w:t>磋商</w:t>
      </w:r>
      <w:r w:rsidRPr="00CE1D32">
        <w:rPr>
          <w:rFonts w:ascii="Times New Roman" w:eastAsia="宋体" w:hAnsi="Times New Roman" w:cs="Times New Roman"/>
          <w:b/>
          <w:sz w:val="22"/>
        </w:rPr>
        <w:t>范围与内容</w:t>
      </w:r>
      <w:bookmarkEnd w:id="7"/>
      <w:bookmarkEnd w:id="8"/>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t>2</w:t>
      </w:r>
      <w:r w:rsidRPr="00CE1D32">
        <w:rPr>
          <w:rFonts w:ascii="Times New Roman" w:eastAsia="宋体" w:hAnsi="Times New Roman" w:cs="Times New Roman"/>
          <w:sz w:val="22"/>
        </w:rPr>
        <w:t xml:space="preserve">.1 </w:t>
      </w:r>
      <w:r w:rsidRPr="00CE1D32">
        <w:rPr>
          <w:rFonts w:ascii="Times New Roman" w:eastAsia="宋体" w:hAnsi="Times New Roman" w:cs="Times New Roman"/>
          <w:sz w:val="22"/>
        </w:rPr>
        <w:t>项目背景及现状</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t>金桥镇地处浦东新区中北部，是国家级开发区金桥经济技术开发区的核心组成区域，具备经济重镇、现代城镇、宜居小镇、治理强镇的四大特色标签。</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t>在已完成对原金桥文体中心主体建筑硬件修缮、功能优化升级、对整体建筑空间进行氛围布置、展览展示的展陈布置的基础上，为进一步深化党群服务中心的综合服务能级，提升</w:t>
      </w:r>
      <w:proofErr w:type="gramStart"/>
      <w:r w:rsidRPr="00CE1D32">
        <w:rPr>
          <w:rFonts w:ascii="Times New Roman" w:eastAsia="宋体" w:hAnsi="Times New Roman" w:cs="Times New Roman" w:hint="eastAsia"/>
          <w:sz w:val="22"/>
        </w:rPr>
        <w:t>整体金</w:t>
      </w:r>
      <w:proofErr w:type="gramEnd"/>
      <w:r w:rsidRPr="00CE1D32">
        <w:rPr>
          <w:rFonts w:ascii="Times New Roman" w:eastAsia="宋体" w:hAnsi="Times New Roman" w:cs="Times New Roman" w:hint="eastAsia"/>
          <w:sz w:val="22"/>
        </w:rPr>
        <w:t>桥党群服务中心的空间体验，对一层“金桥镇党建引领基层治理实践基</w:t>
      </w:r>
      <w:r w:rsidRPr="00CE1D32">
        <w:rPr>
          <w:rFonts w:ascii="Times New Roman" w:eastAsia="宋体" w:hAnsi="Times New Roman" w:cs="Times New Roman" w:hint="eastAsia"/>
          <w:sz w:val="22"/>
        </w:rPr>
        <w:lastRenderedPageBreak/>
        <w:t>地、金桥镇史馆”的相应空间进行主题相关性的广告物料展陈设</w:t>
      </w:r>
      <w:proofErr w:type="gramStart"/>
      <w:r w:rsidRPr="00CE1D32">
        <w:rPr>
          <w:rFonts w:ascii="Times New Roman" w:eastAsia="宋体" w:hAnsi="Times New Roman" w:cs="Times New Roman" w:hint="eastAsia"/>
          <w:sz w:val="22"/>
        </w:rPr>
        <w:t>计规划</w:t>
      </w:r>
      <w:proofErr w:type="gramEnd"/>
      <w:r w:rsidRPr="00CE1D32">
        <w:rPr>
          <w:rFonts w:ascii="Times New Roman" w:eastAsia="宋体" w:hAnsi="Times New Roman" w:cs="Times New Roman" w:hint="eastAsia"/>
          <w:sz w:val="22"/>
        </w:rPr>
        <w:t>与创意设计，并进行专业化、品质化的展陈布置实施，最终提升党群服务中心的空间体验，更好的体现服务中心的形象，更优的展示金桥镇的建设成绩、政策服务理念，更全面的提升金桥镇人民的对片区的过往、当下及未来发展的认可与信心。</w:t>
      </w:r>
    </w:p>
    <w:p w:rsidR="00CE1D32" w:rsidRPr="00CE1D32" w:rsidRDefault="00CE1D32" w:rsidP="00CE1D32">
      <w:pPr>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sz w:val="22"/>
        </w:rPr>
        <w:t>2.2</w:t>
      </w:r>
      <w:r w:rsidRPr="00CE1D32">
        <w:rPr>
          <w:rFonts w:ascii="Times New Roman" w:eastAsia="宋体" w:hAnsi="Times New Roman" w:cs="Times New Roman" w:hint="eastAsia"/>
          <w:sz w:val="22"/>
        </w:rPr>
        <w:t>采购人已经对方案形成了初步设想，框架如下：</w:t>
      </w:r>
    </w:p>
    <w:p w:rsidR="00CE1D32" w:rsidRPr="00CE1D32" w:rsidRDefault="00CE1D32" w:rsidP="00CE1D32">
      <w:pPr>
        <w:spacing w:line="300" w:lineRule="auto"/>
        <w:ind w:firstLineChars="200" w:firstLine="440"/>
        <w:rPr>
          <w:rFonts w:ascii="Times New Roman" w:eastAsia="宋体" w:hAnsi="Times New Roman" w:cs="Times New Roman"/>
          <w:sz w:val="22"/>
          <w:highlight w:val="red"/>
        </w:rPr>
      </w:pPr>
      <w:r w:rsidRPr="00CE1D32">
        <w:rPr>
          <w:rFonts w:ascii="Times New Roman" w:eastAsia="宋体" w:hAnsi="Times New Roman" w:cs="Times New Roman"/>
          <w:noProof/>
          <w:sz w:val="22"/>
        </w:rPr>
        <w:lastRenderedPageBreak/>
        <w:drawing>
          <wp:inline distT="0" distB="0" distL="0" distR="0" wp14:anchorId="26B5EAA5" wp14:editId="2BF79389">
            <wp:extent cx="8477250" cy="4762500"/>
            <wp:effectExtent l="0" t="9525" r="9525" b="9525"/>
            <wp:docPr id="1" name="图片 1" descr="说明: e68d8b8c9e374cacbdc1236ea6987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e68d8b8c9e374cacbdc1236ea6987a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477250" cy="4762500"/>
                    </a:xfrm>
                    <a:prstGeom prst="rect">
                      <a:avLst/>
                    </a:prstGeom>
                    <a:noFill/>
                    <a:ln>
                      <a:noFill/>
                    </a:ln>
                  </pic:spPr>
                </pic:pic>
              </a:graphicData>
            </a:graphic>
          </wp:inline>
        </w:drawing>
      </w:r>
    </w:p>
    <w:p w:rsidR="00CE1D32" w:rsidRPr="00CE1D32" w:rsidRDefault="00CE1D32" w:rsidP="00CE1D32">
      <w:pPr>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sz w:val="22"/>
        </w:rPr>
        <w:t xml:space="preserve">  </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lastRenderedPageBreak/>
        <w:t>2</w:t>
      </w:r>
      <w:r w:rsidRPr="00CE1D32">
        <w:rPr>
          <w:rFonts w:ascii="Times New Roman" w:eastAsia="宋体" w:hAnsi="Times New Roman" w:cs="Times New Roman"/>
          <w:sz w:val="22"/>
        </w:rPr>
        <w:t xml:space="preserve">.2 </w:t>
      </w:r>
      <w:r w:rsidRPr="00CE1D32">
        <w:rPr>
          <w:rFonts w:ascii="Times New Roman" w:eastAsia="宋体" w:hAnsi="Times New Roman" w:cs="Times New Roman"/>
          <w:sz w:val="22"/>
        </w:rPr>
        <w:t>项目</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范围及内容</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t>金桥党群服务中心一层镇史馆空间体验提升相关的前期调研、资料收集和分析、设计理念策划与方案规划、文案撰写及画面创意设计、物料设计方案、展陈物料制作、安装服务方案与施工执行等配套服务。</w:t>
      </w:r>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hint="eastAsia"/>
          <w:sz w:val="22"/>
        </w:rPr>
        <w:t>2</w:t>
      </w:r>
      <w:r w:rsidRPr="00CE1D32">
        <w:rPr>
          <w:rFonts w:ascii="Times New Roman" w:eastAsia="宋体" w:hAnsi="Times New Roman" w:cs="Times New Roman"/>
          <w:sz w:val="22"/>
        </w:rPr>
        <w:t xml:space="preserve">.3 </w:t>
      </w:r>
      <w:r w:rsidRPr="00CE1D32">
        <w:rPr>
          <w:rFonts w:ascii="Times New Roman" w:eastAsia="宋体" w:hAnsi="Times New Roman" w:cs="Times New Roman"/>
          <w:sz w:val="22"/>
        </w:rPr>
        <w:t>本项目服务期限为</w:t>
      </w:r>
      <w:r w:rsidRPr="00CE1D32">
        <w:rPr>
          <w:rFonts w:ascii="Times New Roman" w:eastAsia="宋体" w:hAnsi="Times New Roman" w:cs="Times New Roman" w:hint="eastAsia"/>
          <w:sz w:val="22"/>
        </w:rPr>
        <w:t>：自合同签订后</w:t>
      </w:r>
      <w:r w:rsidRPr="00CE1D32">
        <w:rPr>
          <w:rFonts w:ascii="Times New Roman" w:eastAsia="宋体" w:hAnsi="Times New Roman" w:cs="Times New Roman" w:hint="eastAsia"/>
          <w:sz w:val="22"/>
        </w:rPr>
        <w:t>1</w:t>
      </w:r>
      <w:r w:rsidRPr="00CE1D32">
        <w:rPr>
          <w:rFonts w:ascii="Times New Roman" w:eastAsia="宋体" w:hAnsi="Times New Roman" w:cs="Times New Roman" w:hint="eastAsia"/>
          <w:sz w:val="22"/>
        </w:rPr>
        <w:t>个月内完成整体交付并通过验收。</w:t>
      </w:r>
    </w:p>
    <w:p w:rsidR="00CE1D32" w:rsidRPr="00CE1D32" w:rsidRDefault="00CE1D32" w:rsidP="00CE1D32">
      <w:pPr>
        <w:spacing w:line="300" w:lineRule="auto"/>
        <w:ind w:firstLineChars="192" w:firstLine="422"/>
        <w:rPr>
          <w:rFonts w:ascii="Times New Roman" w:eastAsia="宋体" w:hAnsi="Times New Roman" w:cs="Times New Roman"/>
          <w:bCs/>
          <w:sz w:val="22"/>
        </w:rPr>
      </w:pPr>
      <w:r w:rsidRPr="00CE1D32">
        <w:rPr>
          <w:rFonts w:ascii="Times New Roman" w:eastAsia="宋体" w:hAnsi="Times New Roman" w:cs="Times New Roman" w:hint="eastAsia"/>
          <w:bCs/>
          <w:sz w:val="22"/>
        </w:rPr>
        <w:t>自合同落实签订后</w:t>
      </w:r>
      <w:r w:rsidRPr="00CE1D32">
        <w:rPr>
          <w:rFonts w:ascii="Times New Roman" w:eastAsia="宋体" w:hAnsi="Times New Roman" w:cs="Times New Roman" w:hint="eastAsia"/>
          <w:bCs/>
          <w:sz w:val="22"/>
        </w:rPr>
        <w:t>10</w:t>
      </w:r>
      <w:r w:rsidRPr="00CE1D32">
        <w:rPr>
          <w:rFonts w:ascii="Times New Roman" w:eastAsia="宋体" w:hAnsi="Times New Roman" w:cs="Times New Roman" w:hint="eastAsia"/>
          <w:bCs/>
          <w:sz w:val="22"/>
        </w:rPr>
        <w:t>日内，供应商须完成全部方案的调研与规划、所有项目设计方案，并得到采购人的确认；后续展陈物料的制作及安装过程，所有材质、规格及打样皆需得到采购人的确认，并保证展陈物料的制作与安装符合采购人的验收要求，最终验收日期不得出现延后情况。</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1394022"/>
      <w:r w:rsidRPr="00CE1D32">
        <w:rPr>
          <w:rFonts w:ascii="Times New Roman" w:eastAsia="宋体" w:hAnsi="Times New Roman" w:cs="Times New Roman" w:hint="eastAsia"/>
          <w:b/>
          <w:sz w:val="22"/>
        </w:rPr>
        <w:t>3</w:t>
      </w:r>
      <w:r w:rsidRPr="00CE1D32">
        <w:rPr>
          <w:rFonts w:ascii="Times New Roman" w:eastAsia="宋体" w:hAnsi="Times New Roman" w:cs="Times New Roman"/>
          <w:b/>
          <w:sz w:val="22"/>
        </w:rPr>
        <w:t>承包方式</w:t>
      </w:r>
      <w:bookmarkEnd w:id="9"/>
      <w:bookmarkEnd w:id="10"/>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3</w:t>
      </w:r>
      <w:r w:rsidRPr="00CE1D32">
        <w:rPr>
          <w:rFonts w:ascii="Times New Roman" w:eastAsia="宋体" w:hAnsi="Times New Roman" w:cs="Times New Roman"/>
          <w:kern w:val="1"/>
          <w:sz w:val="22"/>
          <w:szCs w:val="20"/>
        </w:rPr>
        <w:t xml:space="preserve">.1 </w:t>
      </w:r>
      <w:r w:rsidRPr="00CE1D32">
        <w:rPr>
          <w:rFonts w:ascii="Times New Roman" w:eastAsia="宋体" w:hAnsi="Times New Roman" w:cs="Times New Roman"/>
          <w:kern w:val="1"/>
          <w:sz w:val="22"/>
          <w:szCs w:val="20"/>
        </w:rPr>
        <w:t>依照本项目的</w:t>
      </w:r>
      <w:r w:rsidRPr="00CE1D32">
        <w:rPr>
          <w:rFonts w:ascii="Times New Roman" w:eastAsia="宋体" w:hAnsi="Times New Roman" w:cs="Times New Roman" w:hint="eastAsia"/>
          <w:kern w:val="1"/>
          <w:sz w:val="22"/>
          <w:szCs w:val="20"/>
        </w:rPr>
        <w:t>磋商</w:t>
      </w:r>
      <w:r w:rsidRPr="00CE1D32">
        <w:rPr>
          <w:rFonts w:ascii="Times New Roman" w:eastAsia="宋体" w:hAnsi="Times New Roman" w:cs="Times New Roman"/>
          <w:kern w:val="1"/>
          <w:sz w:val="22"/>
          <w:szCs w:val="20"/>
        </w:rPr>
        <w:t>范围和内容，</w:t>
      </w:r>
      <w:r w:rsidRPr="00CE1D32">
        <w:rPr>
          <w:rFonts w:ascii="Times New Roman" w:eastAsia="宋体" w:hAnsi="Times New Roman" w:cs="Times New Roman" w:hint="eastAsia"/>
          <w:kern w:val="1"/>
          <w:sz w:val="22"/>
          <w:szCs w:val="20"/>
        </w:rPr>
        <w:t>成交供应商</w:t>
      </w:r>
      <w:r w:rsidRPr="00CE1D32">
        <w:rPr>
          <w:rFonts w:ascii="Times New Roman" w:eastAsia="宋体" w:hAnsi="Times New Roman" w:cs="Times New Roman"/>
          <w:kern w:val="1"/>
          <w:sz w:val="22"/>
          <w:szCs w:val="20"/>
        </w:rPr>
        <w:t>以</w:t>
      </w:r>
      <w:r w:rsidRPr="00CE1D32">
        <w:rPr>
          <w:rFonts w:ascii="Times New Roman" w:eastAsia="宋体" w:hAnsi="Times New Roman" w:cs="Times New Roman" w:hint="eastAsia"/>
          <w:kern w:val="1"/>
          <w:sz w:val="22"/>
          <w:szCs w:val="20"/>
          <w:u w:val="single"/>
        </w:rPr>
        <w:t>包设计、包工、包材料、包设备、包安装、包运输、包工期、包质量、包安全、</w:t>
      </w:r>
      <w:proofErr w:type="gramStart"/>
      <w:r w:rsidRPr="00CE1D32">
        <w:rPr>
          <w:rFonts w:ascii="Times New Roman" w:eastAsia="宋体" w:hAnsi="Times New Roman" w:cs="Times New Roman" w:hint="eastAsia"/>
          <w:kern w:val="1"/>
          <w:sz w:val="22"/>
          <w:szCs w:val="20"/>
          <w:u w:val="single"/>
        </w:rPr>
        <w:t>包实施</w:t>
      </w:r>
      <w:proofErr w:type="gramEnd"/>
      <w:r w:rsidRPr="00CE1D32">
        <w:rPr>
          <w:rFonts w:ascii="Times New Roman" w:eastAsia="宋体" w:hAnsi="Times New Roman" w:cs="Times New Roman" w:hint="eastAsia"/>
          <w:kern w:val="1"/>
          <w:sz w:val="22"/>
          <w:szCs w:val="20"/>
          <w:u w:val="single"/>
        </w:rPr>
        <w:t>管理、包保修等的方式</w:t>
      </w:r>
      <w:r w:rsidRPr="00CE1D32">
        <w:rPr>
          <w:rFonts w:ascii="Times New Roman" w:eastAsia="宋体" w:hAnsi="Times New Roman" w:cs="Times New Roman"/>
          <w:kern w:val="1"/>
          <w:sz w:val="22"/>
          <w:szCs w:val="20"/>
        </w:rPr>
        <w:t>实施项目承包。</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3</w:t>
      </w:r>
      <w:r w:rsidRPr="00CE1D32">
        <w:rPr>
          <w:rFonts w:ascii="Times New Roman" w:eastAsia="宋体" w:hAnsi="Times New Roman" w:cs="Times New Roman"/>
          <w:kern w:val="1"/>
          <w:sz w:val="22"/>
          <w:szCs w:val="20"/>
        </w:rPr>
        <w:t xml:space="preserve">.2 </w:t>
      </w:r>
      <w:r w:rsidRPr="00CE1D32">
        <w:rPr>
          <w:rFonts w:ascii="Times New Roman" w:eastAsia="宋体" w:hAnsi="Times New Roman" w:cs="Times New Roman"/>
          <w:kern w:val="1"/>
          <w:sz w:val="22"/>
          <w:szCs w:val="20"/>
        </w:rPr>
        <w:t>本项目不允许分包。</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1394023"/>
      <w:r w:rsidRPr="00CE1D32">
        <w:rPr>
          <w:rFonts w:ascii="Times New Roman" w:eastAsia="宋体" w:hAnsi="Times New Roman" w:cs="Times New Roman" w:hint="eastAsia"/>
          <w:b/>
          <w:sz w:val="22"/>
        </w:rPr>
        <w:t>4</w:t>
      </w:r>
      <w:r w:rsidRPr="00CE1D32">
        <w:rPr>
          <w:rFonts w:ascii="Times New Roman" w:eastAsia="宋体" w:hAnsi="Times New Roman" w:cs="Times New Roman"/>
          <w:b/>
          <w:sz w:val="22"/>
        </w:rPr>
        <w:t>合同签订方式</w:t>
      </w:r>
      <w:bookmarkEnd w:id="11"/>
      <w:bookmarkEnd w:id="12"/>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4</w:t>
      </w:r>
      <w:r w:rsidRPr="00CE1D32">
        <w:rPr>
          <w:rFonts w:ascii="Times New Roman" w:eastAsia="宋体" w:hAnsi="Times New Roman" w:cs="Times New Roman"/>
          <w:kern w:val="1"/>
          <w:sz w:val="22"/>
          <w:szCs w:val="20"/>
        </w:rPr>
        <w:t xml:space="preserve">.1 </w:t>
      </w:r>
      <w:r w:rsidRPr="00CE1D32">
        <w:rPr>
          <w:rFonts w:ascii="Times New Roman" w:eastAsia="宋体" w:hAnsi="Times New Roman" w:cs="Times New Roman"/>
          <w:kern w:val="1"/>
          <w:sz w:val="22"/>
          <w:szCs w:val="20"/>
        </w:rPr>
        <w:t>本项目合同的标的、价格、质量及验收标准、考核管理、履约期限等主要条款应当与</w:t>
      </w:r>
      <w:r w:rsidRPr="00CE1D32">
        <w:rPr>
          <w:rFonts w:ascii="Times New Roman" w:eastAsia="宋体" w:hAnsi="Times New Roman" w:cs="Times New Roman" w:hint="eastAsia"/>
          <w:kern w:val="1"/>
          <w:sz w:val="22"/>
          <w:szCs w:val="20"/>
        </w:rPr>
        <w:t>磋商</w:t>
      </w:r>
      <w:r w:rsidRPr="00CE1D32">
        <w:rPr>
          <w:rFonts w:ascii="Times New Roman" w:eastAsia="宋体" w:hAnsi="Times New Roman" w:cs="Times New Roman"/>
          <w:kern w:val="1"/>
          <w:sz w:val="22"/>
          <w:szCs w:val="20"/>
        </w:rPr>
        <w:t>文件和</w:t>
      </w:r>
      <w:r w:rsidRPr="00CE1D32">
        <w:rPr>
          <w:rFonts w:ascii="Times New Roman" w:eastAsia="宋体" w:hAnsi="Times New Roman" w:cs="Times New Roman" w:hint="eastAsia"/>
          <w:kern w:val="1"/>
          <w:sz w:val="22"/>
          <w:szCs w:val="20"/>
        </w:rPr>
        <w:t>成交供应商响应</w:t>
      </w:r>
      <w:r w:rsidRPr="00CE1D32">
        <w:rPr>
          <w:rFonts w:ascii="Times New Roman" w:eastAsia="宋体" w:hAnsi="Times New Roman" w:cs="Times New Roman"/>
          <w:kern w:val="1"/>
          <w:sz w:val="22"/>
          <w:szCs w:val="20"/>
        </w:rPr>
        <w:t>文件的内容一致，并互相补充和解释。</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1394024"/>
      <w:r w:rsidRPr="00CE1D32">
        <w:rPr>
          <w:rFonts w:ascii="Times New Roman" w:eastAsia="宋体" w:hAnsi="Times New Roman" w:cs="Times New Roman" w:hint="eastAsia"/>
          <w:b/>
          <w:sz w:val="22"/>
        </w:rPr>
        <w:t>5</w:t>
      </w:r>
      <w:r w:rsidRPr="00CE1D32">
        <w:rPr>
          <w:rFonts w:ascii="Times New Roman" w:eastAsia="宋体" w:hAnsi="Times New Roman" w:cs="Times New Roman"/>
          <w:b/>
          <w:sz w:val="22"/>
        </w:rPr>
        <w:t>结算原则和支付方式</w:t>
      </w:r>
      <w:bookmarkEnd w:id="13"/>
      <w:bookmarkEnd w:id="14"/>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 xml:space="preserve">.1 </w:t>
      </w:r>
      <w:r w:rsidRPr="00CE1D32">
        <w:rPr>
          <w:rFonts w:ascii="Times New Roman" w:eastAsia="宋体" w:hAnsi="Times New Roman" w:cs="Times New Roman"/>
          <w:kern w:val="1"/>
          <w:sz w:val="22"/>
          <w:szCs w:val="20"/>
        </w:rPr>
        <w:t>结算原则</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.1.1</w:t>
      </w:r>
      <w:r w:rsidRPr="00CE1D32">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.1.2</w:t>
      </w:r>
      <w:r w:rsidRPr="00CE1D32">
        <w:rPr>
          <w:rFonts w:ascii="Times New Roman" w:eastAsia="宋体" w:hAnsi="Times New Roman" w:cs="Times New Roman"/>
          <w:kern w:val="1"/>
          <w:sz w:val="22"/>
          <w:szCs w:val="20"/>
        </w:rPr>
        <w:t>发生设备维修的，如该设备尚在质保期内的，采购人</w:t>
      </w:r>
      <w:proofErr w:type="gramStart"/>
      <w:r w:rsidRPr="00CE1D32">
        <w:rPr>
          <w:rFonts w:ascii="Times New Roman" w:eastAsia="宋体" w:hAnsi="Times New Roman" w:cs="Times New Roman"/>
          <w:kern w:val="1"/>
          <w:sz w:val="22"/>
          <w:szCs w:val="20"/>
        </w:rPr>
        <w:t>不</w:t>
      </w:r>
      <w:proofErr w:type="gramEnd"/>
      <w:r w:rsidRPr="00CE1D32">
        <w:rPr>
          <w:rFonts w:ascii="Times New Roman" w:eastAsia="宋体" w:hAnsi="Times New Roman" w:cs="Times New Roman"/>
          <w:kern w:val="1"/>
          <w:sz w:val="22"/>
          <w:szCs w:val="20"/>
        </w:rPr>
        <w:t>另行支付相关费用；如在质保期外的，单价按照</w:t>
      </w:r>
      <w:r w:rsidRPr="00CE1D32">
        <w:rPr>
          <w:rFonts w:ascii="Times New Roman" w:eastAsia="宋体" w:hAnsi="Times New Roman" w:cs="Times New Roman" w:hint="eastAsia"/>
          <w:kern w:val="1"/>
          <w:sz w:val="22"/>
          <w:szCs w:val="20"/>
        </w:rPr>
        <w:t>响应</w:t>
      </w:r>
      <w:r w:rsidRPr="00CE1D32">
        <w:rPr>
          <w:rFonts w:ascii="Times New Roman" w:eastAsia="宋体" w:hAnsi="Times New Roman" w:cs="Times New Roman"/>
          <w:kern w:val="1"/>
          <w:sz w:val="22"/>
          <w:szCs w:val="20"/>
        </w:rPr>
        <w:t>文件中明确的备品备件单价（含维修人工费）计取，数量按实结算。如</w:t>
      </w:r>
      <w:r w:rsidRPr="00CE1D32">
        <w:rPr>
          <w:rFonts w:ascii="Times New Roman" w:eastAsia="宋体" w:hAnsi="Times New Roman" w:cs="Times New Roman" w:hint="eastAsia"/>
          <w:kern w:val="1"/>
          <w:sz w:val="22"/>
          <w:szCs w:val="20"/>
        </w:rPr>
        <w:t>响应</w:t>
      </w:r>
      <w:r w:rsidRPr="00CE1D32">
        <w:rPr>
          <w:rFonts w:ascii="Times New Roman" w:eastAsia="宋体" w:hAnsi="Times New Roman" w:cs="Times New Roman"/>
          <w:kern w:val="1"/>
          <w:sz w:val="22"/>
          <w:szCs w:val="20"/>
        </w:rPr>
        <w:t>文件中没有类似备品备件单价可参照的，则有合同双方协商确定维修单价。</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 xml:space="preserve">.2 </w:t>
      </w:r>
      <w:r w:rsidRPr="00CE1D32">
        <w:rPr>
          <w:rFonts w:ascii="Times New Roman" w:eastAsia="宋体" w:hAnsi="Times New Roman" w:cs="Times New Roman"/>
          <w:kern w:val="1"/>
          <w:sz w:val="22"/>
          <w:szCs w:val="20"/>
        </w:rPr>
        <w:t>支付方式</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5</w:t>
      </w:r>
      <w:r w:rsidRPr="00CE1D32">
        <w:rPr>
          <w:rFonts w:ascii="Times New Roman" w:eastAsia="宋体" w:hAnsi="Times New Roman" w:cs="Times New Roman"/>
          <w:bCs/>
          <w:kern w:val="1"/>
          <w:sz w:val="22"/>
          <w:szCs w:val="20"/>
        </w:rPr>
        <w:t xml:space="preserve">.2.1 </w:t>
      </w:r>
      <w:r w:rsidRPr="00CE1D32">
        <w:rPr>
          <w:rFonts w:ascii="Times New Roman" w:eastAsia="宋体" w:hAnsi="Times New Roman" w:cs="Times New Roman"/>
          <w:bCs/>
          <w:kern w:val="1"/>
          <w:sz w:val="22"/>
          <w:szCs w:val="20"/>
        </w:rPr>
        <w:t>本项目合同金额采用</w:t>
      </w:r>
      <w:r w:rsidRPr="00CE1D32">
        <w:rPr>
          <w:rFonts w:ascii="Times New Roman" w:eastAsia="宋体" w:hAnsi="Times New Roman" w:cs="Times New Roman"/>
          <w:b/>
          <w:color w:val="FF0000"/>
          <w:sz w:val="22"/>
          <w:u w:val="single"/>
        </w:rPr>
        <w:t>分期付款</w:t>
      </w:r>
      <w:r w:rsidRPr="00CE1D32">
        <w:rPr>
          <w:rFonts w:ascii="Times New Roman" w:eastAsia="宋体" w:hAnsi="Times New Roman" w:cs="Times New Roman"/>
          <w:bCs/>
          <w:kern w:val="1"/>
          <w:sz w:val="22"/>
          <w:szCs w:val="20"/>
        </w:rPr>
        <w:t>方式，在采购人和</w:t>
      </w:r>
      <w:r w:rsidRPr="00CE1D32">
        <w:rPr>
          <w:rFonts w:ascii="Times New Roman" w:eastAsia="宋体" w:hAnsi="Times New Roman" w:cs="Times New Roman" w:hint="eastAsia"/>
          <w:bCs/>
          <w:kern w:val="1"/>
          <w:sz w:val="22"/>
          <w:szCs w:val="20"/>
        </w:rPr>
        <w:t>成交供应商</w:t>
      </w:r>
      <w:r w:rsidRPr="00CE1D32">
        <w:rPr>
          <w:rFonts w:ascii="Times New Roman" w:eastAsia="宋体" w:hAnsi="Times New Roman" w:cs="Times New Roman"/>
          <w:bCs/>
          <w:kern w:val="1"/>
          <w:sz w:val="22"/>
          <w:szCs w:val="20"/>
        </w:rPr>
        <w:t>合同签订后，按下款要求支付相应的合同款项。</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 xml:space="preserve">.2.2 </w:t>
      </w:r>
      <w:r w:rsidRPr="00CE1D32">
        <w:rPr>
          <w:rFonts w:ascii="Times New Roman" w:eastAsia="宋体" w:hAnsi="Times New Roman" w:cs="Times New Roman"/>
          <w:kern w:val="1"/>
          <w:sz w:val="22"/>
          <w:szCs w:val="20"/>
        </w:rPr>
        <w:t>分期付款的时间进度要求和支付比例具体如下：</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w:t>
      </w:r>
      <w:r w:rsidRPr="00CE1D32">
        <w:rPr>
          <w:rFonts w:ascii="Times New Roman" w:eastAsia="宋体" w:hAnsi="Times New Roman" w:cs="Times New Roman" w:hint="eastAsia"/>
          <w:kern w:val="1"/>
          <w:sz w:val="22"/>
          <w:szCs w:val="20"/>
        </w:rPr>
        <w:t>1</w:t>
      </w:r>
      <w:r w:rsidRPr="00CE1D32">
        <w:rPr>
          <w:rFonts w:ascii="Times New Roman" w:eastAsia="宋体" w:hAnsi="Times New Roman" w:cs="Times New Roman" w:hint="eastAsia"/>
          <w:kern w:val="1"/>
          <w:sz w:val="22"/>
          <w:szCs w:val="20"/>
        </w:rPr>
        <w:t>）首期款：合同签订后，并且采购人收到成交供应商开具的发票</w:t>
      </w:r>
      <w:r w:rsidRPr="00CE1D32">
        <w:rPr>
          <w:rFonts w:ascii="Times New Roman" w:eastAsia="宋体" w:hAnsi="Times New Roman" w:cs="Times New Roman" w:hint="eastAsia"/>
          <w:kern w:val="1"/>
          <w:sz w:val="22"/>
          <w:szCs w:val="20"/>
        </w:rPr>
        <w:t xml:space="preserve"> 15</w:t>
      </w:r>
      <w:r w:rsidRPr="00CE1D32">
        <w:rPr>
          <w:rFonts w:ascii="Times New Roman" w:eastAsia="宋体" w:hAnsi="Times New Roman" w:cs="Times New Roman" w:hint="eastAsia"/>
          <w:kern w:val="1"/>
          <w:sz w:val="22"/>
          <w:szCs w:val="20"/>
        </w:rPr>
        <w:t>日内，支付本项目合同总价的</w:t>
      </w:r>
      <w:r w:rsidRPr="00CE1D32">
        <w:rPr>
          <w:rFonts w:ascii="Times New Roman" w:eastAsia="宋体" w:hAnsi="Times New Roman" w:cs="Times New Roman" w:hint="eastAsia"/>
          <w:kern w:val="1"/>
          <w:sz w:val="22"/>
          <w:szCs w:val="20"/>
        </w:rPr>
        <w:t>40%</w:t>
      </w:r>
      <w:r w:rsidRPr="00CE1D32">
        <w:rPr>
          <w:rFonts w:ascii="Times New Roman" w:eastAsia="宋体" w:hAnsi="Times New Roman" w:cs="Times New Roman" w:hint="eastAsia"/>
          <w:kern w:val="1"/>
          <w:sz w:val="22"/>
          <w:szCs w:val="20"/>
        </w:rPr>
        <w:t>。</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w:t>
      </w:r>
      <w:r w:rsidRPr="00CE1D32">
        <w:rPr>
          <w:rFonts w:ascii="Times New Roman" w:eastAsia="宋体" w:hAnsi="Times New Roman" w:cs="Times New Roman" w:hint="eastAsia"/>
          <w:kern w:val="1"/>
          <w:sz w:val="22"/>
          <w:szCs w:val="20"/>
        </w:rPr>
        <w:t>2</w:t>
      </w:r>
      <w:r w:rsidRPr="00CE1D32">
        <w:rPr>
          <w:rFonts w:ascii="Times New Roman" w:eastAsia="宋体" w:hAnsi="Times New Roman" w:cs="Times New Roman" w:hint="eastAsia"/>
          <w:kern w:val="1"/>
          <w:sz w:val="22"/>
          <w:szCs w:val="20"/>
        </w:rPr>
        <w:t>）中期款：在本项目中涉及到的展陈物料（包含标识标牌、氛围物料等等）设计方案得到采购人确认，并开始物料制作布置安装环节，且采购人收到成交供应商开具的相应发票</w:t>
      </w:r>
      <w:r w:rsidRPr="00CE1D32">
        <w:rPr>
          <w:rFonts w:ascii="Times New Roman" w:eastAsia="宋体" w:hAnsi="Times New Roman" w:cs="Times New Roman" w:hint="eastAsia"/>
          <w:kern w:val="1"/>
          <w:sz w:val="22"/>
          <w:szCs w:val="20"/>
        </w:rPr>
        <w:t xml:space="preserve"> 15</w:t>
      </w:r>
      <w:r w:rsidRPr="00CE1D32">
        <w:rPr>
          <w:rFonts w:ascii="Times New Roman" w:eastAsia="宋体" w:hAnsi="Times New Roman" w:cs="Times New Roman" w:hint="eastAsia"/>
          <w:kern w:val="1"/>
          <w:sz w:val="22"/>
          <w:szCs w:val="20"/>
        </w:rPr>
        <w:t>日内，支付合同期款。中期款额度为本项目合同中总价的</w:t>
      </w:r>
      <w:r w:rsidRPr="00CE1D32">
        <w:rPr>
          <w:rFonts w:ascii="Times New Roman" w:eastAsia="宋体" w:hAnsi="Times New Roman" w:cs="Times New Roman" w:hint="eastAsia"/>
          <w:kern w:val="1"/>
          <w:sz w:val="22"/>
          <w:szCs w:val="20"/>
        </w:rPr>
        <w:t>40%</w:t>
      </w:r>
      <w:r w:rsidRPr="00CE1D32">
        <w:rPr>
          <w:rFonts w:ascii="Times New Roman" w:eastAsia="宋体" w:hAnsi="Times New Roman" w:cs="Times New Roman" w:hint="eastAsia"/>
          <w:kern w:val="1"/>
          <w:sz w:val="22"/>
          <w:szCs w:val="20"/>
        </w:rPr>
        <w:t>。</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w:t>
      </w:r>
      <w:r w:rsidRPr="00CE1D32">
        <w:rPr>
          <w:rFonts w:ascii="Times New Roman" w:eastAsia="宋体" w:hAnsi="Times New Roman" w:cs="Times New Roman" w:hint="eastAsia"/>
          <w:kern w:val="1"/>
          <w:sz w:val="22"/>
          <w:szCs w:val="20"/>
        </w:rPr>
        <w:t>3</w:t>
      </w:r>
      <w:r w:rsidRPr="00CE1D32">
        <w:rPr>
          <w:rFonts w:ascii="Times New Roman" w:eastAsia="宋体" w:hAnsi="Times New Roman" w:cs="Times New Roman" w:hint="eastAsia"/>
          <w:kern w:val="1"/>
          <w:sz w:val="22"/>
          <w:szCs w:val="20"/>
        </w:rPr>
        <w:t>）尾款：在本项目所有展陈物料安装到位，得到采购人的确认且验收通过后，</w:t>
      </w:r>
      <w:r w:rsidRPr="00CE1D32">
        <w:rPr>
          <w:rFonts w:ascii="Times New Roman" w:eastAsia="宋体" w:hAnsi="Times New Roman" w:cs="Times New Roman" w:hint="eastAsia"/>
          <w:kern w:val="1"/>
          <w:sz w:val="22"/>
          <w:szCs w:val="20"/>
        </w:rPr>
        <w:lastRenderedPageBreak/>
        <w:t>在采购人收到成交供应商开具的相应发票</w:t>
      </w:r>
      <w:r w:rsidRPr="00CE1D32">
        <w:rPr>
          <w:rFonts w:ascii="Times New Roman" w:eastAsia="宋体" w:hAnsi="Times New Roman" w:cs="Times New Roman" w:hint="eastAsia"/>
          <w:kern w:val="1"/>
          <w:sz w:val="22"/>
          <w:szCs w:val="20"/>
        </w:rPr>
        <w:t xml:space="preserve"> 15</w:t>
      </w:r>
      <w:r w:rsidRPr="00CE1D32">
        <w:rPr>
          <w:rFonts w:ascii="Times New Roman" w:eastAsia="宋体" w:hAnsi="Times New Roman" w:cs="Times New Roman" w:hint="eastAsia"/>
          <w:kern w:val="1"/>
          <w:sz w:val="22"/>
          <w:szCs w:val="20"/>
        </w:rPr>
        <w:t>日内，支付合同尾款。尾款额度为本项目合同总价的</w:t>
      </w:r>
      <w:r w:rsidRPr="00CE1D32">
        <w:rPr>
          <w:rFonts w:ascii="Times New Roman" w:eastAsia="宋体" w:hAnsi="Times New Roman" w:cs="Times New Roman" w:hint="eastAsia"/>
          <w:kern w:val="1"/>
          <w:sz w:val="22"/>
          <w:szCs w:val="20"/>
        </w:rPr>
        <w:t>20%</w:t>
      </w:r>
      <w:r w:rsidRPr="00CE1D32">
        <w:rPr>
          <w:rFonts w:ascii="Times New Roman" w:eastAsia="宋体" w:hAnsi="Times New Roman" w:cs="Times New Roman" w:hint="eastAsia"/>
          <w:kern w:val="1"/>
          <w:sz w:val="22"/>
          <w:szCs w:val="20"/>
        </w:rPr>
        <w:t>。</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5</w:t>
      </w:r>
      <w:r w:rsidRPr="00CE1D32">
        <w:rPr>
          <w:rFonts w:ascii="Times New Roman" w:eastAsia="宋体" w:hAnsi="Times New Roman" w:cs="Times New Roman"/>
          <w:kern w:val="1"/>
          <w:sz w:val="22"/>
          <w:szCs w:val="20"/>
        </w:rPr>
        <w:t>.3</w:t>
      </w:r>
      <w:r w:rsidRPr="00CE1D32">
        <w:rPr>
          <w:rFonts w:ascii="Times New Roman" w:eastAsia="宋体" w:hAnsi="Times New Roman" w:cs="Times New Roman" w:hint="eastAsia"/>
          <w:kern w:val="1"/>
          <w:sz w:val="22"/>
          <w:szCs w:val="20"/>
        </w:rPr>
        <w:t>成交供应商</w:t>
      </w:r>
      <w:r w:rsidRPr="00CE1D32">
        <w:rPr>
          <w:rFonts w:ascii="Times New Roman" w:eastAsia="宋体" w:hAnsi="Times New Roman" w:cs="Times New Roman"/>
          <w:kern w:val="1"/>
          <w:sz w:val="22"/>
          <w:szCs w:val="20"/>
        </w:rPr>
        <w:t>因自身原因造成返工的工作量，采购人将不予计量和支付。</w:t>
      </w:r>
    </w:p>
    <w:p w:rsidR="00CE1D32" w:rsidRPr="00CE1D32" w:rsidRDefault="00CE1D32" w:rsidP="00CE1D32">
      <w:pPr>
        <w:snapToGrid w:val="0"/>
        <w:spacing w:line="360" w:lineRule="auto"/>
        <w:ind w:firstLineChars="200" w:firstLine="440"/>
        <w:jc w:val="left"/>
        <w:rPr>
          <w:rFonts w:ascii="Times New Roman" w:eastAsia="宋体" w:hAnsi="Times New Roman" w:cs="Times New Roman"/>
          <w:color w:val="FF0000"/>
          <w:sz w:val="22"/>
        </w:rPr>
      </w:pPr>
      <w:r w:rsidRPr="00CE1D32">
        <w:rPr>
          <w:rFonts w:ascii="Times New Roman" w:eastAsia="宋体" w:hAnsi="Times New Roman" w:cs="Times New Roman" w:hint="eastAsia"/>
          <w:color w:val="FF0000"/>
          <w:sz w:val="22"/>
        </w:rPr>
        <w:t>5.4</w:t>
      </w:r>
      <w:r w:rsidRPr="00CE1D32">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E1D32">
        <w:rPr>
          <w:rFonts w:ascii="Times New Roman" w:eastAsia="宋体" w:hAnsi="Times New Roman" w:cs="Times New Roman"/>
          <w:color w:val="FF0000"/>
          <w:sz w:val="22"/>
        </w:rPr>
        <w:t>1</w:t>
      </w:r>
      <w:r w:rsidRPr="00CE1D32">
        <w:rPr>
          <w:rFonts w:ascii="Times New Roman" w:eastAsia="宋体" w:hAnsi="Times New Roman" w:cs="Times New Roman" w:hint="eastAsia"/>
          <w:color w:val="FF0000"/>
          <w:sz w:val="22"/>
        </w:rPr>
        <w:t>年</w:t>
      </w:r>
      <w:proofErr w:type="gramStart"/>
      <w:r w:rsidRPr="00CE1D32">
        <w:rPr>
          <w:rFonts w:ascii="Times New Roman" w:eastAsia="宋体" w:hAnsi="Times New Roman" w:cs="Times New Roman" w:hint="eastAsia"/>
          <w:color w:val="FF0000"/>
          <w:sz w:val="22"/>
        </w:rPr>
        <w:t>期贷款市场</w:t>
      </w:r>
      <w:proofErr w:type="gramEnd"/>
      <w:r w:rsidRPr="00CE1D32">
        <w:rPr>
          <w:rFonts w:ascii="Times New Roman" w:eastAsia="宋体" w:hAnsi="Times New Roman" w:cs="Times New Roman" w:hint="eastAsia"/>
          <w:color w:val="FF0000"/>
          <w:sz w:val="22"/>
        </w:rPr>
        <w:t>报价利率。</w:t>
      </w:r>
    </w:p>
    <w:p w:rsidR="00CE1D32" w:rsidRPr="00CE1D32" w:rsidRDefault="00CE1D32" w:rsidP="00CE1D32">
      <w:pPr>
        <w:spacing w:line="300" w:lineRule="auto"/>
        <w:rPr>
          <w:rFonts w:ascii="Times New Roman" w:eastAsia="宋体" w:hAnsi="Times New Roman" w:cs="Times New Roman"/>
          <w:sz w:val="20"/>
          <w:szCs w:val="20"/>
        </w:rPr>
      </w:pPr>
    </w:p>
    <w:p w:rsidR="00CE1D32" w:rsidRPr="00CE1D32" w:rsidRDefault="00CE1D32" w:rsidP="00CE1D32">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31394025"/>
      <w:r w:rsidRPr="00CE1D32">
        <w:rPr>
          <w:rFonts w:ascii="Times New Roman" w:eastAsia="黑体" w:hAnsi="Times New Roman" w:cs="Times New Roman"/>
          <w:color w:val="000000"/>
          <w:sz w:val="30"/>
          <w:szCs w:val="30"/>
        </w:rPr>
        <w:t>三、技术质量要求</w:t>
      </w:r>
      <w:bookmarkEnd w:id="15"/>
      <w:bookmarkEnd w:id="16"/>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1394026"/>
      <w:r w:rsidRPr="00CE1D32">
        <w:rPr>
          <w:rFonts w:ascii="Times New Roman" w:eastAsia="宋体" w:hAnsi="Times New Roman" w:cs="Times New Roman" w:hint="eastAsia"/>
          <w:b/>
          <w:sz w:val="22"/>
        </w:rPr>
        <w:t>6</w:t>
      </w:r>
      <w:r w:rsidRPr="00CE1D32">
        <w:rPr>
          <w:rFonts w:ascii="Times New Roman" w:eastAsia="宋体" w:hAnsi="Times New Roman" w:cs="Times New Roman"/>
          <w:b/>
          <w:sz w:val="22"/>
        </w:rPr>
        <w:t>适用技术规范与规范性文件</w:t>
      </w:r>
      <w:bookmarkEnd w:id="17"/>
      <w:bookmarkEnd w:id="18"/>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GB50016-2014</w:t>
      </w:r>
      <w:r w:rsidRPr="00CE1D32">
        <w:rPr>
          <w:rFonts w:ascii="Times New Roman" w:eastAsia="宋体" w:hAnsi="Times New Roman" w:cs="Times New Roman" w:hint="eastAsia"/>
          <w:sz w:val="22"/>
        </w:rPr>
        <w:t>《建筑设计防火规范》</w:t>
      </w:r>
      <w:r w:rsidRPr="00CE1D32">
        <w:rPr>
          <w:rFonts w:ascii="Times New Roman" w:eastAsia="宋体" w:hAnsi="Times New Roman" w:cs="Times New Roman"/>
          <w:sz w:val="22"/>
        </w:rPr>
        <w:t xml:space="preserve"> (2018 </w:t>
      </w:r>
      <w:r w:rsidRPr="00CE1D32">
        <w:rPr>
          <w:rFonts w:ascii="Times New Roman" w:eastAsia="宋体" w:hAnsi="Times New Roman" w:cs="Times New Roman" w:hint="eastAsia"/>
          <w:sz w:val="22"/>
        </w:rPr>
        <w:t>版</w:t>
      </w:r>
      <w:r w:rsidRPr="00CE1D32">
        <w:rPr>
          <w:rFonts w:ascii="Times New Roman" w:eastAsia="宋体" w:hAnsi="Times New Roman" w:cs="Times New Roman"/>
          <w:sz w:val="22"/>
        </w:rPr>
        <w:t>)</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GB50222-2017</w:t>
      </w:r>
      <w:r w:rsidRPr="00CE1D32">
        <w:rPr>
          <w:rFonts w:ascii="Times New Roman" w:eastAsia="宋体" w:hAnsi="Times New Roman" w:cs="Times New Roman" w:hint="eastAsia"/>
          <w:sz w:val="22"/>
        </w:rPr>
        <w:t>《建筑内部装修设计防火规范》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GB50325-2020</w:t>
      </w:r>
      <w:r w:rsidRPr="00CE1D32">
        <w:rPr>
          <w:rFonts w:ascii="Times New Roman" w:eastAsia="宋体" w:hAnsi="Times New Roman" w:cs="Times New Roman" w:hint="eastAsia"/>
          <w:sz w:val="22"/>
        </w:rPr>
        <w:t>《民用建筑工程室内环境污染控制标准》</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 50327-2001</w:t>
      </w:r>
      <w:r w:rsidRPr="00CE1D32">
        <w:rPr>
          <w:rFonts w:ascii="Times New Roman" w:eastAsia="宋体" w:hAnsi="Times New Roman" w:cs="Times New Roman" w:hint="eastAsia"/>
          <w:sz w:val="22"/>
        </w:rPr>
        <w:t>《住宅装饰装修工程施工规范》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GB50300-2013</w:t>
      </w:r>
      <w:r w:rsidRPr="00CE1D32">
        <w:rPr>
          <w:rFonts w:ascii="Times New Roman" w:eastAsia="宋体" w:hAnsi="Times New Roman" w:cs="Times New Roman" w:hint="eastAsia"/>
          <w:sz w:val="22"/>
        </w:rPr>
        <w:t>《建筑工程施工质量验收统一标准》</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GB50974-2014</w:t>
      </w:r>
      <w:r w:rsidRPr="00CE1D32">
        <w:rPr>
          <w:rFonts w:ascii="Times New Roman" w:eastAsia="宋体" w:hAnsi="Times New Roman" w:cs="Times New Roman" w:hint="eastAsia"/>
          <w:sz w:val="22"/>
        </w:rPr>
        <w:t>《消防给水及消火栓系统技术规范》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GB50054-2011</w:t>
      </w:r>
      <w:r w:rsidRPr="00CE1D32">
        <w:rPr>
          <w:rFonts w:ascii="Times New Roman" w:eastAsia="宋体" w:hAnsi="Times New Roman" w:cs="Times New Roman" w:hint="eastAsia"/>
          <w:sz w:val="22"/>
        </w:rPr>
        <w:t>《低压配电设计规范》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GB50055-2011</w:t>
      </w:r>
      <w:r w:rsidRPr="00CE1D32">
        <w:rPr>
          <w:rFonts w:ascii="Times New Roman" w:eastAsia="宋体" w:hAnsi="Times New Roman" w:cs="Times New Roman" w:hint="eastAsia"/>
          <w:sz w:val="22"/>
        </w:rPr>
        <w:t>《通用用电设备配电设计规范》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DB31/T1086-2018</w:t>
      </w:r>
      <w:r w:rsidRPr="00CE1D32">
        <w:rPr>
          <w:rFonts w:ascii="Times New Roman" w:eastAsia="宋体" w:hAnsi="Times New Roman" w:cs="Times New Roman" w:hint="eastAsia"/>
          <w:sz w:val="22"/>
        </w:rPr>
        <w:t>《展览会展台搭建安全操作规程》</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GB50210-2018</w:t>
      </w:r>
      <w:r w:rsidRPr="00CE1D32">
        <w:rPr>
          <w:rFonts w:ascii="Times New Roman" w:eastAsia="宋体" w:hAnsi="Times New Roman" w:cs="Times New Roman" w:hint="eastAsia"/>
          <w:sz w:val="22"/>
        </w:rPr>
        <w:t>《建筑装饰装修工程质量验收标准》</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GB50373-2006</w:t>
      </w:r>
      <w:r w:rsidRPr="00CE1D32">
        <w:rPr>
          <w:rFonts w:ascii="Times New Roman" w:eastAsia="宋体" w:hAnsi="Times New Roman" w:cs="Times New Roman" w:hint="eastAsia"/>
          <w:sz w:val="22"/>
        </w:rPr>
        <w:t>《通信管道与通道工程设计规范》</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JGJ/T 244-2011</w:t>
      </w:r>
      <w:r w:rsidRPr="00CE1D32">
        <w:rPr>
          <w:rFonts w:ascii="Times New Roman" w:eastAsia="宋体" w:hAnsi="Times New Roman" w:cs="Times New Roman" w:hint="eastAsia"/>
          <w:sz w:val="22"/>
        </w:rPr>
        <w:t>《房屋建筑室内装饰装修制图标准》</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hint="eastAsia"/>
          <w:sz w:val="22"/>
        </w:rPr>
        <w:t>《上海市消防条例》</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hint="eastAsia"/>
          <w:sz w:val="22"/>
        </w:rPr>
        <w:t>《上海市安全生产条例》</w:t>
      </w:r>
    </w:p>
    <w:p w:rsidR="00CE1D32" w:rsidRPr="00CE1D32" w:rsidRDefault="00CE1D32" w:rsidP="00CE1D32">
      <w:pPr>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各</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应充分注意，凡涉及国家或行业管理部门颁发的相关规范、规程和标准，无论其是否在本</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文件中列明，</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应无条件执行。标准、规范等不一致的，以要求高者为准。</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1394027"/>
      <w:r w:rsidRPr="00CE1D32">
        <w:rPr>
          <w:rFonts w:ascii="Times New Roman" w:eastAsia="宋体" w:hAnsi="Times New Roman" w:cs="Times New Roman" w:hint="eastAsia"/>
          <w:b/>
          <w:sz w:val="22"/>
        </w:rPr>
        <w:t>7</w:t>
      </w:r>
      <w:r w:rsidRPr="00CE1D32">
        <w:rPr>
          <w:rFonts w:ascii="Times New Roman" w:eastAsia="宋体" w:hAnsi="Times New Roman" w:cs="Times New Roman" w:hint="eastAsia"/>
          <w:b/>
          <w:sz w:val="22"/>
        </w:rPr>
        <w:t>磋商</w:t>
      </w:r>
      <w:r w:rsidRPr="00CE1D32">
        <w:rPr>
          <w:rFonts w:ascii="Times New Roman" w:eastAsia="宋体" w:hAnsi="Times New Roman" w:cs="Times New Roman"/>
          <w:b/>
          <w:sz w:val="22"/>
        </w:rPr>
        <w:t>内容与要求</w:t>
      </w:r>
      <w:bookmarkEnd w:id="19"/>
      <w:bookmarkEnd w:id="20"/>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7</w:t>
      </w:r>
      <w:r w:rsidRPr="00CE1D32">
        <w:rPr>
          <w:rFonts w:ascii="Times New Roman" w:eastAsia="宋体" w:hAnsi="Times New Roman" w:cs="Times New Roman"/>
          <w:bCs/>
          <w:kern w:val="1"/>
          <w:sz w:val="22"/>
          <w:szCs w:val="20"/>
        </w:rPr>
        <w:t xml:space="preserve">.1 </w:t>
      </w:r>
      <w:r w:rsidRPr="00CE1D32">
        <w:rPr>
          <w:rFonts w:ascii="Times New Roman" w:eastAsia="宋体" w:hAnsi="Times New Roman" w:cs="Times New Roman"/>
          <w:bCs/>
          <w:kern w:val="1"/>
          <w:sz w:val="22"/>
          <w:szCs w:val="20"/>
        </w:rPr>
        <w:t>工作目标与总体要求</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rPr>
        <w:t>本项目布展地点为上海市浦东新区金高路</w:t>
      </w:r>
      <w:r w:rsidRPr="00CE1D32">
        <w:rPr>
          <w:rFonts w:ascii="Times New Roman" w:eastAsia="宋体" w:hAnsi="Times New Roman" w:cs="Times New Roman"/>
          <w:bCs/>
          <w:kern w:val="1"/>
          <w:sz w:val="22"/>
        </w:rPr>
        <w:t>1777</w:t>
      </w:r>
      <w:r w:rsidRPr="00CE1D32">
        <w:rPr>
          <w:rFonts w:ascii="Times New Roman" w:eastAsia="宋体" w:hAnsi="Times New Roman" w:cs="Times New Roman" w:hint="eastAsia"/>
          <w:bCs/>
          <w:kern w:val="1"/>
          <w:sz w:val="22"/>
        </w:rPr>
        <w:t>号（</w:t>
      </w:r>
      <w:r w:rsidRPr="00CE1D32">
        <w:rPr>
          <w:rFonts w:ascii="Times New Roman" w:eastAsia="宋体" w:hAnsi="Times New Roman" w:cs="Times New Roman" w:hint="eastAsia"/>
          <w:spacing w:val="-5"/>
          <w:kern w:val="1"/>
          <w:sz w:val="22"/>
        </w:rPr>
        <w:t>金桥党群服务中心</w:t>
      </w:r>
      <w:r w:rsidRPr="00CE1D32">
        <w:rPr>
          <w:rFonts w:ascii="Times New Roman" w:eastAsia="宋体" w:hAnsi="Times New Roman" w:cs="Times New Roman" w:hint="eastAsia"/>
          <w:bCs/>
          <w:kern w:val="1"/>
          <w:sz w:val="22"/>
        </w:rPr>
        <w:t>）</w:t>
      </w:r>
      <w:r w:rsidRPr="00CE1D32">
        <w:rPr>
          <w:rFonts w:ascii="Times New Roman" w:eastAsia="宋体" w:hAnsi="Times New Roman" w:cs="Times New Roman"/>
          <w:bCs/>
          <w:kern w:val="1"/>
          <w:sz w:val="22"/>
        </w:rPr>
        <w:t>1F</w:t>
      </w:r>
      <w:r w:rsidRPr="00CE1D32">
        <w:rPr>
          <w:rFonts w:ascii="Times New Roman" w:eastAsia="宋体" w:hAnsi="Times New Roman" w:cs="Times New Roman" w:hint="eastAsia"/>
          <w:bCs/>
          <w:kern w:val="1"/>
          <w:sz w:val="22"/>
        </w:rPr>
        <w:t>镇史馆。金桥镇史馆空间体验提升相关的项目前期调研、资</w:t>
      </w:r>
      <w:r w:rsidRPr="00CE1D32">
        <w:rPr>
          <w:rFonts w:ascii="Times New Roman" w:eastAsia="宋体" w:hAnsi="Times New Roman" w:cs="Times New Roman" w:hint="eastAsia"/>
          <w:bCs/>
          <w:kern w:val="1"/>
          <w:sz w:val="22"/>
          <w:szCs w:val="20"/>
        </w:rPr>
        <w:t>料收集和分析、设计理念策划与方案规划、文案撰写及画面创意设计、物料设计方案、展陈物料制作与安装服务方案与施工执行、实施方案等配套服务需符合本招标需求，并符合采购方优化与确认环节需求。相关空间的平面图详见附件：《</w:t>
      </w:r>
      <w:r w:rsidRPr="00CE1D32">
        <w:rPr>
          <w:rFonts w:ascii="Times New Roman" w:eastAsia="宋体" w:hAnsi="Times New Roman" w:cs="Times New Roman" w:hint="eastAsia"/>
          <w:spacing w:val="-5"/>
          <w:kern w:val="1"/>
          <w:sz w:val="24"/>
          <w:szCs w:val="24"/>
        </w:rPr>
        <w:t>平面图</w:t>
      </w:r>
      <w:r w:rsidRPr="00CE1D32">
        <w:rPr>
          <w:rFonts w:ascii="Times New Roman" w:eastAsia="宋体" w:hAnsi="Times New Roman" w:cs="Times New Roman" w:hint="eastAsia"/>
          <w:bCs/>
          <w:kern w:val="1"/>
          <w:sz w:val="22"/>
          <w:szCs w:val="20"/>
        </w:rPr>
        <w:t>》。</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7</w:t>
      </w:r>
      <w:r w:rsidRPr="00CE1D32">
        <w:rPr>
          <w:rFonts w:ascii="Times New Roman" w:eastAsia="宋体" w:hAnsi="Times New Roman" w:cs="Times New Roman"/>
          <w:bCs/>
          <w:kern w:val="1"/>
          <w:sz w:val="22"/>
          <w:szCs w:val="20"/>
        </w:rPr>
        <w:t xml:space="preserve">.2 </w:t>
      </w:r>
      <w:r w:rsidRPr="00CE1D32">
        <w:rPr>
          <w:rFonts w:ascii="Times New Roman" w:eastAsia="宋体" w:hAnsi="Times New Roman" w:cs="Times New Roman"/>
          <w:bCs/>
          <w:kern w:val="1"/>
          <w:sz w:val="22"/>
          <w:szCs w:val="20"/>
        </w:rPr>
        <w:t>本项目</w:t>
      </w:r>
      <w:r w:rsidRPr="00CE1D32">
        <w:rPr>
          <w:rFonts w:ascii="Times New Roman" w:eastAsia="宋体" w:hAnsi="Times New Roman" w:cs="Times New Roman" w:hint="eastAsia"/>
          <w:bCs/>
          <w:kern w:val="1"/>
          <w:sz w:val="22"/>
          <w:szCs w:val="20"/>
        </w:rPr>
        <w:t>磋商</w:t>
      </w:r>
      <w:r w:rsidRPr="00CE1D32">
        <w:rPr>
          <w:rFonts w:ascii="Times New Roman" w:eastAsia="宋体" w:hAnsi="Times New Roman" w:cs="Times New Roman"/>
          <w:bCs/>
          <w:kern w:val="1"/>
          <w:sz w:val="22"/>
          <w:szCs w:val="20"/>
        </w:rPr>
        <w:t>内容与具体质量要求（但不仅限于）详见下表。</w:t>
      </w:r>
    </w:p>
    <w:p w:rsidR="00CE1D32" w:rsidRPr="00CE1D32" w:rsidRDefault="00CE1D32" w:rsidP="00CE1D32">
      <w:pPr>
        <w:spacing w:line="300" w:lineRule="auto"/>
        <w:jc w:val="center"/>
        <w:rPr>
          <w:rFonts w:ascii="Times New Roman" w:eastAsia="宋体" w:hAnsi="Times New Roman" w:cs="Times New Roman"/>
          <w:b/>
          <w:sz w:val="22"/>
        </w:rPr>
      </w:pPr>
      <w:r w:rsidRPr="00CE1D32">
        <w:rPr>
          <w:rFonts w:ascii="Times New Roman" w:eastAsia="宋体" w:hAnsi="Times New Roman" w:cs="Times New Roman"/>
          <w:b/>
          <w:sz w:val="22"/>
        </w:rPr>
        <w:t>服务内容一览表（工作量清单）</w:t>
      </w:r>
    </w:p>
    <w:tbl>
      <w:tblPr>
        <w:tblW w:w="9544" w:type="dxa"/>
        <w:tblInd w:w="93" w:type="dxa"/>
        <w:tblLook w:val="04A0" w:firstRow="1" w:lastRow="0" w:firstColumn="1" w:lastColumn="0" w:noHBand="0" w:noVBand="1"/>
      </w:tblPr>
      <w:tblGrid>
        <w:gridCol w:w="540"/>
        <w:gridCol w:w="1875"/>
        <w:gridCol w:w="5719"/>
        <w:gridCol w:w="1410"/>
      </w:tblGrid>
      <w:tr w:rsidR="00CE1D32" w:rsidRPr="00CE1D32" w:rsidTr="0009006A">
        <w:trPr>
          <w:trHeight w:val="555"/>
        </w:trPr>
        <w:tc>
          <w:tcPr>
            <w:tcW w:w="540" w:type="dxa"/>
            <w:tcBorders>
              <w:top w:val="single" w:sz="8" w:space="0" w:color="000000"/>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lastRenderedPageBreak/>
              <w:t>序号</w:t>
            </w:r>
          </w:p>
        </w:tc>
        <w:tc>
          <w:tcPr>
            <w:tcW w:w="1875" w:type="dxa"/>
            <w:tcBorders>
              <w:top w:val="single" w:sz="8" w:space="0" w:color="000000"/>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服务内容</w:t>
            </w:r>
          </w:p>
        </w:tc>
        <w:tc>
          <w:tcPr>
            <w:tcW w:w="5719" w:type="dxa"/>
            <w:tcBorders>
              <w:top w:val="single" w:sz="8" w:space="0" w:color="000000"/>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具体要求</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备注</w:t>
            </w:r>
          </w:p>
        </w:tc>
      </w:tr>
      <w:tr w:rsidR="00CE1D32" w:rsidRPr="00CE1D32" w:rsidTr="0009006A">
        <w:trPr>
          <w:trHeight w:val="450"/>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一层入口标识</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一层入口标识设计、制作与安装实施</w:t>
            </w:r>
          </w:p>
        </w:tc>
        <w:tc>
          <w:tcPr>
            <w:tcW w:w="1410" w:type="dxa"/>
            <w:vMerge w:val="restart"/>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详见“7.3具体服务内容”</w:t>
            </w:r>
          </w:p>
        </w:tc>
      </w:tr>
      <w:tr w:rsidR="00CE1D32" w:rsidRPr="00CE1D32" w:rsidTr="0009006A">
        <w:trPr>
          <w:trHeight w:val="34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2</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序</w:t>
            </w:r>
            <w:proofErr w:type="gramStart"/>
            <w:r w:rsidRPr="00CE1D32">
              <w:rPr>
                <w:rFonts w:ascii="宋体" w:eastAsia="宋体" w:hAnsi="宋体" w:cs="宋体" w:hint="eastAsia"/>
                <w:color w:val="000000"/>
                <w:kern w:val="0"/>
                <w:sz w:val="22"/>
                <w:lang w:bidi="ar"/>
              </w:rPr>
              <w:t>厅展示</w:t>
            </w:r>
            <w:proofErr w:type="gramEnd"/>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浮雕墙、</w:t>
            </w:r>
            <w:proofErr w:type="gramStart"/>
            <w:r w:rsidRPr="00CE1D32">
              <w:rPr>
                <w:rFonts w:ascii="宋体" w:eastAsia="宋体" w:hAnsi="宋体" w:cs="宋体" w:hint="eastAsia"/>
                <w:color w:val="000000"/>
                <w:kern w:val="0"/>
                <w:sz w:val="22"/>
                <w:lang w:bidi="ar"/>
              </w:rPr>
              <w:t>印象金</w:t>
            </w:r>
            <w:proofErr w:type="gramEnd"/>
            <w:r w:rsidRPr="00CE1D32">
              <w:rPr>
                <w:rFonts w:ascii="宋体" w:eastAsia="宋体" w:hAnsi="宋体" w:cs="宋体" w:hint="eastAsia"/>
                <w:color w:val="000000"/>
                <w:kern w:val="0"/>
                <w:sz w:val="22"/>
                <w:lang w:bidi="ar"/>
              </w:rPr>
              <w:t>桥、伟大建党精神等内容的设计、制作与安装实施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46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3</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党建展示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党建引领、高质量发展等内容的设计、制作与安装实施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5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4</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区域化党建展示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区域化党建相关内容的设计、制作与安装实施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40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5</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宣誓区</w:t>
            </w:r>
            <w:proofErr w:type="gramEnd"/>
            <w:r w:rsidRPr="00CE1D32">
              <w:rPr>
                <w:rFonts w:ascii="宋体" w:eastAsia="宋体" w:hAnsi="宋体" w:cs="宋体" w:hint="eastAsia"/>
                <w:color w:val="000000"/>
                <w:kern w:val="0"/>
                <w:sz w:val="22"/>
                <w:lang w:bidi="ar"/>
              </w:rPr>
              <w:t>功能</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誓词、党旗、主题文字等设计、制作与安装实施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7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6</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廉政篇展示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廉政篇内容设计、制作与安装实施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00"/>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7</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镇史篇展示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镇史篇内容的设计、制作与安装实施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0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8</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序厅互动墙</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互动</w:t>
            </w:r>
            <w:proofErr w:type="gramStart"/>
            <w:r w:rsidRPr="00CE1D32">
              <w:rPr>
                <w:rFonts w:ascii="宋体" w:eastAsia="宋体" w:hAnsi="宋体" w:cs="宋体" w:hint="eastAsia"/>
                <w:color w:val="000000"/>
                <w:kern w:val="0"/>
                <w:sz w:val="22"/>
                <w:lang w:bidi="ar"/>
              </w:rPr>
              <w:t>墙内容</w:t>
            </w:r>
            <w:proofErr w:type="gramEnd"/>
            <w:r w:rsidRPr="00CE1D32">
              <w:rPr>
                <w:rFonts w:ascii="宋体" w:eastAsia="宋体" w:hAnsi="宋体" w:cs="宋体" w:hint="eastAsia"/>
                <w:color w:val="000000"/>
                <w:kern w:val="0"/>
                <w:sz w:val="22"/>
                <w:lang w:bidi="ar"/>
              </w:rPr>
              <w:t>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10"/>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9</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碧</w:t>
            </w:r>
            <w:proofErr w:type="gramStart"/>
            <w:r w:rsidRPr="00CE1D32">
              <w:rPr>
                <w:rFonts w:ascii="宋体" w:eastAsia="宋体" w:hAnsi="宋体" w:cs="宋体" w:hint="eastAsia"/>
                <w:color w:val="000000"/>
                <w:kern w:val="0"/>
                <w:sz w:val="22"/>
                <w:lang w:bidi="ar"/>
              </w:rPr>
              <w:t>云板块</w:t>
            </w:r>
            <w:proofErr w:type="gramEnd"/>
            <w:r w:rsidRPr="00CE1D32">
              <w:rPr>
                <w:rFonts w:ascii="宋体" w:eastAsia="宋体" w:hAnsi="宋体" w:cs="宋体" w:hint="eastAsia"/>
                <w:color w:val="000000"/>
                <w:kern w:val="0"/>
                <w:sz w:val="22"/>
                <w:lang w:bidi="ar"/>
              </w:rPr>
              <w:t>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碧</w:t>
            </w:r>
            <w:proofErr w:type="gramStart"/>
            <w:r w:rsidRPr="00CE1D32">
              <w:rPr>
                <w:rFonts w:ascii="宋体" w:eastAsia="宋体" w:hAnsi="宋体" w:cs="宋体" w:hint="eastAsia"/>
                <w:color w:val="000000"/>
                <w:kern w:val="0"/>
                <w:sz w:val="22"/>
                <w:lang w:bidi="ar"/>
              </w:rPr>
              <w:t>云板块</w:t>
            </w:r>
            <w:proofErr w:type="gramEnd"/>
            <w:r w:rsidRPr="00CE1D32">
              <w:rPr>
                <w:rFonts w:ascii="宋体" w:eastAsia="宋体" w:hAnsi="宋体" w:cs="宋体" w:hint="eastAsia"/>
                <w:color w:val="000000"/>
                <w:kern w:val="0"/>
                <w:sz w:val="22"/>
                <w:lang w:bidi="ar"/>
              </w:rPr>
              <w:t>内容设计、制作与安装实施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35"/>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10</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榜样的力量展示</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榜样的力量相关内容设计、制作与安装实施</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790"/>
        </w:trPr>
        <w:tc>
          <w:tcPr>
            <w:tcW w:w="540"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11</w:t>
            </w:r>
          </w:p>
        </w:tc>
        <w:tc>
          <w:tcPr>
            <w:tcW w:w="1875"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整体展陈深化设计</w:t>
            </w:r>
          </w:p>
        </w:tc>
        <w:tc>
          <w:tcPr>
            <w:tcW w:w="5719" w:type="dxa"/>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对上述10个板块的标识标牌、氛围物料，进行整体性规划与设计，对各个板块相关展陈物料进行设计深化服务。</w:t>
            </w:r>
          </w:p>
        </w:tc>
        <w:tc>
          <w:tcPr>
            <w:tcW w:w="0" w:type="auto"/>
            <w:vMerge/>
            <w:tcBorders>
              <w:top w:val="nil"/>
              <w:left w:val="single" w:sz="8" w:space="0" w:color="000000"/>
              <w:bottom w:val="single" w:sz="8" w:space="0" w:color="000000"/>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bl>
    <w:p w:rsidR="00CE1D32" w:rsidRPr="00CE1D32" w:rsidRDefault="00CE1D32" w:rsidP="00CE1D32">
      <w:pPr>
        <w:spacing w:line="300" w:lineRule="auto"/>
        <w:rPr>
          <w:rFonts w:ascii="Times New Roman" w:eastAsia="宋体" w:hAnsi="Times New Roman" w:cs="Times New Roman"/>
          <w:b/>
          <w:bCs/>
          <w:color w:val="0000FF"/>
          <w:sz w:val="22"/>
        </w:rPr>
      </w:pPr>
      <w:r w:rsidRPr="00CE1D32">
        <w:rPr>
          <w:rFonts w:ascii="Times New Roman" w:eastAsia="宋体" w:hAnsi="Times New Roman" w:cs="Times New Roman"/>
          <w:b/>
          <w:bCs/>
          <w:color w:val="0000FF"/>
          <w:sz w:val="22"/>
        </w:rPr>
        <w:t>说明：此表所列内容为本次</w:t>
      </w:r>
      <w:r w:rsidRPr="00CE1D32">
        <w:rPr>
          <w:rFonts w:ascii="Times New Roman" w:eastAsia="宋体" w:hAnsi="Times New Roman" w:cs="Times New Roman" w:hint="eastAsia"/>
          <w:b/>
          <w:bCs/>
          <w:color w:val="0000FF"/>
          <w:sz w:val="22"/>
        </w:rPr>
        <w:t>磋商</w:t>
      </w:r>
      <w:r w:rsidRPr="00CE1D32">
        <w:rPr>
          <w:rFonts w:ascii="Times New Roman" w:eastAsia="宋体" w:hAnsi="Times New Roman" w:cs="Times New Roman"/>
          <w:b/>
          <w:bCs/>
          <w:color w:val="0000FF"/>
          <w:sz w:val="22"/>
        </w:rPr>
        <w:t>核心工作内容，</w:t>
      </w:r>
      <w:r w:rsidRPr="00CE1D32">
        <w:rPr>
          <w:rFonts w:ascii="Times New Roman" w:eastAsia="宋体" w:hAnsi="Times New Roman" w:cs="Times New Roman" w:hint="eastAsia"/>
          <w:b/>
          <w:bCs/>
          <w:color w:val="0000FF"/>
          <w:sz w:val="22"/>
        </w:rPr>
        <w:t>供应商</w:t>
      </w:r>
      <w:r w:rsidRPr="00CE1D32">
        <w:rPr>
          <w:rFonts w:ascii="Times New Roman" w:eastAsia="宋体" w:hAnsi="Times New Roman" w:cs="Times New Roman"/>
          <w:b/>
          <w:bCs/>
          <w:color w:val="0000FF"/>
          <w:sz w:val="22"/>
        </w:rPr>
        <w:t>不得缩减。</w:t>
      </w:r>
    </w:p>
    <w:p w:rsidR="00CE1D32" w:rsidRPr="00CE1D32" w:rsidRDefault="00CE1D32" w:rsidP="00CE1D32">
      <w:pPr>
        <w:widowControl/>
        <w:spacing w:line="300" w:lineRule="auto"/>
        <w:ind w:firstLineChars="192" w:firstLine="422"/>
        <w:jc w:val="left"/>
        <w:rPr>
          <w:rFonts w:ascii="Times New Roman" w:eastAsia="宋体" w:hAnsi="Times New Roman" w:cs="Times New Roman"/>
          <w:b/>
          <w:color w:val="FF0000"/>
          <w:sz w:val="22"/>
        </w:rPr>
      </w:pPr>
      <w:r w:rsidRPr="00CE1D32">
        <w:rPr>
          <w:rFonts w:ascii="Times New Roman" w:eastAsia="宋体" w:hAnsi="Times New Roman" w:cs="Times New Roman" w:hint="eastAsia"/>
          <w:bCs/>
          <w:sz w:val="22"/>
        </w:rPr>
        <w:t>7.3</w:t>
      </w:r>
      <w:r w:rsidRPr="00CE1D32">
        <w:rPr>
          <w:rFonts w:ascii="Times New Roman" w:eastAsia="宋体" w:hAnsi="Times New Roman" w:cs="Times New Roman" w:hint="eastAsia"/>
          <w:bCs/>
          <w:sz w:val="22"/>
        </w:rPr>
        <w:t>具体服务内容</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7.3.1</w:t>
      </w:r>
      <w:r w:rsidRPr="00CE1D32">
        <w:rPr>
          <w:rFonts w:ascii="Times New Roman" w:eastAsia="宋体" w:hAnsi="Times New Roman" w:cs="Times New Roman" w:hint="eastAsia"/>
          <w:bCs/>
          <w:sz w:val="22"/>
        </w:rPr>
        <w:t>总体要求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7.3.1.1</w:t>
      </w:r>
      <w:r w:rsidRPr="00CE1D32">
        <w:rPr>
          <w:rFonts w:ascii="Times New Roman" w:eastAsia="宋体" w:hAnsi="Times New Roman" w:cs="Times New Roman" w:hint="eastAsia"/>
          <w:bCs/>
          <w:sz w:val="22"/>
        </w:rPr>
        <w:t>展览内容策划</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hint="eastAsia"/>
          <w:bCs/>
          <w:sz w:val="22"/>
        </w:rPr>
        <w:t>对金桥党群服务中心镇史馆空间体验、观展体验进行布展与提升，对应此需求，对整体项目进行前期资料收集和分析、设计理念策划与方案规划及画面创意方向策划。在项目开展过程中，须对项目需求与目标进行充分的分析，并予以全新的创意与表现形式，以呈现展陈物料内容与相关政策、理念的深度</w:t>
      </w:r>
      <w:proofErr w:type="gramStart"/>
      <w:r w:rsidRPr="00CE1D32">
        <w:rPr>
          <w:rFonts w:ascii="Times New Roman" w:eastAsia="宋体" w:hAnsi="Times New Roman" w:cs="Times New Roman" w:hint="eastAsia"/>
          <w:bCs/>
          <w:sz w:val="22"/>
        </w:rPr>
        <w:t>且专业</w:t>
      </w:r>
      <w:proofErr w:type="gramEnd"/>
      <w:r w:rsidRPr="00CE1D32">
        <w:rPr>
          <w:rFonts w:ascii="Times New Roman" w:eastAsia="宋体" w:hAnsi="Times New Roman" w:cs="Times New Roman" w:hint="eastAsia"/>
          <w:bCs/>
          <w:sz w:val="22"/>
        </w:rPr>
        <w:t>的融合。予以整体性、创新性的概念提炼与解读，并指导相应创意与设计方向的呈现。</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7.3.1.2</w:t>
      </w:r>
      <w:r w:rsidRPr="00CE1D32">
        <w:rPr>
          <w:rFonts w:ascii="Times New Roman" w:eastAsia="宋体" w:hAnsi="Times New Roman" w:cs="Times New Roman" w:hint="eastAsia"/>
          <w:bCs/>
          <w:sz w:val="22"/>
        </w:rPr>
        <w:t>视觉设计优化</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hint="eastAsia"/>
          <w:bCs/>
          <w:sz w:val="22"/>
        </w:rPr>
        <w:t>合理划分展区，保证参观流线顺畅；搭配协调色彩，与每个单个空间主题深度契合；准确呈现相关标识内容文字及材质的结合、立体字等展陈物料形式的设计，契合主题氛围，反应项目主旨目标与要求。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7.3.1.3</w:t>
      </w:r>
      <w:r w:rsidRPr="00CE1D32">
        <w:rPr>
          <w:rFonts w:ascii="Times New Roman" w:eastAsia="宋体" w:hAnsi="Times New Roman" w:cs="Times New Roman" w:hint="eastAsia"/>
          <w:bCs/>
          <w:sz w:val="22"/>
        </w:rPr>
        <w:t>布展安装实施</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hint="eastAsia"/>
          <w:bCs/>
          <w:sz w:val="22"/>
        </w:rPr>
        <w:t>制定计划、准备材料、培训人员；展陈物料制作过程中，严格管控物料出品的材质、形态、颜色；安装中严格按规范操作，精准高质量安装；确保展陈按时高质量开放。</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7.3.2</w:t>
      </w:r>
      <w:r w:rsidRPr="00CE1D32">
        <w:rPr>
          <w:rFonts w:ascii="Times New Roman" w:eastAsia="宋体" w:hAnsi="Times New Roman" w:cs="Times New Roman" w:hint="eastAsia"/>
          <w:bCs/>
          <w:sz w:val="22"/>
        </w:rPr>
        <w:t>物料制作要求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hint="eastAsia"/>
          <w:bCs/>
          <w:sz w:val="22"/>
        </w:rPr>
        <w:t>对下列金桥社区党群服务中心的所有标识标牌、氛围物料，进行整体性规划与设计，对</w:t>
      </w:r>
      <w:proofErr w:type="gramStart"/>
      <w:r w:rsidRPr="00CE1D32">
        <w:rPr>
          <w:rFonts w:ascii="Times New Roman" w:eastAsia="宋体" w:hAnsi="Times New Roman" w:cs="Times New Roman" w:hint="eastAsia"/>
          <w:bCs/>
          <w:sz w:val="22"/>
        </w:rPr>
        <w:t>并相关</w:t>
      </w:r>
      <w:proofErr w:type="gramEnd"/>
      <w:r w:rsidRPr="00CE1D32">
        <w:rPr>
          <w:rFonts w:ascii="Times New Roman" w:eastAsia="宋体" w:hAnsi="Times New Roman" w:cs="Times New Roman" w:hint="eastAsia"/>
          <w:bCs/>
          <w:sz w:val="22"/>
        </w:rPr>
        <w:t>单个空间的相关展陈物料展开规划与设计深化服务，并进行制作安装实施及维护服务。具体展陈内容如下（包括但不限于）：</w:t>
      </w:r>
    </w:p>
    <w:p w:rsidR="00CE1D32" w:rsidRPr="00CE1D32" w:rsidRDefault="00CE1D32" w:rsidP="00CE1D32">
      <w:pPr>
        <w:adjustRightInd w:val="0"/>
        <w:snapToGrid w:val="0"/>
        <w:spacing w:line="300" w:lineRule="auto"/>
        <w:ind w:firstLineChars="200" w:firstLine="440"/>
        <w:jc w:val="center"/>
        <w:rPr>
          <w:rFonts w:ascii="Times New Roman" w:eastAsia="宋体" w:hAnsi="Times New Roman" w:cs="Times New Roman"/>
          <w:bCs/>
          <w:sz w:val="22"/>
        </w:rPr>
      </w:pPr>
      <w:r w:rsidRPr="00CE1D32">
        <w:rPr>
          <w:rFonts w:ascii="Times New Roman" w:eastAsia="宋体" w:hAnsi="Times New Roman" w:cs="Times New Roman" w:hint="eastAsia"/>
          <w:bCs/>
          <w:sz w:val="22"/>
        </w:rPr>
        <w:t>服务内容一览表</w:t>
      </w:r>
    </w:p>
    <w:tbl>
      <w:tblPr>
        <w:tblW w:w="9375" w:type="dxa"/>
        <w:tblInd w:w="93" w:type="dxa"/>
        <w:tblLayout w:type="fixed"/>
        <w:tblLook w:val="04A0" w:firstRow="1" w:lastRow="0" w:firstColumn="1" w:lastColumn="0" w:noHBand="0" w:noVBand="1"/>
      </w:tblPr>
      <w:tblGrid>
        <w:gridCol w:w="1317"/>
        <w:gridCol w:w="700"/>
        <w:gridCol w:w="3112"/>
        <w:gridCol w:w="2836"/>
        <w:gridCol w:w="630"/>
        <w:gridCol w:w="780"/>
      </w:tblGrid>
      <w:tr w:rsidR="00CE1D32" w:rsidRPr="00CE1D32" w:rsidTr="0009006A">
        <w:trPr>
          <w:trHeight w:val="700"/>
        </w:trPr>
        <w:tc>
          <w:tcPr>
            <w:tcW w:w="1316" w:type="dxa"/>
            <w:tcBorders>
              <w:top w:val="single" w:sz="4" w:space="0" w:color="000000"/>
              <w:left w:val="single" w:sz="8" w:space="0" w:color="000000"/>
              <w:bottom w:val="nil"/>
              <w:right w:val="single" w:sz="4" w:space="0" w:color="000000"/>
            </w:tcBorders>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lastRenderedPageBreak/>
              <w:t>板块</w:t>
            </w:r>
          </w:p>
        </w:tc>
        <w:tc>
          <w:tcPr>
            <w:tcW w:w="700" w:type="dxa"/>
            <w:tcBorders>
              <w:top w:val="single" w:sz="4" w:space="0" w:color="000000"/>
              <w:left w:val="single" w:sz="4" w:space="0" w:color="000000"/>
              <w:bottom w:val="nil"/>
              <w:right w:val="single" w:sz="4" w:space="0" w:color="000000"/>
            </w:tcBorders>
            <w:noWrap/>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序号</w:t>
            </w:r>
          </w:p>
        </w:tc>
        <w:tc>
          <w:tcPr>
            <w:tcW w:w="3111" w:type="dxa"/>
            <w:tcBorders>
              <w:top w:val="single" w:sz="4" w:space="0" w:color="000000"/>
              <w:left w:val="single" w:sz="4" w:space="0" w:color="000000"/>
              <w:bottom w:val="nil"/>
              <w:right w:val="single" w:sz="4"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工作内容</w:t>
            </w:r>
          </w:p>
        </w:tc>
        <w:tc>
          <w:tcPr>
            <w:tcW w:w="2835" w:type="dxa"/>
            <w:tcBorders>
              <w:top w:val="single" w:sz="4" w:space="0" w:color="000000"/>
              <w:left w:val="single" w:sz="4" w:space="0" w:color="000000"/>
              <w:bottom w:val="nil"/>
              <w:right w:val="single" w:sz="4"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规格尺寸（mm）</w:t>
            </w:r>
          </w:p>
        </w:tc>
        <w:tc>
          <w:tcPr>
            <w:tcW w:w="630" w:type="dxa"/>
            <w:tcBorders>
              <w:top w:val="single" w:sz="4" w:space="0" w:color="000000"/>
              <w:left w:val="single" w:sz="4" w:space="0" w:color="000000"/>
              <w:bottom w:val="nil"/>
              <w:right w:val="single" w:sz="4"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单位</w:t>
            </w:r>
          </w:p>
        </w:tc>
        <w:tc>
          <w:tcPr>
            <w:tcW w:w="780" w:type="dxa"/>
            <w:tcBorders>
              <w:top w:val="single" w:sz="4" w:space="0" w:color="000000"/>
              <w:left w:val="single" w:sz="4" w:space="0" w:color="000000"/>
              <w:bottom w:val="nil"/>
              <w:right w:val="single" w:sz="4" w:space="0" w:color="000000"/>
            </w:tcBorders>
            <w:vAlign w:val="center"/>
            <w:hideMark/>
          </w:tcPr>
          <w:p w:rsidR="00CE1D32" w:rsidRPr="00CE1D32" w:rsidRDefault="00CE1D32" w:rsidP="00CE1D32">
            <w:pPr>
              <w:widowControl/>
              <w:spacing w:line="300" w:lineRule="auto"/>
              <w:jc w:val="center"/>
              <w:textAlignment w:val="center"/>
              <w:rPr>
                <w:rFonts w:ascii="宋体" w:eastAsia="宋体" w:hAnsi="宋体" w:cs="宋体"/>
                <w:b/>
                <w:bCs/>
                <w:color w:val="000000"/>
                <w:sz w:val="22"/>
              </w:rPr>
            </w:pPr>
            <w:r w:rsidRPr="00CE1D32">
              <w:rPr>
                <w:rFonts w:ascii="宋体" w:eastAsia="宋体" w:hAnsi="宋体" w:cs="宋体" w:hint="eastAsia"/>
                <w:b/>
                <w:bCs/>
                <w:color w:val="000000"/>
                <w:kern w:val="0"/>
                <w:sz w:val="22"/>
                <w:lang w:bidi="ar"/>
              </w:rPr>
              <w:t>数量</w:t>
            </w:r>
          </w:p>
        </w:tc>
      </w:tr>
      <w:tr w:rsidR="00CE1D32" w:rsidRPr="00CE1D32" w:rsidTr="0009006A">
        <w:trPr>
          <w:trHeight w:val="960"/>
        </w:trPr>
        <w:tc>
          <w:tcPr>
            <w:tcW w:w="1316" w:type="dxa"/>
            <w:vMerge w:val="restart"/>
            <w:tcBorders>
              <w:top w:val="single" w:sz="8" w:space="0" w:color="000000"/>
              <w:left w:val="single" w:sz="8"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一、入口标识</w:t>
            </w:r>
          </w:p>
        </w:tc>
        <w:tc>
          <w:tcPr>
            <w:tcW w:w="700" w:type="dxa"/>
            <w:tcBorders>
              <w:top w:val="single" w:sz="8"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c>
          <w:tcPr>
            <w:tcW w:w="3111" w:type="dxa"/>
            <w:tcBorders>
              <w:top w:val="single" w:sz="8"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入口标识1“金桥党建引领基层治理实践基地”立体字</w:t>
            </w:r>
          </w:p>
        </w:tc>
        <w:tc>
          <w:tcPr>
            <w:tcW w:w="2835" w:type="dxa"/>
            <w:tcBorders>
              <w:top w:val="single" w:sz="8"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立体字预估尺寸：长710㎜*高280㎜左右</w:t>
            </w:r>
          </w:p>
        </w:tc>
        <w:tc>
          <w:tcPr>
            <w:tcW w:w="630" w:type="dxa"/>
            <w:tcBorders>
              <w:top w:val="single" w:sz="8"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8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2</w:t>
            </w:r>
          </w:p>
        </w:tc>
        <w:tc>
          <w:tcPr>
            <w:tcW w:w="3111"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入口标识2“金桥镇史馆”</w:t>
            </w:r>
          </w:p>
        </w:tc>
        <w:tc>
          <w:tcPr>
            <w:tcW w:w="2835"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立体字预估尺寸：高306㎜*长473㎜左右</w:t>
            </w:r>
          </w:p>
        </w:tc>
        <w:tc>
          <w:tcPr>
            <w:tcW w:w="630"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8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入口标识3包含“开放时间周一至周日”</w:t>
            </w:r>
          </w:p>
        </w:tc>
        <w:tc>
          <w:tcPr>
            <w:tcW w:w="2835"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制作物预估尺寸：长414㎜*高471㎜左右</w:t>
            </w:r>
          </w:p>
        </w:tc>
        <w:tc>
          <w:tcPr>
            <w:tcW w:w="630" w:type="dxa"/>
            <w:tcBorders>
              <w:top w:val="single" w:sz="4" w:space="0" w:color="000000"/>
              <w:left w:val="single" w:sz="4" w:space="0" w:color="000000"/>
              <w:bottom w:val="single" w:sz="4"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4</w:t>
            </w:r>
          </w:p>
        </w:tc>
        <w:tc>
          <w:tcPr>
            <w:tcW w:w="3111" w:type="dxa"/>
            <w:tcBorders>
              <w:top w:val="single" w:sz="4" w:space="0" w:color="000000"/>
              <w:left w:val="single" w:sz="4" w:space="0" w:color="000000"/>
              <w:bottom w:val="single" w:sz="8"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入口标识4励志标语,比如:进门仔细看，出门拼命干</w:t>
            </w:r>
          </w:p>
        </w:tc>
        <w:tc>
          <w:tcPr>
            <w:tcW w:w="2835" w:type="dxa"/>
            <w:tcBorders>
              <w:top w:val="single" w:sz="4" w:space="0" w:color="000000"/>
              <w:left w:val="single" w:sz="4" w:space="0" w:color="000000"/>
              <w:bottom w:val="single" w:sz="8" w:space="0" w:color="000000"/>
              <w:right w:val="single" w:sz="4" w:space="0" w:color="000000"/>
            </w:tcBorders>
            <w:shd w:val="clear" w:color="auto" w:fill="BDD7EE"/>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制作物预估尺寸：高602㎜*宽274㎜左右</w:t>
            </w:r>
          </w:p>
        </w:tc>
        <w:tc>
          <w:tcPr>
            <w:tcW w:w="630" w:type="dxa"/>
            <w:tcBorders>
              <w:top w:val="single" w:sz="4" w:space="0" w:color="000000"/>
              <w:left w:val="single" w:sz="4" w:space="0" w:color="000000"/>
              <w:bottom w:val="single" w:sz="8" w:space="0" w:color="000000"/>
              <w:right w:val="single" w:sz="4"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BDD7EE"/>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20"/>
        </w:trPr>
        <w:tc>
          <w:tcPr>
            <w:tcW w:w="1316" w:type="dxa"/>
            <w:vMerge w:val="restart"/>
            <w:tcBorders>
              <w:top w:val="single" w:sz="8" w:space="0" w:color="000000"/>
              <w:left w:val="single" w:sz="8" w:space="0" w:color="000000"/>
              <w:bottom w:val="single" w:sz="8" w:space="0" w:color="000000"/>
              <w:right w:val="nil"/>
            </w:tcBorders>
            <w:shd w:val="clear" w:color="auto" w:fill="F8CBAD"/>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二、序厅1</w:t>
            </w:r>
          </w:p>
        </w:tc>
        <w:tc>
          <w:tcPr>
            <w:tcW w:w="700" w:type="dxa"/>
            <w:tcBorders>
              <w:top w:val="single" w:sz="8"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5</w:t>
            </w:r>
          </w:p>
        </w:tc>
        <w:tc>
          <w:tcPr>
            <w:tcW w:w="3111" w:type="dxa"/>
            <w:tcBorders>
              <w:top w:val="single" w:sz="8"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序厅浮雕板，要求有历史厚重感</w:t>
            </w:r>
          </w:p>
        </w:tc>
        <w:tc>
          <w:tcPr>
            <w:tcW w:w="2835" w:type="dxa"/>
            <w:tcBorders>
              <w:top w:val="single" w:sz="8"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设计区域尺寸：长9550㎜*高3200㎜</w:t>
            </w:r>
          </w:p>
        </w:tc>
        <w:tc>
          <w:tcPr>
            <w:tcW w:w="630" w:type="dxa"/>
            <w:tcBorders>
              <w:top w:val="single" w:sz="8"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88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浮雕墙正上方标题：</w:t>
            </w:r>
            <w:proofErr w:type="gramStart"/>
            <w:r w:rsidRPr="00CE1D32">
              <w:rPr>
                <w:rFonts w:ascii="宋体" w:eastAsia="宋体" w:hAnsi="宋体" w:cs="宋体" w:hint="eastAsia"/>
                <w:color w:val="000000"/>
                <w:kern w:val="0"/>
                <w:sz w:val="22"/>
                <w:lang w:bidi="ar"/>
              </w:rPr>
              <w:t>印象金</w:t>
            </w:r>
            <w:proofErr w:type="gramEnd"/>
            <w:r w:rsidRPr="00CE1D32">
              <w:rPr>
                <w:rFonts w:ascii="宋体" w:eastAsia="宋体" w:hAnsi="宋体" w:cs="宋体" w:hint="eastAsia"/>
                <w:color w:val="000000"/>
                <w:kern w:val="0"/>
                <w:sz w:val="22"/>
                <w:lang w:bidi="ar"/>
              </w:rPr>
              <w:t>桥（可以另外发挥）</w:t>
            </w:r>
          </w:p>
        </w:tc>
        <w:tc>
          <w:tcPr>
            <w:tcW w:w="2835"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牌子预估尺寸：长1140㎜*高290㎜</w:t>
            </w:r>
          </w:p>
        </w:tc>
        <w:tc>
          <w:tcPr>
            <w:tcW w:w="630" w:type="dxa"/>
            <w:tcBorders>
              <w:top w:val="nil"/>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8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8"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7</w:t>
            </w:r>
          </w:p>
        </w:tc>
        <w:tc>
          <w:tcPr>
            <w:tcW w:w="3111" w:type="dxa"/>
            <w:tcBorders>
              <w:top w:val="single" w:sz="4"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序厅文字（伟大建党精神，内容网络自查）</w:t>
            </w:r>
          </w:p>
        </w:tc>
        <w:tc>
          <w:tcPr>
            <w:tcW w:w="2835" w:type="dxa"/>
            <w:tcBorders>
              <w:top w:val="single" w:sz="4"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预估总体尺寸：高650㎜*长1000㎜</w:t>
            </w:r>
          </w:p>
        </w:tc>
        <w:tc>
          <w:tcPr>
            <w:tcW w:w="630" w:type="dxa"/>
            <w:tcBorders>
              <w:top w:val="nil"/>
              <w:left w:val="single" w:sz="4" w:space="0" w:color="000000"/>
              <w:bottom w:val="single" w:sz="8"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720"/>
        </w:trPr>
        <w:tc>
          <w:tcPr>
            <w:tcW w:w="1316" w:type="dxa"/>
            <w:vMerge w:val="restart"/>
            <w:tcBorders>
              <w:top w:val="single" w:sz="8" w:space="0" w:color="000000"/>
              <w:left w:val="single" w:sz="8" w:space="0" w:color="000000"/>
              <w:bottom w:val="single" w:sz="8" w:space="0" w:color="000000"/>
              <w:right w:val="nil"/>
            </w:tcBorders>
            <w:shd w:val="clear" w:color="auto" w:fill="F8CBAD"/>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三、序厅2</w:t>
            </w:r>
          </w:p>
        </w:tc>
        <w:tc>
          <w:tcPr>
            <w:tcW w:w="700" w:type="dxa"/>
            <w:tcBorders>
              <w:top w:val="single" w:sz="8"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8</w:t>
            </w:r>
          </w:p>
        </w:tc>
        <w:tc>
          <w:tcPr>
            <w:tcW w:w="3111" w:type="dxa"/>
            <w:tcBorders>
              <w:top w:val="single" w:sz="8"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大标题，“金桥”</w:t>
            </w:r>
          </w:p>
        </w:tc>
        <w:tc>
          <w:tcPr>
            <w:tcW w:w="2835" w:type="dxa"/>
            <w:vMerge w:val="restart"/>
            <w:tcBorders>
              <w:top w:val="single" w:sz="8"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设计区域尺寸为：宽4050㎜*高3000㎜</w:t>
            </w:r>
          </w:p>
        </w:tc>
        <w:tc>
          <w:tcPr>
            <w:tcW w:w="630" w:type="dxa"/>
            <w:tcBorders>
              <w:top w:val="single" w:sz="8"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40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9</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红色落地意见箱</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个</w:t>
            </w:r>
            <w:proofErr w:type="gramEnd"/>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0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F8CBAD"/>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10</w:t>
            </w:r>
          </w:p>
        </w:tc>
        <w:tc>
          <w:tcPr>
            <w:tcW w:w="3111" w:type="dxa"/>
            <w:tcBorders>
              <w:top w:val="single" w:sz="4"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意见箱上方建议小标题：“您的金点子将成为我们治理的金钥匙”</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8"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720"/>
        </w:trPr>
        <w:tc>
          <w:tcPr>
            <w:tcW w:w="1316" w:type="dxa"/>
            <w:vMerge w:val="restart"/>
            <w:tcBorders>
              <w:top w:val="nil"/>
              <w:left w:val="single" w:sz="8"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四、党建篇</w:t>
            </w:r>
          </w:p>
        </w:tc>
        <w:tc>
          <w:tcPr>
            <w:tcW w:w="700" w:type="dxa"/>
            <w:tcBorders>
              <w:top w:val="nil"/>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11</w:t>
            </w:r>
          </w:p>
        </w:tc>
        <w:tc>
          <w:tcPr>
            <w:tcW w:w="3111" w:type="dxa"/>
            <w:tcBorders>
              <w:top w:val="nil"/>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主标题文字，比如：党建引领</w:t>
            </w:r>
          </w:p>
        </w:tc>
        <w:tc>
          <w:tcPr>
            <w:tcW w:w="2835" w:type="dxa"/>
            <w:vMerge w:val="restart"/>
            <w:tcBorders>
              <w:top w:val="nil"/>
              <w:left w:val="single" w:sz="4" w:space="0" w:color="000000"/>
              <w:bottom w:val="nil"/>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总体尺寸：宽27400㎜*高3000㎜</w:t>
            </w:r>
          </w:p>
        </w:tc>
        <w:tc>
          <w:tcPr>
            <w:tcW w:w="630" w:type="dxa"/>
            <w:vMerge w:val="restart"/>
            <w:tcBorders>
              <w:top w:val="nil"/>
              <w:left w:val="single" w:sz="4" w:space="0" w:color="000000"/>
              <w:bottom w:val="nil"/>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vMerge w:val="restart"/>
            <w:tcBorders>
              <w:top w:val="nil"/>
              <w:left w:val="single" w:sz="4" w:space="0" w:color="000000"/>
              <w:bottom w:val="nil"/>
              <w:right w:val="single" w:sz="8"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12</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副标题文字：比如：高质量发展需要高质量党建来引领</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70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13</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习主席</w:t>
            </w:r>
            <w:proofErr w:type="gramEnd"/>
            <w:r w:rsidRPr="00CE1D32">
              <w:rPr>
                <w:rFonts w:ascii="宋体" w:eastAsia="宋体" w:hAnsi="宋体" w:cs="宋体" w:hint="eastAsia"/>
                <w:color w:val="000000"/>
                <w:kern w:val="0"/>
                <w:sz w:val="22"/>
                <w:lang w:bidi="ar"/>
              </w:rPr>
              <w:t>关于党建的金句等</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78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14</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金</w:t>
            </w:r>
            <w:proofErr w:type="gramStart"/>
            <w:r w:rsidRPr="00CE1D32">
              <w:rPr>
                <w:rFonts w:ascii="宋体" w:eastAsia="宋体" w:hAnsi="宋体" w:cs="宋体" w:hint="eastAsia"/>
                <w:color w:val="000000"/>
                <w:kern w:val="0"/>
                <w:sz w:val="22"/>
                <w:lang w:bidi="ar"/>
              </w:rPr>
              <w:t>桥对于</w:t>
            </w:r>
            <w:proofErr w:type="gramEnd"/>
            <w:r w:rsidRPr="00CE1D32">
              <w:rPr>
                <w:rFonts w:ascii="宋体" w:eastAsia="宋体" w:hAnsi="宋体" w:cs="宋体" w:hint="eastAsia"/>
                <w:color w:val="000000"/>
                <w:kern w:val="0"/>
                <w:sz w:val="22"/>
                <w:lang w:bidi="ar"/>
              </w:rPr>
              <w:t>党建的政策性文字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134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15</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立体字内容：“人人参与 人人负责 人人奉献 人人共享 城市治理共同体”</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126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16</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立体字内容：“共建共治共享的需求在哪里，创新实践就延伸到哪里”</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50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17</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融入全球链条板块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44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18</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国际社区板块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6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19</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经济板块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0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20</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集体经济板块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42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21</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安商稳企板块</w:t>
            </w:r>
            <w:proofErr w:type="gramEnd"/>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52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22</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培养高素质干部板块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62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23</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物业“三化”改革板块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68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24</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实践全过程人民民主板块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6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25</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住宅治理板块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2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26</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涉外法制板块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64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27</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心桥驿站板块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4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28</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生态板块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0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29</w:t>
            </w:r>
          </w:p>
        </w:tc>
        <w:tc>
          <w:tcPr>
            <w:tcW w:w="3111" w:type="dxa"/>
            <w:tcBorders>
              <w:top w:val="single" w:sz="4" w:space="0" w:color="000000"/>
              <w:left w:val="single" w:sz="4" w:space="0" w:color="000000"/>
              <w:bottom w:val="single" w:sz="4" w:space="0" w:color="000000"/>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敬老板块</w:t>
            </w:r>
            <w:proofErr w:type="gramEnd"/>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340"/>
        </w:trPr>
        <w:tc>
          <w:tcPr>
            <w:tcW w:w="1316" w:type="dxa"/>
            <w:vMerge/>
            <w:tcBorders>
              <w:top w:val="nil"/>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nil"/>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30</w:t>
            </w:r>
          </w:p>
        </w:tc>
        <w:tc>
          <w:tcPr>
            <w:tcW w:w="3111" w:type="dxa"/>
            <w:tcBorders>
              <w:top w:val="single" w:sz="4" w:space="0" w:color="000000"/>
              <w:left w:val="single" w:sz="4" w:space="0" w:color="000000"/>
              <w:bottom w:val="nil"/>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文化活力板块</w:t>
            </w:r>
          </w:p>
        </w:tc>
        <w:tc>
          <w:tcPr>
            <w:tcW w:w="2835"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vMerge/>
            <w:tcBorders>
              <w:top w:val="nil"/>
              <w:left w:val="single" w:sz="4" w:space="0" w:color="000000"/>
              <w:bottom w:val="nil"/>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780" w:type="dxa"/>
            <w:vMerge/>
            <w:tcBorders>
              <w:top w:val="nil"/>
              <w:left w:val="single" w:sz="4" w:space="0" w:color="000000"/>
              <w:bottom w:val="nil"/>
              <w:right w:val="single" w:sz="8"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r>
      <w:tr w:rsidR="00CE1D32" w:rsidRPr="00CE1D32" w:rsidTr="0009006A">
        <w:trPr>
          <w:trHeight w:val="580"/>
        </w:trPr>
        <w:tc>
          <w:tcPr>
            <w:tcW w:w="1316" w:type="dxa"/>
            <w:vMerge w:val="restart"/>
            <w:tcBorders>
              <w:top w:val="single" w:sz="8" w:space="0" w:color="000000"/>
              <w:left w:val="single" w:sz="8"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五、金桥POWER篇</w:t>
            </w:r>
          </w:p>
        </w:tc>
        <w:tc>
          <w:tcPr>
            <w:tcW w:w="700" w:type="dxa"/>
            <w:tcBorders>
              <w:top w:val="single" w:sz="8"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31</w:t>
            </w:r>
          </w:p>
        </w:tc>
        <w:tc>
          <w:tcPr>
            <w:tcW w:w="3111" w:type="dxa"/>
            <w:tcBorders>
              <w:top w:val="single" w:sz="8"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大标题性文字：人民城市</w:t>
            </w:r>
          </w:p>
        </w:tc>
        <w:tc>
          <w:tcPr>
            <w:tcW w:w="2835" w:type="dxa"/>
            <w:vMerge w:val="restart"/>
            <w:tcBorders>
              <w:top w:val="single" w:sz="8" w:space="0" w:color="000000"/>
              <w:left w:val="single" w:sz="4" w:space="0" w:color="000000"/>
              <w:bottom w:val="single" w:sz="8"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设计区域尺寸：宽6700*3000㎜高</w:t>
            </w:r>
          </w:p>
        </w:tc>
        <w:tc>
          <w:tcPr>
            <w:tcW w:w="630" w:type="dxa"/>
            <w:tcBorders>
              <w:top w:val="single" w:sz="8"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0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32</w:t>
            </w:r>
          </w:p>
        </w:tc>
        <w:tc>
          <w:tcPr>
            <w:tcW w:w="3111"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举例12个项目照片</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438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33</w:t>
            </w:r>
          </w:p>
        </w:tc>
        <w:tc>
          <w:tcPr>
            <w:tcW w:w="3111"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5个项目介绍：</w:t>
            </w:r>
            <w:r w:rsidRPr="00CE1D32">
              <w:rPr>
                <w:rFonts w:ascii="宋体" w:eastAsia="宋体" w:hAnsi="宋体" w:cs="宋体"/>
                <w:b/>
                <w:bCs/>
                <w:color w:val="000000"/>
                <w:sz w:val="22"/>
                <w:lang w:bidi="ar"/>
              </w:rPr>
              <w:t>樱花公园：</w:t>
            </w:r>
            <w:r w:rsidRPr="00CE1D32">
              <w:rPr>
                <w:rFonts w:ascii="宋体" w:eastAsia="宋体" w:hAnsi="宋体" w:cs="宋体"/>
                <w:color w:val="000000"/>
                <w:sz w:val="22"/>
                <w:lang w:bidi="ar"/>
              </w:rPr>
              <w:t>获2021-2022年度缤纷社区优秀项目；</w:t>
            </w:r>
            <w:proofErr w:type="gramStart"/>
            <w:r w:rsidRPr="00CE1D32">
              <w:rPr>
                <w:rFonts w:ascii="宋体" w:eastAsia="宋体" w:hAnsi="宋体" w:cs="宋体"/>
                <w:b/>
                <w:bCs/>
                <w:color w:val="000000"/>
                <w:sz w:val="22"/>
                <w:lang w:bidi="ar"/>
              </w:rPr>
              <w:t>佳虹家园“</w:t>
            </w:r>
            <w:proofErr w:type="gramEnd"/>
            <w:r w:rsidRPr="00CE1D32">
              <w:rPr>
                <w:rFonts w:ascii="宋体" w:eastAsia="宋体" w:hAnsi="宋体" w:cs="宋体"/>
                <w:b/>
                <w:bCs/>
                <w:color w:val="000000"/>
                <w:sz w:val="22"/>
                <w:lang w:bidi="ar"/>
              </w:rPr>
              <w:t>J-home“：</w:t>
            </w:r>
            <w:r w:rsidRPr="00CE1D32">
              <w:rPr>
                <w:rFonts w:ascii="宋体" w:eastAsia="宋体" w:hAnsi="宋体" w:cs="宋体"/>
                <w:color w:val="000000"/>
                <w:sz w:val="22"/>
                <w:lang w:bidi="ar"/>
              </w:rPr>
              <w:t>获2023年上海”15分钟社区生活圈“美好创作奖；”</w:t>
            </w:r>
            <w:r w:rsidRPr="00CE1D32">
              <w:rPr>
                <w:rFonts w:ascii="宋体" w:eastAsia="宋体" w:hAnsi="宋体" w:cs="宋体"/>
                <w:b/>
                <w:bCs/>
                <w:color w:val="000000"/>
                <w:sz w:val="22"/>
                <w:lang w:bidi="ar"/>
              </w:rPr>
              <w:t>曹家</w:t>
            </w:r>
            <w:proofErr w:type="gramStart"/>
            <w:r w:rsidRPr="00CE1D32">
              <w:rPr>
                <w:rFonts w:ascii="宋体" w:eastAsia="宋体" w:hAnsi="宋体" w:cs="宋体"/>
                <w:b/>
                <w:bCs/>
                <w:color w:val="000000"/>
                <w:sz w:val="22"/>
                <w:lang w:bidi="ar"/>
              </w:rPr>
              <w:t>沟活力绿</w:t>
            </w:r>
            <w:proofErr w:type="gramEnd"/>
            <w:r w:rsidRPr="00CE1D32">
              <w:rPr>
                <w:rFonts w:ascii="宋体" w:eastAsia="宋体" w:hAnsi="宋体" w:cs="宋体"/>
                <w:b/>
                <w:bCs/>
                <w:color w:val="000000"/>
                <w:sz w:val="22"/>
                <w:lang w:bidi="ar"/>
              </w:rPr>
              <w:t>道：</w:t>
            </w:r>
            <w:r w:rsidRPr="00CE1D32">
              <w:rPr>
                <w:rFonts w:ascii="宋体" w:eastAsia="宋体" w:hAnsi="宋体" w:cs="宋体"/>
                <w:color w:val="000000"/>
                <w:sz w:val="22"/>
                <w:lang w:bidi="ar"/>
              </w:rPr>
              <w:t>荣获2023年上海“15分钟社区生活圈”匠心创意奖；</w:t>
            </w:r>
            <w:r w:rsidRPr="00CE1D32">
              <w:rPr>
                <w:rFonts w:ascii="宋体" w:eastAsia="宋体" w:hAnsi="宋体" w:cs="宋体"/>
                <w:b/>
                <w:bCs/>
                <w:color w:val="000000"/>
                <w:sz w:val="22"/>
                <w:lang w:bidi="ar"/>
              </w:rPr>
              <w:t>“茶漫园”“金高园”：</w:t>
            </w:r>
            <w:r w:rsidRPr="00CE1D32">
              <w:rPr>
                <w:rFonts w:ascii="宋体" w:eastAsia="宋体" w:hAnsi="宋体" w:cs="宋体"/>
                <w:color w:val="000000"/>
                <w:sz w:val="22"/>
                <w:lang w:bidi="ar"/>
              </w:rPr>
              <w:t>获2024年度缤纷社区优秀项目</w:t>
            </w:r>
            <w:proofErr w:type="gramStart"/>
            <w:r w:rsidRPr="00CE1D32">
              <w:rPr>
                <w:rFonts w:ascii="宋体" w:eastAsia="宋体" w:hAnsi="宋体" w:cs="宋体"/>
                <w:color w:val="000000"/>
                <w:sz w:val="22"/>
                <w:lang w:bidi="ar"/>
              </w:rPr>
              <w:t>童悦空间</w:t>
            </w:r>
            <w:proofErr w:type="gramEnd"/>
            <w:r w:rsidRPr="00CE1D32">
              <w:rPr>
                <w:rFonts w:ascii="宋体" w:eastAsia="宋体" w:hAnsi="宋体" w:cs="宋体"/>
                <w:color w:val="000000"/>
                <w:sz w:val="22"/>
                <w:lang w:bidi="ar"/>
              </w:rPr>
              <w:t>建设精品项目；</w:t>
            </w:r>
            <w:r w:rsidRPr="00CE1D32">
              <w:rPr>
                <w:rFonts w:ascii="宋体" w:eastAsia="宋体" w:hAnsi="宋体" w:cs="宋体"/>
                <w:b/>
                <w:bCs/>
                <w:color w:val="000000"/>
                <w:sz w:val="22"/>
                <w:lang w:bidi="ar"/>
              </w:rPr>
              <w:t>“金园”（金高路佳林路路口）：</w:t>
            </w:r>
            <w:r w:rsidRPr="00CE1D32">
              <w:rPr>
                <w:rFonts w:ascii="宋体" w:eastAsia="宋体" w:hAnsi="宋体" w:cs="宋体"/>
                <w:color w:val="000000"/>
                <w:sz w:val="22"/>
                <w:lang w:bidi="ar"/>
              </w:rPr>
              <w:t>获2025年度缤纷社区优秀项目</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1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C6E0B4"/>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34</w:t>
            </w:r>
          </w:p>
        </w:tc>
        <w:tc>
          <w:tcPr>
            <w:tcW w:w="3111" w:type="dxa"/>
            <w:tcBorders>
              <w:top w:val="single" w:sz="4" w:space="0" w:color="000000"/>
              <w:left w:val="single" w:sz="4" w:space="0" w:color="000000"/>
              <w:bottom w:val="single" w:sz="8"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诠释金</w:t>
            </w:r>
            <w:proofErr w:type="gramEnd"/>
            <w:r w:rsidRPr="00CE1D32">
              <w:rPr>
                <w:rFonts w:ascii="宋体" w:eastAsia="宋体" w:hAnsi="宋体" w:cs="宋体" w:hint="eastAsia"/>
                <w:color w:val="000000"/>
                <w:kern w:val="0"/>
                <w:sz w:val="22"/>
                <w:lang w:bidi="ar"/>
              </w:rPr>
              <w:t>桥POWER这5个字母分别代表的意思（自行查找）</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8"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val="restart"/>
            <w:tcBorders>
              <w:top w:val="nil"/>
              <w:left w:val="single" w:sz="8" w:space="0" w:color="000000"/>
              <w:bottom w:val="nil"/>
              <w:right w:val="nil"/>
            </w:tcBorders>
            <w:shd w:val="clear" w:color="auto" w:fill="D9E1F2"/>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六、区域化党建</w:t>
            </w:r>
          </w:p>
        </w:tc>
        <w:tc>
          <w:tcPr>
            <w:tcW w:w="700" w:type="dxa"/>
            <w:tcBorders>
              <w:top w:val="nil"/>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35</w:t>
            </w:r>
          </w:p>
        </w:tc>
        <w:tc>
          <w:tcPr>
            <w:tcW w:w="3111" w:type="dxa"/>
            <w:tcBorders>
              <w:top w:val="nil"/>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大标题性文字内容，比如：区域融合聚力，党建引领发展</w:t>
            </w:r>
          </w:p>
        </w:tc>
        <w:tc>
          <w:tcPr>
            <w:tcW w:w="2835" w:type="dxa"/>
            <w:vMerge w:val="restart"/>
            <w:tcBorders>
              <w:top w:val="nil"/>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设计区域尺寸：宽3660*2580高</w:t>
            </w:r>
          </w:p>
        </w:tc>
        <w:tc>
          <w:tcPr>
            <w:tcW w:w="630" w:type="dxa"/>
            <w:tcBorders>
              <w:top w:val="nil"/>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nil"/>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36</w:t>
            </w:r>
          </w:p>
        </w:tc>
        <w:tc>
          <w:tcPr>
            <w:tcW w:w="3111"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小标题性文字，比如：</w:t>
            </w:r>
            <w:proofErr w:type="gramStart"/>
            <w:r w:rsidRPr="00CE1D32">
              <w:rPr>
                <w:rFonts w:ascii="宋体" w:eastAsia="宋体" w:hAnsi="宋体" w:cs="宋体" w:hint="eastAsia"/>
                <w:color w:val="000000"/>
                <w:kern w:val="0"/>
                <w:sz w:val="22"/>
                <w:lang w:bidi="ar"/>
              </w:rPr>
              <w:t>党建强</w:t>
            </w:r>
            <w:proofErr w:type="gramEnd"/>
            <w:r w:rsidRPr="00CE1D32">
              <w:rPr>
                <w:rFonts w:ascii="宋体" w:eastAsia="宋体" w:hAnsi="宋体" w:cs="宋体" w:hint="eastAsia"/>
                <w:color w:val="000000"/>
                <w:kern w:val="0"/>
                <w:sz w:val="22"/>
                <w:lang w:bidi="ar"/>
              </w:rPr>
              <w:t>则企业强党建兴则企业兴</w:t>
            </w:r>
          </w:p>
        </w:tc>
        <w:tc>
          <w:tcPr>
            <w:tcW w:w="2835" w:type="dxa"/>
            <w:vMerge/>
            <w:tcBorders>
              <w:top w:val="nil"/>
              <w:left w:val="single" w:sz="4"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D9E1F2"/>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37</w:t>
            </w:r>
          </w:p>
        </w:tc>
        <w:tc>
          <w:tcPr>
            <w:tcW w:w="3111"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“共建”主题+8个案例</w:t>
            </w:r>
          </w:p>
        </w:tc>
        <w:tc>
          <w:tcPr>
            <w:tcW w:w="2835" w:type="dxa"/>
            <w:vMerge/>
            <w:tcBorders>
              <w:top w:val="nil"/>
              <w:left w:val="single" w:sz="4"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D9E1F2"/>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38</w:t>
            </w:r>
          </w:p>
        </w:tc>
        <w:tc>
          <w:tcPr>
            <w:tcW w:w="3111"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“共商”主题+2个案例</w:t>
            </w:r>
          </w:p>
        </w:tc>
        <w:tc>
          <w:tcPr>
            <w:tcW w:w="2835"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设计区域尺寸：宽1350*2580㎜高</w:t>
            </w:r>
          </w:p>
        </w:tc>
        <w:tc>
          <w:tcPr>
            <w:tcW w:w="63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D9E1F2"/>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39</w:t>
            </w:r>
          </w:p>
        </w:tc>
        <w:tc>
          <w:tcPr>
            <w:tcW w:w="3111"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"共治“+”共享“主题+7个案例</w:t>
            </w:r>
          </w:p>
        </w:tc>
        <w:tc>
          <w:tcPr>
            <w:tcW w:w="2835"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设计区域尺寸：宽2000*2580㎜高</w:t>
            </w:r>
          </w:p>
        </w:tc>
        <w:tc>
          <w:tcPr>
            <w:tcW w:w="63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00"/>
        </w:trPr>
        <w:tc>
          <w:tcPr>
            <w:tcW w:w="1316" w:type="dxa"/>
            <w:vMerge/>
            <w:tcBorders>
              <w:top w:val="nil"/>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nil"/>
              <w:left w:val="single" w:sz="4" w:space="0" w:color="000000"/>
              <w:bottom w:val="single" w:sz="4" w:space="0" w:color="000000"/>
              <w:right w:val="single" w:sz="4" w:space="0" w:color="000000"/>
            </w:tcBorders>
            <w:shd w:val="clear" w:color="auto" w:fill="D9E1F2"/>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40</w:t>
            </w:r>
          </w:p>
        </w:tc>
        <w:tc>
          <w:tcPr>
            <w:tcW w:w="3111"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“共创”+“共赢”主题+7个案例</w:t>
            </w:r>
          </w:p>
        </w:tc>
        <w:tc>
          <w:tcPr>
            <w:tcW w:w="2835" w:type="dxa"/>
            <w:tcBorders>
              <w:top w:val="single" w:sz="4" w:space="0" w:color="000000"/>
              <w:left w:val="single" w:sz="4" w:space="0" w:color="000000"/>
              <w:bottom w:val="single" w:sz="4" w:space="0" w:color="000000"/>
              <w:right w:val="single" w:sz="4" w:space="0" w:color="000000"/>
            </w:tcBorders>
            <w:shd w:val="clear" w:color="auto" w:fill="D9E1F2"/>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设计区域尺寸：宽2600*2580㎜高</w:t>
            </w:r>
          </w:p>
        </w:tc>
        <w:tc>
          <w:tcPr>
            <w:tcW w:w="630" w:type="dxa"/>
            <w:tcBorders>
              <w:top w:val="single" w:sz="4" w:space="0" w:color="000000"/>
              <w:left w:val="single" w:sz="4" w:space="0" w:color="000000"/>
              <w:bottom w:val="single" w:sz="4" w:space="0" w:color="000000"/>
              <w:right w:val="single" w:sz="4"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D9E1F2"/>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80"/>
        </w:trPr>
        <w:tc>
          <w:tcPr>
            <w:tcW w:w="1316" w:type="dxa"/>
            <w:vMerge w:val="restart"/>
            <w:tcBorders>
              <w:top w:val="single" w:sz="8" w:space="0" w:color="000000"/>
              <w:left w:val="single" w:sz="8" w:space="0" w:color="000000"/>
              <w:bottom w:val="nil"/>
              <w:right w:val="nil"/>
            </w:tcBorders>
            <w:shd w:val="clear" w:color="auto" w:fill="C6E0B4"/>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七、</w:t>
            </w:r>
            <w:proofErr w:type="gramStart"/>
            <w:r w:rsidRPr="00CE1D32">
              <w:rPr>
                <w:rFonts w:ascii="等线" w:eastAsia="等线" w:hAnsi="等线" w:cs="等线" w:hint="eastAsia"/>
                <w:b/>
                <w:bCs/>
                <w:color w:val="000000"/>
                <w:kern w:val="0"/>
                <w:sz w:val="22"/>
                <w:lang w:bidi="ar"/>
              </w:rPr>
              <w:t>宣誓区</w:t>
            </w:r>
            <w:proofErr w:type="gramEnd"/>
          </w:p>
        </w:tc>
        <w:tc>
          <w:tcPr>
            <w:tcW w:w="700" w:type="dxa"/>
            <w:tcBorders>
              <w:top w:val="single" w:sz="8"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41</w:t>
            </w:r>
          </w:p>
        </w:tc>
        <w:tc>
          <w:tcPr>
            <w:tcW w:w="3111" w:type="dxa"/>
            <w:tcBorders>
              <w:top w:val="single" w:sz="8"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入党誓词</w:t>
            </w:r>
          </w:p>
        </w:tc>
        <w:tc>
          <w:tcPr>
            <w:tcW w:w="2835" w:type="dxa"/>
            <w:tcBorders>
              <w:top w:val="single" w:sz="8"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尺寸预估：长700㎜*高950㎜左右</w:t>
            </w:r>
          </w:p>
        </w:tc>
        <w:tc>
          <w:tcPr>
            <w:tcW w:w="630" w:type="dxa"/>
            <w:tcBorders>
              <w:top w:val="single" w:sz="8"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60"/>
        </w:trPr>
        <w:tc>
          <w:tcPr>
            <w:tcW w:w="1316" w:type="dxa"/>
            <w:vMerge/>
            <w:tcBorders>
              <w:top w:val="single" w:sz="8" w:space="0" w:color="000000"/>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42</w:t>
            </w:r>
          </w:p>
        </w:tc>
        <w:tc>
          <w:tcPr>
            <w:tcW w:w="3111"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党旗</w:t>
            </w:r>
          </w:p>
        </w:tc>
        <w:tc>
          <w:tcPr>
            <w:tcW w:w="2835"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尺寸预估：长3920㎜*高2970㎜左右</w:t>
            </w:r>
          </w:p>
        </w:tc>
        <w:tc>
          <w:tcPr>
            <w:tcW w:w="630" w:type="dxa"/>
            <w:tcBorders>
              <w:top w:val="single" w:sz="4"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个</w:t>
            </w:r>
            <w:proofErr w:type="gramEnd"/>
          </w:p>
        </w:tc>
        <w:tc>
          <w:tcPr>
            <w:tcW w:w="780" w:type="dxa"/>
            <w:tcBorders>
              <w:top w:val="single" w:sz="4"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680"/>
        </w:trPr>
        <w:tc>
          <w:tcPr>
            <w:tcW w:w="1316" w:type="dxa"/>
            <w:vMerge/>
            <w:tcBorders>
              <w:top w:val="single" w:sz="8" w:space="0" w:color="000000"/>
              <w:left w:val="single" w:sz="8" w:space="0" w:color="000000"/>
              <w:bottom w:val="nil"/>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nil"/>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43</w:t>
            </w:r>
          </w:p>
        </w:tc>
        <w:tc>
          <w:tcPr>
            <w:tcW w:w="3111" w:type="dxa"/>
            <w:tcBorders>
              <w:top w:val="single" w:sz="4" w:space="0" w:color="000000"/>
              <w:left w:val="single" w:sz="4" w:space="0" w:color="000000"/>
              <w:bottom w:val="nil"/>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立体字：不忘初心，牢记使命</w:t>
            </w:r>
          </w:p>
        </w:tc>
        <w:tc>
          <w:tcPr>
            <w:tcW w:w="2835" w:type="dxa"/>
            <w:tcBorders>
              <w:top w:val="single" w:sz="4" w:space="0" w:color="000000"/>
              <w:left w:val="single" w:sz="4" w:space="0" w:color="000000"/>
              <w:bottom w:val="nil"/>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尺寸预估：长840㎜*高320㎜</w:t>
            </w:r>
          </w:p>
        </w:tc>
        <w:tc>
          <w:tcPr>
            <w:tcW w:w="630" w:type="dxa"/>
            <w:tcBorders>
              <w:top w:val="single" w:sz="4" w:space="0" w:color="000000"/>
              <w:left w:val="single" w:sz="4" w:space="0" w:color="000000"/>
              <w:bottom w:val="nil"/>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nil"/>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700"/>
        </w:trPr>
        <w:tc>
          <w:tcPr>
            <w:tcW w:w="1316" w:type="dxa"/>
            <w:vMerge w:val="restart"/>
            <w:tcBorders>
              <w:top w:val="single" w:sz="8" w:space="0" w:color="000000"/>
              <w:left w:val="single" w:sz="8" w:space="0" w:color="000000"/>
              <w:bottom w:val="single" w:sz="8"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八、廉政篇</w:t>
            </w:r>
          </w:p>
        </w:tc>
        <w:tc>
          <w:tcPr>
            <w:tcW w:w="700" w:type="dxa"/>
            <w:tcBorders>
              <w:top w:val="single" w:sz="8" w:space="0" w:color="000000"/>
              <w:left w:val="single" w:sz="4" w:space="0" w:color="000000"/>
              <w:bottom w:val="single" w:sz="4"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44</w:t>
            </w:r>
          </w:p>
        </w:tc>
        <w:tc>
          <w:tcPr>
            <w:tcW w:w="3111" w:type="dxa"/>
            <w:tcBorders>
              <w:top w:val="single" w:sz="8" w:space="0" w:color="000000"/>
              <w:left w:val="single" w:sz="4" w:space="0" w:color="000000"/>
              <w:bottom w:val="single" w:sz="4"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大标题文字：不敢腐 不能腐 不想腐</w:t>
            </w:r>
          </w:p>
        </w:tc>
        <w:tc>
          <w:tcPr>
            <w:tcW w:w="2835" w:type="dxa"/>
            <w:vMerge w:val="restart"/>
            <w:tcBorders>
              <w:top w:val="single" w:sz="8" w:space="0" w:color="000000"/>
              <w:left w:val="single" w:sz="4" w:space="0" w:color="000000"/>
              <w:bottom w:val="single" w:sz="8"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设计区域尺寸：4200㎜宽*3000㎜高</w:t>
            </w:r>
          </w:p>
        </w:tc>
        <w:tc>
          <w:tcPr>
            <w:tcW w:w="630" w:type="dxa"/>
            <w:tcBorders>
              <w:top w:val="single" w:sz="8" w:space="0" w:color="000000"/>
              <w:left w:val="single" w:sz="4" w:space="0" w:color="000000"/>
              <w:bottom w:val="single" w:sz="4"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00"/>
        </w:trPr>
        <w:tc>
          <w:tcPr>
            <w:tcW w:w="1316" w:type="dxa"/>
            <w:vMerge/>
            <w:tcBorders>
              <w:top w:val="single" w:sz="8" w:space="0" w:color="000000"/>
              <w:left w:val="single" w:sz="8"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小标题立体字组合：“廉 蓬勃朝气浩然正气 昂扬锐气”</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800"/>
        </w:trPr>
        <w:tc>
          <w:tcPr>
            <w:tcW w:w="1316" w:type="dxa"/>
            <w:vMerge/>
            <w:tcBorders>
              <w:top w:val="single" w:sz="8" w:space="0" w:color="000000"/>
              <w:left w:val="single" w:sz="8"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46</w:t>
            </w:r>
          </w:p>
        </w:tc>
        <w:tc>
          <w:tcPr>
            <w:tcW w:w="3111" w:type="dxa"/>
            <w:tcBorders>
              <w:top w:val="single" w:sz="4" w:space="0" w:color="000000"/>
              <w:left w:val="single" w:sz="4" w:space="0" w:color="000000"/>
              <w:bottom w:val="single" w:sz="4"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习主席</w:t>
            </w:r>
            <w:proofErr w:type="gramEnd"/>
            <w:r w:rsidRPr="00CE1D32">
              <w:rPr>
                <w:rFonts w:ascii="宋体" w:eastAsia="宋体" w:hAnsi="宋体" w:cs="宋体" w:hint="eastAsia"/>
                <w:color w:val="000000"/>
                <w:kern w:val="0"/>
                <w:sz w:val="22"/>
                <w:lang w:bidi="ar"/>
              </w:rPr>
              <w:t>在中国共产党第二十次全国代表大会上的报告语录：全党必须牢记，全面从严治党永远在路上……以党的自我革命引领社会革命“</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60"/>
        </w:trPr>
        <w:tc>
          <w:tcPr>
            <w:tcW w:w="1316" w:type="dxa"/>
            <w:vMerge/>
            <w:tcBorders>
              <w:top w:val="single" w:sz="8" w:space="0" w:color="000000"/>
              <w:left w:val="single" w:sz="8"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47</w:t>
            </w:r>
          </w:p>
        </w:tc>
        <w:tc>
          <w:tcPr>
            <w:tcW w:w="3111" w:type="dxa"/>
            <w:tcBorders>
              <w:top w:val="single" w:sz="4" w:space="0" w:color="000000"/>
              <w:left w:val="single" w:sz="4" w:space="0" w:color="000000"/>
              <w:bottom w:val="single" w:sz="4"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八项规定内容（网络自查）</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40"/>
        </w:trPr>
        <w:tc>
          <w:tcPr>
            <w:tcW w:w="1316" w:type="dxa"/>
            <w:vMerge/>
            <w:tcBorders>
              <w:top w:val="single" w:sz="8" w:space="0" w:color="000000"/>
              <w:left w:val="single" w:sz="8"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48</w:t>
            </w:r>
          </w:p>
        </w:tc>
        <w:tc>
          <w:tcPr>
            <w:tcW w:w="3111" w:type="dxa"/>
            <w:tcBorders>
              <w:top w:val="single" w:sz="4" w:space="0" w:color="000000"/>
              <w:left w:val="single" w:sz="4" w:space="0" w:color="000000"/>
              <w:bottom w:val="single" w:sz="4"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四</w:t>
            </w:r>
            <w:r w:rsidR="00B83F52" w:rsidRPr="00B83F52">
              <w:rPr>
                <w:rFonts w:ascii="宋体" w:eastAsia="宋体" w:hAnsi="宋体" w:cs="宋体" w:hint="eastAsia"/>
                <w:color w:val="8DB3E2" w:themeColor="text2" w:themeTint="66"/>
                <w:kern w:val="0"/>
                <w:sz w:val="22"/>
                <w:lang w:bidi="ar"/>
              </w:rPr>
              <w:t>sf</w:t>
            </w:r>
            <w:r w:rsidRPr="00CE1D32">
              <w:rPr>
                <w:rFonts w:ascii="宋体" w:eastAsia="宋体" w:hAnsi="宋体" w:cs="宋体" w:hint="eastAsia"/>
                <w:color w:val="000000"/>
                <w:kern w:val="0"/>
                <w:sz w:val="22"/>
                <w:lang w:bidi="ar"/>
              </w:rPr>
              <w:t>风建设内容(网络自查）</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640"/>
        </w:trPr>
        <w:tc>
          <w:tcPr>
            <w:tcW w:w="1316" w:type="dxa"/>
            <w:vMerge/>
            <w:tcBorders>
              <w:top w:val="single" w:sz="8" w:space="0" w:color="000000"/>
              <w:left w:val="single" w:sz="8"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9BC2E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49</w:t>
            </w:r>
          </w:p>
        </w:tc>
        <w:tc>
          <w:tcPr>
            <w:tcW w:w="3111" w:type="dxa"/>
            <w:tcBorders>
              <w:top w:val="single" w:sz="4" w:space="0" w:color="000000"/>
              <w:left w:val="single" w:sz="4" w:space="0" w:color="000000"/>
              <w:bottom w:val="single" w:sz="8" w:space="0" w:color="000000"/>
              <w:right w:val="single" w:sz="4" w:space="0" w:color="000000"/>
            </w:tcBorders>
            <w:shd w:val="clear" w:color="auto" w:fill="9BC2E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纪法百科</w:t>
            </w:r>
            <w:bookmarkStart w:id="21" w:name="_GoBack"/>
            <w:bookmarkEnd w:id="21"/>
            <w:proofErr w:type="gramEnd"/>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8" w:space="0" w:color="000000"/>
              <w:right w:val="single" w:sz="4"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项</w:t>
            </w:r>
          </w:p>
        </w:tc>
        <w:tc>
          <w:tcPr>
            <w:tcW w:w="780" w:type="dxa"/>
            <w:tcBorders>
              <w:top w:val="single" w:sz="4" w:space="0" w:color="000000"/>
              <w:left w:val="single" w:sz="4" w:space="0" w:color="000000"/>
              <w:bottom w:val="single" w:sz="8" w:space="0" w:color="000000"/>
              <w:right w:val="single" w:sz="8" w:space="0" w:color="000000"/>
            </w:tcBorders>
            <w:shd w:val="clear" w:color="auto" w:fill="9BC2E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320"/>
        </w:trPr>
        <w:tc>
          <w:tcPr>
            <w:tcW w:w="1316" w:type="dxa"/>
            <w:tcBorders>
              <w:top w:val="single" w:sz="8" w:space="0" w:color="000000"/>
              <w:left w:val="single" w:sz="8" w:space="0" w:color="000000"/>
              <w:bottom w:val="nil"/>
              <w:right w:val="single" w:sz="8" w:space="0" w:color="000000"/>
            </w:tcBorders>
            <w:shd w:val="clear" w:color="auto" w:fill="FFE699"/>
            <w:vAlign w:val="center"/>
            <w:hideMark/>
          </w:tcPr>
          <w:p w:rsidR="00CE1D32" w:rsidRPr="00CE1D32" w:rsidRDefault="00CE1D32" w:rsidP="00CE1D32">
            <w:pPr>
              <w:widowControl/>
              <w:spacing w:line="300" w:lineRule="auto"/>
              <w:jc w:val="left"/>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九、红色主题墙</w:t>
            </w:r>
          </w:p>
        </w:tc>
        <w:tc>
          <w:tcPr>
            <w:tcW w:w="700" w:type="dxa"/>
            <w:tcBorders>
              <w:top w:val="single" w:sz="8" w:space="0" w:color="000000"/>
              <w:left w:val="nil"/>
              <w:bottom w:val="nil"/>
              <w:right w:val="single" w:sz="4" w:space="0" w:color="000000"/>
            </w:tcBorders>
            <w:shd w:val="clear" w:color="auto" w:fill="FFE699"/>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50</w:t>
            </w:r>
          </w:p>
        </w:tc>
        <w:tc>
          <w:tcPr>
            <w:tcW w:w="3111" w:type="dxa"/>
            <w:tcBorders>
              <w:top w:val="single" w:sz="8" w:space="0" w:color="000000"/>
              <w:left w:val="single" w:sz="4" w:space="0" w:color="000000"/>
              <w:bottom w:val="nil"/>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整块版面做成红色大标题：“让城市留住记忆 让人们记住乡愁”</w:t>
            </w:r>
          </w:p>
        </w:tc>
        <w:tc>
          <w:tcPr>
            <w:tcW w:w="2835" w:type="dxa"/>
            <w:tcBorders>
              <w:top w:val="single" w:sz="8" w:space="0" w:color="000000"/>
              <w:left w:val="single" w:sz="4" w:space="0" w:color="000000"/>
              <w:bottom w:val="nil"/>
              <w:right w:val="single" w:sz="4" w:space="0" w:color="000000"/>
            </w:tcBorders>
            <w:shd w:val="clear" w:color="auto" w:fill="FFE699"/>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设计区域尺寸：4200㎜宽*3000㎜高</w:t>
            </w:r>
          </w:p>
        </w:tc>
        <w:tc>
          <w:tcPr>
            <w:tcW w:w="630" w:type="dxa"/>
            <w:tcBorders>
              <w:top w:val="single" w:sz="8" w:space="0" w:color="000000"/>
              <w:left w:val="single" w:sz="4" w:space="0" w:color="000000"/>
              <w:bottom w:val="nil"/>
              <w:right w:val="single" w:sz="4"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项</w:t>
            </w:r>
          </w:p>
        </w:tc>
        <w:tc>
          <w:tcPr>
            <w:tcW w:w="780" w:type="dxa"/>
            <w:tcBorders>
              <w:top w:val="single" w:sz="8" w:space="0" w:color="000000"/>
              <w:left w:val="single" w:sz="4" w:space="0" w:color="000000"/>
              <w:bottom w:val="nil"/>
              <w:right w:val="single" w:sz="8" w:space="0" w:color="000000"/>
            </w:tcBorders>
            <w:shd w:val="clear" w:color="auto" w:fill="FFE699"/>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360"/>
        </w:trPr>
        <w:tc>
          <w:tcPr>
            <w:tcW w:w="1316" w:type="dxa"/>
            <w:vMerge w:val="restart"/>
            <w:tcBorders>
              <w:top w:val="single" w:sz="8" w:space="0" w:color="000000"/>
              <w:left w:val="single" w:sz="8"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十、镇史篇</w:t>
            </w:r>
          </w:p>
        </w:tc>
        <w:tc>
          <w:tcPr>
            <w:tcW w:w="700" w:type="dxa"/>
            <w:tcBorders>
              <w:top w:val="single" w:sz="8"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51</w:t>
            </w:r>
          </w:p>
        </w:tc>
        <w:tc>
          <w:tcPr>
            <w:tcW w:w="3111" w:type="dxa"/>
            <w:tcBorders>
              <w:top w:val="single" w:sz="8"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大标题性文字：以海为始</w:t>
            </w:r>
          </w:p>
        </w:tc>
        <w:tc>
          <w:tcPr>
            <w:tcW w:w="2835" w:type="dxa"/>
            <w:tcBorders>
              <w:top w:val="single" w:sz="8"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立体字预估尺寸高2000㎜*宽700㎜</w:t>
            </w:r>
          </w:p>
        </w:tc>
        <w:tc>
          <w:tcPr>
            <w:tcW w:w="630" w:type="dxa"/>
            <w:tcBorders>
              <w:top w:val="single" w:sz="8"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1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52</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金桥时光印记（内容后附）</w:t>
            </w:r>
          </w:p>
        </w:tc>
        <w:tc>
          <w:tcPr>
            <w:tcW w:w="2835" w:type="dxa"/>
            <w:tcBorders>
              <w:top w:val="single" w:sz="4" w:space="0" w:color="000000"/>
              <w:left w:val="single" w:sz="4" w:space="0" w:color="000000"/>
              <w:bottom w:val="nil"/>
              <w:right w:val="single" w:sz="4" w:space="0" w:color="000000"/>
            </w:tcBorders>
            <w:shd w:val="clear" w:color="auto" w:fill="F8CBAD"/>
            <w:vAlign w:val="center"/>
            <w:hideMark/>
          </w:tcPr>
          <w:p w:rsidR="00CE1D32" w:rsidRPr="00CE1D32" w:rsidRDefault="00CE1D32" w:rsidP="00CE1D32">
            <w:pPr>
              <w:widowControl/>
              <w:spacing w:line="300" w:lineRule="auto"/>
              <w:jc w:val="left"/>
              <w:textAlignment w:val="center"/>
              <w:rPr>
                <w:rFonts w:ascii="等线" w:eastAsia="等线" w:hAnsi="等线" w:cs="等线"/>
                <w:color w:val="000000"/>
                <w:sz w:val="22"/>
              </w:rPr>
            </w:pPr>
            <w:r w:rsidRPr="00CE1D32">
              <w:rPr>
                <w:rFonts w:ascii="等线" w:eastAsia="等线" w:hAnsi="等线" w:cs="等线" w:hint="eastAsia"/>
                <w:color w:val="000000"/>
                <w:kern w:val="0"/>
                <w:sz w:val="22"/>
                <w:lang w:bidi="ar"/>
              </w:rPr>
              <w:t>设计区域尺寸：3200㎜宽*1200㎜高</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2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53</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唐宋元明清明民国（板块内容后附）</w:t>
            </w:r>
          </w:p>
        </w:tc>
        <w:tc>
          <w:tcPr>
            <w:tcW w:w="2835" w:type="dxa"/>
            <w:tcBorders>
              <w:top w:val="nil"/>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left"/>
              <w:textAlignment w:val="center"/>
              <w:rPr>
                <w:rFonts w:ascii="等线" w:eastAsia="等线" w:hAnsi="等线" w:cs="等线"/>
                <w:color w:val="000000"/>
                <w:sz w:val="22"/>
              </w:rPr>
            </w:pPr>
            <w:r w:rsidRPr="00CE1D32">
              <w:rPr>
                <w:rFonts w:ascii="等线" w:eastAsia="等线" w:hAnsi="等线" w:cs="等线" w:hint="eastAsia"/>
                <w:color w:val="000000"/>
                <w:kern w:val="0"/>
                <w:sz w:val="22"/>
                <w:lang w:bidi="ar"/>
              </w:rPr>
              <w:t>设计区域尺寸：2900㎜宽*1200㎜高</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5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spacing w:line="300" w:lineRule="auto"/>
              <w:jc w:val="center"/>
              <w:rPr>
                <w:rFonts w:ascii="宋体" w:eastAsia="宋体" w:hAnsi="宋体" w:cs="宋体"/>
                <w:color w:val="000000"/>
                <w:sz w:val="22"/>
              </w:rPr>
            </w:pPr>
            <w:r w:rsidRPr="00CE1D32">
              <w:rPr>
                <w:rFonts w:ascii="宋体" w:eastAsia="宋体" w:hAnsi="宋体" w:cs="宋体" w:hint="eastAsia"/>
                <w:color w:val="000000"/>
                <w:sz w:val="22"/>
              </w:rPr>
              <w:t>54</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大标题：石桥印迹</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设计区域尺寸：2900㎜宽</w:t>
            </w:r>
            <w:r w:rsidRPr="00CE1D32">
              <w:rPr>
                <w:rFonts w:ascii="宋体" w:eastAsia="宋体" w:hAnsi="宋体" w:cs="宋体" w:hint="eastAsia"/>
                <w:color w:val="000000"/>
                <w:kern w:val="0"/>
                <w:sz w:val="22"/>
                <w:lang w:bidi="ar"/>
              </w:rPr>
              <w:lastRenderedPageBreak/>
              <w:t>*1200㎜高</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lastRenderedPageBreak/>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22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55</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1949-1978年：水乡变迁/村落印象/解放初期/公社时光（板块内容后附）</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56</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屏幕上方3个标识牌子：选择模板对着镜头拍照生成照片并保存</w:t>
            </w:r>
          </w:p>
        </w:tc>
        <w:tc>
          <w:tcPr>
            <w:tcW w:w="2835"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牌子预估尺寸：150长㎜*宽120㎜</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个</w:t>
            </w:r>
            <w:proofErr w:type="gramEnd"/>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3</w:t>
            </w:r>
          </w:p>
        </w:tc>
      </w:tr>
      <w:tr w:rsidR="00CE1D32" w:rsidRPr="00CE1D32" w:rsidTr="0009006A">
        <w:trPr>
          <w:trHeight w:val="110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57</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镇标雕塑</w:t>
            </w:r>
            <w:proofErr w:type="gramEnd"/>
            <w:r w:rsidRPr="00CE1D32">
              <w:rPr>
                <w:rFonts w:ascii="宋体" w:eastAsia="宋体" w:hAnsi="宋体" w:cs="宋体" w:hint="eastAsia"/>
                <w:color w:val="000000"/>
                <w:kern w:val="0"/>
                <w:sz w:val="22"/>
                <w:lang w:bidi="ar"/>
              </w:rPr>
              <w:t>(提供图片）</w:t>
            </w:r>
          </w:p>
        </w:tc>
        <w:tc>
          <w:tcPr>
            <w:tcW w:w="2835" w:type="dxa"/>
            <w:tcBorders>
              <w:top w:val="nil"/>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雕塑尺寸：高2000㎜*宽900㎜</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02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58</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大标题：金</w:t>
            </w:r>
            <w:proofErr w:type="gramStart"/>
            <w:r w:rsidRPr="00CE1D32">
              <w:rPr>
                <w:rFonts w:ascii="宋体" w:eastAsia="宋体" w:hAnsi="宋体" w:cs="宋体" w:hint="eastAsia"/>
                <w:color w:val="000000"/>
                <w:kern w:val="0"/>
                <w:sz w:val="22"/>
                <w:lang w:bidi="ar"/>
              </w:rPr>
              <w:t>桥蝶变</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设计区域尺寸：1800㎜宽*1200㎜高</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114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59</w:t>
            </w:r>
          </w:p>
        </w:tc>
        <w:tc>
          <w:tcPr>
            <w:tcW w:w="3111" w:type="dxa"/>
            <w:tcBorders>
              <w:top w:val="single" w:sz="4" w:space="0" w:color="000000"/>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1978-1990崛起；1990-2010转型；2010-</w:t>
            </w:r>
            <w:proofErr w:type="gramStart"/>
            <w:r w:rsidRPr="00CE1D32">
              <w:rPr>
                <w:rFonts w:ascii="宋体" w:eastAsia="宋体" w:hAnsi="宋体" w:cs="宋体" w:hint="eastAsia"/>
                <w:color w:val="000000"/>
                <w:kern w:val="0"/>
                <w:sz w:val="22"/>
                <w:lang w:bidi="ar"/>
              </w:rPr>
              <w:t>至今智</w:t>
            </w:r>
            <w:proofErr w:type="gramEnd"/>
            <w:r w:rsidRPr="00CE1D32">
              <w:rPr>
                <w:rFonts w:ascii="宋体" w:eastAsia="宋体" w:hAnsi="宋体" w:cs="宋体" w:hint="eastAsia"/>
                <w:color w:val="000000"/>
                <w:kern w:val="0"/>
                <w:sz w:val="22"/>
                <w:lang w:bidi="ar"/>
              </w:rPr>
              <w:t>造；新篇（板块内容后附）</w:t>
            </w:r>
          </w:p>
        </w:tc>
        <w:tc>
          <w:tcPr>
            <w:tcW w:w="2835" w:type="dxa"/>
            <w:tcBorders>
              <w:top w:val="nil"/>
              <w:left w:val="single" w:sz="4" w:space="0" w:color="000000"/>
              <w:bottom w:val="single" w:sz="4"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left"/>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设计区域尺寸：8400㎜宽*1200㎜高</w:t>
            </w:r>
          </w:p>
        </w:tc>
        <w:tc>
          <w:tcPr>
            <w:tcW w:w="630" w:type="dxa"/>
            <w:tcBorders>
              <w:top w:val="single" w:sz="4" w:space="0" w:color="000000"/>
              <w:left w:val="single" w:sz="4" w:space="0" w:color="000000"/>
              <w:bottom w:val="single" w:sz="4"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96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F8CBAD"/>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60</w:t>
            </w:r>
          </w:p>
        </w:tc>
        <w:tc>
          <w:tcPr>
            <w:tcW w:w="3111" w:type="dxa"/>
            <w:tcBorders>
              <w:top w:val="single" w:sz="4"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互动问答标识牌子</w:t>
            </w:r>
          </w:p>
        </w:tc>
        <w:tc>
          <w:tcPr>
            <w:tcW w:w="2835" w:type="dxa"/>
            <w:tcBorders>
              <w:top w:val="single" w:sz="4" w:space="0" w:color="000000"/>
              <w:left w:val="single" w:sz="4" w:space="0" w:color="000000"/>
              <w:bottom w:val="single" w:sz="8" w:space="0" w:color="000000"/>
              <w:right w:val="single" w:sz="4" w:space="0" w:color="000000"/>
            </w:tcBorders>
            <w:shd w:val="clear" w:color="auto" w:fill="F8CBAD"/>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制作物料尺寸预估：长250㎜*高125㎜</w:t>
            </w:r>
          </w:p>
        </w:tc>
        <w:tc>
          <w:tcPr>
            <w:tcW w:w="630" w:type="dxa"/>
            <w:tcBorders>
              <w:top w:val="single" w:sz="4" w:space="0" w:color="000000"/>
              <w:left w:val="single" w:sz="4" w:space="0" w:color="000000"/>
              <w:bottom w:val="single" w:sz="8" w:space="0" w:color="000000"/>
              <w:right w:val="single" w:sz="4"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F8CBAD"/>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660"/>
        </w:trPr>
        <w:tc>
          <w:tcPr>
            <w:tcW w:w="1316" w:type="dxa"/>
            <w:vMerge w:val="restart"/>
            <w:tcBorders>
              <w:top w:val="single" w:sz="8" w:space="0" w:color="000000"/>
              <w:left w:val="single" w:sz="8" w:space="0" w:color="000000"/>
              <w:bottom w:val="single" w:sz="4" w:space="0" w:color="000000"/>
              <w:right w:val="single" w:sz="4" w:space="0" w:color="000000"/>
            </w:tcBorders>
            <w:shd w:val="clear" w:color="auto" w:fill="FFD966"/>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十一、</w:t>
            </w:r>
            <w:proofErr w:type="gramStart"/>
            <w:r w:rsidRPr="00CE1D32">
              <w:rPr>
                <w:rFonts w:ascii="等线" w:eastAsia="等线" w:hAnsi="等线" w:cs="等线" w:hint="eastAsia"/>
                <w:b/>
                <w:bCs/>
                <w:color w:val="000000"/>
                <w:kern w:val="0"/>
                <w:sz w:val="22"/>
                <w:lang w:bidi="ar"/>
              </w:rPr>
              <w:t>碧云篇</w:t>
            </w:r>
            <w:proofErr w:type="gramEnd"/>
          </w:p>
        </w:tc>
        <w:tc>
          <w:tcPr>
            <w:tcW w:w="700" w:type="dxa"/>
            <w:tcBorders>
              <w:top w:val="single" w:sz="8" w:space="0" w:color="000000"/>
              <w:left w:val="single" w:sz="4" w:space="0" w:color="000000"/>
              <w:bottom w:val="single" w:sz="4" w:space="0" w:color="000000"/>
              <w:right w:val="single" w:sz="4" w:space="0" w:color="000000"/>
            </w:tcBorders>
            <w:shd w:val="clear" w:color="auto" w:fill="FFD96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61</w:t>
            </w:r>
          </w:p>
        </w:tc>
        <w:tc>
          <w:tcPr>
            <w:tcW w:w="3111" w:type="dxa"/>
            <w:tcBorders>
              <w:top w:val="single" w:sz="8" w:space="0" w:color="000000"/>
              <w:left w:val="single" w:sz="4" w:space="0" w:color="000000"/>
              <w:bottom w:val="single" w:sz="4" w:space="0" w:color="000000"/>
              <w:right w:val="single" w:sz="4" w:space="0" w:color="000000"/>
            </w:tcBorders>
            <w:shd w:val="clear" w:color="auto" w:fill="FFD96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板块大标题，比如:“碧云”两个字</w:t>
            </w:r>
          </w:p>
        </w:tc>
        <w:tc>
          <w:tcPr>
            <w:tcW w:w="2835" w:type="dxa"/>
            <w:vMerge w:val="restart"/>
            <w:tcBorders>
              <w:top w:val="single" w:sz="8" w:space="0" w:color="000000"/>
              <w:left w:val="single" w:sz="4" w:space="0" w:color="000000"/>
              <w:bottom w:val="single" w:sz="8" w:space="0" w:color="000000"/>
              <w:right w:val="single" w:sz="4" w:space="0" w:color="000000"/>
            </w:tcBorders>
            <w:shd w:val="clear" w:color="auto" w:fill="FFD96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设计区域尺寸：6000*3000㎜高</w:t>
            </w:r>
          </w:p>
        </w:tc>
        <w:tc>
          <w:tcPr>
            <w:tcW w:w="630" w:type="dxa"/>
            <w:tcBorders>
              <w:top w:val="single" w:sz="8" w:space="0" w:color="000000"/>
              <w:left w:val="single" w:sz="4" w:space="0" w:color="000000"/>
              <w:bottom w:val="single" w:sz="4" w:space="0" w:color="000000"/>
              <w:right w:val="single" w:sz="4" w:space="0" w:color="000000"/>
            </w:tcBorders>
            <w:shd w:val="clear" w:color="auto" w:fill="FFD96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FFD96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760"/>
        </w:trPr>
        <w:tc>
          <w:tcPr>
            <w:tcW w:w="1316" w:type="dxa"/>
            <w:vMerge/>
            <w:tcBorders>
              <w:top w:val="single" w:sz="8" w:space="0" w:color="000000"/>
              <w:left w:val="single" w:sz="8" w:space="0" w:color="000000"/>
              <w:bottom w:val="single" w:sz="4" w:space="0" w:color="000000"/>
              <w:right w:val="single" w:sz="4" w:space="0" w:color="000000"/>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FFD966"/>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62</w:t>
            </w:r>
          </w:p>
        </w:tc>
        <w:tc>
          <w:tcPr>
            <w:tcW w:w="3111" w:type="dxa"/>
            <w:tcBorders>
              <w:top w:val="single" w:sz="4" w:space="0" w:color="000000"/>
              <w:left w:val="single" w:sz="4" w:space="0" w:color="000000"/>
              <w:bottom w:val="single" w:sz="8" w:space="0" w:color="000000"/>
              <w:right w:val="single" w:sz="4" w:space="0" w:color="000000"/>
            </w:tcBorders>
            <w:shd w:val="clear" w:color="auto" w:fill="FFD966"/>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proofErr w:type="gramStart"/>
            <w:r w:rsidRPr="00CE1D32">
              <w:rPr>
                <w:rFonts w:ascii="宋体" w:eastAsia="宋体" w:hAnsi="宋体" w:cs="宋体" w:hint="eastAsia"/>
                <w:color w:val="000000"/>
                <w:kern w:val="0"/>
                <w:sz w:val="22"/>
                <w:lang w:bidi="ar"/>
              </w:rPr>
              <w:t>类容分</w:t>
            </w:r>
            <w:proofErr w:type="gramEnd"/>
            <w:r w:rsidRPr="00CE1D32">
              <w:rPr>
                <w:rFonts w:ascii="宋体" w:eastAsia="宋体" w:hAnsi="宋体" w:cs="宋体" w:hint="eastAsia"/>
                <w:color w:val="000000"/>
                <w:kern w:val="0"/>
                <w:sz w:val="22"/>
                <w:lang w:bidi="ar"/>
              </w:rPr>
              <w:t>3个板块：产业人文  生态（资料后附）</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8" w:space="0" w:color="000000"/>
              <w:right w:val="single" w:sz="4" w:space="0" w:color="000000"/>
            </w:tcBorders>
            <w:shd w:val="clear" w:color="auto" w:fill="FFD96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8" w:space="0" w:color="000000"/>
              <w:right w:val="single" w:sz="8" w:space="0" w:color="000000"/>
            </w:tcBorders>
            <w:shd w:val="clear" w:color="auto" w:fill="FFD966"/>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440"/>
        </w:trPr>
        <w:tc>
          <w:tcPr>
            <w:tcW w:w="1316" w:type="dxa"/>
            <w:vMerge w:val="restart"/>
            <w:tcBorders>
              <w:top w:val="single" w:sz="8" w:space="0" w:color="000000"/>
              <w:left w:val="single" w:sz="8" w:space="0" w:color="000000"/>
              <w:bottom w:val="single" w:sz="8" w:space="0" w:color="000000"/>
              <w:right w:val="nil"/>
            </w:tcBorders>
            <w:shd w:val="clear" w:color="auto" w:fill="C6E0B4"/>
            <w:vAlign w:val="center"/>
            <w:hideMark/>
          </w:tcPr>
          <w:p w:rsidR="00CE1D32" w:rsidRPr="00CE1D32" w:rsidRDefault="00CE1D32" w:rsidP="00CE1D32">
            <w:pPr>
              <w:widowControl/>
              <w:spacing w:line="300" w:lineRule="auto"/>
              <w:jc w:val="center"/>
              <w:textAlignment w:val="center"/>
              <w:rPr>
                <w:rFonts w:ascii="等线" w:eastAsia="等线" w:hAnsi="等线" w:cs="等线"/>
                <w:b/>
                <w:bCs/>
                <w:color w:val="000000"/>
                <w:sz w:val="22"/>
              </w:rPr>
            </w:pPr>
            <w:r w:rsidRPr="00CE1D32">
              <w:rPr>
                <w:rFonts w:ascii="等线" w:eastAsia="等线" w:hAnsi="等线" w:cs="等线" w:hint="eastAsia"/>
                <w:b/>
                <w:bCs/>
                <w:color w:val="000000"/>
                <w:kern w:val="0"/>
                <w:sz w:val="22"/>
                <w:lang w:bidi="ar"/>
              </w:rPr>
              <w:t>十二、名人篇</w:t>
            </w:r>
          </w:p>
        </w:tc>
        <w:tc>
          <w:tcPr>
            <w:tcW w:w="700" w:type="dxa"/>
            <w:tcBorders>
              <w:top w:val="single" w:sz="8"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63</w:t>
            </w:r>
          </w:p>
        </w:tc>
        <w:tc>
          <w:tcPr>
            <w:tcW w:w="3111" w:type="dxa"/>
            <w:tcBorders>
              <w:top w:val="single" w:sz="8"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建议主题：金桥之光</w:t>
            </w:r>
          </w:p>
        </w:tc>
        <w:tc>
          <w:tcPr>
            <w:tcW w:w="2835" w:type="dxa"/>
            <w:vMerge w:val="restart"/>
            <w:tcBorders>
              <w:top w:val="single" w:sz="8" w:space="0" w:color="000000"/>
              <w:left w:val="single" w:sz="4" w:space="0" w:color="000000"/>
              <w:bottom w:val="single" w:sz="8"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设计区域尺寸：6000*3000㎜高</w:t>
            </w:r>
          </w:p>
        </w:tc>
        <w:tc>
          <w:tcPr>
            <w:tcW w:w="630" w:type="dxa"/>
            <w:tcBorders>
              <w:top w:val="single" w:sz="8"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8"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44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64</w:t>
            </w:r>
          </w:p>
        </w:tc>
        <w:tc>
          <w:tcPr>
            <w:tcW w:w="3111"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10个名人故事</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组</w:t>
            </w:r>
          </w:p>
        </w:tc>
        <w:tc>
          <w:tcPr>
            <w:tcW w:w="780" w:type="dxa"/>
            <w:tcBorders>
              <w:top w:val="single" w:sz="4" w:space="0" w:color="000000"/>
              <w:left w:val="single" w:sz="4" w:space="0" w:color="000000"/>
              <w:bottom w:val="single" w:sz="4"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w:t>
            </w:r>
          </w:p>
        </w:tc>
      </w:tr>
      <w:tr w:rsidR="00CE1D32" w:rsidRPr="00CE1D32" w:rsidTr="0009006A">
        <w:trPr>
          <w:trHeight w:val="420"/>
        </w:trPr>
        <w:tc>
          <w:tcPr>
            <w:tcW w:w="1316" w:type="dxa"/>
            <w:vMerge/>
            <w:tcBorders>
              <w:top w:val="single" w:sz="8" w:space="0" w:color="000000"/>
              <w:left w:val="single" w:sz="8" w:space="0" w:color="000000"/>
              <w:bottom w:val="single" w:sz="8" w:space="0" w:color="000000"/>
              <w:right w:val="nil"/>
            </w:tcBorders>
            <w:vAlign w:val="center"/>
            <w:hideMark/>
          </w:tcPr>
          <w:p w:rsidR="00CE1D32" w:rsidRPr="00CE1D32" w:rsidRDefault="00CE1D32" w:rsidP="00CE1D32">
            <w:pPr>
              <w:widowControl/>
              <w:jc w:val="left"/>
              <w:rPr>
                <w:rFonts w:ascii="等线" w:eastAsia="等线" w:hAnsi="等线" w:cs="等线"/>
                <w:b/>
                <w:bCs/>
                <w:color w:val="000000"/>
                <w:sz w:val="22"/>
              </w:rPr>
            </w:pPr>
          </w:p>
        </w:tc>
        <w:tc>
          <w:tcPr>
            <w:tcW w:w="700" w:type="dxa"/>
            <w:tcBorders>
              <w:top w:val="single" w:sz="4" w:space="0" w:color="000000"/>
              <w:left w:val="single" w:sz="4" w:space="0" w:color="000000"/>
              <w:bottom w:val="single" w:sz="8" w:space="0" w:color="000000"/>
              <w:right w:val="single" w:sz="4" w:space="0" w:color="000000"/>
            </w:tcBorders>
            <w:shd w:val="clear" w:color="auto" w:fill="C6E0B4"/>
            <w:noWrap/>
            <w:vAlign w:val="center"/>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sz w:val="22"/>
              </w:rPr>
              <w:t>65</w:t>
            </w:r>
          </w:p>
        </w:tc>
        <w:tc>
          <w:tcPr>
            <w:tcW w:w="3111" w:type="dxa"/>
            <w:tcBorders>
              <w:top w:val="single" w:sz="4" w:space="0" w:color="000000"/>
              <w:left w:val="single" w:sz="4" w:space="0" w:color="000000"/>
              <w:bottom w:val="single" w:sz="8" w:space="0" w:color="000000"/>
              <w:right w:val="single" w:sz="4" w:space="0" w:color="000000"/>
            </w:tcBorders>
            <w:shd w:val="clear" w:color="auto" w:fill="C6E0B4"/>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8张老照片</w:t>
            </w:r>
          </w:p>
        </w:tc>
        <w:tc>
          <w:tcPr>
            <w:tcW w:w="2835" w:type="dxa"/>
            <w:vMerge/>
            <w:tcBorders>
              <w:top w:val="single" w:sz="8" w:space="0" w:color="000000"/>
              <w:left w:val="single" w:sz="4" w:space="0" w:color="000000"/>
              <w:bottom w:val="single" w:sz="8" w:space="0" w:color="000000"/>
              <w:right w:val="single" w:sz="4" w:space="0" w:color="000000"/>
            </w:tcBorders>
            <w:vAlign w:val="center"/>
            <w:hideMark/>
          </w:tcPr>
          <w:p w:rsidR="00CE1D32" w:rsidRPr="00CE1D32" w:rsidRDefault="00CE1D32" w:rsidP="00CE1D32">
            <w:pPr>
              <w:widowControl/>
              <w:jc w:val="left"/>
              <w:rPr>
                <w:rFonts w:ascii="宋体" w:eastAsia="宋体" w:hAnsi="宋体" w:cs="宋体"/>
                <w:color w:val="000000"/>
                <w:sz w:val="22"/>
              </w:rPr>
            </w:pPr>
          </w:p>
        </w:tc>
        <w:tc>
          <w:tcPr>
            <w:tcW w:w="630" w:type="dxa"/>
            <w:tcBorders>
              <w:top w:val="single" w:sz="4" w:space="0" w:color="000000"/>
              <w:left w:val="single" w:sz="4" w:space="0" w:color="000000"/>
              <w:bottom w:val="single" w:sz="8" w:space="0" w:color="000000"/>
              <w:right w:val="single" w:sz="4"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项</w:t>
            </w:r>
          </w:p>
        </w:tc>
        <w:tc>
          <w:tcPr>
            <w:tcW w:w="780" w:type="dxa"/>
            <w:tcBorders>
              <w:top w:val="single" w:sz="4" w:space="0" w:color="000000"/>
              <w:left w:val="single" w:sz="4" w:space="0" w:color="000000"/>
              <w:bottom w:val="single" w:sz="8" w:space="0" w:color="000000"/>
              <w:right w:val="single" w:sz="8" w:space="0" w:color="000000"/>
            </w:tcBorders>
            <w:shd w:val="clear" w:color="auto" w:fill="C6E0B4"/>
            <w:noWrap/>
            <w:vAlign w:val="center"/>
            <w:hideMark/>
          </w:tcPr>
          <w:p w:rsidR="00CE1D32" w:rsidRPr="00CE1D32" w:rsidRDefault="00CE1D32" w:rsidP="00CE1D32">
            <w:pPr>
              <w:widowControl/>
              <w:spacing w:line="300" w:lineRule="auto"/>
              <w:jc w:val="center"/>
              <w:textAlignment w:val="center"/>
              <w:rPr>
                <w:rFonts w:ascii="宋体" w:eastAsia="宋体" w:hAnsi="宋体" w:cs="宋体"/>
                <w:color w:val="000000"/>
                <w:sz w:val="22"/>
              </w:rPr>
            </w:pPr>
            <w:r w:rsidRPr="00CE1D32">
              <w:rPr>
                <w:rFonts w:ascii="宋体" w:eastAsia="宋体" w:hAnsi="宋体" w:cs="宋体" w:hint="eastAsia"/>
                <w:color w:val="000000"/>
                <w:kern w:val="0"/>
                <w:sz w:val="22"/>
                <w:lang w:bidi="ar"/>
              </w:rPr>
              <w:t>16</w:t>
            </w:r>
          </w:p>
        </w:tc>
      </w:tr>
    </w:tbl>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备注：</w:t>
      </w: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、上述清单规格尺寸可根据现场实际情况稍作调整。</w:t>
      </w:r>
    </w:p>
    <w:p w:rsidR="00CE1D32" w:rsidRPr="00CE1D32" w:rsidRDefault="00CE1D32" w:rsidP="00CE1D32">
      <w:pPr>
        <w:adjustRightInd w:val="0"/>
        <w:snapToGrid w:val="0"/>
        <w:spacing w:line="300" w:lineRule="auto"/>
        <w:ind w:firstLineChars="500" w:firstLine="110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2</w:t>
      </w:r>
      <w:r w:rsidRPr="00CE1D32">
        <w:rPr>
          <w:rFonts w:ascii="Times New Roman" w:eastAsia="宋体" w:hAnsi="Times New Roman" w:cs="Times New Roman" w:hint="eastAsia"/>
          <w:bCs/>
          <w:sz w:val="22"/>
          <w:szCs w:val="20"/>
        </w:rPr>
        <w:t>、本项目所涉及参考资料，请供应商自行下载。</w:t>
      </w:r>
    </w:p>
    <w:p w:rsidR="00CE1D32" w:rsidRPr="00CE1D32" w:rsidRDefault="00CE1D32" w:rsidP="00CE1D32">
      <w:pPr>
        <w:adjustRightInd w:val="0"/>
        <w:snapToGrid w:val="0"/>
        <w:spacing w:line="300" w:lineRule="auto"/>
        <w:ind w:firstLineChars="500" w:firstLine="1100"/>
        <w:jc w:val="left"/>
        <w:rPr>
          <w:rFonts w:ascii="Times New Roman" w:eastAsia="宋体" w:hAnsi="Times New Roman" w:cs="Times New Roman"/>
          <w:bCs/>
          <w:sz w:val="22"/>
          <w:szCs w:val="20"/>
        </w:rPr>
      </w:pPr>
      <w:proofErr w:type="gramStart"/>
      <w:r w:rsidRPr="00CE1D32">
        <w:rPr>
          <w:rFonts w:ascii="Times New Roman" w:eastAsia="宋体" w:hAnsi="Times New Roman" w:cs="Times New Roman" w:hint="eastAsia"/>
          <w:bCs/>
          <w:sz w:val="22"/>
          <w:szCs w:val="20"/>
        </w:rPr>
        <w:t>通过网盘分享</w:t>
      </w:r>
      <w:proofErr w:type="gramEnd"/>
      <w:r w:rsidRPr="00CE1D32">
        <w:rPr>
          <w:rFonts w:ascii="Times New Roman" w:eastAsia="宋体" w:hAnsi="Times New Roman" w:cs="Times New Roman" w:hint="eastAsia"/>
          <w:bCs/>
          <w:sz w:val="22"/>
          <w:szCs w:val="20"/>
        </w:rPr>
        <w:t>的文件：资料</w:t>
      </w:r>
      <w:r w:rsidRPr="00CE1D32">
        <w:rPr>
          <w:rFonts w:ascii="Times New Roman" w:eastAsia="宋体" w:hAnsi="Times New Roman" w:cs="Times New Roman" w:hint="eastAsia"/>
          <w:bCs/>
          <w:sz w:val="22"/>
          <w:szCs w:val="20"/>
        </w:rPr>
        <w:t>.</w:t>
      </w:r>
      <w:proofErr w:type="gramStart"/>
      <w:r w:rsidRPr="00CE1D32">
        <w:rPr>
          <w:rFonts w:ascii="Times New Roman" w:eastAsia="宋体" w:hAnsi="Times New Roman" w:cs="Times New Roman" w:hint="eastAsia"/>
          <w:bCs/>
          <w:sz w:val="22"/>
          <w:szCs w:val="20"/>
        </w:rPr>
        <w:t>zip</w:t>
      </w:r>
      <w:proofErr w:type="gramEnd"/>
    </w:p>
    <w:p w:rsidR="00CE1D32" w:rsidRPr="00CE1D32" w:rsidRDefault="00CE1D32" w:rsidP="00CE1D32">
      <w:pPr>
        <w:adjustRightInd w:val="0"/>
        <w:snapToGrid w:val="0"/>
        <w:spacing w:line="300" w:lineRule="auto"/>
        <w:ind w:firstLineChars="500" w:firstLine="110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链接</w:t>
      </w:r>
      <w:r w:rsidRPr="00CE1D32">
        <w:rPr>
          <w:rFonts w:ascii="Times New Roman" w:eastAsia="宋体" w:hAnsi="Times New Roman" w:cs="Times New Roman" w:hint="eastAsia"/>
          <w:bCs/>
          <w:sz w:val="22"/>
          <w:szCs w:val="20"/>
        </w:rPr>
        <w:t xml:space="preserve">: https://pan.baidu.com/s/1KltiXc1qTPbd9UAaDTyOoQ </w:t>
      </w:r>
      <w:r w:rsidRPr="00CE1D32">
        <w:rPr>
          <w:rFonts w:ascii="Times New Roman" w:eastAsia="宋体" w:hAnsi="Times New Roman" w:cs="Times New Roman" w:hint="eastAsia"/>
          <w:bCs/>
          <w:sz w:val="22"/>
          <w:szCs w:val="20"/>
        </w:rPr>
        <w:t>提取码</w:t>
      </w:r>
      <w:r w:rsidRPr="00CE1D32">
        <w:rPr>
          <w:rFonts w:ascii="Times New Roman" w:eastAsia="宋体" w:hAnsi="Times New Roman" w:cs="Times New Roman" w:hint="eastAsia"/>
          <w:bCs/>
          <w:sz w:val="22"/>
          <w:szCs w:val="20"/>
        </w:rPr>
        <w:t>: 0601</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7.3.3</w:t>
      </w:r>
      <w:r w:rsidRPr="00CE1D32">
        <w:rPr>
          <w:rFonts w:ascii="Times New Roman" w:eastAsia="宋体" w:hAnsi="Times New Roman" w:cs="Times New Roman" w:hint="eastAsia"/>
          <w:bCs/>
          <w:sz w:val="22"/>
        </w:rPr>
        <w:t>整体展陈深化设计</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rPr>
      </w:pPr>
      <w:r w:rsidRPr="00CE1D32">
        <w:rPr>
          <w:rFonts w:ascii="Times New Roman" w:eastAsia="宋体" w:hAnsi="Times New Roman" w:cs="Times New Roman"/>
          <w:bCs/>
          <w:sz w:val="22"/>
        </w:rPr>
        <w:t>7.3.3.1</w:t>
      </w:r>
      <w:r w:rsidRPr="00CE1D32">
        <w:rPr>
          <w:rFonts w:ascii="Times New Roman" w:eastAsia="宋体" w:hAnsi="Times New Roman" w:cs="Times New Roman" w:hint="eastAsia"/>
          <w:bCs/>
          <w:sz w:val="22"/>
        </w:rPr>
        <w:t>工作内容</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须针对性的就金桥党群服务中心的标识标牌、氛围物料，进行整体性规划与设计，对</w:t>
      </w:r>
      <w:proofErr w:type="gramStart"/>
      <w:r w:rsidRPr="00CE1D32">
        <w:rPr>
          <w:rFonts w:ascii="Times New Roman" w:eastAsia="宋体" w:hAnsi="Times New Roman" w:cs="Times New Roman" w:hint="eastAsia"/>
          <w:bCs/>
          <w:sz w:val="22"/>
          <w:szCs w:val="20"/>
        </w:rPr>
        <w:t>并相关</w:t>
      </w:r>
      <w:proofErr w:type="gramEnd"/>
      <w:r w:rsidRPr="00CE1D32">
        <w:rPr>
          <w:rFonts w:ascii="Times New Roman" w:eastAsia="宋体" w:hAnsi="Times New Roman" w:cs="Times New Roman" w:hint="eastAsia"/>
          <w:bCs/>
          <w:sz w:val="22"/>
          <w:szCs w:val="20"/>
        </w:rPr>
        <w:t>单个空间的相关展陈物料展开规划与设计深化服务。相关要求如下：</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bCs/>
          <w:sz w:val="22"/>
          <w:szCs w:val="20"/>
        </w:rPr>
        <w:t>1)</w:t>
      </w:r>
      <w:r w:rsidRPr="00CE1D32">
        <w:rPr>
          <w:rFonts w:ascii="Times New Roman" w:eastAsia="宋体" w:hAnsi="Times New Roman" w:cs="Times New Roman" w:hint="eastAsia"/>
          <w:bCs/>
          <w:sz w:val="22"/>
          <w:szCs w:val="20"/>
        </w:rPr>
        <w:t>所有物料规划与设计，须符合以下相关要求，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bCs/>
          <w:sz w:val="22"/>
          <w:szCs w:val="20"/>
        </w:rPr>
        <w:t>a)</w:t>
      </w:r>
      <w:r w:rsidRPr="00CE1D32">
        <w:rPr>
          <w:rFonts w:ascii="Times New Roman" w:eastAsia="宋体" w:hAnsi="Times New Roman" w:cs="Times New Roman" w:hint="eastAsia"/>
          <w:bCs/>
          <w:sz w:val="22"/>
          <w:szCs w:val="20"/>
        </w:rPr>
        <w:t>须基于金桥镇史馆整体项目规划与设计要求展开资料收集与分析的基础上，提出符合整体项目目标的展陈布置的整体思路，并从整体上提出设计理念策划与方案规划，其中所有文案与画面须符合金桥镇相关板块工作过往、现在与未来的情况，并体现整体</w:t>
      </w:r>
      <w:r w:rsidRPr="00CE1D32">
        <w:rPr>
          <w:rFonts w:ascii="Times New Roman" w:eastAsia="宋体" w:hAnsi="Times New Roman" w:cs="Times New Roman" w:hint="eastAsia"/>
          <w:bCs/>
          <w:sz w:val="22"/>
          <w:szCs w:val="20"/>
        </w:rPr>
        <w:lastRenderedPageBreak/>
        <w:t>上的一致性思路与设计呈现。</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bCs/>
          <w:sz w:val="22"/>
          <w:szCs w:val="20"/>
        </w:rPr>
        <w:t>b)</w:t>
      </w:r>
      <w:r w:rsidRPr="00CE1D32">
        <w:rPr>
          <w:rFonts w:ascii="Times New Roman" w:eastAsia="宋体" w:hAnsi="Times New Roman" w:cs="Times New Roman" w:hint="eastAsia"/>
          <w:bCs/>
          <w:sz w:val="22"/>
          <w:szCs w:val="20"/>
        </w:rPr>
        <w:t>设计方案及具体的各自展陈物料方案须与各自</w:t>
      </w:r>
      <w:proofErr w:type="gramStart"/>
      <w:r w:rsidRPr="00CE1D32">
        <w:rPr>
          <w:rFonts w:ascii="Times New Roman" w:eastAsia="宋体" w:hAnsi="Times New Roman" w:cs="Times New Roman" w:hint="eastAsia"/>
          <w:bCs/>
          <w:sz w:val="22"/>
          <w:szCs w:val="20"/>
        </w:rPr>
        <w:t>版块</w:t>
      </w:r>
      <w:proofErr w:type="gramEnd"/>
      <w:r w:rsidRPr="00CE1D32">
        <w:rPr>
          <w:rFonts w:ascii="Times New Roman" w:eastAsia="宋体" w:hAnsi="Times New Roman" w:cs="Times New Roman" w:hint="eastAsia"/>
          <w:bCs/>
          <w:sz w:val="22"/>
          <w:szCs w:val="20"/>
        </w:rPr>
        <w:t>空间的设计规划尺寸、规格工艺材质等方面呈现</w:t>
      </w:r>
      <w:r w:rsidRPr="00CE1D32">
        <w:rPr>
          <w:rFonts w:ascii="Times New Roman" w:eastAsia="宋体" w:hAnsi="Times New Roman" w:cs="Times New Roman"/>
          <w:bCs/>
          <w:sz w:val="22"/>
          <w:szCs w:val="20"/>
        </w:rPr>
        <w:t>1:1</w:t>
      </w:r>
      <w:r w:rsidRPr="00CE1D32">
        <w:rPr>
          <w:rFonts w:ascii="Times New Roman" w:eastAsia="宋体" w:hAnsi="Times New Roman" w:cs="Times New Roman" w:hint="eastAsia"/>
          <w:bCs/>
          <w:sz w:val="22"/>
          <w:szCs w:val="20"/>
        </w:rPr>
        <w:t>的可供制作实施的配套与要求，不得只呈现效果意向设计图。</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bCs/>
          <w:sz w:val="22"/>
          <w:szCs w:val="20"/>
        </w:rPr>
        <w:t>c)</w:t>
      </w:r>
      <w:r w:rsidRPr="00CE1D32">
        <w:rPr>
          <w:rFonts w:ascii="Times New Roman" w:eastAsia="宋体" w:hAnsi="Times New Roman" w:cs="Times New Roman" w:hint="eastAsia"/>
          <w:bCs/>
          <w:sz w:val="22"/>
          <w:szCs w:val="20"/>
        </w:rPr>
        <w:t>相关的展陈设计方案，除了平台设计图的形式呈现外，须在正确的整体与局部空间中予以视频方式予以展现物料设计方案与整体空间的统一性与正确性。</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7.3.3.2 </w:t>
      </w:r>
      <w:r w:rsidRPr="00CE1D32">
        <w:rPr>
          <w:rFonts w:ascii="Times New Roman" w:eastAsia="宋体" w:hAnsi="Times New Roman" w:cs="Times New Roman" w:hint="eastAsia"/>
          <w:bCs/>
          <w:sz w:val="22"/>
          <w:szCs w:val="20"/>
        </w:rPr>
        <w:t>工作成果</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成果内容包括：设计说明、设计图纸。</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设计说明包括：对项目的理解、规划思路、参观体验描述及对设计方案的必要说明。说明必须采用中文，度量单位采用国际通用的公制单位。</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设计图纸包括：供应商提交的设计图纸所表达的内容与要求应与说明书一致。</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各阶段应提供内容：</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）供应商根据现场平面图（详见附件）在响应文件内提供的初步设计文件：</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初步设计方案（包括但不限于：设计说明、平面图、动线图、效果图、系统说明图等）</w:t>
      </w:r>
      <w:r w:rsidRPr="00CE1D32">
        <w:rPr>
          <w:rFonts w:ascii="Times New Roman" w:eastAsia="宋体" w:hAnsi="Times New Roman" w:cs="Times New Roman" w:hint="eastAsia"/>
          <w:bCs/>
          <w:sz w:val="22"/>
          <w:szCs w:val="20"/>
        </w:rPr>
        <w:t xml:space="preserve"> </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2</w:t>
      </w:r>
      <w:r w:rsidRPr="00CE1D32">
        <w:rPr>
          <w:rFonts w:ascii="Times New Roman" w:eastAsia="宋体" w:hAnsi="Times New Roman" w:cs="Times New Roman" w:hint="eastAsia"/>
          <w:bCs/>
          <w:sz w:val="22"/>
          <w:szCs w:val="20"/>
        </w:rPr>
        <w:t>）中标后进行的深化设计文件：</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深化设计方案（包括但不限于：物料具体尺寸图、平面布置点位图、道具制作工艺深化图、展示布置安装方案深化等等）</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 7.3.3.3</w:t>
      </w:r>
      <w:r w:rsidRPr="00CE1D32">
        <w:rPr>
          <w:rFonts w:ascii="Times New Roman" w:eastAsia="宋体" w:hAnsi="Times New Roman" w:cs="Times New Roman" w:hint="eastAsia"/>
          <w:bCs/>
          <w:sz w:val="22"/>
          <w:szCs w:val="20"/>
        </w:rPr>
        <w:t>成交后进行的深化方案及制作安装施工方案需经过采购人确认，经采购人确认后方可开始施工。最终清单以采购人确认的执行方案清单为准，但合同总价不作调整。</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7.3.4</w:t>
      </w:r>
      <w:r w:rsidRPr="00CE1D32">
        <w:rPr>
          <w:rFonts w:ascii="Times New Roman" w:eastAsia="宋体" w:hAnsi="Times New Roman" w:cs="Times New Roman" w:hint="eastAsia"/>
          <w:bCs/>
          <w:sz w:val="22"/>
          <w:szCs w:val="20"/>
        </w:rPr>
        <w:t>制作安装施工相关图纸及方案</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7.3.4.1</w:t>
      </w:r>
      <w:r w:rsidRPr="00CE1D32">
        <w:rPr>
          <w:rFonts w:ascii="Times New Roman" w:eastAsia="宋体" w:hAnsi="Times New Roman" w:cs="Times New Roman" w:hint="eastAsia"/>
          <w:bCs/>
          <w:sz w:val="22"/>
          <w:szCs w:val="20"/>
        </w:rPr>
        <w:t>工作内容</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根据方案设计成果进行展陈物料制作完稿图、制作安装实施方案的设计或拟写。</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7.3.4.2 </w:t>
      </w:r>
      <w:r w:rsidRPr="00CE1D32">
        <w:rPr>
          <w:rFonts w:ascii="Times New Roman" w:eastAsia="宋体" w:hAnsi="Times New Roman" w:cs="Times New Roman" w:hint="eastAsia"/>
          <w:bCs/>
          <w:sz w:val="22"/>
          <w:szCs w:val="20"/>
        </w:rPr>
        <w:t>工作成果</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施工图包括但不限于每个楼层的：</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）展陈物料平面图布置点位图</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2</w:t>
      </w:r>
      <w:r w:rsidRPr="00CE1D32">
        <w:rPr>
          <w:rFonts w:ascii="Times New Roman" w:eastAsia="宋体" w:hAnsi="Times New Roman" w:cs="Times New Roman" w:hint="eastAsia"/>
          <w:bCs/>
          <w:sz w:val="22"/>
          <w:szCs w:val="20"/>
        </w:rPr>
        <w:t>）展陈物料及道具制作工艺深化图及方案</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3</w:t>
      </w:r>
      <w:r w:rsidRPr="00CE1D32">
        <w:rPr>
          <w:rFonts w:ascii="Times New Roman" w:eastAsia="宋体" w:hAnsi="Times New Roman" w:cs="Times New Roman" w:hint="eastAsia"/>
          <w:bCs/>
          <w:sz w:val="22"/>
          <w:szCs w:val="20"/>
        </w:rPr>
        <w:t>）各个展陈物料与道具的展示布置安装方案</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图纸及方案提交电子版应为</w:t>
      </w:r>
      <w:r w:rsidRPr="00CE1D32">
        <w:rPr>
          <w:rFonts w:ascii="Times New Roman" w:eastAsia="宋体" w:hAnsi="Times New Roman" w:cs="Times New Roman" w:hint="eastAsia"/>
          <w:bCs/>
          <w:sz w:val="22"/>
          <w:szCs w:val="20"/>
        </w:rPr>
        <w:t>DWG</w:t>
      </w: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JPEG</w:t>
      </w:r>
      <w:r w:rsidRPr="00CE1D32">
        <w:rPr>
          <w:rFonts w:ascii="Times New Roman" w:eastAsia="宋体" w:hAnsi="Times New Roman" w:cs="Times New Roman" w:hint="eastAsia"/>
          <w:bCs/>
          <w:sz w:val="22"/>
          <w:szCs w:val="20"/>
        </w:rPr>
        <w:t>或</w:t>
      </w:r>
      <w:r w:rsidRPr="00CE1D32">
        <w:rPr>
          <w:rFonts w:ascii="Times New Roman" w:eastAsia="宋体" w:hAnsi="Times New Roman" w:cs="Times New Roman" w:hint="eastAsia"/>
          <w:bCs/>
          <w:sz w:val="22"/>
          <w:szCs w:val="20"/>
        </w:rPr>
        <w:t>ai</w:t>
      </w:r>
      <w:r w:rsidRPr="00CE1D32">
        <w:rPr>
          <w:rFonts w:ascii="Times New Roman" w:eastAsia="宋体" w:hAnsi="Times New Roman" w:cs="Times New Roman" w:hint="eastAsia"/>
          <w:bCs/>
          <w:sz w:val="22"/>
          <w:szCs w:val="20"/>
        </w:rPr>
        <w:t>格式文件以及相应方案的</w:t>
      </w:r>
      <w:r w:rsidRPr="00CE1D32">
        <w:rPr>
          <w:rFonts w:ascii="Times New Roman" w:eastAsia="宋体" w:hAnsi="Times New Roman" w:cs="Times New Roman" w:hint="eastAsia"/>
          <w:bCs/>
          <w:sz w:val="22"/>
          <w:szCs w:val="20"/>
        </w:rPr>
        <w:t>PDF</w:t>
      </w:r>
      <w:r w:rsidRPr="00CE1D32">
        <w:rPr>
          <w:rFonts w:ascii="Times New Roman" w:eastAsia="宋体" w:hAnsi="Times New Roman" w:cs="Times New Roman" w:hint="eastAsia"/>
          <w:bCs/>
          <w:sz w:val="22"/>
          <w:szCs w:val="20"/>
        </w:rPr>
        <w:t>版本，或对应的纸质版本。</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7.3.5</w:t>
      </w:r>
      <w:r w:rsidRPr="00CE1D32">
        <w:rPr>
          <w:rFonts w:ascii="Times New Roman" w:eastAsia="宋体" w:hAnsi="Times New Roman" w:cs="Times New Roman" w:hint="eastAsia"/>
          <w:bCs/>
          <w:sz w:val="22"/>
          <w:szCs w:val="20"/>
        </w:rPr>
        <w:t>现场作业施工</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7.3.5.1</w:t>
      </w:r>
      <w:r w:rsidRPr="00CE1D32">
        <w:rPr>
          <w:rFonts w:ascii="Times New Roman" w:eastAsia="宋体" w:hAnsi="Times New Roman" w:cs="Times New Roman" w:hint="eastAsia"/>
          <w:bCs/>
          <w:sz w:val="22"/>
          <w:szCs w:val="20"/>
        </w:rPr>
        <w:t>总体要求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）由供应商提供的设备，其安装、设备上电、调试</w:t>
      </w: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包括硬件及软件</w:t>
      </w: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及开通由供应商负责，采购人予以协助配合。设备安装、调测所需工具、仪表及安装材料均由供应商提供。</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2</w:t>
      </w:r>
      <w:r w:rsidRPr="00CE1D32">
        <w:rPr>
          <w:rFonts w:ascii="Times New Roman" w:eastAsia="宋体" w:hAnsi="Times New Roman" w:cs="Times New Roman" w:hint="eastAsia"/>
          <w:bCs/>
          <w:sz w:val="22"/>
          <w:szCs w:val="20"/>
        </w:rPr>
        <w:t>）供应商在制定计划、准备材料、培训人员；展陈物料制作过程中，严格管控物料出品的材质、形态、颜色；安装中严格按规范操作，精准高质量安装；确保展陈按时高质量开放。</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3</w:t>
      </w:r>
      <w:r w:rsidRPr="00CE1D32">
        <w:rPr>
          <w:rFonts w:ascii="Times New Roman" w:eastAsia="宋体" w:hAnsi="Times New Roman" w:cs="Times New Roman" w:hint="eastAsia"/>
          <w:bCs/>
          <w:sz w:val="22"/>
          <w:szCs w:val="20"/>
        </w:rPr>
        <w:t>）供应商应保证在本项目中使用的任何技术、产品和服务（包括部分使用），不会</w:t>
      </w:r>
      <w:r w:rsidRPr="00CE1D32">
        <w:rPr>
          <w:rFonts w:ascii="Times New Roman" w:eastAsia="宋体" w:hAnsi="Times New Roman" w:cs="Times New Roman" w:hint="eastAsia"/>
          <w:bCs/>
          <w:sz w:val="22"/>
          <w:szCs w:val="20"/>
        </w:rPr>
        <w:lastRenderedPageBreak/>
        <w:t>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4</w:t>
      </w:r>
      <w:r w:rsidRPr="00CE1D32">
        <w:rPr>
          <w:rFonts w:ascii="Times New Roman" w:eastAsia="宋体" w:hAnsi="Times New Roman" w:cs="Times New Roman" w:hint="eastAsia"/>
          <w:bCs/>
          <w:sz w:val="22"/>
          <w:szCs w:val="20"/>
        </w:rPr>
        <w:t>）供应商提供的设备，其品牌、型号和技术参数等要</w:t>
      </w:r>
      <w:proofErr w:type="gramStart"/>
      <w:r w:rsidRPr="00CE1D32">
        <w:rPr>
          <w:rFonts w:ascii="Times New Roman" w:eastAsia="宋体" w:hAnsi="Times New Roman" w:cs="Times New Roman" w:hint="eastAsia"/>
          <w:bCs/>
          <w:sz w:val="22"/>
          <w:szCs w:val="20"/>
        </w:rPr>
        <w:t>符合磋商</w:t>
      </w:r>
      <w:proofErr w:type="gramEnd"/>
      <w:r w:rsidRPr="00CE1D32">
        <w:rPr>
          <w:rFonts w:ascii="Times New Roman" w:eastAsia="宋体" w:hAnsi="Times New Roman" w:cs="Times New Roman" w:hint="eastAsia"/>
          <w:bCs/>
          <w:sz w:val="22"/>
          <w:szCs w:val="20"/>
        </w:rPr>
        <w:t>文件和响应文件的相关要求和承诺事项。如有不符，采购人可无条件退货，由此所造成的损失由供应商自行承担。</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5</w:t>
      </w:r>
      <w:r w:rsidRPr="00CE1D32">
        <w:rPr>
          <w:rFonts w:ascii="Times New Roman" w:eastAsia="宋体" w:hAnsi="Times New Roman" w:cs="Times New Roman" w:hint="eastAsia"/>
          <w:bCs/>
          <w:sz w:val="22"/>
          <w:szCs w:val="20"/>
        </w:rPr>
        <w:t>）供应商报价应包含但不限于完成本项目的设备购置费、运输费、安装调试、验收、质保期运行维护、测试费、培训费、售后服务和税金等一切费用，采购人后期不再追加预算。</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7.3.5.2 </w:t>
      </w:r>
      <w:r w:rsidRPr="00CE1D32">
        <w:rPr>
          <w:rFonts w:ascii="Times New Roman" w:eastAsia="宋体" w:hAnsi="Times New Roman" w:cs="Times New Roman" w:hint="eastAsia"/>
          <w:bCs/>
          <w:sz w:val="22"/>
          <w:szCs w:val="20"/>
        </w:rPr>
        <w:t>施工技术要求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供应商应提交的施工技术内容包括但不限于：</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）主要实施方案与技术措施，包括项目特点、重点与难点描述的准确性及相应针对性措施；</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2</w:t>
      </w:r>
      <w:r w:rsidRPr="00CE1D32">
        <w:rPr>
          <w:rFonts w:ascii="Times New Roman" w:eastAsia="宋体" w:hAnsi="Times New Roman" w:cs="Times New Roman" w:hint="eastAsia"/>
          <w:bCs/>
          <w:sz w:val="22"/>
          <w:szCs w:val="20"/>
        </w:rPr>
        <w:t>）项目总平面布置规划；</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3</w:t>
      </w:r>
      <w:r w:rsidRPr="00CE1D32">
        <w:rPr>
          <w:rFonts w:ascii="Times New Roman" w:eastAsia="宋体" w:hAnsi="Times New Roman" w:cs="Times New Roman" w:hint="eastAsia"/>
          <w:bCs/>
          <w:sz w:val="22"/>
          <w:szCs w:val="20"/>
        </w:rPr>
        <w:t>）质量、安全、文明施工及环境保护管理体系与措施；</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4</w:t>
      </w:r>
      <w:r w:rsidRPr="00CE1D32">
        <w:rPr>
          <w:rFonts w:ascii="Times New Roman" w:eastAsia="宋体" w:hAnsi="Times New Roman" w:cs="Times New Roman" w:hint="eastAsia"/>
          <w:bCs/>
          <w:sz w:val="22"/>
          <w:szCs w:val="20"/>
        </w:rPr>
        <w:t>）实施总进度计划及保证措施；</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5</w:t>
      </w:r>
      <w:r w:rsidRPr="00CE1D32">
        <w:rPr>
          <w:rFonts w:ascii="Times New Roman" w:eastAsia="宋体" w:hAnsi="Times New Roman" w:cs="Times New Roman" w:hint="eastAsia"/>
          <w:bCs/>
          <w:sz w:val="22"/>
          <w:szCs w:val="20"/>
        </w:rPr>
        <w:t>）资源配备计划（劳动力、主要设备、主要原材料）；</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7.3.6</w:t>
      </w:r>
      <w:r w:rsidRPr="00CE1D32">
        <w:rPr>
          <w:rFonts w:ascii="Times New Roman" w:eastAsia="宋体" w:hAnsi="Times New Roman" w:cs="Times New Roman" w:hint="eastAsia"/>
          <w:bCs/>
          <w:sz w:val="22"/>
          <w:szCs w:val="20"/>
        </w:rPr>
        <w:t>展览期内维修服务要求</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7.3.6.1 </w:t>
      </w:r>
      <w:r w:rsidRPr="00CE1D32">
        <w:rPr>
          <w:rFonts w:ascii="Times New Roman" w:eastAsia="宋体" w:hAnsi="Times New Roman" w:cs="Times New Roman" w:hint="eastAsia"/>
          <w:bCs/>
          <w:sz w:val="22"/>
          <w:szCs w:val="20"/>
        </w:rPr>
        <w:t>本项目拟定展览周期为</w:t>
      </w: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年，供应商提供的展览期内免费质保期不少于</w:t>
      </w:r>
      <w:r w:rsidRPr="00CE1D32">
        <w:rPr>
          <w:rFonts w:ascii="Times New Roman" w:eastAsia="宋体" w:hAnsi="Times New Roman" w:cs="Times New Roman" w:hint="eastAsia"/>
          <w:bCs/>
          <w:sz w:val="22"/>
          <w:szCs w:val="20"/>
        </w:rPr>
        <w:t>1</w:t>
      </w:r>
      <w:r w:rsidRPr="00CE1D32">
        <w:rPr>
          <w:rFonts w:ascii="Times New Roman" w:eastAsia="宋体" w:hAnsi="Times New Roman" w:cs="Times New Roman" w:hint="eastAsia"/>
          <w:bCs/>
          <w:sz w:val="22"/>
          <w:szCs w:val="20"/>
        </w:rPr>
        <w:t>年。</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7.3.6.2</w:t>
      </w:r>
      <w:r w:rsidRPr="00CE1D32">
        <w:rPr>
          <w:rFonts w:ascii="Times New Roman" w:eastAsia="宋体" w:hAnsi="Times New Roman" w:cs="Times New Roman" w:hint="eastAsia"/>
          <w:bCs/>
          <w:sz w:val="22"/>
          <w:szCs w:val="20"/>
        </w:rPr>
        <w:t>工作服务时间：成交供应商需提供</w:t>
      </w:r>
      <w:r w:rsidRPr="00CE1D32">
        <w:rPr>
          <w:rFonts w:ascii="Times New Roman" w:eastAsia="宋体" w:hAnsi="Times New Roman" w:cs="Times New Roman" w:hint="eastAsia"/>
          <w:bCs/>
          <w:sz w:val="22"/>
          <w:szCs w:val="20"/>
        </w:rPr>
        <w:t>7</w:t>
      </w:r>
      <w:r w:rsidRPr="00CE1D32">
        <w:rPr>
          <w:rFonts w:ascii="Times New Roman" w:eastAsia="宋体" w:hAnsi="Times New Roman" w:cs="Times New Roman" w:hint="eastAsia"/>
          <w:bCs/>
          <w:sz w:val="22"/>
          <w:szCs w:val="20"/>
        </w:rPr>
        <w:t>×</w:t>
      </w:r>
      <w:r w:rsidRPr="00CE1D32">
        <w:rPr>
          <w:rFonts w:ascii="Times New Roman" w:eastAsia="宋体" w:hAnsi="Times New Roman" w:cs="Times New Roman" w:hint="eastAsia"/>
          <w:bCs/>
          <w:sz w:val="22"/>
          <w:szCs w:val="20"/>
        </w:rPr>
        <w:t>24</w:t>
      </w:r>
      <w:r w:rsidRPr="00CE1D32">
        <w:rPr>
          <w:rFonts w:ascii="Times New Roman" w:eastAsia="宋体" w:hAnsi="Times New Roman" w:cs="Times New Roman" w:hint="eastAsia"/>
          <w:bCs/>
          <w:sz w:val="22"/>
          <w:szCs w:val="20"/>
        </w:rPr>
        <w:t>小时全天候工作服务支持，保障在项目正常运行时段及非工作时段（含法定节假日、周末）均有专业技术团队响应采购人需求，确保展览出现问题时可随时对接处理。</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7.3.6.3</w:t>
      </w:r>
      <w:r w:rsidRPr="00CE1D32">
        <w:rPr>
          <w:rFonts w:ascii="Times New Roman" w:eastAsia="宋体" w:hAnsi="Times New Roman" w:cs="Times New Roman" w:hint="eastAsia"/>
          <w:bCs/>
          <w:sz w:val="22"/>
          <w:szCs w:val="20"/>
        </w:rPr>
        <w:t>服务响应时间：①紧急故障：</w:t>
      </w:r>
      <w:r w:rsidRPr="00CE1D32">
        <w:rPr>
          <w:rFonts w:ascii="Times New Roman" w:eastAsia="宋体" w:hAnsi="Times New Roman" w:cs="Times New Roman" w:hint="eastAsia"/>
          <w:bCs/>
          <w:sz w:val="22"/>
          <w:szCs w:val="20"/>
        </w:rPr>
        <w:t xml:space="preserve">1 </w:t>
      </w:r>
      <w:r w:rsidRPr="00CE1D32">
        <w:rPr>
          <w:rFonts w:ascii="Times New Roman" w:eastAsia="宋体" w:hAnsi="Times New Roman" w:cs="Times New Roman" w:hint="eastAsia"/>
          <w:bCs/>
          <w:sz w:val="22"/>
          <w:szCs w:val="20"/>
        </w:rPr>
        <w:t>小时内完成首轮响应，</w:t>
      </w:r>
      <w:r w:rsidRPr="00CE1D32">
        <w:rPr>
          <w:rFonts w:ascii="Times New Roman" w:eastAsia="宋体" w:hAnsi="Times New Roman" w:cs="Times New Roman" w:hint="eastAsia"/>
          <w:bCs/>
          <w:sz w:val="22"/>
          <w:szCs w:val="20"/>
        </w:rPr>
        <w:t xml:space="preserve">2 </w:t>
      </w:r>
      <w:r w:rsidRPr="00CE1D32">
        <w:rPr>
          <w:rFonts w:ascii="Times New Roman" w:eastAsia="宋体" w:hAnsi="Times New Roman" w:cs="Times New Roman" w:hint="eastAsia"/>
          <w:bCs/>
          <w:sz w:val="22"/>
          <w:szCs w:val="20"/>
        </w:rPr>
        <w:t>小时内提供初步解决方案，</w:t>
      </w:r>
      <w:r w:rsidRPr="00CE1D32">
        <w:rPr>
          <w:rFonts w:ascii="Times New Roman" w:eastAsia="宋体" w:hAnsi="Times New Roman" w:cs="Times New Roman" w:hint="eastAsia"/>
          <w:bCs/>
          <w:sz w:val="22"/>
          <w:szCs w:val="20"/>
        </w:rPr>
        <w:t xml:space="preserve">6 </w:t>
      </w:r>
      <w:r w:rsidRPr="00CE1D32">
        <w:rPr>
          <w:rFonts w:ascii="Times New Roman" w:eastAsia="宋体" w:hAnsi="Times New Roman" w:cs="Times New Roman" w:hint="eastAsia"/>
          <w:bCs/>
          <w:sz w:val="22"/>
          <w:szCs w:val="20"/>
        </w:rPr>
        <w:t>小时内到达现场（若需现场处理）；②一般故障：</w:t>
      </w:r>
      <w:r w:rsidRPr="00CE1D32">
        <w:rPr>
          <w:rFonts w:ascii="Times New Roman" w:eastAsia="宋体" w:hAnsi="Times New Roman" w:cs="Times New Roman" w:hint="eastAsia"/>
          <w:bCs/>
          <w:sz w:val="22"/>
          <w:szCs w:val="20"/>
        </w:rPr>
        <w:t xml:space="preserve">2 </w:t>
      </w:r>
      <w:r w:rsidRPr="00CE1D32">
        <w:rPr>
          <w:rFonts w:ascii="Times New Roman" w:eastAsia="宋体" w:hAnsi="Times New Roman" w:cs="Times New Roman" w:hint="eastAsia"/>
          <w:bCs/>
          <w:sz w:val="22"/>
          <w:szCs w:val="20"/>
        </w:rPr>
        <w:t>小时内完成首轮响应，</w:t>
      </w:r>
      <w:r w:rsidRPr="00CE1D32">
        <w:rPr>
          <w:rFonts w:ascii="Times New Roman" w:eastAsia="宋体" w:hAnsi="Times New Roman" w:cs="Times New Roman" w:hint="eastAsia"/>
          <w:bCs/>
          <w:sz w:val="22"/>
          <w:szCs w:val="20"/>
        </w:rPr>
        <w:t xml:space="preserve">48 </w:t>
      </w:r>
      <w:r w:rsidRPr="00CE1D32">
        <w:rPr>
          <w:rFonts w:ascii="Times New Roman" w:eastAsia="宋体" w:hAnsi="Times New Roman" w:cs="Times New Roman" w:hint="eastAsia"/>
          <w:bCs/>
          <w:sz w:val="22"/>
          <w:szCs w:val="20"/>
        </w:rPr>
        <w:t>小时内完成问题处理；③需求咨询：</w:t>
      </w:r>
      <w:r w:rsidRPr="00CE1D32">
        <w:rPr>
          <w:rFonts w:ascii="Times New Roman" w:eastAsia="宋体" w:hAnsi="Times New Roman" w:cs="Times New Roman" w:hint="eastAsia"/>
          <w:bCs/>
          <w:sz w:val="22"/>
          <w:szCs w:val="20"/>
        </w:rPr>
        <w:t xml:space="preserve">4 </w:t>
      </w:r>
      <w:r w:rsidRPr="00CE1D32">
        <w:rPr>
          <w:rFonts w:ascii="Times New Roman" w:eastAsia="宋体" w:hAnsi="Times New Roman" w:cs="Times New Roman" w:hint="eastAsia"/>
          <w:bCs/>
          <w:sz w:val="22"/>
          <w:szCs w:val="20"/>
        </w:rPr>
        <w:t>小时内完成答复。所有服务响应与处理进度需实时同步至采购人，确保采购人掌握问题解决动态。</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7.3.6.4</w:t>
      </w:r>
      <w:r w:rsidRPr="00CE1D32">
        <w:rPr>
          <w:rFonts w:ascii="Times New Roman" w:eastAsia="宋体" w:hAnsi="Times New Roman" w:cs="Times New Roman" w:hint="eastAsia"/>
          <w:bCs/>
          <w:sz w:val="22"/>
          <w:szCs w:val="20"/>
        </w:rPr>
        <w:t>成交供应商须确保采购人能够得到及时优质的售后服务。供应商的服务应</w:t>
      </w:r>
      <w:proofErr w:type="gramStart"/>
      <w:r w:rsidRPr="00CE1D32">
        <w:rPr>
          <w:rFonts w:ascii="Times New Roman" w:eastAsia="宋体" w:hAnsi="Times New Roman" w:cs="Times New Roman" w:hint="eastAsia"/>
          <w:bCs/>
          <w:sz w:val="22"/>
          <w:szCs w:val="20"/>
        </w:rPr>
        <w:t>包括磋商</w:t>
      </w:r>
      <w:proofErr w:type="gramEnd"/>
      <w:r w:rsidRPr="00CE1D32">
        <w:rPr>
          <w:rFonts w:ascii="Times New Roman" w:eastAsia="宋体" w:hAnsi="Times New Roman" w:cs="Times New Roman" w:hint="eastAsia"/>
          <w:bCs/>
          <w:sz w:val="22"/>
          <w:szCs w:val="20"/>
        </w:rPr>
        <w:t>内容与质量要求中的具体内容及相关设备保修期内免费服务（质保期的维修服务费用包括在磋商总价之内）和保修期外的有偿维护。</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bCs/>
          <w:sz w:val="22"/>
          <w:szCs w:val="20"/>
        </w:rPr>
      </w:pPr>
      <w:r w:rsidRPr="00CE1D32">
        <w:rPr>
          <w:rFonts w:ascii="Times New Roman" w:eastAsia="宋体" w:hAnsi="Times New Roman" w:cs="Times New Roman" w:hint="eastAsia"/>
          <w:bCs/>
          <w:sz w:val="22"/>
          <w:szCs w:val="20"/>
        </w:rPr>
        <w:t xml:space="preserve">7.3.6.5 </w:t>
      </w:r>
      <w:r w:rsidRPr="00CE1D32">
        <w:rPr>
          <w:rFonts w:ascii="Times New Roman" w:eastAsia="宋体" w:hAnsi="Times New Roman" w:cs="Times New Roman" w:hint="eastAsia"/>
          <w:bCs/>
          <w:sz w:val="22"/>
          <w:szCs w:val="20"/>
        </w:rPr>
        <w:t>成交供应商须对设备的售后服务承诺，并对其的售后服务做出详细说明。</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7</w:t>
      </w:r>
      <w:r w:rsidRPr="00CE1D32">
        <w:rPr>
          <w:rFonts w:ascii="Times New Roman" w:eastAsia="宋体" w:hAnsi="Times New Roman" w:cs="Times New Roman"/>
          <w:bCs/>
          <w:kern w:val="1"/>
          <w:sz w:val="22"/>
          <w:szCs w:val="20"/>
        </w:rPr>
        <w:t>.</w:t>
      </w:r>
      <w:r w:rsidRPr="00CE1D32">
        <w:rPr>
          <w:rFonts w:ascii="Times New Roman" w:eastAsia="宋体" w:hAnsi="Times New Roman" w:cs="Times New Roman" w:hint="eastAsia"/>
          <w:bCs/>
          <w:kern w:val="1"/>
          <w:sz w:val="22"/>
          <w:szCs w:val="20"/>
        </w:rPr>
        <w:t>4</w:t>
      </w:r>
      <w:r w:rsidRPr="00CE1D32">
        <w:rPr>
          <w:rFonts w:ascii="Times New Roman" w:eastAsia="宋体" w:hAnsi="Times New Roman" w:cs="Times New Roman" w:hint="eastAsia"/>
          <w:bCs/>
          <w:kern w:val="1"/>
          <w:sz w:val="22"/>
          <w:szCs w:val="20"/>
        </w:rPr>
        <w:t>人员及设备要求</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7</w:t>
      </w:r>
      <w:r w:rsidRPr="00CE1D32">
        <w:rPr>
          <w:rFonts w:ascii="Times New Roman" w:eastAsia="宋体" w:hAnsi="Times New Roman" w:cs="Times New Roman"/>
          <w:kern w:val="1"/>
          <w:sz w:val="22"/>
          <w:szCs w:val="20"/>
        </w:rPr>
        <w:t>.</w:t>
      </w:r>
      <w:r w:rsidRPr="00CE1D32">
        <w:rPr>
          <w:rFonts w:ascii="Times New Roman" w:eastAsia="宋体" w:hAnsi="Times New Roman" w:cs="Times New Roman" w:hint="eastAsia"/>
          <w:kern w:val="1"/>
          <w:sz w:val="22"/>
          <w:szCs w:val="20"/>
        </w:rPr>
        <w:t>4</w:t>
      </w:r>
      <w:r w:rsidRPr="00CE1D32">
        <w:rPr>
          <w:rFonts w:ascii="Times New Roman" w:eastAsia="宋体" w:hAnsi="Times New Roman" w:cs="Times New Roman"/>
          <w:kern w:val="1"/>
          <w:sz w:val="22"/>
          <w:szCs w:val="20"/>
        </w:rPr>
        <w:t>.1</w:t>
      </w:r>
      <w:r w:rsidRPr="00CE1D32">
        <w:rPr>
          <w:rFonts w:ascii="Times New Roman" w:eastAsia="宋体" w:hAnsi="Times New Roman" w:cs="Times New Roman"/>
          <w:kern w:val="1"/>
          <w:sz w:val="22"/>
          <w:szCs w:val="20"/>
        </w:rPr>
        <w:t>本项目中人员岗位要求（但不仅限于）详见下表。</w:t>
      </w:r>
    </w:p>
    <w:p w:rsidR="00CE1D32" w:rsidRPr="00CE1D32" w:rsidRDefault="00CE1D32" w:rsidP="00CE1D32">
      <w:pPr>
        <w:spacing w:line="300" w:lineRule="auto"/>
        <w:jc w:val="center"/>
        <w:rPr>
          <w:rFonts w:ascii="Times New Roman" w:eastAsia="宋体" w:hAnsi="Times New Roman" w:cs="Times New Roman"/>
          <w:sz w:val="22"/>
        </w:rPr>
      </w:pPr>
      <w:r w:rsidRPr="00CE1D32">
        <w:rPr>
          <w:rFonts w:ascii="Times New Roman" w:eastAsia="宋体" w:hAnsi="Times New Roman" w:cs="Times New Roman"/>
          <w:b/>
          <w:sz w:val="22"/>
        </w:rPr>
        <w:t>人员配备一览表</w:t>
      </w:r>
    </w:p>
    <w:p w:rsidR="00CE1D32" w:rsidRPr="00CE1D32" w:rsidRDefault="00CE1D32" w:rsidP="00CE1D32">
      <w:pPr>
        <w:spacing w:line="300" w:lineRule="auto"/>
        <w:rPr>
          <w:rFonts w:ascii="Times New Roman" w:eastAsia="宋体" w:hAnsi="Times New Roman" w:cs="Times New Roman"/>
          <w:sz w:val="22"/>
        </w:rPr>
      </w:pPr>
      <w:r w:rsidRPr="00CE1D32">
        <w:rPr>
          <w:rFonts w:ascii="Times New Roman" w:eastAsia="宋体" w:hAnsi="Times New Roman" w:cs="Times New Roman"/>
          <w:sz w:val="22"/>
        </w:rPr>
        <w:t>包件：</w:t>
      </w:r>
    </w:p>
    <w:tbl>
      <w:tblPr>
        <w:tblStyle w:val="af8"/>
        <w:tblW w:w="9855" w:type="dxa"/>
        <w:jc w:val="center"/>
        <w:tblLayout w:type="fixed"/>
        <w:tblLook w:val="04A0" w:firstRow="1" w:lastRow="0" w:firstColumn="1" w:lastColumn="0" w:noHBand="0" w:noVBand="1"/>
      </w:tblPr>
      <w:tblGrid>
        <w:gridCol w:w="620"/>
        <w:gridCol w:w="2920"/>
        <w:gridCol w:w="1985"/>
        <w:gridCol w:w="2409"/>
        <w:gridCol w:w="1921"/>
      </w:tblGrid>
      <w:tr w:rsidR="00CE1D32" w:rsidRPr="00CE1D32" w:rsidTr="0009006A">
        <w:trPr>
          <w:tblHeader/>
          <w:jc w:val="center"/>
        </w:trPr>
        <w:tc>
          <w:tcPr>
            <w:tcW w:w="6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序号</w:t>
            </w:r>
          </w:p>
        </w:tc>
        <w:tc>
          <w:tcPr>
            <w:tcW w:w="29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岗位名称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建议配置岗位人数</w:t>
            </w:r>
          </w:p>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（最低要求）</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基本要求</w:t>
            </w:r>
          </w:p>
        </w:tc>
        <w:tc>
          <w:tcPr>
            <w:tcW w:w="1921"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宋体" w:eastAsia="宋体" w:hAnsi="宋体" w:cs="Times New Roman"/>
                <w:b/>
                <w:sz w:val="22"/>
              </w:rPr>
            </w:pPr>
            <w:r w:rsidRPr="00CE1D32">
              <w:rPr>
                <w:rFonts w:ascii="宋体" w:eastAsia="宋体" w:hAnsi="宋体" w:cs="Times New Roman" w:hint="eastAsia"/>
                <w:b/>
                <w:sz w:val="22"/>
              </w:rPr>
              <w:t>备注</w:t>
            </w:r>
          </w:p>
        </w:tc>
      </w:tr>
      <w:tr w:rsidR="00CE1D32" w:rsidRPr="00CE1D32" w:rsidTr="0009006A">
        <w:trPr>
          <w:jc w:val="center"/>
        </w:trPr>
        <w:tc>
          <w:tcPr>
            <w:tcW w:w="6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1</w:t>
            </w:r>
          </w:p>
        </w:tc>
        <w:tc>
          <w:tcPr>
            <w:tcW w:w="29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spacing w:val="-2"/>
                <w:sz w:val="22"/>
              </w:rPr>
              <w:t>项目负责</w:t>
            </w:r>
            <w:r w:rsidRPr="00CE1D32">
              <w:rPr>
                <w:rFonts w:ascii="宋体" w:eastAsia="宋体" w:hAnsi="宋体" w:cs="宋体" w:hint="eastAsia"/>
                <w:spacing w:val="-2"/>
                <w:sz w:val="22"/>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宋体" w:eastAsia="宋体" w:hAnsi="宋体" w:cs="宋体" w:hint="eastAsia"/>
                <w:sz w:val="22"/>
              </w:rPr>
              <w:t>全面负责项目管理；具</w:t>
            </w:r>
            <w:r w:rsidRPr="00CE1D32">
              <w:rPr>
                <w:rFonts w:ascii="宋体" w:eastAsia="宋体" w:hAnsi="宋体" w:cs="宋体" w:hint="eastAsia"/>
                <w:sz w:val="22"/>
              </w:rPr>
              <w:lastRenderedPageBreak/>
              <w:t>有丰富的布展实施的工作经验，有</w:t>
            </w:r>
            <w:proofErr w:type="gramStart"/>
            <w:r w:rsidRPr="00CE1D32">
              <w:rPr>
                <w:rFonts w:ascii="宋体" w:eastAsia="宋体" w:hAnsi="宋体" w:cs="宋体" w:hint="eastAsia"/>
                <w:sz w:val="22"/>
              </w:rPr>
              <w:t>类似项</w:t>
            </w:r>
            <w:proofErr w:type="gramEnd"/>
            <w:r w:rsidRPr="00CE1D32">
              <w:rPr>
                <w:rFonts w:ascii="宋体" w:eastAsia="宋体" w:hAnsi="宋体" w:cs="宋体" w:hint="eastAsia"/>
                <w:sz w:val="22"/>
              </w:rPr>
              <w:t>展览、展示项目的管理经验。</w:t>
            </w:r>
          </w:p>
        </w:tc>
        <w:tc>
          <w:tcPr>
            <w:tcW w:w="1921"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spacing w:val="-1"/>
                <w:sz w:val="22"/>
              </w:rPr>
              <w:lastRenderedPageBreak/>
              <w:t>具有建筑类中级</w:t>
            </w:r>
            <w:r w:rsidRPr="00CE1D32">
              <w:rPr>
                <w:rFonts w:ascii="Times New Roman" w:eastAsia="宋体" w:hAnsi="Times New Roman" w:cs="Times New Roman"/>
                <w:spacing w:val="-1"/>
                <w:sz w:val="22"/>
              </w:rPr>
              <w:lastRenderedPageBreak/>
              <w:t>及以上职称（如有</w:t>
            </w:r>
            <w:r w:rsidRPr="00CE1D32">
              <w:rPr>
                <w:rFonts w:ascii="宋体" w:eastAsia="宋体" w:hAnsi="宋体" w:cs="宋体" w:hint="eastAsia"/>
                <w:spacing w:val="-1"/>
                <w:sz w:val="22"/>
              </w:rPr>
              <w:t>）</w:t>
            </w:r>
          </w:p>
        </w:tc>
      </w:tr>
      <w:tr w:rsidR="00CE1D32" w:rsidRPr="00CE1D32" w:rsidTr="0009006A">
        <w:trPr>
          <w:jc w:val="center"/>
        </w:trPr>
        <w:tc>
          <w:tcPr>
            <w:tcW w:w="6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lastRenderedPageBreak/>
              <w:t>2</w:t>
            </w:r>
          </w:p>
        </w:tc>
        <w:tc>
          <w:tcPr>
            <w:tcW w:w="29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spacing w:val="-2"/>
                <w:sz w:val="22"/>
              </w:rPr>
              <w:t>设计负责</w:t>
            </w:r>
            <w:r w:rsidRPr="00CE1D32">
              <w:rPr>
                <w:rFonts w:ascii="宋体" w:eastAsia="宋体" w:hAnsi="宋体" w:cs="宋体" w:hint="eastAsia"/>
                <w:spacing w:val="-2"/>
                <w:sz w:val="22"/>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宋体" w:eastAsia="宋体" w:hAnsi="宋体" w:cs="宋体" w:hint="eastAsia"/>
                <w:sz w:val="22"/>
              </w:rPr>
              <w:t>负责布展方案设计，有</w:t>
            </w:r>
            <w:proofErr w:type="gramStart"/>
            <w:r w:rsidRPr="00CE1D32">
              <w:rPr>
                <w:rFonts w:ascii="宋体" w:eastAsia="宋体" w:hAnsi="宋体" w:cs="宋体" w:hint="eastAsia"/>
                <w:sz w:val="22"/>
              </w:rPr>
              <w:t>类似项</w:t>
            </w:r>
            <w:proofErr w:type="gramEnd"/>
            <w:r w:rsidRPr="00CE1D32">
              <w:rPr>
                <w:rFonts w:ascii="宋体" w:eastAsia="宋体" w:hAnsi="宋体" w:cs="宋体" w:hint="eastAsia"/>
                <w:sz w:val="22"/>
              </w:rPr>
              <w:t>展览、展示项目的设计经验。</w:t>
            </w:r>
          </w:p>
        </w:tc>
        <w:tc>
          <w:tcPr>
            <w:tcW w:w="1921" w:type="dxa"/>
            <w:tcBorders>
              <w:top w:val="single" w:sz="4" w:space="0" w:color="auto"/>
              <w:left w:val="single" w:sz="4" w:space="0" w:color="auto"/>
              <w:bottom w:val="single" w:sz="4" w:space="0" w:color="auto"/>
              <w:right w:val="single" w:sz="4" w:space="0" w:color="auto"/>
            </w:tcBorders>
            <w:vAlign w:val="center"/>
          </w:tcPr>
          <w:p w:rsidR="00CE1D32" w:rsidRPr="00CE1D32" w:rsidRDefault="00CE1D32" w:rsidP="00CE1D32">
            <w:pPr>
              <w:spacing w:line="300" w:lineRule="auto"/>
              <w:jc w:val="center"/>
              <w:rPr>
                <w:rFonts w:ascii="Times New Roman" w:eastAsia="宋体" w:hAnsi="Times New Roman" w:cs="Times New Roman"/>
              </w:rPr>
            </w:pPr>
          </w:p>
        </w:tc>
      </w:tr>
      <w:tr w:rsidR="00CE1D32" w:rsidRPr="00CE1D32" w:rsidTr="0009006A">
        <w:trPr>
          <w:jc w:val="center"/>
        </w:trPr>
        <w:tc>
          <w:tcPr>
            <w:tcW w:w="6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3</w:t>
            </w:r>
          </w:p>
        </w:tc>
        <w:tc>
          <w:tcPr>
            <w:tcW w:w="29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autoSpaceDE w:val="0"/>
              <w:autoSpaceDN w:val="0"/>
              <w:spacing w:line="360" w:lineRule="auto"/>
              <w:jc w:val="center"/>
              <w:rPr>
                <w:rFonts w:ascii="宋体" w:eastAsia="宋体" w:hAnsi="宋体" w:cs="宋体"/>
              </w:rPr>
            </w:pPr>
            <w:r w:rsidRPr="00CE1D32">
              <w:rPr>
                <w:rFonts w:ascii="宋体" w:eastAsia="宋体" w:hAnsi="宋体" w:cs="宋体" w:hint="eastAsia"/>
                <w:spacing w:val="-2"/>
                <w:sz w:val="22"/>
              </w:rPr>
              <w:t>项目团队其他技术</w:t>
            </w:r>
            <w:r w:rsidRPr="00CE1D32">
              <w:rPr>
                <w:rFonts w:ascii="宋体" w:eastAsia="宋体" w:hAnsi="宋体" w:cs="宋体" w:hint="eastAsia"/>
                <w:spacing w:val="-6"/>
                <w:sz w:val="22"/>
              </w:rPr>
              <w:t>人员</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spacing w:val="-2"/>
                <w:sz w:val="22"/>
              </w:rPr>
              <w:t>设计专业技术人</w:t>
            </w:r>
            <w:r w:rsidRPr="00CE1D32">
              <w:rPr>
                <w:rFonts w:ascii="宋体" w:eastAsia="宋体" w:hAnsi="宋体" w:cs="宋体" w:hint="eastAsia"/>
                <w:spacing w:val="-2"/>
                <w:sz w:val="22"/>
              </w:rPr>
              <w:t>员</w:t>
            </w:r>
          </w:p>
        </w:tc>
        <w:tc>
          <w:tcPr>
            <w:tcW w:w="1921" w:type="dxa"/>
            <w:tcBorders>
              <w:top w:val="single" w:sz="4" w:space="0" w:color="auto"/>
              <w:left w:val="single" w:sz="4" w:space="0" w:color="auto"/>
              <w:bottom w:val="single" w:sz="4" w:space="0" w:color="auto"/>
              <w:right w:val="single" w:sz="4" w:space="0" w:color="auto"/>
            </w:tcBorders>
            <w:vAlign w:val="center"/>
          </w:tcPr>
          <w:p w:rsidR="00CE1D32" w:rsidRPr="00CE1D32" w:rsidRDefault="00CE1D32" w:rsidP="00CE1D32">
            <w:pPr>
              <w:spacing w:line="300" w:lineRule="auto"/>
              <w:jc w:val="center"/>
              <w:rPr>
                <w:rFonts w:ascii="Times New Roman" w:eastAsia="宋体" w:hAnsi="Times New Roman" w:cs="Times New Roman"/>
              </w:rPr>
            </w:pPr>
          </w:p>
        </w:tc>
      </w:tr>
      <w:tr w:rsidR="00CE1D32" w:rsidRPr="00CE1D32" w:rsidTr="0009006A">
        <w:trPr>
          <w:jc w:val="center"/>
        </w:trPr>
        <w:tc>
          <w:tcPr>
            <w:tcW w:w="620" w:type="dxa"/>
            <w:tcBorders>
              <w:top w:val="single" w:sz="4" w:space="0" w:color="auto"/>
              <w:left w:val="single" w:sz="4" w:space="0" w:color="auto"/>
              <w:bottom w:val="single" w:sz="4" w:space="0" w:color="auto"/>
              <w:right w:val="single" w:sz="4" w:space="0" w:color="auto"/>
            </w:tcBorders>
            <w:vAlign w:val="center"/>
          </w:tcPr>
          <w:p w:rsidR="00CE1D32" w:rsidRPr="00CE1D32" w:rsidRDefault="00CE1D32" w:rsidP="00CE1D32">
            <w:pPr>
              <w:spacing w:line="300" w:lineRule="auto"/>
              <w:jc w:val="center"/>
              <w:rPr>
                <w:rFonts w:ascii="Times New Roman" w:eastAsia="宋体" w:hAnsi="Times New Roman" w:cs="Times New Roman"/>
              </w:rPr>
            </w:pPr>
          </w:p>
        </w:tc>
        <w:tc>
          <w:tcPr>
            <w:tcW w:w="2920"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spacing w:val="-6"/>
                <w:sz w:val="22"/>
              </w:rPr>
              <w:t>合</w:t>
            </w:r>
            <w:r w:rsidRPr="00CE1D32">
              <w:rPr>
                <w:rFonts w:ascii="宋体" w:eastAsia="宋体" w:hAnsi="宋体" w:cs="宋体" w:hint="eastAsia"/>
                <w:spacing w:val="-6"/>
                <w:sz w:val="22"/>
              </w:rPr>
              <w:t>计</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1D32" w:rsidRPr="00CE1D32" w:rsidRDefault="00CE1D32" w:rsidP="00CE1D32">
            <w:pPr>
              <w:spacing w:line="300" w:lineRule="auto"/>
              <w:jc w:val="center"/>
              <w:rPr>
                <w:rFonts w:ascii="Times New Roman" w:eastAsia="宋体" w:hAnsi="Times New Roman" w:cs="Times New Roman"/>
              </w:rPr>
            </w:pPr>
            <w:r w:rsidRPr="00CE1D32">
              <w:rPr>
                <w:rFonts w:ascii="Times New Roman" w:eastAsia="宋体" w:hAnsi="Times New Roman" w:cs="Times New Roman"/>
                <w:w w:val="101"/>
                <w:sz w:val="22"/>
              </w:rPr>
              <w:t>7</w:t>
            </w:r>
          </w:p>
        </w:tc>
        <w:tc>
          <w:tcPr>
            <w:tcW w:w="2409" w:type="dxa"/>
            <w:tcBorders>
              <w:top w:val="single" w:sz="4" w:space="0" w:color="auto"/>
              <w:left w:val="single" w:sz="4" w:space="0" w:color="auto"/>
              <w:bottom w:val="single" w:sz="4" w:space="0" w:color="auto"/>
              <w:right w:val="single" w:sz="4" w:space="0" w:color="auto"/>
            </w:tcBorders>
            <w:vAlign w:val="center"/>
          </w:tcPr>
          <w:p w:rsidR="00CE1D32" w:rsidRPr="00CE1D32" w:rsidRDefault="00CE1D32" w:rsidP="00CE1D32">
            <w:pPr>
              <w:spacing w:line="300" w:lineRule="auto"/>
              <w:jc w:val="center"/>
              <w:rPr>
                <w:rFonts w:ascii="Times New Roman" w:eastAsia="宋体" w:hAnsi="Times New Roman" w:cs="Times New Roman"/>
              </w:rPr>
            </w:pPr>
          </w:p>
        </w:tc>
        <w:tc>
          <w:tcPr>
            <w:tcW w:w="1921" w:type="dxa"/>
            <w:tcBorders>
              <w:top w:val="single" w:sz="4" w:space="0" w:color="auto"/>
              <w:left w:val="single" w:sz="4" w:space="0" w:color="auto"/>
              <w:bottom w:val="single" w:sz="4" w:space="0" w:color="auto"/>
              <w:right w:val="single" w:sz="4" w:space="0" w:color="auto"/>
            </w:tcBorders>
            <w:vAlign w:val="center"/>
          </w:tcPr>
          <w:p w:rsidR="00CE1D32" w:rsidRPr="00CE1D32" w:rsidRDefault="00CE1D32" w:rsidP="00CE1D32">
            <w:pPr>
              <w:spacing w:line="300" w:lineRule="auto"/>
              <w:jc w:val="center"/>
              <w:rPr>
                <w:rFonts w:ascii="Times New Roman" w:eastAsia="宋体" w:hAnsi="Times New Roman" w:cs="Times New Roman"/>
              </w:rPr>
            </w:pPr>
          </w:p>
        </w:tc>
      </w:tr>
    </w:tbl>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b/>
          <w:color w:val="FF0000"/>
          <w:sz w:val="22"/>
          <w:u w:val="wavyHeavy"/>
        </w:rPr>
      </w:pPr>
      <w:r w:rsidRPr="00CE1D32">
        <w:rPr>
          <w:rFonts w:ascii="宋体" w:eastAsia="宋体" w:hAnsi="宋体" w:cs="宋体" w:hint="eastAsia"/>
          <w:sz w:val="22"/>
        </w:rPr>
        <w:t>说明：表内项目负责人、设计负责人、项目团队其他技术人员应为投标人单位正式员工，并</w:t>
      </w:r>
      <w:r w:rsidRPr="00CE1D32">
        <w:rPr>
          <w:rFonts w:ascii="Times New Roman" w:eastAsia="宋体" w:hAnsi="Times New Roman" w:cs="Times New Roman" w:hint="eastAsia"/>
          <w:sz w:val="22"/>
        </w:rPr>
        <w:t>在“</w:t>
      </w:r>
      <w:r w:rsidRPr="00CE1D32">
        <w:rPr>
          <w:rFonts w:ascii="Times New Roman" w:eastAsia="宋体" w:hAnsi="Times New Roman" w:cs="Times New Roman"/>
          <w:sz w:val="22"/>
        </w:rPr>
        <w:t>3.1</w:t>
      </w:r>
      <w:r w:rsidRPr="00CE1D32">
        <w:rPr>
          <w:rFonts w:ascii="Times New Roman" w:eastAsia="宋体" w:hAnsi="Times New Roman" w:cs="Times New Roman" w:hint="eastAsia"/>
          <w:sz w:val="22"/>
        </w:rPr>
        <w:t>拟派人员汇总表”内承诺。</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22" w:name="_Toc497211605"/>
      <w:bookmarkStart w:id="23" w:name="_Toc231394028"/>
      <w:r w:rsidRPr="00CE1D32">
        <w:rPr>
          <w:rFonts w:ascii="Times New Roman" w:eastAsia="宋体" w:hAnsi="Times New Roman" w:cs="Times New Roman" w:hint="eastAsia"/>
          <w:b/>
          <w:sz w:val="22"/>
        </w:rPr>
        <w:t>8</w:t>
      </w:r>
      <w:r w:rsidRPr="00CE1D32">
        <w:rPr>
          <w:rFonts w:ascii="Times New Roman" w:eastAsia="宋体" w:hAnsi="Times New Roman" w:cs="Times New Roman"/>
          <w:b/>
          <w:sz w:val="22"/>
        </w:rPr>
        <w:t>安全文明作业要求与应急处置要求</w:t>
      </w:r>
      <w:bookmarkEnd w:id="22"/>
      <w:bookmarkEnd w:id="23"/>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.1 </w:t>
      </w:r>
      <w:r w:rsidRPr="00CE1D32">
        <w:rPr>
          <w:rFonts w:ascii="Times New Roman" w:eastAsia="宋体" w:hAnsi="Times New Roman" w:cs="Times New Roman"/>
          <w:kern w:val="1"/>
          <w:sz w:val="22"/>
          <w:szCs w:val="20"/>
        </w:rPr>
        <w:t>安全文明作业要求</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8</w:t>
      </w:r>
      <w:r w:rsidRPr="00CE1D32">
        <w:rPr>
          <w:rFonts w:ascii="Times New Roman" w:eastAsia="宋体" w:hAnsi="Times New Roman" w:cs="Times New Roman"/>
          <w:bCs/>
          <w:kern w:val="1"/>
          <w:sz w:val="22"/>
          <w:szCs w:val="20"/>
        </w:rPr>
        <w:t xml:space="preserve">.1.1 </w:t>
      </w:r>
      <w:r w:rsidRPr="00CE1D32">
        <w:rPr>
          <w:rFonts w:ascii="Times New Roman" w:eastAsia="宋体" w:hAnsi="Times New Roman" w:cs="Times New Roman" w:hint="eastAsia"/>
          <w:bCs/>
          <w:kern w:val="1"/>
          <w:sz w:val="22"/>
          <w:szCs w:val="20"/>
        </w:rPr>
        <w:t>供应商</w:t>
      </w:r>
      <w:r w:rsidRPr="00CE1D32">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CE1D32">
        <w:rPr>
          <w:rFonts w:ascii="Times New Roman" w:eastAsia="宋体" w:hAnsi="Times New Roman" w:cs="Times New Roman" w:hint="eastAsia"/>
          <w:bCs/>
          <w:kern w:val="1"/>
          <w:sz w:val="22"/>
          <w:szCs w:val="20"/>
        </w:rPr>
        <w:t>供应商</w:t>
      </w:r>
      <w:r w:rsidRPr="00CE1D32">
        <w:rPr>
          <w:rFonts w:ascii="Times New Roman" w:eastAsia="宋体" w:hAnsi="Times New Roman" w:cs="Times New Roman"/>
          <w:bCs/>
          <w:kern w:val="1"/>
          <w:sz w:val="22"/>
          <w:szCs w:val="20"/>
        </w:rPr>
        <w:t>自行负责。</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8</w:t>
      </w:r>
      <w:r w:rsidRPr="00CE1D32">
        <w:rPr>
          <w:rFonts w:ascii="Times New Roman" w:eastAsia="宋体" w:hAnsi="Times New Roman" w:cs="Times New Roman"/>
          <w:bCs/>
          <w:kern w:val="1"/>
          <w:sz w:val="22"/>
          <w:szCs w:val="20"/>
        </w:rPr>
        <w:t xml:space="preserve">.1.2 </w:t>
      </w:r>
      <w:r w:rsidRPr="00CE1D32">
        <w:rPr>
          <w:rFonts w:ascii="Times New Roman" w:eastAsia="宋体" w:hAnsi="Times New Roman" w:cs="Times New Roman"/>
          <w:bCs/>
          <w:kern w:val="1"/>
          <w:sz w:val="22"/>
          <w:szCs w:val="20"/>
        </w:rPr>
        <w:t>在提供服务期间为确保服务区域及周围环境的整洁和不影响其他活动正常进行，</w:t>
      </w:r>
      <w:r w:rsidRPr="00CE1D32">
        <w:rPr>
          <w:rFonts w:ascii="Times New Roman" w:eastAsia="宋体" w:hAnsi="Times New Roman" w:cs="Times New Roman" w:hint="eastAsia"/>
          <w:bCs/>
          <w:kern w:val="1"/>
          <w:sz w:val="22"/>
          <w:szCs w:val="20"/>
        </w:rPr>
        <w:t>供应商</w:t>
      </w:r>
      <w:r w:rsidRPr="00CE1D32">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CE1D32">
        <w:rPr>
          <w:rFonts w:ascii="Times New Roman" w:eastAsia="宋体" w:hAnsi="Times New Roman" w:cs="Times New Roman"/>
          <w:bCs/>
          <w:kern w:val="1"/>
          <w:sz w:val="22"/>
          <w:szCs w:val="20"/>
        </w:rPr>
        <w:t>由</w:t>
      </w:r>
      <w:r w:rsidRPr="00CE1D32">
        <w:rPr>
          <w:rFonts w:ascii="Times New Roman" w:eastAsia="宋体" w:hAnsi="Times New Roman" w:cs="Times New Roman" w:hint="eastAsia"/>
          <w:bCs/>
          <w:kern w:val="1"/>
          <w:sz w:val="22"/>
          <w:szCs w:val="20"/>
        </w:rPr>
        <w:t>成交</w:t>
      </w:r>
      <w:proofErr w:type="gramEnd"/>
      <w:r w:rsidRPr="00CE1D32">
        <w:rPr>
          <w:rFonts w:ascii="Times New Roman" w:eastAsia="宋体" w:hAnsi="Times New Roman" w:cs="Times New Roman" w:hint="eastAsia"/>
          <w:bCs/>
          <w:kern w:val="1"/>
          <w:sz w:val="22"/>
          <w:szCs w:val="20"/>
        </w:rPr>
        <w:t>供应商</w:t>
      </w:r>
      <w:r w:rsidRPr="00CE1D32">
        <w:rPr>
          <w:rFonts w:ascii="Times New Roman" w:eastAsia="宋体" w:hAnsi="Times New Roman" w:cs="Times New Roman"/>
          <w:bCs/>
          <w:kern w:val="1"/>
          <w:sz w:val="22"/>
          <w:szCs w:val="20"/>
        </w:rPr>
        <w:t>承担。</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8</w:t>
      </w:r>
      <w:r w:rsidRPr="00CE1D32">
        <w:rPr>
          <w:rFonts w:ascii="Times New Roman" w:eastAsia="宋体" w:hAnsi="Times New Roman" w:cs="Times New Roman"/>
          <w:bCs/>
          <w:kern w:val="1"/>
          <w:sz w:val="22"/>
          <w:szCs w:val="20"/>
        </w:rPr>
        <w:t xml:space="preserve">.1.3 </w:t>
      </w:r>
      <w:r w:rsidRPr="00CE1D32">
        <w:rPr>
          <w:rFonts w:ascii="Times New Roman" w:eastAsia="宋体" w:hAnsi="Times New Roman" w:cs="Times New Roman" w:hint="eastAsia"/>
          <w:bCs/>
          <w:kern w:val="1"/>
          <w:sz w:val="22"/>
          <w:szCs w:val="20"/>
        </w:rPr>
        <w:t>成交供应商</w:t>
      </w:r>
      <w:r w:rsidRPr="00CE1D32">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8</w:t>
      </w:r>
      <w:r w:rsidRPr="00CE1D32">
        <w:rPr>
          <w:rFonts w:ascii="Times New Roman" w:eastAsia="宋体" w:hAnsi="Times New Roman" w:cs="Times New Roman"/>
          <w:bCs/>
          <w:kern w:val="1"/>
          <w:sz w:val="22"/>
          <w:szCs w:val="20"/>
        </w:rPr>
        <w:t xml:space="preserve">.1.4 </w:t>
      </w:r>
      <w:r w:rsidRPr="00CE1D32">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CE1D32">
        <w:rPr>
          <w:rFonts w:ascii="Times New Roman" w:eastAsia="宋体" w:hAnsi="Times New Roman" w:cs="Times New Roman"/>
          <w:kern w:val="1"/>
          <w:sz w:val="22"/>
          <w:szCs w:val="20"/>
        </w:rPr>
        <w:t>“</w:t>
      </w:r>
      <w:r w:rsidRPr="00CE1D32">
        <w:rPr>
          <w:rFonts w:ascii="Times New Roman" w:eastAsia="宋体" w:hAnsi="Times New Roman" w:cs="Times New Roman"/>
          <w:kern w:val="1"/>
          <w:sz w:val="22"/>
          <w:szCs w:val="20"/>
        </w:rPr>
        <w:t>横向到边，纵向到底</w:t>
      </w:r>
      <w:r w:rsidRPr="00CE1D32">
        <w:rPr>
          <w:rFonts w:ascii="Times New Roman" w:eastAsia="宋体" w:hAnsi="Times New Roman" w:cs="Times New Roman"/>
          <w:kern w:val="1"/>
          <w:sz w:val="22"/>
          <w:szCs w:val="20"/>
        </w:rPr>
        <w:t>”</w:t>
      </w:r>
      <w:r w:rsidRPr="00CE1D32">
        <w:rPr>
          <w:rFonts w:ascii="Times New Roman" w:eastAsia="宋体" w:hAnsi="Times New Roman" w:cs="Times New Roman"/>
          <w:kern w:val="1"/>
          <w:sz w:val="22"/>
          <w:szCs w:val="20"/>
        </w:rPr>
        <w:t>责任制要求将安全责任分解，</w:t>
      </w:r>
      <w:r w:rsidRPr="00CE1D32">
        <w:rPr>
          <w:rFonts w:ascii="Times New Roman" w:eastAsia="宋体" w:hAnsi="Times New Roman" w:cs="Times New Roman" w:hint="eastAsia"/>
          <w:kern w:val="1"/>
          <w:sz w:val="22"/>
          <w:szCs w:val="20"/>
        </w:rPr>
        <w:t>成交供应</w:t>
      </w:r>
      <w:proofErr w:type="gramStart"/>
      <w:r w:rsidRPr="00CE1D32">
        <w:rPr>
          <w:rFonts w:ascii="Times New Roman" w:eastAsia="宋体" w:hAnsi="Times New Roman" w:cs="Times New Roman" w:hint="eastAsia"/>
          <w:kern w:val="1"/>
          <w:sz w:val="22"/>
          <w:szCs w:val="20"/>
        </w:rPr>
        <w:t>商</w:t>
      </w:r>
      <w:r w:rsidRPr="00CE1D32">
        <w:rPr>
          <w:rFonts w:ascii="Times New Roman" w:eastAsia="宋体" w:hAnsi="Times New Roman" w:cs="Times New Roman"/>
          <w:kern w:val="1"/>
          <w:sz w:val="22"/>
          <w:szCs w:val="20"/>
        </w:rPr>
        <w:t>法定</w:t>
      </w:r>
      <w:proofErr w:type="gramEnd"/>
      <w:r w:rsidRPr="00CE1D32">
        <w:rPr>
          <w:rFonts w:ascii="Times New Roman" w:eastAsia="宋体" w:hAnsi="Times New Roman" w:cs="Times New Roman"/>
          <w:kern w:val="1"/>
          <w:sz w:val="22"/>
          <w:szCs w:val="20"/>
        </w:rPr>
        <w:t>代表人与项目部、项目部与下属各责任部门必须签订安全协议书；定期召开安全生产工作会议；组织开展安全生产检查。</w:t>
      </w:r>
    </w:p>
    <w:p w:rsidR="00CE1D32" w:rsidRPr="00CE1D32" w:rsidRDefault="00CE1D32" w:rsidP="00CE1D32">
      <w:pPr>
        <w:suppressAutoHyphens/>
        <w:spacing w:line="300" w:lineRule="auto"/>
        <w:ind w:firstLineChars="192" w:firstLine="422"/>
        <w:rPr>
          <w:rFonts w:ascii="Times New Roman" w:eastAsia="宋体" w:hAnsi="Times New Roman" w:cs="Times New Roman"/>
          <w:bCs/>
          <w:kern w:val="1"/>
          <w:sz w:val="22"/>
          <w:szCs w:val="20"/>
        </w:rPr>
      </w:pPr>
      <w:r w:rsidRPr="00CE1D32">
        <w:rPr>
          <w:rFonts w:ascii="Times New Roman" w:eastAsia="宋体" w:hAnsi="Times New Roman" w:cs="Times New Roman" w:hint="eastAsia"/>
          <w:bCs/>
          <w:kern w:val="1"/>
          <w:sz w:val="22"/>
          <w:szCs w:val="20"/>
        </w:rPr>
        <w:t>8</w:t>
      </w:r>
      <w:r w:rsidRPr="00CE1D32">
        <w:rPr>
          <w:rFonts w:ascii="Times New Roman" w:eastAsia="宋体" w:hAnsi="Times New Roman" w:cs="Times New Roman"/>
          <w:bCs/>
          <w:kern w:val="1"/>
          <w:sz w:val="22"/>
          <w:szCs w:val="20"/>
        </w:rPr>
        <w:t xml:space="preserve">.1.5 </w:t>
      </w:r>
      <w:r w:rsidRPr="00CE1D32">
        <w:rPr>
          <w:rFonts w:ascii="Times New Roman" w:eastAsia="宋体" w:hAnsi="Times New Roman" w:cs="Times New Roman"/>
          <w:bCs/>
          <w:kern w:val="1"/>
          <w:sz w:val="22"/>
          <w:szCs w:val="20"/>
        </w:rPr>
        <w:t>各</w:t>
      </w:r>
      <w:r w:rsidRPr="00CE1D32">
        <w:rPr>
          <w:rFonts w:ascii="Times New Roman" w:eastAsia="宋体" w:hAnsi="Times New Roman" w:cs="Times New Roman" w:hint="eastAsia"/>
          <w:bCs/>
          <w:kern w:val="1"/>
          <w:sz w:val="22"/>
          <w:szCs w:val="20"/>
        </w:rPr>
        <w:t>供应商</w:t>
      </w:r>
      <w:r w:rsidRPr="00CE1D32">
        <w:rPr>
          <w:rFonts w:ascii="Times New Roman" w:eastAsia="宋体" w:hAnsi="Times New Roman" w:cs="Times New Roman"/>
          <w:bCs/>
          <w:kern w:val="1"/>
          <w:sz w:val="22"/>
          <w:szCs w:val="20"/>
        </w:rPr>
        <w:t>在</w:t>
      </w:r>
      <w:r w:rsidRPr="00CE1D32">
        <w:rPr>
          <w:rFonts w:ascii="Times New Roman" w:eastAsia="宋体" w:hAnsi="Times New Roman" w:cs="Times New Roman" w:hint="eastAsia"/>
          <w:bCs/>
          <w:kern w:val="1"/>
          <w:sz w:val="22"/>
          <w:szCs w:val="20"/>
        </w:rPr>
        <w:t>响应</w:t>
      </w:r>
      <w:r w:rsidRPr="00CE1D32">
        <w:rPr>
          <w:rFonts w:ascii="Times New Roman" w:eastAsia="宋体" w:hAnsi="Times New Roman" w:cs="Times New Roman"/>
          <w:bCs/>
          <w:kern w:val="1"/>
          <w:sz w:val="22"/>
          <w:szCs w:val="20"/>
        </w:rPr>
        <w:t>文件中要结合本项目的特点和采购</w:t>
      </w:r>
      <w:proofErr w:type="gramStart"/>
      <w:r w:rsidRPr="00CE1D32">
        <w:rPr>
          <w:rFonts w:ascii="Times New Roman" w:eastAsia="宋体" w:hAnsi="Times New Roman" w:cs="Times New Roman"/>
          <w:bCs/>
          <w:kern w:val="1"/>
          <w:sz w:val="22"/>
          <w:szCs w:val="20"/>
        </w:rPr>
        <w:t>人上述</w:t>
      </w:r>
      <w:proofErr w:type="gramEnd"/>
      <w:r w:rsidRPr="00CE1D32">
        <w:rPr>
          <w:rFonts w:ascii="Times New Roman" w:eastAsia="宋体" w:hAnsi="Times New Roman" w:cs="Times New Roman"/>
          <w:bCs/>
          <w:kern w:val="1"/>
          <w:sz w:val="22"/>
          <w:szCs w:val="20"/>
        </w:rPr>
        <w:t>的具体要求制定相应的安全文明施工措施，同时应适当考虑购买自己员工和第三方责任保险，并在报价措施费中列支必须的费用清单。</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 </w:t>
      </w:r>
      <w:r w:rsidRPr="00CE1D32">
        <w:rPr>
          <w:rFonts w:ascii="Times New Roman" w:eastAsia="宋体" w:hAnsi="Times New Roman" w:cs="Times New Roman"/>
          <w:kern w:val="1"/>
          <w:sz w:val="22"/>
          <w:szCs w:val="20"/>
        </w:rPr>
        <w:t>应急处置要求</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.2.1 </w:t>
      </w:r>
      <w:r w:rsidRPr="00CE1D32">
        <w:rPr>
          <w:rFonts w:ascii="Times New Roman" w:eastAsia="宋体" w:hAnsi="Times New Roman" w:cs="Times New Roman" w:hint="eastAsia"/>
          <w:kern w:val="1"/>
          <w:sz w:val="22"/>
          <w:szCs w:val="20"/>
        </w:rPr>
        <w:t>成交供应商</w:t>
      </w:r>
      <w:r w:rsidRPr="00CE1D32">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lastRenderedPageBreak/>
        <w:t>8</w:t>
      </w:r>
      <w:r w:rsidRPr="00CE1D32">
        <w:rPr>
          <w:rFonts w:ascii="Times New Roman" w:eastAsia="宋体" w:hAnsi="Times New Roman" w:cs="Times New Roman"/>
          <w:kern w:val="1"/>
          <w:sz w:val="22"/>
          <w:szCs w:val="20"/>
        </w:rPr>
        <w:t xml:space="preserve">.2.2 </w:t>
      </w:r>
      <w:r w:rsidRPr="00CE1D32">
        <w:rPr>
          <w:rFonts w:ascii="Times New Roman" w:eastAsia="宋体" w:hAnsi="Times New Roman" w:cs="Times New Roman"/>
          <w:kern w:val="1"/>
          <w:sz w:val="22"/>
          <w:szCs w:val="20"/>
        </w:rPr>
        <w:t>建立应急指挥领导小组，负责应急救援总体指挥，并落实各部门职责和相关措施。</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.2.3 </w:t>
      </w:r>
      <w:r w:rsidRPr="00CE1D32">
        <w:rPr>
          <w:rFonts w:ascii="Times New Roman" w:eastAsia="宋体" w:hAnsi="Times New Roman" w:cs="Times New Roman"/>
          <w:kern w:val="1"/>
          <w:sz w:val="22"/>
          <w:szCs w:val="20"/>
        </w:rPr>
        <w:t>与气象、交警、消防、医疗等部门建立联动机制，</w:t>
      </w:r>
      <w:proofErr w:type="gramStart"/>
      <w:r w:rsidRPr="00CE1D32">
        <w:rPr>
          <w:rFonts w:ascii="Times New Roman" w:eastAsia="宋体" w:hAnsi="Times New Roman" w:cs="Times New Roman"/>
          <w:kern w:val="1"/>
          <w:sz w:val="22"/>
          <w:szCs w:val="20"/>
        </w:rPr>
        <w:t>如过程</w:t>
      </w:r>
      <w:proofErr w:type="gramEnd"/>
      <w:r w:rsidRPr="00CE1D32">
        <w:rPr>
          <w:rFonts w:ascii="Times New Roman" w:eastAsia="宋体" w:hAnsi="Times New Roman" w:cs="Times New Roman"/>
          <w:kern w:val="1"/>
          <w:sz w:val="22"/>
          <w:szCs w:val="20"/>
        </w:rPr>
        <w:t>中发生重特大安全事故，</w:t>
      </w:r>
      <w:r w:rsidRPr="00CE1D32">
        <w:rPr>
          <w:rFonts w:ascii="Times New Roman" w:eastAsia="宋体" w:hAnsi="Times New Roman" w:cs="Times New Roman" w:hint="eastAsia"/>
          <w:kern w:val="1"/>
          <w:sz w:val="22"/>
          <w:szCs w:val="20"/>
        </w:rPr>
        <w:t>成交供应商</w:t>
      </w:r>
      <w:r w:rsidRPr="00CE1D32">
        <w:rPr>
          <w:rFonts w:ascii="Times New Roman" w:eastAsia="宋体" w:hAnsi="Times New Roman" w:cs="Times New Roman"/>
          <w:kern w:val="1"/>
          <w:sz w:val="22"/>
          <w:szCs w:val="20"/>
        </w:rPr>
        <w:t>应快速、及时赶到现场，实施紧急处置，并协同有关单位和部门做好善后处理和稳定工作。</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.2.4 </w:t>
      </w:r>
      <w:r w:rsidRPr="00CE1D32">
        <w:rPr>
          <w:rFonts w:ascii="Times New Roman" w:eastAsia="宋体" w:hAnsi="Times New Roman" w:cs="Times New Roman"/>
          <w:kern w:val="1"/>
          <w:sz w:val="22"/>
          <w:szCs w:val="20"/>
        </w:rPr>
        <w:t>组建</w:t>
      </w:r>
      <w:proofErr w:type="gramStart"/>
      <w:r w:rsidRPr="00CE1D32">
        <w:rPr>
          <w:rFonts w:ascii="Times New Roman" w:eastAsia="宋体" w:hAnsi="Times New Roman" w:cs="Times New Roman"/>
          <w:kern w:val="1"/>
          <w:sz w:val="22"/>
          <w:szCs w:val="20"/>
        </w:rPr>
        <w:t>一</w:t>
      </w:r>
      <w:proofErr w:type="gramEnd"/>
      <w:r w:rsidRPr="00CE1D32">
        <w:rPr>
          <w:rFonts w:ascii="Times New Roman" w:eastAsia="宋体" w:hAnsi="Times New Roman" w:cs="Times New Roman"/>
          <w:kern w:val="1"/>
          <w:sz w:val="22"/>
          <w:szCs w:val="20"/>
        </w:rPr>
        <w:t>支具有综合救援能力的应急救援队伍，一旦紧急情况发生，能在最短时间内到达现场进行应急处置。</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.2.5 </w:t>
      </w:r>
      <w:r w:rsidRPr="00CE1D32">
        <w:rPr>
          <w:rFonts w:ascii="Times New Roman" w:eastAsia="宋体" w:hAnsi="Times New Roman" w:cs="Times New Roman"/>
          <w:kern w:val="1"/>
          <w:sz w:val="22"/>
          <w:szCs w:val="20"/>
        </w:rPr>
        <w:t>定期检查应急救援物资与机具，确保物资储备数量充足、机具设备完好可用。</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.2.6 </w:t>
      </w:r>
      <w:r w:rsidRPr="00CE1D32">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CE1D32" w:rsidRPr="00CE1D32" w:rsidRDefault="00CE1D32" w:rsidP="00CE1D32">
      <w:pPr>
        <w:suppressAutoHyphens/>
        <w:spacing w:line="300" w:lineRule="auto"/>
        <w:ind w:firstLineChars="192" w:firstLine="422"/>
        <w:rPr>
          <w:rFonts w:ascii="Times New Roman" w:eastAsia="宋体" w:hAnsi="Times New Roman" w:cs="Times New Roman"/>
          <w:kern w:val="1"/>
          <w:sz w:val="22"/>
          <w:szCs w:val="20"/>
        </w:rPr>
      </w:pPr>
      <w:r w:rsidRPr="00CE1D32">
        <w:rPr>
          <w:rFonts w:ascii="Times New Roman" w:eastAsia="宋体" w:hAnsi="Times New Roman" w:cs="Times New Roman" w:hint="eastAsia"/>
          <w:kern w:val="1"/>
          <w:sz w:val="22"/>
          <w:szCs w:val="20"/>
        </w:rPr>
        <w:t>8</w:t>
      </w:r>
      <w:r w:rsidRPr="00CE1D32">
        <w:rPr>
          <w:rFonts w:ascii="Times New Roman" w:eastAsia="宋体" w:hAnsi="Times New Roman" w:cs="Times New Roman"/>
          <w:kern w:val="1"/>
          <w:sz w:val="22"/>
          <w:szCs w:val="20"/>
        </w:rPr>
        <w:t xml:space="preserve">.2.7 </w:t>
      </w:r>
      <w:r w:rsidRPr="00CE1D32">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CE1D32">
        <w:rPr>
          <w:rFonts w:ascii="Times New Roman" w:eastAsia="宋体" w:hAnsi="Times New Roman" w:cs="Times New Roman" w:hint="eastAsia"/>
          <w:kern w:val="1"/>
          <w:sz w:val="22"/>
          <w:szCs w:val="20"/>
        </w:rPr>
        <w:t>采购人</w:t>
      </w:r>
      <w:r w:rsidRPr="00CE1D32">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24" w:name="_Toc497211606"/>
      <w:bookmarkStart w:id="25" w:name="_Toc231394029"/>
      <w:r w:rsidRPr="00CE1D32">
        <w:rPr>
          <w:rFonts w:ascii="Times New Roman" w:eastAsia="宋体" w:hAnsi="Times New Roman" w:cs="Times New Roman" w:hint="eastAsia"/>
          <w:b/>
          <w:sz w:val="22"/>
        </w:rPr>
        <w:t>9</w:t>
      </w:r>
      <w:r w:rsidRPr="00CE1D32">
        <w:rPr>
          <w:rFonts w:ascii="Times New Roman" w:eastAsia="宋体" w:hAnsi="Times New Roman" w:cs="Times New Roman"/>
          <w:b/>
          <w:sz w:val="22"/>
        </w:rPr>
        <w:t>管理</w:t>
      </w:r>
      <w:r w:rsidRPr="00CE1D32">
        <w:rPr>
          <w:rFonts w:ascii="Times New Roman" w:eastAsia="宋体" w:hAnsi="Times New Roman" w:cs="Times New Roman" w:hint="eastAsia"/>
          <w:b/>
          <w:sz w:val="22"/>
        </w:rPr>
        <w:t>、售后服务</w:t>
      </w:r>
      <w:r w:rsidRPr="00CE1D32">
        <w:rPr>
          <w:rFonts w:ascii="Times New Roman" w:eastAsia="宋体" w:hAnsi="Times New Roman" w:cs="Times New Roman"/>
          <w:b/>
          <w:sz w:val="22"/>
        </w:rPr>
        <w:t>要求</w:t>
      </w:r>
      <w:bookmarkEnd w:id="24"/>
      <w:bookmarkEnd w:id="25"/>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 </w:t>
      </w:r>
      <w:r w:rsidRPr="00CE1D32">
        <w:rPr>
          <w:rFonts w:ascii="Times New Roman" w:eastAsia="宋体" w:hAnsi="Times New Roman" w:cs="Times New Roman"/>
          <w:sz w:val="22"/>
        </w:rPr>
        <w:t>项目管理要求</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.1.1 </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在</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阶段应根据本项目具体情况、采购人需求和国家、本市有关规定与标准制定管理方案，在</w:t>
      </w:r>
      <w:r w:rsidRPr="00CE1D32">
        <w:rPr>
          <w:rFonts w:ascii="Times New Roman" w:eastAsia="宋体" w:hAnsi="Times New Roman" w:cs="Times New Roman" w:hint="eastAsia"/>
          <w:sz w:val="22"/>
        </w:rPr>
        <w:t>成交</w:t>
      </w:r>
      <w:r w:rsidRPr="00CE1D32">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不得自行调整管理方案或更改管理措施。</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.1.2 </w:t>
      </w:r>
      <w:r w:rsidRPr="00CE1D32">
        <w:rPr>
          <w:rFonts w:ascii="Times New Roman" w:eastAsia="宋体" w:hAnsi="Times New Roman" w:cs="Times New Roman"/>
          <w:sz w:val="22"/>
        </w:rPr>
        <w:t>根据实际需要或其他原因，采购人认为确有必要调整管理方案并以书面形式要求</w:t>
      </w:r>
      <w:r w:rsidRPr="00CE1D32">
        <w:rPr>
          <w:rFonts w:ascii="Times New Roman" w:eastAsia="宋体" w:hAnsi="Times New Roman" w:cs="Times New Roman" w:hint="eastAsia"/>
          <w:sz w:val="22"/>
        </w:rPr>
        <w:t>成交供应</w:t>
      </w:r>
      <w:proofErr w:type="gramStart"/>
      <w:r w:rsidRPr="00CE1D32">
        <w:rPr>
          <w:rFonts w:ascii="Times New Roman" w:eastAsia="宋体" w:hAnsi="Times New Roman" w:cs="Times New Roman" w:hint="eastAsia"/>
          <w:sz w:val="22"/>
        </w:rPr>
        <w:t>商</w:t>
      </w:r>
      <w:r w:rsidRPr="00CE1D32">
        <w:rPr>
          <w:rFonts w:ascii="Times New Roman" w:eastAsia="宋体" w:hAnsi="Times New Roman" w:cs="Times New Roman"/>
          <w:sz w:val="22"/>
        </w:rPr>
        <w:t>管理</w:t>
      </w:r>
      <w:proofErr w:type="gramEnd"/>
      <w:r w:rsidRPr="00CE1D32">
        <w:rPr>
          <w:rFonts w:ascii="Times New Roman" w:eastAsia="宋体" w:hAnsi="Times New Roman" w:cs="Times New Roman"/>
          <w:sz w:val="22"/>
        </w:rPr>
        <w:t>人员调整管理时间或更改管理措施时，</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应遵从采购人要求，但如该项调整导致的费用增加，</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需提出增加费用预算和依据，经由采购人确认后由采购人承担。</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.1.3 </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在</w:t>
      </w:r>
      <w:r w:rsidRPr="00CE1D32">
        <w:rPr>
          <w:rFonts w:ascii="Times New Roman" w:eastAsia="宋体" w:hAnsi="Times New Roman" w:cs="Times New Roman" w:hint="eastAsia"/>
          <w:sz w:val="22"/>
        </w:rPr>
        <w:t>响应文件中</w:t>
      </w:r>
      <w:r w:rsidRPr="00CE1D32">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不得调换或撤离上述人员，如采购人认为有必要，可要求</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对上述人员中的部分人员</w:t>
      </w:r>
      <w:proofErr w:type="gramStart"/>
      <w:r w:rsidRPr="00CE1D32">
        <w:rPr>
          <w:rFonts w:ascii="Times New Roman" w:eastAsia="宋体" w:hAnsi="Times New Roman" w:cs="Times New Roman"/>
          <w:sz w:val="22"/>
        </w:rPr>
        <w:t>作出</w:t>
      </w:r>
      <w:proofErr w:type="gramEnd"/>
      <w:r w:rsidRPr="00CE1D32">
        <w:rPr>
          <w:rFonts w:ascii="Times New Roman" w:eastAsia="宋体" w:hAnsi="Times New Roman" w:cs="Times New Roman"/>
          <w:sz w:val="22"/>
        </w:rPr>
        <w:t>更好的调整。</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.1.4 </w:t>
      </w:r>
      <w:r w:rsidRPr="00CE1D32">
        <w:rPr>
          <w:rFonts w:ascii="Times New Roman" w:eastAsia="宋体" w:hAnsi="Times New Roman" w:cs="Times New Roman" w:hint="eastAsia"/>
          <w:sz w:val="22"/>
        </w:rPr>
        <w:t>成交供应商</w:t>
      </w:r>
      <w:r w:rsidRPr="00CE1D32">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.1.5 </w:t>
      </w:r>
      <w:r w:rsidRPr="00CE1D32">
        <w:rPr>
          <w:rFonts w:ascii="Times New Roman" w:eastAsia="宋体" w:hAnsi="Times New Roman" w:cs="Times New Roman"/>
          <w:sz w:val="22"/>
        </w:rPr>
        <w:t>本项目所用材料、制品、设备等均需符合相关技术规程、规范要求。</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.1.6 </w:t>
      </w:r>
      <w:r w:rsidRPr="00CE1D32">
        <w:rPr>
          <w:rFonts w:ascii="Times New Roman" w:eastAsia="宋体" w:hAnsi="Times New Roman" w:cs="Times New Roman"/>
          <w:sz w:val="22"/>
        </w:rPr>
        <w:t>本项目所用的材料、制品、设备等，供货单位送达施工现场后，</w:t>
      </w:r>
      <w:proofErr w:type="gramStart"/>
      <w:r w:rsidRPr="00CE1D32">
        <w:rPr>
          <w:rFonts w:ascii="Times New Roman" w:eastAsia="宋体" w:hAnsi="Times New Roman" w:cs="Times New Roman"/>
          <w:sz w:val="22"/>
        </w:rPr>
        <w:t>由</w:t>
      </w:r>
      <w:r w:rsidRPr="00CE1D32">
        <w:rPr>
          <w:rFonts w:ascii="Times New Roman" w:eastAsia="宋体" w:hAnsi="Times New Roman" w:cs="Times New Roman" w:hint="eastAsia"/>
          <w:sz w:val="22"/>
        </w:rPr>
        <w:t>成交</w:t>
      </w:r>
      <w:proofErr w:type="gramEnd"/>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负责办理验收交割手续，并负责日常保管工作。</w:t>
      </w:r>
    </w:p>
    <w:p w:rsidR="00CE1D32" w:rsidRPr="00CE1D32" w:rsidRDefault="00CE1D32" w:rsidP="00CE1D32">
      <w:pPr>
        <w:spacing w:line="300" w:lineRule="auto"/>
        <w:ind w:firstLineChars="192" w:firstLine="422"/>
        <w:jc w:val="left"/>
        <w:rPr>
          <w:rFonts w:ascii="Times New Roman" w:eastAsia="宋体" w:hAnsi="Times New Roman" w:cs="Times New Roman"/>
          <w:sz w:val="22"/>
        </w:rPr>
      </w:pPr>
      <w:r w:rsidRPr="00CE1D32">
        <w:rPr>
          <w:rFonts w:ascii="Times New Roman" w:eastAsia="宋体" w:hAnsi="Times New Roman" w:cs="Times New Roman" w:hint="eastAsia"/>
          <w:sz w:val="22"/>
        </w:rPr>
        <w:t>9</w:t>
      </w:r>
      <w:r w:rsidRPr="00CE1D32">
        <w:rPr>
          <w:rFonts w:ascii="Times New Roman" w:eastAsia="宋体" w:hAnsi="Times New Roman" w:cs="Times New Roman"/>
          <w:sz w:val="22"/>
        </w:rPr>
        <w:t xml:space="preserve">.2 </w:t>
      </w:r>
      <w:r w:rsidRPr="00CE1D32">
        <w:rPr>
          <w:rFonts w:ascii="Times New Roman" w:eastAsia="宋体" w:hAnsi="Times New Roman" w:cs="Times New Roman"/>
          <w:sz w:val="22"/>
        </w:rPr>
        <w:t>项目售后服务要求</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hint="eastAsia"/>
          <w:color w:val="000000"/>
          <w:sz w:val="22"/>
        </w:rPr>
        <w:t>9</w:t>
      </w:r>
      <w:r w:rsidRPr="00CE1D32">
        <w:rPr>
          <w:rFonts w:ascii="Times New Roman" w:eastAsia="宋体" w:hAnsi="Times New Roman" w:cs="Times New Roman"/>
          <w:color w:val="000000"/>
          <w:sz w:val="22"/>
        </w:rPr>
        <w:t>.</w:t>
      </w:r>
      <w:r w:rsidRPr="00CE1D32">
        <w:rPr>
          <w:rFonts w:ascii="Times New Roman" w:eastAsia="宋体" w:hAnsi="Times New Roman" w:cs="Times New Roman" w:hint="eastAsia"/>
          <w:color w:val="000000"/>
          <w:sz w:val="22"/>
        </w:rPr>
        <w:t>2</w:t>
      </w:r>
      <w:r w:rsidRPr="00CE1D32">
        <w:rPr>
          <w:rFonts w:ascii="Times New Roman" w:eastAsia="宋体" w:hAnsi="Times New Roman" w:cs="Times New Roman"/>
          <w:color w:val="000000"/>
          <w:sz w:val="22"/>
        </w:rPr>
        <w:t xml:space="preserve">.1 </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须确保采购人能够得到及时优质的售后服务。</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的服务应</w:t>
      </w:r>
      <w:proofErr w:type="gramStart"/>
      <w:r w:rsidRPr="00CE1D32">
        <w:rPr>
          <w:rFonts w:ascii="Times New Roman" w:eastAsia="宋体" w:hAnsi="Times New Roman" w:cs="Times New Roman"/>
          <w:color w:val="000000"/>
          <w:sz w:val="22"/>
        </w:rPr>
        <w:t>包</w:t>
      </w:r>
      <w:r w:rsidRPr="00CE1D32">
        <w:rPr>
          <w:rFonts w:ascii="Times New Roman" w:eastAsia="宋体" w:hAnsi="Times New Roman" w:cs="Times New Roman"/>
          <w:color w:val="000000"/>
          <w:sz w:val="22"/>
        </w:rPr>
        <w:lastRenderedPageBreak/>
        <w:t>括</w:t>
      </w:r>
      <w:r w:rsidRPr="00CE1D32">
        <w:rPr>
          <w:rFonts w:ascii="Times New Roman" w:eastAsia="宋体" w:hAnsi="Times New Roman" w:cs="Times New Roman" w:hint="eastAsia"/>
          <w:color w:val="000000"/>
          <w:sz w:val="22"/>
        </w:rPr>
        <w:t>磋商</w:t>
      </w:r>
      <w:proofErr w:type="gramEnd"/>
      <w:r w:rsidRPr="00CE1D32">
        <w:rPr>
          <w:rFonts w:ascii="Times New Roman" w:eastAsia="宋体" w:hAnsi="Times New Roman" w:cs="Times New Roman"/>
          <w:color w:val="000000"/>
          <w:sz w:val="22"/>
        </w:rPr>
        <w:t>内容与质量要求中的具体内容及相关设备保修期内免费服务（质保期的维修服务费用包括在</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总价之内）和保修期外的有偿维护。</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hint="eastAsia"/>
          <w:color w:val="000000"/>
          <w:sz w:val="22"/>
        </w:rPr>
        <w:t>9</w:t>
      </w:r>
      <w:r w:rsidRPr="00CE1D32">
        <w:rPr>
          <w:rFonts w:ascii="Times New Roman" w:eastAsia="宋体" w:hAnsi="Times New Roman" w:cs="Times New Roman"/>
          <w:color w:val="000000"/>
          <w:sz w:val="22"/>
        </w:rPr>
        <w:t>.</w:t>
      </w:r>
      <w:r w:rsidRPr="00CE1D32">
        <w:rPr>
          <w:rFonts w:ascii="Times New Roman" w:eastAsia="宋体" w:hAnsi="Times New Roman" w:cs="Times New Roman" w:hint="eastAsia"/>
          <w:color w:val="000000"/>
          <w:sz w:val="22"/>
        </w:rPr>
        <w:t>2</w:t>
      </w:r>
      <w:r w:rsidRPr="00CE1D32">
        <w:rPr>
          <w:rFonts w:ascii="Times New Roman" w:eastAsia="宋体" w:hAnsi="Times New Roman" w:cs="Times New Roman"/>
          <w:color w:val="000000"/>
          <w:sz w:val="22"/>
        </w:rPr>
        <w:t xml:space="preserve">.2 </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须对设备的售后服务承诺，并对其的售后服务做出详细说明。</w:t>
      </w:r>
    </w:p>
    <w:p w:rsidR="00CE1D32" w:rsidRPr="00CE1D32" w:rsidRDefault="00CE1D32" w:rsidP="00CE1D32">
      <w:pPr>
        <w:adjustRightInd w:val="0"/>
        <w:snapToGrid w:val="0"/>
        <w:spacing w:line="300" w:lineRule="auto"/>
        <w:jc w:val="left"/>
        <w:rPr>
          <w:rFonts w:ascii="Times New Roman" w:eastAsia="宋体" w:hAnsi="Times New Roman" w:cs="Times New Roman"/>
          <w:color w:val="000000"/>
          <w:sz w:val="22"/>
        </w:rPr>
      </w:pP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31394030"/>
      <w:r w:rsidRPr="00CE1D32">
        <w:rPr>
          <w:rFonts w:ascii="Times New Roman" w:eastAsia="宋体" w:hAnsi="Times New Roman" w:cs="Times New Roman"/>
          <w:b/>
          <w:sz w:val="22"/>
        </w:rPr>
        <w:t>1</w:t>
      </w:r>
      <w:r w:rsidRPr="00CE1D32">
        <w:rPr>
          <w:rFonts w:ascii="Times New Roman" w:eastAsia="宋体" w:hAnsi="Times New Roman" w:cs="Times New Roman" w:hint="eastAsia"/>
          <w:b/>
          <w:sz w:val="22"/>
        </w:rPr>
        <w:t>0</w:t>
      </w:r>
      <w:r w:rsidRPr="00CE1D32">
        <w:rPr>
          <w:rFonts w:ascii="Times New Roman" w:eastAsia="宋体" w:hAnsi="Times New Roman" w:cs="Times New Roman"/>
          <w:b/>
          <w:sz w:val="22"/>
        </w:rPr>
        <w:t>保密要求</w:t>
      </w:r>
      <w:bookmarkEnd w:id="26"/>
      <w:r w:rsidRPr="00CE1D32">
        <w:rPr>
          <w:rFonts w:ascii="Times New Roman" w:eastAsia="宋体" w:hAnsi="Times New Roman" w:cs="Times New Roman" w:hint="eastAsia"/>
          <w:b/>
          <w:color w:val="FF0000"/>
          <w:sz w:val="22"/>
        </w:rPr>
        <w:t>（如需）</w:t>
      </w:r>
      <w:bookmarkEnd w:id="27"/>
    </w:p>
    <w:p w:rsidR="00CE1D32" w:rsidRPr="00CE1D32" w:rsidRDefault="00CE1D32" w:rsidP="00CE1D32">
      <w:pPr>
        <w:spacing w:line="300" w:lineRule="auto"/>
        <w:ind w:firstLineChars="192" w:firstLine="422"/>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0</w:t>
      </w:r>
      <w:r w:rsidRPr="00CE1D32">
        <w:rPr>
          <w:rFonts w:ascii="Times New Roman" w:eastAsia="宋体" w:hAnsi="Times New Roman" w:cs="Times New Roman"/>
          <w:sz w:val="22"/>
        </w:rPr>
        <w:t xml:space="preserve">.1 </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不得利用工作之便外泄资料或做其他用途，否则</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需承担由此引起的法律责任和赔偿采购人的经济损失。本款规定的效力及于</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及</w:t>
      </w:r>
      <w:r w:rsidRPr="00CE1D32">
        <w:rPr>
          <w:rFonts w:ascii="Times New Roman" w:eastAsia="宋体" w:hAnsi="Times New Roman" w:cs="Times New Roman" w:hint="eastAsia"/>
          <w:color w:val="000000"/>
          <w:sz w:val="22"/>
        </w:rPr>
        <w:t>成交供应商</w:t>
      </w:r>
      <w:r w:rsidRPr="00CE1D32">
        <w:rPr>
          <w:rFonts w:ascii="Times New Roman" w:eastAsia="宋体" w:hAnsi="Times New Roman" w:cs="Times New Roman"/>
          <w:color w:val="000000"/>
          <w:sz w:val="22"/>
        </w:rPr>
        <w:t>的所有雇用人员。</w:t>
      </w:r>
    </w:p>
    <w:p w:rsidR="00CE1D32" w:rsidRPr="00CE1D32" w:rsidRDefault="00CE1D32" w:rsidP="00CE1D32">
      <w:pPr>
        <w:spacing w:line="300" w:lineRule="auto"/>
        <w:rPr>
          <w:rFonts w:ascii="Times New Roman" w:eastAsia="宋体" w:hAnsi="Times New Roman" w:cs="Times New Roman"/>
          <w:sz w:val="20"/>
          <w:szCs w:val="20"/>
        </w:rPr>
      </w:pPr>
    </w:p>
    <w:p w:rsidR="00CE1D32" w:rsidRPr="00CE1D32" w:rsidRDefault="00CE1D32" w:rsidP="00CE1D32">
      <w:pPr>
        <w:adjustRightInd w:val="0"/>
        <w:snapToGrid w:val="0"/>
        <w:spacing w:line="300" w:lineRule="auto"/>
        <w:jc w:val="center"/>
        <w:outlineLvl w:val="1"/>
        <w:rPr>
          <w:rFonts w:ascii="Times New Roman" w:eastAsia="黑体" w:hAnsi="Times New Roman" w:cs="Times New Roman"/>
          <w:color w:val="000000"/>
          <w:sz w:val="30"/>
          <w:szCs w:val="30"/>
        </w:rPr>
      </w:pPr>
      <w:bookmarkStart w:id="28" w:name="_Toc497211608"/>
      <w:bookmarkStart w:id="29" w:name="_Toc231394031"/>
      <w:r w:rsidRPr="00CE1D32">
        <w:rPr>
          <w:rFonts w:ascii="Times New Roman" w:eastAsia="黑体" w:hAnsi="Times New Roman" w:cs="Times New Roman"/>
          <w:color w:val="000000"/>
          <w:sz w:val="30"/>
          <w:szCs w:val="30"/>
        </w:rPr>
        <w:t>四、报价须知</w:t>
      </w:r>
      <w:bookmarkEnd w:id="28"/>
      <w:bookmarkEnd w:id="29"/>
    </w:p>
    <w:p w:rsidR="00CE1D32" w:rsidRPr="00CE1D32" w:rsidRDefault="00CE1D32" w:rsidP="00CE1D3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0" w:name="_Toc490037251"/>
      <w:bookmarkStart w:id="31" w:name="_Toc497747038"/>
      <w:bookmarkStart w:id="32" w:name="_Toc231394032"/>
      <w:bookmarkStart w:id="33" w:name="_Toc497211611"/>
      <w:r w:rsidRPr="00CE1D32">
        <w:rPr>
          <w:rFonts w:ascii="Times New Roman" w:eastAsia="宋体" w:hAnsi="Times New Roman" w:cs="Times New Roman"/>
          <w:b/>
          <w:color w:val="000000"/>
          <w:sz w:val="22"/>
        </w:rPr>
        <w:t>1</w:t>
      </w:r>
      <w:r w:rsidRPr="00CE1D32">
        <w:rPr>
          <w:rFonts w:ascii="Times New Roman" w:eastAsia="宋体" w:hAnsi="Times New Roman" w:cs="Times New Roman" w:hint="eastAsia"/>
          <w:b/>
          <w:color w:val="000000"/>
          <w:sz w:val="22"/>
        </w:rPr>
        <w:t>1</w:t>
      </w:r>
      <w:r w:rsidRPr="00CE1D32">
        <w:rPr>
          <w:rFonts w:ascii="Times New Roman" w:eastAsia="宋体" w:hAnsi="Times New Roman" w:cs="Times New Roman" w:hint="eastAsia"/>
          <w:b/>
          <w:color w:val="000000"/>
          <w:sz w:val="22"/>
        </w:rPr>
        <w:t>磋商</w:t>
      </w:r>
      <w:r w:rsidRPr="00CE1D32">
        <w:rPr>
          <w:rFonts w:ascii="Times New Roman" w:eastAsia="宋体" w:hAnsi="Times New Roman" w:cs="Times New Roman"/>
          <w:b/>
          <w:color w:val="000000"/>
          <w:sz w:val="22"/>
        </w:rPr>
        <w:t>报价依据</w:t>
      </w:r>
      <w:bookmarkEnd w:id="30"/>
      <w:bookmarkEnd w:id="31"/>
      <w:bookmarkEnd w:id="32"/>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 xml:space="preserve">.1 </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报价计算依据包括本项目的</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文件（包括提供的附件）、</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文件答疑或修改的补充文书、</w:t>
      </w:r>
      <w:r w:rsidRPr="00CE1D32">
        <w:rPr>
          <w:rFonts w:ascii="Times New Roman" w:eastAsia="宋体" w:hAnsi="Times New Roman" w:cs="Times New Roman" w:hint="eastAsia"/>
          <w:color w:val="00B0F0"/>
          <w:sz w:val="22"/>
        </w:rPr>
        <w:t>磋商过程中实质性变动的内容、服务内容一览表（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color w:val="000000"/>
          <w:sz w:val="22"/>
        </w:rPr>
        <w:t>、项目现场条件等。</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.2</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文件明确的</w:t>
      </w:r>
      <w:r w:rsidRPr="00CE1D32">
        <w:rPr>
          <w:rFonts w:ascii="Times New Roman" w:eastAsia="宋体" w:hAnsi="Times New Roman" w:cs="Times New Roman" w:hint="eastAsia"/>
          <w:color w:val="000000"/>
          <w:sz w:val="22"/>
        </w:rPr>
        <w:t>项目</w:t>
      </w:r>
      <w:r w:rsidRPr="00CE1D32">
        <w:rPr>
          <w:rFonts w:ascii="Times New Roman" w:eastAsia="宋体" w:hAnsi="Times New Roman" w:cs="Times New Roman"/>
          <w:color w:val="000000"/>
          <w:sz w:val="22"/>
        </w:rPr>
        <w:t>范围、</w:t>
      </w:r>
      <w:r w:rsidRPr="00CE1D32">
        <w:rPr>
          <w:rFonts w:ascii="Times New Roman" w:eastAsia="宋体" w:hAnsi="Times New Roman" w:cs="Times New Roman" w:hint="eastAsia"/>
          <w:color w:val="000000"/>
          <w:sz w:val="22"/>
        </w:rPr>
        <w:t>实施</w:t>
      </w:r>
      <w:r w:rsidRPr="00CE1D32">
        <w:rPr>
          <w:rFonts w:ascii="Times New Roman" w:eastAsia="宋体" w:hAnsi="Times New Roman" w:cs="Times New Roman"/>
          <w:color w:val="000000"/>
          <w:sz w:val="22"/>
        </w:rPr>
        <w:t>内容、</w:t>
      </w:r>
      <w:r w:rsidRPr="00CE1D32">
        <w:rPr>
          <w:rFonts w:ascii="Times New Roman" w:eastAsia="宋体" w:hAnsi="Times New Roman" w:cs="Times New Roman" w:hint="eastAsia"/>
          <w:color w:val="000000"/>
          <w:sz w:val="22"/>
        </w:rPr>
        <w:t>实施</w:t>
      </w:r>
      <w:r w:rsidRPr="00CE1D32">
        <w:rPr>
          <w:rFonts w:ascii="Times New Roman" w:eastAsia="宋体" w:hAnsi="Times New Roman" w:cs="Times New Roman"/>
          <w:color w:val="000000"/>
          <w:sz w:val="22"/>
        </w:rPr>
        <w:t>期限、质量要求、</w:t>
      </w:r>
      <w:r w:rsidRPr="00CE1D32">
        <w:rPr>
          <w:rFonts w:ascii="Times New Roman" w:eastAsia="宋体" w:hAnsi="Times New Roman" w:cs="Times New Roman" w:hint="eastAsia"/>
          <w:color w:val="000000"/>
          <w:sz w:val="22"/>
        </w:rPr>
        <w:t>售后服务（如果有）、</w:t>
      </w:r>
      <w:r w:rsidRPr="00CE1D32">
        <w:rPr>
          <w:rFonts w:ascii="Times New Roman" w:eastAsia="宋体" w:hAnsi="Times New Roman" w:cs="Times New Roman"/>
          <w:color w:val="000000"/>
          <w:sz w:val="22"/>
        </w:rPr>
        <w:t>管理要求与标准及考核要求等。</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.3</w:t>
      </w:r>
      <w:r w:rsidRPr="00CE1D32">
        <w:rPr>
          <w:rFonts w:ascii="Times New Roman" w:eastAsia="宋体" w:hAnsi="Times New Roman" w:cs="Times New Roman" w:hint="eastAsia"/>
          <w:color w:val="00B0F0"/>
          <w:sz w:val="22"/>
        </w:rPr>
        <w:t>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color w:val="000000"/>
          <w:sz w:val="22"/>
        </w:rPr>
        <w:t>说明</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.3.1</w:t>
      </w:r>
      <w:r w:rsidRPr="00CE1D32">
        <w:rPr>
          <w:rFonts w:ascii="Times New Roman" w:eastAsia="宋体" w:hAnsi="Times New Roman" w:cs="Times New Roman" w:hint="eastAsia"/>
          <w:color w:val="00B0F0"/>
          <w:sz w:val="22"/>
        </w:rPr>
        <w:t>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color w:val="000000"/>
          <w:sz w:val="22"/>
        </w:rPr>
        <w:t>应与</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须知、合同条件、项目质量标准和要求等文件结合起来理解或解释。</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1</w:t>
      </w:r>
      <w:r w:rsidRPr="00CE1D32">
        <w:rPr>
          <w:rFonts w:ascii="Times New Roman" w:eastAsia="宋体" w:hAnsi="Times New Roman" w:cs="Times New Roman"/>
          <w:sz w:val="22"/>
        </w:rPr>
        <w:t>.3.2</w:t>
      </w:r>
      <w:r w:rsidRPr="00CE1D32">
        <w:rPr>
          <w:rFonts w:ascii="Times New Roman" w:eastAsia="宋体" w:hAnsi="Times New Roman" w:cs="Times New Roman"/>
          <w:sz w:val="22"/>
        </w:rPr>
        <w:t>采购人提供的</w:t>
      </w:r>
      <w:r w:rsidRPr="00CE1D32">
        <w:rPr>
          <w:rFonts w:ascii="Times New Roman" w:eastAsia="宋体" w:hAnsi="Times New Roman" w:cs="Times New Roman" w:hint="eastAsia"/>
          <w:color w:val="00B0F0"/>
          <w:sz w:val="22"/>
        </w:rPr>
        <w:t>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sz w:val="22"/>
        </w:rPr>
        <w:t>是依照采购需求测算出的主要工作内容，允许</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对</w:t>
      </w:r>
      <w:r w:rsidRPr="00CE1D32">
        <w:rPr>
          <w:rFonts w:ascii="Times New Roman" w:eastAsia="宋体" w:hAnsi="Times New Roman" w:cs="Times New Roman" w:hint="eastAsia"/>
          <w:color w:val="00B0F0"/>
          <w:sz w:val="22"/>
        </w:rPr>
        <w:t>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sz w:val="22"/>
        </w:rPr>
        <w:t>内非核心工作内容进行优化设计，并依照优化后的方案进行报价。各</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应认真了解</w:t>
      </w:r>
      <w:r w:rsidRPr="00CE1D32">
        <w:rPr>
          <w:rFonts w:ascii="Times New Roman" w:eastAsia="宋体" w:hAnsi="Times New Roman" w:cs="Times New Roman" w:hint="eastAsia"/>
          <w:sz w:val="22"/>
        </w:rPr>
        <w:t>采购</w:t>
      </w:r>
      <w:r w:rsidRPr="00CE1D32">
        <w:rPr>
          <w:rFonts w:ascii="Times New Roman" w:eastAsia="宋体" w:hAnsi="Times New Roman" w:cs="Times New Roman"/>
          <w:sz w:val="22"/>
        </w:rPr>
        <w:t>需求，如发现核心工作内容和实际采购需求不一致时，应立即以书面形式通知采购人核查，</w:t>
      </w:r>
      <w:r w:rsidRPr="00CE1D32">
        <w:rPr>
          <w:rFonts w:ascii="Times New Roman" w:eastAsia="宋体" w:hAnsi="Times New Roman" w:cs="Times New Roman"/>
          <w:color w:val="000000"/>
          <w:sz w:val="22"/>
        </w:rPr>
        <w:t>除非采购人以答疑文件</w:t>
      </w:r>
      <w:r w:rsidRPr="00CE1D32">
        <w:rPr>
          <w:rFonts w:ascii="Times New Roman" w:eastAsia="宋体" w:hAnsi="Times New Roman" w:cs="Times New Roman" w:hint="eastAsia"/>
          <w:color w:val="000000"/>
          <w:sz w:val="22"/>
        </w:rPr>
        <w:t>、</w:t>
      </w:r>
      <w:r w:rsidRPr="00CE1D32">
        <w:rPr>
          <w:rFonts w:ascii="Times New Roman" w:eastAsia="宋体" w:hAnsi="Times New Roman" w:cs="Times New Roman"/>
          <w:color w:val="000000"/>
          <w:sz w:val="22"/>
        </w:rPr>
        <w:t>补充文件</w:t>
      </w:r>
      <w:r w:rsidRPr="00CE1D32">
        <w:rPr>
          <w:rFonts w:ascii="Times New Roman" w:eastAsia="宋体" w:hAnsi="Times New Roman" w:cs="Times New Roman" w:hint="eastAsia"/>
          <w:color w:val="000000"/>
          <w:sz w:val="22"/>
        </w:rPr>
        <w:t>或</w:t>
      </w:r>
      <w:r w:rsidRPr="00CE1D32">
        <w:rPr>
          <w:rFonts w:ascii="Times New Roman" w:eastAsia="宋体" w:hAnsi="Times New Roman" w:cs="Times New Roman" w:hint="eastAsia"/>
          <w:color w:val="00B0F0"/>
          <w:sz w:val="22"/>
        </w:rPr>
        <w:t>磋商过程中实质性内容对磋商文件</w:t>
      </w:r>
      <w:r w:rsidRPr="00CE1D32">
        <w:rPr>
          <w:rFonts w:ascii="Times New Roman" w:eastAsia="宋体" w:hAnsi="Times New Roman" w:cs="Times New Roman"/>
          <w:color w:val="000000"/>
          <w:sz w:val="22"/>
        </w:rPr>
        <w:t>予以更正</w:t>
      </w:r>
      <w:r w:rsidRPr="00CE1D32">
        <w:rPr>
          <w:rFonts w:ascii="Times New Roman" w:eastAsia="宋体" w:hAnsi="Times New Roman" w:cs="Times New Roman" w:hint="eastAsia"/>
          <w:sz w:val="22"/>
        </w:rPr>
        <w:t>，</w:t>
      </w:r>
      <w:r w:rsidRPr="00CE1D32">
        <w:rPr>
          <w:rFonts w:ascii="Times New Roman" w:eastAsia="宋体" w:hAnsi="Times New Roman" w:cs="Times New Roman"/>
          <w:sz w:val="22"/>
        </w:rPr>
        <w:t>否则，应以</w:t>
      </w:r>
      <w:r w:rsidRPr="00CE1D32">
        <w:rPr>
          <w:rFonts w:ascii="Times New Roman" w:eastAsia="宋体" w:hAnsi="Times New Roman" w:cs="Times New Roman" w:hint="eastAsia"/>
          <w:color w:val="00B0F0"/>
          <w:sz w:val="22"/>
        </w:rPr>
        <w:t>服务内容一览表（</w:t>
      </w:r>
      <w:r w:rsidRPr="00CE1D32">
        <w:rPr>
          <w:rFonts w:ascii="Times New Roman" w:eastAsia="宋体" w:hAnsi="Times New Roman" w:cs="Times New Roman"/>
          <w:color w:val="000000"/>
          <w:sz w:val="22"/>
        </w:rPr>
        <w:t>工作量清单</w:t>
      </w:r>
      <w:r w:rsidRPr="00CE1D32">
        <w:rPr>
          <w:rFonts w:ascii="Times New Roman" w:eastAsia="宋体" w:hAnsi="Times New Roman" w:cs="Times New Roman" w:hint="eastAsia"/>
          <w:color w:val="000000"/>
          <w:sz w:val="22"/>
        </w:rPr>
        <w:t>）（设施量清单）</w:t>
      </w:r>
      <w:r w:rsidRPr="00CE1D32">
        <w:rPr>
          <w:rFonts w:ascii="Times New Roman" w:eastAsia="宋体" w:hAnsi="Times New Roman" w:cs="Times New Roman"/>
          <w:sz w:val="22"/>
        </w:rPr>
        <w:t>为准。</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w:t>
      </w:r>
      <w:r w:rsidRPr="00CE1D32">
        <w:rPr>
          <w:rFonts w:ascii="Times New Roman" w:eastAsia="宋体" w:hAnsi="Times New Roman" w:cs="Times New Roman" w:hint="eastAsia"/>
          <w:color w:val="000000"/>
          <w:sz w:val="22"/>
        </w:rPr>
        <w:t>4</w:t>
      </w:r>
      <w:r w:rsidRPr="00CE1D32">
        <w:rPr>
          <w:rFonts w:ascii="Times New Roman" w:eastAsia="宋体" w:hAnsi="Times New Roman" w:cs="Times New Roman"/>
          <w:color w:val="000000"/>
          <w:sz w:val="22"/>
        </w:rPr>
        <w:t>岗位设置说明</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w:t>
      </w:r>
      <w:r w:rsidRPr="00CE1D32">
        <w:rPr>
          <w:rFonts w:ascii="Times New Roman" w:eastAsia="宋体" w:hAnsi="Times New Roman" w:cs="Times New Roman" w:hint="eastAsia"/>
          <w:color w:val="000000"/>
          <w:sz w:val="22"/>
        </w:rPr>
        <w:t>4</w:t>
      </w:r>
      <w:r w:rsidRPr="00CE1D32">
        <w:rPr>
          <w:rFonts w:ascii="Times New Roman" w:eastAsia="宋体" w:hAnsi="Times New Roman" w:cs="Times New Roman"/>
          <w:color w:val="000000"/>
          <w:sz w:val="22"/>
        </w:rPr>
        <w:t xml:space="preserve">.1 </w:t>
      </w:r>
      <w:r w:rsidRPr="00CE1D32">
        <w:rPr>
          <w:rFonts w:ascii="Times New Roman" w:eastAsia="宋体" w:hAnsi="Times New Roman" w:cs="Times New Roman"/>
          <w:color w:val="000000"/>
          <w:sz w:val="22"/>
        </w:rPr>
        <w:t>岗位设置应与</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须知、合同条件、项目质量标准和要求等文件结合起来理解或解释。</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1</w:t>
      </w:r>
      <w:r w:rsidRPr="00CE1D32">
        <w:rPr>
          <w:rFonts w:ascii="Times New Roman" w:eastAsia="宋体" w:hAnsi="Times New Roman" w:cs="Times New Roman"/>
          <w:color w:val="000000"/>
          <w:sz w:val="22"/>
        </w:rPr>
        <w:t>.</w:t>
      </w:r>
      <w:r w:rsidRPr="00CE1D32">
        <w:rPr>
          <w:rFonts w:ascii="Times New Roman" w:eastAsia="宋体" w:hAnsi="Times New Roman" w:cs="Times New Roman" w:hint="eastAsia"/>
          <w:color w:val="000000"/>
          <w:sz w:val="22"/>
        </w:rPr>
        <w:t>4</w:t>
      </w:r>
      <w:r w:rsidRPr="00CE1D32">
        <w:rPr>
          <w:rFonts w:ascii="Times New Roman" w:eastAsia="宋体" w:hAnsi="Times New Roman" w:cs="Times New Roman"/>
          <w:color w:val="000000"/>
          <w:sz w:val="22"/>
        </w:rPr>
        <w:t xml:space="preserve">.2 </w:t>
      </w:r>
      <w:r w:rsidRPr="00CE1D32">
        <w:rPr>
          <w:rFonts w:ascii="Times New Roman" w:eastAsia="宋体" w:hAnsi="Times New Roman" w:cs="Times New Roman"/>
          <w:color w:val="000000"/>
          <w:sz w:val="22"/>
        </w:rPr>
        <w:t>采购人提供的</w:t>
      </w:r>
      <w:r w:rsidRPr="00CE1D32">
        <w:rPr>
          <w:rFonts w:ascii="Times New Roman" w:eastAsia="宋体" w:hAnsi="Times New Roman" w:cs="Times New Roman"/>
          <w:b/>
          <w:color w:val="FF0000"/>
          <w:kern w:val="0"/>
          <w:sz w:val="22"/>
          <w:u w:val="single"/>
        </w:rPr>
        <w:t>岗位设置</w:t>
      </w:r>
      <w:r w:rsidRPr="00CE1D32">
        <w:rPr>
          <w:rFonts w:ascii="Times New Roman" w:eastAsia="宋体" w:hAnsi="Times New Roman" w:cs="Times New Roman"/>
          <w:color w:val="000000"/>
          <w:sz w:val="22"/>
        </w:rPr>
        <w:t>是依照采购需求测算出的</w:t>
      </w:r>
      <w:r w:rsidRPr="00CE1D32">
        <w:rPr>
          <w:rFonts w:ascii="Times New Roman" w:eastAsia="宋体" w:hAnsi="Times New Roman" w:cs="Times New Roman"/>
          <w:b/>
          <w:color w:val="FF0000"/>
          <w:kern w:val="0"/>
          <w:sz w:val="22"/>
          <w:u w:val="single"/>
        </w:rPr>
        <w:t>各岗位最低配置要求</w:t>
      </w:r>
      <w:r w:rsidRPr="00CE1D32">
        <w:rPr>
          <w:rFonts w:ascii="Times New Roman" w:eastAsia="宋体" w:hAnsi="Times New Roman" w:cs="Times New Roman"/>
          <w:color w:val="000000"/>
          <w:sz w:val="22"/>
        </w:rPr>
        <w:t>，与最终的实际履约可能存在小的出入，各</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应自行认真踏勘现场，了解</w:t>
      </w:r>
      <w:r w:rsidRPr="00CE1D32">
        <w:rPr>
          <w:rFonts w:ascii="Times New Roman" w:eastAsia="宋体" w:hAnsi="Times New Roman" w:cs="Times New Roman" w:hint="eastAsia"/>
          <w:color w:val="000000"/>
          <w:sz w:val="22"/>
        </w:rPr>
        <w:t>采购</w:t>
      </w:r>
      <w:r w:rsidRPr="00CE1D32">
        <w:rPr>
          <w:rFonts w:ascii="Times New Roman" w:eastAsia="宋体" w:hAnsi="Times New Roman" w:cs="Times New Roman"/>
          <w:color w:val="000000"/>
          <w:sz w:val="22"/>
        </w:rPr>
        <w:t>需求。</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如发现</w:t>
      </w:r>
      <w:r w:rsidRPr="00CE1D32">
        <w:rPr>
          <w:rFonts w:ascii="Times New Roman" w:eastAsia="宋体" w:hAnsi="Times New Roman" w:cs="Times New Roman"/>
          <w:b/>
          <w:color w:val="FF0000"/>
          <w:kern w:val="0"/>
          <w:sz w:val="22"/>
          <w:u w:val="single"/>
        </w:rPr>
        <w:t>该表</w:t>
      </w:r>
      <w:r w:rsidRPr="00CE1D32">
        <w:rPr>
          <w:rFonts w:ascii="Times New Roman" w:eastAsia="宋体" w:hAnsi="Times New Roman" w:cs="Times New Roman"/>
          <w:color w:val="000000"/>
          <w:sz w:val="22"/>
        </w:rPr>
        <w:t>和实际工作内容不一致时，应立即以书面形式通知采购人核查，除非采购人以答疑文件</w:t>
      </w:r>
      <w:r w:rsidRPr="00CE1D32">
        <w:rPr>
          <w:rFonts w:ascii="Times New Roman" w:eastAsia="宋体" w:hAnsi="Times New Roman" w:cs="Times New Roman" w:hint="eastAsia"/>
          <w:color w:val="000000"/>
          <w:sz w:val="22"/>
        </w:rPr>
        <w:t>、</w:t>
      </w:r>
      <w:r w:rsidRPr="00CE1D32">
        <w:rPr>
          <w:rFonts w:ascii="Times New Roman" w:eastAsia="宋体" w:hAnsi="Times New Roman" w:cs="Times New Roman"/>
          <w:color w:val="000000"/>
          <w:sz w:val="22"/>
        </w:rPr>
        <w:t>补充文件</w:t>
      </w:r>
      <w:r w:rsidRPr="00CE1D32">
        <w:rPr>
          <w:rFonts w:ascii="Times New Roman" w:eastAsia="宋体" w:hAnsi="Times New Roman" w:cs="Times New Roman" w:hint="eastAsia"/>
          <w:color w:val="000000"/>
          <w:sz w:val="22"/>
        </w:rPr>
        <w:t>或</w:t>
      </w:r>
      <w:r w:rsidRPr="00CE1D32">
        <w:rPr>
          <w:rFonts w:ascii="Times New Roman" w:eastAsia="宋体" w:hAnsi="Times New Roman" w:cs="Times New Roman" w:hint="eastAsia"/>
          <w:color w:val="00B0F0"/>
          <w:sz w:val="22"/>
        </w:rPr>
        <w:t>磋商过程中实质性内容对磋商文件</w:t>
      </w:r>
      <w:r w:rsidRPr="00CE1D32">
        <w:rPr>
          <w:rFonts w:ascii="Times New Roman" w:eastAsia="宋体" w:hAnsi="Times New Roman" w:cs="Times New Roman"/>
          <w:color w:val="000000"/>
          <w:sz w:val="22"/>
        </w:rPr>
        <w:t>予以更正，否则，</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不得</w:t>
      </w:r>
      <w:r w:rsidRPr="00CE1D32">
        <w:rPr>
          <w:rFonts w:ascii="Times New Roman" w:eastAsia="宋体" w:hAnsi="Times New Roman" w:cs="Times New Roman"/>
          <w:b/>
          <w:color w:val="FF0000"/>
          <w:kern w:val="0"/>
          <w:sz w:val="22"/>
          <w:u w:val="single"/>
        </w:rPr>
        <w:t>对岗位设置中的岗位类别和数量进行缩减</w:t>
      </w:r>
      <w:r w:rsidRPr="00CE1D32">
        <w:rPr>
          <w:rFonts w:ascii="Times New Roman" w:eastAsia="宋体" w:hAnsi="Times New Roman" w:cs="Times New Roman"/>
          <w:color w:val="000000"/>
          <w:sz w:val="22"/>
        </w:rPr>
        <w:t>。</w:t>
      </w:r>
    </w:p>
    <w:p w:rsidR="00CE1D32" w:rsidRPr="00CE1D32" w:rsidRDefault="00CE1D32" w:rsidP="00CE1D3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497747039"/>
      <w:bookmarkStart w:id="36" w:name="_Toc231394033"/>
      <w:r w:rsidRPr="00CE1D32">
        <w:rPr>
          <w:rFonts w:ascii="Times New Roman" w:eastAsia="宋体" w:hAnsi="Times New Roman" w:cs="Times New Roman"/>
          <w:b/>
          <w:color w:val="000000"/>
          <w:sz w:val="22"/>
        </w:rPr>
        <w:t>1</w:t>
      </w:r>
      <w:bookmarkStart w:id="37" w:name="_Toc490037253"/>
      <w:bookmarkEnd w:id="34"/>
      <w:r w:rsidRPr="00CE1D32">
        <w:rPr>
          <w:rFonts w:ascii="Times New Roman" w:eastAsia="宋体" w:hAnsi="Times New Roman" w:cs="Times New Roman" w:hint="eastAsia"/>
          <w:b/>
          <w:color w:val="000000"/>
          <w:sz w:val="22"/>
        </w:rPr>
        <w:t>2</w:t>
      </w:r>
      <w:r w:rsidRPr="00CE1D32">
        <w:rPr>
          <w:rFonts w:ascii="Times New Roman" w:eastAsia="宋体" w:hAnsi="Times New Roman" w:cs="Times New Roman" w:hint="eastAsia"/>
          <w:b/>
          <w:color w:val="000000"/>
          <w:sz w:val="22"/>
        </w:rPr>
        <w:t>磋商</w:t>
      </w:r>
      <w:r w:rsidRPr="00CE1D32">
        <w:rPr>
          <w:rFonts w:ascii="Times New Roman" w:eastAsia="宋体" w:hAnsi="Times New Roman" w:cs="Times New Roman"/>
          <w:b/>
          <w:color w:val="000000"/>
          <w:sz w:val="22"/>
        </w:rPr>
        <w:t>报价</w:t>
      </w:r>
      <w:bookmarkEnd w:id="37"/>
      <w:r w:rsidRPr="00CE1D32">
        <w:rPr>
          <w:rFonts w:ascii="Times New Roman" w:eastAsia="宋体" w:hAnsi="Times New Roman" w:cs="Times New Roman"/>
          <w:b/>
          <w:color w:val="000000"/>
          <w:sz w:val="22"/>
        </w:rPr>
        <w:t>内容</w:t>
      </w:r>
      <w:bookmarkEnd w:id="35"/>
      <w:bookmarkEnd w:id="36"/>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2</w:t>
      </w:r>
      <w:r w:rsidRPr="00CE1D32">
        <w:rPr>
          <w:rFonts w:ascii="Times New Roman" w:eastAsia="宋体" w:hAnsi="Times New Roman" w:cs="Times New Roman"/>
          <w:color w:val="000000"/>
          <w:sz w:val="22"/>
        </w:rPr>
        <w:t xml:space="preserve">.1 </w:t>
      </w:r>
      <w:r w:rsidRPr="00CE1D32">
        <w:rPr>
          <w:rFonts w:ascii="Times New Roman" w:eastAsia="宋体" w:hAnsi="Times New Roman" w:cs="Times New Roman"/>
          <w:color w:val="000000"/>
          <w:sz w:val="22"/>
        </w:rPr>
        <w:t>本项</w:t>
      </w:r>
      <w:r w:rsidRPr="00CE1D32">
        <w:rPr>
          <w:rFonts w:ascii="Times New Roman" w:eastAsia="宋体" w:hAnsi="Times New Roman" w:cs="Times New Roman"/>
          <w:sz w:val="22"/>
        </w:rPr>
        <w:t>目报价为</w:t>
      </w:r>
      <w:proofErr w:type="gramStart"/>
      <w:r w:rsidRPr="00CE1D32">
        <w:rPr>
          <w:rFonts w:ascii="Times New Roman" w:eastAsia="宋体" w:hAnsi="Times New Roman" w:cs="Times New Roman"/>
          <w:sz w:val="22"/>
        </w:rPr>
        <w:t>全费用</w:t>
      </w:r>
      <w:proofErr w:type="gramEnd"/>
      <w:r w:rsidRPr="00CE1D32">
        <w:rPr>
          <w:rFonts w:ascii="Times New Roman" w:eastAsia="宋体" w:hAnsi="Times New Roman" w:cs="Times New Roman"/>
          <w:sz w:val="22"/>
        </w:rPr>
        <w:t>报价，是履行合同的最终价格，除</w:t>
      </w:r>
      <w:r w:rsidRPr="00CE1D32">
        <w:rPr>
          <w:rFonts w:ascii="Times New Roman" w:eastAsia="宋体" w:hAnsi="Times New Roman" w:cs="Times New Roman" w:hint="eastAsia"/>
          <w:sz w:val="22"/>
        </w:rPr>
        <w:t>采购</w:t>
      </w:r>
      <w:r w:rsidRPr="00CE1D32">
        <w:rPr>
          <w:rFonts w:ascii="Times New Roman" w:eastAsia="宋体" w:hAnsi="Times New Roman" w:cs="Times New Roman"/>
          <w:sz w:val="22"/>
        </w:rPr>
        <w:t>需求中另有说明外，</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报价（即</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总价）应包括</w:t>
      </w:r>
      <w:r w:rsidRPr="00CE1D32">
        <w:rPr>
          <w:rFonts w:ascii="Times New Roman" w:eastAsia="宋体" w:hAnsi="Times New Roman" w:cs="Times New Roman" w:hint="eastAsia"/>
          <w:color w:val="0000FF"/>
          <w:sz w:val="22"/>
          <w:u w:val="single"/>
        </w:rPr>
        <w:t>设备购置费、运输费、安装调试、验收、质保期运行维护、测试费、培训费、售后服务和税金等一切</w:t>
      </w:r>
      <w:r w:rsidRPr="00CE1D32">
        <w:rPr>
          <w:rFonts w:ascii="Times New Roman" w:eastAsia="宋体" w:hAnsi="Times New Roman" w:cs="Times New Roman"/>
          <w:color w:val="0000FF"/>
          <w:sz w:val="22"/>
          <w:u w:val="single"/>
        </w:rPr>
        <w:t>投入使用</w:t>
      </w:r>
      <w:r w:rsidRPr="00CE1D32">
        <w:rPr>
          <w:rFonts w:ascii="Times New Roman" w:eastAsia="宋体" w:hAnsi="Times New Roman" w:cs="Times New Roman"/>
          <w:color w:val="0000FF"/>
          <w:sz w:val="22"/>
        </w:rPr>
        <w:t>这一系列过程中所包含的所有费</w:t>
      </w:r>
      <w:r w:rsidRPr="00CE1D32">
        <w:rPr>
          <w:rFonts w:ascii="Times New Roman" w:eastAsia="宋体" w:hAnsi="Times New Roman" w:cs="Times New Roman"/>
          <w:color w:val="0000FF"/>
          <w:sz w:val="22"/>
        </w:rPr>
        <w:lastRenderedPageBreak/>
        <w:t>用。</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2</w:t>
      </w:r>
      <w:r w:rsidRPr="00CE1D32">
        <w:rPr>
          <w:rFonts w:ascii="Times New Roman" w:eastAsia="宋体" w:hAnsi="Times New Roman" w:cs="Times New Roman"/>
          <w:sz w:val="22"/>
        </w:rPr>
        <w:t xml:space="preserve">.2 </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报价中</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应考虑本项目可能存在的风险因素。</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报价应将所有工作内容考虑在内，如有漏项或缺项，均属于</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的风险</w:t>
      </w:r>
      <w:r w:rsidRPr="00CE1D32">
        <w:rPr>
          <w:rFonts w:ascii="Times New Roman" w:eastAsia="宋体" w:hAnsi="Times New Roman" w:cs="Times New Roman" w:hint="eastAsia"/>
          <w:sz w:val="22"/>
        </w:rPr>
        <w:t>，其费用视作已分配在磋商报价明细表内单价或总价之中</w:t>
      </w:r>
      <w:r w:rsidRPr="00CE1D32">
        <w:rPr>
          <w:rFonts w:ascii="Times New Roman" w:eastAsia="宋体" w:hAnsi="Times New Roman" w:cs="Times New Roman"/>
          <w:sz w:val="22"/>
        </w:rPr>
        <w:t>。</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应逐项计算并填写单价、合计价和总价。</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2</w:t>
      </w:r>
      <w:r w:rsidRPr="00CE1D32">
        <w:rPr>
          <w:rFonts w:ascii="Times New Roman" w:eastAsia="宋体" w:hAnsi="Times New Roman" w:cs="Times New Roman"/>
          <w:sz w:val="22"/>
        </w:rPr>
        <w:t>.3</w:t>
      </w:r>
      <w:r w:rsidRPr="00CE1D32">
        <w:rPr>
          <w:rFonts w:ascii="Times New Roman" w:eastAsia="宋体" w:hAnsi="Times New Roman" w:cs="Times New Roman"/>
          <w:color w:val="000000"/>
          <w:sz w:val="22"/>
        </w:rPr>
        <w:t>在项目实施期内，对于除不可抗力因素之外，人工价格上涨以及可能存在的其它任何风险因素，</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应自行考虑，在合同履约期内中标价不作调整。</w:t>
      </w:r>
    </w:p>
    <w:p w:rsidR="00CE1D32" w:rsidRPr="00CE1D32" w:rsidRDefault="00CE1D32" w:rsidP="00CE1D32">
      <w:pPr>
        <w:adjustRightInd w:val="0"/>
        <w:snapToGrid w:val="0"/>
        <w:spacing w:line="300" w:lineRule="auto"/>
        <w:ind w:firstLineChars="200" w:firstLine="440"/>
        <w:jc w:val="left"/>
        <w:rPr>
          <w:rFonts w:ascii="Times New Roman" w:eastAsia="宋体" w:hAnsi="Times New Roman" w:cs="Times New Roman"/>
          <w:sz w:val="22"/>
        </w:rPr>
      </w:pPr>
      <w:r w:rsidRPr="00CE1D32">
        <w:rPr>
          <w:rFonts w:ascii="Times New Roman" w:eastAsia="宋体" w:hAnsi="Times New Roman" w:cs="Times New Roman"/>
          <w:sz w:val="22"/>
        </w:rPr>
        <w:t>1</w:t>
      </w:r>
      <w:r w:rsidRPr="00CE1D32">
        <w:rPr>
          <w:rFonts w:ascii="Times New Roman" w:eastAsia="宋体" w:hAnsi="Times New Roman" w:cs="Times New Roman" w:hint="eastAsia"/>
          <w:sz w:val="22"/>
        </w:rPr>
        <w:t>2</w:t>
      </w:r>
      <w:r w:rsidRPr="00CE1D32">
        <w:rPr>
          <w:rFonts w:ascii="Times New Roman" w:eastAsia="宋体" w:hAnsi="Times New Roman" w:cs="Times New Roman"/>
          <w:sz w:val="22"/>
        </w:rPr>
        <w:t xml:space="preserve">.4 </w:t>
      </w:r>
      <w:r w:rsidRPr="00CE1D32">
        <w:rPr>
          <w:rFonts w:ascii="Times New Roman" w:eastAsia="宋体" w:hAnsi="Times New Roman" w:cs="Times New Roman" w:hint="eastAsia"/>
          <w:sz w:val="22"/>
        </w:rPr>
        <w:t>供应</w:t>
      </w:r>
      <w:proofErr w:type="gramStart"/>
      <w:r w:rsidRPr="00CE1D32">
        <w:rPr>
          <w:rFonts w:ascii="Times New Roman" w:eastAsia="宋体" w:hAnsi="Times New Roman" w:cs="Times New Roman" w:hint="eastAsia"/>
          <w:sz w:val="22"/>
        </w:rPr>
        <w:t>商</w:t>
      </w:r>
      <w:r w:rsidRPr="00CE1D32">
        <w:rPr>
          <w:rFonts w:ascii="Times New Roman" w:eastAsia="宋体" w:hAnsi="Times New Roman" w:cs="Times New Roman"/>
          <w:sz w:val="22"/>
        </w:rPr>
        <w:t>按照</w:t>
      </w:r>
      <w:proofErr w:type="gramEnd"/>
      <w:r w:rsidRPr="00CE1D32">
        <w:rPr>
          <w:rFonts w:ascii="Times New Roman" w:eastAsia="宋体" w:hAnsi="Times New Roman" w:cs="Times New Roman" w:hint="eastAsia"/>
          <w:sz w:val="22"/>
        </w:rPr>
        <w:t>响应</w:t>
      </w:r>
      <w:r w:rsidRPr="00CE1D32">
        <w:rPr>
          <w:rFonts w:ascii="Times New Roman" w:eastAsia="宋体" w:hAnsi="Times New Roman" w:cs="Times New Roman"/>
          <w:sz w:val="22"/>
        </w:rPr>
        <w:t>文件格式中所附的表式完整地填写《</w:t>
      </w:r>
      <w:r w:rsidRPr="00CE1D32">
        <w:rPr>
          <w:rFonts w:ascii="Times New Roman" w:eastAsia="宋体" w:hAnsi="Times New Roman" w:cs="Times New Roman" w:hint="eastAsia"/>
          <w:sz w:val="22"/>
        </w:rPr>
        <w:t>磋商报价</w:t>
      </w:r>
      <w:r w:rsidRPr="00CE1D32">
        <w:rPr>
          <w:rFonts w:ascii="Times New Roman" w:eastAsia="宋体" w:hAnsi="Times New Roman" w:cs="Times New Roman"/>
          <w:sz w:val="22"/>
        </w:rPr>
        <w:t>一览表》及各类</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报价明细表，说明其拟提供服务的内容、数量、价格、时间、价格构成等。</w:t>
      </w:r>
    </w:p>
    <w:p w:rsidR="00CE1D32" w:rsidRPr="00CE1D32" w:rsidRDefault="00CE1D32" w:rsidP="00CE1D32">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31394034"/>
      <w:r w:rsidRPr="00CE1D32">
        <w:rPr>
          <w:rFonts w:ascii="Times New Roman" w:eastAsia="宋体" w:hAnsi="Times New Roman" w:cs="Times New Roman"/>
          <w:b/>
          <w:sz w:val="22"/>
        </w:rPr>
        <w:t>1</w:t>
      </w:r>
      <w:r w:rsidRPr="00CE1D32">
        <w:rPr>
          <w:rFonts w:ascii="Times New Roman" w:eastAsia="宋体" w:hAnsi="Times New Roman" w:cs="Times New Roman" w:hint="eastAsia"/>
          <w:b/>
          <w:sz w:val="22"/>
        </w:rPr>
        <w:t>3</w:t>
      </w:r>
      <w:r w:rsidRPr="00CE1D32">
        <w:rPr>
          <w:rFonts w:ascii="Times New Roman" w:eastAsia="宋体" w:hAnsi="Times New Roman" w:cs="Times New Roman" w:hint="eastAsia"/>
          <w:b/>
          <w:sz w:val="22"/>
        </w:rPr>
        <w:t>磋商</w:t>
      </w:r>
      <w:r w:rsidRPr="00CE1D32">
        <w:rPr>
          <w:rFonts w:ascii="Times New Roman" w:eastAsia="宋体" w:hAnsi="Times New Roman" w:cs="Times New Roman"/>
          <w:b/>
          <w:sz w:val="22"/>
        </w:rPr>
        <w:t>报价控制性条款</w:t>
      </w:r>
      <w:bookmarkEnd w:id="33"/>
      <w:bookmarkEnd w:id="38"/>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.1 </w:t>
      </w:r>
      <w:r w:rsidRPr="00CE1D32">
        <w:rPr>
          <w:rFonts w:ascii="Times New Roman" w:eastAsia="宋体" w:hAnsi="Times New Roman" w:cs="Times New Roman" w:hint="eastAsia"/>
          <w:color w:val="000000"/>
          <w:sz w:val="22"/>
        </w:rPr>
        <w:t>磋商最后</w:t>
      </w:r>
      <w:r w:rsidRPr="00CE1D32">
        <w:rPr>
          <w:rFonts w:ascii="Times New Roman" w:eastAsia="宋体" w:hAnsi="Times New Roman" w:cs="Times New Roman"/>
          <w:color w:val="000000"/>
          <w:sz w:val="22"/>
        </w:rPr>
        <w:t>报价不得超过公布的预算金额</w:t>
      </w:r>
      <w:r w:rsidRPr="00CE1D32">
        <w:rPr>
          <w:rFonts w:ascii="Times New Roman" w:eastAsia="宋体" w:hAnsi="Times New Roman" w:cs="Times New Roman" w:hint="eastAsia"/>
          <w:color w:val="000000"/>
          <w:sz w:val="22"/>
        </w:rPr>
        <w:t>或最高限价</w:t>
      </w:r>
      <w:r w:rsidRPr="00CE1D32">
        <w:rPr>
          <w:rFonts w:ascii="Times New Roman" w:eastAsia="宋体" w:hAnsi="Times New Roman" w:cs="Times New Roman"/>
          <w:color w:val="000000"/>
          <w:sz w:val="22"/>
        </w:rPr>
        <w:t>，其中各年度或各分项报价（如有要求）均不得超过对应的预算金额</w:t>
      </w:r>
      <w:r w:rsidRPr="00CE1D32">
        <w:rPr>
          <w:rFonts w:ascii="Times New Roman" w:eastAsia="宋体" w:hAnsi="Times New Roman" w:cs="Times New Roman" w:hint="eastAsia"/>
          <w:color w:val="000000"/>
          <w:sz w:val="22"/>
        </w:rPr>
        <w:t>或最高限价</w:t>
      </w:r>
      <w:r w:rsidRPr="00CE1D32">
        <w:rPr>
          <w:rFonts w:ascii="Times New Roman" w:eastAsia="宋体" w:hAnsi="Times New Roman" w:cs="Times New Roman"/>
          <w:color w:val="000000"/>
          <w:sz w:val="22"/>
        </w:rPr>
        <w:t>。</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.2 </w:t>
      </w:r>
      <w:r w:rsidRPr="00CE1D32">
        <w:rPr>
          <w:rFonts w:ascii="Times New Roman" w:eastAsia="宋体" w:hAnsi="Times New Roman" w:cs="Times New Roman"/>
          <w:color w:val="000000"/>
          <w:sz w:val="22"/>
        </w:rPr>
        <w:t>本项目只允许有一个报价，任何有选择的报价将不予接受。</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.3 </w:t>
      </w:r>
      <w:r w:rsidRPr="00CE1D32">
        <w:rPr>
          <w:rFonts w:ascii="Times New Roman" w:eastAsia="宋体" w:hAnsi="Times New Roman" w:cs="Times New Roman" w:hint="eastAsia"/>
          <w:color w:val="000000"/>
          <w:sz w:val="22"/>
        </w:rPr>
        <w:t>供应商</w:t>
      </w:r>
      <w:r w:rsidRPr="00CE1D32">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E1D32" w:rsidRPr="00CE1D32" w:rsidRDefault="00CE1D32" w:rsidP="00CE1D32">
      <w:pPr>
        <w:adjustRightInd w:val="0"/>
        <w:snapToGrid w:val="0"/>
        <w:spacing w:line="300" w:lineRule="auto"/>
        <w:ind w:firstLineChars="192" w:firstLine="424"/>
        <w:jc w:val="left"/>
        <w:rPr>
          <w:rFonts w:ascii="Times New Roman" w:eastAsia="宋体" w:hAnsi="Times New Roman" w:cs="Times New Roman"/>
          <w:color w:val="000000"/>
          <w:sz w:val="22"/>
        </w:rPr>
      </w:pPr>
      <w:r w:rsidRPr="00CE1D32">
        <w:rPr>
          <w:rFonts w:ascii="Times New Roman" w:eastAsia="宋体" w:hAnsi="宋体" w:cs="Times New Roman"/>
          <w:b/>
          <w:bCs/>
          <w:kern w:val="0"/>
          <w:sz w:val="22"/>
        </w:rPr>
        <w:t>★</w:t>
      </w: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.4 </w:t>
      </w:r>
      <w:r w:rsidRPr="00CE1D32">
        <w:rPr>
          <w:rFonts w:ascii="Times New Roman" w:eastAsia="宋体" w:hAnsi="Times New Roman" w:cs="Times New Roman"/>
          <w:color w:val="000000"/>
          <w:sz w:val="22"/>
        </w:rPr>
        <w:t>经</w:t>
      </w:r>
      <w:r w:rsidRPr="00CE1D32">
        <w:rPr>
          <w:rFonts w:ascii="Times New Roman" w:eastAsia="宋体" w:hAnsi="Times New Roman" w:cs="Times New Roman" w:hint="eastAsia"/>
          <w:color w:val="000000"/>
          <w:sz w:val="22"/>
        </w:rPr>
        <w:t>磋商小组</w:t>
      </w:r>
      <w:r w:rsidRPr="00CE1D32">
        <w:rPr>
          <w:rFonts w:ascii="Times New Roman" w:eastAsia="宋体" w:hAnsi="Times New Roman" w:cs="Times New Roman"/>
          <w:color w:val="000000"/>
          <w:sz w:val="22"/>
        </w:rPr>
        <w:t>审定，</w:t>
      </w:r>
      <w:r w:rsidRPr="00CE1D32">
        <w:rPr>
          <w:rFonts w:ascii="Times New Roman" w:eastAsia="宋体" w:hAnsi="Times New Roman" w:cs="Times New Roman" w:hint="eastAsia"/>
          <w:color w:val="000000"/>
          <w:sz w:val="22"/>
        </w:rPr>
        <w:t>磋商</w:t>
      </w:r>
      <w:r w:rsidRPr="00CE1D32">
        <w:rPr>
          <w:rFonts w:ascii="Times New Roman" w:eastAsia="宋体" w:hAnsi="Times New Roman" w:cs="Times New Roman"/>
          <w:color w:val="000000"/>
          <w:sz w:val="22"/>
        </w:rPr>
        <w:t>报价存在下列情形之一的，该</w:t>
      </w:r>
      <w:r w:rsidRPr="00CE1D32">
        <w:rPr>
          <w:rFonts w:ascii="Times New Roman" w:eastAsia="宋体" w:hAnsi="Times New Roman" w:cs="Times New Roman" w:hint="eastAsia"/>
          <w:color w:val="000000"/>
          <w:sz w:val="22"/>
        </w:rPr>
        <w:t>响应</w:t>
      </w:r>
      <w:r w:rsidRPr="00CE1D32">
        <w:rPr>
          <w:rFonts w:ascii="Times New Roman" w:eastAsia="宋体" w:hAnsi="Times New Roman" w:cs="Times New Roman"/>
          <w:color w:val="000000"/>
          <w:sz w:val="22"/>
        </w:rPr>
        <w:t>文件作无效处理：</w:t>
      </w:r>
      <w:r w:rsidRPr="00CE1D32">
        <w:rPr>
          <w:rFonts w:ascii="Times New Roman" w:eastAsia="宋体" w:hAnsi="Times New Roman" w:cs="Times New Roman"/>
          <w:color w:val="000000"/>
          <w:sz w:val="22"/>
        </w:rPr>
        <w:t xml:space="preserve"> </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.4.1 </w:t>
      </w:r>
      <w:r w:rsidRPr="00CE1D32">
        <w:rPr>
          <w:rFonts w:ascii="Times New Roman" w:eastAsia="宋体" w:hAnsi="Times New Roman" w:cs="Times New Roman" w:hint="eastAsia"/>
          <w:color w:val="000000"/>
          <w:sz w:val="22"/>
        </w:rPr>
        <w:t>磋商最后</w:t>
      </w:r>
      <w:r w:rsidRPr="00CE1D32">
        <w:rPr>
          <w:rFonts w:ascii="Times New Roman" w:eastAsia="宋体" w:hAnsi="Times New Roman" w:cs="Times New Roman"/>
          <w:color w:val="000000"/>
          <w:sz w:val="22"/>
        </w:rPr>
        <w:t>报价和技术方案明显不相符的；</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color w:val="000000"/>
          <w:sz w:val="22"/>
        </w:rPr>
        <w:t>1</w:t>
      </w:r>
      <w:r w:rsidRPr="00CE1D32">
        <w:rPr>
          <w:rFonts w:ascii="Times New Roman" w:eastAsia="宋体" w:hAnsi="Times New Roman" w:cs="Times New Roman" w:hint="eastAsia"/>
          <w:color w:val="000000"/>
          <w:sz w:val="22"/>
        </w:rPr>
        <w:t>3</w:t>
      </w:r>
      <w:r w:rsidRPr="00CE1D32">
        <w:rPr>
          <w:rFonts w:ascii="Times New Roman" w:eastAsia="宋体" w:hAnsi="Times New Roman" w:cs="Times New Roman"/>
          <w:color w:val="000000"/>
          <w:sz w:val="22"/>
        </w:rPr>
        <w:t xml:space="preserve">.4.2 </w:t>
      </w:r>
      <w:r w:rsidRPr="00CE1D32">
        <w:rPr>
          <w:rFonts w:ascii="Times New Roman" w:eastAsia="宋体" w:hAnsi="Times New Roman" w:cs="Times New Roman" w:hint="eastAsia"/>
          <w:color w:val="000000"/>
          <w:sz w:val="22"/>
        </w:rPr>
        <w:t>磋商最后</w:t>
      </w:r>
      <w:r w:rsidRPr="00CE1D32">
        <w:rPr>
          <w:rFonts w:ascii="Times New Roman" w:eastAsia="宋体" w:hAnsi="Times New Roman" w:cs="Times New Roman"/>
          <w:color w:val="000000"/>
          <w:sz w:val="22"/>
        </w:rPr>
        <w:t>报价</w:t>
      </w:r>
      <w:r w:rsidRPr="00CE1D32">
        <w:rPr>
          <w:rFonts w:ascii="Times New Roman" w:eastAsia="宋体" w:hAnsi="Times New Roman" w:cs="Times New Roman" w:hint="eastAsia"/>
          <w:color w:val="000000"/>
          <w:sz w:val="22"/>
        </w:rPr>
        <w:t>中</w:t>
      </w:r>
      <w:r w:rsidRPr="00CE1D32">
        <w:rPr>
          <w:rFonts w:ascii="Times New Roman" w:eastAsia="宋体" w:hAnsi="Times New Roman" w:cs="Times New Roman"/>
          <w:color w:val="000000"/>
          <w:sz w:val="22"/>
        </w:rPr>
        <w:t>缩减</w:t>
      </w:r>
      <w:r w:rsidRPr="00CE1D32">
        <w:rPr>
          <w:rFonts w:ascii="Times New Roman" w:eastAsia="宋体" w:hAnsi="Times New Roman" w:cs="Times New Roman" w:hint="eastAsia"/>
          <w:color w:val="000000"/>
          <w:sz w:val="22"/>
        </w:rPr>
        <w:t>磋商小组最终确定的</w:t>
      </w:r>
      <w:r w:rsidRPr="00CE1D32">
        <w:rPr>
          <w:rFonts w:ascii="Times New Roman" w:eastAsia="宋体" w:hAnsi="Times New Roman" w:cs="Times New Roman"/>
          <w:color w:val="000000"/>
          <w:sz w:val="22"/>
        </w:rPr>
        <w:t>服务内容的</w:t>
      </w:r>
      <w:r w:rsidRPr="00CE1D32">
        <w:rPr>
          <w:rFonts w:ascii="Times New Roman" w:eastAsia="宋体" w:hAnsi="Times New Roman" w:cs="Times New Roman" w:hint="eastAsia"/>
          <w:color w:val="000000"/>
          <w:sz w:val="22"/>
        </w:rPr>
        <w:t>。</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color w:val="000000"/>
          <w:sz w:val="22"/>
        </w:rPr>
      </w:pPr>
      <w:r w:rsidRPr="00CE1D32">
        <w:rPr>
          <w:rFonts w:ascii="Times New Roman" w:eastAsia="宋体" w:hAnsi="Times New Roman" w:cs="Times New Roman" w:hint="eastAsia"/>
          <w:color w:val="000000"/>
          <w:sz w:val="22"/>
        </w:rPr>
        <w:t>13.4.3</w:t>
      </w:r>
      <w:r w:rsidRPr="00CE1D32">
        <w:rPr>
          <w:rFonts w:ascii="Times New Roman" w:eastAsia="宋体" w:hAnsi="Times New Roman" w:cs="Times New Roman" w:hint="eastAsia"/>
          <w:color w:val="000000"/>
          <w:sz w:val="22"/>
        </w:rPr>
        <w:t>供应商对岗位设置中的岗位类别和数量进行缩减的。</w:t>
      </w:r>
    </w:p>
    <w:p w:rsidR="00CE1D32" w:rsidRPr="00CE1D32" w:rsidRDefault="00CE1D32" w:rsidP="00CE1D32">
      <w:pPr>
        <w:adjustRightInd w:val="0"/>
        <w:snapToGrid w:val="0"/>
        <w:spacing w:line="300" w:lineRule="auto"/>
        <w:ind w:firstLineChars="192" w:firstLine="422"/>
        <w:jc w:val="left"/>
        <w:rPr>
          <w:rFonts w:ascii="Times New Roman" w:eastAsia="宋体" w:hAnsi="Times New Roman" w:cs="Times New Roman"/>
          <w:sz w:val="22"/>
        </w:rPr>
      </w:pPr>
    </w:p>
    <w:p w:rsidR="00CE1D32" w:rsidRPr="00CE1D32" w:rsidRDefault="00CE1D32" w:rsidP="00CE1D32">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31394035"/>
      <w:r w:rsidRPr="00CE1D32">
        <w:rPr>
          <w:rFonts w:ascii="Times New Roman" w:eastAsia="宋体" w:hAnsi="Times New Roman" w:cs="Times New Roman"/>
          <w:b/>
          <w:sz w:val="22"/>
        </w:rPr>
        <w:t>1</w:t>
      </w:r>
      <w:r w:rsidRPr="00CE1D32">
        <w:rPr>
          <w:rFonts w:ascii="Times New Roman" w:eastAsia="宋体" w:hAnsi="Times New Roman" w:cs="Times New Roman" w:hint="eastAsia"/>
          <w:b/>
          <w:sz w:val="22"/>
        </w:rPr>
        <w:t>4</w:t>
      </w:r>
      <w:r w:rsidRPr="00CE1D32">
        <w:rPr>
          <w:rFonts w:ascii="Times New Roman" w:eastAsia="宋体" w:hAnsi="Times New Roman" w:cs="Times New Roman"/>
          <w:b/>
          <w:sz w:val="22"/>
        </w:rPr>
        <w:t>其他</w:t>
      </w:r>
      <w:bookmarkEnd w:id="39"/>
      <w:bookmarkEnd w:id="40"/>
    </w:p>
    <w:p w:rsidR="00CE1D32" w:rsidRPr="00CE1D32" w:rsidRDefault="00CE1D32" w:rsidP="00CE1D32">
      <w:pPr>
        <w:snapToGrid w:val="0"/>
        <w:spacing w:line="300" w:lineRule="auto"/>
        <w:ind w:firstLineChars="192" w:firstLine="422"/>
        <w:rPr>
          <w:rFonts w:ascii="Times New Roman" w:eastAsia="宋体" w:hAnsi="Times New Roman" w:cs="Times New Roman"/>
          <w:color w:val="000000"/>
          <w:sz w:val="22"/>
        </w:rPr>
      </w:pPr>
      <w:r w:rsidRPr="00CE1D32">
        <w:rPr>
          <w:rFonts w:ascii="Times New Roman" w:eastAsia="宋体" w:hAnsi="Times New Roman" w:cs="Times New Roman" w:hint="eastAsia"/>
          <w:color w:val="000000"/>
          <w:sz w:val="22"/>
        </w:rPr>
        <w:t>无</w:t>
      </w:r>
    </w:p>
    <w:p w:rsidR="00CE1D32" w:rsidRPr="00CE1D32" w:rsidRDefault="00CE1D32" w:rsidP="00CE1D32">
      <w:pPr>
        <w:adjustRightInd w:val="0"/>
        <w:snapToGrid w:val="0"/>
        <w:spacing w:line="300" w:lineRule="auto"/>
        <w:jc w:val="center"/>
        <w:outlineLvl w:val="1"/>
        <w:rPr>
          <w:rFonts w:ascii="Times New Roman" w:eastAsia="黑体" w:hAnsi="Times New Roman" w:cs="Times New Roman"/>
          <w:color w:val="000000"/>
          <w:sz w:val="30"/>
          <w:szCs w:val="30"/>
        </w:rPr>
      </w:pPr>
      <w:bookmarkStart w:id="41" w:name="_Toc486947670"/>
      <w:bookmarkStart w:id="42" w:name="_Toc497211613"/>
      <w:bookmarkStart w:id="43" w:name="_Toc231394036"/>
      <w:bookmarkStart w:id="44" w:name="_Toc481849902"/>
      <w:bookmarkStart w:id="45" w:name="_Toc486604818"/>
      <w:r w:rsidRPr="00CE1D32">
        <w:rPr>
          <w:rFonts w:ascii="Times New Roman" w:eastAsia="黑体" w:hAnsi="Times New Roman" w:cs="Times New Roman"/>
          <w:color w:val="000000"/>
          <w:sz w:val="30"/>
          <w:szCs w:val="30"/>
        </w:rPr>
        <w:t>五、政府采购政策</w:t>
      </w:r>
      <w:bookmarkEnd w:id="41"/>
      <w:bookmarkEnd w:id="42"/>
      <w:bookmarkEnd w:id="43"/>
    </w:p>
    <w:p w:rsidR="00CE1D32" w:rsidRPr="00CE1D32" w:rsidRDefault="00CE1D32" w:rsidP="00CE1D32">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535412969"/>
      <w:bookmarkStart w:id="47" w:name="_Toc1996365"/>
      <w:bookmarkStart w:id="48" w:name="_Toc497211267"/>
      <w:bookmarkStart w:id="49" w:name="_Toc486604821"/>
      <w:bookmarkStart w:id="50" w:name="_Toc24401"/>
      <w:bookmarkStart w:id="51" w:name="_Toc3750"/>
      <w:bookmarkStart w:id="52" w:name="_Toc481849905"/>
      <w:bookmarkStart w:id="53" w:name="_Toc1996366"/>
      <w:bookmarkStart w:id="54" w:name="_Toc231394037"/>
      <w:bookmarkStart w:id="55" w:name="_Toc481849906"/>
      <w:bookmarkStart w:id="56" w:name="_Toc25173"/>
      <w:bookmarkStart w:id="57" w:name="_Toc9591"/>
      <w:bookmarkStart w:id="58" w:name="_Toc486604822"/>
      <w:bookmarkEnd w:id="44"/>
      <w:bookmarkEnd w:id="45"/>
      <w:r w:rsidRPr="00CE1D32">
        <w:rPr>
          <w:rFonts w:ascii="Times New Roman" w:eastAsia="宋体" w:hAnsi="Times New Roman" w:cs="Times New Roman"/>
          <w:b/>
          <w:sz w:val="22"/>
        </w:rPr>
        <w:t>1</w:t>
      </w:r>
      <w:r w:rsidRPr="00CE1D32">
        <w:rPr>
          <w:rFonts w:ascii="Times New Roman" w:eastAsia="宋体" w:hAnsi="Times New Roman" w:cs="Times New Roman" w:hint="eastAsia"/>
          <w:b/>
          <w:sz w:val="22"/>
        </w:rPr>
        <w:t>5</w:t>
      </w:r>
      <w:bookmarkEnd w:id="46"/>
      <w:bookmarkEnd w:id="47"/>
      <w:bookmarkEnd w:id="48"/>
      <w:r w:rsidRPr="00CE1D32">
        <w:rPr>
          <w:rFonts w:ascii="Times New Roman" w:eastAsia="宋体" w:hAnsi="Times New Roman" w:cs="Times New Roman"/>
          <w:b/>
          <w:sz w:val="22"/>
        </w:rPr>
        <w:t>促进中小企业发展</w:t>
      </w:r>
      <w:bookmarkEnd w:id="49"/>
      <w:bookmarkEnd w:id="50"/>
      <w:bookmarkEnd w:id="51"/>
      <w:bookmarkEnd w:id="52"/>
      <w:bookmarkEnd w:id="53"/>
      <w:bookmarkEnd w:id="54"/>
    </w:p>
    <w:p w:rsidR="00CE1D32" w:rsidRPr="00CE1D32" w:rsidRDefault="00CE1D32" w:rsidP="00CE1D32">
      <w:pPr>
        <w:tabs>
          <w:tab w:val="left" w:pos="3060"/>
        </w:tabs>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15</w:t>
      </w:r>
      <w:r w:rsidRPr="00CE1D32">
        <w:rPr>
          <w:rFonts w:ascii="Times New Roman" w:eastAsia="宋体" w:hAnsi="Times New Roman" w:cs="Times New Roman"/>
          <w:bCs/>
          <w:sz w:val="22"/>
        </w:rPr>
        <w:t>.1</w:t>
      </w:r>
      <w:r w:rsidRPr="00CE1D32">
        <w:rPr>
          <w:rFonts w:ascii="Times New Roman" w:eastAsia="宋体" w:hAnsi="Times New Roman" w:cs="Times New Roman"/>
          <w:sz w:val="22"/>
        </w:rPr>
        <w:t>中小企业</w:t>
      </w:r>
      <w:r w:rsidRPr="00CE1D32">
        <w:rPr>
          <w:rFonts w:ascii="Times New Roman" w:eastAsia="宋体" w:hAnsi="Times New Roman" w:cs="Times New Roman" w:hint="eastAsia"/>
          <w:sz w:val="22"/>
        </w:rPr>
        <w:t>（含中型、小型、微型企业，下同）</w:t>
      </w:r>
      <w:r w:rsidRPr="00CE1D32">
        <w:rPr>
          <w:rFonts w:ascii="Times New Roman" w:eastAsia="宋体" w:hAnsi="Times New Roman" w:cs="Times New Roman"/>
          <w:sz w:val="22"/>
        </w:rPr>
        <w:t>的划定按照《中小企业划型标准规定》（工信部联企业〔</w:t>
      </w:r>
      <w:r w:rsidRPr="00CE1D32">
        <w:rPr>
          <w:rFonts w:ascii="Times New Roman" w:eastAsia="宋体" w:hAnsi="Times New Roman" w:cs="Times New Roman"/>
          <w:sz w:val="22"/>
        </w:rPr>
        <w:t>2011</w:t>
      </w:r>
      <w:r w:rsidRPr="00CE1D32">
        <w:rPr>
          <w:rFonts w:ascii="Times New Roman" w:eastAsia="宋体" w:hAnsi="Times New Roman" w:cs="Times New Roman"/>
          <w:sz w:val="22"/>
        </w:rPr>
        <w:t>〕</w:t>
      </w:r>
      <w:r w:rsidRPr="00CE1D32">
        <w:rPr>
          <w:rFonts w:ascii="Times New Roman" w:eastAsia="宋体" w:hAnsi="Times New Roman" w:cs="Times New Roman"/>
          <w:sz w:val="22"/>
        </w:rPr>
        <w:t>300</w:t>
      </w:r>
      <w:r w:rsidRPr="00CE1D32">
        <w:rPr>
          <w:rFonts w:ascii="Times New Roman" w:eastAsia="宋体" w:hAnsi="Times New Roman" w:cs="Times New Roman"/>
          <w:sz w:val="22"/>
        </w:rPr>
        <w:t>号）执行，参加</w:t>
      </w:r>
      <w:r w:rsidRPr="00CE1D32">
        <w:rPr>
          <w:rFonts w:ascii="Times New Roman" w:eastAsia="宋体" w:hAnsi="Times New Roman" w:cs="Times New Roman" w:hint="eastAsia"/>
          <w:sz w:val="22"/>
        </w:rPr>
        <w:t>磋商</w:t>
      </w:r>
      <w:r w:rsidRPr="00CE1D32">
        <w:rPr>
          <w:rFonts w:ascii="Times New Roman" w:eastAsia="宋体" w:hAnsi="Times New Roman" w:cs="Times New Roman"/>
          <w:sz w:val="22"/>
        </w:rPr>
        <w:t>的中小企业应当提供《中小企业声明函》（具体格式见</w:t>
      </w:r>
      <w:r w:rsidRPr="00CE1D32">
        <w:rPr>
          <w:rFonts w:ascii="Times New Roman" w:eastAsia="宋体" w:hAnsi="Times New Roman" w:cs="Times New Roman"/>
          <w:sz w:val="22"/>
        </w:rPr>
        <w:t>“</w:t>
      </w:r>
      <w:r w:rsidRPr="00CE1D32">
        <w:rPr>
          <w:rFonts w:ascii="Times New Roman" w:eastAsia="宋体" w:hAnsi="Times New Roman" w:cs="Times New Roman" w:hint="eastAsia"/>
          <w:sz w:val="22"/>
        </w:rPr>
        <w:t>响应文件格式</w:t>
      </w:r>
      <w:r w:rsidRPr="00CE1D32">
        <w:rPr>
          <w:rFonts w:ascii="Times New Roman" w:eastAsia="宋体" w:hAnsi="Times New Roman" w:cs="Times New Roman"/>
          <w:sz w:val="22"/>
        </w:rPr>
        <w:t>”</w:t>
      </w:r>
      <w:r w:rsidRPr="00CE1D32">
        <w:rPr>
          <w:rFonts w:ascii="Times New Roman" w:eastAsia="宋体" w:hAnsi="Times New Roman" w:cs="Times New Roman"/>
          <w:sz w:val="22"/>
        </w:rPr>
        <w:t>），反之，视作非中、小微企业，不具备</w:t>
      </w:r>
      <w:r w:rsidRPr="00CE1D32">
        <w:rPr>
          <w:rFonts w:ascii="Times New Roman" w:eastAsia="宋体" w:hAnsi="Times New Roman" w:cs="Times New Roman" w:hint="eastAsia"/>
          <w:sz w:val="22"/>
        </w:rPr>
        <w:t>参与磋商</w:t>
      </w:r>
      <w:r w:rsidRPr="00CE1D32">
        <w:rPr>
          <w:rFonts w:ascii="Times New Roman" w:eastAsia="宋体" w:hAnsi="Times New Roman" w:cs="Times New Roman"/>
          <w:sz w:val="22"/>
        </w:rPr>
        <w:t>资格。</w:t>
      </w:r>
      <w:r w:rsidRPr="00CE1D32">
        <w:rPr>
          <w:rFonts w:ascii="Times New Roman" w:eastAsia="宋体" w:hAnsi="Times New Roman" w:cs="Times New Roman" w:hint="eastAsia"/>
          <w:sz w:val="22"/>
        </w:rPr>
        <w:t>如项目允许联合体参与竞争的，则联合体中各方均应为中小企业，并按本款要求提供《中小企业声明函》。</w:t>
      </w:r>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15</w:t>
      </w:r>
      <w:r w:rsidRPr="00CE1D32">
        <w:rPr>
          <w:rFonts w:ascii="Times New Roman" w:eastAsia="宋体" w:hAnsi="Times New Roman" w:cs="Times New Roman"/>
          <w:sz w:val="22"/>
        </w:rPr>
        <w:t xml:space="preserve">.2 </w:t>
      </w:r>
      <w:r w:rsidRPr="00CE1D32">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E1D32">
        <w:rPr>
          <w:rFonts w:ascii="Times New Roman" w:eastAsia="宋体" w:hAnsi="Times New Roman" w:cs="Times New Roman" w:hint="eastAsia"/>
          <w:sz w:val="22"/>
        </w:rPr>
        <w:t>管理</w:t>
      </w:r>
      <w:r w:rsidRPr="00CE1D32">
        <w:rPr>
          <w:rFonts w:ascii="Times New Roman" w:eastAsia="宋体" w:hAnsi="Times New Roman" w:cs="Times New Roman"/>
          <w:sz w:val="22"/>
        </w:rPr>
        <w:t>办法》。</w:t>
      </w:r>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15</w:t>
      </w:r>
      <w:r w:rsidRPr="00CE1D32">
        <w:rPr>
          <w:rFonts w:ascii="Times New Roman" w:eastAsia="宋体" w:hAnsi="Times New Roman" w:cs="Times New Roman"/>
          <w:sz w:val="22"/>
        </w:rPr>
        <w:t xml:space="preserve">.3 </w:t>
      </w:r>
      <w:r w:rsidRPr="00CE1D32">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15</w:t>
      </w:r>
      <w:r w:rsidRPr="00CE1D32">
        <w:rPr>
          <w:rFonts w:ascii="Times New Roman" w:eastAsia="宋体" w:hAnsi="Times New Roman" w:cs="Times New Roman"/>
          <w:sz w:val="22"/>
        </w:rPr>
        <w:t>.</w:t>
      </w:r>
      <w:r w:rsidRPr="00CE1D32">
        <w:rPr>
          <w:rFonts w:ascii="Times New Roman" w:eastAsia="宋体" w:hAnsi="Times New Roman" w:cs="Times New Roman" w:hint="eastAsia"/>
          <w:sz w:val="22"/>
        </w:rPr>
        <w:t>4</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如提供虚假材料以谋取成交的，按照《政府采购法》有关条款处理，并记入</w:t>
      </w:r>
      <w:r w:rsidRPr="00CE1D32">
        <w:rPr>
          <w:rFonts w:ascii="Times New Roman" w:eastAsia="宋体" w:hAnsi="Times New Roman" w:cs="Times New Roman" w:hint="eastAsia"/>
          <w:sz w:val="22"/>
        </w:rPr>
        <w:t>供应商</w:t>
      </w:r>
      <w:r w:rsidRPr="00CE1D32">
        <w:rPr>
          <w:rFonts w:ascii="Times New Roman" w:eastAsia="宋体" w:hAnsi="Times New Roman" w:cs="Times New Roman"/>
          <w:sz w:val="22"/>
        </w:rPr>
        <w:t>诚信档案。</w:t>
      </w:r>
    </w:p>
    <w:p w:rsidR="00CE1D32" w:rsidRPr="00CE1D32" w:rsidRDefault="00CE1D32" w:rsidP="00CE1D32">
      <w:pPr>
        <w:adjustRightInd w:val="0"/>
        <w:snapToGrid w:val="0"/>
        <w:spacing w:line="300" w:lineRule="auto"/>
        <w:ind w:firstLineChars="200" w:firstLine="442"/>
        <w:outlineLvl w:val="2"/>
        <w:rPr>
          <w:rFonts w:ascii="Times New Roman" w:eastAsia="宋体" w:hAnsi="Times New Roman" w:cs="Times New Roman"/>
          <w:sz w:val="22"/>
        </w:rPr>
      </w:pPr>
      <w:bookmarkStart w:id="59" w:name="_Toc19705"/>
      <w:bookmarkStart w:id="60" w:name="_Toc486604823"/>
      <w:bookmarkStart w:id="61" w:name="_Toc477267172"/>
      <w:bookmarkStart w:id="62" w:name="_Toc27932"/>
      <w:bookmarkStart w:id="63" w:name="_Toc231394038"/>
      <w:bookmarkEnd w:id="55"/>
      <w:bookmarkEnd w:id="56"/>
      <w:bookmarkEnd w:id="57"/>
      <w:bookmarkEnd w:id="58"/>
      <w:r w:rsidRPr="00CE1D32">
        <w:rPr>
          <w:rFonts w:ascii="Times New Roman" w:eastAsia="宋体" w:hAnsi="Times New Roman" w:cs="Times New Roman" w:hint="eastAsia"/>
          <w:b/>
          <w:sz w:val="22"/>
        </w:rPr>
        <w:t>1</w:t>
      </w:r>
      <w:bookmarkEnd w:id="59"/>
      <w:bookmarkEnd w:id="60"/>
      <w:bookmarkEnd w:id="61"/>
      <w:bookmarkEnd w:id="62"/>
      <w:r w:rsidRPr="00CE1D32">
        <w:rPr>
          <w:rFonts w:ascii="Times New Roman" w:eastAsia="宋体" w:hAnsi="Times New Roman" w:cs="Times New Roman" w:hint="eastAsia"/>
          <w:b/>
          <w:sz w:val="22"/>
        </w:rPr>
        <w:t>6</w:t>
      </w:r>
      <w:r w:rsidRPr="00CE1D32">
        <w:rPr>
          <w:rFonts w:ascii="Times New Roman" w:eastAsia="宋体" w:hAnsi="Times New Roman" w:cs="Times New Roman"/>
          <w:sz w:val="22"/>
        </w:rPr>
        <w:t xml:space="preserve"> </w:t>
      </w:r>
      <w:bookmarkStart w:id="64" w:name="_Toc25538"/>
      <w:bookmarkStart w:id="65" w:name="_Toc29310"/>
      <w:r w:rsidRPr="00CE1D32">
        <w:rPr>
          <w:rFonts w:ascii="Times New Roman" w:eastAsia="宋体" w:hAnsi="Times New Roman" w:cs="Times New Roman"/>
          <w:b/>
          <w:sz w:val="22"/>
        </w:rPr>
        <w:t>促进残疾人就业</w:t>
      </w:r>
      <w:bookmarkEnd w:id="63"/>
      <w:bookmarkEnd w:id="64"/>
      <w:bookmarkEnd w:id="65"/>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16</w:t>
      </w:r>
      <w:r w:rsidRPr="00CE1D32">
        <w:rPr>
          <w:rFonts w:ascii="Times New Roman" w:eastAsia="宋体" w:hAnsi="Times New Roman" w:cs="Times New Roman"/>
          <w:sz w:val="22"/>
        </w:rPr>
        <w:t xml:space="preserve">.1 </w:t>
      </w:r>
      <w:bookmarkStart w:id="66" w:name="sendNo"/>
      <w:r w:rsidRPr="00CE1D32">
        <w:rPr>
          <w:rFonts w:ascii="Times New Roman" w:eastAsia="宋体" w:hAnsi="Times New Roman" w:cs="Times New Roman"/>
          <w:sz w:val="22"/>
        </w:rPr>
        <w:t>符合财库</w:t>
      </w:r>
      <w:bookmarkEnd w:id="66"/>
      <w:r w:rsidRPr="00CE1D32">
        <w:rPr>
          <w:rFonts w:ascii="Times New Roman" w:eastAsia="宋体" w:hAnsi="Times New Roman" w:cs="Times New Roman"/>
          <w:sz w:val="22"/>
        </w:rPr>
        <w:t>〔</w:t>
      </w:r>
      <w:r w:rsidRPr="00CE1D32">
        <w:rPr>
          <w:rFonts w:ascii="Times New Roman" w:eastAsia="宋体" w:hAnsi="Times New Roman" w:cs="Times New Roman"/>
          <w:sz w:val="22"/>
        </w:rPr>
        <w:t>2017</w:t>
      </w:r>
      <w:r w:rsidRPr="00CE1D32">
        <w:rPr>
          <w:rFonts w:ascii="Times New Roman" w:eastAsia="宋体" w:hAnsi="Times New Roman" w:cs="Times New Roman"/>
          <w:sz w:val="22"/>
        </w:rPr>
        <w:t>〕</w:t>
      </w:r>
      <w:r w:rsidRPr="00CE1D32">
        <w:rPr>
          <w:rFonts w:ascii="Times New Roman" w:eastAsia="宋体" w:hAnsi="Times New Roman" w:cs="Times New Roman"/>
          <w:sz w:val="22"/>
        </w:rPr>
        <w:t>141</w:t>
      </w:r>
      <w:r w:rsidRPr="00CE1D32">
        <w:rPr>
          <w:rFonts w:ascii="Times New Roman" w:eastAsia="宋体" w:hAnsi="Times New Roman" w:cs="Times New Roman"/>
          <w:sz w:val="22"/>
        </w:rPr>
        <w:t>号文中所示条件的残疾人福利性单位视同小型、微型企</w:t>
      </w:r>
      <w:r w:rsidRPr="00CE1D32">
        <w:rPr>
          <w:rFonts w:ascii="Times New Roman" w:eastAsia="宋体" w:hAnsi="Times New Roman" w:cs="Times New Roman"/>
          <w:sz w:val="22"/>
        </w:rPr>
        <w:lastRenderedPageBreak/>
        <w:t>业，享受促进中小企业发展的政府采购政策。残疾人福利性单位属于小型、微型企业的，不重复享受政策。</w:t>
      </w:r>
    </w:p>
    <w:p w:rsidR="00CE1D32" w:rsidRPr="00CE1D32" w:rsidRDefault="00CE1D32" w:rsidP="00CE1D32">
      <w:pPr>
        <w:adjustRightInd w:val="0"/>
        <w:snapToGrid w:val="0"/>
        <w:spacing w:line="300" w:lineRule="auto"/>
        <w:ind w:firstLineChars="200" w:firstLine="440"/>
        <w:rPr>
          <w:rFonts w:ascii="Times New Roman" w:eastAsia="宋体" w:hAnsi="Times New Roman" w:cs="Times New Roman"/>
          <w:sz w:val="22"/>
        </w:rPr>
      </w:pPr>
      <w:r w:rsidRPr="00CE1D32">
        <w:rPr>
          <w:rFonts w:ascii="Times New Roman" w:eastAsia="宋体" w:hAnsi="Times New Roman" w:cs="Times New Roman" w:hint="eastAsia"/>
          <w:sz w:val="22"/>
        </w:rPr>
        <w:t>16</w:t>
      </w:r>
      <w:r w:rsidRPr="00CE1D32">
        <w:rPr>
          <w:rFonts w:ascii="Times New Roman" w:eastAsia="宋体" w:hAnsi="Times New Roman" w:cs="Times New Roman"/>
          <w:sz w:val="22"/>
        </w:rPr>
        <w:t xml:space="preserve">.2 </w:t>
      </w:r>
      <w:r w:rsidRPr="00CE1D32">
        <w:rPr>
          <w:rFonts w:ascii="Times New Roman" w:eastAsia="宋体" w:hAnsi="Times New Roman" w:cs="Times New Roman"/>
          <w:sz w:val="22"/>
        </w:rPr>
        <w:t>残疾人福利性单位在参加政府采购活动时，</w:t>
      </w:r>
      <w:proofErr w:type="gramStart"/>
      <w:r w:rsidRPr="00CE1D32">
        <w:rPr>
          <w:rFonts w:ascii="Times New Roman" w:eastAsia="宋体" w:hAnsi="Times New Roman" w:cs="Times New Roman"/>
          <w:sz w:val="22"/>
        </w:rPr>
        <w:t>应当按财库</w:t>
      </w:r>
      <w:proofErr w:type="gramEnd"/>
      <w:r w:rsidRPr="00CE1D32">
        <w:rPr>
          <w:rFonts w:ascii="Times New Roman" w:eastAsia="宋体" w:hAnsi="Times New Roman" w:cs="Times New Roman"/>
          <w:sz w:val="22"/>
        </w:rPr>
        <w:t>〔</w:t>
      </w:r>
      <w:r w:rsidRPr="00CE1D32">
        <w:rPr>
          <w:rFonts w:ascii="Times New Roman" w:eastAsia="宋体" w:hAnsi="Times New Roman" w:cs="Times New Roman"/>
          <w:sz w:val="22"/>
        </w:rPr>
        <w:t>2017</w:t>
      </w:r>
      <w:r w:rsidRPr="00CE1D32">
        <w:rPr>
          <w:rFonts w:ascii="Times New Roman" w:eastAsia="宋体" w:hAnsi="Times New Roman" w:cs="Times New Roman"/>
          <w:sz w:val="22"/>
        </w:rPr>
        <w:t>〕</w:t>
      </w:r>
      <w:r w:rsidRPr="00CE1D32">
        <w:rPr>
          <w:rFonts w:ascii="Times New Roman" w:eastAsia="宋体" w:hAnsi="Times New Roman" w:cs="Times New Roman"/>
          <w:sz w:val="22"/>
        </w:rPr>
        <w:t>141</w:t>
      </w:r>
      <w:r w:rsidRPr="00CE1D32">
        <w:rPr>
          <w:rFonts w:ascii="Times New Roman" w:eastAsia="宋体" w:hAnsi="Times New Roman" w:cs="Times New Roman"/>
          <w:sz w:val="22"/>
        </w:rPr>
        <w:t>号规定的《残疾人福利性单位声明函》（具体格式详见</w:t>
      </w:r>
      <w:r w:rsidRPr="00CE1D32">
        <w:rPr>
          <w:rFonts w:ascii="Times New Roman" w:eastAsia="宋体" w:hAnsi="Times New Roman" w:cs="Times New Roman"/>
          <w:sz w:val="22"/>
        </w:rPr>
        <w:t>“</w:t>
      </w:r>
      <w:r w:rsidRPr="00CE1D32">
        <w:rPr>
          <w:rFonts w:ascii="Times New Roman" w:eastAsia="宋体" w:hAnsi="Times New Roman" w:cs="Times New Roman" w:hint="eastAsia"/>
          <w:sz w:val="22"/>
        </w:rPr>
        <w:t>响应文件格式</w:t>
      </w:r>
      <w:r w:rsidRPr="00CE1D32">
        <w:rPr>
          <w:rFonts w:ascii="Times New Roman" w:eastAsia="宋体" w:hAnsi="Times New Roman" w:cs="Times New Roman"/>
          <w:sz w:val="22"/>
        </w:rPr>
        <w:t>”</w:t>
      </w:r>
      <w:r w:rsidRPr="00CE1D32">
        <w:rPr>
          <w:rFonts w:ascii="Times New Roman" w:eastAsia="宋体" w:hAnsi="Times New Roman" w:cs="Times New Roman"/>
          <w:sz w:val="22"/>
        </w:rPr>
        <w:t>），并对声明的真实性负责。</w:t>
      </w:r>
    </w:p>
    <w:p w:rsidR="00CE1D32" w:rsidRPr="00CE1D32" w:rsidRDefault="00CE1D32" w:rsidP="00CE1D32">
      <w:pPr>
        <w:widowControl/>
        <w:jc w:val="left"/>
        <w:rPr>
          <w:rFonts w:ascii="Times New Roman" w:eastAsia="黑体" w:hAnsi="Times New Roman" w:cs="Times New Roman"/>
          <w:b/>
          <w:kern w:val="0"/>
          <w:sz w:val="30"/>
          <w:szCs w:val="30"/>
        </w:rPr>
      </w:pPr>
      <w:r w:rsidRPr="00CE1D32">
        <w:rPr>
          <w:rFonts w:ascii="Times New Roman" w:eastAsia="黑体" w:hAnsi="Times New Roman" w:cs="Times New Roman"/>
          <w:b/>
          <w:kern w:val="0"/>
          <w:sz w:val="30"/>
          <w:szCs w:val="30"/>
        </w:rPr>
        <w:br w:type="page"/>
      </w:r>
    </w:p>
    <w:p w:rsidR="00CE1D32" w:rsidRPr="00CE1D32" w:rsidRDefault="00CE1D32" w:rsidP="00CE1D32">
      <w:pPr>
        <w:widowControl/>
        <w:jc w:val="left"/>
        <w:rPr>
          <w:rFonts w:ascii="Times New Roman" w:eastAsia="宋体" w:hAnsi="Times New Roman" w:cs="Times New Roman"/>
          <w:sz w:val="22"/>
        </w:rPr>
      </w:pPr>
      <w:r w:rsidRPr="00CE1D32">
        <w:rPr>
          <w:rFonts w:ascii="Times New Roman" w:eastAsia="宋体" w:hAnsi="Times New Roman" w:cs="Times New Roman" w:hint="eastAsia"/>
          <w:b/>
          <w:sz w:val="22"/>
        </w:rPr>
        <w:lastRenderedPageBreak/>
        <w:t>附件：金桥党群服务中心相关楼层与空间的平面图</w:t>
      </w:r>
    </w:p>
    <w:p w:rsidR="00CE1D32" w:rsidRPr="00CE1D32" w:rsidRDefault="00CE1D32" w:rsidP="00CE1D32">
      <w:pPr>
        <w:spacing w:after="120" w:line="360" w:lineRule="auto"/>
        <w:rPr>
          <w:rFonts w:ascii="Times New Roman" w:eastAsia="宋体" w:hAnsi="Times New Roman" w:cs="Times New Roman"/>
          <w:spacing w:val="-5"/>
          <w:sz w:val="24"/>
          <w:szCs w:val="24"/>
        </w:rPr>
      </w:pPr>
      <w:r w:rsidRPr="00CE1D32">
        <w:rPr>
          <w:rFonts w:ascii="Times New Roman" w:eastAsia="宋体" w:hAnsi="Times New Roman" w:cs="Times New Roman" w:hint="eastAsia"/>
          <w:spacing w:val="-5"/>
          <w:sz w:val="24"/>
          <w:szCs w:val="24"/>
        </w:rPr>
        <w:t>一层：</w:t>
      </w:r>
    </w:p>
    <w:p w:rsidR="00CE1D32" w:rsidRPr="00CE1D32" w:rsidRDefault="00CE1D32" w:rsidP="00CE1D32">
      <w:pPr>
        <w:spacing w:after="120" w:line="360" w:lineRule="auto"/>
        <w:jc w:val="center"/>
        <w:rPr>
          <w:rFonts w:ascii="Times New Roman" w:eastAsia="宋体" w:hAnsi="Times New Roman" w:cs="Times New Roman"/>
          <w:spacing w:val="-5"/>
          <w:sz w:val="24"/>
          <w:szCs w:val="24"/>
        </w:rPr>
      </w:pPr>
      <w:r w:rsidRPr="00CE1D32">
        <w:rPr>
          <w:rFonts w:ascii="Times New Roman" w:eastAsia="宋体" w:hAnsi="Times New Roman" w:cs="Times New Roman"/>
          <w:noProof/>
          <w:sz w:val="24"/>
          <w:szCs w:val="24"/>
        </w:rPr>
        <w:drawing>
          <wp:inline distT="0" distB="0" distL="0" distR="0" wp14:anchorId="51A0198E" wp14:editId="060140FE">
            <wp:extent cx="5410200" cy="7019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7019925"/>
                    </a:xfrm>
                    <a:prstGeom prst="rect">
                      <a:avLst/>
                    </a:prstGeom>
                    <a:noFill/>
                    <a:ln>
                      <a:noFill/>
                    </a:ln>
                  </pic:spPr>
                </pic:pic>
              </a:graphicData>
            </a:graphic>
          </wp:inline>
        </w:drawing>
      </w:r>
    </w:p>
    <w:p w:rsidR="00CE1D32" w:rsidRPr="00CE1D32" w:rsidRDefault="00CE1D32" w:rsidP="00CE1D32">
      <w:pPr>
        <w:widowControl/>
        <w:jc w:val="left"/>
        <w:rPr>
          <w:rFonts w:ascii="Times New Roman" w:eastAsia="黑体" w:hAnsi="Times New Roman" w:cs="Times New Roman"/>
          <w:b/>
          <w:kern w:val="0"/>
          <w:sz w:val="30"/>
          <w:szCs w:val="30"/>
        </w:rPr>
      </w:pPr>
    </w:p>
    <w:p w:rsidR="00AB31CF" w:rsidRDefault="00AB31CF"/>
    <w:sectPr w:rsidR="00AB3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A3" w:rsidRDefault="004F26A3" w:rsidP="00B83F52">
      <w:r>
        <w:separator/>
      </w:r>
    </w:p>
  </w:endnote>
  <w:endnote w:type="continuationSeparator" w:id="0">
    <w:p w:rsidR="004F26A3" w:rsidRDefault="004F26A3" w:rsidP="00B8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A3" w:rsidRDefault="004F26A3" w:rsidP="00B83F52">
      <w:r>
        <w:separator/>
      </w:r>
    </w:p>
  </w:footnote>
  <w:footnote w:type="continuationSeparator" w:id="0">
    <w:p w:rsidR="004F26A3" w:rsidRDefault="004F26A3" w:rsidP="00B83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32"/>
    <w:rsid w:val="004F26A3"/>
    <w:rsid w:val="00AB31CF"/>
    <w:rsid w:val="00B83F52"/>
    <w:rsid w:val="00CE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E1D3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E1D3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E1D32"/>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CE1D3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E1D3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CE1D3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CE1D3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CE1D3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CE1D3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E1D32"/>
    <w:rPr>
      <w:rFonts w:ascii="Times New Roman" w:eastAsia="宋体" w:hAnsi="Times New Roman" w:cs="Times New Roman"/>
      <w:b/>
      <w:bCs/>
      <w:kern w:val="44"/>
      <w:sz w:val="44"/>
      <w:szCs w:val="44"/>
    </w:rPr>
  </w:style>
  <w:style w:type="character" w:customStyle="1" w:styleId="2Char">
    <w:name w:val="标题 2 Char"/>
    <w:basedOn w:val="a1"/>
    <w:link w:val="2"/>
    <w:qFormat/>
    <w:rsid w:val="00CE1D32"/>
    <w:rPr>
      <w:rFonts w:ascii="Arial" w:eastAsia="黑体" w:hAnsi="Arial" w:cs="Times New Roman"/>
      <w:b/>
      <w:bCs/>
      <w:sz w:val="32"/>
      <w:szCs w:val="32"/>
    </w:rPr>
  </w:style>
  <w:style w:type="character" w:customStyle="1" w:styleId="3Char">
    <w:name w:val="标题 3 Char"/>
    <w:basedOn w:val="a1"/>
    <w:link w:val="3"/>
    <w:qFormat/>
    <w:rsid w:val="00CE1D32"/>
    <w:rPr>
      <w:rFonts w:ascii="Times New Roman" w:eastAsia="宋体" w:hAnsi="Times New Roman" w:cs="Times New Roman"/>
      <w:b/>
      <w:bCs/>
      <w:szCs w:val="32"/>
    </w:rPr>
  </w:style>
  <w:style w:type="character" w:customStyle="1" w:styleId="4Char">
    <w:name w:val="标题 4 Char"/>
    <w:basedOn w:val="a1"/>
    <w:link w:val="4"/>
    <w:qFormat/>
    <w:rsid w:val="00CE1D32"/>
    <w:rPr>
      <w:rFonts w:ascii="Arial" w:eastAsia="黑体" w:hAnsi="Arial" w:cs="Times New Roman"/>
      <w:b/>
      <w:bCs/>
      <w:sz w:val="28"/>
      <w:szCs w:val="28"/>
    </w:rPr>
  </w:style>
  <w:style w:type="character" w:customStyle="1" w:styleId="5Char">
    <w:name w:val="标题 5 Char"/>
    <w:basedOn w:val="a1"/>
    <w:link w:val="5"/>
    <w:qFormat/>
    <w:rsid w:val="00CE1D32"/>
    <w:rPr>
      <w:rFonts w:ascii="Times New Roman" w:eastAsia="宋体" w:hAnsi="Times New Roman" w:cs="Times New Roman"/>
      <w:b/>
      <w:sz w:val="28"/>
      <w:szCs w:val="20"/>
    </w:rPr>
  </w:style>
  <w:style w:type="character" w:customStyle="1" w:styleId="6Char">
    <w:name w:val="标题 6 Char"/>
    <w:basedOn w:val="a1"/>
    <w:link w:val="6"/>
    <w:qFormat/>
    <w:rsid w:val="00CE1D32"/>
    <w:rPr>
      <w:rFonts w:ascii="Arial" w:eastAsia="黑体" w:hAnsi="Arial" w:cs="Times New Roman"/>
      <w:b/>
      <w:sz w:val="24"/>
      <w:szCs w:val="20"/>
    </w:rPr>
  </w:style>
  <w:style w:type="character" w:customStyle="1" w:styleId="7Char">
    <w:name w:val="标题 7 Char"/>
    <w:basedOn w:val="a1"/>
    <w:link w:val="7"/>
    <w:qFormat/>
    <w:rsid w:val="00CE1D32"/>
    <w:rPr>
      <w:rFonts w:ascii="Times New Roman" w:eastAsia="宋体" w:hAnsi="Times New Roman" w:cs="Times New Roman"/>
      <w:b/>
      <w:sz w:val="24"/>
      <w:szCs w:val="20"/>
    </w:rPr>
  </w:style>
  <w:style w:type="character" w:customStyle="1" w:styleId="8Char">
    <w:name w:val="标题 8 Char"/>
    <w:basedOn w:val="a1"/>
    <w:link w:val="8"/>
    <w:qFormat/>
    <w:rsid w:val="00CE1D32"/>
    <w:rPr>
      <w:rFonts w:ascii="Arial" w:eastAsia="黑体" w:hAnsi="Arial" w:cs="Times New Roman"/>
      <w:sz w:val="24"/>
      <w:szCs w:val="20"/>
    </w:rPr>
  </w:style>
  <w:style w:type="character" w:customStyle="1" w:styleId="9Char">
    <w:name w:val="标题 9 Char"/>
    <w:basedOn w:val="a1"/>
    <w:link w:val="9"/>
    <w:qFormat/>
    <w:rsid w:val="00CE1D32"/>
    <w:rPr>
      <w:rFonts w:ascii="Arial" w:eastAsia="黑体" w:hAnsi="Arial" w:cs="Times New Roman"/>
      <w:szCs w:val="20"/>
    </w:rPr>
  </w:style>
  <w:style w:type="numbering" w:customStyle="1" w:styleId="10">
    <w:name w:val="无列表1"/>
    <w:next w:val="a3"/>
    <w:uiPriority w:val="99"/>
    <w:semiHidden/>
    <w:unhideWhenUsed/>
    <w:rsid w:val="00CE1D32"/>
  </w:style>
  <w:style w:type="paragraph" w:styleId="a0">
    <w:name w:val="Normal Indent"/>
    <w:basedOn w:val="a"/>
    <w:link w:val="Char"/>
    <w:qFormat/>
    <w:rsid w:val="00CE1D32"/>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CE1D32"/>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CE1D32"/>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CE1D32"/>
    <w:rPr>
      <w:rFonts w:ascii="Times New Roman" w:eastAsia="宋体" w:hAnsi="Times New Roman" w:cs="Times New Roman"/>
    </w:rPr>
  </w:style>
  <w:style w:type="paragraph" w:styleId="40">
    <w:name w:val="List Bullet 4"/>
    <w:basedOn w:val="a"/>
    <w:qFormat/>
    <w:rsid w:val="00CE1D32"/>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CE1D32"/>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CE1D32"/>
    <w:pPr>
      <w:spacing w:line="480" w:lineRule="auto"/>
    </w:pPr>
    <w:rPr>
      <w:rFonts w:ascii="华文中宋" w:eastAsia="华文中宋" w:hAnsi="华文中宋" w:cs="Times New Roman"/>
      <w:sz w:val="36"/>
      <w:szCs w:val="20"/>
    </w:rPr>
  </w:style>
  <w:style w:type="paragraph" w:styleId="a7">
    <w:name w:val="List Bullet"/>
    <w:basedOn w:val="a"/>
    <w:qFormat/>
    <w:rsid w:val="00CE1D3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CE1D32"/>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CE1D32"/>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E1D32"/>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CE1D32"/>
    <w:rPr>
      <w:rFonts w:ascii="Times New Roman" w:eastAsia="宋体" w:hAnsi="Times New Roman" w:cs="Times New Roman"/>
    </w:rPr>
  </w:style>
  <w:style w:type="paragraph" w:styleId="aa">
    <w:name w:val="Salutation"/>
    <w:basedOn w:val="a"/>
    <w:next w:val="a"/>
    <w:link w:val="Char3"/>
    <w:qFormat/>
    <w:rsid w:val="00CE1D32"/>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CE1D32"/>
    <w:rPr>
      <w:rFonts w:ascii="Times New Roman" w:eastAsia="宋体" w:hAnsi="Times New Roman" w:cs="Times New Roman"/>
      <w:kern w:val="0"/>
      <w:sz w:val="24"/>
      <w:szCs w:val="24"/>
    </w:rPr>
  </w:style>
  <w:style w:type="paragraph" w:styleId="30">
    <w:name w:val="Body Text 3"/>
    <w:basedOn w:val="a"/>
    <w:link w:val="3Char0"/>
    <w:qFormat/>
    <w:rsid w:val="00CE1D32"/>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CE1D32"/>
    <w:rPr>
      <w:rFonts w:ascii="Times New Roman" w:eastAsia="宋体" w:hAnsi="Times New Roman" w:cs="Times New Roman"/>
      <w:kern w:val="0"/>
      <w:sz w:val="16"/>
      <w:szCs w:val="20"/>
    </w:rPr>
  </w:style>
  <w:style w:type="paragraph" w:styleId="31">
    <w:name w:val="List Bullet 3"/>
    <w:basedOn w:val="a"/>
    <w:qFormat/>
    <w:rsid w:val="00CE1D3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1"/>
    <w:unhideWhenUsed/>
    <w:qFormat/>
    <w:rsid w:val="00CE1D32"/>
    <w:pPr>
      <w:spacing w:after="120" w:line="300" w:lineRule="auto"/>
    </w:pPr>
    <w:rPr>
      <w:rFonts w:ascii="Times New Roman" w:eastAsia="宋体" w:hAnsi="Times New Roman" w:cs="Times New Roman"/>
    </w:rPr>
  </w:style>
  <w:style w:type="character" w:customStyle="1" w:styleId="Char4">
    <w:name w:val="正文文本 Char"/>
    <w:basedOn w:val="a1"/>
    <w:qFormat/>
    <w:rsid w:val="00CE1D32"/>
  </w:style>
  <w:style w:type="paragraph" w:styleId="ac">
    <w:name w:val="Body Text Indent"/>
    <w:basedOn w:val="a"/>
    <w:link w:val="Char5"/>
    <w:qFormat/>
    <w:rsid w:val="00CE1D32"/>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CE1D32"/>
    <w:rPr>
      <w:rFonts w:ascii="Times New Roman" w:eastAsia="宋体" w:hAnsi="Times New Roman" w:cs="Times New Roman"/>
      <w:b/>
      <w:sz w:val="24"/>
      <w:szCs w:val="20"/>
    </w:rPr>
  </w:style>
  <w:style w:type="paragraph" w:styleId="20">
    <w:name w:val="List Bullet 2"/>
    <w:basedOn w:val="a"/>
    <w:qFormat/>
    <w:rsid w:val="00CE1D3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CE1D32"/>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CE1D32"/>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CE1D32"/>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CE1D32"/>
    <w:rPr>
      <w:rFonts w:ascii="宋体" w:eastAsia="宋体" w:hAnsi="Courier New" w:cs="Times New Roman"/>
      <w:kern w:val="0"/>
      <w:sz w:val="20"/>
      <w:szCs w:val="20"/>
    </w:rPr>
  </w:style>
  <w:style w:type="paragraph" w:styleId="80">
    <w:name w:val="toc 8"/>
    <w:basedOn w:val="a"/>
    <w:next w:val="a"/>
    <w:uiPriority w:val="39"/>
    <w:qFormat/>
    <w:rsid w:val="00CE1D32"/>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CE1D32"/>
    <w:pPr>
      <w:spacing w:line="300" w:lineRule="auto"/>
    </w:pPr>
    <w:rPr>
      <w:rFonts w:ascii="Times New Roman" w:eastAsia="宋体" w:hAnsi="Times New Roman" w:cs="Times New Roman"/>
    </w:rPr>
  </w:style>
  <w:style w:type="character" w:customStyle="1" w:styleId="Char7">
    <w:name w:val="日期 Char"/>
    <w:basedOn w:val="a1"/>
    <w:link w:val="ae"/>
    <w:qFormat/>
    <w:rsid w:val="00CE1D32"/>
    <w:rPr>
      <w:rFonts w:ascii="Times New Roman" w:eastAsia="宋体" w:hAnsi="Times New Roman" w:cs="Times New Roman"/>
    </w:rPr>
  </w:style>
  <w:style w:type="paragraph" w:styleId="21">
    <w:name w:val="Body Text Indent 2"/>
    <w:basedOn w:val="a"/>
    <w:link w:val="2Char0"/>
    <w:qFormat/>
    <w:rsid w:val="00CE1D3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CE1D32"/>
    <w:rPr>
      <w:rFonts w:ascii="宋体" w:eastAsia="宋体" w:hAnsi="宋体" w:cs="Times New Roman"/>
      <w:b/>
      <w:bCs/>
      <w:sz w:val="24"/>
      <w:szCs w:val="20"/>
    </w:rPr>
  </w:style>
  <w:style w:type="paragraph" w:styleId="af">
    <w:name w:val="Balloon Text"/>
    <w:basedOn w:val="a"/>
    <w:link w:val="Char8"/>
    <w:qFormat/>
    <w:rsid w:val="00CE1D32"/>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CE1D32"/>
    <w:rPr>
      <w:rFonts w:ascii="Times New Roman" w:eastAsia="宋体" w:hAnsi="Times New Roman" w:cs="Times New Roman"/>
      <w:sz w:val="18"/>
      <w:szCs w:val="18"/>
    </w:rPr>
  </w:style>
  <w:style w:type="paragraph" w:styleId="af0">
    <w:name w:val="footer"/>
    <w:basedOn w:val="a"/>
    <w:link w:val="Char9"/>
    <w:qFormat/>
    <w:rsid w:val="00CE1D32"/>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CE1D32"/>
    <w:rPr>
      <w:rFonts w:ascii="Times New Roman" w:eastAsia="宋体" w:hAnsi="Times New Roman" w:cs="Times New Roman"/>
      <w:kern w:val="0"/>
      <w:sz w:val="18"/>
      <w:szCs w:val="20"/>
    </w:rPr>
  </w:style>
  <w:style w:type="paragraph" w:styleId="af1">
    <w:name w:val="header"/>
    <w:basedOn w:val="a"/>
    <w:link w:val="Chara"/>
    <w:qFormat/>
    <w:rsid w:val="00CE1D32"/>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CE1D32"/>
    <w:rPr>
      <w:rFonts w:ascii="Times New Roman" w:eastAsia="宋体" w:hAnsi="Times New Roman" w:cs="Times New Roman"/>
      <w:kern w:val="0"/>
      <w:sz w:val="18"/>
      <w:szCs w:val="20"/>
    </w:rPr>
  </w:style>
  <w:style w:type="paragraph" w:styleId="11">
    <w:name w:val="toc 1"/>
    <w:basedOn w:val="a"/>
    <w:next w:val="a"/>
    <w:uiPriority w:val="39"/>
    <w:qFormat/>
    <w:rsid w:val="00CE1D32"/>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CE1D32"/>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CE1D32"/>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CE1D32"/>
    <w:rPr>
      <w:rFonts w:ascii="Arial" w:eastAsia="方正魏碑简体" w:hAnsi="Arial" w:cs="Times New Roman"/>
      <w:bCs/>
      <w:kern w:val="28"/>
      <w:sz w:val="32"/>
      <w:szCs w:val="32"/>
    </w:rPr>
  </w:style>
  <w:style w:type="paragraph" w:styleId="af3">
    <w:name w:val="footnote text"/>
    <w:basedOn w:val="a"/>
    <w:link w:val="Char11"/>
    <w:unhideWhenUsed/>
    <w:qFormat/>
    <w:rsid w:val="00CE1D32"/>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CE1D32"/>
    <w:rPr>
      <w:sz w:val="18"/>
      <w:szCs w:val="18"/>
    </w:rPr>
  </w:style>
  <w:style w:type="paragraph" w:styleId="60">
    <w:name w:val="toc 6"/>
    <w:basedOn w:val="a"/>
    <w:next w:val="a"/>
    <w:uiPriority w:val="39"/>
    <w:qFormat/>
    <w:rsid w:val="00CE1D32"/>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CE1D32"/>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CE1D32"/>
    <w:rPr>
      <w:rFonts w:ascii="Times New Roman" w:eastAsia="宋体" w:hAnsi="Times New Roman" w:cs="Times New Roman"/>
      <w:szCs w:val="21"/>
    </w:rPr>
  </w:style>
  <w:style w:type="paragraph" w:styleId="22">
    <w:name w:val="toc 2"/>
    <w:basedOn w:val="a"/>
    <w:next w:val="a"/>
    <w:uiPriority w:val="39"/>
    <w:qFormat/>
    <w:rsid w:val="00CE1D32"/>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CE1D32"/>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CE1D3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CE1D32"/>
    <w:rPr>
      <w:rFonts w:ascii="Times New Roman" w:eastAsia="宋体" w:hAnsi="Times New Roman" w:cs="Times New Roman"/>
      <w:szCs w:val="20"/>
    </w:rPr>
  </w:style>
  <w:style w:type="paragraph" w:styleId="HTML">
    <w:name w:val="HTML Preformatted"/>
    <w:basedOn w:val="a"/>
    <w:link w:val="HTMLChar"/>
    <w:qFormat/>
    <w:rsid w:val="00CE1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CE1D32"/>
    <w:rPr>
      <w:rFonts w:ascii="宋体" w:eastAsia="宋体" w:hAnsi="宋体" w:cs="宋体"/>
      <w:kern w:val="0"/>
      <w:sz w:val="24"/>
      <w:szCs w:val="24"/>
    </w:rPr>
  </w:style>
  <w:style w:type="paragraph" w:styleId="af4">
    <w:name w:val="Normal (Web)"/>
    <w:basedOn w:val="a"/>
    <w:uiPriority w:val="99"/>
    <w:qFormat/>
    <w:rsid w:val="00CE1D32"/>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CE1D32"/>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CE1D32"/>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E1D32"/>
    <w:rPr>
      <w:b/>
      <w:bCs/>
      <w:kern w:val="0"/>
      <w:sz w:val="20"/>
      <w:szCs w:val="20"/>
    </w:rPr>
  </w:style>
  <w:style w:type="character" w:customStyle="1" w:styleId="Chare">
    <w:name w:val="批注主题 Char"/>
    <w:basedOn w:val="Char2"/>
    <w:link w:val="af6"/>
    <w:uiPriority w:val="99"/>
    <w:qFormat/>
    <w:rsid w:val="00CE1D32"/>
    <w:rPr>
      <w:rFonts w:ascii="Times New Roman" w:eastAsia="宋体" w:hAnsi="Times New Roman" w:cs="Times New Roman"/>
      <w:b/>
      <w:bCs/>
      <w:kern w:val="0"/>
      <w:sz w:val="20"/>
      <w:szCs w:val="20"/>
    </w:rPr>
  </w:style>
  <w:style w:type="paragraph" w:styleId="af7">
    <w:name w:val="Body Text First Indent"/>
    <w:basedOn w:val="ab"/>
    <w:link w:val="Charf"/>
    <w:qFormat/>
    <w:rsid w:val="00CE1D32"/>
    <w:pPr>
      <w:ind w:firstLine="510"/>
    </w:pPr>
    <w:rPr>
      <w:sz w:val="24"/>
    </w:rPr>
  </w:style>
  <w:style w:type="character" w:customStyle="1" w:styleId="Charf">
    <w:name w:val="正文首行缩进 Char"/>
    <w:basedOn w:val="Char4"/>
    <w:link w:val="af7"/>
    <w:qFormat/>
    <w:rsid w:val="00CE1D32"/>
    <w:rPr>
      <w:rFonts w:ascii="Times New Roman" w:eastAsia="宋体" w:hAnsi="Times New Roman" w:cs="Times New Roman"/>
      <w:sz w:val="24"/>
    </w:rPr>
  </w:style>
  <w:style w:type="table" w:styleId="af8">
    <w:name w:val="Table Grid"/>
    <w:basedOn w:val="a2"/>
    <w:uiPriority w:val="3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CE1D32"/>
    <w:rPr>
      <w:b/>
      <w:bCs/>
    </w:rPr>
  </w:style>
  <w:style w:type="character" w:styleId="afa">
    <w:name w:val="page number"/>
    <w:basedOn w:val="a1"/>
    <w:qFormat/>
    <w:rsid w:val="00CE1D32"/>
  </w:style>
  <w:style w:type="character" w:styleId="afb">
    <w:name w:val="FollowedHyperlink"/>
    <w:qFormat/>
    <w:rsid w:val="00CE1D32"/>
    <w:rPr>
      <w:color w:val="800080"/>
      <w:u w:val="single"/>
    </w:rPr>
  </w:style>
  <w:style w:type="character" w:styleId="afc">
    <w:name w:val="Emphasis"/>
    <w:qFormat/>
    <w:rsid w:val="00CE1D32"/>
    <w:rPr>
      <w:i/>
      <w:iCs/>
    </w:rPr>
  </w:style>
  <w:style w:type="character" w:styleId="HTML0">
    <w:name w:val="HTML Definition"/>
    <w:basedOn w:val="a1"/>
    <w:qFormat/>
    <w:rsid w:val="00CE1D32"/>
  </w:style>
  <w:style w:type="character" w:styleId="HTML1">
    <w:name w:val="HTML Variable"/>
    <w:basedOn w:val="a1"/>
    <w:qFormat/>
    <w:rsid w:val="00CE1D32"/>
  </w:style>
  <w:style w:type="character" w:styleId="afd">
    <w:name w:val="Hyperlink"/>
    <w:uiPriority w:val="99"/>
    <w:qFormat/>
    <w:rsid w:val="00CE1D32"/>
    <w:rPr>
      <w:color w:val="0000FF"/>
      <w:u w:val="single"/>
    </w:rPr>
  </w:style>
  <w:style w:type="character" w:styleId="HTML2">
    <w:name w:val="HTML Code"/>
    <w:basedOn w:val="a1"/>
    <w:qFormat/>
    <w:rsid w:val="00CE1D32"/>
    <w:rPr>
      <w:rFonts w:ascii="Courier New" w:hAnsi="Courier New"/>
      <w:sz w:val="20"/>
    </w:rPr>
  </w:style>
  <w:style w:type="character" w:styleId="afe">
    <w:name w:val="annotation reference"/>
    <w:uiPriority w:val="99"/>
    <w:unhideWhenUsed/>
    <w:qFormat/>
    <w:rsid w:val="00CE1D32"/>
    <w:rPr>
      <w:sz w:val="21"/>
      <w:szCs w:val="21"/>
    </w:rPr>
  </w:style>
  <w:style w:type="character" w:styleId="HTML3">
    <w:name w:val="HTML Cite"/>
    <w:basedOn w:val="a1"/>
    <w:qFormat/>
    <w:rsid w:val="00CE1D32"/>
  </w:style>
  <w:style w:type="character" w:customStyle="1" w:styleId="CharChar3">
    <w:name w:val="Char Char3"/>
    <w:qFormat/>
    <w:rsid w:val="00CE1D32"/>
    <w:rPr>
      <w:kern w:val="2"/>
      <w:sz w:val="21"/>
    </w:rPr>
  </w:style>
  <w:style w:type="character" w:customStyle="1" w:styleId="Char12">
    <w:name w:val="引用 Char1"/>
    <w:basedOn w:val="a1"/>
    <w:link w:val="12"/>
    <w:qFormat/>
    <w:locked/>
    <w:rsid w:val="00CE1D32"/>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CE1D32"/>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CE1D32"/>
    <w:rPr>
      <w:rFonts w:ascii="黑体" w:eastAsia="宋体" w:hAnsi="宋体" w:cs="Times New Roman"/>
    </w:rPr>
  </w:style>
  <w:style w:type="paragraph" w:customStyle="1" w:styleId="aff">
    <w:name w:val="标准款样式"/>
    <w:basedOn w:val="a"/>
    <w:link w:val="Charf0"/>
    <w:qFormat/>
    <w:rsid w:val="00CE1D32"/>
    <w:pPr>
      <w:spacing w:line="300" w:lineRule="auto"/>
    </w:pPr>
    <w:rPr>
      <w:rFonts w:ascii="黑体" w:eastAsia="宋体" w:hAnsi="宋体" w:cs="Times New Roman"/>
    </w:rPr>
  </w:style>
  <w:style w:type="character" w:customStyle="1" w:styleId="Charf1">
    <w:name w:val="居中 Char"/>
    <w:qFormat/>
    <w:rsid w:val="00CE1D32"/>
    <w:rPr>
      <w:kern w:val="2"/>
      <w:sz w:val="24"/>
    </w:rPr>
  </w:style>
  <w:style w:type="character" w:customStyle="1" w:styleId="3Char10">
    <w:name w:val="正文文本 3 Char1"/>
    <w:basedOn w:val="a1"/>
    <w:uiPriority w:val="99"/>
    <w:semiHidden/>
    <w:qFormat/>
    <w:rsid w:val="00CE1D32"/>
    <w:rPr>
      <w:sz w:val="16"/>
      <w:szCs w:val="16"/>
    </w:rPr>
  </w:style>
  <w:style w:type="character" w:customStyle="1" w:styleId="CharChar">
    <w:name w:val="Char Char"/>
    <w:semiHidden/>
    <w:qFormat/>
    <w:rsid w:val="00CE1D32"/>
    <w:rPr>
      <w:b/>
      <w:bCs/>
      <w:kern w:val="2"/>
      <w:sz w:val="21"/>
    </w:rPr>
  </w:style>
  <w:style w:type="character" w:customStyle="1" w:styleId="CharChar2CharCharChar">
    <w:name w:val="+正文 Char Char2 Char Char Char"/>
    <w:link w:val="CharChar2Char"/>
    <w:qFormat/>
    <w:locked/>
    <w:rsid w:val="00CE1D32"/>
    <w:rPr>
      <w:rFonts w:ascii="宋体" w:hAnsi="宋体"/>
      <w:sz w:val="24"/>
    </w:rPr>
  </w:style>
  <w:style w:type="paragraph" w:customStyle="1" w:styleId="CharChar2Char">
    <w:name w:val="+正文 Char Char2 Char"/>
    <w:basedOn w:val="a"/>
    <w:link w:val="CharChar2CharCharChar"/>
    <w:qFormat/>
    <w:rsid w:val="00CE1D32"/>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CE1D32"/>
    <w:rPr>
      <w:b/>
      <w:bCs/>
    </w:rPr>
  </w:style>
  <w:style w:type="character" w:customStyle="1" w:styleId="Char14">
    <w:name w:val="批注文字 Char1"/>
    <w:basedOn w:val="a1"/>
    <w:uiPriority w:val="99"/>
    <w:semiHidden/>
    <w:qFormat/>
    <w:rsid w:val="00CE1D32"/>
  </w:style>
  <w:style w:type="character" w:customStyle="1" w:styleId="Charf2">
    <w:name w:val="表正文 Char"/>
    <w:qFormat/>
    <w:rsid w:val="00CE1D32"/>
    <w:rPr>
      <w:rFonts w:eastAsia="宋体"/>
      <w:kern w:val="2"/>
      <w:sz w:val="24"/>
      <w:lang w:val="en-US" w:eastAsia="zh-CN" w:bidi="ar-SA"/>
    </w:rPr>
  </w:style>
  <w:style w:type="character" w:customStyle="1" w:styleId="font12-blue-bold1">
    <w:name w:val="font12-blue-bold1"/>
    <w:qFormat/>
    <w:rsid w:val="00CE1D32"/>
    <w:rPr>
      <w:b/>
      <w:bCs/>
      <w:color w:val="0249A5"/>
      <w:sz w:val="18"/>
      <w:szCs w:val="18"/>
      <w:u w:val="none"/>
    </w:rPr>
  </w:style>
  <w:style w:type="character" w:customStyle="1" w:styleId="15">
    <w:name w:val="15"/>
    <w:qFormat/>
    <w:rsid w:val="00CE1D32"/>
    <w:rPr>
      <w:rFonts w:ascii="Calibri" w:hAnsi="Calibri" w:hint="default"/>
    </w:rPr>
  </w:style>
  <w:style w:type="character" w:customStyle="1" w:styleId="CharChar4">
    <w:name w:val="Char Char4"/>
    <w:qFormat/>
    <w:rsid w:val="00CE1D32"/>
    <w:rPr>
      <w:kern w:val="2"/>
      <w:sz w:val="16"/>
    </w:rPr>
  </w:style>
  <w:style w:type="character" w:customStyle="1" w:styleId="grame">
    <w:name w:val="grame"/>
    <w:basedOn w:val="a1"/>
    <w:qFormat/>
    <w:rsid w:val="00CE1D32"/>
  </w:style>
  <w:style w:type="character" w:customStyle="1" w:styleId="msoins0">
    <w:name w:val="msoins"/>
    <w:basedOn w:val="a1"/>
    <w:qFormat/>
    <w:rsid w:val="00CE1D32"/>
  </w:style>
  <w:style w:type="character" w:customStyle="1" w:styleId="Charf3">
    <w:name w:val="段 Char"/>
    <w:basedOn w:val="a1"/>
    <w:link w:val="aff0"/>
    <w:qFormat/>
    <w:rsid w:val="00CE1D32"/>
    <w:rPr>
      <w:rFonts w:ascii="宋体" w:hAnsi="Times New Roman"/>
    </w:rPr>
  </w:style>
  <w:style w:type="paragraph" w:customStyle="1" w:styleId="aff0">
    <w:name w:val="段"/>
    <w:link w:val="Charf3"/>
    <w:qFormat/>
    <w:rsid w:val="00CE1D32"/>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CE1D32"/>
    <w:rPr>
      <w:rFonts w:ascii="宋体" w:eastAsia="宋体" w:hAnsi="Courier New" w:cs="Courier New"/>
      <w:szCs w:val="21"/>
    </w:rPr>
  </w:style>
  <w:style w:type="character" w:customStyle="1" w:styleId="black1">
    <w:name w:val="black1"/>
    <w:qFormat/>
    <w:rsid w:val="00CE1D32"/>
    <w:rPr>
      <w:rFonts w:ascii="ˎ̥" w:hAnsi="ˎ̥" w:hint="default"/>
      <w:color w:val="333333"/>
      <w:sz w:val="18"/>
      <w:szCs w:val="18"/>
      <w:u w:val="none"/>
    </w:rPr>
  </w:style>
  <w:style w:type="character" w:customStyle="1" w:styleId="solutioncontent1">
    <w:name w:val="solutioncontent1"/>
    <w:qFormat/>
    <w:rsid w:val="00CE1D32"/>
    <w:rPr>
      <w:rFonts w:cs="Times New Roman"/>
      <w:color w:val="333333"/>
      <w:sz w:val="15"/>
      <w:szCs w:val="15"/>
    </w:rPr>
  </w:style>
  <w:style w:type="character" w:customStyle="1" w:styleId="CharChar0">
    <w:name w:val="+正文 Char Char"/>
    <w:link w:val="CharCharChar"/>
    <w:qFormat/>
    <w:locked/>
    <w:rsid w:val="00CE1D32"/>
    <w:rPr>
      <w:rFonts w:ascii="楷体_GB2312" w:eastAsia="楷体_GB2312"/>
      <w:sz w:val="24"/>
    </w:rPr>
  </w:style>
  <w:style w:type="paragraph" w:customStyle="1" w:styleId="CharCharChar">
    <w:name w:val="+正文 Char Char Char"/>
    <w:basedOn w:val="a"/>
    <w:link w:val="CharChar0"/>
    <w:qFormat/>
    <w:rsid w:val="00CE1D32"/>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CE1D32"/>
  </w:style>
  <w:style w:type="character" w:customStyle="1" w:styleId="CharChar8">
    <w:name w:val="Char Char8"/>
    <w:qFormat/>
    <w:rsid w:val="00CE1D32"/>
    <w:rPr>
      <w:kern w:val="2"/>
      <w:sz w:val="21"/>
    </w:rPr>
  </w:style>
  <w:style w:type="character" w:customStyle="1" w:styleId="16">
    <w:name w:val="16"/>
    <w:qFormat/>
    <w:rsid w:val="00CE1D3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CE1D32"/>
    <w:rPr>
      <w:rFonts w:ascii="宋体" w:hAnsi="宋体"/>
      <w:sz w:val="24"/>
    </w:rPr>
  </w:style>
  <w:style w:type="paragraph" w:customStyle="1" w:styleId="Char20">
    <w:name w:val="+正文 Char2"/>
    <w:basedOn w:val="a"/>
    <w:link w:val="Char2CharChar"/>
    <w:qFormat/>
    <w:rsid w:val="00CE1D32"/>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CE1D32"/>
    <w:rPr>
      <w:rFonts w:ascii="宋体" w:hAnsi="宋体"/>
      <w:sz w:val="24"/>
    </w:rPr>
  </w:style>
  <w:style w:type="paragraph" w:customStyle="1" w:styleId="Char5CharCharChar">
    <w:name w:val="+正文 Char5 Char Char Char"/>
    <w:basedOn w:val="a"/>
    <w:link w:val="Char5CharCharCharCharChar"/>
    <w:qFormat/>
    <w:rsid w:val="00CE1D32"/>
    <w:pPr>
      <w:spacing w:line="360" w:lineRule="auto"/>
      <w:ind w:firstLineChars="200" w:firstLine="200"/>
    </w:pPr>
    <w:rPr>
      <w:rFonts w:ascii="宋体" w:hAnsi="宋体"/>
      <w:sz w:val="24"/>
    </w:rPr>
  </w:style>
  <w:style w:type="character" w:customStyle="1" w:styleId="CharChar1">
    <w:name w:val="表文字 Char Char"/>
    <w:link w:val="aff1"/>
    <w:qFormat/>
    <w:locked/>
    <w:rsid w:val="00CE1D32"/>
    <w:rPr>
      <w:rFonts w:ascii="楷体_GB2312" w:eastAsia="楷体_GB2312" w:hAnsi="宋体"/>
      <w:spacing w:val="-8"/>
      <w:sz w:val="24"/>
      <w:lang w:val="zh-CN"/>
    </w:rPr>
  </w:style>
  <w:style w:type="paragraph" w:customStyle="1" w:styleId="aff1">
    <w:name w:val="表文字"/>
    <w:basedOn w:val="a"/>
    <w:link w:val="CharChar1"/>
    <w:qFormat/>
    <w:rsid w:val="00CE1D3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CE1D32"/>
    <w:rPr>
      <w:rFonts w:ascii="Times New Roman" w:eastAsia="宋体" w:hAnsi="Times New Roman" w:cs="Times New Roman"/>
    </w:rPr>
  </w:style>
  <w:style w:type="character" w:customStyle="1" w:styleId="Char10">
    <w:name w:val="正文文本 Char1"/>
    <w:basedOn w:val="a1"/>
    <w:link w:val="ab"/>
    <w:uiPriority w:val="1"/>
    <w:qFormat/>
    <w:rsid w:val="00CE1D32"/>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CE1D32"/>
    <w:rPr>
      <w:rFonts w:ascii="宋体" w:hAnsi="宋体"/>
      <w:sz w:val="24"/>
    </w:rPr>
  </w:style>
  <w:style w:type="paragraph" w:customStyle="1" w:styleId="CharChar3CharChar">
    <w:name w:val="+正文 Char Char3 Char Char"/>
    <w:basedOn w:val="a"/>
    <w:link w:val="CharChar3CharCharCharChar"/>
    <w:qFormat/>
    <w:rsid w:val="00CE1D32"/>
    <w:pPr>
      <w:spacing w:line="360" w:lineRule="auto"/>
      <w:ind w:firstLineChars="200" w:firstLine="200"/>
    </w:pPr>
    <w:rPr>
      <w:rFonts w:ascii="宋体" w:hAnsi="宋体"/>
      <w:sz w:val="24"/>
    </w:rPr>
  </w:style>
  <w:style w:type="character" w:customStyle="1" w:styleId="Char18">
    <w:name w:val="副标题 Char1"/>
    <w:basedOn w:val="a1"/>
    <w:uiPriority w:val="11"/>
    <w:qFormat/>
    <w:rsid w:val="00CE1D32"/>
    <w:rPr>
      <w:rFonts w:ascii="Cambria" w:eastAsia="宋体" w:hAnsi="Cambria" w:cs="Times New Roman"/>
      <w:b/>
      <w:bCs/>
      <w:kern w:val="28"/>
      <w:sz w:val="32"/>
      <w:szCs w:val="32"/>
    </w:rPr>
  </w:style>
  <w:style w:type="character" w:customStyle="1" w:styleId="1CharCharChar">
    <w:name w:val="+1. Char Char Char"/>
    <w:link w:val="1Char0"/>
    <w:qFormat/>
    <w:locked/>
    <w:rsid w:val="00CE1D32"/>
    <w:rPr>
      <w:rFonts w:ascii="Times New Roman" w:eastAsia="宋体" w:hAnsi="Times New Roman" w:cs="Times New Roman"/>
    </w:rPr>
  </w:style>
  <w:style w:type="paragraph" w:customStyle="1" w:styleId="1Char0">
    <w:name w:val="+1. Char"/>
    <w:basedOn w:val="a"/>
    <w:link w:val="1CharCharChar"/>
    <w:qFormat/>
    <w:rsid w:val="00CE1D32"/>
    <w:pPr>
      <w:spacing w:line="300" w:lineRule="auto"/>
    </w:pPr>
    <w:rPr>
      <w:rFonts w:ascii="Times New Roman" w:eastAsia="宋体" w:hAnsi="Times New Roman" w:cs="Times New Roman"/>
    </w:rPr>
  </w:style>
  <w:style w:type="character" w:customStyle="1" w:styleId="Char19">
    <w:name w:val="标题 Char1"/>
    <w:basedOn w:val="a1"/>
    <w:uiPriority w:val="10"/>
    <w:qFormat/>
    <w:rsid w:val="00CE1D32"/>
    <w:rPr>
      <w:rFonts w:ascii="Cambria" w:eastAsia="宋体" w:hAnsi="Cambria" w:cs="Times New Roman"/>
      <w:b/>
      <w:bCs/>
      <w:sz w:val="32"/>
      <w:szCs w:val="32"/>
    </w:rPr>
  </w:style>
  <w:style w:type="character" w:customStyle="1" w:styleId="Char40">
    <w:name w:val="+正文 Char4"/>
    <w:link w:val="aff2"/>
    <w:qFormat/>
    <w:locked/>
    <w:rsid w:val="00CE1D32"/>
    <w:rPr>
      <w:bCs/>
      <w:kern w:val="1"/>
      <w:sz w:val="22"/>
    </w:rPr>
  </w:style>
  <w:style w:type="paragraph" w:customStyle="1" w:styleId="aff2">
    <w:name w:val="+正文"/>
    <w:basedOn w:val="aff3"/>
    <w:link w:val="Char40"/>
    <w:qFormat/>
    <w:rsid w:val="00CE1D32"/>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1"/>
    <w:qFormat/>
    <w:rsid w:val="00CE1D32"/>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CE1D32"/>
    <w:rPr>
      <w:sz w:val="18"/>
      <w:szCs w:val="18"/>
    </w:rPr>
  </w:style>
  <w:style w:type="character" w:customStyle="1" w:styleId="CharChar7">
    <w:name w:val="Char Char7"/>
    <w:qFormat/>
    <w:rsid w:val="00CE1D32"/>
    <w:rPr>
      <w:kern w:val="2"/>
      <w:sz w:val="18"/>
    </w:rPr>
  </w:style>
  <w:style w:type="character" w:customStyle="1" w:styleId="CharChar2">
    <w:name w:val="Char Char2"/>
    <w:qFormat/>
    <w:rsid w:val="00CE1D32"/>
    <w:rPr>
      <w:kern w:val="2"/>
      <w:sz w:val="24"/>
      <w:szCs w:val="24"/>
    </w:rPr>
  </w:style>
  <w:style w:type="character" w:customStyle="1" w:styleId="Char1b">
    <w:name w:val="表正文 Char1"/>
    <w:qFormat/>
    <w:rsid w:val="00CE1D32"/>
    <w:rPr>
      <w:kern w:val="2"/>
      <w:sz w:val="21"/>
    </w:rPr>
  </w:style>
  <w:style w:type="character" w:customStyle="1" w:styleId="Char1c">
    <w:name w:val="页眉 Char1"/>
    <w:basedOn w:val="a1"/>
    <w:uiPriority w:val="99"/>
    <w:semiHidden/>
    <w:qFormat/>
    <w:rsid w:val="00CE1D32"/>
    <w:rPr>
      <w:sz w:val="18"/>
      <w:szCs w:val="18"/>
    </w:rPr>
  </w:style>
  <w:style w:type="character" w:customStyle="1" w:styleId="CharChar5">
    <w:name w:val="普通文字 Char Char"/>
    <w:qFormat/>
    <w:rsid w:val="00CE1D32"/>
    <w:rPr>
      <w:rFonts w:ascii="宋体" w:hAnsi="Courier New"/>
      <w:kern w:val="2"/>
      <w:sz w:val="21"/>
    </w:rPr>
  </w:style>
  <w:style w:type="character" w:customStyle="1" w:styleId="Charf4">
    <w:name w:val="无间隔 Char"/>
    <w:link w:val="13"/>
    <w:qFormat/>
    <w:locked/>
    <w:rsid w:val="00CE1D32"/>
    <w:rPr>
      <w:rFonts w:eastAsia="Times New Roman"/>
      <w:sz w:val="22"/>
      <w:lang w:eastAsia="en-US" w:bidi="en-US"/>
    </w:rPr>
  </w:style>
  <w:style w:type="paragraph" w:customStyle="1" w:styleId="13">
    <w:name w:val="无间隔1"/>
    <w:link w:val="Charf4"/>
    <w:qFormat/>
    <w:rsid w:val="00CE1D32"/>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CE1D32"/>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CE1D32"/>
    <w:rPr>
      <w:rFonts w:ascii="宋体" w:hAnsi="宋体"/>
    </w:rPr>
  </w:style>
  <w:style w:type="paragraph" w:customStyle="1" w:styleId="1CharCharChar0">
    <w:name w:val="+列表1 Char Char Char"/>
    <w:basedOn w:val="a"/>
    <w:link w:val="1CharCharCharCharChar"/>
    <w:qFormat/>
    <w:rsid w:val="00CE1D32"/>
    <w:pPr>
      <w:spacing w:line="300" w:lineRule="auto"/>
      <w:jc w:val="center"/>
    </w:pPr>
    <w:rPr>
      <w:rFonts w:ascii="宋体" w:hAnsi="宋体"/>
    </w:rPr>
  </w:style>
  <w:style w:type="character" w:customStyle="1" w:styleId="CharChar5CharCharChar">
    <w:name w:val="+正文 Char Char5 Char Char Char"/>
    <w:link w:val="CharChar5Char"/>
    <w:qFormat/>
    <w:locked/>
    <w:rsid w:val="00CE1D32"/>
    <w:rPr>
      <w:rFonts w:ascii="宋体" w:hAnsi="宋体"/>
      <w:sz w:val="24"/>
    </w:rPr>
  </w:style>
  <w:style w:type="paragraph" w:customStyle="1" w:styleId="CharChar5Char">
    <w:name w:val="+正文 Char Char5 Char"/>
    <w:basedOn w:val="a"/>
    <w:link w:val="CharChar5CharCharChar"/>
    <w:qFormat/>
    <w:rsid w:val="00CE1D32"/>
    <w:pPr>
      <w:spacing w:line="360" w:lineRule="auto"/>
      <w:ind w:firstLineChars="200" w:firstLine="200"/>
    </w:pPr>
    <w:rPr>
      <w:rFonts w:ascii="宋体" w:hAnsi="宋体"/>
      <w:sz w:val="24"/>
    </w:rPr>
  </w:style>
  <w:style w:type="character" w:customStyle="1" w:styleId="CharChar10">
    <w:name w:val="Char Char1"/>
    <w:semiHidden/>
    <w:qFormat/>
    <w:rsid w:val="00CE1D32"/>
    <w:rPr>
      <w:kern w:val="2"/>
      <w:sz w:val="21"/>
    </w:rPr>
  </w:style>
  <w:style w:type="character" w:customStyle="1" w:styleId="CharChar50">
    <w:name w:val="Char Char5"/>
    <w:qFormat/>
    <w:rsid w:val="00CE1D32"/>
    <w:rPr>
      <w:rFonts w:ascii="Arial" w:eastAsia="方正魏碑简体" w:hAnsi="Arial" w:cs="Arial"/>
      <w:bCs/>
      <w:kern w:val="28"/>
      <w:sz w:val="32"/>
      <w:szCs w:val="32"/>
    </w:rPr>
  </w:style>
  <w:style w:type="character" w:customStyle="1" w:styleId="Char1d">
    <w:name w:val="注释标题 Char1"/>
    <w:basedOn w:val="a1"/>
    <w:uiPriority w:val="99"/>
    <w:semiHidden/>
    <w:qFormat/>
    <w:rsid w:val="00CE1D32"/>
  </w:style>
  <w:style w:type="character" w:customStyle="1" w:styleId="Charf5">
    <w:name w:val="明显引用 Char"/>
    <w:basedOn w:val="a1"/>
    <w:qFormat/>
    <w:rsid w:val="00CE1D32"/>
    <w:rPr>
      <w:b/>
      <w:bCs/>
      <w:i/>
      <w:iCs/>
      <w:color w:val="4F81BD"/>
      <w:kern w:val="2"/>
      <w:sz w:val="21"/>
    </w:rPr>
  </w:style>
  <w:style w:type="character" w:customStyle="1" w:styleId="Char">
    <w:name w:val="正文缩进 Char"/>
    <w:link w:val="a0"/>
    <w:qFormat/>
    <w:rsid w:val="00CE1D32"/>
    <w:rPr>
      <w:rFonts w:ascii="Times New Roman" w:eastAsia="宋体" w:hAnsi="Times New Roman" w:cs="Times New Roman"/>
    </w:rPr>
  </w:style>
  <w:style w:type="character" w:customStyle="1" w:styleId="Charf6">
    <w:name w:val="引用 Char"/>
    <w:basedOn w:val="a1"/>
    <w:qFormat/>
    <w:rsid w:val="00CE1D32"/>
    <w:rPr>
      <w:i/>
      <w:iCs/>
      <w:color w:val="000000"/>
      <w:kern w:val="2"/>
      <w:sz w:val="21"/>
    </w:rPr>
  </w:style>
  <w:style w:type="character" w:customStyle="1" w:styleId="Char1e">
    <w:name w:val="日期 Char1"/>
    <w:basedOn w:val="a1"/>
    <w:uiPriority w:val="99"/>
    <w:semiHidden/>
    <w:qFormat/>
    <w:rsid w:val="00CE1D32"/>
  </w:style>
  <w:style w:type="character" w:customStyle="1" w:styleId="SubtitleChar">
    <w:name w:val="Subtitle Char"/>
    <w:qFormat/>
    <w:locked/>
    <w:rsid w:val="00CE1D32"/>
    <w:rPr>
      <w:rFonts w:ascii="Calibri Light" w:eastAsia="宋体" w:hAnsi="Calibri Light" w:cs="Times New Roman"/>
      <w:b/>
      <w:bCs/>
      <w:kern w:val="28"/>
      <w:sz w:val="32"/>
      <w:szCs w:val="32"/>
      <w:lang w:eastAsia="en-US"/>
    </w:rPr>
  </w:style>
  <w:style w:type="character" w:customStyle="1" w:styleId="hCharChar">
    <w:name w:val="h Char Char"/>
    <w:qFormat/>
    <w:rsid w:val="00CE1D32"/>
    <w:rPr>
      <w:kern w:val="2"/>
      <w:sz w:val="18"/>
    </w:rPr>
  </w:style>
  <w:style w:type="character" w:customStyle="1" w:styleId="Char1f">
    <w:name w:val="明显引用 Char1"/>
    <w:basedOn w:val="a1"/>
    <w:link w:val="14"/>
    <w:qFormat/>
    <w:locked/>
    <w:rsid w:val="00CE1D32"/>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CE1D3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CE1D32"/>
    <w:rPr>
      <w:rFonts w:ascii="Arial" w:eastAsia="黑体" w:hAnsi="Arial"/>
      <w:kern w:val="2"/>
      <w:sz w:val="44"/>
    </w:rPr>
  </w:style>
  <w:style w:type="paragraph" w:customStyle="1" w:styleId="17">
    <w:name w:val="列出段落1"/>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CE1D32"/>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CE1D32"/>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CE1D32"/>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CE1D3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CE1D32"/>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CE1D32"/>
    <w:pPr>
      <w:widowControl/>
      <w:spacing w:line="300" w:lineRule="auto"/>
      <w:ind w:firstLine="420"/>
    </w:pPr>
    <w:rPr>
      <w:rFonts w:ascii="Calibri" w:eastAsia="宋体" w:hAnsi="Calibri" w:cs="宋体"/>
      <w:kern w:val="0"/>
      <w:szCs w:val="21"/>
    </w:rPr>
  </w:style>
  <w:style w:type="paragraph" w:customStyle="1" w:styleId="230">
    <w:name w:val="23"/>
    <w:basedOn w:val="a"/>
    <w:qFormat/>
    <w:rsid w:val="00CE1D32"/>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CE1D32"/>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CE1D32"/>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CE1D32"/>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CE1D3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CE1D32"/>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CE1D32"/>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CE1D32"/>
    <w:pPr>
      <w:spacing w:line="300" w:lineRule="auto"/>
      <w:jc w:val="left"/>
    </w:pPr>
    <w:rPr>
      <w:rFonts w:ascii="宋体" w:eastAsia="宋体" w:hAnsi="宋体" w:cs="Times New Roman"/>
      <w:szCs w:val="21"/>
    </w:rPr>
  </w:style>
  <w:style w:type="paragraph" w:customStyle="1" w:styleId="xl87">
    <w:name w:val="xl8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CE1D3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E1D32"/>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CE1D32"/>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CE1D32"/>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CE1D32"/>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CE1D32"/>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CE1D32"/>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CE1D32"/>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CE1D32"/>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CE1D32"/>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CE1D3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CE1D32"/>
    <w:pPr>
      <w:spacing w:line="300" w:lineRule="auto"/>
    </w:pPr>
    <w:rPr>
      <w:rFonts w:ascii="Tahoma" w:eastAsia="宋体" w:hAnsi="Tahoma" w:cs="Times New Roman"/>
      <w:sz w:val="24"/>
      <w:szCs w:val="20"/>
    </w:rPr>
  </w:style>
  <w:style w:type="paragraph" w:customStyle="1" w:styleId="xl80">
    <w:name w:val="xl80"/>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CE1D3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CE1D32"/>
    <w:pPr>
      <w:spacing w:line="300" w:lineRule="auto"/>
      <w:jc w:val="center"/>
    </w:pPr>
    <w:rPr>
      <w:rFonts w:ascii="Arial" w:eastAsia="黑体" w:hAnsi="Arial" w:cs="Arial"/>
      <w:bCs/>
      <w:sz w:val="52"/>
      <w:szCs w:val="32"/>
    </w:rPr>
  </w:style>
  <w:style w:type="paragraph" w:customStyle="1" w:styleId="xl50">
    <w:name w:val="xl50"/>
    <w:basedOn w:val="a"/>
    <w:qFormat/>
    <w:rsid w:val="00CE1D32"/>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CE1D32"/>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CE1D32"/>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CE1D32"/>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CE1D3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CE1D3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CE1D32"/>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CE1D32"/>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CE1D3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CE1D32"/>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CE1D32"/>
    <w:pPr>
      <w:spacing w:line="300" w:lineRule="auto"/>
    </w:pPr>
    <w:rPr>
      <w:rFonts w:ascii="Tahoma" w:eastAsia="宋体" w:hAnsi="Tahoma" w:cs="Times New Roman"/>
      <w:sz w:val="24"/>
      <w:szCs w:val="20"/>
    </w:rPr>
  </w:style>
  <w:style w:type="paragraph" w:customStyle="1" w:styleId="0">
    <w:name w:val="0"/>
    <w:basedOn w:val="a"/>
    <w:qFormat/>
    <w:rsid w:val="00CE1D32"/>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CE1D32"/>
    <w:pPr>
      <w:spacing w:line="360" w:lineRule="auto"/>
    </w:pPr>
    <w:rPr>
      <w:rFonts w:ascii="宋体" w:eastAsia="宋体" w:hAnsi="宋体" w:cs="Arial"/>
      <w:b/>
      <w:bCs/>
      <w:szCs w:val="21"/>
    </w:rPr>
  </w:style>
  <w:style w:type="paragraph" w:customStyle="1" w:styleId="xl41">
    <w:name w:val="xl41"/>
    <w:basedOn w:val="a"/>
    <w:qFormat/>
    <w:rsid w:val="00CE1D32"/>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CE1D32"/>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CE1D3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CE1D32"/>
  </w:style>
  <w:style w:type="paragraph" w:customStyle="1" w:styleId="xl71">
    <w:name w:val="xl7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CE1D32"/>
    <w:pPr>
      <w:spacing w:afterLines="50" w:line="360" w:lineRule="auto"/>
    </w:pPr>
    <w:rPr>
      <w:rFonts w:ascii="仿宋_GB2312" w:eastAsia="仿宋_GB2312" w:hAnsi="宋体" w:cs="Times New Roman"/>
      <w:sz w:val="24"/>
      <w:szCs w:val="24"/>
    </w:rPr>
  </w:style>
  <w:style w:type="paragraph" w:customStyle="1" w:styleId="p17">
    <w:name w:val="p17"/>
    <w:basedOn w:val="a"/>
    <w:qFormat/>
    <w:rsid w:val="00CE1D32"/>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CE1D32"/>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CE1D3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CE1D32"/>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CE1D32"/>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CE1D32"/>
    <w:pPr>
      <w:spacing w:line="300" w:lineRule="auto"/>
    </w:pPr>
    <w:rPr>
      <w:rFonts w:ascii="宋体" w:eastAsia="宋体" w:hAnsi="宋体" w:cs="Times New Roman"/>
      <w:szCs w:val="24"/>
    </w:rPr>
  </w:style>
  <w:style w:type="paragraph" w:customStyle="1" w:styleId="180">
    <w:name w:val="18"/>
    <w:basedOn w:val="a"/>
    <w:qFormat/>
    <w:rsid w:val="00CE1D32"/>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CE1D3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CE1D32"/>
  </w:style>
  <w:style w:type="paragraph" w:customStyle="1" w:styleId="Web">
    <w:name w:val="普通 (Web)"/>
    <w:basedOn w:val="a"/>
    <w:qFormat/>
    <w:rsid w:val="00CE1D32"/>
    <w:pPr>
      <w:spacing w:line="300" w:lineRule="auto"/>
    </w:pPr>
    <w:rPr>
      <w:rFonts w:ascii="Times New Roman" w:eastAsia="宋体" w:hAnsi="Times New Roman" w:cs="Times New Roman"/>
      <w:sz w:val="24"/>
      <w:szCs w:val="24"/>
    </w:rPr>
  </w:style>
  <w:style w:type="paragraph" w:customStyle="1" w:styleId="xl27">
    <w:name w:val="xl27"/>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CE1D32"/>
    <w:pPr>
      <w:spacing w:line="300" w:lineRule="auto"/>
    </w:pPr>
    <w:rPr>
      <w:rFonts w:ascii="Tahoma" w:eastAsia="宋体" w:hAnsi="Tahoma" w:cs="Times New Roman"/>
      <w:sz w:val="24"/>
      <w:szCs w:val="20"/>
    </w:rPr>
  </w:style>
  <w:style w:type="paragraph" w:customStyle="1" w:styleId="xl75">
    <w:name w:val="xl75"/>
    <w:basedOn w:val="a"/>
    <w:qFormat/>
    <w:rsid w:val="00CE1D32"/>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CE1D32"/>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CE1D32"/>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CE1D32"/>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CE1D32"/>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CE1D32"/>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E1D3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CE1D3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CE1D32"/>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CE1D32"/>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CE1D32"/>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CE1D32"/>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CE1D32"/>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CE1D32"/>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CE1D32"/>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CE1D3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CE1D32"/>
    <w:rPr>
      <w:rFonts w:ascii="Verdana" w:hAnsi="Verdana" w:cs="Verdana" w:hint="default"/>
      <w:color w:val="000000"/>
      <w:sz w:val="18"/>
      <w:szCs w:val="18"/>
    </w:rPr>
  </w:style>
  <w:style w:type="character" w:customStyle="1" w:styleId="x-tab-strip-text4">
    <w:name w:val="x-tab-strip-text4"/>
    <w:basedOn w:val="a1"/>
    <w:qFormat/>
    <w:rsid w:val="00CE1D32"/>
    <w:rPr>
      <w:b/>
      <w:color w:val="15428B"/>
    </w:rPr>
  </w:style>
  <w:style w:type="character" w:customStyle="1" w:styleId="hover35">
    <w:name w:val="hover35"/>
    <w:basedOn w:val="a1"/>
    <w:qFormat/>
    <w:rsid w:val="00CE1D32"/>
    <w:rPr>
      <w:shd w:val="clear" w:color="auto" w:fill="DEECFD"/>
    </w:rPr>
  </w:style>
  <w:style w:type="character" w:customStyle="1" w:styleId="x-tab-strip-text1">
    <w:name w:val="x-tab-strip-text1"/>
    <w:basedOn w:val="a1"/>
    <w:qFormat/>
    <w:rsid w:val="00CE1D32"/>
  </w:style>
  <w:style w:type="character" w:customStyle="1" w:styleId="x-tab-strip-text2">
    <w:name w:val="x-tab-strip-text2"/>
    <w:basedOn w:val="a1"/>
    <w:qFormat/>
    <w:rsid w:val="00CE1D32"/>
  </w:style>
  <w:style w:type="character" w:customStyle="1" w:styleId="x-tab-strip-text">
    <w:name w:val="x-tab-strip-text"/>
    <w:basedOn w:val="a1"/>
    <w:qFormat/>
    <w:rsid w:val="00CE1D32"/>
    <w:rPr>
      <w:rFonts w:ascii="Tahoma" w:eastAsia="Tahoma" w:hAnsi="Tahoma" w:cs="Tahoma"/>
      <w:color w:val="416AA3"/>
      <w:sz w:val="16"/>
      <w:szCs w:val="16"/>
    </w:rPr>
  </w:style>
  <w:style w:type="character" w:customStyle="1" w:styleId="x-tab-strip-text5">
    <w:name w:val="x-tab-strip-text5"/>
    <w:basedOn w:val="a1"/>
    <w:qFormat/>
    <w:rsid w:val="00CE1D32"/>
    <w:rPr>
      <w:color w:val="15428B"/>
    </w:rPr>
  </w:style>
  <w:style w:type="character" w:customStyle="1" w:styleId="x-tab-strip-text3">
    <w:name w:val="x-tab-strip-text3"/>
    <w:basedOn w:val="a1"/>
    <w:qFormat/>
    <w:rsid w:val="00CE1D32"/>
  </w:style>
  <w:style w:type="paragraph" w:customStyle="1" w:styleId="WPSOffice3">
    <w:name w:val="WPSOffice手动目录 3"/>
    <w:qFormat/>
    <w:rsid w:val="00CE1D32"/>
    <w:pPr>
      <w:ind w:leftChars="400" w:left="400"/>
    </w:pPr>
    <w:rPr>
      <w:rFonts w:ascii="Calibri" w:eastAsia="宋体" w:hAnsi="Calibri" w:cs="Times New Roman"/>
      <w:kern w:val="0"/>
      <w:sz w:val="20"/>
      <w:szCs w:val="20"/>
    </w:rPr>
  </w:style>
  <w:style w:type="paragraph" w:customStyle="1" w:styleId="WPSOffice1">
    <w:name w:val="WPSOffice手动目录 1"/>
    <w:qFormat/>
    <w:rsid w:val="00CE1D32"/>
    <w:rPr>
      <w:rFonts w:ascii="Calibri" w:eastAsia="宋体" w:hAnsi="Calibri" w:cs="Times New Roman"/>
      <w:kern w:val="0"/>
      <w:sz w:val="20"/>
      <w:szCs w:val="20"/>
    </w:rPr>
  </w:style>
  <w:style w:type="paragraph" w:customStyle="1" w:styleId="WPSOffice2">
    <w:name w:val="WPSOffice手动目录 2"/>
    <w:qFormat/>
    <w:rsid w:val="00CE1D32"/>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CE1D32"/>
  </w:style>
  <w:style w:type="table" w:customStyle="1" w:styleId="111">
    <w:name w:val="网格型11"/>
    <w:basedOn w:val="a2"/>
    <w:uiPriority w:val="5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E1D32"/>
    <w:pPr>
      <w:autoSpaceDE w:val="0"/>
      <w:autoSpaceDN w:val="0"/>
      <w:jc w:val="left"/>
    </w:pPr>
    <w:rPr>
      <w:rFonts w:ascii="宋体" w:eastAsia="宋体" w:hAnsi="宋体" w:cs="宋体"/>
      <w:kern w:val="0"/>
      <w:sz w:val="22"/>
    </w:rPr>
  </w:style>
  <w:style w:type="character" w:customStyle="1" w:styleId="font41">
    <w:name w:val="font41"/>
    <w:basedOn w:val="a1"/>
    <w:qFormat/>
    <w:rsid w:val="00CE1D32"/>
    <w:rPr>
      <w:rFonts w:ascii="宋体" w:eastAsia="宋体" w:hAnsi="宋体" w:cs="宋体" w:hint="eastAsia"/>
      <w:b/>
      <w:bCs/>
      <w:strike w:val="0"/>
      <w:dstrike w:val="0"/>
      <w:color w:val="000000"/>
      <w:sz w:val="22"/>
      <w:szCs w:val="22"/>
      <w:u w:val="none"/>
      <w:effect w:val="none"/>
    </w:rPr>
  </w:style>
  <w:style w:type="character" w:customStyle="1" w:styleId="font21">
    <w:name w:val="font21"/>
    <w:basedOn w:val="a1"/>
    <w:qFormat/>
    <w:rsid w:val="00CE1D32"/>
    <w:rPr>
      <w:rFonts w:ascii="宋体" w:eastAsia="宋体" w:hAnsi="宋体" w:cs="宋体" w:hint="eastAsia"/>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E1D3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E1D3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E1D32"/>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CE1D3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E1D3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CE1D3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CE1D3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CE1D3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CE1D3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E1D32"/>
    <w:rPr>
      <w:rFonts w:ascii="Times New Roman" w:eastAsia="宋体" w:hAnsi="Times New Roman" w:cs="Times New Roman"/>
      <w:b/>
      <w:bCs/>
      <w:kern w:val="44"/>
      <w:sz w:val="44"/>
      <w:szCs w:val="44"/>
    </w:rPr>
  </w:style>
  <w:style w:type="character" w:customStyle="1" w:styleId="2Char">
    <w:name w:val="标题 2 Char"/>
    <w:basedOn w:val="a1"/>
    <w:link w:val="2"/>
    <w:qFormat/>
    <w:rsid w:val="00CE1D32"/>
    <w:rPr>
      <w:rFonts w:ascii="Arial" w:eastAsia="黑体" w:hAnsi="Arial" w:cs="Times New Roman"/>
      <w:b/>
      <w:bCs/>
      <w:sz w:val="32"/>
      <w:szCs w:val="32"/>
    </w:rPr>
  </w:style>
  <w:style w:type="character" w:customStyle="1" w:styleId="3Char">
    <w:name w:val="标题 3 Char"/>
    <w:basedOn w:val="a1"/>
    <w:link w:val="3"/>
    <w:qFormat/>
    <w:rsid w:val="00CE1D32"/>
    <w:rPr>
      <w:rFonts w:ascii="Times New Roman" w:eastAsia="宋体" w:hAnsi="Times New Roman" w:cs="Times New Roman"/>
      <w:b/>
      <w:bCs/>
      <w:szCs w:val="32"/>
    </w:rPr>
  </w:style>
  <w:style w:type="character" w:customStyle="1" w:styleId="4Char">
    <w:name w:val="标题 4 Char"/>
    <w:basedOn w:val="a1"/>
    <w:link w:val="4"/>
    <w:qFormat/>
    <w:rsid w:val="00CE1D32"/>
    <w:rPr>
      <w:rFonts w:ascii="Arial" w:eastAsia="黑体" w:hAnsi="Arial" w:cs="Times New Roman"/>
      <w:b/>
      <w:bCs/>
      <w:sz w:val="28"/>
      <w:szCs w:val="28"/>
    </w:rPr>
  </w:style>
  <w:style w:type="character" w:customStyle="1" w:styleId="5Char">
    <w:name w:val="标题 5 Char"/>
    <w:basedOn w:val="a1"/>
    <w:link w:val="5"/>
    <w:qFormat/>
    <w:rsid w:val="00CE1D32"/>
    <w:rPr>
      <w:rFonts w:ascii="Times New Roman" w:eastAsia="宋体" w:hAnsi="Times New Roman" w:cs="Times New Roman"/>
      <w:b/>
      <w:sz w:val="28"/>
      <w:szCs w:val="20"/>
    </w:rPr>
  </w:style>
  <w:style w:type="character" w:customStyle="1" w:styleId="6Char">
    <w:name w:val="标题 6 Char"/>
    <w:basedOn w:val="a1"/>
    <w:link w:val="6"/>
    <w:qFormat/>
    <w:rsid w:val="00CE1D32"/>
    <w:rPr>
      <w:rFonts w:ascii="Arial" w:eastAsia="黑体" w:hAnsi="Arial" w:cs="Times New Roman"/>
      <w:b/>
      <w:sz w:val="24"/>
      <w:szCs w:val="20"/>
    </w:rPr>
  </w:style>
  <w:style w:type="character" w:customStyle="1" w:styleId="7Char">
    <w:name w:val="标题 7 Char"/>
    <w:basedOn w:val="a1"/>
    <w:link w:val="7"/>
    <w:qFormat/>
    <w:rsid w:val="00CE1D32"/>
    <w:rPr>
      <w:rFonts w:ascii="Times New Roman" w:eastAsia="宋体" w:hAnsi="Times New Roman" w:cs="Times New Roman"/>
      <w:b/>
      <w:sz w:val="24"/>
      <w:szCs w:val="20"/>
    </w:rPr>
  </w:style>
  <w:style w:type="character" w:customStyle="1" w:styleId="8Char">
    <w:name w:val="标题 8 Char"/>
    <w:basedOn w:val="a1"/>
    <w:link w:val="8"/>
    <w:qFormat/>
    <w:rsid w:val="00CE1D32"/>
    <w:rPr>
      <w:rFonts w:ascii="Arial" w:eastAsia="黑体" w:hAnsi="Arial" w:cs="Times New Roman"/>
      <w:sz w:val="24"/>
      <w:szCs w:val="20"/>
    </w:rPr>
  </w:style>
  <w:style w:type="character" w:customStyle="1" w:styleId="9Char">
    <w:name w:val="标题 9 Char"/>
    <w:basedOn w:val="a1"/>
    <w:link w:val="9"/>
    <w:qFormat/>
    <w:rsid w:val="00CE1D32"/>
    <w:rPr>
      <w:rFonts w:ascii="Arial" w:eastAsia="黑体" w:hAnsi="Arial" w:cs="Times New Roman"/>
      <w:szCs w:val="20"/>
    </w:rPr>
  </w:style>
  <w:style w:type="numbering" w:customStyle="1" w:styleId="10">
    <w:name w:val="无列表1"/>
    <w:next w:val="a3"/>
    <w:uiPriority w:val="99"/>
    <w:semiHidden/>
    <w:unhideWhenUsed/>
    <w:rsid w:val="00CE1D32"/>
  </w:style>
  <w:style w:type="paragraph" w:styleId="a0">
    <w:name w:val="Normal Indent"/>
    <w:basedOn w:val="a"/>
    <w:link w:val="Char"/>
    <w:qFormat/>
    <w:rsid w:val="00CE1D32"/>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CE1D32"/>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CE1D32"/>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CE1D32"/>
    <w:rPr>
      <w:rFonts w:ascii="Times New Roman" w:eastAsia="宋体" w:hAnsi="Times New Roman" w:cs="Times New Roman"/>
    </w:rPr>
  </w:style>
  <w:style w:type="paragraph" w:styleId="40">
    <w:name w:val="List Bullet 4"/>
    <w:basedOn w:val="a"/>
    <w:qFormat/>
    <w:rsid w:val="00CE1D32"/>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CE1D32"/>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CE1D32"/>
    <w:pPr>
      <w:spacing w:line="480" w:lineRule="auto"/>
    </w:pPr>
    <w:rPr>
      <w:rFonts w:ascii="华文中宋" w:eastAsia="华文中宋" w:hAnsi="华文中宋" w:cs="Times New Roman"/>
      <w:sz w:val="36"/>
      <w:szCs w:val="20"/>
    </w:rPr>
  </w:style>
  <w:style w:type="paragraph" w:styleId="a7">
    <w:name w:val="List Bullet"/>
    <w:basedOn w:val="a"/>
    <w:qFormat/>
    <w:rsid w:val="00CE1D3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CE1D32"/>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CE1D32"/>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E1D32"/>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CE1D32"/>
    <w:rPr>
      <w:rFonts w:ascii="Times New Roman" w:eastAsia="宋体" w:hAnsi="Times New Roman" w:cs="Times New Roman"/>
    </w:rPr>
  </w:style>
  <w:style w:type="paragraph" w:styleId="aa">
    <w:name w:val="Salutation"/>
    <w:basedOn w:val="a"/>
    <w:next w:val="a"/>
    <w:link w:val="Char3"/>
    <w:qFormat/>
    <w:rsid w:val="00CE1D32"/>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CE1D32"/>
    <w:rPr>
      <w:rFonts w:ascii="Times New Roman" w:eastAsia="宋体" w:hAnsi="Times New Roman" w:cs="Times New Roman"/>
      <w:kern w:val="0"/>
      <w:sz w:val="24"/>
      <w:szCs w:val="24"/>
    </w:rPr>
  </w:style>
  <w:style w:type="paragraph" w:styleId="30">
    <w:name w:val="Body Text 3"/>
    <w:basedOn w:val="a"/>
    <w:link w:val="3Char0"/>
    <w:qFormat/>
    <w:rsid w:val="00CE1D32"/>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CE1D32"/>
    <w:rPr>
      <w:rFonts w:ascii="Times New Roman" w:eastAsia="宋体" w:hAnsi="Times New Roman" w:cs="Times New Roman"/>
      <w:kern w:val="0"/>
      <w:sz w:val="16"/>
      <w:szCs w:val="20"/>
    </w:rPr>
  </w:style>
  <w:style w:type="paragraph" w:styleId="31">
    <w:name w:val="List Bullet 3"/>
    <w:basedOn w:val="a"/>
    <w:qFormat/>
    <w:rsid w:val="00CE1D3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1"/>
    <w:unhideWhenUsed/>
    <w:qFormat/>
    <w:rsid w:val="00CE1D32"/>
    <w:pPr>
      <w:spacing w:after="120" w:line="300" w:lineRule="auto"/>
    </w:pPr>
    <w:rPr>
      <w:rFonts w:ascii="Times New Roman" w:eastAsia="宋体" w:hAnsi="Times New Roman" w:cs="Times New Roman"/>
    </w:rPr>
  </w:style>
  <w:style w:type="character" w:customStyle="1" w:styleId="Char4">
    <w:name w:val="正文文本 Char"/>
    <w:basedOn w:val="a1"/>
    <w:qFormat/>
    <w:rsid w:val="00CE1D32"/>
  </w:style>
  <w:style w:type="paragraph" w:styleId="ac">
    <w:name w:val="Body Text Indent"/>
    <w:basedOn w:val="a"/>
    <w:link w:val="Char5"/>
    <w:qFormat/>
    <w:rsid w:val="00CE1D32"/>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CE1D32"/>
    <w:rPr>
      <w:rFonts w:ascii="Times New Roman" w:eastAsia="宋体" w:hAnsi="Times New Roman" w:cs="Times New Roman"/>
      <w:b/>
      <w:sz w:val="24"/>
      <w:szCs w:val="20"/>
    </w:rPr>
  </w:style>
  <w:style w:type="paragraph" w:styleId="20">
    <w:name w:val="List Bullet 2"/>
    <w:basedOn w:val="a"/>
    <w:qFormat/>
    <w:rsid w:val="00CE1D3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CE1D32"/>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CE1D32"/>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CE1D32"/>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CE1D32"/>
    <w:rPr>
      <w:rFonts w:ascii="宋体" w:eastAsia="宋体" w:hAnsi="Courier New" w:cs="Times New Roman"/>
      <w:kern w:val="0"/>
      <w:sz w:val="20"/>
      <w:szCs w:val="20"/>
    </w:rPr>
  </w:style>
  <w:style w:type="paragraph" w:styleId="80">
    <w:name w:val="toc 8"/>
    <w:basedOn w:val="a"/>
    <w:next w:val="a"/>
    <w:uiPriority w:val="39"/>
    <w:qFormat/>
    <w:rsid w:val="00CE1D32"/>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CE1D32"/>
    <w:pPr>
      <w:spacing w:line="300" w:lineRule="auto"/>
    </w:pPr>
    <w:rPr>
      <w:rFonts w:ascii="Times New Roman" w:eastAsia="宋体" w:hAnsi="Times New Roman" w:cs="Times New Roman"/>
    </w:rPr>
  </w:style>
  <w:style w:type="character" w:customStyle="1" w:styleId="Char7">
    <w:name w:val="日期 Char"/>
    <w:basedOn w:val="a1"/>
    <w:link w:val="ae"/>
    <w:qFormat/>
    <w:rsid w:val="00CE1D32"/>
    <w:rPr>
      <w:rFonts w:ascii="Times New Roman" w:eastAsia="宋体" w:hAnsi="Times New Roman" w:cs="Times New Roman"/>
    </w:rPr>
  </w:style>
  <w:style w:type="paragraph" w:styleId="21">
    <w:name w:val="Body Text Indent 2"/>
    <w:basedOn w:val="a"/>
    <w:link w:val="2Char0"/>
    <w:qFormat/>
    <w:rsid w:val="00CE1D3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CE1D32"/>
    <w:rPr>
      <w:rFonts w:ascii="宋体" w:eastAsia="宋体" w:hAnsi="宋体" w:cs="Times New Roman"/>
      <w:b/>
      <w:bCs/>
      <w:sz w:val="24"/>
      <w:szCs w:val="20"/>
    </w:rPr>
  </w:style>
  <w:style w:type="paragraph" w:styleId="af">
    <w:name w:val="Balloon Text"/>
    <w:basedOn w:val="a"/>
    <w:link w:val="Char8"/>
    <w:qFormat/>
    <w:rsid w:val="00CE1D32"/>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CE1D32"/>
    <w:rPr>
      <w:rFonts w:ascii="Times New Roman" w:eastAsia="宋体" w:hAnsi="Times New Roman" w:cs="Times New Roman"/>
      <w:sz w:val="18"/>
      <w:szCs w:val="18"/>
    </w:rPr>
  </w:style>
  <w:style w:type="paragraph" w:styleId="af0">
    <w:name w:val="footer"/>
    <w:basedOn w:val="a"/>
    <w:link w:val="Char9"/>
    <w:qFormat/>
    <w:rsid w:val="00CE1D32"/>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CE1D32"/>
    <w:rPr>
      <w:rFonts w:ascii="Times New Roman" w:eastAsia="宋体" w:hAnsi="Times New Roman" w:cs="Times New Roman"/>
      <w:kern w:val="0"/>
      <w:sz w:val="18"/>
      <w:szCs w:val="20"/>
    </w:rPr>
  </w:style>
  <w:style w:type="paragraph" w:styleId="af1">
    <w:name w:val="header"/>
    <w:basedOn w:val="a"/>
    <w:link w:val="Chara"/>
    <w:qFormat/>
    <w:rsid w:val="00CE1D32"/>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CE1D32"/>
    <w:rPr>
      <w:rFonts w:ascii="Times New Roman" w:eastAsia="宋体" w:hAnsi="Times New Roman" w:cs="Times New Roman"/>
      <w:kern w:val="0"/>
      <w:sz w:val="18"/>
      <w:szCs w:val="20"/>
    </w:rPr>
  </w:style>
  <w:style w:type="paragraph" w:styleId="11">
    <w:name w:val="toc 1"/>
    <w:basedOn w:val="a"/>
    <w:next w:val="a"/>
    <w:uiPriority w:val="39"/>
    <w:qFormat/>
    <w:rsid w:val="00CE1D32"/>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CE1D32"/>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CE1D32"/>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CE1D32"/>
    <w:rPr>
      <w:rFonts w:ascii="Arial" w:eastAsia="方正魏碑简体" w:hAnsi="Arial" w:cs="Times New Roman"/>
      <w:bCs/>
      <w:kern w:val="28"/>
      <w:sz w:val="32"/>
      <w:szCs w:val="32"/>
    </w:rPr>
  </w:style>
  <w:style w:type="paragraph" w:styleId="af3">
    <w:name w:val="footnote text"/>
    <w:basedOn w:val="a"/>
    <w:link w:val="Char11"/>
    <w:unhideWhenUsed/>
    <w:qFormat/>
    <w:rsid w:val="00CE1D32"/>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CE1D32"/>
    <w:rPr>
      <w:sz w:val="18"/>
      <w:szCs w:val="18"/>
    </w:rPr>
  </w:style>
  <w:style w:type="paragraph" w:styleId="60">
    <w:name w:val="toc 6"/>
    <w:basedOn w:val="a"/>
    <w:next w:val="a"/>
    <w:uiPriority w:val="39"/>
    <w:qFormat/>
    <w:rsid w:val="00CE1D32"/>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CE1D32"/>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CE1D32"/>
    <w:rPr>
      <w:rFonts w:ascii="Times New Roman" w:eastAsia="宋体" w:hAnsi="Times New Roman" w:cs="Times New Roman"/>
      <w:szCs w:val="21"/>
    </w:rPr>
  </w:style>
  <w:style w:type="paragraph" w:styleId="22">
    <w:name w:val="toc 2"/>
    <w:basedOn w:val="a"/>
    <w:next w:val="a"/>
    <w:uiPriority w:val="39"/>
    <w:qFormat/>
    <w:rsid w:val="00CE1D32"/>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CE1D32"/>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CE1D3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CE1D32"/>
    <w:rPr>
      <w:rFonts w:ascii="Times New Roman" w:eastAsia="宋体" w:hAnsi="Times New Roman" w:cs="Times New Roman"/>
      <w:szCs w:val="20"/>
    </w:rPr>
  </w:style>
  <w:style w:type="paragraph" w:styleId="HTML">
    <w:name w:val="HTML Preformatted"/>
    <w:basedOn w:val="a"/>
    <w:link w:val="HTMLChar"/>
    <w:qFormat/>
    <w:rsid w:val="00CE1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CE1D32"/>
    <w:rPr>
      <w:rFonts w:ascii="宋体" w:eastAsia="宋体" w:hAnsi="宋体" w:cs="宋体"/>
      <w:kern w:val="0"/>
      <w:sz w:val="24"/>
      <w:szCs w:val="24"/>
    </w:rPr>
  </w:style>
  <w:style w:type="paragraph" w:styleId="af4">
    <w:name w:val="Normal (Web)"/>
    <w:basedOn w:val="a"/>
    <w:uiPriority w:val="99"/>
    <w:qFormat/>
    <w:rsid w:val="00CE1D32"/>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CE1D32"/>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CE1D32"/>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E1D32"/>
    <w:rPr>
      <w:b/>
      <w:bCs/>
      <w:kern w:val="0"/>
      <w:sz w:val="20"/>
      <w:szCs w:val="20"/>
    </w:rPr>
  </w:style>
  <w:style w:type="character" w:customStyle="1" w:styleId="Chare">
    <w:name w:val="批注主题 Char"/>
    <w:basedOn w:val="Char2"/>
    <w:link w:val="af6"/>
    <w:uiPriority w:val="99"/>
    <w:qFormat/>
    <w:rsid w:val="00CE1D32"/>
    <w:rPr>
      <w:rFonts w:ascii="Times New Roman" w:eastAsia="宋体" w:hAnsi="Times New Roman" w:cs="Times New Roman"/>
      <w:b/>
      <w:bCs/>
      <w:kern w:val="0"/>
      <w:sz w:val="20"/>
      <w:szCs w:val="20"/>
    </w:rPr>
  </w:style>
  <w:style w:type="paragraph" w:styleId="af7">
    <w:name w:val="Body Text First Indent"/>
    <w:basedOn w:val="ab"/>
    <w:link w:val="Charf"/>
    <w:qFormat/>
    <w:rsid w:val="00CE1D32"/>
    <w:pPr>
      <w:ind w:firstLine="510"/>
    </w:pPr>
    <w:rPr>
      <w:sz w:val="24"/>
    </w:rPr>
  </w:style>
  <w:style w:type="character" w:customStyle="1" w:styleId="Charf">
    <w:name w:val="正文首行缩进 Char"/>
    <w:basedOn w:val="Char4"/>
    <w:link w:val="af7"/>
    <w:qFormat/>
    <w:rsid w:val="00CE1D32"/>
    <w:rPr>
      <w:rFonts w:ascii="Times New Roman" w:eastAsia="宋体" w:hAnsi="Times New Roman" w:cs="Times New Roman"/>
      <w:sz w:val="24"/>
    </w:rPr>
  </w:style>
  <w:style w:type="table" w:styleId="af8">
    <w:name w:val="Table Grid"/>
    <w:basedOn w:val="a2"/>
    <w:uiPriority w:val="3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CE1D32"/>
    <w:rPr>
      <w:b/>
      <w:bCs/>
    </w:rPr>
  </w:style>
  <w:style w:type="character" w:styleId="afa">
    <w:name w:val="page number"/>
    <w:basedOn w:val="a1"/>
    <w:qFormat/>
    <w:rsid w:val="00CE1D32"/>
  </w:style>
  <w:style w:type="character" w:styleId="afb">
    <w:name w:val="FollowedHyperlink"/>
    <w:qFormat/>
    <w:rsid w:val="00CE1D32"/>
    <w:rPr>
      <w:color w:val="800080"/>
      <w:u w:val="single"/>
    </w:rPr>
  </w:style>
  <w:style w:type="character" w:styleId="afc">
    <w:name w:val="Emphasis"/>
    <w:qFormat/>
    <w:rsid w:val="00CE1D32"/>
    <w:rPr>
      <w:i/>
      <w:iCs/>
    </w:rPr>
  </w:style>
  <w:style w:type="character" w:styleId="HTML0">
    <w:name w:val="HTML Definition"/>
    <w:basedOn w:val="a1"/>
    <w:qFormat/>
    <w:rsid w:val="00CE1D32"/>
  </w:style>
  <w:style w:type="character" w:styleId="HTML1">
    <w:name w:val="HTML Variable"/>
    <w:basedOn w:val="a1"/>
    <w:qFormat/>
    <w:rsid w:val="00CE1D32"/>
  </w:style>
  <w:style w:type="character" w:styleId="afd">
    <w:name w:val="Hyperlink"/>
    <w:uiPriority w:val="99"/>
    <w:qFormat/>
    <w:rsid w:val="00CE1D32"/>
    <w:rPr>
      <w:color w:val="0000FF"/>
      <w:u w:val="single"/>
    </w:rPr>
  </w:style>
  <w:style w:type="character" w:styleId="HTML2">
    <w:name w:val="HTML Code"/>
    <w:basedOn w:val="a1"/>
    <w:qFormat/>
    <w:rsid w:val="00CE1D32"/>
    <w:rPr>
      <w:rFonts w:ascii="Courier New" w:hAnsi="Courier New"/>
      <w:sz w:val="20"/>
    </w:rPr>
  </w:style>
  <w:style w:type="character" w:styleId="afe">
    <w:name w:val="annotation reference"/>
    <w:uiPriority w:val="99"/>
    <w:unhideWhenUsed/>
    <w:qFormat/>
    <w:rsid w:val="00CE1D32"/>
    <w:rPr>
      <w:sz w:val="21"/>
      <w:szCs w:val="21"/>
    </w:rPr>
  </w:style>
  <w:style w:type="character" w:styleId="HTML3">
    <w:name w:val="HTML Cite"/>
    <w:basedOn w:val="a1"/>
    <w:qFormat/>
    <w:rsid w:val="00CE1D32"/>
  </w:style>
  <w:style w:type="character" w:customStyle="1" w:styleId="CharChar3">
    <w:name w:val="Char Char3"/>
    <w:qFormat/>
    <w:rsid w:val="00CE1D32"/>
    <w:rPr>
      <w:kern w:val="2"/>
      <w:sz w:val="21"/>
    </w:rPr>
  </w:style>
  <w:style w:type="character" w:customStyle="1" w:styleId="Char12">
    <w:name w:val="引用 Char1"/>
    <w:basedOn w:val="a1"/>
    <w:link w:val="12"/>
    <w:qFormat/>
    <w:locked/>
    <w:rsid w:val="00CE1D32"/>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CE1D32"/>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CE1D32"/>
    <w:rPr>
      <w:rFonts w:ascii="黑体" w:eastAsia="宋体" w:hAnsi="宋体" w:cs="Times New Roman"/>
    </w:rPr>
  </w:style>
  <w:style w:type="paragraph" w:customStyle="1" w:styleId="aff">
    <w:name w:val="标准款样式"/>
    <w:basedOn w:val="a"/>
    <w:link w:val="Charf0"/>
    <w:qFormat/>
    <w:rsid w:val="00CE1D32"/>
    <w:pPr>
      <w:spacing w:line="300" w:lineRule="auto"/>
    </w:pPr>
    <w:rPr>
      <w:rFonts w:ascii="黑体" w:eastAsia="宋体" w:hAnsi="宋体" w:cs="Times New Roman"/>
    </w:rPr>
  </w:style>
  <w:style w:type="character" w:customStyle="1" w:styleId="Charf1">
    <w:name w:val="居中 Char"/>
    <w:qFormat/>
    <w:rsid w:val="00CE1D32"/>
    <w:rPr>
      <w:kern w:val="2"/>
      <w:sz w:val="24"/>
    </w:rPr>
  </w:style>
  <w:style w:type="character" w:customStyle="1" w:styleId="3Char10">
    <w:name w:val="正文文本 3 Char1"/>
    <w:basedOn w:val="a1"/>
    <w:uiPriority w:val="99"/>
    <w:semiHidden/>
    <w:qFormat/>
    <w:rsid w:val="00CE1D32"/>
    <w:rPr>
      <w:sz w:val="16"/>
      <w:szCs w:val="16"/>
    </w:rPr>
  </w:style>
  <w:style w:type="character" w:customStyle="1" w:styleId="CharChar">
    <w:name w:val="Char Char"/>
    <w:semiHidden/>
    <w:qFormat/>
    <w:rsid w:val="00CE1D32"/>
    <w:rPr>
      <w:b/>
      <w:bCs/>
      <w:kern w:val="2"/>
      <w:sz w:val="21"/>
    </w:rPr>
  </w:style>
  <w:style w:type="character" w:customStyle="1" w:styleId="CharChar2CharCharChar">
    <w:name w:val="+正文 Char Char2 Char Char Char"/>
    <w:link w:val="CharChar2Char"/>
    <w:qFormat/>
    <w:locked/>
    <w:rsid w:val="00CE1D32"/>
    <w:rPr>
      <w:rFonts w:ascii="宋体" w:hAnsi="宋体"/>
      <w:sz w:val="24"/>
    </w:rPr>
  </w:style>
  <w:style w:type="paragraph" w:customStyle="1" w:styleId="CharChar2Char">
    <w:name w:val="+正文 Char Char2 Char"/>
    <w:basedOn w:val="a"/>
    <w:link w:val="CharChar2CharCharChar"/>
    <w:qFormat/>
    <w:rsid w:val="00CE1D32"/>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CE1D32"/>
    <w:rPr>
      <w:b/>
      <w:bCs/>
    </w:rPr>
  </w:style>
  <w:style w:type="character" w:customStyle="1" w:styleId="Char14">
    <w:name w:val="批注文字 Char1"/>
    <w:basedOn w:val="a1"/>
    <w:uiPriority w:val="99"/>
    <w:semiHidden/>
    <w:qFormat/>
    <w:rsid w:val="00CE1D32"/>
  </w:style>
  <w:style w:type="character" w:customStyle="1" w:styleId="Charf2">
    <w:name w:val="表正文 Char"/>
    <w:qFormat/>
    <w:rsid w:val="00CE1D32"/>
    <w:rPr>
      <w:rFonts w:eastAsia="宋体"/>
      <w:kern w:val="2"/>
      <w:sz w:val="24"/>
      <w:lang w:val="en-US" w:eastAsia="zh-CN" w:bidi="ar-SA"/>
    </w:rPr>
  </w:style>
  <w:style w:type="character" w:customStyle="1" w:styleId="font12-blue-bold1">
    <w:name w:val="font12-blue-bold1"/>
    <w:qFormat/>
    <w:rsid w:val="00CE1D32"/>
    <w:rPr>
      <w:b/>
      <w:bCs/>
      <w:color w:val="0249A5"/>
      <w:sz w:val="18"/>
      <w:szCs w:val="18"/>
      <w:u w:val="none"/>
    </w:rPr>
  </w:style>
  <w:style w:type="character" w:customStyle="1" w:styleId="15">
    <w:name w:val="15"/>
    <w:qFormat/>
    <w:rsid w:val="00CE1D32"/>
    <w:rPr>
      <w:rFonts w:ascii="Calibri" w:hAnsi="Calibri" w:hint="default"/>
    </w:rPr>
  </w:style>
  <w:style w:type="character" w:customStyle="1" w:styleId="CharChar4">
    <w:name w:val="Char Char4"/>
    <w:qFormat/>
    <w:rsid w:val="00CE1D32"/>
    <w:rPr>
      <w:kern w:val="2"/>
      <w:sz w:val="16"/>
    </w:rPr>
  </w:style>
  <w:style w:type="character" w:customStyle="1" w:styleId="grame">
    <w:name w:val="grame"/>
    <w:basedOn w:val="a1"/>
    <w:qFormat/>
    <w:rsid w:val="00CE1D32"/>
  </w:style>
  <w:style w:type="character" w:customStyle="1" w:styleId="msoins0">
    <w:name w:val="msoins"/>
    <w:basedOn w:val="a1"/>
    <w:qFormat/>
    <w:rsid w:val="00CE1D32"/>
  </w:style>
  <w:style w:type="character" w:customStyle="1" w:styleId="Charf3">
    <w:name w:val="段 Char"/>
    <w:basedOn w:val="a1"/>
    <w:link w:val="aff0"/>
    <w:qFormat/>
    <w:rsid w:val="00CE1D32"/>
    <w:rPr>
      <w:rFonts w:ascii="宋体" w:hAnsi="Times New Roman"/>
    </w:rPr>
  </w:style>
  <w:style w:type="paragraph" w:customStyle="1" w:styleId="aff0">
    <w:name w:val="段"/>
    <w:link w:val="Charf3"/>
    <w:qFormat/>
    <w:rsid w:val="00CE1D32"/>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CE1D32"/>
    <w:rPr>
      <w:rFonts w:ascii="宋体" w:eastAsia="宋体" w:hAnsi="Courier New" w:cs="Courier New"/>
      <w:szCs w:val="21"/>
    </w:rPr>
  </w:style>
  <w:style w:type="character" w:customStyle="1" w:styleId="black1">
    <w:name w:val="black1"/>
    <w:qFormat/>
    <w:rsid w:val="00CE1D32"/>
    <w:rPr>
      <w:rFonts w:ascii="ˎ̥" w:hAnsi="ˎ̥" w:hint="default"/>
      <w:color w:val="333333"/>
      <w:sz w:val="18"/>
      <w:szCs w:val="18"/>
      <w:u w:val="none"/>
    </w:rPr>
  </w:style>
  <w:style w:type="character" w:customStyle="1" w:styleId="solutioncontent1">
    <w:name w:val="solutioncontent1"/>
    <w:qFormat/>
    <w:rsid w:val="00CE1D32"/>
    <w:rPr>
      <w:rFonts w:cs="Times New Roman"/>
      <w:color w:val="333333"/>
      <w:sz w:val="15"/>
      <w:szCs w:val="15"/>
    </w:rPr>
  </w:style>
  <w:style w:type="character" w:customStyle="1" w:styleId="CharChar0">
    <w:name w:val="+正文 Char Char"/>
    <w:link w:val="CharCharChar"/>
    <w:qFormat/>
    <w:locked/>
    <w:rsid w:val="00CE1D32"/>
    <w:rPr>
      <w:rFonts w:ascii="楷体_GB2312" w:eastAsia="楷体_GB2312"/>
      <w:sz w:val="24"/>
    </w:rPr>
  </w:style>
  <w:style w:type="paragraph" w:customStyle="1" w:styleId="CharCharChar">
    <w:name w:val="+正文 Char Char Char"/>
    <w:basedOn w:val="a"/>
    <w:link w:val="CharChar0"/>
    <w:qFormat/>
    <w:rsid w:val="00CE1D32"/>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CE1D32"/>
  </w:style>
  <w:style w:type="character" w:customStyle="1" w:styleId="CharChar8">
    <w:name w:val="Char Char8"/>
    <w:qFormat/>
    <w:rsid w:val="00CE1D32"/>
    <w:rPr>
      <w:kern w:val="2"/>
      <w:sz w:val="21"/>
    </w:rPr>
  </w:style>
  <w:style w:type="character" w:customStyle="1" w:styleId="16">
    <w:name w:val="16"/>
    <w:qFormat/>
    <w:rsid w:val="00CE1D3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CE1D32"/>
    <w:rPr>
      <w:rFonts w:ascii="宋体" w:hAnsi="宋体"/>
      <w:sz w:val="24"/>
    </w:rPr>
  </w:style>
  <w:style w:type="paragraph" w:customStyle="1" w:styleId="Char20">
    <w:name w:val="+正文 Char2"/>
    <w:basedOn w:val="a"/>
    <w:link w:val="Char2CharChar"/>
    <w:qFormat/>
    <w:rsid w:val="00CE1D32"/>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CE1D32"/>
    <w:rPr>
      <w:rFonts w:ascii="宋体" w:hAnsi="宋体"/>
      <w:sz w:val="24"/>
    </w:rPr>
  </w:style>
  <w:style w:type="paragraph" w:customStyle="1" w:styleId="Char5CharCharChar">
    <w:name w:val="+正文 Char5 Char Char Char"/>
    <w:basedOn w:val="a"/>
    <w:link w:val="Char5CharCharCharCharChar"/>
    <w:qFormat/>
    <w:rsid w:val="00CE1D32"/>
    <w:pPr>
      <w:spacing w:line="360" w:lineRule="auto"/>
      <w:ind w:firstLineChars="200" w:firstLine="200"/>
    </w:pPr>
    <w:rPr>
      <w:rFonts w:ascii="宋体" w:hAnsi="宋体"/>
      <w:sz w:val="24"/>
    </w:rPr>
  </w:style>
  <w:style w:type="character" w:customStyle="1" w:styleId="CharChar1">
    <w:name w:val="表文字 Char Char"/>
    <w:link w:val="aff1"/>
    <w:qFormat/>
    <w:locked/>
    <w:rsid w:val="00CE1D32"/>
    <w:rPr>
      <w:rFonts w:ascii="楷体_GB2312" w:eastAsia="楷体_GB2312" w:hAnsi="宋体"/>
      <w:spacing w:val="-8"/>
      <w:sz w:val="24"/>
      <w:lang w:val="zh-CN"/>
    </w:rPr>
  </w:style>
  <w:style w:type="paragraph" w:customStyle="1" w:styleId="aff1">
    <w:name w:val="表文字"/>
    <w:basedOn w:val="a"/>
    <w:link w:val="CharChar1"/>
    <w:qFormat/>
    <w:rsid w:val="00CE1D3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CE1D32"/>
    <w:rPr>
      <w:rFonts w:ascii="Times New Roman" w:eastAsia="宋体" w:hAnsi="Times New Roman" w:cs="Times New Roman"/>
    </w:rPr>
  </w:style>
  <w:style w:type="character" w:customStyle="1" w:styleId="Char10">
    <w:name w:val="正文文本 Char1"/>
    <w:basedOn w:val="a1"/>
    <w:link w:val="ab"/>
    <w:uiPriority w:val="1"/>
    <w:qFormat/>
    <w:rsid w:val="00CE1D32"/>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CE1D32"/>
    <w:rPr>
      <w:rFonts w:ascii="宋体" w:hAnsi="宋体"/>
      <w:sz w:val="24"/>
    </w:rPr>
  </w:style>
  <w:style w:type="paragraph" w:customStyle="1" w:styleId="CharChar3CharChar">
    <w:name w:val="+正文 Char Char3 Char Char"/>
    <w:basedOn w:val="a"/>
    <w:link w:val="CharChar3CharCharCharChar"/>
    <w:qFormat/>
    <w:rsid w:val="00CE1D32"/>
    <w:pPr>
      <w:spacing w:line="360" w:lineRule="auto"/>
      <w:ind w:firstLineChars="200" w:firstLine="200"/>
    </w:pPr>
    <w:rPr>
      <w:rFonts w:ascii="宋体" w:hAnsi="宋体"/>
      <w:sz w:val="24"/>
    </w:rPr>
  </w:style>
  <w:style w:type="character" w:customStyle="1" w:styleId="Char18">
    <w:name w:val="副标题 Char1"/>
    <w:basedOn w:val="a1"/>
    <w:uiPriority w:val="11"/>
    <w:qFormat/>
    <w:rsid w:val="00CE1D32"/>
    <w:rPr>
      <w:rFonts w:ascii="Cambria" w:eastAsia="宋体" w:hAnsi="Cambria" w:cs="Times New Roman"/>
      <w:b/>
      <w:bCs/>
      <w:kern w:val="28"/>
      <w:sz w:val="32"/>
      <w:szCs w:val="32"/>
    </w:rPr>
  </w:style>
  <w:style w:type="character" w:customStyle="1" w:styleId="1CharCharChar">
    <w:name w:val="+1. Char Char Char"/>
    <w:link w:val="1Char0"/>
    <w:qFormat/>
    <w:locked/>
    <w:rsid w:val="00CE1D32"/>
    <w:rPr>
      <w:rFonts w:ascii="Times New Roman" w:eastAsia="宋体" w:hAnsi="Times New Roman" w:cs="Times New Roman"/>
    </w:rPr>
  </w:style>
  <w:style w:type="paragraph" w:customStyle="1" w:styleId="1Char0">
    <w:name w:val="+1. Char"/>
    <w:basedOn w:val="a"/>
    <w:link w:val="1CharCharChar"/>
    <w:qFormat/>
    <w:rsid w:val="00CE1D32"/>
    <w:pPr>
      <w:spacing w:line="300" w:lineRule="auto"/>
    </w:pPr>
    <w:rPr>
      <w:rFonts w:ascii="Times New Roman" w:eastAsia="宋体" w:hAnsi="Times New Roman" w:cs="Times New Roman"/>
    </w:rPr>
  </w:style>
  <w:style w:type="character" w:customStyle="1" w:styleId="Char19">
    <w:name w:val="标题 Char1"/>
    <w:basedOn w:val="a1"/>
    <w:uiPriority w:val="10"/>
    <w:qFormat/>
    <w:rsid w:val="00CE1D32"/>
    <w:rPr>
      <w:rFonts w:ascii="Cambria" w:eastAsia="宋体" w:hAnsi="Cambria" w:cs="Times New Roman"/>
      <w:b/>
      <w:bCs/>
      <w:sz w:val="32"/>
      <w:szCs w:val="32"/>
    </w:rPr>
  </w:style>
  <w:style w:type="character" w:customStyle="1" w:styleId="Char40">
    <w:name w:val="+正文 Char4"/>
    <w:link w:val="aff2"/>
    <w:qFormat/>
    <w:locked/>
    <w:rsid w:val="00CE1D32"/>
    <w:rPr>
      <w:bCs/>
      <w:kern w:val="1"/>
      <w:sz w:val="22"/>
    </w:rPr>
  </w:style>
  <w:style w:type="paragraph" w:customStyle="1" w:styleId="aff2">
    <w:name w:val="+正文"/>
    <w:basedOn w:val="aff3"/>
    <w:link w:val="Char40"/>
    <w:qFormat/>
    <w:rsid w:val="00CE1D32"/>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1"/>
    <w:qFormat/>
    <w:rsid w:val="00CE1D32"/>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CE1D32"/>
    <w:rPr>
      <w:sz w:val="18"/>
      <w:szCs w:val="18"/>
    </w:rPr>
  </w:style>
  <w:style w:type="character" w:customStyle="1" w:styleId="CharChar7">
    <w:name w:val="Char Char7"/>
    <w:qFormat/>
    <w:rsid w:val="00CE1D32"/>
    <w:rPr>
      <w:kern w:val="2"/>
      <w:sz w:val="18"/>
    </w:rPr>
  </w:style>
  <w:style w:type="character" w:customStyle="1" w:styleId="CharChar2">
    <w:name w:val="Char Char2"/>
    <w:qFormat/>
    <w:rsid w:val="00CE1D32"/>
    <w:rPr>
      <w:kern w:val="2"/>
      <w:sz w:val="24"/>
      <w:szCs w:val="24"/>
    </w:rPr>
  </w:style>
  <w:style w:type="character" w:customStyle="1" w:styleId="Char1b">
    <w:name w:val="表正文 Char1"/>
    <w:qFormat/>
    <w:rsid w:val="00CE1D32"/>
    <w:rPr>
      <w:kern w:val="2"/>
      <w:sz w:val="21"/>
    </w:rPr>
  </w:style>
  <w:style w:type="character" w:customStyle="1" w:styleId="Char1c">
    <w:name w:val="页眉 Char1"/>
    <w:basedOn w:val="a1"/>
    <w:uiPriority w:val="99"/>
    <w:semiHidden/>
    <w:qFormat/>
    <w:rsid w:val="00CE1D32"/>
    <w:rPr>
      <w:sz w:val="18"/>
      <w:szCs w:val="18"/>
    </w:rPr>
  </w:style>
  <w:style w:type="character" w:customStyle="1" w:styleId="CharChar5">
    <w:name w:val="普通文字 Char Char"/>
    <w:qFormat/>
    <w:rsid w:val="00CE1D32"/>
    <w:rPr>
      <w:rFonts w:ascii="宋体" w:hAnsi="Courier New"/>
      <w:kern w:val="2"/>
      <w:sz w:val="21"/>
    </w:rPr>
  </w:style>
  <w:style w:type="character" w:customStyle="1" w:styleId="Charf4">
    <w:name w:val="无间隔 Char"/>
    <w:link w:val="13"/>
    <w:qFormat/>
    <w:locked/>
    <w:rsid w:val="00CE1D32"/>
    <w:rPr>
      <w:rFonts w:eastAsia="Times New Roman"/>
      <w:sz w:val="22"/>
      <w:lang w:eastAsia="en-US" w:bidi="en-US"/>
    </w:rPr>
  </w:style>
  <w:style w:type="paragraph" w:customStyle="1" w:styleId="13">
    <w:name w:val="无间隔1"/>
    <w:link w:val="Charf4"/>
    <w:qFormat/>
    <w:rsid w:val="00CE1D32"/>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CE1D32"/>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CE1D32"/>
    <w:rPr>
      <w:rFonts w:ascii="宋体" w:hAnsi="宋体"/>
    </w:rPr>
  </w:style>
  <w:style w:type="paragraph" w:customStyle="1" w:styleId="1CharCharChar0">
    <w:name w:val="+列表1 Char Char Char"/>
    <w:basedOn w:val="a"/>
    <w:link w:val="1CharCharCharCharChar"/>
    <w:qFormat/>
    <w:rsid w:val="00CE1D32"/>
    <w:pPr>
      <w:spacing w:line="300" w:lineRule="auto"/>
      <w:jc w:val="center"/>
    </w:pPr>
    <w:rPr>
      <w:rFonts w:ascii="宋体" w:hAnsi="宋体"/>
    </w:rPr>
  </w:style>
  <w:style w:type="character" w:customStyle="1" w:styleId="CharChar5CharCharChar">
    <w:name w:val="+正文 Char Char5 Char Char Char"/>
    <w:link w:val="CharChar5Char"/>
    <w:qFormat/>
    <w:locked/>
    <w:rsid w:val="00CE1D32"/>
    <w:rPr>
      <w:rFonts w:ascii="宋体" w:hAnsi="宋体"/>
      <w:sz w:val="24"/>
    </w:rPr>
  </w:style>
  <w:style w:type="paragraph" w:customStyle="1" w:styleId="CharChar5Char">
    <w:name w:val="+正文 Char Char5 Char"/>
    <w:basedOn w:val="a"/>
    <w:link w:val="CharChar5CharCharChar"/>
    <w:qFormat/>
    <w:rsid w:val="00CE1D32"/>
    <w:pPr>
      <w:spacing w:line="360" w:lineRule="auto"/>
      <w:ind w:firstLineChars="200" w:firstLine="200"/>
    </w:pPr>
    <w:rPr>
      <w:rFonts w:ascii="宋体" w:hAnsi="宋体"/>
      <w:sz w:val="24"/>
    </w:rPr>
  </w:style>
  <w:style w:type="character" w:customStyle="1" w:styleId="CharChar10">
    <w:name w:val="Char Char1"/>
    <w:semiHidden/>
    <w:qFormat/>
    <w:rsid w:val="00CE1D32"/>
    <w:rPr>
      <w:kern w:val="2"/>
      <w:sz w:val="21"/>
    </w:rPr>
  </w:style>
  <w:style w:type="character" w:customStyle="1" w:styleId="CharChar50">
    <w:name w:val="Char Char5"/>
    <w:qFormat/>
    <w:rsid w:val="00CE1D32"/>
    <w:rPr>
      <w:rFonts w:ascii="Arial" w:eastAsia="方正魏碑简体" w:hAnsi="Arial" w:cs="Arial"/>
      <w:bCs/>
      <w:kern w:val="28"/>
      <w:sz w:val="32"/>
      <w:szCs w:val="32"/>
    </w:rPr>
  </w:style>
  <w:style w:type="character" w:customStyle="1" w:styleId="Char1d">
    <w:name w:val="注释标题 Char1"/>
    <w:basedOn w:val="a1"/>
    <w:uiPriority w:val="99"/>
    <w:semiHidden/>
    <w:qFormat/>
    <w:rsid w:val="00CE1D32"/>
  </w:style>
  <w:style w:type="character" w:customStyle="1" w:styleId="Charf5">
    <w:name w:val="明显引用 Char"/>
    <w:basedOn w:val="a1"/>
    <w:qFormat/>
    <w:rsid w:val="00CE1D32"/>
    <w:rPr>
      <w:b/>
      <w:bCs/>
      <w:i/>
      <w:iCs/>
      <w:color w:val="4F81BD"/>
      <w:kern w:val="2"/>
      <w:sz w:val="21"/>
    </w:rPr>
  </w:style>
  <w:style w:type="character" w:customStyle="1" w:styleId="Char">
    <w:name w:val="正文缩进 Char"/>
    <w:link w:val="a0"/>
    <w:qFormat/>
    <w:rsid w:val="00CE1D32"/>
    <w:rPr>
      <w:rFonts w:ascii="Times New Roman" w:eastAsia="宋体" w:hAnsi="Times New Roman" w:cs="Times New Roman"/>
    </w:rPr>
  </w:style>
  <w:style w:type="character" w:customStyle="1" w:styleId="Charf6">
    <w:name w:val="引用 Char"/>
    <w:basedOn w:val="a1"/>
    <w:qFormat/>
    <w:rsid w:val="00CE1D32"/>
    <w:rPr>
      <w:i/>
      <w:iCs/>
      <w:color w:val="000000"/>
      <w:kern w:val="2"/>
      <w:sz w:val="21"/>
    </w:rPr>
  </w:style>
  <w:style w:type="character" w:customStyle="1" w:styleId="Char1e">
    <w:name w:val="日期 Char1"/>
    <w:basedOn w:val="a1"/>
    <w:uiPriority w:val="99"/>
    <w:semiHidden/>
    <w:qFormat/>
    <w:rsid w:val="00CE1D32"/>
  </w:style>
  <w:style w:type="character" w:customStyle="1" w:styleId="SubtitleChar">
    <w:name w:val="Subtitle Char"/>
    <w:qFormat/>
    <w:locked/>
    <w:rsid w:val="00CE1D32"/>
    <w:rPr>
      <w:rFonts w:ascii="Calibri Light" w:eastAsia="宋体" w:hAnsi="Calibri Light" w:cs="Times New Roman"/>
      <w:b/>
      <w:bCs/>
      <w:kern w:val="28"/>
      <w:sz w:val="32"/>
      <w:szCs w:val="32"/>
      <w:lang w:eastAsia="en-US"/>
    </w:rPr>
  </w:style>
  <w:style w:type="character" w:customStyle="1" w:styleId="hCharChar">
    <w:name w:val="h Char Char"/>
    <w:qFormat/>
    <w:rsid w:val="00CE1D32"/>
    <w:rPr>
      <w:kern w:val="2"/>
      <w:sz w:val="18"/>
    </w:rPr>
  </w:style>
  <w:style w:type="character" w:customStyle="1" w:styleId="Char1f">
    <w:name w:val="明显引用 Char1"/>
    <w:basedOn w:val="a1"/>
    <w:link w:val="14"/>
    <w:qFormat/>
    <w:locked/>
    <w:rsid w:val="00CE1D32"/>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CE1D3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CE1D32"/>
    <w:rPr>
      <w:rFonts w:ascii="Arial" w:eastAsia="黑体" w:hAnsi="Arial"/>
      <w:kern w:val="2"/>
      <w:sz w:val="44"/>
    </w:rPr>
  </w:style>
  <w:style w:type="paragraph" w:customStyle="1" w:styleId="17">
    <w:name w:val="列出段落1"/>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CE1D32"/>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CE1D32"/>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CE1D32"/>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CE1D3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CE1D32"/>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CE1D32"/>
    <w:pPr>
      <w:widowControl/>
      <w:spacing w:line="300" w:lineRule="auto"/>
      <w:ind w:firstLine="420"/>
    </w:pPr>
    <w:rPr>
      <w:rFonts w:ascii="Calibri" w:eastAsia="宋体" w:hAnsi="Calibri" w:cs="宋体"/>
      <w:kern w:val="0"/>
      <w:szCs w:val="21"/>
    </w:rPr>
  </w:style>
  <w:style w:type="paragraph" w:customStyle="1" w:styleId="230">
    <w:name w:val="23"/>
    <w:basedOn w:val="a"/>
    <w:qFormat/>
    <w:rsid w:val="00CE1D32"/>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CE1D32"/>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CE1D32"/>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CE1D32"/>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CE1D3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CE1D32"/>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CE1D32"/>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CE1D32"/>
    <w:pPr>
      <w:spacing w:line="300" w:lineRule="auto"/>
      <w:jc w:val="left"/>
    </w:pPr>
    <w:rPr>
      <w:rFonts w:ascii="宋体" w:eastAsia="宋体" w:hAnsi="宋体" w:cs="Times New Roman"/>
      <w:szCs w:val="21"/>
    </w:rPr>
  </w:style>
  <w:style w:type="paragraph" w:customStyle="1" w:styleId="xl87">
    <w:name w:val="xl8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CE1D3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E1D32"/>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CE1D32"/>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CE1D32"/>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CE1D32"/>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CE1D32"/>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CE1D32"/>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CE1D32"/>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CE1D32"/>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CE1D32"/>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CE1D3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CE1D32"/>
    <w:pPr>
      <w:spacing w:line="300" w:lineRule="auto"/>
    </w:pPr>
    <w:rPr>
      <w:rFonts w:ascii="Tahoma" w:eastAsia="宋体" w:hAnsi="Tahoma" w:cs="Times New Roman"/>
      <w:sz w:val="24"/>
      <w:szCs w:val="20"/>
    </w:rPr>
  </w:style>
  <w:style w:type="paragraph" w:customStyle="1" w:styleId="xl80">
    <w:name w:val="xl80"/>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CE1D3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CE1D32"/>
    <w:pPr>
      <w:spacing w:line="300" w:lineRule="auto"/>
      <w:jc w:val="center"/>
    </w:pPr>
    <w:rPr>
      <w:rFonts w:ascii="Arial" w:eastAsia="黑体" w:hAnsi="Arial" w:cs="Arial"/>
      <w:bCs/>
      <w:sz w:val="52"/>
      <w:szCs w:val="32"/>
    </w:rPr>
  </w:style>
  <w:style w:type="paragraph" w:customStyle="1" w:styleId="xl50">
    <w:name w:val="xl50"/>
    <w:basedOn w:val="a"/>
    <w:qFormat/>
    <w:rsid w:val="00CE1D32"/>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CE1D32"/>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CE1D32"/>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CE1D32"/>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CE1D3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CE1D3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CE1D32"/>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CE1D32"/>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CE1D3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CE1D32"/>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CE1D32"/>
    <w:pPr>
      <w:spacing w:line="300" w:lineRule="auto"/>
    </w:pPr>
    <w:rPr>
      <w:rFonts w:ascii="Tahoma" w:eastAsia="宋体" w:hAnsi="Tahoma" w:cs="Times New Roman"/>
      <w:sz w:val="24"/>
      <w:szCs w:val="20"/>
    </w:rPr>
  </w:style>
  <w:style w:type="paragraph" w:customStyle="1" w:styleId="0">
    <w:name w:val="0"/>
    <w:basedOn w:val="a"/>
    <w:qFormat/>
    <w:rsid w:val="00CE1D32"/>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CE1D32"/>
    <w:pPr>
      <w:spacing w:line="360" w:lineRule="auto"/>
    </w:pPr>
    <w:rPr>
      <w:rFonts w:ascii="宋体" w:eastAsia="宋体" w:hAnsi="宋体" w:cs="Arial"/>
      <w:b/>
      <w:bCs/>
      <w:szCs w:val="21"/>
    </w:rPr>
  </w:style>
  <w:style w:type="paragraph" w:customStyle="1" w:styleId="xl41">
    <w:name w:val="xl41"/>
    <w:basedOn w:val="a"/>
    <w:qFormat/>
    <w:rsid w:val="00CE1D32"/>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CE1D32"/>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CE1D3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CE1D32"/>
  </w:style>
  <w:style w:type="paragraph" w:customStyle="1" w:styleId="xl71">
    <w:name w:val="xl71"/>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CE1D32"/>
    <w:pPr>
      <w:spacing w:afterLines="50" w:line="360" w:lineRule="auto"/>
    </w:pPr>
    <w:rPr>
      <w:rFonts w:ascii="仿宋_GB2312" w:eastAsia="仿宋_GB2312" w:hAnsi="宋体" w:cs="Times New Roman"/>
      <w:sz w:val="24"/>
      <w:szCs w:val="24"/>
    </w:rPr>
  </w:style>
  <w:style w:type="paragraph" w:customStyle="1" w:styleId="p17">
    <w:name w:val="p17"/>
    <w:basedOn w:val="a"/>
    <w:qFormat/>
    <w:rsid w:val="00CE1D32"/>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CE1D32"/>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CE1D3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CE1D32"/>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CE1D32"/>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CE1D32"/>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CE1D32"/>
    <w:pPr>
      <w:spacing w:line="300" w:lineRule="auto"/>
    </w:pPr>
    <w:rPr>
      <w:rFonts w:ascii="宋体" w:eastAsia="宋体" w:hAnsi="宋体" w:cs="Times New Roman"/>
      <w:szCs w:val="24"/>
    </w:rPr>
  </w:style>
  <w:style w:type="paragraph" w:customStyle="1" w:styleId="180">
    <w:name w:val="18"/>
    <w:basedOn w:val="a"/>
    <w:qFormat/>
    <w:rsid w:val="00CE1D32"/>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CE1D3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CE1D32"/>
  </w:style>
  <w:style w:type="paragraph" w:customStyle="1" w:styleId="Web">
    <w:name w:val="普通 (Web)"/>
    <w:basedOn w:val="a"/>
    <w:qFormat/>
    <w:rsid w:val="00CE1D32"/>
    <w:pPr>
      <w:spacing w:line="300" w:lineRule="auto"/>
    </w:pPr>
    <w:rPr>
      <w:rFonts w:ascii="Times New Roman" w:eastAsia="宋体" w:hAnsi="Times New Roman" w:cs="Times New Roman"/>
      <w:sz w:val="24"/>
      <w:szCs w:val="24"/>
    </w:rPr>
  </w:style>
  <w:style w:type="paragraph" w:customStyle="1" w:styleId="xl27">
    <w:name w:val="xl27"/>
    <w:basedOn w:val="a"/>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CE1D32"/>
    <w:pPr>
      <w:spacing w:line="300" w:lineRule="auto"/>
    </w:pPr>
    <w:rPr>
      <w:rFonts w:ascii="Tahoma" w:eastAsia="宋体" w:hAnsi="Tahoma" w:cs="Times New Roman"/>
      <w:sz w:val="24"/>
      <w:szCs w:val="20"/>
    </w:rPr>
  </w:style>
  <w:style w:type="paragraph" w:customStyle="1" w:styleId="xl75">
    <w:name w:val="xl75"/>
    <w:basedOn w:val="a"/>
    <w:qFormat/>
    <w:rsid w:val="00CE1D32"/>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CE1D32"/>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CE1D32"/>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CE1D3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CE1D32"/>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CE1D32"/>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CE1D32"/>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CE1D32"/>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E1D3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CE1D3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CE1D32"/>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CE1D32"/>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CE1D32"/>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CE1D32"/>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CE1D32"/>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CE1D32"/>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CE1D32"/>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CE1D32"/>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CE1D32"/>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CE1D32"/>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CE1D32"/>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CE1D3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CE1D3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CE1D32"/>
    <w:rPr>
      <w:rFonts w:ascii="Verdana" w:hAnsi="Verdana" w:cs="Verdana" w:hint="default"/>
      <w:color w:val="000000"/>
      <w:sz w:val="18"/>
      <w:szCs w:val="18"/>
    </w:rPr>
  </w:style>
  <w:style w:type="character" w:customStyle="1" w:styleId="x-tab-strip-text4">
    <w:name w:val="x-tab-strip-text4"/>
    <w:basedOn w:val="a1"/>
    <w:qFormat/>
    <w:rsid w:val="00CE1D32"/>
    <w:rPr>
      <w:b/>
      <w:color w:val="15428B"/>
    </w:rPr>
  </w:style>
  <w:style w:type="character" w:customStyle="1" w:styleId="hover35">
    <w:name w:val="hover35"/>
    <w:basedOn w:val="a1"/>
    <w:qFormat/>
    <w:rsid w:val="00CE1D32"/>
    <w:rPr>
      <w:shd w:val="clear" w:color="auto" w:fill="DEECFD"/>
    </w:rPr>
  </w:style>
  <w:style w:type="character" w:customStyle="1" w:styleId="x-tab-strip-text1">
    <w:name w:val="x-tab-strip-text1"/>
    <w:basedOn w:val="a1"/>
    <w:qFormat/>
    <w:rsid w:val="00CE1D32"/>
  </w:style>
  <w:style w:type="character" w:customStyle="1" w:styleId="x-tab-strip-text2">
    <w:name w:val="x-tab-strip-text2"/>
    <w:basedOn w:val="a1"/>
    <w:qFormat/>
    <w:rsid w:val="00CE1D32"/>
  </w:style>
  <w:style w:type="character" w:customStyle="1" w:styleId="x-tab-strip-text">
    <w:name w:val="x-tab-strip-text"/>
    <w:basedOn w:val="a1"/>
    <w:qFormat/>
    <w:rsid w:val="00CE1D32"/>
    <w:rPr>
      <w:rFonts w:ascii="Tahoma" w:eastAsia="Tahoma" w:hAnsi="Tahoma" w:cs="Tahoma"/>
      <w:color w:val="416AA3"/>
      <w:sz w:val="16"/>
      <w:szCs w:val="16"/>
    </w:rPr>
  </w:style>
  <w:style w:type="character" w:customStyle="1" w:styleId="x-tab-strip-text5">
    <w:name w:val="x-tab-strip-text5"/>
    <w:basedOn w:val="a1"/>
    <w:qFormat/>
    <w:rsid w:val="00CE1D32"/>
    <w:rPr>
      <w:color w:val="15428B"/>
    </w:rPr>
  </w:style>
  <w:style w:type="character" w:customStyle="1" w:styleId="x-tab-strip-text3">
    <w:name w:val="x-tab-strip-text3"/>
    <w:basedOn w:val="a1"/>
    <w:qFormat/>
    <w:rsid w:val="00CE1D32"/>
  </w:style>
  <w:style w:type="paragraph" w:customStyle="1" w:styleId="WPSOffice3">
    <w:name w:val="WPSOffice手动目录 3"/>
    <w:qFormat/>
    <w:rsid w:val="00CE1D32"/>
    <w:pPr>
      <w:ind w:leftChars="400" w:left="400"/>
    </w:pPr>
    <w:rPr>
      <w:rFonts w:ascii="Calibri" w:eastAsia="宋体" w:hAnsi="Calibri" w:cs="Times New Roman"/>
      <w:kern w:val="0"/>
      <w:sz w:val="20"/>
      <w:szCs w:val="20"/>
    </w:rPr>
  </w:style>
  <w:style w:type="paragraph" w:customStyle="1" w:styleId="WPSOffice1">
    <w:name w:val="WPSOffice手动目录 1"/>
    <w:qFormat/>
    <w:rsid w:val="00CE1D32"/>
    <w:rPr>
      <w:rFonts w:ascii="Calibri" w:eastAsia="宋体" w:hAnsi="Calibri" w:cs="Times New Roman"/>
      <w:kern w:val="0"/>
      <w:sz w:val="20"/>
      <w:szCs w:val="20"/>
    </w:rPr>
  </w:style>
  <w:style w:type="paragraph" w:customStyle="1" w:styleId="WPSOffice2">
    <w:name w:val="WPSOffice手动目录 2"/>
    <w:qFormat/>
    <w:rsid w:val="00CE1D32"/>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CE1D32"/>
  </w:style>
  <w:style w:type="table" w:customStyle="1" w:styleId="111">
    <w:name w:val="网格型11"/>
    <w:basedOn w:val="a2"/>
    <w:uiPriority w:val="59"/>
    <w:qFormat/>
    <w:rsid w:val="00CE1D32"/>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E1D32"/>
    <w:pPr>
      <w:autoSpaceDE w:val="0"/>
      <w:autoSpaceDN w:val="0"/>
      <w:jc w:val="left"/>
    </w:pPr>
    <w:rPr>
      <w:rFonts w:ascii="宋体" w:eastAsia="宋体" w:hAnsi="宋体" w:cs="宋体"/>
      <w:kern w:val="0"/>
      <w:sz w:val="22"/>
    </w:rPr>
  </w:style>
  <w:style w:type="character" w:customStyle="1" w:styleId="font41">
    <w:name w:val="font41"/>
    <w:basedOn w:val="a1"/>
    <w:qFormat/>
    <w:rsid w:val="00CE1D32"/>
    <w:rPr>
      <w:rFonts w:ascii="宋体" w:eastAsia="宋体" w:hAnsi="宋体" w:cs="宋体" w:hint="eastAsia"/>
      <w:b/>
      <w:bCs/>
      <w:strike w:val="0"/>
      <w:dstrike w:val="0"/>
      <w:color w:val="000000"/>
      <w:sz w:val="22"/>
      <w:szCs w:val="22"/>
      <w:u w:val="none"/>
      <w:effect w:val="none"/>
    </w:rPr>
  </w:style>
  <w:style w:type="character" w:customStyle="1" w:styleId="font21">
    <w:name w:val="font21"/>
    <w:basedOn w:val="a1"/>
    <w:qFormat/>
    <w:rsid w:val="00CE1D32"/>
    <w:rPr>
      <w:rFonts w:ascii="宋体" w:eastAsia="宋体" w:hAnsi="宋体" w:cs="宋体" w:hint="eastAsia"/>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6458</Words>
  <Characters>6653</Characters>
  <Application>Microsoft Office Word</Application>
  <DocSecurity>0</DocSecurity>
  <Lines>415</Lines>
  <Paragraphs>655</Paragraphs>
  <ScaleCrop>false</ScaleCrop>
  <Company>Microsoft</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2026-06-03T07:47:00Z</dcterms:created>
  <dcterms:modified xsi:type="dcterms:W3CDTF">2026-06-03T08:48:00Z</dcterms:modified>
</cp:coreProperties>
</file>