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758" w:rsidRPr="009C3758" w:rsidRDefault="009C3758" w:rsidP="009C3758">
      <w:pPr>
        <w:adjustRightInd w:val="0"/>
        <w:snapToGrid w:val="0"/>
        <w:spacing w:line="300" w:lineRule="auto"/>
        <w:jc w:val="center"/>
        <w:outlineLvl w:val="1"/>
        <w:rPr>
          <w:rFonts w:ascii="Times New Roman" w:eastAsia="黑体" w:hAnsi="Times New Roman" w:cs="Times New Roman"/>
          <w:sz w:val="30"/>
          <w:szCs w:val="30"/>
        </w:rPr>
      </w:pPr>
      <w:bookmarkStart w:id="0" w:name="_Toc464465672"/>
      <w:bookmarkStart w:id="1" w:name="_Toc464465670"/>
      <w:bookmarkStart w:id="2" w:name="_Toc464465671"/>
      <w:bookmarkStart w:id="3" w:name="_Toc460922282"/>
      <w:bookmarkStart w:id="4" w:name="_Toc464465674"/>
      <w:bookmarkStart w:id="5" w:name="_Toc460922279"/>
      <w:bookmarkStart w:id="6" w:name="_Toc464465673"/>
      <w:bookmarkStart w:id="7" w:name="_Toc460922281"/>
      <w:bookmarkStart w:id="8" w:name="_Toc464465675"/>
      <w:bookmarkStart w:id="9" w:name="_Toc460922283"/>
      <w:bookmarkStart w:id="10" w:name="_Toc464465676"/>
      <w:bookmarkStart w:id="11" w:name="_Toc460922284"/>
      <w:bookmarkStart w:id="12" w:name="_Toc460922285"/>
      <w:bookmarkStart w:id="13" w:name="_Toc464465677"/>
      <w:bookmarkStart w:id="14" w:name="_Toc464465679"/>
      <w:bookmarkStart w:id="15" w:name="_Toc460922286"/>
      <w:bookmarkStart w:id="16" w:name="_Toc464465678"/>
      <w:bookmarkStart w:id="17" w:name="_Toc460922287"/>
      <w:bookmarkStart w:id="18" w:name="_Toc238645208"/>
      <w:r w:rsidRPr="009C3758">
        <w:rPr>
          <w:rFonts w:ascii="Times New Roman" w:eastAsia="黑体" w:hAnsi="Times New Roman" w:cs="Times New Roman"/>
          <w:sz w:val="30"/>
          <w:szCs w:val="30"/>
        </w:rPr>
        <w:t>一、说明</w:t>
      </w:r>
      <w:bookmarkEnd w:id="18"/>
    </w:p>
    <w:p w:rsidR="009C3758" w:rsidRPr="009C3758" w:rsidRDefault="009C3758" w:rsidP="009C3758">
      <w:pPr>
        <w:adjustRightInd w:val="0"/>
        <w:snapToGrid w:val="0"/>
        <w:spacing w:line="300" w:lineRule="auto"/>
        <w:ind w:firstLineChars="200" w:firstLine="442"/>
        <w:outlineLvl w:val="2"/>
        <w:rPr>
          <w:rFonts w:ascii="Times New Roman" w:eastAsia="宋体" w:hAnsi="Times New Roman" w:cs="Times New Roman"/>
          <w:b/>
          <w:bCs/>
          <w:sz w:val="22"/>
        </w:rPr>
      </w:pPr>
      <w:bookmarkStart w:id="19" w:name="_Toc238645209"/>
      <w:r w:rsidRPr="009C3758">
        <w:rPr>
          <w:rFonts w:ascii="Times New Roman" w:eastAsia="宋体" w:hAnsi="Times New Roman" w:cs="Times New Roman"/>
          <w:b/>
          <w:bCs/>
          <w:sz w:val="22"/>
        </w:rPr>
        <w:t xml:space="preserve">1 </w:t>
      </w:r>
      <w:r w:rsidRPr="009C3758">
        <w:rPr>
          <w:rFonts w:ascii="Times New Roman" w:eastAsia="宋体" w:hAnsi="Times New Roman" w:cs="Times New Roman"/>
          <w:b/>
          <w:bCs/>
          <w:sz w:val="22"/>
        </w:rPr>
        <w:t>总则</w:t>
      </w:r>
      <w:bookmarkEnd w:id="19"/>
    </w:p>
    <w:p w:rsidR="009C3758" w:rsidRPr="009C3758" w:rsidRDefault="009C3758" w:rsidP="009C3758">
      <w:pPr>
        <w:adjustRightInd w:val="0"/>
        <w:snapToGrid w:val="0"/>
        <w:spacing w:line="300" w:lineRule="auto"/>
        <w:ind w:firstLineChars="200" w:firstLine="440"/>
        <w:jc w:val="left"/>
        <w:rPr>
          <w:rFonts w:ascii="Times New Roman" w:eastAsia="宋体" w:hAnsi="Times New Roman" w:cs="Times New Roman"/>
          <w:color w:val="000000"/>
          <w:sz w:val="22"/>
        </w:rPr>
      </w:pPr>
      <w:r w:rsidRPr="009C3758">
        <w:rPr>
          <w:rFonts w:ascii="Times New Roman" w:eastAsia="宋体" w:hAnsi="Times New Roman" w:cs="Times New Roman"/>
          <w:color w:val="000000"/>
          <w:sz w:val="22"/>
        </w:rPr>
        <w:t xml:space="preserve">1.1 </w:t>
      </w:r>
      <w:r w:rsidRPr="009C3758">
        <w:rPr>
          <w:rFonts w:ascii="Times New Roman" w:eastAsia="宋体" w:hAnsi="Times New Roman" w:cs="Times New Roman"/>
          <w:color w:val="000000"/>
          <w:sz w:val="22"/>
        </w:rPr>
        <w:t>投标人应具备国家或行业管理部门规定的，在本市实施本项目所需的资格（资质）和相关手续（如果有），由此引起的所有有关事宜及费用由投标人自行负责。</w:t>
      </w:r>
    </w:p>
    <w:p w:rsidR="009C3758" w:rsidRPr="009C3758" w:rsidRDefault="009C3758" w:rsidP="009C3758">
      <w:pPr>
        <w:adjustRightInd w:val="0"/>
        <w:snapToGrid w:val="0"/>
        <w:spacing w:line="300" w:lineRule="auto"/>
        <w:ind w:firstLineChars="200" w:firstLine="440"/>
        <w:jc w:val="left"/>
        <w:rPr>
          <w:rFonts w:ascii="Times New Roman" w:eastAsia="宋体" w:hAnsi="Times New Roman" w:cs="Times New Roman"/>
          <w:color w:val="000000"/>
          <w:sz w:val="22"/>
        </w:rPr>
      </w:pPr>
      <w:r w:rsidRPr="009C3758">
        <w:rPr>
          <w:rFonts w:ascii="Times New Roman" w:eastAsia="宋体" w:hAnsi="Times New Roman" w:cs="Times New Roman"/>
          <w:color w:val="000000"/>
          <w:sz w:val="22"/>
        </w:rPr>
        <w:t xml:space="preserve">1.2 </w:t>
      </w:r>
      <w:r w:rsidRPr="009C3758">
        <w:rPr>
          <w:rFonts w:ascii="Times New Roman" w:eastAsia="宋体" w:hAnsi="Times New Roman" w:cs="Times New Roman"/>
          <w:color w:val="000000"/>
          <w:sz w:val="22"/>
        </w:rPr>
        <w:t>投标人提供的服务应当符合招标文件的要求，并且其质量完全符合国家标准、行业标准或地方标准。</w:t>
      </w:r>
    </w:p>
    <w:p w:rsidR="009C3758" w:rsidRPr="009C3758" w:rsidRDefault="009C3758" w:rsidP="009C3758">
      <w:pPr>
        <w:adjustRightInd w:val="0"/>
        <w:snapToGrid w:val="0"/>
        <w:spacing w:line="300" w:lineRule="auto"/>
        <w:ind w:firstLineChars="200" w:firstLine="440"/>
        <w:jc w:val="left"/>
        <w:rPr>
          <w:rFonts w:ascii="Times New Roman" w:eastAsia="宋体" w:hAnsi="Times New Roman" w:cs="Times New Roman"/>
          <w:color w:val="000000"/>
          <w:sz w:val="22"/>
        </w:rPr>
      </w:pPr>
      <w:r w:rsidRPr="009C3758">
        <w:rPr>
          <w:rFonts w:ascii="Times New Roman" w:eastAsia="宋体" w:hAnsi="Times New Roman" w:cs="Times New Roman"/>
          <w:color w:val="000000"/>
          <w:sz w:val="22"/>
        </w:rPr>
        <w:t xml:space="preserve">1.3 </w:t>
      </w:r>
      <w:r w:rsidRPr="009C3758">
        <w:rPr>
          <w:rFonts w:ascii="Times New Roman" w:eastAsia="宋体" w:hAnsi="Times New Roman" w:cs="Times New Roman"/>
          <w:color w:val="000000"/>
          <w:sz w:val="22"/>
        </w:rPr>
        <w:t>投标人在投标前应认真了解项目的实施背景、应提供的服务内容和质量、项目考核管理要求等，一旦中标，应按照招标文件和合同规定的要求提供相关服务。</w:t>
      </w:r>
    </w:p>
    <w:p w:rsidR="009C3758" w:rsidRPr="009C3758" w:rsidRDefault="009C3758" w:rsidP="009C3758">
      <w:pPr>
        <w:adjustRightInd w:val="0"/>
        <w:snapToGrid w:val="0"/>
        <w:spacing w:line="300" w:lineRule="auto"/>
        <w:ind w:firstLineChars="200" w:firstLine="440"/>
        <w:rPr>
          <w:rFonts w:ascii="Times New Roman" w:eastAsia="宋体" w:hAnsi="Times New Roman" w:cs="Times New Roman"/>
          <w:color w:val="000000"/>
          <w:sz w:val="22"/>
        </w:rPr>
      </w:pPr>
      <w:r w:rsidRPr="009C3758">
        <w:rPr>
          <w:rFonts w:ascii="Times New Roman" w:eastAsia="宋体" w:hAnsi="Times New Roman" w:cs="Times New Roman"/>
          <w:color w:val="000000"/>
          <w:sz w:val="22"/>
        </w:rPr>
        <w:t>1.4</w:t>
      </w:r>
      <w:r w:rsidRPr="009C3758">
        <w:rPr>
          <w:rFonts w:ascii="Times New Roman" w:eastAsia="宋体" w:hAnsi="Times New Roman" w:cs="Times New Roman"/>
          <w:sz w:val="22"/>
        </w:rPr>
        <w:t>投标人认为招标文</w:t>
      </w:r>
      <w:r w:rsidRPr="009C3758">
        <w:rPr>
          <w:rFonts w:ascii="Times New Roman" w:eastAsia="宋体" w:hAnsi="Times New Roman" w:cs="Times New Roman"/>
          <w:color w:val="000000"/>
          <w:sz w:val="22"/>
        </w:rPr>
        <w:t>件（包括招标补充文件）存在排他性或歧视性条款，自收到招标文件之日或者招标文件公告期限届满之日起</w:t>
      </w:r>
      <w:r w:rsidRPr="009C3758">
        <w:rPr>
          <w:rFonts w:ascii="Times New Roman" w:eastAsia="宋体" w:hAnsi="Times New Roman" w:cs="Times New Roman"/>
          <w:color w:val="000000"/>
          <w:sz w:val="22"/>
        </w:rPr>
        <w:t>10</w:t>
      </w:r>
      <w:r w:rsidRPr="009C3758">
        <w:rPr>
          <w:rFonts w:ascii="Times New Roman" w:eastAsia="宋体" w:hAnsi="Times New Roman" w:cs="Times New Roman"/>
          <w:color w:val="000000"/>
          <w:sz w:val="22"/>
        </w:rPr>
        <w:t>日内，以书面形式提出，并附相关证据。</w:t>
      </w:r>
      <w:bookmarkEnd w:id="0"/>
      <w:bookmarkEnd w:id="1"/>
      <w:bookmarkEnd w:id="2"/>
      <w:bookmarkEnd w:id="3"/>
      <w:bookmarkEnd w:id="4"/>
      <w:bookmarkEnd w:id="5"/>
      <w:bookmarkEnd w:id="6"/>
      <w:bookmarkEnd w:id="7"/>
      <w:bookmarkEnd w:id="8"/>
      <w:bookmarkEnd w:id="9"/>
    </w:p>
    <w:p w:rsidR="009C3758" w:rsidRPr="009C3758" w:rsidRDefault="009C3758" w:rsidP="009C3758">
      <w:pPr>
        <w:adjustRightInd w:val="0"/>
        <w:snapToGrid w:val="0"/>
        <w:spacing w:line="300" w:lineRule="auto"/>
        <w:ind w:firstLineChars="200" w:firstLine="440"/>
        <w:jc w:val="left"/>
        <w:rPr>
          <w:rFonts w:ascii="Times New Roman" w:eastAsia="宋体" w:hAnsi="Times New Roman" w:cs="Times New Roman"/>
          <w:color w:val="000000"/>
          <w:sz w:val="22"/>
        </w:rPr>
      </w:pPr>
      <w:r w:rsidRPr="009C3758">
        <w:rPr>
          <w:rFonts w:ascii="Times New Roman" w:eastAsia="宋体" w:hAnsi="Times New Roman" w:cs="Times New Roman"/>
          <w:color w:val="000000"/>
          <w:sz w:val="22"/>
        </w:rPr>
        <w:t xml:space="preserve">1.5 </w:t>
      </w:r>
      <w:r w:rsidRPr="009C3758">
        <w:rPr>
          <w:rFonts w:ascii="Times New Roman" w:eastAsia="宋体" w:hAnsi="Times New Roman" w:cs="Times New Roman"/>
          <w:color w:val="000000"/>
          <w:sz w:val="22"/>
        </w:rPr>
        <w:t>本项目若涉及保安服务内容，根据《保安服务管理条例》（国务院令第</w:t>
      </w:r>
      <w:r w:rsidRPr="009C3758">
        <w:rPr>
          <w:rFonts w:ascii="Times New Roman" w:eastAsia="宋体" w:hAnsi="Times New Roman" w:cs="Times New Roman"/>
          <w:color w:val="000000"/>
          <w:sz w:val="22"/>
        </w:rPr>
        <w:t>564</w:t>
      </w:r>
      <w:r w:rsidRPr="009C3758">
        <w:rPr>
          <w:rFonts w:ascii="Times New Roman" w:eastAsia="宋体" w:hAnsi="Times New Roman" w:cs="Times New Roman"/>
          <w:color w:val="000000"/>
          <w:sz w:val="22"/>
        </w:rPr>
        <w:t>号）第十四条规定，中标人应当自开始保安服务之日起</w:t>
      </w:r>
      <w:r w:rsidRPr="009C3758">
        <w:rPr>
          <w:rFonts w:ascii="Times New Roman" w:eastAsia="宋体" w:hAnsi="Times New Roman" w:cs="Times New Roman"/>
          <w:color w:val="000000"/>
          <w:sz w:val="22"/>
        </w:rPr>
        <w:t>30</w:t>
      </w:r>
      <w:r w:rsidRPr="009C3758">
        <w:rPr>
          <w:rFonts w:ascii="Times New Roman" w:eastAsia="宋体" w:hAnsi="Times New Roman" w:cs="Times New Roman"/>
          <w:color w:val="000000"/>
          <w:sz w:val="22"/>
        </w:rPr>
        <w:t>日内，向所在地设区的市级人民政府公安机关备案。</w:t>
      </w:r>
    </w:p>
    <w:p w:rsidR="009C3758" w:rsidRPr="009C3758" w:rsidRDefault="009C3758" w:rsidP="009C3758">
      <w:pPr>
        <w:snapToGrid w:val="0"/>
        <w:spacing w:line="300" w:lineRule="auto"/>
        <w:ind w:firstLineChars="200" w:firstLine="440"/>
        <w:jc w:val="left"/>
        <w:rPr>
          <w:rFonts w:ascii="Times New Roman" w:eastAsia="宋体" w:hAnsi="Times New Roman" w:cs="Times New Roman"/>
          <w:color w:val="FF0000"/>
          <w:sz w:val="22"/>
        </w:rPr>
      </w:pPr>
      <w:r w:rsidRPr="009C3758">
        <w:rPr>
          <w:rFonts w:ascii="宋体" w:eastAsia="宋体" w:hAnsi="宋体" w:cs="宋体" w:hint="eastAsia"/>
          <w:color w:val="FF0000"/>
          <w:sz w:val="22"/>
        </w:rPr>
        <w:t>★</w:t>
      </w:r>
      <w:r w:rsidRPr="009C3758">
        <w:rPr>
          <w:rFonts w:ascii="Times New Roman" w:eastAsia="宋体" w:hAnsi="Times New Roman" w:cs="Times New Roman"/>
          <w:color w:val="FF0000"/>
          <w:sz w:val="22"/>
        </w:rPr>
        <w:t>1.</w:t>
      </w:r>
      <w:r w:rsidRPr="009C3758">
        <w:rPr>
          <w:rFonts w:ascii="Times New Roman" w:eastAsia="宋体" w:hAnsi="Times New Roman" w:cs="Times New Roman" w:hint="eastAsia"/>
          <w:color w:val="FF0000"/>
          <w:sz w:val="22"/>
        </w:rPr>
        <w:t>6</w:t>
      </w:r>
      <w:r w:rsidRPr="009C3758">
        <w:rPr>
          <w:rFonts w:ascii="Times New Roman" w:eastAsia="宋体" w:hAnsi="Times New Roman" w:cs="Times New Roman"/>
          <w:color w:val="FF0000"/>
          <w:sz w:val="22"/>
        </w:rPr>
        <w:t>投标人提供的服务必须符合国家强制性标准。</w:t>
      </w:r>
    </w:p>
    <w:p w:rsidR="009C3758" w:rsidRPr="009C3758" w:rsidRDefault="009C3758" w:rsidP="009C3758">
      <w:pPr>
        <w:snapToGrid w:val="0"/>
        <w:spacing w:line="300" w:lineRule="auto"/>
        <w:ind w:firstLineChars="200" w:firstLine="442"/>
        <w:jc w:val="left"/>
        <w:rPr>
          <w:rFonts w:ascii="Times New Roman" w:eastAsia="宋体" w:hAnsi="Times New Roman" w:cs="Times New Roman"/>
          <w:b/>
          <w:bCs/>
          <w:sz w:val="22"/>
        </w:rPr>
      </w:pPr>
    </w:p>
    <w:p w:rsidR="009C3758" w:rsidRPr="009C3758" w:rsidRDefault="009C3758" w:rsidP="009C3758">
      <w:pPr>
        <w:adjustRightInd w:val="0"/>
        <w:snapToGrid w:val="0"/>
        <w:spacing w:line="300" w:lineRule="auto"/>
        <w:ind w:firstLineChars="200" w:firstLine="440"/>
        <w:jc w:val="left"/>
        <w:rPr>
          <w:rFonts w:ascii="Times New Roman" w:eastAsia="宋体" w:hAnsi="Times New Roman" w:cs="Times New Roman"/>
          <w:color w:val="000000"/>
          <w:sz w:val="22"/>
        </w:rPr>
      </w:pPr>
    </w:p>
    <w:p w:rsidR="009C3758" w:rsidRPr="009C3758" w:rsidRDefault="009C3758" w:rsidP="009C3758">
      <w:pPr>
        <w:adjustRightInd w:val="0"/>
        <w:snapToGrid w:val="0"/>
        <w:spacing w:line="300" w:lineRule="auto"/>
        <w:jc w:val="center"/>
        <w:outlineLvl w:val="1"/>
        <w:rPr>
          <w:rFonts w:ascii="Times New Roman" w:eastAsia="黑体" w:hAnsi="Times New Roman" w:cs="Times New Roman"/>
          <w:sz w:val="30"/>
          <w:szCs w:val="30"/>
        </w:rPr>
      </w:pPr>
      <w:bookmarkStart w:id="20" w:name="_Toc238645210"/>
      <w:r w:rsidRPr="009C3758">
        <w:rPr>
          <w:rFonts w:ascii="Times New Roman" w:eastAsia="黑体" w:hAnsi="Times New Roman" w:cs="Times New Roman"/>
          <w:sz w:val="30"/>
          <w:szCs w:val="30"/>
        </w:rPr>
        <w:t>二、项目概况</w:t>
      </w:r>
      <w:bookmarkEnd w:id="20"/>
    </w:p>
    <w:p w:rsidR="009C3758" w:rsidRPr="009C3758" w:rsidRDefault="009C3758" w:rsidP="009C3758">
      <w:pPr>
        <w:adjustRightInd w:val="0"/>
        <w:snapToGrid w:val="0"/>
        <w:spacing w:line="300" w:lineRule="auto"/>
        <w:ind w:firstLineChars="200" w:firstLine="442"/>
        <w:outlineLvl w:val="2"/>
        <w:rPr>
          <w:rFonts w:ascii="Times New Roman" w:eastAsia="宋体" w:hAnsi="Times New Roman" w:cs="Times New Roman"/>
          <w:b/>
          <w:bCs/>
          <w:sz w:val="22"/>
        </w:rPr>
      </w:pPr>
      <w:bookmarkStart w:id="21" w:name="_Toc238645211"/>
      <w:r w:rsidRPr="009C3758">
        <w:rPr>
          <w:rFonts w:ascii="Times New Roman" w:eastAsia="宋体" w:hAnsi="Times New Roman" w:cs="Times New Roman"/>
          <w:b/>
          <w:bCs/>
          <w:sz w:val="22"/>
        </w:rPr>
        <w:t xml:space="preserve">2 </w:t>
      </w:r>
      <w:r w:rsidRPr="009C3758">
        <w:rPr>
          <w:rFonts w:ascii="Times New Roman" w:eastAsia="宋体" w:hAnsi="Times New Roman" w:cs="Times New Roman"/>
          <w:b/>
          <w:bCs/>
          <w:sz w:val="22"/>
        </w:rPr>
        <w:t>项目名称</w:t>
      </w:r>
      <w:bookmarkEnd w:id="21"/>
    </w:p>
    <w:p w:rsidR="009C3758" w:rsidRPr="009C3758" w:rsidRDefault="009C3758" w:rsidP="009C3758">
      <w:pPr>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bCs/>
          <w:sz w:val="22"/>
        </w:rPr>
        <w:t>项目名称：</w:t>
      </w:r>
      <w:r w:rsidRPr="009C3758">
        <w:rPr>
          <w:rFonts w:ascii="Calibri" w:eastAsia="宋体" w:hAnsi="Calibri" w:cs="Times New Roman" w:hint="eastAsia"/>
        </w:rPr>
        <w:t>上海市浦东新周浦幼儿园物业管理项目</w:t>
      </w:r>
    </w:p>
    <w:p w:rsidR="009C3758" w:rsidRPr="009C3758" w:rsidRDefault="009C3758" w:rsidP="009C3758">
      <w:pPr>
        <w:adjustRightInd w:val="0"/>
        <w:snapToGrid w:val="0"/>
        <w:spacing w:line="300" w:lineRule="auto"/>
        <w:ind w:firstLineChars="200" w:firstLine="442"/>
        <w:outlineLvl w:val="2"/>
        <w:rPr>
          <w:rFonts w:ascii="Times New Roman" w:eastAsia="宋体" w:hAnsi="Times New Roman" w:cs="Times New Roman"/>
          <w:b/>
          <w:bCs/>
          <w:sz w:val="22"/>
        </w:rPr>
      </w:pPr>
      <w:bookmarkStart w:id="22" w:name="_Toc238645212"/>
      <w:r w:rsidRPr="009C3758">
        <w:rPr>
          <w:rFonts w:ascii="Times New Roman" w:eastAsia="宋体" w:hAnsi="Times New Roman" w:cs="Times New Roman"/>
          <w:b/>
          <w:bCs/>
          <w:sz w:val="22"/>
        </w:rPr>
        <w:t>3</w:t>
      </w:r>
      <w:r w:rsidRPr="009C3758">
        <w:rPr>
          <w:rFonts w:ascii="Times New Roman" w:eastAsia="宋体" w:hAnsi="Times New Roman" w:cs="Times New Roman"/>
          <w:b/>
          <w:bCs/>
          <w:sz w:val="22"/>
        </w:rPr>
        <w:t>物业基本情况</w:t>
      </w:r>
      <w:bookmarkEnd w:id="22"/>
    </w:p>
    <w:p w:rsidR="009C3758" w:rsidRPr="009C3758" w:rsidRDefault="009C3758" w:rsidP="009C3758">
      <w:pPr>
        <w:adjustRightInd w:val="0"/>
        <w:snapToGrid w:val="0"/>
        <w:spacing w:line="300" w:lineRule="auto"/>
        <w:ind w:firstLineChars="200" w:firstLine="440"/>
        <w:rPr>
          <w:rFonts w:ascii="Times New Roman" w:eastAsia="宋体" w:hAnsi="Times New Roman" w:cs="Times New Roman"/>
          <w:sz w:val="22"/>
        </w:rPr>
      </w:pPr>
      <w:r w:rsidRPr="009C3758">
        <w:rPr>
          <w:rFonts w:ascii="Times New Roman" w:eastAsia="宋体" w:hAnsi="Times New Roman" w:cs="Times New Roman"/>
          <w:sz w:val="22"/>
        </w:rPr>
        <w:t>物业类型：</w:t>
      </w:r>
      <w:r w:rsidRPr="009C3758">
        <w:rPr>
          <w:rFonts w:ascii="Calibri" w:eastAsia="宋体" w:hAnsi="Calibri" w:cs="Times New Roman" w:hint="eastAsia"/>
        </w:rPr>
        <w:t>校园物业</w:t>
      </w:r>
    </w:p>
    <w:p w:rsidR="009C3758" w:rsidRPr="009C3758" w:rsidRDefault="009C3758" w:rsidP="009C3758">
      <w:pPr>
        <w:adjustRightInd w:val="0"/>
        <w:snapToGrid w:val="0"/>
        <w:spacing w:line="300" w:lineRule="auto"/>
        <w:ind w:firstLineChars="200" w:firstLine="440"/>
        <w:rPr>
          <w:rFonts w:ascii="Times New Roman" w:eastAsia="宋体" w:hAnsi="Times New Roman" w:cs="Times New Roman"/>
          <w:b/>
          <w:bCs/>
          <w:color w:val="FF0000"/>
          <w:sz w:val="22"/>
          <w:u w:val="wavyHeavy"/>
        </w:rPr>
      </w:pPr>
      <w:r w:rsidRPr="009C3758">
        <w:rPr>
          <w:rFonts w:ascii="Times New Roman" w:eastAsia="宋体" w:hAnsi="Times New Roman" w:cs="Times New Roman"/>
          <w:sz w:val="22"/>
        </w:rPr>
        <w:t>坐落位置：</w:t>
      </w:r>
    </w:p>
    <w:p w:rsidR="009C3758" w:rsidRPr="009C3758" w:rsidRDefault="009C3758" w:rsidP="009C3758">
      <w:pPr>
        <w:adjustRightInd w:val="0"/>
        <w:snapToGrid w:val="0"/>
        <w:spacing w:line="300" w:lineRule="auto"/>
        <w:ind w:firstLineChars="200" w:firstLine="440"/>
        <w:jc w:val="left"/>
        <w:rPr>
          <w:rFonts w:ascii="Times New Roman" w:eastAsia="宋体" w:hAnsi="Times New Roman" w:cs="Times New Roman"/>
          <w:sz w:val="22"/>
        </w:rPr>
      </w:pPr>
      <w:r w:rsidRPr="009C3758">
        <w:rPr>
          <w:rFonts w:ascii="Times New Roman" w:eastAsia="宋体" w:hAnsi="Times New Roman" w:cs="Times New Roman" w:hint="eastAsia"/>
          <w:sz w:val="22"/>
        </w:rPr>
        <w:t>秀康部：上海市浦东新区康桥镇秀康路</w:t>
      </w:r>
      <w:r w:rsidRPr="009C3758">
        <w:rPr>
          <w:rFonts w:ascii="Times New Roman" w:eastAsia="宋体" w:hAnsi="Times New Roman" w:cs="Times New Roman" w:hint="eastAsia"/>
          <w:sz w:val="22"/>
        </w:rPr>
        <w:t xml:space="preserve"> 536</w:t>
      </w:r>
      <w:r w:rsidRPr="009C3758">
        <w:rPr>
          <w:rFonts w:ascii="Times New Roman" w:eastAsia="宋体" w:hAnsi="Times New Roman" w:cs="Times New Roman" w:hint="eastAsia"/>
          <w:sz w:val="22"/>
        </w:rPr>
        <w:t>号；</w:t>
      </w:r>
    </w:p>
    <w:p w:rsidR="009C3758" w:rsidRPr="009C3758" w:rsidRDefault="009C3758" w:rsidP="009C3758">
      <w:pPr>
        <w:adjustRightInd w:val="0"/>
        <w:snapToGrid w:val="0"/>
        <w:spacing w:line="300" w:lineRule="auto"/>
        <w:ind w:firstLineChars="200" w:firstLine="440"/>
        <w:jc w:val="left"/>
        <w:rPr>
          <w:rFonts w:ascii="Times New Roman" w:eastAsia="宋体" w:hAnsi="Times New Roman" w:cs="Times New Roman"/>
          <w:sz w:val="22"/>
        </w:rPr>
      </w:pPr>
      <w:r w:rsidRPr="009C3758">
        <w:rPr>
          <w:rFonts w:ascii="Times New Roman" w:eastAsia="宋体" w:hAnsi="Times New Roman" w:cs="Times New Roman" w:hint="eastAsia"/>
          <w:sz w:val="22"/>
        </w:rPr>
        <w:t>康景部：上海市浦东新区康桥渡桥路</w:t>
      </w:r>
      <w:r w:rsidRPr="009C3758">
        <w:rPr>
          <w:rFonts w:ascii="Times New Roman" w:eastAsia="宋体" w:hAnsi="Times New Roman" w:cs="Times New Roman" w:hint="eastAsia"/>
          <w:sz w:val="22"/>
        </w:rPr>
        <w:t xml:space="preserve"> 202</w:t>
      </w:r>
      <w:r w:rsidRPr="009C3758">
        <w:rPr>
          <w:rFonts w:ascii="Times New Roman" w:eastAsia="宋体" w:hAnsi="Times New Roman" w:cs="Times New Roman" w:hint="eastAsia"/>
          <w:sz w:val="22"/>
        </w:rPr>
        <w:t>号；</w:t>
      </w:r>
      <w:r w:rsidRPr="009C3758">
        <w:rPr>
          <w:rFonts w:ascii="Times New Roman" w:eastAsia="宋体" w:hAnsi="Times New Roman" w:cs="Times New Roman" w:hint="eastAsia"/>
          <w:sz w:val="22"/>
        </w:rPr>
        <w:t xml:space="preserve"> </w:t>
      </w:r>
    </w:p>
    <w:p w:rsidR="009C3758" w:rsidRPr="009C3758" w:rsidRDefault="009C3758" w:rsidP="009C3758">
      <w:pPr>
        <w:adjustRightInd w:val="0"/>
        <w:snapToGrid w:val="0"/>
        <w:spacing w:line="300" w:lineRule="auto"/>
        <w:ind w:firstLineChars="200" w:firstLine="440"/>
        <w:jc w:val="left"/>
        <w:rPr>
          <w:rFonts w:ascii="Times New Roman" w:eastAsia="宋体" w:hAnsi="Times New Roman" w:cs="Times New Roman"/>
          <w:sz w:val="22"/>
        </w:rPr>
      </w:pPr>
      <w:r w:rsidRPr="009C3758">
        <w:rPr>
          <w:rFonts w:ascii="Times New Roman" w:eastAsia="宋体" w:hAnsi="Times New Roman" w:cs="Times New Roman" w:hint="eastAsia"/>
          <w:sz w:val="22"/>
        </w:rPr>
        <w:t>公元部：上海市浦东新区周浦镇公元新村</w:t>
      </w:r>
      <w:r w:rsidRPr="009C3758">
        <w:rPr>
          <w:rFonts w:ascii="Times New Roman" w:eastAsia="宋体" w:hAnsi="Times New Roman" w:cs="Times New Roman" w:hint="eastAsia"/>
          <w:sz w:val="22"/>
        </w:rPr>
        <w:t xml:space="preserve"> 15</w:t>
      </w:r>
      <w:r w:rsidRPr="009C3758">
        <w:rPr>
          <w:rFonts w:ascii="Times New Roman" w:eastAsia="宋体" w:hAnsi="Times New Roman" w:cs="Times New Roman" w:hint="eastAsia"/>
          <w:sz w:val="22"/>
        </w:rPr>
        <w:t>号；</w:t>
      </w:r>
    </w:p>
    <w:p w:rsidR="009C3758" w:rsidRPr="009C3758" w:rsidRDefault="009C3758" w:rsidP="009C3758">
      <w:pPr>
        <w:adjustRightInd w:val="0"/>
        <w:snapToGrid w:val="0"/>
        <w:spacing w:line="300" w:lineRule="auto"/>
        <w:ind w:firstLineChars="200" w:firstLine="440"/>
        <w:jc w:val="left"/>
        <w:rPr>
          <w:rFonts w:ascii="Times New Roman" w:eastAsia="宋体" w:hAnsi="Times New Roman" w:cs="Times New Roman"/>
          <w:sz w:val="22"/>
        </w:rPr>
      </w:pPr>
      <w:r w:rsidRPr="009C3758">
        <w:rPr>
          <w:rFonts w:ascii="Times New Roman" w:eastAsia="宋体" w:hAnsi="Times New Roman" w:cs="Times New Roman" w:hint="eastAsia"/>
          <w:sz w:val="22"/>
        </w:rPr>
        <w:t>万达部：上海市浦东新区周浦镇年家浜路</w:t>
      </w:r>
      <w:r w:rsidRPr="009C3758">
        <w:rPr>
          <w:rFonts w:ascii="Times New Roman" w:eastAsia="宋体" w:hAnsi="Times New Roman" w:cs="Times New Roman" w:hint="eastAsia"/>
          <w:sz w:val="22"/>
        </w:rPr>
        <w:t>496</w:t>
      </w:r>
      <w:r w:rsidRPr="009C3758">
        <w:rPr>
          <w:rFonts w:ascii="Times New Roman" w:eastAsia="宋体" w:hAnsi="Times New Roman" w:cs="Times New Roman" w:hint="eastAsia"/>
          <w:sz w:val="22"/>
        </w:rPr>
        <w:t>弄</w:t>
      </w:r>
      <w:r w:rsidRPr="009C3758">
        <w:rPr>
          <w:rFonts w:ascii="Times New Roman" w:eastAsia="宋体" w:hAnsi="Times New Roman" w:cs="Times New Roman" w:hint="eastAsia"/>
          <w:sz w:val="22"/>
        </w:rPr>
        <w:t>6</w:t>
      </w:r>
      <w:r w:rsidRPr="009C3758">
        <w:rPr>
          <w:rFonts w:ascii="Times New Roman" w:eastAsia="宋体" w:hAnsi="Times New Roman" w:cs="Times New Roman" w:hint="eastAsia"/>
          <w:sz w:val="22"/>
        </w:rPr>
        <w:t>号；</w:t>
      </w:r>
    </w:p>
    <w:p w:rsidR="009C3758" w:rsidRPr="009C3758" w:rsidRDefault="009C3758" w:rsidP="009C3758">
      <w:pPr>
        <w:adjustRightInd w:val="0"/>
        <w:snapToGrid w:val="0"/>
        <w:spacing w:line="300" w:lineRule="auto"/>
        <w:ind w:firstLineChars="200" w:firstLine="440"/>
        <w:jc w:val="left"/>
        <w:rPr>
          <w:rFonts w:ascii="Times New Roman" w:eastAsia="宋体" w:hAnsi="Times New Roman" w:cs="Times New Roman"/>
          <w:sz w:val="22"/>
        </w:rPr>
      </w:pPr>
      <w:r w:rsidRPr="009C3758">
        <w:rPr>
          <w:rFonts w:ascii="Times New Roman" w:eastAsia="宋体" w:hAnsi="Times New Roman" w:cs="Times New Roman" w:hint="eastAsia"/>
          <w:sz w:val="22"/>
        </w:rPr>
        <w:t>交医部：上海市浦东新区周浦镇蒲公英路</w:t>
      </w:r>
      <w:r w:rsidRPr="009C3758">
        <w:rPr>
          <w:rFonts w:ascii="Times New Roman" w:eastAsia="宋体" w:hAnsi="Times New Roman" w:cs="Times New Roman" w:hint="eastAsia"/>
          <w:sz w:val="22"/>
        </w:rPr>
        <w:t>129</w:t>
      </w:r>
      <w:r w:rsidRPr="009C3758">
        <w:rPr>
          <w:rFonts w:ascii="Times New Roman" w:eastAsia="宋体" w:hAnsi="Times New Roman" w:cs="Times New Roman" w:hint="eastAsia"/>
          <w:sz w:val="22"/>
        </w:rPr>
        <w:t>号。</w:t>
      </w:r>
    </w:p>
    <w:p w:rsidR="009C3758" w:rsidRPr="009C3758" w:rsidRDefault="009C3758" w:rsidP="009C3758">
      <w:pPr>
        <w:adjustRightInd w:val="0"/>
        <w:snapToGrid w:val="0"/>
        <w:spacing w:line="300" w:lineRule="auto"/>
        <w:ind w:firstLineChars="200" w:firstLine="442"/>
        <w:jc w:val="left"/>
        <w:outlineLvl w:val="2"/>
        <w:rPr>
          <w:rFonts w:ascii="Times New Roman" w:eastAsia="宋体" w:hAnsi="Times New Roman" w:cs="Times New Roman"/>
          <w:b/>
          <w:color w:val="000000"/>
          <w:sz w:val="22"/>
        </w:rPr>
      </w:pPr>
      <w:bookmarkStart w:id="23" w:name="_Toc238645213"/>
      <w:r w:rsidRPr="009C3758">
        <w:rPr>
          <w:rFonts w:ascii="Times New Roman" w:eastAsia="宋体" w:hAnsi="Times New Roman" w:cs="Times New Roman"/>
          <w:b/>
          <w:color w:val="000000"/>
          <w:sz w:val="22"/>
        </w:rPr>
        <w:t xml:space="preserve">4 </w:t>
      </w:r>
      <w:r w:rsidRPr="009C3758">
        <w:rPr>
          <w:rFonts w:ascii="Times New Roman" w:eastAsia="宋体" w:hAnsi="Times New Roman" w:cs="Times New Roman"/>
          <w:b/>
          <w:color w:val="000000"/>
          <w:sz w:val="22"/>
        </w:rPr>
        <w:t>招标范围与内容</w:t>
      </w:r>
      <w:bookmarkEnd w:id="23"/>
    </w:p>
    <w:p w:rsidR="009C3758" w:rsidRPr="009C3758" w:rsidRDefault="009C3758" w:rsidP="009C3758">
      <w:pPr>
        <w:adjustRightInd w:val="0"/>
        <w:snapToGrid w:val="0"/>
        <w:spacing w:line="300" w:lineRule="auto"/>
        <w:ind w:firstLineChars="200" w:firstLine="440"/>
        <w:jc w:val="left"/>
        <w:rPr>
          <w:rFonts w:ascii="Times New Roman" w:eastAsia="宋体" w:hAnsi="Times New Roman" w:cs="Times New Roman"/>
          <w:color w:val="000000"/>
          <w:sz w:val="22"/>
        </w:rPr>
      </w:pPr>
      <w:r w:rsidRPr="009C3758">
        <w:rPr>
          <w:rFonts w:ascii="Times New Roman" w:eastAsia="宋体" w:hAnsi="Times New Roman" w:cs="Times New Roman"/>
          <w:color w:val="000000"/>
          <w:sz w:val="22"/>
        </w:rPr>
        <w:t xml:space="preserve">4.1 </w:t>
      </w:r>
      <w:r w:rsidRPr="009C3758">
        <w:rPr>
          <w:rFonts w:ascii="Times New Roman" w:eastAsia="宋体" w:hAnsi="Times New Roman" w:cs="Times New Roman"/>
          <w:color w:val="000000"/>
          <w:sz w:val="22"/>
        </w:rPr>
        <w:t>项目背景及现状</w:t>
      </w:r>
    </w:p>
    <w:p w:rsidR="009C3758" w:rsidRPr="009C3758" w:rsidRDefault="009C3758" w:rsidP="009C3758">
      <w:pPr>
        <w:adjustRightInd w:val="0"/>
        <w:snapToGrid w:val="0"/>
        <w:spacing w:line="300" w:lineRule="auto"/>
        <w:ind w:firstLineChars="200" w:firstLine="440"/>
        <w:jc w:val="left"/>
        <w:rPr>
          <w:rFonts w:ascii="Times New Roman" w:eastAsia="宋体" w:hAnsi="Times New Roman" w:cs="Times New Roman"/>
          <w:color w:val="000000"/>
          <w:sz w:val="22"/>
        </w:rPr>
      </w:pPr>
      <w:r w:rsidRPr="009C3758">
        <w:rPr>
          <w:rFonts w:ascii="Times New Roman" w:eastAsia="宋体" w:hAnsi="Times New Roman" w:cs="Times New Roman" w:hint="eastAsia"/>
          <w:color w:val="000000"/>
          <w:sz w:val="22"/>
        </w:rPr>
        <w:t>本项目原物业服务即将到期，本次拟重新招标。</w:t>
      </w:r>
    </w:p>
    <w:p w:rsidR="009C3758" w:rsidRPr="009C3758" w:rsidRDefault="009C3758" w:rsidP="009C3758">
      <w:pPr>
        <w:adjustRightInd w:val="0"/>
        <w:snapToGrid w:val="0"/>
        <w:spacing w:line="300" w:lineRule="auto"/>
        <w:ind w:firstLineChars="200" w:firstLine="440"/>
        <w:jc w:val="left"/>
        <w:rPr>
          <w:rFonts w:ascii="Times New Roman" w:eastAsia="宋体" w:hAnsi="Times New Roman" w:cs="Times New Roman"/>
          <w:color w:val="000000"/>
          <w:sz w:val="22"/>
        </w:rPr>
      </w:pPr>
      <w:r w:rsidRPr="009C3758">
        <w:rPr>
          <w:rFonts w:ascii="Times New Roman" w:eastAsia="宋体" w:hAnsi="Times New Roman" w:cs="Times New Roman"/>
          <w:color w:val="000000"/>
          <w:sz w:val="22"/>
        </w:rPr>
        <w:t xml:space="preserve">4.2 </w:t>
      </w:r>
      <w:r w:rsidRPr="009C3758">
        <w:rPr>
          <w:rFonts w:ascii="Times New Roman" w:eastAsia="宋体" w:hAnsi="Times New Roman" w:cs="Times New Roman"/>
          <w:color w:val="000000"/>
          <w:sz w:val="22"/>
        </w:rPr>
        <w:t>项目招标范围及内容</w:t>
      </w:r>
    </w:p>
    <w:p w:rsidR="009C3758" w:rsidRPr="009C3758" w:rsidRDefault="009C3758" w:rsidP="009C3758">
      <w:pPr>
        <w:adjustRightInd w:val="0"/>
        <w:snapToGrid w:val="0"/>
        <w:spacing w:line="300" w:lineRule="auto"/>
        <w:ind w:firstLineChars="200" w:firstLine="440"/>
        <w:jc w:val="left"/>
        <w:rPr>
          <w:rFonts w:ascii="Calibri" w:eastAsia="宋体" w:hAnsi="Calibri" w:cs="Times New Roman"/>
          <w:color w:val="000000"/>
          <w:sz w:val="22"/>
        </w:rPr>
      </w:pPr>
      <w:r w:rsidRPr="009C3758">
        <w:rPr>
          <w:rFonts w:ascii="Calibri" w:eastAsia="宋体" w:hAnsi="Calibri" w:cs="Times New Roman" w:hint="eastAsia"/>
          <w:color w:val="000000"/>
          <w:sz w:val="22"/>
        </w:rPr>
        <w:t>上海市浦东新区周浦幼儿园物业管理项目，服务内容主要包括综合管理、保洁服务、安</w:t>
      </w:r>
      <w:r w:rsidRPr="009C3758">
        <w:rPr>
          <w:rFonts w:ascii="Calibri" w:eastAsia="宋体" w:hAnsi="Calibri" w:cs="Times New Roman" w:hint="eastAsia"/>
          <w:color w:val="000000"/>
          <w:sz w:val="22"/>
        </w:rPr>
        <w:t xml:space="preserve"> </w:t>
      </w:r>
      <w:r w:rsidRPr="009C3758">
        <w:rPr>
          <w:rFonts w:ascii="Calibri" w:eastAsia="宋体" w:hAnsi="Calibri" w:cs="Times New Roman" w:hint="eastAsia"/>
          <w:color w:val="000000"/>
          <w:sz w:val="22"/>
        </w:rPr>
        <w:t>保管理、日常维修、绿化养护和后勤服务等。</w:t>
      </w:r>
    </w:p>
    <w:p w:rsidR="009C3758" w:rsidRPr="009C3758" w:rsidRDefault="009C3758" w:rsidP="009C3758">
      <w:pPr>
        <w:spacing w:line="300" w:lineRule="auto"/>
        <w:rPr>
          <w:rFonts w:ascii="Calibri" w:eastAsia="宋体" w:hAnsi="Calibri" w:cs="Times New Roman"/>
        </w:rPr>
      </w:pPr>
      <w:r w:rsidRPr="009C3758">
        <w:rPr>
          <w:rFonts w:ascii="Times New Roman" w:eastAsia="宋体" w:hAnsi="Times New Roman" w:cs="Times New Roman" w:hint="eastAsia"/>
          <w:sz w:val="22"/>
        </w:rPr>
        <w:t>（</w:t>
      </w:r>
      <w:r w:rsidRPr="009C3758">
        <w:rPr>
          <w:rFonts w:ascii="Times New Roman" w:eastAsia="宋体" w:hAnsi="Times New Roman" w:cs="Times New Roman" w:hint="eastAsia"/>
          <w:sz w:val="22"/>
        </w:rPr>
        <w:t>1</w:t>
      </w:r>
      <w:r w:rsidRPr="009C3758">
        <w:rPr>
          <w:rFonts w:ascii="Times New Roman" w:eastAsia="宋体" w:hAnsi="Times New Roman" w:cs="Times New Roman" w:hint="eastAsia"/>
          <w:sz w:val="22"/>
        </w:rPr>
        <w:t>）秀康部</w:t>
      </w:r>
      <w:r w:rsidRPr="009C3758">
        <w:rPr>
          <w:rFonts w:ascii="Calibri" w:eastAsia="宋体" w:hAnsi="Calibri" w:cs="Times New Roman" w:hint="eastAsia"/>
        </w:rPr>
        <w:t>：上海市浦东新区康桥秀康路</w:t>
      </w:r>
      <w:r w:rsidRPr="009C3758">
        <w:rPr>
          <w:rFonts w:ascii="Calibri" w:eastAsia="宋体" w:hAnsi="Calibri" w:cs="Times New Roman" w:hint="eastAsia"/>
        </w:rPr>
        <w:t>536</w:t>
      </w:r>
      <w:r w:rsidRPr="009C3758">
        <w:rPr>
          <w:rFonts w:ascii="Calibri" w:eastAsia="宋体" w:hAnsi="Calibri" w:cs="Times New Roman" w:hint="eastAsia"/>
        </w:rPr>
        <w:t>号；</w:t>
      </w:r>
    </w:p>
    <w:p w:rsidR="009C3758" w:rsidRPr="009C3758" w:rsidRDefault="009C3758" w:rsidP="009C3758">
      <w:pPr>
        <w:spacing w:line="300" w:lineRule="auto"/>
        <w:rPr>
          <w:rFonts w:ascii="Calibri" w:eastAsia="宋体" w:hAnsi="Calibri" w:cs="Times New Roman"/>
        </w:rPr>
      </w:pPr>
      <w:r w:rsidRPr="009C3758">
        <w:rPr>
          <w:rFonts w:ascii="Calibri" w:eastAsia="宋体" w:hAnsi="Calibri" w:cs="Times New Roman" w:hint="eastAsia"/>
        </w:rPr>
        <w:t>建筑面积：</w:t>
      </w:r>
      <w:r w:rsidRPr="009C3758">
        <w:rPr>
          <w:rFonts w:ascii="Calibri" w:eastAsia="宋体" w:hAnsi="Calibri" w:cs="Times New Roman" w:hint="eastAsia"/>
        </w:rPr>
        <w:t xml:space="preserve">5770.5 </w:t>
      </w:r>
      <w:r w:rsidRPr="009C3758">
        <w:rPr>
          <w:rFonts w:ascii="Calibri" w:eastAsia="宋体" w:hAnsi="Calibri" w:cs="Times New Roman" w:hint="eastAsia"/>
        </w:rPr>
        <w:t>平方米，绿化面积：</w:t>
      </w:r>
      <w:r w:rsidRPr="009C3758">
        <w:rPr>
          <w:rFonts w:ascii="Calibri" w:eastAsia="宋体" w:hAnsi="Calibri" w:cs="Times New Roman" w:hint="eastAsia"/>
        </w:rPr>
        <w:t>2176.5</w:t>
      </w:r>
      <w:r w:rsidRPr="009C3758">
        <w:rPr>
          <w:rFonts w:ascii="Calibri" w:eastAsia="宋体" w:hAnsi="Calibri" w:cs="Times New Roman" w:hint="eastAsia"/>
        </w:rPr>
        <w:t>平方米，共有套数</w:t>
      </w:r>
      <w:r w:rsidRPr="009C3758">
        <w:rPr>
          <w:rFonts w:ascii="Calibri" w:eastAsia="宋体" w:hAnsi="Calibri" w:cs="Times New Roman" w:hint="eastAsia"/>
        </w:rPr>
        <w:t>2</w:t>
      </w:r>
      <w:r w:rsidRPr="009C3758">
        <w:rPr>
          <w:rFonts w:ascii="Calibri" w:eastAsia="宋体" w:hAnsi="Calibri" w:cs="Times New Roman" w:hint="eastAsia"/>
        </w:rPr>
        <w:t>幢，包含：共有套数</w:t>
      </w:r>
      <w:r w:rsidRPr="009C3758">
        <w:rPr>
          <w:rFonts w:ascii="Calibri" w:eastAsia="宋体" w:hAnsi="Calibri" w:cs="Times New Roman" w:hint="eastAsia"/>
        </w:rPr>
        <w:t>2</w:t>
      </w:r>
      <w:r w:rsidRPr="009C3758">
        <w:rPr>
          <w:rFonts w:ascii="Calibri" w:eastAsia="宋体" w:hAnsi="Calibri" w:cs="Times New Roman" w:hint="eastAsia"/>
        </w:rPr>
        <w:t>幢，包含：教学楼、门卫室等，教职工</w:t>
      </w:r>
      <w:r w:rsidRPr="009C3758">
        <w:rPr>
          <w:rFonts w:ascii="Calibri" w:eastAsia="宋体" w:hAnsi="Calibri" w:cs="Times New Roman" w:hint="eastAsia"/>
        </w:rPr>
        <w:t>68</w:t>
      </w:r>
      <w:r w:rsidRPr="009C3758">
        <w:rPr>
          <w:rFonts w:ascii="Calibri" w:eastAsia="宋体" w:hAnsi="Calibri" w:cs="Times New Roman" w:hint="eastAsia"/>
        </w:rPr>
        <w:t>人，学生</w:t>
      </w:r>
      <w:r w:rsidRPr="009C3758">
        <w:rPr>
          <w:rFonts w:ascii="Calibri" w:eastAsia="宋体" w:hAnsi="Calibri" w:cs="Times New Roman" w:hint="eastAsia"/>
        </w:rPr>
        <w:t>367</w:t>
      </w:r>
      <w:r w:rsidRPr="009C3758">
        <w:rPr>
          <w:rFonts w:ascii="Calibri" w:eastAsia="宋体" w:hAnsi="Calibri" w:cs="Times New Roman" w:hint="eastAsia"/>
        </w:rPr>
        <w:t>人。</w:t>
      </w:r>
    </w:p>
    <w:p w:rsidR="009C3758" w:rsidRPr="009C3758" w:rsidRDefault="009C3758" w:rsidP="009C3758">
      <w:pPr>
        <w:rPr>
          <w:rFonts w:ascii="Calibri" w:eastAsia="宋体" w:hAnsi="Calibri" w:cs="Times New Roman"/>
        </w:rPr>
      </w:pPr>
    </w:p>
    <w:tbl>
      <w:tblPr>
        <w:tblW w:w="840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449"/>
        <w:gridCol w:w="1219"/>
        <w:gridCol w:w="574"/>
        <w:gridCol w:w="919"/>
        <w:gridCol w:w="26"/>
        <w:gridCol w:w="3217"/>
      </w:tblGrid>
      <w:tr w:rsidR="009C3758" w:rsidRPr="009C3758" w:rsidTr="00B44B09">
        <w:trPr>
          <w:cantSplit/>
          <w:trHeight w:val="807"/>
          <w:jc w:val="center"/>
        </w:trPr>
        <w:tc>
          <w:tcPr>
            <w:tcW w:w="4242" w:type="dxa"/>
            <w:gridSpan w:val="3"/>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lastRenderedPageBreak/>
              <w:t>项目</w:t>
            </w:r>
          </w:p>
        </w:tc>
        <w:tc>
          <w:tcPr>
            <w:tcW w:w="4162" w:type="dxa"/>
            <w:gridSpan w:val="3"/>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秀康部</w:t>
            </w:r>
          </w:p>
        </w:tc>
      </w:tr>
      <w:tr w:rsidR="009C3758" w:rsidRPr="009C3758" w:rsidTr="00B44B09">
        <w:trPr>
          <w:cantSplit/>
          <w:trHeight w:val="597"/>
          <w:jc w:val="center"/>
        </w:trPr>
        <w:tc>
          <w:tcPr>
            <w:tcW w:w="2449" w:type="dxa"/>
            <w:vMerge w:val="restart"/>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建筑</w:t>
            </w:r>
            <w:r w:rsidRPr="009C3758">
              <w:rPr>
                <w:rFonts w:ascii="Calibri" w:eastAsia="宋体" w:hAnsi="Calibri" w:cs="Times New Roman"/>
              </w:rPr>
              <w:t>面积</w:t>
            </w:r>
          </w:p>
        </w:tc>
        <w:tc>
          <w:tcPr>
            <w:tcW w:w="1793"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总面积</w:t>
            </w:r>
            <w:r w:rsidRPr="009C3758">
              <w:rPr>
                <w:rFonts w:ascii="Calibri" w:eastAsia="宋体" w:hAnsi="Calibri" w:cs="Times New Roman"/>
              </w:rPr>
              <w:t>M</w:t>
            </w:r>
            <w:r w:rsidRPr="009C3758">
              <w:rPr>
                <w:rFonts w:ascii="Calibri" w:eastAsia="宋体" w:hAnsi="Calibri" w:cs="Times New Roman"/>
                <w:vertAlign w:val="superscript"/>
              </w:rPr>
              <w:t>2</w:t>
            </w:r>
          </w:p>
        </w:tc>
        <w:tc>
          <w:tcPr>
            <w:tcW w:w="4162" w:type="dxa"/>
            <w:gridSpan w:val="3"/>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5770.5</w:t>
            </w:r>
            <w:r w:rsidRPr="009C3758">
              <w:rPr>
                <w:rFonts w:ascii="Calibri" w:eastAsia="宋体" w:hAnsi="Calibri" w:cs="Times New Roman"/>
              </w:rPr>
              <w:t xml:space="preserve"> M</w:t>
            </w:r>
            <w:r w:rsidRPr="009C3758">
              <w:rPr>
                <w:rFonts w:ascii="Calibri" w:eastAsia="宋体" w:hAnsi="Calibri" w:cs="Times New Roman"/>
                <w:vertAlign w:val="superscript"/>
              </w:rPr>
              <w:t>2</w:t>
            </w:r>
          </w:p>
        </w:tc>
      </w:tr>
      <w:tr w:rsidR="009C3758" w:rsidRPr="009C3758" w:rsidTr="00B44B09">
        <w:trPr>
          <w:cantSplit/>
          <w:trHeight w:val="642"/>
          <w:jc w:val="center"/>
        </w:trPr>
        <w:tc>
          <w:tcPr>
            <w:tcW w:w="2449" w:type="dxa"/>
            <w:vMerge/>
            <w:vAlign w:val="center"/>
          </w:tcPr>
          <w:p w:rsidR="009C3758" w:rsidRPr="009C3758" w:rsidRDefault="009C3758" w:rsidP="009C3758">
            <w:pPr>
              <w:rPr>
                <w:rFonts w:ascii="Calibri" w:eastAsia="宋体" w:hAnsi="Calibri" w:cs="Times New Roman"/>
              </w:rPr>
            </w:pPr>
          </w:p>
        </w:tc>
        <w:tc>
          <w:tcPr>
            <w:tcW w:w="1793"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教学楼层</w:t>
            </w:r>
          </w:p>
        </w:tc>
        <w:tc>
          <w:tcPr>
            <w:tcW w:w="4162" w:type="dxa"/>
            <w:gridSpan w:val="3"/>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3</w:t>
            </w:r>
            <w:r w:rsidRPr="009C3758">
              <w:rPr>
                <w:rFonts w:ascii="Calibri" w:eastAsia="宋体" w:hAnsi="Calibri" w:cs="Times New Roman" w:hint="eastAsia"/>
              </w:rPr>
              <w:t>层</w:t>
            </w:r>
          </w:p>
        </w:tc>
      </w:tr>
      <w:tr w:rsidR="009C3758" w:rsidRPr="009C3758" w:rsidTr="00B44B09">
        <w:trPr>
          <w:cantSplit/>
          <w:trHeight w:val="597"/>
          <w:jc w:val="center"/>
        </w:trPr>
        <w:tc>
          <w:tcPr>
            <w:tcW w:w="2449" w:type="dxa"/>
            <w:vMerge w:val="restart"/>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绿化</w:t>
            </w:r>
            <w:r w:rsidRPr="009C3758">
              <w:rPr>
                <w:rFonts w:ascii="Calibri" w:eastAsia="宋体" w:hAnsi="Calibri" w:cs="Times New Roman"/>
              </w:rPr>
              <w:t>面积</w:t>
            </w:r>
            <w:r w:rsidRPr="009C3758">
              <w:rPr>
                <w:rFonts w:ascii="Calibri" w:eastAsia="宋体" w:hAnsi="Calibri" w:cs="Times New Roman" w:hint="eastAsia"/>
              </w:rPr>
              <w:t>（含</w:t>
            </w:r>
            <w:r w:rsidRPr="009C3758">
              <w:rPr>
                <w:rFonts w:ascii="Calibri" w:eastAsia="宋体" w:hAnsi="Calibri" w:cs="Times New Roman"/>
              </w:rPr>
              <w:t>垂直绿化</w:t>
            </w:r>
            <w:r w:rsidRPr="009C3758">
              <w:rPr>
                <w:rFonts w:ascii="Calibri" w:eastAsia="宋体" w:hAnsi="Calibri" w:cs="Times New Roman" w:hint="eastAsia"/>
              </w:rPr>
              <w:t>）</w:t>
            </w:r>
          </w:p>
        </w:tc>
        <w:tc>
          <w:tcPr>
            <w:tcW w:w="1793"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总面积</w:t>
            </w:r>
            <w:r w:rsidRPr="009C3758">
              <w:rPr>
                <w:rFonts w:ascii="Calibri" w:eastAsia="宋体" w:hAnsi="Calibri" w:cs="Times New Roman"/>
              </w:rPr>
              <w:t>M</w:t>
            </w:r>
            <w:r w:rsidRPr="009C3758">
              <w:rPr>
                <w:rFonts w:ascii="Calibri" w:eastAsia="宋体" w:hAnsi="Calibri" w:cs="Times New Roman"/>
                <w:vertAlign w:val="superscript"/>
              </w:rPr>
              <w:t>2</w:t>
            </w:r>
          </w:p>
        </w:tc>
        <w:tc>
          <w:tcPr>
            <w:tcW w:w="4162" w:type="dxa"/>
            <w:gridSpan w:val="3"/>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2176.5</w:t>
            </w:r>
            <w:r w:rsidRPr="009C3758">
              <w:rPr>
                <w:rFonts w:ascii="Calibri" w:eastAsia="宋体" w:hAnsi="Calibri" w:cs="Times New Roman"/>
              </w:rPr>
              <w:t xml:space="preserve"> M</w:t>
            </w:r>
            <w:r w:rsidRPr="009C3758">
              <w:rPr>
                <w:rFonts w:ascii="Calibri" w:eastAsia="宋体" w:hAnsi="Calibri" w:cs="Times New Roman"/>
                <w:vertAlign w:val="superscript"/>
              </w:rPr>
              <w:t>2</w:t>
            </w:r>
          </w:p>
        </w:tc>
      </w:tr>
      <w:tr w:rsidR="009C3758" w:rsidRPr="009C3758" w:rsidTr="00B44B09">
        <w:trPr>
          <w:cantSplit/>
          <w:trHeight w:val="672"/>
          <w:jc w:val="center"/>
        </w:trPr>
        <w:tc>
          <w:tcPr>
            <w:tcW w:w="2449" w:type="dxa"/>
            <w:vMerge/>
            <w:vAlign w:val="center"/>
          </w:tcPr>
          <w:p w:rsidR="009C3758" w:rsidRPr="009C3758" w:rsidRDefault="009C3758" w:rsidP="009C3758">
            <w:pPr>
              <w:rPr>
                <w:rFonts w:ascii="Calibri" w:eastAsia="宋体" w:hAnsi="Calibri" w:cs="Times New Roman"/>
              </w:rPr>
            </w:pPr>
          </w:p>
        </w:tc>
        <w:tc>
          <w:tcPr>
            <w:tcW w:w="1793"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与用地面积之</w:t>
            </w:r>
            <w:r w:rsidRPr="009C3758">
              <w:rPr>
                <w:rFonts w:ascii="Calibri" w:eastAsia="宋体" w:hAnsi="Calibri" w:cs="Times New Roman"/>
              </w:rPr>
              <w:t>比</w:t>
            </w:r>
          </w:p>
        </w:tc>
        <w:tc>
          <w:tcPr>
            <w:tcW w:w="4162" w:type="dxa"/>
            <w:gridSpan w:val="3"/>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35%</w:t>
            </w:r>
          </w:p>
        </w:tc>
      </w:tr>
      <w:tr w:rsidR="009C3758" w:rsidRPr="009C3758" w:rsidTr="00B44B09">
        <w:trPr>
          <w:cantSplit/>
          <w:trHeight w:val="567"/>
          <w:jc w:val="center"/>
        </w:trPr>
        <w:tc>
          <w:tcPr>
            <w:tcW w:w="2449"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户外</w:t>
            </w:r>
            <w:r w:rsidRPr="009C3758">
              <w:rPr>
                <w:rFonts w:ascii="Calibri" w:eastAsia="宋体" w:hAnsi="Calibri" w:cs="Times New Roman"/>
              </w:rPr>
              <w:t>活动</w:t>
            </w:r>
          </w:p>
          <w:p w:rsidR="009C3758" w:rsidRPr="009C3758" w:rsidRDefault="009C3758" w:rsidP="009C3758">
            <w:pPr>
              <w:rPr>
                <w:rFonts w:ascii="Calibri" w:eastAsia="宋体" w:hAnsi="Calibri" w:cs="Times New Roman"/>
              </w:rPr>
            </w:pPr>
            <w:r w:rsidRPr="009C3758">
              <w:rPr>
                <w:rFonts w:ascii="Calibri" w:eastAsia="宋体" w:hAnsi="Calibri" w:cs="Times New Roman"/>
              </w:rPr>
              <w:t>面积</w:t>
            </w:r>
          </w:p>
        </w:tc>
        <w:tc>
          <w:tcPr>
            <w:tcW w:w="1793"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总面积</w:t>
            </w:r>
            <w:r w:rsidRPr="009C3758">
              <w:rPr>
                <w:rFonts w:ascii="Calibri" w:eastAsia="宋体" w:hAnsi="Calibri" w:cs="Times New Roman"/>
              </w:rPr>
              <w:t>M</w:t>
            </w:r>
            <w:r w:rsidRPr="009C3758">
              <w:rPr>
                <w:rFonts w:ascii="Calibri" w:eastAsia="宋体" w:hAnsi="Calibri" w:cs="Times New Roman"/>
                <w:vertAlign w:val="superscript"/>
              </w:rPr>
              <w:t>2</w:t>
            </w:r>
          </w:p>
        </w:tc>
        <w:tc>
          <w:tcPr>
            <w:tcW w:w="4162" w:type="dxa"/>
            <w:gridSpan w:val="3"/>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3604</w:t>
            </w:r>
            <w:r w:rsidRPr="009C3758">
              <w:rPr>
                <w:rFonts w:ascii="Calibri" w:eastAsia="宋体" w:hAnsi="Calibri" w:cs="Times New Roman"/>
              </w:rPr>
              <w:t xml:space="preserve"> M</w:t>
            </w:r>
            <w:r w:rsidRPr="009C3758">
              <w:rPr>
                <w:rFonts w:ascii="Calibri" w:eastAsia="宋体" w:hAnsi="Calibri" w:cs="Times New Roman"/>
                <w:vertAlign w:val="superscript"/>
              </w:rPr>
              <w:t>2</w:t>
            </w:r>
          </w:p>
        </w:tc>
      </w:tr>
      <w:tr w:rsidR="009C3758" w:rsidRPr="009C3758" w:rsidTr="00B44B09">
        <w:trPr>
          <w:cantSplit/>
          <w:trHeight w:val="567"/>
          <w:jc w:val="center"/>
        </w:trPr>
        <w:tc>
          <w:tcPr>
            <w:tcW w:w="2449"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班级</w:t>
            </w:r>
            <w:r w:rsidRPr="009C3758">
              <w:rPr>
                <w:rFonts w:ascii="Calibri" w:eastAsia="宋体" w:hAnsi="Calibri" w:cs="Times New Roman"/>
              </w:rPr>
              <w:t>活动</w:t>
            </w:r>
          </w:p>
          <w:p w:rsidR="009C3758" w:rsidRPr="009C3758" w:rsidRDefault="009C3758" w:rsidP="009C3758">
            <w:pPr>
              <w:rPr>
                <w:rFonts w:ascii="Calibri" w:eastAsia="宋体" w:hAnsi="Calibri" w:cs="Times New Roman"/>
              </w:rPr>
            </w:pPr>
            <w:r w:rsidRPr="009C3758">
              <w:rPr>
                <w:rFonts w:ascii="Calibri" w:eastAsia="宋体" w:hAnsi="Calibri" w:cs="Times New Roman"/>
              </w:rPr>
              <w:t>面积</w:t>
            </w:r>
          </w:p>
        </w:tc>
        <w:tc>
          <w:tcPr>
            <w:tcW w:w="1219"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总面积</w:t>
            </w:r>
            <w:r w:rsidRPr="009C3758">
              <w:rPr>
                <w:rFonts w:ascii="Calibri" w:eastAsia="宋体" w:hAnsi="Calibri" w:cs="Times New Roman"/>
              </w:rPr>
              <w:t>M</w:t>
            </w:r>
            <w:r w:rsidRPr="009C3758">
              <w:rPr>
                <w:rFonts w:ascii="Calibri" w:eastAsia="宋体" w:hAnsi="Calibri" w:cs="Times New Roman"/>
                <w:vertAlign w:val="superscript"/>
              </w:rPr>
              <w:t>2</w:t>
            </w:r>
          </w:p>
        </w:tc>
        <w:tc>
          <w:tcPr>
            <w:tcW w:w="574"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间</w:t>
            </w:r>
          </w:p>
        </w:tc>
        <w:tc>
          <w:tcPr>
            <w:tcW w:w="945"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2100</w:t>
            </w:r>
            <w:r w:rsidRPr="009C3758">
              <w:rPr>
                <w:rFonts w:ascii="Calibri" w:eastAsia="宋体" w:hAnsi="Calibri" w:cs="Times New Roman"/>
              </w:rPr>
              <w:t xml:space="preserve"> M</w:t>
            </w:r>
            <w:r w:rsidRPr="009C3758">
              <w:rPr>
                <w:rFonts w:ascii="Calibri" w:eastAsia="宋体" w:hAnsi="Calibri" w:cs="Times New Roman"/>
                <w:vertAlign w:val="superscript"/>
              </w:rPr>
              <w:t>2</w:t>
            </w:r>
          </w:p>
        </w:tc>
        <w:tc>
          <w:tcPr>
            <w:tcW w:w="3217"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15</w:t>
            </w:r>
            <w:r w:rsidRPr="009C3758">
              <w:rPr>
                <w:rFonts w:ascii="Calibri" w:eastAsia="宋体" w:hAnsi="Calibri" w:cs="Times New Roman" w:hint="eastAsia"/>
              </w:rPr>
              <w:t>间</w:t>
            </w:r>
          </w:p>
        </w:tc>
      </w:tr>
      <w:tr w:rsidR="009C3758" w:rsidRPr="009C3758" w:rsidTr="00B44B09">
        <w:trPr>
          <w:cantSplit/>
          <w:trHeight w:val="672"/>
          <w:jc w:val="center"/>
        </w:trPr>
        <w:tc>
          <w:tcPr>
            <w:tcW w:w="2449"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班级盥洗</w:t>
            </w:r>
            <w:r w:rsidRPr="009C3758">
              <w:rPr>
                <w:rFonts w:ascii="Calibri" w:eastAsia="宋体" w:hAnsi="Calibri" w:cs="Times New Roman"/>
              </w:rPr>
              <w:t>室</w:t>
            </w:r>
          </w:p>
          <w:p w:rsidR="009C3758" w:rsidRPr="009C3758" w:rsidRDefault="009C3758" w:rsidP="009C3758">
            <w:pPr>
              <w:rPr>
                <w:rFonts w:ascii="Calibri" w:eastAsia="宋体" w:hAnsi="Calibri" w:cs="Times New Roman"/>
              </w:rPr>
            </w:pPr>
            <w:r w:rsidRPr="009C3758">
              <w:rPr>
                <w:rFonts w:ascii="Calibri" w:eastAsia="宋体" w:hAnsi="Calibri" w:cs="Times New Roman"/>
              </w:rPr>
              <w:t>面积</w:t>
            </w:r>
          </w:p>
        </w:tc>
        <w:tc>
          <w:tcPr>
            <w:tcW w:w="1219"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总面积</w:t>
            </w:r>
            <w:r w:rsidRPr="009C3758">
              <w:rPr>
                <w:rFonts w:ascii="Calibri" w:eastAsia="宋体" w:hAnsi="Calibri" w:cs="Times New Roman"/>
              </w:rPr>
              <w:t>M</w:t>
            </w:r>
            <w:r w:rsidRPr="009C3758">
              <w:rPr>
                <w:rFonts w:ascii="Calibri" w:eastAsia="宋体" w:hAnsi="Calibri" w:cs="Times New Roman"/>
                <w:vertAlign w:val="superscript"/>
              </w:rPr>
              <w:t>2</w:t>
            </w:r>
          </w:p>
        </w:tc>
        <w:tc>
          <w:tcPr>
            <w:tcW w:w="574"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间</w:t>
            </w:r>
          </w:p>
        </w:tc>
        <w:tc>
          <w:tcPr>
            <w:tcW w:w="919"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378</w:t>
            </w:r>
            <w:r w:rsidRPr="009C3758">
              <w:rPr>
                <w:rFonts w:ascii="Calibri" w:eastAsia="宋体" w:hAnsi="Calibri" w:cs="Times New Roman"/>
              </w:rPr>
              <w:t xml:space="preserve"> M</w:t>
            </w:r>
            <w:r w:rsidRPr="009C3758">
              <w:rPr>
                <w:rFonts w:ascii="Calibri" w:eastAsia="宋体" w:hAnsi="Calibri" w:cs="Times New Roman"/>
                <w:vertAlign w:val="superscript"/>
              </w:rPr>
              <w:t>2</w:t>
            </w:r>
          </w:p>
        </w:tc>
        <w:tc>
          <w:tcPr>
            <w:tcW w:w="3243"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15</w:t>
            </w:r>
            <w:r w:rsidRPr="009C3758">
              <w:rPr>
                <w:rFonts w:ascii="Calibri" w:eastAsia="宋体" w:hAnsi="Calibri" w:cs="Times New Roman" w:hint="eastAsia"/>
              </w:rPr>
              <w:t>间</w:t>
            </w:r>
          </w:p>
        </w:tc>
      </w:tr>
      <w:tr w:rsidR="009C3758" w:rsidRPr="009C3758" w:rsidTr="00B44B09">
        <w:trPr>
          <w:cantSplit/>
          <w:trHeight w:val="717"/>
          <w:jc w:val="center"/>
        </w:trPr>
        <w:tc>
          <w:tcPr>
            <w:tcW w:w="2449"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保育员</w:t>
            </w:r>
          </w:p>
          <w:p w:rsidR="009C3758" w:rsidRPr="009C3758" w:rsidRDefault="009C3758" w:rsidP="009C3758">
            <w:pPr>
              <w:rPr>
                <w:rFonts w:ascii="Calibri" w:eastAsia="宋体" w:hAnsi="Calibri" w:cs="Times New Roman"/>
              </w:rPr>
            </w:pPr>
            <w:r w:rsidRPr="009C3758">
              <w:rPr>
                <w:rFonts w:ascii="Calibri" w:eastAsia="宋体" w:hAnsi="Calibri" w:cs="Times New Roman"/>
              </w:rPr>
              <w:t>操作室</w:t>
            </w:r>
          </w:p>
        </w:tc>
        <w:tc>
          <w:tcPr>
            <w:tcW w:w="1793"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间</w:t>
            </w:r>
          </w:p>
        </w:tc>
        <w:tc>
          <w:tcPr>
            <w:tcW w:w="4162" w:type="dxa"/>
            <w:gridSpan w:val="3"/>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5</w:t>
            </w:r>
          </w:p>
        </w:tc>
      </w:tr>
      <w:tr w:rsidR="009C3758" w:rsidRPr="009C3758" w:rsidTr="00B44B09">
        <w:trPr>
          <w:cantSplit/>
          <w:trHeight w:val="627"/>
          <w:jc w:val="center"/>
        </w:trPr>
        <w:tc>
          <w:tcPr>
            <w:tcW w:w="2449"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保健</w:t>
            </w:r>
            <w:r w:rsidRPr="009C3758">
              <w:rPr>
                <w:rFonts w:ascii="Calibri" w:eastAsia="宋体" w:hAnsi="Calibri" w:cs="Times New Roman"/>
              </w:rPr>
              <w:t>室</w:t>
            </w:r>
          </w:p>
        </w:tc>
        <w:tc>
          <w:tcPr>
            <w:tcW w:w="1793"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间</w:t>
            </w:r>
          </w:p>
        </w:tc>
        <w:tc>
          <w:tcPr>
            <w:tcW w:w="4162" w:type="dxa"/>
            <w:gridSpan w:val="3"/>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1</w:t>
            </w:r>
          </w:p>
        </w:tc>
      </w:tr>
      <w:tr w:rsidR="009C3758" w:rsidRPr="009C3758" w:rsidTr="00B44B09">
        <w:trPr>
          <w:cantSplit/>
          <w:trHeight w:val="717"/>
          <w:jc w:val="center"/>
        </w:trPr>
        <w:tc>
          <w:tcPr>
            <w:tcW w:w="2449"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观察室</w:t>
            </w:r>
            <w:r w:rsidRPr="009C3758">
              <w:rPr>
                <w:rFonts w:ascii="Calibri" w:eastAsia="宋体" w:hAnsi="Calibri" w:cs="Times New Roman" w:hint="eastAsia"/>
              </w:rPr>
              <w:t>(</w:t>
            </w:r>
            <w:r w:rsidRPr="009C3758">
              <w:rPr>
                <w:rFonts w:ascii="Calibri" w:eastAsia="宋体" w:hAnsi="Calibri" w:cs="Times New Roman" w:hint="eastAsia"/>
              </w:rPr>
              <w:t>或</w:t>
            </w:r>
            <w:r w:rsidRPr="009C3758">
              <w:rPr>
                <w:rFonts w:ascii="Calibri" w:eastAsia="宋体" w:hAnsi="Calibri" w:cs="Times New Roman"/>
              </w:rPr>
              <w:t>隔离室</w:t>
            </w:r>
            <w:r w:rsidRPr="009C3758">
              <w:rPr>
                <w:rFonts w:ascii="Calibri" w:eastAsia="宋体" w:hAnsi="Calibri" w:cs="Times New Roman" w:hint="eastAsia"/>
              </w:rPr>
              <w:t>)</w:t>
            </w:r>
          </w:p>
        </w:tc>
        <w:tc>
          <w:tcPr>
            <w:tcW w:w="1793"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间</w:t>
            </w:r>
          </w:p>
        </w:tc>
        <w:tc>
          <w:tcPr>
            <w:tcW w:w="4162" w:type="dxa"/>
            <w:gridSpan w:val="3"/>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2</w:t>
            </w:r>
          </w:p>
        </w:tc>
      </w:tr>
      <w:tr w:rsidR="009C3758" w:rsidRPr="009C3758" w:rsidTr="00B44B09">
        <w:trPr>
          <w:cantSplit/>
          <w:trHeight w:val="717"/>
          <w:jc w:val="center"/>
        </w:trPr>
        <w:tc>
          <w:tcPr>
            <w:tcW w:w="2449"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门卫室</w:t>
            </w:r>
          </w:p>
        </w:tc>
        <w:tc>
          <w:tcPr>
            <w:tcW w:w="1793"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间</w:t>
            </w:r>
          </w:p>
        </w:tc>
        <w:tc>
          <w:tcPr>
            <w:tcW w:w="4162" w:type="dxa"/>
            <w:gridSpan w:val="3"/>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1</w:t>
            </w:r>
          </w:p>
        </w:tc>
      </w:tr>
      <w:tr w:rsidR="009C3758" w:rsidRPr="009C3758" w:rsidTr="00B44B09">
        <w:trPr>
          <w:cantSplit/>
          <w:trHeight w:val="567"/>
          <w:jc w:val="center"/>
        </w:trPr>
        <w:tc>
          <w:tcPr>
            <w:tcW w:w="4242" w:type="dxa"/>
            <w:gridSpan w:val="3"/>
            <w:vMerge w:val="restart"/>
            <w:vAlign w:val="center"/>
          </w:tcPr>
          <w:p w:rsidR="009C3758" w:rsidRPr="009C3758" w:rsidRDefault="009C3758" w:rsidP="009C3758">
            <w:pPr>
              <w:rPr>
                <w:rFonts w:ascii="Calibri" w:eastAsia="宋体" w:hAnsi="Calibri" w:cs="Times New Roman"/>
              </w:rPr>
            </w:pPr>
          </w:p>
          <w:p w:rsidR="009C3758" w:rsidRPr="009C3758" w:rsidRDefault="009C3758" w:rsidP="009C3758">
            <w:pPr>
              <w:rPr>
                <w:rFonts w:ascii="Calibri" w:eastAsia="宋体" w:hAnsi="Calibri" w:cs="Times New Roman"/>
              </w:rPr>
            </w:pPr>
          </w:p>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专用活动室</w:t>
            </w:r>
          </w:p>
          <w:p w:rsidR="009C3758" w:rsidRPr="009C3758" w:rsidRDefault="009C3758" w:rsidP="009C3758">
            <w:pPr>
              <w:rPr>
                <w:rFonts w:ascii="Calibri" w:eastAsia="宋体" w:hAnsi="Calibri" w:cs="Times New Roman"/>
              </w:rPr>
            </w:pPr>
          </w:p>
          <w:p w:rsidR="009C3758" w:rsidRPr="009C3758" w:rsidRDefault="009C3758" w:rsidP="009C3758">
            <w:pPr>
              <w:rPr>
                <w:rFonts w:ascii="Calibri" w:eastAsia="宋体" w:hAnsi="Calibri" w:cs="Times New Roman"/>
              </w:rPr>
            </w:pPr>
          </w:p>
        </w:tc>
        <w:tc>
          <w:tcPr>
            <w:tcW w:w="945"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名称</w:t>
            </w:r>
          </w:p>
        </w:tc>
        <w:tc>
          <w:tcPr>
            <w:tcW w:w="3217"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面积</w:t>
            </w:r>
            <w:r w:rsidRPr="009C3758">
              <w:rPr>
                <w:rFonts w:ascii="Calibri" w:eastAsia="宋体" w:hAnsi="Calibri" w:cs="Times New Roman"/>
              </w:rPr>
              <w:t>M</w:t>
            </w:r>
            <w:r w:rsidRPr="009C3758">
              <w:rPr>
                <w:rFonts w:ascii="Calibri" w:eastAsia="宋体" w:hAnsi="Calibri" w:cs="Times New Roman"/>
                <w:vertAlign w:val="superscript"/>
              </w:rPr>
              <w:t>2</w:t>
            </w:r>
          </w:p>
        </w:tc>
      </w:tr>
      <w:tr w:rsidR="009C3758" w:rsidRPr="009C3758" w:rsidTr="00B44B09">
        <w:trPr>
          <w:cantSplit/>
          <w:trHeight w:val="624"/>
          <w:jc w:val="center"/>
        </w:trPr>
        <w:tc>
          <w:tcPr>
            <w:tcW w:w="4242" w:type="dxa"/>
            <w:gridSpan w:val="3"/>
            <w:vMerge/>
            <w:vAlign w:val="center"/>
          </w:tcPr>
          <w:p w:rsidR="009C3758" w:rsidRPr="009C3758" w:rsidRDefault="009C3758" w:rsidP="009C3758">
            <w:pPr>
              <w:rPr>
                <w:rFonts w:ascii="Calibri" w:eastAsia="宋体" w:hAnsi="Calibri" w:cs="Times New Roman"/>
              </w:rPr>
            </w:pPr>
          </w:p>
        </w:tc>
        <w:tc>
          <w:tcPr>
            <w:tcW w:w="945"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多功能厅</w:t>
            </w:r>
          </w:p>
        </w:tc>
        <w:tc>
          <w:tcPr>
            <w:tcW w:w="3217"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247</w:t>
            </w:r>
            <w:r w:rsidRPr="009C3758">
              <w:rPr>
                <w:rFonts w:ascii="Calibri" w:eastAsia="宋体" w:hAnsi="Calibri" w:cs="Times New Roman"/>
              </w:rPr>
              <w:t xml:space="preserve"> M</w:t>
            </w:r>
            <w:r w:rsidRPr="009C3758">
              <w:rPr>
                <w:rFonts w:ascii="Calibri" w:eastAsia="宋体" w:hAnsi="Calibri" w:cs="Times New Roman"/>
                <w:vertAlign w:val="superscript"/>
              </w:rPr>
              <w:t>2</w:t>
            </w:r>
          </w:p>
        </w:tc>
      </w:tr>
      <w:tr w:rsidR="009C3758" w:rsidRPr="009C3758" w:rsidTr="00B44B09">
        <w:trPr>
          <w:cantSplit/>
          <w:trHeight w:val="567"/>
          <w:jc w:val="center"/>
        </w:trPr>
        <w:tc>
          <w:tcPr>
            <w:tcW w:w="4242" w:type="dxa"/>
            <w:gridSpan w:val="3"/>
            <w:vMerge/>
            <w:vAlign w:val="center"/>
          </w:tcPr>
          <w:p w:rsidR="009C3758" w:rsidRPr="009C3758" w:rsidRDefault="009C3758" w:rsidP="009C3758">
            <w:pPr>
              <w:rPr>
                <w:rFonts w:ascii="Calibri" w:eastAsia="宋体" w:hAnsi="Calibri" w:cs="Times New Roman"/>
              </w:rPr>
            </w:pPr>
          </w:p>
        </w:tc>
        <w:tc>
          <w:tcPr>
            <w:tcW w:w="945"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建构室</w:t>
            </w:r>
          </w:p>
        </w:tc>
        <w:tc>
          <w:tcPr>
            <w:tcW w:w="3217"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56</w:t>
            </w:r>
            <w:r w:rsidRPr="009C3758">
              <w:rPr>
                <w:rFonts w:ascii="Calibri" w:eastAsia="宋体" w:hAnsi="Calibri" w:cs="Times New Roman"/>
              </w:rPr>
              <w:t xml:space="preserve"> M</w:t>
            </w:r>
            <w:r w:rsidRPr="009C3758">
              <w:rPr>
                <w:rFonts w:ascii="Calibri" w:eastAsia="宋体" w:hAnsi="Calibri" w:cs="Times New Roman"/>
                <w:vertAlign w:val="superscript"/>
              </w:rPr>
              <w:t>2</w:t>
            </w:r>
          </w:p>
        </w:tc>
      </w:tr>
      <w:tr w:rsidR="009C3758" w:rsidRPr="009C3758" w:rsidTr="00B44B09">
        <w:trPr>
          <w:cantSplit/>
          <w:trHeight w:val="567"/>
          <w:jc w:val="center"/>
        </w:trPr>
        <w:tc>
          <w:tcPr>
            <w:tcW w:w="4242" w:type="dxa"/>
            <w:gridSpan w:val="3"/>
            <w:vMerge/>
            <w:vAlign w:val="center"/>
          </w:tcPr>
          <w:p w:rsidR="009C3758" w:rsidRPr="009C3758" w:rsidRDefault="009C3758" w:rsidP="009C3758">
            <w:pPr>
              <w:rPr>
                <w:rFonts w:ascii="Calibri" w:eastAsia="宋体" w:hAnsi="Calibri" w:cs="Times New Roman"/>
              </w:rPr>
            </w:pPr>
          </w:p>
        </w:tc>
        <w:tc>
          <w:tcPr>
            <w:tcW w:w="945"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美工室</w:t>
            </w:r>
          </w:p>
        </w:tc>
        <w:tc>
          <w:tcPr>
            <w:tcW w:w="3217"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88</w:t>
            </w:r>
            <w:r w:rsidRPr="009C3758">
              <w:rPr>
                <w:rFonts w:ascii="Calibri" w:eastAsia="宋体" w:hAnsi="Calibri" w:cs="Times New Roman"/>
              </w:rPr>
              <w:t xml:space="preserve"> M</w:t>
            </w:r>
            <w:r w:rsidRPr="009C3758">
              <w:rPr>
                <w:rFonts w:ascii="Calibri" w:eastAsia="宋体" w:hAnsi="Calibri" w:cs="Times New Roman"/>
                <w:vertAlign w:val="superscript"/>
              </w:rPr>
              <w:t>2</w:t>
            </w:r>
          </w:p>
        </w:tc>
      </w:tr>
      <w:tr w:rsidR="009C3758" w:rsidRPr="009C3758" w:rsidTr="00B44B09">
        <w:trPr>
          <w:cantSplit/>
          <w:trHeight w:val="567"/>
          <w:jc w:val="center"/>
        </w:trPr>
        <w:tc>
          <w:tcPr>
            <w:tcW w:w="4242" w:type="dxa"/>
            <w:gridSpan w:val="3"/>
            <w:vMerge/>
            <w:vAlign w:val="center"/>
          </w:tcPr>
          <w:p w:rsidR="009C3758" w:rsidRPr="009C3758" w:rsidRDefault="009C3758" w:rsidP="009C3758">
            <w:pPr>
              <w:rPr>
                <w:rFonts w:ascii="Calibri" w:eastAsia="宋体" w:hAnsi="Calibri" w:cs="Times New Roman"/>
              </w:rPr>
            </w:pPr>
          </w:p>
        </w:tc>
        <w:tc>
          <w:tcPr>
            <w:tcW w:w="945"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图书室</w:t>
            </w:r>
          </w:p>
        </w:tc>
        <w:tc>
          <w:tcPr>
            <w:tcW w:w="3217"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1</w:t>
            </w:r>
            <w:r w:rsidRPr="009C3758">
              <w:rPr>
                <w:rFonts w:ascii="Calibri" w:eastAsia="宋体" w:hAnsi="Calibri" w:cs="Times New Roman"/>
              </w:rPr>
              <w:t>23 M</w:t>
            </w:r>
            <w:r w:rsidRPr="009C3758">
              <w:rPr>
                <w:rFonts w:ascii="Calibri" w:eastAsia="宋体" w:hAnsi="Calibri" w:cs="Times New Roman"/>
                <w:vertAlign w:val="superscript"/>
              </w:rPr>
              <w:t>2</w:t>
            </w:r>
          </w:p>
        </w:tc>
      </w:tr>
      <w:tr w:rsidR="009C3758" w:rsidRPr="009C3758" w:rsidTr="00B44B09">
        <w:trPr>
          <w:cantSplit/>
          <w:trHeight w:val="567"/>
          <w:jc w:val="center"/>
        </w:trPr>
        <w:tc>
          <w:tcPr>
            <w:tcW w:w="4242" w:type="dxa"/>
            <w:gridSpan w:val="3"/>
            <w:vMerge/>
            <w:vAlign w:val="center"/>
          </w:tcPr>
          <w:p w:rsidR="009C3758" w:rsidRPr="009C3758" w:rsidRDefault="009C3758" w:rsidP="009C3758">
            <w:pPr>
              <w:rPr>
                <w:rFonts w:ascii="Calibri" w:eastAsia="宋体" w:hAnsi="Calibri" w:cs="Times New Roman"/>
              </w:rPr>
            </w:pPr>
          </w:p>
        </w:tc>
        <w:tc>
          <w:tcPr>
            <w:tcW w:w="945"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安全屋</w:t>
            </w:r>
          </w:p>
        </w:tc>
        <w:tc>
          <w:tcPr>
            <w:tcW w:w="3217"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56</w:t>
            </w:r>
            <w:r w:rsidRPr="009C3758">
              <w:rPr>
                <w:rFonts w:ascii="Calibri" w:eastAsia="宋体" w:hAnsi="Calibri" w:cs="Times New Roman"/>
              </w:rPr>
              <w:t xml:space="preserve"> M</w:t>
            </w:r>
            <w:r w:rsidRPr="009C3758">
              <w:rPr>
                <w:rFonts w:ascii="Calibri" w:eastAsia="宋体" w:hAnsi="Calibri" w:cs="Times New Roman"/>
                <w:vertAlign w:val="superscript"/>
              </w:rPr>
              <w:t>2</w:t>
            </w:r>
          </w:p>
        </w:tc>
      </w:tr>
      <w:tr w:rsidR="009C3758" w:rsidRPr="009C3758" w:rsidTr="00B44B09">
        <w:trPr>
          <w:cantSplit/>
          <w:trHeight w:val="567"/>
          <w:jc w:val="center"/>
        </w:trPr>
        <w:tc>
          <w:tcPr>
            <w:tcW w:w="4242" w:type="dxa"/>
            <w:gridSpan w:val="3"/>
            <w:vMerge w:val="restart"/>
            <w:vAlign w:val="center"/>
          </w:tcPr>
          <w:p w:rsidR="009C3758" w:rsidRPr="009C3758" w:rsidRDefault="009C3758" w:rsidP="009C3758">
            <w:pPr>
              <w:rPr>
                <w:rFonts w:ascii="Calibri" w:eastAsia="宋体" w:hAnsi="Calibri" w:cs="Times New Roman"/>
              </w:rPr>
            </w:pPr>
          </w:p>
        </w:tc>
        <w:tc>
          <w:tcPr>
            <w:tcW w:w="945"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科探室</w:t>
            </w:r>
          </w:p>
        </w:tc>
        <w:tc>
          <w:tcPr>
            <w:tcW w:w="3217"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56</w:t>
            </w:r>
            <w:r w:rsidRPr="009C3758">
              <w:rPr>
                <w:rFonts w:ascii="Calibri" w:eastAsia="宋体" w:hAnsi="Calibri" w:cs="Times New Roman"/>
              </w:rPr>
              <w:t xml:space="preserve"> M</w:t>
            </w:r>
            <w:r w:rsidRPr="009C3758">
              <w:rPr>
                <w:rFonts w:ascii="Calibri" w:eastAsia="宋体" w:hAnsi="Calibri" w:cs="Times New Roman"/>
                <w:vertAlign w:val="superscript"/>
              </w:rPr>
              <w:t>2</w:t>
            </w:r>
          </w:p>
        </w:tc>
      </w:tr>
      <w:tr w:rsidR="009C3758" w:rsidRPr="009C3758" w:rsidTr="00B44B09">
        <w:trPr>
          <w:cantSplit/>
          <w:trHeight w:val="567"/>
          <w:jc w:val="center"/>
        </w:trPr>
        <w:tc>
          <w:tcPr>
            <w:tcW w:w="4242" w:type="dxa"/>
            <w:gridSpan w:val="3"/>
            <w:vMerge/>
            <w:vAlign w:val="center"/>
          </w:tcPr>
          <w:p w:rsidR="009C3758" w:rsidRPr="009C3758" w:rsidRDefault="009C3758" w:rsidP="009C3758">
            <w:pPr>
              <w:rPr>
                <w:rFonts w:ascii="Calibri" w:eastAsia="宋体" w:hAnsi="Calibri" w:cs="Times New Roman"/>
              </w:rPr>
            </w:pPr>
          </w:p>
        </w:tc>
        <w:tc>
          <w:tcPr>
            <w:tcW w:w="945"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生活体验室</w:t>
            </w:r>
          </w:p>
        </w:tc>
        <w:tc>
          <w:tcPr>
            <w:tcW w:w="3217"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116</w:t>
            </w:r>
            <w:r w:rsidRPr="009C3758">
              <w:rPr>
                <w:rFonts w:ascii="Calibri" w:eastAsia="宋体" w:hAnsi="Calibri" w:cs="Times New Roman"/>
              </w:rPr>
              <w:t xml:space="preserve"> M</w:t>
            </w:r>
            <w:r w:rsidRPr="009C3758">
              <w:rPr>
                <w:rFonts w:ascii="Calibri" w:eastAsia="宋体" w:hAnsi="Calibri" w:cs="Times New Roman"/>
                <w:vertAlign w:val="superscript"/>
              </w:rPr>
              <w:t>2</w:t>
            </w:r>
          </w:p>
        </w:tc>
      </w:tr>
    </w:tbl>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w:t>
      </w:r>
      <w:r w:rsidRPr="009C3758">
        <w:rPr>
          <w:rFonts w:ascii="Calibri" w:eastAsia="宋体" w:hAnsi="Calibri" w:cs="Times New Roman" w:hint="eastAsia"/>
        </w:rPr>
        <w:t>2</w:t>
      </w:r>
      <w:r w:rsidRPr="009C3758">
        <w:rPr>
          <w:rFonts w:ascii="Calibri" w:eastAsia="宋体" w:hAnsi="Calibri" w:cs="Times New Roman" w:hint="eastAsia"/>
        </w:rPr>
        <w:t>）康景部：上海市浦东新区康桥渡桥路</w:t>
      </w:r>
      <w:r w:rsidRPr="009C3758">
        <w:rPr>
          <w:rFonts w:ascii="Calibri" w:eastAsia="宋体" w:hAnsi="Calibri" w:cs="Times New Roman" w:hint="eastAsia"/>
        </w:rPr>
        <w:t>202</w:t>
      </w:r>
      <w:r w:rsidRPr="009C3758">
        <w:rPr>
          <w:rFonts w:ascii="Calibri" w:eastAsia="宋体" w:hAnsi="Calibri" w:cs="Times New Roman" w:hint="eastAsia"/>
        </w:rPr>
        <w:t>号；</w:t>
      </w:r>
    </w:p>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建筑面积</w:t>
      </w:r>
      <w:r w:rsidRPr="009C3758">
        <w:rPr>
          <w:rFonts w:ascii="Calibri" w:eastAsia="宋体" w:hAnsi="Calibri" w:cs="Times New Roman" w:hint="eastAsia"/>
        </w:rPr>
        <w:t>7820.81</w:t>
      </w:r>
      <w:r w:rsidRPr="009C3758">
        <w:rPr>
          <w:rFonts w:ascii="Calibri" w:eastAsia="宋体" w:hAnsi="Calibri" w:cs="Times New Roman" w:hint="eastAsia"/>
        </w:rPr>
        <w:t>平方米，绿化面积</w:t>
      </w:r>
      <w:r w:rsidRPr="009C3758">
        <w:rPr>
          <w:rFonts w:ascii="Calibri" w:eastAsia="宋体" w:hAnsi="Calibri" w:cs="Times New Roman" w:hint="eastAsia"/>
        </w:rPr>
        <w:t>3582.00</w:t>
      </w:r>
      <w:r w:rsidRPr="009C3758">
        <w:rPr>
          <w:rFonts w:ascii="Calibri" w:eastAsia="宋体" w:hAnsi="Calibri" w:cs="Times New Roman" w:hint="eastAsia"/>
        </w:rPr>
        <w:t>平方米，共有套数</w:t>
      </w:r>
      <w:r w:rsidRPr="009C3758">
        <w:rPr>
          <w:rFonts w:ascii="Calibri" w:eastAsia="宋体" w:hAnsi="Calibri" w:cs="Times New Roman" w:hint="eastAsia"/>
        </w:rPr>
        <w:t>4</w:t>
      </w:r>
      <w:r w:rsidRPr="009C3758">
        <w:rPr>
          <w:rFonts w:ascii="Calibri" w:eastAsia="宋体" w:hAnsi="Calibri" w:cs="Times New Roman" w:hint="eastAsia"/>
        </w:rPr>
        <w:t>幢，包含：教学楼、门卫室、垃圾房、水泵房等，教职工</w:t>
      </w:r>
      <w:r w:rsidRPr="009C3758">
        <w:rPr>
          <w:rFonts w:ascii="Calibri" w:eastAsia="宋体" w:hAnsi="Calibri" w:cs="Times New Roman" w:hint="eastAsia"/>
        </w:rPr>
        <w:t>73</w:t>
      </w:r>
      <w:r w:rsidRPr="009C3758">
        <w:rPr>
          <w:rFonts w:ascii="Calibri" w:eastAsia="宋体" w:hAnsi="Calibri" w:cs="Times New Roman" w:hint="eastAsia"/>
        </w:rPr>
        <w:t>人，学生</w:t>
      </w:r>
      <w:r w:rsidRPr="009C3758">
        <w:rPr>
          <w:rFonts w:ascii="Calibri" w:eastAsia="宋体" w:hAnsi="Calibri" w:cs="Times New Roman" w:hint="eastAsia"/>
        </w:rPr>
        <w:t>471</w:t>
      </w:r>
      <w:r w:rsidRPr="009C3758">
        <w:rPr>
          <w:rFonts w:ascii="Calibri" w:eastAsia="宋体" w:hAnsi="Calibri" w:cs="Times New Roman" w:hint="eastAsia"/>
        </w:rPr>
        <w:t>人。</w:t>
      </w:r>
    </w:p>
    <w:p w:rsidR="009C3758" w:rsidRPr="009C3758" w:rsidRDefault="009C3758" w:rsidP="009C3758">
      <w:pPr>
        <w:rPr>
          <w:rFonts w:ascii="Calibri" w:eastAsia="宋体" w:hAnsi="Calibri" w:cs="Times New Roman"/>
        </w:rPr>
      </w:pPr>
    </w:p>
    <w:tbl>
      <w:tblPr>
        <w:tblW w:w="808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145"/>
        <w:gridCol w:w="1790"/>
        <w:gridCol w:w="803"/>
        <w:gridCol w:w="1213"/>
        <w:gridCol w:w="688"/>
        <w:gridCol w:w="1444"/>
      </w:tblGrid>
      <w:tr w:rsidR="009C3758" w:rsidRPr="009C3758" w:rsidTr="00B44B09">
        <w:trPr>
          <w:cantSplit/>
          <w:trHeight w:val="807"/>
          <w:jc w:val="center"/>
        </w:trPr>
        <w:tc>
          <w:tcPr>
            <w:tcW w:w="3935"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项目</w:t>
            </w:r>
          </w:p>
        </w:tc>
        <w:tc>
          <w:tcPr>
            <w:tcW w:w="4148" w:type="dxa"/>
            <w:gridSpan w:val="4"/>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康景部</w:t>
            </w:r>
          </w:p>
        </w:tc>
      </w:tr>
      <w:tr w:rsidR="009C3758" w:rsidRPr="009C3758" w:rsidTr="00B44B09">
        <w:trPr>
          <w:cantSplit/>
          <w:trHeight w:val="597"/>
          <w:jc w:val="center"/>
        </w:trPr>
        <w:tc>
          <w:tcPr>
            <w:tcW w:w="2145" w:type="dxa"/>
            <w:vMerge w:val="restart"/>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建筑</w:t>
            </w:r>
            <w:r w:rsidRPr="009C3758">
              <w:rPr>
                <w:rFonts w:ascii="Calibri" w:eastAsia="宋体" w:hAnsi="Calibri" w:cs="Times New Roman"/>
              </w:rPr>
              <w:t>面积</w:t>
            </w:r>
          </w:p>
        </w:tc>
        <w:tc>
          <w:tcPr>
            <w:tcW w:w="1790"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总面积</w:t>
            </w:r>
            <w:r w:rsidRPr="009C3758">
              <w:rPr>
                <w:rFonts w:ascii="Calibri" w:eastAsia="宋体" w:hAnsi="Calibri" w:cs="Times New Roman"/>
              </w:rPr>
              <w:t>M</w:t>
            </w:r>
            <w:r w:rsidRPr="009C3758">
              <w:rPr>
                <w:rFonts w:ascii="Calibri" w:eastAsia="宋体" w:hAnsi="Calibri" w:cs="Times New Roman"/>
                <w:vertAlign w:val="superscript"/>
              </w:rPr>
              <w:t>2</w:t>
            </w:r>
          </w:p>
        </w:tc>
        <w:tc>
          <w:tcPr>
            <w:tcW w:w="4148" w:type="dxa"/>
            <w:gridSpan w:val="4"/>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7820.81</w:t>
            </w:r>
            <w:r w:rsidRPr="009C3758">
              <w:rPr>
                <w:rFonts w:ascii="Calibri" w:eastAsia="宋体" w:hAnsi="Calibri" w:cs="Times New Roman"/>
              </w:rPr>
              <w:t>M</w:t>
            </w:r>
            <w:r w:rsidRPr="009C3758">
              <w:rPr>
                <w:rFonts w:ascii="Calibri" w:eastAsia="宋体" w:hAnsi="Calibri" w:cs="Times New Roman"/>
                <w:vertAlign w:val="superscript"/>
              </w:rPr>
              <w:t>2</w:t>
            </w:r>
          </w:p>
        </w:tc>
      </w:tr>
      <w:tr w:rsidR="009C3758" w:rsidRPr="009C3758" w:rsidTr="00B44B09">
        <w:trPr>
          <w:cantSplit/>
          <w:trHeight w:val="642"/>
          <w:jc w:val="center"/>
        </w:trPr>
        <w:tc>
          <w:tcPr>
            <w:tcW w:w="2145" w:type="dxa"/>
            <w:vMerge/>
            <w:vAlign w:val="center"/>
          </w:tcPr>
          <w:p w:rsidR="009C3758" w:rsidRPr="009C3758" w:rsidRDefault="009C3758" w:rsidP="009C3758">
            <w:pPr>
              <w:rPr>
                <w:rFonts w:ascii="Calibri" w:eastAsia="宋体" w:hAnsi="Calibri" w:cs="Times New Roman"/>
              </w:rPr>
            </w:pPr>
          </w:p>
        </w:tc>
        <w:tc>
          <w:tcPr>
            <w:tcW w:w="1790"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教学楼层</w:t>
            </w:r>
          </w:p>
        </w:tc>
        <w:tc>
          <w:tcPr>
            <w:tcW w:w="4148" w:type="dxa"/>
            <w:gridSpan w:val="4"/>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3</w:t>
            </w:r>
            <w:r w:rsidRPr="009C3758">
              <w:rPr>
                <w:rFonts w:ascii="Calibri" w:eastAsia="宋体" w:hAnsi="Calibri" w:cs="Times New Roman" w:hint="eastAsia"/>
              </w:rPr>
              <w:t>层</w:t>
            </w:r>
          </w:p>
        </w:tc>
      </w:tr>
      <w:tr w:rsidR="009C3758" w:rsidRPr="009C3758" w:rsidTr="00B44B09">
        <w:trPr>
          <w:cantSplit/>
          <w:trHeight w:val="597"/>
          <w:jc w:val="center"/>
        </w:trPr>
        <w:tc>
          <w:tcPr>
            <w:tcW w:w="2145" w:type="dxa"/>
            <w:vMerge w:val="restart"/>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绿化</w:t>
            </w:r>
            <w:r w:rsidRPr="009C3758">
              <w:rPr>
                <w:rFonts w:ascii="Calibri" w:eastAsia="宋体" w:hAnsi="Calibri" w:cs="Times New Roman"/>
              </w:rPr>
              <w:t>面积</w:t>
            </w:r>
            <w:r w:rsidRPr="009C3758">
              <w:rPr>
                <w:rFonts w:ascii="Calibri" w:eastAsia="宋体" w:hAnsi="Calibri" w:cs="Times New Roman" w:hint="eastAsia"/>
              </w:rPr>
              <w:t>（含</w:t>
            </w:r>
            <w:r w:rsidRPr="009C3758">
              <w:rPr>
                <w:rFonts w:ascii="Calibri" w:eastAsia="宋体" w:hAnsi="Calibri" w:cs="Times New Roman"/>
              </w:rPr>
              <w:t>垂直绿化</w:t>
            </w:r>
            <w:r w:rsidRPr="009C3758">
              <w:rPr>
                <w:rFonts w:ascii="Calibri" w:eastAsia="宋体" w:hAnsi="Calibri" w:cs="Times New Roman" w:hint="eastAsia"/>
              </w:rPr>
              <w:t>）</w:t>
            </w:r>
          </w:p>
        </w:tc>
        <w:tc>
          <w:tcPr>
            <w:tcW w:w="1790"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总面积</w:t>
            </w:r>
            <w:r w:rsidRPr="009C3758">
              <w:rPr>
                <w:rFonts w:ascii="Calibri" w:eastAsia="宋体" w:hAnsi="Calibri" w:cs="Times New Roman"/>
              </w:rPr>
              <w:t>M</w:t>
            </w:r>
            <w:r w:rsidRPr="009C3758">
              <w:rPr>
                <w:rFonts w:ascii="Calibri" w:eastAsia="宋体" w:hAnsi="Calibri" w:cs="Times New Roman"/>
                <w:vertAlign w:val="superscript"/>
              </w:rPr>
              <w:t>2</w:t>
            </w:r>
          </w:p>
        </w:tc>
        <w:tc>
          <w:tcPr>
            <w:tcW w:w="4148" w:type="dxa"/>
            <w:gridSpan w:val="4"/>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3582</w:t>
            </w:r>
            <w:r w:rsidRPr="009C3758">
              <w:rPr>
                <w:rFonts w:ascii="Calibri" w:eastAsia="宋体" w:hAnsi="Calibri" w:cs="Times New Roman"/>
              </w:rPr>
              <w:t>M</w:t>
            </w:r>
            <w:r w:rsidRPr="009C3758">
              <w:rPr>
                <w:rFonts w:ascii="Calibri" w:eastAsia="宋体" w:hAnsi="Calibri" w:cs="Times New Roman"/>
                <w:vertAlign w:val="superscript"/>
              </w:rPr>
              <w:t>2</w:t>
            </w:r>
          </w:p>
        </w:tc>
      </w:tr>
      <w:tr w:rsidR="009C3758" w:rsidRPr="009C3758" w:rsidTr="00B44B09">
        <w:trPr>
          <w:cantSplit/>
          <w:trHeight w:val="672"/>
          <w:jc w:val="center"/>
        </w:trPr>
        <w:tc>
          <w:tcPr>
            <w:tcW w:w="2145" w:type="dxa"/>
            <w:vMerge/>
            <w:vAlign w:val="center"/>
          </w:tcPr>
          <w:p w:rsidR="009C3758" w:rsidRPr="009C3758" w:rsidRDefault="009C3758" w:rsidP="009C3758">
            <w:pPr>
              <w:rPr>
                <w:rFonts w:ascii="Calibri" w:eastAsia="宋体" w:hAnsi="Calibri" w:cs="Times New Roman"/>
              </w:rPr>
            </w:pPr>
          </w:p>
        </w:tc>
        <w:tc>
          <w:tcPr>
            <w:tcW w:w="1790"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与用地面积之</w:t>
            </w:r>
            <w:r w:rsidRPr="009C3758">
              <w:rPr>
                <w:rFonts w:ascii="Calibri" w:eastAsia="宋体" w:hAnsi="Calibri" w:cs="Times New Roman"/>
              </w:rPr>
              <w:t>比</w:t>
            </w:r>
          </w:p>
        </w:tc>
        <w:tc>
          <w:tcPr>
            <w:tcW w:w="4148" w:type="dxa"/>
            <w:gridSpan w:val="4"/>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35.8%</w:t>
            </w:r>
          </w:p>
        </w:tc>
      </w:tr>
      <w:tr w:rsidR="009C3758" w:rsidRPr="009C3758" w:rsidTr="00B44B09">
        <w:trPr>
          <w:cantSplit/>
          <w:trHeight w:val="567"/>
          <w:jc w:val="center"/>
        </w:trPr>
        <w:tc>
          <w:tcPr>
            <w:tcW w:w="2145"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户外</w:t>
            </w:r>
            <w:r w:rsidRPr="009C3758">
              <w:rPr>
                <w:rFonts w:ascii="Calibri" w:eastAsia="宋体" w:hAnsi="Calibri" w:cs="Times New Roman"/>
              </w:rPr>
              <w:t>活动</w:t>
            </w:r>
          </w:p>
          <w:p w:rsidR="009C3758" w:rsidRPr="009C3758" w:rsidRDefault="009C3758" w:rsidP="009C3758">
            <w:pPr>
              <w:rPr>
                <w:rFonts w:ascii="Calibri" w:eastAsia="宋体" w:hAnsi="Calibri" w:cs="Times New Roman"/>
              </w:rPr>
            </w:pPr>
            <w:r w:rsidRPr="009C3758">
              <w:rPr>
                <w:rFonts w:ascii="Calibri" w:eastAsia="宋体" w:hAnsi="Calibri" w:cs="Times New Roman"/>
              </w:rPr>
              <w:t>面积</w:t>
            </w:r>
          </w:p>
        </w:tc>
        <w:tc>
          <w:tcPr>
            <w:tcW w:w="1790"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总面积</w:t>
            </w:r>
            <w:r w:rsidRPr="009C3758">
              <w:rPr>
                <w:rFonts w:ascii="Calibri" w:eastAsia="宋体" w:hAnsi="Calibri" w:cs="Times New Roman"/>
              </w:rPr>
              <w:t>M</w:t>
            </w:r>
            <w:r w:rsidRPr="009C3758">
              <w:rPr>
                <w:rFonts w:ascii="Calibri" w:eastAsia="宋体" w:hAnsi="Calibri" w:cs="Times New Roman"/>
                <w:vertAlign w:val="superscript"/>
              </w:rPr>
              <w:t>2</w:t>
            </w:r>
          </w:p>
        </w:tc>
        <w:tc>
          <w:tcPr>
            <w:tcW w:w="4148" w:type="dxa"/>
            <w:gridSpan w:val="4"/>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4416</w:t>
            </w:r>
            <w:r w:rsidRPr="009C3758">
              <w:rPr>
                <w:rFonts w:ascii="Calibri" w:eastAsia="宋体" w:hAnsi="Calibri" w:cs="Times New Roman"/>
              </w:rPr>
              <w:t>M</w:t>
            </w:r>
            <w:r w:rsidRPr="009C3758">
              <w:rPr>
                <w:rFonts w:ascii="Calibri" w:eastAsia="宋体" w:hAnsi="Calibri" w:cs="Times New Roman"/>
                <w:vertAlign w:val="superscript"/>
              </w:rPr>
              <w:t>2</w:t>
            </w:r>
          </w:p>
        </w:tc>
      </w:tr>
      <w:tr w:rsidR="009C3758" w:rsidRPr="009C3758" w:rsidTr="00B44B09">
        <w:trPr>
          <w:cantSplit/>
          <w:trHeight w:val="567"/>
          <w:jc w:val="center"/>
        </w:trPr>
        <w:tc>
          <w:tcPr>
            <w:tcW w:w="2145"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班级</w:t>
            </w:r>
            <w:r w:rsidRPr="009C3758">
              <w:rPr>
                <w:rFonts w:ascii="Calibri" w:eastAsia="宋体" w:hAnsi="Calibri" w:cs="Times New Roman"/>
              </w:rPr>
              <w:t>活动</w:t>
            </w:r>
          </w:p>
          <w:p w:rsidR="009C3758" w:rsidRPr="009C3758" w:rsidRDefault="009C3758" w:rsidP="009C3758">
            <w:pPr>
              <w:rPr>
                <w:rFonts w:ascii="Calibri" w:eastAsia="宋体" w:hAnsi="Calibri" w:cs="Times New Roman"/>
              </w:rPr>
            </w:pPr>
            <w:r w:rsidRPr="009C3758">
              <w:rPr>
                <w:rFonts w:ascii="Calibri" w:eastAsia="宋体" w:hAnsi="Calibri" w:cs="Times New Roman"/>
              </w:rPr>
              <w:t>面积</w:t>
            </w:r>
          </w:p>
        </w:tc>
        <w:tc>
          <w:tcPr>
            <w:tcW w:w="1790"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总面积</w:t>
            </w:r>
            <w:r w:rsidRPr="009C3758">
              <w:rPr>
                <w:rFonts w:ascii="Calibri" w:eastAsia="宋体" w:hAnsi="Calibri" w:cs="Times New Roman"/>
              </w:rPr>
              <w:t>M</w:t>
            </w:r>
            <w:r w:rsidRPr="009C3758">
              <w:rPr>
                <w:rFonts w:ascii="Calibri" w:eastAsia="宋体" w:hAnsi="Calibri" w:cs="Times New Roman"/>
                <w:vertAlign w:val="superscript"/>
              </w:rPr>
              <w:t>2</w:t>
            </w:r>
          </w:p>
        </w:tc>
        <w:tc>
          <w:tcPr>
            <w:tcW w:w="803"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间</w:t>
            </w:r>
          </w:p>
        </w:tc>
        <w:tc>
          <w:tcPr>
            <w:tcW w:w="1901"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rPr>
              <w:t>2965.8 M</w:t>
            </w:r>
            <w:r w:rsidRPr="009C3758">
              <w:rPr>
                <w:rFonts w:ascii="Calibri" w:eastAsia="宋体" w:hAnsi="Calibri" w:cs="Times New Roman"/>
                <w:vertAlign w:val="superscript"/>
              </w:rPr>
              <w:t>2</w:t>
            </w:r>
          </w:p>
        </w:tc>
        <w:tc>
          <w:tcPr>
            <w:tcW w:w="1444"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20</w:t>
            </w:r>
            <w:r w:rsidRPr="009C3758">
              <w:rPr>
                <w:rFonts w:ascii="Calibri" w:eastAsia="宋体" w:hAnsi="Calibri" w:cs="Times New Roman" w:hint="eastAsia"/>
              </w:rPr>
              <w:t>间</w:t>
            </w:r>
          </w:p>
        </w:tc>
      </w:tr>
      <w:tr w:rsidR="009C3758" w:rsidRPr="009C3758" w:rsidTr="00B44B09">
        <w:trPr>
          <w:cantSplit/>
          <w:trHeight w:val="672"/>
          <w:jc w:val="center"/>
        </w:trPr>
        <w:tc>
          <w:tcPr>
            <w:tcW w:w="2145"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班级盥洗</w:t>
            </w:r>
            <w:r w:rsidRPr="009C3758">
              <w:rPr>
                <w:rFonts w:ascii="Calibri" w:eastAsia="宋体" w:hAnsi="Calibri" w:cs="Times New Roman"/>
              </w:rPr>
              <w:t>室</w:t>
            </w:r>
          </w:p>
          <w:p w:rsidR="009C3758" w:rsidRPr="009C3758" w:rsidRDefault="009C3758" w:rsidP="009C3758">
            <w:pPr>
              <w:rPr>
                <w:rFonts w:ascii="Calibri" w:eastAsia="宋体" w:hAnsi="Calibri" w:cs="Times New Roman"/>
              </w:rPr>
            </w:pPr>
            <w:r w:rsidRPr="009C3758">
              <w:rPr>
                <w:rFonts w:ascii="Calibri" w:eastAsia="宋体" w:hAnsi="Calibri" w:cs="Times New Roman"/>
              </w:rPr>
              <w:t>面积</w:t>
            </w:r>
          </w:p>
        </w:tc>
        <w:tc>
          <w:tcPr>
            <w:tcW w:w="1790"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总面积</w:t>
            </w:r>
            <w:r w:rsidRPr="009C3758">
              <w:rPr>
                <w:rFonts w:ascii="Calibri" w:eastAsia="宋体" w:hAnsi="Calibri" w:cs="Times New Roman"/>
              </w:rPr>
              <w:t>M</w:t>
            </w:r>
            <w:r w:rsidRPr="009C3758">
              <w:rPr>
                <w:rFonts w:ascii="Calibri" w:eastAsia="宋体" w:hAnsi="Calibri" w:cs="Times New Roman"/>
                <w:vertAlign w:val="superscript"/>
              </w:rPr>
              <w:t>2</w:t>
            </w:r>
          </w:p>
        </w:tc>
        <w:tc>
          <w:tcPr>
            <w:tcW w:w="803"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间</w:t>
            </w:r>
          </w:p>
        </w:tc>
        <w:tc>
          <w:tcPr>
            <w:tcW w:w="1901"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360</w:t>
            </w:r>
            <w:r w:rsidRPr="009C3758">
              <w:rPr>
                <w:rFonts w:ascii="Calibri" w:eastAsia="宋体" w:hAnsi="Calibri" w:cs="Times New Roman"/>
              </w:rPr>
              <w:t>M2</w:t>
            </w:r>
          </w:p>
        </w:tc>
        <w:tc>
          <w:tcPr>
            <w:tcW w:w="1444"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2</w:t>
            </w:r>
            <w:r w:rsidRPr="009C3758">
              <w:rPr>
                <w:rFonts w:ascii="Calibri" w:eastAsia="宋体" w:hAnsi="Calibri" w:cs="Times New Roman"/>
              </w:rPr>
              <w:t>0</w:t>
            </w:r>
            <w:r w:rsidRPr="009C3758">
              <w:rPr>
                <w:rFonts w:ascii="Calibri" w:eastAsia="宋体" w:hAnsi="Calibri" w:cs="Times New Roman" w:hint="eastAsia"/>
              </w:rPr>
              <w:t>间</w:t>
            </w:r>
          </w:p>
        </w:tc>
      </w:tr>
      <w:tr w:rsidR="009C3758" w:rsidRPr="009C3758" w:rsidTr="00B44B09">
        <w:trPr>
          <w:cantSplit/>
          <w:trHeight w:val="717"/>
          <w:jc w:val="center"/>
        </w:trPr>
        <w:tc>
          <w:tcPr>
            <w:tcW w:w="2145"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保育员</w:t>
            </w:r>
          </w:p>
          <w:p w:rsidR="009C3758" w:rsidRPr="009C3758" w:rsidRDefault="009C3758" w:rsidP="009C3758">
            <w:pPr>
              <w:rPr>
                <w:rFonts w:ascii="Calibri" w:eastAsia="宋体" w:hAnsi="Calibri" w:cs="Times New Roman"/>
              </w:rPr>
            </w:pPr>
            <w:r w:rsidRPr="009C3758">
              <w:rPr>
                <w:rFonts w:ascii="Calibri" w:eastAsia="宋体" w:hAnsi="Calibri" w:cs="Times New Roman"/>
              </w:rPr>
              <w:t>操作室</w:t>
            </w:r>
          </w:p>
        </w:tc>
        <w:tc>
          <w:tcPr>
            <w:tcW w:w="1790"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间</w:t>
            </w:r>
          </w:p>
        </w:tc>
        <w:tc>
          <w:tcPr>
            <w:tcW w:w="4148" w:type="dxa"/>
            <w:gridSpan w:val="4"/>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5</w:t>
            </w:r>
          </w:p>
        </w:tc>
      </w:tr>
      <w:tr w:rsidR="009C3758" w:rsidRPr="009C3758" w:rsidTr="00B44B09">
        <w:trPr>
          <w:cantSplit/>
          <w:trHeight w:val="627"/>
          <w:jc w:val="center"/>
        </w:trPr>
        <w:tc>
          <w:tcPr>
            <w:tcW w:w="2145"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保健</w:t>
            </w:r>
            <w:r w:rsidRPr="009C3758">
              <w:rPr>
                <w:rFonts w:ascii="Calibri" w:eastAsia="宋体" w:hAnsi="Calibri" w:cs="Times New Roman"/>
              </w:rPr>
              <w:t>室</w:t>
            </w:r>
          </w:p>
        </w:tc>
        <w:tc>
          <w:tcPr>
            <w:tcW w:w="1790"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间</w:t>
            </w:r>
          </w:p>
        </w:tc>
        <w:tc>
          <w:tcPr>
            <w:tcW w:w="4148" w:type="dxa"/>
            <w:gridSpan w:val="4"/>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rPr>
              <w:t>2</w:t>
            </w:r>
          </w:p>
        </w:tc>
      </w:tr>
      <w:tr w:rsidR="009C3758" w:rsidRPr="009C3758" w:rsidTr="00B44B09">
        <w:trPr>
          <w:cantSplit/>
          <w:trHeight w:val="717"/>
          <w:jc w:val="center"/>
        </w:trPr>
        <w:tc>
          <w:tcPr>
            <w:tcW w:w="2145"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观察室</w:t>
            </w:r>
            <w:r w:rsidRPr="009C3758">
              <w:rPr>
                <w:rFonts w:ascii="Calibri" w:eastAsia="宋体" w:hAnsi="Calibri" w:cs="Times New Roman" w:hint="eastAsia"/>
              </w:rPr>
              <w:t>(</w:t>
            </w:r>
            <w:r w:rsidRPr="009C3758">
              <w:rPr>
                <w:rFonts w:ascii="Calibri" w:eastAsia="宋体" w:hAnsi="Calibri" w:cs="Times New Roman" w:hint="eastAsia"/>
              </w:rPr>
              <w:t>或</w:t>
            </w:r>
            <w:r w:rsidRPr="009C3758">
              <w:rPr>
                <w:rFonts w:ascii="Calibri" w:eastAsia="宋体" w:hAnsi="Calibri" w:cs="Times New Roman"/>
              </w:rPr>
              <w:t>隔离室</w:t>
            </w:r>
            <w:r w:rsidRPr="009C3758">
              <w:rPr>
                <w:rFonts w:ascii="Calibri" w:eastAsia="宋体" w:hAnsi="Calibri" w:cs="Times New Roman" w:hint="eastAsia"/>
              </w:rPr>
              <w:t>)</w:t>
            </w:r>
          </w:p>
        </w:tc>
        <w:tc>
          <w:tcPr>
            <w:tcW w:w="1790"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间</w:t>
            </w:r>
          </w:p>
        </w:tc>
        <w:tc>
          <w:tcPr>
            <w:tcW w:w="4148" w:type="dxa"/>
            <w:gridSpan w:val="4"/>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2</w:t>
            </w:r>
          </w:p>
        </w:tc>
      </w:tr>
      <w:tr w:rsidR="009C3758" w:rsidRPr="009C3758" w:rsidTr="00B44B09">
        <w:trPr>
          <w:cantSplit/>
          <w:trHeight w:val="717"/>
          <w:jc w:val="center"/>
        </w:trPr>
        <w:tc>
          <w:tcPr>
            <w:tcW w:w="2145"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门卫室</w:t>
            </w:r>
          </w:p>
        </w:tc>
        <w:tc>
          <w:tcPr>
            <w:tcW w:w="1790"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间</w:t>
            </w:r>
          </w:p>
        </w:tc>
        <w:tc>
          <w:tcPr>
            <w:tcW w:w="4148" w:type="dxa"/>
            <w:gridSpan w:val="4"/>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1</w:t>
            </w:r>
          </w:p>
        </w:tc>
      </w:tr>
      <w:tr w:rsidR="009C3758" w:rsidRPr="009C3758" w:rsidTr="00B44B09">
        <w:trPr>
          <w:cantSplit/>
          <w:trHeight w:val="717"/>
          <w:jc w:val="center"/>
        </w:trPr>
        <w:tc>
          <w:tcPr>
            <w:tcW w:w="2145"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垃圾房</w:t>
            </w:r>
          </w:p>
        </w:tc>
        <w:tc>
          <w:tcPr>
            <w:tcW w:w="1790"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间</w:t>
            </w:r>
          </w:p>
        </w:tc>
        <w:tc>
          <w:tcPr>
            <w:tcW w:w="4148" w:type="dxa"/>
            <w:gridSpan w:val="4"/>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1</w:t>
            </w:r>
          </w:p>
        </w:tc>
      </w:tr>
      <w:tr w:rsidR="009C3758" w:rsidRPr="009C3758" w:rsidTr="00B44B09">
        <w:trPr>
          <w:cantSplit/>
          <w:trHeight w:val="717"/>
          <w:jc w:val="center"/>
        </w:trPr>
        <w:tc>
          <w:tcPr>
            <w:tcW w:w="2145"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水泵房</w:t>
            </w:r>
          </w:p>
        </w:tc>
        <w:tc>
          <w:tcPr>
            <w:tcW w:w="1790"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间</w:t>
            </w:r>
          </w:p>
        </w:tc>
        <w:tc>
          <w:tcPr>
            <w:tcW w:w="4148" w:type="dxa"/>
            <w:gridSpan w:val="4"/>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1</w:t>
            </w:r>
          </w:p>
        </w:tc>
      </w:tr>
      <w:tr w:rsidR="009C3758" w:rsidRPr="009C3758" w:rsidTr="00B44B09">
        <w:trPr>
          <w:cantSplit/>
          <w:trHeight w:val="567"/>
          <w:jc w:val="center"/>
        </w:trPr>
        <w:tc>
          <w:tcPr>
            <w:tcW w:w="3935" w:type="dxa"/>
            <w:gridSpan w:val="2"/>
            <w:vMerge w:val="restart"/>
            <w:vAlign w:val="center"/>
          </w:tcPr>
          <w:p w:rsidR="009C3758" w:rsidRPr="009C3758" w:rsidRDefault="009C3758" w:rsidP="009C3758">
            <w:pPr>
              <w:rPr>
                <w:rFonts w:ascii="Calibri" w:eastAsia="宋体" w:hAnsi="Calibri" w:cs="Times New Roman"/>
              </w:rPr>
            </w:pPr>
          </w:p>
          <w:p w:rsidR="009C3758" w:rsidRPr="009C3758" w:rsidRDefault="009C3758" w:rsidP="009C3758">
            <w:pPr>
              <w:rPr>
                <w:rFonts w:ascii="Calibri" w:eastAsia="宋体" w:hAnsi="Calibri" w:cs="Times New Roman"/>
              </w:rPr>
            </w:pPr>
          </w:p>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专用活动室</w:t>
            </w:r>
          </w:p>
          <w:p w:rsidR="009C3758" w:rsidRPr="009C3758" w:rsidRDefault="009C3758" w:rsidP="009C3758">
            <w:pPr>
              <w:rPr>
                <w:rFonts w:ascii="Calibri" w:eastAsia="宋体" w:hAnsi="Calibri" w:cs="Times New Roman"/>
              </w:rPr>
            </w:pPr>
          </w:p>
          <w:p w:rsidR="009C3758" w:rsidRPr="009C3758" w:rsidRDefault="009C3758" w:rsidP="009C3758">
            <w:pPr>
              <w:rPr>
                <w:rFonts w:ascii="Calibri" w:eastAsia="宋体" w:hAnsi="Calibri" w:cs="Times New Roman"/>
              </w:rPr>
            </w:pPr>
          </w:p>
        </w:tc>
        <w:tc>
          <w:tcPr>
            <w:tcW w:w="2016"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名称</w:t>
            </w:r>
          </w:p>
        </w:tc>
        <w:tc>
          <w:tcPr>
            <w:tcW w:w="2132"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面积</w:t>
            </w:r>
            <w:r w:rsidRPr="009C3758">
              <w:rPr>
                <w:rFonts w:ascii="Calibri" w:eastAsia="宋体" w:hAnsi="Calibri" w:cs="Times New Roman"/>
              </w:rPr>
              <w:t>M</w:t>
            </w:r>
            <w:r w:rsidRPr="009C3758">
              <w:rPr>
                <w:rFonts w:ascii="Calibri" w:eastAsia="宋体" w:hAnsi="Calibri" w:cs="Times New Roman"/>
                <w:vertAlign w:val="superscript"/>
              </w:rPr>
              <w:t>2</w:t>
            </w:r>
          </w:p>
        </w:tc>
      </w:tr>
      <w:tr w:rsidR="009C3758" w:rsidRPr="009C3758" w:rsidTr="00B44B09">
        <w:trPr>
          <w:cantSplit/>
          <w:trHeight w:val="624"/>
          <w:jc w:val="center"/>
        </w:trPr>
        <w:tc>
          <w:tcPr>
            <w:tcW w:w="3935" w:type="dxa"/>
            <w:gridSpan w:val="2"/>
            <w:vMerge/>
            <w:vAlign w:val="center"/>
          </w:tcPr>
          <w:p w:rsidR="009C3758" w:rsidRPr="009C3758" w:rsidRDefault="009C3758" w:rsidP="009C3758">
            <w:pPr>
              <w:rPr>
                <w:rFonts w:ascii="Calibri" w:eastAsia="宋体" w:hAnsi="Calibri" w:cs="Times New Roman"/>
              </w:rPr>
            </w:pPr>
          </w:p>
        </w:tc>
        <w:tc>
          <w:tcPr>
            <w:tcW w:w="2016"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多功能厅</w:t>
            </w:r>
          </w:p>
        </w:tc>
        <w:tc>
          <w:tcPr>
            <w:tcW w:w="2132"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rPr>
              <w:t>265.24 M</w:t>
            </w:r>
            <w:r w:rsidRPr="009C3758">
              <w:rPr>
                <w:rFonts w:ascii="Calibri" w:eastAsia="宋体" w:hAnsi="Calibri" w:cs="Times New Roman"/>
                <w:vertAlign w:val="superscript"/>
              </w:rPr>
              <w:t>2</w:t>
            </w:r>
          </w:p>
        </w:tc>
      </w:tr>
      <w:tr w:rsidR="009C3758" w:rsidRPr="009C3758" w:rsidTr="00B44B09">
        <w:trPr>
          <w:cantSplit/>
          <w:trHeight w:val="567"/>
          <w:jc w:val="center"/>
        </w:trPr>
        <w:tc>
          <w:tcPr>
            <w:tcW w:w="3935" w:type="dxa"/>
            <w:gridSpan w:val="2"/>
            <w:vMerge/>
            <w:vAlign w:val="center"/>
          </w:tcPr>
          <w:p w:rsidR="009C3758" w:rsidRPr="009C3758" w:rsidRDefault="009C3758" w:rsidP="009C3758">
            <w:pPr>
              <w:rPr>
                <w:rFonts w:ascii="Calibri" w:eastAsia="宋体" w:hAnsi="Calibri" w:cs="Times New Roman"/>
              </w:rPr>
            </w:pPr>
          </w:p>
        </w:tc>
        <w:tc>
          <w:tcPr>
            <w:tcW w:w="2016"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阅读室</w:t>
            </w:r>
          </w:p>
        </w:tc>
        <w:tc>
          <w:tcPr>
            <w:tcW w:w="2132"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97</w:t>
            </w:r>
            <w:r w:rsidRPr="009C3758">
              <w:rPr>
                <w:rFonts w:ascii="Calibri" w:eastAsia="宋体" w:hAnsi="Calibri" w:cs="Times New Roman"/>
              </w:rPr>
              <w:t xml:space="preserve"> M</w:t>
            </w:r>
            <w:r w:rsidRPr="009C3758">
              <w:rPr>
                <w:rFonts w:ascii="Calibri" w:eastAsia="宋体" w:hAnsi="Calibri" w:cs="Times New Roman"/>
                <w:vertAlign w:val="superscript"/>
              </w:rPr>
              <w:t>2</w:t>
            </w:r>
          </w:p>
        </w:tc>
      </w:tr>
      <w:tr w:rsidR="009C3758" w:rsidRPr="009C3758" w:rsidTr="00B44B09">
        <w:trPr>
          <w:cantSplit/>
          <w:trHeight w:val="567"/>
          <w:jc w:val="center"/>
        </w:trPr>
        <w:tc>
          <w:tcPr>
            <w:tcW w:w="3935" w:type="dxa"/>
            <w:gridSpan w:val="2"/>
            <w:vMerge/>
            <w:vAlign w:val="center"/>
          </w:tcPr>
          <w:p w:rsidR="009C3758" w:rsidRPr="009C3758" w:rsidRDefault="009C3758" w:rsidP="009C3758">
            <w:pPr>
              <w:rPr>
                <w:rFonts w:ascii="Calibri" w:eastAsia="宋体" w:hAnsi="Calibri" w:cs="Times New Roman"/>
              </w:rPr>
            </w:pPr>
          </w:p>
        </w:tc>
        <w:tc>
          <w:tcPr>
            <w:tcW w:w="2016"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rPr>
              <w:t>科探</w:t>
            </w:r>
            <w:r w:rsidRPr="009C3758">
              <w:rPr>
                <w:rFonts w:ascii="Calibri" w:eastAsia="宋体" w:hAnsi="Calibri" w:cs="Times New Roman" w:hint="eastAsia"/>
              </w:rPr>
              <w:t>室</w:t>
            </w:r>
          </w:p>
        </w:tc>
        <w:tc>
          <w:tcPr>
            <w:tcW w:w="2132"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rPr>
              <w:t>70.42 M</w:t>
            </w:r>
            <w:r w:rsidRPr="009C3758">
              <w:rPr>
                <w:rFonts w:ascii="Calibri" w:eastAsia="宋体" w:hAnsi="Calibri" w:cs="Times New Roman"/>
                <w:vertAlign w:val="superscript"/>
              </w:rPr>
              <w:t>2</w:t>
            </w:r>
          </w:p>
        </w:tc>
      </w:tr>
      <w:tr w:rsidR="009C3758" w:rsidRPr="009C3758" w:rsidTr="00B44B09">
        <w:trPr>
          <w:cantSplit/>
          <w:trHeight w:val="567"/>
          <w:jc w:val="center"/>
        </w:trPr>
        <w:tc>
          <w:tcPr>
            <w:tcW w:w="3935" w:type="dxa"/>
            <w:gridSpan w:val="2"/>
            <w:vMerge/>
            <w:vAlign w:val="center"/>
          </w:tcPr>
          <w:p w:rsidR="009C3758" w:rsidRPr="009C3758" w:rsidRDefault="009C3758" w:rsidP="009C3758">
            <w:pPr>
              <w:rPr>
                <w:rFonts w:ascii="Calibri" w:eastAsia="宋体" w:hAnsi="Calibri" w:cs="Times New Roman"/>
              </w:rPr>
            </w:pPr>
          </w:p>
        </w:tc>
        <w:tc>
          <w:tcPr>
            <w:tcW w:w="2016"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rPr>
              <w:t>美工室</w:t>
            </w:r>
          </w:p>
        </w:tc>
        <w:tc>
          <w:tcPr>
            <w:tcW w:w="2132"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rPr>
              <w:t>72.04 M</w:t>
            </w:r>
            <w:r w:rsidRPr="009C3758">
              <w:rPr>
                <w:rFonts w:ascii="Calibri" w:eastAsia="宋体" w:hAnsi="Calibri" w:cs="Times New Roman"/>
                <w:vertAlign w:val="superscript"/>
              </w:rPr>
              <w:t>2</w:t>
            </w:r>
          </w:p>
        </w:tc>
      </w:tr>
      <w:tr w:rsidR="009C3758" w:rsidRPr="009C3758" w:rsidTr="00B44B09">
        <w:trPr>
          <w:cantSplit/>
          <w:trHeight w:val="567"/>
          <w:jc w:val="center"/>
        </w:trPr>
        <w:tc>
          <w:tcPr>
            <w:tcW w:w="3935" w:type="dxa"/>
            <w:gridSpan w:val="2"/>
            <w:vMerge/>
            <w:vAlign w:val="center"/>
          </w:tcPr>
          <w:p w:rsidR="009C3758" w:rsidRPr="009C3758" w:rsidRDefault="009C3758" w:rsidP="009C3758">
            <w:pPr>
              <w:rPr>
                <w:rFonts w:ascii="Calibri" w:eastAsia="宋体" w:hAnsi="Calibri" w:cs="Times New Roman"/>
              </w:rPr>
            </w:pPr>
          </w:p>
        </w:tc>
        <w:tc>
          <w:tcPr>
            <w:tcW w:w="2016"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淘气堡</w:t>
            </w:r>
          </w:p>
        </w:tc>
        <w:tc>
          <w:tcPr>
            <w:tcW w:w="2132"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74.5</w:t>
            </w:r>
            <w:r w:rsidRPr="009C3758">
              <w:rPr>
                <w:rFonts w:ascii="Calibri" w:eastAsia="宋体" w:hAnsi="Calibri" w:cs="Times New Roman"/>
              </w:rPr>
              <w:t xml:space="preserve"> M</w:t>
            </w:r>
            <w:r w:rsidRPr="009C3758">
              <w:rPr>
                <w:rFonts w:ascii="Calibri" w:eastAsia="宋体" w:hAnsi="Calibri" w:cs="Times New Roman"/>
                <w:vertAlign w:val="superscript"/>
              </w:rPr>
              <w:t>2</w:t>
            </w:r>
          </w:p>
        </w:tc>
      </w:tr>
      <w:tr w:rsidR="009C3758" w:rsidRPr="009C3758" w:rsidTr="00B44B09">
        <w:trPr>
          <w:cantSplit/>
          <w:trHeight w:val="567"/>
          <w:jc w:val="center"/>
        </w:trPr>
        <w:tc>
          <w:tcPr>
            <w:tcW w:w="3935" w:type="dxa"/>
            <w:gridSpan w:val="2"/>
            <w:vMerge/>
            <w:vAlign w:val="center"/>
          </w:tcPr>
          <w:p w:rsidR="009C3758" w:rsidRPr="009C3758" w:rsidRDefault="009C3758" w:rsidP="009C3758">
            <w:pPr>
              <w:rPr>
                <w:rFonts w:ascii="Calibri" w:eastAsia="宋体" w:hAnsi="Calibri" w:cs="Times New Roman"/>
              </w:rPr>
            </w:pPr>
          </w:p>
        </w:tc>
        <w:tc>
          <w:tcPr>
            <w:tcW w:w="2016"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rPr>
              <w:t>建构室</w:t>
            </w:r>
          </w:p>
        </w:tc>
        <w:tc>
          <w:tcPr>
            <w:tcW w:w="2132"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rPr>
              <w:t>123.53 M</w:t>
            </w:r>
            <w:r w:rsidRPr="009C3758">
              <w:rPr>
                <w:rFonts w:ascii="Calibri" w:eastAsia="宋体" w:hAnsi="Calibri" w:cs="Times New Roman"/>
                <w:vertAlign w:val="superscript"/>
              </w:rPr>
              <w:t>2</w:t>
            </w:r>
          </w:p>
        </w:tc>
      </w:tr>
      <w:tr w:rsidR="009C3758" w:rsidRPr="009C3758" w:rsidTr="00B44B09">
        <w:trPr>
          <w:cantSplit/>
          <w:trHeight w:val="567"/>
          <w:jc w:val="center"/>
        </w:trPr>
        <w:tc>
          <w:tcPr>
            <w:tcW w:w="2145" w:type="dxa"/>
            <w:vMerge w:val="restart"/>
            <w:vAlign w:val="center"/>
          </w:tcPr>
          <w:p w:rsidR="009C3758" w:rsidRPr="009C3758" w:rsidRDefault="009C3758" w:rsidP="009C3758">
            <w:pPr>
              <w:rPr>
                <w:rFonts w:ascii="Calibri" w:eastAsia="宋体" w:hAnsi="Calibri" w:cs="Times New Roman"/>
              </w:rPr>
            </w:pPr>
          </w:p>
        </w:tc>
        <w:tc>
          <w:tcPr>
            <w:tcW w:w="3806" w:type="dxa"/>
            <w:gridSpan w:val="3"/>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生活体验馆</w:t>
            </w:r>
          </w:p>
        </w:tc>
        <w:tc>
          <w:tcPr>
            <w:tcW w:w="2132"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136</w:t>
            </w:r>
            <w:r w:rsidRPr="009C3758">
              <w:rPr>
                <w:rFonts w:ascii="Calibri" w:eastAsia="宋体" w:hAnsi="Calibri" w:cs="Times New Roman"/>
              </w:rPr>
              <w:t>M2</w:t>
            </w:r>
          </w:p>
        </w:tc>
      </w:tr>
      <w:tr w:rsidR="009C3758" w:rsidRPr="009C3758" w:rsidTr="00B44B09">
        <w:trPr>
          <w:cantSplit/>
          <w:trHeight w:val="567"/>
          <w:jc w:val="center"/>
        </w:trPr>
        <w:tc>
          <w:tcPr>
            <w:tcW w:w="2145" w:type="dxa"/>
            <w:vMerge/>
            <w:vAlign w:val="center"/>
          </w:tcPr>
          <w:p w:rsidR="009C3758" w:rsidRPr="009C3758" w:rsidRDefault="009C3758" w:rsidP="009C3758">
            <w:pPr>
              <w:rPr>
                <w:rFonts w:ascii="Calibri" w:eastAsia="宋体" w:hAnsi="Calibri" w:cs="Times New Roman"/>
              </w:rPr>
            </w:pPr>
          </w:p>
        </w:tc>
        <w:tc>
          <w:tcPr>
            <w:tcW w:w="3806" w:type="dxa"/>
            <w:gridSpan w:val="3"/>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生活热点馆</w:t>
            </w:r>
          </w:p>
        </w:tc>
        <w:tc>
          <w:tcPr>
            <w:tcW w:w="2132"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7</w:t>
            </w:r>
            <w:r w:rsidRPr="009C3758">
              <w:rPr>
                <w:rFonts w:ascii="Calibri" w:eastAsia="宋体" w:hAnsi="Calibri" w:cs="Times New Roman"/>
              </w:rPr>
              <w:t>0.4 M</w:t>
            </w:r>
            <w:r w:rsidRPr="009C3758">
              <w:rPr>
                <w:rFonts w:ascii="Calibri" w:eastAsia="宋体" w:hAnsi="Calibri" w:cs="Times New Roman"/>
                <w:vertAlign w:val="superscript"/>
              </w:rPr>
              <w:t>2</w:t>
            </w:r>
          </w:p>
        </w:tc>
      </w:tr>
      <w:tr w:rsidR="009C3758" w:rsidRPr="009C3758" w:rsidTr="00B44B09">
        <w:trPr>
          <w:cantSplit/>
          <w:trHeight w:val="567"/>
          <w:jc w:val="center"/>
        </w:trPr>
        <w:tc>
          <w:tcPr>
            <w:tcW w:w="2145" w:type="dxa"/>
            <w:vAlign w:val="center"/>
          </w:tcPr>
          <w:p w:rsidR="009C3758" w:rsidRPr="009C3758" w:rsidRDefault="009C3758" w:rsidP="009C3758">
            <w:pPr>
              <w:rPr>
                <w:rFonts w:ascii="Calibri" w:eastAsia="宋体" w:hAnsi="Calibri" w:cs="Times New Roman"/>
              </w:rPr>
            </w:pPr>
          </w:p>
        </w:tc>
        <w:tc>
          <w:tcPr>
            <w:tcW w:w="3806" w:type="dxa"/>
            <w:gridSpan w:val="3"/>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生活操作室</w:t>
            </w:r>
          </w:p>
        </w:tc>
        <w:tc>
          <w:tcPr>
            <w:tcW w:w="2132"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5</w:t>
            </w:r>
            <w:r w:rsidRPr="009C3758">
              <w:rPr>
                <w:rFonts w:ascii="Calibri" w:eastAsia="宋体" w:hAnsi="Calibri" w:cs="Times New Roman"/>
              </w:rPr>
              <w:t>6.66 M</w:t>
            </w:r>
            <w:r w:rsidRPr="009C3758">
              <w:rPr>
                <w:rFonts w:ascii="Calibri" w:eastAsia="宋体" w:hAnsi="Calibri" w:cs="Times New Roman"/>
                <w:vertAlign w:val="superscript"/>
              </w:rPr>
              <w:t>2</w:t>
            </w:r>
          </w:p>
        </w:tc>
      </w:tr>
      <w:tr w:rsidR="009C3758" w:rsidRPr="009C3758" w:rsidTr="00B44B09">
        <w:trPr>
          <w:cantSplit/>
          <w:trHeight w:val="567"/>
          <w:jc w:val="center"/>
        </w:trPr>
        <w:tc>
          <w:tcPr>
            <w:tcW w:w="2145" w:type="dxa"/>
            <w:vAlign w:val="center"/>
          </w:tcPr>
          <w:p w:rsidR="009C3758" w:rsidRPr="009C3758" w:rsidRDefault="009C3758" w:rsidP="009C3758">
            <w:pPr>
              <w:rPr>
                <w:rFonts w:ascii="Calibri" w:eastAsia="宋体" w:hAnsi="Calibri" w:cs="Times New Roman"/>
              </w:rPr>
            </w:pPr>
          </w:p>
        </w:tc>
        <w:tc>
          <w:tcPr>
            <w:tcW w:w="3806" w:type="dxa"/>
            <w:gridSpan w:val="3"/>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木工坊</w:t>
            </w:r>
          </w:p>
        </w:tc>
        <w:tc>
          <w:tcPr>
            <w:tcW w:w="2132"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5</w:t>
            </w:r>
            <w:r w:rsidRPr="009C3758">
              <w:rPr>
                <w:rFonts w:ascii="Calibri" w:eastAsia="宋体" w:hAnsi="Calibri" w:cs="Times New Roman"/>
              </w:rPr>
              <w:t>6 M</w:t>
            </w:r>
            <w:r w:rsidRPr="009C3758">
              <w:rPr>
                <w:rFonts w:ascii="Calibri" w:eastAsia="宋体" w:hAnsi="Calibri" w:cs="Times New Roman"/>
                <w:vertAlign w:val="superscript"/>
              </w:rPr>
              <w:t>2</w:t>
            </w:r>
          </w:p>
        </w:tc>
      </w:tr>
      <w:tr w:rsidR="009C3758" w:rsidRPr="009C3758" w:rsidTr="00B44B09">
        <w:trPr>
          <w:cantSplit/>
          <w:trHeight w:val="567"/>
          <w:jc w:val="center"/>
        </w:trPr>
        <w:tc>
          <w:tcPr>
            <w:tcW w:w="2145" w:type="dxa"/>
            <w:vAlign w:val="center"/>
          </w:tcPr>
          <w:p w:rsidR="009C3758" w:rsidRPr="009C3758" w:rsidRDefault="009C3758" w:rsidP="009C3758">
            <w:pPr>
              <w:rPr>
                <w:rFonts w:ascii="Calibri" w:eastAsia="宋体" w:hAnsi="Calibri" w:cs="Times New Roman"/>
              </w:rPr>
            </w:pPr>
          </w:p>
        </w:tc>
        <w:tc>
          <w:tcPr>
            <w:tcW w:w="3806" w:type="dxa"/>
            <w:gridSpan w:val="3"/>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生活体能馆</w:t>
            </w:r>
          </w:p>
        </w:tc>
        <w:tc>
          <w:tcPr>
            <w:tcW w:w="2132"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1</w:t>
            </w:r>
            <w:r w:rsidRPr="009C3758">
              <w:rPr>
                <w:rFonts w:ascii="Calibri" w:eastAsia="宋体" w:hAnsi="Calibri" w:cs="Times New Roman"/>
              </w:rPr>
              <w:t>24.37 M</w:t>
            </w:r>
            <w:r w:rsidRPr="009C3758">
              <w:rPr>
                <w:rFonts w:ascii="Calibri" w:eastAsia="宋体" w:hAnsi="Calibri" w:cs="Times New Roman"/>
                <w:vertAlign w:val="superscript"/>
              </w:rPr>
              <w:t>2</w:t>
            </w:r>
          </w:p>
        </w:tc>
      </w:tr>
      <w:tr w:rsidR="009C3758" w:rsidRPr="009C3758" w:rsidTr="00B44B09">
        <w:trPr>
          <w:cantSplit/>
          <w:trHeight w:val="567"/>
          <w:jc w:val="center"/>
        </w:trPr>
        <w:tc>
          <w:tcPr>
            <w:tcW w:w="2145" w:type="dxa"/>
            <w:vAlign w:val="center"/>
          </w:tcPr>
          <w:p w:rsidR="009C3758" w:rsidRPr="009C3758" w:rsidRDefault="009C3758" w:rsidP="009C3758">
            <w:pPr>
              <w:rPr>
                <w:rFonts w:ascii="Calibri" w:eastAsia="宋体" w:hAnsi="Calibri" w:cs="Times New Roman"/>
              </w:rPr>
            </w:pPr>
          </w:p>
        </w:tc>
        <w:tc>
          <w:tcPr>
            <w:tcW w:w="3806" w:type="dxa"/>
            <w:gridSpan w:val="3"/>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感统室</w:t>
            </w:r>
          </w:p>
        </w:tc>
        <w:tc>
          <w:tcPr>
            <w:tcW w:w="2132"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6</w:t>
            </w:r>
            <w:r w:rsidRPr="009C3758">
              <w:rPr>
                <w:rFonts w:ascii="Calibri" w:eastAsia="宋体" w:hAnsi="Calibri" w:cs="Times New Roman"/>
              </w:rPr>
              <w:t>0 M</w:t>
            </w:r>
            <w:r w:rsidRPr="009C3758">
              <w:rPr>
                <w:rFonts w:ascii="Calibri" w:eastAsia="宋体" w:hAnsi="Calibri" w:cs="Times New Roman"/>
                <w:vertAlign w:val="superscript"/>
              </w:rPr>
              <w:t>2</w:t>
            </w:r>
          </w:p>
        </w:tc>
      </w:tr>
    </w:tbl>
    <w:p w:rsidR="009C3758" w:rsidRPr="009C3758" w:rsidRDefault="009C3758" w:rsidP="009C3758">
      <w:pPr>
        <w:rPr>
          <w:rFonts w:ascii="Calibri" w:eastAsia="宋体" w:hAnsi="Calibri" w:cs="Times New Roman"/>
        </w:rPr>
      </w:pPr>
    </w:p>
    <w:p w:rsidR="009C3758" w:rsidRPr="009C3758" w:rsidRDefault="009C3758" w:rsidP="009C3758">
      <w:pPr>
        <w:rPr>
          <w:rFonts w:ascii="Calibri" w:eastAsia="宋体" w:hAnsi="Calibri" w:cs="Times New Roman"/>
        </w:rPr>
      </w:pPr>
    </w:p>
    <w:p w:rsidR="009C3758" w:rsidRPr="009C3758" w:rsidRDefault="009C3758" w:rsidP="009C3758">
      <w:pPr>
        <w:rPr>
          <w:rFonts w:ascii="Calibri" w:eastAsia="宋体" w:hAnsi="Calibri" w:cs="Times New Roman"/>
        </w:rPr>
      </w:pPr>
    </w:p>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w:t>
      </w:r>
      <w:r w:rsidRPr="009C3758">
        <w:rPr>
          <w:rFonts w:ascii="Calibri" w:eastAsia="宋体" w:hAnsi="Calibri" w:cs="Times New Roman" w:hint="eastAsia"/>
        </w:rPr>
        <w:t>3</w:t>
      </w:r>
      <w:r w:rsidRPr="009C3758">
        <w:rPr>
          <w:rFonts w:ascii="Calibri" w:eastAsia="宋体" w:hAnsi="Calibri" w:cs="Times New Roman" w:hint="eastAsia"/>
        </w:rPr>
        <w:t>）公元部：上海市浦东新区周浦镇公元新村</w:t>
      </w:r>
      <w:r w:rsidRPr="009C3758">
        <w:rPr>
          <w:rFonts w:ascii="Calibri" w:eastAsia="宋体" w:hAnsi="Calibri" w:cs="Times New Roman" w:hint="eastAsia"/>
        </w:rPr>
        <w:t>15</w:t>
      </w:r>
      <w:r w:rsidRPr="009C3758">
        <w:rPr>
          <w:rFonts w:ascii="Calibri" w:eastAsia="宋体" w:hAnsi="Calibri" w:cs="Times New Roman" w:hint="eastAsia"/>
        </w:rPr>
        <w:t>号；</w:t>
      </w:r>
    </w:p>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建筑面积</w:t>
      </w:r>
      <w:r w:rsidRPr="009C3758">
        <w:rPr>
          <w:rFonts w:ascii="Calibri" w:eastAsia="宋体" w:hAnsi="Calibri" w:cs="Times New Roman" w:hint="eastAsia"/>
        </w:rPr>
        <w:t>1334.06</w:t>
      </w:r>
      <w:r w:rsidRPr="009C3758">
        <w:rPr>
          <w:rFonts w:ascii="Calibri" w:eastAsia="宋体" w:hAnsi="Calibri" w:cs="Times New Roman" w:hint="eastAsia"/>
        </w:rPr>
        <w:t>平方米，绿化面积</w:t>
      </w:r>
      <w:r w:rsidRPr="009C3758">
        <w:rPr>
          <w:rFonts w:ascii="Calibri" w:eastAsia="宋体" w:hAnsi="Calibri" w:cs="Times New Roman" w:hint="eastAsia"/>
        </w:rPr>
        <w:t>918</w:t>
      </w:r>
      <w:r w:rsidRPr="009C3758">
        <w:rPr>
          <w:rFonts w:ascii="Calibri" w:eastAsia="宋体" w:hAnsi="Calibri" w:cs="Times New Roman" w:hint="eastAsia"/>
        </w:rPr>
        <w:t>平方米，共有套数</w:t>
      </w:r>
      <w:r w:rsidRPr="009C3758">
        <w:rPr>
          <w:rFonts w:ascii="Calibri" w:eastAsia="宋体" w:hAnsi="Calibri" w:cs="Times New Roman" w:hint="eastAsia"/>
        </w:rPr>
        <w:t>3</w:t>
      </w:r>
      <w:r w:rsidRPr="009C3758">
        <w:rPr>
          <w:rFonts w:ascii="Calibri" w:eastAsia="宋体" w:hAnsi="Calibri" w:cs="Times New Roman" w:hint="eastAsia"/>
        </w:rPr>
        <w:t>幢，包含：西楼、东楼、中大楼等，教职工</w:t>
      </w:r>
      <w:r w:rsidRPr="009C3758">
        <w:rPr>
          <w:rFonts w:ascii="Calibri" w:eastAsia="宋体" w:hAnsi="Calibri" w:cs="Times New Roman" w:hint="eastAsia"/>
        </w:rPr>
        <w:t>16</w:t>
      </w:r>
      <w:r w:rsidRPr="009C3758">
        <w:rPr>
          <w:rFonts w:ascii="Calibri" w:eastAsia="宋体" w:hAnsi="Calibri" w:cs="Times New Roman" w:hint="eastAsia"/>
        </w:rPr>
        <w:t>人，学生</w:t>
      </w:r>
      <w:r w:rsidRPr="009C3758">
        <w:rPr>
          <w:rFonts w:ascii="Calibri" w:eastAsia="宋体" w:hAnsi="Calibri" w:cs="Times New Roman" w:hint="eastAsia"/>
        </w:rPr>
        <w:t>40</w:t>
      </w:r>
      <w:r w:rsidRPr="009C3758">
        <w:rPr>
          <w:rFonts w:ascii="Calibri" w:eastAsia="宋体" w:hAnsi="Calibri" w:cs="Times New Roman" w:hint="eastAsia"/>
        </w:rPr>
        <w:t>人。</w:t>
      </w:r>
    </w:p>
    <w:p w:rsidR="009C3758" w:rsidRPr="009C3758" w:rsidRDefault="009C3758" w:rsidP="009C3758">
      <w:pPr>
        <w:rPr>
          <w:rFonts w:ascii="Calibri" w:eastAsia="宋体" w:hAnsi="Calibri" w:cs="Times New Roman"/>
        </w:rPr>
      </w:pPr>
    </w:p>
    <w:tbl>
      <w:tblPr>
        <w:tblW w:w="800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449"/>
        <w:gridCol w:w="1219"/>
        <w:gridCol w:w="574"/>
        <w:gridCol w:w="919"/>
        <w:gridCol w:w="26"/>
        <w:gridCol w:w="2817"/>
      </w:tblGrid>
      <w:tr w:rsidR="009C3758" w:rsidRPr="009C3758" w:rsidTr="00B44B09">
        <w:trPr>
          <w:cantSplit/>
          <w:trHeight w:val="807"/>
          <w:jc w:val="center"/>
        </w:trPr>
        <w:tc>
          <w:tcPr>
            <w:tcW w:w="4242" w:type="dxa"/>
            <w:gridSpan w:val="3"/>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项目</w:t>
            </w:r>
          </w:p>
        </w:tc>
        <w:tc>
          <w:tcPr>
            <w:tcW w:w="3762" w:type="dxa"/>
            <w:gridSpan w:val="3"/>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公元部</w:t>
            </w:r>
          </w:p>
        </w:tc>
      </w:tr>
      <w:tr w:rsidR="009C3758" w:rsidRPr="009C3758" w:rsidTr="00B44B09">
        <w:trPr>
          <w:cantSplit/>
          <w:trHeight w:val="597"/>
          <w:jc w:val="center"/>
        </w:trPr>
        <w:tc>
          <w:tcPr>
            <w:tcW w:w="2449" w:type="dxa"/>
            <w:vMerge w:val="restart"/>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建筑</w:t>
            </w:r>
            <w:r w:rsidRPr="009C3758">
              <w:rPr>
                <w:rFonts w:ascii="Calibri" w:eastAsia="宋体" w:hAnsi="Calibri" w:cs="Times New Roman"/>
              </w:rPr>
              <w:t>面积</w:t>
            </w:r>
          </w:p>
        </w:tc>
        <w:tc>
          <w:tcPr>
            <w:tcW w:w="1793"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总面积</w:t>
            </w:r>
            <w:r w:rsidRPr="009C3758">
              <w:rPr>
                <w:rFonts w:ascii="Calibri" w:eastAsia="宋体" w:hAnsi="Calibri" w:cs="Times New Roman"/>
              </w:rPr>
              <w:t>M</w:t>
            </w:r>
            <w:r w:rsidRPr="009C3758">
              <w:rPr>
                <w:rFonts w:ascii="Calibri" w:eastAsia="宋体" w:hAnsi="Calibri" w:cs="Times New Roman"/>
                <w:vertAlign w:val="superscript"/>
              </w:rPr>
              <w:t>2</w:t>
            </w:r>
          </w:p>
        </w:tc>
        <w:tc>
          <w:tcPr>
            <w:tcW w:w="3762" w:type="dxa"/>
            <w:gridSpan w:val="3"/>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1334.06</w:t>
            </w:r>
            <w:r w:rsidRPr="009C3758">
              <w:rPr>
                <w:rFonts w:ascii="Calibri" w:eastAsia="宋体" w:hAnsi="Calibri" w:cs="Times New Roman"/>
              </w:rPr>
              <w:t xml:space="preserve"> M</w:t>
            </w:r>
            <w:r w:rsidRPr="009C3758">
              <w:rPr>
                <w:rFonts w:ascii="Calibri" w:eastAsia="宋体" w:hAnsi="Calibri" w:cs="Times New Roman"/>
                <w:vertAlign w:val="superscript"/>
              </w:rPr>
              <w:t>2</w:t>
            </w:r>
          </w:p>
        </w:tc>
      </w:tr>
      <w:tr w:rsidR="009C3758" w:rsidRPr="009C3758" w:rsidTr="00B44B09">
        <w:trPr>
          <w:cantSplit/>
          <w:trHeight w:val="642"/>
          <w:jc w:val="center"/>
        </w:trPr>
        <w:tc>
          <w:tcPr>
            <w:tcW w:w="2449" w:type="dxa"/>
            <w:vMerge/>
            <w:vAlign w:val="center"/>
          </w:tcPr>
          <w:p w:rsidR="009C3758" w:rsidRPr="009C3758" w:rsidRDefault="009C3758" w:rsidP="009C3758">
            <w:pPr>
              <w:rPr>
                <w:rFonts w:ascii="Calibri" w:eastAsia="宋体" w:hAnsi="Calibri" w:cs="Times New Roman"/>
              </w:rPr>
            </w:pPr>
          </w:p>
        </w:tc>
        <w:tc>
          <w:tcPr>
            <w:tcW w:w="1793"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中教学楼层</w:t>
            </w:r>
          </w:p>
        </w:tc>
        <w:tc>
          <w:tcPr>
            <w:tcW w:w="3762" w:type="dxa"/>
            <w:gridSpan w:val="3"/>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3</w:t>
            </w:r>
            <w:r w:rsidRPr="009C3758">
              <w:rPr>
                <w:rFonts w:ascii="Calibri" w:eastAsia="宋体" w:hAnsi="Calibri" w:cs="Times New Roman" w:hint="eastAsia"/>
              </w:rPr>
              <w:t>层</w:t>
            </w:r>
          </w:p>
        </w:tc>
      </w:tr>
      <w:tr w:rsidR="009C3758" w:rsidRPr="009C3758" w:rsidTr="00B44B09">
        <w:trPr>
          <w:cantSplit/>
          <w:trHeight w:val="642"/>
          <w:jc w:val="center"/>
        </w:trPr>
        <w:tc>
          <w:tcPr>
            <w:tcW w:w="2449" w:type="dxa"/>
            <w:vMerge/>
            <w:vAlign w:val="center"/>
          </w:tcPr>
          <w:p w:rsidR="009C3758" w:rsidRPr="009C3758" w:rsidRDefault="009C3758" w:rsidP="009C3758">
            <w:pPr>
              <w:rPr>
                <w:rFonts w:ascii="Calibri" w:eastAsia="宋体" w:hAnsi="Calibri" w:cs="Times New Roman"/>
              </w:rPr>
            </w:pPr>
          </w:p>
        </w:tc>
        <w:tc>
          <w:tcPr>
            <w:tcW w:w="1793"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东教学楼层</w:t>
            </w:r>
          </w:p>
        </w:tc>
        <w:tc>
          <w:tcPr>
            <w:tcW w:w="3762" w:type="dxa"/>
            <w:gridSpan w:val="3"/>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2</w:t>
            </w:r>
            <w:r w:rsidRPr="009C3758">
              <w:rPr>
                <w:rFonts w:ascii="Calibri" w:eastAsia="宋体" w:hAnsi="Calibri" w:cs="Times New Roman" w:hint="eastAsia"/>
              </w:rPr>
              <w:t>层</w:t>
            </w:r>
          </w:p>
        </w:tc>
      </w:tr>
      <w:tr w:rsidR="009C3758" w:rsidRPr="009C3758" w:rsidTr="00B44B09">
        <w:trPr>
          <w:cantSplit/>
          <w:trHeight w:val="642"/>
          <w:jc w:val="center"/>
        </w:trPr>
        <w:tc>
          <w:tcPr>
            <w:tcW w:w="2449" w:type="dxa"/>
            <w:vMerge/>
            <w:vAlign w:val="center"/>
          </w:tcPr>
          <w:p w:rsidR="009C3758" w:rsidRPr="009C3758" w:rsidRDefault="009C3758" w:rsidP="009C3758">
            <w:pPr>
              <w:rPr>
                <w:rFonts w:ascii="Calibri" w:eastAsia="宋体" w:hAnsi="Calibri" w:cs="Times New Roman"/>
              </w:rPr>
            </w:pPr>
          </w:p>
        </w:tc>
        <w:tc>
          <w:tcPr>
            <w:tcW w:w="1793"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西楼</w:t>
            </w:r>
          </w:p>
        </w:tc>
        <w:tc>
          <w:tcPr>
            <w:tcW w:w="3762" w:type="dxa"/>
            <w:gridSpan w:val="3"/>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2</w:t>
            </w:r>
            <w:r w:rsidRPr="009C3758">
              <w:rPr>
                <w:rFonts w:ascii="Calibri" w:eastAsia="宋体" w:hAnsi="Calibri" w:cs="Times New Roman" w:hint="eastAsia"/>
              </w:rPr>
              <w:t>层</w:t>
            </w:r>
          </w:p>
        </w:tc>
      </w:tr>
      <w:tr w:rsidR="009C3758" w:rsidRPr="009C3758" w:rsidTr="00B44B09">
        <w:trPr>
          <w:cantSplit/>
          <w:trHeight w:val="597"/>
          <w:jc w:val="center"/>
        </w:trPr>
        <w:tc>
          <w:tcPr>
            <w:tcW w:w="2449" w:type="dxa"/>
            <w:vMerge w:val="restart"/>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绿化</w:t>
            </w:r>
            <w:r w:rsidRPr="009C3758">
              <w:rPr>
                <w:rFonts w:ascii="Calibri" w:eastAsia="宋体" w:hAnsi="Calibri" w:cs="Times New Roman"/>
              </w:rPr>
              <w:t>面积</w:t>
            </w:r>
            <w:r w:rsidRPr="009C3758">
              <w:rPr>
                <w:rFonts w:ascii="Calibri" w:eastAsia="宋体" w:hAnsi="Calibri" w:cs="Times New Roman" w:hint="eastAsia"/>
              </w:rPr>
              <w:t>（含</w:t>
            </w:r>
            <w:r w:rsidRPr="009C3758">
              <w:rPr>
                <w:rFonts w:ascii="Calibri" w:eastAsia="宋体" w:hAnsi="Calibri" w:cs="Times New Roman"/>
              </w:rPr>
              <w:t>垂直绿化</w:t>
            </w:r>
            <w:r w:rsidRPr="009C3758">
              <w:rPr>
                <w:rFonts w:ascii="Calibri" w:eastAsia="宋体" w:hAnsi="Calibri" w:cs="Times New Roman" w:hint="eastAsia"/>
              </w:rPr>
              <w:t>）</w:t>
            </w:r>
          </w:p>
        </w:tc>
        <w:tc>
          <w:tcPr>
            <w:tcW w:w="1793"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总面积</w:t>
            </w:r>
            <w:r w:rsidRPr="009C3758">
              <w:rPr>
                <w:rFonts w:ascii="Calibri" w:eastAsia="宋体" w:hAnsi="Calibri" w:cs="Times New Roman"/>
              </w:rPr>
              <w:t>M</w:t>
            </w:r>
            <w:r w:rsidRPr="009C3758">
              <w:rPr>
                <w:rFonts w:ascii="Calibri" w:eastAsia="宋体" w:hAnsi="Calibri" w:cs="Times New Roman"/>
                <w:vertAlign w:val="superscript"/>
              </w:rPr>
              <w:t>2</w:t>
            </w:r>
          </w:p>
        </w:tc>
        <w:tc>
          <w:tcPr>
            <w:tcW w:w="3762" w:type="dxa"/>
            <w:gridSpan w:val="3"/>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918</w:t>
            </w:r>
            <w:r w:rsidRPr="009C3758">
              <w:rPr>
                <w:rFonts w:ascii="Calibri" w:eastAsia="宋体" w:hAnsi="Calibri" w:cs="Times New Roman"/>
              </w:rPr>
              <w:t xml:space="preserve"> M</w:t>
            </w:r>
            <w:r w:rsidRPr="009C3758">
              <w:rPr>
                <w:rFonts w:ascii="Calibri" w:eastAsia="宋体" w:hAnsi="Calibri" w:cs="Times New Roman"/>
                <w:vertAlign w:val="superscript"/>
              </w:rPr>
              <w:t>2</w:t>
            </w:r>
          </w:p>
        </w:tc>
      </w:tr>
      <w:tr w:rsidR="009C3758" w:rsidRPr="009C3758" w:rsidTr="00B44B09">
        <w:trPr>
          <w:cantSplit/>
          <w:trHeight w:val="672"/>
          <w:jc w:val="center"/>
        </w:trPr>
        <w:tc>
          <w:tcPr>
            <w:tcW w:w="2449" w:type="dxa"/>
            <w:vMerge/>
            <w:vAlign w:val="center"/>
          </w:tcPr>
          <w:p w:rsidR="009C3758" w:rsidRPr="009C3758" w:rsidRDefault="009C3758" w:rsidP="009C3758">
            <w:pPr>
              <w:rPr>
                <w:rFonts w:ascii="Calibri" w:eastAsia="宋体" w:hAnsi="Calibri" w:cs="Times New Roman"/>
              </w:rPr>
            </w:pPr>
          </w:p>
        </w:tc>
        <w:tc>
          <w:tcPr>
            <w:tcW w:w="1793"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与用地面积之</w:t>
            </w:r>
            <w:r w:rsidRPr="009C3758">
              <w:rPr>
                <w:rFonts w:ascii="Calibri" w:eastAsia="宋体" w:hAnsi="Calibri" w:cs="Times New Roman"/>
              </w:rPr>
              <w:t>比</w:t>
            </w:r>
          </w:p>
        </w:tc>
        <w:tc>
          <w:tcPr>
            <w:tcW w:w="3762" w:type="dxa"/>
            <w:gridSpan w:val="3"/>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48%</w:t>
            </w:r>
          </w:p>
        </w:tc>
      </w:tr>
      <w:tr w:rsidR="009C3758" w:rsidRPr="009C3758" w:rsidTr="00B44B09">
        <w:trPr>
          <w:cantSplit/>
          <w:trHeight w:val="567"/>
          <w:jc w:val="center"/>
        </w:trPr>
        <w:tc>
          <w:tcPr>
            <w:tcW w:w="2449"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户外</w:t>
            </w:r>
            <w:r w:rsidRPr="009C3758">
              <w:rPr>
                <w:rFonts w:ascii="Calibri" w:eastAsia="宋体" w:hAnsi="Calibri" w:cs="Times New Roman"/>
              </w:rPr>
              <w:t>活动</w:t>
            </w:r>
          </w:p>
          <w:p w:rsidR="009C3758" w:rsidRPr="009C3758" w:rsidRDefault="009C3758" w:rsidP="009C3758">
            <w:pPr>
              <w:rPr>
                <w:rFonts w:ascii="Calibri" w:eastAsia="宋体" w:hAnsi="Calibri" w:cs="Times New Roman"/>
              </w:rPr>
            </w:pPr>
            <w:r w:rsidRPr="009C3758">
              <w:rPr>
                <w:rFonts w:ascii="Calibri" w:eastAsia="宋体" w:hAnsi="Calibri" w:cs="Times New Roman"/>
              </w:rPr>
              <w:t>面积</w:t>
            </w:r>
          </w:p>
        </w:tc>
        <w:tc>
          <w:tcPr>
            <w:tcW w:w="1793"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总面积</w:t>
            </w:r>
            <w:r w:rsidRPr="009C3758">
              <w:rPr>
                <w:rFonts w:ascii="Calibri" w:eastAsia="宋体" w:hAnsi="Calibri" w:cs="Times New Roman"/>
              </w:rPr>
              <w:t>M</w:t>
            </w:r>
            <w:r w:rsidRPr="009C3758">
              <w:rPr>
                <w:rFonts w:ascii="Calibri" w:eastAsia="宋体" w:hAnsi="Calibri" w:cs="Times New Roman"/>
                <w:vertAlign w:val="superscript"/>
              </w:rPr>
              <w:t>2</w:t>
            </w:r>
          </w:p>
        </w:tc>
        <w:tc>
          <w:tcPr>
            <w:tcW w:w="3762" w:type="dxa"/>
            <w:gridSpan w:val="3"/>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rPr>
              <w:t>M2</w:t>
            </w:r>
          </w:p>
        </w:tc>
      </w:tr>
      <w:tr w:rsidR="009C3758" w:rsidRPr="009C3758" w:rsidTr="00B44B09">
        <w:trPr>
          <w:cantSplit/>
          <w:trHeight w:val="567"/>
          <w:jc w:val="center"/>
        </w:trPr>
        <w:tc>
          <w:tcPr>
            <w:tcW w:w="2449"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班级</w:t>
            </w:r>
            <w:r w:rsidRPr="009C3758">
              <w:rPr>
                <w:rFonts w:ascii="Calibri" w:eastAsia="宋体" w:hAnsi="Calibri" w:cs="Times New Roman"/>
              </w:rPr>
              <w:t>活动</w:t>
            </w:r>
          </w:p>
          <w:p w:rsidR="009C3758" w:rsidRPr="009C3758" w:rsidRDefault="009C3758" w:rsidP="009C3758">
            <w:pPr>
              <w:rPr>
                <w:rFonts w:ascii="Calibri" w:eastAsia="宋体" w:hAnsi="Calibri" w:cs="Times New Roman"/>
              </w:rPr>
            </w:pPr>
            <w:r w:rsidRPr="009C3758">
              <w:rPr>
                <w:rFonts w:ascii="Calibri" w:eastAsia="宋体" w:hAnsi="Calibri" w:cs="Times New Roman"/>
              </w:rPr>
              <w:t>面积</w:t>
            </w:r>
          </w:p>
        </w:tc>
        <w:tc>
          <w:tcPr>
            <w:tcW w:w="1219"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总面积</w:t>
            </w:r>
            <w:r w:rsidRPr="009C3758">
              <w:rPr>
                <w:rFonts w:ascii="Calibri" w:eastAsia="宋体" w:hAnsi="Calibri" w:cs="Times New Roman"/>
              </w:rPr>
              <w:t>M</w:t>
            </w:r>
            <w:r w:rsidRPr="009C3758">
              <w:rPr>
                <w:rFonts w:ascii="Calibri" w:eastAsia="宋体" w:hAnsi="Calibri" w:cs="Times New Roman"/>
                <w:vertAlign w:val="superscript"/>
              </w:rPr>
              <w:t>2</w:t>
            </w:r>
          </w:p>
        </w:tc>
        <w:tc>
          <w:tcPr>
            <w:tcW w:w="574"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间</w:t>
            </w:r>
          </w:p>
        </w:tc>
        <w:tc>
          <w:tcPr>
            <w:tcW w:w="945"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180</w:t>
            </w:r>
            <w:r w:rsidRPr="009C3758">
              <w:rPr>
                <w:rFonts w:ascii="Calibri" w:eastAsia="宋体" w:hAnsi="Calibri" w:cs="Times New Roman"/>
              </w:rPr>
              <w:t xml:space="preserve"> M</w:t>
            </w:r>
            <w:r w:rsidRPr="009C3758">
              <w:rPr>
                <w:rFonts w:ascii="Calibri" w:eastAsia="宋体" w:hAnsi="Calibri" w:cs="Times New Roman"/>
                <w:vertAlign w:val="superscript"/>
              </w:rPr>
              <w:t>2</w:t>
            </w:r>
          </w:p>
        </w:tc>
        <w:tc>
          <w:tcPr>
            <w:tcW w:w="2817"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4</w:t>
            </w:r>
            <w:r w:rsidRPr="009C3758">
              <w:rPr>
                <w:rFonts w:ascii="Calibri" w:eastAsia="宋体" w:hAnsi="Calibri" w:cs="Times New Roman" w:hint="eastAsia"/>
              </w:rPr>
              <w:t>间</w:t>
            </w:r>
          </w:p>
        </w:tc>
      </w:tr>
      <w:tr w:rsidR="009C3758" w:rsidRPr="009C3758" w:rsidTr="00B44B09">
        <w:trPr>
          <w:cantSplit/>
          <w:trHeight w:val="672"/>
          <w:jc w:val="center"/>
        </w:trPr>
        <w:tc>
          <w:tcPr>
            <w:tcW w:w="2449"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班级盥洗</w:t>
            </w:r>
            <w:r w:rsidRPr="009C3758">
              <w:rPr>
                <w:rFonts w:ascii="Calibri" w:eastAsia="宋体" w:hAnsi="Calibri" w:cs="Times New Roman"/>
              </w:rPr>
              <w:t>室</w:t>
            </w:r>
          </w:p>
          <w:p w:rsidR="009C3758" w:rsidRPr="009C3758" w:rsidRDefault="009C3758" w:rsidP="009C3758">
            <w:pPr>
              <w:rPr>
                <w:rFonts w:ascii="Calibri" w:eastAsia="宋体" w:hAnsi="Calibri" w:cs="Times New Roman"/>
              </w:rPr>
            </w:pPr>
            <w:r w:rsidRPr="009C3758">
              <w:rPr>
                <w:rFonts w:ascii="Calibri" w:eastAsia="宋体" w:hAnsi="Calibri" w:cs="Times New Roman"/>
              </w:rPr>
              <w:t>面积</w:t>
            </w:r>
          </w:p>
        </w:tc>
        <w:tc>
          <w:tcPr>
            <w:tcW w:w="1219"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总面积</w:t>
            </w:r>
            <w:r w:rsidRPr="009C3758">
              <w:rPr>
                <w:rFonts w:ascii="Calibri" w:eastAsia="宋体" w:hAnsi="Calibri" w:cs="Times New Roman"/>
              </w:rPr>
              <w:t>M</w:t>
            </w:r>
            <w:r w:rsidRPr="009C3758">
              <w:rPr>
                <w:rFonts w:ascii="Calibri" w:eastAsia="宋体" w:hAnsi="Calibri" w:cs="Times New Roman"/>
                <w:vertAlign w:val="superscript"/>
              </w:rPr>
              <w:t>2</w:t>
            </w:r>
          </w:p>
        </w:tc>
        <w:tc>
          <w:tcPr>
            <w:tcW w:w="574"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间</w:t>
            </w:r>
          </w:p>
        </w:tc>
        <w:tc>
          <w:tcPr>
            <w:tcW w:w="919"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24</w:t>
            </w:r>
            <w:r w:rsidRPr="009C3758">
              <w:rPr>
                <w:rFonts w:ascii="Calibri" w:eastAsia="宋体" w:hAnsi="Calibri" w:cs="Times New Roman"/>
              </w:rPr>
              <w:t xml:space="preserve"> M</w:t>
            </w:r>
            <w:r w:rsidRPr="009C3758">
              <w:rPr>
                <w:rFonts w:ascii="Calibri" w:eastAsia="宋体" w:hAnsi="Calibri" w:cs="Times New Roman"/>
                <w:vertAlign w:val="superscript"/>
              </w:rPr>
              <w:t>2</w:t>
            </w:r>
          </w:p>
        </w:tc>
        <w:tc>
          <w:tcPr>
            <w:tcW w:w="2843"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4</w:t>
            </w:r>
            <w:r w:rsidRPr="009C3758">
              <w:rPr>
                <w:rFonts w:ascii="Calibri" w:eastAsia="宋体" w:hAnsi="Calibri" w:cs="Times New Roman" w:hint="eastAsia"/>
              </w:rPr>
              <w:t>间</w:t>
            </w:r>
          </w:p>
        </w:tc>
      </w:tr>
      <w:tr w:rsidR="009C3758" w:rsidRPr="009C3758" w:rsidTr="00B44B09">
        <w:trPr>
          <w:cantSplit/>
          <w:trHeight w:val="717"/>
          <w:jc w:val="center"/>
        </w:trPr>
        <w:tc>
          <w:tcPr>
            <w:tcW w:w="2449"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保育员</w:t>
            </w:r>
          </w:p>
          <w:p w:rsidR="009C3758" w:rsidRPr="009C3758" w:rsidRDefault="009C3758" w:rsidP="009C3758">
            <w:pPr>
              <w:rPr>
                <w:rFonts w:ascii="Calibri" w:eastAsia="宋体" w:hAnsi="Calibri" w:cs="Times New Roman"/>
              </w:rPr>
            </w:pPr>
            <w:r w:rsidRPr="009C3758">
              <w:rPr>
                <w:rFonts w:ascii="Calibri" w:eastAsia="宋体" w:hAnsi="Calibri" w:cs="Times New Roman"/>
              </w:rPr>
              <w:t>操作室</w:t>
            </w:r>
          </w:p>
        </w:tc>
        <w:tc>
          <w:tcPr>
            <w:tcW w:w="1793"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间</w:t>
            </w:r>
          </w:p>
        </w:tc>
        <w:tc>
          <w:tcPr>
            <w:tcW w:w="3762" w:type="dxa"/>
            <w:gridSpan w:val="3"/>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5</w:t>
            </w:r>
          </w:p>
        </w:tc>
      </w:tr>
      <w:tr w:rsidR="009C3758" w:rsidRPr="009C3758" w:rsidTr="00B44B09">
        <w:trPr>
          <w:cantSplit/>
          <w:trHeight w:val="627"/>
          <w:jc w:val="center"/>
        </w:trPr>
        <w:tc>
          <w:tcPr>
            <w:tcW w:w="2449"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lastRenderedPageBreak/>
              <w:t>保健</w:t>
            </w:r>
            <w:r w:rsidRPr="009C3758">
              <w:rPr>
                <w:rFonts w:ascii="Calibri" w:eastAsia="宋体" w:hAnsi="Calibri" w:cs="Times New Roman"/>
              </w:rPr>
              <w:t>室</w:t>
            </w:r>
          </w:p>
        </w:tc>
        <w:tc>
          <w:tcPr>
            <w:tcW w:w="1793"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间</w:t>
            </w:r>
          </w:p>
        </w:tc>
        <w:tc>
          <w:tcPr>
            <w:tcW w:w="3762" w:type="dxa"/>
            <w:gridSpan w:val="3"/>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1</w:t>
            </w:r>
          </w:p>
        </w:tc>
      </w:tr>
      <w:tr w:rsidR="009C3758" w:rsidRPr="009C3758" w:rsidTr="00B44B09">
        <w:trPr>
          <w:cantSplit/>
          <w:trHeight w:val="717"/>
          <w:jc w:val="center"/>
        </w:trPr>
        <w:tc>
          <w:tcPr>
            <w:tcW w:w="2449"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观察室</w:t>
            </w:r>
            <w:r w:rsidRPr="009C3758">
              <w:rPr>
                <w:rFonts w:ascii="Calibri" w:eastAsia="宋体" w:hAnsi="Calibri" w:cs="Times New Roman" w:hint="eastAsia"/>
              </w:rPr>
              <w:t>(</w:t>
            </w:r>
            <w:r w:rsidRPr="009C3758">
              <w:rPr>
                <w:rFonts w:ascii="Calibri" w:eastAsia="宋体" w:hAnsi="Calibri" w:cs="Times New Roman" w:hint="eastAsia"/>
              </w:rPr>
              <w:t>或</w:t>
            </w:r>
            <w:r w:rsidRPr="009C3758">
              <w:rPr>
                <w:rFonts w:ascii="Calibri" w:eastAsia="宋体" w:hAnsi="Calibri" w:cs="Times New Roman"/>
              </w:rPr>
              <w:t>隔离室</w:t>
            </w:r>
            <w:r w:rsidRPr="009C3758">
              <w:rPr>
                <w:rFonts w:ascii="Calibri" w:eastAsia="宋体" w:hAnsi="Calibri" w:cs="Times New Roman" w:hint="eastAsia"/>
              </w:rPr>
              <w:t>)</w:t>
            </w:r>
          </w:p>
        </w:tc>
        <w:tc>
          <w:tcPr>
            <w:tcW w:w="1793"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间</w:t>
            </w:r>
          </w:p>
        </w:tc>
        <w:tc>
          <w:tcPr>
            <w:tcW w:w="3762" w:type="dxa"/>
            <w:gridSpan w:val="3"/>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2</w:t>
            </w:r>
          </w:p>
        </w:tc>
      </w:tr>
      <w:tr w:rsidR="009C3758" w:rsidRPr="009C3758" w:rsidTr="00B44B09">
        <w:trPr>
          <w:cantSplit/>
          <w:trHeight w:val="717"/>
          <w:jc w:val="center"/>
        </w:trPr>
        <w:tc>
          <w:tcPr>
            <w:tcW w:w="2449"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门卫室</w:t>
            </w:r>
          </w:p>
        </w:tc>
        <w:tc>
          <w:tcPr>
            <w:tcW w:w="1793"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间</w:t>
            </w:r>
          </w:p>
        </w:tc>
        <w:tc>
          <w:tcPr>
            <w:tcW w:w="3762" w:type="dxa"/>
            <w:gridSpan w:val="3"/>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1</w:t>
            </w:r>
          </w:p>
        </w:tc>
      </w:tr>
      <w:tr w:rsidR="009C3758" w:rsidRPr="009C3758" w:rsidTr="00B44B09">
        <w:trPr>
          <w:cantSplit/>
          <w:trHeight w:val="567"/>
          <w:jc w:val="center"/>
        </w:trPr>
        <w:tc>
          <w:tcPr>
            <w:tcW w:w="4242" w:type="dxa"/>
            <w:gridSpan w:val="3"/>
            <w:vMerge w:val="restart"/>
            <w:vAlign w:val="center"/>
          </w:tcPr>
          <w:p w:rsidR="009C3758" w:rsidRPr="009C3758" w:rsidRDefault="009C3758" w:rsidP="009C3758">
            <w:pPr>
              <w:rPr>
                <w:rFonts w:ascii="Calibri" w:eastAsia="宋体" w:hAnsi="Calibri" w:cs="Times New Roman"/>
              </w:rPr>
            </w:pPr>
          </w:p>
          <w:p w:rsidR="009C3758" w:rsidRPr="009C3758" w:rsidRDefault="009C3758" w:rsidP="009C3758">
            <w:pPr>
              <w:rPr>
                <w:rFonts w:ascii="Calibri" w:eastAsia="宋体" w:hAnsi="Calibri" w:cs="Times New Roman"/>
              </w:rPr>
            </w:pPr>
          </w:p>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专用活动室</w:t>
            </w:r>
          </w:p>
          <w:p w:rsidR="009C3758" w:rsidRPr="009C3758" w:rsidRDefault="009C3758" w:rsidP="009C3758">
            <w:pPr>
              <w:rPr>
                <w:rFonts w:ascii="Calibri" w:eastAsia="宋体" w:hAnsi="Calibri" w:cs="Times New Roman"/>
              </w:rPr>
            </w:pPr>
          </w:p>
          <w:p w:rsidR="009C3758" w:rsidRPr="009C3758" w:rsidRDefault="009C3758" w:rsidP="009C3758">
            <w:pPr>
              <w:rPr>
                <w:rFonts w:ascii="Calibri" w:eastAsia="宋体" w:hAnsi="Calibri" w:cs="Times New Roman"/>
              </w:rPr>
            </w:pPr>
          </w:p>
        </w:tc>
        <w:tc>
          <w:tcPr>
            <w:tcW w:w="945"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名称</w:t>
            </w:r>
          </w:p>
        </w:tc>
        <w:tc>
          <w:tcPr>
            <w:tcW w:w="2817"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面积</w:t>
            </w:r>
            <w:r w:rsidRPr="009C3758">
              <w:rPr>
                <w:rFonts w:ascii="Calibri" w:eastAsia="宋体" w:hAnsi="Calibri" w:cs="Times New Roman"/>
              </w:rPr>
              <w:t>M</w:t>
            </w:r>
            <w:r w:rsidRPr="009C3758">
              <w:rPr>
                <w:rFonts w:ascii="Calibri" w:eastAsia="宋体" w:hAnsi="Calibri" w:cs="Times New Roman"/>
                <w:vertAlign w:val="superscript"/>
              </w:rPr>
              <w:t>2</w:t>
            </w:r>
          </w:p>
        </w:tc>
      </w:tr>
      <w:tr w:rsidR="009C3758" w:rsidRPr="009C3758" w:rsidTr="00B44B09">
        <w:trPr>
          <w:cantSplit/>
          <w:trHeight w:val="624"/>
          <w:jc w:val="center"/>
        </w:trPr>
        <w:tc>
          <w:tcPr>
            <w:tcW w:w="4242" w:type="dxa"/>
            <w:gridSpan w:val="3"/>
            <w:vMerge/>
            <w:vAlign w:val="center"/>
          </w:tcPr>
          <w:p w:rsidR="009C3758" w:rsidRPr="009C3758" w:rsidRDefault="009C3758" w:rsidP="009C3758">
            <w:pPr>
              <w:rPr>
                <w:rFonts w:ascii="Calibri" w:eastAsia="宋体" w:hAnsi="Calibri" w:cs="Times New Roman"/>
              </w:rPr>
            </w:pPr>
          </w:p>
        </w:tc>
        <w:tc>
          <w:tcPr>
            <w:tcW w:w="945"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多功能厅</w:t>
            </w:r>
          </w:p>
        </w:tc>
        <w:tc>
          <w:tcPr>
            <w:tcW w:w="2817"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100</w:t>
            </w:r>
            <w:r w:rsidRPr="009C3758">
              <w:rPr>
                <w:rFonts w:ascii="Calibri" w:eastAsia="宋体" w:hAnsi="Calibri" w:cs="Times New Roman"/>
              </w:rPr>
              <w:t xml:space="preserve"> M</w:t>
            </w:r>
            <w:r w:rsidRPr="009C3758">
              <w:rPr>
                <w:rFonts w:ascii="Calibri" w:eastAsia="宋体" w:hAnsi="Calibri" w:cs="Times New Roman"/>
                <w:vertAlign w:val="superscript"/>
              </w:rPr>
              <w:t>2</w:t>
            </w:r>
          </w:p>
        </w:tc>
      </w:tr>
      <w:tr w:rsidR="009C3758" w:rsidRPr="009C3758" w:rsidTr="00B44B09">
        <w:trPr>
          <w:cantSplit/>
          <w:trHeight w:val="567"/>
          <w:jc w:val="center"/>
        </w:trPr>
        <w:tc>
          <w:tcPr>
            <w:tcW w:w="4242" w:type="dxa"/>
            <w:gridSpan w:val="3"/>
            <w:vMerge/>
            <w:vAlign w:val="center"/>
          </w:tcPr>
          <w:p w:rsidR="009C3758" w:rsidRPr="009C3758" w:rsidRDefault="009C3758" w:rsidP="009C3758">
            <w:pPr>
              <w:rPr>
                <w:rFonts w:ascii="Calibri" w:eastAsia="宋体" w:hAnsi="Calibri" w:cs="Times New Roman"/>
              </w:rPr>
            </w:pPr>
          </w:p>
        </w:tc>
        <w:tc>
          <w:tcPr>
            <w:tcW w:w="945"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建构室</w:t>
            </w:r>
          </w:p>
        </w:tc>
        <w:tc>
          <w:tcPr>
            <w:tcW w:w="2817"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60</w:t>
            </w:r>
            <w:r w:rsidRPr="009C3758">
              <w:rPr>
                <w:rFonts w:ascii="Calibri" w:eastAsia="宋体" w:hAnsi="Calibri" w:cs="Times New Roman"/>
              </w:rPr>
              <w:t xml:space="preserve"> M</w:t>
            </w:r>
            <w:r w:rsidRPr="009C3758">
              <w:rPr>
                <w:rFonts w:ascii="Calibri" w:eastAsia="宋体" w:hAnsi="Calibri" w:cs="Times New Roman"/>
                <w:vertAlign w:val="superscript"/>
              </w:rPr>
              <w:t>2</w:t>
            </w:r>
          </w:p>
        </w:tc>
      </w:tr>
      <w:tr w:rsidR="009C3758" w:rsidRPr="009C3758" w:rsidTr="00B44B09">
        <w:trPr>
          <w:cantSplit/>
          <w:trHeight w:val="567"/>
          <w:jc w:val="center"/>
        </w:trPr>
        <w:tc>
          <w:tcPr>
            <w:tcW w:w="4242" w:type="dxa"/>
            <w:gridSpan w:val="3"/>
            <w:vMerge/>
            <w:vAlign w:val="center"/>
          </w:tcPr>
          <w:p w:rsidR="009C3758" w:rsidRPr="009C3758" w:rsidRDefault="009C3758" w:rsidP="009C3758">
            <w:pPr>
              <w:rPr>
                <w:rFonts w:ascii="Calibri" w:eastAsia="宋体" w:hAnsi="Calibri" w:cs="Times New Roman"/>
              </w:rPr>
            </w:pPr>
          </w:p>
        </w:tc>
        <w:tc>
          <w:tcPr>
            <w:tcW w:w="945"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图书室</w:t>
            </w:r>
          </w:p>
        </w:tc>
        <w:tc>
          <w:tcPr>
            <w:tcW w:w="2817"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80</w:t>
            </w:r>
            <w:r w:rsidRPr="009C3758">
              <w:rPr>
                <w:rFonts w:ascii="Calibri" w:eastAsia="宋体" w:hAnsi="Calibri" w:cs="Times New Roman"/>
              </w:rPr>
              <w:t xml:space="preserve"> M</w:t>
            </w:r>
            <w:r w:rsidRPr="009C3758">
              <w:rPr>
                <w:rFonts w:ascii="Calibri" w:eastAsia="宋体" w:hAnsi="Calibri" w:cs="Times New Roman"/>
                <w:vertAlign w:val="superscript"/>
              </w:rPr>
              <w:t>2</w:t>
            </w:r>
          </w:p>
        </w:tc>
      </w:tr>
    </w:tbl>
    <w:p w:rsidR="009C3758" w:rsidRPr="009C3758" w:rsidRDefault="009C3758" w:rsidP="009C3758">
      <w:pPr>
        <w:rPr>
          <w:rFonts w:ascii="Calibri" w:eastAsia="宋体" w:hAnsi="Calibri" w:cs="Times New Roman"/>
        </w:rPr>
      </w:pPr>
    </w:p>
    <w:p w:rsidR="009C3758" w:rsidRPr="009C3758" w:rsidRDefault="009C3758" w:rsidP="009C3758">
      <w:pPr>
        <w:rPr>
          <w:rFonts w:ascii="Calibri" w:eastAsia="宋体" w:hAnsi="Calibri" w:cs="Times New Roman"/>
        </w:rPr>
      </w:pPr>
      <w:bookmarkStart w:id="24" w:name="_Hlk201845081"/>
      <w:r w:rsidRPr="009C3758">
        <w:rPr>
          <w:rFonts w:ascii="Calibri" w:eastAsia="宋体" w:hAnsi="Calibri" w:cs="Times New Roman" w:hint="eastAsia"/>
        </w:rPr>
        <w:t>（</w:t>
      </w:r>
      <w:r w:rsidRPr="009C3758">
        <w:rPr>
          <w:rFonts w:ascii="Calibri" w:eastAsia="宋体" w:hAnsi="Calibri" w:cs="Times New Roman" w:hint="eastAsia"/>
        </w:rPr>
        <w:t>4</w:t>
      </w:r>
      <w:r w:rsidRPr="009C3758">
        <w:rPr>
          <w:rFonts w:ascii="Calibri" w:eastAsia="宋体" w:hAnsi="Calibri" w:cs="Times New Roman" w:hint="eastAsia"/>
        </w:rPr>
        <w:t>）万达部：上海市浦东新区周浦镇年家浜路</w:t>
      </w:r>
      <w:r w:rsidRPr="009C3758">
        <w:rPr>
          <w:rFonts w:ascii="Calibri" w:eastAsia="宋体" w:hAnsi="Calibri" w:cs="Times New Roman" w:hint="eastAsia"/>
        </w:rPr>
        <w:t>496</w:t>
      </w:r>
      <w:r w:rsidRPr="009C3758">
        <w:rPr>
          <w:rFonts w:ascii="Calibri" w:eastAsia="宋体" w:hAnsi="Calibri" w:cs="Times New Roman" w:hint="eastAsia"/>
        </w:rPr>
        <w:t>弄</w:t>
      </w:r>
      <w:r w:rsidRPr="009C3758">
        <w:rPr>
          <w:rFonts w:ascii="Calibri" w:eastAsia="宋体" w:hAnsi="Calibri" w:cs="Times New Roman" w:hint="eastAsia"/>
        </w:rPr>
        <w:t>6</w:t>
      </w:r>
      <w:r w:rsidRPr="009C3758">
        <w:rPr>
          <w:rFonts w:ascii="Calibri" w:eastAsia="宋体" w:hAnsi="Calibri" w:cs="Times New Roman" w:hint="eastAsia"/>
        </w:rPr>
        <w:t>号；</w:t>
      </w:r>
    </w:p>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建筑面积</w:t>
      </w:r>
      <w:r w:rsidRPr="009C3758">
        <w:rPr>
          <w:rFonts w:ascii="Calibri" w:eastAsia="宋体" w:hAnsi="Calibri" w:cs="Times New Roman" w:hint="eastAsia"/>
        </w:rPr>
        <w:t xml:space="preserve"> 3241.61 </w:t>
      </w:r>
      <w:r w:rsidRPr="009C3758">
        <w:rPr>
          <w:rFonts w:ascii="Calibri" w:eastAsia="宋体" w:hAnsi="Calibri" w:cs="Times New Roman" w:hint="eastAsia"/>
        </w:rPr>
        <w:t>平方米，绿化面积</w:t>
      </w:r>
      <w:r w:rsidRPr="009C3758">
        <w:rPr>
          <w:rFonts w:ascii="Calibri" w:eastAsia="宋体" w:hAnsi="Calibri" w:cs="Times New Roman" w:hint="eastAsia"/>
        </w:rPr>
        <w:t xml:space="preserve"> 1100</w:t>
      </w:r>
      <w:r w:rsidRPr="009C3758">
        <w:rPr>
          <w:rFonts w:ascii="Calibri" w:eastAsia="宋体" w:hAnsi="Calibri" w:cs="Times New Roman" w:hint="eastAsia"/>
        </w:rPr>
        <w:t>平方米，共有套数</w:t>
      </w:r>
      <w:r w:rsidRPr="009C3758">
        <w:rPr>
          <w:rFonts w:ascii="Calibri" w:eastAsia="宋体" w:hAnsi="Calibri" w:cs="Times New Roman" w:hint="eastAsia"/>
        </w:rPr>
        <w:t>2</w:t>
      </w:r>
      <w:r w:rsidRPr="009C3758">
        <w:rPr>
          <w:rFonts w:ascii="Calibri" w:eastAsia="宋体" w:hAnsi="Calibri" w:cs="Times New Roman" w:hint="eastAsia"/>
        </w:rPr>
        <w:t>幢，包含：教学楼、行政楼等，教职工</w:t>
      </w:r>
      <w:r w:rsidRPr="009C3758">
        <w:rPr>
          <w:rFonts w:ascii="Calibri" w:eastAsia="宋体" w:hAnsi="Calibri" w:cs="Times New Roman" w:hint="eastAsia"/>
        </w:rPr>
        <w:t>31</w:t>
      </w:r>
      <w:r w:rsidRPr="009C3758">
        <w:rPr>
          <w:rFonts w:ascii="Calibri" w:eastAsia="宋体" w:hAnsi="Calibri" w:cs="Times New Roman" w:hint="eastAsia"/>
        </w:rPr>
        <w:t>人，学生</w:t>
      </w:r>
      <w:r w:rsidRPr="009C3758">
        <w:rPr>
          <w:rFonts w:ascii="Calibri" w:eastAsia="宋体" w:hAnsi="Calibri" w:cs="Times New Roman" w:hint="eastAsia"/>
        </w:rPr>
        <w:t xml:space="preserve"> 160</w:t>
      </w:r>
      <w:r w:rsidRPr="009C3758">
        <w:rPr>
          <w:rFonts w:ascii="Calibri" w:eastAsia="宋体" w:hAnsi="Calibri" w:cs="Times New Roman" w:hint="eastAsia"/>
        </w:rPr>
        <w:t>人。</w:t>
      </w:r>
    </w:p>
    <w:p w:rsidR="009C3758" w:rsidRPr="009C3758" w:rsidRDefault="009C3758" w:rsidP="009C3758">
      <w:pPr>
        <w:rPr>
          <w:rFonts w:ascii="Calibri" w:eastAsia="宋体" w:hAnsi="Calibri" w:cs="Times New Roman"/>
        </w:rPr>
      </w:pPr>
    </w:p>
    <w:tbl>
      <w:tblPr>
        <w:tblW w:w="794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449"/>
        <w:gridCol w:w="1219"/>
        <w:gridCol w:w="574"/>
        <w:gridCol w:w="919"/>
        <w:gridCol w:w="26"/>
        <w:gridCol w:w="2754"/>
      </w:tblGrid>
      <w:tr w:rsidR="009C3758" w:rsidRPr="009C3758" w:rsidTr="00B44B09">
        <w:trPr>
          <w:cantSplit/>
          <w:trHeight w:val="807"/>
          <w:jc w:val="center"/>
        </w:trPr>
        <w:tc>
          <w:tcPr>
            <w:tcW w:w="4242" w:type="dxa"/>
            <w:gridSpan w:val="3"/>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项目</w:t>
            </w:r>
          </w:p>
        </w:tc>
        <w:tc>
          <w:tcPr>
            <w:tcW w:w="3699" w:type="dxa"/>
            <w:gridSpan w:val="3"/>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万达部</w:t>
            </w:r>
          </w:p>
        </w:tc>
      </w:tr>
      <w:tr w:rsidR="009C3758" w:rsidRPr="009C3758" w:rsidTr="00B44B09">
        <w:trPr>
          <w:cantSplit/>
          <w:trHeight w:val="597"/>
          <w:jc w:val="center"/>
        </w:trPr>
        <w:tc>
          <w:tcPr>
            <w:tcW w:w="2449" w:type="dxa"/>
            <w:vMerge w:val="restart"/>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建筑</w:t>
            </w:r>
            <w:r w:rsidRPr="009C3758">
              <w:rPr>
                <w:rFonts w:ascii="Calibri" w:eastAsia="宋体" w:hAnsi="Calibri" w:cs="Times New Roman"/>
              </w:rPr>
              <w:t>面积</w:t>
            </w:r>
          </w:p>
        </w:tc>
        <w:tc>
          <w:tcPr>
            <w:tcW w:w="1793"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总面积</w:t>
            </w:r>
            <w:r w:rsidRPr="009C3758">
              <w:rPr>
                <w:rFonts w:ascii="Calibri" w:eastAsia="宋体" w:hAnsi="Calibri" w:cs="Times New Roman"/>
              </w:rPr>
              <w:t>M</w:t>
            </w:r>
            <w:r w:rsidRPr="009C3758">
              <w:rPr>
                <w:rFonts w:ascii="Calibri" w:eastAsia="宋体" w:hAnsi="Calibri" w:cs="Times New Roman"/>
                <w:vertAlign w:val="superscript"/>
              </w:rPr>
              <w:t>2</w:t>
            </w:r>
          </w:p>
        </w:tc>
        <w:tc>
          <w:tcPr>
            <w:tcW w:w="3699" w:type="dxa"/>
            <w:gridSpan w:val="3"/>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3241.61</w:t>
            </w:r>
            <w:r w:rsidRPr="009C3758">
              <w:rPr>
                <w:rFonts w:ascii="Calibri" w:eastAsia="宋体" w:hAnsi="Calibri" w:cs="Times New Roman"/>
              </w:rPr>
              <w:t xml:space="preserve"> M</w:t>
            </w:r>
            <w:r w:rsidRPr="009C3758">
              <w:rPr>
                <w:rFonts w:ascii="Calibri" w:eastAsia="宋体" w:hAnsi="Calibri" w:cs="Times New Roman"/>
                <w:vertAlign w:val="superscript"/>
              </w:rPr>
              <w:t>2</w:t>
            </w:r>
          </w:p>
        </w:tc>
      </w:tr>
      <w:tr w:rsidR="009C3758" w:rsidRPr="009C3758" w:rsidTr="00B44B09">
        <w:trPr>
          <w:cantSplit/>
          <w:trHeight w:val="642"/>
          <w:jc w:val="center"/>
        </w:trPr>
        <w:tc>
          <w:tcPr>
            <w:tcW w:w="2449" w:type="dxa"/>
            <w:vMerge/>
            <w:vAlign w:val="center"/>
          </w:tcPr>
          <w:p w:rsidR="009C3758" w:rsidRPr="009C3758" w:rsidRDefault="009C3758" w:rsidP="009C3758">
            <w:pPr>
              <w:rPr>
                <w:rFonts w:ascii="Calibri" w:eastAsia="宋体" w:hAnsi="Calibri" w:cs="Times New Roman"/>
              </w:rPr>
            </w:pPr>
          </w:p>
        </w:tc>
        <w:tc>
          <w:tcPr>
            <w:tcW w:w="1793"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教学楼层</w:t>
            </w:r>
          </w:p>
        </w:tc>
        <w:tc>
          <w:tcPr>
            <w:tcW w:w="3699" w:type="dxa"/>
            <w:gridSpan w:val="3"/>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1</w:t>
            </w:r>
            <w:r w:rsidRPr="009C3758">
              <w:rPr>
                <w:rFonts w:ascii="Calibri" w:eastAsia="宋体" w:hAnsi="Calibri" w:cs="Times New Roman" w:hint="eastAsia"/>
              </w:rPr>
              <w:t>层</w:t>
            </w:r>
          </w:p>
        </w:tc>
      </w:tr>
      <w:tr w:rsidR="009C3758" w:rsidRPr="009C3758" w:rsidTr="00B44B09">
        <w:trPr>
          <w:cantSplit/>
          <w:trHeight w:val="642"/>
          <w:jc w:val="center"/>
        </w:trPr>
        <w:tc>
          <w:tcPr>
            <w:tcW w:w="2449" w:type="dxa"/>
            <w:vMerge/>
            <w:vAlign w:val="center"/>
          </w:tcPr>
          <w:p w:rsidR="009C3758" w:rsidRPr="009C3758" w:rsidRDefault="009C3758" w:rsidP="009C3758">
            <w:pPr>
              <w:rPr>
                <w:rFonts w:ascii="Calibri" w:eastAsia="宋体" w:hAnsi="Calibri" w:cs="Times New Roman"/>
              </w:rPr>
            </w:pPr>
          </w:p>
        </w:tc>
        <w:tc>
          <w:tcPr>
            <w:tcW w:w="1793"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行政楼层</w:t>
            </w:r>
          </w:p>
        </w:tc>
        <w:tc>
          <w:tcPr>
            <w:tcW w:w="3699" w:type="dxa"/>
            <w:gridSpan w:val="3"/>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2</w:t>
            </w:r>
            <w:r w:rsidRPr="009C3758">
              <w:rPr>
                <w:rFonts w:ascii="Calibri" w:eastAsia="宋体" w:hAnsi="Calibri" w:cs="Times New Roman" w:hint="eastAsia"/>
              </w:rPr>
              <w:t>层</w:t>
            </w:r>
          </w:p>
        </w:tc>
      </w:tr>
      <w:tr w:rsidR="009C3758" w:rsidRPr="009C3758" w:rsidTr="00B44B09">
        <w:trPr>
          <w:cantSplit/>
          <w:trHeight w:val="597"/>
          <w:jc w:val="center"/>
        </w:trPr>
        <w:tc>
          <w:tcPr>
            <w:tcW w:w="2449" w:type="dxa"/>
            <w:vMerge w:val="restart"/>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绿化</w:t>
            </w:r>
            <w:r w:rsidRPr="009C3758">
              <w:rPr>
                <w:rFonts w:ascii="Calibri" w:eastAsia="宋体" w:hAnsi="Calibri" w:cs="Times New Roman"/>
              </w:rPr>
              <w:t>面积</w:t>
            </w:r>
            <w:r w:rsidRPr="009C3758">
              <w:rPr>
                <w:rFonts w:ascii="Calibri" w:eastAsia="宋体" w:hAnsi="Calibri" w:cs="Times New Roman" w:hint="eastAsia"/>
              </w:rPr>
              <w:t>（含</w:t>
            </w:r>
            <w:r w:rsidRPr="009C3758">
              <w:rPr>
                <w:rFonts w:ascii="Calibri" w:eastAsia="宋体" w:hAnsi="Calibri" w:cs="Times New Roman"/>
              </w:rPr>
              <w:t>垂直绿化</w:t>
            </w:r>
            <w:r w:rsidRPr="009C3758">
              <w:rPr>
                <w:rFonts w:ascii="Calibri" w:eastAsia="宋体" w:hAnsi="Calibri" w:cs="Times New Roman" w:hint="eastAsia"/>
              </w:rPr>
              <w:t>）</w:t>
            </w:r>
          </w:p>
        </w:tc>
        <w:tc>
          <w:tcPr>
            <w:tcW w:w="1793"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总面积</w:t>
            </w:r>
            <w:r w:rsidRPr="009C3758">
              <w:rPr>
                <w:rFonts w:ascii="Calibri" w:eastAsia="宋体" w:hAnsi="Calibri" w:cs="Times New Roman"/>
              </w:rPr>
              <w:t>M</w:t>
            </w:r>
            <w:r w:rsidRPr="009C3758">
              <w:rPr>
                <w:rFonts w:ascii="Calibri" w:eastAsia="宋体" w:hAnsi="Calibri" w:cs="Times New Roman"/>
                <w:vertAlign w:val="superscript"/>
              </w:rPr>
              <w:t>2</w:t>
            </w:r>
          </w:p>
        </w:tc>
        <w:tc>
          <w:tcPr>
            <w:tcW w:w="3699" w:type="dxa"/>
            <w:gridSpan w:val="3"/>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585</w:t>
            </w:r>
            <w:r w:rsidRPr="009C3758">
              <w:rPr>
                <w:rFonts w:ascii="Calibri" w:eastAsia="宋体" w:hAnsi="Calibri" w:cs="Times New Roman"/>
              </w:rPr>
              <w:t>M2</w:t>
            </w:r>
          </w:p>
        </w:tc>
      </w:tr>
      <w:tr w:rsidR="009C3758" w:rsidRPr="009C3758" w:rsidTr="00B44B09">
        <w:trPr>
          <w:cantSplit/>
          <w:trHeight w:val="672"/>
          <w:jc w:val="center"/>
        </w:trPr>
        <w:tc>
          <w:tcPr>
            <w:tcW w:w="2449" w:type="dxa"/>
            <w:vMerge/>
            <w:vAlign w:val="center"/>
          </w:tcPr>
          <w:p w:rsidR="009C3758" w:rsidRPr="009C3758" w:rsidRDefault="009C3758" w:rsidP="009C3758">
            <w:pPr>
              <w:rPr>
                <w:rFonts w:ascii="Calibri" w:eastAsia="宋体" w:hAnsi="Calibri" w:cs="Times New Roman"/>
              </w:rPr>
            </w:pPr>
          </w:p>
        </w:tc>
        <w:tc>
          <w:tcPr>
            <w:tcW w:w="1793"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与用地面积之</w:t>
            </w:r>
            <w:r w:rsidRPr="009C3758">
              <w:rPr>
                <w:rFonts w:ascii="Calibri" w:eastAsia="宋体" w:hAnsi="Calibri" w:cs="Times New Roman"/>
              </w:rPr>
              <w:t>比</w:t>
            </w:r>
          </w:p>
        </w:tc>
        <w:tc>
          <w:tcPr>
            <w:tcW w:w="3699" w:type="dxa"/>
            <w:gridSpan w:val="3"/>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12.24%</w:t>
            </w:r>
          </w:p>
        </w:tc>
      </w:tr>
      <w:tr w:rsidR="009C3758" w:rsidRPr="009C3758" w:rsidTr="00B44B09">
        <w:trPr>
          <w:cantSplit/>
          <w:trHeight w:val="567"/>
          <w:jc w:val="center"/>
        </w:trPr>
        <w:tc>
          <w:tcPr>
            <w:tcW w:w="2449"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户外</w:t>
            </w:r>
            <w:r w:rsidRPr="009C3758">
              <w:rPr>
                <w:rFonts w:ascii="Calibri" w:eastAsia="宋体" w:hAnsi="Calibri" w:cs="Times New Roman"/>
              </w:rPr>
              <w:t>活动</w:t>
            </w:r>
          </w:p>
          <w:p w:rsidR="009C3758" w:rsidRPr="009C3758" w:rsidRDefault="009C3758" w:rsidP="009C3758">
            <w:pPr>
              <w:rPr>
                <w:rFonts w:ascii="Calibri" w:eastAsia="宋体" w:hAnsi="Calibri" w:cs="Times New Roman"/>
              </w:rPr>
            </w:pPr>
            <w:r w:rsidRPr="009C3758">
              <w:rPr>
                <w:rFonts w:ascii="Calibri" w:eastAsia="宋体" w:hAnsi="Calibri" w:cs="Times New Roman"/>
              </w:rPr>
              <w:t>面积</w:t>
            </w:r>
          </w:p>
        </w:tc>
        <w:tc>
          <w:tcPr>
            <w:tcW w:w="1793"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总面积</w:t>
            </w:r>
            <w:r w:rsidRPr="009C3758">
              <w:rPr>
                <w:rFonts w:ascii="Calibri" w:eastAsia="宋体" w:hAnsi="Calibri" w:cs="Times New Roman"/>
              </w:rPr>
              <w:t>M</w:t>
            </w:r>
            <w:r w:rsidRPr="009C3758">
              <w:rPr>
                <w:rFonts w:ascii="Calibri" w:eastAsia="宋体" w:hAnsi="Calibri" w:cs="Times New Roman"/>
                <w:vertAlign w:val="superscript"/>
              </w:rPr>
              <w:t>2</w:t>
            </w:r>
          </w:p>
        </w:tc>
        <w:tc>
          <w:tcPr>
            <w:tcW w:w="3699" w:type="dxa"/>
            <w:gridSpan w:val="3"/>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1302</w:t>
            </w:r>
            <w:r w:rsidRPr="009C3758">
              <w:rPr>
                <w:rFonts w:ascii="Calibri" w:eastAsia="宋体" w:hAnsi="Calibri" w:cs="Times New Roman"/>
              </w:rPr>
              <w:t xml:space="preserve"> M</w:t>
            </w:r>
            <w:r w:rsidRPr="009C3758">
              <w:rPr>
                <w:rFonts w:ascii="Calibri" w:eastAsia="宋体" w:hAnsi="Calibri" w:cs="Times New Roman"/>
                <w:vertAlign w:val="superscript"/>
              </w:rPr>
              <w:t>2</w:t>
            </w:r>
          </w:p>
        </w:tc>
      </w:tr>
      <w:tr w:rsidR="009C3758" w:rsidRPr="009C3758" w:rsidTr="00B44B09">
        <w:trPr>
          <w:cantSplit/>
          <w:trHeight w:val="567"/>
          <w:jc w:val="center"/>
        </w:trPr>
        <w:tc>
          <w:tcPr>
            <w:tcW w:w="2449"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班级</w:t>
            </w:r>
            <w:r w:rsidRPr="009C3758">
              <w:rPr>
                <w:rFonts w:ascii="Calibri" w:eastAsia="宋体" w:hAnsi="Calibri" w:cs="Times New Roman"/>
              </w:rPr>
              <w:t>活动</w:t>
            </w:r>
          </w:p>
          <w:p w:rsidR="009C3758" w:rsidRPr="009C3758" w:rsidRDefault="009C3758" w:rsidP="009C3758">
            <w:pPr>
              <w:rPr>
                <w:rFonts w:ascii="Calibri" w:eastAsia="宋体" w:hAnsi="Calibri" w:cs="Times New Roman"/>
              </w:rPr>
            </w:pPr>
            <w:r w:rsidRPr="009C3758">
              <w:rPr>
                <w:rFonts w:ascii="Calibri" w:eastAsia="宋体" w:hAnsi="Calibri" w:cs="Times New Roman"/>
              </w:rPr>
              <w:t>面积</w:t>
            </w:r>
          </w:p>
        </w:tc>
        <w:tc>
          <w:tcPr>
            <w:tcW w:w="1219"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总面积</w:t>
            </w:r>
            <w:r w:rsidRPr="009C3758">
              <w:rPr>
                <w:rFonts w:ascii="Calibri" w:eastAsia="宋体" w:hAnsi="Calibri" w:cs="Times New Roman"/>
              </w:rPr>
              <w:t>M</w:t>
            </w:r>
            <w:r w:rsidRPr="009C3758">
              <w:rPr>
                <w:rFonts w:ascii="Calibri" w:eastAsia="宋体" w:hAnsi="Calibri" w:cs="Times New Roman"/>
                <w:vertAlign w:val="superscript"/>
              </w:rPr>
              <w:t>2</w:t>
            </w:r>
          </w:p>
        </w:tc>
        <w:tc>
          <w:tcPr>
            <w:tcW w:w="574"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间</w:t>
            </w:r>
          </w:p>
        </w:tc>
        <w:tc>
          <w:tcPr>
            <w:tcW w:w="945"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841.9</w:t>
            </w:r>
            <w:r w:rsidRPr="009C3758">
              <w:rPr>
                <w:rFonts w:ascii="Calibri" w:eastAsia="宋体" w:hAnsi="Calibri" w:cs="Times New Roman"/>
              </w:rPr>
              <w:t xml:space="preserve"> M</w:t>
            </w:r>
            <w:r w:rsidRPr="009C3758">
              <w:rPr>
                <w:rFonts w:ascii="Calibri" w:eastAsia="宋体" w:hAnsi="Calibri" w:cs="Times New Roman"/>
                <w:vertAlign w:val="superscript"/>
              </w:rPr>
              <w:t>2</w:t>
            </w:r>
          </w:p>
        </w:tc>
        <w:tc>
          <w:tcPr>
            <w:tcW w:w="2754"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6</w:t>
            </w:r>
            <w:r w:rsidRPr="009C3758">
              <w:rPr>
                <w:rFonts w:ascii="Calibri" w:eastAsia="宋体" w:hAnsi="Calibri" w:cs="Times New Roman" w:hint="eastAsia"/>
              </w:rPr>
              <w:t>间</w:t>
            </w:r>
          </w:p>
        </w:tc>
      </w:tr>
      <w:tr w:rsidR="009C3758" w:rsidRPr="009C3758" w:rsidTr="00B44B09">
        <w:trPr>
          <w:cantSplit/>
          <w:trHeight w:val="672"/>
          <w:jc w:val="center"/>
        </w:trPr>
        <w:tc>
          <w:tcPr>
            <w:tcW w:w="2449"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班级盥洗</w:t>
            </w:r>
            <w:r w:rsidRPr="009C3758">
              <w:rPr>
                <w:rFonts w:ascii="Calibri" w:eastAsia="宋体" w:hAnsi="Calibri" w:cs="Times New Roman"/>
              </w:rPr>
              <w:t>室</w:t>
            </w:r>
          </w:p>
          <w:p w:rsidR="009C3758" w:rsidRPr="009C3758" w:rsidRDefault="009C3758" w:rsidP="009C3758">
            <w:pPr>
              <w:rPr>
                <w:rFonts w:ascii="Calibri" w:eastAsia="宋体" w:hAnsi="Calibri" w:cs="Times New Roman"/>
              </w:rPr>
            </w:pPr>
            <w:r w:rsidRPr="009C3758">
              <w:rPr>
                <w:rFonts w:ascii="Calibri" w:eastAsia="宋体" w:hAnsi="Calibri" w:cs="Times New Roman"/>
              </w:rPr>
              <w:t>面积</w:t>
            </w:r>
          </w:p>
        </w:tc>
        <w:tc>
          <w:tcPr>
            <w:tcW w:w="1219"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总面积</w:t>
            </w:r>
            <w:r w:rsidRPr="009C3758">
              <w:rPr>
                <w:rFonts w:ascii="Calibri" w:eastAsia="宋体" w:hAnsi="Calibri" w:cs="Times New Roman"/>
              </w:rPr>
              <w:t>M</w:t>
            </w:r>
            <w:r w:rsidRPr="009C3758">
              <w:rPr>
                <w:rFonts w:ascii="Calibri" w:eastAsia="宋体" w:hAnsi="Calibri" w:cs="Times New Roman"/>
                <w:vertAlign w:val="superscript"/>
              </w:rPr>
              <w:t>2</w:t>
            </w:r>
          </w:p>
        </w:tc>
        <w:tc>
          <w:tcPr>
            <w:tcW w:w="574"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间</w:t>
            </w:r>
          </w:p>
        </w:tc>
        <w:tc>
          <w:tcPr>
            <w:tcW w:w="919"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114</w:t>
            </w:r>
            <w:r w:rsidRPr="009C3758">
              <w:rPr>
                <w:rFonts w:ascii="Calibri" w:eastAsia="宋体" w:hAnsi="Calibri" w:cs="Times New Roman"/>
              </w:rPr>
              <w:t xml:space="preserve"> M</w:t>
            </w:r>
            <w:r w:rsidRPr="009C3758">
              <w:rPr>
                <w:rFonts w:ascii="Calibri" w:eastAsia="宋体" w:hAnsi="Calibri" w:cs="Times New Roman"/>
                <w:vertAlign w:val="superscript"/>
              </w:rPr>
              <w:t>2</w:t>
            </w:r>
          </w:p>
        </w:tc>
        <w:tc>
          <w:tcPr>
            <w:tcW w:w="2780"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6</w:t>
            </w:r>
            <w:r w:rsidRPr="009C3758">
              <w:rPr>
                <w:rFonts w:ascii="Calibri" w:eastAsia="宋体" w:hAnsi="Calibri" w:cs="Times New Roman" w:hint="eastAsia"/>
              </w:rPr>
              <w:t>间</w:t>
            </w:r>
          </w:p>
        </w:tc>
      </w:tr>
      <w:tr w:rsidR="009C3758" w:rsidRPr="009C3758" w:rsidTr="00B44B09">
        <w:trPr>
          <w:cantSplit/>
          <w:trHeight w:val="717"/>
          <w:jc w:val="center"/>
        </w:trPr>
        <w:tc>
          <w:tcPr>
            <w:tcW w:w="2449"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保育员</w:t>
            </w:r>
          </w:p>
          <w:p w:rsidR="009C3758" w:rsidRPr="009C3758" w:rsidRDefault="009C3758" w:rsidP="009C3758">
            <w:pPr>
              <w:rPr>
                <w:rFonts w:ascii="Calibri" w:eastAsia="宋体" w:hAnsi="Calibri" w:cs="Times New Roman"/>
              </w:rPr>
            </w:pPr>
            <w:r w:rsidRPr="009C3758">
              <w:rPr>
                <w:rFonts w:ascii="Calibri" w:eastAsia="宋体" w:hAnsi="Calibri" w:cs="Times New Roman"/>
              </w:rPr>
              <w:t>操作室</w:t>
            </w:r>
          </w:p>
        </w:tc>
        <w:tc>
          <w:tcPr>
            <w:tcW w:w="1793"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间</w:t>
            </w:r>
          </w:p>
        </w:tc>
        <w:tc>
          <w:tcPr>
            <w:tcW w:w="3699" w:type="dxa"/>
            <w:gridSpan w:val="3"/>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3</w:t>
            </w:r>
          </w:p>
        </w:tc>
      </w:tr>
      <w:tr w:rsidR="009C3758" w:rsidRPr="009C3758" w:rsidTr="00B44B09">
        <w:trPr>
          <w:cantSplit/>
          <w:trHeight w:val="627"/>
          <w:jc w:val="center"/>
        </w:trPr>
        <w:tc>
          <w:tcPr>
            <w:tcW w:w="2449"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保健</w:t>
            </w:r>
            <w:r w:rsidRPr="009C3758">
              <w:rPr>
                <w:rFonts w:ascii="Calibri" w:eastAsia="宋体" w:hAnsi="Calibri" w:cs="Times New Roman"/>
              </w:rPr>
              <w:t>室</w:t>
            </w:r>
          </w:p>
        </w:tc>
        <w:tc>
          <w:tcPr>
            <w:tcW w:w="1793"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间</w:t>
            </w:r>
          </w:p>
        </w:tc>
        <w:tc>
          <w:tcPr>
            <w:tcW w:w="3699" w:type="dxa"/>
            <w:gridSpan w:val="3"/>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1</w:t>
            </w:r>
          </w:p>
        </w:tc>
      </w:tr>
      <w:tr w:rsidR="009C3758" w:rsidRPr="009C3758" w:rsidTr="00B44B09">
        <w:trPr>
          <w:cantSplit/>
          <w:trHeight w:val="717"/>
          <w:jc w:val="center"/>
        </w:trPr>
        <w:tc>
          <w:tcPr>
            <w:tcW w:w="2449"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lastRenderedPageBreak/>
              <w:t>观察室</w:t>
            </w:r>
            <w:r w:rsidRPr="009C3758">
              <w:rPr>
                <w:rFonts w:ascii="Calibri" w:eastAsia="宋体" w:hAnsi="Calibri" w:cs="Times New Roman" w:hint="eastAsia"/>
              </w:rPr>
              <w:t>(</w:t>
            </w:r>
            <w:r w:rsidRPr="009C3758">
              <w:rPr>
                <w:rFonts w:ascii="Calibri" w:eastAsia="宋体" w:hAnsi="Calibri" w:cs="Times New Roman" w:hint="eastAsia"/>
              </w:rPr>
              <w:t>或</w:t>
            </w:r>
            <w:r w:rsidRPr="009C3758">
              <w:rPr>
                <w:rFonts w:ascii="Calibri" w:eastAsia="宋体" w:hAnsi="Calibri" w:cs="Times New Roman"/>
              </w:rPr>
              <w:t>隔离室</w:t>
            </w:r>
            <w:r w:rsidRPr="009C3758">
              <w:rPr>
                <w:rFonts w:ascii="Calibri" w:eastAsia="宋体" w:hAnsi="Calibri" w:cs="Times New Roman" w:hint="eastAsia"/>
              </w:rPr>
              <w:t>)</w:t>
            </w:r>
          </w:p>
        </w:tc>
        <w:tc>
          <w:tcPr>
            <w:tcW w:w="1793"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间</w:t>
            </w:r>
          </w:p>
        </w:tc>
        <w:tc>
          <w:tcPr>
            <w:tcW w:w="3699" w:type="dxa"/>
            <w:gridSpan w:val="3"/>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2</w:t>
            </w:r>
          </w:p>
        </w:tc>
      </w:tr>
      <w:tr w:rsidR="009C3758" w:rsidRPr="009C3758" w:rsidTr="00B44B09">
        <w:trPr>
          <w:cantSplit/>
          <w:trHeight w:val="717"/>
          <w:jc w:val="center"/>
        </w:trPr>
        <w:tc>
          <w:tcPr>
            <w:tcW w:w="2449"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门卫室</w:t>
            </w:r>
          </w:p>
        </w:tc>
        <w:tc>
          <w:tcPr>
            <w:tcW w:w="1793"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间</w:t>
            </w:r>
          </w:p>
        </w:tc>
        <w:tc>
          <w:tcPr>
            <w:tcW w:w="3699" w:type="dxa"/>
            <w:gridSpan w:val="3"/>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1</w:t>
            </w:r>
          </w:p>
        </w:tc>
      </w:tr>
      <w:tr w:rsidR="009C3758" w:rsidRPr="009C3758" w:rsidTr="00B44B09">
        <w:trPr>
          <w:cantSplit/>
          <w:trHeight w:val="567"/>
          <w:jc w:val="center"/>
        </w:trPr>
        <w:tc>
          <w:tcPr>
            <w:tcW w:w="4242" w:type="dxa"/>
            <w:gridSpan w:val="3"/>
            <w:vMerge w:val="restart"/>
            <w:vAlign w:val="center"/>
          </w:tcPr>
          <w:p w:rsidR="009C3758" w:rsidRPr="009C3758" w:rsidRDefault="009C3758" w:rsidP="009C3758">
            <w:pPr>
              <w:rPr>
                <w:rFonts w:ascii="Calibri" w:eastAsia="宋体" w:hAnsi="Calibri" w:cs="Times New Roman"/>
              </w:rPr>
            </w:pPr>
          </w:p>
          <w:p w:rsidR="009C3758" w:rsidRPr="009C3758" w:rsidRDefault="009C3758" w:rsidP="009C3758">
            <w:pPr>
              <w:rPr>
                <w:rFonts w:ascii="Calibri" w:eastAsia="宋体" w:hAnsi="Calibri" w:cs="Times New Roman"/>
              </w:rPr>
            </w:pPr>
          </w:p>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专用活动室</w:t>
            </w:r>
          </w:p>
          <w:p w:rsidR="009C3758" w:rsidRPr="009C3758" w:rsidRDefault="009C3758" w:rsidP="009C3758">
            <w:pPr>
              <w:rPr>
                <w:rFonts w:ascii="Calibri" w:eastAsia="宋体" w:hAnsi="Calibri" w:cs="Times New Roman"/>
              </w:rPr>
            </w:pPr>
          </w:p>
          <w:p w:rsidR="009C3758" w:rsidRPr="009C3758" w:rsidRDefault="009C3758" w:rsidP="009C3758">
            <w:pPr>
              <w:rPr>
                <w:rFonts w:ascii="Calibri" w:eastAsia="宋体" w:hAnsi="Calibri" w:cs="Times New Roman"/>
              </w:rPr>
            </w:pPr>
          </w:p>
        </w:tc>
        <w:tc>
          <w:tcPr>
            <w:tcW w:w="945"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名称</w:t>
            </w:r>
          </w:p>
        </w:tc>
        <w:tc>
          <w:tcPr>
            <w:tcW w:w="2754"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面积</w:t>
            </w:r>
            <w:r w:rsidRPr="009C3758">
              <w:rPr>
                <w:rFonts w:ascii="Calibri" w:eastAsia="宋体" w:hAnsi="Calibri" w:cs="Times New Roman"/>
              </w:rPr>
              <w:t>M</w:t>
            </w:r>
            <w:r w:rsidRPr="009C3758">
              <w:rPr>
                <w:rFonts w:ascii="Calibri" w:eastAsia="宋体" w:hAnsi="Calibri" w:cs="Times New Roman"/>
                <w:vertAlign w:val="superscript"/>
              </w:rPr>
              <w:t>2</w:t>
            </w:r>
          </w:p>
        </w:tc>
      </w:tr>
      <w:tr w:rsidR="009C3758" w:rsidRPr="009C3758" w:rsidTr="00B44B09">
        <w:trPr>
          <w:cantSplit/>
          <w:trHeight w:val="624"/>
          <w:jc w:val="center"/>
        </w:trPr>
        <w:tc>
          <w:tcPr>
            <w:tcW w:w="4242" w:type="dxa"/>
            <w:gridSpan w:val="3"/>
            <w:vMerge/>
            <w:vAlign w:val="center"/>
          </w:tcPr>
          <w:p w:rsidR="009C3758" w:rsidRPr="009C3758" w:rsidRDefault="009C3758" w:rsidP="009C3758">
            <w:pPr>
              <w:rPr>
                <w:rFonts w:ascii="Calibri" w:eastAsia="宋体" w:hAnsi="Calibri" w:cs="Times New Roman"/>
              </w:rPr>
            </w:pPr>
          </w:p>
        </w:tc>
        <w:tc>
          <w:tcPr>
            <w:tcW w:w="945"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多功能厅</w:t>
            </w:r>
          </w:p>
        </w:tc>
        <w:tc>
          <w:tcPr>
            <w:tcW w:w="2754"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211.43</w:t>
            </w:r>
            <w:r w:rsidRPr="009C3758">
              <w:rPr>
                <w:rFonts w:ascii="Calibri" w:eastAsia="宋体" w:hAnsi="Calibri" w:cs="Times New Roman"/>
              </w:rPr>
              <w:t xml:space="preserve"> M</w:t>
            </w:r>
            <w:r w:rsidRPr="009C3758">
              <w:rPr>
                <w:rFonts w:ascii="Calibri" w:eastAsia="宋体" w:hAnsi="Calibri" w:cs="Times New Roman"/>
                <w:vertAlign w:val="superscript"/>
              </w:rPr>
              <w:t>2</w:t>
            </w:r>
          </w:p>
        </w:tc>
      </w:tr>
      <w:tr w:rsidR="009C3758" w:rsidRPr="009C3758" w:rsidTr="00B44B09">
        <w:trPr>
          <w:cantSplit/>
          <w:trHeight w:val="567"/>
          <w:jc w:val="center"/>
        </w:trPr>
        <w:tc>
          <w:tcPr>
            <w:tcW w:w="4242" w:type="dxa"/>
            <w:gridSpan w:val="3"/>
            <w:vMerge/>
            <w:vAlign w:val="center"/>
          </w:tcPr>
          <w:p w:rsidR="009C3758" w:rsidRPr="009C3758" w:rsidRDefault="009C3758" w:rsidP="009C3758">
            <w:pPr>
              <w:rPr>
                <w:rFonts w:ascii="Calibri" w:eastAsia="宋体" w:hAnsi="Calibri" w:cs="Times New Roman"/>
              </w:rPr>
            </w:pPr>
          </w:p>
        </w:tc>
        <w:tc>
          <w:tcPr>
            <w:tcW w:w="945"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建构室</w:t>
            </w:r>
          </w:p>
        </w:tc>
        <w:tc>
          <w:tcPr>
            <w:tcW w:w="2754"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67.94</w:t>
            </w:r>
            <w:r w:rsidRPr="009C3758">
              <w:rPr>
                <w:rFonts w:ascii="Calibri" w:eastAsia="宋体" w:hAnsi="Calibri" w:cs="Times New Roman"/>
              </w:rPr>
              <w:t xml:space="preserve"> M</w:t>
            </w:r>
            <w:r w:rsidRPr="009C3758">
              <w:rPr>
                <w:rFonts w:ascii="Calibri" w:eastAsia="宋体" w:hAnsi="Calibri" w:cs="Times New Roman"/>
                <w:vertAlign w:val="superscript"/>
              </w:rPr>
              <w:t>2</w:t>
            </w:r>
          </w:p>
        </w:tc>
      </w:tr>
      <w:tr w:rsidR="009C3758" w:rsidRPr="009C3758" w:rsidTr="00B44B09">
        <w:trPr>
          <w:cantSplit/>
          <w:trHeight w:val="567"/>
          <w:jc w:val="center"/>
        </w:trPr>
        <w:tc>
          <w:tcPr>
            <w:tcW w:w="4242" w:type="dxa"/>
            <w:gridSpan w:val="3"/>
            <w:vMerge/>
            <w:vAlign w:val="center"/>
          </w:tcPr>
          <w:p w:rsidR="009C3758" w:rsidRPr="009C3758" w:rsidRDefault="009C3758" w:rsidP="009C3758">
            <w:pPr>
              <w:rPr>
                <w:rFonts w:ascii="Calibri" w:eastAsia="宋体" w:hAnsi="Calibri" w:cs="Times New Roman"/>
              </w:rPr>
            </w:pPr>
          </w:p>
        </w:tc>
        <w:tc>
          <w:tcPr>
            <w:tcW w:w="945"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图书室</w:t>
            </w:r>
          </w:p>
        </w:tc>
        <w:tc>
          <w:tcPr>
            <w:tcW w:w="2754"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72</w:t>
            </w:r>
            <w:r w:rsidRPr="009C3758">
              <w:rPr>
                <w:rFonts w:ascii="Calibri" w:eastAsia="宋体" w:hAnsi="Calibri" w:cs="Times New Roman"/>
              </w:rPr>
              <w:t xml:space="preserve"> M</w:t>
            </w:r>
            <w:r w:rsidRPr="009C3758">
              <w:rPr>
                <w:rFonts w:ascii="Calibri" w:eastAsia="宋体" w:hAnsi="Calibri" w:cs="Times New Roman"/>
                <w:vertAlign w:val="superscript"/>
              </w:rPr>
              <w:t>2</w:t>
            </w:r>
          </w:p>
        </w:tc>
      </w:tr>
      <w:bookmarkEnd w:id="24"/>
    </w:tbl>
    <w:p w:rsidR="009C3758" w:rsidRPr="009C3758" w:rsidRDefault="009C3758" w:rsidP="009C3758">
      <w:pPr>
        <w:rPr>
          <w:rFonts w:ascii="Calibri" w:eastAsia="宋体" w:hAnsi="Calibri" w:cs="Times New Roman"/>
        </w:rPr>
      </w:pPr>
    </w:p>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w:t>
      </w:r>
      <w:r w:rsidRPr="009C3758">
        <w:rPr>
          <w:rFonts w:ascii="Calibri" w:eastAsia="宋体" w:hAnsi="Calibri" w:cs="Times New Roman" w:hint="eastAsia"/>
        </w:rPr>
        <w:t>5</w:t>
      </w:r>
      <w:r w:rsidRPr="009C3758">
        <w:rPr>
          <w:rFonts w:ascii="Calibri" w:eastAsia="宋体" w:hAnsi="Calibri" w:cs="Times New Roman" w:hint="eastAsia"/>
        </w:rPr>
        <w:t>）交医部：上海市浦东新区周浦镇蒲公英路</w:t>
      </w:r>
      <w:r w:rsidRPr="009C3758">
        <w:rPr>
          <w:rFonts w:ascii="Calibri" w:eastAsia="宋体" w:hAnsi="Calibri" w:cs="Times New Roman" w:hint="eastAsia"/>
        </w:rPr>
        <w:t>129</w:t>
      </w:r>
      <w:r w:rsidRPr="009C3758">
        <w:rPr>
          <w:rFonts w:ascii="Calibri" w:eastAsia="宋体" w:hAnsi="Calibri" w:cs="Times New Roman" w:hint="eastAsia"/>
        </w:rPr>
        <w:t>号；</w:t>
      </w:r>
    </w:p>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建筑面积</w:t>
      </w:r>
      <w:r w:rsidRPr="009C3758">
        <w:rPr>
          <w:rFonts w:ascii="Times New Roman" w:eastAsia="宋体" w:hAnsi="Times New Roman" w:cs="Times New Roman" w:hint="eastAsia"/>
          <w:color w:val="000000"/>
          <w:sz w:val="22"/>
        </w:rPr>
        <w:t>6527.55</w:t>
      </w:r>
      <w:r w:rsidRPr="009C3758">
        <w:rPr>
          <w:rFonts w:ascii="Calibri" w:eastAsia="宋体" w:hAnsi="Calibri" w:cs="Times New Roman" w:hint="eastAsia"/>
        </w:rPr>
        <w:t>平方米，绿化面积</w:t>
      </w:r>
      <w:r w:rsidRPr="009C3758">
        <w:rPr>
          <w:rFonts w:ascii="Calibri" w:eastAsia="宋体" w:hAnsi="Calibri" w:cs="Times New Roman" w:hint="eastAsia"/>
        </w:rPr>
        <w:t xml:space="preserve"> </w:t>
      </w:r>
      <w:r w:rsidRPr="009C3758">
        <w:rPr>
          <w:rFonts w:ascii="Times New Roman" w:eastAsia="宋体" w:hAnsi="Times New Roman" w:cs="Times New Roman" w:hint="eastAsia"/>
          <w:color w:val="000000"/>
          <w:sz w:val="22"/>
        </w:rPr>
        <w:t>2285</w:t>
      </w:r>
      <w:r w:rsidRPr="009C3758">
        <w:rPr>
          <w:rFonts w:ascii="Calibri" w:eastAsia="宋体" w:hAnsi="Calibri" w:cs="Times New Roman" w:hint="eastAsia"/>
        </w:rPr>
        <w:t>平方米，共有套数</w:t>
      </w:r>
      <w:r w:rsidRPr="009C3758">
        <w:rPr>
          <w:rFonts w:ascii="Calibri" w:eastAsia="宋体" w:hAnsi="Calibri" w:cs="Times New Roman" w:hint="eastAsia"/>
        </w:rPr>
        <w:t>2</w:t>
      </w:r>
      <w:r w:rsidRPr="009C3758">
        <w:rPr>
          <w:rFonts w:ascii="Calibri" w:eastAsia="宋体" w:hAnsi="Calibri" w:cs="Times New Roman" w:hint="eastAsia"/>
        </w:rPr>
        <w:t>幢，包含：教学楼、行政楼等，教职工</w:t>
      </w:r>
      <w:r w:rsidRPr="009C3758">
        <w:rPr>
          <w:rFonts w:ascii="Calibri" w:eastAsia="宋体" w:hAnsi="Calibri" w:cs="Times New Roman" w:hint="eastAsia"/>
        </w:rPr>
        <w:t>30</w:t>
      </w:r>
      <w:r w:rsidRPr="009C3758">
        <w:rPr>
          <w:rFonts w:ascii="Calibri" w:eastAsia="宋体" w:hAnsi="Calibri" w:cs="Times New Roman" w:hint="eastAsia"/>
        </w:rPr>
        <w:t>人，学生</w:t>
      </w:r>
      <w:r w:rsidRPr="009C3758">
        <w:rPr>
          <w:rFonts w:ascii="Calibri" w:eastAsia="宋体" w:hAnsi="Calibri" w:cs="Times New Roman" w:hint="eastAsia"/>
        </w:rPr>
        <w:t xml:space="preserve"> 120</w:t>
      </w:r>
      <w:r w:rsidRPr="009C3758">
        <w:rPr>
          <w:rFonts w:ascii="Calibri" w:eastAsia="宋体" w:hAnsi="Calibri" w:cs="Times New Roman" w:hint="eastAsia"/>
        </w:rPr>
        <w:t>人。</w:t>
      </w:r>
    </w:p>
    <w:tbl>
      <w:tblPr>
        <w:tblW w:w="794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449"/>
        <w:gridCol w:w="1219"/>
        <w:gridCol w:w="574"/>
        <w:gridCol w:w="919"/>
        <w:gridCol w:w="26"/>
        <w:gridCol w:w="2754"/>
      </w:tblGrid>
      <w:tr w:rsidR="009C3758" w:rsidRPr="009C3758" w:rsidTr="00B44B09">
        <w:trPr>
          <w:cantSplit/>
          <w:trHeight w:val="807"/>
          <w:jc w:val="center"/>
        </w:trPr>
        <w:tc>
          <w:tcPr>
            <w:tcW w:w="4242" w:type="dxa"/>
            <w:gridSpan w:val="3"/>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项目</w:t>
            </w:r>
          </w:p>
        </w:tc>
        <w:tc>
          <w:tcPr>
            <w:tcW w:w="3699" w:type="dxa"/>
            <w:gridSpan w:val="3"/>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交医部</w:t>
            </w:r>
          </w:p>
        </w:tc>
      </w:tr>
      <w:tr w:rsidR="009C3758" w:rsidRPr="009C3758" w:rsidTr="00B44B09">
        <w:trPr>
          <w:cantSplit/>
          <w:trHeight w:val="597"/>
          <w:jc w:val="center"/>
        </w:trPr>
        <w:tc>
          <w:tcPr>
            <w:tcW w:w="2449" w:type="dxa"/>
            <w:vMerge w:val="restart"/>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建筑</w:t>
            </w:r>
            <w:r w:rsidRPr="009C3758">
              <w:rPr>
                <w:rFonts w:ascii="Calibri" w:eastAsia="宋体" w:hAnsi="Calibri" w:cs="Times New Roman"/>
              </w:rPr>
              <w:t>面积</w:t>
            </w:r>
          </w:p>
        </w:tc>
        <w:tc>
          <w:tcPr>
            <w:tcW w:w="1793"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总面积</w:t>
            </w:r>
            <w:r w:rsidRPr="009C3758">
              <w:rPr>
                <w:rFonts w:ascii="Calibri" w:eastAsia="宋体" w:hAnsi="Calibri" w:cs="Times New Roman"/>
              </w:rPr>
              <w:t>M</w:t>
            </w:r>
            <w:r w:rsidRPr="009C3758">
              <w:rPr>
                <w:rFonts w:ascii="Calibri" w:eastAsia="宋体" w:hAnsi="Calibri" w:cs="Times New Roman"/>
                <w:vertAlign w:val="superscript"/>
              </w:rPr>
              <w:t>2</w:t>
            </w:r>
          </w:p>
        </w:tc>
        <w:tc>
          <w:tcPr>
            <w:tcW w:w="3699" w:type="dxa"/>
            <w:gridSpan w:val="3"/>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6527.55</w:t>
            </w:r>
            <w:r w:rsidRPr="009C3758">
              <w:rPr>
                <w:rFonts w:ascii="Calibri" w:eastAsia="宋体" w:hAnsi="Calibri" w:cs="Times New Roman"/>
              </w:rPr>
              <w:t>M2</w:t>
            </w:r>
          </w:p>
        </w:tc>
      </w:tr>
      <w:tr w:rsidR="009C3758" w:rsidRPr="009C3758" w:rsidTr="00B44B09">
        <w:trPr>
          <w:cantSplit/>
          <w:trHeight w:val="642"/>
          <w:jc w:val="center"/>
        </w:trPr>
        <w:tc>
          <w:tcPr>
            <w:tcW w:w="2449" w:type="dxa"/>
            <w:vMerge/>
            <w:vAlign w:val="center"/>
          </w:tcPr>
          <w:p w:rsidR="009C3758" w:rsidRPr="009C3758" w:rsidRDefault="009C3758" w:rsidP="009C3758">
            <w:pPr>
              <w:rPr>
                <w:rFonts w:ascii="Calibri" w:eastAsia="宋体" w:hAnsi="Calibri" w:cs="Times New Roman"/>
              </w:rPr>
            </w:pPr>
          </w:p>
        </w:tc>
        <w:tc>
          <w:tcPr>
            <w:tcW w:w="1793"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教学楼层</w:t>
            </w:r>
          </w:p>
        </w:tc>
        <w:tc>
          <w:tcPr>
            <w:tcW w:w="3699" w:type="dxa"/>
            <w:gridSpan w:val="3"/>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1</w:t>
            </w:r>
            <w:r w:rsidRPr="009C3758">
              <w:rPr>
                <w:rFonts w:ascii="Calibri" w:eastAsia="宋体" w:hAnsi="Calibri" w:cs="Times New Roman" w:hint="eastAsia"/>
              </w:rPr>
              <w:t>层</w:t>
            </w:r>
          </w:p>
        </w:tc>
      </w:tr>
      <w:tr w:rsidR="009C3758" w:rsidRPr="009C3758" w:rsidTr="00B44B09">
        <w:trPr>
          <w:cantSplit/>
          <w:trHeight w:val="642"/>
          <w:jc w:val="center"/>
        </w:trPr>
        <w:tc>
          <w:tcPr>
            <w:tcW w:w="2449" w:type="dxa"/>
            <w:vMerge/>
            <w:vAlign w:val="center"/>
          </w:tcPr>
          <w:p w:rsidR="009C3758" w:rsidRPr="009C3758" w:rsidRDefault="009C3758" w:rsidP="009C3758">
            <w:pPr>
              <w:rPr>
                <w:rFonts w:ascii="Calibri" w:eastAsia="宋体" w:hAnsi="Calibri" w:cs="Times New Roman"/>
              </w:rPr>
            </w:pPr>
          </w:p>
        </w:tc>
        <w:tc>
          <w:tcPr>
            <w:tcW w:w="1793"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行政楼层</w:t>
            </w:r>
          </w:p>
        </w:tc>
        <w:tc>
          <w:tcPr>
            <w:tcW w:w="3699" w:type="dxa"/>
            <w:gridSpan w:val="3"/>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2</w:t>
            </w:r>
            <w:r w:rsidRPr="009C3758">
              <w:rPr>
                <w:rFonts w:ascii="Calibri" w:eastAsia="宋体" w:hAnsi="Calibri" w:cs="Times New Roman" w:hint="eastAsia"/>
              </w:rPr>
              <w:t>层</w:t>
            </w:r>
          </w:p>
        </w:tc>
      </w:tr>
      <w:tr w:rsidR="009C3758" w:rsidRPr="009C3758" w:rsidTr="00B44B09">
        <w:trPr>
          <w:cantSplit/>
          <w:trHeight w:val="597"/>
          <w:jc w:val="center"/>
        </w:trPr>
        <w:tc>
          <w:tcPr>
            <w:tcW w:w="2449" w:type="dxa"/>
            <w:vMerge w:val="restart"/>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绿化</w:t>
            </w:r>
            <w:r w:rsidRPr="009C3758">
              <w:rPr>
                <w:rFonts w:ascii="Calibri" w:eastAsia="宋体" w:hAnsi="Calibri" w:cs="Times New Roman"/>
              </w:rPr>
              <w:t>面积</w:t>
            </w:r>
            <w:r w:rsidRPr="009C3758">
              <w:rPr>
                <w:rFonts w:ascii="Calibri" w:eastAsia="宋体" w:hAnsi="Calibri" w:cs="Times New Roman" w:hint="eastAsia"/>
              </w:rPr>
              <w:t>（含</w:t>
            </w:r>
            <w:r w:rsidRPr="009C3758">
              <w:rPr>
                <w:rFonts w:ascii="Calibri" w:eastAsia="宋体" w:hAnsi="Calibri" w:cs="Times New Roman"/>
              </w:rPr>
              <w:t>垂直绿化</w:t>
            </w:r>
            <w:r w:rsidRPr="009C3758">
              <w:rPr>
                <w:rFonts w:ascii="Calibri" w:eastAsia="宋体" w:hAnsi="Calibri" w:cs="Times New Roman" w:hint="eastAsia"/>
              </w:rPr>
              <w:t>）</w:t>
            </w:r>
          </w:p>
        </w:tc>
        <w:tc>
          <w:tcPr>
            <w:tcW w:w="1793"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总面积</w:t>
            </w:r>
            <w:r w:rsidRPr="009C3758">
              <w:rPr>
                <w:rFonts w:ascii="Calibri" w:eastAsia="宋体" w:hAnsi="Calibri" w:cs="Times New Roman"/>
              </w:rPr>
              <w:t>M</w:t>
            </w:r>
            <w:r w:rsidRPr="009C3758">
              <w:rPr>
                <w:rFonts w:ascii="Calibri" w:eastAsia="宋体" w:hAnsi="Calibri" w:cs="Times New Roman"/>
                <w:vertAlign w:val="superscript"/>
              </w:rPr>
              <w:t>2</w:t>
            </w:r>
          </w:p>
        </w:tc>
        <w:tc>
          <w:tcPr>
            <w:tcW w:w="3699" w:type="dxa"/>
            <w:gridSpan w:val="3"/>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2285</w:t>
            </w:r>
            <w:r w:rsidRPr="009C3758">
              <w:rPr>
                <w:rFonts w:ascii="Calibri" w:eastAsia="宋体" w:hAnsi="Calibri" w:cs="Times New Roman"/>
              </w:rPr>
              <w:t xml:space="preserve"> M</w:t>
            </w:r>
            <w:r w:rsidRPr="009C3758">
              <w:rPr>
                <w:rFonts w:ascii="Calibri" w:eastAsia="宋体" w:hAnsi="Calibri" w:cs="Times New Roman"/>
                <w:vertAlign w:val="superscript"/>
              </w:rPr>
              <w:t>2</w:t>
            </w:r>
          </w:p>
        </w:tc>
      </w:tr>
      <w:tr w:rsidR="009C3758" w:rsidRPr="009C3758" w:rsidTr="00B44B09">
        <w:trPr>
          <w:cantSplit/>
          <w:trHeight w:val="672"/>
          <w:jc w:val="center"/>
        </w:trPr>
        <w:tc>
          <w:tcPr>
            <w:tcW w:w="2449" w:type="dxa"/>
            <w:vMerge/>
            <w:vAlign w:val="center"/>
          </w:tcPr>
          <w:p w:rsidR="009C3758" w:rsidRPr="009C3758" w:rsidRDefault="009C3758" w:rsidP="009C3758">
            <w:pPr>
              <w:rPr>
                <w:rFonts w:ascii="Calibri" w:eastAsia="宋体" w:hAnsi="Calibri" w:cs="Times New Roman"/>
              </w:rPr>
            </w:pPr>
          </w:p>
        </w:tc>
        <w:tc>
          <w:tcPr>
            <w:tcW w:w="1793"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与用地面积之</w:t>
            </w:r>
            <w:r w:rsidRPr="009C3758">
              <w:rPr>
                <w:rFonts w:ascii="Calibri" w:eastAsia="宋体" w:hAnsi="Calibri" w:cs="Times New Roman"/>
              </w:rPr>
              <w:t>比</w:t>
            </w:r>
          </w:p>
        </w:tc>
        <w:tc>
          <w:tcPr>
            <w:tcW w:w="3699" w:type="dxa"/>
            <w:gridSpan w:val="3"/>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35%</w:t>
            </w:r>
          </w:p>
        </w:tc>
      </w:tr>
      <w:tr w:rsidR="009C3758" w:rsidRPr="009C3758" w:rsidTr="00B44B09">
        <w:trPr>
          <w:cantSplit/>
          <w:trHeight w:val="567"/>
          <w:jc w:val="center"/>
        </w:trPr>
        <w:tc>
          <w:tcPr>
            <w:tcW w:w="2449"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户外</w:t>
            </w:r>
            <w:r w:rsidRPr="009C3758">
              <w:rPr>
                <w:rFonts w:ascii="Calibri" w:eastAsia="宋体" w:hAnsi="Calibri" w:cs="Times New Roman"/>
              </w:rPr>
              <w:t>活动</w:t>
            </w:r>
          </w:p>
          <w:p w:rsidR="009C3758" w:rsidRPr="009C3758" w:rsidRDefault="009C3758" w:rsidP="009C3758">
            <w:pPr>
              <w:rPr>
                <w:rFonts w:ascii="Calibri" w:eastAsia="宋体" w:hAnsi="Calibri" w:cs="Times New Roman"/>
              </w:rPr>
            </w:pPr>
            <w:r w:rsidRPr="009C3758">
              <w:rPr>
                <w:rFonts w:ascii="Calibri" w:eastAsia="宋体" w:hAnsi="Calibri" w:cs="Times New Roman"/>
              </w:rPr>
              <w:t>面积</w:t>
            </w:r>
          </w:p>
        </w:tc>
        <w:tc>
          <w:tcPr>
            <w:tcW w:w="1793"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总面积</w:t>
            </w:r>
            <w:r w:rsidRPr="009C3758">
              <w:rPr>
                <w:rFonts w:ascii="Calibri" w:eastAsia="宋体" w:hAnsi="Calibri" w:cs="Times New Roman"/>
              </w:rPr>
              <w:t>M</w:t>
            </w:r>
            <w:r w:rsidRPr="009C3758">
              <w:rPr>
                <w:rFonts w:ascii="Calibri" w:eastAsia="宋体" w:hAnsi="Calibri" w:cs="Times New Roman"/>
                <w:vertAlign w:val="superscript"/>
              </w:rPr>
              <w:t>2</w:t>
            </w:r>
          </w:p>
        </w:tc>
        <w:tc>
          <w:tcPr>
            <w:tcW w:w="3699" w:type="dxa"/>
            <w:gridSpan w:val="3"/>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2285</w:t>
            </w:r>
            <w:r w:rsidRPr="009C3758">
              <w:rPr>
                <w:rFonts w:ascii="Calibri" w:eastAsia="宋体" w:hAnsi="Calibri" w:cs="Times New Roman"/>
              </w:rPr>
              <w:t xml:space="preserve"> M</w:t>
            </w:r>
            <w:r w:rsidRPr="009C3758">
              <w:rPr>
                <w:rFonts w:ascii="Calibri" w:eastAsia="宋体" w:hAnsi="Calibri" w:cs="Times New Roman"/>
                <w:vertAlign w:val="superscript"/>
              </w:rPr>
              <w:t>2</w:t>
            </w:r>
          </w:p>
        </w:tc>
      </w:tr>
      <w:tr w:rsidR="009C3758" w:rsidRPr="009C3758" w:rsidTr="00B44B09">
        <w:trPr>
          <w:cantSplit/>
          <w:trHeight w:val="567"/>
          <w:jc w:val="center"/>
        </w:trPr>
        <w:tc>
          <w:tcPr>
            <w:tcW w:w="2449"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班级</w:t>
            </w:r>
            <w:r w:rsidRPr="009C3758">
              <w:rPr>
                <w:rFonts w:ascii="Calibri" w:eastAsia="宋体" w:hAnsi="Calibri" w:cs="Times New Roman"/>
              </w:rPr>
              <w:t>活动</w:t>
            </w:r>
          </w:p>
          <w:p w:rsidR="009C3758" w:rsidRPr="009C3758" w:rsidRDefault="009C3758" w:rsidP="009C3758">
            <w:pPr>
              <w:rPr>
                <w:rFonts w:ascii="Calibri" w:eastAsia="宋体" w:hAnsi="Calibri" w:cs="Times New Roman"/>
              </w:rPr>
            </w:pPr>
            <w:r w:rsidRPr="009C3758">
              <w:rPr>
                <w:rFonts w:ascii="Calibri" w:eastAsia="宋体" w:hAnsi="Calibri" w:cs="Times New Roman"/>
              </w:rPr>
              <w:t>面积</w:t>
            </w:r>
          </w:p>
        </w:tc>
        <w:tc>
          <w:tcPr>
            <w:tcW w:w="1219"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总面积</w:t>
            </w:r>
            <w:r w:rsidRPr="009C3758">
              <w:rPr>
                <w:rFonts w:ascii="Calibri" w:eastAsia="宋体" w:hAnsi="Calibri" w:cs="Times New Roman"/>
              </w:rPr>
              <w:t>M</w:t>
            </w:r>
            <w:r w:rsidRPr="009C3758">
              <w:rPr>
                <w:rFonts w:ascii="Calibri" w:eastAsia="宋体" w:hAnsi="Calibri" w:cs="Times New Roman"/>
                <w:vertAlign w:val="superscript"/>
              </w:rPr>
              <w:t>2</w:t>
            </w:r>
          </w:p>
        </w:tc>
        <w:tc>
          <w:tcPr>
            <w:tcW w:w="574"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间</w:t>
            </w:r>
          </w:p>
        </w:tc>
        <w:tc>
          <w:tcPr>
            <w:tcW w:w="945"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2162.39</w:t>
            </w:r>
            <w:r w:rsidRPr="009C3758">
              <w:rPr>
                <w:rFonts w:ascii="Calibri" w:eastAsia="宋体" w:hAnsi="Calibri" w:cs="Times New Roman"/>
              </w:rPr>
              <w:t>M2</w:t>
            </w:r>
          </w:p>
        </w:tc>
        <w:tc>
          <w:tcPr>
            <w:tcW w:w="2754"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15</w:t>
            </w:r>
            <w:r w:rsidRPr="009C3758">
              <w:rPr>
                <w:rFonts w:ascii="Calibri" w:eastAsia="宋体" w:hAnsi="Calibri" w:cs="Times New Roman" w:hint="eastAsia"/>
              </w:rPr>
              <w:t>间</w:t>
            </w:r>
          </w:p>
        </w:tc>
      </w:tr>
      <w:tr w:rsidR="009C3758" w:rsidRPr="009C3758" w:rsidTr="00B44B09">
        <w:trPr>
          <w:cantSplit/>
          <w:trHeight w:val="672"/>
          <w:jc w:val="center"/>
        </w:trPr>
        <w:tc>
          <w:tcPr>
            <w:tcW w:w="2449"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班级盥洗</w:t>
            </w:r>
            <w:r w:rsidRPr="009C3758">
              <w:rPr>
                <w:rFonts w:ascii="Calibri" w:eastAsia="宋体" w:hAnsi="Calibri" w:cs="Times New Roman"/>
              </w:rPr>
              <w:t>室</w:t>
            </w:r>
          </w:p>
          <w:p w:rsidR="009C3758" w:rsidRPr="009C3758" w:rsidRDefault="009C3758" w:rsidP="009C3758">
            <w:pPr>
              <w:rPr>
                <w:rFonts w:ascii="Calibri" w:eastAsia="宋体" w:hAnsi="Calibri" w:cs="Times New Roman"/>
              </w:rPr>
            </w:pPr>
            <w:r w:rsidRPr="009C3758">
              <w:rPr>
                <w:rFonts w:ascii="Calibri" w:eastAsia="宋体" w:hAnsi="Calibri" w:cs="Times New Roman"/>
              </w:rPr>
              <w:t>面积</w:t>
            </w:r>
          </w:p>
        </w:tc>
        <w:tc>
          <w:tcPr>
            <w:tcW w:w="1219"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总面积</w:t>
            </w:r>
            <w:r w:rsidRPr="009C3758">
              <w:rPr>
                <w:rFonts w:ascii="Calibri" w:eastAsia="宋体" w:hAnsi="Calibri" w:cs="Times New Roman"/>
              </w:rPr>
              <w:t>M</w:t>
            </w:r>
            <w:r w:rsidRPr="009C3758">
              <w:rPr>
                <w:rFonts w:ascii="Calibri" w:eastAsia="宋体" w:hAnsi="Calibri" w:cs="Times New Roman"/>
                <w:vertAlign w:val="superscript"/>
              </w:rPr>
              <w:t>2</w:t>
            </w:r>
          </w:p>
        </w:tc>
        <w:tc>
          <w:tcPr>
            <w:tcW w:w="574"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间</w:t>
            </w:r>
          </w:p>
        </w:tc>
        <w:tc>
          <w:tcPr>
            <w:tcW w:w="919"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114</w:t>
            </w:r>
            <w:r w:rsidRPr="009C3758">
              <w:rPr>
                <w:rFonts w:ascii="Calibri" w:eastAsia="宋体" w:hAnsi="Calibri" w:cs="Times New Roman"/>
              </w:rPr>
              <w:t xml:space="preserve"> M</w:t>
            </w:r>
            <w:r w:rsidRPr="009C3758">
              <w:rPr>
                <w:rFonts w:ascii="Calibri" w:eastAsia="宋体" w:hAnsi="Calibri" w:cs="Times New Roman"/>
                <w:vertAlign w:val="superscript"/>
              </w:rPr>
              <w:t>2</w:t>
            </w:r>
          </w:p>
        </w:tc>
        <w:tc>
          <w:tcPr>
            <w:tcW w:w="2780"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15</w:t>
            </w:r>
            <w:r w:rsidRPr="009C3758">
              <w:rPr>
                <w:rFonts w:ascii="Calibri" w:eastAsia="宋体" w:hAnsi="Calibri" w:cs="Times New Roman" w:hint="eastAsia"/>
              </w:rPr>
              <w:t>间</w:t>
            </w:r>
          </w:p>
        </w:tc>
      </w:tr>
      <w:tr w:rsidR="009C3758" w:rsidRPr="009C3758" w:rsidTr="00B44B09">
        <w:trPr>
          <w:cantSplit/>
          <w:trHeight w:val="717"/>
          <w:jc w:val="center"/>
        </w:trPr>
        <w:tc>
          <w:tcPr>
            <w:tcW w:w="2449"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保育员</w:t>
            </w:r>
          </w:p>
          <w:p w:rsidR="009C3758" w:rsidRPr="009C3758" w:rsidRDefault="009C3758" w:rsidP="009C3758">
            <w:pPr>
              <w:rPr>
                <w:rFonts w:ascii="Calibri" w:eastAsia="宋体" w:hAnsi="Calibri" w:cs="Times New Roman"/>
              </w:rPr>
            </w:pPr>
            <w:r w:rsidRPr="009C3758">
              <w:rPr>
                <w:rFonts w:ascii="Calibri" w:eastAsia="宋体" w:hAnsi="Calibri" w:cs="Times New Roman"/>
              </w:rPr>
              <w:t>操作室</w:t>
            </w:r>
          </w:p>
        </w:tc>
        <w:tc>
          <w:tcPr>
            <w:tcW w:w="1793"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间</w:t>
            </w:r>
          </w:p>
        </w:tc>
        <w:tc>
          <w:tcPr>
            <w:tcW w:w="3699" w:type="dxa"/>
            <w:gridSpan w:val="3"/>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3</w:t>
            </w:r>
          </w:p>
        </w:tc>
      </w:tr>
      <w:tr w:rsidR="009C3758" w:rsidRPr="009C3758" w:rsidTr="00B44B09">
        <w:trPr>
          <w:cantSplit/>
          <w:trHeight w:val="627"/>
          <w:jc w:val="center"/>
        </w:trPr>
        <w:tc>
          <w:tcPr>
            <w:tcW w:w="2449"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保健</w:t>
            </w:r>
            <w:r w:rsidRPr="009C3758">
              <w:rPr>
                <w:rFonts w:ascii="Calibri" w:eastAsia="宋体" w:hAnsi="Calibri" w:cs="Times New Roman"/>
              </w:rPr>
              <w:t>室</w:t>
            </w:r>
          </w:p>
        </w:tc>
        <w:tc>
          <w:tcPr>
            <w:tcW w:w="1793"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间</w:t>
            </w:r>
          </w:p>
        </w:tc>
        <w:tc>
          <w:tcPr>
            <w:tcW w:w="3699" w:type="dxa"/>
            <w:gridSpan w:val="3"/>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1</w:t>
            </w:r>
          </w:p>
        </w:tc>
      </w:tr>
      <w:tr w:rsidR="009C3758" w:rsidRPr="009C3758" w:rsidTr="00B44B09">
        <w:trPr>
          <w:cantSplit/>
          <w:trHeight w:val="717"/>
          <w:jc w:val="center"/>
        </w:trPr>
        <w:tc>
          <w:tcPr>
            <w:tcW w:w="2449"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观察室</w:t>
            </w:r>
            <w:r w:rsidRPr="009C3758">
              <w:rPr>
                <w:rFonts w:ascii="Calibri" w:eastAsia="宋体" w:hAnsi="Calibri" w:cs="Times New Roman" w:hint="eastAsia"/>
              </w:rPr>
              <w:t>(</w:t>
            </w:r>
            <w:r w:rsidRPr="009C3758">
              <w:rPr>
                <w:rFonts w:ascii="Calibri" w:eastAsia="宋体" w:hAnsi="Calibri" w:cs="Times New Roman" w:hint="eastAsia"/>
              </w:rPr>
              <w:t>或</w:t>
            </w:r>
            <w:r w:rsidRPr="009C3758">
              <w:rPr>
                <w:rFonts w:ascii="Calibri" w:eastAsia="宋体" w:hAnsi="Calibri" w:cs="Times New Roman"/>
              </w:rPr>
              <w:t>隔离室</w:t>
            </w:r>
            <w:r w:rsidRPr="009C3758">
              <w:rPr>
                <w:rFonts w:ascii="Calibri" w:eastAsia="宋体" w:hAnsi="Calibri" w:cs="Times New Roman" w:hint="eastAsia"/>
              </w:rPr>
              <w:t>)</w:t>
            </w:r>
          </w:p>
        </w:tc>
        <w:tc>
          <w:tcPr>
            <w:tcW w:w="1793"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间</w:t>
            </w:r>
          </w:p>
        </w:tc>
        <w:tc>
          <w:tcPr>
            <w:tcW w:w="3699" w:type="dxa"/>
            <w:gridSpan w:val="3"/>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2</w:t>
            </w:r>
          </w:p>
        </w:tc>
      </w:tr>
      <w:tr w:rsidR="009C3758" w:rsidRPr="009C3758" w:rsidTr="00B44B09">
        <w:trPr>
          <w:cantSplit/>
          <w:trHeight w:val="717"/>
          <w:jc w:val="center"/>
        </w:trPr>
        <w:tc>
          <w:tcPr>
            <w:tcW w:w="2449"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lastRenderedPageBreak/>
              <w:t>门卫室</w:t>
            </w:r>
          </w:p>
        </w:tc>
        <w:tc>
          <w:tcPr>
            <w:tcW w:w="1793"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间</w:t>
            </w:r>
          </w:p>
        </w:tc>
        <w:tc>
          <w:tcPr>
            <w:tcW w:w="3699" w:type="dxa"/>
            <w:gridSpan w:val="3"/>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1</w:t>
            </w:r>
          </w:p>
        </w:tc>
      </w:tr>
      <w:tr w:rsidR="009C3758" w:rsidRPr="009C3758" w:rsidTr="00B44B09">
        <w:trPr>
          <w:cantSplit/>
          <w:trHeight w:val="567"/>
          <w:jc w:val="center"/>
        </w:trPr>
        <w:tc>
          <w:tcPr>
            <w:tcW w:w="4242" w:type="dxa"/>
            <w:gridSpan w:val="3"/>
            <w:vMerge w:val="restart"/>
            <w:vAlign w:val="center"/>
          </w:tcPr>
          <w:p w:rsidR="009C3758" w:rsidRPr="009C3758" w:rsidRDefault="009C3758" w:rsidP="009C3758">
            <w:pPr>
              <w:rPr>
                <w:rFonts w:ascii="Calibri" w:eastAsia="宋体" w:hAnsi="Calibri" w:cs="Times New Roman"/>
              </w:rPr>
            </w:pPr>
          </w:p>
          <w:p w:rsidR="009C3758" w:rsidRPr="009C3758" w:rsidRDefault="009C3758" w:rsidP="009C3758">
            <w:pPr>
              <w:rPr>
                <w:rFonts w:ascii="Calibri" w:eastAsia="宋体" w:hAnsi="Calibri" w:cs="Times New Roman"/>
              </w:rPr>
            </w:pPr>
          </w:p>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专用活动室</w:t>
            </w:r>
          </w:p>
          <w:p w:rsidR="009C3758" w:rsidRPr="009C3758" w:rsidRDefault="009C3758" w:rsidP="009C3758">
            <w:pPr>
              <w:rPr>
                <w:rFonts w:ascii="Calibri" w:eastAsia="宋体" w:hAnsi="Calibri" w:cs="Times New Roman"/>
              </w:rPr>
            </w:pPr>
          </w:p>
          <w:p w:rsidR="009C3758" w:rsidRPr="009C3758" w:rsidRDefault="009C3758" w:rsidP="009C3758">
            <w:pPr>
              <w:rPr>
                <w:rFonts w:ascii="Calibri" w:eastAsia="宋体" w:hAnsi="Calibri" w:cs="Times New Roman"/>
              </w:rPr>
            </w:pPr>
          </w:p>
        </w:tc>
        <w:tc>
          <w:tcPr>
            <w:tcW w:w="945"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名称</w:t>
            </w:r>
          </w:p>
        </w:tc>
        <w:tc>
          <w:tcPr>
            <w:tcW w:w="2754"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面积</w:t>
            </w:r>
            <w:r w:rsidRPr="009C3758">
              <w:rPr>
                <w:rFonts w:ascii="Calibri" w:eastAsia="宋体" w:hAnsi="Calibri" w:cs="Times New Roman"/>
              </w:rPr>
              <w:t>M</w:t>
            </w:r>
            <w:r w:rsidRPr="009C3758">
              <w:rPr>
                <w:rFonts w:ascii="Calibri" w:eastAsia="宋体" w:hAnsi="Calibri" w:cs="Times New Roman"/>
                <w:vertAlign w:val="superscript"/>
              </w:rPr>
              <w:t>2</w:t>
            </w:r>
          </w:p>
        </w:tc>
      </w:tr>
      <w:tr w:rsidR="009C3758" w:rsidRPr="009C3758" w:rsidTr="00B44B09">
        <w:trPr>
          <w:cantSplit/>
          <w:trHeight w:val="624"/>
          <w:jc w:val="center"/>
        </w:trPr>
        <w:tc>
          <w:tcPr>
            <w:tcW w:w="4242" w:type="dxa"/>
            <w:gridSpan w:val="3"/>
            <w:vMerge/>
            <w:vAlign w:val="center"/>
          </w:tcPr>
          <w:p w:rsidR="009C3758" w:rsidRPr="009C3758" w:rsidRDefault="009C3758" w:rsidP="009C3758">
            <w:pPr>
              <w:rPr>
                <w:rFonts w:ascii="Calibri" w:eastAsia="宋体" w:hAnsi="Calibri" w:cs="Times New Roman"/>
              </w:rPr>
            </w:pPr>
          </w:p>
        </w:tc>
        <w:tc>
          <w:tcPr>
            <w:tcW w:w="945"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多功能厅</w:t>
            </w:r>
          </w:p>
        </w:tc>
        <w:tc>
          <w:tcPr>
            <w:tcW w:w="2754" w:type="dxa"/>
            <w:vAlign w:val="center"/>
          </w:tcPr>
          <w:p w:rsidR="009C3758" w:rsidRPr="009C3758" w:rsidRDefault="009C3758" w:rsidP="009C3758">
            <w:pPr>
              <w:rPr>
                <w:rFonts w:ascii="Calibri" w:eastAsia="宋体" w:hAnsi="Calibri" w:cs="Times New Roman"/>
              </w:rPr>
            </w:pPr>
            <w:r w:rsidRPr="009C3758">
              <w:rPr>
                <w:rFonts w:ascii="等线" w:eastAsia="等线" w:hAnsi="等线" w:cs="等线" w:hint="eastAsia"/>
                <w:color w:val="000000"/>
                <w:kern w:val="0"/>
                <w:szCs w:val="21"/>
                <w:lang w:bidi="ar"/>
              </w:rPr>
              <w:t>225.63</w:t>
            </w:r>
            <w:r w:rsidRPr="009C3758">
              <w:rPr>
                <w:rFonts w:ascii="Calibri" w:eastAsia="宋体" w:hAnsi="Calibri" w:cs="Times New Roman"/>
              </w:rPr>
              <w:t xml:space="preserve"> M</w:t>
            </w:r>
            <w:r w:rsidRPr="009C3758">
              <w:rPr>
                <w:rFonts w:ascii="Calibri" w:eastAsia="宋体" w:hAnsi="Calibri" w:cs="Times New Roman"/>
                <w:vertAlign w:val="superscript"/>
              </w:rPr>
              <w:t>2</w:t>
            </w:r>
          </w:p>
        </w:tc>
      </w:tr>
      <w:tr w:rsidR="009C3758" w:rsidRPr="009C3758" w:rsidTr="00B44B09">
        <w:trPr>
          <w:cantSplit/>
          <w:trHeight w:val="567"/>
          <w:jc w:val="center"/>
        </w:trPr>
        <w:tc>
          <w:tcPr>
            <w:tcW w:w="4242" w:type="dxa"/>
            <w:gridSpan w:val="3"/>
            <w:vMerge/>
            <w:vAlign w:val="center"/>
          </w:tcPr>
          <w:p w:rsidR="009C3758" w:rsidRPr="009C3758" w:rsidRDefault="009C3758" w:rsidP="009C3758">
            <w:pPr>
              <w:rPr>
                <w:rFonts w:ascii="Calibri" w:eastAsia="宋体" w:hAnsi="Calibri" w:cs="Times New Roman"/>
              </w:rPr>
            </w:pPr>
          </w:p>
        </w:tc>
        <w:tc>
          <w:tcPr>
            <w:tcW w:w="945"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建构室</w:t>
            </w:r>
          </w:p>
        </w:tc>
        <w:tc>
          <w:tcPr>
            <w:tcW w:w="2754" w:type="dxa"/>
            <w:vAlign w:val="center"/>
          </w:tcPr>
          <w:p w:rsidR="009C3758" w:rsidRPr="009C3758" w:rsidRDefault="009C3758" w:rsidP="009C3758">
            <w:pPr>
              <w:rPr>
                <w:rFonts w:ascii="Calibri" w:eastAsia="宋体" w:hAnsi="Calibri" w:cs="Times New Roman"/>
              </w:rPr>
            </w:pPr>
            <w:r w:rsidRPr="009C3758">
              <w:rPr>
                <w:rFonts w:ascii="等线" w:eastAsia="等线" w:hAnsi="等线" w:cs="等线" w:hint="eastAsia"/>
                <w:color w:val="000000"/>
                <w:kern w:val="0"/>
                <w:szCs w:val="21"/>
                <w:lang w:bidi="ar"/>
              </w:rPr>
              <w:t>58.8</w:t>
            </w:r>
            <w:r w:rsidRPr="009C3758">
              <w:rPr>
                <w:rFonts w:ascii="Calibri" w:eastAsia="宋体" w:hAnsi="Calibri" w:cs="Times New Roman"/>
              </w:rPr>
              <w:t xml:space="preserve"> M</w:t>
            </w:r>
            <w:r w:rsidRPr="009C3758">
              <w:rPr>
                <w:rFonts w:ascii="Calibri" w:eastAsia="宋体" w:hAnsi="Calibri" w:cs="Times New Roman"/>
                <w:vertAlign w:val="superscript"/>
              </w:rPr>
              <w:t>2</w:t>
            </w:r>
          </w:p>
        </w:tc>
      </w:tr>
      <w:tr w:rsidR="009C3758" w:rsidRPr="009C3758" w:rsidTr="00B44B09">
        <w:trPr>
          <w:cantSplit/>
          <w:trHeight w:val="567"/>
          <w:jc w:val="center"/>
        </w:trPr>
        <w:tc>
          <w:tcPr>
            <w:tcW w:w="4242" w:type="dxa"/>
            <w:gridSpan w:val="3"/>
            <w:vMerge/>
            <w:vAlign w:val="center"/>
          </w:tcPr>
          <w:p w:rsidR="009C3758" w:rsidRPr="009C3758" w:rsidRDefault="009C3758" w:rsidP="009C3758">
            <w:pPr>
              <w:rPr>
                <w:rFonts w:ascii="Calibri" w:eastAsia="宋体" w:hAnsi="Calibri" w:cs="Times New Roman"/>
              </w:rPr>
            </w:pPr>
          </w:p>
        </w:tc>
        <w:tc>
          <w:tcPr>
            <w:tcW w:w="945"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图书室</w:t>
            </w:r>
          </w:p>
        </w:tc>
        <w:tc>
          <w:tcPr>
            <w:tcW w:w="2754" w:type="dxa"/>
            <w:vAlign w:val="center"/>
          </w:tcPr>
          <w:p w:rsidR="009C3758" w:rsidRPr="009C3758" w:rsidRDefault="009C3758" w:rsidP="009C3758">
            <w:pPr>
              <w:rPr>
                <w:rFonts w:ascii="Calibri" w:eastAsia="宋体" w:hAnsi="Calibri" w:cs="Times New Roman"/>
              </w:rPr>
            </w:pPr>
            <w:r w:rsidRPr="009C3758">
              <w:rPr>
                <w:rFonts w:ascii="等线" w:eastAsia="等线" w:hAnsi="等线" w:cs="等线" w:hint="eastAsia"/>
                <w:color w:val="000000"/>
                <w:kern w:val="0"/>
                <w:szCs w:val="21"/>
                <w:lang w:bidi="ar"/>
              </w:rPr>
              <w:t>116.72</w:t>
            </w:r>
            <w:r w:rsidRPr="009C3758">
              <w:rPr>
                <w:rFonts w:ascii="Calibri" w:eastAsia="宋体" w:hAnsi="Calibri" w:cs="Times New Roman"/>
              </w:rPr>
              <w:t xml:space="preserve"> M</w:t>
            </w:r>
            <w:r w:rsidRPr="009C3758">
              <w:rPr>
                <w:rFonts w:ascii="Calibri" w:eastAsia="宋体" w:hAnsi="Calibri" w:cs="Times New Roman"/>
                <w:vertAlign w:val="superscript"/>
              </w:rPr>
              <w:t>2</w:t>
            </w:r>
          </w:p>
        </w:tc>
      </w:tr>
    </w:tbl>
    <w:p w:rsidR="009C3758" w:rsidRPr="009C3758" w:rsidRDefault="009C3758" w:rsidP="009C3758">
      <w:pPr>
        <w:adjustRightInd w:val="0"/>
        <w:snapToGrid w:val="0"/>
        <w:spacing w:line="300" w:lineRule="auto"/>
        <w:jc w:val="left"/>
        <w:rPr>
          <w:rFonts w:ascii="Times New Roman" w:eastAsia="宋体" w:hAnsi="Times New Roman" w:cs="Times New Roman"/>
          <w:color w:val="000000"/>
          <w:sz w:val="22"/>
        </w:rPr>
      </w:pPr>
    </w:p>
    <w:p w:rsidR="009C3758" w:rsidRPr="009C3758" w:rsidRDefault="009C3758" w:rsidP="009C3758">
      <w:pPr>
        <w:adjustRightInd w:val="0"/>
        <w:snapToGrid w:val="0"/>
        <w:spacing w:line="300" w:lineRule="auto"/>
        <w:ind w:firstLineChars="200" w:firstLine="440"/>
        <w:jc w:val="left"/>
        <w:rPr>
          <w:rFonts w:ascii="Times New Roman" w:eastAsia="宋体" w:hAnsi="Times New Roman" w:cs="Times New Roman"/>
          <w:color w:val="000000"/>
          <w:sz w:val="22"/>
        </w:rPr>
      </w:pPr>
      <w:r w:rsidRPr="009C3758">
        <w:rPr>
          <w:rFonts w:ascii="Times New Roman" w:eastAsia="宋体" w:hAnsi="Times New Roman" w:cs="Times New Roman"/>
          <w:color w:val="000000"/>
          <w:sz w:val="22"/>
        </w:rPr>
        <w:t xml:space="preserve">4.3 </w:t>
      </w:r>
      <w:r w:rsidRPr="009C3758">
        <w:rPr>
          <w:rFonts w:ascii="Times New Roman" w:eastAsia="宋体" w:hAnsi="Times New Roman" w:cs="Times New Roman"/>
          <w:color w:val="000000"/>
          <w:sz w:val="22"/>
        </w:rPr>
        <w:t>本项目服务期限：</w:t>
      </w:r>
      <w:r w:rsidRPr="009C3758">
        <w:rPr>
          <w:rFonts w:ascii="Times New Roman" w:eastAsia="宋体" w:hAnsi="Times New Roman" w:cs="Times New Roman" w:hint="eastAsia"/>
          <w:color w:val="548DD4"/>
          <w:kern w:val="0"/>
          <w:sz w:val="22"/>
        </w:rPr>
        <w:t>自合同签订之日起一年，服务期限暂定自</w:t>
      </w:r>
      <w:r w:rsidRPr="009C3758">
        <w:rPr>
          <w:rFonts w:ascii="Times New Roman" w:eastAsia="宋体" w:hAnsi="Times New Roman" w:cs="Times New Roman" w:hint="eastAsia"/>
          <w:color w:val="548DD4"/>
          <w:kern w:val="0"/>
          <w:sz w:val="22"/>
        </w:rPr>
        <w:t>2026</w:t>
      </w:r>
      <w:r w:rsidRPr="009C3758">
        <w:rPr>
          <w:rFonts w:ascii="Times New Roman" w:eastAsia="宋体" w:hAnsi="Times New Roman" w:cs="Times New Roman" w:hint="eastAsia"/>
          <w:color w:val="548DD4"/>
          <w:kern w:val="0"/>
          <w:sz w:val="22"/>
        </w:rPr>
        <w:t>年</w:t>
      </w:r>
      <w:r w:rsidRPr="009C3758">
        <w:rPr>
          <w:rFonts w:ascii="Times New Roman" w:eastAsia="宋体" w:hAnsi="Times New Roman" w:cs="Times New Roman" w:hint="eastAsia"/>
          <w:color w:val="548DD4"/>
          <w:kern w:val="0"/>
          <w:sz w:val="22"/>
        </w:rPr>
        <w:t>10</w:t>
      </w:r>
      <w:r w:rsidRPr="009C3758">
        <w:rPr>
          <w:rFonts w:ascii="Times New Roman" w:eastAsia="宋体" w:hAnsi="Times New Roman" w:cs="Times New Roman" w:hint="eastAsia"/>
          <w:color w:val="548DD4"/>
          <w:kern w:val="0"/>
          <w:sz w:val="22"/>
        </w:rPr>
        <w:t>月</w:t>
      </w:r>
      <w:r w:rsidRPr="009C3758">
        <w:rPr>
          <w:rFonts w:ascii="Times New Roman" w:eastAsia="宋体" w:hAnsi="Times New Roman" w:cs="Times New Roman" w:hint="eastAsia"/>
          <w:color w:val="548DD4"/>
          <w:kern w:val="0"/>
          <w:sz w:val="22"/>
        </w:rPr>
        <w:t>1</w:t>
      </w:r>
      <w:r w:rsidRPr="009C3758">
        <w:rPr>
          <w:rFonts w:ascii="Times New Roman" w:eastAsia="宋体" w:hAnsi="Times New Roman" w:cs="Times New Roman" w:hint="eastAsia"/>
          <w:color w:val="548DD4"/>
          <w:kern w:val="0"/>
          <w:sz w:val="22"/>
        </w:rPr>
        <w:t>日起至</w:t>
      </w:r>
      <w:r w:rsidRPr="009C3758">
        <w:rPr>
          <w:rFonts w:ascii="Times New Roman" w:eastAsia="宋体" w:hAnsi="Times New Roman" w:cs="Times New Roman" w:hint="eastAsia"/>
          <w:color w:val="548DD4"/>
          <w:kern w:val="0"/>
          <w:sz w:val="22"/>
        </w:rPr>
        <w:t>2027</w:t>
      </w:r>
      <w:r w:rsidRPr="009C3758">
        <w:rPr>
          <w:rFonts w:ascii="Times New Roman" w:eastAsia="宋体" w:hAnsi="Times New Roman" w:cs="Times New Roman" w:hint="eastAsia"/>
          <w:color w:val="548DD4"/>
          <w:kern w:val="0"/>
          <w:sz w:val="22"/>
        </w:rPr>
        <w:t>年</w:t>
      </w:r>
      <w:r w:rsidRPr="009C3758">
        <w:rPr>
          <w:rFonts w:ascii="Times New Roman" w:eastAsia="宋体" w:hAnsi="Times New Roman" w:cs="Times New Roman" w:hint="eastAsia"/>
          <w:color w:val="548DD4"/>
          <w:kern w:val="0"/>
          <w:sz w:val="22"/>
        </w:rPr>
        <w:t>9</w:t>
      </w:r>
      <w:r w:rsidRPr="009C3758">
        <w:rPr>
          <w:rFonts w:ascii="Times New Roman" w:eastAsia="宋体" w:hAnsi="Times New Roman" w:cs="Times New Roman" w:hint="eastAsia"/>
          <w:color w:val="548DD4"/>
          <w:kern w:val="0"/>
          <w:sz w:val="22"/>
        </w:rPr>
        <w:t>月</w:t>
      </w:r>
      <w:r w:rsidRPr="009C3758">
        <w:rPr>
          <w:rFonts w:ascii="Times New Roman" w:eastAsia="宋体" w:hAnsi="Times New Roman" w:cs="Times New Roman" w:hint="eastAsia"/>
          <w:color w:val="548DD4"/>
          <w:kern w:val="0"/>
          <w:sz w:val="22"/>
        </w:rPr>
        <w:t>30</w:t>
      </w:r>
      <w:r w:rsidRPr="009C3758">
        <w:rPr>
          <w:rFonts w:ascii="Times New Roman" w:eastAsia="宋体" w:hAnsi="Times New Roman" w:cs="Times New Roman" w:hint="eastAsia"/>
          <w:color w:val="548DD4"/>
          <w:kern w:val="0"/>
          <w:sz w:val="22"/>
        </w:rPr>
        <w:t>日止，具体以合同签订为准。</w:t>
      </w:r>
    </w:p>
    <w:p w:rsidR="009C3758" w:rsidRPr="009C3758" w:rsidRDefault="009C3758" w:rsidP="009C3758">
      <w:pPr>
        <w:adjustRightInd w:val="0"/>
        <w:snapToGrid w:val="0"/>
        <w:spacing w:line="300" w:lineRule="auto"/>
        <w:ind w:firstLineChars="200" w:firstLine="442"/>
        <w:jc w:val="left"/>
        <w:outlineLvl w:val="2"/>
        <w:rPr>
          <w:rFonts w:ascii="Times New Roman" w:eastAsia="宋体" w:hAnsi="Times New Roman" w:cs="Times New Roman"/>
          <w:b/>
          <w:color w:val="000000"/>
          <w:sz w:val="22"/>
        </w:rPr>
      </w:pPr>
      <w:bookmarkStart w:id="25" w:name="_Toc238645214"/>
      <w:bookmarkEnd w:id="10"/>
      <w:bookmarkEnd w:id="11"/>
      <w:r w:rsidRPr="009C3758">
        <w:rPr>
          <w:rFonts w:ascii="Times New Roman" w:eastAsia="宋体" w:hAnsi="Times New Roman" w:cs="Times New Roman"/>
          <w:b/>
          <w:color w:val="000000"/>
          <w:sz w:val="22"/>
        </w:rPr>
        <w:t xml:space="preserve">5 </w:t>
      </w:r>
      <w:r w:rsidRPr="009C3758">
        <w:rPr>
          <w:rFonts w:ascii="Times New Roman" w:eastAsia="宋体" w:hAnsi="Times New Roman" w:cs="Times New Roman"/>
          <w:b/>
          <w:color w:val="000000"/>
          <w:sz w:val="22"/>
        </w:rPr>
        <w:t>承包方式</w:t>
      </w:r>
      <w:bookmarkEnd w:id="25"/>
    </w:p>
    <w:p w:rsidR="009C3758" w:rsidRPr="009C3758" w:rsidRDefault="009C3758" w:rsidP="009C3758">
      <w:pPr>
        <w:adjustRightInd w:val="0"/>
        <w:snapToGrid w:val="0"/>
        <w:spacing w:line="300" w:lineRule="auto"/>
        <w:ind w:firstLineChars="200" w:firstLine="440"/>
        <w:jc w:val="left"/>
        <w:rPr>
          <w:rFonts w:ascii="Times New Roman" w:eastAsia="宋体" w:hAnsi="Times New Roman" w:cs="Times New Roman"/>
          <w:color w:val="000000"/>
          <w:sz w:val="22"/>
        </w:rPr>
      </w:pPr>
      <w:r w:rsidRPr="009C3758">
        <w:rPr>
          <w:rFonts w:ascii="Times New Roman" w:eastAsia="宋体" w:hAnsi="Times New Roman" w:cs="Times New Roman" w:hint="eastAsia"/>
          <w:color w:val="000000"/>
          <w:sz w:val="22"/>
        </w:rPr>
        <w:t>5.1</w:t>
      </w:r>
      <w:r w:rsidRPr="009C3758">
        <w:rPr>
          <w:rFonts w:ascii="Times New Roman" w:eastAsia="宋体" w:hAnsi="Times New Roman" w:cs="Times New Roman"/>
          <w:color w:val="000000"/>
          <w:sz w:val="22"/>
        </w:rPr>
        <w:t>依照本项目的招标范围和内容，中标人以</w:t>
      </w:r>
      <w:r w:rsidRPr="009C3758">
        <w:rPr>
          <w:rFonts w:ascii="Times New Roman" w:eastAsia="宋体" w:hAnsi="Times New Roman" w:cs="Times New Roman"/>
          <w:b/>
          <w:color w:val="FF0000"/>
          <w:kern w:val="0"/>
          <w:sz w:val="22"/>
          <w:u w:val="single"/>
        </w:rPr>
        <w:t>“</w:t>
      </w:r>
      <w:r w:rsidRPr="009C3758">
        <w:rPr>
          <w:rFonts w:ascii="Times New Roman" w:eastAsia="宋体" w:hAnsi="Times New Roman" w:cs="Times New Roman"/>
          <w:b/>
          <w:color w:val="FF0000"/>
          <w:kern w:val="0"/>
          <w:sz w:val="22"/>
          <w:u w:val="single"/>
        </w:rPr>
        <w:t>清包</w:t>
      </w:r>
      <w:r w:rsidRPr="009C3758">
        <w:rPr>
          <w:rFonts w:ascii="Times New Roman" w:eastAsia="宋体" w:hAnsi="Times New Roman" w:cs="Times New Roman"/>
          <w:b/>
          <w:color w:val="FF0000"/>
          <w:kern w:val="0"/>
          <w:sz w:val="22"/>
          <w:u w:val="single"/>
        </w:rPr>
        <w:t>”</w:t>
      </w:r>
      <w:r w:rsidRPr="009C3758">
        <w:rPr>
          <w:rFonts w:ascii="Times New Roman" w:eastAsia="宋体" w:hAnsi="Times New Roman" w:cs="Times New Roman"/>
          <w:color w:val="000000"/>
          <w:sz w:val="22"/>
        </w:rPr>
        <w:t>方式实施服务管理承包。</w:t>
      </w:r>
      <w:r w:rsidRPr="009C3758">
        <w:rPr>
          <w:rFonts w:ascii="Times New Roman" w:eastAsia="宋体" w:hAnsi="Times New Roman" w:cs="Times New Roman"/>
          <w:color w:val="000000"/>
          <w:sz w:val="22"/>
        </w:rPr>
        <w:t>“</w:t>
      </w:r>
      <w:r w:rsidRPr="009C3758">
        <w:rPr>
          <w:rFonts w:ascii="Times New Roman" w:eastAsia="宋体" w:hAnsi="Times New Roman" w:cs="Times New Roman"/>
          <w:color w:val="000000"/>
          <w:sz w:val="22"/>
        </w:rPr>
        <w:t>清包</w:t>
      </w:r>
      <w:r w:rsidRPr="009C3758">
        <w:rPr>
          <w:rFonts w:ascii="Times New Roman" w:eastAsia="宋体" w:hAnsi="Times New Roman" w:cs="Times New Roman"/>
          <w:color w:val="000000"/>
          <w:sz w:val="22"/>
        </w:rPr>
        <w:t>”</w:t>
      </w:r>
      <w:r w:rsidRPr="009C3758">
        <w:rPr>
          <w:rFonts w:ascii="Times New Roman" w:eastAsia="宋体" w:hAnsi="Times New Roman" w:cs="Times New Roman"/>
          <w:color w:val="000000"/>
          <w:sz w:val="22"/>
        </w:rPr>
        <w:t>的含义指：采购人按双方约定的服务人数，</w:t>
      </w:r>
      <w:r w:rsidRPr="009C3758">
        <w:rPr>
          <w:rFonts w:ascii="Times New Roman" w:eastAsia="宋体" w:hAnsi="Times New Roman" w:cs="Times New Roman" w:hint="eastAsia"/>
          <w:color w:val="000000"/>
          <w:sz w:val="22"/>
        </w:rPr>
        <w:t>每季度</w:t>
      </w:r>
      <w:r w:rsidRPr="009C3758">
        <w:rPr>
          <w:rFonts w:ascii="Times New Roman" w:eastAsia="宋体" w:hAnsi="Times New Roman" w:cs="Times New Roman"/>
          <w:color w:val="000000"/>
          <w:sz w:val="22"/>
        </w:rPr>
        <w:t>向中标人支付管理服务费。项目过程中所发生的水电气等能耗，设备添置、维修、保养等费用均由采购人承担。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1932"/>
        <w:gridCol w:w="791"/>
        <w:gridCol w:w="791"/>
        <w:gridCol w:w="4410"/>
      </w:tblGrid>
      <w:tr w:rsidR="009C3758" w:rsidRPr="009C3758" w:rsidTr="00B44B09">
        <w:trPr>
          <w:trHeight w:val="23"/>
          <w:jc w:val="center"/>
        </w:trPr>
        <w:tc>
          <w:tcPr>
            <w:tcW w:w="466" w:type="pct"/>
            <w:vMerge w:val="restart"/>
            <w:noWrap/>
            <w:vAlign w:val="center"/>
          </w:tcPr>
          <w:p w:rsidR="009C3758" w:rsidRPr="009C3758" w:rsidRDefault="009C3758" w:rsidP="009C3758">
            <w:pPr>
              <w:widowControl/>
              <w:jc w:val="center"/>
              <w:rPr>
                <w:rFonts w:ascii="Times New Roman" w:eastAsia="宋体" w:hAnsi="Times New Roman" w:cs="Times New Roman"/>
                <w:b/>
                <w:kern w:val="0"/>
                <w:sz w:val="22"/>
              </w:rPr>
            </w:pPr>
            <w:r w:rsidRPr="009C3758">
              <w:rPr>
                <w:rFonts w:ascii="Times New Roman" w:eastAsia="宋体" w:hAnsi="Times New Roman" w:cs="Times New Roman" w:hint="eastAsia"/>
                <w:b/>
                <w:kern w:val="0"/>
                <w:sz w:val="22"/>
              </w:rPr>
              <w:t>序号</w:t>
            </w:r>
          </w:p>
        </w:tc>
        <w:tc>
          <w:tcPr>
            <w:tcW w:w="1213" w:type="pct"/>
            <w:vMerge w:val="restart"/>
            <w:noWrap/>
            <w:vAlign w:val="center"/>
          </w:tcPr>
          <w:p w:rsidR="009C3758" w:rsidRPr="009C3758" w:rsidRDefault="009C3758" w:rsidP="009C3758">
            <w:pPr>
              <w:widowControl/>
              <w:jc w:val="center"/>
              <w:rPr>
                <w:rFonts w:ascii="Times New Roman" w:eastAsia="宋体" w:hAnsi="Times New Roman" w:cs="Times New Roman"/>
                <w:b/>
                <w:kern w:val="0"/>
                <w:sz w:val="22"/>
              </w:rPr>
            </w:pPr>
            <w:r w:rsidRPr="009C3758">
              <w:rPr>
                <w:rFonts w:ascii="Times New Roman" w:eastAsia="宋体" w:hAnsi="Times New Roman" w:cs="Times New Roman" w:hint="eastAsia"/>
                <w:b/>
                <w:kern w:val="0"/>
                <w:sz w:val="22"/>
              </w:rPr>
              <w:t>内容</w:t>
            </w:r>
          </w:p>
        </w:tc>
        <w:tc>
          <w:tcPr>
            <w:tcW w:w="931" w:type="pct"/>
            <w:gridSpan w:val="2"/>
            <w:noWrap/>
            <w:vAlign w:val="center"/>
          </w:tcPr>
          <w:p w:rsidR="009C3758" w:rsidRPr="009C3758" w:rsidRDefault="009C3758" w:rsidP="009C3758">
            <w:pPr>
              <w:widowControl/>
              <w:jc w:val="center"/>
              <w:rPr>
                <w:rFonts w:ascii="Times New Roman" w:eastAsia="宋体" w:hAnsi="Times New Roman" w:cs="Times New Roman"/>
                <w:b/>
                <w:kern w:val="0"/>
                <w:sz w:val="22"/>
              </w:rPr>
            </w:pPr>
            <w:r w:rsidRPr="009C3758">
              <w:rPr>
                <w:rFonts w:ascii="Times New Roman" w:eastAsia="宋体" w:hAnsi="Times New Roman" w:cs="Times New Roman" w:hint="eastAsia"/>
                <w:b/>
                <w:kern w:val="0"/>
                <w:sz w:val="22"/>
              </w:rPr>
              <w:t>提供方</w:t>
            </w:r>
          </w:p>
        </w:tc>
        <w:tc>
          <w:tcPr>
            <w:tcW w:w="2390" w:type="pct"/>
            <w:vMerge w:val="restart"/>
            <w:vAlign w:val="center"/>
          </w:tcPr>
          <w:p w:rsidR="009C3758" w:rsidRPr="009C3758" w:rsidRDefault="009C3758" w:rsidP="009C3758">
            <w:pPr>
              <w:widowControl/>
              <w:jc w:val="center"/>
              <w:rPr>
                <w:rFonts w:ascii="Times New Roman" w:eastAsia="宋体" w:hAnsi="Times New Roman" w:cs="Times New Roman"/>
                <w:b/>
                <w:kern w:val="0"/>
                <w:sz w:val="22"/>
              </w:rPr>
            </w:pPr>
            <w:r w:rsidRPr="009C3758">
              <w:rPr>
                <w:rFonts w:ascii="Times New Roman" w:eastAsia="宋体" w:hAnsi="Times New Roman" w:cs="Times New Roman" w:hint="eastAsia"/>
                <w:b/>
                <w:kern w:val="0"/>
                <w:sz w:val="22"/>
              </w:rPr>
              <w:t>备注</w:t>
            </w:r>
          </w:p>
        </w:tc>
      </w:tr>
      <w:tr w:rsidR="009C3758" w:rsidRPr="009C3758" w:rsidTr="00B44B09">
        <w:trPr>
          <w:trHeight w:val="23"/>
          <w:jc w:val="center"/>
        </w:trPr>
        <w:tc>
          <w:tcPr>
            <w:tcW w:w="466" w:type="pct"/>
            <w:vMerge/>
            <w:vAlign w:val="center"/>
          </w:tcPr>
          <w:p w:rsidR="009C3758" w:rsidRPr="009C3758" w:rsidRDefault="009C3758" w:rsidP="009C3758">
            <w:pPr>
              <w:widowControl/>
              <w:jc w:val="center"/>
              <w:textAlignment w:val="center"/>
              <w:rPr>
                <w:rFonts w:ascii="宋体" w:eastAsia="宋体" w:hAnsi="宋体" w:cs="宋体"/>
                <w:kern w:val="0"/>
                <w:sz w:val="22"/>
                <w:lang w:bidi="ar"/>
              </w:rPr>
            </w:pPr>
          </w:p>
        </w:tc>
        <w:tc>
          <w:tcPr>
            <w:tcW w:w="1213" w:type="pct"/>
            <w:vMerge/>
            <w:vAlign w:val="center"/>
          </w:tcPr>
          <w:p w:rsidR="009C3758" w:rsidRPr="009C3758" w:rsidRDefault="009C3758" w:rsidP="009C3758">
            <w:pPr>
              <w:widowControl/>
              <w:jc w:val="center"/>
              <w:textAlignment w:val="center"/>
              <w:rPr>
                <w:rFonts w:ascii="宋体" w:eastAsia="宋体" w:hAnsi="宋体" w:cs="宋体"/>
                <w:kern w:val="0"/>
                <w:sz w:val="22"/>
                <w:lang w:bidi="ar"/>
              </w:rPr>
            </w:pPr>
          </w:p>
        </w:tc>
        <w:tc>
          <w:tcPr>
            <w:tcW w:w="466" w:type="pct"/>
            <w:noWrap/>
            <w:vAlign w:val="center"/>
          </w:tcPr>
          <w:p w:rsidR="009C3758" w:rsidRPr="009C3758" w:rsidRDefault="009C3758" w:rsidP="009C3758">
            <w:pPr>
              <w:widowControl/>
              <w:jc w:val="center"/>
              <w:textAlignment w:val="center"/>
              <w:rPr>
                <w:rFonts w:ascii="宋体" w:eastAsia="宋体" w:hAnsi="宋体" w:cs="宋体"/>
                <w:b/>
                <w:bCs/>
                <w:kern w:val="0"/>
                <w:sz w:val="22"/>
                <w:lang w:bidi="ar"/>
              </w:rPr>
            </w:pPr>
            <w:r w:rsidRPr="009C3758">
              <w:rPr>
                <w:rFonts w:ascii="宋体" w:eastAsia="宋体" w:hAnsi="宋体" w:cs="宋体" w:hint="eastAsia"/>
                <w:b/>
                <w:bCs/>
                <w:kern w:val="0"/>
                <w:sz w:val="22"/>
                <w:lang w:bidi="ar"/>
              </w:rPr>
              <w:t>采购人</w:t>
            </w:r>
          </w:p>
        </w:tc>
        <w:tc>
          <w:tcPr>
            <w:tcW w:w="466" w:type="pct"/>
            <w:noWrap/>
            <w:vAlign w:val="center"/>
          </w:tcPr>
          <w:p w:rsidR="009C3758" w:rsidRPr="009C3758" w:rsidRDefault="009C3758" w:rsidP="009C3758">
            <w:pPr>
              <w:widowControl/>
              <w:jc w:val="center"/>
              <w:textAlignment w:val="center"/>
              <w:rPr>
                <w:rFonts w:ascii="宋体" w:eastAsia="宋体" w:hAnsi="宋体" w:cs="宋体"/>
                <w:b/>
                <w:bCs/>
                <w:kern w:val="0"/>
                <w:sz w:val="22"/>
                <w:lang w:bidi="ar"/>
              </w:rPr>
            </w:pPr>
            <w:r w:rsidRPr="009C3758">
              <w:rPr>
                <w:rFonts w:ascii="宋体" w:eastAsia="宋体" w:hAnsi="宋体" w:cs="宋体" w:hint="eastAsia"/>
                <w:b/>
                <w:bCs/>
                <w:kern w:val="0"/>
                <w:sz w:val="22"/>
                <w:lang w:bidi="ar"/>
              </w:rPr>
              <w:t>供应商</w:t>
            </w:r>
          </w:p>
        </w:tc>
        <w:tc>
          <w:tcPr>
            <w:tcW w:w="2390" w:type="pct"/>
            <w:vMerge/>
            <w:vAlign w:val="center"/>
          </w:tcPr>
          <w:p w:rsidR="009C3758" w:rsidRPr="009C3758" w:rsidRDefault="009C3758" w:rsidP="009C3758">
            <w:pPr>
              <w:widowControl/>
              <w:jc w:val="center"/>
              <w:textAlignment w:val="center"/>
              <w:rPr>
                <w:rFonts w:ascii="宋体" w:eastAsia="宋体" w:hAnsi="宋体" w:cs="宋体"/>
                <w:kern w:val="0"/>
                <w:sz w:val="22"/>
                <w:lang w:bidi="ar"/>
              </w:rPr>
            </w:pPr>
          </w:p>
        </w:tc>
      </w:tr>
      <w:tr w:rsidR="009C3758" w:rsidRPr="009C3758" w:rsidTr="00B44B09">
        <w:trPr>
          <w:trHeight w:val="23"/>
          <w:jc w:val="center"/>
        </w:trPr>
        <w:tc>
          <w:tcPr>
            <w:tcW w:w="466" w:type="pct"/>
            <w:noWrap/>
            <w:vAlign w:val="center"/>
          </w:tcPr>
          <w:p w:rsidR="009C3758" w:rsidRPr="009C3758" w:rsidRDefault="009C3758" w:rsidP="009C3758">
            <w:pPr>
              <w:widowControl/>
              <w:jc w:val="center"/>
              <w:textAlignment w:val="center"/>
              <w:rPr>
                <w:rFonts w:ascii="宋体" w:eastAsia="宋体" w:hAnsi="宋体" w:cs="宋体"/>
                <w:kern w:val="0"/>
                <w:sz w:val="22"/>
                <w:lang w:bidi="ar"/>
              </w:rPr>
            </w:pPr>
            <w:r w:rsidRPr="009C3758">
              <w:rPr>
                <w:rFonts w:ascii="宋体" w:eastAsia="宋体" w:hAnsi="宋体" w:cs="宋体" w:hint="eastAsia"/>
                <w:kern w:val="0"/>
                <w:sz w:val="22"/>
                <w:lang w:bidi="ar"/>
              </w:rPr>
              <w:t>1</w:t>
            </w:r>
          </w:p>
        </w:tc>
        <w:tc>
          <w:tcPr>
            <w:tcW w:w="1213" w:type="pct"/>
            <w:noWrap/>
            <w:vAlign w:val="center"/>
          </w:tcPr>
          <w:p w:rsidR="009C3758" w:rsidRPr="009C3758" w:rsidRDefault="009C3758" w:rsidP="009C3758">
            <w:pPr>
              <w:widowControl/>
              <w:jc w:val="center"/>
              <w:textAlignment w:val="center"/>
              <w:rPr>
                <w:rFonts w:ascii="宋体" w:eastAsia="宋体" w:hAnsi="宋体" w:cs="宋体"/>
                <w:kern w:val="0"/>
                <w:sz w:val="22"/>
                <w:lang w:bidi="ar"/>
              </w:rPr>
            </w:pPr>
            <w:r w:rsidRPr="009C3758">
              <w:rPr>
                <w:rFonts w:ascii="Times New Roman" w:eastAsia="宋体" w:hAnsi="Times New Roman" w:cs="Times New Roman"/>
                <w:sz w:val="22"/>
              </w:rPr>
              <w:t>水电气</w:t>
            </w:r>
          </w:p>
        </w:tc>
        <w:tc>
          <w:tcPr>
            <w:tcW w:w="466" w:type="pct"/>
            <w:shd w:val="clear" w:color="auto" w:fill="auto"/>
            <w:noWrap/>
            <w:vAlign w:val="center"/>
          </w:tcPr>
          <w:p w:rsidR="009C3758" w:rsidRPr="009C3758" w:rsidRDefault="009C3758" w:rsidP="009C3758">
            <w:pPr>
              <w:widowControl/>
              <w:jc w:val="center"/>
              <w:textAlignment w:val="center"/>
              <w:rPr>
                <w:rFonts w:ascii="宋体" w:eastAsia="宋体" w:hAnsi="宋体" w:cs="宋体"/>
                <w:kern w:val="0"/>
                <w:sz w:val="22"/>
                <w:lang w:bidi="ar"/>
              </w:rPr>
            </w:pPr>
            <w:r w:rsidRPr="009C3758">
              <w:rPr>
                <w:rFonts w:ascii="Arial" w:eastAsia="宋体" w:hAnsi="Arial" w:cs="Arial"/>
                <w:kern w:val="0"/>
                <w:sz w:val="22"/>
                <w:lang w:bidi="ar"/>
              </w:rPr>
              <w:t>√</w:t>
            </w:r>
          </w:p>
        </w:tc>
        <w:tc>
          <w:tcPr>
            <w:tcW w:w="466" w:type="pct"/>
            <w:shd w:val="clear" w:color="auto" w:fill="auto"/>
            <w:noWrap/>
            <w:vAlign w:val="center"/>
          </w:tcPr>
          <w:p w:rsidR="009C3758" w:rsidRPr="009C3758" w:rsidRDefault="009C3758" w:rsidP="009C3758">
            <w:pPr>
              <w:widowControl/>
              <w:jc w:val="center"/>
              <w:textAlignment w:val="center"/>
              <w:rPr>
                <w:rFonts w:ascii="宋体" w:eastAsia="宋体" w:hAnsi="宋体" w:cs="宋体"/>
                <w:kern w:val="0"/>
                <w:sz w:val="22"/>
                <w:lang w:bidi="ar"/>
              </w:rPr>
            </w:pPr>
          </w:p>
        </w:tc>
        <w:tc>
          <w:tcPr>
            <w:tcW w:w="2390" w:type="pct"/>
            <w:vAlign w:val="center"/>
          </w:tcPr>
          <w:p w:rsidR="009C3758" w:rsidRPr="009C3758" w:rsidRDefault="009C3758" w:rsidP="009C3758">
            <w:pPr>
              <w:widowControl/>
              <w:jc w:val="left"/>
              <w:textAlignment w:val="center"/>
              <w:rPr>
                <w:rFonts w:ascii="宋体" w:eastAsia="宋体" w:hAnsi="宋体" w:cs="宋体"/>
                <w:kern w:val="0"/>
                <w:sz w:val="22"/>
                <w:lang w:bidi="ar"/>
              </w:rPr>
            </w:pPr>
            <w:r w:rsidRPr="009C3758">
              <w:rPr>
                <w:rFonts w:ascii="宋体" w:eastAsia="宋体" w:hAnsi="宋体" w:cs="宋体" w:hint="eastAsia"/>
                <w:kern w:val="0"/>
                <w:sz w:val="22"/>
                <w:lang w:bidi="ar"/>
              </w:rPr>
              <w:t>包括空调、清洁卫生、生活等各类用水；服务公司办公等各类用电</w:t>
            </w:r>
          </w:p>
        </w:tc>
      </w:tr>
      <w:tr w:rsidR="009C3758" w:rsidRPr="009C3758" w:rsidTr="00B44B09">
        <w:trPr>
          <w:trHeight w:val="23"/>
          <w:jc w:val="center"/>
        </w:trPr>
        <w:tc>
          <w:tcPr>
            <w:tcW w:w="466" w:type="pct"/>
            <w:noWrap/>
            <w:vAlign w:val="center"/>
          </w:tcPr>
          <w:p w:rsidR="009C3758" w:rsidRPr="009C3758" w:rsidRDefault="009C3758" w:rsidP="009C3758">
            <w:pPr>
              <w:widowControl/>
              <w:jc w:val="center"/>
              <w:textAlignment w:val="center"/>
              <w:rPr>
                <w:rFonts w:ascii="宋体" w:eastAsia="宋体" w:hAnsi="宋体" w:cs="宋体"/>
                <w:kern w:val="0"/>
                <w:sz w:val="22"/>
                <w:lang w:bidi="ar"/>
              </w:rPr>
            </w:pPr>
            <w:r w:rsidRPr="009C3758">
              <w:rPr>
                <w:rFonts w:ascii="宋体" w:eastAsia="宋体" w:hAnsi="宋体" w:cs="宋体" w:hint="eastAsia"/>
                <w:kern w:val="0"/>
                <w:sz w:val="22"/>
                <w:lang w:bidi="ar"/>
              </w:rPr>
              <w:t>2</w:t>
            </w:r>
          </w:p>
        </w:tc>
        <w:tc>
          <w:tcPr>
            <w:tcW w:w="1213" w:type="pct"/>
            <w:shd w:val="clear" w:color="auto" w:fill="auto"/>
            <w:noWrap/>
            <w:vAlign w:val="center"/>
          </w:tcPr>
          <w:p w:rsidR="009C3758" w:rsidRPr="009C3758" w:rsidRDefault="009C3758" w:rsidP="009C3758">
            <w:pPr>
              <w:widowControl/>
              <w:jc w:val="center"/>
              <w:rPr>
                <w:rFonts w:ascii="Times New Roman" w:eastAsia="宋体" w:hAnsi="Times New Roman" w:cs="Times New Roman"/>
                <w:kern w:val="0"/>
                <w:sz w:val="22"/>
              </w:rPr>
            </w:pPr>
            <w:r w:rsidRPr="009C3758">
              <w:rPr>
                <w:rFonts w:ascii="Times New Roman" w:eastAsia="宋体" w:hAnsi="Times New Roman" w:cs="Times New Roman"/>
                <w:kern w:val="0"/>
                <w:sz w:val="22"/>
              </w:rPr>
              <w:t>各类垃圾桶</w:t>
            </w:r>
          </w:p>
        </w:tc>
        <w:tc>
          <w:tcPr>
            <w:tcW w:w="466" w:type="pct"/>
            <w:shd w:val="clear" w:color="auto" w:fill="auto"/>
            <w:noWrap/>
            <w:vAlign w:val="center"/>
          </w:tcPr>
          <w:p w:rsidR="009C3758" w:rsidRPr="009C3758" w:rsidRDefault="009C3758" w:rsidP="009C3758">
            <w:pPr>
              <w:widowControl/>
              <w:jc w:val="center"/>
              <w:rPr>
                <w:rFonts w:ascii="Times New Roman" w:eastAsia="宋体" w:hAnsi="Times New Roman" w:cs="Times New Roman"/>
                <w:kern w:val="0"/>
                <w:sz w:val="22"/>
              </w:rPr>
            </w:pPr>
            <w:r w:rsidRPr="009C3758">
              <w:rPr>
                <w:rFonts w:ascii="Arial" w:eastAsia="宋体" w:hAnsi="Arial" w:cs="Arial"/>
                <w:kern w:val="0"/>
                <w:sz w:val="22"/>
                <w:lang w:bidi="ar"/>
              </w:rPr>
              <w:t>√</w:t>
            </w:r>
          </w:p>
        </w:tc>
        <w:tc>
          <w:tcPr>
            <w:tcW w:w="466" w:type="pct"/>
            <w:shd w:val="clear" w:color="auto" w:fill="auto"/>
            <w:noWrap/>
            <w:vAlign w:val="center"/>
          </w:tcPr>
          <w:p w:rsidR="009C3758" w:rsidRPr="009C3758" w:rsidRDefault="009C3758" w:rsidP="009C3758">
            <w:pPr>
              <w:widowControl/>
              <w:jc w:val="center"/>
              <w:rPr>
                <w:rFonts w:ascii="Times New Roman" w:eastAsia="宋体" w:hAnsi="Times New Roman" w:cs="Times New Roman"/>
                <w:kern w:val="0"/>
                <w:sz w:val="22"/>
              </w:rPr>
            </w:pPr>
          </w:p>
        </w:tc>
        <w:tc>
          <w:tcPr>
            <w:tcW w:w="2390" w:type="pct"/>
            <w:shd w:val="clear" w:color="auto" w:fill="auto"/>
            <w:vAlign w:val="center"/>
          </w:tcPr>
          <w:p w:rsidR="009C3758" w:rsidRPr="009C3758" w:rsidRDefault="009C3758" w:rsidP="009C3758">
            <w:pPr>
              <w:widowControl/>
              <w:jc w:val="left"/>
              <w:rPr>
                <w:rFonts w:ascii="Times New Roman" w:eastAsia="宋体" w:hAnsi="Times New Roman" w:cs="Times New Roman"/>
                <w:kern w:val="0"/>
                <w:sz w:val="22"/>
              </w:rPr>
            </w:pPr>
            <w:r w:rsidRPr="009C3758">
              <w:rPr>
                <w:rFonts w:ascii="Times New Roman" w:eastAsia="宋体" w:hAnsi="Times New Roman" w:cs="Times New Roman"/>
                <w:kern w:val="0"/>
                <w:sz w:val="22"/>
              </w:rPr>
              <w:t>包括生活垃圾、垃圾桶。</w:t>
            </w:r>
          </w:p>
        </w:tc>
      </w:tr>
      <w:tr w:rsidR="009C3758" w:rsidRPr="009C3758" w:rsidTr="00B44B09">
        <w:trPr>
          <w:trHeight w:val="23"/>
          <w:jc w:val="center"/>
        </w:trPr>
        <w:tc>
          <w:tcPr>
            <w:tcW w:w="466" w:type="pct"/>
            <w:noWrap/>
            <w:vAlign w:val="center"/>
          </w:tcPr>
          <w:p w:rsidR="009C3758" w:rsidRPr="009C3758" w:rsidRDefault="009C3758" w:rsidP="009C3758">
            <w:pPr>
              <w:widowControl/>
              <w:jc w:val="center"/>
              <w:textAlignment w:val="center"/>
              <w:rPr>
                <w:rFonts w:ascii="宋体" w:eastAsia="宋体" w:hAnsi="宋体" w:cs="宋体"/>
                <w:kern w:val="0"/>
                <w:sz w:val="22"/>
                <w:lang w:bidi="ar"/>
              </w:rPr>
            </w:pPr>
            <w:r w:rsidRPr="009C3758">
              <w:rPr>
                <w:rFonts w:ascii="宋体" w:eastAsia="宋体" w:hAnsi="宋体" w:cs="宋体" w:hint="eastAsia"/>
                <w:kern w:val="0"/>
                <w:sz w:val="22"/>
                <w:lang w:bidi="ar"/>
              </w:rPr>
              <w:t>3</w:t>
            </w:r>
          </w:p>
        </w:tc>
        <w:tc>
          <w:tcPr>
            <w:tcW w:w="1213" w:type="pct"/>
            <w:shd w:val="clear" w:color="auto" w:fill="auto"/>
            <w:noWrap/>
            <w:vAlign w:val="center"/>
          </w:tcPr>
          <w:p w:rsidR="009C3758" w:rsidRPr="009C3758" w:rsidRDefault="009C3758" w:rsidP="009C3758">
            <w:pPr>
              <w:widowControl/>
              <w:jc w:val="center"/>
              <w:rPr>
                <w:rFonts w:ascii="宋体" w:eastAsia="宋体" w:hAnsi="宋体" w:cs="宋体"/>
                <w:kern w:val="0"/>
                <w:sz w:val="22"/>
                <w:lang w:bidi="ar"/>
              </w:rPr>
            </w:pPr>
            <w:r w:rsidRPr="009C3758">
              <w:rPr>
                <w:rFonts w:ascii="Times New Roman" w:eastAsia="宋体" w:hAnsi="Times New Roman" w:cs="Times New Roman"/>
                <w:kern w:val="0"/>
                <w:sz w:val="22"/>
              </w:rPr>
              <w:t>人员装备（对讲机）</w:t>
            </w:r>
          </w:p>
        </w:tc>
        <w:tc>
          <w:tcPr>
            <w:tcW w:w="466" w:type="pct"/>
            <w:shd w:val="clear" w:color="auto" w:fill="auto"/>
            <w:noWrap/>
            <w:vAlign w:val="center"/>
          </w:tcPr>
          <w:p w:rsidR="009C3758" w:rsidRPr="009C3758" w:rsidRDefault="009C3758" w:rsidP="009C3758">
            <w:pPr>
              <w:widowControl/>
              <w:jc w:val="center"/>
              <w:rPr>
                <w:rFonts w:ascii="宋体" w:eastAsia="宋体" w:hAnsi="宋体" w:cs="宋体"/>
                <w:kern w:val="0"/>
                <w:sz w:val="22"/>
                <w:lang w:bidi="ar"/>
              </w:rPr>
            </w:pPr>
            <w:r w:rsidRPr="009C3758">
              <w:rPr>
                <w:rFonts w:ascii="Arial" w:eastAsia="宋体" w:hAnsi="Arial" w:cs="Arial"/>
                <w:kern w:val="0"/>
                <w:sz w:val="22"/>
                <w:lang w:bidi="ar"/>
              </w:rPr>
              <w:t>√</w:t>
            </w:r>
          </w:p>
        </w:tc>
        <w:tc>
          <w:tcPr>
            <w:tcW w:w="466" w:type="pct"/>
            <w:shd w:val="clear" w:color="auto" w:fill="auto"/>
            <w:noWrap/>
            <w:vAlign w:val="center"/>
          </w:tcPr>
          <w:p w:rsidR="009C3758" w:rsidRPr="009C3758" w:rsidRDefault="009C3758" w:rsidP="009C3758">
            <w:pPr>
              <w:widowControl/>
              <w:jc w:val="center"/>
              <w:rPr>
                <w:rFonts w:ascii="宋体" w:eastAsia="宋体" w:hAnsi="宋体" w:cs="宋体"/>
                <w:kern w:val="0"/>
                <w:sz w:val="22"/>
                <w:lang w:bidi="ar"/>
              </w:rPr>
            </w:pPr>
          </w:p>
        </w:tc>
        <w:tc>
          <w:tcPr>
            <w:tcW w:w="2390" w:type="pct"/>
            <w:shd w:val="clear" w:color="auto" w:fill="auto"/>
            <w:vAlign w:val="center"/>
          </w:tcPr>
          <w:p w:rsidR="009C3758" w:rsidRPr="009C3758" w:rsidRDefault="009C3758" w:rsidP="009C3758">
            <w:pPr>
              <w:widowControl/>
              <w:jc w:val="left"/>
              <w:rPr>
                <w:rFonts w:ascii="宋体" w:eastAsia="宋体" w:hAnsi="宋体" w:cs="宋体"/>
                <w:kern w:val="0"/>
                <w:sz w:val="22"/>
                <w:lang w:bidi="ar"/>
              </w:rPr>
            </w:pPr>
            <w:r w:rsidRPr="009C3758">
              <w:rPr>
                <w:rFonts w:ascii="Times New Roman" w:eastAsia="宋体" w:hAnsi="Times New Roman" w:cs="Times New Roman"/>
                <w:kern w:val="0"/>
                <w:sz w:val="22"/>
              </w:rPr>
              <w:t>包括对讲机公共频道占用费及维修费用等。</w:t>
            </w:r>
          </w:p>
        </w:tc>
      </w:tr>
      <w:tr w:rsidR="009C3758" w:rsidRPr="009C3758" w:rsidTr="00B44B09">
        <w:trPr>
          <w:trHeight w:val="23"/>
          <w:jc w:val="center"/>
        </w:trPr>
        <w:tc>
          <w:tcPr>
            <w:tcW w:w="466" w:type="pct"/>
            <w:noWrap/>
            <w:vAlign w:val="center"/>
          </w:tcPr>
          <w:p w:rsidR="009C3758" w:rsidRPr="009C3758" w:rsidRDefault="009C3758" w:rsidP="009C3758">
            <w:pPr>
              <w:widowControl/>
              <w:jc w:val="center"/>
              <w:textAlignment w:val="center"/>
              <w:rPr>
                <w:rFonts w:ascii="宋体" w:eastAsia="宋体" w:hAnsi="宋体" w:cs="宋体"/>
                <w:kern w:val="0"/>
                <w:sz w:val="22"/>
                <w:lang w:bidi="ar"/>
              </w:rPr>
            </w:pPr>
            <w:r w:rsidRPr="009C3758">
              <w:rPr>
                <w:rFonts w:ascii="宋体" w:eastAsia="宋体" w:hAnsi="宋体" w:cs="宋体" w:hint="eastAsia"/>
                <w:kern w:val="0"/>
                <w:sz w:val="22"/>
                <w:lang w:bidi="ar"/>
              </w:rPr>
              <w:t>4</w:t>
            </w:r>
          </w:p>
        </w:tc>
        <w:tc>
          <w:tcPr>
            <w:tcW w:w="1213" w:type="pct"/>
            <w:shd w:val="clear" w:color="auto" w:fill="auto"/>
            <w:noWrap/>
            <w:vAlign w:val="center"/>
          </w:tcPr>
          <w:p w:rsidR="009C3758" w:rsidRPr="009C3758" w:rsidRDefault="009C3758" w:rsidP="009C3758">
            <w:pPr>
              <w:widowControl/>
              <w:jc w:val="center"/>
              <w:rPr>
                <w:rFonts w:ascii="Times New Roman" w:eastAsia="宋体" w:hAnsi="Times New Roman" w:cs="Times New Roman"/>
                <w:kern w:val="0"/>
                <w:sz w:val="22"/>
              </w:rPr>
            </w:pPr>
            <w:r w:rsidRPr="009C3758">
              <w:rPr>
                <w:rFonts w:ascii="Times New Roman" w:eastAsia="宋体" w:hAnsi="Times New Roman" w:cs="Times New Roman"/>
                <w:kern w:val="0"/>
                <w:sz w:val="22"/>
              </w:rPr>
              <w:t>保洁耗材</w:t>
            </w:r>
          </w:p>
        </w:tc>
        <w:tc>
          <w:tcPr>
            <w:tcW w:w="466" w:type="pct"/>
            <w:shd w:val="clear" w:color="auto" w:fill="auto"/>
            <w:noWrap/>
            <w:vAlign w:val="center"/>
          </w:tcPr>
          <w:p w:rsidR="009C3758" w:rsidRPr="009C3758" w:rsidRDefault="009C3758" w:rsidP="009C3758">
            <w:pPr>
              <w:widowControl/>
              <w:jc w:val="center"/>
              <w:rPr>
                <w:rFonts w:ascii="Times New Roman" w:eastAsia="宋体" w:hAnsi="Times New Roman" w:cs="Times New Roman"/>
                <w:kern w:val="0"/>
                <w:sz w:val="22"/>
              </w:rPr>
            </w:pPr>
            <w:r w:rsidRPr="009C3758">
              <w:rPr>
                <w:rFonts w:ascii="Arial" w:eastAsia="宋体" w:hAnsi="Arial" w:cs="Arial"/>
                <w:kern w:val="0"/>
                <w:sz w:val="22"/>
                <w:lang w:bidi="ar"/>
              </w:rPr>
              <w:t>√</w:t>
            </w:r>
          </w:p>
        </w:tc>
        <w:tc>
          <w:tcPr>
            <w:tcW w:w="466" w:type="pct"/>
            <w:shd w:val="clear" w:color="auto" w:fill="auto"/>
            <w:noWrap/>
            <w:vAlign w:val="center"/>
          </w:tcPr>
          <w:p w:rsidR="009C3758" w:rsidRPr="009C3758" w:rsidRDefault="009C3758" w:rsidP="009C3758">
            <w:pPr>
              <w:widowControl/>
              <w:jc w:val="center"/>
              <w:rPr>
                <w:rFonts w:ascii="Times New Roman" w:eastAsia="宋体" w:hAnsi="Times New Roman" w:cs="Times New Roman"/>
                <w:kern w:val="0"/>
                <w:sz w:val="22"/>
              </w:rPr>
            </w:pPr>
          </w:p>
        </w:tc>
        <w:tc>
          <w:tcPr>
            <w:tcW w:w="2390" w:type="pct"/>
            <w:shd w:val="clear" w:color="auto" w:fill="auto"/>
            <w:vAlign w:val="center"/>
          </w:tcPr>
          <w:p w:rsidR="009C3758" w:rsidRPr="009C3758" w:rsidRDefault="009C3758" w:rsidP="009C3758">
            <w:pPr>
              <w:widowControl/>
              <w:jc w:val="left"/>
              <w:rPr>
                <w:rFonts w:ascii="Times New Roman" w:eastAsia="宋体" w:hAnsi="Times New Roman" w:cs="Times New Roman"/>
                <w:kern w:val="0"/>
                <w:sz w:val="22"/>
              </w:rPr>
            </w:pPr>
            <w:r w:rsidRPr="009C3758">
              <w:rPr>
                <w:rFonts w:ascii="Times New Roman" w:eastAsia="宋体" w:hAnsi="Times New Roman" w:cs="Times New Roman"/>
                <w:kern w:val="0"/>
                <w:sz w:val="22"/>
              </w:rPr>
              <w:t>包括环境保洁所需的清洁、洗涤药剂，垃圾袋、各类清洁剂、抹布等（耗材品质需可靠有保证）。</w:t>
            </w:r>
          </w:p>
        </w:tc>
      </w:tr>
      <w:tr w:rsidR="009C3758" w:rsidRPr="009C3758" w:rsidTr="00B44B09">
        <w:trPr>
          <w:trHeight w:val="23"/>
          <w:jc w:val="center"/>
        </w:trPr>
        <w:tc>
          <w:tcPr>
            <w:tcW w:w="466" w:type="pct"/>
            <w:shd w:val="clear" w:color="auto" w:fill="auto"/>
            <w:noWrap/>
            <w:vAlign w:val="center"/>
          </w:tcPr>
          <w:p w:rsidR="009C3758" w:rsidRPr="009C3758" w:rsidRDefault="009C3758" w:rsidP="009C3758">
            <w:pPr>
              <w:widowControl/>
              <w:jc w:val="center"/>
              <w:textAlignment w:val="center"/>
              <w:rPr>
                <w:rFonts w:ascii="宋体" w:eastAsia="宋体" w:hAnsi="宋体" w:cs="宋体"/>
                <w:kern w:val="0"/>
                <w:sz w:val="22"/>
                <w:lang w:bidi="ar"/>
              </w:rPr>
            </w:pPr>
            <w:r w:rsidRPr="009C3758">
              <w:rPr>
                <w:rFonts w:ascii="宋体" w:eastAsia="宋体" w:hAnsi="宋体" w:cs="宋体" w:hint="eastAsia"/>
                <w:kern w:val="0"/>
                <w:sz w:val="22"/>
                <w:lang w:bidi="ar"/>
              </w:rPr>
              <w:t>5</w:t>
            </w:r>
          </w:p>
        </w:tc>
        <w:tc>
          <w:tcPr>
            <w:tcW w:w="1213" w:type="pct"/>
            <w:shd w:val="clear" w:color="auto" w:fill="auto"/>
            <w:noWrap/>
            <w:vAlign w:val="center"/>
          </w:tcPr>
          <w:p w:rsidR="009C3758" w:rsidRPr="009C3758" w:rsidRDefault="009C3758" w:rsidP="009C3758">
            <w:pPr>
              <w:widowControl/>
              <w:jc w:val="center"/>
              <w:rPr>
                <w:rFonts w:ascii="Times New Roman" w:eastAsia="宋体" w:hAnsi="Times New Roman" w:cs="Times New Roman"/>
                <w:kern w:val="0"/>
                <w:sz w:val="22"/>
              </w:rPr>
            </w:pPr>
            <w:r w:rsidRPr="009C3758">
              <w:rPr>
                <w:rFonts w:ascii="Times New Roman" w:eastAsia="宋体" w:hAnsi="Times New Roman" w:cs="Times New Roman" w:hint="eastAsia"/>
                <w:kern w:val="0"/>
                <w:sz w:val="22"/>
              </w:rPr>
              <w:t>保洁工具</w:t>
            </w:r>
          </w:p>
        </w:tc>
        <w:tc>
          <w:tcPr>
            <w:tcW w:w="466" w:type="pct"/>
            <w:shd w:val="clear" w:color="auto" w:fill="auto"/>
            <w:noWrap/>
            <w:vAlign w:val="center"/>
          </w:tcPr>
          <w:p w:rsidR="009C3758" w:rsidRPr="009C3758" w:rsidRDefault="009C3758" w:rsidP="009C3758">
            <w:pPr>
              <w:widowControl/>
              <w:jc w:val="center"/>
              <w:rPr>
                <w:rFonts w:ascii="Times New Roman" w:eastAsia="宋体" w:hAnsi="Times New Roman" w:cs="Times New Roman"/>
                <w:kern w:val="0"/>
                <w:sz w:val="22"/>
              </w:rPr>
            </w:pPr>
            <w:r w:rsidRPr="009C3758">
              <w:rPr>
                <w:rFonts w:ascii="Arial" w:eastAsia="宋体" w:hAnsi="Arial" w:cs="Arial"/>
                <w:kern w:val="0"/>
                <w:sz w:val="22"/>
                <w:lang w:bidi="ar"/>
              </w:rPr>
              <w:t>√</w:t>
            </w:r>
          </w:p>
        </w:tc>
        <w:tc>
          <w:tcPr>
            <w:tcW w:w="466" w:type="pct"/>
            <w:shd w:val="clear" w:color="auto" w:fill="auto"/>
            <w:noWrap/>
            <w:vAlign w:val="center"/>
          </w:tcPr>
          <w:p w:rsidR="009C3758" w:rsidRPr="009C3758" w:rsidRDefault="009C3758" w:rsidP="009C3758">
            <w:pPr>
              <w:widowControl/>
              <w:jc w:val="center"/>
              <w:rPr>
                <w:rFonts w:ascii="Times New Roman" w:eastAsia="宋体" w:hAnsi="Times New Roman" w:cs="Times New Roman"/>
                <w:kern w:val="0"/>
                <w:sz w:val="22"/>
              </w:rPr>
            </w:pPr>
          </w:p>
        </w:tc>
        <w:tc>
          <w:tcPr>
            <w:tcW w:w="2390" w:type="pct"/>
            <w:shd w:val="clear" w:color="auto" w:fill="auto"/>
            <w:vAlign w:val="center"/>
          </w:tcPr>
          <w:p w:rsidR="009C3758" w:rsidRPr="009C3758" w:rsidRDefault="009C3758" w:rsidP="009C3758">
            <w:pPr>
              <w:widowControl/>
              <w:jc w:val="left"/>
              <w:rPr>
                <w:rFonts w:ascii="Times New Roman" w:eastAsia="宋体" w:hAnsi="Times New Roman" w:cs="Times New Roman"/>
                <w:kern w:val="0"/>
                <w:sz w:val="22"/>
              </w:rPr>
            </w:pPr>
            <w:r w:rsidRPr="009C3758">
              <w:rPr>
                <w:rFonts w:ascii="Times New Roman" w:eastAsia="宋体" w:hAnsi="Times New Roman" w:cs="Times New Roman"/>
                <w:kern w:val="0"/>
                <w:sz w:val="22"/>
              </w:rPr>
              <w:t>保洁车、各类清洁机械（或工具）、各类警示牌等。</w:t>
            </w:r>
          </w:p>
        </w:tc>
      </w:tr>
      <w:tr w:rsidR="009C3758" w:rsidRPr="009C3758" w:rsidTr="00B44B09">
        <w:trPr>
          <w:trHeight w:val="23"/>
          <w:jc w:val="center"/>
        </w:trPr>
        <w:tc>
          <w:tcPr>
            <w:tcW w:w="466" w:type="pct"/>
            <w:shd w:val="clear" w:color="auto" w:fill="auto"/>
            <w:noWrap/>
            <w:vAlign w:val="center"/>
          </w:tcPr>
          <w:p w:rsidR="009C3758" w:rsidRPr="009C3758" w:rsidRDefault="009C3758" w:rsidP="009C3758">
            <w:pPr>
              <w:widowControl/>
              <w:jc w:val="center"/>
              <w:textAlignment w:val="center"/>
              <w:rPr>
                <w:rFonts w:ascii="宋体" w:eastAsia="宋体" w:hAnsi="宋体" w:cs="宋体"/>
                <w:kern w:val="0"/>
                <w:sz w:val="22"/>
                <w:lang w:bidi="ar"/>
              </w:rPr>
            </w:pPr>
            <w:r w:rsidRPr="009C3758">
              <w:rPr>
                <w:rFonts w:ascii="宋体" w:eastAsia="宋体" w:hAnsi="宋体" w:cs="宋体" w:hint="eastAsia"/>
                <w:kern w:val="0"/>
                <w:sz w:val="22"/>
                <w:lang w:bidi="ar"/>
              </w:rPr>
              <w:t>6</w:t>
            </w:r>
          </w:p>
        </w:tc>
        <w:tc>
          <w:tcPr>
            <w:tcW w:w="1213" w:type="pct"/>
            <w:shd w:val="clear" w:color="auto" w:fill="auto"/>
            <w:noWrap/>
            <w:vAlign w:val="center"/>
          </w:tcPr>
          <w:p w:rsidR="009C3758" w:rsidRPr="009C3758" w:rsidRDefault="009C3758" w:rsidP="009C3758">
            <w:pPr>
              <w:widowControl/>
              <w:jc w:val="center"/>
              <w:rPr>
                <w:rFonts w:ascii="Times New Roman" w:eastAsia="宋体" w:hAnsi="Times New Roman" w:cs="Times New Roman"/>
                <w:kern w:val="0"/>
                <w:sz w:val="22"/>
              </w:rPr>
            </w:pPr>
            <w:r w:rsidRPr="009C3758">
              <w:rPr>
                <w:rFonts w:ascii="Times New Roman" w:eastAsia="宋体" w:hAnsi="Times New Roman" w:cs="Times New Roman" w:hint="eastAsia"/>
                <w:kern w:val="0"/>
                <w:sz w:val="22"/>
              </w:rPr>
              <w:t>保安用房</w:t>
            </w:r>
          </w:p>
        </w:tc>
        <w:tc>
          <w:tcPr>
            <w:tcW w:w="466" w:type="pct"/>
            <w:shd w:val="clear" w:color="auto" w:fill="auto"/>
            <w:noWrap/>
            <w:vAlign w:val="center"/>
          </w:tcPr>
          <w:p w:rsidR="009C3758" w:rsidRPr="009C3758" w:rsidRDefault="009C3758" w:rsidP="009C3758">
            <w:pPr>
              <w:widowControl/>
              <w:jc w:val="center"/>
              <w:textAlignment w:val="center"/>
              <w:rPr>
                <w:rFonts w:ascii="宋体" w:eastAsia="宋体" w:hAnsi="宋体" w:cs="宋体"/>
                <w:kern w:val="0"/>
                <w:sz w:val="22"/>
                <w:lang w:bidi="ar"/>
              </w:rPr>
            </w:pPr>
            <w:r w:rsidRPr="009C3758">
              <w:rPr>
                <w:rFonts w:ascii="Arial" w:eastAsia="宋体" w:hAnsi="Arial" w:cs="Arial"/>
                <w:kern w:val="0"/>
                <w:sz w:val="22"/>
                <w:lang w:bidi="ar"/>
              </w:rPr>
              <w:t>√</w:t>
            </w:r>
          </w:p>
        </w:tc>
        <w:tc>
          <w:tcPr>
            <w:tcW w:w="466" w:type="pct"/>
            <w:shd w:val="clear" w:color="auto" w:fill="auto"/>
            <w:noWrap/>
            <w:vAlign w:val="center"/>
          </w:tcPr>
          <w:p w:rsidR="009C3758" w:rsidRPr="009C3758" w:rsidRDefault="009C3758" w:rsidP="009C3758">
            <w:pPr>
              <w:widowControl/>
              <w:jc w:val="center"/>
              <w:textAlignment w:val="center"/>
              <w:rPr>
                <w:rFonts w:ascii="宋体" w:eastAsia="宋体" w:hAnsi="宋体" w:cs="宋体"/>
                <w:kern w:val="0"/>
                <w:sz w:val="22"/>
                <w:lang w:bidi="ar"/>
              </w:rPr>
            </w:pPr>
          </w:p>
        </w:tc>
        <w:tc>
          <w:tcPr>
            <w:tcW w:w="2390" w:type="pct"/>
            <w:shd w:val="clear" w:color="auto" w:fill="auto"/>
            <w:vAlign w:val="center"/>
          </w:tcPr>
          <w:p w:rsidR="009C3758" w:rsidRPr="009C3758" w:rsidRDefault="009C3758" w:rsidP="009C3758">
            <w:pPr>
              <w:widowControl/>
              <w:jc w:val="left"/>
              <w:rPr>
                <w:rFonts w:ascii="Times New Roman" w:eastAsia="宋体" w:hAnsi="Times New Roman" w:cs="Times New Roman"/>
                <w:kern w:val="0"/>
                <w:sz w:val="22"/>
              </w:rPr>
            </w:pPr>
            <w:r w:rsidRPr="009C3758">
              <w:rPr>
                <w:rFonts w:ascii="Times New Roman" w:eastAsia="宋体" w:hAnsi="Times New Roman" w:cs="Times New Roman" w:hint="eastAsia"/>
                <w:kern w:val="0"/>
                <w:sz w:val="22"/>
              </w:rPr>
              <w:t>门卫室</w:t>
            </w:r>
          </w:p>
        </w:tc>
      </w:tr>
      <w:tr w:rsidR="009C3758" w:rsidRPr="009C3758" w:rsidTr="00B44B09">
        <w:trPr>
          <w:trHeight w:val="23"/>
          <w:jc w:val="center"/>
        </w:trPr>
        <w:tc>
          <w:tcPr>
            <w:tcW w:w="466" w:type="pct"/>
            <w:shd w:val="clear" w:color="auto" w:fill="auto"/>
            <w:noWrap/>
            <w:vAlign w:val="center"/>
          </w:tcPr>
          <w:p w:rsidR="009C3758" w:rsidRPr="009C3758" w:rsidRDefault="009C3758" w:rsidP="009C3758">
            <w:pPr>
              <w:widowControl/>
              <w:jc w:val="center"/>
              <w:textAlignment w:val="center"/>
              <w:rPr>
                <w:rFonts w:ascii="宋体" w:eastAsia="宋体" w:hAnsi="宋体" w:cs="宋体"/>
                <w:kern w:val="0"/>
                <w:sz w:val="22"/>
                <w:lang w:bidi="ar"/>
              </w:rPr>
            </w:pPr>
            <w:r w:rsidRPr="009C3758">
              <w:rPr>
                <w:rFonts w:ascii="宋体" w:eastAsia="宋体" w:hAnsi="宋体" w:cs="宋体" w:hint="eastAsia"/>
                <w:kern w:val="0"/>
                <w:sz w:val="22"/>
                <w:lang w:bidi="ar"/>
              </w:rPr>
              <w:t>7</w:t>
            </w:r>
          </w:p>
        </w:tc>
        <w:tc>
          <w:tcPr>
            <w:tcW w:w="1213" w:type="pct"/>
            <w:shd w:val="clear" w:color="auto" w:fill="auto"/>
            <w:noWrap/>
            <w:vAlign w:val="center"/>
          </w:tcPr>
          <w:p w:rsidR="009C3758" w:rsidRPr="009C3758" w:rsidRDefault="009C3758" w:rsidP="009C3758">
            <w:pPr>
              <w:widowControl/>
              <w:jc w:val="center"/>
              <w:rPr>
                <w:rFonts w:ascii="Times New Roman" w:eastAsia="宋体" w:hAnsi="Times New Roman" w:cs="Times New Roman"/>
                <w:kern w:val="0"/>
                <w:sz w:val="22"/>
              </w:rPr>
            </w:pPr>
            <w:r w:rsidRPr="009C3758">
              <w:rPr>
                <w:rFonts w:ascii="Times New Roman" w:eastAsia="宋体" w:hAnsi="Times New Roman" w:cs="Times New Roman" w:hint="eastAsia"/>
                <w:kern w:val="0"/>
                <w:sz w:val="22"/>
              </w:rPr>
              <w:t>办公设施</w:t>
            </w:r>
          </w:p>
        </w:tc>
        <w:tc>
          <w:tcPr>
            <w:tcW w:w="466" w:type="pct"/>
            <w:shd w:val="clear" w:color="auto" w:fill="auto"/>
            <w:noWrap/>
            <w:vAlign w:val="center"/>
          </w:tcPr>
          <w:p w:rsidR="009C3758" w:rsidRPr="009C3758" w:rsidRDefault="009C3758" w:rsidP="009C3758">
            <w:pPr>
              <w:widowControl/>
              <w:jc w:val="center"/>
              <w:textAlignment w:val="center"/>
              <w:rPr>
                <w:rFonts w:ascii="宋体" w:eastAsia="宋体" w:hAnsi="宋体" w:cs="宋体"/>
                <w:kern w:val="0"/>
                <w:sz w:val="22"/>
                <w:lang w:bidi="ar"/>
              </w:rPr>
            </w:pPr>
            <w:r w:rsidRPr="009C3758">
              <w:rPr>
                <w:rFonts w:ascii="Arial" w:eastAsia="宋体" w:hAnsi="Arial" w:cs="Arial"/>
                <w:kern w:val="0"/>
                <w:sz w:val="22"/>
                <w:lang w:bidi="ar"/>
              </w:rPr>
              <w:t>√</w:t>
            </w:r>
          </w:p>
        </w:tc>
        <w:tc>
          <w:tcPr>
            <w:tcW w:w="466" w:type="pct"/>
            <w:shd w:val="clear" w:color="auto" w:fill="auto"/>
            <w:noWrap/>
            <w:vAlign w:val="center"/>
          </w:tcPr>
          <w:p w:rsidR="009C3758" w:rsidRPr="009C3758" w:rsidRDefault="009C3758" w:rsidP="009C3758">
            <w:pPr>
              <w:widowControl/>
              <w:jc w:val="center"/>
              <w:textAlignment w:val="center"/>
              <w:rPr>
                <w:rFonts w:ascii="宋体" w:eastAsia="宋体" w:hAnsi="宋体" w:cs="宋体"/>
                <w:kern w:val="0"/>
                <w:sz w:val="22"/>
                <w:lang w:bidi="ar"/>
              </w:rPr>
            </w:pPr>
          </w:p>
        </w:tc>
        <w:tc>
          <w:tcPr>
            <w:tcW w:w="2390" w:type="pct"/>
            <w:shd w:val="clear" w:color="auto" w:fill="auto"/>
            <w:vAlign w:val="center"/>
          </w:tcPr>
          <w:p w:rsidR="009C3758" w:rsidRPr="009C3758" w:rsidRDefault="009C3758" w:rsidP="009C3758">
            <w:pPr>
              <w:widowControl/>
              <w:jc w:val="left"/>
              <w:rPr>
                <w:rFonts w:ascii="Times New Roman" w:eastAsia="宋体" w:hAnsi="Times New Roman" w:cs="Times New Roman"/>
                <w:kern w:val="0"/>
                <w:sz w:val="22"/>
              </w:rPr>
            </w:pPr>
            <w:r w:rsidRPr="009C3758">
              <w:rPr>
                <w:rFonts w:ascii="Times New Roman" w:eastAsia="宋体" w:hAnsi="Times New Roman" w:cs="Times New Roman" w:hint="eastAsia"/>
                <w:kern w:val="0"/>
                <w:sz w:val="22"/>
              </w:rPr>
              <w:t>如办公桌椅等</w:t>
            </w:r>
          </w:p>
        </w:tc>
      </w:tr>
      <w:tr w:rsidR="009C3758" w:rsidRPr="009C3758" w:rsidTr="00B44B09">
        <w:trPr>
          <w:trHeight w:val="23"/>
          <w:jc w:val="center"/>
        </w:trPr>
        <w:tc>
          <w:tcPr>
            <w:tcW w:w="466" w:type="pct"/>
            <w:shd w:val="clear" w:color="auto" w:fill="auto"/>
            <w:noWrap/>
            <w:vAlign w:val="center"/>
          </w:tcPr>
          <w:p w:rsidR="009C3758" w:rsidRPr="009C3758" w:rsidRDefault="009C3758" w:rsidP="009C3758">
            <w:pPr>
              <w:widowControl/>
              <w:jc w:val="center"/>
              <w:textAlignment w:val="center"/>
              <w:rPr>
                <w:rFonts w:ascii="宋体" w:eastAsia="宋体" w:hAnsi="宋体" w:cs="宋体"/>
                <w:kern w:val="0"/>
                <w:sz w:val="22"/>
                <w:lang w:bidi="ar"/>
              </w:rPr>
            </w:pPr>
            <w:r w:rsidRPr="009C3758">
              <w:rPr>
                <w:rFonts w:ascii="宋体" w:eastAsia="宋体" w:hAnsi="宋体" w:cs="宋体" w:hint="eastAsia"/>
                <w:kern w:val="0"/>
                <w:sz w:val="22"/>
                <w:lang w:bidi="ar"/>
              </w:rPr>
              <w:t>8</w:t>
            </w:r>
          </w:p>
        </w:tc>
        <w:tc>
          <w:tcPr>
            <w:tcW w:w="1213" w:type="pct"/>
            <w:shd w:val="clear" w:color="auto" w:fill="auto"/>
            <w:noWrap/>
            <w:vAlign w:val="center"/>
          </w:tcPr>
          <w:p w:rsidR="009C3758" w:rsidRPr="009C3758" w:rsidRDefault="009C3758" w:rsidP="009C3758">
            <w:pPr>
              <w:widowControl/>
              <w:jc w:val="center"/>
              <w:rPr>
                <w:rFonts w:ascii="Times New Roman" w:eastAsia="宋体" w:hAnsi="Times New Roman" w:cs="Times New Roman"/>
                <w:kern w:val="0"/>
                <w:sz w:val="22"/>
              </w:rPr>
            </w:pPr>
            <w:r w:rsidRPr="009C3758">
              <w:rPr>
                <w:rFonts w:ascii="Times New Roman" w:eastAsia="宋体" w:hAnsi="Times New Roman" w:cs="Times New Roman" w:hint="eastAsia"/>
                <w:kern w:val="0"/>
                <w:sz w:val="22"/>
              </w:rPr>
              <w:t>保安用品</w:t>
            </w:r>
          </w:p>
        </w:tc>
        <w:tc>
          <w:tcPr>
            <w:tcW w:w="466" w:type="pct"/>
            <w:shd w:val="clear" w:color="auto" w:fill="auto"/>
            <w:noWrap/>
            <w:vAlign w:val="center"/>
          </w:tcPr>
          <w:p w:rsidR="009C3758" w:rsidRPr="009C3758" w:rsidRDefault="009C3758" w:rsidP="009C3758">
            <w:pPr>
              <w:widowControl/>
              <w:jc w:val="center"/>
              <w:textAlignment w:val="center"/>
              <w:rPr>
                <w:rFonts w:ascii="宋体" w:eastAsia="宋体" w:hAnsi="宋体" w:cs="宋体"/>
                <w:kern w:val="0"/>
                <w:sz w:val="22"/>
                <w:lang w:bidi="ar"/>
              </w:rPr>
            </w:pPr>
          </w:p>
        </w:tc>
        <w:tc>
          <w:tcPr>
            <w:tcW w:w="466" w:type="pct"/>
            <w:shd w:val="clear" w:color="auto" w:fill="auto"/>
            <w:noWrap/>
            <w:vAlign w:val="center"/>
          </w:tcPr>
          <w:p w:rsidR="009C3758" w:rsidRPr="009C3758" w:rsidRDefault="009C3758" w:rsidP="009C3758">
            <w:pPr>
              <w:widowControl/>
              <w:jc w:val="center"/>
              <w:textAlignment w:val="center"/>
              <w:rPr>
                <w:rFonts w:ascii="宋体" w:eastAsia="宋体" w:hAnsi="宋体" w:cs="宋体"/>
                <w:kern w:val="0"/>
                <w:sz w:val="22"/>
                <w:lang w:bidi="ar"/>
              </w:rPr>
            </w:pPr>
            <w:r w:rsidRPr="009C3758">
              <w:rPr>
                <w:rFonts w:ascii="Arial" w:eastAsia="宋体" w:hAnsi="Arial" w:cs="Arial"/>
                <w:kern w:val="0"/>
                <w:sz w:val="22"/>
                <w:lang w:bidi="ar"/>
              </w:rPr>
              <w:t>√</w:t>
            </w:r>
          </w:p>
        </w:tc>
        <w:tc>
          <w:tcPr>
            <w:tcW w:w="2390" w:type="pct"/>
            <w:shd w:val="clear" w:color="auto" w:fill="auto"/>
            <w:vAlign w:val="center"/>
          </w:tcPr>
          <w:p w:rsidR="009C3758" w:rsidRPr="009C3758" w:rsidRDefault="009C3758" w:rsidP="009C3758">
            <w:pPr>
              <w:widowControl/>
              <w:jc w:val="left"/>
              <w:rPr>
                <w:rFonts w:ascii="Times New Roman" w:eastAsia="宋体" w:hAnsi="Times New Roman" w:cs="Times New Roman"/>
                <w:kern w:val="0"/>
                <w:sz w:val="22"/>
              </w:rPr>
            </w:pPr>
            <w:r w:rsidRPr="009C3758">
              <w:rPr>
                <w:rFonts w:ascii="Times New Roman" w:eastAsia="宋体" w:hAnsi="Times New Roman" w:cs="Times New Roman" w:hint="eastAsia"/>
                <w:kern w:val="0"/>
                <w:sz w:val="22"/>
              </w:rPr>
              <w:t>如隔离带、警戒线、警示锥等</w:t>
            </w:r>
          </w:p>
        </w:tc>
      </w:tr>
      <w:tr w:rsidR="009C3758" w:rsidRPr="009C3758" w:rsidTr="00B44B09">
        <w:trPr>
          <w:trHeight w:val="23"/>
          <w:jc w:val="center"/>
        </w:trPr>
        <w:tc>
          <w:tcPr>
            <w:tcW w:w="466" w:type="pct"/>
            <w:shd w:val="clear" w:color="auto" w:fill="auto"/>
            <w:noWrap/>
            <w:vAlign w:val="center"/>
          </w:tcPr>
          <w:p w:rsidR="009C3758" w:rsidRPr="009C3758" w:rsidRDefault="009C3758" w:rsidP="009C3758">
            <w:pPr>
              <w:widowControl/>
              <w:jc w:val="center"/>
              <w:textAlignment w:val="center"/>
              <w:rPr>
                <w:rFonts w:ascii="宋体" w:eastAsia="宋体" w:hAnsi="宋体" w:cs="宋体"/>
                <w:kern w:val="0"/>
                <w:sz w:val="22"/>
                <w:lang w:bidi="ar"/>
              </w:rPr>
            </w:pPr>
            <w:r w:rsidRPr="009C3758">
              <w:rPr>
                <w:rFonts w:ascii="宋体" w:eastAsia="宋体" w:hAnsi="宋体" w:cs="宋体" w:hint="eastAsia"/>
                <w:kern w:val="0"/>
                <w:sz w:val="22"/>
                <w:lang w:bidi="ar"/>
              </w:rPr>
              <w:t>9</w:t>
            </w:r>
          </w:p>
        </w:tc>
        <w:tc>
          <w:tcPr>
            <w:tcW w:w="1213" w:type="pct"/>
            <w:shd w:val="clear" w:color="auto" w:fill="auto"/>
            <w:noWrap/>
            <w:vAlign w:val="center"/>
          </w:tcPr>
          <w:p w:rsidR="009C3758" w:rsidRPr="009C3758" w:rsidRDefault="009C3758" w:rsidP="009C3758">
            <w:pPr>
              <w:widowControl/>
              <w:jc w:val="center"/>
              <w:rPr>
                <w:rFonts w:ascii="Times New Roman" w:eastAsia="宋体" w:hAnsi="Times New Roman" w:cs="Times New Roman"/>
                <w:kern w:val="0"/>
                <w:sz w:val="22"/>
              </w:rPr>
            </w:pPr>
            <w:r w:rsidRPr="009C3758">
              <w:rPr>
                <w:rFonts w:ascii="Times New Roman" w:eastAsia="宋体" w:hAnsi="Times New Roman" w:cs="Times New Roman" w:hint="eastAsia"/>
                <w:kern w:val="0"/>
                <w:sz w:val="22"/>
              </w:rPr>
              <w:t>保安</w:t>
            </w:r>
            <w:r w:rsidRPr="009C3758">
              <w:rPr>
                <w:rFonts w:ascii="Times New Roman" w:eastAsia="宋体" w:hAnsi="Times New Roman" w:cs="Times New Roman"/>
                <w:kern w:val="0"/>
                <w:sz w:val="22"/>
              </w:rPr>
              <w:t>耗材</w:t>
            </w:r>
          </w:p>
        </w:tc>
        <w:tc>
          <w:tcPr>
            <w:tcW w:w="466" w:type="pct"/>
            <w:shd w:val="clear" w:color="auto" w:fill="auto"/>
            <w:noWrap/>
            <w:vAlign w:val="center"/>
          </w:tcPr>
          <w:p w:rsidR="009C3758" w:rsidRPr="009C3758" w:rsidRDefault="009C3758" w:rsidP="009C3758">
            <w:pPr>
              <w:widowControl/>
              <w:jc w:val="center"/>
              <w:textAlignment w:val="center"/>
              <w:rPr>
                <w:rFonts w:ascii="宋体" w:eastAsia="宋体" w:hAnsi="宋体" w:cs="宋体"/>
                <w:kern w:val="0"/>
                <w:sz w:val="22"/>
                <w:lang w:bidi="ar"/>
              </w:rPr>
            </w:pPr>
          </w:p>
        </w:tc>
        <w:tc>
          <w:tcPr>
            <w:tcW w:w="466" w:type="pct"/>
            <w:shd w:val="clear" w:color="auto" w:fill="auto"/>
            <w:noWrap/>
            <w:vAlign w:val="center"/>
          </w:tcPr>
          <w:p w:rsidR="009C3758" w:rsidRPr="009C3758" w:rsidRDefault="009C3758" w:rsidP="009C3758">
            <w:pPr>
              <w:widowControl/>
              <w:jc w:val="center"/>
              <w:textAlignment w:val="center"/>
              <w:rPr>
                <w:rFonts w:ascii="宋体" w:eastAsia="宋体" w:hAnsi="宋体" w:cs="宋体"/>
                <w:kern w:val="0"/>
                <w:sz w:val="22"/>
                <w:lang w:bidi="ar"/>
              </w:rPr>
            </w:pPr>
            <w:r w:rsidRPr="009C3758">
              <w:rPr>
                <w:rFonts w:ascii="Arial" w:eastAsia="宋体" w:hAnsi="Arial" w:cs="Arial"/>
                <w:kern w:val="0"/>
                <w:sz w:val="22"/>
                <w:lang w:bidi="ar"/>
              </w:rPr>
              <w:t>√</w:t>
            </w:r>
          </w:p>
        </w:tc>
        <w:tc>
          <w:tcPr>
            <w:tcW w:w="2390" w:type="pct"/>
            <w:shd w:val="clear" w:color="auto" w:fill="auto"/>
            <w:vAlign w:val="center"/>
          </w:tcPr>
          <w:p w:rsidR="009C3758" w:rsidRPr="009C3758" w:rsidRDefault="009C3758" w:rsidP="009C3758">
            <w:pPr>
              <w:widowControl/>
              <w:jc w:val="left"/>
              <w:rPr>
                <w:rFonts w:ascii="Times New Roman" w:eastAsia="宋体" w:hAnsi="Times New Roman" w:cs="Times New Roman"/>
                <w:kern w:val="0"/>
                <w:sz w:val="22"/>
              </w:rPr>
            </w:pPr>
            <w:r w:rsidRPr="009C3758">
              <w:rPr>
                <w:rFonts w:ascii="Times New Roman" w:eastAsia="宋体" w:hAnsi="Times New Roman" w:cs="Times New Roman" w:hint="eastAsia"/>
                <w:kern w:val="0"/>
                <w:sz w:val="22"/>
              </w:rPr>
              <w:t>如防暴靴、防暴叉等</w:t>
            </w:r>
          </w:p>
        </w:tc>
      </w:tr>
      <w:tr w:rsidR="009C3758" w:rsidRPr="009C3758" w:rsidTr="00B44B09">
        <w:trPr>
          <w:trHeight w:val="23"/>
          <w:jc w:val="center"/>
        </w:trPr>
        <w:tc>
          <w:tcPr>
            <w:tcW w:w="466" w:type="pct"/>
            <w:noWrap/>
            <w:vAlign w:val="center"/>
          </w:tcPr>
          <w:p w:rsidR="009C3758" w:rsidRPr="009C3758" w:rsidRDefault="009C3758" w:rsidP="009C3758">
            <w:pPr>
              <w:widowControl/>
              <w:jc w:val="center"/>
              <w:textAlignment w:val="center"/>
              <w:rPr>
                <w:rFonts w:ascii="宋体" w:eastAsia="宋体" w:hAnsi="宋体" w:cs="宋体"/>
                <w:kern w:val="0"/>
                <w:sz w:val="22"/>
                <w:lang w:bidi="ar"/>
              </w:rPr>
            </w:pPr>
            <w:r w:rsidRPr="009C3758">
              <w:rPr>
                <w:rFonts w:ascii="宋体" w:eastAsia="宋体" w:hAnsi="宋体" w:cs="宋体" w:hint="eastAsia"/>
                <w:kern w:val="0"/>
                <w:sz w:val="22"/>
                <w:lang w:bidi="ar"/>
              </w:rPr>
              <w:t>10</w:t>
            </w:r>
          </w:p>
        </w:tc>
        <w:tc>
          <w:tcPr>
            <w:tcW w:w="1213" w:type="pct"/>
            <w:shd w:val="clear" w:color="auto" w:fill="auto"/>
            <w:noWrap/>
            <w:vAlign w:val="center"/>
          </w:tcPr>
          <w:p w:rsidR="009C3758" w:rsidRPr="009C3758" w:rsidRDefault="009C3758" w:rsidP="009C3758">
            <w:pPr>
              <w:widowControl/>
              <w:jc w:val="center"/>
              <w:textAlignment w:val="center"/>
              <w:rPr>
                <w:rFonts w:ascii="宋体" w:eastAsia="宋体" w:hAnsi="宋体" w:cs="宋体"/>
                <w:kern w:val="0"/>
                <w:sz w:val="22"/>
                <w:lang w:bidi="ar"/>
              </w:rPr>
            </w:pPr>
            <w:r w:rsidRPr="009C3758">
              <w:rPr>
                <w:rFonts w:ascii="宋体" w:eastAsia="宋体" w:hAnsi="宋体" w:cs="宋体" w:hint="eastAsia"/>
                <w:kern w:val="0"/>
                <w:sz w:val="22"/>
                <w:lang w:bidi="ar"/>
              </w:rPr>
              <w:t>绿化材料</w:t>
            </w:r>
          </w:p>
        </w:tc>
        <w:tc>
          <w:tcPr>
            <w:tcW w:w="466" w:type="pct"/>
            <w:shd w:val="clear" w:color="auto" w:fill="auto"/>
            <w:noWrap/>
            <w:vAlign w:val="center"/>
          </w:tcPr>
          <w:p w:rsidR="009C3758" w:rsidRPr="009C3758" w:rsidRDefault="009C3758" w:rsidP="009C3758">
            <w:pPr>
              <w:widowControl/>
              <w:jc w:val="center"/>
              <w:textAlignment w:val="center"/>
              <w:rPr>
                <w:rFonts w:ascii="宋体" w:eastAsia="宋体" w:hAnsi="宋体" w:cs="宋体"/>
                <w:kern w:val="0"/>
                <w:sz w:val="22"/>
                <w:lang w:bidi="ar"/>
              </w:rPr>
            </w:pPr>
            <w:r w:rsidRPr="009C3758">
              <w:rPr>
                <w:rFonts w:ascii="Arial" w:eastAsia="宋体" w:hAnsi="Arial" w:cs="Arial"/>
                <w:kern w:val="0"/>
                <w:sz w:val="22"/>
                <w:lang w:bidi="ar"/>
              </w:rPr>
              <w:t>√</w:t>
            </w:r>
          </w:p>
        </w:tc>
        <w:tc>
          <w:tcPr>
            <w:tcW w:w="466" w:type="pct"/>
            <w:shd w:val="clear" w:color="auto" w:fill="auto"/>
            <w:noWrap/>
            <w:vAlign w:val="center"/>
          </w:tcPr>
          <w:p w:rsidR="009C3758" w:rsidRPr="009C3758" w:rsidRDefault="009C3758" w:rsidP="009C3758">
            <w:pPr>
              <w:widowControl/>
              <w:jc w:val="center"/>
              <w:textAlignment w:val="center"/>
              <w:rPr>
                <w:rFonts w:ascii="宋体" w:eastAsia="宋体" w:hAnsi="宋体" w:cs="宋体"/>
                <w:kern w:val="0"/>
                <w:sz w:val="22"/>
                <w:lang w:bidi="ar"/>
              </w:rPr>
            </w:pPr>
          </w:p>
        </w:tc>
        <w:tc>
          <w:tcPr>
            <w:tcW w:w="2390" w:type="pct"/>
            <w:shd w:val="clear" w:color="auto" w:fill="auto"/>
            <w:noWrap/>
            <w:vAlign w:val="center"/>
          </w:tcPr>
          <w:p w:rsidR="009C3758" w:rsidRPr="009C3758" w:rsidRDefault="009C3758" w:rsidP="009C3758">
            <w:pPr>
              <w:widowControl/>
              <w:jc w:val="left"/>
              <w:textAlignment w:val="center"/>
              <w:rPr>
                <w:rFonts w:ascii="宋体" w:eastAsia="宋体" w:hAnsi="宋体" w:cs="宋体"/>
                <w:kern w:val="0"/>
                <w:sz w:val="22"/>
                <w:lang w:bidi="ar"/>
              </w:rPr>
            </w:pPr>
            <w:r w:rsidRPr="009C3758">
              <w:rPr>
                <w:rFonts w:ascii="宋体" w:eastAsia="宋体" w:hAnsi="宋体" w:cs="宋体" w:hint="eastAsia"/>
                <w:kern w:val="0"/>
                <w:sz w:val="22"/>
                <w:lang w:bidi="ar"/>
              </w:rPr>
              <w:t>绿化盆景增设、绿化施肥及药水费用、易耗品等</w:t>
            </w:r>
          </w:p>
        </w:tc>
      </w:tr>
      <w:tr w:rsidR="009C3758" w:rsidRPr="009C3758" w:rsidTr="00B44B09">
        <w:trPr>
          <w:trHeight w:val="23"/>
          <w:jc w:val="center"/>
        </w:trPr>
        <w:tc>
          <w:tcPr>
            <w:tcW w:w="466" w:type="pct"/>
            <w:noWrap/>
            <w:vAlign w:val="center"/>
          </w:tcPr>
          <w:p w:rsidR="009C3758" w:rsidRPr="009C3758" w:rsidRDefault="009C3758" w:rsidP="009C3758">
            <w:pPr>
              <w:widowControl/>
              <w:jc w:val="center"/>
              <w:textAlignment w:val="center"/>
              <w:rPr>
                <w:rFonts w:ascii="宋体" w:eastAsia="宋体" w:hAnsi="宋体" w:cs="宋体"/>
                <w:kern w:val="0"/>
                <w:sz w:val="22"/>
                <w:lang w:bidi="ar"/>
              </w:rPr>
            </w:pPr>
            <w:r w:rsidRPr="009C3758">
              <w:rPr>
                <w:rFonts w:ascii="宋体" w:eastAsia="宋体" w:hAnsi="宋体" w:cs="宋体" w:hint="eastAsia"/>
                <w:kern w:val="0"/>
                <w:sz w:val="22"/>
                <w:lang w:bidi="ar"/>
              </w:rPr>
              <w:t>11</w:t>
            </w:r>
          </w:p>
        </w:tc>
        <w:tc>
          <w:tcPr>
            <w:tcW w:w="1213" w:type="pct"/>
            <w:shd w:val="clear" w:color="auto" w:fill="auto"/>
            <w:noWrap/>
            <w:vAlign w:val="center"/>
          </w:tcPr>
          <w:p w:rsidR="009C3758" w:rsidRPr="009C3758" w:rsidRDefault="009C3758" w:rsidP="009C3758">
            <w:pPr>
              <w:widowControl/>
              <w:jc w:val="center"/>
              <w:rPr>
                <w:rFonts w:ascii="宋体" w:eastAsia="宋体" w:hAnsi="宋体" w:cs="宋体"/>
                <w:color w:val="000000"/>
                <w:kern w:val="0"/>
                <w:sz w:val="22"/>
                <w:lang w:bidi="ar"/>
              </w:rPr>
            </w:pPr>
            <w:r w:rsidRPr="009C3758">
              <w:rPr>
                <w:rFonts w:ascii="Times New Roman" w:eastAsia="宋体" w:hAnsi="Times New Roman" w:cs="Times New Roman" w:hint="eastAsia"/>
                <w:kern w:val="0"/>
                <w:sz w:val="22"/>
              </w:rPr>
              <w:t>维修材料</w:t>
            </w:r>
          </w:p>
        </w:tc>
        <w:tc>
          <w:tcPr>
            <w:tcW w:w="466" w:type="pct"/>
            <w:shd w:val="clear" w:color="auto" w:fill="auto"/>
            <w:noWrap/>
            <w:vAlign w:val="center"/>
          </w:tcPr>
          <w:p w:rsidR="009C3758" w:rsidRPr="009C3758" w:rsidRDefault="009C3758" w:rsidP="009C3758">
            <w:pPr>
              <w:widowControl/>
              <w:jc w:val="center"/>
              <w:textAlignment w:val="center"/>
              <w:rPr>
                <w:rFonts w:ascii="宋体" w:eastAsia="宋体" w:hAnsi="宋体" w:cs="宋体"/>
                <w:color w:val="000000"/>
                <w:kern w:val="0"/>
                <w:sz w:val="22"/>
                <w:lang w:bidi="ar"/>
              </w:rPr>
            </w:pPr>
            <w:r w:rsidRPr="009C3758">
              <w:rPr>
                <w:rFonts w:ascii="Arial" w:eastAsia="宋体" w:hAnsi="Arial" w:cs="Arial"/>
                <w:kern w:val="0"/>
                <w:sz w:val="22"/>
                <w:lang w:bidi="ar"/>
              </w:rPr>
              <w:t>√</w:t>
            </w:r>
          </w:p>
        </w:tc>
        <w:tc>
          <w:tcPr>
            <w:tcW w:w="466" w:type="pct"/>
            <w:shd w:val="clear" w:color="auto" w:fill="auto"/>
            <w:noWrap/>
            <w:vAlign w:val="center"/>
          </w:tcPr>
          <w:p w:rsidR="009C3758" w:rsidRPr="009C3758" w:rsidRDefault="009C3758" w:rsidP="009C3758">
            <w:pPr>
              <w:widowControl/>
              <w:jc w:val="center"/>
              <w:textAlignment w:val="center"/>
              <w:rPr>
                <w:rFonts w:ascii="宋体" w:eastAsia="宋体" w:hAnsi="宋体" w:cs="宋体"/>
                <w:color w:val="000000"/>
                <w:kern w:val="0"/>
                <w:sz w:val="22"/>
                <w:lang w:bidi="ar"/>
              </w:rPr>
            </w:pPr>
          </w:p>
        </w:tc>
        <w:tc>
          <w:tcPr>
            <w:tcW w:w="2390" w:type="pct"/>
            <w:shd w:val="clear" w:color="auto" w:fill="auto"/>
            <w:noWrap/>
            <w:vAlign w:val="center"/>
          </w:tcPr>
          <w:p w:rsidR="009C3758" w:rsidRPr="009C3758" w:rsidRDefault="009C3758" w:rsidP="009C3758">
            <w:pPr>
              <w:widowControl/>
              <w:jc w:val="left"/>
              <w:textAlignment w:val="center"/>
              <w:rPr>
                <w:rFonts w:ascii="宋体" w:eastAsia="宋体" w:hAnsi="宋体" w:cs="宋体"/>
                <w:color w:val="000000"/>
                <w:kern w:val="0"/>
                <w:sz w:val="22"/>
                <w:lang w:bidi="ar"/>
              </w:rPr>
            </w:pPr>
            <w:r w:rsidRPr="009C3758">
              <w:rPr>
                <w:rFonts w:ascii="宋体" w:eastAsia="宋体" w:hAnsi="宋体" w:cs="宋体" w:hint="eastAsia"/>
                <w:color w:val="000000"/>
                <w:kern w:val="0"/>
                <w:sz w:val="22"/>
                <w:lang w:bidi="ar"/>
              </w:rPr>
              <w:t>各类设施设备维修所需的材料，不包含维修工具。</w:t>
            </w:r>
          </w:p>
        </w:tc>
      </w:tr>
    </w:tbl>
    <w:p w:rsidR="009C3758" w:rsidRPr="009C3758" w:rsidRDefault="009C3758" w:rsidP="009C3758">
      <w:pPr>
        <w:adjustRightInd w:val="0"/>
        <w:snapToGrid w:val="0"/>
        <w:spacing w:line="300" w:lineRule="auto"/>
        <w:ind w:firstLineChars="200" w:firstLine="440"/>
        <w:jc w:val="left"/>
        <w:rPr>
          <w:rFonts w:ascii="Times New Roman" w:eastAsia="宋体" w:hAnsi="Times New Roman" w:cs="Times New Roman"/>
          <w:color w:val="000000"/>
          <w:sz w:val="22"/>
        </w:rPr>
      </w:pPr>
      <w:r w:rsidRPr="009C3758">
        <w:rPr>
          <w:rFonts w:ascii="Times New Roman" w:eastAsia="宋体" w:hAnsi="Times New Roman" w:cs="Times New Roman"/>
          <w:color w:val="000000"/>
          <w:sz w:val="22"/>
        </w:rPr>
        <w:t>5.2</w:t>
      </w:r>
      <w:r w:rsidRPr="009C3758">
        <w:rPr>
          <w:rFonts w:ascii="Calibri" w:eastAsia="宋体" w:hAnsi="Calibri" w:cs="Times New Roman" w:hint="eastAsia"/>
          <w:color w:val="000000"/>
          <w:sz w:val="22"/>
        </w:rPr>
        <w:t>本项目不允许分包。</w:t>
      </w:r>
    </w:p>
    <w:p w:rsidR="009C3758" w:rsidRPr="009C3758" w:rsidRDefault="009C3758" w:rsidP="009C3758">
      <w:pPr>
        <w:adjustRightInd w:val="0"/>
        <w:snapToGrid w:val="0"/>
        <w:spacing w:line="300" w:lineRule="auto"/>
        <w:ind w:firstLineChars="200" w:firstLine="442"/>
        <w:jc w:val="left"/>
        <w:outlineLvl w:val="2"/>
        <w:rPr>
          <w:rFonts w:ascii="Times New Roman" w:eastAsia="宋体" w:hAnsi="Times New Roman" w:cs="Times New Roman"/>
          <w:b/>
          <w:color w:val="000000"/>
          <w:sz w:val="22"/>
        </w:rPr>
      </w:pPr>
      <w:bookmarkStart w:id="26" w:name="_Toc238645215"/>
      <w:r w:rsidRPr="009C3758">
        <w:rPr>
          <w:rFonts w:ascii="Times New Roman" w:eastAsia="宋体" w:hAnsi="Times New Roman" w:cs="Times New Roman"/>
          <w:b/>
          <w:color w:val="000000"/>
          <w:sz w:val="22"/>
        </w:rPr>
        <w:t xml:space="preserve">6 </w:t>
      </w:r>
      <w:r w:rsidRPr="009C3758">
        <w:rPr>
          <w:rFonts w:ascii="Times New Roman" w:eastAsia="宋体" w:hAnsi="Times New Roman" w:cs="Times New Roman"/>
          <w:b/>
          <w:color w:val="000000"/>
          <w:sz w:val="22"/>
        </w:rPr>
        <w:t>合同的签订</w:t>
      </w:r>
      <w:bookmarkEnd w:id="26"/>
    </w:p>
    <w:p w:rsidR="009C3758" w:rsidRPr="009C3758" w:rsidRDefault="009C3758" w:rsidP="009C3758">
      <w:pPr>
        <w:snapToGrid w:val="0"/>
        <w:spacing w:line="300" w:lineRule="auto"/>
        <w:ind w:firstLineChars="200" w:firstLine="440"/>
        <w:rPr>
          <w:rFonts w:ascii="Times New Roman" w:eastAsia="宋体" w:hAnsi="Times New Roman" w:cs="Times New Roman"/>
          <w:sz w:val="22"/>
        </w:rPr>
      </w:pPr>
      <w:r w:rsidRPr="009C3758">
        <w:rPr>
          <w:rFonts w:ascii="Times New Roman" w:eastAsia="宋体" w:hAnsi="Times New Roman" w:cs="Times New Roman"/>
          <w:sz w:val="22"/>
        </w:rPr>
        <w:t xml:space="preserve">6.1 </w:t>
      </w:r>
      <w:r w:rsidRPr="009C3758">
        <w:rPr>
          <w:rFonts w:ascii="Times New Roman" w:eastAsia="宋体" w:hAnsi="Times New Roman" w:cs="Times New Roman"/>
          <w:sz w:val="22"/>
        </w:rPr>
        <w:t>本项目合同的标的、价格、质量及验收标准、考核管理、履约期限等主要条款应当与招标文件和中标人投标文件的内容一致，并互相补充和解释。</w:t>
      </w:r>
    </w:p>
    <w:p w:rsidR="009C3758" w:rsidRPr="009C3758" w:rsidRDefault="009C3758" w:rsidP="009C3758">
      <w:pPr>
        <w:adjustRightInd w:val="0"/>
        <w:snapToGrid w:val="0"/>
        <w:spacing w:line="300" w:lineRule="auto"/>
        <w:ind w:firstLineChars="200" w:firstLine="440"/>
        <w:jc w:val="left"/>
        <w:rPr>
          <w:rFonts w:ascii="Times New Roman" w:eastAsia="宋体" w:hAnsi="Times New Roman" w:cs="Times New Roman"/>
          <w:color w:val="000000"/>
          <w:sz w:val="22"/>
        </w:rPr>
      </w:pPr>
      <w:r w:rsidRPr="009C3758">
        <w:rPr>
          <w:rFonts w:ascii="Times New Roman" w:eastAsia="宋体" w:hAnsi="Times New Roman" w:cs="Times New Roman"/>
          <w:color w:val="000000"/>
          <w:sz w:val="22"/>
        </w:rPr>
        <w:lastRenderedPageBreak/>
        <w:t xml:space="preserve">6.2 </w:t>
      </w:r>
      <w:r w:rsidRPr="009C3758">
        <w:rPr>
          <w:rFonts w:ascii="Times New Roman" w:eastAsia="宋体" w:hAnsi="Times New Roman" w:cs="Times New Roman"/>
          <w:color w:val="000000"/>
          <w:sz w:val="22"/>
        </w:rPr>
        <w:t>合同履约过程中，如遇不可抗力或政策性调价（以招标文件和合同约定为准），经双方商定可以调整合同金额（调整原则以招标文件约定为准），并签订补充协议。</w:t>
      </w:r>
    </w:p>
    <w:p w:rsidR="009C3758" w:rsidRPr="009C3758" w:rsidRDefault="009C3758" w:rsidP="009C3758">
      <w:pPr>
        <w:adjustRightInd w:val="0"/>
        <w:snapToGrid w:val="0"/>
        <w:spacing w:line="300" w:lineRule="auto"/>
        <w:ind w:firstLineChars="200" w:firstLine="442"/>
        <w:jc w:val="left"/>
        <w:outlineLvl w:val="2"/>
        <w:rPr>
          <w:rFonts w:ascii="Times New Roman" w:eastAsia="宋体" w:hAnsi="Times New Roman" w:cs="Times New Roman"/>
          <w:sz w:val="22"/>
        </w:rPr>
      </w:pPr>
      <w:bookmarkStart w:id="27" w:name="_Toc238645216"/>
      <w:r w:rsidRPr="009C3758">
        <w:rPr>
          <w:rFonts w:ascii="Times New Roman" w:eastAsia="宋体" w:hAnsi="Times New Roman" w:cs="Times New Roman"/>
          <w:b/>
          <w:color w:val="000000"/>
          <w:sz w:val="22"/>
        </w:rPr>
        <w:t xml:space="preserve">7 </w:t>
      </w:r>
      <w:r w:rsidRPr="009C3758">
        <w:rPr>
          <w:rFonts w:ascii="Times New Roman" w:eastAsia="宋体" w:hAnsi="Times New Roman" w:cs="Times New Roman"/>
          <w:b/>
          <w:color w:val="000000"/>
          <w:sz w:val="22"/>
        </w:rPr>
        <w:t>结算原则和支付方式</w:t>
      </w:r>
      <w:bookmarkEnd w:id="27"/>
    </w:p>
    <w:p w:rsidR="009C3758" w:rsidRPr="009C3758" w:rsidRDefault="009C3758" w:rsidP="009C3758">
      <w:pPr>
        <w:adjustRightInd w:val="0"/>
        <w:snapToGrid w:val="0"/>
        <w:spacing w:line="300" w:lineRule="auto"/>
        <w:ind w:firstLineChars="200" w:firstLine="440"/>
        <w:jc w:val="left"/>
        <w:rPr>
          <w:rFonts w:ascii="Times New Roman" w:eastAsia="宋体" w:hAnsi="Times New Roman" w:cs="Times New Roman"/>
          <w:color w:val="000000"/>
          <w:sz w:val="22"/>
        </w:rPr>
      </w:pPr>
      <w:r w:rsidRPr="009C3758">
        <w:rPr>
          <w:rFonts w:ascii="Times New Roman" w:eastAsia="宋体" w:hAnsi="Times New Roman" w:cs="Times New Roman"/>
          <w:color w:val="000000"/>
          <w:sz w:val="22"/>
        </w:rPr>
        <w:t xml:space="preserve">7.1 </w:t>
      </w:r>
      <w:r w:rsidRPr="009C3758">
        <w:rPr>
          <w:rFonts w:ascii="Times New Roman" w:eastAsia="宋体" w:hAnsi="Times New Roman" w:cs="Times New Roman"/>
          <w:color w:val="000000"/>
          <w:sz w:val="22"/>
        </w:rPr>
        <w:t>结算原则</w:t>
      </w:r>
    </w:p>
    <w:p w:rsidR="009C3758" w:rsidRPr="009C3758" w:rsidRDefault="009C3758" w:rsidP="009C3758">
      <w:pPr>
        <w:adjustRightInd w:val="0"/>
        <w:snapToGrid w:val="0"/>
        <w:spacing w:line="300" w:lineRule="auto"/>
        <w:ind w:firstLineChars="200" w:firstLine="440"/>
        <w:jc w:val="left"/>
        <w:rPr>
          <w:rFonts w:ascii="Times New Roman" w:eastAsia="宋体" w:hAnsi="Times New Roman" w:cs="Times New Roman"/>
          <w:color w:val="000000"/>
          <w:sz w:val="22"/>
        </w:rPr>
      </w:pPr>
      <w:r w:rsidRPr="009C3758">
        <w:rPr>
          <w:rFonts w:ascii="Times New Roman" w:eastAsia="宋体" w:hAnsi="Times New Roman" w:cs="Times New Roman"/>
          <w:color w:val="000000"/>
          <w:sz w:val="22"/>
        </w:rPr>
        <w:t>7.1.1</w:t>
      </w:r>
      <w:r w:rsidRPr="009C3758">
        <w:rPr>
          <w:rFonts w:ascii="Times New Roman" w:eastAsia="宋体" w:hAnsi="Times New Roman" w:cs="Times New Roman"/>
          <w:color w:val="000000"/>
          <w:sz w:val="22"/>
        </w:rPr>
        <w:t>根据考核管理要求，依照考核结果按实结算。</w:t>
      </w:r>
    </w:p>
    <w:p w:rsidR="009C3758" w:rsidRPr="009C3758" w:rsidRDefault="009C3758" w:rsidP="009C3758">
      <w:pPr>
        <w:adjustRightInd w:val="0"/>
        <w:snapToGrid w:val="0"/>
        <w:spacing w:line="300" w:lineRule="auto"/>
        <w:ind w:firstLineChars="200" w:firstLine="440"/>
        <w:jc w:val="left"/>
        <w:rPr>
          <w:rFonts w:ascii="Times New Roman" w:eastAsia="宋体" w:hAnsi="Times New Roman" w:cs="Times New Roman"/>
          <w:b/>
          <w:i/>
          <w:color w:val="FF0000"/>
          <w:kern w:val="0"/>
          <w:sz w:val="22"/>
          <w:u w:val="single"/>
        </w:rPr>
      </w:pPr>
      <w:r w:rsidRPr="009C3758">
        <w:rPr>
          <w:rFonts w:ascii="Times New Roman" w:eastAsia="宋体" w:hAnsi="Times New Roman" w:cs="Times New Roman"/>
          <w:color w:val="000000"/>
          <w:sz w:val="22"/>
        </w:rPr>
        <w:t>7.1.2</w:t>
      </w:r>
      <w:r w:rsidRPr="009C3758">
        <w:rPr>
          <w:rFonts w:ascii="Times New Roman" w:eastAsia="宋体" w:hAnsi="Times New Roman" w:cs="Times New Roman"/>
          <w:b/>
          <w:color w:val="0000FF"/>
          <w:kern w:val="0"/>
          <w:sz w:val="22"/>
          <w:u w:val="single"/>
        </w:rPr>
        <w:t>本项目合同总价不变，采购人不会因政策性调价、人工成本、材料、设备使用年限增长引起的维修成本增加和效能衰减等因素（不可抗力除外）的变动而进行调整。</w:t>
      </w:r>
    </w:p>
    <w:p w:rsidR="009C3758" w:rsidRPr="009C3758" w:rsidRDefault="009C3758" w:rsidP="009C3758">
      <w:pPr>
        <w:adjustRightInd w:val="0"/>
        <w:snapToGrid w:val="0"/>
        <w:spacing w:line="300" w:lineRule="auto"/>
        <w:ind w:firstLineChars="200" w:firstLine="442"/>
        <w:jc w:val="left"/>
        <w:rPr>
          <w:rFonts w:ascii="Times New Roman" w:eastAsia="宋体" w:hAnsi="Times New Roman" w:cs="Times New Roman"/>
          <w:b/>
          <w:color w:val="0000FF"/>
          <w:kern w:val="0"/>
          <w:sz w:val="22"/>
          <w:u w:val="single"/>
        </w:rPr>
      </w:pPr>
      <w:r w:rsidRPr="009C3758">
        <w:rPr>
          <w:rFonts w:ascii="Times New Roman" w:eastAsia="宋体" w:hAnsi="Times New Roman" w:cs="Times New Roman"/>
          <w:b/>
          <w:color w:val="0000FF"/>
          <w:kern w:val="0"/>
          <w:sz w:val="22"/>
          <w:u w:val="single"/>
        </w:rPr>
        <w:t xml:space="preserve">7.1.3 </w:t>
      </w:r>
      <w:r w:rsidRPr="009C3758">
        <w:rPr>
          <w:rFonts w:ascii="Times New Roman" w:eastAsia="宋体" w:hAnsi="Times New Roman" w:cs="Times New Roman"/>
          <w:b/>
          <w:color w:val="0000FF"/>
          <w:kern w:val="0"/>
          <w:sz w:val="22"/>
          <w:u w:val="single"/>
        </w:rPr>
        <w:t>合同履约期间，如发生设备中修、大修和应急维修的，则费用按实结算。</w:t>
      </w:r>
    </w:p>
    <w:p w:rsidR="009C3758" w:rsidRPr="009C3758" w:rsidRDefault="009C3758" w:rsidP="009C3758">
      <w:pPr>
        <w:adjustRightInd w:val="0"/>
        <w:snapToGrid w:val="0"/>
        <w:spacing w:line="300" w:lineRule="auto"/>
        <w:ind w:firstLineChars="200" w:firstLine="440"/>
        <w:jc w:val="left"/>
        <w:rPr>
          <w:rFonts w:ascii="Times New Roman" w:eastAsia="宋体" w:hAnsi="Times New Roman" w:cs="Times New Roman"/>
          <w:color w:val="000000"/>
          <w:sz w:val="22"/>
        </w:rPr>
      </w:pPr>
      <w:r w:rsidRPr="009C3758">
        <w:rPr>
          <w:rFonts w:ascii="Times New Roman" w:eastAsia="宋体" w:hAnsi="Times New Roman" w:cs="Times New Roman"/>
          <w:color w:val="000000"/>
          <w:sz w:val="22"/>
        </w:rPr>
        <w:t xml:space="preserve">7.2 </w:t>
      </w:r>
      <w:r w:rsidRPr="009C3758">
        <w:rPr>
          <w:rFonts w:ascii="Times New Roman" w:eastAsia="宋体" w:hAnsi="Times New Roman" w:cs="Times New Roman"/>
          <w:color w:val="000000"/>
          <w:sz w:val="22"/>
        </w:rPr>
        <w:t>支付方式</w:t>
      </w:r>
    </w:p>
    <w:p w:rsidR="009C3758" w:rsidRPr="009C3758" w:rsidRDefault="009C3758" w:rsidP="009C3758">
      <w:pPr>
        <w:adjustRightInd w:val="0"/>
        <w:snapToGrid w:val="0"/>
        <w:spacing w:line="300" w:lineRule="auto"/>
        <w:ind w:firstLineChars="200" w:firstLine="440"/>
        <w:jc w:val="left"/>
        <w:rPr>
          <w:rFonts w:ascii="Times New Roman" w:eastAsia="宋体" w:hAnsi="Times New Roman" w:cs="Times New Roman"/>
          <w:color w:val="000000"/>
          <w:sz w:val="22"/>
        </w:rPr>
      </w:pPr>
      <w:r w:rsidRPr="009C3758">
        <w:rPr>
          <w:rFonts w:ascii="Times New Roman" w:eastAsia="宋体" w:hAnsi="Times New Roman" w:cs="Times New Roman"/>
          <w:color w:val="000000"/>
          <w:sz w:val="22"/>
        </w:rPr>
        <w:t xml:space="preserve">7.2.1 </w:t>
      </w:r>
      <w:r w:rsidRPr="009C3758">
        <w:rPr>
          <w:rFonts w:ascii="Times New Roman" w:eastAsia="宋体" w:hAnsi="Times New Roman" w:cs="Times New Roman"/>
          <w:color w:val="000000"/>
          <w:sz w:val="22"/>
        </w:rPr>
        <w:t>本项目合同金额采用</w:t>
      </w:r>
      <w:r w:rsidRPr="009C3758">
        <w:rPr>
          <w:rFonts w:ascii="Times New Roman" w:eastAsia="宋体" w:hAnsi="Times New Roman" w:cs="Times New Roman"/>
          <w:color w:val="000000"/>
          <w:sz w:val="22"/>
          <w:u w:val="single"/>
        </w:rPr>
        <w:t>分期付款</w:t>
      </w:r>
      <w:r w:rsidRPr="009C3758">
        <w:rPr>
          <w:rFonts w:ascii="Times New Roman" w:eastAsia="宋体" w:hAnsi="Times New Roman" w:cs="Times New Roman"/>
          <w:color w:val="000000"/>
          <w:sz w:val="22"/>
        </w:rPr>
        <w:t>方式，</w:t>
      </w:r>
      <w:r w:rsidRPr="009C3758">
        <w:rPr>
          <w:rFonts w:ascii="Times New Roman" w:eastAsia="宋体" w:hAnsi="Times New Roman" w:cs="Times New Roman" w:hint="eastAsia"/>
          <w:color w:val="000000"/>
          <w:sz w:val="22"/>
        </w:rPr>
        <w:t>分四次平均支付，</w:t>
      </w:r>
      <w:r w:rsidRPr="009C3758">
        <w:rPr>
          <w:rFonts w:ascii="Times New Roman" w:eastAsia="宋体" w:hAnsi="Times New Roman" w:cs="Times New Roman"/>
          <w:color w:val="000000"/>
          <w:sz w:val="22"/>
        </w:rPr>
        <w:t>在采购人和中标人合同签订</w:t>
      </w:r>
      <w:r w:rsidRPr="009C3758">
        <w:rPr>
          <w:rFonts w:ascii="Times New Roman" w:eastAsia="宋体" w:hAnsi="Times New Roman" w:cs="Times New Roman" w:hint="eastAsia"/>
          <w:color w:val="000000"/>
          <w:sz w:val="22"/>
        </w:rPr>
        <w:t>后</w:t>
      </w:r>
      <w:r w:rsidRPr="009C3758">
        <w:rPr>
          <w:rFonts w:ascii="Times New Roman" w:eastAsia="宋体" w:hAnsi="Times New Roman" w:cs="Times New Roman"/>
          <w:color w:val="000000"/>
          <w:sz w:val="22"/>
        </w:rPr>
        <w:t>，每季度</w:t>
      </w:r>
      <w:r w:rsidRPr="009C3758">
        <w:rPr>
          <w:rFonts w:ascii="Times New Roman" w:eastAsia="宋体" w:hAnsi="Times New Roman" w:cs="Times New Roman" w:hint="eastAsia"/>
          <w:color w:val="000000"/>
          <w:sz w:val="22"/>
        </w:rPr>
        <w:t>结束前根据考核结果</w:t>
      </w:r>
      <w:r w:rsidRPr="009C3758">
        <w:rPr>
          <w:rFonts w:ascii="Times New Roman" w:eastAsia="宋体" w:hAnsi="Times New Roman" w:cs="Times New Roman"/>
          <w:color w:val="000000"/>
          <w:sz w:val="22"/>
        </w:rPr>
        <w:t>支付相应的合同款项。</w:t>
      </w:r>
    </w:p>
    <w:p w:rsidR="009C3758" w:rsidRPr="009C3758" w:rsidRDefault="009C3758" w:rsidP="009C3758">
      <w:pPr>
        <w:snapToGrid w:val="0"/>
        <w:spacing w:line="300" w:lineRule="auto"/>
        <w:ind w:firstLineChars="200" w:firstLine="440"/>
        <w:jc w:val="left"/>
        <w:rPr>
          <w:rFonts w:ascii="Times New Roman" w:eastAsia="宋体" w:hAnsi="Times New Roman" w:cs="Times New Roman"/>
          <w:color w:val="FF0000"/>
          <w:sz w:val="22"/>
        </w:rPr>
      </w:pPr>
      <w:r w:rsidRPr="009C3758">
        <w:rPr>
          <w:rFonts w:ascii="Times New Roman" w:eastAsia="宋体" w:hAnsi="Times New Roman" w:cs="Times New Roman"/>
          <w:color w:val="FF0000"/>
          <w:sz w:val="22"/>
        </w:rPr>
        <w:t>7.3</w:t>
      </w:r>
      <w:r w:rsidRPr="009C3758">
        <w:rPr>
          <w:rFonts w:ascii="Times New Roman" w:eastAsia="宋体" w:hAnsi="Times New Roman" w:cs="Times New Roman"/>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sidRPr="009C3758">
        <w:rPr>
          <w:rFonts w:ascii="Times New Roman" w:eastAsia="宋体" w:hAnsi="Times New Roman" w:cs="Times New Roman"/>
          <w:color w:val="FF0000"/>
          <w:sz w:val="22"/>
        </w:rPr>
        <w:t>1</w:t>
      </w:r>
      <w:r w:rsidRPr="009C3758">
        <w:rPr>
          <w:rFonts w:ascii="Times New Roman" w:eastAsia="宋体" w:hAnsi="Times New Roman" w:cs="Times New Roman"/>
          <w:color w:val="FF0000"/>
          <w:sz w:val="22"/>
        </w:rPr>
        <w:t>年期贷款市场报价利率。</w:t>
      </w:r>
    </w:p>
    <w:p w:rsidR="009C3758" w:rsidRPr="009C3758" w:rsidRDefault="009C3758" w:rsidP="009C3758">
      <w:pPr>
        <w:adjustRightInd w:val="0"/>
        <w:snapToGrid w:val="0"/>
        <w:spacing w:line="300" w:lineRule="auto"/>
        <w:ind w:firstLineChars="200" w:firstLine="440"/>
        <w:jc w:val="left"/>
        <w:rPr>
          <w:rFonts w:ascii="Times New Roman" w:eastAsia="宋体" w:hAnsi="Times New Roman" w:cs="Times New Roman"/>
          <w:color w:val="000000"/>
          <w:sz w:val="22"/>
        </w:rPr>
      </w:pPr>
    </w:p>
    <w:p w:rsidR="009C3758" w:rsidRPr="009C3758" w:rsidRDefault="009C3758" w:rsidP="009C3758">
      <w:pPr>
        <w:snapToGrid w:val="0"/>
        <w:spacing w:line="300" w:lineRule="auto"/>
        <w:ind w:firstLineChars="200" w:firstLine="400"/>
        <w:jc w:val="left"/>
        <w:rPr>
          <w:rFonts w:ascii="Times New Roman" w:eastAsia="宋体" w:hAnsi="Times New Roman" w:cs="Times New Roman"/>
          <w:color w:val="000000"/>
          <w:sz w:val="20"/>
          <w:szCs w:val="20"/>
        </w:rPr>
      </w:pPr>
    </w:p>
    <w:p w:rsidR="009C3758" w:rsidRPr="009C3758" w:rsidRDefault="009C3758" w:rsidP="009C3758">
      <w:pPr>
        <w:adjustRightInd w:val="0"/>
        <w:snapToGrid w:val="0"/>
        <w:spacing w:line="300" w:lineRule="auto"/>
        <w:jc w:val="center"/>
        <w:outlineLvl w:val="1"/>
        <w:rPr>
          <w:rFonts w:ascii="Times New Roman" w:eastAsia="黑体" w:hAnsi="Times New Roman" w:cs="Times New Roman"/>
          <w:sz w:val="30"/>
          <w:szCs w:val="30"/>
        </w:rPr>
      </w:pPr>
      <w:bookmarkStart w:id="28" w:name="_Toc238645217"/>
      <w:r w:rsidRPr="009C3758">
        <w:rPr>
          <w:rFonts w:ascii="Times New Roman" w:eastAsia="黑体" w:hAnsi="Times New Roman" w:cs="Times New Roman"/>
          <w:sz w:val="30"/>
          <w:szCs w:val="30"/>
        </w:rPr>
        <w:t>三、技术质量要求</w:t>
      </w:r>
      <w:bookmarkEnd w:id="12"/>
      <w:bookmarkEnd w:id="13"/>
      <w:bookmarkEnd w:id="28"/>
    </w:p>
    <w:p w:rsidR="009C3758" w:rsidRPr="009C3758" w:rsidRDefault="009C3758" w:rsidP="009C3758">
      <w:pPr>
        <w:adjustRightInd w:val="0"/>
        <w:snapToGrid w:val="0"/>
        <w:spacing w:line="300" w:lineRule="auto"/>
        <w:ind w:firstLineChars="200" w:firstLine="442"/>
        <w:outlineLvl w:val="2"/>
        <w:rPr>
          <w:rFonts w:ascii="Times New Roman" w:eastAsia="宋体" w:hAnsi="Times New Roman" w:cs="Times New Roman"/>
          <w:b/>
          <w:bCs/>
          <w:sz w:val="22"/>
        </w:rPr>
      </w:pPr>
      <w:bookmarkStart w:id="29" w:name="_Toc238645218"/>
      <w:bookmarkEnd w:id="14"/>
      <w:bookmarkEnd w:id="15"/>
      <w:bookmarkEnd w:id="16"/>
      <w:bookmarkEnd w:id="17"/>
      <w:r w:rsidRPr="009C3758">
        <w:rPr>
          <w:rFonts w:ascii="Times New Roman" w:eastAsia="宋体" w:hAnsi="Times New Roman" w:cs="Times New Roman"/>
          <w:b/>
          <w:bCs/>
          <w:sz w:val="22"/>
        </w:rPr>
        <w:t xml:space="preserve">8 </w:t>
      </w:r>
      <w:r w:rsidRPr="009C3758">
        <w:rPr>
          <w:rFonts w:ascii="Times New Roman" w:eastAsia="宋体" w:hAnsi="Times New Roman" w:cs="Times New Roman"/>
          <w:b/>
          <w:bCs/>
          <w:sz w:val="22"/>
        </w:rPr>
        <w:t>适用技术规范和规范性文件</w:t>
      </w:r>
      <w:bookmarkEnd w:id="29"/>
    </w:p>
    <w:p w:rsidR="009C3758" w:rsidRPr="009C3758" w:rsidRDefault="009C3758" w:rsidP="009C3758">
      <w:pPr>
        <w:adjustRightInd w:val="0"/>
        <w:snapToGrid w:val="0"/>
        <w:spacing w:line="300" w:lineRule="auto"/>
        <w:ind w:firstLineChars="200" w:firstLine="440"/>
        <w:jc w:val="left"/>
        <w:rPr>
          <w:rFonts w:ascii="Times New Roman" w:eastAsia="宋体" w:hAnsi="Times New Roman" w:cs="Times New Roman"/>
          <w:sz w:val="22"/>
        </w:rPr>
      </w:pPr>
      <w:r w:rsidRPr="009C3758">
        <w:rPr>
          <w:rFonts w:ascii="Times New Roman" w:eastAsia="宋体" w:hAnsi="Times New Roman" w:cs="Times New Roman" w:hint="eastAsia"/>
          <w:sz w:val="22"/>
        </w:rPr>
        <w:t>《学校物业管理服务规范》上海市地方标准；</w:t>
      </w:r>
    </w:p>
    <w:p w:rsidR="009C3758" w:rsidRPr="009C3758" w:rsidRDefault="009C3758" w:rsidP="009C3758">
      <w:pPr>
        <w:adjustRightInd w:val="0"/>
        <w:snapToGrid w:val="0"/>
        <w:spacing w:line="300" w:lineRule="auto"/>
        <w:ind w:firstLineChars="200" w:firstLine="440"/>
        <w:jc w:val="left"/>
        <w:rPr>
          <w:rFonts w:ascii="Times New Roman" w:eastAsia="宋体" w:hAnsi="Times New Roman" w:cs="Times New Roman"/>
          <w:sz w:val="22"/>
        </w:rPr>
      </w:pPr>
      <w:r w:rsidRPr="009C3758">
        <w:rPr>
          <w:rFonts w:ascii="Times New Roman" w:eastAsia="宋体" w:hAnsi="Times New Roman" w:cs="Times New Roman" w:hint="eastAsia"/>
          <w:sz w:val="22"/>
        </w:rPr>
        <w:t>《物业管理条例》（国务院令第</w:t>
      </w:r>
      <w:r w:rsidRPr="009C3758">
        <w:rPr>
          <w:rFonts w:ascii="Times New Roman" w:eastAsia="宋体" w:hAnsi="Times New Roman" w:cs="Times New Roman" w:hint="eastAsia"/>
          <w:sz w:val="22"/>
        </w:rPr>
        <w:t>504</w:t>
      </w:r>
      <w:r w:rsidRPr="009C3758">
        <w:rPr>
          <w:rFonts w:ascii="Times New Roman" w:eastAsia="宋体" w:hAnsi="Times New Roman" w:cs="Times New Roman" w:hint="eastAsia"/>
          <w:sz w:val="22"/>
        </w:rPr>
        <w:t>号），自</w:t>
      </w:r>
      <w:r w:rsidRPr="009C3758">
        <w:rPr>
          <w:rFonts w:ascii="Times New Roman" w:eastAsia="宋体" w:hAnsi="Times New Roman" w:cs="Times New Roman" w:hint="eastAsia"/>
          <w:sz w:val="22"/>
        </w:rPr>
        <w:t>2007</w:t>
      </w:r>
      <w:r w:rsidRPr="009C3758">
        <w:rPr>
          <w:rFonts w:ascii="Times New Roman" w:eastAsia="宋体" w:hAnsi="Times New Roman" w:cs="Times New Roman" w:hint="eastAsia"/>
          <w:sz w:val="22"/>
        </w:rPr>
        <w:t>年</w:t>
      </w:r>
      <w:r w:rsidRPr="009C3758">
        <w:rPr>
          <w:rFonts w:ascii="Times New Roman" w:eastAsia="宋体" w:hAnsi="Times New Roman" w:cs="Times New Roman" w:hint="eastAsia"/>
          <w:sz w:val="22"/>
        </w:rPr>
        <w:t>10</w:t>
      </w:r>
      <w:r w:rsidRPr="009C3758">
        <w:rPr>
          <w:rFonts w:ascii="Times New Roman" w:eastAsia="宋体" w:hAnsi="Times New Roman" w:cs="Times New Roman" w:hint="eastAsia"/>
          <w:sz w:val="22"/>
        </w:rPr>
        <w:t>月</w:t>
      </w:r>
      <w:r w:rsidRPr="009C3758">
        <w:rPr>
          <w:rFonts w:ascii="Times New Roman" w:eastAsia="宋体" w:hAnsi="Times New Roman" w:cs="Times New Roman" w:hint="eastAsia"/>
          <w:sz w:val="22"/>
        </w:rPr>
        <w:t>1</w:t>
      </w:r>
      <w:r w:rsidRPr="009C3758">
        <w:rPr>
          <w:rFonts w:ascii="Times New Roman" w:eastAsia="宋体" w:hAnsi="Times New Roman" w:cs="Times New Roman" w:hint="eastAsia"/>
          <w:sz w:val="22"/>
        </w:rPr>
        <w:t>日起施行；</w:t>
      </w:r>
    </w:p>
    <w:p w:rsidR="009C3758" w:rsidRPr="009C3758" w:rsidRDefault="009C3758" w:rsidP="009C3758">
      <w:pPr>
        <w:adjustRightInd w:val="0"/>
        <w:snapToGrid w:val="0"/>
        <w:spacing w:line="300" w:lineRule="auto"/>
        <w:ind w:firstLineChars="200" w:firstLine="440"/>
        <w:jc w:val="left"/>
        <w:rPr>
          <w:rFonts w:ascii="Times New Roman" w:eastAsia="宋体" w:hAnsi="Times New Roman" w:cs="Times New Roman"/>
          <w:sz w:val="22"/>
        </w:rPr>
      </w:pPr>
      <w:r w:rsidRPr="009C3758">
        <w:rPr>
          <w:rFonts w:ascii="Times New Roman" w:eastAsia="宋体" w:hAnsi="Times New Roman" w:cs="Times New Roman" w:hint="eastAsia"/>
          <w:sz w:val="22"/>
        </w:rPr>
        <w:t>《保安服务管理条例》（国务院令第</w:t>
      </w:r>
      <w:r w:rsidRPr="009C3758">
        <w:rPr>
          <w:rFonts w:ascii="Times New Roman" w:eastAsia="宋体" w:hAnsi="Times New Roman" w:cs="Times New Roman" w:hint="eastAsia"/>
          <w:sz w:val="22"/>
        </w:rPr>
        <w:t>564</w:t>
      </w:r>
      <w:r w:rsidRPr="009C3758">
        <w:rPr>
          <w:rFonts w:ascii="Times New Roman" w:eastAsia="宋体" w:hAnsi="Times New Roman" w:cs="Times New Roman" w:hint="eastAsia"/>
          <w:sz w:val="22"/>
        </w:rPr>
        <w:t>号）；</w:t>
      </w:r>
    </w:p>
    <w:p w:rsidR="009C3758" w:rsidRPr="009C3758" w:rsidRDefault="009C3758" w:rsidP="009C3758">
      <w:pPr>
        <w:adjustRightInd w:val="0"/>
        <w:snapToGrid w:val="0"/>
        <w:spacing w:line="300" w:lineRule="auto"/>
        <w:ind w:firstLineChars="200" w:firstLine="440"/>
        <w:jc w:val="left"/>
        <w:rPr>
          <w:rFonts w:ascii="Times New Roman" w:eastAsia="宋体" w:hAnsi="Times New Roman" w:cs="Times New Roman"/>
          <w:sz w:val="22"/>
        </w:rPr>
      </w:pPr>
      <w:r w:rsidRPr="009C3758">
        <w:rPr>
          <w:rFonts w:ascii="Times New Roman" w:eastAsia="宋体" w:hAnsi="Times New Roman" w:cs="Times New Roman"/>
          <w:sz w:val="22"/>
        </w:rPr>
        <w:t>各投标人应充分注意，凡涉及国家或行业管理部门颁发的相关规范、规程和标准，无论其是否在本招标文件中列明，中标人应无条件执行。标准、规范等不一致的，以要求高者为准。</w:t>
      </w:r>
    </w:p>
    <w:p w:rsidR="009C3758" w:rsidRPr="009C3758" w:rsidRDefault="009C3758" w:rsidP="009C3758">
      <w:pPr>
        <w:adjustRightInd w:val="0"/>
        <w:snapToGrid w:val="0"/>
        <w:spacing w:line="300" w:lineRule="auto"/>
        <w:ind w:firstLineChars="200" w:firstLine="442"/>
        <w:outlineLvl w:val="2"/>
        <w:rPr>
          <w:rFonts w:ascii="Times New Roman" w:eastAsia="宋体" w:hAnsi="Times New Roman" w:cs="Times New Roman"/>
          <w:b/>
          <w:bCs/>
          <w:sz w:val="22"/>
        </w:rPr>
      </w:pPr>
      <w:bookmarkStart w:id="30" w:name="_Toc238645219"/>
      <w:r w:rsidRPr="009C3758">
        <w:rPr>
          <w:rFonts w:ascii="Times New Roman" w:eastAsia="宋体" w:hAnsi="Times New Roman" w:cs="Times New Roman"/>
          <w:b/>
          <w:bCs/>
          <w:sz w:val="22"/>
        </w:rPr>
        <w:t xml:space="preserve">9 </w:t>
      </w:r>
      <w:r w:rsidRPr="009C3758">
        <w:rPr>
          <w:rFonts w:ascii="Times New Roman" w:eastAsia="宋体" w:hAnsi="Times New Roman" w:cs="Times New Roman"/>
          <w:b/>
          <w:bCs/>
          <w:sz w:val="22"/>
        </w:rPr>
        <w:t>招标内容与质量要求</w:t>
      </w:r>
      <w:bookmarkEnd w:id="30"/>
    </w:p>
    <w:p w:rsidR="009C3758" w:rsidRPr="009C3758" w:rsidRDefault="009C3758" w:rsidP="009C3758">
      <w:pPr>
        <w:adjustRightInd w:val="0"/>
        <w:snapToGrid w:val="0"/>
        <w:spacing w:line="300" w:lineRule="auto"/>
        <w:ind w:firstLineChars="200" w:firstLine="440"/>
        <w:jc w:val="left"/>
        <w:rPr>
          <w:rFonts w:ascii="Times New Roman" w:eastAsia="宋体" w:hAnsi="Times New Roman" w:cs="Times New Roman"/>
          <w:bCs/>
          <w:sz w:val="22"/>
        </w:rPr>
      </w:pPr>
      <w:r w:rsidRPr="009C3758">
        <w:rPr>
          <w:rFonts w:ascii="Times New Roman" w:eastAsia="宋体" w:hAnsi="Times New Roman" w:cs="Times New Roman"/>
          <w:bCs/>
          <w:sz w:val="22"/>
        </w:rPr>
        <w:t xml:space="preserve">9.1 </w:t>
      </w:r>
      <w:r w:rsidRPr="009C3758">
        <w:rPr>
          <w:rFonts w:ascii="Times New Roman" w:eastAsia="宋体" w:hAnsi="Times New Roman" w:cs="Times New Roman"/>
          <w:b/>
          <w:color w:val="FF0000"/>
          <w:kern w:val="0"/>
          <w:sz w:val="22"/>
          <w:u w:val="single"/>
        </w:rPr>
        <w:t>岗位设置一览表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6"/>
        <w:gridCol w:w="860"/>
        <w:gridCol w:w="1298"/>
        <w:gridCol w:w="4096"/>
        <w:gridCol w:w="1489"/>
        <w:gridCol w:w="935"/>
      </w:tblGrid>
      <w:tr w:rsidR="009C3758" w:rsidRPr="009C3758" w:rsidTr="00B44B09">
        <w:trPr>
          <w:trHeight w:val="23"/>
          <w:jc w:val="center"/>
        </w:trPr>
        <w:tc>
          <w:tcPr>
            <w:tcW w:w="1176"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rPr>
              <w:t>部门</w:t>
            </w:r>
          </w:p>
        </w:tc>
        <w:tc>
          <w:tcPr>
            <w:tcW w:w="860" w:type="dxa"/>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岗位数</w:t>
            </w:r>
          </w:p>
        </w:tc>
        <w:tc>
          <w:tcPr>
            <w:tcW w:w="1298"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rPr>
              <w:t>岗位</w:t>
            </w:r>
          </w:p>
        </w:tc>
        <w:tc>
          <w:tcPr>
            <w:tcW w:w="4096"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rPr>
              <w:t>职责范围</w:t>
            </w:r>
          </w:p>
        </w:tc>
        <w:tc>
          <w:tcPr>
            <w:tcW w:w="1489"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rPr>
              <w:t>服务时间</w:t>
            </w:r>
          </w:p>
        </w:tc>
        <w:tc>
          <w:tcPr>
            <w:tcW w:w="935" w:type="dxa"/>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备注</w:t>
            </w:r>
          </w:p>
        </w:tc>
      </w:tr>
      <w:tr w:rsidR="009C3758" w:rsidRPr="009C3758" w:rsidTr="00B44B09">
        <w:trPr>
          <w:trHeight w:val="23"/>
          <w:jc w:val="center"/>
        </w:trPr>
        <w:tc>
          <w:tcPr>
            <w:tcW w:w="1176"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管理部</w:t>
            </w:r>
          </w:p>
        </w:tc>
        <w:tc>
          <w:tcPr>
            <w:tcW w:w="860" w:type="dxa"/>
            <w:vAlign w:val="center"/>
          </w:tcPr>
          <w:p w:rsidR="009C3758" w:rsidRPr="009C3758" w:rsidRDefault="009C3758" w:rsidP="009C3758">
            <w:pPr>
              <w:jc w:val="center"/>
              <w:rPr>
                <w:rFonts w:ascii="Calibri" w:eastAsia="宋体" w:hAnsi="Calibri" w:cs="Times New Roman"/>
              </w:rPr>
            </w:pPr>
            <w:r w:rsidRPr="009C3758">
              <w:rPr>
                <w:rFonts w:ascii="Calibri" w:eastAsia="宋体" w:hAnsi="Calibri" w:cs="Times New Roman" w:hint="eastAsia"/>
              </w:rPr>
              <w:t>1</w:t>
            </w:r>
          </w:p>
        </w:tc>
        <w:tc>
          <w:tcPr>
            <w:tcW w:w="1298"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物业经理</w:t>
            </w:r>
          </w:p>
        </w:tc>
        <w:tc>
          <w:tcPr>
            <w:tcW w:w="4096"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全面负责</w:t>
            </w:r>
            <w:r w:rsidRPr="009C3758">
              <w:rPr>
                <w:rFonts w:ascii="Calibri" w:eastAsia="宋体" w:hAnsi="Calibri" w:cs="Times New Roman" w:hint="eastAsia"/>
              </w:rPr>
              <w:t>5</w:t>
            </w:r>
            <w:r w:rsidRPr="009C3758">
              <w:rPr>
                <w:rFonts w:ascii="Calibri" w:eastAsia="宋体" w:hAnsi="Calibri" w:cs="Times New Roman" w:hint="eastAsia"/>
              </w:rPr>
              <w:t>个校区的保安、保洁、工程部、绿化部、后勤部的管理工作</w:t>
            </w:r>
          </w:p>
        </w:tc>
        <w:tc>
          <w:tcPr>
            <w:tcW w:w="1489"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周一～周五</w:t>
            </w:r>
          </w:p>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7:00</w:t>
            </w:r>
            <w:r w:rsidRPr="009C3758">
              <w:rPr>
                <w:rFonts w:ascii="Calibri" w:eastAsia="宋体" w:hAnsi="Calibri" w:cs="Times New Roman" w:hint="eastAsia"/>
              </w:rPr>
              <w:t>—</w:t>
            </w:r>
            <w:r w:rsidRPr="009C3758">
              <w:rPr>
                <w:rFonts w:ascii="Calibri" w:eastAsia="宋体" w:hAnsi="Calibri" w:cs="Times New Roman" w:hint="eastAsia"/>
              </w:rPr>
              <w:t>11:30</w:t>
            </w:r>
            <w:r w:rsidRPr="009C3758">
              <w:rPr>
                <w:rFonts w:ascii="Calibri" w:eastAsia="宋体" w:hAnsi="Calibri" w:cs="Times New Roman" w:hint="eastAsia"/>
              </w:rPr>
              <w:t>、</w:t>
            </w:r>
            <w:r w:rsidRPr="009C3758">
              <w:rPr>
                <w:rFonts w:ascii="Calibri" w:eastAsia="宋体" w:hAnsi="Calibri" w:cs="Times New Roman" w:hint="eastAsia"/>
              </w:rPr>
              <w:t>13:00-16:30</w:t>
            </w:r>
          </w:p>
        </w:tc>
        <w:tc>
          <w:tcPr>
            <w:tcW w:w="935" w:type="dxa"/>
          </w:tcPr>
          <w:p w:rsidR="009C3758" w:rsidRPr="009C3758" w:rsidRDefault="009C3758" w:rsidP="009C3758">
            <w:pPr>
              <w:rPr>
                <w:rFonts w:ascii="Calibri" w:eastAsia="宋体" w:hAnsi="Calibri" w:cs="Times New Roman"/>
              </w:rPr>
            </w:pPr>
          </w:p>
        </w:tc>
      </w:tr>
      <w:tr w:rsidR="009C3758" w:rsidRPr="009C3758" w:rsidTr="00B44B09">
        <w:trPr>
          <w:trHeight w:val="23"/>
          <w:jc w:val="center"/>
        </w:trPr>
        <w:tc>
          <w:tcPr>
            <w:tcW w:w="1176" w:type="dxa"/>
            <w:vMerge w:val="restart"/>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rPr>
              <w:t>保洁部</w:t>
            </w:r>
          </w:p>
        </w:tc>
        <w:tc>
          <w:tcPr>
            <w:tcW w:w="860" w:type="dxa"/>
            <w:vMerge w:val="restart"/>
            <w:vAlign w:val="center"/>
          </w:tcPr>
          <w:p w:rsidR="009C3758" w:rsidRPr="009C3758" w:rsidRDefault="009C3758" w:rsidP="009C3758">
            <w:pPr>
              <w:jc w:val="center"/>
              <w:rPr>
                <w:rFonts w:ascii="Calibri" w:eastAsia="宋体" w:hAnsi="Calibri" w:cs="Times New Roman"/>
              </w:rPr>
            </w:pPr>
            <w:r w:rsidRPr="009C3758">
              <w:rPr>
                <w:rFonts w:ascii="Calibri" w:eastAsia="宋体" w:hAnsi="Calibri" w:cs="Times New Roman" w:hint="eastAsia"/>
              </w:rPr>
              <w:t>4</w:t>
            </w:r>
          </w:p>
        </w:tc>
        <w:tc>
          <w:tcPr>
            <w:tcW w:w="1298"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rPr>
              <w:t>保洁工岗</w:t>
            </w:r>
            <w:r w:rsidRPr="009C3758">
              <w:rPr>
                <w:rFonts w:ascii="Calibri" w:eastAsia="宋体" w:hAnsi="Calibri" w:cs="Times New Roman"/>
              </w:rPr>
              <w:t>1</w:t>
            </w:r>
          </w:p>
        </w:tc>
        <w:tc>
          <w:tcPr>
            <w:tcW w:w="4096"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rPr>
              <w:t>负责</w:t>
            </w:r>
            <w:r w:rsidRPr="009C3758">
              <w:rPr>
                <w:rFonts w:ascii="Calibri" w:eastAsia="宋体" w:hAnsi="Calibri" w:cs="Times New Roman" w:hint="eastAsia"/>
              </w:rPr>
              <w:t>秀康部教学楼办公区域、教工厕所、幼儿园专用活动室的</w:t>
            </w:r>
            <w:r w:rsidRPr="009C3758">
              <w:rPr>
                <w:rFonts w:ascii="Calibri" w:eastAsia="宋体" w:hAnsi="Calibri" w:cs="Times New Roman"/>
              </w:rPr>
              <w:t>保洁工作</w:t>
            </w:r>
          </w:p>
        </w:tc>
        <w:tc>
          <w:tcPr>
            <w:tcW w:w="1489" w:type="dxa"/>
            <w:vMerge w:val="restart"/>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周一～周五</w:t>
            </w:r>
          </w:p>
          <w:p w:rsidR="009C3758" w:rsidRPr="009C3758" w:rsidRDefault="009C3758" w:rsidP="009C3758">
            <w:pPr>
              <w:rPr>
                <w:rFonts w:ascii="Calibri" w:eastAsia="宋体" w:hAnsi="Calibri" w:cs="Times New Roman"/>
              </w:rPr>
            </w:pPr>
            <w:r w:rsidRPr="009C3758">
              <w:rPr>
                <w:rFonts w:ascii="Calibri" w:eastAsia="宋体" w:hAnsi="Calibri" w:cs="Times New Roman"/>
              </w:rPr>
              <w:t>7:00-11</w:t>
            </w:r>
            <w:r w:rsidRPr="009C3758">
              <w:rPr>
                <w:rFonts w:ascii="Calibri" w:eastAsia="宋体" w:hAnsi="Calibri" w:cs="Times New Roman" w:hint="eastAsia"/>
              </w:rPr>
              <w:t>:0</w:t>
            </w:r>
            <w:r w:rsidRPr="009C3758">
              <w:rPr>
                <w:rFonts w:ascii="Calibri" w:eastAsia="宋体" w:hAnsi="Calibri" w:cs="Times New Roman"/>
              </w:rPr>
              <w:t>0</w:t>
            </w:r>
          </w:p>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1</w:t>
            </w:r>
            <w:r w:rsidRPr="009C3758">
              <w:rPr>
                <w:rFonts w:ascii="Calibri" w:eastAsia="宋体" w:hAnsi="Calibri" w:cs="Times New Roman"/>
              </w:rPr>
              <w:t>2</w:t>
            </w:r>
            <w:r w:rsidRPr="009C3758">
              <w:rPr>
                <w:rFonts w:ascii="Calibri" w:eastAsia="宋体" w:hAnsi="Calibri" w:cs="Times New Roman" w:hint="eastAsia"/>
              </w:rPr>
              <w:t>:3</w:t>
            </w:r>
            <w:r w:rsidRPr="009C3758">
              <w:rPr>
                <w:rFonts w:ascii="Calibri" w:eastAsia="宋体" w:hAnsi="Calibri" w:cs="Times New Roman"/>
              </w:rPr>
              <w:t>0-16</w:t>
            </w:r>
            <w:r w:rsidRPr="009C3758">
              <w:rPr>
                <w:rFonts w:ascii="Calibri" w:eastAsia="宋体" w:hAnsi="Calibri" w:cs="Times New Roman" w:hint="eastAsia"/>
              </w:rPr>
              <w:t>:3</w:t>
            </w:r>
            <w:r w:rsidRPr="009C3758">
              <w:rPr>
                <w:rFonts w:ascii="Calibri" w:eastAsia="宋体" w:hAnsi="Calibri" w:cs="Times New Roman"/>
              </w:rPr>
              <w:t>0</w:t>
            </w:r>
          </w:p>
        </w:tc>
        <w:tc>
          <w:tcPr>
            <w:tcW w:w="935" w:type="dxa"/>
            <w:vMerge w:val="restart"/>
          </w:tcPr>
          <w:p w:rsidR="009C3758" w:rsidRPr="009C3758" w:rsidRDefault="009C3758" w:rsidP="009C3758">
            <w:pPr>
              <w:rPr>
                <w:rFonts w:ascii="Calibri" w:eastAsia="宋体" w:hAnsi="Calibri" w:cs="Times New Roman"/>
              </w:rPr>
            </w:pPr>
          </w:p>
        </w:tc>
      </w:tr>
      <w:tr w:rsidR="009C3758" w:rsidRPr="009C3758" w:rsidTr="00B44B09">
        <w:trPr>
          <w:trHeight w:val="23"/>
          <w:jc w:val="center"/>
        </w:trPr>
        <w:tc>
          <w:tcPr>
            <w:tcW w:w="1176" w:type="dxa"/>
            <w:vMerge/>
            <w:vAlign w:val="center"/>
          </w:tcPr>
          <w:p w:rsidR="009C3758" w:rsidRPr="009C3758" w:rsidRDefault="009C3758" w:rsidP="009C3758">
            <w:pPr>
              <w:rPr>
                <w:rFonts w:ascii="Calibri" w:eastAsia="宋体" w:hAnsi="Calibri" w:cs="Times New Roman"/>
              </w:rPr>
            </w:pPr>
          </w:p>
        </w:tc>
        <w:tc>
          <w:tcPr>
            <w:tcW w:w="860" w:type="dxa"/>
            <w:vMerge/>
            <w:vAlign w:val="center"/>
          </w:tcPr>
          <w:p w:rsidR="009C3758" w:rsidRPr="009C3758" w:rsidRDefault="009C3758" w:rsidP="009C3758">
            <w:pPr>
              <w:jc w:val="center"/>
              <w:rPr>
                <w:rFonts w:ascii="Calibri" w:eastAsia="宋体" w:hAnsi="Calibri" w:cs="Times New Roman"/>
              </w:rPr>
            </w:pPr>
          </w:p>
        </w:tc>
        <w:tc>
          <w:tcPr>
            <w:tcW w:w="1298"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rPr>
              <w:t>保洁工岗</w:t>
            </w:r>
            <w:r w:rsidRPr="009C3758">
              <w:rPr>
                <w:rFonts w:ascii="Calibri" w:eastAsia="宋体" w:hAnsi="Calibri" w:cs="Times New Roman"/>
              </w:rPr>
              <w:t>2</w:t>
            </w:r>
          </w:p>
        </w:tc>
        <w:tc>
          <w:tcPr>
            <w:tcW w:w="4096"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rPr>
              <w:t>负责</w:t>
            </w:r>
            <w:r w:rsidRPr="009C3758">
              <w:rPr>
                <w:rFonts w:ascii="Calibri" w:eastAsia="宋体" w:hAnsi="Calibri" w:cs="Times New Roman" w:hint="eastAsia"/>
              </w:rPr>
              <w:t>康景部教学楼办公区域、教工厕所、幼儿园专用活动室的</w:t>
            </w:r>
            <w:r w:rsidRPr="009C3758">
              <w:rPr>
                <w:rFonts w:ascii="Calibri" w:eastAsia="宋体" w:hAnsi="Calibri" w:cs="Times New Roman"/>
              </w:rPr>
              <w:t>保洁工作）</w:t>
            </w:r>
          </w:p>
        </w:tc>
        <w:tc>
          <w:tcPr>
            <w:tcW w:w="1489" w:type="dxa"/>
            <w:vMerge/>
            <w:vAlign w:val="center"/>
          </w:tcPr>
          <w:p w:rsidR="009C3758" w:rsidRPr="009C3758" w:rsidRDefault="009C3758" w:rsidP="009C3758">
            <w:pPr>
              <w:rPr>
                <w:rFonts w:ascii="Calibri" w:eastAsia="宋体" w:hAnsi="Calibri" w:cs="Times New Roman"/>
              </w:rPr>
            </w:pPr>
          </w:p>
        </w:tc>
        <w:tc>
          <w:tcPr>
            <w:tcW w:w="935" w:type="dxa"/>
            <w:vMerge/>
          </w:tcPr>
          <w:p w:rsidR="009C3758" w:rsidRPr="009C3758" w:rsidRDefault="009C3758" w:rsidP="009C3758">
            <w:pPr>
              <w:rPr>
                <w:rFonts w:ascii="Calibri" w:eastAsia="宋体" w:hAnsi="Calibri" w:cs="Times New Roman"/>
              </w:rPr>
            </w:pPr>
          </w:p>
        </w:tc>
      </w:tr>
      <w:tr w:rsidR="009C3758" w:rsidRPr="009C3758" w:rsidTr="00B44B09">
        <w:trPr>
          <w:trHeight w:val="23"/>
          <w:jc w:val="center"/>
        </w:trPr>
        <w:tc>
          <w:tcPr>
            <w:tcW w:w="1176" w:type="dxa"/>
            <w:vMerge/>
            <w:vAlign w:val="center"/>
          </w:tcPr>
          <w:p w:rsidR="009C3758" w:rsidRPr="009C3758" w:rsidRDefault="009C3758" w:rsidP="009C3758">
            <w:pPr>
              <w:rPr>
                <w:rFonts w:ascii="Calibri" w:eastAsia="宋体" w:hAnsi="Calibri" w:cs="Times New Roman"/>
              </w:rPr>
            </w:pPr>
          </w:p>
        </w:tc>
        <w:tc>
          <w:tcPr>
            <w:tcW w:w="860" w:type="dxa"/>
            <w:vMerge/>
            <w:vAlign w:val="center"/>
          </w:tcPr>
          <w:p w:rsidR="009C3758" w:rsidRPr="009C3758" w:rsidRDefault="009C3758" w:rsidP="009C3758">
            <w:pPr>
              <w:jc w:val="center"/>
              <w:rPr>
                <w:rFonts w:ascii="Calibri" w:eastAsia="宋体" w:hAnsi="Calibri" w:cs="Times New Roman"/>
              </w:rPr>
            </w:pPr>
          </w:p>
        </w:tc>
        <w:tc>
          <w:tcPr>
            <w:tcW w:w="1298" w:type="dxa"/>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rPr>
              <w:t>保洁工岗</w:t>
            </w:r>
            <w:r w:rsidRPr="009C3758">
              <w:rPr>
                <w:rFonts w:ascii="Calibri" w:eastAsia="宋体" w:hAnsi="Calibri" w:cs="Times New Roman" w:hint="eastAsia"/>
              </w:rPr>
              <w:t>3</w:t>
            </w:r>
          </w:p>
        </w:tc>
        <w:tc>
          <w:tcPr>
            <w:tcW w:w="4096" w:type="dxa"/>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rPr>
              <w:t>负责</w:t>
            </w:r>
            <w:r w:rsidRPr="009C3758">
              <w:rPr>
                <w:rFonts w:ascii="Calibri" w:eastAsia="宋体" w:hAnsi="Calibri" w:cs="Times New Roman" w:hint="eastAsia"/>
              </w:rPr>
              <w:t>万达部、公元部教学楼办公区域、教工厕所、幼儿园专用活动室的</w:t>
            </w:r>
            <w:r w:rsidRPr="009C3758">
              <w:rPr>
                <w:rFonts w:ascii="Calibri" w:eastAsia="宋体" w:hAnsi="Calibri" w:cs="Times New Roman"/>
              </w:rPr>
              <w:t>保洁工作）</w:t>
            </w:r>
          </w:p>
        </w:tc>
        <w:tc>
          <w:tcPr>
            <w:tcW w:w="1489" w:type="dxa"/>
            <w:vMerge/>
            <w:vAlign w:val="center"/>
          </w:tcPr>
          <w:p w:rsidR="009C3758" w:rsidRPr="009C3758" w:rsidRDefault="009C3758" w:rsidP="009C3758">
            <w:pPr>
              <w:rPr>
                <w:rFonts w:ascii="Calibri" w:eastAsia="宋体" w:hAnsi="Calibri" w:cs="Times New Roman"/>
              </w:rPr>
            </w:pPr>
          </w:p>
        </w:tc>
        <w:tc>
          <w:tcPr>
            <w:tcW w:w="935" w:type="dxa"/>
            <w:vMerge/>
          </w:tcPr>
          <w:p w:rsidR="009C3758" w:rsidRPr="009C3758" w:rsidRDefault="009C3758" w:rsidP="009C3758">
            <w:pPr>
              <w:rPr>
                <w:rFonts w:ascii="Calibri" w:eastAsia="宋体" w:hAnsi="Calibri" w:cs="Times New Roman"/>
              </w:rPr>
            </w:pPr>
          </w:p>
        </w:tc>
      </w:tr>
      <w:tr w:rsidR="009C3758" w:rsidRPr="009C3758" w:rsidTr="00B44B09">
        <w:trPr>
          <w:trHeight w:val="23"/>
          <w:jc w:val="center"/>
        </w:trPr>
        <w:tc>
          <w:tcPr>
            <w:tcW w:w="1176" w:type="dxa"/>
            <w:vMerge/>
            <w:vAlign w:val="center"/>
          </w:tcPr>
          <w:p w:rsidR="009C3758" w:rsidRPr="009C3758" w:rsidRDefault="009C3758" w:rsidP="009C3758">
            <w:pPr>
              <w:rPr>
                <w:rFonts w:ascii="Calibri" w:eastAsia="宋体" w:hAnsi="Calibri" w:cs="Times New Roman"/>
              </w:rPr>
            </w:pPr>
          </w:p>
        </w:tc>
        <w:tc>
          <w:tcPr>
            <w:tcW w:w="860" w:type="dxa"/>
            <w:vMerge/>
            <w:vAlign w:val="center"/>
          </w:tcPr>
          <w:p w:rsidR="009C3758" w:rsidRPr="009C3758" w:rsidRDefault="009C3758" w:rsidP="009C3758">
            <w:pPr>
              <w:jc w:val="center"/>
              <w:rPr>
                <w:rFonts w:ascii="Calibri" w:eastAsia="宋体" w:hAnsi="Calibri" w:cs="Times New Roman"/>
              </w:rPr>
            </w:pPr>
          </w:p>
        </w:tc>
        <w:tc>
          <w:tcPr>
            <w:tcW w:w="1298" w:type="dxa"/>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rPr>
              <w:t>保洁工岗</w:t>
            </w:r>
            <w:r w:rsidRPr="009C3758">
              <w:rPr>
                <w:rFonts w:ascii="Calibri" w:eastAsia="宋体" w:hAnsi="Calibri" w:cs="Times New Roman" w:hint="eastAsia"/>
              </w:rPr>
              <w:t>4</w:t>
            </w:r>
          </w:p>
        </w:tc>
        <w:tc>
          <w:tcPr>
            <w:tcW w:w="4096" w:type="dxa"/>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rPr>
              <w:t>负责</w:t>
            </w:r>
            <w:r w:rsidRPr="009C3758">
              <w:rPr>
                <w:rFonts w:ascii="Calibri" w:eastAsia="宋体" w:hAnsi="Calibri" w:cs="Times New Roman" w:hint="eastAsia"/>
              </w:rPr>
              <w:t>交医部教学楼办公区域、教工厕所、幼儿园专用活动室的</w:t>
            </w:r>
            <w:r w:rsidRPr="009C3758">
              <w:rPr>
                <w:rFonts w:ascii="Calibri" w:eastAsia="宋体" w:hAnsi="Calibri" w:cs="Times New Roman"/>
              </w:rPr>
              <w:t>保洁工作）</w:t>
            </w:r>
          </w:p>
        </w:tc>
        <w:tc>
          <w:tcPr>
            <w:tcW w:w="1489" w:type="dxa"/>
            <w:vMerge/>
            <w:vAlign w:val="center"/>
          </w:tcPr>
          <w:p w:rsidR="009C3758" w:rsidRPr="009C3758" w:rsidRDefault="009C3758" w:rsidP="009C3758">
            <w:pPr>
              <w:rPr>
                <w:rFonts w:ascii="Calibri" w:eastAsia="宋体" w:hAnsi="Calibri" w:cs="Times New Roman"/>
              </w:rPr>
            </w:pPr>
          </w:p>
        </w:tc>
        <w:tc>
          <w:tcPr>
            <w:tcW w:w="935" w:type="dxa"/>
            <w:vMerge/>
          </w:tcPr>
          <w:p w:rsidR="009C3758" w:rsidRPr="009C3758" w:rsidRDefault="009C3758" w:rsidP="009C3758">
            <w:pPr>
              <w:rPr>
                <w:rFonts w:ascii="Calibri" w:eastAsia="宋体" w:hAnsi="Calibri" w:cs="Times New Roman"/>
              </w:rPr>
            </w:pPr>
          </w:p>
        </w:tc>
      </w:tr>
      <w:tr w:rsidR="009C3758" w:rsidRPr="009C3758" w:rsidTr="00B44B09">
        <w:trPr>
          <w:trHeight w:val="23"/>
          <w:jc w:val="center"/>
        </w:trPr>
        <w:tc>
          <w:tcPr>
            <w:tcW w:w="1176" w:type="dxa"/>
            <w:vMerge w:val="restart"/>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保安</w:t>
            </w:r>
            <w:r w:rsidRPr="009C3758">
              <w:rPr>
                <w:rFonts w:ascii="Calibri" w:eastAsia="宋体" w:hAnsi="Calibri" w:cs="Times New Roman"/>
              </w:rPr>
              <w:t>部</w:t>
            </w:r>
          </w:p>
        </w:tc>
        <w:tc>
          <w:tcPr>
            <w:tcW w:w="860" w:type="dxa"/>
            <w:vAlign w:val="center"/>
          </w:tcPr>
          <w:p w:rsidR="009C3758" w:rsidRPr="009C3758" w:rsidRDefault="009C3758" w:rsidP="009C3758">
            <w:pPr>
              <w:jc w:val="center"/>
              <w:rPr>
                <w:rFonts w:ascii="Calibri" w:eastAsia="宋体" w:hAnsi="Calibri" w:cs="Times New Roman"/>
              </w:rPr>
            </w:pPr>
            <w:r w:rsidRPr="009C3758">
              <w:rPr>
                <w:rFonts w:ascii="Calibri" w:eastAsia="宋体" w:hAnsi="Calibri" w:cs="Times New Roman" w:hint="eastAsia"/>
              </w:rPr>
              <w:t>5</w:t>
            </w:r>
          </w:p>
        </w:tc>
        <w:tc>
          <w:tcPr>
            <w:tcW w:w="1298"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rPr>
              <w:t>门岗</w:t>
            </w:r>
          </w:p>
        </w:tc>
        <w:tc>
          <w:tcPr>
            <w:tcW w:w="4096"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rPr>
              <w:t>全面负责学校门口的安全防范，接待外来</w:t>
            </w:r>
            <w:r w:rsidRPr="009C3758">
              <w:rPr>
                <w:rFonts w:ascii="Calibri" w:eastAsia="宋体" w:hAnsi="Calibri" w:cs="Times New Roman"/>
              </w:rPr>
              <w:lastRenderedPageBreak/>
              <w:t>访客、</w:t>
            </w:r>
            <w:r w:rsidRPr="009C3758">
              <w:rPr>
                <w:rFonts w:ascii="Calibri" w:eastAsia="宋体" w:hAnsi="Calibri" w:cs="Times New Roman" w:hint="eastAsia"/>
              </w:rPr>
              <w:t>须持证上岗</w:t>
            </w:r>
          </w:p>
        </w:tc>
        <w:tc>
          <w:tcPr>
            <w:tcW w:w="1489"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rPr>
              <w:lastRenderedPageBreak/>
              <w:t>7</w:t>
            </w:r>
            <w:r w:rsidRPr="009C3758">
              <w:rPr>
                <w:rFonts w:ascii="Calibri" w:eastAsia="宋体" w:hAnsi="Calibri" w:cs="Times New Roman"/>
              </w:rPr>
              <w:t>天</w:t>
            </w:r>
            <w:r w:rsidRPr="009C3758">
              <w:rPr>
                <w:rFonts w:ascii="Calibri" w:eastAsia="宋体" w:hAnsi="Calibri" w:cs="Times New Roman"/>
              </w:rPr>
              <w:t>24</w:t>
            </w:r>
            <w:r w:rsidRPr="009C3758">
              <w:rPr>
                <w:rFonts w:ascii="Calibri" w:eastAsia="宋体" w:hAnsi="Calibri" w:cs="Times New Roman"/>
              </w:rPr>
              <w:t>小</w:t>
            </w:r>
            <w:r w:rsidRPr="009C3758">
              <w:rPr>
                <w:rFonts w:ascii="Calibri" w:eastAsia="宋体" w:hAnsi="Calibri" w:cs="Times New Roman" w:hint="eastAsia"/>
              </w:rPr>
              <w:t>时制</w:t>
            </w:r>
          </w:p>
        </w:tc>
        <w:tc>
          <w:tcPr>
            <w:tcW w:w="935" w:type="dxa"/>
            <w:vMerge w:val="restart"/>
          </w:tcPr>
          <w:p w:rsidR="009C3758" w:rsidRPr="009C3758" w:rsidRDefault="009C3758" w:rsidP="009C3758">
            <w:pPr>
              <w:rPr>
                <w:rFonts w:ascii="Calibri" w:eastAsia="宋体" w:hAnsi="Calibri" w:cs="Times New Roman"/>
              </w:rPr>
            </w:pPr>
          </w:p>
        </w:tc>
      </w:tr>
      <w:tr w:rsidR="009C3758" w:rsidRPr="009C3758" w:rsidTr="00B44B09">
        <w:trPr>
          <w:trHeight w:val="23"/>
          <w:jc w:val="center"/>
        </w:trPr>
        <w:tc>
          <w:tcPr>
            <w:tcW w:w="1176" w:type="dxa"/>
            <w:vMerge/>
            <w:vAlign w:val="center"/>
          </w:tcPr>
          <w:p w:rsidR="009C3758" w:rsidRPr="009C3758" w:rsidRDefault="009C3758" w:rsidP="009C3758">
            <w:pPr>
              <w:rPr>
                <w:rFonts w:ascii="Calibri" w:eastAsia="宋体" w:hAnsi="Calibri" w:cs="Times New Roman"/>
              </w:rPr>
            </w:pPr>
          </w:p>
        </w:tc>
        <w:tc>
          <w:tcPr>
            <w:tcW w:w="860" w:type="dxa"/>
            <w:vAlign w:val="center"/>
          </w:tcPr>
          <w:p w:rsidR="009C3758" w:rsidRPr="009C3758" w:rsidRDefault="009C3758" w:rsidP="009C3758">
            <w:pPr>
              <w:jc w:val="center"/>
              <w:rPr>
                <w:rFonts w:ascii="Calibri" w:eastAsia="宋体" w:hAnsi="Calibri" w:cs="Times New Roman"/>
              </w:rPr>
            </w:pPr>
            <w:r w:rsidRPr="009C3758">
              <w:rPr>
                <w:rFonts w:ascii="Calibri" w:eastAsia="宋体" w:hAnsi="Calibri" w:cs="Times New Roman" w:hint="eastAsia"/>
              </w:rPr>
              <w:t>5</w:t>
            </w:r>
          </w:p>
        </w:tc>
        <w:tc>
          <w:tcPr>
            <w:tcW w:w="1298"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巡逻岗</w:t>
            </w:r>
            <w:r w:rsidRPr="009C3758">
              <w:rPr>
                <w:rFonts w:ascii="Calibri" w:eastAsia="宋体" w:hAnsi="Calibri" w:cs="Times New Roman"/>
              </w:rPr>
              <w:t>1</w:t>
            </w:r>
          </w:p>
        </w:tc>
        <w:tc>
          <w:tcPr>
            <w:tcW w:w="4096"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rPr>
              <w:t>全面负责校园安全防范、定时对全校区开展巡逻工作，及时清除安全隐患、须持有保安员证</w:t>
            </w:r>
          </w:p>
        </w:tc>
        <w:tc>
          <w:tcPr>
            <w:tcW w:w="1489"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7</w:t>
            </w:r>
            <w:r w:rsidRPr="009C3758">
              <w:rPr>
                <w:rFonts w:ascii="Calibri" w:eastAsia="宋体" w:hAnsi="Calibri" w:cs="Times New Roman" w:hint="eastAsia"/>
              </w:rPr>
              <w:t>天</w:t>
            </w:r>
          </w:p>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7:3</w:t>
            </w:r>
            <w:r w:rsidRPr="009C3758">
              <w:rPr>
                <w:rFonts w:ascii="Calibri" w:eastAsia="宋体" w:hAnsi="Calibri" w:cs="Times New Roman"/>
              </w:rPr>
              <w:t>0-17</w:t>
            </w:r>
            <w:r w:rsidRPr="009C3758">
              <w:rPr>
                <w:rFonts w:ascii="Calibri" w:eastAsia="宋体" w:hAnsi="Calibri" w:cs="Times New Roman" w:hint="eastAsia"/>
              </w:rPr>
              <w:t>:3</w:t>
            </w:r>
            <w:r w:rsidRPr="009C3758">
              <w:rPr>
                <w:rFonts w:ascii="Calibri" w:eastAsia="宋体" w:hAnsi="Calibri" w:cs="Times New Roman"/>
              </w:rPr>
              <w:t>0</w:t>
            </w:r>
          </w:p>
        </w:tc>
        <w:tc>
          <w:tcPr>
            <w:tcW w:w="935" w:type="dxa"/>
            <w:vMerge/>
          </w:tcPr>
          <w:p w:rsidR="009C3758" w:rsidRPr="009C3758" w:rsidRDefault="009C3758" w:rsidP="009C3758">
            <w:pPr>
              <w:rPr>
                <w:rFonts w:ascii="Calibri" w:eastAsia="宋体" w:hAnsi="Calibri" w:cs="Times New Roman"/>
              </w:rPr>
            </w:pPr>
          </w:p>
        </w:tc>
      </w:tr>
      <w:tr w:rsidR="009C3758" w:rsidRPr="009C3758" w:rsidTr="00B44B09">
        <w:trPr>
          <w:trHeight w:val="23"/>
          <w:jc w:val="center"/>
        </w:trPr>
        <w:tc>
          <w:tcPr>
            <w:tcW w:w="1176"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rPr>
              <w:t>工程部</w:t>
            </w:r>
          </w:p>
        </w:tc>
        <w:tc>
          <w:tcPr>
            <w:tcW w:w="860" w:type="dxa"/>
            <w:vAlign w:val="center"/>
          </w:tcPr>
          <w:p w:rsidR="009C3758" w:rsidRPr="009C3758" w:rsidRDefault="009C3758" w:rsidP="009C3758">
            <w:pPr>
              <w:jc w:val="center"/>
              <w:rPr>
                <w:rFonts w:ascii="Calibri" w:eastAsia="宋体" w:hAnsi="Calibri" w:cs="Times New Roman"/>
              </w:rPr>
            </w:pPr>
            <w:r w:rsidRPr="009C3758">
              <w:rPr>
                <w:rFonts w:ascii="Calibri" w:eastAsia="宋体" w:hAnsi="Calibri" w:cs="Times New Roman" w:hint="eastAsia"/>
              </w:rPr>
              <w:t>2</w:t>
            </w:r>
          </w:p>
        </w:tc>
        <w:tc>
          <w:tcPr>
            <w:tcW w:w="1298"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rPr>
              <w:t>维修工</w:t>
            </w:r>
          </w:p>
        </w:tc>
        <w:tc>
          <w:tcPr>
            <w:tcW w:w="4096"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rPr>
              <w:t>全面负责</w:t>
            </w:r>
            <w:r w:rsidRPr="009C3758">
              <w:rPr>
                <w:rFonts w:ascii="Calibri" w:eastAsia="宋体" w:hAnsi="Calibri" w:cs="Times New Roman" w:hint="eastAsia"/>
              </w:rPr>
              <w:t>5</w:t>
            </w:r>
            <w:r w:rsidRPr="009C3758">
              <w:rPr>
                <w:rFonts w:ascii="Calibri" w:eastAsia="宋体" w:hAnsi="Calibri" w:cs="Times New Roman" w:hint="eastAsia"/>
              </w:rPr>
              <w:t>个</w:t>
            </w:r>
            <w:r w:rsidRPr="009C3758">
              <w:rPr>
                <w:rFonts w:ascii="Calibri" w:eastAsia="宋体" w:hAnsi="Calibri" w:cs="Times New Roman"/>
              </w:rPr>
              <w:t>校区内水、电的零星常规维修、</w:t>
            </w:r>
            <w:r w:rsidRPr="009C3758">
              <w:rPr>
                <w:rFonts w:ascii="Calibri" w:eastAsia="宋体" w:hAnsi="Calibri" w:cs="Times New Roman" w:hint="eastAsia"/>
              </w:rPr>
              <w:t>须持证低压上岗</w:t>
            </w:r>
          </w:p>
        </w:tc>
        <w:tc>
          <w:tcPr>
            <w:tcW w:w="1489"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周一～周五</w:t>
            </w:r>
          </w:p>
          <w:p w:rsidR="009C3758" w:rsidRPr="009C3758" w:rsidRDefault="009C3758" w:rsidP="009C3758">
            <w:pPr>
              <w:rPr>
                <w:rFonts w:ascii="Calibri" w:eastAsia="宋体" w:hAnsi="Calibri" w:cs="Times New Roman"/>
              </w:rPr>
            </w:pPr>
            <w:r w:rsidRPr="009C3758">
              <w:rPr>
                <w:rFonts w:ascii="Calibri" w:eastAsia="宋体" w:hAnsi="Calibri" w:cs="Times New Roman"/>
              </w:rPr>
              <w:t>7:00-11:00</w:t>
            </w:r>
          </w:p>
          <w:p w:rsidR="009C3758" w:rsidRPr="009C3758" w:rsidRDefault="009C3758" w:rsidP="009C3758">
            <w:pPr>
              <w:rPr>
                <w:rFonts w:ascii="Calibri" w:eastAsia="宋体" w:hAnsi="Calibri" w:cs="Times New Roman"/>
              </w:rPr>
            </w:pPr>
            <w:r w:rsidRPr="009C3758">
              <w:rPr>
                <w:rFonts w:ascii="Calibri" w:eastAsia="宋体" w:hAnsi="Calibri" w:cs="Times New Roman"/>
              </w:rPr>
              <w:t>12:30-16:30</w:t>
            </w:r>
          </w:p>
        </w:tc>
        <w:tc>
          <w:tcPr>
            <w:tcW w:w="935" w:type="dxa"/>
          </w:tcPr>
          <w:p w:rsidR="009C3758" w:rsidRPr="009C3758" w:rsidRDefault="009C3758" w:rsidP="009C3758">
            <w:pPr>
              <w:rPr>
                <w:rFonts w:ascii="Calibri" w:eastAsia="宋体" w:hAnsi="Calibri" w:cs="Times New Roman"/>
              </w:rPr>
            </w:pPr>
          </w:p>
        </w:tc>
      </w:tr>
      <w:tr w:rsidR="009C3758" w:rsidRPr="009C3758" w:rsidTr="00B44B09">
        <w:trPr>
          <w:trHeight w:val="23"/>
          <w:jc w:val="center"/>
        </w:trPr>
        <w:tc>
          <w:tcPr>
            <w:tcW w:w="1176" w:type="dxa"/>
            <w:vMerge w:val="restart"/>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rPr>
              <w:t>绿化部</w:t>
            </w:r>
          </w:p>
        </w:tc>
        <w:tc>
          <w:tcPr>
            <w:tcW w:w="860" w:type="dxa"/>
            <w:vMerge w:val="restart"/>
            <w:vAlign w:val="center"/>
          </w:tcPr>
          <w:p w:rsidR="009C3758" w:rsidRPr="009C3758" w:rsidRDefault="009C3758" w:rsidP="009C3758">
            <w:pPr>
              <w:jc w:val="center"/>
              <w:rPr>
                <w:rFonts w:ascii="Calibri" w:eastAsia="宋体" w:hAnsi="Calibri" w:cs="Times New Roman"/>
              </w:rPr>
            </w:pPr>
            <w:r w:rsidRPr="009C3758">
              <w:rPr>
                <w:rFonts w:ascii="Calibri" w:eastAsia="宋体" w:hAnsi="Calibri" w:cs="Times New Roman" w:hint="eastAsia"/>
              </w:rPr>
              <w:t>3</w:t>
            </w:r>
          </w:p>
        </w:tc>
        <w:tc>
          <w:tcPr>
            <w:tcW w:w="1298"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rPr>
              <w:t>绿化工岗</w:t>
            </w:r>
            <w:r w:rsidRPr="009C3758">
              <w:rPr>
                <w:rFonts w:ascii="Calibri" w:eastAsia="宋体" w:hAnsi="Calibri" w:cs="Times New Roman"/>
              </w:rPr>
              <w:t>1</w:t>
            </w:r>
          </w:p>
        </w:tc>
        <w:tc>
          <w:tcPr>
            <w:tcW w:w="4096"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rPr>
              <w:t>负责</w:t>
            </w:r>
            <w:r w:rsidRPr="009C3758">
              <w:rPr>
                <w:rFonts w:ascii="Calibri" w:eastAsia="宋体" w:hAnsi="Calibri" w:cs="Times New Roman" w:hint="eastAsia"/>
              </w:rPr>
              <w:t>秀康部</w:t>
            </w:r>
            <w:r w:rsidRPr="009C3758">
              <w:rPr>
                <w:rFonts w:ascii="Calibri" w:eastAsia="宋体" w:hAnsi="Calibri" w:cs="Times New Roman"/>
              </w:rPr>
              <w:t>绿化区的花木浇水，施肥</w:t>
            </w:r>
            <w:r w:rsidRPr="009C3758">
              <w:rPr>
                <w:rFonts w:ascii="Calibri" w:eastAsia="宋体" w:hAnsi="Calibri" w:cs="Times New Roman"/>
              </w:rPr>
              <w:t xml:space="preserve"> </w:t>
            </w:r>
            <w:r w:rsidRPr="009C3758">
              <w:rPr>
                <w:rFonts w:ascii="Calibri" w:eastAsia="宋体" w:hAnsi="Calibri" w:cs="Times New Roman"/>
              </w:rPr>
              <w:t>，除草，养护，培土</w:t>
            </w:r>
            <w:r w:rsidRPr="009C3758">
              <w:rPr>
                <w:rFonts w:ascii="Calibri" w:eastAsia="宋体" w:hAnsi="Calibri" w:cs="Times New Roman" w:hint="eastAsia"/>
              </w:rPr>
              <w:t>，</w:t>
            </w:r>
            <w:r w:rsidRPr="009C3758">
              <w:rPr>
                <w:rFonts w:ascii="Calibri" w:eastAsia="宋体" w:hAnsi="Calibri" w:cs="Times New Roman"/>
              </w:rPr>
              <w:t>枯枝落叶保洁等工作</w:t>
            </w:r>
          </w:p>
        </w:tc>
        <w:tc>
          <w:tcPr>
            <w:tcW w:w="1489"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周一～周五</w:t>
            </w:r>
          </w:p>
          <w:p w:rsidR="009C3758" w:rsidRPr="009C3758" w:rsidRDefault="009C3758" w:rsidP="009C3758">
            <w:pPr>
              <w:rPr>
                <w:rFonts w:ascii="Calibri" w:eastAsia="宋体" w:hAnsi="Calibri" w:cs="Times New Roman"/>
              </w:rPr>
            </w:pPr>
            <w:r w:rsidRPr="009C3758">
              <w:rPr>
                <w:rFonts w:ascii="Calibri" w:eastAsia="宋体" w:hAnsi="Calibri" w:cs="Times New Roman"/>
              </w:rPr>
              <w:t>7:00-11:00</w:t>
            </w:r>
          </w:p>
          <w:p w:rsidR="009C3758" w:rsidRPr="009C3758" w:rsidRDefault="009C3758" w:rsidP="009C3758">
            <w:pPr>
              <w:rPr>
                <w:rFonts w:ascii="Calibri" w:eastAsia="宋体" w:hAnsi="Calibri" w:cs="Times New Roman"/>
              </w:rPr>
            </w:pPr>
            <w:r w:rsidRPr="009C3758">
              <w:rPr>
                <w:rFonts w:ascii="Calibri" w:eastAsia="宋体" w:hAnsi="Calibri" w:cs="Times New Roman"/>
              </w:rPr>
              <w:t>12:30-16:30</w:t>
            </w:r>
          </w:p>
        </w:tc>
        <w:tc>
          <w:tcPr>
            <w:tcW w:w="935" w:type="dxa"/>
            <w:vMerge w:val="restart"/>
          </w:tcPr>
          <w:p w:rsidR="009C3758" w:rsidRPr="009C3758" w:rsidRDefault="009C3758" w:rsidP="009C3758">
            <w:pPr>
              <w:rPr>
                <w:rFonts w:ascii="Calibri" w:eastAsia="宋体" w:hAnsi="Calibri" w:cs="Times New Roman"/>
              </w:rPr>
            </w:pPr>
          </w:p>
        </w:tc>
      </w:tr>
      <w:tr w:rsidR="009C3758" w:rsidRPr="009C3758" w:rsidTr="00B44B09">
        <w:trPr>
          <w:trHeight w:val="23"/>
          <w:jc w:val="center"/>
        </w:trPr>
        <w:tc>
          <w:tcPr>
            <w:tcW w:w="1176" w:type="dxa"/>
            <w:vMerge/>
            <w:vAlign w:val="center"/>
          </w:tcPr>
          <w:p w:rsidR="009C3758" w:rsidRPr="009C3758" w:rsidRDefault="009C3758" w:rsidP="009C3758">
            <w:pPr>
              <w:rPr>
                <w:rFonts w:ascii="Calibri" w:eastAsia="宋体" w:hAnsi="Calibri" w:cs="Times New Roman"/>
              </w:rPr>
            </w:pPr>
          </w:p>
        </w:tc>
        <w:tc>
          <w:tcPr>
            <w:tcW w:w="860" w:type="dxa"/>
            <w:vMerge/>
            <w:vAlign w:val="center"/>
          </w:tcPr>
          <w:p w:rsidR="009C3758" w:rsidRPr="009C3758" w:rsidRDefault="009C3758" w:rsidP="009C3758">
            <w:pPr>
              <w:jc w:val="center"/>
              <w:rPr>
                <w:rFonts w:ascii="Calibri" w:eastAsia="宋体" w:hAnsi="Calibri" w:cs="Times New Roman"/>
              </w:rPr>
            </w:pPr>
          </w:p>
        </w:tc>
        <w:tc>
          <w:tcPr>
            <w:tcW w:w="1298"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rPr>
              <w:t>绿化工岗</w:t>
            </w:r>
            <w:r w:rsidRPr="009C3758">
              <w:rPr>
                <w:rFonts w:ascii="Calibri" w:eastAsia="宋体" w:hAnsi="Calibri" w:cs="Times New Roman"/>
              </w:rPr>
              <w:t>2</w:t>
            </w:r>
          </w:p>
        </w:tc>
        <w:tc>
          <w:tcPr>
            <w:tcW w:w="4096"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rPr>
              <w:t>负责</w:t>
            </w:r>
            <w:r w:rsidRPr="009C3758">
              <w:rPr>
                <w:rFonts w:ascii="Calibri" w:eastAsia="宋体" w:hAnsi="Calibri" w:cs="Times New Roman" w:hint="eastAsia"/>
              </w:rPr>
              <w:t>康景部</w:t>
            </w:r>
            <w:r w:rsidRPr="009C3758">
              <w:rPr>
                <w:rFonts w:ascii="Calibri" w:eastAsia="宋体" w:hAnsi="Calibri" w:cs="Times New Roman"/>
              </w:rPr>
              <w:t>绿化区的花木浇水，施肥</w:t>
            </w:r>
            <w:r w:rsidRPr="009C3758">
              <w:rPr>
                <w:rFonts w:ascii="Calibri" w:eastAsia="宋体" w:hAnsi="Calibri" w:cs="Times New Roman"/>
              </w:rPr>
              <w:t xml:space="preserve"> </w:t>
            </w:r>
            <w:r w:rsidRPr="009C3758">
              <w:rPr>
                <w:rFonts w:ascii="Calibri" w:eastAsia="宋体" w:hAnsi="Calibri" w:cs="Times New Roman"/>
              </w:rPr>
              <w:t>，除草，养护，枯枝落叶保洁等工作</w:t>
            </w:r>
          </w:p>
        </w:tc>
        <w:tc>
          <w:tcPr>
            <w:tcW w:w="1489"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周一～周五</w:t>
            </w:r>
          </w:p>
          <w:p w:rsidR="009C3758" w:rsidRPr="009C3758" w:rsidRDefault="009C3758" w:rsidP="009C3758">
            <w:pPr>
              <w:rPr>
                <w:rFonts w:ascii="Calibri" w:eastAsia="宋体" w:hAnsi="Calibri" w:cs="Times New Roman"/>
              </w:rPr>
            </w:pPr>
            <w:r w:rsidRPr="009C3758">
              <w:rPr>
                <w:rFonts w:ascii="Calibri" w:eastAsia="宋体" w:hAnsi="Calibri" w:cs="Times New Roman"/>
              </w:rPr>
              <w:t>7:00-11:00</w:t>
            </w:r>
          </w:p>
          <w:p w:rsidR="009C3758" w:rsidRPr="009C3758" w:rsidRDefault="009C3758" w:rsidP="009C3758">
            <w:pPr>
              <w:rPr>
                <w:rFonts w:ascii="Calibri" w:eastAsia="宋体" w:hAnsi="Calibri" w:cs="Times New Roman"/>
              </w:rPr>
            </w:pPr>
            <w:r w:rsidRPr="009C3758">
              <w:rPr>
                <w:rFonts w:ascii="Calibri" w:eastAsia="宋体" w:hAnsi="Calibri" w:cs="Times New Roman"/>
              </w:rPr>
              <w:t>12:30-16:30</w:t>
            </w:r>
          </w:p>
        </w:tc>
        <w:tc>
          <w:tcPr>
            <w:tcW w:w="935" w:type="dxa"/>
            <w:vMerge/>
          </w:tcPr>
          <w:p w:rsidR="009C3758" w:rsidRPr="009C3758" w:rsidRDefault="009C3758" w:rsidP="009C3758">
            <w:pPr>
              <w:rPr>
                <w:rFonts w:ascii="Calibri" w:eastAsia="宋体" w:hAnsi="Calibri" w:cs="Times New Roman"/>
              </w:rPr>
            </w:pPr>
          </w:p>
        </w:tc>
      </w:tr>
      <w:tr w:rsidR="009C3758" w:rsidRPr="009C3758" w:rsidTr="00B44B09">
        <w:trPr>
          <w:trHeight w:val="23"/>
          <w:jc w:val="center"/>
        </w:trPr>
        <w:tc>
          <w:tcPr>
            <w:tcW w:w="1176" w:type="dxa"/>
            <w:vMerge/>
            <w:vAlign w:val="center"/>
          </w:tcPr>
          <w:p w:rsidR="009C3758" w:rsidRPr="009C3758" w:rsidRDefault="009C3758" w:rsidP="009C3758">
            <w:pPr>
              <w:rPr>
                <w:rFonts w:ascii="Calibri" w:eastAsia="宋体" w:hAnsi="Calibri" w:cs="Times New Roman"/>
              </w:rPr>
            </w:pPr>
          </w:p>
        </w:tc>
        <w:tc>
          <w:tcPr>
            <w:tcW w:w="860" w:type="dxa"/>
            <w:vMerge/>
            <w:vAlign w:val="center"/>
          </w:tcPr>
          <w:p w:rsidR="009C3758" w:rsidRPr="009C3758" w:rsidRDefault="009C3758" w:rsidP="009C3758">
            <w:pPr>
              <w:jc w:val="center"/>
              <w:rPr>
                <w:rFonts w:ascii="Calibri" w:eastAsia="宋体" w:hAnsi="Calibri" w:cs="Times New Roman"/>
              </w:rPr>
            </w:pPr>
          </w:p>
        </w:tc>
        <w:tc>
          <w:tcPr>
            <w:tcW w:w="1298" w:type="dxa"/>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rPr>
              <w:t>绿化工岗</w:t>
            </w:r>
            <w:r w:rsidRPr="009C3758">
              <w:rPr>
                <w:rFonts w:ascii="Calibri" w:eastAsia="宋体" w:hAnsi="Calibri" w:cs="Times New Roman" w:hint="eastAsia"/>
              </w:rPr>
              <w:t>3</w:t>
            </w:r>
          </w:p>
        </w:tc>
        <w:tc>
          <w:tcPr>
            <w:tcW w:w="4096" w:type="dxa"/>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rPr>
              <w:t>负责</w:t>
            </w:r>
            <w:r w:rsidRPr="009C3758">
              <w:rPr>
                <w:rFonts w:ascii="Calibri" w:eastAsia="宋体" w:hAnsi="Calibri" w:cs="Times New Roman" w:hint="eastAsia"/>
              </w:rPr>
              <w:t>公元部、万达部、交医部</w:t>
            </w:r>
            <w:r w:rsidRPr="009C3758">
              <w:rPr>
                <w:rFonts w:ascii="Calibri" w:eastAsia="宋体" w:hAnsi="Calibri" w:cs="Times New Roman"/>
              </w:rPr>
              <w:t>绿化区的花木浇水，施肥</w:t>
            </w:r>
            <w:r w:rsidRPr="009C3758">
              <w:rPr>
                <w:rFonts w:ascii="Calibri" w:eastAsia="宋体" w:hAnsi="Calibri" w:cs="Times New Roman"/>
              </w:rPr>
              <w:t xml:space="preserve"> </w:t>
            </w:r>
            <w:r w:rsidRPr="009C3758">
              <w:rPr>
                <w:rFonts w:ascii="Calibri" w:eastAsia="宋体" w:hAnsi="Calibri" w:cs="Times New Roman"/>
              </w:rPr>
              <w:t>，除草，养护，枯枝落叶保洁等工作</w:t>
            </w:r>
          </w:p>
        </w:tc>
        <w:tc>
          <w:tcPr>
            <w:tcW w:w="1489" w:type="dxa"/>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周一～周五</w:t>
            </w:r>
          </w:p>
          <w:p w:rsidR="009C3758" w:rsidRPr="009C3758" w:rsidRDefault="009C3758" w:rsidP="009C3758">
            <w:pPr>
              <w:rPr>
                <w:rFonts w:ascii="Calibri" w:eastAsia="宋体" w:hAnsi="Calibri" w:cs="Times New Roman"/>
              </w:rPr>
            </w:pPr>
            <w:r w:rsidRPr="009C3758">
              <w:rPr>
                <w:rFonts w:ascii="Calibri" w:eastAsia="宋体" w:hAnsi="Calibri" w:cs="Times New Roman"/>
              </w:rPr>
              <w:t>7:00-11:00</w:t>
            </w:r>
          </w:p>
          <w:p w:rsidR="009C3758" w:rsidRPr="009C3758" w:rsidRDefault="009C3758" w:rsidP="009C3758">
            <w:pPr>
              <w:rPr>
                <w:rFonts w:ascii="Calibri" w:eastAsia="宋体" w:hAnsi="Calibri" w:cs="Times New Roman"/>
              </w:rPr>
            </w:pPr>
            <w:r w:rsidRPr="009C3758">
              <w:rPr>
                <w:rFonts w:ascii="Calibri" w:eastAsia="宋体" w:hAnsi="Calibri" w:cs="Times New Roman"/>
              </w:rPr>
              <w:t>12:30-16:30</w:t>
            </w:r>
          </w:p>
        </w:tc>
        <w:tc>
          <w:tcPr>
            <w:tcW w:w="935" w:type="dxa"/>
          </w:tcPr>
          <w:p w:rsidR="009C3758" w:rsidRPr="009C3758" w:rsidRDefault="009C3758" w:rsidP="009C3758">
            <w:pPr>
              <w:rPr>
                <w:rFonts w:ascii="Calibri" w:eastAsia="宋体" w:hAnsi="Calibri" w:cs="Times New Roman"/>
              </w:rPr>
            </w:pPr>
          </w:p>
        </w:tc>
      </w:tr>
      <w:tr w:rsidR="009C3758" w:rsidRPr="009C3758" w:rsidTr="00B44B09">
        <w:trPr>
          <w:trHeight w:val="23"/>
          <w:jc w:val="center"/>
        </w:trPr>
        <w:tc>
          <w:tcPr>
            <w:tcW w:w="1176"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rPr>
              <w:t>后勤部</w:t>
            </w:r>
          </w:p>
        </w:tc>
        <w:tc>
          <w:tcPr>
            <w:tcW w:w="860" w:type="dxa"/>
            <w:vAlign w:val="center"/>
          </w:tcPr>
          <w:p w:rsidR="009C3758" w:rsidRPr="009C3758" w:rsidRDefault="009C3758" w:rsidP="009C3758">
            <w:pPr>
              <w:jc w:val="center"/>
              <w:rPr>
                <w:rFonts w:ascii="Calibri" w:eastAsia="宋体" w:hAnsi="Calibri" w:cs="Times New Roman"/>
              </w:rPr>
            </w:pPr>
            <w:r w:rsidRPr="009C3758">
              <w:rPr>
                <w:rFonts w:ascii="Calibri" w:eastAsia="宋体" w:hAnsi="Calibri" w:cs="Times New Roman" w:hint="eastAsia"/>
              </w:rPr>
              <w:t>1</w:t>
            </w:r>
          </w:p>
        </w:tc>
        <w:tc>
          <w:tcPr>
            <w:tcW w:w="1298"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rPr>
              <w:t>事务</w:t>
            </w:r>
            <w:r w:rsidRPr="009C3758">
              <w:rPr>
                <w:rFonts w:ascii="Calibri" w:eastAsia="宋体" w:hAnsi="Calibri" w:cs="Times New Roman" w:hint="eastAsia"/>
              </w:rPr>
              <w:t>员</w:t>
            </w:r>
            <w:r w:rsidRPr="009C3758">
              <w:rPr>
                <w:rFonts w:ascii="Calibri" w:eastAsia="宋体" w:hAnsi="Calibri" w:cs="Times New Roman"/>
              </w:rPr>
              <w:t>岗</w:t>
            </w:r>
            <w:r w:rsidRPr="009C3758">
              <w:rPr>
                <w:rFonts w:ascii="Calibri" w:eastAsia="宋体" w:hAnsi="Calibri" w:cs="Times New Roman"/>
              </w:rPr>
              <w:t>1</w:t>
            </w:r>
          </w:p>
        </w:tc>
        <w:tc>
          <w:tcPr>
            <w:tcW w:w="4096"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rPr>
              <w:t>配合学校做好相关的后勤管理工作等</w:t>
            </w:r>
          </w:p>
        </w:tc>
        <w:tc>
          <w:tcPr>
            <w:tcW w:w="1489"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周一～周五</w:t>
            </w:r>
          </w:p>
          <w:p w:rsidR="009C3758" w:rsidRPr="009C3758" w:rsidRDefault="009C3758" w:rsidP="009C3758">
            <w:pPr>
              <w:rPr>
                <w:rFonts w:ascii="Calibri" w:eastAsia="宋体" w:hAnsi="Calibri" w:cs="Times New Roman"/>
              </w:rPr>
            </w:pPr>
            <w:r w:rsidRPr="009C3758">
              <w:rPr>
                <w:rFonts w:ascii="Calibri" w:eastAsia="宋体" w:hAnsi="Calibri" w:cs="Times New Roman"/>
              </w:rPr>
              <w:t>7:00-11:00</w:t>
            </w:r>
          </w:p>
          <w:p w:rsidR="009C3758" w:rsidRPr="009C3758" w:rsidRDefault="009C3758" w:rsidP="009C3758">
            <w:pPr>
              <w:rPr>
                <w:rFonts w:ascii="Calibri" w:eastAsia="宋体" w:hAnsi="Calibri" w:cs="Times New Roman"/>
              </w:rPr>
            </w:pPr>
            <w:r w:rsidRPr="009C3758">
              <w:rPr>
                <w:rFonts w:ascii="Calibri" w:eastAsia="宋体" w:hAnsi="Calibri" w:cs="Times New Roman"/>
              </w:rPr>
              <w:t>12:30-16:30</w:t>
            </w:r>
          </w:p>
        </w:tc>
        <w:tc>
          <w:tcPr>
            <w:tcW w:w="935" w:type="dxa"/>
          </w:tcPr>
          <w:p w:rsidR="009C3758" w:rsidRPr="009C3758" w:rsidRDefault="009C3758" w:rsidP="009C3758">
            <w:pPr>
              <w:rPr>
                <w:rFonts w:ascii="Calibri" w:eastAsia="宋体" w:hAnsi="Calibri" w:cs="Times New Roman"/>
              </w:rPr>
            </w:pPr>
          </w:p>
        </w:tc>
      </w:tr>
      <w:tr w:rsidR="009C3758" w:rsidRPr="009C3758" w:rsidTr="00B44B09">
        <w:trPr>
          <w:trHeight w:val="23"/>
          <w:jc w:val="center"/>
        </w:trPr>
        <w:tc>
          <w:tcPr>
            <w:tcW w:w="1176"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合计</w:t>
            </w:r>
          </w:p>
        </w:tc>
        <w:tc>
          <w:tcPr>
            <w:tcW w:w="860" w:type="dxa"/>
          </w:tcPr>
          <w:p w:rsidR="009C3758" w:rsidRPr="009C3758" w:rsidRDefault="009C3758" w:rsidP="009C3758">
            <w:pPr>
              <w:jc w:val="center"/>
              <w:rPr>
                <w:rFonts w:ascii="Calibri" w:eastAsia="宋体" w:hAnsi="Calibri" w:cs="Times New Roman"/>
              </w:rPr>
            </w:pPr>
            <w:r w:rsidRPr="009C3758">
              <w:rPr>
                <w:rFonts w:ascii="Calibri" w:eastAsia="宋体" w:hAnsi="Calibri" w:cs="Times New Roman" w:hint="eastAsia"/>
              </w:rPr>
              <w:t>21</w:t>
            </w:r>
          </w:p>
        </w:tc>
        <w:tc>
          <w:tcPr>
            <w:tcW w:w="1298" w:type="dxa"/>
            <w:vAlign w:val="center"/>
          </w:tcPr>
          <w:p w:rsidR="009C3758" w:rsidRPr="009C3758" w:rsidRDefault="009C3758" w:rsidP="009C3758">
            <w:pPr>
              <w:rPr>
                <w:rFonts w:ascii="Calibri" w:eastAsia="宋体" w:hAnsi="Calibri" w:cs="Times New Roman"/>
              </w:rPr>
            </w:pPr>
          </w:p>
        </w:tc>
        <w:tc>
          <w:tcPr>
            <w:tcW w:w="4096" w:type="dxa"/>
            <w:vAlign w:val="center"/>
          </w:tcPr>
          <w:p w:rsidR="009C3758" w:rsidRPr="009C3758" w:rsidRDefault="009C3758" w:rsidP="009C3758">
            <w:pPr>
              <w:rPr>
                <w:rFonts w:ascii="Calibri" w:eastAsia="宋体" w:hAnsi="Calibri" w:cs="Times New Roman"/>
              </w:rPr>
            </w:pPr>
          </w:p>
        </w:tc>
        <w:tc>
          <w:tcPr>
            <w:tcW w:w="1489" w:type="dxa"/>
            <w:vAlign w:val="center"/>
          </w:tcPr>
          <w:p w:rsidR="009C3758" w:rsidRPr="009C3758" w:rsidRDefault="009C3758" w:rsidP="009C3758">
            <w:pPr>
              <w:rPr>
                <w:rFonts w:ascii="Calibri" w:eastAsia="宋体" w:hAnsi="Calibri" w:cs="Times New Roman"/>
              </w:rPr>
            </w:pPr>
          </w:p>
        </w:tc>
        <w:tc>
          <w:tcPr>
            <w:tcW w:w="935" w:type="dxa"/>
          </w:tcPr>
          <w:p w:rsidR="009C3758" w:rsidRPr="009C3758" w:rsidRDefault="009C3758" w:rsidP="009C3758">
            <w:pPr>
              <w:rPr>
                <w:rFonts w:ascii="Calibri" w:eastAsia="宋体" w:hAnsi="Calibri" w:cs="Times New Roman"/>
              </w:rPr>
            </w:pPr>
          </w:p>
        </w:tc>
      </w:tr>
    </w:tbl>
    <w:p w:rsidR="009C3758" w:rsidRPr="009C3758" w:rsidRDefault="009C3758" w:rsidP="009C3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rFonts w:ascii="Times New Roman" w:eastAsia="宋体" w:hAnsi="Times New Roman" w:cs="Times New Roman"/>
          <w:b/>
          <w:color w:val="0000FF"/>
          <w:sz w:val="22"/>
        </w:rPr>
      </w:pPr>
      <w:r w:rsidRPr="009C3758">
        <w:rPr>
          <w:rFonts w:ascii="Times New Roman" w:eastAsia="宋体" w:hAnsi="Times New Roman" w:cs="Times New Roman"/>
          <w:b/>
          <w:color w:val="0000FF"/>
          <w:sz w:val="22"/>
        </w:rPr>
        <w:t>说明：</w:t>
      </w:r>
      <w:r w:rsidRPr="009C3758">
        <w:rPr>
          <w:rFonts w:ascii="Times New Roman" w:eastAsia="宋体" w:hAnsi="Times New Roman" w:cs="Times New Roman" w:hint="eastAsia"/>
          <w:b/>
          <w:color w:val="0000FF"/>
          <w:sz w:val="22"/>
        </w:rPr>
        <w:t>1</w:t>
      </w:r>
      <w:r w:rsidRPr="009C3758">
        <w:rPr>
          <w:rFonts w:ascii="Times New Roman" w:eastAsia="宋体" w:hAnsi="Times New Roman" w:cs="Times New Roman" w:hint="eastAsia"/>
          <w:b/>
          <w:color w:val="0000FF"/>
          <w:sz w:val="22"/>
        </w:rPr>
        <w:t>、投标人的各岗位配置标准应满足招标岗位工作要求，且承诺物业经理</w:t>
      </w:r>
      <w:r w:rsidRPr="009C3758">
        <w:rPr>
          <w:rFonts w:ascii="Times New Roman" w:eastAsia="宋体" w:hAnsi="Times New Roman" w:cs="Times New Roman" w:hint="eastAsia"/>
          <w:b/>
          <w:color w:val="0000FF"/>
          <w:sz w:val="22"/>
        </w:rPr>
        <w:t>/</w:t>
      </w:r>
      <w:r w:rsidRPr="009C3758">
        <w:rPr>
          <w:rFonts w:ascii="Times New Roman" w:eastAsia="宋体" w:hAnsi="Times New Roman" w:cs="Times New Roman" w:hint="eastAsia"/>
          <w:b/>
          <w:color w:val="0000FF"/>
          <w:sz w:val="22"/>
        </w:rPr>
        <w:t>主管为本单位职工。</w:t>
      </w:r>
    </w:p>
    <w:p w:rsidR="009C3758" w:rsidRPr="009C3758" w:rsidRDefault="009C3758" w:rsidP="009C3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firstLineChars="343" w:firstLine="758"/>
        <w:jc w:val="left"/>
        <w:rPr>
          <w:rFonts w:ascii="Times New Roman" w:eastAsia="宋体" w:hAnsi="Times New Roman" w:cs="Times New Roman"/>
          <w:b/>
          <w:color w:val="0000FF"/>
          <w:sz w:val="22"/>
        </w:rPr>
      </w:pPr>
      <w:r w:rsidRPr="009C3758">
        <w:rPr>
          <w:rFonts w:ascii="Times New Roman" w:eastAsia="宋体" w:hAnsi="Times New Roman" w:cs="Times New Roman" w:hint="eastAsia"/>
          <w:b/>
          <w:color w:val="0000FF"/>
          <w:sz w:val="22"/>
        </w:rPr>
        <w:t>2</w:t>
      </w:r>
      <w:r w:rsidRPr="009C3758">
        <w:rPr>
          <w:rFonts w:ascii="Times New Roman" w:eastAsia="宋体" w:hAnsi="Times New Roman" w:cs="Times New Roman" w:hint="eastAsia"/>
          <w:b/>
          <w:color w:val="0000FF"/>
          <w:sz w:val="22"/>
        </w:rPr>
        <w:t>、中标后人员管理要求：按照教育局相关管理要求，中标人在本项目提供的所有服务人员必须符合公安部门要求的无犯罪记录和无治安处罚记录的相关规定和通过浦东新区教育安全监管平台的人员核验，若有不符合的人员，中标人自收到通知起</w:t>
      </w:r>
      <w:r w:rsidRPr="009C3758">
        <w:rPr>
          <w:rFonts w:ascii="Times New Roman" w:eastAsia="宋体" w:hAnsi="Times New Roman" w:cs="Times New Roman" w:hint="eastAsia"/>
          <w:b/>
          <w:color w:val="0000FF"/>
          <w:sz w:val="22"/>
        </w:rPr>
        <w:t>1</w:t>
      </w:r>
      <w:r w:rsidRPr="009C3758">
        <w:rPr>
          <w:rFonts w:ascii="Times New Roman" w:eastAsia="宋体" w:hAnsi="Times New Roman" w:cs="Times New Roman" w:hint="eastAsia"/>
          <w:b/>
          <w:color w:val="0000FF"/>
          <w:sz w:val="22"/>
        </w:rPr>
        <w:t>周内更换人员。</w:t>
      </w:r>
    </w:p>
    <w:p w:rsidR="009C3758" w:rsidRPr="009C3758" w:rsidRDefault="009C3758" w:rsidP="009C3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firstLineChars="343" w:firstLine="758"/>
        <w:jc w:val="left"/>
        <w:rPr>
          <w:rFonts w:ascii="Times New Roman" w:eastAsia="宋体" w:hAnsi="Times New Roman" w:cs="Times New Roman"/>
          <w:b/>
          <w:color w:val="0000FF"/>
          <w:sz w:val="22"/>
        </w:rPr>
      </w:pPr>
      <w:r w:rsidRPr="009C3758">
        <w:rPr>
          <w:rFonts w:ascii="Times New Roman" w:eastAsia="宋体" w:hAnsi="Times New Roman" w:cs="Times New Roman" w:hint="eastAsia"/>
          <w:b/>
          <w:color w:val="0000FF"/>
          <w:sz w:val="22"/>
        </w:rPr>
        <w:t>3</w:t>
      </w:r>
      <w:r w:rsidRPr="009C3758">
        <w:rPr>
          <w:rFonts w:ascii="Times New Roman" w:eastAsia="宋体" w:hAnsi="Times New Roman" w:cs="Times New Roman" w:hint="eastAsia"/>
          <w:b/>
          <w:color w:val="0000FF"/>
          <w:sz w:val="22"/>
        </w:rPr>
        <w:t>、</w:t>
      </w:r>
      <w:r w:rsidRPr="009C3758">
        <w:rPr>
          <w:rFonts w:ascii="Times New Roman" w:eastAsia="宋体" w:hAnsi="Times New Roman" w:cs="Times New Roman"/>
          <w:b/>
          <w:color w:val="0000FF"/>
          <w:sz w:val="22"/>
        </w:rPr>
        <w:t>投标人的各岗位配置标准不得低于表内岗位配置数要求。</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 xml:space="preserve">9.2 </w:t>
      </w:r>
      <w:r w:rsidRPr="009C3758">
        <w:rPr>
          <w:rFonts w:ascii="Times New Roman" w:eastAsia="宋体" w:hAnsi="Times New Roman" w:cs="Times New Roman" w:hint="eastAsia"/>
          <w:bCs/>
          <w:sz w:val="22"/>
        </w:rPr>
        <w:t>组织架构、管理制度及管理团队要求</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 xml:space="preserve">9.2.1 </w:t>
      </w:r>
      <w:r w:rsidRPr="009C3758">
        <w:rPr>
          <w:rFonts w:ascii="Times New Roman" w:eastAsia="宋体" w:hAnsi="Times New Roman" w:cs="Times New Roman" w:hint="eastAsia"/>
          <w:bCs/>
          <w:sz w:val="22"/>
        </w:rPr>
        <w:t>组织架构</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项目负责人负责学校物业服务管理和监督工作。</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物业服务包括物业经理、保洁部、保安部、维修部、绿化部和后勤部。</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 xml:space="preserve">9.2.2 </w:t>
      </w:r>
      <w:r w:rsidRPr="009C3758">
        <w:rPr>
          <w:rFonts w:ascii="Times New Roman" w:eastAsia="宋体" w:hAnsi="Times New Roman" w:cs="Times New Roman" w:hint="eastAsia"/>
          <w:bCs/>
          <w:sz w:val="22"/>
        </w:rPr>
        <w:t>管理制度</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1</w:t>
      </w:r>
      <w:r w:rsidRPr="009C3758">
        <w:rPr>
          <w:rFonts w:ascii="Times New Roman" w:eastAsia="宋体" w:hAnsi="Times New Roman" w:cs="Times New Roman" w:hint="eastAsia"/>
          <w:bCs/>
          <w:sz w:val="22"/>
        </w:rPr>
        <w:t>、严格规范招标制度。按招标文件要求，规范服务类项目采购流程。</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2</w:t>
      </w:r>
      <w:r w:rsidRPr="009C3758">
        <w:rPr>
          <w:rFonts w:ascii="Times New Roman" w:eastAsia="宋体" w:hAnsi="Times New Roman" w:cs="Times New Roman" w:hint="eastAsia"/>
          <w:bCs/>
          <w:sz w:val="22"/>
        </w:rPr>
        <w:t>、完善后勤保障各项制度建设，按制度规范行为。</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3</w:t>
      </w:r>
      <w:r w:rsidRPr="009C3758">
        <w:rPr>
          <w:rFonts w:ascii="Times New Roman" w:eastAsia="宋体" w:hAnsi="Times New Roman" w:cs="Times New Roman" w:hint="eastAsia"/>
          <w:bCs/>
          <w:sz w:val="22"/>
        </w:rPr>
        <w:t>、加强日常工作监管：</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①学校物业公司在分管领导、办公后勤部的领导、监督下进行工作。</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②每周定期召开例会，总结上周工作，沟通、协调本周工作。</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③不定时召开专项会议，进行专题讨论。</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④群众监督，每月对各服务公司工作进行监督。</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⑤每月定期召开办公考核会，对各服务公司进行考核。</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⑥定期召开联席会议，通过联席会议，分期进行工作总结和工作计划。</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⑦不定期参加后勤会议，对存在的问题进行现场沟通。</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lastRenderedPageBreak/>
        <w:t xml:space="preserve">9.2.3 </w:t>
      </w:r>
      <w:r w:rsidRPr="009C3758">
        <w:rPr>
          <w:rFonts w:ascii="Times New Roman" w:eastAsia="宋体" w:hAnsi="Times New Roman" w:cs="Times New Roman" w:hint="eastAsia"/>
          <w:bCs/>
          <w:sz w:val="22"/>
        </w:rPr>
        <w:t>管理团队要求</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1</w:t>
      </w:r>
      <w:r w:rsidRPr="009C3758">
        <w:rPr>
          <w:rFonts w:ascii="Times New Roman" w:eastAsia="宋体" w:hAnsi="Times New Roman" w:cs="Times New Roman" w:hint="eastAsia"/>
          <w:bCs/>
          <w:sz w:val="22"/>
        </w:rPr>
        <w:t>、具有多年相关工作经验。</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2</w:t>
      </w:r>
      <w:r w:rsidRPr="009C3758">
        <w:rPr>
          <w:rFonts w:ascii="Times New Roman" w:eastAsia="宋体" w:hAnsi="Times New Roman" w:cs="Times New Roman" w:hint="eastAsia"/>
          <w:bCs/>
          <w:sz w:val="22"/>
        </w:rPr>
        <w:t>、一定的协调和组织能力，了解行业法规和要求。</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3</w:t>
      </w:r>
      <w:r w:rsidRPr="009C3758">
        <w:rPr>
          <w:rFonts w:ascii="Times New Roman" w:eastAsia="宋体" w:hAnsi="Times New Roman" w:cs="Times New Roman" w:hint="eastAsia"/>
          <w:bCs/>
          <w:sz w:val="22"/>
        </w:rPr>
        <w:t>、组织本部门员工的专业技能培训；制定各专项规章制度</w:t>
      </w: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对本部门员工工作业绩予以评审；负责所属项目的物业管理的日常工作</w:t>
      </w: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并对部门员工进行业务指导。</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4</w:t>
      </w:r>
      <w:r w:rsidRPr="009C3758">
        <w:rPr>
          <w:rFonts w:ascii="Times New Roman" w:eastAsia="宋体" w:hAnsi="Times New Roman" w:cs="Times New Roman" w:hint="eastAsia"/>
          <w:bCs/>
          <w:sz w:val="22"/>
        </w:rPr>
        <w:t>、自我监督与质量体系有关的程序操作</w:t>
      </w: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发现不合格时</w:t>
      </w: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及时采取纠正措施及适当的预防措。</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5</w:t>
      </w:r>
      <w:r w:rsidRPr="009C3758">
        <w:rPr>
          <w:rFonts w:ascii="Times New Roman" w:eastAsia="宋体" w:hAnsi="Times New Roman" w:cs="Times New Roman" w:hint="eastAsia"/>
          <w:bCs/>
          <w:sz w:val="22"/>
        </w:rPr>
        <w:t>、检查监督各项业务计划</w:t>
      </w: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年度、季度、月度等</w:t>
      </w: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的实施情况并向上级报告，推广新的有效的管理方法</w:t>
      </w: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并总结分析</w:t>
      </w: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提出合理的建议。</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 xml:space="preserve">9.3 </w:t>
      </w:r>
      <w:r w:rsidRPr="009C3758">
        <w:rPr>
          <w:rFonts w:ascii="Times New Roman" w:eastAsia="宋体" w:hAnsi="Times New Roman" w:cs="Times New Roman" w:hint="eastAsia"/>
          <w:bCs/>
          <w:sz w:val="22"/>
        </w:rPr>
        <w:t>各岗位具体服务要求</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 xml:space="preserve">9.3.1 </w:t>
      </w:r>
      <w:r w:rsidRPr="009C3758">
        <w:rPr>
          <w:rFonts w:ascii="Times New Roman" w:eastAsia="宋体" w:hAnsi="Times New Roman" w:cs="Times New Roman" w:hint="eastAsia"/>
          <w:bCs/>
          <w:sz w:val="22"/>
        </w:rPr>
        <w:t>物业经理</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一、工作职责</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1</w:t>
      </w:r>
      <w:r w:rsidRPr="009C3758">
        <w:rPr>
          <w:rFonts w:ascii="Times New Roman" w:eastAsia="宋体" w:hAnsi="Times New Roman" w:cs="Times New Roman" w:hint="eastAsia"/>
          <w:bCs/>
          <w:sz w:val="22"/>
        </w:rPr>
        <w:t>、全面负责所辖校区的物业管理工作；</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2</w:t>
      </w:r>
      <w:r w:rsidRPr="009C3758">
        <w:rPr>
          <w:rFonts w:ascii="Times New Roman" w:eastAsia="宋体" w:hAnsi="Times New Roman" w:cs="Times New Roman" w:hint="eastAsia"/>
          <w:bCs/>
          <w:sz w:val="22"/>
        </w:rPr>
        <w:t>、根据公司总体规划，制订管理处年度发展计划和经营战略，报公司批准后实施；</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3</w:t>
      </w:r>
      <w:r w:rsidRPr="009C3758">
        <w:rPr>
          <w:rFonts w:ascii="Times New Roman" w:eastAsia="宋体" w:hAnsi="Times New Roman" w:cs="Times New Roman" w:hint="eastAsia"/>
          <w:bCs/>
          <w:sz w:val="22"/>
        </w:rPr>
        <w:t>、管理处实行单独核算，自计盈亏，在公司规定的开支范围内管理处经理具有最终签字权；</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4</w:t>
      </w:r>
      <w:r w:rsidRPr="009C3758">
        <w:rPr>
          <w:rFonts w:ascii="Times New Roman" w:eastAsia="宋体" w:hAnsi="Times New Roman" w:cs="Times New Roman" w:hint="eastAsia"/>
          <w:bCs/>
          <w:sz w:val="22"/>
        </w:rPr>
        <w:t>、建议管理处各部门主管的招聘、任免和奖惩；审核管理处其他员工的招聘、奖惩、辞退等；</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5</w:t>
      </w:r>
      <w:r w:rsidRPr="009C3758">
        <w:rPr>
          <w:rFonts w:ascii="Times New Roman" w:eastAsia="宋体" w:hAnsi="Times New Roman" w:cs="Times New Roman" w:hint="eastAsia"/>
          <w:bCs/>
          <w:sz w:val="22"/>
        </w:rPr>
        <w:t>、以身作则、率先垂范、廉洁奉公，团结带领管理处广大员工，全力以赴完成管理处的各项工作和创“优”任务；</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6</w:t>
      </w:r>
      <w:r w:rsidRPr="009C3758">
        <w:rPr>
          <w:rFonts w:ascii="Times New Roman" w:eastAsia="宋体" w:hAnsi="Times New Roman" w:cs="Times New Roman" w:hint="eastAsia"/>
          <w:bCs/>
          <w:sz w:val="22"/>
        </w:rPr>
        <w:t>、负责处理校区师生投诉，定期收集师生意见、建议，并反馈至各职能部门，必要时要上报公司总经理或副总经理；</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7</w:t>
      </w:r>
      <w:r w:rsidRPr="009C3758">
        <w:rPr>
          <w:rFonts w:ascii="Times New Roman" w:eastAsia="宋体" w:hAnsi="Times New Roman" w:cs="Times New Roman" w:hint="eastAsia"/>
          <w:bCs/>
          <w:sz w:val="22"/>
        </w:rPr>
        <w:t>、强化日常行政管理，努力提高服务质量和工作效率，减少师生投诉；</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8</w:t>
      </w:r>
      <w:r w:rsidRPr="009C3758">
        <w:rPr>
          <w:rFonts w:ascii="Times New Roman" w:eastAsia="宋体" w:hAnsi="Times New Roman" w:cs="Times New Roman" w:hint="eastAsia"/>
          <w:bCs/>
          <w:sz w:val="22"/>
        </w:rPr>
        <w:t>、负责员工工作责任心和敬业精神教育，狠抓员工业务技能培训，努力培养和造就一支高素质的员工队伍；</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9</w:t>
      </w:r>
      <w:r w:rsidRPr="009C3758">
        <w:rPr>
          <w:rFonts w:ascii="Times New Roman" w:eastAsia="宋体" w:hAnsi="Times New Roman" w:cs="Times New Roman" w:hint="eastAsia"/>
          <w:bCs/>
          <w:sz w:val="22"/>
        </w:rPr>
        <w:t>、及时检查、督促下属员工的工作质量和服务质量；</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10</w:t>
      </w:r>
      <w:r w:rsidRPr="009C3758">
        <w:rPr>
          <w:rFonts w:ascii="Times New Roman" w:eastAsia="宋体" w:hAnsi="Times New Roman" w:cs="Times New Roman" w:hint="eastAsia"/>
          <w:bCs/>
          <w:sz w:val="22"/>
        </w:rPr>
        <w:t>、加强检查、督促校区清洁卫生工作；</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11</w:t>
      </w:r>
      <w:r w:rsidRPr="009C3758">
        <w:rPr>
          <w:rFonts w:ascii="Times New Roman" w:eastAsia="宋体" w:hAnsi="Times New Roman" w:cs="Times New Roman" w:hint="eastAsia"/>
          <w:bCs/>
          <w:sz w:val="22"/>
        </w:rPr>
        <w:t>、广泛联系师生，重视师生的投诉，不断改进工作方法；</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12</w:t>
      </w:r>
      <w:r w:rsidRPr="009C3758">
        <w:rPr>
          <w:rFonts w:ascii="Times New Roman" w:eastAsia="宋体" w:hAnsi="Times New Roman" w:cs="Times New Roman" w:hint="eastAsia"/>
          <w:bCs/>
          <w:sz w:val="22"/>
        </w:rPr>
        <w:t>、校区出现重大事故或发生异常情况，必须赶赴现场处理；</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13</w:t>
      </w:r>
      <w:r w:rsidRPr="009C3758">
        <w:rPr>
          <w:rFonts w:ascii="Times New Roman" w:eastAsia="宋体" w:hAnsi="Times New Roman" w:cs="Times New Roman" w:hint="eastAsia"/>
          <w:bCs/>
          <w:sz w:val="22"/>
        </w:rPr>
        <w:t>、关心员工的工作、学习、生活及家庭，重视企业文化建设，不断增强企业的凝聚力；</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14</w:t>
      </w:r>
      <w:r w:rsidRPr="009C3758">
        <w:rPr>
          <w:rFonts w:ascii="Times New Roman" w:eastAsia="宋体" w:hAnsi="Times New Roman" w:cs="Times New Roman" w:hint="eastAsia"/>
          <w:bCs/>
          <w:sz w:val="22"/>
        </w:rPr>
        <w:t>、强调安全，努力防范，保证托管区域治安、刑事案件发生率在控制范围以内；</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15</w:t>
      </w:r>
      <w:r w:rsidRPr="009C3758">
        <w:rPr>
          <w:rFonts w:ascii="Times New Roman" w:eastAsia="宋体" w:hAnsi="Times New Roman" w:cs="Times New Roman" w:hint="eastAsia"/>
          <w:bCs/>
          <w:sz w:val="22"/>
        </w:rPr>
        <w:t>、严格开支，厉行节约，持续降低管理成本；</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16</w:t>
      </w:r>
      <w:r w:rsidRPr="009C3758">
        <w:rPr>
          <w:rFonts w:ascii="Times New Roman" w:eastAsia="宋体" w:hAnsi="Times New Roman" w:cs="Times New Roman" w:hint="eastAsia"/>
          <w:bCs/>
          <w:sz w:val="22"/>
        </w:rPr>
        <w:t>、负责管理处质量管理体系的运行和实施；</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17</w:t>
      </w:r>
      <w:r w:rsidRPr="009C3758">
        <w:rPr>
          <w:rFonts w:ascii="Times New Roman" w:eastAsia="宋体" w:hAnsi="Times New Roman" w:cs="Times New Roman" w:hint="eastAsia"/>
          <w:bCs/>
          <w:sz w:val="22"/>
        </w:rPr>
        <w:t>、负责制订下属员工培训计划，定期进行业务指导与业务技能培训；</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18</w:t>
      </w:r>
      <w:r w:rsidRPr="009C3758">
        <w:rPr>
          <w:rFonts w:ascii="Times New Roman" w:eastAsia="宋体" w:hAnsi="Times New Roman" w:cs="Times New Roman" w:hint="eastAsia"/>
          <w:bCs/>
          <w:sz w:val="22"/>
        </w:rPr>
        <w:t>、负责组织员工参与校区文化活动。</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19</w:t>
      </w:r>
      <w:r w:rsidRPr="009C3758">
        <w:rPr>
          <w:rFonts w:ascii="Times New Roman" w:eastAsia="宋体" w:hAnsi="Times New Roman" w:cs="Times New Roman" w:hint="eastAsia"/>
          <w:bCs/>
          <w:sz w:val="22"/>
        </w:rPr>
        <w:t>、与属地联动、做好疫情防控指挥。</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二、总体要求</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1</w:t>
      </w:r>
      <w:r w:rsidRPr="009C3758">
        <w:rPr>
          <w:rFonts w:ascii="Times New Roman" w:eastAsia="宋体" w:hAnsi="Times New Roman" w:cs="Times New Roman" w:hint="eastAsia"/>
          <w:bCs/>
          <w:sz w:val="22"/>
        </w:rPr>
        <w:t>、项目经理受采购人委托，代表采购人，依据服务合同和约定，对内管理整个物</w:t>
      </w:r>
      <w:r w:rsidRPr="009C3758">
        <w:rPr>
          <w:rFonts w:ascii="Times New Roman" w:eastAsia="宋体" w:hAnsi="Times New Roman" w:cs="Times New Roman" w:hint="eastAsia"/>
          <w:bCs/>
          <w:sz w:val="22"/>
        </w:rPr>
        <w:lastRenderedPageBreak/>
        <w:t>业，组织专业化的服务；对外先行承担与物业管理相关的责任，履行相关义务，代表采购人与物业管理所涉及的各有关方面交涉，维护采购人的合法权益，并提醒采购人遵守与物业管理有关的法规政策，履行应尽的责任和义务。</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2</w:t>
      </w:r>
      <w:r w:rsidRPr="009C3758">
        <w:rPr>
          <w:rFonts w:ascii="Times New Roman" w:eastAsia="宋体" w:hAnsi="Times New Roman" w:cs="Times New Roman" w:hint="eastAsia"/>
          <w:bCs/>
          <w:sz w:val="22"/>
        </w:rPr>
        <w:t>、项目经理应加强与采购人沟通，如协商同意，可决定为采购人提供力所能及的附加服务，费用另结。</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3</w:t>
      </w:r>
      <w:r w:rsidRPr="009C3758">
        <w:rPr>
          <w:rFonts w:ascii="Times New Roman" w:eastAsia="宋体" w:hAnsi="Times New Roman" w:cs="Times New Roman" w:hint="eastAsia"/>
          <w:bCs/>
          <w:sz w:val="22"/>
        </w:rPr>
        <w:t>、物业管理服务人员应经过培训并按国家行政主管部门规定持证上岗，遵纪守法，严禁违章作业，项目执行情况应有完整的日志和台账，季度小结和年度总结，项目参与者应遵守采购人的规章制度，不可泄露采购人的秘密，其工作同时接受采购人的监督考核。</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4</w:t>
      </w:r>
      <w:r w:rsidRPr="009C3758">
        <w:rPr>
          <w:rFonts w:ascii="Times New Roman" w:eastAsia="宋体" w:hAnsi="Times New Roman" w:cs="Times New Roman" w:hint="eastAsia"/>
          <w:bCs/>
          <w:sz w:val="22"/>
        </w:rPr>
        <w:t>、各类服务相互协调；人员调派和作业时间安排不得违反劳动法和行政部门的资质规定。在一视同仁，不予歧视和排斥的前提下，兼顾岗位对人员的特殊要求。</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5</w:t>
      </w:r>
      <w:r w:rsidRPr="009C3758">
        <w:rPr>
          <w:rFonts w:ascii="Times New Roman" w:eastAsia="宋体" w:hAnsi="Times New Roman" w:cs="Times New Roman" w:hint="eastAsia"/>
          <w:bCs/>
          <w:sz w:val="22"/>
        </w:rPr>
        <w:t>、对采购人日常业务所需资源和相关设备设施、包括施工和服务安排专人巡视、检查，发现问题，及时处理，将一切可能发生的故障隐患消灭在萌芽中。</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6</w:t>
      </w:r>
      <w:r w:rsidRPr="009C3758">
        <w:rPr>
          <w:rFonts w:ascii="Times New Roman" w:eastAsia="宋体" w:hAnsi="Times New Roman" w:cs="Times New Roman" w:hint="eastAsia"/>
          <w:bCs/>
          <w:sz w:val="22"/>
        </w:rPr>
        <w:t>、执行重大事项报告制度，遇到险情和重大事故，或对违规行为劝阻无效时，立即向采购人主管部门报告。</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三、工作时间要求</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详见岗位设置表</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四、人员自身要求</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身体健康，工作勤劳；具有多年工作经验、工作业绩；管理能力：具有较强的管理能力和领导水平，熟悉任职岗位及下属岗位的各项业务及运作流程，能有效协调部门之间运作和处理员工关系，善于处理员工关系，维护劳资双方利益。</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9.3.2</w:t>
      </w:r>
      <w:r w:rsidRPr="009C3758">
        <w:rPr>
          <w:rFonts w:ascii="Times New Roman" w:eastAsia="宋体" w:hAnsi="Times New Roman" w:cs="Times New Roman" w:hint="eastAsia"/>
          <w:bCs/>
          <w:sz w:val="22"/>
        </w:rPr>
        <w:t>保洁部</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一、服务范围：校内</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二、工作职责</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1</w:t>
      </w:r>
      <w:r w:rsidRPr="009C3758">
        <w:rPr>
          <w:rFonts w:ascii="Times New Roman" w:eastAsia="宋体" w:hAnsi="Times New Roman" w:cs="Times New Roman" w:hint="eastAsia"/>
          <w:bCs/>
          <w:sz w:val="22"/>
        </w:rPr>
        <w:t>、负责指定区域的清洁、保洁和垃圾清运工作。</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2</w:t>
      </w:r>
      <w:r w:rsidRPr="009C3758">
        <w:rPr>
          <w:rFonts w:ascii="Times New Roman" w:eastAsia="宋体" w:hAnsi="Times New Roman" w:cs="Times New Roman" w:hint="eastAsia"/>
          <w:bCs/>
          <w:sz w:val="22"/>
        </w:rPr>
        <w:t>、按照计划卫生要求做好本区域的计划卫生。</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3</w:t>
      </w:r>
      <w:r w:rsidRPr="009C3758">
        <w:rPr>
          <w:rFonts w:ascii="Times New Roman" w:eastAsia="宋体" w:hAnsi="Times New Roman" w:cs="Times New Roman" w:hint="eastAsia"/>
          <w:bCs/>
          <w:sz w:val="22"/>
        </w:rPr>
        <w:t>、根据管理处的工作安排，协助做好本区域的服务工作。</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4</w:t>
      </w:r>
      <w:r w:rsidRPr="009C3758">
        <w:rPr>
          <w:rFonts w:ascii="Times New Roman" w:eastAsia="宋体" w:hAnsi="Times New Roman" w:cs="Times New Roman" w:hint="eastAsia"/>
          <w:bCs/>
          <w:sz w:val="22"/>
        </w:rPr>
        <w:t>、负责消杀、灭虫工作。</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5</w:t>
      </w:r>
      <w:r w:rsidRPr="009C3758">
        <w:rPr>
          <w:rFonts w:ascii="Times New Roman" w:eastAsia="宋体" w:hAnsi="Times New Roman" w:cs="Times New Roman" w:hint="eastAsia"/>
          <w:bCs/>
          <w:sz w:val="22"/>
        </w:rPr>
        <w:t>、完成上级交办的其他工作。</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三、总体要求</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一</w:t>
      </w: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环境卫生与保洁管理</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1</w:t>
      </w:r>
      <w:r w:rsidRPr="009C3758">
        <w:rPr>
          <w:rFonts w:ascii="Times New Roman" w:eastAsia="宋体" w:hAnsi="Times New Roman" w:cs="Times New Roman" w:hint="eastAsia"/>
          <w:bCs/>
          <w:sz w:val="22"/>
        </w:rPr>
        <w:t>、请专业清洁人员组建公共卫生清洁班，尽可能使用机械化设备用于路面保洁，每天打扫公共部分做到杂物、废弃物立即清理。</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2</w:t>
      </w:r>
      <w:r w:rsidRPr="009C3758">
        <w:rPr>
          <w:rFonts w:ascii="Times New Roman" w:eastAsia="宋体" w:hAnsi="Times New Roman" w:cs="Times New Roman" w:hint="eastAsia"/>
          <w:bCs/>
          <w:sz w:val="22"/>
        </w:rPr>
        <w:t>、楼内垃圾实行袋装化，在各楼层公共部位设立公共垃圾箱，在露天公共部位设立杂物箱，由清洁工清运、处理。</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3</w:t>
      </w:r>
      <w:r w:rsidRPr="009C3758">
        <w:rPr>
          <w:rFonts w:ascii="Times New Roman" w:eastAsia="宋体" w:hAnsi="Times New Roman" w:cs="Times New Roman" w:hint="eastAsia"/>
          <w:bCs/>
          <w:sz w:val="22"/>
        </w:rPr>
        <w:t>、管理区域垃圾实行分类收集（有机垃圾、无机垃圾、有害垃圾），从而达到更高层次的环保效果。</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4</w:t>
      </w:r>
      <w:r w:rsidRPr="009C3758">
        <w:rPr>
          <w:rFonts w:ascii="Times New Roman" w:eastAsia="宋体" w:hAnsi="Times New Roman" w:cs="Times New Roman" w:hint="eastAsia"/>
          <w:bCs/>
          <w:sz w:val="22"/>
        </w:rPr>
        <w:t>、及时清扫大区域地面积水、垃圾、烟头等，使地面保持干净、无杂物、无积水等。</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lastRenderedPageBreak/>
        <w:t>5</w:t>
      </w:r>
      <w:r w:rsidRPr="009C3758">
        <w:rPr>
          <w:rFonts w:ascii="Times New Roman" w:eastAsia="宋体" w:hAnsi="Times New Roman" w:cs="Times New Roman" w:hint="eastAsia"/>
          <w:bCs/>
          <w:sz w:val="22"/>
        </w:rPr>
        <w:t>、对公共道路上之汽车道闸、垃圾筒等定期清洁或清洗，停车场、地面道路定期高压冲洗。</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6</w:t>
      </w:r>
      <w:r w:rsidRPr="009C3758">
        <w:rPr>
          <w:rFonts w:ascii="Times New Roman" w:eastAsia="宋体" w:hAnsi="Times New Roman" w:cs="Times New Roman" w:hint="eastAsia"/>
          <w:bCs/>
          <w:sz w:val="22"/>
        </w:rPr>
        <w:t>、对设备、设施的表面进行清洁、抹净处理，保持洁净。</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7</w:t>
      </w:r>
      <w:r w:rsidRPr="009C3758">
        <w:rPr>
          <w:rFonts w:ascii="Times New Roman" w:eastAsia="宋体" w:hAnsi="Times New Roman" w:cs="Times New Roman" w:hint="eastAsia"/>
          <w:bCs/>
          <w:sz w:val="22"/>
        </w:rPr>
        <w:t>、定期对设施、设备各类金属表层或表面使用专用保洁剂或防锈处理，保持光亮洁净。</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8</w:t>
      </w:r>
      <w:r w:rsidRPr="009C3758">
        <w:rPr>
          <w:rFonts w:ascii="Times New Roman" w:eastAsia="宋体" w:hAnsi="Times New Roman" w:cs="Times New Roman" w:hint="eastAsia"/>
          <w:bCs/>
          <w:sz w:val="22"/>
        </w:rPr>
        <w:t>、将楼层的垃圾清运、处理，对楼内公共设施进行擦抹保洁。</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9</w:t>
      </w:r>
      <w:r w:rsidRPr="009C3758">
        <w:rPr>
          <w:rFonts w:ascii="Times New Roman" w:eastAsia="宋体" w:hAnsi="Times New Roman" w:cs="Times New Roman" w:hint="eastAsia"/>
          <w:bCs/>
          <w:sz w:val="22"/>
        </w:rPr>
        <w:t>、对人员出入频繁之地，进行不间断的走动保洁。</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10</w:t>
      </w:r>
      <w:r w:rsidRPr="009C3758">
        <w:rPr>
          <w:rFonts w:ascii="Times New Roman" w:eastAsia="宋体" w:hAnsi="Times New Roman" w:cs="Times New Roman" w:hint="eastAsia"/>
          <w:bCs/>
          <w:sz w:val="22"/>
        </w:rPr>
        <w:t>、清扫、拖洗属于公共区域室内外的地面。</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11</w:t>
      </w:r>
      <w:r w:rsidRPr="009C3758">
        <w:rPr>
          <w:rFonts w:ascii="Times New Roman" w:eastAsia="宋体" w:hAnsi="Times New Roman" w:cs="Times New Roman" w:hint="eastAsia"/>
          <w:bCs/>
          <w:sz w:val="22"/>
        </w:rPr>
        <w:t>、擦净、抹净各楼层内公共教室、会议室、接待室、图书馆、休息室等室内的桌、椅台面、文件柜等家具。</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12</w:t>
      </w:r>
      <w:r w:rsidRPr="009C3758">
        <w:rPr>
          <w:rFonts w:ascii="Times New Roman" w:eastAsia="宋体" w:hAnsi="Times New Roman" w:cs="Times New Roman" w:hint="eastAsia"/>
          <w:bCs/>
          <w:sz w:val="22"/>
        </w:rPr>
        <w:t>、定期清扫各楼天台、设备机房等部位。</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13</w:t>
      </w:r>
      <w:r w:rsidRPr="009C3758">
        <w:rPr>
          <w:rFonts w:ascii="Times New Roman" w:eastAsia="宋体" w:hAnsi="Times New Roman" w:cs="Times New Roman" w:hint="eastAsia"/>
          <w:bCs/>
          <w:sz w:val="22"/>
        </w:rPr>
        <w:t>、清洗及保洁各楼层的洗手间、抹净各类洁具等工作。</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14</w:t>
      </w:r>
      <w:r w:rsidRPr="009C3758">
        <w:rPr>
          <w:rFonts w:ascii="Times New Roman" w:eastAsia="宋体" w:hAnsi="Times New Roman" w:cs="Times New Roman" w:hint="eastAsia"/>
          <w:bCs/>
          <w:sz w:val="22"/>
        </w:rPr>
        <w:t>、定时收集各楼层内之生活垃圾，并更换垃圾袋，定期清洁垃圾筒等，保持洁净。</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15</w:t>
      </w:r>
      <w:r w:rsidRPr="009C3758">
        <w:rPr>
          <w:rFonts w:ascii="Times New Roman" w:eastAsia="宋体" w:hAnsi="Times New Roman" w:cs="Times New Roman" w:hint="eastAsia"/>
          <w:bCs/>
          <w:sz w:val="22"/>
        </w:rPr>
        <w:t>、定期、定点、定计划使用专业消毒、杀虫害等药剂进行环保消杀工作。</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16</w:t>
      </w:r>
      <w:r w:rsidRPr="009C3758">
        <w:rPr>
          <w:rFonts w:ascii="Times New Roman" w:eastAsia="宋体" w:hAnsi="Times New Roman" w:cs="Times New Roman" w:hint="eastAsia"/>
          <w:bCs/>
          <w:sz w:val="22"/>
        </w:rPr>
        <w:t>、按时清运、处理垃圾、定时高压冲洗收集站内外墙壁及地面、定期进行灭虫、消毒。</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17</w:t>
      </w:r>
      <w:r w:rsidRPr="009C3758">
        <w:rPr>
          <w:rFonts w:ascii="Times New Roman" w:eastAsia="宋体" w:hAnsi="Times New Roman" w:cs="Times New Roman" w:hint="eastAsia"/>
          <w:bCs/>
          <w:sz w:val="22"/>
        </w:rPr>
        <w:t>、做好预防常见传染病的日常保洁消杀。</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18</w:t>
      </w:r>
      <w:r w:rsidRPr="009C3758">
        <w:rPr>
          <w:rFonts w:ascii="Times New Roman" w:eastAsia="宋体" w:hAnsi="Times New Roman" w:cs="Times New Roman" w:hint="eastAsia"/>
          <w:bCs/>
          <w:sz w:val="22"/>
        </w:rPr>
        <w:t>、指定办公室的保洁。</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19</w:t>
      </w:r>
      <w:r w:rsidRPr="009C3758">
        <w:rPr>
          <w:rFonts w:ascii="Times New Roman" w:eastAsia="宋体" w:hAnsi="Times New Roman" w:cs="Times New Roman" w:hint="eastAsia"/>
          <w:bCs/>
          <w:sz w:val="22"/>
        </w:rPr>
        <w:t>、校区内水域保洁。</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服务标准：建立环境管理制度并认真落实，环卫设施齐备，实行标准化清扫保洁，由专人负责检查监督，要求每天有明确的督查记录，清洁率</w:t>
      </w:r>
      <w:r w:rsidRPr="009C3758">
        <w:rPr>
          <w:rFonts w:ascii="Times New Roman" w:eastAsia="宋体" w:hAnsi="Times New Roman" w:cs="Times New Roman" w:hint="eastAsia"/>
          <w:bCs/>
          <w:sz w:val="22"/>
        </w:rPr>
        <w:t>100%</w:t>
      </w:r>
      <w:r w:rsidRPr="009C3758">
        <w:rPr>
          <w:rFonts w:ascii="Times New Roman" w:eastAsia="宋体" w:hAnsi="Times New Roman" w:cs="Times New Roman" w:hint="eastAsia"/>
          <w:bCs/>
          <w:sz w:val="22"/>
        </w:rPr>
        <w:t>。具体区域标准要求如下：</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外围及周边道路地面干净无杂物、无积水，无明显污迹、油渍；明沟、窨井内无杂物、无异味；各种标示标牌表面干净无积尘、无水印；路灯表面干净无污渍。</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绿化带及水域内无大件杂物，花台表面干净无污渍，水域内水质清澈，无漂浮物，无青苔等污垢，无异味。</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大厅、楼内，公共通道地面干净、无污渍，有光泽，保持地面材质原貌；门框、窗框、窗台、金属件表面光亮、无灰尘、无污渍；门窗玻璃干净无尘，透光性好，无明显印迹；各种金属件表面干净，无污渍，有金属光泽；门把手干净、无印迹、定时消毒；天花板干净，无污渍、无蛛网；灯具干净无积尘，中央空调风口干净，无污迹，进出口地垫摆放整齐，表面干净无杂物，盆栽植物无积尘。</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公共教室、会议室、接待室地面、墙面、干净，无灰尘、污渍；天花板、风口目视无灰尘、污渍；桌椅干净，物品摆放整齐、有序。</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楼梯及楼梯间梯步表面干净无污渍，防滑条</w:t>
      </w: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缝</w:t>
      </w: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干净，扶手栏杆表面干净无灰尘，防火门及闭门器表面干净无污渍，墙面、天花板无积尘、蛛网。</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公共卫生间地面干净，无污渍、无积水，大小便器表面干净，无污渍，有光泽；各种隔断表面干净，无乱写乱画，金属饰件表面干净，无污迹，有金属光泽；墙壁表面干净，天停车场地面干净，无杂物，无明显油渍、污渍；顶部各种管网、灯具表面干净无积尘、蛛网；墙面干净无积尘，各种指示牌表面干净有光泽；消防器材表面干净，摆放</w:t>
      </w:r>
      <w:r w:rsidRPr="009C3758">
        <w:rPr>
          <w:rFonts w:ascii="Times New Roman" w:eastAsia="宋体" w:hAnsi="Times New Roman" w:cs="Times New Roman" w:hint="eastAsia"/>
          <w:bCs/>
          <w:sz w:val="22"/>
        </w:rPr>
        <w:lastRenderedPageBreak/>
        <w:t>整齐；减速带表面干净无明显污迹，各种道闸表面无灰尘。</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开水间及清洁间地面干净，无杂物、无积水，地垫摆放整齐干净，天花板干净无蛛网，灯罩表面无积尘、蛛网。</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电器设施灯泡、灯管、灯罩无积尘、无污迹。装饰件无积尘、无污迹；开关、插座、配电箱无积尘、无明显污迹。</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垃圾桶及果皮桶、箱按指定位置摆放，桶身表面干净无污渍无痰迹；烟灰缸内烟头不应超过</w:t>
      </w:r>
      <w:r w:rsidRPr="009C3758">
        <w:rPr>
          <w:rFonts w:ascii="Times New Roman" w:eastAsia="宋体" w:hAnsi="Times New Roman" w:cs="Times New Roman" w:hint="eastAsia"/>
          <w:bCs/>
          <w:sz w:val="22"/>
        </w:rPr>
        <w:t>3</w:t>
      </w:r>
      <w:r w:rsidRPr="009C3758">
        <w:rPr>
          <w:rFonts w:ascii="Times New Roman" w:eastAsia="宋体" w:hAnsi="Times New Roman" w:cs="Times New Roman" w:hint="eastAsia"/>
          <w:bCs/>
          <w:sz w:val="22"/>
        </w:rPr>
        <w:t>个，垃圾不应超过</w:t>
      </w:r>
      <w:r w:rsidRPr="009C3758">
        <w:rPr>
          <w:rFonts w:ascii="Times New Roman" w:eastAsia="宋体" w:hAnsi="Times New Roman" w:cs="Times New Roman" w:hint="eastAsia"/>
          <w:bCs/>
          <w:sz w:val="22"/>
        </w:rPr>
        <w:t>2</w:t>
      </w: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3</w:t>
      </w:r>
      <w:r w:rsidRPr="009C3758">
        <w:rPr>
          <w:rFonts w:ascii="Times New Roman" w:eastAsia="宋体" w:hAnsi="Times New Roman" w:cs="Times New Roman" w:hint="eastAsia"/>
          <w:bCs/>
          <w:sz w:val="22"/>
        </w:rPr>
        <w:t>，内胆应定期清洁、消毒。</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消防栓、消防箱，公共设施保持表面干净，无灰尘、无污渍。报警器、火警通讯电话插座、灭火器表面光亮、无积尘、无污迹；喷淋盖、烟感器、扬声器无积尘、无污渍。监控摄像头、门警器表面光亮、无积尘、无斑点；消防栓外表面光亮、无印迹、无积尘，内侧无积尘、无污迹。</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垃圾中转房应专人管理定时开放，袋装垃圾摆放整齐，地面无明显垃圾，无污水外溢，房内应无明显异味，垃圾日产日清。</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设备机房、管道，指示牌无卫生死角、无垃圾堆积，无积尘、目视无蜘蛛网、无明显污渍、无水渍；指示牌、广告牌无灰尘、无污迹，金属件表面光亮，无痕迹。</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二</w:t>
      </w: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垃圾清运、处理（由采购人与环卫部门签订合同）</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1</w:t>
      </w:r>
      <w:r w:rsidRPr="009C3758">
        <w:rPr>
          <w:rFonts w:ascii="Times New Roman" w:eastAsia="宋体" w:hAnsi="Times New Roman" w:cs="Times New Roman" w:hint="eastAsia"/>
          <w:bCs/>
          <w:sz w:val="22"/>
        </w:rPr>
        <w:t>、垃圾清运、处理分为：生活垃圾（有机、无机、有害垃圾）清运处理、督促装修队伍装修垃圾清运处理和废纸及可再生废物的回收。所有垃圾清运处理应符合上海市有关法律、法规规定。</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2</w:t>
      </w:r>
      <w:r w:rsidRPr="009C3758">
        <w:rPr>
          <w:rFonts w:ascii="Times New Roman" w:eastAsia="宋体" w:hAnsi="Times New Roman" w:cs="Times New Roman" w:hint="eastAsia"/>
          <w:bCs/>
          <w:sz w:val="22"/>
        </w:rPr>
        <w:t>、垃圾清运、处理的范围分为：</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①日常办公垃圾</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②日常生活垃圾</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3</w:t>
      </w:r>
      <w:r w:rsidRPr="009C3758">
        <w:rPr>
          <w:rFonts w:ascii="Times New Roman" w:eastAsia="宋体" w:hAnsi="Times New Roman" w:cs="Times New Roman" w:hint="eastAsia"/>
          <w:bCs/>
          <w:sz w:val="22"/>
        </w:rPr>
        <w:t>、垃圾清运、处理工作分为：</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①每天定时清运、处理</w:t>
      </w:r>
      <w:r w:rsidRPr="009C3758">
        <w:rPr>
          <w:rFonts w:ascii="Times New Roman" w:eastAsia="宋体" w:hAnsi="Times New Roman" w:cs="Times New Roman" w:hint="eastAsia"/>
          <w:bCs/>
          <w:sz w:val="22"/>
        </w:rPr>
        <w:t>2</w:t>
      </w:r>
      <w:r w:rsidRPr="009C3758">
        <w:rPr>
          <w:rFonts w:ascii="Times New Roman" w:eastAsia="宋体" w:hAnsi="Times New Roman" w:cs="Times New Roman" w:hint="eastAsia"/>
          <w:bCs/>
          <w:sz w:val="22"/>
        </w:rPr>
        <w:t>次。</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②将物业项目内所有桶内垃圾清理干净封好胶袋口。</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服务标准：垃圾的清运、处理，由物业公司监督四周必须无散积垃圾、无异味，必须经常喷洒药水，防止发生虫害。所有垃圾必须日产日清，清洁人员每天定时到各点收集废纸及可再生废弃物进行回收、处理。垃圾分类处理实施。</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三</w:t>
      </w: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污水管理</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1</w:t>
      </w:r>
      <w:r w:rsidRPr="009C3758">
        <w:rPr>
          <w:rFonts w:ascii="Times New Roman" w:eastAsia="宋体" w:hAnsi="Times New Roman" w:cs="Times New Roman" w:hint="eastAsia"/>
          <w:bCs/>
          <w:sz w:val="22"/>
        </w:rPr>
        <w:t>、管理区域内生活污水经污水管道集中排放处理。</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2</w:t>
      </w:r>
      <w:r w:rsidRPr="009C3758">
        <w:rPr>
          <w:rFonts w:ascii="Times New Roman" w:eastAsia="宋体" w:hAnsi="Times New Roman" w:cs="Times New Roman" w:hint="eastAsia"/>
          <w:bCs/>
          <w:sz w:val="22"/>
        </w:rPr>
        <w:t>、为保持污水管通畅，保洁员每月对排水沟清扫一次。</w:t>
      </w: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明沟每周一次，暗沟每月一次</w:t>
      </w: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。其他排水管道每月检查</w:t>
      </w:r>
      <w:r w:rsidRPr="009C3758">
        <w:rPr>
          <w:rFonts w:ascii="Times New Roman" w:eastAsia="宋体" w:hAnsi="Times New Roman" w:cs="Times New Roman" w:hint="eastAsia"/>
          <w:bCs/>
          <w:sz w:val="22"/>
        </w:rPr>
        <w:t>2</w:t>
      </w:r>
      <w:r w:rsidRPr="009C3758">
        <w:rPr>
          <w:rFonts w:ascii="Times New Roman" w:eastAsia="宋体" w:hAnsi="Times New Roman" w:cs="Times New Roman" w:hint="eastAsia"/>
          <w:bCs/>
          <w:sz w:val="22"/>
        </w:rPr>
        <w:t>次，如有堵塞应随时处理、疏通、及时采样及分析，保持构筑物进出流、水位正常。判断正常运作采取有力措施。</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服务标准：每日一次对排水系统进行检查巡视，并做好记录。定期对排水管进行清通、养护及清除污垢，保证室内外排水系统畅通，保证汛期道路、地下室、设备间无积水和浸泡的现象发生；化粪池每年清理</w:t>
      </w:r>
      <w:r w:rsidRPr="009C3758">
        <w:rPr>
          <w:rFonts w:ascii="Times New Roman" w:eastAsia="宋体" w:hAnsi="Times New Roman" w:cs="Times New Roman" w:hint="eastAsia"/>
          <w:bCs/>
          <w:sz w:val="22"/>
        </w:rPr>
        <w:t>1</w:t>
      </w:r>
      <w:r w:rsidRPr="009C3758">
        <w:rPr>
          <w:rFonts w:ascii="Times New Roman" w:eastAsia="宋体" w:hAnsi="Times New Roman" w:cs="Times New Roman" w:hint="eastAsia"/>
          <w:bCs/>
          <w:sz w:val="22"/>
        </w:rPr>
        <w:t>次，每季巡查</w:t>
      </w:r>
      <w:r w:rsidRPr="009C3758">
        <w:rPr>
          <w:rFonts w:ascii="Times New Roman" w:eastAsia="宋体" w:hAnsi="Times New Roman" w:cs="Times New Roman" w:hint="eastAsia"/>
          <w:bCs/>
          <w:sz w:val="22"/>
        </w:rPr>
        <w:t>1</w:t>
      </w:r>
      <w:r w:rsidRPr="009C3758">
        <w:rPr>
          <w:rFonts w:ascii="Times New Roman" w:eastAsia="宋体" w:hAnsi="Times New Roman" w:cs="Times New Roman" w:hint="eastAsia"/>
          <w:bCs/>
          <w:sz w:val="22"/>
        </w:rPr>
        <w:t>次。出入口畅通，井内无积物浮于面上，池盖无污渍、污物，清理后及时清洁现场；楼面落水管落水口等保持完好。开裂、破损等及时更换，定期检查；每</w:t>
      </w:r>
      <w:r w:rsidRPr="009C3758">
        <w:rPr>
          <w:rFonts w:ascii="Times New Roman" w:eastAsia="宋体" w:hAnsi="Times New Roman" w:cs="Times New Roman" w:hint="eastAsia"/>
          <w:bCs/>
          <w:sz w:val="22"/>
        </w:rPr>
        <w:t>2</w:t>
      </w:r>
      <w:r w:rsidRPr="009C3758">
        <w:rPr>
          <w:rFonts w:ascii="Times New Roman" w:eastAsia="宋体" w:hAnsi="Times New Roman" w:cs="Times New Roman" w:hint="eastAsia"/>
          <w:bCs/>
          <w:sz w:val="22"/>
        </w:rPr>
        <w:t>个月对地下管井清理</w:t>
      </w:r>
      <w:r w:rsidRPr="009C3758">
        <w:rPr>
          <w:rFonts w:ascii="Times New Roman" w:eastAsia="宋体" w:hAnsi="Times New Roman" w:cs="Times New Roman" w:hint="eastAsia"/>
          <w:bCs/>
          <w:sz w:val="22"/>
        </w:rPr>
        <w:t>1</w:t>
      </w:r>
      <w:r w:rsidRPr="009C3758">
        <w:rPr>
          <w:rFonts w:ascii="Times New Roman" w:eastAsia="宋体" w:hAnsi="Times New Roman" w:cs="Times New Roman" w:hint="eastAsia"/>
          <w:bCs/>
          <w:sz w:val="22"/>
        </w:rPr>
        <w:t>次，捞起井内泥沙和悬浮物；每季度对地下管并彻底疏通</w:t>
      </w:r>
      <w:r w:rsidRPr="009C3758">
        <w:rPr>
          <w:rFonts w:ascii="Times New Roman" w:eastAsia="宋体" w:hAnsi="Times New Roman" w:cs="Times New Roman" w:hint="eastAsia"/>
          <w:bCs/>
          <w:sz w:val="22"/>
        </w:rPr>
        <w:t>1</w:t>
      </w:r>
      <w:r w:rsidRPr="009C3758">
        <w:rPr>
          <w:rFonts w:ascii="Times New Roman" w:eastAsia="宋体" w:hAnsi="Times New Roman" w:cs="Times New Roman" w:hint="eastAsia"/>
          <w:bCs/>
          <w:sz w:val="22"/>
        </w:rPr>
        <w:t>次，清理结束地面冲洗干净。清理时地面竖警示牌，</w:t>
      </w:r>
      <w:r w:rsidRPr="009C3758">
        <w:rPr>
          <w:rFonts w:ascii="Times New Roman" w:eastAsia="宋体" w:hAnsi="Times New Roman" w:cs="Times New Roman" w:hint="eastAsia"/>
          <w:bCs/>
          <w:sz w:val="22"/>
        </w:rPr>
        <w:lastRenderedPageBreak/>
        <w:t>必要时加护拦。清理后达到目视管道内壁无粘附物，井底无沉淀物，水面无漂浮物，水流畅通，井盖上无污渍、污物。污水排放管道（沟渠）应做到无异味、无杂物、不堵塞。无瘀积、无蚊蝇繁殖。</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四</w:t>
      </w: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卫生管理</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1</w:t>
      </w:r>
      <w:r w:rsidRPr="009C3758">
        <w:rPr>
          <w:rFonts w:ascii="Times New Roman" w:eastAsia="宋体" w:hAnsi="Times New Roman" w:cs="Times New Roman" w:hint="eastAsia"/>
          <w:bCs/>
          <w:sz w:val="22"/>
        </w:rPr>
        <w:t>、灭鼠、灭蚊、灭苍蝇、灭蟑螂。</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2</w:t>
      </w:r>
      <w:r w:rsidRPr="009C3758">
        <w:rPr>
          <w:rFonts w:ascii="Times New Roman" w:eastAsia="宋体" w:hAnsi="Times New Roman" w:cs="Times New Roman" w:hint="eastAsia"/>
          <w:bCs/>
          <w:sz w:val="22"/>
        </w:rPr>
        <w:t>、科学有效地进行卫生消毒。</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服务标准：灭鼠、灭蚊、灭苍蝇、灭蟑螂达到全国爱国卫生运动委员会及上海市爱国卫生运动委员会规定的标准；定期科学有效地对管理区域进行卫生消毒。在化学防治中注重科学合理用药，不使用国家禁用药品。</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四、工作时间要求</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详见岗位设置表</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五、人员自身要求</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身体健康，工作勤劳，需要健康证。</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9.3.3</w:t>
      </w:r>
      <w:r w:rsidRPr="009C3758">
        <w:rPr>
          <w:rFonts w:ascii="Times New Roman" w:eastAsia="宋体" w:hAnsi="Times New Roman" w:cs="Times New Roman" w:hint="eastAsia"/>
          <w:bCs/>
          <w:sz w:val="22"/>
        </w:rPr>
        <w:t>保安部</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一、服务范围</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学校内部及学校围墙周边</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二、工作职责</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1</w:t>
      </w:r>
      <w:r w:rsidRPr="009C3758">
        <w:rPr>
          <w:rFonts w:ascii="Times New Roman" w:eastAsia="宋体" w:hAnsi="Times New Roman" w:cs="Times New Roman" w:hint="eastAsia"/>
          <w:bCs/>
          <w:sz w:val="22"/>
        </w:rPr>
        <w:t>、保安队员需持证上岗并按规定着装、佩戴标志和巡逻执勤装备上岗、巡逻</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2</w:t>
      </w:r>
      <w:r w:rsidRPr="009C3758">
        <w:rPr>
          <w:rFonts w:ascii="Times New Roman" w:eastAsia="宋体" w:hAnsi="Times New Roman" w:cs="Times New Roman" w:hint="eastAsia"/>
          <w:bCs/>
          <w:sz w:val="22"/>
        </w:rPr>
        <w:t>、上岗时必须着统一制服，特别是工作衣裤整洁，帽子端正。</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3</w:t>
      </w:r>
      <w:r w:rsidRPr="009C3758">
        <w:rPr>
          <w:rFonts w:ascii="Times New Roman" w:eastAsia="宋体" w:hAnsi="Times New Roman" w:cs="Times New Roman" w:hint="eastAsia"/>
          <w:bCs/>
          <w:sz w:val="22"/>
        </w:rPr>
        <w:t>、负责对进出校门的车辆进行管理和疏导，保持大门的整洁和畅通，阻止推销员、商贩等外来无关人员进入校区，并阻止在校园门口</w:t>
      </w:r>
      <w:r w:rsidRPr="009C3758">
        <w:rPr>
          <w:rFonts w:ascii="Times New Roman" w:eastAsia="宋体" w:hAnsi="Times New Roman" w:cs="Times New Roman" w:hint="eastAsia"/>
          <w:bCs/>
          <w:sz w:val="22"/>
        </w:rPr>
        <w:t>50</w:t>
      </w:r>
      <w:r w:rsidRPr="009C3758">
        <w:rPr>
          <w:rFonts w:ascii="Times New Roman" w:eastAsia="宋体" w:hAnsi="Times New Roman" w:cs="Times New Roman" w:hint="eastAsia"/>
          <w:bCs/>
          <w:sz w:val="22"/>
        </w:rPr>
        <w:t>米以内设摊；</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4</w:t>
      </w:r>
      <w:r w:rsidRPr="009C3758">
        <w:rPr>
          <w:rFonts w:ascii="Times New Roman" w:eastAsia="宋体" w:hAnsi="Times New Roman" w:cs="Times New Roman" w:hint="eastAsia"/>
          <w:bCs/>
          <w:sz w:val="22"/>
        </w:rPr>
        <w:t>、对进出校园的可疑人员和车辆进行盘查和查看，来人来访须通知到被访人，经被访人同意后方可进入（门卫指引方向），负责按工作规定要求，做好进出机动车辆的登记工作和人员来访的登记工作；</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5</w:t>
      </w:r>
      <w:r w:rsidRPr="009C3758">
        <w:rPr>
          <w:rFonts w:ascii="Times New Roman" w:eastAsia="宋体" w:hAnsi="Times New Roman" w:cs="Times New Roman" w:hint="eastAsia"/>
          <w:bCs/>
          <w:sz w:val="22"/>
        </w:rPr>
        <w:t>、门卫室当值保安队员必须会熟练操作，并按规定使用和维护门卫设备，发现设备故障必须立即报修；</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6</w:t>
      </w:r>
      <w:r w:rsidRPr="009C3758">
        <w:rPr>
          <w:rFonts w:ascii="Times New Roman" w:eastAsia="宋体" w:hAnsi="Times New Roman" w:cs="Times New Roman" w:hint="eastAsia"/>
          <w:bCs/>
          <w:sz w:val="22"/>
        </w:rPr>
        <w:t>、非学校教职员工、学生携带大件、贵重物品出入时，要进行询问，做好物品名称和数量的登记；</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7</w:t>
      </w:r>
      <w:r w:rsidRPr="009C3758">
        <w:rPr>
          <w:rFonts w:ascii="Times New Roman" w:eastAsia="宋体" w:hAnsi="Times New Roman" w:cs="Times New Roman" w:hint="eastAsia"/>
          <w:bCs/>
          <w:sz w:val="22"/>
        </w:rPr>
        <w:t>、熟悉各类报警业务范围以及报警电话的使用，一旦发生紧急情况，迅速处置报警；</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8</w:t>
      </w:r>
      <w:r w:rsidRPr="009C3758">
        <w:rPr>
          <w:rFonts w:ascii="Times New Roman" w:eastAsia="宋体" w:hAnsi="Times New Roman" w:cs="Times New Roman" w:hint="eastAsia"/>
          <w:bCs/>
          <w:sz w:val="22"/>
        </w:rPr>
        <w:t>、门卫室内严禁出现值班人员脱岗、打瞌睡等现象，严禁从事与学校工作无关的事情；</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9</w:t>
      </w:r>
      <w:r w:rsidRPr="009C3758">
        <w:rPr>
          <w:rFonts w:ascii="Times New Roman" w:eastAsia="宋体" w:hAnsi="Times New Roman" w:cs="Times New Roman" w:hint="eastAsia"/>
          <w:bCs/>
          <w:sz w:val="22"/>
        </w:rPr>
        <w:t>、保持门卫室内及门卫室外</w:t>
      </w:r>
      <w:r w:rsidRPr="009C3758">
        <w:rPr>
          <w:rFonts w:ascii="Times New Roman" w:eastAsia="宋体" w:hAnsi="Times New Roman" w:cs="Times New Roman" w:hint="eastAsia"/>
          <w:bCs/>
          <w:sz w:val="22"/>
        </w:rPr>
        <w:t>50</w:t>
      </w:r>
      <w:r w:rsidRPr="009C3758">
        <w:rPr>
          <w:rFonts w:ascii="Times New Roman" w:eastAsia="宋体" w:hAnsi="Times New Roman" w:cs="Times New Roman" w:hint="eastAsia"/>
          <w:bCs/>
          <w:sz w:val="22"/>
        </w:rPr>
        <w:t>米以内清洁整齐的环境，并做好每日工作情况及交接班记录。</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10</w:t>
      </w:r>
      <w:r w:rsidRPr="009C3758">
        <w:rPr>
          <w:rFonts w:ascii="Times New Roman" w:eastAsia="宋体" w:hAnsi="Times New Roman" w:cs="Times New Roman" w:hint="eastAsia"/>
          <w:bCs/>
          <w:sz w:val="22"/>
        </w:rPr>
        <w:t>、根据治安情况，采取灵活机动的方式，适时调整巡逻路线、时间，巡逻中要注意提高警惕，做好自身防范；</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11</w:t>
      </w:r>
      <w:r w:rsidRPr="009C3758">
        <w:rPr>
          <w:rFonts w:ascii="Times New Roman" w:eastAsia="宋体" w:hAnsi="Times New Roman" w:cs="Times New Roman" w:hint="eastAsia"/>
          <w:bCs/>
          <w:sz w:val="22"/>
        </w:rPr>
        <w:t>、巡逻时要注意观察可疑情况，发现重大涉嫌情况，在积极做好应对措施的同时，及时向派出所报告，扭获违法犯罪嫌疑人员，应及时扭送至派出所，防止嫌疑人逃脱或自身受到伤害。</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lastRenderedPageBreak/>
        <w:t>12</w:t>
      </w:r>
      <w:r w:rsidRPr="009C3758">
        <w:rPr>
          <w:rFonts w:ascii="Times New Roman" w:eastAsia="宋体" w:hAnsi="Times New Roman" w:cs="Times New Roman" w:hint="eastAsia"/>
          <w:bCs/>
          <w:sz w:val="22"/>
        </w:rPr>
        <w:t>、做好每日工作情况及交接班记录。</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13</w:t>
      </w:r>
      <w:r w:rsidRPr="009C3758">
        <w:rPr>
          <w:rFonts w:ascii="Times New Roman" w:eastAsia="宋体" w:hAnsi="Times New Roman" w:cs="Times New Roman" w:hint="eastAsia"/>
          <w:bCs/>
          <w:sz w:val="22"/>
        </w:rPr>
        <w:t>、负责清查在上课时间和熄灯休息后仍滞留在一些不该有学生的场所、负责检查并处理在校园内吸烟、酗酒、打架、男女不正当交往、乱丢垃圾、校内闲逛等违反学校规定的学生。</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14</w:t>
      </w:r>
      <w:r w:rsidRPr="009C3758">
        <w:rPr>
          <w:rFonts w:ascii="Times New Roman" w:eastAsia="宋体" w:hAnsi="Times New Roman" w:cs="Times New Roman" w:hint="eastAsia"/>
          <w:bCs/>
          <w:sz w:val="22"/>
        </w:rPr>
        <w:t>、完成领导交办的其他工作任务。</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三、总体要求</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提供保安服务的单位和从业人员必须符合《保安服务管理条例》相关要求，并在其规定的权限内提供服务。具体内容如下：</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1</w:t>
      </w:r>
      <w:r w:rsidRPr="009C3758">
        <w:rPr>
          <w:rFonts w:ascii="Times New Roman" w:eastAsia="宋体" w:hAnsi="Times New Roman" w:cs="Times New Roman" w:hint="eastAsia"/>
          <w:bCs/>
          <w:sz w:val="22"/>
        </w:rPr>
        <w:t>、全天候负责校区大门</w:t>
      </w:r>
      <w:r w:rsidRPr="009C3758">
        <w:rPr>
          <w:rFonts w:ascii="Times New Roman" w:eastAsia="宋体" w:hAnsi="Times New Roman" w:cs="Times New Roman" w:hint="eastAsia"/>
          <w:bCs/>
          <w:sz w:val="22"/>
        </w:rPr>
        <w:t>24</w:t>
      </w:r>
      <w:r w:rsidRPr="009C3758">
        <w:rPr>
          <w:rFonts w:ascii="Times New Roman" w:eastAsia="宋体" w:hAnsi="Times New Roman" w:cs="Times New Roman" w:hint="eastAsia"/>
          <w:bCs/>
          <w:sz w:val="22"/>
        </w:rPr>
        <w:t>小时双岗执勤服务，并对通道、围墙、办公楼、教学楼实施</w:t>
      </w:r>
      <w:r w:rsidRPr="009C3758">
        <w:rPr>
          <w:rFonts w:ascii="Times New Roman" w:eastAsia="宋体" w:hAnsi="Times New Roman" w:cs="Times New Roman" w:hint="eastAsia"/>
          <w:bCs/>
          <w:sz w:val="22"/>
        </w:rPr>
        <w:t>24</w:t>
      </w:r>
      <w:r w:rsidRPr="009C3758">
        <w:rPr>
          <w:rFonts w:ascii="Times New Roman" w:eastAsia="宋体" w:hAnsi="Times New Roman" w:cs="Times New Roman" w:hint="eastAsia"/>
          <w:bCs/>
          <w:sz w:val="22"/>
        </w:rPr>
        <w:t>小时保安、巡逻、值勤。</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2</w:t>
      </w:r>
      <w:r w:rsidRPr="009C3758">
        <w:rPr>
          <w:rFonts w:ascii="Times New Roman" w:eastAsia="宋体" w:hAnsi="Times New Roman" w:cs="Times New Roman" w:hint="eastAsia"/>
          <w:bCs/>
          <w:sz w:val="22"/>
        </w:rPr>
        <w:t>、校区外车辆以及来访人员通报、登记、证件检查等。</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3</w:t>
      </w:r>
      <w:r w:rsidRPr="009C3758">
        <w:rPr>
          <w:rFonts w:ascii="Times New Roman" w:eastAsia="宋体" w:hAnsi="Times New Roman" w:cs="Times New Roman" w:hint="eastAsia"/>
          <w:bCs/>
          <w:sz w:val="22"/>
        </w:rPr>
        <w:t>、积极配合公安部门工作，完善监控室管理制度。</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4</w:t>
      </w:r>
      <w:r w:rsidRPr="009C3758">
        <w:rPr>
          <w:rFonts w:ascii="Times New Roman" w:eastAsia="宋体" w:hAnsi="Times New Roman" w:cs="Times New Roman" w:hint="eastAsia"/>
          <w:bCs/>
          <w:sz w:val="22"/>
        </w:rPr>
        <w:t>、贯彻执行公安部门关于保安保卫工作方针、政策和有关条例。</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5</w:t>
      </w:r>
      <w:r w:rsidRPr="009C3758">
        <w:rPr>
          <w:rFonts w:ascii="Times New Roman" w:eastAsia="宋体" w:hAnsi="Times New Roman" w:cs="Times New Roman" w:hint="eastAsia"/>
          <w:bCs/>
          <w:sz w:val="22"/>
        </w:rPr>
        <w:t>、坚决制止物业管理区域内的不文明及违法行为。</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6</w:t>
      </w:r>
      <w:r w:rsidRPr="009C3758">
        <w:rPr>
          <w:rFonts w:ascii="Times New Roman" w:eastAsia="宋体" w:hAnsi="Times New Roman" w:cs="Times New Roman" w:hint="eastAsia"/>
          <w:bCs/>
          <w:sz w:val="22"/>
        </w:rPr>
        <w:t>、定期对电气设备、开关、线路和照明灯具等进行检查。积极开展防盗、防火宣传。</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7</w:t>
      </w:r>
      <w:r w:rsidRPr="009C3758">
        <w:rPr>
          <w:rFonts w:ascii="Times New Roman" w:eastAsia="宋体" w:hAnsi="Times New Roman" w:cs="Times New Roman" w:hint="eastAsia"/>
          <w:bCs/>
          <w:sz w:val="22"/>
        </w:rPr>
        <w:t>、保安巡逻范围包括区域的公共道路、绿地带、设备用房和各楼的各楼层。</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8</w:t>
      </w:r>
      <w:r w:rsidRPr="009C3758">
        <w:rPr>
          <w:rFonts w:ascii="Times New Roman" w:eastAsia="宋体" w:hAnsi="Times New Roman" w:cs="Times New Roman" w:hint="eastAsia"/>
          <w:bCs/>
          <w:sz w:val="22"/>
        </w:rPr>
        <w:t>、处理各种突发事件。</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9</w:t>
      </w:r>
      <w:r w:rsidRPr="009C3758">
        <w:rPr>
          <w:rFonts w:ascii="Times New Roman" w:eastAsia="宋体" w:hAnsi="Times New Roman" w:cs="Times New Roman" w:hint="eastAsia"/>
          <w:bCs/>
          <w:sz w:val="22"/>
        </w:rPr>
        <w:t>、实施三级防火责任制和岗位责任制，建立健全防火制度和安全操作制度。</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10</w:t>
      </w:r>
      <w:r w:rsidRPr="009C3758">
        <w:rPr>
          <w:rFonts w:ascii="Times New Roman" w:eastAsia="宋体" w:hAnsi="Times New Roman" w:cs="Times New Roman" w:hint="eastAsia"/>
          <w:bCs/>
          <w:sz w:val="22"/>
        </w:rPr>
        <w:t>、定期巡视、试验、维修、更新消防器材和设备，指定有关人员负责保养、维修和管理。</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11</w:t>
      </w:r>
      <w:r w:rsidRPr="009C3758">
        <w:rPr>
          <w:rFonts w:ascii="Times New Roman" w:eastAsia="宋体" w:hAnsi="Times New Roman" w:cs="Times New Roman" w:hint="eastAsia"/>
          <w:bCs/>
          <w:sz w:val="22"/>
        </w:rPr>
        <w:t>、建筑物内严禁焚烧物品。建筑物内的走道、楼梯、出口等部位，保持畅通，严禁堆放物品。</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12</w:t>
      </w:r>
      <w:r w:rsidRPr="009C3758">
        <w:rPr>
          <w:rFonts w:ascii="Times New Roman" w:eastAsia="宋体" w:hAnsi="Times New Roman" w:cs="Times New Roman" w:hint="eastAsia"/>
          <w:bCs/>
          <w:sz w:val="22"/>
        </w:rPr>
        <w:t>、保安人员上班时着统一的制服，配戴工作证。执勤人员佩带对讲机、警棒、电筒等装备。</w:t>
      </w:r>
      <w:r w:rsidRPr="009C3758">
        <w:rPr>
          <w:rFonts w:ascii="Times New Roman" w:eastAsia="宋体" w:hAnsi="Times New Roman" w:cs="Times New Roman" w:hint="eastAsia"/>
          <w:bCs/>
          <w:sz w:val="22"/>
        </w:rPr>
        <w:t>13</w:t>
      </w:r>
      <w:r w:rsidRPr="009C3758">
        <w:rPr>
          <w:rFonts w:ascii="Times New Roman" w:eastAsia="宋体" w:hAnsi="Times New Roman" w:cs="Times New Roman" w:hint="eastAsia"/>
          <w:bCs/>
          <w:sz w:val="22"/>
        </w:rPr>
        <w:t>、每天负责教学楼内教室门开启和关闭，包括检查门、窗、空调、电扇、灯完好以及开、关，检查粉笔配备。</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13</w:t>
      </w:r>
      <w:r w:rsidRPr="009C3758">
        <w:rPr>
          <w:rFonts w:ascii="Times New Roman" w:eastAsia="宋体" w:hAnsi="Times New Roman" w:cs="Times New Roman" w:hint="eastAsia"/>
          <w:bCs/>
          <w:sz w:val="22"/>
        </w:rPr>
        <w:t>、在学校保卫处的指导下，按要求对管理区域内的消防设备设施进行定期的巡检（设置专人），发现损坏以及遗失的，及时报学校保卫处。</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14</w:t>
      </w:r>
      <w:r w:rsidRPr="009C3758">
        <w:rPr>
          <w:rFonts w:ascii="Times New Roman" w:eastAsia="宋体" w:hAnsi="Times New Roman" w:cs="Times New Roman" w:hint="eastAsia"/>
          <w:bCs/>
          <w:sz w:val="22"/>
        </w:rPr>
        <w:t>、对整体校园进行</w:t>
      </w:r>
      <w:r w:rsidRPr="009C3758">
        <w:rPr>
          <w:rFonts w:ascii="Times New Roman" w:eastAsia="宋体" w:hAnsi="Times New Roman" w:cs="Times New Roman" w:hint="eastAsia"/>
          <w:bCs/>
          <w:sz w:val="22"/>
        </w:rPr>
        <w:t>24</w:t>
      </w:r>
      <w:r w:rsidRPr="009C3758">
        <w:rPr>
          <w:rFonts w:ascii="Times New Roman" w:eastAsia="宋体" w:hAnsi="Times New Roman" w:cs="Times New Roman" w:hint="eastAsia"/>
          <w:bCs/>
          <w:sz w:val="22"/>
        </w:rPr>
        <w:t>小时安全巡视，包括学校在建工地区域。</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15</w:t>
      </w:r>
      <w:r w:rsidRPr="009C3758">
        <w:rPr>
          <w:rFonts w:ascii="Times New Roman" w:eastAsia="宋体" w:hAnsi="Times New Roman" w:cs="Times New Roman" w:hint="eastAsia"/>
          <w:bCs/>
          <w:sz w:val="22"/>
        </w:rPr>
        <w:t>、负责安防监控室（应急指挥中心）、消防控制中心、微型消防站值班（设置</w:t>
      </w:r>
      <w:r w:rsidRPr="009C3758">
        <w:rPr>
          <w:rFonts w:ascii="Times New Roman" w:eastAsia="宋体" w:hAnsi="Times New Roman" w:cs="Times New Roman" w:hint="eastAsia"/>
          <w:bCs/>
          <w:sz w:val="22"/>
        </w:rPr>
        <w:t>24</w:t>
      </w:r>
      <w:r w:rsidRPr="009C3758">
        <w:rPr>
          <w:rFonts w:ascii="Times New Roman" w:eastAsia="宋体" w:hAnsi="Times New Roman" w:cs="Times New Roman" w:hint="eastAsia"/>
          <w:bCs/>
          <w:sz w:val="22"/>
        </w:rPr>
        <w:t>小时值班，每班</w:t>
      </w:r>
      <w:r w:rsidRPr="009C3758">
        <w:rPr>
          <w:rFonts w:ascii="Times New Roman" w:eastAsia="宋体" w:hAnsi="Times New Roman" w:cs="Times New Roman" w:hint="eastAsia"/>
          <w:bCs/>
          <w:sz w:val="22"/>
        </w:rPr>
        <w:t>1</w:t>
      </w:r>
      <w:r w:rsidRPr="009C3758">
        <w:rPr>
          <w:rFonts w:ascii="Times New Roman" w:eastAsia="宋体" w:hAnsi="Times New Roman" w:cs="Times New Roman" w:hint="eastAsia"/>
          <w:bCs/>
          <w:sz w:val="22"/>
        </w:rPr>
        <w:t>人）</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16</w:t>
      </w:r>
      <w:r w:rsidRPr="009C3758">
        <w:rPr>
          <w:rFonts w:ascii="Times New Roman" w:eastAsia="宋体" w:hAnsi="Times New Roman" w:cs="Times New Roman" w:hint="eastAsia"/>
          <w:bCs/>
          <w:sz w:val="22"/>
        </w:rPr>
        <w:t>、做好常见传染病预防消杀工作。</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服务标准：建立保安、公共秩序等管理制度并认真落实，确保安全和正常的工作环境，严格证件登记，杜绝闲杂人员进入校区；建立教学楼开关门管理制度和服务标准。环境秩序良好，维护和保证防盗、防火报警、监控设备的正常运行。对管理区域安全状况进行</w:t>
      </w:r>
      <w:r w:rsidRPr="009C3758">
        <w:rPr>
          <w:rFonts w:ascii="Times New Roman" w:eastAsia="宋体" w:hAnsi="Times New Roman" w:cs="Times New Roman" w:hint="eastAsia"/>
          <w:bCs/>
          <w:sz w:val="22"/>
        </w:rPr>
        <w:t>24</w:t>
      </w:r>
      <w:r w:rsidRPr="009C3758">
        <w:rPr>
          <w:rFonts w:ascii="Times New Roman" w:eastAsia="宋体" w:hAnsi="Times New Roman" w:cs="Times New Roman" w:hint="eastAsia"/>
          <w:bCs/>
          <w:sz w:val="22"/>
        </w:rPr>
        <w:t>小时监控，监控记录保持完整，监控中心收到火情、险情及其他异常情况报警信号后应及时报警，并通知相关人员及时赶到现场进行处理；做好安全防范日常巡视工作，及时发现和处理各种安全事故隐患，迅速有效处置突发事件。重点、要害部位每小时至少巡逻</w:t>
      </w:r>
      <w:r w:rsidRPr="009C3758">
        <w:rPr>
          <w:rFonts w:ascii="Times New Roman" w:eastAsia="宋体" w:hAnsi="Times New Roman" w:cs="Times New Roman" w:hint="eastAsia"/>
          <w:bCs/>
          <w:sz w:val="22"/>
        </w:rPr>
        <w:t>1</w:t>
      </w:r>
      <w:r w:rsidRPr="009C3758">
        <w:rPr>
          <w:rFonts w:ascii="Times New Roman" w:eastAsia="宋体" w:hAnsi="Times New Roman" w:cs="Times New Roman" w:hint="eastAsia"/>
          <w:bCs/>
          <w:sz w:val="22"/>
        </w:rPr>
        <w:t>次，发现违法违章行为应及时制止，做好传染病防控工作。</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lastRenderedPageBreak/>
        <w:t>车辆管理</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1</w:t>
      </w:r>
      <w:r w:rsidRPr="009C3758">
        <w:rPr>
          <w:rFonts w:ascii="Times New Roman" w:eastAsia="宋体" w:hAnsi="Times New Roman" w:cs="Times New Roman" w:hint="eastAsia"/>
          <w:bCs/>
          <w:sz w:val="22"/>
        </w:rPr>
        <w:t>、制定停车使用条例，停车管理规定。</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2</w:t>
      </w:r>
      <w:r w:rsidRPr="009C3758">
        <w:rPr>
          <w:rFonts w:ascii="Times New Roman" w:eastAsia="宋体" w:hAnsi="Times New Roman" w:cs="Times New Roman" w:hint="eastAsia"/>
          <w:bCs/>
          <w:sz w:val="22"/>
        </w:rPr>
        <w:t>、外来车辆进出辖区办理登记手续、记录车牌号码、进出时间。</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3</w:t>
      </w:r>
      <w:r w:rsidRPr="009C3758">
        <w:rPr>
          <w:rFonts w:ascii="Times New Roman" w:eastAsia="宋体" w:hAnsi="Times New Roman" w:cs="Times New Roman" w:hint="eastAsia"/>
          <w:bCs/>
          <w:sz w:val="22"/>
        </w:rPr>
        <w:t>、进入辖区停放的车辆，必须停放在划定的车位、车棚内。行车通道、消防通道及非停车位禁止停车。</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4</w:t>
      </w:r>
      <w:r w:rsidRPr="009C3758">
        <w:rPr>
          <w:rFonts w:ascii="Times New Roman" w:eastAsia="宋体" w:hAnsi="Times New Roman" w:cs="Times New Roman" w:hint="eastAsia"/>
          <w:bCs/>
          <w:sz w:val="22"/>
        </w:rPr>
        <w:t>、进入辖区的车辆严禁鸣笛，限速</w:t>
      </w:r>
      <w:r w:rsidRPr="009C3758">
        <w:rPr>
          <w:rFonts w:ascii="Times New Roman" w:eastAsia="宋体" w:hAnsi="Times New Roman" w:cs="Times New Roman" w:hint="eastAsia"/>
          <w:bCs/>
          <w:sz w:val="22"/>
        </w:rPr>
        <w:t>5</w:t>
      </w:r>
      <w:r w:rsidRPr="009C3758">
        <w:rPr>
          <w:rFonts w:ascii="Times New Roman" w:eastAsia="宋体" w:hAnsi="Times New Roman" w:cs="Times New Roman" w:hint="eastAsia"/>
          <w:bCs/>
          <w:sz w:val="22"/>
        </w:rPr>
        <w:t>公里／小时行驶。</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5</w:t>
      </w:r>
      <w:r w:rsidRPr="009C3758">
        <w:rPr>
          <w:rFonts w:ascii="Times New Roman" w:eastAsia="宋体" w:hAnsi="Times New Roman" w:cs="Times New Roman" w:hint="eastAsia"/>
          <w:bCs/>
          <w:sz w:val="22"/>
        </w:rPr>
        <w:t>、保安队员严格执行车辆出入规定。</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6</w:t>
      </w:r>
      <w:r w:rsidRPr="009C3758">
        <w:rPr>
          <w:rFonts w:ascii="Times New Roman" w:eastAsia="宋体" w:hAnsi="Times New Roman" w:cs="Times New Roman" w:hint="eastAsia"/>
          <w:bCs/>
          <w:sz w:val="22"/>
        </w:rPr>
        <w:t>、保安队员若发现车辆门、窗没关好，速找车主提醒注意。</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服务标准：确保车辆进出有记录、停放进出井然有序、车道通畅。凡装有易燃、易爆、剧毒物品或有污染性物品的车辆及其他来历不明车辆严禁驶入管理区内。</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四、工作时长要求</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详见岗位配置表。</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五、人员自身要求</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保安参照“上海市保安服务行业协会”沪保协（</w:t>
      </w:r>
      <w:r w:rsidRPr="009C3758">
        <w:rPr>
          <w:rFonts w:ascii="Times New Roman" w:eastAsia="宋体" w:hAnsi="Times New Roman" w:cs="Times New Roman" w:hint="eastAsia"/>
          <w:bCs/>
          <w:sz w:val="22"/>
        </w:rPr>
        <w:t>2018</w:t>
      </w: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001</w:t>
      </w:r>
      <w:r w:rsidRPr="009C3758">
        <w:rPr>
          <w:rFonts w:ascii="Times New Roman" w:eastAsia="宋体" w:hAnsi="Times New Roman" w:cs="Times New Roman" w:hint="eastAsia"/>
          <w:bCs/>
          <w:sz w:val="22"/>
        </w:rPr>
        <w:t>号文件，《</w:t>
      </w:r>
      <w:r w:rsidRPr="009C3758">
        <w:rPr>
          <w:rFonts w:ascii="Times New Roman" w:eastAsia="宋体" w:hAnsi="Times New Roman" w:cs="Times New Roman" w:hint="eastAsia"/>
          <w:bCs/>
          <w:sz w:val="22"/>
        </w:rPr>
        <w:t>2018</w:t>
      </w:r>
      <w:r w:rsidRPr="009C3758">
        <w:rPr>
          <w:rFonts w:ascii="Times New Roman" w:eastAsia="宋体" w:hAnsi="Times New Roman" w:cs="Times New Roman" w:hint="eastAsia"/>
          <w:bCs/>
          <w:sz w:val="22"/>
        </w:rPr>
        <w:t>年度人力防范最低合同指导价》，并结合教育局实际情况，考虑三年内人力成本增长等因素），配置保安人员必须持有保安员上岗证。</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保安员年龄的要求按市教委、市公安局相关文件规定执行；健康状况良好。</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无刑事犯罪以及其他不良记录；无精神病史或影响保安工作的其他疾病。</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9.3.4</w:t>
      </w:r>
      <w:r w:rsidRPr="009C3758">
        <w:rPr>
          <w:rFonts w:ascii="Times New Roman" w:eastAsia="宋体" w:hAnsi="Times New Roman" w:cs="Times New Roman" w:hint="eastAsia"/>
          <w:bCs/>
          <w:sz w:val="22"/>
        </w:rPr>
        <w:t>维修部</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一、校园环境</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1</w:t>
      </w:r>
      <w:r w:rsidRPr="009C3758">
        <w:rPr>
          <w:rFonts w:ascii="Times New Roman" w:eastAsia="宋体" w:hAnsi="Times New Roman" w:cs="Times New Roman" w:hint="eastAsia"/>
          <w:bCs/>
          <w:sz w:val="22"/>
        </w:rPr>
        <w:t>次</w:t>
      </w: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天巡视校园中的室外电线电路、水道管路。确保照明、广播等正常使用；确保上下水道的畅通。</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1</w:t>
      </w:r>
      <w:r w:rsidRPr="009C3758">
        <w:rPr>
          <w:rFonts w:ascii="Times New Roman" w:eastAsia="宋体" w:hAnsi="Times New Roman" w:cs="Times New Roman" w:hint="eastAsia"/>
          <w:bCs/>
          <w:sz w:val="22"/>
        </w:rPr>
        <w:t>次</w:t>
      </w: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周巡视校园内的旗杆、围墙、广告牌、灯箱、空调外机等设施，消除安全隐患。</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1</w:t>
      </w:r>
      <w:r w:rsidRPr="009C3758">
        <w:rPr>
          <w:rFonts w:ascii="Times New Roman" w:eastAsia="宋体" w:hAnsi="Times New Roman" w:cs="Times New Roman" w:hint="eastAsia"/>
          <w:bCs/>
          <w:sz w:val="22"/>
        </w:rPr>
        <w:t>次</w:t>
      </w: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周检查学校门卫室门窗、学校大小门。确保学校安全防范。</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二、教学楼行政及综合楼</w:t>
      </w:r>
      <w:r w:rsidRPr="009C3758">
        <w:rPr>
          <w:rFonts w:ascii="Times New Roman" w:eastAsia="宋体" w:hAnsi="Times New Roman" w:cs="Times New Roman" w:hint="eastAsia"/>
          <w:bCs/>
          <w:sz w:val="22"/>
        </w:rPr>
        <w:tab/>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1</w:t>
      </w:r>
      <w:r w:rsidRPr="009C3758">
        <w:rPr>
          <w:rFonts w:ascii="Times New Roman" w:eastAsia="宋体" w:hAnsi="Times New Roman" w:cs="Times New Roman" w:hint="eastAsia"/>
          <w:bCs/>
          <w:sz w:val="22"/>
        </w:rPr>
        <w:t>次</w:t>
      </w: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天巡视各楼楼道、走廊及厕所等的照明、插座、开关、开关箱、消防应急灯等。发现问题及时更换。</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1</w:t>
      </w:r>
      <w:r w:rsidRPr="009C3758">
        <w:rPr>
          <w:rFonts w:ascii="Times New Roman" w:eastAsia="宋体" w:hAnsi="Times New Roman" w:cs="Times New Roman" w:hint="eastAsia"/>
          <w:bCs/>
          <w:sz w:val="22"/>
        </w:rPr>
        <w:t>次</w:t>
      </w: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天巡视各楼的用水及上下水设施设备。确保学校的正常用水。杜绝资源浪费。</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1</w:t>
      </w:r>
      <w:r w:rsidRPr="009C3758">
        <w:rPr>
          <w:rFonts w:ascii="Times New Roman" w:eastAsia="宋体" w:hAnsi="Times New Roman" w:cs="Times New Roman" w:hint="eastAsia"/>
          <w:bCs/>
          <w:sz w:val="22"/>
        </w:rPr>
        <w:t>次</w:t>
      </w: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周检查图书阅览室、电脑、语音室、会议室等的电源、电路插座等。保证学校工作的正常开展。</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1</w:t>
      </w:r>
      <w:r w:rsidRPr="009C3758">
        <w:rPr>
          <w:rFonts w:ascii="Times New Roman" w:eastAsia="宋体" w:hAnsi="Times New Roman" w:cs="Times New Roman" w:hint="eastAsia"/>
          <w:bCs/>
          <w:sz w:val="22"/>
        </w:rPr>
        <w:t>次</w:t>
      </w: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周检查教室内电风扇、日光灯等用电设施安全性；检查教室门窗及门窗玻璃可靠性。确保教学工作的有序进行。</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确保学生与教师的安全使用。</w:t>
      </w:r>
      <w:r w:rsidRPr="009C3758">
        <w:rPr>
          <w:rFonts w:ascii="Times New Roman" w:eastAsia="宋体" w:hAnsi="Times New Roman" w:cs="Times New Roman" w:hint="eastAsia"/>
          <w:bCs/>
          <w:sz w:val="22"/>
        </w:rPr>
        <w:t xml:space="preserve"> </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2</w:t>
      </w:r>
      <w:r w:rsidRPr="009C3758">
        <w:rPr>
          <w:rFonts w:ascii="Times New Roman" w:eastAsia="宋体" w:hAnsi="Times New Roman" w:cs="Times New Roman" w:hint="eastAsia"/>
          <w:bCs/>
          <w:sz w:val="22"/>
        </w:rPr>
        <w:t>次</w:t>
      </w: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学期检查教室内电风扇、日光灯、黑板等各种吊装设施的牢固度，确保学生与教师的安全使用。</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三、报修服务</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1</w:t>
      </w:r>
      <w:r w:rsidRPr="009C3758">
        <w:rPr>
          <w:rFonts w:ascii="Times New Roman" w:eastAsia="宋体" w:hAnsi="Times New Roman" w:cs="Times New Roman" w:hint="eastAsia"/>
          <w:bCs/>
          <w:sz w:val="22"/>
        </w:rPr>
        <w:t>、学校的一般报修在半小时内必须响应。视实际情况在</w:t>
      </w:r>
      <w:r w:rsidRPr="009C3758">
        <w:rPr>
          <w:rFonts w:ascii="Times New Roman" w:eastAsia="宋体" w:hAnsi="Times New Roman" w:cs="Times New Roman" w:hint="eastAsia"/>
          <w:bCs/>
          <w:sz w:val="22"/>
        </w:rPr>
        <w:t>2</w:t>
      </w:r>
      <w:r w:rsidRPr="009C3758">
        <w:rPr>
          <w:rFonts w:ascii="Times New Roman" w:eastAsia="宋体" w:hAnsi="Times New Roman" w:cs="Times New Roman" w:hint="eastAsia"/>
          <w:bCs/>
          <w:sz w:val="22"/>
        </w:rPr>
        <w:t>个工作日内做好维修调换工作</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2</w:t>
      </w:r>
      <w:r w:rsidRPr="009C3758">
        <w:rPr>
          <w:rFonts w:ascii="Times New Roman" w:eastAsia="宋体" w:hAnsi="Times New Roman" w:cs="Times New Roman" w:hint="eastAsia"/>
          <w:bCs/>
          <w:sz w:val="22"/>
        </w:rPr>
        <w:t>、学校的水电等紧急的报修须立即响应。视实际情况在</w:t>
      </w:r>
      <w:r w:rsidRPr="009C3758">
        <w:rPr>
          <w:rFonts w:ascii="Times New Roman" w:eastAsia="宋体" w:hAnsi="Times New Roman" w:cs="Times New Roman" w:hint="eastAsia"/>
          <w:bCs/>
          <w:sz w:val="22"/>
        </w:rPr>
        <w:t>1</w:t>
      </w:r>
      <w:r w:rsidRPr="009C3758">
        <w:rPr>
          <w:rFonts w:ascii="Times New Roman" w:eastAsia="宋体" w:hAnsi="Times New Roman" w:cs="Times New Roman" w:hint="eastAsia"/>
          <w:bCs/>
          <w:sz w:val="22"/>
        </w:rPr>
        <w:t>小时内做好维修调换工</w:t>
      </w:r>
      <w:r w:rsidRPr="009C3758">
        <w:rPr>
          <w:rFonts w:ascii="Times New Roman" w:eastAsia="宋体" w:hAnsi="Times New Roman" w:cs="Times New Roman" w:hint="eastAsia"/>
          <w:bCs/>
          <w:sz w:val="22"/>
        </w:rPr>
        <w:lastRenderedPageBreak/>
        <w:t>作。</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3</w:t>
      </w:r>
      <w:r w:rsidRPr="009C3758">
        <w:rPr>
          <w:rFonts w:ascii="Times New Roman" w:eastAsia="宋体" w:hAnsi="Times New Roman" w:cs="Times New Roman" w:hint="eastAsia"/>
          <w:bCs/>
          <w:sz w:val="22"/>
        </w:rPr>
        <w:t>、所有维修工作应（除特殊情况外）在不影响学校正常的教学下进行。</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四、工作职责</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1</w:t>
      </w:r>
      <w:r w:rsidRPr="009C3758">
        <w:rPr>
          <w:rFonts w:ascii="Times New Roman" w:eastAsia="宋体" w:hAnsi="Times New Roman" w:cs="Times New Roman" w:hint="eastAsia"/>
          <w:bCs/>
          <w:sz w:val="22"/>
        </w:rPr>
        <w:t>、服从上级的工作安排。</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2</w:t>
      </w:r>
      <w:r w:rsidRPr="009C3758">
        <w:rPr>
          <w:rFonts w:ascii="Times New Roman" w:eastAsia="宋体" w:hAnsi="Times New Roman" w:cs="Times New Roman" w:hint="eastAsia"/>
          <w:bCs/>
          <w:sz w:val="22"/>
        </w:rPr>
        <w:t>、熟悉和了解管理处和部门的各项规章制度、管理目标以及各项考评标准。</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3</w:t>
      </w:r>
      <w:r w:rsidRPr="009C3758">
        <w:rPr>
          <w:rFonts w:ascii="Times New Roman" w:eastAsia="宋体" w:hAnsi="Times New Roman" w:cs="Times New Roman" w:hint="eastAsia"/>
          <w:bCs/>
          <w:sz w:val="22"/>
        </w:rPr>
        <w:t>、掌握物业管理的有关知识，树立为采购人服务的思想。</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4</w:t>
      </w:r>
      <w:r w:rsidRPr="009C3758">
        <w:rPr>
          <w:rFonts w:ascii="Times New Roman" w:eastAsia="宋体" w:hAnsi="Times New Roman" w:cs="Times New Roman" w:hint="eastAsia"/>
          <w:bCs/>
          <w:sz w:val="22"/>
        </w:rPr>
        <w:t>、熟悉物业区域各类房屋的结构特点、使用要求以及其维修、养护的方法。</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5</w:t>
      </w:r>
      <w:r w:rsidRPr="009C3758">
        <w:rPr>
          <w:rFonts w:ascii="Times New Roman" w:eastAsia="宋体" w:hAnsi="Times New Roman" w:cs="Times New Roman" w:hint="eastAsia"/>
          <w:bCs/>
          <w:sz w:val="22"/>
        </w:rPr>
        <w:t>、熟悉物业区域内设施、设备的种类、分布，掌握各类管道（地下、地上）的分布、走向、位置以及其维修及养护的方法。</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6</w:t>
      </w:r>
      <w:r w:rsidRPr="009C3758">
        <w:rPr>
          <w:rFonts w:ascii="Times New Roman" w:eastAsia="宋体" w:hAnsi="Times New Roman" w:cs="Times New Roman" w:hint="eastAsia"/>
          <w:bCs/>
          <w:sz w:val="22"/>
        </w:rPr>
        <w:t>、每天对自己的责任区要巡视，发现房屋及设施、设备有损坏、隐患或其他不正常的情况，应及时报修或维修，确保设施设备能正常使用。</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7</w:t>
      </w:r>
      <w:r w:rsidRPr="009C3758">
        <w:rPr>
          <w:rFonts w:ascii="Times New Roman" w:eastAsia="宋体" w:hAnsi="Times New Roman" w:cs="Times New Roman" w:hint="eastAsia"/>
          <w:bCs/>
          <w:sz w:val="22"/>
        </w:rPr>
        <w:t>、确保自己责任区内的地上、地下排污、雨水管道的畅通，每月检查一次，对于污水突然外溢的，应在半小时内组织疏通。化粪池充满达</w:t>
      </w:r>
      <w:r w:rsidRPr="009C3758">
        <w:rPr>
          <w:rFonts w:ascii="Times New Roman" w:eastAsia="宋体" w:hAnsi="Times New Roman" w:cs="Times New Roman" w:hint="eastAsia"/>
          <w:bCs/>
          <w:sz w:val="22"/>
        </w:rPr>
        <w:t>80%</w:t>
      </w:r>
      <w:r w:rsidRPr="009C3758">
        <w:rPr>
          <w:rFonts w:ascii="Times New Roman" w:eastAsia="宋体" w:hAnsi="Times New Roman" w:cs="Times New Roman" w:hint="eastAsia"/>
          <w:bCs/>
          <w:sz w:val="22"/>
        </w:rPr>
        <w:t>以上，应及时上报主管，由主管联系有资质的的人员进行清理。</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8</w:t>
      </w:r>
      <w:r w:rsidRPr="009C3758">
        <w:rPr>
          <w:rFonts w:ascii="Times New Roman" w:eastAsia="宋体" w:hAnsi="Times New Roman" w:cs="Times New Roman" w:hint="eastAsia"/>
          <w:bCs/>
          <w:sz w:val="22"/>
        </w:rPr>
        <w:t>、上门维修应做到态度热情，服务周到。</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9</w:t>
      </w:r>
      <w:r w:rsidRPr="009C3758">
        <w:rPr>
          <w:rFonts w:ascii="Times New Roman" w:eastAsia="宋体" w:hAnsi="Times New Roman" w:cs="Times New Roman" w:hint="eastAsia"/>
          <w:bCs/>
          <w:sz w:val="22"/>
        </w:rPr>
        <w:t>、积极参加管理处组织的各项义务活动和物业管理专业知识的培训，努力提高自己的维修技能。</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10</w:t>
      </w:r>
      <w:r w:rsidRPr="009C3758">
        <w:rPr>
          <w:rFonts w:ascii="Times New Roman" w:eastAsia="宋体" w:hAnsi="Times New Roman" w:cs="Times New Roman" w:hint="eastAsia"/>
          <w:bCs/>
          <w:sz w:val="22"/>
        </w:rPr>
        <w:t>、完成领导交办的其他工作任务。</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五、总体要求</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建筑物日常维修、养护、管理（维修材料费由采购人承担）</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1</w:t>
      </w:r>
      <w:r w:rsidRPr="009C3758">
        <w:rPr>
          <w:rFonts w:ascii="Times New Roman" w:eastAsia="宋体" w:hAnsi="Times New Roman" w:cs="Times New Roman" w:hint="eastAsia"/>
          <w:bCs/>
          <w:sz w:val="22"/>
        </w:rPr>
        <w:t>、房屋地面、墙台面及吊顶、门窗、楼梯、通风道等日常养护维修。</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2</w:t>
      </w:r>
      <w:r w:rsidRPr="009C3758">
        <w:rPr>
          <w:rFonts w:ascii="Times New Roman" w:eastAsia="宋体" w:hAnsi="Times New Roman" w:cs="Times New Roman" w:hint="eastAsia"/>
          <w:bCs/>
          <w:sz w:val="22"/>
        </w:rPr>
        <w:t>、大修、装修的施工管理配合与相应水电使用管理与安全管理。</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服务标准：确保房屋完好等级和正常使用；墙面砖、地坪、地砖平整不起壳、无遗缺；墙地面有碎裂、断裂或缺损的，应及时联系建设单位，并督促组织实施修缮。根据房屋实际使用年限和使用情况定期进行安全使用检查，做好检查记录。发现问题及时向业主报告，提出方案和建议经批准后组织实施。遇紧急情况，应采取必要的措施。做好接报修工作，并及时协调建筑单位以及设备供应商完成各项维修任务。维修时间不超过</w:t>
      </w:r>
      <w:r w:rsidRPr="009C3758">
        <w:rPr>
          <w:rFonts w:ascii="Times New Roman" w:eastAsia="宋体" w:hAnsi="Times New Roman" w:cs="Times New Roman" w:hint="eastAsia"/>
          <w:bCs/>
          <w:sz w:val="22"/>
        </w:rPr>
        <w:t>24</w:t>
      </w:r>
      <w:r w:rsidRPr="009C3758">
        <w:rPr>
          <w:rFonts w:ascii="Times New Roman" w:eastAsia="宋体" w:hAnsi="Times New Roman" w:cs="Times New Roman" w:hint="eastAsia"/>
          <w:bCs/>
          <w:sz w:val="22"/>
        </w:rPr>
        <w:t>小时，回访率应为</w:t>
      </w:r>
      <w:r w:rsidRPr="009C3758">
        <w:rPr>
          <w:rFonts w:ascii="Times New Roman" w:eastAsia="宋体" w:hAnsi="Times New Roman" w:cs="Times New Roman" w:hint="eastAsia"/>
          <w:bCs/>
          <w:sz w:val="22"/>
        </w:rPr>
        <w:t>100%</w:t>
      </w:r>
      <w:r w:rsidRPr="009C3758">
        <w:rPr>
          <w:rFonts w:ascii="Times New Roman" w:eastAsia="宋体" w:hAnsi="Times New Roman" w:cs="Times New Roman" w:hint="eastAsia"/>
          <w:bCs/>
          <w:sz w:val="22"/>
        </w:rPr>
        <w:t>。对房屋日常维修、养护记录完整。</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公共设备维护、保养（维修材料费由采购人承担）</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公共设备维护、保养的范围：泵房、配电房、给排水、覆盖管理区域所有建筑物设施、部门。有专业或资质要求的工作岗位，其从业人员必须符合国家与上海市相关要求。专项设备招标期内均在设备供应商维保期内，中标单位需做好日常的沟通联系以及服务过程中的监管工作。</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1</w:t>
      </w:r>
      <w:r w:rsidRPr="009C3758">
        <w:rPr>
          <w:rFonts w:ascii="Times New Roman" w:eastAsia="宋体" w:hAnsi="Times New Roman" w:cs="Times New Roman" w:hint="eastAsia"/>
          <w:bCs/>
          <w:sz w:val="22"/>
        </w:rPr>
        <w:t>、给排水、供水系统：</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1</w:t>
      </w:r>
      <w:r w:rsidRPr="009C3758">
        <w:rPr>
          <w:rFonts w:ascii="Times New Roman" w:eastAsia="宋体" w:hAnsi="Times New Roman" w:cs="Times New Roman" w:hint="eastAsia"/>
          <w:bCs/>
          <w:sz w:val="22"/>
        </w:rPr>
        <w:t>）建立正常用水、供水、排水管理制度并根据实际使用情况制订年度设备、设施管理、维修保养计划及总体节能计划；</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2</w:t>
      </w:r>
      <w:r w:rsidRPr="009C3758">
        <w:rPr>
          <w:rFonts w:ascii="Times New Roman" w:eastAsia="宋体" w:hAnsi="Times New Roman" w:cs="Times New Roman" w:hint="eastAsia"/>
          <w:bCs/>
          <w:sz w:val="22"/>
        </w:rPr>
        <w:t>）节约用水，防止冒、滴、漏，大面积跑水事故的发生；</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3</w:t>
      </w:r>
      <w:r w:rsidRPr="009C3758">
        <w:rPr>
          <w:rFonts w:ascii="Times New Roman" w:eastAsia="宋体" w:hAnsi="Times New Roman" w:cs="Times New Roman" w:hint="eastAsia"/>
          <w:bCs/>
          <w:sz w:val="22"/>
        </w:rPr>
        <w:t>）保持供水系统的正常运转，定期检查水泵运转情况；</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4</w:t>
      </w:r>
      <w:r w:rsidRPr="009C3758">
        <w:rPr>
          <w:rFonts w:ascii="Times New Roman" w:eastAsia="宋体" w:hAnsi="Times New Roman" w:cs="Times New Roman" w:hint="eastAsia"/>
          <w:bCs/>
          <w:sz w:val="22"/>
        </w:rPr>
        <w:t>）保持水池、水箱的清洁卫生，防止二次污染（水箱清洗费用由采购人承担）；</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lastRenderedPageBreak/>
        <w:t>（</w:t>
      </w:r>
      <w:r w:rsidRPr="009C3758">
        <w:rPr>
          <w:rFonts w:ascii="Times New Roman" w:eastAsia="宋体" w:hAnsi="Times New Roman" w:cs="Times New Roman" w:hint="eastAsia"/>
          <w:bCs/>
          <w:sz w:val="22"/>
        </w:rPr>
        <w:t>5</w:t>
      </w:r>
      <w:r w:rsidRPr="009C3758">
        <w:rPr>
          <w:rFonts w:ascii="Times New Roman" w:eastAsia="宋体" w:hAnsi="Times New Roman" w:cs="Times New Roman" w:hint="eastAsia"/>
          <w:bCs/>
          <w:sz w:val="22"/>
        </w:rPr>
        <w:t>）定期检修维护供水系统管路、水泵、水池、水箱、阀门、水表，保证其正常运转；</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6</w:t>
      </w:r>
      <w:r w:rsidRPr="009C3758">
        <w:rPr>
          <w:rFonts w:ascii="Times New Roman" w:eastAsia="宋体" w:hAnsi="Times New Roman" w:cs="Times New Roman" w:hint="eastAsia"/>
          <w:bCs/>
          <w:sz w:val="22"/>
        </w:rPr>
        <w:t>）保证排水系统的正常运转，防止阻塞；</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7</w:t>
      </w:r>
      <w:r w:rsidRPr="009C3758">
        <w:rPr>
          <w:rFonts w:ascii="Times New Roman" w:eastAsia="宋体" w:hAnsi="Times New Roman" w:cs="Times New Roman" w:hint="eastAsia"/>
          <w:bCs/>
          <w:sz w:val="22"/>
        </w:rPr>
        <w:t>）停水预先通知采购人及用户，以便做好安排。</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服务标准：每日一次对给水系统进行检查巡视，压力符合要求，仪表指示准确，保证给排水系统</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正常运行使用。建立正常供水管理制度，防止跑、冒、滴、漏，对供水系统管路、水泵、水箱、阀门、机电设备等进行日常维护，每月检查、保养、维护、清洁一次；二次供水水箱保持清洁卫生，水箱由采购人委托专业单位每半年由清洗消毒，中标单位需保证无二次污染；对水箱清洗过程进行监管，并留存二次供水卫生许可证、水质化验单、操作人员健康合格证；按要求对生活水箱、热水器检修口封闭、加锁，通气口需设隔离网，定期对水泵房及机电设备进行检查、发现问题及时上报维保单位，并做好服务监管工作，设备及机房环境整洁，无杂物、灰土，无鼠、虫害发生。及时发现故障，并联系相关单位进行修复，维修合格率</w:t>
      </w:r>
      <w:r w:rsidRPr="009C3758">
        <w:rPr>
          <w:rFonts w:ascii="Times New Roman" w:eastAsia="宋体" w:hAnsi="Times New Roman" w:cs="Times New Roman" w:hint="eastAsia"/>
          <w:bCs/>
          <w:sz w:val="22"/>
        </w:rPr>
        <w:t>100</w:t>
      </w:r>
      <w:r w:rsidRPr="009C3758">
        <w:rPr>
          <w:rFonts w:ascii="Times New Roman" w:eastAsia="宋体" w:hAnsi="Times New Roman" w:cs="Times New Roman" w:hint="eastAsia"/>
          <w:bCs/>
          <w:sz w:val="22"/>
        </w:rPr>
        <w:t>％；给排水系统发生事故时，维修人员在</w:t>
      </w:r>
      <w:r w:rsidRPr="009C3758">
        <w:rPr>
          <w:rFonts w:ascii="Times New Roman" w:eastAsia="宋体" w:hAnsi="Times New Roman" w:cs="Times New Roman" w:hint="eastAsia"/>
          <w:bCs/>
          <w:sz w:val="22"/>
        </w:rPr>
        <w:t>10</w:t>
      </w:r>
      <w:r w:rsidRPr="009C3758">
        <w:rPr>
          <w:rFonts w:ascii="Times New Roman" w:eastAsia="宋体" w:hAnsi="Times New Roman" w:cs="Times New Roman" w:hint="eastAsia"/>
          <w:bCs/>
          <w:sz w:val="22"/>
        </w:rPr>
        <w:t>分钟内到达现场抢修，一般事故的抢修做到不过夜；一年内无重大管理责任事故；根据现场情况，制定事故应急处理方案；制定停水、爆管等应急处理程序，计划停水按规定提前通知；计量器具、压力仪表按规定周期送质检局校验；未经后勤管理处许可，不得擅自采取地下水或直接从江河取水。做好节约用水工作。</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2</w:t>
      </w:r>
      <w:r w:rsidRPr="009C3758">
        <w:rPr>
          <w:rFonts w:ascii="Times New Roman" w:eastAsia="宋体" w:hAnsi="Times New Roman" w:cs="Times New Roman" w:hint="eastAsia"/>
          <w:bCs/>
          <w:sz w:val="22"/>
        </w:rPr>
        <w:t>、机电、照明及自动化系统管理：</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1</w:t>
      </w:r>
      <w:r w:rsidRPr="009C3758">
        <w:rPr>
          <w:rFonts w:ascii="Times New Roman" w:eastAsia="宋体" w:hAnsi="Times New Roman" w:cs="Times New Roman" w:hint="eastAsia"/>
          <w:bCs/>
          <w:sz w:val="22"/>
        </w:rPr>
        <w:t>）对管理区域内供电系统高、低压电器设备、明装置等设备正常运行使用进行日常管理和养护维修并根据实际使用情况制订年度总体节能计划。</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2</w:t>
      </w:r>
      <w:r w:rsidRPr="009C3758">
        <w:rPr>
          <w:rFonts w:ascii="Times New Roman" w:eastAsia="宋体" w:hAnsi="Times New Roman" w:cs="Times New Roman" w:hint="eastAsia"/>
          <w:bCs/>
          <w:sz w:val="22"/>
        </w:rPr>
        <w:t>）建立严格的配送电运行制度和电气维修制度。</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3</w:t>
      </w:r>
      <w:r w:rsidRPr="009C3758">
        <w:rPr>
          <w:rFonts w:ascii="Times New Roman" w:eastAsia="宋体" w:hAnsi="Times New Roman" w:cs="Times New Roman" w:hint="eastAsia"/>
          <w:bCs/>
          <w:sz w:val="22"/>
        </w:rPr>
        <w:t>）供电和维修人员持证上岗。并配主管电气工程师。保证</w:t>
      </w:r>
      <w:r w:rsidRPr="009C3758">
        <w:rPr>
          <w:rFonts w:ascii="Times New Roman" w:eastAsia="宋体" w:hAnsi="Times New Roman" w:cs="Times New Roman" w:hint="eastAsia"/>
          <w:bCs/>
          <w:sz w:val="22"/>
        </w:rPr>
        <w:t>24</w:t>
      </w:r>
      <w:r w:rsidRPr="009C3758">
        <w:rPr>
          <w:rFonts w:ascii="Times New Roman" w:eastAsia="宋体" w:hAnsi="Times New Roman" w:cs="Times New Roman" w:hint="eastAsia"/>
          <w:bCs/>
          <w:sz w:val="22"/>
        </w:rPr>
        <w:t>小时有人员值班，做到发现故障、及时排除。</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4</w:t>
      </w:r>
      <w:r w:rsidRPr="009C3758">
        <w:rPr>
          <w:rFonts w:ascii="Times New Roman" w:eastAsia="宋体" w:hAnsi="Times New Roman" w:cs="Times New Roman" w:hint="eastAsia"/>
          <w:bCs/>
          <w:sz w:val="22"/>
        </w:rPr>
        <w:t>）保证公共使用的照明、指示、显示灯完好；符合电气线路符设计、施工技术要求，线路负荷要满足用户的要求、确保发配电设备安全运行。</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5</w:t>
      </w:r>
      <w:r w:rsidRPr="009C3758">
        <w:rPr>
          <w:rFonts w:ascii="Times New Roman" w:eastAsia="宋体" w:hAnsi="Times New Roman" w:cs="Times New Roman" w:hint="eastAsia"/>
          <w:bCs/>
          <w:sz w:val="22"/>
        </w:rPr>
        <w:t>）停电限电事先出通知、以免影响正常教学生活秩序。</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6</w:t>
      </w:r>
      <w:r w:rsidRPr="009C3758">
        <w:rPr>
          <w:rFonts w:ascii="Times New Roman" w:eastAsia="宋体" w:hAnsi="Times New Roman" w:cs="Times New Roman" w:hint="eastAsia"/>
          <w:bCs/>
          <w:sz w:val="22"/>
        </w:rPr>
        <w:t>）对临时施工工程有用电管理措施。</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7</w:t>
      </w:r>
      <w:r w:rsidRPr="009C3758">
        <w:rPr>
          <w:rFonts w:ascii="Times New Roman" w:eastAsia="宋体" w:hAnsi="Times New Roman" w:cs="Times New Roman" w:hint="eastAsia"/>
          <w:bCs/>
          <w:sz w:val="22"/>
        </w:rPr>
        <w:t>）发生特殊情况，如火灾、地震、水灾时，及时切断电源。</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8</w:t>
      </w:r>
      <w:r w:rsidRPr="009C3758">
        <w:rPr>
          <w:rFonts w:ascii="Times New Roman" w:eastAsia="宋体" w:hAnsi="Times New Roman" w:cs="Times New Roman" w:hint="eastAsia"/>
          <w:bCs/>
          <w:sz w:val="22"/>
        </w:rPr>
        <w:t>）负责对路灯、庭园灯电源的操作，保证供电正常。</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9</w:t>
      </w:r>
      <w:r w:rsidRPr="009C3758">
        <w:rPr>
          <w:rFonts w:ascii="Times New Roman" w:eastAsia="宋体" w:hAnsi="Times New Roman" w:cs="Times New Roman" w:hint="eastAsia"/>
          <w:bCs/>
          <w:sz w:val="22"/>
        </w:rPr>
        <w:t>）确保管理区域内所有公共及专用照明灯管灯泡完好，发现损坏，联系相关单位及时更换。</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10</w:t>
      </w:r>
      <w:r w:rsidRPr="009C3758">
        <w:rPr>
          <w:rFonts w:ascii="Times New Roman" w:eastAsia="宋体" w:hAnsi="Times New Roman" w:cs="Times New Roman" w:hint="eastAsia"/>
          <w:bCs/>
          <w:sz w:val="22"/>
        </w:rPr>
        <w:t>）负责管理区域内楼音源、服务器、喇叭正常使用及维修保养工作。</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服务标准：对供电范围内的电器设备、仪器仪表定期巡视维护和重点检测，按照规定周期对变配电设施设备进行检查、维护、清洁，并做好记录；建立各项设备档案、台账、维修记录，做到安全、合理、节约用电；建立严格的配送电运行制度、电器维修制度和配电房管理制度，配电室实行封闭管理，无鼠洞，配备符合要求的灭火器材；设备及机房环境整洁，无杂物、灰土，无鼠、虫害发生；供电运行和维修人员必须持证上岗；建立</w:t>
      </w:r>
      <w:r w:rsidRPr="009C3758">
        <w:rPr>
          <w:rFonts w:ascii="Times New Roman" w:eastAsia="宋体" w:hAnsi="Times New Roman" w:cs="Times New Roman" w:hint="eastAsia"/>
          <w:bCs/>
          <w:sz w:val="22"/>
        </w:rPr>
        <w:t>24</w:t>
      </w:r>
      <w:r w:rsidRPr="009C3758">
        <w:rPr>
          <w:rFonts w:ascii="Times New Roman" w:eastAsia="宋体" w:hAnsi="Times New Roman" w:cs="Times New Roman" w:hint="eastAsia"/>
          <w:bCs/>
          <w:sz w:val="22"/>
        </w:rPr>
        <w:t>小时运行维修值班制度，及时排除故障，一般故障排除时间不超过</w:t>
      </w:r>
      <w:r w:rsidRPr="009C3758">
        <w:rPr>
          <w:rFonts w:ascii="Times New Roman" w:eastAsia="宋体" w:hAnsi="Times New Roman" w:cs="Times New Roman" w:hint="eastAsia"/>
          <w:bCs/>
          <w:sz w:val="22"/>
        </w:rPr>
        <w:t>2</w:t>
      </w:r>
      <w:r w:rsidRPr="009C3758">
        <w:rPr>
          <w:rFonts w:ascii="Times New Roman" w:eastAsia="宋体" w:hAnsi="Times New Roman" w:cs="Times New Roman" w:hint="eastAsia"/>
          <w:bCs/>
          <w:sz w:val="22"/>
        </w:rPr>
        <w:t>小时，维</w:t>
      </w:r>
      <w:r w:rsidRPr="009C3758">
        <w:rPr>
          <w:rFonts w:ascii="Times New Roman" w:eastAsia="宋体" w:hAnsi="Times New Roman" w:cs="Times New Roman" w:hint="eastAsia"/>
          <w:bCs/>
          <w:sz w:val="22"/>
        </w:rPr>
        <w:lastRenderedPageBreak/>
        <w:t>修合格率</w:t>
      </w:r>
      <w:r w:rsidRPr="009C3758">
        <w:rPr>
          <w:rFonts w:ascii="Times New Roman" w:eastAsia="宋体" w:hAnsi="Times New Roman" w:cs="Times New Roman" w:hint="eastAsia"/>
          <w:bCs/>
          <w:sz w:val="22"/>
        </w:rPr>
        <w:t>100</w:t>
      </w:r>
      <w:r w:rsidRPr="009C3758">
        <w:rPr>
          <w:rFonts w:ascii="Times New Roman" w:eastAsia="宋体" w:hAnsi="Times New Roman" w:cs="Times New Roman" w:hint="eastAsia"/>
          <w:bCs/>
          <w:sz w:val="22"/>
        </w:rPr>
        <w:t>％；加强日常维护检修，公共使用的照明、指示灯具线路、开关要保证完好，确保用电完全；管理和维护好管理区域内照明设施；制定突发事件应急处理程序和临时用电管理措施，明确停、送审批权限；供电设备完好率达到</w:t>
      </w:r>
      <w:r w:rsidRPr="009C3758">
        <w:rPr>
          <w:rFonts w:ascii="Times New Roman" w:eastAsia="宋体" w:hAnsi="Times New Roman" w:cs="Times New Roman" w:hint="eastAsia"/>
          <w:bCs/>
          <w:sz w:val="22"/>
        </w:rPr>
        <w:t>99</w:t>
      </w:r>
      <w:r w:rsidRPr="009C3758">
        <w:rPr>
          <w:rFonts w:ascii="Times New Roman" w:eastAsia="宋体" w:hAnsi="Times New Roman" w:cs="Times New Roman" w:hint="eastAsia"/>
          <w:bCs/>
          <w:sz w:val="22"/>
        </w:rPr>
        <w:t>％、弱电设备完好率达到</w:t>
      </w:r>
      <w:r w:rsidRPr="009C3758">
        <w:rPr>
          <w:rFonts w:ascii="Times New Roman" w:eastAsia="宋体" w:hAnsi="Times New Roman" w:cs="Times New Roman" w:hint="eastAsia"/>
          <w:bCs/>
          <w:sz w:val="22"/>
        </w:rPr>
        <w:t>98</w:t>
      </w:r>
      <w:r w:rsidRPr="009C3758">
        <w:rPr>
          <w:rFonts w:ascii="Times New Roman" w:eastAsia="宋体" w:hAnsi="Times New Roman" w:cs="Times New Roman" w:hint="eastAsia"/>
          <w:bCs/>
          <w:sz w:val="22"/>
        </w:rPr>
        <w:t>％。每年雨季前对建筑避雷系统进行检测，留存检测合格报告，同时动员和组织写字楼内的使用人对重要设施设备进行防雷检测；保持避雷系统完整性，不得擅自拆除、迁改避雷设施；每半年对楼顶层的避雷针、避雷带、避雷线、避雷网、屋面设备、其它金属物体的接地装置进行全面检查，有问题及时解决；每季度对强、弱电井、设备间内的机电设备、配电柜接地装置进行检查，每月对变配电设备接地装置、避雷器进行检查，保证所有机电设备、配电柜</w:t>
      </w: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箱</w:t>
      </w: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、管道、金属构架物接地良好。一年内无重大管理责任事故。</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3</w:t>
      </w:r>
      <w:r w:rsidRPr="009C3758">
        <w:rPr>
          <w:rFonts w:ascii="Times New Roman" w:eastAsia="宋体" w:hAnsi="Times New Roman" w:cs="Times New Roman" w:hint="eastAsia"/>
          <w:bCs/>
          <w:sz w:val="22"/>
        </w:rPr>
        <w:t>、消防系统：</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消防系统日常维保由采购人另行委托专业单位负责，中标单位需要做好日常服务监管以及故障报修工作。</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1</w:t>
      </w:r>
      <w:r w:rsidRPr="009C3758">
        <w:rPr>
          <w:rFonts w:ascii="Times New Roman" w:eastAsia="宋体" w:hAnsi="Times New Roman" w:cs="Times New Roman" w:hint="eastAsia"/>
          <w:bCs/>
          <w:sz w:val="22"/>
        </w:rPr>
        <w:t>）对火灾自动报警系统；自动喷淋系统；室内灭火栓；排防烟系统；安全疏散、应急系统；防火门系统；二氧化碳等灭火系统进行日常管理和养护维修。</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2</w:t>
      </w:r>
      <w:r w:rsidRPr="009C3758">
        <w:rPr>
          <w:rFonts w:ascii="Times New Roman" w:eastAsia="宋体" w:hAnsi="Times New Roman" w:cs="Times New Roman" w:hint="eastAsia"/>
          <w:bCs/>
          <w:sz w:val="22"/>
        </w:rPr>
        <w:t>）按时对消防、喷淋、配电系统做启动测试，管道养护工作。将水管内污水排空，保证消防系统在应急处理中能正常运转，培训有关人员学会应急处理的方法。</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3</w:t>
      </w:r>
      <w:r w:rsidRPr="009C3758">
        <w:rPr>
          <w:rFonts w:ascii="Times New Roman" w:eastAsia="宋体" w:hAnsi="Times New Roman" w:cs="Times New Roman" w:hint="eastAsia"/>
          <w:bCs/>
          <w:sz w:val="22"/>
        </w:rPr>
        <w:t>）负责对消防水电设施进行例行保养，定期检查消防栓和消防器械。消防水电设施确保运行良好。</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服务标准：严格执行消防法规，建立消防安全管理制度，搞好消防管理工作，确保整个系统处于良好的状态；由专业单位定期检查保养消防设备，中标单位负责服务过程中的监管，维保质量达到消防要求，保证系统开通率及完好率均为</w:t>
      </w:r>
      <w:r w:rsidRPr="009C3758">
        <w:rPr>
          <w:rFonts w:ascii="Times New Roman" w:eastAsia="宋体" w:hAnsi="Times New Roman" w:cs="Times New Roman" w:hint="eastAsia"/>
          <w:bCs/>
          <w:sz w:val="22"/>
        </w:rPr>
        <w:t>100</w:t>
      </w:r>
      <w:r w:rsidRPr="009C3758">
        <w:rPr>
          <w:rFonts w:ascii="Times New Roman" w:eastAsia="宋体" w:hAnsi="Times New Roman" w:cs="Times New Roman" w:hint="eastAsia"/>
          <w:bCs/>
          <w:sz w:val="22"/>
        </w:rPr>
        <w:t>％；安全出口、疏散指示灯在火灾时应维持</w:t>
      </w:r>
      <w:r w:rsidRPr="009C3758">
        <w:rPr>
          <w:rFonts w:ascii="Times New Roman" w:eastAsia="宋体" w:hAnsi="Times New Roman" w:cs="Times New Roman" w:hint="eastAsia"/>
          <w:bCs/>
          <w:sz w:val="22"/>
        </w:rPr>
        <w:t>90</w:t>
      </w:r>
      <w:r w:rsidRPr="009C3758">
        <w:rPr>
          <w:rFonts w:ascii="Times New Roman" w:eastAsia="宋体" w:hAnsi="Times New Roman" w:cs="Times New Roman" w:hint="eastAsia"/>
          <w:bCs/>
          <w:sz w:val="22"/>
        </w:rPr>
        <w:t>分钟以上的照明时间，引路标志完好，紧急疏散通道畅通；消防水带每半年检查一次，应无破损、发黑、发霉现象；联动控制台工作正常、显示正确，系统误报率不超过</w:t>
      </w:r>
      <w:r w:rsidRPr="009C3758">
        <w:rPr>
          <w:rFonts w:ascii="Times New Roman" w:eastAsia="宋体" w:hAnsi="Times New Roman" w:cs="Times New Roman" w:hint="eastAsia"/>
          <w:bCs/>
          <w:sz w:val="22"/>
        </w:rPr>
        <w:t>3</w:t>
      </w:r>
      <w:r w:rsidRPr="009C3758">
        <w:rPr>
          <w:rFonts w:ascii="Times New Roman" w:eastAsia="宋体" w:hAnsi="Times New Roman" w:cs="Times New Roman" w:hint="eastAsia"/>
          <w:bCs/>
          <w:sz w:val="22"/>
        </w:rPr>
        <w:t>％；消防泵每月启动一次，每年保养一次；消火栓每月检查一次，保持消火栓箱内配件完好，阀杆每年加注润滑油并放水检查一次；控测器至少每三年进行一次清洗除尘；消防管道、阀门至少每二年进行一次除锈刷漆；保证消防用水的基本储备，确保火灾险情时的应急灭火用水；每月对消防设备定期检查一次，重大节日增加检查次数，有故障时，维修人员应及时到场；确保整个消防系统通过消防部门的消防年检，取得年检合格证；消防监控系统运行人员必须有消防部门核发的上岗证书；有突发火灾应急方案，经常组织义务消防员的培训，每年组织一次消防火灾演练。</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4</w:t>
      </w:r>
      <w:r w:rsidRPr="009C3758">
        <w:rPr>
          <w:rFonts w:ascii="Times New Roman" w:eastAsia="宋体" w:hAnsi="Times New Roman" w:cs="Times New Roman" w:hint="eastAsia"/>
          <w:bCs/>
          <w:sz w:val="22"/>
        </w:rPr>
        <w:t>、空调系统运行维护</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空调系统日常维保由采购人另行委托专业单位负责，中标单位需要做好日常服务监管以及故障报修工作。</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1</w:t>
      </w:r>
      <w:r w:rsidRPr="009C3758">
        <w:rPr>
          <w:rFonts w:ascii="Times New Roman" w:eastAsia="宋体" w:hAnsi="Times New Roman" w:cs="Times New Roman" w:hint="eastAsia"/>
          <w:bCs/>
          <w:sz w:val="22"/>
        </w:rPr>
        <w:t>）集中空调系统的运行管理及冷水机组、新风机组、水泵、风机盘管、管道系统、各种阀类、采气装置和各类风口、自动控制系统等设备的日常养护维修。</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2</w:t>
      </w:r>
      <w:r w:rsidRPr="009C3758">
        <w:rPr>
          <w:rFonts w:ascii="Times New Roman" w:eastAsia="宋体" w:hAnsi="Times New Roman" w:cs="Times New Roman" w:hint="eastAsia"/>
          <w:bCs/>
          <w:sz w:val="22"/>
        </w:rPr>
        <w:t>）建立空调运行管理制度和安全操作规程，保证空调系统安全运行和正常使用。</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3</w:t>
      </w:r>
      <w:r w:rsidRPr="009C3758">
        <w:rPr>
          <w:rFonts w:ascii="Times New Roman" w:eastAsia="宋体" w:hAnsi="Times New Roman" w:cs="Times New Roman" w:hint="eastAsia"/>
          <w:bCs/>
          <w:sz w:val="22"/>
        </w:rPr>
        <w:t>）根据实际使用情况制订年度总体节能计划。</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服务标准：定期巡查设备运行状态并记录运行参数；每月检查空调主机，测试运行</w:t>
      </w:r>
      <w:r w:rsidRPr="009C3758">
        <w:rPr>
          <w:rFonts w:ascii="Times New Roman" w:eastAsia="宋体" w:hAnsi="Times New Roman" w:cs="Times New Roman" w:hint="eastAsia"/>
          <w:bCs/>
          <w:sz w:val="22"/>
        </w:rPr>
        <w:lastRenderedPageBreak/>
        <w:t>控制和安全控制功能，分析运行数据；定期检查冷却塔电机、变速箱、布水器及其它附属设备，督促专业维保单位每年至少清洗、维护保养冷却塔一次；定期检查循环泵、冷却泵电机及泵体，每年进行一次添加更换润滑脂、清洁叶轮、基础紧固、除锈刷漆等维护保养，定期对空气处理单元、新风处理单元、风机盘管、滤网、加</w:t>
      </w: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除</w:t>
      </w: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湿器、风阀、积水盘、冷凝水管、膨胀水箱、集水器分水器、风机表冷器进行检查、清洗和保养；定期对空调系统电源柜、控制柜进行检查，紧固螺栓、测试绝缘，保证系统的用电安全；管道、阀门无锈蚀，保温层完好无破损，无跑、冒、滴、漏现象；每二年至少除锈漆刷漆一次；定期对空调循环水进行水质处理和水质分析，保证系统水质符合标准要求；根据实际情况进行风管系统清洗和空气质量测定，保证空气质量符合标准要求；压力表、真空仪、传感器等测量装置按规定周期送计检局校验；定期对空调系统设施设备进行能耗统计和分析，做好节能工作；在每个供冷期或供热期交替运行之前，或系统停机一段时间后又重新投入运行时，必须对系统所有设施设备</w:t>
      </w: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如冷却水循环管道、冷冻水循环管道风管、新风系统等的管件、阀门、电气控制、隔热保温等</w:t>
      </w: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进行严格细致的检查、清洗、测试和调整，确定正常后方能投入运行；空调系统出现运行故障后，维修人员应在</w:t>
      </w:r>
      <w:r w:rsidRPr="009C3758">
        <w:rPr>
          <w:rFonts w:ascii="Times New Roman" w:eastAsia="宋体" w:hAnsi="Times New Roman" w:cs="Times New Roman" w:hint="eastAsia"/>
          <w:bCs/>
          <w:sz w:val="22"/>
        </w:rPr>
        <w:t>10</w:t>
      </w:r>
      <w:r w:rsidRPr="009C3758">
        <w:rPr>
          <w:rFonts w:ascii="Times New Roman" w:eastAsia="宋体" w:hAnsi="Times New Roman" w:cs="Times New Roman" w:hint="eastAsia"/>
          <w:bCs/>
          <w:sz w:val="22"/>
        </w:rPr>
        <w:t>分钟内到达现场发现故障原因，并及时联系维保单位实施维修，并做好记录，维修合格率</w:t>
      </w:r>
      <w:r w:rsidRPr="009C3758">
        <w:rPr>
          <w:rFonts w:ascii="Times New Roman" w:eastAsia="宋体" w:hAnsi="Times New Roman" w:cs="Times New Roman" w:hint="eastAsia"/>
          <w:bCs/>
          <w:sz w:val="22"/>
        </w:rPr>
        <w:t>100</w:t>
      </w:r>
      <w:r w:rsidRPr="009C3758">
        <w:rPr>
          <w:rFonts w:ascii="Times New Roman" w:eastAsia="宋体" w:hAnsi="Times New Roman" w:cs="Times New Roman" w:hint="eastAsia"/>
          <w:bCs/>
          <w:sz w:val="22"/>
        </w:rPr>
        <w:t>％。</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设备类总体运行标准详见《全国城市物业管理示范大厦标准及评分细则》</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六、工作时间要求</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详见岗位设置表</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七、人员自身要求</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身体健康，工作勤劳，维修人员持证上岗，确保水电运行正常，确保排水、排污畅通，确保房屋设施得到有效保养和维护，对维保设备做到定期检查、定期保养、定期测试。</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9.3.5</w:t>
      </w:r>
      <w:r w:rsidRPr="009C3758">
        <w:rPr>
          <w:rFonts w:ascii="Times New Roman" w:eastAsia="宋体" w:hAnsi="Times New Roman" w:cs="Times New Roman" w:hint="eastAsia"/>
          <w:bCs/>
          <w:sz w:val="22"/>
        </w:rPr>
        <w:t>绿化部</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一、服务范围</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校内</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二、工作职责</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1</w:t>
      </w:r>
      <w:r w:rsidRPr="009C3758">
        <w:rPr>
          <w:rFonts w:ascii="Times New Roman" w:eastAsia="宋体" w:hAnsi="Times New Roman" w:cs="Times New Roman" w:hint="eastAsia"/>
          <w:bCs/>
          <w:sz w:val="22"/>
        </w:rPr>
        <w:t>、认真学习贯彻《中华人民共和国森林法》，提升熟悉，完成上级下达的绿化任务。</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2</w:t>
      </w:r>
      <w:r w:rsidRPr="009C3758">
        <w:rPr>
          <w:rFonts w:ascii="Times New Roman" w:eastAsia="宋体" w:hAnsi="Times New Roman" w:cs="Times New Roman" w:hint="eastAsia"/>
          <w:bCs/>
          <w:sz w:val="22"/>
        </w:rPr>
        <w:t>、管理好校园内花卉、树林及花坛的绿化工作，使校园内达到美化、香化、净化。</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3</w:t>
      </w:r>
      <w:r w:rsidRPr="009C3758">
        <w:rPr>
          <w:rFonts w:ascii="Times New Roman" w:eastAsia="宋体" w:hAnsi="Times New Roman" w:cs="Times New Roman" w:hint="eastAsia"/>
          <w:bCs/>
          <w:sz w:val="22"/>
        </w:rPr>
        <w:t>、绿化员对树林、花草、花坛强化管理，对损坏树木者要奖惩兑现。</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特别是刮风下雨时，应及时巡视校园内所有的树木，对损坏树木做及时的处理。绿化工具、药物、药具妥善保管，保证工作需要，如有丢失照价赔偿。</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4</w:t>
      </w:r>
      <w:r w:rsidRPr="009C3758">
        <w:rPr>
          <w:rFonts w:ascii="Times New Roman" w:eastAsia="宋体" w:hAnsi="Times New Roman" w:cs="Times New Roman" w:hint="eastAsia"/>
          <w:bCs/>
          <w:sz w:val="22"/>
        </w:rPr>
        <w:t>、林区内不准种农作物，特别是高杆作物，禁止缠基上树，及时防止病虫害。道路两边绿篱每学期应进行两次修剪。</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5</w:t>
      </w:r>
      <w:r w:rsidRPr="009C3758">
        <w:rPr>
          <w:rFonts w:ascii="Times New Roman" w:eastAsia="宋体" w:hAnsi="Times New Roman" w:cs="Times New Roman" w:hint="eastAsia"/>
          <w:bCs/>
          <w:sz w:val="22"/>
        </w:rPr>
        <w:t>、遵守校内各项规章制度，提升工作效率。听从指挥，服从分工</w:t>
      </w:r>
      <w:r w:rsidRPr="009C3758">
        <w:rPr>
          <w:rFonts w:ascii="Times New Roman" w:eastAsia="宋体" w:hAnsi="Times New Roman" w:cs="Times New Roman" w:hint="eastAsia"/>
          <w:bCs/>
          <w:sz w:val="22"/>
        </w:rPr>
        <w:t xml:space="preserve">. </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6</w:t>
      </w:r>
      <w:r w:rsidRPr="009C3758">
        <w:rPr>
          <w:rFonts w:ascii="Times New Roman" w:eastAsia="宋体" w:hAnsi="Times New Roman" w:cs="Times New Roman" w:hint="eastAsia"/>
          <w:bCs/>
          <w:sz w:val="22"/>
        </w:rPr>
        <w:t>、做好办公楼及领导办公室换花、评估检查、会议用花、办公楼门前四季换花工作，以及校园巡视工作。</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7</w:t>
      </w:r>
      <w:r w:rsidRPr="009C3758">
        <w:rPr>
          <w:rFonts w:ascii="Times New Roman" w:eastAsia="宋体" w:hAnsi="Times New Roman" w:cs="Times New Roman" w:hint="eastAsia"/>
          <w:bCs/>
          <w:sz w:val="22"/>
        </w:rPr>
        <w:t>、完成领导交办的其它工作</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三、总体要求</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lastRenderedPageBreak/>
        <w:t>服务标准：保障和维护管护区域内生态林木、绿化安全，确保生态林、绿种数量不减少、质量不降低。做好阶段性养护管理，特别主要病虫害的防治。绿地、花坛等地要注意挑除大型野草；草坪要及时挑草、切边</w:t>
      </w: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绿地内要注意防冻浇水。租摆鲜花等确保鲜美存活。爱护、合理使用绿化工具，做好个人防护。</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四、工作时间要求</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详见岗位设置表</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五、人员自身要求</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身体健康，工作勤劳，需有绿化养护经验。</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六、上海市浦东新区周浦幼儿园公共区域的绿化清单如下：</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p>
    <w:tbl>
      <w:tblPr>
        <w:tblW w:w="8911" w:type="dxa"/>
        <w:jc w:val="center"/>
        <w:tblLook w:val="04A0" w:firstRow="1" w:lastRow="0" w:firstColumn="1" w:lastColumn="0" w:noHBand="0" w:noVBand="1"/>
      </w:tblPr>
      <w:tblGrid>
        <w:gridCol w:w="1706"/>
        <w:gridCol w:w="1613"/>
        <w:gridCol w:w="2758"/>
        <w:gridCol w:w="2834"/>
      </w:tblGrid>
      <w:tr w:rsidR="009C3758" w:rsidRPr="009C3758" w:rsidTr="00B44B09">
        <w:trPr>
          <w:trHeight w:val="500"/>
          <w:jc w:val="center"/>
        </w:trPr>
        <w:tc>
          <w:tcPr>
            <w:tcW w:w="8911" w:type="dxa"/>
            <w:gridSpan w:val="4"/>
            <w:tcBorders>
              <w:top w:val="nil"/>
              <w:left w:val="nil"/>
              <w:bottom w:val="single" w:sz="4" w:space="0" w:color="000000"/>
              <w:right w:val="nil"/>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上海市浦东新区周浦幼儿园（秀康部）公共区域绿化清单</w:t>
            </w:r>
          </w:p>
        </w:tc>
      </w:tr>
      <w:tr w:rsidR="009C3758" w:rsidRPr="009C3758" w:rsidTr="00B44B09">
        <w:trPr>
          <w:trHeight w:val="360"/>
          <w:jc w:val="center"/>
        </w:trPr>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位置</w:t>
            </w:r>
          </w:p>
        </w:tc>
        <w:tc>
          <w:tcPr>
            <w:tcW w:w="1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植物名称</w:t>
            </w:r>
          </w:p>
        </w:tc>
        <w:tc>
          <w:tcPr>
            <w:tcW w:w="2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规格（高度）</w:t>
            </w:r>
          </w:p>
        </w:tc>
        <w:tc>
          <w:tcPr>
            <w:tcW w:w="2834" w:type="dxa"/>
            <w:tcBorders>
              <w:top w:val="single" w:sz="4" w:space="0" w:color="000000"/>
              <w:left w:val="nil"/>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数量</w:t>
            </w:r>
          </w:p>
        </w:tc>
      </w:tr>
      <w:tr w:rsidR="009C3758" w:rsidRPr="009C3758" w:rsidTr="00B44B09">
        <w:trPr>
          <w:trHeight w:val="270"/>
          <w:jc w:val="center"/>
        </w:trPr>
        <w:tc>
          <w:tcPr>
            <w:tcW w:w="170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南操场</w:t>
            </w:r>
          </w:p>
        </w:tc>
        <w:tc>
          <w:tcPr>
            <w:tcW w:w="1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红李</w:t>
            </w:r>
          </w:p>
        </w:tc>
        <w:tc>
          <w:tcPr>
            <w:tcW w:w="2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4m</w:t>
            </w: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2</w:t>
            </w:r>
          </w:p>
        </w:tc>
      </w:tr>
      <w:tr w:rsidR="009C3758" w:rsidRPr="009C3758" w:rsidTr="00B44B09">
        <w:trPr>
          <w:trHeight w:val="270"/>
          <w:jc w:val="center"/>
        </w:trPr>
        <w:tc>
          <w:tcPr>
            <w:tcW w:w="17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p>
        </w:tc>
        <w:tc>
          <w:tcPr>
            <w:tcW w:w="1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茶花</w:t>
            </w:r>
          </w:p>
        </w:tc>
        <w:tc>
          <w:tcPr>
            <w:tcW w:w="2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0.4m</w:t>
            </w: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100</w:t>
            </w:r>
          </w:p>
        </w:tc>
      </w:tr>
      <w:tr w:rsidR="009C3758" w:rsidRPr="009C3758" w:rsidTr="00B44B09">
        <w:trPr>
          <w:trHeight w:val="270"/>
          <w:jc w:val="center"/>
        </w:trPr>
        <w:tc>
          <w:tcPr>
            <w:tcW w:w="17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p>
        </w:tc>
        <w:tc>
          <w:tcPr>
            <w:tcW w:w="1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枸骨</w:t>
            </w:r>
          </w:p>
        </w:tc>
        <w:tc>
          <w:tcPr>
            <w:tcW w:w="2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1.5m</w:t>
            </w: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3</w:t>
            </w:r>
          </w:p>
        </w:tc>
      </w:tr>
      <w:tr w:rsidR="009C3758" w:rsidRPr="009C3758" w:rsidTr="00B44B09">
        <w:trPr>
          <w:trHeight w:val="270"/>
          <w:jc w:val="center"/>
        </w:trPr>
        <w:tc>
          <w:tcPr>
            <w:tcW w:w="17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山梅花</w:t>
            </w:r>
          </w:p>
        </w:tc>
        <w:tc>
          <w:tcPr>
            <w:tcW w:w="27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2m</w:t>
            </w:r>
          </w:p>
        </w:tc>
        <w:tc>
          <w:tcPr>
            <w:tcW w:w="2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3</w:t>
            </w:r>
          </w:p>
        </w:tc>
      </w:tr>
      <w:tr w:rsidR="009C3758" w:rsidRPr="009C3758" w:rsidTr="00B44B09">
        <w:trPr>
          <w:trHeight w:val="270"/>
          <w:jc w:val="center"/>
        </w:trPr>
        <w:tc>
          <w:tcPr>
            <w:tcW w:w="17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黄杨球</w:t>
            </w:r>
          </w:p>
        </w:tc>
        <w:tc>
          <w:tcPr>
            <w:tcW w:w="2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0.8m</w:t>
            </w: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5</w:t>
            </w:r>
          </w:p>
        </w:tc>
      </w:tr>
      <w:tr w:rsidR="009C3758" w:rsidRPr="009C3758" w:rsidTr="00B44B09">
        <w:trPr>
          <w:trHeight w:val="270"/>
          <w:jc w:val="center"/>
        </w:trPr>
        <w:tc>
          <w:tcPr>
            <w:tcW w:w="17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麦冬</w:t>
            </w:r>
          </w:p>
        </w:tc>
        <w:tc>
          <w:tcPr>
            <w:tcW w:w="2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7</w:t>
            </w:r>
            <w:r w:rsidRPr="009C3758">
              <w:rPr>
                <w:rFonts w:ascii="Calibri" w:eastAsia="宋体" w:hAnsi="Calibri" w:cs="Times New Roman" w:hint="eastAsia"/>
                <w:lang w:bidi="ar"/>
              </w:rPr>
              <w:t>㎡</w:t>
            </w:r>
          </w:p>
        </w:tc>
      </w:tr>
      <w:tr w:rsidR="009C3758" w:rsidRPr="009C3758" w:rsidTr="00B44B09">
        <w:trPr>
          <w:trHeight w:val="270"/>
          <w:jc w:val="center"/>
        </w:trPr>
        <w:tc>
          <w:tcPr>
            <w:tcW w:w="17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芦苇</w:t>
            </w:r>
          </w:p>
        </w:tc>
        <w:tc>
          <w:tcPr>
            <w:tcW w:w="2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2.5m</w:t>
            </w: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8</w:t>
            </w:r>
          </w:p>
        </w:tc>
      </w:tr>
      <w:tr w:rsidR="009C3758" w:rsidRPr="009C3758" w:rsidTr="00B44B09">
        <w:trPr>
          <w:trHeight w:val="270"/>
          <w:jc w:val="center"/>
        </w:trPr>
        <w:tc>
          <w:tcPr>
            <w:tcW w:w="17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天竺</w:t>
            </w:r>
          </w:p>
        </w:tc>
        <w:tc>
          <w:tcPr>
            <w:tcW w:w="2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1.7m</w:t>
            </w: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1</w:t>
            </w:r>
          </w:p>
        </w:tc>
      </w:tr>
      <w:tr w:rsidR="009C3758" w:rsidRPr="009C3758" w:rsidTr="00B44B09">
        <w:trPr>
          <w:trHeight w:val="270"/>
          <w:jc w:val="center"/>
        </w:trPr>
        <w:tc>
          <w:tcPr>
            <w:tcW w:w="17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木贼</w:t>
            </w:r>
          </w:p>
        </w:tc>
        <w:tc>
          <w:tcPr>
            <w:tcW w:w="2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8</w:t>
            </w:r>
            <w:r w:rsidRPr="009C3758">
              <w:rPr>
                <w:rFonts w:ascii="Calibri" w:eastAsia="宋体" w:hAnsi="Calibri" w:cs="Times New Roman" w:hint="eastAsia"/>
                <w:lang w:bidi="ar"/>
              </w:rPr>
              <w:t>㎡</w:t>
            </w:r>
          </w:p>
        </w:tc>
      </w:tr>
      <w:tr w:rsidR="009C3758" w:rsidRPr="009C3758" w:rsidTr="00B44B09">
        <w:trPr>
          <w:trHeight w:val="270"/>
          <w:jc w:val="center"/>
        </w:trPr>
        <w:tc>
          <w:tcPr>
            <w:tcW w:w="17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红枫</w:t>
            </w:r>
          </w:p>
        </w:tc>
        <w:tc>
          <w:tcPr>
            <w:tcW w:w="2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1.7m</w:t>
            </w: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3</w:t>
            </w:r>
          </w:p>
        </w:tc>
      </w:tr>
      <w:tr w:rsidR="009C3758" w:rsidRPr="009C3758" w:rsidTr="00B44B09">
        <w:trPr>
          <w:trHeight w:val="270"/>
          <w:jc w:val="center"/>
        </w:trPr>
        <w:tc>
          <w:tcPr>
            <w:tcW w:w="17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位置</w:t>
            </w:r>
          </w:p>
        </w:tc>
        <w:tc>
          <w:tcPr>
            <w:tcW w:w="1613" w:type="dxa"/>
            <w:tcBorders>
              <w:top w:val="single" w:sz="4" w:space="0" w:color="auto"/>
              <w:left w:val="single" w:sz="4" w:space="0" w:color="auto"/>
              <w:bottom w:val="single" w:sz="4" w:space="0" w:color="auto"/>
              <w:right w:val="single" w:sz="4" w:space="0" w:color="auto"/>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植物名称</w:t>
            </w:r>
          </w:p>
        </w:tc>
        <w:tc>
          <w:tcPr>
            <w:tcW w:w="2758" w:type="dxa"/>
            <w:tcBorders>
              <w:top w:val="single" w:sz="4" w:space="0" w:color="auto"/>
              <w:left w:val="single" w:sz="4" w:space="0" w:color="auto"/>
              <w:bottom w:val="single" w:sz="4" w:space="0" w:color="auto"/>
              <w:right w:val="single" w:sz="4" w:space="0" w:color="auto"/>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规格（高度）</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数量</w:t>
            </w:r>
          </w:p>
        </w:tc>
      </w:tr>
      <w:tr w:rsidR="009C3758" w:rsidRPr="009C3758" w:rsidTr="00B44B09">
        <w:trPr>
          <w:trHeight w:val="270"/>
          <w:jc w:val="center"/>
        </w:trPr>
        <w:tc>
          <w:tcPr>
            <w:tcW w:w="1706" w:type="dxa"/>
            <w:vMerge w:val="restart"/>
            <w:tcBorders>
              <w:top w:val="single" w:sz="4" w:space="0" w:color="auto"/>
              <w:left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lang w:bidi="ar"/>
              </w:rPr>
            </w:pPr>
          </w:p>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中间操场</w:t>
            </w:r>
          </w:p>
        </w:tc>
        <w:tc>
          <w:tcPr>
            <w:tcW w:w="1613" w:type="dxa"/>
            <w:tcBorders>
              <w:top w:val="single" w:sz="4" w:space="0" w:color="auto"/>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绣球</w:t>
            </w:r>
          </w:p>
        </w:tc>
        <w:tc>
          <w:tcPr>
            <w:tcW w:w="2758" w:type="dxa"/>
            <w:tcBorders>
              <w:top w:val="single" w:sz="4" w:space="0" w:color="auto"/>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4.5m</w:t>
            </w:r>
          </w:p>
        </w:tc>
        <w:tc>
          <w:tcPr>
            <w:tcW w:w="2834" w:type="dxa"/>
            <w:tcBorders>
              <w:top w:val="single" w:sz="4" w:space="0" w:color="auto"/>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5</w:t>
            </w:r>
          </w:p>
        </w:tc>
      </w:tr>
      <w:tr w:rsidR="009C3758" w:rsidRPr="009C3758" w:rsidTr="00B44B09">
        <w:trPr>
          <w:trHeight w:val="270"/>
          <w:jc w:val="center"/>
        </w:trPr>
        <w:tc>
          <w:tcPr>
            <w:tcW w:w="1706" w:type="dxa"/>
            <w:vMerge/>
            <w:tcBorders>
              <w:left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三爷红花</w:t>
            </w:r>
          </w:p>
        </w:tc>
        <w:tc>
          <w:tcPr>
            <w:tcW w:w="27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2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6</w:t>
            </w:r>
            <w:r w:rsidRPr="009C3758">
              <w:rPr>
                <w:rFonts w:ascii="Calibri" w:eastAsia="宋体" w:hAnsi="Calibri" w:cs="Times New Roman" w:hint="eastAsia"/>
                <w:lang w:bidi="ar"/>
              </w:rPr>
              <w:t>㎡</w:t>
            </w:r>
          </w:p>
        </w:tc>
      </w:tr>
      <w:tr w:rsidR="009C3758" w:rsidRPr="009C3758" w:rsidTr="00B44B09">
        <w:trPr>
          <w:trHeight w:val="270"/>
          <w:jc w:val="center"/>
        </w:trPr>
        <w:tc>
          <w:tcPr>
            <w:tcW w:w="1706" w:type="dxa"/>
            <w:vMerge/>
            <w:tcBorders>
              <w:left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黄柏</w:t>
            </w:r>
          </w:p>
        </w:tc>
        <w:tc>
          <w:tcPr>
            <w:tcW w:w="2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1.6m</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2</w:t>
            </w:r>
          </w:p>
        </w:tc>
      </w:tr>
      <w:tr w:rsidR="009C3758" w:rsidRPr="009C3758" w:rsidTr="00B44B09">
        <w:trPr>
          <w:trHeight w:val="270"/>
          <w:jc w:val="center"/>
        </w:trPr>
        <w:tc>
          <w:tcPr>
            <w:tcW w:w="1706" w:type="dxa"/>
            <w:vMerge/>
            <w:tcBorders>
              <w:left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红豆杉</w:t>
            </w:r>
          </w:p>
        </w:tc>
        <w:tc>
          <w:tcPr>
            <w:tcW w:w="27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8m</w:t>
            </w:r>
          </w:p>
        </w:tc>
        <w:tc>
          <w:tcPr>
            <w:tcW w:w="2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8</w:t>
            </w:r>
          </w:p>
        </w:tc>
      </w:tr>
      <w:tr w:rsidR="009C3758" w:rsidRPr="009C3758" w:rsidTr="00B44B09">
        <w:trPr>
          <w:trHeight w:val="270"/>
          <w:jc w:val="center"/>
        </w:trPr>
        <w:tc>
          <w:tcPr>
            <w:tcW w:w="1706" w:type="dxa"/>
            <w:vMerge/>
            <w:tcBorders>
              <w:left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梅花</w:t>
            </w:r>
          </w:p>
        </w:tc>
        <w:tc>
          <w:tcPr>
            <w:tcW w:w="2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2.5m</w:t>
            </w: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1</w:t>
            </w:r>
          </w:p>
        </w:tc>
      </w:tr>
      <w:tr w:rsidR="009C3758" w:rsidRPr="009C3758" w:rsidTr="00B44B09">
        <w:trPr>
          <w:trHeight w:val="270"/>
          <w:jc w:val="center"/>
        </w:trPr>
        <w:tc>
          <w:tcPr>
            <w:tcW w:w="1706" w:type="dxa"/>
            <w:vMerge/>
            <w:tcBorders>
              <w:left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山茶花</w:t>
            </w:r>
          </w:p>
        </w:tc>
        <w:tc>
          <w:tcPr>
            <w:tcW w:w="27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0.9m</w:t>
            </w:r>
          </w:p>
        </w:tc>
        <w:tc>
          <w:tcPr>
            <w:tcW w:w="2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20</w:t>
            </w:r>
          </w:p>
        </w:tc>
      </w:tr>
      <w:tr w:rsidR="009C3758" w:rsidRPr="009C3758" w:rsidTr="00B44B09">
        <w:trPr>
          <w:trHeight w:val="270"/>
          <w:jc w:val="center"/>
        </w:trPr>
        <w:tc>
          <w:tcPr>
            <w:tcW w:w="1706" w:type="dxa"/>
            <w:vMerge/>
            <w:tcBorders>
              <w:left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枸骨</w:t>
            </w:r>
          </w:p>
        </w:tc>
        <w:tc>
          <w:tcPr>
            <w:tcW w:w="2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1.6m</w:t>
            </w: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1</w:t>
            </w:r>
          </w:p>
        </w:tc>
      </w:tr>
      <w:tr w:rsidR="009C3758" w:rsidRPr="009C3758" w:rsidTr="00B44B09">
        <w:trPr>
          <w:trHeight w:val="270"/>
          <w:jc w:val="center"/>
        </w:trPr>
        <w:tc>
          <w:tcPr>
            <w:tcW w:w="1706" w:type="dxa"/>
            <w:vMerge/>
            <w:tcBorders>
              <w:left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桂花</w:t>
            </w:r>
          </w:p>
        </w:tc>
        <w:tc>
          <w:tcPr>
            <w:tcW w:w="27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6m</w:t>
            </w:r>
          </w:p>
        </w:tc>
        <w:tc>
          <w:tcPr>
            <w:tcW w:w="2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3</w:t>
            </w:r>
          </w:p>
        </w:tc>
      </w:tr>
      <w:tr w:rsidR="009C3758" w:rsidRPr="009C3758" w:rsidTr="00B44B09">
        <w:trPr>
          <w:trHeight w:val="270"/>
          <w:jc w:val="center"/>
        </w:trPr>
        <w:tc>
          <w:tcPr>
            <w:tcW w:w="170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北操场</w:t>
            </w:r>
          </w:p>
        </w:tc>
        <w:tc>
          <w:tcPr>
            <w:tcW w:w="1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金皮黄杨</w:t>
            </w:r>
          </w:p>
        </w:tc>
        <w:tc>
          <w:tcPr>
            <w:tcW w:w="2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1m</w:t>
            </w:r>
          </w:p>
        </w:tc>
        <w:tc>
          <w:tcPr>
            <w:tcW w:w="2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10</w:t>
            </w:r>
          </w:p>
        </w:tc>
      </w:tr>
      <w:tr w:rsidR="009C3758" w:rsidRPr="009C3758" w:rsidTr="00B44B09">
        <w:trPr>
          <w:trHeight w:val="270"/>
          <w:jc w:val="center"/>
        </w:trPr>
        <w:tc>
          <w:tcPr>
            <w:tcW w:w="17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红叶石楠</w:t>
            </w:r>
          </w:p>
        </w:tc>
        <w:tc>
          <w:tcPr>
            <w:tcW w:w="27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1.4m</w:t>
            </w:r>
          </w:p>
        </w:tc>
        <w:tc>
          <w:tcPr>
            <w:tcW w:w="2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50</w:t>
            </w:r>
          </w:p>
        </w:tc>
      </w:tr>
      <w:tr w:rsidR="009C3758" w:rsidRPr="009C3758" w:rsidTr="00B44B09">
        <w:trPr>
          <w:trHeight w:val="270"/>
          <w:jc w:val="center"/>
        </w:trPr>
        <w:tc>
          <w:tcPr>
            <w:tcW w:w="17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红花继木</w:t>
            </w:r>
          </w:p>
        </w:tc>
        <w:tc>
          <w:tcPr>
            <w:tcW w:w="2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0.8m</w:t>
            </w:r>
          </w:p>
        </w:tc>
        <w:tc>
          <w:tcPr>
            <w:tcW w:w="2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30</w:t>
            </w:r>
          </w:p>
        </w:tc>
      </w:tr>
      <w:tr w:rsidR="009C3758" w:rsidRPr="009C3758" w:rsidTr="00B44B09">
        <w:trPr>
          <w:trHeight w:val="90"/>
          <w:jc w:val="center"/>
        </w:trPr>
        <w:tc>
          <w:tcPr>
            <w:tcW w:w="17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香樟</w:t>
            </w:r>
          </w:p>
        </w:tc>
        <w:tc>
          <w:tcPr>
            <w:tcW w:w="27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12m</w:t>
            </w:r>
          </w:p>
        </w:tc>
        <w:tc>
          <w:tcPr>
            <w:tcW w:w="2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3</w:t>
            </w:r>
          </w:p>
        </w:tc>
      </w:tr>
      <w:tr w:rsidR="009C3758" w:rsidRPr="009C3758" w:rsidTr="00B44B09">
        <w:trPr>
          <w:trHeight w:val="270"/>
          <w:jc w:val="center"/>
        </w:trPr>
        <w:tc>
          <w:tcPr>
            <w:tcW w:w="17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竹子</w:t>
            </w:r>
          </w:p>
        </w:tc>
        <w:tc>
          <w:tcPr>
            <w:tcW w:w="2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8m</w:t>
            </w:r>
          </w:p>
        </w:tc>
        <w:tc>
          <w:tcPr>
            <w:tcW w:w="2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16</w:t>
            </w:r>
          </w:p>
        </w:tc>
      </w:tr>
      <w:tr w:rsidR="009C3758" w:rsidRPr="009C3758" w:rsidTr="00B44B09">
        <w:trPr>
          <w:trHeight w:val="270"/>
          <w:jc w:val="center"/>
        </w:trPr>
        <w:tc>
          <w:tcPr>
            <w:tcW w:w="170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小森长廊</w:t>
            </w:r>
          </w:p>
        </w:tc>
        <w:tc>
          <w:tcPr>
            <w:tcW w:w="1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天竺</w:t>
            </w:r>
          </w:p>
        </w:tc>
        <w:tc>
          <w:tcPr>
            <w:tcW w:w="27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1.4m</w:t>
            </w:r>
          </w:p>
        </w:tc>
        <w:tc>
          <w:tcPr>
            <w:tcW w:w="2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100</w:t>
            </w:r>
          </w:p>
        </w:tc>
      </w:tr>
      <w:tr w:rsidR="009C3758" w:rsidRPr="009C3758" w:rsidTr="00B44B09">
        <w:trPr>
          <w:trHeight w:val="270"/>
          <w:jc w:val="center"/>
        </w:trPr>
        <w:tc>
          <w:tcPr>
            <w:tcW w:w="17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杜鹃</w:t>
            </w:r>
          </w:p>
        </w:tc>
        <w:tc>
          <w:tcPr>
            <w:tcW w:w="2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1.2m</w:t>
            </w:r>
          </w:p>
        </w:tc>
        <w:tc>
          <w:tcPr>
            <w:tcW w:w="2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50</w:t>
            </w:r>
          </w:p>
        </w:tc>
      </w:tr>
      <w:tr w:rsidR="009C3758" w:rsidRPr="009C3758" w:rsidTr="00B44B09">
        <w:trPr>
          <w:trHeight w:val="270"/>
          <w:jc w:val="center"/>
        </w:trPr>
        <w:tc>
          <w:tcPr>
            <w:tcW w:w="17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香樟</w:t>
            </w:r>
          </w:p>
        </w:tc>
        <w:tc>
          <w:tcPr>
            <w:tcW w:w="27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12m</w:t>
            </w:r>
          </w:p>
        </w:tc>
        <w:tc>
          <w:tcPr>
            <w:tcW w:w="2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3</w:t>
            </w:r>
          </w:p>
        </w:tc>
      </w:tr>
      <w:tr w:rsidR="009C3758" w:rsidRPr="009C3758" w:rsidTr="00B44B09">
        <w:trPr>
          <w:trHeight w:val="270"/>
          <w:jc w:val="center"/>
        </w:trPr>
        <w:tc>
          <w:tcPr>
            <w:tcW w:w="17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杜鹃</w:t>
            </w:r>
          </w:p>
        </w:tc>
        <w:tc>
          <w:tcPr>
            <w:tcW w:w="2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0.8m</w:t>
            </w:r>
          </w:p>
        </w:tc>
        <w:tc>
          <w:tcPr>
            <w:tcW w:w="2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12</w:t>
            </w:r>
          </w:p>
        </w:tc>
      </w:tr>
      <w:tr w:rsidR="009C3758" w:rsidRPr="009C3758" w:rsidTr="00B44B09">
        <w:trPr>
          <w:trHeight w:val="288"/>
          <w:jc w:val="center"/>
        </w:trPr>
        <w:tc>
          <w:tcPr>
            <w:tcW w:w="17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茶花</w:t>
            </w:r>
          </w:p>
        </w:tc>
        <w:tc>
          <w:tcPr>
            <w:tcW w:w="27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0.8m</w:t>
            </w:r>
          </w:p>
        </w:tc>
        <w:tc>
          <w:tcPr>
            <w:tcW w:w="2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8</w:t>
            </w:r>
          </w:p>
        </w:tc>
      </w:tr>
      <w:tr w:rsidR="009C3758" w:rsidRPr="009C3758" w:rsidTr="00B44B09">
        <w:trPr>
          <w:trHeight w:val="270"/>
          <w:jc w:val="center"/>
        </w:trPr>
        <w:tc>
          <w:tcPr>
            <w:tcW w:w="17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巴西美人</w:t>
            </w:r>
          </w:p>
        </w:tc>
        <w:tc>
          <w:tcPr>
            <w:tcW w:w="2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0.6m</w:t>
            </w:r>
          </w:p>
        </w:tc>
        <w:tc>
          <w:tcPr>
            <w:tcW w:w="2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2</w:t>
            </w:r>
          </w:p>
        </w:tc>
      </w:tr>
    </w:tbl>
    <w:p w:rsidR="009C3758" w:rsidRPr="009C3758" w:rsidRDefault="009C3758" w:rsidP="009C3758">
      <w:pPr>
        <w:tabs>
          <w:tab w:val="left" w:pos="7200"/>
        </w:tabs>
        <w:adjustRightInd w:val="0"/>
        <w:snapToGrid w:val="0"/>
        <w:spacing w:line="300" w:lineRule="auto"/>
        <w:jc w:val="left"/>
        <w:rPr>
          <w:rFonts w:ascii="Times New Roman" w:eastAsia="宋体" w:hAnsi="Times New Roman" w:cs="Times New Roman"/>
          <w:sz w:val="22"/>
        </w:rPr>
      </w:pPr>
    </w:p>
    <w:tbl>
      <w:tblPr>
        <w:tblW w:w="8911" w:type="dxa"/>
        <w:jc w:val="center"/>
        <w:tblLayout w:type="fixed"/>
        <w:tblLook w:val="04A0" w:firstRow="1" w:lastRow="0" w:firstColumn="1" w:lastColumn="0" w:noHBand="0" w:noVBand="1"/>
      </w:tblPr>
      <w:tblGrid>
        <w:gridCol w:w="1678"/>
        <w:gridCol w:w="1653"/>
        <w:gridCol w:w="2707"/>
        <w:gridCol w:w="2873"/>
      </w:tblGrid>
      <w:tr w:rsidR="009C3758" w:rsidRPr="009C3758" w:rsidTr="00B44B09">
        <w:trPr>
          <w:trHeight w:val="460"/>
          <w:jc w:val="center"/>
        </w:trPr>
        <w:tc>
          <w:tcPr>
            <w:tcW w:w="8911" w:type="dxa"/>
            <w:gridSpan w:val="4"/>
            <w:tcBorders>
              <w:top w:val="nil"/>
              <w:left w:val="nil"/>
              <w:bottom w:val="single" w:sz="4" w:space="0" w:color="000000"/>
              <w:right w:val="nil"/>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上海市浦东新区周浦幼儿园（康景部）室外公共区域绿化清单</w:t>
            </w:r>
          </w:p>
        </w:tc>
      </w:tr>
      <w:tr w:rsidR="009C3758" w:rsidRPr="009C3758" w:rsidTr="00B44B09">
        <w:trPr>
          <w:trHeight w:val="480"/>
          <w:jc w:val="center"/>
        </w:trPr>
        <w:tc>
          <w:tcPr>
            <w:tcW w:w="1678" w:type="dxa"/>
            <w:tcBorders>
              <w:top w:val="nil"/>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位置</w:t>
            </w:r>
          </w:p>
        </w:tc>
        <w:tc>
          <w:tcPr>
            <w:tcW w:w="1653" w:type="dxa"/>
            <w:tcBorders>
              <w:top w:val="nil"/>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植物名称</w:t>
            </w:r>
          </w:p>
        </w:tc>
        <w:tc>
          <w:tcPr>
            <w:tcW w:w="2707" w:type="dxa"/>
            <w:tcBorders>
              <w:top w:val="nil"/>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规格（高度）</w:t>
            </w:r>
          </w:p>
        </w:tc>
        <w:tc>
          <w:tcPr>
            <w:tcW w:w="2873" w:type="dxa"/>
            <w:tcBorders>
              <w:top w:val="nil"/>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数量</w:t>
            </w:r>
          </w:p>
        </w:tc>
      </w:tr>
      <w:tr w:rsidR="009C3758" w:rsidRPr="009C3758" w:rsidTr="00B44B09">
        <w:trPr>
          <w:trHeight w:val="300"/>
          <w:jc w:val="center"/>
        </w:trPr>
        <w:tc>
          <w:tcPr>
            <w:tcW w:w="167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中庭</w:t>
            </w:r>
          </w:p>
        </w:tc>
        <w:tc>
          <w:tcPr>
            <w:tcW w:w="1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天竹</w:t>
            </w:r>
          </w:p>
        </w:tc>
        <w:tc>
          <w:tcPr>
            <w:tcW w:w="27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0.8m</w:t>
            </w:r>
          </w:p>
        </w:tc>
        <w:tc>
          <w:tcPr>
            <w:tcW w:w="28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20</w:t>
            </w:r>
          </w:p>
        </w:tc>
      </w:tr>
      <w:tr w:rsidR="009C3758" w:rsidRPr="009C3758" w:rsidTr="00B44B09">
        <w:trPr>
          <w:trHeight w:val="300"/>
          <w:jc w:val="center"/>
        </w:trPr>
        <w:tc>
          <w:tcPr>
            <w:tcW w:w="167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黄杨</w:t>
            </w:r>
          </w:p>
        </w:tc>
        <w:tc>
          <w:tcPr>
            <w:tcW w:w="27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1m</w:t>
            </w:r>
          </w:p>
        </w:tc>
        <w:tc>
          <w:tcPr>
            <w:tcW w:w="28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20</w:t>
            </w:r>
          </w:p>
        </w:tc>
      </w:tr>
      <w:tr w:rsidR="009C3758" w:rsidRPr="009C3758" w:rsidTr="00B44B09">
        <w:trPr>
          <w:trHeight w:val="300"/>
          <w:jc w:val="center"/>
        </w:trPr>
        <w:tc>
          <w:tcPr>
            <w:tcW w:w="167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红花继木</w:t>
            </w:r>
          </w:p>
        </w:tc>
        <w:tc>
          <w:tcPr>
            <w:tcW w:w="27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1.2m</w:t>
            </w:r>
          </w:p>
        </w:tc>
        <w:tc>
          <w:tcPr>
            <w:tcW w:w="28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40</w:t>
            </w:r>
          </w:p>
        </w:tc>
      </w:tr>
      <w:tr w:rsidR="009C3758" w:rsidRPr="009C3758" w:rsidTr="00B44B09">
        <w:trPr>
          <w:trHeight w:val="300"/>
          <w:jc w:val="center"/>
        </w:trPr>
        <w:tc>
          <w:tcPr>
            <w:tcW w:w="167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红花继木</w:t>
            </w:r>
          </w:p>
        </w:tc>
        <w:tc>
          <w:tcPr>
            <w:tcW w:w="27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2m</w:t>
            </w:r>
          </w:p>
        </w:tc>
        <w:tc>
          <w:tcPr>
            <w:tcW w:w="28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2</w:t>
            </w:r>
          </w:p>
        </w:tc>
      </w:tr>
      <w:tr w:rsidR="009C3758" w:rsidRPr="009C3758" w:rsidTr="00B44B09">
        <w:trPr>
          <w:trHeight w:val="300"/>
          <w:jc w:val="center"/>
        </w:trPr>
        <w:tc>
          <w:tcPr>
            <w:tcW w:w="167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茶花</w:t>
            </w:r>
          </w:p>
        </w:tc>
        <w:tc>
          <w:tcPr>
            <w:tcW w:w="27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1.5m</w:t>
            </w:r>
          </w:p>
        </w:tc>
        <w:tc>
          <w:tcPr>
            <w:tcW w:w="28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7</w:t>
            </w:r>
          </w:p>
        </w:tc>
      </w:tr>
      <w:tr w:rsidR="009C3758" w:rsidRPr="009C3758" w:rsidTr="00B44B09">
        <w:trPr>
          <w:trHeight w:val="300"/>
          <w:jc w:val="center"/>
        </w:trPr>
        <w:tc>
          <w:tcPr>
            <w:tcW w:w="167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草皮</w:t>
            </w:r>
          </w:p>
        </w:tc>
        <w:tc>
          <w:tcPr>
            <w:tcW w:w="27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28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50</w:t>
            </w:r>
            <w:r w:rsidRPr="009C3758">
              <w:rPr>
                <w:rFonts w:ascii="Calibri" w:eastAsia="宋体" w:hAnsi="Calibri" w:cs="Times New Roman" w:hint="eastAsia"/>
                <w:lang w:bidi="ar"/>
              </w:rPr>
              <w:t>㎡</w:t>
            </w:r>
          </w:p>
        </w:tc>
      </w:tr>
      <w:tr w:rsidR="009C3758" w:rsidRPr="009C3758" w:rsidTr="00B44B09">
        <w:trPr>
          <w:trHeight w:val="300"/>
          <w:jc w:val="center"/>
        </w:trPr>
        <w:tc>
          <w:tcPr>
            <w:tcW w:w="167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海棠</w:t>
            </w:r>
          </w:p>
        </w:tc>
        <w:tc>
          <w:tcPr>
            <w:tcW w:w="27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1.5m</w:t>
            </w:r>
          </w:p>
        </w:tc>
        <w:tc>
          <w:tcPr>
            <w:tcW w:w="28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5</w:t>
            </w:r>
          </w:p>
        </w:tc>
      </w:tr>
      <w:tr w:rsidR="009C3758" w:rsidRPr="009C3758" w:rsidTr="00B44B09">
        <w:trPr>
          <w:trHeight w:val="300"/>
          <w:jc w:val="center"/>
        </w:trPr>
        <w:tc>
          <w:tcPr>
            <w:tcW w:w="167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香樟</w:t>
            </w:r>
          </w:p>
        </w:tc>
        <w:tc>
          <w:tcPr>
            <w:tcW w:w="27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12m</w:t>
            </w:r>
          </w:p>
        </w:tc>
        <w:tc>
          <w:tcPr>
            <w:tcW w:w="28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10</w:t>
            </w:r>
          </w:p>
        </w:tc>
      </w:tr>
      <w:tr w:rsidR="009C3758" w:rsidRPr="009C3758" w:rsidTr="00B44B09">
        <w:trPr>
          <w:trHeight w:val="300"/>
          <w:jc w:val="center"/>
        </w:trPr>
        <w:tc>
          <w:tcPr>
            <w:tcW w:w="167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桂花</w:t>
            </w:r>
          </w:p>
        </w:tc>
        <w:tc>
          <w:tcPr>
            <w:tcW w:w="27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6m</w:t>
            </w:r>
          </w:p>
        </w:tc>
        <w:tc>
          <w:tcPr>
            <w:tcW w:w="28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3</w:t>
            </w:r>
          </w:p>
        </w:tc>
      </w:tr>
      <w:tr w:rsidR="009C3758" w:rsidRPr="009C3758" w:rsidTr="00B44B09">
        <w:trPr>
          <w:trHeight w:val="300"/>
          <w:jc w:val="center"/>
        </w:trPr>
        <w:tc>
          <w:tcPr>
            <w:tcW w:w="1678" w:type="dxa"/>
            <w:vMerge w:val="restart"/>
            <w:tcBorders>
              <w:top w:val="single" w:sz="4" w:space="0" w:color="000000"/>
              <w:left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教学楼四周</w:t>
            </w:r>
          </w:p>
        </w:tc>
        <w:tc>
          <w:tcPr>
            <w:tcW w:w="1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橘子树</w:t>
            </w:r>
          </w:p>
        </w:tc>
        <w:tc>
          <w:tcPr>
            <w:tcW w:w="27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3m</w:t>
            </w:r>
          </w:p>
        </w:tc>
        <w:tc>
          <w:tcPr>
            <w:tcW w:w="28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8</w:t>
            </w:r>
          </w:p>
        </w:tc>
      </w:tr>
      <w:tr w:rsidR="009C3758" w:rsidRPr="009C3758" w:rsidTr="00B44B09">
        <w:trPr>
          <w:trHeight w:val="300"/>
          <w:jc w:val="center"/>
        </w:trPr>
        <w:tc>
          <w:tcPr>
            <w:tcW w:w="1678" w:type="dxa"/>
            <w:vMerge/>
            <w:tcBorders>
              <w:left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金银花</w:t>
            </w:r>
          </w:p>
        </w:tc>
        <w:tc>
          <w:tcPr>
            <w:tcW w:w="27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0.8m</w:t>
            </w:r>
          </w:p>
        </w:tc>
        <w:tc>
          <w:tcPr>
            <w:tcW w:w="28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450</w:t>
            </w:r>
          </w:p>
        </w:tc>
      </w:tr>
      <w:tr w:rsidR="009C3758" w:rsidRPr="009C3758" w:rsidTr="00B44B09">
        <w:trPr>
          <w:trHeight w:val="300"/>
          <w:jc w:val="center"/>
        </w:trPr>
        <w:tc>
          <w:tcPr>
            <w:tcW w:w="1678" w:type="dxa"/>
            <w:vMerge/>
            <w:tcBorders>
              <w:left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天竹</w:t>
            </w:r>
          </w:p>
        </w:tc>
        <w:tc>
          <w:tcPr>
            <w:tcW w:w="27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1.2m</w:t>
            </w:r>
          </w:p>
        </w:tc>
        <w:tc>
          <w:tcPr>
            <w:tcW w:w="28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1</w:t>
            </w:r>
          </w:p>
        </w:tc>
      </w:tr>
      <w:tr w:rsidR="009C3758" w:rsidRPr="009C3758" w:rsidTr="00B44B09">
        <w:trPr>
          <w:trHeight w:val="300"/>
          <w:jc w:val="center"/>
        </w:trPr>
        <w:tc>
          <w:tcPr>
            <w:tcW w:w="1678" w:type="dxa"/>
            <w:vMerge/>
            <w:tcBorders>
              <w:left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桂花树</w:t>
            </w:r>
          </w:p>
        </w:tc>
        <w:tc>
          <w:tcPr>
            <w:tcW w:w="27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1.5m</w:t>
            </w:r>
          </w:p>
        </w:tc>
        <w:tc>
          <w:tcPr>
            <w:tcW w:w="28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2</w:t>
            </w:r>
          </w:p>
        </w:tc>
      </w:tr>
      <w:tr w:rsidR="009C3758" w:rsidRPr="009C3758" w:rsidTr="00B44B09">
        <w:trPr>
          <w:trHeight w:val="300"/>
          <w:jc w:val="center"/>
        </w:trPr>
        <w:tc>
          <w:tcPr>
            <w:tcW w:w="1678" w:type="dxa"/>
            <w:vMerge/>
            <w:tcBorders>
              <w:left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草皮</w:t>
            </w:r>
          </w:p>
        </w:tc>
        <w:tc>
          <w:tcPr>
            <w:tcW w:w="27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28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100</w:t>
            </w:r>
            <w:r w:rsidRPr="009C3758">
              <w:rPr>
                <w:rFonts w:ascii="Calibri" w:eastAsia="宋体" w:hAnsi="Calibri" w:cs="Times New Roman" w:hint="eastAsia"/>
                <w:lang w:bidi="ar"/>
              </w:rPr>
              <w:t>㎡</w:t>
            </w:r>
          </w:p>
        </w:tc>
      </w:tr>
      <w:tr w:rsidR="009C3758" w:rsidRPr="009C3758" w:rsidTr="00B44B09">
        <w:trPr>
          <w:trHeight w:val="300"/>
          <w:jc w:val="center"/>
        </w:trPr>
        <w:tc>
          <w:tcPr>
            <w:tcW w:w="1678" w:type="dxa"/>
            <w:vMerge/>
            <w:tcBorders>
              <w:left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红李</w:t>
            </w:r>
          </w:p>
        </w:tc>
        <w:tc>
          <w:tcPr>
            <w:tcW w:w="27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4m</w:t>
            </w:r>
          </w:p>
        </w:tc>
        <w:tc>
          <w:tcPr>
            <w:tcW w:w="28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2</w:t>
            </w:r>
          </w:p>
        </w:tc>
      </w:tr>
      <w:tr w:rsidR="009C3758" w:rsidRPr="009C3758" w:rsidTr="00B44B09">
        <w:trPr>
          <w:trHeight w:val="300"/>
          <w:jc w:val="center"/>
        </w:trPr>
        <w:tc>
          <w:tcPr>
            <w:tcW w:w="1678" w:type="dxa"/>
            <w:vMerge/>
            <w:tcBorders>
              <w:left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茶花</w:t>
            </w:r>
          </w:p>
        </w:tc>
        <w:tc>
          <w:tcPr>
            <w:tcW w:w="27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0.4m</w:t>
            </w:r>
          </w:p>
        </w:tc>
        <w:tc>
          <w:tcPr>
            <w:tcW w:w="28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100</w:t>
            </w:r>
          </w:p>
        </w:tc>
      </w:tr>
      <w:tr w:rsidR="009C3758" w:rsidRPr="009C3758" w:rsidTr="00B44B09">
        <w:trPr>
          <w:trHeight w:val="300"/>
          <w:jc w:val="center"/>
        </w:trPr>
        <w:tc>
          <w:tcPr>
            <w:tcW w:w="1678" w:type="dxa"/>
            <w:vMerge/>
            <w:tcBorders>
              <w:left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枸骨</w:t>
            </w:r>
          </w:p>
        </w:tc>
        <w:tc>
          <w:tcPr>
            <w:tcW w:w="27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1.5m</w:t>
            </w:r>
          </w:p>
        </w:tc>
        <w:tc>
          <w:tcPr>
            <w:tcW w:w="28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3</w:t>
            </w:r>
          </w:p>
        </w:tc>
      </w:tr>
      <w:tr w:rsidR="009C3758" w:rsidRPr="009C3758" w:rsidTr="00B44B09">
        <w:trPr>
          <w:trHeight w:val="300"/>
          <w:jc w:val="center"/>
        </w:trPr>
        <w:tc>
          <w:tcPr>
            <w:tcW w:w="1678" w:type="dxa"/>
            <w:vMerge/>
            <w:tcBorders>
              <w:left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山梅花</w:t>
            </w:r>
          </w:p>
        </w:tc>
        <w:tc>
          <w:tcPr>
            <w:tcW w:w="27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2m</w:t>
            </w:r>
          </w:p>
        </w:tc>
        <w:tc>
          <w:tcPr>
            <w:tcW w:w="28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3</w:t>
            </w:r>
          </w:p>
        </w:tc>
      </w:tr>
      <w:tr w:rsidR="009C3758" w:rsidRPr="009C3758" w:rsidTr="00B44B09">
        <w:trPr>
          <w:trHeight w:val="300"/>
          <w:jc w:val="center"/>
        </w:trPr>
        <w:tc>
          <w:tcPr>
            <w:tcW w:w="1678" w:type="dxa"/>
            <w:vMerge/>
            <w:tcBorders>
              <w:left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黄杨球</w:t>
            </w:r>
          </w:p>
        </w:tc>
        <w:tc>
          <w:tcPr>
            <w:tcW w:w="27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0.8m</w:t>
            </w:r>
          </w:p>
        </w:tc>
        <w:tc>
          <w:tcPr>
            <w:tcW w:w="28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5</w:t>
            </w:r>
          </w:p>
        </w:tc>
      </w:tr>
      <w:tr w:rsidR="009C3758" w:rsidRPr="009C3758" w:rsidTr="00B44B09">
        <w:trPr>
          <w:trHeight w:val="300"/>
          <w:jc w:val="center"/>
        </w:trPr>
        <w:tc>
          <w:tcPr>
            <w:tcW w:w="1678" w:type="dxa"/>
            <w:vMerge/>
            <w:tcBorders>
              <w:left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麦冬</w:t>
            </w:r>
          </w:p>
        </w:tc>
        <w:tc>
          <w:tcPr>
            <w:tcW w:w="27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28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7</w:t>
            </w:r>
            <w:r w:rsidRPr="009C3758">
              <w:rPr>
                <w:rFonts w:ascii="Calibri" w:eastAsia="宋体" w:hAnsi="Calibri" w:cs="Times New Roman" w:hint="eastAsia"/>
                <w:lang w:bidi="ar"/>
              </w:rPr>
              <w:t>㎡</w:t>
            </w:r>
          </w:p>
        </w:tc>
      </w:tr>
      <w:tr w:rsidR="009C3758" w:rsidRPr="009C3758" w:rsidTr="00B44B09">
        <w:trPr>
          <w:trHeight w:val="300"/>
          <w:jc w:val="center"/>
        </w:trPr>
        <w:tc>
          <w:tcPr>
            <w:tcW w:w="1678" w:type="dxa"/>
            <w:vMerge/>
            <w:tcBorders>
              <w:left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芦苇</w:t>
            </w:r>
          </w:p>
        </w:tc>
        <w:tc>
          <w:tcPr>
            <w:tcW w:w="27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2.5m</w:t>
            </w:r>
          </w:p>
        </w:tc>
        <w:tc>
          <w:tcPr>
            <w:tcW w:w="28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8</w:t>
            </w:r>
          </w:p>
        </w:tc>
      </w:tr>
      <w:tr w:rsidR="009C3758" w:rsidRPr="009C3758" w:rsidTr="00B44B09">
        <w:trPr>
          <w:trHeight w:val="300"/>
          <w:jc w:val="center"/>
        </w:trPr>
        <w:tc>
          <w:tcPr>
            <w:tcW w:w="1678" w:type="dxa"/>
            <w:vMerge/>
            <w:tcBorders>
              <w:left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天竺</w:t>
            </w:r>
          </w:p>
        </w:tc>
        <w:tc>
          <w:tcPr>
            <w:tcW w:w="27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1.7m</w:t>
            </w:r>
          </w:p>
        </w:tc>
        <w:tc>
          <w:tcPr>
            <w:tcW w:w="28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1</w:t>
            </w:r>
          </w:p>
        </w:tc>
      </w:tr>
      <w:tr w:rsidR="009C3758" w:rsidRPr="009C3758" w:rsidTr="00B44B09">
        <w:trPr>
          <w:trHeight w:val="300"/>
          <w:jc w:val="center"/>
        </w:trPr>
        <w:tc>
          <w:tcPr>
            <w:tcW w:w="1678" w:type="dxa"/>
            <w:vMerge/>
            <w:tcBorders>
              <w:left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木贼</w:t>
            </w:r>
          </w:p>
        </w:tc>
        <w:tc>
          <w:tcPr>
            <w:tcW w:w="27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28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8</w:t>
            </w:r>
            <w:r w:rsidRPr="009C3758">
              <w:rPr>
                <w:rFonts w:ascii="Calibri" w:eastAsia="宋体" w:hAnsi="Calibri" w:cs="Times New Roman" w:hint="eastAsia"/>
                <w:lang w:bidi="ar"/>
              </w:rPr>
              <w:t>㎡</w:t>
            </w:r>
          </w:p>
        </w:tc>
      </w:tr>
      <w:tr w:rsidR="009C3758" w:rsidRPr="009C3758" w:rsidTr="00B44B09">
        <w:trPr>
          <w:trHeight w:val="300"/>
          <w:jc w:val="center"/>
        </w:trPr>
        <w:tc>
          <w:tcPr>
            <w:tcW w:w="1678" w:type="dxa"/>
            <w:vMerge/>
            <w:tcBorders>
              <w:left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红枫</w:t>
            </w:r>
          </w:p>
        </w:tc>
        <w:tc>
          <w:tcPr>
            <w:tcW w:w="27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1.7m</w:t>
            </w:r>
          </w:p>
        </w:tc>
        <w:tc>
          <w:tcPr>
            <w:tcW w:w="28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3</w:t>
            </w:r>
          </w:p>
        </w:tc>
      </w:tr>
      <w:tr w:rsidR="009C3758" w:rsidRPr="009C3758" w:rsidTr="00B44B09">
        <w:trPr>
          <w:trHeight w:val="300"/>
          <w:jc w:val="center"/>
        </w:trPr>
        <w:tc>
          <w:tcPr>
            <w:tcW w:w="167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柏油路北面</w:t>
            </w:r>
          </w:p>
        </w:tc>
        <w:tc>
          <w:tcPr>
            <w:tcW w:w="1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无花果</w:t>
            </w:r>
          </w:p>
        </w:tc>
        <w:tc>
          <w:tcPr>
            <w:tcW w:w="27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2m</w:t>
            </w:r>
          </w:p>
        </w:tc>
        <w:tc>
          <w:tcPr>
            <w:tcW w:w="28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2</w:t>
            </w:r>
          </w:p>
        </w:tc>
      </w:tr>
      <w:tr w:rsidR="009C3758" w:rsidRPr="009C3758" w:rsidTr="00B44B09">
        <w:trPr>
          <w:trHeight w:val="300"/>
          <w:jc w:val="center"/>
        </w:trPr>
        <w:tc>
          <w:tcPr>
            <w:tcW w:w="167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金桔</w:t>
            </w:r>
          </w:p>
        </w:tc>
        <w:tc>
          <w:tcPr>
            <w:tcW w:w="27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2m</w:t>
            </w:r>
          </w:p>
        </w:tc>
        <w:tc>
          <w:tcPr>
            <w:tcW w:w="28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5</w:t>
            </w:r>
          </w:p>
        </w:tc>
      </w:tr>
      <w:tr w:rsidR="009C3758" w:rsidRPr="009C3758" w:rsidTr="00B44B09">
        <w:trPr>
          <w:trHeight w:val="300"/>
          <w:jc w:val="center"/>
        </w:trPr>
        <w:tc>
          <w:tcPr>
            <w:tcW w:w="167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黄杨</w:t>
            </w:r>
          </w:p>
        </w:tc>
        <w:tc>
          <w:tcPr>
            <w:tcW w:w="27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0.5m</w:t>
            </w:r>
          </w:p>
        </w:tc>
        <w:tc>
          <w:tcPr>
            <w:tcW w:w="28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900</w:t>
            </w:r>
          </w:p>
        </w:tc>
      </w:tr>
      <w:tr w:rsidR="009C3758" w:rsidRPr="009C3758" w:rsidTr="00B44B09">
        <w:trPr>
          <w:trHeight w:val="300"/>
          <w:jc w:val="center"/>
        </w:trPr>
        <w:tc>
          <w:tcPr>
            <w:tcW w:w="167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柚子树</w:t>
            </w:r>
          </w:p>
        </w:tc>
        <w:tc>
          <w:tcPr>
            <w:tcW w:w="27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3m</w:t>
            </w:r>
          </w:p>
        </w:tc>
        <w:tc>
          <w:tcPr>
            <w:tcW w:w="28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1</w:t>
            </w:r>
          </w:p>
        </w:tc>
      </w:tr>
      <w:tr w:rsidR="009C3758" w:rsidRPr="009C3758" w:rsidTr="00B44B09">
        <w:trPr>
          <w:trHeight w:val="300"/>
          <w:jc w:val="center"/>
        </w:trPr>
        <w:tc>
          <w:tcPr>
            <w:tcW w:w="167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杨梅树</w:t>
            </w:r>
          </w:p>
        </w:tc>
        <w:tc>
          <w:tcPr>
            <w:tcW w:w="27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6m</w:t>
            </w:r>
          </w:p>
        </w:tc>
        <w:tc>
          <w:tcPr>
            <w:tcW w:w="28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2</w:t>
            </w:r>
          </w:p>
        </w:tc>
      </w:tr>
      <w:tr w:rsidR="009C3758" w:rsidRPr="009C3758" w:rsidTr="00B44B09">
        <w:trPr>
          <w:trHeight w:val="300"/>
          <w:jc w:val="center"/>
        </w:trPr>
        <w:tc>
          <w:tcPr>
            <w:tcW w:w="167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麦冬</w:t>
            </w:r>
          </w:p>
        </w:tc>
        <w:tc>
          <w:tcPr>
            <w:tcW w:w="27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28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50</w:t>
            </w:r>
            <w:r w:rsidRPr="009C3758">
              <w:rPr>
                <w:rFonts w:ascii="Calibri" w:eastAsia="宋体" w:hAnsi="Calibri" w:cs="Times New Roman" w:hint="eastAsia"/>
                <w:lang w:bidi="ar"/>
              </w:rPr>
              <w:t>㎡</w:t>
            </w:r>
          </w:p>
        </w:tc>
      </w:tr>
      <w:tr w:rsidR="009C3758" w:rsidRPr="009C3758" w:rsidTr="00B44B09">
        <w:trPr>
          <w:trHeight w:val="300"/>
          <w:jc w:val="center"/>
        </w:trPr>
        <w:tc>
          <w:tcPr>
            <w:tcW w:w="167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桂花树</w:t>
            </w:r>
          </w:p>
        </w:tc>
        <w:tc>
          <w:tcPr>
            <w:tcW w:w="27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6m</w:t>
            </w:r>
          </w:p>
        </w:tc>
        <w:tc>
          <w:tcPr>
            <w:tcW w:w="28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1</w:t>
            </w:r>
          </w:p>
        </w:tc>
      </w:tr>
      <w:tr w:rsidR="009C3758" w:rsidRPr="009C3758" w:rsidTr="00B44B09">
        <w:trPr>
          <w:trHeight w:val="300"/>
          <w:jc w:val="center"/>
        </w:trPr>
        <w:tc>
          <w:tcPr>
            <w:tcW w:w="167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枇杷树</w:t>
            </w:r>
          </w:p>
        </w:tc>
        <w:tc>
          <w:tcPr>
            <w:tcW w:w="27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8m</w:t>
            </w:r>
          </w:p>
        </w:tc>
        <w:tc>
          <w:tcPr>
            <w:tcW w:w="28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2</w:t>
            </w:r>
          </w:p>
        </w:tc>
      </w:tr>
      <w:tr w:rsidR="009C3758" w:rsidRPr="009C3758" w:rsidTr="00B44B09">
        <w:trPr>
          <w:trHeight w:val="300"/>
          <w:jc w:val="center"/>
        </w:trPr>
        <w:tc>
          <w:tcPr>
            <w:tcW w:w="167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黄杨</w:t>
            </w:r>
          </w:p>
        </w:tc>
        <w:tc>
          <w:tcPr>
            <w:tcW w:w="27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0.5m</w:t>
            </w:r>
          </w:p>
        </w:tc>
        <w:tc>
          <w:tcPr>
            <w:tcW w:w="28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30</w:t>
            </w:r>
          </w:p>
        </w:tc>
      </w:tr>
      <w:tr w:rsidR="009C3758" w:rsidRPr="009C3758" w:rsidTr="00B44B09">
        <w:trPr>
          <w:trHeight w:val="300"/>
          <w:jc w:val="center"/>
        </w:trPr>
        <w:tc>
          <w:tcPr>
            <w:tcW w:w="167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女贞</w:t>
            </w:r>
          </w:p>
        </w:tc>
        <w:tc>
          <w:tcPr>
            <w:tcW w:w="27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0.5m</w:t>
            </w:r>
          </w:p>
        </w:tc>
        <w:tc>
          <w:tcPr>
            <w:tcW w:w="28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50</w:t>
            </w:r>
          </w:p>
        </w:tc>
      </w:tr>
      <w:tr w:rsidR="009C3758" w:rsidRPr="009C3758" w:rsidTr="00B44B09">
        <w:trPr>
          <w:trHeight w:val="300"/>
          <w:jc w:val="center"/>
        </w:trPr>
        <w:tc>
          <w:tcPr>
            <w:tcW w:w="167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香樟</w:t>
            </w:r>
          </w:p>
        </w:tc>
        <w:tc>
          <w:tcPr>
            <w:tcW w:w="27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5m</w:t>
            </w:r>
          </w:p>
        </w:tc>
        <w:tc>
          <w:tcPr>
            <w:tcW w:w="28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34</w:t>
            </w:r>
          </w:p>
        </w:tc>
      </w:tr>
    </w:tbl>
    <w:p w:rsidR="009C3758" w:rsidRPr="009C3758" w:rsidRDefault="009C3758" w:rsidP="009C3758">
      <w:pPr>
        <w:tabs>
          <w:tab w:val="left" w:pos="7200"/>
        </w:tabs>
        <w:adjustRightInd w:val="0"/>
        <w:snapToGrid w:val="0"/>
        <w:spacing w:line="300" w:lineRule="auto"/>
        <w:ind w:firstLineChars="200" w:firstLine="440"/>
        <w:jc w:val="left"/>
        <w:rPr>
          <w:rFonts w:ascii="Times New Roman" w:eastAsia="宋体" w:hAnsi="Times New Roman" w:cs="Times New Roman"/>
          <w:sz w:val="22"/>
        </w:rPr>
      </w:pPr>
    </w:p>
    <w:tbl>
      <w:tblPr>
        <w:tblW w:w="8911" w:type="dxa"/>
        <w:jc w:val="center"/>
        <w:tblLook w:val="04A0" w:firstRow="1" w:lastRow="0" w:firstColumn="1" w:lastColumn="0" w:noHBand="0" w:noVBand="1"/>
      </w:tblPr>
      <w:tblGrid>
        <w:gridCol w:w="1706"/>
        <w:gridCol w:w="1613"/>
        <w:gridCol w:w="2758"/>
        <w:gridCol w:w="2834"/>
      </w:tblGrid>
      <w:tr w:rsidR="009C3758" w:rsidRPr="009C3758" w:rsidTr="00B44B09">
        <w:trPr>
          <w:trHeight w:val="500"/>
          <w:jc w:val="center"/>
        </w:trPr>
        <w:tc>
          <w:tcPr>
            <w:tcW w:w="8911" w:type="dxa"/>
            <w:gridSpan w:val="4"/>
            <w:tcBorders>
              <w:top w:val="nil"/>
              <w:left w:val="nil"/>
              <w:bottom w:val="single" w:sz="4" w:space="0" w:color="000000"/>
              <w:right w:val="nil"/>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上海市浦东新区周浦幼儿园（公元部）公共区域绿化清单</w:t>
            </w:r>
          </w:p>
        </w:tc>
      </w:tr>
      <w:tr w:rsidR="009C3758" w:rsidRPr="009C3758" w:rsidTr="00B44B09">
        <w:trPr>
          <w:trHeight w:val="360"/>
          <w:jc w:val="center"/>
        </w:trPr>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lastRenderedPageBreak/>
              <w:t>位置</w:t>
            </w:r>
          </w:p>
        </w:tc>
        <w:tc>
          <w:tcPr>
            <w:tcW w:w="1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植物名称</w:t>
            </w:r>
          </w:p>
        </w:tc>
        <w:tc>
          <w:tcPr>
            <w:tcW w:w="2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规格（高度）</w:t>
            </w:r>
          </w:p>
        </w:tc>
        <w:tc>
          <w:tcPr>
            <w:tcW w:w="2834" w:type="dxa"/>
            <w:tcBorders>
              <w:top w:val="single" w:sz="4" w:space="0" w:color="000000"/>
              <w:left w:val="nil"/>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数量</w:t>
            </w:r>
          </w:p>
        </w:tc>
      </w:tr>
      <w:tr w:rsidR="009C3758" w:rsidRPr="009C3758" w:rsidTr="00B44B09">
        <w:trPr>
          <w:trHeight w:val="270"/>
          <w:jc w:val="center"/>
        </w:trPr>
        <w:tc>
          <w:tcPr>
            <w:tcW w:w="170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东过道</w:t>
            </w:r>
          </w:p>
        </w:tc>
        <w:tc>
          <w:tcPr>
            <w:tcW w:w="1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红李</w:t>
            </w:r>
          </w:p>
        </w:tc>
        <w:tc>
          <w:tcPr>
            <w:tcW w:w="2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4m</w:t>
            </w: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2</w:t>
            </w:r>
          </w:p>
        </w:tc>
      </w:tr>
      <w:tr w:rsidR="009C3758" w:rsidRPr="009C3758" w:rsidTr="00B44B09">
        <w:trPr>
          <w:trHeight w:val="270"/>
          <w:jc w:val="center"/>
        </w:trPr>
        <w:tc>
          <w:tcPr>
            <w:tcW w:w="17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p>
        </w:tc>
        <w:tc>
          <w:tcPr>
            <w:tcW w:w="1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茶花</w:t>
            </w:r>
          </w:p>
        </w:tc>
        <w:tc>
          <w:tcPr>
            <w:tcW w:w="2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0.4m</w:t>
            </w: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100</w:t>
            </w:r>
          </w:p>
        </w:tc>
      </w:tr>
      <w:tr w:rsidR="009C3758" w:rsidRPr="009C3758" w:rsidTr="00B44B09">
        <w:trPr>
          <w:trHeight w:val="270"/>
          <w:jc w:val="center"/>
        </w:trPr>
        <w:tc>
          <w:tcPr>
            <w:tcW w:w="17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p>
        </w:tc>
        <w:tc>
          <w:tcPr>
            <w:tcW w:w="1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枸骨</w:t>
            </w:r>
          </w:p>
        </w:tc>
        <w:tc>
          <w:tcPr>
            <w:tcW w:w="2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1.5m</w:t>
            </w: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3</w:t>
            </w:r>
          </w:p>
        </w:tc>
      </w:tr>
      <w:tr w:rsidR="009C3758" w:rsidRPr="009C3758" w:rsidTr="00B44B09">
        <w:trPr>
          <w:trHeight w:val="270"/>
          <w:jc w:val="center"/>
        </w:trPr>
        <w:tc>
          <w:tcPr>
            <w:tcW w:w="17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山梅花</w:t>
            </w:r>
          </w:p>
        </w:tc>
        <w:tc>
          <w:tcPr>
            <w:tcW w:w="27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2m</w:t>
            </w:r>
          </w:p>
        </w:tc>
        <w:tc>
          <w:tcPr>
            <w:tcW w:w="2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3</w:t>
            </w:r>
          </w:p>
        </w:tc>
      </w:tr>
      <w:tr w:rsidR="009C3758" w:rsidRPr="009C3758" w:rsidTr="00B44B09">
        <w:trPr>
          <w:trHeight w:val="270"/>
          <w:jc w:val="center"/>
        </w:trPr>
        <w:tc>
          <w:tcPr>
            <w:tcW w:w="17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黄杨球</w:t>
            </w:r>
          </w:p>
        </w:tc>
        <w:tc>
          <w:tcPr>
            <w:tcW w:w="2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0.8m</w:t>
            </w: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5</w:t>
            </w:r>
          </w:p>
        </w:tc>
      </w:tr>
      <w:tr w:rsidR="009C3758" w:rsidRPr="009C3758" w:rsidTr="00B44B09">
        <w:trPr>
          <w:trHeight w:val="270"/>
          <w:jc w:val="center"/>
        </w:trPr>
        <w:tc>
          <w:tcPr>
            <w:tcW w:w="17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麦冬</w:t>
            </w:r>
          </w:p>
        </w:tc>
        <w:tc>
          <w:tcPr>
            <w:tcW w:w="2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7</w:t>
            </w:r>
            <w:r w:rsidRPr="009C3758">
              <w:rPr>
                <w:rFonts w:ascii="Calibri" w:eastAsia="宋体" w:hAnsi="Calibri" w:cs="Times New Roman" w:hint="eastAsia"/>
                <w:lang w:bidi="ar"/>
              </w:rPr>
              <w:t>㎡</w:t>
            </w:r>
          </w:p>
        </w:tc>
      </w:tr>
      <w:tr w:rsidR="009C3758" w:rsidRPr="009C3758" w:rsidTr="00B44B09">
        <w:trPr>
          <w:trHeight w:val="270"/>
          <w:jc w:val="center"/>
        </w:trPr>
        <w:tc>
          <w:tcPr>
            <w:tcW w:w="17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芦苇</w:t>
            </w:r>
          </w:p>
        </w:tc>
        <w:tc>
          <w:tcPr>
            <w:tcW w:w="2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2.5m</w:t>
            </w: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8</w:t>
            </w:r>
          </w:p>
        </w:tc>
      </w:tr>
      <w:tr w:rsidR="009C3758" w:rsidRPr="009C3758" w:rsidTr="00B44B09">
        <w:trPr>
          <w:trHeight w:val="270"/>
          <w:jc w:val="center"/>
        </w:trPr>
        <w:tc>
          <w:tcPr>
            <w:tcW w:w="17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天竺</w:t>
            </w:r>
          </w:p>
        </w:tc>
        <w:tc>
          <w:tcPr>
            <w:tcW w:w="2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1.7m</w:t>
            </w: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1</w:t>
            </w:r>
          </w:p>
        </w:tc>
      </w:tr>
      <w:tr w:rsidR="009C3758" w:rsidRPr="009C3758" w:rsidTr="00B44B09">
        <w:trPr>
          <w:trHeight w:val="270"/>
          <w:jc w:val="center"/>
        </w:trPr>
        <w:tc>
          <w:tcPr>
            <w:tcW w:w="17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木贼</w:t>
            </w:r>
          </w:p>
        </w:tc>
        <w:tc>
          <w:tcPr>
            <w:tcW w:w="2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8</w:t>
            </w:r>
            <w:r w:rsidRPr="009C3758">
              <w:rPr>
                <w:rFonts w:ascii="Calibri" w:eastAsia="宋体" w:hAnsi="Calibri" w:cs="Times New Roman" w:hint="eastAsia"/>
                <w:lang w:bidi="ar"/>
              </w:rPr>
              <w:t>㎡</w:t>
            </w:r>
          </w:p>
        </w:tc>
      </w:tr>
      <w:tr w:rsidR="009C3758" w:rsidRPr="009C3758" w:rsidTr="00B44B09">
        <w:trPr>
          <w:trHeight w:val="270"/>
          <w:jc w:val="center"/>
        </w:trPr>
        <w:tc>
          <w:tcPr>
            <w:tcW w:w="1706" w:type="dxa"/>
            <w:vMerge/>
            <w:tcBorders>
              <w:top w:val="single" w:sz="4" w:space="0" w:color="000000"/>
              <w:left w:val="single" w:sz="4" w:space="0" w:color="000000"/>
              <w:bottom w:val="single" w:sz="4" w:space="0" w:color="auto"/>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13" w:type="dxa"/>
            <w:tcBorders>
              <w:top w:val="single" w:sz="4" w:space="0" w:color="000000"/>
              <w:left w:val="single" w:sz="4" w:space="0" w:color="000000"/>
              <w:bottom w:val="single" w:sz="4" w:space="0" w:color="auto"/>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红枫</w:t>
            </w:r>
          </w:p>
        </w:tc>
        <w:tc>
          <w:tcPr>
            <w:tcW w:w="2758" w:type="dxa"/>
            <w:tcBorders>
              <w:top w:val="single" w:sz="4" w:space="0" w:color="000000"/>
              <w:left w:val="single" w:sz="4" w:space="0" w:color="000000"/>
              <w:bottom w:val="single" w:sz="4" w:space="0" w:color="auto"/>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1.7m</w:t>
            </w:r>
          </w:p>
        </w:tc>
        <w:tc>
          <w:tcPr>
            <w:tcW w:w="2834" w:type="dxa"/>
            <w:tcBorders>
              <w:top w:val="single" w:sz="4" w:space="0" w:color="000000"/>
              <w:left w:val="single" w:sz="4" w:space="0" w:color="000000"/>
              <w:bottom w:val="single" w:sz="4" w:space="0" w:color="auto"/>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3</w:t>
            </w:r>
          </w:p>
        </w:tc>
      </w:tr>
      <w:tr w:rsidR="009C3758" w:rsidRPr="009C3758" w:rsidTr="00B44B09">
        <w:trPr>
          <w:trHeight w:val="270"/>
          <w:jc w:val="center"/>
        </w:trPr>
        <w:tc>
          <w:tcPr>
            <w:tcW w:w="17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位置</w:t>
            </w:r>
          </w:p>
        </w:tc>
        <w:tc>
          <w:tcPr>
            <w:tcW w:w="1613" w:type="dxa"/>
            <w:tcBorders>
              <w:top w:val="single" w:sz="4" w:space="0" w:color="auto"/>
              <w:left w:val="single" w:sz="4" w:space="0" w:color="auto"/>
              <w:bottom w:val="single" w:sz="4" w:space="0" w:color="auto"/>
              <w:right w:val="single" w:sz="4" w:space="0" w:color="auto"/>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植物名称</w:t>
            </w:r>
          </w:p>
        </w:tc>
        <w:tc>
          <w:tcPr>
            <w:tcW w:w="2758" w:type="dxa"/>
            <w:tcBorders>
              <w:top w:val="single" w:sz="4" w:space="0" w:color="auto"/>
              <w:left w:val="single" w:sz="4" w:space="0" w:color="auto"/>
              <w:bottom w:val="single" w:sz="4" w:space="0" w:color="auto"/>
              <w:right w:val="single" w:sz="4" w:space="0" w:color="auto"/>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规格（高度）</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数量</w:t>
            </w:r>
          </w:p>
        </w:tc>
      </w:tr>
      <w:tr w:rsidR="009C3758" w:rsidRPr="009C3758" w:rsidTr="00B44B09">
        <w:trPr>
          <w:trHeight w:val="270"/>
          <w:jc w:val="center"/>
        </w:trPr>
        <w:tc>
          <w:tcPr>
            <w:tcW w:w="170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C3758" w:rsidRPr="009C3758" w:rsidRDefault="009C3758" w:rsidP="009C3758">
            <w:pPr>
              <w:rPr>
                <w:rFonts w:ascii="Calibri" w:eastAsia="宋体" w:hAnsi="Calibri" w:cs="Times New Roman"/>
                <w:lang w:bidi="ar"/>
              </w:rPr>
            </w:pPr>
          </w:p>
          <w:p w:rsidR="009C3758" w:rsidRPr="009C3758" w:rsidRDefault="009C3758" w:rsidP="009C3758">
            <w:pPr>
              <w:rPr>
                <w:rFonts w:ascii="Calibri" w:eastAsia="宋体" w:hAnsi="Calibri" w:cs="Times New Roman"/>
                <w:lang w:bidi="ar"/>
              </w:rPr>
            </w:pPr>
          </w:p>
          <w:p w:rsidR="009C3758" w:rsidRPr="009C3758" w:rsidRDefault="009C3758" w:rsidP="009C3758">
            <w:pPr>
              <w:rPr>
                <w:rFonts w:ascii="Calibri" w:eastAsia="宋体" w:hAnsi="Calibri" w:cs="Times New Roman"/>
                <w:lang w:bidi="ar"/>
              </w:rPr>
            </w:pPr>
          </w:p>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南过道</w:t>
            </w:r>
          </w:p>
        </w:tc>
        <w:tc>
          <w:tcPr>
            <w:tcW w:w="1613" w:type="dxa"/>
            <w:tcBorders>
              <w:top w:val="single" w:sz="4" w:space="0" w:color="auto"/>
              <w:left w:val="single" w:sz="4" w:space="0" w:color="auto"/>
              <w:bottom w:val="single" w:sz="4" w:space="0" w:color="auto"/>
              <w:right w:val="single" w:sz="4" w:space="0" w:color="auto"/>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绣球</w:t>
            </w:r>
          </w:p>
        </w:tc>
        <w:tc>
          <w:tcPr>
            <w:tcW w:w="2758" w:type="dxa"/>
            <w:tcBorders>
              <w:top w:val="single" w:sz="4" w:space="0" w:color="auto"/>
              <w:left w:val="single" w:sz="4" w:space="0" w:color="auto"/>
              <w:bottom w:val="single" w:sz="4" w:space="0" w:color="auto"/>
              <w:right w:val="single" w:sz="4" w:space="0" w:color="auto"/>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4.5m</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5</w:t>
            </w:r>
          </w:p>
        </w:tc>
      </w:tr>
      <w:tr w:rsidR="009C3758" w:rsidRPr="009C3758" w:rsidTr="00B44B09">
        <w:trPr>
          <w:trHeight w:val="270"/>
          <w:jc w:val="center"/>
        </w:trPr>
        <w:tc>
          <w:tcPr>
            <w:tcW w:w="1706"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9C3758" w:rsidRPr="009C3758" w:rsidRDefault="009C3758" w:rsidP="009C3758">
            <w:pPr>
              <w:rPr>
                <w:rFonts w:ascii="Calibri" w:eastAsia="宋体" w:hAnsi="Calibri" w:cs="Times New Roman"/>
              </w:rPr>
            </w:pPr>
          </w:p>
        </w:tc>
        <w:tc>
          <w:tcPr>
            <w:tcW w:w="1613" w:type="dxa"/>
            <w:tcBorders>
              <w:top w:val="single" w:sz="4" w:space="0" w:color="auto"/>
              <w:left w:val="single" w:sz="4" w:space="0" w:color="auto"/>
              <w:bottom w:val="single" w:sz="4" w:space="0" w:color="auto"/>
              <w:right w:val="single" w:sz="4" w:space="0" w:color="auto"/>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三爷红花</w:t>
            </w:r>
          </w:p>
        </w:tc>
        <w:tc>
          <w:tcPr>
            <w:tcW w:w="27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3758" w:rsidRPr="009C3758" w:rsidRDefault="009C3758" w:rsidP="009C3758">
            <w:pPr>
              <w:rPr>
                <w:rFonts w:ascii="Calibri" w:eastAsia="宋体" w:hAnsi="Calibri" w:cs="Times New Roman"/>
              </w:rPr>
            </w:pPr>
          </w:p>
        </w:tc>
        <w:tc>
          <w:tcPr>
            <w:tcW w:w="28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6</w:t>
            </w:r>
            <w:r w:rsidRPr="009C3758">
              <w:rPr>
                <w:rFonts w:ascii="Calibri" w:eastAsia="宋体" w:hAnsi="Calibri" w:cs="Times New Roman" w:hint="eastAsia"/>
                <w:lang w:bidi="ar"/>
              </w:rPr>
              <w:t>㎡</w:t>
            </w:r>
          </w:p>
        </w:tc>
      </w:tr>
      <w:tr w:rsidR="009C3758" w:rsidRPr="009C3758" w:rsidTr="00B44B09">
        <w:trPr>
          <w:trHeight w:val="270"/>
          <w:jc w:val="center"/>
        </w:trPr>
        <w:tc>
          <w:tcPr>
            <w:tcW w:w="1706"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9C3758" w:rsidRPr="009C3758" w:rsidRDefault="009C3758" w:rsidP="009C3758">
            <w:pPr>
              <w:rPr>
                <w:rFonts w:ascii="Calibri" w:eastAsia="宋体" w:hAnsi="Calibri" w:cs="Times New Roman"/>
              </w:rPr>
            </w:pPr>
          </w:p>
        </w:tc>
        <w:tc>
          <w:tcPr>
            <w:tcW w:w="1613" w:type="dxa"/>
            <w:tcBorders>
              <w:top w:val="single" w:sz="4" w:space="0" w:color="auto"/>
              <w:left w:val="single" w:sz="4" w:space="0" w:color="auto"/>
              <w:bottom w:val="single" w:sz="4" w:space="0" w:color="auto"/>
              <w:right w:val="single" w:sz="4" w:space="0" w:color="auto"/>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黄柏</w:t>
            </w:r>
          </w:p>
        </w:tc>
        <w:tc>
          <w:tcPr>
            <w:tcW w:w="2758" w:type="dxa"/>
            <w:tcBorders>
              <w:top w:val="single" w:sz="4" w:space="0" w:color="auto"/>
              <w:left w:val="single" w:sz="4" w:space="0" w:color="auto"/>
              <w:bottom w:val="single" w:sz="4" w:space="0" w:color="auto"/>
              <w:right w:val="single" w:sz="4" w:space="0" w:color="auto"/>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1.6m</w:t>
            </w:r>
          </w:p>
        </w:tc>
        <w:tc>
          <w:tcPr>
            <w:tcW w:w="2834" w:type="dxa"/>
            <w:tcBorders>
              <w:top w:val="single" w:sz="4" w:space="0" w:color="auto"/>
              <w:left w:val="single" w:sz="4" w:space="0" w:color="auto"/>
              <w:bottom w:val="single" w:sz="4" w:space="0" w:color="auto"/>
              <w:right w:val="single" w:sz="4" w:space="0" w:color="auto"/>
            </w:tcBorders>
            <w:shd w:val="clear" w:color="auto" w:fill="auto"/>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2</w:t>
            </w:r>
          </w:p>
        </w:tc>
      </w:tr>
      <w:tr w:rsidR="009C3758" w:rsidRPr="009C3758" w:rsidTr="00B44B09">
        <w:trPr>
          <w:trHeight w:val="270"/>
          <w:jc w:val="center"/>
        </w:trPr>
        <w:tc>
          <w:tcPr>
            <w:tcW w:w="1706"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9C3758" w:rsidRPr="009C3758" w:rsidRDefault="009C3758" w:rsidP="009C3758">
            <w:pPr>
              <w:rPr>
                <w:rFonts w:ascii="Calibri" w:eastAsia="宋体" w:hAnsi="Calibri" w:cs="Times New Roman"/>
              </w:rPr>
            </w:pPr>
          </w:p>
        </w:tc>
        <w:tc>
          <w:tcPr>
            <w:tcW w:w="1613" w:type="dxa"/>
            <w:tcBorders>
              <w:top w:val="single" w:sz="4" w:space="0" w:color="auto"/>
              <w:left w:val="single" w:sz="4" w:space="0" w:color="auto"/>
              <w:bottom w:val="single" w:sz="4" w:space="0" w:color="auto"/>
              <w:right w:val="single" w:sz="4" w:space="0" w:color="auto"/>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红豆杉</w:t>
            </w:r>
          </w:p>
        </w:tc>
        <w:tc>
          <w:tcPr>
            <w:tcW w:w="27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8m</w:t>
            </w:r>
          </w:p>
        </w:tc>
        <w:tc>
          <w:tcPr>
            <w:tcW w:w="28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8</w:t>
            </w:r>
          </w:p>
        </w:tc>
      </w:tr>
      <w:tr w:rsidR="009C3758" w:rsidRPr="009C3758" w:rsidTr="00B44B09">
        <w:trPr>
          <w:trHeight w:val="270"/>
          <w:jc w:val="center"/>
        </w:trPr>
        <w:tc>
          <w:tcPr>
            <w:tcW w:w="1706"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9C3758" w:rsidRPr="009C3758" w:rsidRDefault="009C3758" w:rsidP="009C3758">
            <w:pPr>
              <w:rPr>
                <w:rFonts w:ascii="Calibri" w:eastAsia="宋体" w:hAnsi="Calibri" w:cs="Times New Roman"/>
              </w:rPr>
            </w:pPr>
          </w:p>
        </w:tc>
        <w:tc>
          <w:tcPr>
            <w:tcW w:w="1613" w:type="dxa"/>
            <w:tcBorders>
              <w:top w:val="single" w:sz="4" w:space="0" w:color="auto"/>
              <w:left w:val="single" w:sz="4" w:space="0" w:color="auto"/>
              <w:bottom w:val="single" w:sz="4" w:space="0" w:color="auto"/>
              <w:right w:val="single" w:sz="4" w:space="0" w:color="auto"/>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梅花</w:t>
            </w:r>
          </w:p>
        </w:tc>
        <w:tc>
          <w:tcPr>
            <w:tcW w:w="2758" w:type="dxa"/>
            <w:tcBorders>
              <w:top w:val="single" w:sz="4" w:space="0" w:color="auto"/>
              <w:left w:val="single" w:sz="4" w:space="0" w:color="auto"/>
              <w:bottom w:val="single" w:sz="4" w:space="0" w:color="auto"/>
              <w:right w:val="single" w:sz="4" w:space="0" w:color="auto"/>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2.5m</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1</w:t>
            </w:r>
          </w:p>
        </w:tc>
      </w:tr>
      <w:tr w:rsidR="009C3758" w:rsidRPr="009C3758" w:rsidTr="00B44B09">
        <w:trPr>
          <w:trHeight w:val="270"/>
          <w:jc w:val="center"/>
        </w:trPr>
        <w:tc>
          <w:tcPr>
            <w:tcW w:w="1706"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9C3758" w:rsidRPr="009C3758" w:rsidRDefault="009C3758" w:rsidP="009C3758">
            <w:pPr>
              <w:rPr>
                <w:rFonts w:ascii="Calibri" w:eastAsia="宋体" w:hAnsi="Calibri" w:cs="Times New Roman"/>
              </w:rPr>
            </w:pPr>
          </w:p>
        </w:tc>
        <w:tc>
          <w:tcPr>
            <w:tcW w:w="1613" w:type="dxa"/>
            <w:tcBorders>
              <w:top w:val="single" w:sz="4" w:space="0" w:color="auto"/>
              <w:left w:val="single" w:sz="4" w:space="0" w:color="auto"/>
              <w:bottom w:val="single" w:sz="4" w:space="0" w:color="auto"/>
              <w:right w:val="single" w:sz="4" w:space="0" w:color="auto"/>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山茶花</w:t>
            </w:r>
          </w:p>
        </w:tc>
        <w:tc>
          <w:tcPr>
            <w:tcW w:w="27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0.9m</w:t>
            </w:r>
          </w:p>
        </w:tc>
        <w:tc>
          <w:tcPr>
            <w:tcW w:w="28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20</w:t>
            </w:r>
          </w:p>
        </w:tc>
      </w:tr>
      <w:tr w:rsidR="009C3758" w:rsidRPr="009C3758" w:rsidTr="00B44B09">
        <w:trPr>
          <w:trHeight w:val="270"/>
          <w:jc w:val="center"/>
        </w:trPr>
        <w:tc>
          <w:tcPr>
            <w:tcW w:w="1706"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9C3758" w:rsidRPr="009C3758" w:rsidRDefault="009C3758" w:rsidP="009C3758">
            <w:pPr>
              <w:rPr>
                <w:rFonts w:ascii="Calibri" w:eastAsia="宋体" w:hAnsi="Calibri" w:cs="Times New Roman"/>
              </w:rPr>
            </w:pPr>
          </w:p>
        </w:tc>
        <w:tc>
          <w:tcPr>
            <w:tcW w:w="1613" w:type="dxa"/>
            <w:tcBorders>
              <w:top w:val="single" w:sz="4" w:space="0" w:color="auto"/>
              <w:left w:val="single" w:sz="4" w:space="0" w:color="auto"/>
              <w:bottom w:val="single" w:sz="4" w:space="0" w:color="auto"/>
              <w:right w:val="single" w:sz="4" w:space="0" w:color="auto"/>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枸骨</w:t>
            </w:r>
          </w:p>
        </w:tc>
        <w:tc>
          <w:tcPr>
            <w:tcW w:w="2758" w:type="dxa"/>
            <w:tcBorders>
              <w:top w:val="single" w:sz="4" w:space="0" w:color="auto"/>
              <w:left w:val="single" w:sz="4" w:space="0" w:color="auto"/>
              <w:bottom w:val="single" w:sz="4" w:space="0" w:color="auto"/>
              <w:right w:val="single" w:sz="4" w:space="0" w:color="auto"/>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1.6m</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1</w:t>
            </w:r>
          </w:p>
        </w:tc>
      </w:tr>
      <w:tr w:rsidR="009C3758" w:rsidRPr="009C3758" w:rsidTr="00B44B09">
        <w:trPr>
          <w:trHeight w:val="270"/>
          <w:jc w:val="center"/>
        </w:trPr>
        <w:tc>
          <w:tcPr>
            <w:tcW w:w="1706"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9C3758" w:rsidRPr="009C3758" w:rsidRDefault="009C3758" w:rsidP="009C3758">
            <w:pPr>
              <w:rPr>
                <w:rFonts w:ascii="Calibri" w:eastAsia="宋体" w:hAnsi="Calibri" w:cs="Times New Roman"/>
              </w:rPr>
            </w:pPr>
          </w:p>
        </w:tc>
        <w:tc>
          <w:tcPr>
            <w:tcW w:w="1613" w:type="dxa"/>
            <w:tcBorders>
              <w:top w:val="single" w:sz="4" w:space="0" w:color="auto"/>
              <w:left w:val="single" w:sz="4" w:space="0" w:color="auto"/>
              <w:bottom w:val="single" w:sz="4" w:space="0" w:color="auto"/>
              <w:right w:val="single" w:sz="4" w:space="0" w:color="auto"/>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桂花</w:t>
            </w:r>
          </w:p>
        </w:tc>
        <w:tc>
          <w:tcPr>
            <w:tcW w:w="27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6m</w:t>
            </w:r>
          </w:p>
        </w:tc>
        <w:tc>
          <w:tcPr>
            <w:tcW w:w="28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3</w:t>
            </w:r>
          </w:p>
        </w:tc>
      </w:tr>
    </w:tbl>
    <w:p w:rsidR="009C3758" w:rsidRPr="009C3758" w:rsidRDefault="009C3758" w:rsidP="009C3758">
      <w:pPr>
        <w:tabs>
          <w:tab w:val="left" w:pos="7200"/>
        </w:tabs>
        <w:adjustRightInd w:val="0"/>
        <w:snapToGrid w:val="0"/>
        <w:spacing w:line="300" w:lineRule="auto"/>
        <w:ind w:firstLineChars="200" w:firstLine="440"/>
        <w:jc w:val="left"/>
        <w:rPr>
          <w:rFonts w:ascii="Times New Roman" w:eastAsia="宋体" w:hAnsi="Times New Roman" w:cs="Times New Roman"/>
          <w:sz w:val="22"/>
        </w:rPr>
      </w:pPr>
    </w:p>
    <w:tbl>
      <w:tblPr>
        <w:tblW w:w="8911" w:type="dxa"/>
        <w:jc w:val="center"/>
        <w:tblLook w:val="04A0" w:firstRow="1" w:lastRow="0" w:firstColumn="1" w:lastColumn="0" w:noHBand="0" w:noVBand="1"/>
      </w:tblPr>
      <w:tblGrid>
        <w:gridCol w:w="1706"/>
        <w:gridCol w:w="1613"/>
        <w:gridCol w:w="2758"/>
        <w:gridCol w:w="2834"/>
      </w:tblGrid>
      <w:tr w:rsidR="009C3758" w:rsidRPr="009C3758" w:rsidTr="00B44B09">
        <w:trPr>
          <w:trHeight w:val="500"/>
          <w:jc w:val="center"/>
        </w:trPr>
        <w:tc>
          <w:tcPr>
            <w:tcW w:w="8911" w:type="dxa"/>
            <w:gridSpan w:val="4"/>
            <w:tcBorders>
              <w:top w:val="nil"/>
              <w:left w:val="nil"/>
              <w:bottom w:val="single" w:sz="4" w:space="0" w:color="000000"/>
              <w:right w:val="nil"/>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上海市浦东新区周浦幼儿园（万达部）公共区域绿化清单</w:t>
            </w:r>
          </w:p>
        </w:tc>
      </w:tr>
      <w:tr w:rsidR="009C3758" w:rsidRPr="009C3758" w:rsidTr="00B44B09">
        <w:trPr>
          <w:trHeight w:val="360"/>
          <w:jc w:val="center"/>
        </w:trPr>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位置</w:t>
            </w:r>
          </w:p>
        </w:tc>
        <w:tc>
          <w:tcPr>
            <w:tcW w:w="1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植物名称</w:t>
            </w:r>
          </w:p>
        </w:tc>
        <w:tc>
          <w:tcPr>
            <w:tcW w:w="2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规格（高度）</w:t>
            </w:r>
          </w:p>
        </w:tc>
        <w:tc>
          <w:tcPr>
            <w:tcW w:w="2834" w:type="dxa"/>
            <w:tcBorders>
              <w:top w:val="single" w:sz="4" w:space="0" w:color="000000"/>
              <w:left w:val="nil"/>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数量</w:t>
            </w:r>
          </w:p>
        </w:tc>
      </w:tr>
      <w:tr w:rsidR="009C3758" w:rsidRPr="009C3758" w:rsidTr="00B44B09">
        <w:trPr>
          <w:trHeight w:val="270"/>
          <w:jc w:val="center"/>
        </w:trPr>
        <w:tc>
          <w:tcPr>
            <w:tcW w:w="170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东过道</w:t>
            </w:r>
          </w:p>
        </w:tc>
        <w:tc>
          <w:tcPr>
            <w:tcW w:w="1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红李</w:t>
            </w:r>
          </w:p>
        </w:tc>
        <w:tc>
          <w:tcPr>
            <w:tcW w:w="2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4m</w:t>
            </w: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2</w:t>
            </w:r>
          </w:p>
        </w:tc>
      </w:tr>
      <w:tr w:rsidR="009C3758" w:rsidRPr="009C3758" w:rsidTr="00B44B09">
        <w:trPr>
          <w:trHeight w:val="270"/>
          <w:jc w:val="center"/>
        </w:trPr>
        <w:tc>
          <w:tcPr>
            <w:tcW w:w="17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p>
        </w:tc>
        <w:tc>
          <w:tcPr>
            <w:tcW w:w="1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茶花</w:t>
            </w:r>
          </w:p>
        </w:tc>
        <w:tc>
          <w:tcPr>
            <w:tcW w:w="2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0.4m</w:t>
            </w: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100</w:t>
            </w:r>
          </w:p>
        </w:tc>
      </w:tr>
      <w:tr w:rsidR="009C3758" w:rsidRPr="009C3758" w:rsidTr="00B44B09">
        <w:trPr>
          <w:trHeight w:val="270"/>
          <w:jc w:val="center"/>
        </w:trPr>
        <w:tc>
          <w:tcPr>
            <w:tcW w:w="17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p>
        </w:tc>
        <w:tc>
          <w:tcPr>
            <w:tcW w:w="1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枸骨</w:t>
            </w:r>
          </w:p>
        </w:tc>
        <w:tc>
          <w:tcPr>
            <w:tcW w:w="2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1.5m</w:t>
            </w: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3</w:t>
            </w:r>
          </w:p>
        </w:tc>
      </w:tr>
      <w:tr w:rsidR="009C3758" w:rsidRPr="009C3758" w:rsidTr="00B44B09">
        <w:trPr>
          <w:trHeight w:val="270"/>
          <w:jc w:val="center"/>
        </w:trPr>
        <w:tc>
          <w:tcPr>
            <w:tcW w:w="17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山梅花</w:t>
            </w:r>
          </w:p>
        </w:tc>
        <w:tc>
          <w:tcPr>
            <w:tcW w:w="27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2m</w:t>
            </w:r>
          </w:p>
        </w:tc>
        <w:tc>
          <w:tcPr>
            <w:tcW w:w="2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3</w:t>
            </w:r>
          </w:p>
        </w:tc>
      </w:tr>
      <w:tr w:rsidR="009C3758" w:rsidRPr="009C3758" w:rsidTr="00B44B09">
        <w:trPr>
          <w:trHeight w:val="270"/>
          <w:jc w:val="center"/>
        </w:trPr>
        <w:tc>
          <w:tcPr>
            <w:tcW w:w="17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黄杨球</w:t>
            </w:r>
          </w:p>
        </w:tc>
        <w:tc>
          <w:tcPr>
            <w:tcW w:w="2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0.8m</w:t>
            </w: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5</w:t>
            </w:r>
          </w:p>
        </w:tc>
      </w:tr>
      <w:tr w:rsidR="009C3758" w:rsidRPr="009C3758" w:rsidTr="00B44B09">
        <w:trPr>
          <w:trHeight w:val="270"/>
          <w:jc w:val="center"/>
        </w:trPr>
        <w:tc>
          <w:tcPr>
            <w:tcW w:w="17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麦冬</w:t>
            </w:r>
          </w:p>
        </w:tc>
        <w:tc>
          <w:tcPr>
            <w:tcW w:w="2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7</w:t>
            </w:r>
            <w:r w:rsidRPr="009C3758">
              <w:rPr>
                <w:rFonts w:ascii="Calibri" w:eastAsia="宋体" w:hAnsi="Calibri" w:cs="Times New Roman" w:hint="eastAsia"/>
                <w:lang w:bidi="ar"/>
              </w:rPr>
              <w:t>㎡</w:t>
            </w:r>
          </w:p>
        </w:tc>
      </w:tr>
      <w:tr w:rsidR="009C3758" w:rsidRPr="009C3758" w:rsidTr="00B44B09">
        <w:trPr>
          <w:trHeight w:val="270"/>
          <w:jc w:val="center"/>
        </w:trPr>
        <w:tc>
          <w:tcPr>
            <w:tcW w:w="17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芦苇</w:t>
            </w:r>
          </w:p>
        </w:tc>
        <w:tc>
          <w:tcPr>
            <w:tcW w:w="2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2.5m</w:t>
            </w: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8</w:t>
            </w:r>
          </w:p>
        </w:tc>
      </w:tr>
      <w:tr w:rsidR="009C3758" w:rsidRPr="009C3758" w:rsidTr="00B44B09">
        <w:trPr>
          <w:trHeight w:val="270"/>
          <w:jc w:val="center"/>
        </w:trPr>
        <w:tc>
          <w:tcPr>
            <w:tcW w:w="17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天竺</w:t>
            </w:r>
          </w:p>
        </w:tc>
        <w:tc>
          <w:tcPr>
            <w:tcW w:w="2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1.7m</w:t>
            </w: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1</w:t>
            </w:r>
          </w:p>
        </w:tc>
      </w:tr>
      <w:tr w:rsidR="009C3758" w:rsidRPr="009C3758" w:rsidTr="00B44B09">
        <w:trPr>
          <w:trHeight w:val="270"/>
          <w:jc w:val="center"/>
        </w:trPr>
        <w:tc>
          <w:tcPr>
            <w:tcW w:w="17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木贼</w:t>
            </w:r>
          </w:p>
        </w:tc>
        <w:tc>
          <w:tcPr>
            <w:tcW w:w="2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8</w:t>
            </w:r>
            <w:r w:rsidRPr="009C3758">
              <w:rPr>
                <w:rFonts w:ascii="Calibri" w:eastAsia="宋体" w:hAnsi="Calibri" w:cs="Times New Roman" w:hint="eastAsia"/>
                <w:lang w:bidi="ar"/>
              </w:rPr>
              <w:t>㎡</w:t>
            </w:r>
          </w:p>
        </w:tc>
      </w:tr>
      <w:tr w:rsidR="009C3758" w:rsidRPr="009C3758" w:rsidTr="00B44B09">
        <w:trPr>
          <w:trHeight w:val="270"/>
          <w:jc w:val="center"/>
        </w:trPr>
        <w:tc>
          <w:tcPr>
            <w:tcW w:w="1706" w:type="dxa"/>
            <w:vMerge/>
            <w:tcBorders>
              <w:top w:val="single" w:sz="4" w:space="0" w:color="000000"/>
              <w:left w:val="single" w:sz="4" w:space="0" w:color="000000"/>
              <w:bottom w:val="single" w:sz="4" w:space="0" w:color="auto"/>
              <w:right w:val="single" w:sz="4" w:space="0" w:color="000000"/>
            </w:tcBorders>
            <w:shd w:val="clear" w:color="auto" w:fill="auto"/>
            <w:noWrap/>
            <w:vAlign w:val="center"/>
          </w:tcPr>
          <w:p w:rsidR="009C3758" w:rsidRPr="009C3758" w:rsidRDefault="009C3758" w:rsidP="009C3758">
            <w:pPr>
              <w:rPr>
                <w:rFonts w:ascii="Calibri" w:eastAsia="宋体" w:hAnsi="Calibri" w:cs="Times New Roman"/>
              </w:rPr>
            </w:pPr>
          </w:p>
        </w:tc>
        <w:tc>
          <w:tcPr>
            <w:tcW w:w="1613" w:type="dxa"/>
            <w:tcBorders>
              <w:top w:val="single" w:sz="4" w:space="0" w:color="000000"/>
              <w:left w:val="single" w:sz="4" w:space="0" w:color="000000"/>
              <w:bottom w:val="single" w:sz="4" w:space="0" w:color="auto"/>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红枫</w:t>
            </w:r>
          </w:p>
        </w:tc>
        <w:tc>
          <w:tcPr>
            <w:tcW w:w="2758" w:type="dxa"/>
            <w:tcBorders>
              <w:top w:val="single" w:sz="4" w:space="0" w:color="000000"/>
              <w:left w:val="single" w:sz="4" w:space="0" w:color="000000"/>
              <w:bottom w:val="single" w:sz="4" w:space="0" w:color="auto"/>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1.7m</w:t>
            </w:r>
          </w:p>
        </w:tc>
        <w:tc>
          <w:tcPr>
            <w:tcW w:w="2834" w:type="dxa"/>
            <w:tcBorders>
              <w:top w:val="single" w:sz="4" w:space="0" w:color="000000"/>
              <w:left w:val="single" w:sz="4" w:space="0" w:color="000000"/>
              <w:bottom w:val="single" w:sz="4" w:space="0" w:color="auto"/>
              <w:right w:val="single" w:sz="4" w:space="0" w:color="000000"/>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3</w:t>
            </w:r>
          </w:p>
        </w:tc>
      </w:tr>
      <w:tr w:rsidR="009C3758" w:rsidRPr="009C3758" w:rsidTr="00B44B09">
        <w:trPr>
          <w:trHeight w:val="270"/>
          <w:jc w:val="center"/>
        </w:trPr>
        <w:tc>
          <w:tcPr>
            <w:tcW w:w="17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位置</w:t>
            </w:r>
          </w:p>
        </w:tc>
        <w:tc>
          <w:tcPr>
            <w:tcW w:w="1613" w:type="dxa"/>
            <w:tcBorders>
              <w:top w:val="single" w:sz="4" w:space="0" w:color="auto"/>
              <w:left w:val="single" w:sz="4" w:space="0" w:color="auto"/>
              <w:bottom w:val="single" w:sz="4" w:space="0" w:color="auto"/>
              <w:right w:val="single" w:sz="4" w:space="0" w:color="auto"/>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植物名称</w:t>
            </w:r>
          </w:p>
        </w:tc>
        <w:tc>
          <w:tcPr>
            <w:tcW w:w="2758" w:type="dxa"/>
            <w:tcBorders>
              <w:top w:val="single" w:sz="4" w:space="0" w:color="auto"/>
              <w:left w:val="single" w:sz="4" w:space="0" w:color="auto"/>
              <w:bottom w:val="single" w:sz="4" w:space="0" w:color="auto"/>
              <w:right w:val="single" w:sz="4" w:space="0" w:color="auto"/>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规格（高度）</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数量</w:t>
            </w:r>
          </w:p>
        </w:tc>
      </w:tr>
      <w:tr w:rsidR="009C3758" w:rsidRPr="009C3758" w:rsidTr="00B44B09">
        <w:trPr>
          <w:trHeight w:val="270"/>
          <w:jc w:val="center"/>
        </w:trPr>
        <w:tc>
          <w:tcPr>
            <w:tcW w:w="170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C3758" w:rsidRPr="009C3758" w:rsidRDefault="009C3758" w:rsidP="009C3758">
            <w:pPr>
              <w:rPr>
                <w:rFonts w:ascii="Calibri" w:eastAsia="宋体" w:hAnsi="Calibri" w:cs="Times New Roman"/>
                <w:lang w:bidi="ar"/>
              </w:rPr>
            </w:pPr>
          </w:p>
          <w:p w:rsidR="009C3758" w:rsidRPr="009C3758" w:rsidRDefault="009C3758" w:rsidP="009C3758">
            <w:pPr>
              <w:rPr>
                <w:rFonts w:ascii="Calibri" w:eastAsia="宋体" w:hAnsi="Calibri" w:cs="Times New Roman"/>
                <w:lang w:bidi="ar"/>
              </w:rPr>
            </w:pPr>
          </w:p>
          <w:p w:rsidR="009C3758" w:rsidRPr="009C3758" w:rsidRDefault="009C3758" w:rsidP="009C3758">
            <w:pPr>
              <w:rPr>
                <w:rFonts w:ascii="Calibri" w:eastAsia="宋体" w:hAnsi="Calibri" w:cs="Times New Roman"/>
                <w:lang w:bidi="ar"/>
              </w:rPr>
            </w:pPr>
          </w:p>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南过道</w:t>
            </w:r>
          </w:p>
        </w:tc>
        <w:tc>
          <w:tcPr>
            <w:tcW w:w="1613" w:type="dxa"/>
            <w:tcBorders>
              <w:top w:val="single" w:sz="4" w:space="0" w:color="auto"/>
              <w:left w:val="single" w:sz="4" w:space="0" w:color="auto"/>
              <w:bottom w:val="single" w:sz="4" w:space="0" w:color="auto"/>
              <w:right w:val="single" w:sz="4" w:space="0" w:color="auto"/>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绣球</w:t>
            </w:r>
          </w:p>
        </w:tc>
        <w:tc>
          <w:tcPr>
            <w:tcW w:w="2758" w:type="dxa"/>
            <w:tcBorders>
              <w:top w:val="single" w:sz="4" w:space="0" w:color="auto"/>
              <w:left w:val="single" w:sz="4" w:space="0" w:color="auto"/>
              <w:bottom w:val="single" w:sz="4" w:space="0" w:color="auto"/>
              <w:right w:val="single" w:sz="4" w:space="0" w:color="auto"/>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4.5m</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5</w:t>
            </w:r>
          </w:p>
        </w:tc>
      </w:tr>
      <w:tr w:rsidR="009C3758" w:rsidRPr="009C3758" w:rsidTr="00B44B09">
        <w:trPr>
          <w:trHeight w:val="270"/>
          <w:jc w:val="center"/>
        </w:trPr>
        <w:tc>
          <w:tcPr>
            <w:tcW w:w="1706"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9C3758" w:rsidRPr="009C3758" w:rsidRDefault="009C3758" w:rsidP="009C3758">
            <w:pPr>
              <w:rPr>
                <w:rFonts w:ascii="Calibri" w:eastAsia="宋体" w:hAnsi="Calibri" w:cs="Times New Roman"/>
              </w:rPr>
            </w:pPr>
          </w:p>
        </w:tc>
        <w:tc>
          <w:tcPr>
            <w:tcW w:w="1613" w:type="dxa"/>
            <w:tcBorders>
              <w:top w:val="single" w:sz="4" w:space="0" w:color="auto"/>
              <w:left w:val="single" w:sz="4" w:space="0" w:color="auto"/>
              <w:bottom w:val="single" w:sz="4" w:space="0" w:color="auto"/>
              <w:right w:val="single" w:sz="4" w:space="0" w:color="auto"/>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三爷红花</w:t>
            </w:r>
          </w:p>
        </w:tc>
        <w:tc>
          <w:tcPr>
            <w:tcW w:w="27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3758" w:rsidRPr="009C3758" w:rsidRDefault="009C3758" w:rsidP="009C3758">
            <w:pPr>
              <w:rPr>
                <w:rFonts w:ascii="Calibri" w:eastAsia="宋体" w:hAnsi="Calibri" w:cs="Times New Roman"/>
              </w:rPr>
            </w:pPr>
          </w:p>
        </w:tc>
        <w:tc>
          <w:tcPr>
            <w:tcW w:w="28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6</w:t>
            </w:r>
            <w:r w:rsidRPr="009C3758">
              <w:rPr>
                <w:rFonts w:ascii="Calibri" w:eastAsia="宋体" w:hAnsi="Calibri" w:cs="Times New Roman" w:hint="eastAsia"/>
                <w:lang w:bidi="ar"/>
              </w:rPr>
              <w:t>㎡</w:t>
            </w:r>
          </w:p>
        </w:tc>
      </w:tr>
      <w:tr w:rsidR="009C3758" w:rsidRPr="009C3758" w:rsidTr="00B44B09">
        <w:trPr>
          <w:trHeight w:val="270"/>
          <w:jc w:val="center"/>
        </w:trPr>
        <w:tc>
          <w:tcPr>
            <w:tcW w:w="1706"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9C3758" w:rsidRPr="009C3758" w:rsidRDefault="009C3758" w:rsidP="009C3758">
            <w:pPr>
              <w:rPr>
                <w:rFonts w:ascii="Calibri" w:eastAsia="宋体" w:hAnsi="Calibri" w:cs="Times New Roman"/>
              </w:rPr>
            </w:pPr>
          </w:p>
        </w:tc>
        <w:tc>
          <w:tcPr>
            <w:tcW w:w="1613" w:type="dxa"/>
            <w:tcBorders>
              <w:top w:val="single" w:sz="4" w:space="0" w:color="auto"/>
              <w:left w:val="single" w:sz="4" w:space="0" w:color="auto"/>
              <w:bottom w:val="single" w:sz="4" w:space="0" w:color="auto"/>
              <w:right w:val="single" w:sz="4" w:space="0" w:color="auto"/>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黄柏</w:t>
            </w:r>
          </w:p>
        </w:tc>
        <w:tc>
          <w:tcPr>
            <w:tcW w:w="2758" w:type="dxa"/>
            <w:tcBorders>
              <w:top w:val="single" w:sz="4" w:space="0" w:color="auto"/>
              <w:left w:val="single" w:sz="4" w:space="0" w:color="auto"/>
              <w:bottom w:val="single" w:sz="4" w:space="0" w:color="auto"/>
              <w:right w:val="single" w:sz="4" w:space="0" w:color="auto"/>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1.6m</w:t>
            </w:r>
          </w:p>
        </w:tc>
        <w:tc>
          <w:tcPr>
            <w:tcW w:w="2834" w:type="dxa"/>
            <w:tcBorders>
              <w:top w:val="single" w:sz="4" w:space="0" w:color="auto"/>
              <w:left w:val="single" w:sz="4" w:space="0" w:color="auto"/>
              <w:bottom w:val="single" w:sz="4" w:space="0" w:color="auto"/>
              <w:right w:val="single" w:sz="4" w:space="0" w:color="auto"/>
            </w:tcBorders>
            <w:shd w:val="clear" w:color="auto" w:fill="auto"/>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2</w:t>
            </w:r>
          </w:p>
        </w:tc>
      </w:tr>
      <w:tr w:rsidR="009C3758" w:rsidRPr="009C3758" w:rsidTr="00B44B09">
        <w:trPr>
          <w:trHeight w:val="270"/>
          <w:jc w:val="center"/>
        </w:trPr>
        <w:tc>
          <w:tcPr>
            <w:tcW w:w="1706"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9C3758" w:rsidRPr="009C3758" w:rsidRDefault="009C3758" w:rsidP="009C3758">
            <w:pPr>
              <w:rPr>
                <w:rFonts w:ascii="Calibri" w:eastAsia="宋体" w:hAnsi="Calibri" w:cs="Times New Roman"/>
              </w:rPr>
            </w:pPr>
          </w:p>
        </w:tc>
        <w:tc>
          <w:tcPr>
            <w:tcW w:w="1613" w:type="dxa"/>
            <w:tcBorders>
              <w:top w:val="single" w:sz="4" w:space="0" w:color="auto"/>
              <w:left w:val="single" w:sz="4" w:space="0" w:color="auto"/>
              <w:bottom w:val="single" w:sz="4" w:space="0" w:color="auto"/>
              <w:right w:val="single" w:sz="4" w:space="0" w:color="auto"/>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红豆杉</w:t>
            </w:r>
          </w:p>
        </w:tc>
        <w:tc>
          <w:tcPr>
            <w:tcW w:w="27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8m</w:t>
            </w:r>
          </w:p>
        </w:tc>
        <w:tc>
          <w:tcPr>
            <w:tcW w:w="28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8</w:t>
            </w:r>
          </w:p>
        </w:tc>
      </w:tr>
      <w:tr w:rsidR="009C3758" w:rsidRPr="009C3758" w:rsidTr="00B44B09">
        <w:trPr>
          <w:trHeight w:val="270"/>
          <w:jc w:val="center"/>
        </w:trPr>
        <w:tc>
          <w:tcPr>
            <w:tcW w:w="1706"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9C3758" w:rsidRPr="009C3758" w:rsidRDefault="009C3758" w:rsidP="009C3758">
            <w:pPr>
              <w:rPr>
                <w:rFonts w:ascii="Calibri" w:eastAsia="宋体" w:hAnsi="Calibri" w:cs="Times New Roman"/>
              </w:rPr>
            </w:pPr>
          </w:p>
        </w:tc>
        <w:tc>
          <w:tcPr>
            <w:tcW w:w="1613" w:type="dxa"/>
            <w:tcBorders>
              <w:top w:val="single" w:sz="4" w:space="0" w:color="auto"/>
              <w:left w:val="single" w:sz="4" w:space="0" w:color="auto"/>
              <w:bottom w:val="single" w:sz="4" w:space="0" w:color="auto"/>
              <w:right w:val="single" w:sz="4" w:space="0" w:color="auto"/>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梅花</w:t>
            </w:r>
          </w:p>
        </w:tc>
        <w:tc>
          <w:tcPr>
            <w:tcW w:w="2758" w:type="dxa"/>
            <w:tcBorders>
              <w:top w:val="single" w:sz="4" w:space="0" w:color="auto"/>
              <w:left w:val="single" w:sz="4" w:space="0" w:color="auto"/>
              <w:bottom w:val="single" w:sz="4" w:space="0" w:color="auto"/>
              <w:right w:val="single" w:sz="4" w:space="0" w:color="auto"/>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2.5m</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1</w:t>
            </w:r>
          </w:p>
        </w:tc>
      </w:tr>
      <w:tr w:rsidR="009C3758" w:rsidRPr="009C3758" w:rsidTr="00B44B09">
        <w:trPr>
          <w:trHeight w:val="270"/>
          <w:jc w:val="center"/>
        </w:trPr>
        <w:tc>
          <w:tcPr>
            <w:tcW w:w="1706"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9C3758" w:rsidRPr="009C3758" w:rsidRDefault="009C3758" w:rsidP="009C3758">
            <w:pPr>
              <w:rPr>
                <w:rFonts w:ascii="Calibri" w:eastAsia="宋体" w:hAnsi="Calibri" w:cs="Times New Roman"/>
              </w:rPr>
            </w:pPr>
          </w:p>
        </w:tc>
        <w:tc>
          <w:tcPr>
            <w:tcW w:w="1613" w:type="dxa"/>
            <w:tcBorders>
              <w:top w:val="single" w:sz="4" w:space="0" w:color="auto"/>
              <w:left w:val="single" w:sz="4" w:space="0" w:color="auto"/>
              <w:bottom w:val="single" w:sz="4" w:space="0" w:color="auto"/>
              <w:right w:val="single" w:sz="4" w:space="0" w:color="auto"/>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山茶花</w:t>
            </w:r>
          </w:p>
        </w:tc>
        <w:tc>
          <w:tcPr>
            <w:tcW w:w="27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0.9m</w:t>
            </w:r>
          </w:p>
        </w:tc>
        <w:tc>
          <w:tcPr>
            <w:tcW w:w="28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20</w:t>
            </w:r>
          </w:p>
        </w:tc>
      </w:tr>
      <w:tr w:rsidR="009C3758" w:rsidRPr="009C3758" w:rsidTr="00B44B09">
        <w:trPr>
          <w:trHeight w:val="270"/>
          <w:jc w:val="center"/>
        </w:trPr>
        <w:tc>
          <w:tcPr>
            <w:tcW w:w="1706"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9C3758" w:rsidRPr="009C3758" w:rsidRDefault="009C3758" w:rsidP="009C3758">
            <w:pPr>
              <w:rPr>
                <w:rFonts w:ascii="Calibri" w:eastAsia="宋体" w:hAnsi="Calibri" w:cs="Times New Roman"/>
              </w:rPr>
            </w:pPr>
          </w:p>
        </w:tc>
        <w:tc>
          <w:tcPr>
            <w:tcW w:w="1613" w:type="dxa"/>
            <w:tcBorders>
              <w:top w:val="single" w:sz="4" w:space="0" w:color="auto"/>
              <w:left w:val="single" w:sz="4" w:space="0" w:color="auto"/>
              <w:bottom w:val="single" w:sz="4" w:space="0" w:color="auto"/>
              <w:right w:val="single" w:sz="4" w:space="0" w:color="auto"/>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枸骨</w:t>
            </w:r>
          </w:p>
        </w:tc>
        <w:tc>
          <w:tcPr>
            <w:tcW w:w="2758" w:type="dxa"/>
            <w:tcBorders>
              <w:top w:val="single" w:sz="4" w:space="0" w:color="auto"/>
              <w:left w:val="single" w:sz="4" w:space="0" w:color="auto"/>
              <w:bottom w:val="single" w:sz="4" w:space="0" w:color="auto"/>
              <w:right w:val="single" w:sz="4" w:space="0" w:color="auto"/>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1.6m</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1</w:t>
            </w:r>
          </w:p>
        </w:tc>
      </w:tr>
      <w:tr w:rsidR="009C3758" w:rsidRPr="009C3758" w:rsidTr="00B44B09">
        <w:trPr>
          <w:trHeight w:val="270"/>
          <w:jc w:val="center"/>
        </w:trPr>
        <w:tc>
          <w:tcPr>
            <w:tcW w:w="1706"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9C3758" w:rsidRPr="009C3758" w:rsidRDefault="009C3758" w:rsidP="009C3758">
            <w:pPr>
              <w:rPr>
                <w:rFonts w:ascii="Calibri" w:eastAsia="宋体" w:hAnsi="Calibri" w:cs="Times New Roman"/>
              </w:rPr>
            </w:pPr>
          </w:p>
        </w:tc>
        <w:tc>
          <w:tcPr>
            <w:tcW w:w="1613" w:type="dxa"/>
            <w:tcBorders>
              <w:top w:val="single" w:sz="4" w:space="0" w:color="auto"/>
              <w:left w:val="single" w:sz="4" w:space="0" w:color="auto"/>
              <w:bottom w:val="single" w:sz="4" w:space="0" w:color="auto"/>
              <w:right w:val="single" w:sz="4" w:space="0" w:color="auto"/>
            </w:tcBorders>
            <w:shd w:val="clear" w:color="auto" w:fill="auto"/>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桂花</w:t>
            </w:r>
          </w:p>
        </w:tc>
        <w:tc>
          <w:tcPr>
            <w:tcW w:w="27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6m</w:t>
            </w:r>
          </w:p>
        </w:tc>
        <w:tc>
          <w:tcPr>
            <w:tcW w:w="28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lang w:bidi="ar"/>
              </w:rPr>
              <w:t>3</w:t>
            </w:r>
          </w:p>
        </w:tc>
      </w:tr>
    </w:tbl>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9.3.6</w:t>
      </w:r>
      <w:r w:rsidRPr="009C3758">
        <w:rPr>
          <w:rFonts w:ascii="Times New Roman" w:eastAsia="宋体" w:hAnsi="Times New Roman" w:cs="Times New Roman" w:hint="eastAsia"/>
          <w:bCs/>
          <w:sz w:val="22"/>
        </w:rPr>
        <w:t>后勤部</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一、</w:t>
      </w:r>
      <w:r w:rsidRPr="009C3758">
        <w:rPr>
          <w:rFonts w:ascii="Times New Roman" w:eastAsia="宋体" w:hAnsi="Times New Roman" w:cs="Times New Roman" w:hint="eastAsia"/>
          <w:bCs/>
          <w:sz w:val="22"/>
        </w:rPr>
        <w:t xml:space="preserve"> </w:t>
      </w:r>
      <w:r w:rsidRPr="009C3758">
        <w:rPr>
          <w:rFonts w:ascii="Times New Roman" w:eastAsia="宋体" w:hAnsi="Times New Roman" w:cs="Times New Roman" w:hint="eastAsia"/>
          <w:bCs/>
          <w:sz w:val="22"/>
        </w:rPr>
        <w:t>服务范围</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校内</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二、工作职责</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1.</w:t>
      </w:r>
      <w:r w:rsidRPr="009C3758">
        <w:rPr>
          <w:rFonts w:ascii="Times New Roman" w:eastAsia="宋体" w:hAnsi="Times New Roman" w:cs="Times New Roman" w:hint="eastAsia"/>
          <w:bCs/>
          <w:sz w:val="22"/>
        </w:rPr>
        <w:t>必须留意节约用水、用电。</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2.</w:t>
      </w:r>
      <w:r w:rsidRPr="009C3758">
        <w:rPr>
          <w:rFonts w:ascii="Times New Roman" w:eastAsia="宋体" w:hAnsi="Times New Roman" w:cs="Times New Roman" w:hint="eastAsia"/>
          <w:bCs/>
          <w:sz w:val="22"/>
        </w:rPr>
        <w:t>及时做好各办公室、会议室、多功能室、微机室、校长室、教诲处、老师阅览室的卫生，办公楼走廊、楼梯卫生，并做好各办公室的报刊整理上架工作。</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3.</w:t>
      </w:r>
      <w:r w:rsidRPr="009C3758">
        <w:rPr>
          <w:rFonts w:ascii="Times New Roman" w:eastAsia="宋体" w:hAnsi="Times New Roman" w:cs="Times New Roman" w:hint="eastAsia"/>
          <w:bCs/>
          <w:sz w:val="22"/>
        </w:rPr>
        <w:t>每天负责及时开关老师办公室、广播室门窗，教学楼、办公楼有关铁门。</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4.</w:t>
      </w:r>
      <w:r w:rsidRPr="009C3758">
        <w:rPr>
          <w:rFonts w:ascii="Times New Roman" w:eastAsia="宋体" w:hAnsi="Times New Roman" w:cs="Times New Roman" w:hint="eastAsia"/>
          <w:bCs/>
          <w:sz w:val="22"/>
        </w:rPr>
        <w:t>学校有会议时，要负责供给开水，清洗好杯子，多功能室开放时也要负责供给开水，并及时搞好卫生。</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5.</w:t>
      </w:r>
      <w:r w:rsidRPr="009C3758">
        <w:rPr>
          <w:rFonts w:ascii="Times New Roman" w:eastAsia="宋体" w:hAnsi="Times New Roman" w:cs="Times New Roman" w:hint="eastAsia"/>
          <w:bCs/>
          <w:sz w:val="22"/>
        </w:rPr>
        <w:t>全面负责楼内公共资产和设备设施等日常管理工作，注意教学设施运作情况并保管好教学区域的教学设施。</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6.</w:t>
      </w:r>
      <w:r w:rsidRPr="009C3758">
        <w:rPr>
          <w:rFonts w:ascii="Times New Roman" w:eastAsia="宋体" w:hAnsi="Times New Roman" w:cs="Times New Roman" w:hint="eastAsia"/>
          <w:bCs/>
          <w:sz w:val="22"/>
        </w:rPr>
        <w:t>完成领导交办的其他工作任务。</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三、总体要求</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一</w:t>
      </w: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会议服务</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为管理区域内举办的各类会议、活动提供服务</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1</w:t>
      </w:r>
      <w:r w:rsidRPr="009C3758">
        <w:rPr>
          <w:rFonts w:ascii="Times New Roman" w:eastAsia="宋体" w:hAnsi="Times New Roman" w:cs="Times New Roman" w:hint="eastAsia"/>
          <w:bCs/>
          <w:sz w:val="22"/>
        </w:rPr>
        <w:t>、会场布置、会议材料复印、发放，与会人员登记、会议礼仪接待、引导服务等。</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2</w:t>
      </w:r>
      <w:r w:rsidRPr="009C3758">
        <w:rPr>
          <w:rFonts w:ascii="Times New Roman" w:eastAsia="宋体" w:hAnsi="Times New Roman" w:cs="Times New Roman" w:hint="eastAsia"/>
          <w:bCs/>
          <w:sz w:val="22"/>
        </w:rPr>
        <w:t>、视频、音响保障。</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3</w:t>
      </w:r>
      <w:r w:rsidRPr="009C3758">
        <w:rPr>
          <w:rFonts w:ascii="Times New Roman" w:eastAsia="宋体" w:hAnsi="Times New Roman" w:cs="Times New Roman" w:hint="eastAsia"/>
          <w:bCs/>
          <w:sz w:val="22"/>
        </w:rPr>
        <w:t>、会议期间开水供应及相关服务</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4</w:t>
      </w:r>
      <w:r w:rsidRPr="009C3758">
        <w:rPr>
          <w:rFonts w:ascii="Times New Roman" w:eastAsia="宋体" w:hAnsi="Times New Roman" w:cs="Times New Roman" w:hint="eastAsia"/>
          <w:bCs/>
          <w:sz w:val="22"/>
        </w:rPr>
        <w:t>、会议后会场整理、保洁服务</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服务标准：建立会议室管理制度，制订会议服务规程并认真落实，做好会议室的音响服务，礼仪接待周到、规范。保证会议期间茶水供应并定时续水，会前会后打扫室内卫生，保持室内整洁，会场布置及时。（学校主要会议场所为学术交流中心、图文信息中心）</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二</w:t>
      </w: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公共关系管理</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1</w:t>
      </w:r>
      <w:r w:rsidRPr="009C3758">
        <w:rPr>
          <w:rFonts w:ascii="Times New Roman" w:eastAsia="宋体" w:hAnsi="Times New Roman" w:cs="Times New Roman" w:hint="eastAsia"/>
          <w:bCs/>
          <w:sz w:val="22"/>
        </w:rPr>
        <w:t>、主动联系管理区域内水、电、气的供应、管理部门和环卫、公安等部门，建立良好关系和应急协调机制。</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2</w:t>
      </w:r>
      <w:r w:rsidRPr="009C3758">
        <w:rPr>
          <w:rFonts w:ascii="Times New Roman" w:eastAsia="宋体" w:hAnsi="Times New Roman" w:cs="Times New Roman" w:hint="eastAsia"/>
          <w:bCs/>
          <w:sz w:val="22"/>
        </w:rPr>
        <w:t>、主动联系管理区域内公共设备制造供应商，了解设备大修、维护情况，建立良好关系和应急协调机制。</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3</w:t>
      </w:r>
      <w:r w:rsidRPr="009C3758">
        <w:rPr>
          <w:rFonts w:ascii="Times New Roman" w:eastAsia="宋体" w:hAnsi="Times New Roman" w:cs="Times New Roman" w:hint="eastAsia"/>
          <w:bCs/>
          <w:sz w:val="22"/>
        </w:rPr>
        <w:t>、制作材质好、外观美的名牌、标牌、告示牌、警示牌等指示牌，与校区整体设计相呼应。</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服务标准：对外与各相关部门建立良好联系，在有事情况下能够获得及时支持与帮助。对内定期了解和满足采购人需求，提高服务管理水准。</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三</w:t>
      </w: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档案管理</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1</w:t>
      </w:r>
      <w:r w:rsidRPr="009C3758">
        <w:rPr>
          <w:rFonts w:ascii="Times New Roman" w:eastAsia="宋体" w:hAnsi="Times New Roman" w:cs="Times New Roman" w:hint="eastAsia"/>
          <w:bCs/>
          <w:sz w:val="22"/>
        </w:rPr>
        <w:t>、建立管理人员人事档案和各类行政文件、合同的存档工作。</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2</w:t>
      </w:r>
      <w:r w:rsidRPr="009C3758">
        <w:rPr>
          <w:rFonts w:ascii="Times New Roman" w:eastAsia="宋体" w:hAnsi="Times New Roman" w:cs="Times New Roman" w:hint="eastAsia"/>
          <w:bCs/>
          <w:sz w:val="22"/>
        </w:rPr>
        <w:t>、健全所有建筑物、公用设施、设备的图纸资料，及时增加修改资料。</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3</w:t>
      </w:r>
      <w:r w:rsidRPr="009C3758">
        <w:rPr>
          <w:rFonts w:ascii="Times New Roman" w:eastAsia="宋体" w:hAnsi="Times New Roman" w:cs="Times New Roman" w:hint="eastAsia"/>
          <w:bCs/>
          <w:sz w:val="22"/>
        </w:rPr>
        <w:t>、建立设备、设施、保安、保洁、车辆等日常运作管理档案。</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4</w:t>
      </w:r>
      <w:r w:rsidRPr="009C3758">
        <w:rPr>
          <w:rFonts w:ascii="Times New Roman" w:eastAsia="宋体" w:hAnsi="Times New Roman" w:cs="Times New Roman" w:hint="eastAsia"/>
          <w:bCs/>
          <w:sz w:val="22"/>
        </w:rPr>
        <w:t>、所有资料及管理资料分为图、档、卡、册四类，安放于防火、防潮、防蛀之专</w:t>
      </w:r>
      <w:r w:rsidRPr="009C3758">
        <w:rPr>
          <w:rFonts w:ascii="Times New Roman" w:eastAsia="宋体" w:hAnsi="Times New Roman" w:cs="Times New Roman" w:hint="eastAsia"/>
          <w:bCs/>
          <w:sz w:val="22"/>
        </w:rPr>
        <w:lastRenderedPageBreak/>
        <w:t>用档案箱内。</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服务标准：所有有关管理区域管理档案资料，必须保证完整、完好，撤离时全部移交采购人。</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四</w:t>
      </w:r>
      <w:r w:rsidRPr="009C3758">
        <w:rPr>
          <w:rFonts w:ascii="Times New Roman" w:eastAsia="宋体" w:hAnsi="Times New Roman" w:cs="Times New Roman" w:hint="eastAsia"/>
          <w:bCs/>
          <w:sz w:val="22"/>
        </w:rPr>
        <w:t>)</w:t>
      </w:r>
      <w:r w:rsidRPr="009C3758">
        <w:rPr>
          <w:rFonts w:ascii="Times New Roman" w:eastAsia="宋体" w:hAnsi="Times New Roman" w:cs="Times New Roman" w:hint="eastAsia"/>
          <w:bCs/>
          <w:sz w:val="22"/>
        </w:rPr>
        <w:t>勤杂服务</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1</w:t>
      </w:r>
      <w:r w:rsidRPr="009C3758">
        <w:rPr>
          <w:rFonts w:ascii="Times New Roman" w:eastAsia="宋体" w:hAnsi="Times New Roman" w:cs="Times New Roman" w:hint="eastAsia"/>
          <w:bCs/>
          <w:sz w:val="22"/>
        </w:rPr>
        <w:t>、负责学校体育馆管理工作，包括</w:t>
      </w:r>
      <w:r w:rsidRPr="009C3758">
        <w:rPr>
          <w:rFonts w:ascii="Times New Roman" w:eastAsia="宋体" w:hAnsi="Times New Roman" w:cs="Times New Roman" w:hint="eastAsia"/>
          <w:bCs/>
          <w:sz w:val="22"/>
        </w:rPr>
        <w:t>12</w:t>
      </w:r>
      <w:r w:rsidRPr="009C3758">
        <w:rPr>
          <w:rFonts w:ascii="Times New Roman" w:eastAsia="宋体" w:hAnsi="Times New Roman" w:cs="Times New Roman" w:hint="eastAsia"/>
          <w:bCs/>
          <w:sz w:val="22"/>
        </w:rPr>
        <w:t>小时值班，控制人员进出，场馆安全巡视等工作。</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2</w:t>
      </w:r>
      <w:r w:rsidRPr="009C3758">
        <w:rPr>
          <w:rFonts w:ascii="Times New Roman" w:eastAsia="宋体" w:hAnsi="Times New Roman" w:cs="Times New Roman" w:hint="eastAsia"/>
          <w:bCs/>
          <w:sz w:val="22"/>
        </w:rPr>
        <w:t>、负责项目快递收发与重点科室的物资运送。</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四、工作时间要求</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详见岗位设置表</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五、人员自身要求</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身体健康，工作勤劳、仔细，熟悉电脑操作、熟练运用各类办公软件</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9.3.7</w:t>
      </w:r>
      <w:r w:rsidRPr="009C3758">
        <w:rPr>
          <w:rFonts w:ascii="Times New Roman" w:eastAsia="宋体" w:hAnsi="Times New Roman" w:cs="Times New Roman" w:hint="eastAsia"/>
          <w:bCs/>
          <w:sz w:val="22"/>
        </w:rPr>
        <w:t>其他要求</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①中标人为本项目配备的所有服务人员都需经过岗前培训合格后才能上岗。</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②投标人提供整体现场管理策划、具体实施方案、日常服务措施与达标承诺、管理机构及考核制度、规章制度、人员培训与突发事件应急预案、防止交叉感染、消毒隔离措施方案、项目负责人资历证明、拟投入本项目的人员情况资历证明、管理经理、其他相关资质等。</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③投标人应具备建立信息化管理平台的能力，能提供实施信息化管理学校项目运行数据、软件运行界面。</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④中标人需严格按照标准化的操作程序、完善的培训体系和质量控制体系完成本项目，以保证整个后勤系统安全、高效、有序和有计划地运转。</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⑤中标人需严格按照国家规定给所有的员工缴纳各种社会保险（包括养老、医疗、工伤、生育险、失业保险等）和住房公积金。</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⑥中标人需自行负责其招聘员工的一切工资、福利；如发生工伤、疾病乃至死亡的一切责任及费用由服务公司全部负责；服务公司应严格遵守国家有关的法律、法规及行业标准。</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A</w:t>
      </w:r>
      <w:r w:rsidRPr="009C3758">
        <w:rPr>
          <w:rFonts w:ascii="Times New Roman" w:eastAsia="宋体" w:hAnsi="Times New Roman" w:cs="Times New Roman" w:hint="eastAsia"/>
          <w:bCs/>
          <w:sz w:val="22"/>
        </w:rPr>
        <w:t>、全部服务人员的工作时间应严格按国家有关法律、法规要求的标准执行，因工作原因产生的加班（含节假日加班）应严格按国家有关法律、法规要求的标准给付员工加班薪资。</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B</w:t>
      </w:r>
      <w:r w:rsidRPr="009C3758">
        <w:rPr>
          <w:rFonts w:ascii="Times New Roman" w:eastAsia="宋体" w:hAnsi="Times New Roman" w:cs="Times New Roman" w:hint="eastAsia"/>
          <w:bCs/>
          <w:sz w:val="22"/>
        </w:rPr>
        <w:t>、所有服务人员在入校服务时都必须经体检合格后才能上岗。</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hint="eastAsia"/>
          <w:bCs/>
          <w:sz w:val="22"/>
        </w:rPr>
        <w:t>C</w:t>
      </w:r>
      <w:r w:rsidRPr="009C3758">
        <w:rPr>
          <w:rFonts w:ascii="Times New Roman" w:eastAsia="宋体" w:hAnsi="Times New Roman" w:cs="Times New Roman" w:hint="eastAsia"/>
          <w:bCs/>
          <w:sz w:val="22"/>
        </w:rPr>
        <w:t>、中标人应购买公众责任险和员工的意外保险。</w:t>
      </w:r>
    </w:p>
    <w:p w:rsidR="009C3758" w:rsidRPr="009C3758" w:rsidRDefault="009C3758" w:rsidP="009C3758">
      <w:pPr>
        <w:adjustRightInd w:val="0"/>
        <w:snapToGrid w:val="0"/>
        <w:spacing w:line="300" w:lineRule="auto"/>
        <w:ind w:firstLineChars="200" w:firstLine="442"/>
        <w:outlineLvl w:val="2"/>
        <w:rPr>
          <w:rFonts w:ascii="Times New Roman" w:eastAsia="宋体" w:hAnsi="Times New Roman" w:cs="Times New Roman"/>
          <w:b/>
          <w:bCs/>
          <w:sz w:val="22"/>
        </w:rPr>
      </w:pPr>
      <w:bookmarkStart w:id="31" w:name="_Toc238645220"/>
      <w:r w:rsidRPr="009C3758">
        <w:rPr>
          <w:rFonts w:ascii="Times New Roman" w:eastAsia="宋体" w:hAnsi="Times New Roman" w:cs="Times New Roman"/>
          <w:b/>
          <w:bCs/>
          <w:sz w:val="22"/>
        </w:rPr>
        <w:t xml:space="preserve">10 </w:t>
      </w:r>
      <w:r w:rsidRPr="009C3758">
        <w:rPr>
          <w:rFonts w:ascii="Times New Roman" w:eastAsia="宋体" w:hAnsi="Times New Roman" w:cs="Times New Roman"/>
          <w:b/>
          <w:bCs/>
          <w:sz w:val="22"/>
        </w:rPr>
        <w:t>安全文明作业要求和应急处置要求</w:t>
      </w:r>
      <w:bookmarkEnd w:id="31"/>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bCs/>
          <w:sz w:val="22"/>
        </w:rPr>
        <w:t>（</w:t>
      </w:r>
      <w:r w:rsidRPr="009C3758">
        <w:rPr>
          <w:rFonts w:ascii="Times New Roman" w:eastAsia="宋体" w:hAnsi="Times New Roman" w:cs="Times New Roman"/>
          <w:bCs/>
          <w:sz w:val="22"/>
        </w:rPr>
        <w:t>1</w:t>
      </w:r>
      <w:r w:rsidRPr="009C3758">
        <w:rPr>
          <w:rFonts w:ascii="Times New Roman" w:eastAsia="宋体" w:hAnsi="Times New Roman" w:cs="Times New Roman"/>
          <w:bCs/>
          <w:sz w:val="22"/>
        </w:rPr>
        <w:t>）在提供服务期间为确保服务区域及周围环境的整洁和不影响其他活动正常进行，中标人应严格执行国家与上海市有关安全文明施工管理的法律、法规和政策，积极主动加强和落实安全文明施工及环境保护等有关管理工作，并按规定承担相应的费用。中标人若违反规定而造成的一切损失和责任由中标人承担。</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bCs/>
          <w:sz w:val="22"/>
        </w:rPr>
        <w:t>（</w:t>
      </w:r>
      <w:r w:rsidRPr="009C3758">
        <w:rPr>
          <w:rFonts w:ascii="Times New Roman" w:eastAsia="宋体" w:hAnsi="Times New Roman" w:cs="Times New Roman"/>
          <w:bCs/>
          <w:sz w:val="22"/>
        </w:rPr>
        <w:t>2</w:t>
      </w:r>
      <w:r w:rsidRPr="009C3758">
        <w:rPr>
          <w:rFonts w:ascii="Times New Roman" w:eastAsia="宋体" w:hAnsi="Times New Roman" w:cs="Times New Roman"/>
          <w:bCs/>
          <w:sz w:val="22"/>
        </w:rPr>
        <w:t>）中标人在项目实施期间，必须遵守国家与上海市各项有关安全作业规章、规范与制度，建立动用明火申请批准制度，安全用电等制度，确保杜绝各类事故的发生。</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bCs/>
          <w:sz w:val="22"/>
        </w:rPr>
        <w:t>（</w:t>
      </w:r>
      <w:r w:rsidRPr="009C3758">
        <w:rPr>
          <w:rFonts w:ascii="Times New Roman" w:eastAsia="宋体" w:hAnsi="Times New Roman" w:cs="Times New Roman"/>
          <w:bCs/>
          <w:sz w:val="22"/>
        </w:rPr>
        <w:t>3</w:t>
      </w:r>
      <w:r w:rsidRPr="009C3758">
        <w:rPr>
          <w:rFonts w:ascii="Times New Roman" w:eastAsia="宋体" w:hAnsi="Times New Roman" w:cs="Times New Roman"/>
          <w:bCs/>
          <w:sz w:val="22"/>
        </w:rPr>
        <w:t>）中标人在提供物业服务时，如岗位涉及维护修理等工作，其负责人应具有专</w:t>
      </w:r>
      <w:r w:rsidRPr="009C3758">
        <w:rPr>
          <w:rFonts w:ascii="Times New Roman" w:eastAsia="宋体" w:hAnsi="Times New Roman" w:cs="Times New Roman"/>
          <w:bCs/>
          <w:sz w:val="22"/>
        </w:rPr>
        <w:lastRenderedPageBreak/>
        <w:t>业证书，服务人员必须持证上岗。中标人对其提供服务的人员的人身安全负责，对采购方、第三方的人身安全和财产安全负责。</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bCs/>
          <w:sz w:val="22"/>
        </w:rPr>
        <w:t>（</w:t>
      </w:r>
      <w:r w:rsidRPr="009C3758">
        <w:rPr>
          <w:rFonts w:ascii="Times New Roman" w:eastAsia="宋体" w:hAnsi="Times New Roman" w:cs="Times New Roman"/>
          <w:bCs/>
          <w:sz w:val="22"/>
        </w:rPr>
        <w:t>4</w:t>
      </w:r>
      <w:r w:rsidRPr="009C3758">
        <w:rPr>
          <w:rFonts w:ascii="Times New Roman" w:eastAsia="宋体" w:hAnsi="Times New Roman" w:cs="Times New Roman"/>
          <w:bCs/>
          <w:sz w:val="22"/>
        </w:rPr>
        <w:t>）中标人在提供物业服务时必须保护好服务区域内的环境和原有建筑、装饰与设施，保证环境和原有建筑、装饰与设施完好。</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bCs/>
          <w:sz w:val="22"/>
        </w:rPr>
        <w:t>（</w:t>
      </w:r>
      <w:r w:rsidRPr="009C3758">
        <w:rPr>
          <w:rFonts w:ascii="Times New Roman" w:eastAsia="宋体" w:hAnsi="Times New Roman" w:cs="Times New Roman"/>
          <w:bCs/>
          <w:sz w:val="22"/>
        </w:rPr>
        <w:t>5</w:t>
      </w:r>
      <w:r w:rsidRPr="009C3758">
        <w:rPr>
          <w:rFonts w:ascii="Times New Roman" w:eastAsia="宋体" w:hAnsi="Times New Roman" w:cs="Times New Roman"/>
          <w:bCs/>
          <w:sz w:val="22"/>
        </w:rPr>
        <w:t>）各投标人在投标文件中要结合本项目的特点和采购人上述的具体要求制定相应的安全文明施工措施。</w:t>
      </w: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C3758">
        <w:rPr>
          <w:rFonts w:ascii="Times New Roman" w:eastAsia="宋体" w:hAnsi="Times New Roman" w:cs="Times New Roman"/>
          <w:bCs/>
          <w:sz w:val="22"/>
        </w:rPr>
        <w:t>（</w:t>
      </w:r>
      <w:r w:rsidRPr="009C3758">
        <w:rPr>
          <w:rFonts w:ascii="Times New Roman" w:eastAsia="宋体" w:hAnsi="Times New Roman" w:cs="Times New Roman"/>
          <w:bCs/>
          <w:sz w:val="22"/>
        </w:rPr>
        <w:t>6</w:t>
      </w:r>
      <w:r w:rsidRPr="009C3758">
        <w:rPr>
          <w:rFonts w:ascii="Times New Roman" w:eastAsia="宋体" w:hAnsi="Times New Roman" w:cs="Times New Roman"/>
          <w:bCs/>
          <w:sz w:val="22"/>
        </w:rPr>
        <w:t>）建立突发事件应急处置方案，定期开展防灾防火应急疏散演练，并做好相应记录。</w:t>
      </w:r>
    </w:p>
    <w:p w:rsidR="009C3758" w:rsidRPr="009C3758" w:rsidRDefault="009C3758" w:rsidP="009C3758">
      <w:pPr>
        <w:adjustRightInd w:val="0"/>
        <w:snapToGrid w:val="0"/>
        <w:spacing w:line="300" w:lineRule="auto"/>
        <w:ind w:firstLineChars="200" w:firstLine="442"/>
        <w:outlineLvl w:val="2"/>
        <w:rPr>
          <w:rFonts w:ascii="Times New Roman" w:eastAsia="宋体" w:hAnsi="Times New Roman" w:cs="Times New Roman"/>
          <w:b/>
          <w:bCs/>
          <w:sz w:val="22"/>
        </w:rPr>
      </w:pPr>
      <w:bookmarkStart w:id="32" w:name="_Toc238645221"/>
      <w:r w:rsidRPr="009C3758">
        <w:rPr>
          <w:rFonts w:ascii="Times New Roman" w:eastAsia="宋体" w:hAnsi="Times New Roman" w:cs="Times New Roman"/>
          <w:b/>
          <w:bCs/>
          <w:sz w:val="22"/>
        </w:rPr>
        <w:t>11</w:t>
      </w:r>
      <w:r w:rsidRPr="009C3758">
        <w:rPr>
          <w:rFonts w:ascii="Times New Roman" w:eastAsia="宋体" w:hAnsi="Times New Roman" w:cs="Times New Roman"/>
          <w:b/>
          <w:bCs/>
          <w:sz w:val="22"/>
        </w:rPr>
        <w:t>考核管理办法和要求</w:t>
      </w:r>
      <w:bookmarkEnd w:id="32"/>
    </w:p>
    <w:p w:rsidR="009C3758" w:rsidRPr="009C3758" w:rsidRDefault="009C3758" w:rsidP="009C3758">
      <w:pPr>
        <w:tabs>
          <w:tab w:val="left" w:pos="7200"/>
        </w:tabs>
        <w:adjustRightInd w:val="0"/>
        <w:snapToGrid w:val="0"/>
        <w:spacing w:line="300" w:lineRule="auto"/>
        <w:ind w:firstLineChars="200" w:firstLine="440"/>
        <w:rPr>
          <w:rFonts w:ascii="Calibri" w:eastAsia="宋体" w:hAnsi="Calibri" w:cs="Times New Roman"/>
          <w:sz w:val="22"/>
        </w:rPr>
      </w:pPr>
      <w:r w:rsidRPr="009C3758">
        <w:rPr>
          <w:rFonts w:ascii="Calibri" w:eastAsia="宋体" w:hAnsi="Calibri" w:cs="Times New Roman" w:hint="eastAsia"/>
          <w:sz w:val="22"/>
        </w:rPr>
        <w:t>（</w:t>
      </w:r>
      <w:r w:rsidRPr="009C3758">
        <w:rPr>
          <w:rFonts w:ascii="Times New Roman" w:eastAsia="宋体" w:hAnsi="Times New Roman" w:cs="Times New Roman" w:hint="eastAsia"/>
          <w:sz w:val="22"/>
        </w:rPr>
        <w:t>一</w:t>
      </w:r>
      <w:r w:rsidRPr="009C3758">
        <w:rPr>
          <w:rFonts w:ascii="Calibri" w:eastAsia="宋体" w:hAnsi="Calibri" w:cs="Times New Roman" w:hint="eastAsia"/>
          <w:sz w:val="22"/>
        </w:rPr>
        <w:t>）考核依据</w:t>
      </w:r>
    </w:p>
    <w:p w:rsidR="009C3758" w:rsidRPr="009C3758" w:rsidRDefault="009C3758" w:rsidP="009C3758">
      <w:pPr>
        <w:tabs>
          <w:tab w:val="left" w:pos="7200"/>
        </w:tabs>
        <w:adjustRightInd w:val="0"/>
        <w:snapToGrid w:val="0"/>
        <w:spacing w:line="300" w:lineRule="auto"/>
        <w:ind w:firstLineChars="200" w:firstLine="440"/>
        <w:rPr>
          <w:rFonts w:ascii="Calibri" w:eastAsia="宋体" w:hAnsi="Calibri" w:cs="Times New Roman"/>
          <w:sz w:val="22"/>
        </w:rPr>
      </w:pPr>
      <w:r w:rsidRPr="009C3758">
        <w:rPr>
          <w:rFonts w:ascii="Calibri" w:eastAsia="宋体" w:hAnsi="Calibri" w:cs="Times New Roman" w:hint="eastAsia"/>
          <w:sz w:val="22"/>
        </w:rPr>
        <w:t>物业服务合同、招标文件所委托的物业管理服务范围、服务内容、服务要求（标准）和投标文件。</w:t>
      </w:r>
    </w:p>
    <w:p w:rsidR="009C3758" w:rsidRPr="009C3758" w:rsidRDefault="009C3758" w:rsidP="009C3758">
      <w:pPr>
        <w:tabs>
          <w:tab w:val="left" w:pos="7200"/>
        </w:tabs>
        <w:adjustRightInd w:val="0"/>
        <w:snapToGrid w:val="0"/>
        <w:spacing w:line="300" w:lineRule="auto"/>
        <w:ind w:firstLineChars="200" w:firstLine="440"/>
        <w:rPr>
          <w:rFonts w:ascii="Calibri" w:eastAsia="宋体" w:hAnsi="Calibri" w:cs="Times New Roman"/>
          <w:sz w:val="22"/>
        </w:rPr>
      </w:pPr>
      <w:r w:rsidRPr="009C3758">
        <w:rPr>
          <w:rFonts w:ascii="Calibri" w:eastAsia="宋体" w:hAnsi="Calibri" w:cs="Times New Roman" w:hint="eastAsia"/>
          <w:sz w:val="22"/>
        </w:rPr>
        <w:t>（二）考核等级</w:t>
      </w:r>
    </w:p>
    <w:p w:rsidR="009C3758" w:rsidRPr="009C3758" w:rsidRDefault="009C3758" w:rsidP="009C3758">
      <w:pPr>
        <w:tabs>
          <w:tab w:val="left" w:pos="7200"/>
        </w:tabs>
        <w:adjustRightInd w:val="0"/>
        <w:snapToGrid w:val="0"/>
        <w:spacing w:line="300" w:lineRule="auto"/>
        <w:ind w:firstLineChars="200" w:firstLine="440"/>
        <w:rPr>
          <w:rFonts w:ascii="Calibri" w:eastAsia="宋体" w:hAnsi="Calibri" w:cs="Times New Roman"/>
          <w:sz w:val="22"/>
        </w:rPr>
      </w:pPr>
      <w:r w:rsidRPr="009C3758">
        <w:rPr>
          <w:rFonts w:ascii="Calibri" w:eastAsia="宋体" w:hAnsi="Calibri" w:cs="Times New Roman"/>
          <w:sz w:val="22"/>
        </w:rPr>
        <w:t>1</w:t>
      </w:r>
      <w:r w:rsidRPr="009C3758">
        <w:rPr>
          <w:rFonts w:ascii="Calibri" w:eastAsia="宋体" w:hAnsi="Calibri" w:cs="Times New Roman" w:hint="eastAsia"/>
          <w:sz w:val="22"/>
        </w:rPr>
        <w:t>、考核分</w:t>
      </w:r>
      <w:r w:rsidRPr="009C3758">
        <w:rPr>
          <w:rFonts w:ascii="Calibri" w:eastAsia="宋体" w:hAnsi="Calibri" w:cs="Times New Roman"/>
          <w:sz w:val="22"/>
        </w:rPr>
        <w:t>90</w:t>
      </w:r>
      <w:r w:rsidRPr="009C3758">
        <w:rPr>
          <w:rFonts w:ascii="Calibri" w:eastAsia="宋体" w:hAnsi="Calibri" w:cs="Times New Roman" w:hint="eastAsia"/>
          <w:sz w:val="22"/>
        </w:rPr>
        <w:t>分（含</w:t>
      </w:r>
      <w:r w:rsidRPr="009C3758">
        <w:rPr>
          <w:rFonts w:ascii="Calibri" w:eastAsia="宋体" w:hAnsi="Calibri" w:cs="Times New Roman"/>
          <w:sz w:val="22"/>
        </w:rPr>
        <w:t>90</w:t>
      </w:r>
      <w:r w:rsidRPr="009C3758">
        <w:rPr>
          <w:rFonts w:ascii="Calibri" w:eastAsia="宋体" w:hAnsi="Calibri" w:cs="Times New Roman" w:hint="eastAsia"/>
          <w:sz w:val="22"/>
        </w:rPr>
        <w:t>分）以上为优秀。</w:t>
      </w:r>
    </w:p>
    <w:p w:rsidR="009C3758" w:rsidRPr="009C3758" w:rsidRDefault="009C3758" w:rsidP="009C3758">
      <w:pPr>
        <w:tabs>
          <w:tab w:val="left" w:pos="7200"/>
        </w:tabs>
        <w:adjustRightInd w:val="0"/>
        <w:snapToGrid w:val="0"/>
        <w:spacing w:line="300" w:lineRule="auto"/>
        <w:ind w:firstLineChars="200" w:firstLine="440"/>
        <w:rPr>
          <w:rFonts w:ascii="Calibri" w:eastAsia="宋体" w:hAnsi="Calibri" w:cs="Times New Roman"/>
          <w:sz w:val="22"/>
        </w:rPr>
      </w:pPr>
      <w:r w:rsidRPr="009C3758">
        <w:rPr>
          <w:rFonts w:ascii="Calibri" w:eastAsia="宋体" w:hAnsi="Calibri" w:cs="Times New Roman"/>
          <w:sz w:val="22"/>
        </w:rPr>
        <w:t>2</w:t>
      </w:r>
      <w:r w:rsidRPr="009C3758">
        <w:rPr>
          <w:rFonts w:ascii="Calibri" w:eastAsia="宋体" w:hAnsi="Calibri" w:cs="Times New Roman" w:hint="eastAsia"/>
          <w:sz w:val="22"/>
        </w:rPr>
        <w:t>、考核分</w:t>
      </w:r>
      <w:r w:rsidRPr="009C3758">
        <w:rPr>
          <w:rFonts w:ascii="Calibri" w:eastAsia="宋体" w:hAnsi="Calibri" w:cs="Times New Roman"/>
          <w:sz w:val="22"/>
        </w:rPr>
        <w:t>89</w:t>
      </w:r>
      <w:r w:rsidRPr="009C3758">
        <w:rPr>
          <w:rFonts w:ascii="Calibri" w:eastAsia="宋体" w:hAnsi="Calibri" w:cs="Times New Roman" w:hint="eastAsia"/>
          <w:sz w:val="22"/>
        </w:rPr>
        <w:t>分～</w:t>
      </w:r>
      <w:r w:rsidRPr="009C3758">
        <w:rPr>
          <w:rFonts w:ascii="Calibri" w:eastAsia="宋体" w:hAnsi="Calibri" w:cs="Times New Roman"/>
          <w:sz w:val="22"/>
        </w:rPr>
        <w:t>70</w:t>
      </w:r>
      <w:r w:rsidRPr="009C3758">
        <w:rPr>
          <w:rFonts w:ascii="Calibri" w:eastAsia="宋体" w:hAnsi="Calibri" w:cs="Times New Roman" w:hint="eastAsia"/>
          <w:sz w:val="22"/>
        </w:rPr>
        <w:t>分为合格。</w:t>
      </w:r>
    </w:p>
    <w:p w:rsidR="009C3758" w:rsidRPr="009C3758" w:rsidRDefault="009C3758" w:rsidP="009C3758">
      <w:pPr>
        <w:tabs>
          <w:tab w:val="left" w:pos="7200"/>
        </w:tabs>
        <w:adjustRightInd w:val="0"/>
        <w:snapToGrid w:val="0"/>
        <w:spacing w:line="300" w:lineRule="auto"/>
        <w:ind w:firstLineChars="200" w:firstLine="440"/>
        <w:rPr>
          <w:rFonts w:ascii="Calibri" w:eastAsia="宋体" w:hAnsi="Calibri" w:cs="Times New Roman"/>
          <w:sz w:val="22"/>
        </w:rPr>
      </w:pPr>
      <w:r w:rsidRPr="009C3758">
        <w:rPr>
          <w:rFonts w:ascii="Calibri" w:eastAsia="宋体" w:hAnsi="Calibri" w:cs="Times New Roman"/>
          <w:sz w:val="22"/>
        </w:rPr>
        <w:t>3</w:t>
      </w:r>
      <w:r w:rsidRPr="009C3758">
        <w:rPr>
          <w:rFonts w:ascii="Calibri" w:eastAsia="宋体" w:hAnsi="Calibri" w:cs="Times New Roman" w:hint="eastAsia"/>
          <w:sz w:val="22"/>
        </w:rPr>
        <w:t>、考核分</w:t>
      </w:r>
      <w:r w:rsidRPr="009C3758">
        <w:rPr>
          <w:rFonts w:ascii="Calibri" w:eastAsia="宋体" w:hAnsi="Calibri" w:cs="Times New Roman"/>
          <w:sz w:val="22"/>
        </w:rPr>
        <w:t>69</w:t>
      </w:r>
      <w:r w:rsidRPr="009C3758">
        <w:rPr>
          <w:rFonts w:ascii="Calibri" w:eastAsia="宋体" w:hAnsi="Calibri" w:cs="Times New Roman" w:hint="eastAsia"/>
          <w:sz w:val="22"/>
        </w:rPr>
        <w:t>分～</w:t>
      </w:r>
      <w:r w:rsidRPr="009C3758">
        <w:rPr>
          <w:rFonts w:ascii="Calibri" w:eastAsia="宋体" w:hAnsi="Calibri" w:cs="Times New Roman"/>
          <w:sz w:val="22"/>
        </w:rPr>
        <w:t>60</w:t>
      </w:r>
      <w:r w:rsidRPr="009C3758">
        <w:rPr>
          <w:rFonts w:ascii="Calibri" w:eastAsia="宋体" w:hAnsi="Calibri" w:cs="Times New Roman" w:hint="eastAsia"/>
          <w:sz w:val="22"/>
        </w:rPr>
        <w:t>分为基本合格。</w:t>
      </w:r>
    </w:p>
    <w:p w:rsidR="009C3758" w:rsidRPr="009C3758" w:rsidRDefault="009C3758" w:rsidP="009C3758">
      <w:pPr>
        <w:tabs>
          <w:tab w:val="left" w:pos="7200"/>
        </w:tabs>
        <w:adjustRightInd w:val="0"/>
        <w:snapToGrid w:val="0"/>
        <w:spacing w:line="300" w:lineRule="auto"/>
        <w:ind w:firstLineChars="200" w:firstLine="440"/>
        <w:rPr>
          <w:rFonts w:ascii="Calibri" w:eastAsia="宋体" w:hAnsi="Calibri" w:cs="Times New Roman"/>
          <w:sz w:val="22"/>
        </w:rPr>
      </w:pPr>
      <w:r w:rsidRPr="009C3758">
        <w:rPr>
          <w:rFonts w:ascii="Calibri" w:eastAsia="宋体" w:hAnsi="Calibri" w:cs="Times New Roman"/>
          <w:sz w:val="22"/>
        </w:rPr>
        <w:t>4</w:t>
      </w:r>
      <w:r w:rsidRPr="009C3758">
        <w:rPr>
          <w:rFonts w:ascii="Calibri" w:eastAsia="宋体" w:hAnsi="Calibri" w:cs="Times New Roman" w:hint="eastAsia"/>
          <w:sz w:val="22"/>
        </w:rPr>
        <w:t>、考核分</w:t>
      </w:r>
      <w:r w:rsidRPr="009C3758">
        <w:rPr>
          <w:rFonts w:ascii="Calibri" w:eastAsia="宋体" w:hAnsi="Calibri" w:cs="Times New Roman"/>
          <w:sz w:val="22"/>
        </w:rPr>
        <w:t>60</w:t>
      </w:r>
      <w:r w:rsidRPr="009C3758">
        <w:rPr>
          <w:rFonts w:ascii="Calibri" w:eastAsia="宋体" w:hAnsi="Calibri" w:cs="Times New Roman" w:hint="eastAsia"/>
          <w:sz w:val="22"/>
        </w:rPr>
        <w:t>分以下为不合格。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91"/>
        <w:gridCol w:w="2088"/>
        <w:gridCol w:w="2554"/>
      </w:tblGrid>
      <w:tr w:rsidR="009C3758" w:rsidRPr="009C3758" w:rsidTr="00B44B09">
        <w:trPr>
          <w:trHeight w:val="23"/>
          <w:jc w:val="center"/>
        </w:trPr>
        <w:tc>
          <w:tcPr>
            <w:tcW w:w="2691" w:type="dxa"/>
            <w:vAlign w:val="center"/>
          </w:tcPr>
          <w:p w:rsidR="009C3758" w:rsidRPr="009C3758" w:rsidRDefault="009C3758" w:rsidP="009C3758">
            <w:pPr>
              <w:tabs>
                <w:tab w:val="left" w:pos="7200"/>
              </w:tabs>
              <w:adjustRightInd w:val="0"/>
              <w:snapToGrid w:val="0"/>
              <w:spacing w:line="300" w:lineRule="auto"/>
              <w:jc w:val="center"/>
              <w:rPr>
                <w:rFonts w:ascii="Calibri" w:eastAsia="宋体" w:hAnsi="Calibri" w:cs="Times New Roman"/>
                <w:sz w:val="22"/>
              </w:rPr>
            </w:pPr>
            <w:r w:rsidRPr="009C3758">
              <w:rPr>
                <w:rFonts w:ascii="Calibri" w:eastAsia="宋体" w:hAnsi="Calibri" w:cs="Times New Roman" w:hint="eastAsia"/>
                <w:sz w:val="22"/>
              </w:rPr>
              <w:t>考核单位</w:t>
            </w:r>
          </w:p>
        </w:tc>
        <w:tc>
          <w:tcPr>
            <w:tcW w:w="2088" w:type="dxa"/>
            <w:tcMar>
              <w:top w:w="0" w:type="dxa"/>
              <w:left w:w="108" w:type="dxa"/>
              <w:bottom w:w="0" w:type="dxa"/>
              <w:right w:w="108" w:type="dxa"/>
            </w:tcMar>
            <w:vAlign w:val="center"/>
          </w:tcPr>
          <w:p w:rsidR="009C3758" w:rsidRPr="009C3758" w:rsidRDefault="009C3758" w:rsidP="009C3758">
            <w:pPr>
              <w:tabs>
                <w:tab w:val="left" w:pos="7200"/>
              </w:tabs>
              <w:adjustRightInd w:val="0"/>
              <w:snapToGrid w:val="0"/>
              <w:spacing w:line="300" w:lineRule="auto"/>
              <w:jc w:val="center"/>
              <w:rPr>
                <w:rFonts w:ascii="Calibri" w:eastAsia="宋体" w:hAnsi="Calibri" w:cs="Times New Roman"/>
                <w:sz w:val="22"/>
              </w:rPr>
            </w:pPr>
            <w:r w:rsidRPr="009C3758">
              <w:rPr>
                <w:rFonts w:ascii="Calibri" w:eastAsia="宋体" w:hAnsi="Calibri" w:cs="Times New Roman" w:hint="eastAsia"/>
                <w:sz w:val="22"/>
              </w:rPr>
              <w:t>考核分</w:t>
            </w:r>
          </w:p>
        </w:tc>
        <w:tc>
          <w:tcPr>
            <w:tcW w:w="2554" w:type="dxa"/>
            <w:tcMar>
              <w:top w:w="0" w:type="dxa"/>
              <w:left w:w="108" w:type="dxa"/>
              <w:bottom w:w="0" w:type="dxa"/>
              <w:right w:w="108" w:type="dxa"/>
            </w:tcMar>
            <w:vAlign w:val="center"/>
          </w:tcPr>
          <w:p w:rsidR="009C3758" w:rsidRPr="009C3758" w:rsidRDefault="009C3758" w:rsidP="009C3758">
            <w:pPr>
              <w:tabs>
                <w:tab w:val="left" w:pos="7200"/>
              </w:tabs>
              <w:adjustRightInd w:val="0"/>
              <w:snapToGrid w:val="0"/>
              <w:spacing w:line="300" w:lineRule="auto"/>
              <w:jc w:val="center"/>
              <w:rPr>
                <w:rFonts w:ascii="Calibri" w:eastAsia="宋体" w:hAnsi="Calibri" w:cs="Times New Roman"/>
                <w:sz w:val="22"/>
              </w:rPr>
            </w:pPr>
            <w:r w:rsidRPr="009C3758">
              <w:rPr>
                <w:rFonts w:ascii="Calibri" w:eastAsia="宋体" w:hAnsi="Calibri" w:cs="Times New Roman" w:hint="eastAsia"/>
                <w:sz w:val="22"/>
              </w:rPr>
              <w:t>等级</w:t>
            </w:r>
          </w:p>
        </w:tc>
      </w:tr>
      <w:tr w:rsidR="009C3758" w:rsidRPr="009C3758" w:rsidTr="00B44B09">
        <w:trPr>
          <w:trHeight w:val="23"/>
          <w:jc w:val="center"/>
        </w:trPr>
        <w:tc>
          <w:tcPr>
            <w:tcW w:w="2691" w:type="dxa"/>
            <w:vMerge w:val="restart"/>
            <w:vAlign w:val="center"/>
          </w:tcPr>
          <w:p w:rsidR="009C3758" w:rsidRPr="009C3758" w:rsidRDefault="009C3758" w:rsidP="009C3758">
            <w:pPr>
              <w:tabs>
                <w:tab w:val="left" w:pos="7200"/>
              </w:tabs>
              <w:adjustRightInd w:val="0"/>
              <w:snapToGrid w:val="0"/>
              <w:spacing w:line="300" w:lineRule="auto"/>
              <w:jc w:val="center"/>
              <w:rPr>
                <w:rFonts w:ascii="Calibri" w:eastAsia="宋体" w:hAnsi="Calibri" w:cs="Times New Roman"/>
                <w:sz w:val="22"/>
              </w:rPr>
            </w:pPr>
            <w:r w:rsidRPr="009C3758">
              <w:rPr>
                <w:rFonts w:ascii="Calibri" w:eastAsia="宋体" w:hAnsi="Calibri" w:cs="Times New Roman" w:hint="eastAsia"/>
              </w:rPr>
              <w:t>上海市浦东新区周浦幼儿园</w:t>
            </w:r>
          </w:p>
        </w:tc>
        <w:tc>
          <w:tcPr>
            <w:tcW w:w="2088" w:type="dxa"/>
            <w:tcMar>
              <w:top w:w="0" w:type="dxa"/>
              <w:left w:w="108" w:type="dxa"/>
              <w:bottom w:w="0" w:type="dxa"/>
              <w:right w:w="108" w:type="dxa"/>
            </w:tcMar>
            <w:vAlign w:val="center"/>
          </w:tcPr>
          <w:p w:rsidR="009C3758" w:rsidRPr="009C3758" w:rsidRDefault="009C3758" w:rsidP="009C3758">
            <w:pPr>
              <w:tabs>
                <w:tab w:val="left" w:pos="7200"/>
              </w:tabs>
              <w:adjustRightInd w:val="0"/>
              <w:snapToGrid w:val="0"/>
              <w:spacing w:line="300" w:lineRule="auto"/>
              <w:jc w:val="center"/>
              <w:rPr>
                <w:rFonts w:ascii="Calibri" w:eastAsia="宋体" w:hAnsi="Calibri" w:cs="Times New Roman"/>
                <w:sz w:val="22"/>
              </w:rPr>
            </w:pPr>
            <w:r w:rsidRPr="009C3758">
              <w:rPr>
                <w:rFonts w:ascii="Calibri" w:eastAsia="宋体" w:hAnsi="Calibri" w:cs="Times New Roman" w:hint="eastAsia"/>
                <w:sz w:val="22"/>
              </w:rPr>
              <w:t>90</w:t>
            </w:r>
            <w:r w:rsidRPr="009C3758">
              <w:rPr>
                <w:rFonts w:ascii="Calibri" w:eastAsia="宋体" w:hAnsi="Calibri" w:cs="Times New Roman" w:hint="eastAsia"/>
                <w:sz w:val="22"/>
              </w:rPr>
              <w:t>分以上</w:t>
            </w:r>
          </w:p>
        </w:tc>
        <w:tc>
          <w:tcPr>
            <w:tcW w:w="2554" w:type="dxa"/>
            <w:tcMar>
              <w:top w:w="0" w:type="dxa"/>
              <w:left w:w="108" w:type="dxa"/>
              <w:bottom w:w="0" w:type="dxa"/>
              <w:right w:w="108" w:type="dxa"/>
            </w:tcMar>
            <w:vAlign w:val="center"/>
          </w:tcPr>
          <w:p w:rsidR="009C3758" w:rsidRPr="009C3758" w:rsidRDefault="009C3758" w:rsidP="009C3758">
            <w:pPr>
              <w:tabs>
                <w:tab w:val="left" w:pos="7200"/>
              </w:tabs>
              <w:adjustRightInd w:val="0"/>
              <w:snapToGrid w:val="0"/>
              <w:spacing w:line="300" w:lineRule="auto"/>
              <w:jc w:val="center"/>
              <w:rPr>
                <w:rFonts w:ascii="Calibri" w:eastAsia="宋体" w:hAnsi="Calibri" w:cs="Times New Roman"/>
                <w:sz w:val="22"/>
              </w:rPr>
            </w:pPr>
            <w:r w:rsidRPr="009C3758">
              <w:rPr>
                <w:rFonts w:ascii="Calibri" w:eastAsia="宋体" w:hAnsi="Calibri" w:cs="Times New Roman" w:hint="eastAsia"/>
                <w:sz w:val="22"/>
              </w:rPr>
              <w:t>优秀</w:t>
            </w:r>
          </w:p>
        </w:tc>
      </w:tr>
      <w:tr w:rsidR="009C3758" w:rsidRPr="009C3758" w:rsidTr="00B44B09">
        <w:trPr>
          <w:trHeight w:val="23"/>
          <w:jc w:val="center"/>
        </w:trPr>
        <w:tc>
          <w:tcPr>
            <w:tcW w:w="2691" w:type="dxa"/>
            <w:vMerge/>
            <w:vAlign w:val="center"/>
          </w:tcPr>
          <w:p w:rsidR="009C3758" w:rsidRPr="009C3758" w:rsidRDefault="009C3758" w:rsidP="009C3758">
            <w:pPr>
              <w:tabs>
                <w:tab w:val="left" w:pos="7200"/>
              </w:tabs>
              <w:adjustRightInd w:val="0"/>
              <w:snapToGrid w:val="0"/>
              <w:spacing w:line="300" w:lineRule="auto"/>
              <w:jc w:val="center"/>
              <w:rPr>
                <w:rFonts w:ascii="Calibri" w:eastAsia="宋体" w:hAnsi="Calibri" w:cs="Times New Roman"/>
                <w:sz w:val="22"/>
              </w:rPr>
            </w:pPr>
          </w:p>
        </w:tc>
        <w:tc>
          <w:tcPr>
            <w:tcW w:w="2088" w:type="dxa"/>
            <w:tcMar>
              <w:top w:w="0" w:type="dxa"/>
              <w:left w:w="108" w:type="dxa"/>
              <w:bottom w:w="0" w:type="dxa"/>
              <w:right w:w="108" w:type="dxa"/>
            </w:tcMar>
            <w:vAlign w:val="center"/>
          </w:tcPr>
          <w:p w:rsidR="009C3758" w:rsidRPr="009C3758" w:rsidRDefault="009C3758" w:rsidP="009C3758">
            <w:pPr>
              <w:tabs>
                <w:tab w:val="left" w:pos="7200"/>
              </w:tabs>
              <w:adjustRightInd w:val="0"/>
              <w:snapToGrid w:val="0"/>
              <w:spacing w:line="300" w:lineRule="auto"/>
              <w:jc w:val="center"/>
              <w:rPr>
                <w:rFonts w:ascii="Calibri" w:eastAsia="宋体" w:hAnsi="Calibri" w:cs="Times New Roman"/>
                <w:sz w:val="22"/>
              </w:rPr>
            </w:pPr>
            <w:r w:rsidRPr="009C3758">
              <w:rPr>
                <w:rFonts w:ascii="Calibri" w:eastAsia="宋体" w:hAnsi="Calibri" w:cs="Times New Roman" w:hint="eastAsia"/>
                <w:sz w:val="22"/>
              </w:rPr>
              <w:t>89</w:t>
            </w:r>
            <w:r w:rsidRPr="009C3758">
              <w:rPr>
                <w:rFonts w:ascii="Calibri" w:eastAsia="宋体" w:hAnsi="Calibri" w:cs="Times New Roman" w:hint="eastAsia"/>
                <w:sz w:val="22"/>
              </w:rPr>
              <w:t>分～</w:t>
            </w:r>
            <w:r w:rsidRPr="009C3758">
              <w:rPr>
                <w:rFonts w:ascii="Calibri" w:eastAsia="宋体" w:hAnsi="Calibri" w:cs="Times New Roman" w:hint="eastAsia"/>
                <w:sz w:val="22"/>
              </w:rPr>
              <w:t>70</w:t>
            </w:r>
            <w:r w:rsidRPr="009C3758">
              <w:rPr>
                <w:rFonts w:ascii="Calibri" w:eastAsia="宋体" w:hAnsi="Calibri" w:cs="Times New Roman" w:hint="eastAsia"/>
                <w:sz w:val="22"/>
              </w:rPr>
              <w:t>分</w:t>
            </w:r>
          </w:p>
        </w:tc>
        <w:tc>
          <w:tcPr>
            <w:tcW w:w="2554" w:type="dxa"/>
            <w:tcMar>
              <w:top w:w="0" w:type="dxa"/>
              <w:left w:w="108" w:type="dxa"/>
              <w:bottom w:w="0" w:type="dxa"/>
              <w:right w:w="108" w:type="dxa"/>
            </w:tcMar>
            <w:vAlign w:val="center"/>
          </w:tcPr>
          <w:p w:rsidR="009C3758" w:rsidRPr="009C3758" w:rsidRDefault="009C3758" w:rsidP="009C3758">
            <w:pPr>
              <w:tabs>
                <w:tab w:val="left" w:pos="7200"/>
              </w:tabs>
              <w:adjustRightInd w:val="0"/>
              <w:snapToGrid w:val="0"/>
              <w:spacing w:line="300" w:lineRule="auto"/>
              <w:jc w:val="center"/>
              <w:rPr>
                <w:rFonts w:ascii="Calibri" w:eastAsia="宋体" w:hAnsi="Calibri" w:cs="Times New Roman"/>
                <w:sz w:val="22"/>
              </w:rPr>
            </w:pPr>
            <w:r w:rsidRPr="009C3758">
              <w:rPr>
                <w:rFonts w:ascii="Calibri" w:eastAsia="宋体" w:hAnsi="Calibri" w:cs="Times New Roman" w:hint="eastAsia"/>
                <w:sz w:val="22"/>
              </w:rPr>
              <w:t>合格</w:t>
            </w:r>
          </w:p>
        </w:tc>
      </w:tr>
      <w:tr w:rsidR="009C3758" w:rsidRPr="009C3758" w:rsidTr="00B44B09">
        <w:trPr>
          <w:trHeight w:val="23"/>
          <w:jc w:val="center"/>
        </w:trPr>
        <w:tc>
          <w:tcPr>
            <w:tcW w:w="2691" w:type="dxa"/>
            <w:vMerge/>
            <w:vAlign w:val="center"/>
          </w:tcPr>
          <w:p w:rsidR="009C3758" w:rsidRPr="009C3758" w:rsidRDefault="009C3758" w:rsidP="009C3758">
            <w:pPr>
              <w:tabs>
                <w:tab w:val="left" w:pos="7200"/>
              </w:tabs>
              <w:adjustRightInd w:val="0"/>
              <w:snapToGrid w:val="0"/>
              <w:spacing w:line="300" w:lineRule="auto"/>
              <w:jc w:val="center"/>
              <w:rPr>
                <w:rFonts w:ascii="Calibri" w:eastAsia="宋体" w:hAnsi="Calibri" w:cs="Times New Roman"/>
                <w:sz w:val="22"/>
              </w:rPr>
            </w:pPr>
          </w:p>
        </w:tc>
        <w:tc>
          <w:tcPr>
            <w:tcW w:w="2088" w:type="dxa"/>
            <w:tcMar>
              <w:top w:w="0" w:type="dxa"/>
              <w:left w:w="108" w:type="dxa"/>
              <w:bottom w:w="0" w:type="dxa"/>
              <w:right w:w="108" w:type="dxa"/>
            </w:tcMar>
            <w:vAlign w:val="center"/>
          </w:tcPr>
          <w:p w:rsidR="009C3758" w:rsidRPr="009C3758" w:rsidRDefault="009C3758" w:rsidP="009C3758">
            <w:pPr>
              <w:tabs>
                <w:tab w:val="left" w:pos="7200"/>
              </w:tabs>
              <w:adjustRightInd w:val="0"/>
              <w:snapToGrid w:val="0"/>
              <w:spacing w:line="300" w:lineRule="auto"/>
              <w:jc w:val="center"/>
              <w:rPr>
                <w:rFonts w:ascii="Calibri" w:eastAsia="宋体" w:hAnsi="Calibri" w:cs="Times New Roman"/>
                <w:sz w:val="22"/>
              </w:rPr>
            </w:pPr>
            <w:r w:rsidRPr="009C3758">
              <w:rPr>
                <w:rFonts w:ascii="Calibri" w:eastAsia="宋体" w:hAnsi="Calibri" w:cs="Times New Roman" w:hint="eastAsia"/>
                <w:sz w:val="22"/>
              </w:rPr>
              <w:t>69</w:t>
            </w:r>
            <w:r w:rsidRPr="009C3758">
              <w:rPr>
                <w:rFonts w:ascii="Calibri" w:eastAsia="宋体" w:hAnsi="Calibri" w:cs="Times New Roman" w:hint="eastAsia"/>
                <w:sz w:val="22"/>
              </w:rPr>
              <w:t>分～</w:t>
            </w:r>
            <w:r w:rsidRPr="009C3758">
              <w:rPr>
                <w:rFonts w:ascii="Calibri" w:eastAsia="宋体" w:hAnsi="Calibri" w:cs="Times New Roman" w:hint="eastAsia"/>
                <w:sz w:val="22"/>
              </w:rPr>
              <w:t>60</w:t>
            </w:r>
            <w:r w:rsidRPr="009C3758">
              <w:rPr>
                <w:rFonts w:ascii="Calibri" w:eastAsia="宋体" w:hAnsi="Calibri" w:cs="Times New Roman" w:hint="eastAsia"/>
                <w:sz w:val="22"/>
              </w:rPr>
              <w:t>分</w:t>
            </w:r>
          </w:p>
        </w:tc>
        <w:tc>
          <w:tcPr>
            <w:tcW w:w="2554" w:type="dxa"/>
            <w:tcMar>
              <w:top w:w="0" w:type="dxa"/>
              <w:left w:w="108" w:type="dxa"/>
              <w:bottom w:w="0" w:type="dxa"/>
              <w:right w:w="108" w:type="dxa"/>
            </w:tcMar>
            <w:vAlign w:val="center"/>
          </w:tcPr>
          <w:p w:rsidR="009C3758" w:rsidRPr="009C3758" w:rsidRDefault="009C3758" w:rsidP="009C3758">
            <w:pPr>
              <w:tabs>
                <w:tab w:val="left" w:pos="7200"/>
              </w:tabs>
              <w:adjustRightInd w:val="0"/>
              <w:snapToGrid w:val="0"/>
              <w:spacing w:line="300" w:lineRule="auto"/>
              <w:jc w:val="center"/>
              <w:rPr>
                <w:rFonts w:ascii="Calibri" w:eastAsia="宋体" w:hAnsi="Calibri" w:cs="Times New Roman"/>
                <w:sz w:val="22"/>
              </w:rPr>
            </w:pPr>
            <w:r w:rsidRPr="009C3758">
              <w:rPr>
                <w:rFonts w:ascii="Calibri" w:eastAsia="宋体" w:hAnsi="Calibri" w:cs="Times New Roman" w:hint="eastAsia"/>
                <w:sz w:val="22"/>
              </w:rPr>
              <w:t>基本合格</w:t>
            </w:r>
          </w:p>
        </w:tc>
      </w:tr>
      <w:tr w:rsidR="009C3758" w:rsidRPr="009C3758" w:rsidTr="00B44B09">
        <w:trPr>
          <w:trHeight w:val="23"/>
          <w:jc w:val="center"/>
        </w:trPr>
        <w:tc>
          <w:tcPr>
            <w:tcW w:w="2691" w:type="dxa"/>
            <w:vMerge/>
            <w:vAlign w:val="center"/>
          </w:tcPr>
          <w:p w:rsidR="009C3758" w:rsidRPr="009C3758" w:rsidRDefault="009C3758" w:rsidP="009C3758">
            <w:pPr>
              <w:tabs>
                <w:tab w:val="left" w:pos="7200"/>
              </w:tabs>
              <w:adjustRightInd w:val="0"/>
              <w:snapToGrid w:val="0"/>
              <w:spacing w:line="300" w:lineRule="auto"/>
              <w:jc w:val="center"/>
              <w:rPr>
                <w:rFonts w:ascii="Calibri" w:eastAsia="宋体" w:hAnsi="Calibri" w:cs="Times New Roman"/>
                <w:sz w:val="22"/>
              </w:rPr>
            </w:pPr>
          </w:p>
        </w:tc>
        <w:tc>
          <w:tcPr>
            <w:tcW w:w="2088" w:type="dxa"/>
            <w:tcMar>
              <w:top w:w="0" w:type="dxa"/>
              <w:left w:w="108" w:type="dxa"/>
              <w:bottom w:w="0" w:type="dxa"/>
              <w:right w:w="108" w:type="dxa"/>
            </w:tcMar>
            <w:vAlign w:val="center"/>
          </w:tcPr>
          <w:p w:rsidR="009C3758" w:rsidRPr="009C3758" w:rsidRDefault="009C3758" w:rsidP="009C3758">
            <w:pPr>
              <w:tabs>
                <w:tab w:val="left" w:pos="7200"/>
              </w:tabs>
              <w:adjustRightInd w:val="0"/>
              <w:snapToGrid w:val="0"/>
              <w:spacing w:line="300" w:lineRule="auto"/>
              <w:jc w:val="center"/>
              <w:rPr>
                <w:rFonts w:ascii="Calibri" w:eastAsia="宋体" w:hAnsi="Calibri" w:cs="Times New Roman"/>
                <w:sz w:val="22"/>
              </w:rPr>
            </w:pPr>
            <w:r w:rsidRPr="009C3758">
              <w:rPr>
                <w:rFonts w:ascii="Calibri" w:eastAsia="宋体" w:hAnsi="Calibri" w:cs="Times New Roman" w:hint="eastAsia"/>
                <w:sz w:val="22"/>
              </w:rPr>
              <w:t>60</w:t>
            </w:r>
            <w:r w:rsidRPr="009C3758">
              <w:rPr>
                <w:rFonts w:ascii="Calibri" w:eastAsia="宋体" w:hAnsi="Calibri" w:cs="Times New Roman" w:hint="eastAsia"/>
                <w:sz w:val="22"/>
              </w:rPr>
              <w:t>分以下</w:t>
            </w:r>
          </w:p>
        </w:tc>
        <w:tc>
          <w:tcPr>
            <w:tcW w:w="2554" w:type="dxa"/>
            <w:tcMar>
              <w:top w:w="0" w:type="dxa"/>
              <w:left w:w="108" w:type="dxa"/>
              <w:bottom w:w="0" w:type="dxa"/>
              <w:right w:w="108" w:type="dxa"/>
            </w:tcMar>
            <w:vAlign w:val="center"/>
          </w:tcPr>
          <w:p w:rsidR="009C3758" w:rsidRPr="009C3758" w:rsidRDefault="009C3758" w:rsidP="009C3758">
            <w:pPr>
              <w:tabs>
                <w:tab w:val="left" w:pos="7200"/>
              </w:tabs>
              <w:adjustRightInd w:val="0"/>
              <w:snapToGrid w:val="0"/>
              <w:spacing w:line="300" w:lineRule="auto"/>
              <w:jc w:val="center"/>
              <w:rPr>
                <w:rFonts w:ascii="Calibri" w:eastAsia="宋体" w:hAnsi="Calibri" w:cs="Times New Roman"/>
                <w:sz w:val="22"/>
              </w:rPr>
            </w:pPr>
            <w:r w:rsidRPr="009C3758">
              <w:rPr>
                <w:rFonts w:ascii="Calibri" w:eastAsia="宋体" w:hAnsi="Calibri" w:cs="Times New Roman" w:hint="eastAsia"/>
                <w:sz w:val="22"/>
              </w:rPr>
              <w:t>不合格</w:t>
            </w:r>
          </w:p>
        </w:tc>
      </w:tr>
    </w:tbl>
    <w:p w:rsidR="009C3758" w:rsidRPr="009C3758" w:rsidRDefault="009C3758" w:rsidP="009C3758">
      <w:pPr>
        <w:widowControl/>
        <w:spacing w:line="300" w:lineRule="auto"/>
        <w:ind w:firstLineChars="200" w:firstLine="440"/>
        <w:jc w:val="left"/>
        <w:rPr>
          <w:rFonts w:ascii="宋体" w:eastAsia="宋体" w:hAnsi="Calibri" w:cs="宋体"/>
          <w:kern w:val="0"/>
          <w:sz w:val="22"/>
        </w:rPr>
      </w:pPr>
      <w:r w:rsidRPr="009C3758">
        <w:rPr>
          <w:rFonts w:ascii="宋体" w:eastAsia="宋体" w:hAnsi="宋体" w:cs="宋体" w:hint="eastAsia"/>
          <w:kern w:val="0"/>
          <w:sz w:val="22"/>
        </w:rPr>
        <w:t>奖惩措施：考核等级结果是“优秀”、“合格”、“基本合格”的，支付当季度费用的</w:t>
      </w:r>
      <w:r w:rsidRPr="009C3758">
        <w:rPr>
          <w:rFonts w:ascii="宋体" w:eastAsia="宋体" w:hAnsi="宋体" w:cs="宋体"/>
          <w:kern w:val="0"/>
          <w:sz w:val="22"/>
        </w:rPr>
        <w:t>100%</w:t>
      </w:r>
      <w:r w:rsidRPr="009C3758">
        <w:rPr>
          <w:rFonts w:ascii="宋体" w:eastAsia="宋体" w:hAnsi="宋体" w:cs="宋体" w:hint="eastAsia"/>
          <w:kern w:val="0"/>
          <w:sz w:val="22"/>
        </w:rPr>
        <w:t>；连续三次考核等级结果是“不合格”的，支付当季度费用的</w:t>
      </w:r>
      <w:r w:rsidRPr="009C3758">
        <w:rPr>
          <w:rFonts w:ascii="宋体" w:eastAsia="宋体" w:hAnsi="宋体" w:cs="宋体"/>
          <w:kern w:val="0"/>
          <w:sz w:val="22"/>
        </w:rPr>
        <w:t>80%</w:t>
      </w:r>
      <w:r w:rsidRPr="009C3758">
        <w:rPr>
          <w:rFonts w:ascii="宋体" w:eastAsia="宋体" w:hAnsi="宋体" w:cs="宋体" w:hint="eastAsia"/>
          <w:kern w:val="0"/>
          <w:sz w:val="22"/>
        </w:rPr>
        <w:t>。</w:t>
      </w:r>
    </w:p>
    <w:p w:rsidR="009C3758" w:rsidRPr="009C3758" w:rsidRDefault="009C3758" w:rsidP="009C3758">
      <w:pPr>
        <w:tabs>
          <w:tab w:val="left" w:pos="7200"/>
        </w:tabs>
        <w:adjustRightInd w:val="0"/>
        <w:snapToGrid w:val="0"/>
        <w:spacing w:line="300" w:lineRule="auto"/>
        <w:ind w:firstLineChars="200" w:firstLine="440"/>
        <w:rPr>
          <w:rFonts w:ascii="Calibri" w:eastAsia="宋体" w:hAnsi="Calibri" w:cs="Times New Roman"/>
          <w:sz w:val="22"/>
        </w:rPr>
      </w:pPr>
      <w:r w:rsidRPr="009C3758">
        <w:rPr>
          <w:rFonts w:ascii="Calibri" w:eastAsia="宋体" w:hAnsi="Calibri" w:cs="Times New Roman" w:hint="eastAsia"/>
          <w:sz w:val="22"/>
        </w:rPr>
        <w:t>（三）考核实施</w:t>
      </w:r>
    </w:p>
    <w:p w:rsidR="009C3758" w:rsidRPr="009C3758" w:rsidRDefault="009C3758" w:rsidP="009C3758">
      <w:pPr>
        <w:tabs>
          <w:tab w:val="left" w:pos="7200"/>
        </w:tabs>
        <w:adjustRightInd w:val="0"/>
        <w:snapToGrid w:val="0"/>
        <w:spacing w:line="300" w:lineRule="auto"/>
        <w:ind w:firstLineChars="200" w:firstLine="440"/>
        <w:rPr>
          <w:rFonts w:ascii="Calibri" w:eastAsia="宋体" w:hAnsi="Calibri" w:cs="Times New Roman"/>
          <w:sz w:val="22"/>
        </w:rPr>
      </w:pPr>
      <w:r w:rsidRPr="009C3758">
        <w:rPr>
          <w:rFonts w:ascii="Calibri" w:eastAsia="宋体" w:hAnsi="Calibri" w:cs="Times New Roman" w:hint="eastAsia"/>
          <w:sz w:val="22"/>
        </w:rPr>
        <w:t>校方组织相关人员成立考核小组（不少于</w:t>
      </w:r>
      <w:r w:rsidRPr="009C3758">
        <w:rPr>
          <w:rFonts w:ascii="Calibri" w:eastAsia="宋体" w:hAnsi="Calibri" w:cs="Times New Roman"/>
          <w:sz w:val="22"/>
        </w:rPr>
        <w:t>3</w:t>
      </w:r>
      <w:r w:rsidRPr="009C3758">
        <w:rPr>
          <w:rFonts w:ascii="Calibri" w:eastAsia="宋体" w:hAnsi="Calibri" w:cs="Times New Roman" w:hint="eastAsia"/>
          <w:sz w:val="22"/>
        </w:rPr>
        <w:t>人），考核组人员查看现场和各类台帐记录，对照物业服务质量考核表（详见下表）逐项打分，各考核人员单独打分取平均值，每月考核一次，每三个月汇总（取平均分）。</w:t>
      </w:r>
    </w:p>
    <w:p w:rsidR="009C3758" w:rsidRPr="009C3758" w:rsidRDefault="009C3758" w:rsidP="009C3758">
      <w:pPr>
        <w:tabs>
          <w:tab w:val="left" w:pos="7200"/>
        </w:tabs>
        <w:adjustRightInd w:val="0"/>
        <w:snapToGrid w:val="0"/>
        <w:spacing w:line="300" w:lineRule="auto"/>
        <w:ind w:firstLineChars="200" w:firstLine="440"/>
        <w:jc w:val="center"/>
        <w:rPr>
          <w:rFonts w:ascii="Calibri" w:eastAsia="宋体" w:hAnsi="Calibri" w:cs="Times New Roman"/>
          <w:sz w:val="22"/>
        </w:rPr>
      </w:pPr>
      <w:r w:rsidRPr="009C3758">
        <w:rPr>
          <w:rFonts w:ascii="Calibri" w:eastAsia="宋体" w:hAnsi="Calibri" w:cs="Times New Roman" w:hint="eastAsia"/>
          <w:sz w:val="22"/>
        </w:rPr>
        <w:t>物业服务质量考核表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2"/>
        <w:gridCol w:w="1601"/>
        <w:gridCol w:w="993"/>
        <w:gridCol w:w="4284"/>
        <w:gridCol w:w="808"/>
      </w:tblGrid>
      <w:tr w:rsidR="009C3758" w:rsidRPr="009C3758" w:rsidTr="00B44B09">
        <w:trPr>
          <w:trHeight w:val="270"/>
          <w:jc w:val="center"/>
        </w:trPr>
        <w:tc>
          <w:tcPr>
            <w:tcW w:w="1372" w:type="dxa"/>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检查类别</w:t>
            </w:r>
          </w:p>
        </w:tc>
        <w:tc>
          <w:tcPr>
            <w:tcW w:w="1601"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检查项目</w:t>
            </w:r>
          </w:p>
        </w:tc>
        <w:tc>
          <w:tcPr>
            <w:tcW w:w="993" w:type="dxa"/>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标准分</w:t>
            </w:r>
          </w:p>
        </w:tc>
        <w:tc>
          <w:tcPr>
            <w:tcW w:w="4284"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检查标准</w:t>
            </w:r>
          </w:p>
        </w:tc>
        <w:tc>
          <w:tcPr>
            <w:tcW w:w="808" w:type="dxa"/>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得分</w:t>
            </w:r>
          </w:p>
        </w:tc>
      </w:tr>
      <w:tr w:rsidR="009C3758" w:rsidRPr="009C3758" w:rsidTr="00B44B09">
        <w:trPr>
          <w:trHeight w:val="540"/>
          <w:jc w:val="center"/>
        </w:trPr>
        <w:tc>
          <w:tcPr>
            <w:tcW w:w="1372" w:type="dxa"/>
            <w:vMerge w:val="restart"/>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综合管理（</w:t>
            </w:r>
            <w:r w:rsidRPr="009C3758">
              <w:rPr>
                <w:rFonts w:ascii="Calibri" w:eastAsia="宋体" w:hAnsi="Calibri" w:cs="Times New Roman"/>
              </w:rPr>
              <w:t>1</w:t>
            </w:r>
            <w:r w:rsidRPr="009C3758">
              <w:rPr>
                <w:rFonts w:ascii="Calibri" w:eastAsia="宋体" w:hAnsi="Calibri" w:cs="Times New Roman" w:hint="eastAsia"/>
              </w:rPr>
              <w:t>5</w:t>
            </w:r>
            <w:r w:rsidRPr="009C3758">
              <w:rPr>
                <w:rFonts w:ascii="Calibri" w:eastAsia="宋体" w:hAnsi="Calibri" w:cs="Times New Roman" w:hint="eastAsia"/>
              </w:rPr>
              <w:t>分）</w:t>
            </w:r>
          </w:p>
        </w:tc>
        <w:tc>
          <w:tcPr>
            <w:tcW w:w="1601"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管理制度</w:t>
            </w:r>
          </w:p>
        </w:tc>
        <w:tc>
          <w:tcPr>
            <w:tcW w:w="993" w:type="dxa"/>
            <w:noWrap/>
            <w:vAlign w:val="center"/>
          </w:tcPr>
          <w:p w:rsidR="009C3758" w:rsidRPr="009C3758" w:rsidRDefault="009C3758" w:rsidP="009C3758">
            <w:pPr>
              <w:jc w:val="center"/>
              <w:rPr>
                <w:rFonts w:ascii="Calibri" w:eastAsia="宋体" w:hAnsi="Calibri" w:cs="Times New Roman"/>
              </w:rPr>
            </w:pPr>
            <w:r w:rsidRPr="009C3758">
              <w:rPr>
                <w:rFonts w:ascii="Calibri" w:eastAsia="宋体" w:hAnsi="Calibri" w:cs="Times New Roman" w:hint="eastAsia"/>
              </w:rPr>
              <w:t>3</w:t>
            </w:r>
          </w:p>
        </w:tc>
        <w:tc>
          <w:tcPr>
            <w:tcW w:w="4284" w:type="dxa"/>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查看项目管理部日常管理、服务制度（含岗位职责、质量控制、安全管理、员工手册等）是否完善。</w:t>
            </w:r>
          </w:p>
        </w:tc>
        <w:tc>
          <w:tcPr>
            <w:tcW w:w="808" w:type="dxa"/>
            <w:noWrap/>
          </w:tcPr>
          <w:p w:rsidR="009C3758" w:rsidRPr="009C3758" w:rsidRDefault="009C3758" w:rsidP="009C3758">
            <w:pPr>
              <w:rPr>
                <w:rFonts w:ascii="Calibri" w:eastAsia="宋体" w:hAnsi="Calibri" w:cs="Times New Roman"/>
              </w:rPr>
            </w:pPr>
          </w:p>
        </w:tc>
      </w:tr>
      <w:tr w:rsidR="009C3758" w:rsidRPr="009C3758" w:rsidTr="00B44B09">
        <w:trPr>
          <w:trHeight w:val="555"/>
          <w:jc w:val="center"/>
        </w:trPr>
        <w:tc>
          <w:tcPr>
            <w:tcW w:w="1372" w:type="dxa"/>
            <w:vMerge/>
            <w:vAlign w:val="center"/>
          </w:tcPr>
          <w:p w:rsidR="009C3758" w:rsidRPr="009C3758" w:rsidRDefault="009C3758" w:rsidP="009C3758">
            <w:pPr>
              <w:rPr>
                <w:rFonts w:ascii="Calibri" w:eastAsia="宋体" w:hAnsi="Calibri" w:cs="Times New Roman"/>
              </w:rPr>
            </w:pPr>
          </w:p>
        </w:tc>
        <w:tc>
          <w:tcPr>
            <w:tcW w:w="1601"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资产管理</w:t>
            </w:r>
          </w:p>
        </w:tc>
        <w:tc>
          <w:tcPr>
            <w:tcW w:w="993" w:type="dxa"/>
            <w:noWrap/>
            <w:vAlign w:val="center"/>
          </w:tcPr>
          <w:p w:rsidR="009C3758" w:rsidRPr="009C3758" w:rsidRDefault="009C3758" w:rsidP="009C3758">
            <w:pPr>
              <w:jc w:val="center"/>
              <w:rPr>
                <w:rFonts w:ascii="Calibri" w:eastAsia="宋体" w:hAnsi="Calibri" w:cs="Times New Roman"/>
              </w:rPr>
            </w:pPr>
            <w:r w:rsidRPr="009C3758">
              <w:rPr>
                <w:rFonts w:ascii="Calibri" w:eastAsia="宋体" w:hAnsi="Calibri" w:cs="Times New Roman" w:hint="eastAsia"/>
              </w:rPr>
              <w:t>3</w:t>
            </w:r>
          </w:p>
        </w:tc>
        <w:tc>
          <w:tcPr>
            <w:tcW w:w="4284" w:type="dxa"/>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查看委托管理的资产是否建立台帐，是否有专门的保管制度，是否完好、有无丢失等。</w:t>
            </w:r>
          </w:p>
        </w:tc>
        <w:tc>
          <w:tcPr>
            <w:tcW w:w="808" w:type="dxa"/>
            <w:noWrap/>
          </w:tcPr>
          <w:p w:rsidR="009C3758" w:rsidRPr="009C3758" w:rsidRDefault="009C3758" w:rsidP="009C3758">
            <w:pPr>
              <w:rPr>
                <w:rFonts w:ascii="Calibri" w:eastAsia="宋体" w:hAnsi="Calibri" w:cs="Times New Roman"/>
              </w:rPr>
            </w:pPr>
          </w:p>
        </w:tc>
      </w:tr>
      <w:tr w:rsidR="009C3758" w:rsidRPr="009C3758" w:rsidTr="00B44B09">
        <w:trPr>
          <w:trHeight w:val="540"/>
          <w:jc w:val="center"/>
        </w:trPr>
        <w:tc>
          <w:tcPr>
            <w:tcW w:w="1372" w:type="dxa"/>
            <w:vMerge/>
            <w:vAlign w:val="center"/>
          </w:tcPr>
          <w:p w:rsidR="009C3758" w:rsidRPr="009C3758" w:rsidRDefault="009C3758" w:rsidP="009C3758">
            <w:pPr>
              <w:rPr>
                <w:rFonts w:ascii="Calibri" w:eastAsia="宋体" w:hAnsi="Calibri" w:cs="Times New Roman"/>
              </w:rPr>
            </w:pPr>
          </w:p>
        </w:tc>
        <w:tc>
          <w:tcPr>
            <w:tcW w:w="1601"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培训记录</w:t>
            </w:r>
          </w:p>
        </w:tc>
        <w:tc>
          <w:tcPr>
            <w:tcW w:w="993" w:type="dxa"/>
            <w:noWrap/>
            <w:vAlign w:val="center"/>
          </w:tcPr>
          <w:p w:rsidR="009C3758" w:rsidRPr="009C3758" w:rsidRDefault="009C3758" w:rsidP="009C3758">
            <w:pPr>
              <w:jc w:val="center"/>
              <w:rPr>
                <w:rFonts w:ascii="Calibri" w:eastAsia="宋体" w:hAnsi="Calibri" w:cs="Times New Roman"/>
              </w:rPr>
            </w:pPr>
            <w:r w:rsidRPr="009C3758">
              <w:rPr>
                <w:rFonts w:ascii="Calibri" w:eastAsia="宋体" w:hAnsi="Calibri" w:cs="Times New Roman" w:hint="eastAsia"/>
              </w:rPr>
              <w:t>3</w:t>
            </w:r>
          </w:p>
        </w:tc>
        <w:tc>
          <w:tcPr>
            <w:tcW w:w="4284" w:type="dxa"/>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查看各类员工培训记录，含岗位培训、技能培训、安全培训、新员工培训等。</w:t>
            </w:r>
          </w:p>
        </w:tc>
        <w:tc>
          <w:tcPr>
            <w:tcW w:w="808" w:type="dxa"/>
            <w:noWrap/>
          </w:tcPr>
          <w:p w:rsidR="009C3758" w:rsidRPr="009C3758" w:rsidRDefault="009C3758" w:rsidP="009C3758">
            <w:pPr>
              <w:rPr>
                <w:rFonts w:ascii="Calibri" w:eastAsia="宋体" w:hAnsi="Calibri" w:cs="Times New Roman"/>
              </w:rPr>
            </w:pPr>
          </w:p>
        </w:tc>
      </w:tr>
      <w:tr w:rsidR="009C3758" w:rsidRPr="009C3758" w:rsidTr="00B44B09">
        <w:trPr>
          <w:trHeight w:val="270"/>
          <w:jc w:val="center"/>
        </w:trPr>
        <w:tc>
          <w:tcPr>
            <w:tcW w:w="1372" w:type="dxa"/>
            <w:vMerge/>
            <w:vAlign w:val="center"/>
          </w:tcPr>
          <w:p w:rsidR="009C3758" w:rsidRPr="009C3758" w:rsidRDefault="009C3758" w:rsidP="009C3758">
            <w:pPr>
              <w:rPr>
                <w:rFonts w:ascii="Calibri" w:eastAsia="宋体" w:hAnsi="Calibri" w:cs="Times New Roman"/>
              </w:rPr>
            </w:pPr>
          </w:p>
        </w:tc>
        <w:tc>
          <w:tcPr>
            <w:tcW w:w="1601"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持证上岗</w:t>
            </w:r>
          </w:p>
        </w:tc>
        <w:tc>
          <w:tcPr>
            <w:tcW w:w="993" w:type="dxa"/>
            <w:noWrap/>
            <w:vAlign w:val="center"/>
          </w:tcPr>
          <w:p w:rsidR="009C3758" w:rsidRPr="009C3758" w:rsidRDefault="009C3758" w:rsidP="009C3758">
            <w:pPr>
              <w:jc w:val="center"/>
              <w:rPr>
                <w:rFonts w:ascii="Calibri" w:eastAsia="宋体" w:hAnsi="Calibri" w:cs="Times New Roman"/>
              </w:rPr>
            </w:pPr>
            <w:r w:rsidRPr="009C3758">
              <w:rPr>
                <w:rFonts w:ascii="Calibri" w:eastAsia="宋体" w:hAnsi="Calibri" w:cs="Times New Roman" w:hint="eastAsia"/>
              </w:rPr>
              <w:t>3</w:t>
            </w:r>
          </w:p>
        </w:tc>
        <w:tc>
          <w:tcPr>
            <w:tcW w:w="4284" w:type="dxa"/>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检查是否持证上岗及各类上岗证的有效期与适用性。</w:t>
            </w:r>
          </w:p>
        </w:tc>
        <w:tc>
          <w:tcPr>
            <w:tcW w:w="808" w:type="dxa"/>
            <w:noWrap/>
          </w:tcPr>
          <w:p w:rsidR="009C3758" w:rsidRPr="009C3758" w:rsidRDefault="009C3758" w:rsidP="009C3758">
            <w:pPr>
              <w:rPr>
                <w:rFonts w:ascii="Calibri" w:eastAsia="宋体" w:hAnsi="Calibri" w:cs="Times New Roman"/>
              </w:rPr>
            </w:pPr>
          </w:p>
        </w:tc>
      </w:tr>
      <w:tr w:rsidR="009C3758" w:rsidRPr="009C3758" w:rsidTr="00B44B09">
        <w:trPr>
          <w:trHeight w:val="270"/>
          <w:jc w:val="center"/>
        </w:trPr>
        <w:tc>
          <w:tcPr>
            <w:tcW w:w="1372" w:type="dxa"/>
            <w:vMerge/>
            <w:vAlign w:val="center"/>
          </w:tcPr>
          <w:p w:rsidR="009C3758" w:rsidRPr="009C3758" w:rsidRDefault="009C3758" w:rsidP="009C3758">
            <w:pPr>
              <w:rPr>
                <w:rFonts w:ascii="Calibri" w:eastAsia="宋体" w:hAnsi="Calibri" w:cs="Times New Roman"/>
              </w:rPr>
            </w:pPr>
          </w:p>
        </w:tc>
        <w:tc>
          <w:tcPr>
            <w:tcW w:w="1601"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仪表仪容</w:t>
            </w:r>
          </w:p>
        </w:tc>
        <w:tc>
          <w:tcPr>
            <w:tcW w:w="993" w:type="dxa"/>
            <w:noWrap/>
            <w:vAlign w:val="center"/>
          </w:tcPr>
          <w:p w:rsidR="009C3758" w:rsidRPr="009C3758" w:rsidRDefault="009C3758" w:rsidP="009C3758">
            <w:pPr>
              <w:jc w:val="center"/>
              <w:rPr>
                <w:rFonts w:ascii="Calibri" w:eastAsia="宋体" w:hAnsi="Calibri" w:cs="Times New Roman"/>
              </w:rPr>
            </w:pPr>
            <w:r w:rsidRPr="009C3758">
              <w:rPr>
                <w:rFonts w:ascii="Calibri" w:eastAsia="宋体" w:hAnsi="Calibri" w:cs="Times New Roman" w:hint="eastAsia"/>
              </w:rPr>
              <w:t>3</w:t>
            </w:r>
          </w:p>
        </w:tc>
        <w:tc>
          <w:tcPr>
            <w:tcW w:w="4284" w:type="dxa"/>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查看工装是否统一整洁干净，员工精神面貌。</w:t>
            </w:r>
          </w:p>
        </w:tc>
        <w:tc>
          <w:tcPr>
            <w:tcW w:w="808" w:type="dxa"/>
            <w:noWrap/>
          </w:tcPr>
          <w:p w:rsidR="009C3758" w:rsidRPr="009C3758" w:rsidRDefault="009C3758" w:rsidP="009C3758">
            <w:pPr>
              <w:rPr>
                <w:rFonts w:ascii="Calibri" w:eastAsia="宋体" w:hAnsi="Calibri" w:cs="Times New Roman"/>
              </w:rPr>
            </w:pPr>
          </w:p>
        </w:tc>
      </w:tr>
      <w:tr w:rsidR="009C3758" w:rsidRPr="009C3758" w:rsidTr="00B44B09">
        <w:trPr>
          <w:trHeight w:val="810"/>
          <w:jc w:val="center"/>
        </w:trPr>
        <w:tc>
          <w:tcPr>
            <w:tcW w:w="1372" w:type="dxa"/>
            <w:vMerge w:val="restart"/>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校园环境（</w:t>
            </w:r>
            <w:r w:rsidRPr="009C3758">
              <w:rPr>
                <w:rFonts w:ascii="Calibri" w:eastAsia="宋体" w:hAnsi="Calibri" w:cs="Times New Roman" w:hint="eastAsia"/>
              </w:rPr>
              <w:t>20</w:t>
            </w:r>
            <w:r w:rsidRPr="009C3758">
              <w:rPr>
                <w:rFonts w:ascii="Calibri" w:eastAsia="宋体" w:hAnsi="Calibri" w:cs="Times New Roman" w:hint="eastAsia"/>
              </w:rPr>
              <w:t>分）</w:t>
            </w:r>
          </w:p>
        </w:tc>
        <w:tc>
          <w:tcPr>
            <w:tcW w:w="1601"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道路与附属设施卫生</w:t>
            </w:r>
          </w:p>
        </w:tc>
        <w:tc>
          <w:tcPr>
            <w:tcW w:w="993" w:type="dxa"/>
            <w:noWrap/>
            <w:vAlign w:val="center"/>
          </w:tcPr>
          <w:p w:rsidR="009C3758" w:rsidRPr="009C3758" w:rsidRDefault="009C3758" w:rsidP="009C3758">
            <w:pPr>
              <w:jc w:val="center"/>
              <w:rPr>
                <w:rFonts w:ascii="Calibri" w:eastAsia="宋体" w:hAnsi="Calibri" w:cs="Times New Roman"/>
              </w:rPr>
            </w:pPr>
            <w:r w:rsidRPr="009C3758">
              <w:rPr>
                <w:rFonts w:ascii="Calibri" w:eastAsia="宋体" w:hAnsi="Calibri" w:cs="Times New Roman" w:hint="eastAsia"/>
              </w:rPr>
              <w:t>6</w:t>
            </w:r>
          </w:p>
        </w:tc>
        <w:tc>
          <w:tcPr>
            <w:tcW w:w="4284" w:type="dxa"/>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现场查看道路保洁，果壳箱、路牌、电话亭、宣传栏完好性与卫生，路灯完好性与有无瞎灯等，室外消火栓功能正常无滴漏现象，消火栓每年油漆一次。</w:t>
            </w:r>
          </w:p>
        </w:tc>
        <w:tc>
          <w:tcPr>
            <w:tcW w:w="808" w:type="dxa"/>
            <w:noWrap/>
          </w:tcPr>
          <w:p w:rsidR="009C3758" w:rsidRPr="009C3758" w:rsidRDefault="009C3758" w:rsidP="009C3758">
            <w:pPr>
              <w:rPr>
                <w:rFonts w:ascii="Calibri" w:eastAsia="宋体" w:hAnsi="Calibri" w:cs="Times New Roman"/>
              </w:rPr>
            </w:pPr>
          </w:p>
        </w:tc>
      </w:tr>
      <w:tr w:rsidR="009C3758" w:rsidRPr="009C3758" w:rsidTr="00B44B09">
        <w:trPr>
          <w:trHeight w:val="270"/>
          <w:jc w:val="center"/>
        </w:trPr>
        <w:tc>
          <w:tcPr>
            <w:tcW w:w="1372" w:type="dxa"/>
            <w:vMerge/>
            <w:vAlign w:val="center"/>
          </w:tcPr>
          <w:p w:rsidR="009C3758" w:rsidRPr="009C3758" w:rsidRDefault="009C3758" w:rsidP="009C3758">
            <w:pPr>
              <w:rPr>
                <w:rFonts w:ascii="Calibri" w:eastAsia="宋体" w:hAnsi="Calibri" w:cs="Times New Roman"/>
              </w:rPr>
            </w:pPr>
          </w:p>
        </w:tc>
        <w:tc>
          <w:tcPr>
            <w:tcW w:w="1601"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停车棚管理</w:t>
            </w:r>
          </w:p>
        </w:tc>
        <w:tc>
          <w:tcPr>
            <w:tcW w:w="993" w:type="dxa"/>
            <w:noWrap/>
            <w:vAlign w:val="center"/>
          </w:tcPr>
          <w:p w:rsidR="009C3758" w:rsidRPr="009C3758" w:rsidRDefault="009C3758" w:rsidP="009C3758">
            <w:pPr>
              <w:jc w:val="center"/>
              <w:rPr>
                <w:rFonts w:ascii="Calibri" w:eastAsia="宋体" w:hAnsi="Calibri" w:cs="Times New Roman"/>
              </w:rPr>
            </w:pPr>
            <w:r w:rsidRPr="009C3758">
              <w:rPr>
                <w:rFonts w:ascii="Calibri" w:eastAsia="宋体" w:hAnsi="Calibri" w:cs="Times New Roman"/>
              </w:rPr>
              <w:t>2</w:t>
            </w:r>
          </w:p>
        </w:tc>
        <w:tc>
          <w:tcPr>
            <w:tcW w:w="4284" w:type="dxa"/>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停车棚卫生、电源盒安全状况，结构是否牢固等</w:t>
            </w:r>
          </w:p>
        </w:tc>
        <w:tc>
          <w:tcPr>
            <w:tcW w:w="808" w:type="dxa"/>
            <w:noWrap/>
          </w:tcPr>
          <w:p w:rsidR="009C3758" w:rsidRPr="009C3758" w:rsidRDefault="009C3758" w:rsidP="009C3758">
            <w:pPr>
              <w:rPr>
                <w:rFonts w:ascii="Calibri" w:eastAsia="宋体" w:hAnsi="Calibri" w:cs="Times New Roman"/>
              </w:rPr>
            </w:pPr>
          </w:p>
        </w:tc>
      </w:tr>
      <w:tr w:rsidR="009C3758" w:rsidRPr="009C3758" w:rsidTr="00B44B09">
        <w:trPr>
          <w:trHeight w:val="810"/>
          <w:jc w:val="center"/>
        </w:trPr>
        <w:tc>
          <w:tcPr>
            <w:tcW w:w="1372" w:type="dxa"/>
            <w:vMerge/>
            <w:vAlign w:val="center"/>
          </w:tcPr>
          <w:p w:rsidR="009C3758" w:rsidRPr="009C3758" w:rsidRDefault="009C3758" w:rsidP="009C3758">
            <w:pPr>
              <w:rPr>
                <w:rFonts w:ascii="Calibri" w:eastAsia="宋体" w:hAnsi="Calibri" w:cs="Times New Roman"/>
              </w:rPr>
            </w:pPr>
          </w:p>
        </w:tc>
        <w:tc>
          <w:tcPr>
            <w:tcW w:w="1601"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河道管理</w:t>
            </w:r>
          </w:p>
        </w:tc>
        <w:tc>
          <w:tcPr>
            <w:tcW w:w="993" w:type="dxa"/>
            <w:noWrap/>
            <w:vAlign w:val="center"/>
          </w:tcPr>
          <w:p w:rsidR="009C3758" w:rsidRPr="009C3758" w:rsidRDefault="009C3758" w:rsidP="009C3758">
            <w:pPr>
              <w:jc w:val="center"/>
              <w:rPr>
                <w:rFonts w:ascii="Calibri" w:eastAsia="宋体" w:hAnsi="Calibri" w:cs="Times New Roman"/>
              </w:rPr>
            </w:pPr>
            <w:r w:rsidRPr="009C3758">
              <w:rPr>
                <w:rFonts w:ascii="Calibri" w:eastAsia="宋体" w:hAnsi="Calibri" w:cs="Times New Roman" w:hint="eastAsia"/>
              </w:rPr>
              <w:t>3</w:t>
            </w:r>
          </w:p>
        </w:tc>
        <w:tc>
          <w:tcPr>
            <w:tcW w:w="4284" w:type="dxa"/>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岸边救生圈无缺失，存放箱无破损；水面干净无杂物漂浮；定期清理水生植物；亲水平台防腐木、围栏无破损缺失，功能正常。</w:t>
            </w:r>
          </w:p>
        </w:tc>
        <w:tc>
          <w:tcPr>
            <w:tcW w:w="808" w:type="dxa"/>
            <w:noWrap/>
          </w:tcPr>
          <w:p w:rsidR="009C3758" w:rsidRPr="009C3758" w:rsidRDefault="009C3758" w:rsidP="009C3758">
            <w:pPr>
              <w:rPr>
                <w:rFonts w:ascii="Calibri" w:eastAsia="宋体" w:hAnsi="Calibri" w:cs="Times New Roman"/>
              </w:rPr>
            </w:pPr>
          </w:p>
        </w:tc>
      </w:tr>
      <w:tr w:rsidR="009C3758" w:rsidRPr="009C3758" w:rsidTr="00B44B09">
        <w:trPr>
          <w:trHeight w:val="540"/>
          <w:jc w:val="center"/>
        </w:trPr>
        <w:tc>
          <w:tcPr>
            <w:tcW w:w="1372" w:type="dxa"/>
            <w:vMerge/>
            <w:vAlign w:val="center"/>
          </w:tcPr>
          <w:p w:rsidR="009C3758" w:rsidRPr="009C3758" w:rsidRDefault="009C3758" w:rsidP="009C3758">
            <w:pPr>
              <w:rPr>
                <w:rFonts w:ascii="Calibri" w:eastAsia="宋体" w:hAnsi="Calibri" w:cs="Times New Roman"/>
              </w:rPr>
            </w:pPr>
          </w:p>
        </w:tc>
        <w:tc>
          <w:tcPr>
            <w:tcW w:w="1601"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硬质景观</w:t>
            </w:r>
          </w:p>
        </w:tc>
        <w:tc>
          <w:tcPr>
            <w:tcW w:w="993" w:type="dxa"/>
            <w:noWrap/>
            <w:vAlign w:val="center"/>
          </w:tcPr>
          <w:p w:rsidR="009C3758" w:rsidRPr="009C3758" w:rsidRDefault="009C3758" w:rsidP="009C3758">
            <w:pPr>
              <w:jc w:val="center"/>
              <w:rPr>
                <w:rFonts w:ascii="Calibri" w:eastAsia="宋体" w:hAnsi="Calibri" w:cs="Times New Roman"/>
              </w:rPr>
            </w:pPr>
            <w:r w:rsidRPr="009C3758">
              <w:rPr>
                <w:rFonts w:ascii="Calibri" w:eastAsia="宋体" w:hAnsi="Calibri" w:cs="Times New Roman" w:hint="eastAsia"/>
              </w:rPr>
              <w:t>5</w:t>
            </w:r>
          </w:p>
        </w:tc>
        <w:tc>
          <w:tcPr>
            <w:tcW w:w="4284" w:type="dxa"/>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大理石、透水砖等无松动脱落、无缺失，景观水循环系统功能正常，景观水面干净。</w:t>
            </w:r>
          </w:p>
        </w:tc>
        <w:tc>
          <w:tcPr>
            <w:tcW w:w="808" w:type="dxa"/>
            <w:noWrap/>
          </w:tcPr>
          <w:p w:rsidR="009C3758" w:rsidRPr="009C3758" w:rsidRDefault="009C3758" w:rsidP="009C3758">
            <w:pPr>
              <w:rPr>
                <w:rFonts w:ascii="Calibri" w:eastAsia="宋体" w:hAnsi="Calibri" w:cs="Times New Roman"/>
              </w:rPr>
            </w:pPr>
          </w:p>
        </w:tc>
      </w:tr>
      <w:tr w:rsidR="009C3758" w:rsidRPr="009C3758" w:rsidTr="00B44B09">
        <w:trPr>
          <w:trHeight w:val="540"/>
          <w:jc w:val="center"/>
        </w:trPr>
        <w:tc>
          <w:tcPr>
            <w:tcW w:w="1372" w:type="dxa"/>
            <w:vMerge/>
            <w:vAlign w:val="center"/>
          </w:tcPr>
          <w:p w:rsidR="009C3758" w:rsidRPr="009C3758" w:rsidRDefault="009C3758" w:rsidP="009C3758">
            <w:pPr>
              <w:rPr>
                <w:rFonts w:ascii="Calibri" w:eastAsia="宋体" w:hAnsi="Calibri" w:cs="Times New Roman"/>
              </w:rPr>
            </w:pPr>
          </w:p>
        </w:tc>
        <w:tc>
          <w:tcPr>
            <w:tcW w:w="1601"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下水道管理</w:t>
            </w:r>
          </w:p>
        </w:tc>
        <w:tc>
          <w:tcPr>
            <w:tcW w:w="993" w:type="dxa"/>
            <w:noWrap/>
            <w:vAlign w:val="center"/>
          </w:tcPr>
          <w:p w:rsidR="009C3758" w:rsidRPr="009C3758" w:rsidRDefault="009C3758" w:rsidP="009C3758">
            <w:pPr>
              <w:jc w:val="center"/>
              <w:rPr>
                <w:rFonts w:ascii="Calibri" w:eastAsia="宋体" w:hAnsi="Calibri" w:cs="Times New Roman"/>
              </w:rPr>
            </w:pPr>
            <w:r w:rsidRPr="009C3758">
              <w:rPr>
                <w:rFonts w:ascii="Calibri" w:eastAsia="宋体" w:hAnsi="Calibri" w:cs="Times New Roman" w:hint="eastAsia"/>
              </w:rPr>
              <w:t>4</w:t>
            </w:r>
          </w:p>
        </w:tc>
        <w:tc>
          <w:tcPr>
            <w:tcW w:w="4284" w:type="dxa"/>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定期清理下水道与窨井（查看现场与台帐记录），窨井盖有无破损与缺失，污水格栅井内有无漂浮物等。</w:t>
            </w:r>
          </w:p>
        </w:tc>
        <w:tc>
          <w:tcPr>
            <w:tcW w:w="808" w:type="dxa"/>
            <w:noWrap/>
          </w:tcPr>
          <w:p w:rsidR="009C3758" w:rsidRPr="009C3758" w:rsidRDefault="009C3758" w:rsidP="009C3758">
            <w:pPr>
              <w:rPr>
                <w:rFonts w:ascii="Calibri" w:eastAsia="宋体" w:hAnsi="Calibri" w:cs="Times New Roman"/>
              </w:rPr>
            </w:pPr>
          </w:p>
        </w:tc>
      </w:tr>
      <w:tr w:rsidR="009C3758" w:rsidRPr="009C3758" w:rsidTr="00B44B09">
        <w:trPr>
          <w:trHeight w:val="540"/>
          <w:jc w:val="center"/>
        </w:trPr>
        <w:tc>
          <w:tcPr>
            <w:tcW w:w="1372" w:type="dxa"/>
            <w:vMerge w:val="restart"/>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楼宇保洁（</w:t>
            </w:r>
            <w:r w:rsidRPr="009C3758">
              <w:rPr>
                <w:rFonts w:ascii="Calibri" w:eastAsia="宋体" w:hAnsi="Calibri" w:cs="Times New Roman"/>
              </w:rPr>
              <w:t>2</w:t>
            </w:r>
            <w:r w:rsidRPr="009C3758">
              <w:rPr>
                <w:rFonts w:ascii="Calibri" w:eastAsia="宋体" w:hAnsi="Calibri" w:cs="Times New Roman" w:hint="eastAsia"/>
              </w:rPr>
              <w:t>5</w:t>
            </w:r>
            <w:r w:rsidRPr="009C3758">
              <w:rPr>
                <w:rFonts w:ascii="Calibri" w:eastAsia="宋体" w:hAnsi="Calibri" w:cs="Times New Roman" w:hint="eastAsia"/>
              </w:rPr>
              <w:t>分）</w:t>
            </w:r>
          </w:p>
        </w:tc>
        <w:tc>
          <w:tcPr>
            <w:tcW w:w="1601"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楼宇外部</w:t>
            </w:r>
          </w:p>
        </w:tc>
        <w:tc>
          <w:tcPr>
            <w:tcW w:w="993" w:type="dxa"/>
            <w:noWrap/>
            <w:vAlign w:val="center"/>
          </w:tcPr>
          <w:p w:rsidR="009C3758" w:rsidRPr="009C3758" w:rsidRDefault="009C3758" w:rsidP="009C3758">
            <w:pPr>
              <w:jc w:val="center"/>
              <w:rPr>
                <w:rFonts w:ascii="Calibri" w:eastAsia="宋体" w:hAnsi="Calibri" w:cs="Times New Roman"/>
              </w:rPr>
            </w:pPr>
            <w:r w:rsidRPr="009C3758">
              <w:rPr>
                <w:rFonts w:ascii="Calibri" w:eastAsia="宋体" w:hAnsi="Calibri" w:cs="Times New Roman"/>
              </w:rPr>
              <w:t>2</w:t>
            </w:r>
          </w:p>
        </w:tc>
        <w:tc>
          <w:tcPr>
            <w:tcW w:w="4284" w:type="dxa"/>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查看楼宇外围绿地及门前场地有无白色垃圾，天台卫生和天沟有无堵塞。</w:t>
            </w:r>
          </w:p>
        </w:tc>
        <w:tc>
          <w:tcPr>
            <w:tcW w:w="808" w:type="dxa"/>
            <w:noWrap/>
          </w:tcPr>
          <w:p w:rsidR="009C3758" w:rsidRPr="009C3758" w:rsidRDefault="009C3758" w:rsidP="009C3758">
            <w:pPr>
              <w:rPr>
                <w:rFonts w:ascii="Calibri" w:eastAsia="宋体" w:hAnsi="Calibri" w:cs="Times New Roman"/>
              </w:rPr>
            </w:pPr>
          </w:p>
        </w:tc>
      </w:tr>
      <w:tr w:rsidR="009C3758" w:rsidRPr="009C3758" w:rsidTr="00B44B09">
        <w:trPr>
          <w:trHeight w:val="2160"/>
          <w:jc w:val="center"/>
        </w:trPr>
        <w:tc>
          <w:tcPr>
            <w:tcW w:w="1372" w:type="dxa"/>
            <w:vMerge/>
            <w:vAlign w:val="center"/>
          </w:tcPr>
          <w:p w:rsidR="009C3758" w:rsidRPr="009C3758" w:rsidRDefault="009C3758" w:rsidP="009C3758">
            <w:pPr>
              <w:rPr>
                <w:rFonts w:ascii="Calibri" w:eastAsia="宋体" w:hAnsi="Calibri" w:cs="Times New Roman"/>
              </w:rPr>
            </w:pPr>
          </w:p>
        </w:tc>
        <w:tc>
          <w:tcPr>
            <w:tcW w:w="1601"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楼宇内部</w:t>
            </w:r>
          </w:p>
        </w:tc>
        <w:tc>
          <w:tcPr>
            <w:tcW w:w="993" w:type="dxa"/>
            <w:noWrap/>
            <w:vAlign w:val="center"/>
          </w:tcPr>
          <w:p w:rsidR="009C3758" w:rsidRPr="009C3758" w:rsidRDefault="009C3758" w:rsidP="009C3758">
            <w:pPr>
              <w:jc w:val="center"/>
              <w:rPr>
                <w:rFonts w:ascii="Calibri" w:eastAsia="宋体" w:hAnsi="Calibri" w:cs="Times New Roman"/>
              </w:rPr>
            </w:pPr>
            <w:r w:rsidRPr="009C3758">
              <w:rPr>
                <w:rFonts w:ascii="Calibri" w:eastAsia="宋体" w:hAnsi="Calibri" w:cs="Times New Roman"/>
              </w:rPr>
              <w:t>1</w:t>
            </w:r>
            <w:r w:rsidRPr="009C3758">
              <w:rPr>
                <w:rFonts w:ascii="Calibri" w:eastAsia="宋体" w:hAnsi="Calibri" w:cs="Times New Roman" w:hint="eastAsia"/>
              </w:rPr>
              <w:t>5</w:t>
            </w:r>
          </w:p>
        </w:tc>
        <w:tc>
          <w:tcPr>
            <w:tcW w:w="4284" w:type="dxa"/>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查看盥洗室有无异味、污迹、积水，无杂物堆放，镜面干净；楼道、楼梯干净无垃圾、无杂物，墙面、扶手无积灰，门窗干净、无蜘蛛网；强电间干净卫生，不堆放杂物；消防箱消火栓内设备齐、无过期，有定期检查记录；保洁工具定点摆放整齐；安全通道畅通，无杂物堆放。</w:t>
            </w:r>
          </w:p>
        </w:tc>
        <w:tc>
          <w:tcPr>
            <w:tcW w:w="808" w:type="dxa"/>
            <w:noWrap/>
          </w:tcPr>
          <w:p w:rsidR="009C3758" w:rsidRPr="009C3758" w:rsidRDefault="009C3758" w:rsidP="009C3758">
            <w:pPr>
              <w:rPr>
                <w:rFonts w:ascii="Calibri" w:eastAsia="宋体" w:hAnsi="Calibri" w:cs="Times New Roman"/>
              </w:rPr>
            </w:pPr>
          </w:p>
        </w:tc>
      </w:tr>
      <w:tr w:rsidR="009C3758" w:rsidRPr="009C3758" w:rsidTr="00B44B09">
        <w:trPr>
          <w:trHeight w:val="1080"/>
          <w:jc w:val="center"/>
        </w:trPr>
        <w:tc>
          <w:tcPr>
            <w:tcW w:w="1372" w:type="dxa"/>
            <w:vMerge/>
            <w:vAlign w:val="center"/>
          </w:tcPr>
          <w:p w:rsidR="009C3758" w:rsidRPr="009C3758" w:rsidRDefault="009C3758" w:rsidP="009C3758">
            <w:pPr>
              <w:rPr>
                <w:rFonts w:ascii="Calibri" w:eastAsia="宋体" w:hAnsi="Calibri" w:cs="Times New Roman"/>
              </w:rPr>
            </w:pPr>
          </w:p>
        </w:tc>
        <w:tc>
          <w:tcPr>
            <w:tcW w:w="1601"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教室、教师休息室</w:t>
            </w:r>
          </w:p>
        </w:tc>
        <w:tc>
          <w:tcPr>
            <w:tcW w:w="993" w:type="dxa"/>
            <w:noWrap/>
            <w:vAlign w:val="center"/>
          </w:tcPr>
          <w:p w:rsidR="009C3758" w:rsidRPr="009C3758" w:rsidRDefault="009C3758" w:rsidP="009C3758">
            <w:pPr>
              <w:jc w:val="center"/>
              <w:rPr>
                <w:rFonts w:ascii="Calibri" w:eastAsia="宋体" w:hAnsi="Calibri" w:cs="Times New Roman"/>
              </w:rPr>
            </w:pPr>
            <w:r w:rsidRPr="009C3758">
              <w:rPr>
                <w:rFonts w:ascii="Calibri" w:eastAsia="宋体" w:hAnsi="Calibri" w:cs="Times New Roman"/>
              </w:rPr>
              <w:t>2</w:t>
            </w:r>
          </w:p>
        </w:tc>
        <w:tc>
          <w:tcPr>
            <w:tcW w:w="4284" w:type="dxa"/>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教室地面干净无垃圾，课桌椅无杂物，讲台、黑板无粉笔灰，教室内无瞎灯。教师休息室干净卫生，办公家具摆放整齐、整洁，微波炉、饮水机等设备内外干净、功能正常。</w:t>
            </w:r>
          </w:p>
        </w:tc>
        <w:tc>
          <w:tcPr>
            <w:tcW w:w="808" w:type="dxa"/>
            <w:noWrap/>
          </w:tcPr>
          <w:p w:rsidR="009C3758" w:rsidRPr="009C3758" w:rsidRDefault="009C3758" w:rsidP="009C3758">
            <w:pPr>
              <w:rPr>
                <w:rFonts w:ascii="Calibri" w:eastAsia="宋体" w:hAnsi="Calibri" w:cs="Times New Roman"/>
              </w:rPr>
            </w:pPr>
          </w:p>
        </w:tc>
      </w:tr>
      <w:tr w:rsidR="009C3758" w:rsidRPr="009C3758" w:rsidTr="00B44B09">
        <w:trPr>
          <w:trHeight w:val="1080"/>
          <w:jc w:val="center"/>
        </w:trPr>
        <w:tc>
          <w:tcPr>
            <w:tcW w:w="1372" w:type="dxa"/>
            <w:vMerge/>
            <w:vAlign w:val="center"/>
          </w:tcPr>
          <w:p w:rsidR="009C3758" w:rsidRPr="009C3758" w:rsidRDefault="009C3758" w:rsidP="009C3758">
            <w:pPr>
              <w:rPr>
                <w:rFonts w:ascii="Calibri" w:eastAsia="宋体" w:hAnsi="Calibri" w:cs="Times New Roman"/>
              </w:rPr>
            </w:pPr>
          </w:p>
        </w:tc>
        <w:tc>
          <w:tcPr>
            <w:tcW w:w="1601"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公共设施</w:t>
            </w:r>
          </w:p>
        </w:tc>
        <w:tc>
          <w:tcPr>
            <w:tcW w:w="993" w:type="dxa"/>
            <w:noWrap/>
            <w:vAlign w:val="center"/>
          </w:tcPr>
          <w:p w:rsidR="009C3758" w:rsidRPr="009C3758" w:rsidRDefault="009C3758" w:rsidP="009C3758">
            <w:pPr>
              <w:jc w:val="center"/>
              <w:rPr>
                <w:rFonts w:ascii="Calibri" w:eastAsia="宋体" w:hAnsi="Calibri" w:cs="Times New Roman"/>
              </w:rPr>
            </w:pPr>
            <w:r w:rsidRPr="009C3758">
              <w:rPr>
                <w:rFonts w:ascii="Calibri" w:eastAsia="宋体" w:hAnsi="Calibri" w:cs="Times New Roman" w:hint="eastAsia"/>
              </w:rPr>
              <w:t>4</w:t>
            </w:r>
          </w:p>
        </w:tc>
        <w:tc>
          <w:tcPr>
            <w:tcW w:w="4284" w:type="dxa"/>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直饮水机：外表干净无乱张贴，积水盘无异物、落水通畅，水龙头无滴漏，设备处于正常待机可用状态；自动售货机、考勤机等设备功能正常，发现异常及时报修并有报修记录。</w:t>
            </w:r>
          </w:p>
        </w:tc>
        <w:tc>
          <w:tcPr>
            <w:tcW w:w="808" w:type="dxa"/>
            <w:noWrap/>
          </w:tcPr>
          <w:p w:rsidR="009C3758" w:rsidRPr="009C3758" w:rsidRDefault="009C3758" w:rsidP="009C3758">
            <w:pPr>
              <w:rPr>
                <w:rFonts w:ascii="Calibri" w:eastAsia="宋体" w:hAnsi="Calibri" w:cs="Times New Roman"/>
              </w:rPr>
            </w:pPr>
          </w:p>
        </w:tc>
      </w:tr>
      <w:tr w:rsidR="009C3758" w:rsidRPr="009C3758" w:rsidTr="00B44B09">
        <w:trPr>
          <w:trHeight w:val="540"/>
          <w:jc w:val="center"/>
        </w:trPr>
        <w:tc>
          <w:tcPr>
            <w:tcW w:w="1372" w:type="dxa"/>
            <w:vMerge/>
            <w:vAlign w:val="center"/>
          </w:tcPr>
          <w:p w:rsidR="009C3758" w:rsidRPr="009C3758" w:rsidRDefault="009C3758" w:rsidP="009C3758">
            <w:pPr>
              <w:rPr>
                <w:rFonts w:ascii="Calibri" w:eastAsia="宋体" w:hAnsi="Calibri" w:cs="Times New Roman"/>
              </w:rPr>
            </w:pPr>
          </w:p>
        </w:tc>
        <w:tc>
          <w:tcPr>
            <w:tcW w:w="1601"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垃圾桶</w:t>
            </w:r>
          </w:p>
        </w:tc>
        <w:tc>
          <w:tcPr>
            <w:tcW w:w="993" w:type="dxa"/>
            <w:noWrap/>
            <w:vAlign w:val="center"/>
          </w:tcPr>
          <w:p w:rsidR="009C3758" w:rsidRPr="009C3758" w:rsidRDefault="009C3758" w:rsidP="009C3758">
            <w:pPr>
              <w:jc w:val="center"/>
              <w:rPr>
                <w:rFonts w:ascii="Calibri" w:eastAsia="宋体" w:hAnsi="Calibri" w:cs="Times New Roman"/>
              </w:rPr>
            </w:pPr>
            <w:r w:rsidRPr="009C3758">
              <w:rPr>
                <w:rFonts w:ascii="Calibri" w:eastAsia="宋体" w:hAnsi="Calibri" w:cs="Times New Roman"/>
              </w:rPr>
              <w:t>2</w:t>
            </w:r>
          </w:p>
        </w:tc>
        <w:tc>
          <w:tcPr>
            <w:tcW w:w="4284" w:type="dxa"/>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摆放四分类垃圾桶，垃圾桶外表干净，无异味、无漏液、无垃圾溢出，定时倾倒分类垃圾。</w:t>
            </w:r>
          </w:p>
        </w:tc>
        <w:tc>
          <w:tcPr>
            <w:tcW w:w="808" w:type="dxa"/>
            <w:noWrap/>
          </w:tcPr>
          <w:p w:rsidR="009C3758" w:rsidRPr="009C3758" w:rsidRDefault="009C3758" w:rsidP="009C3758">
            <w:pPr>
              <w:rPr>
                <w:rFonts w:ascii="Calibri" w:eastAsia="宋体" w:hAnsi="Calibri" w:cs="Times New Roman"/>
              </w:rPr>
            </w:pPr>
          </w:p>
        </w:tc>
      </w:tr>
      <w:tr w:rsidR="009C3758" w:rsidRPr="009C3758" w:rsidTr="00B44B09">
        <w:trPr>
          <w:trHeight w:val="810"/>
          <w:jc w:val="center"/>
        </w:trPr>
        <w:tc>
          <w:tcPr>
            <w:tcW w:w="1372" w:type="dxa"/>
            <w:vMerge w:val="restart"/>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安保服务（</w:t>
            </w:r>
            <w:r w:rsidRPr="009C3758">
              <w:rPr>
                <w:rFonts w:ascii="Calibri" w:eastAsia="宋体" w:hAnsi="Calibri" w:cs="Times New Roman"/>
              </w:rPr>
              <w:t>20</w:t>
            </w:r>
            <w:r w:rsidRPr="009C3758">
              <w:rPr>
                <w:rFonts w:ascii="Calibri" w:eastAsia="宋体" w:hAnsi="Calibri" w:cs="Times New Roman" w:hint="eastAsia"/>
              </w:rPr>
              <w:t>）</w:t>
            </w:r>
          </w:p>
        </w:tc>
        <w:tc>
          <w:tcPr>
            <w:tcW w:w="1601"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安全管理</w:t>
            </w:r>
          </w:p>
        </w:tc>
        <w:tc>
          <w:tcPr>
            <w:tcW w:w="993" w:type="dxa"/>
            <w:noWrap/>
            <w:vAlign w:val="center"/>
          </w:tcPr>
          <w:p w:rsidR="009C3758" w:rsidRPr="009C3758" w:rsidRDefault="009C3758" w:rsidP="009C3758">
            <w:pPr>
              <w:jc w:val="center"/>
              <w:rPr>
                <w:rFonts w:ascii="Calibri" w:eastAsia="宋体" w:hAnsi="Calibri" w:cs="Times New Roman"/>
              </w:rPr>
            </w:pPr>
            <w:r w:rsidRPr="009C3758">
              <w:rPr>
                <w:rFonts w:ascii="Calibri" w:eastAsia="宋体" w:hAnsi="Calibri" w:cs="Times New Roman"/>
              </w:rPr>
              <w:t>5</w:t>
            </w:r>
          </w:p>
        </w:tc>
        <w:tc>
          <w:tcPr>
            <w:tcW w:w="4284" w:type="dxa"/>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查看安全教育、培训记录；执勤器械、器具配备是否齐全，队员操作是否熟练；是否持证上岗，是否开展专业技能培训和学校规章制度培训；有无安全责任事故等。</w:t>
            </w:r>
          </w:p>
        </w:tc>
        <w:tc>
          <w:tcPr>
            <w:tcW w:w="808" w:type="dxa"/>
            <w:noWrap/>
          </w:tcPr>
          <w:p w:rsidR="009C3758" w:rsidRPr="009C3758" w:rsidRDefault="009C3758" w:rsidP="009C3758">
            <w:pPr>
              <w:rPr>
                <w:rFonts w:ascii="Calibri" w:eastAsia="宋体" w:hAnsi="Calibri" w:cs="Times New Roman"/>
              </w:rPr>
            </w:pPr>
          </w:p>
        </w:tc>
      </w:tr>
      <w:tr w:rsidR="009C3758" w:rsidRPr="009C3758" w:rsidTr="00B44B09">
        <w:trPr>
          <w:trHeight w:val="810"/>
          <w:jc w:val="center"/>
        </w:trPr>
        <w:tc>
          <w:tcPr>
            <w:tcW w:w="1372" w:type="dxa"/>
            <w:vMerge/>
            <w:vAlign w:val="center"/>
          </w:tcPr>
          <w:p w:rsidR="009C3758" w:rsidRPr="009C3758" w:rsidRDefault="009C3758" w:rsidP="009C3758">
            <w:pPr>
              <w:rPr>
                <w:rFonts w:ascii="Calibri" w:eastAsia="宋体" w:hAnsi="Calibri" w:cs="Times New Roman"/>
              </w:rPr>
            </w:pPr>
          </w:p>
        </w:tc>
        <w:tc>
          <w:tcPr>
            <w:tcW w:w="1601"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日常管理</w:t>
            </w:r>
          </w:p>
        </w:tc>
        <w:tc>
          <w:tcPr>
            <w:tcW w:w="993" w:type="dxa"/>
            <w:noWrap/>
            <w:vAlign w:val="center"/>
          </w:tcPr>
          <w:p w:rsidR="009C3758" w:rsidRPr="009C3758" w:rsidRDefault="009C3758" w:rsidP="009C3758">
            <w:pPr>
              <w:jc w:val="center"/>
              <w:rPr>
                <w:rFonts w:ascii="Calibri" w:eastAsia="宋体" w:hAnsi="Calibri" w:cs="Times New Roman"/>
              </w:rPr>
            </w:pPr>
            <w:r w:rsidRPr="009C3758">
              <w:rPr>
                <w:rFonts w:ascii="Calibri" w:eastAsia="宋体" w:hAnsi="Calibri" w:cs="Times New Roman"/>
              </w:rPr>
              <w:t>5</w:t>
            </w:r>
          </w:p>
        </w:tc>
        <w:tc>
          <w:tcPr>
            <w:tcW w:w="4284" w:type="dxa"/>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队伍是否按要求配齐，队员遵纪守法、遵守工作纪律情况，有无迟到、早退、脱岗现象；队伍稳定，人员变动及时报学校；学校安全规章制度、疫情防控要求、防控流程的执行</w:t>
            </w:r>
            <w:r w:rsidRPr="009C3758">
              <w:rPr>
                <w:rFonts w:ascii="Calibri" w:eastAsia="宋体" w:hAnsi="Calibri" w:cs="Times New Roman" w:hint="eastAsia"/>
              </w:rPr>
              <w:lastRenderedPageBreak/>
              <w:t>情况。</w:t>
            </w:r>
          </w:p>
        </w:tc>
        <w:tc>
          <w:tcPr>
            <w:tcW w:w="808" w:type="dxa"/>
            <w:noWrap/>
          </w:tcPr>
          <w:p w:rsidR="009C3758" w:rsidRPr="009C3758" w:rsidRDefault="009C3758" w:rsidP="009C3758">
            <w:pPr>
              <w:rPr>
                <w:rFonts w:ascii="Calibri" w:eastAsia="宋体" w:hAnsi="Calibri" w:cs="Times New Roman"/>
              </w:rPr>
            </w:pPr>
          </w:p>
        </w:tc>
      </w:tr>
      <w:tr w:rsidR="009C3758" w:rsidRPr="009C3758" w:rsidTr="00B44B09">
        <w:trPr>
          <w:trHeight w:val="810"/>
          <w:jc w:val="center"/>
        </w:trPr>
        <w:tc>
          <w:tcPr>
            <w:tcW w:w="1372" w:type="dxa"/>
            <w:vMerge/>
            <w:vAlign w:val="center"/>
          </w:tcPr>
          <w:p w:rsidR="009C3758" w:rsidRPr="009C3758" w:rsidRDefault="009C3758" w:rsidP="009C3758">
            <w:pPr>
              <w:rPr>
                <w:rFonts w:ascii="Calibri" w:eastAsia="宋体" w:hAnsi="Calibri" w:cs="Times New Roman"/>
              </w:rPr>
            </w:pPr>
          </w:p>
        </w:tc>
        <w:tc>
          <w:tcPr>
            <w:tcW w:w="1601"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文明服务</w:t>
            </w:r>
          </w:p>
        </w:tc>
        <w:tc>
          <w:tcPr>
            <w:tcW w:w="993" w:type="dxa"/>
            <w:noWrap/>
            <w:vAlign w:val="center"/>
          </w:tcPr>
          <w:p w:rsidR="009C3758" w:rsidRPr="009C3758" w:rsidRDefault="009C3758" w:rsidP="009C3758">
            <w:pPr>
              <w:jc w:val="center"/>
              <w:rPr>
                <w:rFonts w:ascii="Calibri" w:eastAsia="宋体" w:hAnsi="Calibri" w:cs="Times New Roman"/>
              </w:rPr>
            </w:pPr>
            <w:r w:rsidRPr="009C3758">
              <w:rPr>
                <w:rFonts w:ascii="Calibri" w:eastAsia="宋体" w:hAnsi="Calibri" w:cs="Times New Roman"/>
              </w:rPr>
              <w:t>5</w:t>
            </w:r>
          </w:p>
        </w:tc>
        <w:tc>
          <w:tcPr>
            <w:tcW w:w="4284" w:type="dxa"/>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着装统一、整洁，工作岗位区域环境整洁、物品摆放整齐；执勤规范、精神饱满；热情服务师生，言行举止文明、礼貌，无粗暴、蛮横行为；未受到服务态度差、工作不到位等投诉。</w:t>
            </w:r>
          </w:p>
        </w:tc>
        <w:tc>
          <w:tcPr>
            <w:tcW w:w="808" w:type="dxa"/>
            <w:noWrap/>
          </w:tcPr>
          <w:p w:rsidR="009C3758" w:rsidRPr="009C3758" w:rsidRDefault="009C3758" w:rsidP="009C3758">
            <w:pPr>
              <w:rPr>
                <w:rFonts w:ascii="Calibri" w:eastAsia="宋体" w:hAnsi="Calibri" w:cs="Times New Roman"/>
              </w:rPr>
            </w:pPr>
          </w:p>
        </w:tc>
      </w:tr>
      <w:tr w:rsidR="009C3758" w:rsidRPr="009C3758" w:rsidTr="00B44B09">
        <w:trPr>
          <w:trHeight w:val="1080"/>
          <w:jc w:val="center"/>
        </w:trPr>
        <w:tc>
          <w:tcPr>
            <w:tcW w:w="1372" w:type="dxa"/>
            <w:vMerge/>
            <w:vAlign w:val="center"/>
          </w:tcPr>
          <w:p w:rsidR="009C3758" w:rsidRPr="009C3758" w:rsidRDefault="009C3758" w:rsidP="009C3758">
            <w:pPr>
              <w:rPr>
                <w:rFonts w:ascii="Calibri" w:eastAsia="宋体" w:hAnsi="Calibri" w:cs="Times New Roman"/>
              </w:rPr>
            </w:pPr>
          </w:p>
        </w:tc>
        <w:tc>
          <w:tcPr>
            <w:tcW w:w="1601"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工作责任心与主动性</w:t>
            </w:r>
          </w:p>
        </w:tc>
        <w:tc>
          <w:tcPr>
            <w:tcW w:w="993" w:type="dxa"/>
            <w:noWrap/>
            <w:vAlign w:val="center"/>
          </w:tcPr>
          <w:p w:rsidR="009C3758" w:rsidRPr="009C3758" w:rsidRDefault="009C3758" w:rsidP="009C3758">
            <w:pPr>
              <w:jc w:val="center"/>
              <w:rPr>
                <w:rFonts w:ascii="Calibri" w:eastAsia="宋体" w:hAnsi="Calibri" w:cs="Times New Roman"/>
              </w:rPr>
            </w:pPr>
            <w:r w:rsidRPr="009C3758">
              <w:rPr>
                <w:rFonts w:ascii="Calibri" w:eastAsia="宋体" w:hAnsi="Calibri" w:cs="Times New Roman"/>
              </w:rPr>
              <w:t>5</w:t>
            </w:r>
          </w:p>
        </w:tc>
        <w:tc>
          <w:tcPr>
            <w:tcW w:w="4284" w:type="dxa"/>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主动及时汇报工作中发现的安全隐患和问题；认真履职，校内治安、交通秩序良好；积极做好校内各类活动的安全保障，积极协助学校保卫处妥善处理各类案事件和突发事件；服从指挥，积极、主动完成保卫处交办的各项任务。</w:t>
            </w:r>
          </w:p>
        </w:tc>
        <w:tc>
          <w:tcPr>
            <w:tcW w:w="808" w:type="dxa"/>
            <w:noWrap/>
          </w:tcPr>
          <w:p w:rsidR="009C3758" w:rsidRPr="009C3758" w:rsidRDefault="009C3758" w:rsidP="009C3758">
            <w:pPr>
              <w:rPr>
                <w:rFonts w:ascii="Calibri" w:eastAsia="宋体" w:hAnsi="Calibri" w:cs="Times New Roman"/>
              </w:rPr>
            </w:pPr>
          </w:p>
        </w:tc>
      </w:tr>
      <w:tr w:rsidR="009C3758" w:rsidRPr="009C3758" w:rsidTr="00B44B09">
        <w:trPr>
          <w:trHeight w:val="540"/>
          <w:jc w:val="center"/>
        </w:trPr>
        <w:tc>
          <w:tcPr>
            <w:tcW w:w="1372" w:type="dxa"/>
            <w:vMerge w:val="restart"/>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维修管理（</w:t>
            </w:r>
            <w:r w:rsidRPr="009C3758">
              <w:rPr>
                <w:rFonts w:ascii="Calibri" w:eastAsia="宋体" w:hAnsi="Calibri" w:cs="Times New Roman"/>
              </w:rPr>
              <w:t>1</w:t>
            </w:r>
            <w:r w:rsidRPr="009C3758">
              <w:rPr>
                <w:rFonts w:ascii="Calibri" w:eastAsia="宋体" w:hAnsi="Calibri" w:cs="Times New Roman" w:hint="eastAsia"/>
              </w:rPr>
              <w:t>5</w:t>
            </w:r>
            <w:r w:rsidRPr="009C3758">
              <w:rPr>
                <w:rFonts w:ascii="Calibri" w:eastAsia="宋体" w:hAnsi="Calibri" w:cs="Times New Roman" w:hint="eastAsia"/>
              </w:rPr>
              <w:t>分）</w:t>
            </w:r>
          </w:p>
        </w:tc>
        <w:tc>
          <w:tcPr>
            <w:tcW w:w="1601"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维修受理</w:t>
            </w:r>
          </w:p>
        </w:tc>
        <w:tc>
          <w:tcPr>
            <w:tcW w:w="993" w:type="dxa"/>
            <w:noWrap/>
            <w:vAlign w:val="center"/>
          </w:tcPr>
          <w:p w:rsidR="009C3758" w:rsidRPr="009C3758" w:rsidRDefault="009C3758" w:rsidP="009C3758">
            <w:pPr>
              <w:jc w:val="center"/>
              <w:rPr>
                <w:rFonts w:ascii="Calibri" w:eastAsia="宋体" w:hAnsi="Calibri" w:cs="Times New Roman"/>
              </w:rPr>
            </w:pPr>
            <w:r w:rsidRPr="009C3758">
              <w:rPr>
                <w:rFonts w:ascii="Calibri" w:eastAsia="宋体" w:hAnsi="Calibri" w:cs="Times New Roman"/>
              </w:rPr>
              <w:t>2</w:t>
            </w:r>
          </w:p>
        </w:tc>
        <w:tc>
          <w:tcPr>
            <w:tcW w:w="4284" w:type="dxa"/>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设立报修电话，主动巡检及时发现，畅通各类报修途径；建立报修记录台帐。</w:t>
            </w:r>
          </w:p>
        </w:tc>
        <w:tc>
          <w:tcPr>
            <w:tcW w:w="808" w:type="dxa"/>
            <w:noWrap/>
          </w:tcPr>
          <w:p w:rsidR="009C3758" w:rsidRPr="009C3758" w:rsidRDefault="009C3758" w:rsidP="009C3758">
            <w:pPr>
              <w:rPr>
                <w:rFonts w:ascii="Calibri" w:eastAsia="宋体" w:hAnsi="Calibri" w:cs="Times New Roman"/>
              </w:rPr>
            </w:pPr>
          </w:p>
        </w:tc>
      </w:tr>
      <w:tr w:rsidR="009C3758" w:rsidRPr="009C3758" w:rsidTr="00B44B09">
        <w:trPr>
          <w:trHeight w:val="540"/>
          <w:jc w:val="center"/>
        </w:trPr>
        <w:tc>
          <w:tcPr>
            <w:tcW w:w="1372" w:type="dxa"/>
            <w:vMerge/>
            <w:vAlign w:val="center"/>
          </w:tcPr>
          <w:p w:rsidR="009C3758" w:rsidRPr="009C3758" w:rsidRDefault="009C3758" w:rsidP="009C3758">
            <w:pPr>
              <w:rPr>
                <w:rFonts w:ascii="Calibri" w:eastAsia="宋体" w:hAnsi="Calibri" w:cs="Times New Roman"/>
              </w:rPr>
            </w:pPr>
          </w:p>
        </w:tc>
        <w:tc>
          <w:tcPr>
            <w:tcW w:w="1601"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及时维修</w:t>
            </w:r>
          </w:p>
        </w:tc>
        <w:tc>
          <w:tcPr>
            <w:tcW w:w="993" w:type="dxa"/>
            <w:noWrap/>
            <w:vAlign w:val="center"/>
          </w:tcPr>
          <w:p w:rsidR="009C3758" w:rsidRPr="009C3758" w:rsidRDefault="009C3758" w:rsidP="009C3758">
            <w:pPr>
              <w:jc w:val="center"/>
              <w:rPr>
                <w:rFonts w:ascii="Calibri" w:eastAsia="宋体" w:hAnsi="Calibri" w:cs="Times New Roman"/>
              </w:rPr>
            </w:pPr>
            <w:r w:rsidRPr="009C3758">
              <w:rPr>
                <w:rFonts w:ascii="Calibri" w:eastAsia="宋体" w:hAnsi="Calibri" w:cs="Times New Roman" w:hint="eastAsia"/>
              </w:rPr>
              <w:t>5</w:t>
            </w:r>
          </w:p>
        </w:tc>
        <w:tc>
          <w:tcPr>
            <w:tcW w:w="4284" w:type="dxa"/>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按招标文件要求、投标文件承诺及时处理各项维修，维修做到落手清。</w:t>
            </w:r>
          </w:p>
        </w:tc>
        <w:tc>
          <w:tcPr>
            <w:tcW w:w="808" w:type="dxa"/>
            <w:noWrap/>
          </w:tcPr>
          <w:p w:rsidR="009C3758" w:rsidRPr="009C3758" w:rsidRDefault="009C3758" w:rsidP="009C3758">
            <w:pPr>
              <w:rPr>
                <w:rFonts w:ascii="Calibri" w:eastAsia="宋体" w:hAnsi="Calibri" w:cs="Times New Roman"/>
              </w:rPr>
            </w:pPr>
          </w:p>
        </w:tc>
      </w:tr>
      <w:tr w:rsidR="009C3758" w:rsidRPr="009C3758" w:rsidTr="00B44B09">
        <w:trPr>
          <w:trHeight w:val="540"/>
          <w:jc w:val="center"/>
        </w:trPr>
        <w:tc>
          <w:tcPr>
            <w:tcW w:w="1372" w:type="dxa"/>
            <w:vMerge/>
            <w:vAlign w:val="center"/>
          </w:tcPr>
          <w:p w:rsidR="009C3758" w:rsidRPr="009C3758" w:rsidRDefault="009C3758" w:rsidP="009C3758">
            <w:pPr>
              <w:rPr>
                <w:rFonts w:ascii="Calibri" w:eastAsia="宋体" w:hAnsi="Calibri" w:cs="Times New Roman"/>
              </w:rPr>
            </w:pPr>
          </w:p>
        </w:tc>
        <w:tc>
          <w:tcPr>
            <w:tcW w:w="1601"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项目配合</w:t>
            </w:r>
          </w:p>
        </w:tc>
        <w:tc>
          <w:tcPr>
            <w:tcW w:w="993" w:type="dxa"/>
            <w:noWrap/>
            <w:vAlign w:val="center"/>
          </w:tcPr>
          <w:p w:rsidR="009C3758" w:rsidRPr="009C3758" w:rsidRDefault="009C3758" w:rsidP="009C3758">
            <w:pPr>
              <w:jc w:val="center"/>
              <w:rPr>
                <w:rFonts w:ascii="Calibri" w:eastAsia="宋体" w:hAnsi="Calibri" w:cs="Times New Roman"/>
              </w:rPr>
            </w:pPr>
            <w:r w:rsidRPr="009C3758">
              <w:rPr>
                <w:rFonts w:ascii="Calibri" w:eastAsia="宋体" w:hAnsi="Calibri" w:cs="Times New Roman" w:hint="eastAsia"/>
              </w:rPr>
              <w:t>3</w:t>
            </w:r>
          </w:p>
        </w:tc>
        <w:tc>
          <w:tcPr>
            <w:tcW w:w="4284" w:type="dxa"/>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根据各楼宇现状，提出楼宇大修、维修计划；配合学校做好各类维修立项工作；有专门工作记录。</w:t>
            </w:r>
          </w:p>
        </w:tc>
        <w:tc>
          <w:tcPr>
            <w:tcW w:w="808" w:type="dxa"/>
            <w:noWrap/>
          </w:tcPr>
          <w:p w:rsidR="009C3758" w:rsidRPr="009C3758" w:rsidRDefault="009C3758" w:rsidP="009C3758">
            <w:pPr>
              <w:rPr>
                <w:rFonts w:ascii="Calibri" w:eastAsia="宋体" w:hAnsi="Calibri" w:cs="Times New Roman"/>
              </w:rPr>
            </w:pPr>
          </w:p>
        </w:tc>
      </w:tr>
      <w:tr w:rsidR="009C3758" w:rsidRPr="009C3758" w:rsidTr="00B44B09">
        <w:trPr>
          <w:trHeight w:val="270"/>
          <w:jc w:val="center"/>
        </w:trPr>
        <w:tc>
          <w:tcPr>
            <w:tcW w:w="1372" w:type="dxa"/>
            <w:vMerge/>
            <w:vAlign w:val="center"/>
          </w:tcPr>
          <w:p w:rsidR="009C3758" w:rsidRPr="009C3758" w:rsidRDefault="009C3758" w:rsidP="009C3758">
            <w:pPr>
              <w:rPr>
                <w:rFonts w:ascii="Calibri" w:eastAsia="宋体" w:hAnsi="Calibri" w:cs="Times New Roman"/>
              </w:rPr>
            </w:pPr>
          </w:p>
        </w:tc>
        <w:tc>
          <w:tcPr>
            <w:tcW w:w="1601"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维修质量</w:t>
            </w:r>
          </w:p>
        </w:tc>
        <w:tc>
          <w:tcPr>
            <w:tcW w:w="993" w:type="dxa"/>
            <w:noWrap/>
            <w:vAlign w:val="center"/>
          </w:tcPr>
          <w:p w:rsidR="009C3758" w:rsidRPr="009C3758" w:rsidRDefault="009C3758" w:rsidP="009C3758">
            <w:pPr>
              <w:jc w:val="center"/>
              <w:rPr>
                <w:rFonts w:ascii="Calibri" w:eastAsia="宋体" w:hAnsi="Calibri" w:cs="Times New Roman"/>
              </w:rPr>
            </w:pPr>
            <w:r w:rsidRPr="009C3758">
              <w:rPr>
                <w:rFonts w:ascii="Calibri" w:eastAsia="宋体" w:hAnsi="Calibri" w:cs="Times New Roman" w:hint="eastAsia"/>
              </w:rPr>
              <w:t>3</w:t>
            </w:r>
          </w:p>
        </w:tc>
        <w:tc>
          <w:tcPr>
            <w:tcW w:w="4284" w:type="dxa"/>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有维修质量自检、自查制度，有专门的记录台帐。</w:t>
            </w:r>
          </w:p>
        </w:tc>
        <w:tc>
          <w:tcPr>
            <w:tcW w:w="808" w:type="dxa"/>
            <w:noWrap/>
          </w:tcPr>
          <w:p w:rsidR="009C3758" w:rsidRPr="009C3758" w:rsidRDefault="009C3758" w:rsidP="009C3758">
            <w:pPr>
              <w:rPr>
                <w:rFonts w:ascii="Calibri" w:eastAsia="宋体" w:hAnsi="Calibri" w:cs="Times New Roman"/>
              </w:rPr>
            </w:pPr>
          </w:p>
        </w:tc>
      </w:tr>
      <w:tr w:rsidR="009C3758" w:rsidRPr="009C3758" w:rsidTr="00B44B09">
        <w:trPr>
          <w:trHeight w:val="540"/>
          <w:jc w:val="center"/>
        </w:trPr>
        <w:tc>
          <w:tcPr>
            <w:tcW w:w="1372" w:type="dxa"/>
            <w:vMerge/>
            <w:vAlign w:val="center"/>
          </w:tcPr>
          <w:p w:rsidR="009C3758" w:rsidRPr="009C3758" w:rsidRDefault="009C3758" w:rsidP="009C3758">
            <w:pPr>
              <w:rPr>
                <w:rFonts w:ascii="Calibri" w:eastAsia="宋体" w:hAnsi="Calibri" w:cs="Times New Roman"/>
              </w:rPr>
            </w:pPr>
          </w:p>
        </w:tc>
        <w:tc>
          <w:tcPr>
            <w:tcW w:w="1601"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进校施工监管</w:t>
            </w:r>
          </w:p>
        </w:tc>
        <w:tc>
          <w:tcPr>
            <w:tcW w:w="993" w:type="dxa"/>
            <w:noWrap/>
            <w:vAlign w:val="center"/>
          </w:tcPr>
          <w:p w:rsidR="009C3758" w:rsidRPr="009C3758" w:rsidRDefault="009C3758" w:rsidP="009C3758">
            <w:pPr>
              <w:jc w:val="center"/>
              <w:rPr>
                <w:rFonts w:ascii="Calibri" w:eastAsia="宋体" w:hAnsi="Calibri" w:cs="Times New Roman"/>
              </w:rPr>
            </w:pPr>
            <w:r w:rsidRPr="009C3758">
              <w:rPr>
                <w:rFonts w:ascii="Calibri" w:eastAsia="宋体" w:hAnsi="Calibri" w:cs="Times New Roman"/>
              </w:rPr>
              <w:t>2</w:t>
            </w:r>
          </w:p>
        </w:tc>
        <w:tc>
          <w:tcPr>
            <w:tcW w:w="4284" w:type="dxa"/>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负责对进校施工的工程队伍进行现场监管，配合施工队规范取水、取电，及时制止违规操作杜绝安全隐患。</w:t>
            </w:r>
          </w:p>
        </w:tc>
        <w:tc>
          <w:tcPr>
            <w:tcW w:w="808" w:type="dxa"/>
            <w:noWrap/>
          </w:tcPr>
          <w:p w:rsidR="009C3758" w:rsidRPr="009C3758" w:rsidRDefault="009C3758" w:rsidP="009C3758">
            <w:pPr>
              <w:rPr>
                <w:rFonts w:ascii="Calibri" w:eastAsia="宋体" w:hAnsi="Calibri" w:cs="Times New Roman"/>
              </w:rPr>
            </w:pPr>
          </w:p>
        </w:tc>
      </w:tr>
      <w:tr w:rsidR="009C3758" w:rsidRPr="009C3758" w:rsidTr="00B44B09">
        <w:trPr>
          <w:trHeight w:val="540"/>
          <w:jc w:val="center"/>
        </w:trPr>
        <w:tc>
          <w:tcPr>
            <w:tcW w:w="1372" w:type="dxa"/>
            <w:vMerge w:val="restart"/>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投诉处理</w:t>
            </w:r>
          </w:p>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w:t>
            </w:r>
            <w:r w:rsidRPr="009C3758">
              <w:rPr>
                <w:rFonts w:ascii="Calibri" w:eastAsia="宋体" w:hAnsi="Calibri" w:cs="Times New Roman" w:hint="eastAsia"/>
              </w:rPr>
              <w:t>5</w:t>
            </w:r>
            <w:r w:rsidRPr="009C3758">
              <w:rPr>
                <w:rFonts w:ascii="Calibri" w:eastAsia="宋体" w:hAnsi="Calibri" w:cs="Times New Roman" w:hint="eastAsia"/>
              </w:rPr>
              <w:t>分）</w:t>
            </w:r>
          </w:p>
        </w:tc>
        <w:tc>
          <w:tcPr>
            <w:tcW w:w="1601"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投诉受理</w:t>
            </w:r>
          </w:p>
        </w:tc>
        <w:tc>
          <w:tcPr>
            <w:tcW w:w="993" w:type="dxa"/>
            <w:noWrap/>
            <w:vAlign w:val="center"/>
          </w:tcPr>
          <w:p w:rsidR="009C3758" w:rsidRPr="009C3758" w:rsidRDefault="009C3758" w:rsidP="009C3758">
            <w:pPr>
              <w:jc w:val="center"/>
              <w:rPr>
                <w:rFonts w:ascii="Calibri" w:eastAsia="宋体" w:hAnsi="Calibri" w:cs="Times New Roman"/>
              </w:rPr>
            </w:pPr>
            <w:r w:rsidRPr="009C3758">
              <w:rPr>
                <w:rFonts w:ascii="Calibri" w:eastAsia="宋体" w:hAnsi="Calibri" w:cs="Times New Roman" w:hint="eastAsia"/>
              </w:rPr>
              <w:t>2</w:t>
            </w:r>
          </w:p>
        </w:tc>
        <w:tc>
          <w:tcPr>
            <w:tcW w:w="4284" w:type="dxa"/>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设立投诉箱、投诉电话、邮箱，畅通投诉途径；关注家校互动渠道，收集意见建议；定期与师生沟通，了解服务需求。</w:t>
            </w:r>
          </w:p>
        </w:tc>
        <w:tc>
          <w:tcPr>
            <w:tcW w:w="808" w:type="dxa"/>
            <w:noWrap/>
          </w:tcPr>
          <w:p w:rsidR="009C3758" w:rsidRPr="009C3758" w:rsidRDefault="009C3758" w:rsidP="009C3758">
            <w:pPr>
              <w:rPr>
                <w:rFonts w:ascii="Calibri" w:eastAsia="宋体" w:hAnsi="Calibri" w:cs="Times New Roman"/>
              </w:rPr>
            </w:pPr>
          </w:p>
        </w:tc>
      </w:tr>
      <w:tr w:rsidR="009C3758" w:rsidRPr="009C3758" w:rsidTr="00B44B09">
        <w:trPr>
          <w:trHeight w:val="270"/>
          <w:jc w:val="center"/>
        </w:trPr>
        <w:tc>
          <w:tcPr>
            <w:tcW w:w="1372" w:type="dxa"/>
            <w:vMerge/>
            <w:vAlign w:val="center"/>
          </w:tcPr>
          <w:p w:rsidR="009C3758" w:rsidRPr="009C3758" w:rsidRDefault="009C3758" w:rsidP="009C3758">
            <w:pPr>
              <w:rPr>
                <w:rFonts w:ascii="Calibri" w:eastAsia="宋体" w:hAnsi="Calibri" w:cs="Times New Roman"/>
              </w:rPr>
            </w:pPr>
          </w:p>
        </w:tc>
        <w:tc>
          <w:tcPr>
            <w:tcW w:w="1601"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投诉处理</w:t>
            </w:r>
          </w:p>
        </w:tc>
        <w:tc>
          <w:tcPr>
            <w:tcW w:w="993" w:type="dxa"/>
            <w:noWrap/>
            <w:vAlign w:val="center"/>
          </w:tcPr>
          <w:p w:rsidR="009C3758" w:rsidRPr="009C3758" w:rsidRDefault="009C3758" w:rsidP="009C3758">
            <w:pPr>
              <w:jc w:val="center"/>
              <w:rPr>
                <w:rFonts w:ascii="Calibri" w:eastAsia="宋体" w:hAnsi="Calibri" w:cs="Times New Roman"/>
              </w:rPr>
            </w:pPr>
            <w:r w:rsidRPr="009C3758">
              <w:rPr>
                <w:rFonts w:ascii="Calibri" w:eastAsia="宋体" w:hAnsi="Calibri" w:cs="Times New Roman" w:hint="eastAsia"/>
              </w:rPr>
              <w:t>2</w:t>
            </w:r>
          </w:p>
        </w:tc>
        <w:tc>
          <w:tcPr>
            <w:tcW w:w="4284" w:type="dxa"/>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及时回复处理有效投诉，并形成书面记录。</w:t>
            </w:r>
          </w:p>
        </w:tc>
        <w:tc>
          <w:tcPr>
            <w:tcW w:w="808" w:type="dxa"/>
            <w:noWrap/>
          </w:tcPr>
          <w:p w:rsidR="009C3758" w:rsidRPr="009C3758" w:rsidRDefault="009C3758" w:rsidP="009C3758">
            <w:pPr>
              <w:rPr>
                <w:rFonts w:ascii="Calibri" w:eastAsia="宋体" w:hAnsi="Calibri" w:cs="Times New Roman"/>
              </w:rPr>
            </w:pPr>
          </w:p>
        </w:tc>
      </w:tr>
      <w:tr w:rsidR="009C3758" w:rsidRPr="009C3758" w:rsidTr="00B44B09">
        <w:trPr>
          <w:trHeight w:val="270"/>
          <w:jc w:val="center"/>
        </w:trPr>
        <w:tc>
          <w:tcPr>
            <w:tcW w:w="1372" w:type="dxa"/>
            <w:vMerge/>
            <w:vAlign w:val="center"/>
          </w:tcPr>
          <w:p w:rsidR="009C3758" w:rsidRPr="009C3758" w:rsidRDefault="009C3758" w:rsidP="009C3758">
            <w:pPr>
              <w:rPr>
                <w:rFonts w:ascii="Calibri" w:eastAsia="宋体" w:hAnsi="Calibri" w:cs="Times New Roman"/>
              </w:rPr>
            </w:pPr>
          </w:p>
        </w:tc>
        <w:tc>
          <w:tcPr>
            <w:tcW w:w="1601" w:type="dxa"/>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反馈提高</w:t>
            </w:r>
          </w:p>
        </w:tc>
        <w:tc>
          <w:tcPr>
            <w:tcW w:w="993" w:type="dxa"/>
            <w:noWrap/>
            <w:vAlign w:val="center"/>
          </w:tcPr>
          <w:p w:rsidR="009C3758" w:rsidRPr="009C3758" w:rsidRDefault="009C3758" w:rsidP="009C3758">
            <w:pPr>
              <w:jc w:val="center"/>
              <w:rPr>
                <w:rFonts w:ascii="Calibri" w:eastAsia="宋体" w:hAnsi="Calibri" w:cs="Times New Roman"/>
              </w:rPr>
            </w:pPr>
            <w:r w:rsidRPr="009C3758">
              <w:rPr>
                <w:rFonts w:ascii="Calibri" w:eastAsia="宋体" w:hAnsi="Calibri" w:cs="Times New Roman"/>
              </w:rPr>
              <w:t>1</w:t>
            </w:r>
          </w:p>
        </w:tc>
        <w:tc>
          <w:tcPr>
            <w:tcW w:w="4284" w:type="dxa"/>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分析投诉原因，改进服务方法，提高服务质量。</w:t>
            </w:r>
          </w:p>
        </w:tc>
        <w:tc>
          <w:tcPr>
            <w:tcW w:w="808" w:type="dxa"/>
            <w:noWrap/>
          </w:tcPr>
          <w:p w:rsidR="009C3758" w:rsidRPr="009C3758" w:rsidRDefault="009C3758" w:rsidP="009C3758">
            <w:pPr>
              <w:rPr>
                <w:rFonts w:ascii="Calibri" w:eastAsia="宋体" w:hAnsi="Calibri" w:cs="Times New Roman"/>
              </w:rPr>
            </w:pPr>
          </w:p>
        </w:tc>
      </w:tr>
      <w:tr w:rsidR="009C3758" w:rsidRPr="009C3758" w:rsidTr="00B44B09">
        <w:trPr>
          <w:trHeight w:val="270"/>
          <w:jc w:val="center"/>
        </w:trPr>
        <w:tc>
          <w:tcPr>
            <w:tcW w:w="2973"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本次得分：</w:t>
            </w:r>
          </w:p>
        </w:tc>
        <w:tc>
          <w:tcPr>
            <w:tcW w:w="6085" w:type="dxa"/>
            <w:gridSpan w:val="3"/>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整体评价：</w:t>
            </w:r>
          </w:p>
        </w:tc>
      </w:tr>
      <w:tr w:rsidR="009C3758" w:rsidRPr="009C3758" w:rsidTr="00B44B09">
        <w:trPr>
          <w:trHeight w:val="270"/>
          <w:jc w:val="center"/>
        </w:trPr>
        <w:tc>
          <w:tcPr>
            <w:tcW w:w="2973" w:type="dxa"/>
            <w:gridSpan w:val="2"/>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考核人：</w:t>
            </w:r>
          </w:p>
        </w:tc>
        <w:tc>
          <w:tcPr>
            <w:tcW w:w="6085" w:type="dxa"/>
            <w:gridSpan w:val="3"/>
            <w:noWrap/>
            <w:vAlign w:val="center"/>
          </w:tcPr>
          <w:p w:rsidR="009C3758" w:rsidRPr="009C3758" w:rsidRDefault="009C3758" w:rsidP="009C3758">
            <w:pPr>
              <w:rPr>
                <w:rFonts w:ascii="Calibri" w:eastAsia="宋体" w:hAnsi="Calibri" w:cs="Times New Roman"/>
              </w:rPr>
            </w:pPr>
            <w:r w:rsidRPr="009C3758">
              <w:rPr>
                <w:rFonts w:ascii="Calibri" w:eastAsia="宋体" w:hAnsi="Calibri" w:cs="Times New Roman" w:hint="eastAsia"/>
              </w:rPr>
              <w:t>考核日期：</w:t>
            </w:r>
          </w:p>
        </w:tc>
      </w:tr>
    </w:tbl>
    <w:p w:rsidR="009C3758" w:rsidRPr="009C3758" w:rsidRDefault="009C3758" w:rsidP="009C3758">
      <w:pPr>
        <w:adjustRightInd w:val="0"/>
        <w:snapToGrid w:val="0"/>
        <w:spacing w:line="300" w:lineRule="auto"/>
        <w:rPr>
          <w:rFonts w:ascii="Times New Roman" w:eastAsia="宋体" w:hAnsi="Times New Roman" w:cs="Times New Roman"/>
          <w:b/>
          <w:color w:val="FF0000"/>
          <w:sz w:val="22"/>
          <w:u w:val="wavyHeavy"/>
        </w:rPr>
      </w:pPr>
    </w:p>
    <w:p w:rsidR="009C3758" w:rsidRPr="009C3758" w:rsidRDefault="009C3758" w:rsidP="009C3758">
      <w:pPr>
        <w:tabs>
          <w:tab w:val="left" w:pos="7200"/>
        </w:tabs>
        <w:adjustRightInd w:val="0"/>
        <w:snapToGrid w:val="0"/>
        <w:spacing w:line="300" w:lineRule="auto"/>
        <w:ind w:firstLineChars="200" w:firstLine="440"/>
        <w:rPr>
          <w:rFonts w:ascii="Times New Roman" w:eastAsia="宋体" w:hAnsi="Times New Roman" w:cs="Times New Roman"/>
          <w:bCs/>
          <w:color w:val="FF0000"/>
          <w:sz w:val="22"/>
        </w:rPr>
      </w:pPr>
    </w:p>
    <w:p w:rsidR="009C3758" w:rsidRPr="009C3758" w:rsidRDefault="009C3758" w:rsidP="009C3758">
      <w:pPr>
        <w:adjustRightInd w:val="0"/>
        <w:snapToGrid w:val="0"/>
        <w:spacing w:line="300" w:lineRule="auto"/>
        <w:jc w:val="center"/>
        <w:outlineLvl w:val="1"/>
        <w:rPr>
          <w:rFonts w:ascii="Times New Roman" w:eastAsia="黑体" w:hAnsi="Times New Roman" w:cs="Times New Roman"/>
          <w:sz w:val="30"/>
          <w:szCs w:val="30"/>
        </w:rPr>
      </w:pPr>
      <w:bookmarkStart w:id="33" w:name="_Toc460922295"/>
      <w:bookmarkStart w:id="34" w:name="_Toc464465687"/>
      <w:bookmarkStart w:id="35" w:name="_Toc238645222"/>
      <w:r w:rsidRPr="009C3758">
        <w:rPr>
          <w:rFonts w:ascii="Times New Roman" w:eastAsia="黑体" w:hAnsi="Times New Roman" w:cs="Times New Roman"/>
          <w:sz w:val="30"/>
          <w:szCs w:val="30"/>
        </w:rPr>
        <w:t>四、</w:t>
      </w:r>
      <w:bookmarkEnd w:id="33"/>
      <w:bookmarkEnd w:id="34"/>
      <w:r w:rsidRPr="009C3758">
        <w:rPr>
          <w:rFonts w:ascii="Times New Roman" w:eastAsia="黑体" w:hAnsi="Times New Roman" w:cs="Times New Roman"/>
          <w:sz w:val="30"/>
          <w:szCs w:val="30"/>
        </w:rPr>
        <w:t>投标报价须知</w:t>
      </w:r>
      <w:bookmarkEnd w:id="35"/>
    </w:p>
    <w:p w:rsidR="009C3758" w:rsidRPr="009C3758" w:rsidRDefault="009C3758" w:rsidP="009C3758">
      <w:pPr>
        <w:adjustRightInd w:val="0"/>
        <w:snapToGrid w:val="0"/>
        <w:spacing w:line="300" w:lineRule="auto"/>
        <w:ind w:firstLineChars="200" w:firstLine="442"/>
        <w:outlineLvl w:val="2"/>
        <w:rPr>
          <w:rFonts w:ascii="Times New Roman" w:eastAsia="宋体" w:hAnsi="Times New Roman" w:cs="Times New Roman"/>
          <w:b/>
          <w:bCs/>
          <w:sz w:val="22"/>
        </w:rPr>
      </w:pPr>
      <w:bookmarkStart w:id="36" w:name="_Toc238645223"/>
      <w:r w:rsidRPr="009C3758">
        <w:rPr>
          <w:rFonts w:ascii="Times New Roman" w:eastAsia="宋体" w:hAnsi="Times New Roman" w:cs="Times New Roman"/>
          <w:b/>
          <w:bCs/>
          <w:sz w:val="22"/>
        </w:rPr>
        <w:t xml:space="preserve">12 </w:t>
      </w:r>
      <w:r w:rsidRPr="009C3758">
        <w:rPr>
          <w:rFonts w:ascii="Times New Roman" w:eastAsia="宋体" w:hAnsi="Times New Roman" w:cs="Times New Roman"/>
          <w:b/>
          <w:bCs/>
          <w:sz w:val="22"/>
        </w:rPr>
        <w:t>投标报价依据</w:t>
      </w:r>
      <w:bookmarkEnd w:id="36"/>
    </w:p>
    <w:p w:rsidR="009C3758" w:rsidRPr="009C3758" w:rsidRDefault="009C3758" w:rsidP="009C3758">
      <w:pPr>
        <w:adjustRightInd w:val="0"/>
        <w:snapToGrid w:val="0"/>
        <w:spacing w:line="300" w:lineRule="auto"/>
        <w:ind w:firstLineChars="200" w:firstLine="440"/>
        <w:jc w:val="left"/>
        <w:rPr>
          <w:rFonts w:ascii="Times New Roman" w:eastAsia="宋体" w:hAnsi="Times New Roman" w:cs="Times New Roman"/>
          <w:color w:val="000000"/>
          <w:sz w:val="22"/>
        </w:rPr>
      </w:pPr>
      <w:r w:rsidRPr="009C3758">
        <w:rPr>
          <w:rFonts w:ascii="Times New Roman" w:eastAsia="宋体" w:hAnsi="Times New Roman" w:cs="Times New Roman"/>
          <w:color w:val="000000"/>
          <w:sz w:val="22"/>
        </w:rPr>
        <w:t xml:space="preserve">12.1 </w:t>
      </w:r>
      <w:r w:rsidRPr="009C3758">
        <w:rPr>
          <w:rFonts w:ascii="Times New Roman" w:eastAsia="宋体" w:hAnsi="Times New Roman" w:cs="Times New Roman"/>
          <w:color w:val="000000"/>
          <w:sz w:val="22"/>
        </w:rPr>
        <w:t>投标报价计算依据包括本项目的招标文件（包括提供的附件）、招标文件答疑或修改的补充文书、工作量清单、项目现场条件等。</w:t>
      </w:r>
    </w:p>
    <w:p w:rsidR="009C3758" w:rsidRPr="009C3758" w:rsidRDefault="009C3758" w:rsidP="009C3758">
      <w:pPr>
        <w:adjustRightInd w:val="0"/>
        <w:snapToGrid w:val="0"/>
        <w:spacing w:line="300" w:lineRule="auto"/>
        <w:ind w:firstLineChars="200" w:firstLine="440"/>
        <w:jc w:val="left"/>
        <w:rPr>
          <w:rFonts w:ascii="Times New Roman" w:eastAsia="宋体" w:hAnsi="Times New Roman" w:cs="Times New Roman"/>
          <w:color w:val="000000"/>
          <w:sz w:val="22"/>
        </w:rPr>
      </w:pPr>
      <w:r w:rsidRPr="009C3758">
        <w:rPr>
          <w:rFonts w:ascii="Times New Roman" w:eastAsia="宋体" w:hAnsi="Times New Roman" w:cs="Times New Roman"/>
          <w:color w:val="000000"/>
          <w:sz w:val="22"/>
        </w:rPr>
        <w:t xml:space="preserve">12.2 </w:t>
      </w:r>
      <w:r w:rsidRPr="009C3758">
        <w:rPr>
          <w:rFonts w:ascii="Times New Roman" w:eastAsia="宋体" w:hAnsi="Times New Roman" w:cs="Times New Roman"/>
          <w:color w:val="000000"/>
          <w:sz w:val="22"/>
        </w:rPr>
        <w:t>招标文件明确的服务范围、服务内容、服务期限、服务质量要求、售后服务、管理要求与服务标准及考核要求等。</w:t>
      </w:r>
    </w:p>
    <w:p w:rsidR="009C3758" w:rsidRPr="009C3758" w:rsidRDefault="009C3758" w:rsidP="009C3758">
      <w:pPr>
        <w:adjustRightInd w:val="0"/>
        <w:snapToGrid w:val="0"/>
        <w:spacing w:line="300" w:lineRule="auto"/>
        <w:ind w:firstLineChars="200" w:firstLine="440"/>
        <w:jc w:val="left"/>
        <w:rPr>
          <w:rFonts w:ascii="Times New Roman" w:eastAsia="宋体" w:hAnsi="Times New Roman" w:cs="Times New Roman"/>
          <w:color w:val="000000"/>
          <w:sz w:val="22"/>
        </w:rPr>
      </w:pPr>
      <w:r w:rsidRPr="009C3758">
        <w:rPr>
          <w:rFonts w:ascii="Times New Roman" w:eastAsia="宋体" w:hAnsi="Times New Roman" w:cs="Times New Roman"/>
          <w:color w:val="000000"/>
          <w:sz w:val="22"/>
        </w:rPr>
        <w:t xml:space="preserve">12.3 </w:t>
      </w:r>
      <w:r w:rsidRPr="009C3758">
        <w:rPr>
          <w:rFonts w:ascii="Times New Roman" w:eastAsia="宋体" w:hAnsi="Times New Roman" w:cs="Times New Roman"/>
          <w:color w:val="000000"/>
          <w:sz w:val="22"/>
        </w:rPr>
        <w:t>岗位设置一览表说明</w:t>
      </w:r>
    </w:p>
    <w:p w:rsidR="009C3758" w:rsidRPr="009C3758" w:rsidRDefault="009C3758" w:rsidP="009C3758">
      <w:pPr>
        <w:adjustRightInd w:val="0"/>
        <w:snapToGrid w:val="0"/>
        <w:spacing w:line="300" w:lineRule="auto"/>
        <w:ind w:firstLineChars="200" w:firstLine="440"/>
        <w:jc w:val="left"/>
        <w:rPr>
          <w:rFonts w:ascii="Times New Roman" w:eastAsia="宋体" w:hAnsi="Times New Roman" w:cs="Times New Roman"/>
          <w:color w:val="000000"/>
          <w:sz w:val="22"/>
        </w:rPr>
      </w:pPr>
      <w:r w:rsidRPr="009C3758">
        <w:rPr>
          <w:rFonts w:ascii="Times New Roman" w:eastAsia="宋体" w:hAnsi="Times New Roman" w:cs="Times New Roman"/>
          <w:color w:val="000000"/>
          <w:sz w:val="22"/>
        </w:rPr>
        <w:lastRenderedPageBreak/>
        <w:t xml:space="preserve">12.3.1 </w:t>
      </w:r>
      <w:r w:rsidRPr="009C3758">
        <w:rPr>
          <w:rFonts w:ascii="Times New Roman" w:eastAsia="宋体" w:hAnsi="Times New Roman" w:cs="Times New Roman"/>
          <w:color w:val="000000"/>
          <w:sz w:val="22"/>
        </w:rPr>
        <w:t>岗位设置一览表应与投标人须知、合同条件、项目质量标准和要求等文件结合起来理解或解释。</w:t>
      </w:r>
    </w:p>
    <w:p w:rsidR="009C3758" w:rsidRPr="009C3758" w:rsidRDefault="009C3758" w:rsidP="009C3758">
      <w:pPr>
        <w:adjustRightInd w:val="0"/>
        <w:snapToGrid w:val="0"/>
        <w:spacing w:line="300" w:lineRule="auto"/>
        <w:ind w:firstLineChars="200" w:firstLine="440"/>
        <w:jc w:val="left"/>
        <w:rPr>
          <w:rFonts w:ascii="Times New Roman" w:eastAsia="宋体" w:hAnsi="Times New Roman" w:cs="Times New Roman"/>
          <w:color w:val="000000"/>
          <w:sz w:val="22"/>
        </w:rPr>
      </w:pPr>
      <w:r w:rsidRPr="009C3758">
        <w:rPr>
          <w:rFonts w:ascii="Times New Roman" w:eastAsia="宋体" w:hAnsi="Times New Roman" w:cs="Times New Roman"/>
          <w:color w:val="000000"/>
          <w:sz w:val="22"/>
        </w:rPr>
        <w:t xml:space="preserve">12.3.2 </w:t>
      </w:r>
      <w:r w:rsidRPr="009C3758">
        <w:rPr>
          <w:rFonts w:ascii="Times New Roman" w:eastAsia="宋体" w:hAnsi="Times New Roman" w:cs="Times New Roman"/>
          <w:color w:val="000000"/>
          <w:sz w:val="22"/>
        </w:rPr>
        <w:t>采购人提供的</w:t>
      </w:r>
      <w:r w:rsidRPr="009C3758">
        <w:rPr>
          <w:rFonts w:ascii="Times New Roman" w:eastAsia="宋体" w:hAnsi="Times New Roman" w:cs="Times New Roman"/>
          <w:b/>
          <w:color w:val="FF0000"/>
          <w:kern w:val="0"/>
          <w:sz w:val="22"/>
          <w:u w:val="single"/>
        </w:rPr>
        <w:t>岗位设置一览表</w:t>
      </w:r>
      <w:r w:rsidRPr="009C3758">
        <w:rPr>
          <w:rFonts w:ascii="Times New Roman" w:eastAsia="宋体" w:hAnsi="Times New Roman" w:cs="Times New Roman"/>
          <w:color w:val="000000"/>
          <w:sz w:val="22"/>
        </w:rPr>
        <w:t>是依照采购需求测算出的</w:t>
      </w:r>
      <w:r w:rsidRPr="009C3758">
        <w:rPr>
          <w:rFonts w:ascii="Times New Roman" w:eastAsia="宋体" w:hAnsi="Times New Roman" w:cs="Times New Roman"/>
          <w:b/>
          <w:color w:val="FF0000"/>
          <w:kern w:val="0"/>
          <w:sz w:val="22"/>
          <w:u w:val="single"/>
        </w:rPr>
        <w:t>各岗位最低配置要求</w:t>
      </w:r>
      <w:r w:rsidRPr="009C3758">
        <w:rPr>
          <w:rFonts w:ascii="Times New Roman" w:eastAsia="宋体" w:hAnsi="Times New Roman" w:cs="Times New Roman"/>
          <w:color w:val="000000"/>
          <w:sz w:val="22"/>
        </w:rPr>
        <w:t>，与最终的实际履约可能存在小的出入，各投标人应自行认真踏勘现场，了解招标需求。投标人如发现</w:t>
      </w:r>
      <w:r w:rsidRPr="009C3758">
        <w:rPr>
          <w:rFonts w:ascii="Times New Roman" w:eastAsia="宋体" w:hAnsi="Times New Roman" w:cs="Times New Roman"/>
          <w:b/>
          <w:color w:val="FF0000"/>
          <w:kern w:val="0"/>
          <w:sz w:val="22"/>
          <w:u w:val="single"/>
        </w:rPr>
        <w:t>该表</w:t>
      </w:r>
      <w:r w:rsidRPr="009C3758">
        <w:rPr>
          <w:rFonts w:ascii="Times New Roman" w:eastAsia="宋体" w:hAnsi="Times New Roman" w:cs="Times New Roman"/>
          <w:color w:val="000000"/>
          <w:sz w:val="22"/>
        </w:rPr>
        <w:t>和实际工作内容不一致时，应立即以书面形式通知采购人核查，除非采购人以答疑文件或补充文件予以更正，否则，投标人不得</w:t>
      </w:r>
      <w:r w:rsidRPr="009C3758">
        <w:rPr>
          <w:rFonts w:ascii="Times New Roman" w:eastAsia="宋体" w:hAnsi="Times New Roman" w:cs="Times New Roman"/>
          <w:b/>
          <w:color w:val="FF0000"/>
          <w:kern w:val="0"/>
          <w:sz w:val="22"/>
          <w:u w:val="single"/>
        </w:rPr>
        <w:t>对岗位设置一览表中的岗位类别和数量进行缩减</w:t>
      </w:r>
      <w:r w:rsidRPr="009C3758">
        <w:rPr>
          <w:rFonts w:ascii="Times New Roman" w:eastAsia="宋体" w:hAnsi="Times New Roman" w:cs="Times New Roman"/>
          <w:color w:val="000000"/>
          <w:sz w:val="22"/>
        </w:rPr>
        <w:t>。</w:t>
      </w:r>
    </w:p>
    <w:p w:rsidR="009C3758" w:rsidRPr="009C3758" w:rsidRDefault="009C3758" w:rsidP="009C3758">
      <w:pPr>
        <w:adjustRightInd w:val="0"/>
        <w:snapToGrid w:val="0"/>
        <w:spacing w:line="300" w:lineRule="auto"/>
        <w:ind w:firstLineChars="200" w:firstLine="442"/>
        <w:jc w:val="left"/>
        <w:outlineLvl w:val="2"/>
        <w:rPr>
          <w:rFonts w:ascii="Times New Roman" w:eastAsia="宋体" w:hAnsi="Times New Roman" w:cs="Times New Roman"/>
          <w:b/>
          <w:color w:val="000000"/>
          <w:sz w:val="22"/>
        </w:rPr>
      </w:pPr>
      <w:bookmarkStart w:id="37" w:name="_Toc238645224"/>
      <w:r w:rsidRPr="009C3758">
        <w:rPr>
          <w:rFonts w:ascii="Times New Roman" w:eastAsia="宋体" w:hAnsi="Times New Roman" w:cs="Times New Roman"/>
          <w:b/>
          <w:color w:val="000000"/>
          <w:sz w:val="22"/>
        </w:rPr>
        <w:t>13</w:t>
      </w:r>
      <w:r w:rsidRPr="009C3758">
        <w:rPr>
          <w:rFonts w:ascii="Times New Roman" w:eastAsia="宋体" w:hAnsi="Times New Roman" w:cs="Times New Roman"/>
          <w:b/>
          <w:color w:val="000000"/>
          <w:sz w:val="22"/>
        </w:rPr>
        <w:t>投标报价内容</w:t>
      </w:r>
      <w:bookmarkEnd w:id="37"/>
    </w:p>
    <w:p w:rsidR="009C3758" w:rsidRPr="009C3758" w:rsidRDefault="009C3758" w:rsidP="009C3758">
      <w:pPr>
        <w:adjustRightInd w:val="0"/>
        <w:snapToGrid w:val="0"/>
        <w:spacing w:line="300" w:lineRule="auto"/>
        <w:ind w:firstLineChars="200" w:firstLine="440"/>
        <w:jc w:val="left"/>
        <w:rPr>
          <w:rFonts w:ascii="Times New Roman" w:eastAsia="宋体" w:hAnsi="Times New Roman" w:cs="Times New Roman"/>
          <w:color w:val="000000"/>
          <w:sz w:val="22"/>
        </w:rPr>
      </w:pPr>
      <w:r w:rsidRPr="009C3758">
        <w:rPr>
          <w:rFonts w:ascii="Times New Roman" w:eastAsia="宋体" w:hAnsi="Times New Roman" w:cs="Times New Roman"/>
          <w:color w:val="000000"/>
          <w:sz w:val="22"/>
        </w:rPr>
        <w:t>13.1</w:t>
      </w:r>
      <w:r w:rsidRPr="009C3758">
        <w:rPr>
          <w:rFonts w:ascii="Times New Roman" w:eastAsia="宋体" w:hAnsi="Times New Roman" w:cs="Times New Roman"/>
          <w:sz w:val="22"/>
        </w:rPr>
        <w:t>依据本项目的招标范围和内容，</w:t>
      </w:r>
      <w:r w:rsidRPr="009C3758">
        <w:rPr>
          <w:rFonts w:ascii="Times New Roman" w:eastAsia="宋体" w:hAnsi="Times New Roman" w:cs="Times New Roman" w:hint="eastAsia"/>
          <w:sz w:val="22"/>
        </w:rPr>
        <w:t>中标人</w:t>
      </w:r>
      <w:r w:rsidRPr="009C3758">
        <w:rPr>
          <w:rFonts w:ascii="Times New Roman" w:eastAsia="宋体" w:hAnsi="Times New Roman" w:cs="Times New Roman"/>
          <w:sz w:val="22"/>
        </w:rPr>
        <w:t>提供物业管理服务，其投标报价应包括管理费、人工、</w:t>
      </w:r>
      <w:r w:rsidRPr="009C3758">
        <w:rPr>
          <w:rFonts w:ascii="Times New Roman" w:eastAsia="宋体" w:hAnsi="Times New Roman" w:cs="Times New Roman" w:hint="eastAsia"/>
          <w:sz w:val="22"/>
        </w:rPr>
        <w:t>保安员工作装备及用品</w:t>
      </w:r>
      <w:r w:rsidRPr="009C3758">
        <w:rPr>
          <w:rFonts w:ascii="Times New Roman" w:eastAsia="宋体" w:hAnsi="Times New Roman" w:cs="Times New Roman"/>
          <w:sz w:val="22"/>
        </w:rPr>
        <w:t>等</w:t>
      </w:r>
      <w:r w:rsidRPr="009C3758">
        <w:rPr>
          <w:rFonts w:ascii="Times New Roman" w:eastAsia="宋体" w:hAnsi="Times New Roman" w:cs="Times New Roman" w:hint="eastAsia"/>
          <w:sz w:val="22"/>
        </w:rPr>
        <w:t>费用</w:t>
      </w:r>
      <w:r w:rsidRPr="009C3758">
        <w:rPr>
          <w:rFonts w:ascii="Times New Roman" w:eastAsia="宋体" w:hAnsi="Times New Roman" w:cs="Times New Roman"/>
          <w:color w:val="000000"/>
          <w:sz w:val="22"/>
        </w:rPr>
        <w:t>。</w:t>
      </w:r>
    </w:p>
    <w:p w:rsidR="009C3758" w:rsidRPr="009C3758" w:rsidRDefault="009C3758" w:rsidP="009C3758">
      <w:pPr>
        <w:adjustRightInd w:val="0"/>
        <w:snapToGrid w:val="0"/>
        <w:spacing w:line="300" w:lineRule="auto"/>
        <w:ind w:firstLineChars="200" w:firstLine="440"/>
        <w:jc w:val="left"/>
        <w:rPr>
          <w:rFonts w:ascii="Times New Roman" w:eastAsia="宋体" w:hAnsi="Times New Roman" w:cs="Times New Roman"/>
          <w:color w:val="000000"/>
          <w:sz w:val="22"/>
        </w:rPr>
      </w:pPr>
      <w:r w:rsidRPr="009C3758">
        <w:rPr>
          <w:rFonts w:ascii="Times New Roman" w:eastAsia="宋体" w:hAnsi="Times New Roman" w:cs="Times New Roman"/>
          <w:color w:val="000000"/>
          <w:sz w:val="22"/>
        </w:rPr>
        <w:t>13.2</w:t>
      </w:r>
      <w:r w:rsidRPr="009C3758">
        <w:rPr>
          <w:rFonts w:ascii="Times New Roman" w:eastAsia="宋体" w:hAnsi="Times New Roman" w:cs="Times New Roman"/>
          <w:color w:val="000000"/>
          <w:sz w:val="22"/>
        </w:rPr>
        <w:t>除投标需求中另有说明外，本项目投标报价（即投标总价）应包括招标文件承包范围内的全部工作内容，以及为完成项目服务内容与要求而发生的辅助性、配合性的相关费用，并且充分考虑合同包含的责任、义务和一般风险等各项全部费用。</w:t>
      </w:r>
    </w:p>
    <w:p w:rsidR="009C3758" w:rsidRPr="009C3758" w:rsidRDefault="009C3758" w:rsidP="009C3758">
      <w:pPr>
        <w:adjustRightInd w:val="0"/>
        <w:snapToGrid w:val="0"/>
        <w:spacing w:line="300" w:lineRule="auto"/>
        <w:ind w:firstLineChars="200" w:firstLine="440"/>
        <w:jc w:val="left"/>
        <w:rPr>
          <w:rFonts w:ascii="Times New Roman" w:eastAsia="宋体" w:hAnsi="Times New Roman" w:cs="Times New Roman"/>
          <w:color w:val="000000"/>
          <w:sz w:val="22"/>
        </w:rPr>
      </w:pPr>
      <w:r w:rsidRPr="009C3758">
        <w:rPr>
          <w:rFonts w:ascii="Times New Roman" w:eastAsia="宋体" w:hAnsi="Times New Roman" w:cs="Times New Roman"/>
          <w:color w:val="000000"/>
          <w:sz w:val="22"/>
        </w:rPr>
        <w:t>13.3</w:t>
      </w:r>
      <w:r w:rsidRPr="009C3758">
        <w:rPr>
          <w:rFonts w:ascii="Times New Roman" w:eastAsia="宋体" w:hAnsi="Times New Roman" w:cs="Times New Roman"/>
          <w:color w:val="000000"/>
          <w:sz w:val="22"/>
        </w:rPr>
        <w:t>投标报价应将所有工作内容考虑在内，如有漏项或缺项，均属于投标人的风险。投标人应逐项计算并填写单价、合计价和总价，投标人没有填写单价和合计价的项目将被认为此项目所涉及的全部费用已包含在其他相关项目及投标总价中。</w:t>
      </w:r>
    </w:p>
    <w:p w:rsidR="009C3758" w:rsidRPr="009C3758" w:rsidRDefault="009C3758" w:rsidP="009C3758">
      <w:pPr>
        <w:adjustRightInd w:val="0"/>
        <w:snapToGrid w:val="0"/>
        <w:spacing w:line="300" w:lineRule="auto"/>
        <w:ind w:firstLineChars="200" w:firstLine="440"/>
        <w:jc w:val="left"/>
        <w:rPr>
          <w:rFonts w:ascii="Times New Roman" w:eastAsia="宋体" w:hAnsi="Times New Roman" w:cs="Times New Roman"/>
          <w:i/>
          <w:color w:val="000000"/>
          <w:sz w:val="22"/>
        </w:rPr>
      </w:pPr>
      <w:r w:rsidRPr="009C3758">
        <w:rPr>
          <w:rFonts w:ascii="Times New Roman" w:eastAsia="宋体" w:hAnsi="Times New Roman" w:cs="Times New Roman"/>
          <w:color w:val="000000"/>
          <w:sz w:val="22"/>
        </w:rPr>
        <w:t>13.4</w:t>
      </w:r>
      <w:r w:rsidRPr="009C3758">
        <w:rPr>
          <w:rFonts w:ascii="Times New Roman" w:eastAsia="宋体" w:hAnsi="Times New Roman" w:cs="Times New Roman"/>
          <w:color w:val="000000"/>
          <w:sz w:val="22"/>
        </w:rPr>
        <w:t>投标人应考虑本项目可能存在的其他任何风险因素，包括政策性调价、人工和材料成本增涨、因</w:t>
      </w:r>
      <w:r w:rsidRPr="009C3758">
        <w:rPr>
          <w:rFonts w:ascii="Times New Roman" w:eastAsia="宋体" w:hAnsi="Times New Roman" w:cs="Times New Roman"/>
          <w:color w:val="0000FF"/>
          <w:kern w:val="0"/>
          <w:sz w:val="22"/>
        </w:rPr>
        <w:t>设备使用年限增长引起的维修成本增加和效能衰减等。</w:t>
      </w:r>
    </w:p>
    <w:p w:rsidR="009C3758" w:rsidRPr="009C3758" w:rsidRDefault="009C3758" w:rsidP="009C3758">
      <w:pPr>
        <w:adjustRightInd w:val="0"/>
        <w:snapToGrid w:val="0"/>
        <w:spacing w:line="300" w:lineRule="auto"/>
        <w:ind w:firstLineChars="200" w:firstLine="440"/>
        <w:jc w:val="left"/>
        <w:rPr>
          <w:rFonts w:ascii="Times New Roman" w:eastAsia="宋体" w:hAnsi="Times New Roman" w:cs="Times New Roman"/>
          <w:color w:val="000000"/>
          <w:sz w:val="22"/>
        </w:rPr>
      </w:pPr>
      <w:r w:rsidRPr="009C3758">
        <w:rPr>
          <w:rFonts w:ascii="Times New Roman" w:eastAsia="宋体" w:hAnsi="Times New Roman" w:cs="Times New Roman"/>
          <w:color w:val="000000"/>
          <w:sz w:val="22"/>
        </w:rPr>
        <w:t>13.5</w:t>
      </w:r>
      <w:r w:rsidRPr="009C3758">
        <w:rPr>
          <w:rFonts w:ascii="Times New Roman" w:eastAsia="宋体" w:hAnsi="Times New Roman" w:cs="Times New Roman"/>
          <w:color w:val="000000"/>
          <w:sz w:val="22"/>
        </w:rPr>
        <w:t>投标人按照投标文件格式中所附的表式完整地填写开标一览表及各类投标报价明细表，说明其拟提供服务的内容、数量、价格构成等。</w:t>
      </w:r>
    </w:p>
    <w:p w:rsidR="009C3758" w:rsidRPr="009C3758" w:rsidRDefault="009C3758" w:rsidP="009C3758">
      <w:pPr>
        <w:adjustRightInd w:val="0"/>
        <w:snapToGrid w:val="0"/>
        <w:spacing w:line="300" w:lineRule="auto"/>
        <w:ind w:firstLineChars="200" w:firstLine="440"/>
        <w:jc w:val="left"/>
        <w:rPr>
          <w:rFonts w:ascii="Times New Roman" w:eastAsia="宋体" w:hAnsi="Times New Roman" w:cs="Times New Roman"/>
          <w:color w:val="000000"/>
          <w:sz w:val="22"/>
        </w:rPr>
      </w:pPr>
      <w:r w:rsidRPr="009C3758">
        <w:rPr>
          <w:rFonts w:ascii="Times New Roman" w:eastAsia="宋体" w:hAnsi="Times New Roman" w:cs="Times New Roman"/>
          <w:color w:val="000000"/>
          <w:sz w:val="22"/>
        </w:rPr>
        <w:t>投标人只需在《开标一览表》中报出对应服务期限的投标价格即可。</w:t>
      </w:r>
    </w:p>
    <w:p w:rsidR="009C3758" w:rsidRPr="009C3758" w:rsidRDefault="009C3758" w:rsidP="009C3758">
      <w:pPr>
        <w:tabs>
          <w:tab w:val="left" w:pos="3060"/>
        </w:tabs>
        <w:adjustRightInd w:val="0"/>
        <w:snapToGrid w:val="0"/>
        <w:spacing w:line="300" w:lineRule="auto"/>
        <w:ind w:firstLineChars="200" w:firstLine="440"/>
        <w:jc w:val="left"/>
        <w:rPr>
          <w:rFonts w:ascii="Times New Roman" w:eastAsia="宋体" w:hAnsi="Times New Roman" w:cs="Times New Roman"/>
          <w:bCs/>
          <w:sz w:val="22"/>
        </w:rPr>
      </w:pPr>
      <w:r w:rsidRPr="009C3758">
        <w:rPr>
          <w:rFonts w:ascii="Times New Roman" w:eastAsia="宋体" w:hAnsi="Times New Roman" w:cs="Times New Roman"/>
          <w:color w:val="000000"/>
          <w:sz w:val="22"/>
        </w:rPr>
        <w:t xml:space="preserve">13.6 </w:t>
      </w:r>
      <w:r w:rsidRPr="009C3758">
        <w:rPr>
          <w:rFonts w:ascii="Times New Roman" w:eastAsia="宋体" w:hAnsi="Times New Roman" w:cs="Times New Roman"/>
          <w:bCs/>
          <w:sz w:val="22"/>
        </w:rPr>
        <w:t>投标报价组成表</w:t>
      </w:r>
    </w:p>
    <w:tbl>
      <w:tblPr>
        <w:tblW w:w="9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95"/>
        <w:gridCol w:w="4678"/>
        <w:gridCol w:w="1275"/>
        <w:gridCol w:w="1542"/>
      </w:tblGrid>
      <w:tr w:rsidR="009C3758" w:rsidRPr="009C3758" w:rsidTr="00B44B09">
        <w:trPr>
          <w:trHeight w:val="567"/>
          <w:tblHeader/>
          <w:jc w:val="center"/>
        </w:trPr>
        <w:tc>
          <w:tcPr>
            <w:tcW w:w="2021" w:type="dxa"/>
            <w:gridSpan w:val="2"/>
            <w:tcBorders>
              <w:bottom w:val="double" w:sz="4" w:space="0" w:color="auto"/>
            </w:tcBorders>
            <w:vAlign w:val="center"/>
          </w:tcPr>
          <w:p w:rsidR="009C3758" w:rsidRPr="009C3758" w:rsidRDefault="009C3758" w:rsidP="009C3758">
            <w:pPr>
              <w:tabs>
                <w:tab w:val="left" w:pos="3060"/>
              </w:tabs>
              <w:adjustRightInd w:val="0"/>
              <w:snapToGrid w:val="0"/>
              <w:spacing w:line="300" w:lineRule="auto"/>
              <w:jc w:val="center"/>
              <w:rPr>
                <w:rFonts w:ascii="Times New Roman" w:eastAsia="宋体" w:hAnsi="Times New Roman" w:cs="Times New Roman"/>
                <w:b/>
                <w:bCs/>
                <w:sz w:val="22"/>
              </w:rPr>
            </w:pPr>
            <w:r w:rsidRPr="009C3758">
              <w:rPr>
                <w:rFonts w:ascii="Times New Roman" w:eastAsia="宋体" w:hAnsi="Times New Roman" w:cs="Times New Roman"/>
                <w:b/>
                <w:bCs/>
                <w:sz w:val="22"/>
              </w:rPr>
              <w:t>项目</w:t>
            </w:r>
          </w:p>
        </w:tc>
        <w:tc>
          <w:tcPr>
            <w:tcW w:w="4678" w:type="dxa"/>
            <w:tcBorders>
              <w:bottom w:val="double" w:sz="4" w:space="0" w:color="auto"/>
            </w:tcBorders>
            <w:vAlign w:val="center"/>
          </w:tcPr>
          <w:p w:rsidR="009C3758" w:rsidRPr="009C3758" w:rsidRDefault="009C3758" w:rsidP="009C3758">
            <w:pPr>
              <w:tabs>
                <w:tab w:val="left" w:pos="3060"/>
              </w:tabs>
              <w:adjustRightInd w:val="0"/>
              <w:snapToGrid w:val="0"/>
              <w:spacing w:line="300" w:lineRule="auto"/>
              <w:jc w:val="center"/>
              <w:rPr>
                <w:rFonts w:ascii="Times New Roman" w:eastAsia="宋体" w:hAnsi="Times New Roman" w:cs="Times New Roman"/>
                <w:b/>
                <w:bCs/>
                <w:sz w:val="22"/>
              </w:rPr>
            </w:pPr>
            <w:r w:rsidRPr="009C3758">
              <w:rPr>
                <w:rFonts w:ascii="Times New Roman" w:eastAsia="宋体" w:hAnsi="Times New Roman" w:cs="Times New Roman"/>
                <w:b/>
                <w:bCs/>
                <w:sz w:val="22"/>
              </w:rPr>
              <w:t>要求</w:t>
            </w:r>
          </w:p>
        </w:tc>
        <w:tc>
          <w:tcPr>
            <w:tcW w:w="1275" w:type="dxa"/>
            <w:tcBorders>
              <w:bottom w:val="double" w:sz="4" w:space="0" w:color="auto"/>
            </w:tcBorders>
            <w:vAlign w:val="center"/>
          </w:tcPr>
          <w:p w:rsidR="009C3758" w:rsidRPr="009C3758" w:rsidRDefault="009C3758" w:rsidP="009C3758">
            <w:pPr>
              <w:tabs>
                <w:tab w:val="left" w:pos="3060"/>
              </w:tabs>
              <w:adjustRightInd w:val="0"/>
              <w:snapToGrid w:val="0"/>
              <w:spacing w:line="300" w:lineRule="auto"/>
              <w:jc w:val="center"/>
              <w:rPr>
                <w:rFonts w:ascii="Times New Roman" w:eastAsia="宋体" w:hAnsi="Times New Roman" w:cs="Times New Roman"/>
                <w:b/>
                <w:bCs/>
                <w:sz w:val="22"/>
              </w:rPr>
            </w:pPr>
            <w:r w:rsidRPr="009C3758">
              <w:rPr>
                <w:rFonts w:ascii="Times New Roman" w:eastAsia="宋体" w:hAnsi="Times New Roman" w:cs="Times New Roman"/>
                <w:b/>
                <w:bCs/>
                <w:sz w:val="22"/>
              </w:rPr>
              <w:t>分项报价</w:t>
            </w:r>
          </w:p>
        </w:tc>
        <w:tc>
          <w:tcPr>
            <w:tcW w:w="1542" w:type="dxa"/>
            <w:tcBorders>
              <w:bottom w:val="double" w:sz="4" w:space="0" w:color="auto"/>
            </w:tcBorders>
            <w:vAlign w:val="center"/>
          </w:tcPr>
          <w:p w:rsidR="009C3758" w:rsidRPr="009C3758" w:rsidRDefault="009C3758" w:rsidP="009C3758">
            <w:pPr>
              <w:tabs>
                <w:tab w:val="left" w:pos="3060"/>
              </w:tabs>
              <w:adjustRightInd w:val="0"/>
              <w:snapToGrid w:val="0"/>
              <w:spacing w:line="300" w:lineRule="auto"/>
              <w:jc w:val="center"/>
              <w:rPr>
                <w:rFonts w:ascii="Times New Roman" w:eastAsia="宋体" w:hAnsi="Times New Roman" w:cs="Times New Roman"/>
                <w:b/>
                <w:bCs/>
                <w:sz w:val="22"/>
              </w:rPr>
            </w:pPr>
            <w:r w:rsidRPr="009C3758">
              <w:rPr>
                <w:rFonts w:ascii="Times New Roman" w:eastAsia="宋体" w:hAnsi="Times New Roman" w:cs="Times New Roman"/>
                <w:b/>
                <w:bCs/>
                <w:sz w:val="22"/>
              </w:rPr>
              <w:t>备注</w:t>
            </w:r>
          </w:p>
        </w:tc>
      </w:tr>
      <w:tr w:rsidR="009C3758" w:rsidRPr="009C3758" w:rsidTr="00B44B09">
        <w:trPr>
          <w:trHeight w:val="564"/>
          <w:jc w:val="center"/>
        </w:trPr>
        <w:tc>
          <w:tcPr>
            <w:tcW w:w="426" w:type="dxa"/>
            <w:tcBorders>
              <w:top w:val="double" w:sz="4" w:space="0" w:color="auto"/>
            </w:tcBorders>
            <w:vAlign w:val="center"/>
          </w:tcPr>
          <w:p w:rsidR="009C3758" w:rsidRPr="009C3758" w:rsidRDefault="009C3758" w:rsidP="009C3758">
            <w:pPr>
              <w:tabs>
                <w:tab w:val="left" w:pos="3060"/>
              </w:tabs>
              <w:adjustRightInd w:val="0"/>
              <w:snapToGrid w:val="0"/>
              <w:spacing w:line="300" w:lineRule="auto"/>
              <w:jc w:val="center"/>
              <w:rPr>
                <w:rFonts w:ascii="Times New Roman" w:eastAsia="宋体" w:hAnsi="Times New Roman" w:cs="Times New Roman"/>
                <w:bCs/>
                <w:sz w:val="22"/>
              </w:rPr>
            </w:pPr>
            <w:r w:rsidRPr="009C3758">
              <w:rPr>
                <w:rFonts w:ascii="Times New Roman" w:eastAsia="宋体" w:hAnsi="Times New Roman" w:cs="Times New Roman"/>
                <w:bCs/>
                <w:sz w:val="22"/>
              </w:rPr>
              <w:t>1</w:t>
            </w:r>
          </w:p>
        </w:tc>
        <w:tc>
          <w:tcPr>
            <w:tcW w:w="1595" w:type="dxa"/>
            <w:tcBorders>
              <w:top w:val="double" w:sz="4" w:space="0" w:color="auto"/>
            </w:tcBorders>
            <w:vAlign w:val="center"/>
          </w:tcPr>
          <w:p w:rsidR="009C3758" w:rsidRPr="009C3758" w:rsidRDefault="009C3758" w:rsidP="009C3758">
            <w:pPr>
              <w:tabs>
                <w:tab w:val="left" w:pos="3060"/>
              </w:tabs>
              <w:adjustRightInd w:val="0"/>
              <w:snapToGrid w:val="0"/>
              <w:spacing w:line="300" w:lineRule="auto"/>
              <w:jc w:val="center"/>
              <w:rPr>
                <w:rFonts w:ascii="Times New Roman" w:eastAsia="宋体" w:hAnsi="Times New Roman" w:cs="Times New Roman"/>
                <w:bCs/>
                <w:sz w:val="22"/>
              </w:rPr>
            </w:pPr>
            <w:r w:rsidRPr="009C3758">
              <w:rPr>
                <w:rFonts w:ascii="Times New Roman" w:eastAsia="宋体" w:hAnsi="Times New Roman" w:cs="Times New Roman"/>
                <w:bCs/>
                <w:sz w:val="22"/>
              </w:rPr>
              <w:t>人员费用</w:t>
            </w:r>
          </w:p>
        </w:tc>
        <w:tc>
          <w:tcPr>
            <w:tcW w:w="4678" w:type="dxa"/>
            <w:tcBorders>
              <w:top w:val="double" w:sz="4" w:space="0" w:color="auto"/>
            </w:tcBorders>
            <w:vAlign w:val="center"/>
          </w:tcPr>
          <w:p w:rsidR="009C3758" w:rsidRPr="009C3758" w:rsidRDefault="009C3758" w:rsidP="009C3758">
            <w:pPr>
              <w:tabs>
                <w:tab w:val="left" w:pos="3060"/>
              </w:tabs>
              <w:adjustRightInd w:val="0"/>
              <w:snapToGrid w:val="0"/>
              <w:spacing w:line="300" w:lineRule="auto"/>
              <w:jc w:val="center"/>
              <w:rPr>
                <w:rFonts w:ascii="Times New Roman" w:eastAsia="宋体" w:hAnsi="Times New Roman" w:cs="Times New Roman"/>
                <w:kern w:val="0"/>
                <w:szCs w:val="21"/>
              </w:rPr>
            </w:pPr>
            <w:r w:rsidRPr="009C3758">
              <w:rPr>
                <w:rFonts w:ascii="Times New Roman" w:eastAsia="宋体" w:hAnsi="Times New Roman" w:cs="Times New Roman"/>
                <w:bCs/>
                <w:sz w:val="22"/>
              </w:rPr>
              <w:t>含工资、社会保险和按规定提取的福利费</w:t>
            </w:r>
          </w:p>
        </w:tc>
        <w:tc>
          <w:tcPr>
            <w:tcW w:w="1275" w:type="dxa"/>
            <w:tcBorders>
              <w:top w:val="double" w:sz="4" w:space="0" w:color="auto"/>
            </w:tcBorders>
            <w:vAlign w:val="center"/>
          </w:tcPr>
          <w:p w:rsidR="009C3758" w:rsidRPr="009C3758" w:rsidRDefault="009C3758" w:rsidP="009C3758">
            <w:pPr>
              <w:tabs>
                <w:tab w:val="left" w:pos="3060"/>
              </w:tabs>
              <w:adjustRightInd w:val="0"/>
              <w:snapToGrid w:val="0"/>
              <w:spacing w:line="300" w:lineRule="auto"/>
              <w:jc w:val="center"/>
              <w:rPr>
                <w:rFonts w:ascii="Times New Roman" w:eastAsia="宋体" w:hAnsi="Times New Roman" w:cs="Times New Roman"/>
                <w:bCs/>
                <w:sz w:val="22"/>
              </w:rPr>
            </w:pPr>
          </w:p>
        </w:tc>
        <w:tc>
          <w:tcPr>
            <w:tcW w:w="1542" w:type="dxa"/>
            <w:tcBorders>
              <w:top w:val="double" w:sz="4" w:space="0" w:color="auto"/>
            </w:tcBorders>
            <w:vAlign w:val="center"/>
          </w:tcPr>
          <w:p w:rsidR="009C3758" w:rsidRPr="009C3758" w:rsidRDefault="009C3758" w:rsidP="009C3758">
            <w:pPr>
              <w:tabs>
                <w:tab w:val="left" w:pos="3060"/>
              </w:tabs>
              <w:adjustRightInd w:val="0"/>
              <w:snapToGrid w:val="0"/>
              <w:spacing w:line="300" w:lineRule="auto"/>
              <w:jc w:val="center"/>
              <w:rPr>
                <w:rFonts w:ascii="Times New Roman" w:eastAsia="宋体" w:hAnsi="Times New Roman" w:cs="Times New Roman"/>
                <w:bCs/>
                <w:sz w:val="22"/>
              </w:rPr>
            </w:pPr>
          </w:p>
        </w:tc>
      </w:tr>
      <w:tr w:rsidR="009C3758" w:rsidRPr="009C3758" w:rsidTr="00B44B09">
        <w:trPr>
          <w:trHeight w:val="567"/>
          <w:jc w:val="center"/>
        </w:trPr>
        <w:tc>
          <w:tcPr>
            <w:tcW w:w="426" w:type="dxa"/>
            <w:vAlign w:val="center"/>
          </w:tcPr>
          <w:p w:rsidR="009C3758" w:rsidRPr="009C3758" w:rsidRDefault="009C3758" w:rsidP="009C3758">
            <w:pPr>
              <w:tabs>
                <w:tab w:val="left" w:pos="3060"/>
              </w:tabs>
              <w:adjustRightInd w:val="0"/>
              <w:snapToGrid w:val="0"/>
              <w:spacing w:line="300" w:lineRule="auto"/>
              <w:jc w:val="center"/>
              <w:rPr>
                <w:rFonts w:ascii="Times New Roman" w:eastAsia="宋体" w:hAnsi="Times New Roman" w:cs="Times New Roman"/>
                <w:bCs/>
                <w:sz w:val="22"/>
              </w:rPr>
            </w:pPr>
            <w:r w:rsidRPr="009C3758">
              <w:rPr>
                <w:rFonts w:ascii="Times New Roman" w:eastAsia="宋体" w:hAnsi="Times New Roman" w:cs="Times New Roman" w:hint="eastAsia"/>
                <w:bCs/>
                <w:sz w:val="22"/>
              </w:rPr>
              <w:t>2</w:t>
            </w:r>
          </w:p>
        </w:tc>
        <w:tc>
          <w:tcPr>
            <w:tcW w:w="1595" w:type="dxa"/>
            <w:vAlign w:val="center"/>
          </w:tcPr>
          <w:p w:rsidR="009C3758" w:rsidRPr="009C3758" w:rsidRDefault="009C3758" w:rsidP="009C3758">
            <w:pPr>
              <w:tabs>
                <w:tab w:val="left" w:pos="3060"/>
              </w:tabs>
              <w:adjustRightInd w:val="0"/>
              <w:snapToGrid w:val="0"/>
              <w:spacing w:line="300" w:lineRule="auto"/>
              <w:jc w:val="center"/>
              <w:rPr>
                <w:rFonts w:ascii="Times New Roman" w:eastAsia="宋体" w:hAnsi="Times New Roman" w:cs="Times New Roman"/>
                <w:bCs/>
                <w:sz w:val="22"/>
              </w:rPr>
            </w:pPr>
            <w:r w:rsidRPr="009C3758">
              <w:rPr>
                <w:rFonts w:ascii="Times New Roman" w:eastAsia="宋体" w:hAnsi="Times New Roman" w:cs="Times New Roman"/>
                <w:bCs/>
                <w:sz w:val="22"/>
              </w:rPr>
              <w:t>材料费</w:t>
            </w:r>
          </w:p>
        </w:tc>
        <w:tc>
          <w:tcPr>
            <w:tcW w:w="4678" w:type="dxa"/>
            <w:vAlign w:val="center"/>
          </w:tcPr>
          <w:p w:rsidR="009C3758" w:rsidRPr="009C3758" w:rsidRDefault="009C3758" w:rsidP="009C3758">
            <w:pPr>
              <w:tabs>
                <w:tab w:val="left" w:pos="3060"/>
              </w:tabs>
              <w:adjustRightInd w:val="0"/>
              <w:snapToGrid w:val="0"/>
              <w:spacing w:line="300" w:lineRule="auto"/>
              <w:jc w:val="center"/>
              <w:rPr>
                <w:rFonts w:ascii="Times New Roman" w:eastAsia="宋体" w:hAnsi="Times New Roman" w:cs="Times New Roman"/>
                <w:bCs/>
                <w:sz w:val="22"/>
              </w:rPr>
            </w:pPr>
            <w:r w:rsidRPr="009C3758">
              <w:rPr>
                <w:rFonts w:ascii="Times New Roman" w:eastAsia="宋体" w:hAnsi="Times New Roman" w:cs="Times New Roman"/>
                <w:bCs/>
                <w:sz w:val="22"/>
              </w:rPr>
              <w:t>包括材料、耗材等费用</w:t>
            </w:r>
          </w:p>
        </w:tc>
        <w:tc>
          <w:tcPr>
            <w:tcW w:w="1275" w:type="dxa"/>
            <w:vAlign w:val="center"/>
          </w:tcPr>
          <w:p w:rsidR="009C3758" w:rsidRPr="009C3758" w:rsidRDefault="009C3758" w:rsidP="009C3758">
            <w:pPr>
              <w:tabs>
                <w:tab w:val="left" w:pos="3060"/>
              </w:tabs>
              <w:adjustRightInd w:val="0"/>
              <w:snapToGrid w:val="0"/>
              <w:spacing w:line="300" w:lineRule="auto"/>
              <w:jc w:val="center"/>
              <w:rPr>
                <w:rFonts w:ascii="Times New Roman" w:eastAsia="宋体" w:hAnsi="Times New Roman" w:cs="Times New Roman"/>
                <w:bCs/>
                <w:sz w:val="22"/>
              </w:rPr>
            </w:pPr>
          </w:p>
        </w:tc>
        <w:tc>
          <w:tcPr>
            <w:tcW w:w="1542" w:type="dxa"/>
            <w:vAlign w:val="center"/>
          </w:tcPr>
          <w:p w:rsidR="009C3758" w:rsidRPr="009C3758" w:rsidRDefault="009C3758" w:rsidP="009C3758">
            <w:pPr>
              <w:tabs>
                <w:tab w:val="left" w:pos="3060"/>
              </w:tabs>
              <w:adjustRightInd w:val="0"/>
              <w:snapToGrid w:val="0"/>
              <w:spacing w:line="300" w:lineRule="auto"/>
              <w:jc w:val="center"/>
              <w:rPr>
                <w:rFonts w:ascii="Times New Roman" w:eastAsia="宋体" w:hAnsi="Times New Roman" w:cs="Times New Roman"/>
                <w:bCs/>
                <w:sz w:val="22"/>
              </w:rPr>
            </w:pPr>
          </w:p>
        </w:tc>
      </w:tr>
      <w:tr w:rsidR="009C3758" w:rsidRPr="009C3758" w:rsidTr="00B44B09">
        <w:trPr>
          <w:trHeight w:val="567"/>
          <w:jc w:val="center"/>
        </w:trPr>
        <w:tc>
          <w:tcPr>
            <w:tcW w:w="426" w:type="dxa"/>
            <w:vAlign w:val="center"/>
          </w:tcPr>
          <w:p w:rsidR="009C3758" w:rsidRPr="009C3758" w:rsidRDefault="009C3758" w:rsidP="009C3758">
            <w:pPr>
              <w:tabs>
                <w:tab w:val="left" w:pos="3060"/>
              </w:tabs>
              <w:adjustRightInd w:val="0"/>
              <w:snapToGrid w:val="0"/>
              <w:spacing w:line="300" w:lineRule="auto"/>
              <w:jc w:val="center"/>
              <w:rPr>
                <w:rFonts w:ascii="Times New Roman" w:eastAsia="宋体" w:hAnsi="Times New Roman" w:cs="Times New Roman"/>
                <w:bCs/>
                <w:sz w:val="22"/>
              </w:rPr>
            </w:pPr>
            <w:r w:rsidRPr="009C3758">
              <w:rPr>
                <w:rFonts w:ascii="Times New Roman" w:eastAsia="宋体" w:hAnsi="Times New Roman" w:cs="Times New Roman" w:hint="eastAsia"/>
                <w:bCs/>
                <w:sz w:val="22"/>
              </w:rPr>
              <w:t>3</w:t>
            </w:r>
          </w:p>
        </w:tc>
        <w:tc>
          <w:tcPr>
            <w:tcW w:w="1595" w:type="dxa"/>
            <w:vAlign w:val="center"/>
          </w:tcPr>
          <w:p w:rsidR="009C3758" w:rsidRPr="009C3758" w:rsidRDefault="009C3758" w:rsidP="009C3758">
            <w:pPr>
              <w:tabs>
                <w:tab w:val="left" w:pos="3060"/>
              </w:tabs>
              <w:adjustRightInd w:val="0"/>
              <w:snapToGrid w:val="0"/>
              <w:spacing w:line="300" w:lineRule="auto"/>
              <w:jc w:val="center"/>
              <w:rPr>
                <w:rFonts w:ascii="Times New Roman" w:eastAsia="宋体" w:hAnsi="Times New Roman" w:cs="Times New Roman"/>
                <w:bCs/>
                <w:sz w:val="22"/>
              </w:rPr>
            </w:pPr>
            <w:r w:rsidRPr="009C3758">
              <w:rPr>
                <w:rFonts w:ascii="Times New Roman" w:eastAsia="宋体" w:hAnsi="Times New Roman" w:cs="Times New Roman"/>
                <w:kern w:val="0"/>
                <w:szCs w:val="21"/>
              </w:rPr>
              <w:t>保险费用（如有）</w:t>
            </w:r>
          </w:p>
        </w:tc>
        <w:tc>
          <w:tcPr>
            <w:tcW w:w="4678" w:type="dxa"/>
            <w:vAlign w:val="center"/>
          </w:tcPr>
          <w:p w:rsidR="009C3758" w:rsidRPr="009C3758" w:rsidRDefault="009C3758" w:rsidP="009C3758">
            <w:pPr>
              <w:tabs>
                <w:tab w:val="left" w:pos="3060"/>
              </w:tabs>
              <w:adjustRightInd w:val="0"/>
              <w:snapToGrid w:val="0"/>
              <w:spacing w:line="300" w:lineRule="auto"/>
              <w:jc w:val="center"/>
              <w:rPr>
                <w:rFonts w:ascii="Times New Roman" w:eastAsia="宋体" w:hAnsi="Times New Roman" w:cs="Times New Roman"/>
                <w:kern w:val="0"/>
                <w:szCs w:val="21"/>
              </w:rPr>
            </w:pPr>
            <w:r w:rsidRPr="009C3758">
              <w:rPr>
                <w:rFonts w:ascii="Times New Roman" w:eastAsia="宋体" w:hAnsi="Times New Roman" w:cs="Times New Roman"/>
                <w:bCs/>
                <w:sz w:val="22"/>
              </w:rPr>
              <w:t>如雇主责任险、公众责任险等</w:t>
            </w:r>
          </w:p>
        </w:tc>
        <w:tc>
          <w:tcPr>
            <w:tcW w:w="1275" w:type="dxa"/>
            <w:vAlign w:val="center"/>
          </w:tcPr>
          <w:p w:rsidR="009C3758" w:rsidRPr="009C3758" w:rsidRDefault="009C3758" w:rsidP="009C3758">
            <w:pPr>
              <w:tabs>
                <w:tab w:val="left" w:pos="3060"/>
              </w:tabs>
              <w:adjustRightInd w:val="0"/>
              <w:snapToGrid w:val="0"/>
              <w:spacing w:line="300" w:lineRule="auto"/>
              <w:jc w:val="center"/>
              <w:rPr>
                <w:rFonts w:ascii="Times New Roman" w:eastAsia="宋体" w:hAnsi="Times New Roman" w:cs="Times New Roman"/>
                <w:bCs/>
                <w:sz w:val="22"/>
              </w:rPr>
            </w:pPr>
          </w:p>
        </w:tc>
        <w:tc>
          <w:tcPr>
            <w:tcW w:w="1542" w:type="dxa"/>
            <w:vAlign w:val="center"/>
          </w:tcPr>
          <w:p w:rsidR="009C3758" w:rsidRPr="009C3758" w:rsidRDefault="009C3758" w:rsidP="009C3758">
            <w:pPr>
              <w:jc w:val="center"/>
              <w:rPr>
                <w:rFonts w:ascii="Times New Roman" w:eastAsia="宋体" w:hAnsi="Times New Roman" w:cs="Times New Roman"/>
              </w:rPr>
            </w:pPr>
          </w:p>
        </w:tc>
      </w:tr>
      <w:tr w:rsidR="009C3758" w:rsidRPr="009C3758" w:rsidTr="00B44B09">
        <w:trPr>
          <w:trHeight w:val="567"/>
          <w:jc w:val="center"/>
        </w:trPr>
        <w:tc>
          <w:tcPr>
            <w:tcW w:w="426" w:type="dxa"/>
            <w:vAlign w:val="center"/>
          </w:tcPr>
          <w:p w:rsidR="009C3758" w:rsidRPr="009C3758" w:rsidRDefault="009C3758" w:rsidP="009C3758">
            <w:pPr>
              <w:tabs>
                <w:tab w:val="left" w:pos="3060"/>
              </w:tabs>
              <w:adjustRightInd w:val="0"/>
              <w:snapToGrid w:val="0"/>
              <w:spacing w:line="300" w:lineRule="auto"/>
              <w:jc w:val="center"/>
              <w:rPr>
                <w:rFonts w:ascii="Times New Roman" w:eastAsia="宋体" w:hAnsi="Times New Roman" w:cs="Times New Roman"/>
                <w:bCs/>
                <w:sz w:val="22"/>
              </w:rPr>
            </w:pPr>
            <w:r w:rsidRPr="009C3758">
              <w:rPr>
                <w:rFonts w:ascii="Times New Roman" w:eastAsia="宋体" w:hAnsi="Times New Roman" w:cs="Times New Roman" w:hint="eastAsia"/>
                <w:bCs/>
                <w:sz w:val="22"/>
              </w:rPr>
              <w:t>4</w:t>
            </w:r>
          </w:p>
        </w:tc>
        <w:tc>
          <w:tcPr>
            <w:tcW w:w="1595" w:type="dxa"/>
            <w:vAlign w:val="center"/>
          </w:tcPr>
          <w:p w:rsidR="009C3758" w:rsidRPr="009C3758" w:rsidRDefault="009C3758" w:rsidP="009C3758">
            <w:pPr>
              <w:tabs>
                <w:tab w:val="left" w:pos="3060"/>
              </w:tabs>
              <w:adjustRightInd w:val="0"/>
              <w:snapToGrid w:val="0"/>
              <w:spacing w:line="300" w:lineRule="auto"/>
              <w:jc w:val="center"/>
              <w:rPr>
                <w:rFonts w:ascii="Times New Roman" w:eastAsia="宋体" w:hAnsi="Times New Roman" w:cs="Times New Roman"/>
                <w:bCs/>
                <w:sz w:val="22"/>
              </w:rPr>
            </w:pPr>
            <w:r w:rsidRPr="009C3758">
              <w:rPr>
                <w:rFonts w:ascii="Times New Roman" w:eastAsia="宋体" w:hAnsi="Times New Roman" w:cs="Times New Roman"/>
                <w:bCs/>
                <w:sz w:val="22"/>
              </w:rPr>
              <w:t>其他</w:t>
            </w:r>
          </w:p>
        </w:tc>
        <w:tc>
          <w:tcPr>
            <w:tcW w:w="4678" w:type="dxa"/>
            <w:vAlign w:val="center"/>
          </w:tcPr>
          <w:p w:rsidR="009C3758" w:rsidRPr="009C3758" w:rsidRDefault="009C3758" w:rsidP="009C3758">
            <w:pPr>
              <w:tabs>
                <w:tab w:val="left" w:pos="3060"/>
              </w:tabs>
              <w:adjustRightInd w:val="0"/>
              <w:snapToGrid w:val="0"/>
              <w:spacing w:line="300" w:lineRule="auto"/>
              <w:jc w:val="center"/>
              <w:rPr>
                <w:rFonts w:ascii="Times New Roman" w:eastAsia="宋体" w:hAnsi="Times New Roman" w:cs="Times New Roman"/>
                <w:kern w:val="0"/>
                <w:szCs w:val="21"/>
              </w:rPr>
            </w:pPr>
            <w:r w:rsidRPr="009C3758">
              <w:rPr>
                <w:rFonts w:ascii="Times New Roman" w:eastAsia="宋体" w:hAnsi="Times New Roman" w:cs="Times New Roman"/>
                <w:bCs/>
                <w:sz w:val="22"/>
              </w:rPr>
              <w:t>投标人认为本表中未能包括的其他必要费用</w:t>
            </w:r>
          </w:p>
        </w:tc>
        <w:tc>
          <w:tcPr>
            <w:tcW w:w="1275" w:type="dxa"/>
            <w:vAlign w:val="center"/>
          </w:tcPr>
          <w:p w:rsidR="009C3758" w:rsidRPr="009C3758" w:rsidRDefault="009C3758" w:rsidP="009C3758">
            <w:pPr>
              <w:tabs>
                <w:tab w:val="left" w:pos="3060"/>
              </w:tabs>
              <w:adjustRightInd w:val="0"/>
              <w:snapToGrid w:val="0"/>
              <w:spacing w:line="300" w:lineRule="auto"/>
              <w:jc w:val="center"/>
              <w:rPr>
                <w:rFonts w:ascii="Times New Roman" w:eastAsia="宋体" w:hAnsi="Times New Roman" w:cs="Times New Roman"/>
                <w:bCs/>
                <w:sz w:val="22"/>
              </w:rPr>
            </w:pPr>
          </w:p>
        </w:tc>
        <w:tc>
          <w:tcPr>
            <w:tcW w:w="1542" w:type="dxa"/>
            <w:vAlign w:val="center"/>
          </w:tcPr>
          <w:p w:rsidR="009C3758" w:rsidRPr="009C3758" w:rsidRDefault="009C3758" w:rsidP="009C3758">
            <w:pPr>
              <w:jc w:val="center"/>
              <w:rPr>
                <w:rFonts w:ascii="Times New Roman" w:eastAsia="宋体" w:hAnsi="Times New Roman" w:cs="Times New Roman"/>
              </w:rPr>
            </w:pPr>
          </w:p>
        </w:tc>
      </w:tr>
      <w:tr w:rsidR="009C3758" w:rsidRPr="009C3758" w:rsidTr="00B44B09">
        <w:trPr>
          <w:trHeight w:val="567"/>
          <w:jc w:val="center"/>
        </w:trPr>
        <w:tc>
          <w:tcPr>
            <w:tcW w:w="426" w:type="dxa"/>
            <w:vAlign w:val="center"/>
          </w:tcPr>
          <w:p w:rsidR="009C3758" w:rsidRPr="009C3758" w:rsidRDefault="009C3758" w:rsidP="009C3758">
            <w:pPr>
              <w:tabs>
                <w:tab w:val="left" w:pos="3060"/>
              </w:tabs>
              <w:adjustRightInd w:val="0"/>
              <w:snapToGrid w:val="0"/>
              <w:spacing w:line="300" w:lineRule="auto"/>
              <w:jc w:val="center"/>
              <w:rPr>
                <w:rFonts w:ascii="Times New Roman" w:eastAsia="宋体" w:hAnsi="Times New Roman" w:cs="Times New Roman"/>
                <w:bCs/>
                <w:sz w:val="22"/>
              </w:rPr>
            </w:pPr>
            <w:r w:rsidRPr="009C3758">
              <w:rPr>
                <w:rFonts w:ascii="Times New Roman" w:eastAsia="宋体" w:hAnsi="Times New Roman" w:cs="Times New Roman" w:hint="eastAsia"/>
                <w:bCs/>
                <w:sz w:val="22"/>
              </w:rPr>
              <w:t>5</w:t>
            </w:r>
          </w:p>
        </w:tc>
        <w:tc>
          <w:tcPr>
            <w:tcW w:w="1595" w:type="dxa"/>
            <w:vAlign w:val="center"/>
          </w:tcPr>
          <w:p w:rsidR="009C3758" w:rsidRPr="009C3758" w:rsidRDefault="009C3758" w:rsidP="009C3758">
            <w:pPr>
              <w:tabs>
                <w:tab w:val="left" w:pos="3060"/>
              </w:tabs>
              <w:adjustRightInd w:val="0"/>
              <w:snapToGrid w:val="0"/>
              <w:spacing w:line="300" w:lineRule="auto"/>
              <w:jc w:val="center"/>
              <w:rPr>
                <w:rFonts w:ascii="Times New Roman" w:eastAsia="宋体" w:hAnsi="Times New Roman" w:cs="Times New Roman"/>
                <w:bCs/>
                <w:sz w:val="22"/>
              </w:rPr>
            </w:pPr>
            <w:r w:rsidRPr="009C3758">
              <w:rPr>
                <w:rFonts w:ascii="Times New Roman" w:eastAsia="宋体" w:hAnsi="Times New Roman" w:cs="Times New Roman"/>
                <w:bCs/>
                <w:sz w:val="22"/>
              </w:rPr>
              <w:t>利润</w:t>
            </w:r>
          </w:p>
        </w:tc>
        <w:tc>
          <w:tcPr>
            <w:tcW w:w="4678" w:type="dxa"/>
            <w:vAlign w:val="center"/>
          </w:tcPr>
          <w:p w:rsidR="009C3758" w:rsidRPr="009C3758" w:rsidRDefault="009C3758" w:rsidP="009C3758">
            <w:pPr>
              <w:tabs>
                <w:tab w:val="left" w:pos="3060"/>
              </w:tabs>
              <w:adjustRightInd w:val="0"/>
              <w:snapToGrid w:val="0"/>
              <w:spacing w:line="300" w:lineRule="auto"/>
              <w:jc w:val="center"/>
              <w:rPr>
                <w:rFonts w:ascii="Times New Roman" w:eastAsia="宋体" w:hAnsi="Times New Roman" w:cs="Times New Roman"/>
                <w:bCs/>
                <w:sz w:val="22"/>
              </w:rPr>
            </w:pPr>
            <w:r w:rsidRPr="009C3758">
              <w:rPr>
                <w:rFonts w:ascii="Times New Roman" w:eastAsia="宋体" w:hAnsi="Times New Roman" w:cs="Times New Roman"/>
                <w:bCs/>
                <w:sz w:val="22"/>
              </w:rPr>
              <w:t>按（</w:t>
            </w:r>
            <w:r w:rsidRPr="009C3758">
              <w:rPr>
                <w:rFonts w:ascii="Times New Roman" w:eastAsia="宋体" w:hAnsi="Times New Roman" w:cs="Times New Roman"/>
                <w:bCs/>
                <w:sz w:val="22"/>
              </w:rPr>
              <w:t>1+2+3+4</w:t>
            </w:r>
            <w:r w:rsidRPr="009C3758">
              <w:rPr>
                <w:rFonts w:ascii="Times New Roman" w:eastAsia="宋体" w:hAnsi="Times New Roman" w:cs="Times New Roman"/>
                <w:bCs/>
                <w:sz w:val="22"/>
              </w:rPr>
              <w:t>）的</w:t>
            </w:r>
            <w:r w:rsidRPr="009C3758">
              <w:rPr>
                <w:rFonts w:ascii="Times New Roman" w:eastAsia="宋体" w:hAnsi="Times New Roman" w:cs="Times New Roman"/>
                <w:bCs/>
                <w:sz w:val="22"/>
              </w:rPr>
              <w:t>%</w:t>
            </w:r>
            <w:r w:rsidRPr="009C3758">
              <w:rPr>
                <w:rFonts w:ascii="Times New Roman" w:eastAsia="宋体" w:hAnsi="Times New Roman" w:cs="Times New Roman"/>
                <w:bCs/>
                <w:sz w:val="22"/>
              </w:rPr>
              <w:t>计取</w:t>
            </w:r>
          </w:p>
        </w:tc>
        <w:tc>
          <w:tcPr>
            <w:tcW w:w="1275" w:type="dxa"/>
            <w:vAlign w:val="center"/>
          </w:tcPr>
          <w:p w:rsidR="009C3758" w:rsidRPr="009C3758" w:rsidRDefault="009C3758" w:rsidP="009C3758">
            <w:pPr>
              <w:tabs>
                <w:tab w:val="left" w:pos="3060"/>
              </w:tabs>
              <w:adjustRightInd w:val="0"/>
              <w:snapToGrid w:val="0"/>
              <w:spacing w:line="300" w:lineRule="auto"/>
              <w:jc w:val="center"/>
              <w:rPr>
                <w:rFonts w:ascii="Times New Roman" w:eastAsia="宋体" w:hAnsi="Times New Roman" w:cs="Times New Roman"/>
                <w:bCs/>
                <w:sz w:val="22"/>
              </w:rPr>
            </w:pPr>
          </w:p>
        </w:tc>
        <w:tc>
          <w:tcPr>
            <w:tcW w:w="1542" w:type="dxa"/>
          </w:tcPr>
          <w:p w:rsidR="009C3758" w:rsidRPr="009C3758" w:rsidRDefault="009C3758" w:rsidP="009C3758">
            <w:pPr>
              <w:tabs>
                <w:tab w:val="left" w:pos="3060"/>
              </w:tabs>
              <w:adjustRightInd w:val="0"/>
              <w:snapToGrid w:val="0"/>
              <w:spacing w:line="300" w:lineRule="auto"/>
              <w:jc w:val="center"/>
              <w:rPr>
                <w:rFonts w:ascii="Times New Roman" w:eastAsia="宋体" w:hAnsi="Times New Roman" w:cs="Times New Roman"/>
                <w:bCs/>
                <w:sz w:val="22"/>
              </w:rPr>
            </w:pPr>
          </w:p>
        </w:tc>
      </w:tr>
      <w:tr w:rsidR="009C3758" w:rsidRPr="009C3758" w:rsidTr="00B44B09">
        <w:trPr>
          <w:trHeight w:val="567"/>
          <w:jc w:val="center"/>
        </w:trPr>
        <w:tc>
          <w:tcPr>
            <w:tcW w:w="426" w:type="dxa"/>
            <w:vAlign w:val="center"/>
          </w:tcPr>
          <w:p w:rsidR="009C3758" w:rsidRPr="009C3758" w:rsidRDefault="009C3758" w:rsidP="009C3758">
            <w:pPr>
              <w:tabs>
                <w:tab w:val="left" w:pos="3060"/>
              </w:tabs>
              <w:adjustRightInd w:val="0"/>
              <w:snapToGrid w:val="0"/>
              <w:spacing w:line="300" w:lineRule="auto"/>
              <w:jc w:val="center"/>
              <w:rPr>
                <w:rFonts w:ascii="Times New Roman" w:eastAsia="宋体" w:hAnsi="Times New Roman" w:cs="Times New Roman"/>
                <w:bCs/>
                <w:sz w:val="22"/>
              </w:rPr>
            </w:pPr>
            <w:r w:rsidRPr="009C3758">
              <w:rPr>
                <w:rFonts w:ascii="Times New Roman" w:eastAsia="宋体" w:hAnsi="Times New Roman" w:cs="Times New Roman" w:hint="eastAsia"/>
                <w:bCs/>
                <w:sz w:val="22"/>
              </w:rPr>
              <w:t>6</w:t>
            </w:r>
          </w:p>
        </w:tc>
        <w:tc>
          <w:tcPr>
            <w:tcW w:w="1595" w:type="dxa"/>
            <w:vAlign w:val="center"/>
          </w:tcPr>
          <w:p w:rsidR="009C3758" w:rsidRPr="009C3758" w:rsidRDefault="009C3758" w:rsidP="009C3758">
            <w:pPr>
              <w:tabs>
                <w:tab w:val="left" w:pos="3060"/>
              </w:tabs>
              <w:adjustRightInd w:val="0"/>
              <w:snapToGrid w:val="0"/>
              <w:spacing w:line="300" w:lineRule="auto"/>
              <w:jc w:val="center"/>
              <w:rPr>
                <w:rFonts w:ascii="Times New Roman" w:eastAsia="宋体" w:hAnsi="Times New Roman" w:cs="Times New Roman"/>
                <w:bCs/>
                <w:sz w:val="22"/>
              </w:rPr>
            </w:pPr>
            <w:r w:rsidRPr="009C3758">
              <w:rPr>
                <w:rFonts w:ascii="Times New Roman" w:eastAsia="宋体" w:hAnsi="Times New Roman" w:cs="Times New Roman"/>
                <w:bCs/>
                <w:sz w:val="22"/>
              </w:rPr>
              <w:t>税金</w:t>
            </w:r>
          </w:p>
        </w:tc>
        <w:tc>
          <w:tcPr>
            <w:tcW w:w="4678" w:type="dxa"/>
            <w:vAlign w:val="center"/>
          </w:tcPr>
          <w:p w:rsidR="009C3758" w:rsidRPr="009C3758" w:rsidRDefault="009C3758" w:rsidP="009C3758">
            <w:pPr>
              <w:tabs>
                <w:tab w:val="left" w:pos="3060"/>
              </w:tabs>
              <w:adjustRightInd w:val="0"/>
              <w:snapToGrid w:val="0"/>
              <w:spacing w:line="300" w:lineRule="auto"/>
              <w:jc w:val="center"/>
              <w:rPr>
                <w:rFonts w:ascii="Times New Roman" w:eastAsia="宋体" w:hAnsi="Times New Roman" w:cs="Times New Roman"/>
                <w:bCs/>
                <w:sz w:val="22"/>
              </w:rPr>
            </w:pPr>
            <w:r w:rsidRPr="009C3758">
              <w:rPr>
                <w:rFonts w:ascii="Times New Roman" w:eastAsia="宋体" w:hAnsi="Times New Roman" w:cs="Times New Roman"/>
                <w:bCs/>
                <w:sz w:val="22"/>
              </w:rPr>
              <w:t>按国家及上海市规定缴纳</w:t>
            </w:r>
          </w:p>
        </w:tc>
        <w:tc>
          <w:tcPr>
            <w:tcW w:w="1275" w:type="dxa"/>
            <w:vAlign w:val="center"/>
          </w:tcPr>
          <w:p w:rsidR="009C3758" w:rsidRPr="009C3758" w:rsidRDefault="009C3758" w:rsidP="009C3758">
            <w:pPr>
              <w:tabs>
                <w:tab w:val="left" w:pos="3060"/>
              </w:tabs>
              <w:adjustRightInd w:val="0"/>
              <w:snapToGrid w:val="0"/>
              <w:spacing w:line="300" w:lineRule="auto"/>
              <w:jc w:val="center"/>
              <w:rPr>
                <w:rFonts w:ascii="Times New Roman" w:eastAsia="宋体" w:hAnsi="Times New Roman" w:cs="Times New Roman"/>
                <w:bCs/>
                <w:sz w:val="22"/>
              </w:rPr>
            </w:pPr>
          </w:p>
        </w:tc>
        <w:tc>
          <w:tcPr>
            <w:tcW w:w="1542" w:type="dxa"/>
          </w:tcPr>
          <w:p w:rsidR="009C3758" w:rsidRPr="009C3758" w:rsidRDefault="009C3758" w:rsidP="009C3758">
            <w:pPr>
              <w:tabs>
                <w:tab w:val="left" w:pos="3060"/>
              </w:tabs>
              <w:adjustRightInd w:val="0"/>
              <w:snapToGrid w:val="0"/>
              <w:spacing w:line="300" w:lineRule="auto"/>
              <w:jc w:val="center"/>
              <w:rPr>
                <w:rFonts w:ascii="Times New Roman" w:eastAsia="宋体" w:hAnsi="Times New Roman" w:cs="Times New Roman"/>
                <w:bCs/>
                <w:sz w:val="22"/>
              </w:rPr>
            </w:pPr>
          </w:p>
        </w:tc>
      </w:tr>
      <w:tr w:rsidR="009C3758" w:rsidRPr="009C3758" w:rsidTr="00B44B09">
        <w:trPr>
          <w:trHeight w:val="567"/>
          <w:jc w:val="center"/>
        </w:trPr>
        <w:tc>
          <w:tcPr>
            <w:tcW w:w="6699" w:type="dxa"/>
            <w:gridSpan w:val="3"/>
            <w:vAlign w:val="center"/>
          </w:tcPr>
          <w:p w:rsidR="009C3758" w:rsidRPr="009C3758" w:rsidRDefault="009C3758" w:rsidP="009C3758">
            <w:pPr>
              <w:tabs>
                <w:tab w:val="left" w:pos="3060"/>
              </w:tabs>
              <w:adjustRightInd w:val="0"/>
              <w:snapToGrid w:val="0"/>
              <w:spacing w:line="300" w:lineRule="auto"/>
              <w:jc w:val="center"/>
              <w:rPr>
                <w:rFonts w:ascii="Times New Roman" w:eastAsia="宋体" w:hAnsi="Times New Roman" w:cs="Times New Roman"/>
                <w:b/>
                <w:bCs/>
                <w:sz w:val="22"/>
              </w:rPr>
            </w:pPr>
            <w:r w:rsidRPr="009C3758">
              <w:rPr>
                <w:rFonts w:ascii="Times New Roman" w:eastAsia="宋体" w:hAnsi="Times New Roman" w:cs="Times New Roman"/>
                <w:b/>
                <w:bCs/>
                <w:sz w:val="22"/>
              </w:rPr>
              <w:t>投标总价</w:t>
            </w:r>
          </w:p>
        </w:tc>
        <w:tc>
          <w:tcPr>
            <w:tcW w:w="1275" w:type="dxa"/>
            <w:vAlign w:val="center"/>
          </w:tcPr>
          <w:p w:rsidR="009C3758" w:rsidRPr="009C3758" w:rsidRDefault="009C3758" w:rsidP="009C3758">
            <w:pPr>
              <w:tabs>
                <w:tab w:val="left" w:pos="3060"/>
              </w:tabs>
              <w:adjustRightInd w:val="0"/>
              <w:snapToGrid w:val="0"/>
              <w:spacing w:line="300" w:lineRule="auto"/>
              <w:jc w:val="center"/>
              <w:rPr>
                <w:rFonts w:ascii="Times New Roman" w:eastAsia="宋体" w:hAnsi="Times New Roman" w:cs="Times New Roman"/>
                <w:bCs/>
                <w:sz w:val="22"/>
              </w:rPr>
            </w:pPr>
          </w:p>
        </w:tc>
        <w:tc>
          <w:tcPr>
            <w:tcW w:w="1542" w:type="dxa"/>
          </w:tcPr>
          <w:p w:rsidR="009C3758" w:rsidRPr="009C3758" w:rsidRDefault="009C3758" w:rsidP="009C3758">
            <w:pPr>
              <w:tabs>
                <w:tab w:val="left" w:pos="3060"/>
              </w:tabs>
              <w:adjustRightInd w:val="0"/>
              <w:snapToGrid w:val="0"/>
              <w:spacing w:line="300" w:lineRule="auto"/>
              <w:jc w:val="center"/>
              <w:rPr>
                <w:rFonts w:ascii="Times New Roman" w:eastAsia="宋体" w:hAnsi="Times New Roman" w:cs="Times New Roman"/>
                <w:bCs/>
                <w:sz w:val="22"/>
              </w:rPr>
            </w:pPr>
          </w:p>
        </w:tc>
      </w:tr>
    </w:tbl>
    <w:p w:rsidR="009C3758" w:rsidRPr="009C3758" w:rsidRDefault="009C3758" w:rsidP="009C3758">
      <w:pPr>
        <w:tabs>
          <w:tab w:val="left" w:pos="3060"/>
        </w:tabs>
        <w:adjustRightInd w:val="0"/>
        <w:snapToGrid w:val="0"/>
        <w:spacing w:line="300" w:lineRule="auto"/>
        <w:ind w:firstLineChars="200" w:firstLine="440"/>
        <w:jc w:val="left"/>
        <w:rPr>
          <w:rFonts w:ascii="Times New Roman" w:eastAsia="宋体" w:hAnsi="Times New Roman" w:cs="Times New Roman"/>
          <w:sz w:val="22"/>
        </w:rPr>
      </w:pPr>
      <w:r w:rsidRPr="009C3758">
        <w:rPr>
          <w:rFonts w:ascii="Times New Roman" w:eastAsia="宋体" w:hAnsi="Times New Roman" w:cs="Times New Roman"/>
          <w:bCs/>
          <w:sz w:val="22"/>
        </w:rPr>
        <w:t>备注：投标人应按照服务项目的特点和性质，分项说明并计算出本项目范围内各人员费用的组成。成本测算和列项要求完整、成本分析依据充分，人员、材料经费测算合理。</w:t>
      </w:r>
    </w:p>
    <w:p w:rsidR="009C3758" w:rsidRPr="009C3758" w:rsidRDefault="009C3758" w:rsidP="009C3758">
      <w:pPr>
        <w:adjustRightInd w:val="0"/>
        <w:snapToGrid w:val="0"/>
        <w:spacing w:line="300" w:lineRule="auto"/>
        <w:ind w:firstLineChars="200" w:firstLine="442"/>
        <w:jc w:val="left"/>
        <w:outlineLvl w:val="2"/>
        <w:rPr>
          <w:rFonts w:ascii="Times New Roman" w:eastAsia="宋体" w:hAnsi="Times New Roman" w:cs="Times New Roman"/>
          <w:b/>
          <w:color w:val="000000"/>
          <w:sz w:val="22"/>
        </w:rPr>
      </w:pPr>
      <w:bookmarkStart w:id="38" w:name="_Toc238645225"/>
      <w:r w:rsidRPr="009C3758">
        <w:rPr>
          <w:rFonts w:ascii="Times New Roman" w:eastAsia="宋体" w:hAnsi="Times New Roman" w:cs="Times New Roman"/>
          <w:b/>
          <w:color w:val="000000"/>
          <w:sz w:val="22"/>
        </w:rPr>
        <w:lastRenderedPageBreak/>
        <w:t>14</w:t>
      </w:r>
      <w:r w:rsidRPr="009C3758">
        <w:rPr>
          <w:rFonts w:ascii="Times New Roman" w:eastAsia="宋体" w:hAnsi="Times New Roman" w:cs="Times New Roman"/>
          <w:b/>
          <w:color w:val="000000"/>
          <w:sz w:val="22"/>
        </w:rPr>
        <w:t>投标报价控制性条款</w:t>
      </w:r>
      <w:bookmarkEnd w:id="38"/>
    </w:p>
    <w:p w:rsidR="009C3758" w:rsidRPr="009C3758" w:rsidRDefault="009C3758" w:rsidP="009C3758">
      <w:pPr>
        <w:adjustRightInd w:val="0"/>
        <w:snapToGrid w:val="0"/>
        <w:spacing w:line="300" w:lineRule="auto"/>
        <w:ind w:firstLineChars="200" w:firstLine="440"/>
        <w:jc w:val="left"/>
        <w:rPr>
          <w:rFonts w:ascii="Times New Roman" w:eastAsia="宋体" w:hAnsi="Times New Roman" w:cs="Times New Roman"/>
          <w:color w:val="000000"/>
          <w:sz w:val="22"/>
        </w:rPr>
      </w:pPr>
      <w:r w:rsidRPr="009C3758">
        <w:rPr>
          <w:rFonts w:ascii="Times New Roman" w:eastAsia="宋体" w:hAnsi="Times New Roman" w:cs="Times New Roman"/>
          <w:color w:val="000000"/>
          <w:sz w:val="22"/>
        </w:rPr>
        <w:t xml:space="preserve">14.1 </w:t>
      </w:r>
      <w:r w:rsidRPr="009C3758">
        <w:rPr>
          <w:rFonts w:ascii="Times New Roman" w:eastAsia="宋体" w:hAnsi="Times New Roman" w:cs="Times New Roman"/>
          <w:color w:val="000000"/>
          <w:sz w:val="22"/>
        </w:rPr>
        <w:t>投标报价不得超过公布的预算金额或最高限价，其中各年度或各分项报价（如有要求）均不得超过对应的预算金额或最高限价。</w:t>
      </w:r>
    </w:p>
    <w:p w:rsidR="009C3758" w:rsidRPr="009C3758" w:rsidRDefault="009C3758" w:rsidP="009C3758">
      <w:pPr>
        <w:adjustRightInd w:val="0"/>
        <w:snapToGrid w:val="0"/>
        <w:spacing w:line="300" w:lineRule="auto"/>
        <w:ind w:firstLineChars="200" w:firstLine="440"/>
        <w:jc w:val="left"/>
        <w:rPr>
          <w:rFonts w:ascii="Times New Roman" w:eastAsia="宋体" w:hAnsi="Times New Roman" w:cs="Times New Roman"/>
          <w:color w:val="000000"/>
          <w:sz w:val="22"/>
        </w:rPr>
      </w:pPr>
      <w:r w:rsidRPr="009C3758">
        <w:rPr>
          <w:rFonts w:ascii="Times New Roman" w:eastAsia="宋体" w:hAnsi="Times New Roman" w:cs="Times New Roman"/>
          <w:color w:val="000000"/>
          <w:sz w:val="22"/>
        </w:rPr>
        <w:t xml:space="preserve">14.2 </w:t>
      </w:r>
      <w:r w:rsidRPr="009C3758">
        <w:rPr>
          <w:rFonts w:ascii="Times New Roman" w:eastAsia="宋体" w:hAnsi="Times New Roman" w:cs="Times New Roman"/>
          <w:color w:val="000000"/>
          <w:sz w:val="22"/>
        </w:rPr>
        <w:t>本项目只允许有一个报价，任何有选择的报价将不予接受。</w:t>
      </w:r>
    </w:p>
    <w:p w:rsidR="009C3758" w:rsidRPr="009C3758" w:rsidRDefault="009C3758" w:rsidP="009C3758">
      <w:pPr>
        <w:adjustRightInd w:val="0"/>
        <w:snapToGrid w:val="0"/>
        <w:spacing w:line="300" w:lineRule="auto"/>
        <w:ind w:firstLineChars="200" w:firstLine="440"/>
        <w:jc w:val="left"/>
        <w:rPr>
          <w:rFonts w:ascii="Times New Roman" w:eastAsia="宋体" w:hAnsi="Times New Roman" w:cs="Times New Roman"/>
          <w:color w:val="000000"/>
          <w:sz w:val="22"/>
        </w:rPr>
      </w:pPr>
      <w:r w:rsidRPr="009C3758">
        <w:rPr>
          <w:rFonts w:ascii="Times New Roman" w:eastAsia="宋体" w:hAnsi="Times New Roman" w:cs="Times New Roman"/>
          <w:color w:val="000000"/>
          <w:sz w:val="22"/>
        </w:rPr>
        <w:t xml:space="preserve">14.3 </w:t>
      </w:r>
      <w:r w:rsidRPr="009C3758">
        <w:rPr>
          <w:rFonts w:ascii="Times New Roman" w:eastAsia="宋体" w:hAnsi="Times New Roman" w:cs="Times New Roman"/>
          <w:color w:val="000000"/>
          <w:sz w:val="22"/>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rsidR="009C3758" w:rsidRPr="009C3758" w:rsidRDefault="009C3758" w:rsidP="009C3758">
      <w:pPr>
        <w:adjustRightInd w:val="0"/>
        <w:snapToGrid w:val="0"/>
        <w:spacing w:line="300" w:lineRule="auto"/>
        <w:ind w:firstLineChars="200" w:firstLine="442"/>
        <w:jc w:val="left"/>
        <w:rPr>
          <w:rFonts w:ascii="Times New Roman" w:eastAsia="宋体" w:hAnsi="Times New Roman" w:cs="Times New Roman"/>
          <w:color w:val="000000"/>
          <w:sz w:val="22"/>
        </w:rPr>
      </w:pPr>
      <w:r w:rsidRPr="009C3758">
        <w:rPr>
          <w:rFonts w:ascii="宋体" w:eastAsia="宋体" w:hAnsi="宋体" w:cs="宋体" w:hint="eastAsia"/>
          <w:b/>
          <w:bCs/>
          <w:kern w:val="0"/>
          <w:sz w:val="22"/>
        </w:rPr>
        <w:t>★</w:t>
      </w:r>
      <w:r w:rsidRPr="009C3758">
        <w:rPr>
          <w:rFonts w:ascii="Times New Roman" w:eastAsia="宋体" w:hAnsi="Times New Roman" w:cs="Times New Roman"/>
          <w:color w:val="000000"/>
          <w:sz w:val="22"/>
        </w:rPr>
        <w:t xml:space="preserve">14.4 </w:t>
      </w:r>
      <w:r w:rsidRPr="009C3758">
        <w:rPr>
          <w:rFonts w:ascii="Times New Roman" w:eastAsia="宋体" w:hAnsi="Times New Roman" w:cs="Times New Roman"/>
          <w:color w:val="000000"/>
          <w:sz w:val="22"/>
        </w:rPr>
        <w:t>经评标委员会审定，投标报价存在下列情形之一的，该投标文件作无效标处理：</w:t>
      </w:r>
    </w:p>
    <w:p w:rsidR="009C3758" w:rsidRPr="009C3758" w:rsidRDefault="009C3758" w:rsidP="009C3758">
      <w:pPr>
        <w:adjustRightInd w:val="0"/>
        <w:snapToGrid w:val="0"/>
        <w:spacing w:line="300" w:lineRule="auto"/>
        <w:ind w:firstLineChars="200" w:firstLine="440"/>
        <w:jc w:val="left"/>
        <w:rPr>
          <w:rFonts w:ascii="Times New Roman" w:eastAsia="宋体" w:hAnsi="Times New Roman" w:cs="Times New Roman"/>
          <w:color w:val="000000"/>
          <w:sz w:val="22"/>
        </w:rPr>
      </w:pPr>
      <w:r w:rsidRPr="009C3758">
        <w:rPr>
          <w:rFonts w:ascii="Times New Roman" w:eastAsia="宋体" w:hAnsi="Times New Roman" w:cs="Times New Roman"/>
          <w:color w:val="000000"/>
          <w:sz w:val="22"/>
        </w:rPr>
        <w:t xml:space="preserve">14.4.1 </w:t>
      </w:r>
      <w:r w:rsidRPr="009C3758">
        <w:rPr>
          <w:rFonts w:ascii="Times New Roman" w:eastAsia="宋体" w:hAnsi="Times New Roman" w:cs="Times New Roman"/>
          <w:color w:val="000000"/>
          <w:sz w:val="22"/>
        </w:rPr>
        <w:t>对岗位设置一览表中的</w:t>
      </w:r>
      <w:r w:rsidRPr="009C3758">
        <w:rPr>
          <w:rFonts w:ascii="Times New Roman" w:eastAsia="宋体" w:hAnsi="Times New Roman" w:cs="Times New Roman"/>
          <w:sz w:val="22"/>
        </w:rPr>
        <w:t>岗位配置数进行缩减的</w:t>
      </w:r>
      <w:r w:rsidRPr="009C3758">
        <w:rPr>
          <w:rFonts w:ascii="Times New Roman" w:eastAsia="宋体" w:hAnsi="Times New Roman" w:cs="Times New Roman"/>
          <w:color w:val="000000"/>
          <w:sz w:val="22"/>
        </w:rPr>
        <w:t>；</w:t>
      </w:r>
    </w:p>
    <w:p w:rsidR="009C3758" w:rsidRPr="009C3758" w:rsidRDefault="009C3758" w:rsidP="009C3758">
      <w:pPr>
        <w:adjustRightInd w:val="0"/>
        <w:snapToGrid w:val="0"/>
        <w:spacing w:line="300" w:lineRule="auto"/>
        <w:ind w:firstLineChars="200" w:firstLine="440"/>
        <w:jc w:val="left"/>
        <w:rPr>
          <w:rFonts w:ascii="Times New Roman" w:eastAsia="宋体" w:hAnsi="Times New Roman" w:cs="Times New Roman"/>
          <w:color w:val="000000"/>
          <w:sz w:val="22"/>
        </w:rPr>
      </w:pPr>
      <w:r w:rsidRPr="009C3758">
        <w:rPr>
          <w:rFonts w:ascii="Times New Roman" w:eastAsia="宋体" w:hAnsi="Times New Roman" w:cs="Times New Roman"/>
          <w:color w:val="000000"/>
          <w:sz w:val="22"/>
        </w:rPr>
        <w:t xml:space="preserve">14.4.2 </w:t>
      </w:r>
      <w:r w:rsidRPr="009C3758">
        <w:rPr>
          <w:rFonts w:ascii="Times New Roman" w:eastAsia="宋体" w:hAnsi="Times New Roman" w:cs="Times New Roman"/>
          <w:color w:val="000000"/>
          <w:sz w:val="22"/>
        </w:rPr>
        <w:t>投标报价和技术方案明显不相符的；</w:t>
      </w:r>
    </w:p>
    <w:p w:rsidR="009C3758" w:rsidRPr="009C3758" w:rsidRDefault="009C3758" w:rsidP="009C3758">
      <w:pPr>
        <w:adjustRightInd w:val="0"/>
        <w:snapToGrid w:val="0"/>
        <w:spacing w:line="300" w:lineRule="auto"/>
        <w:jc w:val="center"/>
        <w:outlineLvl w:val="1"/>
        <w:rPr>
          <w:rFonts w:ascii="Times New Roman" w:eastAsia="黑体" w:hAnsi="Times New Roman" w:cs="Times New Roman"/>
          <w:sz w:val="30"/>
          <w:szCs w:val="30"/>
        </w:rPr>
      </w:pPr>
      <w:bookmarkStart w:id="39" w:name="_Toc481849902"/>
      <w:bookmarkStart w:id="40" w:name="_Toc486604818"/>
      <w:bookmarkStart w:id="41" w:name="_Toc238645226"/>
      <w:r w:rsidRPr="009C3758">
        <w:rPr>
          <w:rFonts w:ascii="Times New Roman" w:eastAsia="黑体" w:hAnsi="Times New Roman" w:cs="Times New Roman"/>
          <w:sz w:val="30"/>
          <w:szCs w:val="30"/>
        </w:rPr>
        <w:t>五、政府采购政策</w:t>
      </w:r>
      <w:bookmarkEnd w:id="41"/>
    </w:p>
    <w:p w:rsidR="009C3758" w:rsidRPr="009C3758" w:rsidRDefault="009C3758" w:rsidP="009C3758">
      <w:pPr>
        <w:adjustRightInd w:val="0"/>
        <w:snapToGrid w:val="0"/>
        <w:spacing w:line="300" w:lineRule="auto"/>
        <w:ind w:firstLineChars="200" w:firstLine="442"/>
        <w:outlineLvl w:val="2"/>
        <w:rPr>
          <w:rFonts w:ascii="Times New Roman" w:eastAsia="宋体" w:hAnsi="Times New Roman" w:cs="Times New Roman"/>
          <w:b/>
          <w:sz w:val="22"/>
        </w:rPr>
      </w:pPr>
      <w:bookmarkStart w:id="42" w:name="_Toc486604821"/>
      <w:bookmarkStart w:id="43" w:name="_Toc481849905"/>
      <w:bookmarkStart w:id="44" w:name="_Toc238645227"/>
      <w:bookmarkEnd w:id="39"/>
      <w:bookmarkEnd w:id="40"/>
      <w:r w:rsidRPr="009C3758">
        <w:rPr>
          <w:rFonts w:ascii="Times New Roman" w:eastAsia="宋体" w:hAnsi="Times New Roman" w:cs="Times New Roman"/>
          <w:b/>
          <w:sz w:val="22"/>
        </w:rPr>
        <w:t>15</w:t>
      </w:r>
      <w:r w:rsidRPr="009C3758">
        <w:rPr>
          <w:rFonts w:ascii="Times New Roman" w:eastAsia="宋体" w:hAnsi="Times New Roman" w:cs="Times New Roman"/>
          <w:b/>
          <w:sz w:val="22"/>
        </w:rPr>
        <w:t>促进中小企业发展</w:t>
      </w:r>
      <w:bookmarkEnd w:id="44"/>
    </w:p>
    <w:p w:rsidR="009C3758" w:rsidRPr="009C3758" w:rsidRDefault="009C3758" w:rsidP="009C3758">
      <w:pPr>
        <w:tabs>
          <w:tab w:val="left" w:pos="3060"/>
        </w:tabs>
        <w:adjustRightInd w:val="0"/>
        <w:snapToGrid w:val="0"/>
        <w:spacing w:line="300" w:lineRule="auto"/>
        <w:ind w:firstLineChars="200" w:firstLine="442"/>
        <w:rPr>
          <w:rFonts w:ascii="Times New Roman" w:eastAsia="宋体" w:hAnsi="Times New Roman" w:cs="Times New Roman"/>
          <w:sz w:val="22"/>
        </w:rPr>
      </w:pPr>
      <w:r w:rsidRPr="009C3758">
        <w:rPr>
          <w:rFonts w:ascii="宋体" w:eastAsia="宋体" w:hAnsi="宋体" w:cs="宋体" w:hint="eastAsia"/>
          <w:b/>
          <w:bCs/>
          <w:kern w:val="0"/>
          <w:sz w:val="22"/>
        </w:rPr>
        <w:t>★</w:t>
      </w:r>
      <w:r w:rsidRPr="009C3758">
        <w:rPr>
          <w:rFonts w:ascii="Times New Roman" w:eastAsia="宋体" w:hAnsi="Times New Roman" w:cs="Times New Roman"/>
          <w:sz w:val="22"/>
        </w:rPr>
        <w:t>15</w:t>
      </w:r>
      <w:r w:rsidRPr="009C3758">
        <w:rPr>
          <w:rFonts w:ascii="Times New Roman" w:eastAsia="宋体" w:hAnsi="Times New Roman" w:cs="Times New Roman"/>
          <w:bCs/>
          <w:sz w:val="22"/>
        </w:rPr>
        <w:t>.1</w:t>
      </w:r>
      <w:r w:rsidRPr="009C3758">
        <w:rPr>
          <w:rFonts w:ascii="Times New Roman" w:eastAsia="宋体" w:hAnsi="Times New Roman" w:cs="Times New Roman"/>
          <w:sz w:val="22"/>
        </w:rPr>
        <w:t>中小企业（含中型、小型、微型企业，下同）的划定按照《中小企业划型标准规定》（工信部联企业〔</w:t>
      </w:r>
      <w:r w:rsidRPr="009C3758">
        <w:rPr>
          <w:rFonts w:ascii="Times New Roman" w:eastAsia="宋体" w:hAnsi="Times New Roman" w:cs="Times New Roman"/>
          <w:sz w:val="22"/>
        </w:rPr>
        <w:t>2011</w:t>
      </w:r>
      <w:r w:rsidRPr="009C3758">
        <w:rPr>
          <w:rFonts w:ascii="Times New Roman" w:eastAsia="宋体" w:hAnsi="Times New Roman" w:cs="Times New Roman"/>
          <w:sz w:val="22"/>
        </w:rPr>
        <w:t>〕</w:t>
      </w:r>
      <w:r w:rsidRPr="009C3758">
        <w:rPr>
          <w:rFonts w:ascii="Times New Roman" w:eastAsia="宋体" w:hAnsi="Times New Roman" w:cs="Times New Roman"/>
          <w:sz w:val="22"/>
        </w:rPr>
        <w:t>300</w:t>
      </w:r>
      <w:r w:rsidRPr="009C3758">
        <w:rPr>
          <w:rFonts w:ascii="Times New Roman" w:eastAsia="宋体" w:hAnsi="Times New Roman" w:cs="Times New Roman"/>
          <w:sz w:val="22"/>
        </w:rPr>
        <w:t>号）执行，参加投标的中小企业应当提供《中小企业声明函》（具体格式见</w:t>
      </w:r>
      <w:r w:rsidRPr="009C3758">
        <w:rPr>
          <w:rFonts w:ascii="Times New Roman" w:eastAsia="宋体" w:hAnsi="Times New Roman" w:cs="Times New Roman"/>
          <w:sz w:val="22"/>
        </w:rPr>
        <w:t>“</w:t>
      </w:r>
      <w:r w:rsidRPr="009C3758">
        <w:rPr>
          <w:rFonts w:ascii="Times New Roman" w:eastAsia="宋体" w:hAnsi="Times New Roman" w:cs="Times New Roman"/>
          <w:sz w:val="22"/>
        </w:rPr>
        <w:t>投标文件格式</w:t>
      </w:r>
      <w:r w:rsidRPr="009C3758">
        <w:rPr>
          <w:rFonts w:ascii="Times New Roman" w:eastAsia="宋体" w:hAnsi="Times New Roman" w:cs="Times New Roman"/>
          <w:sz w:val="22"/>
        </w:rPr>
        <w:t>”</w:t>
      </w:r>
      <w:r w:rsidRPr="009C3758">
        <w:rPr>
          <w:rFonts w:ascii="Times New Roman" w:eastAsia="宋体" w:hAnsi="Times New Roman" w:cs="Times New Roman"/>
          <w:sz w:val="22"/>
        </w:rPr>
        <w:t>），反之，视作非中、小微企业，不具备参与投标资格。如项目允许联合体参与竞争的，则联合体中各方均应为中小企业，并按本款要求提供《中小企业声明函》。</w:t>
      </w:r>
    </w:p>
    <w:p w:rsidR="009C3758" w:rsidRPr="009C3758" w:rsidRDefault="009C3758" w:rsidP="009C3758">
      <w:pPr>
        <w:adjustRightInd w:val="0"/>
        <w:snapToGrid w:val="0"/>
        <w:spacing w:line="300" w:lineRule="auto"/>
        <w:ind w:firstLineChars="200" w:firstLine="442"/>
        <w:rPr>
          <w:rFonts w:ascii="Times New Roman" w:eastAsia="宋体" w:hAnsi="Times New Roman" w:cs="Times New Roman"/>
          <w:sz w:val="22"/>
        </w:rPr>
      </w:pPr>
      <w:r w:rsidRPr="009C3758">
        <w:rPr>
          <w:rFonts w:ascii="宋体" w:eastAsia="宋体" w:hAnsi="宋体" w:cs="宋体" w:hint="eastAsia"/>
          <w:b/>
          <w:bCs/>
          <w:kern w:val="0"/>
          <w:sz w:val="22"/>
        </w:rPr>
        <w:t>★</w:t>
      </w:r>
      <w:r w:rsidRPr="009C3758">
        <w:rPr>
          <w:rFonts w:ascii="Times New Roman" w:eastAsia="宋体" w:hAnsi="Times New Roman" w:cs="Times New Roman"/>
          <w:sz w:val="22"/>
        </w:rPr>
        <w:t xml:space="preserve">15.2 </w:t>
      </w:r>
      <w:r w:rsidRPr="009C3758">
        <w:rPr>
          <w:rFonts w:ascii="Times New Roman" w:eastAsia="宋体" w:hAnsi="Times New Roman" w:cs="Times New Roman"/>
          <w:sz w:val="22"/>
        </w:rPr>
        <w:t>事业单位、团体组织等非企业性质的政府采购供应商，不属于中小企业划型标准确定的中小企业，不得按《关于印发中小企业划型标准规定的通知》规定声明为中小微企业，也不适用《政府采购促进中小企业发展管理办法》。</w:t>
      </w:r>
    </w:p>
    <w:p w:rsidR="009C3758" w:rsidRPr="009C3758" w:rsidRDefault="009C3758" w:rsidP="009C3758">
      <w:pPr>
        <w:adjustRightInd w:val="0"/>
        <w:snapToGrid w:val="0"/>
        <w:spacing w:line="300" w:lineRule="auto"/>
        <w:ind w:firstLineChars="200" w:firstLine="442"/>
        <w:rPr>
          <w:rFonts w:ascii="Times New Roman" w:eastAsia="宋体" w:hAnsi="Times New Roman" w:cs="Times New Roman"/>
          <w:sz w:val="22"/>
        </w:rPr>
      </w:pPr>
      <w:r w:rsidRPr="009C3758">
        <w:rPr>
          <w:rFonts w:ascii="宋体" w:eastAsia="宋体" w:hAnsi="宋体" w:cs="宋体" w:hint="eastAsia"/>
          <w:b/>
          <w:bCs/>
          <w:kern w:val="0"/>
          <w:sz w:val="22"/>
        </w:rPr>
        <w:t>★</w:t>
      </w:r>
      <w:r w:rsidRPr="009C3758">
        <w:rPr>
          <w:rFonts w:ascii="Times New Roman" w:eastAsia="宋体" w:hAnsi="Times New Roman" w:cs="Times New Roman"/>
          <w:sz w:val="22"/>
        </w:rPr>
        <w:t xml:space="preserve">15.3 </w:t>
      </w:r>
      <w:r w:rsidRPr="009C3758">
        <w:rPr>
          <w:rFonts w:ascii="Times New Roman" w:eastAsia="宋体" w:hAnsi="Times New Roman" w:cs="Times New Roman"/>
          <w:sz w:val="22"/>
        </w:rPr>
        <w:t>如项目允许联合体参与竞争的，组成联合体的中型企业和其他自然人、法人或者其他组织，与小型、微型企业之间不得存在投资关系。</w:t>
      </w:r>
    </w:p>
    <w:p w:rsidR="009C3758" w:rsidRPr="009C3758" w:rsidRDefault="009C3758" w:rsidP="009C3758">
      <w:pPr>
        <w:adjustRightInd w:val="0"/>
        <w:snapToGrid w:val="0"/>
        <w:spacing w:line="300" w:lineRule="auto"/>
        <w:ind w:firstLineChars="200" w:firstLine="442"/>
        <w:rPr>
          <w:rFonts w:ascii="Times New Roman" w:eastAsia="宋体" w:hAnsi="Times New Roman" w:cs="Times New Roman"/>
          <w:sz w:val="22"/>
        </w:rPr>
      </w:pPr>
      <w:r w:rsidRPr="009C3758">
        <w:rPr>
          <w:rFonts w:ascii="宋体" w:eastAsia="宋体" w:hAnsi="宋体" w:cs="宋体" w:hint="eastAsia"/>
          <w:b/>
          <w:bCs/>
          <w:kern w:val="0"/>
          <w:sz w:val="22"/>
        </w:rPr>
        <w:t>★</w:t>
      </w:r>
      <w:r w:rsidRPr="009C3758">
        <w:rPr>
          <w:rFonts w:ascii="Times New Roman" w:eastAsia="宋体" w:hAnsi="Times New Roman" w:cs="Times New Roman"/>
          <w:sz w:val="22"/>
        </w:rPr>
        <w:t>15.4</w:t>
      </w:r>
      <w:r w:rsidRPr="009C3758">
        <w:rPr>
          <w:rFonts w:ascii="Times New Roman" w:eastAsia="宋体" w:hAnsi="Times New Roman" w:cs="Times New Roman"/>
          <w:sz w:val="22"/>
        </w:rPr>
        <w:t>供应商如提供虚假材料以谋取成交的，按照《政府采购法》有关条款处理，并记入供应商诚信档案。</w:t>
      </w:r>
    </w:p>
    <w:p w:rsidR="009C3758" w:rsidRPr="009C3758" w:rsidRDefault="009C3758" w:rsidP="009C3758">
      <w:pPr>
        <w:adjustRightInd w:val="0"/>
        <w:snapToGrid w:val="0"/>
        <w:spacing w:line="300" w:lineRule="auto"/>
        <w:ind w:firstLineChars="200" w:firstLine="442"/>
        <w:outlineLvl w:val="2"/>
        <w:rPr>
          <w:rFonts w:ascii="Times New Roman" w:eastAsia="宋体" w:hAnsi="Times New Roman" w:cs="Times New Roman"/>
          <w:b/>
          <w:sz w:val="22"/>
        </w:rPr>
      </w:pPr>
      <w:bookmarkStart w:id="45" w:name="_Toc238645228"/>
      <w:bookmarkEnd w:id="42"/>
      <w:bookmarkEnd w:id="43"/>
      <w:r w:rsidRPr="009C3758">
        <w:rPr>
          <w:rFonts w:ascii="Times New Roman" w:eastAsia="宋体" w:hAnsi="Times New Roman" w:cs="Times New Roman"/>
          <w:b/>
          <w:sz w:val="22"/>
        </w:rPr>
        <w:t xml:space="preserve">16 </w:t>
      </w:r>
      <w:r w:rsidRPr="009C3758">
        <w:rPr>
          <w:rFonts w:ascii="Times New Roman" w:eastAsia="宋体" w:hAnsi="Times New Roman" w:cs="Times New Roman"/>
          <w:b/>
          <w:sz w:val="22"/>
        </w:rPr>
        <w:t>促进残疾人就业</w:t>
      </w:r>
      <w:r w:rsidRPr="009C3758">
        <w:rPr>
          <w:rFonts w:ascii="Times New Roman" w:eastAsia="宋体" w:hAnsi="Times New Roman" w:cs="Times New Roman"/>
          <w:sz w:val="22"/>
        </w:rPr>
        <w:t>（注：仅残疾人福利单位适用）</w:t>
      </w:r>
      <w:bookmarkEnd w:id="45"/>
    </w:p>
    <w:p w:rsidR="009C3758" w:rsidRPr="009C3758" w:rsidRDefault="009C3758" w:rsidP="009C3758">
      <w:pPr>
        <w:adjustRightInd w:val="0"/>
        <w:snapToGrid w:val="0"/>
        <w:spacing w:line="300" w:lineRule="auto"/>
        <w:ind w:firstLineChars="200" w:firstLine="440"/>
        <w:rPr>
          <w:rFonts w:ascii="Times New Roman" w:eastAsia="宋体" w:hAnsi="Times New Roman" w:cs="Times New Roman"/>
          <w:sz w:val="22"/>
        </w:rPr>
      </w:pPr>
      <w:r w:rsidRPr="009C3758">
        <w:rPr>
          <w:rFonts w:ascii="Times New Roman" w:eastAsia="宋体" w:hAnsi="Times New Roman" w:cs="Times New Roman"/>
          <w:sz w:val="22"/>
        </w:rPr>
        <w:t xml:space="preserve">16.1 </w:t>
      </w:r>
      <w:bookmarkStart w:id="46" w:name="sendNo"/>
      <w:r w:rsidRPr="009C3758">
        <w:rPr>
          <w:rFonts w:ascii="Times New Roman" w:eastAsia="宋体" w:hAnsi="Times New Roman" w:cs="Times New Roman"/>
          <w:sz w:val="22"/>
        </w:rPr>
        <w:t>符合财库</w:t>
      </w:r>
      <w:bookmarkEnd w:id="46"/>
      <w:r w:rsidRPr="009C3758">
        <w:rPr>
          <w:rFonts w:ascii="Times New Roman" w:eastAsia="宋体" w:hAnsi="Times New Roman" w:cs="Times New Roman"/>
          <w:sz w:val="22"/>
        </w:rPr>
        <w:t>〔</w:t>
      </w:r>
      <w:r w:rsidRPr="009C3758">
        <w:rPr>
          <w:rFonts w:ascii="Times New Roman" w:eastAsia="宋体" w:hAnsi="Times New Roman" w:cs="Times New Roman"/>
          <w:sz w:val="22"/>
        </w:rPr>
        <w:t>2017</w:t>
      </w:r>
      <w:r w:rsidRPr="009C3758">
        <w:rPr>
          <w:rFonts w:ascii="Times New Roman" w:eastAsia="宋体" w:hAnsi="Times New Roman" w:cs="Times New Roman"/>
          <w:sz w:val="22"/>
        </w:rPr>
        <w:t>〕</w:t>
      </w:r>
      <w:r w:rsidRPr="009C3758">
        <w:rPr>
          <w:rFonts w:ascii="Times New Roman" w:eastAsia="宋体" w:hAnsi="Times New Roman" w:cs="Times New Roman"/>
          <w:sz w:val="22"/>
        </w:rPr>
        <w:t>141</w:t>
      </w:r>
      <w:r w:rsidRPr="009C3758">
        <w:rPr>
          <w:rFonts w:ascii="Times New Roman" w:eastAsia="宋体" w:hAnsi="Times New Roman" w:cs="Times New Roman"/>
          <w:sz w:val="22"/>
        </w:rPr>
        <w:t>号文中所示条件的残疾人福利性单位视同小型、微型</w:t>
      </w:r>
      <w:bookmarkStart w:id="47" w:name="_GoBack"/>
      <w:bookmarkEnd w:id="47"/>
      <w:r w:rsidRPr="009C3758">
        <w:rPr>
          <w:rFonts w:ascii="Times New Roman" w:eastAsia="宋体" w:hAnsi="Times New Roman" w:cs="Times New Roman"/>
          <w:sz w:val="22"/>
        </w:rPr>
        <w:t>企业，享受促进中小企业发展的政府采购政策。残疾人福利性单位属于小型、微型企业的，不重复享受政策。</w:t>
      </w:r>
    </w:p>
    <w:p w:rsidR="00685413" w:rsidRDefault="009C3758" w:rsidP="009C3758">
      <w:r w:rsidRPr="009C3758">
        <w:rPr>
          <w:rFonts w:ascii="Times New Roman" w:eastAsia="宋体" w:hAnsi="Times New Roman" w:cs="Times New Roman"/>
          <w:sz w:val="22"/>
        </w:rPr>
        <w:t>16.2</w:t>
      </w:r>
      <w:r w:rsidRPr="009C3758">
        <w:rPr>
          <w:rFonts w:ascii="Times New Roman" w:eastAsia="宋体" w:hAnsi="Times New Roman" w:cs="Times New Roman"/>
          <w:sz w:val="22"/>
        </w:rPr>
        <w:t>残疾人福利性单位在参加政府采购活动时，应当按财库〔</w:t>
      </w:r>
      <w:r w:rsidRPr="009C3758">
        <w:rPr>
          <w:rFonts w:ascii="Times New Roman" w:eastAsia="宋体" w:hAnsi="Times New Roman" w:cs="Times New Roman"/>
          <w:sz w:val="22"/>
        </w:rPr>
        <w:t>2017</w:t>
      </w:r>
      <w:r w:rsidRPr="009C3758">
        <w:rPr>
          <w:rFonts w:ascii="Times New Roman" w:eastAsia="宋体" w:hAnsi="Times New Roman" w:cs="Times New Roman"/>
          <w:sz w:val="22"/>
        </w:rPr>
        <w:t>〕</w:t>
      </w:r>
      <w:r w:rsidRPr="009C3758">
        <w:rPr>
          <w:rFonts w:ascii="Times New Roman" w:eastAsia="宋体" w:hAnsi="Times New Roman" w:cs="Times New Roman"/>
          <w:sz w:val="22"/>
        </w:rPr>
        <w:t>141</w:t>
      </w:r>
      <w:r w:rsidRPr="009C3758">
        <w:rPr>
          <w:rFonts w:ascii="Times New Roman" w:eastAsia="宋体" w:hAnsi="Times New Roman" w:cs="Times New Roman"/>
          <w:sz w:val="22"/>
        </w:rPr>
        <w:t>号规定的《残疾人福利性单位声明函》（具体格式详见</w:t>
      </w:r>
      <w:r w:rsidRPr="009C3758">
        <w:rPr>
          <w:rFonts w:ascii="Times New Roman" w:eastAsia="宋体" w:hAnsi="Times New Roman" w:cs="Times New Roman"/>
          <w:sz w:val="22"/>
        </w:rPr>
        <w:t>“</w:t>
      </w:r>
      <w:r w:rsidRPr="009C3758">
        <w:rPr>
          <w:rFonts w:ascii="Times New Roman" w:eastAsia="宋体" w:hAnsi="Times New Roman" w:cs="Times New Roman"/>
          <w:sz w:val="22"/>
        </w:rPr>
        <w:t>投标文件格式</w:t>
      </w:r>
      <w:r w:rsidRPr="009C3758">
        <w:rPr>
          <w:rFonts w:ascii="Times New Roman" w:eastAsia="宋体" w:hAnsi="Times New Roman" w:cs="Times New Roman"/>
          <w:sz w:val="22"/>
        </w:rPr>
        <w:t>”</w:t>
      </w:r>
      <w:r w:rsidRPr="009C3758">
        <w:rPr>
          <w:rFonts w:ascii="Times New Roman" w:eastAsia="宋体" w:hAnsi="Times New Roman" w:cs="Times New Roman"/>
          <w:sz w:val="22"/>
        </w:rPr>
        <w:t>），并对声明的真实性负责。</w:t>
      </w:r>
    </w:p>
    <w:sectPr w:rsidR="0068541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魏碑简体">
    <w:altName w:val="宋体"/>
    <w:charset w:val="86"/>
    <w:family w:val="auto"/>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楷体_GB2312">
    <w:altName w:val="楷体"/>
    <w:charset w:val="86"/>
    <w:family w:val="modern"/>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 w:name="仿宋_GB2312">
    <w:altName w:val="仿宋"/>
    <w:charset w:val="86"/>
    <w:family w:val="modern"/>
    <w:pitch w:val="default"/>
    <w:sig w:usb0="00000000" w:usb1="00000000" w:usb2="00000010" w:usb3="00000000" w:csb0="00040000" w:csb1="00000000"/>
  </w:font>
  <w:font w:name="FZFangSong-Z02">
    <w:altName w:val="宋体"/>
    <w:charset w:val="86"/>
    <w:family w:val="swiss"/>
    <w:pitch w:val="default"/>
    <w:sig w:usb0="00000000" w:usb1="00000000" w:usb2="00000010" w:usb3="00000000" w:csb0="00040000" w:csb1="00000000"/>
  </w:font>
  <w:font w:name="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3B873E6"/>
    <w:multiLevelType w:val="singleLevel"/>
    <w:tmpl w:val="C3B873E6"/>
    <w:lvl w:ilvl="0">
      <w:start w:val="2"/>
      <w:numFmt w:val="chineseCounting"/>
      <w:suff w:val="nothing"/>
      <w:lvlText w:val="%1、"/>
      <w:lvlJc w:val="left"/>
      <w:rPr>
        <w:rFonts w:hint="eastAsia"/>
      </w:rPr>
    </w:lvl>
  </w:abstractNum>
  <w:abstractNum w:abstractNumId="1">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nsid w:val="4E431F13"/>
    <w:multiLevelType w:val="singleLevel"/>
    <w:tmpl w:val="4E431F13"/>
    <w:lvl w:ilvl="0">
      <w:start w:val="3"/>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758"/>
    <w:rsid w:val="00685413"/>
    <w:rsid w:val="009C37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annotation reference" w:qFormat="1"/>
    <w:lsdException w:name="page number" w:uiPriority="0" w:qFormat="1"/>
    <w:lsdException w:name="List Bullet" w:uiPriority="0" w:qFormat="1"/>
    <w:lsdException w:name="List Number" w:uiPriority="0" w:qFormat="1"/>
    <w:lsdException w:name="List Bullet 2" w:uiPriority="0" w:qFormat="1"/>
    <w:lsdException w:name="List Bullet 3" w:uiPriority="0" w:qFormat="1"/>
    <w:lsdException w:name="List Bullet 4"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qFormat="1"/>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9C3758"/>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autoRedefine/>
    <w:qFormat/>
    <w:rsid w:val="009C3758"/>
    <w:pPr>
      <w:keepNext/>
      <w:keepLines/>
      <w:spacing w:before="260" w:after="260" w:line="416" w:lineRule="auto"/>
      <w:outlineLvl w:val="1"/>
    </w:pPr>
    <w:rPr>
      <w:rFonts w:ascii="Arial" w:eastAsia="黑体" w:hAnsi="Arial" w:cs="Times New Roman"/>
      <w:b/>
      <w:bCs/>
      <w:sz w:val="32"/>
      <w:szCs w:val="32"/>
    </w:rPr>
  </w:style>
  <w:style w:type="paragraph" w:styleId="3">
    <w:name w:val="heading 3"/>
    <w:basedOn w:val="a"/>
    <w:next w:val="a"/>
    <w:link w:val="3Char"/>
    <w:qFormat/>
    <w:rsid w:val="009C3758"/>
    <w:pPr>
      <w:keepNext/>
      <w:keepLines/>
      <w:spacing w:before="120" w:after="120"/>
      <w:outlineLvl w:val="2"/>
    </w:pPr>
    <w:rPr>
      <w:rFonts w:ascii="Times New Roman" w:eastAsia="宋体" w:hAnsi="Times New Roman" w:cs="Times New Roman"/>
      <w:b/>
      <w:bCs/>
      <w:szCs w:val="32"/>
    </w:rPr>
  </w:style>
  <w:style w:type="paragraph" w:styleId="4">
    <w:name w:val="heading 4"/>
    <w:basedOn w:val="a"/>
    <w:next w:val="a"/>
    <w:link w:val="4Char"/>
    <w:qFormat/>
    <w:rsid w:val="009C3758"/>
    <w:pPr>
      <w:keepNext/>
      <w:keepLines/>
      <w:spacing w:before="280" w:after="290" w:line="376" w:lineRule="auto"/>
      <w:outlineLvl w:val="3"/>
    </w:pPr>
    <w:rPr>
      <w:rFonts w:ascii="Arial" w:eastAsia="黑体" w:hAnsi="Arial" w:cs="Times New Roman"/>
      <w:b/>
      <w:bCs/>
      <w:sz w:val="28"/>
      <w:szCs w:val="28"/>
    </w:rPr>
  </w:style>
  <w:style w:type="paragraph" w:styleId="5">
    <w:name w:val="heading 5"/>
    <w:basedOn w:val="a"/>
    <w:next w:val="a0"/>
    <w:link w:val="5Char"/>
    <w:qFormat/>
    <w:rsid w:val="009C3758"/>
    <w:pPr>
      <w:keepNext/>
      <w:keepLines/>
      <w:tabs>
        <w:tab w:val="left" w:pos="1080"/>
      </w:tabs>
      <w:spacing w:before="280" w:after="290" w:line="376" w:lineRule="auto"/>
      <w:ind w:left="1080" w:hanging="1080"/>
      <w:outlineLvl w:val="4"/>
    </w:pPr>
    <w:rPr>
      <w:rFonts w:ascii="Times New Roman" w:eastAsia="宋体" w:hAnsi="Times New Roman" w:cs="Times New Roman"/>
      <w:b/>
      <w:sz w:val="28"/>
      <w:szCs w:val="20"/>
    </w:rPr>
  </w:style>
  <w:style w:type="paragraph" w:styleId="6">
    <w:name w:val="heading 6"/>
    <w:basedOn w:val="a"/>
    <w:next w:val="a0"/>
    <w:link w:val="6Char"/>
    <w:qFormat/>
    <w:rsid w:val="009C3758"/>
    <w:pPr>
      <w:keepNext/>
      <w:keepLines/>
      <w:tabs>
        <w:tab w:val="left" w:pos="1080"/>
      </w:tabs>
      <w:spacing w:before="240" w:after="64" w:line="320" w:lineRule="auto"/>
      <w:ind w:left="1080" w:hanging="1080"/>
      <w:outlineLvl w:val="5"/>
    </w:pPr>
    <w:rPr>
      <w:rFonts w:ascii="Arial" w:eastAsia="黑体" w:hAnsi="Arial" w:cs="Times New Roman"/>
      <w:b/>
      <w:sz w:val="24"/>
      <w:szCs w:val="20"/>
    </w:rPr>
  </w:style>
  <w:style w:type="paragraph" w:styleId="7">
    <w:name w:val="heading 7"/>
    <w:basedOn w:val="a"/>
    <w:next w:val="a"/>
    <w:link w:val="7Char"/>
    <w:qFormat/>
    <w:rsid w:val="009C3758"/>
    <w:pPr>
      <w:keepNext/>
      <w:keepLines/>
      <w:tabs>
        <w:tab w:val="left" w:pos="1080"/>
      </w:tabs>
      <w:spacing w:before="240" w:after="64" w:line="320" w:lineRule="auto"/>
      <w:ind w:left="1080" w:hanging="1080"/>
      <w:outlineLvl w:val="6"/>
    </w:pPr>
    <w:rPr>
      <w:rFonts w:ascii="Times New Roman" w:eastAsia="宋体" w:hAnsi="Times New Roman" w:cs="Times New Roman"/>
      <w:b/>
      <w:sz w:val="24"/>
      <w:szCs w:val="20"/>
    </w:rPr>
  </w:style>
  <w:style w:type="paragraph" w:styleId="8">
    <w:name w:val="heading 8"/>
    <w:basedOn w:val="a"/>
    <w:next w:val="a0"/>
    <w:link w:val="8Char"/>
    <w:qFormat/>
    <w:rsid w:val="009C3758"/>
    <w:pPr>
      <w:keepNext/>
      <w:keepLines/>
      <w:tabs>
        <w:tab w:val="left" w:pos="1440"/>
      </w:tabs>
      <w:spacing w:before="240" w:after="64" w:line="320" w:lineRule="auto"/>
      <w:ind w:left="1440" w:hanging="1440"/>
      <w:outlineLvl w:val="7"/>
    </w:pPr>
    <w:rPr>
      <w:rFonts w:ascii="Arial" w:eastAsia="黑体" w:hAnsi="Arial" w:cs="Times New Roman"/>
      <w:sz w:val="24"/>
      <w:szCs w:val="20"/>
    </w:rPr>
  </w:style>
  <w:style w:type="paragraph" w:styleId="9">
    <w:name w:val="heading 9"/>
    <w:basedOn w:val="a"/>
    <w:next w:val="a0"/>
    <w:link w:val="9Char"/>
    <w:qFormat/>
    <w:rsid w:val="009C3758"/>
    <w:pPr>
      <w:keepNext/>
      <w:keepLines/>
      <w:tabs>
        <w:tab w:val="left" w:pos="1440"/>
      </w:tabs>
      <w:spacing w:before="240" w:after="64" w:line="320" w:lineRule="auto"/>
      <w:ind w:left="1440" w:hanging="1440"/>
      <w:outlineLvl w:val="8"/>
    </w:pPr>
    <w:rPr>
      <w:rFonts w:ascii="Arial" w:eastAsia="黑体" w:hAnsi="Arial" w:cs="Times New Roman"/>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qFormat/>
    <w:rsid w:val="009C3758"/>
    <w:rPr>
      <w:rFonts w:ascii="Times New Roman" w:eastAsia="宋体" w:hAnsi="Times New Roman" w:cs="Times New Roman"/>
      <w:b/>
      <w:bCs/>
      <w:kern w:val="44"/>
      <w:sz w:val="44"/>
      <w:szCs w:val="44"/>
    </w:rPr>
  </w:style>
  <w:style w:type="character" w:customStyle="1" w:styleId="2Char">
    <w:name w:val="标题 2 Char"/>
    <w:basedOn w:val="a1"/>
    <w:link w:val="2"/>
    <w:qFormat/>
    <w:rsid w:val="009C3758"/>
    <w:rPr>
      <w:rFonts w:ascii="Arial" w:eastAsia="黑体" w:hAnsi="Arial" w:cs="Times New Roman"/>
      <w:b/>
      <w:bCs/>
      <w:sz w:val="32"/>
      <w:szCs w:val="32"/>
    </w:rPr>
  </w:style>
  <w:style w:type="character" w:customStyle="1" w:styleId="3Char">
    <w:name w:val="标题 3 Char"/>
    <w:basedOn w:val="a1"/>
    <w:link w:val="3"/>
    <w:qFormat/>
    <w:rsid w:val="009C3758"/>
    <w:rPr>
      <w:rFonts w:ascii="Times New Roman" w:eastAsia="宋体" w:hAnsi="Times New Roman" w:cs="Times New Roman"/>
      <w:b/>
      <w:bCs/>
      <w:szCs w:val="32"/>
    </w:rPr>
  </w:style>
  <w:style w:type="character" w:customStyle="1" w:styleId="4Char">
    <w:name w:val="标题 4 Char"/>
    <w:basedOn w:val="a1"/>
    <w:link w:val="4"/>
    <w:qFormat/>
    <w:rsid w:val="009C3758"/>
    <w:rPr>
      <w:rFonts w:ascii="Arial" w:eastAsia="黑体" w:hAnsi="Arial" w:cs="Times New Roman"/>
      <w:b/>
      <w:bCs/>
      <w:sz w:val="28"/>
      <w:szCs w:val="28"/>
    </w:rPr>
  </w:style>
  <w:style w:type="character" w:customStyle="1" w:styleId="5Char">
    <w:name w:val="标题 5 Char"/>
    <w:basedOn w:val="a1"/>
    <w:link w:val="5"/>
    <w:qFormat/>
    <w:rsid w:val="009C3758"/>
    <w:rPr>
      <w:rFonts w:ascii="Times New Roman" w:eastAsia="宋体" w:hAnsi="Times New Roman" w:cs="Times New Roman"/>
      <w:b/>
      <w:sz w:val="28"/>
      <w:szCs w:val="20"/>
    </w:rPr>
  </w:style>
  <w:style w:type="character" w:customStyle="1" w:styleId="6Char">
    <w:name w:val="标题 6 Char"/>
    <w:basedOn w:val="a1"/>
    <w:link w:val="6"/>
    <w:qFormat/>
    <w:rsid w:val="009C3758"/>
    <w:rPr>
      <w:rFonts w:ascii="Arial" w:eastAsia="黑体" w:hAnsi="Arial" w:cs="Times New Roman"/>
      <w:b/>
      <w:sz w:val="24"/>
      <w:szCs w:val="20"/>
    </w:rPr>
  </w:style>
  <w:style w:type="character" w:customStyle="1" w:styleId="7Char">
    <w:name w:val="标题 7 Char"/>
    <w:basedOn w:val="a1"/>
    <w:link w:val="7"/>
    <w:qFormat/>
    <w:rsid w:val="009C3758"/>
    <w:rPr>
      <w:rFonts w:ascii="Times New Roman" w:eastAsia="宋体" w:hAnsi="Times New Roman" w:cs="Times New Roman"/>
      <w:b/>
      <w:sz w:val="24"/>
      <w:szCs w:val="20"/>
    </w:rPr>
  </w:style>
  <w:style w:type="character" w:customStyle="1" w:styleId="8Char">
    <w:name w:val="标题 8 Char"/>
    <w:basedOn w:val="a1"/>
    <w:link w:val="8"/>
    <w:qFormat/>
    <w:rsid w:val="009C3758"/>
    <w:rPr>
      <w:rFonts w:ascii="Arial" w:eastAsia="黑体" w:hAnsi="Arial" w:cs="Times New Roman"/>
      <w:sz w:val="24"/>
      <w:szCs w:val="20"/>
    </w:rPr>
  </w:style>
  <w:style w:type="character" w:customStyle="1" w:styleId="9Char">
    <w:name w:val="标题 9 Char"/>
    <w:basedOn w:val="a1"/>
    <w:link w:val="9"/>
    <w:qFormat/>
    <w:rsid w:val="009C3758"/>
    <w:rPr>
      <w:rFonts w:ascii="Arial" w:eastAsia="黑体" w:hAnsi="Arial" w:cs="Times New Roman"/>
      <w:szCs w:val="20"/>
    </w:rPr>
  </w:style>
  <w:style w:type="numbering" w:customStyle="1" w:styleId="10">
    <w:name w:val="无列表1"/>
    <w:next w:val="a3"/>
    <w:uiPriority w:val="99"/>
    <w:semiHidden/>
    <w:unhideWhenUsed/>
    <w:rsid w:val="009C3758"/>
  </w:style>
  <w:style w:type="paragraph" w:styleId="a0">
    <w:name w:val="Normal Indent"/>
    <w:basedOn w:val="a"/>
    <w:link w:val="Char"/>
    <w:autoRedefine/>
    <w:qFormat/>
    <w:rsid w:val="009C3758"/>
    <w:pPr>
      <w:ind w:firstLine="420"/>
    </w:pPr>
    <w:rPr>
      <w:rFonts w:ascii="Calibri" w:eastAsia="宋体" w:hAnsi="Calibri" w:cs="Times New Roman"/>
    </w:rPr>
  </w:style>
  <w:style w:type="paragraph" w:styleId="70">
    <w:name w:val="toc 7"/>
    <w:basedOn w:val="a"/>
    <w:next w:val="a"/>
    <w:autoRedefine/>
    <w:uiPriority w:val="39"/>
    <w:qFormat/>
    <w:rsid w:val="009C3758"/>
    <w:pPr>
      <w:ind w:leftChars="1200" w:left="2520"/>
    </w:pPr>
    <w:rPr>
      <w:rFonts w:ascii="Times New Roman" w:eastAsia="宋体" w:hAnsi="Times New Roman" w:cs="Times New Roman"/>
      <w:szCs w:val="20"/>
    </w:rPr>
  </w:style>
  <w:style w:type="paragraph" w:styleId="a4">
    <w:name w:val="Note Heading"/>
    <w:basedOn w:val="a"/>
    <w:next w:val="a"/>
    <w:link w:val="Char0"/>
    <w:autoRedefine/>
    <w:qFormat/>
    <w:rsid w:val="009C3758"/>
    <w:pPr>
      <w:jc w:val="center"/>
    </w:pPr>
    <w:rPr>
      <w:rFonts w:ascii="Calibri" w:eastAsia="宋体" w:hAnsi="Calibri" w:cs="Times New Roman"/>
    </w:rPr>
  </w:style>
  <w:style w:type="character" w:customStyle="1" w:styleId="Char0">
    <w:name w:val="注释标题 Char"/>
    <w:basedOn w:val="a1"/>
    <w:link w:val="a4"/>
    <w:qFormat/>
    <w:rsid w:val="009C3758"/>
    <w:rPr>
      <w:rFonts w:ascii="Calibri" w:eastAsia="宋体" w:hAnsi="Calibri" w:cs="Times New Roman"/>
    </w:rPr>
  </w:style>
  <w:style w:type="paragraph" w:styleId="40">
    <w:name w:val="List Bullet 4"/>
    <w:basedOn w:val="a"/>
    <w:autoRedefine/>
    <w:qFormat/>
    <w:rsid w:val="009C3758"/>
    <w:pPr>
      <w:widowControl/>
      <w:tabs>
        <w:tab w:val="left" w:pos="840"/>
      </w:tabs>
      <w:overflowPunct w:val="0"/>
      <w:autoSpaceDE w:val="0"/>
      <w:autoSpaceDN w:val="0"/>
      <w:adjustRightInd w:val="0"/>
      <w:ind w:left="1180" w:hanging="340"/>
      <w:jc w:val="left"/>
      <w:textAlignment w:val="baseline"/>
    </w:pPr>
    <w:rPr>
      <w:rFonts w:ascii="Courier" w:eastAsia="宋体" w:hAnsi="Courier" w:cs="Times New Roman"/>
      <w:kern w:val="0"/>
      <w:sz w:val="24"/>
      <w:szCs w:val="20"/>
    </w:rPr>
  </w:style>
  <w:style w:type="paragraph" w:styleId="a5">
    <w:name w:val="List Number"/>
    <w:basedOn w:val="a"/>
    <w:qFormat/>
    <w:rsid w:val="009C3758"/>
    <w:pPr>
      <w:tabs>
        <w:tab w:val="left" w:pos="560"/>
      </w:tabs>
      <w:ind w:left="900" w:hanging="340"/>
    </w:pPr>
    <w:rPr>
      <w:rFonts w:ascii="Times New Roman" w:eastAsia="宋体" w:hAnsi="Times New Roman" w:cs="Times New Roman"/>
      <w:szCs w:val="20"/>
    </w:rPr>
  </w:style>
  <w:style w:type="paragraph" w:styleId="a6">
    <w:name w:val="caption"/>
    <w:basedOn w:val="a"/>
    <w:next w:val="a"/>
    <w:autoRedefine/>
    <w:qFormat/>
    <w:rsid w:val="009C3758"/>
    <w:pPr>
      <w:spacing w:line="480" w:lineRule="auto"/>
    </w:pPr>
    <w:rPr>
      <w:rFonts w:ascii="华文中宋" w:eastAsia="华文中宋" w:hAnsi="华文中宋" w:cs="Times New Roman"/>
      <w:sz w:val="36"/>
      <w:szCs w:val="20"/>
    </w:rPr>
  </w:style>
  <w:style w:type="paragraph" w:styleId="a7">
    <w:name w:val="List Bullet"/>
    <w:basedOn w:val="a"/>
    <w:autoRedefine/>
    <w:qFormat/>
    <w:rsid w:val="009C3758"/>
    <w:pPr>
      <w:adjustRightInd w:val="0"/>
      <w:spacing w:line="300" w:lineRule="auto"/>
      <w:ind w:left="360" w:hanging="360"/>
      <w:textAlignment w:val="baseline"/>
    </w:pPr>
    <w:rPr>
      <w:rFonts w:ascii="Times New Roman" w:eastAsia="宋体" w:hAnsi="Times New Roman" w:cs="Times New Roman"/>
      <w:kern w:val="0"/>
      <w:sz w:val="24"/>
      <w:szCs w:val="20"/>
    </w:rPr>
  </w:style>
  <w:style w:type="paragraph" w:styleId="a8">
    <w:name w:val="Document Map"/>
    <w:basedOn w:val="a"/>
    <w:link w:val="Char1"/>
    <w:autoRedefine/>
    <w:semiHidden/>
    <w:qFormat/>
    <w:rsid w:val="009C3758"/>
    <w:pPr>
      <w:shd w:val="clear" w:color="auto" w:fill="000080"/>
    </w:pPr>
    <w:rPr>
      <w:rFonts w:ascii="Times New Roman" w:eastAsia="宋体" w:hAnsi="Times New Roman" w:cs="Times New Roman"/>
      <w:szCs w:val="20"/>
    </w:rPr>
  </w:style>
  <w:style w:type="character" w:customStyle="1" w:styleId="Char1">
    <w:name w:val="文档结构图 Char"/>
    <w:basedOn w:val="a1"/>
    <w:link w:val="a8"/>
    <w:semiHidden/>
    <w:qFormat/>
    <w:rsid w:val="009C3758"/>
    <w:rPr>
      <w:rFonts w:ascii="Times New Roman" w:eastAsia="宋体" w:hAnsi="Times New Roman" w:cs="Times New Roman"/>
      <w:szCs w:val="20"/>
      <w:shd w:val="clear" w:color="auto" w:fill="000080"/>
    </w:rPr>
  </w:style>
  <w:style w:type="paragraph" w:styleId="a9">
    <w:name w:val="annotation text"/>
    <w:basedOn w:val="a"/>
    <w:link w:val="Char2"/>
    <w:autoRedefine/>
    <w:uiPriority w:val="99"/>
    <w:unhideWhenUsed/>
    <w:qFormat/>
    <w:rsid w:val="009C3758"/>
    <w:pPr>
      <w:jc w:val="left"/>
    </w:pPr>
    <w:rPr>
      <w:rFonts w:ascii="Calibri" w:eastAsia="宋体" w:hAnsi="Calibri" w:cs="Times New Roman"/>
    </w:rPr>
  </w:style>
  <w:style w:type="character" w:customStyle="1" w:styleId="Char2">
    <w:name w:val="批注文字 Char"/>
    <w:basedOn w:val="a1"/>
    <w:link w:val="a9"/>
    <w:uiPriority w:val="99"/>
    <w:qFormat/>
    <w:rsid w:val="009C3758"/>
    <w:rPr>
      <w:rFonts w:ascii="Calibri" w:eastAsia="宋体" w:hAnsi="Calibri" w:cs="Times New Roman"/>
    </w:rPr>
  </w:style>
  <w:style w:type="paragraph" w:styleId="aa">
    <w:name w:val="Salutation"/>
    <w:basedOn w:val="a"/>
    <w:next w:val="a"/>
    <w:link w:val="Char3"/>
    <w:autoRedefine/>
    <w:qFormat/>
    <w:rsid w:val="009C3758"/>
    <w:pPr>
      <w:spacing w:beforeLines="40" w:afterLines="40" w:line="312" w:lineRule="auto"/>
    </w:pPr>
    <w:rPr>
      <w:rFonts w:ascii="Times New Roman" w:eastAsia="宋体" w:hAnsi="Times New Roman" w:cs="Times New Roman"/>
      <w:kern w:val="0"/>
      <w:sz w:val="24"/>
      <w:szCs w:val="24"/>
    </w:rPr>
  </w:style>
  <w:style w:type="character" w:customStyle="1" w:styleId="Char3">
    <w:name w:val="称呼 Char"/>
    <w:basedOn w:val="a1"/>
    <w:link w:val="aa"/>
    <w:qFormat/>
    <w:rsid w:val="009C3758"/>
    <w:rPr>
      <w:rFonts w:ascii="Times New Roman" w:eastAsia="宋体" w:hAnsi="Times New Roman" w:cs="Times New Roman"/>
      <w:kern w:val="0"/>
      <w:sz w:val="24"/>
      <w:szCs w:val="24"/>
    </w:rPr>
  </w:style>
  <w:style w:type="paragraph" w:styleId="30">
    <w:name w:val="Body Text 3"/>
    <w:basedOn w:val="a"/>
    <w:link w:val="3Char0"/>
    <w:autoRedefine/>
    <w:qFormat/>
    <w:rsid w:val="009C3758"/>
    <w:pPr>
      <w:autoSpaceDE w:val="0"/>
      <w:autoSpaceDN w:val="0"/>
      <w:jc w:val="center"/>
    </w:pPr>
    <w:rPr>
      <w:rFonts w:ascii="Times New Roman" w:eastAsia="宋体" w:hAnsi="Times New Roman" w:cs="Times New Roman"/>
      <w:kern w:val="0"/>
      <w:sz w:val="16"/>
      <w:szCs w:val="20"/>
    </w:rPr>
  </w:style>
  <w:style w:type="character" w:customStyle="1" w:styleId="3Char0">
    <w:name w:val="正文文本 3 Char"/>
    <w:basedOn w:val="a1"/>
    <w:link w:val="30"/>
    <w:qFormat/>
    <w:rsid w:val="009C3758"/>
    <w:rPr>
      <w:rFonts w:ascii="Times New Roman" w:eastAsia="宋体" w:hAnsi="Times New Roman" w:cs="Times New Roman"/>
      <w:kern w:val="0"/>
      <w:sz w:val="16"/>
      <w:szCs w:val="20"/>
    </w:rPr>
  </w:style>
  <w:style w:type="paragraph" w:styleId="31">
    <w:name w:val="List Bullet 3"/>
    <w:basedOn w:val="a"/>
    <w:autoRedefine/>
    <w:qFormat/>
    <w:rsid w:val="009C3758"/>
    <w:pPr>
      <w:widowControl/>
      <w:tabs>
        <w:tab w:val="left" w:pos="1265"/>
      </w:tabs>
      <w:overflowPunct w:val="0"/>
      <w:autoSpaceDE w:val="0"/>
      <w:autoSpaceDN w:val="0"/>
      <w:adjustRightInd w:val="0"/>
      <w:spacing w:line="300" w:lineRule="auto"/>
      <w:ind w:left="1265" w:hanging="360"/>
      <w:jc w:val="left"/>
      <w:textAlignment w:val="baseline"/>
    </w:pPr>
    <w:rPr>
      <w:rFonts w:ascii="Courier" w:eastAsia="宋体" w:hAnsi="Courier" w:cs="Times New Roman"/>
      <w:kern w:val="0"/>
      <w:sz w:val="24"/>
      <w:szCs w:val="20"/>
    </w:rPr>
  </w:style>
  <w:style w:type="paragraph" w:styleId="ab">
    <w:name w:val="Body Text"/>
    <w:basedOn w:val="a"/>
    <w:link w:val="Char10"/>
    <w:autoRedefine/>
    <w:unhideWhenUsed/>
    <w:qFormat/>
    <w:rsid w:val="009C3758"/>
    <w:pPr>
      <w:spacing w:after="120"/>
    </w:pPr>
    <w:rPr>
      <w:rFonts w:ascii="Calibri" w:eastAsia="宋体" w:hAnsi="Calibri" w:cs="Times New Roman"/>
    </w:rPr>
  </w:style>
  <w:style w:type="character" w:customStyle="1" w:styleId="Char4">
    <w:name w:val="正文文本 Char"/>
    <w:basedOn w:val="a1"/>
    <w:qFormat/>
    <w:rsid w:val="009C3758"/>
  </w:style>
  <w:style w:type="paragraph" w:styleId="ac">
    <w:name w:val="Body Text Indent"/>
    <w:basedOn w:val="a"/>
    <w:link w:val="Char5"/>
    <w:autoRedefine/>
    <w:qFormat/>
    <w:rsid w:val="009C3758"/>
    <w:pPr>
      <w:ind w:firstLine="444"/>
    </w:pPr>
    <w:rPr>
      <w:rFonts w:ascii="Times New Roman" w:eastAsia="宋体" w:hAnsi="Times New Roman" w:cs="Times New Roman"/>
      <w:b/>
      <w:sz w:val="24"/>
      <w:szCs w:val="20"/>
    </w:rPr>
  </w:style>
  <w:style w:type="character" w:customStyle="1" w:styleId="Char5">
    <w:name w:val="正文文本缩进 Char"/>
    <w:basedOn w:val="a1"/>
    <w:link w:val="ac"/>
    <w:qFormat/>
    <w:rsid w:val="009C3758"/>
    <w:rPr>
      <w:rFonts w:ascii="Times New Roman" w:eastAsia="宋体" w:hAnsi="Times New Roman" w:cs="Times New Roman"/>
      <w:b/>
      <w:sz w:val="24"/>
      <w:szCs w:val="20"/>
    </w:rPr>
  </w:style>
  <w:style w:type="paragraph" w:styleId="20">
    <w:name w:val="List Bullet 2"/>
    <w:basedOn w:val="a"/>
    <w:qFormat/>
    <w:rsid w:val="009C3758"/>
    <w:pPr>
      <w:tabs>
        <w:tab w:val="left" w:pos="1680"/>
      </w:tabs>
      <w:spacing w:line="360" w:lineRule="auto"/>
      <w:ind w:left="1680" w:hanging="420"/>
    </w:pPr>
    <w:rPr>
      <w:rFonts w:ascii="Times New Roman" w:eastAsia="宋体" w:hAnsi="Times New Roman" w:cs="Times New Roman"/>
      <w:sz w:val="24"/>
      <w:szCs w:val="20"/>
    </w:rPr>
  </w:style>
  <w:style w:type="paragraph" w:styleId="50">
    <w:name w:val="toc 5"/>
    <w:basedOn w:val="a"/>
    <w:next w:val="a"/>
    <w:autoRedefine/>
    <w:uiPriority w:val="39"/>
    <w:qFormat/>
    <w:rsid w:val="009C3758"/>
    <w:pPr>
      <w:ind w:leftChars="800" w:left="1680"/>
    </w:pPr>
    <w:rPr>
      <w:rFonts w:ascii="Times New Roman" w:eastAsia="宋体" w:hAnsi="Times New Roman" w:cs="Times New Roman"/>
      <w:szCs w:val="20"/>
    </w:rPr>
  </w:style>
  <w:style w:type="paragraph" w:styleId="32">
    <w:name w:val="toc 3"/>
    <w:basedOn w:val="a"/>
    <w:next w:val="a"/>
    <w:autoRedefine/>
    <w:uiPriority w:val="39"/>
    <w:qFormat/>
    <w:rsid w:val="009C3758"/>
    <w:pPr>
      <w:tabs>
        <w:tab w:val="right" w:leader="dot" w:pos="9231"/>
      </w:tabs>
      <w:ind w:leftChars="400" w:left="840"/>
    </w:pPr>
    <w:rPr>
      <w:rFonts w:ascii="Times New Roman" w:eastAsia="宋体" w:hAnsi="Times New Roman" w:cs="Times New Roman"/>
      <w:szCs w:val="24"/>
    </w:rPr>
  </w:style>
  <w:style w:type="paragraph" w:styleId="ad">
    <w:name w:val="Plain Text"/>
    <w:basedOn w:val="a"/>
    <w:link w:val="Char6"/>
    <w:autoRedefine/>
    <w:qFormat/>
    <w:rsid w:val="009C3758"/>
    <w:rPr>
      <w:rFonts w:ascii="宋体" w:eastAsia="宋体" w:hAnsi="Courier New" w:cs="Times New Roman"/>
      <w:kern w:val="0"/>
      <w:sz w:val="20"/>
      <w:szCs w:val="20"/>
    </w:rPr>
  </w:style>
  <w:style w:type="character" w:customStyle="1" w:styleId="Char6">
    <w:name w:val="纯文本 Char"/>
    <w:basedOn w:val="a1"/>
    <w:link w:val="ad"/>
    <w:qFormat/>
    <w:rsid w:val="009C3758"/>
    <w:rPr>
      <w:rFonts w:ascii="宋体" w:eastAsia="宋体" w:hAnsi="Courier New" w:cs="Times New Roman"/>
      <w:kern w:val="0"/>
      <w:sz w:val="20"/>
      <w:szCs w:val="20"/>
    </w:rPr>
  </w:style>
  <w:style w:type="paragraph" w:styleId="80">
    <w:name w:val="toc 8"/>
    <w:basedOn w:val="a"/>
    <w:next w:val="a"/>
    <w:autoRedefine/>
    <w:uiPriority w:val="39"/>
    <w:qFormat/>
    <w:rsid w:val="009C3758"/>
    <w:pPr>
      <w:ind w:leftChars="1400" w:left="2940"/>
    </w:pPr>
    <w:rPr>
      <w:rFonts w:ascii="Times New Roman" w:eastAsia="宋体" w:hAnsi="Times New Roman" w:cs="Times New Roman"/>
      <w:szCs w:val="20"/>
    </w:rPr>
  </w:style>
  <w:style w:type="paragraph" w:styleId="ae">
    <w:name w:val="Date"/>
    <w:basedOn w:val="a"/>
    <w:next w:val="a"/>
    <w:link w:val="Char7"/>
    <w:autoRedefine/>
    <w:qFormat/>
    <w:rsid w:val="009C3758"/>
    <w:rPr>
      <w:rFonts w:ascii="Calibri" w:eastAsia="宋体" w:hAnsi="Calibri" w:cs="Times New Roman"/>
    </w:rPr>
  </w:style>
  <w:style w:type="character" w:customStyle="1" w:styleId="Char7">
    <w:name w:val="日期 Char"/>
    <w:basedOn w:val="a1"/>
    <w:link w:val="ae"/>
    <w:qFormat/>
    <w:rsid w:val="009C3758"/>
    <w:rPr>
      <w:rFonts w:ascii="Calibri" w:eastAsia="宋体" w:hAnsi="Calibri" w:cs="Times New Roman"/>
    </w:rPr>
  </w:style>
  <w:style w:type="paragraph" w:styleId="21">
    <w:name w:val="Body Text Indent 2"/>
    <w:basedOn w:val="a"/>
    <w:link w:val="2Char0"/>
    <w:autoRedefine/>
    <w:qFormat/>
    <w:rsid w:val="009C3758"/>
    <w:pPr>
      <w:adjustRightInd w:val="0"/>
      <w:spacing w:line="360" w:lineRule="auto"/>
      <w:ind w:firstLineChars="175" w:firstLine="420"/>
    </w:pPr>
    <w:rPr>
      <w:rFonts w:ascii="宋体" w:eastAsia="宋体" w:hAnsi="宋体" w:cs="Times New Roman"/>
      <w:b/>
      <w:bCs/>
      <w:sz w:val="24"/>
      <w:szCs w:val="20"/>
    </w:rPr>
  </w:style>
  <w:style w:type="character" w:customStyle="1" w:styleId="2Char0">
    <w:name w:val="正文文本缩进 2 Char"/>
    <w:basedOn w:val="a1"/>
    <w:link w:val="21"/>
    <w:qFormat/>
    <w:rsid w:val="009C3758"/>
    <w:rPr>
      <w:rFonts w:ascii="宋体" w:eastAsia="宋体" w:hAnsi="宋体" w:cs="Times New Roman"/>
      <w:b/>
      <w:bCs/>
      <w:sz w:val="24"/>
      <w:szCs w:val="20"/>
    </w:rPr>
  </w:style>
  <w:style w:type="paragraph" w:styleId="af">
    <w:name w:val="Balloon Text"/>
    <w:basedOn w:val="a"/>
    <w:link w:val="Char8"/>
    <w:autoRedefine/>
    <w:semiHidden/>
    <w:qFormat/>
    <w:rsid w:val="009C3758"/>
    <w:rPr>
      <w:rFonts w:ascii="Times New Roman" w:eastAsia="宋体" w:hAnsi="Times New Roman" w:cs="Times New Roman"/>
      <w:sz w:val="18"/>
      <w:szCs w:val="18"/>
    </w:rPr>
  </w:style>
  <w:style w:type="character" w:customStyle="1" w:styleId="Char8">
    <w:name w:val="批注框文本 Char"/>
    <w:basedOn w:val="a1"/>
    <w:link w:val="af"/>
    <w:semiHidden/>
    <w:qFormat/>
    <w:rsid w:val="009C3758"/>
    <w:rPr>
      <w:rFonts w:ascii="Times New Roman" w:eastAsia="宋体" w:hAnsi="Times New Roman" w:cs="Times New Roman"/>
      <w:sz w:val="18"/>
      <w:szCs w:val="18"/>
    </w:rPr>
  </w:style>
  <w:style w:type="paragraph" w:styleId="af0">
    <w:name w:val="footer"/>
    <w:basedOn w:val="a"/>
    <w:link w:val="Char9"/>
    <w:autoRedefine/>
    <w:uiPriority w:val="99"/>
    <w:qFormat/>
    <w:rsid w:val="009C3758"/>
    <w:pPr>
      <w:tabs>
        <w:tab w:val="center" w:pos="4153"/>
        <w:tab w:val="right" w:pos="8306"/>
      </w:tabs>
      <w:snapToGrid w:val="0"/>
      <w:jc w:val="left"/>
    </w:pPr>
    <w:rPr>
      <w:rFonts w:ascii="Times New Roman" w:eastAsia="宋体" w:hAnsi="Times New Roman" w:cs="Times New Roman"/>
      <w:kern w:val="0"/>
      <w:sz w:val="18"/>
      <w:szCs w:val="20"/>
    </w:rPr>
  </w:style>
  <w:style w:type="character" w:customStyle="1" w:styleId="Char9">
    <w:name w:val="页脚 Char"/>
    <w:basedOn w:val="a1"/>
    <w:link w:val="af0"/>
    <w:uiPriority w:val="99"/>
    <w:qFormat/>
    <w:rsid w:val="009C3758"/>
    <w:rPr>
      <w:rFonts w:ascii="Times New Roman" w:eastAsia="宋体" w:hAnsi="Times New Roman" w:cs="Times New Roman"/>
      <w:kern w:val="0"/>
      <w:sz w:val="18"/>
      <w:szCs w:val="20"/>
    </w:rPr>
  </w:style>
  <w:style w:type="paragraph" w:styleId="af1">
    <w:name w:val="header"/>
    <w:basedOn w:val="a"/>
    <w:link w:val="Chara"/>
    <w:autoRedefine/>
    <w:qFormat/>
    <w:rsid w:val="009C3758"/>
    <w:pPr>
      <w:pBdr>
        <w:bottom w:val="single" w:sz="6" w:space="1" w:color="auto"/>
      </w:pBdr>
      <w:tabs>
        <w:tab w:val="center" w:pos="4153"/>
        <w:tab w:val="right" w:pos="8306"/>
      </w:tabs>
      <w:snapToGrid w:val="0"/>
      <w:jc w:val="center"/>
    </w:pPr>
    <w:rPr>
      <w:rFonts w:ascii="Times New Roman" w:eastAsia="宋体" w:hAnsi="Times New Roman" w:cs="Times New Roman"/>
      <w:kern w:val="0"/>
      <w:sz w:val="18"/>
      <w:szCs w:val="20"/>
    </w:rPr>
  </w:style>
  <w:style w:type="character" w:customStyle="1" w:styleId="Chara">
    <w:name w:val="页眉 Char"/>
    <w:basedOn w:val="a1"/>
    <w:link w:val="af1"/>
    <w:qFormat/>
    <w:rsid w:val="009C3758"/>
    <w:rPr>
      <w:rFonts w:ascii="Times New Roman" w:eastAsia="宋体" w:hAnsi="Times New Roman" w:cs="Times New Roman"/>
      <w:kern w:val="0"/>
      <w:sz w:val="18"/>
      <w:szCs w:val="20"/>
    </w:rPr>
  </w:style>
  <w:style w:type="paragraph" w:styleId="11">
    <w:name w:val="toc 1"/>
    <w:basedOn w:val="a"/>
    <w:next w:val="a"/>
    <w:autoRedefine/>
    <w:uiPriority w:val="39"/>
    <w:qFormat/>
    <w:rsid w:val="009C3758"/>
    <w:pPr>
      <w:tabs>
        <w:tab w:val="left" w:pos="840"/>
        <w:tab w:val="right" w:leader="dot" w:pos="9231"/>
      </w:tabs>
    </w:pPr>
    <w:rPr>
      <w:rFonts w:ascii="Times New Roman" w:eastAsia="宋体" w:hAnsi="Times New Roman" w:cs="Times New Roman"/>
      <w:szCs w:val="24"/>
    </w:rPr>
  </w:style>
  <w:style w:type="paragraph" w:styleId="41">
    <w:name w:val="toc 4"/>
    <w:basedOn w:val="a"/>
    <w:next w:val="a"/>
    <w:autoRedefine/>
    <w:uiPriority w:val="39"/>
    <w:qFormat/>
    <w:rsid w:val="009C3758"/>
    <w:pPr>
      <w:ind w:leftChars="600" w:left="1260"/>
    </w:pPr>
    <w:rPr>
      <w:rFonts w:ascii="Times New Roman" w:eastAsia="宋体" w:hAnsi="Times New Roman" w:cs="Times New Roman"/>
      <w:szCs w:val="20"/>
    </w:rPr>
  </w:style>
  <w:style w:type="paragraph" w:styleId="af2">
    <w:name w:val="Subtitle"/>
    <w:basedOn w:val="a"/>
    <w:next w:val="a"/>
    <w:link w:val="Charb"/>
    <w:autoRedefine/>
    <w:qFormat/>
    <w:rsid w:val="009C3758"/>
    <w:pPr>
      <w:spacing w:beforeLines="100" w:afterLines="50" w:line="360" w:lineRule="auto"/>
      <w:jc w:val="center"/>
    </w:pPr>
    <w:rPr>
      <w:rFonts w:ascii="Arial" w:eastAsia="方正魏碑简体" w:hAnsi="Arial" w:cs="Times New Roman"/>
      <w:bCs/>
      <w:kern w:val="28"/>
      <w:sz w:val="32"/>
      <w:szCs w:val="32"/>
    </w:rPr>
  </w:style>
  <w:style w:type="character" w:customStyle="1" w:styleId="Charb">
    <w:name w:val="副标题 Char"/>
    <w:basedOn w:val="a1"/>
    <w:link w:val="af2"/>
    <w:qFormat/>
    <w:rsid w:val="009C3758"/>
    <w:rPr>
      <w:rFonts w:ascii="Arial" w:eastAsia="方正魏碑简体" w:hAnsi="Arial" w:cs="Times New Roman"/>
      <w:bCs/>
      <w:kern w:val="28"/>
      <w:sz w:val="32"/>
      <w:szCs w:val="32"/>
    </w:rPr>
  </w:style>
  <w:style w:type="paragraph" w:styleId="af3">
    <w:name w:val="footnote text"/>
    <w:basedOn w:val="a"/>
    <w:link w:val="Char11"/>
    <w:autoRedefine/>
    <w:unhideWhenUsed/>
    <w:qFormat/>
    <w:rsid w:val="009C3758"/>
    <w:pPr>
      <w:snapToGrid w:val="0"/>
      <w:jc w:val="left"/>
    </w:pPr>
    <w:rPr>
      <w:rFonts w:ascii="Times New Roman" w:eastAsia="宋体" w:hAnsi="Times New Roman" w:cs="Times New Roman"/>
      <w:sz w:val="18"/>
      <w:szCs w:val="18"/>
    </w:rPr>
  </w:style>
  <w:style w:type="character" w:customStyle="1" w:styleId="Charc">
    <w:name w:val="脚注文本 Char"/>
    <w:basedOn w:val="a1"/>
    <w:semiHidden/>
    <w:qFormat/>
    <w:rsid w:val="009C3758"/>
    <w:rPr>
      <w:sz w:val="18"/>
      <w:szCs w:val="18"/>
    </w:rPr>
  </w:style>
  <w:style w:type="paragraph" w:styleId="60">
    <w:name w:val="toc 6"/>
    <w:basedOn w:val="a"/>
    <w:next w:val="a"/>
    <w:autoRedefine/>
    <w:uiPriority w:val="39"/>
    <w:qFormat/>
    <w:rsid w:val="009C3758"/>
    <w:pPr>
      <w:ind w:leftChars="1000" w:left="2100"/>
    </w:pPr>
    <w:rPr>
      <w:rFonts w:ascii="Times New Roman" w:eastAsia="宋体" w:hAnsi="Times New Roman" w:cs="Times New Roman"/>
      <w:szCs w:val="20"/>
    </w:rPr>
  </w:style>
  <w:style w:type="paragraph" w:styleId="33">
    <w:name w:val="Body Text Indent 3"/>
    <w:basedOn w:val="a"/>
    <w:link w:val="3Char1"/>
    <w:autoRedefine/>
    <w:qFormat/>
    <w:rsid w:val="009C3758"/>
    <w:pPr>
      <w:spacing w:afterLines="50"/>
      <w:ind w:firstLineChars="200" w:firstLine="420"/>
    </w:pPr>
    <w:rPr>
      <w:rFonts w:ascii="Times New Roman" w:eastAsia="宋体" w:hAnsi="Times New Roman" w:cs="Times New Roman"/>
      <w:szCs w:val="21"/>
    </w:rPr>
  </w:style>
  <w:style w:type="character" w:customStyle="1" w:styleId="3Char1">
    <w:name w:val="正文文本缩进 3 Char"/>
    <w:basedOn w:val="a1"/>
    <w:link w:val="33"/>
    <w:qFormat/>
    <w:rsid w:val="009C3758"/>
    <w:rPr>
      <w:rFonts w:ascii="Times New Roman" w:eastAsia="宋体" w:hAnsi="Times New Roman" w:cs="Times New Roman"/>
      <w:szCs w:val="21"/>
    </w:rPr>
  </w:style>
  <w:style w:type="paragraph" w:styleId="22">
    <w:name w:val="toc 2"/>
    <w:basedOn w:val="a"/>
    <w:next w:val="a"/>
    <w:autoRedefine/>
    <w:uiPriority w:val="39"/>
    <w:qFormat/>
    <w:rsid w:val="009C3758"/>
    <w:pPr>
      <w:tabs>
        <w:tab w:val="left" w:pos="851"/>
        <w:tab w:val="right" w:leader="dot" w:pos="9231"/>
      </w:tabs>
      <w:ind w:leftChars="200" w:left="420"/>
    </w:pPr>
    <w:rPr>
      <w:rFonts w:ascii="Times New Roman" w:eastAsia="宋体" w:hAnsi="Times New Roman" w:cs="Times New Roman"/>
      <w:szCs w:val="20"/>
    </w:rPr>
  </w:style>
  <w:style w:type="paragraph" w:styleId="90">
    <w:name w:val="toc 9"/>
    <w:basedOn w:val="a"/>
    <w:next w:val="a"/>
    <w:autoRedefine/>
    <w:uiPriority w:val="39"/>
    <w:qFormat/>
    <w:rsid w:val="009C3758"/>
    <w:pPr>
      <w:ind w:leftChars="1600" w:left="3360"/>
    </w:pPr>
    <w:rPr>
      <w:rFonts w:ascii="Times New Roman" w:eastAsia="宋体" w:hAnsi="Times New Roman" w:cs="Times New Roman"/>
      <w:szCs w:val="20"/>
    </w:rPr>
  </w:style>
  <w:style w:type="paragraph" w:styleId="23">
    <w:name w:val="Body Text 2"/>
    <w:basedOn w:val="a"/>
    <w:link w:val="2Char1"/>
    <w:autoRedefine/>
    <w:qFormat/>
    <w:rsid w:val="009C3758"/>
    <w:pPr>
      <w:spacing w:after="120" w:line="480" w:lineRule="auto"/>
    </w:pPr>
    <w:rPr>
      <w:rFonts w:ascii="Times New Roman" w:eastAsia="宋体" w:hAnsi="Times New Roman" w:cs="Times New Roman"/>
      <w:szCs w:val="20"/>
    </w:rPr>
  </w:style>
  <w:style w:type="character" w:customStyle="1" w:styleId="2Char1">
    <w:name w:val="正文文本 2 Char"/>
    <w:basedOn w:val="a1"/>
    <w:link w:val="23"/>
    <w:qFormat/>
    <w:rsid w:val="009C3758"/>
    <w:rPr>
      <w:rFonts w:ascii="Times New Roman" w:eastAsia="宋体" w:hAnsi="Times New Roman" w:cs="Times New Roman"/>
      <w:szCs w:val="20"/>
    </w:rPr>
  </w:style>
  <w:style w:type="paragraph" w:styleId="HTML">
    <w:name w:val="HTML Preformatted"/>
    <w:basedOn w:val="a"/>
    <w:link w:val="HTMLChar"/>
    <w:autoRedefine/>
    <w:qFormat/>
    <w:rsid w:val="009C375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1"/>
    <w:link w:val="HTML"/>
    <w:qFormat/>
    <w:rsid w:val="009C3758"/>
    <w:rPr>
      <w:rFonts w:ascii="宋体" w:eastAsia="宋体" w:hAnsi="宋体" w:cs="宋体"/>
      <w:kern w:val="0"/>
      <w:sz w:val="24"/>
      <w:szCs w:val="24"/>
    </w:rPr>
  </w:style>
  <w:style w:type="paragraph" w:styleId="af4">
    <w:name w:val="Normal (Web)"/>
    <w:basedOn w:val="a"/>
    <w:autoRedefine/>
    <w:uiPriority w:val="99"/>
    <w:qFormat/>
    <w:rsid w:val="009C3758"/>
    <w:pPr>
      <w:widowControl/>
      <w:spacing w:before="100" w:beforeAutospacing="1" w:after="100" w:afterAutospacing="1"/>
      <w:jc w:val="left"/>
    </w:pPr>
    <w:rPr>
      <w:rFonts w:ascii="宋体" w:eastAsia="宋体" w:hAnsi="宋体" w:cs="宋体"/>
      <w:kern w:val="0"/>
      <w:sz w:val="24"/>
      <w:szCs w:val="24"/>
    </w:rPr>
  </w:style>
  <w:style w:type="paragraph" w:styleId="af5">
    <w:name w:val="Title"/>
    <w:basedOn w:val="a"/>
    <w:link w:val="Chard"/>
    <w:autoRedefine/>
    <w:qFormat/>
    <w:rsid w:val="009C3758"/>
    <w:pPr>
      <w:spacing w:before="240" w:after="240" w:line="360" w:lineRule="auto"/>
      <w:jc w:val="center"/>
    </w:pPr>
    <w:rPr>
      <w:rFonts w:ascii="Arial" w:eastAsia="黑体" w:hAnsi="Arial" w:cs="Times New Roman"/>
      <w:kern w:val="0"/>
      <w:sz w:val="44"/>
      <w:szCs w:val="20"/>
    </w:rPr>
  </w:style>
  <w:style w:type="character" w:customStyle="1" w:styleId="Chard">
    <w:name w:val="标题 Char"/>
    <w:basedOn w:val="a1"/>
    <w:link w:val="af5"/>
    <w:qFormat/>
    <w:rsid w:val="009C3758"/>
    <w:rPr>
      <w:rFonts w:ascii="Arial" w:eastAsia="黑体" w:hAnsi="Arial" w:cs="Times New Roman"/>
      <w:kern w:val="0"/>
      <w:sz w:val="44"/>
      <w:szCs w:val="20"/>
    </w:rPr>
  </w:style>
  <w:style w:type="paragraph" w:styleId="af6">
    <w:name w:val="annotation subject"/>
    <w:basedOn w:val="a9"/>
    <w:next w:val="a9"/>
    <w:link w:val="Chare"/>
    <w:autoRedefine/>
    <w:uiPriority w:val="99"/>
    <w:unhideWhenUsed/>
    <w:qFormat/>
    <w:rsid w:val="009C3758"/>
    <w:rPr>
      <w:rFonts w:ascii="Times New Roman" w:hAnsi="Times New Roman"/>
      <w:b/>
      <w:bCs/>
      <w:kern w:val="0"/>
      <w:sz w:val="20"/>
      <w:szCs w:val="20"/>
    </w:rPr>
  </w:style>
  <w:style w:type="character" w:customStyle="1" w:styleId="Chare">
    <w:name w:val="批注主题 Char"/>
    <w:basedOn w:val="Char2"/>
    <w:link w:val="af6"/>
    <w:uiPriority w:val="99"/>
    <w:qFormat/>
    <w:rsid w:val="009C3758"/>
    <w:rPr>
      <w:rFonts w:ascii="Times New Roman" w:eastAsia="宋体" w:hAnsi="Times New Roman" w:cs="Times New Roman"/>
      <w:b/>
      <w:bCs/>
      <w:kern w:val="0"/>
      <w:sz w:val="20"/>
      <w:szCs w:val="20"/>
    </w:rPr>
  </w:style>
  <w:style w:type="paragraph" w:styleId="af7">
    <w:name w:val="Body Text First Indent"/>
    <w:basedOn w:val="ab"/>
    <w:link w:val="Charf"/>
    <w:autoRedefine/>
    <w:qFormat/>
    <w:rsid w:val="009C3758"/>
    <w:pPr>
      <w:spacing w:line="300" w:lineRule="auto"/>
      <w:ind w:firstLine="510"/>
    </w:pPr>
    <w:rPr>
      <w:sz w:val="24"/>
    </w:rPr>
  </w:style>
  <w:style w:type="character" w:customStyle="1" w:styleId="Charf">
    <w:name w:val="正文首行缩进 Char"/>
    <w:basedOn w:val="Char4"/>
    <w:link w:val="af7"/>
    <w:qFormat/>
    <w:rsid w:val="009C3758"/>
    <w:rPr>
      <w:rFonts w:ascii="Calibri" w:eastAsia="宋体" w:hAnsi="Calibri" w:cs="Times New Roman"/>
      <w:sz w:val="24"/>
    </w:rPr>
  </w:style>
  <w:style w:type="table" w:styleId="af8">
    <w:name w:val="Table Grid"/>
    <w:basedOn w:val="a2"/>
    <w:autoRedefine/>
    <w:uiPriority w:val="59"/>
    <w:qFormat/>
    <w:rsid w:val="009C3758"/>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autoRedefine/>
    <w:uiPriority w:val="22"/>
    <w:qFormat/>
    <w:rsid w:val="009C3758"/>
    <w:rPr>
      <w:b/>
      <w:bCs/>
    </w:rPr>
  </w:style>
  <w:style w:type="character" w:styleId="afa">
    <w:name w:val="page number"/>
    <w:basedOn w:val="a1"/>
    <w:autoRedefine/>
    <w:qFormat/>
    <w:rsid w:val="009C3758"/>
  </w:style>
  <w:style w:type="character" w:styleId="afb">
    <w:name w:val="FollowedHyperlink"/>
    <w:autoRedefine/>
    <w:qFormat/>
    <w:rsid w:val="009C3758"/>
    <w:rPr>
      <w:color w:val="800080"/>
      <w:u w:val="single"/>
    </w:rPr>
  </w:style>
  <w:style w:type="character" w:styleId="afc">
    <w:name w:val="Emphasis"/>
    <w:autoRedefine/>
    <w:qFormat/>
    <w:rsid w:val="009C3758"/>
    <w:rPr>
      <w:i/>
      <w:iCs/>
    </w:rPr>
  </w:style>
  <w:style w:type="character" w:styleId="afd">
    <w:name w:val="Hyperlink"/>
    <w:autoRedefine/>
    <w:uiPriority w:val="99"/>
    <w:qFormat/>
    <w:rsid w:val="009C3758"/>
    <w:rPr>
      <w:color w:val="0000FF"/>
      <w:u w:val="single"/>
    </w:rPr>
  </w:style>
  <w:style w:type="character" w:styleId="afe">
    <w:name w:val="annotation reference"/>
    <w:autoRedefine/>
    <w:uiPriority w:val="99"/>
    <w:unhideWhenUsed/>
    <w:qFormat/>
    <w:rsid w:val="009C3758"/>
    <w:rPr>
      <w:sz w:val="21"/>
      <w:szCs w:val="21"/>
    </w:rPr>
  </w:style>
  <w:style w:type="character" w:customStyle="1" w:styleId="Charf0">
    <w:name w:val="居中 Char"/>
    <w:autoRedefine/>
    <w:qFormat/>
    <w:rsid w:val="009C3758"/>
    <w:rPr>
      <w:kern w:val="2"/>
      <w:sz w:val="24"/>
    </w:rPr>
  </w:style>
  <w:style w:type="character" w:customStyle="1" w:styleId="Char12">
    <w:name w:val="批注文字 Char1"/>
    <w:basedOn w:val="a1"/>
    <w:autoRedefine/>
    <w:uiPriority w:val="99"/>
    <w:semiHidden/>
    <w:qFormat/>
    <w:rsid w:val="009C3758"/>
  </w:style>
  <w:style w:type="character" w:customStyle="1" w:styleId="Char11">
    <w:name w:val="脚注文本 Char1"/>
    <w:basedOn w:val="a1"/>
    <w:link w:val="af3"/>
    <w:autoRedefine/>
    <w:qFormat/>
    <w:locked/>
    <w:rsid w:val="009C3758"/>
    <w:rPr>
      <w:rFonts w:ascii="Times New Roman" w:eastAsia="宋体" w:hAnsi="Times New Roman" w:cs="Times New Roman"/>
      <w:sz w:val="18"/>
      <w:szCs w:val="18"/>
    </w:rPr>
  </w:style>
  <w:style w:type="character" w:customStyle="1" w:styleId="Char10">
    <w:name w:val="正文文本 Char1"/>
    <w:basedOn w:val="a1"/>
    <w:link w:val="ab"/>
    <w:autoRedefine/>
    <w:qFormat/>
    <w:rsid w:val="009C3758"/>
    <w:rPr>
      <w:rFonts w:ascii="Calibri" w:eastAsia="宋体" w:hAnsi="Calibri" w:cs="Times New Roman"/>
    </w:rPr>
  </w:style>
  <w:style w:type="character" w:customStyle="1" w:styleId="Charf1">
    <w:name w:val="标准款样式 Char"/>
    <w:basedOn w:val="a1"/>
    <w:link w:val="aff"/>
    <w:autoRedefine/>
    <w:qFormat/>
    <w:rsid w:val="009C3758"/>
    <w:rPr>
      <w:rFonts w:ascii="黑体" w:eastAsia="宋体" w:hAnsi="宋体" w:cs="Times New Roman"/>
      <w:szCs w:val="20"/>
    </w:rPr>
  </w:style>
  <w:style w:type="paragraph" w:customStyle="1" w:styleId="aff">
    <w:name w:val="标准款样式"/>
    <w:basedOn w:val="a"/>
    <w:link w:val="Charf1"/>
    <w:autoRedefine/>
    <w:qFormat/>
    <w:rsid w:val="009C3758"/>
    <w:rPr>
      <w:rFonts w:ascii="黑体" w:eastAsia="宋体" w:hAnsi="宋体" w:cs="Times New Roman"/>
      <w:szCs w:val="20"/>
    </w:rPr>
  </w:style>
  <w:style w:type="character" w:customStyle="1" w:styleId="solutioncontent1">
    <w:name w:val="solutioncontent1"/>
    <w:autoRedefine/>
    <w:qFormat/>
    <w:rsid w:val="009C3758"/>
    <w:rPr>
      <w:rFonts w:cs="Times New Roman"/>
      <w:color w:val="333333"/>
      <w:sz w:val="15"/>
      <w:szCs w:val="15"/>
    </w:rPr>
  </w:style>
  <w:style w:type="character" w:customStyle="1" w:styleId="SubtitleChar">
    <w:name w:val="Subtitle Char"/>
    <w:autoRedefine/>
    <w:qFormat/>
    <w:locked/>
    <w:rsid w:val="009C3758"/>
    <w:rPr>
      <w:rFonts w:ascii="Calibri Light" w:eastAsia="宋体" w:hAnsi="Calibri Light" w:cs="Times New Roman"/>
      <w:b/>
      <w:bCs/>
      <w:kern w:val="28"/>
      <w:sz w:val="32"/>
      <w:szCs w:val="32"/>
      <w:lang w:eastAsia="en-US"/>
    </w:rPr>
  </w:style>
  <w:style w:type="character" w:customStyle="1" w:styleId="Char13">
    <w:name w:val="页脚 Char1"/>
    <w:basedOn w:val="a1"/>
    <w:autoRedefine/>
    <w:uiPriority w:val="99"/>
    <w:semiHidden/>
    <w:qFormat/>
    <w:rsid w:val="009C3758"/>
    <w:rPr>
      <w:sz w:val="18"/>
      <w:szCs w:val="18"/>
    </w:rPr>
  </w:style>
  <w:style w:type="character" w:customStyle="1" w:styleId="Charf2">
    <w:name w:val="明显引用 Char"/>
    <w:basedOn w:val="a1"/>
    <w:autoRedefine/>
    <w:qFormat/>
    <w:rsid w:val="009C3758"/>
    <w:rPr>
      <w:b/>
      <w:bCs/>
      <w:i/>
      <w:iCs/>
      <w:color w:val="4F81BD"/>
      <w:kern w:val="2"/>
      <w:sz w:val="21"/>
    </w:rPr>
  </w:style>
  <w:style w:type="character" w:customStyle="1" w:styleId="CharChar">
    <w:name w:val="+正文 Char Char"/>
    <w:link w:val="CharCharChar"/>
    <w:autoRedefine/>
    <w:qFormat/>
    <w:locked/>
    <w:rsid w:val="009C3758"/>
    <w:rPr>
      <w:rFonts w:ascii="楷体_GB2312" w:eastAsia="楷体_GB2312"/>
      <w:sz w:val="24"/>
    </w:rPr>
  </w:style>
  <w:style w:type="paragraph" w:customStyle="1" w:styleId="CharCharChar">
    <w:name w:val="+正文 Char Char Char"/>
    <w:basedOn w:val="a"/>
    <w:link w:val="CharChar"/>
    <w:autoRedefine/>
    <w:qFormat/>
    <w:rsid w:val="009C3758"/>
    <w:pPr>
      <w:spacing w:line="360" w:lineRule="auto"/>
      <w:ind w:firstLineChars="200" w:firstLine="200"/>
    </w:pPr>
    <w:rPr>
      <w:rFonts w:ascii="楷体_GB2312" w:eastAsia="楷体_GB2312"/>
      <w:sz w:val="24"/>
    </w:rPr>
  </w:style>
  <w:style w:type="character" w:customStyle="1" w:styleId="CharChar4">
    <w:name w:val="Char Char4"/>
    <w:autoRedefine/>
    <w:qFormat/>
    <w:rsid w:val="009C3758"/>
    <w:rPr>
      <w:kern w:val="2"/>
      <w:sz w:val="16"/>
    </w:rPr>
  </w:style>
  <w:style w:type="character" w:customStyle="1" w:styleId="CharChar6">
    <w:name w:val="Char Char6"/>
    <w:autoRedefine/>
    <w:qFormat/>
    <w:rsid w:val="009C3758"/>
    <w:rPr>
      <w:rFonts w:ascii="Arial" w:eastAsia="黑体" w:hAnsi="Arial"/>
      <w:kern w:val="2"/>
      <w:sz w:val="44"/>
    </w:rPr>
  </w:style>
  <w:style w:type="character" w:customStyle="1" w:styleId="Charf3">
    <w:name w:val="引用 Char"/>
    <w:basedOn w:val="a1"/>
    <w:autoRedefine/>
    <w:qFormat/>
    <w:rsid w:val="009C3758"/>
    <w:rPr>
      <w:i/>
      <w:iCs/>
      <w:color w:val="000000"/>
      <w:kern w:val="2"/>
      <w:sz w:val="21"/>
    </w:rPr>
  </w:style>
  <w:style w:type="character" w:customStyle="1" w:styleId="1CharCharCharCharChar">
    <w:name w:val="+列表1 Char Char Char Char Char"/>
    <w:link w:val="1CharCharChar"/>
    <w:autoRedefine/>
    <w:qFormat/>
    <w:locked/>
    <w:rsid w:val="009C3758"/>
    <w:rPr>
      <w:rFonts w:ascii="宋体" w:hAnsi="宋体"/>
    </w:rPr>
  </w:style>
  <w:style w:type="paragraph" w:customStyle="1" w:styleId="1CharCharChar">
    <w:name w:val="+列表1 Char Char Char"/>
    <w:basedOn w:val="a"/>
    <w:link w:val="1CharCharCharCharChar"/>
    <w:autoRedefine/>
    <w:qFormat/>
    <w:rsid w:val="009C3758"/>
    <w:pPr>
      <w:jc w:val="center"/>
    </w:pPr>
    <w:rPr>
      <w:rFonts w:ascii="宋体" w:hAnsi="宋体"/>
    </w:rPr>
  </w:style>
  <w:style w:type="character" w:customStyle="1" w:styleId="3Char10">
    <w:name w:val="正文文本 3 Char1"/>
    <w:basedOn w:val="a1"/>
    <w:autoRedefine/>
    <w:uiPriority w:val="99"/>
    <w:semiHidden/>
    <w:qFormat/>
    <w:rsid w:val="009C3758"/>
    <w:rPr>
      <w:sz w:val="16"/>
      <w:szCs w:val="16"/>
    </w:rPr>
  </w:style>
  <w:style w:type="character" w:customStyle="1" w:styleId="Char14">
    <w:name w:val="日期 Char1"/>
    <w:basedOn w:val="a1"/>
    <w:autoRedefine/>
    <w:uiPriority w:val="99"/>
    <w:semiHidden/>
    <w:qFormat/>
    <w:rsid w:val="009C3758"/>
  </w:style>
  <w:style w:type="character" w:customStyle="1" w:styleId="Charf4">
    <w:name w:val="无间隔 Char"/>
    <w:link w:val="12"/>
    <w:autoRedefine/>
    <w:qFormat/>
    <w:locked/>
    <w:rsid w:val="009C3758"/>
    <w:rPr>
      <w:rFonts w:ascii="Calibri" w:eastAsia="Times New Roman" w:hAnsi="Calibri"/>
      <w:sz w:val="22"/>
      <w:lang w:eastAsia="en-US" w:bidi="en-US"/>
    </w:rPr>
  </w:style>
  <w:style w:type="paragraph" w:customStyle="1" w:styleId="12">
    <w:name w:val="无间隔1"/>
    <w:link w:val="Charf4"/>
    <w:autoRedefine/>
    <w:qFormat/>
    <w:rsid w:val="009C3758"/>
    <w:rPr>
      <w:rFonts w:ascii="Calibri" w:eastAsia="Times New Roman" w:hAnsi="Calibri"/>
      <w:sz w:val="22"/>
      <w:lang w:eastAsia="en-US" w:bidi="en-US"/>
    </w:rPr>
  </w:style>
  <w:style w:type="character" w:customStyle="1" w:styleId="CharChar5">
    <w:name w:val="Char Char5"/>
    <w:autoRedefine/>
    <w:qFormat/>
    <w:rsid w:val="009C3758"/>
    <w:rPr>
      <w:rFonts w:ascii="Arial" w:eastAsia="方正魏碑简体" w:hAnsi="Arial" w:cs="Arial"/>
      <w:bCs/>
      <w:kern w:val="28"/>
      <w:sz w:val="32"/>
      <w:szCs w:val="32"/>
    </w:rPr>
  </w:style>
  <w:style w:type="character" w:customStyle="1" w:styleId="CharChar0">
    <w:name w:val="表文字 Char Char"/>
    <w:link w:val="aff0"/>
    <w:autoRedefine/>
    <w:qFormat/>
    <w:locked/>
    <w:rsid w:val="009C3758"/>
    <w:rPr>
      <w:rFonts w:ascii="楷体_GB2312" w:eastAsia="楷体_GB2312" w:hAnsi="宋体"/>
      <w:spacing w:val="-8"/>
      <w:sz w:val="24"/>
      <w:lang w:val="zh-CN"/>
    </w:rPr>
  </w:style>
  <w:style w:type="paragraph" w:customStyle="1" w:styleId="aff0">
    <w:name w:val="表文字"/>
    <w:basedOn w:val="a"/>
    <w:link w:val="CharChar0"/>
    <w:autoRedefine/>
    <w:qFormat/>
    <w:rsid w:val="009C3758"/>
    <w:pPr>
      <w:adjustRightInd w:val="0"/>
      <w:snapToGrid w:val="0"/>
      <w:spacing w:line="320" w:lineRule="exact"/>
      <w:ind w:rightChars="-31" w:right="-31" w:firstLineChars="200" w:firstLine="448"/>
      <w:jc w:val="center"/>
    </w:pPr>
    <w:rPr>
      <w:rFonts w:ascii="楷体_GB2312" w:eastAsia="楷体_GB2312" w:hAnsi="宋体"/>
      <w:spacing w:val="-8"/>
      <w:sz w:val="24"/>
      <w:lang w:val="zh-CN"/>
    </w:rPr>
  </w:style>
  <w:style w:type="character" w:customStyle="1" w:styleId="Mention">
    <w:name w:val="Mention"/>
    <w:basedOn w:val="a1"/>
    <w:autoRedefine/>
    <w:uiPriority w:val="99"/>
    <w:unhideWhenUsed/>
    <w:qFormat/>
    <w:rsid w:val="009C3758"/>
    <w:rPr>
      <w:color w:val="2B579A"/>
      <w:shd w:val="clear" w:color="auto" w:fill="E6E6E6"/>
    </w:rPr>
  </w:style>
  <w:style w:type="character" w:customStyle="1" w:styleId="Char5CharCharCharCharChar">
    <w:name w:val="+正文 Char5 Char Char Char Char Char"/>
    <w:link w:val="Char5CharCharChar"/>
    <w:autoRedefine/>
    <w:qFormat/>
    <w:locked/>
    <w:rsid w:val="009C3758"/>
    <w:rPr>
      <w:rFonts w:ascii="宋体" w:hAnsi="宋体"/>
      <w:sz w:val="24"/>
    </w:rPr>
  </w:style>
  <w:style w:type="paragraph" w:customStyle="1" w:styleId="Char5CharCharChar">
    <w:name w:val="+正文 Char5 Char Char Char"/>
    <w:basedOn w:val="a"/>
    <w:link w:val="Char5CharCharCharCharChar"/>
    <w:autoRedefine/>
    <w:qFormat/>
    <w:rsid w:val="009C3758"/>
    <w:pPr>
      <w:spacing w:line="360" w:lineRule="auto"/>
      <w:ind w:firstLineChars="200" w:firstLine="200"/>
    </w:pPr>
    <w:rPr>
      <w:rFonts w:ascii="宋体" w:hAnsi="宋体"/>
      <w:sz w:val="24"/>
    </w:rPr>
  </w:style>
  <w:style w:type="character" w:customStyle="1" w:styleId="hCharChar">
    <w:name w:val="h Char Char"/>
    <w:autoRedefine/>
    <w:qFormat/>
    <w:rsid w:val="009C3758"/>
    <w:rPr>
      <w:kern w:val="2"/>
      <w:sz w:val="18"/>
    </w:rPr>
  </w:style>
  <w:style w:type="character" w:customStyle="1" w:styleId="Charf5">
    <w:name w:val="段 Char"/>
    <w:basedOn w:val="a1"/>
    <w:link w:val="aff1"/>
    <w:autoRedefine/>
    <w:qFormat/>
    <w:rsid w:val="009C3758"/>
    <w:rPr>
      <w:rFonts w:ascii="宋体"/>
    </w:rPr>
  </w:style>
  <w:style w:type="paragraph" w:customStyle="1" w:styleId="aff1">
    <w:name w:val="段"/>
    <w:link w:val="Charf5"/>
    <w:autoRedefine/>
    <w:qFormat/>
    <w:rsid w:val="009C3758"/>
    <w:pPr>
      <w:tabs>
        <w:tab w:val="center" w:pos="4201"/>
        <w:tab w:val="right" w:leader="dot" w:pos="9298"/>
      </w:tabs>
      <w:autoSpaceDE w:val="0"/>
      <w:autoSpaceDN w:val="0"/>
      <w:ind w:firstLineChars="200" w:firstLine="420"/>
      <w:jc w:val="both"/>
    </w:pPr>
    <w:rPr>
      <w:rFonts w:ascii="宋体"/>
    </w:rPr>
  </w:style>
  <w:style w:type="character" w:customStyle="1" w:styleId="CharChar2">
    <w:name w:val="Char Char2"/>
    <w:autoRedefine/>
    <w:qFormat/>
    <w:rsid w:val="009C3758"/>
    <w:rPr>
      <w:kern w:val="2"/>
      <w:sz w:val="24"/>
      <w:szCs w:val="24"/>
    </w:rPr>
  </w:style>
  <w:style w:type="character" w:customStyle="1" w:styleId="msoins0">
    <w:name w:val="msoins"/>
    <w:basedOn w:val="a1"/>
    <w:autoRedefine/>
    <w:qFormat/>
    <w:rsid w:val="009C3758"/>
  </w:style>
  <w:style w:type="character" w:customStyle="1" w:styleId="Char15">
    <w:name w:val="纯文本 Char1"/>
    <w:basedOn w:val="a1"/>
    <w:autoRedefine/>
    <w:uiPriority w:val="99"/>
    <w:qFormat/>
    <w:rsid w:val="009C3758"/>
    <w:rPr>
      <w:rFonts w:ascii="宋体" w:eastAsia="宋体" w:hAnsi="Courier New" w:cs="Courier New"/>
      <w:szCs w:val="21"/>
    </w:rPr>
  </w:style>
  <w:style w:type="character" w:customStyle="1" w:styleId="CharChar1">
    <w:name w:val="Char Char1"/>
    <w:autoRedefine/>
    <w:semiHidden/>
    <w:qFormat/>
    <w:rsid w:val="009C3758"/>
    <w:rPr>
      <w:kern w:val="2"/>
      <w:sz w:val="21"/>
    </w:rPr>
  </w:style>
  <w:style w:type="character" w:customStyle="1" w:styleId="Char">
    <w:name w:val="正文缩进 Char"/>
    <w:link w:val="a0"/>
    <w:autoRedefine/>
    <w:qFormat/>
    <w:rsid w:val="009C3758"/>
    <w:rPr>
      <w:rFonts w:ascii="Calibri" w:eastAsia="宋体" w:hAnsi="Calibri" w:cs="Times New Roman"/>
    </w:rPr>
  </w:style>
  <w:style w:type="character" w:customStyle="1" w:styleId="black1">
    <w:name w:val="black1"/>
    <w:autoRedefine/>
    <w:qFormat/>
    <w:rsid w:val="009C3758"/>
    <w:rPr>
      <w:rFonts w:ascii="ˎ̥" w:hAnsi="ˎ̥" w:hint="default"/>
      <w:color w:val="333333"/>
      <w:sz w:val="18"/>
      <w:szCs w:val="18"/>
      <w:u w:val="none"/>
    </w:rPr>
  </w:style>
  <w:style w:type="character" w:customStyle="1" w:styleId="Char16">
    <w:name w:val="引用 Char1"/>
    <w:basedOn w:val="a1"/>
    <w:link w:val="13"/>
    <w:autoRedefine/>
    <w:qFormat/>
    <w:locked/>
    <w:rsid w:val="009C3758"/>
    <w:rPr>
      <w:rFonts w:ascii="Calibri" w:eastAsia="宋体" w:hAnsi="Calibri" w:cs="Times New Roman"/>
      <w:i/>
      <w:iCs/>
      <w:color w:val="000000"/>
      <w:kern w:val="0"/>
      <w:sz w:val="22"/>
      <w:lang w:eastAsia="en-US" w:bidi="en-US"/>
    </w:rPr>
  </w:style>
  <w:style w:type="paragraph" w:customStyle="1" w:styleId="13">
    <w:name w:val="引用1"/>
    <w:basedOn w:val="a"/>
    <w:next w:val="a"/>
    <w:link w:val="Char16"/>
    <w:autoRedefine/>
    <w:qFormat/>
    <w:rsid w:val="009C3758"/>
    <w:pPr>
      <w:widowControl/>
      <w:spacing w:after="200" w:line="276" w:lineRule="auto"/>
      <w:jc w:val="left"/>
    </w:pPr>
    <w:rPr>
      <w:rFonts w:ascii="Calibri" w:eastAsia="宋体" w:hAnsi="Calibri" w:cs="Times New Roman"/>
      <w:i/>
      <w:iCs/>
      <w:color w:val="000000"/>
      <w:kern w:val="0"/>
      <w:sz w:val="22"/>
      <w:lang w:eastAsia="en-US" w:bidi="en-US"/>
    </w:rPr>
  </w:style>
  <w:style w:type="character" w:customStyle="1" w:styleId="CharChar3CharCharCharChar">
    <w:name w:val="+正文 Char Char3 Char Char Char Char"/>
    <w:link w:val="CharChar3CharChar"/>
    <w:autoRedefine/>
    <w:qFormat/>
    <w:locked/>
    <w:rsid w:val="009C3758"/>
    <w:rPr>
      <w:rFonts w:ascii="宋体" w:hAnsi="宋体"/>
      <w:sz w:val="24"/>
    </w:rPr>
  </w:style>
  <w:style w:type="paragraph" w:customStyle="1" w:styleId="CharChar3CharChar">
    <w:name w:val="+正文 Char Char3 Char Char"/>
    <w:basedOn w:val="a"/>
    <w:link w:val="CharChar3CharCharCharChar"/>
    <w:autoRedefine/>
    <w:qFormat/>
    <w:rsid w:val="009C3758"/>
    <w:pPr>
      <w:spacing w:line="360" w:lineRule="auto"/>
      <w:ind w:firstLineChars="200" w:firstLine="200"/>
    </w:pPr>
    <w:rPr>
      <w:rFonts w:ascii="宋体" w:hAnsi="宋体"/>
      <w:sz w:val="24"/>
    </w:rPr>
  </w:style>
  <w:style w:type="character" w:customStyle="1" w:styleId="Char17">
    <w:name w:val="页眉 Char1"/>
    <w:basedOn w:val="a1"/>
    <w:autoRedefine/>
    <w:uiPriority w:val="99"/>
    <w:semiHidden/>
    <w:qFormat/>
    <w:rsid w:val="009C3758"/>
    <w:rPr>
      <w:sz w:val="18"/>
      <w:szCs w:val="18"/>
    </w:rPr>
  </w:style>
  <w:style w:type="character" w:customStyle="1" w:styleId="Char18">
    <w:name w:val="副标题 Char1"/>
    <w:basedOn w:val="a1"/>
    <w:autoRedefine/>
    <w:uiPriority w:val="11"/>
    <w:qFormat/>
    <w:rsid w:val="009C3758"/>
    <w:rPr>
      <w:rFonts w:ascii="Cambria" w:eastAsia="宋体" w:hAnsi="Cambria" w:cs="Times New Roman"/>
      <w:b/>
      <w:bCs/>
      <w:kern w:val="28"/>
      <w:sz w:val="32"/>
      <w:szCs w:val="32"/>
    </w:rPr>
  </w:style>
  <w:style w:type="character" w:customStyle="1" w:styleId="font12-blue-bold1">
    <w:name w:val="font12-blue-bold1"/>
    <w:autoRedefine/>
    <w:qFormat/>
    <w:rsid w:val="009C3758"/>
    <w:rPr>
      <w:b/>
      <w:bCs/>
      <w:color w:val="0249A5"/>
      <w:sz w:val="18"/>
      <w:szCs w:val="18"/>
      <w:u w:val="none"/>
    </w:rPr>
  </w:style>
  <w:style w:type="character" w:customStyle="1" w:styleId="CharChar5CharCharChar">
    <w:name w:val="+正文 Char Char5 Char Char Char"/>
    <w:link w:val="CharChar5Char"/>
    <w:autoRedefine/>
    <w:qFormat/>
    <w:locked/>
    <w:rsid w:val="009C3758"/>
    <w:rPr>
      <w:rFonts w:ascii="宋体" w:hAnsi="宋体"/>
      <w:sz w:val="24"/>
    </w:rPr>
  </w:style>
  <w:style w:type="paragraph" w:customStyle="1" w:styleId="CharChar5Char">
    <w:name w:val="+正文 Char Char5 Char"/>
    <w:basedOn w:val="a"/>
    <w:link w:val="CharChar5CharCharChar"/>
    <w:autoRedefine/>
    <w:qFormat/>
    <w:rsid w:val="009C3758"/>
    <w:pPr>
      <w:spacing w:line="360" w:lineRule="auto"/>
      <w:ind w:firstLineChars="200" w:firstLine="200"/>
    </w:pPr>
    <w:rPr>
      <w:rFonts w:ascii="宋体" w:hAnsi="宋体"/>
      <w:sz w:val="24"/>
    </w:rPr>
  </w:style>
  <w:style w:type="character" w:customStyle="1" w:styleId="Char19">
    <w:name w:val="批注主题 Char1"/>
    <w:basedOn w:val="Char12"/>
    <w:autoRedefine/>
    <w:uiPriority w:val="99"/>
    <w:semiHidden/>
    <w:qFormat/>
    <w:rsid w:val="009C3758"/>
    <w:rPr>
      <w:b/>
      <w:bCs/>
    </w:rPr>
  </w:style>
  <w:style w:type="character" w:customStyle="1" w:styleId="CharChar3">
    <w:name w:val="Char Char3"/>
    <w:autoRedefine/>
    <w:qFormat/>
    <w:rsid w:val="009C3758"/>
    <w:rPr>
      <w:kern w:val="2"/>
      <w:sz w:val="21"/>
    </w:rPr>
  </w:style>
  <w:style w:type="character" w:customStyle="1" w:styleId="CharChar7">
    <w:name w:val="普通文字 Char Char"/>
    <w:autoRedefine/>
    <w:qFormat/>
    <w:rsid w:val="009C3758"/>
    <w:rPr>
      <w:rFonts w:ascii="宋体" w:hAnsi="Courier New"/>
      <w:kern w:val="2"/>
      <w:sz w:val="21"/>
    </w:rPr>
  </w:style>
  <w:style w:type="character" w:customStyle="1" w:styleId="grame">
    <w:name w:val="grame"/>
    <w:basedOn w:val="a1"/>
    <w:autoRedefine/>
    <w:qFormat/>
    <w:rsid w:val="009C3758"/>
  </w:style>
  <w:style w:type="character" w:customStyle="1" w:styleId="16">
    <w:name w:val="16"/>
    <w:autoRedefine/>
    <w:qFormat/>
    <w:rsid w:val="009C3758"/>
    <w:rPr>
      <w:rFonts w:ascii="Times New Roman" w:hAnsi="Times New Roman" w:cs="Times New Roman" w:hint="default"/>
      <w:color w:val="0000FF"/>
      <w:sz w:val="20"/>
      <w:szCs w:val="20"/>
      <w:u w:val="single"/>
    </w:rPr>
  </w:style>
  <w:style w:type="character" w:customStyle="1" w:styleId="CharChar70">
    <w:name w:val="Char Char7"/>
    <w:autoRedefine/>
    <w:qFormat/>
    <w:rsid w:val="009C3758"/>
    <w:rPr>
      <w:kern w:val="2"/>
      <w:sz w:val="18"/>
    </w:rPr>
  </w:style>
  <w:style w:type="character" w:customStyle="1" w:styleId="15">
    <w:name w:val="15"/>
    <w:autoRedefine/>
    <w:qFormat/>
    <w:rsid w:val="009C3758"/>
    <w:rPr>
      <w:rFonts w:ascii="Calibri" w:hAnsi="Calibri" w:hint="default"/>
    </w:rPr>
  </w:style>
  <w:style w:type="character" w:customStyle="1" w:styleId="1CharCharChar0">
    <w:name w:val="+1. Char Char Char"/>
    <w:link w:val="1Char0"/>
    <w:autoRedefine/>
    <w:qFormat/>
    <w:locked/>
    <w:rsid w:val="009C3758"/>
    <w:rPr>
      <w:rFonts w:ascii="Times New Roman" w:eastAsia="宋体" w:hAnsi="Times New Roman" w:cs="Times New Roman"/>
      <w:szCs w:val="20"/>
    </w:rPr>
  </w:style>
  <w:style w:type="paragraph" w:customStyle="1" w:styleId="1Char0">
    <w:name w:val="+1. Char"/>
    <w:basedOn w:val="a"/>
    <w:link w:val="1CharCharChar0"/>
    <w:autoRedefine/>
    <w:qFormat/>
    <w:rsid w:val="009C3758"/>
    <w:rPr>
      <w:rFonts w:ascii="Times New Roman" w:eastAsia="宋体" w:hAnsi="Times New Roman" w:cs="Times New Roman"/>
      <w:szCs w:val="20"/>
    </w:rPr>
  </w:style>
  <w:style w:type="character" w:customStyle="1" w:styleId="Char1a">
    <w:name w:val="明显引用 Char1"/>
    <w:basedOn w:val="a1"/>
    <w:link w:val="14"/>
    <w:autoRedefine/>
    <w:qFormat/>
    <w:locked/>
    <w:rsid w:val="009C3758"/>
    <w:rPr>
      <w:rFonts w:ascii="Calibri" w:eastAsia="宋体" w:hAnsi="Calibri" w:cs="Times New Roman"/>
      <w:b/>
      <w:bCs/>
      <w:i/>
      <w:iCs/>
      <w:color w:val="4F81BD"/>
      <w:kern w:val="0"/>
      <w:sz w:val="22"/>
      <w:lang w:eastAsia="en-US" w:bidi="en-US"/>
    </w:rPr>
  </w:style>
  <w:style w:type="paragraph" w:customStyle="1" w:styleId="14">
    <w:name w:val="明显引用1"/>
    <w:basedOn w:val="a"/>
    <w:next w:val="a"/>
    <w:link w:val="Char1a"/>
    <w:autoRedefine/>
    <w:qFormat/>
    <w:rsid w:val="009C3758"/>
    <w:pPr>
      <w:widowControl/>
      <w:pBdr>
        <w:bottom w:val="single" w:sz="4" w:space="4" w:color="4F81BD"/>
      </w:pBdr>
      <w:spacing w:before="200" w:after="280" w:line="276" w:lineRule="auto"/>
      <w:ind w:left="936" w:right="936"/>
      <w:jc w:val="left"/>
    </w:pPr>
    <w:rPr>
      <w:rFonts w:ascii="Calibri" w:eastAsia="宋体" w:hAnsi="Calibri" w:cs="Times New Roman"/>
      <w:b/>
      <w:bCs/>
      <w:i/>
      <w:iCs/>
      <w:color w:val="4F81BD"/>
      <w:kern w:val="0"/>
      <w:sz w:val="22"/>
      <w:lang w:eastAsia="en-US" w:bidi="en-US"/>
    </w:rPr>
  </w:style>
  <w:style w:type="character" w:customStyle="1" w:styleId="CharChar8">
    <w:name w:val="Char Char8"/>
    <w:autoRedefine/>
    <w:qFormat/>
    <w:rsid w:val="009C3758"/>
    <w:rPr>
      <w:kern w:val="2"/>
      <w:sz w:val="21"/>
    </w:rPr>
  </w:style>
  <w:style w:type="character" w:customStyle="1" w:styleId="CharChar9">
    <w:name w:val="Char Char"/>
    <w:autoRedefine/>
    <w:semiHidden/>
    <w:qFormat/>
    <w:rsid w:val="009C3758"/>
    <w:rPr>
      <w:b/>
      <w:bCs/>
      <w:kern w:val="2"/>
      <w:sz w:val="21"/>
    </w:rPr>
  </w:style>
  <w:style w:type="character" w:customStyle="1" w:styleId="Char1b">
    <w:name w:val="表正文 Char1"/>
    <w:autoRedefine/>
    <w:qFormat/>
    <w:rsid w:val="009C3758"/>
    <w:rPr>
      <w:kern w:val="2"/>
      <w:sz w:val="21"/>
    </w:rPr>
  </w:style>
  <w:style w:type="character" w:customStyle="1" w:styleId="Charf6">
    <w:name w:val="表正文 Char"/>
    <w:autoRedefine/>
    <w:qFormat/>
    <w:rsid w:val="009C3758"/>
    <w:rPr>
      <w:rFonts w:eastAsia="宋体"/>
      <w:kern w:val="2"/>
      <w:sz w:val="24"/>
      <w:lang w:val="en-US" w:eastAsia="zh-CN" w:bidi="ar-SA"/>
    </w:rPr>
  </w:style>
  <w:style w:type="character" w:customStyle="1" w:styleId="Char1c">
    <w:name w:val="正文首行缩进 Char1"/>
    <w:basedOn w:val="Char10"/>
    <w:autoRedefine/>
    <w:uiPriority w:val="99"/>
    <w:semiHidden/>
    <w:qFormat/>
    <w:rsid w:val="009C3758"/>
    <w:rPr>
      <w:rFonts w:ascii="Calibri" w:eastAsia="宋体" w:hAnsi="Calibri" w:cs="Times New Roman"/>
    </w:rPr>
  </w:style>
  <w:style w:type="character" w:customStyle="1" w:styleId="Char1d">
    <w:name w:val="标题 Char1"/>
    <w:basedOn w:val="a1"/>
    <w:autoRedefine/>
    <w:uiPriority w:val="10"/>
    <w:qFormat/>
    <w:rsid w:val="009C3758"/>
    <w:rPr>
      <w:rFonts w:ascii="Cambria" w:eastAsia="宋体" w:hAnsi="Cambria" w:cs="Times New Roman"/>
      <w:b/>
      <w:bCs/>
      <w:sz w:val="32"/>
      <w:szCs w:val="32"/>
    </w:rPr>
  </w:style>
  <w:style w:type="character" w:customStyle="1" w:styleId="Char40">
    <w:name w:val="+正文 Char4"/>
    <w:link w:val="aff2"/>
    <w:autoRedefine/>
    <w:qFormat/>
    <w:locked/>
    <w:rsid w:val="009C3758"/>
    <w:rPr>
      <w:rFonts w:ascii="宋体" w:hAnsi="宋体"/>
      <w:sz w:val="24"/>
    </w:rPr>
  </w:style>
  <w:style w:type="paragraph" w:customStyle="1" w:styleId="aff2">
    <w:name w:val="+正文"/>
    <w:basedOn w:val="a"/>
    <w:link w:val="Char40"/>
    <w:autoRedefine/>
    <w:qFormat/>
    <w:rsid w:val="009C3758"/>
    <w:pPr>
      <w:spacing w:line="360" w:lineRule="auto"/>
      <w:ind w:firstLineChars="200" w:firstLine="200"/>
    </w:pPr>
    <w:rPr>
      <w:rFonts w:ascii="宋体" w:hAnsi="宋体"/>
      <w:sz w:val="24"/>
    </w:rPr>
  </w:style>
  <w:style w:type="character" w:customStyle="1" w:styleId="CharChar2CharCharChar">
    <w:name w:val="+正文 Char Char2 Char Char Char"/>
    <w:link w:val="CharChar2Char"/>
    <w:autoRedefine/>
    <w:qFormat/>
    <w:locked/>
    <w:rsid w:val="009C3758"/>
    <w:rPr>
      <w:rFonts w:ascii="宋体" w:hAnsi="宋体"/>
      <w:sz w:val="24"/>
    </w:rPr>
  </w:style>
  <w:style w:type="paragraph" w:customStyle="1" w:styleId="CharChar2Char">
    <w:name w:val="+正文 Char Char2 Char"/>
    <w:basedOn w:val="a"/>
    <w:link w:val="CharChar2CharCharChar"/>
    <w:autoRedefine/>
    <w:qFormat/>
    <w:rsid w:val="009C3758"/>
    <w:pPr>
      <w:spacing w:line="360" w:lineRule="auto"/>
      <w:ind w:firstLineChars="200" w:firstLine="200"/>
    </w:pPr>
    <w:rPr>
      <w:rFonts w:ascii="宋体" w:hAnsi="宋体"/>
      <w:sz w:val="24"/>
    </w:rPr>
  </w:style>
  <w:style w:type="character" w:customStyle="1" w:styleId="Char1e">
    <w:name w:val="注释标题 Char1"/>
    <w:basedOn w:val="a1"/>
    <w:autoRedefine/>
    <w:uiPriority w:val="99"/>
    <w:semiHidden/>
    <w:qFormat/>
    <w:rsid w:val="009C3758"/>
  </w:style>
  <w:style w:type="character" w:customStyle="1" w:styleId="Char2CharChar">
    <w:name w:val="+正文 Char2 Char Char"/>
    <w:link w:val="Char20"/>
    <w:autoRedefine/>
    <w:qFormat/>
    <w:locked/>
    <w:rsid w:val="009C3758"/>
    <w:rPr>
      <w:rFonts w:ascii="宋体" w:hAnsi="宋体"/>
      <w:sz w:val="24"/>
    </w:rPr>
  </w:style>
  <w:style w:type="paragraph" w:customStyle="1" w:styleId="Char20">
    <w:name w:val="+正文 Char2"/>
    <w:basedOn w:val="a"/>
    <w:link w:val="Char2CharChar"/>
    <w:autoRedefine/>
    <w:qFormat/>
    <w:rsid w:val="009C3758"/>
    <w:pPr>
      <w:spacing w:line="360" w:lineRule="auto"/>
      <w:ind w:firstLineChars="200" w:firstLine="200"/>
    </w:pPr>
    <w:rPr>
      <w:rFonts w:ascii="宋体" w:hAnsi="宋体"/>
      <w:sz w:val="24"/>
    </w:rPr>
  </w:style>
  <w:style w:type="character" w:customStyle="1" w:styleId="Char1f">
    <w:name w:val="称呼 Char1"/>
    <w:basedOn w:val="a1"/>
    <w:autoRedefine/>
    <w:uiPriority w:val="99"/>
    <w:semiHidden/>
    <w:qFormat/>
    <w:rsid w:val="009C3758"/>
  </w:style>
  <w:style w:type="paragraph" w:customStyle="1" w:styleId="aff3">
    <w:name w:val="标准次分项"/>
    <w:basedOn w:val="a"/>
    <w:autoRedefine/>
    <w:qFormat/>
    <w:rsid w:val="009C3758"/>
    <w:pPr>
      <w:jc w:val="left"/>
    </w:pPr>
    <w:rPr>
      <w:rFonts w:ascii="宋体" w:eastAsia="宋体" w:hAnsi="宋体" w:cs="Times New Roman"/>
      <w:szCs w:val="21"/>
    </w:rPr>
  </w:style>
  <w:style w:type="paragraph" w:customStyle="1" w:styleId="xl34">
    <w:name w:val="xl34"/>
    <w:basedOn w:val="a"/>
    <w:autoRedefine/>
    <w:qFormat/>
    <w:rsid w:val="009C3758"/>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7">
    <w:name w:val="p17"/>
    <w:basedOn w:val="a"/>
    <w:autoRedefine/>
    <w:qFormat/>
    <w:rsid w:val="009C3758"/>
    <w:pPr>
      <w:widowControl/>
    </w:pPr>
    <w:rPr>
      <w:rFonts w:ascii="Times New Roman" w:eastAsia="宋体" w:hAnsi="Times New Roman" w:cs="Times New Roman"/>
      <w:kern w:val="0"/>
      <w:szCs w:val="21"/>
    </w:rPr>
  </w:style>
  <w:style w:type="paragraph" w:customStyle="1" w:styleId="xl67">
    <w:name w:val="xl67"/>
    <w:basedOn w:val="a"/>
    <w:autoRedefine/>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40">
    <w:name w:val="xl40"/>
    <w:basedOn w:val="a"/>
    <w:autoRedefine/>
    <w:qFormat/>
    <w:rsid w:val="009C375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7">
    <w:name w:val="xl47"/>
    <w:basedOn w:val="a"/>
    <w:autoRedefine/>
    <w:qFormat/>
    <w:rsid w:val="009C375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4">
    <w:name w:val="四号　首行缩进"/>
    <w:basedOn w:val="a"/>
    <w:autoRedefine/>
    <w:qFormat/>
    <w:rsid w:val="009C3758"/>
    <w:pPr>
      <w:spacing w:line="360" w:lineRule="auto"/>
    </w:pPr>
    <w:rPr>
      <w:rFonts w:ascii="宋体" w:eastAsia="宋体" w:hAnsi="宋体" w:cs="Times New Roman"/>
      <w:bCs/>
      <w:szCs w:val="21"/>
    </w:rPr>
  </w:style>
  <w:style w:type="paragraph" w:customStyle="1" w:styleId="xl44">
    <w:name w:val="xl44"/>
    <w:basedOn w:val="a"/>
    <w:autoRedefine/>
    <w:qFormat/>
    <w:rsid w:val="009C3758"/>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4">
    <w:name w:val="样式 正文文本缩进 + 段前: 2 字符"/>
    <w:basedOn w:val="a"/>
    <w:autoRedefine/>
    <w:qFormat/>
    <w:rsid w:val="009C3758"/>
    <w:pPr>
      <w:ind w:leftChars="200" w:left="420"/>
      <w:jc w:val="left"/>
    </w:pPr>
    <w:rPr>
      <w:rFonts w:ascii="Times New Roman" w:eastAsia="宋体" w:hAnsi="Times New Roman" w:cs="Times New Roman"/>
      <w:sz w:val="28"/>
      <w:szCs w:val="24"/>
      <w:lang w:eastAsia="zh-TW"/>
    </w:rPr>
  </w:style>
  <w:style w:type="paragraph" w:customStyle="1" w:styleId="CharCharChar0">
    <w:name w:val="Char Char Char"/>
    <w:basedOn w:val="a"/>
    <w:autoRedefine/>
    <w:qFormat/>
    <w:rsid w:val="009C3758"/>
    <w:rPr>
      <w:rFonts w:ascii="宋体" w:eastAsia="宋体" w:hAnsi="宋体" w:cs="Times New Roman"/>
      <w:szCs w:val="24"/>
    </w:rPr>
  </w:style>
  <w:style w:type="paragraph" w:customStyle="1" w:styleId="aff5">
    <w:name w:val="文档编号"/>
    <w:basedOn w:val="a"/>
    <w:next w:val="a"/>
    <w:autoRedefine/>
    <w:qFormat/>
    <w:rsid w:val="009C3758"/>
    <w:pPr>
      <w:autoSpaceDE w:val="0"/>
      <w:autoSpaceDN w:val="0"/>
      <w:adjustRightInd w:val="0"/>
      <w:spacing w:before="120" w:line="360" w:lineRule="auto"/>
      <w:jc w:val="center"/>
      <w:textAlignment w:val="baseline"/>
    </w:pPr>
    <w:rPr>
      <w:rFonts w:ascii="宋体" w:eastAsia="宋体" w:hAnsi="Times New Roman" w:cs="Times New Roman"/>
      <w:color w:val="000000"/>
      <w:kern w:val="0"/>
      <w:sz w:val="24"/>
      <w:szCs w:val="20"/>
    </w:rPr>
  </w:style>
  <w:style w:type="paragraph" w:customStyle="1" w:styleId="Char21">
    <w:name w:val="Char2"/>
    <w:basedOn w:val="a"/>
    <w:autoRedefine/>
    <w:qFormat/>
    <w:rsid w:val="009C3758"/>
    <w:pPr>
      <w:tabs>
        <w:tab w:val="left" w:pos="360"/>
      </w:tabs>
    </w:pPr>
    <w:rPr>
      <w:rFonts w:ascii="Times New Roman" w:eastAsia="宋体" w:hAnsi="Times New Roman" w:cs="Times New Roman"/>
      <w:sz w:val="24"/>
      <w:szCs w:val="24"/>
    </w:rPr>
  </w:style>
  <w:style w:type="paragraph" w:customStyle="1" w:styleId="xl78">
    <w:name w:val="xl78"/>
    <w:basedOn w:val="a"/>
    <w:autoRedefine/>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11">
    <w:name w:val="彩色列表 - 着色 11"/>
    <w:basedOn w:val="a"/>
    <w:autoRedefine/>
    <w:uiPriority w:val="34"/>
    <w:qFormat/>
    <w:rsid w:val="009C3758"/>
    <w:pPr>
      <w:autoSpaceDE w:val="0"/>
      <w:autoSpaceDN w:val="0"/>
      <w:adjustRightInd w:val="0"/>
      <w:ind w:firstLineChars="200" w:firstLine="420"/>
      <w:jc w:val="left"/>
      <w:textAlignment w:val="baseline"/>
    </w:pPr>
    <w:rPr>
      <w:rFonts w:ascii="宋体" w:eastAsia="宋体" w:hAnsi="Times New Roman" w:cs="Times New Roman"/>
      <w:kern w:val="0"/>
      <w:sz w:val="34"/>
      <w:szCs w:val="20"/>
    </w:rPr>
  </w:style>
  <w:style w:type="paragraph" w:customStyle="1" w:styleId="xl81">
    <w:name w:val="xl81"/>
    <w:basedOn w:val="a"/>
    <w:autoRedefine/>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6"/>
      <w:szCs w:val="16"/>
    </w:rPr>
  </w:style>
  <w:style w:type="paragraph" w:customStyle="1" w:styleId="xl26">
    <w:name w:val="xl26"/>
    <w:basedOn w:val="a"/>
    <w:autoRedefine/>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font6">
    <w:name w:val="font6"/>
    <w:basedOn w:val="a"/>
    <w:autoRedefine/>
    <w:qFormat/>
    <w:rsid w:val="009C3758"/>
    <w:pPr>
      <w:widowControl/>
      <w:spacing w:before="100" w:beforeAutospacing="1" w:after="100" w:afterAutospacing="1"/>
      <w:jc w:val="left"/>
    </w:pPr>
    <w:rPr>
      <w:rFonts w:ascii="宋体" w:eastAsia="宋体" w:hAnsi="宋体" w:cs="宋体"/>
      <w:kern w:val="0"/>
      <w:sz w:val="18"/>
      <w:szCs w:val="18"/>
    </w:rPr>
  </w:style>
  <w:style w:type="paragraph" w:customStyle="1" w:styleId="17">
    <w:name w:val="正文1"/>
    <w:autoRedefine/>
    <w:qFormat/>
    <w:rsid w:val="009C3758"/>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9">
    <w:name w:val="xl29"/>
    <w:basedOn w:val="a"/>
    <w:autoRedefine/>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86">
    <w:name w:val="xl86"/>
    <w:basedOn w:val="a"/>
    <w:autoRedefine/>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xl77">
    <w:name w:val="xl77"/>
    <w:basedOn w:val="a"/>
    <w:autoRedefine/>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color w:val="000000"/>
      <w:kern w:val="0"/>
      <w:sz w:val="16"/>
      <w:szCs w:val="16"/>
    </w:rPr>
  </w:style>
  <w:style w:type="paragraph" w:customStyle="1" w:styleId="font9">
    <w:name w:val="font9"/>
    <w:basedOn w:val="a"/>
    <w:autoRedefine/>
    <w:qFormat/>
    <w:rsid w:val="009C3758"/>
    <w:pPr>
      <w:widowControl/>
      <w:spacing w:before="100" w:beforeAutospacing="1" w:after="100" w:afterAutospacing="1"/>
      <w:jc w:val="left"/>
    </w:pPr>
    <w:rPr>
      <w:rFonts w:ascii="Times New Roman" w:eastAsia="宋体" w:hAnsi="Times New Roman" w:cs="Times New Roman"/>
      <w:b/>
      <w:bCs/>
      <w:kern w:val="0"/>
      <w:sz w:val="16"/>
      <w:szCs w:val="16"/>
    </w:rPr>
  </w:style>
  <w:style w:type="paragraph" w:customStyle="1" w:styleId="xl83">
    <w:name w:val="xl83"/>
    <w:basedOn w:val="a"/>
    <w:autoRedefine/>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Charf7">
    <w:name w:val="Char"/>
    <w:basedOn w:val="a"/>
    <w:autoRedefine/>
    <w:qFormat/>
    <w:rsid w:val="009C3758"/>
    <w:rPr>
      <w:rFonts w:ascii="Tahoma" w:eastAsia="宋体" w:hAnsi="Tahoma" w:cs="Times New Roman"/>
      <w:sz w:val="24"/>
      <w:szCs w:val="20"/>
    </w:rPr>
  </w:style>
  <w:style w:type="paragraph" w:customStyle="1" w:styleId="25">
    <w:name w:val="列出段落2"/>
    <w:basedOn w:val="a"/>
    <w:autoRedefine/>
    <w:uiPriority w:val="34"/>
    <w:qFormat/>
    <w:rsid w:val="009C3758"/>
    <w:pPr>
      <w:ind w:firstLineChars="200" w:firstLine="420"/>
    </w:pPr>
    <w:rPr>
      <w:rFonts w:ascii="Calibri" w:eastAsia="宋体" w:hAnsi="Calibri" w:cs="Times New Roman"/>
    </w:rPr>
  </w:style>
  <w:style w:type="paragraph" w:customStyle="1" w:styleId="220">
    <w:name w:val="22"/>
    <w:basedOn w:val="a"/>
    <w:autoRedefine/>
    <w:qFormat/>
    <w:rsid w:val="009C3758"/>
    <w:pPr>
      <w:widowControl/>
      <w:snapToGrid w:val="0"/>
      <w:spacing w:before="100" w:beforeAutospacing="1" w:after="100" w:afterAutospacing="1"/>
    </w:pPr>
    <w:rPr>
      <w:rFonts w:ascii="Times New Roman" w:eastAsia="Arial Unicode MS" w:hAnsi="Times New Roman" w:cs="Times New Roman"/>
      <w:kern w:val="0"/>
      <w:szCs w:val="21"/>
    </w:rPr>
  </w:style>
  <w:style w:type="paragraph" w:customStyle="1" w:styleId="xl57">
    <w:name w:val="xl57"/>
    <w:basedOn w:val="a"/>
    <w:autoRedefine/>
    <w:qFormat/>
    <w:rsid w:val="009C3758"/>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5">
    <w:name w:val="xl75"/>
    <w:basedOn w:val="a"/>
    <w:autoRedefine/>
    <w:qFormat/>
    <w:rsid w:val="009C3758"/>
    <w:pPr>
      <w:widowControl/>
      <w:spacing w:before="100" w:beforeAutospacing="1" w:after="100" w:afterAutospacing="1"/>
      <w:jc w:val="center"/>
    </w:pPr>
    <w:rPr>
      <w:rFonts w:ascii="Arial" w:eastAsia="宋体" w:hAnsi="Arial" w:cs="Arial"/>
      <w:kern w:val="0"/>
      <w:sz w:val="16"/>
      <w:szCs w:val="16"/>
    </w:rPr>
  </w:style>
  <w:style w:type="paragraph" w:customStyle="1" w:styleId="xl30">
    <w:name w:val="xl30"/>
    <w:basedOn w:val="a"/>
    <w:autoRedefine/>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CharCharCharCharCharChar">
    <w:name w:val="Char Char Char Char Char Char Char Char Char Char Char Char Char Char Char Char"/>
    <w:basedOn w:val="a"/>
    <w:autoRedefine/>
    <w:qFormat/>
    <w:rsid w:val="009C3758"/>
    <w:pPr>
      <w:tabs>
        <w:tab w:val="left" w:pos="360"/>
      </w:tabs>
    </w:pPr>
    <w:rPr>
      <w:rFonts w:ascii="Times New Roman" w:eastAsia="宋体" w:hAnsi="Times New Roman" w:cs="Times New Roman"/>
      <w:sz w:val="24"/>
      <w:szCs w:val="24"/>
    </w:rPr>
  </w:style>
  <w:style w:type="paragraph" w:customStyle="1" w:styleId="font10">
    <w:name w:val="font10"/>
    <w:basedOn w:val="a"/>
    <w:autoRedefine/>
    <w:qFormat/>
    <w:rsid w:val="009C3758"/>
    <w:pPr>
      <w:widowControl/>
      <w:spacing w:before="100" w:beforeAutospacing="1" w:after="100" w:afterAutospacing="1"/>
      <w:jc w:val="left"/>
    </w:pPr>
    <w:rPr>
      <w:rFonts w:ascii="Times New Roman" w:eastAsia="宋体" w:hAnsi="Times New Roman" w:cs="Times New Roman"/>
      <w:kern w:val="0"/>
      <w:sz w:val="16"/>
      <w:szCs w:val="16"/>
    </w:rPr>
  </w:style>
  <w:style w:type="paragraph" w:customStyle="1" w:styleId="aff6">
    <w:name w:val="一般正文"/>
    <w:basedOn w:val="a"/>
    <w:autoRedefine/>
    <w:qFormat/>
    <w:rsid w:val="009C3758"/>
    <w:pPr>
      <w:spacing w:line="360" w:lineRule="auto"/>
      <w:ind w:firstLineChars="200" w:firstLine="480"/>
    </w:pPr>
    <w:rPr>
      <w:rFonts w:ascii="Times New Roman" w:eastAsia="宋体" w:hAnsi="Times New Roman" w:cs="宋体"/>
      <w:sz w:val="24"/>
      <w:szCs w:val="20"/>
    </w:rPr>
  </w:style>
  <w:style w:type="paragraph" w:customStyle="1" w:styleId="p0">
    <w:name w:val="p0"/>
    <w:basedOn w:val="a"/>
    <w:autoRedefine/>
    <w:qFormat/>
    <w:rsid w:val="009C3758"/>
    <w:pPr>
      <w:widowControl/>
    </w:pPr>
    <w:rPr>
      <w:rFonts w:ascii="Times New Roman" w:eastAsia="宋体" w:hAnsi="Times New Roman" w:cs="Times New Roman"/>
      <w:kern w:val="0"/>
      <w:szCs w:val="21"/>
    </w:rPr>
  </w:style>
  <w:style w:type="paragraph" w:customStyle="1" w:styleId="xl66">
    <w:name w:val="xl66"/>
    <w:basedOn w:val="a"/>
    <w:autoRedefine/>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18">
    <w:name w:val="列出段落1"/>
    <w:basedOn w:val="a"/>
    <w:autoRedefine/>
    <w:uiPriority w:val="99"/>
    <w:unhideWhenUsed/>
    <w:qFormat/>
    <w:rsid w:val="009C3758"/>
    <w:pPr>
      <w:ind w:firstLineChars="200" w:firstLine="420"/>
    </w:pPr>
    <w:rPr>
      <w:rFonts w:ascii="Calibri" w:eastAsia="宋体" w:hAnsi="Calibri" w:cs="Times New Roman"/>
    </w:rPr>
  </w:style>
  <w:style w:type="paragraph" w:customStyle="1" w:styleId="aff7">
    <w:name w:val="文档正文"/>
    <w:basedOn w:val="a"/>
    <w:autoRedefine/>
    <w:qFormat/>
    <w:rsid w:val="009C3758"/>
    <w:pPr>
      <w:spacing w:line="360" w:lineRule="auto"/>
    </w:pPr>
    <w:rPr>
      <w:rFonts w:ascii="宋体" w:eastAsia="宋体" w:hAnsi="宋体" w:cs="Arial"/>
      <w:b/>
      <w:bCs/>
      <w:szCs w:val="21"/>
    </w:rPr>
  </w:style>
  <w:style w:type="paragraph" w:customStyle="1" w:styleId="font15">
    <w:name w:val="font15"/>
    <w:basedOn w:val="a"/>
    <w:qFormat/>
    <w:rsid w:val="009C3758"/>
    <w:pPr>
      <w:widowControl/>
      <w:spacing w:before="100" w:beforeAutospacing="1" w:after="100" w:afterAutospacing="1"/>
      <w:jc w:val="left"/>
    </w:pPr>
    <w:rPr>
      <w:rFonts w:ascii="宋体" w:eastAsia="宋体" w:hAnsi="宋体" w:cs="宋体"/>
      <w:kern w:val="0"/>
      <w:sz w:val="18"/>
      <w:szCs w:val="18"/>
    </w:rPr>
  </w:style>
  <w:style w:type="paragraph" w:customStyle="1" w:styleId="xl50">
    <w:name w:val="xl50"/>
    <w:basedOn w:val="a"/>
    <w:autoRedefine/>
    <w:qFormat/>
    <w:rsid w:val="009C3758"/>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8">
    <w:name w:val="点点"/>
    <w:basedOn w:val="a"/>
    <w:autoRedefine/>
    <w:qFormat/>
    <w:rsid w:val="009C3758"/>
    <w:pPr>
      <w:tabs>
        <w:tab w:val="left" w:pos="360"/>
      </w:tabs>
      <w:spacing w:before="120" w:after="120" w:line="360" w:lineRule="auto"/>
      <w:ind w:firstLine="539"/>
    </w:pPr>
    <w:rPr>
      <w:rFonts w:ascii="Arial Narrow" w:eastAsia="楷体_GB2312" w:hAnsi="Arial Narrow" w:cs="Times New Roman"/>
      <w:sz w:val="24"/>
      <w:szCs w:val="20"/>
    </w:rPr>
  </w:style>
  <w:style w:type="paragraph" w:customStyle="1" w:styleId="0">
    <w:name w:val="0"/>
    <w:basedOn w:val="a"/>
    <w:autoRedefine/>
    <w:qFormat/>
    <w:rsid w:val="009C3758"/>
    <w:pPr>
      <w:widowControl/>
      <w:snapToGrid w:val="0"/>
    </w:pPr>
    <w:rPr>
      <w:rFonts w:ascii="Times New Roman" w:eastAsia="Arial Unicode MS" w:hAnsi="Times New Roman" w:cs="Times New Roman"/>
      <w:kern w:val="0"/>
      <w:szCs w:val="21"/>
    </w:rPr>
  </w:style>
  <w:style w:type="paragraph" w:customStyle="1" w:styleId="170">
    <w:name w:val="17"/>
    <w:basedOn w:val="a"/>
    <w:qFormat/>
    <w:rsid w:val="009C3758"/>
    <w:pPr>
      <w:widowControl/>
      <w:snapToGrid w:val="0"/>
      <w:spacing w:before="100" w:beforeAutospacing="1" w:after="100" w:afterAutospacing="1"/>
      <w:jc w:val="left"/>
    </w:pPr>
    <w:rPr>
      <w:rFonts w:ascii="Times New Roman" w:eastAsia="Arial Unicode MS" w:hAnsi="Times New Roman" w:cs="Times New Roman"/>
      <w:kern w:val="0"/>
      <w:sz w:val="18"/>
      <w:szCs w:val="18"/>
    </w:rPr>
  </w:style>
  <w:style w:type="paragraph" w:customStyle="1" w:styleId="111">
    <w:name w:val="列出段落111"/>
    <w:basedOn w:val="a"/>
    <w:uiPriority w:val="34"/>
    <w:qFormat/>
    <w:rsid w:val="009C3758"/>
    <w:pPr>
      <w:ind w:firstLineChars="200" w:firstLine="420"/>
    </w:pPr>
    <w:rPr>
      <w:rFonts w:ascii="Calibri" w:eastAsia="宋体" w:hAnsi="Calibri" w:cs="Times New Roman"/>
    </w:rPr>
  </w:style>
  <w:style w:type="paragraph" w:customStyle="1" w:styleId="Char1f0">
    <w:name w:val="Char1"/>
    <w:basedOn w:val="a"/>
    <w:autoRedefine/>
    <w:semiHidden/>
    <w:qFormat/>
    <w:rsid w:val="009C3758"/>
    <w:pPr>
      <w:widowControl/>
      <w:spacing w:after="160" w:line="240" w:lineRule="exact"/>
      <w:jc w:val="left"/>
    </w:pPr>
    <w:rPr>
      <w:rFonts w:ascii="Verdana" w:eastAsia="宋体" w:hAnsi="Verdana" w:cs="Times New Roman"/>
      <w:kern w:val="0"/>
      <w:sz w:val="20"/>
      <w:szCs w:val="20"/>
      <w:lang w:eastAsia="en-US"/>
    </w:rPr>
  </w:style>
  <w:style w:type="paragraph" w:customStyle="1" w:styleId="CharCharCharCharCharCharCharCharCharChar">
    <w:name w:val="Char Char Char Char Char Char Char Char Char Char"/>
    <w:basedOn w:val="a"/>
    <w:autoRedefine/>
    <w:qFormat/>
    <w:rsid w:val="009C3758"/>
    <w:pPr>
      <w:adjustRightInd w:val="0"/>
      <w:spacing w:line="360" w:lineRule="auto"/>
    </w:pPr>
    <w:rPr>
      <w:rFonts w:ascii="Times New Roman" w:eastAsia="宋体" w:hAnsi="Times New Roman" w:cs="Times New Roman"/>
      <w:kern w:val="0"/>
      <w:sz w:val="24"/>
      <w:szCs w:val="20"/>
    </w:rPr>
  </w:style>
  <w:style w:type="paragraph" w:customStyle="1" w:styleId="font11">
    <w:name w:val="font11"/>
    <w:basedOn w:val="a"/>
    <w:autoRedefine/>
    <w:qFormat/>
    <w:rsid w:val="009C3758"/>
    <w:pPr>
      <w:widowControl/>
      <w:spacing w:before="100" w:beforeAutospacing="1" w:after="100" w:afterAutospacing="1"/>
      <w:jc w:val="left"/>
    </w:pPr>
    <w:rPr>
      <w:rFonts w:ascii="Arial" w:eastAsia="宋体" w:hAnsi="Arial" w:cs="Arial"/>
      <w:kern w:val="0"/>
      <w:sz w:val="16"/>
      <w:szCs w:val="16"/>
    </w:rPr>
  </w:style>
  <w:style w:type="paragraph" w:customStyle="1" w:styleId="xl49">
    <w:name w:val="xl49"/>
    <w:basedOn w:val="a"/>
    <w:autoRedefine/>
    <w:qFormat/>
    <w:rsid w:val="009C3758"/>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7">
    <w:name w:val="xl87"/>
    <w:basedOn w:val="a"/>
    <w:autoRedefine/>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38">
    <w:name w:val="xl38"/>
    <w:basedOn w:val="a"/>
    <w:qFormat/>
    <w:rsid w:val="009C3758"/>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
    <w:qFormat/>
    <w:rsid w:val="009C3758"/>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TOC1">
    <w:name w:val="TOC 标题1"/>
    <w:basedOn w:val="1"/>
    <w:next w:val="a"/>
    <w:autoRedefine/>
    <w:uiPriority w:val="39"/>
    <w:unhideWhenUsed/>
    <w:qFormat/>
    <w:rsid w:val="009C3758"/>
    <w:pPr>
      <w:widowControl/>
      <w:spacing w:before="480" w:after="0" w:line="276" w:lineRule="auto"/>
      <w:jc w:val="left"/>
      <w:outlineLvl w:val="9"/>
    </w:pPr>
    <w:rPr>
      <w:rFonts w:ascii="Cambria" w:hAnsi="Cambria"/>
      <w:color w:val="366091"/>
      <w:kern w:val="0"/>
      <w:sz w:val="28"/>
      <w:szCs w:val="28"/>
    </w:rPr>
  </w:style>
  <w:style w:type="paragraph" w:customStyle="1" w:styleId="Char110">
    <w:name w:val="Char11"/>
    <w:basedOn w:val="a"/>
    <w:autoRedefine/>
    <w:qFormat/>
    <w:rsid w:val="009C3758"/>
    <w:pPr>
      <w:tabs>
        <w:tab w:val="left" w:pos="360"/>
      </w:tabs>
    </w:pPr>
    <w:rPr>
      <w:rFonts w:ascii="Times New Roman" w:eastAsia="宋体" w:hAnsi="Times New Roman" w:cs="Times New Roman"/>
      <w:sz w:val="24"/>
      <w:szCs w:val="24"/>
    </w:rPr>
  </w:style>
  <w:style w:type="paragraph" w:customStyle="1" w:styleId="xl84">
    <w:name w:val="xl84"/>
    <w:basedOn w:val="a"/>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b/>
      <w:bCs/>
      <w:kern w:val="0"/>
      <w:sz w:val="16"/>
      <w:szCs w:val="16"/>
    </w:rPr>
  </w:style>
  <w:style w:type="paragraph" w:customStyle="1" w:styleId="aff9">
    <w:name w:val="全文标题"/>
    <w:next w:val="a"/>
    <w:autoRedefine/>
    <w:qFormat/>
    <w:rsid w:val="009C3758"/>
    <w:pPr>
      <w:jc w:val="center"/>
    </w:pPr>
    <w:rPr>
      <w:rFonts w:ascii="Arial" w:eastAsia="黑体" w:hAnsi="Arial" w:cs="Arial"/>
      <w:bCs/>
      <w:sz w:val="52"/>
      <w:szCs w:val="32"/>
    </w:rPr>
  </w:style>
  <w:style w:type="paragraph" w:customStyle="1" w:styleId="p18">
    <w:name w:val="p18"/>
    <w:basedOn w:val="a"/>
    <w:autoRedefine/>
    <w:qFormat/>
    <w:rsid w:val="009C3758"/>
    <w:pPr>
      <w:widowControl/>
      <w:spacing w:before="100" w:beforeAutospacing="1" w:after="100" w:afterAutospacing="1"/>
      <w:jc w:val="left"/>
    </w:pPr>
    <w:rPr>
      <w:rFonts w:ascii="宋体" w:eastAsia="宋体" w:hAnsi="宋体" w:cs="宋体"/>
      <w:kern w:val="0"/>
      <w:sz w:val="24"/>
      <w:szCs w:val="24"/>
    </w:rPr>
  </w:style>
  <w:style w:type="paragraph" w:customStyle="1" w:styleId="xl58">
    <w:name w:val="xl58"/>
    <w:basedOn w:val="a"/>
    <w:autoRedefine/>
    <w:qFormat/>
    <w:rsid w:val="009C3758"/>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0">
    <w:name w:val="xl70"/>
    <w:basedOn w:val="a"/>
    <w:autoRedefine/>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b/>
      <w:bCs/>
      <w:kern w:val="0"/>
      <w:sz w:val="16"/>
      <w:szCs w:val="16"/>
    </w:rPr>
  </w:style>
  <w:style w:type="paragraph" w:customStyle="1" w:styleId="210">
    <w:name w:val="正文文本缩进 21"/>
    <w:basedOn w:val="a"/>
    <w:autoRedefine/>
    <w:qFormat/>
    <w:rsid w:val="009C3758"/>
    <w:pPr>
      <w:autoSpaceDE w:val="0"/>
      <w:autoSpaceDN w:val="0"/>
      <w:adjustRightInd w:val="0"/>
      <w:ind w:firstLine="540"/>
      <w:textAlignment w:val="baseline"/>
    </w:pPr>
    <w:rPr>
      <w:rFonts w:ascii="Times New Roman" w:eastAsia="宋体" w:hAnsi="Times New Roman" w:cs="Times New Roman"/>
      <w:sz w:val="24"/>
      <w:szCs w:val="20"/>
    </w:rPr>
  </w:style>
  <w:style w:type="paragraph" w:customStyle="1" w:styleId="xl37">
    <w:name w:val="xl37"/>
    <w:basedOn w:val="a"/>
    <w:autoRedefine/>
    <w:qFormat/>
    <w:rsid w:val="009C3758"/>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0">
    <w:name w:val="列出段落12"/>
    <w:basedOn w:val="a"/>
    <w:autoRedefine/>
    <w:uiPriority w:val="34"/>
    <w:qFormat/>
    <w:rsid w:val="009C3758"/>
    <w:pPr>
      <w:widowControl/>
      <w:adjustRightInd w:val="0"/>
      <w:spacing w:line="360" w:lineRule="auto"/>
      <w:ind w:firstLineChars="200" w:firstLine="420"/>
      <w:jc w:val="left"/>
    </w:pPr>
    <w:rPr>
      <w:rFonts w:ascii="Arial" w:eastAsia="宋体" w:hAnsi="Arial" w:cs="Times New Roman"/>
      <w:kern w:val="0"/>
      <w:szCs w:val="24"/>
      <w:lang w:eastAsia="en-US"/>
    </w:rPr>
  </w:style>
  <w:style w:type="paragraph" w:customStyle="1" w:styleId="xl65">
    <w:name w:val="xl65"/>
    <w:basedOn w:val="a"/>
    <w:autoRedefine/>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Char1CharCharCharCharCharCharCharCharChar">
    <w:name w:val="Char1 Char Char Char Char Char Char Char Char Char"/>
    <w:basedOn w:val="a"/>
    <w:autoRedefine/>
    <w:qFormat/>
    <w:rsid w:val="009C3758"/>
    <w:rPr>
      <w:rFonts w:ascii="Tahoma" w:eastAsia="宋体" w:hAnsi="Tahoma" w:cs="Times New Roman"/>
      <w:sz w:val="24"/>
      <w:szCs w:val="20"/>
    </w:rPr>
  </w:style>
  <w:style w:type="paragraph" w:customStyle="1" w:styleId="flType">
    <w:name w:val="flType"/>
    <w:basedOn w:val="a"/>
    <w:autoRedefine/>
    <w:qFormat/>
    <w:rsid w:val="009C3758"/>
    <w:pPr>
      <w:adjustRightInd w:val="0"/>
      <w:spacing w:after="284" w:line="113" w:lineRule="atLeast"/>
      <w:jc w:val="center"/>
      <w:textAlignment w:val="baseline"/>
    </w:pPr>
    <w:rPr>
      <w:rFonts w:ascii="Times New Roman" w:eastAsia="宋体" w:hAnsi="Times New Roman" w:cs="Times New Roman"/>
      <w:kern w:val="0"/>
      <w:sz w:val="24"/>
      <w:szCs w:val="20"/>
    </w:rPr>
  </w:style>
  <w:style w:type="paragraph" w:customStyle="1" w:styleId="Char41">
    <w:name w:val="Char4"/>
    <w:basedOn w:val="a"/>
    <w:autoRedefine/>
    <w:qFormat/>
    <w:rsid w:val="009C3758"/>
    <w:rPr>
      <w:rFonts w:ascii="Tahoma" w:eastAsia="宋体" w:hAnsi="Tahoma" w:cs="Times New Roman"/>
      <w:sz w:val="24"/>
      <w:szCs w:val="20"/>
    </w:rPr>
  </w:style>
  <w:style w:type="paragraph" w:customStyle="1" w:styleId="xl52">
    <w:name w:val="xl52"/>
    <w:basedOn w:val="a"/>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6">
    <w:name w:val="font16"/>
    <w:basedOn w:val="a"/>
    <w:qFormat/>
    <w:rsid w:val="009C3758"/>
    <w:pPr>
      <w:widowControl/>
      <w:spacing w:before="100" w:beforeAutospacing="1" w:after="100" w:afterAutospacing="1"/>
      <w:jc w:val="left"/>
    </w:pPr>
    <w:rPr>
      <w:rFonts w:ascii="宋体" w:eastAsia="宋体" w:hAnsi="宋体" w:cs="宋体"/>
      <w:kern w:val="0"/>
      <w:sz w:val="16"/>
      <w:szCs w:val="16"/>
    </w:rPr>
  </w:style>
  <w:style w:type="paragraph" w:customStyle="1" w:styleId="xl79">
    <w:name w:val="xl79"/>
    <w:basedOn w:val="a"/>
    <w:autoRedefine/>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affa">
    <w:name w:val="正文段"/>
    <w:basedOn w:val="a"/>
    <w:autoRedefine/>
    <w:qFormat/>
    <w:rsid w:val="009C3758"/>
    <w:pPr>
      <w:autoSpaceDE w:val="0"/>
      <w:autoSpaceDN w:val="0"/>
      <w:adjustRightInd w:val="0"/>
      <w:spacing w:after="240" w:line="360" w:lineRule="atLeast"/>
      <w:ind w:firstLine="454"/>
      <w:textAlignment w:val="baseline"/>
    </w:pPr>
    <w:rPr>
      <w:rFonts w:ascii="宋体" w:eastAsia="宋体" w:hAnsi="Tms Rmn" w:cs="Times New Roman"/>
      <w:kern w:val="0"/>
      <w:sz w:val="24"/>
      <w:szCs w:val="20"/>
    </w:rPr>
  </w:style>
  <w:style w:type="paragraph" w:customStyle="1" w:styleId="xl59">
    <w:name w:val="xl59"/>
    <w:basedOn w:val="a"/>
    <w:autoRedefine/>
    <w:qFormat/>
    <w:rsid w:val="009C3758"/>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30">
    <w:name w:val="23"/>
    <w:basedOn w:val="a"/>
    <w:autoRedefine/>
    <w:qFormat/>
    <w:rsid w:val="009C3758"/>
    <w:pPr>
      <w:widowControl/>
      <w:snapToGrid w:val="0"/>
      <w:spacing w:before="100" w:beforeAutospacing="1" w:after="100" w:afterAutospacing="1"/>
      <w:ind w:left="840"/>
    </w:pPr>
    <w:rPr>
      <w:rFonts w:ascii="Times New Roman" w:eastAsia="Arial Unicode MS" w:hAnsi="Times New Roman" w:cs="Times New Roman"/>
      <w:kern w:val="0"/>
      <w:szCs w:val="21"/>
    </w:rPr>
  </w:style>
  <w:style w:type="paragraph" w:customStyle="1" w:styleId="xl25">
    <w:name w:val="xl25"/>
    <w:basedOn w:val="a"/>
    <w:autoRedefine/>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9">
    <w:name w:val="普通(网站)1"/>
    <w:basedOn w:val="a"/>
    <w:autoRedefine/>
    <w:qFormat/>
    <w:rsid w:val="009C3758"/>
    <w:pPr>
      <w:widowControl/>
      <w:spacing w:before="100" w:beforeAutospacing="1" w:after="100" w:afterAutospacing="1"/>
      <w:jc w:val="left"/>
    </w:pPr>
    <w:rPr>
      <w:rFonts w:ascii="宋体" w:eastAsia="宋体" w:hAnsi="宋体" w:cs="Times New Roman"/>
      <w:color w:val="000000"/>
      <w:kern w:val="0"/>
      <w:sz w:val="24"/>
      <w:szCs w:val="24"/>
    </w:rPr>
  </w:style>
  <w:style w:type="paragraph" w:customStyle="1" w:styleId="xl71">
    <w:name w:val="xl71"/>
    <w:basedOn w:val="a"/>
    <w:autoRedefine/>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font12">
    <w:name w:val="font12"/>
    <w:basedOn w:val="a"/>
    <w:autoRedefine/>
    <w:qFormat/>
    <w:rsid w:val="009C3758"/>
    <w:pPr>
      <w:widowControl/>
      <w:spacing w:before="100" w:beforeAutospacing="1" w:after="100" w:afterAutospacing="1"/>
      <w:jc w:val="left"/>
    </w:pPr>
    <w:rPr>
      <w:rFonts w:ascii="宋体" w:eastAsia="宋体" w:hAnsi="宋体" w:cs="宋体"/>
      <w:color w:val="000000"/>
      <w:kern w:val="0"/>
      <w:sz w:val="16"/>
      <w:szCs w:val="16"/>
    </w:rPr>
  </w:style>
  <w:style w:type="paragraph" w:customStyle="1" w:styleId="9c">
    <w:name w:val="9c"/>
    <w:basedOn w:val="a"/>
    <w:autoRedefine/>
    <w:qFormat/>
    <w:rsid w:val="009C3758"/>
    <w:pPr>
      <w:widowControl/>
      <w:spacing w:before="240" w:afterLines="50" w:line="360" w:lineRule="auto"/>
      <w:ind w:left="119"/>
      <w:jc w:val="left"/>
    </w:pPr>
    <w:rPr>
      <w:rFonts w:ascii="Arial" w:eastAsia="宋体" w:hAnsi="Arial" w:cs="Arial"/>
      <w:b/>
      <w:bCs/>
      <w:color w:val="99CCCC"/>
      <w:kern w:val="0"/>
      <w:sz w:val="24"/>
      <w:szCs w:val="24"/>
    </w:rPr>
  </w:style>
  <w:style w:type="paragraph" w:customStyle="1" w:styleId="xl31">
    <w:name w:val="xl31"/>
    <w:basedOn w:val="a"/>
    <w:qFormat/>
    <w:rsid w:val="009C3758"/>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80">
    <w:name w:val="18"/>
    <w:basedOn w:val="a"/>
    <w:autoRedefine/>
    <w:qFormat/>
    <w:rsid w:val="009C3758"/>
    <w:pPr>
      <w:widowControl/>
      <w:pBdr>
        <w:bottom w:val="single" w:sz="6" w:space="1" w:color="000000"/>
      </w:pBdr>
      <w:snapToGrid w:val="0"/>
      <w:spacing w:before="100" w:beforeAutospacing="1" w:after="100" w:afterAutospacing="1"/>
      <w:jc w:val="center"/>
    </w:pPr>
    <w:rPr>
      <w:rFonts w:ascii="Times New Roman" w:eastAsia="Arial Unicode MS" w:hAnsi="Times New Roman" w:cs="Times New Roman"/>
      <w:kern w:val="0"/>
      <w:sz w:val="18"/>
      <w:szCs w:val="18"/>
    </w:rPr>
  </w:style>
  <w:style w:type="paragraph" w:customStyle="1" w:styleId="font5">
    <w:name w:val="font5"/>
    <w:basedOn w:val="a"/>
    <w:autoRedefine/>
    <w:qFormat/>
    <w:rsid w:val="009C3758"/>
    <w:pPr>
      <w:widowControl/>
      <w:spacing w:before="100" w:beforeAutospacing="1" w:after="100" w:afterAutospacing="1"/>
      <w:jc w:val="left"/>
    </w:pPr>
    <w:rPr>
      <w:rFonts w:ascii="宋体" w:eastAsia="宋体" w:hAnsi="宋体" w:cs="Arial Unicode MS" w:hint="eastAsia"/>
      <w:kern w:val="0"/>
      <w:sz w:val="18"/>
      <w:szCs w:val="18"/>
    </w:rPr>
  </w:style>
  <w:style w:type="paragraph" w:customStyle="1" w:styleId="xl68">
    <w:name w:val="xl68"/>
    <w:basedOn w:val="a"/>
    <w:autoRedefine/>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53">
    <w:name w:val="xl53"/>
    <w:basedOn w:val="a"/>
    <w:autoRedefine/>
    <w:qFormat/>
    <w:rsid w:val="009C3758"/>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a">
    <w:name w:val="附录标题1"/>
    <w:basedOn w:val="1"/>
    <w:next w:val="a"/>
    <w:qFormat/>
    <w:rsid w:val="009C3758"/>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190">
    <w:name w:val="19"/>
    <w:basedOn w:val="a"/>
    <w:autoRedefine/>
    <w:qFormat/>
    <w:rsid w:val="009C3758"/>
    <w:pPr>
      <w:widowControl/>
      <w:snapToGrid w:val="0"/>
      <w:spacing w:before="100" w:beforeAutospacing="1" w:after="100" w:afterAutospacing="1" w:line="360" w:lineRule="auto"/>
    </w:pPr>
    <w:rPr>
      <w:rFonts w:ascii="Times New Roman" w:eastAsia="Arial Unicode MS" w:hAnsi="Times New Roman" w:cs="Times New Roman"/>
      <w:kern w:val="0"/>
      <w:sz w:val="24"/>
      <w:szCs w:val="24"/>
    </w:rPr>
  </w:style>
  <w:style w:type="paragraph" w:customStyle="1" w:styleId="xl32">
    <w:name w:val="xl32"/>
    <w:basedOn w:val="a"/>
    <w:autoRedefine/>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9C3758"/>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1">
    <w:name w:val="xl41"/>
    <w:basedOn w:val="a"/>
    <w:autoRedefine/>
    <w:qFormat/>
    <w:rsid w:val="009C3758"/>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2">
    <w:name w:val="xl72"/>
    <w:basedOn w:val="a"/>
    <w:autoRedefine/>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font1">
    <w:name w:val="font1"/>
    <w:basedOn w:val="a"/>
    <w:autoRedefine/>
    <w:qFormat/>
    <w:rsid w:val="009C3758"/>
    <w:pPr>
      <w:widowControl/>
      <w:spacing w:before="100" w:beforeAutospacing="1" w:after="100" w:afterAutospacing="1"/>
      <w:jc w:val="left"/>
    </w:pPr>
    <w:rPr>
      <w:rFonts w:ascii="宋体" w:eastAsia="宋体" w:hAnsi="宋体" w:cs="Times New Roman" w:hint="eastAsia"/>
      <w:kern w:val="0"/>
      <w:sz w:val="24"/>
      <w:szCs w:val="24"/>
    </w:rPr>
  </w:style>
  <w:style w:type="paragraph" w:customStyle="1" w:styleId="font8">
    <w:name w:val="font8"/>
    <w:basedOn w:val="a"/>
    <w:autoRedefine/>
    <w:qFormat/>
    <w:rsid w:val="009C3758"/>
    <w:pPr>
      <w:widowControl/>
      <w:spacing w:before="100" w:beforeAutospacing="1" w:after="100" w:afterAutospacing="1"/>
      <w:jc w:val="left"/>
    </w:pPr>
    <w:rPr>
      <w:rFonts w:ascii="宋体" w:eastAsia="宋体" w:hAnsi="宋体" w:cs="宋体"/>
      <w:kern w:val="0"/>
      <w:sz w:val="18"/>
      <w:szCs w:val="18"/>
    </w:rPr>
  </w:style>
  <w:style w:type="paragraph" w:customStyle="1" w:styleId="font13">
    <w:name w:val="font13"/>
    <w:basedOn w:val="a"/>
    <w:autoRedefine/>
    <w:qFormat/>
    <w:rsid w:val="009C3758"/>
    <w:pPr>
      <w:widowControl/>
      <w:spacing w:before="100" w:beforeAutospacing="1" w:after="100" w:afterAutospacing="1"/>
      <w:jc w:val="left"/>
    </w:pPr>
    <w:rPr>
      <w:rFonts w:ascii="BatangChe" w:eastAsia="BatangChe" w:hAnsi="BatangChe" w:cs="宋体"/>
      <w:kern w:val="0"/>
      <w:sz w:val="16"/>
      <w:szCs w:val="16"/>
    </w:rPr>
  </w:style>
  <w:style w:type="paragraph" w:customStyle="1" w:styleId="font7">
    <w:name w:val="font7"/>
    <w:basedOn w:val="a"/>
    <w:autoRedefine/>
    <w:qFormat/>
    <w:rsid w:val="009C3758"/>
    <w:pPr>
      <w:widowControl/>
      <w:spacing w:before="100" w:beforeAutospacing="1" w:after="100" w:afterAutospacing="1"/>
      <w:jc w:val="left"/>
    </w:pPr>
    <w:rPr>
      <w:rFonts w:ascii="宋体" w:eastAsia="宋体" w:hAnsi="宋体" w:cs="宋体"/>
      <w:kern w:val="0"/>
      <w:sz w:val="16"/>
      <w:szCs w:val="16"/>
    </w:rPr>
  </w:style>
  <w:style w:type="paragraph" w:customStyle="1" w:styleId="affb">
    <w:name w:val="缩进正文"/>
    <w:basedOn w:val="a"/>
    <w:qFormat/>
    <w:rsid w:val="009C3758"/>
    <w:pPr>
      <w:spacing w:beforeLines="25" w:afterLines="25" w:line="360" w:lineRule="auto"/>
      <w:ind w:firstLineChars="200" w:firstLine="480"/>
    </w:pPr>
    <w:rPr>
      <w:rFonts w:ascii="Times New Roman" w:eastAsia="宋体" w:hAnsi="Times New Roman" w:cs="Times New Roman"/>
      <w:sz w:val="24"/>
      <w:szCs w:val="21"/>
    </w:rPr>
  </w:style>
  <w:style w:type="paragraph" w:customStyle="1" w:styleId="affc">
    <w:name w:val="文字列表"/>
    <w:basedOn w:val="af7"/>
    <w:qFormat/>
    <w:rsid w:val="009C3758"/>
  </w:style>
  <w:style w:type="paragraph" w:customStyle="1" w:styleId="affd">
    <w:name w:val="图例编号"/>
    <w:basedOn w:val="af7"/>
    <w:next w:val="af7"/>
    <w:autoRedefine/>
    <w:qFormat/>
    <w:rsid w:val="009C3758"/>
  </w:style>
  <w:style w:type="paragraph" w:customStyle="1" w:styleId="font14">
    <w:name w:val="font14"/>
    <w:basedOn w:val="a"/>
    <w:qFormat/>
    <w:rsid w:val="009C3758"/>
    <w:pPr>
      <w:widowControl/>
      <w:spacing w:before="100" w:beforeAutospacing="1" w:after="100" w:afterAutospacing="1"/>
      <w:jc w:val="left"/>
    </w:pPr>
    <w:rPr>
      <w:rFonts w:ascii="Arial" w:eastAsia="宋体" w:hAnsi="Arial" w:cs="Arial"/>
      <w:color w:val="000000"/>
      <w:kern w:val="0"/>
      <w:sz w:val="16"/>
      <w:szCs w:val="16"/>
    </w:rPr>
  </w:style>
  <w:style w:type="paragraph" w:customStyle="1" w:styleId="xl48">
    <w:name w:val="xl48"/>
    <w:basedOn w:val="a"/>
    <w:autoRedefine/>
    <w:qFormat/>
    <w:rsid w:val="009C3758"/>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
    <w:autoRedefine/>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4">
    <w:name w:val="xl54"/>
    <w:basedOn w:val="a"/>
    <w:autoRedefine/>
    <w:qFormat/>
    <w:rsid w:val="009C3758"/>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11">
    <w:name w:val="21"/>
    <w:basedOn w:val="a"/>
    <w:autoRedefine/>
    <w:qFormat/>
    <w:rsid w:val="009C3758"/>
    <w:pPr>
      <w:widowControl/>
      <w:snapToGrid w:val="0"/>
      <w:spacing w:before="100" w:beforeAutospacing="1" w:after="100" w:afterAutospacing="1"/>
    </w:pPr>
    <w:rPr>
      <w:rFonts w:ascii="Times New Roman" w:eastAsia="Arial Unicode MS" w:hAnsi="Times New Roman" w:cs="Times New Roman"/>
      <w:kern w:val="0"/>
      <w:szCs w:val="21"/>
    </w:rPr>
  </w:style>
  <w:style w:type="paragraph" w:customStyle="1" w:styleId="xl43">
    <w:name w:val="xl43"/>
    <w:basedOn w:val="a"/>
    <w:autoRedefine/>
    <w:qFormat/>
    <w:rsid w:val="009C3758"/>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2">
    <w:name w:val="xl82"/>
    <w:basedOn w:val="a"/>
    <w:qFormat/>
    <w:rsid w:val="009C3758"/>
    <w:pPr>
      <w:widowControl/>
      <w:spacing w:before="100" w:beforeAutospacing="1" w:after="100" w:afterAutospacing="1"/>
      <w:jc w:val="left"/>
    </w:pPr>
    <w:rPr>
      <w:rFonts w:ascii="Arial" w:eastAsia="宋体" w:hAnsi="Arial" w:cs="Arial"/>
      <w:kern w:val="0"/>
      <w:sz w:val="16"/>
      <w:szCs w:val="16"/>
    </w:rPr>
  </w:style>
  <w:style w:type="paragraph" w:customStyle="1" w:styleId="xl39">
    <w:name w:val="xl39"/>
    <w:basedOn w:val="a"/>
    <w:autoRedefine/>
    <w:qFormat/>
    <w:rsid w:val="009C375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69">
    <w:name w:val="xl69"/>
    <w:basedOn w:val="a"/>
    <w:autoRedefine/>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xl36">
    <w:name w:val="xl36"/>
    <w:basedOn w:val="a"/>
    <w:autoRedefine/>
    <w:qFormat/>
    <w:rsid w:val="009C3758"/>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TOC11">
    <w:name w:val="TOC 标题11"/>
    <w:basedOn w:val="1"/>
    <w:next w:val="a"/>
    <w:autoRedefine/>
    <w:uiPriority w:val="39"/>
    <w:unhideWhenUsed/>
    <w:qFormat/>
    <w:rsid w:val="009C3758"/>
    <w:pPr>
      <w:widowControl/>
      <w:spacing w:before="480" w:after="0" w:line="276" w:lineRule="auto"/>
      <w:jc w:val="left"/>
      <w:outlineLvl w:val="9"/>
    </w:pPr>
    <w:rPr>
      <w:rFonts w:ascii="Cambria" w:hAnsi="Cambria"/>
      <w:color w:val="366091"/>
      <w:kern w:val="0"/>
      <w:sz w:val="28"/>
      <w:szCs w:val="28"/>
    </w:rPr>
  </w:style>
  <w:style w:type="paragraph" w:customStyle="1" w:styleId="xl56">
    <w:name w:val="xl56"/>
    <w:basedOn w:val="a"/>
    <w:autoRedefine/>
    <w:qFormat/>
    <w:rsid w:val="009C3758"/>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1b">
    <w:name w:val="1"/>
    <w:basedOn w:val="a"/>
    <w:autoRedefine/>
    <w:qFormat/>
    <w:rsid w:val="009C3758"/>
    <w:pPr>
      <w:spacing w:afterLines="50" w:line="360" w:lineRule="auto"/>
    </w:pPr>
    <w:rPr>
      <w:rFonts w:ascii="仿宋_GB2312" w:eastAsia="仿宋_GB2312" w:hAnsi="宋体" w:cs="Times New Roman"/>
      <w:sz w:val="24"/>
      <w:szCs w:val="24"/>
    </w:rPr>
  </w:style>
  <w:style w:type="paragraph" w:customStyle="1" w:styleId="p15">
    <w:name w:val="p15"/>
    <w:basedOn w:val="a"/>
    <w:autoRedefine/>
    <w:qFormat/>
    <w:rsid w:val="009C3758"/>
    <w:pPr>
      <w:widowControl/>
      <w:ind w:firstLine="420"/>
    </w:pPr>
    <w:rPr>
      <w:rFonts w:ascii="Calibri" w:eastAsia="宋体" w:hAnsi="Calibri" w:cs="宋体"/>
      <w:kern w:val="0"/>
      <w:szCs w:val="21"/>
    </w:rPr>
  </w:style>
  <w:style w:type="paragraph" w:customStyle="1" w:styleId="xl46">
    <w:name w:val="xl46"/>
    <w:basedOn w:val="a"/>
    <w:autoRedefine/>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6">
    <w:name w:val="xl76"/>
    <w:basedOn w:val="a"/>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110">
    <w:name w:val="列出段落11"/>
    <w:basedOn w:val="a"/>
    <w:uiPriority w:val="34"/>
    <w:qFormat/>
    <w:rsid w:val="009C3758"/>
    <w:pPr>
      <w:widowControl/>
      <w:adjustRightInd w:val="0"/>
      <w:spacing w:line="360" w:lineRule="auto"/>
      <w:ind w:firstLineChars="200" w:firstLine="420"/>
      <w:jc w:val="left"/>
    </w:pPr>
    <w:rPr>
      <w:rFonts w:ascii="Arial" w:eastAsia="宋体" w:hAnsi="Arial" w:cs="Times New Roman"/>
      <w:kern w:val="0"/>
      <w:szCs w:val="24"/>
      <w:lang w:eastAsia="en-US"/>
    </w:rPr>
  </w:style>
  <w:style w:type="paragraph" w:customStyle="1" w:styleId="xl24">
    <w:name w:val="xl24"/>
    <w:basedOn w:val="a"/>
    <w:autoRedefine/>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color w:val="FF0000"/>
      <w:kern w:val="0"/>
      <w:sz w:val="20"/>
      <w:szCs w:val="20"/>
    </w:rPr>
  </w:style>
  <w:style w:type="paragraph" w:customStyle="1" w:styleId="xl73">
    <w:name w:val="xl73"/>
    <w:basedOn w:val="a"/>
    <w:autoRedefine/>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6"/>
      <w:szCs w:val="16"/>
    </w:rPr>
  </w:style>
  <w:style w:type="paragraph" w:customStyle="1" w:styleId="xl80">
    <w:name w:val="xl80"/>
    <w:basedOn w:val="a"/>
    <w:autoRedefine/>
    <w:qFormat/>
    <w:rsid w:val="009C3758"/>
    <w:pPr>
      <w:widowControl/>
      <w:spacing w:before="100" w:beforeAutospacing="1" w:after="100" w:afterAutospacing="1"/>
      <w:jc w:val="left"/>
    </w:pPr>
    <w:rPr>
      <w:rFonts w:ascii="Arial" w:eastAsia="宋体" w:hAnsi="Arial" w:cs="Arial"/>
      <w:kern w:val="0"/>
      <w:sz w:val="16"/>
      <w:szCs w:val="16"/>
    </w:rPr>
  </w:style>
  <w:style w:type="paragraph" w:customStyle="1" w:styleId="Style4">
    <w:name w:val="Style4"/>
    <w:basedOn w:val="4"/>
    <w:autoRedefine/>
    <w:qFormat/>
    <w:rsid w:val="009C3758"/>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240">
    <w:name w:val="24"/>
    <w:basedOn w:val="a"/>
    <w:qFormat/>
    <w:rsid w:val="009C3758"/>
    <w:pPr>
      <w:widowControl/>
      <w:snapToGrid w:val="0"/>
      <w:spacing w:before="100" w:beforeAutospacing="1" w:after="100" w:afterAutospacing="1"/>
      <w:ind w:firstLine="420"/>
    </w:pPr>
    <w:rPr>
      <w:rFonts w:ascii="Times New Roman" w:eastAsia="Arial Unicode MS" w:hAnsi="Times New Roman" w:cs="Times New Roman"/>
      <w:kern w:val="0"/>
      <w:szCs w:val="21"/>
    </w:rPr>
  </w:style>
  <w:style w:type="paragraph" w:customStyle="1" w:styleId="xl85">
    <w:name w:val="xl85"/>
    <w:basedOn w:val="a"/>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34">
    <w:name w:val="表格3"/>
    <w:basedOn w:val="a"/>
    <w:qFormat/>
    <w:rsid w:val="009C3758"/>
    <w:pPr>
      <w:adjustRightInd w:val="0"/>
      <w:spacing w:line="360" w:lineRule="atLeast"/>
      <w:ind w:leftChars="30" w:left="72" w:rightChars="30" w:right="72"/>
      <w:textAlignment w:val="baseline"/>
    </w:pPr>
    <w:rPr>
      <w:rFonts w:ascii="Times New Roman" w:eastAsia="宋体" w:hAnsi="Times New Roman" w:cs="Times New Roman"/>
      <w:kern w:val="0"/>
      <w:szCs w:val="20"/>
    </w:rPr>
  </w:style>
  <w:style w:type="paragraph" w:customStyle="1" w:styleId="xl42">
    <w:name w:val="xl42"/>
    <w:basedOn w:val="a"/>
    <w:autoRedefine/>
    <w:qFormat/>
    <w:rsid w:val="009C375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4">
    <w:name w:val="xl74"/>
    <w:basedOn w:val="a"/>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xl51">
    <w:name w:val="xl51"/>
    <w:basedOn w:val="a"/>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彩色列表 - 着色 12"/>
    <w:basedOn w:val="a"/>
    <w:autoRedefine/>
    <w:uiPriority w:val="34"/>
    <w:qFormat/>
    <w:rsid w:val="009C3758"/>
    <w:pPr>
      <w:autoSpaceDE w:val="0"/>
      <w:autoSpaceDN w:val="0"/>
      <w:adjustRightInd w:val="0"/>
      <w:ind w:firstLineChars="200" w:firstLine="420"/>
      <w:jc w:val="left"/>
      <w:textAlignment w:val="baseline"/>
    </w:pPr>
    <w:rPr>
      <w:rFonts w:ascii="宋体" w:eastAsia="宋体" w:hAnsi="Times New Roman" w:cs="Times New Roman"/>
      <w:kern w:val="0"/>
      <w:sz w:val="34"/>
      <w:szCs w:val="20"/>
    </w:rPr>
  </w:style>
  <w:style w:type="paragraph" w:customStyle="1" w:styleId="flName">
    <w:name w:val="flName"/>
    <w:basedOn w:val="a"/>
    <w:autoRedefine/>
    <w:qFormat/>
    <w:rsid w:val="009C3758"/>
    <w:pPr>
      <w:adjustRightInd w:val="0"/>
      <w:spacing w:before="320" w:after="160" w:line="360" w:lineRule="atLeast"/>
      <w:jc w:val="center"/>
    </w:pPr>
    <w:rPr>
      <w:rFonts w:ascii="Arial" w:eastAsia="黑体" w:hAnsi="Times New Roman" w:cs="Times New Roman"/>
      <w:kern w:val="0"/>
      <w:sz w:val="32"/>
      <w:szCs w:val="20"/>
    </w:rPr>
  </w:style>
  <w:style w:type="paragraph" w:customStyle="1" w:styleId="xl55">
    <w:name w:val="xl55"/>
    <w:basedOn w:val="a"/>
    <w:autoRedefine/>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7">
    <w:name w:val="xl27"/>
    <w:basedOn w:val="a"/>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Web">
    <w:name w:val="普通 (Web)"/>
    <w:basedOn w:val="a"/>
    <w:qFormat/>
    <w:rsid w:val="009C3758"/>
    <w:pPr>
      <w:spacing w:line="300" w:lineRule="auto"/>
    </w:pPr>
    <w:rPr>
      <w:rFonts w:ascii="Times New Roman" w:eastAsia="宋体" w:hAnsi="Times New Roman" w:cs="Times New Roman"/>
      <w:sz w:val="24"/>
      <w:szCs w:val="24"/>
    </w:rPr>
  </w:style>
  <w:style w:type="paragraph" w:customStyle="1" w:styleId="xl33">
    <w:name w:val="xl33"/>
    <w:basedOn w:val="a"/>
    <w:autoRedefine/>
    <w:qFormat/>
    <w:rsid w:val="009C375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autoRedefine/>
    <w:qFormat/>
    <w:rsid w:val="009C3758"/>
    <w:pPr>
      <w:widowControl/>
      <w:snapToGrid w:val="0"/>
      <w:spacing w:before="100" w:beforeAutospacing="1" w:after="100" w:afterAutospacing="1"/>
      <w:jc w:val="left"/>
    </w:pPr>
    <w:rPr>
      <w:rFonts w:ascii="宋体" w:eastAsia="宋体" w:hAnsi="宋体" w:cs="Arial Unicode MS" w:hint="eastAsia"/>
      <w:kern w:val="0"/>
      <w:sz w:val="24"/>
      <w:szCs w:val="24"/>
    </w:rPr>
  </w:style>
  <w:style w:type="paragraph" w:customStyle="1" w:styleId="CharCharCharCharCharCharCharCharCharChar1">
    <w:name w:val="Char Char Char Char Char Char Char Char Char Char1"/>
    <w:basedOn w:val="a"/>
    <w:autoRedefine/>
    <w:qFormat/>
    <w:rsid w:val="009C3758"/>
    <w:pPr>
      <w:tabs>
        <w:tab w:val="left" w:pos="794"/>
        <w:tab w:val="left" w:pos="1191"/>
        <w:tab w:val="left" w:pos="1588"/>
        <w:tab w:val="left" w:pos="1985"/>
      </w:tabs>
      <w:autoSpaceDE w:val="0"/>
      <w:autoSpaceDN w:val="0"/>
      <w:adjustRightInd w:val="0"/>
      <w:spacing w:before="136"/>
    </w:pPr>
    <w:rPr>
      <w:rFonts w:ascii="Tahoma" w:eastAsia="宋体" w:hAnsi="Tahoma" w:cs="Times New Roman"/>
      <w:kern w:val="0"/>
      <w:sz w:val="24"/>
      <w:szCs w:val="20"/>
      <w:lang w:val="en-GB"/>
    </w:rPr>
  </w:style>
  <w:style w:type="paragraph" w:styleId="affe">
    <w:name w:val="List Paragraph"/>
    <w:basedOn w:val="a"/>
    <w:autoRedefine/>
    <w:uiPriority w:val="34"/>
    <w:qFormat/>
    <w:rsid w:val="009C3758"/>
    <w:pPr>
      <w:suppressAutoHyphens/>
      <w:ind w:firstLine="420"/>
    </w:pPr>
    <w:rPr>
      <w:rFonts w:ascii="Times New Roman" w:eastAsia="宋体" w:hAnsi="Times New Roman" w:cs="Times New Roman"/>
      <w:kern w:val="1"/>
      <w:szCs w:val="21"/>
    </w:rPr>
  </w:style>
  <w:style w:type="character" w:customStyle="1" w:styleId="navname">
    <w:name w:val="navname"/>
    <w:basedOn w:val="a1"/>
    <w:autoRedefine/>
    <w:qFormat/>
    <w:rsid w:val="009C3758"/>
  </w:style>
  <w:style w:type="paragraph" w:customStyle="1" w:styleId="Default">
    <w:name w:val="Default"/>
    <w:autoRedefine/>
    <w:qFormat/>
    <w:rsid w:val="009C3758"/>
    <w:pPr>
      <w:widowControl w:val="0"/>
      <w:autoSpaceDE w:val="0"/>
      <w:autoSpaceDN w:val="0"/>
      <w:adjustRightInd w:val="0"/>
    </w:pPr>
    <w:rPr>
      <w:rFonts w:ascii="FZFangSong-Z02" w:eastAsia="FZFangSong-Z02" w:hAnsi="Times New Roman" w:cs="FZFangSong-Z02"/>
      <w:color w:val="000000"/>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annotation reference" w:qFormat="1"/>
    <w:lsdException w:name="page number" w:uiPriority="0" w:qFormat="1"/>
    <w:lsdException w:name="List Bullet" w:uiPriority="0" w:qFormat="1"/>
    <w:lsdException w:name="List Number" w:uiPriority="0" w:qFormat="1"/>
    <w:lsdException w:name="List Bullet 2" w:uiPriority="0" w:qFormat="1"/>
    <w:lsdException w:name="List Bullet 3" w:uiPriority="0" w:qFormat="1"/>
    <w:lsdException w:name="List Bullet 4"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qFormat="1"/>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9C3758"/>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autoRedefine/>
    <w:qFormat/>
    <w:rsid w:val="009C3758"/>
    <w:pPr>
      <w:keepNext/>
      <w:keepLines/>
      <w:spacing w:before="260" w:after="260" w:line="416" w:lineRule="auto"/>
      <w:outlineLvl w:val="1"/>
    </w:pPr>
    <w:rPr>
      <w:rFonts w:ascii="Arial" w:eastAsia="黑体" w:hAnsi="Arial" w:cs="Times New Roman"/>
      <w:b/>
      <w:bCs/>
      <w:sz w:val="32"/>
      <w:szCs w:val="32"/>
    </w:rPr>
  </w:style>
  <w:style w:type="paragraph" w:styleId="3">
    <w:name w:val="heading 3"/>
    <w:basedOn w:val="a"/>
    <w:next w:val="a"/>
    <w:link w:val="3Char"/>
    <w:qFormat/>
    <w:rsid w:val="009C3758"/>
    <w:pPr>
      <w:keepNext/>
      <w:keepLines/>
      <w:spacing w:before="120" w:after="120"/>
      <w:outlineLvl w:val="2"/>
    </w:pPr>
    <w:rPr>
      <w:rFonts w:ascii="Times New Roman" w:eastAsia="宋体" w:hAnsi="Times New Roman" w:cs="Times New Roman"/>
      <w:b/>
      <w:bCs/>
      <w:szCs w:val="32"/>
    </w:rPr>
  </w:style>
  <w:style w:type="paragraph" w:styleId="4">
    <w:name w:val="heading 4"/>
    <w:basedOn w:val="a"/>
    <w:next w:val="a"/>
    <w:link w:val="4Char"/>
    <w:qFormat/>
    <w:rsid w:val="009C3758"/>
    <w:pPr>
      <w:keepNext/>
      <w:keepLines/>
      <w:spacing w:before="280" w:after="290" w:line="376" w:lineRule="auto"/>
      <w:outlineLvl w:val="3"/>
    </w:pPr>
    <w:rPr>
      <w:rFonts w:ascii="Arial" w:eastAsia="黑体" w:hAnsi="Arial" w:cs="Times New Roman"/>
      <w:b/>
      <w:bCs/>
      <w:sz w:val="28"/>
      <w:szCs w:val="28"/>
    </w:rPr>
  </w:style>
  <w:style w:type="paragraph" w:styleId="5">
    <w:name w:val="heading 5"/>
    <w:basedOn w:val="a"/>
    <w:next w:val="a0"/>
    <w:link w:val="5Char"/>
    <w:qFormat/>
    <w:rsid w:val="009C3758"/>
    <w:pPr>
      <w:keepNext/>
      <w:keepLines/>
      <w:tabs>
        <w:tab w:val="left" w:pos="1080"/>
      </w:tabs>
      <w:spacing w:before="280" w:after="290" w:line="376" w:lineRule="auto"/>
      <w:ind w:left="1080" w:hanging="1080"/>
      <w:outlineLvl w:val="4"/>
    </w:pPr>
    <w:rPr>
      <w:rFonts w:ascii="Times New Roman" w:eastAsia="宋体" w:hAnsi="Times New Roman" w:cs="Times New Roman"/>
      <w:b/>
      <w:sz w:val="28"/>
      <w:szCs w:val="20"/>
    </w:rPr>
  </w:style>
  <w:style w:type="paragraph" w:styleId="6">
    <w:name w:val="heading 6"/>
    <w:basedOn w:val="a"/>
    <w:next w:val="a0"/>
    <w:link w:val="6Char"/>
    <w:qFormat/>
    <w:rsid w:val="009C3758"/>
    <w:pPr>
      <w:keepNext/>
      <w:keepLines/>
      <w:tabs>
        <w:tab w:val="left" w:pos="1080"/>
      </w:tabs>
      <w:spacing w:before="240" w:after="64" w:line="320" w:lineRule="auto"/>
      <w:ind w:left="1080" w:hanging="1080"/>
      <w:outlineLvl w:val="5"/>
    </w:pPr>
    <w:rPr>
      <w:rFonts w:ascii="Arial" w:eastAsia="黑体" w:hAnsi="Arial" w:cs="Times New Roman"/>
      <w:b/>
      <w:sz w:val="24"/>
      <w:szCs w:val="20"/>
    </w:rPr>
  </w:style>
  <w:style w:type="paragraph" w:styleId="7">
    <w:name w:val="heading 7"/>
    <w:basedOn w:val="a"/>
    <w:next w:val="a"/>
    <w:link w:val="7Char"/>
    <w:qFormat/>
    <w:rsid w:val="009C3758"/>
    <w:pPr>
      <w:keepNext/>
      <w:keepLines/>
      <w:tabs>
        <w:tab w:val="left" w:pos="1080"/>
      </w:tabs>
      <w:spacing w:before="240" w:after="64" w:line="320" w:lineRule="auto"/>
      <w:ind w:left="1080" w:hanging="1080"/>
      <w:outlineLvl w:val="6"/>
    </w:pPr>
    <w:rPr>
      <w:rFonts w:ascii="Times New Roman" w:eastAsia="宋体" w:hAnsi="Times New Roman" w:cs="Times New Roman"/>
      <w:b/>
      <w:sz w:val="24"/>
      <w:szCs w:val="20"/>
    </w:rPr>
  </w:style>
  <w:style w:type="paragraph" w:styleId="8">
    <w:name w:val="heading 8"/>
    <w:basedOn w:val="a"/>
    <w:next w:val="a0"/>
    <w:link w:val="8Char"/>
    <w:qFormat/>
    <w:rsid w:val="009C3758"/>
    <w:pPr>
      <w:keepNext/>
      <w:keepLines/>
      <w:tabs>
        <w:tab w:val="left" w:pos="1440"/>
      </w:tabs>
      <w:spacing w:before="240" w:after="64" w:line="320" w:lineRule="auto"/>
      <w:ind w:left="1440" w:hanging="1440"/>
      <w:outlineLvl w:val="7"/>
    </w:pPr>
    <w:rPr>
      <w:rFonts w:ascii="Arial" w:eastAsia="黑体" w:hAnsi="Arial" w:cs="Times New Roman"/>
      <w:sz w:val="24"/>
      <w:szCs w:val="20"/>
    </w:rPr>
  </w:style>
  <w:style w:type="paragraph" w:styleId="9">
    <w:name w:val="heading 9"/>
    <w:basedOn w:val="a"/>
    <w:next w:val="a0"/>
    <w:link w:val="9Char"/>
    <w:qFormat/>
    <w:rsid w:val="009C3758"/>
    <w:pPr>
      <w:keepNext/>
      <w:keepLines/>
      <w:tabs>
        <w:tab w:val="left" w:pos="1440"/>
      </w:tabs>
      <w:spacing w:before="240" w:after="64" w:line="320" w:lineRule="auto"/>
      <w:ind w:left="1440" w:hanging="1440"/>
      <w:outlineLvl w:val="8"/>
    </w:pPr>
    <w:rPr>
      <w:rFonts w:ascii="Arial" w:eastAsia="黑体" w:hAnsi="Arial" w:cs="Times New Roman"/>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qFormat/>
    <w:rsid w:val="009C3758"/>
    <w:rPr>
      <w:rFonts w:ascii="Times New Roman" w:eastAsia="宋体" w:hAnsi="Times New Roman" w:cs="Times New Roman"/>
      <w:b/>
      <w:bCs/>
      <w:kern w:val="44"/>
      <w:sz w:val="44"/>
      <w:szCs w:val="44"/>
    </w:rPr>
  </w:style>
  <w:style w:type="character" w:customStyle="1" w:styleId="2Char">
    <w:name w:val="标题 2 Char"/>
    <w:basedOn w:val="a1"/>
    <w:link w:val="2"/>
    <w:qFormat/>
    <w:rsid w:val="009C3758"/>
    <w:rPr>
      <w:rFonts w:ascii="Arial" w:eastAsia="黑体" w:hAnsi="Arial" w:cs="Times New Roman"/>
      <w:b/>
      <w:bCs/>
      <w:sz w:val="32"/>
      <w:szCs w:val="32"/>
    </w:rPr>
  </w:style>
  <w:style w:type="character" w:customStyle="1" w:styleId="3Char">
    <w:name w:val="标题 3 Char"/>
    <w:basedOn w:val="a1"/>
    <w:link w:val="3"/>
    <w:qFormat/>
    <w:rsid w:val="009C3758"/>
    <w:rPr>
      <w:rFonts w:ascii="Times New Roman" w:eastAsia="宋体" w:hAnsi="Times New Roman" w:cs="Times New Roman"/>
      <w:b/>
      <w:bCs/>
      <w:szCs w:val="32"/>
    </w:rPr>
  </w:style>
  <w:style w:type="character" w:customStyle="1" w:styleId="4Char">
    <w:name w:val="标题 4 Char"/>
    <w:basedOn w:val="a1"/>
    <w:link w:val="4"/>
    <w:qFormat/>
    <w:rsid w:val="009C3758"/>
    <w:rPr>
      <w:rFonts w:ascii="Arial" w:eastAsia="黑体" w:hAnsi="Arial" w:cs="Times New Roman"/>
      <w:b/>
      <w:bCs/>
      <w:sz w:val="28"/>
      <w:szCs w:val="28"/>
    </w:rPr>
  </w:style>
  <w:style w:type="character" w:customStyle="1" w:styleId="5Char">
    <w:name w:val="标题 5 Char"/>
    <w:basedOn w:val="a1"/>
    <w:link w:val="5"/>
    <w:qFormat/>
    <w:rsid w:val="009C3758"/>
    <w:rPr>
      <w:rFonts w:ascii="Times New Roman" w:eastAsia="宋体" w:hAnsi="Times New Roman" w:cs="Times New Roman"/>
      <w:b/>
      <w:sz w:val="28"/>
      <w:szCs w:val="20"/>
    </w:rPr>
  </w:style>
  <w:style w:type="character" w:customStyle="1" w:styleId="6Char">
    <w:name w:val="标题 6 Char"/>
    <w:basedOn w:val="a1"/>
    <w:link w:val="6"/>
    <w:qFormat/>
    <w:rsid w:val="009C3758"/>
    <w:rPr>
      <w:rFonts w:ascii="Arial" w:eastAsia="黑体" w:hAnsi="Arial" w:cs="Times New Roman"/>
      <w:b/>
      <w:sz w:val="24"/>
      <w:szCs w:val="20"/>
    </w:rPr>
  </w:style>
  <w:style w:type="character" w:customStyle="1" w:styleId="7Char">
    <w:name w:val="标题 7 Char"/>
    <w:basedOn w:val="a1"/>
    <w:link w:val="7"/>
    <w:qFormat/>
    <w:rsid w:val="009C3758"/>
    <w:rPr>
      <w:rFonts w:ascii="Times New Roman" w:eastAsia="宋体" w:hAnsi="Times New Roman" w:cs="Times New Roman"/>
      <w:b/>
      <w:sz w:val="24"/>
      <w:szCs w:val="20"/>
    </w:rPr>
  </w:style>
  <w:style w:type="character" w:customStyle="1" w:styleId="8Char">
    <w:name w:val="标题 8 Char"/>
    <w:basedOn w:val="a1"/>
    <w:link w:val="8"/>
    <w:qFormat/>
    <w:rsid w:val="009C3758"/>
    <w:rPr>
      <w:rFonts w:ascii="Arial" w:eastAsia="黑体" w:hAnsi="Arial" w:cs="Times New Roman"/>
      <w:sz w:val="24"/>
      <w:szCs w:val="20"/>
    </w:rPr>
  </w:style>
  <w:style w:type="character" w:customStyle="1" w:styleId="9Char">
    <w:name w:val="标题 9 Char"/>
    <w:basedOn w:val="a1"/>
    <w:link w:val="9"/>
    <w:qFormat/>
    <w:rsid w:val="009C3758"/>
    <w:rPr>
      <w:rFonts w:ascii="Arial" w:eastAsia="黑体" w:hAnsi="Arial" w:cs="Times New Roman"/>
      <w:szCs w:val="20"/>
    </w:rPr>
  </w:style>
  <w:style w:type="numbering" w:customStyle="1" w:styleId="10">
    <w:name w:val="无列表1"/>
    <w:next w:val="a3"/>
    <w:uiPriority w:val="99"/>
    <w:semiHidden/>
    <w:unhideWhenUsed/>
    <w:rsid w:val="009C3758"/>
  </w:style>
  <w:style w:type="paragraph" w:styleId="a0">
    <w:name w:val="Normal Indent"/>
    <w:basedOn w:val="a"/>
    <w:link w:val="Char"/>
    <w:autoRedefine/>
    <w:qFormat/>
    <w:rsid w:val="009C3758"/>
    <w:pPr>
      <w:ind w:firstLine="420"/>
    </w:pPr>
    <w:rPr>
      <w:rFonts w:ascii="Calibri" w:eastAsia="宋体" w:hAnsi="Calibri" w:cs="Times New Roman"/>
    </w:rPr>
  </w:style>
  <w:style w:type="paragraph" w:styleId="70">
    <w:name w:val="toc 7"/>
    <w:basedOn w:val="a"/>
    <w:next w:val="a"/>
    <w:autoRedefine/>
    <w:uiPriority w:val="39"/>
    <w:qFormat/>
    <w:rsid w:val="009C3758"/>
    <w:pPr>
      <w:ind w:leftChars="1200" w:left="2520"/>
    </w:pPr>
    <w:rPr>
      <w:rFonts w:ascii="Times New Roman" w:eastAsia="宋体" w:hAnsi="Times New Roman" w:cs="Times New Roman"/>
      <w:szCs w:val="20"/>
    </w:rPr>
  </w:style>
  <w:style w:type="paragraph" w:styleId="a4">
    <w:name w:val="Note Heading"/>
    <w:basedOn w:val="a"/>
    <w:next w:val="a"/>
    <w:link w:val="Char0"/>
    <w:autoRedefine/>
    <w:qFormat/>
    <w:rsid w:val="009C3758"/>
    <w:pPr>
      <w:jc w:val="center"/>
    </w:pPr>
    <w:rPr>
      <w:rFonts w:ascii="Calibri" w:eastAsia="宋体" w:hAnsi="Calibri" w:cs="Times New Roman"/>
    </w:rPr>
  </w:style>
  <w:style w:type="character" w:customStyle="1" w:styleId="Char0">
    <w:name w:val="注释标题 Char"/>
    <w:basedOn w:val="a1"/>
    <w:link w:val="a4"/>
    <w:qFormat/>
    <w:rsid w:val="009C3758"/>
    <w:rPr>
      <w:rFonts w:ascii="Calibri" w:eastAsia="宋体" w:hAnsi="Calibri" w:cs="Times New Roman"/>
    </w:rPr>
  </w:style>
  <w:style w:type="paragraph" w:styleId="40">
    <w:name w:val="List Bullet 4"/>
    <w:basedOn w:val="a"/>
    <w:autoRedefine/>
    <w:qFormat/>
    <w:rsid w:val="009C3758"/>
    <w:pPr>
      <w:widowControl/>
      <w:tabs>
        <w:tab w:val="left" w:pos="840"/>
      </w:tabs>
      <w:overflowPunct w:val="0"/>
      <w:autoSpaceDE w:val="0"/>
      <w:autoSpaceDN w:val="0"/>
      <w:adjustRightInd w:val="0"/>
      <w:ind w:left="1180" w:hanging="340"/>
      <w:jc w:val="left"/>
      <w:textAlignment w:val="baseline"/>
    </w:pPr>
    <w:rPr>
      <w:rFonts w:ascii="Courier" w:eastAsia="宋体" w:hAnsi="Courier" w:cs="Times New Roman"/>
      <w:kern w:val="0"/>
      <w:sz w:val="24"/>
      <w:szCs w:val="20"/>
    </w:rPr>
  </w:style>
  <w:style w:type="paragraph" w:styleId="a5">
    <w:name w:val="List Number"/>
    <w:basedOn w:val="a"/>
    <w:qFormat/>
    <w:rsid w:val="009C3758"/>
    <w:pPr>
      <w:tabs>
        <w:tab w:val="left" w:pos="560"/>
      </w:tabs>
      <w:ind w:left="900" w:hanging="340"/>
    </w:pPr>
    <w:rPr>
      <w:rFonts w:ascii="Times New Roman" w:eastAsia="宋体" w:hAnsi="Times New Roman" w:cs="Times New Roman"/>
      <w:szCs w:val="20"/>
    </w:rPr>
  </w:style>
  <w:style w:type="paragraph" w:styleId="a6">
    <w:name w:val="caption"/>
    <w:basedOn w:val="a"/>
    <w:next w:val="a"/>
    <w:autoRedefine/>
    <w:qFormat/>
    <w:rsid w:val="009C3758"/>
    <w:pPr>
      <w:spacing w:line="480" w:lineRule="auto"/>
    </w:pPr>
    <w:rPr>
      <w:rFonts w:ascii="华文中宋" w:eastAsia="华文中宋" w:hAnsi="华文中宋" w:cs="Times New Roman"/>
      <w:sz w:val="36"/>
      <w:szCs w:val="20"/>
    </w:rPr>
  </w:style>
  <w:style w:type="paragraph" w:styleId="a7">
    <w:name w:val="List Bullet"/>
    <w:basedOn w:val="a"/>
    <w:autoRedefine/>
    <w:qFormat/>
    <w:rsid w:val="009C3758"/>
    <w:pPr>
      <w:adjustRightInd w:val="0"/>
      <w:spacing w:line="300" w:lineRule="auto"/>
      <w:ind w:left="360" w:hanging="360"/>
      <w:textAlignment w:val="baseline"/>
    </w:pPr>
    <w:rPr>
      <w:rFonts w:ascii="Times New Roman" w:eastAsia="宋体" w:hAnsi="Times New Roman" w:cs="Times New Roman"/>
      <w:kern w:val="0"/>
      <w:sz w:val="24"/>
      <w:szCs w:val="20"/>
    </w:rPr>
  </w:style>
  <w:style w:type="paragraph" w:styleId="a8">
    <w:name w:val="Document Map"/>
    <w:basedOn w:val="a"/>
    <w:link w:val="Char1"/>
    <w:autoRedefine/>
    <w:semiHidden/>
    <w:qFormat/>
    <w:rsid w:val="009C3758"/>
    <w:pPr>
      <w:shd w:val="clear" w:color="auto" w:fill="000080"/>
    </w:pPr>
    <w:rPr>
      <w:rFonts w:ascii="Times New Roman" w:eastAsia="宋体" w:hAnsi="Times New Roman" w:cs="Times New Roman"/>
      <w:szCs w:val="20"/>
    </w:rPr>
  </w:style>
  <w:style w:type="character" w:customStyle="1" w:styleId="Char1">
    <w:name w:val="文档结构图 Char"/>
    <w:basedOn w:val="a1"/>
    <w:link w:val="a8"/>
    <w:semiHidden/>
    <w:qFormat/>
    <w:rsid w:val="009C3758"/>
    <w:rPr>
      <w:rFonts w:ascii="Times New Roman" w:eastAsia="宋体" w:hAnsi="Times New Roman" w:cs="Times New Roman"/>
      <w:szCs w:val="20"/>
      <w:shd w:val="clear" w:color="auto" w:fill="000080"/>
    </w:rPr>
  </w:style>
  <w:style w:type="paragraph" w:styleId="a9">
    <w:name w:val="annotation text"/>
    <w:basedOn w:val="a"/>
    <w:link w:val="Char2"/>
    <w:autoRedefine/>
    <w:uiPriority w:val="99"/>
    <w:unhideWhenUsed/>
    <w:qFormat/>
    <w:rsid w:val="009C3758"/>
    <w:pPr>
      <w:jc w:val="left"/>
    </w:pPr>
    <w:rPr>
      <w:rFonts w:ascii="Calibri" w:eastAsia="宋体" w:hAnsi="Calibri" w:cs="Times New Roman"/>
    </w:rPr>
  </w:style>
  <w:style w:type="character" w:customStyle="1" w:styleId="Char2">
    <w:name w:val="批注文字 Char"/>
    <w:basedOn w:val="a1"/>
    <w:link w:val="a9"/>
    <w:uiPriority w:val="99"/>
    <w:qFormat/>
    <w:rsid w:val="009C3758"/>
    <w:rPr>
      <w:rFonts w:ascii="Calibri" w:eastAsia="宋体" w:hAnsi="Calibri" w:cs="Times New Roman"/>
    </w:rPr>
  </w:style>
  <w:style w:type="paragraph" w:styleId="aa">
    <w:name w:val="Salutation"/>
    <w:basedOn w:val="a"/>
    <w:next w:val="a"/>
    <w:link w:val="Char3"/>
    <w:autoRedefine/>
    <w:qFormat/>
    <w:rsid w:val="009C3758"/>
    <w:pPr>
      <w:spacing w:beforeLines="40" w:afterLines="40" w:line="312" w:lineRule="auto"/>
    </w:pPr>
    <w:rPr>
      <w:rFonts w:ascii="Times New Roman" w:eastAsia="宋体" w:hAnsi="Times New Roman" w:cs="Times New Roman"/>
      <w:kern w:val="0"/>
      <w:sz w:val="24"/>
      <w:szCs w:val="24"/>
    </w:rPr>
  </w:style>
  <w:style w:type="character" w:customStyle="1" w:styleId="Char3">
    <w:name w:val="称呼 Char"/>
    <w:basedOn w:val="a1"/>
    <w:link w:val="aa"/>
    <w:qFormat/>
    <w:rsid w:val="009C3758"/>
    <w:rPr>
      <w:rFonts w:ascii="Times New Roman" w:eastAsia="宋体" w:hAnsi="Times New Roman" w:cs="Times New Roman"/>
      <w:kern w:val="0"/>
      <w:sz w:val="24"/>
      <w:szCs w:val="24"/>
    </w:rPr>
  </w:style>
  <w:style w:type="paragraph" w:styleId="30">
    <w:name w:val="Body Text 3"/>
    <w:basedOn w:val="a"/>
    <w:link w:val="3Char0"/>
    <w:autoRedefine/>
    <w:qFormat/>
    <w:rsid w:val="009C3758"/>
    <w:pPr>
      <w:autoSpaceDE w:val="0"/>
      <w:autoSpaceDN w:val="0"/>
      <w:jc w:val="center"/>
    </w:pPr>
    <w:rPr>
      <w:rFonts w:ascii="Times New Roman" w:eastAsia="宋体" w:hAnsi="Times New Roman" w:cs="Times New Roman"/>
      <w:kern w:val="0"/>
      <w:sz w:val="16"/>
      <w:szCs w:val="20"/>
    </w:rPr>
  </w:style>
  <w:style w:type="character" w:customStyle="1" w:styleId="3Char0">
    <w:name w:val="正文文本 3 Char"/>
    <w:basedOn w:val="a1"/>
    <w:link w:val="30"/>
    <w:qFormat/>
    <w:rsid w:val="009C3758"/>
    <w:rPr>
      <w:rFonts w:ascii="Times New Roman" w:eastAsia="宋体" w:hAnsi="Times New Roman" w:cs="Times New Roman"/>
      <w:kern w:val="0"/>
      <w:sz w:val="16"/>
      <w:szCs w:val="20"/>
    </w:rPr>
  </w:style>
  <w:style w:type="paragraph" w:styleId="31">
    <w:name w:val="List Bullet 3"/>
    <w:basedOn w:val="a"/>
    <w:autoRedefine/>
    <w:qFormat/>
    <w:rsid w:val="009C3758"/>
    <w:pPr>
      <w:widowControl/>
      <w:tabs>
        <w:tab w:val="left" w:pos="1265"/>
      </w:tabs>
      <w:overflowPunct w:val="0"/>
      <w:autoSpaceDE w:val="0"/>
      <w:autoSpaceDN w:val="0"/>
      <w:adjustRightInd w:val="0"/>
      <w:spacing w:line="300" w:lineRule="auto"/>
      <w:ind w:left="1265" w:hanging="360"/>
      <w:jc w:val="left"/>
      <w:textAlignment w:val="baseline"/>
    </w:pPr>
    <w:rPr>
      <w:rFonts w:ascii="Courier" w:eastAsia="宋体" w:hAnsi="Courier" w:cs="Times New Roman"/>
      <w:kern w:val="0"/>
      <w:sz w:val="24"/>
      <w:szCs w:val="20"/>
    </w:rPr>
  </w:style>
  <w:style w:type="paragraph" w:styleId="ab">
    <w:name w:val="Body Text"/>
    <w:basedOn w:val="a"/>
    <w:link w:val="Char10"/>
    <w:autoRedefine/>
    <w:unhideWhenUsed/>
    <w:qFormat/>
    <w:rsid w:val="009C3758"/>
    <w:pPr>
      <w:spacing w:after="120"/>
    </w:pPr>
    <w:rPr>
      <w:rFonts w:ascii="Calibri" w:eastAsia="宋体" w:hAnsi="Calibri" w:cs="Times New Roman"/>
    </w:rPr>
  </w:style>
  <w:style w:type="character" w:customStyle="1" w:styleId="Char4">
    <w:name w:val="正文文本 Char"/>
    <w:basedOn w:val="a1"/>
    <w:qFormat/>
    <w:rsid w:val="009C3758"/>
  </w:style>
  <w:style w:type="paragraph" w:styleId="ac">
    <w:name w:val="Body Text Indent"/>
    <w:basedOn w:val="a"/>
    <w:link w:val="Char5"/>
    <w:autoRedefine/>
    <w:qFormat/>
    <w:rsid w:val="009C3758"/>
    <w:pPr>
      <w:ind w:firstLine="444"/>
    </w:pPr>
    <w:rPr>
      <w:rFonts w:ascii="Times New Roman" w:eastAsia="宋体" w:hAnsi="Times New Roman" w:cs="Times New Roman"/>
      <w:b/>
      <w:sz w:val="24"/>
      <w:szCs w:val="20"/>
    </w:rPr>
  </w:style>
  <w:style w:type="character" w:customStyle="1" w:styleId="Char5">
    <w:name w:val="正文文本缩进 Char"/>
    <w:basedOn w:val="a1"/>
    <w:link w:val="ac"/>
    <w:qFormat/>
    <w:rsid w:val="009C3758"/>
    <w:rPr>
      <w:rFonts w:ascii="Times New Roman" w:eastAsia="宋体" w:hAnsi="Times New Roman" w:cs="Times New Roman"/>
      <w:b/>
      <w:sz w:val="24"/>
      <w:szCs w:val="20"/>
    </w:rPr>
  </w:style>
  <w:style w:type="paragraph" w:styleId="20">
    <w:name w:val="List Bullet 2"/>
    <w:basedOn w:val="a"/>
    <w:qFormat/>
    <w:rsid w:val="009C3758"/>
    <w:pPr>
      <w:tabs>
        <w:tab w:val="left" w:pos="1680"/>
      </w:tabs>
      <w:spacing w:line="360" w:lineRule="auto"/>
      <w:ind w:left="1680" w:hanging="420"/>
    </w:pPr>
    <w:rPr>
      <w:rFonts w:ascii="Times New Roman" w:eastAsia="宋体" w:hAnsi="Times New Roman" w:cs="Times New Roman"/>
      <w:sz w:val="24"/>
      <w:szCs w:val="20"/>
    </w:rPr>
  </w:style>
  <w:style w:type="paragraph" w:styleId="50">
    <w:name w:val="toc 5"/>
    <w:basedOn w:val="a"/>
    <w:next w:val="a"/>
    <w:autoRedefine/>
    <w:uiPriority w:val="39"/>
    <w:qFormat/>
    <w:rsid w:val="009C3758"/>
    <w:pPr>
      <w:ind w:leftChars="800" w:left="1680"/>
    </w:pPr>
    <w:rPr>
      <w:rFonts w:ascii="Times New Roman" w:eastAsia="宋体" w:hAnsi="Times New Roman" w:cs="Times New Roman"/>
      <w:szCs w:val="20"/>
    </w:rPr>
  </w:style>
  <w:style w:type="paragraph" w:styleId="32">
    <w:name w:val="toc 3"/>
    <w:basedOn w:val="a"/>
    <w:next w:val="a"/>
    <w:autoRedefine/>
    <w:uiPriority w:val="39"/>
    <w:qFormat/>
    <w:rsid w:val="009C3758"/>
    <w:pPr>
      <w:tabs>
        <w:tab w:val="right" w:leader="dot" w:pos="9231"/>
      </w:tabs>
      <w:ind w:leftChars="400" w:left="840"/>
    </w:pPr>
    <w:rPr>
      <w:rFonts w:ascii="Times New Roman" w:eastAsia="宋体" w:hAnsi="Times New Roman" w:cs="Times New Roman"/>
      <w:szCs w:val="24"/>
    </w:rPr>
  </w:style>
  <w:style w:type="paragraph" w:styleId="ad">
    <w:name w:val="Plain Text"/>
    <w:basedOn w:val="a"/>
    <w:link w:val="Char6"/>
    <w:autoRedefine/>
    <w:qFormat/>
    <w:rsid w:val="009C3758"/>
    <w:rPr>
      <w:rFonts w:ascii="宋体" w:eastAsia="宋体" w:hAnsi="Courier New" w:cs="Times New Roman"/>
      <w:kern w:val="0"/>
      <w:sz w:val="20"/>
      <w:szCs w:val="20"/>
    </w:rPr>
  </w:style>
  <w:style w:type="character" w:customStyle="1" w:styleId="Char6">
    <w:name w:val="纯文本 Char"/>
    <w:basedOn w:val="a1"/>
    <w:link w:val="ad"/>
    <w:qFormat/>
    <w:rsid w:val="009C3758"/>
    <w:rPr>
      <w:rFonts w:ascii="宋体" w:eastAsia="宋体" w:hAnsi="Courier New" w:cs="Times New Roman"/>
      <w:kern w:val="0"/>
      <w:sz w:val="20"/>
      <w:szCs w:val="20"/>
    </w:rPr>
  </w:style>
  <w:style w:type="paragraph" w:styleId="80">
    <w:name w:val="toc 8"/>
    <w:basedOn w:val="a"/>
    <w:next w:val="a"/>
    <w:autoRedefine/>
    <w:uiPriority w:val="39"/>
    <w:qFormat/>
    <w:rsid w:val="009C3758"/>
    <w:pPr>
      <w:ind w:leftChars="1400" w:left="2940"/>
    </w:pPr>
    <w:rPr>
      <w:rFonts w:ascii="Times New Roman" w:eastAsia="宋体" w:hAnsi="Times New Roman" w:cs="Times New Roman"/>
      <w:szCs w:val="20"/>
    </w:rPr>
  </w:style>
  <w:style w:type="paragraph" w:styleId="ae">
    <w:name w:val="Date"/>
    <w:basedOn w:val="a"/>
    <w:next w:val="a"/>
    <w:link w:val="Char7"/>
    <w:autoRedefine/>
    <w:qFormat/>
    <w:rsid w:val="009C3758"/>
    <w:rPr>
      <w:rFonts w:ascii="Calibri" w:eastAsia="宋体" w:hAnsi="Calibri" w:cs="Times New Roman"/>
    </w:rPr>
  </w:style>
  <w:style w:type="character" w:customStyle="1" w:styleId="Char7">
    <w:name w:val="日期 Char"/>
    <w:basedOn w:val="a1"/>
    <w:link w:val="ae"/>
    <w:qFormat/>
    <w:rsid w:val="009C3758"/>
    <w:rPr>
      <w:rFonts w:ascii="Calibri" w:eastAsia="宋体" w:hAnsi="Calibri" w:cs="Times New Roman"/>
    </w:rPr>
  </w:style>
  <w:style w:type="paragraph" w:styleId="21">
    <w:name w:val="Body Text Indent 2"/>
    <w:basedOn w:val="a"/>
    <w:link w:val="2Char0"/>
    <w:autoRedefine/>
    <w:qFormat/>
    <w:rsid w:val="009C3758"/>
    <w:pPr>
      <w:adjustRightInd w:val="0"/>
      <w:spacing w:line="360" w:lineRule="auto"/>
      <w:ind w:firstLineChars="175" w:firstLine="420"/>
    </w:pPr>
    <w:rPr>
      <w:rFonts w:ascii="宋体" w:eastAsia="宋体" w:hAnsi="宋体" w:cs="Times New Roman"/>
      <w:b/>
      <w:bCs/>
      <w:sz w:val="24"/>
      <w:szCs w:val="20"/>
    </w:rPr>
  </w:style>
  <w:style w:type="character" w:customStyle="1" w:styleId="2Char0">
    <w:name w:val="正文文本缩进 2 Char"/>
    <w:basedOn w:val="a1"/>
    <w:link w:val="21"/>
    <w:qFormat/>
    <w:rsid w:val="009C3758"/>
    <w:rPr>
      <w:rFonts w:ascii="宋体" w:eastAsia="宋体" w:hAnsi="宋体" w:cs="Times New Roman"/>
      <w:b/>
      <w:bCs/>
      <w:sz w:val="24"/>
      <w:szCs w:val="20"/>
    </w:rPr>
  </w:style>
  <w:style w:type="paragraph" w:styleId="af">
    <w:name w:val="Balloon Text"/>
    <w:basedOn w:val="a"/>
    <w:link w:val="Char8"/>
    <w:autoRedefine/>
    <w:semiHidden/>
    <w:qFormat/>
    <w:rsid w:val="009C3758"/>
    <w:rPr>
      <w:rFonts w:ascii="Times New Roman" w:eastAsia="宋体" w:hAnsi="Times New Roman" w:cs="Times New Roman"/>
      <w:sz w:val="18"/>
      <w:szCs w:val="18"/>
    </w:rPr>
  </w:style>
  <w:style w:type="character" w:customStyle="1" w:styleId="Char8">
    <w:name w:val="批注框文本 Char"/>
    <w:basedOn w:val="a1"/>
    <w:link w:val="af"/>
    <w:semiHidden/>
    <w:qFormat/>
    <w:rsid w:val="009C3758"/>
    <w:rPr>
      <w:rFonts w:ascii="Times New Roman" w:eastAsia="宋体" w:hAnsi="Times New Roman" w:cs="Times New Roman"/>
      <w:sz w:val="18"/>
      <w:szCs w:val="18"/>
    </w:rPr>
  </w:style>
  <w:style w:type="paragraph" w:styleId="af0">
    <w:name w:val="footer"/>
    <w:basedOn w:val="a"/>
    <w:link w:val="Char9"/>
    <w:autoRedefine/>
    <w:uiPriority w:val="99"/>
    <w:qFormat/>
    <w:rsid w:val="009C3758"/>
    <w:pPr>
      <w:tabs>
        <w:tab w:val="center" w:pos="4153"/>
        <w:tab w:val="right" w:pos="8306"/>
      </w:tabs>
      <w:snapToGrid w:val="0"/>
      <w:jc w:val="left"/>
    </w:pPr>
    <w:rPr>
      <w:rFonts w:ascii="Times New Roman" w:eastAsia="宋体" w:hAnsi="Times New Roman" w:cs="Times New Roman"/>
      <w:kern w:val="0"/>
      <w:sz w:val="18"/>
      <w:szCs w:val="20"/>
    </w:rPr>
  </w:style>
  <w:style w:type="character" w:customStyle="1" w:styleId="Char9">
    <w:name w:val="页脚 Char"/>
    <w:basedOn w:val="a1"/>
    <w:link w:val="af0"/>
    <w:uiPriority w:val="99"/>
    <w:qFormat/>
    <w:rsid w:val="009C3758"/>
    <w:rPr>
      <w:rFonts w:ascii="Times New Roman" w:eastAsia="宋体" w:hAnsi="Times New Roman" w:cs="Times New Roman"/>
      <w:kern w:val="0"/>
      <w:sz w:val="18"/>
      <w:szCs w:val="20"/>
    </w:rPr>
  </w:style>
  <w:style w:type="paragraph" w:styleId="af1">
    <w:name w:val="header"/>
    <w:basedOn w:val="a"/>
    <w:link w:val="Chara"/>
    <w:autoRedefine/>
    <w:qFormat/>
    <w:rsid w:val="009C3758"/>
    <w:pPr>
      <w:pBdr>
        <w:bottom w:val="single" w:sz="6" w:space="1" w:color="auto"/>
      </w:pBdr>
      <w:tabs>
        <w:tab w:val="center" w:pos="4153"/>
        <w:tab w:val="right" w:pos="8306"/>
      </w:tabs>
      <w:snapToGrid w:val="0"/>
      <w:jc w:val="center"/>
    </w:pPr>
    <w:rPr>
      <w:rFonts w:ascii="Times New Roman" w:eastAsia="宋体" w:hAnsi="Times New Roman" w:cs="Times New Roman"/>
      <w:kern w:val="0"/>
      <w:sz w:val="18"/>
      <w:szCs w:val="20"/>
    </w:rPr>
  </w:style>
  <w:style w:type="character" w:customStyle="1" w:styleId="Chara">
    <w:name w:val="页眉 Char"/>
    <w:basedOn w:val="a1"/>
    <w:link w:val="af1"/>
    <w:qFormat/>
    <w:rsid w:val="009C3758"/>
    <w:rPr>
      <w:rFonts w:ascii="Times New Roman" w:eastAsia="宋体" w:hAnsi="Times New Roman" w:cs="Times New Roman"/>
      <w:kern w:val="0"/>
      <w:sz w:val="18"/>
      <w:szCs w:val="20"/>
    </w:rPr>
  </w:style>
  <w:style w:type="paragraph" w:styleId="11">
    <w:name w:val="toc 1"/>
    <w:basedOn w:val="a"/>
    <w:next w:val="a"/>
    <w:autoRedefine/>
    <w:uiPriority w:val="39"/>
    <w:qFormat/>
    <w:rsid w:val="009C3758"/>
    <w:pPr>
      <w:tabs>
        <w:tab w:val="left" w:pos="840"/>
        <w:tab w:val="right" w:leader="dot" w:pos="9231"/>
      </w:tabs>
    </w:pPr>
    <w:rPr>
      <w:rFonts w:ascii="Times New Roman" w:eastAsia="宋体" w:hAnsi="Times New Roman" w:cs="Times New Roman"/>
      <w:szCs w:val="24"/>
    </w:rPr>
  </w:style>
  <w:style w:type="paragraph" w:styleId="41">
    <w:name w:val="toc 4"/>
    <w:basedOn w:val="a"/>
    <w:next w:val="a"/>
    <w:autoRedefine/>
    <w:uiPriority w:val="39"/>
    <w:qFormat/>
    <w:rsid w:val="009C3758"/>
    <w:pPr>
      <w:ind w:leftChars="600" w:left="1260"/>
    </w:pPr>
    <w:rPr>
      <w:rFonts w:ascii="Times New Roman" w:eastAsia="宋体" w:hAnsi="Times New Roman" w:cs="Times New Roman"/>
      <w:szCs w:val="20"/>
    </w:rPr>
  </w:style>
  <w:style w:type="paragraph" w:styleId="af2">
    <w:name w:val="Subtitle"/>
    <w:basedOn w:val="a"/>
    <w:next w:val="a"/>
    <w:link w:val="Charb"/>
    <w:autoRedefine/>
    <w:qFormat/>
    <w:rsid w:val="009C3758"/>
    <w:pPr>
      <w:spacing w:beforeLines="100" w:afterLines="50" w:line="360" w:lineRule="auto"/>
      <w:jc w:val="center"/>
    </w:pPr>
    <w:rPr>
      <w:rFonts w:ascii="Arial" w:eastAsia="方正魏碑简体" w:hAnsi="Arial" w:cs="Times New Roman"/>
      <w:bCs/>
      <w:kern w:val="28"/>
      <w:sz w:val="32"/>
      <w:szCs w:val="32"/>
    </w:rPr>
  </w:style>
  <w:style w:type="character" w:customStyle="1" w:styleId="Charb">
    <w:name w:val="副标题 Char"/>
    <w:basedOn w:val="a1"/>
    <w:link w:val="af2"/>
    <w:qFormat/>
    <w:rsid w:val="009C3758"/>
    <w:rPr>
      <w:rFonts w:ascii="Arial" w:eastAsia="方正魏碑简体" w:hAnsi="Arial" w:cs="Times New Roman"/>
      <w:bCs/>
      <w:kern w:val="28"/>
      <w:sz w:val="32"/>
      <w:szCs w:val="32"/>
    </w:rPr>
  </w:style>
  <w:style w:type="paragraph" w:styleId="af3">
    <w:name w:val="footnote text"/>
    <w:basedOn w:val="a"/>
    <w:link w:val="Char11"/>
    <w:autoRedefine/>
    <w:unhideWhenUsed/>
    <w:qFormat/>
    <w:rsid w:val="009C3758"/>
    <w:pPr>
      <w:snapToGrid w:val="0"/>
      <w:jc w:val="left"/>
    </w:pPr>
    <w:rPr>
      <w:rFonts w:ascii="Times New Roman" w:eastAsia="宋体" w:hAnsi="Times New Roman" w:cs="Times New Roman"/>
      <w:sz w:val="18"/>
      <w:szCs w:val="18"/>
    </w:rPr>
  </w:style>
  <w:style w:type="character" w:customStyle="1" w:styleId="Charc">
    <w:name w:val="脚注文本 Char"/>
    <w:basedOn w:val="a1"/>
    <w:semiHidden/>
    <w:qFormat/>
    <w:rsid w:val="009C3758"/>
    <w:rPr>
      <w:sz w:val="18"/>
      <w:szCs w:val="18"/>
    </w:rPr>
  </w:style>
  <w:style w:type="paragraph" w:styleId="60">
    <w:name w:val="toc 6"/>
    <w:basedOn w:val="a"/>
    <w:next w:val="a"/>
    <w:autoRedefine/>
    <w:uiPriority w:val="39"/>
    <w:qFormat/>
    <w:rsid w:val="009C3758"/>
    <w:pPr>
      <w:ind w:leftChars="1000" w:left="2100"/>
    </w:pPr>
    <w:rPr>
      <w:rFonts w:ascii="Times New Roman" w:eastAsia="宋体" w:hAnsi="Times New Roman" w:cs="Times New Roman"/>
      <w:szCs w:val="20"/>
    </w:rPr>
  </w:style>
  <w:style w:type="paragraph" w:styleId="33">
    <w:name w:val="Body Text Indent 3"/>
    <w:basedOn w:val="a"/>
    <w:link w:val="3Char1"/>
    <w:autoRedefine/>
    <w:qFormat/>
    <w:rsid w:val="009C3758"/>
    <w:pPr>
      <w:spacing w:afterLines="50"/>
      <w:ind w:firstLineChars="200" w:firstLine="420"/>
    </w:pPr>
    <w:rPr>
      <w:rFonts w:ascii="Times New Roman" w:eastAsia="宋体" w:hAnsi="Times New Roman" w:cs="Times New Roman"/>
      <w:szCs w:val="21"/>
    </w:rPr>
  </w:style>
  <w:style w:type="character" w:customStyle="1" w:styleId="3Char1">
    <w:name w:val="正文文本缩进 3 Char"/>
    <w:basedOn w:val="a1"/>
    <w:link w:val="33"/>
    <w:qFormat/>
    <w:rsid w:val="009C3758"/>
    <w:rPr>
      <w:rFonts w:ascii="Times New Roman" w:eastAsia="宋体" w:hAnsi="Times New Roman" w:cs="Times New Roman"/>
      <w:szCs w:val="21"/>
    </w:rPr>
  </w:style>
  <w:style w:type="paragraph" w:styleId="22">
    <w:name w:val="toc 2"/>
    <w:basedOn w:val="a"/>
    <w:next w:val="a"/>
    <w:autoRedefine/>
    <w:uiPriority w:val="39"/>
    <w:qFormat/>
    <w:rsid w:val="009C3758"/>
    <w:pPr>
      <w:tabs>
        <w:tab w:val="left" w:pos="851"/>
        <w:tab w:val="right" w:leader="dot" w:pos="9231"/>
      </w:tabs>
      <w:ind w:leftChars="200" w:left="420"/>
    </w:pPr>
    <w:rPr>
      <w:rFonts w:ascii="Times New Roman" w:eastAsia="宋体" w:hAnsi="Times New Roman" w:cs="Times New Roman"/>
      <w:szCs w:val="20"/>
    </w:rPr>
  </w:style>
  <w:style w:type="paragraph" w:styleId="90">
    <w:name w:val="toc 9"/>
    <w:basedOn w:val="a"/>
    <w:next w:val="a"/>
    <w:autoRedefine/>
    <w:uiPriority w:val="39"/>
    <w:qFormat/>
    <w:rsid w:val="009C3758"/>
    <w:pPr>
      <w:ind w:leftChars="1600" w:left="3360"/>
    </w:pPr>
    <w:rPr>
      <w:rFonts w:ascii="Times New Roman" w:eastAsia="宋体" w:hAnsi="Times New Roman" w:cs="Times New Roman"/>
      <w:szCs w:val="20"/>
    </w:rPr>
  </w:style>
  <w:style w:type="paragraph" w:styleId="23">
    <w:name w:val="Body Text 2"/>
    <w:basedOn w:val="a"/>
    <w:link w:val="2Char1"/>
    <w:autoRedefine/>
    <w:qFormat/>
    <w:rsid w:val="009C3758"/>
    <w:pPr>
      <w:spacing w:after="120" w:line="480" w:lineRule="auto"/>
    </w:pPr>
    <w:rPr>
      <w:rFonts w:ascii="Times New Roman" w:eastAsia="宋体" w:hAnsi="Times New Roman" w:cs="Times New Roman"/>
      <w:szCs w:val="20"/>
    </w:rPr>
  </w:style>
  <w:style w:type="character" w:customStyle="1" w:styleId="2Char1">
    <w:name w:val="正文文本 2 Char"/>
    <w:basedOn w:val="a1"/>
    <w:link w:val="23"/>
    <w:qFormat/>
    <w:rsid w:val="009C3758"/>
    <w:rPr>
      <w:rFonts w:ascii="Times New Roman" w:eastAsia="宋体" w:hAnsi="Times New Roman" w:cs="Times New Roman"/>
      <w:szCs w:val="20"/>
    </w:rPr>
  </w:style>
  <w:style w:type="paragraph" w:styleId="HTML">
    <w:name w:val="HTML Preformatted"/>
    <w:basedOn w:val="a"/>
    <w:link w:val="HTMLChar"/>
    <w:autoRedefine/>
    <w:qFormat/>
    <w:rsid w:val="009C375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1"/>
    <w:link w:val="HTML"/>
    <w:qFormat/>
    <w:rsid w:val="009C3758"/>
    <w:rPr>
      <w:rFonts w:ascii="宋体" w:eastAsia="宋体" w:hAnsi="宋体" w:cs="宋体"/>
      <w:kern w:val="0"/>
      <w:sz w:val="24"/>
      <w:szCs w:val="24"/>
    </w:rPr>
  </w:style>
  <w:style w:type="paragraph" w:styleId="af4">
    <w:name w:val="Normal (Web)"/>
    <w:basedOn w:val="a"/>
    <w:autoRedefine/>
    <w:uiPriority w:val="99"/>
    <w:qFormat/>
    <w:rsid w:val="009C3758"/>
    <w:pPr>
      <w:widowControl/>
      <w:spacing w:before="100" w:beforeAutospacing="1" w:after="100" w:afterAutospacing="1"/>
      <w:jc w:val="left"/>
    </w:pPr>
    <w:rPr>
      <w:rFonts w:ascii="宋体" w:eastAsia="宋体" w:hAnsi="宋体" w:cs="宋体"/>
      <w:kern w:val="0"/>
      <w:sz w:val="24"/>
      <w:szCs w:val="24"/>
    </w:rPr>
  </w:style>
  <w:style w:type="paragraph" w:styleId="af5">
    <w:name w:val="Title"/>
    <w:basedOn w:val="a"/>
    <w:link w:val="Chard"/>
    <w:autoRedefine/>
    <w:qFormat/>
    <w:rsid w:val="009C3758"/>
    <w:pPr>
      <w:spacing w:before="240" w:after="240" w:line="360" w:lineRule="auto"/>
      <w:jc w:val="center"/>
    </w:pPr>
    <w:rPr>
      <w:rFonts w:ascii="Arial" w:eastAsia="黑体" w:hAnsi="Arial" w:cs="Times New Roman"/>
      <w:kern w:val="0"/>
      <w:sz w:val="44"/>
      <w:szCs w:val="20"/>
    </w:rPr>
  </w:style>
  <w:style w:type="character" w:customStyle="1" w:styleId="Chard">
    <w:name w:val="标题 Char"/>
    <w:basedOn w:val="a1"/>
    <w:link w:val="af5"/>
    <w:qFormat/>
    <w:rsid w:val="009C3758"/>
    <w:rPr>
      <w:rFonts w:ascii="Arial" w:eastAsia="黑体" w:hAnsi="Arial" w:cs="Times New Roman"/>
      <w:kern w:val="0"/>
      <w:sz w:val="44"/>
      <w:szCs w:val="20"/>
    </w:rPr>
  </w:style>
  <w:style w:type="paragraph" w:styleId="af6">
    <w:name w:val="annotation subject"/>
    <w:basedOn w:val="a9"/>
    <w:next w:val="a9"/>
    <w:link w:val="Chare"/>
    <w:autoRedefine/>
    <w:uiPriority w:val="99"/>
    <w:unhideWhenUsed/>
    <w:qFormat/>
    <w:rsid w:val="009C3758"/>
    <w:rPr>
      <w:rFonts w:ascii="Times New Roman" w:hAnsi="Times New Roman"/>
      <w:b/>
      <w:bCs/>
      <w:kern w:val="0"/>
      <w:sz w:val="20"/>
      <w:szCs w:val="20"/>
    </w:rPr>
  </w:style>
  <w:style w:type="character" w:customStyle="1" w:styleId="Chare">
    <w:name w:val="批注主题 Char"/>
    <w:basedOn w:val="Char2"/>
    <w:link w:val="af6"/>
    <w:uiPriority w:val="99"/>
    <w:qFormat/>
    <w:rsid w:val="009C3758"/>
    <w:rPr>
      <w:rFonts w:ascii="Times New Roman" w:eastAsia="宋体" w:hAnsi="Times New Roman" w:cs="Times New Roman"/>
      <w:b/>
      <w:bCs/>
      <w:kern w:val="0"/>
      <w:sz w:val="20"/>
      <w:szCs w:val="20"/>
    </w:rPr>
  </w:style>
  <w:style w:type="paragraph" w:styleId="af7">
    <w:name w:val="Body Text First Indent"/>
    <w:basedOn w:val="ab"/>
    <w:link w:val="Charf"/>
    <w:autoRedefine/>
    <w:qFormat/>
    <w:rsid w:val="009C3758"/>
    <w:pPr>
      <w:spacing w:line="300" w:lineRule="auto"/>
      <w:ind w:firstLine="510"/>
    </w:pPr>
    <w:rPr>
      <w:sz w:val="24"/>
    </w:rPr>
  </w:style>
  <w:style w:type="character" w:customStyle="1" w:styleId="Charf">
    <w:name w:val="正文首行缩进 Char"/>
    <w:basedOn w:val="Char4"/>
    <w:link w:val="af7"/>
    <w:qFormat/>
    <w:rsid w:val="009C3758"/>
    <w:rPr>
      <w:rFonts w:ascii="Calibri" w:eastAsia="宋体" w:hAnsi="Calibri" w:cs="Times New Roman"/>
      <w:sz w:val="24"/>
    </w:rPr>
  </w:style>
  <w:style w:type="table" w:styleId="af8">
    <w:name w:val="Table Grid"/>
    <w:basedOn w:val="a2"/>
    <w:autoRedefine/>
    <w:uiPriority w:val="59"/>
    <w:qFormat/>
    <w:rsid w:val="009C3758"/>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autoRedefine/>
    <w:uiPriority w:val="22"/>
    <w:qFormat/>
    <w:rsid w:val="009C3758"/>
    <w:rPr>
      <w:b/>
      <w:bCs/>
    </w:rPr>
  </w:style>
  <w:style w:type="character" w:styleId="afa">
    <w:name w:val="page number"/>
    <w:basedOn w:val="a1"/>
    <w:autoRedefine/>
    <w:qFormat/>
    <w:rsid w:val="009C3758"/>
  </w:style>
  <w:style w:type="character" w:styleId="afb">
    <w:name w:val="FollowedHyperlink"/>
    <w:autoRedefine/>
    <w:qFormat/>
    <w:rsid w:val="009C3758"/>
    <w:rPr>
      <w:color w:val="800080"/>
      <w:u w:val="single"/>
    </w:rPr>
  </w:style>
  <w:style w:type="character" w:styleId="afc">
    <w:name w:val="Emphasis"/>
    <w:autoRedefine/>
    <w:qFormat/>
    <w:rsid w:val="009C3758"/>
    <w:rPr>
      <w:i/>
      <w:iCs/>
    </w:rPr>
  </w:style>
  <w:style w:type="character" w:styleId="afd">
    <w:name w:val="Hyperlink"/>
    <w:autoRedefine/>
    <w:uiPriority w:val="99"/>
    <w:qFormat/>
    <w:rsid w:val="009C3758"/>
    <w:rPr>
      <w:color w:val="0000FF"/>
      <w:u w:val="single"/>
    </w:rPr>
  </w:style>
  <w:style w:type="character" w:styleId="afe">
    <w:name w:val="annotation reference"/>
    <w:autoRedefine/>
    <w:uiPriority w:val="99"/>
    <w:unhideWhenUsed/>
    <w:qFormat/>
    <w:rsid w:val="009C3758"/>
    <w:rPr>
      <w:sz w:val="21"/>
      <w:szCs w:val="21"/>
    </w:rPr>
  </w:style>
  <w:style w:type="character" w:customStyle="1" w:styleId="Charf0">
    <w:name w:val="居中 Char"/>
    <w:autoRedefine/>
    <w:qFormat/>
    <w:rsid w:val="009C3758"/>
    <w:rPr>
      <w:kern w:val="2"/>
      <w:sz w:val="24"/>
    </w:rPr>
  </w:style>
  <w:style w:type="character" w:customStyle="1" w:styleId="Char12">
    <w:name w:val="批注文字 Char1"/>
    <w:basedOn w:val="a1"/>
    <w:autoRedefine/>
    <w:uiPriority w:val="99"/>
    <w:semiHidden/>
    <w:qFormat/>
    <w:rsid w:val="009C3758"/>
  </w:style>
  <w:style w:type="character" w:customStyle="1" w:styleId="Char11">
    <w:name w:val="脚注文本 Char1"/>
    <w:basedOn w:val="a1"/>
    <w:link w:val="af3"/>
    <w:autoRedefine/>
    <w:qFormat/>
    <w:locked/>
    <w:rsid w:val="009C3758"/>
    <w:rPr>
      <w:rFonts w:ascii="Times New Roman" w:eastAsia="宋体" w:hAnsi="Times New Roman" w:cs="Times New Roman"/>
      <w:sz w:val="18"/>
      <w:szCs w:val="18"/>
    </w:rPr>
  </w:style>
  <w:style w:type="character" w:customStyle="1" w:styleId="Char10">
    <w:name w:val="正文文本 Char1"/>
    <w:basedOn w:val="a1"/>
    <w:link w:val="ab"/>
    <w:autoRedefine/>
    <w:qFormat/>
    <w:rsid w:val="009C3758"/>
    <w:rPr>
      <w:rFonts w:ascii="Calibri" w:eastAsia="宋体" w:hAnsi="Calibri" w:cs="Times New Roman"/>
    </w:rPr>
  </w:style>
  <w:style w:type="character" w:customStyle="1" w:styleId="Charf1">
    <w:name w:val="标准款样式 Char"/>
    <w:basedOn w:val="a1"/>
    <w:link w:val="aff"/>
    <w:autoRedefine/>
    <w:qFormat/>
    <w:rsid w:val="009C3758"/>
    <w:rPr>
      <w:rFonts w:ascii="黑体" w:eastAsia="宋体" w:hAnsi="宋体" w:cs="Times New Roman"/>
      <w:szCs w:val="20"/>
    </w:rPr>
  </w:style>
  <w:style w:type="paragraph" w:customStyle="1" w:styleId="aff">
    <w:name w:val="标准款样式"/>
    <w:basedOn w:val="a"/>
    <w:link w:val="Charf1"/>
    <w:autoRedefine/>
    <w:qFormat/>
    <w:rsid w:val="009C3758"/>
    <w:rPr>
      <w:rFonts w:ascii="黑体" w:eastAsia="宋体" w:hAnsi="宋体" w:cs="Times New Roman"/>
      <w:szCs w:val="20"/>
    </w:rPr>
  </w:style>
  <w:style w:type="character" w:customStyle="1" w:styleId="solutioncontent1">
    <w:name w:val="solutioncontent1"/>
    <w:autoRedefine/>
    <w:qFormat/>
    <w:rsid w:val="009C3758"/>
    <w:rPr>
      <w:rFonts w:cs="Times New Roman"/>
      <w:color w:val="333333"/>
      <w:sz w:val="15"/>
      <w:szCs w:val="15"/>
    </w:rPr>
  </w:style>
  <w:style w:type="character" w:customStyle="1" w:styleId="SubtitleChar">
    <w:name w:val="Subtitle Char"/>
    <w:autoRedefine/>
    <w:qFormat/>
    <w:locked/>
    <w:rsid w:val="009C3758"/>
    <w:rPr>
      <w:rFonts w:ascii="Calibri Light" w:eastAsia="宋体" w:hAnsi="Calibri Light" w:cs="Times New Roman"/>
      <w:b/>
      <w:bCs/>
      <w:kern w:val="28"/>
      <w:sz w:val="32"/>
      <w:szCs w:val="32"/>
      <w:lang w:eastAsia="en-US"/>
    </w:rPr>
  </w:style>
  <w:style w:type="character" w:customStyle="1" w:styleId="Char13">
    <w:name w:val="页脚 Char1"/>
    <w:basedOn w:val="a1"/>
    <w:autoRedefine/>
    <w:uiPriority w:val="99"/>
    <w:semiHidden/>
    <w:qFormat/>
    <w:rsid w:val="009C3758"/>
    <w:rPr>
      <w:sz w:val="18"/>
      <w:szCs w:val="18"/>
    </w:rPr>
  </w:style>
  <w:style w:type="character" w:customStyle="1" w:styleId="Charf2">
    <w:name w:val="明显引用 Char"/>
    <w:basedOn w:val="a1"/>
    <w:autoRedefine/>
    <w:qFormat/>
    <w:rsid w:val="009C3758"/>
    <w:rPr>
      <w:b/>
      <w:bCs/>
      <w:i/>
      <w:iCs/>
      <w:color w:val="4F81BD"/>
      <w:kern w:val="2"/>
      <w:sz w:val="21"/>
    </w:rPr>
  </w:style>
  <w:style w:type="character" w:customStyle="1" w:styleId="CharChar">
    <w:name w:val="+正文 Char Char"/>
    <w:link w:val="CharCharChar"/>
    <w:autoRedefine/>
    <w:qFormat/>
    <w:locked/>
    <w:rsid w:val="009C3758"/>
    <w:rPr>
      <w:rFonts w:ascii="楷体_GB2312" w:eastAsia="楷体_GB2312"/>
      <w:sz w:val="24"/>
    </w:rPr>
  </w:style>
  <w:style w:type="paragraph" w:customStyle="1" w:styleId="CharCharChar">
    <w:name w:val="+正文 Char Char Char"/>
    <w:basedOn w:val="a"/>
    <w:link w:val="CharChar"/>
    <w:autoRedefine/>
    <w:qFormat/>
    <w:rsid w:val="009C3758"/>
    <w:pPr>
      <w:spacing w:line="360" w:lineRule="auto"/>
      <w:ind w:firstLineChars="200" w:firstLine="200"/>
    </w:pPr>
    <w:rPr>
      <w:rFonts w:ascii="楷体_GB2312" w:eastAsia="楷体_GB2312"/>
      <w:sz w:val="24"/>
    </w:rPr>
  </w:style>
  <w:style w:type="character" w:customStyle="1" w:styleId="CharChar4">
    <w:name w:val="Char Char4"/>
    <w:autoRedefine/>
    <w:qFormat/>
    <w:rsid w:val="009C3758"/>
    <w:rPr>
      <w:kern w:val="2"/>
      <w:sz w:val="16"/>
    </w:rPr>
  </w:style>
  <w:style w:type="character" w:customStyle="1" w:styleId="CharChar6">
    <w:name w:val="Char Char6"/>
    <w:autoRedefine/>
    <w:qFormat/>
    <w:rsid w:val="009C3758"/>
    <w:rPr>
      <w:rFonts w:ascii="Arial" w:eastAsia="黑体" w:hAnsi="Arial"/>
      <w:kern w:val="2"/>
      <w:sz w:val="44"/>
    </w:rPr>
  </w:style>
  <w:style w:type="character" w:customStyle="1" w:styleId="Charf3">
    <w:name w:val="引用 Char"/>
    <w:basedOn w:val="a1"/>
    <w:autoRedefine/>
    <w:qFormat/>
    <w:rsid w:val="009C3758"/>
    <w:rPr>
      <w:i/>
      <w:iCs/>
      <w:color w:val="000000"/>
      <w:kern w:val="2"/>
      <w:sz w:val="21"/>
    </w:rPr>
  </w:style>
  <w:style w:type="character" w:customStyle="1" w:styleId="1CharCharCharCharChar">
    <w:name w:val="+列表1 Char Char Char Char Char"/>
    <w:link w:val="1CharCharChar"/>
    <w:autoRedefine/>
    <w:qFormat/>
    <w:locked/>
    <w:rsid w:val="009C3758"/>
    <w:rPr>
      <w:rFonts w:ascii="宋体" w:hAnsi="宋体"/>
    </w:rPr>
  </w:style>
  <w:style w:type="paragraph" w:customStyle="1" w:styleId="1CharCharChar">
    <w:name w:val="+列表1 Char Char Char"/>
    <w:basedOn w:val="a"/>
    <w:link w:val="1CharCharCharCharChar"/>
    <w:autoRedefine/>
    <w:qFormat/>
    <w:rsid w:val="009C3758"/>
    <w:pPr>
      <w:jc w:val="center"/>
    </w:pPr>
    <w:rPr>
      <w:rFonts w:ascii="宋体" w:hAnsi="宋体"/>
    </w:rPr>
  </w:style>
  <w:style w:type="character" w:customStyle="1" w:styleId="3Char10">
    <w:name w:val="正文文本 3 Char1"/>
    <w:basedOn w:val="a1"/>
    <w:autoRedefine/>
    <w:uiPriority w:val="99"/>
    <w:semiHidden/>
    <w:qFormat/>
    <w:rsid w:val="009C3758"/>
    <w:rPr>
      <w:sz w:val="16"/>
      <w:szCs w:val="16"/>
    </w:rPr>
  </w:style>
  <w:style w:type="character" w:customStyle="1" w:styleId="Char14">
    <w:name w:val="日期 Char1"/>
    <w:basedOn w:val="a1"/>
    <w:autoRedefine/>
    <w:uiPriority w:val="99"/>
    <w:semiHidden/>
    <w:qFormat/>
    <w:rsid w:val="009C3758"/>
  </w:style>
  <w:style w:type="character" w:customStyle="1" w:styleId="Charf4">
    <w:name w:val="无间隔 Char"/>
    <w:link w:val="12"/>
    <w:autoRedefine/>
    <w:qFormat/>
    <w:locked/>
    <w:rsid w:val="009C3758"/>
    <w:rPr>
      <w:rFonts w:ascii="Calibri" w:eastAsia="Times New Roman" w:hAnsi="Calibri"/>
      <w:sz w:val="22"/>
      <w:lang w:eastAsia="en-US" w:bidi="en-US"/>
    </w:rPr>
  </w:style>
  <w:style w:type="paragraph" w:customStyle="1" w:styleId="12">
    <w:name w:val="无间隔1"/>
    <w:link w:val="Charf4"/>
    <w:autoRedefine/>
    <w:qFormat/>
    <w:rsid w:val="009C3758"/>
    <w:rPr>
      <w:rFonts w:ascii="Calibri" w:eastAsia="Times New Roman" w:hAnsi="Calibri"/>
      <w:sz w:val="22"/>
      <w:lang w:eastAsia="en-US" w:bidi="en-US"/>
    </w:rPr>
  </w:style>
  <w:style w:type="character" w:customStyle="1" w:styleId="CharChar5">
    <w:name w:val="Char Char5"/>
    <w:autoRedefine/>
    <w:qFormat/>
    <w:rsid w:val="009C3758"/>
    <w:rPr>
      <w:rFonts w:ascii="Arial" w:eastAsia="方正魏碑简体" w:hAnsi="Arial" w:cs="Arial"/>
      <w:bCs/>
      <w:kern w:val="28"/>
      <w:sz w:val="32"/>
      <w:szCs w:val="32"/>
    </w:rPr>
  </w:style>
  <w:style w:type="character" w:customStyle="1" w:styleId="CharChar0">
    <w:name w:val="表文字 Char Char"/>
    <w:link w:val="aff0"/>
    <w:autoRedefine/>
    <w:qFormat/>
    <w:locked/>
    <w:rsid w:val="009C3758"/>
    <w:rPr>
      <w:rFonts w:ascii="楷体_GB2312" w:eastAsia="楷体_GB2312" w:hAnsi="宋体"/>
      <w:spacing w:val="-8"/>
      <w:sz w:val="24"/>
      <w:lang w:val="zh-CN"/>
    </w:rPr>
  </w:style>
  <w:style w:type="paragraph" w:customStyle="1" w:styleId="aff0">
    <w:name w:val="表文字"/>
    <w:basedOn w:val="a"/>
    <w:link w:val="CharChar0"/>
    <w:autoRedefine/>
    <w:qFormat/>
    <w:rsid w:val="009C3758"/>
    <w:pPr>
      <w:adjustRightInd w:val="0"/>
      <w:snapToGrid w:val="0"/>
      <w:spacing w:line="320" w:lineRule="exact"/>
      <w:ind w:rightChars="-31" w:right="-31" w:firstLineChars="200" w:firstLine="448"/>
      <w:jc w:val="center"/>
    </w:pPr>
    <w:rPr>
      <w:rFonts w:ascii="楷体_GB2312" w:eastAsia="楷体_GB2312" w:hAnsi="宋体"/>
      <w:spacing w:val="-8"/>
      <w:sz w:val="24"/>
      <w:lang w:val="zh-CN"/>
    </w:rPr>
  </w:style>
  <w:style w:type="character" w:customStyle="1" w:styleId="Mention">
    <w:name w:val="Mention"/>
    <w:basedOn w:val="a1"/>
    <w:autoRedefine/>
    <w:uiPriority w:val="99"/>
    <w:unhideWhenUsed/>
    <w:qFormat/>
    <w:rsid w:val="009C3758"/>
    <w:rPr>
      <w:color w:val="2B579A"/>
      <w:shd w:val="clear" w:color="auto" w:fill="E6E6E6"/>
    </w:rPr>
  </w:style>
  <w:style w:type="character" w:customStyle="1" w:styleId="Char5CharCharCharCharChar">
    <w:name w:val="+正文 Char5 Char Char Char Char Char"/>
    <w:link w:val="Char5CharCharChar"/>
    <w:autoRedefine/>
    <w:qFormat/>
    <w:locked/>
    <w:rsid w:val="009C3758"/>
    <w:rPr>
      <w:rFonts w:ascii="宋体" w:hAnsi="宋体"/>
      <w:sz w:val="24"/>
    </w:rPr>
  </w:style>
  <w:style w:type="paragraph" w:customStyle="1" w:styleId="Char5CharCharChar">
    <w:name w:val="+正文 Char5 Char Char Char"/>
    <w:basedOn w:val="a"/>
    <w:link w:val="Char5CharCharCharCharChar"/>
    <w:autoRedefine/>
    <w:qFormat/>
    <w:rsid w:val="009C3758"/>
    <w:pPr>
      <w:spacing w:line="360" w:lineRule="auto"/>
      <w:ind w:firstLineChars="200" w:firstLine="200"/>
    </w:pPr>
    <w:rPr>
      <w:rFonts w:ascii="宋体" w:hAnsi="宋体"/>
      <w:sz w:val="24"/>
    </w:rPr>
  </w:style>
  <w:style w:type="character" w:customStyle="1" w:styleId="hCharChar">
    <w:name w:val="h Char Char"/>
    <w:autoRedefine/>
    <w:qFormat/>
    <w:rsid w:val="009C3758"/>
    <w:rPr>
      <w:kern w:val="2"/>
      <w:sz w:val="18"/>
    </w:rPr>
  </w:style>
  <w:style w:type="character" w:customStyle="1" w:styleId="Charf5">
    <w:name w:val="段 Char"/>
    <w:basedOn w:val="a1"/>
    <w:link w:val="aff1"/>
    <w:autoRedefine/>
    <w:qFormat/>
    <w:rsid w:val="009C3758"/>
    <w:rPr>
      <w:rFonts w:ascii="宋体"/>
    </w:rPr>
  </w:style>
  <w:style w:type="paragraph" w:customStyle="1" w:styleId="aff1">
    <w:name w:val="段"/>
    <w:link w:val="Charf5"/>
    <w:autoRedefine/>
    <w:qFormat/>
    <w:rsid w:val="009C3758"/>
    <w:pPr>
      <w:tabs>
        <w:tab w:val="center" w:pos="4201"/>
        <w:tab w:val="right" w:leader="dot" w:pos="9298"/>
      </w:tabs>
      <w:autoSpaceDE w:val="0"/>
      <w:autoSpaceDN w:val="0"/>
      <w:ind w:firstLineChars="200" w:firstLine="420"/>
      <w:jc w:val="both"/>
    </w:pPr>
    <w:rPr>
      <w:rFonts w:ascii="宋体"/>
    </w:rPr>
  </w:style>
  <w:style w:type="character" w:customStyle="1" w:styleId="CharChar2">
    <w:name w:val="Char Char2"/>
    <w:autoRedefine/>
    <w:qFormat/>
    <w:rsid w:val="009C3758"/>
    <w:rPr>
      <w:kern w:val="2"/>
      <w:sz w:val="24"/>
      <w:szCs w:val="24"/>
    </w:rPr>
  </w:style>
  <w:style w:type="character" w:customStyle="1" w:styleId="msoins0">
    <w:name w:val="msoins"/>
    <w:basedOn w:val="a1"/>
    <w:autoRedefine/>
    <w:qFormat/>
    <w:rsid w:val="009C3758"/>
  </w:style>
  <w:style w:type="character" w:customStyle="1" w:styleId="Char15">
    <w:name w:val="纯文本 Char1"/>
    <w:basedOn w:val="a1"/>
    <w:autoRedefine/>
    <w:uiPriority w:val="99"/>
    <w:qFormat/>
    <w:rsid w:val="009C3758"/>
    <w:rPr>
      <w:rFonts w:ascii="宋体" w:eastAsia="宋体" w:hAnsi="Courier New" w:cs="Courier New"/>
      <w:szCs w:val="21"/>
    </w:rPr>
  </w:style>
  <w:style w:type="character" w:customStyle="1" w:styleId="CharChar1">
    <w:name w:val="Char Char1"/>
    <w:autoRedefine/>
    <w:semiHidden/>
    <w:qFormat/>
    <w:rsid w:val="009C3758"/>
    <w:rPr>
      <w:kern w:val="2"/>
      <w:sz w:val="21"/>
    </w:rPr>
  </w:style>
  <w:style w:type="character" w:customStyle="1" w:styleId="Char">
    <w:name w:val="正文缩进 Char"/>
    <w:link w:val="a0"/>
    <w:autoRedefine/>
    <w:qFormat/>
    <w:rsid w:val="009C3758"/>
    <w:rPr>
      <w:rFonts w:ascii="Calibri" w:eastAsia="宋体" w:hAnsi="Calibri" w:cs="Times New Roman"/>
    </w:rPr>
  </w:style>
  <w:style w:type="character" w:customStyle="1" w:styleId="black1">
    <w:name w:val="black1"/>
    <w:autoRedefine/>
    <w:qFormat/>
    <w:rsid w:val="009C3758"/>
    <w:rPr>
      <w:rFonts w:ascii="ˎ̥" w:hAnsi="ˎ̥" w:hint="default"/>
      <w:color w:val="333333"/>
      <w:sz w:val="18"/>
      <w:szCs w:val="18"/>
      <w:u w:val="none"/>
    </w:rPr>
  </w:style>
  <w:style w:type="character" w:customStyle="1" w:styleId="Char16">
    <w:name w:val="引用 Char1"/>
    <w:basedOn w:val="a1"/>
    <w:link w:val="13"/>
    <w:autoRedefine/>
    <w:qFormat/>
    <w:locked/>
    <w:rsid w:val="009C3758"/>
    <w:rPr>
      <w:rFonts w:ascii="Calibri" w:eastAsia="宋体" w:hAnsi="Calibri" w:cs="Times New Roman"/>
      <w:i/>
      <w:iCs/>
      <w:color w:val="000000"/>
      <w:kern w:val="0"/>
      <w:sz w:val="22"/>
      <w:lang w:eastAsia="en-US" w:bidi="en-US"/>
    </w:rPr>
  </w:style>
  <w:style w:type="paragraph" w:customStyle="1" w:styleId="13">
    <w:name w:val="引用1"/>
    <w:basedOn w:val="a"/>
    <w:next w:val="a"/>
    <w:link w:val="Char16"/>
    <w:autoRedefine/>
    <w:qFormat/>
    <w:rsid w:val="009C3758"/>
    <w:pPr>
      <w:widowControl/>
      <w:spacing w:after="200" w:line="276" w:lineRule="auto"/>
      <w:jc w:val="left"/>
    </w:pPr>
    <w:rPr>
      <w:rFonts w:ascii="Calibri" w:eastAsia="宋体" w:hAnsi="Calibri" w:cs="Times New Roman"/>
      <w:i/>
      <w:iCs/>
      <w:color w:val="000000"/>
      <w:kern w:val="0"/>
      <w:sz w:val="22"/>
      <w:lang w:eastAsia="en-US" w:bidi="en-US"/>
    </w:rPr>
  </w:style>
  <w:style w:type="character" w:customStyle="1" w:styleId="CharChar3CharCharCharChar">
    <w:name w:val="+正文 Char Char3 Char Char Char Char"/>
    <w:link w:val="CharChar3CharChar"/>
    <w:autoRedefine/>
    <w:qFormat/>
    <w:locked/>
    <w:rsid w:val="009C3758"/>
    <w:rPr>
      <w:rFonts w:ascii="宋体" w:hAnsi="宋体"/>
      <w:sz w:val="24"/>
    </w:rPr>
  </w:style>
  <w:style w:type="paragraph" w:customStyle="1" w:styleId="CharChar3CharChar">
    <w:name w:val="+正文 Char Char3 Char Char"/>
    <w:basedOn w:val="a"/>
    <w:link w:val="CharChar3CharCharCharChar"/>
    <w:autoRedefine/>
    <w:qFormat/>
    <w:rsid w:val="009C3758"/>
    <w:pPr>
      <w:spacing w:line="360" w:lineRule="auto"/>
      <w:ind w:firstLineChars="200" w:firstLine="200"/>
    </w:pPr>
    <w:rPr>
      <w:rFonts w:ascii="宋体" w:hAnsi="宋体"/>
      <w:sz w:val="24"/>
    </w:rPr>
  </w:style>
  <w:style w:type="character" w:customStyle="1" w:styleId="Char17">
    <w:name w:val="页眉 Char1"/>
    <w:basedOn w:val="a1"/>
    <w:autoRedefine/>
    <w:uiPriority w:val="99"/>
    <w:semiHidden/>
    <w:qFormat/>
    <w:rsid w:val="009C3758"/>
    <w:rPr>
      <w:sz w:val="18"/>
      <w:szCs w:val="18"/>
    </w:rPr>
  </w:style>
  <w:style w:type="character" w:customStyle="1" w:styleId="Char18">
    <w:name w:val="副标题 Char1"/>
    <w:basedOn w:val="a1"/>
    <w:autoRedefine/>
    <w:uiPriority w:val="11"/>
    <w:qFormat/>
    <w:rsid w:val="009C3758"/>
    <w:rPr>
      <w:rFonts w:ascii="Cambria" w:eastAsia="宋体" w:hAnsi="Cambria" w:cs="Times New Roman"/>
      <w:b/>
      <w:bCs/>
      <w:kern w:val="28"/>
      <w:sz w:val="32"/>
      <w:szCs w:val="32"/>
    </w:rPr>
  </w:style>
  <w:style w:type="character" w:customStyle="1" w:styleId="font12-blue-bold1">
    <w:name w:val="font12-blue-bold1"/>
    <w:autoRedefine/>
    <w:qFormat/>
    <w:rsid w:val="009C3758"/>
    <w:rPr>
      <w:b/>
      <w:bCs/>
      <w:color w:val="0249A5"/>
      <w:sz w:val="18"/>
      <w:szCs w:val="18"/>
      <w:u w:val="none"/>
    </w:rPr>
  </w:style>
  <w:style w:type="character" w:customStyle="1" w:styleId="CharChar5CharCharChar">
    <w:name w:val="+正文 Char Char5 Char Char Char"/>
    <w:link w:val="CharChar5Char"/>
    <w:autoRedefine/>
    <w:qFormat/>
    <w:locked/>
    <w:rsid w:val="009C3758"/>
    <w:rPr>
      <w:rFonts w:ascii="宋体" w:hAnsi="宋体"/>
      <w:sz w:val="24"/>
    </w:rPr>
  </w:style>
  <w:style w:type="paragraph" w:customStyle="1" w:styleId="CharChar5Char">
    <w:name w:val="+正文 Char Char5 Char"/>
    <w:basedOn w:val="a"/>
    <w:link w:val="CharChar5CharCharChar"/>
    <w:autoRedefine/>
    <w:qFormat/>
    <w:rsid w:val="009C3758"/>
    <w:pPr>
      <w:spacing w:line="360" w:lineRule="auto"/>
      <w:ind w:firstLineChars="200" w:firstLine="200"/>
    </w:pPr>
    <w:rPr>
      <w:rFonts w:ascii="宋体" w:hAnsi="宋体"/>
      <w:sz w:val="24"/>
    </w:rPr>
  </w:style>
  <w:style w:type="character" w:customStyle="1" w:styleId="Char19">
    <w:name w:val="批注主题 Char1"/>
    <w:basedOn w:val="Char12"/>
    <w:autoRedefine/>
    <w:uiPriority w:val="99"/>
    <w:semiHidden/>
    <w:qFormat/>
    <w:rsid w:val="009C3758"/>
    <w:rPr>
      <w:b/>
      <w:bCs/>
    </w:rPr>
  </w:style>
  <w:style w:type="character" w:customStyle="1" w:styleId="CharChar3">
    <w:name w:val="Char Char3"/>
    <w:autoRedefine/>
    <w:qFormat/>
    <w:rsid w:val="009C3758"/>
    <w:rPr>
      <w:kern w:val="2"/>
      <w:sz w:val="21"/>
    </w:rPr>
  </w:style>
  <w:style w:type="character" w:customStyle="1" w:styleId="CharChar7">
    <w:name w:val="普通文字 Char Char"/>
    <w:autoRedefine/>
    <w:qFormat/>
    <w:rsid w:val="009C3758"/>
    <w:rPr>
      <w:rFonts w:ascii="宋体" w:hAnsi="Courier New"/>
      <w:kern w:val="2"/>
      <w:sz w:val="21"/>
    </w:rPr>
  </w:style>
  <w:style w:type="character" w:customStyle="1" w:styleId="grame">
    <w:name w:val="grame"/>
    <w:basedOn w:val="a1"/>
    <w:autoRedefine/>
    <w:qFormat/>
    <w:rsid w:val="009C3758"/>
  </w:style>
  <w:style w:type="character" w:customStyle="1" w:styleId="16">
    <w:name w:val="16"/>
    <w:autoRedefine/>
    <w:qFormat/>
    <w:rsid w:val="009C3758"/>
    <w:rPr>
      <w:rFonts w:ascii="Times New Roman" w:hAnsi="Times New Roman" w:cs="Times New Roman" w:hint="default"/>
      <w:color w:val="0000FF"/>
      <w:sz w:val="20"/>
      <w:szCs w:val="20"/>
      <w:u w:val="single"/>
    </w:rPr>
  </w:style>
  <w:style w:type="character" w:customStyle="1" w:styleId="CharChar70">
    <w:name w:val="Char Char7"/>
    <w:autoRedefine/>
    <w:qFormat/>
    <w:rsid w:val="009C3758"/>
    <w:rPr>
      <w:kern w:val="2"/>
      <w:sz w:val="18"/>
    </w:rPr>
  </w:style>
  <w:style w:type="character" w:customStyle="1" w:styleId="15">
    <w:name w:val="15"/>
    <w:autoRedefine/>
    <w:qFormat/>
    <w:rsid w:val="009C3758"/>
    <w:rPr>
      <w:rFonts w:ascii="Calibri" w:hAnsi="Calibri" w:hint="default"/>
    </w:rPr>
  </w:style>
  <w:style w:type="character" w:customStyle="1" w:styleId="1CharCharChar0">
    <w:name w:val="+1. Char Char Char"/>
    <w:link w:val="1Char0"/>
    <w:autoRedefine/>
    <w:qFormat/>
    <w:locked/>
    <w:rsid w:val="009C3758"/>
    <w:rPr>
      <w:rFonts w:ascii="Times New Roman" w:eastAsia="宋体" w:hAnsi="Times New Roman" w:cs="Times New Roman"/>
      <w:szCs w:val="20"/>
    </w:rPr>
  </w:style>
  <w:style w:type="paragraph" w:customStyle="1" w:styleId="1Char0">
    <w:name w:val="+1. Char"/>
    <w:basedOn w:val="a"/>
    <w:link w:val="1CharCharChar0"/>
    <w:autoRedefine/>
    <w:qFormat/>
    <w:rsid w:val="009C3758"/>
    <w:rPr>
      <w:rFonts w:ascii="Times New Roman" w:eastAsia="宋体" w:hAnsi="Times New Roman" w:cs="Times New Roman"/>
      <w:szCs w:val="20"/>
    </w:rPr>
  </w:style>
  <w:style w:type="character" w:customStyle="1" w:styleId="Char1a">
    <w:name w:val="明显引用 Char1"/>
    <w:basedOn w:val="a1"/>
    <w:link w:val="14"/>
    <w:autoRedefine/>
    <w:qFormat/>
    <w:locked/>
    <w:rsid w:val="009C3758"/>
    <w:rPr>
      <w:rFonts w:ascii="Calibri" w:eastAsia="宋体" w:hAnsi="Calibri" w:cs="Times New Roman"/>
      <w:b/>
      <w:bCs/>
      <w:i/>
      <w:iCs/>
      <w:color w:val="4F81BD"/>
      <w:kern w:val="0"/>
      <w:sz w:val="22"/>
      <w:lang w:eastAsia="en-US" w:bidi="en-US"/>
    </w:rPr>
  </w:style>
  <w:style w:type="paragraph" w:customStyle="1" w:styleId="14">
    <w:name w:val="明显引用1"/>
    <w:basedOn w:val="a"/>
    <w:next w:val="a"/>
    <w:link w:val="Char1a"/>
    <w:autoRedefine/>
    <w:qFormat/>
    <w:rsid w:val="009C3758"/>
    <w:pPr>
      <w:widowControl/>
      <w:pBdr>
        <w:bottom w:val="single" w:sz="4" w:space="4" w:color="4F81BD"/>
      </w:pBdr>
      <w:spacing w:before="200" w:after="280" w:line="276" w:lineRule="auto"/>
      <w:ind w:left="936" w:right="936"/>
      <w:jc w:val="left"/>
    </w:pPr>
    <w:rPr>
      <w:rFonts w:ascii="Calibri" w:eastAsia="宋体" w:hAnsi="Calibri" w:cs="Times New Roman"/>
      <w:b/>
      <w:bCs/>
      <w:i/>
      <w:iCs/>
      <w:color w:val="4F81BD"/>
      <w:kern w:val="0"/>
      <w:sz w:val="22"/>
      <w:lang w:eastAsia="en-US" w:bidi="en-US"/>
    </w:rPr>
  </w:style>
  <w:style w:type="character" w:customStyle="1" w:styleId="CharChar8">
    <w:name w:val="Char Char8"/>
    <w:autoRedefine/>
    <w:qFormat/>
    <w:rsid w:val="009C3758"/>
    <w:rPr>
      <w:kern w:val="2"/>
      <w:sz w:val="21"/>
    </w:rPr>
  </w:style>
  <w:style w:type="character" w:customStyle="1" w:styleId="CharChar9">
    <w:name w:val="Char Char"/>
    <w:autoRedefine/>
    <w:semiHidden/>
    <w:qFormat/>
    <w:rsid w:val="009C3758"/>
    <w:rPr>
      <w:b/>
      <w:bCs/>
      <w:kern w:val="2"/>
      <w:sz w:val="21"/>
    </w:rPr>
  </w:style>
  <w:style w:type="character" w:customStyle="1" w:styleId="Char1b">
    <w:name w:val="表正文 Char1"/>
    <w:autoRedefine/>
    <w:qFormat/>
    <w:rsid w:val="009C3758"/>
    <w:rPr>
      <w:kern w:val="2"/>
      <w:sz w:val="21"/>
    </w:rPr>
  </w:style>
  <w:style w:type="character" w:customStyle="1" w:styleId="Charf6">
    <w:name w:val="表正文 Char"/>
    <w:autoRedefine/>
    <w:qFormat/>
    <w:rsid w:val="009C3758"/>
    <w:rPr>
      <w:rFonts w:eastAsia="宋体"/>
      <w:kern w:val="2"/>
      <w:sz w:val="24"/>
      <w:lang w:val="en-US" w:eastAsia="zh-CN" w:bidi="ar-SA"/>
    </w:rPr>
  </w:style>
  <w:style w:type="character" w:customStyle="1" w:styleId="Char1c">
    <w:name w:val="正文首行缩进 Char1"/>
    <w:basedOn w:val="Char10"/>
    <w:autoRedefine/>
    <w:uiPriority w:val="99"/>
    <w:semiHidden/>
    <w:qFormat/>
    <w:rsid w:val="009C3758"/>
    <w:rPr>
      <w:rFonts w:ascii="Calibri" w:eastAsia="宋体" w:hAnsi="Calibri" w:cs="Times New Roman"/>
    </w:rPr>
  </w:style>
  <w:style w:type="character" w:customStyle="1" w:styleId="Char1d">
    <w:name w:val="标题 Char1"/>
    <w:basedOn w:val="a1"/>
    <w:autoRedefine/>
    <w:uiPriority w:val="10"/>
    <w:qFormat/>
    <w:rsid w:val="009C3758"/>
    <w:rPr>
      <w:rFonts w:ascii="Cambria" w:eastAsia="宋体" w:hAnsi="Cambria" w:cs="Times New Roman"/>
      <w:b/>
      <w:bCs/>
      <w:sz w:val="32"/>
      <w:szCs w:val="32"/>
    </w:rPr>
  </w:style>
  <w:style w:type="character" w:customStyle="1" w:styleId="Char40">
    <w:name w:val="+正文 Char4"/>
    <w:link w:val="aff2"/>
    <w:autoRedefine/>
    <w:qFormat/>
    <w:locked/>
    <w:rsid w:val="009C3758"/>
    <w:rPr>
      <w:rFonts w:ascii="宋体" w:hAnsi="宋体"/>
      <w:sz w:val="24"/>
    </w:rPr>
  </w:style>
  <w:style w:type="paragraph" w:customStyle="1" w:styleId="aff2">
    <w:name w:val="+正文"/>
    <w:basedOn w:val="a"/>
    <w:link w:val="Char40"/>
    <w:autoRedefine/>
    <w:qFormat/>
    <w:rsid w:val="009C3758"/>
    <w:pPr>
      <w:spacing w:line="360" w:lineRule="auto"/>
      <w:ind w:firstLineChars="200" w:firstLine="200"/>
    </w:pPr>
    <w:rPr>
      <w:rFonts w:ascii="宋体" w:hAnsi="宋体"/>
      <w:sz w:val="24"/>
    </w:rPr>
  </w:style>
  <w:style w:type="character" w:customStyle="1" w:styleId="CharChar2CharCharChar">
    <w:name w:val="+正文 Char Char2 Char Char Char"/>
    <w:link w:val="CharChar2Char"/>
    <w:autoRedefine/>
    <w:qFormat/>
    <w:locked/>
    <w:rsid w:val="009C3758"/>
    <w:rPr>
      <w:rFonts w:ascii="宋体" w:hAnsi="宋体"/>
      <w:sz w:val="24"/>
    </w:rPr>
  </w:style>
  <w:style w:type="paragraph" w:customStyle="1" w:styleId="CharChar2Char">
    <w:name w:val="+正文 Char Char2 Char"/>
    <w:basedOn w:val="a"/>
    <w:link w:val="CharChar2CharCharChar"/>
    <w:autoRedefine/>
    <w:qFormat/>
    <w:rsid w:val="009C3758"/>
    <w:pPr>
      <w:spacing w:line="360" w:lineRule="auto"/>
      <w:ind w:firstLineChars="200" w:firstLine="200"/>
    </w:pPr>
    <w:rPr>
      <w:rFonts w:ascii="宋体" w:hAnsi="宋体"/>
      <w:sz w:val="24"/>
    </w:rPr>
  </w:style>
  <w:style w:type="character" w:customStyle="1" w:styleId="Char1e">
    <w:name w:val="注释标题 Char1"/>
    <w:basedOn w:val="a1"/>
    <w:autoRedefine/>
    <w:uiPriority w:val="99"/>
    <w:semiHidden/>
    <w:qFormat/>
    <w:rsid w:val="009C3758"/>
  </w:style>
  <w:style w:type="character" w:customStyle="1" w:styleId="Char2CharChar">
    <w:name w:val="+正文 Char2 Char Char"/>
    <w:link w:val="Char20"/>
    <w:autoRedefine/>
    <w:qFormat/>
    <w:locked/>
    <w:rsid w:val="009C3758"/>
    <w:rPr>
      <w:rFonts w:ascii="宋体" w:hAnsi="宋体"/>
      <w:sz w:val="24"/>
    </w:rPr>
  </w:style>
  <w:style w:type="paragraph" w:customStyle="1" w:styleId="Char20">
    <w:name w:val="+正文 Char2"/>
    <w:basedOn w:val="a"/>
    <w:link w:val="Char2CharChar"/>
    <w:autoRedefine/>
    <w:qFormat/>
    <w:rsid w:val="009C3758"/>
    <w:pPr>
      <w:spacing w:line="360" w:lineRule="auto"/>
      <w:ind w:firstLineChars="200" w:firstLine="200"/>
    </w:pPr>
    <w:rPr>
      <w:rFonts w:ascii="宋体" w:hAnsi="宋体"/>
      <w:sz w:val="24"/>
    </w:rPr>
  </w:style>
  <w:style w:type="character" w:customStyle="1" w:styleId="Char1f">
    <w:name w:val="称呼 Char1"/>
    <w:basedOn w:val="a1"/>
    <w:autoRedefine/>
    <w:uiPriority w:val="99"/>
    <w:semiHidden/>
    <w:qFormat/>
    <w:rsid w:val="009C3758"/>
  </w:style>
  <w:style w:type="paragraph" w:customStyle="1" w:styleId="aff3">
    <w:name w:val="标准次分项"/>
    <w:basedOn w:val="a"/>
    <w:autoRedefine/>
    <w:qFormat/>
    <w:rsid w:val="009C3758"/>
    <w:pPr>
      <w:jc w:val="left"/>
    </w:pPr>
    <w:rPr>
      <w:rFonts w:ascii="宋体" w:eastAsia="宋体" w:hAnsi="宋体" w:cs="Times New Roman"/>
      <w:szCs w:val="21"/>
    </w:rPr>
  </w:style>
  <w:style w:type="paragraph" w:customStyle="1" w:styleId="xl34">
    <w:name w:val="xl34"/>
    <w:basedOn w:val="a"/>
    <w:autoRedefine/>
    <w:qFormat/>
    <w:rsid w:val="009C3758"/>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7">
    <w:name w:val="p17"/>
    <w:basedOn w:val="a"/>
    <w:autoRedefine/>
    <w:qFormat/>
    <w:rsid w:val="009C3758"/>
    <w:pPr>
      <w:widowControl/>
    </w:pPr>
    <w:rPr>
      <w:rFonts w:ascii="Times New Roman" w:eastAsia="宋体" w:hAnsi="Times New Roman" w:cs="Times New Roman"/>
      <w:kern w:val="0"/>
      <w:szCs w:val="21"/>
    </w:rPr>
  </w:style>
  <w:style w:type="paragraph" w:customStyle="1" w:styleId="xl67">
    <w:name w:val="xl67"/>
    <w:basedOn w:val="a"/>
    <w:autoRedefine/>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40">
    <w:name w:val="xl40"/>
    <w:basedOn w:val="a"/>
    <w:autoRedefine/>
    <w:qFormat/>
    <w:rsid w:val="009C375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7">
    <w:name w:val="xl47"/>
    <w:basedOn w:val="a"/>
    <w:autoRedefine/>
    <w:qFormat/>
    <w:rsid w:val="009C375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4">
    <w:name w:val="四号　首行缩进"/>
    <w:basedOn w:val="a"/>
    <w:autoRedefine/>
    <w:qFormat/>
    <w:rsid w:val="009C3758"/>
    <w:pPr>
      <w:spacing w:line="360" w:lineRule="auto"/>
    </w:pPr>
    <w:rPr>
      <w:rFonts w:ascii="宋体" w:eastAsia="宋体" w:hAnsi="宋体" w:cs="Times New Roman"/>
      <w:bCs/>
      <w:szCs w:val="21"/>
    </w:rPr>
  </w:style>
  <w:style w:type="paragraph" w:customStyle="1" w:styleId="xl44">
    <w:name w:val="xl44"/>
    <w:basedOn w:val="a"/>
    <w:autoRedefine/>
    <w:qFormat/>
    <w:rsid w:val="009C3758"/>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4">
    <w:name w:val="样式 正文文本缩进 + 段前: 2 字符"/>
    <w:basedOn w:val="a"/>
    <w:autoRedefine/>
    <w:qFormat/>
    <w:rsid w:val="009C3758"/>
    <w:pPr>
      <w:ind w:leftChars="200" w:left="420"/>
      <w:jc w:val="left"/>
    </w:pPr>
    <w:rPr>
      <w:rFonts w:ascii="Times New Roman" w:eastAsia="宋体" w:hAnsi="Times New Roman" w:cs="Times New Roman"/>
      <w:sz w:val="28"/>
      <w:szCs w:val="24"/>
      <w:lang w:eastAsia="zh-TW"/>
    </w:rPr>
  </w:style>
  <w:style w:type="paragraph" w:customStyle="1" w:styleId="CharCharChar0">
    <w:name w:val="Char Char Char"/>
    <w:basedOn w:val="a"/>
    <w:autoRedefine/>
    <w:qFormat/>
    <w:rsid w:val="009C3758"/>
    <w:rPr>
      <w:rFonts w:ascii="宋体" w:eastAsia="宋体" w:hAnsi="宋体" w:cs="Times New Roman"/>
      <w:szCs w:val="24"/>
    </w:rPr>
  </w:style>
  <w:style w:type="paragraph" w:customStyle="1" w:styleId="aff5">
    <w:name w:val="文档编号"/>
    <w:basedOn w:val="a"/>
    <w:next w:val="a"/>
    <w:autoRedefine/>
    <w:qFormat/>
    <w:rsid w:val="009C3758"/>
    <w:pPr>
      <w:autoSpaceDE w:val="0"/>
      <w:autoSpaceDN w:val="0"/>
      <w:adjustRightInd w:val="0"/>
      <w:spacing w:before="120" w:line="360" w:lineRule="auto"/>
      <w:jc w:val="center"/>
      <w:textAlignment w:val="baseline"/>
    </w:pPr>
    <w:rPr>
      <w:rFonts w:ascii="宋体" w:eastAsia="宋体" w:hAnsi="Times New Roman" w:cs="Times New Roman"/>
      <w:color w:val="000000"/>
      <w:kern w:val="0"/>
      <w:sz w:val="24"/>
      <w:szCs w:val="20"/>
    </w:rPr>
  </w:style>
  <w:style w:type="paragraph" w:customStyle="1" w:styleId="Char21">
    <w:name w:val="Char2"/>
    <w:basedOn w:val="a"/>
    <w:autoRedefine/>
    <w:qFormat/>
    <w:rsid w:val="009C3758"/>
    <w:pPr>
      <w:tabs>
        <w:tab w:val="left" w:pos="360"/>
      </w:tabs>
    </w:pPr>
    <w:rPr>
      <w:rFonts w:ascii="Times New Roman" w:eastAsia="宋体" w:hAnsi="Times New Roman" w:cs="Times New Roman"/>
      <w:sz w:val="24"/>
      <w:szCs w:val="24"/>
    </w:rPr>
  </w:style>
  <w:style w:type="paragraph" w:customStyle="1" w:styleId="xl78">
    <w:name w:val="xl78"/>
    <w:basedOn w:val="a"/>
    <w:autoRedefine/>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11">
    <w:name w:val="彩色列表 - 着色 11"/>
    <w:basedOn w:val="a"/>
    <w:autoRedefine/>
    <w:uiPriority w:val="34"/>
    <w:qFormat/>
    <w:rsid w:val="009C3758"/>
    <w:pPr>
      <w:autoSpaceDE w:val="0"/>
      <w:autoSpaceDN w:val="0"/>
      <w:adjustRightInd w:val="0"/>
      <w:ind w:firstLineChars="200" w:firstLine="420"/>
      <w:jc w:val="left"/>
      <w:textAlignment w:val="baseline"/>
    </w:pPr>
    <w:rPr>
      <w:rFonts w:ascii="宋体" w:eastAsia="宋体" w:hAnsi="Times New Roman" w:cs="Times New Roman"/>
      <w:kern w:val="0"/>
      <w:sz w:val="34"/>
      <w:szCs w:val="20"/>
    </w:rPr>
  </w:style>
  <w:style w:type="paragraph" w:customStyle="1" w:styleId="xl81">
    <w:name w:val="xl81"/>
    <w:basedOn w:val="a"/>
    <w:autoRedefine/>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6"/>
      <w:szCs w:val="16"/>
    </w:rPr>
  </w:style>
  <w:style w:type="paragraph" w:customStyle="1" w:styleId="xl26">
    <w:name w:val="xl26"/>
    <w:basedOn w:val="a"/>
    <w:autoRedefine/>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font6">
    <w:name w:val="font6"/>
    <w:basedOn w:val="a"/>
    <w:autoRedefine/>
    <w:qFormat/>
    <w:rsid w:val="009C3758"/>
    <w:pPr>
      <w:widowControl/>
      <w:spacing w:before="100" w:beforeAutospacing="1" w:after="100" w:afterAutospacing="1"/>
      <w:jc w:val="left"/>
    </w:pPr>
    <w:rPr>
      <w:rFonts w:ascii="宋体" w:eastAsia="宋体" w:hAnsi="宋体" w:cs="宋体"/>
      <w:kern w:val="0"/>
      <w:sz w:val="18"/>
      <w:szCs w:val="18"/>
    </w:rPr>
  </w:style>
  <w:style w:type="paragraph" w:customStyle="1" w:styleId="17">
    <w:name w:val="正文1"/>
    <w:autoRedefine/>
    <w:qFormat/>
    <w:rsid w:val="009C3758"/>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9">
    <w:name w:val="xl29"/>
    <w:basedOn w:val="a"/>
    <w:autoRedefine/>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86">
    <w:name w:val="xl86"/>
    <w:basedOn w:val="a"/>
    <w:autoRedefine/>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xl77">
    <w:name w:val="xl77"/>
    <w:basedOn w:val="a"/>
    <w:autoRedefine/>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color w:val="000000"/>
      <w:kern w:val="0"/>
      <w:sz w:val="16"/>
      <w:szCs w:val="16"/>
    </w:rPr>
  </w:style>
  <w:style w:type="paragraph" w:customStyle="1" w:styleId="font9">
    <w:name w:val="font9"/>
    <w:basedOn w:val="a"/>
    <w:autoRedefine/>
    <w:qFormat/>
    <w:rsid w:val="009C3758"/>
    <w:pPr>
      <w:widowControl/>
      <w:spacing w:before="100" w:beforeAutospacing="1" w:after="100" w:afterAutospacing="1"/>
      <w:jc w:val="left"/>
    </w:pPr>
    <w:rPr>
      <w:rFonts w:ascii="Times New Roman" w:eastAsia="宋体" w:hAnsi="Times New Roman" w:cs="Times New Roman"/>
      <w:b/>
      <w:bCs/>
      <w:kern w:val="0"/>
      <w:sz w:val="16"/>
      <w:szCs w:val="16"/>
    </w:rPr>
  </w:style>
  <w:style w:type="paragraph" w:customStyle="1" w:styleId="xl83">
    <w:name w:val="xl83"/>
    <w:basedOn w:val="a"/>
    <w:autoRedefine/>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Charf7">
    <w:name w:val="Char"/>
    <w:basedOn w:val="a"/>
    <w:autoRedefine/>
    <w:qFormat/>
    <w:rsid w:val="009C3758"/>
    <w:rPr>
      <w:rFonts w:ascii="Tahoma" w:eastAsia="宋体" w:hAnsi="Tahoma" w:cs="Times New Roman"/>
      <w:sz w:val="24"/>
      <w:szCs w:val="20"/>
    </w:rPr>
  </w:style>
  <w:style w:type="paragraph" w:customStyle="1" w:styleId="25">
    <w:name w:val="列出段落2"/>
    <w:basedOn w:val="a"/>
    <w:autoRedefine/>
    <w:uiPriority w:val="34"/>
    <w:qFormat/>
    <w:rsid w:val="009C3758"/>
    <w:pPr>
      <w:ind w:firstLineChars="200" w:firstLine="420"/>
    </w:pPr>
    <w:rPr>
      <w:rFonts w:ascii="Calibri" w:eastAsia="宋体" w:hAnsi="Calibri" w:cs="Times New Roman"/>
    </w:rPr>
  </w:style>
  <w:style w:type="paragraph" w:customStyle="1" w:styleId="220">
    <w:name w:val="22"/>
    <w:basedOn w:val="a"/>
    <w:autoRedefine/>
    <w:qFormat/>
    <w:rsid w:val="009C3758"/>
    <w:pPr>
      <w:widowControl/>
      <w:snapToGrid w:val="0"/>
      <w:spacing w:before="100" w:beforeAutospacing="1" w:after="100" w:afterAutospacing="1"/>
    </w:pPr>
    <w:rPr>
      <w:rFonts w:ascii="Times New Roman" w:eastAsia="Arial Unicode MS" w:hAnsi="Times New Roman" w:cs="Times New Roman"/>
      <w:kern w:val="0"/>
      <w:szCs w:val="21"/>
    </w:rPr>
  </w:style>
  <w:style w:type="paragraph" w:customStyle="1" w:styleId="xl57">
    <w:name w:val="xl57"/>
    <w:basedOn w:val="a"/>
    <w:autoRedefine/>
    <w:qFormat/>
    <w:rsid w:val="009C3758"/>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5">
    <w:name w:val="xl75"/>
    <w:basedOn w:val="a"/>
    <w:autoRedefine/>
    <w:qFormat/>
    <w:rsid w:val="009C3758"/>
    <w:pPr>
      <w:widowControl/>
      <w:spacing w:before="100" w:beforeAutospacing="1" w:after="100" w:afterAutospacing="1"/>
      <w:jc w:val="center"/>
    </w:pPr>
    <w:rPr>
      <w:rFonts w:ascii="Arial" w:eastAsia="宋体" w:hAnsi="Arial" w:cs="Arial"/>
      <w:kern w:val="0"/>
      <w:sz w:val="16"/>
      <w:szCs w:val="16"/>
    </w:rPr>
  </w:style>
  <w:style w:type="paragraph" w:customStyle="1" w:styleId="xl30">
    <w:name w:val="xl30"/>
    <w:basedOn w:val="a"/>
    <w:autoRedefine/>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CharCharCharCharCharChar">
    <w:name w:val="Char Char Char Char Char Char Char Char Char Char Char Char Char Char Char Char"/>
    <w:basedOn w:val="a"/>
    <w:autoRedefine/>
    <w:qFormat/>
    <w:rsid w:val="009C3758"/>
    <w:pPr>
      <w:tabs>
        <w:tab w:val="left" w:pos="360"/>
      </w:tabs>
    </w:pPr>
    <w:rPr>
      <w:rFonts w:ascii="Times New Roman" w:eastAsia="宋体" w:hAnsi="Times New Roman" w:cs="Times New Roman"/>
      <w:sz w:val="24"/>
      <w:szCs w:val="24"/>
    </w:rPr>
  </w:style>
  <w:style w:type="paragraph" w:customStyle="1" w:styleId="font10">
    <w:name w:val="font10"/>
    <w:basedOn w:val="a"/>
    <w:autoRedefine/>
    <w:qFormat/>
    <w:rsid w:val="009C3758"/>
    <w:pPr>
      <w:widowControl/>
      <w:spacing w:before="100" w:beforeAutospacing="1" w:after="100" w:afterAutospacing="1"/>
      <w:jc w:val="left"/>
    </w:pPr>
    <w:rPr>
      <w:rFonts w:ascii="Times New Roman" w:eastAsia="宋体" w:hAnsi="Times New Roman" w:cs="Times New Roman"/>
      <w:kern w:val="0"/>
      <w:sz w:val="16"/>
      <w:szCs w:val="16"/>
    </w:rPr>
  </w:style>
  <w:style w:type="paragraph" w:customStyle="1" w:styleId="aff6">
    <w:name w:val="一般正文"/>
    <w:basedOn w:val="a"/>
    <w:autoRedefine/>
    <w:qFormat/>
    <w:rsid w:val="009C3758"/>
    <w:pPr>
      <w:spacing w:line="360" w:lineRule="auto"/>
      <w:ind w:firstLineChars="200" w:firstLine="480"/>
    </w:pPr>
    <w:rPr>
      <w:rFonts w:ascii="Times New Roman" w:eastAsia="宋体" w:hAnsi="Times New Roman" w:cs="宋体"/>
      <w:sz w:val="24"/>
      <w:szCs w:val="20"/>
    </w:rPr>
  </w:style>
  <w:style w:type="paragraph" w:customStyle="1" w:styleId="p0">
    <w:name w:val="p0"/>
    <w:basedOn w:val="a"/>
    <w:autoRedefine/>
    <w:qFormat/>
    <w:rsid w:val="009C3758"/>
    <w:pPr>
      <w:widowControl/>
    </w:pPr>
    <w:rPr>
      <w:rFonts w:ascii="Times New Roman" w:eastAsia="宋体" w:hAnsi="Times New Roman" w:cs="Times New Roman"/>
      <w:kern w:val="0"/>
      <w:szCs w:val="21"/>
    </w:rPr>
  </w:style>
  <w:style w:type="paragraph" w:customStyle="1" w:styleId="xl66">
    <w:name w:val="xl66"/>
    <w:basedOn w:val="a"/>
    <w:autoRedefine/>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18">
    <w:name w:val="列出段落1"/>
    <w:basedOn w:val="a"/>
    <w:autoRedefine/>
    <w:uiPriority w:val="99"/>
    <w:unhideWhenUsed/>
    <w:qFormat/>
    <w:rsid w:val="009C3758"/>
    <w:pPr>
      <w:ind w:firstLineChars="200" w:firstLine="420"/>
    </w:pPr>
    <w:rPr>
      <w:rFonts w:ascii="Calibri" w:eastAsia="宋体" w:hAnsi="Calibri" w:cs="Times New Roman"/>
    </w:rPr>
  </w:style>
  <w:style w:type="paragraph" w:customStyle="1" w:styleId="aff7">
    <w:name w:val="文档正文"/>
    <w:basedOn w:val="a"/>
    <w:autoRedefine/>
    <w:qFormat/>
    <w:rsid w:val="009C3758"/>
    <w:pPr>
      <w:spacing w:line="360" w:lineRule="auto"/>
    </w:pPr>
    <w:rPr>
      <w:rFonts w:ascii="宋体" w:eastAsia="宋体" w:hAnsi="宋体" w:cs="Arial"/>
      <w:b/>
      <w:bCs/>
      <w:szCs w:val="21"/>
    </w:rPr>
  </w:style>
  <w:style w:type="paragraph" w:customStyle="1" w:styleId="font15">
    <w:name w:val="font15"/>
    <w:basedOn w:val="a"/>
    <w:qFormat/>
    <w:rsid w:val="009C3758"/>
    <w:pPr>
      <w:widowControl/>
      <w:spacing w:before="100" w:beforeAutospacing="1" w:after="100" w:afterAutospacing="1"/>
      <w:jc w:val="left"/>
    </w:pPr>
    <w:rPr>
      <w:rFonts w:ascii="宋体" w:eastAsia="宋体" w:hAnsi="宋体" w:cs="宋体"/>
      <w:kern w:val="0"/>
      <w:sz w:val="18"/>
      <w:szCs w:val="18"/>
    </w:rPr>
  </w:style>
  <w:style w:type="paragraph" w:customStyle="1" w:styleId="xl50">
    <w:name w:val="xl50"/>
    <w:basedOn w:val="a"/>
    <w:autoRedefine/>
    <w:qFormat/>
    <w:rsid w:val="009C3758"/>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8">
    <w:name w:val="点点"/>
    <w:basedOn w:val="a"/>
    <w:autoRedefine/>
    <w:qFormat/>
    <w:rsid w:val="009C3758"/>
    <w:pPr>
      <w:tabs>
        <w:tab w:val="left" w:pos="360"/>
      </w:tabs>
      <w:spacing w:before="120" w:after="120" w:line="360" w:lineRule="auto"/>
      <w:ind w:firstLine="539"/>
    </w:pPr>
    <w:rPr>
      <w:rFonts w:ascii="Arial Narrow" w:eastAsia="楷体_GB2312" w:hAnsi="Arial Narrow" w:cs="Times New Roman"/>
      <w:sz w:val="24"/>
      <w:szCs w:val="20"/>
    </w:rPr>
  </w:style>
  <w:style w:type="paragraph" w:customStyle="1" w:styleId="0">
    <w:name w:val="0"/>
    <w:basedOn w:val="a"/>
    <w:autoRedefine/>
    <w:qFormat/>
    <w:rsid w:val="009C3758"/>
    <w:pPr>
      <w:widowControl/>
      <w:snapToGrid w:val="0"/>
    </w:pPr>
    <w:rPr>
      <w:rFonts w:ascii="Times New Roman" w:eastAsia="Arial Unicode MS" w:hAnsi="Times New Roman" w:cs="Times New Roman"/>
      <w:kern w:val="0"/>
      <w:szCs w:val="21"/>
    </w:rPr>
  </w:style>
  <w:style w:type="paragraph" w:customStyle="1" w:styleId="170">
    <w:name w:val="17"/>
    <w:basedOn w:val="a"/>
    <w:qFormat/>
    <w:rsid w:val="009C3758"/>
    <w:pPr>
      <w:widowControl/>
      <w:snapToGrid w:val="0"/>
      <w:spacing w:before="100" w:beforeAutospacing="1" w:after="100" w:afterAutospacing="1"/>
      <w:jc w:val="left"/>
    </w:pPr>
    <w:rPr>
      <w:rFonts w:ascii="Times New Roman" w:eastAsia="Arial Unicode MS" w:hAnsi="Times New Roman" w:cs="Times New Roman"/>
      <w:kern w:val="0"/>
      <w:sz w:val="18"/>
      <w:szCs w:val="18"/>
    </w:rPr>
  </w:style>
  <w:style w:type="paragraph" w:customStyle="1" w:styleId="111">
    <w:name w:val="列出段落111"/>
    <w:basedOn w:val="a"/>
    <w:uiPriority w:val="34"/>
    <w:qFormat/>
    <w:rsid w:val="009C3758"/>
    <w:pPr>
      <w:ind w:firstLineChars="200" w:firstLine="420"/>
    </w:pPr>
    <w:rPr>
      <w:rFonts w:ascii="Calibri" w:eastAsia="宋体" w:hAnsi="Calibri" w:cs="Times New Roman"/>
    </w:rPr>
  </w:style>
  <w:style w:type="paragraph" w:customStyle="1" w:styleId="Char1f0">
    <w:name w:val="Char1"/>
    <w:basedOn w:val="a"/>
    <w:autoRedefine/>
    <w:semiHidden/>
    <w:qFormat/>
    <w:rsid w:val="009C3758"/>
    <w:pPr>
      <w:widowControl/>
      <w:spacing w:after="160" w:line="240" w:lineRule="exact"/>
      <w:jc w:val="left"/>
    </w:pPr>
    <w:rPr>
      <w:rFonts w:ascii="Verdana" w:eastAsia="宋体" w:hAnsi="Verdana" w:cs="Times New Roman"/>
      <w:kern w:val="0"/>
      <w:sz w:val="20"/>
      <w:szCs w:val="20"/>
      <w:lang w:eastAsia="en-US"/>
    </w:rPr>
  </w:style>
  <w:style w:type="paragraph" w:customStyle="1" w:styleId="CharCharCharCharCharCharCharCharCharChar">
    <w:name w:val="Char Char Char Char Char Char Char Char Char Char"/>
    <w:basedOn w:val="a"/>
    <w:autoRedefine/>
    <w:qFormat/>
    <w:rsid w:val="009C3758"/>
    <w:pPr>
      <w:adjustRightInd w:val="0"/>
      <w:spacing w:line="360" w:lineRule="auto"/>
    </w:pPr>
    <w:rPr>
      <w:rFonts w:ascii="Times New Roman" w:eastAsia="宋体" w:hAnsi="Times New Roman" w:cs="Times New Roman"/>
      <w:kern w:val="0"/>
      <w:sz w:val="24"/>
      <w:szCs w:val="20"/>
    </w:rPr>
  </w:style>
  <w:style w:type="paragraph" w:customStyle="1" w:styleId="font11">
    <w:name w:val="font11"/>
    <w:basedOn w:val="a"/>
    <w:autoRedefine/>
    <w:qFormat/>
    <w:rsid w:val="009C3758"/>
    <w:pPr>
      <w:widowControl/>
      <w:spacing w:before="100" w:beforeAutospacing="1" w:after="100" w:afterAutospacing="1"/>
      <w:jc w:val="left"/>
    </w:pPr>
    <w:rPr>
      <w:rFonts w:ascii="Arial" w:eastAsia="宋体" w:hAnsi="Arial" w:cs="Arial"/>
      <w:kern w:val="0"/>
      <w:sz w:val="16"/>
      <w:szCs w:val="16"/>
    </w:rPr>
  </w:style>
  <w:style w:type="paragraph" w:customStyle="1" w:styleId="xl49">
    <w:name w:val="xl49"/>
    <w:basedOn w:val="a"/>
    <w:autoRedefine/>
    <w:qFormat/>
    <w:rsid w:val="009C3758"/>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7">
    <w:name w:val="xl87"/>
    <w:basedOn w:val="a"/>
    <w:autoRedefine/>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38">
    <w:name w:val="xl38"/>
    <w:basedOn w:val="a"/>
    <w:qFormat/>
    <w:rsid w:val="009C3758"/>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
    <w:qFormat/>
    <w:rsid w:val="009C3758"/>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TOC1">
    <w:name w:val="TOC 标题1"/>
    <w:basedOn w:val="1"/>
    <w:next w:val="a"/>
    <w:autoRedefine/>
    <w:uiPriority w:val="39"/>
    <w:unhideWhenUsed/>
    <w:qFormat/>
    <w:rsid w:val="009C3758"/>
    <w:pPr>
      <w:widowControl/>
      <w:spacing w:before="480" w:after="0" w:line="276" w:lineRule="auto"/>
      <w:jc w:val="left"/>
      <w:outlineLvl w:val="9"/>
    </w:pPr>
    <w:rPr>
      <w:rFonts w:ascii="Cambria" w:hAnsi="Cambria"/>
      <w:color w:val="366091"/>
      <w:kern w:val="0"/>
      <w:sz w:val="28"/>
      <w:szCs w:val="28"/>
    </w:rPr>
  </w:style>
  <w:style w:type="paragraph" w:customStyle="1" w:styleId="Char110">
    <w:name w:val="Char11"/>
    <w:basedOn w:val="a"/>
    <w:autoRedefine/>
    <w:qFormat/>
    <w:rsid w:val="009C3758"/>
    <w:pPr>
      <w:tabs>
        <w:tab w:val="left" w:pos="360"/>
      </w:tabs>
    </w:pPr>
    <w:rPr>
      <w:rFonts w:ascii="Times New Roman" w:eastAsia="宋体" w:hAnsi="Times New Roman" w:cs="Times New Roman"/>
      <w:sz w:val="24"/>
      <w:szCs w:val="24"/>
    </w:rPr>
  </w:style>
  <w:style w:type="paragraph" w:customStyle="1" w:styleId="xl84">
    <w:name w:val="xl84"/>
    <w:basedOn w:val="a"/>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b/>
      <w:bCs/>
      <w:kern w:val="0"/>
      <w:sz w:val="16"/>
      <w:szCs w:val="16"/>
    </w:rPr>
  </w:style>
  <w:style w:type="paragraph" w:customStyle="1" w:styleId="aff9">
    <w:name w:val="全文标题"/>
    <w:next w:val="a"/>
    <w:autoRedefine/>
    <w:qFormat/>
    <w:rsid w:val="009C3758"/>
    <w:pPr>
      <w:jc w:val="center"/>
    </w:pPr>
    <w:rPr>
      <w:rFonts w:ascii="Arial" w:eastAsia="黑体" w:hAnsi="Arial" w:cs="Arial"/>
      <w:bCs/>
      <w:sz w:val="52"/>
      <w:szCs w:val="32"/>
    </w:rPr>
  </w:style>
  <w:style w:type="paragraph" w:customStyle="1" w:styleId="p18">
    <w:name w:val="p18"/>
    <w:basedOn w:val="a"/>
    <w:autoRedefine/>
    <w:qFormat/>
    <w:rsid w:val="009C3758"/>
    <w:pPr>
      <w:widowControl/>
      <w:spacing w:before="100" w:beforeAutospacing="1" w:after="100" w:afterAutospacing="1"/>
      <w:jc w:val="left"/>
    </w:pPr>
    <w:rPr>
      <w:rFonts w:ascii="宋体" w:eastAsia="宋体" w:hAnsi="宋体" w:cs="宋体"/>
      <w:kern w:val="0"/>
      <w:sz w:val="24"/>
      <w:szCs w:val="24"/>
    </w:rPr>
  </w:style>
  <w:style w:type="paragraph" w:customStyle="1" w:styleId="xl58">
    <w:name w:val="xl58"/>
    <w:basedOn w:val="a"/>
    <w:autoRedefine/>
    <w:qFormat/>
    <w:rsid w:val="009C3758"/>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0">
    <w:name w:val="xl70"/>
    <w:basedOn w:val="a"/>
    <w:autoRedefine/>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b/>
      <w:bCs/>
      <w:kern w:val="0"/>
      <w:sz w:val="16"/>
      <w:szCs w:val="16"/>
    </w:rPr>
  </w:style>
  <w:style w:type="paragraph" w:customStyle="1" w:styleId="210">
    <w:name w:val="正文文本缩进 21"/>
    <w:basedOn w:val="a"/>
    <w:autoRedefine/>
    <w:qFormat/>
    <w:rsid w:val="009C3758"/>
    <w:pPr>
      <w:autoSpaceDE w:val="0"/>
      <w:autoSpaceDN w:val="0"/>
      <w:adjustRightInd w:val="0"/>
      <w:ind w:firstLine="540"/>
      <w:textAlignment w:val="baseline"/>
    </w:pPr>
    <w:rPr>
      <w:rFonts w:ascii="Times New Roman" w:eastAsia="宋体" w:hAnsi="Times New Roman" w:cs="Times New Roman"/>
      <w:sz w:val="24"/>
      <w:szCs w:val="20"/>
    </w:rPr>
  </w:style>
  <w:style w:type="paragraph" w:customStyle="1" w:styleId="xl37">
    <w:name w:val="xl37"/>
    <w:basedOn w:val="a"/>
    <w:autoRedefine/>
    <w:qFormat/>
    <w:rsid w:val="009C3758"/>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0">
    <w:name w:val="列出段落12"/>
    <w:basedOn w:val="a"/>
    <w:autoRedefine/>
    <w:uiPriority w:val="34"/>
    <w:qFormat/>
    <w:rsid w:val="009C3758"/>
    <w:pPr>
      <w:widowControl/>
      <w:adjustRightInd w:val="0"/>
      <w:spacing w:line="360" w:lineRule="auto"/>
      <w:ind w:firstLineChars="200" w:firstLine="420"/>
      <w:jc w:val="left"/>
    </w:pPr>
    <w:rPr>
      <w:rFonts w:ascii="Arial" w:eastAsia="宋体" w:hAnsi="Arial" w:cs="Times New Roman"/>
      <w:kern w:val="0"/>
      <w:szCs w:val="24"/>
      <w:lang w:eastAsia="en-US"/>
    </w:rPr>
  </w:style>
  <w:style w:type="paragraph" w:customStyle="1" w:styleId="xl65">
    <w:name w:val="xl65"/>
    <w:basedOn w:val="a"/>
    <w:autoRedefine/>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Char1CharCharCharCharCharCharCharCharChar">
    <w:name w:val="Char1 Char Char Char Char Char Char Char Char Char"/>
    <w:basedOn w:val="a"/>
    <w:autoRedefine/>
    <w:qFormat/>
    <w:rsid w:val="009C3758"/>
    <w:rPr>
      <w:rFonts w:ascii="Tahoma" w:eastAsia="宋体" w:hAnsi="Tahoma" w:cs="Times New Roman"/>
      <w:sz w:val="24"/>
      <w:szCs w:val="20"/>
    </w:rPr>
  </w:style>
  <w:style w:type="paragraph" w:customStyle="1" w:styleId="flType">
    <w:name w:val="flType"/>
    <w:basedOn w:val="a"/>
    <w:autoRedefine/>
    <w:qFormat/>
    <w:rsid w:val="009C3758"/>
    <w:pPr>
      <w:adjustRightInd w:val="0"/>
      <w:spacing w:after="284" w:line="113" w:lineRule="atLeast"/>
      <w:jc w:val="center"/>
      <w:textAlignment w:val="baseline"/>
    </w:pPr>
    <w:rPr>
      <w:rFonts w:ascii="Times New Roman" w:eastAsia="宋体" w:hAnsi="Times New Roman" w:cs="Times New Roman"/>
      <w:kern w:val="0"/>
      <w:sz w:val="24"/>
      <w:szCs w:val="20"/>
    </w:rPr>
  </w:style>
  <w:style w:type="paragraph" w:customStyle="1" w:styleId="Char41">
    <w:name w:val="Char4"/>
    <w:basedOn w:val="a"/>
    <w:autoRedefine/>
    <w:qFormat/>
    <w:rsid w:val="009C3758"/>
    <w:rPr>
      <w:rFonts w:ascii="Tahoma" w:eastAsia="宋体" w:hAnsi="Tahoma" w:cs="Times New Roman"/>
      <w:sz w:val="24"/>
      <w:szCs w:val="20"/>
    </w:rPr>
  </w:style>
  <w:style w:type="paragraph" w:customStyle="1" w:styleId="xl52">
    <w:name w:val="xl52"/>
    <w:basedOn w:val="a"/>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6">
    <w:name w:val="font16"/>
    <w:basedOn w:val="a"/>
    <w:qFormat/>
    <w:rsid w:val="009C3758"/>
    <w:pPr>
      <w:widowControl/>
      <w:spacing w:before="100" w:beforeAutospacing="1" w:after="100" w:afterAutospacing="1"/>
      <w:jc w:val="left"/>
    </w:pPr>
    <w:rPr>
      <w:rFonts w:ascii="宋体" w:eastAsia="宋体" w:hAnsi="宋体" w:cs="宋体"/>
      <w:kern w:val="0"/>
      <w:sz w:val="16"/>
      <w:szCs w:val="16"/>
    </w:rPr>
  </w:style>
  <w:style w:type="paragraph" w:customStyle="1" w:styleId="xl79">
    <w:name w:val="xl79"/>
    <w:basedOn w:val="a"/>
    <w:autoRedefine/>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affa">
    <w:name w:val="正文段"/>
    <w:basedOn w:val="a"/>
    <w:autoRedefine/>
    <w:qFormat/>
    <w:rsid w:val="009C3758"/>
    <w:pPr>
      <w:autoSpaceDE w:val="0"/>
      <w:autoSpaceDN w:val="0"/>
      <w:adjustRightInd w:val="0"/>
      <w:spacing w:after="240" w:line="360" w:lineRule="atLeast"/>
      <w:ind w:firstLine="454"/>
      <w:textAlignment w:val="baseline"/>
    </w:pPr>
    <w:rPr>
      <w:rFonts w:ascii="宋体" w:eastAsia="宋体" w:hAnsi="Tms Rmn" w:cs="Times New Roman"/>
      <w:kern w:val="0"/>
      <w:sz w:val="24"/>
      <w:szCs w:val="20"/>
    </w:rPr>
  </w:style>
  <w:style w:type="paragraph" w:customStyle="1" w:styleId="xl59">
    <w:name w:val="xl59"/>
    <w:basedOn w:val="a"/>
    <w:autoRedefine/>
    <w:qFormat/>
    <w:rsid w:val="009C3758"/>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30">
    <w:name w:val="23"/>
    <w:basedOn w:val="a"/>
    <w:autoRedefine/>
    <w:qFormat/>
    <w:rsid w:val="009C3758"/>
    <w:pPr>
      <w:widowControl/>
      <w:snapToGrid w:val="0"/>
      <w:spacing w:before="100" w:beforeAutospacing="1" w:after="100" w:afterAutospacing="1"/>
      <w:ind w:left="840"/>
    </w:pPr>
    <w:rPr>
      <w:rFonts w:ascii="Times New Roman" w:eastAsia="Arial Unicode MS" w:hAnsi="Times New Roman" w:cs="Times New Roman"/>
      <w:kern w:val="0"/>
      <w:szCs w:val="21"/>
    </w:rPr>
  </w:style>
  <w:style w:type="paragraph" w:customStyle="1" w:styleId="xl25">
    <w:name w:val="xl25"/>
    <w:basedOn w:val="a"/>
    <w:autoRedefine/>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9">
    <w:name w:val="普通(网站)1"/>
    <w:basedOn w:val="a"/>
    <w:autoRedefine/>
    <w:qFormat/>
    <w:rsid w:val="009C3758"/>
    <w:pPr>
      <w:widowControl/>
      <w:spacing w:before="100" w:beforeAutospacing="1" w:after="100" w:afterAutospacing="1"/>
      <w:jc w:val="left"/>
    </w:pPr>
    <w:rPr>
      <w:rFonts w:ascii="宋体" w:eastAsia="宋体" w:hAnsi="宋体" w:cs="Times New Roman"/>
      <w:color w:val="000000"/>
      <w:kern w:val="0"/>
      <w:sz w:val="24"/>
      <w:szCs w:val="24"/>
    </w:rPr>
  </w:style>
  <w:style w:type="paragraph" w:customStyle="1" w:styleId="xl71">
    <w:name w:val="xl71"/>
    <w:basedOn w:val="a"/>
    <w:autoRedefine/>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font12">
    <w:name w:val="font12"/>
    <w:basedOn w:val="a"/>
    <w:autoRedefine/>
    <w:qFormat/>
    <w:rsid w:val="009C3758"/>
    <w:pPr>
      <w:widowControl/>
      <w:spacing w:before="100" w:beforeAutospacing="1" w:after="100" w:afterAutospacing="1"/>
      <w:jc w:val="left"/>
    </w:pPr>
    <w:rPr>
      <w:rFonts w:ascii="宋体" w:eastAsia="宋体" w:hAnsi="宋体" w:cs="宋体"/>
      <w:color w:val="000000"/>
      <w:kern w:val="0"/>
      <w:sz w:val="16"/>
      <w:szCs w:val="16"/>
    </w:rPr>
  </w:style>
  <w:style w:type="paragraph" w:customStyle="1" w:styleId="9c">
    <w:name w:val="9c"/>
    <w:basedOn w:val="a"/>
    <w:autoRedefine/>
    <w:qFormat/>
    <w:rsid w:val="009C3758"/>
    <w:pPr>
      <w:widowControl/>
      <w:spacing w:before="240" w:afterLines="50" w:line="360" w:lineRule="auto"/>
      <w:ind w:left="119"/>
      <w:jc w:val="left"/>
    </w:pPr>
    <w:rPr>
      <w:rFonts w:ascii="Arial" w:eastAsia="宋体" w:hAnsi="Arial" w:cs="Arial"/>
      <w:b/>
      <w:bCs/>
      <w:color w:val="99CCCC"/>
      <w:kern w:val="0"/>
      <w:sz w:val="24"/>
      <w:szCs w:val="24"/>
    </w:rPr>
  </w:style>
  <w:style w:type="paragraph" w:customStyle="1" w:styleId="xl31">
    <w:name w:val="xl31"/>
    <w:basedOn w:val="a"/>
    <w:qFormat/>
    <w:rsid w:val="009C3758"/>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80">
    <w:name w:val="18"/>
    <w:basedOn w:val="a"/>
    <w:autoRedefine/>
    <w:qFormat/>
    <w:rsid w:val="009C3758"/>
    <w:pPr>
      <w:widowControl/>
      <w:pBdr>
        <w:bottom w:val="single" w:sz="6" w:space="1" w:color="000000"/>
      </w:pBdr>
      <w:snapToGrid w:val="0"/>
      <w:spacing w:before="100" w:beforeAutospacing="1" w:after="100" w:afterAutospacing="1"/>
      <w:jc w:val="center"/>
    </w:pPr>
    <w:rPr>
      <w:rFonts w:ascii="Times New Roman" w:eastAsia="Arial Unicode MS" w:hAnsi="Times New Roman" w:cs="Times New Roman"/>
      <w:kern w:val="0"/>
      <w:sz w:val="18"/>
      <w:szCs w:val="18"/>
    </w:rPr>
  </w:style>
  <w:style w:type="paragraph" w:customStyle="1" w:styleId="font5">
    <w:name w:val="font5"/>
    <w:basedOn w:val="a"/>
    <w:autoRedefine/>
    <w:qFormat/>
    <w:rsid w:val="009C3758"/>
    <w:pPr>
      <w:widowControl/>
      <w:spacing w:before="100" w:beforeAutospacing="1" w:after="100" w:afterAutospacing="1"/>
      <w:jc w:val="left"/>
    </w:pPr>
    <w:rPr>
      <w:rFonts w:ascii="宋体" w:eastAsia="宋体" w:hAnsi="宋体" w:cs="Arial Unicode MS" w:hint="eastAsia"/>
      <w:kern w:val="0"/>
      <w:sz w:val="18"/>
      <w:szCs w:val="18"/>
    </w:rPr>
  </w:style>
  <w:style w:type="paragraph" w:customStyle="1" w:styleId="xl68">
    <w:name w:val="xl68"/>
    <w:basedOn w:val="a"/>
    <w:autoRedefine/>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53">
    <w:name w:val="xl53"/>
    <w:basedOn w:val="a"/>
    <w:autoRedefine/>
    <w:qFormat/>
    <w:rsid w:val="009C3758"/>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a">
    <w:name w:val="附录标题1"/>
    <w:basedOn w:val="1"/>
    <w:next w:val="a"/>
    <w:qFormat/>
    <w:rsid w:val="009C3758"/>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190">
    <w:name w:val="19"/>
    <w:basedOn w:val="a"/>
    <w:autoRedefine/>
    <w:qFormat/>
    <w:rsid w:val="009C3758"/>
    <w:pPr>
      <w:widowControl/>
      <w:snapToGrid w:val="0"/>
      <w:spacing w:before="100" w:beforeAutospacing="1" w:after="100" w:afterAutospacing="1" w:line="360" w:lineRule="auto"/>
    </w:pPr>
    <w:rPr>
      <w:rFonts w:ascii="Times New Roman" w:eastAsia="Arial Unicode MS" w:hAnsi="Times New Roman" w:cs="Times New Roman"/>
      <w:kern w:val="0"/>
      <w:sz w:val="24"/>
      <w:szCs w:val="24"/>
    </w:rPr>
  </w:style>
  <w:style w:type="paragraph" w:customStyle="1" w:styleId="xl32">
    <w:name w:val="xl32"/>
    <w:basedOn w:val="a"/>
    <w:autoRedefine/>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9C3758"/>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1">
    <w:name w:val="xl41"/>
    <w:basedOn w:val="a"/>
    <w:autoRedefine/>
    <w:qFormat/>
    <w:rsid w:val="009C3758"/>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2">
    <w:name w:val="xl72"/>
    <w:basedOn w:val="a"/>
    <w:autoRedefine/>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font1">
    <w:name w:val="font1"/>
    <w:basedOn w:val="a"/>
    <w:autoRedefine/>
    <w:qFormat/>
    <w:rsid w:val="009C3758"/>
    <w:pPr>
      <w:widowControl/>
      <w:spacing w:before="100" w:beforeAutospacing="1" w:after="100" w:afterAutospacing="1"/>
      <w:jc w:val="left"/>
    </w:pPr>
    <w:rPr>
      <w:rFonts w:ascii="宋体" w:eastAsia="宋体" w:hAnsi="宋体" w:cs="Times New Roman" w:hint="eastAsia"/>
      <w:kern w:val="0"/>
      <w:sz w:val="24"/>
      <w:szCs w:val="24"/>
    </w:rPr>
  </w:style>
  <w:style w:type="paragraph" w:customStyle="1" w:styleId="font8">
    <w:name w:val="font8"/>
    <w:basedOn w:val="a"/>
    <w:autoRedefine/>
    <w:qFormat/>
    <w:rsid w:val="009C3758"/>
    <w:pPr>
      <w:widowControl/>
      <w:spacing w:before="100" w:beforeAutospacing="1" w:after="100" w:afterAutospacing="1"/>
      <w:jc w:val="left"/>
    </w:pPr>
    <w:rPr>
      <w:rFonts w:ascii="宋体" w:eastAsia="宋体" w:hAnsi="宋体" w:cs="宋体"/>
      <w:kern w:val="0"/>
      <w:sz w:val="18"/>
      <w:szCs w:val="18"/>
    </w:rPr>
  </w:style>
  <w:style w:type="paragraph" w:customStyle="1" w:styleId="font13">
    <w:name w:val="font13"/>
    <w:basedOn w:val="a"/>
    <w:autoRedefine/>
    <w:qFormat/>
    <w:rsid w:val="009C3758"/>
    <w:pPr>
      <w:widowControl/>
      <w:spacing w:before="100" w:beforeAutospacing="1" w:after="100" w:afterAutospacing="1"/>
      <w:jc w:val="left"/>
    </w:pPr>
    <w:rPr>
      <w:rFonts w:ascii="BatangChe" w:eastAsia="BatangChe" w:hAnsi="BatangChe" w:cs="宋体"/>
      <w:kern w:val="0"/>
      <w:sz w:val="16"/>
      <w:szCs w:val="16"/>
    </w:rPr>
  </w:style>
  <w:style w:type="paragraph" w:customStyle="1" w:styleId="font7">
    <w:name w:val="font7"/>
    <w:basedOn w:val="a"/>
    <w:autoRedefine/>
    <w:qFormat/>
    <w:rsid w:val="009C3758"/>
    <w:pPr>
      <w:widowControl/>
      <w:spacing w:before="100" w:beforeAutospacing="1" w:after="100" w:afterAutospacing="1"/>
      <w:jc w:val="left"/>
    </w:pPr>
    <w:rPr>
      <w:rFonts w:ascii="宋体" w:eastAsia="宋体" w:hAnsi="宋体" w:cs="宋体"/>
      <w:kern w:val="0"/>
      <w:sz w:val="16"/>
      <w:szCs w:val="16"/>
    </w:rPr>
  </w:style>
  <w:style w:type="paragraph" w:customStyle="1" w:styleId="affb">
    <w:name w:val="缩进正文"/>
    <w:basedOn w:val="a"/>
    <w:qFormat/>
    <w:rsid w:val="009C3758"/>
    <w:pPr>
      <w:spacing w:beforeLines="25" w:afterLines="25" w:line="360" w:lineRule="auto"/>
      <w:ind w:firstLineChars="200" w:firstLine="480"/>
    </w:pPr>
    <w:rPr>
      <w:rFonts w:ascii="Times New Roman" w:eastAsia="宋体" w:hAnsi="Times New Roman" w:cs="Times New Roman"/>
      <w:sz w:val="24"/>
      <w:szCs w:val="21"/>
    </w:rPr>
  </w:style>
  <w:style w:type="paragraph" w:customStyle="1" w:styleId="affc">
    <w:name w:val="文字列表"/>
    <w:basedOn w:val="af7"/>
    <w:qFormat/>
    <w:rsid w:val="009C3758"/>
  </w:style>
  <w:style w:type="paragraph" w:customStyle="1" w:styleId="affd">
    <w:name w:val="图例编号"/>
    <w:basedOn w:val="af7"/>
    <w:next w:val="af7"/>
    <w:autoRedefine/>
    <w:qFormat/>
    <w:rsid w:val="009C3758"/>
  </w:style>
  <w:style w:type="paragraph" w:customStyle="1" w:styleId="font14">
    <w:name w:val="font14"/>
    <w:basedOn w:val="a"/>
    <w:qFormat/>
    <w:rsid w:val="009C3758"/>
    <w:pPr>
      <w:widowControl/>
      <w:spacing w:before="100" w:beforeAutospacing="1" w:after="100" w:afterAutospacing="1"/>
      <w:jc w:val="left"/>
    </w:pPr>
    <w:rPr>
      <w:rFonts w:ascii="Arial" w:eastAsia="宋体" w:hAnsi="Arial" w:cs="Arial"/>
      <w:color w:val="000000"/>
      <w:kern w:val="0"/>
      <w:sz w:val="16"/>
      <w:szCs w:val="16"/>
    </w:rPr>
  </w:style>
  <w:style w:type="paragraph" w:customStyle="1" w:styleId="xl48">
    <w:name w:val="xl48"/>
    <w:basedOn w:val="a"/>
    <w:autoRedefine/>
    <w:qFormat/>
    <w:rsid w:val="009C3758"/>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
    <w:autoRedefine/>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4">
    <w:name w:val="xl54"/>
    <w:basedOn w:val="a"/>
    <w:autoRedefine/>
    <w:qFormat/>
    <w:rsid w:val="009C3758"/>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11">
    <w:name w:val="21"/>
    <w:basedOn w:val="a"/>
    <w:autoRedefine/>
    <w:qFormat/>
    <w:rsid w:val="009C3758"/>
    <w:pPr>
      <w:widowControl/>
      <w:snapToGrid w:val="0"/>
      <w:spacing w:before="100" w:beforeAutospacing="1" w:after="100" w:afterAutospacing="1"/>
    </w:pPr>
    <w:rPr>
      <w:rFonts w:ascii="Times New Roman" w:eastAsia="Arial Unicode MS" w:hAnsi="Times New Roman" w:cs="Times New Roman"/>
      <w:kern w:val="0"/>
      <w:szCs w:val="21"/>
    </w:rPr>
  </w:style>
  <w:style w:type="paragraph" w:customStyle="1" w:styleId="xl43">
    <w:name w:val="xl43"/>
    <w:basedOn w:val="a"/>
    <w:autoRedefine/>
    <w:qFormat/>
    <w:rsid w:val="009C3758"/>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2">
    <w:name w:val="xl82"/>
    <w:basedOn w:val="a"/>
    <w:qFormat/>
    <w:rsid w:val="009C3758"/>
    <w:pPr>
      <w:widowControl/>
      <w:spacing w:before="100" w:beforeAutospacing="1" w:after="100" w:afterAutospacing="1"/>
      <w:jc w:val="left"/>
    </w:pPr>
    <w:rPr>
      <w:rFonts w:ascii="Arial" w:eastAsia="宋体" w:hAnsi="Arial" w:cs="Arial"/>
      <w:kern w:val="0"/>
      <w:sz w:val="16"/>
      <w:szCs w:val="16"/>
    </w:rPr>
  </w:style>
  <w:style w:type="paragraph" w:customStyle="1" w:styleId="xl39">
    <w:name w:val="xl39"/>
    <w:basedOn w:val="a"/>
    <w:autoRedefine/>
    <w:qFormat/>
    <w:rsid w:val="009C375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69">
    <w:name w:val="xl69"/>
    <w:basedOn w:val="a"/>
    <w:autoRedefine/>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xl36">
    <w:name w:val="xl36"/>
    <w:basedOn w:val="a"/>
    <w:autoRedefine/>
    <w:qFormat/>
    <w:rsid w:val="009C3758"/>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TOC11">
    <w:name w:val="TOC 标题11"/>
    <w:basedOn w:val="1"/>
    <w:next w:val="a"/>
    <w:autoRedefine/>
    <w:uiPriority w:val="39"/>
    <w:unhideWhenUsed/>
    <w:qFormat/>
    <w:rsid w:val="009C3758"/>
    <w:pPr>
      <w:widowControl/>
      <w:spacing w:before="480" w:after="0" w:line="276" w:lineRule="auto"/>
      <w:jc w:val="left"/>
      <w:outlineLvl w:val="9"/>
    </w:pPr>
    <w:rPr>
      <w:rFonts w:ascii="Cambria" w:hAnsi="Cambria"/>
      <w:color w:val="366091"/>
      <w:kern w:val="0"/>
      <w:sz w:val="28"/>
      <w:szCs w:val="28"/>
    </w:rPr>
  </w:style>
  <w:style w:type="paragraph" w:customStyle="1" w:styleId="xl56">
    <w:name w:val="xl56"/>
    <w:basedOn w:val="a"/>
    <w:autoRedefine/>
    <w:qFormat/>
    <w:rsid w:val="009C3758"/>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1b">
    <w:name w:val="1"/>
    <w:basedOn w:val="a"/>
    <w:autoRedefine/>
    <w:qFormat/>
    <w:rsid w:val="009C3758"/>
    <w:pPr>
      <w:spacing w:afterLines="50" w:line="360" w:lineRule="auto"/>
    </w:pPr>
    <w:rPr>
      <w:rFonts w:ascii="仿宋_GB2312" w:eastAsia="仿宋_GB2312" w:hAnsi="宋体" w:cs="Times New Roman"/>
      <w:sz w:val="24"/>
      <w:szCs w:val="24"/>
    </w:rPr>
  </w:style>
  <w:style w:type="paragraph" w:customStyle="1" w:styleId="p15">
    <w:name w:val="p15"/>
    <w:basedOn w:val="a"/>
    <w:autoRedefine/>
    <w:qFormat/>
    <w:rsid w:val="009C3758"/>
    <w:pPr>
      <w:widowControl/>
      <w:ind w:firstLine="420"/>
    </w:pPr>
    <w:rPr>
      <w:rFonts w:ascii="Calibri" w:eastAsia="宋体" w:hAnsi="Calibri" w:cs="宋体"/>
      <w:kern w:val="0"/>
      <w:szCs w:val="21"/>
    </w:rPr>
  </w:style>
  <w:style w:type="paragraph" w:customStyle="1" w:styleId="xl46">
    <w:name w:val="xl46"/>
    <w:basedOn w:val="a"/>
    <w:autoRedefine/>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6">
    <w:name w:val="xl76"/>
    <w:basedOn w:val="a"/>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110">
    <w:name w:val="列出段落11"/>
    <w:basedOn w:val="a"/>
    <w:uiPriority w:val="34"/>
    <w:qFormat/>
    <w:rsid w:val="009C3758"/>
    <w:pPr>
      <w:widowControl/>
      <w:adjustRightInd w:val="0"/>
      <w:spacing w:line="360" w:lineRule="auto"/>
      <w:ind w:firstLineChars="200" w:firstLine="420"/>
      <w:jc w:val="left"/>
    </w:pPr>
    <w:rPr>
      <w:rFonts w:ascii="Arial" w:eastAsia="宋体" w:hAnsi="Arial" w:cs="Times New Roman"/>
      <w:kern w:val="0"/>
      <w:szCs w:val="24"/>
      <w:lang w:eastAsia="en-US"/>
    </w:rPr>
  </w:style>
  <w:style w:type="paragraph" w:customStyle="1" w:styleId="xl24">
    <w:name w:val="xl24"/>
    <w:basedOn w:val="a"/>
    <w:autoRedefine/>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color w:val="FF0000"/>
      <w:kern w:val="0"/>
      <w:sz w:val="20"/>
      <w:szCs w:val="20"/>
    </w:rPr>
  </w:style>
  <w:style w:type="paragraph" w:customStyle="1" w:styleId="xl73">
    <w:name w:val="xl73"/>
    <w:basedOn w:val="a"/>
    <w:autoRedefine/>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6"/>
      <w:szCs w:val="16"/>
    </w:rPr>
  </w:style>
  <w:style w:type="paragraph" w:customStyle="1" w:styleId="xl80">
    <w:name w:val="xl80"/>
    <w:basedOn w:val="a"/>
    <w:autoRedefine/>
    <w:qFormat/>
    <w:rsid w:val="009C3758"/>
    <w:pPr>
      <w:widowControl/>
      <w:spacing w:before="100" w:beforeAutospacing="1" w:after="100" w:afterAutospacing="1"/>
      <w:jc w:val="left"/>
    </w:pPr>
    <w:rPr>
      <w:rFonts w:ascii="Arial" w:eastAsia="宋体" w:hAnsi="Arial" w:cs="Arial"/>
      <w:kern w:val="0"/>
      <w:sz w:val="16"/>
      <w:szCs w:val="16"/>
    </w:rPr>
  </w:style>
  <w:style w:type="paragraph" w:customStyle="1" w:styleId="Style4">
    <w:name w:val="Style4"/>
    <w:basedOn w:val="4"/>
    <w:autoRedefine/>
    <w:qFormat/>
    <w:rsid w:val="009C3758"/>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240">
    <w:name w:val="24"/>
    <w:basedOn w:val="a"/>
    <w:qFormat/>
    <w:rsid w:val="009C3758"/>
    <w:pPr>
      <w:widowControl/>
      <w:snapToGrid w:val="0"/>
      <w:spacing w:before="100" w:beforeAutospacing="1" w:after="100" w:afterAutospacing="1"/>
      <w:ind w:firstLine="420"/>
    </w:pPr>
    <w:rPr>
      <w:rFonts w:ascii="Times New Roman" w:eastAsia="Arial Unicode MS" w:hAnsi="Times New Roman" w:cs="Times New Roman"/>
      <w:kern w:val="0"/>
      <w:szCs w:val="21"/>
    </w:rPr>
  </w:style>
  <w:style w:type="paragraph" w:customStyle="1" w:styleId="xl85">
    <w:name w:val="xl85"/>
    <w:basedOn w:val="a"/>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34">
    <w:name w:val="表格3"/>
    <w:basedOn w:val="a"/>
    <w:qFormat/>
    <w:rsid w:val="009C3758"/>
    <w:pPr>
      <w:adjustRightInd w:val="0"/>
      <w:spacing w:line="360" w:lineRule="atLeast"/>
      <w:ind w:leftChars="30" w:left="72" w:rightChars="30" w:right="72"/>
      <w:textAlignment w:val="baseline"/>
    </w:pPr>
    <w:rPr>
      <w:rFonts w:ascii="Times New Roman" w:eastAsia="宋体" w:hAnsi="Times New Roman" w:cs="Times New Roman"/>
      <w:kern w:val="0"/>
      <w:szCs w:val="20"/>
    </w:rPr>
  </w:style>
  <w:style w:type="paragraph" w:customStyle="1" w:styleId="xl42">
    <w:name w:val="xl42"/>
    <w:basedOn w:val="a"/>
    <w:autoRedefine/>
    <w:qFormat/>
    <w:rsid w:val="009C375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4">
    <w:name w:val="xl74"/>
    <w:basedOn w:val="a"/>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xl51">
    <w:name w:val="xl51"/>
    <w:basedOn w:val="a"/>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彩色列表 - 着色 12"/>
    <w:basedOn w:val="a"/>
    <w:autoRedefine/>
    <w:uiPriority w:val="34"/>
    <w:qFormat/>
    <w:rsid w:val="009C3758"/>
    <w:pPr>
      <w:autoSpaceDE w:val="0"/>
      <w:autoSpaceDN w:val="0"/>
      <w:adjustRightInd w:val="0"/>
      <w:ind w:firstLineChars="200" w:firstLine="420"/>
      <w:jc w:val="left"/>
      <w:textAlignment w:val="baseline"/>
    </w:pPr>
    <w:rPr>
      <w:rFonts w:ascii="宋体" w:eastAsia="宋体" w:hAnsi="Times New Roman" w:cs="Times New Roman"/>
      <w:kern w:val="0"/>
      <w:sz w:val="34"/>
      <w:szCs w:val="20"/>
    </w:rPr>
  </w:style>
  <w:style w:type="paragraph" w:customStyle="1" w:styleId="flName">
    <w:name w:val="flName"/>
    <w:basedOn w:val="a"/>
    <w:autoRedefine/>
    <w:qFormat/>
    <w:rsid w:val="009C3758"/>
    <w:pPr>
      <w:adjustRightInd w:val="0"/>
      <w:spacing w:before="320" w:after="160" w:line="360" w:lineRule="atLeast"/>
      <w:jc w:val="center"/>
    </w:pPr>
    <w:rPr>
      <w:rFonts w:ascii="Arial" w:eastAsia="黑体" w:hAnsi="Times New Roman" w:cs="Times New Roman"/>
      <w:kern w:val="0"/>
      <w:sz w:val="32"/>
      <w:szCs w:val="20"/>
    </w:rPr>
  </w:style>
  <w:style w:type="paragraph" w:customStyle="1" w:styleId="xl55">
    <w:name w:val="xl55"/>
    <w:basedOn w:val="a"/>
    <w:autoRedefine/>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7">
    <w:name w:val="xl27"/>
    <w:basedOn w:val="a"/>
    <w:qFormat/>
    <w:rsid w:val="009C375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Web">
    <w:name w:val="普通 (Web)"/>
    <w:basedOn w:val="a"/>
    <w:qFormat/>
    <w:rsid w:val="009C3758"/>
    <w:pPr>
      <w:spacing w:line="300" w:lineRule="auto"/>
    </w:pPr>
    <w:rPr>
      <w:rFonts w:ascii="Times New Roman" w:eastAsia="宋体" w:hAnsi="Times New Roman" w:cs="Times New Roman"/>
      <w:sz w:val="24"/>
      <w:szCs w:val="24"/>
    </w:rPr>
  </w:style>
  <w:style w:type="paragraph" w:customStyle="1" w:styleId="xl33">
    <w:name w:val="xl33"/>
    <w:basedOn w:val="a"/>
    <w:autoRedefine/>
    <w:qFormat/>
    <w:rsid w:val="009C375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autoRedefine/>
    <w:qFormat/>
    <w:rsid w:val="009C3758"/>
    <w:pPr>
      <w:widowControl/>
      <w:snapToGrid w:val="0"/>
      <w:spacing w:before="100" w:beforeAutospacing="1" w:after="100" w:afterAutospacing="1"/>
      <w:jc w:val="left"/>
    </w:pPr>
    <w:rPr>
      <w:rFonts w:ascii="宋体" w:eastAsia="宋体" w:hAnsi="宋体" w:cs="Arial Unicode MS" w:hint="eastAsia"/>
      <w:kern w:val="0"/>
      <w:sz w:val="24"/>
      <w:szCs w:val="24"/>
    </w:rPr>
  </w:style>
  <w:style w:type="paragraph" w:customStyle="1" w:styleId="CharCharCharCharCharCharCharCharCharChar1">
    <w:name w:val="Char Char Char Char Char Char Char Char Char Char1"/>
    <w:basedOn w:val="a"/>
    <w:autoRedefine/>
    <w:qFormat/>
    <w:rsid w:val="009C3758"/>
    <w:pPr>
      <w:tabs>
        <w:tab w:val="left" w:pos="794"/>
        <w:tab w:val="left" w:pos="1191"/>
        <w:tab w:val="left" w:pos="1588"/>
        <w:tab w:val="left" w:pos="1985"/>
      </w:tabs>
      <w:autoSpaceDE w:val="0"/>
      <w:autoSpaceDN w:val="0"/>
      <w:adjustRightInd w:val="0"/>
      <w:spacing w:before="136"/>
    </w:pPr>
    <w:rPr>
      <w:rFonts w:ascii="Tahoma" w:eastAsia="宋体" w:hAnsi="Tahoma" w:cs="Times New Roman"/>
      <w:kern w:val="0"/>
      <w:sz w:val="24"/>
      <w:szCs w:val="20"/>
      <w:lang w:val="en-GB"/>
    </w:rPr>
  </w:style>
  <w:style w:type="paragraph" w:styleId="affe">
    <w:name w:val="List Paragraph"/>
    <w:basedOn w:val="a"/>
    <w:autoRedefine/>
    <w:uiPriority w:val="34"/>
    <w:qFormat/>
    <w:rsid w:val="009C3758"/>
    <w:pPr>
      <w:suppressAutoHyphens/>
      <w:ind w:firstLine="420"/>
    </w:pPr>
    <w:rPr>
      <w:rFonts w:ascii="Times New Roman" w:eastAsia="宋体" w:hAnsi="Times New Roman" w:cs="Times New Roman"/>
      <w:kern w:val="1"/>
      <w:szCs w:val="21"/>
    </w:rPr>
  </w:style>
  <w:style w:type="character" w:customStyle="1" w:styleId="navname">
    <w:name w:val="navname"/>
    <w:basedOn w:val="a1"/>
    <w:autoRedefine/>
    <w:qFormat/>
    <w:rsid w:val="009C3758"/>
  </w:style>
  <w:style w:type="paragraph" w:customStyle="1" w:styleId="Default">
    <w:name w:val="Default"/>
    <w:autoRedefine/>
    <w:qFormat/>
    <w:rsid w:val="009C3758"/>
    <w:pPr>
      <w:widowControl w:val="0"/>
      <w:autoSpaceDE w:val="0"/>
      <w:autoSpaceDN w:val="0"/>
      <w:adjustRightInd w:val="0"/>
    </w:pPr>
    <w:rPr>
      <w:rFonts w:ascii="FZFangSong-Z02" w:eastAsia="FZFangSong-Z02" w:hAnsi="Times New Roman" w:cs="FZFangSong-Z02"/>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3697</Words>
  <Characters>21077</Characters>
  <Application>Microsoft Office Word</Application>
  <DocSecurity>0</DocSecurity>
  <Lines>175</Lines>
  <Paragraphs>49</Paragraphs>
  <ScaleCrop>false</ScaleCrop>
  <Company>Microsoft</Company>
  <LinksUpToDate>false</LinksUpToDate>
  <CharactersWithSpaces>24725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2026-08-26T06:02:00Z</dcterms:created>
  <dcterms:modified xsi:type="dcterms:W3CDTF">2026-08-26T06:03:00Z</dcterms:modified>
</cp:coreProperties>
</file>