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85496" w14:textId="77777777" w:rsidR="00B45473" w:rsidRPr="00182770" w:rsidRDefault="00B45473" w:rsidP="00B45473">
      <w:pPr>
        <w:widowControl/>
        <w:ind w:firstLineChars="200" w:firstLine="602"/>
        <w:jc w:val="center"/>
        <w:outlineLvl w:val="0"/>
        <w:rPr>
          <w:rFonts w:eastAsia="黑体"/>
          <w:b/>
          <w:kern w:val="0"/>
          <w:sz w:val="30"/>
          <w:szCs w:val="30"/>
        </w:rPr>
      </w:pPr>
      <w:bookmarkStart w:id="0" w:name="_Toc233207548"/>
      <w:r w:rsidRPr="00182770">
        <w:rPr>
          <w:rFonts w:eastAsia="黑体"/>
          <w:b/>
          <w:kern w:val="0"/>
          <w:sz w:val="30"/>
          <w:szCs w:val="30"/>
        </w:rPr>
        <w:t>第二章项目采购需求</w:t>
      </w:r>
      <w:bookmarkEnd w:id="0"/>
    </w:p>
    <w:p w14:paraId="7CA1C290" w14:textId="77777777" w:rsidR="00B45473" w:rsidRPr="00182770" w:rsidRDefault="00B45473" w:rsidP="00B45473">
      <w:pPr>
        <w:adjustRightInd w:val="0"/>
        <w:snapToGrid w:val="0"/>
        <w:jc w:val="center"/>
        <w:outlineLvl w:val="1"/>
        <w:rPr>
          <w:rFonts w:eastAsia="黑体"/>
          <w:sz w:val="30"/>
          <w:szCs w:val="30"/>
        </w:rPr>
      </w:pPr>
      <w:bookmarkStart w:id="1" w:name="_Toc29613"/>
      <w:bookmarkStart w:id="2" w:name="_Toc497211593"/>
      <w:bookmarkStart w:id="3" w:name="_Toc233207549"/>
      <w:r w:rsidRPr="00182770">
        <w:rPr>
          <w:rFonts w:eastAsia="黑体" w:hint="eastAsia"/>
          <w:sz w:val="30"/>
          <w:szCs w:val="30"/>
        </w:rPr>
        <w:t>一、</w:t>
      </w:r>
      <w:r w:rsidRPr="00182770">
        <w:rPr>
          <w:rFonts w:eastAsia="黑体"/>
          <w:sz w:val="30"/>
          <w:szCs w:val="30"/>
        </w:rPr>
        <w:t>说明</w:t>
      </w:r>
      <w:bookmarkEnd w:id="1"/>
      <w:bookmarkEnd w:id="2"/>
      <w:bookmarkEnd w:id="3"/>
    </w:p>
    <w:p w14:paraId="64B1FC1E" w14:textId="77777777" w:rsidR="00B45473" w:rsidRPr="00182770" w:rsidRDefault="00B45473" w:rsidP="00B45473">
      <w:pPr>
        <w:ind w:firstLineChars="192" w:firstLine="424"/>
        <w:outlineLvl w:val="2"/>
        <w:rPr>
          <w:b/>
          <w:sz w:val="22"/>
        </w:rPr>
      </w:pPr>
      <w:bookmarkStart w:id="4" w:name="_Toc13038"/>
      <w:bookmarkStart w:id="5" w:name="_Toc497211594"/>
      <w:bookmarkStart w:id="6" w:name="_Toc233207550"/>
      <w:r w:rsidRPr="00182770">
        <w:rPr>
          <w:b/>
          <w:sz w:val="22"/>
        </w:rPr>
        <w:t xml:space="preserve">1 </w:t>
      </w:r>
      <w:r w:rsidRPr="00182770">
        <w:rPr>
          <w:b/>
          <w:sz w:val="22"/>
        </w:rPr>
        <w:t>总则</w:t>
      </w:r>
      <w:bookmarkEnd w:id="4"/>
      <w:bookmarkEnd w:id="5"/>
      <w:bookmarkEnd w:id="6"/>
    </w:p>
    <w:p w14:paraId="1B21FF6A" w14:textId="77777777" w:rsidR="00B45473" w:rsidRPr="00182770" w:rsidRDefault="00B45473" w:rsidP="00B45473">
      <w:pPr>
        <w:adjustRightInd w:val="0"/>
        <w:snapToGrid w:val="0"/>
        <w:ind w:firstLineChars="192" w:firstLine="422"/>
        <w:jc w:val="left"/>
        <w:rPr>
          <w:sz w:val="22"/>
        </w:rPr>
      </w:pPr>
      <w:r w:rsidRPr="00182770">
        <w:rPr>
          <w:sz w:val="22"/>
        </w:rPr>
        <w:t xml:space="preserve">1.1 </w:t>
      </w:r>
      <w:r w:rsidRPr="00182770">
        <w:rPr>
          <w:rFonts w:hint="eastAsia"/>
          <w:sz w:val="22"/>
        </w:rPr>
        <w:t>供应商</w:t>
      </w:r>
      <w:r w:rsidRPr="00182770">
        <w:rPr>
          <w:sz w:val="22"/>
        </w:rPr>
        <w:t>应具备国家或行业管理部门规定的，在本市实施本项目所需的资格（资质）和相关手续（如果有），由此引起的所有有关事宜及费用由</w:t>
      </w:r>
      <w:r w:rsidRPr="00182770">
        <w:rPr>
          <w:rFonts w:hint="eastAsia"/>
          <w:sz w:val="22"/>
        </w:rPr>
        <w:t>供应商</w:t>
      </w:r>
      <w:r w:rsidRPr="00182770">
        <w:rPr>
          <w:sz w:val="22"/>
        </w:rPr>
        <w:t>自行负责。</w:t>
      </w:r>
    </w:p>
    <w:p w14:paraId="02504A4C" w14:textId="77777777" w:rsidR="00B45473" w:rsidRPr="00182770" w:rsidRDefault="00B45473" w:rsidP="00B45473">
      <w:pPr>
        <w:snapToGrid w:val="0"/>
        <w:ind w:firstLineChars="192" w:firstLine="422"/>
        <w:rPr>
          <w:sz w:val="22"/>
        </w:rPr>
      </w:pPr>
      <w:r w:rsidRPr="00182770">
        <w:rPr>
          <w:sz w:val="22"/>
        </w:rPr>
        <w:t xml:space="preserve">1.2 </w:t>
      </w:r>
      <w:r w:rsidRPr="00182770">
        <w:rPr>
          <w:rFonts w:hint="eastAsia"/>
          <w:sz w:val="22"/>
        </w:rPr>
        <w:t>供应商</w:t>
      </w:r>
      <w:r w:rsidRPr="00182770">
        <w:rPr>
          <w:sz w:val="22"/>
        </w:rPr>
        <w:t>提供的服务应当符合</w:t>
      </w:r>
      <w:r w:rsidRPr="00182770">
        <w:rPr>
          <w:rFonts w:hint="eastAsia"/>
          <w:sz w:val="22"/>
        </w:rPr>
        <w:t>磋商</w:t>
      </w:r>
      <w:r w:rsidRPr="00182770">
        <w:rPr>
          <w:sz w:val="22"/>
        </w:rPr>
        <w:t>文件的要求，并且其质量完全符合国家标准、行业标准或地方标准。</w:t>
      </w:r>
    </w:p>
    <w:p w14:paraId="5D3EEF58" w14:textId="77777777" w:rsidR="00B45473" w:rsidRPr="00182770" w:rsidRDefault="00B45473" w:rsidP="00B45473">
      <w:pPr>
        <w:snapToGrid w:val="0"/>
        <w:ind w:firstLineChars="192" w:firstLine="422"/>
        <w:rPr>
          <w:sz w:val="22"/>
        </w:rPr>
      </w:pPr>
      <w:r w:rsidRPr="00182770">
        <w:rPr>
          <w:sz w:val="22"/>
        </w:rPr>
        <w:t xml:space="preserve">1.3 </w:t>
      </w:r>
      <w:r w:rsidRPr="00182770">
        <w:rPr>
          <w:rFonts w:hint="eastAsia"/>
          <w:sz w:val="22"/>
        </w:rPr>
        <w:t>供应商</w:t>
      </w:r>
      <w:r w:rsidRPr="00182770">
        <w:rPr>
          <w:sz w:val="22"/>
        </w:rPr>
        <w:t>在</w:t>
      </w:r>
      <w:r w:rsidRPr="00182770">
        <w:rPr>
          <w:rFonts w:hint="eastAsia"/>
          <w:sz w:val="22"/>
        </w:rPr>
        <w:t>磋商</w:t>
      </w:r>
      <w:r w:rsidRPr="00182770">
        <w:rPr>
          <w:sz w:val="22"/>
        </w:rPr>
        <w:t>前应认真了解项目的实施背景、应提供的服务内容和质量、项目考核管理要求等，一旦</w:t>
      </w:r>
      <w:r w:rsidRPr="00182770">
        <w:rPr>
          <w:rFonts w:hint="eastAsia"/>
          <w:sz w:val="22"/>
        </w:rPr>
        <w:t>成交</w:t>
      </w:r>
      <w:r w:rsidRPr="00182770">
        <w:rPr>
          <w:sz w:val="22"/>
        </w:rPr>
        <w:t>，应按照</w:t>
      </w:r>
      <w:r w:rsidRPr="00182770">
        <w:rPr>
          <w:rFonts w:hint="eastAsia"/>
          <w:sz w:val="22"/>
        </w:rPr>
        <w:t>磋商</w:t>
      </w:r>
      <w:r w:rsidRPr="00182770">
        <w:rPr>
          <w:sz w:val="22"/>
        </w:rPr>
        <w:t>文件和合同规定的要求提供相关服务。</w:t>
      </w:r>
    </w:p>
    <w:p w14:paraId="5270E37A" w14:textId="77777777" w:rsidR="00B45473" w:rsidRPr="00182770" w:rsidRDefault="00B45473" w:rsidP="00B45473">
      <w:pPr>
        <w:ind w:firstLineChars="192" w:firstLine="422"/>
        <w:rPr>
          <w:sz w:val="22"/>
        </w:rPr>
      </w:pPr>
      <w:r w:rsidRPr="00182770">
        <w:rPr>
          <w:sz w:val="22"/>
        </w:rPr>
        <w:t>1.</w:t>
      </w:r>
      <w:r w:rsidRPr="00182770">
        <w:rPr>
          <w:rFonts w:hint="eastAsia"/>
          <w:sz w:val="22"/>
        </w:rPr>
        <w:t>4</w:t>
      </w:r>
      <w:r w:rsidRPr="00182770">
        <w:rPr>
          <w:rFonts w:hint="eastAsia"/>
          <w:sz w:val="22"/>
        </w:rPr>
        <w:t>供应商</w:t>
      </w:r>
      <w:r w:rsidRPr="00182770">
        <w:rPr>
          <w:sz w:val="22"/>
        </w:rPr>
        <w:t>对所提供的</w:t>
      </w:r>
      <w:r w:rsidRPr="00182770">
        <w:rPr>
          <w:rFonts w:hAnsi="宋体"/>
          <w:sz w:val="22"/>
        </w:rPr>
        <w:t>货物</w:t>
      </w:r>
      <w:r w:rsidRPr="00182770">
        <w:rPr>
          <w:rFonts w:hAnsi="宋体" w:hint="eastAsia"/>
          <w:sz w:val="22"/>
        </w:rPr>
        <w:t>和</w:t>
      </w:r>
      <w:r w:rsidRPr="00182770">
        <w:rPr>
          <w:sz w:val="22"/>
        </w:rPr>
        <w:t>服务应当享有合法的所有权，没有侵犯任何第三方的知识产权、商业秘密、技术秘密等权利，而且不存在任何抵押、留置、查封等产权瑕疵。如采购人使用该服务构成上述侵权的，则由</w:t>
      </w:r>
      <w:r w:rsidRPr="00182770">
        <w:rPr>
          <w:rFonts w:hint="eastAsia"/>
          <w:sz w:val="22"/>
        </w:rPr>
        <w:t>成交供应商</w:t>
      </w:r>
      <w:r w:rsidRPr="00182770">
        <w:rPr>
          <w:sz w:val="22"/>
        </w:rPr>
        <w:t>承担全部责任。</w:t>
      </w:r>
    </w:p>
    <w:p w14:paraId="4FD3AE5D" w14:textId="77777777" w:rsidR="00B45473" w:rsidRPr="00182770" w:rsidRDefault="00B45473" w:rsidP="00B45473">
      <w:pPr>
        <w:adjustRightInd w:val="0"/>
        <w:snapToGrid w:val="0"/>
        <w:ind w:firstLineChars="200" w:firstLine="440"/>
        <w:jc w:val="left"/>
        <w:rPr>
          <w:rFonts w:hAnsi="宋体" w:hint="eastAsia"/>
          <w:sz w:val="22"/>
        </w:rPr>
      </w:pPr>
      <w:r w:rsidRPr="00182770">
        <w:rPr>
          <w:rFonts w:ascii="宋体" w:hAnsi="宋体" w:cs="宋体" w:hint="eastAsia"/>
          <w:sz w:val="22"/>
        </w:rPr>
        <w:t>★</w:t>
      </w:r>
      <w:r w:rsidRPr="00182770">
        <w:rPr>
          <w:sz w:val="22"/>
        </w:rPr>
        <w:t>1.</w:t>
      </w:r>
      <w:r w:rsidRPr="00182770">
        <w:rPr>
          <w:rFonts w:hint="eastAsia"/>
          <w:sz w:val="22"/>
        </w:rPr>
        <w:t>6</w:t>
      </w:r>
      <w:r w:rsidRPr="00182770">
        <w:rPr>
          <w:rFonts w:hint="eastAsia"/>
          <w:sz w:val="22"/>
        </w:rPr>
        <w:t>供应商提供的服务必须符合国家强制性标准。</w:t>
      </w:r>
    </w:p>
    <w:p w14:paraId="06D506F9" w14:textId="77777777" w:rsidR="00B45473" w:rsidRPr="00182770" w:rsidRDefault="00B45473" w:rsidP="00B45473">
      <w:pPr>
        <w:adjustRightInd w:val="0"/>
        <w:snapToGrid w:val="0"/>
        <w:ind w:firstLineChars="200" w:firstLine="440"/>
        <w:rPr>
          <w:b/>
          <w:sz w:val="22"/>
          <w:u w:val="wavyHeavy"/>
        </w:rPr>
      </w:pPr>
      <w:r w:rsidRPr="00182770">
        <w:rPr>
          <w:sz w:val="22"/>
        </w:rPr>
        <w:t>1.</w:t>
      </w:r>
      <w:r w:rsidRPr="00182770">
        <w:rPr>
          <w:rFonts w:hint="eastAsia"/>
          <w:sz w:val="22"/>
        </w:rPr>
        <w:t>7</w:t>
      </w:r>
      <w:r w:rsidRPr="00182770">
        <w:rPr>
          <w:rFonts w:hint="eastAsia"/>
          <w:sz w:val="22"/>
        </w:rPr>
        <w:t>响应供应商认为磋商文件（包括磋商补充文件）存在排他性或歧视性条款，自收到磋商文件之日或者磋商文件公告期限届满之日起</w:t>
      </w:r>
      <w:r w:rsidRPr="00182770">
        <w:t>10</w:t>
      </w:r>
      <w:r w:rsidRPr="00182770">
        <w:t>日内</w:t>
      </w:r>
      <w:r w:rsidRPr="00182770">
        <w:rPr>
          <w:rFonts w:hint="eastAsia"/>
          <w:sz w:val="22"/>
        </w:rPr>
        <w:t>，以书面形式提出，并附相关证据。</w:t>
      </w:r>
    </w:p>
    <w:p w14:paraId="35792220" w14:textId="77777777" w:rsidR="00B45473" w:rsidRPr="00182770" w:rsidRDefault="00B45473" w:rsidP="00B45473">
      <w:pPr>
        <w:rPr>
          <w:sz w:val="22"/>
        </w:rPr>
      </w:pPr>
    </w:p>
    <w:p w14:paraId="031EEACA" w14:textId="77777777" w:rsidR="00B45473" w:rsidRPr="00182770" w:rsidRDefault="00B45473" w:rsidP="00B45473">
      <w:pPr>
        <w:adjustRightInd w:val="0"/>
        <w:snapToGrid w:val="0"/>
        <w:jc w:val="center"/>
        <w:outlineLvl w:val="1"/>
        <w:rPr>
          <w:rFonts w:eastAsia="黑体"/>
          <w:sz w:val="30"/>
          <w:szCs w:val="30"/>
        </w:rPr>
      </w:pPr>
      <w:bookmarkStart w:id="7" w:name="_Toc497211595"/>
      <w:bookmarkStart w:id="8" w:name="_Toc486947676"/>
      <w:bookmarkStart w:id="9" w:name="_Toc14622"/>
      <w:bookmarkStart w:id="10" w:name="_Toc233207551"/>
      <w:r w:rsidRPr="00182770">
        <w:rPr>
          <w:rFonts w:eastAsia="黑体"/>
          <w:sz w:val="30"/>
          <w:szCs w:val="30"/>
        </w:rPr>
        <w:t>二、项目概况</w:t>
      </w:r>
      <w:bookmarkEnd w:id="7"/>
      <w:bookmarkEnd w:id="8"/>
      <w:bookmarkEnd w:id="9"/>
      <w:bookmarkEnd w:id="10"/>
    </w:p>
    <w:p w14:paraId="5421ED98" w14:textId="77777777" w:rsidR="00B45473" w:rsidRPr="00182770" w:rsidRDefault="00B45473" w:rsidP="00B45473">
      <w:pPr>
        <w:ind w:firstLineChars="192" w:firstLine="424"/>
        <w:outlineLvl w:val="2"/>
        <w:rPr>
          <w:b/>
          <w:sz w:val="22"/>
        </w:rPr>
      </w:pPr>
      <w:bookmarkStart w:id="11" w:name="_Toc497211598"/>
      <w:bookmarkStart w:id="12" w:name="_Toc20963"/>
      <w:bookmarkStart w:id="13" w:name="_Toc233207552"/>
      <w:r w:rsidRPr="00182770">
        <w:rPr>
          <w:rFonts w:hint="eastAsia"/>
          <w:b/>
          <w:sz w:val="22"/>
        </w:rPr>
        <w:t xml:space="preserve">2. </w:t>
      </w:r>
      <w:r w:rsidRPr="00182770">
        <w:rPr>
          <w:rFonts w:hint="eastAsia"/>
          <w:b/>
          <w:sz w:val="22"/>
        </w:rPr>
        <w:t>磋商</w:t>
      </w:r>
      <w:r w:rsidRPr="00182770">
        <w:rPr>
          <w:b/>
          <w:sz w:val="22"/>
        </w:rPr>
        <w:t>范围与内容</w:t>
      </w:r>
      <w:bookmarkEnd w:id="11"/>
      <w:bookmarkEnd w:id="12"/>
      <w:bookmarkEnd w:id="13"/>
    </w:p>
    <w:p w14:paraId="34A4D27D" w14:textId="77777777" w:rsidR="00B45473" w:rsidRPr="00182770" w:rsidRDefault="00B45473" w:rsidP="00B45473">
      <w:pPr>
        <w:ind w:firstLineChars="192" w:firstLine="422"/>
        <w:rPr>
          <w:sz w:val="22"/>
        </w:rPr>
      </w:pPr>
      <w:r w:rsidRPr="00182770">
        <w:rPr>
          <w:rFonts w:hint="eastAsia"/>
          <w:sz w:val="22"/>
        </w:rPr>
        <w:t>2</w:t>
      </w:r>
      <w:r w:rsidRPr="00182770">
        <w:rPr>
          <w:sz w:val="22"/>
        </w:rPr>
        <w:t xml:space="preserve">.1 </w:t>
      </w:r>
      <w:r w:rsidRPr="00182770">
        <w:rPr>
          <w:sz w:val="22"/>
        </w:rPr>
        <w:t>项目背景及现状</w:t>
      </w:r>
    </w:p>
    <w:p w14:paraId="322BCFF7" w14:textId="77777777" w:rsidR="00B45473" w:rsidRPr="00182770" w:rsidRDefault="00B45473" w:rsidP="00B45473">
      <w:pPr>
        <w:snapToGrid w:val="0"/>
        <w:ind w:firstLineChars="192" w:firstLine="422"/>
        <w:rPr>
          <w:sz w:val="22"/>
        </w:rPr>
      </w:pPr>
      <w:r w:rsidRPr="00182770">
        <w:rPr>
          <w:sz w:val="22"/>
        </w:rPr>
        <w:t>浦东新区数字运营中心已建成投用，</w:t>
      </w:r>
      <w:r w:rsidRPr="00182770">
        <w:rPr>
          <w:rFonts w:hint="eastAsia"/>
          <w:sz w:val="22"/>
        </w:rPr>
        <w:t>地址为：</w:t>
      </w:r>
      <w:r w:rsidRPr="00182770">
        <w:rPr>
          <w:sz w:val="22"/>
        </w:rPr>
        <w:t>浦东新区东三里桥路</w:t>
      </w:r>
      <w:r w:rsidRPr="00182770">
        <w:rPr>
          <w:sz w:val="22"/>
        </w:rPr>
        <w:t>1018</w:t>
      </w:r>
      <w:r w:rsidRPr="00182770">
        <w:rPr>
          <w:sz w:val="22"/>
        </w:rPr>
        <w:t>号上海数字产业园</w:t>
      </w:r>
      <w:r w:rsidRPr="00182770">
        <w:rPr>
          <w:sz w:val="22"/>
        </w:rPr>
        <w:t>C</w:t>
      </w:r>
      <w:r w:rsidRPr="00182770">
        <w:rPr>
          <w:sz w:val="22"/>
        </w:rPr>
        <w:t>幢</w:t>
      </w:r>
      <w:r w:rsidRPr="00182770">
        <w:rPr>
          <w:sz w:val="22"/>
        </w:rPr>
        <w:t>1</w:t>
      </w:r>
      <w:r w:rsidRPr="00182770">
        <w:rPr>
          <w:sz w:val="22"/>
        </w:rPr>
        <w:t>－</w:t>
      </w:r>
      <w:r w:rsidRPr="00182770">
        <w:rPr>
          <w:sz w:val="22"/>
        </w:rPr>
        <w:t>4</w:t>
      </w:r>
      <w:r w:rsidRPr="00182770">
        <w:rPr>
          <w:sz w:val="22"/>
        </w:rPr>
        <w:t>层</w:t>
      </w:r>
      <w:r w:rsidRPr="00182770">
        <w:rPr>
          <w:rFonts w:hint="eastAsia"/>
          <w:sz w:val="22"/>
        </w:rPr>
        <w:t>。</w:t>
      </w:r>
      <w:r w:rsidRPr="00182770">
        <w:rPr>
          <w:sz w:val="22"/>
        </w:rPr>
        <w:t>为保障其常态化运营管理需要，建立长效工作机制，现开展</w:t>
      </w:r>
      <w:r w:rsidRPr="00182770">
        <w:rPr>
          <w:rFonts w:hint="eastAsia"/>
          <w:sz w:val="22"/>
        </w:rPr>
        <w:t>运行保障</w:t>
      </w:r>
      <w:r w:rsidRPr="00182770">
        <w:rPr>
          <w:sz w:val="22"/>
        </w:rPr>
        <w:t>服务采购。</w:t>
      </w:r>
    </w:p>
    <w:p w14:paraId="55D6064E" w14:textId="77777777" w:rsidR="00B45473" w:rsidRPr="00182770" w:rsidRDefault="00B45473" w:rsidP="00B45473">
      <w:pPr>
        <w:snapToGrid w:val="0"/>
        <w:ind w:firstLineChars="192" w:firstLine="422"/>
        <w:rPr>
          <w:sz w:val="22"/>
        </w:rPr>
      </w:pPr>
      <w:r w:rsidRPr="00182770">
        <w:rPr>
          <w:sz w:val="22"/>
        </w:rPr>
        <w:t xml:space="preserve">2.2 </w:t>
      </w:r>
      <w:r w:rsidRPr="00182770">
        <w:rPr>
          <w:sz w:val="22"/>
        </w:rPr>
        <w:t>项目磋商范围及内容</w:t>
      </w:r>
    </w:p>
    <w:p w14:paraId="0EBCB46F" w14:textId="77777777" w:rsidR="00B45473" w:rsidRPr="00182770" w:rsidRDefault="00B45473" w:rsidP="00B45473">
      <w:pPr>
        <w:ind w:firstLineChars="192" w:firstLine="422"/>
        <w:rPr>
          <w:sz w:val="22"/>
        </w:rPr>
      </w:pPr>
      <w:r w:rsidRPr="00182770">
        <w:rPr>
          <w:sz w:val="22"/>
        </w:rPr>
        <w:t>数字运营中心常态化运营的综合运营管理服务和日常接待及行政服务。</w:t>
      </w:r>
    </w:p>
    <w:p w14:paraId="7862AE7C" w14:textId="77777777" w:rsidR="00B45473" w:rsidRPr="00182770" w:rsidRDefault="00B45473" w:rsidP="00B45473">
      <w:pPr>
        <w:ind w:firstLineChars="192" w:firstLine="422"/>
        <w:rPr>
          <w:bCs/>
          <w:sz w:val="22"/>
        </w:rPr>
      </w:pPr>
      <w:r w:rsidRPr="00182770">
        <w:rPr>
          <w:rFonts w:hint="eastAsia"/>
          <w:sz w:val="22"/>
        </w:rPr>
        <w:t>2</w:t>
      </w:r>
      <w:r w:rsidRPr="00182770">
        <w:rPr>
          <w:sz w:val="22"/>
        </w:rPr>
        <w:t xml:space="preserve">.3 </w:t>
      </w:r>
      <w:r w:rsidRPr="00182770">
        <w:rPr>
          <w:sz w:val="22"/>
        </w:rPr>
        <w:t>本项目服务期限</w:t>
      </w:r>
      <w:r w:rsidRPr="00182770">
        <w:rPr>
          <w:rFonts w:hint="eastAsia"/>
          <w:sz w:val="22"/>
        </w:rPr>
        <w:t>：</w:t>
      </w:r>
      <w:r w:rsidRPr="00182770">
        <w:rPr>
          <w:sz w:val="22"/>
        </w:rPr>
        <w:t>自合同签订起</w:t>
      </w:r>
      <w:r w:rsidRPr="00182770">
        <w:rPr>
          <w:sz w:val="22"/>
        </w:rPr>
        <w:t>3</w:t>
      </w:r>
      <w:r w:rsidRPr="00182770">
        <w:rPr>
          <w:sz w:val="22"/>
        </w:rPr>
        <w:t>个月，暂定</w:t>
      </w:r>
      <w:r w:rsidRPr="00182770">
        <w:rPr>
          <w:sz w:val="22"/>
        </w:rPr>
        <w:t>2026</w:t>
      </w:r>
      <w:r w:rsidRPr="00182770">
        <w:rPr>
          <w:sz w:val="22"/>
        </w:rPr>
        <w:t>年</w:t>
      </w:r>
      <w:r w:rsidRPr="00182770">
        <w:rPr>
          <w:sz w:val="22"/>
        </w:rPr>
        <w:t>10</w:t>
      </w:r>
      <w:r w:rsidRPr="00182770">
        <w:rPr>
          <w:sz w:val="22"/>
        </w:rPr>
        <w:t>月</w:t>
      </w:r>
      <w:r w:rsidRPr="00182770">
        <w:rPr>
          <w:sz w:val="22"/>
        </w:rPr>
        <w:t>1</w:t>
      </w:r>
      <w:r w:rsidRPr="00182770">
        <w:rPr>
          <w:sz w:val="22"/>
        </w:rPr>
        <w:t>日至</w:t>
      </w:r>
      <w:r w:rsidRPr="00182770">
        <w:rPr>
          <w:sz w:val="22"/>
        </w:rPr>
        <w:t>2026</w:t>
      </w:r>
      <w:r w:rsidRPr="00182770">
        <w:rPr>
          <w:sz w:val="22"/>
        </w:rPr>
        <w:t>年</w:t>
      </w:r>
      <w:r w:rsidRPr="00182770">
        <w:rPr>
          <w:sz w:val="22"/>
        </w:rPr>
        <w:t>12</w:t>
      </w:r>
      <w:r w:rsidRPr="00182770">
        <w:rPr>
          <w:sz w:val="22"/>
        </w:rPr>
        <w:t>月</w:t>
      </w:r>
      <w:r w:rsidRPr="00182770">
        <w:rPr>
          <w:sz w:val="22"/>
        </w:rPr>
        <w:t>31</w:t>
      </w:r>
      <w:r w:rsidRPr="00182770">
        <w:rPr>
          <w:sz w:val="22"/>
        </w:rPr>
        <w:t>日，具体以合同签订为准。</w:t>
      </w:r>
    </w:p>
    <w:p w14:paraId="7CCCB2AB" w14:textId="77777777" w:rsidR="00B45473" w:rsidRPr="00182770" w:rsidRDefault="00B45473" w:rsidP="00B45473">
      <w:pPr>
        <w:ind w:firstLineChars="192" w:firstLine="424"/>
        <w:outlineLvl w:val="2"/>
        <w:rPr>
          <w:b/>
          <w:sz w:val="22"/>
        </w:rPr>
      </w:pPr>
      <w:bookmarkStart w:id="14" w:name="_Toc497211599"/>
      <w:bookmarkStart w:id="15" w:name="_Toc24585"/>
      <w:bookmarkStart w:id="16" w:name="_Toc233207553"/>
      <w:r w:rsidRPr="00182770">
        <w:rPr>
          <w:rFonts w:hint="eastAsia"/>
          <w:b/>
          <w:sz w:val="22"/>
        </w:rPr>
        <w:t>3</w:t>
      </w:r>
      <w:r w:rsidRPr="00182770">
        <w:rPr>
          <w:b/>
          <w:sz w:val="22"/>
        </w:rPr>
        <w:t>承包方式</w:t>
      </w:r>
      <w:bookmarkEnd w:id="14"/>
      <w:bookmarkEnd w:id="15"/>
      <w:bookmarkEnd w:id="16"/>
    </w:p>
    <w:p w14:paraId="53EF526A" w14:textId="77777777" w:rsidR="00B45473" w:rsidRPr="00182770" w:rsidRDefault="00B45473" w:rsidP="00B45473">
      <w:pPr>
        <w:pStyle w:val="a9"/>
        <w:spacing w:line="300" w:lineRule="auto"/>
        <w:ind w:firstLineChars="192" w:firstLine="422"/>
        <w:rPr>
          <w:sz w:val="22"/>
        </w:rPr>
      </w:pPr>
      <w:r w:rsidRPr="00182770">
        <w:rPr>
          <w:rFonts w:hint="eastAsia"/>
          <w:sz w:val="22"/>
        </w:rPr>
        <w:t>3</w:t>
      </w:r>
      <w:r w:rsidRPr="00182770">
        <w:rPr>
          <w:sz w:val="22"/>
        </w:rPr>
        <w:t>.1 依照本项目的</w:t>
      </w:r>
      <w:r w:rsidRPr="00182770">
        <w:rPr>
          <w:rFonts w:hint="eastAsia"/>
          <w:sz w:val="22"/>
        </w:rPr>
        <w:t>磋商</w:t>
      </w:r>
      <w:r w:rsidRPr="00182770">
        <w:rPr>
          <w:sz w:val="22"/>
        </w:rPr>
        <w:t>范围和内容，</w:t>
      </w:r>
      <w:r w:rsidRPr="00182770">
        <w:rPr>
          <w:rFonts w:hint="eastAsia"/>
          <w:sz w:val="22"/>
        </w:rPr>
        <w:t>成交供应商</w:t>
      </w:r>
      <w:r w:rsidRPr="00182770">
        <w:rPr>
          <w:sz w:val="22"/>
        </w:rPr>
        <w:t>以</w:t>
      </w:r>
      <w:r w:rsidRPr="00182770">
        <w:rPr>
          <w:rFonts w:hint="eastAsia"/>
          <w:sz w:val="22"/>
          <w:u w:val="single"/>
        </w:rPr>
        <w:t>包人工、包进度、包质量</w:t>
      </w:r>
      <w:r w:rsidRPr="00182770">
        <w:rPr>
          <w:rFonts w:hint="eastAsia"/>
          <w:sz w:val="22"/>
        </w:rPr>
        <w:t>的方式</w:t>
      </w:r>
      <w:r w:rsidRPr="00182770">
        <w:rPr>
          <w:sz w:val="22"/>
        </w:rPr>
        <w:t>实施项目承包。</w:t>
      </w:r>
    </w:p>
    <w:p w14:paraId="1F3995EF" w14:textId="77777777" w:rsidR="00B45473" w:rsidRPr="00182770" w:rsidRDefault="00B45473" w:rsidP="00B45473">
      <w:pPr>
        <w:pStyle w:val="a9"/>
        <w:spacing w:line="300" w:lineRule="auto"/>
        <w:ind w:firstLineChars="192" w:firstLine="422"/>
        <w:rPr>
          <w:sz w:val="22"/>
        </w:rPr>
      </w:pPr>
      <w:r w:rsidRPr="00182770">
        <w:rPr>
          <w:rFonts w:hint="eastAsia"/>
          <w:sz w:val="22"/>
        </w:rPr>
        <w:t>3</w:t>
      </w:r>
      <w:r w:rsidRPr="00182770">
        <w:rPr>
          <w:sz w:val="22"/>
        </w:rPr>
        <w:t>.2 本项目不允许分包。</w:t>
      </w:r>
    </w:p>
    <w:p w14:paraId="7F39BB1A" w14:textId="77777777" w:rsidR="00B45473" w:rsidRPr="00182770" w:rsidRDefault="00B45473" w:rsidP="00B45473">
      <w:pPr>
        <w:ind w:firstLineChars="192" w:firstLine="424"/>
        <w:outlineLvl w:val="2"/>
        <w:rPr>
          <w:b/>
          <w:sz w:val="22"/>
        </w:rPr>
      </w:pPr>
      <w:bookmarkStart w:id="17" w:name="_Toc23786"/>
      <w:bookmarkStart w:id="18" w:name="_Toc497211600"/>
      <w:bookmarkStart w:id="19" w:name="_Toc233207554"/>
      <w:r w:rsidRPr="00182770">
        <w:rPr>
          <w:rFonts w:hint="eastAsia"/>
          <w:b/>
          <w:sz w:val="22"/>
        </w:rPr>
        <w:t>4</w:t>
      </w:r>
      <w:r w:rsidRPr="00182770">
        <w:rPr>
          <w:b/>
          <w:sz w:val="22"/>
        </w:rPr>
        <w:t>合同签订方式</w:t>
      </w:r>
      <w:bookmarkEnd w:id="17"/>
      <w:bookmarkEnd w:id="18"/>
      <w:bookmarkEnd w:id="19"/>
    </w:p>
    <w:p w14:paraId="64CBC702" w14:textId="77777777" w:rsidR="00B45473" w:rsidRPr="00182770" w:rsidRDefault="00B45473" w:rsidP="00B45473">
      <w:pPr>
        <w:pStyle w:val="a9"/>
        <w:spacing w:line="300" w:lineRule="auto"/>
        <w:ind w:firstLineChars="192" w:firstLine="422"/>
        <w:rPr>
          <w:sz w:val="22"/>
        </w:rPr>
      </w:pPr>
      <w:r w:rsidRPr="00182770">
        <w:rPr>
          <w:rFonts w:hint="eastAsia"/>
          <w:sz w:val="22"/>
        </w:rPr>
        <w:t>4</w:t>
      </w:r>
      <w:r w:rsidRPr="00182770">
        <w:rPr>
          <w:sz w:val="22"/>
        </w:rPr>
        <w:t>.1 本项目合同的标的、价格、质量及验收标准、考核管理、履约期限等主要条款应当与</w:t>
      </w:r>
      <w:r w:rsidRPr="00182770">
        <w:rPr>
          <w:rFonts w:hint="eastAsia"/>
          <w:sz w:val="22"/>
        </w:rPr>
        <w:t>磋商</w:t>
      </w:r>
      <w:r w:rsidRPr="00182770">
        <w:rPr>
          <w:sz w:val="22"/>
        </w:rPr>
        <w:t>文件和</w:t>
      </w:r>
      <w:r w:rsidRPr="00182770">
        <w:rPr>
          <w:rFonts w:hint="eastAsia"/>
          <w:sz w:val="22"/>
        </w:rPr>
        <w:t>成交供应商响应</w:t>
      </w:r>
      <w:r w:rsidRPr="00182770">
        <w:rPr>
          <w:sz w:val="22"/>
        </w:rPr>
        <w:t>文件的内容一致，并互相补充和解释。</w:t>
      </w:r>
    </w:p>
    <w:p w14:paraId="789E8D96" w14:textId="77777777" w:rsidR="00B45473" w:rsidRPr="00182770" w:rsidRDefault="00B45473" w:rsidP="00B45473">
      <w:pPr>
        <w:ind w:firstLineChars="192" w:firstLine="424"/>
        <w:outlineLvl w:val="2"/>
        <w:rPr>
          <w:b/>
          <w:sz w:val="22"/>
        </w:rPr>
      </w:pPr>
      <w:bookmarkStart w:id="20" w:name="_Toc497211601"/>
      <w:bookmarkStart w:id="21" w:name="_Toc7742"/>
      <w:bookmarkStart w:id="22" w:name="_Toc233207555"/>
      <w:r w:rsidRPr="00182770">
        <w:rPr>
          <w:rFonts w:hint="eastAsia"/>
          <w:b/>
          <w:sz w:val="22"/>
        </w:rPr>
        <w:t>5</w:t>
      </w:r>
      <w:r w:rsidRPr="00182770">
        <w:rPr>
          <w:b/>
          <w:sz w:val="22"/>
        </w:rPr>
        <w:t>结算原则和支付方式</w:t>
      </w:r>
      <w:bookmarkEnd w:id="20"/>
      <w:bookmarkEnd w:id="21"/>
      <w:bookmarkEnd w:id="22"/>
    </w:p>
    <w:p w14:paraId="75AAA8FA" w14:textId="77777777" w:rsidR="00B45473" w:rsidRPr="00182770" w:rsidRDefault="00B45473" w:rsidP="00B45473">
      <w:pPr>
        <w:pStyle w:val="a9"/>
        <w:spacing w:line="300" w:lineRule="auto"/>
        <w:ind w:firstLineChars="192" w:firstLine="422"/>
        <w:rPr>
          <w:sz w:val="22"/>
        </w:rPr>
      </w:pPr>
      <w:r w:rsidRPr="00182770">
        <w:rPr>
          <w:rFonts w:hint="eastAsia"/>
          <w:sz w:val="22"/>
        </w:rPr>
        <w:t>5</w:t>
      </w:r>
      <w:r w:rsidRPr="00182770">
        <w:rPr>
          <w:sz w:val="22"/>
        </w:rPr>
        <w:t>.1 结算原则</w:t>
      </w:r>
    </w:p>
    <w:p w14:paraId="2F2177D5" w14:textId="77777777" w:rsidR="00B45473" w:rsidRPr="00182770" w:rsidRDefault="00B45473" w:rsidP="00B45473">
      <w:pPr>
        <w:pStyle w:val="a9"/>
        <w:spacing w:line="300" w:lineRule="auto"/>
        <w:ind w:firstLineChars="192" w:firstLine="422"/>
        <w:rPr>
          <w:sz w:val="22"/>
        </w:rPr>
      </w:pPr>
      <w:r w:rsidRPr="00182770">
        <w:rPr>
          <w:rFonts w:hint="eastAsia"/>
          <w:sz w:val="22"/>
        </w:rPr>
        <w:lastRenderedPageBreak/>
        <w:t>5</w:t>
      </w:r>
      <w:r w:rsidRPr="00182770">
        <w:rPr>
          <w:sz w:val="22"/>
        </w:rPr>
        <w:t>.1.1 本项目合同总价不变，采购人不会因政策性调价、人工成本、材料、设备使用年限增长引起的维修成本增加和效能衰减等因素（不可抗力除外）的变动而进行调整。</w:t>
      </w:r>
    </w:p>
    <w:p w14:paraId="31FEE758" w14:textId="77777777" w:rsidR="00B45473" w:rsidRPr="00182770" w:rsidRDefault="00B45473" w:rsidP="00B45473">
      <w:pPr>
        <w:pStyle w:val="a9"/>
        <w:spacing w:line="300" w:lineRule="auto"/>
        <w:ind w:firstLineChars="192" w:firstLine="422"/>
        <w:rPr>
          <w:sz w:val="22"/>
        </w:rPr>
      </w:pPr>
      <w:r w:rsidRPr="00182770">
        <w:rPr>
          <w:rFonts w:hint="eastAsia"/>
          <w:sz w:val="22"/>
        </w:rPr>
        <w:t>5</w:t>
      </w:r>
      <w:r w:rsidRPr="00182770">
        <w:rPr>
          <w:sz w:val="22"/>
        </w:rPr>
        <w:t>.2 支付方式</w:t>
      </w:r>
    </w:p>
    <w:p w14:paraId="1AFDE0F4" w14:textId="77777777" w:rsidR="00B45473" w:rsidRPr="00182770" w:rsidRDefault="00B45473" w:rsidP="00B45473">
      <w:pPr>
        <w:pStyle w:val="a9"/>
        <w:spacing w:line="300" w:lineRule="auto"/>
        <w:ind w:firstLineChars="192" w:firstLine="422"/>
        <w:rPr>
          <w:bCs/>
          <w:sz w:val="22"/>
        </w:rPr>
      </w:pPr>
      <w:r w:rsidRPr="00182770">
        <w:rPr>
          <w:rFonts w:hint="eastAsia"/>
          <w:bCs/>
          <w:sz w:val="22"/>
        </w:rPr>
        <w:t>5</w:t>
      </w:r>
      <w:r w:rsidRPr="00182770">
        <w:rPr>
          <w:bCs/>
          <w:sz w:val="22"/>
        </w:rPr>
        <w:t>.2.1 本项目合同金额采用</w:t>
      </w:r>
      <w:r w:rsidRPr="00182770">
        <w:rPr>
          <w:b/>
          <w:sz w:val="22"/>
          <w:u w:val="single"/>
        </w:rPr>
        <w:t>分期付款</w:t>
      </w:r>
      <w:r w:rsidRPr="00182770">
        <w:rPr>
          <w:bCs/>
          <w:sz w:val="22"/>
        </w:rPr>
        <w:t>方式，在采购人和</w:t>
      </w:r>
      <w:r w:rsidRPr="00182770">
        <w:rPr>
          <w:rFonts w:hint="eastAsia"/>
          <w:bCs/>
          <w:sz w:val="22"/>
        </w:rPr>
        <w:t>成交供应商</w:t>
      </w:r>
      <w:r w:rsidRPr="00182770">
        <w:rPr>
          <w:bCs/>
          <w:sz w:val="22"/>
        </w:rPr>
        <w:t>合同签订后，且财政资金到位后，按下款要求支付相应的合同款项。</w:t>
      </w:r>
    </w:p>
    <w:p w14:paraId="18ABBD25" w14:textId="77777777" w:rsidR="00B45473" w:rsidRPr="00182770" w:rsidRDefault="00B45473" w:rsidP="00B45473">
      <w:pPr>
        <w:pStyle w:val="a9"/>
        <w:spacing w:line="300" w:lineRule="auto"/>
        <w:ind w:firstLineChars="192" w:firstLine="422"/>
        <w:rPr>
          <w:bCs/>
          <w:sz w:val="22"/>
        </w:rPr>
      </w:pPr>
      <w:r w:rsidRPr="00182770">
        <w:rPr>
          <w:rFonts w:hint="eastAsia"/>
          <w:bCs/>
          <w:sz w:val="22"/>
        </w:rPr>
        <w:t>5</w:t>
      </w:r>
      <w:r w:rsidRPr="00182770">
        <w:rPr>
          <w:bCs/>
          <w:sz w:val="22"/>
        </w:rPr>
        <w:t>.2.2 分期付款的时间进度要求和支付比例具体如下：</w:t>
      </w:r>
    </w:p>
    <w:p w14:paraId="0F83F961" w14:textId="77777777" w:rsidR="00B45473" w:rsidRPr="00182770" w:rsidRDefault="00B45473" w:rsidP="00B45473">
      <w:pPr>
        <w:widowControl/>
        <w:adjustRightInd w:val="0"/>
        <w:snapToGrid w:val="0"/>
        <w:ind w:firstLineChars="200" w:firstLine="440"/>
        <w:jc w:val="left"/>
        <w:rPr>
          <w:sz w:val="22"/>
        </w:rPr>
      </w:pPr>
      <w:r w:rsidRPr="00182770">
        <w:rPr>
          <w:rFonts w:hint="eastAsia"/>
          <w:sz w:val="22"/>
        </w:rPr>
        <w:t>（</w:t>
      </w:r>
      <w:r w:rsidRPr="00182770">
        <w:rPr>
          <w:rFonts w:hint="eastAsia"/>
          <w:sz w:val="22"/>
        </w:rPr>
        <w:t>1</w:t>
      </w:r>
      <w:r w:rsidRPr="00182770">
        <w:rPr>
          <w:rFonts w:hint="eastAsia"/>
          <w:sz w:val="22"/>
        </w:rPr>
        <w:t>）第一笔付款（</w:t>
      </w:r>
      <w:r w:rsidRPr="00182770">
        <w:rPr>
          <w:rFonts w:hint="eastAsia"/>
          <w:sz w:val="22"/>
        </w:rPr>
        <w:t>70%</w:t>
      </w:r>
      <w:r w:rsidRPr="00182770">
        <w:rPr>
          <w:rFonts w:hint="eastAsia"/>
          <w:sz w:val="22"/>
        </w:rPr>
        <w:t>）：本合同签订生效且成交供应商提供发票后十个工作日内，采购人向成交供应商支付合同金额的</w:t>
      </w:r>
      <w:r w:rsidRPr="00182770">
        <w:rPr>
          <w:rFonts w:hint="eastAsia"/>
          <w:sz w:val="22"/>
        </w:rPr>
        <w:t>70%</w:t>
      </w:r>
      <w:r w:rsidRPr="00182770">
        <w:rPr>
          <w:rFonts w:hint="eastAsia"/>
          <w:sz w:val="22"/>
        </w:rPr>
        <w:t>作为预付款；</w:t>
      </w:r>
    </w:p>
    <w:p w14:paraId="5502B5E9" w14:textId="77777777" w:rsidR="00B45473" w:rsidRPr="00182770" w:rsidRDefault="00B45473" w:rsidP="00B45473">
      <w:pPr>
        <w:snapToGrid w:val="0"/>
        <w:ind w:firstLineChars="192" w:firstLine="422"/>
        <w:jc w:val="left"/>
        <w:rPr>
          <w:sz w:val="22"/>
        </w:rPr>
      </w:pPr>
      <w:r w:rsidRPr="00182770">
        <w:rPr>
          <w:rFonts w:hint="eastAsia"/>
          <w:sz w:val="22"/>
        </w:rPr>
        <w:t>（</w:t>
      </w:r>
      <w:r w:rsidRPr="00182770">
        <w:rPr>
          <w:rFonts w:hint="eastAsia"/>
          <w:sz w:val="22"/>
        </w:rPr>
        <w:t>2</w:t>
      </w:r>
      <w:r w:rsidRPr="00182770">
        <w:rPr>
          <w:rFonts w:hint="eastAsia"/>
          <w:sz w:val="22"/>
        </w:rPr>
        <w:t>）第二笔付款（</w:t>
      </w:r>
      <w:r w:rsidRPr="00182770">
        <w:rPr>
          <w:rFonts w:hint="eastAsia"/>
          <w:sz w:val="22"/>
        </w:rPr>
        <w:t>30%</w:t>
      </w:r>
      <w:r w:rsidRPr="00182770">
        <w:rPr>
          <w:rFonts w:hint="eastAsia"/>
          <w:sz w:val="22"/>
        </w:rPr>
        <w:t>）：服务期满且项目通过验收，成交供应商提交齐全的验收资料及发票后，采购人支付剩余</w:t>
      </w:r>
      <w:r w:rsidRPr="00182770">
        <w:rPr>
          <w:rFonts w:hint="eastAsia"/>
          <w:sz w:val="22"/>
        </w:rPr>
        <w:t>30%</w:t>
      </w:r>
      <w:r w:rsidRPr="00182770">
        <w:rPr>
          <w:rFonts w:hint="eastAsia"/>
          <w:sz w:val="22"/>
        </w:rPr>
        <w:t>合同金额。</w:t>
      </w:r>
    </w:p>
    <w:p w14:paraId="640983E8" w14:textId="77777777" w:rsidR="00B45473" w:rsidRPr="00182770" w:rsidRDefault="00B45473" w:rsidP="00B45473">
      <w:pPr>
        <w:snapToGrid w:val="0"/>
        <w:ind w:firstLineChars="192" w:firstLine="422"/>
        <w:jc w:val="left"/>
        <w:rPr>
          <w:sz w:val="22"/>
        </w:rPr>
      </w:pPr>
      <w:r w:rsidRPr="00182770">
        <w:rPr>
          <w:sz w:val="22"/>
        </w:rPr>
        <w:t>（</w:t>
      </w:r>
      <w:r w:rsidRPr="00182770">
        <w:rPr>
          <w:rFonts w:hint="eastAsia"/>
          <w:sz w:val="22"/>
        </w:rPr>
        <w:t>3</w:t>
      </w:r>
      <w:r w:rsidRPr="00182770">
        <w:rPr>
          <w:sz w:val="22"/>
        </w:rPr>
        <w:t>）如</w:t>
      </w:r>
      <w:r w:rsidRPr="00182770">
        <w:rPr>
          <w:rFonts w:hint="eastAsia"/>
          <w:sz w:val="22"/>
        </w:rPr>
        <w:t>成交供应商</w:t>
      </w:r>
      <w:r w:rsidRPr="00182770">
        <w:rPr>
          <w:sz w:val="22"/>
        </w:rPr>
        <w:t>在项目</w:t>
      </w:r>
      <w:r w:rsidRPr="00182770">
        <w:rPr>
          <w:rFonts w:hint="eastAsia"/>
          <w:sz w:val="22"/>
        </w:rPr>
        <w:t>服务期内</w:t>
      </w:r>
      <w:r w:rsidRPr="00182770">
        <w:rPr>
          <w:sz w:val="22"/>
        </w:rPr>
        <w:t>发生违约情形，采购人参照合同约定条款和考核结果，从</w:t>
      </w:r>
      <w:r w:rsidRPr="00182770">
        <w:rPr>
          <w:rFonts w:hint="eastAsia"/>
          <w:sz w:val="22"/>
        </w:rPr>
        <w:t>尾</w:t>
      </w:r>
      <w:r w:rsidRPr="00182770">
        <w:rPr>
          <w:sz w:val="22"/>
        </w:rPr>
        <w:t>款中扣除相应罚款。</w:t>
      </w:r>
    </w:p>
    <w:p w14:paraId="5C165A6F" w14:textId="77777777" w:rsidR="00B45473" w:rsidRPr="00182770" w:rsidRDefault="00B45473" w:rsidP="00B45473">
      <w:pPr>
        <w:pStyle w:val="a9"/>
        <w:spacing w:line="300" w:lineRule="auto"/>
        <w:ind w:firstLineChars="192" w:firstLine="422"/>
        <w:rPr>
          <w:rFonts w:ascii="宋体" w:hAnsi="宋体" w:hint="eastAsia"/>
          <w:sz w:val="22"/>
        </w:rPr>
      </w:pPr>
      <w:r w:rsidRPr="00182770">
        <w:rPr>
          <w:sz w:val="22"/>
        </w:rPr>
        <w:t>5.3成交供应商因自身原因造成返工的工作量，采</w:t>
      </w:r>
      <w:r w:rsidRPr="00182770">
        <w:rPr>
          <w:rFonts w:ascii="宋体" w:hAnsi="宋体"/>
          <w:sz w:val="22"/>
        </w:rPr>
        <w:t>购人将不予计量和支付。</w:t>
      </w:r>
    </w:p>
    <w:p w14:paraId="60983787" w14:textId="77777777" w:rsidR="00B45473" w:rsidRPr="00182770" w:rsidRDefault="00B45473" w:rsidP="00B45473">
      <w:pPr>
        <w:snapToGrid w:val="0"/>
        <w:ind w:firstLineChars="200" w:firstLine="440"/>
        <w:jc w:val="left"/>
        <w:rPr>
          <w:rFonts w:ascii="宋体" w:hAnsi="宋体" w:hint="eastAsia"/>
          <w:sz w:val="22"/>
        </w:rPr>
      </w:pPr>
      <w:r w:rsidRPr="00182770">
        <w:rPr>
          <w:rFonts w:ascii="宋体" w:hAnsi="宋体"/>
          <w:sz w:val="22"/>
        </w:rPr>
        <w:t>5.4采购人不得以法定代表人或者主要负责人变更，履行内部付款流程，或者在合同未作约定的情况下以等待竣工验收批复、决算审计等为由，拒绝或者延迟支付中小企业款项。如发生延迟支付情况，应当支付逾期利息，且利率不得低于合同订立时1年期贷款市场报价利率。</w:t>
      </w:r>
    </w:p>
    <w:p w14:paraId="4A9722C3" w14:textId="77777777" w:rsidR="00B45473" w:rsidRPr="00182770" w:rsidRDefault="00B45473" w:rsidP="00B45473">
      <w:pPr>
        <w:snapToGrid w:val="0"/>
        <w:ind w:firstLineChars="200" w:firstLine="400"/>
        <w:jc w:val="left"/>
        <w:rPr>
          <w:rFonts w:ascii="宋体" w:hAnsi="宋体" w:hint="eastAsia"/>
          <w:sz w:val="20"/>
          <w:szCs w:val="20"/>
        </w:rPr>
      </w:pPr>
    </w:p>
    <w:p w14:paraId="231D822F" w14:textId="77777777" w:rsidR="00B45473" w:rsidRPr="00182770" w:rsidRDefault="00B45473" w:rsidP="00B45473">
      <w:pPr>
        <w:adjustRightInd w:val="0"/>
        <w:snapToGrid w:val="0"/>
        <w:jc w:val="center"/>
        <w:outlineLvl w:val="1"/>
        <w:rPr>
          <w:rFonts w:ascii="黑体" w:eastAsia="黑体" w:hAnsi="黑体" w:hint="eastAsia"/>
          <w:sz w:val="30"/>
          <w:szCs w:val="30"/>
        </w:rPr>
      </w:pPr>
      <w:bookmarkStart w:id="23" w:name="_Toc497211602"/>
      <w:bookmarkStart w:id="24" w:name="_Toc26762"/>
      <w:bookmarkStart w:id="25" w:name="_Toc233207556"/>
      <w:r w:rsidRPr="00182770">
        <w:rPr>
          <w:rFonts w:ascii="黑体" w:eastAsia="黑体" w:hAnsi="黑体"/>
          <w:sz w:val="30"/>
          <w:szCs w:val="30"/>
        </w:rPr>
        <w:t>三、技术质量要求</w:t>
      </w:r>
      <w:bookmarkEnd w:id="23"/>
      <w:bookmarkEnd w:id="24"/>
      <w:bookmarkEnd w:id="25"/>
    </w:p>
    <w:p w14:paraId="3E181BC4" w14:textId="77777777" w:rsidR="00B45473" w:rsidRPr="00182770" w:rsidRDefault="00B45473" w:rsidP="00B45473">
      <w:pPr>
        <w:ind w:firstLineChars="192" w:firstLine="424"/>
        <w:outlineLvl w:val="2"/>
        <w:rPr>
          <w:rFonts w:ascii="宋体" w:hAnsi="宋体" w:hint="eastAsia"/>
          <w:b/>
          <w:sz w:val="22"/>
        </w:rPr>
      </w:pPr>
      <w:bookmarkStart w:id="26" w:name="_Toc497211603"/>
      <w:bookmarkStart w:id="27" w:name="_Toc31805"/>
      <w:bookmarkStart w:id="28" w:name="_Toc233207557"/>
      <w:r w:rsidRPr="00182770">
        <w:rPr>
          <w:rFonts w:ascii="宋体" w:hAnsi="宋体" w:hint="eastAsia"/>
          <w:b/>
          <w:sz w:val="22"/>
        </w:rPr>
        <w:t>6</w:t>
      </w:r>
      <w:r w:rsidRPr="00182770">
        <w:rPr>
          <w:rFonts w:ascii="宋体" w:hAnsi="宋体"/>
          <w:b/>
          <w:sz w:val="22"/>
        </w:rPr>
        <w:t>适用技术规范与规范性文件</w:t>
      </w:r>
      <w:bookmarkEnd w:id="26"/>
      <w:bookmarkEnd w:id="27"/>
      <w:bookmarkEnd w:id="28"/>
    </w:p>
    <w:p w14:paraId="3DEE0E1D" w14:textId="77777777" w:rsidR="00B45473" w:rsidRPr="00182770" w:rsidRDefault="00B45473" w:rsidP="00B45473">
      <w:pPr>
        <w:snapToGrid w:val="0"/>
        <w:ind w:firstLineChars="200" w:firstLine="440"/>
        <w:jc w:val="left"/>
        <w:rPr>
          <w:rFonts w:ascii="宋体" w:hAnsi="宋体" w:hint="eastAsia"/>
          <w:sz w:val="22"/>
        </w:rPr>
      </w:pPr>
      <w:r w:rsidRPr="00182770">
        <w:rPr>
          <w:rFonts w:ascii="宋体" w:hAnsi="宋体"/>
          <w:sz w:val="22"/>
        </w:rPr>
        <w:t>各</w:t>
      </w:r>
      <w:r w:rsidRPr="00182770">
        <w:rPr>
          <w:rFonts w:ascii="宋体" w:hAnsi="宋体" w:hint="eastAsia"/>
          <w:sz w:val="22"/>
        </w:rPr>
        <w:t>供应商</w:t>
      </w:r>
      <w:r w:rsidRPr="00182770">
        <w:rPr>
          <w:rFonts w:ascii="宋体" w:hAnsi="宋体"/>
          <w:sz w:val="22"/>
        </w:rPr>
        <w:t>应充分注意，凡涉及国家或行业管理部门颁发的相关规范、规程和标准，无论其是否在本</w:t>
      </w:r>
      <w:r w:rsidRPr="00182770">
        <w:rPr>
          <w:rFonts w:ascii="宋体" w:hAnsi="宋体" w:hint="eastAsia"/>
          <w:sz w:val="22"/>
        </w:rPr>
        <w:t>磋商</w:t>
      </w:r>
      <w:r w:rsidRPr="00182770">
        <w:rPr>
          <w:rFonts w:ascii="宋体" w:hAnsi="宋体"/>
          <w:sz w:val="22"/>
        </w:rPr>
        <w:t>文件中列明，</w:t>
      </w:r>
      <w:r w:rsidRPr="00182770">
        <w:rPr>
          <w:rFonts w:ascii="宋体" w:hAnsi="宋体" w:hint="eastAsia"/>
          <w:sz w:val="22"/>
        </w:rPr>
        <w:t>供应商</w:t>
      </w:r>
      <w:r w:rsidRPr="00182770">
        <w:rPr>
          <w:rFonts w:ascii="宋体" w:hAnsi="宋体"/>
          <w:sz w:val="22"/>
        </w:rPr>
        <w:t>应无条件执行。标准、规范等不一致的，以要求高者为准。</w:t>
      </w:r>
    </w:p>
    <w:p w14:paraId="70A03531" w14:textId="77777777" w:rsidR="00B45473" w:rsidRPr="00182770" w:rsidRDefault="00B45473" w:rsidP="00B45473">
      <w:pPr>
        <w:ind w:firstLineChars="192" w:firstLine="424"/>
        <w:outlineLvl w:val="2"/>
        <w:rPr>
          <w:rFonts w:ascii="宋体" w:hAnsi="宋体" w:hint="eastAsia"/>
          <w:b/>
          <w:sz w:val="22"/>
        </w:rPr>
      </w:pPr>
      <w:bookmarkStart w:id="29" w:name="_Toc497211604"/>
      <w:bookmarkStart w:id="30" w:name="_Toc20752"/>
      <w:bookmarkStart w:id="31" w:name="_Toc233207558"/>
      <w:r w:rsidRPr="00182770">
        <w:rPr>
          <w:rFonts w:ascii="宋体" w:hAnsi="宋体" w:hint="eastAsia"/>
          <w:b/>
          <w:sz w:val="22"/>
        </w:rPr>
        <w:t>7磋商</w:t>
      </w:r>
      <w:r w:rsidRPr="00182770">
        <w:rPr>
          <w:rFonts w:ascii="宋体" w:hAnsi="宋体"/>
          <w:b/>
          <w:sz w:val="22"/>
        </w:rPr>
        <w:t>内容与要求</w:t>
      </w:r>
      <w:bookmarkEnd w:id="29"/>
      <w:bookmarkEnd w:id="30"/>
      <w:bookmarkEnd w:id="31"/>
    </w:p>
    <w:p w14:paraId="4D257DA7" w14:textId="77777777" w:rsidR="00B45473" w:rsidRPr="00182770" w:rsidRDefault="00B45473" w:rsidP="00B45473">
      <w:pPr>
        <w:pStyle w:val="a9"/>
        <w:spacing w:line="300" w:lineRule="auto"/>
        <w:ind w:firstLineChars="192" w:firstLine="422"/>
        <w:rPr>
          <w:rFonts w:ascii="宋体" w:hAnsi="宋体" w:hint="eastAsia"/>
          <w:bCs/>
          <w:sz w:val="22"/>
        </w:rPr>
      </w:pPr>
      <w:r w:rsidRPr="00182770">
        <w:rPr>
          <w:rFonts w:ascii="宋体" w:hAnsi="宋体" w:hint="eastAsia"/>
          <w:bCs/>
          <w:sz w:val="22"/>
        </w:rPr>
        <w:t>7</w:t>
      </w:r>
      <w:r w:rsidRPr="00182770">
        <w:rPr>
          <w:rFonts w:ascii="宋体" w:hAnsi="宋体"/>
          <w:bCs/>
          <w:sz w:val="22"/>
        </w:rPr>
        <w:t xml:space="preserve">.1 </w:t>
      </w:r>
      <w:r w:rsidRPr="00182770">
        <w:rPr>
          <w:rFonts w:ascii="宋体" w:hAnsi="宋体"/>
          <w:bCs/>
          <w:sz w:val="22"/>
        </w:rPr>
        <w:t>工作目标与总体要求</w:t>
      </w:r>
    </w:p>
    <w:p w14:paraId="32525C64" w14:textId="77777777" w:rsidR="00B45473" w:rsidRPr="00182770" w:rsidRDefault="00B45473" w:rsidP="00B45473">
      <w:pPr>
        <w:pStyle w:val="a9"/>
        <w:snapToGrid w:val="0"/>
        <w:spacing w:line="300" w:lineRule="auto"/>
        <w:ind w:firstLineChars="200" w:firstLine="440"/>
        <w:rPr>
          <w:rFonts w:ascii="宋体" w:hAnsi="宋体" w:cs="仿宋_GB2312" w:hint="eastAsia"/>
          <w:sz w:val="22"/>
        </w:rPr>
      </w:pPr>
      <w:r w:rsidRPr="00182770">
        <w:rPr>
          <w:rFonts w:ascii="宋体" w:hAnsi="宋体" w:cs="仿宋_GB2312" w:hint="eastAsia"/>
          <w:sz w:val="22"/>
        </w:rPr>
        <w:t>本项目旨在保障浦东新区数字运营中心的常态化运营管理需要，建立长效工作机制，实现数字运营中心运营工作的有序开展，不断提高浦东新区数字底座支撑能力和数字运营服务能力。服务内容为数字运营中心常态化运营的综合运营管理服务和日常接待及行政服务两大板块，重点保障运营平台稳定运行、指挥中心高效调度、参观展演有序开展及运营场所安全可靠。</w:t>
      </w:r>
    </w:p>
    <w:p w14:paraId="1CAF3150" w14:textId="77777777" w:rsidR="00B45473" w:rsidRPr="00182770" w:rsidRDefault="00B45473" w:rsidP="00B45473">
      <w:pPr>
        <w:pStyle w:val="a9"/>
        <w:spacing w:line="300" w:lineRule="auto"/>
        <w:ind w:firstLineChars="192" w:firstLine="422"/>
        <w:rPr>
          <w:rFonts w:ascii="宋体" w:hAnsi="宋体" w:hint="eastAsia"/>
          <w:bCs/>
          <w:sz w:val="22"/>
        </w:rPr>
      </w:pPr>
      <w:r w:rsidRPr="00182770">
        <w:rPr>
          <w:rFonts w:ascii="宋体" w:hAnsi="宋体" w:hint="eastAsia"/>
          <w:bCs/>
          <w:sz w:val="22"/>
        </w:rPr>
        <w:t>7</w:t>
      </w:r>
      <w:r w:rsidRPr="00182770">
        <w:rPr>
          <w:rFonts w:ascii="宋体" w:hAnsi="宋体"/>
          <w:bCs/>
          <w:sz w:val="22"/>
        </w:rPr>
        <w:t xml:space="preserve">.2 </w:t>
      </w:r>
      <w:r w:rsidRPr="00182770">
        <w:rPr>
          <w:rFonts w:ascii="宋体" w:hAnsi="宋体"/>
          <w:bCs/>
          <w:sz w:val="22"/>
        </w:rPr>
        <w:t>本项目</w:t>
      </w:r>
      <w:r w:rsidRPr="00182770">
        <w:rPr>
          <w:rFonts w:ascii="宋体" w:hAnsi="宋体" w:hint="eastAsia"/>
          <w:bCs/>
          <w:sz w:val="22"/>
        </w:rPr>
        <w:t>磋商</w:t>
      </w:r>
      <w:r w:rsidRPr="00182770">
        <w:rPr>
          <w:rFonts w:ascii="宋体" w:hAnsi="宋体"/>
          <w:bCs/>
          <w:sz w:val="22"/>
        </w:rPr>
        <w:t>内容与具体质量要求（但不仅限于）详见下表。</w:t>
      </w:r>
    </w:p>
    <w:p w14:paraId="08037A65" w14:textId="77777777" w:rsidR="00B45473" w:rsidRPr="00182770" w:rsidRDefault="00B45473" w:rsidP="00B45473">
      <w:pPr>
        <w:jc w:val="center"/>
        <w:rPr>
          <w:b/>
          <w:sz w:val="22"/>
        </w:rPr>
      </w:pPr>
      <w:r w:rsidRPr="00182770">
        <w:rPr>
          <w:b/>
          <w:sz w:val="22"/>
        </w:rPr>
        <w:t>服务内容一览表（工作量清单）</w:t>
      </w:r>
    </w:p>
    <w:tbl>
      <w:tblPr>
        <w:tblW w:w="5000" w:type="pct"/>
        <w:jc w:val="center"/>
        <w:tblLayout w:type="fixed"/>
        <w:tblLook w:val="04A0" w:firstRow="1" w:lastRow="0" w:firstColumn="1" w:lastColumn="0" w:noHBand="0" w:noVBand="1"/>
      </w:tblPr>
      <w:tblGrid>
        <w:gridCol w:w="612"/>
        <w:gridCol w:w="1231"/>
        <w:gridCol w:w="5915"/>
        <w:gridCol w:w="538"/>
      </w:tblGrid>
      <w:tr w:rsidR="00B45473" w:rsidRPr="00182770" w14:paraId="55D34B6F" w14:textId="77777777" w:rsidTr="00340BED">
        <w:trPr>
          <w:trHeight w:val="334"/>
          <w:jc w:val="center"/>
        </w:trPr>
        <w:tc>
          <w:tcPr>
            <w:tcW w:w="369" w:type="pct"/>
            <w:tcBorders>
              <w:top w:val="single" w:sz="4" w:space="0" w:color="000000"/>
              <w:left w:val="single" w:sz="4" w:space="0" w:color="000000"/>
              <w:bottom w:val="single" w:sz="4" w:space="0" w:color="000000"/>
              <w:right w:val="single" w:sz="4" w:space="0" w:color="000000"/>
            </w:tcBorders>
            <w:noWrap/>
            <w:vAlign w:val="center"/>
          </w:tcPr>
          <w:p w14:paraId="087B2E3D" w14:textId="77777777" w:rsidR="00B45473" w:rsidRPr="00182770" w:rsidRDefault="00B45473" w:rsidP="00340BED">
            <w:pPr>
              <w:widowControl/>
              <w:jc w:val="center"/>
              <w:textAlignment w:val="center"/>
              <w:rPr>
                <w:rFonts w:ascii="宋体" w:hAnsi="宋体" w:cs="宋体" w:hint="eastAsia"/>
                <w:b/>
                <w:bCs/>
                <w:sz w:val="22"/>
              </w:rPr>
            </w:pPr>
            <w:r w:rsidRPr="00182770">
              <w:rPr>
                <w:rFonts w:ascii="宋体" w:hAnsi="宋体" w:cs="宋体" w:hint="eastAsia"/>
                <w:b/>
                <w:bCs/>
                <w:kern w:val="0"/>
                <w:sz w:val="22"/>
                <w:lang w:bidi="ar"/>
              </w:rPr>
              <w:t>序号</w:t>
            </w:r>
          </w:p>
        </w:tc>
        <w:tc>
          <w:tcPr>
            <w:tcW w:w="742" w:type="pct"/>
            <w:tcBorders>
              <w:top w:val="single" w:sz="4" w:space="0" w:color="000000"/>
              <w:left w:val="single" w:sz="4" w:space="0" w:color="000000"/>
              <w:bottom w:val="single" w:sz="4" w:space="0" w:color="000000"/>
              <w:right w:val="single" w:sz="4" w:space="0" w:color="000000"/>
            </w:tcBorders>
            <w:noWrap/>
            <w:vAlign w:val="center"/>
          </w:tcPr>
          <w:p w14:paraId="78A9A0D0" w14:textId="77777777" w:rsidR="00B45473" w:rsidRPr="00182770" w:rsidRDefault="00B45473" w:rsidP="00340BED">
            <w:pPr>
              <w:widowControl/>
              <w:jc w:val="center"/>
              <w:textAlignment w:val="center"/>
              <w:rPr>
                <w:rFonts w:ascii="宋体" w:hAnsi="宋体" w:cs="宋体" w:hint="eastAsia"/>
                <w:b/>
                <w:bCs/>
                <w:sz w:val="22"/>
              </w:rPr>
            </w:pPr>
            <w:r w:rsidRPr="00182770">
              <w:rPr>
                <w:rFonts w:ascii="宋体" w:hAnsi="宋体" w:cs="宋体" w:hint="eastAsia"/>
                <w:b/>
                <w:bCs/>
                <w:kern w:val="0"/>
                <w:sz w:val="22"/>
                <w:lang w:bidi="ar"/>
              </w:rPr>
              <w:t>服务内容</w:t>
            </w:r>
          </w:p>
        </w:tc>
        <w:tc>
          <w:tcPr>
            <w:tcW w:w="3565" w:type="pct"/>
            <w:tcBorders>
              <w:top w:val="single" w:sz="4" w:space="0" w:color="000000"/>
              <w:left w:val="single" w:sz="4" w:space="0" w:color="000000"/>
              <w:bottom w:val="single" w:sz="4" w:space="0" w:color="000000"/>
              <w:right w:val="single" w:sz="4" w:space="0" w:color="000000"/>
            </w:tcBorders>
            <w:noWrap/>
            <w:vAlign w:val="center"/>
          </w:tcPr>
          <w:p w14:paraId="1E8B56C8" w14:textId="77777777" w:rsidR="00B45473" w:rsidRPr="00182770" w:rsidRDefault="00B45473" w:rsidP="00340BED">
            <w:pPr>
              <w:widowControl/>
              <w:jc w:val="center"/>
              <w:textAlignment w:val="center"/>
              <w:rPr>
                <w:rFonts w:ascii="宋体" w:hAnsi="宋体" w:cs="宋体" w:hint="eastAsia"/>
                <w:b/>
                <w:bCs/>
                <w:sz w:val="22"/>
              </w:rPr>
            </w:pPr>
            <w:r w:rsidRPr="00182770">
              <w:rPr>
                <w:rFonts w:ascii="宋体" w:hAnsi="宋体" w:cs="宋体" w:hint="eastAsia"/>
                <w:b/>
                <w:bCs/>
                <w:kern w:val="0"/>
                <w:sz w:val="22"/>
                <w:lang w:bidi="ar"/>
              </w:rPr>
              <w:t>具体要求</w:t>
            </w:r>
          </w:p>
        </w:tc>
        <w:tc>
          <w:tcPr>
            <w:tcW w:w="324" w:type="pct"/>
            <w:tcBorders>
              <w:top w:val="single" w:sz="4" w:space="0" w:color="000000"/>
              <w:left w:val="single" w:sz="4" w:space="0" w:color="000000"/>
              <w:bottom w:val="single" w:sz="4" w:space="0" w:color="000000"/>
              <w:right w:val="single" w:sz="4" w:space="0" w:color="000000"/>
            </w:tcBorders>
            <w:noWrap/>
            <w:vAlign w:val="center"/>
          </w:tcPr>
          <w:p w14:paraId="628CFD03" w14:textId="77777777" w:rsidR="00B45473" w:rsidRPr="00182770" w:rsidRDefault="00B45473" w:rsidP="00340BED">
            <w:pPr>
              <w:widowControl/>
              <w:jc w:val="center"/>
              <w:textAlignment w:val="center"/>
              <w:rPr>
                <w:rFonts w:ascii="宋体" w:hAnsi="宋体" w:cs="宋体" w:hint="eastAsia"/>
                <w:b/>
                <w:bCs/>
                <w:sz w:val="22"/>
              </w:rPr>
            </w:pPr>
            <w:r w:rsidRPr="00182770">
              <w:rPr>
                <w:rFonts w:ascii="宋体" w:hAnsi="宋体" w:cs="宋体" w:hint="eastAsia"/>
                <w:b/>
                <w:bCs/>
                <w:kern w:val="0"/>
                <w:sz w:val="22"/>
                <w:lang w:bidi="ar"/>
              </w:rPr>
              <w:t>备注</w:t>
            </w:r>
          </w:p>
        </w:tc>
      </w:tr>
      <w:tr w:rsidR="00B45473" w:rsidRPr="00182770" w14:paraId="2DE8AC7E" w14:textId="77777777" w:rsidTr="00340BED">
        <w:trPr>
          <w:trHeight w:val="334"/>
          <w:jc w:val="center"/>
        </w:trPr>
        <w:tc>
          <w:tcPr>
            <w:tcW w:w="369" w:type="pct"/>
            <w:tcBorders>
              <w:top w:val="single" w:sz="4" w:space="0" w:color="000000"/>
              <w:left w:val="single" w:sz="4" w:space="0" w:color="000000"/>
              <w:bottom w:val="single" w:sz="4" w:space="0" w:color="000000"/>
              <w:right w:val="single" w:sz="4" w:space="0" w:color="000000"/>
            </w:tcBorders>
            <w:noWrap/>
            <w:vAlign w:val="center"/>
          </w:tcPr>
          <w:p w14:paraId="2601B805" w14:textId="77777777" w:rsidR="00B45473" w:rsidRPr="00182770" w:rsidRDefault="00B45473" w:rsidP="00340BED">
            <w:pPr>
              <w:widowControl/>
              <w:jc w:val="center"/>
              <w:textAlignment w:val="center"/>
              <w:rPr>
                <w:rFonts w:ascii="宋体" w:hAnsi="宋体" w:cs="宋体" w:hint="eastAsia"/>
                <w:sz w:val="22"/>
              </w:rPr>
            </w:pPr>
            <w:r w:rsidRPr="00182770">
              <w:rPr>
                <w:rFonts w:ascii="宋体" w:hAnsi="宋体" w:cs="宋体" w:hint="eastAsia"/>
                <w:kern w:val="0"/>
                <w:sz w:val="22"/>
                <w:lang w:bidi="ar"/>
              </w:rPr>
              <w:lastRenderedPageBreak/>
              <w:t>1</w:t>
            </w:r>
          </w:p>
        </w:tc>
        <w:tc>
          <w:tcPr>
            <w:tcW w:w="742" w:type="pct"/>
            <w:tcBorders>
              <w:top w:val="single" w:sz="4" w:space="0" w:color="000000"/>
              <w:left w:val="single" w:sz="4" w:space="0" w:color="000000"/>
              <w:bottom w:val="single" w:sz="4" w:space="0" w:color="000000"/>
              <w:right w:val="single" w:sz="4" w:space="0" w:color="000000"/>
            </w:tcBorders>
            <w:noWrap/>
            <w:vAlign w:val="center"/>
          </w:tcPr>
          <w:p w14:paraId="2AFD515D" w14:textId="77777777" w:rsidR="00B45473" w:rsidRPr="00182770" w:rsidRDefault="00B45473" w:rsidP="00340BED">
            <w:pPr>
              <w:widowControl/>
              <w:jc w:val="left"/>
              <w:textAlignment w:val="center"/>
              <w:rPr>
                <w:rFonts w:ascii="宋体" w:hAnsi="宋体" w:cs="宋体" w:hint="eastAsia"/>
                <w:sz w:val="22"/>
              </w:rPr>
            </w:pPr>
            <w:r w:rsidRPr="00182770">
              <w:rPr>
                <w:rFonts w:ascii="宋体" w:hAnsi="宋体" w:cs="宋体"/>
                <w:kern w:val="0"/>
                <w:sz w:val="22"/>
                <w:lang w:bidi="ar"/>
              </w:rPr>
              <w:t>综合运营管理服务</w:t>
            </w:r>
          </w:p>
        </w:tc>
        <w:tc>
          <w:tcPr>
            <w:tcW w:w="3565" w:type="pct"/>
            <w:tcBorders>
              <w:top w:val="single" w:sz="4" w:space="0" w:color="000000"/>
              <w:left w:val="single" w:sz="4" w:space="0" w:color="000000"/>
              <w:bottom w:val="single" w:sz="4" w:space="0" w:color="000000"/>
              <w:right w:val="single" w:sz="4" w:space="0" w:color="000000"/>
            </w:tcBorders>
            <w:noWrap/>
            <w:vAlign w:val="center"/>
          </w:tcPr>
          <w:p w14:paraId="53272371" w14:textId="77777777" w:rsidR="00B45473" w:rsidRPr="00182770" w:rsidRDefault="00B45473" w:rsidP="00340BED">
            <w:pPr>
              <w:widowControl/>
              <w:jc w:val="left"/>
              <w:textAlignment w:val="center"/>
              <w:rPr>
                <w:rFonts w:ascii="宋体" w:hAnsi="宋体" w:cs="宋体" w:hint="eastAsia"/>
                <w:sz w:val="22"/>
              </w:rPr>
            </w:pPr>
            <w:r w:rsidRPr="00182770">
              <w:rPr>
                <w:bCs/>
                <w:sz w:val="22"/>
              </w:rPr>
              <w:t>负责数字运营中心的常态化运营管理工作，包括运营平台运行管理、参观展演作业支持、指挥中心运行调度、跨底座监控管理及运营场所重大事件保障等。</w:t>
            </w:r>
          </w:p>
        </w:tc>
        <w:tc>
          <w:tcPr>
            <w:tcW w:w="324" w:type="pct"/>
            <w:tcBorders>
              <w:top w:val="single" w:sz="4" w:space="0" w:color="000000"/>
              <w:left w:val="single" w:sz="4" w:space="0" w:color="000000"/>
              <w:bottom w:val="single" w:sz="4" w:space="0" w:color="000000"/>
              <w:right w:val="single" w:sz="4" w:space="0" w:color="000000"/>
            </w:tcBorders>
            <w:noWrap/>
            <w:vAlign w:val="center"/>
          </w:tcPr>
          <w:p w14:paraId="1F878AE8" w14:textId="77777777" w:rsidR="00B45473" w:rsidRPr="00182770" w:rsidRDefault="00B45473" w:rsidP="00340BED">
            <w:pPr>
              <w:widowControl/>
              <w:jc w:val="left"/>
              <w:textAlignment w:val="center"/>
              <w:rPr>
                <w:rFonts w:ascii="宋体" w:hAnsi="宋体" w:cs="宋体" w:hint="eastAsia"/>
                <w:sz w:val="22"/>
              </w:rPr>
            </w:pPr>
          </w:p>
        </w:tc>
      </w:tr>
      <w:tr w:rsidR="00B45473" w:rsidRPr="00182770" w14:paraId="26561C4B" w14:textId="77777777" w:rsidTr="00340BED">
        <w:trPr>
          <w:trHeight w:val="334"/>
          <w:jc w:val="center"/>
        </w:trPr>
        <w:tc>
          <w:tcPr>
            <w:tcW w:w="369" w:type="pct"/>
            <w:tcBorders>
              <w:top w:val="single" w:sz="4" w:space="0" w:color="000000"/>
              <w:left w:val="single" w:sz="4" w:space="0" w:color="000000"/>
              <w:bottom w:val="single" w:sz="4" w:space="0" w:color="000000"/>
              <w:right w:val="single" w:sz="4" w:space="0" w:color="000000"/>
            </w:tcBorders>
            <w:noWrap/>
            <w:vAlign w:val="center"/>
          </w:tcPr>
          <w:p w14:paraId="522E18D1" w14:textId="77777777" w:rsidR="00B45473" w:rsidRPr="00182770" w:rsidRDefault="00B45473" w:rsidP="00340BED">
            <w:pPr>
              <w:widowControl/>
              <w:jc w:val="center"/>
              <w:textAlignment w:val="center"/>
              <w:rPr>
                <w:rFonts w:ascii="宋体" w:hAnsi="宋体" w:cs="宋体" w:hint="eastAsia"/>
                <w:sz w:val="22"/>
              </w:rPr>
            </w:pPr>
            <w:r w:rsidRPr="00182770">
              <w:rPr>
                <w:rFonts w:ascii="宋体" w:hAnsi="宋体" w:cs="宋体" w:hint="eastAsia"/>
                <w:kern w:val="0"/>
                <w:sz w:val="22"/>
                <w:lang w:bidi="ar"/>
              </w:rPr>
              <w:t>2</w:t>
            </w:r>
          </w:p>
        </w:tc>
        <w:tc>
          <w:tcPr>
            <w:tcW w:w="742" w:type="pct"/>
            <w:tcBorders>
              <w:top w:val="single" w:sz="4" w:space="0" w:color="000000"/>
              <w:left w:val="single" w:sz="4" w:space="0" w:color="000000"/>
              <w:bottom w:val="single" w:sz="4" w:space="0" w:color="000000"/>
              <w:right w:val="single" w:sz="4" w:space="0" w:color="000000"/>
            </w:tcBorders>
            <w:noWrap/>
            <w:vAlign w:val="center"/>
          </w:tcPr>
          <w:p w14:paraId="4D7AE8DC" w14:textId="77777777" w:rsidR="00B45473" w:rsidRPr="00182770" w:rsidRDefault="00B45473" w:rsidP="00340BED">
            <w:pPr>
              <w:widowControl/>
              <w:jc w:val="left"/>
              <w:textAlignment w:val="center"/>
              <w:rPr>
                <w:rFonts w:ascii="宋体" w:hAnsi="宋体" w:cs="宋体" w:hint="eastAsia"/>
                <w:sz w:val="22"/>
              </w:rPr>
            </w:pPr>
            <w:r w:rsidRPr="00182770">
              <w:rPr>
                <w:rFonts w:ascii="宋体" w:hAnsi="宋体" w:cs="宋体"/>
                <w:kern w:val="0"/>
                <w:sz w:val="22"/>
                <w:lang w:bidi="ar"/>
              </w:rPr>
              <w:t>日常接待及行政服务</w:t>
            </w:r>
          </w:p>
        </w:tc>
        <w:tc>
          <w:tcPr>
            <w:tcW w:w="3565" w:type="pct"/>
            <w:tcBorders>
              <w:top w:val="single" w:sz="4" w:space="0" w:color="000000"/>
              <w:left w:val="single" w:sz="4" w:space="0" w:color="000000"/>
              <w:bottom w:val="single" w:sz="4" w:space="0" w:color="000000"/>
              <w:right w:val="single" w:sz="4" w:space="0" w:color="000000"/>
            </w:tcBorders>
            <w:noWrap/>
            <w:vAlign w:val="center"/>
          </w:tcPr>
          <w:p w14:paraId="7F441F14" w14:textId="77777777" w:rsidR="00B45473" w:rsidRPr="00182770" w:rsidRDefault="00B45473" w:rsidP="00340BED">
            <w:pPr>
              <w:widowControl/>
              <w:jc w:val="left"/>
              <w:textAlignment w:val="center"/>
              <w:rPr>
                <w:rFonts w:ascii="宋体" w:hAnsi="宋体" w:cs="宋体" w:hint="eastAsia"/>
                <w:sz w:val="22"/>
              </w:rPr>
            </w:pPr>
            <w:r w:rsidRPr="00182770">
              <w:rPr>
                <w:bCs/>
                <w:sz w:val="22"/>
              </w:rPr>
              <w:t>负责数字运营中心的日常服务保障工作，包括前台接待、参观及会议接待、驻场人员管理、运营场地安全管理及行政支持等。</w:t>
            </w:r>
          </w:p>
        </w:tc>
        <w:tc>
          <w:tcPr>
            <w:tcW w:w="324" w:type="pct"/>
            <w:tcBorders>
              <w:top w:val="single" w:sz="4" w:space="0" w:color="000000"/>
              <w:left w:val="single" w:sz="4" w:space="0" w:color="000000"/>
              <w:bottom w:val="single" w:sz="4" w:space="0" w:color="000000"/>
              <w:right w:val="single" w:sz="4" w:space="0" w:color="000000"/>
            </w:tcBorders>
            <w:noWrap/>
            <w:vAlign w:val="center"/>
          </w:tcPr>
          <w:p w14:paraId="73693654" w14:textId="77777777" w:rsidR="00B45473" w:rsidRPr="00182770" w:rsidRDefault="00B45473" w:rsidP="00340BED">
            <w:pPr>
              <w:widowControl/>
              <w:jc w:val="left"/>
              <w:textAlignment w:val="center"/>
              <w:rPr>
                <w:rFonts w:ascii="宋体" w:hAnsi="宋体" w:cs="宋体" w:hint="eastAsia"/>
                <w:sz w:val="22"/>
              </w:rPr>
            </w:pPr>
          </w:p>
        </w:tc>
      </w:tr>
    </w:tbl>
    <w:p w14:paraId="508832C0" w14:textId="77777777" w:rsidR="00B45473" w:rsidRPr="00182770" w:rsidRDefault="00B45473" w:rsidP="00B45473">
      <w:pPr>
        <w:adjustRightInd w:val="0"/>
        <w:snapToGrid w:val="0"/>
        <w:ind w:firstLineChars="192" w:firstLine="424"/>
        <w:rPr>
          <w:b/>
          <w:bCs/>
          <w:sz w:val="22"/>
        </w:rPr>
      </w:pPr>
      <w:r w:rsidRPr="00182770">
        <w:rPr>
          <w:b/>
          <w:bCs/>
          <w:sz w:val="22"/>
        </w:rPr>
        <w:t>说明：此表所列内容为本次</w:t>
      </w:r>
      <w:r w:rsidRPr="00182770">
        <w:rPr>
          <w:rFonts w:hint="eastAsia"/>
          <w:b/>
          <w:bCs/>
          <w:sz w:val="22"/>
        </w:rPr>
        <w:t>磋商</w:t>
      </w:r>
      <w:r w:rsidRPr="00182770">
        <w:rPr>
          <w:b/>
          <w:bCs/>
          <w:sz w:val="22"/>
        </w:rPr>
        <w:t>核心工作内容，</w:t>
      </w:r>
      <w:r w:rsidRPr="00182770">
        <w:rPr>
          <w:rFonts w:hint="eastAsia"/>
          <w:b/>
          <w:bCs/>
          <w:sz w:val="22"/>
        </w:rPr>
        <w:t>供应商</w:t>
      </w:r>
      <w:r w:rsidRPr="00182770">
        <w:rPr>
          <w:b/>
          <w:bCs/>
          <w:sz w:val="22"/>
        </w:rPr>
        <w:t>不得缩减。</w:t>
      </w:r>
    </w:p>
    <w:p w14:paraId="140FD0DC" w14:textId="77777777" w:rsidR="00B45473" w:rsidRPr="00182770" w:rsidRDefault="00B45473" w:rsidP="00B45473">
      <w:pPr>
        <w:widowControl/>
        <w:ind w:firstLineChars="192" w:firstLine="424"/>
        <w:jc w:val="left"/>
        <w:rPr>
          <w:b/>
          <w:sz w:val="22"/>
        </w:rPr>
      </w:pPr>
      <w:r w:rsidRPr="00182770">
        <w:rPr>
          <w:rFonts w:hint="eastAsia"/>
          <w:b/>
          <w:sz w:val="22"/>
        </w:rPr>
        <w:t>7.3</w:t>
      </w:r>
      <w:r w:rsidRPr="00182770">
        <w:rPr>
          <w:rFonts w:hint="eastAsia"/>
          <w:b/>
          <w:sz w:val="22"/>
        </w:rPr>
        <w:t>具体服务内容</w:t>
      </w:r>
    </w:p>
    <w:p w14:paraId="3DCC4AFC" w14:textId="77777777" w:rsidR="00B45473" w:rsidRPr="00182770" w:rsidRDefault="00B45473" w:rsidP="00B45473">
      <w:pPr>
        <w:widowControl/>
        <w:ind w:firstLineChars="192" w:firstLine="422"/>
        <w:jc w:val="left"/>
        <w:rPr>
          <w:bCs/>
          <w:sz w:val="22"/>
        </w:rPr>
      </w:pPr>
      <w:r w:rsidRPr="00182770">
        <w:rPr>
          <w:rFonts w:hint="eastAsia"/>
          <w:bCs/>
          <w:sz w:val="22"/>
        </w:rPr>
        <w:t>7.3.1</w:t>
      </w:r>
      <w:r w:rsidRPr="00182770">
        <w:rPr>
          <w:bCs/>
          <w:sz w:val="22"/>
        </w:rPr>
        <w:t>综合运营管理服务</w:t>
      </w:r>
    </w:p>
    <w:p w14:paraId="61656ED3" w14:textId="77777777" w:rsidR="00B45473" w:rsidRPr="00182770" w:rsidRDefault="00B45473" w:rsidP="00B45473">
      <w:pPr>
        <w:widowControl/>
        <w:ind w:leftChars="135" w:left="283" w:firstLineChars="192" w:firstLine="422"/>
        <w:jc w:val="left"/>
        <w:rPr>
          <w:bCs/>
          <w:sz w:val="22"/>
        </w:rPr>
      </w:pPr>
      <w:r w:rsidRPr="00182770">
        <w:rPr>
          <w:rFonts w:hint="eastAsia"/>
          <w:bCs/>
          <w:sz w:val="22"/>
        </w:rPr>
        <w:t>7.3.1.1</w:t>
      </w:r>
      <w:r w:rsidRPr="00182770">
        <w:rPr>
          <w:bCs/>
          <w:sz w:val="22"/>
        </w:rPr>
        <w:t>运营平台运行管理</w:t>
      </w:r>
    </w:p>
    <w:p w14:paraId="0B598739" w14:textId="77777777" w:rsidR="00B45473" w:rsidRPr="00182770" w:rsidRDefault="00B45473" w:rsidP="00B45473">
      <w:pPr>
        <w:widowControl/>
        <w:ind w:leftChars="135" w:left="283" w:firstLineChars="192" w:firstLine="422"/>
        <w:jc w:val="left"/>
        <w:rPr>
          <w:bCs/>
          <w:sz w:val="22"/>
        </w:rPr>
      </w:pPr>
      <w:r w:rsidRPr="00182770">
        <w:rPr>
          <w:bCs/>
          <w:sz w:val="22"/>
        </w:rPr>
        <w:t>负责数字运营平台日常运行管理，包括运营管理流程规范的编制与优化、系统用户注册</w:t>
      </w:r>
      <w:r w:rsidRPr="00182770">
        <w:rPr>
          <w:bCs/>
          <w:sz w:val="22"/>
        </w:rPr>
        <w:t>/</w:t>
      </w:r>
      <w:r w:rsidRPr="00182770">
        <w:rPr>
          <w:bCs/>
          <w:sz w:val="22"/>
        </w:rPr>
        <w:t>注销及权限管理、云桌面用户可访问资源分配、系统角色及权限模板管理、系统操作记录每周检查与分析、运营平台运营周报和月报编制等，保障运营平台高效稳定运行。</w:t>
      </w:r>
    </w:p>
    <w:p w14:paraId="04A53EC6" w14:textId="77777777" w:rsidR="00B45473" w:rsidRPr="00182770" w:rsidRDefault="00B45473" w:rsidP="00B45473">
      <w:pPr>
        <w:widowControl/>
        <w:ind w:leftChars="135" w:left="283" w:firstLineChars="192" w:firstLine="422"/>
        <w:jc w:val="left"/>
        <w:rPr>
          <w:bCs/>
          <w:sz w:val="22"/>
        </w:rPr>
      </w:pPr>
      <w:r w:rsidRPr="00182770">
        <w:rPr>
          <w:rFonts w:hint="eastAsia"/>
          <w:bCs/>
          <w:sz w:val="22"/>
        </w:rPr>
        <w:t>7.3.1.2</w:t>
      </w:r>
      <w:r w:rsidRPr="00182770">
        <w:rPr>
          <w:bCs/>
          <w:sz w:val="22"/>
        </w:rPr>
        <w:t>参观展演作业支持</w:t>
      </w:r>
    </w:p>
    <w:p w14:paraId="5265D3B9" w14:textId="77777777" w:rsidR="00B45473" w:rsidRPr="00182770" w:rsidRDefault="00B45473" w:rsidP="00B45473">
      <w:pPr>
        <w:widowControl/>
        <w:ind w:leftChars="135" w:left="283" w:firstLineChars="192" w:firstLine="422"/>
        <w:jc w:val="left"/>
        <w:rPr>
          <w:bCs/>
          <w:sz w:val="22"/>
        </w:rPr>
      </w:pPr>
      <w:r w:rsidRPr="00182770">
        <w:rPr>
          <w:bCs/>
          <w:sz w:val="22"/>
        </w:rPr>
        <w:t>负责数字运营中心参观展演作业的流程管理与现场支持，包括参观展演管理流程与规范的编制优化、参观讲解剧本与流程编排、参观展演工作方案编制、展演时的后台操作与支持，以及参观展演总结报告和月报的编制等，保障参观展演过程体验良好。</w:t>
      </w:r>
    </w:p>
    <w:p w14:paraId="277836FA" w14:textId="77777777" w:rsidR="00B45473" w:rsidRPr="00182770" w:rsidRDefault="00B45473" w:rsidP="00B45473">
      <w:pPr>
        <w:widowControl/>
        <w:ind w:leftChars="135" w:left="283" w:firstLineChars="192" w:firstLine="422"/>
        <w:jc w:val="left"/>
        <w:rPr>
          <w:bCs/>
          <w:sz w:val="22"/>
        </w:rPr>
      </w:pPr>
      <w:r w:rsidRPr="00182770">
        <w:rPr>
          <w:rFonts w:hint="eastAsia"/>
          <w:bCs/>
          <w:sz w:val="22"/>
        </w:rPr>
        <w:t>7.3.1.3</w:t>
      </w:r>
      <w:r w:rsidRPr="00182770">
        <w:rPr>
          <w:bCs/>
          <w:sz w:val="22"/>
        </w:rPr>
        <w:t>指挥中心运行调度</w:t>
      </w:r>
    </w:p>
    <w:p w14:paraId="49E1D555" w14:textId="77777777" w:rsidR="00B45473" w:rsidRPr="00182770" w:rsidRDefault="00B45473" w:rsidP="00B45473">
      <w:pPr>
        <w:widowControl/>
        <w:ind w:leftChars="135" w:left="283" w:firstLineChars="192" w:firstLine="422"/>
        <w:jc w:val="left"/>
        <w:rPr>
          <w:bCs/>
          <w:sz w:val="22"/>
        </w:rPr>
      </w:pPr>
      <w:r w:rsidRPr="00182770">
        <w:rPr>
          <w:bCs/>
          <w:sz w:val="22"/>
        </w:rPr>
        <w:t>负责指挥中心</w:t>
      </w:r>
      <w:r w:rsidRPr="00182770">
        <w:rPr>
          <w:bCs/>
          <w:sz w:val="22"/>
        </w:rPr>
        <w:t>“</w:t>
      </w:r>
      <w:r w:rsidRPr="00182770">
        <w:rPr>
          <w:bCs/>
          <w:sz w:val="22"/>
        </w:rPr>
        <w:t>平时</w:t>
      </w:r>
      <w:r w:rsidRPr="00182770">
        <w:rPr>
          <w:bCs/>
          <w:sz w:val="22"/>
        </w:rPr>
        <w:t>”</w:t>
      </w:r>
      <w:r w:rsidRPr="00182770">
        <w:rPr>
          <w:bCs/>
          <w:sz w:val="22"/>
        </w:rPr>
        <w:t>运行管理与</w:t>
      </w:r>
      <w:r w:rsidRPr="00182770">
        <w:rPr>
          <w:bCs/>
          <w:sz w:val="22"/>
        </w:rPr>
        <w:t>“</w:t>
      </w:r>
      <w:r w:rsidRPr="00182770">
        <w:rPr>
          <w:bCs/>
          <w:sz w:val="22"/>
        </w:rPr>
        <w:t>战时</w:t>
      </w:r>
      <w:r w:rsidRPr="00182770">
        <w:rPr>
          <w:bCs/>
          <w:sz w:val="22"/>
        </w:rPr>
        <w:t>”</w:t>
      </w:r>
      <w:r w:rsidRPr="00182770">
        <w:rPr>
          <w:bCs/>
          <w:sz w:val="22"/>
        </w:rPr>
        <w:t>调度管理，包括运行管理流程规范的编制优化、值班排班管理、工作协调与整体管理、数字底座运行重保时指挥调度与处置方案编制、重保事件处置报告编制，以及周报和月报编制等。</w:t>
      </w:r>
    </w:p>
    <w:p w14:paraId="77C206C7" w14:textId="77777777" w:rsidR="00B45473" w:rsidRPr="00182770" w:rsidRDefault="00B45473" w:rsidP="00B45473">
      <w:pPr>
        <w:widowControl/>
        <w:ind w:leftChars="135" w:left="283" w:firstLineChars="192" w:firstLine="422"/>
        <w:jc w:val="left"/>
        <w:rPr>
          <w:bCs/>
          <w:sz w:val="22"/>
        </w:rPr>
      </w:pPr>
      <w:r w:rsidRPr="00182770">
        <w:rPr>
          <w:rFonts w:hint="eastAsia"/>
          <w:bCs/>
          <w:sz w:val="22"/>
        </w:rPr>
        <w:t>7.3.1.4</w:t>
      </w:r>
      <w:r w:rsidRPr="00182770">
        <w:rPr>
          <w:bCs/>
          <w:sz w:val="22"/>
        </w:rPr>
        <w:t>跨底座监控管理及运营场所重大事件保障</w:t>
      </w:r>
    </w:p>
    <w:p w14:paraId="698AE585" w14:textId="77777777" w:rsidR="00B45473" w:rsidRPr="00182770" w:rsidRDefault="00B45473" w:rsidP="00B45473">
      <w:pPr>
        <w:widowControl/>
        <w:ind w:leftChars="135" w:left="283" w:firstLineChars="192" w:firstLine="422"/>
        <w:jc w:val="left"/>
        <w:rPr>
          <w:bCs/>
          <w:sz w:val="22"/>
        </w:rPr>
      </w:pPr>
      <w:r w:rsidRPr="00182770">
        <w:rPr>
          <w:bCs/>
          <w:sz w:val="22"/>
        </w:rPr>
        <w:t>负责跨数字底座监控管理及运营场所重大事件保障，包括综合运行状态监控报告编制、跨数字底座工作协同调度，以及重大事件应急处置流程规范编制、应急预案与演练方案编制、应急处置演练与实施支持、机房展厅等环境监控管理等。</w:t>
      </w:r>
    </w:p>
    <w:p w14:paraId="10940872" w14:textId="77777777" w:rsidR="00B45473" w:rsidRPr="00182770" w:rsidRDefault="00B45473" w:rsidP="00B45473">
      <w:pPr>
        <w:widowControl/>
        <w:ind w:leftChars="135" w:left="283" w:firstLineChars="192" w:firstLine="422"/>
        <w:jc w:val="left"/>
        <w:rPr>
          <w:bCs/>
          <w:sz w:val="22"/>
        </w:rPr>
      </w:pPr>
    </w:p>
    <w:p w14:paraId="1A14AAD3" w14:textId="77777777" w:rsidR="00B45473" w:rsidRPr="00182770" w:rsidRDefault="00B45473" w:rsidP="00B45473">
      <w:pPr>
        <w:widowControl/>
        <w:ind w:firstLineChars="192" w:firstLine="422"/>
        <w:jc w:val="left"/>
        <w:rPr>
          <w:rFonts w:ascii="宋体" w:hAnsi="宋体" w:cs="宋体" w:hint="eastAsia"/>
          <w:kern w:val="0"/>
          <w:sz w:val="22"/>
          <w:lang w:bidi="ar"/>
        </w:rPr>
      </w:pPr>
      <w:r w:rsidRPr="00182770">
        <w:rPr>
          <w:rFonts w:hint="eastAsia"/>
          <w:bCs/>
          <w:sz w:val="22"/>
        </w:rPr>
        <w:t>7.3.2</w:t>
      </w:r>
      <w:r w:rsidRPr="00182770">
        <w:rPr>
          <w:rFonts w:ascii="宋体" w:hAnsi="宋体" w:cs="宋体"/>
          <w:kern w:val="0"/>
          <w:sz w:val="22"/>
          <w:lang w:bidi="ar"/>
        </w:rPr>
        <w:t>日常接待及行政服务</w:t>
      </w:r>
    </w:p>
    <w:p w14:paraId="25EA16FA" w14:textId="77777777" w:rsidR="00B45473" w:rsidRPr="00182770" w:rsidRDefault="00B45473" w:rsidP="00B45473">
      <w:pPr>
        <w:widowControl/>
        <w:ind w:leftChars="135" w:left="283" w:firstLineChars="192" w:firstLine="422"/>
        <w:jc w:val="left"/>
        <w:rPr>
          <w:bCs/>
          <w:sz w:val="22"/>
        </w:rPr>
      </w:pPr>
      <w:r w:rsidRPr="00182770">
        <w:rPr>
          <w:rFonts w:hint="eastAsia"/>
          <w:bCs/>
          <w:sz w:val="22"/>
        </w:rPr>
        <w:t>7.3.2.1</w:t>
      </w:r>
      <w:r w:rsidRPr="00182770">
        <w:rPr>
          <w:bCs/>
          <w:sz w:val="22"/>
        </w:rPr>
        <w:t>前台接待</w:t>
      </w:r>
    </w:p>
    <w:p w14:paraId="208042BF" w14:textId="77777777" w:rsidR="00B45473" w:rsidRPr="00182770" w:rsidRDefault="00B45473" w:rsidP="00B45473">
      <w:pPr>
        <w:widowControl/>
        <w:ind w:leftChars="135" w:left="283" w:firstLineChars="192" w:firstLine="422"/>
        <w:jc w:val="left"/>
        <w:rPr>
          <w:bCs/>
          <w:sz w:val="22"/>
        </w:rPr>
      </w:pPr>
      <w:r w:rsidRPr="00182770">
        <w:rPr>
          <w:bCs/>
          <w:sz w:val="22"/>
        </w:rPr>
        <w:t>负责</w:t>
      </w:r>
      <w:r w:rsidRPr="00182770">
        <w:rPr>
          <w:bCs/>
          <w:sz w:val="22"/>
        </w:rPr>
        <w:t>1-4</w:t>
      </w:r>
      <w:r w:rsidRPr="00182770">
        <w:rPr>
          <w:bCs/>
          <w:sz w:val="22"/>
        </w:rPr>
        <w:t>层机动前台接待，根据实际需要灵活处理各楼层接待事务，做好来访人员接待、引导及相关服务保障工作。</w:t>
      </w:r>
    </w:p>
    <w:p w14:paraId="738D6FA0" w14:textId="77777777" w:rsidR="00B45473" w:rsidRPr="00182770" w:rsidRDefault="00B45473" w:rsidP="00B45473">
      <w:pPr>
        <w:widowControl/>
        <w:ind w:leftChars="135" w:left="283" w:firstLineChars="192" w:firstLine="422"/>
        <w:jc w:val="left"/>
        <w:rPr>
          <w:bCs/>
          <w:sz w:val="22"/>
        </w:rPr>
      </w:pPr>
      <w:r w:rsidRPr="00182770">
        <w:rPr>
          <w:rFonts w:hint="eastAsia"/>
          <w:bCs/>
          <w:sz w:val="22"/>
        </w:rPr>
        <w:t>7.3.2.2</w:t>
      </w:r>
      <w:r w:rsidRPr="00182770">
        <w:rPr>
          <w:bCs/>
          <w:sz w:val="22"/>
        </w:rPr>
        <w:t>参观及会议接待</w:t>
      </w:r>
    </w:p>
    <w:p w14:paraId="14004FF4" w14:textId="77777777" w:rsidR="00B45473" w:rsidRPr="00182770" w:rsidRDefault="00B45473" w:rsidP="00B45473">
      <w:pPr>
        <w:widowControl/>
        <w:ind w:leftChars="135" w:left="283" w:firstLineChars="192" w:firstLine="422"/>
        <w:jc w:val="left"/>
        <w:rPr>
          <w:bCs/>
          <w:sz w:val="22"/>
        </w:rPr>
      </w:pPr>
      <w:r w:rsidRPr="00182770">
        <w:rPr>
          <w:bCs/>
          <w:sz w:val="22"/>
        </w:rPr>
        <w:lastRenderedPageBreak/>
        <w:t>负责参观及会议接待服务，包括参观过程中的参观接待、会议接待（含流程引导、会议地点引导、会议设备支持、会议资料服务、茶水服务、车辆入园办理等）及专题会议接待等工作。</w:t>
      </w:r>
    </w:p>
    <w:p w14:paraId="6B07FCCF" w14:textId="77777777" w:rsidR="00B45473" w:rsidRPr="00182770" w:rsidRDefault="00B45473" w:rsidP="00B45473">
      <w:pPr>
        <w:widowControl/>
        <w:ind w:leftChars="135" w:left="283" w:firstLineChars="192" w:firstLine="422"/>
        <w:jc w:val="left"/>
        <w:rPr>
          <w:bCs/>
          <w:sz w:val="22"/>
        </w:rPr>
      </w:pPr>
      <w:r w:rsidRPr="00182770">
        <w:rPr>
          <w:rFonts w:hint="eastAsia"/>
          <w:bCs/>
          <w:sz w:val="22"/>
        </w:rPr>
        <w:t>7.3.2.3</w:t>
      </w:r>
      <w:r w:rsidRPr="00182770">
        <w:rPr>
          <w:bCs/>
          <w:sz w:val="22"/>
        </w:rPr>
        <w:t>驻场人员管理</w:t>
      </w:r>
    </w:p>
    <w:p w14:paraId="2C7A81BE" w14:textId="77777777" w:rsidR="00B45473" w:rsidRPr="00182770" w:rsidRDefault="00B45473" w:rsidP="00B45473">
      <w:pPr>
        <w:widowControl/>
        <w:ind w:leftChars="135" w:left="283" w:firstLineChars="192" w:firstLine="422"/>
        <w:jc w:val="left"/>
        <w:rPr>
          <w:bCs/>
          <w:sz w:val="22"/>
        </w:rPr>
      </w:pPr>
      <w:r w:rsidRPr="00182770">
        <w:rPr>
          <w:bCs/>
          <w:sz w:val="22"/>
        </w:rPr>
        <w:t>负责驻场人员管理工作，包括人员门禁管理（门禁卡申请制作、访客预约和审核、场地门禁控制）、日常工作管理（考勤记录、排班管理、工位安排、耗材支持、环境巡查）及合规审计管理等。</w:t>
      </w:r>
    </w:p>
    <w:p w14:paraId="72D02944" w14:textId="77777777" w:rsidR="00B45473" w:rsidRPr="00182770" w:rsidRDefault="00B45473" w:rsidP="00B45473">
      <w:pPr>
        <w:widowControl/>
        <w:ind w:leftChars="135" w:left="283" w:firstLineChars="192" w:firstLine="422"/>
        <w:jc w:val="left"/>
        <w:rPr>
          <w:bCs/>
          <w:sz w:val="22"/>
        </w:rPr>
      </w:pPr>
      <w:r w:rsidRPr="00182770">
        <w:rPr>
          <w:rFonts w:hint="eastAsia"/>
          <w:bCs/>
          <w:sz w:val="22"/>
        </w:rPr>
        <w:t>7.3.2.4</w:t>
      </w:r>
      <w:r w:rsidRPr="00182770">
        <w:rPr>
          <w:bCs/>
          <w:sz w:val="22"/>
        </w:rPr>
        <w:t>运营场地安全管理及行政支持</w:t>
      </w:r>
    </w:p>
    <w:p w14:paraId="36CC0E57" w14:textId="77777777" w:rsidR="00B45473" w:rsidRPr="00182770" w:rsidRDefault="00B45473" w:rsidP="00B45473">
      <w:pPr>
        <w:widowControl/>
        <w:ind w:leftChars="135" w:left="283" w:firstLineChars="192" w:firstLine="422"/>
        <w:jc w:val="left"/>
        <w:rPr>
          <w:bCs/>
          <w:sz w:val="22"/>
        </w:rPr>
      </w:pPr>
      <w:r w:rsidRPr="00182770">
        <w:rPr>
          <w:bCs/>
          <w:sz w:val="22"/>
        </w:rPr>
        <w:t>负责运营场地安全管理及行政支持工作，包括运营场地安全日检、安全月报编制、视频监控管理，以及文印室、水吧、协同运营区、会议室等区域的行政支持（耗材管理、环境打理、维修调度）等工作。</w:t>
      </w:r>
    </w:p>
    <w:p w14:paraId="4D4EE42A" w14:textId="77777777" w:rsidR="00B45473" w:rsidRPr="00182770" w:rsidRDefault="00B45473" w:rsidP="00B45473">
      <w:pPr>
        <w:pStyle w:val="a9"/>
        <w:spacing w:line="300" w:lineRule="auto"/>
        <w:ind w:firstLineChars="192" w:firstLine="422"/>
        <w:rPr>
          <w:bCs/>
          <w:sz w:val="22"/>
        </w:rPr>
      </w:pPr>
      <w:r w:rsidRPr="00182770">
        <w:rPr>
          <w:rFonts w:hint="eastAsia"/>
          <w:bCs/>
          <w:sz w:val="22"/>
        </w:rPr>
        <w:t>7</w:t>
      </w:r>
      <w:r w:rsidRPr="00182770">
        <w:rPr>
          <w:bCs/>
          <w:sz w:val="22"/>
        </w:rPr>
        <w:t>.</w:t>
      </w:r>
      <w:r w:rsidRPr="00182770">
        <w:rPr>
          <w:rFonts w:hint="eastAsia"/>
          <w:bCs/>
          <w:sz w:val="22"/>
        </w:rPr>
        <w:t>4人员要求</w:t>
      </w:r>
    </w:p>
    <w:p w14:paraId="669400D0" w14:textId="77777777" w:rsidR="00B45473" w:rsidRPr="00182770" w:rsidRDefault="00B45473" w:rsidP="00B45473">
      <w:pPr>
        <w:widowControl/>
        <w:snapToGrid w:val="0"/>
        <w:ind w:firstLineChars="200" w:firstLine="440"/>
        <w:jc w:val="left"/>
        <w:rPr>
          <w:rFonts w:cs="宋体"/>
          <w:sz w:val="22"/>
        </w:rPr>
      </w:pPr>
      <w:r w:rsidRPr="00182770">
        <w:rPr>
          <w:rFonts w:hint="eastAsia"/>
          <w:sz w:val="22"/>
        </w:rPr>
        <w:t>7</w:t>
      </w:r>
      <w:r w:rsidRPr="00182770">
        <w:rPr>
          <w:sz w:val="22"/>
        </w:rPr>
        <w:t>.</w:t>
      </w:r>
      <w:r w:rsidRPr="00182770">
        <w:rPr>
          <w:rFonts w:hint="eastAsia"/>
          <w:sz w:val="22"/>
        </w:rPr>
        <w:t>4</w:t>
      </w:r>
      <w:r w:rsidRPr="00182770">
        <w:rPr>
          <w:sz w:val="22"/>
        </w:rPr>
        <w:t>.1</w:t>
      </w:r>
      <w:r w:rsidRPr="00182770">
        <w:rPr>
          <w:rFonts w:cs="宋体" w:hint="eastAsia"/>
          <w:sz w:val="22"/>
        </w:rPr>
        <w:t xml:space="preserve"> </w:t>
      </w:r>
      <w:r w:rsidRPr="00182770">
        <w:rPr>
          <w:rFonts w:cs="宋体" w:hint="eastAsia"/>
          <w:sz w:val="22"/>
        </w:rPr>
        <w:t>供应商选派在项目服务方面富有经验的团队人员负责该项目，项目团队根据要求配置相对应的人员，驻场</w:t>
      </w:r>
      <w:r w:rsidRPr="00182770">
        <w:rPr>
          <w:rFonts w:cs="宋体"/>
          <w:sz w:val="22"/>
        </w:rPr>
        <w:t>团队应至少配备</w:t>
      </w:r>
      <w:r w:rsidRPr="00182770">
        <w:rPr>
          <w:rFonts w:cs="宋体" w:hint="eastAsia"/>
          <w:sz w:val="22"/>
        </w:rPr>
        <w:t>6</w:t>
      </w:r>
      <w:r w:rsidRPr="00182770">
        <w:rPr>
          <w:rFonts w:cs="宋体"/>
          <w:sz w:val="22"/>
        </w:rPr>
        <w:t>人。</w:t>
      </w:r>
    </w:p>
    <w:p w14:paraId="56F0186F" w14:textId="77777777" w:rsidR="00B45473" w:rsidRPr="00182770" w:rsidRDefault="00B45473" w:rsidP="00B45473">
      <w:pPr>
        <w:adjustRightInd w:val="0"/>
        <w:snapToGrid w:val="0"/>
        <w:ind w:firstLineChars="200" w:firstLine="440"/>
        <w:jc w:val="left"/>
        <w:rPr>
          <w:sz w:val="22"/>
        </w:rPr>
      </w:pPr>
      <w:r w:rsidRPr="00182770">
        <w:rPr>
          <w:rFonts w:hint="eastAsia"/>
          <w:sz w:val="22"/>
        </w:rPr>
        <w:t>7</w:t>
      </w:r>
      <w:r w:rsidRPr="00182770">
        <w:rPr>
          <w:sz w:val="22"/>
        </w:rPr>
        <w:t>.</w:t>
      </w:r>
      <w:r w:rsidRPr="00182770">
        <w:rPr>
          <w:rFonts w:hint="eastAsia"/>
          <w:sz w:val="22"/>
        </w:rPr>
        <w:t>4</w:t>
      </w:r>
      <w:r w:rsidRPr="00182770">
        <w:rPr>
          <w:sz w:val="22"/>
        </w:rPr>
        <w:t>.</w:t>
      </w:r>
      <w:r w:rsidRPr="00182770">
        <w:rPr>
          <w:rFonts w:cs="宋体" w:hint="eastAsia"/>
          <w:sz w:val="22"/>
        </w:rPr>
        <w:t>2.</w:t>
      </w:r>
      <w:r w:rsidRPr="00182770">
        <w:rPr>
          <w:rFonts w:cs="宋体" w:hint="eastAsia"/>
          <w:sz w:val="22"/>
        </w:rPr>
        <w:t>人员配备一览表如下：</w:t>
      </w:r>
    </w:p>
    <w:p w14:paraId="53E6313D" w14:textId="77777777" w:rsidR="00B45473" w:rsidRPr="00182770" w:rsidRDefault="00B45473" w:rsidP="00B45473">
      <w:pPr>
        <w:jc w:val="center"/>
        <w:rPr>
          <w:b/>
          <w:sz w:val="22"/>
        </w:rPr>
      </w:pPr>
      <w:r w:rsidRPr="00182770">
        <w:rPr>
          <w:b/>
          <w:sz w:val="22"/>
        </w:rPr>
        <w:t>人员配备一览表</w:t>
      </w:r>
    </w:p>
    <w:tbl>
      <w:tblPr>
        <w:tblStyle w:val="af2"/>
        <w:tblW w:w="0" w:type="auto"/>
        <w:jc w:val="center"/>
        <w:tblLayout w:type="fixed"/>
        <w:tblLook w:val="04A0" w:firstRow="1" w:lastRow="0" w:firstColumn="1" w:lastColumn="0" w:noHBand="0" w:noVBand="1"/>
      </w:tblPr>
      <w:tblGrid>
        <w:gridCol w:w="571"/>
        <w:gridCol w:w="1267"/>
        <w:gridCol w:w="1068"/>
        <w:gridCol w:w="3326"/>
        <w:gridCol w:w="2826"/>
        <w:gridCol w:w="570"/>
      </w:tblGrid>
      <w:tr w:rsidR="00B45473" w:rsidRPr="00182770" w14:paraId="704800B8" w14:textId="77777777" w:rsidTr="00340BED">
        <w:trPr>
          <w:jc w:val="center"/>
        </w:trPr>
        <w:tc>
          <w:tcPr>
            <w:tcW w:w="571" w:type="dxa"/>
            <w:vAlign w:val="center"/>
          </w:tcPr>
          <w:p w14:paraId="40FBE5F9" w14:textId="77777777" w:rsidR="00B45473" w:rsidRPr="00182770" w:rsidRDefault="00B45473" w:rsidP="00340BED">
            <w:pPr>
              <w:jc w:val="center"/>
              <w:rPr>
                <w:b/>
                <w:sz w:val="22"/>
              </w:rPr>
            </w:pPr>
            <w:r w:rsidRPr="00182770">
              <w:rPr>
                <w:b/>
                <w:sz w:val="22"/>
              </w:rPr>
              <w:t>序号</w:t>
            </w:r>
          </w:p>
        </w:tc>
        <w:tc>
          <w:tcPr>
            <w:tcW w:w="1267" w:type="dxa"/>
            <w:vAlign w:val="center"/>
          </w:tcPr>
          <w:p w14:paraId="1AB2621E" w14:textId="77777777" w:rsidR="00B45473" w:rsidRPr="00182770" w:rsidRDefault="00B45473" w:rsidP="00340BED">
            <w:pPr>
              <w:jc w:val="center"/>
              <w:rPr>
                <w:b/>
                <w:sz w:val="22"/>
              </w:rPr>
            </w:pPr>
            <w:r w:rsidRPr="00182770">
              <w:rPr>
                <w:b/>
                <w:sz w:val="22"/>
              </w:rPr>
              <w:t>岗位名称</w:t>
            </w:r>
          </w:p>
        </w:tc>
        <w:tc>
          <w:tcPr>
            <w:tcW w:w="1068" w:type="dxa"/>
            <w:vAlign w:val="center"/>
          </w:tcPr>
          <w:p w14:paraId="486AD883" w14:textId="77777777" w:rsidR="00B45473" w:rsidRPr="00182770" w:rsidRDefault="00B45473" w:rsidP="00340BED">
            <w:pPr>
              <w:jc w:val="center"/>
              <w:rPr>
                <w:b/>
                <w:sz w:val="22"/>
              </w:rPr>
            </w:pPr>
            <w:r w:rsidRPr="00182770">
              <w:rPr>
                <w:b/>
                <w:sz w:val="22"/>
              </w:rPr>
              <w:t>配置岗位人数</w:t>
            </w:r>
          </w:p>
          <w:p w14:paraId="4600FB99" w14:textId="77777777" w:rsidR="00B45473" w:rsidRPr="00182770" w:rsidRDefault="00B45473" w:rsidP="00340BED">
            <w:pPr>
              <w:jc w:val="center"/>
              <w:rPr>
                <w:b/>
                <w:sz w:val="22"/>
              </w:rPr>
            </w:pPr>
            <w:r w:rsidRPr="00182770">
              <w:rPr>
                <w:b/>
                <w:sz w:val="22"/>
              </w:rPr>
              <w:t>（最低要求）</w:t>
            </w:r>
          </w:p>
        </w:tc>
        <w:tc>
          <w:tcPr>
            <w:tcW w:w="3326" w:type="dxa"/>
            <w:vAlign w:val="center"/>
          </w:tcPr>
          <w:p w14:paraId="2EC0E68A" w14:textId="77777777" w:rsidR="00B45473" w:rsidRPr="00182770" w:rsidRDefault="00B45473" w:rsidP="00340BED">
            <w:pPr>
              <w:jc w:val="center"/>
              <w:rPr>
                <w:b/>
                <w:sz w:val="22"/>
              </w:rPr>
            </w:pPr>
            <w:r w:rsidRPr="00182770">
              <w:rPr>
                <w:rFonts w:ascii="宋体" w:hAnsi="宋体" w:cs="宋体" w:hint="eastAsia"/>
                <w:b/>
                <w:sz w:val="22"/>
              </w:rPr>
              <w:t>服务内容</w:t>
            </w:r>
          </w:p>
        </w:tc>
        <w:tc>
          <w:tcPr>
            <w:tcW w:w="2826" w:type="dxa"/>
            <w:vAlign w:val="center"/>
          </w:tcPr>
          <w:p w14:paraId="3958FA53" w14:textId="77777777" w:rsidR="00B45473" w:rsidRPr="00182770" w:rsidRDefault="00B45473" w:rsidP="00340BED">
            <w:pPr>
              <w:jc w:val="center"/>
              <w:rPr>
                <w:b/>
                <w:sz w:val="22"/>
              </w:rPr>
            </w:pPr>
            <w:r w:rsidRPr="00182770">
              <w:rPr>
                <w:b/>
                <w:sz w:val="22"/>
              </w:rPr>
              <w:t>基本要求</w:t>
            </w:r>
          </w:p>
        </w:tc>
        <w:tc>
          <w:tcPr>
            <w:tcW w:w="570" w:type="dxa"/>
            <w:vAlign w:val="center"/>
          </w:tcPr>
          <w:p w14:paraId="258812DA" w14:textId="77777777" w:rsidR="00B45473" w:rsidRPr="00182770" w:rsidRDefault="00B45473" w:rsidP="00340BED">
            <w:pPr>
              <w:jc w:val="center"/>
              <w:rPr>
                <w:b/>
                <w:sz w:val="22"/>
              </w:rPr>
            </w:pPr>
            <w:r w:rsidRPr="00182770">
              <w:rPr>
                <w:b/>
                <w:sz w:val="22"/>
              </w:rPr>
              <w:t>备注</w:t>
            </w:r>
          </w:p>
        </w:tc>
      </w:tr>
      <w:tr w:rsidR="00B45473" w:rsidRPr="00182770" w14:paraId="09B185BF" w14:textId="77777777" w:rsidTr="00340BED">
        <w:trPr>
          <w:jc w:val="center"/>
        </w:trPr>
        <w:tc>
          <w:tcPr>
            <w:tcW w:w="571" w:type="dxa"/>
            <w:vAlign w:val="center"/>
          </w:tcPr>
          <w:p w14:paraId="155096A5" w14:textId="77777777" w:rsidR="00B45473" w:rsidRPr="00182770" w:rsidRDefault="00B45473" w:rsidP="00340BED">
            <w:pPr>
              <w:widowControl/>
              <w:jc w:val="center"/>
              <w:rPr>
                <w:rFonts w:ascii="宋体" w:hAnsi="宋体" w:cs="宋体"/>
                <w:sz w:val="22"/>
              </w:rPr>
            </w:pPr>
            <w:r w:rsidRPr="00182770">
              <w:rPr>
                <w:rFonts w:ascii="宋体" w:hAnsi="宋体" w:cs="宋体" w:hint="eastAsia"/>
                <w:sz w:val="22"/>
              </w:rPr>
              <w:t>1</w:t>
            </w:r>
          </w:p>
        </w:tc>
        <w:tc>
          <w:tcPr>
            <w:tcW w:w="1267" w:type="dxa"/>
            <w:vAlign w:val="center"/>
          </w:tcPr>
          <w:p w14:paraId="4FAFFEE6" w14:textId="77777777" w:rsidR="00B45473" w:rsidRPr="00182770" w:rsidRDefault="00B45473" w:rsidP="00340BED">
            <w:pPr>
              <w:widowControl/>
              <w:jc w:val="center"/>
              <w:rPr>
                <w:rFonts w:ascii="宋体" w:hAnsi="宋体" w:cs="宋体"/>
                <w:sz w:val="22"/>
              </w:rPr>
            </w:pPr>
            <w:r w:rsidRPr="00182770">
              <w:rPr>
                <w:rFonts w:hint="eastAsia"/>
              </w:rPr>
              <w:t>项目经理</w:t>
            </w:r>
          </w:p>
        </w:tc>
        <w:tc>
          <w:tcPr>
            <w:tcW w:w="1068" w:type="dxa"/>
            <w:vAlign w:val="center"/>
          </w:tcPr>
          <w:p w14:paraId="2DD297EB" w14:textId="77777777" w:rsidR="00B45473" w:rsidRPr="00182770" w:rsidRDefault="00B45473" w:rsidP="00340BED">
            <w:pPr>
              <w:widowControl/>
              <w:jc w:val="center"/>
              <w:rPr>
                <w:rFonts w:ascii="宋体" w:hAnsi="宋体" w:cs="宋体"/>
                <w:sz w:val="22"/>
              </w:rPr>
            </w:pPr>
            <w:r w:rsidRPr="00182770">
              <w:rPr>
                <w:rFonts w:ascii="宋体" w:hAnsi="宋体" w:cs="宋体" w:hint="eastAsia"/>
                <w:sz w:val="22"/>
              </w:rPr>
              <w:t>1</w:t>
            </w:r>
          </w:p>
        </w:tc>
        <w:tc>
          <w:tcPr>
            <w:tcW w:w="3326" w:type="dxa"/>
            <w:vAlign w:val="center"/>
          </w:tcPr>
          <w:p w14:paraId="031AEE76" w14:textId="77777777" w:rsidR="00B45473" w:rsidRPr="00182770" w:rsidRDefault="00B45473" w:rsidP="00340BED">
            <w:pPr>
              <w:widowControl/>
              <w:jc w:val="left"/>
            </w:pPr>
            <w:r w:rsidRPr="00182770">
              <w:rPr>
                <w:rFonts w:ascii="宋体" w:hAnsi="宋体" w:cs="宋体" w:hint="eastAsia"/>
              </w:rPr>
              <w:t>统筹项目整体运营管理，负责人员排班、服务质量把控、与采购人对接协调，牵头编制运营管理流程规范及应急预案，统筹应急处置总协调与工作汇报。</w:t>
            </w:r>
          </w:p>
        </w:tc>
        <w:tc>
          <w:tcPr>
            <w:tcW w:w="2826" w:type="dxa"/>
            <w:vAlign w:val="center"/>
          </w:tcPr>
          <w:p w14:paraId="3B3AE169" w14:textId="77777777" w:rsidR="00B45473" w:rsidRPr="00182770" w:rsidRDefault="00B45473" w:rsidP="00340BED">
            <w:pPr>
              <w:widowControl/>
              <w:jc w:val="left"/>
              <w:rPr>
                <w:rFonts w:ascii="宋体" w:hAnsi="宋体" w:cs="宋体"/>
                <w:sz w:val="22"/>
              </w:rPr>
            </w:pPr>
            <w:r w:rsidRPr="00182770">
              <w:rPr>
                <w:rFonts w:hint="eastAsia"/>
              </w:rPr>
              <w:t>具备</w:t>
            </w:r>
            <w:r w:rsidRPr="00182770">
              <w:rPr>
                <w:rFonts w:ascii="宋体" w:hAnsi="宋体" w:cs="宋体" w:hint="eastAsia"/>
              </w:rPr>
              <w:t>多年</w:t>
            </w:r>
            <w:r w:rsidRPr="00182770">
              <w:rPr>
                <w:rFonts w:hint="eastAsia"/>
              </w:rPr>
              <w:t>信息化运营管理或项目管理经验，具有较强的统筹协调、组织管理能力。</w:t>
            </w:r>
          </w:p>
        </w:tc>
        <w:tc>
          <w:tcPr>
            <w:tcW w:w="570" w:type="dxa"/>
            <w:vAlign w:val="center"/>
          </w:tcPr>
          <w:p w14:paraId="5CE649FE" w14:textId="77777777" w:rsidR="00B45473" w:rsidRPr="00182770" w:rsidRDefault="00B45473" w:rsidP="00340BED">
            <w:pPr>
              <w:widowControl/>
              <w:jc w:val="left"/>
            </w:pPr>
            <w:r w:rsidRPr="00182770">
              <w:t>驻场</w:t>
            </w:r>
          </w:p>
        </w:tc>
      </w:tr>
      <w:tr w:rsidR="00B45473" w:rsidRPr="00182770" w14:paraId="1EF9CE07" w14:textId="77777777" w:rsidTr="00340BED">
        <w:trPr>
          <w:jc w:val="center"/>
        </w:trPr>
        <w:tc>
          <w:tcPr>
            <w:tcW w:w="571" w:type="dxa"/>
            <w:vAlign w:val="center"/>
          </w:tcPr>
          <w:p w14:paraId="7A649626" w14:textId="77777777" w:rsidR="00B45473" w:rsidRPr="00182770" w:rsidRDefault="00B45473" w:rsidP="00340BED">
            <w:pPr>
              <w:widowControl/>
              <w:jc w:val="center"/>
              <w:rPr>
                <w:rFonts w:ascii="宋体" w:hAnsi="宋体" w:cs="宋体"/>
                <w:sz w:val="22"/>
              </w:rPr>
            </w:pPr>
            <w:r w:rsidRPr="00182770">
              <w:rPr>
                <w:rFonts w:ascii="宋体" w:hAnsi="宋体" w:cs="宋体" w:hint="eastAsia"/>
                <w:sz w:val="22"/>
              </w:rPr>
              <w:t>2</w:t>
            </w:r>
          </w:p>
        </w:tc>
        <w:tc>
          <w:tcPr>
            <w:tcW w:w="1267" w:type="dxa"/>
            <w:vAlign w:val="center"/>
          </w:tcPr>
          <w:p w14:paraId="7FE11E9F" w14:textId="77777777" w:rsidR="00B45473" w:rsidRPr="00182770" w:rsidRDefault="00B45473" w:rsidP="00340BED">
            <w:pPr>
              <w:widowControl/>
              <w:jc w:val="center"/>
              <w:rPr>
                <w:rFonts w:ascii="宋体" w:hAnsi="宋体" w:cs="宋体"/>
                <w:sz w:val="22"/>
              </w:rPr>
            </w:pPr>
            <w:r w:rsidRPr="00182770">
              <w:rPr>
                <w:rFonts w:hint="eastAsia"/>
              </w:rPr>
              <w:t>运营管理岗</w:t>
            </w:r>
          </w:p>
        </w:tc>
        <w:tc>
          <w:tcPr>
            <w:tcW w:w="1068" w:type="dxa"/>
            <w:vAlign w:val="center"/>
          </w:tcPr>
          <w:p w14:paraId="7A60AC79" w14:textId="77777777" w:rsidR="00B45473" w:rsidRPr="00182770" w:rsidRDefault="00B45473" w:rsidP="00340BED">
            <w:pPr>
              <w:widowControl/>
              <w:jc w:val="center"/>
              <w:rPr>
                <w:rFonts w:ascii="宋体" w:eastAsiaTheme="minorEastAsia" w:hAnsi="宋体" w:cs="宋体" w:hint="eastAsia"/>
                <w:sz w:val="22"/>
              </w:rPr>
            </w:pPr>
            <w:r w:rsidRPr="00182770">
              <w:rPr>
                <w:rFonts w:ascii="宋体" w:eastAsiaTheme="minorEastAsia" w:hAnsi="宋体" w:cs="宋体" w:hint="eastAsia"/>
                <w:sz w:val="22"/>
              </w:rPr>
              <w:t>2</w:t>
            </w:r>
          </w:p>
        </w:tc>
        <w:tc>
          <w:tcPr>
            <w:tcW w:w="3326" w:type="dxa"/>
            <w:vAlign w:val="center"/>
          </w:tcPr>
          <w:p w14:paraId="69C5A1C1" w14:textId="77777777" w:rsidR="00B45473" w:rsidRPr="00182770" w:rsidRDefault="00B45473" w:rsidP="00340BED">
            <w:pPr>
              <w:widowControl/>
              <w:jc w:val="left"/>
            </w:pPr>
            <w:r w:rsidRPr="00182770">
              <w:rPr>
                <w:rFonts w:ascii="宋体" w:hAnsi="宋体" w:cs="宋体" w:hint="eastAsia"/>
              </w:rPr>
              <w:t>负责数字运营平台运行管理、指挥中心</w:t>
            </w:r>
            <w:r w:rsidRPr="00182770">
              <w:t>“</w:t>
            </w:r>
            <w:r w:rsidRPr="00182770">
              <w:rPr>
                <w:rFonts w:ascii="宋体" w:hAnsi="宋体" w:cs="宋体" w:hint="eastAsia"/>
              </w:rPr>
              <w:t>平时</w:t>
            </w:r>
            <w:r w:rsidRPr="00182770">
              <w:t>”</w:t>
            </w:r>
            <w:r w:rsidRPr="00182770">
              <w:rPr>
                <w:rFonts w:ascii="宋体" w:hAnsi="宋体" w:cs="宋体" w:hint="eastAsia"/>
              </w:rPr>
              <w:t>运行管理与</w:t>
            </w:r>
            <w:r w:rsidRPr="00182770">
              <w:t>“</w:t>
            </w:r>
            <w:r w:rsidRPr="00182770">
              <w:rPr>
                <w:rFonts w:ascii="宋体" w:hAnsi="宋体" w:cs="宋体" w:hint="eastAsia"/>
              </w:rPr>
              <w:t>战时</w:t>
            </w:r>
            <w:r w:rsidRPr="00182770">
              <w:t>”</w:t>
            </w:r>
            <w:r w:rsidRPr="00182770">
              <w:rPr>
                <w:rFonts w:ascii="宋体" w:hAnsi="宋体" w:cs="宋体" w:hint="eastAsia"/>
              </w:rPr>
              <w:t>调度管理、跨底座监控管理、运营场所重大事件保障支持等工作。</w:t>
            </w:r>
          </w:p>
        </w:tc>
        <w:tc>
          <w:tcPr>
            <w:tcW w:w="2826" w:type="dxa"/>
            <w:vAlign w:val="center"/>
          </w:tcPr>
          <w:p w14:paraId="5DDB566F" w14:textId="77777777" w:rsidR="00B45473" w:rsidRPr="00182770" w:rsidRDefault="00B45473" w:rsidP="00340BED">
            <w:pPr>
              <w:widowControl/>
              <w:jc w:val="left"/>
              <w:rPr>
                <w:rFonts w:ascii="宋体" w:hAnsi="宋体" w:cs="宋体"/>
                <w:sz w:val="22"/>
              </w:rPr>
            </w:pPr>
            <w:r w:rsidRPr="00182770">
              <w:rPr>
                <w:rFonts w:hint="eastAsia"/>
              </w:rPr>
              <w:t>具备平台运维、指挥调度、监控管理或应急保障相关工作经验。</w:t>
            </w:r>
          </w:p>
        </w:tc>
        <w:tc>
          <w:tcPr>
            <w:tcW w:w="570" w:type="dxa"/>
            <w:vAlign w:val="center"/>
          </w:tcPr>
          <w:p w14:paraId="428FBAB0" w14:textId="77777777" w:rsidR="00B45473" w:rsidRPr="00182770" w:rsidRDefault="00B45473" w:rsidP="00340BED">
            <w:pPr>
              <w:widowControl/>
              <w:jc w:val="left"/>
            </w:pPr>
            <w:r w:rsidRPr="00182770">
              <w:t>驻场</w:t>
            </w:r>
          </w:p>
        </w:tc>
      </w:tr>
      <w:tr w:rsidR="00B45473" w:rsidRPr="00182770" w14:paraId="1293B913" w14:textId="77777777" w:rsidTr="00340BED">
        <w:trPr>
          <w:jc w:val="center"/>
        </w:trPr>
        <w:tc>
          <w:tcPr>
            <w:tcW w:w="571" w:type="dxa"/>
            <w:vAlign w:val="center"/>
          </w:tcPr>
          <w:p w14:paraId="70619F15" w14:textId="77777777" w:rsidR="00B45473" w:rsidRPr="00182770" w:rsidRDefault="00B45473" w:rsidP="00340BED">
            <w:pPr>
              <w:widowControl/>
              <w:jc w:val="center"/>
              <w:rPr>
                <w:rFonts w:ascii="宋体" w:hAnsi="宋体" w:cs="宋体"/>
                <w:sz w:val="22"/>
              </w:rPr>
            </w:pPr>
            <w:r w:rsidRPr="00182770">
              <w:rPr>
                <w:rFonts w:ascii="宋体" w:hAnsi="宋体" w:cs="宋体" w:hint="eastAsia"/>
                <w:sz w:val="22"/>
              </w:rPr>
              <w:t>3</w:t>
            </w:r>
          </w:p>
        </w:tc>
        <w:tc>
          <w:tcPr>
            <w:tcW w:w="1267" w:type="dxa"/>
            <w:vAlign w:val="center"/>
          </w:tcPr>
          <w:p w14:paraId="6C20DFD6" w14:textId="77777777" w:rsidR="00B45473" w:rsidRPr="00182770" w:rsidRDefault="00B45473" w:rsidP="00340BED">
            <w:pPr>
              <w:widowControl/>
              <w:jc w:val="center"/>
              <w:rPr>
                <w:rFonts w:ascii="宋体" w:hAnsi="宋体" w:cs="宋体"/>
                <w:sz w:val="22"/>
              </w:rPr>
            </w:pPr>
            <w:r w:rsidRPr="00182770">
              <w:rPr>
                <w:rFonts w:ascii="宋体" w:hAnsi="宋体" w:cs="宋体" w:hint="eastAsia"/>
              </w:rPr>
              <w:t>参观接待岗</w:t>
            </w:r>
          </w:p>
        </w:tc>
        <w:tc>
          <w:tcPr>
            <w:tcW w:w="1068" w:type="dxa"/>
            <w:vAlign w:val="center"/>
          </w:tcPr>
          <w:p w14:paraId="443814A5" w14:textId="77777777" w:rsidR="00B45473" w:rsidRPr="00182770" w:rsidRDefault="00B45473" w:rsidP="00340BED">
            <w:pPr>
              <w:widowControl/>
              <w:jc w:val="center"/>
              <w:rPr>
                <w:rFonts w:ascii="宋体" w:eastAsiaTheme="minorEastAsia" w:hAnsi="宋体" w:cs="宋体" w:hint="eastAsia"/>
                <w:sz w:val="22"/>
              </w:rPr>
            </w:pPr>
            <w:r w:rsidRPr="00182770">
              <w:rPr>
                <w:rFonts w:ascii="宋体" w:eastAsiaTheme="minorEastAsia" w:hAnsi="宋体" w:cs="宋体" w:hint="eastAsia"/>
                <w:sz w:val="22"/>
              </w:rPr>
              <w:t>1</w:t>
            </w:r>
          </w:p>
        </w:tc>
        <w:tc>
          <w:tcPr>
            <w:tcW w:w="3326" w:type="dxa"/>
            <w:vAlign w:val="center"/>
          </w:tcPr>
          <w:p w14:paraId="367CDA2E" w14:textId="77777777" w:rsidR="00B45473" w:rsidRPr="00182770" w:rsidRDefault="00B45473" w:rsidP="00340BED">
            <w:pPr>
              <w:widowControl/>
              <w:jc w:val="left"/>
              <w:rPr>
                <w:rFonts w:ascii="宋体" w:hAnsi="宋体" w:cs="宋体"/>
              </w:rPr>
            </w:pPr>
            <w:r w:rsidRPr="00182770">
              <w:rPr>
                <w:rFonts w:ascii="宋体" w:hAnsi="宋体" w:cs="宋体" w:hint="eastAsia"/>
              </w:rPr>
              <w:t>负责参观展演作业流程管理与支持、日常前台接待、参观及会议接待等工作。</w:t>
            </w:r>
          </w:p>
        </w:tc>
        <w:tc>
          <w:tcPr>
            <w:tcW w:w="2826" w:type="dxa"/>
            <w:vAlign w:val="center"/>
          </w:tcPr>
          <w:p w14:paraId="6ECAE130" w14:textId="77777777" w:rsidR="00B45473" w:rsidRPr="00182770" w:rsidRDefault="00B45473" w:rsidP="00340BED">
            <w:pPr>
              <w:widowControl/>
              <w:jc w:val="left"/>
              <w:rPr>
                <w:rFonts w:ascii="宋体" w:hAnsi="宋体" w:cs="宋体"/>
                <w:sz w:val="22"/>
              </w:rPr>
            </w:pPr>
            <w:r w:rsidRPr="00182770">
              <w:rPr>
                <w:rFonts w:ascii="宋体" w:hAnsi="宋体" w:cs="宋体" w:hint="eastAsia"/>
              </w:rPr>
              <w:t>形象端正、口齿清晰、普通话标准，具备接待讲解、会务服务或展演支持相关工作经验。</w:t>
            </w:r>
          </w:p>
        </w:tc>
        <w:tc>
          <w:tcPr>
            <w:tcW w:w="570" w:type="dxa"/>
            <w:vAlign w:val="center"/>
          </w:tcPr>
          <w:p w14:paraId="782DDD67" w14:textId="77777777" w:rsidR="00B45473" w:rsidRPr="00182770" w:rsidRDefault="00B45473" w:rsidP="00340BED">
            <w:pPr>
              <w:widowControl/>
              <w:jc w:val="left"/>
            </w:pPr>
            <w:r w:rsidRPr="00182770">
              <w:t>驻场</w:t>
            </w:r>
          </w:p>
        </w:tc>
      </w:tr>
      <w:tr w:rsidR="00B45473" w:rsidRPr="00182770" w14:paraId="79FA3123" w14:textId="77777777" w:rsidTr="00340BED">
        <w:trPr>
          <w:jc w:val="center"/>
        </w:trPr>
        <w:tc>
          <w:tcPr>
            <w:tcW w:w="571" w:type="dxa"/>
            <w:vAlign w:val="center"/>
          </w:tcPr>
          <w:p w14:paraId="482FBCBB" w14:textId="77777777" w:rsidR="00B45473" w:rsidRPr="00182770" w:rsidRDefault="00B45473" w:rsidP="00340BED">
            <w:pPr>
              <w:widowControl/>
              <w:jc w:val="center"/>
              <w:rPr>
                <w:rFonts w:ascii="宋体" w:hAnsi="宋体" w:cs="宋体"/>
                <w:sz w:val="22"/>
              </w:rPr>
            </w:pPr>
            <w:r w:rsidRPr="00182770">
              <w:rPr>
                <w:rFonts w:ascii="宋体" w:hAnsi="宋体" w:cs="宋体" w:hint="eastAsia"/>
                <w:sz w:val="22"/>
              </w:rPr>
              <w:t>4</w:t>
            </w:r>
          </w:p>
        </w:tc>
        <w:tc>
          <w:tcPr>
            <w:tcW w:w="1267" w:type="dxa"/>
            <w:vAlign w:val="center"/>
          </w:tcPr>
          <w:p w14:paraId="6A683FED" w14:textId="77777777" w:rsidR="00B45473" w:rsidRPr="00182770" w:rsidRDefault="00B45473" w:rsidP="00340BED">
            <w:pPr>
              <w:widowControl/>
              <w:jc w:val="center"/>
              <w:rPr>
                <w:rFonts w:ascii="宋体" w:hAnsi="宋体" w:cs="宋体"/>
                <w:sz w:val="22"/>
              </w:rPr>
            </w:pPr>
            <w:r w:rsidRPr="00182770">
              <w:rPr>
                <w:rFonts w:ascii="宋体" w:hAnsi="宋体" w:cs="宋体" w:hint="eastAsia"/>
              </w:rPr>
              <w:t>行政支持与安全管理岗</w:t>
            </w:r>
          </w:p>
        </w:tc>
        <w:tc>
          <w:tcPr>
            <w:tcW w:w="1068" w:type="dxa"/>
            <w:vAlign w:val="center"/>
          </w:tcPr>
          <w:p w14:paraId="3C6959D0" w14:textId="77777777" w:rsidR="00B45473" w:rsidRPr="00182770" w:rsidRDefault="00B45473" w:rsidP="00340BED">
            <w:pPr>
              <w:widowControl/>
              <w:jc w:val="center"/>
              <w:rPr>
                <w:rFonts w:ascii="宋体" w:eastAsiaTheme="minorEastAsia" w:hAnsi="宋体" w:cs="宋体" w:hint="eastAsia"/>
                <w:sz w:val="22"/>
              </w:rPr>
            </w:pPr>
            <w:r w:rsidRPr="00182770">
              <w:rPr>
                <w:rFonts w:ascii="宋体" w:eastAsiaTheme="minorEastAsia" w:hAnsi="宋体" w:cs="宋体" w:hint="eastAsia"/>
                <w:sz w:val="22"/>
              </w:rPr>
              <w:t>2</w:t>
            </w:r>
          </w:p>
        </w:tc>
        <w:tc>
          <w:tcPr>
            <w:tcW w:w="3326" w:type="dxa"/>
            <w:vAlign w:val="center"/>
          </w:tcPr>
          <w:p w14:paraId="30A75DED" w14:textId="77777777" w:rsidR="00B45473" w:rsidRPr="00182770" w:rsidRDefault="00B45473" w:rsidP="00340BED">
            <w:pPr>
              <w:widowControl/>
              <w:jc w:val="left"/>
            </w:pPr>
            <w:r w:rsidRPr="00182770">
              <w:rPr>
                <w:rFonts w:ascii="宋体" w:hAnsi="宋体" w:cs="宋体" w:hint="eastAsia"/>
              </w:rPr>
              <w:t>负责驻场人员管理、运营场地安全管理、行政支持等工作。</w:t>
            </w:r>
          </w:p>
        </w:tc>
        <w:tc>
          <w:tcPr>
            <w:tcW w:w="2826" w:type="dxa"/>
            <w:vAlign w:val="center"/>
          </w:tcPr>
          <w:p w14:paraId="1FCB0D04" w14:textId="77777777" w:rsidR="00B45473" w:rsidRPr="00182770" w:rsidRDefault="00B45473" w:rsidP="00340BED">
            <w:pPr>
              <w:widowControl/>
              <w:jc w:val="left"/>
              <w:rPr>
                <w:rFonts w:ascii="宋体" w:hAnsi="宋体" w:cs="宋体"/>
                <w:sz w:val="22"/>
              </w:rPr>
            </w:pPr>
            <w:r w:rsidRPr="00182770">
              <w:rPr>
                <w:rFonts w:hint="eastAsia"/>
              </w:rPr>
              <w:t>具备行政支持、场地管理或安全管理相关工作经验。</w:t>
            </w:r>
          </w:p>
        </w:tc>
        <w:tc>
          <w:tcPr>
            <w:tcW w:w="570" w:type="dxa"/>
            <w:vAlign w:val="center"/>
          </w:tcPr>
          <w:p w14:paraId="4BBF039B" w14:textId="77777777" w:rsidR="00B45473" w:rsidRPr="00182770" w:rsidRDefault="00B45473" w:rsidP="00340BED">
            <w:pPr>
              <w:widowControl/>
              <w:jc w:val="left"/>
            </w:pPr>
            <w:r w:rsidRPr="00182770">
              <w:t>驻场</w:t>
            </w:r>
          </w:p>
        </w:tc>
      </w:tr>
      <w:tr w:rsidR="00B45473" w:rsidRPr="00182770" w14:paraId="3D79012F" w14:textId="77777777" w:rsidTr="00340BED">
        <w:trPr>
          <w:jc w:val="center"/>
        </w:trPr>
        <w:tc>
          <w:tcPr>
            <w:tcW w:w="571" w:type="dxa"/>
            <w:vAlign w:val="center"/>
          </w:tcPr>
          <w:p w14:paraId="0E3C1822" w14:textId="77777777" w:rsidR="00B45473" w:rsidRPr="00182770" w:rsidRDefault="00B45473" w:rsidP="00340BED">
            <w:pPr>
              <w:jc w:val="center"/>
              <w:rPr>
                <w:sz w:val="22"/>
              </w:rPr>
            </w:pPr>
          </w:p>
        </w:tc>
        <w:tc>
          <w:tcPr>
            <w:tcW w:w="1267" w:type="dxa"/>
            <w:vAlign w:val="center"/>
          </w:tcPr>
          <w:p w14:paraId="3276931D" w14:textId="77777777" w:rsidR="00B45473" w:rsidRPr="00182770" w:rsidRDefault="00B45473" w:rsidP="00340BED">
            <w:pPr>
              <w:jc w:val="center"/>
              <w:rPr>
                <w:sz w:val="22"/>
              </w:rPr>
            </w:pPr>
            <w:r w:rsidRPr="00182770">
              <w:rPr>
                <w:sz w:val="22"/>
              </w:rPr>
              <w:t>合计</w:t>
            </w:r>
          </w:p>
        </w:tc>
        <w:tc>
          <w:tcPr>
            <w:tcW w:w="1068" w:type="dxa"/>
            <w:vAlign w:val="center"/>
          </w:tcPr>
          <w:p w14:paraId="09F6934F" w14:textId="77777777" w:rsidR="00B45473" w:rsidRPr="00182770" w:rsidRDefault="00B45473" w:rsidP="00340BED">
            <w:pPr>
              <w:jc w:val="center"/>
              <w:rPr>
                <w:rFonts w:ascii="宋体" w:eastAsiaTheme="minorEastAsia" w:hAnsi="宋体" w:cs="宋体" w:hint="eastAsia"/>
                <w:sz w:val="22"/>
              </w:rPr>
            </w:pPr>
            <w:r w:rsidRPr="00182770">
              <w:rPr>
                <w:rFonts w:ascii="宋体" w:eastAsiaTheme="minorEastAsia" w:hAnsi="宋体" w:cs="宋体" w:hint="eastAsia"/>
                <w:sz w:val="22"/>
              </w:rPr>
              <w:t>6</w:t>
            </w:r>
          </w:p>
        </w:tc>
        <w:tc>
          <w:tcPr>
            <w:tcW w:w="3326" w:type="dxa"/>
          </w:tcPr>
          <w:p w14:paraId="537DF405" w14:textId="77777777" w:rsidR="00B45473" w:rsidRPr="00182770" w:rsidRDefault="00B45473" w:rsidP="00340BED">
            <w:pPr>
              <w:jc w:val="center"/>
              <w:rPr>
                <w:sz w:val="22"/>
              </w:rPr>
            </w:pPr>
          </w:p>
        </w:tc>
        <w:tc>
          <w:tcPr>
            <w:tcW w:w="2826" w:type="dxa"/>
            <w:vAlign w:val="center"/>
          </w:tcPr>
          <w:p w14:paraId="2207581B" w14:textId="77777777" w:rsidR="00B45473" w:rsidRPr="00182770" w:rsidRDefault="00B45473" w:rsidP="00340BED">
            <w:pPr>
              <w:jc w:val="center"/>
              <w:rPr>
                <w:sz w:val="22"/>
              </w:rPr>
            </w:pPr>
          </w:p>
        </w:tc>
        <w:tc>
          <w:tcPr>
            <w:tcW w:w="570" w:type="dxa"/>
            <w:vAlign w:val="center"/>
          </w:tcPr>
          <w:p w14:paraId="0ECBDA0E" w14:textId="77777777" w:rsidR="00B45473" w:rsidRPr="00182770" w:rsidRDefault="00B45473" w:rsidP="00340BED">
            <w:pPr>
              <w:jc w:val="center"/>
              <w:rPr>
                <w:sz w:val="22"/>
              </w:rPr>
            </w:pPr>
          </w:p>
        </w:tc>
      </w:tr>
    </w:tbl>
    <w:p w14:paraId="662F4775" w14:textId="77777777" w:rsidR="00B45473" w:rsidRPr="00182770" w:rsidRDefault="00B45473" w:rsidP="00B45473">
      <w:pPr>
        <w:widowControl/>
        <w:ind w:firstLineChars="193" w:firstLine="425"/>
        <w:jc w:val="left"/>
        <w:rPr>
          <w:kern w:val="24"/>
          <w:sz w:val="22"/>
        </w:rPr>
      </w:pPr>
      <w:r w:rsidRPr="00182770">
        <w:rPr>
          <w:rFonts w:hint="eastAsia"/>
          <w:bCs/>
          <w:sz w:val="22"/>
        </w:rPr>
        <w:t>7</w:t>
      </w:r>
      <w:r w:rsidRPr="00182770">
        <w:rPr>
          <w:bCs/>
          <w:sz w:val="22"/>
        </w:rPr>
        <w:t>.</w:t>
      </w:r>
      <w:r w:rsidRPr="00182770">
        <w:rPr>
          <w:rFonts w:hint="eastAsia"/>
          <w:bCs/>
          <w:sz w:val="22"/>
        </w:rPr>
        <w:t>5</w:t>
      </w:r>
      <w:r w:rsidRPr="00182770">
        <w:rPr>
          <w:kern w:val="24"/>
          <w:sz w:val="22"/>
        </w:rPr>
        <w:t>其他</w:t>
      </w:r>
    </w:p>
    <w:p w14:paraId="3ED5361C" w14:textId="77777777" w:rsidR="00B45473" w:rsidRPr="00182770" w:rsidRDefault="00B45473" w:rsidP="00B45473">
      <w:pPr>
        <w:ind w:firstLineChars="192" w:firstLine="422"/>
        <w:outlineLvl w:val="2"/>
        <w:rPr>
          <w:bCs/>
          <w:kern w:val="1"/>
          <w:sz w:val="22"/>
          <w:szCs w:val="20"/>
        </w:rPr>
      </w:pPr>
      <w:bookmarkStart w:id="32" w:name="_Toc231991417"/>
      <w:bookmarkStart w:id="33" w:name="_Toc233207559"/>
      <w:bookmarkStart w:id="34" w:name="_Toc497211606"/>
      <w:bookmarkStart w:id="35" w:name="_Toc11201"/>
      <w:r w:rsidRPr="00182770">
        <w:rPr>
          <w:rFonts w:hint="eastAsia"/>
          <w:bCs/>
          <w:kern w:val="1"/>
          <w:sz w:val="22"/>
          <w:szCs w:val="20"/>
        </w:rPr>
        <w:t>（</w:t>
      </w:r>
      <w:r w:rsidRPr="00182770">
        <w:rPr>
          <w:rFonts w:hint="eastAsia"/>
          <w:bCs/>
          <w:kern w:val="1"/>
          <w:sz w:val="22"/>
          <w:szCs w:val="20"/>
        </w:rPr>
        <w:t>1</w:t>
      </w:r>
      <w:r w:rsidRPr="00182770">
        <w:rPr>
          <w:rFonts w:hint="eastAsia"/>
          <w:bCs/>
          <w:kern w:val="1"/>
          <w:sz w:val="22"/>
          <w:szCs w:val="20"/>
        </w:rPr>
        <w:t>）现场出勤：保障团队人员须保证每周不少于</w:t>
      </w:r>
      <w:r w:rsidRPr="00182770">
        <w:rPr>
          <w:rFonts w:hint="eastAsia"/>
          <w:bCs/>
          <w:kern w:val="1"/>
          <w:sz w:val="22"/>
          <w:szCs w:val="20"/>
        </w:rPr>
        <w:t>5</w:t>
      </w:r>
      <w:r w:rsidRPr="00182770">
        <w:rPr>
          <w:rFonts w:hint="eastAsia"/>
          <w:bCs/>
          <w:kern w:val="1"/>
          <w:sz w:val="22"/>
          <w:szCs w:val="20"/>
        </w:rPr>
        <w:t>个工作日、每日不少于</w:t>
      </w:r>
      <w:r w:rsidRPr="00182770">
        <w:rPr>
          <w:rFonts w:hint="eastAsia"/>
          <w:bCs/>
          <w:kern w:val="1"/>
          <w:sz w:val="22"/>
          <w:szCs w:val="20"/>
        </w:rPr>
        <w:t>8</w:t>
      </w:r>
      <w:r w:rsidRPr="00182770">
        <w:rPr>
          <w:rFonts w:hint="eastAsia"/>
          <w:bCs/>
          <w:kern w:val="1"/>
          <w:sz w:val="22"/>
          <w:szCs w:val="20"/>
        </w:rPr>
        <w:t>小时现场出勤。</w:t>
      </w:r>
    </w:p>
    <w:p w14:paraId="1489AB83" w14:textId="77777777" w:rsidR="00B45473" w:rsidRPr="00182770" w:rsidRDefault="00B45473" w:rsidP="00B45473">
      <w:pPr>
        <w:ind w:firstLineChars="192" w:firstLine="422"/>
        <w:outlineLvl w:val="2"/>
        <w:rPr>
          <w:bCs/>
          <w:kern w:val="1"/>
          <w:sz w:val="22"/>
          <w:szCs w:val="20"/>
        </w:rPr>
      </w:pPr>
      <w:r w:rsidRPr="00182770">
        <w:rPr>
          <w:rFonts w:hint="eastAsia"/>
          <w:bCs/>
          <w:kern w:val="1"/>
          <w:sz w:val="22"/>
          <w:szCs w:val="20"/>
        </w:rPr>
        <w:t>（</w:t>
      </w:r>
      <w:r w:rsidRPr="00182770">
        <w:rPr>
          <w:rFonts w:hint="eastAsia"/>
          <w:bCs/>
          <w:kern w:val="1"/>
          <w:sz w:val="22"/>
          <w:szCs w:val="20"/>
        </w:rPr>
        <w:t>2</w:t>
      </w:r>
      <w:r w:rsidRPr="00182770">
        <w:rPr>
          <w:rFonts w:hint="eastAsia"/>
          <w:bCs/>
          <w:kern w:val="1"/>
          <w:sz w:val="22"/>
          <w:szCs w:val="20"/>
        </w:rPr>
        <w:t>）服务响应：提供每日</w:t>
      </w:r>
      <w:r w:rsidRPr="00182770">
        <w:rPr>
          <w:rFonts w:hint="eastAsia"/>
          <w:bCs/>
          <w:kern w:val="1"/>
          <w:sz w:val="22"/>
          <w:szCs w:val="20"/>
        </w:rPr>
        <w:t>8:00</w:t>
      </w:r>
      <w:r w:rsidRPr="00182770">
        <w:rPr>
          <w:rFonts w:hint="eastAsia"/>
          <w:bCs/>
          <w:kern w:val="1"/>
          <w:sz w:val="22"/>
          <w:szCs w:val="20"/>
        </w:rPr>
        <w:t>至</w:t>
      </w:r>
      <w:r w:rsidRPr="00182770">
        <w:rPr>
          <w:rFonts w:hint="eastAsia"/>
          <w:bCs/>
          <w:kern w:val="1"/>
          <w:sz w:val="22"/>
          <w:szCs w:val="20"/>
        </w:rPr>
        <w:t>20:00</w:t>
      </w:r>
      <w:r w:rsidRPr="00182770">
        <w:rPr>
          <w:rFonts w:hint="eastAsia"/>
          <w:bCs/>
          <w:kern w:val="1"/>
          <w:sz w:val="22"/>
          <w:szCs w:val="20"/>
        </w:rPr>
        <w:t>（</w:t>
      </w:r>
      <w:r w:rsidRPr="00182770">
        <w:rPr>
          <w:rFonts w:hint="eastAsia"/>
          <w:bCs/>
          <w:kern w:val="1"/>
          <w:sz w:val="22"/>
          <w:szCs w:val="20"/>
        </w:rPr>
        <w:t>7</w:t>
      </w:r>
      <w:r w:rsidRPr="00182770">
        <w:rPr>
          <w:rFonts w:hint="eastAsia"/>
          <w:bCs/>
          <w:kern w:val="1"/>
          <w:sz w:val="22"/>
          <w:szCs w:val="20"/>
        </w:rPr>
        <w:t>×</w:t>
      </w:r>
      <w:r w:rsidRPr="00182770">
        <w:rPr>
          <w:rFonts w:hint="eastAsia"/>
          <w:bCs/>
          <w:kern w:val="1"/>
          <w:sz w:val="22"/>
          <w:szCs w:val="20"/>
        </w:rPr>
        <w:t>12</w:t>
      </w:r>
      <w:r w:rsidRPr="00182770">
        <w:rPr>
          <w:rFonts w:hint="eastAsia"/>
          <w:bCs/>
          <w:kern w:val="1"/>
          <w:sz w:val="22"/>
          <w:szCs w:val="20"/>
        </w:rPr>
        <w:t>小时）的及时响应服务；遇重大事项及突发事件，须提供</w:t>
      </w:r>
      <w:r w:rsidRPr="00182770">
        <w:rPr>
          <w:rFonts w:hint="eastAsia"/>
          <w:bCs/>
          <w:kern w:val="1"/>
          <w:sz w:val="22"/>
          <w:szCs w:val="20"/>
        </w:rPr>
        <w:t>7</w:t>
      </w:r>
      <w:r w:rsidRPr="00182770">
        <w:rPr>
          <w:rFonts w:hint="eastAsia"/>
          <w:bCs/>
          <w:kern w:val="1"/>
          <w:sz w:val="22"/>
          <w:szCs w:val="20"/>
        </w:rPr>
        <w:t>×</w:t>
      </w:r>
      <w:r w:rsidRPr="00182770">
        <w:rPr>
          <w:rFonts w:hint="eastAsia"/>
          <w:bCs/>
          <w:kern w:val="1"/>
          <w:sz w:val="22"/>
          <w:szCs w:val="20"/>
        </w:rPr>
        <w:t>24</w:t>
      </w:r>
      <w:r w:rsidRPr="00182770">
        <w:rPr>
          <w:rFonts w:hint="eastAsia"/>
          <w:bCs/>
          <w:kern w:val="1"/>
          <w:sz w:val="22"/>
          <w:szCs w:val="20"/>
        </w:rPr>
        <w:t>小时响应。</w:t>
      </w:r>
    </w:p>
    <w:p w14:paraId="0085842E" w14:textId="77777777" w:rsidR="00B45473" w:rsidRPr="00182770" w:rsidRDefault="00B45473" w:rsidP="00B45473">
      <w:pPr>
        <w:ind w:firstLineChars="192" w:firstLine="422"/>
        <w:outlineLvl w:val="2"/>
        <w:rPr>
          <w:bCs/>
          <w:kern w:val="1"/>
          <w:sz w:val="22"/>
          <w:szCs w:val="20"/>
        </w:rPr>
      </w:pPr>
      <w:r w:rsidRPr="00182770">
        <w:rPr>
          <w:rFonts w:hint="eastAsia"/>
          <w:bCs/>
          <w:kern w:val="1"/>
          <w:sz w:val="22"/>
          <w:szCs w:val="20"/>
        </w:rPr>
        <w:t>（</w:t>
      </w:r>
      <w:r w:rsidRPr="00182770">
        <w:rPr>
          <w:rFonts w:hint="eastAsia"/>
          <w:bCs/>
          <w:kern w:val="1"/>
          <w:sz w:val="22"/>
          <w:szCs w:val="20"/>
        </w:rPr>
        <w:t>3</w:t>
      </w:r>
      <w:r w:rsidRPr="00182770">
        <w:rPr>
          <w:rFonts w:hint="eastAsia"/>
          <w:bCs/>
          <w:kern w:val="1"/>
          <w:sz w:val="22"/>
          <w:szCs w:val="20"/>
        </w:rPr>
        <w:t>）</w:t>
      </w:r>
      <w:r w:rsidRPr="00182770">
        <w:rPr>
          <w:bCs/>
          <w:kern w:val="1"/>
          <w:sz w:val="22"/>
          <w:szCs w:val="20"/>
        </w:rPr>
        <w:t>投标人应提交拟派驻人员名单；服务期内采购人有权对考核不合格人员要求更换，更换人员资质不得低于原人员。</w:t>
      </w:r>
    </w:p>
    <w:p w14:paraId="1D2C860C" w14:textId="77777777" w:rsidR="00B45473" w:rsidRPr="00182770" w:rsidRDefault="00B45473" w:rsidP="00B45473">
      <w:pPr>
        <w:ind w:firstLineChars="192" w:firstLine="422"/>
        <w:outlineLvl w:val="2"/>
        <w:rPr>
          <w:bCs/>
          <w:kern w:val="1"/>
          <w:sz w:val="22"/>
          <w:szCs w:val="20"/>
        </w:rPr>
      </w:pPr>
      <w:r w:rsidRPr="00182770">
        <w:rPr>
          <w:rFonts w:hint="eastAsia"/>
          <w:bCs/>
          <w:kern w:val="1"/>
          <w:sz w:val="22"/>
          <w:szCs w:val="20"/>
        </w:rPr>
        <w:t>（</w:t>
      </w:r>
      <w:r w:rsidRPr="00182770">
        <w:rPr>
          <w:rFonts w:hint="eastAsia"/>
          <w:bCs/>
          <w:kern w:val="1"/>
          <w:sz w:val="22"/>
          <w:szCs w:val="20"/>
        </w:rPr>
        <w:t>4</w:t>
      </w:r>
      <w:r w:rsidRPr="00182770">
        <w:rPr>
          <w:rFonts w:hint="eastAsia"/>
          <w:bCs/>
          <w:kern w:val="1"/>
          <w:sz w:val="22"/>
          <w:szCs w:val="20"/>
        </w:rPr>
        <w:t>）</w:t>
      </w:r>
      <w:r w:rsidRPr="00182770">
        <w:rPr>
          <w:bCs/>
          <w:kern w:val="1"/>
          <w:sz w:val="22"/>
          <w:szCs w:val="20"/>
        </w:rPr>
        <w:t>投标人须结合项目实际，自行编制并提交具体实施方案（含人员排班、服务流程、应急预案等）。</w:t>
      </w:r>
    </w:p>
    <w:p w14:paraId="501F29B7" w14:textId="77777777" w:rsidR="00B45473" w:rsidRPr="00182770" w:rsidRDefault="00B45473" w:rsidP="00B45473">
      <w:pPr>
        <w:ind w:firstLineChars="192" w:firstLine="424"/>
        <w:outlineLvl w:val="2"/>
        <w:rPr>
          <w:b/>
          <w:sz w:val="22"/>
        </w:rPr>
      </w:pPr>
      <w:r w:rsidRPr="00182770">
        <w:rPr>
          <w:rFonts w:hint="eastAsia"/>
          <w:b/>
          <w:sz w:val="22"/>
        </w:rPr>
        <w:t>8</w:t>
      </w:r>
      <w:r w:rsidRPr="00182770">
        <w:rPr>
          <w:b/>
          <w:sz w:val="22"/>
        </w:rPr>
        <w:t>安全文明作业要求与应急处置要求</w:t>
      </w:r>
      <w:bookmarkEnd w:id="32"/>
      <w:bookmarkEnd w:id="33"/>
    </w:p>
    <w:p w14:paraId="56902F07" w14:textId="77777777" w:rsidR="00B45473" w:rsidRPr="00182770" w:rsidRDefault="00B45473" w:rsidP="00B45473">
      <w:pPr>
        <w:suppressAutoHyphens/>
        <w:ind w:firstLineChars="192" w:firstLine="422"/>
        <w:rPr>
          <w:bCs/>
          <w:kern w:val="1"/>
          <w:sz w:val="22"/>
          <w:szCs w:val="20"/>
        </w:rPr>
      </w:pPr>
      <w:r w:rsidRPr="00182770">
        <w:rPr>
          <w:rFonts w:hint="eastAsia"/>
          <w:bCs/>
          <w:kern w:val="1"/>
          <w:sz w:val="22"/>
          <w:szCs w:val="20"/>
        </w:rPr>
        <w:t xml:space="preserve">8.1 </w:t>
      </w:r>
      <w:r w:rsidRPr="00182770">
        <w:rPr>
          <w:rFonts w:hint="eastAsia"/>
          <w:bCs/>
          <w:kern w:val="1"/>
          <w:sz w:val="22"/>
          <w:szCs w:val="20"/>
        </w:rPr>
        <w:t>安全文明作业要求</w:t>
      </w:r>
    </w:p>
    <w:p w14:paraId="74690418" w14:textId="77777777" w:rsidR="00B45473" w:rsidRPr="00182770" w:rsidRDefault="00B45473" w:rsidP="00B45473">
      <w:pPr>
        <w:suppressAutoHyphens/>
        <w:ind w:firstLineChars="192" w:firstLine="422"/>
        <w:rPr>
          <w:bCs/>
          <w:kern w:val="1"/>
          <w:sz w:val="22"/>
          <w:szCs w:val="20"/>
        </w:rPr>
      </w:pPr>
      <w:r w:rsidRPr="00182770">
        <w:rPr>
          <w:rFonts w:hint="eastAsia"/>
          <w:bCs/>
          <w:kern w:val="1"/>
          <w:sz w:val="22"/>
          <w:szCs w:val="20"/>
        </w:rPr>
        <w:t xml:space="preserve">8.1.1 </w:t>
      </w:r>
      <w:r w:rsidRPr="00182770">
        <w:rPr>
          <w:rFonts w:hint="eastAsia"/>
          <w:bCs/>
          <w:kern w:val="1"/>
          <w:sz w:val="22"/>
          <w:szCs w:val="20"/>
        </w:rPr>
        <w:t>供应商及其劳务分包商应具备上海市或有关行业管理部门规定的在本市进行相关服务所需的资质（包括国家和本市各类专业工种持证上岗要求）、资格和一切手续（如有的话），由此引起的所有有关事宜及费用由供应商自行负责。</w:t>
      </w:r>
    </w:p>
    <w:p w14:paraId="7BCF03C7" w14:textId="77777777" w:rsidR="00B45473" w:rsidRPr="00182770" w:rsidRDefault="00B45473" w:rsidP="00B45473">
      <w:pPr>
        <w:suppressAutoHyphens/>
        <w:ind w:firstLineChars="192" w:firstLine="422"/>
        <w:rPr>
          <w:bCs/>
          <w:kern w:val="1"/>
          <w:sz w:val="22"/>
          <w:szCs w:val="20"/>
        </w:rPr>
      </w:pPr>
      <w:r w:rsidRPr="00182770">
        <w:rPr>
          <w:rFonts w:hint="eastAsia"/>
          <w:bCs/>
          <w:kern w:val="1"/>
          <w:sz w:val="22"/>
          <w:szCs w:val="20"/>
        </w:rPr>
        <w:t>8.1.2</w:t>
      </w:r>
      <w:r w:rsidRPr="00182770">
        <w:rPr>
          <w:rFonts w:hint="eastAsia"/>
          <w:bCs/>
          <w:kern w:val="1"/>
          <w:sz w:val="22"/>
          <w:szCs w:val="20"/>
        </w:rPr>
        <w:t>成交供应商在项目实施期间，必须遵守国家与上海市各项有关安全作业规章、规范与制度，确保杜绝各类事故的发生。</w:t>
      </w:r>
    </w:p>
    <w:p w14:paraId="4FD0DB42" w14:textId="77777777" w:rsidR="00B45473" w:rsidRPr="00182770" w:rsidRDefault="00B45473" w:rsidP="00B45473">
      <w:pPr>
        <w:suppressAutoHyphens/>
        <w:ind w:firstLineChars="192" w:firstLine="422"/>
        <w:rPr>
          <w:bCs/>
          <w:kern w:val="1"/>
          <w:sz w:val="22"/>
          <w:szCs w:val="20"/>
        </w:rPr>
      </w:pPr>
      <w:r w:rsidRPr="00182770">
        <w:rPr>
          <w:rFonts w:hint="eastAsia"/>
          <w:bCs/>
          <w:kern w:val="1"/>
          <w:sz w:val="22"/>
          <w:szCs w:val="20"/>
        </w:rPr>
        <w:t xml:space="preserve">8.2 </w:t>
      </w:r>
      <w:r w:rsidRPr="00182770">
        <w:rPr>
          <w:rFonts w:hint="eastAsia"/>
          <w:bCs/>
          <w:kern w:val="1"/>
          <w:sz w:val="22"/>
          <w:szCs w:val="20"/>
        </w:rPr>
        <w:t>应急处置要求</w:t>
      </w:r>
    </w:p>
    <w:p w14:paraId="1A785775" w14:textId="77777777" w:rsidR="00B45473" w:rsidRPr="00182770" w:rsidRDefault="00B45473" w:rsidP="00B45473">
      <w:pPr>
        <w:suppressAutoHyphens/>
        <w:ind w:firstLineChars="192" w:firstLine="422"/>
        <w:rPr>
          <w:bCs/>
          <w:kern w:val="1"/>
          <w:sz w:val="22"/>
          <w:szCs w:val="20"/>
        </w:rPr>
      </w:pPr>
      <w:r w:rsidRPr="00182770">
        <w:rPr>
          <w:rFonts w:hint="eastAsia"/>
          <w:bCs/>
          <w:kern w:val="1"/>
          <w:sz w:val="22"/>
          <w:szCs w:val="20"/>
        </w:rPr>
        <w:t xml:space="preserve">8.2.1 </w:t>
      </w:r>
      <w:bookmarkStart w:id="36" w:name="_Toc2993"/>
      <w:r w:rsidRPr="00182770">
        <w:rPr>
          <w:rFonts w:hint="eastAsia"/>
          <w:bCs/>
          <w:kern w:val="1"/>
          <w:sz w:val="22"/>
          <w:szCs w:val="20"/>
        </w:rPr>
        <w:t>建立应急值守制度，安排专职人员，监测、收集各类信息；一旦发现突发性的紧急事件，在启动应急响应的同时，必须及时将情况上报采购人，上报的应急信息必须实事求是，不得瞒报、谎报和拖延不报，上报形式可用电话口头初报，随后再书面报告。</w:t>
      </w:r>
      <w:bookmarkEnd w:id="36"/>
    </w:p>
    <w:p w14:paraId="15BFED3C" w14:textId="77777777" w:rsidR="00B45473" w:rsidRPr="00182770" w:rsidRDefault="00B45473" w:rsidP="00B45473">
      <w:pPr>
        <w:ind w:firstLineChars="192" w:firstLine="424"/>
        <w:outlineLvl w:val="2"/>
        <w:rPr>
          <w:b/>
          <w:sz w:val="22"/>
        </w:rPr>
      </w:pPr>
      <w:bookmarkStart w:id="37" w:name="_Toc233207560"/>
      <w:r w:rsidRPr="00182770">
        <w:rPr>
          <w:rFonts w:hint="eastAsia"/>
          <w:b/>
          <w:sz w:val="22"/>
        </w:rPr>
        <w:t>9</w:t>
      </w:r>
      <w:r w:rsidRPr="00182770">
        <w:rPr>
          <w:rFonts w:hint="eastAsia"/>
          <w:b/>
          <w:sz w:val="22"/>
        </w:rPr>
        <w:t>管理、</w:t>
      </w:r>
      <w:r w:rsidRPr="00182770">
        <w:rPr>
          <w:b/>
          <w:sz w:val="22"/>
        </w:rPr>
        <w:t>考核</w:t>
      </w:r>
      <w:r w:rsidRPr="00182770">
        <w:rPr>
          <w:rFonts w:hint="eastAsia"/>
          <w:b/>
          <w:sz w:val="22"/>
        </w:rPr>
        <w:t>要求</w:t>
      </w:r>
      <w:bookmarkEnd w:id="34"/>
      <w:bookmarkEnd w:id="35"/>
      <w:bookmarkEnd w:id="37"/>
    </w:p>
    <w:p w14:paraId="7EFCE671" w14:textId="77777777" w:rsidR="00B45473" w:rsidRPr="00182770" w:rsidRDefault="00B45473" w:rsidP="00B45473">
      <w:pPr>
        <w:ind w:firstLineChars="192" w:firstLine="424"/>
        <w:rPr>
          <w:b/>
          <w:sz w:val="22"/>
        </w:rPr>
      </w:pPr>
      <w:bookmarkStart w:id="38" w:name="_Toc13671"/>
      <w:r w:rsidRPr="00182770">
        <w:rPr>
          <w:rFonts w:hint="eastAsia"/>
          <w:b/>
          <w:sz w:val="22"/>
        </w:rPr>
        <w:t>9.1</w:t>
      </w:r>
      <w:r w:rsidRPr="00182770">
        <w:rPr>
          <w:rFonts w:hint="eastAsia"/>
          <w:b/>
          <w:sz w:val="22"/>
        </w:rPr>
        <w:t>管理要求</w:t>
      </w:r>
      <w:bookmarkEnd w:id="38"/>
    </w:p>
    <w:p w14:paraId="4721807A" w14:textId="77777777" w:rsidR="00B45473" w:rsidRPr="00182770" w:rsidRDefault="00B45473" w:rsidP="00B45473">
      <w:pPr>
        <w:ind w:firstLineChars="200" w:firstLine="440"/>
        <w:rPr>
          <w:rFonts w:ascii="宋体" w:hAnsi="宋体" w:cs="宋体" w:hint="eastAsia"/>
          <w:sz w:val="22"/>
        </w:rPr>
      </w:pPr>
      <w:r w:rsidRPr="00182770">
        <w:rPr>
          <w:rFonts w:ascii="宋体" w:hAnsi="宋体" w:cs="宋体"/>
          <w:sz w:val="22"/>
        </w:rPr>
        <w:t>考核以“人员到岗履约、响应及时、完成采购人交办任务”为核心。采购人按月对保障团队出勤情况、响应及时性和任务完成情况进行考核，考核不合格的按合同约定扣减相应服务费用。</w:t>
      </w:r>
    </w:p>
    <w:p w14:paraId="6B4A92DF" w14:textId="77777777" w:rsidR="00B45473" w:rsidRPr="00182770" w:rsidRDefault="00B45473" w:rsidP="00B45473">
      <w:pPr>
        <w:ind w:firstLineChars="200" w:firstLine="440"/>
        <w:rPr>
          <w:rFonts w:ascii="宋体" w:hAnsi="宋体" w:cs="宋体" w:hint="eastAsia"/>
          <w:sz w:val="22"/>
        </w:rPr>
      </w:pPr>
      <w:r w:rsidRPr="00182770">
        <w:rPr>
          <w:rFonts w:ascii="宋体" w:hAnsi="宋体" w:cs="宋体" w:hint="eastAsia"/>
          <w:sz w:val="22"/>
        </w:rPr>
        <w:t>9.1.1根据考核指标的最终得分，得出最终合同结算金额的履约评价系数，具体结算原则如下：</w:t>
      </w:r>
    </w:p>
    <w:p w14:paraId="26F16AF3" w14:textId="77777777" w:rsidR="00B45473" w:rsidRPr="00182770" w:rsidRDefault="00B45473" w:rsidP="00B45473">
      <w:pPr>
        <w:widowControl/>
        <w:ind w:firstLineChars="200" w:firstLine="440"/>
        <w:jc w:val="left"/>
        <w:rPr>
          <w:rFonts w:ascii="宋体" w:hAnsi="宋体" w:cs="宋体" w:hint="eastAsia"/>
          <w:sz w:val="22"/>
        </w:rPr>
      </w:pPr>
      <w:r w:rsidRPr="00182770">
        <w:rPr>
          <w:rFonts w:ascii="宋体" w:hAnsi="宋体" w:cs="宋体" w:hint="eastAsia"/>
          <w:sz w:val="22"/>
          <w:lang w:bidi="ar"/>
        </w:rPr>
        <w:t>最终结算价款 = 合同审定金额 × 履约评价系数。</w:t>
      </w:r>
    </w:p>
    <w:p w14:paraId="16A0C286" w14:textId="77777777" w:rsidR="00B45473" w:rsidRPr="00182770" w:rsidRDefault="00B45473" w:rsidP="00B45473">
      <w:pPr>
        <w:widowControl/>
        <w:ind w:firstLineChars="200" w:firstLine="440"/>
        <w:jc w:val="left"/>
        <w:rPr>
          <w:rFonts w:ascii="宋体" w:hAnsi="宋体" w:cs="宋体" w:hint="eastAsia"/>
          <w:sz w:val="22"/>
        </w:rPr>
      </w:pPr>
      <w:r w:rsidRPr="00182770">
        <w:rPr>
          <w:rFonts w:ascii="宋体" w:hAnsi="宋体" w:cs="宋体" w:hint="eastAsia"/>
          <w:sz w:val="22"/>
          <w:lang w:bidi="ar"/>
        </w:rPr>
        <w:t>其中，履约评价系数依据供应商最终得分对应区间确定（详见下表），最高不超过 100%。</w:t>
      </w:r>
    </w:p>
    <w:p w14:paraId="305344C7" w14:textId="77777777" w:rsidR="00B45473" w:rsidRPr="00182770" w:rsidRDefault="00B45473" w:rsidP="00B45473">
      <w:pPr>
        <w:widowControl/>
        <w:numPr>
          <w:ilvl w:val="255"/>
          <w:numId w:val="0"/>
        </w:numPr>
        <w:ind w:firstLineChars="200" w:firstLine="440"/>
        <w:jc w:val="left"/>
        <w:rPr>
          <w:rFonts w:ascii="宋体" w:hAnsi="宋体" w:cs="宋体" w:hint="eastAsia"/>
          <w:sz w:val="22"/>
        </w:rPr>
      </w:pPr>
      <w:r w:rsidRPr="00182770">
        <w:rPr>
          <w:rFonts w:ascii="宋体" w:hAnsi="宋体" w:cs="宋体" w:hint="eastAsia"/>
          <w:sz w:val="22"/>
          <w:lang w:bidi="ar"/>
        </w:rPr>
        <w:t>附表：</w:t>
      </w:r>
    </w:p>
    <w:p w14:paraId="058265AE" w14:textId="77777777" w:rsidR="00B45473" w:rsidRPr="00182770" w:rsidRDefault="00B45473" w:rsidP="00B45473">
      <w:pPr>
        <w:widowControl/>
        <w:numPr>
          <w:ilvl w:val="255"/>
          <w:numId w:val="0"/>
        </w:numPr>
        <w:ind w:firstLineChars="200" w:firstLine="440"/>
        <w:jc w:val="left"/>
        <w:rPr>
          <w:rFonts w:ascii="宋体" w:hAnsi="宋体" w:cs="宋体" w:hint="eastAsia"/>
          <w:sz w:val="22"/>
        </w:rPr>
      </w:pPr>
      <w:r w:rsidRPr="00182770">
        <w:rPr>
          <w:rFonts w:ascii="宋体" w:hAnsi="宋体" w:cs="宋体" w:hint="eastAsia"/>
          <w:sz w:val="22"/>
          <w:lang w:bidi="ar"/>
        </w:rPr>
        <w:t>若得分 ≥ 95分，系数 = 1.0；</w:t>
      </w:r>
    </w:p>
    <w:p w14:paraId="76838073" w14:textId="77777777" w:rsidR="00B45473" w:rsidRPr="00182770" w:rsidRDefault="00B45473" w:rsidP="00B45473">
      <w:pPr>
        <w:widowControl/>
        <w:numPr>
          <w:ilvl w:val="255"/>
          <w:numId w:val="0"/>
        </w:numPr>
        <w:ind w:firstLineChars="200" w:firstLine="440"/>
        <w:jc w:val="left"/>
        <w:rPr>
          <w:rFonts w:ascii="宋体" w:hAnsi="宋体" w:cs="宋体" w:hint="eastAsia"/>
          <w:sz w:val="22"/>
        </w:rPr>
      </w:pPr>
      <w:r w:rsidRPr="00182770">
        <w:rPr>
          <w:rFonts w:ascii="宋体" w:hAnsi="宋体" w:cs="宋体" w:hint="eastAsia"/>
          <w:sz w:val="22"/>
          <w:lang w:bidi="ar"/>
        </w:rPr>
        <w:t>若90分 ≤ 得分 &lt; 95分，系数 = 0.98；</w:t>
      </w:r>
    </w:p>
    <w:p w14:paraId="2DE3BD7B" w14:textId="77777777" w:rsidR="00B45473" w:rsidRPr="00182770" w:rsidRDefault="00B45473" w:rsidP="00B45473">
      <w:pPr>
        <w:widowControl/>
        <w:numPr>
          <w:ilvl w:val="255"/>
          <w:numId w:val="0"/>
        </w:numPr>
        <w:ind w:firstLineChars="200" w:firstLine="440"/>
        <w:jc w:val="left"/>
        <w:rPr>
          <w:rFonts w:ascii="宋体" w:hAnsi="宋体" w:cs="宋体" w:hint="eastAsia"/>
          <w:sz w:val="22"/>
        </w:rPr>
      </w:pPr>
      <w:r w:rsidRPr="00182770">
        <w:rPr>
          <w:rFonts w:ascii="宋体" w:hAnsi="宋体" w:cs="宋体" w:hint="eastAsia"/>
          <w:sz w:val="22"/>
          <w:lang w:bidi="ar"/>
        </w:rPr>
        <w:t>若80分 ≤ 得分 &lt; 90分，系数 = 0.95；</w:t>
      </w:r>
    </w:p>
    <w:p w14:paraId="14E8DB59" w14:textId="77777777" w:rsidR="00B45473" w:rsidRPr="00182770" w:rsidRDefault="00B45473" w:rsidP="00B45473">
      <w:pPr>
        <w:widowControl/>
        <w:ind w:firstLineChars="200" w:firstLine="440"/>
        <w:jc w:val="left"/>
        <w:rPr>
          <w:sz w:val="22"/>
        </w:rPr>
      </w:pPr>
      <w:r w:rsidRPr="00182770">
        <w:rPr>
          <w:rFonts w:ascii="宋体" w:hAnsi="宋体" w:cs="宋体" w:hint="eastAsia"/>
          <w:sz w:val="22"/>
          <w:lang w:bidi="ar"/>
        </w:rPr>
        <w:lastRenderedPageBreak/>
        <w:t>若得分 &lt; 80分，系数 = 0.9。</w:t>
      </w:r>
    </w:p>
    <w:p w14:paraId="443399A2" w14:textId="77777777" w:rsidR="00B45473" w:rsidRPr="00182770" w:rsidRDefault="00B45473" w:rsidP="00B45473">
      <w:pPr>
        <w:ind w:firstLineChars="200" w:firstLine="440"/>
        <w:rPr>
          <w:rFonts w:ascii="宋体" w:hAnsi="宋体" w:cs="宋体" w:hint="eastAsia"/>
          <w:sz w:val="22"/>
        </w:rPr>
      </w:pPr>
      <w:r w:rsidRPr="00182770">
        <w:rPr>
          <w:rFonts w:ascii="宋体" w:hAnsi="宋体" w:cs="宋体" w:hint="eastAsia"/>
          <w:sz w:val="22"/>
        </w:rPr>
        <w:t>9.1.2其他考核要求</w:t>
      </w:r>
    </w:p>
    <w:p w14:paraId="0A99AD74" w14:textId="77777777" w:rsidR="00B45473" w:rsidRPr="00182770" w:rsidRDefault="00B45473" w:rsidP="00B45473">
      <w:pPr>
        <w:ind w:firstLineChars="200" w:firstLine="440"/>
        <w:rPr>
          <w:rFonts w:ascii="宋体" w:hAnsi="宋体" w:cs="宋体" w:hint="eastAsia"/>
          <w:sz w:val="22"/>
        </w:rPr>
      </w:pPr>
      <w:r w:rsidRPr="00182770">
        <w:rPr>
          <w:rFonts w:ascii="宋体" w:hAnsi="宋体" w:cs="宋体" w:hint="eastAsia"/>
          <w:sz w:val="22"/>
        </w:rPr>
        <w:t>（1）供应商应按照采购人对工作成果的考核要求，按时提供相关服务输出材料，每出现一次未按时提交，扣减合同金额的0.2‰。</w:t>
      </w:r>
    </w:p>
    <w:p w14:paraId="449FE733" w14:textId="77777777" w:rsidR="00B45473" w:rsidRPr="00182770" w:rsidRDefault="00B45473" w:rsidP="00B45473">
      <w:pPr>
        <w:ind w:firstLineChars="200" w:firstLine="440"/>
        <w:rPr>
          <w:rFonts w:ascii="宋体" w:hAnsi="宋体" w:cs="宋体" w:hint="eastAsia"/>
          <w:sz w:val="22"/>
        </w:rPr>
      </w:pPr>
      <w:r w:rsidRPr="00182770">
        <w:rPr>
          <w:rFonts w:ascii="宋体" w:hAnsi="宋体" w:cs="宋体" w:hint="eastAsia"/>
          <w:sz w:val="22"/>
        </w:rPr>
        <w:t>（2）开展重点保障工作时，每出现一次用户投诉且未合理处理的，扣减合同金额的0.2‰。</w:t>
      </w:r>
    </w:p>
    <w:p w14:paraId="457561E0" w14:textId="77777777" w:rsidR="00B45473" w:rsidRPr="00182770" w:rsidRDefault="00B45473" w:rsidP="00B45473">
      <w:pPr>
        <w:ind w:firstLineChars="200" w:firstLine="440"/>
        <w:rPr>
          <w:rFonts w:ascii="宋体" w:hAnsi="宋体" w:cs="宋体" w:hint="eastAsia"/>
          <w:sz w:val="22"/>
        </w:rPr>
      </w:pPr>
      <w:r w:rsidRPr="00182770">
        <w:rPr>
          <w:rFonts w:ascii="宋体" w:hAnsi="宋体" w:cs="宋体" w:hint="eastAsia"/>
          <w:sz w:val="22"/>
        </w:rPr>
        <w:t>（3）供应商需确保响应时间的及时，未达到要求，则将情况记录后，一次扣除合同款的0.5‰；未达到运营要求的，扣除合同款的1‰。</w:t>
      </w:r>
    </w:p>
    <w:p w14:paraId="433899C1" w14:textId="77777777" w:rsidR="00B45473" w:rsidRPr="00182770" w:rsidRDefault="00B45473" w:rsidP="00B45473">
      <w:pPr>
        <w:ind w:firstLineChars="200" w:firstLine="440"/>
        <w:rPr>
          <w:rFonts w:ascii="宋体" w:hAnsi="宋体" w:cs="宋体" w:hint="eastAsia"/>
          <w:sz w:val="22"/>
        </w:rPr>
      </w:pPr>
      <w:r w:rsidRPr="00182770">
        <w:rPr>
          <w:rFonts w:ascii="宋体" w:hAnsi="宋体" w:cs="宋体" w:hint="eastAsia"/>
          <w:sz w:val="22"/>
        </w:rPr>
        <w:t>（4）产生严重不良社会影响或者被业务、行业主管单位及领导通报的重大责任事故，每出现一次，扣减合同金额的1‰。</w:t>
      </w:r>
    </w:p>
    <w:p w14:paraId="6D6F509C" w14:textId="77777777" w:rsidR="00B45473" w:rsidRPr="00182770" w:rsidRDefault="00B45473" w:rsidP="00B45473">
      <w:pPr>
        <w:ind w:firstLineChars="192" w:firstLine="424"/>
        <w:rPr>
          <w:b/>
          <w:sz w:val="22"/>
        </w:rPr>
      </w:pPr>
      <w:bookmarkStart w:id="39" w:name="_Toc7096"/>
      <w:r w:rsidRPr="00182770">
        <w:rPr>
          <w:rFonts w:hint="eastAsia"/>
          <w:b/>
          <w:sz w:val="22"/>
        </w:rPr>
        <w:t>9.2</w:t>
      </w:r>
      <w:r w:rsidRPr="00182770">
        <w:rPr>
          <w:rFonts w:hint="eastAsia"/>
          <w:b/>
          <w:sz w:val="22"/>
        </w:rPr>
        <w:t>考核指标</w:t>
      </w:r>
      <w:bookmarkEnd w:id="39"/>
    </w:p>
    <w:tbl>
      <w:tblPr>
        <w:tblW w:w="48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8"/>
        <w:gridCol w:w="821"/>
        <w:gridCol w:w="1177"/>
        <w:gridCol w:w="702"/>
        <w:gridCol w:w="4279"/>
      </w:tblGrid>
      <w:tr w:rsidR="00B45473" w:rsidRPr="00182770" w14:paraId="2D2D94C3" w14:textId="77777777" w:rsidTr="00340BED">
        <w:trPr>
          <w:trHeight w:val="306"/>
          <w:jc w:val="center"/>
        </w:trPr>
        <w:tc>
          <w:tcPr>
            <w:tcW w:w="658" w:type="pct"/>
            <w:vAlign w:val="center"/>
          </w:tcPr>
          <w:p w14:paraId="62746628" w14:textId="77777777" w:rsidR="00B45473" w:rsidRPr="00182770" w:rsidRDefault="00B45473" w:rsidP="00340BED">
            <w:pPr>
              <w:widowControl/>
              <w:jc w:val="center"/>
              <w:rPr>
                <w:rFonts w:ascii="宋体" w:hAnsi="宋体" w:cs="宋体" w:hint="eastAsia"/>
                <w:b/>
                <w:bCs/>
                <w:kern w:val="0"/>
                <w:sz w:val="22"/>
              </w:rPr>
            </w:pPr>
            <w:r w:rsidRPr="00182770">
              <w:rPr>
                <w:rFonts w:ascii="宋体" w:hAnsi="宋体" w:cs="宋体" w:hint="eastAsia"/>
                <w:b/>
                <w:bCs/>
                <w:kern w:val="0"/>
                <w:sz w:val="22"/>
              </w:rPr>
              <w:t>一级指标</w:t>
            </w:r>
          </w:p>
        </w:tc>
        <w:tc>
          <w:tcPr>
            <w:tcW w:w="511" w:type="pct"/>
            <w:vAlign w:val="center"/>
          </w:tcPr>
          <w:p w14:paraId="2680058B" w14:textId="77777777" w:rsidR="00B45473" w:rsidRPr="00182770" w:rsidRDefault="00B45473" w:rsidP="00340BED">
            <w:pPr>
              <w:widowControl/>
              <w:jc w:val="center"/>
              <w:rPr>
                <w:rFonts w:ascii="宋体" w:hAnsi="宋体" w:cs="宋体" w:hint="eastAsia"/>
                <w:b/>
                <w:bCs/>
                <w:kern w:val="0"/>
                <w:sz w:val="22"/>
              </w:rPr>
            </w:pPr>
            <w:r w:rsidRPr="00182770">
              <w:rPr>
                <w:rFonts w:ascii="宋体" w:hAnsi="宋体" w:cs="宋体" w:hint="eastAsia"/>
                <w:b/>
                <w:bCs/>
                <w:kern w:val="0"/>
                <w:sz w:val="22"/>
              </w:rPr>
              <w:t>权重</w:t>
            </w:r>
          </w:p>
        </w:tc>
        <w:tc>
          <w:tcPr>
            <w:tcW w:w="732" w:type="pct"/>
            <w:shd w:val="clear" w:color="000000" w:fill="FFFFFF"/>
            <w:vAlign w:val="center"/>
          </w:tcPr>
          <w:p w14:paraId="18616663" w14:textId="77777777" w:rsidR="00B45473" w:rsidRPr="00182770" w:rsidRDefault="00B45473" w:rsidP="00340BED">
            <w:pPr>
              <w:widowControl/>
              <w:jc w:val="center"/>
              <w:rPr>
                <w:rFonts w:ascii="宋体" w:hAnsi="宋体" w:cs="宋体" w:hint="eastAsia"/>
                <w:b/>
                <w:bCs/>
                <w:kern w:val="0"/>
                <w:sz w:val="22"/>
              </w:rPr>
            </w:pPr>
            <w:r w:rsidRPr="00182770">
              <w:rPr>
                <w:rFonts w:ascii="宋体" w:hAnsi="宋体" w:cs="宋体" w:hint="eastAsia"/>
                <w:b/>
                <w:bCs/>
                <w:kern w:val="0"/>
                <w:sz w:val="22"/>
              </w:rPr>
              <w:t>二级指标</w:t>
            </w:r>
          </w:p>
        </w:tc>
        <w:tc>
          <w:tcPr>
            <w:tcW w:w="437" w:type="pct"/>
            <w:vAlign w:val="center"/>
          </w:tcPr>
          <w:p w14:paraId="6BA1A2FA" w14:textId="77777777" w:rsidR="00B45473" w:rsidRPr="00182770" w:rsidRDefault="00B45473" w:rsidP="00340BED">
            <w:pPr>
              <w:widowControl/>
              <w:jc w:val="center"/>
              <w:rPr>
                <w:rFonts w:ascii="宋体" w:hAnsi="宋体" w:cs="宋体" w:hint="eastAsia"/>
                <w:b/>
                <w:bCs/>
                <w:kern w:val="0"/>
                <w:sz w:val="22"/>
              </w:rPr>
            </w:pPr>
            <w:r w:rsidRPr="00182770">
              <w:rPr>
                <w:rFonts w:ascii="宋体" w:hAnsi="宋体" w:cs="宋体" w:hint="eastAsia"/>
                <w:b/>
                <w:bCs/>
                <w:kern w:val="0"/>
                <w:sz w:val="22"/>
              </w:rPr>
              <w:t>权重</w:t>
            </w:r>
          </w:p>
        </w:tc>
        <w:tc>
          <w:tcPr>
            <w:tcW w:w="2662" w:type="pct"/>
            <w:shd w:val="clear" w:color="000000" w:fill="FFFFFF"/>
            <w:vAlign w:val="center"/>
          </w:tcPr>
          <w:p w14:paraId="32F647CF" w14:textId="77777777" w:rsidR="00B45473" w:rsidRPr="00182770" w:rsidRDefault="00B45473" w:rsidP="00340BED">
            <w:pPr>
              <w:widowControl/>
              <w:jc w:val="center"/>
              <w:rPr>
                <w:rFonts w:ascii="宋体" w:hAnsi="宋体" w:cs="宋体" w:hint="eastAsia"/>
                <w:b/>
                <w:bCs/>
                <w:kern w:val="0"/>
                <w:sz w:val="22"/>
              </w:rPr>
            </w:pPr>
            <w:r w:rsidRPr="00182770">
              <w:rPr>
                <w:rFonts w:ascii="宋体" w:hAnsi="宋体" w:cs="宋体" w:hint="eastAsia"/>
                <w:b/>
                <w:bCs/>
                <w:kern w:val="0"/>
                <w:sz w:val="22"/>
              </w:rPr>
              <w:t>评分标准</w:t>
            </w:r>
          </w:p>
        </w:tc>
      </w:tr>
      <w:tr w:rsidR="00B45473" w:rsidRPr="00182770" w14:paraId="739D975A" w14:textId="77777777" w:rsidTr="00340BED">
        <w:trPr>
          <w:jc w:val="center"/>
        </w:trPr>
        <w:tc>
          <w:tcPr>
            <w:tcW w:w="658" w:type="pct"/>
            <w:vMerge w:val="restart"/>
            <w:vAlign w:val="center"/>
          </w:tcPr>
          <w:p w14:paraId="48B0B808" w14:textId="77777777" w:rsidR="00B45473" w:rsidRPr="00182770" w:rsidRDefault="00B45473" w:rsidP="00340BED">
            <w:pPr>
              <w:jc w:val="center"/>
              <w:rPr>
                <w:rFonts w:ascii="宋体" w:hAnsi="宋体" w:hint="eastAsia"/>
                <w:sz w:val="22"/>
              </w:rPr>
            </w:pPr>
            <w:r w:rsidRPr="00182770">
              <w:rPr>
                <w:rFonts w:ascii="宋体" w:hAnsi="宋体"/>
                <w:sz w:val="22"/>
              </w:rPr>
              <w:t>人员到岗</w:t>
            </w:r>
          </w:p>
        </w:tc>
        <w:tc>
          <w:tcPr>
            <w:tcW w:w="511" w:type="pct"/>
            <w:vMerge w:val="restart"/>
            <w:vAlign w:val="center"/>
          </w:tcPr>
          <w:p w14:paraId="3E90F7C7" w14:textId="77777777" w:rsidR="00B45473" w:rsidRPr="00182770" w:rsidRDefault="00B45473" w:rsidP="00340BED">
            <w:pPr>
              <w:jc w:val="center"/>
              <w:rPr>
                <w:rFonts w:ascii="宋体" w:hAnsi="宋体" w:hint="eastAsia"/>
                <w:sz w:val="22"/>
              </w:rPr>
            </w:pPr>
            <w:r w:rsidRPr="00182770">
              <w:rPr>
                <w:rFonts w:ascii="宋体" w:hAnsi="宋体"/>
                <w:sz w:val="22"/>
              </w:rPr>
              <w:t>30</w:t>
            </w:r>
          </w:p>
        </w:tc>
        <w:tc>
          <w:tcPr>
            <w:tcW w:w="732" w:type="pct"/>
            <w:vAlign w:val="center"/>
          </w:tcPr>
          <w:p w14:paraId="5A7E6435" w14:textId="77777777" w:rsidR="00B45473" w:rsidRPr="00182770" w:rsidRDefault="00B45473" w:rsidP="00340BED">
            <w:pPr>
              <w:jc w:val="center"/>
              <w:rPr>
                <w:rFonts w:ascii="宋体" w:hAnsi="宋体" w:hint="eastAsia"/>
                <w:sz w:val="22"/>
              </w:rPr>
            </w:pPr>
            <w:r w:rsidRPr="00182770">
              <w:rPr>
                <w:rFonts w:ascii="宋体" w:hAnsi="宋体"/>
                <w:sz w:val="22"/>
              </w:rPr>
              <w:t>出勤率</w:t>
            </w:r>
          </w:p>
        </w:tc>
        <w:tc>
          <w:tcPr>
            <w:tcW w:w="437" w:type="pct"/>
            <w:vAlign w:val="center"/>
          </w:tcPr>
          <w:p w14:paraId="3DD73A11" w14:textId="77777777" w:rsidR="00B45473" w:rsidRPr="00182770" w:rsidRDefault="00B45473" w:rsidP="00340BED">
            <w:pPr>
              <w:jc w:val="center"/>
              <w:rPr>
                <w:rFonts w:ascii="宋体" w:hAnsi="宋体" w:hint="eastAsia"/>
                <w:sz w:val="22"/>
              </w:rPr>
            </w:pPr>
            <w:r w:rsidRPr="00182770">
              <w:rPr>
                <w:rFonts w:ascii="宋体" w:hAnsi="宋体"/>
                <w:sz w:val="22"/>
              </w:rPr>
              <w:t>20</w:t>
            </w:r>
          </w:p>
        </w:tc>
        <w:tc>
          <w:tcPr>
            <w:tcW w:w="2662" w:type="pct"/>
            <w:vAlign w:val="center"/>
          </w:tcPr>
          <w:p w14:paraId="04DB7ED6" w14:textId="77777777" w:rsidR="00B45473" w:rsidRPr="00182770" w:rsidRDefault="00B45473" w:rsidP="00340BED">
            <w:pPr>
              <w:rPr>
                <w:rFonts w:ascii="宋体" w:hAnsi="宋体" w:hint="eastAsia"/>
                <w:sz w:val="22"/>
              </w:rPr>
            </w:pPr>
            <w:r w:rsidRPr="00182770">
              <w:rPr>
                <w:rFonts w:ascii="宋体" w:hAnsi="宋体"/>
                <w:sz w:val="22"/>
              </w:rPr>
              <w:t>保障团队按约定现场出勤，月度出勤率低于95%的，每低1个百分点扣1分，扣完为止</w:t>
            </w:r>
          </w:p>
        </w:tc>
      </w:tr>
      <w:tr w:rsidR="00B45473" w:rsidRPr="00182770" w14:paraId="51D909F0" w14:textId="77777777" w:rsidTr="00340BED">
        <w:trPr>
          <w:jc w:val="center"/>
        </w:trPr>
        <w:tc>
          <w:tcPr>
            <w:tcW w:w="658" w:type="pct"/>
            <w:vMerge/>
            <w:vAlign w:val="center"/>
          </w:tcPr>
          <w:p w14:paraId="7FC46010" w14:textId="77777777" w:rsidR="00B45473" w:rsidRPr="00182770" w:rsidRDefault="00B45473" w:rsidP="00340BED">
            <w:pPr>
              <w:jc w:val="center"/>
              <w:rPr>
                <w:rFonts w:ascii="宋体" w:hAnsi="宋体" w:hint="eastAsia"/>
                <w:sz w:val="22"/>
              </w:rPr>
            </w:pPr>
          </w:p>
        </w:tc>
        <w:tc>
          <w:tcPr>
            <w:tcW w:w="511" w:type="pct"/>
            <w:vMerge/>
            <w:vAlign w:val="center"/>
          </w:tcPr>
          <w:p w14:paraId="2BA63622" w14:textId="77777777" w:rsidR="00B45473" w:rsidRPr="00182770" w:rsidRDefault="00B45473" w:rsidP="00340BED">
            <w:pPr>
              <w:jc w:val="center"/>
              <w:rPr>
                <w:rFonts w:ascii="宋体" w:hAnsi="宋体" w:hint="eastAsia"/>
                <w:sz w:val="22"/>
              </w:rPr>
            </w:pPr>
          </w:p>
        </w:tc>
        <w:tc>
          <w:tcPr>
            <w:tcW w:w="732" w:type="pct"/>
            <w:vAlign w:val="center"/>
          </w:tcPr>
          <w:p w14:paraId="2277749E" w14:textId="77777777" w:rsidR="00B45473" w:rsidRPr="00182770" w:rsidRDefault="00B45473" w:rsidP="00340BED">
            <w:pPr>
              <w:jc w:val="center"/>
              <w:rPr>
                <w:rFonts w:ascii="宋体" w:hAnsi="宋体" w:hint="eastAsia"/>
                <w:sz w:val="22"/>
              </w:rPr>
            </w:pPr>
            <w:r w:rsidRPr="00182770">
              <w:rPr>
                <w:rFonts w:ascii="宋体" w:hAnsi="宋体"/>
                <w:sz w:val="22"/>
              </w:rPr>
              <w:t>人员稳定性</w:t>
            </w:r>
          </w:p>
        </w:tc>
        <w:tc>
          <w:tcPr>
            <w:tcW w:w="437" w:type="pct"/>
            <w:vAlign w:val="center"/>
          </w:tcPr>
          <w:p w14:paraId="5BC1A910" w14:textId="77777777" w:rsidR="00B45473" w:rsidRPr="00182770" w:rsidRDefault="00B45473" w:rsidP="00340BED">
            <w:pPr>
              <w:jc w:val="center"/>
              <w:rPr>
                <w:rFonts w:ascii="宋体" w:hAnsi="宋体" w:hint="eastAsia"/>
                <w:sz w:val="22"/>
              </w:rPr>
            </w:pPr>
            <w:r w:rsidRPr="00182770">
              <w:rPr>
                <w:rFonts w:ascii="宋体" w:hAnsi="宋体"/>
                <w:sz w:val="22"/>
              </w:rPr>
              <w:t>10</w:t>
            </w:r>
          </w:p>
        </w:tc>
        <w:tc>
          <w:tcPr>
            <w:tcW w:w="2662" w:type="pct"/>
            <w:vAlign w:val="center"/>
          </w:tcPr>
          <w:p w14:paraId="2F7FB895" w14:textId="77777777" w:rsidR="00B45473" w:rsidRPr="00182770" w:rsidRDefault="00B45473" w:rsidP="00340BED">
            <w:pPr>
              <w:rPr>
                <w:rFonts w:ascii="宋体" w:hAnsi="宋体" w:hint="eastAsia"/>
                <w:sz w:val="22"/>
              </w:rPr>
            </w:pPr>
            <w:r w:rsidRPr="00182770">
              <w:rPr>
                <w:rFonts w:ascii="宋体" w:hAnsi="宋体"/>
                <w:sz w:val="22"/>
              </w:rPr>
              <w:t>未经采购人书面同意擅自更换人员的，每发生一人次扣2分，扣完为止</w:t>
            </w:r>
          </w:p>
        </w:tc>
      </w:tr>
      <w:tr w:rsidR="00B45473" w:rsidRPr="00182770" w14:paraId="22484F8B" w14:textId="77777777" w:rsidTr="00340BED">
        <w:trPr>
          <w:jc w:val="center"/>
        </w:trPr>
        <w:tc>
          <w:tcPr>
            <w:tcW w:w="658" w:type="pct"/>
            <w:vMerge w:val="restart"/>
            <w:vAlign w:val="center"/>
          </w:tcPr>
          <w:p w14:paraId="0E5F25EA" w14:textId="77777777" w:rsidR="00B45473" w:rsidRPr="00182770" w:rsidRDefault="00B45473" w:rsidP="00340BED">
            <w:pPr>
              <w:jc w:val="center"/>
              <w:rPr>
                <w:rFonts w:ascii="宋体" w:hAnsi="宋体" w:hint="eastAsia"/>
                <w:sz w:val="22"/>
              </w:rPr>
            </w:pPr>
            <w:r w:rsidRPr="00182770">
              <w:rPr>
                <w:rFonts w:ascii="宋体" w:hAnsi="宋体"/>
                <w:sz w:val="22"/>
              </w:rPr>
              <w:t>服务响应</w:t>
            </w:r>
          </w:p>
        </w:tc>
        <w:tc>
          <w:tcPr>
            <w:tcW w:w="511" w:type="pct"/>
            <w:vMerge w:val="restart"/>
            <w:vAlign w:val="center"/>
          </w:tcPr>
          <w:p w14:paraId="733E40CC" w14:textId="77777777" w:rsidR="00B45473" w:rsidRPr="00182770" w:rsidRDefault="00B45473" w:rsidP="00340BED">
            <w:pPr>
              <w:jc w:val="center"/>
              <w:rPr>
                <w:rFonts w:ascii="宋体" w:hAnsi="宋体" w:hint="eastAsia"/>
                <w:sz w:val="22"/>
              </w:rPr>
            </w:pPr>
            <w:r w:rsidRPr="00182770">
              <w:rPr>
                <w:rFonts w:ascii="宋体" w:hAnsi="宋体"/>
                <w:sz w:val="22"/>
              </w:rPr>
              <w:t>30</w:t>
            </w:r>
          </w:p>
        </w:tc>
        <w:tc>
          <w:tcPr>
            <w:tcW w:w="732" w:type="pct"/>
            <w:vAlign w:val="center"/>
          </w:tcPr>
          <w:p w14:paraId="3648B431" w14:textId="77777777" w:rsidR="00B45473" w:rsidRPr="00182770" w:rsidRDefault="00B45473" w:rsidP="00340BED">
            <w:pPr>
              <w:jc w:val="center"/>
              <w:rPr>
                <w:rFonts w:ascii="宋体" w:hAnsi="宋体" w:hint="eastAsia"/>
                <w:sz w:val="22"/>
              </w:rPr>
            </w:pPr>
            <w:r w:rsidRPr="00182770">
              <w:rPr>
                <w:rFonts w:ascii="宋体" w:hAnsi="宋体"/>
                <w:sz w:val="22"/>
              </w:rPr>
              <w:t>响应时效</w:t>
            </w:r>
          </w:p>
        </w:tc>
        <w:tc>
          <w:tcPr>
            <w:tcW w:w="437" w:type="pct"/>
            <w:vAlign w:val="center"/>
          </w:tcPr>
          <w:p w14:paraId="1E358CCD" w14:textId="77777777" w:rsidR="00B45473" w:rsidRPr="00182770" w:rsidRDefault="00B45473" w:rsidP="00340BED">
            <w:pPr>
              <w:jc w:val="center"/>
              <w:rPr>
                <w:rFonts w:ascii="宋体" w:hAnsi="宋体" w:hint="eastAsia"/>
                <w:sz w:val="22"/>
              </w:rPr>
            </w:pPr>
            <w:r w:rsidRPr="00182770">
              <w:rPr>
                <w:rFonts w:ascii="宋体" w:hAnsi="宋体"/>
                <w:sz w:val="22"/>
              </w:rPr>
              <w:t>15</w:t>
            </w:r>
          </w:p>
        </w:tc>
        <w:tc>
          <w:tcPr>
            <w:tcW w:w="2662" w:type="pct"/>
            <w:vAlign w:val="center"/>
          </w:tcPr>
          <w:p w14:paraId="07675584" w14:textId="77777777" w:rsidR="00B45473" w:rsidRPr="00182770" w:rsidRDefault="00B45473" w:rsidP="00340BED">
            <w:pPr>
              <w:rPr>
                <w:rFonts w:ascii="宋体" w:hAnsi="宋体" w:hint="eastAsia"/>
                <w:sz w:val="22"/>
              </w:rPr>
            </w:pPr>
            <w:r w:rsidRPr="00182770">
              <w:rPr>
                <w:rFonts w:ascii="宋体" w:hAnsi="宋体"/>
                <w:sz w:val="22"/>
              </w:rPr>
              <w:t>未按约定时限响应采购人服务需求的，每发生一起扣2分，扣完为止</w:t>
            </w:r>
          </w:p>
        </w:tc>
      </w:tr>
      <w:tr w:rsidR="00B45473" w:rsidRPr="00182770" w14:paraId="4B32546C" w14:textId="77777777" w:rsidTr="00340BED">
        <w:trPr>
          <w:jc w:val="center"/>
        </w:trPr>
        <w:tc>
          <w:tcPr>
            <w:tcW w:w="658" w:type="pct"/>
            <w:vMerge/>
            <w:vAlign w:val="center"/>
          </w:tcPr>
          <w:p w14:paraId="4B204FE0" w14:textId="77777777" w:rsidR="00B45473" w:rsidRPr="00182770" w:rsidRDefault="00B45473" w:rsidP="00340BED">
            <w:pPr>
              <w:jc w:val="center"/>
              <w:rPr>
                <w:rFonts w:ascii="宋体" w:hAnsi="宋体" w:hint="eastAsia"/>
                <w:sz w:val="22"/>
              </w:rPr>
            </w:pPr>
          </w:p>
        </w:tc>
        <w:tc>
          <w:tcPr>
            <w:tcW w:w="511" w:type="pct"/>
            <w:vMerge/>
            <w:vAlign w:val="center"/>
          </w:tcPr>
          <w:p w14:paraId="31A5300C" w14:textId="77777777" w:rsidR="00B45473" w:rsidRPr="00182770" w:rsidRDefault="00B45473" w:rsidP="00340BED">
            <w:pPr>
              <w:jc w:val="center"/>
              <w:rPr>
                <w:rFonts w:ascii="宋体" w:hAnsi="宋体" w:hint="eastAsia"/>
                <w:sz w:val="22"/>
              </w:rPr>
            </w:pPr>
          </w:p>
        </w:tc>
        <w:tc>
          <w:tcPr>
            <w:tcW w:w="732" w:type="pct"/>
            <w:vAlign w:val="center"/>
          </w:tcPr>
          <w:p w14:paraId="293116E0" w14:textId="77777777" w:rsidR="00B45473" w:rsidRPr="00182770" w:rsidRDefault="00B45473" w:rsidP="00340BED">
            <w:pPr>
              <w:jc w:val="center"/>
              <w:rPr>
                <w:rFonts w:ascii="宋体" w:hAnsi="宋体" w:hint="eastAsia"/>
                <w:sz w:val="22"/>
              </w:rPr>
            </w:pPr>
            <w:r w:rsidRPr="00182770">
              <w:rPr>
                <w:rFonts w:ascii="宋体" w:hAnsi="宋体"/>
                <w:sz w:val="22"/>
              </w:rPr>
              <w:t>应急处置</w:t>
            </w:r>
          </w:p>
        </w:tc>
        <w:tc>
          <w:tcPr>
            <w:tcW w:w="437" w:type="pct"/>
            <w:vAlign w:val="center"/>
          </w:tcPr>
          <w:p w14:paraId="5B475309" w14:textId="77777777" w:rsidR="00B45473" w:rsidRPr="00182770" w:rsidRDefault="00B45473" w:rsidP="00340BED">
            <w:pPr>
              <w:jc w:val="center"/>
              <w:rPr>
                <w:rFonts w:ascii="宋体" w:hAnsi="宋体" w:hint="eastAsia"/>
                <w:sz w:val="22"/>
              </w:rPr>
            </w:pPr>
            <w:r w:rsidRPr="00182770">
              <w:rPr>
                <w:rFonts w:ascii="宋体" w:hAnsi="宋体"/>
                <w:sz w:val="22"/>
              </w:rPr>
              <w:t>15</w:t>
            </w:r>
          </w:p>
        </w:tc>
        <w:tc>
          <w:tcPr>
            <w:tcW w:w="2662" w:type="pct"/>
            <w:vAlign w:val="center"/>
          </w:tcPr>
          <w:p w14:paraId="5A495AEE" w14:textId="77777777" w:rsidR="00B45473" w:rsidRPr="00182770" w:rsidRDefault="00B45473" w:rsidP="00340BED">
            <w:pPr>
              <w:rPr>
                <w:rFonts w:ascii="宋体" w:hAnsi="宋体" w:hint="eastAsia"/>
                <w:sz w:val="22"/>
              </w:rPr>
            </w:pPr>
            <w:r w:rsidRPr="00182770">
              <w:rPr>
                <w:rFonts w:ascii="宋体" w:hAnsi="宋体"/>
                <w:sz w:val="22"/>
              </w:rPr>
              <w:t>遇重大事项及突发事件未按7×24小时响应的，每发生一起扣3分，扣完为止</w:t>
            </w:r>
          </w:p>
        </w:tc>
      </w:tr>
      <w:tr w:rsidR="00B45473" w:rsidRPr="00182770" w14:paraId="286FA3DC" w14:textId="77777777" w:rsidTr="00340BED">
        <w:trPr>
          <w:jc w:val="center"/>
        </w:trPr>
        <w:tc>
          <w:tcPr>
            <w:tcW w:w="658" w:type="pct"/>
            <w:vMerge w:val="restart"/>
            <w:vAlign w:val="center"/>
          </w:tcPr>
          <w:p w14:paraId="64DD85A7" w14:textId="77777777" w:rsidR="00B45473" w:rsidRPr="00182770" w:rsidRDefault="00B45473" w:rsidP="00340BED">
            <w:pPr>
              <w:jc w:val="center"/>
              <w:rPr>
                <w:rFonts w:ascii="宋体" w:hAnsi="宋体" w:hint="eastAsia"/>
                <w:sz w:val="22"/>
              </w:rPr>
            </w:pPr>
            <w:r w:rsidRPr="00182770">
              <w:rPr>
                <w:rFonts w:ascii="宋体" w:hAnsi="宋体"/>
                <w:sz w:val="22"/>
              </w:rPr>
              <w:t>任务完成</w:t>
            </w:r>
          </w:p>
        </w:tc>
        <w:tc>
          <w:tcPr>
            <w:tcW w:w="511" w:type="pct"/>
            <w:vMerge w:val="restart"/>
            <w:vAlign w:val="center"/>
          </w:tcPr>
          <w:p w14:paraId="215D5061" w14:textId="77777777" w:rsidR="00B45473" w:rsidRPr="00182770" w:rsidRDefault="00B45473" w:rsidP="00340BED">
            <w:pPr>
              <w:jc w:val="center"/>
              <w:rPr>
                <w:rFonts w:ascii="宋体" w:hAnsi="宋体" w:hint="eastAsia"/>
                <w:sz w:val="22"/>
              </w:rPr>
            </w:pPr>
            <w:r w:rsidRPr="00182770">
              <w:rPr>
                <w:rFonts w:ascii="宋体" w:hAnsi="宋体"/>
                <w:sz w:val="22"/>
              </w:rPr>
              <w:t>25</w:t>
            </w:r>
          </w:p>
        </w:tc>
        <w:tc>
          <w:tcPr>
            <w:tcW w:w="732" w:type="pct"/>
            <w:vAlign w:val="center"/>
          </w:tcPr>
          <w:p w14:paraId="13E1649F" w14:textId="77777777" w:rsidR="00B45473" w:rsidRPr="00182770" w:rsidRDefault="00B45473" w:rsidP="00340BED">
            <w:pPr>
              <w:jc w:val="center"/>
              <w:rPr>
                <w:rFonts w:ascii="宋体" w:hAnsi="宋体" w:hint="eastAsia"/>
                <w:sz w:val="22"/>
              </w:rPr>
            </w:pPr>
            <w:r w:rsidRPr="00182770">
              <w:rPr>
                <w:rFonts w:ascii="宋体" w:hAnsi="宋体"/>
                <w:sz w:val="22"/>
              </w:rPr>
              <w:t>工作完成率</w:t>
            </w:r>
          </w:p>
        </w:tc>
        <w:tc>
          <w:tcPr>
            <w:tcW w:w="437" w:type="pct"/>
            <w:vAlign w:val="center"/>
          </w:tcPr>
          <w:p w14:paraId="48DDD0E6" w14:textId="77777777" w:rsidR="00B45473" w:rsidRPr="00182770" w:rsidRDefault="00B45473" w:rsidP="00340BED">
            <w:pPr>
              <w:jc w:val="center"/>
              <w:rPr>
                <w:rFonts w:ascii="宋体" w:hAnsi="宋体" w:hint="eastAsia"/>
                <w:sz w:val="22"/>
              </w:rPr>
            </w:pPr>
            <w:r w:rsidRPr="00182770">
              <w:rPr>
                <w:rFonts w:ascii="宋体" w:hAnsi="宋体"/>
                <w:sz w:val="22"/>
              </w:rPr>
              <w:t>15</w:t>
            </w:r>
          </w:p>
        </w:tc>
        <w:tc>
          <w:tcPr>
            <w:tcW w:w="2662" w:type="pct"/>
            <w:vAlign w:val="center"/>
          </w:tcPr>
          <w:p w14:paraId="00A3D6AF" w14:textId="77777777" w:rsidR="00B45473" w:rsidRPr="00182770" w:rsidRDefault="00B45473" w:rsidP="00340BED">
            <w:pPr>
              <w:rPr>
                <w:rFonts w:ascii="宋体" w:hAnsi="宋体" w:hint="eastAsia"/>
                <w:sz w:val="22"/>
              </w:rPr>
            </w:pPr>
            <w:r w:rsidRPr="00182770">
              <w:rPr>
                <w:rFonts w:ascii="宋体" w:hAnsi="宋体"/>
                <w:sz w:val="22"/>
              </w:rPr>
              <w:t>未按时保质完成采购人交办任务的，每发生一起扣2分，扣完为止</w:t>
            </w:r>
          </w:p>
        </w:tc>
      </w:tr>
      <w:tr w:rsidR="00B45473" w:rsidRPr="00182770" w14:paraId="26C588EE" w14:textId="77777777" w:rsidTr="00340BED">
        <w:trPr>
          <w:jc w:val="center"/>
        </w:trPr>
        <w:tc>
          <w:tcPr>
            <w:tcW w:w="658" w:type="pct"/>
            <w:vMerge/>
            <w:vAlign w:val="center"/>
          </w:tcPr>
          <w:p w14:paraId="5DEDEFCF" w14:textId="77777777" w:rsidR="00B45473" w:rsidRPr="00182770" w:rsidRDefault="00B45473" w:rsidP="00340BED">
            <w:pPr>
              <w:jc w:val="center"/>
              <w:rPr>
                <w:rFonts w:ascii="宋体" w:hAnsi="宋体" w:hint="eastAsia"/>
                <w:sz w:val="22"/>
              </w:rPr>
            </w:pPr>
          </w:p>
        </w:tc>
        <w:tc>
          <w:tcPr>
            <w:tcW w:w="511" w:type="pct"/>
            <w:vMerge/>
            <w:vAlign w:val="center"/>
          </w:tcPr>
          <w:p w14:paraId="0C15C915" w14:textId="77777777" w:rsidR="00B45473" w:rsidRPr="00182770" w:rsidRDefault="00B45473" w:rsidP="00340BED">
            <w:pPr>
              <w:jc w:val="center"/>
              <w:rPr>
                <w:rFonts w:ascii="宋体" w:hAnsi="宋体" w:hint="eastAsia"/>
                <w:sz w:val="22"/>
              </w:rPr>
            </w:pPr>
          </w:p>
        </w:tc>
        <w:tc>
          <w:tcPr>
            <w:tcW w:w="732" w:type="pct"/>
            <w:vAlign w:val="center"/>
          </w:tcPr>
          <w:p w14:paraId="3ACFE393" w14:textId="77777777" w:rsidR="00B45473" w:rsidRPr="00182770" w:rsidRDefault="00B45473" w:rsidP="00340BED">
            <w:pPr>
              <w:jc w:val="center"/>
              <w:rPr>
                <w:rFonts w:ascii="宋体" w:hAnsi="宋体" w:hint="eastAsia"/>
                <w:sz w:val="22"/>
              </w:rPr>
            </w:pPr>
            <w:r w:rsidRPr="00182770">
              <w:rPr>
                <w:rFonts w:ascii="宋体" w:hAnsi="宋体"/>
                <w:sz w:val="22"/>
              </w:rPr>
              <w:t>交付质量</w:t>
            </w:r>
          </w:p>
        </w:tc>
        <w:tc>
          <w:tcPr>
            <w:tcW w:w="437" w:type="pct"/>
            <w:vAlign w:val="center"/>
          </w:tcPr>
          <w:p w14:paraId="545A5A0A" w14:textId="77777777" w:rsidR="00B45473" w:rsidRPr="00182770" w:rsidRDefault="00B45473" w:rsidP="00340BED">
            <w:pPr>
              <w:jc w:val="center"/>
              <w:rPr>
                <w:rFonts w:ascii="宋体" w:hAnsi="宋体" w:hint="eastAsia"/>
                <w:sz w:val="22"/>
              </w:rPr>
            </w:pPr>
            <w:r w:rsidRPr="00182770">
              <w:rPr>
                <w:rFonts w:ascii="宋体" w:hAnsi="宋体"/>
                <w:sz w:val="22"/>
              </w:rPr>
              <w:t>10</w:t>
            </w:r>
          </w:p>
        </w:tc>
        <w:tc>
          <w:tcPr>
            <w:tcW w:w="2662" w:type="pct"/>
            <w:vAlign w:val="center"/>
          </w:tcPr>
          <w:p w14:paraId="293D1118" w14:textId="77777777" w:rsidR="00B45473" w:rsidRPr="00182770" w:rsidRDefault="00B45473" w:rsidP="00340BED">
            <w:pPr>
              <w:rPr>
                <w:rFonts w:ascii="宋体" w:hAnsi="宋体" w:hint="eastAsia"/>
                <w:sz w:val="22"/>
              </w:rPr>
            </w:pPr>
            <w:r w:rsidRPr="00182770">
              <w:rPr>
                <w:rFonts w:ascii="宋体" w:hAnsi="宋体"/>
                <w:sz w:val="22"/>
              </w:rPr>
              <w:t>周报、月报等服务输出材料未按时提交的，每次扣1分，扣完为止</w:t>
            </w:r>
          </w:p>
        </w:tc>
      </w:tr>
      <w:tr w:rsidR="00B45473" w:rsidRPr="00182770" w14:paraId="5A4B84E3" w14:textId="77777777" w:rsidTr="00340BED">
        <w:trPr>
          <w:jc w:val="center"/>
        </w:trPr>
        <w:tc>
          <w:tcPr>
            <w:tcW w:w="658" w:type="pct"/>
            <w:vMerge w:val="restart"/>
            <w:vAlign w:val="center"/>
          </w:tcPr>
          <w:p w14:paraId="0322E9AE" w14:textId="77777777" w:rsidR="00B45473" w:rsidRPr="00182770" w:rsidRDefault="00B45473" w:rsidP="00340BED">
            <w:pPr>
              <w:jc w:val="center"/>
              <w:rPr>
                <w:rFonts w:ascii="宋体" w:hAnsi="宋体" w:hint="eastAsia"/>
                <w:sz w:val="22"/>
              </w:rPr>
            </w:pPr>
            <w:r w:rsidRPr="00182770">
              <w:rPr>
                <w:rFonts w:ascii="宋体" w:hAnsi="宋体"/>
                <w:sz w:val="22"/>
              </w:rPr>
              <w:t>服务满意度</w:t>
            </w:r>
          </w:p>
        </w:tc>
        <w:tc>
          <w:tcPr>
            <w:tcW w:w="511" w:type="pct"/>
            <w:vMerge w:val="restart"/>
            <w:vAlign w:val="center"/>
          </w:tcPr>
          <w:p w14:paraId="6D6B7C2B" w14:textId="77777777" w:rsidR="00B45473" w:rsidRPr="00182770" w:rsidRDefault="00B45473" w:rsidP="00340BED">
            <w:pPr>
              <w:jc w:val="center"/>
              <w:rPr>
                <w:rFonts w:ascii="宋体" w:hAnsi="宋体" w:hint="eastAsia"/>
                <w:sz w:val="22"/>
              </w:rPr>
            </w:pPr>
            <w:r w:rsidRPr="00182770">
              <w:rPr>
                <w:rFonts w:ascii="宋体" w:hAnsi="宋体"/>
                <w:sz w:val="22"/>
              </w:rPr>
              <w:t>15</w:t>
            </w:r>
          </w:p>
        </w:tc>
        <w:tc>
          <w:tcPr>
            <w:tcW w:w="732" w:type="pct"/>
            <w:vAlign w:val="center"/>
          </w:tcPr>
          <w:p w14:paraId="4F877429" w14:textId="77777777" w:rsidR="00B45473" w:rsidRPr="00182770" w:rsidRDefault="00B45473" w:rsidP="00340BED">
            <w:pPr>
              <w:jc w:val="center"/>
              <w:rPr>
                <w:rFonts w:ascii="宋体" w:hAnsi="宋体" w:hint="eastAsia"/>
                <w:sz w:val="22"/>
              </w:rPr>
            </w:pPr>
            <w:r w:rsidRPr="00182770">
              <w:rPr>
                <w:rFonts w:ascii="宋体" w:hAnsi="宋体"/>
                <w:sz w:val="22"/>
              </w:rPr>
              <w:t>满意度</w:t>
            </w:r>
          </w:p>
        </w:tc>
        <w:tc>
          <w:tcPr>
            <w:tcW w:w="437" w:type="pct"/>
            <w:vAlign w:val="center"/>
          </w:tcPr>
          <w:p w14:paraId="1A802116" w14:textId="77777777" w:rsidR="00B45473" w:rsidRPr="00182770" w:rsidRDefault="00B45473" w:rsidP="00340BED">
            <w:pPr>
              <w:jc w:val="center"/>
              <w:rPr>
                <w:rFonts w:ascii="宋体" w:hAnsi="宋体" w:hint="eastAsia"/>
                <w:sz w:val="22"/>
              </w:rPr>
            </w:pPr>
            <w:r w:rsidRPr="00182770">
              <w:rPr>
                <w:rFonts w:ascii="宋体" w:hAnsi="宋体"/>
                <w:sz w:val="22"/>
              </w:rPr>
              <w:t>10</w:t>
            </w:r>
          </w:p>
        </w:tc>
        <w:tc>
          <w:tcPr>
            <w:tcW w:w="2662" w:type="pct"/>
            <w:vAlign w:val="center"/>
          </w:tcPr>
          <w:p w14:paraId="40821AD0" w14:textId="77777777" w:rsidR="00B45473" w:rsidRPr="00182770" w:rsidRDefault="00B45473" w:rsidP="00340BED">
            <w:pPr>
              <w:rPr>
                <w:rFonts w:ascii="宋体" w:hAnsi="宋体" w:hint="eastAsia"/>
                <w:sz w:val="22"/>
              </w:rPr>
            </w:pPr>
            <w:r w:rsidRPr="00182770">
              <w:rPr>
                <w:rFonts w:ascii="宋体" w:hAnsi="宋体"/>
                <w:sz w:val="22"/>
              </w:rPr>
              <w:t>满意度评价达到90%及以上不扣分，每降低5个百分点扣2分，扣完为止</w:t>
            </w:r>
          </w:p>
        </w:tc>
      </w:tr>
      <w:tr w:rsidR="00B45473" w:rsidRPr="00182770" w14:paraId="754F7D1A" w14:textId="77777777" w:rsidTr="00340BED">
        <w:trPr>
          <w:jc w:val="center"/>
        </w:trPr>
        <w:tc>
          <w:tcPr>
            <w:tcW w:w="658" w:type="pct"/>
            <w:vMerge/>
            <w:vAlign w:val="center"/>
          </w:tcPr>
          <w:p w14:paraId="1E35E4D0" w14:textId="77777777" w:rsidR="00B45473" w:rsidRPr="00182770" w:rsidRDefault="00B45473" w:rsidP="00340BED">
            <w:pPr>
              <w:jc w:val="center"/>
              <w:rPr>
                <w:rFonts w:ascii="宋体" w:hAnsi="宋体" w:hint="eastAsia"/>
                <w:sz w:val="22"/>
              </w:rPr>
            </w:pPr>
          </w:p>
        </w:tc>
        <w:tc>
          <w:tcPr>
            <w:tcW w:w="511" w:type="pct"/>
            <w:vMerge/>
            <w:vAlign w:val="center"/>
          </w:tcPr>
          <w:p w14:paraId="1497CC11" w14:textId="77777777" w:rsidR="00B45473" w:rsidRPr="00182770" w:rsidRDefault="00B45473" w:rsidP="00340BED">
            <w:pPr>
              <w:jc w:val="center"/>
              <w:rPr>
                <w:rFonts w:ascii="宋体" w:hAnsi="宋体" w:hint="eastAsia"/>
                <w:sz w:val="22"/>
              </w:rPr>
            </w:pPr>
          </w:p>
        </w:tc>
        <w:tc>
          <w:tcPr>
            <w:tcW w:w="732" w:type="pct"/>
            <w:vAlign w:val="center"/>
          </w:tcPr>
          <w:p w14:paraId="1E7C6D1D" w14:textId="77777777" w:rsidR="00B45473" w:rsidRPr="00182770" w:rsidRDefault="00B45473" w:rsidP="00340BED">
            <w:pPr>
              <w:jc w:val="center"/>
              <w:rPr>
                <w:rFonts w:ascii="宋体" w:hAnsi="宋体" w:hint="eastAsia"/>
                <w:sz w:val="22"/>
              </w:rPr>
            </w:pPr>
            <w:r w:rsidRPr="00182770">
              <w:rPr>
                <w:rFonts w:ascii="宋体" w:hAnsi="宋体"/>
                <w:sz w:val="22"/>
              </w:rPr>
              <w:t>有责投诉</w:t>
            </w:r>
          </w:p>
        </w:tc>
        <w:tc>
          <w:tcPr>
            <w:tcW w:w="437" w:type="pct"/>
            <w:vAlign w:val="center"/>
          </w:tcPr>
          <w:p w14:paraId="2672A935" w14:textId="77777777" w:rsidR="00B45473" w:rsidRPr="00182770" w:rsidRDefault="00B45473" w:rsidP="00340BED">
            <w:pPr>
              <w:jc w:val="center"/>
              <w:rPr>
                <w:rFonts w:ascii="宋体" w:hAnsi="宋体" w:hint="eastAsia"/>
                <w:sz w:val="22"/>
              </w:rPr>
            </w:pPr>
            <w:r w:rsidRPr="00182770">
              <w:rPr>
                <w:rFonts w:ascii="宋体" w:hAnsi="宋体"/>
                <w:sz w:val="22"/>
              </w:rPr>
              <w:t>5</w:t>
            </w:r>
          </w:p>
        </w:tc>
        <w:tc>
          <w:tcPr>
            <w:tcW w:w="2662" w:type="pct"/>
            <w:vAlign w:val="center"/>
          </w:tcPr>
          <w:p w14:paraId="17D22E86" w14:textId="77777777" w:rsidR="00B45473" w:rsidRPr="00182770" w:rsidRDefault="00B45473" w:rsidP="00340BED">
            <w:pPr>
              <w:rPr>
                <w:rFonts w:ascii="宋体" w:hAnsi="宋体" w:hint="eastAsia"/>
                <w:sz w:val="22"/>
              </w:rPr>
            </w:pPr>
            <w:r w:rsidRPr="00182770">
              <w:rPr>
                <w:rFonts w:ascii="宋体" w:hAnsi="宋体"/>
                <w:sz w:val="22"/>
              </w:rPr>
              <w:t>每发生一起经查证属实的有效投诉扣2分，扣完为止</w:t>
            </w:r>
          </w:p>
        </w:tc>
      </w:tr>
      <w:tr w:rsidR="00B45473" w:rsidRPr="00182770" w14:paraId="68742433" w14:textId="77777777" w:rsidTr="00340BED">
        <w:trPr>
          <w:jc w:val="center"/>
        </w:trPr>
        <w:tc>
          <w:tcPr>
            <w:tcW w:w="658" w:type="pct"/>
            <w:vAlign w:val="center"/>
          </w:tcPr>
          <w:p w14:paraId="057F5804" w14:textId="77777777" w:rsidR="00B45473" w:rsidRPr="00182770" w:rsidRDefault="00B45473" w:rsidP="00340BED">
            <w:pPr>
              <w:jc w:val="center"/>
              <w:rPr>
                <w:rFonts w:ascii="宋体" w:hAnsi="宋体" w:hint="eastAsia"/>
                <w:sz w:val="22"/>
              </w:rPr>
            </w:pPr>
            <w:r w:rsidRPr="00182770">
              <w:rPr>
                <w:rFonts w:ascii="宋体" w:hAnsi="宋体"/>
                <w:sz w:val="22"/>
              </w:rPr>
              <w:t>合计</w:t>
            </w:r>
          </w:p>
        </w:tc>
        <w:tc>
          <w:tcPr>
            <w:tcW w:w="511" w:type="pct"/>
            <w:vAlign w:val="center"/>
          </w:tcPr>
          <w:p w14:paraId="016057D1" w14:textId="77777777" w:rsidR="00B45473" w:rsidRPr="00182770" w:rsidRDefault="00B45473" w:rsidP="00340BED">
            <w:pPr>
              <w:jc w:val="center"/>
              <w:rPr>
                <w:rFonts w:ascii="宋体" w:hAnsi="宋体" w:hint="eastAsia"/>
                <w:sz w:val="22"/>
              </w:rPr>
            </w:pPr>
            <w:r w:rsidRPr="00182770">
              <w:rPr>
                <w:rFonts w:ascii="宋体" w:hAnsi="宋体"/>
                <w:sz w:val="22"/>
              </w:rPr>
              <w:t>100</w:t>
            </w:r>
          </w:p>
        </w:tc>
        <w:tc>
          <w:tcPr>
            <w:tcW w:w="732" w:type="pct"/>
            <w:vAlign w:val="center"/>
          </w:tcPr>
          <w:p w14:paraId="68158F8A" w14:textId="77777777" w:rsidR="00B45473" w:rsidRPr="00182770" w:rsidRDefault="00B45473" w:rsidP="00340BED">
            <w:pPr>
              <w:jc w:val="center"/>
              <w:rPr>
                <w:rFonts w:ascii="宋体" w:hAnsi="宋体" w:hint="eastAsia"/>
                <w:sz w:val="22"/>
              </w:rPr>
            </w:pPr>
          </w:p>
        </w:tc>
        <w:tc>
          <w:tcPr>
            <w:tcW w:w="437" w:type="pct"/>
            <w:vAlign w:val="center"/>
          </w:tcPr>
          <w:p w14:paraId="1E309E31" w14:textId="77777777" w:rsidR="00B45473" w:rsidRPr="00182770" w:rsidRDefault="00B45473" w:rsidP="00340BED">
            <w:pPr>
              <w:jc w:val="center"/>
              <w:rPr>
                <w:rFonts w:ascii="宋体" w:hAnsi="宋体" w:hint="eastAsia"/>
                <w:sz w:val="22"/>
              </w:rPr>
            </w:pPr>
          </w:p>
        </w:tc>
        <w:tc>
          <w:tcPr>
            <w:tcW w:w="2662" w:type="pct"/>
            <w:vAlign w:val="center"/>
          </w:tcPr>
          <w:p w14:paraId="4A3182CF" w14:textId="77777777" w:rsidR="00B45473" w:rsidRPr="00182770" w:rsidRDefault="00B45473" w:rsidP="00340BED">
            <w:pPr>
              <w:rPr>
                <w:rFonts w:ascii="宋体" w:hAnsi="宋体" w:hint="eastAsia"/>
                <w:sz w:val="22"/>
              </w:rPr>
            </w:pPr>
          </w:p>
        </w:tc>
      </w:tr>
    </w:tbl>
    <w:p w14:paraId="4A9DB309" w14:textId="77777777" w:rsidR="00B45473" w:rsidRPr="00182770" w:rsidRDefault="00B45473" w:rsidP="00B45473">
      <w:pPr>
        <w:ind w:firstLineChars="192" w:firstLine="424"/>
        <w:outlineLvl w:val="2"/>
        <w:rPr>
          <w:b/>
          <w:sz w:val="22"/>
        </w:rPr>
      </w:pPr>
      <w:bookmarkStart w:id="40" w:name="_Toc497211607"/>
      <w:bookmarkStart w:id="41" w:name="_Toc11689"/>
      <w:bookmarkStart w:id="42" w:name="_Toc233207561"/>
      <w:r w:rsidRPr="00182770">
        <w:rPr>
          <w:b/>
          <w:sz w:val="22"/>
        </w:rPr>
        <w:t>1</w:t>
      </w:r>
      <w:r w:rsidRPr="00182770">
        <w:rPr>
          <w:rFonts w:hint="eastAsia"/>
          <w:b/>
          <w:sz w:val="22"/>
        </w:rPr>
        <w:t>0</w:t>
      </w:r>
      <w:r w:rsidRPr="00182770">
        <w:rPr>
          <w:b/>
          <w:sz w:val="22"/>
        </w:rPr>
        <w:t>保密要求</w:t>
      </w:r>
      <w:bookmarkEnd w:id="40"/>
      <w:bookmarkEnd w:id="41"/>
      <w:bookmarkEnd w:id="42"/>
    </w:p>
    <w:p w14:paraId="1EEA3970" w14:textId="77777777" w:rsidR="00B45473" w:rsidRPr="00182770" w:rsidRDefault="00B45473" w:rsidP="00B45473">
      <w:pPr>
        <w:ind w:firstLineChars="200" w:firstLine="440"/>
        <w:rPr>
          <w:sz w:val="22"/>
        </w:rPr>
      </w:pPr>
      <w:r w:rsidRPr="00182770">
        <w:rPr>
          <w:sz w:val="22"/>
        </w:rPr>
        <w:t>1</w:t>
      </w:r>
      <w:r w:rsidRPr="00182770">
        <w:rPr>
          <w:rFonts w:hint="eastAsia"/>
          <w:sz w:val="22"/>
        </w:rPr>
        <w:t>0</w:t>
      </w:r>
      <w:r w:rsidRPr="00182770">
        <w:rPr>
          <w:sz w:val="22"/>
        </w:rPr>
        <w:t xml:space="preserve">.1 </w:t>
      </w:r>
      <w:r w:rsidRPr="00182770">
        <w:rPr>
          <w:rFonts w:hint="eastAsia"/>
          <w:sz w:val="22"/>
        </w:rPr>
        <w:t>成交供应商</w:t>
      </w:r>
      <w:r w:rsidRPr="00182770">
        <w:rPr>
          <w:sz w:val="22"/>
        </w:rPr>
        <w:t>应遵守合同文件约定内容的保密要求。如果采购人提供的内容属于保密的，应签订保密协议，且双方均有保密义务。</w:t>
      </w:r>
      <w:r w:rsidRPr="00182770">
        <w:rPr>
          <w:rFonts w:hint="eastAsia"/>
          <w:sz w:val="22"/>
        </w:rPr>
        <w:t>成交供应商</w:t>
      </w:r>
      <w:r w:rsidRPr="00182770">
        <w:rPr>
          <w:sz w:val="22"/>
        </w:rPr>
        <w:t>不得利用工作之便外泄资料或做其他用途，否则</w:t>
      </w:r>
      <w:r w:rsidRPr="00182770">
        <w:rPr>
          <w:rFonts w:hint="eastAsia"/>
          <w:sz w:val="22"/>
        </w:rPr>
        <w:t>成交供应商</w:t>
      </w:r>
      <w:r w:rsidRPr="00182770">
        <w:rPr>
          <w:sz w:val="22"/>
        </w:rPr>
        <w:t>需承担由此引起的法律责任和赔偿采购人的经济损失。本款规定的效力及于</w:t>
      </w:r>
      <w:r w:rsidRPr="00182770">
        <w:rPr>
          <w:rFonts w:hint="eastAsia"/>
          <w:sz w:val="22"/>
        </w:rPr>
        <w:t>成交供应商</w:t>
      </w:r>
      <w:r w:rsidRPr="00182770">
        <w:rPr>
          <w:sz w:val="22"/>
        </w:rPr>
        <w:t>及</w:t>
      </w:r>
      <w:r w:rsidRPr="00182770">
        <w:rPr>
          <w:rFonts w:hint="eastAsia"/>
          <w:sz w:val="22"/>
        </w:rPr>
        <w:t>成交供应商</w:t>
      </w:r>
      <w:r w:rsidRPr="00182770">
        <w:rPr>
          <w:sz w:val="22"/>
        </w:rPr>
        <w:t>的所有雇用人员。</w:t>
      </w:r>
    </w:p>
    <w:p w14:paraId="1AAA3703" w14:textId="77777777" w:rsidR="00B45473" w:rsidRPr="00182770" w:rsidRDefault="00B45473" w:rsidP="00B45473">
      <w:pPr>
        <w:rPr>
          <w:sz w:val="20"/>
          <w:szCs w:val="20"/>
        </w:rPr>
      </w:pPr>
    </w:p>
    <w:p w14:paraId="0F0D1FD8" w14:textId="77777777" w:rsidR="00B45473" w:rsidRPr="00182770" w:rsidRDefault="00B45473" w:rsidP="00B45473">
      <w:pPr>
        <w:adjustRightInd w:val="0"/>
        <w:snapToGrid w:val="0"/>
        <w:jc w:val="center"/>
        <w:outlineLvl w:val="1"/>
        <w:rPr>
          <w:rFonts w:eastAsia="黑体"/>
          <w:sz w:val="30"/>
          <w:szCs w:val="30"/>
        </w:rPr>
      </w:pPr>
      <w:bookmarkStart w:id="43" w:name="_Toc32025"/>
      <w:bookmarkStart w:id="44" w:name="_Toc497211608"/>
      <w:bookmarkStart w:id="45" w:name="_Toc233207562"/>
      <w:r w:rsidRPr="00182770">
        <w:rPr>
          <w:rFonts w:eastAsia="黑体"/>
          <w:sz w:val="30"/>
          <w:szCs w:val="30"/>
        </w:rPr>
        <w:t>四、报价须知</w:t>
      </w:r>
      <w:bookmarkEnd w:id="43"/>
      <w:bookmarkEnd w:id="44"/>
      <w:bookmarkEnd w:id="45"/>
    </w:p>
    <w:p w14:paraId="058B6C53" w14:textId="77777777" w:rsidR="00B45473" w:rsidRPr="00182770" w:rsidRDefault="00B45473" w:rsidP="00B45473">
      <w:pPr>
        <w:adjustRightInd w:val="0"/>
        <w:snapToGrid w:val="0"/>
        <w:ind w:firstLineChars="200" w:firstLine="442"/>
        <w:jc w:val="left"/>
        <w:outlineLvl w:val="2"/>
        <w:rPr>
          <w:b/>
          <w:sz w:val="22"/>
        </w:rPr>
      </w:pPr>
      <w:bookmarkStart w:id="46" w:name="_Toc497747038"/>
      <w:bookmarkStart w:id="47" w:name="_Toc17199"/>
      <w:bookmarkStart w:id="48" w:name="_Toc490037251"/>
      <w:bookmarkStart w:id="49" w:name="_Toc233207563"/>
      <w:bookmarkStart w:id="50" w:name="_Toc497211611"/>
      <w:r w:rsidRPr="00182770">
        <w:rPr>
          <w:b/>
          <w:sz w:val="22"/>
        </w:rPr>
        <w:t>1</w:t>
      </w:r>
      <w:r w:rsidRPr="00182770">
        <w:rPr>
          <w:rFonts w:hint="eastAsia"/>
          <w:b/>
          <w:sz w:val="22"/>
        </w:rPr>
        <w:t>1</w:t>
      </w:r>
      <w:r w:rsidRPr="00182770">
        <w:rPr>
          <w:rFonts w:hint="eastAsia"/>
          <w:b/>
          <w:sz w:val="22"/>
        </w:rPr>
        <w:t>磋商</w:t>
      </w:r>
      <w:r w:rsidRPr="00182770">
        <w:rPr>
          <w:b/>
          <w:sz w:val="22"/>
        </w:rPr>
        <w:t>报价依据</w:t>
      </w:r>
      <w:bookmarkEnd w:id="46"/>
      <w:bookmarkEnd w:id="47"/>
      <w:bookmarkEnd w:id="48"/>
      <w:bookmarkEnd w:id="49"/>
    </w:p>
    <w:p w14:paraId="50C7713C" w14:textId="77777777" w:rsidR="00B45473" w:rsidRPr="00182770" w:rsidRDefault="00B45473" w:rsidP="00B45473">
      <w:pPr>
        <w:adjustRightInd w:val="0"/>
        <w:snapToGrid w:val="0"/>
        <w:ind w:firstLineChars="200" w:firstLine="440"/>
        <w:jc w:val="left"/>
        <w:rPr>
          <w:sz w:val="22"/>
        </w:rPr>
      </w:pPr>
      <w:r w:rsidRPr="00182770">
        <w:rPr>
          <w:sz w:val="22"/>
        </w:rPr>
        <w:t>1</w:t>
      </w:r>
      <w:r w:rsidRPr="00182770">
        <w:rPr>
          <w:rFonts w:hint="eastAsia"/>
          <w:sz w:val="22"/>
        </w:rPr>
        <w:t>1</w:t>
      </w:r>
      <w:r w:rsidRPr="00182770">
        <w:rPr>
          <w:sz w:val="22"/>
        </w:rPr>
        <w:t xml:space="preserve">.1 </w:t>
      </w:r>
      <w:r w:rsidRPr="00182770">
        <w:rPr>
          <w:rFonts w:hint="eastAsia"/>
          <w:sz w:val="22"/>
        </w:rPr>
        <w:t>磋商</w:t>
      </w:r>
      <w:r w:rsidRPr="00182770">
        <w:rPr>
          <w:sz w:val="22"/>
        </w:rPr>
        <w:t>报价计算依据包括本项目的</w:t>
      </w:r>
      <w:r w:rsidRPr="00182770">
        <w:rPr>
          <w:rFonts w:hint="eastAsia"/>
          <w:sz w:val="22"/>
        </w:rPr>
        <w:t>磋商</w:t>
      </w:r>
      <w:r w:rsidRPr="00182770">
        <w:rPr>
          <w:sz w:val="22"/>
        </w:rPr>
        <w:t>文件（包括提供的附件）、</w:t>
      </w:r>
      <w:r w:rsidRPr="00182770">
        <w:rPr>
          <w:rFonts w:hint="eastAsia"/>
          <w:sz w:val="22"/>
        </w:rPr>
        <w:t>磋商</w:t>
      </w:r>
      <w:r w:rsidRPr="00182770">
        <w:rPr>
          <w:sz w:val="22"/>
        </w:rPr>
        <w:t>文件答疑或修改的补充文书、</w:t>
      </w:r>
      <w:r w:rsidRPr="00182770">
        <w:rPr>
          <w:rFonts w:hint="eastAsia"/>
          <w:sz w:val="22"/>
        </w:rPr>
        <w:t>磋商过程中实质性变动的内容、服务内容一览表（</w:t>
      </w:r>
      <w:r w:rsidRPr="00182770">
        <w:rPr>
          <w:sz w:val="22"/>
        </w:rPr>
        <w:t>工作量清单</w:t>
      </w:r>
      <w:r w:rsidRPr="00182770">
        <w:rPr>
          <w:rFonts w:hint="eastAsia"/>
          <w:sz w:val="22"/>
        </w:rPr>
        <w:t>）（设施量清单）</w:t>
      </w:r>
      <w:r w:rsidRPr="00182770">
        <w:rPr>
          <w:sz w:val="22"/>
        </w:rPr>
        <w:t>、项目现场条件等。</w:t>
      </w:r>
    </w:p>
    <w:p w14:paraId="0E4FF6C6" w14:textId="77777777" w:rsidR="00B45473" w:rsidRPr="00182770" w:rsidRDefault="00B45473" w:rsidP="00B45473">
      <w:pPr>
        <w:adjustRightInd w:val="0"/>
        <w:snapToGrid w:val="0"/>
        <w:ind w:firstLineChars="200" w:firstLine="440"/>
        <w:jc w:val="left"/>
        <w:rPr>
          <w:sz w:val="22"/>
        </w:rPr>
      </w:pPr>
      <w:r w:rsidRPr="00182770">
        <w:rPr>
          <w:sz w:val="22"/>
        </w:rPr>
        <w:t>1</w:t>
      </w:r>
      <w:r w:rsidRPr="00182770">
        <w:rPr>
          <w:rFonts w:hint="eastAsia"/>
          <w:sz w:val="22"/>
        </w:rPr>
        <w:t>1</w:t>
      </w:r>
      <w:r w:rsidRPr="00182770">
        <w:rPr>
          <w:sz w:val="22"/>
        </w:rPr>
        <w:t>.2</w:t>
      </w:r>
      <w:r w:rsidRPr="00182770">
        <w:rPr>
          <w:rFonts w:hint="eastAsia"/>
          <w:sz w:val="22"/>
        </w:rPr>
        <w:t>磋商</w:t>
      </w:r>
      <w:r w:rsidRPr="00182770">
        <w:rPr>
          <w:sz w:val="22"/>
        </w:rPr>
        <w:t>文件明确的</w:t>
      </w:r>
      <w:r w:rsidRPr="00182770">
        <w:rPr>
          <w:rFonts w:hint="eastAsia"/>
          <w:sz w:val="22"/>
        </w:rPr>
        <w:t>项目</w:t>
      </w:r>
      <w:r w:rsidRPr="00182770">
        <w:rPr>
          <w:sz w:val="22"/>
        </w:rPr>
        <w:t>范围、</w:t>
      </w:r>
      <w:r w:rsidRPr="00182770">
        <w:rPr>
          <w:rFonts w:hint="eastAsia"/>
          <w:sz w:val="22"/>
        </w:rPr>
        <w:t>实施</w:t>
      </w:r>
      <w:r w:rsidRPr="00182770">
        <w:rPr>
          <w:sz w:val="22"/>
        </w:rPr>
        <w:t>内容、</w:t>
      </w:r>
      <w:r w:rsidRPr="00182770">
        <w:rPr>
          <w:rFonts w:hint="eastAsia"/>
          <w:sz w:val="22"/>
        </w:rPr>
        <w:t>实施</w:t>
      </w:r>
      <w:r w:rsidRPr="00182770">
        <w:rPr>
          <w:sz w:val="22"/>
        </w:rPr>
        <w:t>期限、质量要求、</w:t>
      </w:r>
      <w:r w:rsidRPr="00182770">
        <w:rPr>
          <w:rFonts w:hint="eastAsia"/>
          <w:sz w:val="22"/>
        </w:rPr>
        <w:t>售后服务（如果有）、</w:t>
      </w:r>
      <w:r w:rsidRPr="00182770">
        <w:rPr>
          <w:sz w:val="22"/>
        </w:rPr>
        <w:t>管理要求与标准及考核要求等。</w:t>
      </w:r>
    </w:p>
    <w:p w14:paraId="2CBAB397" w14:textId="77777777" w:rsidR="00B45473" w:rsidRPr="00182770" w:rsidRDefault="00B45473" w:rsidP="00B45473">
      <w:pPr>
        <w:adjustRightInd w:val="0"/>
        <w:snapToGrid w:val="0"/>
        <w:ind w:firstLineChars="200" w:firstLine="440"/>
        <w:jc w:val="left"/>
        <w:rPr>
          <w:sz w:val="22"/>
        </w:rPr>
      </w:pPr>
      <w:r w:rsidRPr="00182770">
        <w:rPr>
          <w:sz w:val="22"/>
        </w:rPr>
        <w:t>1</w:t>
      </w:r>
      <w:r w:rsidRPr="00182770">
        <w:rPr>
          <w:rFonts w:hint="eastAsia"/>
          <w:sz w:val="22"/>
        </w:rPr>
        <w:t>1</w:t>
      </w:r>
      <w:r w:rsidRPr="00182770">
        <w:rPr>
          <w:sz w:val="22"/>
        </w:rPr>
        <w:t>.3</w:t>
      </w:r>
      <w:r w:rsidRPr="00182770">
        <w:rPr>
          <w:rFonts w:hint="eastAsia"/>
          <w:sz w:val="22"/>
        </w:rPr>
        <w:t>服务内容一览表（</w:t>
      </w:r>
      <w:r w:rsidRPr="00182770">
        <w:rPr>
          <w:sz w:val="22"/>
        </w:rPr>
        <w:t>工作量清单</w:t>
      </w:r>
      <w:r w:rsidRPr="00182770">
        <w:rPr>
          <w:rFonts w:hint="eastAsia"/>
          <w:sz w:val="22"/>
        </w:rPr>
        <w:t>）（设施量清单）</w:t>
      </w:r>
      <w:r w:rsidRPr="00182770">
        <w:rPr>
          <w:sz w:val="22"/>
        </w:rPr>
        <w:t>说明</w:t>
      </w:r>
    </w:p>
    <w:p w14:paraId="11888166" w14:textId="77777777" w:rsidR="00B45473" w:rsidRPr="00182770" w:rsidRDefault="00B45473" w:rsidP="00B45473">
      <w:pPr>
        <w:adjustRightInd w:val="0"/>
        <w:snapToGrid w:val="0"/>
        <w:ind w:firstLineChars="200" w:firstLine="440"/>
        <w:jc w:val="left"/>
        <w:rPr>
          <w:sz w:val="22"/>
        </w:rPr>
      </w:pPr>
      <w:r w:rsidRPr="00182770">
        <w:rPr>
          <w:sz w:val="22"/>
        </w:rPr>
        <w:t>1</w:t>
      </w:r>
      <w:r w:rsidRPr="00182770">
        <w:rPr>
          <w:rFonts w:hint="eastAsia"/>
          <w:sz w:val="22"/>
        </w:rPr>
        <w:t>1</w:t>
      </w:r>
      <w:r w:rsidRPr="00182770">
        <w:rPr>
          <w:sz w:val="22"/>
        </w:rPr>
        <w:t>.3.1</w:t>
      </w:r>
      <w:r w:rsidRPr="00182770">
        <w:rPr>
          <w:rFonts w:hint="eastAsia"/>
          <w:sz w:val="22"/>
        </w:rPr>
        <w:t>服务内容一览表（</w:t>
      </w:r>
      <w:r w:rsidRPr="00182770">
        <w:rPr>
          <w:sz w:val="22"/>
        </w:rPr>
        <w:t>工作量清单</w:t>
      </w:r>
      <w:r w:rsidRPr="00182770">
        <w:rPr>
          <w:rFonts w:hint="eastAsia"/>
          <w:sz w:val="22"/>
        </w:rPr>
        <w:t>）（设施量清单）</w:t>
      </w:r>
      <w:r w:rsidRPr="00182770">
        <w:rPr>
          <w:sz w:val="22"/>
        </w:rPr>
        <w:t>应与</w:t>
      </w:r>
      <w:r w:rsidRPr="00182770">
        <w:rPr>
          <w:rFonts w:hint="eastAsia"/>
          <w:sz w:val="22"/>
        </w:rPr>
        <w:t>供应商</w:t>
      </w:r>
      <w:r w:rsidRPr="00182770">
        <w:rPr>
          <w:sz w:val="22"/>
        </w:rPr>
        <w:t>须知、合同条件、项目质量标准和要求等文件结合起来理解或解释。</w:t>
      </w:r>
    </w:p>
    <w:p w14:paraId="3CD8DBDB" w14:textId="77777777" w:rsidR="00B45473" w:rsidRPr="00182770" w:rsidRDefault="00B45473" w:rsidP="00B45473">
      <w:pPr>
        <w:adjustRightInd w:val="0"/>
        <w:snapToGrid w:val="0"/>
        <w:ind w:firstLineChars="200" w:firstLine="440"/>
        <w:jc w:val="left"/>
        <w:rPr>
          <w:sz w:val="22"/>
        </w:rPr>
      </w:pPr>
      <w:r w:rsidRPr="00182770">
        <w:rPr>
          <w:sz w:val="22"/>
        </w:rPr>
        <w:t>1</w:t>
      </w:r>
      <w:r w:rsidRPr="00182770">
        <w:rPr>
          <w:rFonts w:hint="eastAsia"/>
          <w:sz w:val="22"/>
        </w:rPr>
        <w:t>1</w:t>
      </w:r>
      <w:r w:rsidRPr="00182770">
        <w:rPr>
          <w:sz w:val="22"/>
        </w:rPr>
        <w:t>.3.2</w:t>
      </w:r>
      <w:r w:rsidRPr="00182770">
        <w:rPr>
          <w:sz w:val="22"/>
        </w:rPr>
        <w:t>采购人提供的</w:t>
      </w:r>
      <w:r w:rsidRPr="00182770">
        <w:rPr>
          <w:rFonts w:hint="eastAsia"/>
          <w:sz w:val="22"/>
        </w:rPr>
        <w:t>服务内容一览表（</w:t>
      </w:r>
      <w:r w:rsidRPr="00182770">
        <w:rPr>
          <w:sz w:val="22"/>
        </w:rPr>
        <w:t>工作量清单</w:t>
      </w:r>
      <w:r w:rsidRPr="00182770">
        <w:rPr>
          <w:rFonts w:hint="eastAsia"/>
          <w:sz w:val="22"/>
        </w:rPr>
        <w:t>）（设施量清单）</w:t>
      </w:r>
      <w:r w:rsidRPr="00182770">
        <w:rPr>
          <w:sz w:val="22"/>
        </w:rPr>
        <w:t>是依照采购需求测算出的主要工作内容，允许</w:t>
      </w:r>
      <w:r w:rsidRPr="00182770">
        <w:rPr>
          <w:rFonts w:hint="eastAsia"/>
          <w:sz w:val="22"/>
        </w:rPr>
        <w:t>供应商</w:t>
      </w:r>
      <w:r w:rsidRPr="00182770">
        <w:rPr>
          <w:sz w:val="22"/>
        </w:rPr>
        <w:t>对</w:t>
      </w:r>
      <w:r w:rsidRPr="00182770">
        <w:rPr>
          <w:rFonts w:hint="eastAsia"/>
          <w:sz w:val="22"/>
        </w:rPr>
        <w:t>服务内容一览表（</w:t>
      </w:r>
      <w:r w:rsidRPr="00182770">
        <w:rPr>
          <w:sz w:val="22"/>
        </w:rPr>
        <w:t>工作量清单</w:t>
      </w:r>
      <w:r w:rsidRPr="00182770">
        <w:rPr>
          <w:rFonts w:hint="eastAsia"/>
          <w:sz w:val="22"/>
        </w:rPr>
        <w:t>）（设施量清单）</w:t>
      </w:r>
      <w:r w:rsidRPr="00182770">
        <w:rPr>
          <w:sz w:val="22"/>
        </w:rPr>
        <w:t>内非核心工作内容进行优化设计，并依照优化后的方案进行报价。各</w:t>
      </w:r>
      <w:r w:rsidRPr="00182770">
        <w:rPr>
          <w:rFonts w:hint="eastAsia"/>
          <w:sz w:val="22"/>
        </w:rPr>
        <w:t>供应商</w:t>
      </w:r>
      <w:r w:rsidRPr="00182770">
        <w:rPr>
          <w:sz w:val="22"/>
        </w:rPr>
        <w:t>应认真了解</w:t>
      </w:r>
      <w:r w:rsidRPr="00182770">
        <w:rPr>
          <w:rFonts w:hint="eastAsia"/>
          <w:sz w:val="22"/>
        </w:rPr>
        <w:t>采购</w:t>
      </w:r>
      <w:r w:rsidRPr="00182770">
        <w:rPr>
          <w:sz w:val="22"/>
        </w:rPr>
        <w:t>需求，如发现核心工作内容和实际采购需求不一致时，应立即以书面形式通知采购人核查，除非采购人以答疑文件</w:t>
      </w:r>
      <w:r w:rsidRPr="00182770">
        <w:rPr>
          <w:rFonts w:hint="eastAsia"/>
          <w:sz w:val="22"/>
        </w:rPr>
        <w:t>、</w:t>
      </w:r>
      <w:r w:rsidRPr="00182770">
        <w:rPr>
          <w:sz w:val="22"/>
        </w:rPr>
        <w:t>补充文件</w:t>
      </w:r>
      <w:r w:rsidRPr="00182770">
        <w:rPr>
          <w:rFonts w:hint="eastAsia"/>
          <w:sz w:val="22"/>
        </w:rPr>
        <w:t>或磋商过程中实质性内容对磋商文件</w:t>
      </w:r>
      <w:r w:rsidRPr="00182770">
        <w:rPr>
          <w:sz w:val="22"/>
        </w:rPr>
        <w:t>予以更正</w:t>
      </w:r>
      <w:r w:rsidRPr="00182770">
        <w:rPr>
          <w:rFonts w:hint="eastAsia"/>
          <w:sz w:val="22"/>
        </w:rPr>
        <w:t>，</w:t>
      </w:r>
      <w:r w:rsidRPr="00182770">
        <w:rPr>
          <w:sz w:val="22"/>
        </w:rPr>
        <w:t>否则，应以</w:t>
      </w:r>
      <w:r w:rsidRPr="00182770">
        <w:rPr>
          <w:rFonts w:hint="eastAsia"/>
          <w:sz w:val="22"/>
        </w:rPr>
        <w:t>服务内容一览表（</w:t>
      </w:r>
      <w:r w:rsidRPr="00182770">
        <w:rPr>
          <w:sz w:val="22"/>
        </w:rPr>
        <w:t>工作量清单</w:t>
      </w:r>
      <w:r w:rsidRPr="00182770">
        <w:rPr>
          <w:rFonts w:hint="eastAsia"/>
          <w:sz w:val="22"/>
        </w:rPr>
        <w:t>）（设施量清单）</w:t>
      </w:r>
      <w:r w:rsidRPr="00182770">
        <w:rPr>
          <w:sz w:val="22"/>
        </w:rPr>
        <w:t>为准。</w:t>
      </w:r>
    </w:p>
    <w:p w14:paraId="66772411" w14:textId="77777777" w:rsidR="00B45473" w:rsidRPr="00182770" w:rsidRDefault="00B45473" w:rsidP="00B45473">
      <w:pPr>
        <w:adjustRightInd w:val="0"/>
        <w:snapToGrid w:val="0"/>
        <w:ind w:firstLineChars="200" w:firstLine="440"/>
        <w:jc w:val="left"/>
        <w:rPr>
          <w:sz w:val="22"/>
        </w:rPr>
      </w:pPr>
      <w:r w:rsidRPr="00182770">
        <w:rPr>
          <w:sz w:val="22"/>
        </w:rPr>
        <w:t>1</w:t>
      </w:r>
      <w:r w:rsidRPr="00182770">
        <w:rPr>
          <w:rFonts w:hint="eastAsia"/>
          <w:sz w:val="22"/>
        </w:rPr>
        <w:t>1</w:t>
      </w:r>
      <w:r w:rsidRPr="00182770">
        <w:rPr>
          <w:sz w:val="22"/>
        </w:rPr>
        <w:t>.</w:t>
      </w:r>
      <w:r w:rsidRPr="00182770">
        <w:rPr>
          <w:rFonts w:hint="eastAsia"/>
          <w:sz w:val="22"/>
        </w:rPr>
        <w:t>4</w:t>
      </w:r>
      <w:r w:rsidRPr="00182770">
        <w:rPr>
          <w:sz w:val="22"/>
        </w:rPr>
        <w:t>岗位设置说明</w:t>
      </w:r>
    </w:p>
    <w:p w14:paraId="03AF9345" w14:textId="77777777" w:rsidR="00B45473" w:rsidRPr="00182770" w:rsidRDefault="00B45473" w:rsidP="00B45473">
      <w:pPr>
        <w:adjustRightInd w:val="0"/>
        <w:snapToGrid w:val="0"/>
        <w:ind w:firstLineChars="200" w:firstLine="440"/>
        <w:jc w:val="left"/>
        <w:rPr>
          <w:sz w:val="22"/>
        </w:rPr>
      </w:pPr>
      <w:r w:rsidRPr="00182770">
        <w:rPr>
          <w:sz w:val="22"/>
        </w:rPr>
        <w:t>1</w:t>
      </w:r>
      <w:r w:rsidRPr="00182770">
        <w:rPr>
          <w:rFonts w:hint="eastAsia"/>
          <w:sz w:val="22"/>
        </w:rPr>
        <w:t>1</w:t>
      </w:r>
      <w:r w:rsidRPr="00182770">
        <w:rPr>
          <w:sz w:val="22"/>
        </w:rPr>
        <w:t>.</w:t>
      </w:r>
      <w:r w:rsidRPr="00182770">
        <w:rPr>
          <w:rFonts w:hint="eastAsia"/>
          <w:sz w:val="22"/>
        </w:rPr>
        <w:t>4</w:t>
      </w:r>
      <w:r w:rsidRPr="00182770">
        <w:rPr>
          <w:sz w:val="22"/>
        </w:rPr>
        <w:t xml:space="preserve">.1 </w:t>
      </w:r>
      <w:r w:rsidRPr="00182770">
        <w:rPr>
          <w:sz w:val="22"/>
        </w:rPr>
        <w:t>岗位设置应与</w:t>
      </w:r>
      <w:r w:rsidRPr="00182770">
        <w:rPr>
          <w:rFonts w:hint="eastAsia"/>
          <w:sz w:val="22"/>
        </w:rPr>
        <w:t>磋商</w:t>
      </w:r>
      <w:r w:rsidRPr="00182770">
        <w:rPr>
          <w:sz w:val="22"/>
        </w:rPr>
        <w:t>须知、合同条件、项目质量标准和要求等文件结合起来理解或解释。</w:t>
      </w:r>
    </w:p>
    <w:p w14:paraId="01B1718C" w14:textId="77777777" w:rsidR="00B45473" w:rsidRPr="00182770" w:rsidRDefault="00B45473" w:rsidP="00B45473">
      <w:pPr>
        <w:adjustRightInd w:val="0"/>
        <w:snapToGrid w:val="0"/>
        <w:ind w:firstLineChars="200" w:firstLine="440"/>
        <w:jc w:val="left"/>
        <w:rPr>
          <w:sz w:val="22"/>
        </w:rPr>
      </w:pPr>
      <w:r w:rsidRPr="00182770">
        <w:rPr>
          <w:sz w:val="22"/>
        </w:rPr>
        <w:t>1</w:t>
      </w:r>
      <w:r w:rsidRPr="00182770">
        <w:rPr>
          <w:rFonts w:hint="eastAsia"/>
          <w:sz w:val="22"/>
        </w:rPr>
        <w:t>1</w:t>
      </w:r>
      <w:r w:rsidRPr="00182770">
        <w:rPr>
          <w:sz w:val="22"/>
        </w:rPr>
        <w:t>.</w:t>
      </w:r>
      <w:r w:rsidRPr="00182770">
        <w:rPr>
          <w:rFonts w:hint="eastAsia"/>
          <w:sz w:val="22"/>
        </w:rPr>
        <w:t>4</w:t>
      </w:r>
      <w:r w:rsidRPr="00182770">
        <w:rPr>
          <w:sz w:val="22"/>
        </w:rPr>
        <w:t xml:space="preserve">.2 </w:t>
      </w:r>
      <w:r w:rsidRPr="00182770">
        <w:rPr>
          <w:sz w:val="22"/>
        </w:rPr>
        <w:t>采购人提供的</w:t>
      </w:r>
      <w:r w:rsidRPr="00182770">
        <w:rPr>
          <w:b/>
          <w:kern w:val="0"/>
          <w:sz w:val="22"/>
          <w:u w:val="single"/>
        </w:rPr>
        <w:t>岗位设置</w:t>
      </w:r>
      <w:r w:rsidRPr="00182770">
        <w:rPr>
          <w:sz w:val="22"/>
        </w:rPr>
        <w:t>是依照采购需求测算出的</w:t>
      </w:r>
      <w:r w:rsidRPr="00182770">
        <w:rPr>
          <w:b/>
          <w:kern w:val="0"/>
          <w:sz w:val="22"/>
          <w:u w:val="single"/>
        </w:rPr>
        <w:t>各岗位最低配置要求</w:t>
      </w:r>
      <w:r w:rsidRPr="00182770">
        <w:rPr>
          <w:sz w:val="22"/>
        </w:rPr>
        <w:t>，与最终的实际履约可能存在小的出入，各</w:t>
      </w:r>
      <w:r w:rsidRPr="00182770">
        <w:rPr>
          <w:rFonts w:hint="eastAsia"/>
          <w:sz w:val="22"/>
        </w:rPr>
        <w:t>供应商</w:t>
      </w:r>
      <w:r w:rsidRPr="00182770">
        <w:rPr>
          <w:sz w:val="22"/>
        </w:rPr>
        <w:t>应自行认真踏勘现场，了解</w:t>
      </w:r>
      <w:r w:rsidRPr="00182770">
        <w:rPr>
          <w:rFonts w:hint="eastAsia"/>
          <w:sz w:val="22"/>
        </w:rPr>
        <w:t>采购</w:t>
      </w:r>
      <w:r w:rsidRPr="00182770">
        <w:rPr>
          <w:sz w:val="22"/>
        </w:rPr>
        <w:t>需求。</w:t>
      </w:r>
      <w:r w:rsidRPr="00182770">
        <w:rPr>
          <w:rFonts w:hint="eastAsia"/>
          <w:sz w:val="22"/>
        </w:rPr>
        <w:t>供应商</w:t>
      </w:r>
      <w:r w:rsidRPr="00182770">
        <w:rPr>
          <w:sz w:val="22"/>
        </w:rPr>
        <w:t>如发现</w:t>
      </w:r>
      <w:r w:rsidRPr="00182770">
        <w:rPr>
          <w:b/>
          <w:kern w:val="0"/>
          <w:sz w:val="22"/>
          <w:u w:val="single"/>
        </w:rPr>
        <w:t>该表</w:t>
      </w:r>
      <w:r w:rsidRPr="00182770">
        <w:rPr>
          <w:sz w:val="22"/>
        </w:rPr>
        <w:t>和实际工作内容不一致时，应立即以书面形式通知采购人核查，除非采购人以答疑文件</w:t>
      </w:r>
      <w:r w:rsidRPr="00182770">
        <w:rPr>
          <w:rFonts w:hint="eastAsia"/>
          <w:sz w:val="22"/>
        </w:rPr>
        <w:t>、</w:t>
      </w:r>
      <w:r w:rsidRPr="00182770">
        <w:rPr>
          <w:sz w:val="22"/>
        </w:rPr>
        <w:t>补充文件</w:t>
      </w:r>
      <w:r w:rsidRPr="00182770">
        <w:rPr>
          <w:rFonts w:hint="eastAsia"/>
          <w:sz w:val="22"/>
        </w:rPr>
        <w:t>或磋商过程中实质性内容对磋商文件</w:t>
      </w:r>
      <w:r w:rsidRPr="00182770">
        <w:rPr>
          <w:sz w:val="22"/>
        </w:rPr>
        <w:t>予以更正，否则，</w:t>
      </w:r>
      <w:r w:rsidRPr="00182770">
        <w:rPr>
          <w:rFonts w:hint="eastAsia"/>
          <w:sz w:val="22"/>
        </w:rPr>
        <w:t>供应商</w:t>
      </w:r>
      <w:r w:rsidRPr="00182770">
        <w:rPr>
          <w:sz w:val="22"/>
        </w:rPr>
        <w:t>不得</w:t>
      </w:r>
      <w:r w:rsidRPr="00182770">
        <w:rPr>
          <w:b/>
          <w:kern w:val="0"/>
          <w:sz w:val="22"/>
          <w:u w:val="single"/>
        </w:rPr>
        <w:t>对岗位设置中的岗位类别和数量进行缩减</w:t>
      </w:r>
    </w:p>
    <w:p w14:paraId="0F5DB32C" w14:textId="77777777" w:rsidR="00B45473" w:rsidRPr="00182770" w:rsidRDefault="00B45473" w:rsidP="00B45473">
      <w:pPr>
        <w:adjustRightInd w:val="0"/>
        <w:snapToGrid w:val="0"/>
        <w:ind w:firstLineChars="200" w:firstLine="442"/>
        <w:jc w:val="left"/>
        <w:outlineLvl w:val="2"/>
        <w:rPr>
          <w:b/>
          <w:sz w:val="22"/>
        </w:rPr>
      </w:pPr>
      <w:bookmarkStart w:id="51" w:name="_Toc490037252"/>
      <w:bookmarkStart w:id="52" w:name="_Toc18220"/>
      <w:bookmarkStart w:id="53" w:name="_Toc497747039"/>
      <w:bookmarkStart w:id="54" w:name="_Toc233207564"/>
      <w:r w:rsidRPr="00182770">
        <w:rPr>
          <w:b/>
          <w:sz w:val="22"/>
        </w:rPr>
        <w:t>1</w:t>
      </w:r>
      <w:bookmarkStart w:id="55" w:name="_Toc490037253"/>
      <w:bookmarkEnd w:id="51"/>
      <w:r w:rsidRPr="00182770">
        <w:rPr>
          <w:rFonts w:hint="eastAsia"/>
          <w:b/>
          <w:sz w:val="22"/>
        </w:rPr>
        <w:t>2</w:t>
      </w:r>
      <w:r w:rsidRPr="00182770">
        <w:rPr>
          <w:rFonts w:hint="eastAsia"/>
          <w:b/>
          <w:sz w:val="22"/>
        </w:rPr>
        <w:t>磋商</w:t>
      </w:r>
      <w:r w:rsidRPr="00182770">
        <w:rPr>
          <w:b/>
          <w:sz w:val="22"/>
        </w:rPr>
        <w:t>报价</w:t>
      </w:r>
      <w:bookmarkEnd w:id="55"/>
      <w:r w:rsidRPr="00182770">
        <w:rPr>
          <w:b/>
          <w:sz w:val="22"/>
        </w:rPr>
        <w:t>内容</w:t>
      </w:r>
      <w:bookmarkEnd w:id="52"/>
      <w:bookmarkEnd w:id="53"/>
      <w:bookmarkEnd w:id="54"/>
    </w:p>
    <w:p w14:paraId="18AF5204" w14:textId="77777777" w:rsidR="00B45473" w:rsidRPr="00182770" w:rsidRDefault="00B45473" w:rsidP="00B45473">
      <w:pPr>
        <w:adjustRightInd w:val="0"/>
        <w:snapToGrid w:val="0"/>
        <w:ind w:firstLineChars="200" w:firstLine="440"/>
        <w:jc w:val="left"/>
        <w:rPr>
          <w:sz w:val="22"/>
        </w:rPr>
      </w:pPr>
      <w:r w:rsidRPr="00182770">
        <w:rPr>
          <w:sz w:val="22"/>
        </w:rPr>
        <w:t xml:space="preserve">12.1 </w:t>
      </w:r>
      <w:r w:rsidRPr="00182770">
        <w:rPr>
          <w:sz w:val="22"/>
        </w:rPr>
        <w:t>本项目报价为全费用报价，是履行合同的最终价格，除采购需求中另有说明外，磋商报价（即磋商总价）应包括综合运营管理服务、日常接待及行政服务这一系列过程中所包含的所有费用。</w:t>
      </w:r>
    </w:p>
    <w:p w14:paraId="18EA2252" w14:textId="77777777" w:rsidR="00B45473" w:rsidRPr="00182770" w:rsidRDefault="00B45473" w:rsidP="00B45473">
      <w:pPr>
        <w:adjustRightInd w:val="0"/>
        <w:snapToGrid w:val="0"/>
        <w:ind w:firstLineChars="200" w:firstLine="440"/>
        <w:jc w:val="left"/>
        <w:rPr>
          <w:sz w:val="22"/>
        </w:rPr>
      </w:pPr>
      <w:r w:rsidRPr="00182770">
        <w:rPr>
          <w:sz w:val="22"/>
        </w:rPr>
        <w:t>1</w:t>
      </w:r>
      <w:r w:rsidRPr="00182770">
        <w:rPr>
          <w:rFonts w:hint="eastAsia"/>
          <w:sz w:val="22"/>
        </w:rPr>
        <w:t>2</w:t>
      </w:r>
      <w:r w:rsidRPr="00182770">
        <w:rPr>
          <w:sz w:val="22"/>
        </w:rPr>
        <w:t xml:space="preserve">.2 </w:t>
      </w:r>
      <w:r w:rsidRPr="00182770">
        <w:rPr>
          <w:rFonts w:hint="eastAsia"/>
          <w:sz w:val="22"/>
        </w:rPr>
        <w:t>磋商</w:t>
      </w:r>
      <w:r w:rsidRPr="00182770">
        <w:rPr>
          <w:sz w:val="22"/>
        </w:rPr>
        <w:t>报价中</w:t>
      </w:r>
      <w:r w:rsidRPr="00182770">
        <w:rPr>
          <w:rFonts w:hint="eastAsia"/>
          <w:sz w:val="22"/>
        </w:rPr>
        <w:t>供应商</w:t>
      </w:r>
      <w:r w:rsidRPr="00182770">
        <w:rPr>
          <w:sz w:val="22"/>
        </w:rPr>
        <w:t>应考虑本项目可能存在的风险因素。</w:t>
      </w:r>
      <w:r w:rsidRPr="00182770">
        <w:rPr>
          <w:rFonts w:hint="eastAsia"/>
          <w:sz w:val="22"/>
        </w:rPr>
        <w:t>磋商</w:t>
      </w:r>
      <w:r w:rsidRPr="00182770">
        <w:rPr>
          <w:sz w:val="22"/>
        </w:rPr>
        <w:t>报价应将所有工作内容考虑在内，如有漏项或缺项，均属于</w:t>
      </w:r>
      <w:r w:rsidRPr="00182770">
        <w:rPr>
          <w:rFonts w:hint="eastAsia"/>
          <w:sz w:val="22"/>
        </w:rPr>
        <w:t>供应商</w:t>
      </w:r>
      <w:r w:rsidRPr="00182770">
        <w:rPr>
          <w:sz w:val="22"/>
        </w:rPr>
        <w:t>的风险</w:t>
      </w:r>
      <w:r w:rsidRPr="00182770">
        <w:rPr>
          <w:rFonts w:hint="eastAsia"/>
          <w:sz w:val="22"/>
        </w:rPr>
        <w:t>，其费用视作已分配在磋商报价明细表内单价或总价之中</w:t>
      </w:r>
      <w:r w:rsidRPr="00182770">
        <w:rPr>
          <w:sz w:val="22"/>
        </w:rPr>
        <w:t>。</w:t>
      </w:r>
      <w:r w:rsidRPr="00182770">
        <w:rPr>
          <w:rFonts w:hint="eastAsia"/>
          <w:sz w:val="22"/>
        </w:rPr>
        <w:t>供应商</w:t>
      </w:r>
      <w:r w:rsidRPr="00182770">
        <w:rPr>
          <w:sz w:val="22"/>
        </w:rPr>
        <w:t>应逐项计算并填写单价、合计价和总价。</w:t>
      </w:r>
    </w:p>
    <w:p w14:paraId="69336679" w14:textId="77777777" w:rsidR="00B45473" w:rsidRPr="00182770" w:rsidRDefault="00B45473" w:rsidP="00B45473">
      <w:pPr>
        <w:adjustRightInd w:val="0"/>
        <w:snapToGrid w:val="0"/>
        <w:ind w:firstLineChars="200" w:firstLine="440"/>
        <w:jc w:val="left"/>
        <w:rPr>
          <w:sz w:val="22"/>
        </w:rPr>
      </w:pPr>
      <w:r w:rsidRPr="00182770">
        <w:rPr>
          <w:sz w:val="22"/>
        </w:rPr>
        <w:t>1</w:t>
      </w:r>
      <w:r w:rsidRPr="00182770">
        <w:rPr>
          <w:rFonts w:hint="eastAsia"/>
          <w:sz w:val="22"/>
        </w:rPr>
        <w:t>2</w:t>
      </w:r>
      <w:r w:rsidRPr="00182770">
        <w:rPr>
          <w:sz w:val="22"/>
        </w:rPr>
        <w:t>.3</w:t>
      </w:r>
      <w:r w:rsidRPr="00182770">
        <w:rPr>
          <w:sz w:val="22"/>
        </w:rPr>
        <w:t>在项目实施期内，对于除不可抗力因素之外，人工价格上涨以及可能存在的其它任何风险因素，</w:t>
      </w:r>
      <w:r w:rsidRPr="00182770">
        <w:rPr>
          <w:rFonts w:hint="eastAsia"/>
          <w:sz w:val="22"/>
        </w:rPr>
        <w:t>供应商</w:t>
      </w:r>
      <w:r w:rsidRPr="00182770">
        <w:rPr>
          <w:sz w:val="22"/>
        </w:rPr>
        <w:t>应自行考虑，在合同履约期内中标价不作调整。</w:t>
      </w:r>
    </w:p>
    <w:p w14:paraId="73EF231E" w14:textId="77777777" w:rsidR="00B45473" w:rsidRPr="00182770" w:rsidRDefault="00B45473" w:rsidP="00B45473">
      <w:pPr>
        <w:adjustRightInd w:val="0"/>
        <w:snapToGrid w:val="0"/>
        <w:ind w:firstLineChars="200" w:firstLine="440"/>
        <w:jc w:val="left"/>
        <w:rPr>
          <w:sz w:val="22"/>
        </w:rPr>
      </w:pPr>
      <w:r w:rsidRPr="00182770">
        <w:rPr>
          <w:sz w:val="22"/>
        </w:rPr>
        <w:t>1</w:t>
      </w:r>
      <w:r w:rsidRPr="00182770">
        <w:rPr>
          <w:rFonts w:hint="eastAsia"/>
          <w:sz w:val="22"/>
        </w:rPr>
        <w:t>2</w:t>
      </w:r>
      <w:r w:rsidRPr="00182770">
        <w:rPr>
          <w:sz w:val="22"/>
        </w:rPr>
        <w:t xml:space="preserve">.4 </w:t>
      </w:r>
      <w:r w:rsidRPr="00182770">
        <w:rPr>
          <w:rFonts w:hint="eastAsia"/>
          <w:sz w:val="22"/>
        </w:rPr>
        <w:t>供应商</w:t>
      </w:r>
      <w:r w:rsidRPr="00182770">
        <w:rPr>
          <w:sz w:val="22"/>
        </w:rPr>
        <w:t>按照</w:t>
      </w:r>
      <w:r w:rsidRPr="00182770">
        <w:rPr>
          <w:rFonts w:hint="eastAsia"/>
          <w:sz w:val="22"/>
        </w:rPr>
        <w:t>响应</w:t>
      </w:r>
      <w:r w:rsidRPr="00182770">
        <w:rPr>
          <w:sz w:val="22"/>
        </w:rPr>
        <w:t>文件格式中所附的表式完整地填写《</w:t>
      </w:r>
      <w:r w:rsidRPr="00182770">
        <w:rPr>
          <w:rFonts w:hint="eastAsia"/>
          <w:sz w:val="22"/>
        </w:rPr>
        <w:t>磋商报价</w:t>
      </w:r>
      <w:r w:rsidRPr="00182770">
        <w:rPr>
          <w:sz w:val="22"/>
        </w:rPr>
        <w:t>一览表》及各类</w:t>
      </w:r>
      <w:r w:rsidRPr="00182770">
        <w:rPr>
          <w:rFonts w:hint="eastAsia"/>
          <w:sz w:val="22"/>
        </w:rPr>
        <w:t>磋商</w:t>
      </w:r>
      <w:r w:rsidRPr="00182770">
        <w:rPr>
          <w:sz w:val="22"/>
        </w:rPr>
        <w:t>报价明细表，说明其拟提供服务的内容、数量、价格、时间、价格构成等。</w:t>
      </w:r>
    </w:p>
    <w:p w14:paraId="38233D12" w14:textId="77777777" w:rsidR="00B45473" w:rsidRPr="00182770" w:rsidRDefault="00B45473" w:rsidP="00B45473">
      <w:pPr>
        <w:adjustRightInd w:val="0"/>
        <w:snapToGrid w:val="0"/>
        <w:ind w:firstLineChars="200" w:firstLine="440"/>
        <w:jc w:val="left"/>
        <w:rPr>
          <w:sz w:val="22"/>
        </w:rPr>
      </w:pPr>
      <w:r w:rsidRPr="00182770">
        <w:rPr>
          <w:sz w:val="22"/>
        </w:rPr>
        <w:t>1</w:t>
      </w:r>
      <w:r w:rsidRPr="00182770">
        <w:rPr>
          <w:rFonts w:hint="eastAsia"/>
          <w:sz w:val="22"/>
        </w:rPr>
        <w:t>2</w:t>
      </w:r>
      <w:r w:rsidRPr="00182770">
        <w:rPr>
          <w:sz w:val="22"/>
        </w:rPr>
        <w:t>.5</w:t>
      </w:r>
      <w:r w:rsidRPr="00182770">
        <w:rPr>
          <w:rFonts w:hint="eastAsia"/>
          <w:sz w:val="22"/>
        </w:rPr>
        <w:t>供应商</w:t>
      </w:r>
      <w:r w:rsidRPr="00182770">
        <w:rPr>
          <w:sz w:val="22"/>
        </w:rPr>
        <w:t>按照</w:t>
      </w:r>
      <w:r w:rsidRPr="00182770">
        <w:rPr>
          <w:rFonts w:hint="eastAsia"/>
          <w:sz w:val="22"/>
        </w:rPr>
        <w:t>响应文件格式</w:t>
      </w:r>
      <w:r w:rsidRPr="00182770">
        <w:rPr>
          <w:sz w:val="22"/>
        </w:rPr>
        <w:t>中所附的表式完整地填写</w:t>
      </w:r>
      <w:r w:rsidRPr="00182770">
        <w:rPr>
          <w:rFonts w:hint="eastAsia"/>
          <w:sz w:val="22"/>
        </w:rPr>
        <w:t>磋商</w:t>
      </w:r>
      <w:r w:rsidRPr="00182770">
        <w:rPr>
          <w:sz w:val="22"/>
        </w:rPr>
        <w:t>一览表及各类</w:t>
      </w:r>
      <w:r w:rsidRPr="00182770">
        <w:rPr>
          <w:rFonts w:hint="eastAsia"/>
          <w:sz w:val="22"/>
        </w:rPr>
        <w:t>磋商</w:t>
      </w:r>
      <w:r w:rsidRPr="00182770">
        <w:rPr>
          <w:sz w:val="22"/>
        </w:rPr>
        <w:t>报价明细表，说明其拟提供服务的内容、数量、价格构成等。</w:t>
      </w:r>
    </w:p>
    <w:p w14:paraId="3AEAA917" w14:textId="77777777" w:rsidR="00B45473" w:rsidRPr="00182770" w:rsidRDefault="00B45473" w:rsidP="00B45473">
      <w:pPr>
        <w:adjustRightInd w:val="0"/>
        <w:snapToGrid w:val="0"/>
        <w:ind w:firstLineChars="200" w:firstLine="440"/>
        <w:jc w:val="left"/>
        <w:rPr>
          <w:sz w:val="22"/>
        </w:rPr>
      </w:pPr>
      <w:r w:rsidRPr="00182770">
        <w:rPr>
          <w:rFonts w:hint="eastAsia"/>
          <w:sz w:val="22"/>
        </w:rPr>
        <w:lastRenderedPageBreak/>
        <w:t>供应商</w:t>
      </w:r>
      <w:r w:rsidRPr="00182770">
        <w:rPr>
          <w:sz w:val="22"/>
        </w:rPr>
        <w:t>只需在《</w:t>
      </w:r>
      <w:r w:rsidRPr="00182770">
        <w:rPr>
          <w:rFonts w:hint="eastAsia"/>
          <w:sz w:val="22"/>
        </w:rPr>
        <w:t>磋商</w:t>
      </w:r>
      <w:r w:rsidRPr="00182770">
        <w:rPr>
          <w:sz w:val="22"/>
        </w:rPr>
        <w:t>一览表》中报出对应服务期限的</w:t>
      </w:r>
      <w:r w:rsidRPr="00182770">
        <w:rPr>
          <w:rFonts w:hint="eastAsia"/>
          <w:sz w:val="22"/>
        </w:rPr>
        <w:t>磋商</w:t>
      </w:r>
      <w:r w:rsidRPr="00182770">
        <w:rPr>
          <w:sz w:val="22"/>
        </w:rPr>
        <w:t>价格即可。</w:t>
      </w:r>
    </w:p>
    <w:p w14:paraId="5765B11E" w14:textId="77777777" w:rsidR="00B45473" w:rsidRPr="00182770" w:rsidRDefault="00B45473" w:rsidP="00B45473">
      <w:pPr>
        <w:adjustRightInd w:val="0"/>
        <w:snapToGrid w:val="0"/>
        <w:ind w:firstLineChars="200" w:firstLine="442"/>
        <w:outlineLvl w:val="2"/>
        <w:rPr>
          <w:b/>
          <w:sz w:val="22"/>
        </w:rPr>
      </w:pPr>
      <w:bookmarkStart w:id="56" w:name="_Toc7722"/>
      <w:bookmarkStart w:id="57" w:name="_Toc233207565"/>
      <w:r w:rsidRPr="00182770">
        <w:rPr>
          <w:b/>
          <w:sz w:val="22"/>
        </w:rPr>
        <w:t>1</w:t>
      </w:r>
      <w:r w:rsidRPr="00182770">
        <w:rPr>
          <w:rFonts w:hint="eastAsia"/>
          <w:b/>
          <w:sz w:val="22"/>
        </w:rPr>
        <w:t>3</w:t>
      </w:r>
      <w:r w:rsidRPr="00182770">
        <w:rPr>
          <w:rFonts w:hint="eastAsia"/>
          <w:b/>
          <w:sz w:val="22"/>
        </w:rPr>
        <w:t>磋商</w:t>
      </w:r>
      <w:r w:rsidRPr="00182770">
        <w:rPr>
          <w:b/>
          <w:sz w:val="22"/>
        </w:rPr>
        <w:t>报价控制性条款</w:t>
      </w:r>
      <w:bookmarkEnd w:id="50"/>
      <w:bookmarkEnd w:id="56"/>
      <w:bookmarkEnd w:id="57"/>
    </w:p>
    <w:p w14:paraId="7348BCF6" w14:textId="77777777" w:rsidR="00B45473" w:rsidRPr="00182770" w:rsidRDefault="00B45473" w:rsidP="00B45473">
      <w:pPr>
        <w:adjustRightInd w:val="0"/>
        <w:snapToGrid w:val="0"/>
        <w:ind w:firstLineChars="192" w:firstLine="422"/>
        <w:jc w:val="left"/>
        <w:rPr>
          <w:sz w:val="22"/>
        </w:rPr>
      </w:pPr>
      <w:r w:rsidRPr="00182770">
        <w:rPr>
          <w:sz w:val="22"/>
        </w:rPr>
        <w:t>1</w:t>
      </w:r>
      <w:r w:rsidRPr="00182770">
        <w:rPr>
          <w:rFonts w:hint="eastAsia"/>
          <w:sz w:val="22"/>
        </w:rPr>
        <w:t>3</w:t>
      </w:r>
      <w:r w:rsidRPr="00182770">
        <w:rPr>
          <w:sz w:val="22"/>
        </w:rPr>
        <w:t xml:space="preserve">.1 </w:t>
      </w:r>
      <w:r w:rsidRPr="00182770">
        <w:rPr>
          <w:rFonts w:hint="eastAsia"/>
          <w:sz w:val="22"/>
        </w:rPr>
        <w:t>磋商最后</w:t>
      </w:r>
      <w:r w:rsidRPr="00182770">
        <w:rPr>
          <w:sz w:val="22"/>
        </w:rPr>
        <w:t>报价不得超过公布的预算金额</w:t>
      </w:r>
      <w:r w:rsidRPr="00182770">
        <w:rPr>
          <w:rFonts w:hint="eastAsia"/>
          <w:sz w:val="22"/>
        </w:rPr>
        <w:t>或最高限价</w:t>
      </w:r>
      <w:r w:rsidRPr="00182770">
        <w:rPr>
          <w:sz w:val="22"/>
        </w:rPr>
        <w:t>，其中各年度或各分项报价（如有要求）均不得超过对应的预算金额</w:t>
      </w:r>
      <w:r w:rsidRPr="00182770">
        <w:rPr>
          <w:rFonts w:hint="eastAsia"/>
          <w:sz w:val="22"/>
        </w:rPr>
        <w:t>或最高限价</w:t>
      </w:r>
      <w:r w:rsidRPr="00182770">
        <w:rPr>
          <w:sz w:val="22"/>
        </w:rPr>
        <w:t>。</w:t>
      </w:r>
    </w:p>
    <w:p w14:paraId="48862D3E" w14:textId="77777777" w:rsidR="00B45473" w:rsidRPr="00182770" w:rsidRDefault="00B45473" w:rsidP="00B45473">
      <w:pPr>
        <w:adjustRightInd w:val="0"/>
        <w:snapToGrid w:val="0"/>
        <w:ind w:firstLineChars="192" w:firstLine="422"/>
        <w:jc w:val="left"/>
        <w:rPr>
          <w:sz w:val="22"/>
        </w:rPr>
      </w:pPr>
      <w:r w:rsidRPr="00182770">
        <w:rPr>
          <w:sz w:val="22"/>
        </w:rPr>
        <w:t>1</w:t>
      </w:r>
      <w:r w:rsidRPr="00182770">
        <w:rPr>
          <w:rFonts w:hint="eastAsia"/>
          <w:sz w:val="22"/>
        </w:rPr>
        <w:t>3</w:t>
      </w:r>
      <w:r w:rsidRPr="00182770">
        <w:rPr>
          <w:sz w:val="22"/>
        </w:rPr>
        <w:t xml:space="preserve">.2 </w:t>
      </w:r>
      <w:r w:rsidRPr="00182770">
        <w:rPr>
          <w:sz w:val="22"/>
        </w:rPr>
        <w:t>本项目只允许有一个报价，任何有选择的报价将不予接受。</w:t>
      </w:r>
    </w:p>
    <w:p w14:paraId="5E82715F" w14:textId="77777777" w:rsidR="00B45473" w:rsidRPr="00182770" w:rsidRDefault="00B45473" w:rsidP="00B45473">
      <w:pPr>
        <w:adjustRightInd w:val="0"/>
        <w:snapToGrid w:val="0"/>
        <w:ind w:firstLineChars="192" w:firstLine="422"/>
        <w:jc w:val="left"/>
        <w:rPr>
          <w:sz w:val="22"/>
        </w:rPr>
      </w:pPr>
      <w:r w:rsidRPr="00182770">
        <w:rPr>
          <w:sz w:val="22"/>
        </w:rPr>
        <w:t>1</w:t>
      </w:r>
      <w:r w:rsidRPr="00182770">
        <w:rPr>
          <w:rFonts w:hint="eastAsia"/>
          <w:sz w:val="22"/>
        </w:rPr>
        <w:t>3</w:t>
      </w:r>
      <w:r w:rsidRPr="00182770">
        <w:rPr>
          <w:sz w:val="22"/>
        </w:rPr>
        <w:t xml:space="preserve">.3 </w:t>
      </w:r>
      <w:r w:rsidRPr="00182770">
        <w:rPr>
          <w:rFonts w:hint="eastAsia"/>
          <w:sz w:val="22"/>
        </w:rPr>
        <w:t>供应商</w:t>
      </w:r>
      <w:r w:rsidRPr="00182770">
        <w:rPr>
          <w:sz w:val="22"/>
        </w:rPr>
        <w:t>提供的服务应当符合国家和上海市有关法律、法规和标准规范，满足合同约定的服务内容和质量等要求。不得违反法规标准规定或合同约定，不得通过降低服务质量、减少服务内容等手段进行恶性低价竞争，扰乱正常市场秩序。</w:t>
      </w:r>
    </w:p>
    <w:p w14:paraId="4D443F26" w14:textId="77777777" w:rsidR="00B45473" w:rsidRPr="00182770" w:rsidRDefault="00B45473" w:rsidP="00B45473">
      <w:pPr>
        <w:adjustRightInd w:val="0"/>
        <w:snapToGrid w:val="0"/>
        <w:ind w:firstLineChars="192" w:firstLine="424"/>
        <w:jc w:val="left"/>
        <w:rPr>
          <w:sz w:val="22"/>
        </w:rPr>
      </w:pPr>
      <w:r w:rsidRPr="00182770">
        <w:rPr>
          <w:rFonts w:hAnsi="宋体"/>
          <w:b/>
          <w:bCs/>
          <w:kern w:val="0"/>
          <w:sz w:val="22"/>
        </w:rPr>
        <w:t>★</w:t>
      </w:r>
      <w:r w:rsidRPr="00182770">
        <w:rPr>
          <w:sz w:val="22"/>
        </w:rPr>
        <w:t>1</w:t>
      </w:r>
      <w:r w:rsidRPr="00182770">
        <w:rPr>
          <w:rFonts w:hint="eastAsia"/>
          <w:sz w:val="22"/>
        </w:rPr>
        <w:t>3</w:t>
      </w:r>
      <w:r w:rsidRPr="00182770">
        <w:rPr>
          <w:sz w:val="22"/>
        </w:rPr>
        <w:t xml:space="preserve">.4 </w:t>
      </w:r>
      <w:r w:rsidRPr="00182770">
        <w:rPr>
          <w:sz w:val="22"/>
        </w:rPr>
        <w:t>经</w:t>
      </w:r>
      <w:r w:rsidRPr="00182770">
        <w:rPr>
          <w:rFonts w:hint="eastAsia"/>
          <w:sz w:val="22"/>
        </w:rPr>
        <w:t>磋商小组</w:t>
      </w:r>
      <w:r w:rsidRPr="00182770">
        <w:rPr>
          <w:sz w:val="22"/>
        </w:rPr>
        <w:t>审定，</w:t>
      </w:r>
      <w:r w:rsidRPr="00182770">
        <w:rPr>
          <w:rFonts w:hint="eastAsia"/>
          <w:sz w:val="22"/>
        </w:rPr>
        <w:t>磋商</w:t>
      </w:r>
      <w:r w:rsidRPr="00182770">
        <w:rPr>
          <w:sz w:val="22"/>
        </w:rPr>
        <w:t>报价存在下列情形之一的，该</w:t>
      </w:r>
      <w:r w:rsidRPr="00182770">
        <w:rPr>
          <w:rFonts w:hint="eastAsia"/>
          <w:sz w:val="22"/>
        </w:rPr>
        <w:t>响应</w:t>
      </w:r>
      <w:r w:rsidRPr="00182770">
        <w:rPr>
          <w:sz w:val="22"/>
        </w:rPr>
        <w:t>文件作无效处理：</w:t>
      </w:r>
    </w:p>
    <w:p w14:paraId="4E377563" w14:textId="77777777" w:rsidR="00B45473" w:rsidRPr="00182770" w:rsidRDefault="00B45473" w:rsidP="00B45473">
      <w:pPr>
        <w:adjustRightInd w:val="0"/>
        <w:snapToGrid w:val="0"/>
        <w:ind w:firstLineChars="192" w:firstLine="422"/>
        <w:jc w:val="left"/>
        <w:rPr>
          <w:sz w:val="22"/>
        </w:rPr>
      </w:pPr>
      <w:r w:rsidRPr="00182770">
        <w:rPr>
          <w:sz w:val="22"/>
        </w:rPr>
        <w:t>1</w:t>
      </w:r>
      <w:r w:rsidRPr="00182770">
        <w:rPr>
          <w:rFonts w:hint="eastAsia"/>
          <w:sz w:val="22"/>
        </w:rPr>
        <w:t>3</w:t>
      </w:r>
      <w:r w:rsidRPr="00182770">
        <w:rPr>
          <w:sz w:val="22"/>
        </w:rPr>
        <w:t xml:space="preserve">.4.1 </w:t>
      </w:r>
      <w:r w:rsidRPr="00182770">
        <w:rPr>
          <w:rFonts w:hint="eastAsia"/>
          <w:sz w:val="22"/>
        </w:rPr>
        <w:t>磋商最后</w:t>
      </w:r>
      <w:r w:rsidRPr="00182770">
        <w:rPr>
          <w:sz w:val="22"/>
        </w:rPr>
        <w:t>报价和技术方案明显不相符的；</w:t>
      </w:r>
    </w:p>
    <w:p w14:paraId="409F35F9" w14:textId="77777777" w:rsidR="00B45473" w:rsidRPr="00182770" w:rsidRDefault="00B45473" w:rsidP="00B45473">
      <w:pPr>
        <w:adjustRightInd w:val="0"/>
        <w:snapToGrid w:val="0"/>
        <w:ind w:firstLineChars="192" w:firstLine="422"/>
        <w:jc w:val="left"/>
        <w:rPr>
          <w:sz w:val="22"/>
        </w:rPr>
      </w:pPr>
      <w:r w:rsidRPr="00182770">
        <w:rPr>
          <w:sz w:val="22"/>
        </w:rPr>
        <w:t>1</w:t>
      </w:r>
      <w:r w:rsidRPr="00182770">
        <w:rPr>
          <w:rFonts w:hint="eastAsia"/>
          <w:sz w:val="22"/>
        </w:rPr>
        <w:t>3</w:t>
      </w:r>
      <w:r w:rsidRPr="00182770">
        <w:rPr>
          <w:sz w:val="22"/>
        </w:rPr>
        <w:t xml:space="preserve">.4.2 </w:t>
      </w:r>
      <w:r w:rsidRPr="00182770">
        <w:rPr>
          <w:rFonts w:hint="eastAsia"/>
          <w:sz w:val="22"/>
        </w:rPr>
        <w:t>磋商最后</w:t>
      </w:r>
      <w:r w:rsidRPr="00182770">
        <w:rPr>
          <w:sz w:val="22"/>
        </w:rPr>
        <w:t>报价</w:t>
      </w:r>
      <w:r w:rsidRPr="00182770">
        <w:rPr>
          <w:rFonts w:hint="eastAsia"/>
          <w:sz w:val="22"/>
        </w:rPr>
        <w:t>中</w:t>
      </w:r>
      <w:r w:rsidRPr="00182770">
        <w:rPr>
          <w:sz w:val="22"/>
        </w:rPr>
        <w:t>缩减</w:t>
      </w:r>
      <w:r w:rsidRPr="00182770">
        <w:rPr>
          <w:rFonts w:hint="eastAsia"/>
          <w:sz w:val="22"/>
        </w:rPr>
        <w:t>磋商小组最终确定的</w:t>
      </w:r>
      <w:r w:rsidRPr="00182770">
        <w:rPr>
          <w:sz w:val="22"/>
        </w:rPr>
        <w:t>服务内容的</w:t>
      </w:r>
      <w:r w:rsidRPr="00182770">
        <w:rPr>
          <w:rFonts w:hint="eastAsia"/>
          <w:sz w:val="22"/>
        </w:rPr>
        <w:t>；</w:t>
      </w:r>
    </w:p>
    <w:p w14:paraId="36E67796" w14:textId="77777777" w:rsidR="00B45473" w:rsidRPr="00182770" w:rsidRDefault="00B45473" w:rsidP="00B45473">
      <w:pPr>
        <w:adjustRightInd w:val="0"/>
        <w:snapToGrid w:val="0"/>
        <w:ind w:firstLineChars="192" w:firstLine="422"/>
        <w:jc w:val="left"/>
        <w:rPr>
          <w:sz w:val="22"/>
        </w:rPr>
      </w:pPr>
      <w:r w:rsidRPr="00182770">
        <w:rPr>
          <w:rFonts w:hint="eastAsia"/>
          <w:sz w:val="22"/>
        </w:rPr>
        <w:t xml:space="preserve">13.4.3 </w:t>
      </w:r>
      <w:r w:rsidRPr="00182770">
        <w:rPr>
          <w:sz w:val="22"/>
        </w:rPr>
        <w:t>对岗位设置中的岗位类别和数量进行缩减</w:t>
      </w:r>
      <w:r w:rsidRPr="00182770">
        <w:rPr>
          <w:rFonts w:hint="eastAsia"/>
          <w:sz w:val="22"/>
        </w:rPr>
        <w:t>的。</w:t>
      </w:r>
    </w:p>
    <w:p w14:paraId="42867F12" w14:textId="77777777" w:rsidR="00B45473" w:rsidRPr="00182770" w:rsidRDefault="00B45473" w:rsidP="00B45473">
      <w:pPr>
        <w:ind w:firstLineChars="192" w:firstLine="424"/>
        <w:outlineLvl w:val="2"/>
        <w:rPr>
          <w:b/>
          <w:sz w:val="22"/>
        </w:rPr>
      </w:pPr>
      <w:bookmarkStart w:id="58" w:name="_Toc497211612"/>
      <w:bookmarkStart w:id="59" w:name="_Toc32573"/>
      <w:bookmarkStart w:id="60" w:name="_Toc233207566"/>
      <w:r w:rsidRPr="00182770">
        <w:rPr>
          <w:b/>
          <w:sz w:val="22"/>
        </w:rPr>
        <w:t>1</w:t>
      </w:r>
      <w:r w:rsidRPr="00182770">
        <w:rPr>
          <w:rFonts w:hint="eastAsia"/>
          <w:b/>
          <w:sz w:val="22"/>
        </w:rPr>
        <w:t>4</w:t>
      </w:r>
      <w:r w:rsidRPr="00182770">
        <w:rPr>
          <w:b/>
          <w:sz w:val="22"/>
        </w:rPr>
        <w:t>其他</w:t>
      </w:r>
      <w:bookmarkEnd w:id="58"/>
      <w:bookmarkEnd w:id="59"/>
      <w:bookmarkEnd w:id="60"/>
    </w:p>
    <w:p w14:paraId="3CC5BD9D" w14:textId="77777777" w:rsidR="00B45473" w:rsidRPr="00182770" w:rsidRDefault="00B45473" w:rsidP="00B45473">
      <w:pPr>
        <w:adjustRightInd w:val="0"/>
        <w:snapToGrid w:val="0"/>
        <w:jc w:val="center"/>
        <w:outlineLvl w:val="1"/>
        <w:rPr>
          <w:rFonts w:eastAsia="黑体"/>
          <w:sz w:val="30"/>
          <w:szCs w:val="30"/>
        </w:rPr>
      </w:pPr>
      <w:bookmarkStart w:id="61" w:name="_Toc486947670"/>
      <w:bookmarkStart w:id="62" w:name="_Toc15633"/>
      <w:bookmarkStart w:id="63" w:name="_Toc497211613"/>
      <w:bookmarkStart w:id="64" w:name="_Toc233207567"/>
      <w:bookmarkStart w:id="65" w:name="_Toc486604818"/>
      <w:bookmarkStart w:id="66" w:name="_Toc481849902"/>
      <w:r w:rsidRPr="00182770">
        <w:rPr>
          <w:rFonts w:eastAsia="黑体"/>
          <w:sz w:val="30"/>
          <w:szCs w:val="30"/>
        </w:rPr>
        <w:t>五、政府采购政策</w:t>
      </w:r>
      <w:bookmarkEnd w:id="61"/>
      <w:bookmarkEnd w:id="62"/>
      <w:bookmarkEnd w:id="63"/>
      <w:bookmarkEnd w:id="64"/>
    </w:p>
    <w:p w14:paraId="09081558" w14:textId="77777777" w:rsidR="00B45473" w:rsidRPr="00182770" w:rsidRDefault="00B45473" w:rsidP="00B45473">
      <w:pPr>
        <w:adjustRightInd w:val="0"/>
        <w:snapToGrid w:val="0"/>
        <w:ind w:firstLineChars="200" w:firstLine="442"/>
        <w:outlineLvl w:val="2"/>
        <w:rPr>
          <w:b/>
          <w:sz w:val="22"/>
        </w:rPr>
      </w:pPr>
      <w:bookmarkStart w:id="67" w:name="_Toc535412969"/>
      <w:bookmarkStart w:id="68" w:name="_Toc26330"/>
      <w:bookmarkStart w:id="69" w:name="_Toc1996365"/>
      <w:bookmarkStart w:id="70" w:name="_Toc497211267"/>
      <w:bookmarkStart w:id="71" w:name="_Toc3750"/>
      <w:bookmarkStart w:id="72" w:name="_Toc486604821"/>
      <w:bookmarkStart w:id="73" w:name="_Toc24401"/>
      <w:bookmarkStart w:id="74" w:name="_Toc481849905"/>
      <w:bookmarkStart w:id="75" w:name="_Toc1996366"/>
      <w:bookmarkStart w:id="76" w:name="_Toc233207568"/>
      <w:bookmarkStart w:id="77" w:name="_Toc486604822"/>
      <w:bookmarkStart w:id="78" w:name="_Toc25173"/>
      <w:bookmarkStart w:id="79" w:name="_Toc9591"/>
      <w:bookmarkStart w:id="80" w:name="_Toc481849906"/>
      <w:bookmarkEnd w:id="65"/>
      <w:bookmarkEnd w:id="66"/>
      <w:r w:rsidRPr="00182770">
        <w:rPr>
          <w:b/>
          <w:sz w:val="22"/>
        </w:rPr>
        <w:t>1</w:t>
      </w:r>
      <w:r w:rsidRPr="00182770">
        <w:rPr>
          <w:rFonts w:hint="eastAsia"/>
          <w:b/>
          <w:sz w:val="22"/>
        </w:rPr>
        <w:t>5</w:t>
      </w:r>
      <w:bookmarkStart w:id="81" w:name="_Toc3336"/>
      <w:bookmarkEnd w:id="67"/>
      <w:bookmarkEnd w:id="68"/>
      <w:bookmarkEnd w:id="69"/>
      <w:bookmarkEnd w:id="70"/>
      <w:r w:rsidRPr="00182770">
        <w:rPr>
          <w:b/>
          <w:sz w:val="22"/>
        </w:rPr>
        <w:t>促进中小企业发展</w:t>
      </w:r>
      <w:bookmarkEnd w:id="71"/>
      <w:bookmarkEnd w:id="72"/>
      <w:bookmarkEnd w:id="73"/>
      <w:bookmarkEnd w:id="74"/>
      <w:bookmarkEnd w:id="75"/>
      <w:bookmarkEnd w:id="76"/>
      <w:bookmarkEnd w:id="81"/>
    </w:p>
    <w:p w14:paraId="16277443" w14:textId="77777777" w:rsidR="00B45473" w:rsidRPr="00182770" w:rsidRDefault="00B45473" w:rsidP="00B45473">
      <w:pPr>
        <w:tabs>
          <w:tab w:val="left" w:pos="3060"/>
        </w:tabs>
        <w:adjustRightInd w:val="0"/>
        <w:snapToGrid w:val="0"/>
        <w:ind w:firstLineChars="200" w:firstLine="440"/>
        <w:rPr>
          <w:sz w:val="22"/>
        </w:rPr>
      </w:pPr>
      <w:r w:rsidRPr="00182770">
        <w:rPr>
          <w:rFonts w:hint="eastAsia"/>
          <w:sz w:val="22"/>
        </w:rPr>
        <w:t>15</w:t>
      </w:r>
      <w:r w:rsidRPr="00182770">
        <w:rPr>
          <w:bCs/>
          <w:sz w:val="22"/>
        </w:rPr>
        <w:t xml:space="preserve">.1 </w:t>
      </w:r>
      <w:r w:rsidRPr="00182770">
        <w:rPr>
          <w:sz w:val="22"/>
        </w:rPr>
        <w:t>中小企业</w:t>
      </w:r>
      <w:r w:rsidRPr="00182770">
        <w:rPr>
          <w:rFonts w:hint="eastAsia"/>
          <w:sz w:val="22"/>
        </w:rPr>
        <w:t>（含中型、小型、微型企业，下同）</w:t>
      </w:r>
      <w:r w:rsidRPr="00182770">
        <w:rPr>
          <w:sz w:val="22"/>
        </w:rPr>
        <w:t>的划定按照《中小企业划型标准规定》（工信部联企业〔</w:t>
      </w:r>
      <w:r w:rsidRPr="00182770">
        <w:rPr>
          <w:sz w:val="22"/>
        </w:rPr>
        <w:t>2011</w:t>
      </w:r>
      <w:r w:rsidRPr="00182770">
        <w:rPr>
          <w:sz w:val="22"/>
        </w:rPr>
        <w:t>〕</w:t>
      </w:r>
      <w:r w:rsidRPr="00182770">
        <w:rPr>
          <w:sz w:val="22"/>
        </w:rPr>
        <w:t>300</w:t>
      </w:r>
      <w:r w:rsidRPr="00182770">
        <w:rPr>
          <w:sz w:val="22"/>
        </w:rPr>
        <w:t>号）执行，参加</w:t>
      </w:r>
      <w:r w:rsidRPr="00182770">
        <w:rPr>
          <w:rFonts w:hint="eastAsia"/>
          <w:sz w:val="22"/>
        </w:rPr>
        <w:t>磋商</w:t>
      </w:r>
      <w:r w:rsidRPr="00182770">
        <w:rPr>
          <w:sz w:val="22"/>
        </w:rPr>
        <w:t>的中小企业应当提供《中小企业声明函》（具体格式见</w:t>
      </w:r>
      <w:r w:rsidRPr="00182770">
        <w:rPr>
          <w:sz w:val="22"/>
        </w:rPr>
        <w:t>“</w:t>
      </w:r>
      <w:r w:rsidRPr="00182770">
        <w:rPr>
          <w:rFonts w:hint="eastAsia"/>
          <w:sz w:val="22"/>
        </w:rPr>
        <w:t>响应文件格式</w:t>
      </w:r>
      <w:r w:rsidRPr="00182770">
        <w:rPr>
          <w:sz w:val="22"/>
        </w:rPr>
        <w:t>”</w:t>
      </w:r>
      <w:r w:rsidRPr="00182770">
        <w:rPr>
          <w:sz w:val="22"/>
        </w:rPr>
        <w:t>）</w:t>
      </w:r>
      <w:r w:rsidRPr="00182770">
        <w:rPr>
          <w:rFonts w:hint="eastAsia"/>
          <w:sz w:val="22"/>
        </w:rPr>
        <w:t>，反之，视作非中小企业，不享受相应的扶持政策。如项目允许联合体参与竞争的，则联合体中的中小企业均应按本款要求提供《中小企业声明函》</w:t>
      </w:r>
      <w:r w:rsidRPr="00182770">
        <w:rPr>
          <w:sz w:val="22"/>
        </w:rPr>
        <w:t>。</w:t>
      </w:r>
    </w:p>
    <w:p w14:paraId="02A3F706" w14:textId="77777777" w:rsidR="00B45473" w:rsidRPr="00182770" w:rsidRDefault="00B45473" w:rsidP="00B45473">
      <w:pPr>
        <w:adjustRightInd w:val="0"/>
        <w:snapToGrid w:val="0"/>
        <w:ind w:firstLineChars="200" w:firstLine="440"/>
        <w:rPr>
          <w:sz w:val="22"/>
        </w:rPr>
      </w:pPr>
      <w:r w:rsidRPr="00182770">
        <w:rPr>
          <w:rFonts w:hint="eastAsia"/>
          <w:sz w:val="22"/>
        </w:rPr>
        <w:t>15</w:t>
      </w:r>
      <w:r w:rsidRPr="00182770">
        <w:rPr>
          <w:sz w:val="22"/>
        </w:rPr>
        <w:t xml:space="preserve">.2 </w:t>
      </w:r>
      <w:r w:rsidRPr="00182770">
        <w:rPr>
          <w:rFonts w:hint="eastAsia"/>
          <w:sz w:val="22"/>
        </w:rPr>
        <w:t>依据市财政局</w:t>
      </w:r>
      <w:r w:rsidRPr="00182770">
        <w:rPr>
          <w:rFonts w:hint="eastAsia"/>
          <w:sz w:val="22"/>
        </w:rPr>
        <w:t>2015</w:t>
      </w:r>
      <w:r w:rsidRPr="00182770">
        <w:rPr>
          <w:rFonts w:hint="eastAsia"/>
          <w:sz w:val="22"/>
        </w:rPr>
        <w:t>年</w:t>
      </w:r>
      <w:r w:rsidRPr="00182770">
        <w:rPr>
          <w:rFonts w:hint="eastAsia"/>
          <w:sz w:val="22"/>
        </w:rPr>
        <w:t>9</w:t>
      </w:r>
      <w:r w:rsidRPr="00182770">
        <w:rPr>
          <w:rFonts w:hint="eastAsia"/>
          <w:sz w:val="22"/>
        </w:rPr>
        <w:t>月发布的《</w:t>
      </w:r>
      <w:r w:rsidRPr="00182770">
        <w:rPr>
          <w:rStyle w:val="navname"/>
        </w:rPr>
        <w:t>关于执行促进中小企业发展政策相关事宜的通知</w:t>
      </w:r>
      <w:r w:rsidRPr="00182770">
        <w:rPr>
          <w:rFonts w:hint="eastAsia"/>
          <w:sz w:val="22"/>
        </w:rPr>
        <w:t>》，</w:t>
      </w:r>
      <w:r w:rsidRPr="00182770">
        <w:rPr>
          <w:sz w:val="22"/>
        </w:rPr>
        <w:t>事业单位、团体组织等非企业性质的政府采购供应商，不属于中小企业划型标准确定的中小企业，不得按《关于印发中小企业划型标准规定的通知》规定声明为中小微企业，也不适用《政府采购促进中小企业发展</w:t>
      </w:r>
      <w:r w:rsidRPr="00182770">
        <w:rPr>
          <w:rFonts w:hint="eastAsia"/>
          <w:sz w:val="22"/>
        </w:rPr>
        <w:t>管理</w:t>
      </w:r>
      <w:r w:rsidRPr="00182770">
        <w:rPr>
          <w:sz w:val="22"/>
        </w:rPr>
        <w:t>办法》。</w:t>
      </w:r>
    </w:p>
    <w:p w14:paraId="67485BFF" w14:textId="77777777" w:rsidR="00B45473" w:rsidRPr="00182770" w:rsidRDefault="00B45473" w:rsidP="00B45473">
      <w:pPr>
        <w:adjustRightInd w:val="0"/>
        <w:snapToGrid w:val="0"/>
        <w:ind w:firstLineChars="200" w:firstLine="440"/>
        <w:rPr>
          <w:sz w:val="22"/>
        </w:rPr>
      </w:pPr>
      <w:r w:rsidRPr="00182770">
        <w:rPr>
          <w:rFonts w:hint="eastAsia"/>
          <w:sz w:val="22"/>
        </w:rPr>
        <w:t>15</w:t>
      </w:r>
      <w:r w:rsidRPr="00182770">
        <w:rPr>
          <w:sz w:val="22"/>
        </w:rPr>
        <w:t xml:space="preserve">.3 </w:t>
      </w:r>
      <w:r w:rsidRPr="00182770">
        <w:rPr>
          <w:rFonts w:hint="eastAsia"/>
          <w:sz w:val="22"/>
        </w:rPr>
        <w:t>如项目允许联合体参与竞争的，组成联合体的大中型企业和其他自然人、法人或者其他组织，与小型、微型企业之间不得存在投资关系。</w:t>
      </w:r>
    </w:p>
    <w:p w14:paraId="5DFE3608" w14:textId="77777777" w:rsidR="00B45473" w:rsidRPr="00182770" w:rsidRDefault="00B45473" w:rsidP="00B45473">
      <w:pPr>
        <w:adjustRightInd w:val="0"/>
        <w:snapToGrid w:val="0"/>
        <w:ind w:firstLineChars="200" w:firstLine="440"/>
        <w:rPr>
          <w:sz w:val="22"/>
        </w:rPr>
      </w:pPr>
      <w:r w:rsidRPr="00182770">
        <w:rPr>
          <w:rFonts w:hint="eastAsia"/>
          <w:sz w:val="22"/>
        </w:rPr>
        <w:t>15.4</w:t>
      </w:r>
      <w:r w:rsidRPr="00182770">
        <w:rPr>
          <w:rFonts w:hint="eastAsia"/>
          <w:sz w:val="22"/>
        </w:rPr>
        <w:t>对于小型、微型企业，按照《政府采购促进中小企业发展管理办法》（财库</w:t>
      </w:r>
      <w:r w:rsidRPr="00182770">
        <w:rPr>
          <w:sz w:val="22"/>
        </w:rPr>
        <w:t>〔</w:t>
      </w:r>
      <w:r w:rsidRPr="00182770">
        <w:rPr>
          <w:rFonts w:hint="eastAsia"/>
          <w:sz w:val="22"/>
        </w:rPr>
        <w:t>2020</w:t>
      </w:r>
      <w:r w:rsidRPr="00182770">
        <w:rPr>
          <w:sz w:val="22"/>
        </w:rPr>
        <w:t>〕</w:t>
      </w:r>
      <w:r w:rsidRPr="00182770">
        <w:rPr>
          <w:rFonts w:hint="eastAsia"/>
          <w:sz w:val="22"/>
        </w:rPr>
        <w:t>46</w:t>
      </w:r>
      <w:r w:rsidRPr="00182770">
        <w:rPr>
          <w:rFonts w:hint="eastAsia"/>
          <w:sz w:val="22"/>
        </w:rPr>
        <w:t>号）和《关于进一步加大政府采购支持中小企业力度的通知》</w:t>
      </w:r>
      <w:r w:rsidRPr="00182770">
        <w:rPr>
          <w:sz w:val="22"/>
        </w:rPr>
        <w:t>（财库〔</w:t>
      </w:r>
      <w:r w:rsidRPr="00182770">
        <w:rPr>
          <w:rFonts w:hint="eastAsia"/>
          <w:sz w:val="22"/>
        </w:rPr>
        <w:t>2022</w:t>
      </w:r>
      <w:r w:rsidRPr="00182770">
        <w:rPr>
          <w:sz w:val="22"/>
        </w:rPr>
        <w:t>〕</w:t>
      </w:r>
      <w:r w:rsidRPr="00182770">
        <w:rPr>
          <w:rFonts w:hint="eastAsia"/>
          <w:sz w:val="22"/>
        </w:rPr>
        <w:t>19</w:t>
      </w:r>
      <w:r w:rsidRPr="00182770">
        <w:rPr>
          <w:sz w:val="22"/>
        </w:rPr>
        <w:t>号）</w:t>
      </w:r>
      <w:r w:rsidRPr="00182770">
        <w:rPr>
          <w:rFonts w:hint="eastAsia"/>
          <w:sz w:val="22"/>
        </w:rPr>
        <w:t>规定，其报价给予</w:t>
      </w:r>
      <w:r w:rsidRPr="00182770">
        <w:rPr>
          <w:rFonts w:hint="eastAsia"/>
          <w:b/>
          <w:sz w:val="22"/>
          <w:u w:val="single"/>
        </w:rPr>
        <w:t>10%</w:t>
      </w:r>
      <w:r w:rsidRPr="00182770">
        <w:rPr>
          <w:rFonts w:hint="eastAsia"/>
          <w:sz w:val="22"/>
        </w:rPr>
        <w:t>的扣除，用扣除后的价格参与评审。</w:t>
      </w:r>
    </w:p>
    <w:p w14:paraId="7C6BAD11" w14:textId="77777777" w:rsidR="00B45473" w:rsidRPr="00182770" w:rsidRDefault="00B45473" w:rsidP="00B45473">
      <w:pPr>
        <w:adjustRightInd w:val="0"/>
        <w:snapToGrid w:val="0"/>
        <w:ind w:firstLineChars="200" w:firstLine="440"/>
        <w:rPr>
          <w:sz w:val="22"/>
        </w:rPr>
      </w:pPr>
      <w:r w:rsidRPr="00182770">
        <w:rPr>
          <w:rFonts w:hint="eastAsia"/>
          <w:sz w:val="22"/>
        </w:rPr>
        <w:t>15.5</w:t>
      </w:r>
      <w:r w:rsidRPr="00182770">
        <w:rPr>
          <w:rFonts w:hint="eastAsia"/>
          <w:sz w:val="22"/>
        </w:rPr>
        <w:t>如项目允许联合体参与竞争的，且联合体各方均为小型、微型企业的，联合体视同为小型、微型企业，其报价给予</w:t>
      </w:r>
      <w:r w:rsidRPr="00182770">
        <w:rPr>
          <w:rFonts w:hint="eastAsia"/>
          <w:b/>
          <w:sz w:val="22"/>
          <w:u w:val="single"/>
        </w:rPr>
        <w:t>10%</w:t>
      </w:r>
      <w:r w:rsidRPr="00182770">
        <w:rPr>
          <w:rFonts w:hint="eastAsia"/>
          <w:sz w:val="22"/>
        </w:rPr>
        <w:t>的扣除，用扣除后的价格参与评审。反之，依照联合体协议约定，小型、微型企业的协议合同金额占到联合体协议合同总金额</w:t>
      </w:r>
      <w:r w:rsidRPr="00182770">
        <w:rPr>
          <w:rFonts w:hint="eastAsia"/>
          <w:sz w:val="22"/>
        </w:rPr>
        <w:t>30%</w:t>
      </w:r>
      <w:r w:rsidRPr="00182770">
        <w:rPr>
          <w:rFonts w:hint="eastAsia"/>
          <w:sz w:val="22"/>
        </w:rPr>
        <w:t>以上的，给予联合体</w:t>
      </w:r>
      <w:r w:rsidRPr="00182770">
        <w:rPr>
          <w:rFonts w:hint="eastAsia"/>
          <w:b/>
          <w:sz w:val="22"/>
          <w:u w:val="single"/>
        </w:rPr>
        <w:t>4%</w:t>
      </w:r>
      <w:r w:rsidRPr="00182770">
        <w:rPr>
          <w:rFonts w:hint="eastAsia"/>
          <w:sz w:val="22"/>
        </w:rPr>
        <w:t>的价格扣除，用扣除后的价格参与评审。</w:t>
      </w:r>
    </w:p>
    <w:p w14:paraId="49DB4F0D" w14:textId="77777777" w:rsidR="00B45473" w:rsidRPr="00182770" w:rsidRDefault="00B45473" w:rsidP="00B45473">
      <w:pPr>
        <w:adjustRightInd w:val="0"/>
        <w:snapToGrid w:val="0"/>
        <w:ind w:firstLineChars="200" w:firstLine="440"/>
        <w:rPr>
          <w:kern w:val="0"/>
          <w:sz w:val="22"/>
        </w:rPr>
      </w:pPr>
      <w:r w:rsidRPr="00182770">
        <w:rPr>
          <w:rFonts w:hint="eastAsia"/>
          <w:sz w:val="22"/>
        </w:rPr>
        <w:t>15.6</w:t>
      </w:r>
      <w:r w:rsidRPr="00182770">
        <w:rPr>
          <w:rFonts w:hint="eastAsia"/>
          <w:sz w:val="22"/>
        </w:rPr>
        <w:t>供应商</w:t>
      </w:r>
      <w:r w:rsidRPr="00182770">
        <w:rPr>
          <w:sz w:val="22"/>
        </w:rPr>
        <w:t>如提供虚假材料以谋取成交的，按照《政府采购法》有关条款处理，并记入</w:t>
      </w:r>
      <w:r w:rsidRPr="00182770">
        <w:rPr>
          <w:rFonts w:hint="eastAsia"/>
          <w:sz w:val="22"/>
        </w:rPr>
        <w:t>供应商</w:t>
      </w:r>
      <w:r w:rsidRPr="00182770">
        <w:rPr>
          <w:sz w:val="22"/>
        </w:rPr>
        <w:t>诚信档案。</w:t>
      </w:r>
    </w:p>
    <w:p w14:paraId="7D747285" w14:textId="77777777" w:rsidR="00B45473" w:rsidRPr="00182770" w:rsidRDefault="00B45473" w:rsidP="00B45473">
      <w:pPr>
        <w:adjustRightInd w:val="0"/>
        <w:snapToGrid w:val="0"/>
        <w:ind w:firstLineChars="200" w:firstLine="442"/>
        <w:outlineLvl w:val="2"/>
        <w:rPr>
          <w:b/>
          <w:sz w:val="22"/>
        </w:rPr>
      </w:pPr>
      <w:bookmarkStart w:id="82" w:name="_Toc29310"/>
      <w:bookmarkStart w:id="83" w:name="_Toc25538"/>
      <w:bookmarkStart w:id="84" w:name="_Toc25104"/>
      <w:bookmarkStart w:id="85" w:name="_Toc233207569"/>
      <w:bookmarkEnd w:id="77"/>
      <w:bookmarkEnd w:id="78"/>
      <w:bookmarkEnd w:id="79"/>
      <w:bookmarkEnd w:id="80"/>
      <w:r w:rsidRPr="00182770">
        <w:rPr>
          <w:rFonts w:hint="eastAsia"/>
          <w:b/>
          <w:sz w:val="22"/>
        </w:rPr>
        <w:t>16</w:t>
      </w:r>
      <w:r w:rsidRPr="00182770">
        <w:rPr>
          <w:b/>
          <w:sz w:val="22"/>
        </w:rPr>
        <w:t>促进残疾人就业</w:t>
      </w:r>
      <w:bookmarkEnd w:id="82"/>
      <w:bookmarkEnd w:id="83"/>
      <w:bookmarkEnd w:id="84"/>
      <w:bookmarkEnd w:id="85"/>
    </w:p>
    <w:p w14:paraId="775A5F7C" w14:textId="77777777" w:rsidR="00B45473" w:rsidRPr="00182770" w:rsidRDefault="00B45473" w:rsidP="00B45473">
      <w:pPr>
        <w:adjustRightInd w:val="0"/>
        <w:snapToGrid w:val="0"/>
        <w:ind w:firstLineChars="200" w:firstLine="440"/>
        <w:rPr>
          <w:sz w:val="22"/>
        </w:rPr>
      </w:pPr>
      <w:r w:rsidRPr="00182770">
        <w:rPr>
          <w:rFonts w:hint="eastAsia"/>
          <w:sz w:val="22"/>
        </w:rPr>
        <w:t>16</w:t>
      </w:r>
      <w:r w:rsidRPr="00182770">
        <w:rPr>
          <w:sz w:val="22"/>
        </w:rPr>
        <w:t xml:space="preserve">.1 </w:t>
      </w:r>
      <w:bookmarkStart w:id="86" w:name="sendNo"/>
      <w:r w:rsidRPr="00182770">
        <w:rPr>
          <w:sz w:val="22"/>
        </w:rPr>
        <w:t>符合财库</w:t>
      </w:r>
      <w:bookmarkEnd w:id="86"/>
      <w:r w:rsidRPr="00182770">
        <w:rPr>
          <w:sz w:val="22"/>
        </w:rPr>
        <w:t>〔</w:t>
      </w:r>
      <w:r w:rsidRPr="00182770">
        <w:rPr>
          <w:sz w:val="22"/>
        </w:rPr>
        <w:t>2017</w:t>
      </w:r>
      <w:r w:rsidRPr="00182770">
        <w:rPr>
          <w:sz w:val="22"/>
        </w:rPr>
        <w:t>〕</w:t>
      </w:r>
      <w:r w:rsidRPr="00182770">
        <w:rPr>
          <w:sz w:val="22"/>
        </w:rPr>
        <w:t>141</w:t>
      </w:r>
      <w:r w:rsidRPr="00182770">
        <w:rPr>
          <w:sz w:val="22"/>
        </w:rPr>
        <w:t>号文中所示条件的残疾人福利性单位视同小型、微型企</w:t>
      </w:r>
      <w:r w:rsidRPr="00182770">
        <w:rPr>
          <w:sz w:val="22"/>
        </w:rPr>
        <w:lastRenderedPageBreak/>
        <w:t>业，享受促进中小企业发展的政府采购政策。残疾人福利性单位属于小型、微型企业的，不重复享受政策。</w:t>
      </w:r>
    </w:p>
    <w:p w14:paraId="610E0BF6" w14:textId="77777777" w:rsidR="00B45473" w:rsidRPr="00694ECB" w:rsidRDefault="00B45473" w:rsidP="00B45473">
      <w:pPr>
        <w:adjustRightInd w:val="0"/>
        <w:snapToGrid w:val="0"/>
        <w:ind w:firstLineChars="200" w:firstLine="440"/>
        <w:rPr>
          <w:rFonts w:hint="eastAsia"/>
          <w:sz w:val="22"/>
        </w:rPr>
      </w:pPr>
      <w:r w:rsidRPr="00182770">
        <w:rPr>
          <w:rFonts w:hint="eastAsia"/>
          <w:sz w:val="22"/>
        </w:rPr>
        <w:t>16</w:t>
      </w:r>
      <w:r w:rsidRPr="00182770">
        <w:rPr>
          <w:sz w:val="22"/>
        </w:rPr>
        <w:t xml:space="preserve">.2 </w:t>
      </w:r>
      <w:r w:rsidRPr="00182770">
        <w:rPr>
          <w:sz w:val="22"/>
        </w:rPr>
        <w:t>残疾人福利性单位在参加政府采购活动时，应当按财库〔</w:t>
      </w:r>
      <w:r w:rsidRPr="00182770">
        <w:rPr>
          <w:sz w:val="22"/>
        </w:rPr>
        <w:t>2017</w:t>
      </w:r>
      <w:r w:rsidRPr="00182770">
        <w:rPr>
          <w:sz w:val="22"/>
        </w:rPr>
        <w:t>〕</w:t>
      </w:r>
      <w:r w:rsidRPr="00182770">
        <w:rPr>
          <w:sz w:val="22"/>
        </w:rPr>
        <w:t>141</w:t>
      </w:r>
      <w:r w:rsidRPr="00182770">
        <w:rPr>
          <w:sz w:val="22"/>
        </w:rPr>
        <w:t>号规定的《残疾人福利性单位声明函》（具体格式详见</w:t>
      </w:r>
      <w:r w:rsidRPr="00182770">
        <w:rPr>
          <w:sz w:val="22"/>
        </w:rPr>
        <w:t>“</w:t>
      </w:r>
      <w:r w:rsidRPr="00182770">
        <w:rPr>
          <w:rFonts w:hint="eastAsia"/>
          <w:sz w:val="22"/>
        </w:rPr>
        <w:t>响应文件格式</w:t>
      </w:r>
      <w:r w:rsidRPr="00182770">
        <w:rPr>
          <w:sz w:val="22"/>
        </w:rPr>
        <w:t>”</w:t>
      </w:r>
      <w:r w:rsidRPr="00182770">
        <w:rPr>
          <w:sz w:val="22"/>
        </w:rPr>
        <w:t>），并对声明的真实性负责。</w:t>
      </w:r>
    </w:p>
    <w:p w14:paraId="10C9BD59" w14:textId="77777777" w:rsidR="003878F9" w:rsidRPr="00B45473" w:rsidRDefault="003878F9">
      <w:pPr>
        <w:rPr>
          <w:rFonts w:hint="eastAsia"/>
        </w:rPr>
      </w:pPr>
    </w:p>
    <w:sectPr w:rsidR="003878F9" w:rsidRPr="00B4547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CB4B5" w14:textId="77777777" w:rsidR="00295629" w:rsidRDefault="00295629" w:rsidP="00B45473">
      <w:pPr>
        <w:spacing w:line="240" w:lineRule="auto"/>
        <w:rPr>
          <w:rFonts w:hint="eastAsia"/>
        </w:rPr>
      </w:pPr>
      <w:r>
        <w:separator/>
      </w:r>
    </w:p>
  </w:endnote>
  <w:endnote w:type="continuationSeparator" w:id="0">
    <w:p w14:paraId="72F1EFF8" w14:textId="77777777" w:rsidR="00295629" w:rsidRDefault="00295629" w:rsidP="00B45473">
      <w:pPr>
        <w:spacing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5CDF8" w14:textId="77777777" w:rsidR="00295629" w:rsidRDefault="00295629" w:rsidP="00B45473">
      <w:pPr>
        <w:spacing w:line="240" w:lineRule="auto"/>
        <w:rPr>
          <w:rFonts w:hint="eastAsia"/>
        </w:rPr>
      </w:pPr>
      <w:r>
        <w:separator/>
      </w:r>
    </w:p>
  </w:footnote>
  <w:footnote w:type="continuationSeparator" w:id="0">
    <w:p w14:paraId="5867228A" w14:textId="77777777" w:rsidR="00295629" w:rsidRDefault="00295629" w:rsidP="00B45473">
      <w:pPr>
        <w:spacing w:line="240" w:lineRule="auto"/>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32F"/>
    <w:rsid w:val="00295629"/>
    <w:rsid w:val="002F1DB9"/>
    <w:rsid w:val="003878F9"/>
    <w:rsid w:val="0071732F"/>
    <w:rsid w:val="00881FCE"/>
    <w:rsid w:val="00B454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chartTrackingRefBased/>
  <w15:docId w15:val="{6328F8D8-0A08-4EB8-9025-9C39D8500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45473"/>
    <w:pPr>
      <w:widowControl w:val="0"/>
      <w:spacing w:line="300" w:lineRule="auto"/>
      <w:jc w:val="both"/>
    </w:pPr>
    <w:rPr>
      <w:rFonts w:ascii="Times New Roman" w:eastAsia="宋体" w:hAnsi="Times New Roman" w:cs="Times New Roman"/>
      <w14:ligatures w14:val="none"/>
    </w:rPr>
  </w:style>
  <w:style w:type="paragraph" w:styleId="1">
    <w:name w:val="heading 1"/>
    <w:basedOn w:val="a"/>
    <w:next w:val="a"/>
    <w:link w:val="10"/>
    <w:uiPriority w:val="9"/>
    <w:qFormat/>
    <w:rsid w:val="0071732F"/>
    <w:pPr>
      <w:keepNext/>
      <w:keepLines/>
      <w:spacing w:before="480" w:after="80" w:line="240" w:lineRule="auto"/>
      <w:outlineLvl w:val="0"/>
    </w:pPr>
    <w:rPr>
      <w:rFonts w:asciiTheme="majorHAnsi" w:eastAsiaTheme="majorEastAsia" w:hAnsiTheme="majorHAnsi" w:cstheme="majorBidi"/>
      <w:color w:val="2F5496" w:themeColor="accent1" w:themeShade="BF"/>
      <w:sz w:val="48"/>
      <w:szCs w:val="48"/>
      <w14:ligatures w14:val="standardContextual"/>
    </w:rPr>
  </w:style>
  <w:style w:type="paragraph" w:styleId="2">
    <w:name w:val="heading 2"/>
    <w:basedOn w:val="a"/>
    <w:next w:val="a"/>
    <w:link w:val="20"/>
    <w:uiPriority w:val="9"/>
    <w:semiHidden/>
    <w:unhideWhenUsed/>
    <w:qFormat/>
    <w:rsid w:val="0071732F"/>
    <w:pPr>
      <w:keepNext/>
      <w:keepLines/>
      <w:spacing w:before="160" w:after="80" w:line="240" w:lineRule="auto"/>
      <w:outlineLvl w:val="1"/>
    </w:pPr>
    <w:rPr>
      <w:rFonts w:asciiTheme="majorHAnsi" w:eastAsiaTheme="majorEastAsia" w:hAnsiTheme="majorHAnsi" w:cstheme="majorBidi"/>
      <w:color w:val="2F5496" w:themeColor="accent1" w:themeShade="BF"/>
      <w:sz w:val="40"/>
      <w:szCs w:val="40"/>
      <w14:ligatures w14:val="standardContextual"/>
    </w:rPr>
  </w:style>
  <w:style w:type="paragraph" w:styleId="3">
    <w:name w:val="heading 3"/>
    <w:basedOn w:val="a"/>
    <w:next w:val="a"/>
    <w:link w:val="30"/>
    <w:uiPriority w:val="9"/>
    <w:semiHidden/>
    <w:unhideWhenUsed/>
    <w:qFormat/>
    <w:rsid w:val="0071732F"/>
    <w:pPr>
      <w:keepNext/>
      <w:keepLines/>
      <w:spacing w:before="160" w:after="80" w:line="240" w:lineRule="auto"/>
      <w:outlineLvl w:val="2"/>
    </w:pPr>
    <w:rPr>
      <w:rFonts w:asciiTheme="majorHAnsi" w:eastAsiaTheme="majorEastAsia" w:hAnsiTheme="majorHAnsi" w:cstheme="majorBidi"/>
      <w:color w:val="2F5496" w:themeColor="accent1" w:themeShade="BF"/>
      <w:sz w:val="32"/>
      <w:szCs w:val="32"/>
      <w14:ligatures w14:val="standardContextual"/>
    </w:rPr>
  </w:style>
  <w:style w:type="paragraph" w:styleId="4">
    <w:name w:val="heading 4"/>
    <w:basedOn w:val="a"/>
    <w:next w:val="a"/>
    <w:link w:val="40"/>
    <w:uiPriority w:val="9"/>
    <w:semiHidden/>
    <w:unhideWhenUsed/>
    <w:qFormat/>
    <w:rsid w:val="0071732F"/>
    <w:pPr>
      <w:keepNext/>
      <w:keepLines/>
      <w:spacing w:before="80" w:after="40" w:line="240" w:lineRule="auto"/>
      <w:outlineLvl w:val="3"/>
    </w:pPr>
    <w:rPr>
      <w:rFonts w:asciiTheme="minorHAnsi" w:eastAsiaTheme="minorEastAsia" w:hAnsiTheme="minorHAnsi" w:cstheme="majorBidi"/>
      <w:color w:val="2F5496" w:themeColor="accent1" w:themeShade="BF"/>
      <w:sz w:val="28"/>
      <w:szCs w:val="28"/>
      <w14:ligatures w14:val="standardContextual"/>
    </w:rPr>
  </w:style>
  <w:style w:type="paragraph" w:styleId="5">
    <w:name w:val="heading 5"/>
    <w:basedOn w:val="a"/>
    <w:next w:val="a"/>
    <w:link w:val="50"/>
    <w:uiPriority w:val="9"/>
    <w:semiHidden/>
    <w:unhideWhenUsed/>
    <w:qFormat/>
    <w:rsid w:val="0071732F"/>
    <w:pPr>
      <w:keepNext/>
      <w:keepLines/>
      <w:spacing w:before="80" w:after="40" w:line="240" w:lineRule="auto"/>
      <w:outlineLvl w:val="4"/>
    </w:pPr>
    <w:rPr>
      <w:rFonts w:asciiTheme="minorHAnsi" w:eastAsiaTheme="minorEastAsia" w:hAnsiTheme="minorHAnsi" w:cstheme="majorBidi"/>
      <w:color w:val="2F5496" w:themeColor="accent1" w:themeShade="BF"/>
      <w:sz w:val="24"/>
      <w:szCs w:val="24"/>
      <w14:ligatures w14:val="standardContextual"/>
    </w:rPr>
  </w:style>
  <w:style w:type="paragraph" w:styleId="6">
    <w:name w:val="heading 6"/>
    <w:basedOn w:val="a"/>
    <w:next w:val="a"/>
    <w:link w:val="60"/>
    <w:uiPriority w:val="9"/>
    <w:semiHidden/>
    <w:unhideWhenUsed/>
    <w:qFormat/>
    <w:rsid w:val="0071732F"/>
    <w:pPr>
      <w:keepNext/>
      <w:keepLines/>
      <w:spacing w:before="40" w:line="240" w:lineRule="auto"/>
      <w:outlineLvl w:val="5"/>
    </w:pPr>
    <w:rPr>
      <w:rFonts w:asciiTheme="minorHAnsi" w:eastAsiaTheme="minorEastAsia" w:hAnsiTheme="minorHAnsi" w:cstheme="majorBidi"/>
      <w:b/>
      <w:bCs/>
      <w:color w:val="2F5496" w:themeColor="accent1" w:themeShade="BF"/>
      <w14:ligatures w14:val="standardContextual"/>
    </w:rPr>
  </w:style>
  <w:style w:type="paragraph" w:styleId="7">
    <w:name w:val="heading 7"/>
    <w:basedOn w:val="a"/>
    <w:next w:val="a"/>
    <w:link w:val="70"/>
    <w:uiPriority w:val="9"/>
    <w:semiHidden/>
    <w:unhideWhenUsed/>
    <w:qFormat/>
    <w:rsid w:val="0071732F"/>
    <w:pPr>
      <w:keepNext/>
      <w:keepLines/>
      <w:spacing w:before="40" w:line="240" w:lineRule="auto"/>
      <w:outlineLvl w:val="6"/>
    </w:pPr>
    <w:rPr>
      <w:rFonts w:asciiTheme="minorHAnsi" w:eastAsiaTheme="minorEastAsia" w:hAnsiTheme="minorHAnsi" w:cstheme="majorBidi"/>
      <w:b/>
      <w:bCs/>
      <w:color w:val="595959" w:themeColor="text1" w:themeTint="A6"/>
      <w14:ligatures w14:val="standardContextual"/>
    </w:rPr>
  </w:style>
  <w:style w:type="paragraph" w:styleId="8">
    <w:name w:val="heading 8"/>
    <w:basedOn w:val="a"/>
    <w:next w:val="a"/>
    <w:link w:val="80"/>
    <w:uiPriority w:val="9"/>
    <w:semiHidden/>
    <w:unhideWhenUsed/>
    <w:qFormat/>
    <w:rsid w:val="0071732F"/>
    <w:pPr>
      <w:keepNext/>
      <w:keepLines/>
      <w:spacing w:line="240" w:lineRule="auto"/>
      <w:outlineLvl w:val="7"/>
    </w:pPr>
    <w:rPr>
      <w:rFonts w:asciiTheme="minorHAnsi" w:eastAsiaTheme="minorEastAsia" w:hAnsiTheme="minorHAnsi" w:cstheme="majorBidi"/>
      <w:color w:val="595959" w:themeColor="text1" w:themeTint="A6"/>
      <w14:ligatures w14:val="standardContextual"/>
    </w:rPr>
  </w:style>
  <w:style w:type="paragraph" w:styleId="9">
    <w:name w:val="heading 9"/>
    <w:basedOn w:val="a"/>
    <w:next w:val="a"/>
    <w:link w:val="90"/>
    <w:uiPriority w:val="9"/>
    <w:semiHidden/>
    <w:unhideWhenUsed/>
    <w:qFormat/>
    <w:rsid w:val="0071732F"/>
    <w:pPr>
      <w:keepNext/>
      <w:keepLines/>
      <w:spacing w:line="240" w:lineRule="auto"/>
      <w:outlineLvl w:val="8"/>
    </w:pPr>
    <w:rPr>
      <w:rFonts w:asciiTheme="minorHAnsi" w:eastAsiaTheme="majorEastAsia" w:hAnsiTheme="minorHAnsi" w:cstheme="majorBidi"/>
      <w:color w:val="595959" w:themeColor="text1" w:themeTint="A6"/>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1732F"/>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71732F"/>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71732F"/>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71732F"/>
    <w:rPr>
      <w:rFonts w:cstheme="majorBidi"/>
      <w:color w:val="2F5496" w:themeColor="accent1" w:themeShade="BF"/>
      <w:sz w:val="28"/>
      <w:szCs w:val="28"/>
    </w:rPr>
  </w:style>
  <w:style w:type="character" w:customStyle="1" w:styleId="50">
    <w:name w:val="标题 5 字符"/>
    <w:basedOn w:val="a0"/>
    <w:link w:val="5"/>
    <w:uiPriority w:val="9"/>
    <w:semiHidden/>
    <w:rsid w:val="0071732F"/>
    <w:rPr>
      <w:rFonts w:cstheme="majorBidi"/>
      <w:color w:val="2F5496" w:themeColor="accent1" w:themeShade="BF"/>
      <w:sz w:val="24"/>
      <w:szCs w:val="24"/>
    </w:rPr>
  </w:style>
  <w:style w:type="character" w:customStyle="1" w:styleId="60">
    <w:name w:val="标题 6 字符"/>
    <w:basedOn w:val="a0"/>
    <w:link w:val="6"/>
    <w:uiPriority w:val="9"/>
    <w:semiHidden/>
    <w:rsid w:val="0071732F"/>
    <w:rPr>
      <w:rFonts w:cstheme="majorBidi"/>
      <w:b/>
      <w:bCs/>
      <w:color w:val="2F5496" w:themeColor="accent1" w:themeShade="BF"/>
    </w:rPr>
  </w:style>
  <w:style w:type="character" w:customStyle="1" w:styleId="70">
    <w:name w:val="标题 7 字符"/>
    <w:basedOn w:val="a0"/>
    <w:link w:val="7"/>
    <w:uiPriority w:val="9"/>
    <w:semiHidden/>
    <w:rsid w:val="0071732F"/>
    <w:rPr>
      <w:rFonts w:cstheme="majorBidi"/>
      <w:b/>
      <w:bCs/>
      <w:color w:val="595959" w:themeColor="text1" w:themeTint="A6"/>
    </w:rPr>
  </w:style>
  <w:style w:type="character" w:customStyle="1" w:styleId="80">
    <w:name w:val="标题 8 字符"/>
    <w:basedOn w:val="a0"/>
    <w:link w:val="8"/>
    <w:uiPriority w:val="9"/>
    <w:semiHidden/>
    <w:rsid w:val="0071732F"/>
    <w:rPr>
      <w:rFonts w:cstheme="majorBidi"/>
      <w:color w:val="595959" w:themeColor="text1" w:themeTint="A6"/>
    </w:rPr>
  </w:style>
  <w:style w:type="character" w:customStyle="1" w:styleId="90">
    <w:name w:val="标题 9 字符"/>
    <w:basedOn w:val="a0"/>
    <w:link w:val="9"/>
    <w:uiPriority w:val="9"/>
    <w:semiHidden/>
    <w:rsid w:val="0071732F"/>
    <w:rPr>
      <w:rFonts w:eastAsiaTheme="majorEastAsia" w:cstheme="majorBidi"/>
      <w:color w:val="595959" w:themeColor="text1" w:themeTint="A6"/>
    </w:rPr>
  </w:style>
  <w:style w:type="paragraph" w:styleId="a3">
    <w:name w:val="Title"/>
    <w:basedOn w:val="a"/>
    <w:next w:val="a"/>
    <w:link w:val="a4"/>
    <w:uiPriority w:val="10"/>
    <w:qFormat/>
    <w:rsid w:val="0071732F"/>
    <w:pPr>
      <w:spacing w:after="80" w:line="240" w:lineRule="auto"/>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标题 字符"/>
    <w:basedOn w:val="a0"/>
    <w:link w:val="a3"/>
    <w:uiPriority w:val="10"/>
    <w:rsid w:val="0071732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1732F"/>
    <w:pPr>
      <w:numPr>
        <w:ilvl w:val="1"/>
      </w:numPr>
      <w:spacing w:after="160" w:line="240"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标题 字符"/>
    <w:basedOn w:val="a0"/>
    <w:link w:val="a5"/>
    <w:uiPriority w:val="11"/>
    <w:rsid w:val="0071732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1732F"/>
    <w:pPr>
      <w:spacing w:before="160" w:after="160" w:line="240" w:lineRule="auto"/>
      <w:jc w:val="center"/>
    </w:pPr>
    <w:rPr>
      <w:rFonts w:asciiTheme="minorHAnsi" w:eastAsiaTheme="minorEastAsia" w:hAnsiTheme="minorHAnsi" w:cstheme="minorBidi"/>
      <w:i/>
      <w:iCs/>
      <w:color w:val="404040" w:themeColor="text1" w:themeTint="BF"/>
      <w14:ligatures w14:val="standardContextual"/>
    </w:rPr>
  </w:style>
  <w:style w:type="character" w:customStyle="1" w:styleId="a8">
    <w:name w:val="引用 字符"/>
    <w:basedOn w:val="a0"/>
    <w:link w:val="a7"/>
    <w:uiPriority w:val="29"/>
    <w:rsid w:val="0071732F"/>
    <w:rPr>
      <w:i/>
      <w:iCs/>
      <w:color w:val="404040" w:themeColor="text1" w:themeTint="BF"/>
    </w:rPr>
  </w:style>
  <w:style w:type="paragraph" w:styleId="a9">
    <w:name w:val="List Paragraph"/>
    <w:basedOn w:val="a"/>
    <w:uiPriority w:val="34"/>
    <w:qFormat/>
    <w:rsid w:val="0071732F"/>
    <w:pPr>
      <w:spacing w:line="240" w:lineRule="auto"/>
      <w:ind w:left="720"/>
      <w:contextualSpacing/>
    </w:pPr>
    <w:rPr>
      <w:rFonts w:asciiTheme="minorHAnsi" w:eastAsiaTheme="minorEastAsia" w:hAnsiTheme="minorHAnsi" w:cstheme="minorBidi"/>
      <w14:ligatures w14:val="standardContextual"/>
    </w:rPr>
  </w:style>
  <w:style w:type="character" w:styleId="aa">
    <w:name w:val="Intense Emphasis"/>
    <w:basedOn w:val="a0"/>
    <w:uiPriority w:val="21"/>
    <w:qFormat/>
    <w:rsid w:val="0071732F"/>
    <w:rPr>
      <w:i/>
      <w:iCs/>
      <w:color w:val="2F5496" w:themeColor="accent1" w:themeShade="BF"/>
    </w:rPr>
  </w:style>
  <w:style w:type="paragraph" w:styleId="ab">
    <w:name w:val="Intense Quote"/>
    <w:basedOn w:val="a"/>
    <w:next w:val="a"/>
    <w:link w:val="ac"/>
    <w:uiPriority w:val="30"/>
    <w:qFormat/>
    <w:rsid w:val="0071732F"/>
    <w:pPr>
      <w:pBdr>
        <w:top w:val="single" w:sz="4" w:space="10" w:color="2F5496" w:themeColor="accent1" w:themeShade="BF"/>
        <w:bottom w:val="single" w:sz="4" w:space="10" w:color="2F5496" w:themeColor="accent1" w:themeShade="BF"/>
      </w:pBdr>
      <w:spacing w:before="360" w:after="360" w:line="240" w:lineRule="auto"/>
      <w:ind w:left="864" w:right="864"/>
      <w:jc w:val="center"/>
    </w:pPr>
    <w:rPr>
      <w:rFonts w:asciiTheme="minorHAnsi" w:eastAsiaTheme="minorEastAsia" w:hAnsiTheme="minorHAnsi" w:cstheme="minorBidi"/>
      <w:i/>
      <w:iCs/>
      <w:color w:val="2F5496" w:themeColor="accent1" w:themeShade="BF"/>
      <w14:ligatures w14:val="standardContextual"/>
    </w:rPr>
  </w:style>
  <w:style w:type="character" w:customStyle="1" w:styleId="ac">
    <w:name w:val="明显引用 字符"/>
    <w:basedOn w:val="a0"/>
    <w:link w:val="ab"/>
    <w:uiPriority w:val="30"/>
    <w:rsid w:val="0071732F"/>
    <w:rPr>
      <w:i/>
      <w:iCs/>
      <w:color w:val="2F5496" w:themeColor="accent1" w:themeShade="BF"/>
    </w:rPr>
  </w:style>
  <w:style w:type="character" w:styleId="ad">
    <w:name w:val="Intense Reference"/>
    <w:basedOn w:val="a0"/>
    <w:uiPriority w:val="32"/>
    <w:qFormat/>
    <w:rsid w:val="0071732F"/>
    <w:rPr>
      <w:b/>
      <w:bCs/>
      <w:smallCaps/>
      <w:color w:val="2F5496" w:themeColor="accent1" w:themeShade="BF"/>
      <w:spacing w:val="5"/>
    </w:rPr>
  </w:style>
  <w:style w:type="paragraph" w:styleId="ae">
    <w:name w:val="header"/>
    <w:basedOn w:val="a"/>
    <w:link w:val="af"/>
    <w:uiPriority w:val="99"/>
    <w:unhideWhenUsed/>
    <w:rsid w:val="00B45473"/>
    <w:pPr>
      <w:tabs>
        <w:tab w:val="center" w:pos="4153"/>
        <w:tab w:val="right" w:pos="8306"/>
      </w:tabs>
      <w:snapToGrid w:val="0"/>
      <w:spacing w:line="240" w:lineRule="auto"/>
      <w:jc w:val="center"/>
    </w:pPr>
    <w:rPr>
      <w:rFonts w:asciiTheme="minorHAnsi" w:eastAsiaTheme="minorEastAsia" w:hAnsiTheme="minorHAnsi" w:cstheme="minorBidi"/>
      <w:sz w:val="18"/>
      <w:szCs w:val="18"/>
      <w14:ligatures w14:val="standardContextual"/>
    </w:rPr>
  </w:style>
  <w:style w:type="character" w:customStyle="1" w:styleId="af">
    <w:name w:val="页眉 字符"/>
    <w:basedOn w:val="a0"/>
    <w:link w:val="ae"/>
    <w:uiPriority w:val="99"/>
    <w:rsid w:val="00B45473"/>
    <w:rPr>
      <w:sz w:val="18"/>
      <w:szCs w:val="18"/>
    </w:rPr>
  </w:style>
  <w:style w:type="paragraph" w:styleId="af0">
    <w:name w:val="footer"/>
    <w:basedOn w:val="a"/>
    <w:link w:val="af1"/>
    <w:uiPriority w:val="99"/>
    <w:unhideWhenUsed/>
    <w:rsid w:val="00B45473"/>
    <w:pPr>
      <w:tabs>
        <w:tab w:val="center" w:pos="4153"/>
        <w:tab w:val="right" w:pos="8306"/>
      </w:tabs>
      <w:snapToGrid w:val="0"/>
      <w:spacing w:line="240" w:lineRule="auto"/>
      <w:jc w:val="left"/>
    </w:pPr>
    <w:rPr>
      <w:rFonts w:asciiTheme="minorHAnsi" w:eastAsiaTheme="minorEastAsia" w:hAnsiTheme="minorHAnsi" w:cstheme="minorBidi"/>
      <w:sz w:val="18"/>
      <w:szCs w:val="18"/>
      <w14:ligatures w14:val="standardContextual"/>
    </w:rPr>
  </w:style>
  <w:style w:type="character" w:customStyle="1" w:styleId="af1">
    <w:name w:val="页脚 字符"/>
    <w:basedOn w:val="a0"/>
    <w:link w:val="af0"/>
    <w:uiPriority w:val="99"/>
    <w:rsid w:val="00B45473"/>
    <w:rPr>
      <w:sz w:val="18"/>
      <w:szCs w:val="18"/>
    </w:rPr>
  </w:style>
  <w:style w:type="table" w:styleId="af2">
    <w:name w:val="Table Grid"/>
    <w:basedOn w:val="a1"/>
    <w:uiPriority w:val="59"/>
    <w:qFormat/>
    <w:rsid w:val="00B45473"/>
    <w:pPr>
      <w:widowControl w:val="0"/>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vname">
    <w:name w:val="navname"/>
    <w:basedOn w:val="a0"/>
    <w:qFormat/>
    <w:rsid w:val="00B454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3534</Words>
  <Characters>3817</Characters>
  <Application>Microsoft Office Word</Application>
  <DocSecurity>0</DocSecurity>
  <Lines>238</Lines>
  <Paragraphs>229</Paragraphs>
  <ScaleCrop>false</ScaleCrop>
  <Company/>
  <LinksUpToDate>false</LinksUpToDate>
  <CharactersWithSpaces>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191896904@qq.com</dc:creator>
  <cp:keywords/>
  <dc:description/>
  <cp:lastModifiedBy>191896904@qq.com</cp:lastModifiedBy>
  <cp:revision>2</cp:revision>
  <dcterms:created xsi:type="dcterms:W3CDTF">2026-09-10T05:25:00Z</dcterms:created>
  <dcterms:modified xsi:type="dcterms:W3CDTF">2026-09-10T05:25:00Z</dcterms:modified>
</cp:coreProperties>
</file>