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E1327A" w14:textId="77777777" w:rsidR="0016456C" w:rsidRPr="0016456C" w:rsidRDefault="0016456C" w:rsidP="0016456C">
      <w:pPr>
        <w:widowControl/>
        <w:ind w:firstLineChars="200" w:firstLine="602"/>
        <w:jc w:val="center"/>
        <w:outlineLvl w:val="0"/>
        <w:rPr>
          <w:rFonts w:eastAsia="黑体"/>
          <w:b/>
          <w:kern w:val="0"/>
          <w:sz w:val="30"/>
          <w:szCs w:val="30"/>
        </w:rPr>
      </w:pPr>
      <w:bookmarkStart w:id="0" w:name="_Toc497211592"/>
      <w:bookmarkStart w:id="1" w:name="_Toc190332478"/>
      <w:r w:rsidRPr="0016456C">
        <w:rPr>
          <w:rFonts w:eastAsia="黑体"/>
          <w:b/>
          <w:kern w:val="0"/>
          <w:sz w:val="30"/>
          <w:szCs w:val="30"/>
        </w:rPr>
        <w:t>第二章项目采购需求</w:t>
      </w:r>
      <w:bookmarkEnd w:id="0"/>
      <w:bookmarkEnd w:id="1"/>
    </w:p>
    <w:p w14:paraId="035A38AF" w14:textId="77777777" w:rsidR="0016456C" w:rsidRPr="0016456C" w:rsidRDefault="0016456C" w:rsidP="0016456C">
      <w:pPr>
        <w:adjustRightInd w:val="0"/>
        <w:snapToGrid w:val="0"/>
        <w:jc w:val="center"/>
        <w:outlineLvl w:val="1"/>
        <w:rPr>
          <w:rFonts w:eastAsia="黑体"/>
          <w:sz w:val="30"/>
          <w:szCs w:val="30"/>
        </w:rPr>
      </w:pPr>
      <w:bookmarkStart w:id="2" w:name="_Toc497211593"/>
      <w:bookmarkStart w:id="3" w:name="_Toc190332479"/>
      <w:r w:rsidRPr="0016456C">
        <w:rPr>
          <w:rFonts w:eastAsia="黑体" w:hint="eastAsia"/>
          <w:sz w:val="30"/>
          <w:szCs w:val="30"/>
        </w:rPr>
        <w:t>一、</w:t>
      </w:r>
      <w:r w:rsidRPr="0016456C">
        <w:rPr>
          <w:rFonts w:eastAsia="黑体"/>
          <w:sz w:val="30"/>
          <w:szCs w:val="30"/>
        </w:rPr>
        <w:t>说明</w:t>
      </w:r>
      <w:bookmarkEnd w:id="2"/>
      <w:bookmarkEnd w:id="3"/>
    </w:p>
    <w:p w14:paraId="373D3431" w14:textId="77777777" w:rsidR="0016456C" w:rsidRPr="0016456C" w:rsidRDefault="0016456C" w:rsidP="0016456C">
      <w:pPr>
        <w:ind w:firstLineChars="192" w:firstLine="424"/>
        <w:outlineLvl w:val="2"/>
        <w:rPr>
          <w:b/>
          <w:sz w:val="22"/>
        </w:rPr>
      </w:pPr>
      <w:bookmarkStart w:id="4" w:name="_Toc497211594"/>
      <w:bookmarkStart w:id="5" w:name="_Toc190332480"/>
      <w:r w:rsidRPr="0016456C">
        <w:rPr>
          <w:b/>
          <w:sz w:val="22"/>
        </w:rPr>
        <w:t xml:space="preserve">1 </w:t>
      </w:r>
      <w:r w:rsidRPr="0016456C">
        <w:rPr>
          <w:b/>
          <w:sz w:val="22"/>
        </w:rPr>
        <w:t>总则</w:t>
      </w:r>
      <w:bookmarkEnd w:id="4"/>
      <w:bookmarkEnd w:id="5"/>
    </w:p>
    <w:p w14:paraId="4208127E" w14:textId="77777777" w:rsidR="0016456C" w:rsidRPr="0016456C" w:rsidRDefault="0016456C" w:rsidP="0016456C">
      <w:pPr>
        <w:adjustRightInd w:val="0"/>
        <w:snapToGrid w:val="0"/>
        <w:ind w:firstLineChars="192" w:firstLine="422"/>
        <w:jc w:val="left"/>
        <w:rPr>
          <w:sz w:val="22"/>
        </w:rPr>
      </w:pPr>
      <w:r w:rsidRPr="0016456C">
        <w:rPr>
          <w:sz w:val="22"/>
        </w:rPr>
        <w:t xml:space="preserve">1.1 </w:t>
      </w:r>
      <w:r w:rsidRPr="0016456C">
        <w:rPr>
          <w:rFonts w:hint="eastAsia"/>
          <w:sz w:val="22"/>
        </w:rPr>
        <w:t>供应商</w:t>
      </w:r>
      <w:r w:rsidRPr="0016456C">
        <w:rPr>
          <w:sz w:val="22"/>
        </w:rPr>
        <w:t>应具备国家或行业管理部门规定的，在本市实施本项目所需的资格（资质）和相关手续（如果有），由此引起的所有有关事宜及费用由</w:t>
      </w:r>
      <w:r w:rsidRPr="0016456C">
        <w:rPr>
          <w:rFonts w:hint="eastAsia"/>
          <w:sz w:val="22"/>
        </w:rPr>
        <w:t>供应商</w:t>
      </w:r>
      <w:r w:rsidRPr="0016456C">
        <w:rPr>
          <w:sz w:val="22"/>
        </w:rPr>
        <w:t>自行负责。</w:t>
      </w:r>
    </w:p>
    <w:p w14:paraId="4ABA4BAE" w14:textId="77777777" w:rsidR="0016456C" w:rsidRPr="0016456C" w:rsidRDefault="0016456C" w:rsidP="0016456C">
      <w:pPr>
        <w:snapToGrid w:val="0"/>
        <w:ind w:firstLineChars="192" w:firstLine="422"/>
        <w:rPr>
          <w:sz w:val="22"/>
        </w:rPr>
      </w:pPr>
      <w:r w:rsidRPr="0016456C">
        <w:rPr>
          <w:sz w:val="22"/>
        </w:rPr>
        <w:t xml:space="preserve">1.2 </w:t>
      </w:r>
      <w:r w:rsidRPr="0016456C">
        <w:rPr>
          <w:rFonts w:hint="eastAsia"/>
          <w:sz w:val="22"/>
        </w:rPr>
        <w:t>供应商</w:t>
      </w:r>
      <w:r w:rsidRPr="0016456C">
        <w:rPr>
          <w:sz w:val="22"/>
        </w:rPr>
        <w:t>提供的服务应当符合</w:t>
      </w:r>
      <w:r w:rsidRPr="0016456C">
        <w:rPr>
          <w:rFonts w:hint="eastAsia"/>
          <w:sz w:val="22"/>
        </w:rPr>
        <w:t>磋商</w:t>
      </w:r>
      <w:r w:rsidRPr="0016456C">
        <w:rPr>
          <w:sz w:val="22"/>
        </w:rPr>
        <w:t>文件的要求，并且其质量完全符合国家标准、行业标准或地方标准。</w:t>
      </w:r>
    </w:p>
    <w:p w14:paraId="67F63F3B" w14:textId="77777777" w:rsidR="0016456C" w:rsidRPr="0016456C" w:rsidRDefault="0016456C" w:rsidP="0016456C">
      <w:pPr>
        <w:adjustRightInd w:val="0"/>
        <w:snapToGrid w:val="0"/>
        <w:ind w:firstLineChars="192" w:firstLine="422"/>
        <w:jc w:val="left"/>
        <w:rPr>
          <w:sz w:val="22"/>
        </w:rPr>
      </w:pPr>
      <w:r w:rsidRPr="0016456C">
        <w:rPr>
          <w:sz w:val="22"/>
        </w:rPr>
        <w:t xml:space="preserve">1.3 </w:t>
      </w:r>
      <w:r w:rsidRPr="0016456C">
        <w:rPr>
          <w:rFonts w:hint="eastAsia"/>
          <w:sz w:val="22"/>
        </w:rPr>
        <w:t>供应商</w:t>
      </w:r>
      <w:r w:rsidRPr="0016456C">
        <w:rPr>
          <w:sz w:val="22"/>
        </w:rPr>
        <w:t>在</w:t>
      </w:r>
      <w:r w:rsidRPr="0016456C">
        <w:rPr>
          <w:rFonts w:hint="eastAsia"/>
          <w:sz w:val="22"/>
        </w:rPr>
        <w:t>磋商</w:t>
      </w:r>
      <w:r w:rsidRPr="0016456C">
        <w:rPr>
          <w:sz w:val="22"/>
        </w:rPr>
        <w:t>前应认真了解项目的实施背景、应提供的服务内容和质量、项目考核管理要求等，一旦</w:t>
      </w:r>
      <w:r w:rsidRPr="0016456C">
        <w:rPr>
          <w:rFonts w:hint="eastAsia"/>
          <w:sz w:val="22"/>
        </w:rPr>
        <w:t>成交</w:t>
      </w:r>
      <w:r w:rsidRPr="0016456C">
        <w:rPr>
          <w:sz w:val="22"/>
        </w:rPr>
        <w:t>，应按照</w:t>
      </w:r>
      <w:r w:rsidRPr="0016456C">
        <w:rPr>
          <w:rFonts w:hint="eastAsia"/>
          <w:sz w:val="22"/>
        </w:rPr>
        <w:t>磋商</w:t>
      </w:r>
      <w:r w:rsidRPr="0016456C">
        <w:rPr>
          <w:sz w:val="22"/>
        </w:rPr>
        <w:t>文件和合同规定的要求提供相关服务。</w:t>
      </w:r>
    </w:p>
    <w:p w14:paraId="6CE49F49" w14:textId="77777777" w:rsidR="0016456C" w:rsidRPr="0016456C" w:rsidRDefault="0016456C" w:rsidP="0016456C">
      <w:pPr>
        <w:ind w:firstLineChars="192" w:firstLine="422"/>
        <w:rPr>
          <w:sz w:val="22"/>
        </w:rPr>
      </w:pPr>
      <w:r w:rsidRPr="0016456C">
        <w:rPr>
          <w:sz w:val="22"/>
        </w:rPr>
        <w:t>1.</w:t>
      </w:r>
      <w:r w:rsidRPr="0016456C">
        <w:rPr>
          <w:rFonts w:hint="eastAsia"/>
          <w:sz w:val="22"/>
        </w:rPr>
        <w:t>4</w:t>
      </w:r>
      <w:r w:rsidRPr="0016456C">
        <w:rPr>
          <w:rFonts w:hint="eastAsia"/>
          <w:sz w:val="22"/>
        </w:rPr>
        <w:t>供应商</w:t>
      </w:r>
      <w:r w:rsidRPr="0016456C">
        <w:rPr>
          <w:sz w:val="22"/>
        </w:rPr>
        <w:t>对所提供的服务应当享有合法的所有权，没有侵犯任何第三方的知识产权、商业秘密、技术秘密等权利，而且不存在任何抵押、留置、查封等产权瑕疵。如采购人使用该服务构成上述侵权的，则由</w:t>
      </w:r>
      <w:r w:rsidRPr="0016456C">
        <w:rPr>
          <w:rFonts w:hint="eastAsia"/>
          <w:sz w:val="22"/>
        </w:rPr>
        <w:t>成交供应商</w:t>
      </w:r>
      <w:r w:rsidRPr="0016456C">
        <w:rPr>
          <w:sz w:val="22"/>
        </w:rPr>
        <w:t>承担全部责任。</w:t>
      </w:r>
    </w:p>
    <w:p w14:paraId="19BFA018" w14:textId="77777777" w:rsidR="0016456C" w:rsidRPr="0016456C" w:rsidRDefault="0016456C" w:rsidP="0016456C">
      <w:pPr>
        <w:snapToGrid w:val="0"/>
        <w:ind w:firstLineChars="192" w:firstLine="422"/>
        <w:rPr>
          <w:rFonts w:hAnsi="宋体" w:hint="eastAsia"/>
          <w:sz w:val="22"/>
        </w:rPr>
      </w:pPr>
      <w:r w:rsidRPr="0016456C">
        <w:rPr>
          <w:rFonts w:ascii="宋体" w:hAnsi="宋体" w:cs="宋体" w:hint="eastAsia"/>
          <w:sz w:val="22"/>
        </w:rPr>
        <w:t>★</w:t>
      </w:r>
      <w:r w:rsidRPr="0016456C">
        <w:rPr>
          <w:sz w:val="22"/>
        </w:rPr>
        <w:t>1.</w:t>
      </w:r>
      <w:r w:rsidRPr="0016456C">
        <w:rPr>
          <w:rFonts w:hint="eastAsia"/>
          <w:sz w:val="22"/>
        </w:rPr>
        <w:t>5</w:t>
      </w:r>
      <w:r w:rsidRPr="0016456C">
        <w:rPr>
          <w:rFonts w:hint="eastAsia"/>
          <w:sz w:val="22"/>
        </w:rPr>
        <w:t>供应商提供的产品和服务必须符合国家强制性标准。</w:t>
      </w:r>
    </w:p>
    <w:p w14:paraId="676D73D6" w14:textId="77777777" w:rsidR="0016456C" w:rsidRPr="0016456C" w:rsidRDefault="0016456C" w:rsidP="0016456C">
      <w:pPr>
        <w:adjustRightInd w:val="0"/>
        <w:snapToGrid w:val="0"/>
        <w:ind w:firstLineChars="200" w:firstLine="440"/>
        <w:rPr>
          <w:b/>
          <w:sz w:val="22"/>
          <w:u w:val="wavyHeavy"/>
        </w:rPr>
      </w:pPr>
      <w:r w:rsidRPr="0016456C">
        <w:rPr>
          <w:sz w:val="22"/>
        </w:rPr>
        <w:t>1.</w:t>
      </w:r>
      <w:r w:rsidRPr="0016456C">
        <w:rPr>
          <w:rFonts w:hint="eastAsia"/>
          <w:sz w:val="22"/>
        </w:rPr>
        <w:t>6</w:t>
      </w:r>
      <w:r w:rsidRPr="0016456C">
        <w:rPr>
          <w:rFonts w:hint="eastAsia"/>
          <w:sz w:val="22"/>
        </w:rPr>
        <w:t>响应供应商认为磋商文件（包括磋商补充文件）存在排他性或歧视性条款，自收到磋商文件之日或者磋商文件公告期限届满之日起</w:t>
      </w:r>
      <w:r w:rsidRPr="0016456C">
        <w:t>10</w:t>
      </w:r>
      <w:r w:rsidRPr="0016456C">
        <w:t>日内</w:t>
      </w:r>
      <w:r w:rsidRPr="0016456C">
        <w:rPr>
          <w:rFonts w:hint="eastAsia"/>
          <w:sz w:val="22"/>
        </w:rPr>
        <w:t>，以书面形式提出，并附相关证据。</w:t>
      </w:r>
    </w:p>
    <w:p w14:paraId="6D01BEA4" w14:textId="77777777" w:rsidR="0016456C" w:rsidRPr="0016456C" w:rsidRDefault="0016456C" w:rsidP="0016456C">
      <w:pPr>
        <w:rPr>
          <w:sz w:val="22"/>
        </w:rPr>
      </w:pPr>
    </w:p>
    <w:p w14:paraId="76FB9AFA" w14:textId="77777777" w:rsidR="0016456C" w:rsidRPr="0016456C" w:rsidRDefault="0016456C" w:rsidP="0016456C">
      <w:pPr>
        <w:adjustRightInd w:val="0"/>
        <w:snapToGrid w:val="0"/>
        <w:jc w:val="center"/>
        <w:outlineLvl w:val="1"/>
        <w:rPr>
          <w:rFonts w:eastAsia="黑体"/>
          <w:sz w:val="30"/>
          <w:szCs w:val="30"/>
        </w:rPr>
      </w:pPr>
      <w:bookmarkStart w:id="6" w:name="_Toc486947676"/>
      <w:bookmarkStart w:id="7" w:name="_Toc497211595"/>
      <w:bookmarkStart w:id="8" w:name="_Toc190332481"/>
      <w:r w:rsidRPr="0016456C">
        <w:rPr>
          <w:rFonts w:eastAsia="黑体"/>
          <w:sz w:val="30"/>
          <w:szCs w:val="30"/>
        </w:rPr>
        <w:t>二、项目概况</w:t>
      </w:r>
      <w:bookmarkEnd w:id="6"/>
      <w:bookmarkEnd w:id="7"/>
      <w:bookmarkEnd w:id="8"/>
    </w:p>
    <w:p w14:paraId="2D755D56" w14:textId="77777777" w:rsidR="0016456C" w:rsidRPr="0016456C" w:rsidRDefault="0016456C" w:rsidP="0016456C">
      <w:pPr>
        <w:ind w:firstLineChars="192" w:firstLine="424"/>
        <w:outlineLvl w:val="2"/>
        <w:rPr>
          <w:b/>
          <w:sz w:val="22"/>
        </w:rPr>
      </w:pPr>
      <w:bookmarkStart w:id="9" w:name="_Toc497211598"/>
      <w:bookmarkStart w:id="10" w:name="_Toc190332482"/>
      <w:r w:rsidRPr="0016456C">
        <w:rPr>
          <w:rFonts w:hint="eastAsia"/>
          <w:b/>
          <w:sz w:val="22"/>
        </w:rPr>
        <w:t>2</w:t>
      </w:r>
      <w:r w:rsidRPr="0016456C">
        <w:rPr>
          <w:rFonts w:hint="eastAsia"/>
          <w:b/>
          <w:sz w:val="22"/>
        </w:rPr>
        <w:t>磋商</w:t>
      </w:r>
      <w:r w:rsidRPr="0016456C">
        <w:rPr>
          <w:b/>
          <w:sz w:val="22"/>
        </w:rPr>
        <w:t>范围与内容</w:t>
      </w:r>
      <w:bookmarkEnd w:id="9"/>
      <w:bookmarkEnd w:id="10"/>
    </w:p>
    <w:p w14:paraId="0A8A711B" w14:textId="77777777" w:rsidR="0016456C" w:rsidRPr="0016456C" w:rsidRDefault="0016456C" w:rsidP="0016456C">
      <w:pPr>
        <w:ind w:firstLineChars="192" w:firstLine="422"/>
        <w:rPr>
          <w:sz w:val="22"/>
        </w:rPr>
      </w:pPr>
      <w:r w:rsidRPr="0016456C">
        <w:rPr>
          <w:rFonts w:hint="eastAsia"/>
          <w:sz w:val="22"/>
        </w:rPr>
        <w:t>2</w:t>
      </w:r>
      <w:r w:rsidRPr="0016456C">
        <w:rPr>
          <w:sz w:val="22"/>
        </w:rPr>
        <w:t xml:space="preserve">.1 </w:t>
      </w:r>
      <w:r w:rsidRPr="0016456C">
        <w:rPr>
          <w:sz w:val="22"/>
        </w:rPr>
        <w:t>项目背景及现状</w:t>
      </w:r>
    </w:p>
    <w:p w14:paraId="7C21C982" w14:textId="77777777" w:rsidR="0016456C" w:rsidRPr="0016456C" w:rsidRDefault="0016456C" w:rsidP="0016456C">
      <w:pPr>
        <w:ind w:firstLineChars="192" w:firstLine="422"/>
        <w:rPr>
          <w:b/>
          <w:sz w:val="22"/>
          <w:u w:val="single"/>
        </w:rPr>
      </w:pPr>
      <w:r w:rsidRPr="0016456C">
        <w:rPr>
          <w:rFonts w:hint="eastAsia"/>
          <w:sz w:val="22"/>
        </w:rPr>
        <w:t>张江创新药产业园区（新场片区）是上海市</w:t>
      </w:r>
      <w:r w:rsidRPr="0016456C">
        <w:rPr>
          <w:rFonts w:hint="eastAsia"/>
          <w:sz w:val="22"/>
        </w:rPr>
        <w:t>5</w:t>
      </w:r>
      <w:r w:rsidRPr="0016456C">
        <w:rPr>
          <w:rFonts w:hint="eastAsia"/>
          <w:sz w:val="22"/>
        </w:rPr>
        <w:t>个特色生物医药产业园区之一，总面积</w:t>
      </w:r>
      <w:r w:rsidRPr="0016456C">
        <w:rPr>
          <w:rFonts w:hint="eastAsia"/>
          <w:sz w:val="22"/>
        </w:rPr>
        <w:t>3.13</w:t>
      </w:r>
      <w:r w:rsidRPr="0016456C">
        <w:rPr>
          <w:rFonts w:hint="eastAsia"/>
          <w:sz w:val="22"/>
        </w:rPr>
        <w:t>平方公里。其中，新场片区</w:t>
      </w:r>
      <w:r w:rsidRPr="0016456C">
        <w:rPr>
          <w:rFonts w:hint="eastAsia"/>
          <w:sz w:val="22"/>
        </w:rPr>
        <w:t>2.62</w:t>
      </w:r>
      <w:r w:rsidRPr="0016456C">
        <w:rPr>
          <w:rFonts w:hint="eastAsia"/>
          <w:sz w:val="22"/>
        </w:rPr>
        <w:t>平方公里，占整个基地的</w:t>
      </w:r>
      <w:r w:rsidRPr="0016456C">
        <w:rPr>
          <w:rFonts w:hint="eastAsia"/>
          <w:sz w:val="22"/>
        </w:rPr>
        <w:t>83.7%</w:t>
      </w:r>
      <w:r w:rsidRPr="0016456C">
        <w:rPr>
          <w:rFonts w:hint="eastAsia"/>
          <w:sz w:val="22"/>
        </w:rPr>
        <w:t>。园区紧扣浦东产业升级战略，抓住张江“创新药”硬核产业发展，瞄准原创药物、生物医药，高端制造、绿色制造、智能制造等内容，进一步激发创新药产业集群规模效应、集聚效应，成为新场经济发展的重要增长极。为不断提升张江创新药产业基地（新场片区）整体形象，园区开展一体化物业管理和服务保障，大力促进营商环境的全面提升。在新场工业园区全面推广和建立长效管理机制。</w:t>
      </w:r>
    </w:p>
    <w:p w14:paraId="373C82FA" w14:textId="77777777" w:rsidR="0016456C" w:rsidRPr="0016456C" w:rsidRDefault="0016456C" w:rsidP="0016456C">
      <w:pPr>
        <w:ind w:firstLineChars="192" w:firstLine="422"/>
        <w:rPr>
          <w:sz w:val="22"/>
        </w:rPr>
      </w:pPr>
      <w:r w:rsidRPr="0016456C">
        <w:rPr>
          <w:rFonts w:hint="eastAsia"/>
          <w:sz w:val="22"/>
        </w:rPr>
        <w:t>2</w:t>
      </w:r>
      <w:r w:rsidRPr="0016456C">
        <w:rPr>
          <w:sz w:val="22"/>
        </w:rPr>
        <w:t xml:space="preserve">.2 </w:t>
      </w:r>
      <w:r w:rsidRPr="0016456C">
        <w:rPr>
          <w:sz w:val="22"/>
        </w:rPr>
        <w:t>项目</w:t>
      </w:r>
      <w:r w:rsidRPr="0016456C">
        <w:rPr>
          <w:rFonts w:hint="eastAsia"/>
          <w:sz w:val="22"/>
        </w:rPr>
        <w:t>磋商</w:t>
      </w:r>
      <w:r w:rsidRPr="0016456C">
        <w:rPr>
          <w:sz w:val="22"/>
        </w:rPr>
        <w:t>范围及内容</w:t>
      </w:r>
    </w:p>
    <w:p w14:paraId="27798950" w14:textId="77777777" w:rsidR="0016456C" w:rsidRPr="0016456C" w:rsidRDefault="0016456C" w:rsidP="0016456C">
      <w:pPr>
        <w:ind w:firstLineChars="192" w:firstLine="422"/>
        <w:rPr>
          <w:sz w:val="22"/>
        </w:rPr>
      </w:pPr>
      <w:r w:rsidRPr="0016456C">
        <w:rPr>
          <w:sz w:val="22"/>
        </w:rPr>
        <w:t>上海市浦东新区新场镇工业园区位于东靠申江南路、西靠康新公路，</w:t>
      </w:r>
      <w:r w:rsidRPr="0016456C">
        <w:rPr>
          <w:sz w:val="22"/>
        </w:rPr>
        <w:t xml:space="preserve"> </w:t>
      </w:r>
      <w:r w:rsidRPr="0016456C">
        <w:rPr>
          <w:sz w:val="22"/>
        </w:rPr>
        <w:t>新场工业园区有</w:t>
      </w:r>
      <w:r w:rsidRPr="0016456C">
        <w:rPr>
          <w:sz w:val="22"/>
        </w:rPr>
        <w:t xml:space="preserve"> 3.13 </w:t>
      </w:r>
      <w:r w:rsidRPr="0016456C">
        <w:rPr>
          <w:sz w:val="22"/>
        </w:rPr>
        <w:t>平方公里，康新路以东的老片区为</w:t>
      </w:r>
      <w:r w:rsidRPr="0016456C">
        <w:rPr>
          <w:sz w:val="22"/>
        </w:rPr>
        <w:t xml:space="preserve"> 2.2</w:t>
      </w:r>
      <w:r w:rsidRPr="0016456C">
        <w:rPr>
          <w:sz w:val="22"/>
        </w:rPr>
        <w:t>平方公里，康新路以西片区</w:t>
      </w:r>
      <w:r w:rsidRPr="0016456C">
        <w:rPr>
          <w:sz w:val="22"/>
        </w:rPr>
        <w:t xml:space="preserve"> 0.93</w:t>
      </w:r>
      <w:r w:rsidRPr="0016456C">
        <w:rPr>
          <w:sz w:val="22"/>
        </w:rPr>
        <w:t>平方公里</w:t>
      </w:r>
      <w:r w:rsidRPr="0016456C">
        <w:rPr>
          <w:rFonts w:hint="eastAsia"/>
          <w:sz w:val="22"/>
        </w:rPr>
        <w:t>，总面积</w:t>
      </w:r>
      <w:r w:rsidRPr="0016456C">
        <w:rPr>
          <w:rFonts w:hint="eastAsia"/>
          <w:sz w:val="22"/>
        </w:rPr>
        <w:t>3.13</w:t>
      </w:r>
      <w:r w:rsidRPr="0016456C">
        <w:rPr>
          <w:rFonts w:hint="eastAsia"/>
          <w:sz w:val="22"/>
        </w:rPr>
        <w:t>平方公里</w:t>
      </w:r>
      <w:r w:rsidRPr="0016456C">
        <w:rPr>
          <w:sz w:val="22"/>
        </w:rPr>
        <w:t>。园区内已建有道路面积</w:t>
      </w:r>
      <w:r w:rsidRPr="0016456C">
        <w:rPr>
          <w:sz w:val="22"/>
        </w:rPr>
        <w:t xml:space="preserve"> 17</w:t>
      </w:r>
      <w:r w:rsidRPr="0016456C">
        <w:rPr>
          <w:rFonts w:hint="eastAsia"/>
          <w:sz w:val="22"/>
        </w:rPr>
        <w:t>万</w:t>
      </w:r>
      <w:r w:rsidRPr="0016456C">
        <w:rPr>
          <w:sz w:val="22"/>
        </w:rPr>
        <w:t xml:space="preserve"> </w:t>
      </w:r>
      <w:r w:rsidRPr="0016456C">
        <w:rPr>
          <w:sz w:val="22"/>
        </w:rPr>
        <w:t>平方米，</w:t>
      </w:r>
      <w:r w:rsidRPr="0016456C">
        <w:rPr>
          <w:sz w:val="22"/>
        </w:rPr>
        <w:t xml:space="preserve"> </w:t>
      </w:r>
      <w:r w:rsidRPr="0016456C">
        <w:rPr>
          <w:sz w:val="22"/>
        </w:rPr>
        <w:t>环境卫生实施面积</w:t>
      </w:r>
      <w:r w:rsidRPr="0016456C">
        <w:rPr>
          <w:sz w:val="22"/>
        </w:rPr>
        <w:t xml:space="preserve"> 16 </w:t>
      </w:r>
      <w:r w:rsidRPr="0016456C">
        <w:rPr>
          <w:rFonts w:hint="eastAsia"/>
          <w:sz w:val="22"/>
        </w:rPr>
        <w:t>万</w:t>
      </w:r>
      <w:r w:rsidRPr="0016456C">
        <w:rPr>
          <w:sz w:val="22"/>
        </w:rPr>
        <w:t>平方米，现基础设施</w:t>
      </w:r>
      <w:r w:rsidRPr="0016456C">
        <w:rPr>
          <w:sz w:val="22"/>
        </w:rPr>
        <w:t xml:space="preserve"> </w:t>
      </w:r>
      <w:r w:rsidRPr="0016456C">
        <w:rPr>
          <w:sz w:val="22"/>
        </w:rPr>
        <w:t>有污水管</w:t>
      </w:r>
      <w:r w:rsidRPr="0016456C">
        <w:rPr>
          <w:sz w:val="22"/>
        </w:rPr>
        <w:t xml:space="preserve"> 6800 </w:t>
      </w:r>
      <w:r w:rsidRPr="0016456C">
        <w:rPr>
          <w:sz w:val="22"/>
        </w:rPr>
        <w:t>米、窨井</w:t>
      </w:r>
      <w:r w:rsidRPr="0016456C">
        <w:rPr>
          <w:sz w:val="22"/>
        </w:rPr>
        <w:t xml:space="preserve"> 230 </w:t>
      </w:r>
      <w:r w:rsidRPr="0016456C">
        <w:rPr>
          <w:sz w:val="22"/>
        </w:rPr>
        <w:t>只、雨水管</w:t>
      </w:r>
      <w:r w:rsidRPr="0016456C">
        <w:rPr>
          <w:sz w:val="22"/>
        </w:rPr>
        <w:t xml:space="preserve"> 20000 </w:t>
      </w:r>
      <w:r w:rsidRPr="0016456C">
        <w:rPr>
          <w:sz w:val="22"/>
        </w:rPr>
        <w:t>米、路灯</w:t>
      </w:r>
      <w:r w:rsidRPr="0016456C">
        <w:rPr>
          <w:sz w:val="22"/>
        </w:rPr>
        <w:t xml:space="preserve"> 9 </w:t>
      </w:r>
      <w:r w:rsidRPr="0016456C">
        <w:rPr>
          <w:sz w:val="22"/>
        </w:rPr>
        <w:t>米杆</w:t>
      </w:r>
      <w:r w:rsidRPr="0016456C">
        <w:rPr>
          <w:sz w:val="22"/>
        </w:rPr>
        <w:t xml:space="preserve"> 155 </w:t>
      </w:r>
      <w:r w:rsidRPr="0016456C">
        <w:rPr>
          <w:sz w:val="22"/>
        </w:rPr>
        <w:t>只、污水泵站</w:t>
      </w:r>
      <w:r w:rsidRPr="0016456C">
        <w:rPr>
          <w:sz w:val="22"/>
        </w:rPr>
        <w:t xml:space="preserve"> 1 </w:t>
      </w:r>
      <w:r w:rsidRPr="0016456C">
        <w:rPr>
          <w:sz w:val="22"/>
        </w:rPr>
        <w:t>座。</w:t>
      </w:r>
      <w:r w:rsidRPr="0016456C">
        <w:rPr>
          <w:sz w:val="22"/>
        </w:rPr>
        <w:t xml:space="preserve"> </w:t>
      </w:r>
      <w:r w:rsidRPr="0016456C">
        <w:rPr>
          <w:sz w:val="22"/>
        </w:rPr>
        <w:t>主要承担包括道路保洁管理、园区排水设备、路灯维护、和各类应急处置工作及所有道</w:t>
      </w:r>
      <w:r w:rsidRPr="0016456C">
        <w:rPr>
          <w:sz w:val="22"/>
        </w:rPr>
        <w:t xml:space="preserve"> </w:t>
      </w:r>
      <w:r w:rsidRPr="0016456C">
        <w:rPr>
          <w:sz w:val="22"/>
        </w:rPr>
        <w:t>路等区域日常巡查工作，提升园区工作环境，实现园区长效管理的目标。</w:t>
      </w:r>
    </w:p>
    <w:p w14:paraId="7C958964" w14:textId="77777777" w:rsidR="0016456C" w:rsidRPr="0016456C" w:rsidRDefault="0016456C" w:rsidP="0016456C">
      <w:pPr>
        <w:ind w:firstLineChars="192" w:firstLine="422"/>
        <w:rPr>
          <w:sz w:val="22"/>
        </w:rPr>
      </w:pPr>
      <w:r w:rsidRPr="0016456C">
        <w:rPr>
          <w:rFonts w:hint="eastAsia"/>
          <w:sz w:val="22"/>
        </w:rPr>
        <w:lastRenderedPageBreak/>
        <w:t>2</w:t>
      </w:r>
      <w:r w:rsidRPr="0016456C">
        <w:rPr>
          <w:sz w:val="22"/>
        </w:rPr>
        <w:t xml:space="preserve">.3 </w:t>
      </w:r>
      <w:r w:rsidRPr="0016456C">
        <w:rPr>
          <w:sz w:val="22"/>
        </w:rPr>
        <w:t>本项目服务期限为</w:t>
      </w:r>
      <w:r w:rsidRPr="0016456C">
        <w:rPr>
          <w:rFonts w:hint="eastAsia"/>
          <w:bCs/>
          <w:sz w:val="22"/>
        </w:rPr>
        <w:t>1</w:t>
      </w:r>
      <w:r w:rsidRPr="0016456C">
        <w:rPr>
          <w:bCs/>
          <w:sz w:val="22"/>
        </w:rPr>
        <w:t>年，暂定起讫日期为</w:t>
      </w:r>
      <w:r w:rsidRPr="0016456C">
        <w:rPr>
          <w:rFonts w:hint="eastAsia"/>
          <w:sz w:val="22"/>
        </w:rPr>
        <w:t>2026</w:t>
      </w:r>
      <w:r w:rsidRPr="0016456C">
        <w:rPr>
          <w:sz w:val="22"/>
        </w:rPr>
        <w:t>年</w:t>
      </w:r>
      <w:r w:rsidRPr="0016456C">
        <w:rPr>
          <w:rFonts w:hint="eastAsia"/>
          <w:sz w:val="22"/>
        </w:rPr>
        <w:t>2</w:t>
      </w:r>
      <w:r w:rsidRPr="0016456C">
        <w:rPr>
          <w:sz w:val="22"/>
        </w:rPr>
        <w:t>月</w:t>
      </w:r>
      <w:r w:rsidRPr="0016456C">
        <w:rPr>
          <w:rFonts w:hint="eastAsia"/>
          <w:sz w:val="22"/>
        </w:rPr>
        <w:t>1</w:t>
      </w:r>
      <w:r w:rsidRPr="0016456C">
        <w:rPr>
          <w:sz w:val="22"/>
        </w:rPr>
        <w:t>日起到</w:t>
      </w:r>
      <w:r w:rsidRPr="0016456C">
        <w:rPr>
          <w:rFonts w:hint="eastAsia"/>
          <w:sz w:val="22"/>
        </w:rPr>
        <w:t>2027</w:t>
      </w:r>
      <w:r w:rsidRPr="0016456C">
        <w:rPr>
          <w:sz w:val="22"/>
        </w:rPr>
        <w:t>年</w:t>
      </w:r>
      <w:r w:rsidRPr="0016456C">
        <w:rPr>
          <w:rFonts w:hint="eastAsia"/>
          <w:sz w:val="22"/>
        </w:rPr>
        <w:t>1</w:t>
      </w:r>
      <w:r w:rsidRPr="0016456C">
        <w:rPr>
          <w:sz w:val="22"/>
        </w:rPr>
        <w:t>月</w:t>
      </w:r>
      <w:r w:rsidRPr="0016456C">
        <w:rPr>
          <w:rFonts w:hint="eastAsia"/>
          <w:sz w:val="22"/>
        </w:rPr>
        <w:t>31</w:t>
      </w:r>
      <w:r w:rsidRPr="0016456C">
        <w:rPr>
          <w:sz w:val="22"/>
        </w:rPr>
        <w:t>日止</w:t>
      </w:r>
      <w:r w:rsidRPr="0016456C">
        <w:rPr>
          <w:bCs/>
          <w:sz w:val="22"/>
        </w:rPr>
        <w:t>，具体以合同签订日期为准。</w:t>
      </w:r>
    </w:p>
    <w:p w14:paraId="0FC4BE89" w14:textId="77777777" w:rsidR="0016456C" w:rsidRPr="0016456C" w:rsidRDefault="0016456C" w:rsidP="0016456C">
      <w:pPr>
        <w:ind w:firstLineChars="192" w:firstLine="424"/>
        <w:outlineLvl w:val="2"/>
        <w:rPr>
          <w:b/>
          <w:sz w:val="22"/>
        </w:rPr>
      </w:pPr>
      <w:bookmarkStart w:id="11" w:name="_Toc497211599"/>
      <w:bookmarkStart w:id="12" w:name="_Toc190332483"/>
      <w:r w:rsidRPr="0016456C">
        <w:rPr>
          <w:rFonts w:hint="eastAsia"/>
          <w:b/>
          <w:sz w:val="22"/>
        </w:rPr>
        <w:t>3</w:t>
      </w:r>
      <w:r w:rsidRPr="0016456C">
        <w:rPr>
          <w:b/>
          <w:sz w:val="22"/>
        </w:rPr>
        <w:t>承包方式</w:t>
      </w:r>
      <w:bookmarkEnd w:id="11"/>
      <w:bookmarkEnd w:id="12"/>
    </w:p>
    <w:p w14:paraId="09CE5554" w14:textId="77777777" w:rsidR="0016456C" w:rsidRPr="0016456C" w:rsidRDefault="0016456C" w:rsidP="0016456C">
      <w:pPr>
        <w:pStyle w:val="a9"/>
        <w:ind w:firstLineChars="192" w:firstLine="422"/>
        <w:rPr>
          <w:sz w:val="22"/>
        </w:rPr>
      </w:pPr>
      <w:r w:rsidRPr="0016456C">
        <w:rPr>
          <w:rFonts w:hint="eastAsia"/>
          <w:sz w:val="22"/>
        </w:rPr>
        <w:t>3</w:t>
      </w:r>
      <w:r w:rsidRPr="0016456C">
        <w:rPr>
          <w:sz w:val="22"/>
        </w:rPr>
        <w:t xml:space="preserve">.1 </w:t>
      </w:r>
      <w:r w:rsidRPr="0016456C">
        <w:rPr>
          <w:sz w:val="22"/>
        </w:rPr>
        <w:t>依照本项目的</w:t>
      </w:r>
      <w:r w:rsidRPr="0016456C">
        <w:rPr>
          <w:rFonts w:hint="eastAsia"/>
          <w:sz w:val="22"/>
        </w:rPr>
        <w:t>磋商</w:t>
      </w:r>
      <w:r w:rsidRPr="0016456C">
        <w:rPr>
          <w:sz w:val="22"/>
        </w:rPr>
        <w:t>范围和内容，</w:t>
      </w:r>
      <w:r w:rsidRPr="0016456C">
        <w:rPr>
          <w:rFonts w:hint="eastAsia"/>
          <w:sz w:val="22"/>
        </w:rPr>
        <w:t>成交供应商</w:t>
      </w:r>
      <w:r w:rsidRPr="0016456C">
        <w:rPr>
          <w:sz w:val="22"/>
        </w:rPr>
        <w:t>以</w:t>
      </w:r>
      <w:r w:rsidRPr="0016456C">
        <w:rPr>
          <w:rFonts w:ascii="宋体" w:hAnsi="宋体" w:cs="宋体"/>
          <w:spacing w:val="-7"/>
          <w:sz w:val="22"/>
          <w:u w:val="single"/>
        </w:rPr>
        <w:t>包工、包料、包质量、包安全</w:t>
      </w:r>
      <w:r w:rsidRPr="0016456C">
        <w:rPr>
          <w:rFonts w:ascii="宋体" w:hAnsi="宋体" w:cs="宋体"/>
          <w:spacing w:val="-8"/>
          <w:sz w:val="22"/>
          <w:u w:val="single"/>
        </w:rPr>
        <w:t>、包进</w:t>
      </w:r>
      <w:r w:rsidRPr="0016456C">
        <w:rPr>
          <w:rFonts w:ascii="宋体" w:hAnsi="宋体" w:cs="宋体"/>
          <w:spacing w:val="-1"/>
          <w:sz w:val="22"/>
          <w:u w:val="single"/>
        </w:rPr>
        <w:t>度</w:t>
      </w:r>
      <w:r w:rsidRPr="0016456C">
        <w:rPr>
          <w:rFonts w:ascii="宋体" w:hAnsi="宋体" w:cs="宋体" w:hint="eastAsia"/>
          <w:spacing w:val="-1"/>
          <w:sz w:val="22"/>
        </w:rPr>
        <w:t>的方式</w:t>
      </w:r>
      <w:r w:rsidRPr="0016456C">
        <w:rPr>
          <w:sz w:val="22"/>
        </w:rPr>
        <w:t>实施项目承包。</w:t>
      </w:r>
    </w:p>
    <w:p w14:paraId="4BAC3CE6" w14:textId="77777777" w:rsidR="0016456C" w:rsidRPr="0016456C" w:rsidRDefault="0016456C" w:rsidP="0016456C">
      <w:pPr>
        <w:pStyle w:val="a9"/>
        <w:ind w:firstLineChars="192" w:firstLine="422"/>
        <w:rPr>
          <w:sz w:val="22"/>
        </w:rPr>
      </w:pPr>
      <w:r w:rsidRPr="0016456C">
        <w:rPr>
          <w:rFonts w:hint="eastAsia"/>
          <w:sz w:val="22"/>
        </w:rPr>
        <w:t>3</w:t>
      </w:r>
      <w:r w:rsidRPr="0016456C">
        <w:rPr>
          <w:sz w:val="22"/>
        </w:rPr>
        <w:t xml:space="preserve">.2 </w:t>
      </w:r>
      <w:r w:rsidRPr="0016456C">
        <w:rPr>
          <w:sz w:val="22"/>
        </w:rPr>
        <w:t>本项目不允许分包。</w:t>
      </w:r>
    </w:p>
    <w:p w14:paraId="29A9250A" w14:textId="77777777" w:rsidR="0016456C" w:rsidRPr="0016456C" w:rsidRDefault="0016456C" w:rsidP="0016456C">
      <w:pPr>
        <w:ind w:firstLineChars="192" w:firstLine="424"/>
        <w:outlineLvl w:val="2"/>
        <w:rPr>
          <w:b/>
          <w:sz w:val="22"/>
        </w:rPr>
      </w:pPr>
      <w:bookmarkStart w:id="13" w:name="_Toc497211600"/>
      <w:bookmarkStart w:id="14" w:name="_Toc190332484"/>
      <w:r w:rsidRPr="0016456C">
        <w:rPr>
          <w:rFonts w:hint="eastAsia"/>
          <w:b/>
          <w:sz w:val="22"/>
        </w:rPr>
        <w:t>4</w:t>
      </w:r>
      <w:r w:rsidRPr="0016456C">
        <w:rPr>
          <w:b/>
          <w:sz w:val="22"/>
        </w:rPr>
        <w:t>合同签订方式</w:t>
      </w:r>
      <w:bookmarkEnd w:id="13"/>
      <w:bookmarkEnd w:id="14"/>
    </w:p>
    <w:p w14:paraId="58FEB02C" w14:textId="77777777" w:rsidR="0016456C" w:rsidRPr="0016456C" w:rsidRDefault="0016456C" w:rsidP="0016456C">
      <w:pPr>
        <w:pStyle w:val="a9"/>
        <w:ind w:firstLineChars="192" w:firstLine="422"/>
        <w:rPr>
          <w:sz w:val="22"/>
        </w:rPr>
      </w:pPr>
      <w:r w:rsidRPr="0016456C">
        <w:rPr>
          <w:rFonts w:hint="eastAsia"/>
          <w:sz w:val="22"/>
        </w:rPr>
        <w:t>4</w:t>
      </w:r>
      <w:r w:rsidRPr="0016456C">
        <w:rPr>
          <w:sz w:val="22"/>
        </w:rPr>
        <w:t xml:space="preserve">.1 </w:t>
      </w:r>
      <w:r w:rsidRPr="0016456C">
        <w:rPr>
          <w:sz w:val="22"/>
        </w:rPr>
        <w:t>本项目合同的标的、价格、质量及验收标准、考核管理、履约期限等主要条款应当与</w:t>
      </w:r>
      <w:r w:rsidRPr="0016456C">
        <w:rPr>
          <w:rFonts w:hint="eastAsia"/>
          <w:sz w:val="22"/>
        </w:rPr>
        <w:t>磋商</w:t>
      </w:r>
      <w:r w:rsidRPr="0016456C">
        <w:rPr>
          <w:sz w:val="22"/>
        </w:rPr>
        <w:t>文件和</w:t>
      </w:r>
      <w:r w:rsidRPr="0016456C">
        <w:rPr>
          <w:rFonts w:hint="eastAsia"/>
          <w:sz w:val="22"/>
        </w:rPr>
        <w:t>成交供应商响应</w:t>
      </w:r>
      <w:r w:rsidRPr="0016456C">
        <w:rPr>
          <w:sz w:val="22"/>
        </w:rPr>
        <w:t>文件的内容一致，并互相补充和解释。</w:t>
      </w:r>
    </w:p>
    <w:p w14:paraId="3DB96306" w14:textId="77777777" w:rsidR="0016456C" w:rsidRPr="0016456C" w:rsidRDefault="0016456C" w:rsidP="0016456C">
      <w:pPr>
        <w:ind w:firstLineChars="192" w:firstLine="424"/>
        <w:outlineLvl w:val="2"/>
        <w:rPr>
          <w:b/>
          <w:sz w:val="22"/>
        </w:rPr>
      </w:pPr>
      <w:bookmarkStart w:id="15" w:name="_Toc497211601"/>
      <w:bookmarkStart w:id="16" w:name="_Toc190332485"/>
      <w:r w:rsidRPr="0016456C">
        <w:rPr>
          <w:rFonts w:hint="eastAsia"/>
          <w:b/>
          <w:sz w:val="22"/>
        </w:rPr>
        <w:t>5</w:t>
      </w:r>
      <w:r w:rsidRPr="0016456C">
        <w:rPr>
          <w:b/>
          <w:sz w:val="22"/>
        </w:rPr>
        <w:t>结算原则和支付方式</w:t>
      </w:r>
      <w:bookmarkEnd w:id="15"/>
      <w:bookmarkEnd w:id="16"/>
    </w:p>
    <w:p w14:paraId="0C18AB42" w14:textId="77777777" w:rsidR="0016456C" w:rsidRPr="0016456C" w:rsidRDefault="0016456C" w:rsidP="0016456C">
      <w:pPr>
        <w:pStyle w:val="a9"/>
        <w:ind w:firstLineChars="192" w:firstLine="422"/>
        <w:rPr>
          <w:sz w:val="22"/>
        </w:rPr>
      </w:pPr>
      <w:r w:rsidRPr="0016456C">
        <w:rPr>
          <w:rFonts w:hint="eastAsia"/>
          <w:sz w:val="22"/>
        </w:rPr>
        <w:t>5</w:t>
      </w:r>
      <w:r w:rsidRPr="0016456C">
        <w:rPr>
          <w:sz w:val="22"/>
        </w:rPr>
        <w:t xml:space="preserve">.1 </w:t>
      </w:r>
      <w:r w:rsidRPr="0016456C">
        <w:rPr>
          <w:sz w:val="22"/>
        </w:rPr>
        <w:t>结算原则</w:t>
      </w:r>
    </w:p>
    <w:p w14:paraId="296EC0CB" w14:textId="77777777" w:rsidR="0016456C" w:rsidRPr="0016456C" w:rsidRDefault="0016456C" w:rsidP="0016456C">
      <w:pPr>
        <w:pStyle w:val="a9"/>
        <w:ind w:firstLineChars="192" w:firstLine="422"/>
        <w:rPr>
          <w:sz w:val="22"/>
        </w:rPr>
      </w:pPr>
      <w:r w:rsidRPr="0016456C">
        <w:rPr>
          <w:rFonts w:hint="eastAsia"/>
          <w:sz w:val="22"/>
        </w:rPr>
        <w:t>本项目采购范围内确定的工作内容，并达到养护、运行管理、维修技术（标准）要求的费用。报价为固定总价包干（如考核不合格可按考核办法进行处罚并扣除）。本项目合同期内，若工作量减少，则所调整费用按实调整；若工作量增幅不超过</w:t>
      </w:r>
      <w:r w:rsidRPr="0016456C">
        <w:rPr>
          <w:rFonts w:hint="eastAsia"/>
          <w:sz w:val="22"/>
        </w:rPr>
        <w:t xml:space="preserve"> 10%</w:t>
      </w:r>
      <w:r w:rsidRPr="0016456C">
        <w:rPr>
          <w:rFonts w:hint="eastAsia"/>
          <w:sz w:val="22"/>
        </w:rPr>
        <w:t>，总价不予调整；若超过合同价</w:t>
      </w:r>
      <w:r w:rsidRPr="0016456C">
        <w:rPr>
          <w:rFonts w:hint="eastAsia"/>
          <w:sz w:val="22"/>
        </w:rPr>
        <w:t xml:space="preserve"> 10%</w:t>
      </w:r>
      <w:r w:rsidRPr="0016456C">
        <w:rPr>
          <w:rFonts w:hint="eastAsia"/>
          <w:sz w:val="22"/>
        </w:rPr>
        <w:t>，则该项目重新采购。除遇不可抗力因素、采购人</w:t>
      </w:r>
      <w:r w:rsidRPr="0016456C">
        <w:rPr>
          <w:rFonts w:hint="eastAsia"/>
          <w:sz w:val="22"/>
        </w:rPr>
        <w:t xml:space="preserve"> </w:t>
      </w:r>
      <w:r w:rsidRPr="0016456C">
        <w:rPr>
          <w:rFonts w:hint="eastAsia"/>
          <w:sz w:val="22"/>
        </w:rPr>
        <w:t>要求的变更以及采购文件或合同中另有约定的除外，不做任何调整</w:t>
      </w:r>
      <w:r w:rsidRPr="0016456C">
        <w:rPr>
          <w:rFonts w:hint="eastAsia"/>
          <w:b/>
          <w:sz w:val="22"/>
        </w:rPr>
        <w:t>。</w:t>
      </w:r>
    </w:p>
    <w:p w14:paraId="18E6FFF8" w14:textId="77777777" w:rsidR="0016456C" w:rsidRPr="0016456C" w:rsidRDefault="0016456C" w:rsidP="0016456C">
      <w:pPr>
        <w:pStyle w:val="a9"/>
        <w:ind w:firstLineChars="192" w:firstLine="422"/>
        <w:rPr>
          <w:sz w:val="22"/>
        </w:rPr>
      </w:pPr>
      <w:r w:rsidRPr="0016456C">
        <w:rPr>
          <w:rFonts w:hint="eastAsia"/>
          <w:sz w:val="22"/>
        </w:rPr>
        <w:t>5</w:t>
      </w:r>
      <w:r w:rsidRPr="0016456C">
        <w:rPr>
          <w:sz w:val="22"/>
        </w:rPr>
        <w:t xml:space="preserve">.2 </w:t>
      </w:r>
      <w:r w:rsidRPr="0016456C">
        <w:rPr>
          <w:sz w:val="22"/>
        </w:rPr>
        <w:t>支付方式</w:t>
      </w:r>
    </w:p>
    <w:p w14:paraId="70F686DC" w14:textId="77777777" w:rsidR="0016456C" w:rsidRPr="0016456C" w:rsidRDefault="0016456C" w:rsidP="0016456C">
      <w:pPr>
        <w:pStyle w:val="a9"/>
        <w:ind w:firstLineChars="192" w:firstLine="422"/>
        <w:rPr>
          <w:sz w:val="22"/>
        </w:rPr>
      </w:pPr>
      <w:r w:rsidRPr="0016456C">
        <w:rPr>
          <w:rFonts w:hint="eastAsia"/>
          <w:sz w:val="22"/>
        </w:rPr>
        <w:t>本项目合同金额采用分期付款方式，依据年度养护经费的总价，日常养护经费按季度分四次支付。前三次每次支付日常养护经费总费用的</w:t>
      </w:r>
      <w:r w:rsidRPr="0016456C">
        <w:rPr>
          <w:rFonts w:hint="eastAsia"/>
          <w:sz w:val="22"/>
        </w:rPr>
        <w:t>25%</w:t>
      </w:r>
      <w:r w:rsidRPr="0016456C">
        <w:rPr>
          <w:rFonts w:hint="eastAsia"/>
          <w:sz w:val="22"/>
        </w:rPr>
        <w:t>，采购人收到发票后</w:t>
      </w:r>
      <w:r w:rsidRPr="0016456C">
        <w:rPr>
          <w:rFonts w:hint="eastAsia"/>
          <w:sz w:val="22"/>
        </w:rPr>
        <w:t>15</w:t>
      </w:r>
      <w:r w:rsidRPr="0016456C">
        <w:rPr>
          <w:rFonts w:hint="eastAsia"/>
          <w:sz w:val="22"/>
        </w:rPr>
        <w:t>个工作日内支付。第四次，结合专项养护项目经费和应急抢险项目经费的使用情况，根据监督考核评分结果确定剩余支付金额。</w:t>
      </w:r>
    </w:p>
    <w:p w14:paraId="3CA0A7D9" w14:textId="77777777" w:rsidR="0016456C" w:rsidRPr="0016456C" w:rsidRDefault="0016456C" w:rsidP="0016456C">
      <w:pPr>
        <w:pStyle w:val="a9"/>
        <w:ind w:firstLineChars="192" w:firstLine="422"/>
        <w:rPr>
          <w:sz w:val="22"/>
        </w:rPr>
      </w:pPr>
      <w:r w:rsidRPr="0016456C">
        <w:rPr>
          <w:rFonts w:hint="eastAsia"/>
          <w:sz w:val="22"/>
        </w:rPr>
        <w:t>5</w:t>
      </w:r>
      <w:r w:rsidRPr="0016456C">
        <w:rPr>
          <w:sz w:val="22"/>
        </w:rPr>
        <w:t>.3</w:t>
      </w:r>
      <w:r w:rsidRPr="0016456C">
        <w:rPr>
          <w:rFonts w:hint="eastAsia"/>
          <w:sz w:val="22"/>
        </w:rPr>
        <w:t>成交供应商</w:t>
      </w:r>
      <w:r w:rsidRPr="0016456C">
        <w:rPr>
          <w:sz w:val="22"/>
        </w:rPr>
        <w:t>因自身原因造成返工的工作量，采购人将不予计量和支付。</w:t>
      </w:r>
    </w:p>
    <w:p w14:paraId="7A540878" w14:textId="77777777" w:rsidR="0016456C" w:rsidRPr="0016456C" w:rsidRDefault="0016456C" w:rsidP="0016456C">
      <w:pPr>
        <w:snapToGrid w:val="0"/>
        <w:spacing w:line="360" w:lineRule="auto"/>
        <w:ind w:firstLineChars="200" w:firstLine="440"/>
        <w:jc w:val="left"/>
        <w:rPr>
          <w:sz w:val="22"/>
        </w:rPr>
      </w:pPr>
      <w:r w:rsidRPr="0016456C">
        <w:rPr>
          <w:rFonts w:hint="eastAsia"/>
          <w:sz w:val="22"/>
        </w:rPr>
        <w:t>5.4</w:t>
      </w:r>
      <w:r w:rsidRPr="0016456C">
        <w:rPr>
          <w:rFonts w:hint="eastAsia"/>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sidRPr="0016456C">
        <w:rPr>
          <w:sz w:val="22"/>
        </w:rPr>
        <w:t>1</w:t>
      </w:r>
      <w:r w:rsidRPr="0016456C">
        <w:rPr>
          <w:rFonts w:hint="eastAsia"/>
          <w:sz w:val="22"/>
        </w:rPr>
        <w:t>年期贷款市场报价利率。</w:t>
      </w:r>
    </w:p>
    <w:p w14:paraId="04D5DF3B" w14:textId="77777777" w:rsidR="0016456C" w:rsidRPr="0016456C" w:rsidRDefault="0016456C" w:rsidP="0016456C">
      <w:pPr>
        <w:rPr>
          <w:sz w:val="20"/>
          <w:szCs w:val="20"/>
        </w:rPr>
      </w:pPr>
    </w:p>
    <w:p w14:paraId="1BE182D3" w14:textId="77777777" w:rsidR="0016456C" w:rsidRPr="0016456C" w:rsidRDefault="0016456C" w:rsidP="0016456C">
      <w:pPr>
        <w:adjustRightInd w:val="0"/>
        <w:snapToGrid w:val="0"/>
        <w:jc w:val="center"/>
        <w:outlineLvl w:val="1"/>
        <w:rPr>
          <w:rFonts w:eastAsia="黑体"/>
          <w:sz w:val="30"/>
          <w:szCs w:val="30"/>
        </w:rPr>
      </w:pPr>
      <w:bookmarkStart w:id="17" w:name="_Toc497211602"/>
      <w:bookmarkStart w:id="18" w:name="_Toc190332486"/>
      <w:r w:rsidRPr="0016456C">
        <w:rPr>
          <w:rFonts w:eastAsia="黑体"/>
          <w:sz w:val="30"/>
          <w:szCs w:val="30"/>
        </w:rPr>
        <w:t>三、技术质量要求</w:t>
      </w:r>
      <w:bookmarkEnd w:id="17"/>
      <w:bookmarkEnd w:id="18"/>
    </w:p>
    <w:p w14:paraId="35648875" w14:textId="77777777" w:rsidR="0016456C" w:rsidRPr="0016456C" w:rsidRDefault="0016456C" w:rsidP="0016456C">
      <w:pPr>
        <w:ind w:firstLineChars="192" w:firstLine="424"/>
        <w:outlineLvl w:val="2"/>
        <w:rPr>
          <w:b/>
          <w:sz w:val="22"/>
        </w:rPr>
      </w:pPr>
      <w:bookmarkStart w:id="19" w:name="_Toc497211603"/>
      <w:bookmarkStart w:id="20" w:name="_Toc190332487"/>
      <w:r w:rsidRPr="0016456C">
        <w:rPr>
          <w:rFonts w:hint="eastAsia"/>
          <w:b/>
          <w:sz w:val="22"/>
        </w:rPr>
        <w:t>6</w:t>
      </w:r>
      <w:r w:rsidRPr="0016456C">
        <w:rPr>
          <w:b/>
          <w:sz w:val="22"/>
        </w:rPr>
        <w:t>适用技术规范与规范性文件</w:t>
      </w:r>
      <w:bookmarkEnd w:id="19"/>
      <w:bookmarkEnd w:id="20"/>
    </w:p>
    <w:p w14:paraId="6CD3C5FF" w14:textId="77777777" w:rsidR="0016456C" w:rsidRPr="0016456C" w:rsidRDefault="0016456C" w:rsidP="0016456C">
      <w:pPr>
        <w:ind w:firstLineChars="200" w:firstLine="432"/>
        <w:rPr>
          <w:rFonts w:ascii="宋体" w:hAnsi="宋体" w:cs="宋体" w:hint="eastAsia"/>
          <w:sz w:val="22"/>
        </w:rPr>
      </w:pPr>
      <w:r w:rsidRPr="0016456C">
        <w:rPr>
          <w:rFonts w:ascii="宋体" w:hAnsi="宋体" w:cs="宋体"/>
          <w:spacing w:val="-2"/>
          <w:sz w:val="22"/>
        </w:rPr>
        <w:t>本项目的养护质量检查评定、养护维修技术标准及养护施工安全文明要求适用国家</w:t>
      </w:r>
      <w:r w:rsidRPr="0016456C">
        <w:rPr>
          <w:rFonts w:ascii="宋体" w:hAnsi="宋体" w:cs="宋体"/>
          <w:spacing w:val="13"/>
          <w:sz w:val="22"/>
        </w:rPr>
        <w:t xml:space="preserve"> </w:t>
      </w:r>
      <w:r w:rsidRPr="0016456C">
        <w:rPr>
          <w:rFonts w:ascii="宋体" w:hAnsi="宋体" w:cs="宋体"/>
          <w:sz w:val="22"/>
        </w:rPr>
        <w:t>现行法律、规范、规程、标准以及上海市现</w:t>
      </w:r>
      <w:r w:rsidRPr="0016456C">
        <w:rPr>
          <w:rFonts w:ascii="宋体" w:hAnsi="宋体" w:cs="宋体"/>
          <w:spacing w:val="-1"/>
          <w:sz w:val="22"/>
        </w:rPr>
        <w:t>行规范标准，具体包括：</w:t>
      </w:r>
    </w:p>
    <w:p w14:paraId="135FAB25" w14:textId="77777777" w:rsidR="0016456C" w:rsidRPr="0016456C" w:rsidRDefault="0016456C" w:rsidP="0016456C">
      <w:pPr>
        <w:ind w:firstLineChars="200" w:firstLine="436"/>
        <w:rPr>
          <w:rFonts w:eastAsia="Times New Roman"/>
          <w:sz w:val="22"/>
        </w:rPr>
      </w:pPr>
      <w:r w:rsidRPr="0016456C">
        <w:rPr>
          <w:rFonts w:ascii="宋体" w:hAnsi="宋体" w:cs="宋体"/>
          <w:spacing w:val="-1"/>
          <w:sz w:val="22"/>
        </w:rPr>
        <w:t>（</w:t>
      </w:r>
      <w:r w:rsidRPr="0016456C">
        <w:rPr>
          <w:rFonts w:eastAsia="Times New Roman"/>
          <w:spacing w:val="-1"/>
          <w:sz w:val="22"/>
        </w:rPr>
        <w:t>1</w:t>
      </w:r>
      <w:r w:rsidRPr="0016456C">
        <w:rPr>
          <w:rFonts w:ascii="宋体" w:hAnsi="宋体" w:cs="宋体"/>
          <w:spacing w:val="-1"/>
          <w:sz w:val="22"/>
        </w:rPr>
        <w:t>）《公路技术状况评定标准》</w:t>
      </w:r>
      <w:r w:rsidRPr="0016456C">
        <w:rPr>
          <w:rFonts w:eastAsia="Times New Roman"/>
          <w:spacing w:val="-1"/>
          <w:sz w:val="22"/>
        </w:rPr>
        <w:t>(JTGH20-2007)</w:t>
      </w:r>
    </w:p>
    <w:p w14:paraId="5835664F" w14:textId="77777777" w:rsidR="0016456C" w:rsidRPr="0016456C" w:rsidRDefault="0016456C" w:rsidP="0016456C">
      <w:pPr>
        <w:ind w:firstLineChars="200" w:firstLine="436"/>
        <w:rPr>
          <w:rFonts w:eastAsia="Times New Roman"/>
          <w:sz w:val="22"/>
        </w:rPr>
      </w:pPr>
      <w:r w:rsidRPr="0016456C">
        <w:rPr>
          <w:rFonts w:ascii="宋体" w:hAnsi="宋体" w:cs="宋体"/>
          <w:spacing w:val="-1"/>
          <w:sz w:val="22"/>
        </w:rPr>
        <w:t>（</w:t>
      </w:r>
      <w:r w:rsidRPr="0016456C">
        <w:rPr>
          <w:rFonts w:eastAsia="Times New Roman"/>
          <w:spacing w:val="-1"/>
          <w:sz w:val="22"/>
        </w:rPr>
        <w:t>2</w:t>
      </w:r>
      <w:r w:rsidRPr="0016456C">
        <w:rPr>
          <w:rFonts w:ascii="宋体" w:hAnsi="宋体" w:cs="宋体"/>
          <w:spacing w:val="-1"/>
          <w:sz w:val="22"/>
        </w:rPr>
        <w:t>）《公路养护技术规范》</w:t>
      </w:r>
      <w:r w:rsidRPr="0016456C">
        <w:rPr>
          <w:rFonts w:eastAsia="Times New Roman"/>
          <w:spacing w:val="-1"/>
          <w:sz w:val="22"/>
        </w:rPr>
        <w:t>(JTGH10-2009)</w:t>
      </w:r>
    </w:p>
    <w:p w14:paraId="13A2C390" w14:textId="77777777" w:rsidR="0016456C" w:rsidRPr="0016456C" w:rsidRDefault="0016456C" w:rsidP="0016456C">
      <w:pPr>
        <w:ind w:firstLineChars="200" w:firstLine="436"/>
        <w:rPr>
          <w:rFonts w:eastAsia="Times New Roman"/>
          <w:sz w:val="22"/>
        </w:rPr>
      </w:pPr>
      <w:r w:rsidRPr="0016456C">
        <w:rPr>
          <w:rFonts w:ascii="宋体" w:hAnsi="宋体" w:cs="宋体"/>
          <w:spacing w:val="-1"/>
          <w:sz w:val="22"/>
        </w:rPr>
        <w:t>（</w:t>
      </w:r>
      <w:r w:rsidRPr="0016456C">
        <w:rPr>
          <w:rFonts w:eastAsia="Times New Roman"/>
          <w:spacing w:val="-1"/>
          <w:sz w:val="22"/>
        </w:rPr>
        <w:t>3</w:t>
      </w:r>
      <w:r w:rsidRPr="0016456C">
        <w:rPr>
          <w:rFonts w:ascii="宋体" w:hAnsi="宋体" w:cs="宋体"/>
          <w:spacing w:val="-1"/>
          <w:sz w:val="22"/>
        </w:rPr>
        <w:t>）《公路桥梁技术状况评定标准》</w:t>
      </w:r>
      <w:r w:rsidRPr="0016456C">
        <w:rPr>
          <w:rFonts w:eastAsia="Times New Roman"/>
          <w:spacing w:val="-1"/>
          <w:sz w:val="22"/>
        </w:rPr>
        <w:t>(JTG/TH21-2011)</w:t>
      </w:r>
    </w:p>
    <w:p w14:paraId="66351D23" w14:textId="77777777" w:rsidR="0016456C" w:rsidRPr="0016456C" w:rsidRDefault="0016456C" w:rsidP="0016456C">
      <w:pPr>
        <w:ind w:firstLineChars="200" w:firstLine="436"/>
        <w:rPr>
          <w:rFonts w:eastAsia="Times New Roman"/>
          <w:sz w:val="22"/>
        </w:rPr>
      </w:pPr>
      <w:r w:rsidRPr="0016456C">
        <w:rPr>
          <w:rFonts w:ascii="宋体" w:hAnsi="宋体" w:cs="宋体"/>
          <w:spacing w:val="-1"/>
          <w:sz w:val="22"/>
        </w:rPr>
        <w:lastRenderedPageBreak/>
        <w:t>（</w:t>
      </w:r>
      <w:r w:rsidRPr="0016456C">
        <w:rPr>
          <w:rFonts w:eastAsia="Times New Roman"/>
          <w:spacing w:val="-1"/>
          <w:sz w:val="22"/>
        </w:rPr>
        <w:t>4</w:t>
      </w:r>
      <w:r w:rsidRPr="0016456C">
        <w:rPr>
          <w:rFonts w:ascii="宋体" w:hAnsi="宋体" w:cs="宋体"/>
          <w:spacing w:val="-1"/>
          <w:sz w:val="22"/>
        </w:rPr>
        <w:t>）《公路桥涵养护规范》</w:t>
      </w:r>
      <w:r w:rsidRPr="0016456C">
        <w:rPr>
          <w:rFonts w:eastAsia="Times New Roman"/>
          <w:spacing w:val="-1"/>
          <w:sz w:val="22"/>
        </w:rPr>
        <w:t>(JTGH11-2004)</w:t>
      </w:r>
    </w:p>
    <w:p w14:paraId="1EABBFE7" w14:textId="77777777" w:rsidR="0016456C" w:rsidRPr="0016456C" w:rsidRDefault="0016456C" w:rsidP="0016456C">
      <w:pPr>
        <w:ind w:firstLineChars="200" w:firstLine="440"/>
        <w:rPr>
          <w:rFonts w:eastAsia="Times New Roman"/>
          <w:sz w:val="22"/>
        </w:rPr>
      </w:pPr>
      <w:r w:rsidRPr="0016456C">
        <w:rPr>
          <w:rFonts w:ascii="宋体" w:hAnsi="宋体" w:cs="宋体"/>
          <w:sz w:val="22"/>
        </w:rPr>
        <w:t>（</w:t>
      </w:r>
      <w:r w:rsidRPr="0016456C">
        <w:rPr>
          <w:rFonts w:eastAsia="Times New Roman"/>
          <w:sz w:val="22"/>
        </w:rPr>
        <w:t>5</w:t>
      </w:r>
      <w:r w:rsidRPr="0016456C">
        <w:rPr>
          <w:rFonts w:ascii="宋体" w:hAnsi="宋体" w:cs="宋体"/>
          <w:sz w:val="22"/>
        </w:rPr>
        <w:t>）《公路沥青路面养护技术规范》</w:t>
      </w:r>
      <w:r w:rsidRPr="0016456C">
        <w:rPr>
          <w:rFonts w:eastAsia="Times New Roman"/>
          <w:sz w:val="22"/>
        </w:rPr>
        <w:t>(JT</w:t>
      </w:r>
      <w:r w:rsidRPr="0016456C">
        <w:rPr>
          <w:rFonts w:eastAsia="Times New Roman"/>
          <w:spacing w:val="-1"/>
          <w:sz w:val="22"/>
        </w:rPr>
        <w:t>J073.2-2001)</w:t>
      </w:r>
    </w:p>
    <w:p w14:paraId="3DEDC1E2" w14:textId="77777777" w:rsidR="0016456C" w:rsidRPr="0016456C" w:rsidRDefault="0016456C" w:rsidP="0016456C">
      <w:pPr>
        <w:ind w:firstLineChars="200" w:firstLine="440"/>
        <w:rPr>
          <w:rFonts w:eastAsia="Times New Roman"/>
          <w:sz w:val="22"/>
        </w:rPr>
      </w:pPr>
      <w:r w:rsidRPr="0016456C">
        <w:rPr>
          <w:rFonts w:ascii="宋体" w:hAnsi="宋体" w:cs="宋体"/>
          <w:sz w:val="22"/>
        </w:rPr>
        <w:t>（</w:t>
      </w:r>
      <w:r w:rsidRPr="0016456C">
        <w:rPr>
          <w:rFonts w:eastAsia="Times New Roman"/>
          <w:sz w:val="22"/>
        </w:rPr>
        <w:t>6</w:t>
      </w:r>
      <w:r w:rsidRPr="0016456C">
        <w:rPr>
          <w:rFonts w:ascii="宋体" w:hAnsi="宋体" w:cs="宋体"/>
          <w:sz w:val="22"/>
        </w:rPr>
        <w:t>）《公路水泥混凝土路面养护技术规范》</w:t>
      </w:r>
      <w:r w:rsidRPr="0016456C">
        <w:rPr>
          <w:rFonts w:eastAsia="Times New Roman"/>
          <w:sz w:val="22"/>
        </w:rPr>
        <w:t>(JT</w:t>
      </w:r>
      <w:r w:rsidRPr="0016456C">
        <w:rPr>
          <w:rFonts w:eastAsia="Times New Roman"/>
          <w:spacing w:val="-1"/>
          <w:sz w:val="22"/>
        </w:rPr>
        <w:t>J073.1-2001)</w:t>
      </w:r>
    </w:p>
    <w:p w14:paraId="6533C115" w14:textId="77777777" w:rsidR="0016456C" w:rsidRPr="0016456C" w:rsidRDefault="0016456C" w:rsidP="0016456C">
      <w:pPr>
        <w:ind w:firstLineChars="200" w:firstLine="436"/>
        <w:rPr>
          <w:rFonts w:ascii="宋体" w:hAnsi="宋体" w:cs="宋体" w:hint="eastAsia"/>
          <w:sz w:val="22"/>
        </w:rPr>
      </w:pPr>
      <w:r w:rsidRPr="0016456C">
        <w:rPr>
          <w:rFonts w:ascii="宋体" w:hAnsi="宋体" w:cs="宋体"/>
          <w:spacing w:val="-1"/>
          <w:sz w:val="22"/>
        </w:rPr>
        <w:t>（</w:t>
      </w:r>
      <w:r w:rsidRPr="0016456C">
        <w:rPr>
          <w:rFonts w:eastAsia="Times New Roman"/>
          <w:spacing w:val="-1"/>
          <w:sz w:val="22"/>
        </w:rPr>
        <w:t>7</w:t>
      </w:r>
      <w:r w:rsidRPr="0016456C">
        <w:rPr>
          <w:rFonts w:ascii="宋体" w:hAnsi="宋体" w:cs="宋体"/>
          <w:spacing w:val="-1"/>
          <w:sz w:val="22"/>
        </w:rPr>
        <w:t>）《上海市公路桥涵养护规程》（</w:t>
      </w:r>
      <w:r w:rsidRPr="0016456C">
        <w:rPr>
          <w:rFonts w:eastAsia="Times New Roman"/>
          <w:spacing w:val="-1"/>
          <w:sz w:val="22"/>
        </w:rPr>
        <w:t>SZ-40-2005</w:t>
      </w:r>
      <w:r w:rsidRPr="0016456C">
        <w:rPr>
          <w:rFonts w:ascii="宋体" w:hAnsi="宋体" w:cs="宋体"/>
          <w:spacing w:val="-1"/>
          <w:sz w:val="22"/>
        </w:rPr>
        <w:t>）</w:t>
      </w:r>
    </w:p>
    <w:p w14:paraId="0D83357F" w14:textId="77777777" w:rsidR="0016456C" w:rsidRPr="0016456C" w:rsidRDefault="0016456C" w:rsidP="0016456C">
      <w:pPr>
        <w:ind w:firstLineChars="200" w:firstLine="436"/>
        <w:rPr>
          <w:rFonts w:ascii="宋体" w:hAnsi="宋体" w:cs="宋体" w:hint="eastAsia"/>
          <w:sz w:val="22"/>
        </w:rPr>
      </w:pPr>
      <w:r w:rsidRPr="0016456C">
        <w:rPr>
          <w:rFonts w:ascii="宋体" w:hAnsi="宋体" w:cs="宋体"/>
          <w:spacing w:val="-1"/>
          <w:sz w:val="22"/>
        </w:rPr>
        <w:t>（</w:t>
      </w:r>
      <w:r w:rsidRPr="0016456C">
        <w:rPr>
          <w:rFonts w:eastAsia="Times New Roman"/>
          <w:spacing w:val="-1"/>
          <w:sz w:val="22"/>
        </w:rPr>
        <w:t>8</w:t>
      </w:r>
      <w:r w:rsidRPr="0016456C">
        <w:rPr>
          <w:rFonts w:ascii="宋体" w:hAnsi="宋体" w:cs="宋体"/>
          <w:spacing w:val="-1"/>
          <w:sz w:val="22"/>
        </w:rPr>
        <w:t>）《公路沥青路面养护技术规程》（</w:t>
      </w:r>
      <w:r w:rsidRPr="0016456C">
        <w:rPr>
          <w:rFonts w:eastAsia="Times New Roman"/>
          <w:spacing w:val="-1"/>
          <w:sz w:val="22"/>
        </w:rPr>
        <w:t>SZ-21-2002</w:t>
      </w:r>
      <w:r w:rsidRPr="0016456C">
        <w:rPr>
          <w:rFonts w:ascii="宋体" w:hAnsi="宋体" w:cs="宋体"/>
          <w:spacing w:val="-1"/>
          <w:sz w:val="22"/>
        </w:rPr>
        <w:t>）</w:t>
      </w:r>
    </w:p>
    <w:p w14:paraId="7DA80E11" w14:textId="77777777" w:rsidR="0016456C" w:rsidRPr="0016456C" w:rsidRDefault="0016456C" w:rsidP="0016456C">
      <w:pPr>
        <w:ind w:firstLineChars="200" w:firstLine="436"/>
        <w:rPr>
          <w:rFonts w:ascii="宋体" w:hAnsi="宋体" w:cs="宋体" w:hint="eastAsia"/>
          <w:sz w:val="22"/>
        </w:rPr>
      </w:pPr>
      <w:r w:rsidRPr="0016456C">
        <w:rPr>
          <w:rFonts w:ascii="宋体" w:hAnsi="宋体" w:cs="宋体"/>
          <w:spacing w:val="-1"/>
          <w:sz w:val="22"/>
        </w:rPr>
        <w:t>（</w:t>
      </w:r>
      <w:r w:rsidRPr="0016456C">
        <w:rPr>
          <w:rFonts w:eastAsia="Times New Roman"/>
          <w:spacing w:val="-1"/>
          <w:sz w:val="22"/>
        </w:rPr>
        <w:t>9</w:t>
      </w:r>
      <w:r w:rsidRPr="0016456C">
        <w:rPr>
          <w:rFonts w:ascii="宋体" w:hAnsi="宋体" w:cs="宋体"/>
          <w:spacing w:val="-1"/>
          <w:sz w:val="22"/>
        </w:rPr>
        <w:t>）《公路水泥混凝土路面养护技术规程》（</w:t>
      </w:r>
      <w:r w:rsidRPr="0016456C">
        <w:rPr>
          <w:rFonts w:eastAsia="Times New Roman"/>
          <w:spacing w:val="-1"/>
          <w:sz w:val="22"/>
        </w:rPr>
        <w:t>SZ-30-2002</w:t>
      </w:r>
      <w:r w:rsidRPr="0016456C">
        <w:rPr>
          <w:rFonts w:ascii="宋体" w:hAnsi="宋体" w:cs="宋体"/>
          <w:spacing w:val="-1"/>
          <w:sz w:val="22"/>
        </w:rPr>
        <w:t>）</w:t>
      </w:r>
    </w:p>
    <w:p w14:paraId="3330A693" w14:textId="77777777" w:rsidR="0016456C" w:rsidRPr="0016456C" w:rsidRDefault="0016456C" w:rsidP="0016456C">
      <w:pPr>
        <w:ind w:firstLineChars="200" w:firstLine="440"/>
        <w:rPr>
          <w:rFonts w:ascii="宋体" w:hAnsi="宋体" w:cs="宋体" w:hint="eastAsia"/>
          <w:sz w:val="22"/>
        </w:rPr>
      </w:pPr>
      <w:r w:rsidRPr="0016456C">
        <w:rPr>
          <w:rFonts w:ascii="宋体" w:hAnsi="宋体" w:cs="宋体"/>
          <w:sz w:val="22"/>
        </w:rPr>
        <w:t>（</w:t>
      </w:r>
      <w:r w:rsidRPr="0016456C">
        <w:rPr>
          <w:rFonts w:eastAsia="Times New Roman"/>
          <w:sz w:val="22"/>
        </w:rPr>
        <w:t>10</w:t>
      </w:r>
      <w:r w:rsidRPr="0016456C">
        <w:rPr>
          <w:rFonts w:ascii="宋体" w:hAnsi="宋体" w:cs="宋体"/>
          <w:sz w:val="22"/>
        </w:rPr>
        <w:t>）《公路沥青路面预养护技术规程》</w:t>
      </w:r>
      <w:r w:rsidRPr="0016456C">
        <w:rPr>
          <w:rFonts w:ascii="宋体" w:hAnsi="宋体" w:cs="宋体"/>
          <w:spacing w:val="-1"/>
          <w:sz w:val="22"/>
        </w:rPr>
        <w:t>（</w:t>
      </w:r>
      <w:r w:rsidRPr="0016456C">
        <w:rPr>
          <w:rFonts w:eastAsia="Times New Roman"/>
          <w:spacing w:val="-1"/>
          <w:sz w:val="22"/>
        </w:rPr>
        <w:t>SZ-G-D01-2007</w:t>
      </w:r>
      <w:r w:rsidRPr="0016456C">
        <w:rPr>
          <w:rFonts w:ascii="宋体" w:hAnsi="宋体" w:cs="宋体"/>
          <w:spacing w:val="-1"/>
          <w:sz w:val="22"/>
        </w:rPr>
        <w:t>）</w:t>
      </w:r>
    </w:p>
    <w:p w14:paraId="6C732DBE" w14:textId="77777777" w:rsidR="0016456C" w:rsidRPr="0016456C" w:rsidRDefault="0016456C" w:rsidP="0016456C">
      <w:pPr>
        <w:ind w:firstLineChars="200" w:firstLine="428"/>
        <w:rPr>
          <w:rFonts w:ascii="宋体" w:hAnsi="宋体" w:cs="宋体" w:hint="eastAsia"/>
          <w:sz w:val="22"/>
        </w:rPr>
      </w:pPr>
      <w:r w:rsidRPr="0016456C">
        <w:rPr>
          <w:rFonts w:ascii="宋体" w:hAnsi="宋体" w:cs="宋体"/>
          <w:spacing w:val="-3"/>
          <w:sz w:val="22"/>
        </w:rPr>
        <w:t>（</w:t>
      </w:r>
      <w:r w:rsidRPr="0016456C">
        <w:rPr>
          <w:rFonts w:eastAsia="Times New Roman"/>
          <w:spacing w:val="-3"/>
          <w:sz w:val="22"/>
        </w:rPr>
        <w:t>11</w:t>
      </w:r>
      <w:r w:rsidRPr="0016456C">
        <w:rPr>
          <w:rFonts w:ascii="宋体" w:hAnsi="宋体" w:cs="宋体"/>
          <w:spacing w:val="-3"/>
          <w:sz w:val="22"/>
        </w:rPr>
        <w:t>）</w:t>
      </w:r>
      <w:r w:rsidRPr="0016456C">
        <w:rPr>
          <w:rFonts w:ascii="宋体" w:hAnsi="宋体" w:cs="宋体"/>
          <w:spacing w:val="-30"/>
          <w:sz w:val="22"/>
        </w:rPr>
        <w:t xml:space="preserve"> </w:t>
      </w:r>
      <w:r w:rsidRPr="0016456C">
        <w:rPr>
          <w:rFonts w:ascii="宋体" w:hAnsi="宋体" w:cs="宋体"/>
          <w:spacing w:val="-3"/>
          <w:sz w:val="22"/>
        </w:rPr>
        <w:t>《城市高架道路养护技术规范》（</w:t>
      </w:r>
      <w:r w:rsidRPr="0016456C">
        <w:rPr>
          <w:rFonts w:eastAsia="Times New Roman"/>
          <w:spacing w:val="-3"/>
          <w:sz w:val="22"/>
        </w:rPr>
        <w:t>DB31/T678-2012</w:t>
      </w:r>
      <w:r w:rsidRPr="0016456C">
        <w:rPr>
          <w:rFonts w:ascii="宋体" w:hAnsi="宋体" w:cs="宋体"/>
          <w:spacing w:val="-3"/>
          <w:sz w:val="22"/>
        </w:rPr>
        <w:t>）</w:t>
      </w:r>
    </w:p>
    <w:p w14:paraId="19AEB1C9" w14:textId="77777777" w:rsidR="0016456C" w:rsidRPr="0016456C" w:rsidRDefault="0016456C" w:rsidP="0016456C">
      <w:pPr>
        <w:ind w:firstLineChars="200" w:firstLine="440"/>
        <w:rPr>
          <w:rFonts w:ascii="宋体" w:hAnsi="宋体" w:cs="宋体" w:hint="eastAsia"/>
          <w:sz w:val="22"/>
        </w:rPr>
      </w:pPr>
      <w:r w:rsidRPr="0016456C">
        <w:rPr>
          <w:rFonts w:ascii="宋体" w:hAnsi="宋体" w:cs="宋体"/>
          <w:sz w:val="22"/>
        </w:rPr>
        <w:t>（</w:t>
      </w:r>
      <w:r w:rsidRPr="0016456C">
        <w:rPr>
          <w:rFonts w:eastAsia="Times New Roman"/>
          <w:sz w:val="22"/>
        </w:rPr>
        <w:t>12</w:t>
      </w:r>
      <w:r w:rsidRPr="0016456C">
        <w:rPr>
          <w:rFonts w:ascii="宋体" w:hAnsi="宋体" w:cs="宋体"/>
          <w:sz w:val="22"/>
        </w:rPr>
        <w:t>）《排水性沥青路面养护技术规程》（</w:t>
      </w:r>
      <w:r w:rsidRPr="0016456C">
        <w:rPr>
          <w:rFonts w:eastAsia="Times New Roman"/>
          <w:sz w:val="22"/>
        </w:rPr>
        <w:t>DG/T</w:t>
      </w:r>
      <w:r w:rsidRPr="0016456C">
        <w:rPr>
          <w:rFonts w:eastAsia="Times New Roman"/>
          <w:spacing w:val="-1"/>
          <w:sz w:val="22"/>
        </w:rPr>
        <w:t>J08-2157-2015</w:t>
      </w:r>
      <w:r w:rsidRPr="0016456C">
        <w:rPr>
          <w:rFonts w:ascii="宋体" w:hAnsi="宋体" w:cs="宋体"/>
          <w:spacing w:val="-1"/>
          <w:sz w:val="22"/>
        </w:rPr>
        <w:t>）</w:t>
      </w:r>
    </w:p>
    <w:p w14:paraId="5DE724E3" w14:textId="77777777" w:rsidR="0016456C" w:rsidRPr="0016456C" w:rsidRDefault="0016456C" w:rsidP="0016456C">
      <w:pPr>
        <w:ind w:firstLineChars="200" w:firstLine="436"/>
        <w:rPr>
          <w:rFonts w:ascii="宋体" w:hAnsi="宋体" w:cs="宋体" w:hint="eastAsia"/>
          <w:sz w:val="22"/>
        </w:rPr>
      </w:pPr>
      <w:r w:rsidRPr="0016456C">
        <w:rPr>
          <w:rFonts w:ascii="宋体" w:hAnsi="宋体" w:cs="宋体"/>
          <w:spacing w:val="-1"/>
          <w:sz w:val="22"/>
        </w:rPr>
        <w:t>（</w:t>
      </w:r>
      <w:r w:rsidRPr="0016456C">
        <w:rPr>
          <w:rFonts w:eastAsia="Times New Roman"/>
          <w:spacing w:val="-1"/>
          <w:sz w:val="22"/>
        </w:rPr>
        <w:t>13</w:t>
      </w:r>
      <w:r w:rsidRPr="0016456C">
        <w:rPr>
          <w:rFonts w:ascii="宋体" w:hAnsi="宋体" w:cs="宋体"/>
          <w:spacing w:val="-1"/>
          <w:sz w:val="22"/>
        </w:rPr>
        <w:t>）《上海公路绿化养护技术规程》（</w:t>
      </w:r>
      <w:r w:rsidRPr="0016456C">
        <w:rPr>
          <w:rFonts w:eastAsia="Times New Roman"/>
          <w:spacing w:val="-1"/>
          <w:sz w:val="22"/>
        </w:rPr>
        <w:t>SZ-36-2004</w:t>
      </w:r>
      <w:r w:rsidRPr="0016456C">
        <w:rPr>
          <w:rFonts w:ascii="宋体" w:hAnsi="宋体" w:cs="宋体"/>
          <w:spacing w:val="-1"/>
          <w:sz w:val="22"/>
        </w:rPr>
        <w:t>）</w:t>
      </w:r>
    </w:p>
    <w:p w14:paraId="077F1380" w14:textId="77777777" w:rsidR="0016456C" w:rsidRPr="0016456C" w:rsidRDefault="0016456C" w:rsidP="0016456C">
      <w:pPr>
        <w:ind w:firstLineChars="200" w:firstLine="436"/>
        <w:rPr>
          <w:rFonts w:ascii="宋体" w:hAnsi="宋体" w:cs="宋体" w:hint="eastAsia"/>
          <w:sz w:val="22"/>
        </w:rPr>
      </w:pPr>
      <w:r w:rsidRPr="0016456C">
        <w:rPr>
          <w:rFonts w:ascii="宋体" w:hAnsi="宋体" w:cs="宋体"/>
          <w:spacing w:val="-1"/>
          <w:sz w:val="22"/>
        </w:rPr>
        <w:t>（</w:t>
      </w:r>
      <w:r w:rsidRPr="0016456C">
        <w:rPr>
          <w:rFonts w:eastAsia="Times New Roman"/>
          <w:spacing w:val="-1"/>
          <w:sz w:val="22"/>
        </w:rPr>
        <w:t>14</w:t>
      </w:r>
      <w:r w:rsidRPr="0016456C">
        <w:rPr>
          <w:rFonts w:ascii="宋体" w:hAnsi="宋体" w:cs="宋体"/>
          <w:spacing w:val="-1"/>
          <w:sz w:val="22"/>
        </w:rPr>
        <w:t>）《公路养护安全作业规程》（</w:t>
      </w:r>
      <w:r w:rsidRPr="0016456C">
        <w:rPr>
          <w:rFonts w:eastAsia="Times New Roman"/>
          <w:spacing w:val="-1"/>
          <w:sz w:val="22"/>
        </w:rPr>
        <w:t>JTG H30-2004</w:t>
      </w:r>
      <w:r w:rsidRPr="0016456C">
        <w:rPr>
          <w:rFonts w:ascii="宋体" w:hAnsi="宋体" w:cs="宋体"/>
          <w:spacing w:val="-1"/>
          <w:sz w:val="22"/>
        </w:rPr>
        <w:t>）</w:t>
      </w:r>
    </w:p>
    <w:p w14:paraId="311BD2B8" w14:textId="77777777" w:rsidR="0016456C" w:rsidRPr="0016456C" w:rsidRDefault="0016456C" w:rsidP="0016456C">
      <w:pPr>
        <w:ind w:firstLineChars="200" w:firstLine="436"/>
        <w:rPr>
          <w:rFonts w:ascii="宋体" w:hAnsi="宋体" w:cs="宋体" w:hint="eastAsia"/>
          <w:sz w:val="22"/>
        </w:rPr>
      </w:pPr>
      <w:r w:rsidRPr="0016456C">
        <w:rPr>
          <w:rFonts w:ascii="宋体" w:hAnsi="宋体" w:cs="宋体"/>
          <w:spacing w:val="-1"/>
          <w:sz w:val="22"/>
        </w:rPr>
        <w:t>（</w:t>
      </w:r>
      <w:r w:rsidRPr="0016456C">
        <w:rPr>
          <w:rFonts w:eastAsia="Times New Roman"/>
          <w:spacing w:val="-1"/>
          <w:sz w:val="22"/>
        </w:rPr>
        <w:t>15</w:t>
      </w:r>
      <w:r w:rsidRPr="0016456C">
        <w:rPr>
          <w:rFonts w:ascii="宋体" w:hAnsi="宋体" w:cs="宋体"/>
          <w:spacing w:val="-1"/>
          <w:sz w:val="22"/>
        </w:rPr>
        <w:t>）《公路养护安全作业规程实施细则》（沪市政建</w:t>
      </w:r>
      <w:r w:rsidRPr="0016456C">
        <w:rPr>
          <w:rFonts w:eastAsia="Times New Roman"/>
          <w:spacing w:val="-1"/>
          <w:sz w:val="22"/>
        </w:rPr>
        <w:t>[2004]859</w:t>
      </w:r>
      <w:r w:rsidRPr="0016456C">
        <w:rPr>
          <w:rFonts w:eastAsia="Times New Roman"/>
          <w:spacing w:val="21"/>
          <w:w w:val="101"/>
          <w:sz w:val="22"/>
        </w:rPr>
        <w:t xml:space="preserve"> </w:t>
      </w:r>
      <w:r w:rsidRPr="0016456C">
        <w:rPr>
          <w:rFonts w:ascii="宋体" w:hAnsi="宋体" w:cs="宋体"/>
          <w:spacing w:val="-1"/>
          <w:sz w:val="22"/>
        </w:rPr>
        <w:t>号）</w:t>
      </w:r>
    </w:p>
    <w:p w14:paraId="136F9FAF" w14:textId="77777777" w:rsidR="0016456C" w:rsidRPr="0016456C" w:rsidRDefault="0016456C" w:rsidP="0016456C">
      <w:pPr>
        <w:ind w:firstLineChars="200" w:firstLine="436"/>
        <w:rPr>
          <w:rFonts w:ascii="宋体" w:hAnsi="宋体" w:cs="宋体" w:hint="eastAsia"/>
          <w:sz w:val="22"/>
        </w:rPr>
      </w:pPr>
      <w:r w:rsidRPr="0016456C">
        <w:rPr>
          <w:rFonts w:ascii="宋体" w:hAnsi="宋体" w:cs="宋体"/>
          <w:spacing w:val="-1"/>
          <w:sz w:val="22"/>
        </w:rPr>
        <w:t>（</w:t>
      </w:r>
      <w:r w:rsidRPr="0016456C">
        <w:rPr>
          <w:rFonts w:eastAsia="Times New Roman"/>
          <w:spacing w:val="-1"/>
          <w:sz w:val="22"/>
        </w:rPr>
        <w:t>16</w:t>
      </w:r>
      <w:r w:rsidRPr="0016456C">
        <w:rPr>
          <w:rFonts w:ascii="宋体" w:hAnsi="宋体" w:cs="宋体"/>
          <w:spacing w:val="-1"/>
          <w:sz w:val="22"/>
        </w:rPr>
        <w:t>）《市管公路日常养护安全文明施工设施设置规范》（试行）</w:t>
      </w:r>
    </w:p>
    <w:p w14:paraId="3C4DB0F3" w14:textId="77777777" w:rsidR="0016456C" w:rsidRPr="0016456C" w:rsidRDefault="0016456C" w:rsidP="0016456C">
      <w:pPr>
        <w:ind w:firstLineChars="200" w:firstLine="432"/>
        <w:rPr>
          <w:rFonts w:ascii="宋体" w:hAnsi="宋体" w:cs="宋体" w:hint="eastAsia"/>
          <w:sz w:val="22"/>
        </w:rPr>
      </w:pPr>
      <w:r w:rsidRPr="0016456C">
        <w:rPr>
          <w:rFonts w:ascii="宋体" w:hAnsi="宋体" w:cs="宋体"/>
          <w:spacing w:val="-2"/>
          <w:sz w:val="22"/>
        </w:rPr>
        <w:t>（</w:t>
      </w:r>
      <w:r w:rsidRPr="0016456C">
        <w:rPr>
          <w:rFonts w:eastAsia="Times New Roman"/>
          <w:spacing w:val="-2"/>
          <w:sz w:val="22"/>
        </w:rPr>
        <w:t>17</w:t>
      </w:r>
      <w:r w:rsidRPr="0016456C">
        <w:rPr>
          <w:rFonts w:ascii="宋体" w:hAnsi="宋体" w:cs="宋体"/>
          <w:spacing w:val="-2"/>
          <w:sz w:val="22"/>
        </w:rPr>
        <w:t>）《中华人民共和国安全生产法》（</w:t>
      </w:r>
      <w:r w:rsidRPr="0016456C">
        <w:rPr>
          <w:rFonts w:eastAsia="Times New Roman"/>
          <w:spacing w:val="-2"/>
          <w:sz w:val="22"/>
        </w:rPr>
        <w:t xml:space="preserve">2002 </w:t>
      </w:r>
      <w:r w:rsidRPr="0016456C">
        <w:rPr>
          <w:rFonts w:ascii="宋体" w:hAnsi="宋体" w:cs="宋体"/>
          <w:spacing w:val="-2"/>
          <w:sz w:val="22"/>
        </w:rPr>
        <w:t>年</w:t>
      </w:r>
      <w:r w:rsidRPr="0016456C">
        <w:rPr>
          <w:rFonts w:ascii="宋体" w:hAnsi="宋体" w:cs="宋体"/>
          <w:spacing w:val="-46"/>
          <w:sz w:val="22"/>
        </w:rPr>
        <w:t xml:space="preserve"> </w:t>
      </w:r>
      <w:r w:rsidRPr="0016456C">
        <w:rPr>
          <w:rFonts w:eastAsia="Times New Roman"/>
          <w:spacing w:val="-2"/>
          <w:sz w:val="22"/>
        </w:rPr>
        <w:t>6</w:t>
      </w:r>
      <w:r w:rsidRPr="0016456C">
        <w:rPr>
          <w:rFonts w:eastAsia="Times New Roman"/>
          <w:spacing w:val="17"/>
          <w:sz w:val="22"/>
        </w:rPr>
        <w:t xml:space="preserve"> </w:t>
      </w:r>
      <w:r w:rsidRPr="0016456C">
        <w:rPr>
          <w:rFonts w:ascii="宋体" w:hAnsi="宋体" w:cs="宋体"/>
          <w:spacing w:val="-2"/>
          <w:sz w:val="22"/>
        </w:rPr>
        <w:t>月</w:t>
      </w:r>
      <w:r w:rsidRPr="0016456C">
        <w:rPr>
          <w:rFonts w:ascii="宋体" w:hAnsi="宋体" w:cs="宋体"/>
          <w:spacing w:val="-50"/>
          <w:sz w:val="22"/>
        </w:rPr>
        <w:t xml:space="preserve"> </w:t>
      </w:r>
      <w:r w:rsidRPr="0016456C">
        <w:rPr>
          <w:rFonts w:eastAsia="Times New Roman"/>
          <w:spacing w:val="-2"/>
          <w:sz w:val="22"/>
        </w:rPr>
        <w:t xml:space="preserve">29  </w:t>
      </w:r>
      <w:r w:rsidRPr="0016456C">
        <w:rPr>
          <w:rFonts w:ascii="宋体" w:hAnsi="宋体" w:cs="宋体"/>
          <w:spacing w:val="-2"/>
          <w:sz w:val="22"/>
        </w:rPr>
        <w:t>日第九</w:t>
      </w:r>
      <w:r w:rsidRPr="0016456C">
        <w:rPr>
          <w:rFonts w:ascii="宋体" w:hAnsi="宋体" w:cs="宋体"/>
          <w:spacing w:val="-3"/>
          <w:sz w:val="22"/>
        </w:rPr>
        <w:t>届全国人大常委会</w:t>
      </w:r>
      <w:r w:rsidRPr="0016456C">
        <w:rPr>
          <w:rFonts w:ascii="宋体" w:hAnsi="宋体" w:cs="宋体"/>
          <w:sz w:val="22"/>
        </w:rPr>
        <w:t xml:space="preserve"> </w:t>
      </w:r>
      <w:r w:rsidRPr="0016456C">
        <w:rPr>
          <w:rFonts w:ascii="宋体" w:hAnsi="宋体" w:cs="宋体"/>
          <w:spacing w:val="-3"/>
          <w:sz w:val="22"/>
        </w:rPr>
        <w:t>第</w:t>
      </w:r>
      <w:r w:rsidRPr="0016456C">
        <w:rPr>
          <w:rFonts w:ascii="宋体" w:hAnsi="宋体" w:cs="宋体"/>
          <w:spacing w:val="-49"/>
          <w:sz w:val="22"/>
        </w:rPr>
        <w:t xml:space="preserve"> </w:t>
      </w:r>
      <w:r w:rsidRPr="0016456C">
        <w:rPr>
          <w:rFonts w:eastAsia="Times New Roman"/>
          <w:spacing w:val="-3"/>
          <w:sz w:val="22"/>
        </w:rPr>
        <w:t>28</w:t>
      </w:r>
      <w:r w:rsidRPr="0016456C">
        <w:rPr>
          <w:rFonts w:eastAsia="Times New Roman"/>
          <w:spacing w:val="14"/>
          <w:w w:val="101"/>
          <w:sz w:val="22"/>
        </w:rPr>
        <w:t xml:space="preserve"> </w:t>
      </w:r>
      <w:r w:rsidRPr="0016456C">
        <w:rPr>
          <w:rFonts w:ascii="宋体" w:hAnsi="宋体" w:cs="宋体"/>
          <w:spacing w:val="-3"/>
          <w:sz w:val="22"/>
        </w:rPr>
        <w:t>次会议通过）</w:t>
      </w:r>
    </w:p>
    <w:p w14:paraId="0B8A32D9" w14:textId="77777777" w:rsidR="0016456C" w:rsidRPr="0016456C" w:rsidRDefault="0016456C" w:rsidP="0016456C">
      <w:pPr>
        <w:ind w:firstLineChars="200" w:firstLine="436"/>
        <w:rPr>
          <w:rFonts w:eastAsia="Times New Roman"/>
          <w:sz w:val="22"/>
        </w:rPr>
      </w:pPr>
      <w:r w:rsidRPr="0016456C">
        <w:rPr>
          <w:rFonts w:ascii="宋体" w:hAnsi="宋体" w:cs="宋体"/>
          <w:spacing w:val="-1"/>
          <w:sz w:val="22"/>
        </w:rPr>
        <w:t>（</w:t>
      </w:r>
      <w:r w:rsidRPr="0016456C">
        <w:rPr>
          <w:rFonts w:eastAsia="Times New Roman"/>
          <w:spacing w:val="-1"/>
          <w:sz w:val="22"/>
        </w:rPr>
        <w:t>18</w:t>
      </w:r>
      <w:r w:rsidRPr="0016456C">
        <w:rPr>
          <w:rFonts w:ascii="宋体" w:hAnsi="宋体" w:cs="宋体"/>
          <w:spacing w:val="-1"/>
          <w:sz w:val="22"/>
        </w:rPr>
        <w:t>）《国务院关于进一步加强企业安全生产工作的通知》（国发〔</w:t>
      </w:r>
      <w:r w:rsidRPr="0016456C">
        <w:rPr>
          <w:rFonts w:eastAsia="Times New Roman"/>
          <w:spacing w:val="-1"/>
          <w:sz w:val="22"/>
        </w:rPr>
        <w:t>2010</w:t>
      </w:r>
      <w:r w:rsidRPr="0016456C">
        <w:rPr>
          <w:rFonts w:ascii="宋体" w:hAnsi="宋体" w:cs="宋体"/>
          <w:spacing w:val="-1"/>
          <w:sz w:val="22"/>
        </w:rPr>
        <w:t>〕</w:t>
      </w:r>
      <w:r w:rsidRPr="0016456C">
        <w:rPr>
          <w:rFonts w:eastAsia="Times New Roman"/>
          <w:spacing w:val="-2"/>
          <w:sz w:val="22"/>
        </w:rPr>
        <w:t>23</w:t>
      </w:r>
      <w:r w:rsidRPr="0016456C">
        <w:rPr>
          <w:rFonts w:eastAsia="Times New Roman"/>
          <w:spacing w:val="14"/>
          <w:w w:val="101"/>
          <w:sz w:val="22"/>
        </w:rPr>
        <w:t xml:space="preserve"> </w:t>
      </w:r>
      <w:r w:rsidRPr="0016456C">
        <w:rPr>
          <w:rFonts w:ascii="宋体" w:hAnsi="宋体" w:cs="宋体"/>
          <w:spacing w:val="-2"/>
          <w:sz w:val="22"/>
        </w:rPr>
        <w:t>号）</w:t>
      </w:r>
      <w:r w:rsidRPr="0016456C">
        <w:rPr>
          <w:rFonts w:ascii="宋体" w:hAnsi="宋体" w:cs="宋体"/>
          <w:sz w:val="22"/>
        </w:rPr>
        <w:t xml:space="preserve"> </w:t>
      </w:r>
      <w:r w:rsidRPr="0016456C">
        <w:rPr>
          <w:rFonts w:ascii="宋体" w:hAnsi="宋体" w:cs="宋体"/>
          <w:spacing w:val="-1"/>
          <w:sz w:val="22"/>
        </w:rPr>
        <w:t>（</w:t>
      </w:r>
      <w:r w:rsidRPr="0016456C">
        <w:rPr>
          <w:rFonts w:eastAsia="Times New Roman"/>
          <w:spacing w:val="-1"/>
          <w:sz w:val="22"/>
        </w:rPr>
        <w:t>19</w:t>
      </w:r>
      <w:r w:rsidRPr="0016456C">
        <w:rPr>
          <w:rFonts w:ascii="宋体" w:hAnsi="宋体" w:cs="宋体"/>
          <w:spacing w:val="-1"/>
          <w:sz w:val="22"/>
        </w:rPr>
        <w:t>）《公路水运工程</w:t>
      </w:r>
      <w:r w:rsidRPr="0016456C">
        <w:rPr>
          <w:rFonts w:eastAsia="Times New Roman"/>
          <w:spacing w:val="-1"/>
          <w:sz w:val="22"/>
        </w:rPr>
        <w:t>“</w:t>
      </w:r>
      <w:r w:rsidRPr="0016456C">
        <w:rPr>
          <w:rFonts w:ascii="宋体" w:hAnsi="宋体" w:cs="宋体"/>
          <w:spacing w:val="-1"/>
          <w:sz w:val="22"/>
        </w:rPr>
        <w:t>平安工地</w:t>
      </w:r>
      <w:r w:rsidRPr="0016456C">
        <w:rPr>
          <w:rFonts w:eastAsia="Times New Roman"/>
          <w:spacing w:val="-1"/>
          <w:sz w:val="22"/>
        </w:rPr>
        <w:t>”</w:t>
      </w:r>
      <w:r w:rsidRPr="0016456C">
        <w:rPr>
          <w:rFonts w:ascii="宋体" w:hAnsi="宋体" w:cs="宋体"/>
          <w:spacing w:val="-1"/>
          <w:sz w:val="22"/>
        </w:rPr>
        <w:t>建设活动实施方案》</w:t>
      </w:r>
      <w:r w:rsidRPr="0016456C">
        <w:rPr>
          <w:rFonts w:eastAsia="Times New Roman"/>
          <w:spacing w:val="-1"/>
          <w:sz w:val="22"/>
        </w:rPr>
        <w:t>(</w:t>
      </w:r>
      <w:r w:rsidRPr="0016456C">
        <w:rPr>
          <w:rFonts w:ascii="宋体" w:hAnsi="宋体" w:cs="宋体"/>
          <w:spacing w:val="-1"/>
          <w:sz w:val="22"/>
        </w:rPr>
        <w:t>交质监发〔</w:t>
      </w:r>
      <w:r w:rsidRPr="0016456C">
        <w:rPr>
          <w:rFonts w:eastAsia="Times New Roman"/>
          <w:spacing w:val="-1"/>
          <w:sz w:val="22"/>
        </w:rPr>
        <w:t>2010</w:t>
      </w:r>
      <w:r w:rsidRPr="0016456C">
        <w:rPr>
          <w:rFonts w:ascii="宋体" w:hAnsi="宋体" w:cs="宋体"/>
          <w:spacing w:val="-1"/>
          <w:sz w:val="22"/>
        </w:rPr>
        <w:t>〕</w:t>
      </w:r>
      <w:r w:rsidRPr="0016456C">
        <w:rPr>
          <w:rFonts w:eastAsia="Times New Roman"/>
          <w:spacing w:val="-1"/>
          <w:sz w:val="22"/>
        </w:rPr>
        <w:t>132</w:t>
      </w:r>
      <w:r w:rsidRPr="0016456C">
        <w:rPr>
          <w:rFonts w:eastAsia="Times New Roman"/>
          <w:spacing w:val="28"/>
          <w:sz w:val="22"/>
        </w:rPr>
        <w:t xml:space="preserve"> </w:t>
      </w:r>
      <w:r w:rsidRPr="0016456C">
        <w:rPr>
          <w:rFonts w:ascii="宋体" w:hAnsi="宋体" w:cs="宋体"/>
          <w:spacing w:val="-1"/>
          <w:sz w:val="22"/>
        </w:rPr>
        <w:t>号</w:t>
      </w:r>
      <w:r w:rsidRPr="0016456C">
        <w:rPr>
          <w:rFonts w:eastAsia="Times New Roman"/>
          <w:spacing w:val="-1"/>
          <w:sz w:val="22"/>
        </w:rPr>
        <w:t>)</w:t>
      </w:r>
    </w:p>
    <w:p w14:paraId="4FCD56C5" w14:textId="77777777" w:rsidR="0016456C" w:rsidRPr="0016456C" w:rsidRDefault="0016456C" w:rsidP="0016456C">
      <w:pPr>
        <w:ind w:firstLineChars="200" w:firstLine="428"/>
        <w:rPr>
          <w:rFonts w:ascii="宋体" w:hAnsi="宋体" w:cs="宋体" w:hint="eastAsia"/>
          <w:sz w:val="22"/>
        </w:rPr>
      </w:pPr>
      <w:r w:rsidRPr="0016456C">
        <w:rPr>
          <w:rFonts w:ascii="宋体" w:hAnsi="宋体" w:cs="宋体"/>
          <w:spacing w:val="-3"/>
          <w:sz w:val="22"/>
        </w:rPr>
        <w:t>（</w:t>
      </w:r>
      <w:r w:rsidRPr="0016456C">
        <w:rPr>
          <w:rFonts w:eastAsia="Times New Roman"/>
          <w:spacing w:val="-3"/>
          <w:sz w:val="22"/>
        </w:rPr>
        <w:t>20</w:t>
      </w:r>
      <w:r w:rsidRPr="0016456C">
        <w:rPr>
          <w:rFonts w:ascii="宋体" w:hAnsi="宋体" w:cs="宋体"/>
          <w:spacing w:val="-3"/>
          <w:sz w:val="22"/>
        </w:rPr>
        <w:t>）《上海市安全生产条例》（</w:t>
      </w:r>
      <w:r w:rsidRPr="0016456C">
        <w:rPr>
          <w:rFonts w:eastAsia="Times New Roman"/>
          <w:spacing w:val="-3"/>
          <w:sz w:val="22"/>
        </w:rPr>
        <w:t>2011</w:t>
      </w:r>
      <w:r w:rsidRPr="0016456C">
        <w:rPr>
          <w:rFonts w:eastAsia="Times New Roman"/>
          <w:spacing w:val="27"/>
          <w:sz w:val="22"/>
        </w:rPr>
        <w:t xml:space="preserve"> </w:t>
      </w:r>
      <w:r w:rsidRPr="0016456C">
        <w:rPr>
          <w:rFonts w:ascii="宋体" w:hAnsi="宋体" w:cs="宋体"/>
          <w:spacing w:val="-3"/>
          <w:sz w:val="22"/>
        </w:rPr>
        <w:t>年</w:t>
      </w:r>
      <w:r w:rsidRPr="0016456C">
        <w:rPr>
          <w:rFonts w:ascii="宋体" w:hAnsi="宋体" w:cs="宋体"/>
          <w:spacing w:val="-29"/>
          <w:sz w:val="22"/>
        </w:rPr>
        <w:t xml:space="preserve"> </w:t>
      </w:r>
      <w:r w:rsidRPr="0016456C">
        <w:rPr>
          <w:rFonts w:eastAsia="Times New Roman"/>
          <w:spacing w:val="-3"/>
          <w:sz w:val="22"/>
        </w:rPr>
        <w:t>9</w:t>
      </w:r>
      <w:r w:rsidRPr="0016456C">
        <w:rPr>
          <w:rFonts w:eastAsia="Times New Roman"/>
          <w:spacing w:val="31"/>
          <w:w w:val="101"/>
          <w:sz w:val="22"/>
        </w:rPr>
        <w:t xml:space="preserve"> </w:t>
      </w:r>
      <w:r w:rsidRPr="0016456C">
        <w:rPr>
          <w:rFonts w:ascii="宋体" w:hAnsi="宋体" w:cs="宋体"/>
          <w:spacing w:val="-3"/>
          <w:sz w:val="22"/>
        </w:rPr>
        <w:t>月</w:t>
      </w:r>
      <w:r w:rsidRPr="0016456C">
        <w:rPr>
          <w:rFonts w:ascii="宋体" w:hAnsi="宋体" w:cs="宋体"/>
          <w:spacing w:val="-34"/>
          <w:sz w:val="22"/>
        </w:rPr>
        <w:t xml:space="preserve"> </w:t>
      </w:r>
      <w:r w:rsidRPr="0016456C">
        <w:rPr>
          <w:rFonts w:eastAsia="Times New Roman"/>
          <w:spacing w:val="-3"/>
          <w:sz w:val="22"/>
        </w:rPr>
        <w:t xml:space="preserve">22  </w:t>
      </w:r>
      <w:r w:rsidRPr="0016456C">
        <w:rPr>
          <w:rFonts w:ascii="宋体" w:hAnsi="宋体" w:cs="宋体"/>
          <w:spacing w:val="-4"/>
          <w:sz w:val="22"/>
        </w:rPr>
        <w:t xml:space="preserve">日上海市第 </w:t>
      </w:r>
      <w:r w:rsidRPr="0016456C">
        <w:rPr>
          <w:rFonts w:eastAsia="Times New Roman"/>
          <w:spacing w:val="-4"/>
          <w:sz w:val="22"/>
        </w:rPr>
        <w:t>12</w:t>
      </w:r>
      <w:r w:rsidRPr="0016456C">
        <w:rPr>
          <w:rFonts w:eastAsia="Times New Roman"/>
          <w:spacing w:val="27"/>
          <w:sz w:val="22"/>
        </w:rPr>
        <w:t xml:space="preserve"> </w:t>
      </w:r>
      <w:r w:rsidRPr="0016456C">
        <w:rPr>
          <w:rFonts w:ascii="宋体" w:hAnsi="宋体" w:cs="宋体"/>
          <w:spacing w:val="-4"/>
          <w:sz w:val="22"/>
        </w:rPr>
        <w:t>届人大常委会第</w:t>
      </w:r>
      <w:r w:rsidRPr="0016456C">
        <w:rPr>
          <w:rFonts w:ascii="宋体" w:hAnsi="宋体" w:cs="宋体"/>
          <w:sz w:val="22"/>
        </w:rPr>
        <w:t xml:space="preserve"> </w:t>
      </w:r>
      <w:r w:rsidRPr="0016456C">
        <w:rPr>
          <w:rFonts w:eastAsia="Times New Roman"/>
          <w:spacing w:val="-4"/>
          <w:sz w:val="22"/>
        </w:rPr>
        <w:t>29</w:t>
      </w:r>
      <w:r w:rsidRPr="0016456C">
        <w:rPr>
          <w:rFonts w:eastAsia="Times New Roman"/>
          <w:spacing w:val="19"/>
          <w:w w:val="101"/>
          <w:sz w:val="22"/>
        </w:rPr>
        <w:t xml:space="preserve"> </w:t>
      </w:r>
      <w:r w:rsidRPr="0016456C">
        <w:rPr>
          <w:rFonts w:ascii="宋体" w:hAnsi="宋体" w:cs="宋体"/>
          <w:spacing w:val="-4"/>
          <w:sz w:val="22"/>
        </w:rPr>
        <w:t>次会议通过）</w:t>
      </w:r>
    </w:p>
    <w:p w14:paraId="1386964A" w14:textId="77777777" w:rsidR="0016456C" w:rsidRPr="0016456C" w:rsidRDefault="0016456C" w:rsidP="0016456C">
      <w:pPr>
        <w:ind w:firstLineChars="200" w:firstLine="420"/>
        <w:rPr>
          <w:rFonts w:ascii="宋体" w:hAnsi="宋体" w:cs="宋体" w:hint="eastAsia"/>
          <w:sz w:val="22"/>
        </w:rPr>
      </w:pPr>
      <w:r w:rsidRPr="0016456C">
        <w:rPr>
          <w:rFonts w:ascii="宋体" w:hAnsi="宋体" w:cs="宋体"/>
          <w:spacing w:val="-5"/>
          <w:sz w:val="22"/>
        </w:rPr>
        <w:t>（</w:t>
      </w:r>
      <w:r w:rsidRPr="0016456C">
        <w:rPr>
          <w:rFonts w:eastAsia="Times New Roman"/>
          <w:spacing w:val="-5"/>
          <w:sz w:val="22"/>
        </w:rPr>
        <w:t>21</w:t>
      </w:r>
      <w:r w:rsidRPr="0016456C">
        <w:rPr>
          <w:rFonts w:ascii="宋体" w:hAnsi="宋体" w:cs="宋体"/>
          <w:spacing w:val="-5"/>
          <w:sz w:val="22"/>
        </w:rPr>
        <w:t>）《上海市建设工程文明施工管理规定》（</w:t>
      </w:r>
      <w:r w:rsidRPr="0016456C">
        <w:rPr>
          <w:rFonts w:eastAsia="Times New Roman"/>
          <w:spacing w:val="-5"/>
          <w:sz w:val="22"/>
        </w:rPr>
        <w:t xml:space="preserve">2010 </w:t>
      </w:r>
      <w:r w:rsidRPr="0016456C">
        <w:rPr>
          <w:rFonts w:ascii="宋体" w:hAnsi="宋体" w:cs="宋体"/>
          <w:spacing w:val="-5"/>
          <w:sz w:val="22"/>
        </w:rPr>
        <w:t>年</w:t>
      </w:r>
      <w:r w:rsidRPr="0016456C">
        <w:rPr>
          <w:rFonts w:ascii="宋体" w:hAnsi="宋体" w:cs="宋体"/>
          <w:spacing w:val="-13"/>
          <w:sz w:val="22"/>
        </w:rPr>
        <w:t xml:space="preserve"> </w:t>
      </w:r>
      <w:r w:rsidRPr="0016456C">
        <w:rPr>
          <w:rFonts w:eastAsia="Times New Roman"/>
          <w:spacing w:val="-5"/>
          <w:sz w:val="22"/>
        </w:rPr>
        <w:t xml:space="preserve">10 </w:t>
      </w:r>
      <w:r w:rsidRPr="0016456C">
        <w:rPr>
          <w:rFonts w:ascii="宋体" w:hAnsi="宋体" w:cs="宋体"/>
          <w:spacing w:val="-5"/>
          <w:sz w:val="22"/>
        </w:rPr>
        <w:t>月</w:t>
      </w:r>
      <w:r w:rsidRPr="0016456C">
        <w:rPr>
          <w:rFonts w:ascii="宋体" w:hAnsi="宋体" w:cs="宋体"/>
          <w:spacing w:val="-46"/>
          <w:sz w:val="22"/>
        </w:rPr>
        <w:t xml:space="preserve"> </w:t>
      </w:r>
      <w:r w:rsidRPr="0016456C">
        <w:rPr>
          <w:rFonts w:eastAsia="Times New Roman"/>
          <w:spacing w:val="-5"/>
          <w:sz w:val="22"/>
        </w:rPr>
        <w:t xml:space="preserve">30  </w:t>
      </w:r>
      <w:r w:rsidRPr="0016456C">
        <w:rPr>
          <w:rFonts w:ascii="宋体" w:hAnsi="宋体" w:cs="宋体"/>
          <w:spacing w:val="-5"/>
          <w:sz w:val="22"/>
        </w:rPr>
        <w:t>日上海市人民政府</w:t>
      </w:r>
      <w:r w:rsidRPr="0016456C">
        <w:rPr>
          <w:rFonts w:ascii="宋体" w:hAnsi="宋体" w:cs="宋体"/>
          <w:sz w:val="22"/>
        </w:rPr>
        <w:t xml:space="preserve"> </w:t>
      </w:r>
      <w:r w:rsidRPr="0016456C">
        <w:rPr>
          <w:rFonts w:ascii="宋体" w:hAnsi="宋体" w:cs="宋体"/>
          <w:spacing w:val="-5"/>
          <w:sz w:val="22"/>
        </w:rPr>
        <w:t>令第</w:t>
      </w:r>
      <w:r w:rsidRPr="0016456C">
        <w:rPr>
          <w:rFonts w:ascii="宋体" w:hAnsi="宋体" w:cs="宋体"/>
          <w:spacing w:val="-48"/>
          <w:sz w:val="22"/>
        </w:rPr>
        <w:t xml:space="preserve"> </w:t>
      </w:r>
      <w:r w:rsidRPr="0016456C">
        <w:rPr>
          <w:rFonts w:eastAsia="Times New Roman"/>
          <w:spacing w:val="-5"/>
          <w:sz w:val="22"/>
        </w:rPr>
        <w:t>48</w:t>
      </w:r>
      <w:r w:rsidRPr="0016456C">
        <w:rPr>
          <w:rFonts w:eastAsia="Times New Roman"/>
          <w:spacing w:val="14"/>
          <w:sz w:val="22"/>
        </w:rPr>
        <w:t xml:space="preserve"> </w:t>
      </w:r>
      <w:r w:rsidRPr="0016456C">
        <w:rPr>
          <w:rFonts w:ascii="宋体" w:hAnsi="宋体" w:cs="宋体"/>
          <w:spacing w:val="-5"/>
          <w:sz w:val="22"/>
        </w:rPr>
        <w:t>号）</w:t>
      </w:r>
    </w:p>
    <w:p w14:paraId="2D405CBE" w14:textId="77777777" w:rsidR="0016456C" w:rsidRPr="0016456C" w:rsidRDefault="0016456C" w:rsidP="0016456C">
      <w:pPr>
        <w:ind w:firstLineChars="200" w:firstLine="408"/>
        <w:rPr>
          <w:rFonts w:ascii="宋体" w:hAnsi="宋体" w:cs="宋体" w:hint="eastAsia"/>
          <w:sz w:val="22"/>
        </w:rPr>
      </w:pPr>
      <w:r w:rsidRPr="0016456C">
        <w:rPr>
          <w:rFonts w:ascii="宋体" w:hAnsi="宋体" w:cs="宋体"/>
          <w:spacing w:val="-8"/>
          <w:sz w:val="22"/>
        </w:rPr>
        <w:t>（</w:t>
      </w:r>
      <w:r w:rsidRPr="0016456C">
        <w:rPr>
          <w:rFonts w:eastAsia="Times New Roman"/>
          <w:spacing w:val="-8"/>
          <w:sz w:val="22"/>
        </w:rPr>
        <w:t>22</w:t>
      </w:r>
      <w:r w:rsidRPr="0016456C">
        <w:rPr>
          <w:rFonts w:ascii="宋体" w:hAnsi="宋体" w:cs="宋体"/>
          <w:spacing w:val="-8"/>
          <w:sz w:val="22"/>
        </w:rPr>
        <w:t>）《关于进一步规范本市建筑市场加强建设工程质量安全管理的若干意见》（沪</w:t>
      </w:r>
      <w:r w:rsidRPr="0016456C">
        <w:rPr>
          <w:rFonts w:ascii="宋体" w:hAnsi="宋体" w:cs="宋体"/>
          <w:spacing w:val="3"/>
          <w:sz w:val="22"/>
        </w:rPr>
        <w:t xml:space="preserve"> </w:t>
      </w:r>
      <w:r w:rsidRPr="0016456C">
        <w:rPr>
          <w:rFonts w:ascii="宋体" w:hAnsi="宋体" w:cs="宋体"/>
          <w:spacing w:val="-3"/>
          <w:sz w:val="22"/>
        </w:rPr>
        <w:t>府发〔</w:t>
      </w:r>
      <w:r w:rsidRPr="0016456C">
        <w:rPr>
          <w:rFonts w:eastAsia="Times New Roman"/>
          <w:spacing w:val="-3"/>
          <w:sz w:val="22"/>
        </w:rPr>
        <w:t>2011</w:t>
      </w:r>
      <w:r w:rsidRPr="0016456C">
        <w:rPr>
          <w:rFonts w:ascii="宋体" w:hAnsi="宋体" w:cs="宋体"/>
          <w:spacing w:val="-3"/>
          <w:sz w:val="22"/>
        </w:rPr>
        <w:t>〕</w:t>
      </w:r>
      <w:r w:rsidRPr="0016456C">
        <w:rPr>
          <w:rFonts w:eastAsia="Times New Roman"/>
          <w:spacing w:val="-3"/>
          <w:sz w:val="22"/>
        </w:rPr>
        <w:t>1</w:t>
      </w:r>
      <w:r w:rsidRPr="0016456C">
        <w:rPr>
          <w:rFonts w:eastAsia="Times New Roman"/>
          <w:spacing w:val="17"/>
          <w:w w:val="101"/>
          <w:sz w:val="22"/>
        </w:rPr>
        <w:t xml:space="preserve"> </w:t>
      </w:r>
      <w:r w:rsidRPr="0016456C">
        <w:rPr>
          <w:rFonts w:ascii="宋体" w:hAnsi="宋体" w:cs="宋体"/>
          <w:spacing w:val="-3"/>
          <w:sz w:val="22"/>
        </w:rPr>
        <w:t>号）</w:t>
      </w:r>
    </w:p>
    <w:p w14:paraId="19329FEB" w14:textId="77777777" w:rsidR="0016456C" w:rsidRPr="0016456C" w:rsidRDefault="0016456C" w:rsidP="0016456C">
      <w:pPr>
        <w:ind w:firstLineChars="200" w:firstLine="432"/>
        <w:rPr>
          <w:rFonts w:ascii="宋体" w:hAnsi="宋体" w:cs="宋体" w:hint="eastAsia"/>
          <w:sz w:val="22"/>
        </w:rPr>
      </w:pPr>
      <w:r w:rsidRPr="0016456C">
        <w:rPr>
          <w:rFonts w:ascii="宋体" w:hAnsi="宋体" w:cs="宋体"/>
          <w:spacing w:val="-2"/>
          <w:sz w:val="22"/>
        </w:rPr>
        <w:t>（</w:t>
      </w:r>
      <w:r w:rsidRPr="0016456C">
        <w:rPr>
          <w:rFonts w:eastAsia="Times New Roman"/>
          <w:spacing w:val="-2"/>
          <w:sz w:val="22"/>
        </w:rPr>
        <w:t>23</w:t>
      </w:r>
      <w:r w:rsidRPr="0016456C">
        <w:rPr>
          <w:rFonts w:ascii="宋体" w:hAnsi="宋体" w:cs="宋体"/>
          <w:spacing w:val="-2"/>
          <w:sz w:val="22"/>
        </w:rPr>
        <w:t>）国家、交通部、上海市以及市公路主管部门和公路管理机构颁布的其它相关</w:t>
      </w:r>
      <w:r w:rsidRPr="0016456C">
        <w:rPr>
          <w:rFonts w:ascii="宋体" w:hAnsi="宋体" w:cs="宋体"/>
          <w:sz w:val="22"/>
        </w:rPr>
        <w:t xml:space="preserve"> </w:t>
      </w:r>
      <w:r w:rsidRPr="0016456C">
        <w:rPr>
          <w:rFonts w:ascii="宋体" w:hAnsi="宋体" w:cs="宋体"/>
          <w:spacing w:val="-1"/>
          <w:sz w:val="22"/>
        </w:rPr>
        <w:t>规范和技术标准。</w:t>
      </w:r>
    </w:p>
    <w:p w14:paraId="462DCB5E" w14:textId="77777777" w:rsidR="0016456C" w:rsidRPr="0016456C" w:rsidRDefault="0016456C" w:rsidP="0016456C">
      <w:pPr>
        <w:snapToGrid w:val="0"/>
        <w:ind w:firstLineChars="200" w:firstLine="440"/>
        <w:jc w:val="left"/>
        <w:rPr>
          <w:sz w:val="22"/>
        </w:rPr>
      </w:pPr>
      <w:r w:rsidRPr="0016456C">
        <w:rPr>
          <w:sz w:val="22"/>
        </w:rPr>
        <w:t>各</w:t>
      </w:r>
      <w:r w:rsidRPr="0016456C">
        <w:rPr>
          <w:rFonts w:hint="eastAsia"/>
          <w:sz w:val="22"/>
        </w:rPr>
        <w:t>供应商</w:t>
      </w:r>
      <w:r w:rsidRPr="0016456C">
        <w:rPr>
          <w:sz w:val="22"/>
        </w:rPr>
        <w:t>应充分注意，凡涉及国家或行业管理部门颁发的相关规范、规程和标准，无论其是否在本</w:t>
      </w:r>
      <w:r w:rsidRPr="0016456C">
        <w:rPr>
          <w:rFonts w:hint="eastAsia"/>
          <w:sz w:val="22"/>
        </w:rPr>
        <w:t>磋商</w:t>
      </w:r>
      <w:r w:rsidRPr="0016456C">
        <w:rPr>
          <w:sz w:val="22"/>
        </w:rPr>
        <w:t>文件中列明，</w:t>
      </w:r>
      <w:r w:rsidRPr="0016456C">
        <w:rPr>
          <w:rFonts w:hint="eastAsia"/>
          <w:sz w:val="22"/>
        </w:rPr>
        <w:t>供应商</w:t>
      </w:r>
      <w:r w:rsidRPr="0016456C">
        <w:rPr>
          <w:sz w:val="22"/>
        </w:rPr>
        <w:t>应无条件执行。标准、规范等不一致的，以要求高者为准。</w:t>
      </w:r>
    </w:p>
    <w:p w14:paraId="65DFBC8C" w14:textId="77777777" w:rsidR="0016456C" w:rsidRPr="0016456C" w:rsidRDefault="0016456C" w:rsidP="0016456C">
      <w:pPr>
        <w:ind w:firstLineChars="192" w:firstLine="424"/>
        <w:outlineLvl w:val="2"/>
        <w:rPr>
          <w:b/>
          <w:sz w:val="22"/>
        </w:rPr>
      </w:pPr>
      <w:bookmarkStart w:id="21" w:name="_Toc497211604"/>
      <w:bookmarkStart w:id="22" w:name="_Toc190332488"/>
      <w:r w:rsidRPr="0016456C">
        <w:rPr>
          <w:rFonts w:hint="eastAsia"/>
          <w:b/>
          <w:sz w:val="22"/>
        </w:rPr>
        <w:t>7</w:t>
      </w:r>
      <w:r w:rsidRPr="0016456C">
        <w:rPr>
          <w:rFonts w:hint="eastAsia"/>
          <w:b/>
          <w:sz w:val="22"/>
        </w:rPr>
        <w:t>磋商</w:t>
      </w:r>
      <w:r w:rsidRPr="0016456C">
        <w:rPr>
          <w:b/>
          <w:sz w:val="22"/>
        </w:rPr>
        <w:t>内容与要求</w:t>
      </w:r>
      <w:bookmarkEnd w:id="21"/>
      <w:bookmarkEnd w:id="22"/>
    </w:p>
    <w:p w14:paraId="53513A2C" w14:textId="77777777" w:rsidR="0016456C" w:rsidRPr="0016456C" w:rsidRDefault="0016456C" w:rsidP="0016456C">
      <w:pPr>
        <w:pStyle w:val="a9"/>
        <w:ind w:firstLineChars="192" w:firstLine="422"/>
        <w:rPr>
          <w:bCs/>
          <w:sz w:val="22"/>
        </w:rPr>
      </w:pPr>
      <w:r w:rsidRPr="0016456C">
        <w:rPr>
          <w:rFonts w:hint="eastAsia"/>
          <w:bCs/>
          <w:sz w:val="22"/>
        </w:rPr>
        <w:t>7</w:t>
      </w:r>
      <w:r w:rsidRPr="0016456C">
        <w:rPr>
          <w:bCs/>
          <w:sz w:val="22"/>
        </w:rPr>
        <w:t xml:space="preserve">.1 </w:t>
      </w:r>
      <w:r w:rsidRPr="0016456C">
        <w:rPr>
          <w:bCs/>
          <w:sz w:val="22"/>
        </w:rPr>
        <w:t>工作目标与总体要求</w:t>
      </w:r>
    </w:p>
    <w:p w14:paraId="6E3198BA" w14:textId="77777777" w:rsidR="0016456C" w:rsidRPr="0016456C" w:rsidRDefault="0016456C" w:rsidP="0016456C">
      <w:pPr>
        <w:pStyle w:val="a9"/>
        <w:ind w:firstLineChars="192" w:firstLine="422"/>
        <w:rPr>
          <w:bCs/>
          <w:sz w:val="22"/>
        </w:rPr>
      </w:pPr>
      <w:r w:rsidRPr="0016456C">
        <w:rPr>
          <w:rFonts w:hint="eastAsia"/>
          <w:bCs/>
          <w:sz w:val="22"/>
        </w:rPr>
        <w:t>7</w:t>
      </w:r>
      <w:r w:rsidRPr="0016456C">
        <w:rPr>
          <w:bCs/>
          <w:sz w:val="22"/>
        </w:rPr>
        <w:t xml:space="preserve">.2 </w:t>
      </w:r>
      <w:r w:rsidRPr="0016456C">
        <w:rPr>
          <w:bCs/>
          <w:sz w:val="22"/>
        </w:rPr>
        <w:t>本项目</w:t>
      </w:r>
      <w:r w:rsidRPr="0016456C">
        <w:rPr>
          <w:rFonts w:hint="eastAsia"/>
          <w:bCs/>
          <w:sz w:val="22"/>
        </w:rPr>
        <w:t>磋商</w:t>
      </w:r>
      <w:r w:rsidRPr="0016456C">
        <w:rPr>
          <w:bCs/>
          <w:sz w:val="22"/>
        </w:rPr>
        <w:t>内容与具体质量要求（但不仅限于）详见下表。</w:t>
      </w:r>
    </w:p>
    <w:p w14:paraId="7FBD033D" w14:textId="77777777" w:rsidR="0016456C" w:rsidRPr="0016456C" w:rsidRDefault="0016456C" w:rsidP="0016456C">
      <w:pPr>
        <w:jc w:val="center"/>
        <w:rPr>
          <w:b/>
          <w:sz w:val="22"/>
        </w:rPr>
      </w:pPr>
      <w:r w:rsidRPr="0016456C">
        <w:rPr>
          <w:b/>
          <w:sz w:val="22"/>
        </w:rPr>
        <w:t>服务内容一览表</w:t>
      </w:r>
      <w:r w:rsidRPr="0016456C">
        <w:rPr>
          <w:rFonts w:hint="eastAsia"/>
          <w:b/>
          <w:sz w:val="22"/>
        </w:rPr>
        <w:t>（设施量清单）</w:t>
      </w:r>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7"/>
        <w:gridCol w:w="1559"/>
        <w:gridCol w:w="1387"/>
        <w:gridCol w:w="863"/>
        <w:gridCol w:w="869"/>
        <w:gridCol w:w="4239"/>
      </w:tblGrid>
      <w:tr w:rsidR="0016456C" w:rsidRPr="0016456C" w14:paraId="347D28DB" w14:textId="77777777" w:rsidTr="00B71EFC">
        <w:trPr>
          <w:trHeight w:val="626"/>
          <w:jc w:val="center"/>
        </w:trPr>
        <w:tc>
          <w:tcPr>
            <w:tcW w:w="697" w:type="dxa"/>
            <w:vAlign w:val="center"/>
          </w:tcPr>
          <w:p w14:paraId="11323C1D" w14:textId="77777777" w:rsidR="0016456C" w:rsidRPr="0016456C" w:rsidRDefault="0016456C" w:rsidP="00B71EFC">
            <w:pPr>
              <w:jc w:val="center"/>
              <w:rPr>
                <w:sz w:val="22"/>
              </w:rPr>
            </w:pPr>
            <w:r w:rsidRPr="0016456C">
              <w:rPr>
                <w:rFonts w:hint="eastAsia"/>
                <w:sz w:val="22"/>
              </w:rPr>
              <w:t>序号</w:t>
            </w:r>
          </w:p>
        </w:tc>
        <w:tc>
          <w:tcPr>
            <w:tcW w:w="1559" w:type="dxa"/>
            <w:vAlign w:val="center"/>
          </w:tcPr>
          <w:p w14:paraId="4F38EF3D" w14:textId="77777777" w:rsidR="0016456C" w:rsidRPr="0016456C" w:rsidRDefault="0016456C" w:rsidP="00B71EFC">
            <w:pPr>
              <w:jc w:val="center"/>
              <w:rPr>
                <w:sz w:val="22"/>
              </w:rPr>
            </w:pPr>
            <w:r w:rsidRPr="0016456C">
              <w:rPr>
                <w:rFonts w:hint="eastAsia"/>
                <w:sz w:val="22"/>
              </w:rPr>
              <w:t>名称</w:t>
            </w:r>
          </w:p>
        </w:tc>
        <w:tc>
          <w:tcPr>
            <w:tcW w:w="1387" w:type="dxa"/>
            <w:vAlign w:val="center"/>
          </w:tcPr>
          <w:p w14:paraId="563ED4AB" w14:textId="77777777" w:rsidR="0016456C" w:rsidRPr="0016456C" w:rsidRDefault="0016456C" w:rsidP="00B71EFC">
            <w:pPr>
              <w:jc w:val="center"/>
              <w:rPr>
                <w:sz w:val="22"/>
              </w:rPr>
            </w:pPr>
            <w:r w:rsidRPr="0016456C">
              <w:rPr>
                <w:rFonts w:hint="eastAsia"/>
                <w:sz w:val="22"/>
              </w:rPr>
              <w:t>规格</w:t>
            </w:r>
          </w:p>
        </w:tc>
        <w:tc>
          <w:tcPr>
            <w:tcW w:w="863" w:type="dxa"/>
            <w:vAlign w:val="center"/>
          </w:tcPr>
          <w:p w14:paraId="43719856" w14:textId="77777777" w:rsidR="0016456C" w:rsidRPr="0016456C" w:rsidRDefault="0016456C" w:rsidP="00B71EFC">
            <w:pPr>
              <w:jc w:val="center"/>
              <w:rPr>
                <w:sz w:val="22"/>
              </w:rPr>
            </w:pPr>
            <w:r w:rsidRPr="0016456C">
              <w:rPr>
                <w:rFonts w:hint="eastAsia"/>
                <w:sz w:val="22"/>
              </w:rPr>
              <w:t>单位</w:t>
            </w:r>
          </w:p>
        </w:tc>
        <w:tc>
          <w:tcPr>
            <w:tcW w:w="869" w:type="dxa"/>
            <w:vAlign w:val="center"/>
          </w:tcPr>
          <w:p w14:paraId="77EDEA83" w14:textId="77777777" w:rsidR="0016456C" w:rsidRPr="0016456C" w:rsidRDefault="0016456C" w:rsidP="00B71EFC">
            <w:pPr>
              <w:jc w:val="center"/>
              <w:rPr>
                <w:sz w:val="22"/>
              </w:rPr>
            </w:pPr>
            <w:r w:rsidRPr="0016456C">
              <w:rPr>
                <w:rFonts w:hint="eastAsia"/>
                <w:sz w:val="22"/>
              </w:rPr>
              <w:t>工作量</w:t>
            </w:r>
          </w:p>
        </w:tc>
        <w:tc>
          <w:tcPr>
            <w:tcW w:w="4239" w:type="dxa"/>
            <w:vAlign w:val="center"/>
          </w:tcPr>
          <w:p w14:paraId="7D4AAA88" w14:textId="77777777" w:rsidR="0016456C" w:rsidRPr="0016456C" w:rsidRDefault="0016456C" w:rsidP="00B71EFC">
            <w:pPr>
              <w:jc w:val="center"/>
              <w:rPr>
                <w:sz w:val="22"/>
              </w:rPr>
            </w:pPr>
            <w:r w:rsidRPr="0016456C">
              <w:rPr>
                <w:rFonts w:hint="eastAsia"/>
                <w:sz w:val="22"/>
              </w:rPr>
              <w:t>工作内容</w:t>
            </w:r>
          </w:p>
        </w:tc>
      </w:tr>
      <w:tr w:rsidR="0016456C" w:rsidRPr="0016456C" w14:paraId="7B8826EC" w14:textId="77777777" w:rsidTr="00B71EFC">
        <w:trPr>
          <w:trHeight w:val="1345"/>
          <w:jc w:val="center"/>
        </w:trPr>
        <w:tc>
          <w:tcPr>
            <w:tcW w:w="697" w:type="dxa"/>
            <w:vAlign w:val="center"/>
          </w:tcPr>
          <w:p w14:paraId="4095205E" w14:textId="77777777" w:rsidR="0016456C" w:rsidRPr="0016456C" w:rsidRDefault="0016456C" w:rsidP="00B71EFC">
            <w:pPr>
              <w:jc w:val="center"/>
              <w:rPr>
                <w:sz w:val="22"/>
              </w:rPr>
            </w:pPr>
            <w:r w:rsidRPr="0016456C">
              <w:rPr>
                <w:sz w:val="22"/>
              </w:rPr>
              <w:lastRenderedPageBreak/>
              <w:t>1</w:t>
            </w:r>
          </w:p>
        </w:tc>
        <w:tc>
          <w:tcPr>
            <w:tcW w:w="1559" w:type="dxa"/>
            <w:vAlign w:val="center"/>
          </w:tcPr>
          <w:p w14:paraId="34078294" w14:textId="77777777" w:rsidR="0016456C" w:rsidRPr="0016456C" w:rsidRDefault="0016456C" w:rsidP="00B71EFC">
            <w:pPr>
              <w:jc w:val="center"/>
              <w:rPr>
                <w:sz w:val="22"/>
              </w:rPr>
            </w:pPr>
            <w:r w:rsidRPr="0016456C">
              <w:rPr>
                <w:sz w:val="22"/>
              </w:rPr>
              <w:t>污水管</w:t>
            </w:r>
          </w:p>
        </w:tc>
        <w:tc>
          <w:tcPr>
            <w:tcW w:w="1387" w:type="dxa"/>
            <w:vAlign w:val="center"/>
          </w:tcPr>
          <w:p w14:paraId="1F2925BC" w14:textId="77777777" w:rsidR="0016456C" w:rsidRPr="0016456C" w:rsidRDefault="0016456C" w:rsidP="00B71EFC">
            <w:pPr>
              <w:jc w:val="center"/>
              <w:rPr>
                <w:sz w:val="22"/>
              </w:rPr>
            </w:pPr>
            <w:r w:rsidRPr="0016456C">
              <w:rPr>
                <w:rFonts w:ascii="Cambria Math" w:hAnsi="Cambria Math" w:cs="Cambria Math"/>
                <w:sz w:val="22"/>
              </w:rPr>
              <w:t>∮</w:t>
            </w:r>
            <w:r w:rsidRPr="0016456C">
              <w:rPr>
                <w:sz w:val="22"/>
              </w:rPr>
              <w:t>200</w:t>
            </w:r>
            <w:r w:rsidRPr="0016456C">
              <w:rPr>
                <w:sz w:val="22"/>
              </w:rPr>
              <w:t>、</w:t>
            </w:r>
            <w:r w:rsidRPr="0016456C">
              <w:rPr>
                <w:rFonts w:ascii="Cambria Math" w:hAnsi="Cambria Math" w:cs="Cambria Math"/>
                <w:sz w:val="22"/>
              </w:rPr>
              <w:t>∮</w:t>
            </w:r>
            <w:r w:rsidRPr="0016456C">
              <w:rPr>
                <w:sz w:val="22"/>
              </w:rPr>
              <w:t>300</w:t>
            </w:r>
            <w:r w:rsidRPr="0016456C">
              <w:rPr>
                <w:sz w:val="22"/>
              </w:rPr>
              <w:t>、</w:t>
            </w:r>
            <w:r w:rsidRPr="0016456C">
              <w:rPr>
                <w:rFonts w:ascii="Cambria Math" w:hAnsi="Cambria Math" w:cs="Cambria Math"/>
                <w:sz w:val="22"/>
              </w:rPr>
              <w:t>∮</w:t>
            </w:r>
            <w:r w:rsidRPr="0016456C">
              <w:rPr>
                <w:sz w:val="22"/>
              </w:rPr>
              <w:t>400</w:t>
            </w:r>
          </w:p>
        </w:tc>
        <w:tc>
          <w:tcPr>
            <w:tcW w:w="863" w:type="dxa"/>
            <w:vAlign w:val="center"/>
          </w:tcPr>
          <w:p w14:paraId="08995918" w14:textId="77777777" w:rsidR="0016456C" w:rsidRPr="0016456C" w:rsidRDefault="0016456C" w:rsidP="00B71EFC">
            <w:pPr>
              <w:jc w:val="center"/>
              <w:rPr>
                <w:sz w:val="22"/>
              </w:rPr>
            </w:pPr>
            <w:r w:rsidRPr="0016456C">
              <w:rPr>
                <w:sz w:val="22"/>
              </w:rPr>
              <w:t>m</w:t>
            </w:r>
          </w:p>
        </w:tc>
        <w:tc>
          <w:tcPr>
            <w:tcW w:w="869" w:type="dxa"/>
            <w:vAlign w:val="center"/>
          </w:tcPr>
          <w:p w14:paraId="7DFB9F3E" w14:textId="77777777" w:rsidR="0016456C" w:rsidRPr="0016456C" w:rsidRDefault="0016456C" w:rsidP="00B71EFC">
            <w:pPr>
              <w:jc w:val="center"/>
              <w:rPr>
                <w:sz w:val="22"/>
              </w:rPr>
            </w:pPr>
            <w:r w:rsidRPr="0016456C">
              <w:rPr>
                <w:sz w:val="22"/>
              </w:rPr>
              <w:t>9950</w:t>
            </w:r>
          </w:p>
        </w:tc>
        <w:tc>
          <w:tcPr>
            <w:tcW w:w="4239" w:type="dxa"/>
            <w:vAlign w:val="center"/>
          </w:tcPr>
          <w:p w14:paraId="39191033" w14:textId="77777777" w:rsidR="0016456C" w:rsidRPr="0016456C" w:rsidRDefault="0016456C" w:rsidP="00B71EFC">
            <w:pPr>
              <w:jc w:val="left"/>
              <w:rPr>
                <w:sz w:val="22"/>
              </w:rPr>
            </w:pPr>
            <w:r w:rsidRPr="0016456C">
              <w:rPr>
                <w:rFonts w:hint="eastAsia"/>
                <w:sz w:val="22"/>
              </w:rPr>
              <w:t>1.</w:t>
            </w:r>
            <w:r w:rsidRPr="0016456C">
              <w:rPr>
                <w:rFonts w:hint="eastAsia"/>
                <w:sz w:val="22"/>
              </w:rPr>
              <w:t>落实责任人进行维护，实行巡查制度</w:t>
            </w:r>
          </w:p>
          <w:p w14:paraId="118F45FA" w14:textId="77777777" w:rsidR="0016456C" w:rsidRPr="0016456C" w:rsidRDefault="0016456C" w:rsidP="00B71EFC">
            <w:pPr>
              <w:jc w:val="left"/>
              <w:rPr>
                <w:sz w:val="22"/>
              </w:rPr>
            </w:pPr>
            <w:r w:rsidRPr="0016456C">
              <w:rPr>
                <w:rFonts w:hint="eastAsia"/>
                <w:sz w:val="22"/>
              </w:rPr>
              <w:t>2.</w:t>
            </w:r>
            <w:r w:rsidRPr="0016456C">
              <w:rPr>
                <w:rFonts w:hint="eastAsia"/>
                <w:sz w:val="22"/>
              </w:rPr>
              <w:t>以确保污水管完好</w:t>
            </w:r>
          </w:p>
          <w:p w14:paraId="407C4C4E" w14:textId="77777777" w:rsidR="0016456C" w:rsidRPr="0016456C" w:rsidRDefault="0016456C" w:rsidP="00B71EFC">
            <w:pPr>
              <w:jc w:val="left"/>
              <w:rPr>
                <w:sz w:val="22"/>
              </w:rPr>
            </w:pPr>
            <w:r w:rsidRPr="0016456C">
              <w:rPr>
                <w:rFonts w:hint="eastAsia"/>
                <w:sz w:val="22"/>
              </w:rPr>
              <w:t>3.</w:t>
            </w:r>
            <w:r w:rsidRPr="0016456C">
              <w:rPr>
                <w:rFonts w:hint="eastAsia"/>
                <w:sz w:val="22"/>
              </w:rPr>
              <w:t>并定期维护保养</w:t>
            </w:r>
          </w:p>
        </w:tc>
      </w:tr>
      <w:tr w:rsidR="0016456C" w:rsidRPr="0016456C" w14:paraId="7A6AF3AE" w14:textId="77777777" w:rsidTr="00B71EFC">
        <w:trPr>
          <w:trHeight w:val="1507"/>
          <w:jc w:val="center"/>
        </w:trPr>
        <w:tc>
          <w:tcPr>
            <w:tcW w:w="697" w:type="dxa"/>
            <w:vAlign w:val="center"/>
          </w:tcPr>
          <w:p w14:paraId="314A1CBA" w14:textId="77777777" w:rsidR="0016456C" w:rsidRPr="0016456C" w:rsidRDefault="0016456C" w:rsidP="00B71EFC">
            <w:pPr>
              <w:jc w:val="center"/>
              <w:rPr>
                <w:sz w:val="22"/>
              </w:rPr>
            </w:pPr>
            <w:r w:rsidRPr="0016456C">
              <w:rPr>
                <w:sz w:val="22"/>
              </w:rPr>
              <w:t>2</w:t>
            </w:r>
          </w:p>
        </w:tc>
        <w:tc>
          <w:tcPr>
            <w:tcW w:w="1559" w:type="dxa"/>
            <w:vAlign w:val="center"/>
          </w:tcPr>
          <w:p w14:paraId="033CE21E" w14:textId="77777777" w:rsidR="0016456C" w:rsidRPr="0016456C" w:rsidRDefault="0016456C" w:rsidP="00B71EFC">
            <w:pPr>
              <w:jc w:val="center"/>
              <w:rPr>
                <w:sz w:val="22"/>
              </w:rPr>
            </w:pPr>
            <w:r w:rsidRPr="0016456C">
              <w:rPr>
                <w:sz w:val="22"/>
              </w:rPr>
              <w:t>窨井</w:t>
            </w:r>
          </w:p>
        </w:tc>
        <w:tc>
          <w:tcPr>
            <w:tcW w:w="1387" w:type="dxa"/>
            <w:vAlign w:val="center"/>
          </w:tcPr>
          <w:p w14:paraId="51BB4482" w14:textId="77777777" w:rsidR="0016456C" w:rsidRPr="0016456C" w:rsidRDefault="0016456C" w:rsidP="00B71EFC">
            <w:pPr>
              <w:jc w:val="center"/>
              <w:rPr>
                <w:sz w:val="22"/>
              </w:rPr>
            </w:pPr>
          </w:p>
        </w:tc>
        <w:tc>
          <w:tcPr>
            <w:tcW w:w="863" w:type="dxa"/>
            <w:vAlign w:val="center"/>
          </w:tcPr>
          <w:p w14:paraId="183FFE22" w14:textId="77777777" w:rsidR="0016456C" w:rsidRPr="0016456C" w:rsidRDefault="0016456C" w:rsidP="00B71EFC">
            <w:pPr>
              <w:jc w:val="center"/>
              <w:rPr>
                <w:sz w:val="22"/>
              </w:rPr>
            </w:pPr>
            <w:r w:rsidRPr="0016456C">
              <w:rPr>
                <w:sz w:val="22"/>
              </w:rPr>
              <w:t>只</w:t>
            </w:r>
          </w:p>
        </w:tc>
        <w:tc>
          <w:tcPr>
            <w:tcW w:w="869" w:type="dxa"/>
            <w:vAlign w:val="center"/>
          </w:tcPr>
          <w:p w14:paraId="6A050CBB" w14:textId="77777777" w:rsidR="0016456C" w:rsidRPr="0016456C" w:rsidRDefault="0016456C" w:rsidP="00B71EFC">
            <w:pPr>
              <w:jc w:val="center"/>
              <w:rPr>
                <w:sz w:val="22"/>
              </w:rPr>
            </w:pPr>
            <w:r w:rsidRPr="0016456C">
              <w:rPr>
                <w:sz w:val="22"/>
              </w:rPr>
              <w:t>295</w:t>
            </w:r>
          </w:p>
        </w:tc>
        <w:tc>
          <w:tcPr>
            <w:tcW w:w="4239" w:type="dxa"/>
            <w:vAlign w:val="center"/>
          </w:tcPr>
          <w:p w14:paraId="5EC64C7B" w14:textId="77777777" w:rsidR="0016456C" w:rsidRPr="0016456C" w:rsidRDefault="0016456C" w:rsidP="00B71EFC">
            <w:pPr>
              <w:jc w:val="left"/>
              <w:rPr>
                <w:sz w:val="22"/>
              </w:rPr>
            </w:pPr>
            <w:r w:rsidRPr="0016456C">
              <w:rPr>
                <w:rFonts w:hint="eastAsia"/>
                <w:sz w:val="22"/>
              </w:rPr>
              <w:t>1.</w:t>
            </w:r>
            <w:r w:rsidRPr="0016456C">
              <w:rPr>
                <w:rFonts w:hint="eastAsia"/>
                <w:sz w:val="22"/>
              </w:rPr>
              <w:t>落实责任人进行养护，实行巡查制度</w:t>
            </w:r>
          </w:p>
          <w:p w14:paraId="7870EFC2" w14:textId="77777777" w:rsidR="0016456C" w:rsidRPr="0016456C" w:rsidRDefault="0016456C" w:rsidP="00B71EFC">
            <w:pPr>
              <w:jc w:val="left"/>
              <w:rPr>
                <w:sz w:val="22"/>
              </w:rPr>
            </w:pPr>
            <w:r w:rsidRPr="0016456C">
              <w:rPr>
                <w:rFonts w:hint="eastAsia"/>
                <w:sz w:val="22"/>
              </w:rPr>
              <w:t>2.</w:t>
            </w:r>
            <w:r w:rsidRPr="0016456C">
              <w:rPr>
                <w:rFonts w:hint="eastAsia"/>
                <w:sz w:val="22"/>
              </w:rPr>
              <w:t>及时发现和修补破损井圈、井盖、以确保沟、渠、井完好</w:t>
            </w:r>
          </w:p>
          <w:p w14:paraId="1FAAE6F4" w14:textId="77777777" w:rsidR="0016456C" w:rsidRPr="0016456C" w:rsidRDefault="0016456C" w:rsidP="00B71EFC">
            <w:pPr>
              <w:jc w:val="left"/>
              <w:rPr>
                <w:sz w:val="22"/>
              </w:rPr>
            </w:pPr>
            <w:r w:rsidRPr="0016456C">
              <w:rPr>
                <w:rFonts w:hint="eastAsia"/>
                <w:sz w:val="22"/>
              </w:rPr>
              <w:t>3.</w:t>
            </w:r>
            <w:r w:rsidRPr="0016456C">
              <w:rPr>
                <w:rFonts w:hint="eastAsia"/>
                <w:sz w:val="22"/>
              </w:rPr>
              <w:t>并定期疏通、清理</w:t>
            </w:r>
          </w:p>
        </w:tc>
      </w:tr>
      <w:tr w:rsidR="0016456C" w:rsidRPr="0016456C" w14:paraId="7EAF8C2D" w14:textId="77777777" w:rsidTr="00B71EFC">
        <w:trPr>
          <w:jc w:val="center"/>
        </w:trPr>
        <w:tc>
          <w:tcPr>
            <w:tcW w:w="697" w:type="dxa"/>
            <w:vAlign w:val="center"/>
          </w:tcPr>
          <w:p w14:paraId="741360A1" w14:textId="77777777" w:rsidR="0016456C" w:rsidRPr="0016456C" w:rsidRDefault="0016456C" w:rsidP="00B71EFC">
            <w:pPr>
              <w:jc w:val="center"/>
              <w:rPr>
                <w:sz w:val="22"/>
              </w:rPr>
            </w:pPr>
            <w:r w:rsidRPr="0016456C">
              <w:rPr>
                <w:sz w:val="22"/>
              </w:rPr>
              <w:t>3</w:t>
            </w:r>
          </w:p>
        </w:tc>
        <w:tc>
          <w:tcPr>
            <w:tcW w:w="1559" w:type="dxa"/>
            <w:vAlign w:val="center"/>
          </w:tcPr>
          <w:p w14:paraId="266EFB99" w14:textId="77777777" w:rsidR="0016456C" w:rsidRPr="0016456C" w:rsidRDefault="0016456C" w:rsidP="00B71EFC">
            <w:pPr>
              <w:jc w:val="center"/>
              <w:rPr>
                <w:sz w:val="22"/>
              </w:rPr>
            </w:pPr>
            <w:r w:rsidRPr="0016456C">
              <w:rPr>
                <w:sz w:val="22"/>
              </w:rPr>
              <w:t>雨水管</w:t>
            </w:r>
          </w:p>
        </w:tc>
        <w:tc>
          <w:tcPr>
            <w:tcW w:w="1387" w:type="dxa"/>
            <w:vAlign w:val="center"/>
          </w:tcPr>
          <w:p w14:paraId="0AB6E0D8" w14:textId="77777777" w:rsidR="0016456C" w:rsidRPr="0016456C" w:rsidRDefault="0016456C" w:rsidP="00B71EFC">
            <w:pPr>
              <w:jc w:val="center"/>
              <w:rPr>
                <w:sz w:val="22"/>
              </w:rPr>
            </w:pPr>
            <w:r w:rsidRPr="0016456C">
              <w:rPr>
                <w:rFonts w:ascii="Cambria Math" w:hAnsi="Cambria Math" w:cs="Cambria Math"/>
                <w:sz w:val="22"/>
              </w:rPr>
              <w:t>∮</w:t>
            </w:r>
            <w:r w:rsidRPr="0016456C">
              <w:rPr>
                <w:sz w:val="22"/>
              </w:rPr>
              <w:t>300</w:t>
            </w:r>
            <w:r w:rsidRPr="0016456C">
              <w:rPr>
                <w:sz w:val="22"/>
              </w:rPr>
              <w:t>、</w:t>
            </w:r>
            <w:r w:rsidRPr="0016456C">
              <w:rPr>
                <w:rFonts w:ascii="Cambria Math" w:hAnsi="Cambria Math" w:cs="Cambria Math"/>
                <w:sz w:val="22"/>
              </w:rPr>
              <w:t>∮</w:t>
            </w:r>
            <w:r w:rsidRPr="0016456C">
              <w:rPr>
                <w:sz w:val="22"/>
              </w:rPr>
              <w:t>450</w:t>
            </w:r>
            <w:r w:rsidRPr="0016456C">
              <w:rPr>
                <w:sz w:val="22"/>
              </w:rPr>
              <w:t>、</w:t>
            </w:r>
            <w:r w:rsidRPr="0016456C">
              <w:rPr>
                <w:rFonts w:ascii="Cambria Math" w:hAnsi="Cambria Math" w:cs="Cambria Math"/>
                <w:sz w:val="22"/>
              </w:rPr>
              <w:t>∮</w:t>
            </w:r>
            <w:r w:rsidRPr="0016456C">
              <w:rPr>
                <w:sz w:val="22"/>
              </w:rPr>
              <w:t>600</w:t>
            </w:r>
            <w:r w:rsidRPr="0016456C">
              <w:rPr>
                <w:sz w:val="22"/>
              </w:rPr>
              <w:t>、</w:t>
            </w:r>
            <w:r w:rsidRPr="0016456C">
              <w:rPr>
                <w:rFonts w:ascii="Cambria Math" w:hAnsi="Cambria Math" w:cs="Cambria Math"/>
                <w:sz w:val="22"/>
              </w:rPr>
              <w:t>∮</w:t>
            </w:r>
            <w:r w:rsidRPr="0016456C">
              <w:rPr>
                <w:sz w:val="22"/>
              </w:rPr>
              <w:t>800</w:t>
            </w:r>
          </w:p>
        </w:tc>
        <w:tc>
          <w:tcPr>
            <w:tcW w:w="863" w:type="dxa"/>
            <w:vAlign w:val="center"/>
          </w:tcPr>
          <w:p w14:paraId="24DC8427" w14:textId="77777777" w:rsidR="0016456C" w:rsidRPr="0016456C" w:rsidRDefault="0016456C" w:rsidP="00B71EFC">
            <w:pPr>
              <w:jc w:val="center"/>
              <w:rPr>
                <w:sz w:val="22"/>
              </w:rPr>
            </w:pPr>
            <w:r w:rsidRPr="0016456C">
              <w:rPr>
                <w:sz w:val="22"/>
              </w:rPr>
              <w:t>m</w:t>
            </w:r>
          </w:p>
        </w:tc>
        <w:tc>
          <w:tcPr>
            <w:tcW w:w="869" w:type="dxa"/>
            <w:vAlign w:val="center"/>
          </w:tcPr>
          <w:p w14:paraId="3AC6A329" w14:textId="77777777" w:rsidR="0016456C" w:rsidRPr="0016456C" w:rsidRDefault="0016456C" w:rsidP="00B71EFC">
            <w:pPr>
              <w:jc w:val="center"/>
              <w:rPr>
                <w:sz w:val="22"/>
              </w:rPr>
            </w:pPr>
            <w:r w:rsidRPr="0016456C">
              <w:rPr>
                <w:sz w:val="22"/>
              </w:rPr>
              <w:t>25500</w:t>
            </w:r>
          </w:p>
        </w:tc>
        <w:tc>
          <w:tcPr>
            <w:tcW w:w="4239" w:type="dxa"/>
            <w:vAlign w:val="center"/>
          </w:tcPr>
          <w:p w14:paraId="716E314F" w14:textId="77777777" w:rsidR="0016456C" w:rsidRPr="0016456C" w:rsidRDefault="0016456C" w:rsidP="00B71EFC">
            <w:pPr>
              <w:jc w:val="left"/>
              <w:rPr>
                <w:sz w:val="22"/>
              </w:rPr>
            </w:pPr>
            <w:r w:rsidRPr="0016456C">
              <w:rPr>
                <w:rFonts w:hint="eastAsia"/>
                <w:sz w:val="22"/>
              </w:rPr>
              <w:t>1.</w:t>
            </w:r>
            <w:r w:rsidRPr="0016456C">
              <w:rPr>
                <w:rFonts w:hint="eastAsia"/>
                <w:sz w:val="22"/>
              </w:rPr>
              <w:t>落实责任人进行养护，实行每日巡查制度</w:t>
            </w:r>
          </w:p>
          <w:p w14:paraId="2B66A69A" w14:textId="77777777" w:rsidR="0016456C" w:rsidRPr="0016456C" w:rsidRDefault="0016456C" w:rsidP="00B71EFC">
            <w:pPr>
              <w:jc w:val="left"/>
              <w:rPr>
                <w:sz w:val="22"/>
              </w:rPr>
            </w:pPr>
            <w:r w:rsidRPr="0016456C">
              <w:rPr>
                <w:rFonts w:hint="eastAsia"/>
                <w:sz w:val="22"/>
              </w:rPr>
              <w:t>2.</w:t>
            </w:r>
            <w:r w:rsidRPr="0016456C">
              <w:rPr>
                <w:rFonts w:hint="eastAsia"/>
                <w:sz w:val="22"/>
              </w:rPr>
              <w:t>以确保水管畅通无阻、无塌陷</w:t>
            </w:r>
          </w:p>
          <w:p w14:paraId="1C122203" w14:textId="77777777" w:rsidR="0016456C" w:rsidRPr="0016456C" w:rsidRDefault="0016456C" w:rsidP="00B71EFC">
            <w:pPr>
              <w:jc w:val="left"/>
              <w:rPr>
                <w:sz w:val="22"/>
              </w:rPr>
            </w:pPr>
            <w:r w:rsidRPr="0016456C">
              <w:rPr>
                <w:rFonts w:hint="eastAsia"/>
                <w:sz w:val="22"/>
              </w:rPr>
              <w:t>3.</w:t>
            </w:r>
            <w:r w:rsidRPr="0016456C">
              <w:rPr>
                <w:rFonts w:hint="eastAsia"/>
                <w:sz w:val="22"/>
              </w:rPr>
              <w:t>及时发现和更换雨水管</w:t>
            </w:r>
          </w:p>
        </w:tc>
      </w:tr>
      <w:tr w:rsidR="0016456C" w:rsidRPr="0016456C" w14:paraId="7B45AE16" w14:textId="77777777" w:rsidTr="00B71EFC">
        <w:trPr>
          <w:jc w:val="center"/>
        </w:trPr>
        <w:tc>
          <w:tcPr>
            <w:tcW w:w="697" w:type="dxa"/>
            <w:vAlign w:val="center"/>
          </w:tcPr>
          <w:p w14:paraId="2FA1984E" w14:textId="77777777" w:rsidR="0016456C" w:rsidRPr="0016456C" w:rsidRDefault="0016456C" w:rsidP="00B71EFC">
            <w:pPr>
              <w:jc w:val="center"/>
              <w:rPr>
                <w:sz w:val="22"/>
              </w:rPr>
            </w:pPr>
            <w:r w:rsidRPr="0016456C">
              <w:rPr>
                <w:sz w:val="22"/>
              </w:rPr>
              <w:t>4</w:t>
            </w:r>
          </w:p>
        </w:tc>
        <w:tc>
          <w:tcPr>
            <w:tcW w:w="1559" w:type="dxa"/>
            <w:vAlign w:val="center"/>
          </w:tcPr>
          <w:p w14:paraId="655CA8D9" w14:textId="77777777" w:rsidR="0016456C" w:rsidRPr="0016456C" w:rsidRDefault="0016456C" w:rsidP="00B71EFC">
            <w:pPr>
              <w:jc w:val="center"/>
              <w:rPr>
                <w:sz w:val="22"/>
              </w:rPr>
            </w:pPr>
            <w:r w:rsidRPr="0016456C">
              <w:rPr>
                <w:sz w:val="22"/>
              </w:rPr>
              <w:t>路灯</w:t>
            </w:r>
          </w:p>
        </w:tc>
        <w:tc>
          <w:tcPr>
            <w:tcW w:w="1387" w:type="dxa"/>
            <w:vAlign w:val="center"/>
          </w:tcPr>
          <w:p w14:paraId="2EC675BC" w14:textId="77777777" w:rsidR="0016456C" w:rsidRPr="0016456C" w:rsidRDefault="0016456C" w:rsidP="00B71EFC">
            <w:pPr>
              <w:jc w:val="center"/>
              <w:rPr>
                <w:sz w:val="22"/>
              </w:rPr>
            </w:pPr>
          </w:p>
        </w:tc>
        <w:tc>
          <w:tcPr>
            <w:tcW w:w="863" w:type="dxa"/>
            <w:vAlign w:val="center"/>
          </w:tcPr>
          <w:p w14:paraId="0E9F6C2A" w14:textId="77777777" w:rsidR="0016456C" w:rsidRPr="0016456C" w:rsidRDefault="0016456C" w:rsidP="00B71EFC">
            <w:pPr>
              <w:jc w:val="center"/>
              <w:rPr>
                <w:sz w:val="22"/>
              </w:rPr>
            </w:pPr>
            <w:r w:rsidRPr="0016456C">
              <w:rPr>
                <w:sz w:val="22"/>
              </w:rPr>
              <w:t>只</w:t>
            </w:r>
          </w:p>
        </w:tc>
        <w:tc>
          <w:tcPr>
            <w:tcW w:w="869" w:type="dxa"/>
            <w:vAlign w:val="center"/>
          </w:tcPr>
          <w:p w14:paraId="150549F2" w14:textId="77777777" w:rsidR="0016456C" w:rsidRPr="0016456C" w:rsidRDefault="0016456C" w:rsidP="00B71EFC">
            <w:pPr>
              <w:jc w:val="center"/>
              <w:rPr>
                <w:sz w:val="22"/>
              </w:rPr>
            </w:pPr>
            <w:r w:rsidRPr="0016456C">
              <w:rPr>
                <w:sz w:val="22"/>
              </w:rPr>
              <w:t>235</w:t>
            </w:r>
          </w:p>
        </w:tc>
        <w:tc>
          <w:tcPr>
            <w:tcW w:w="4239" w:type="dxa"/>
            <w:vAlign w:val="center"/>
          </w:tcPr>
          <w:p w14:paraId="06F295B8" w14:textId="77777777" w:rsidR="0016456C" w:rsidRPr="0016456C" w:rsidRDefault="0016456C" w:rsidP="00B71EFC">
            <w:pPr>
              <w:jc w:val="left"/>
              <w:rPr>
                <w:sz w:val="22"/>
              </w:rPr>
            </w:pPr>
            <w:r w:rsidRPr="0016456C">
              <w:rPr>
                <w:rFonts w:hint="eastAsia"/>
                <w:sz w:val="22"/>
              </w:rPr>
              <w:t>1.</w:t>
            </w:r>
            <w:r w:rsidRPr="0016456C">
              <w:rPr>
                <w:rFonts w:hint="eastAsia"/>
                <w:sz w:val="22"/>
              </w:rPr>
              <w:t>落实责任人进行养护，实行每日巡查制度</w:t>
            </w:r>
          </w:p>
          <w:p w14:paraId="23666E4A" w14:textId="77777777" w:rsidR="0016456C" w:rsidRPr="0016456C" w:rsidRDefault="0016456C" w:rsidP="00B71EFC">
            <w:pPr>
              <w:jc w:val="left"/>
              <w:rPr>
                <w:sz w:val="22"/>
              </w:rPr>
            </w:pPr>
            <w:r w:rsidRPr="0016456C">
              <w:rPr>
                <w:rFonts w:hint="eastAsia"/>
                <w:sz w:val="22"/>
              </w:rPr>
              <w:t>2.</w:t>
            </w:r>
            <w:r w:rsidRPr="0016456C">
              <w:rPr>
                <w:rFonts w:hint="eastAsia"/>
                <w:sz w:val="22"/>
              </w:rPr>
              <w:t>确保路灯无损、正常使用</w:t>
            </w:r>
          </w:p>
          <w:p w14:paraId="2BA1DA6F" w14:textId="77777777" w:rsidR="0016456C" w:rsidRPr="0016456C" w:rsidRDefault="0016456C" w:rsidP="00B71EFC">
            <w:pPr>
              <w:jc w:val="left"/>
              <w:rPr>
                <w:sz w:val="22"/>
              </w:rPr>
            </w:pPr>
            <w:r w:rsidRPr="0016456C">
              <w:rPr>
                <w:rFonts w:hint="eastAsia"/>
                <w:sz w:val="22"/>
              </w:rPr>
              <w:t>3.</w:t>
            </w:r>
            <w:r w:rsidRPr="0016456C">
              <w:rPr>
                <w:rFonts w:hint="eastAsia"/>
                <w:sz w:val="22"/>
              </w:rPr>
              <w:t>进行定期清洁、养护</w:t>
            </w:r>
          </w:p>
        </w:tc>
      </w:tr>
      <w:tr w:rsidR="0016456C" w:rsidRPr="0016456C" w14:paraId="4FEE39ED" w14:textId="77777777" w:rsidTr="00B71EFC">
        <w:trPr>
          <w:jc w:val="center"/>
        </w:trPr>
        <w:tc>
          <w:tcPr>
            <w:tcW w:w="697" w:type="dxa"/>
            <w:vAlign w:val="center"/>
          </w:tcPr>
          <w:p w14:paraId="3B34730F" w14:textId="77777777" w:rsidR="0016456C" w:rsidRPr="0016456C" w:rsidRDefault="0016456C" w:rsidP="00B71EFC">
            <w:pPr>
              <w:jc w:val="center"/>
              <w:rPr>
                <w:sz w:val="22"/>
              </w:rPr>
            </w:pPr>
            <w:r w:rsidRPr="0016456C">
              <w:rPr>
                <w:sz w:val="22"/>
              </w:rPr>
              <w:t>5</w:t>
            </w:r>
          </w:p>
        </w:tc>
        <w:tc>
          <w:tcPr>
            <w:tcW w:w="1559" w:type="dxa"/>
            <w:vAlign w:val="center"/>
          </w:tcPr>
          <w:p w14:paraId="662EE408" w14:textId="77777777" w:rsidR="0016456C" w:rsidRPr="0016456C" w:rsidRDefault="0016456C" w:rsidP="00B71EFC">
            <w:pPr>
              <w:jc w:val="center"/>
              <w:rPr>
                <w:sz w:val="22"/>
              </w:rPr>
            </w:pPr>
            <w:r w:rsidRPr="0016456C">
              <w:rPr>
                <w:sz w:val="22"/>
              </w:rPr>
              <w:t>环卫清扫</w:t>
            </w:r>
            <w:r w:rsidRPr="0016456C">
              <w:rPr>
                <w:sz w:val="22"/>
              </w:rPr>
              <w:t>+</w:t>
            </w:r>
            <w:r w:rsidRPr="0016456C">
              <w:rPr>
                <w:sz w:val="22"/>
              </w:rPr>
              <w:t>清洁</w:t>
            </w:r>
            <w:r w:rsidRPr="0016456C">
              <w:rPr>
                <w:sz w:val="22"/>
              </w:rPr>
              <w:t>+</w:t>
            </w:r>
            <w:r w:rsidRPr="0016456C">
              <w:rPr>
                <w:sz w:val="22"/>
              </w:rPr>
              <w:t>清运园区及道路人行道</w:t>
            </w:r>
          </w:p>
        </w:tc>
        <w:tc>
          <w:tcPr>
            <w:tcW w:w="1387" w:type="dxa"/>
            <w:vAlign w:val="center"/>
          </w:tcPr>
          <w:p w14:paraId="2FEF0217" w14:textId="77777777" w:rsidR="0016456C" w:rsidRPr="0016456C" w:rsidRDefault="0016456C" w:rsidP="00B71EFC">
            <w:pPr>
              <w:jc w:val="center"/>
              <w:rPr>
                <w:sz w:val="22"/>
              </w:rPr>
            </w:pPr>
          </w:p>
        </w:tc>
        <w:tc>
          <w:tcPr>
            <w:tcW w:w="863" w:type="dxa"/>
            <w:vAlign w:val="center"/>
          </w:tcPr>
          <w:p w14:paraId="7F2FF781" w14:textId="77777777" w:rsidR="0016456C" w:rsidRPr="0016456C" w:rsidRDefault="0016456C" w:rsidP="00B71EFC">
            <w:pPr>
              <w:jc w:val="center"/>
              <w:rPr>
                <w:sz w:val="22"/>
              </w:rPr>
            </w:pPr>
            <w:r w:rsidRPr="0016456C">
              <w:rPr>
                <w:sz w:val="22"/>
              </w:rPr>
              <w:t>㎡</w:t>
            </w:r>
          </w:p>
        </w:tc>
        <w:tc>
          <w:tcPr>
            <w:tcW w:w="869" w:type="dxa"/>
            <w:vAlign w:val="center"/>
          </w:tcPr>
          <w:p w14:paraId="6E37172E" w14:textId="77777777" w:rsidR="0016456C" w:rsidRPr="0016456C" w:rsidRDefault="0016456C" w:rsidP="00B71EFC">
            <w:pPr>
              <w:jc w:val="center"/>
              <w:rPr>
                <w:sz w:val="22"/>
              </w:rPr>
            </w:pPr>
            <w:r w:rsidRPr="0016456C">
              <w:rPr>
                <w:sz w:val="22"/>
              </w:rPr>
              <w:t>180000</w:t>
            </w:r>
          </w:p>
        </w:tc>
        <w:tc>
          <w:tcPr>
            <w:tcW w:w="4239" w:type="dxa"/>
            <w:vAlign w:val="center"/>
          </w:tcPr>
          <w:p w14:paraId="528141B6" w14:textId="77777777" w:rsidR="0016456C" w:rsidRPr="0016456C" w:rsidRDefault="0016456C" w:rsidP="00B71EFC">
            <w:pPr>
              <w:jc w:val="left"/>
              <w:rPr>
                <w:sz w:val="22"/>
              </w:rPr>
            </w:pPr>
            <w:r w:rsidRPr="0016456C">
              <w:rPr>
                <w:rFonts w:hint="eastAsia"/>
                <w:sz w:val="22"/>
              </w:rPr>
              <w:t>1.</w:t>
            </w:r>
            <w:r w:rsidRPr="0016456C">
              <w:rPr>
                <w:rFonts w:hint="eastAsia"/>
                <w:sz w:val="22"/>
              </w:rPr>
              <w:t>明确责任划定路段管理，保持重点路段要随时保洁道路两旁及路面的卫生状况，白色垃圾是否清理及时。</w:t>
            </w:r>
          </w:p>
          <w:p w14:paraId="43C2C2A7" w14:textId="77777777" w:rsidR="0016456C" w:rsidRPr="0016456C" w:rsidRDefault="0016456C" w:rsidP="00B71EFC">
            <w:pPr>
              <w:jc w:val="left"/>
              <w:rPr>
                <w:sz w:val="22"/>
              </w:rPr>
            </w:pPr>
            <w:r w:rsidRPr="0016456C">
              <w:rPr>
                <w:rFonts w:hint="eastAsia"/>
                <w:sz w:val="22"/>
              </w:rPr>
              <w:t>2.</w:t>
            </w:r>
            <w:r w:rsidRPr="0016456C">
              <w:rPr>
                <w:rFonts w:hint="eastAsia"/>
                <w:sz w:val="22"/>
              </w:rPr>
              <w:t>所有道路清扫后的垃圾要装车清运到指定地点。</w:t>
            </w:r>
          </w:p>
          <w:p w14:paraId="21B24AD9" w14:textId="77777777" w:rsidR="0016456C" w:rsidRPr="0016456C" w:rsidRDefault="0016456C" w:rsidP="00B71EFC">
            <w:pPr>
              <w:jc w:val="left"/>
              <w:rPr>
                <w:sz w:val="22"/>
              </w:rPr>
            </w:pPr>
            <w:r w:rsidRPr="0016456C">
              <w:rPr>
                <w:rFonts w:hint="eastAsia"/>
                <w:sz w:val="22"/>
              </w:rPr>
              <w:t>3.</w:t>
            </w:r>
            <w:r w:rsidRPr="0016456C">
              <w:rPr>
                <w:rFonts w:hint="eastAsia"/>
                <w:sz w:val="22"/>
              </w:rPr>
              <w:t>保证道路清洁畅通。</w:t>
            </w:r>
          </w:p>
        </w:tc>
      </w:tr>
      <w:tr w:rsidR="0016456C" w:rsidRPr="0016456C" w14:paraId="70D4EB0E" w14:textId="77777777" w:rsidTr="00B71EFC">
        <w:trPr>
          <w:jc w:val="center"/>
        </w:trPr>
        <w:tc>
          <w:tcPr>
            <w:tcW w:w="697" w:type="dxa"/>
            <w:vAlign w:val="center"/>
          </w:tcPr>
          <w:p w14:paraId="013123CD" w14:textId="77777777" w:rsidR="0016456C" w:rsidRPr="0016456C" w:rsidRDefault="0016456C" w:rsidP="00B71EFC">
            <w:pPr>
              <w:jc w:val="center"/>
              <w:rPr>
                <w:sz w:val="22"/>
              </w:rPr>
            </w:pPr>
            <w:r w:rsidRPr="0016456C">
              <w:rPr>
                <w:sz w:val="22"/>
              </w:rPr>
              <w:t>6</w:t>
            </w:r>
          </w:p>
        </w:tc>
        <w:tc>
          <w:tcPr>
            <w:tcW w:w="1559" w:type="dxa"/>
            <w:vAlign w:val="center"/>
          </w:tcPr>
          <w:p w14:paraId="553715C3" w14:textId="77777777" w:rsidR="0016456C" w:rsidRPr="0016456C" w:rsidRDefault="0016456C" w:rsidP="00B71EFC">
            <w:pPr>
              <w:jc w:val="center"/>
              <w:rPr>
                <w:sz w:val="22"/>
              </w:rPr>
            </w:pPr>
            <w:r w:rsidRPr="0016456C">
              <w:rPr>
                <w:sz w:val="22"/>
              </w:rPr>
              <w:t>污水泵站养护</w:t>
            </w:r>
          </w:p>
        </w:tc>
        <w:tc>
          <w:tcPr>
            <w:tcW w:w="1387" w:type="dxa"/>
            <w:vAlign w:val="center"/>
          </w:tcPr>
          <w:p w14:paraId="3D4AACB6" w14:textId="77777777" w:rsidR="0016456C" w:rsidRPr="0016456C" w:rsidRDefault="0016456C" w:rsidP="00B71EFC">
            <w:pPr>
              <w:jc w:val="center"/>
              <w:rPr>
                <w:sz w:val="22"/>
              </w:rPr>
            </w:pPr>
          </w:p>
        </w:tc>
        <w:tc>
          <w:tcPr>
            <w:tcW w:w="863" w:type="dxa"/>
            <w:vAlign w:val="center"/>
          </w:tcPr>
          <w:p w14:paraId="74D0A35F" w14:textId="77777777" w:rsidR="0016456C" w:rsidRPr="0016456C" w:rsidRDefault="0016456C" w:rsidP="00B71EFC">
            <w:pPr>
              <w:jc w:val="center"/>
              <w:rPr>
                <w:sz w:val="22"/>
              </w:rPr>
            </w:pPr>
            <w:r w:rsidRPr="0016456C">
              <w:rPr>
                <w:sz w:val="22"/>
              </w:rPr>
              <w:t>项</w:t>
            </w:r>
          </w:p>
        </w:tc>
        <w:tc>
          <w:tcPr>
            <w:tcW w:w="869" w:type="dxa"/>
            <w:vAlign w:val="center"/>
          </w:tcPr>
          <w:p w14:paraId="03186AE0" w14:textId="77777777" w:rsidR="0016456C" w:rsidRPr="0016456C" w:rsidRDefault="0016456C" w:rsidP="00B71EFC">
            <w:pPr>
              <w:jc w:val="center"/>
              <w:rPr>
                <w:sz w:val="22"/>
              </w:rPr>
            </w:pPr>
            <w:r w:rsidRPr="0016456C">
              <w:rPr>
                <w:sz w:val="22"/>
              </w:rPr>
              <w:t>1</w:t>
            </w:r>
          </w:p>
        </w:tc>
        <w:tc>
          <w:tcPr>
            <w:tcW w:w="4239" w:type="dxa"/>
            <w:vAlign w:val="center"/>
          </w:tcPr>
          <w:p w14:paraId="5AC8D47D" w14:textId="77777777" w:rsidR="0016456C" w:rsidRPr="0016456C" w:rsidRDefault="0016456C" w:rsidP="00B71EFC">
            <w:pPr>
              <w:jc w:val="left"/>
              <w:rPr>
                <w:sz w:val="22"/>
              </w:rPr>
            </w:pPr>
            <w:r w:rsidRPr="0016456C">
              <w:rPr>
                <w:rFonts w:hint="eastAsia"/>
                <w:sz w:val="22"/>
              </w:rPr>
              <w:t>1.</w:t>
            </w:r>
            <w:r w:rsidRPr="0016456C">
              <w:rPr>
                <w:rFonts w:hint="eastAsia"/>
                <w:sz w:val="22"/>
              </w:rPr>
              <w:t>定期保养维修</w:t>
            </w:r>
          </w:p>
          <w:p w14:paraId="658C9355" w14:textId="77777777" w:rsidR="0016456C" w:rsidRPr="0016456C" w:rsidRDefault="0016456C" w:rsidP="00B71EFC">
            <w:pPr>
              <w:jc w:val="left"/>
              <w:rPr>
                <w:sz w:val="22"/>
              </w:rPr>
            </w:pPr>
            <w:r w:rsidRPr="0016456C">
              <w:rPr>
                <w:rFonts w:hint="eastAsia"/>
                <w:sz w:val="22"/>
              </w:rPr>
              <w:t>2.</w:t>
            </w:r>
            <w:r w:rsidRPr="0016456C">
              <w:rPr>
                <w:rFonts w:hint="eastAsia"/>
                <w:sz w:val="22"/>
              </w:rPr>
              <w:t>定期清污</w:t>
            </w:r>
          </w:p>
          <w:p w14:paraId="5CFCFF24" w14:textId="77777777" w:rsidR="0016456C" w:rsidRPr="0016456C" w:rsidRDefault="0016456C" w:rsidP="00B71EFC">
            <w:pPr>
              <w:jc w:val="left"/>
              <w:rPr>
                <w:sz w:val="22"/>
              </w:rPr>
            </w:pPr>
            <w:r w:rsidRPr="0016456C">
              <w:rPr>
                <w:rFonts w:hint="eastAsia"/>
                <w:sz w:val="22"/>
              </w:rPr>
              <w:t>3.</w:t>
            </w:r>
            <w:r w:rsidRPr="0016456C">
              <w:rPr>
                <w:rFonts w:hint="eastAsia"/>
                <w:sz w:val="22"/>
              </w:rPr>
              <w:t>故障抢修，确保设备正常运行</w:t>
            </w:r>
          </w:p>
        </w:tc>
      </w:tr>
      <w:tr w:rsidR="0016456C" w:rsidRPr="0016456C" w14:paraId="61F343C1" w14:textId="77777777" w:rsidTr="00B71EFC">
        <w:trPr>
          <w:jc w:val="center"/>
        </w:trPr>
        <w:tc>
          <w:tcPr>
            <w:tcW w:w="697" w:type="dxa"/>
            <w:vAlign w:val="center"/>
          </w:tcPr>
          <w:p w14:paraId="334A7644" w14:textId="77777777" w:rsidR="0016456C" w:rsidRPr="0016456C" w:rsidRDefault="0016456C" w:rsidP="00B71EFC">
            <w:pPr>
              <w:jc w:val="center"/>
              <w:rPr>
                <w:sz w:val="22"/>
              </w:rPr>
            </w:pPr>
            <w:r w:rsidRPr="0016456C">
              <w:rPr>
                <w:sz w:val="22"/>
              </w:rPr>
              <w:t>7</w:t>
            </w:r>
          </w:p>
        </w:tc>
        <w:tc>
          <w:tcPr>
            <w:tcW w:w="1559" w:type="dxa"/>
            <w:vAlign w:val="center"/>
          </w:tcPr>
          <w:p w14:paraId="4AA7E40C" w14:textId="77777777" w:rsidR="0016456C" w:rsidRPr="0016456C" w:rsidRDefault="0016456C" w:rsidP="00B71EFC">
            <w:pPr>
              <w:jc w:val="center"/>
              <w:rPr>
                <w:sz w:val="22"/>
              </w:rPr>
            </w:pPr>
            <w:r w:rsidRPr="0016456C">
              <w:rPr>
                <w:sz w:val="22"/>
              </w:rPr>
              <w:t>应急措施服务</w:t>
            </w:r>
          </w:p>
        </w:tc>
        <w:tc>
          <w:tcPr>
            <w:tcW w:w="1387" w:type="dxa"/>
            <w:vAlign w:val="center"/>
          </w:tcPr>
          <w:p w14:paraId="25E475EE" w14:textId="77777777" w:rsidR="0016456C" w:rsidRPr="0016456C" w:rsidRDefault="0016456C" w:rsidP="00B71EFC">
            <w:pPr>
              <w:jc w:val="center"/>
              <w:rPr>
                <w:sz w:val="22"/>
              </w:rPr>
            </w:pPr>
          </w:p>
        </w:tc>
        <w:tc>
          <w:tcPr>
            <w:tcW w:w="863" w:type="dxa"/>
            <w:vAlign w:val="center"/>
          </w:tcPr>
          <w:p w14:paraId="488CEF92" w14:textId="77777777" w:rsidR="0016456C" w:rsidRPr="0016456C" w:rsidRDefault="0016456C" w:rsidP="00B71EFC">
            <w:pPr>
              <w:jc w:val="center"/>
              <w:rPr>
                <w:sz w:val="22"/>
              </w:rPr>
            </w:pPr>
            <w:r w:rsidRPr="0016456C">
              <w:rPr>
                <w:sz w:val="22"/>
              </w:rPr>
              <w:t>项</w:t>
            </w:r>
          </w:p>
        </w:tc>
        <w:tc>
          <w:tcPr>
            <w:tcW w:w="869" w:type="dxa"/>
            <w:vAlign w:val="center"/>
          </w:tcPr>
          <w:p w14:paraId="61CF9226" w14:textId="77777777" w:rsidR="0016456C" w:rsidRPr="0016456C" w:rsidRDefault="0016456C" w:rsidP="00B71EFC">
            <w:pPr>
              <w:jc w:val="center"/>
              <w:rPr>
                <w:sz w:val="22"/>
              </w:rPr>
            </w:pPr>
            <w:r w:rsidRPr="0016456C">
              <w:rPr>
                <w:sz w:val="22"/>
              </w:rPr>
              <w:t>1</w:t>
            </w:r>
          </w:p>
        </w:tc>
        <w:tc>
          <w:tcPr>
            <w:tcW w:w="4239" w:type="dxa"/>
            <w:vAlign w:val="center"/>
          </w:tcPr>
          <w:p w14:paraId="73269B09" w14:textId="77777777" w:rsidR="0016456C" w:rsidRPr="0016456C" w:rsidRDefault="0016456C" w:rsidP="00B71EFC">
            <w:pPr>
              <w:jc w:val="left"/>
              <w:rPr>
                <w:sz w:val="22"/>
              </w:rPr>
            </w:pPr>
            <w:r w:rsidRPr="0016456C">
              <w:rPr>
                <w:rFonts w:hint="eastAsia"/>
                <w:sz w:val="22"/>
              </w:rPr>
              <w:t>1.</w:t>
            </w:r>
            <w:r w:rsidRPr="0016456C">
              <w:rPr>
                <w:rFonts w:hint="eastAsia"/>
                <w:sz w:val="22"/>
              </w:rPr>
              <w:t>雨雪特殊天气要采取应急措施</w:t>
            </w:r>
          </w:p>
          <w:p w14:paraId="2B16A34E" w14:textId="77777777" w:rsidR="0016456C" w:rsidRPr="0016456C" w:rsidRDefault="0016456C" w:rsidP="00B71EFC">
            <w:pPr>
              <w:jc w:val="left"/>
              <w:rPr>
                <w:sz w:val="22"/>
              </w:rPr>
            </w:pPr>
            <w:r w:rsidRPr="0016456C">
              <w:rPr>
                <w:rFonts w:hint="eastAsia"/>
                <w:sz w:val="22"/>
              </w:rPr>
              <w:t>2.</w:t>
            </w:r>
            <w:r w:rsidRPr="0016456C">
              <w:rPr>
                <w:rFonts w:hint="eastAsia"/>
                <w:sz w:val="22"/>
              </w:rPr>
              <w:t>绿化树木倒塌需及时清理处理</w:t>
            </w:r>
          </w:p>
          <w:p w14:paraId="1E83A4B4" w14:textId="77777777" w:rsidR="0016456C" w:rsidRPr="0016456C" w:rsidRDefault="0016456C" w:rsidP="00B71EFC">
            <w:pPr>
              <w:jc w:val="left"/>
              <w:rPr>
                <w:sz w:val="22"/>
              </w:rPr>
            </w:pPr>
            <w:r w:rsidRPr="0016456C">
              <w:rPr>
                <w:rFonts w:hint="eastAsia"/>
                <w:sz w:val="22"/>
              </w:rPr>
              <w:t>3.</w:t>
            </w:r>
            <w:r w:rsidRPr="0016456C">
              <w:rPr>
                <w:rFonts w:hint="eastAsia"/>
                <w:sz w:val="22"/>
              </w:rPr>
              <w:t>突发事件协助处理</w:t>
            </w:r>
          </w:p>
          <w:p w14:paraId="3B525E2A" w14:textId="77777777" w:rsidR="0016456C" w:rsidRPr="0016456C" w:rsidRDefault="0016456C" w:rsidP="00B71EFC">
            <w:pPr>
              <w:jc w:val="left"/>
              <w:rPr>
                <w:sz w:val="22"/>
              </w:rPr>
            </w:pPr>
            <w:r w:rsidRPr="0016456C">
              <w:rPr>
                <w:rFonts w:hint="eastAsia"/>
                <w:sz w:val="22"/>
              </w:rPr>
              <w:t>4.24</w:t>
            </w:r>
            <w:r w:rsidRPr="0016456C">
              <w:rPr>
                <w:rFonts w:hint="eastAsia"/>
                <w:sz w:val="22"/>
              </w:rPr>
              <w:t>小时应急处理</w:t>
            </w:r>
          </w:p>
        </w:tc>
      </w:tr>
      <w:tr w:rsidR="0016456C" w:rsidRPr="0016456C" w14:paraId="1E8B1EF6" w14:textId="77777777" w:rsidTr="00B71EFC">
        <w:trPr>
          <w:jc w:val="center"/>
        </w:trPr>
        <w:tc>
          <w:tcPr>
            <w:tcW w:w="697" w:type="dxa"/>
            <w:vAlign w:val="center"/>
          </w:tcPr>
          <w:p w14:paraId="4C7B1C6D" w14:textId="77777777" w:rsidR="0016456C" w:rsidRPr="0016456C" w:rsidRDefault="0016456C" w:rsidP="00B71EFC">
            <w:pPr>
              <w:jc w:val="center"/>
              <w:rPr>
                <w:sz w:val="22"/>
              </w:rPr>
            </w:pPr>
            <w:r w:rsidRPr="0016456C">
              <w:rPr>
                <w:sz w:val="22"/>
              </w:rPr>
              <w:t>8</w:t>
            </w:r>
          </w:p>
        </w:tc>
        <w:tc>
          <w:tcPr>
            <w:tcW w:w="1559" w:type="dxa"/>
            <w:vAlign w:val="center"/>
          </w:tcPr>
          <w:p w14:paraId="29FE6F38" w14:textId="77777777" w:rsidR="0016456C" w:rsidRPr="0016456C" w:rsidRDefault="0016456C" w:rsidP="00B71EFC">
            <w:pPr>
              <w:jc w:val="center"/>
              <w:rPr>
                <w:sz w:val="22"/>
              </w:rPr>
            </w:pPr>
            <w:r w:rsidRPr="0016456C">
              <w:rPr>
                <w:sz w:val="22"/>
              </w:rPr>
              <w:t>防台防汛</w:t>
            </w:r>
          </w:p>
        </w:tc>
        <w:tc>
          <w:tcPr>
            <w:tcW w:w="1387" w:type="dxa"/>
            <w:vAlign w:val="center"/>
          </w:tcPr>
          <w:p w14:paraId="20FD8738" w14:textId="77777777" w:rsidR="0016456C" w:rsidRPr="0016456C" w:rsidRDefault="0016456C" w:rsidP="00B71EFC">
            <w:pPr>
              <w:jc w:val="center"/>
              <w:rPr>
                <w:sz w:val="22"/>
              </w:rPr>
            </w:pPr>
          </w:p>
        </w:tc>
        <w:tc>
          <w:tcPr>
            <w:tcW w:w="863" w:type="dxa"/>
            <w:vAlign w:val="center"/>
          </w:tcPr>
          <w:p w14:paraId="39393AF2" w14:textId="77777777" w:rsidR="0016456C" w:rsidRPr="0016456C" w:rsidRDefault="0016456C" w:rsidP="00B71EFC">
            <w:pPr>
              <w:jc w:val="center"/>
              <w:rPr>
                <w:sz w:val="22"/>
              </w:rPr>
            </w:pPr>
            <w:r w:rsidRPr="0016456C">
              <w:rPr>
                <w:sz w:val="22"/>
              </w:rPr>
              <w:t>项</w:t>
            </w:r>
          </w:p>
        </w:tc>
        <w:tc>
          <w:tcPr>
            <w:tcW w:w="869" w:type="dxa"/>
            <w:vAlign w:val="center"/>
          </w:tcPr>
          <w:p w14:paraId="63973A51" w14:textId="77777777" w:rsidR="0016456C" w:rsidRPr="0016456C" w:rsidRDefault="0016456C" w:rsidP="00B71EFC">
            <w:pPr>
              <w:jc w:val="center"/>
              <w:rPr>
                <w:sz w:val="22"/>
              </w:rPr>
            </w:pPr>
            <w:r w:rsidRPr="0016456C">
              <w:rPr>
                <w:sz w:val="22"/>
              </w:rPr>
              <w:t>1</w:t>
            </w:r>
          </w:p>
        </w:tc>
        <w:tc>
          <w:tcPr>
            <w:tcW w:w="4239" w:type="dxa"/>
            <w:vAlign w:val="center"/>
          </w:tcPr>
          <w:p w14:paraId="3BA51E8D" w14:textId="77777777" w:rsidR="0016456C" w:rsidRPr="0016456C" w:rsidRDefault="0016456C" w:rsidP="00B71EFC">
            <w:pPr>
              <w:numPr>
                <w:ilvl w:val="0"/>
                <w:numId w:val="10"/>
              </w:numPr>
              <w:tabs>
                <w:tab w:val="left" w:pos="312"/>
              </w:tabs>
              <w:jc w:val="left"/>
              <w:rPr>
                <w:sz w:val="22"/>
              </w:rPr>
            </w:pPr>
            <w:r w:rsidRPr="0016456C">
              <w:rPr>
                <w:rFonts w:hint="eastAsia"/>
                <w:sz w:val="22"/>
              </w:rPr>
              <w:t>防台防汛事件协助处理</w:t>
            </w:r>
          </w:p>
          <w:p w14:paraId="4891DAFE" w14:textId="77777777" w:rsidR="0016456C" w:rsidRPr="0016456C" w:rsidRDefault="0016456C" w:rsidP="00B71EFC">
            <w:pPr>
              <w:numPr>
                <w:ilvl w:val="0"/>
                <w:numId w:val="10"/>
              </w:numPr>
              <w:tabs>
                <w:tab w:val="left" w:pos="312"/>
              </w:tabs>
              <w:jc w:val="left"/>
              <w:rPr>
                <w:sz w:val="22"/>
              </w:rPr>
            </w:pPr>
            <w:r w:rsidRPr="0016456C">
              <w:rPr>
                <w:rFonts w:hint="eastAsia"/>
                <w:sz w:val="22"/>
              </w:rPr>
              <w:t>24</w:t>
            </w:r>
            <w:r w:rsidRPr="0016456C">
              <w:rPr>
                <w:rFonts w:hint="eastAsia"/>
                <w:sz w:val="22"/>
              </w:rPr>
              <w:t>小时应急处理</w:t>
            </w:r>
          </w:p>
        </w:tc>
      </w:tr>
    </w:tbl>
    <w:p w14:paraId="5A2F914B" w14:textId="77777777" w:rsidR="0016456C" w:rsidRPr="0016456C" w:rsidRDefault="0016456C" w:rsidP="0016456C">
      <w:pPr>
        <w:adjustRightInd w:val="0"/>
        <w:snapToGrid w:val="0"/>
        <w:ind w:firstLineChars="200" w:firstLine="442"/>
        <w:rPr>
          <w:b/>
          <w:bCs/>
          <w:sz w:val="22"/>
        </w:rPr>
      </w:pPr>
      <w:r w:rsidRPr="0016456C">
        <w:rPr>
          <w:b/>
          <w:bCs/>
          <w:sz w:val="22"/>
        </w:rPr>
        <w:t>说明：此表所列内容为本次</w:t>
      </w:r>
      <w:r w:rsidRPr="0016456C">
        <w:rPr>
          <w:rFonts w:hint="eastAsia"/>
          <w:b/>
          <w:bCs/>
          <w:sz w:val="22"/>
        </w:rPr>
        <w:t>磋商</w:t>
      </w:r>
      <w:r w:rsidRPr="0016456C">
        <w:rPr>
          <w:b/>
          <w:bCs/>
          <w:sz w:val="22"/>
        </w:rPr>
        <w:t>核心工作内容，</w:t>
      </w:r>
      <w:r w:rsidRPr="0016456C">
        <w:rPr>
          <w:rFonts w:hint="eastAsia"/>
          <w:b/>
          <w:bCs/>
          <w:sz w:val="22"/>
        </w:rPr>
        <w:t>供应商</w:t>
      </w:r>
      <w:r w:rsidRPr="0016456C">
        <w:rPr>
          <w:b/>
          <w:bCs/>
          <w:sz w:val="22"/>
        </w:rPr>
        <w:t>不得缩减。</w:t>
      </w:r>
    </w:p>
    <w:p w14:paraId="6DE5C07C" w14:textId="77777777" w:rsidR="0016456C" w:rsidRPr="0016456C" w:rsidRDefault="0016456C" w:rsidP="0016456C">
      <w:pPr>
        <w:widowControl/>
        <w:ind w:firstLineChars="192" w:firstLine="422"/>
        <w:jc w:val="left"/>
        <w:rPr>
          <w:b/>
          <w:sz w:val="22"/>
        </w:rPr>
      </w:pPr>
      <w:r w:rsidRPr="0016456C">
        <w:rPr>
          <w:rFonts w:hint="eastAsia"/>
          <w:bCs/>
          <w:sz w:val="22"/>
        </w:rPr>
        <w:t>7.3</w:t>
      </w:r>
      <w:r w:rsidRPr="0016456C">
        <w:rPr>
          <w:rFonts w:hint="eastAsia"/>
          <w:bCs/>
          <w:sz w:val="22"/>
        </w:rPr>
        <w:t>具体服务内容</w:t>
      </w:r>
    </w:p>
    <w:p w14:paraId="221657E0" w14:textId="77777777" w:rsidR="0016456C" w:rsidRPr="0016456C" w:rsidRDefault="0016456C" w:rsidP="0016456C">
      <w:pPr>
        <w:pStyle w:val="a9"/>
        <w:ind w:firstLineChars="200" w:firstLine="440"/>
        <w:rPr>
          <w:bCs/>
          <w:sz w:val="22"/>
        </w:rPr>
      </w:pPr>
      <w:r w:rsidRPr="0016456C">
        <w:rPr>
          <w:rFonts w:hint="eastAsia"/>
          <w:bCs/>
          <w:sz w:val="22"/>
        </w:rPr>
        <w:t>7.3.1</w:t>
      </w:r>
      <w:r w:rsidRPr="0016456C">
        <w:rPr>
          <w:rFonts w:hint="eastAsia"/>
          <w:bCs/>
          <w:sz w:val="22"/>
        </w:rPr>
        <w:t>日常养护工作基本要求</w:t>
      </w:r>
    </w:p>
    <w:p w14:paraId="4E35E58B" w14:textId="77777777" w:rsidR="0016456C" w:rsidRPr="0016456C" w:rsidRDefault="0016456C" w:rsidP="0016456C">
      <w:pPr>
        <w:pStyle w:val="a9"/>
        <w:ind w:firstLineChars="200" w:firstLine="440"/>
        <w:rPr>
          <w:sz w:val="22"/>
        </w:rPr>
      </w:pPr>
      <w:r w:rsidRPr="0016456C">
        <w:rPr>
          <w:rFonts w:hint="eastAsia"/>
          <w:sz w:val="22"/>
        </w:rPr>
        <w:t xml:space="preserve">1 </w:t>
      </w:r>
      <w:r w:rsidRPr="0016456C">
        <w:rPr>
          <w:rFonts w:hint="eastAsia"/>
          <w:sz w:val="22"/>
        </w:rPr>
        <w:t>污水管：（</w:t>
      </w:r>
      <w:r w:rsidRPr="0016456C">
        <w:rPr>
          <w:rFonts w:hint="eastAsia"/>
          <w:sz w:val="22"/>
        </w:rPr>
        <w:t>1</w:t>
      </w:r>
      <w:r w:rsidRPr="0016456C">
        <w:rPr>
          <w:rFonts w:hint="eastAsia"/>
          <w:sz w:val="22"/>
        </w:rPr>
        <w:t>）落实责任人进行养护，</w:t>
      </w:r>
      <w:r w:rsidRPr="0016456C">
        <w:rPr>
          <w:rFonts w:hint="eastAsia"/>
          <w:sz w:val="22"/>
        </w:rPr>
        <w:t xml:space="preserve"> </w:t>
      </w:r>
      <w:r w:rsidRPr="0016456C">
        <w:rPr>
          <w:rFonts w:hint="eastAsia"/>
          <w:sz w:val="22"/>
        </w:rPr>
        <w:t>实行巡查制度；（</w:t>
      </w:r>
      <w:r w:rsidRPr="0016456C">
        <w:rPr>
          <w:rFonts w:hint="eastAsia"/>
          <w:sz w:val="22"/>
        </w:rPr>
        <w:t>2</w:t>
      </w:r>
      <w:r w:rsidRPr="0016456C">
        <w:rPr>
          <w:rFonts w:hint="eastAsia"/>
          <w:sz w:val="22"/>
        </w:rPr>
        <w:t>）以确保污水管完好；（</w:t>
      </w:r>
      <w:r w:rsidRPr="0016456C">
        <w:rPr>
          <w:rFonts w:hint="eastAsia"/>
          <w:sz w:val="22"/>
        </w:rPr>
        <w:t>3</w:t>
      </w:r>
      <w:r w:rsidRPr="0016456C">
        <w:rPr>
          <w:rFonts w:hint="eastAsia"/>
          <w:sz w:val="22"/>
        </w:rPr>
        <w:t>）并定期维护保养。</w:t>
      </w:r>
    </w:p>
    <w:p w14:paraId="04B3F60B" w14:textId="77777777" w:rsidR="0016456C" w:rsidRPr="0016456C" w:rsidRDefault="0016456C" w:rsidP="0016456C">
      <w:pPr>
        <w:pStyle w:val="a9"/>
        <w:ind w:firstLineChars="200" w:firstLine="440"/>
        <w:rPr>
          <w:sz w:val="22"/>
        </w:rPr>
      </w:pPr>
      <w:r w:rsidRPr="0016456C">
        <w:rPr>
          <w:rFonts w:hint="eastAsia"/>
          <w:sz w:val="22"/>
        </w:rPr>
        <w:lastRenderedPageBreak/>
        <w:t xml:space="preserve">2 </w:t>
      </w:r>
      <w:r w:rsidRPr="0016456C">
        <w:rPr>
          <w:rFonts w:hint="eastAsia"/>
          <w:sz w:val="22"/>
        </w:rPr>
        <w:t>窖井：（</w:t>
      </w:r>
      <w:r w:rsidRPr="0016456C">
        <w:rPr>
          <w:rFonts w:hint="eastAsia"/>
          <w:sz w:val="22"/>
        </w:rPr>
        <w:t>1</w:t>
      </w:r>
      <w:r w:rsidRPr="0016456C">
        <w:rPr>
          <w:rFonts w:hint="eastAsia"/>
          <w:sz w:val="22"/>
        </w:rPr>
        <w:t>）落实责任人进行养护，</w:t>
      </w:r>
      <w:r w:rsidRPr="0016456C">
        <w:rPr>
          <w:rFonts w:hint="eastAsia"/>
          <w:sz w:val="22"/>
        </w:rPr>
        <w:t xml:space="preserve"> </w:t>
      </w:r>
      <w:r w:rsidRPr="0016456C">
        <w:rPr>
          <w:rFonts w:hint="eastAsia"/>
          <w:sz w:val="22"/>
        </w:rPr>
        <w:t>实行巡查制度；（</w:t>
      </w:r>
      <w:r w:rsidRPr="0016456C">
        <w:rPr>
          <w:rFonts w:hint="eastAsia"/>
          <w:sz w:val="22"/>
        </w:rPr>
        <w:t>2</w:t>
      </w:r>
      <w:r w:rsidRPr="0016456C">
        <w:rPr>
          <w:rFonts w:hint="eastAsia"/>
          <w:sz w:val="22"/>
        </w:rPr>
        <w:t>）及时发现和修补破损井圈、井盖、以确保沟、渠、井完好；（</w:t>
      </w:r>
      <w:r w:rsidRPr="0016456C">
        <w:rPr>
          <w:rFonts w:hint="eastAsia"/>
          <w:sz w:val="22"/>
        </w:rPr>
        <w:t>3</w:t>
      </w:r>
      <w:r w:rsidRPr="0016456C">
        <w:rPr>
          <w:rFonts w:hint="eastAsia"/>
          <w:sz w:val="22"/>
        </w:rPr>
        <w:t>）并定期疏通、清理。</w:t>
      </w:r>
    </w:p>
    <w:p w14:paraId="06F2B0BB" w14:textId="77777777" w:rsidR="0016456C" w:rsidRPr="0016456C" w:rsidRDefault="0016456C" w:rsidP="0016456C">
      <w:pPr>
        <w:pStyle w:val="a9"/>
        <w:ind w:firstLineChars="200" w:firstLine="440"/>
        <w:rPr>
          <w:sz w:val="22"/>
        </w:rPr>
      </w:pPr>
      <w:r w:rsidRPr="0016456C">
        <w:rPr>
          <w:rFonts w:hint="eastAsia"/>
          <w:sz w:val="22"/>
        </w:rPr>
        <w:t xml:space="preserve">3 </w:t>
      </w:r>
      <w:r w:rsidRPr="0016456C">
        <w:rPr>
          <w:rFonts w:hint="eastAsia"/>
          <w:sz w:val="22"/>
        </w:rPr>
        <w:t>雨水管：（</w:t>
      </w:r>
      <w:r w:rsidRPr="0016456C">
        <w:rPr>
          <w:rFonts w:hint="eastAsia"/>
          <w:sz w:val="22"/>
        </w:rPr>
        <w:t>1</w:t>
      </w:r>
      <w:r w:rsidRPr="0016456C">
        <w:rPr>
          <w:rFonts w:hint="eastAsia"/>
          <w:sz w:val="22"/>
        </w:rPr>
        <w:t>）落实责任人进行养护，实行每日巡查制度；（</w:t>
      </w:r>
      <w:r w:rsidRPr="0016456C">
        <w:rPr>
          <w:rFonts w:hint="eastAsia"/>
          <w:sz w:val="22"/>
        </w:rPr>
        <w:t>2</w:t>
      </w:r>
      <w:r w:rsidRPr="0016456C">
        <w:rPr>
          <w:rFonts w:hint="eastAsia"/>
          <w:sz w:val="22"/>
        </w:rPr>
        <w:t>）以确保水管畅通无阻、无塌陷；（</w:t>
      </w:r>
      <w:r w:rsidRPr="0016456C">
        <w:rPr>
          <w:rFonts w:hint="eastAsia"/>
          <w:sz w:val="22"/>
        </w:rPr>
        <w:t>3</w:t>
      </w:r>
      <w:r w:rsidRPr="0016456C">
        <w:rPr>
          <w:rFonts w:hint="eastAsia"/>
          <w:sz w:val="22"/>
        </w:rPr>
        <w:t>）及时发现和更换雨水管。</w:t>
      </w:r>
    </w:p>
    <w:p w14:paraId="2772BA45" w14:textId="77777777" w:rsidR="0016456C" w:rsidRPr="0016456C" w:rsidRDefault="0016456C" w:rsidP="0016456C">
      <w:pPr>
        <w:pStyle w:val="a9"/>
        <w:ind w:firstLineChars="200" w:firstLine="440"/>
        <w:rPr>
          <w:sz w:val="22"/>
        </w:rPr>
      </w:pPr>
      <w:r w:rsidRPr="0016456C">
        <w:rPr>
          <w:rFonts w:hint="eastAsia"/>
          <w:sz w:val="22"/>
        </w:rPr>
        <w:t xml:space="preserve">4 </w:t>
      </w:r>
      <w:r w:rsidRPr="0016456C">
        <w:rPr>
          <w:rFonts w:hint="eastAsia"/>
          <w:sz w:val="22"/>
        </w:rPr>
        <w:t>路灯：（</w:t>
      </w:r>
      <w:r w:rsidRPr="0016456C">
        <w:rPr>
          <w:rFonts w:hint="eastAsia"/>
          <w:sz w:val="22"/>
        </w:rPr>
        <w:t>1</w:t>
      </w:r>
      <w:r w:rsidRPr="0016456C">
        <w:rPr>
          <w:rFonts w:hint="eastAsia"/>
          <w:sz w:val="22"/>
        </w:rPr>
        <w:t>）落实责任人进行养护，实行每日巡查制度；（</w:t>
      </w:r>
      <w:r w:rsidRPr="0016456C">
        <w:rPr>
          <w:rFonts w:hint="eastAsia"/>
          <w:sz w:val="22"/>
        </w:rPr>
        <w:t>2</w:t>
      </w:r>
      <w:r w:rsidRPr="0016456C">
        <w:rPr>
          <w:rFonts w:hint="eastAsia"/>
          <w:sz w:val="22"/>
        </w:rPr>
        <w:t>）确保路灯无损、正常使用；（</w:t>
      </w:r>
      <w:r w:rsidRPr="0016456C">
        <w:rPr>
          <w:rFonts w:hint="eastAsia"/>
          <w:sz w:val="22"/>
        </w:rPr>
        <w:t>3</w:t>
      </w:r>
      <w:r w:rsidRPr="0016456C">
        <w:rPr>
          <w:rFonts w:hint="eastAsia"/>
          <w:sz w:val="22"/>
        </w:rPr>
        <w:t>）进行定期清洁、养护。</w:t>
      </w:r>
    </w:p>
    <w:p w14:paraId="7760B5B7" w14:textId="77777777" w:rsidR="0016456C" w:rsidRPr="0016456C" w:rsidRDefault="0016456C" w:rsidP="0016456C">
      <w:pPr>
        <w:pStyle w:val="a9"/>
        <w:ind w:firstLineChars="200" w:firstLine="440"/>
        <w:rPr>
          <w:sz w:val="22"/>
        </w:rPr>
      </w:pPr>
      <w:r w:rsidRPr="0016456C">
        <w:rPr>
          <w:rFonts w:hint="eastAsia"/>
          <w:sz w:val="22"/>
        </w:rPr>
        <w:t xml:space="preserve">5 </w:t>
      </w:r>
      <w:r w:rsidRPr="0016456C">
        <w:rPr>
          <w:rFonts w:hint="eastAsia"/>
          <w:sz w:val="22"/>
        </w:rPr>
        <w:t>环卫及道路人行道巡逻管理责任：（</w:t>
      </w:r>
      <w:r w:rsidRPr="0016456C">
        <w:rPr>
          <w:rFonts w:hint="eastAsia"/>
          <w:sz w:val="22"/>
        </w:rPr>
        <w:t>1</w:t>
      </w:r>
      <w:r w:rsidRPr="0016456C">
        <w:rPr>
          <w:rFonts w:hint="eastAsia"/>
          <w:sz w:val="22"/>
        </w:rPr>
        <w:t>）明确责任划定路段，保持重点路段要</w:t>
      </w:r>
      <w:r w:rsidRPr="0016456C">
        <w:rPr>
          <w:rFonts w:hint="eastAsia"/>
          <w:sz w:val="22"/>
        </w:rPr>
        <w:t xml:space="preserve"> </w:t>
      </w:r>
      <w:r w:rsidRPr="0016456C">
        <w:rPr>
          <w:rFonts w:hint="eastAsia"/>
          <w:sz w:val="22"/>
        </w:rPr>
        <w:t>随时保洁道路两旁及路面的卫生状况，有无卫生死角，白色垃圾是否清理及时；（</w:t>
      </w:r>
      <w:r w:rsidRPr="0016456C">
        <w:rPr>
          <w:rFonts w:hint="eastAsia"/>
          <w:sz w:val="22"/>
        </w:rPr>
        <w:t>2</w:t>
      </w:r>
      <w:r w:rsidRPr="0016456C">
        <w:rPr>
          <w:rFonts w:hint="eastAsia"/>
          <w:sz w:val="22"/>
        </w:rPr>
        <w:t>）道路清洁畅通；（</w:t>
      </w:r>
      <w:r w:rsidRPr="0016456C">
        <w:rPr>
          <w:rFonts w:hint="eastAsia"/>
          <w:sz w:val="22"/>
        </w:rPr>
        <w:t>3</w:t>
      </w:r>
      <w:r w:rsidRPr="0016456C">
        <w:rPr>
          <w:rFonts w:hint="eastAsia"/>
          <w:sz w:val="22"/>
        </w:rPr>
        <w:t>）发现问题及时上报。</w:t>
      </w:r>
    </w:p>
    <w:p w14:paraId="542826B7" w14:textId="77777777" w:rsidR="0016456C" w:rsidRPr="0016456C" w:rsidRDefault="0016456C" w:rsidP="0016456C">
      <w:pPr>
        <w:pStyle w:val="a9"/>
        <w:ind w:firstLineChars="200" w:firstLine="440"/>
        <w:rPr>
          <w:sz w:val="22"/>
        </w:rPr>
      </w:pPr>
      <w:r w:rsidRPr="0016456C">
        <w:rPr>
          <w:rFonts w:hint="eastAsia"/>
          <w:sz w:val="22"/>
        </w:rPr>
        <w:t xml:space="preserve">6 </w:t>
      </w:r>
      <w:r w:rsidRPr="0016456C">
        <w:rPr>
          <w:rFonts w:hint="eastAsia"/>
          <w:sz w:val="22"/>
        </w:rPr>
        <w:t>污水泵站养护：（</w:t>
      </w:r>
      <w:r w:rsidRPr="0016456C">
        <w:rPr>
          <w:rFonts w:hint="eastAsia"/>
          <w:sz w:val="22"/>
        </w:rPr>
        <w:t>1</w:t>
      </w:r>
      <w:r w:rsidRPr="0016456C">
        <w:rPr>
          <w:rFonts w:hint="eastAsia"/>
          <w:sz w:val="22"/>
        </w:rPr>
        <w:t>）定期保养维修；（</w:t>
      </w:r>
      <w:r w:rsidRPr="0016456C">
        <w:rPr>
          <w:rFonts w:hint="eastAsia"/>
          <w:sz w:val="22"/>
        </w:rPr>
        <w:t>2</w:t>
      </w:r>
      <w:r w:rsidRPr="0016456C">
        <w:rPr>
          <w:rFonts w:hint="eastAsia"/>
          <w:sz w:val="22"/>
        </w:rPr>
        <w:t>）定期清淤；（</w:t>
      </w:r>
      <w:r w:rsidRPr="0016456C">
        <w:rPr>
          <w:rFonts w:hint="eastAsia"/>
          <w:sz w:val="22"/>
        </w:rPr>
        <w:t>3</w:t>
      </w:r>
      <w:r w:rsidRPr="0016456C">
        <w:rPr>
          <w:rFonts w:hint="eastAsia"/>
          <w:sz w:val="22"/>
        </w:rPr>
        <w:t>）故障抢修，</w:t>
      </w:r>
      <w:r w:rsidRPr="0016456C">
        <w:rPr>
          <w:rFonts w:hint="eastAsia"/>
          <w:sz w:val="22"/>
        </w:rPr>
        <w:t xml:space="preserve"> </w:t>
      </w:r>
      <w:r w:rsidRPr="0016456C">
        <w:rPr>
          <w:rFonts w:hint="eastAsia"/>
          <w:sz w:val="22"/>
        </w:rPr>
        <w:t>确保设备正常运行。</w:t>
      </w:r>
    </w:p>
    <w:p w14:paraId="2362106D" w14:textId="77777777" w:rsidR="0016456C" w:rsidRPr="0016456C" w:rsidRDefault="0016456C" w:rsidP="0016456C">
      <w:pPr>
        <w:pStyle w:val="a9"/>
        <w:ind w:firstLineChars="200" w:firstLine="440"/>
        <w:rPr>
          <w:sz w:val="22"/>
        </w:rPr>
      </w:pPr>
      <w:r w:rsidRPr="0016456C">
        <w:rPr>
          <w:rFonts w:hint="eastAsia"/>
          <w:sz w:val="22"/>
        </w:rPr>
        <w:t xml:space="preserve">7 </w:t>
      </w:r>
      <w:r w:rsidRPr="0016456C">
        <w:rPr>
          <w:rFonts w:hint="eastAsia"/>
          <w:sz w:val="22"/>
        </w:rPr>
        <w:t>应急措施服务：</w:t>
      </w:r>
      <w:r w:rsidRPr="0016456C">
        <w:rPr>
          <w:rFonts w:hint="eastAsia"/>
          <w:sz w:val="22"/>
        </w:rPr>
        <w:t xml:space="preserve"> </w:t>
      </w:r>
      <w:r w:rsidRPr="0016456C">
        <w:rPr>
          <w:rFonts w:hint="eastAsia"/>
          <w:sz w:val="22"/>
        </w:rPr>
        <w:t>（</w:t>
      </w:r>
      <w:r w:rsidRPr="0016456C">
        <w:rPr>
          <w:rFonts w:hint="eastAsia"/>
          <w:sz w:val="22"/>
        </w:rPr>
        <w:t>1</w:t>
      </w:r>
      <w:r w:rsidRPr="0016456C">
        <w:rPr>
          <w:rFonts w:hint="eastAsia"/>
          <w:sz w:val="22"/>
        </w:rPr>
        <w:t>）雨雪特殊天气要釆取应急措施；（</w:t>
      </w:r>
      <w:r w:rsidRPr="0016456C">
        <w:rPr>
          <w:rFonts w:hint="eastAsia"/>
          <w:sz w:val="22"/>
        </w:rPr>
        <w:t>2</w:t>
      </w:r>
      <w:r w:rsidRPr="0016456C">
        <w:rPr>
          <w:rFonts w:hint="eastAsia"/>
          <w:sz w:val="22"/>
        </w:rPr>
        <w:t>）绿化树木倒塌清理并及时处理；（</w:t>
      </w:r>
      <w:r w:rsidRPr="0016456C">
        <w:rPr>
          <w:rFonts w:hint="eastAsia"/>
          <w:sz w:val="22"/>
        </w:rPr>
        <w:t>3</w:t>
      </w:r>
      <w:r w:rsidRPr="0016456C">
        <w:rPr>
          <w:rFonts w:hint="eastAsia"/>
          <w:sz w:val="22"/>
        </w:rPr>
        <w:t>）突发事件协助处置；（</w:t>
      </w:r>
      <w:r w:rsidRPr="0016456C">
        <w:rPr>
          <w:rFonts w:hint="eastAsia"/>
          <w:sz w:val="22"/>
        </w:rPr>
        <w:t>4</w:t>
      </w:r>
      <w:r w:rsidRPr="0016456C">
        <w:rPr>
          <w:rFonts w:hint="eastAsia"/>
          <w:sz w:val="22"/>
        </w:rPr>
        <w:t>）应急处置。</w:t>
      </w:r>
    </w:p>
    <w:p w14:paraId="041CE631" w14:textId="77777777" w:rsidR="0016456C" w:rsidRPr="0016456C" w:rsidRDefault="0016456C" w:rsidP="0016456C">
      <w:pPr>
        <w:pStyle w:val="a9"/>
        <w:ind w:firstLineChars="200" w:firstLine="440"/>
        <w:rPr>
          <w:sz w:val="22"/>
        </w:rPr>
      </w:pPr>
      <w:r w:rsidRPr="0016456C">
        <w:rPr>
          <w:rFonts w:hint="eastAsia"/>
          <w:sz w:val="22"/>
        </w:rPr>
        <w:t>8</w:t>
      </w:r>
      <w:r w:rsidRPr="0016456C">
        <w:rPr>
          <w:rFonts w:hint="eastAsia"/>
          <w:sz w:val="22"/>
        </w:rPr>
        <w:t>、</w:t>
      </w:r>
      <w:r w:rsidRPr="0016456C">
        <w:rPr>
          <w:sz w:val="22"/>
        </w:rPr>
        <w:t>防台防汛</w:t>
      </w:r>
      <w:r w:rsidRPr="0016456C">
        <w:rPr>
          <w:rFonts w:hint="eastAsia"/>
          <w:sz w:val="22"/>
        </w:rPr>
        <w:t>服务：（</w:t>
      </w:r>
      <w:r w:rsidRPr="0016456C">
        <w:rPr>
          <w:rFonts w:hint="eastAsia"/>
          <w:sz w:val="22"/>
        </w:rPr>
        <w:t>1</w:t>
      </w:r>
      <w:r w:rsidRPr="0016456C">
        <w:rPr>
          <w:rFonts w:hint="eastAsia"/>
          <w:sz w:val="22"/>
        </w:rPr>
        <w:t>）雨雪特殊天气要采取应急措施；（</w:t>
      </w:r>
      <w:r w:rsidRPr="0016456C">
        <w:rPr>
          <w:rFonts w:hint="eastAsia"/>
          <w:sz w:val="22"/>
        </w:rPr>
        <w:t>2</w:t>
      </w:r>
      <w:r w:rsidRPr="0016456C">
        <w:rPr>
          <w:rFonts w:hint="eastAsia"/>
          <w:sz w:val="22"/>
        </w:rPr>
        <w:t>）绿化树木倒塌需及时清理处理；（</w:t>
      </w:r>
      <w:r w:rsidRPr="0016456C">
        <w:rPr>
          <w:rFonts w:hint="eastAsia"/>
          <w:sz w:val="22"/>
        </w:rPr>
        <w:t>3</w:t>
      </w:r>
      <w:r w:rsidRPr="0016456C">
        <w:rPr>
          <w:rFonts w:hint="eastAsia"/>
          <w:sz w:val="22"/>
        </w:rPr>
        <w:t>）突发事件协助处理；（</w:t>
      </w:r>
      <w:r w:rsidRPr="0016456C">
        <w:rPr>
          <w:rFonts w:hint="eastAsia"/>
          <w:sz w:val="22"/>
        </w:rPr>
        <w:t>4</w:t>
      </w:r>
      <w:r w:rsidRPr="0016456C">
        <w:rPr>
          <w:rFonts w:hint="eastAsia"/>
          <w:sz w:val="22"/>
        </w:rPr>
        <w:t>）</w:t>
      </w:r>
      <w:r w:rsidRPr="0016456C">
        <w:rPr>
          <w:rFonts w:hint="eastAsia"/>
          <w:sz w:val="22"/>
        </w:rPr>
        <w:t>24</w:t>
      </w:r>
      <w:r w:rsidRPr="0016456C">
        <w:rPr>
          <w:rFonts w:hint="eastAsia"/>
          <w:sz w:val="22"/>
        </w:rPr>
        <w:t>小时应急处理。</w:t>
      </w:r>
    </w:p>
    <w:p w14:paraId="63B788F1" w14:textId="77777777" w:rsidR="0016456C" w:rsidRPr="0016456C" w:rsidRDefault="0016456C" w:rsidP="0016456C">
      <w:pPr>
        <w:pStyle w:val="a9"/>
        <w:ind w:firstLineChars="200" w:firstLine="440"/>
        <w:rPr>
          <w:sz w:val="22"/>
        </w:rPr>
      </w:pPr>
      <w:r w:rsidRPr="0016456C">
        <w:rPr>
          <w:rFonts w:hint="eastAsia"/>
          <w:sz w:val="22"/>
        </w:rPr>
        <w:t xml:space="preserve">7.3.2  </w:t>
      </w:r>
      <w:r w:rsidRPr="0016456C">
        <w:rPr>
          <w:rFonts w:hint="eastAsia"/>
          <w:sz w:val="22"/>
        </w:rPr>
        <w:t>保养频次要求</w:t>
      </w:r>
    </w:p>
    <w:p w14:paraId="130D66A9" w14:textId="77777777" w:rsidR="0016456C" w:rsidRPr="0016456C" w:rsidRDefault="0016456C" w:rsidP="0016456C">
      <w:pPr>
        <w:pStyle w:val="a9"/>
        <w:ind w:firstLineChars="200" w:firstLine="440"/>
        <w:rPr>
          <w:sz w:val="22"/>
        </w:rPr>
      </w:pPr>
      <w:r w:rsidRPr="0016456C">
        <w:rPr>
          <w:rFonts w:hint="eastAsia"/>
          <w:sz w:val="22"/>
        </w:rPr>
        <w:t>响应供应商应对设施进行预防性、经常性、周期性和及时性的养护管理，根</w:t>
      </w:r>
      <w:r w:rsidRPr="0016456C">
        <w:rPr>
          <w:rFonts w:hint="eastAsia"/>
          <w:sz w:val="22"/>
        </w:rPr>
        <w:t xml:space="preserve"> </w:t>
      </w:r>
      <w:r w:rsidRPr="0016456C">
        <w:rPr>
          <w:rFonts w:hint="eastAsia"/>
          <w:sz w:val="22"/>
        </w:rPr>
        <w:t>据设施的实际状况制定养护计划。协同业主及其它相关部门迅速处置应急事件，制定</w:t>
      </w:r>
      <w:r w:rsidRPr="0016456C">
        <w:rPr>
          <w:rFonts w:hint="eastAsia"/>
          <w:sz w:val="22"/>
        </w:rPr>
        <w:t xml:space="preserve"> </w:t>
      </w:r>
      <w:r w:rsidRPr="0016456C">
        <w:rPr>
          <w:rFonts w:hint="eastAsia"/>
          <w:sz w:val="22"/>
        </w:rPr>
        <w:t>相应的应急预案，除发生不可抗力事件，</w:t>
      </w:r>
      <w:r w:rsidRPr="0016456C">
        <w:rPr>
          <w:rFonts w:hint="eastAsia"/>
          <w:sz w:val="22"/>
        </w:rPr>
        <w:t xml:space="preserve"> </w:t>
      </w:r>
      <w:r w:rsidRPr="0016456C">
        <w:rPr>
          <w:rFonts w:hint="eastAsia"/>
          <w:sz w:val="22"/>
        </w:rPr>
        <w:t>其它任何情况下保持设施处于良好的技术状态，</w:t>
      </w:r>
      <w:r w:rsidRPr="0016456C">
        <w:rPr>
          <w:rFonts w:hint="eastAsia"/>
          <w:sz w:val="22"/>
        </w:rPr>
        <w:t xml:space="preserve"> </w:t>
      </w:r>
      <w:r w:rsidRPr="0016456C">
        <w:rPr>
          <w:rFonts w:hint="eastAsia"/>
          <w:sz w:val="22"/>
        </w:rPr>
        <w:t>实现管养路段各类设施安全良好、规范齐全、运行状况良好。</w:t>
      </w:r>
    </w:p>
    <w:p w14:paraId="04282476" w14:textId="77777777" w:rsidR="0016456C" w:rsidRPr="0016456C" w:rsidRDefault="0016456C" w:rsidP="0016456C">
      <w:pPr>
        <w:pStyle w:val="a9"/>
        <w:ind w:firstLineChars="200" w:firstLine="440"/>
        <w:rPr>
          <w:sz w:val="22"/>
        </w:rPr>
      </w:pPr>
      <w:r w:rsidRPr="0016456C">
        <w:rPr>
          <w:rFonts w:hint="eastAsia"/>
          <w:sz w:val="22"/>
        </w:rPr>
        <w:t xml:space="preserve">7.3.3 </w:t>
      </w:r>
      <w:r w:rsidRPr="0016456C">
        <w:rPr>
          <w:rFonts w:hint="eastAsia"/>
          <w:sz w:val="22"/>
        </w:rPr>
        <w:t>质量要求</w:t>
      </w:r>
    </w:p>
    <w:p w14:paraId="130B65C9" w14:textId="77777777" w:rsidR="0016456C" w:rsidRPr="0016456C" w:rsidRDefault="0016456C" w:rsidP="0016456C">
      <w:pPr>
        <w:pStyle w:val="a9"/>
        <w:ind w:firstLineChars="200" w:firstLine="440"/>
        <w:rPr>
          <w:sz w:val="22"/>
        </w:rPr>
      </w:pPr>
      <w:r w:rsidRPr="0016456C">
        <w:rPr>
          <w:rFonts w:hint="eastAsia"/>
          <w:sz w:val="22"/>
        </w:rPr>
        <w:t>（</w:t>
      </w:r>
      <w:r w:rsidRPr="0016456C">
        <w:rPr>
          <w:rFonts w:hint="eastAsia"/>
          <w:sz w:val="22"/>
        </w:rPr>
        <w:t>1</w:t>
      </w:r>
      <w:r w:rsidRPr="0016456C">
        <w:rPr>
          <w:rFonts w:hint="eastAsia"/>
          <w:sz w:val="22"/>
        </w:rPr>
        <w:t>）污水管及污水泵站要求：</w:t>
      </w:r>
    </w:p>
    <w:p w14:paraId="374C9C39" w14:textId="77777777" w:rsidR="0016456C" w:rsidRPr="0016456C" w:rsidRDefault="0016456C" w:rsidP="0016456C">
      <w:pPr>
        <w:pStyle w:val="a9"/>
        <w:ind w:firstLineChars="200" w:firstLine="440"/>
        <w:rPr>
          <w:sz w:val="22"/>
        </w:rPr>
      </w:pPr>
      <w:r w:rsidRPr="0016456C">
        <w:rPr>
          <w:rFonts w:hint="eastAsia"/>
          <w:sz w:val="22"/>
        </w:rPr>
        <w:t>1</w:t>
      </w:r>
      <w:r w:rsidRPr="0016456C">
        <w:rPr>
          <w:rFonts w:hint="eastAsia"/>
          <w:sz w:val="22"/>
        </w:rPr>
        <w:t>、每月定期对污水泵进行一次养护。</w:t>
      </w:r>
    </w:p>
    <w:p w14:paraId="11120622" w14:textId="77777777" w:rsidR="0016456C" w:rsidRPr="0016456C" w:rsidRDefault="0016456C" w:rsidP="0016456C">
      <w:pPr>
        <w:pStyle w:val="a9"/>
        <w:ind w:firstLineChars="200" w:firstLine="440"/>
        <w:rPr>
          <w:sz w:val="22"/>
        </w:rPr>
      </w:pPr>
      <w:r w:rsidRPr="0016456C">
        <w:rPr>
          <w:rFonts w:hint="eastAsia"/>
          <w:sz w:val="22"/>
        </w:rPr>
        <w:t>2</w:t>
      </w:r>
      <w:r w:rsidRPr="0016456C">
        <w:rPr>
          <w:rFonts w:hint="eastAsia"/>
          <w:sz w:val="22"/>
        </w:rPr>
        <w:t>、每年对污水泵的外部进行一次防锈保护。</w:t>
      </w:r>
    </w:p>
    <w:p w14:paraId="7B820E81" w14:textId="77777777" w:rsidR="0016456C" w:rsidRPr="0016456C" w:rsidRDefault="0016456C" w:rsidP="0016456C">
      <w:pPr>
        <w:pStyle w:val="a9"/>
        <w:ind w:firstLineChars="200" w:firstLine="440"/>
        <w:rPr>
          <w:sz w:val="22"/>
        </w:rPr>
      </w:pPr>
      <w:r w:rsidRPr="0016456C">
        <w:rPr>
          <w:rFonts w:hint="eastAsia"/>
          <w:sz w:val="22"/>
        </w:rPr>
        <w:t>3</w:t>
      </w:r>
      <w:r w:rsidRPr="0016456C">
        <w:rPr>
          <w:rFonts w:hint="eastAsia"/>
          <w:sz w:val="22"/>
        </w:rPr>
        <w:t>、保证每年一次对污水泵进行保养。</w:t>
      </w:r>
    </w:p>
    <w:p w14:paraId="477367FE" w14:textId="77777777" w:rsidR="0016456C" w:rsidRPr="0016456C" w:rsidRDefault="0016456C" w:rsidP="0016456C">
      <w:pPr>
        <w:pStyle w:val="a9"/>
        <w:ind w:firstLineChars="200" w:firstLine="440"/>
        <w:rPr>
          <w:sz w:val="22"/>
        </w:rPr>
      </w:pPr>
      <w:r w:rsidRPr="0016456C">
        <w:rPr>
          <w:rFonts w:hint="eastAsia"/>
          <w:sz w:val="22"/>
        </w:rPr>
        <w:t>4</w:t>
      </w:r>
      <w:r w:rsidRPr="0016456C">
        <w:rPr>
          <w:rFonts w:hint="eastAsia"/>
          <w:sz w:val="22"/>
        </w:rPr>
        <w:t>、建立污水泵养护管理的规章制度，并保证严格执行。</w:t>
      </w:r>
    </w:p>
    <w:p w14:paraId="3169624D" w14:textId="77777777" w:rsidR="0016456C" w:rsidRPr="0016456C" w:rsidRDefault="0016456C" w:rsidP="0016456C">
      <w:pPr>
        <w:pStyle w:val="a9"/>
        <w:ind w:firstLineChars="200" w:firstLine="440"/>
        <w:rPr>
          <w:sz w:val="22"/>
        </w:rPr>
      </w:pPr>
      <w:r w:rsidRPr="0016456C">
        <w:rPr>
          <w:rFonts w:hint="eastAsia"/>
          <w:sz w:val="22"/>
        </w:rPr>
        <w:t>5</w:t>
      </w:r>
      <w:r w:rsidRPr="0016456C">
        <w:rPr>
          <w:rFonts w:hint="eastAsia"/>
          <w:sz w:val="22"/>
        </w:rPr>
        <w:t>、配备专人负责污水泵的日常清洁、养护和管理工作。</w:t>
      </w:r>
    </w:p>
    <w:p w14:paraId="32ECF472" w14:textId="77777777" w:rsidR="0016456C" w:rsidRPr="0016456C" w:rsidRDefault="0016456C" w:rsidP="0016456C">
      <w:pPr>
        <w:pStyle w:val="a9"/>
        <w:ind w:firstLineChars="200" w:firstLine="440"/>
        <w:rPr>
          <w:sz w:val="22"/>
        </w:rPr>
      </w:pPr>
      <w:r w:rsidRPr="0016456C">
        <w:rPr>
          <w:rFonts w:hint="eastAsia"/>
          <w:sz w:val="22"/>
        </w:rPr>
        <w:t>（</w:t>
      </w:r>
      <w:r w:rsidRPr="0016456C">
        <w:rPr>
          <w:rFonts w:hint="eastAsia"/>
          <w:sz w:val="22"/>
        </w:rPr>
        <w:t>2</w:t>
      </w:r>
      <w:r w:rsidRPr="0016456C">
        <w:rPr>
          <w:rFonts w:hint="eastAsia"/>
          <w:sz w:val="22"/>
        </w:rPr>
        <w:t>）窨井要求：</w:t>
      </w:r>
    </w:p>
    <w:p w14:paraId="476A9666" w14:textId="77777777" w:rsidR="0016456C" w:rsidRPr="0016456C" w:rsidRDefault="0016456C" w:rsidP="0016456C">
      <w:pPr>
        <w:pStyle w:val="a9"/>
        <w:ind w:firstLineChars="200" w:firstLine="440"/>
        <w:rPr>
          <w:sz w:val="22"/>
        </w:rPr>
      </w:pPr>
      <w:r w:rsidRPr="0016456C">
        <w:rPr>
          <w:rFonts w:hint="eastAsia"/>
          <w:sz w:val="22"/>
        </w:rPr>
        <w:t xml:space="preserve">1 </w:t>
      </w:r>
      <w:r w:rsidRPr="0016456C">
        <w:rPr>
          <w:rFonts w:hint="eastAsia"/>
          <w:sz w:val="22"/>
        </w:rPr>
        <w:t>、建立有窨井清洁、疏通、管管和养护的规章制度。</w:t>
      </w:r>
    </w:p>
    <w:p w14:paraId="5F18B0DA" w14:textId="77777777" w:rsidR="0016456C" w:rsidRPr="0016456C" w:rsidRDefault="0016456C" w:rsidP="0016456C">
      <w:pPr>
        <w:pStyle w:val="a9"/>
        <w:ind w:firstLineChars="200" w:firstLine="440"/>
        <w:rPr>
          <w:sz w:val="22"/>
        </w:rPr>
      </w:pPr>
      <w:r w:rsidRPr="0016456C">
        <w:rPr>
          <w:rFonts w:hint="eastAsia"/>
          <w:sz w:val="22"/>
        </w:rPr>
        <w:t>2</w:t>
      </w:r>
      <w:r w:rsidRPr="0016456C">
        <w:rPr>
          <w:rFonts w:hint="eastAsia"/>
          <w:sz w:val="22"/>
        </w:rPr>
        <w:t>、配备专人负责窨井的日常清洁、疏通、管护工作。</w:t>
      </w:r>
    </w:p>
    <w:p w14:paraId="51458751" w14:textId="77777777" w:rsidR="0016456C" w:rsidRPr="0016456C" w:rsidRDefault="0016456C" w:rsidP="0016456C">
      <w:pPr>
        <w:pStyle w:val="a9"/>
        <w:ind w:firstLineChars="200" w:firstLine="440"/>
        <w:rPr>
          <w:sz w:val="22"/>
        </w:rPr>
      </w:pPr>
      <w:r w:rsidRPr="0016456C">
        <w:rPr>
          <w:rFonts w:hint="eastAsia"/>
          <w:sz w:val="22"/>
        </w:rPr>
        <w:t>3</w:t>
      </w:r>
      <w:r w:rsidRPr="0016456C">
        <w:rPr>
          <w:rFonts w:hint="eastAsia"/>
          <w:sz w:val="22"/>
        </w:rPr>
        <w:t>、每月定期清理窨井内垃圾，保障污水管畅通，不堵塞。</w:t>
      </w:r>
    </w:p>
    <w:p w14:paraId="73650C62" w14:textId="77777777" w:rsidR="0016456C" w:rsidRPr="0016456C" w:rsidRDefault="0016456C" w:rsidP="0016456C">
      <w:pPr>
        <w:pStyle w:val="a9"/>
        <w:ind w:firstLineChars="200" w:firstLine="440"/>
        <w:rPr>
          <w:sz w:val="22"/>
        </w:rPr>
      </w:pPr>
      <w:r w:rsidRPr="0016456C">
        <w:rPr>
          <w:rFonts w:hint="eastAsia"/>
          <w:sz w:val="22"/>
        </w:rPr>
        <w:t>4</w:t>
      </w:r>
      <w:r w:rsidRPr="0016456C">
        <w:rPr>
          <w:rFonts w:hint="eastAsia"/>
          <w:sz w:val="22"/>
        </w:rPr>
        <w:t>、发现污水管有堵塞现象，及时组织力量进行疏通。</w:t>
      </w:r>
    </w:p>
    <w:p w14:paraId="06990344" w14:textId="77777777" w:rsidR="0016456C" w:rsidRPr="0016456C" w:rsidRDefault="0016456C" w:rsidP="0016456C">
      <w:pPr>
        <w:pStyle w:val="a9"/>
        <w:ind w:firstLineChars="200" w:firstLine="440"/>
        <w:rPr>
          <w:sz w:val="22"/>
        </w:rPr>
      </w:pPr>
      <w:r w:rsidRPr="0016456C">
        <w:rPr>
          <w:rFonts w:hint="eastAsia"/>
          <w:sz w:val="22"/>
        </w:rPr>
        <w:t>5</w:t>
      </w:r>
      <w:r w:rsidRPr="0016456C">
        <w:rPr>
          <w:rFonts w:hint="eastAsia"/>
          <w:sz w:val="22"/>
        </w:rPr>
        <w:t>、如有窨井损坏、窨井盖缺失等情况，</w:t>
      </w:r>
      <w:r w:rsidRPr="0016456C">
        <w:rPr>
          <w:rFonts w:hint="eastAsia"/>
          <w:sz w:val="22"/>
        </w:rPr>
        <w:t xml:space="preserve"> </w:t>
      </w:r>
      <w:r w:rsidRPr="0016456C">
        <w:rPr>
          <w:rFonts w:hint="eastAsia"/>
          <w:sz w:val="22"/>
        </w:rPr>
        <w:t>及时报修，及时补缺。</w:t>
      </w:r>
    </w:p>
    <w:p w14:paraId="371EFE54" w14:textId="77777777" w:rsidR="0016456C" w:rsidRPr="0016456C" w:rsidRDefault="0016456C" w:rsidP="0016456C">
      <w:pPr>
        <w:pStyle w:val="a9"/>
        <w:ind w:firstLineChars="200" w:firstLine="440"/>
        <w:rPr>
          <w:sz w:val="22"/>
        </w:rPr>
      </w:pPr>
      <w:r w:rsidRPr="0016456C">
        <w:rPr>
          <w:rFonts w:hint="eastAsia"/>
          <w:sz w:val="22"/>
        </w:rPr>
        <w:t>（</w:t>
      </w:r>
      <w:r w:rsidRPr="0016456C">
        <w:rPr>
          <w:rFonts w:hint="eastAsia"/>
          <w:sz w:val="22"/>
        </w:rPr>
        <w:t>3</w:t>
      </w:r>
      <w:r w:rsidRPr="0016456C">
        <w:rPr>
          <w:rFonts w:hint="eastAsia"/>
          <w:sz w:val="22"/>
        </w:rPr>
        <w:t>）雨水管：</w:t>
      </w:r>
    </w:p>
    <w:p w14:paraId="3B0F9FF4" w14:textId="77777777" w:rsidR="0016456C" w:rsidRPr="0016456C" w:rsidRDefault="0016456C" w:rsidP="0016456C">
      <w:pPr>
        <w:pStyle w:val="a9"/>
        <w:ind w:firstLineChars="200" w:firstLine="440"/>
        <w:rPr>
          <w:sz w:val="22"/>
        </w:rPr>
      </w:pPr>
      <w:r w:rsidRPr="0016456C">
        <w:rPr>
          <w:rFonts w:hint="eastAsia"/>
          <w:sz w:val="22"/>
        </w:rPr>
        <w:t xml:space="preserve">1 </w:t>
      </w:r>
      <w:r w:rsidRPr="0016456C">
        <w:rPr>
          <w:rFonts w:hint="eastAsia"/>
          <w:sz w:val="22"/>
        </w:rPr>
        <w:t>、每月定期清理雨水管内垃圾，</w:t>
      </w:r>
      <w:r w:rsidRPr="0016456C">
        <w:rPr>
          <w:rFonts w:hint="eastAsia"/>
          <w:sz w:val="22"/>
        </w:rPr>
        <w:t xml:space="preserve"> </w:t>
      </w:r>
      <w:r w:rsidRPr="0016456C">
        <w:rPr>
          <w:rFonts w:hint="eastAsia"/>
          <w:sz w:val="22"/>
        </w:rPr>
        <w:t>保障雨水管畅通，不堵塞。</w:t>
      </w:r>
    </w:p>
    <w:p w14:paraId="61781966" w14:textId="77777777" w:rsidR="0016456C" w:rsidRPr="0016456C" w:rsidRDefault="0016456C" w:rsidP="0016456C">
      <w:pPr>
        <w:pStyle w:val="a9"/>
        <w:ind w:firstLineChars="200" w:firstLine="440"/>
        <w:rPr>
          <w:sz w:val="22"/>
        </w:rPr>
      </w:pPr>
      <w:r w:rsidRPr="0016456C">
        <w:rPr>
          <w:rFonts w:hint="eastAsia"/>
          <w:sz w:val="22"/>
        </w:rPr>
        <w:lastRenderedPageBreak/>
        <w:t>2</w:t>
      </w:r>
      <w:r w:rsidRPr="0016456C">
        <w:rPr>
          <w:rFonts w:hint="eastAsia"/>
          <w:sz w:val="22"/>
        </w:rPr>
        <w:t>、多雨季节，夏季暴雨多发时期，特别注意保障雨水管的畅通，</w:t>
      </w:r>
      <w:r w:rsidRPr="0016456C">
        <w:rPr>
          <w:rFonts w:hint="eastAsia"/>
          <w:sz w:val="22"/>
        </w:rPr>
        <w:t xml:space="preserve"> </w:t>
      </w:r>
      <w:r w:rsidRPr="0016456C">
        <w:rPr>
          <w:rFonts w:hint="eastAsia"/>
          <w:sz w:val="22"/>
        </w:rPr>
        <w:t>防止路面积水，</w:t>
      </w:r>
    </w:p>
    <w:p w14:paraId="57733C03" w14:textId="77777777" w:rsidR="0016456C" w:rsidRPr="0016456C" w:rsidRDefault="0016456C" w:rsidP="0016456C">
      <w:pPr>
        <w:pStyle w:val="a9"/>
        <w:ind w:firstLineChars="200" w:firstLine="440"/>
        <w:rPr>
          <w:sz w:val="22"/>
        </w:rPr>
      </w:pPr>
      <w:r w:rsidRPr="0016456C">
        <w:rPr>
          <w:rFonts w:hint="eastAsia"/>
          <w:sz w:val="22"/>
        </w:rPr>
        <w:t>（</w:t>
      </w:r>
      <w:r w:rsidRPr="0016456C">
        <w:rPr>
          <w:rFonts w:hint="eastAsia"/>
          <w:sz w:val="22"/>
        </w:rPr>
        <w:t>4</w:t>
      </w:r>
      <w:r w:rsidRPr="0016456C">
        <w:rPr>
          <w:rFonts w:hint="eastAsia"/>
          <w:sz w:val="22"/>
        </w:rPr>
        <w:t>）引起水灾。</w:t>
      </w:r>
    </w:p>
    <w:p w14:paraId="7AD236BF" w14:textId="77777777" w:rsidR="0016456C" w:rsidRPr="0016456C" w:rsidRDefault="0016456C" w:rsidP="0016456C">
      <w:pPr>
        <w:pStyle w:val="a9"/>
        <w:ind w:firstLineChars="200" w:firstLine="440"/>
        <w:rPr>
          <w:sz w:val="22"/>
        </w:rPr>
      </w:pPr>
      <w:r w:rsidRPr="0016456C">
        <w:rPr>
          <w:rFonts w:hint="eastAsia"/>
          <w:sz w:val="22"/>
        </w:rPr>
        <w:t>3</w:t>
      </w:r>
      <w:r w:rsidRPr="0016456C">
        <w:rPr>
          <w:rFonts w:hint="eastAsia"/>
          <w:sz w:val="22"/>
        </w:rPr>
        <w:t>、建立有雨水管清洁、疏通、管护的规章制度，并保证严格执行。</w:t>
      </w:r>
    </w:p>
    <w:p w14:paraId="6D8B40A9" w14:textId="77777777" w:rsidR="0016456C" w:rsidRPr="0016456C" w:rsidRDefault="0016456C" w:rsidP="0016456C">
      <w:pPr>
        <w:pStyle w:val="a9"/>
        <w:ind w:firstLineChars="200" w:firstLine="440"/>
        <w:rPr>
          <w:sz w:val="22"/>
        </w:rPr>
      </w:pPr>
      <w:r w:rsidRPr="0016456C">
        <w:rPr>
          <w:rFonts w:hint="eastAsia"/>
          <w:sz w:val="22"/>
        </w:rPr>
        <w:t>4</w:t>
      </w:r>
      <w:r w:rsidRPr="0016456C">
        <w:rPr>
          <w:rFonts w:hint="eastAsia"/>
          <w:sz w:val="22"/>
        </w:rPr>
        <w:t>、配备专人负责雨水管的日常清洁、疏通、</w:t>
      </w:r>
      <w:r w:rsidRPr="0016456C">
        <w:rPr>
          <w:rFonts w:hint="eastAsia"/>
          <w:sz w:val="22"/>
        </w:rPr>
        <w:t xml:space="preserve"> </w:t>
      </w:r>
      <w:r w:rsidRPr="0016456C">
        <w:rPr>
          <w:rFonts w:hint="eastAsia"/>
          <w:sz w:val="22"/>
        </w:rPr>
        <w:t>管理和养护工作。</w:t>
      </w:r>
    </w:p>
    <w:p w14:paraId="123C763A" w14:textId="77777777" w:rsidR="0016456C" w:rsidRPr="0016456C" w:rsidRDefault="0016456C" w:rsidP="0016456C">
      <w:pPr>
        <w:pStyle w:val="a9"/>
        <w:ind w:firstLineChars="200" w:firstLine="440"/>
        <w:rPr>
          <w:sz w:val="22"/>
        </w:rPr>
      </w:pPr>
      <w:r w:rsidRPr="0016456C">
        <w:rPr>
          <w:rFonts w:hint="eastAsia"/>
          <w:sz w:val="22"/>
        </w:rPr>
        <w:t>5</w:t>
      </w:r>
      <w:r w:rsidRPr="0016456C">
        <w:rPr>
          <w:rFonts w:hint="eastAsia"/>
          <w:sz w:val="22"/>
        </w:rPr>
        <w:t>、发现雨水管有堵塞现象，及时组织力量进行疏通。</w:t>
      </w:r>
    </w:p>
    <w:p w14:paraId="34905907" w14:textId="77777777" w:rsidR="0016456C" w:rsidRPr="0016456C" w:rsidRDefault="0016456C" w:rsidP="0016456C">
      <w:pPr>
        <w:pStyle w:val="a9"/>
        <w:ind w:firstLineChars="200" w:firstLine="440"/>
        <w:rPr>
          <w:sz w:val="22"/>
        </w:rPr>
      </w:pPr>
      <w:r w:rsidRPr="0016456C">
        <w:rPr>
          <w:rFonts w:hint="eastAsia"/>
          <w:sz w:val="22"/>
        </w:rPr>
        <w:t>6</w:t>
      </w:r>
      <w:r w:rsidRPr="0016456C">
        <w:rPr>
          <w:rFonts w:hint="eastAsia"/>
          <w:sz w:val="22"/>
        </w:rPr>
        <w:t>、如有雨水管损坏、漏水等情况，及时报修。</w:t>
      </w:r>
    </w:p>
    <w:p w14:paraId="20B41FBC" w14:textId="77777777" w:rsidR="0016456C" w:rsidRPr="0016456C" w:rsidRDefault="0016456C" w:rsidP="0016456C">
      <w:pPr>
        <w:pStyle w:val="a9"/>
        <w:ind w:firstLineChars="200" w:firstLine="440"/>
        <w:rPr>
          <w:sz w:val="22"/>
        </w:rPr>
      </w:pPr>
      <w:r w:rsidRPr="0016456C">
        <w:rPr>
          <w:rFonts w:hint="eastAsia"/>
          <w:sz w:val="22"/>
        </w:rPr>
        <w:t>（</w:t>
      </w:r>
      <w:r w:rsidRPr="0016456C">
        <w:rPr>
          <w:rFonts w:hint="eastAsia"/>
          <w:sz w:val="22"/>
        </w:rPr>
        <w:t>5</w:t>
      </w:r>
      <w:r w:rsidRPr="0016456C">
        <w:rPr>
          <w:rFonts w:hint="eastAsia"/>
          <w:sz w:val="22"/>
        </w:rPr>
        <w:t>）路灯：</w:t>
      </w:r>
    </w:p>
    <w:p w14:paraId="39323FFF" w14:textId="77777777" w:rsidR="0016456C" w:rsidRPr="0016456C" w:rsidRDefault="0016456C" w:rsidP="0016456C">
      <w:pPr>
        <w:pStyle w:val="a9"/>
        <w:ind w:firstLineChars="200" w:firstLine="440"/>
        <w:rPr>
          <w:sz w:val="22"/>
        </w:rPr>
      </w:pPr>
      <w:r w:rsidRPr="0016456C">
        <w:rPr>
          <w:rFonts w:hint="eastAsia"/>
          <w:sz w:val="22"/>
        </w:rPr>
        <w:t xml:space="preserve">1 </w:t>
      </w:r>
      <w:r w:rsidRPr="0016456C">
        <w:rPr>
          <w:rFonts w:hint="eastAsia"/>
          <w:sz w:val="22"/>
        </w:rPr>
        <w:t>、建立有路灯养护管理的规章制度，并保证严格执行。</w:t>
      </w:r>
    </w:p>
    <w:p w14:paraId="57CDE52A" w14:textId="77777777" w:rsidR="0016456C" w:rsidRPr="0016456C" w:rsidRDefault="0016456C" w:rsidP="0016456C">
      <w:pPr>
        <w:pStyle w:val="a9"/>
        <w:ind w:firstLineChars="200" w:firstLine="440"/>
        <w:rPr>
          <w:sz w:val="22"/>
        </w:rPr>
      </w:pPr>
      <w:r w:rsidRPr="0016456C">
        <w:rPr>
          <w:rFonts w:hint="eastAsia"/>
          <w:sz w:val="22"/>
        </w:rPr>
        <w:t>2</w:t>
      </w:r>
      <w:r w:rsidRPr="0016456C">
        <w:rPr>
          <w:rFonts w:hint="eastAsia"/>
          <w:sz w:val="22"/>
        </w:rPr>
        <w:t>、每年对路灯杆的外部进行一次防锈处理。</w:t>
      </w:r>
    </w:p>
    <w:p w14:paraId="10DD59B2" w14:textId="77777777" w:rsidR="0016456C" w:rsidRPr="0016456C" w:rsidRDefault="0016456C" w:rsidP="0016456C">
      <w:pPr>
        <w:pStyle w:val="a9"/>
        <w:ind w:firstLineChars="200" w:firstLine="440"/>
        <w:rPr>
          <w:sz w:val="22"/>
        </w:rPr>
      </w:pPr>
      <w:r w:rsidRPr="0016456C">
        <w:rPr>
          <w:rFonts w:hint="eastAsia"/>
          <w:sz w:val="22"/>
        </w:rPr>
        <w:t>3</w:t>
      </w:r>
      <w:r w:rsidRPr="0016456C">
        <w:rPr>
          <w:rFonts w:hint="eastAsia"/>
          <w:sz w:val="22"/>
        </w:rPr>
        <w:t>、配备专人负责路灯杆的日常清洁、养护和管理工作。</w:t>
      </w:r>
    </w:p>
    <w:p w14:paraId="16C6C88D" w14:textId="77777777" w:rsidR="0016456C" w:rsidRPr="0016456C" w:rsidRDefault="0016456C" w:rsidP="0016456C">
      <w:pPr>
        <w:pStyle w:val="a9"/>
        <w:ind w:firstLineChars="200" w:firstLine="440"/>
        <w:rPr>
          <w:sz w:val="22"/>
        </w:rPr>
      </w:pPr>
      <w:r w:rsidRPr="0016456C">
        <w:rPr>
          <w:rFonts w:hint="eastAsia"/>
          <w:sz w:val="22"/>
        </w:rPr>
        <w:t>4</w:t>
      </w:r>
      <w:r w:rsidRPr="0016456C">
        <w:rPr>
          <w:rFonts w:hint="eastAsia"/>
          <w:sz w:val="22"/>
        </w:rPr>
        <w:t>、如发现路灯杆有损坏等情况，</w:t>
      </w:r>
      <w:r w:rsidRPr="0016456C">
        <w:rPr>
          <w:rFonts w:hint="eastAsia"/>
          <w:sz w:val="22"/>
        </w:rPr>
        <w:t xml:space="preserve"> </w:t>
      </w:r>
      <w:r w:rsidRPr="0016456C">
        <w:rPr>
          <w:rFonts w:hint="eastAsia"/>
          <w:sz w:val="22"/>
        </w:rPr>
        <w:t>及时报修，保证安全、保证路灯照明正常。</w:t>
      </w:r>
    </w:p>
    <w:p w14:paraId="63087641" w14:textId="77777777" w:rsidR="0016456C" w:rsidRPr="0016456C" w:rsidRDefault="0016456C" w:rsidP="0016456C">
      <w:pPr>
        <w:pStyle w:val="a9"/>
        <w:ind w:firstLineChars="200" w:firstLine="440"/>
        <w:rPr>
          <w:sz w:val="22"/>
        </w:rPr>
      </w:pPr>
      <w:r w:rsidRPr="0016456C">
        <w:rPr>
          <w:rFonts w:hint="eastAsia"/>
          <w:sz w:val="22"/>
        </w:rPr>
        <w:t>5</w:t>
      </w:r>
      <w:r w:rsidRPr="0016456C">
        <w:rPr>
          <w:rFonts w:hint="eastAsia"/>
          <w:sz w:val="22"/>
        </w:rPr>
        <w:t>、做好路灯杆的日常性管理、养护、清洁的台帐和档案记录。</w:t>
      </w:r>
    </w:p>
    <w:p w14:paraId="56AD7BD2" w14:textId="77777777" w:rsidR="0016456C" w:rsidRPr="0016456C" w:rsidRDefault="0016456C" w:rsidP="0016456C">
      <w:pPr>
        <w:pStyle w:val="a9"/>
        <w:ind w:firstLineChars="200" w:firstLine="440"/>
        <w:rPr>
          <w:sz w:val="22"/>
        </w:rPr>
      </w:pPr>
      <w:r w:rsidRPr="0016456C">
        <w:rPr>
          <w:rFonts w:hint="eastAsia"/>
          <w:sz w:val="22"/>
        </w:rPr>
        <w:t>（</w:t>
      </w:r>
      <w:r w:rsidRPr="0016456C">
        <w:rPr>
          <w:rFonts w:hint="eastAsia"/>
          <w:sz w:val="22"/>
        </w:rPr>
        <w:t>6</w:t>
      </w:r>
      <w:r w:rsidRPr="0016456C">
        <w:rPr>
          <w:rFonts w:hint="eastAsia"/>
          <w:sz w:val="22"/>
        </w:rPr>
        <w:t>）环卫及道路人行道巡逻管理责任：</w:t>
      </w:r>
    </w:p>
    <w:p w14:paraId="587409D2" w14:textId="77777777" w:rsidR="0016456C" w:rsidRPr="0016456C" w:rsidRDefault="0016456C" w:rsidP="0016456C">
      <w:pPr>
        <w:pStyle w:val="a9"/>
        <w:ind w:firstLineChars="200" w:firstLine="440"/>
        <w:rPr>
          <w:sz w:val="22"/>
        </w:rPr>
      </w:pPr>
      <w:r w:rsidRPr="0016456C">
        <w:rPr>
          <w:rFonts w:hint="eastAsia"/>
          <w:sz w:val="22"/>
        </w:rPr>
        <w:t xml:space="preserve">1 </w:t>
      </w:r>
      <w:r w:rsidRPr="0016456C">
        <w:rPr>
          <w:rFonts w:hint="eastAsia"/>
          <w:sz w:val="22"/>
        </w:rPr>
        <w:t>、配备足够的人员，定时、定岗，开展保洁和巡查工作。</w:t>
      </w:r>
    </w:p>
    <w:p w14:paraId="76A991A8" w14:textId="77777777" w:rsidR="0016456C" w:rsidRPr="0016456C" w:rsidRDefault="0016456C" w:rsidP="0016456C">
      <w:pPr>
        <w:pStyle w:val="a9"/>
        <w:ind w:firstLineChars="200" w:firstLine="440"/>
        <w:rPr>
          <w:sz w:val="22"/>
        </w:rPr>
      </w:pPr>
      <w:r w:rsidRPr="0016456C">
        <w:rPr>
          <w:rFonts w:hint="eastAsia"/>
          <w:sz w:val="22"/>
        </w:rPr>
        <w:t>2</w:t>
      </w:r>
      <w:r w:rsidRPr="0016456C">
        <w:rPr>
          <w:rFonts w:hint="eastAsia"/>
          <w:sz w:val="22"/>
        </w:rPr>
        <w:t>、领导重视，建立严格的清洁和巡查制度，认真执行。</w:t>
      </w:r>
    </w:p>
    <w:p w14:paraId="6245C819" w14:textId="77777777" w:rsidR="0016456C" w:rsidRPr="0016456C" w:rsidRDefault="0016456C" w:rsidP="0016456C">
      <w:pPr>
        <w:pStyle w:val="a9"/>
        <w:ind w:firstLineChars="200" w:firstLine="440"/>
        <w:rPr>
          <w:sz w:val="22"/>
        </w:rPr>
      </w:pPr>
      <w:r w:rsidRPr="0016456C">
        <w:rPr>
          <w:rFonts w:hint="eastAsia"/>
          <w:sz w:val="22"/>
        </w:rPr>
        <w:t>3</w:t>
      </w:r>
      <w:r w:rsidRPr="0016456C">
        <w:rPr>
          <w:rFonts w:hint="eastAsia"/>
          <w:sz w:val="22"/>
        </w:rPr>
        <w:t>、卫生保洁巡查人员每天上午</w:t>
      </w:r>
      <w:r w:rsidRPr="0016456C">
        <w:rPr>
          <w:rFonts w:hint="eastAsia"/>
          <w:sz w:val="22"/>
        </w:rPr>
        <w:t xml:space="preserve"> 7:30 </w:t>
      </w:r>
      <w:r w:rsidRPr="0016456C">
        <w:rPr>
          <w:rFonts w:hint="eastAsia"/>
          <w:sz w:val="22"/>
        </w:rPr>
        <w:t>开始，对园区全区域保洁工作进行固定保法巡查一次。</w:t>
      </w:r>
    </w:p>
    <w:p w14:paraId="2A1A60D8" w14:textId="77777777" w:rsidR="0016456C" w:rsidRPr="0016456C" w:rsidRDefault="0016456C" w:rsidP="0016456C">
      <w:pPr>
        <w:pStyle w:val="a9"/>
        <w:ind w:firstLineChars="200" w:firstLine="440"/>
        <w:rPr>
          <w:sz w:val="22"/>
        </w:rPr>
      </w:pPr>
      <w:r w:rsidRPr="0016456C">
        <w:rPr>
          <w:rFonts w:hint="eastAsia"/>
          <w:sz w:val="22"/>
        </w:rPr>
        <w:t>4</w:t>
      </w:r>
      <w:r w:rsidRPr="0016456C">
        <w:rPr>
          <w:rFonts w:hint="eastAsia"/>
          <w:sz w:val="22"/>
        </w:rPr>
        <w:t>、下午进行不定时保洁巡查一至两次，</w:t>
      </w:r>
      <w:r w:rsidRPr="0016456C">
        <w:rPr>
          <w:rFonts w:hint="eastAsia"/>
          <w:sz w:val="22"/>
        </w:rPr>
        <w:t xml:space="preserve"> </w:t>
      </w:r>
      <w:r w:rsidRPr="0016456C">
        <w:rPr>
          <w:rFonts w:hint="eastAsia"/>
          <w:sz w:val="22"/>
        </w:rPr>
        <w:t>一般在下午刚上班时和下班前一小时进行巡查；</w:t>
      </w:r>
    </w:p>
    <w:p w14:paraId="5101F850" w14:textId="77777777" w:rsidR="0016456C" w:rsidRPr="0016456C" w:rsidRDefault="0016456C" w:rsidP="0016456C">
      <w:pPr>
        <w:pStyle w:val="a9"/>
        <w:ind w:firstLineChars="200" w:firstLine="440"/>
        <w:rPr>
          <w:sz w:val="22"/>
        </w:rPr>
      </w:pPr>
      <w:r w:rsidRPr="0016456C">
        <w:rPr>
          <w:rFonts w:hint="eastAsia"/>
          <w:sz w:val="22"/>
        </w:rPr>
        <w:t>5</w:t>
      </w:r>
      <w:r w:rsidRPr="0016456C">
        <w:rPr>
          <w:rFonts w:hint="eastAsia"/>
          <w:sz w:val="22"/>
        </w:rPr>
        <w:t>、巡查必须做好记录，</w:t>
      </w:r>
      <w:r w:rsidRPr="0016456C">
        <w:rPr>
          <w:rFonts w:hint="eastAsia"/>
          <w:sz w:val="22"/>
        </w:rPr>
        <w:t xml:space="preserve"> </w:t>
      </w:r>
      <w:r w:rsidRPr="0016456C">
        <w:rPr>
          <w:rFonts w:hint="eastAsia"/>
          <w:sz w:val="22"/>
        </w:rPr>
        <w:t>发现问题不仅要及时处理，还要拍照并保存，以备查阅；</w:t>
      </w:r>
    </w:p>
    <w:p w14:paraId="539FF798" w14:textId="77777777" w:rsidR="0016456C" w:rsidRPr="0016456C" w:rsidRDefault="0016456C" w:rsidP="0016456C">
      <w:pPr>
        <w:pStyle w:val="a9"/>
        <w:ind w:firstLineChars="200" w:firstLine="440"/>
        <w:rPr>
          <w:sz w:val="22"/>
        </w:rPr>
      </w:pPr>
      <w:r w:rsidRPr="0016456C">
        <w:rPr>
          <w:rFonts w:hint="eastAsia"/>
          <w:sz w:val="22"/>
        </w:rPr>
        <w:t>6</w:t>
      </w:r>
      <w:r w:rsidRPr="0016456C">
        <w:rPr>
          <w:rFonts w:hint="eastAsia"/>
          <w:sz w:val="22"/>
        </w:rPr>
        <w:t>、巡查结果及时反馈给保洁作业人员，</w:t>
      </w:r>
      <w:r w:rsidRPr="0016456C">
        <w:rPr>
          <w:rFonts w:hint="eastAsia"/>
          <w:sz w:val="22"/>
        </w:rPr>
        <w:t xml:space="preserve"> </w:t>
      </w:r>
      <w:r w:rsidRPr="0016456C">
        <w:rPr>
          <w:rFonts w:hint="eastAsia"/>
          <w:sz w:val="22"/>
        </w:rPr>
        <w:t>对存在的问题，要求及时改进；</w:t>
      </w:r>
    </w:p>
    <w:p w14:paraId="3AEA5697" w14:textId="77777777" w:rsidR="0016456C" w:rsidRPr="0016456C" w:rsidRDefault="0016456C" w:rsidP="0016456C">
      <w:pPr>
        <w:pStyle w:val="a9"/>
        <w:ind w:firstLineChars="200" w:firstLine="440"/>
        <w:rPr>
          <w:sz w:val="22"/>
        </w:rPr>
      </w:pPr>
      <w:r w:rsidRPr="0016456C">
        <w:rPr>
          <w:rFonts w:hint="eastAsia"/>
          <w:sz w:val="22"/>
        </w:rPr>
        <w:t>7</w:t>
      </w:r>
      <w:r w:rsidRPr="0016456C">
        <w:rPr>
          <w:rFonts w:hint="eastAsia"/>
          <w:sz w:val="22"/>
        </w:rPr>
        <w:t>、严格清洁卫生制度，</w:t>
      </w:r>
      <w:r w:rsidRPr="0016456C">
        <w:rPr>
          <w:rFonts w:hint="eastAsia"/>
          <w:sz w:val="22"/>
        </w:rPr>
        <w:t xml:space="preserve"> </w:t>
      </w:r>
      <w:r w:rsidRPr="0016456C">
        <w:rPr>
          <w:rFonts w:hint="eastAsia"/>
          <w:sz w:val="22"/>
        </w:rPr>
        <w:t>严格巡查制度，</w:t>
      </w:r>
      <w:r w:rsidRPr="0016456C">
        <w:rPr>
          <w:rFonts w:hint="eastAsia"/>
          <w:sz w:val="22"/>
        </w:rPr>
        <w:t xml:space="preserve"> </w:t>
      </w:r>
      <w:r w:rsidRPr="0016456C">
        <w:rPr>
          <w:rFonts w:hint="eastAsia"/>
          <w:sz w:val="22"/>
        </w:rPr>
        <w:t>切实保障园区内全区域的清洁卫生干净。</w:t>
      </w:r>
    </w:p>
    <w:p w14:paraId="4B08A690" w14:textId="77777777" w:rsidR="0016456C" w:rsidRPr="0016456C" w:rsidRDefault="0016456C" w:rsidP="0016456C">
      <w:pPr>
        <w:pStyle w:val="a9"/>
        <w:ind w:firstLineChars="200" w:firstLine="440"/>
        <w:rPr>
          <w:sz w:val="22"/>
        </w:rPr>
      </w:pPr>
      <w:r w:rsidRPr="0016456C">
        <w:rPr>
          <w:rFonts w:hint="eastAsia"/>
          <w:sz w:val="22"/>
        </w:rPr>
        <w:t xml:space="preserve">7.3.4  </w:t>
      </w:r>
      <w:r w:rsidRPr="0016456C">
        <w:rPr>
          <w:rFonts w:hint="eastAsia"/>
          <w:sz w:val="22"/>
        </w:rPr>
        <w:t>管理要求</w:t>
      </w:r>
    </w:p>
    <w:p w14:paraId="25EAB5A2" w14:textId="77777777" w:rsidR="0016456C" w:rsidRPr="0016456C" w:rsidRDefault="0016456C" w:rsidP="0016456C">
      <w:pPr>
        <w:pStyle w:val="a9"/>
        <w:ind w:firstLineChars="200" w:firstLine="440"/>
        <w:rPr>
          <w:sz w:val="22"/>
        </w:rPr>
      </w:pPr>
      <w:r w:rsidRPr="0016456C">
        <w:rPr>
          <w:rFonts w:hint="eastAsia"/>
          <w:sz w:val="22"/>
        </w:rPr>
        <w:t>（</w:t>
      </w:r>
      <w:r w:rsidRPr="0016456C">
        <w:rPr>
          <w:rFonts w:hint="eastAsia"/>
          <w:sz w:val="22"/>
        </w:rPr>
        <w:t>1</w:t>
      </w:r>
      <w:r w:rsidRPr="0016456C">
        <w:rPr>
          <w:rFonts w:hint="eastAsia"/>
          <w:sz w:val="22"/>
        </w:rPr>
        <w:t>）对管理区域内的毁绿、占绿及相关公共设施等现象能及时发现，及时采取有效措施进行阻止并及时</w:t>
      </w:r>
    </w:p>
    <w:p w14:paraId="3846E118" w14:textId="77777777" w:rsidR="0016456C" w:rsidRPr="0016456C" w:rsidRDefault="0016456C" w:rsidP="0016456C">
      <w:pPr>
        <w:pStyle w:val="a9"/>
        <w:ind w:firstLineChars="200" w:firstLine="440"/>
        <w:rPr>
          <w:sz w:val="22"/>
        </w:rPr>
      </w:pPr>
      <w:r w:rsidRPr="0016456C">
        <w:rPr>
          <w:rFonts w:hint="eastAsia"/>
          <w:sz w:val="22"/>
        </w:rPr>
        <w:t>（</w:t>
      </w:r>
      <w:r w:rsidRPr="0016456C">
        <w:rPr>
          <w:rFonts w:hint="eastAsia"/>
          <w:sz w:val="22"/>
        </w:rPr>
        <w:t>2</w:t>
      </w:r>
      <w:r w:rsidRPr="0016456C">
        <w:rPr>
          <w:rFonts w:hint="eastAsia"/>
          <w:sz w:val="22"/>
        </w:rPr>
        <w:t>）向相关科室反馈沟通，</w:t>
      </w:r>
      <w:r w:rsidRPr="0016456C">
        <w:rPr>
          <w:rFonts w:hint="eastAsia"/>
          <w:sz w:val="22"/>
        </w:rPr>
        <w:t xml:space="preserve"> </w:t>
      </w:r>
      <w:r w:rsidRPr="0016456C">
        <w:rPr>
          <w:rFonts w:hint="eastAsia"/>
          <w:sz w:val="22"/>
        </w:rPr>
        <w:t>同时请求城管、公安等执法部门支持。</w:t>
      </w:r>
    </w:p>
    <w:p w14:paraId="12361603" w14:textId="77777777" w:rsidR="0016456C" w:rsidRPr="0016456C" w:rsidRDefault="0016456C" w:rsidP="0016456C">
      <w:pPr>
        <w:pStyle w:val="a9"/>
        <w:ind w:firstLineChars="192" w:firstLine="422"/>
        <w:rPr>
          <w:bCs/>
          <w:sz w:val="22"/>
        </w:rPr>
      </w:pPr>
      <w:r w:rsidRPr="0016456C">
        <w:rPr>
          <w:rFonts w:hint="eastAsia"/>
          <w:bCs/>
          <w:sz w:val="22"/>
        </w:rPr>
        <w:t>7</w:t>
      </w:r>
      <w:r w:rsidRPr="0016456C">
        <w:rPr>
          <w:bCs/>
          <w:sz w:val="22"/>
        </w:rPr>
        <w:t>.</w:t>
      </w:r>
      <w:r w:rsidRPr="0016456C">
        <w:rPr>
          <w:rFonts w:hint="eastAsia"/>
          <w:bCs/>
          <w:sz w:val="22"/>
        </w:rPr>
        <w:t>4</w:t>
      </w:r>
      <w:r w:rsidRPr="0016456C">
        <w:rPr>
          <w:rFonts w:hint="eastAsia"/>
          <w:bCs/>
          <w:sz w:val="22"/>
        </w:rPr>
        <w:t>人员及设备要求</w:t>
      </w:r>
    </w:p>
    <w:p w14:paraId="3FF71EB9" w14:textId="77777777" w:rsidR="0016456C" w:rsidRPr="0016456C" w:rsidRDefault="0016456C" w:rsidP="0016456C">
      <w:pPr>
        <w:pStyle w:val="a9"/>
        <w:ind w:firstLineChars="192" w:firstLine="422"/>
        <w:rPr>
          <w:sz w:val="22"/>
        </w:rPr>
      </w:pPr>
      <w:r w:rsidRPr="0016456C">
        <w:rPr>
          <w:rFonts w:hint="eastAsia"/>
          <w:sz w:val="22"/>
        </w:rPr>
        <w:t>7</w:t>
      </w:r>
      <w:r w:rsidRPr="0016456C">
        <w:rPr>
          <w:sz w:val="22"/>
        </w:rPr>
        <w:t>.</w:t>
      </w:r>
      <w:r w:rsidRPr="0016456C">
        <w:rPr>
          <w:rFonts w:hint="eastAsia"/>
          <w:sz w:val="22"/>
        </w:rPr>
        <w:t>4</w:t>
      </w:r>
      <w:r w:rsidRPr="0016456C">
        <w:rPr>
          <w:sz w:val="22"/>
        </w:rPr>
        <w:t>.1</w:t>
      </w:r>
      <w:r w:rsidRPr="0016456C">
        <w:rPr>
          <w:sz w:val="22"/>
        </w:rPr>
        <w:t>本项目中人员岗位要求（但不仅限于）详见下表。</w:t>
      </w:r>
    </w:p>
    <w:p w14:paraId="06626A70" w14:textId="77777777" w:rsidR="0016456C" w:rsidRPr="0016456C" w:rsidRDefault="0016456C" w:rsidP="0016456C">
      <w:pPr>
        <w:tabs>
          <w:tab w:val="left" w:pos="3060"/>
        </w:tabs>
        <w:snapToGrid w:val="0"/>
        <w:ind w:firstLineChars="200" w:firstLine="440"/>
        <w:rPr>
          <w:bCs/>
          <w:sz w:val="22"/>
        </w:rPr>
      </w:pPr>
      <w:r w:rsidRPr="0016456C">
        <w:rPr>
          <w:rFonts w:hint="eastAsia"/>
          <w:bCs/>
          <w:sz w:val="22"/>
        </w:rPr>
        <w:t>（</w:t>
      </w:r>
      <w:r w:rsidRPr="0016456C">
        <w:rPr>
          <w:rFonts w:hint="eastAsia"/>
          <w:bCs/>
          <w:sz w:val="22"/>
        </w:rPr>
        <w:t>1</w:t>
      </w:r>
      <w:r w:rsidRPr="0016456C">
        <w:rPr>
          <w:rFonts w:hint="eastAsia"/>
          <w:bCs/>
          <w:sz w:val="22"/>
        </w:rPr>
        <w:t>）</w:t>
      </w:r>
      <w:r w:rsidRPr="0016456C">
        <w:rPr>
          <w:bCs/>
          <w:sz w:val="22"/>
        </w:rPr>
        <w:t>管理人员配备要求</w:t>
      </w:r>
    </w:p>
    <w:p w14:paraId="089A0C41" w14:textId="77777777" w:rsidR="0016456C" w:rsidRPr="0016456C" w:rsidRDefault="0016456C" w:rsidP="0016456C">
      <w:pPr>
        <w:tabs>
          <w:tab w:val="left" w:pos="3060"/>
        </w:tabs>
        <w:snapToGrid w:val="0"/>
        <w:ind w:firstLineChars="200" w:firstLine="440"/>
        <w:rPr>
          <w:b/>
          <w:bCs/>
          <w:sz w:val="22"/>
          <w:u w:val="wavyHeavy"/>
        </w:rPr>
      </w:pPr>
      <w:r w:rsidRPr="0016456C">
        <w:rPr>
          <w:rFonts w:hint="eastAsia"/>
          <w:bCs/>
          <w:sz w:val="22"/>
        </w:rPr>
        <w:t>供应商</w:t>
      </w:r>
      <w:r w:rsidRPr="0016456C">
        <w:rPr>
          <w:bCs/>
          <w:sz w:val="22"/>
        </w:rPr>
        <w:t>应配备管理人员，各类管理人员最低资历要求为：</w:t>
      </w:r>
    </w:p>
    <w:p w14:paraId="18D4CA9E" w14:textId="77777777" w:rsidR="0016456C" w:rsidRPr="0016456C" w:rsidRDefault="0016456C" w:rsidP="0016456C">
      <w:pPr>
        <w:tabs>
          <w:tab w:val="left" w:pos="3060"/>
        </w:tabs>
        <w:snapToGrid w:val="0"/>
        <w:ind w:firstLineChars="200" w:firstLine="442"/>
        <w:jc w:val="center"/>
        <w:rPr>
          <w:b/>
          <w:bCs/>
          <w:sz w:val="22"/>
        </w:rPr>
      </w:pPr>
      <w:r w:rsidRPr="0016456C">
        <w:rPr>
          <w:rFonts w:hint="eastAsia"/>
          <w:b/>
          <w:bCs/>
          <w:sz w:val="22"/>
        </w:rPr>
        <w:t>管理人员配置表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62"/>
        <w:gridCol w:w="1644"/>
        <w:gridCol w:w="2071"/>
        <w:gridCol w:w="1756"/>
        <w:gridCol w:w="1011"/>
        <w:gridCol w:w="1152"/>
      </w:tblGrid>
      <w:tr w:rsidR="0016456C" w:rsidRPr="0016456C" w14:paraId="1C29DD36" w14:textId="77777777" w:rsidTr="00B71EFC">
        <w:trPr>
          <w:trHeight w:val="506"/>
          <w:jc w:val="center"/>
        </w:trPr>
        <w:tc>
          <w:tcPr>
            <w:tcW w:w="415" w:type="pct"/>
          </w:tcPr>
          <w:p w14:paraId="366DE14C" w14:textId="77777777" w:rsidR="0016456C" w:rsidRPr="0016456C" w:rsidRDefault="0016456C" w:rsidP="00B71EFC">
            <w:pPr>
              <w:snapToGrid w:val="0"/>
              <w:jc w:val="center"/>
              <w:rPr>
                <w:b/>
                <w:bCs/>
                <w:sz w:val="22"/>
              </w:rPr>
            </w:pPr>
            <w:r w:rsidRPr="0016456C">
              <w:rPr>
                <w:rFonts w:hint="eastAsia"/>
                <w:b/>
                <w:bCs/>
                <w:sz w:val="22"/>
              </w:rPr>
              <w:t>序号</w:t>
            </w:r>
          </w:p>
        </w:tc>
        <w:tc>
          <w:tcPr>
            <w:tcW w:w="1007" w:type="pct"/>
            <w:vAlign w:val="center"/>
          </w:tcPr>
          <w:p w14:paraId="3068E88B" w14:textId="77777777" w:rsidR="0016456C" w:rsidRPr="0016456C" w:rsidRDefault="0016456C" w:rsidP="00B71EFC">
            <w:pPr>
              <w:snapToGrid w:val="0"/>
              <w:jc w:val="center"/>
              <w:rPr>
                <w:b/>
                <w:bCs/>
                <w:sz w:val="22"/>
              </w:rPr>
            </w:pPr>
            <w:r w:rsidRPr="0016456C">
              <w:rPr>
                <w:b/>
                <w:bCs/>
                <w:sz w:val="22"/>
              </w:rPr>
              <w:t>岗位</w:t>
            </w:r>
          </w:p>
        </w:tc>
        <w:tc>
          <w:tcPr>
            <w:tcW w:w="1264" w:type="pct"/>
            <w:vAlign w:val="center"/>
          </w:tcPr>
          <w:p w14:paraId="43ADDE5C" w14:textId="77777777" w:rsidR="0016456C" w:rsidRPr="0016456C" w:rsidRDefault="0016456C" w:rsidP="00B71EFC">
            <w:pPr>
              <w:snapToGrid w:val="0"/>
              <w:jc w:val="center"/>
              <w:rPr>
                <w:b/>
                <w:bCs/>
                <w:sz w:val="22"/>
              </w:rPr>
            </w:pPr>
            <w:r w:rsidRPr="0016456C">
              <w:rPr>
                <w:b/>
                <w:bCs/>
                <w:sz w:val="22"/>
              </w:rPr>
              <w:t>本专业工作年限要求</w:t>
            </w:r>
          </w:p>
        </w:tc>
        <w:tc>
          <w:tcPr>
            <w:tcW w:w="979" w:type="pct"/>
            <w:vAlign w:val="center"/>
          </w:tcPr>
          <w:p w14:paraId="00383C4D" w14:textId="77777777" w:rsidR="0016456C" w:rsidRPr="0016456C" w:rsidRDefault="0016456C" w:rsidP="00B71EFC">
            <w:pPr>
              <w:snapToGrid w:val="0"/>
              <w:jc w:val="center"/>
              <w:rPr>
                <w:b/>
                <w:bCs/>
                <w:sz w:val="22"/>
              </w:rPr>
            </w:pPr>
            <w:r w:rsidRPr="0016456C">
              <w:rPr>
                <w:b/>
                <w:bCs/>
                <w:sz w:val="22"/>
              </w:rPr>
              <w:t>职称或资格要求</w:t>
            </w:r>
          </w:p>
        </w:tc>
        <w:tc>
          <w:tcPr>
            <w:tcW w:w="625" w:type="pct"/>
            <w:vAlign w:val="center"/>
          </w:tcPr>
          <w:p w14:paraId="086E1764" w14:textId="77777777" w:rsidR="0016456C" w:rsidRPr="0016456C" w:rsidRDefault="0016456C" w:rsidP="00B71EFC">
            <w:pPr>
              <w:snapToGrid w:val="0"/>
              <w:jc w:val="center"/>
              <w:rPr>
                <w:b/>
                <w:bCs/>
                <w:sz w:val="22"/>
              </w:rPr>
            </w:pPr>
            <w:r w:rsidRPr="0016456C">
              <w:rPr>
                <w:b/>
                <w:bCs/>
                <w:sz w:val="22"/>
              </w:rPr>
              <w:t>数量要求</w:t>
            </w:r>
          </w:p>
        </w:tc>
        <w:tc>
          <w:tcPr>
            <w:tcW w:w="710" w:type="pct"/>
            <w:vAlign w:val="center"/>
          </w:tcPr>
          <w:p w14:paraId="0283FA66" w14:textId="77777777" w:rsidR="0016456C" w:rsidRPr="0016456C" w:rsidRDefault="0016456C" w:rsidP="00B71EFC">
            <w:pPr>
              <w:snapToGrid w:val="0"/>
              <w:jc w:val="center"/>
              <w:rPr>
                <w:b/>
                <w:bCs/>
                <w:sz w:val="22"/>
              </w:rPr>
            </w:pPr>
            <w:r w:rsidRPr="0016456C">
              <w:rPr>
                <w:b/>
                <w:bCs/>
                <w:sz w:val="22"/>
              </w:rPr>
              <w:t>备注</w:t>
            </w:r>
          </w:p>
        </w:tc>
      </w:tr>
      <w:tr w:rsidR="0016456C" w:rsidRPr="0016456C" w14:paraId="1D002AEC" w14:textId="77777777" w:rsidTr="00B71EFC">
        <w:trPr>
          <w:trHeight w:val="457"/>
          <w:jc w:val="center"/>
        </w:trPr>
        <w:tc>
          <w:tcPr>
            <w:tcW w:w="415" w:type="pct"/>
          </w:tcPr>
          <w:p w14:paraId="0D1813C1" w14:textId="77777777" w:rsidR="0016456C" w:rsidRPr="0016456C" w:rsidRDefault="0016456C" w:rsidP="00B71EFC">
            <w:pPr>
              <w:pStyle w:val="TableText"/>
              <w:spacing w:line="221" w:lineRule="auto"/>
              <w:jc w:val="center"/>
              <w:rPr>
                <w:rFonts w:eastAsiaTheme="minorEastAsia" w:hint="eastAsia"/>
                <w:spacing w:val="-2"/>
                <w:lang w:eastAsia="zh-CN"/>
              </w:rPr>
            </w:pPr>
            <w:r w:rsidRPr="0016456C">
              <w:rPr>
                <w:rFonts w:eastAsiaTheme="minorEastAsia" w:hint="eastAsia"/>
                <w:spacing w:val="-2"/>
                <w:lang w:eastAsia="zh-CN"/>
              </w:rPr>
              <w:lastRenderedPageBreak/>
              <w:t>1</w:t>
            </w:r>
          </w:p>
        </w:tc>
        <w:tc>
          <w:tcPr>
            <w:tcW w:w="1007" w:type="pct"/>
            <w:vAlign w:val="center"/>
          </w:tcPr>
          <w:p w14:paraId="6FBA7A00"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2"/>
              </w:rPr>
              <w:t>项目经理</w:t>
            </w:r>
          </w:p>
        </w:tc>
        <w:tc>
          <w:tcPr>
            <w:tcW w:w="1264" w:type="pct"/>
            <w:vAlign w:val="center"/>
          </w:tcPr>
          <w:p w14:paraId="5FE73641" w14:textId="77777777" w:rsidR="0016456C" w:rsidRPr="0016456C" w:rsidRDefault="0016456C" w:rsidP="00B71EFC">
            <w:pPr>
              <w:snapToGrid w:val="0"/>
              <w:jc w:val="center"/>
              <w:rPr>
                <w:bCs/>
                <w:sz w:val="22"/>
              </w:rPr>
            </w:pPr>
            <w:r w:rsidRPr="0016456C">
              <w:rPr>
                <w:rFonts w:hint="eastAsia"/>
                <w:bCs/>
                <w:sz w:val="22"/>
              </w:rPr>
              <w:t>多年工作经验</w:t>
            </w:r>
          </w:p>
        </w:tc>
        <w:tc>
          <w:tcPr>
            <w:tcW w:w="979" w:type="pct"/>
            <w:vAlign w:val="center"/>
          </w:tcPr>
          <w:p w14:paraId="441936F3" w14:textId="77777777" w:rsidR="0016456C" w:rsidRPr="0016456C" w:rsidRDefault="0016456C" w:rsidP="00B71EFC">
            <w:pPr>
              <w:snapToGrid w:val="0"/>
              <w:jc w:val="center"/>
              <w:rPr>
                <w:bCs/>
                <w:sz w:val="22"/>
              </w:rPr>
            </w:pPr>
            <w:r w:rsidRPr="0016456C">
              <w:rPr>
                <w:rFonts w:eastAsia="Times New Roman" w:hint="eastAsia"/>
                <w:bCs/>
                <w:sz w:val="22"/>
              </w:rPr>
              <w:t>初级职称及以上</w:t>
            </w:r>
          </w:p>
        </w:tc>
        <w:tc>
          <w:tcPr>
            <w:tcW w:w="625" w:type="pct"/>
            <w:vAlign w:val="center"/>
          </w:tcPr>
          <w:p w14:paraId="165DF23B" w14:textId="77777777" w:rsidR="0016456C" w:rsidRPr="0016456C" w:rsidRDefault="0016456C" w:rsidP="00B71EFC">
            <w:pPr>
              <w:snapToGrid w:val="0"/>
              <w:jc w:val="center"/>
              <w:rPr>
                <w:bCs/>
                <w:sz w:val="22"/>
              </w:rPr>
            </w:pPr>
            <w:r w:rsidRPr="0016456C">
              <w:rPr>
                <w:rFonts w:hint="eastAsia"/>
                <w:bCs/>
                <w:sz w:val="22"/>
              </w:rPr>
              <w:t>1</w:t>
            </w:r>
          </w:p>
        </w:tc>
        <w:tc>
          <w:tcPr>
            <w:tcW w:w="710" w:type="pct"/>
            <w:vAlign w:val="center"/>
          </w:tcPr>
          <w:p w14:paraId="2D226EC4" w14:textId="77777777" w:rsidR="0016456C" w:rsidRPr="0016456C" w:rsidRDefault="0016456C" w:rsidP="00B71EFC">
            <w:pPr>
              <w:snapToGrid w:val="0"/>
              <w:jc w:val="center"/>
              <w:rPr>
                <w:b/>
                <w:bCs/>
                <w:sz w:val="22"/>
              </w:rPr>
            </w:pPr>
            <w:r w:rsidRPr="0016456C">
              <w:rPr>
                <w:rFonts w:eastAsia="Times New Roman"/>
                <w:b/>
                <w:bCs/>
                <w:sz w:val="22"/>
              </w:rPr>
              <w:t>专职</w:t>
            </w:r>
          </w:p>
        </w:tc>
      </w:tr>
      <w:tr w:rsidR="0016456C" w:rsidRPr="0016456C" w14:paraId="719A4789" w14:textId="77777777" w:rsidTr="00B71EFC">
        <w:trPr>
          <w:trHeight w:val="457"/>
          <w:jc w:val="center"/>
        </w:trPr>
        <w:tc>
          <w:tcPr>
            <w:tcW w:w="415" w:type="pct"/>
          </w:tcPr>
          <w:p w14:paraId="2A7B71C8" w14:textId="77777777" w:rsidR="0016456C" w:rsidRPr="0016456C" w:rsidRDefault="0016456C" w:rsidP="00B71EFC">
            <w:pPr>
              <w:pStyle w:val="TableText"/>
              <w:spacing w:line="221" w:lineRule="auto"/>
              <w:jc w:val="center"/>
              <w:rPr>
                <w:rFonts w:eastAsiaTheme="minorEastAsia" w:hint="eastAsia"/>
                <w:spacing w:val="-4"/>
                <w:lang w:eastAsia="zh-CN"/>
              </w:rPr>
            </w:pPr>
            <w:r w:rsidRPr="0016456C">
              <w:rPr>
                <w:rFonts w:eastAsiaTheme="minorEastAsia" w:hint="eastAsia"/>
                <w:spacing w:val="-4"/>
                <w:lang w:eastAsia="zh-CN"/>
              </w:rPr>
              <w:t>2</w:t>
            </w:r>
          </w:p>
        </w:tc>
        <w:tc>
          <w:tcPr>
            <w:tcW w:w="1007" w:type="pct"/>
            <w:vAlign w:val="center"/>
          </w:tcPr>
          <w:p w14:paraId="5CC8DB86"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4"/>
              </w:rPr>
              <w:t>资料员</w:t>
            </w:r>
          </w:p>
        </w:tc>
        <w:tc>
          <w:tcPr>
            <w:tcW w:w="1264" w:type="pct"/>
            <w:vAlign w:val="center"/>
          </w:tcPr>
          <w:p w14:paraId="209A83AA" w14:textId="77777777" w:rsidR="0016456C" w:rsidRPr="0016456C" w:rsidRDefault="0016456C" w:rsidP="00B71EFC">
            <w:pPr>
              <w:snapToGrid w:val="0"/>
              <w:jc w:val="center"/>
              <w:rPr>
                <w:bCs/>
                <w:sz w:val="22"/>
              </w:rPr>
            </w:pPr>
            <w:r w:rsidRPr="0016456C">
              <w:rPr>
                <w:rFonts w:hint="eastAsia"/>
                <w:bCs/>
                <w:sz w:val="22"/>
              </w:rPr>
              <w:t>多年工作经验</w:t>
            </w:r>
          </w:p>
        </w:tc>
        <w:tc>
          <w:tcPr>
            <w:tcW w:w="979" w:type="pct"/>
            <w:vAlign w:val="center"/>
          </w:tcPr>
          <w:p w14:paraId="62B9DE62" w14:textId="77777777" w:rsidR="0016456C" w:rsidRPr="0016456C" w:rsidRDefault="0016456C" w:rsidP="00B71EFC">
            <w:pPr>
              <w:jc w:val="center"/>
              <w:rPr>
                <w:bCs/>
                <w:sz w:val="22"/>
              </w:rPr>
            </w:pPr>
            <w:r w:rsidRPr="0016456C">
              <w:rPr>
                <w:rFonts w:ascii="宋体" w:eastAsia="Times New Roman" w:hAnsi="宋体" w:cs="宋体" w:hint="eastAsia"/>
                <w:sz w:val="22"/>
              </w:rPr>
              <w:t>资料员证</w:t>
            </w:r>
          </w:p>
        </w:tc>
        <w:tc>
          <w:tcPr>
            <w:tcW w:w="625" w:type="pct"/>
            <w:vAlign w:val="center"/>
          </w:tcPr>
          <w:p w14:paraId="0F953656" w14:textId="77777777" w:rsidR="0016456C" w:rsidRPr="0016456C" w:rsidRDefault="0016456C" w:rsidP="00B71EFC">
            <w:pPr>
              <w:snapToGrid w:val="0"/>
              <w:jc w:val="center"/>
              <w:rPr>
                <w:bCs/>
                <w:sz w:val="22"/>
              </w:rPr>
            </w:pPr>
            <w:r w:rsidRPr="0016456C">
              <w:rPr>
                <w:rFonts w:hint="eastAsia"/>
                <w:bCs/>
                <w:sz w:val="22"/>
              </w:rPr>
              <w:t>1</w:t>
            </w:r>
          </w:p>
        </w:tc>
        <w:tc>
          <w:tcPr>
            <w:tcW w:w="710" w:type="pct"/>
            <w:vAlign w:val="center"/>
          </w:tcPr>
          <w:p w14:paraId="6A5247D3" w14:textId="77777777" w:rsidR="0016456C" w:rsidRPr="0016456C" w:rsidRDefault="0016456C" w:rsidP="00B71EFC">
            <w:pPr>
              <w:snapToGrid w:val="0"/>
              <w:jc w:val="center"/>
              <w:rPr>
                <w:b/>
                <w:bCs/>
                <w:sz w:val="22"/>
              </w:rPr>
            </w:pPr>
            <w:r w:rsidRPr="0016456C">
              <w:rPr>
                <w:rFonts w:eastAsia="Times New Roman"/>
                <w:b/>
                <w:bCs/>
                <w:sz w:val="22"/>
              </w:rPr>
              <w:t>专职</w:t>
            </w:r>
          </w:p>
        </w:tc>
      </w:tr>
      <w:tr w:rsidR="0016456C" w:rsidRPr="0016456C" w14:paraId="0F52B313" w14:textId="77777777" w:rsidTr="00B71EFC">
        <w:trPr>
          <w:trHeight w:val="457"/>
          <w:jc w:val="center"/>
        </w:trPr>
        <w:tc>
          <w:tcPr>
            <w:tcW w:w="415" w:type="pct"/>
          </w:tcPr>
          <w:p w14:paraId="46B74376" w14:textId="77777777" w:rsidR="0016456C" w:rsidRPr="0016456C" w:rsidRDefault="0016456C" w:rsidP="00B71EFC">
            <w:pPr>
              <w:pStyle w:val="TableText"/>
              <w:spacing w:line="222" w:lineRule="auto"/>
              <w:jc w:val="center"/>
              <w:rPr>
                <w:rFonts w:eastAsiaTheme="minorEastAsia" w:hint="eastAsia"/>
                <w:spacing w:val="-3"/>
                <w:lang w:eastAsia="zh-CN"/>
              </w:rPr>
            </w:pPr>
            <w:r w:rsidRPr="0016456C">
              <w:rPr>
                <w:rFonts w:eastAsiaTheme="minorEastAsia" w:hint="eastAsia"/>
                <w:spacing w:val="-3"/>
                <w:lang w:eastAsia="zh-CN"/>
              </w:rPr>
              <w:t>3</w:t>
            </w:r>
          </w:p>
        </w:tc>
        <w:tc>
          <w:tcPr>
            <w:tcW w:w="1007" w:type="pct"/>
            <w:vAlign w:val="center"/>
          </w:tcPr>
          <w:p w14:paraId="7FA3E6E5" w14:textId="77777777" w:rsidR="0016456C" w:rsidRPr="0016456C" w:rsidRDefault="0016456C" w:rsidP="00B71EFC">
            <w:pPr>
              <w:pStyle w:val="TableText"/>
              <w:spacing w:line="222" w:lineRule="auto"/>
              <w:jc w:val="center"/>
              <w:rPr>
                <w:rFonts w:eastAsia="Times New Roman"/>
              </w:rPr>
            </w:pPr>
            <w:r w:rsidRPr="0016456C">
              <w:rPr>
                <w:rFonts w:eastAsia="Times New Roman"/>
                <w:spacing w:val="-3"/>
              </w:rPr>
              <w:t>安全员</w:t>
            </w:r>
          </w:p>
        </w:tc>
        <w:tc>
          <w:tcPr>
            <w:tcW w:w="1264" w:type="pct"/>
            <w:vAlign w:val="center"/>
          </w:tcPr>
          <w:p w14:paraId="4DDDE803" w14:textId="77777777" w:rsidR="0016456C" w:rsidRPr="0016456C" w:rsidRDefault="0016456C" w:rsidP="00B71EFC">
            <w:pPr>
              <w:snapToGrid w:val="0"/>
              <w:jc w:val="center"/>
              <w:rPr>
                <w:bCs/>
                <w:sz w:val="22"/>
              </w:rPr>
            </w:pPr>
            <w:r w:rsidRPr="0016456C">
              <w:rPr>
                <w:rFonts w:hint="eastAsia"/>
                <w:bCs/>
                <w:sz w:val="22"/>
              </w:rPr>
              <w:t>多年工作经验</w:t>
            </w:r>
          </w:p>
        </w:tc>
        <w:tc>
          <w:tcPr>
            <w:tcW w:w="979" w:type="pct"/>
            <w:vAlign w:val="center"/>
          </w:tcPr>
          <w:p w14:paraId="551A88A4" w14:textId="77777777" w:rsidR="0016456C" w:rsidRPr="0016456C" w:rsidRDefault="0016456C" w:rsidP="00B71EFC">
            <w:pPr>
              <w:jc w:val="center"/>
              <w:rPr>
                <w:bCs/>
                <w:sz w:val="22"/>
              </w:rPr>
            </w:pPr>
            <w:r w:rsidRPr="0016456C">
              <w:rPr>
                <w:rFonts w:ascii="宋体" w:eastAsia="Times New Roman" w:hAnsi="宋体" w:cs="宋体" w:hint="eastAsia"/>
                <w:sz w:val="22"/>
              </w:rPr>
              <w:t>安全员</w:t>
            </w:r>
            <w:r w:rsidRPr="0016456C">
              <w:rPr>
                <w:rFonts w:eastAsia="Times New Roman" w:hint="eastAsia"/>
                <w:sz w:val="22"/>
              </w:rPr>
              <w:t>C</w:t>
            </w:r>
            <w:r w:rsidRPr="0016456C">
              <w:rPr>
                <w:rFonts w:ascii="宋体" w:eastAsia="Times New Roman" w:hAnsi="宋体" w:cs="宋体" w:hint="eastAsia"/>
                <w:sz w:val="22"/>
              </w:rPr>
              <w:t>证</w:t>
            </w:r>
          </w:p>
        </w:tc>
        <w:tc>
          <w:tcPr>
            <w:tcW w:w="625" w:type="pct"/>
            <w:vAlign w:val="center"/>
          </w:tcPr>
          <w:p w14:paraId="75F8D557" w14:textId="77777777" w:rsidR="0016456C" w:rsidRPr="0016456C" w:rsidRDefault="0016456C" w:rsidP="00B71EFC">
            <w:pPr>
              <w:snapToGrid w:val="0"/>
              <w:jc w:val="center"/>
              <w:rPr>
                <w:bCs/>
                <w:sz w:val="22"/>
              </w:rPr>
            </w:pPr>
            <w:r w:rsidRPr="0016456C">
              <w:rPr>
                <w:rFonts w:hint="eastAsia"/>
                <w:bCs/>
                <w:sz w:val="22"/>
              </w:rPr>
              <w:t>1</w:t>
            </w:r>
          </w:p>
        </w:tc>
        <w:tc>
          <w:tcPr>
            <w:tcW w:w="710" w:type="pct"/>
            <w:vAlign w:val="center"/>
          </w:tcPr>
          <w:p w14:paraId="661D5BAC" w14:textId="77777777" w:rsidR="0016456C" w:rsidRPr="0016456C" w:rsidRDefault="0016456C" w:rsidP="00B71EFC">
            <w:pPr>
              <w:snapToGrid w:val="0"/>
              <w:jc w:val="center"/>
              <w:rPr>
                <w:b/>
                <w:bCs/>
                <w:sz w:val="22"/>
              </w:rPr>
            </w:pPr>
            <w:r w:rsidRPr="0016456C">
              <w:rPr>
                <w:rFonts w:eastAsia="Times New Roman"/>
                <w:b/>
                <w:bCs/>
                <w:sz w:val="22"/>
              </w:rPr>
              <w:t>专职</w:t>
            </w:r>
          </w:p>
        </w:tc>
      </w:tr>
    </w:tbl>
    <w:p w14:paraId="72AC8E5B" w14:textId="77777777" w:rsidR="0016456C" w:rsidRPr="0016456C" w:rsidRDefault="0016456C" w:rsidP="0016456C">
      <w:pPr>
        <w:tabs>
          <w:tab w:val="left" w:pos="3060"/>
        </w:tabs>
        <w:snapToGrid w:val="0"/>
        <w:ind w:firstLineChars="200" w:firstLine="440"/>
        <w:rPr>
          <w:bCs/>
          <w:sz w:val="22"/>
        </w:rPr>
      </w:pPr>
      <w:r w:rsidRPr="0016456C">
        <w:rPr>
          <w:rFonts w:hint="eastAsia"/>
          <w:bCs/>
          <w:sz w:val="22"/>
        </w:rPr>
        <w:t>（</w:t>
      </w:r>
      <w:r w:rsidRPr="0016456C">
        <w:rPr>
          <w:rFonts w:hint="eastAsia"/>
          <w:bCs/>
          <w:sz w:val="22"/>
        </w:rPr>
        <w:t>2</w:t>
      </w:r>
      <w:r w:rsidRPr="0016456C">
        <w:rPr>
          <w:rFonts w:hint="eastAsia"/>
          <w:bCs/>
          <w:sz w:val="22"/>
        </w:rPr>
        <w:t>）</w:t>
      </w:r>
      <w:r w:rsidRPr="0016456C">
        <w:rPr>
          <w:bCs/>
          <w:sz w:val="22"/>
        </w:rPr>
        <w:t>技术作业工人配备要求</w:t>
      </w:r>
    </w:p>
    <w:p w14:paraId="60DE2A93" w14:textId="77777777" w:rsidR="0016456C" w:rsidRPr="0016456C" w:rsidRDefault="0016456C" w:rsidP="0016456C">
      <w:pPr>
        <w:tabs>
          <w:tab w:val="left" w:pos="3060"/>
        </w:tabs>
        <w:snapToGrid w:val="0"/>
        <w:ind w:firstLineChars="200" w:firstLine="442"/>
        <w:jc w:val="center"/>
        <w:rPr>
          <w:b/>
          <w:sz w:val="22"/>
        </w:rPr>
      </w:pPr>
      <w:r w:rsidRPr="0016456C">
        <w:rPr>
          <w:rFonts w:hint="eastAsia"/>
          <w:b/>
          <w:sz w:val="22"/>
        </w:rPr>
        <w:t>主要技术工人（骨干）配置表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60"/>
        <w:gridCol w:w="1666"/>
        <w:gridCol w:w="1940"/>
        <w:gridCol w:w="1692"/>
        <w:gridCol w:w="927"/>
        <w:gridCol w:w="1311"/>
      </w:tblGrid>
      <w:tr w:rsidR="0016456C" w:rsidRPr="0016456C" w14:paraId="3F6AE821" w14:textId="77777777" w:rsidTr="00B71EFC">
        <w:trPr>
          <w:trHeight w:val="506"/>
          <w:jc w:val="center"/>
        </w:trPr>
        <w:tc>
          <w:tcPr>
            <w:tcW w:w="458" w:type="pct"/>
            <w:vAlign w:val="center"/>
          </w:tcPr>
          <w:p w14:paraId="46142A6F" w14:textId="77777777" w:rsidR="0016456C" w:rsidRPr="0016456C" w:rsidRDefault="0016456C" w:rsidP="00B71EFC">
            <w:pPr>
              <w:snapToGrid w:val="0"/>
              <w:jc w:val="center"/>
              <w:rPr>
                <w:rFonts w:eastAsia="Times New Roman"/>
                <w:b/>
                <w:bCs/>
                <w:sz w:val="22"/>
              </w:rPr>
            </w:pPr>
            <w:r w:rsidRPr="0016456C">
              <w:rPr>
                <w:rFonts w:eastAsia="Times New Roman"/>
                <w:b/>
                <w:bCs/>
                <w:sz w:val="22"/>
              </w:rPr>
              <w:t>序号</w:t>
            </w:r>
          </w:p>
        </w:tc>
        <w:tc>
          <w:tcPr>
            <w:tcW w:w="1004" w:type="pct"/>
            <w:vAlign w:val="center"/>
          </w:tcPr>
          <w:p w14:paraId="0EACC6C9" w14:textId="77777777" w:rsidR="0016456C" w:rsidRPr="0016456C" w:rsidRDefault="0016456C" w:rsidP="00B71EFC">
            <w:pPr>
              <w:snapToGrid w:val="0"/>
              <w:jc w:val="center"/>
              <w:rPr>
                <w:b/>
                <w:bCs/>
                <w:sz w:val="22"/>
              </w:rPr>
            </w:pPr>
            <w:r w:rsidRPr="0016456C">
              <w:rPr>
                <w:b/>
                <w:bCs/>
                <w:sz w:val="22"/>
              </w:rPr>
              <w:t>岗位</w:t>
            </w:r>
          </w:p>
        </w:tc>
        <w:tc>
          <w:tcPr>
            <w:tcW w:w="1169" w:type="pct"/>
            <w:vAlign w:val="center"/>
          </w:tcPr>
          <w:p w14:paraId="1552B40F" w14:textId="77777777" w:rsidR="0016456C" w:rsidRPr="0016456C" w:rsidRDefault="0016456C" w:rsidP="00B71EFC">
            <w:pPr>
              <w:snapToGrid w:val="0"/>
              <w:jc w:val="center"/>
              <w:rPr>
                <w:b/>
                <w:bCs/>
                <w:sz w:val="22"/>
              </w:rPr>
            </w:pPr>
            <w:r w:rsidRPr="0016456C">
              <w:rPr>
                <w:b/>
                <w:bCs/>
                <w:sz w:val="22"/>
              </w:rPr>
              <w:t>职称或资格要求</w:t>
            </w:r>
          </w:p>
        </w:tc>
        <w:tc>
          <w:tcPr>
            <w:tcW w:w="1020" w:type="pct"/>
            <w:vAlign w:val="center"/>
          </w:tcPr>
          <w:p w14:paraId="20D26F47" w14:textId="77777777" w:rsidR="0016456C" w:rsidRPr="0016456C" w:rsidRDefault="0016456C" w:rsidP="00B71EFC">
            <w:pPr>
              <w:snapToGrid w:val="0"/>
              <w:jc w:val="center"/>
              <w:rPr>
                <w:b/>
                <w:bCs/>
                <w:sz w:val="22"/>
              </w:rPr>
            </w:pPr>
            <w:r w:rsidRPr="0016456C">
              <w:rPr>
                <w:b/>
                <w:bCs/>
                <w:sz w:val="22"/>
              </w:rPr>
              <w:t>本专业工作年限要求</w:t>
            </w:r>
          </w:p>
        </w:tc>
        <w:tc>
          <w:tcPr>
            <w:tcW w:w="559" w:type="pct"/>
            <w:vAlign w:val="center"/>
          </w:tcPr>
          <w:p w14:paraId="4403C9BD" w14:textId="77777777" w:rsidR="0016456C" w:rsidRPr="0016456C" w:rsidRDefault="0016456C" w:rsidP="00B71EFC">
            <w:pPr>
              <w:snapToGrid w:val="0"/>
              <w:jc w:val="center"/>
              <w:rPr>
                <w:b/>
                <w:bCs/>
                <w:sz w:val="22"/>
              </w:rPr>
            </w:pPr>
            <w:r w:rsidRPr="0016456C">
              <w:rPr>
                <w:b/>
                <w:bCs/>
                <w:sz w:val="22"/>
              </w:rPr>
              <w:t>数量要求</w:t>
            </w:r>
          </w:p>
        </w:tc>
        <w:tc>
          <w:tcPr>
            <w:tcW w:w="790" w:type="pct"/>
            <w:vAlign w:val="center"/>
          </w:tcPr>
          <w:p w14:paraId="605F346B" w14:textId="77777777" w:rsidR="0016456C" w:rsidRPr="0016456C" w:rsidRDefault="0016456C" w:rsidP="00B71EFC">
            <w:pPr>
              <w:snapToGrid w:val="0"/>
              <w:jc w:val="center"/>
              <w:rPr>
                <w:b/>
                <w:bCs/>
                <w:sz w:val="22"/>
              </w:rPr>
            </w:pPr>
            <w:r w:rsidRPr="0016456C">
              <w:rPr>
                <w:b/>
                <w:bCs/>
                <w:sz w:val="22"/>
              </w:rPr>
              <w:t>备注</w:t>
            </w:r>
          </w:p>
        </w:tc>
      </w:tr>
      <w:tr w:rsidR="0016456C" w:rsidRPr="0016456C" w14:paraId="4753E80A" w14:textId="77777777" w:rsidTr="00B71EFC">
        <w:trPr>
          <w:trHeight w:val="457"/>
          <w:jc w:val="center"/>
        </w:trPr>
        <w:tc>
          <w:tcPr>
            <w:tcW w:w="458" w:type="pct"/>
            <w:vAlign w:val="center"/>
          </w:tcPr>
          <w:p w14:paraId="03580C1D" w14:textId="77777777" w:rsidR="0016456C" w:rsidRPr="0016456C" w:rsidRDefault="0016456C" w:rsidP="00B71EFC">
            <w:pPr>
              <w:snapToGrid w:val="0"/>
              <w:jc w:val="center"/>
              <w:rPr>
                <w:rFonts w:eastAsia="Times New Roman"/>
                <w:bCs/>
                <w:sz w:val="22"/>
              </w:rPr>
            </w:pPr>
            <w:r w:rsidRPr="0016456C">
              <w:rPr>
                <w:rFonts w:eastAsia="Times New Roman" w:hint="eastAsia"/>
                <w:bCs/>
                <w:sz w:val="22"/>
              </w:rPr>
              <w:t>1</w:t>
            </w:r>
          </w:p>
        </w:tc>
        <w:tc>
          <w:tcPr>
            <w:tcW w:w="1004" w:type="pct"/>
            <w:vAlign w:val="center"/>
          </w:tcPr>
          <w:p w14:paraId="63D56B02" w14:textId="77777777" w:rsidR="0016456C" w:rsidRPr="0016456C" w:rsidRDefault="0016456C" w:rsidP="00B71EFC">
            <w:pPr>
              <w:pStyle w:val="TableText"/>
              <w:jc w:val="center"/>
              <w:rPr>
                <w:rFonts w:eastAsia="Times New Roman"/>
              </w:rPr>
            </w:pPr>
            <w:r w:rsidRPr="0016456C">
              <w:rPr>
                <w:rFonts w:eastAsia="Times New Roman"/>
                <w:spacing w:val="-4"/>
              </w:rPr>
              <w:t>维修工</w:t>
            </w:r>
          </w:p>
        </w:tc>
        <w:tc>
          <w:tcPr>
            <w:tcW w:w="1169" w:type="pct"/>
            <w:vAlign w:val="center"/>
          </w:tcPr>
          <w:p w14:paraId="0D770798" w14:textId="77777777" w:rsidR="0016456C" w:rsidRPr="0016456C" w:rsidRDefault="0016456C" w:rsidP="00B71EFC">
            <w:pPr>
              <w:pStyle w:val="TableText"/>
              <w:jc w:val="center"/>
              <w:rPr>
                <w:rFonts w:eastAsia="Times New Roman"/>
                <w:bCs/>
              </w:rPr>
            </w:pPr>
            <w:r w:rsidRPr="0016456C">
              <w:rPr>
                <w:rFonts w:eastAsia="Times New Roman" w:hint="eastAsia"/>
                <w:spacing w:val="-4"/>
              </w:rPr>
              <w:t>相关证书扫描件</w:t>
            </w:r>
          </w:p>
        </w:tc>
        <w:tc>
          <w:tcPr>
            <w:tcW w:w="1020" w:type="pct"/>
            <w:vAlign w:val="center"/>
          </w:tcPr>
          <w:p w14:paraId="2A6AF9DC" w14:textId="77777777" w:rsidR="0016456C" w:rsidRPr="0016456C" w:rsidRDefault="0016456C" w:rsidP="00B71EFC">
            <w:pPr>
              <w:snapToGrid w:val="0"/>
              <w:jc w:val="center"/>
              <w:rPr>
                <w:bCs/>
                <w:sz w:val="22"/>
              </w:rPr>
            </w:pPr>
            <w:r w:rsidRPr="0016456C">
              <w:rPr>
                <w:rFonts w:hint="eastAsia"/>
                <w:bCs/>
                <w:sz w:val="22"/>
              </w:rPr>
              <w:t>多年工作经验</w:t>
            </w:r>
          </w:p>
        </w:tc>
        <w:tc>
          <w:tcPr>
            <w:tcW w:w="559" w:type="pct"/>
            <w:vAlign w:val="center"/>
          </w:tcPr>
          <w:p w14:paraId="650023C4" w14:textId="77777777" w:rsidR="0016456C" w:rsidRPr="0016456C" w:rsidRDefault="0016456C" w:rsidP="00B71EFC">
            <w:pPr>
              <w:snapToGrid w:val="0"/>
              <w:jc w:val="center"/>
              <w:rPr>
                <w:bCs/>
                <w:sz w:val="22"/>
              </w:rPr>
            </w:pPr>
            <w:r w:rsidRPr="0016456C">
              <w:rPr>
                <w:rFonts w:hint="eastAsia"/>
                <w:bCs/>
                <w:sz w:val="22"/>
              </w:rPr>
              <w:t>3</w:t>
            </w:r>
          </w:p>
        </w:tc>
        <w:tc>
          <w:tcPr>
            <w:tcW w:w="790" w:type="pct"/>
            <w:vAlign w:val="center"/>
          </w:tcPr>
          <w:p w14:paraId="516914E8" w14:textId="77777777" w:rsidR="0016456C" w:rsidRPr="0016456C" w:rsidRDefault="0016456C" w:rsidP="00B71EFC">
            <w:pPr>
              <w:snapToGrid w:val="0"/>
              <w:jc w:val="center"/>
              <w:rPr>
                <w:b/>
                <w:bCs/>
                <w:sz w:val="22"/>
              </w:rPr>
            </w:pPr>
            <w:r w:rsidRPr="0016456C">
              <w:rPr>
                <w:rFonts w:eastAsia="Times New Roman"/>
                <w:b/>
                <w:bCs/>
                <w:sz w:val="22"/>
              </w:rPr>
              <w:t>专职</w:t>
            </w:r>
          </w:p>
        </w:tc>
      </w:tr>
      <w:tr w:rsidR="0016456C" w:rsidRPr="0016456C" w14:paraId="46EFA7E0" w14:textId="77777777" w:rsidTr="00B71EFC">
        <w:trPr>
          <w:trHeight w:val="457"/>
          <w:jc w:val="center"/>
        </w:trPr>
        <w:tc>
          <w:tcPr>
            <w:tcW w:w="458" w:type="pct"/>
            <w:vAlign w:val="center"/>
          </w:tcPr>
          <w:p w14:paraId="78F9A6B7" w14:textId="77777777" w:rsidR="0016456C" w:rsidRPr="0016456C" w:rsidRDefault="0016456C" w:rsidP="00B71EFC">
            <w:pPr>
              <w:snapToGrid w:val="0"/>
              <w:jc w:val="center"/>
              <w:rPr>
                <w:rFonts w:eastAsia="Times New Roman"/>
                <w:bCs/>
                <w:sz w:val="22"/>
              </w:rPr>
            </w:pPr>
            <w:r w:rsidRPr="0016456C">
              <w:rPr>
                <w:rFonts w:eastAsia="Times New Roman" w:hint="eastAsia"/>
                <w:bCs/>
                <w:sz w:val="22"/>
              </w:rPr>
              <w:t>2</w:t>
            </w:r>
          </w:p>
        </w:tc>
        <w:tc>
          <w:tcPr>
            <w:tcW w:w="1004" w:type="pct"/>
            <w:vAlign w:val="center"/>
          </w:tcPr>
          <w:p w14:paraId="1C7DA794" w14:textId="77777777" w:rsidR="0016456C" w:rsidRPr="0016456C" w:rsidRDefault="0016456C" w:rsidP="00B71EFC">
            <w:pPr>
              <w:pStyle w:val="TableText"/>
              <w:jc w:val="center"/>
              <w:rPr>
                <w:rFonts w:eastAsia="Times New Roman"/>
              </w:rPr>
            </w:pPr>
            <w:r w:rsidRPr="0016456C">
              <w:rPr>
                <w:rFonts w:eastAsia="Times New Roman"/>
                <w:spacing w:val="-3"/>
              </w:rPr>
              <w:t>巡逻员</w:t>
            </w:r>
          </w:p>
        </w:tc>
        <w:tc>
          <w:tcPr>
            <w:tcW w:w="1169" w:type="pct"/>
            <w:vAlign w:val="center"/>
          </w:tcPr>
          <w:p w14:paraId="1B929E3A" w14:textId="77777777" w:rsidR="0016456C" w:rsidRPr="0016456C" w:rsidRDefault="0016456C" w:rsidP="00B71EFC">
            <w:pPr>
              <w:snapToGrid w:val="0"/>
              <w:jc w:val="center"/>
              <w:rPr>
                <w:bCs/>
                <w:sz w:val="22"/>
              </w:rPr>
            </w:pPr>
            <w:r w:rsidRPr="0016456C">
              <w:rPr>
                <w:rFonts w:hint="eastAsia"/>
                <w:bCs/>
                <w:sz w:val="22"/>
              </w:rPr>
              <w:t>/</w:t>
            </w:r>
          </w:p>
        </w:tc>
        <w:tc>
          <w:tcPr>
            <w:tcW w:w="1020" w:type="pct"/>
            <w:vAlign w:val="center"/>
          </w:tcPr>
          <w:p w14:paraId="62CCD928" w14:textId="77777777" w:rsidR="0016456C" w:rsidRPr="0016456C" w:rsidRDefault="0016456C" w:rsidP="00B71EFC">
            <w:pPr>
              <w:snapToGrid w:val="0"/>
              <w:jc w:val="center"/>
              <w:rPr>
                <w:bCs/>
                <w:sz w:val="22"/>
              </w:rPr>
            </w:pPr>
            <w:r w:rsidRPr="0016456C">
              <w:rPr>
                <w:rFonts w:hint="eastAsia"/>
                <w:bCs/>
                <w:sz w:val="22"/>
              </w:rPr>
              <w:t>多年工作经验</w:t>
            </w:r>
          </w:p>
        </w:tc>
        <w:tc>
          <w:tcPr>
            <w:tcW w:w="559" w:type="pct"/>
            <w:vAlign w:val="center"/>
          </w:tcPr>
          <w:p w14:paraId="67B3B550" w14:textId="77777777" w:rsidR="0016456C" w:rsidRPr="0016456C" w:rsidRDefault="0016456C" w:rsidP="00B71EFC">
            <w:pPr>
              <w:snapToGrid w:val="0"/>
              <w:jc w:val="center"/>
              <w:rPr>
                <w:bCs/>
                <w:sz w:val="22"/>
              </w:rPr>
            </w:pPr>
            <w:r w:rsidRPr="0016456C">
              <w:rPr>
                <w:rFonts w:hint="eastAsia"/>
                <w:bCs/>
                <w:sz w:val="22"/>
              </w:rPr>
              <w:t>2</w:t>
            </w:r>
          </w:p>
        </w:tc>
        <w:tc>
          <w:tcPr>
            <w:tcW w:w="790" w:type="pct"/>
            <w:vAlign w:val="center"/>
          </w:tcPr>
          <w:p w14:paraId="743F9979" w14:textId="77777777" w:rsidR="0016456C" w:rsidRPr="0016456C" w:rsidRDefault="0016456C" w:rsidP="00B71EFC">
            <w:pPr>
              <w:snapToGrid w:val="0"/>
              <w:jc w:val="center"/>
              <w:rPr>
                <w:b/>
                <w:bCs/>
                <w:sz w:val="22"/>
              </w:rPr>
            </w:pPr>
            <w:r w:rsidRPr="0016456C">
              <w:rPr>
                <w:rFonts w:eastAsia="Times New Roman"/>
                <w:b/>
                <w:bCs/>
                <w:sz w:val="22"/>
              </w:rPr>
              <w:t>专职</w:t>
            </w:r>
          </w:p>
        </w:tc>
      </w:tr>
    </w:tbl>
    <w:p w14:paraId="73080C05" w14:textId="77777777" w:rsidR="0016456C" w:rsidRPr="0016456C" w:rsidRDefault="0016456C" w:rsidP="0016456C">
      <w:pPr>
        <w:tabs>
          <w:tab w:val="left" w:pos="3060"/>
        </w:tabs>
        <w:snapToGrid w:val="0"/>
        <w:ind w:firstLineChars="200" w:firstLine="440"/>
        <w:rPr>
          <w:bCs/>
          <w:sz w:val="22"/>
        </w:rPr>
      </w:pPr>
      <w:r w:rsidRPr="0016456C">
        <w:rPr>
          <w:rFonts w:hint="eastAsia"/>
          <w:bCs/>
          <w:sz w:val="22"/>
        </w:rPr>
        <w:t>（</w:t>
      </w:r>
      <w:r w:rsidRPr="0016456C">
        <w:rPr>
          <w:bCs/>
          <w:sz w:val="22"/>
        </w:rPr>
        <w:t>3</w:t>
      </w:r>
      <w:r w:rsidRPr="0016456C">
        <w:rPr>
          <w:rFonts w:hint="eastAsia"/>
          <w:bCs/>
          <w:sz w:val="22"/>
        </w:rPr>
        <w:t>）</w:t>
      </w:r>
      <w:r w:rsidRPr="0016456C">
        <w:rPr>
          <w:bCs/>
          <w:sz w:val="22"/>
        </w:rPr>
        <w:t>一线</w:t>
      </w:r>
      <w:r w:rsidRPr="0016456C">
        <w:rPr>
          <w:rFonts w:hint="eastAsia"/>
          <w:bCs/>
          <w:sz w:val="22"/>
        </w:rPr>
        <w:t>主要劳动力</w:t>
      </w:r>
      <w:r w:rsidRPr="0016456C">
        <w:rPr>
          <w:bCs/>
          <w:sz w:val="22"/>
        </w:rPr>
        <w:t>配备要求</w:t>
      </w:r>
    </w:p>
    <w:p w14:paraId="16C21F3E" w14:textId="77777777" w:rsidR="0016456C" w:rsidRPr="0016456C" w:rsidRDefault="0016456C" w:rsidP="0016456C">
      <w:pPr>
        <w:tabs>
          <w:tab w:val="left" w:pos="3060"/>
        </w:tabs>
        <w:snapToGrid w:val="0"/>
        <w:ind w:firstLineChars="200" w:firstLine="442"/>
        <w:jc w:val="center"/>
        <w:rPr>
          <w:b/>
          <w:sz w:val="22"/>
        </w:rPr>
      </w:pPr>
      <w:r w:rsidRPr="0016456C">
        <w:rPr>
          <w:rFonts w:hint="eastAsia"/>
          <w:b/>
          <w:sz w:val="22"/>
        </w:rPr>
        <w:t>一线主要劳动力配置表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92"/>
        <w:gridCol w:w="1567"/>
        <w:gridCol w:w="2028"/>
        <w:gridCol w:w="1671"/>
        <w:gridCol w:w="901"/>
        <w:gridCol w:w="1337"/>
      </w:tblGrid>
      <w:tr w:rsidR="0016456C" w:rsidRPr="0016456C" w14:paraId="7FD070B0" w14:textId="77777777" w:rsidTr="00B71EFC">
        <w:trPr>
          <w:trHeight w:val="506"/>
          <w:jc w:val="center"/>
        </w:trPr>
        <w:tc>
          <w:tcPr>
            <w:tcW w:w="477" w:type="pct"/>
            <w:vAlign w:val="center"/>
          </w:tcPr>
          <w:p w14:paraId="30355814" w14:textId="77777777" w:rsidR="0016456C" w:rsidRPr="0016456C" w:rsidRDefault="0016456C" w:rsidP="00B71EFC">
            <w:pPr>
              <w:snapToGrid w:val="0"/>
              <w:jc w:val="center"/>
              <w:rPr>
                <w:rFonts w:eastAsia="Times New Roman"/>
                <w:b/>
                <w:bCs/>
                <w:sz w:val="22"/>
              </w:rPr>
            </w:pPr>
            <w:r w:rsidRPr="0016456C">
              <w:rPr>
                <w:rFonts w:eastAsia="Times New Roman"/>
                <w:b/>
                <w:bCs/>
                <w:sz w:val="22"/>
              </w:rPr>
              <w:t>序号</w:t>
            </w:r>
          </w:p>
        </w:tc>
        <w:tc>
          <w:tcPr>
            <w:tcW w:w="944" w:type="pct"/>
            <w:vAlign w:val="center"/>
          </w:tcPr>
          <w:p w14:paraId="0980C6D8" w14:textId="77777777" w:rsidR="0016456C" w:rsidRPr="0016456C" w:rsidRDefault="0016456C" w:rsidP="00B71EFC">
            <w:pPr>
              <w:snapToGrid w:val="0"/>
              <w:jc w:val="center"/>
              <w:rPr>
                <w:rFonts w:eastAsia="Times New Roman"/>
                <w:b/>
                <w:bCs/>
                <w:sz w:val="22"/>
              </w:rPr>
            </w:pPr>
            <w:r w:rsidRPr="0016456C">
              <w:rPr>
                <w:rFonts w:eastAsia="Times New Roman"/>
                <w:b/>
                <w:bCs/>
                <w:sz w:val="22"/>
              </w:rPr>
              <w:t>岗位名称</w:t>
            </w:r>
          </w:p>
        </w:tc>
        <w:tc>
          <w:tcPr>
            <w:tcW w:w="1222" w:type="pct"/>
            <w:vAlign w:val="center"/>
          </w:tcPr>
          <w:p w14:paraId="2C58FC33" w14:textId="77777777" w:rsidR="0016456C" w:rsidRPr="0016456C" w:rsidRDefault="0016456C" w:rsidP="00B71EFC">
            <w:pPr>
              <w:snapToGrid w:val="0"/>
              <w:jc w:val="center"/>
              <w:rPr>
                <w:rFonts w:eastAsia="Times New Roman"/>
                <w:b/>
                <w:bCs/>
                <w:sz w:val="22"/>
              </w:rPr>
            </w:pPr>
            <w:r w:rsidRPr="0016456C">
              <w:rPr>
                <w:b/>
                <w:bCs/>
                <w:sz w:val="22"/>
              </w:rPr>
              <w:t>职称或资格要求</w:t>
            </w:r>
          </w:p>
        </w:tc>
        <w:tc>
          <w:tcPr>
            <w:tcW w:w="1007" w:type="pct"/>
            <w:vAlign w:val="center"/>
          </w:tcPr>
          <w:p w14:paraId="6CCFFF0D" w14:textId="77777777" w:rsidR="0016456C" w:rsidRPr="0016456C" w:rsidRDefault="0016456C" w:rsidP="00B71EFC">
            <w:pPr>
              <w:snapToGrid w:val="0"/>
              <w:jc w:val="center"/>
              <w:rPr>
                <w:b/>
                <w:bCs/>
                <w:sz w:val="22"/>
              </w:rPr>
            </w:pPr>
            <w:r w:rsidRPr="0016456C">
              <w:rPr>
                <w:b/>
                <w:bCs/>
                <w:sz w:val="22"/>
              </w:rPr>
              <w:t>本专业工作年限要求</w:t>
            </w:r>
          </w:p>
        </w:tc>
        <w:tc>
          <w:tcPr>
            <w:tcW w:w="543" w:type="pct"/>
            <w:vAlign w:val="center"/>
          </w:tcPr>
          <w:p w14:paraId="02787D5A" w14:textId="77777777" w:rsidR="0016456C" w:rsidRPr="0016456C" w:rsidRDefault="0016456C" w:rsidP="00B71EFC">
            <w:pPr>
              <w:snapToGrid w:val="0"/>
              <w:jc w:val="center"/>
              <w:rPr>
                <w:b/>
                <w:bCs/>
                <w:sz w:val="22"/>
              </w:rPr>
            </w:pPr>
            <w:r w:rsidRPr="0016456C">
              <w:rPr>
                <w:b/>
                <w:bCs/>
                <w:sz w:val="22"/>
              </w:rPr>
              <w:t>数量要求</w:t>
            </w:r>
          </w:p>
        </w:tc>
        <w:tc>
          <w:tcPr>
            <w:tcW w:w="806" w:type="pct"/>
            <w:vAlign w:val="center"/>
          </w:tcPr>
          <w:p w14:paraId="636DA143" w14:textId="77777777" w:rsidR="0016456C" w:rsidRPr="0016456C" w:rsidRDefault="0016456C" w:rsidP="00B71EFC">
            <w:pPr>
              <w:snapToGrid w:val="0"/>
              <w:jc w:val="center"/>
              <w:rPr>
                <w:b/>
                <w:bCs/>
                <w:sz w:val="22"/>
              </w:rPr>
            </w:pPr>
            <w:r w:rsidRPr="0016456C">
              <w:rPr>
                <w:b/>
                <w:bCs/>
                <w:sz w:val="22"/>
              </w:rPr>
              <w:t>备注</w:t>
            </w:r>
          </w:p>
        </w:tc>
      </w:tr>
      <w:tr w:rsidR="0016456C" w:rsidRPr="0016456C" w14:paraId="6B35720C" w14:textId="77777777" w:rsidTr="00B71EFC">
        <w:trPr>
          <w:trHeight w:val="481"/>
          <w:jc w:val="center"/>
        </w:trPr>
        <w:tc>
          <w:tcPr>
            <w:tcW w:w="477" w:type="pct"/>
            <w:vAlign w:val="center"/>
          </w:tcPr>
          <w:p w14:paraId="7A800F9D" w14:textId="77777777" w:rsidR="0016456C" w:rsidRPr="0016456C" w:rsidRDefault="0016456C" w:rsidP="00B71EFC">
            <w:pPr>
              <w:snapToGrid w:val="0"/>
              <w:jc w:val="center"/>
              <w:rPr>
                <w:rFonts w:eastAsia="Times New Roman"/>
                <w:bCs/>
                <w:sz w:val="22"/>
              </w:rPr>
            </w:pPr>
            <w:r w:rsidRPr="0016456C">
              <w:rPr>
                <w:rFonts w:eastAsia="Times New Roman" w:hint="eastAsia"/>
                <w:bCs/>
                <w:sz w:val="22"/>
              </w:rPr>
              <w:t>1</w:t>
            </w:r>
          </w:p>
        </w:tc>
        <w:tc>
          <w:tcPr>
            <w:tcW w:w="944" w:type="pct"/>
            <w:vAlign w:val="center"/>
          </w:tcPr>
          <w:p w14:paraId="1DE3E7A8" w14:textId="77777777" w:rsidR="0016456C" w:rsidRPr="0016456C" w:rsidRDefault="0016456C" w:rsidP="00B71EFC">
            <w:pPr>
              <w:snapToGrid w:val="0"/>
              <w:jc w:val="center"/>
              <w:rPr>
                <w:rFonts w:eastAsia="Times New Roman"/>
                <w:bCs/>
                <w:sz w:val="22"/>
              </w:rPr>
            </w:pPr>
            <w:r w:rsidRPr="0016456C">
              <w:rPr>
                <w:rFonts w:ascii="宋体" w:eastAsia="Times New Roman" w:hAnsi="宋体" w:cs="宋体" w:hint="eastAsia"/>
                <w:spacing w:val="-2"/>
              </w:rPr>
              <w:t>一线劳动力</w:t>
            </w:r>
          </w:p>
        </w:tc>
        <w:tc>
          <w:tcPr>
            <w:tcW w:w="1222" w:type="pct"/>
            <w:vAlign w:val="center"/>
          </w:tcPr>
          <w:p w14:paraId="4B3AE7FB" w14:textId="77777777" w:rsidR="0016456C" w:rsidRPr="0016456C" w:rsidRDefault="0016456C" w:rsidP="00B71EFC">
            <w:pPr>
              <w:snapToGrid w:val="0"/>
              <w:jc w:val="center"/>
              <w:rPr>
                <w:rFonts w:eastAsia="Times New Roman"/>
                <w:bCs/>
                <w:sz w:val="22"/>
              </w:rPr>
            </w:pPr>
            <w:r w:rsidRPr="0016456C">
              <w:rPr>
                <w:rFonts w:eastAsia="Times New Roman" w:hint="eastAsia"/>
                <w:bCs/>
                <w:sz w:val="22"/>
              </w:rPr>
              <w:t>/</w:t>
            </w:r>
          </w:p>
        </w:tc>
        <w:tc>
          <w:tcPr>
            <w:tcW w:w="1007" w:type="pct"/>
            <w:vAlign w:val="center"/>
          </w:tcPr>
          <w:p w14:paraId="2DE25AC2" w14:textId="77777777" w:rsidR="0016456C" w:rsidRPr="0016456C" w:rsidRDefault="0016456C" w:rsidP="00B71EFC">
            <w:pPr>
              <w:snapToGrid w:val="0"/>
              <w:jc w:val="center"/>
              <w:rPr>
                <w:bCs/>
                <w:sz w:val="22"/>
              </w:rPr>
            </w:pPr>
            <w:r w:rsidRPr="0016456C">
              <w:rPr>
                <w:rFonts w:hint="eastAsia"/>
                <w:bCs/>
                <w:sz w:val="22"/>
              </w:rPr>
              <w:t>多年工作经验</w:t>
            </w:r>
          </w:p>
        </w:tc>
        <w:tc>
          <w:tcPr>
            <w:tcW w:w="543" w:type="pct"/>
            <w:vAlign w:val="center"/>
          </w:tcPr>
          <w:p w14:paraId="5FC07E65" w14:textId="77777777" w:rsidR="0016456C" w:rsidRPr="0016456C" w:rsidRDefault="0016456C" w:rsidP="00B71EFC">
            <w:pPr>
              <w:snapToGrid w:val="0"/>
              <w:jc w:val="center"/>
              <w:rPr>
                <w:bCs/>
                <w:sz w:val="22"/>
              </w:rPr>
            </w:pPr>
            <w:r w:rsidRPr="0016456C">
              <w:rPr>
                <w:rFonts w:hint="eastAsia"/>
                <w:bCs/>
                <w:sz w:val="22"/>
              </w:rPr>
              <w:t>8</w:t>
            </w:r>
          </w:p>
        </w:tc>
        <w:tc>
          <w:tcPr>
            <w:tcW w:w="806" w:type="pct"/>
            <w:vAlign w:val="center"/>
          </w:tcPr>
          <w:p w14:paraId="76BDD230" w14:textId="77777777" w:rsidR="0016456C" w:rsidRPr="0016456C" w:rsidRDefault="0016456C" w:rsidP="00B71EFC">
            <w:pPr>
              <w:snapToGrid w:val="0"/>
              <w:jc w:val="center"/>
              <w:rPr>
                <w:bCs/>
                <w:sz w:val="22"/>
              </w:rPr>
            </w:pPr>
          </w:p>
        </w:tc>
      </w:tr>
    </w:tbl>
    <w:p w14:paraId="7C6524E0" w14:textId="77777777" w:rsidR="0016456C" w:rsidRPr="0016456C" w:rsidRDefault="0016456C" w:rsidP="0016456C">
      <w:pPr>
        <w:adjustRightInd w:val="0"/>
        <w:snapToGrid w:val="0"/>
        <w:jc w:val="left"/>
        <w:rPr>
          <w:sz w:val="22"/>
        </w:rPr>
      </w:pPr>
    </w:p>
    <w:p w14:paraId="4F44A294" w14:textId="77777777" w:rsidR="0016456C" w:rsidRPr="0016456C" w:rsidRDefault="0016456C" w:rsidP="0016456C">
      <w:pPr>
        <w:adjustRightInd w:val="0"/>
        <w:snapToGrid w:val="0"/>
        <w:ind w:firstLineChars="192" w:firstLine="422"/>
        <w:jc w:val="left"/>
        <w:rPr>
          <w:b/>
          <w:sz w:val="22"/>
          <w:u w:val="wavyHeavy"/>
        </w:rPr>
      </w:pPr>
      <w:r w:rsidRPr="0016456C">
        <w:rPr>
          <w:rFonts w:hint="eastAsia"/>
          <w:sz w:val="22"/>
        </w:rPr>
        <w:t>7.4.2</w:t>
      </w:r>
      <w:r w:rsidRPr="0016456C">
        <w:rPr>
          <w:sz w:val="22"/>
        </w:rPr>
        <w:t>本项目中设备材料要求（但不仅限于）详见下表。</w:t>
      </w:r>
    </w:p>
    <w:p w14:paraId="171DF5B0" w14:textId="77777777" w:rsidR="0016456C" w:rsidRPr="0016456C" w:rsidRDefault="0016456C" w:rsidP="0016456C">
      <w:pPr>
        <w:jc w:val="center"/>
        <w:rPr>
          <w:sz w:val="22"/>
        </w:rPr>
      </w:pPr>
      <w:r w:rsidRPr="0016456C">
        <w:rPr>
          <w:b/>
          <w:sz w:val="22"/>
        </w:rPr>
        <w:t>设备材料配备一览表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1"/>
        <w:gridCol w:w="1756"/>
        <w:gridCol w:w="1115"/>
        <w:gridCol w:w="1173"/>
        <w:gridCol w:w="1145"/>
        <w:gridCol w:w="1364"/>
        <w:gridCol w:w="1222"/>
      </w:tblGrid>
      <w:tr w:rsidR="0016456C" w:rsidRPr="0016456C" w14:paraId="1A00AD86" w14:textId="77777777" w:rsidTr="00B71EFC">
        <w:trPr>
          <w:trHeight w:val="790"/>
          <w:tblHeader/>
        </w:trPr>
        <w:tc>
          <w:tcPr>
            <w:tcW w:w="375" w:type="pct"/>
            <w:vAlign w:val="center"/>
          </w:tcPr>
          <w:p w14:paraId="73672651" w14:textId="77777777" w:rsidR="0016456C" w:rsidRPr="0016456C" w:rsidRDefault="0016456C" w:rsidP="00B71EFC">
            <w:pPr>
              <w:jc w:val="center"/>
              <w:rPr>
                <w:b/>
                <w:sz w:val="22"/>
              </w:rPr>
            </w:pPr>
            <w:r w:rsidRPr="0016456C">
              <w:rPr>
                <w:rFonts w:hint="eastAsia"/>
                <w:b/>
                <w:sz w:val="22"/>
              </w:rPr>
              <w:t>序号</w:t>
            </w:r>
          </w:p>
        </w:tc>
        <w:tc>
          <w:tcPr>
            <w:tcW w:w="768" w:type="pct"/>
            <w:vAlign w:val="center"/>
          </w:tcPr>
          <w:p w14:paraId="5735F945" w14:textId="77777777" w:rsidR="0016456C" w:rsidRPr="0016456C" w:rsidRDefault="0016456C" w:rsidP="00B71EFC">
            <w:pPr>
              <w:jc w:val="center"/>
              <w:rPr>
                <w:b/>
                <w:sz w:val="22"/>
              </w:rPr>
            </w:pPr>
            <w:r w:rsidRPr="0016456C">
              <w:rPr>
                <w:b/>
                <w:sz w:val="22"/>
              </w:rPr>
              <w:t>设备名称</w:t>
            </w:r>
          </w:p>
        </w:tc>
        <w:tc>
          <w:tcPr>
            <w:tcW w:w="733" w:type="pct"/>
            <w:vAlign w:val="center"/>
          </w:tcPr>
          <w:p w14:paraId="4CA8B20B" w14:textId="77777777" w:rsidR="0016456C" w:rsidRPr="0016456C" w:rsidRDefault="0016456C" w:rsidP="00B71EFC">
            <w:pPr>
              <w:jc w:val="center"/>
              <w:rPr>
                <w:b/>
                <w:sz w:val="22"/>
              </w:rPr>
            </w:pPr>
            <w:r w:rsidRPr="0016456C">
              <w:rPr>
                <w:b/>
                <w:sz w:val="22"/>
              </w:rPr>
              <w:t>型号规格</w:t>
            </w:r>
          </w:p>
        </w:tc>
        <w:tc>
          <w:tcPr>
            <w:tcW w:w="768" w:type="pct"/>
            <w:vAlign w:val="center"/>
          </w:tcPr>
          <w:p w14:paraId="7EC33200" w14:textId="77777777" w:rsidR="0016456C" w:rsidRPr="0016456C" w:rsidRDefault="0016456C" w:rsidP="00B71EFC">
            <w:pPr>
              <w:jc w:val="center"/>
              <w:rPr>
                <w:b/>
                <w:sz w:val="22"/>
              </w:rPr>
            </w:pPr>
            <w:r w:rsidRPr="0016456C">
              <w:rPr>
                <w:b/>
                <w:sz w:val="22"/>
              </w:rPr>
              <w:t>配置要求</w:t>
            </w:r>
          </w:p>
        </w:tc>
        <w:tc>
          <w:tcPr>
            <w:tcW w:w="751" w:type="pct"/>
            <w:vAlign w:val="center"/>
          </w:tcPr>
          <w:p w14:paraId="21621A52" w14:textId="77777777" w:rsidR="0016456C" w:rsidRPr="0016456C" w:rsidRDefault="0016456C" w:rsidP="00B71EFC">
            <w:pPr>
              <w:jc w:val="center"/>
              <w:rPr>
                <w:b/>
                <w:sz w:val="22"/>
              </w:rPr>
            </w:pPr>
            <w:r w:rsidRPr="0016456C">
              <w:rPr>
                <w:b/>
                <w:sz w:val="22"/>
              </w:rPr>
              <w:t>数量要求</w:t>
            </w:r>
          </w:p>
        </w:tc>
        <w:tc>
          <w:tcPr>
            <w:tcW w:w="883" w:type="pct"/>
            <w:vAlign w:val="center"/>
          </w:tcPr>
          <w:p w14:paraId="4B987A0E" w14:textId="77777777" w:rsidR="0016456C" w:rsidRPr="0016456C" w:rsidRDefault="0016456C" w:rsidP="00B71EFC">
            <w:pPr>
              <w:jc w:val="center"/>
              <w:rPr>
                <w:b/>
                <w:sz w:val="22"/>
              </w:rPr>
            </w:pPr>
            <w:r w:rsidRPr="0016456C">
              <w:rPr>
                <w:b/>
                <w:sz w:val="22"/>
              </w:rPr>
              <w:t>设备年限要求</w:t>
            </w:r>
          </w:p>
        </w:tc>
        <w:tc>
          <w:tcPr>
            <w:tcW w:w="721" w:type="pct"/>
            <w:vAlign w:val="center"/>
          </w:tcPr>
          <w:p w14:paraId="338F42C1" w14:textId="77777777" w:rsidR="0016456C" w:rsidRPr="0016456C" w:rsidRDefault="0016456C" w:rsidP="00B71EFC">
            <w:pPr>
              <w:jc w:val="center"/>
              <w:rPr>
                <w:b/>
                <w:sz w:val="22"/>
              </w:rPr>
            </w:pPr>
            <w:r w:rsidRPr="0016456C">
              <w:rPr>
                <w:b/>
                <w:sz w:val="22"/>
              </w:rPr>
              <w:t>备注</w:t>
            </w:r>
          </w:p>
        </w:tc>
      </w:tr>
      <w:tr w:rsidR="0016456C" w:rsidRPr="0016456C" w14:paraId="49088A9D" w14:textId="77777777" w:rsidTr="00B71EFC">
        <w:trPr>
          <w:trHeight w:val="487"/>
        </w:trPr>
        <w:tc>
          <w:tcPr>
            <w:tcW w:w="375" w:type="pct"/>
            <w:vAlign w:val="center"/>
          </w:tcPr>
          <w:p w14:paraId="270DA521" w14:textId="77777777" w:rsidR="0016456C" w:rsidRPr="0016456C" w:rsidRDefault="0016456C" w:rsidP="00B71EFC">
            <w:pPr>
              <w:jc w:val="center"/>
              <w:rPr>
                <w:sz w:val="22"/>
              </w:rPr>
            </w:pPr>
            <w:r w:rsidRPr="0016456C">
              <w:rPr>
                <w:rFonts w:hint="eastAsia"/>
                <w:sz w:val="22"/>
              </w:rPr>
              <w:t>1</w:t>
            </w:r>
          </w:p>
        </w:tc>
        <w:tc>
          <w:tcPr>
            <w:tcW w:w="768" w:type="pct"/>
            <w:vAlign w:val="center"/>
          </w:tcPr>
          <w:p w14:paraId="5184A659" w14:textId="77777777" w:rsidR="0016456C" w:rsidRPr="0016456C" w:rsidRDefault="0016456C" w:rsidP="00B71EFC">
            <w:pPr>
              <w:jc w:val="center"/>
              <w:rPr>
                <w:rFonts w:eastAsia="Times New Roman"/>
                <w:sz w:val="22"/>
              </w:rPr>
            </w:pPr>
            <w:r w:rsidRPr="0016456C">
              <w:rPr>
                <w:rFonts w:eastAsia="Times New Roman" w:hint="eastAsia"/>
                <w:sz w:val="22"/>
              </w:rPr>
              <w:t>巡查车</w:t>
            </w:r>
          </w:p>
        </w:tc>
        <w:tc>
          <w:tcPr>
            <w:tcW w:w="733" w:type="pct"/>
            <w:vAlign w:val="center"/>
          </w:tcPr>
          <w:p w14:paraId="68EE897C" w14:textId="77777777" w:rsidR="0016456C" w:rsidRPr="0016456C" w:rsidRDefault="0016456C" w:rsidP="00B71EFC">
            <w:pPr>
              <w:pStyle w:val="TableText"/>
              <w:spacing w:line="220" w:lineRule="auto"/>
              <w:jc w:val="center"/>
              <w:rPr>
                <w:rFonts w:eastAsia="Times New Roman"/>
              </w:rPr>
            </w:pPr>
            <w:r w:rsidRPr="0016456C">
              <w:rPr>
                <w:rFonts w:eastAsia="Times New Roman"/>
              </w:rPr>
              <w:t>辆</w:t>
            </w:r>
          </w:p>
        </w:tc>
        <w:tc>
          <w:tcPr>
            <w:tcW w:w="768" w:type="pct"/>
            <w:vAlign w:val="center"/>
          </w:tcPr>
          <w:p w14:paraId="221D3C21" w14:textId="77777777" w:rsidR="0016456C" w:rsidRPr="0016456C" w:rsidRDefault="0016456C" w:rsidP="00B71EFC">
            <w:pPr>
              <w:snapToGrid w:val="0"/>
              <w:jc w:val="center"/>
              <w:rPr>
                <w:sz w:val="22"/>
              </w:rPr>
            </w:pPr>
          </w:p>
        </w:tc>
        <w:tc>
          <w:tcPr>
            <w:tcW w:w="751" w:type="pct"/>
            <w:vAlign w:val="center"/>
          </w:tcPr>
          <w:p w14:paraId="56988EE9" w14:textId="77777777" w:rsidR="0016456C" w:rsidRPr="0016456C" w:rsidRDefault="0016456C" w:rsidP="00B71EFC">
            <w:pPr>
              <w:spacing w:line="187" w:lineRule="auto"/>
              <w:jc w:val="center"/>
              <w:rPr>
                <w:rFonts w:eastAsia="Times New Roman"/>
                <w:sz w:val="22"/>
              </w:rPr>
            </w:pPr>
            <w:r w:rsidRPr="0016456C">
              <w:rPr>
                <w:rFonts w:eastAsia="Times New Roman"/>
                <w:sz w:val="22"/>
              </w:rPr>
              <w:t>1</w:t>
            </w:r>
          </w:p>
        </w:tc>
        <w:tc>
          <w:tcPr>
            <w:tcW w:w="883" w:type="pct"/>
            <w:vAlign w:val="center"/>
          </w:tcPr>
          <w:p w14:paraId="35AF6114" w14:textId="77777777" w:rsidR="0016456C" w:rsidRPr="0016456C" w:rsidRDefault="0016456C" w:rsidP="00B71EFC">
            <w:pPr>
              <w:snapToGrid w:val="0"/>
              <w:jc w:val="center"/>
              <w:rPr>
                <w:sz w:val="22"/>
              </w:rPr>
            </w:pPr>
          </w:p>
        </w:tc>
        <w:tc>
          <w:tcPr>
            <w:tcW w:w="721" w:type="pct"/>
            <w:vAlign w:val="center"/>
          </w:tcPr>
          <w:p w14:paraId="242C0D57"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19"/>
              </w:rPr>
              <w:t>自有或租赁</w:t>
            </w:r>
          </w:p>
        </w:tc>
      </w:tr>
      <w:tr w:rsidR="0016456C" w:rsidRPr="0016456C" w14:paraId="38FB62FA" w14:textId="77777777" w:rsidTr="00B71EFC">
        <w:trPr>
          <w:trHeight w:val="487"/>
        </w:trPr>
        <w:tc>
          <w:tcPr>
            <w:tcW w:w="375" w:type="pct"/>
            <w:vAlign w:val="center"/>
          </w:tcPr>
          <w:p w14:paraId="67BA71DD" w14:textId="77777777" w:rsidR="0016456C" w:rsidRPr="0016456C" w:rsidRDefault="0016456C" w:rsidP="00B71EFC">
            <w:pPr>
              <w:jc w:val="center"/>
              <w:rPr>
                <w:sz w:val="22"/>
              </w:rPr>
            </w:pPr>
            <w:r w:rsidRPr="0016456C">
              <w:rPr>
                <w:rFonts w:hint="eastAsia"/>
                <w:sz w:val="22"/>
              </w:rPr>
              <w:t>2</w:t>
            </w:r>
          </w:p>
        </w:tc>
        <w:tc>
          <w:tcPr>
            <w:tcW w:w="768" w:type="pct"/>
            <w:vAlign w:val="center"/>
          </w:tcPr>
          <w:p w14:paraId="76AF1A67" w14:textId="77777777" w:rsidR="0016456C" w:rsidRPr="0016456C" w:rsidRDefault="0016456C" w:rsidP="00B71EFC">
            <w:pPr>
              <w:jc w:val="center"/>
              <w:rPr>
                <w:rFonts w:eastAsia="Times New Roman"/>
                <w:sz w:val="22"/>
              </w:rPr>
            </w:pPr>
            <w:r w:rsidRPr="0016456C">
              <w:rPr>
                <w:rFonts w:eastAsia="Times New Roman" w:hint="eastAsia"/>
                <w:sz w:val="22"/>
              </w:rPr>
              <w:t>高压冲洗车</w:t>
            </w:r>
          </w:p>
        </w:tc>
        <w:tc>
          <w:tcPr>
            <w:tcW w:w="733" w:type="pct"/>
            <w:vAlign w:val="center"/>
          </w:tcPr>
          <w:p w14:paraId="3694C992" w14:textId="77777777" w:rsidR="0016456C" w:rsidRPr="0016456C" w:rsidRDefault="0016456C" w:rsidP="00B71EFC">
            <w:pPr>
              <w:pStyle w:val="TableText"/>
              <w:spacing w:line="221" w:lineRule="auto"/>
              <w:jc w:val="center"/>
              <w:rPr>
                <w:rFonts w:eastAsia="Times New Roman"/>
              </w:rPr>
            </w:pPr>
            <w:r w:rsidRPr="0016456C">
              <w:rPr>
                <w:rFonts w:eastAsia="Times New Roman"/>
              </w:rPr>
              <w:t>辆</w:t>
            </w:r>
          </w:p>
        </w:tc>
        <w:tc>
          <w:tcPr>
            <w:tcW w:w="768" w:type="pct"/>
            <w:vAlign w:val="center"/>
          </w:tcPr>
          <w:p w14:paraId="0505AC1A" w14:textId="77777777" w:rsidR="0016456C" w:rsidRPr="0016456C" w:rsidRDefault="0016456C" w:rsidP="00B71EFC">
            <w:pPr>
              <w:snapToGrid w:val="0"/>
              <w:jc w:val="center"/>
              <w:rPr>
                <w:sz w:val="22"/>
              </w:rPr>
            </w:pPr>
          </w:p>
        </w:tc>
        <w:tc>
          <w:tcPr>
            <w:tcW w:w="751" w:type="pct"/>
            <w:vAlign w:val="center"/>
          </w:tcPr>
          <w:p w14:paraId="45A80E8D" w14:textId="77777777" w:rsidR="0016456C" w:rsidRPr="0016456C" w:rsidRDefault="0016456C" w:rsidP="00B71EFC">
            <w:pPr>
              <w:spacing w:line="187" w:lineRule="auto"/>
              <w:jc w:val="center"/>
              <w:rPr>
                <w:rFonts w:eastAsia="Times New Roman"/>
                <w:sz w:val="22"/>
              </w:rPr>
            </w:pPr>
            <w:r w:rsidRPr="0016456C">
              <w:rPr>
                <w:rFonts w:eastAsia="Times New Roman"/>
                <w:sz w:val="22"/>
              </w:rPr>
              <w:t>1</w:t>
            </w:r>
          </w:p>
        </w:tc>
        <w:tc>
          <w:tcPr>
            <w:tcW w:w="883" w:type="pct"/>
            <w:vAlign w:val="center"/>
          </w:tcPr>
          <w:p w14:paraId="5B431E66" w14:textId="77777777" w:rsidR="0016456C" w:rsidRPr="0016456C" w:rsidRDefault="0016456C" w:rsidP="00B71EFC">
            <w:pPr>
              <w:snapToGrid w:val="0"/>
              <w:jc w:val="center"/>
              <w:rPr>
                <w:sz w:val="22"/>
              </w:rPr>
            </w:pPr>
          </w:p>
        </w:tc>
        <w:tc>
          <w:tcPr>
            <w:tcW w:w="721" w:type="pct"/>
            <w:vAlign w:val="center"/>
          </w:tcPr>
          <w:p w14:paraId="38F20D77"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19"/>
              </w:rPr>
              <w:t>自有或租赁</w:t>
            </w:r>
          </w:p>
        </w:tc>
      </w:tr>
      <w:tr w:rsidR="0016456C" w:rsidRPr="0016456C" w14:paraId="478B5D7E" w14:textId="77777777" w:rsidTr="00B71EFC">
        <w:trPr>
          <w:trHeight w:val="511"/>
        </w:trPr>
        <w:tc>
          <w:tcPr>
            <w:tcW w:w="375" w:type="pct"/>
            <w:vAlign w:val="center"/>
          </w:tcPr>
          <w:p w14:paraId="1F10D502" w14:textId="77777777" w:rsidR="0016456C" w:rsidRPr="0016456C" w:rsidRDefault="0016456C" w:rsidP="00B71EFC">
            <w:pPr>
              <w:jc w:val="center"/>
              <w:rPr>
                <w:sz w:val="22"/>
              </w:rPr>
            </w:pPr>
            <w:r w:rsidRPr="0016456C">
              <w:rPr>
                <w:rFonts w:hint="eastAsia"/>
                <w:sz w:val="22"/>
              </w:rPr>
              <w:t>3</w:t>
            </w:r>
          </w:p>
        </w:tc>
        <w:tc>
          <w:tcPr>
            <w:tcW w:w="768" w:type="pct"/>
            <w:vAlign w:val="center"/>
          </w:tcPr>
          <w:p w14:paraId="63C86C71" w14:textId="77777777" w:rsidR="0016456C" w:rsidRPr="0016456C" w:rsidRDefault="0016456C" w:rsidP="00B71EFC">
            <w:pPr>
              <w:jc w:val="center"/>
              <w:rPr>
                <w:rFonts w:eastAsia="Times New Roman"/>
                <w:sz w:val="22"/>
                <w:lang w:eastAsia="en-US"/>
              </w:rPr>
            </w:pPr>
            <w:r w:rsidRPr="0016456C">
              <w:rPr>
                <w:rFonts w:eastAsia="Times New Roman" w:hint="eastAsia"/>
                <w:sz w:val="22"/>
                <w:lang w:eastAsia="en-US"/>
              </w:rPr>
              <w:t>吸污车</w:t>
            </w:r>
          </w:p>
        </w:tc>
        <w:tc>
          <w:tcPr>
            <w:tcW w:w="733" w:type="pct"/>
            <w:vAlign w:val="center"/>
          </w:tcPr>
          <w:p w14:paraId="1AF5062B" w14:textId="77777777" w:rsidR="0016456C" w:rsidRPr="0016456C" w:rsidRDefault="0016456C" w:rsidP="00B71EFC">
            <w:pPr>
              <w:pStyle w:val="TableText"/>
              <w:spacing w:line="221" w:lineRule="auto"/>
              <w:jc w:val="center"/>
              <w:rPr>
                <w:rFonts w:eastAsia="Times New Roman"/>
              </w:rPr>
            </w:pPr>
            <w:r w:rsidRPr="0016456C">
              <w:rPr>
                <w:rFonts w:eastAsia="Times New Roman"/>
              </w:rPr>
              <w:t>辆</w:t>
            </w:r>
          </w:p>
        </w:tc>
        <w:tc>
          <w:tcPr>
            <w:tcW w:w="768" w:type="pct"/>
            <w:vAlign w:val="center"/>
          </w:tcPr>
          <w:p w14:paraId="44FA4E4D" w14:textId="77777777" w:rsidR="0016456C" w:rsidRPr="0016456C" w:rsidRDefault="0016456C" w:rsidP="00B71EFC">
            <w:pPr>
              <w:snapToGrid w:val="0"/>
              <w:jc w:val="center"/>
              <w:rPr>
                <w:sz w:val="22"/>
              </w:rPr>
            </w:pPr>
          </w:p>
        </w:tc>
        <w:tc>
          <w:tcPr>
            <w:tcW w:w="751" w:type="pct"/>
            <w:vAlign w:val="center"/>
          </w:tcPr>
          <w:p w14:paraId="519AC008" w14:textId="77777777" w:rsidR="0016456C" w:rsidRPr="0016456C" w:rsidRDefault="0016456C" w:rsidP="00B71EFC">
            <w:pPr>
              <w:spacing w:line="187" w:lineRule="auto"/>
              <w:jc w:val="center"/>
              <w:rPr>
                <w:rFonts w:eastAsia="Times New Roman"/>
                <w:sz w:val="22"/>
              </w:rPr>
            </w:pPr>
            <w:r w:rsidRPr="0016456C">
              <w:rPr>
                <w:rFonts w:eastAsia="Times New Roman"/>
                <w:sz w:val="22"/>
              </w:rPr>
              <w:t>1</w:t>
            </w:r>
          </w:p>
        </w:tc>
        <w:tc>
          <w:tcPr>
            <w:tcW w:w="883" w:type="pct"/>
            <w:vAlign w:val="center"/>
          </w:tcPr>
          <w:p w14:paraId="38C5C780" w14:textId="77777777" w:rsidR="0016456C" w:rsidRPr="0016456C" w:rsidRDefault="0016456C" w:rsidP="00B71EFC">
            <w:pPr>
              <w:snapToGrid w:val="0"/>
              <w:jc w:val="center"/>
              <w:rPr>
                <w:sz w:val="22"/>
              </w:rPr>
            </w:pPr>
          </w:p>
        </w:tc>
        <w:tc>
          <w:tcPr>
            <w:tcW w:w="721" w:type="pct"/>
            <w:vAlign w:val="center"/>
          </w:tcPr>
          <w:p w14:paraId="1683561D"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19"/>
              </w:rPr>
              <w:t>自有或租赁</w:t>
            </w:r>
          </w:p>
        </w:tc>
      </w:tr>
      <w:tr w:rsidR="0016456C" w:rsidRPr="0016456C" w14:paraId="497E1B9E" w14:textId="77777777" w:rsidTr="00B71EFC">
        <w:trPr>
          <w:trHeight w:val="511"/>
        </w:trPr>
        <w:tc>
          <w:tcPr>
            <w:tcW w:w="375" w:type="pct"/>
            <w:vAlign w:val="center"/>
          </w:tcPr>
          <w:p w14:paraId="488E8523" w14:textId="77777777" w:rsidR="0016456C" w:rsidRPr="0016456C" w:rsidRDefault="0016456C" w:rsidP="00B71EFC">
            <w:pPr>
              <w:jc w:val="center"/>
              <w:rPr>
                <w:sz w:val="22"/>
              </w:rPr>
            </w:pPr>
            <w:r w:rsidRPr="0016456C">
              <w:rPr>
                <w:rFonts w:hint="eastAsia"/>
                <w:sz w:val="22"/>
              </w:rPr>
              <w:t>4</w:t>
            </w:r>
          </w:p>
        </w:tc>
        <w:tc>
          <w:tcPr>
            <w:tcW w:w="768" w:type="pct"/>
            <w:vAlign w:val="center"/>
          </w:tcPr>
          <w:p w14:paraId="1E966BCE" w14:textId="77777777" w:rsidR="0016456C" w:rsidRPr="0016456C" w:rsidRDefault="0016456C" w:rsidP="00B71EFC">
            <w:pPr>
              <w:jc w:val="center"/>
              <w:rPr>
                <w:rFonts w:eastAsia="Times New Roman"/>
                <w:sz w:val="22"/>
                <w:lang w:eastAsia="en-US"/>
              </w:rPr>
            </w:pPr>
            <w:r w:rsidRPr="0016456C">
              <w:rPr>
                <w:rFonts w:eastAsia="Times New Roman" w:hint="eastAsia"/>
                <w:sz w:val="22"/>
                <w:lang w:eastAsia="en-US"/>
              </w:rPr>
              <w:t>挖掘机</w:t>
            </w:r>
          </w:p>
        </w:tc>
        <w:tc>
          <w:tcPr>
            <w:tcW w:w="733" w:type="pct"/>
            <w:vAlign w:val="center"/>
          </w:tcPr>
          <w:p w14:paraId="0BB27A62" w14:textId="77777777" w:rsidR="0016456C" w:rsidRPr="0016456C" w:rsidRDefault="0016456C" w:rsidP="00B71EFC">
            <w:pPr>
              <w:pStyle w:val="TableText"/>
              <w:spacing w:line="221" w:lineRule="auto"/>
              <w:jc w:val="center"/>
              <w:rPr>
                <w:rFonts w:eastAsia="Times New Roman"/>
              </w:rPr>
            </w:pPr>
            <w:r w:rsidRPr="0016456C">
              <w:rPr>
                <w:rFonts w:eastAsia="Times New Roman"/>
              </w:rPr>
              <w:t>辆</w:t>
            </w:r>
          </w:p>
        </w:tc>
        <w:tc>
          <w:tcPr>
            <w:tcW w:w="768" w:type="pct"/>
            <w:vAlign w:val="center"/>
          </w:tcPr>
          <w:p w14:paraId="590DAC16" w14:textId="77777777" w:rsidR="0016456C" w:rsidRPr="0016456C" w:rsidRDefault="0016456C" w:rsidP="00B71EFC">
            <w:pPr>
              <w:snapToGrid w:val="0"/>
              <w:jc w:val="center"/>
              <w:rPr>
                <w:sz w:val="22"/>
              </w:rPr>
            </w:pPr>
          </w:p>
        </w:tc>
        <w:tc>
          <w:tcPr>
            <w:tcW w:w="751" w:type="pct"/>
            <w:vAlign w:val="center"/>
          </w:tcPr>
          <w:p w14:paraId="7C8FA174" w14:textId="77777777" w:rsidR="0016456C" w:rsidRPr="0016456C" w:rsidRDefault="0016456C" w:rsidP="00B71EFC">
            <w:pPr>
              <w:spacing w:line="187" w:lineRule="auto"/>
              <w:jc w:val="center"/>
              <w:rPr>
                <w:rFonts w:eastAsia="Times New Roman"/>
                <w:sz w:val="22"/>
              </w:rPr>
            </w:pPr>
            <w:r w:rsidRPr="0016456C">
              <w:rPr>
                <w:rFonts w:eastAsia="Times New Roman"/>
                <w:sz w:val="22"/>
              </w:rPr>
              <w:t>1</w:t>
            </w:r>
          </w:p>
        </w:tc>
        <w:tc>
          <w:tcPr>
            <w:tcW w:w="883" w:type="pct"/>
            <w:vAlign w:val="center"/>
          </w:tcPr>
          <w:p w14:paraId="2D31DAB3" w14:textId="77777777" w:rsidR="0016456C" w:rsidRPr="0016456C" w:rsidRDefault="0016456C" w:rsidP="00B71EFC">
            <w:pPr>
              <w:snapToGrid w:val="0"/>
              <w:jc w:val="center"/>
              <w:rPr>
                <w:sz w:val="22"/>
              </w:rPr>
            </w:pPr>
          </w:p>
        </w:tc>
        <w:tc>
          <w:tcPr>
            <w:tcW w:w="721" w:type="pct"/>
            <w:vAlign w:val="center"/>
          </w:tcPr>
          <w:p w14:paraId="6C9FCCBB"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19"/>
              </w:rPr>
              <w:t>自有或租赁</w:t>
            </w:r>
          </w:p>
        </w:tc>
      </w:tr>
      <w:tr w:rsidR="0016456C" w:rsidRPr="0016456C" w14:paraId="66C4AC06" w14:textId="77777777" w:rsidTr="00B71EFC">
        <w:trPr>
          <w:trHeight w:val="511"/>
        </w:trPr>
        <w:tc>
          <w:tcPr>
            <w:tcW w:w="375" w:type="pct"/>
            <w:vAlign w:val="center"/>
          </w:tcPr>
          <w:p w14:paraId="05F655A4" w14:textId="77777777" w:rsidR="0016456C" w:rsidRPr="0016456C" w:rsidRDefault="0016456C" w:rsidP="00B71EFC">
            <w:pPr>
              <w:jc w:val="center"/>
              <w:rPr>
                <w:sz w:val="22"/>
              </w:rPr>
            </w:pPr>
            <w:r w:rsidRPr="0016456C">
              <w:rPr>
                <w:rFonts w:hint="eastAsia"/>
                <w:sz w:val="22"/>
              </w:rPr>
              <w:t>5</w:t>
            </w:r>
          </w:p>
        </w:tc>
        <w:tc>
          <w:tcPr>
            <w:tcW w:w="768" w:type="pct"/>
            <w:vAlign w:val="center"/>
          </w:tcPr>
          <w:p w14:paraId="564034DE" w14:textId="77777777" w:rsidR="0016456C" w:rsidRPr="0016456C" w:rsidRDefault="0016456C" w:rsidP="00B71EFC">
            <w:pPr>
              <w:jc w:val="center"/>
              <w:rPr>
                <w:rFonts w:eastAsia="Times New Roman"/>
                <w:sz w:val="22"/>
                <w:lang w:eastAsia="en-US"/>
              </w:rPr>
            </w:pPr>
            <w:r w:rsidRPr="0016456C">
              <w:rPr>
                <w:rFonts w:eastAsia="Times New Roman" w:hint="eastAsia"/>
                <w:sz w:val="22"/>
                <w:lang w:eastAsia="en-US"/>
              </w:rPr>
              <w:t>发电机</w:t>
            </w:r>
          </w:p>
        </w:tc>
        <w:tc>
          <w:tcPr>
            <w:tcW w:w="733" w:type="pct"/>
            <w:vAlign w:val="center"/>
          </w:tcPr>
          <w:p w14:paraId="7838FCA4" w14:textId="77777777" w:rsidR="0016456C" w:rsidRPr="0016456C" w:rsidRDefault="0016456C" w:rsidP="00B71EFC">
            <w:pPr>
              <w:pStyle w:val="TableText"/>
              <w:spacing w:line="221" w:lineRule="auto"/>
              <w:jc w:val="center"/>
              <w:rPr>
                <w:rFonts w:eastAsia="Times New Roman"/>
              </w:rPr>
            </w:pPr>
            <w:r w:rsidRPr="0016456C">
              <w:rPr>
                <w:rFonts w:eastAsia="Times New Roman"/>
              </w:rPr>
              <w:t>辆</w:t>
            </w:r>
          </w:p>
        </w:tc>
        <w:tc>
          <w:tcPr>
            <w:tcW w:w="768" w:type="pct"/>
            <w:vAlign w:val="center"/>
          </w:tcPr>
          <w:p w14:paraId="3D41112B" w14:textId="77777777" w:rsidR="0016456C" w:rsidRPr="0016456C" w:rsidRDefault="0016456C" w:rsidP="00B71EFC">
            <w:pPr>
              <w:snapToGrid w:val="0"/>
              <w:jc w:val="center"/>
              <w:rPr>
                <w:sz w:val="22"/>
              </w:rPr>
            </w:pPr>
          </w:p>
        </w:tc>
        <w:tc>
          <w:tcPr>
            <w:tcW w:w="751" w:type="pct"/>
            <w:vAlign w:val="center"/>
          </w:tcPr>
          <w:p w14:paraId="043C868D" w14:textId="77777777" w:rsidR="0016456C" w:rsidRPr="0016456C" w:rsidRDefault="0016456C" w:rsidP="00B71EFC">
            <w:pPr>
              <w:spacing w:line="187" w:lineRule="auto"/>
              <w:jc w:val="center"/>
              <w:rPr>
                <w:rFonts w:eastAsia="Times New Roman"/>
                <w:sz w:val="22"/>
              </w:rPr>
            </w:pPr>
            <w:r w:rsidRPr="0016456C">
              <w:rPr>
                <w:rFonts w:eastAsia="Times New Roman"/>
                <w:sz w:val="22"/>
              </w:rPr>
              <w:t>1</w:t>
            </w:r>
          </w:p>
        </w:tc>
        <w:tc>
          <w:tcPr>
            <w:tcW w:w="883" w:type="pct"/>
            <w:vAlign w:val="center"/>
          </w:tcPr>
          <w:p w14:paraId="2102803A" w14:textId="77777777" w:rsidR="0016456C" w:rsidRPr="0016456C" w:rsidRDefault="0016456C" w:rsidP="00B71EFC">
            <w:pPr>
              <w:snapToGrid w:val="0"/>
              <w:jc w:val="center"/>
              <w:rPr>
                <w:sz w:val="22"/>
              </w:rPr>
            </w:pPr>
          </w:p>
        </w:tc>
        <w:tc>
          <w:tcPr>
            <w:tcW w:w="721" w:type="pct"/>
            <w:vAlign w:val="center"/>
          </w:tcPr>
          <w:p w14:paraId="77FE02F7"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19"/>
              </w:rPr>
              <w:t>自有或租赁</w:t>
            </w:r>
          </w:p>
        </w:tc>
      </w:tr>
      <w:tr w:rsidR="0016456C" w:rsidRPr="0016456C" w14:paraId="4A64560D" w14:textId="77777777" w:rsidTr="00B71EFC">
        <w:trPr>
          <w:trHeight w:val="511"/>
        </w:trPr>
        <w:tc>
          <w:tcPr>
            <w:tcW w:w="375" w:type="pct"/>
            <w:vAlign w:val="center"/>
          </w:tcPr>
          <w:p w14:paraId="22084A68" w14:textId="77777777" w:rsidR="0016456C" w:rsidRPr="0016456C" w:rsidRDefault="0016456C" w:rsidP="00B71EFC">
            <w:pPr>
              <w:jc w:val="center"/>
              <w:rPr>
                <w:sz w:val="22"/>
              </w:rPr>
            </w:pPr>
            <w:r w:rsidRPr="0016456C">
              <w:rPr>
                <w:rFonts w:hint="eastAsia"/>
                <w:sz w:val="22"/>
              </w:rPr>
              <w:t>6</w:t>
            </w:r>
          </w:p>
        </w:tc>
        <w:tc>
          <w:tcPr>
            <w:tcW w:w="768" w:type="pct"/>
            <w:vAlign w:val="center"/>
          </w:tcPr>
          <w:p w14:paraId="331B44A9" w14:textId="77777777" w:rsidR="0016456C" w:rsidRPr="0016456C" w:rsidRDefault="0016456C" w:rsidP="00B71EFC">
            <w:pPr>
              <w:jc w:val="center"/>
              <w:rPr>
                <w:rFonts w:eastAsia="Times New Roman"/>
                <w:sz w:val="22"/>
                <w:lang w:eastAsia="en-US"/>
              </w:rPr>
            </w:pPr>
            <w:r w:rsidRPr="0016456C">
              <w:rPr>
                <w:rFonts w:eastAsia="Times New Roman" w:hint="eastAsia"/>
                <w:sz w:val="22"/>
                <w:lang w:eastAsia="en-US"/>
              </w:rPr>
              <w:t>排水泵</w:t>
            </w:r>
          </w:p>
        </w:tc>
        <w:tc>
          <w:tcPr>
            <w:tcW w:w="733" w:type="pct"/>
            <w:vAlign w:val="center"/>
          </w:tcPr>
          <w:p w14:paraId="3825C8CF" w14:textId="77777777" w:rsidR="0016456C" w:rsidRPr="0016456C" w:rsidRDefault="0016456C" w:rsidP="00B71EFC">
            <w:pPr>
              <w:pStyle w:val="TableText"/>
              <w:spacing w:line="220" w:lineRule="auto"/>
              <w:jc w:val="center"/>
              <w:rPr>
                <w:rFonts w:eastAsia="Times New Roman"/>
              </w:rPr>
            </w:pPr>
            <w:r w:rsidRPr="0016456C">
              <w:rPr>
                <w:rFonts w:eastAsia="Times New Roman"/>
              </w:rPr>
              <w:t>辆</w:t>
            </w:r>
          </w:p>
        </w:tc>
        <w:tc>
          <w:tcPr>
            <w:tcW w:w="768" w:type="pct"/>
            <w:vAlign w:val="center"/>
          </w:tcPr>
          <w:p w14:paraId="1C9576A2" w14:textId="77777777" w:rsidR="0016456C" w:rsidRPr="0016456C" w:rsidRDefault="0016456C" w:rsidP="00B71EFC">
            <w:pPr>
              <w:snapToGrid w:val="0"/>
              <w:jc w:val="center"/>
              <w:rPr>
                <w:sz w:val="22"/>
              </w:rPr>
            </w:pPr>
          </w:p>
        </w:tc>
        <w:tc>
          <w:tcPr>
            <w:tcW w:w="751" w:type="pct"/>
            <w:vAlign w:val="center"/>
          </w:tcPr>
          <w:p w14:paraId="2CF4D8A1" w14:textId="77777777" w:rsidR="0016456C" w:rsidRPr="0016456C" w:rsidRDefault="0016456C" w:rsidP="00B71EFC">
            <w:pPr>
              <w:spacing w:line="187" w:lineRule="auto"/>
              <w:jc w:val="center"/>
              <w:rPr>
                <w:rFonts w:eastAsia="Times New Roman"/>
                <w:sz w:val="22"/>
              </w:rPr>
            </w:pPr>
            <w:r w:rsidRPr="0016456C">
              <w:rPr>
                <w:rFonts w:eastAsia="Times New Roman"/>
                <w:sz w:val="22"/>
              </w:rPr>
              <w:t>1</w:t>
            </w:r>
          </w:p>
        </w:tc>
        <w:tc>
          <w:tcPr>
            <w:tcW w:w="883" w:type="pct"/>
            <w:vAlign w:val="center"/>
          </w:tcPr>
          <w:p w14:paraId="48275FAC" w14:textId="77777777" w:rsidR="0016456C" w:rsidRPr="0016456C" w:rsidRDefault="0016456C" w:rsidP="00B71EFC">
            <w:pPr>
              <w:snapToGrid w:val="0"/>
              <w:jc w:val="center"/>
              <w:rPr>
                <w:sz w:val="22"/>
              </w:rPr>
            </w:pPr>
          </w:p>
        </w:tc>
        <w:tc>
          <w:tcPr>
            <w:tcW w:w="721" w:type="pct"/>
            <w:vAlign w:val="center"/>
          </w:tcPr>
          <w:p w14:paraId="298E1264"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19"/>
              </w:rPr>
              <w:t>自有或租赁</w:t>
            </w:r>
          </w:p>
        </w:tc>
      </w:tr>
      <w:tr w:rsidR="0016456C" w:rsidRPr="0016456C" w14:paraId="334558C3" w14:textId="77777777" w:rsidTr="00B71EFC">
        <w:trPr>
          <w:trHeight w:val="511"/>
        </w:trPr>
        <w:tc>
          <w:tcPr>
            <w:tcW w:w="375" w:type="pct"/>
            <w:vAlign w:val="center"/>
          </w:tcPr>
          <w:p w14:paraId="064614C1" w14:textId="77777777" w:rsidR="0016456C" w:rsidRPr="0016456C" w:rsidRDefault="0016456C" w:rsidP="00B71EFC">
            <w:pPr>
              <w:jc w:val="center"/>
              <w:rPr>
                <w:sz w:val="22"/>
              </w:rPr>
            </w:pPr>
            <w:r w:rsidRPr="0016456C">
              <w:rPr>
                <w:rFonts w:hint="eastAsia"/>
                <w:sz w:val="22"/>
              </w:rPr>
              <w:t>7</w:t>
            </w:r>
          </w:p>
        </w:tc>
        <w:tc>
          <w:tcPr>
            <w:tcW w:w="768" w:type="pct"/>
            <w:vAlign w:val="center"/>
          </w:tcPr>
          <w:p w14:paraId="4996F665" w14:textId="77777777" w:rsidR="0016456C" w:rsidRPr="0016456C" w:rsidRDefault="0016456C" w:rsidP="00B71EFC">
            <w:pPr>
              <w:jc w:val="center"/>
              <w:rPr>
                <w:rFonts w:eastAsia="Times New Roman"/>
                <w:sz w:val="22"/>
                <w:lang w:eastAsia="en-US"/>
              </w:rPr>
            </w:pPr>
            <w:r w:rsidRPr="0016456C">
              <w:rPr>
                <w:rFonts w:eastAsia="Times New Roman" w:hint="eastAsia"/>
                <w:sz w:val="22"/>
                <w:lang w:eastAsia="en-US"/>
              </w:rPr>
              <w:t>无人飞机</w:t>
            </w:r>
          </w:p>
        </w:tc>
        <w:tc>
          <w:tcPr>
            <w:tcW w:w="733" w:type="pct"/>
            <w:vAlign w:val="center"/>
          </w:tcPr>
          <w:p w14:paraId="3F776911" w14:textId="77777777" w:rsidR="0016456C" w:rsidRPr="0016456C" w:rsidRDefault="0016456C" w:rsidP="00B71EFC">
            <w:pPr>
              <w:pStyle w:val="TableText"/>
              <w:spacing w:line="221" w:lineRule="auto"/>
              <w:jc w:val="center"/>
              <w:rPr>
                <w:rFonts w:eastAsia="Times New Roman"/>
              </w:rPr>
            </w:pPr>
            <w:r w:rsidRPr="0016456C">
              <w:rPr>
                <w:rFonts w:eastAsia="Times New Roman"/>
              </w:rPr>
              <w:t>辆</w:t>
            </w:r>
          </w:p>
        </w:tc>
        <w:tc>
          <w:tcPr>
            <w:tcW w:w="768" w:type="pct"/>
            <w:vAlign w:val="center"/>
          </w:tcPr>
          <w:p w14:paraId="63068BFD" w14:textId="77777777" w:rsidR="0016456C" w:rsidRPr="0016456C" w:rsidRDefault="0016456C" w:rsidP="00B71EFC">
            <w:pPr>
              <w:snapToGrid w:val="0"/>
              <w:jc w:val="center"/>
              <w:rPr>
                <w:sz w:val="22"/>
              </w:rPr>
            </w:pPr>
          </w:p>
        </w:tc>
        <w:tc>
          <w:tcPr>
            <w:tcW w:w="751" w:type="pct"/>
            <w:vAlign w:val="center"/>
          </w:tcPr>
          <w:p w14:paraId="0D354872" w14:textId="77777777" w:rsidR="0016456C" w:rsidRPr="0016456C" w:rsidRDefault="0016456C" w:rsidP="00B71EFC">
            <w:pPr>
              <w:spacing w:line="187" w:lineRule="auto"/>
              <w:jc w:val="center"/>
              <w:rPr>
                <w:rFonts w:eastAsia="Times New Roman"/>
                <w:sz w:val="22"/>
              </w:rPr>
            </w:pPr>
            <w:r w:rsidRPr="0016456C">
              <w:rPr>
                <w:rFonts w:eastAsia="Times New Roman"/>
                <w:sz w:val="22"/>
              </w:rPr>
              <w:t>1</w:t>
            </w:r>
          </w:p>
        </w:tc>
        <w:tc>
          <w:tcPr>
            <w:tcW w:w="883" w:type="pct"/>
            <w:vAlign w:val="center"/>
          </w:tcPr>
          <w:p w14:paraId="50290798" w14:textId="77777777" w:rsidR="0016456C" w:rsidRPr="0016456C" w:rsidRDefault="0016456C" w:rsidP="00B71EFC">
            <w:pPr>
              <w:snapToGrid w:val="0"/>
              <w:jc w:val="center"/>
              <w:rPr>
                <w:sz w:val="22"/>
              </w:rPr>
            </w:pPr>
          </w:p>
        </w:tc>
        <w:tc>
          <w:tcPr>
            <w:tcW w:w="721" w:type="pct"/>
            <w:vAlign w:val="center"/>
          </w:tcPr>
          <w:p w14:paraId="51152550"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19"/>
              </w:rPr>
              <w:t>自有或租赁</w:t>
            </w:r>
          </w:p>
        </w:tc>
      </w:tr>
      <w:tr w:rsidR="0016456C" w:rsidRPr="0016456C" w14:paraId="033CDD38" w14:textId="77777777" w:rsidTr="00B71EFC">
        <w:trPr>
          <w:trHeight w:val="511"/>
        </w:trPr>
        <w:tc>
          <w:tcPr>
            <w:tcW w:w="375" w:type="pct"/>
            <w:vAlign w:val="center"/>
          </w:tcPr>
          <w:p w14:paraId="066AFD7F" w14:textId="77777777" w:rsidR="0016456C" w:rsidRPr="0016456C" w:rsidRDefault="0016456C" w:rsidP="00B71EFC">
            <w:pPr>
              <w:jc w:val="center"/>
              <w:rPr>
                <w:sz w:val="22"/>
              </w:rPr>
            </w:pPr>
            <w:r w:rsidRPr="0016456C">
              <w:rPr>
                <w:rFonts w:hint="eastAsia"/>
                <w:sz w:val="22"/>
              </w:rPr>
              <w:t>8</w:t>
            </w:r>
          </w:p>
        </w:tc>
        <w:tc>
          <w:tcPr>
            <w:tcW w:w="768" w:type="pct"/>
            <w:vAlign w:val="center"/>
          </w:tcPr>
          <w:p w14:paraId="518B9DA5" w14:textId="77777777" w:rsidR="0016456C" w:rsidRPr="0016456C" w:rsidRDefault="0016456C" w:rsidP="00B71EFC">
            <w:pPr>
              <w:jc w:val="center"/>
              <w:rPr>
                <w:rFonts w:eastAsia="Times New Roman"/>
                <w:sz w:val="22"/>
                <w:lang w:eastAsia="en-US"/>
              </w:rPr>
            </w:pPr>
            <w:r w:rsidRPr="0016456C">
              <w:rPr>
                <w:rFonts w:eastAsia="Times New Roman" w:hint="eastAsia"/>
                <w:sz w:val="22"/>
                <w:lang w:eastAsia="en-US"/>
              </w:rPr>
              <w:t>电瓶助动车</w:t>
            </w:r>
          </w:p>
        </w:tc>
        <w:tc>
          <w:tcPr>
            <w:tcW w:w="733" w:type="pct"/>
            <w:vAlign w:val="center"/>
          </w:tcPr>
          <w:p w14:paraId="742B98BB" w14:textId="77777777" w:rsidR="0016456C" w:rsidRPr="0016456C" w:rsidRDefault="0016456C" w:rsidP="00B71EFC">
            <w:pPr>
              <w:pStyle w:val="TableText"/>
              <w:spacing w:line="221" w:lineRule="auto"/>
              <w:jc w:val="center"/>
              <w:rPr>
                <w:rFonts w:eastAsia="Times New Roman"/>
              </w:rPr>
            </w:pPr>
            <w:r w:rsidRPr="0016456C">
              <w:rPr>
                <w:rFonts w:eastAsia="Times New Roman"/>
              </w:rPr>
              <w:t>辆</w:t>
            </w:r>
          </w:p>
        </w:tc>
        <w:tc>
          <w:tcPr>
            <w:tcW w:w="768" w:type="pct"/>
            <w:vAlign w:val="center"/>
          </w:tcPr>
          <w:p w14:paraId="478F3D50" w14:textId="77777777" w:rsidR="0016456C" w:rsidRPr="0016456C" w:rsidRDefault="0016456C" w:rsidP="00B71EFC">
            <w:pPr>
              <w:snapToGrid w:val="0"/>
              <w:jc w:val="center"/>
              <w:rPr>
                <w:sz w:val="22"/>
              </w:rPr>
            </w:pPr>
          </w:p>
        </w:tc>
        <w:tc>
          <w:tcPr>
            <w:tcW w:w="751" w:type="pct"/>
            <w:vAlign w:val="center"/>
          </w:tcPr>
          <w:p w14:paraId="5D2FF7CF" w14:textId="77777777" w:rsidR="0016456C" w:rsidRPr="0016456C" w:rsidRDefault="0016456C" w:rsidP="00B71EFC">
            <w:pPr>
              <w:spacing w:line="187" w:lineRule="auto"/>
              <w:jc w:val="center"/>
              <w:rPr>
                <w:rFonts w:eastAsia="Times New Roman"/>
                <w:sz w:val="22"/>
              </w:rPr>
            </w:pPr>
            <w:r w:rsidRPr="0016456C">
              <w:rPr>
                <w:rFonts w:eastAsia="Times New Roman"/>
                <w:sz w:val="22"/>
              </w:rPr>
              <w:t>4</w:t>
            </w:r>
          </w:p>
        </w:tc>
        <w:tc>
          <w:tcPr>
            <w:tcW w:w="883" w:type="pct"/>
            <w:vAlign w:val="center"/>
          </w:tcPr>
          <w:p w14:paraId="1442A08F" w14:textId="77777777" w:rsidR="0016456C" w:rsidRPr="0016456C" w:rsidRDefault="0016456C" w:rsidP="00B71EFC">
            <w:pPr>
              <w:snapToGrid w:val="0"/>
              <w:jc w:val="center"/>
              <w:rPr>
                <w:sz w:val="22"/>
              </w:rPr>
            </w:pPr>
          </w:p>
        </w:tc>
        <w:tc>
          <w:tcPr>
            <w:tcW w:w="721" w:type="pct"/>
            <w:vAlign w:val="center"/>
          </w:tcPr>
          <w:p w14:paraId="5B16580D" w14:textId="77777777" w:rsidR="0016456C" w:rsidRPr="0016456C" w:rsidRDefault="0016456C" w:rsidP="00B71EFC">
            <w:pPr>
              <w:pStyle w:val="TableText"/>
              <w:spacing w:line="221" w:lineRule="auto"/>
              <w:jc w:val="center"/>
              <w:rPr>
                <w:rFonts w:eastAsia="Times New Roman"/>
              </w:rPr>
            </w:pPr>
            <w:r w:rsidRPr="0016456C">
              <w:rPr>
                <w:rFonts w:eastAsia="Times New Roman"/>
                <w:spacing w:val="-19"/>
              </w:rPr>
              <w:t>自有或租赁</w:t>
            </w:r>
          </w:p>
        </w:tc>
      </w:tr>
      <w:tr w:rsidR="0016456C" w:rsidRPr="0016456C" w14:paraId="2534529F" w14:textId="77777777" w:rsidTr="00B71EFC">
        <w:trPr>
          <w:trHeight w:val="511"/>
        </w:trPr>
        <w:tc>
          <w:tcPr>
            <w:tcW w:w="375" w:type="pct"/>
            <w:vAlign w:val="center"/>
          </w:tcPr>
          <w:p w14:paraId="50FF4F6F" w14:textId="77777777" w:rsidR="0016456C" w:rsidRPr="0016456C" w:rsidRDefault="0016456C" w:rsidP="00B71EFC">
            <w:pPr>
              <w:jc w:val="center"/>
              <w:rPr>
                <w:sz w:val="22"/>
              </w:rPr>
            </w:pPr>
            <w:r w:rsidRPr="0016456C">
              <w:rPr>
                <w:rFonts w:hint="eastAsia"/>
                <w:sz w:val="22"/>
              </w:rPr>
              <w:t>9</w:t>
            </w:r>
          </w:p>
        </w:tc>
        <w:tc>
          <w:tcPr>
            <w:tcW w:w="768" w:type="pct"/>
            <w:vAlign w:val="center"/>
          </w:tcPr>
          <w:p w14:paraId="6D9747F7" w14:textId="77777777" w:rsidR="0016456C" w:rsidRPr="0016456C" w:rsidRDefault="0016456C" w:rsidP="00B71EFC">
            <w:pPr>
              <w:jc w:val="center"/>
              <w:rPr>
                <w:rFonts w:eastAsia="Times New Roman"/>
                <w:sz w:val="22"/>
              </w:rPr>
            </w:pPr>
            <w:r w:rsidRPr="0016456C">
              <w:rPr>
                <w:rFonts w:eastAsia="Times New Roman" w:hint="eastAsia"/>
                <w:sz w:val="22"/>
              </w:rPr>
              <w:t>日常维修工具</w:t>
            </w:r>
          </w:p>
        </w:tc>
        <w:tc>
          <w:tcPr>
            <w:tcW w:w="733" w:type="pct"/>
            <w:vAlign w:val="center"/>
          </w:tcPr>
          <w:p w14:paraId="5FB0BC20" w14:textId="77777777" w:rsidR="0016456C" w:rsidRPr="0016456C" w:rsidRDefault="0016456C" w:rsidP="00B71EFC">
            <w:pPr>
              <w:pStyle w:val="TableText"/>
              <w:spacing w:line="223" w:lineRule="auto"/>
              <w:jc w:val="center"/>
              <w:rPr>
                <w:rFonts w:eastAsia="Times New Roman"/>
              </w:rPr>
            </w:pPr>
            <w:r w:rsidRPr="0016456C">
              <w:rPr>
                <w:rFonts w:eastAsia="Times New Roman"/>
              </w:rPr>
              <w:t>批</w:t>
            </w:r>
          </w:p>
        </w:tc>
        <w:tc>
          <w:tcPr>
            <w:tcW w:w="768" w:type="pct"/>
            <w:vAlign w:val="center"/>
          </w:tcPr>
          <w:p w14:paraId="1A2DF8F6" w14:textId="77777777" w:rsidR="0016456C" w:rsidRPr="0016456C" w:rsidRDefault="0016456C" w:rsidP="00B71EFC">
            <w:pPr>
              <w:snapToGrid w:val="0"/>
              <w:jc w:val="center"/>
              <w:rPr>
                <w:sz w:val="22"/>
              </w:rPr>
            </w:pPr>
          </w:p>
        </w:tc>
        <w:tc>
          <w:tcPr>
            <w:tcW w:w="751" w:type="pct"/>
            <w:vAlign w:val="center"/>
          </w:tcPr>
          <w:p w14:paraId="70B4A6F8" w14:textId="77777777" w:rsidR="0016456C" w:rsidRPr="0016456C" w:rsidRDefault="0016456C" w:rsidP="00B71EFC">
            <w:pPr>
              <w:spacing w:line="195" w:lineRule="auto"/>
              <w:jc w:val="center"/>
              <w:rPr>
                <w:rFonts w:ascii="Arial" w:eastAsia="Arial" w:hAnsi="Arial" w:cs="Arial"/>
                <w:sz w:val="22"/>
              </w:rPr>
            </w:pPr>
            <w:r w:rsidRPr="0016456C">
              <w:rPr>
                <w:rFonts w:ascii="Arial" w:eastAsia="Arial" w:hAnsi="Arial" w:cs="Arial"/>
                <w:sz w:val="22"/>
              </w:rPr>
              <w:t>1</w:t>
            </w:r>
          </w:p>
        </w:tc>
        <w:tc>
          <w:tcPr>
            <w:tcW w:w="883" w:type="pct"/>
            <w:vAlign w:val="center"/>
          </w:tcPr>
          <w:p w14:paraId="5D765B5F" w14:textId="77777777" w:rsidR="0016456C" w:rsidRPr="0016456C" w:rsidRDefault="0016456C" w:rsidP="00B71EFC">
            <w:pPr>
              <w:snapToGrid w:val="0"/>
              <w:jc w:val="center"/>
              <w:rPr>
                <w:sz w:val="22"/>
              </w:rPr>
            </w:pPr>
          </w:p>
        </w:tc>
        <w:tc>
          <w:tcPr>
            <w:tcW w:w="721" w:type="pct"/>
            <w:vAlign w:val="center"/>
          </w:tcPr>
          <w:p w14:paraId="209C3F47" w14:textId="77777777" w:rsidR="0016456C" w:rsidRPr="0016456C" w:rsidRDefault="0016456C" w:rsidP="00B71EFC">
            <w:pPr>
              <w:pStyle w:val="TableText"/>
              <w:spacing w:line="220" w:lineRule="auto"/>
              <w:jc w:val="center"/>
              <w:rPr>
                <w:rFonts w:eastAsia="Times New Roman"/>
              </w:rPr>
            </w:pPr>
            <w:r w:rsidRPr="0016456C">
              <w:rPr>
                <w:rFonts w:eastAsia="Times New Roman"/>
                <w:spacing w:val="-5"/>
              </w:rPr>
              <w:t>企业自报</w:t>
            </w:r>
          </w:p>
        </w:tc>
      </w:tr>
      <w:tr w:rsidR="0016456C" w:rsidRPr="0016456C" w14:paraId="769B357B" w14:textId="77777777" w:rsidTr="00B71EFC">
        <w:trPr>
          <w:trHeight w:val="511"/>
        </w:trPr>
        <w:tc>
          <w:tcPr>
            <w:tcW w:w="375" w:type="pct"/>
            <w:vAlign w:val="center"/>
          </w:tcPr>
          <w:p w14:paraId="635270B5" w14:textId="77777777" w:rsidR="0016456C" w:rsidRPr="0016456C" w:rsidRDefault="0016456C" w:rsidP="00B71EFC">
            <w:pPr>
              <w:jc w:val="center"/>
              <w:rPr>
                <w:sz w:val="22"/>
              </w:rPr>
            </w:pPr>
            <w:r w:rsidRPr="0016456C">
              <w:rPr>
                <w:rFonts w:hint="eastAsia"/>
                <w:sz w:val="22"/>
              </w:rPr>
              <w:t>10</w:t>
            </w:r>
          </w:p>
        </w:tc>
        <w:tc>
          <w:tcPr>
            <w:tcW w:w="768" w:type="pct"/>
            <w:vAlign w:val="center"/>
          </w:tcPr>
          <w:p w14:paraId="6CBAAC83" w14:textId="77777777" w:rsidR="0016456C" w:rsidRPr="0016456C" w:rsidRDefault="0016456C" w:rsidP="00B71EFC">
            <w:pPr>
              <w:jc w:val="center"/>
              <w:rPr>
                <w:rFonts w:eastAsia="Times New Roman"/>
                <w:sz w:val="22"/>
              </w:rPr>
            </w:pPr>
            <w:r w:rsidRPr="0016456C">
              <w:rPr>
                <w:rFonts w:eastAsia="Times New Roman" w:hint="eastAsia"/>
                <w:sz w:val="22"/>
              </w:rPr>
              <w:t>应急设备与物资</w:t>
            </w:r>
          </w:p>
        </w:tc>
        <w:tc>
          <w:tcPr>
            <w:tcW w:w="733" w:type="pct"/>
            <w:vAlign w:val="center"/>
          </w:tcPr>
          <w:p w14:paraId="507918D9" w14:textId="77777777" w:rsidR="0016456C" w:rsidRPr="0016456C" w:rsidRDefault="0016456C" w:rsidP="00B71EFC">
            <w:pPr>
              <w:pStyle w:val="TableText"/>
              <w:spacing w:line="223" w:lineRule="auto"/>
              <w:jc w:val="center"/>
              <w:rPr>
                <w:rFonts w:eastAsia="Times New Roman"/>
              </w:rPr>
            </w:pPr>
            <w:r w:rsidRPr="0016456C">
              <w:rPr>
                <w:rFonts w:eastAsia="Times New Roman"/>
              </w:rPr>
              <w:t>批</w:t>
            </w:r>
          </w:p>
        </w:tc>
        <w:tc>
          <w:tcPr>
            <w:tcW w:w="768" w:type="pct"/>
            <w:vAlign w:val="center"/>
          </w:tcPr>
          <w:p w14:paraId="50BB0F07" w14:textId="77777777" w:rsidR="0016456C" w:rsidRPr="0016456C" w:rsidRDefault="0016456C" w:rsidP="00B71EFC">
            <w:pPr>
              <w:snapToGrid w:val="0"/>
              <w:jc w:val="center"/>
              <w:rPr>
                <w:sz w:val="22"/>
              </w:rPr>
            </w:pPr>
          </w:p>
        </w:tc>
        <w:tc>
          <w:tcPr>
            <w:tcW w:w="751" w:type="pct"/>
            <w:vAlign w:val="center"/>
          </w:tcPr>
          <w:p w14:paraId="333C6359" w14:textId="77777777" w:rsidR="0016456C" w:rsidRPr="0016456C" w:rsidRDefault="0016456C" w:rsidP="00B71EFC">
            <w:pPr>
              <w:spacing w:line="195" w:lineRule="auto"/>
              <w:jc w:val="center"/>
              <w:rPr>
                <w:rFonts w:ascii="Arial" w:eastAsia="Arial" w:hAnsi="Arial" w:cs="Arial"/>
                <w:sz w:val="22"/>
              </w:rPr>
            </w:pPr>
            <w:r w:rsidRPr="0016456C">
              <w:rPr>
                <w:rFonts w:ascii="Arial" w:eastAsia="Arial" w:hAnsi="Arial" w:cs="Arial"/>
                <w:sz w:val="22"/>
              </w:rPr>
              <w:t>1</w:t>
            </w:r>
          </w:p>
        </w:tc>
        <w:tc>
          <w:tcPr>
            <w:tcW w:w="883" w:type="pct"/>
            <w:vAlign w:val="center"/>
          </w:tcPr>
          <w:p w14:paraId="2EBC2513" w14:textId="77777777" w:rsidR="0016456C" w:rsidRPr="0016456C" w:rsidRDefault="0016456C" w:rsidP="00B71EFC">
            <w:pPr>
              <w:snapToGrid w:val="0"/>
              <w:jc w:val="center"/>
              <w:rPr>
                <w:sz w:val="22"/>
              </w:rPr>
            </w:pPr>
          </w:p>
        </w:tc>
        <w:tc>
          <w:tcPr>
            <w:tcW w:w="721" w:type="pct"/>
            <w:vAlign w:val="center"/>
          </w:tcPr>
          <w:p w14:paraId="02E71848" w14:textId="77777777" w:rsidR="0016456C" w:rsidRPr="0016456C" w:rsidRDefault="0016456C" w:rsidP="00B71EFC">
            <w:pPr>
              <w:pStyle w:val="TableText"/>
              <w:spacing w:line="220" w:lineRule="auto"/>
              <w:jc w:val="center"/>
              <w:rPr>
                <w:rFonts w:eastAsia="Times New Roman"/>
              </w:rPr>
            </w:pPr>
            <w:r w:rsidRPr="0016456C">
              <w:rPr>
                <w:rFonts w:eastAsia="Times New Roman"/>
                <w:spacing w:val="-5"/>
              </w:rPr>
              <w:t>企业自报</w:t>
            </w:r>
          </w:p>
        </w:tc>
      </w:tr>
    </w:tbl>
    <w:p w14:paraId="3B5F99C9" w14:textId="77777777" w:rsidR="0016456C" w:rsidRPr="0016456C" w:rsidRDefault="0016456C" w:rsidP="0016456C">
      <w:pPr>
        <w:tabs>
          <w:tab w:val="left" w:pos="3060"/>
        </w:tabs>
        <w:snapToGrid w:val="0"/>
        <w:ind w:firstLineChars="200" w:firstLine="440"/>
        <w:rPr>
          <w:sz w:val="22"/>
        </w:rPr>
      </w:pPr>
    </w:p>
    <w:p w14:paraId="5D9B865D" w14:textId="77777777" w:rsidR="0016456C" w:rsidRPr="0016456C" w:rsidRDefault="0016456C" w:rsidP="0016456C">
      <w:pPr>
        <w:pStyle w:val="afffa"/>
        <w:rPr>
          <w:kern w:val="24"/>
        </w:rPr>
      </w:pPr>
      <w:bookmarkStart w:id="23" w:name="_Toc497211605"/>
      <w:bookmarkStart w:id="24" w:name="_Toc190332489"/>
      <w:r w:rsidRPr="0016456C">
        <w:rPr>
          <w:rFonts w:hint="eastAsia"/>
        </w:rPr>
        <w:t>7</w:t>
      </w:r>
      <w:r w:rsidRPr="0016456C">
        <w:t>.</w:t>
      </w:r>
      <w:r w:rsidRPr="0016456C">
        <w:rPr>
          <w:rFonts w:hint="eastAsia"/>
        </w:rPr>
        <w:t>5</w:t>
      </w:r>
      <w:r w:rsidRPr="0016456C">
        <w:rPr>
          <w:kern w:val="24"/>
        </w:rPr>
        <w:t>工作进度</w:t>
      </w:r>
    </w:p>
    <w:tbl>
      <w:tblPr>
        <w:tblW w:w="9654" w:type="dxa"/>
        <w:tblInd w:w="93" w:type="dxa"/>
        <w:tblLook w:val="0000" w:firstRow="0" w:lastRow="0" w:firstColumn="0" w:lastColumn="0" w:noHBand="0" w:noVBand="0"/>
      </w:tblPr>
      <w:tblGrid>
        <w:gridCol w:w="645"/>
        <w:gridCol w:w="1440"/>
        <w:gridCol w:w="1049"/>
        <w:gridCol w:w="1426"/>
        <w:gridCol w:w="1130"/>
        <w:gridCol w:w="1696"/>
        <w:gridCol w:w="2268"/>
      </w:tblGrid>
      <w:tr w:rsidR="0016456C" w:rsidRPr="0016456C" w14:paraId="7DC2D7FF" w14:textId="77777777" w:rsidTr="00B71EFC">
        <w:trPr>
          <w:trHeight w:val="600"/>
        </w:trPr>
        <w:tc>
          <w:tcPr>
            <w:tcW w:w="645" w:type="dxa"/>
            <w:tcBorders>
              <w:top w:val="single" w:sz="4" w:space="0" w:color="000000"/>
              <w:left w:val="single" w:sz="4" w:space="0" w:color="000000"/>
              <w:bottom w:val="single" w:sz="4" w:space="0" w:color="000000"/>
              <w:right w:val="single" w:sz="4" w:space="0" w:color="000000"/>
            </w:tcBorders>
            <w:vAlign w:val="center"/>
          </w:tcPr>
          <w:p w14:paraId="327E8F87" w14:textId="77777777" w:rsidR="0016456C" w:rsidRPr="0016456C" w:rsidRDefault="0016456C" w:rsidP="00B71EFC">
            <w:pPr>
              <w:widowControl/>
              <w:jc w:val="center"/>
              <w:textAlignment w:val="center"/>
              <w:rPr>
                <w:rFonts w:ascii="宋体" w:hAnsi="宋体" w:cs="宋体" w:hint="eastAsia"/>
                <w:b/>
                <w:bCs/>
                <w:sz w:val="22"/>
              </w:rPr>
            </w:pPr>
            <w:r w:rsidRPr="0016456C">
              <w:rPr>
                <w:rFonts w:ascii="宋体" w:hAnsi="宋体" w:cs="宋体" w:hint="eastAsia"/>
                <w:b/>
                <w:bCs/>
                <w:kern w:val="0"/>
                <w:sz w:val="22"/>
                <w:lang w:bidi="ar"/>
              </w:rPr>
              <w:lastRenderedPageBreak/>
              <w:t>序号</w:t>
            </w:r>
          </w:p>
        </w:tc>
        <w:tc>
          <w:tcPr>
            <w:tcW w:w="1440" w:type="dxa"/>
            <w:tcBorders>
              <w:top w:val="single" w:sz="4" w:space="0" w:color="000000"/>
              <w:left w:val="single" w:sz="4" w:space="0" w:color="000000"/>
              <w:bottom w:val="single" w:sz="4" w:space="0" w:color="000000"/>
              <w:right w:val="single" w:sz="4" w:space="0" w:color="000000"/>
            </w:tcBorders>
            <w:vAlign w:val="center"/>
          </w:tcPr>
          <w:p w14:paraId="3C54FD8B" w14:textId="77777777" w:rsidR="0016456C" w:rsidRPr="0016456C" w:rsidRDefault="0016456C" w:rsidP="00B71EFC">
            <w:pPr>
              <w:widowControl/>
              <w:jc w:val="center"/>
              <w:textAlignment w:val="center"/>
              <w:rPr>
                <w:rFonts w:ascii="宋体" w:hAnsi="宋体" w:cs="宋体" w:hint="eastAsia"/>
                <w:b/>
                <w:bCs/>
                <w:sz w:val="22"/>
              </w:rPr>
            </w:pPr>
            <w:r w:rsidRPr="0016456C">
              <w:rPr>
                <w:rFonts w:ascii="宋体" w:hAnsi="宋体" w:cs="宋体" w:hint="eastAsia"/>
                <w:b/>
                <w:bCs/>
                <w:kern w:val="0"/>
                <w:sz w:val="22"/>
                <w:lang w:bidi="ar"/>
              </w:rPr>
              <w:t>养护设施</w:t>
            </w:r>
          </w:p>
        </w:tc>
        <w:tc>
          <w:tcPr>
            <w:tcW w:w="1049" w:type="dxa"/>
            <w:tcBorders>
              <w:top w:val="single" w:sz="4" w:space="0" w:color="000000"/>
              <w:left w:val="single" w:sz="4" w:space="0" w:color="000000"/>
              <w:bottom w:val="single" w:sz="4" w:space="0" w:color="000000"/>
              <w:right w:val="single" w:sz="4" w:space="0" w:color="000000"/>
            </w:tcBorders>
            <w:vAlign w:val="center"/>
          </w:tcPr>
          <w:p w14:paraId="238F8C9F" w14:textId="77777777" w:rsidR="0016456C" w:rsidRPr="0016456C" w:rsidRDefault="0016456C" w:rsidP="00B71EFC">
            <w:pPr>
              <w:widowControl/>
              <w:jc w:val="center"/>
              <w:textAlignment w:val="center"/>
              <w:rPr>
                <w:rFonts w:ascii="宋体" w:hAnsi="宋体" w:cs="宋体" w:hint="eastAsia"/>
                <w:b/>
                <w:bCs/>
                <w:sz w:val="22"/>
              </w:rPr>
            </w:pPr>
            <w:r w:rsidRPr="0016456C">
              <w:rPr>
                <w:rFonts w:ascii="宋体" w:hAnsi="宋体" w:cs="宋体" w:hint="eastAsia"/>
                <w:b/>
                <w:bCs/>
                <w:kern w:val="0"/>
                <w:sz w:val="22"/>
                <w:lang w:bidi="ar"/>
              </w:rPr>
              <w:t>数量</w:t>
            </w:r>
          </w:p>
        </w:tc>
        <w:tc>
          <w:tcPr>
            <w:tcW w:w="1426" w:type="dxa"/>
            <w:tcBorders>
              <w:top w:val="single" w:sz="4" w:space="0" w:color="000000"/>
              <w:left w:val="single" w:sz="4" w:space="0" w:color="000000"/>
              <w:bottom w:val="single" w:sz="4" w:space="0" w:color="000000"/>
              <w:right w:val="single" w:sz="4" w:space="0" w:color="000000"/>
            </w:tcBorders>
            <w:vAlign w:val="center"/>
          </w:tcPr>
          <w:p w14:paraId="55128268" w14:textId="77777777" w:rsidR="0016456C" w:rsidRPr="0016456C" w:rsidRDefault="0016456C" w:rsidP="00B71EFC">
            <w:pPr>
              <w:widowControl/>
              <w:jc w:val="center"/>
              <w:textAlignment w:val="center"/>
              <w:rPr>
                <w:rFonts w:ascii="宋体" w:hAnsi="宋体" w:cs="宋体" w:hint="eastAsia"/>
                <w:b/>
                <w:bCs/>
                <w:sz w:val="22"/>
              </w:rPr>
            </w:pPr>
            <w:r w:rsidRPr="0016456C">
              <w:rPr>
                <w:rFonts w:ascii="宋体" w:hAnsi="宋体" w:cs="宋体" w:hint="eastAsia"/>
                <w:b/>
                <w:bCs/>
                <w:kern w:val="0"/>
                <w:sz w:val="22"/>
                <w:lang w:bidi="ar"/>
              </w:rPr>
              <w:t>定期养护周期</w:t>
            </w:r>
          </w:p>
        </w:tc>
        <w:tc>
          <w:tcPr>
            <w:tcW w:w="1130" w:type="dxa"/>
            <w:tcBorders>
              <w:top w:val="single" w:sz="4" w:space="0" w:color="000000"/>
              <w:left w:val="single" w:sz="4" w:space="0" w:color="000000"/>
              <w:bottom w:val="single" w:sz="4" w:space="0" w:color="000000"/>
              <w:right w:val="single" w:sz="4" w:space="0" w:color="000000"/>
            </w:tcBorders>
            <w:vAlign w:val="center"/>
          </w:tcPr>
          <w:p w14:paraId="4221B708" w14:textId="77777777" w:rsidR="0016456C" w:rsidRPr="0016456C" w:rsidRDefault="0016456C" w:rsidP="00B71EFC">
            <w:pPr>
              <w:widowControl/>
              <w:jc w:val="center"/>
              <w:textAlignment w:val="center"/>
              <w:rPr>
                <w:rFonts w:ascii="宋体" w:hAnsi="宋体" w:cs="宋体" w:hint="eastAsia"/>
                <w:b/>
                <w:bCs/>
                <w:sz w:val="22"/>
              </w:rPr>
            </w:pPr>
            <w:r w:rsidRPr="0016456C">
              <w:rPr>
                <w:rFonts w:ascii="宋体" w:hAnsi="宋体" w:cs="宋体" w:hint="eastAsia"/>
                <w:b/>
                <w:bCs/>
                <w:kern w:val="0"/>
                <w:sz w:val="22"/>
                <w:lang w:bidi="ar"/>
              </w:rPr>
              <w:t>养护时间</w:t>
            </w:r>
          </w:p>
        </w:tc>
        <w:tc>
          <w:tcPr>
            <w:tcW w:w="1696" w:type="dxa"/>
            <w:tcBorders>
              <w:top w:val="single" w:sz="4" w:space="0" w:color="000000"/>
              <w:left w:val="single" w:sz="4" w:space="0" w:color="000000"/>
              <w:bottom w:val="single" w:sz="4" w:space="0" w:color="000000"/>
              <w:right w:val="single" w:sz="4" w:space="0" w:color="000000"/>
            </w:tcBorders>
            <w:vAlign w:val="center"/>
          </w:tcPr>
          <w:p w14:paraId="22779349" w14:textId="77777777" w:rsidR="0016456C" w:rsidRPr="0016456C" w:rsidRDefault="0016456C" w:rsidP="00B71EFC">
            <w:pPr>
              <w:widowControl/>
              <w:jc w:val="center"/>
              <w:textAlignment w:val="center"/>
              <w:rPr>
                <w:rFonts w:ascii="宋体" w:hAnsi="宋体" w:cs="宋体" w:hint="eastAsia"/>
                <w:b/>
                <w:bCs/>
                <w:sz w:val="22"/>
              </w:rPr>
            </w:pPr>
            <w:r w:rsidRPr="0016456C">
              <w:rPr>
                <w:rFonts w:ascii="宋体" w:hAnsi="宋体" w:cs="宋体" w:hint="eastAsia"/>
                <w:b/>
                <w:bCs/>
                <w:kern w:val="0"/>
                <w:sz w:val="22"/>
                <w:lang w:bidi="ar"/>
              </w:rPr>
              <w:t>巡查时间</w:t>
            </w:r>
          </w:p>
        </w:tc>
        <w:tc>
          <w:tcPr>
            <w:tcW w:w="2268" w:type="dxa"/>
            <w:tcBorders>
              <w:top w:val="single" w:sz="4" w:space="0" w:color="000000"/>
              <w:left w:val="single" w:sz="4" w:space="0" w:color="000000"/>
              <w:bottom w:val="single" w:sz="4" w:space="0" w:color="000000"/>
              <w:right w:val="single" w:sz="4" w:space="0" w:color="000000"/>
            </w:tcBorders>
            <w:vAlign w:val="center"/>
          </w:tcPr>
          <w:p w14:paraId="605A2824" w14:textId="77777777" w:rsidR="0016456C" w:rsidRPr="0016456C" w:rsidRDefault="0016456C" w:rsidP="00B71EFC">
            <w:pPr>
              <w:widowControl/>
              <w:jc w:val="center"/>
              <w:textAlignment w:val="center"/>
              <w:rPr>
                <w:rFonts w:ascii="宋体" w:hAnsi="宋体" w:cs="宋体" w:hint="eastAsia"/>
                <w:b/>
                <w:bCs/>
                <w:sz w:val="22"/>
              </w:rPr>
            </w:pPr>
            <w:r w:rsidRPr="0016456C">
              <w:rPr>
                <w:rFonts w:ascii="宋体" w:hAnsi="宋体" w:cs="宋体" w:hint="eastAsia"/>
                <w:b/>
                <w:bCs/>
                <w:kern w:val="0"/>
                <w:sz w:val="22"/>
                <w:lang w:bidi="ar"/>
              </w:rPr>
              <w:t>备注</w:t>
            </w:r>
          </w:p>
        </w:tc>
      </w:tr>
      <w:tr w:rsidR="0016456C" w:rsidRPr="0016456C" w14:paraId="22F95095" w14:textId="77777777" w:rsidTr="00B71EFC">
        <w:trPr>
          <w:trHeight w:val="1230"/>
        </w:trPr>
        <w:tc>
          <w:tcPr>
            <w:tcW w:w="645" w:type="dxa"/>
            <w:tcBorders>
              <w:top w:val="single" w:sz="4" w:space="0" w:color="000000"/>
              <w:left w:val="single" w:sz="4" w:space="0" w:color="000000"/>
              <w:bottom w:val="single" w:sz="4" w:space="0" w:color="000000"/>
              <w:right w:val="single" w:sz="4" w:space="0" w:color="000000"/>
            </w:tcBorders>
            <w:vAlign w:val="center"/>
          </w:tcPr>
          <w:p w14:paraId="36E5598F"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1</w:t>
            </w:r>
          </w:p>
        </w:tc>
        <w:tc>
          <w:tcPr>
            <w:tcW w:w="1440" w:type="dxa"/>
            <w:tcBorders>
              <w:top w:val="single" w:sz="4" w:space="0" w:color="000000"/>
              <w:left w:val="single" w:sz="4" w:space="0" w:color="000000"/>
              <w:bottom w:val="single" w:sz="4" w:space="0" w:color="000000"/>
              <w:right w:val="single" w:sz="4" w:space="0" w:color="000000"/>
            </w:tcBorders>
            <w:vAlign w:val="center"/>
          </w:tcPr>
          <w:p w14:paraId="17A9899C"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污水管</w:t>
            </w:r>
          </w:p>
        </w:tc>
        <w:tc>
          <w:tcPr>
            <w:tcW w:w="1049" w:type="dxa"/>
            <w:tcBorders>
              <w:top w:val="single" w:sz="4" w:space="0" w:color="000000"/>
              <w:left w:val="single" w:sz="4" w:space="0" w:color="000000"/>
              <w:bottom w:val="single" w:sz="4" w:space="0" w:color="000000"/>
              <w:right w:val="single" w:sz="4" w:space="0" w:color="000000"/>
            </w:tcBorders>
            <w:vAlign w:val="center"/>
          </w:tcPr>
          <w:p w14:paraId="5E10E429"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9950m</w:t>
            </w:r>
          </w:p>
        </w:tc>
        <w:tc>
          <w:tcPr>
            <w:tcW w:w="1426" w:type="dxa"/>
            <w:tcBorders>
              <w:top w:val="single" w:sz="4" w:space="0" w:color="000000"/>
              <w:left w:val="single" w:sz="4" w:space="0" w:color="000000"/>
              <w:bottom w:val="single" w:sz="4" w:space="0" w:color="000000"/>
              <w:right w:val="single" w:sz="4" w:space="0" w:color="000000"/>
            </w:tcBorders>
            <w:vAlign w:val="center"/>
          </w:tcPr>
          <w:p w14:paraId="490DE577"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每月一次定期清理疏通</w:t>
            </w:r>
          </w:p>
        </w:tc>
        <w:tc>
          <w:tcPr>
            <w:tcW w:w="1130" w:type="dxa"/>
            <w:tcBorders>
              <w:top w:val="single" w:sz="4" w:space="0" w:color="000000"/>
              <w:left w:val="single" w:sz="4" w:space="0" w:color="000000"/>
              <w:bottom w:val="single" w:sz="4" w:space="0" w:color="000000"/>
              <w:right w:val="single" w:sz="4" w:space="0" w:color="000000"/>
            </w:tcBorders>
            <w:vAlign w:val="center"/>
          </w:tcPr>
          <w:p w14:paraId="3528E7A3" w14:textId="00F613B3"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202</w:t>
            </w:r>
            <w:r w:rsidR="00F96486">
              <w:rPr>
                <w:rFonts w:ascii="宋体" w:hAnsi="宋体" w:cs="宋体" w:hint="eastAsia"/>
                <w:kern w:val="0"/>
                <w:sz w:val="22"/>
                <w:lang w:bidi="ar"/>
              </w:rPr>
              <w:t>6</w:t>
            </w:r>
            <w:r w:rsidRPr="0016456C">
              <w:rPr>
                <w:rFonts w:ascii="宋体" w:hAnsi="宋体" w:cs="宋体" w:hint="eastAsia"/>
                <w:kern w:val="0"/>
                <w:sz w:val="22"/>
                <w:lang w:bidi="ar"/>
              </w:rPr>
              <w:t>年2月～202</w:t>
            </w:r>
            <w:r w:rsidR="00F96486">
              <w:rPr>
                <w:rFonts w:ascii="宋体" w:hAnsi="宋体" w:cs="宋体" w:hint="eastAsia"/>
                <w:kern w:val="0"/>
                <w:sz w:val="22"/>
                <w:lang w:bidi="ar"/>
              </w:rPr>
              <w:t>7</w:t>
            </w:r>
            <w:r w:rsidRPr="0016456C">
              <w:rPr>
                <w:rFonts w:ascii="宋体" w:hAnsi="宋体" w:cs="宋体" w:hint="eastAsia"/>
                <w:kern w:val="0"/>
                <w:sz w:val="22"/>
                <w:lang w:bidi="ar"/>
              </w:rPr>
              <w:t>年1月</w:t>
            </w:r>
          </w:p>
        </w:tc>
        <w:tc>
          <w:tcPr>
            <w:tcW w:w="1696" w:type="dxa"/>
            <w:tcBorders>
              <w:top w:val="single" w:sz="4" w:space="0" w:color="000000"/>
              <w:left w:val="single" w:sz="4" w:space="0" w:color="000000"/>
              <w:bottom w:val="single" w:sz="4" w:space="0" w:color="000000"/>
              <w:right w:val="single" w:sz="4" w:space="0" w:color="000000"/>
            </w:tcBorders>
            <w:vAlign w:val="center"/>
          </w:tcPr>
          <w:p w14:paraId="7D4B3725"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每日一次</w:t>
            </w:r>
          </w:p>
        </w:tc>
        <w:tc>
          <w:tcPr>
            <w:tcW w:w="2268" w:type="dxa"/>
            <w:tcBorders>
              <w:top w:val="single" w:sz="4" w:space="0" w:color="000000"/>
              <w:left w:val="single" w:sz="4" w:space="0" w:color="000000"/>
              <w:bottom w:val="single" w:sz="4" w:space="0" w:color="000000"/>
              <w:right w:val="single" w:sz="4" w:space="0" w:color="000000"/>
            </w:tcBorders>
            <w:vAlign w:val="center"/>
          </w:tcPr>
          <w:p w14:paraId="498F8BF7"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巡查特指路面巡检</w:t>
            </w:r>
          </w:p>
        </w:tc>
      </w:tr>
      <w:tr w:rsidR="0016456C" w:rsidRPr="0016456C" w14:paraId="75AB8C97" w14:textId="77777777" w:rsidTr="00B71EFC">
        <w:trPr>
          <w:trHeight w:val="1500"/>
        </w:trPr>
        <w:tc>
          <w:tcPr>
            <w:tcW w:w="645" w:type="dxa"/>
            <w:tcBorders>
              <w:top w:val="single" w:sz="4" w:space="0" w:color="000000"/>
              <w:left w:val="single" w:sz="4" w:space="0" w:color="000000"/>
              <w:bottom w:val="single" w:sz="4" w:space="0" w:color="000000"/>
              <w:right w:val="single" w:sz="4" w:space="0" w:color="000000"/>
            </w:tcBorders>
            <w:vAlign w:val="center"/>
          </w:tcPr>
          <w:p w14:paraId="51953367"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2</w:t>
            </w:r>
          </w:p>
        </w:tc>
        <w:tc>
          <w:tcPr>
            <w:tcW w:w="1440" w:type="dxa"/>
            <w:tcBorders>
              <w:top w:val="single" w:sz="4" w:space="0" w:color="000000"/>
              <w:left w:val="single" w:sz="4" w:space="0" w:color="000000"/>
              <w:bottom w:val="single" w:sz="4" w:space="0" w:color="000000"/>
              <w:right w:val="single" w:sz="4" w:space="0" w:color="000000"/>
            </w:tcBorders>
            <w:vAlign w:val="center"/>
          </w:tcPr>
          <w:p w14:paraId="63E1D700"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窨井</w:t>
            </w:r>
          </w:p>
        </w:tc>
        <w:tc>
          <w:tcPr>
            <w:tcW w:w="1049" w:type="dxa"/>
            <w:tcBorders>
              <w:top w:val="single" w:sz="4" w:space="0" w:color="000000"/>
              <w:left w:val="single" w:sz="4" w:space="0" w:color="000000"/>
              <w:bottom w:val="single" w:sz="4" w:space="0" w:color="000000"/>
              <w:right w:val="single" w:sz="4" w:space="0" w:color="000000"/>
            </w:tcBorders>
            <w:vAlign w:val="center"/>
          </w:tcPr>
          <w:p w14:paraId="6A01FA02"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295只</w:t>
            </w:r>
          </w:p>
        </w:tc>
        <w:tc>
          <w:tcPr>
            <w:tcW w:w="1426" w:type="dxa"/>
            <w:tcBorders>
              <w:top w:val="single" w:sz="4" w:space="0" w:color="000000"/>
              <w:left w:val="single" w:sz="4" w:space="0" w:color="000000"/>
              <w:bottom w:val="single" w:sz="4" w:space="0" w:color="000000"/>
              <w:right w:val="single" w:sz="4" w:space="0" w:color="000000"/>
            </w:tcBorders>
            <w:vAlign w:val="center"/>
          </w:tcPr>
          <w:p w14:paraId="68E104DA"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每月一次定期清理窨井内垃圾</w:t>
            </w:r>
          </w:p>
        </w:tc>
        <w:tc>
          <w:tcPr>
            <w:tcW w:w="1130" w:type="dxa"/>
            <w:tcBorders>
              <w:top w:val="single" w:sz="4" w:space="0" w:color="000000"/>
              <w:left w:val="single" w:sz="4" w:space="0" w:color="000000"/>
              <w:bottom w:val="single" w:sz="4" w:space="0" w:color="000000"/>
              <w:right w:val="single" w:sz="4" w:space="0" w:color="000000"/>
            </w:tcBorders>
            <w:vAlign w:val="center"/>
          </w:tcPr>
          <w:p w14:paraId="1B840F24" w14:textId="3550C98C"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202</w:t>
            </w:r>
            <w:r w:rsidR="00F96486">
              <w:rPr>
                <w:rFonts w:ascii="宋体" w:hAnsi="宋体" w:cs="宋体" w:hint="eastAsia"/>
                <w:kern w:val="0"/>
                <w:sz w:val="22"/>
                <w:lang w:bidi="ar"/>
              </w:rPr>
              <w:t>6</w:t>
            </w:r>
            <w:r w:rsidRPr="0016456C">
              <w:rPr>
                <w:rFonts w:ascii="宋体" w:hAnsi="宋体" w:cs="宋体" w:hint="eastAsia"/>
                <w:kern w:val="0"/>
                <w:sz w:val="22"/>
                <w:lang w:bidi="ar"/>
              </w:rPr>
              <w:t>年2月～202</w:t>
            </w:r>
            <w:r w:rsidR="00F96486">
              <w:rPr>
                <w:rFonts w:ascii="宋体" w:hAnsi="宋体" w:cs="宋体" w:hint="eastAsia"/>
                <w:kern w:val="0"/>
                <w:sz w:val="22"/>
                <w:lang w:bidi="ar"/>
              </w:rPr>
              <w:t>7</w:t>
            </w:r>
            <w:r w:rsidRPr="0016456C">
              <w:rPr>
                <w:rFonts w:ascii="宋体" w:hAnsi="宋体" w:cs="宋体" w:hint="eastAsia"/>
                <w:kern w:val="0"/>
                <w:sz w:val="22"/>
                <w:lang w:bidi="ar"/>
              </w:rPr>
              <w:t>年1月</w:t>
            </w:r>
          </w:p>
        </w:tc>
        <w:tc>
          <w:tcPr>
            <w:tcW w:w="1696" w:type="dxa"/>
            <w:tcBorders>
              <w:top w:val="single" w:sz="4" w:space="0" w:color="000000"/>
              <w:left w:val="single" w:sz="4" w:space="0" w:color="000000"/>
              <w:bottom w:val="single" w:sz="4" w:space="0" w:color="000000"/>
              <w:right w:val="single" w:sz="4" w:space="0" w:color="000000"/>
            </w:tcBorders>
            <w:vAlign w:val="center"/>
          </w:tcPr>
          <w:p w14:paraId="344599CB"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每日一次</w:t>
            </w:r>
          </w:p>
        </w:tc>
        <w:tc>
          <w:tcPr>
            <w:tcW w:w="2268" w:type="dxa"/>
            <w:tcBorders>
              <w:top w:val="single" w:sz="4" w:space="0" w:color="000000"/>
              <w:left w:val="single" w:sz="4" w:space="0" w:color="000000"/>
              <w:bottom w:val="single" w:sz="4" w:space="0" w:color="000000"/>
              <w:right w:val="single" w:sz="4" w:space="0" w:color="000000"/>
            </w:tcBorders>
            <w:vAlign w:val="center"/>
          </w:tcPr>
          <w:p w14:paraId="6D29BFAF"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巡查特指路面巡检</w:t>
            </w:r>
          </w:p>
        </w:tc>
      </w:tr>
      <w:tr w:rsidR="0016456C" w:rsidRPr="0016456C" w14:paraId="0D31CE54" w14:textId="77777777" w:rsidTr="00B71EFC">
        <w:trPr>
          <w:trHeight w:val="2265"/>
        </w:trPr>
        <w:tc>
          <w:tcPr>
            <w:tcW w:w="645" w:type="dxa"/>
            <w:tcBorders>
              <w:top w:val="single" w:sz="4" w:space="0" w:color="000000"/>
              <w:left w:val="single" w:sz="4" w:space="0" w:color="000000"/>
              <w:bottom w:val="single" w:sz="4" w:space="0" w:color="000000"/>
              <w:right w:val="single" w:sz="4" w:space="0" w:color="000000"/>
            </w:tcBorders>
            <w:vAlign w:val="center"/>
          </w:tcPr>
          <w:p w14:paraId="513D6BF9"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3</w:t>
            </w:r>
          </w:p>
        </w:tc>
        <w:tc>
          <w:tcPr>
            <w:tcW w:w="1440" w:type="dxa"/>
            <w:tcBorders>
              <w:top w:val="single" w:sz="4" w:space="0" w:color="000000"/>
              <w:left w:val="single" w:sz="4" w:space="0" w:color="000000"/>
              <w:bottom w:val="single" w:sz="4" w:space="0" w:color="000000"/>
              <w:right w:val="single" w:sz="4" w:space="0" w:color="000000"/>
            </w:tcBorders>
            <w:vAlign w:val="center"/>
          </w:tcPr>
          <w:p w14:paraId="3C6417AF"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雨水管</w:t>
            </w:r>
          </w:p>
        </w:tc>
        <w:tc>
          <w:tcPr>
            <w:tcW w:w="1049" w:type="dxa"/>
            <w:tcBorders>
              <w:top w:val="single" w:sz="4" w:space="0" w:color="000000"/>
              <w:left w:val="single" w:sz="4" w:space="0" w:color="000000"/>
              <w:bottom w:val="single" w:sz="4" w:space="0" w:color="000000"/>
              <w:right w:val="single" w:sz="4" w:space="0" w:color="000000"/>
            </w:tcBorders>
            <w:vAlign w:val="center"/>
          </w:tcPr>
          <w:p w14:paraId="66ED6173"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25500m</w:t>
            </w:r>
          </w:p>
        </w:tc>
        <w:tc>
          <w:tcPr>
            <w:tcW w:w="1426" w:type="dxa"/>
            <w:tcBorders>
              <w:top w:val="single" w:sz="4" w:space="0" w:color="000000"/>
              <w:left w:val="single" w:sz="4" w:space="0" w:color="000000"/>
              <w:bottom w:val="single" w:sz="4" w:space="0" w:color="000000"/>
              <w:right w:val="single" w:sz="4" w:space="0" w:color="000000"/>
            </w:tcBorders>
            <w:vAlign w:val="center"/>
          </w:tcPr>
          <w:p w14:paraId="3BC0608E"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每月一次定期清理雨水管内垃圾</w:t>
            </w:r>
          </w:p>
        </w:tc>
        <w:tc>
          <w:tcPr>
            <w:tcW w:w="1130" w:type="dxa"/>
            <w:tcBorders>
              <w:top w:val="single" w:sz="4" w:space="0" w:color="000000"/>
              <w:left w:val="single" w:sz="4" w:space="0" w:color="000000"/>
              <w:bottom w:val="single" w:sz="4" w:space="0" w:color="000000"/>
              <w:right w:val="single" w:sz="4" w:space="0" w:color="000000"/>
            </w:tcBorders>
            <w:vAlign w:val="center"/>
          </w:tcPr>
          <w:p w14:paraId="5E44F104" w14:textId="0A80B2AA"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202</w:t>
            </w:r>
            <w:r w:rsidR="00F96486">
              <w:rPr>
                <w:rFonts w:ascii="宋体" w:hAnsi="宋体" w:cs="宋体" w:hint="eastAsia"/>
                <w:kern w:val="0"/>
                <w:sz w:val="22"/>
                <w:lang w:bidi="ar"/>
              </w:rPr>
              <w:t>6</w:t>
            </w:r>
            <w:r w:rsidRPr="0016456C">
              <w:rPr>
                <w:rFonts w:ascii="宋体" w:hAnsi="宋体" w:cs="宋体" w:hint="eastAsia"/>
                <w:kern w:val="0"/>
                <w:sz w:val="22"/>
                <w:lang w:bidi="ar"/>
              </w:rPr>
              <w:t>年2月～202</w:t>
            </w:r>
            <w:r w:rsidR="00F96486">
              <w:rPr>
                <w:rFonts w:ascii="宋体" w:hAnsi="宋体" w:cs="宋体" w:hint="eastAsia"/>
                <w:kern w:val="0"/>
                <w:sz w:val="22"/>
                <w:lang w:bidi="ar"/>
              </w:rPr>
              <w:t>7</w:t>
            </w:r>
            <w:r w:rsidRPr="0016456C">
              <w:rPr>
                <w:rFonts w:ascii="宋体" w:hAnsi="宋体" w:cs="宋体" w:hint="eastAsia"/>
                <w:kern w:val="0"/>
                <w:sz w:val="22"/>
                <w:lang w:bidi="ar"/>
              </w:rPr>
              <w:t>年1月</w:t>
            </w:r>
          </w:p>
        </w:tc>
        <w:tc>
          <w:tcPr>
            <w:tcW w:w="1696" w:type="dxa"/>
            <w:tcBorders>
              <w:top w:val="single" w:sz="4" w:space="0" w:color="000000"/>
              <w:left w:val="single" w:sz="4" w:space="0" w:color="000000"/>
              <w:bottom w:val="single" w:sz="4" w:space="0" w:color="000000"/>
              <w:right w:val="single" w:sz="4" w:space="0" w:color="000000"/>
            </w:tcBorders>
            <w:vAlign w:val="center"/>
          </w:tcPr>
          <w:p w14:paraId="15DF0098"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每日一次；</w:t>
            </w:r>
            <w:r w:rsidRPr="0016456C">
              <w:rPr>
                <w:rFonts w:ascii="宋体" w:hAnsi="宋体" w:cs="宋体" w:hint="eastAsia"/>
                <w:kern w:val="0"/>
                <w:sz w:val="22"/>
                <w:lang w:bidi="ar"/>
              </w:rPr>
              <w:br/>
              <w:t>暴雨及持续降雨天气，降雨时间内不间断持续巡检，直至积水预警解除</w:t>
            </w:r>
          </w:p>
        </w:tc>
        <w:tc>
          <w:tcPr>
            <w:tcW w:w="2268" w:type="dxa"/>
            <w:tcBorders>
              <w:top w:val="single" w:sz="4" w:space="0" w:color="000000"/>
              <w:left w:val="single" w:sz="4" w:space="0" w:color="000000"/>
              <w:bottom w:val="single" w:sz="4" w:space="0" w:color="000000"/>
              <w:right w:val="single" w:sz="4" w:space="0" w:color="000000"/>
            </w:tcBorders>
            <w:vAlign w:val="center"/>
          </w:tcPr>
          <w:p w14:paraId="27268E67"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巡查特指路面巡检</w:t>
            </w:r>
          </w:p>
        </w:tc>
      </w:tr>
      <w:tr w:rsidR="0016456C" w:rsidRPr="0016456C" w14:paraId="68B6FE9F" w14:textId="77777777" w:rsidTr="00B71EFC">
        <w:trPr>
          <w:trHeight w:val="1530"/>
        </w:trPr>
        <w:tc>
          <w:tcPr>
            <w:tcW w:w="645" w:type="dxa"/>
            <w:tcBorders>
              <w:top w:val="single" w:sz="4" w:space="0" w:color="000000"/>
              <w:left w:val="single" w:sz="4" w:space="0" w:color="000000"/>
              <w:bottom w:val="single" w:sz="4" w:space="0" w:color="000000"/>
              <w:right w:val="single" w:sz="4" w:space="0" w:color="000000"/>
            </w:tcBorders>
            <w:vAlign w:val="center"/>
          </w:tcPr>
          <w:p w14:paraId="4AC515E0"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4</w:t>
            </w:r>
          </w:p>
        </w:tc>
        <w:tc>
          <w:tcPr>
            <w:tcW w:w="1440" w:type="dxa"/>
            <w:tcBorders>
              <w:top w:val="single" w:sz="4" w:space="0" w:color="000000"/>
              <w:left w:val="single" w:sz="4" w:space="0" w:color="000000"/>
              <w:bottom w:val="single" w:sz="4" w:space="0" w:color="000000"/>
              <w:right w:val="single" w:sz="4" w:space="0" w:color="000000"/>
            </w:tcBorders>
            <w:vAlign w:val="center"/>
          </w:tcPr>
          <w:p w14:paraId="05E51668"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路灯</w:t>
            </w:r>
          </w:p>
        </w:tc>
        <w:tc>
          <w:tcPr>
            <w:tcW w:w="1049" w:type="dxa"/>
            <w:tcBorders>
              <w:top w:val="single" w:sz="4" w:space="0" w:color="000000"/>
              <w:left w:val="single" w:sz="4" w:space="0" w:color="000000"/>
              <w:bottom w:val="single" w:sz="4" w:space="0" w:color="000000"/>
              <w:right w:val="single" w:sz="4" w:space="0" w:color="000000"/>
            </w:tcBorders>
            <w:vAlign w:val="center"/>
          </w:tcPr>
          <w:p w14:paraId="40995A10"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235只</w:t>
            </w:r>
          </w:p>
        </w:tc>
        <w:tc>
          <w:tcPr>
            <w:tcW w:w="1426" w:type="dxa"/>
            <w:tcBorders>
              <w:top w:val="single" w:sz="4" w:space="0" w:color="000000"/>
              <w:left w:val="single" w:sz="4" w:space="0" w:color="000000"/>
              <w:bottom w:val="single" w:sz="4" w:space="0" w:color="000000"/>
              <w:right w:val="single" w:sz="4" w:space="0" w:color="000000"/>
            </w:tcBorders>
            <w:vAlign w:val="center"/>
          </w:tcPr>
          <w:p w14:paraId="56210030"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每年一次对路灯杆的外部进行一次防锈处理</w:t>
            </w:r>
          </w:p>
        </w:tc>
        <w:tc>
          <w:tcPr>
            <w:tcW w:w="1130" w:type="dxa"/>
            <w:tcBorders>
              <w:top w:val="single" w:sz="4" w:space="0" w:color="000000"/>
              <w:left w:val="single" w:sz="4" w:space="0" w:color="000000"/>
              <w:bottom w:val="single" w:sz="4" w:space="0" w:color="000000"/>
              <w:right w:val="single" w:sz="4" w:space="0" w:color="000000"/>
            </w:tcBorders>
            <w:vAlign w:val="center"/>
          </w:tcPr>
          <w:p w14:paraId="4B110C40"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12月</w:t>
            </w:r>
          </w:p>
        </w:tc>
        <w:tc>
          <w:tcPr>
            <w:tcW w:w="1696" w:type="dxa"/>
            <w:tcBorders>
              <w:top w:val="single" w:sz="4" w:space="0" w:color="000000"/>
              <w:left w:val="single" w:sz="4" w:space="0" w:color="000000"/>
              <w:bottom w:val="single" w:sz="4" w:space="0" w:color="000000"/>
              <w:right w:val="single" w:sz="4" w:space="0" w:color="000000"/>
            </w:tcBorders>
            <w:vAlign w:val="center"/>
          </w:tcPr>
          <w:p w14:paraId="680FD2C8"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每日一次</w:t>
            </w:r>
          </w:p>
        </w:tc>
        <w:tc>
          <w:tcPr>
            <w:tcW w:w="2268" w:type="dxa"/>
            <w:tcBorders>
              <w:top w:val="single" w:sz="4" w:space="0" w:color="000000"/>
              <w:left w:val="single" w:sz="4" w:space="0" w:color="000000"/>
              <w:bottom w:val="single" w:sz="4" w:space="0" w:color="000000"/>
              <w:right w:val="single" w:sz="4" w:space="0" w:color="000000"/>
            </w:tcBorders>
            <w:vAlign w:val="center"/>
          </w:tcPr>
          <w:p w14:paraId="42163333"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早晨或傍晚路灯点亮期间不定期抽查</w:t>
            </w:r>
          </w:p>
        </w:tc>
      </w:tr>
      <w:tr w:rsidR="0016456C" w:rsidRPr="0016456C" w14:paraId="64B1AABC" w14:textId="77777777" w:rsidTr="00B71EFC">
        <w:trPr>
          <w:trHeight w:val="2595"/>
        </w:trPr>
        <w:tc>
          <w:tcPr>
            <w:tcW w:w="645" w:type="dxa"/>
            <w:tcBorders>
              <w:top w:val="single" w:sz="4" w:space="0" w:color="000000"/>
              <w:left w:val="single" w:sz="4" w:space="0" w:color="000000"/>
              <w:bottom w:val="single" w:sz="4" w:space="0" w:color="000000"/>
              <w:right w:val="single" w:sz="4" w:space="0" w:color="000000"/>
            </w:tcBorders>
            <w:vAlign w:val="center"/>
          </w:tcPr>
          <w:p w14:paraId="4F530476"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5</w:t>
            </w:r>
          </w:p>
        </w:tc>
        <w:tc>
          <w:tcPr>
            <w:tcW w:w="1440" w:type="dxa"/>
            <w:tcBorders>
              <w:top w:val="single" w:sz="4" w:space="0" w:color="000000"/>
              <w:left w:val="single" w:sz="4" w:space="0" w:color="000000"/>
              <w:bottom w:val="single" w:sz="4" w:space="0" w:color="000000"/>
              <w:right w:val="single" w:sz="4" w:space="0" w:color="000000"/>
            </w:tcBorders>
            <w:vAlign w:val="center"/>
          </w:tcPr>
          <w:p w14:paraId="3EDEEF85"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环卫清扫保洁及垃圾清运</w:t>
            </w:r>
          </w:p>
        </w:tc>
        <w:tc>
          <w:tcPr>
            <w:tcW w:w="1049" w:type="dxa"/>
            <w:tcBorders>
              <w:top w:val="single" w:sz="4" w:space="0" w:color="000000"/>
              <w:left w:val="single" w:sz="4" w:space="0" w:color="000000"/>
              <w:bottom w:val="single" w:sz="4" w:space="0" w:color="000000"/>
              <w:right w:val="single" w:sz="4" w:space="0" w:color="000000"/>
            </w:tcBorders>
            <w:vAlign w:val="center"/>
          </w:tcPr>
          <w:p w14:paraId="09979431"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180000㎡</w:t>
            </w:r>
          </w:p>
        </w:tc>
        <w:tc>
          <w:tcPr>
            <w:tcW w:w="1426" w:type="dxa"/>
            <w:tcBorders>
              <w:top w:val="single" w:sz="4" w:space="0" w:color="000000"/>
              <w:left w:val="single" w:sz="4" w:space="0" w:color="000000"/>
              <w:bottom w:val="single" w:sz="4" w:space="0" w:color="000000"/>
              <w:right w:val="single" w:sz="4" w:space="0" w:color="000000"/>
            </w:tcBorders>
            <w:vAlign w:val="center"/>
          </w:tcPr>
          <w:p w14:paraId="171CCB3C"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每日二次</w:t>
            </w:r>
          </w:p>
        </w:tc>
        <w:tc>
          <w:tcPr>
            <w:tcW w:w="1130" w:type="dxa"/>
            <w:tcBorders>
              <w:top w:val="single" w:sz="4" w:space="0" w:color="000000"/>
              <w:left w:val="single" w:sz="4" w:space="0" w:color="000000"/>
              <w:bottom w:val="single" w:sz="4" w:space="0" w:color="000000"/>
              <w:right w:val="single" w:sz="4" w:space="0" w:color="000000"/>
            </w:tcBorders>
            <w:vAlign w:val="center"/>
          </w:tcPr>
          <w:p w14:paraId="46AD6F73"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每天上午7:30 之前开始</w:t>
            </w:r>
          </w:p>
        </w:tc>
        <w:tc>
          <w:tcPr>
            <w:tcW w:w="1696" w:type="dxa"/>
            <w:tcBorders>
              <w:top w:val="single" w:sz="4" w:space="0" w:color="000000"/>
              <w:left w:val="single" w:sz="4" w:space="0" w:color="000000"/>
              <w:bottom w:val="single" w:sz="4" w:space="0" w:color="000000"/>
              <w:right w:val="single" w:sz="4" w:space="0" w:color="000000"/>
            </w:tcBorders>
            <w:vAlign w:val="center"/>
          </w:tcPr>
          <w:p w14:paraId="06996087"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每日二次</w:t>
            </w:r>
          </w:p>
        </w:tc>
        <w:tc>
          <w:tcPr>
            <w:tcW w:w="2268" w:type="dxa"/>
            <w:tcBorders>
              <w:top w:val="single" w:sz="4" w:space="0" w:color="000000"/>
              <w:left w:val="single" w:sz="4" w:space="0" w:color="000000"/>
              <w:bottom w:val="single" w:sz="4" w:space="0" w:color="000000"/>
              <w:right w:val="single" w:sz="4" w:space="0" w:color="000000"/>
            </w:tcBorders>
            <w:vAlign w:val="center"/>
          </w:tcPr>
          <w:p w14:paraId="4518D50A"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1.巡查必须做好记录，发现问题不仅要及时处理，还要拍照并保存，以备查阅；</w:t>
            </w:r>
            <w:r w:rsidRPr="0016456C">
              <w:rPr>
                <w:rFonts w:ascii="宋体" w:hAnsi="宋体" w:cs="宋体" w:hint="eastAsia"/>
                <w:kern w:val="0"/>
                <w:sz w:val="22"/>
                <w:lang w:bidi="ar"/>
              </w:rPr>
              <w:br/>
              <w:t>2.巡查结果及时反馈给保洁作业人员，对存在的问题，要求及时改进</w:t>
            </w:r>
          </w:p>
        </w:tc>
      </w:tr>
      <w:tr w:rsidR="0016456C" w:rsidRPr="0016456C" w14:paraId="3603A0FB" w14:textId="77777777" w:rsidTr="00B71EFC">
        <w:trPr>
          <w:trHeight w:val="2175"/>
        </w:trPr>
        <w:tc>
          <w:tcPr>
            <w:tcW w:w="645" w:type="dxa"/>
            <w:tcBorders>
              <w:top w:val="single" w:sz="4" w:space="0" w:color="000000"/>
              <w:left w:val="single" w:sz="4" w:space="0" w:color="000000"/>
              <w:bottom w:val="single" w:sz="4" w:space="0" w:color="000000"/>
              <w:right w:val="single" w:sz="4" w:space="0" w:color="000000"/>
            </w:tcBorders>
            <w:vAlign w:val="center"/>
          </w:tcPr>
          <w:p w14:paraId="0EEFE0CA"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6</w:t>
            </w:r>
          </w:p>
        </w:tc>
        <w:tc>
          <w:tcPr>
            <w:tcW w:w="1440" w:type="dxa"/>
            <w:tcBorders>
              <w:top w:val="single" w:sz="4" w:space="0" w:color="000000"/>
              <w:left w:val="single" w:sz="4" w:space="0" w:color="000000"/>
              <w:bottom w:val="single" w:sz="4" w:space="0" w:color="000000"/>
              <w:right w:val="single" w:sz="4" w:space="0" w:color="000000"/>
            </w:tcBorders>
            <w:vAlign w:val="center"/>
          </w:tcPr>
          <w:p w14:paraId="238F6DD7"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污水泵站养护</w:t>
            </w:r>
          </w:p>
        </w:tc>
        <w:tc>
          <w:tcPr>
            <w:tcW w:w="1049" w:type="dxa"/>
            <w:tcBorders>
              <w:top w:val="single" w:sz="4" w:space="0" w:color="000000"/>
              <w:left w:val="single" w:sz="4" w:space="0" w:color="000000"/>
              <w:bottom w:val="single" w:sz="4" w:space="0" w:color="000000"/>
              <w:right w:val="single" w:sz="4" w:space="0" w:color="000000"/>
            </w:tcBorders>
            <w:vAlign w:val="center"/>
          </w:tcPr>
          <w:p w14:paraId="50759D62"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1项</w:t>
            </w:r>
          </w:p>
        </w:tc>
        <w:tc>
          <w:tcPr>
            <w:tcW w:w="1426" w:type="dxa"/>
            <w:tcBorders>
              <w:top w:val="single" w:sz="4" w:space="0" w:color="000000"/>
              <w:left w:val="single" w:sz="4" w:space="0" w:color="000000"/>
              <w:bottom w:val="single" w:sz="4" w:space="0" w:color="000000"/>
              <w:right w:val="single" w:sz="4" w:space="0" w:color="000000"/>
            </w:tcBorders>
            <w:vAlign w:val="center"/>
          </w:tcPr>
          <w:p w14:paraId="4B238EFE"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每年一次</w:t>
            </w:r>
          </w:p>
        </w:tc>
        <w:tc>
          <w:tcPr>
            <w:tcW w:w="1130" w:type="dxa"/>
            <w:tcBorders>
              <w:top w:val="single" w:sz="4" w:space="0" w:color="000000"/>
              <w:left w:val="single" w:sz="4" w:space="0" w:color="000000"/>
              <w:bottom w:val="single" w:sz="4" w:space="0" w:color="000000"/>
              <w:right w:val="single" w:sz="4" w:space="0" w:color="000000"/>
            </w:tcBorders>
            <w:vAlign w:val="center"/>
          </w:tcPr>
          <w:p w14:paraId="2E3190AC"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12月</w:t>
            </w:r>
          </w:p>
        </w:tc>
        <w:tc>
          <w:tcPr>
            <w:tcW w:w="1696" w:type="dxa"/>
            <w:tcBorders>
              <w:top w:val="single" w:sz="4" w:space="0" w:color="000000"/>
              <w:left w:val="single" w:sz="4" w:space="0" w:color="000000"/>
              <w:bottom w:val="single" w:sz="4" w:space="0" w:color="000000"/>
              <w:right w:val="single" w:sz="4" w:space="0" w:color="000000"/>
            </w:tcBorders>
            <w:vAlign w:val="center"/>
          </w:tcPr>
          <w:p w14:paraId="3E87EDA0"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日常天气每日一次；</w:t>
            </w:r>
            <w:r w:rsidRPr="0016456C">
              <w:rPr>
                <w:rFonts w:ascii="宋体" w:hAnsi="宋体" w:cs="宋体" w:hint="eastAsia"/>
                <w:kern w:val="0"/>
                <w:sz w:val="22"/>
                <w:lang w:bidi="ar"/>
              </w:rPr>
              <w:br/>
              <w:t>特殊灾害性天气每日24小时持续巡检</w:t>
            </w:r>
          </w:p>
        </w:tc>
        <w:tc>
          <w:tcPr>
            <w:tcW w:w="2268" w:type="dxa"/>
            <w:tcBorders>
              <w:top w:val="single" w:sz="4" w:space="0" w:color="000000"/>
              <w:left w:val="single" w:sz="4" w:space="0" w:color="000000"/>
              <w:bottom w:val="single" w:sz="4" w:space="0" w:color="000000"/>
              <w:right w:val="single" w:sz="4" w:space="0" w:color="000000"/>
            </w:tcBorders>
            <w:vAlign w:val="center"/>
          </w:tcPr>
          <w:p w14:paraId="7FB3F67A"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1.每月定期对污水泵进行一次养护；</w:t>
            </w:r>
            <w:r w:rsidRPr="0016456C">
              <w:rPr>
                <w:rFonts w:ascii="宋体" w:hAnsi="宋体" w:cs="宋体" w:hint="eastAsia"/>
                <w:kern w:val="0"/>
                <w:sz w:val="22"/>
                <w:lang w:bidi="ar"/>
              </w:rPr>
              <w:br/>
              <w:t>2.每年对污水泵的外部进行一次防锈保护；</w:t>
            </w:r>
            <w:r w:rsidRPr="0016456C">
              <w:rPr>
                <w:rFonts w:ascii="宋体" w:hAnsi="宋体" w:cs="宋体" w:hint="eastAsia"/>
                <w:kern w:val="0"/>
                <w:sz w:val="22"/>
                <w:lang w:bidi="ar"/>
              </w:rPr>
              <w:br/>
              <w:t>3.每年一次对污水泵进行保养</w:t>
            </w:r>
          </w:p>
        </w:tc>
      </w:tr>
      <w:tr w:rsidR="0016456C" w:rsidRPr="0016456C" w14:paraId="3CD079BB" w14:textId="77777777" w:rsidTr="00B71EFC">
        <w:trPr>
          <w:trHeight w:val="2565"/>
        </w:trPr>
        <w:tc>
          <w:tcPr>
            <w:tcW w:w="645" w:type="dxa"/>
            <w:tcBorders>
              <w:top w:val="single" w:sz="4" w:space="0" w:color="000000"/>
              <w:left w:val="single" w:sz="4" w:space="0" w:color="000000"/>
              <w:bottom w:val="single" w:sz="4" w:space="0" w:color="000000"/>
              <w:right w:val="single" w:sz="4" w:space="0" w:color="000000"/>
            </w:tcBorders>
            <w:vAlign w:val="center"/>
          </w:tcPr>
          <w:p w14:paraId="44437DFF"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lastRenderedPageBreak/>
              <w:t>7</w:t>
            </w:r>
          </w:p>
        </w:tc>
        <w:tc>
          <w:tcPr>
            <w:tcW w:w="1440" w:type="dxa"/>
            <w:tcBorders>
              <w:top w:val="single" w:sz="4" w:space="0" w:color="000000"/>
              <w:left w:val="single" w:sz="4" w:space="0" w:color="000000"/>
              <w:bottom w:val="single" w:sz="4" w:space="0" w:color="000000"/>
              <w:right w:val="single" w:sz="4" w:space="0" w:color="000000"/>
            </w:tcBorders>
            <w:vAlign w:val="center"/>
          </w:tcPr>
          <w:p w14:paraId="6C457E0B"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应急措施服务</w:t>
            </w:r>
          </w:p>
        </w:tc>
        <w:tc>
          <w:tcPr>
            <w:tcW w:w="1049" w:type="dxa"/>
            <w:tcBorders>
              <w:top w:val="single" w:sz="4" w:space="0" w:color="000000"/>
              <w:left w:val="single" w:sz="4" w:space="0" w:color="000000"/>
              <w:bottom w:val="single" w:sz="4" w:space="0" w:color="000000"/>
              <w:right w:val="single" w:sz="4" w:space="0" w:color="000000"/>
            </w:tcBorders>
            <w:vAlign w:val="center"/>
          </w:tcPr>
          <w:p w14:paraId="4101671B"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1项</w:t>
            </w:r>
          </w:p>
        </w:tc>
        <w:tc>
          <w:tcPr>
            <w:tcW w:w="1426" w:type="dxa"/>
            <w:tcBorders>
              <w:top w:val="single" w:sz="4" w:space="0" w:color="000000"/>
              <w:left w:val="single" w:sz="4" w:space="0" w:color="000000"/>
              <w:bottom w:val="single" w:sz="4" w:space="0" w:color="000000"/>
              <w:right w:val="single" w:sz="4" w:space="0" w:color="000000"/>
            </w:tcBorders>
            <w:vAlign w:val="center"/>
          </w:tcPr>
          <w:p w14:paraId="6DDD3B11"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全年</w:t>
            </w:r>
          </w:p>
        </w:tc>
        <w:tc>
          <w:tcPr>
            <w:tcW w:w="1130" w:type="dxa"/>
            <w:tcBorders>
              <w:top w:val="single" w:sz="4" w:space="0" w:color="000000"/>
              <w:left w:val="single" w:sz="4" w:space="0" w:color="000000"/>
              <w:bottom w:val="single" w:sz="4" w:space="0" w:color="000000"/>
              <w:right w:val="single" w:sz="4" w:space="0" w:color="000000"/>
            </w:tcBorders>
            <w:vAlign w:val="center"/>
          </w:tcPr>
          <w:p w14:paraId="5B2FE739"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7x24h</w:t>
            </w:r>
          </w:p>
        </w:tc>
        <w:tc>
          <w:tcPr>
            <w:tcW w:w="1696" w:type="dxa"/>
            <w:tcBorders>
              <w:top w:val="single" w:sz="4" w:space="0" w:color="000000"/>
              <w:left w:val="single" w:sz="4" w:space="0" w:color="000000"/>
              <w:bottom w:val="single" w:sz="4" w:space="0" w:color="000000"/>
              <w:right w:val="single" w:sz="4" w:space="0" w:color="000000"/>
            </w:tcBorders>
            <w:vAlign w:val="center"/>
          </w:tcPr>
          <w:p w14:paraId="57C64CD9"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日常天气每日一次；</w:t>
            </w:r>
            <w:r w:rsidRPr="0016456C">
              <w:rPr>
                <w:rFonts w:ascii="宋体" w:hAnsi="宋体" w:cs="宋体" w:hint="eastAsia"/>
                <w:kern w:val="0"/>
                <w:sz w:val="22"/>
                <w:lang w:bidi="ar"/>
              </w:rPr>
              <w:br/>
              <w:t>特殊灾害性天气每日24小时持续巡检</w:t>
            </w:r>
          </w:p>
        </w:tc>
        <w:tc>
          <w:tcPr>
            <w:tcW w:w="2268" w:type="dxa"/>
            <w:tcBorders>
              <w:top w:val="single" w:sz="4" w:space="0" w:color="000000"/>
              <w:left w:val="single" w:sz="4" w:space="0" w:color="000000"/>
              <w:bottom w:val="single" w:sz="4" w:space="0" w:color="000000"/>
              <w:right w:val="single" w:sz="4" w:space="0" w:color="000000"/>
            </w:tcBorders>
            <w:vAlign w:val="center"/>
          </w:tcPr>
          <w:p w14:paraId="6D7F042F" w14:textId="77777777" w:rsidR="0016456C" w:rsidRPr="0016456C" w:rsidRDefault="0016456C" w:rsidP="00B71EFC">
            <w:pPr>
              <w:widowControl/>
              <w:jc w:val="center"/>
              <w:textAlignment w:val="center"/>
              <w:rPr>
                <w:rFonts w:ascii="宋体" w:hAnsi="宋体" w:cs="宋体" w:hint="eastAsia"/>
                <w:sz w:val="22"/>
              </w:rPr>
            </w:pPr>
            <w:r w:rsidRPr="0016456C">
              <w:rPr>
                <w:rFonts w:ascii="宋体" w:hAnsi="宋体" w:cs="宋体" w:hint="eastAsia"/>
                <w:kern w:val="0"/>
                <w:sz w:val="22"/>
                <w:lang w:bidi="ar"/>
              </w:rPr>
              <w:t>对管理区域内的毁绿、占绿现象能及时发现，及时采取有效措施进行阻止并及时向相关科室反馈沟通，同时请求城管、公安等执法部门支持</w:t>
            </w:r>
          </w:p>
        </w:tc>
      </w:tr>
    </w:tbl>
    <w:p w14:paraId="24DAE21D" w14:textId="77777777" w:rsidR="0016456C" w:rsidRPr="0016456C" w:rsidRDefault="0016456C" w:rsidP="0016456C">
      <w:pPr>
        <w:ind w:firstLineChars="192" w:firstLine="424"/>
        <w:outlineLvl w:val="2"/>
        <w:rPr>
          <w:b/>
          <w:sz w:val="22"/>
        </w:rPr>
      </w:pPr>
    </w:p>
    <w:p w14:paraId="7C212A94" w14:textId="77777777" w:rsidR="0016456C" w:rsidRPr="0016456C" w:rsidRDefault="0016456C" w:rsidP="0016456C">
      <w:pPr>
        <w:ind w:firstLineChars="192" w:firstLine="424"/>
        <w:outlineLvl w:val="2"/>
        <w:rPr>
          <w:b/>
          <w:sz w:val="22"/>
        </w:rPr>
      </w:pPr>
      <w:r w:rsidRPr="0016456C">
        <w:rPr>
          <w:rFonts w:hint="eastAsia"/>
          <w:b/>
          <w:sz w:val="22"/>
        </w:rPr>
        <w:t>8</w:t>
      </w:r>
      <w:r w:rsidRPr="0016456C">
        <w:rPr>
          <w:b/>
          <w:sz w:val="22"/>
        </w:rPr>
        <w:t>安全文明作业要求与应急处置要求</w:t>
      </w:r>
      <w:bookmarkEnd w:id="23"/>
      <w:bookmarkEnd w:id="24"/>
    </w:p>
    <w:p w14:paraId="1F6B6AE0"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.1 </w:t>
      </w:r>
      <w:r w:rsidRPr="0016456C">
        <w:rPr>
          <w:sz w:val="22"/>
        </w:rPr>
        <w:t>安全文明作业要求</w:t>
      </w:r>
    </w:p>
    <w:p w14:paraId="76EFD7A2" w14:textId="77777777" w:rsidR="0016456C" w:rsidRPr="0016456C" w:rsidRDefault="0016456C" w:rsidP="0016456C">
      <w:pPr>
        <w:pStyle w:val="a9"/>
        <w:ind w:firstLineChars="192" w:firstLine="422"/>
        <w:rPr>
          <w:bCs/>
          <w:sz w:val="22"/>
        </w:rPr>
      </w:pPr>
      <w:r w:rsidRPr="0016456C">
        <w:rPr>
          <w:rFonts w:hint="eastAsia"/>
          <w:bCs/>
          <w:sz w:val="22"/>
        </w:rPr>
        <w:t>8</w:t>
      </w:r>
      <w:r w:rsidRPr="0016456C">
        <w:rPr>
          <w:bCs/>
          <w:sz w:val="22"/>
        </w:rPr>
        <w:t xml:space="preserve">.1.1 </w:t>
      </w:r>
      <w:r w:rsidRPr="0016456C">
        <w:rPr>
          <w:rFonts w:hint="eastAsia"/>
          <w:bCs/>
          <w:sz w:val="22"/>
        </w:rPr>
        <w:t>供应商</w:t>
      </w:r>
      <w:r w:rsidRPr="0016456C">
        <w:rPr>
          <w:bCs/>
          <w:sz w:val="22"/>
        </w:rPr>
        <w:t>及其劳务分包商应具备上海市或有关行业管理部门规定的在本市进行相关服务所需的资质（包括国家和本市各类专业工种持证上岗要求）、资格和一切手续（如有的话），由此引起的所有有关事宜及费用由</w:t>
      </w:r>
      <w:r w:rsidRPr="0016456C">
        <w:rPr>
          <w:rFonts w:hint="eastAsia"/>
          <w:bCs/>
          <w:sz w:val="22"/>
        </w:rPr>
        <w:t>供应商</w:t>
      </w:r>
      <w:r w:rsidRPr="0016456C">
        <w:rPr>
          <w:bCs/>
          <w:sz w:val="22"/>
        </w:rPr>
        <w:t>自行负责。</w:t>
      </w:r>
    </w:p>
    <w:p w14:paraId="6A304DE5" w14:textId="77777777" w:rsidR="0016456C" w:rsidRPr="0016456C" w:rsidRDefault="0016456C" w:rsidP="0016456C">
      <w:pPr>
        <w:pStyle w:val="a9"/>
        <w:ind w:firstLineChars="192" w:firstLine="422"/>
        <w:rPr>
          <w:bCs/>
          <w:sz w:val="22"/>
        </w:rPr>
      </w:pPr>
      <w:r w:rsidRPr="0016456C">
        <w:rPr>
          <w:rFonts w:hint="eastAsia"/>
          <w:bCs/>
          <w:sz w:val="22"/>
        </w:rPr>
        <w:t>8</w:t>
      </w:r>
      <w:r w:rsidRPr="0016456C">
        <w:rPr>
          <w:bCs/>
          <w:sz w:val="22"/>
        </w:rPr>
        <w:t xml:space="preserve">.1.2 </w:t>
      </w:r>
      <w:r w:rsidRPr="0016456C">
        <w:rPr>
          <w:bCs/>
          <w:sz w:val="22"/>
        </w:rPr>
        <w:t>在提供服务期间为确保服务区域及周围环境的整洁和不影响其他活动正常进行，</w:t>
      </w:r>
      <w:r w:rsidRPr="0016456C">
        <w:rPr>
          <w:rFonts w:hint="eastAsia"/>
          <w:bCs/>
          <w:sz w:val="22"/>
        </w:rPr>
        <w:t>供应商</w:t>
      </w:r>
      <w:r w:rsidRPr="0016456C">
        <w:rPr>
          <w:bCs/>
          <w:sz w:val="22"/>
        </w:rPr>
        <w:t>应严格执行国家与上海市有关安全文明施工管理的法律、法规和政策，积极主动加强和落实安全文明施工及环境保护等有关管理工作，并按规定承担相应的费用。若违反规定而造成的一切损失和责任由</w:t>
      </w:r>
      <w:r w:rsidRPr="0016456C">
        <w:rPr>
          <w:rFonts w:hint="eastAsia"/>
          <w:bCs/>
          <w:sz w:val="22"/>
        </w:rPr>
        <w:t>成交供应商</w:t>
      </w:r>
      <w:r w:rsidRPr="0016456C">
        <w:rPr>
          <w:bCs/>
          <w:sz w:val="22"/>
        </w:rPr>
        <w:t>承担。</w:t>
      </w:r>
    </w:p>
    <w:p w14:paraId="5A2947B2" w14:textId="77777777" w:rsidR="0016456C" w:rsidRPr="0016456C" w:rsidRDefault="0016456C" w:rsidP="0016456C">
      <w:pPr>
        <w:pStyle w:val="a9"/>
        <w:ind w:firstLineChars="192" w:firstLine="422"/>
        <w:rPr>
          <w:bCs/>
          <w:sz w:val="22"/>
        </w:rPr>
      </w:pPr>
      <w:r w:rsidRPr="0016456C">
        <w:rPr>
          <w:rFonts w:hint="eastAsia"/>
          <w:bCs/>
          <w:sz w:val="22"/>
        </w:rPr>
        <w:t>8</w:t>
      </w:r>
      <w:r w:rsidRPr="0016456C">
        <w:rPr>
          <w:bCs/>
          <w:sz w:val="22"/>
        </w:rPr>
        <w:t xml:space="preserve">.1.3 </w:t>
      </w:r>
      <w:r w:rsidRPr="0016456C">
        <w:rPr>
          <w:rFonts w:hint="eastAsia"/>
          <w:bCs/>
          <w:sz w:val="22"/>
        </w:rPr>
        <w:t>成交供应商</w:t>
      </w:r>
      <w:r w:rsidRPr="0016456C">
        <w:rPr>
          <w:bCs/>
          <w:sz w:val="22"/>
        </w:rPr>
        <w:t>在项目实施期间，必须遵守国家与上海市各项有关安全作业规章、规范与制度，建立动用明火申请批准制度，安全用电等制度，确保杜绝各类事故的发生。</w:t>
      </w:r>
    </w:p>
    <w:p w14:paraId="7CB05B04" w14:textId="77777777" w:rsidR="0016456C" w:rsidRPr="0016456C" w:rsidRDefault="0016456C" w:rsidP="0016456C">
      <w:pPr>
        <w:pStyle w:val="a9"/>
        <w:ind w:firstLineChars="192" w:firstLine="422"/>
        <w:rPr>
          <w:bCs/>
          <w:sz w:val="22"/>
        </w:rPr>
      </w:pPr>
      <w:r w:rsidRPr="0016456C">
        <w:rPr>
          <w:rFonts w:hint="eastAsia"/>
          <w:bCs/>
          <w:sz w:val="22"/>
        </w:rPr>
        <w:t>8</w:t>
      </w:r>
      <w:r w:rsidRPr="0016456C">
        <w:rPr>
          <w:bCs/>
          <w:sz w:val="22"/>
        </w:rPr>
        <w:t xml:space="preserve">.1.4 </w:t>
      </w:r>
      <w:r w:rsidRPr="0016456C">
        <w:rPr>
          <w:sz w:val="22"/>
        </w:rPr>
        <w:t>建立健全安全生产工作责任体系和组织管理网络，建立安全生产监管制度，配备专职安全监管人员，对施工作业安全进行现场监督；按照</w:t>
      </w:r>
      <w:r w:rsidRPr="0016456C">
        <w:rPr>
          <w:sz w:val="22"/>
        </w:rPr>
        <w:t>“</w:t>
      </w:r>
      <w:r w:rsidRPr="0016456C">
        <w:rPr>
          <w:sz w:val="22"/>
        </w:rPr>
        <w:t>横向到边，纵向到底</w:t>
      </w:r>
      <w:r w:rsidRPr="0016456C">
        <w:rPr>
          <w:sz w:val="22"/>
        </w:rPr>
        <w:t>”</w:t>
      </w:r>
      <w:r w:rsidRPr="0016456C">
        <w:rPr>
          <w:sz w:val="22"/>
        </w:rPr>
        <w:t>责任制要求将安全责任分解，</w:t>
      </w:r>
      <w:r w:rsidRPr="0016456C">
        <w:rPr>
          <w:rFonts w:hint="eastAsia"/>
          <w:sz w:val="22"/>
        </w:rPr>
        <w:t>成交供应商</w:t>
      </w:r>
      <w:r w:rsidRPr="0016456C">
        <w:rPr>
          <w:sz w:val="22"/>
        </w:rPr>
        <w:t>法定代表人与项目部、项目部与下属各责任部门必须签订安全协议书；定期召开安全生产工作会议；组织开展安全生产检查。</w:t>
      </w:r>
    </w:p>
    <w:p w14:paraId="14A0A31D" w14:textId="77777777" w:rsidR="0016456C" w:rsidRPr="0016456C" w:rsidRDefault="0016456C" w:rsidP="0016456C">
      <w:pPr>
        <w:pStyle w:val="a9"/>
        <w:ind w:firstLineChars="192" w:firstLine="422"/>
        <w:rPr>
          <w:bCs/>
          <w:sz w:val="22"/>
        </w:rPr>
      </w:pPr>
      <w:r w:rsidRPr="0016456C">
        <w:rPr>
          <w:rFonts w:hint="eastAsia"/>
          <w:bCs/>
          <w:sz w:val="22"/>
        </w:rPr>
        <w:t>8</w:t>
      </w:r>
      <w:r w:rsidRPr="0016456C">
        <w:rPr>
          <w:bCs/>
          <w:sz w:val="22"/>
        </w:rPr>
        <w:t xml:space="preserve">.1.5 </w:t>
      </w:r>
      <w:r w:rsidRPr="0016456C">
        <w:rPr>
          <w:bCs/>
          <w:sz w:val="22"/>
        </w:rPr>
        <w:t>各</w:t>
      </w:r>
      <w:r w:rsidRPr="0016456C">
        <w:rPr>
          <w:rFonts w:hint="eastAsia"/>
          <w:bCs/>
          <w:sz w:val="22"/>
        </w:rPr>
        <w:t>供应商</w:t>
      </w:r>
      <w:r w:rsidRPr="0016456C">
        <w:rPr>
          <w:bCs/>
          <w:sz w:val="22"/>
        </w:rPr>
        <w:t>在</w:t>
      </w:r>
      <w:r w:rsidRPr="0016456C">
        <w:rPr>
          <w:rFonts w:hint="eastAsia"/>
          <w:bCs/>
          <w:sz w:val="22"/>
        </w:rPr>
        <w:t>响应</w:t>
      </w:r>
      <w:r w:rsidRPr="0016456C">
        <w:rPr>
          <w:bCs/>
          <w:sz w:val="22"/>
        </w:rPr>
        <w:t>文件中要结合本项目的特点和采购人上述的具体要求制定相应的安全文明施工措施，同时应适当考虑购买自己员工和第三方责任保险，并在报价措施费中列支必须的费用清单。</w:t>
      </w:r>
    </w:p>
    <w:p w14:paraId="719E5058"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.2 </w:t>
      </w:r>
      <w:r w:rsidRPr="0016456C">
        <w:rPr>
          <w:sz w:val="22"/>
        </w:rPr>
        <w:t>应急处置要求</w:t>
      </w:r>
    </w:p>
    <w:p w14:paraId="617D44BD"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.2.1 </w:t>
      </w:r>
      <w:r w:rsidRPr="0016456C">
        <w:rPr>
          <w:rFonts w:hint="eastAsia"/>
          <w:sz w:val="22"/>
        </w:rPr>
        <w:t>成交供应商</w:t>
      </w:r>
      <w:r w:rsidRPr="0016456C">
        <w:rPr>
          <w:sz w:val="22"/>
        </w:rPr>
        <w:t>须建立突发事件应急处置方案，应急预案应包括组织领导体系、预警和预防机制、应急响应工程措施、临时交通组织方案、保障措施（包括应急人员、物资、机械设备、资金等）等内容。</w:t>
      </w:r>
    </w:p>
    <w:p w14:paraId="1DC301C5"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.2.2 </w:t>
      </w:r>
      <w:r w:rsidRPr="0016456C">
        <w:rPr>
          <w:sz w:val="22"/>
        </w:rPr>
        <w:t>建立应急指挥领导小组，负责应急救援总体指挥，并落实各部门职责和相关措施。</w:t>
      </w:r>
    </w:p>
    <w:p w14:paraId="5D27A6C0"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.2.3 </w:t>
      </w:r>
      <w:r w:rsidRPr="0016456C">
        <w:rPr>
          <w:sz w:val="22"/>
        </w:rPr>
        <w:t>与气象、交警、消防、医疗等部门建立联动机制，如过程中发生重特</w:t>
      </w:r>
      <w:r w:rsidRPr="0016456C">
        <w:rPr>
          <w:sz w:val="22"/>
        </w:rPr>
        <w:lastRenderedPageBreak/>
        <w:t>大安全事故，</w:t>
      </w:r>
      <w:r w:rsidRPr="0016456C">
        <w:rPr>
          <w:rFonts w:hint="eastAsia"/>
          <w:sz w:val="22"/>
        </w:rPr>
        <w:t>成交供应商</w:t>
      </w:r>
      <w:r w:rsidRPr="0016456C">
        <w:rPr>
          <w:sz w:val="22"/>
        </w:rPr>
        <w:t>应快速、及时赶到现场，实施紧急处置，并协同有关单位和部门做好善后处理和稳定工作。</w:t>
      </w:r>
    </w:p>
    <w:p w14:paraId="5534F8D4"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.2.4 </w:t>
      </w:r>
      <w:r w:rsidRPr="0016456C">
        <w:rPr>
          <w:sz w:val="22"/>
        </w:rPr>
        <w:t>组建一支具有综合救援能力的应急救援队伍，一旦紧急情况发生，能在最短时间内到达现场进行应急处置。</w:t>
      </w:r>
    </w:p>
    <w:p w14:paraId="6C3AB820"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.2.5 </w:t>
      </w:r>
      <w:r w:rsidRPr="0016456C">
        <w:rPr>
          <w:sz w:val="22"/>
        </w:rPr>
        <w:t>定期检查应急救援物资与机具，确保物资储备数量充足、机具设备完好可用。</w:t>
      </w:r>
    </w:p>
    <w:p w14:paraId="23B69F09"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.2.6 </w:t>
      </w:r>
      <w:r w:rsidRPr="0016456C">
        <w:rPr>
          <w:sz w:val="22"/>
        </w:rPr>
        <w:t>定期或不定期开展多方式多类别的应急演练，提高应急队伍的响应速度、救援水平和协同能力，并根据演练过程总结和结果评估，完善应急预案。</w:t>
      </w:r>
    </w:p>
    <w:p w14:paraId="2FFFD60A" w14:textId="77777777" w:rsidR="0016456C" w:rsidRPr="0016456C" w:rsidRDefault="0016456C" w:rsidP="0016456C">
      <w:pPr>
        <w:pStyle w:val="a9"/>
        <w:ind w:firstLineChars="192" w:firstLine="422"/>
        <w:rPr>
          <w:sz w:val="22"/>
        </w:rPr>
      </w:pPr>
      <w:r w:rsidRPr="0016456C">
        <w:rPr>
          <w:rFonts w:hint="eastAsia"/>
          <w:sz w:val="22"/>
        </w:rPr>
        <w:t>8</w:t>
      </w:r>
      <w:r w:rsidRPr="0016456C">
        <w:rPr>
          <w:sz w:val="22"/>
        </w:rPr>
        <w:t xml:space="preserve">.2.7 </w:t>
      </w:r>
      <w:r w:rsidRPr="0016456C">
        <w:rPr>
          <w:sz w:val="22"/>
        </w:rPr>
        <w:t>建立应急值守制度，安排专职人员，监测、收集各类信息；一旦发现突发性的紧急事件，在启动应急响应的同时，必须及时将情况上报</w:t>
      </w:r>
      <w:r w:rsidRPr="0016456C">
        <w:rPr>
          <w:rFonts w:hint="eastAsia"/>
          <w:sz w:val="22"/>
        </w:rPr>
        <w:t>采购人</w:t>
      </w:r>
      <w:r w:rsidRPr="0016456C">
        <w:rPr>
          <w:sz w:val="22"/>
        </w:rPr>
        <w:t>，上报的应急信息必须实事求是，不得瞒报、谎报和拖延不报，上报形式可用电话口头初报，随后再书面报告。</w:t>
      </w:r>
    </w:p>
    <w:p w14:paraId="04C31933" w14:textId="77777777" w:rsidR="0016456C" w:rsidRPr="0016456C" w:rsidRDefault="0016456C" w:rsidP="0016456C">
      <w:pPr>
        <w:ind w:firstLineChars="192" w:firstLine="424"/>
        <w:outlineLvl w:val="2"/>
        <w:rPr>
          <w:b/>
          <w:sz w:val="22"/>
        </w:rPr>
      </w:pPr>
      <w:bookmarkStart w:id="25" w:name="_Toc497211606"/>
      <w:bookmarkStart w:id="26" w:name="_Toc190332490"/>
      <w:r w:rsidRPr="0016456C">
        <w:rPr>
          <w:rFonts w:hint="eastAsia"/>
          <w:b/>
          <w:sz w:val="22"/>
        </w:rPr>
        <w:t>9</w:t>
      </w:r>
      <w:r w:rsidRPr="0016456C">
        <w:rPr>
          <w:b/>
          <w:sz w:val="22"/>
        </w:rPr>
        <w:t>管理、考核要求</w:t>
      </w:r>
      <w:bookmarkEnd w:id="25"/>
      <w:bookmarkEnd w:id="26"/>
    </w:p>
    <w:p w14:paraId="4BAA6BA7" w14:textId="77777777" w:rsidR="0016456C" w:rsidRPr="0016456C" w:rsidRDefault="0016456C" w:rsidP="0016456C">
      <w:pPr>
        <w:ind w:firstLineChars="192" w:firstLine="422"/>
        <w:jc w:val="left"/>
        <w:rPr>
          <w:sz w:val="22"/>
        </w:rPr>
      </w:pPr>
      <w:r w:rsidRPr="0016456C">
        <w:rPr>
          <w:rFonts w:hint="eastAsia"/>
          <w:sz w:val="22"/>
        </w:rPr>
        <w:t>9</w:t>
      </w:r>
      <w:r w:rsidRPr="0016456C">
        <w:rPr>
          <w:sz w:val="22"/>
        </w:rPr>
        <w:t xml:space="preserve">.1 </w:t>
      </w:r>
      <w:r w:rsidRPr="0016456C">
        <w:rPr>
          <w:sz w:val="22"/>
        </w:rPr>
        <w:t>项目管理要求</w:t>
      </w:r>
    </w:p>
    <w:p w14:paraId="63F0D35C" w14:textId="77777777" w:rsidR="0016456C" w:rsidRPr="0016456C" w:rsidRDefault="0016456C" w:rsidP="0016456C">
      <w:pPr>
        <w:ind w:firstLineChars="192" w:firstLine="422"/>
        <w:jc w:val="left"/>
        <w:rPr>
          <w:sz w:val="22"/>
        </w:rPr>
      </w:pPr>
      <w:r w:rsidRPr="0016456C">
        <w:rPr>
          <w:rFonts w:hint="eastAsia"/>
          <w:sz w:val="22"/>
        </w:rPr>
        <w:t>9</w:t>
      </w:r>
      <w:r w:rsidRPr="0016456C">
        <w:rPr>
          <w:sz w:val="22"/>
        </w:rPr>
        <w:t xml:space="preserve">.1.1 </w:t>
      </w:r>
      <w:r w:rsidRPr="0016456C">
        <w:rPr>
          <w:rFonts w:hint="eastAsia"/>
          <w:sz w:val="22"/>
        </w:rPr>
        <w:t>供应商</w:t>
      </w:r>
      <w:r w:rsidRPr="0016456C">
        <w:rPr>
          <w:sz w:val="22"/>
        </w:rPr>
        <w:t>在</w:t>
      </w:r>
      <w:r w:rsidRPr="0016456C">
        <w:rPr>
          <w:rFonts w:hint="eastAsia"/>
          <w:sz w:val="22"/>
        </w:rPr>
        <w:t>磋商</w:t>
      </w:r>
      <w:r w:rsidRPr="0016456C">
        <w:rPr>
          <w:sz w:val="22"/>
        </w:rPr>
        <w:t>阶段应根据本项目具体情况、采购人需求和国家、本市有关规定与标准制定管理方案，在</w:t>
      </w:r>
      <w:r w:rsidRPr="0016456C">
        <w:rPr>
          <w:rFonts w:hint="eastAsia"/>
          <w:sz w:val="22"/>
        </w:rPr>
        <w:t>成交</w:t>
      </w:r>
      <w:r w:rsidRPr="0016456C">
        <w:rPr>
          <w:sz w:val="22"/>
        </w:rPr>
        <w:t>后据此进行细化，经采购人确认后按照确认的管理方案和管理计划组织管理，接受采购人代表对管理质量的检查、监督和考核。未经采购人事前书面许可，</w:t>
      </w:r>
      <w:r w:rsidRPr="0016456C">
        <w:rPr>
          <w:rFonts w:hint="eastAsia"/>
          <w:sz w:val="22"/>
        </w:rPr>
        <w:t>成交供应商</w:t>
      </w:r>
      <w:r w:rsidRPr="0016456C">
        <w:rPr>
          <w:sz w:val="22"/>
        </w:rPr>
        <w:t>不得自行调整管理方案或更改管理措施。</w:t>
      </w:r>
    </w:p>
    <w:p w14:paraId="28E96DA1" w14:textId="77777777" w:rsidR="0016456C" w:rsidRPr="0016456C" w:rsidRDefault="0016456C" w:rsidP="0016456C">
      <w:pPr>
        <w:ind w:firstLineChars="192" w:firstLine="422"/>
        <w:jc w:val="left"/>
        <w:rPr>
          <w:sz w:val="22"/>
        </w:rPr>
      </w:pPr>
      <w:r w:rsidRPr="0016456C">
        <w:rPr>
          <w:rFonts w:hint="eastAsia"/>
          <w:sz w:val="22"/>
        </w:rPr>
        <w:t>9</w:t>
      </w:r>
      <w:r w:rsidRPr="0016456C">
        <w:rPr>
          <w:sz w:val="22"/>
        </w:rPr>
        <w:t xml:space="preserve">.1.2 </w:t>
      </w:r>
      <w:r w:rsidRPr="0016456C">
        <w:rPr>
          <w:sz w:val="22"/>
        </w:rPr>
        <w:t>根据实际需要或其他原因，采购人认为确有必要调整管理方案并以书面形式要求</w:t>
      </w:r>
      <w:r w:rsidRPr="0016456C">
        <w:rPr>
          <w:rFonts w:hint="eastAsia"/>
          <w:sz w:val="22"/>
        </w:rPr>
        <w:t>成交供应商</w:t>
      </w:r>
      <w:r w:rsidRPr="0016456C">
        <w:rPr>
          <w:sz w:val="22"/>
        </w:rPr>
        <w:t>管理人员调整管理时间或更改管理措施时，</w:t>
      </w:r>
      <w:r w:rsidRPr="0016456C">
        <w:rPr>
          <w:rFonts w:hint="eastAsia"/>
          <w:sz w:val="22"/>
        </w:rPr>
        <w:t>成交供应商</w:t>
      </w:r>
      <w:r w:rsidRPr="0016456C">
        <w:rPr>
          <w:sz w:val="22"/>
        </w:rPr>
        <w:t>应遵从采购人要求，但如该项调整导致的费用增加，</w:t>
      </w:r>
      <w:r w:rsidRPr="0016456C">
        <w:rPr>
          <w:rFonts w:hint="eastAsia"/>
          <w:sz w:val="22"/>
        </w:rPr>
        <w:t>成交供应商</w:t>
      </w:r>
      <w:r w:rsidRPr="0016456C">
        <w:rPr>
          <w:sz w:val="22"/>
        </w:rPr>
        <w:t>需提出增加费用预算和依据，经由采购人确认后由采购人承担。</w:t>
      </w:r>
    </w:p>
    <w:p w14:paraId="1E1F80F9" w14:textId="77777777" w:rsidR="0016456C" w:rsidRPr="0016456C" w:rsidRDefault="0016456C" w:rsidP="0016456C">
      <w:pPr>
        <w:ind w:firstLineChars="192" w:firstLine="422"/>
        <w:jc w:val="left"/>
        <w:rPr>
          <w:sz w:val="22"/>
        </w:rPr>
      </w:pPr>
      <w:r w:rsidRPr="0016456C">
        <w:rPr>
          <w:rFonts w:hint="eastAsia"/>
          <w:sz w:val="22"/>
        </w:rPr>
        <w:t>9</w:t>
      </w:r>
      <w:r w:rsidRPr="0016456C">
        <w:rPr>
          <w:sz w:val="22"/>
        </w:rPr>
        <w:t xml:space="preserve">.1.3 </w:t>
      </w:r>
      <w:r w:rsidRPr="0016456C">
        <w:rPr>
          <w:rFonts w:hint="eastAsia"/>
          <w:sz w:val="22"/>
        </w:rPr>
        <w:t>成交供应商</w:t>
      </w:r>
      <w:r w:rsidRPr="0016456C">
        <w:rPr>
          <w:sz w:val="22"/>
        </w:rPr>
        <w:t>在</w:t>
      </w:r>
      <w:r w:rsidRPr="0016456C">
        <w:rPr>
          <w:rFonts w:hint="eastAsia"/>
          <w:sz w:val="22"/>
        </w:rPr>
        <w:t>响应文件中</w:t>
      </w:r>
      <w:r w:rsidRPr="0016456C">
        <w:rPr>
          <w:sz w:val="22"/>
        </w:rPr>
        <w:t>承诺并经采购人认定的项目负责人及专业技术、管理人员应是本单位职工，且为该项目现场的实际操作者，并应常驻项目现场。未经采购人同意，</w:t>
      </w:r>
      <w:r w:rsidRPr="0016456C">
        <w:rPr>
          <w:rFonts w:hint="eastAsia"/>
          <w:sz w:val="22"/>
        </w:rPr>
        <w:t>成交供应商</w:t>
      </w:r>
      <w:r w:rsidRPr="0016456C">
        <w:rPr>
          <w:sz w:val="22"/>
        </w:rPr>
        <w:t>不得调换或撤离上述人员，如采购人认为有必要，可要求</w:t>
      </w:r>
      <w:r w:rsidRPr="0016456C">
        <w:rPr>
          <w:rFonts w:hint="eastAsia"/>
          <w:sz w:val="22"/>
        </w:rPr>
        <w:t>成交供应商</w:t>
      </w:r>
      <w:r w:rsidRPr="0016456C">
        <w:rPr>
          <w:sz w:val="22"/>
        </w:rPr>
        <w:t>对上述人员中的部分人员作出更好的调整。</w:t>
      </w:r>
    </w:p>
    <w:p w14:paraId="39A38EDF" w14:textId="77777777" w:rsidR="0016456C" w:rsidRPr="0016456C" w:rsidRDefault="0016456C" w:rsidP="0016456C">
      <w:pPr>
        <w:ind w:firstLineChars="192" w:firstLine="422"/>
        <w:jc w:val="left"/>
        <w:rPr>
          <w:sz w:val="22"/>
        </w:rPr>
      </w:pPr>
      <w:r w:rsidRPr="0016456C">
        <w:rPr>
          <w:rFonts w:hint="eastAsia"/>
          <w:sz w:val="22"/>
        </w:rPr>
        <w:t>9</w:t>
      </w:r>
      <w:r w:rsidRPr="0016456C">
        <w:rPr>
          <w:sz w:val="22"/>
        </w:rPr>
        <w:t xml:space="preserve">.1.4 </w:t>
      </w:r>
      <w:r w:rsidRPr="0016456C">
        <w:rPr>
          <w:rFonts w:hint="eastAsia"/>
          <w:sz w:val="22"/>
        </w:rPr>
        <w:t>成交供应商</w:t>
      </w:r>
      <w:r w:rsidRPr="0016456C">
        <w:rPr>
          <w:sz w:val="22"/>
        </w:rPr>
        <w:t>需建立职工（含劳务工等各种类型用工）花名册等档案资料，与职工签订劳动合同，为其办理国家规定的相关保险，并按规定标准安排专业健康体检和配备劳动防护用品。</w:t>
      </w:r>
    </w:p>
    <w:p w14:paraId="52ACE69D" w14:textId="77777777" w:rsidR="0016456C" w:rsidRPr="0016456C" w:rsidRDefault="0016456C" w:rsidP="0016456C">
      <w:pPr>
        <w:ind w:firstLineChars="192" w:firstLine="422"/>
        <w:jc w:val="left"/>
        <w:rPr>
          <w:sz w:val="22"/>
        </w:rPr>
      </w:pPr>
      <w:r w:rsidRPr="0016456C">
        <w:rPr>
          <w:rFonts w:hint="eastAsia"/>
          <w:sz w:val="22"/>
        </w:rPr>
        <w:t>9</w:t>
      </w:r>
      <w:r w:rsidRPr="0016456C">
        <w:rPr>
          <w:sz w:val="22"/>
        </w:rPr>
        <w:t xml:space="preserve">.1.5 </w:t>
      </w:r>
      <w:r w:rsidRPr="0016456C">
        <w:rPr>
          <w:sz w:val="22"/>
        </w:rPr>
        <w:t>本项目所用材料、制品、设备等均需符合相关技术规程、规范要求。</w:t>
      </w:r>
    </w:p>
    <w:p w14:paraId="4E17FA90" w14:textId="77777777" w:rsidR="0016456C" w:rsidRPr="0016456C" w:rsidRDefault="0016456C" w:rsidP="0016456C">
      <w:pPr>
        <w:ind w:firstLineChars="192" w:firstLine="422"/>
        <w:jc w:val="left"/>
        <w:rPr>
          <w:sz w:val="22"/>
        </w:rPr>
      </w:pPr>
      <w:r w:rsidRPr="0016456C">
        <w:rPr>
          <w:rFonts w:hint="eastAsia"/>
          <w:sz w:val="22"/>
        </w:rPr>
        <w:t>9</w:t>
      </w:r>
      <w:r w:rsidRPr="0016456C">
        <w:rPr>
          <w:sz w:val="22"/>
        </w:rPr>
        <w:t xml:space="preserve">.1.6 </w:t>
      </w:r>
      <w:r w:rsidRPr="0016456C">
        <w:rPr>
          <w:sz w:val="22"/>
        </w:rPr>
        <w:t>本项目所用的材料、制品、设备等，供货单位送达施工现场后，由</w:t>
      </w:r>
      <w:r w:rsidRPr="0016456C">
        <w:rPr>
          <w:rFonts w:hint="eastAsia"/>
          <w:sz w:val="22"/>
        </w:rPr>
        <w:t>成交供应商</w:t>
      </w:r>
      <w:r w:rsidRPr="0016456C">
        <w:rPr>
          <w:sz w:val="22"/>
        </w:rPr>
        <w:t>负责办理验收交割手续，并负责日常保管工作。</w:t>
      </w:r>
    </w:p>
    <w:p w14:paraId="08F444E0" w14:textId="77777777" w:rsidR="0016456C" w:rsidRPr="0016456C" w:rsidRDefault="0016456C" w:rsidP="0016456C">
      <w:pPr>
        <w:ind w:firstLineChars="192" w:firstLine="422"/>
        <w:jc w:val="left"/>
        <w:rPr>
          <w:sz w:val="22"/>
        </w:rPr>
      </w:pPr>
      <w:r w:rsidRPr="0016456C">
        <w:rPr>
          <w:rFonts w:hint="eastAsia"/>
          <w:sz w:val="22"/>
        </w:rPr>
        <w:t>9</w:t>
      </w:r>
      <w:r w:rsidRPr="0016456C">
        <w:rPr>
          <w:sz w:val="22"/>
        </w:rPr>
        <w:t xml:space="preserve">.2 </w:t>
      </w:r>
      <w:r w:rsidRPr="0016456C">
        <w:rPr>
          <w:sz w:val="22"/>
        </w:rPr>
        <w:t>项目考核办法</w:t>
      </w:r>
    </w:p>
    <w:tbl>
      <w:tblPr>
        <w:tblW w:w="9935"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000" w:firstRow="0" w:lastRow="0" w:firstColumn="0" w:lastColumn="0" w:noHBand="0" w:noVBand="0"/>
      </w:tblPr>
      <w:tblGrid>
        <w:gridCol w:w="580"/>
        <w:gridCol w:w="1977"/>
        <w:gridCol w:w="4707"/>
        <w:gridCol w:w="1123"/>
        <w:gridCol w:w="1548"/>
      </w:tblGrid>
      <w:tr w:rsidR="0016456C" w:rsidRPr="0016456C" w14:paraId="7464C59B" w14:textId="77777777" w:rsidTr="00B71EFC">
        <w:trPr>
          <w:cantSplit/>
          <w:trHeight w:val="20"/>
        </w:trPr>
        <w:tc>
          <w:tcPr>
            <w:tcW w:w="9935" w:type="dxa"/>
            <w:gridSpan w:val="5"/>
            <w:vAlign w:val="center"/>
          </w:tcPr>
          <w:p w14:paraId="1E0301B2" w14:textId="77777777" w:rsidR="0016456C" w:rsidRPr="0016456C" w:rsidRDefault="0016456C" w:rsidP="00B71EFC">
            <w:pPr>
              <w:pStyle w:val="TableText"/>
              <w:jc w:val="center"/>
              <w:rPr>
                <w:rFonts w:hint="eastAsia"/>
                <w:b/>
                <w:bCs/>
              </w:rPr>
            </w:pPr>
            <w:r w:rsidRPr="0016456C">
              <w:rPr>
                <w:b/>
                <w:bCs/>
                <w:spacing w:val="-2"/>
              </w:rPr>
              <w:t>长效管理日常考核表</w:t>
            </w:r>
          </w:p>
        </w:tc>
      </w:tr>
      <w:tr w:rsidR="0016456C" w:rsidRPr="0016456C" w14:paraId="31D46996" w14:textId="77777777" w:rsidTr="00B71EFC">
        <w:trPr>
          <w:cantSplit/>
          <w:trHeight w:val="20"/>
        </w:trPr>
        <w:tc>
          <w:tcPr>
            <w:tcW w:w="580" w:type="dxa"/>
            <w:vAlign w:val="center"/>
          </w:tcPr>
          <w:p w14:paraId="58FDB123" w14:textId="77777777" w:rsidR="0016456C" w:rsidRPr="0016456C" w:rsidRDefault="0016456C" w:rsidP="00B71EFC">
            <w:pPr>
              <w:jc w:val="center"/>
              <w:rPr>
                <w:rFonts w:ascii="宋体" w:hAnsi="宋体" w:hint="eastAsia"/>
                <w:sz w:val="22"/>
              </w:rPr>
            </w:pPr>
            <w:r w:rsidRPr="0016456C">
              <w:rPr>
                <w:rFonts w:ascii="宋体" w:hAnsi="宋体" w:hint="eastAsia"/>
                <w:sz w:val="22"/>
              </w:rPr>
              <w:t>序号</w:t>
            </w:r>
          </w:p>
        </w:tc>
        <w:tc>
          <w:tcPr>
            <w:tcW w:w="1977" w:type="dxa"/>
            <w:vAlign w:val="center"/>
          </w:tcPr>
          <w:p w14:paraId="17815FDD" w14:textId="77777777" w:rsidR="0016456C" w:rsidRPr="0016456C" w:rsidRDefault="0016456C" w:rsidP="00B71EFC">
            <w:pPr>
              <w:pStyle w:val="TableText"/>
              <w:jc w:val="center"/>
              <w:rPr>
                <w:rFonts w:hint="eastAsia"/>
              </w:rPr>
            </w:pPr>
            <w:r w:rsidRPr="0016456C">
              <w:rPr>
                <w:spacing w:val="-2"/>
              </w:rPr>
              <w:t>考核指标</w:t>
            </w:r>
          </w:p>
        </w:tc>
        <w:tc>
          <w:tcPr>
            <w:tcW w:w="4707" w:type="dxa"/>
            <w:vAlign w:val="center"/>
          </w:tcPr>
          <w:p w14:paraId="59475416" w14:textId="77777777" w:rsidR="0016456C" w:rsidRPr="0016456C" w:rsidRDefault="0016456C" w:rsidP="00B71EFC">
            <w:pPr>
              <w:pStyle w:val="TableText"/>
              <w:jc w:val="center"/>
              <w:rPr>
                <w:rFonts w:hint="eastAsia"/>
              </w:rPr>
            </w:pPr>
            <w:r w:rsidRPr="0016456C">
              <w:rPr>
                <w:spacing w:val="-1"/>
              </w:rPr>
              <w:t>考核标准与要求</w:t>
            </w:r>
          </w:p>
        </w:tc>
        <w:tc>
          <w:tcPr>
            <w:tcW w:w="1123" w:type="dxa"/>
            <w:vAlign w:val="center"/>
          </w:tcPr>
          <w:p w14:paraId="2071AFAE" w14:textId="77777777" w:rsidR="0016456C" w:rsidRPr="0016456C" w:rsidRDefault="0016456C" w:rsidP="00B71EFC">
            <w:pPr>
              <w:pStyle w:val="TableText"/>
              <w:jc w:val="center"/>
              <w:rPr>
                <w:rFonts w:hint="eastAsia"/>
              </w:rPr>
            </w:pPr>
            <w:r w:rsidRPr="0016456C">
              <w:rPr>
                <w:spacing w:val="-3"/>
              </w:rPr>
              <w:t>总分</w:t>
            </w:r>
          </w:p>
        </w:tc>
        <w:tc>
          <w:tcPr>
            <w:tcW w:w="1548" w:type="dxa"/>
            <w:vAlign w:val="center"/>
          </w:tcPr>
          <w:p w14:paraId="446D57F7" w14:textId="77777777" w:rsidR="0016456C" w:rsidRPr="0016456C" w:rsidRDefault="0016456C" w:rsidP="00B71EFC">
            <w:pPr>
              <w:pStyle w:val="TableText"/>
              <w:jc w:val="center"/>
              <w:rPr>
                <w:rFonts w:hint="eastAsia"/>
              </w:rPr>
            </w:pPr>
            <w:r w:rsidRPr="0016456C">
              <w:rPr>
                <w:spacing w:val="-1"/>
              </w:rPr>
              <w:t>评分标准</w:t>
            </w:r>
          </w:p>
        </w:tc>
      </w:tr>
      <w:tr w:rsidR="0016456C" w:rsidRPr="0016456C" w14:paraId="7F302F7B" w14:textId="77777777" w:rsidTr="00B71EFC">
        <w:trPr>
          <w:cantSplit/>
          <w:trHeight w:val="20"/>
        </w:trPr>
        <w:tc>
          <w:tcPr>
            <w:tcW w:w="580" w:type="dxa"/>
            <w:vAlign w:val="center"/>
          </w:tcPr>
          <w:p w14:paraId="3CE36494" w14:textId="77777777" w:rsidR="0016456C" w:rsidRPr="0016456C" w:rsidRDefault="0016456C" w:rsidP="00B71EFC">
            <w:pPr>
              <w:pStyle w:val="TableText"/>
              <w:jc w:val="center"/>
              <w:rPr>
                <w:rFonts w:hint="eastAsia"/>
              </w:rPr>
            </w:pPr>
            <w:r w:rsidRPr="0016456C">
              <w:lastRenderedPageBreak/>
              <w:t>1</w:t>
            </w:r>
          </w:p>
        </w:tc>
        <w:tc>
          <w:tcPr>
            <w:tcW w:w="1977" w:type="dxa"/>
            <w:vAlign w:val="center"/>
          </w:tcPr>
          <w:p w14:paraId="7A96475F" w14:textId="77777777" w:rsidR="0016456C" w:rsidRPr="0016456C" w:rsidRDefault="0016456C" w:rsidP="00B71EFC">
            <w:pPr>
              <w:pStyle w:val="TableText"/>
              <w:jc w:val="center"/>
              <w:rPr>
                <w:rFonts w:hint="eastAsia"/>
                <w:lang w:eastAsia="zh-CN"/>
              </w:rPr>
            </w:pPr>
            <w:r w:rsidRPr="0016456C">
              <w:rPr>
                <w:spacing w:val="-5"/>
                <w:lang w:eastAsia="zh-CN"/>
              </w:rPr>
              <w:t>四根净（绿化带、</w:t>
            </w:r>
            <w:r w:rsidRPr="0016456C">
              <w:rPr>
                <w:spacing w:val="4"/>
                <w:lang w:eastAsia="zh-CN"/>
              </w:rPr>
              <w:t xml:space="preserve"> </w:t>
            </w:r>
            <w:r w:rsidRPr="0016456C">
              <w:rPr>
                <w:spacing w:val="-14"/>
                <w:lang w:eastAsia="zh-CN"/>
              </w:rPr>
              <w:t>墙根 、树根、电杆</w:t>
            </w:r>
            <w:r w:rsidRPr="0016456C">
              <w:rPr>
                <w:spacing w:val="1"/>
                <w:lang w:eastAsia="zh-CN"/>
              </w:rPr>
              <w:t xml:space="preserve"> </w:t>
            </w:r>
            <w:r w:rsidRPr="0016456C">
              <w:rPr>
                <w:spacing w:val="-6"/>
                <w:lang w:eastAsia="zh-CN"/>
              </w:rPr>
              <w:t>根）</w:t>
            </w:r>
          </w:p>
        </w:tc>
        <w:tc>
          <w:tcPr>
            <w:tcW w:w="4707" w:type="dxa"/>
            <w:vAlign w:val="center"/>
          </w:tcPr>
          <w:p w14:paraId="723CFDE5" w14:textId="77777777" w:rsidR="0016456C" w:rsidRPr="0016456C" w:rsidRDefault="0016456C" w:rsidP="00B71EFC">
            <w:pPr>
              <w:pStyle w:val="TableText"/>
              <w:jc w:val="center"/>
              <w:rPr>
                <w:rFonts w:hint="eastAsia"/>
                <w:lang w:eastAsia="zh-CN"/>
              </w:rPr>
            </w:pPr>
            <w:r w:rsidRPr="0016456C">
              <w:rPr>
                <w:spacing w:val="-1"/>
                <w:lang w:eastAsia="zh-CN"/>
              </w:rPr>
              <w:t>树圈清洁无垃圾、杂物，道路绿地（含车道绿</w:t>
            </w:r>
            <w:r w:rsidRPr="0016456C">
              <w:rPr>
                <w:spacing w:val="5"/>
                <w:lang w:eastAsia="zh-CN"/>
              </w:rPr>
              <w:t xml:space="preserve">  </w:t>
            </w:r>
            <w:r w:rsidRPr="0016456C">
              <w:rPr>
                <w:spacing w:val="-2"/>
                <w:lang w:eastAsia="zh-CN"/>
              </w:rPr>
              <w:t>化 隔离带、人行道绿地）保洁应与道路保洁同</w:t>
            </w:r>
            <w:r w:rsidRPr="0016456C">
              <w:rPr>
                <w:spacing w:val="16"/>
                <w:lang w:eastAsia="zh-CN"/>
              </w:rPr>
              <w:t xml:space="preserve"> </w:t>
            </w:r>
            <w:r w:rsidRPr="0016456C">
              <w:rPr>
                <w:spacing w:val="-7"/>
                <w:lang w:eastAsia="zh-CN"/>
              </w:rPr>
              <w:t>步，</w:t>
            </w:r>
            <w:r w:rsidRPr="0016456C">
              <w:rPr>
                <w:spacing w:val="89"/>
                <w:lang w:eastAsia="zh-CN"/>
              </w:rPr>
              <w:t xml:space="preserve"> </w:t>
            </w:r>
            <w:r w:rsidRPr="0016456C">
              <w:rPr>
                <w:spacing w:val="-7"/>
                <w:lang w:eastAsia="zh-CN"/>
              </w:rPr>
              <w:t>做到绿化带内无杂物、无垃圾。</w:t>
            </w:r>
          </w:p>
        </w:tc>
        <w:tc>
          <w:tcPr>
            <w:tcW w:w="1123" w:type="dxa"/>
            <w:vAlign w:val="center"/>
          </w:tcPr>
          <w:p w14:paraId="28E53A19" w14:textId="77777777" w:rsidR="0016456C" w:rsidRPr="0016456C" w:rsidRDefault="0016456C" w:rsidP="00B71EFC">
            <w:pPr>
              <w:pStyle w:val="TableText"/>
              <w:jc w:val="center"/>
              <w:rPr>
                <w:rFonts w:hint="eastAsia"/>
              </w:rPr>
            </w:pPr>
            <w:r w:rsidRPr="0016456C">
              <w:rPr>
                <w:spacing w:val="-3"/>
              </w:rPr>
              <w:t>25</w:t>
            </w:r>
          </w:p>
        </w:tc>
        <w:tc>
          <w:tcPr>
            <w:tcW w:w="1548" w:type="dxa"/>
            <w:vAlign w:val="center"/>
          </w:tcPr>
          <w:p w14:paraId="7CF286F4" w14:textId="77777777" w:rsidR="0016456C" w:rsidRPr="0016456C" w:rsidRDefault="0016456C" w:rsidP="00B71EFC">
            <w:pPr>
              <w:pStyle w:val="TableText"/>
              <w:jc w:val="center"/>
              <w:rPr>
                <w:rFonts w:hint="eastAsia"/>
                <w:lang w:eastAsia="zh-CN"/>
              </w:rPr>
            </w:pPr>
            <w:r w:rsidRPr="0016456C">
              <w:rPr>
                <w:spacing w:val="-2"/>
                <w:lang w:eastAsia="zh-CN"/>
              </w:rPr>
              <w:t>每发现一项不</w:t>
            </w:r>
            <w:r w:rsidRPr="0016456C">
              <w:rPr>
                <w:spacing w:val="4"/>
                <w:lang w:eastAsia="zh-CN"/>
              </w:rPr>
              <w:t xml:space="preserve"> </w:t>
            </w:r>
            <w:r w:rsidRPr="0016456C">
              <w:rPr>
                <w:spacing w:val="-3"/>
                <w:lang w:eastAsia="zh-CN"/>
              </w:rPr>
              <w:t>合格，扣</w:t>
            </w:r>
            <w:r w:rsidRPr="0016456C">
              <w:rPr>
                <w:spacing w:val="-42"/>
                <w:lang w:eastAsia="zh-CN"/>
              </w:rPr>
              <w:t xml:space="preserve"> </w:t>
            </w:r>
            <w:r w:rsidRPr="0016456C">
              <w:rPr>
                <w:spacing w:val="-3"/>
                <w:lang w:eastAsia="zh-CN"/>
              </w:rPr>
              <w:t>0.5</w:t>
            </w:r>
            <w:r w:rsidRPr="0016456C">
              <w:rPr>
                <w:lang w:eastAsia="zh-CN"/>
              </w:rPr>
              <w:t xml:space="preserve"> 分</w:t>
            </w:r>
          </w:p>
        </w:tc>
      </w:tr>
      <w:tr w:rsidR="0016456C" w:rsidRPr="0016456C" w14:paraId="1BEC7910" w14:textId="77777777" w:rsidTr="00B71EFC">
        <w:trPr>
          <w:cantSplit/>
          <w:trHeight w:val="20"/>
        </w:trPr>
        <w:tc>
          <w:tcPr>
            <w:tcW w:w="580" w:type="dxa"/>
            <w:vAlign w:val="center"/>
          </w:tcPr>
          <w:p w14:paraId="769A70CD" w14:textId="77777777" w:rsidR="0016456C" w:rsidRPr="0016456C" w:rsidRDefault="0016456C" w:rsidP="00B71EFC">
            <w:pPr>
              <w:pStyle w:val="TableText"/>
              <w:jc w:val="center"/>
              <w:rPr>
                <w:rFonts w:hint="eastAsia"/>
              </w:rPr>
            </w:pPr>
            <w:r w:rsidRPr="0016456C">
              <w:t>2</w:t>
            </w:r>
          </w:p>
        </w:tc>
        <w:tc>
          <w:tcPr>
            <w:tcW w:w="1977" w:type="dxa"/>
            <w:vAlign w:val="center"/>
          </w:tcPr>
          <w:p w14:paraId="1DE650B3" w14:textId="77777777" w:rsidR="0016456C" w:rsidRPr="0016456C" w:rsidRDefault="0016456C" w:rsidP="00B71EFC">
            <w:pPr>
              <w:pStyle w:val="TableText"/>
              <w:jc w:val="center"/>
              <w:rPr>
                <w:rFonts w:hint="eastAsia"/>
              </w:rPr>
            </w:pPr>
            <w:r w:rsidRPr="0016456C">
              <w:rPr>
                <w:spacing w:val="-2"/>
              </w:rPr>
              <w:t>污水管、窨井、污</w:t>
            </w:r>
            <w:r w:rsidRPr="0016456C">
              <w:rPr>
                <w:spacing w:val="6"/>
              </w:rPr>
              <w:t xml:space="preserve"> </w:t>
            </w:r>
            <w:r w:rsidRPr="0016456C">
              <w:rPr>
                <w:spacing w:val="-2"/>
              </w:rPr>
              <w:t>水泵站</w:t>
            </w:r>
          </w:p>
        </w:tc>
        <w:tc>
          <w:tcPr>
            <w:tcW w:w="4707" w:type="dxa"/>
            <w:vAlign w:val="center"/>
          </w:tcPr>
          <w:p w14:paraId="27B2AFFB" w14:textId="77777777" w:rsidR="0016456C" w:rsidRPr="0016456C" w:rsidRDefault="0016456C" w:rsidP="00B71EFC">
            <w:pPr>
              <w:pStyle w:val="TableText"/>
              <w:jc w:val="center"/>
              <w:rPr>
                <w:rFonts w:hint="eastAsia"/>
                <w:lang w:eastAsia="zh-CN"/>
              </w:rPr>
            </w:pPr>
            <w:r w:rsidRPr="0016456C">
              <w:rPr>
                <w:spacing w:val="-6"/>
                <w:lang w:eastAsia="zh-CN"/>
              </w:rPr>
              <w:t>落实责任人进行养护， 实行巡查制度，以确保</w:t>
            </w:r>
            <w:r w:rsidRPr="0016456C">
              <w:rPr>
                <w:spacing w:val="6"/>
                <w:lang w:eastAsia="zh-CN"/>
              </w:rPr>
              <w:t xml:space="preserve"> </w:t>
            </w:r>
            <w:r w:rsidRPr="0016456C">
              <w:rPr>
                <w:spacing w:val="-1"/>
                <w:lang w:eastAsia="zh-CN"/>
              </w:rPr>
              <w:t>沟、渠、井完好，并定期疏通、清理</w:t>
            </w:r>
          </w:p>
        </w:tc>
        <w:tc>
          <w:tcPr>
            <w:tcW w:w="1123" w:type="dxa"/>
            <w:vAlign w:val="center"/>
          </w:tcPr>
          <w:p w14:paraId="0D15F891" w14:textId="77777777" w:rsidR="0016456C" w:rsidRPr="0016456C" w:rsidRDefault="0016456C" w:rsidP="00B71EFC">
            <w:pPr>
              <w:pStyle w:val="TableText"/>
              <w:jc w:val="center"/>
              <w:rPr>
                <w:rFonts w:hint="eastAsia"/>
              </w:rPr>
            </w:pPr>
            <w:r w:rsidRPr="0016456C">
              <w:rPr>
                <w:spacing w:val="-3"/>
              </w:rPr>
              <w:t>25</w:t>
            </w:r>
          </w:p>
        </w:tc>
        <w:tc>
          <w:tcPr>
            <w:tcW w:w="1548" w:type="dxa"/>
            <w:vAlign w:val="center"/>
          </w:tcPr>
          <w:p w14:paraId="1EED97FD" w14:textId="77777777" w:rsidR="0016456C" w:rsidRPr="0016456C" w:rsidRDefault="0016456C" w:rsidP="00B71EFC">
            <w:pPr>
              <w:pStyle w:val="TableText"/>
              <w:jc w:val="center"/>
              <w:rPr>
                <w:rFonts w:hint="eastAsia"/>
                <w:lang w:eastAsia="zh-CN"/>
              </w:rPr>
            </w:pPr>
            <w:r w:rsidRPr="0016456C">
              <w:rPr>
                <w:spacing w:val="-2"/>
                <w:lang w:eastAsia="zh-CN"/>
              </w:rPr>
              <w:t>每发现一项不</w:t>
            </w:r>
            <w:r w:rsidRPr="0016456C">
              <w:rPr>
                <w:spacing w:val="4"/>
                <w:lang w:eastAsia="zh-CN"/>
              </w:rPr>
              <w:t xml:space="preserve"> </w:t>
            </w:r>
            <w:r w:rsidRPr="0016456C">
              <w:rPr>
                <w:spacing w:val="-3"/>
                <w:lang w:eastAsia="zh-CN"/>
              </w:rPr>
              <w:t>合格，扣</w:t>
            </w:r>
            <w:r w:rsidRPr="0016456C">
              <w:rPr>
                <w:spacing w:val="-42"/>
                <w:lang w:eastAsia="zh-CN"/>
              </w:rPr>
              <w:t xml:space="preserve"> </w:t>
            </w:r>
            <w:r w:rsidRPr="0016456C">
              <w:rPr>
                <w:spacing w:val="-3"/>
                <w:lang w:eastAsia="zh-CN"/>
              </w:rPr>
              <w:t>0.5</w:t>
            </w:r>
            <w:r w:rsidRPr="0016456C">
              <w:rPr>
                <w:lang w:eastAsia="zh-CN"/>
              </w:rPr>
              <w:t xml:space="preserve"> 分</w:t>
            </w:r>
          </w:p>
        </w:tc>
      </w:tr>
      <w:tr w:rsidR="0016456C" w:rsidRPr="0016456C" w14:paraId="50D5FF09" w14:textId="77777777" w:rsidTr="00B71EFC">
        <w:trPr>
          <w:cantSplit/>
          <w:trHeight w:val="20"/>
        </w:trPr>
        <w:tc>
          <w:tcPr>
            <w:tcW w:w="580" w:type="dxa"/>
            <w:vAlign w:val="center"/>
          </w:tcPr>
          <w:p w14:paraId="59ED1E79" w14:textId="77777777" w:rsidR="0016456C" w:rsidRPr="0016456C" w:rsidRDefault="0016456C" w:rsidP="00B71EFC">
            <w:pPr>
              <w:pStyle w:val="TableText"/>
              <w:jc w:val="center"/>
              <w:rPr>
                <w:rFonts w:hint="eastAsia"/>
              </w:rPr>
            </w:pPr>
            <w:r w:rsidRPr="0016456C">
              <w:t>3</w:t>
            </w:r>
          </w:p>
        </w:tc>
        <w:tc>
          <w:tcPr>
            <w:tcW w:w="1977" w:type="dxa"/>
            <w:vAlign w:val="center"/>
          </w:tcPr>
          <w:p w14:paraId="78B6E29E" w14:textId="77777777" w:rsidR="0016456C" w:rsidRPr="0016456C" w:rsidRDefault="0016456C" w:rsidP="00B71EFC">
            <w:pPr>
              <w:pStyle w:val="TableText"/>
              <w:jc w:val="center"/>
              <w:rPr>
                <w:rFonts w:hint="eastAsia"/>
              </w:rPr>
            </w:pPr>
            <w:r w:rsidRPr="0016456C">
              <w:rPr>
                <w:spacing w:val="-4"/>
              </w:rPr>
              <w:t>雨水管</w:t>
            </w:r>
          </w:p>
        </w:tc>
        <w:tc>
          <w:tcPr>
            <w:tcW w:w="4707" w:type="dxa"/>
            <w:vAlign w:val="center"/>
          </w:tcPr>
          <w:p w14:paraId="1B20BF5C" w14:textId="77777777" w:rsidR="0016456C" w:rsidRPr="0016456C" w:rsidRDefault="0016456C" w:rsidP="00B71EFC">
            <w:pPr>
              <w:jc w:val="center"/>
              <w:rPr>
                <w:rFonts w:ascii="宋体" w:hAnsi="宋体" w:hint="eastAsia"/>
                <w:sz w:val="22"/>
              </w:rPr>
            </w:pPr>
          </w:p>
          <w:p w14:paraId="5259FEEB" w14:textId="77777777" w:rsidR="0016456C" w:rsidRPr="0016456C" w:rsidRDefault="0016456C" w:rsidP="00B71EFC">
            <w:pPr>
              <w:pStyle w:val="TableText"/>
              <w:jc w:val="center"/>
              <w:rPr>
                <w:rFonts w:hint="eastAsia"/>
                <w:lang w:eastAsia="zh-CN"/>
              </w:rPr>
            </w:pPr>
            <w:r w:rsidRPr="0016456C">
              <w:rPr>
                <w:spacing w:val="-3"/>
                <w:lang w:eastAsia="zh-CN"/>
              </w:rPr>
              <w:t>以确保水管畅通无阻、无塌陷</w:t>
            </w:r>
          </w:p>
        </w:tc>
        <w:tc>
          <w:tcPr>
            <w:tcW w:w="1123" w:type="dxa"/>
            <w:vAlign w:val="center"/>
          </w:tcPr>
          <w:p w14:paraId="619556AF" w14:textId="77777777" w:rsidR="0016456C" w:rsidRPr="0016456C" w:rsidRDefault="0016456C" w:rsidP="00B71EFC">
            <w:pPr>
              <w:pStyle w:val="TableText"/>
              <w:jc w:val="center"/>
              <w:rPr>
                <w:rFonts w:hint="eastAsia"/>
              </w:rPr>
            </w:pPr>
            <w:r w:rsidRPr="0016456C">
              <w:rPr>
                <w:spacing w:val="-3"/>
              </w:rPr>
              <w:t>20</w:t>
            </w:r>
          </w:p>
        </w:tc>
        <w:tc>
          <w:tcPr>
            <w:tcW w:w="1548" w:type="dxa"/>
            <w:vAlign w:val="center"/>
          </w:tcPr>
          <w:p w14:paraId="392B6532" w14:textId="77777777" w:rsidR="0016456C" w:rsidRPr="0016456C" w:rsidRDefault="0016456C" w:rsidP="00B71EFC">
            <w:pPr>
              <w:pStyle w:val="TableText"/>
              <w:jc w:val="center"/>
              <w:rPr>
                <w:rFonts w:hint="eastAsia"/>
                <w:lang w:eastAsia="zh-CN"/>
              </w:rPr>
            </w:pPr>
            <w:r w:rsidRPr="0016456C">
              <w:rPr>
                <w:spacing w:val="-2"/>
                <w:lang w:eastAsia="zh-CN"/>
              </w:rPr>
              <w:t>每发现一项不</w:t>
            </w:r>
            <w:r w:rsidRPr="0016456C">
              <w:rPr>
                <w:spacing w:val="4"/>
                <w:lang w:eastAsia="zh-CN"/>
              </w:rPr>
              <w:t xml:space="preserve"> </w:t>
            </w:r>
            <w:r w:rsidRPr="0016456C">
              <w:rPr>
                <w:spacing w:val="-3"/>
                <w:lang w:eastAsia="zh-CN"/>
              </w:rPr>
              <w:t>合格，扣</w:t>
            </w:r>
            <w:r w:rsidRPr="0016456C">
              <w:rPr>
                <w:spacing w:val="-42"/>
                <w:lang w:eastAsia="zh-CN"/>
              </w:rPr>
              <w:t xml:space="preserve"> </w:t>
            </w:r>
            <w:r w:rsidRPr="0016456C">
              <w:rPr>
                <w:spacing w:val="-3"/>
                <w:lang w:eastAsia="zh-CN"/>
              </w:rPr>
              <w:t>0.5</w:t>
            </w:r>
            <w:r w:rsidRPr="0016456C">
              <w:rPr>
                <w:lang w:eastAsia="zh-CN"/>
              </w:rPr>
              <w:t xml:space="preserve"> 分</w:t>
            </w:r>
          </w:p>
        </w:tc>
      </w:tr>
      <w:tr w:rsidR="0016456C" w:rsidRPr="0016456C" w14:paraId="7FC7E4CC" w14:textId="77777777" w:rsidTr="00B71EFC">
        <w:trPr>
          <w:cantSplit/>
          <w:trHeight w:val="20"/>
        </w:trPr>
        <w:tc>
          <w:tcPr>
            <w:tcW w:w="580" w:type="dxa"/>
            <w:vAlign w:val="center"/>
          </w:tcPr>
          <w:p w14:paraId="3CA5EE3C" w14:textId="77777777" w:rsidR="0016456C" w:rsidRPr="0016456C" w:rsidRDefault="0016456C" w:rsidP="00B71EFC">
            <w:pPr>
              <w:pStyle w:val="TableText"/>
              <w:jc w:val="center"/>
              <w:rPr>
                <w:rFonts w:hint="eastAsia"/>
              </w:rPr>
            </w:pPr>
            <w:r w:rsidRPr="0016456C">
              <w:t>4</w:t>
            </w:r>
          </w:p>
        </w:tc>
        <w:tc>
          <w:tcPr>
            <w:tcW w:w="1977" w:type="dxa"/>
            <w:vAlign w:val="center"/>
          </w:tcPr>
          <w:p w14:paraId="44B15833" w14:textId="77777777" w:rsidR="0016456C" w:rsidRPr="0016456C" w:rsidRDefault="0016456C" w:rsidP="00B71EFC">
            <w:pPr>
              <w:pStyle w:val="TableText"/>
              <w:jc w:val="center"/>
              <w:rPr>
                <w:rFonts w:hint="eastAsia"/>
              </w:rPr>
            </w:pPr>
            <w:r w:rsidRPr="0016456C">
              <w:rPr>
                <w:spacing w:val="-3"/>
              </w:rPr>
              <w:t>路灯</w:t>
            </w:r>
          </w:p>
        </w:tc>
        <w:tc>
          <w:tcPr>
            <w:tcW w:w="4707" w:type="dxa"/>
            <w:vAlign w:val="center"/>
          </w:tcPr>
          <w:p w14:paraId="629185A6" w14:textId="77777777" w:rsidR="0016456C" w:rsidRPr="0016456C" w:rsidRDefault="0016456C" w:rsidP="00B71EFC">
            <w:pPr>
              <w:pStyle w:val="TableText"/>
              <w:jc w:val="center"/>
              <w:rPr>
                <w:rFonts w:hint="eastAsia"/>
                <w:lang w:eastAsia="zh-CN"/>
              </w:rPr>
            </w:pPr>
            <w:r w:rsidRPr="0016456C">
              <w:rPr>
                <w:spacing w:val="-7"/>
                <w:lang w:eastAsia="zh-CN"/>
              </w:rPr>
              <w:t>落实责任人进行养护， 实行每日巡查制度，确</w:t>
            </w:r>
            <w:r w:rsidRPr="0016456C">
              <w:rPr>
                <w:spacing w:val="9"/>
                <w:lang w:eastAsia="zh-CN"/>
              </w:rPr>
              <w:t xml:space="preserve"> </w:t>
            </w:r>
            <w:r w:rsidRPr="0016456C">
              <w:rPr>
                <w:spacing w:val="-1"/>
                <w:lang w:eastAsia="zh-CN"/>
              </w:rPr>
              <w:t>保路灯无损、正常使用并进行定期清洁、养护</w:t>
            </w:r>
          </w:p>
        </w:tc>
        <w:tc>
          <w:tcPr>
            <w:tcW w:w="1123" w:type="dxa"/>
            <w:vAlign w:val="center"/>
          </w:tcPr>
          <w:p w14:paraId="03C12B71" w14:textId="77777777" w:rsidR="0016456C" w:rsidRPr="0016456C" w:rsidRDefault="0016456C" w:rsidP="00B71EFC">
            <w:pPr>
              <w:pStyle w:val="TableText"/>
              <w:jc w:val="center"/>
              <w:rPr>
                <w:rFonts w:hint="eastAsia"/>
              </w:rPr>
            </w:pPr>
            <w:r w:rsidRPr="0016456C">
              <w:rPr>
                <w:spacing w:val="-3"/>
              </w:rPr>
              <w:t>20</w:t>
            </w:r>
          </w:p>
        </w:tc>
        <w:tc>
          <w:tcPr>
            <w:tcW w:w="1548" w:type="dxa"/>
            <w:vAlign w:val="center"/>
          </w:tcPr>
          <w:p w14:paraId="24AC4460" w14:textId="77777777" w:rsidR="0016456C" w:rsidRPr="0016456C" w:rsidRDefault="0016456C" w:rsidP="00B71EFC">
            <w:pPr>
              <w:pStyle w:val="TableText"/>
              <w:jc w:val="center"/>
              <w:rPr>
                <w:rFonts w:hint="eastAsia"/>
                <w:lang w:eastAsia="zh-CN"/>
              </w:rPr>
            </w:pPr>
            <w:r w:rsidRPr="0016456C">
              <w:rPr>
                <w:spacing w:val="-2"/>
                <w:lang w:eastAsia="zh-CN"/>
              </w:rPr>
              <w:t>每发现一项不</w:t>
            </w:r>
            <w:r w:rsidRPr="0016456C">
              <w:rPr>
                <w:spacing w:val="4"/>
                <w:lang w:eastAsia="zh-CN"/>
              </w:rPr>
              <w:t xml:space="preserve"> </w:t>
            </w:r>
            <w:r w:rsidRPr="0016456C">
              <w:rPr>
                <w:spacing w:val="-3"/>
                <w:lang w:eastAsia="zh-CN"/>
              </w:rPr>
              <w:t>合格，扣</w:t>
            </w:r>
            <w:r w:rsidRPr="0016456C">
              <w:rPr>
                <w:spacing w:val="-42"/>
                <w:lang w:eastAsia="zh-CN"/>
              </w:rPr>
              <w:t xml:space="preserve"> </w:t>
            </w:r>
            <w:r w:rsidRPr="0016456C">
              <w:rPr>
                <w:spacing w:val="-3"/>
                <w:lang w:eastAsia="zh-CN"/>
              </w:rPr>
              <w:t>0.5</w:t>
            </w:r>
            <w:r w:rsidRPr="0016456C">
              <w:rPr>
                <w:lang w:eastAsia="zh-CN"/>
              </w:rPr>
              <w:t xml:space="preserve"> 分</w:t>
            </w:r>
          </w:p>
        </w:tc>
      </w:tr>
      <w:tr w:rsidR="0016456C" w:rsidRPr="0016456C" w14:paraId="6E4E6C94" w14:textId="77777777" w:rsidTr="00B71EFC">
        <w:trPr>
          <w:cantSplit/>
          <w:trHeight w:val="20"/>
        </w:trPr>
        <w:tc>
          <w:tcPr>
            <w:tcW w:w="580" w:type="dxa"/>
            <w:vAlign w:val="center"/>
          </w:tcPr>
          <w:p w14:paraId="32A162B7" w14:textId="77777777" w:rsidR="0016456C" w:rsidRPr="0016456C" w:rsidRDefault="0016456C" w:rsidP="00B71EFC">
            <w:pPr>
              <w:pStyle w:val="TableText"/>
              <w:jc w:val="center"/>
              <w:rPr>
                <w:rFonts w:hint="eastAsia"/>
              </w:rPr>
            </w:pPr>
            <w:r w:rsidRPr="0016456C">
              <w:t>5</w:t>
            </w:r>
          </w:p>
        </w:tc>
        <w:tc>
          <w:tcPr>
            <w:tcW w:w="1977" w:type="dxa"/>
            <w:vAlign w:val="center"/>
          </w:tcPr>
          <w:p w14:paraId="7454E304" w14:textId="77777777" w:rsidR="0016456C" w:rsidRPr="0016456C" w:rsidRDefault="0016456C" w:rsidP="00B71EFC">
            <w:pPr>
              <w:pStyle w:val="TableText"/>
              <w:jc w:val="center"/>
              <w:rPr>
                <w:rFonts w:hint="eastAsia"/>
              </w:rPr>
            </w:pPr>
            <w:r w:rsidRPr="0016456C">
              <w:rPr>
                <w:spacing w:val="-2"/>
              </w:rPr>
              <w:t>其他</w:t>
            </w:r>
          </w:p>
        </w:tc>
        <w:tc>
          <w:tcPr>
            <w:tcW w:w="4707" w:type="dxa"/>
            <w:vAlign w:val="center"/>
          </w:tcPr>
          <w:p w14:paraId="7795F6CD" w14:textId="77777777" w:rsidR="0016456C" w:rsidRPr="0016456C" w:rsidRDefault="0016456C" w:rsidP="00B71EFC">
            <w:pPr>
              <w:pStyle w:val="TableText"/>
              <w:jc w:val="center"/>
              <w:rPr>
                <w:rFonts w:hint="eastAsia"/>
                <w:lang w:eastAsia="zh-CN"/>
              </w:rPr>
            </w:pPr>
            <w:r w:rsidRPr="0016456C">
              <w:rPr>
                <w:spacing w:val="-1"/>
                <w:lang w:eastAsia="zh-CN"/>
              </w:rPr>
              <w:t>在服务工作中受到管委会主要领导及上级领导</w:t>
            </w:r>
            <w:r w:rsidRPr="0016456C">
              <w:rPr>
                <w:spacing w:val="12"/>
                <w:lang w:eastAsia="zh-CN"/>
              </w:rPr>
              <w:t xml:space="preserve"> </w:t>
            </w:r>
            <w:r w:rsidRPr="0016456C">
              <w:rPr>
                <w:spacing w:val="-1"/>
                <w:lang w:eastAsia="zh-CN"/>
              </w:rPr>
              <w:t>批 评，或者服务工作被群众举报（12345、数</w:t>
            </w:r>
            <w:r w:rsidRPr="0016456C">
              <w:rPr>
                <w:spacing w:val="9"/>
                <w:lang w:eastAsia="zh-CN"/>
              </w:rPr>
              <w:t xml:space="preserve"> </w:t>
            </w:r>
            <w:r w:rsidRPr="0016456C">
              <w:rPr>
                <w:spacing w:val="-2"/>
                <w:lang w:eastAsia="zh-CN"/>
              </w:rPr>
              <w:t>字化 城管、网络或信访件等）</w:t>
            </w:r>
          </w:p>
        </w:tc>
        <w:tc>
          <w:tcPr>
            <w:tcW w:w="1123" w:type="dxa"/>
            <w:vAlign w:val="center"/>
          </w:tcPr>
          <w:p w14:paraId="4F2A1B78" w14:textId="77777777" w:rsidR="0016456C" w:rsidRPr="0016456C" w:rsidRDefault="0016456C" w:rsidP="00B71EFC">
            <w:pPr>
              <w:pStyle w:val="TableText"/>
              <w:jc w:val="center"/>
              <w:rPr>
                <w:rFonts w:hint="eastAsia"/>
              </w:rPr>
            </w:pPr>
            <w:r w:rsidRPr="0016456C">
              <w:rPr>
                <w:spacing w:val="-7"/>
              </w:rPr>
              <w:t>10</w:t>
            </w:r>
          </w:p>
        </w:tc>
        <w:tc>
          <w:tcPr>
            <w:tcW w:w="1548" w:type="dxa"/>
            <w:vAlign w:val="center"/>
          </w:tcPr>
          <w:p w14:paraId="1D6CB452" w14:textId="77777777" w:rsidR="0016456C" w:rsidRPr="0016456C" w:rsidRDefault="0016456C" w:rsidP="00B71EFC">
            <w:pPr>
              <w:pStyle w:val="TableText"/>
              <w:jc w:val="center"/>
              <w:rPr>
                <w:rFonts w:hint="eastAsia"/>
                <w:lang w:eastAsia="zh-CN"/>
              </w:rPr>
            </w:pPr>
            <w:r w:rsidRPr="0016456C">
              <w:rPr>
                <w:spacing w:val="-2"/>
                <w:lang w:eastAsia="zh-CN"/>
              </w:rPr>
              <w:t>每发现一项不</w:t>
            </w:r>
            <w:r w:rsidRPr="0016456C">
              <w:rPr>
                <w:spacing w:val="4"/>
                <w:lang w:eastAsia="zh-CN"/>
              </w:rPr>
              <w:t xml:space="preserve"> </w:t>
            </w:r>
            <w:r w:rsidRPr="0016456C">
              <w:rPr>
                <w:spacing w:val="-3"/>
                <w:lang w:eastAsia="zh-CN"/>
              </w:rPr>
              <w:t>合格，扣</w:t>
            </w:r>
            <w:r w:rsidRPr="0016456C">
              <w:rPr>
                <w:spacing w:val="-42"/>
                <w:lang w:eastAsia="zh-CN"/>
              </w:rPr>
              <w:t xml:space="preserve"> </w:t>
            </w:r>
            <w:r w:rsidRPr="0016456C">
              <w:rPr>
                <w:spacing w:val="-3"/>
                <w:lang w:eastAsia="zh-CN"/>
              </w:rPr>
              <w:t>0.5</w:t>
            </w:r>
            <w:r w:rsidRPr="0016456C">
              <w:rPr>
                <w:lang w:eastAsia="zh-CN"/>
              </w:rPr>
              <w:t xml:space="preserve"> 分</w:t>
            </w:r>
          </w:p>
        </w:tc>
      </w:tr>
      <w:tr w:rsidR="0016456C" w:rsidRPr="0016456C" w14:paraId="391985D3" w14:textId="77777777" w:rsidTr="00B71EFC">
        <w:trPr>
          <w:cantSplit/>
          <w:trHeight w:val="20"/>
        </w:trPr>
        <w:tc>
          <w:tcPr>
            <w:tcW w:w="7264" w:type="dxa"/>
            <w:gridSpan w:val="3"/>
            <w:vAlign w:val="center"/>
          </w:tcPr>
          <w:p w14:paraId="51A84BD9" w14:textId="77777777" w:rsidR="0016456C" w:rsidRPr="0016456C" w:rsidRDefault="0016456C" w:rsidP="00B71EFC">
            <w:pPr>
              <w:pStyle w:val="TableText"/>
              <w:jc w:val="left"/>
              <w:rPr>
                <w:rFonts w:hint="eastAsia"/>
              </w:rPr>
            </w:pPr>
            <w:r w:rsidRPr="0016456C">
              <w:rPr>
                <w:spacing w:val="-2"/>
              </w:rPr>
              <w:t>扣分项合计</w:t>
            </w:r>
          </w:p>
        </w:tc>
        <w:tc>
          <w:tcPr>
            <w:tcW w:w="1123" w:type="dxa"/>
            <w:vAlign w:val="center"/>
          </w:tcPr>
          <w:p w14:paraId="407294D4" w14:textId="77777777" w:rsidR="0016456C" w:rsidRPr="0016456C" w:rsidRDefault="0016456C" w:rsidP="00B71EFC">
            <w:pPr>
              <w:pStyle w:val="TableText"/>
              <w:jc w:val="center"/>
              <w:rPr>
                <w:rFonts w:hint="eastAsia"/>
              </w:rPr>
            </w:pPr>
            <w:r w:rsidRPr="0016456C">
              <w:rPr>
                <w:spacing w:val="-6"/>
              </w:rPr>
              <w:t>100</w:t>
            </w:r>
          </w:p>
        </w:tc>
        <w:tc>
          <w:tcPr>
            <w:tcW w:w="1548" w:type="dxa"/>
            <w:vAlign w:val="center"/>
          </w:tcPr>
          <w:p w14:paraId="06C4706C" w14:textId="77777777" w:rsidR="0016456C" w:rsidRPr="0016456C" w:rsidRDefault="0016456C" w:rsidP="00B71EFC">
            <w:pPr>
              <w:jc w:val="center"/>
              <w:rPr>
                <w:rFonts w:ascii="宋体" w:hAnsi="宋体" w:hint="eastAsia"/>
                <w:sz w:val="22"/>
              </w:rPr>
            </w:pPr>
          </w:p>
        </w:tc>
      </w:tr>
      <w:tr w:rsidR="0016456C" w:rsidRPr="0016456C" w14:paraId="15232175" w14:textId="77777777" w:rsidTr="00B71EFC">
        <w:trPr>
          <w:cantSplit/>
          <w:trHeight w:val="20"/>
        </w:trPr>
        <w:tc>
          <w:tcPr>
            <w:tcW w:w="580" w:type="dxa"/>
            <w:vMerge w:val="restart"/>
            <w:tcBorders>
              <w:bottom w:val="nil"/>
            </w:tcBorders>
            <w:textDirection w:val="tbRlV"/>
            <w:vAlign w:val="center"/>
          </w:tcPr>
          <w:p w14:paraId="232FB809" w14:textId="77777777" w:rsidR="0016456C" w:rsidRPr="0016456C" w:rsidRDefault="0016456C" w:rsidP="00B71EFC">
            <w:pPr>
              <w:pStyle w:val="TableText"/>
              <w:jc w:val="center"/>
              <w:rPr>
                <w:rFonts w:hint="eastAsia"/>
              </w:rPr>
            </w:pPr>
            <w:r w:rsidRPr="0016456C">
              <w:rPr>
                <w:spacing w:val="43"/>
              </w:rPr>
              <w:t>加分项</w:t>
            </w:r>
          </w:p>
        </w:tc>
        <w:tc>
          <w:tcPr>
            <w:tcW w:w="1977" w:type="dxa"/>
            <w:vAlign w:val="center"/>
          </w:tcPr>
          <w:p w14:paraId="78B3F693" w14:textId="77777777" w:rsidR="0016456C" w:rsidRPr="0016456C" w:rsidRDefault="0016456C" w:rsidP="00B71EFC">
            <w:pPr>
              <w:pStyle w:val="TableText"/>
              <w:jc w:val="center"/>
              <w:rPr>
                <w:rFonts w:hint="eastAsia"/>
              </w:rPr>
            </w:pPr>
            <w:r w:rsidRPr="0016456C">
              <w:rPr>
                <w:spacing w:val="-2"/>
              </w:rPr>
              <w:t>领导表扬</w:t>
            </w:r>
          </w:p>
        </w:tc>
        <w:tc>
          <w:tcPr>
            <w:tcW w:w="4707" w:type="dxa"/>
            <w:vAlign w:val="center"/>
          </w:tcPr>
          <w:p w14:paraId="2B076648" w14:textId="77777777" w:rsidR="0016456C" w:rsidRPr="0016456C" w:rsidRDefault="0016456C" w:rsidP="00B71EFC">
            <w:pPr>
              <w:pStyle w:val="TableText"/>
              <w:jc w:val="center"/>
              <w:rPr>
                <w:rFonts w:hint="eastAsia"/>
                <w:lang w:eastAsia="zh-CN"/>
              </w:rPr>
            </w:pPr>
            <w:r w:rsidRPr="0016456C">
              <w:rPr>
                <w:spacing w:val="-1"/>
                <w:lang w:eastAsia="zh-CN"/>
              </w:rPr>
              <w:t>公司经理及以上领导对物业进行的口头或书面</w:t>
            </w:r>
            <w:r w:rsidRPr="0016456C">
              <w:rPr>
                <w:spacing w:val="4"/>
                <w:lang w:eastAsia="zh-CN"/>
              </w:rPr>
              <w:t xml:space="preserve"> </w:t>
            </w:r>
            <w:r w:rsidRPr="0016456C">
              <w:rPr>
                <w:spacing w:val="-2"/>
                <w:lang w:eastAsia="zh-CN"/>
              </w:rPr>
              <w:t>表扬</w:t>
            </w:r>
          </w:p>
        </w:tc>
        <w:tc>
          <w:tcPr>
            <w:tcW w:w="1123" w:type="dxa"/>
            <w:vAlign w:val="center"/>
          </w:tcPr>
          <w:p w14:paraId="55EB9BD1" w14:textId="77777777" w:rsidR="0016456C" w:rsidRPr="0016456C" w:rsidRDefault="0016456C" w:rsidP="00B71EFC">
            <w:pPr>
              <w:jc w:val="center"/>
              <w:rPr>
                <w:rFonts w:ascii="宋体" w:hAnsi="宋体" w:hint="eastAsia"/>
                <w:sz w:val="22"/>
              </w:rPr>
            </w:pPr>
          </w:p>
        </w:tc>
        <w:tc>
          <w:tcPr>
            <w:tcW w:w="1548" w:type="dxa"/>
            <w:vAlign w:val="center"/>
          </w:tcPr>
          <w:p w14:paraId="4AC57B97" w14:textId="77777777" w:rsidR="0016456C" w:rsidRPr="0016456C" w:rsidRDefault="0016456C" w:rsidP="00B71EFC">
            <w:pPr>
              <w:pStyle w:val="TableText"/>
              <w:jc w:val="center"/>
              <w:rPr>
                <w:rFonts w:hint="eastAsia"/>
              </w:rPr>
            </w:pPr>
            <w:r w:rsidRPr="0016456C">
              <w:rPr>
                <w:spacing w:val="-7"/>
              </w:rPr>
              <w:t>每项</w:t>
            </w:r>
            <w:r w:rsidRPr="0016456C">
              <w:rPr>
                <w:spacing w:val="-42"/>
              </w:rPr>
              <w:t xml:space="preserve"> </w:t>
            </w:r>
            <w:r w:rsidRPr="0016456C">
              <w:rPr>
                <w:spacing w:val="-7"/>
              </w:rPr>
              <w:t>2</w:t>
            </w:r>
            <w:r w:rsidRPr="0016456C">
              <w:rPr>
                <w:spacing w:val="-43"/>
              </w:rPr>
              <w:t xml:space="preserve"> </w:t>
            </w:r>
            <w:r w:rsidRPr="0016456C">
              <w:rPr>
                <w:spacing w:val="-7"/>
              </w:rPr>
              <w:t>分，无</w:t>
            </w:r>
            <w:r w:rsidRPr="0016456C">
              <w:t xml:space="preserve"> </w:t>
            </w:r>
            <w:r w:rsidRPr="0016456C">
              <w:rPr>
                <w:spacing w:val="-3"/>
              </w:rPr>
              <w:t>上限</w:t>
            </w:r>
          </w:p>
        </w:tc>
      </w:tr>
      <w:tr w:rsidR="0016456C" w:rsidRPr="0016456C" w14:paraId="6FFE79EA" w14:textId="77777777" w:rsidTr="00B71EFC">
        <w:trPr>
          <w:cantSplit/>
          <w:trHeight w:val="20"/>
        </w:trPr>
        <w:tc>
          <w:tcPr>
            <w:tcW w:w="580" w:type="dxa"/>
            <w:vMerge/>
            <w:tcBorders>
              <w:top w:val="nil"/>
              <w:bottom w:val="nil"/>
            </w:tcBorders>
            <w:textDirection w:val="tbRlV"/>
            <w:vAlign w:val="center"/>
          </w:tcPr>
          <w:p w14:paraId="7FC7318F" w14:textId="77777777" w:rsidR="0016456C" w:rsidRPr="0016456C" w:rsidRDefault="0016456C" w:rsidP="00B71EFC">
            <w:pPr>
              <w:jc w:val="center"/>
              <w:rPr>
                <w:rFonts w:ascii="宋体" w:hAnsi="宋体" w:hint="eastAsia"/>
                <w:sz w:val="22"/>
              </w:rPr>
            </w:pPr>
          </w:p>
        </w:tc>
        <w:tc>
          <w:tcPr>
            <w:tcW w:w="1977" w:type="dxa"/>
            <w:vAlign w:val="center"/>
          </w:tcPr>
          <w:p w14:paraId="17C533A9" w14:textId="77777777" w:rsidR="0016456C" w:rsidRPr="0016456C" w:rsidRDefault="0016456C" w:rsidP="00B71EFC">
            <w:pPr>
              <w:pStyle w:val="TableText"/>
              <w:jc w:val="center"/>
              <w:rPr>
                <w:rFonts w:hint="eastAsia"/>
              </w:rPr>
            </w:pPr>
            <w:r w:rsidRPr="0016456C">
              <w:rPr>
                <w:spacing w:val="-1"/>
              </w:rPr>
              <w:t>优秀事迹</w:t>
            </w:r>
          </w:p>
        </w:tc>
        <w:tc>
          <w:tcPr>
            <w:tcW w:w="4707" w:type="dxa"/>
            <w:vAlign w:val="center"/>
          </w:tcPr>
          <w:p w14:paraId="035BA5DA" w14:textId="77777777" w:rsidR="0016456C" w:rsidRPr="0016456C" w:rsidRDefault="0016456C" w:rsidP="00B71EFC">
            <w:pPr>
              <w:pStyle w:val="TableText"/>
              <w:jc w:val="center"/>
              <w:rPr>
                <w:rFonts w:hint="eastAsia"/>
                <w:lang w:eastAsia="zh-CN"/>
              </w:rPr>
            </w:pPr>
            <w:r w:rsidRPr="0016456C">
              <w:rPr>
                <w:spacing w:val="-6"/>
                <w:lang w:eastAsia="zh-CN"/>
              </w:rPr>
              <w:t>经物业监管部门讨论， 决定对物业的某项优秀</w:t>
            </w:r>
            <w:r w:rsidRPr="0016456C">
              <w:rPr>
                <w:spacing w:val="6"/>
                <w:lang w:eastAsia="zh-CN"/>
              </w:rPr>
              <w:t xml:space="preserve"> </w:t>
            </w:r>
            <w:r w:rsidRPr="0016456C">
              <w:rPr>
                <w:spacing w:val="-1"/>
                <w:lang w:eastAsia="zh-CN"/>
              </w:rPr>
              <w:t>事迹进行表彰</w:t>
            </w:r>
          </w:p>
        </w:tc>
        <w:tc>
          <w:tcPr>
            <w:tcW w:w="1123" w:type="dxa"/>
            <w:vAlign w:val="center"/>
          </w:tcPr>
          <w:p w14:paraId="6DF64C4C" w14:textId="77777777" w:rsidR="0016456C" w:rsidRPr="0016456C" w:rsidRDefault="0016456C" w:rsidP="00B71EFC">
            <w:pPr>
              <w:jc w:val="center"/>
              <w:rPr>
                <w:rFonts w:ascii="宋体" w:hAnsi="宋体" w:hint="eastAsia"/>
                <w:sz w:val="22"/>
              </w:rPr>
            </w:pPr>
          </w:p>
        </w:tc>
        <w:tc>
          <w:tcPr>
            <w:tcW w:w="1548" w:type="dxa"/>
            <w:vAlign w:val="center"/>
          </w:tcPr>
          <w:p w14:paraId="1CD9F0FA" w14:textId="77777777" w:rsidR="0016456C" w:rsidRPr="0016456C" w:rsidRDefault="0016456C" w:rsidP="00B71EFC">
            <w:pPr>
              <w:pStyle w:val="TableText"/>
              <w:jc w:val="center"/>
              <w:rPr>
                <w:rFonts w:hint="eastAsia"/>
              </w:rPr>
            </w:pPr>
            <w:r w:rsidRPr="0016456C">
              <w:rPr>
                <w:spacing w:val="-7"/>
              </w:rPr>
              <w:t>每项</w:t>
            </w:r>
            <w:r w:rsidRPr="0016456C">
              <w:rPr>
                <w:spacing w:val="-42"/>
              </w:rPr>
              <w:t xml:space="preserve"> </w:t>
            </w:r>
            <w:r w:rsidRPr="0016456C">
              <w:rPr>
                <w:spacing w:val="-7"/>
              </w:rPr>
              <w:t>2</w:t>
            </w:r>
            <w:r w:rsidRPr="0016456C">
              <w:rPr>
                <w:spacing w:val="-43"/>
              </w:rPr>
              <w:t xml:space="preserve"> </w:t>
            </w:r>
            <w:r w:rsidRPr="0016456C">
              <w:rPr>
                <w:spacing w:val="-7"/>
              </w:rPr>
              <w:t>分，无</w:t>
            </w:r>
            <w:r w:rsidRPr="0016456C">
              <w:t xml:space="preserve"> </w:t>
            </w:r>
            <w:r w:rsidRPr="0016456C">
              <w:rPr>
                <w:spacing w:val="-3"/>
              </w:rPr>
              <w:t>上限</w:t>
            </w:r>
          </w:p>
        </w:tc>
      </w:tr>
      <w:tr w:rsidR="0016456C" w:rsidRPr="0016456C" w14:paraId="22B85ADA" w14:textId="77777777" w:rsidTr="00B71EFC">
        <w:trPr>
          <w:cantSplit/>
          <w:trHeight w:val="20"/>
        </w:trPr>
        <w:tc>
          <w:tcPr>
            <w:tcW w:w="580" w:type="dxa"/>
            <w:vMerge/>
            <w:tcBorders>
              <w:top w:val="nil"/>
            </w:tcBorders>
            <w:textDirection w:val="tbRlV"/>
            <w:vAlign w:val="center"/>
          </w:tcPr>
          <w:p w14:paraId="1097F0B5" w14:textId="77777777" w:rsidR="0016456C" w:rsidRPr="0016456C" w:rsidRDefault="0016456C" w:rsidP="00B71EFC">
            <w:pPr>
              <w:jc w:val="center"/>
              <w:rPr>
                <w:rFonts w:ascii="宋体" w:hAnsi="宋体" w:hint="eastAsia"/>
                <w:sz w:val="22"/>
              </w:rPr>
            </w:pPr>
          </w:p>
        </w:tc>
        <w:tc>
          <w:tcPr>
            <w:tcW w:w="1977" w:type="dxa"/>
            <w:vAlign w:val="center"/>
          </w:tcPr>
          <w:p w14:paraId="2FFA1C68" w14:textId="77777777" w:rsidR="0016456C" w:rsidRPr="0016456C" w:rsidRDefault="0016456C" w:rsidP="00B71EFC">
            <w:pPr>
              <w:pStyle w:val="TableText"/>
              <w:jc w:val="center"/>
              <w:rPr>
                <w:rFonts w:hint="eastAsia"/>
              </w:rPr>
            </w:pPr>
            <w:r w:rsidRPr="0016456C">
              <w:rPr>
                <w:spacing w:val="-2"/>
              </w:rPr>
              <w:t>节约费用</w:t>
            </w:r>
          </w:p>
        </w:tc>
        <w:tc>
          <w:tcPr>
            <w:tcW w:w="4707" w:type="dxa"/>
            <w:vAlign w:val="center"/>
          </w:tcPr>
          <w:p w14:paraId="292094A7" w14:textId="77777777" w:rsidR="0016456C" w:rsidRPr="0016456C" w:rsidRDefault="0016456C" w:rsidP="00B71EFC">
            <w:pPr>
              <w:pStyle w:val="TableText"/>
              <w:jc w:val="center"/>
              <w:rPr>
                <w:rFonts w:hint="eastAsia"/>
                <w:lang w:eastAsia="zh-CN"/>
              </w:rPr>
            </w:pPr>
            <w:r w:rsidRPr="0016456C">
              <w:rPr>
                <w:spacing w:val="-1"/>
                <w:lang w:eastAsia="zh-CN"/>
              </w:rPr>
              <w:t>物业公司主动采取的某项手段，明显节约了某</w:t>
            </w:r>
            <w:r w:rsidRPr="0016456C">
              <w:rPr>
                <w:spacing w:val="5"/>
                <w:lang w:eastAsia="zh-CN"/>
              </w:rPr>
              <w:t xml:space="preserve">  </w:t>
            </w:r>
            <w:r w:rsidRPr="0016456C">
              <w:rPr>
                <w:spacing w:val="-3"/>
                <w:lang w:eastAsia="zh-CN"/>
              </w:rPr>
              <w:t>项支出费用（一般为</w:t>
            </w:r>
            <w:r w:rsidRPr="0016456C">
              <w:rPr>
                <w:spacing w:val="-43"/>
                <w:lang w:eastAsia="zh-CN"/>
              </w:rPr>
              <w:t xml:space="preserve"> </w:t>
            </w:r>
            <w:r w:rsidRPr="0016456C">
              <w:rPr>
                <w:spacing w:val="-3"/>
                <w:lang w:eastAsia="zh-CN"/>
              </w:rPr>
              <w:t>5000</w:t>
            </w:r>
            <w:r w:rsidRPr="0016456C">
              <w:rPr>
                <w:spacing w:val="-45"/>
                <w:lang w:eastAsia="zh-CN"/>
              </w:rPr>
              <w:t xml:space="preserve"> </w:t>
            </w:r>
            <w:r w:rsidRPr="0016456C">
              <w:rPr>
                <w:spacing w:val="-3"/>
                <w:lang w:eastAsia="zh-CN"/>
              </w:rPr>
              <w:t>元以上</w:t>
            </w:r>
            <w:r w:rsidRPr="0016456C">
              <w:rPr>
                <w:spacing w:val="7"/>
                <w:lang w:eastAsia="zh-CN"/>
              </w:rPr>
              <w:t>），</w:t>
            </w:r>
            <w:r w:rsidRPr="0016456C">
              <w:rPr>
                <w:spacing w:val="-3"/>
                <w:lang w:eastAsia="zh-CN"/>
              </w:rPr>
              <w:t>并经过物</w:t>
            </w:r>
            <w:r w:rsidRPr="0016456C">
              <w:rPr>
                <w:lang w:eastAsia="zh-CN"/>
              </w:rPr>
              <w:t xml:space="preserve"> </w:t>
            </w:r>
            <w:r w:rsidRPr="0016456C">
              <w:rPr>
                <w:spacing w:val="-1"/>
                <w:lang w:eastAsia="zh-CN"/>
              </w:rPr>
              <w:t>业监管部门核实</w:t>
            </w:r>
          </w:p>
        </w:tc>
        <w:tc>
          <w:tcPr>
            <w:tcW w:w="1123" w:type="dxa"/>
            <w:vAlign w:val="center"/>
          </w:tcPr>
          <w:p w14:paraId="61F3A076" w14:textId="77777777" w:rsidR="0016456C" w:rsidRPr="0016456C" w:rsidRDefault="0016456C" w:rsidP="00B71EFC">
            <w:pPr>
              <w:jc w:val="center"/>
              <w:rPr>
                <w:rFonts w:ascii="宋体" w:hAnsi="宋体" w:hint="eastAsia"/>
                <w:sz w:val="22"/>
              </w:rPr>
            </w:pPr>
          </w:p>
        </w:tc>
        <w:tc>
          <w:tcPr>
            <w:tcW w:w="1548" w:type="dxa"/>
            <w:vAlign w:val="center"/>
          </w:tcPr>
          <w:p w14:paraId="5A5FA7E1" w14:textId="77777777" w:rsidR="0016456C" w:rsidRPr="0016456C" w:rsidRDefault="0016456C" w:rsidP="00B71EFC">
            <w:pPr>
              <w:pStyle w:val="TableText"/>
              <w:jc w:val="center"/>
              <w:rPr>
                <w:rFonts w:hint="eastAsia"/>
              </w:rPr>
            </w:pPr>
            <w:r w:rsidRPr="0016456C">
              <w:rPr>
                <w:spacing w:val="-7"/>
              </w:rPr>
              <w:t>每项</w:t>
            </w:r>
            <w:r w:rsidRPr="0016456C">
              <w:rPr>
                <w:spacing w:val="-42"/>
              </w:rPr>
              <w:t xml:space="preserve"> </w:t>
            </w:r>
            <w:r w:rsidRPr="0016456C">
              <w:rPr>
                <w:spacing w:val="-7"/>
              </w:rPr>
              <w:t>2</w:t>
            </w:r>
            <w:r w:rsidRPr="0016456C">
              <w:rPr>
                <w:spacing w:val="-43"/>
              </w:rPr>
              <w:t xml:space="preserve"> </w:t>
            </w:r>
            <w:r w:rsidRPr="0016456C">
              <w:rPr>
                <w:spacing w:val="-7"/>
              </w:rPr>
              <w:t>分，无</w:t>
            </w:r>
            <w:r w:rsidRPr="0016456C">
              <w:t xml:space="preserve"> </w:t>
            </w:r>
            <w:r w:rsidRPr="0016456C">
              <w:rPr>
                <w:spacing w:val="-3"/>
              </w:rPr>
              <w:t>上限</w:t>
            </w:r>
          </w:p>
        </w:tc>
      </w:tr>
      <w:tr w:rsidR="0016456C" w:rsidRPr="0016456C" w14:paraId="66AC7119" w14:textId="77777777" w:rsidTr="00B71EFC">
        <w:trPr>
          <w:cantSplit/>
          <w:trHeight w:val="20"/>
        </w:trPr>
        <w:tc>
          <w:tcPr>
            <w:tcW w:w="580" w:type="dxa"/>
            <w:vAlign w:val="center"/>
          </w:tcPr>
          <w:p w14:paraId="15821731" w14:textId="77777777" w:rsidR="0016456C" w:rsidRPr="0016456C" w:rsidRDefault="0016456C" w:rsidP="00B71EFC">
            <w:pPr>
              <w:jc w:val="center"/>
              <w:rPr>
                <w:rFonts w:ascii="宋体" w:hAnsi="宋体" w:hint="eastAsia"/>
                <w:sz w:val="22"/>
              </w:rPr>
            </w:pPr>
          </w:p>
        </w:tc>
        <w:tc>
          <w:tcPr>
            <w:tcW w:w="1977" w:type="dxa"/>
            <w:vAlign w:val="center"/>
          </w:tcPr>
          <w:p w14:paraId="3AC07CE8" w14:textId="77777777" w:rsidR="0016456C" w:rsidRPr="0016456C" w:rsidRDefault="0016456C" w:rsidP="00B71EFC">
            <w:pPr>
              <w:pStyle w:val="TableText"/>
              <w:jc w:val="center"/>
              <w:rPr>
                <w:rFonts w:hint="eastAsia"/>
              </w:rPr>
            </w:pPr>
            <w:r w:rsidRPr="0016456C">
              <w:rPr>
                <w:spacing w:val="-2"/>
              </w:rPr>
              <w:t>加分奖励</w:t>
            </w:r>
          </w:p>
        </w:tc>
        <w:tc>
          <w:tcPr>
            <w:tcW w:w="4707" w:type="dxa"/>
            <w:vAlign w:val="center"/>
          </w:tcPr>
          <w:p w14:paraId="05849C6A" w14:textId="77777777" w:rsidR="0016456C" w:rsidRPr="0016456C" w:rsidRDefault="0016456C" w:rsidP="00B71EFC">
            <w:pPr>
              <w:pStyle w:val="TableText"/>
              <w:jc w:val="center"/>
              <w:rPr>
                <w:rFonts w:hint="eastAsia"/>
                <w:lang w:eastAsia="zh-CN"/>
              </w:rPr>
            </w:pPr>
            <w:r w:rsidRPr="0016456C">
              <w:rPr>
                <w:spacing w:val="-1"/>
                <w:lang w:eastAsia="zh-CN"/>
              </w:rPr>
              <w:t>在应急处突、迎检接待、重大活动或管委会临</w:t>
            </w:r>
            <w:r w:rsidRPr="0016456C">
              <w:rPr>
                <w:spacing w:val="12"/>
                <w:lang w:eastAsia="zh-CN"/>
              </w:rPr>
              <w:t xml:space="preserve"> </w:t>
            </w:r>
            <w:r w:rsidRPr="0016456C">
              <w:rPr>
                <w:spacing w:val="-3"/>
                <w:lang w:eastAsia="zh-CN"/>
              </w:rPr>
              <w:t>时 安排的工作中表现积极、主动，效果良好，</w:t>
            </w:r>
            <w:r w:rsidRPr="0016456C">
              <w:rPr>
                <w:spacing w:val="5"/>
                <w:lang w:eastAsia="zh-CN"/>
              </w:rPr>
              <w:t xml:space="preserve"> </w:t>
            </w:r>
            <w:r w:rsidRPr="0016456C">
              <w:rPr>
                <w:spacing w:val="-1"/>
                <w:lang w:eastAsia="zh-CN"/>
              </w:rPr>
              <w:t>受勢 各级领导或媒体表扬</w:t>
            </w:r>
          </w:p>
        </w:tc>
        <w:tc>
          <w:tcPr>
            <w:tcW w:w="1123" w:type="dxa"/>
            <w:vAlign w:val="center"/>
          </w:tcPr>
          <w:p w14:paraId="4B71309A" w14:textId="77777777" w:rsidR="0016456C" w:rsidRPr="0016456C" w:rsidRDefault="0016456C" w:rsidP="00B71EFC">
            <w:pPr>
              <w:jc w:val="center"/>
              <w:rPr>
                <w:rFonts w:ascii="宋体" w:hAnsi="宋体" w:hint="eastAsia"/>
                <w:sz w:val="22"/>
              </w:rPr>
            </w:pPr>
          </w:p>
        </w:tc>
        <w:tc>
          <w:tcPr>
            <w:tcW w:w="1548" w:type="dxa"/>
            <w:vAlign w:val="center"/>
          </w:tcPr>
          <w:p w14:paraId="50625039" w14:textId="77777777" w:rsidR="0016456C" w:rsidRPr="0016456C" w:rsidRDefault="0016456C" w:rsidP="00B71EFC">
            <w:pPr>
              <w:pStyle w:val="TableText"/>
              <w:jc w:val="center"/>
              <w:rPr>
                <w:rFonts w:hint="eastAsia"/>
              </w:rPr>
            </w:pPr>
            <w:r w:rsidRPr="0016456C">
              <w:rPr>
                <w:spacing w:val="-7"/>
              </w:rPr>
              <w:t>每项</w:t>
            </w:r>
            <w:r w:rsidRPr="0016456C">
              <w:rPr>
                <w:spacing w:val="-42"/>
              </w:rPr>
              <w:t xml:space="preserve"> </w:t>
            </w:r>
            <w:r w:rsidRPr="0016456C">
              <w:rPr>
                <w:spacing w:val="-7"/>
              </w:rPr>
              <w:t>5</w:t>
            </w:r>
            <w:r w:rsidRPr="0016456C">
              <w:rPr>
                <w:spacing w:val="-43"/>
              </w:rPr>
              <w:t xml:space="preserve"> </w:t>
            </w:r>
            <w:r w:rsidRPr="0016456C">
              <w:rPr>
                <w:spacing w:val="-7"/>
              </w:rPr>
              <w:t>分，无</w:t>
            </w:r>
            <w:r w:rsidRPr="0016456C">
              <w:t xml:space="preserve"> </w:t>
            </w:r>
            <w:r w:rsidRPr="0016456C">
              <w:rPr>
                <w:spacing w:val="-5"/>
              </w:rPr>
              <w:t>上</w:t>
            </w:r>
            <w:r w:rsidRPr="0016456C">
              <w:rPr>
                <w:spacing w:val="24"/>
              </w:rPr>
              <w:t xml:space="preserve"> </w:t>
            </w:r>
            <w:r w:rsidRPr="0016456C">
              <w:rPr>
                <w:spacing w:val="-5"/>
              </w:rPr>
              <w:t>限</w:t>
            </w:r>
          </w:p>
        </w:tc>
      </w:tr>
      <w:tr w:rsidR="0016456C" w:rsidRPr="0016456C" w14:paraId="1C9D2186" w14:textId="77777777" w:rsidTr="00B71EFC">
        <w:trPr>
          <w:cantSplit/>
          <w:trHeight w:val="20"/>
        </w:trPr>
        <w:tc>
          <w:tcPr>
            <w:tcW w:w="7264" w:type="dxa"/>
            <w:gridSpan w:val="3"/>
            <w:vAlign w:val="center"/>
          </w:tcPr>
          <w:p w14:paraId="007BB67C" w14:textId="77777777" w:rsidR="0016456C" w:rsidRPr="0016456C" w:rsidRDefault="0016456C" w:rsidP="00B71EFC">
            <w:pPr>
              <w:pStyle w:val="TableText"/>
              <w:jc w:val="left"/>
              <w:rPr>
                <w:rFonts w:hint="eastAsia"/>
              </w:rPr>
            </w:pPr>
            <w:r w:rsidRPr="0016456C">
              <w:rPr>
                <w:spacing w:val="-2"/>
              </w:rPr>
              <w:t>最终考核得分</w:t>
            </w:r>
          </w:p>
        </w:tc>
        <w:tc>
          <w:tcPr>
            <w:tcW w:w="1123" w:type="dxa"/>
            <w:vAlign w:val="center"/>
          </w:tcPr>
          <w:p w14:paraId="251463D4" w14:textId="77777777" w:rsidR="0016456C" w:rsidRPr="0016456C" w:rsidRDefault="0016456C" w:rsidP="00B71EFC">
            <w:pPr>
              <w:jc w:val="center"/>
              <w:rPr>
                <w:rFonts w:ascii="宋体" w:hAnsi="宋体" w:hint="eastAsia"/>
                <w:sz w:val="22"/>
              </w:rPr>
            </w:pPr>
          </w:p>
        </w:tc>
        <w:tc>
          <w:tcPr>
            <w:tcW w:w="1548" w:type="dxa"/>
            <w:vAlign w:val="center"/>
          </w:tcPr>
          <w:p w14:paraId="1A467903" w14:textId="77777777" w:rsidR="0016456C" w:rsidRPr="0016456C" w:rsidRDefault="0016456C" w:rsidP="00B71EFC">
            <w:pPr>
              <w:jc w:val="center"/>
              <w:rPr>
                <w:rFonts w:ascii="宋体" w:hAnsi="宋体" w:hint="eastAsia"/>
                <w:sz w:val="22"/>
              </w:rPr>
            </w:pPr>
          </w:p>
        </w:tc>
      </w:tr>
    </w:tbl>
    <w:p w14:paraId="531BE111" w14:textId="77777777" w:rsidR="0016456C" w:rsidRPr="0016456C" w:rsidRDefault="0016456C" w:rsidP="0016456C">
      <w:pPr>
        <w:ind w:firstLineChars="192" w:firstLine="422"/>
        <w:rPr>
          <w:kern w:val="0"/>
          <w:sz w:val="22"/>
        </w:rPr>
      </w:pPr>
      <w:r w:rsidRPr="0016456C">
        <w:rPr>
          <w:rFonts w:hint="eastAsia"/>
          <w:kern w:val="0"/>
          <w:sz w:val="22"/>
        </w:rPr>
        <w:t>考核形式及相应的处置措施：</w:t>
      </w:r>
    </w:p>
    <w:p w14:paraId="6F962107" w14:textId="77777777" w:rsidR="0016456C" w:rsidRPr="0016456C" w:rsidRDefault="0016456C" w:rsidP="0016456C">
      <w:pPr>
        <w:ind w:firstLineChars="192" w:firstLine="422"/>
        <w:rPr>
          <w:kern w:val="0"/>
          <w:sz w:val="22"/>
        </w:rPr>
      </w:pPr>
      <w:r w:rsidRPr="0016456C">
        <w:rPr>
          <w:rFonts w:hint="eastAsia"/>
          <w:kern w:val="0"/>
          <w:sz w:val="22"/>
        </w:rPr>
        <w:t>（</w:t>
      </w:r>
      <w:r w:rsidRPr="0016456C">
        <w:rPr>
          <w:rFonts w:hint="eastAsia"/>
          <w:kern w:val="0"/>
          <w:sz w:val="22"/>
        </w:rPr>
        <w:t>1</w:t>
      </w:r>
      <w:r w:rsidRPr="0016456C">
        <w:rPr>
          <w:rFonts w:hint="eastAsia"/>
          <w:kern w:val="0"/>
          <w:sz w:val="22"/>
        </w:rPr>
        <w:t>）考核形式：由采购人平时巡检考核或委托第三方进行满意度的考核。</w:t>
      </w:r>
    </w:p>
    <w:p w14:paraId="6D7DF596" w14:textId="77777777" w:rsidR="0016456C" w:rsidRPr="0016456C" w:rsidRDefault="0016456C" w:rsidP="0016456C">
      <w:pPr>
        <w:ind w:firstLineChars="192" w:firstLine="422"/>
        <w:rPr>
          <w:kern w:val="0"/>
          <w:sz w:val="22"/>
        </w:rPr>
      </w:pPr>
      <w:r w:rsidRPr="0016456C">
        <w:rPr>
          <w:rFonts w:hint="eastAsia"/>
          <w:kern w:val="0"/>
          <w:sz w:val="22"/>
        </w:rPr>
        <w:t>（</w:t>
      </w:r>
      <w:r w:rsidRPr="0016456C">
        <w:rPr>
          <w:rFonts w:hint="eastAsia"/>
          <w:kern w:val="0"/>
          <w:sz w:val="22"/>
        </w:rPr>
        <w:t>2</w:t>
      </w:r>
      <w:r w:rsidRPr="0016456C">
        <w:rPr>
          <w:rFonts w:hint="eastAsia"/>
          <w:kern w:val="0"/>
          <w:sz w:val="22"/>
        </w:rPr>
        <w:t>）考核标准：依据考核结果，按得分高低分为好（</w:t>
      </w:r>
      <w:r w:rsidRPr="0016456C">
        <w:rPr>
          <w:rFonts w:hint="eastAsia"/>
          <w:kern w:val="0"/>
          <w:sz w:val="22"/>
        </w:rPr>
        <w:t>90</w:t>
      </w:r>
      <w:r w:rsidRPr="0016456C">
        <w:rPr>
          <w:rFonts w:hint="eastAsia"/>
          <w:kern w:val="0"/>
          <w:sz w:val="22"/>
        </w:rPr>
        <w:t>分及以上）、较好（</w:t>
      </w:r>
      <w:r w:rsidRPr="0016456C">
        <w:rPr>
          <w:rFonts w:hint="eastAsia"/>
          <w:kern w:val="0"/>
          <w:sz w:val="22"/>
        </w:rPr>
        <w:t>80-89</w:t>
      </w:r>
      <w:r w:rsidRPr="0016456C">
        <w:rPr>
          <w:rFonts w:hint="eastAsia"/>
          <w:kern w:val="0"/>
          <w:sz w:val="22"/>
        </w:rPr>
        <w:t>分）、及格（</w:t>
      </w:r>
      <w:r w:rsidRPr="0016456C">
        <w:rPr>
          <w:rFonts w:hint="eastAsia"/>
          <w:kern w:val="0"/>
          <w:sz w:val="22"/>
        </w:rPr>
        <w:t>60-79</w:t>
      </w:r>
      <w:r w:rsidRPr="0016456C">
        <w:rPr>
          <w:rFonts w:hint="eastAsia"/>
          <w:kern w:val="0"/>
          <w:sz w:val="22"/>
        </w:rPr>
        <w:t>分）、较差（</w:t>
      </w:r>
      <w:r w:rsidRPr="0016456C">
        <w:rPr>
          <w:rFonts w:hint="eastAsia"/>
          <w:kern w:val="0"/>
          <w:sz w:val="22"/>
        </w:rPr>
        <w:t>59</w:t>
      </w:r>
      <w:r w:rsidRPr="0016456C">
        <w:rPr>
          <w:rFonts w:hint="eastAsia"/>
          <w:kern w:val="0"/>
          <w:sz w:val="22"/>
        </w:rPr>
        <w:t>分及以下）四个等级。</w:t>
      </w:r>
    </w:p>
    <w:p w14:paraId="14437900" w14:textId="77777777" w:rsidR="0016456C" w:rsidRPr="0016456C" w:rsidRDefault="0016456C" w:rsidP="0016456C">
      <w:pPr>
        <w:ind w:firstLineChars="192" w:firstLine="422"/>
        <w:rPr>
          <w:kern w:val="0"/>
          <w:sz w:val="22"/>
        </w:rPr>
      </w:pPr>
      <w:r w:rsidRPr="0016456C">
        <w:rPr>
          <w:rFonts w:hint="eastAsia"/>
          <w:kern w:val="0"/>
          <w:sz w:val="22"/>
        </w:rPr>
        <w:t>（</w:t>
      </w:r>
      <w:r w:rsidRPr="0016456C">
        <w:rPr>
          <w:rFonts w:hint="eastAsia"/>
          <w:kern w:val="0"/>
          <w:sz w:val="22"/>
        </w:rPr>
        <w:t>3</w:t>
      </w:r>
      <w:r w:rsidRPr="0016456C">
        <w:rPr>
          <w:rFonts w:hint="eastAsia"/>
          <w:kern w:val="0"/>
          <w:sz w:val="22"/>
        </w:rPr>
        <w:t>）季度考核平均得分在</w:t>
      </w:r>
      <w:r w:rsidRPr="0016456C">
        <w:rPr>
          <w:rFonts w:hint="eastAsia"/>
          <w:kern w:val="0"/>
          <w:sz w:val="22"/>
        </w:rPr>
        <w:t>80</w:t>
      </w:r>
      <w:r w:rsidRPr="0016456C">
        <w:rPr>
          <w:rFonts w:hint="eastAsia"/>
          <w:kern w:val="0"/>
          <w:sz w:val="22"/>
        </w:rPr>
        <w:t>分</w:t>
      </w:r>
      <w:r w:rsidRPr="0016456C">
        <w:rPr>
          <w:rFonts w:hint="eastAsia"/>
          <w:kern w:val="0"/>
          <w:sz w:val="22"/>
        </w:rPr>
        <w:t>(</w:t>
      </w:r>
      <w:r w:rsidRPr="0016456C">
        <w:rPr>
          <w:rFonts w:hint="eastAsia"/>
          <w:kern w:val="0"/>
          <w:sz w:val="22"/>
        </w:rPr>
        <w:t>含</w:t>
      </w:r>
      <w:r w:rsidRPr="0016456C">
        <w:rPr>
          <w:rFonts w:hint="eastAsia"/>
          <w:kern w:val="0"/>
          <w:sz w:val="22"/>
        </w:rPr>
        <w:t>80</w:t>
      </w:r>
      <w:r w:rsidRPr="0016456C">
        <w:rPr>
          <w:rFonts w:hint="eastAsia"/>
          <w:kern w:val="0"/>
          <w:sz w:val="22"/>
        </w:rPr>
        <w:t>分</w:t>
      </w:r>
      <w:r w:rsidRPr="0016456C">
        <w:rPr>
          <w:rFonts w:hint="eastAsia"/>
          <w:kern w:val="0"/>
          <w:sz w:val="22"/>
        </w:rPr>
        <w:t>)</w:t>
      </w:r>
      <w:r w:rsidRPr="0016456C">
        <w:rPr>
          <w:rFonts w:hint="eastAsia"/>
          <w:kern w:val="0"/>
          <w:sz w:val="22"/>
        </w:rPr>
        <w:t>以上的，全额支付当季度养护经费。考核平均得分</w:t>
      </w:r>
      <w:r w:rsidRPr="0016456C">
        <w:rPr>
          <w:rFonts w:hint="eastAsia"/>
          <w:kern w:val="0"/>
          <w:sz w:val="22"/>
        </w:rPr>
        <w:t>79</w:t>
      </w:r>
      <w:r w:rsidRPr="0016456C">
        <w:rPr>
          <w:rFonts w:hint="eastAsia"/>
          <w:kern w:val="0"/>
          <w:sz w:val="22"/>
        </w:rPr>
        <w:t>分</w:t>
      </w:r>
      <w:r w:rsidRPr="0016456C">
        <w:rPr>
          <w:rFonts w:hint="eastAsia"/>
          <w:kern w:val="0"/>
          <w:sz w:val="22"/>
        </w:rPr>
        <w:t>-60</w:t>
      </w:r>
      <w:r w:rsidRPr="0016456C">
        <w:rPr>
          <w:rFonts w:hint="eastAsia"/>
          <w:kern w:val="0"/>
          <w:sz w:val="22"/>
        </w:rPr>
        <w:t>分的，扣除当季度养护经费的</w:t>
      </w:r>
      <w:r w:rsidRPr="0016456C">
        <w:rPr>
          <w:rFonts w:hint="eastAsia"/>
          <w:kern w:val="0"/>
          <w:sz w:val="22"/>
        </w:rPr>
        <w:t>5%</w:t>
      </w:r>
      <w:r w:rsidRPr="0016456C">
        <w:rPr>
          <w:rFonts w:hint="eastAsia"/>
          <w:kern w:val="0"/>
          <w:sz w:val="22"/>
        </w:rPr>
        <w:t>。考核平均得分在</w:t>
      </w:r>
      <w:r w:rsidRPr="0016456C">
        <w:rPr>
          <w:rFonts w:hint="eastAsia"/>
          <w:kern w:val="0"/>
          <w:sz w:val="22"/>
        </w:rPr>
        <w:t>59</w:t>
      </w:r>
      <w:r w:rsidRPr="0016456C">
        <w:rPr>
          <w:rFonts w:hint="eastAsia"/>
          <w:kern w:val="0"/>
          <w:sz w:val="22"/>
        </w:rPr>
        <w:t>分以下的，扣除当季度养护经费的</w:t>
      </w:r>
      <w:r w:rsidRPr="0016456C">
        <w:rPr>
          <w:rFonts w:hint="eastAsia"/>
          <w:kern w:val="0"/>
          <w:sz w:val="22"/>
        </w:rPr>
        <w:t>10%</w:t>
      </w:r>
      <w:r w:rsidRPr="0016456C">
        <w:rPr>
          <w:rFonts w:hint="eastAsia"/>
          <w:kern w:val="0"/>
          <w:sz w:val="22"/>
        </w:rPr>
        <w:t>。</w:t>
      </w:r>
    </w:p>
    <w:p w14:paraId="7B85B210" w14:textId="77777777" w:rsidR="0016456C" w:rsidRPr="0016456C" w:rsidRDefault="0016456C" w:rsidP="0016456C">
      <w:pPr>
        <w:ind w:firstLineChars="192" w:firstLine="424"/>
        <w:outlineLvl w:val="2"/>
        <w:rPr>
          <w:b/>
          <w:sz w:val="22"/>
        </w:rPr>
      </w:pPr>
      <w:bookmarkStart w:id="27" w:name="_Toc497211607"/>
      <w:bookmarkStart w:id="28" w:name="_Toc190332491"/>
      <w:r w:rsidRPr="0016456C">
        <w:rPr>
          <w:b/>
          <w:sz w:val="22"/>
        </w:rPr>
        <w:t>1</w:t>
      </w:r>
      <w:r w:rsidRPr="0016456C">
        <w:rPr>
          <w:rFonts w:hint="eastAsia"/>
          <w:b/>
          <w:sz w:val="22"/>
        </w:rPr>
        <w:t>0</w:t>
      </w:r>
      <w:r w:rsidRPr="0016456C">
        <w:rPr>
          <w:b/>
          <w:sz w:val="22"/>
        </w:rPr>
        <w:t>保密要求</w:t>
      </w:r>
      <w:bookmarkEnd w:id="27"/>
      <w:bookmarkEnd w:id="28"/>
    </w:p>
    <w:p w14:paraId="530D1170" w14:textId="77777777" w:rsidR="0016456C" w:rsidRPr="0016456C" w:rsidRDefault="0016456C" w:rsidP="0016456C">
      <w:pPr>
        <w:ind w:firstLineChars="192" w:firstLine="422"/>
        <w:rPr>
          <w:sz w:val="22"/>
        </w:rPr>
      </w:pPr>
      <w:r w:rsidRPr="0016456C">
        <w:rPr>
          <w:sz w:val="22"/>
        </w:rPr>
        <w:t>1</w:t>
      </w:r>
      <w:r w:rsidRPr="0016456C">
        <w:rPr>
          <w:rFonts w:hint="eastAsia"/>
          <w:sz w:val="22"/>
        </w:rPr>
        <w:t>0</w:t>
      </w:r>
      <w:r w:rsidRPr="0016456C">
        <w:rPr>
          <w:sz w:val="22"/>
        </w:rPr>
        <w:t xml:space="preserve">.1 </w:t>
      </w:r>
      <w:r w:rsidRPr="0016456C">
        <w:rPr>
          <w:rFonts w:hint="eastAsia"/>
          <w:sz w:val="22"/>
        </w:rPr>
        <w:t>成交供应商</w:t>
      </w:r>
      <w:r w:rsidRPr="0016456C">
        <w:rPr>
          <w:sz w:val="22"/>
        </w:rPr>
        <w:t>应遵守合同文件约定内容的保密要求。如果采购人提供的内容属于保密的，应签订保密协议，且双方均有保密义务。</w:t>
      </w:r>
      <w:r w:rsidRPr="0016456C">
        <w:rPr>
          <w:rFonts w:hint="eastAsia"/>
          <w:sz w:val="22"/>
        </w:rPr>
        <w:t>成交供应商</w:t>
      </w:r>
      <w:r w:rsidRPr="0016456C">
        <w:rPr>
          <w:sz w:val="22"/>
        </w:rPr>
        <w:t>不得利用工作之便外泄资料或做其他用途，否则</w:t>
      </w:r>
      <w:r w:rsidRPr="0016456C">
        <w:rPr>
          <w:rFonts w:hint="eastAsia"/>
          <w:sz w:val="22"/>
        </w:rPr>
        <w:t>成交供应商</w:t>
      </w:r>
      <w:r w:rsidRPr="0016456C">
        <w:rPr>
          <w:sz w:val="22"/>
        </w:rPr>
        <w:t>需承担由此引起的法律责任和赔偿采购人的经济损失。</w:t>
      </w:r>
      <w:r w:rsidRPr="0016456C">
        <w:rPr>
          <w:sz w:val="22"/>
        </w:rPr>
        <w:lastRenderedPageBreak/>
        <w:t>本款规定的效力及于</w:t>
      </w:r>
      <w:r w:rsidRPr="0016456C">
        <w:rPr>
          <w:rFonts w:hint="eastAsia"/>
          <w:sz w:val="22"/>
        </w:rPr>
        <w:t>成交供应商</w:t>
      </w:r>
      <w:r w:rsidRPr="0016456C">
        <w:rPr>
          <w:sz w:val="22"/>
        </w:rPr>
        <w:t>及</w:t>
      </w:r>
      <w:r w:rsidRPr="0016456C">
        <w:rPr>
          <w:rFonts w:hint="eastAsia"/>
          <w:sz w:val="22"/>
        </w:rPr>
        <w:t>成交供应商</w:t>
      </w:r>
      <w:r w:rsidRPr="0016456C">
        <w:rPr>
          <w:sz w:val="22"/>
        </w:rPr>
        <w:t>的所有雇用人员。</w:t>
      </w:r>
    </w:p>
    <w:p w14:paraId="3762D8D2" w14:textId="77777777" w:rsidR="0016456C" w:rsidRPr="0016456C" w:rsidRDefault="0016456C" w:rsidP="0016456C">
      <w:pPr>
        <w:rPr>
          <w:sz w:val="20"/>
          <w:szCs w:val="20"/>
        </w:rPr>
      </w:pPr>
    </w:p>
    <w:p w14:paraId="6624AFAD" w14:textId="77777777" w:rsidR="0016456C" w:rsidRPr="0016456C" w:rsidRDefault="0016456C" w:rsidP="0016456C">
      <w:pPr>
        <w:adjustRightInd w:val="0"/>
        <w:snapToGrid w:val="0"/>
        <w:jc w:val="center"/>
        <w:outlineLvl w:val="1"/>
        <w:rPr>
          <w:rFonts w:eastAsia="黑体"/>
          <w:sz w:val="30"/>
          <w:szCs w:val="30"/>
        </w:rPr>
      </w:pPr>
      <w:bookmarkStart w:id="29" w:name="_Toc497211608"/>
      <w:bookmarkStart w:id="30" w:name="_Toc190332492"/>
      <w:r w:rsidRPr="0016456C">
        <w:rPr>
          <w:rFonts w:eastAsia="黑体"/>
          <w:sz w:val="30"/>
          <w:szCs w:val="30"/>
        </w:rPr>
        <w:t>四、报价须知</w:t>
      </w:r>
      <w:bookmarkEnd w:id="29"/>
      <w:bookmarkEnd w:id="30"/>
    </w:p>
    <w:p w14:paraId="28747350" w14:textId="77777777" w:rsidR="0016456C" w:rsidRPr="0016456C" w:rsidRDefault="0016456C" w:rsidP="0016456C">
      <w:pPr>
        <w:adjustRightInd w:val="0"/>
        <w:snapToGrid w:val="0"/>
        <w:ind w:firstLineChars="200" w:firstLine="442"/>
        <w:jc w:val="left"/>
        <w:outlineLvl w:val="2"/>
        <w:rPr>
          <w:b/>
          <w:sz w:val="22"/>
        </w:rPr>
      </w:pPr>
      <w:bookmarkStart w:id="31" w:name="_Toc497747038"/>
      <w:bookmarkStart w:id="32" w:name="_Toc490037251"/>
      <w:bookmarkStart w:id="33" w:name="_Toc190332493"/>
      <w:bookmarkStart w:id="34" w:name="_Toc497211611"/>
      <w:r w:rsidRPr="0016456C">
        <w:rPr>
          <w:b/>
          <w:sz w:val="22"/>
        </w:rPr>
        <w:t>1</w:t>
      </w:r>
      <w:r w:rsidRPr="0016456C">
        <w:rPr>
          <w:rFonts w:hint="eastAsia"/>
          <w:b/>
          <w:sz w:val="22"/>
        </w:rPr>
        <w:t>1</w:t>
      </w:r>
      <w:r w:rsidRPr="0016456C">
        <w:rPr>
          <w:rFonts w:hint="eastAsia"/>
          <w:b/>
          <w:sz w:val="22"/>
        </w:rPr>
        <w:t>磋商</w:t>
      </w:r>
      <w:r w:rsidRPr="0016456C">
        <w:rPr>
          <w:b/>
          <w:sz w:val="22"/>
        </w:rPr>
        <w:t>报价依据</w:t>
      </w:r>
      <w:bookmarkEnd w:id="31"/>
      <w:bookmarkEnd w:id="32"/>
      <w:bookmarkEnd w:id="33"/>
    </w:p>
    <w:p w14:paraId="16789A62"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1</w:t>
      </w:r>
      <w:r w:rsidRPr="0016456C">
        <w:rPr>
          <w:sz w:val="22"/>
        </w:rPr>
        <w:t xml:space="preserve">.1 </w:t>
      </w:r>
      <w:r w:rsidRPr="0016456C">
        <w:rPr>
          <w:rFonts w:hint="eastAsia"/>
          <w:sz w:val="22"/>
        </w:rPr>
        <w:t>磋商</w:t>
      </w:r>
      <w:r w:rsidRPr="0016456C">
        <w:rPr>
          <w:sz w:val="22"/>
        </w:rPr>
        <w:t>报价计算依据包括本项目的</w:t>
      </w:r>
      <w:r w:rsidRPr="0016456C">
        <w:rPr>
          <w:rFonts w:hint="eastAsia"/>
          <w:sz w:val="22"/>
        </w:rPr>
        <w:t>磋商</w:t>
      </w:r>
      <w:r w:rsidRPr="0016456C">
        <w:rPr>
          <w:sz w:val="22"/>
        </w:rPr>
        <w:t>文件（包括提供的附件）、</w:t>
      </w:r>
      <w:r w:rsidRPr="0016456C">
        <w:rPr>
          <w:rFonts w:hint="eastAsia"/>
          <w:sz w:val="22"/>
        </w:rPr>
        <w:t>磋商</w:t>
      </w:r>
      <w:r w:rsidRPr="0016456C">
        <w:rPr>
          <w:sz w:val="22"/>
        </w:rPr>
        <w:t>文件答疑或修改的补充文书、</w:t>
      </w:r>
      <w:r w:rsidRPr="0016456C">
        <w:rPr>
          <w:rFonts w:hint="eastAsia"/>
          <w:sz w:val="22"/>
        </w:rPr>
        <w:t>磋商过程中实质性变动的内容、服务内容一览表（</w:t>
      </w:r>
      <w:r w:rsidRPr="0016456C">
        <w:rPr>
          <w:sz w:val="22"/>
        </w:rPr>
        <w:t>工作量清单</w:t>
      </w:r>
      <w:r w:rsidRPr="0016456C">
        <w:rPr>
          <w:rFonts w:hint="eastAsia"/>
          <w:sz w:val="22"/>
        </w:rPr>
        <w:t>）（设施量清单）</w:t>
      </w:r>
      <w:r w:rsidRPr="0016456C">
        <w:rPr>
          <w:sz w:val="22"/>
        </w:rPr>
        <w:t>、项目现场条件等。</w:t>
      </w:r>
    </w:p>
    <w:p w14:paraId="2BC75EAB"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1</w:t>
      </w:r>
      <w:r w:rsidRPr="0016456C">
        <w:rPr>
          <w:sz w:val="22"/>
        </w:rPr>
        <w:t>.2</w:t>
      </w:r>
      <w:r w:rsidRPr="0016456C">
        <w:rPr>
          <w:rFonts w:hint="eastAsia"/>
          <w:sz w:val="22"/>
        </w:rPr>
        <w:t>磋商</w:t>
      </w:r>
      <w:r w:rsidRPr="0016456C">
        <w:rPr>
          <w:sz w:val="22"/>
        </w:rPr>
        <w:t>文件明确的</w:t>
      </w:r>
      <w:r w:rsidRPr="0016456C">
        <w:rPr>
          <w:rFonts w:hint="eastAsia"/>
          <w:sz w:val="22"/>
        </w:rPr>
        <w:t>项目</w:t>
      </w:r>
      <w:r w:rsidRPr="0016456C">
        <w:rPr>
          <w:sz w:val="22"/>
        </w:rPr>
        <w:t>范围、</w:t>
      </w:r>
      <w:r w:rsidRPr="0016456C">
        <w:rPr>
          <w:rFonts w:hint="eastAsia"/>
          <w:sz w:val="22"/>
        </w:rPr>
        <w:t>实施</w:t>
      </w:r>
      <w:r w:rsidRPr="0016456C">
        <w:rPr>
          <w:sz w:val="22"/>
        </w:rPr>
        <w:t>内容、</w:t>
      </w:r>
      <w:r w:rsidRPr="0016456C">
        <w:rPr>
          <w:rFonts w:hint="eastAsia"/>
          <w:sz w:val="22"/>
        </w:rPr>
        <w:t>实施</w:t>
      </w:r>
      <w:r w:rsidRPr="0016456C">
        <w:rPr>
          <w:sz w:val="22"/>
        </w:rPr>
        <w:t>期限、质量要求、</w:t>
      </w:r>
      <w:r w:rsidRPr="0016456C">
        <w:rPr>
          <w:rFonts w:hint="eastAsia"/>
          <w:sz w:val="22"/>
        </w:rPr>
        <w:t>售后服务（如果有）、</w:t>
      </w:r>
      <w:r w:rsidRPr="0016456C">
        <w:rPr>
          <w:sz w:val="22"/>
        </w:rPr>
        <w:t>管理要求与标准及考核要求等。</w:t>
      </w:r>
    </w:p>
    <w:p w14:paraId="1A87A163"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1</w:t>
      </w:r>
      <w:r w:rsidRPr="0016456C">
        <w:rPr>
          <w:sz w:val="22"/>
        </w:rPr>
        <w:t>.3</w:t>
      </w:r>
      <w:r w:rsidRPr="0016456C">
        <w:rPr>
          <w:rFonts w:hint="eastAsia"/>
          <w:sz w:val="22"/>
        </w:rPr>
        <w:t>服务内容一览表（</w:t>
      </w:r>
      <w:r w:rsidRPr="0016456C">
        <w:rPr>
          <w:sz w:val="22"/>
        </w:rPr>
        <w:t>工作量清单</w:t>
      </w:r>
      <w:r w:rsidRPr="0016456C">
        <w:rPr>
          <w:rFonts w:hint="eastAsia"/>
          <w:sz w:val="22"/>
        </w:rPr>
        <w:t>）（设施量清单）</w:t>
      </w:r>
      <w:r w:rsidRPr="0016456C">
        <w:rPr>
          <w:sz w:val="22"/>
        </w:rPr>
        <w:t>说明</w:t>
      </w:r>
    </w:p>
    <w:p w14:paraId="60470F95"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1</w:t>
      </w:r>
      <w:r w:rsidRPr="0016456C">
        <w:rPr>
          <w:sz w:val="22"/>
        </w:rPr>
        <w:t>.3.1</w:t>
      </w:r>
      <w:r w:rsidRPr="0016456C">
        <w:rPr>
          <w:rFonts w:hint="eastAsia"/>
          <w:sz w:val="22"/>
        </w:rPr>
        <w:t>服务内容一览表（</w:t>
      </w:r>
      <w:r w:rsidRPr="0016456C">
        <w:rPr>
          <w:sz w:val="22"/>
        </w:rPr>
        <w:t>工作量清单</w:t>
      </w:r>
      <w:r w:rsidRPr="0016456C">
        <w:rPr>
          <w:rFonts w:hint="eastAsia"/>
          <w:sz w:val="22"/>
        </w:rPr>
        <w:t>）（设施量清单）</w:t>
      </w:r>
      <w:r w:rsidRPr="0016456C">
        <w:rPr>
          <w:sz w:val="22"/>
        </w:rPr>
        <w:t>应与</w:t>
      </w:r>
      <w:r w:rsidRPr="0016456C">
        <w:rPr>
          <w:rFonts w:hint="eastAsia"/>
          <w:sz w:val="22"/>
        </w:rPr>
        <w:t>供应商</w:t>
      </w:r>
      <w:r w:rsidRPr="0016456C">
        <w:rPr>
          <w:sz w:val="22"/>
        </w:rPr>
        <w:t>须知、合同条件、项目质量标准和要求等文件结合起来理解或解释。</w:t>
      </w:r>
    </w:p>
    <w:p w14:paraId="212D9EF2"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1</w:t>
      </w:r>
      <w:r w:rsidRPr="0016456C">
        <w:rPr>
          <w:sz w:val="22"/>
        </w:rPr>
        <w:t>.3.2</w:t>
      </w:r>
      <w:r w:rsidRPr="0016456C">
        <w:rPr>
          <w:sz w:val="22"/>
        </w:rPr>
        <w:t>采购人提供的</w:t>
      </w:r>
      <w:r w:rsidRPr="0016456C">
        <w:rPr>
          <w:rFonts w:hint="eastAsia"/>
          <w:sz w:val="22"/>
        </w:rPr>
        <w:t>服务内容一览表（</w:t>
      </w:r>
      <w:r w:rsidRPr="0016456C">
        <w:rPr>
          <w:sz w:val="22"/>
        </w:rPr>
        <w:t>工作量清单</w:t>
      </w:r>
      <w:r w:rsidRPr="0016456C">
        <w:rPr>
          <w:rFonts w:hint="eastAsia"/>
          <w:sz w:val="22"/>
        </w:rPr>
        <w:t>）（设施量清单）</w:t>
      </w:r>
      <w:r w:rsidRPr="0016456C">
        <w:rPr>
          <w:sz w:val="22"/>
        </w:rPr>
        <w:t>是依照采购需求测算出的主要工作内容，允许</w:t>
      </w:r>
      <w:r w:rsidRPr="0016456C">
        <w:rPr>
          <w:rFonts w:hint="eastAsia"/>
          <w:sz w:val="22"/>
        </w:rPr>
        <w:t>供应商</w:t>
      </w:r>
      <w:r w:rsidRPr="0016456C">
        <w:rPr>
          <w:sz w:val="22"/>
        </w:rPr>
        <w:t>对</w:t>
      </w:r>
      <w:r w:rsidRPr="0016456C">
        <w:rPr>
          <w:rFonts w:hint="eastAsia"/>
          <w:sz w:val="22"/>
        </w:rPr>
        <w:t>服务内容一览表（</w:t>
      </w:r>
      <w:r w:rsidRPr="0016456C">
        <w:rPr>
          <w:sz w:val="22"/>
        </w:rPr>
        <w:t>工作量清单</w:t>
      </w:r>
      <w:r w:rsidRPr="0016456C">
        <w:rPr>
          <w:rFonts w:hint="eastAsia"/>
          <w:sz w:val="22"/>
        </w:rPr>
        <w:t>）（设施量清单）</w:t>
      </w:r>
      <w:r w:rsidRPr="0016456C">
        <w:rPr>
          <w:sz w:val="22"/>
        </w:rPr>
        <w:t>内非核心工作内容进行优化设计，并依照优化后的方案进行报价。各</w:t>
      </w:r>
      <w:r w:rsidRPr="0016456C">
        <w:rPr>
          <w:rFonts w:hint="eastAsia"/>
          <w:sz w:val="22"/>
        </w:rPr>
        <w:t>供应商</w:t>
      </w:r>
      <w:r w:rsidRPr="0016456C">
        <w:rPr>
          <w:sz w:val="22"/>
        </w:rPr>
        <w:t>应认真了解</w:t>
      </w:r>
      <w:r w:rsidRPr="0016456C">
        <w:rPr>
          <w:rFonts w:hint="eastAsia"/>
          <w:sz w:val="22"/>
        </w:rPr>
        <w:t>采购</w:t>
      </w:r>
      <w:r w:rsidRPr="0016456C">
        <w:rPr>
          <w:sz w:val="22"/>
        </w:rPr>
        <w:t>需求，如发现核心工作内容和实际采购需求不一致时，应立即以书面形式通知采购人核查，除非采购人以答疑文件</w:t>
      </w:r>
      <w:r w:rsidRPr="0016456C">
        <w:rPr>
          <w:rFonts w:hint="eastAsia"/>
          <w:sz w:val="22"/>
        </w:rPr>
        <w:t>、</w:t>
      </w:r>
      <w:r w:rsidRPr="0016456C">
        <w:rPr>
          <w:sz w:val="22"/>
        </w:rPr>
        <w:t>补充文件</w:t>
      </w:r>
      <w:r w:rsidRPr="0016456C">
        <w:rPr>
          <w:rFonts w:hint="eastAsia"/>
          <w:sz w:val="22"/>
        </w:rPr>
        <w:t>或磋商过程中实质性内容对磋商文件</w:t>
      </w:r>
      <w:r w:rsidRPr="0016456C">
        <w:rPr>
          <w:sz w:val="22"/>
        </w:rPr>
        <w:t>予以更正</w:t>
      </w:r>
      <w:r w:rsidRPr="0016456C">
        <w:rPr>
          <w:rFonts w:hint="eastAsia"/>
          <w:sz w:val="22"/>
        </w:rPr>
        <w:t>，</w:t>
      </w:r>
      <w:r w:rsidRPr="0016456C">
        <w:rPr>
          <w:sz w:val="22"/>
        </w:rPr>
        <w:t>否则，应以</w:t>
      </w:r>
      <w:r w:rsidRPr="0016456C">
        <w:rPr>
          <w:rFonts w:hint="eastAsia"/>
          <w:sz w:val="22"/>
        </w:rPr>
        <w:t>服务内容一览表（</w:t>
      </w:r>
      <w:r w:rsidRPr="0016456C">
        <w:rPr>
          <w:sz w:val="22"/>
        </w:rPr>
        <w:t>工作量清单</w:t>
      </w:r>
      <w:r w:rsidRPr="0016456C">
        <w:rPr>
          <w:rFonts w:hint="eastAsia"/>
          <w:sz w:val="22"/>
        </w:rPr>
        <w:t>）（设施量清单）</w:t>
      </w:r>
      <w:r w:rsidRPr="0016456C">
        <w:rPr>
          <w:sz w:val="22"/>
        </w:rPr>
        <w:t>为准。</w:t>
      </w:r>
    </w:p>
    <w:p w14:paraId="6E377F41"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1</w:t>
      </w:r>
      <w:r w:rsidRPr="0016456C">
        <w:rPr>
          <w:sz w:val="22"/>
        </w:rPr>
        <w:t>.</w:t>
      </w:r>
      <w:r w:rsidRPr="0016456C">
        <w:rPr>
          <w:rFonts w:hint="eastAsia"/>
          <w:sz w:val="22"/>
        </w:rPr>
        <w:t>4</w:t>
      </w:r>
      <w:r w:rsidRPr="0016456C">
        <w:rPr>
          <w:sz w:val="22"/>
        </w:rPr>
        <w:t>岗位设置说明</w:t>
      </w:r>
    </w:p>
    <w:p w14:paraId="6219DC8B"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1</w:t>
      </w:r>
      <w:r w:rsidRPr="0016456C">
        <w:rPr>
          <w:sz w:val="22"/>
        </w:rPr>
        <w:t>.</w:t>
      </w:r>
      <w:r w:rsidRPr="0016456C">
        <w:rPr>
          <w:rFonts w:hint="eastAsia"/>
          <w:sz w:val="22"/>
        </w:rPr>
        <w:t>4</w:t>
      </w:r>
      <w:r w:rsidRPr="0016456C">
        <w:rPr>
          <w:sz w:val="22"/>
        </w:rPr>
        <w:t xml:space="preserve">.1 </w:t>
      </w:r>
      <w:r w:rsidRPr="0016456C">
        <w:rPr>
          <w:sz w:val="22"/>
        </w:rPr>
        <w:t>岗位设置应与</w:t>
      </w:r>
      <w:r w:rsidRPr="0016456C">
        <w:rPr>
          <w:rFonts w:hint="eastAsia"/>
          <w:sz w:val="22"/>
        </w:rPr>
        <w:t>磋商</w:t>
      </w:r>
      <w:r w:rsidRPr="0016456C">
        <w:rPr>
          <w:sz w:val="22"/>
        </w:rPr>
        <w:t>须知、合同条件、项目质量标准和要求等文件结合起来理解或解释。</w:t>
      </w:r>
    </w:p>
    <w:p w14:paraId="152EAB1F" w14:textId="77777777" w:rsidR="0016456C" w:rsidRPr="0016456C" w:rsidRDefault="0016456C" w:rsidP="0016456C">
      <w:pPr>
        <w:adjustRightInd w:val="0"/>
        <w:snapToGrid w:val="0"/>
        <w:ind w:firstLineChars="200" w:firstLine="442"/>
        <w:jc w:val="left"/>
        <w:outlineLvl w:val="2"/>
        <w:rPr>
          <w:b/>
          <w:sz w:val="22"/>
        </w:rPr>
      </w:pPr>
      <w:bookmarkStart w:id="35" w:name="_Toc490037252"/>
      <w:bookmarkStart w:id="36" w:name="_Toc497747039"/>
      <w:bookmarkStart w:id="37" w:name="_Toc190332494"/>
      <w:r w:rsidRPr="0016456C">
        <w:rPr>
          <w:b/>
          <w:sz w:val="22"/>
        </w:rPr>
        <w:t>1</w:t>
      </w:r>
      <w:bookmarkStart w:id="38" w:name="_Toc490037253"/>
      <w:bookmarkEnd w:id="35"/>
      <w:r w:rsidRPr="0016456C">
        <w:rPr>
          <w:rFonts w:hint="eastAsia"/>
          <w:b/>
          <w:sz w:val="22"/>
        </w:rPr>
        <w:t>2</w:t>
      </w:r>
      <w:r w:rsidRPr="0016456C">
        <w:rPr>
          <w:rFonts w:hint="eastAsia"/>
          <w:b/>
          <w:sz w:val="22"/>
        </w:rPr>
        <w:t>磋商</w:t>
      </w:r>
      <w:r w:rsidRPr="0016456C">
        <w:rPr>
          <w:b/>
          <w:sz w:val="22"/>
        </w:rPr>
        <w:t>报价</w:t>
      </w:r>
      <w:bookmarkEnd w:id="38"/>
      <w:r w:rsidRPr="0016456C">
        <w:rPr>
          <w:b/>
          <w:sz w:val="22"/>
        </w:rPr>
        <w:t>内容</w:t>
      </w:r>
      <w:bookmarkEnd w:id="36"/>
      <w:bookmarkEnd w:id="37"/>
    </w:p>
    <w:p w14:paraId="3A6789F2"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2</w:t>
      </w:r>
      <w:r w:rsidRPr="0016456C">
        <w:rPr>
          <w:sz w:val="22"/>
        </w:rPr>
        <w:t xml:space="preserve">.1 </w:t>
      </w:r>
      <w:r w:rsidRPr="0016456C">
        <w:rPr>
          <w:sz w:val="22"/>
        </w:rPr>
        <w:t>本项目报价为全费用报价，是履行合同的最终价格，除</w:t>
      </w:r>
      <w:r w:rsidRPr="0016456C">
        <w:rPr>
          <w:rFonts w:hint="eastAsia"/>
          <w:sz w:val="22"/>
        </w:rPr>
        <w:t>采购</w:t>
      </w:r>
      <w:r w:rsidRPr="0016456C">
        <w:rPr>
          <w:sz w:val="22"/>
        </w:rPr>
        <w:t>需求中另有说明外，</w:t>
      </w:r>
      <w:r w:rsidRPr="0016456C">
        <w:rPr>
          <w:rFonts w:hint="eastAsia"/>
          <w:sz w:val="22"/>
        </w:rPr>
        <w:t>磋商</w:t>
      </w:r>
      <w:r w:rsidRPr="0016456C">
        <w:rPr>
          <w:sz w:val="22"/>
        </w:rPr>
        <w:t>报价（即</w:t>
      </w:r>
      <w:r w:rsidRPr="0016456C">
        <w:rPr>
          <w:rFonts w:hint="eastAsia"/>
          <w:sz w:val="22"/>
        </w:rPr>
        <w:t>磋商</w:t>
      </w:r>
      <w:r w:rsidRPr="0016456C">
        <w:rPr>
          <w:sz w:val="22"/>
        </w:rPr>
        <w:t>总价）</w:t>
      </w:r>
      <w:r w:rsidRPr="0016456C">
        <w:rPr>
          <w:rFonts w:hint="eastAsia"/>
          <w:sz w:val="22"/>
        </w:rPr>
        <w:t>应包括采购范围内确定的工作内容，并达到养护、运行管理、维修技术（标准）要求所需的劳务、材料、机械、质检</w:t>
      </w:r>
      <w:r w:rsidRPr="0016456C">
        <w:rPr>
          <w:rFonts w:hint="eastAsia"/>
          <w:sz w:val="22"/>
        </w:rPr>
        <w:t>(</w:t>
      </w:r>
      <w:r w:rsidRPr="0016456C">
        <w:rPr>
          <w:rFonts w:hint="eastAsia"/>
          <w:sz w:val="22"/>
        </w:rPr>
        <w:t>自检</w:t>
      </w:r>
      <w:r w:rsidRPr="0016456C">
        <w:rPr>
          <w:rFonts w:hint="eastAsia"/>
          <w:sz w:val="22"/>
        </w:rPr>
        <w:t>)</w:t>
      </w:r>
      <w:r w:rsidRPr="0016456C">
        <w:rPr>
          <w:rFonts w:hint="eastAsia"/>
          <w:sz w:val="22"/>
        </w:rPr>
        <w:t>、缺陷修复、管理、利润等费用，以及合同明示或暗示的所有责任、义务和一般风险等这一系列过程中所包含的所有费用。</w:t>
      </w:r>
    </w:p>
    <w:p w14:paraId="3123DFE8"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2</w:t>
      </w:r>
      <w:r w:rsidRPr="0016456C">
        <w:rPr>
          <w:sz w:val="22"/>
        </w:rPr>
        <w:t xml:space="preserve">.2 </w:t>
      </w:r>
      <w:r w:rsidRPr="0016456C">
        <w:rPr>
          <w:rFonts w:hint="eastAsia"/>
          <w:sz w:val="22"/>
        </w:rPr>
        <w:t>磋商</w:t>
      </w:r>
      <w:r w:rsidRPr="0016456C">
        <w:rPr>
          <w:sz w:val="22"/>
        </w:rPr>
        <w:t>报价中</w:t>
      </w:r>
      <w:r w:rsidRPr="0016456C">
        <w:rPr>
          <w:rFonts w:hint="eastAsia"/>
          <w:sz w:val="22"/>
        </w:rPr>
        <w:t>供应商</w:t>
      </w:r>
      <w:r w:rsidRPr="0016456C">
        <w:rPr>
          <w:sz w:val="22"/>
        </w:rPr>
        <w:t>应考虑本项目可能存在的风险因素。</w:t>
      </w:r>
      <w:r w:rsidRPr="0016456C">
        <w:rPr>
          <w:rFonts w:hint="eastAsia"/>
          <w:sz w:val="22"/>
        </w:rPr>
        <w:t>磋商</w:t>
      </w:r>
      <w:r w:rsidRPr="0016456C">
        <w:rPr>
          <w:sz w:val="22"/>
        </w:rPr>
        <w:t>报价应将所有工作内容考虑在内，如有漏项或缺项，均属于</w:t>
      </w:r>
      <w:r w:rsidRPr="0016456C">
        <w:rPr>
          <w:rFonts w:hint="eastAsia"/>
          <w:sz w:val="22"/>
        </w:rPr>
        <w:t>供应商</w:t>
      </w:r>
      <w:r w:rsidRPr="0016456C">
        <w:rPr>
          <w:sz w:val="22"/>
        </w:rPr>
        <w:t>的风险</w:t>
      </w:r>
      <w:r w:rsidRPr="0016456C">
        <w:rPr>
          <w:rFonts w:hint="eastAsia"/>
          <w:sz w:val="22"/>
        </w:rPr>
        <w:t>，其费用视作已分配在磋商报价明细表内单价或总价之中</w:t>
      </w:r>
      <w:r w:rsidRPr="0016456C">
        <w:rPr>
          <w:sz w:val="22"/>
        </w:rPr>
        <w:t>。</w:t>
      </w:r>
      <w:r w:rsidRPr="0016456C">
        <w:rPr>
          <w:rFonts w:hint="eastAsia"/>
          <w:sz w:val="22"/>
        </w:rPr>
        <w:t>供应商</w:t>
      </w:r>
      <w:r w:rsidRPr="0016456C">
        <w:rPr>
          <w:sz w:val="22"/>
        </w:rPr>
        <w:t>应逐项计算并填写单价、合计价和总价。</w:t>
      </w:r>
    </w:p>
    <w:p w14:paraId="48519CB3"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2</w:t>
      </w:r>
      <w:r w:rsidRPr="0016456C">
        <w:rPr>
          <w:sz w:val="22"/>
        </w:rPr>
        <w:t>.3</w:t>
      </w:r>
      <w:r w:rsidRPr="0016456C">
        <w:rPr>
          <w:sz w:val="22"/>
        </w:rPr>
        <w:t>在项目实施期内，对于除不可抗力因素之外，人工价格上涨以及可能存在的其它任何风险因素，</w:t>
      </w:r>
      <w:r w:rsidRPr="0016456C">
        <w:rPr>
          <w:rFonts w:hint="eastAsia"/>
          <w:sz w:val="22"/>
        </w:rPr>
        <w:t>供应商</w:t>
      </w:r>
      <w:r w:rsidRPr="0016456C">
        <w:rPr>
          <w:sz w:val="22"/>
        </w:rPr>
        <w:t>应自行考虑，在合同履约期内中标价不作调整。</w:t>
      </w:r>
    </w:p>
    <w:p w14:paraId="7DF55B8F"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2</w:t>
      </w:r>
      <w:r w:rsidRPr="0016456C">
        <w:rPr>
          <w:sz w:val="22"/>
        </w:rPr>
        <w:t xml:space="preserve">.4 </w:t>
      </w:r>
      <w:r w:rsidRPr="0016456C">
        <w:rPr>
          <w:rFonts w:hint="eastAsia"/>
          <w:sz w:val="22"/>
        </w:rPr>
        <w:t>供应商</w:t>
      </w:r>
      <w:r w:rsidRPr="0016456C">
        <w:rPr>
          <w:sz w:val="22"/>
        </w:rPr>
        <w:t>按照</w:t>
      </w:r>
      <w:r w:rsidRPr="0016456C">
        <w:rPr>
          <w:rFonts w:hint="eastAsia"/>
          <w:sz w:val="22"/>
        </w:rPr>
        <w:t>响应</w:t>
      </w:r>
      <w:r w:rsidRPr="0016456C">
        <w:rPr>
          <w:sz w:val="22"/>
        </w:rPr>
        <w:t>文件格式中所附的表式完整地填写《</w:t>
      </w:r>
      <w:r w:rsidRPr="0016456C">
        <w:rPr>
          <w:rFonts w:hint="eastAsia"/>
          <w:sz w:val="22"/>
        </w:rPr>
        <w:t>磋商报价</w:t>
      </w:r>
      <w:r w:rsidRPr="0016456C">
        <w:rPr>
          <w:sz w:val="22"/>
        </w:rPr>
        <w:t>一览表》及各类</w:t>
      </w:r>
      <w:r w:rsidRPr="0016456C">
        <w:rPr>
          <w:rFonts w:hint="eastAsia"/>
          <w:sz w:val="22"/>
        </w:rPr>
        <w:t>磋商</w:t>
      </w:r>
      <w:r w:rsidRPr="0016456C">
        <w:rPr>
          <w:sz w:val="22"/>
        </w:rPr>
        <w:t>报价明细表，说明其拟提供服务的内容、数量、价格、时间、价格构成等。</w:t>
      </w:r>
    </w:p>
    <w:p w14:paraId="48C689AA" w14:textId="77777777" w:rsidR="0016456C" w:rsidRPr="0016456C" w:rsidRDefault="0016456C" w:rsidP="0016456C">
      <w:pPr>
        <w:adjustRightInd w:val="0"/>
        <w:snapToGrid w:val="0"/>
        <w:ind w:firstLineChars="200" w:firstLine="440"/>
        <w:jc w:val="left"/>
        <w:rPr>
          <w:sz w:val="22"/>
        </w:rPr>
      </w:pPr>
      <w:r w:rsidRPr="0016456C">
        <w:rPr>
          <w:sz w:val="22"/>
        </w:rPr>
        <w:t>1</w:t>
      </w:r>
      <w:r w:rsidRPr="0016456C">
        <w:rPr>
          <w:rFonts w:hint="eastAsia"/>
          <w:sz w:val="22"/>
        </w:rPr>
        <w:t>2</w:t>
      </w:r>
      <w:r w:rsidRPr="0016456C">
        <w:rPr>
          <w:sz w:val="22"/>
        </w:rPr>
        <w:t>.5</w:t>
      </w:r>
      <w:r w:rsidRPr="0016456C">
        <w:rPr>
          <w:rFonts w:hint="eastAsia"/>
          <w:sz w:val="22"/>
        </w:rPr>
        <w:t>供应商</w:t>
      </w:r>
      <w:r w:rsidRPr="0016456C">
        <w:rPr>
          <w:sz w:val="22"/>
        </w:rPr>
        <w:t>按照</w:t>
      </w:r>
      <w:r w:rsidRPr="0016456C">
        <w:rPr>
          <w:rFonts w:hint="eastAsia"/>
          <w:sz w:val="22"/>
        </w:rPr>
        <w:t>响应文件格式</w:t>
      </w:r>
      <w:r w:rsidRPr="0016456C">
        <w:rPr>
          <w:sz w:val="22"/>
        </w:rPr>
        <w:t>中所附的表式完整地填写</w:t>
      </w:r>
      <w:r w:rsidRPr="0016456C">
        <w:rPr>
          <w:rFonts w:hint="eastAsia"/>
          <w:sz w:val="22"/>
        </w:rPr>
        <w:t>磋商</w:t>
      </w:r>
      <w:r w:rsidRPr="0016456C">
        <w:rPr>
          <w:sz w:val="22"/>
        </w:rPr>
        <w:t>一览表及各类</w:t>
      </w:r>
      <w:r w:rsidRPr="0016456C">
        <w:rPr>
          <w:rFonts w:hint="eastAsia"/>
          <w:sz w:val="22"/>
        </w:rPr>
        <w:t>磋商</w:t>
      </w:r>
      <w:r w:rsidRPr="0016456C">
        <w:rPr>
          <w:sz w:val="22"/>
        </w:rPr>
        <w:t>报价明细表，说明其拟提供服务的内容、数量、价格构成等。</w:t>
      </w:r>
    </w:p>
    <w:p w14:paraId="039C1D65" w14:textId="77777777" w:rsidR="0016456C" w:rsidRPr="0016456C" w:rsidRDefault="0016456C" w:rsidP="0016456C">
      <w:pPr>
        <w:adjustRightInd w:val="0"/>
        <w:snapToGrid w:val="0"/>
        <w:ind w:firstLineChars="200" w:firstLine="440"/>
        <w:jc w:val="left"/>
        <w:rPr>
          <w:sz w:val="22"/>
        </w:rPr>
      </w:pPr>
      <w:r w:rsidRPr="0016456C">
        <w:rPr>
          <w:rFonts w:hint="eastAsia"/>
          <w:sz w:val="22"/>
        </w:rPr>
        <w:t>供应商</w:t>
      </w:r>
      <w:r w:rsidRPr="0016456C">
        <w:rPr>
          <w:sz w:val="22"/>
        </w:rPr>
        <w:t>只需在《</w:t>
      </w:r>
      <w:r w:rsidRPr="0016456C">
        <w:rPr>
          <w:rFonts w:hint="eastAsia"/>
          <w:sz w:val="22"/>
        </w:rPr>
        <w:t>磋商</w:t>
      </w:r>
      <w:r w:rsidRPr="0016456C">
        <w:rPr>
          <w:sz w:val="22"/>
        </w:rPr>
        <w:t>一览表》中报出对应服务期限的</w:t>
      </w:r>
      <w:r w:rsidRPr="0016456C">
        <w:rPr>
          <w:rFonts w:hint="eastAsia"/>
          <w:sz w:val="22"/>
        </w:rPr>
        <w:t>磋商</w:t>
      </w:r>
      <w:r w:rsidRPr="0016456C">
        <w:rPr>
          <w:sz w:val="22"/>
        </w:rPr>
        <w:t>价格即可。</w:t>
      </w:r>
    </w:p>
    <w:p w14:paraId="17206EFB" w14:textId="77777777" w:rsidR="0016456C" w:rsidRPr="0016456C" w:rsidRDefault="0016456C" w:rsidP="0016456C">
      <w:pPr>
        <w:adjustRightInd w:val="0"/>
        <w:snapToGrid w:val="0"/>
        <w:ind w:firstLineChars="200" w:firstLine="442"/>
        <w:outlineLvl w:val="2"/>
        <w:rPr>
          <w:b/>
          <w:sz w:val="22"/>
        </w:rPr>
      </w:pPr>
      <w:bookmarkStart w:id="39" w:name="_Toc190332495"/>
      <w:r w:rsidRPr="0016456C">
        <w:rPr>
          <w:b/>
          <w:sz w:val="22"/>
        </w:rPr>
        <w:t>1</w:t>
      </w:r>
      <w:r w:rsidRPr="0016456C">
        <w:rPr>
          <w:rFonts w:hint="eastAsia"/>
          <w:b/>
          <w:sz w:val="22"/>
        </w:rPr>
        <w:t>3</w:t>
      </w:r>
      <w:r w:rsidRPr="0016456C">
        <w:rPr>
          <w:rFonts w:hint="eastAsia"/>
          <w:b/>
          <w:sz w:val="22"/>
        </w:rPr>
        <w:t>磋商</w:t>
      </w:r>
      <w:r w:rsidRPr="0016456C">
        <w:rPr>
          <w:b/>
          <w:sz w:val="22"/>
        </w:rPr>
        <w:t>报价控制性条款</w:t>
      </w:r>
      <w:bookmarkEnd w:id="34"/>
      <w:bookmarkEnd w:id="39"/>
    </w:p>
    <w:p w14:paraId="524E4B01" w14:textId="77777777" w:rsidR="0016456C" w:rsidRPr="0016456C" w:rsidRDefault="0016456C" w:rsidP="0016456C">
      <w:pPr>
        <w:adjustRightInd w:val="0"/>
        <w:snapToGrid w:val="0"/>
        <w:ind w:firstLineChars="192" w:firstLine="422"/>
        <w:jc w:val="left"/>
        <w:rPr>
          <w:sz w:val="22"/>
        </w:rPr>
      </w:pPr>
      <w:r w:rsidRPr="0016456C">
        <w:rPr>
          <w:sz w:val="22"/>
        </w:rPr>
        <w:lastRenderedPageBreak/>
        <w:t>1</w:t>
      </w:r>
      <w:r w:rsidRPr="0016456C">
        <w:rPr>
          <w:rFonts w:hint="eastAsia"/>
          <w:sz w:val="22"/>
        </w:rPr>
        <w:t>3</w:t>
      </w:r>
      <w:r w:rsidRPr="0016456C">
        <w:rPr>
          <w:sz w:val="22"/>
        </w:rPr>
        <w:t xml:space="preserve">.1 </w:t>
      </w:r>
      <w:r w:rsidRPr="0016456C">
        <w:rPr>
          <w:rFonts w:hint="eastAsia"/>
          <w:sz w:val="22"/>
        </w:rPr>
        <w:t>磋商最后</w:t>
      </w:r>
      <w:r w:rsidRPr="0016456C">
        <w:rPr>
          <w:sz w:val="22"/>
        </w:rPr>
        <w:t>报价不得超过公布的预算金额</w:t>
      </w:r>
      <w:r w:rsidRPr="0016456C">
        <w:rPr>
          <w:rFonts w:hint="eastAsia"/>
          <w:sz w:val="22"/>
        </w:rPr>
        <w:t>或最高限价</w:t>
      </w:r>
      <w:r w:rsidRPr="0016456C">
        <w:rPr>
          <w:sz w:val="22"/>
        </w:rPr>
        <w:t>，其中各年度或各分项报价（如有要求）均不得超过对应的预算金额</w:t>
      </w:r>
      <w:r w:rsidRPr="0016456C">
        <w:rPr>
          <w:rFonts w:hint="eastAsia"/>
          <w:sz w:val="22"/>
        </w:rPr>
        <w:t>或最高限价</w:t>
      </w:r>
      <w:r w:rsidRPr="0016456C">
        <w:rPr>
          <w:sz w:val="22"/>
        </w:rPr>
        <w:t>。</w:t>
      </w:r>
    </w:p>
    <w:p w14:paraId="20A04B91" w14:textId="77777777" w:rsidR="0016456C" w:rsidRPr="0016456C" w:rsidRDefault="0016456C" w:rsidP="0016456C">
      <w:pPr>
        <w:adjustRightInd w:val="0"/>
        <w:snapToGrid w:val="0"/>
        <w:ind w:firstLineChars="192" w:firstLine="422"/>
        <w:jc w:val="left"/>
        <w:rPr>
          <w:sz w:val="22"/>
        </w:rPr>
      </w:pPr>
      <w:r w:rsidRPr="0016456C">
        <w:rPr>
          <w:sz w:val="22"/>
        </w:rPr>
        <w:t>1</w:t>
      </w:r>
      <w:r w:rsidRPr="0016456C">
        <w:rPr>
          <w:rFonts w:hint="eastAsia"/>
          <w:sz w:val="22"/>
        </w:rPr>
        <w:t>3</w:t>
      </w:r>
      <w:r w:rsidRPr="0016456C">
        <w:rPr>
          <w:sz w:val="22"/>
        </w:rPr>
        <w:t xml:space="preserve">.2 </w:t>
      </w:r>
      <w:r w:rsidRPr="0016456C">
        <w:rPr>
          <w:sz w:val="22"/>
        </w:rPr>
        <w:t>本项目只允许有一个报价，任何有选择的报价将不予接受。</w:t>
      </w:r>
    </w:p>
    <w:p w14:paraId="407FCA39" w14:textId="77777777" w:rsidR="0016456C" w:rsidRPr="0016456C" w:rsidRDefault="0016456C" w:rsidP="0016456C">
      <w:pPr>
        <w:adjustRightInd w:val="0"/>
        <w:snapToGrid w:val="0"/>
        <w:ind w:firstLineChars="192" w:firstLine="422"/>
        <w:jc w:val="left"/>
        <w:rPr>
          <w:sz w:val="22"/>
        </w:rPr>
      </w:pPr>
      <w:r w:rsidRPr="0016456C">
        <w:rPr>
          <w:sz w:val="22"/>
        </w:rPr>
        <w:t>1</w:t>
      </w:r>
      <w:r w:rsidRPr="0016456C">
        <w:rPr>
          <w:rFonts w:hint="eastAsia"/>
          <w:sz w:val="22"/>
        </w:rPr>
        <w:t>3</w:t>
      </w:r>
      <w:r w:rsidRPr="0016456C">
        <w:rPr>
          <w:sz w:val="22"/>
        </w:rPr>
        <w:t xml:space="preserve">.3 </w:t>
      </w:r>
      <w:r w:rsidRPr="0016456C">
        <w:rPr>
          <w:rFonts w:hint="eastAsia"/>
          <w:sz w:val="22"/>
        </w:rPr>
        <w:t>供应商</w:t>
      </w:r>
      <w:r w:rsidRPr="0016456C">
        <w:rPr>
          <w:sz w:val="22"/>
        </w:rPr>
        <w:t>提供的服务应当符合国家和上海市有关法律、法规和标准规范，满足合同约定的服务内容和质量等要求。不得违反法规标准规定或合同约定，不得通过降低服务质量、减少服务内容等手段进行恶性低价竞争，扰乱正常市场秩序。</w:t>
      </w:r>
    </w:p>
    <w:p w14:paraId="017DD0AA" w14:textId="77777777" w:rsidR="0016456C" w:rsidRPr="0016456C" w:rsidRDefault="0016456C" w:rsidP="0016456C">
      <w:pPr>
        <w:adjustRightInd w:val="0"/>
        <w:snapToGrid w:val="0"/>
        <w:ind w:firstLineChars="192" w:firstLine="424"/>
        <w:jc w:val="left"/>
        <w:rPr>
          <w:sz w:val="22"/>
        </w:rPr>
      </w:pPr>
      <w:r w:rsidRPr="0016456C">
        <w:rPr>
          <w:rFonts w:hAnsi="宋体"/>
          <w:b/>
          <w:bCs/>
          <w:kern w:val="0"/>
          <w:sz w:val="22"/>
        </w:rPr>
        <w:t>★</w:t>
      </w:r>
      <w:r w:rsidRPr="0016456C">
        <w:rPr>
          <w:sz w:val="22"/>
        </w:rPr>
        <w:t>1</w:t>
      </w:r>
      <w:r w:rsidRPr="0016456C">
        <w:rPr>
          <w:rFonts w:hint="eastAsia"/>
          <w:sz w:val="22"/>
        </w:rPr>
        <w:t>3</w:t>
      </w:r>
      <w:r w:rsidRPr="0016456C">
        <w:rPr>
          <w:sz w:val="22"/>
        </w:rPr>
        <w:t xml:space="preserve">.4 </w:t>
      </w:r>
      <w:r w:rsidRPr="0016456C">
        <w:rPr>
          <w:sz w:val="22"/>
        </w:rPr>
        <w:t>经</w:t>
      </w:r>
      <w:r w:rsidRPr="0016456C">
        <w:rPr>
          <w:rFonts w:hint="eastAsia"/>
          <w:sz w:val="22"/>
        </w:rPr>
        <w:t>磋商小组</w:t>
      </w:r>
      <w:r w:rsidRPr="0016456C">
        <w:rPr>
          <w:sz w:val="22"/>
        </w:rPr>
        <w:t>审定，</w:t>
      </w:r>
      <w:r w:rsidRPr="0016456C">
        <w:rPr>
          <w:rFonts w:hint="eastAsia"/>
          <w:sz w:val="22"/>
        </w:rPr>
        <w:t>磋商</w:t>
      </w:r>
      <w:r w:rsidRPr="0016456C">
        <w:rPr>
          <w:sz w:val="22"/>
        </w:rPr>
        <w:t>报价存在下列情形之一的，该</w:t>
      </w:r>
      <w:r w:rsidRPr="0016456C">
        <w:rPr>
          <w:rFonts w:hint="eastAsia"/>
          <w:sz w:val="22"/>
        </w:rPr>
        <w:t>响应</w:t>
      </w:r>
      <w:r w:rsidRPr="0016456C">
        <w:rPr>
          <w:sz w:val="22"/>
        </w:rPr>
        <w:t>文件作无效处理：</w:t>
      </w:r>
      <w:r w:rsidRPr="0016456C">
        <w:rPr>
          <w:sz w:val="22"/>
        </w:rPr>
        <w:t xml:space="preserve"> </w:t>
      </w:r>
    </w:p>
    <w:p w14:paraId="52BAC912" w14:textId="77777777" w:rsidR="0016456C" w:rsidRPr="0016456C" w:rsidRDefault="0016456C" w:rsidP="0016456C">
      <w:pPr>
        <w:adjustRightInd w:val="0"/>
        <w:snapToGrid w:val="0"/>
        <w:ind w:firstLineChars="192" w:firstLine="422"/>
        <w:jc w:val="left"/>
        <w:rPr>
          <w:sz w:val="22"/>
        </w:rPr>
      </w:pPr>
      <w:r w:rsidRPr="0016456C">
        <w:rPr>
          <w:sz w:val="22"/>
        </w:rPr>
        <w:t>1</w:t>
      </w:r>
      <w:r w:rsidRPr="0016456C">
        <w:rPr>
          <w:rFonts w:hint="eastAsia"/>
          <w:sz w:val="22"/>
        </w:rPr>
        <w:t>3</w:t>
      </w:r>
      <w:r w:rsidRPr="0016456C">
        <w:rPr>
          <w:sz w:val="22"/>
        </w:rPr>
        <w:t xml:space="preserve">.4.1 </w:t>
      </w:r>
      <w:r w:rsidRPr="0016456C">
        <w:rPr>
          <w:rFonts w:hint="eastAsia"/>
          <w:sz w:val="22"/>
        </w:rPr>
        <w:t>磋商最后</w:t>
      </w:r>
      <w:r w:rsidRPr="0016456C">
        <w:rPr>
          <w:sz w:val="22"/>
        </w:rPr>
        <w:t>报价和技术方案明显不相符的；</w:t>
      </w:r>
    </w:p>
    <w:p w14:paraId="62C0A409" w14:textId="77777777" w:rsidR="0016456C" w:rsidRPr="0016456C" w:rsidRDefault="0016456C" w:rsidP="0016456C">
      <w:pPr>
        <w:adjustRightInd w:val="0"/>
        <w:snapToGrid w:val="0"/>
        <w:ind w:firstLineChars="192" w:firstLine="422"/>
        <w:jc w:val="left"/>
        <w:rPr>
          <w:sz w:val="22"/>
        </w:rPr>
      </w:pPr>
      <w:r w:rsidRPr="0016456C">
        <w:rPr>
          <w:sz w:val="22"/>
        </w:rPr>
        <w:t>1</w:t>
      </w:r>
      <w:r w:rsidRPr="0016456C">
        <w:rPr>
          <w:rFonts w:hint="eastAsia"/>
          <w:sz w:val="22"/>
        </w:rPr>
        <w:t>3</w:t>
      </w:r>
      <w:r w:rsidRPr="0016456C">
        <w:rPr>
          <w:sz w:val="22"/>
        </w:rPr>
        <w:t xml:space="preserve">.4.2 </w:t>
      </w:r>
      <w:r w:rsidRPr="0016456C">
        <w:rPr>
          <w:rFonts w:hint="eastAsia"/>
          <w:sz w:val="22"/>
        </w:rPr>
        <w:t>磋商最后</w:t>
      </w:r>
      <w:r w:rsidRPr="0016456C">
        <w:rPr>
          <w:sz w:val="22"/>
        </w:rPr>
        <w:t>报价</w:t>
      </w:r>
      <w:r w:rsidRPr="0016456C">
        <w:rPr>
          <w:rFonts w:hint="eastAsia"/>
          <w:sz w:val="22"/>
        </w:rPr>
        <w:t>中</w:t>
      </w:r>
      <w:r w:rsidRPr="0016456C">
        <w:rPr>
          <w:sz w:val="22"/>
        </w:rPr>
        <w:t>缩减</w:t>
      </w:r>
      <w:r w:rsidRPr="0016456C">
        <w:rPr>
          <w:rFonts w:hint="eastAsia"/>
          <w:sz w:val="22"/>
        </w:rPr>
        <w:t>磋商小组最终确定的</w:t>
      </w:r>
      <w:r w:rsidRPr="0016456C">
        <w:rPr>
          <w:sz w:val="22"/>
        </w:rPr>
        <w:t>服务内容的</w:t>
      </w:r>
      <w:r w:rsidRPr="0016456C">
        <w:rPr>
          <w:rFonts w:hint="eastAsia"/>
          <w:sz w:val="22"/>
        </w:rPr>
        <w:t>。</w:t>
      </w:r>
    </w:p>
    <w:p w14:paraId="1361D32D" w14:textId="77777777" w:rsidR="0016456C" w:rsidRPr="0016456C" w:rsidRDefault="0016456C" w:rsidP="0016456C">
      <w:pPr>
        <w:adjustRightInd w:val="0"/>
        <w:snapToGrid w:val="0"/>
        <w:ind w:firstLineChars="192" w:firstLine="422"/>
        <w:jc w:val="left"/>
        <w:rPr>
          <w:sz w:val="22"/>
        </w:rPr>
      </w:pPr>
    </w:p>
    <w:p w14:paraId="2AEF1A06" w14:textId="77777777" w:rsidR="0016456C" w:rsidRPr="0016456C" w:rsidRDefault="0016456C" w:rsidP="0016456C">
      <w:pPr>
        <w:ind w:firstLineChars="192" w:firstLine="424"/>
        <w:outlineLvl w:val="2"/>
        <w:rPr>
          <w:b/>
          <w:sz w:val="22"/>
        </w:rPr>
      </w:pPr>
      <w:bookmarkStart w:id="40" w:name="_Toc497211612"/>
      <w:bookmarkStart w:id="41" w:name="_Toc190332496"/>
      <w:r w:rsidRPr="0016456C">
        <w:rPr>
          <w:b/>
          <w:sz w:val="22"/>
        </w:rPr>
        <w:t>1</w:t>
      </w:r>
      <w:r w:rsidRPr="0016456C">
        <w:rPr>
          <w:rFonts w:hint="eastAsia"/>
          <w:b/>
          <w:sz w:val="22"/>
        </w:rPr>
        <w:t>4</w:t>
      </w:r>
      <w:r w:rsidRPr="0016456C">
        <w:rPr>
          <w:b/>
          <w:sz w:val="22"/>
        </w:rPr>
        <w:t>其他</w:t>
      </w:r>
      <w:bookmarkEnd w:id="40"/>
      <w:bookmarkEnd w:id="41"/>
    </w:p>
    <w:p w14:paraId="31C62642" w14:textId="77777777" w:rsidR="0016456C" w:rsidRPr="0016456C" w:rsidRDefault="0016456C" w:rsidP="0016456C">
      <w:pPr>
        <w:adjustRightInd w:val="0"/>
        <w:snapToGrid w:val="0"/>
        <w:ind w:firstLineChars="192" w:firstLine="422"/>
        <w:jc w:val="left"/>
        <w:rPr>
          <w:sz w:val="22"/>
        </w:rPr>
      </w:pPr>
      <w:r w:rsidRPr="0016456C">
        <w:rPr>
          <w:rFonts w:hint="eastAsia"/>
          <w:sz w:val="22"/>
        </w:rPr>
        <w:t>无</w:t>
      </w:r>
    </w:p>
    <w:p w14:paraId="19B66FCC" w14:textId="77777777" w:rsidR="0016456C" w:rsidRPr="0016456C" w:rsidRDefault="0016456C" w:rsidP="0016456C">
      <w:pPr>
        <w:adjustRightInd w:val="0"/>
        <w:snapToGrid w:val="0"/>
        <w:jc w:val="center"/>
        <w:outlineLvl w:val="1"/>
        <w:rPr>
          <w:rFonts w:eastAsia="黑体"/>
          <w:sz w:val="30"/>
          <w:szCs w:val="30"/>
        </w:rPr>
      </w:pPr>
      <w:bookmarkStart w:id="42" w:name="_Toc497211613"/>
      <w:bookmarkStart w:id="43" w:name="_Toc486947670"/>
      <w:bookmarkStart w:id="44" w:name="_Toc190332497"/>
      <w:bookmarkStart w:id="45" w:name="_Toc486604818"/>
      <w:bookmarkStart w:id="46" w:name="_Toc481849902"/>
      <w:r w:rsidRPr="0016456C">
        <w:rPr>
          <w:rFonts w:eastAsia="黑体"/>
          <w:sz w:val="30"/>
          <w:szCs w:val="30"/>
        </w:rPr>
        <w:t>五、政府采购政策</w:t>
      </w:r>
      <w:bookmarkEnd w:id="42"/>
      <w:bookmarkEnd w:id="43"/>
      <w:bookmarkEnd w:id="44"/>
    </w:p>
    <w:p w14:paraId="06EB92F8" w14:textId="77777777" w:rsidR="0016456C" w:rsidRPr="0016456C" w:rsidRDefault="0016456C" w:rsidP="0016456C">
      <w:pPr>
        <w:adjustRightInd w:val="0"/>
        <w:snapToGrid w:val="0"/>
        <w:ind w:firstLineChars="200" w:firstLine="442"/>
        <w:outlineLvl w:val="2"/>
        <w:rPr>
          <w:b/>
          <w:sz w:val="22"/>
        </w:rPr>
      </w:pPr>
      <w:bookmarkStart w:id="47" w:name="_Toc535412969"/>
      <w:bookmarkStart w:id="48" w:name="_Toc190332498"/>
      <w:bookmarkStart w:id="49" w:name="_Toc497211267"/>
      <w:bookmarkStart w:id="50" w:name="_Toc1996365"/>
      <w:bookmarkStart w:id="51" w:name="_Toc481849905"/>
      <w:bookmarkStart w:id="52" w:name="_Toc24401"/>
      <w:bookmarkStart w:id="53" w:name="_Toc486604821"/>
      <w:bookmarkStart w:id="54" w:name="_Toc3750"/>
      <w:bookmarkStart w:id="55" w:name="_Toc1996366"/>
      <w:bookmarkStart w:id="56" w:name="_Toc486604822"/>
      <w:bookmarkStart w:id="57" w:name="_Toc481849906"/>
      <w:bookmarkStart w:id="58" w:name="_Toc9591"/>
      <w:bookmarkStart w:id="59" w:name="_Toc25173"/>
      <w:bookmarkEnd w:id="45"/>
      <w:bookmarkEnd w:id="46"/>
      <w:r w:rsidRPr="0016456C">
        <w:rPr>
          <w:b/>
          <w:sz w:val="22"/>
        </w:rPr>
        <w:t>1</w:t>
      </w:r>
      <w:r w:rsidRPr="0016456C">
        <w:rPr>
          <w:rFonts w:hint="eastAsia"/>
          <w:b/>
          <w:sz w:val="22"/>
        </w:rPr>
        <w:t>5</w:t>
      </w:r>
      <w:r w:rsidRPr="0016456C">
        <w:rPr>
          <w:b/>
          <w:sz w:val="22"/>
        </w:rPr>
        <w:t>节能产品政府采购</w:t>
      </w:r>
      <w:bookmarkEnd w:id="47"/>
      <w:bookmarkEnd w:id="48"/>
      <w:r w:rsidRPr="0016456C">
        <w:rPr>
          <w:rFonts w:hint="eastAsia"/>
          <w:b/>
          <w:sz w:val="22"/>
        </w:rPr>
        <w:t>（本项目不适用）</w:t>
      </w:r>
    </w:p>
    <w:p w14:paraId="1671EDDE" w14:textId="77777777" w:rsidR="0016456C" w:rsidRPr="0016456C" w:rsidRDefault="0016456C" w:rsidP="0016456C">
      <w:pPr>
        <w:adjustRightInd w:val="0"/>
        <w:snapToGrid w:val="0"/>
        <w:ind w:firstLineChars="200" w:firstLine="440"/>
        <w:rPr>
          <w:sz w:val="22"/>
        </w:rPr>
      </w:pPr>
      <w:r w:rsidRPr="0016456C">
        <w:rPr>
          <w:sz w:val="22"/>
        </w:rPr>
        <w:t>1</w:t>
      </w:r>
      <w:r w:rsidRPr="0016456C">
        <w:rPr>
          <w:rFonts w:hint="eastAsia"/>
          <w:sz w:val="22"/>
        </w:rPr>
        <w:t>5</w:t>
      </w:r>
      <w:r w:rsidRPr="0016456C">
        <w:rPr>
          <w:sz w:val="22"/>
        </w:rPr>
        <w:t xml:space="preserve">.1 </w:t>
      </w:r>
      <w:r w:rsidRPr="0016456C">
        <w:rPr>
          <w:sz w:val="22"/>
        </w:rPr>
        <w:t>按照《财政部发展改革委生态环境部市场监管总局关于调整优化节能产品、环境标志产品政府采购执行机制的通知》（财库〔</w:t>
      </w:r>
      <w:r w:rsidRPr="0016456C">
        <w:rPr>
          <w:sz w:val="22"/>
        </w:rPr>
        <w:t>2019</w:t>
      </w:r>
      <w:r w:rsidRPr="0016456C">
        <w:rPr>
          <w:sz w:val="22"/>
        </w:rPr>
        <w:t>〕</w:t>
      </w:r>
      <w:r w:rsidRPr="0016456C">
        <w:rPr>
          <w:sz w:val="22"/>
        </w:rPr>
        <w:t>9</w:t>
      </w:r>
      <w:r w:rsidRPr="0016456C">
        <w:rPr>
          <w:sz w:val="22"/>
        </w:rPr>
        <w:t>号）的要求，采购人采购的产品属于</w:t>
      </w:r>
      <w:r w:rsidRPr="0016456C">
        <w:rPr>
          <w:sz w:val="22"/>
        </w:rPr>
        <w:t>“</w:t>
      </w:r>
      <w:r w:rsidRPr="0016456C">
        <w:rPr>
          <w:sz w:val="22"/>
        </w:rPr>
        <w:t>节能产品品目清单</w:t>
      </w:r>
      <w:r w:rsidRPr="0016456C">
        <w:rPr>
          <w:sz w:val="22"/>
        </w:rPr>
        <w:t>”</w:t>
      </w:r>
      <w:r w:rsidRPr="0016456C">
        <w:rPr>
          <w:sz w:val="22"/>
        </w:rPr>
        <w:t>中的，在技术、服务等指标同等条件下，应当优先采购节能产品。采购人需购买的材料产品属于政府强制采购节能产品品目的，供应商必须选用节能产品。</w:t>
      </w:r>
    </w:p>
    <w:p w14:paraId="2BBF12D9" w14:textId="77777777" w:rsidR="0016456C" w:rsidRPr="0016456C" w:rsidRDefault="0016456C" w:rsidP="0016456C">
      <w:pPr>
        <w:adjustRightInd w:val="0"/>
        <w:snapToGrid w:val="0"/>
        <w:ind w:firstLineChars="200" w:firstLine="440"/>
        <w:rPr>
          <w:sz w:val="22"/>
        </w:rPr>
      </w:pPr>
      <w:r w:rsidRPr="0016456C">
        <w:rPr>
          <w:sz w:val="22"/>
        </w:rPr>
        <w:t>1</w:t>
      </w:r>
      <w:r w:rsidRPr="0016456C">
        <w:rPr>
          <w:rFonts w:hint="eastAsia"/>
          <w:sz w:val="22"/>
        </w:rPr>
        <w:t>5</w:t>
      </w:r>
      <w:r w:rsidRPr="0016456C">
        <w:rPr>
          <w:sz w:val="22"/>
        </w:rPr>
        <w:t>.2</w:t>
      </w:r>
      <w:r w:rsidRPr="0016456C">
        <w:rPr>
          <w:rFonts w:hint="eastAsia"/>
          <w:sz w:val="22"/>
        </w:rPr>
        <w:t>供应商如选用节能产品的，则应在响应文件中提供国家确定的认证机构出具的、处于有效期之内的节能产品的认证证书；反之，该产品在评审时不被认定为节能产品。</w:t>
      </w:r>
    </w:p>
    <w:p w14:paraId="5C42E752" w14:textId="77777777" w:rsidR="0016456C" w:rsidRPr="0016456C" w:rsidRDefault="0016456C" w:rsidP="0016456C">
      <w:pPr>
        <w:adjustRightInd w:val="0"/>
        <w:snapToGrid w:val="0"/>
        <w:ind w:firstLineChars="200" w:firstLine="442"/>
        <w:outlineLvl w:val="2"/>
        <w:rPr>
          <w:b/>
          <w:sz w:val="22"/>
        </w:rPr>
      </w:pPr>
      <w:bookmarkStart w:id="60" w:name="_Toc497211268"/>
      <w:bookmarkStart w:id="61" w:name="_Toc535412970"/>
      <w:bookmarkStart w:id="62" w:name="_Toc190332499"/>
      <w:r w:rsidRPr="0016456C">
        <w:rPr>
          <w:b/>
          <w:sz w:val="22"/>
        </w:rPr>
        <w:t>1</w:t>
      </w:r>
      <w:r w:rsidRPr="0016456C">
        <w:rPr>
          <w:rFonts w:hint="eastAsia"/>
          <w:b/>
          <w:sz w:val="22"/>
        </w:rPr>
        <w:t>6</w:t>
      </w:r>
      <w:r w:rsidRPr="0016456C">
        <w:rPr>
          <w:b/>
          <w:sz w:val="22"/>
        </w:rPr>
        <w:t>环境标志产品政府采购</w:t>
      </w:r>
      <w:bookmarkEnd w:id="60"/>
      <w:bookmarkEnd w:id="61"/>
      <w:bookmarkEnd w:id="62"/>
      <w:r w:rsidRPr="0016456C">
        <w:rPr>
          <w:rFonts w:hint="eastAsia"/>
          <w:b/>
          <w:sz w:val="22"/>
        </w:rPr>
        <w:t>（本项目不适用）</w:t>
      </w:r>
    </w:p>
    <w:p w14:paraId="0DB1227D" w14:textId="77777777" w:rsidR="0016456C" w:rsidRPr="0016456C" w:rsidRDefault="0016456C" w:rsidP="0016456C">
      <w:pPr>
        <w:adjustRightInd w:val="0"/>
        <w:snapToGrid w:val="0"/>
        <w:ind w:firstLineChars="200" w:firstLine="440"/>
        <w:rPr>
          <w:sz w:val="22"/>
        </w:rPr>
      </w:pPr>
      <w:r w:rsidRPr="0016456C">
        <w:rPr>
          <w:sz w:val="22"/>
        </w:rPr>
        <w:t>1</w:t>
      </w:r>
      <w:r w:rsidRPr="0016456C">
        <w:rPr>
          <w:rFonts w:hint="eastAsia"/>
          <w:sz w:val="22"/>
        </w:rPr>
        <w:t>6</w:t>
      </w:r>
      <w:r w:rsidRPr="0016456C">
        <w:rPr>
          <w:sz w:val="22"/>
        </w:rPr>
        <w:t xml:space="preserve">.1 </w:t>
      </w:r>
      <w:r w:rsidRPr="0016456C">
        <w:rPr>
          <w:sz w:val="22"/>
        </w:rPr>
        <w:t>按照《财政部发展改革委生态环境部市场监管总局关于调整优化节能产品、环境标志产品政府采购执行机制的通知》（财库〔</w:t>
      </w:r>
      <w:r w:rsidRPr="0016456C">
        <w:rPr>
          <w:sz w:val="22"/>
        </w:rPr>
        <w:t>2019</w:t>
      </w:r>
      <w:r w:rsidRPr="0016456C">
        <w:rPr>
          <w:sz w:val="22"/>
        </w:rPr>
        <w:t>〕</w:t>
      </w:r>
      <w:r w:rsidRPr="0016456C">
        <w:rPr>
          <w:sz w:val="22"/>
        </w:rPr>
        <w:t>9</w:t>
      </w:r>
      <w:r w:rsidRPr="0016456C">
        <w:rPr>
          <w:sz w:val="22"/>
        </w:rPr>
        <w:t>号）的要求，采购人采购的产品属于</w:t>
      </w:r>
      <w:r w:rsidRPr="0016456C">
        <w:rPr>
          <w:sz w:val="22"/>
        </w:rPr>
        <w:t>“</w:t>
      </w:r>
      <w:r w:rsidRPr="0016456C">
        <w:rPr>
          <w:sz w:val="22"/>
        </w:rPr>
        <w:t>环境标志产品品目清单</w:t>
      </w:r>
      <w:r w:rsidRPr="0016456C">
        <w:rPr>
          <w:sz w:val="22"/>
        </w:rPr>
        <w:t>”</w:t>
      </w:r>
      <w:r w:rsidRPr="0016456C">
        <w:rPr>
          <w:sz w:val="22"/>
        </w:rPr>
        <w:t>中的，在性能、技术、服务等指标同等条件下，应当优先采购环境标志产品。</w:t>
      </w:r>
    </w:p>
    <w:p w14:paraId="5F84C5E3" w14:textId="77777777" w:rsidR="0016456C" w:rsidRPr="0016456C" w:rsidRDefault="0016456C" w:rsidP="0016456C">
      <w:pPr>
        <w:adjustRightInd w:val="0"/>
        <w:snapToGrid w:val="0"/>
        <w:ind w:firstLineChars="200" w:firstLine="440"/>
        <w:rPr>
          <w:sz w:val="22"/>
        </w:rPr>
      </w:pPr>
      <w:r w:rsidRPr="0016456C">
        <w:rPr>
          <w:sz w:val="22"/>
        </w:rPr>
        <w:t>1</w:t>
      </w:r>
      <w:r w:rsidRPr="0016456C">
        <w:rPr>
          <w:rFonts w:hint="eastAsia"/>
          <w:sz w:val="22"/>
        </w:rPr>
        <w:t>6</w:t>
      </w:r>
      <w:r w:rsidRPr="0016456C">
        <w:rPr>
          <w:sz w:val="22"/>
        </w:rPr>
        <w:t>.2</w:t>
      </w:r>
      <w:r w:rsidRPr="0016456C">
        <w:rPr>
          <w:rFonts w:hint="eastAsia"/>
          <w:sz w:val="22"/>
        </w:rPr>
        <w:t>供应商如选用环境标志产品的，则应在响应文件中提供国家确定的认证机构出具的、处于有效期之内的环境标志产品的认证证书；反之，该产品在评审时不被认定为环境标志产品。</w:t>
      </w:r>
    </w:p>
    <w:p w14:paraId="03A88350" w14:textId="77777777" w:rsidR="0016456C" w:rsidRPr="0016456C" w:rsidRDefault="0016456C" w:rsidP="0016456C">
      <w:pPr>
        <w:adjustRightInd w:val="0"/>
        <w:snapToGrid w:val="0"/>
        <w:ind w:firstLineChars="200" w:firstLine="442"/>
        <w:outlineLvl w:val="2"/>
        <w:rPr>
          <w:b/>
          <w:sz w:val="22"/>
        </w:rPr>
      </w:pPr>
      <w:bookmarkStart w:id="63" w:name="_Toc190332500"/>
      <w:bookmarkEnd w:id="49"/>
      <w:bookmarkEnd w:id="50"/>
      <w:r w:rsidRPr="0016456C">
        <w:rPr>
          <w:rFonts w:hint="eastAsia"/>
          <w:b/>
          <w:sz w:val="22"/>
        </w:rPr>
        <w:t>17</w:t>
      </w:r>
      <w:r w:rsidRPr="0016456C">
        <w:rPr>
          <w:b/>
          <w:sz w:val="22"/>
        </w:rPr>
        <w:t>促进中小企业发展</w:t>
      </w:r>
      <w:bookmarkEnd w:id="51"/>
      <w:bookmarkEnd w:id="52"/>
      <w:bookmarkEnd w:id="53"/>
      <w:bookmarkEnd w:id="54"/>
      <w:bookmarkEnd w:id="55"/>
      <w:bookmarkEnd w:id="63"/>
    </w:p>
    <w:p w14:paraId="72C2527A" w14:textId="77777777" w:rsidR="0016456C" w:rsidRPr="0016456C" w:rsidRDefault="0016456C" w:rsidP="0016456C">
      <w:pPr>
        <w:tabs>
          <w:tab w:val="left" w:pos="3060"/>
        </w:tabs>
        <w:adjustRightInd w:val="0"/>
        <w:snapToGrid w:val="0"/>
        <w:ind w:firstLineChars="200" w:firstLine="440"/>
        <w:rPr>
          <w:sz w:val="22"/>
        </w:rPr>
      </w:pPr>
      <w:r w:rsidRPr="0016456C">
        <w:rPr>
          <w:rFonts w:hint="eastAsia"/>
          <w:sz w:val="22"/>
        </w:rPr>
        <w:t>17</w:t>
      </w:r>
      <w:r w:rsidRPr="0016456C">
        <w:rPr>
          <w:bCs/>
          <w:sz w:val="22"/>
        </w:rPr>
        <w:t>.1</w:t>
      </w:r>
      <w:r w:rsidRPr="0016456C">
        <w:rPr>
          <w:rFonts w:hint="eastAsia"/>
          <w:sz w:val="22"/>
        </w:rPr>
        <w:t>小型、微型</w:t>
      </w:r>
      <w:r w:rsidRPr="0016456C">
        <w:rPr>
          <w:sz w:val="22"/>
        </w:rPr>
        <w:t>企业的划定按照《中小企业划型标准规定》（工信部联企业【</w:t>
      </w:r>
      <w:r w:rsidRPr="0016456C">
        <w:rPr>
          <w:sz w:val="22"/>
        </w:rPr>
        <w:t>2011</w:t>
      </w:r>
      <w:r w:rsidRPr="0016456C">
        <w:rPr>
          <w:sz w:val="22"/>
        </w:rPr>
        <w:t>】</w:t>
      </w:r>
      <w:r w:rsidRPr="0016456C">
        <w:rPr>
          <w:sz w:val="22"/>
        </w:rPr>
        <w:t>300</w:t>
      </w:r>
      <w:r w:rsidRPr="0016456C">
        <w:rPr>
          <w:sz w:val="22"/>
        </w:rPr>
        <w:t>号）执行，参加</w:t>
      </w:r>
      <w:r w:rsidRPr="0016456C">
        <w:rPr>
          <w:rFonts w:hint="eastAsia"/>
          <w:sz w:val="22"/>
        </w:rPr>
        <w:t>磋商</w:t>
      </w:r>
      <w:r w:rsidRPr="0016456C">
        <w:rPr>
          <w:sz w:val="22"/>
        </w:rPr>
        <w:t>的</w:t>
      </w:r>
      <w:r w:rsidRPr="0016456C">
        <w:rPr>
          <w:rFonts w:hint="eastAsia"/>
          <w:sz w:val="22"/>
        </w:rPr>
        <w:t>小型、微型</w:t>
      </w:r>
      <w:r w:rsidRPr="0016456C">
        <w:rPr>
          <w:sz w:val="22"/>
        </w:rPr>
        <w:t>企业应当提供《中小企业声明函》（具体格式见</w:t>
      </w:r>
      <w:r w:rsidRPr="0016456C">
        <w:rPr>
          <w:sz w:val="22"/>
        </w:rPr>
        <w:t>“</w:t>
      </w:r>
      <w:r w:rsidRPr="0016456C">
        <w:rPr>
          <w:rFonts w:hint="eastAsia"/>
          <w:sz w:val="22"/>
        </w:rPr>
        <w:t>响应文件格式</w:t>
      </w:r>
      <w:r w:rsidRPr="0016456C">
        <w:rPr>
          <w:sz w:val="22"/>
        </w:rPr>
        <w:t>”</w:t>
      </w:r>
      <w:r w:rsidRPr="0016456C">
        <w:rPr>
          <w:sz w:val="22"/>
        </w:rPr>
        <w:t>），反之，视作非小微企业，不具备</w:t>
      </w:r>
      <w:r w:rsidRPr="0016456C">
        <w:rPr>
          <w:rFonts w:hint="eastAsia"/>
          <w:sz w:val="22"/>
        </w:rPr>
        <w:t>参与磋商</w:t>
      </w:r>
      <w:r w:rsidRPr="0016456C">
        <w:rPr>
          <w:sz w:val="22"/>
        </w:rPr>
        <w:t>资格。</w:t>
      </w:r>
      <w:r w:rsidRPr="0016456C">
        <w:rPr>
          <w:rFonts w:hint="eastAsia"/>
          <w:sz w:val="22"/>
        </w:rPr>
        <w:t>如项目允许联合体参与竞争的，则联合体中各方均应为小型、微型企业，并按本款要求提供《中小企业声明函》。</w:t>
      </w:r>
    </w:p>
    <w:p w14:paraId="23E2F7ED" w14:textId="77777777" w:rsidR="0016456C" w:rsidRPr="0016456C" w:rsidRDefault="0016456C" w:rsidP="0016456C">
      <w:pPr>
        <w:adjustRightInd w:val="0"/>
        <w:snapToGrid w:val="0"/>
        <w:ind w:firstLineChars="200" w:firstLine="440"/>
        <w:rPr>
          <w:sz w:val="22"/>
        </w:rPr>
      </w:pPr>
      <w:r w:rsidRPr="0016456C">
        <w:rPr>
          <w:rFonts w:hint="eastAsia"/>
          <w:sz w:val="22"/>
        </w:rPr>
        <w:t>17</w:t>
      </w:r>
      <w:r w:rsidRPr="0016456C">
        <w:rPr>
          <w:sz w:val="22"/>
        </w:rPr>
        <w:t xml:space="preserve">.2 </w:t>
      </w:r>
      <w:r w:rsidRPr="0016456C">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sidRPr="0016456C">
        <w:rPr>
          <w:rFonts w:hint="eastAsia"/>
          <w:sz w:val="22"/>
        </w:rPr>
        <w:t>管理</w:t>
      </w:r>
      <w:r w:rsidRPr="0016456C">
        <w:rPr>
          <w:sz w:val="22"/>
        </w:rPr>
        <w:t>办法》。</w:t>
      </w:r>
    </w:p>
    <w:p w14:paraId="554DFE43" w14:textId="77777777" w:rsidR="0016456C" w:rsidRPr="0016456C" w:rsidRDefault="0016456C" w:rsidP="0016456C">
      <w:pPr>
        <w:adjustRightInd w:val="0"/>
        <w:snapToGrid w:val="0"/>
        <w:ind w:firstLineChars="200" w:firstLine="440"/>
        <w:rPr>
          <w:sz w:val="22"/>
        </w:rPr>
      </w:pPr>
      <w:r w:rsidRPr="0016456C">
        <w:rPr>
          <w:rFonts w:hint="eastAsia"/>
          <w:sz w:val="22"/>
        </w:rPr>
        <w:lastRenderedPageBreak/>
        <w:t>17</w:t>
      </w:r>
      <w:r w:rsidRPr="0016456C">
        <w:rPr>
          <w:sz w:val="22"/>
        </w:rPr>
        <w:t>.3</w:t>
      </w:r>
      <w:r w:rsidRPr="0016456C">
        <w:rPr>
          <w:rFonts w:hint="eastAsia"/>
          <w:sz w:val="22"/>
        </w:rPr>
        <w:t>供应商</w:t>
      </w:r>
      <w:r w:rsidRPr="0016456C">
        <w:rPr>
          <w:sz w:val="22"/>
        </w:rPr>
        <w:t>如提供虚假材料以谋取成交的，按照《政府采购法》有关条款处理，并记入</w:t>
      </w:r>
      <w:r w:rsidRPr="0016456C">
        <w:rPr>
          <w:rFonts w:hint="eastAsia"/>
          <w:sz w:val="22"/>
        </w:rPr>
        <w:t>供应商</w:t>
      </w:r>
      <w:r w:rsidRPr="0016456C">
        <w:rPr>
          <w:sz w:val="22"/>
        </w:rPr>
        <w:t>诚信档案。</w:t>
      </w:r>
    </w:p>
    <w:p w14:paraId="2C202EE7" w14:textId="77777777" w:rsidR="0016456C" w:rsidRPr="0016456C" w:rsidRDefault="0016456C" w:rsidP="0016456C">
      <w:pPr>
        <w:adjustRightInd w:val="0"/>
        <w:snapToGrid w:val="0"/>
        <w:ind w:firstLineChars="200" w:firstLine="442"/>
        <w:outlineLvl w:val="2"/>
        <w:rPr>
          <w:b/>
          <w:sz w:val="22"/>
        </w:rPr>
      </w:pPr>
      <w:bookmarkStart w:id="64" w:name="_Toc190332501"/>
      <w:r w:rsidRPr="0016456C">
        <w:rPr>
          <w:rFonts w:hint="eastAsia"/>
          <w:b/>
          <w:sz w:val="22"/>
        </w:rPr>
        <w:t>17</w:t>
      </w:r>
      <w:r w:rsidRPr="0016456C">
        <w:rPr>
          <w:b/>
          <w:sz w:val="22"/>
        </w:rPr>
        <w:t>规范进口产品政府采购</w:t>
      </w:r>
      <w:bookmarkEnd w:id="56"/>
      <w:bookmarkEnd w:id="57"/>
      <w:bookmarkEnd w:id="58"/>
      <w:bookmarkEnd w:id="59"/>
      <w:bookmarkEnd w:id="64"/>
      <w:r w:rsidRPr="0016456C">
        <w:rPr>
          <w:rFonts w:hint="eastAsia"/>
          <w:b/>
          <w:sz w:val="22"/>
        </w:rPr>
        <w:t>（本项目不适用）</w:t>
      </w:r>
    </w:p>
    <w:p w14:paraId="69B4103C" w14:textId="77777777" w:rsidR="0016456C" w:rsidRPr="0016456C" w:rsidRDefault="0016456C" w:rsidP="0016456C">
      <w:pPr>
        <w:adjustRightInd w:val="0"/>
        <w:snapToGrid w:val="0"/>
        <w:ind w:firstLineChars="200" w:firstLine="440"/>
        <w:outlineLvl w:val="2"/>
        <w:rPr>
          <w:sz w:val="22"/>
        </w:rPr>
      </w:pPr>
      <w:r w:rsidRPr="0016456C">
        <w:rPr>
          <w:rFonts w:hint="eastAsia"/>
          <w:sz w:val="22"/>
        </w:rPr>
        <w:t>17.</w:t>
      </w:r>
      <w:r w:rsidRPr="0016456C">
        <w:rPr>
          <w:sz w:val="22"/>
        </w:rPr>
        <w:t xml:space="preserve">1 </w:t>
      </w:r>
      <w:r w:rsidRPr="0016456C">
        <w:rPr>
          <w:sz w:val="22"/>
        </w:rPr>
        <w:t>依照《财政部关于印发</w:t>
      </w:r>
      <w:r w:rsidRPr="0016456C">
        <w:rPr>
          <w:sz w:val="22"/>
        </w:rPr>
        <w:t>&lt;</w:t>
      </w:r>
      <w:r w:rsidRPr="0016456C">
        <w:rPr>
          <w:sz w:val="22"/>
        </w:rPr>
        <w:t>政府采购进口产品管理办法</w:t>
      </w:r>
      <w:r w:rsidRPr="0016456C">
        <w:rPr>
          <w:sz w:val="22"/>
        </w:rPr>
        <w:t>&gt;</w:t>
      </w:r>
      <w:r w:rsidRPr="0016456C">
        <w:rPr>
          <w:sz w:val="22"/>
        </w:rPr>
        <w:t>的通知》（财库【</w:t>
      </w:r>
      <w:r w:rsidRPr="0016456C">
        <w:rPr>
          <w:sz w:val="22"/>
        </w:rPr>
        <w:t>2007</w:t>
      </w:r>
      <w:r w:rsidRPr="0016456C">
        <w:rPr>
          <w:sz w:val="22"/>
        </w:rPr>
        <w:t>】</w:t>
      </w:r>
      <w:r w:rsidRPr="0016456C">
        <w:rPr>
          <w:sz w:val="22"/>
        </w:rPr>
        <w:t>119</w:t>
      </w:r>
      <w:r w:rsidRPr="0016456C">
        <w:rPr>
          <w:sz w:val="22"/>
        </w:rPr>
        <w:t>号）和《财政部关于政府采购进口产品管理问题的通知》（财办库【</w:t>
      </w:r>
      <w:r w:rsidRPr="0016456C">
        <w:rPr>
          <w:sz w:val="22"/>
        </w:rPr>
        <w:t>2008</w:t>
      </w:r>
      <w:r w:rsidRPr="0016456C">
        <w:rPr>
          <w:sz w:val="22"/>
        </w:rPr>
        <w:t>】</w:t>
      </w:r>
      <w:r w:rsidRPr="0016456C">
        <w:rPr>
          <w:sz w:val="22"/>
        </w:rPr>
        <w:t>248</w:t>
      </w:r>
      <w:r w:rsidRPr="0016456C">
        <w:rPr>
          <w:sz w:val="22"/>
        </w:rPr>
        <w:t>号）的规定，本项目可以采购进口产品。</w:t>
      </w:r>
    </w:p>
    <w:p w14:paraId="3BDFB01A" w14:textId="77777777" w:rsidR="0016456C" w:rsidRPr="0016456C" w:rsidRDefault="0016456C" w:rsidP="0016456C">
      <w:pPr>
        <w:adjustRightInd w:val="0"/>
        <w:snapToGrid w:val="0"/>
        <w:ind w:firstLineChars="200" w:firstLine="442"/>
        <w:outlineLvl w:val="2"/>
        <w:rPr>
          <w:b/>
          <w:sz w:val="22"/>
        </w:rPr>
      </w:pPr>
      <w:bookmarkStart w:id="65" w:name="_Toc27932"/>
      <w:bookmarkStart w:id="66" w:name="_Toc486604823"/>
      <w:bookmarkStart w:id="67" w:name="_Toc477267172"/>
      <w:bookmarkStart w:id="68" w:name="_Toc19705"/>
      <w:bookmarkStart w:id="69" w:name="_Toc190332502"/>
      <w:r w:rsidRPr="0016456C">
        <w:rPr>
          <w:rFonts w:hint="eastAsia"/>
          <w:b/>
          <w:sz w:val="22"/>
        </w:rPr>
        <w:t>18</w:t>
      </w:r>
      <w:r w:rsidRPr="0016456C">
        <w:rPr>
          <w:b/>
          <w:sz w:val="22"/>
        </w:rPr>
        <w:t>支持监狱企业发展</w:t>
      </w:r>
      <w:bookmarkEnd w:id="65"/>
      <w:bookmarkEnd w:id="66"/>
      <w:bookmarkEnd w:id="67"/>
      <w:bookmarkEnd w:id="68"/>
      <w:bookmarkEnd w:id="69"/>
    </w:p>
    <w:p w14:paraId="0F73BB47" w14:textId="77777777" w:rsidR="0016456C" w:rsidRPr="0016456C" w:rsidRDefault="0016456C" w:rsidP="0016456C">
      <w:pPr>
        <w:adjustRightInd w:val="0"/>
        <w:snapToGrid w:val="0"/>
        <w:ind w:firstLineChars="200" w:firstLine="440"/>
        <w:rPr>
          <w:sz w:val="22"/>
        </w:rPr>
      </w:pPr>
      <w:r w:rsidRPr="0016456C">
        <w:rPr>
          <w:rFonts w:hint="eastAsia"/>
          <w:sz w:val="22"/>
        </w:rPr>
        <w:t>18</w:t>
      </w:r>
      <w:r w:rsidRPr="0016456C">
        <w:rPr>
          <w:sz w:val="22"/>
        </w:rPr>
        <w:t xml:space="preserve">.1 </w:t>
      </w:r>
      <w:r w:rsidRPr="0016456C">
        <w:rPr>
          <w:sz w:val="22"/>
        </w:rPr>
        <w:t>按照国家财政部、司法部《关于政府采购支持监狱企业发展有关问题的通知》（财库〔</w:t>
      </w:r>
      <w:r w:rsidRPr="0016456C">
        <w:rPr>
          <w:sz w:val="22"/>
        </w:rPr>
        <w:t>2014</w:t>
      </w:r>
      <w:r w:rsidRPr="0016456C">
        <w:rPr>
          <w:sz w:val="22"/>
        </w:rPr>
        <w:t>〕</w:t>
      </w:r>
      <w:r w:rsidRPr="0016456C">
        <w:rPr>
          <w:sz w:val="22"/>
        </w:rPr>
        <w:t>68</w:t>
      </w:r>
      <w:r w:rsidRPr="0016456C">
        <w:rPr>
          <w:sz w:val="22"/>
        </w:rPr>
        <w:t>号）规定，在政府采购活动中，监狱企业视同小型、微型企业，享受预留份额、</w:t>
      </w:r>
      <w:r w:rsidRPr="0016456C">
        <w:rPr>
          <w:rFonts w:hint="eastAsia"/>
          <w:sz w:val="22"/>
        </w:rPr>
        <w:t>磋商</w:t>
      </w:r>
      <w:r w:rsidRPr="0016456C">
        <w:rPr>
          <w:sz w:val="22"/>
        </w:rPr>
        <w:t>中价格扣除等政府采购促进中小企业发展的政府采购政策。</w:t>
      </w:r>
    </w:p>
    <w:p w14:paraId="65E4407F" w14:textId="77777777" w:rsidR="0016456C" w:rsidRPr="0016456C" w:rsidRDefault="0016456C" w:rsidP="0016456C">
      <w:pPr>
        <w:adjustRightInd w:val="0"/>
        <w:snapToGrid w:val="0"/>
        <w:ind w:firstLineChars="200" w:firstLine="440"/>
        <w:rPr>
          <w:sz w:val="22"/>
        </w:rPr>
      </w:pPr>
      <w:r w:rsidRPr="0016456C">
        <w:rPr>
          <w:rFonts w:hint="eastAsia"/>
          <w:sz w:val="22"/>
        </w:rPr>
        <w:t>18</w:t>
      </w:r>
      <w:r w:rsidRPr="0016456C">
        <w:rPr>
          <w:sz w:val="22"/>
        </w:rPr>
        <w:t xml:space="preserve">.2 </w:t>
      </w:r>
      <w:r w:rsidRPr="0016456C">
        <w:rPr>
          <w:sz w:val="22"/>
        </w:rPr>
        <w:t>监狱企业参加政府采购活动时，应当提供由省级以上监狱管理局、戒毒管理局（含新疆生产建设兵团）出具的属于监狱企业的证明文件。</w:t>
      </w:r>
    </w:p>
    <w:p w14:paraId="008B40B3" w14:textId="77777777" w:rsidR="0016456C" w:rsidRPr="0016456C" w:rsidRDefault="0016456C" w:rsidP="0016456C">
      <w:pPr>
        <w:adjustRightInd w:val="0"/>
        <w:snapToGrid w:val="0"/>
        <w:ind w:firstLineChars="200" w:firstLine="442"/>
        <w:outlineLvl w:val="2"/>
        <w:rPr>
          <w:b/>
          <w:sz w:val="22"/>
        </w:rPr>
      </w:pPr>
      <w:bookmarkStart w:id="70" w:name="_Toc25538"/>
      <w:bookmarkStart w:id="71" w:name="_Toc29310"/>
      <w:bookmarkStart w:id="72" w:name="_Toc190332503"/>
      <w:r w:rsidRPr="0016456C">
        <w:rPr>
          <w:rFonts w:hint="eastAsia"/>
          <w:b/>
          <w:sz w:val="22"/>
        </w:rPr>
        <w:t>19</w:t>
      </w:r>
      <w:r w:rsidRPr="0016456C">
        <w:rPr>
          <w:b/>
          <w:sz w:val="22"/>
        </w:rPr>
        <w:t>促进残疾人就业</w:t>
      </w:r>
      <w:bookmarkEnd w:id="70"/>
      <w:bookmarkEnd w:id="71"/>
      <w:bookmarkEnd w:id="72"/>
    </w:p>
    <w:p w14:paraId="793DD077" w14:textId="77777777" w:rsidR="0016456C" w:rsidRPr="0016456C" w:rsidRDefault="0016456C" w:rsidP="0016456C">
      <w:pPr>
        <w:adjustRightInd w:val="0"/>
        <w:snapToGrid w:val="0"/>
        <w:ind w:firstLineChars="200" w:firstLine="440"/>
        <w:rPr>
          <w:sz w:val="22"/>
        </w:rPr>
      </w:pPr>
      <w:r w:rsidRPr="0016456C">
        <w:rPr>
          <w:rFonts w:hint="eastAsia"/>
          <w:sz w:val="22"/>
        </w:rPr>
        <w:t>19</w:t>
      </w:r>
      <w:r w:rsidRPr="0016456C">
        <w:rPr>
          <w:sz w:val="22"/>
        </w:rPr>
        <w:t xml:space="preserve">.1 </w:t>
      </w:r>
      <w:bookmarkStart w:id="73" w:name="sendNo"/>
      <w:r w:rsidRPr="0016456C">
        <w:rPr>
          <w:sz w:val="22"/>
        </w:rPr>
        <w:t>符合财库</w:t>
      </w:r>
      <w:bookmarkEnd w:id="73"/>
      <w:r w:rsidRPr="0016456C">
        <w:rPr>
          <w:sz w:val="22"/>
        </w:rPr>
        <w:t>【</w:t>
      </w:r>
      <w:r w:rsidRPr="0016456C">
        <w:rPr>
          <w:sz w:val="22"/>
        </w:rPr>
        <w:t>2017</w:t>
      </w:r>
      <w:r w:rsidRPr="0016456C">
        <w:rPr>
          <w:sz w:val="22"/>
        </w:rPr>
        <w:t>】</w:t>
      </w:r>
      <w:r w:rsidRPr="0016456C">
        <w:rPr>
          <w:sz w:val="22"/>
        </w:rPr>
        <w:t>141</w:t>
      </w:r>
      <w:r w:rsidRPr="0016456C">
        <w:rPr>
          <w:sz w:val="22"/>
        </w:rPr>
        <w:t>号文中所示条件的残疾人福利性单位视同小型、微型企业，享受促进中小企业发展的政府采购政策。残疾人福利性单位属于小型、微型企业的，不重复享受政策。</w:t>
      </w:r>
    </w:p>
    <w:p w14:paraId="549900F7" w14:textId="53736356" w:rsidR="003878F9" w:rsidRPr="0016456C" w:rsidRDefault="0016456C" w:rsidP="0016456C">
      <w:r w:rsidRPr="0016456C">
        <w:rPr>
          <w:rFonts w:hint="eastAsia"/>
          <w:sz w:val="22"/>
        </w:rPr>
        <w:t>19</w:t>
      </w:r>
      <w:r w:rsidRPr="0016456C">
        <w:rPr>
          <w:sz w:val="22"/>
        </w:rPr>
        <w:t xml:space="preserve">.2 </w:t>
      </w:r>
      <w:r w:rsidRPr="0016456C">
        <w:rPr>
          <w:sz w:val="22"/>
        </w:rPr>
        <w:t>残疾人福利性单位在参加政府采购活动时，应当按财库【</w:t>
      </w:r>
      <w:r w:rsidRPr="0016456C">
        <w:rPr>
          <w:sz w:val="22"/>
        </w:rPr>
        <w:t>2017</w:t>
      </w:r>
      <w:r w:rsidRPr="0016456C">
        <w:rPr>
          <w:sz w:val="22"/>
        </w:rPr>
        <w:t>】</w:t>
      </w:r>
      <w:r w:rsidRPr="0016456C">
        <w:rPr>
          <w:sz w:val="22"/>
        </w:rPr>
        <w:t>141</w:t>
      </w:r>
      <w:r w:rsidRPr="0016456C">
        <w:rPr>
          <w:sz w:val="22"/>
        </w:rPr>
        <w:t>号规定的《残疾人福利性单位声明函》（具体格式详见</w:t>
      </w:r>
      <w:r w:rsidRPr="0016456C">
        <w:rPr>
          <w:sz w:val="22"/>
        </w:rPr>
        <w:t>“</w:t>
      </w:r>
      <w:r w:rsidRPr="0016456C">
        <w:rPr>
          <w:rFonts w:hint="eastAsia"/>
          <w:sz w:val="22"/>
        </w:rPr>
        <w:t>响应文件格式</w:t>
      </w:r>
      <w:r w:rsidRPr="0016456C">
        <w:rPr>
          <w:sz w:val="22"/>
        </w:rPr>
        <w:t>”</w:t>
      </w:r>
      <w:r w:rsidRPr="0016456C">
        <w:rPr>
          <w:sz w:val="22"/>
        </w:rPr>
        <w:t>），并对声明的真实性负责。</w:t>
      </w:r>
    </w:p>
    <w:sectPr w:rsidR="003878F9" w:rsidRPr="0016456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20462E" w14:textId="77777777" w:rsidR="00CE53FA" w:rsidRDefault="00CE53FA" w:rsidP="0016456C">
      <w:pPr>
        <w:spacing w:line="240" w:lineRule="auto"/>
      </w:pPr>
      <w:r>
        <w:separator/>
      </w:r>
    </w:p>
  </w:endnote>
  <w:endnote w:type="continuationSeparator" w:id="0">
    <w:p w14:paraId="5447863B" w14:textId="77777777" w:rsidR="00CE53FA" w:rsidRDefault="00CE53FA" w:rsidP="0016456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ourier">
    <w:panose1 w:val="02070409020205020404"/>
    <w:charset w:val="00"/>
    <w:family w:val="modern"/>
    <w:pitch w:val="default"/>
    <w:sig w:usb0="00000000"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default"/>
    <w:sig w:usb0="00000000" w:usb1="0000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方正魏碑简体">
    <w:altName w:val="方正魏碑_GBK"/>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 w:name="Arial Unicode MS">
    <w:panose1 w:val="020B0604020202020204"/>
    <w:charset w:val="86"/>
    <w:family w:val="swiss"/>
    <w:pitch w:val="default"/>
    <w:sig w:usb0="00000000" w:usb1="00000000"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ms Rmn">
    <w:panose1 w:val="02020603040505020304"/>
    <w:charset w:val="00"/>
    <w:family w:val="roman"/>
    <w:pitch w:val="default"/>
    <w:sig w:usb0="00000000"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default"/>
    <w:sig w:usb0="00000000" w:usb1="00000000" w:usb2="00000010" w:usb3="00000000" w:csb0="00040000" w:csb1="00000000"/>
  </w:font>
  <w:font w:name="BatangChe">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8EB80" w14:textId="77777777" w:rsidR="00CE53FA" w:rsidRDefault="00CE53FA" w:rsidP="0016456C">
      <w:pPr>
        <w:spacing w:line="240" w:lineRule="auto"/>
      </w:pPr>
      <w:r>
        <w:separator/>
      </w:r>
    </w:p>
  </w:footnote>
  <w:footnote w:type="continuationSeparator" w:id="0">
    <w:p w14:paraId="23DF2A67" w14:textId="77777777" w:rsidR="00CE53FA" w:rsidRDefault="00CE53FA" w:rsidP="0016456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44A5746"/>
    <w:multiLevelType w:val="singleLevel"/>
    <w:tmpl w:val="A44A5746"/>
    <w:lvl w:ilvl="0">
      <w:start w:val="1"/>
      <w:numFmt w:val="chineseCounting"/>
      <w:suff w:val="nothing"/>
      <w:lvlText w:val="%1、"/>
      <w:lvlJc w:val="left"/>
      <w:rPr>
        <w:rFonts w:hint="eastAsia"/>
      </w:rPr>
    </w:lvl>
  </w:abstractNum>
  <w:abstractNum w:abstractNumId="1" w15:restartNumberingAfterBreak="0">
    <w:nsid w:val="CDEE3B8D"/>
    <w:multiLevelType w:val="singleLevel"/>
    <w:tmpl w:val="CDEE3B8D"/>
    <w:lvl w:ilvl="0">
      <w:start w:val="2"/>
      <w:numFmt w:val="chineseCounting"/>
      <w:suff w:val="nothing"/>
      <w:lvlText w:val="%1、"/>
      <w:lvlJc w:val="left"/>
      <w:rPr>
        <w:rFonts w:hint="eastAsia"/>
      </w:rPr>
    </w:lvl>
  </w:abstractNum>
  <w:abstractNum w:abstractNumId="2" w15:restartNumberingAfterBreak="0">
    <w:nsid w:val="DA2B37C2"/>
    <w:multiLevelType w:val="singleLevel"/>
    <w:tmpl w:val="DA2B37C2"/>
    <w:lvl w:ilvl="0">
      <w:start w:val="1"/>
      <w:numFmt w:val="decimal"/>
      <w:lvlText w:val="%1."/>
      <w:lvlJc w:val="left"/>
      <w:pPr>
        <w:tabs>
          <w:tab w:val="num" w:pos="312"/>
        </w:tabs>
      </w:pPr>
    </w:lvl>
  </w:abstractNum>
  <w:abstractNum w:abstractNumId="3" w15:restartNumberingAfterBreak="0">
    <w:nsid w:val="036125F7"/>
    <w:multiLevelType w:val="singleLevel"/>
    <w:tmpl w:val="036125F7"/>
    <w:lvl w:ilvl="0">
      <w:start w:val="1"/>
      <w:numFmt w:val="decimal"/>
      <w:suff w:val="nothing"/>
      <w:lvlText w:val="%1、"/>
      <w:lvlJc w:val="left"/>
    </w:lvl>
  </w:abstractNum>
  <w:abstractNum w:abstractNumId="4" w15:restartNumberingAfterBreak="0">
    <w:nsid w:val="0E131C2F"/>
    <w:multiLevelType w:val="multilevel"/>
    <w:tmpl w:val="0E131C2F"/>
    <w:lvl w:ilvl="0">
      <w:start w:val="1"/>
      <w:numFmt w:val="decimal"/>
      <w:lvlText w:val="%1、"/>
      <w:lvlJc w:val="left"/>
      <w:pPr>
        <w:ind w:left="760" w:hanging="360"/>
      </w:pPr>
      <w:rPr>
        <w:rFonts w:hint="default"/>
      </w:rPr>
    </w:lvl>
    <w:lvl w:ilvl="1">
      <w:start w:val="1"/>
      <w:numFmt w:val="lowerLetter"/>
      <w:lvlText w:val="%2)"/>
      <w:lvlJc w:val="left"/>
      <w:pPr>
        <w:ind w:left="1240" w:hanging="420"/>
      </w:pPr>
    </w:lvl>
    <w:lvl w:ilvl="2">
      <w:start w:val="1"/>
      <w:numFmt w:val="lowerRoman"/>
      <w:lvlText w:val="%3."/>
      <w:lvlJc w:val="right"/>
      <w:pPr>
        <w:ind w:left="1660" w:hanging="420"/>
      </w:pPr>
    </w:lvl>
    <w:lvl w:ilvl="3">
      <w:start w:val="1"/>
      <w:numFmt w:val="decimal"/>
      <w:lvlText w:val="%4."/>
      <w:lvlJc w:val="left"/>
      <w:pPr>
        <w:ind w:left="2080" w:hanging="420"/>
      </w:pPr>
    </w:lvl>
    <w:lvl w:ilvl="4">
      <w:start w:val="1"/>
      <w:numFmt w:val="lowerLetter"/>
      <w:lvlText w:val="%5)"/>
      <w:lvlJc w:val="left"/>
      <w:pPr>
        <w:ind w:left="2500" w:hanging="420"/>
      </w:pPr>
    </w:lvl>
    <w:lvl w:ilvl="5">
      <w:start w:val="1"/>
      <w:numFmt w:val="lowerRoman"/>
      <w:lvlText w:val="%6."/>
      <w:lvlJc w:val="right"/>
      <w:pPr>
        <w:ind w:left="2920" w:hanging="420"/>
      </w:pPr>
    </w:lvl>
    <w:lvl w:ilvl="6">
      <w:start w:val="1"/>
      <w:numFmt w:val="decimal"/>
      <w:lvlText w:val="%7."/>
      <w:lvlJc w:val="left"/>
      <w:pPr>
        <w:ind w:left="3340" w:hanging="420"/>
      </w:pPr>
    </w:lvl>
    <w:lvl w:ilvl="7">
      <w:start w:val="1"/>
      <w:numFmt w:val="lowerLetter"/>
      <w:lvlText w:val="%8)"/>
      <w:lvlJc w:val="left"/>
      <w:pPr>
        <w:ind w:left="3760" w:hanging="420"/>
      </w:pPr>
    </w:lvl>
    <w:lvl w:ilvl="8">
      <w:start w:val="1"/>
      <w:numFmt w:val="lowerRoman"/>
      <w:lvlText w:val="%9."/>
      <w:lvlJc w:val="right"/>
      <w:pPr>
        <w:ind w:left="4180" w:hanging="420"/>
      </w:pPr>
    </w:lvl>
  </w:abstractNum>
  <w:abstractNum w:abstractNumId="5" w15:restartNumberingAfterBreak="0">
    <w:nsid w:val="3DE776FB"/>
    <w:multiLevelType w:val="multilevel"/>
    <w:tmpl w:val="3DE776FB"/>
    <w:lvl w:ilvl="0">
      <w:start w:val="1"/>
      <w:numFmt w:val="bullet"/>
      <w:lvlText w:val=""/>
      <w:lvlJc w:val="left"/>
      <w:pPr>
        <w:ind w:left="420" w:hanging="420"/>
      </w:pPr>
      <w:rPr>
        <w:rFonts w:ascii="Wingdings" w:hAnsi="Wingdings" w:cs="Wingdings" w:hint="default"/>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4D4D43DE"/>
    <w:multiLevelType w:val="multilevel"/>
    <w:tmpl w:val="4D4D43DE"/>
    <w:lvl w:ilvl="0">
      <w:start w:val="1"/>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58783974"/>
    <w:multiLevelType w:val="multilevel"/>
    <w:tmpl w:val="5878397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5A5406B4"/>
    <w:multiLevelType w:val="multilevel"/>
    <w:tmpl w:val="5A5406B4"/>
    <w:lvl w:ilvl="0">
      <w:start w:val="1"/>
      <w:numFmt w:val="decimal"/>
      <w:lvlText w:val="%1."/>
      <w:lvlJc w:val="left"/>
      <w:pPr>
        <w:ind w:left="704"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15:restartNumberingAfterBreak="0">
    <w:nsid w:val="799D2598"/>
    <w:multiLevelType w:val="singleLevel"/>
    <w:tmpl w:val="799D2598"/>
    <w:lvl w:ilvl="0">
      <w:start w:val="1"/>
      <w:numFmt w:val="chineseCounting"/>
      <w:suff w:val="nothing"/>
      <w:lvlText w:val="%1、"/>
      <w:lvlJc w:val="left"/>
      <w:rPr>
        <w:rFonts w:hint="eastAsia"/>
      </w:rPr>
    </w:lvl>
  </w:abstractNum>
  <w:num w:numId="1" w16cid:durableId="518543879">
    <w:abstractNumId w:val="7"/>
  </w:num>
  <w:num w:numId="2" w16cid:durableId="1485850084">
    <w:abstractNumId w:val="4"/>
  </w:num>
  <w:num w:numId="3" w16cid:durableId="943881036">
    <w:abstractNumId w:val="1"/>
  </w:num>
  <w:num w:numId="4" w16cid:durableId="532423123">
    <w:abstractNumId w:val="3"/>
  </w:num>
  <w:num w:numId="5" w16cid:durableId="671376231">
    <w:abstractNumId w:val="9"/>
  </w:num>
  <w:num w:numId="6" w16cid:durableId="1425951268">
    <w:abstractNumId w:val="0"/>
  </w:num>
  <w:num w:numId="7" w16cid:durableId="204680908">
    <w:abstractNumId w:val="6"/>
  </w:num>
  <w:num w:numId="8" w16cid:durableId="1723676206">
    <w:abstractNumId w:val="8"/>
  </w:num>
  <w:num w:numId="9" w16cid:durableId="444079076">
    <w:abstractNumId w:val="5"/>
  </w:num>
  <w:num w:numId="10" w16cid:durableId="154976091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45CC"/>
    <w:rsid w:val="0016456C"/>
    <w:rsid w:val="003878F9"/>
    <w:rsid w:val="006B3EEA"/>
    <w:rsid w:val="00823C86"/>
    <w:rsid w:val="00881FCE"/>
    <w:rsid w:val="00C645CC"/>
    <w:rsid w:val="00CE53FA"/>
    <w:rsid w:val="00F964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08D4560"/>
  <w15:chartTrackingRefBased/>
  <w15:docId w15:val="{E3AACCB9-02AD-4C0D-ABED-B8FDB1CA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iPriority="0"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0"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qFormat="1"/>
    <w:lsdException w:name="HTML Code" w:semiHidden="1" w:uiPriority="0" w:unhideWhenUsed="1" w:qFormat="1"/>
    <w:lsdException w:name="HTML Definition" w:semiHidden="1" w:uiPriority="0" w:unhideWhenUsed="1" w:qFormat="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iPriority="0" w:unhideWhenUsed="1" w:qFormat="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6456C"/>
    <w:pPr>
      <w:widowControl w:val="0"/>
      <w:spacing w:line="300" w:lineRule="auto"/>
      <w:jc w:val="both"/>
    </w:pPr>
    <w:rPr>
      <w:rFonts w:ascii="Times New Roman" w:eastAsia="宋体" w:hAnsi="Times New Roman" w:cs="Times New Roman"/>
      <w14:ligatures w14:val="none"/>
    </w:rPr>
  </w:style>
  <w:style w:type="paragraph" w:styleId="1">
    <w:name w:val="heading 1"/>
    <w:basedOn w:val="a"/>
    <w:next w:val="a"/>
    <w:link w:val="10"/>
    <w:qFormat/>
    <w:rsid w:val="00C645CC"/>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nhideWhenUsed/>
    <w:qFormat/>
    <w:rsid w:val="00C645CC"/>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nhideWhenUsed/>
    <w:qFormat/>
    <w:rsid w:val="00C645CC"/>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nhideWhenUsed/>
    <w:qFormat/>
    <w:rsid w:val="00C645CC"/>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nhideWhenUsed/>
    <w:qFormat/>
    <w:rsid w:val="00C645CC"/>
    <w:pPr>
      <w:keepNext/>
      <w:keepLines/>
      <w:spacing w:before="80" w:after="40"/>
      <w:outlineLvl w:val="4"/>
    </w:pPr>
    <w:rPr>
      <w:rFonts w:cstheme="majorBidi"/>
      <w:color w:val="2F5496" w:themeColor="accent1" w:themeShade="BF"/>
      <w:sz w:val="24"/>
      <w:szCs w:val="24"/>
    </w:rPr>
  </w:style>
  <w:style w:type="paragraph" w:styleId="6">
    <w:name w:val="heading 6"/>
    <w:basedOn w:val="a"/>
    <w:next w:val="a"/>
    <w:link w:val="60"/>
    <w:unhideWhenUsed/>
    <w:qFormat/>
    <w:rsid w:val="00C645CC"/>
    <w:pPr>
      <w:keepNext/>
      <w:keepLines/>
      <w:spacing w:before="40"/>
      <w:outlineLvl w:val="5"/>
    </w:pPr>
    <w:rPr>
      <w:rFonts w:cstheme="majorBidi"/>
      <w:b/>
      <w:bCs/>
      <w:color w:val="2F5496" w:themeColor="accent1" w:themeShade="BF"/>
    </w:rPr>
  </w:style>
  <w:style w:type="paragraph" w:styleId="7">
    <w:name w:val="heading 7"/>
    <w:basedOn w:val="a"/>
    <w:next w:val="a"/>
    <w:link w:val="70"/>
    <w:unhideWhenUsed/>
    <w:qFormat/>
    <w:rsid w:val="00C645CC"/>
    <w:pPr>
      <w:keepNext/>
      <w:keepLines/>
      <w:spacing w:before="40"/>
      <w:outlineLvl w:val="6"/>
    </w:pPr>
    <w:rPr>
      <w:rFonts w:cstheme="majorBidi"/>
      <w:b/>
      <w:bCs/>
      <w:color w:val="595959" w:themeColor="text1" w:themeTint="A6"/>
    </w:rPr>
  </w:style>
  <w:style w:type="paragraph" w:styleId="8">
    <w:name w:val="heading 8"/>
    <w:basedOn w:val="a"/>
    <w:next w:val="a"/>
    <w:link w:val="80"/>
    <w:unhideWhenUsed/>
    <w:qFormat/>
    <w:rsid w:val="00C645CC"/>
    <w:pPr>
      <w:keepNext/>
      <w:keepLines/>
      <w:outlineLvl w:val="7"/>
    </w:pPr>
    <w:rPr>
      <w:rFonts w:cstheme="majorBidi"/>
      <w:color w:val="595959" w:themeColor="text1" w:themeTint="A6"/>
    </w:rPr>
  </w:style>
  <w:style w:type="paragraph" w:styleId="9">
    <w:name w:val="heading 9"/>
    <w:basedOn w:val="a"/>
    <w:next w:val="a"/>
    <w:link w:val="90"/>
    <w:unhideWhenUsed/>
    <w:qFormat/>
    <w:rsid w:val="00C645C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qFormat/>
    <w:rsid w:val="00C645CC"/>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qFormat/>
    <w:rsid w:val="00C645CC"/>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qFormat/>
    <w:rsid w:val="00C645CC"/>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qFormat/>
    <w:rsid w:val="00C645CC"/>
    <w:rPr>
      <w:rFonts w:cstheme="majorBidi"/>
      <w:color w:val="2F5496" w:themeColor="accent1" w:themeShade="BF"/>
      <w:sz w:val="28"/>
      <w:szCs w:val="28"/>
    </w:rPr>
  </w:style>
  <w:style w:type="character" w:customStyle="1" w:styleId="50">
    <w:name w:val="标题 5 字符"/>
    <w:basedOn w:val="a0"/>
    <w:link w:val="5"/>
    <w:qFormat/>
    <w:rsid w:val="00C645CC"/>
    <w:rPr>
      <w:rFonts w:cstheme="majorBidi"/>
      <w:color w:val="2F5496" w:themeColor="accent1" w:themeShade="BF"/>
      <w:sz w:val="24"/>
      <w:szCs w:val="24"/>
    </w:rPr>
  </w:style>
  <w:style w:type="character" w:customStyle="1" w:styleId="60">
    <w:name w:val="标题 6 字符"/>
    <w:basedOn w:val="a0"/>
    <w:link w:val="6"/>
    <w:qFormat/>
    <w:rsid w:val="00C645CC"/>
    <w:rPr>
      <w:rFonts w:cstheme="majorBidi"/>
      <w:b/>
      <w:bCs/>
      <w:color w:val="2F5496" w:themeColor="accent1" w:themeShade="BF"/>
    </w:rPr>
  </w:style>
  <w:style w:type="character" w:customStyle="1" w:styleId="70">
    <w:name w:val="标题 7 字符"/>
    <w:basedOn w:val="a0"/>
    <w:link w:val="7"/>
    <w:qFormat/>
    <w:rsid w:val="00C645CC"/>
    <w:rPr>
      <w:rFonts w:cstheme="majorBidi"/>
      <w:b/>
      <w:bCs/>
      <w:color w:val="595959" w:themeColor="text1" w:themeTint="A6"/>
    </w:rPr>
  </w:style>
  <w:style w:type="character" w:customStyle="1" w:styleId="80">
    <w:name w:val="标题 8 字符"/>
    <w:basedOn w:val="a0"/>
    <w:link w:val="8"/>
    <w:qFormat/>
    <w:rsid w:val="00C645CC"/>
    <w:rPr>
      <w:rFonts w:cstheme="majorBidi"/>
      <w:color w:val="595959" w:themeColor="text1" w:themeTint="A6"/>
    </w:rPr>
  </w:style>
  <w:style w:type="character" w:customStyle="1" w:styleId="90">
    <w:name w:val="标题 9 字符"/>
    <w:basedOn w:val="a0"/>
    <w:link w:val="9"/>
    <w:qFormat/>
    <w:rsid w:val="00C645CC"/>
    <w:rPr>
      <w:rFonts w:eastAsiaTheme="majorEastAsia" w:cstheme="majorBidi"/>
      <w:color w:val="595959" w:themeColor="text1" w:themeTint="A6"/>
    </w:rPr>
  </w:style>
  <w:style w:type="paragraph" w:styleId="a3">
    <w:name w:val="Title"/>
    <w:basedOn w:val="a"/>
    <w:next w:val="a"/>
    <w:link w:val="a4"/>
    <w:qFormat/>
    <w:rsid w:val="00C645C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qFormat/>
    <w:rsid w:val="00C645CC"/>
    <w:rPr>
      <w:rFonts w:asciiTheme="majorHAnsi" w:eastAsiaTheme="majorEastAsia" w:hAnsiTheme="majorHAnsi" w:cstheme="majorBidi"/>
      <w:spacing w:val="-10"/>
      <w:kern w:val="28"/>
      <w:sz w:val="56"/>
      <w:szCs w:val="56"/>
    </w:rPr>
  </w:style>
  <w:style w:type="paragraph" w:styleId="a5">
    <w:name w:val="Subtitle"/>
    <w:basedOn w:val="a"/>
    <w:next w:val="a"/>
    <w:link w:val="a6"/>
    <w:qFormat/>
    <w:rsid w:val="00C645C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qFormat/>
    <w:rsid w:val="00C645C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45CC"/>
    <w:pPr>
      <w:spacing w:before="160" w:after="160"/>
      <w:jc w:val="center"/>
    </w:pPr>
    <w:rPr>
      <w:i/>
      <w:iCs/>
      <w:color w:val="404040" w:themeColor="text1" w:themeTint="BF"/>
    </w:rPr>
  </w:style>
  <w:style w:type="character" w:customStyle="1" w:styleId="a8">
    <w:name w:val="引用 字符"/>
    <w:basedOn w:val="a0"/>
    <w:link w:val="a7"/>
    <w:uiPriority w:val="29"/>
    <w:rsid w:val="00C645CC"/>
    <w:rPr>
      <w:i/>
      <w:iCs/>
      <w:color w:val="404040" w:themeColor="text1" w:themeTint="BF"/>
    </w:rPr>
  </w:style>
  <w:style w:type="paragraph" w:styleId="a9">
    <w:name w:val="List Paragraph"/>
    <w:basedOn w:val="a"/>
    <w:uiPriority w:val="34"/>
    <w:qFormat/>
    <w:rsid w:val="00C645CC"/>
    <w:pPr>
      <w:ind w:left="720"/>
      <w:contextualSpacing/>
    </w:pPr>
  </w:style>
  <w:style w:type="character" w:styleId="aa">
    <w:name w:val="Intense Emphasis"/>
    <w:basedOn w:val="a0"/>
    <w:uiPriority w:val="21"/>
    <w:qFormat/>
    <w:rsid w:val="00C645CC"/>
    <w:rPr>
      <w:i/>
      <w:iCs/>
      <w:color w:val="2F5496" w:themeColor="accent1" w:themeShade="BF"/>
    </w:rPr>
  </w:style>
  <w:style w:type="paragraph" w:styleId="ab">
    <w:name w:val="Intense Quote"/>
    <w:basedOn w:val="a"/>
    <w:next w:val="a"/>
    <w:link w:val="ac"/>
    <w:uiPriority w:val="30"/>
    <w:qFormat/>
    <w:rsid w:val="00C645C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45CC"/>
    <w:rPr>
      <w:i/>
      <w:iCs/>
      <w:color w:val="2F5496" w:themeColor="accent1" w:themeShade="BF"/>
    </w:rPr>
  </w:style>
  <w:style w:type="character" w:styleId="ad">
    <w:name w:val="Intense Reference"/>
    <w:basedOn w:val="a0"/>
    <w:uiPriority w:val="32"/>
    <w:qFormat/>
    <w:rsid w:val="00C645CC"/>
    <w:rPr>
      <w:b/>
      <w:bCs/>
      <w:smallCaps/>
      <w:color w:val="2F5496" w:themeColor="accent1" w:themeShade="BF"/>
      <w:spacing w:val="5"/>
    </w:rPr>
  </w:style>
  <w:style w:type="paragraph" w:styleId="ae">
    <w:name w:val="header"/>
    <w:basedOn w:val="a"/>
    <w:link w:val="af"/>
    <w:unhideWhenUsed/>
    <w:qFormat/>
    <w:rsid w:val="0016456C"/>
    <w:pPr>
      <w:tabs>
        <w:tab w:val="center" w:pos="4153"/>
        <w:tab w:val="right" w:pos="8306"/>
      </w:tabs>
      <w:snapToGrid w:val="0"/>
      <w:jc w:val="center"/>
    </w:pPr>
    <w:rPr>
      <w:sz w:val="18"/>
      <w:szCs w:val="18"/>
    </w:rPr>
  </w:style>
  <w:style w:type="character" w:customStyle="1" w:styleId="af">
    <w:name w:val="页眉 字符"/>
    <w:basedOn w:val="a0"/>
    <w:link w:val="ae"/>
    <w:qFormat/>
    <w:rsid w:val="0016456C"/>
    <w:rPr>
      <w:sz w:val="18"/>
      <w:szCs w:val="18"/>
    </w:rPr>
  </w:style>
  <w:style w:type="paragraph" w:styleId="af0">
    <w:name w:val="footer"/>
    <w:basedOn w:val="a"/>
    <w:link w:val="af1"/>
    <w:unhideWhenUsed/>
    <w:qFormat/>
    <w:rsid w:val="0016456C"/>
    <w:pPr>
      <w:tabs>
        <w:tab w:val="center" w:pos="4153"/>
        <w:tab w:val="right" w:pos="8306"/>
      </w:tabs>
      <w:snapToGrid w:val="0"/>
      <w:jc w:val="left"/>
    </w:pPr>
    <w:rPr>
      <w:sz w:val="18"/>
      <w:szCs w:val="18"/>
    </w:rPr>
  </w:style>
  <w:style w:type="character" w:customStyle="1" w:styleId="af1">
    <w:name w:val="页脚 字符"/>
    <w:basedOn w:val="a0"/>
    <w:link w:val="af0"/>
    <w:uiPriority w:val="99"/>
    <w:qFormat/>
    <w:rsid w:val="0016456C"/>
    <w:rPr>
      <w:sz w:val="18"/>
      <w:szCs w:val="18"/>
    </w:rPr>
  </w:style>
  <w:style w:type="paragraph" w:styleId="af2">
    <w:name w:val="Normal Indent"/>
    <w:basedOn w:val="a"/>
    <w:link w:val="af3"/>
    <w:qFormat/>
    <w:rsid w:val="0016456C"/>
    <w:pPr>
      <w:ind w:firstLine="420"/>
    </w:pPr>
  </w:style>
  <w:style w:type="paragraph" w:styleId="TOC7">
    <w:name w:val="toc 7"/>
    <w:basedOn w:val="a"/>
    <w:next w:val="a"/>
    <w:uiPriority w:val="39"/>
    <w:qFormat/>
    <w:rsid w:val="0016456C"/>
    <w:pPr>
      <w:ind w:leftChars="1200" w:left="2520"/>
    </w:pPr>
    <w:rPr>
      <w:szCs w:val="20"/>
    </w:rPr>
  </w:style>
  <w:style w:type="paragraph" w:styleId="af4">
    <w:name w:val="Note Heading"/>
    <w:basedOn w:val="a"/>
    <w:next w:val="a"/>
    <w:link w:val="af5"/>
    <w:qFormat/>
    <w:rsid w:val="0016456C"/>
    <w:pPr>
      <w:jc w:val="center"/>
    </w:pPr>
  </w:style>
  <w:style w:type="character" w:customStyle="1" w:styleId="af5">
    <w:name w:val="注释标题 字符"/>
    <w:basedOn w:val="a0"/>
    <w:link w:val="af4"/>
    <w:qFormat/>
    <w:rsid w:val="0016456C"/>
    <w:rPr>
      <w:rFonts w:ascii="Times New Roman" w:eastAsia="宋体" w:hAnsi="Times New Roman" w:cs="Times New Roman"/>
      <w14:ligatures w14:val="none"/>
    </w:rPr>
  </w:style>
  <w:style w:type="paragraph" w:styleId="41">
    <w:name w:val="List Bullet 4"/>
    <w:basedOn w:val="a"/>
    <w:qFormat/>
    <w:rsid w:val="0016456C"/>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f6">
    <w:name w:val="List Number"/>
    <w:basedOn w:val="a"/>
    <w:qFormat/>
    <w:rsid w:val="0016456C"/>
    <w:pPr>
      <w:tabs>
        <w:tab w:val="left" w:pos="560"/>
      </w:tabs>
      <w:ind w:left="900" w:hanging="340"/>
    </w:pPr>
    <w:rPr>
      <w:szCs w:val="20"/>
    </w:rPr>
  </w:style>
  <w:style w:type="paragraph" w:styleId="af7">
    <w:name w:val="caption"/>
    <w:basedOn w:val="a"/>
    <w:next w:val="a"/>
    <w:qFormat/>
    <w:rsid w:val="0016456C"/>
    <w:pPr>
      <w:spacing w:line="480" w:lineRule="auto"/>
    </w:pPr>
    <w:rPr>
      <w:rFonts w:ascii="华文中宋" w:eastAsia="华文中宋" w:hAnsi="华文中宋"/>
      <w:sz w:val="36"/>
      <w:szCs w:val="20"/>
    </w:rPr>
  </w:style>
  <w:style w:type="paragraph" w:styleId="af8">
    <w:name w:val="List Bullet"/>
    <w:basedOn w:val="a"/>
    <w:qFormat/>
    <w:rsid w:val="0016456C"/>
    <w:pPr>
      <w:adjustRightInd w:val="0"/>
      <w:ind w:left="360" w:hanging="360"/>
      <w:textAlignment w:val="baseline"/>
    </w:pPr>
    <w:rPr>
      <w:kern w:val="0"/>
      <w:sz w:val="24"/>
      <w:szCs w:val="20"/>
    </w:rPr>
  </w:style>
  <w:style w:type="paragraph" w:styleId="af9">
    <w:name w:val="Document Map"/>
    <w:basedOn w:val="a"/>
    <w:link w:val="afa"/>
    <w:qFormat/>
    <w:rsid w:val="0016456C"/>
    <w:pPr>
      <w:shd w:val="clear" w:color="auto" w:fill="000080"/>
    </w:pPr>
    <w:rPr>
      <w:szCs w:val="20"/>
    </w:rPr>
  </w:style>
  <w:style w:type="character" w:customStyle="1" w:styleId="afa">
    <w:name w:val="文档结构图 字符"/>
    <w:basedOn w:val="a0"/>
    <w:link w:val="af9"/>
    <w:qFormat/>
    <w:rsid w:val="0016456C"/>
    <w:rPr>
      <w:rFonts w:ascii="Times New Roman" w:eastAsia="宋体" w:hAnsi="Times New Roman" w:cs="Times New Roman"/>
      <w:szCs w:val="20"/>
      <w:shd w:val="clear" w:color="auto" w:fill="000080"/>
      <w14:ligatures w14:val="none"/>
    </w:rPr>
  </w:style>
  <w:style w:type="paragraph" w:styleId="afb">
    <w:name w:val="annotation text"/>
    <w:basedOn w:val="a"/>
    <w:link w:val="afc"/>
    <w:uiPriority w:val="99"/>
    <w:unhideWhenUsed/>
    <w:qFormat/>
    <w:rsid w:val="0016456C"/>
    <w:pPr>
      <w:jc w:val="left"/>
    </w:pPr>
  </w:style>
  <w:style w:type="character" w:customStyle="1" w:styleId="afc">
    <w:name w:val="批注文字 字符"/>
    <w:basedOn w:val="a0"/>
    <w:link w:val="afb"/>
    <w:uiPriority w:val="99"/>
    <w:qFormat/>
    <w:rsid w:val="0016456C"/>
    <w:rPr>
      <w:rFonts w:ascii="Times New Roman" w:eastAsia="宋体" w:hAnsi="Times New Roman" w:cs="Times New Roman"/>
      <w14:ligatures w14:val="none"/>
    </w:rPr>
  </w:style>
  <w:style w:type="paragraph" w:styleId="afd">
    <w:name w:val="Salutation"/>
    <w:basedOn w:val="a"/>
    <w:next w:val="a"/>
    <w:link w:val="afe"/>
    <w:qFormat/>
    <w:rsid w:val="0016456C"/>
    <w:pPr>
      <w:spacing w:beforeLines="40" w:afterLines="40" w:line="312" w:lineRule="auto"/>
    </w:pPr>
    <w:rPr>
      <w:kern w:val="0"/>
      <w:sz w:val="24"/>
      <w:szCs w:val="24"/>
    </w:rPr>
  </w:style>
  <w:style w:type="character" w:customStyle="1" w:styleId="afe">
    <w:name w:val="称呼 字符"/>
    <w:basedOn w:val="a0"/>
    <w:link w:val="afd"/>
    <w:qFormat/>
    <w:rsid w:val="0016456C"/>
    <w:rPr>
      <w:rFonts w:ascii="Times New Roman" w:eastAsia="宋体" w:hAnsi="Times New Roman" w:cs="Times New Roman"/>
      <w:kern w:val="0"/>
      <w:sz w:val="24"/>
      <w:szCs w:val="24"/>
      <w14:ligatures w14:val="none"/>
    </w:rPr>
  </w:style>
  <w:style w:type="paragraph" w:styleId="31">
    <w:name w:val="Body Text 3"/>
    <w:basedOn w:val="a"/>
    <w:link w:val="32"/>
    <w:qFormat/>
    <w:rsid w:val="0016456C"/>
    <w:pPr>
      <w:autoSpaceDE w:val="0"/>
      <w:autoSpaceDN w:val="0"/>
      <w:jc w:val="center"/>
    </w:pPr>
    <w:rPr>
      <w:kern w:val="0"/>
      <w:sz w:val="16"/>
      <w:szCs w:val="20"/>
    </w:rPr>
  </w:style>
  <w:style w:type="character" w:customStyle="1" w:styleId="32">
    <w:name w:val="正文文本 3 字符"/>
    <w:basedOn w:val="a0"/>
    <w:link w:val="31"/>
    <w:qFormat/>
    <w:rsid w:val="0016456C"/>
    <w:rPr>
      <w:rFonts w:ascii="Times New Roman" w:eastAsia="宋体" w:hAnsi="Times New Roman" w:cs="Times New Roman"/>
      <w:kern w:val="0"/>
      <w:sz w:val="16"/>
      <w:szCs w:val="20"/>
      <w14:ligatures w14:val="none"/>
    </w:rPr>
  </w:style>
  <w:style w:type="paragraph" w:styleId="33">
    <w:name w:val="List Bullet 3"/>
    <w:basedOn w:val="a"/>
    <w:qFormat/>
    <w:rsid w:val="0016456C"/>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ff">
    <w:name w:val="Body Text"/>
    <w:basedOn w:val="a"/>
    <w:link w:val="aff0"/>
    <w:unhideWhenUsed/>
    <w:qFormat/>
    <w:rsid w:val="0016456C"/>
    <w:pPr>
      <w:spacing w:after="120"/>
    </w:pPr>
  </w:style>
  <w:style w:type="character" w:customStyle="1" w:styleId="aff0">
    <w:name w:val="正文文本 字符"/>
    <w:basedOn w:val="a0"/>
    <w:link w:val="aff"/>
    <w:qFormat/>
    <w:rsid w:val="0016456C"/>
    <w:rPr>
      <w:rFonts w:ascii="Times New Roman" w:eastAsia="宋体" w:hAnsi="Times New Roman" w:cs="Times New Roman"/>
      <w14:ligatures w14:val="none"/>
    </w:rPr>
  </w:style>
  <w:style w:type="paragraph" w:styleId="aff1">
    <w:name w:val="Body Text Indent"/>
    <w:basedOn w:val="a"/>
    <w:link w:val="aff2"/>
    <w:qFormat/>
    <w:rsid w:val="0016456C"/>
    <w:pPr>
      <w:ind w:firstLine="444"/>
    </w:pPr>
    <w:rPr>
      <w:b/>
      <w:sz w:val="24"/>
      <w:szCs w:val="20"/>
    </w:rPr>
  </w:style>
  <w:style w:type="character" w:customStyle="1" w:styleId="aff2">
    <w:name w:val="正文文本缩进 字符"/>
    <w:basedOn w:val="a0"/>
    <w:link w:val="aff1"/>
    <w:qFormat/>
    <w:rsid w:val="0016456C"/>
    <w:rPr>
      <w:rFonts w:ascii="Times New Roman" w:eastAsia="宋体" w:hAnsi="Times New Roman" w:cs="Times New Roman"/>
      <w:b/>
      <w:sz w:val="24"/>
      <w:szCs w:val="20"/>
      <w14:ligatures w14:val="none"/>
    </w:rPr>
  </w:style>
  <w:style w:type="paragraph" w:styleId="21">
    <w:name w:val="List Bullet 2"/>
    <w:basedOn w:val="a"/>
    <w:qFormat/>
    <w:rsid w:val="0016456C"/>
    <w:pPr>
      <w:tabs>
        <w:tab w:val="left" w:pos="1680"/>
      </w:tabs>
      <w:spacing w:line="360" w:lineRule="auto"/>
      <w:ind w:left="1680" w:hanging="420"/>
    </w:pPr>
    <w:rPr>
      <w:sz w:val="24"/>
      <w:szCs w:val="20"/>
    </w:rPr>
  </w:style>
  <w:style w:type="paragraph" w:styleId="TOC5">
    <w:name w:val="toc 5"/>
    <w:basedOn w:val="a"/>
    <w:next w:val="a"/>
    <w:uiPriority w:val="39"/>
    <w:qFormat/>
    <w:rsid w:val="0016456C"/>
    <w:pPr>
      <w:ind w:leftChars="800" w:left="1680"/>
    </w:pPr>
    <w:rPr>
      <w:szCs w:val="20"/>
    </w:rPr>
  </w:style>
  <w:style w:type="paragraph" w:styleId="TOC3">
    <w:name w:val="toc 3"/>
    <w:basedOn w:val="a"/>
    <w:next w:val="a"/>
    <w:uiPriority w:val="39"/>
    <w:qFormat/>
    <w:rsid w:val="0016456C"/>
    <w:pPr>
      <w:tabs>
        <w:tab w:val="right" w:leader="dot" w:pos="9231"/>
      </w:tabs>
      <w:ind w:leftChars="400" w:left="840"/>
    </w:pPr>
    <w:rPr>
      <w:szCs w:val="24"/>
    </w:rPr>
  </w:style>
  <w:style w:type="paragraph" w:styleId="aff3">
    <w:name w:val="Plain Text"/>
    <w:basedOn w:val="a"/>
    <w:link w:val="aff4"/>
    <w:qFormat/>
    <w:rsid w:val="0016456C"/>
    <w:rPr>
      <w:rFonts w:ascii="宋体" w:hAnsi="Courier New"/>
      <w:kern w:val="0"/>
      <w:sz w:val="20"/>
      <w:szCs w:val="20"/>
    </w:rPr>
  </w:style>
  <w:style w:type="character" w:customStyle="1" w:styleId="aff4">
    <w:name w:val="纯文本 字符"/>
    <w:basedOn w:val="a0"/>
    <w:link w:val="aff3"/>
    <w:qFormat/>
    <w:rsid w:val="0016456C"/>
    <w:rPr>
      <w:rFonts w:ascii="宋体" w:eastAsia="宋体" w:hAnsi="Courier New" w:cs="Times New Roman"/>
      <w:kern w:val="0"/>
      <w:sz w:val="20"/>
      <w:szCs w:val="20"/>
      <w14:ligatures w14:val="none"/>
    </w:rPr>
  </w:style>
  <w:style w:type="paragraph" w:styleId="TOC8">
    <w:name w:val="toc 8"/>
    <w:basedOn w:val="a"/>
    <w:next w:val="a"/>
    <w:uiPriority w:val="39"/>
    <w:qFormat/>
    <w:rsid w:val="0016456C"/>
    <w:pPr>
      <w:ind w:leftChars="1400" w:left="2940"/>
    </w:pPr>
    <w:rPr>
      <w:szCs w:val="20"/>
    </w:rPr>
  </w:style>
  <w:style w:type="paragraph" w:styleId="aff5">
    <w:name w:val="Date"/>
    <w:basedOn w:val="a"/>
    <w:next w:val="a"/>
    <w:link w:val="aff6"/>
    <w:qFormat/>
    <w:rsid w:val="0016456C"/>
  </w:style>
  <w:style w:type="character" w:customStyle="1" w:styleId="aff6">
    <w:name w:val="日期 字符"/>
    <w:basedOn w:val="a0"/>
    <w:link w:val="aff5"/>
    <w:qFormat/>
    <w:rsid w:val="0016456C"/>
    <w:rPr>
      <w:rFonts w:ascii="Times New Roman" w:eastAsia="宋体" w:hAnsi="Times New Roman" w:cs="Times New Roman"/>
      <w14:ligatures w14:val="none"/>
    </w:rPr>
  </w:style>
  <w:style w:type="paragraph" w:styleId="22">
    <w:name w:val="Body Text Indent 2"/>
    <w:basedOn w:val="a"/>
    <w:link w:val="23"/>
    <w:qFormat/>
    <w:rsid w:val="0016456C"/>
    <w:pPr>
      <w:adjustRightInd w:val="0"/>
      <w:spacing w:line="360" w:lineRule="auto"/>
      <w:ind w:firstLineChars="175" w:firstLine="420"/>
    </w:pPr>
    <w:rPr>
      <w:rFonts w:ascii="宋体" w:hAnsi="宋体"/>
      <w:b/>
      <w:bCs/>
      <w:sz w:val="24"/>
      <w:szCs w:val="20"/>
    </w:rPr>
  </w:style>
  <w:style w:type="character" w:customStyle="1" w:styleId="23">
    <w:name w:val="正文文本缩进 2 字符"/>
    <w:basedOn w:val="a0"/>
    <w:link w:val="22"/>
    <w:qFormat/>
    <w:rsid w:val="0016456C"/>
    <w:rPr>
      <w:rFonts w:ascii="宋体" w:eastAsia="宋体" w:hAnsi="宋体" w:cs="Times New Roman"/>
      <w:b/>
      <w:bCs/>
      <w:sz w:val="24"/>
      <w:szCs w:val="20"/>
      <w14:ligatures w14:val="none"/>
    </w:rPr>
  </w:style>
  <w:style w:type="paragraph" w:styleId="aff7">
    <w:name w:val="Balloon Text"/>
    <w:basedOn w:val="a"/>
    <w:link w:val="aff8"/>
    <w:qFormat/>
    <w:rsid w:val="0016456C"/>
    <w:rPr>
      <w:sz w:val="18"/>
      <w:szCs w:val="18"/>
    </w:rPr>
  </w:style>
  <w:style w:type="character" w:customStyle="1" w:styleId="aff8">
    <w:name w:val="批注框文本 字符"/>
    <w:basedOn w:val="a0"/>
    <w:link w:val="aff7"/>
    <w:qFormat/>
    <w:rsid w:val="0016456C"/>
    <w:rPr>
      <w:rFonts w:ascii="Times New Roman" w:eastAsia="宋体" w:hAnsi="Times New Roman" w:cs="Times New Roman"/>
      <w:sz w:val="18"/>
      <w:szCs w:val="18"/>
      <w14:ligatures w14:val="none"/>
    </w:rPr>
  </w:style>
  <w:style w:type="paragraph" w:styleId="TOC1">
    <w:name w:val="toc 1"/>
    <w:basedOn w:val="a"/>
    <w:next w:val="a"/>
    <w:uiPriority w:val="39"/>
    <w:qFormat/>
    <w:rsid w:val="0016456C"/>
    <w:pPr>
      <w:tabs>
        <w:tab w:val="left" w:pos="840"/>
        <w:tab w:val="right" w:leader="dot" w:pos="9231"/>
      </w:tabs>
    </w:pPr>
    <w:rPr>
      <w:szCs w:val="24"/>
    </w:rPr>
  </w:style>
  <w:style w:type="paragraph" w:styleId="TOC4">
    <w:name w:val="toc 4"/>
    <w:basedOn w:val="a"/>
    <w:next w:val="a"/>
    <w:uiPriority w:val="39"/>
    <w:qFormat/>
    <w:rsid w:val="0016456C"/>
    <w:pPr>
      <w:ind w:leftChars="600" w:left="1260"/>
    </w:pPr>
    <w:rPr>
      <w:szCs w:val="20"/>
    </w:rPr>
  </w:style>
  <w:style w:type="paragraph" w:styleId="aff9">
    <w:name w:val="footnote text"/>
    <w:basedOn w:val="a"/>
    <w:link w:val="affa"/>
    <w:unhideWhenUsed/>
    <w:qFormat/>
    <w:rsid w:val="0016456C"/>
    <w:pPr>
      <w:snapToGrid w:val="0"/>
      <w:jc w:val="left"/>
    </w:pPr>
    <w:rPr>
      <w:sz w:val="18"/>
      <w:szCs w:val="18"/>
    </w:rPr>
  </w:style>
  <w:style w:type="character" w:customStyle="1" w:styleId="affa">
    <w:name w:val="脚注文本 字符"/>
    <w:basedOn w:val="a0"/>
    <w:link w:val="aff9"/>
    <w:qFormat/>
    <w:rsid w:val="0016456C"/>
    <w:rPr>
      <w:rFonts w:ascii="Times New Roman" w:eastAsia="宋体" w:hAnsi="Times New Roman" w:cs="Times New Roman"/>
      <w:sz w:val="18"/>
      <w:szCs w:val="18"/>
      <w14:ligatures w14:val="none"/>
    </w:rPr>
  </w:style>
  <w:style w:type="paragraph" w:styleId="TOC6">
    <w:name w:val="toc 6"/>
    <w:basedOn w:val="a"/>
    <w:next w:val="a"/>
    <w:uiPriority w:val="39"/>
    <w:qFormat/>
    <w:rsid w:val="0016456C"/>
    <w:pPr>
      <w:ind w:leftChars="1000" w:left="2100"/>
    </w:pPr>
    <w:rPr>
      <w:szCs w:val="20"/>
    </w:rPr>
  </w:style>
  <w:style w:type="paragraph" w:styleId="34">
    <w:name w:val="Body Text Indent 3"/>
    <w:basedOn w:val="a"/>
    <w:link w:val="35"/>
    <w:qFormat/>
    <w:rsid w:val="0016456C"/>
    <w:pPr>
      <w:spacing w:afterLines="50"/>
      <w:ind w:firstLineChars="200" w:firstLine="420"/>
    </w:pPr>
    <w:rPr>
      <w:szCs w:val="21"/>
    </w:rPr>
  </w:style>
  <w:style w:type="character" w:customStyle="1" w:styleId="35">
    <w:name w:val="正文文本缩进 3 字符"/>
    <w:basedOn w:val="a0"/>
    <w:link w:val="34"/>
    <w:qFormat/>
    <w:rsid w:val="0016456C"/>
    <w:rPr>
      <w:rFonts w:ascii="Times New Roman" w:eastAsia="宋体" w:hAnsi="Times New Roman" w:cs="Times New Roman"/>
      <w:szCs w:val="21"/>
      <w14:ligatures w14:val="none"/>
    </w:rPr>
  </w:style>
  <w:style w:type="paragraph" w:styleId="TOC2">
    <w:name w:val="toc 2"/>
    <w:basedOn w:val="a"/>
    <w:next w:val="a"/>
    <w:uiPriority w:val="39"/>
    <w:qFormat/>
    <w:rsid w:val="0016456C"/>
    <w:pPr>
      <w:tabs>
        <w:tab w:val="left" w:pos="851"/>
        <w:tab w:val="right" w:leader="dot" w:pos="9231"/>
      </w:tabs>
      <w:ind w:leftChars="200" w:left="420"/>
    </w:pPr>
    <w:rPr>
      <w:szCs w:val="20"/>
    </w:rPr>
  </w:style>
  <w:style w:type="paragraph" w:styleId="TOC9">
    <w:name w:val="toc 9"/>
    <w:basedOn w:val="a"/>
    <w:next w:val="a"/>
    <w:uiPriority w:val="39"/>
    <w:qFormat/>
    <w:rsid w:val="0016456C"/>
    <w:pPr>
      <w:ind w:leftChars="1600" w:left="3360"/>
    </w:pPr>
    <w:rPr>
      <w:szCs w:val="20"/>
    </w:rPr>
  </w:style>
  <w:style w:type="paragraph" w:styleId="24">
    <w:name w:val="Body Text 2"/>
    <w:basedOn w:val="a"/>
    <w:link w:val="25"/>
    <w:qFormat/>
    <w:rsid w:val="0016456C"/>
    <w:pPr>
      <w:spacing w:after="120" w:line="480" w:lineRule="auto"/>
    </w:pPr>
    <w:rPr>
      <w:szCs w:val="20"/>
    </w:rPr>
  </w:style>
  <w:style w:type="character" w:customStyle="1" w:styleId="25">
    <w:name w:val="正文文本 2 字符"/>
    <w:basedOn w:val="a0"/>
    <w:link w:val="24"/>
    <w:qFormat/>
    <w:rsid w:val="0016456C"/>
    <w:rPr>
      <w:rFonts w:ascii="Times New Roman" w:eastAsia="宋体" w:hAnsi="Times New Roman" w:cs="Times New Roman"/>
      <w:szCs w:val="20"/>
      <w14:ligatures w14:val="none"/>
    </w:rPr>
  </w:style>
  <w:style w:type="paragraph" w:styleId="HTML">
    <w:name w:val="HTML Preformatted"/>
    <w:basedOn w:val="a"/>
    <w:link w:val="HTML0"/>
    <w:qFormat/>
    <w:rsid w:val="0016456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0">
    <w:name w:val="HTML 预设格式 字符"/>
    <w:basedOn w:val="a0"/>
    <w:link w:val="HTML"/>
    <w:qFormat/>
    <w:rsid w:val="0016456C"/>
    <w:rPr>
      <w:rFonts w:ascii="宋体" w:eastAsia="宋体" w:hAnsi="宋体" w:cs="宋体"/>
      <w:kern w:val="0"/>
      <w:sz w:val="24"/>
      <w:szCs w:val="24"/>
      <w14:ligatures w14:val="none"/>
    </w:rPr>
  </w:style>
  <w:style w:type="paragraph" w:styleId="affb">
    <w:name w:val="Normal (Web)"/>
    <w:basedOn w:val="a"/>
    <w:uiPriority w:val="99"/>
    <w:qFormat/>
    <w:rsid w:val="0016456C"/>
    <w:pPr>
      <w:widowControl/>
      <w:spacing w:before="100" w:beforeAutospacing="1" w:after="100" w:afterAutospacing="1"/>
      <w:jc w:val="left"/>
    </w:pPr>
    <w:rPr>
      <w:rFonts w:ascii="宋体" w:hAnsi="宋体" w:cs="宋体"/>
      <w:kern w:val="0"/>
      <w:sz w:val="24"/>
      <w:szCs w:val="24"/>
    </w:rPr>
  </w:style>
  <w:style w:type="paragraph" w:styleId="affc">
    <w:name w:val="annotation subject"/>
    <w:basedOn w:val="afb"/>
    <w:next w:val="afb"/>
    <w:link w:val="affd"/>
    <w:uiPriority w:val="99"/>
    <w:unhideWhenUsed/>
    <w:qFormat/>
    <w:rsid w:val="0016456C"/>
    <w:rPr>
      <w:b/>
      <w:bCs/>
      <w:kern w:val="0"/>
      <w:sz w:val="20"/>
      <w:szCs w:val="20"/>
    </w:rPr>
  </w:style>
  <w:style w:type="character" w:customStyle="1" w:styleId="affd">
    <w:name w:val="批注主题 字符"/>
    <w:basedOn w:val="afc"/>
    <w:link w:val="affc"/>
    <w:uiPriority w:val="99"/>
    <w:qFormat/>
    <w:rsid w:val="0016456C"/>
    <w:rPr>
      <w:rFonts w:ascii="Times New Roman" w:eastAsia="宋体" w:hAnsi="Times New Roman" w:cs="Times New Roman"/>
      <w:b/>
      <w:bCs/>
      <w:kern w:val="0"/>
      <w:sz w:val="20"/>
      <w:szCs w:val="20"/>
      <w14:ligatures w14:val="none"/>
    </w:rPr>
  </w:style>
  <w:style w:type="paragraph" w:styleId="affe">
    <w:name w:val="Body Text First Indent"/>
    <w:basedOn w:val="aff"/>
    <w:link w:val="afff"/>
    <w:qFormat/>
    <w:rsid w:val="0016456C"/>
    <w:pPr>
      <w:ind w:firstLine="510"/>
    </w:pPr>
    <w:rPr>
      <w:sz w:val="24"/>
    </w:rPr>
  </w:style>
  <w:style w:type="character" w:customStyle="1" w:styleId="afff">
    <w:name w:val="正文文本首行缩进 字符"/>
    <w:basedOn w:val="aff0"/>
    <w:link w:val="affe"/>
    <w:qFormat/>
    <w:rsid w:val="0016456C"/>
    <w:rPr>
      <w:rFonts w:ascii="Times New Roman" w:eastAsia="宋体" w:hAnsi="Times New Roman" w:cs="Times New Roman"/>
      <w:sz w:val="24"/>
      <w14:ligatures w14:val="none"/>
    </w:rPr>
  </w:style>
  <w:style w:type="table" w:styleId="afff0">
    <w:name w:val="Table Grid"/>
    <w:basedOn w:val="a1"/>
    <w:uiPriority w:val="59"/>
    <w:qFormat/>
    <w:rsid w:val="0016456C"/>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1">
    <w:name w:val="Strong"/>
    <w:qFormat/>
    <w:rsid w:val="0016456C"/>
    <w:rPr>
      <w:b/>
      <w:bCs/>
    </w:rPr>
  </w:style>
  <w:style w:type="character" w:styleId="afff2">
    <w:name w:val="page number"/>
    <w:basedOn w:val="a0"/>
    <w:qFormat/>
    <w:rsid w:val="0016456C"/>
  </w:style>
  <w:style w:type="character" w:styleId="afff3">
    <w:name w:val="FollowedHyperlink"/>
    <w:qFormat/>
    <w:rsid w:val="0016456C"/>
    <w:rPr>
      <w:color w:val="800080"/>
      <w:u w:val="single"/>
    </w:rPr>
  </w:style>
  <w:style w:type="character" w:styleId="afff4">
    <w:name w:val="Emphasis"/>
    <w:qFormat/>
    <w:rsid w:val="0016456C"/>
    <w:rPr>
      <w:i/>
      <w:iCs/>
    </w:rPr>
  </w:style>
  <w:style w:type="character" w:styleId="HTML1">
    <w:name w:val="HTML Definition"/>
    <w:basedOn w:val="a0"/>
    <w:qFormat/>
    <w:rsid w:val="0016456C"/>
  </w:style>
  <w:style w:type="character" w:styleId="HTML2">
    <w:name w:val="HTML Variable"/>
    <w:basedOn w:val="a0"/>
    <w:qFormat/>
    <w:rsid w:val="0016456C"/>
  </w:style>
  <w:style w:type="character" w:styleId="afff5">
    <w:name w:val="Hyperlink"/>
    <w:uiPriority w:val="99"/>
    <w:qFormat/>
    <w:rsid w:val="0016456C"/>
    <w:rPr>
      <w:color w:val="0000FF"/>
      <w:u w:val="single"/>
    </w:rPr>
  </w:style>
  <w:style w:type="character" w:styleId="HTML3">
    <w:name w:val="HTML Code"/>
    <w:basedOn w:val="a0"/>
    <w:qFormat/>
    <w:rsid w:val="0016456C"/>
    <w:rPr>
      <w:rFonts w:ascii="Courier New" w:hAnsi="Courier New"/>
      <w:sz w:val="20"/>
    </w:rPr>
  </w:style>
  <w:style w:type="character" w:styleId="afff6">
    <w:name w:val="annotation reference"/>
    <w:uiPriority w:val="99"/>
    <w:unhideWhenUsed/>
    <w:qFormat/>
    <w:rsid w:val="0016456C"/>
    <w:rPr>
      <w:sz w:val="21"/>
      <w:szCs w:val="21"/>
    </w:rPr>
  </w:style>
  <w:style w:type="character" w:styleId="HTML4">
    <w:name w:val="HTML Cite"/>
    <w:basedOn w:val="a0"/>
    <w:qFormat/>
    <w:rsid w:val="0016456C"/>
  </w:style>
  <w:style w:type="character" w:customStyle="1" w:styleId="CharChar3">
    <w:name w:val="Char Char3"/>
    <w:qFormat/>
    <w:rsid w:val="0016456C"/>
    <w:rPr>
      <w:kern w:val="2"/>
      <w:sz w:val="21"/>
    </w:rPr>
  </w:style>
  <w:style w:type="character" w:customStyle="1" w:styleId="Char1">
    <w:name w:val="引用 Char1"/>
    <w:basedOn w:val="a0"/>
    <w:link w:val="11"/>
    <w:qFormat/>
    <w:locked/>
    <w:rsid w:val="0016456C"/>
    <w:rPr>
      <w:rFonts w:ascii="Calibri" w:eastAsia="宋体" w:hAnsi="Calibri" w:cs="Times New Roman"/>
      <w:i/>
      <w:iCs/>
      <w:color w:val="000000"/>
      <w:sz w:val="22"/>
      <w:lang w:eastAsia="en-US" w:bidi="en-US"/>
    </w:rPr>
  </w:style>
  <w:style w:type="paragraph" w:customStyle="1" w:styleId="11">
    <w:name w:val="引用1"/>
    <w:basedOn w:val="a"/>
    <w:next w:val="a"/>
    <w:link w:val="Char1"/>
    <w:qFormat/>
    <w:rsid w:val="0016456C"/>
    <w:pPr>
      <w:widowControl/>
      <w:spacing w:after="200" w:line="276" w:lineRule="auto"/>
      <w:jc w:val="left"/>
    </w:pPr>
    <w:rPr>
      <w:rFonts w:ascii="Calibri" w:hAnsi="Calibri"/>
      <w:i/>
      <w:iCs/>
      <w:color w:val="000000"/>
      <w:sz w:val="22"/>
      <w:lang w:eastAsia="en-US" w:bidi="en-US"/>
      <w14:ligatures w14:val="standardContextual"/>
    </w:rPr>
  </w:style>
  <w:style w:type="character" w:customStyle="1" w:styleId="Char">
    <w:name w:val="标准款样式 Char"/>
    <w:basedOn w:val="a0"/>
    <w:link w:val="afff7"/>
    <w:qFormat/>
    <w:rsid w:val="0016456C"/>
    <w:rPr>
      <w:rFonts w:ascii="黑体" w:eastAsia="宋体" w:hAnsi="宋体" w:cs="Times New Roman"/>
    </w:rPr>
  </w:style>
  <w:style w:type="paragraph" w:customStyle="1" w:styleId="afff7">
    <w:name w:val="标准款样式"/>
    <w:basedOn w:val="a"/>
    <w:link w:val="Char"/>
    <w:qFormat/>
    <w:rsid w:val="0016456C"/>
    <w:rPr>
      <w:rFonts w:ascii="黑体" w:hAnsi="宋体"/>
      <w14:ligatures w14:val="standardContextual"/>
    </w:rPr>
  </w:style>
  <w:style w:type="character" w:customStyle="1" w:styleId="Char0">
    <w:name w:val="居中 Char"/>
    <w:qFormat/>
    <w:rsid w:val="0016456C"/>
    <w:rPr>
      <w:kern w:val="2"/>
      <w:sz w:val="24"/>
    </w:rPr>
  </w:style>
  <w:style w:type="character" w:customStyle="1" w:styleId="3Char1">
    <w:name w:val="正文文本 3 Char1"/>
    <w:basedOn w:val="a0"/>
    <w:uiPriority w:val="99"/>
    <w:semiHidden/>
    <w:qFormat/>
    <w:rsid w:val="0016456C"/>
    <w:rPr>
      <w:sz w:val="16"/>
      <w:szCs w:val="16"/>
    </w:rPr>
  </w:style>
  <w:style w:type="character" w:customStyle="1" w:styleId="CharChar">
    <w:name w:val="Char Char"/>
    <w:semiHidden/>
    <w:qFormat/>
    <w:rsid w:val="0016456C"/>
    <w:rPr>
      <w:b/>
      <w:bCs/>
      <w:kern w:val="2"/>
      <w:sz w:val="21"/>
    </w:rPr>
  </w:style>
  <w:style w:type="character" w:customStyle="1" w:styleId="CharChar2CharCharChar">
    <w:name w:val="+正文 Char Char2 Char Char Char"/>
    <w:link w:val="CharChar2Char"/>
    <w:locked/>
    <w:rsid w:val="0016456C"/>
    <w:rPr>
      <w:rFonts w:ascii="宋体" w:hAnsi="宋体"/>
      <w:sz w:val="24"/>
    </w:rPr>
  </w:style>
  <w:style w:type="paragraph" w:customStyle="1" w:styleId="CharChar2Char">
    <w:name w:val="+正文 Char Char2 Char"/>
    <w:basedOn w:val="a"/>
    <w:link w:val="CharChar2CharCharChar"/>
    <w:qFormat/>
    <w:rsid w:val="0016456C"/>
    <w:pPr>
      <w:spacing w:line="360" w:lineRule="auto"/>
      <w:ind w:firstLineChars="200" w:firstLine="200"/>
    </w:pPr>
    <w:rPr>
      <w:rFonts w:ascii="宋体" w:eastAsiaTheme="minorEastAsia" w:hAnsi="宋体" w:cstheme="minorBidi"/>
      <w:sz w:val="24"/>
      <w14:ligatures w14:val="standardContextual"/>
    </w:rPr>
  </w:style>
  <w:style w:type="character" w:customStyle="1" w:styleId="Char10">
    <w:name w:val="批注主题 Char1"/>
    <w:basedOn w:val="Char11"/>
    <w:uiPriority w:val="99"/>
    <w:semiHidden/>
    <w:qFormat/>
    <w:rsid w:val="0016456C"/>
    <w:rPr>
      <w:b/>
      <w:bCs/>
    </w:rPr>
  </w:style>
  <w:style w:type="character" w:customStyle="1" w:styleId="Char11">
    <w:name w:val="批注文字 Char1"/>
    <w:basedOn w:val="a0"/>
    <w:uiPriority w:val="99"/>
    <w:semiHidden/>
    <w:qFormat/>
    <w:rsid w:val="0016456C"/>
  </w:style>
  <w:style w:type="character" w:customStyle="1" w:styleId="Char2">
    <w:name w:val="表正文 Char"/>
    <w:qFormat/>
    <w:rsid w:val="0016456C"/>
    <w:rPr>
      <w:rFonts w:eastAsia="宋体"/>
      <w:kern w:val="2"/>
      <w:sz w:val="24"/>
      <w:lang w:val="en-US" w:eastAsia="zh-CN" w:bidi="ar-SA"/>
    </w:rPr>
  </w:style>
  <w:style w:type="character" w:customStyle="1" w:styleId="font12-blue-bold1">
    <w:name w:val="font12-blue-bold1"/>
    <w:qFormat/>
    <w:rsid w:val="0016456C"/>
    <w:rPr>
      <w:b/>
      <w:bCs/>
      <w:color w:val="0249A5"/>
      <w:sz w:val="18"/>
      <w:szCs w:val="18"/>
      <w:u w:val="none"/>
    </w:rPr>
  </w:style>
  <w:style w:type="character" w:customStyle="1" w:styleId="15">
    <w:name w:val="15"/>
    <w:qFormat/>
    <w:rsid w:val="0016456C"/>
    <w:rPr>
      <w:rFonts w:ascii="Calibri" w:hAnsi="Calibri" w:hint="default"/>
    </w:rPr>
  </w:style>
  <w:style w:type="character" w:customStyle="1" w:styleId="CharChar4">
    <w:name w:val="Char Char4"/>
    <w:qFormat/>
    <w:rsid w:val="0016456C"/>
    <w:rPr>
      <w:kern w:val="2"/>
      <w:sz w:val="16"/>
    </w:rPr>
  </w:style>
  <w:style w:type="character" w:customStyle="1" w:styleId="grame">
    <w:name w:val="grame"/>
    <w:basedOn w:val="a0"/>
    <w:qFormat/>
    <w:rsid w:val="0016456C"/>
  </w:style>
  <w:style w:type="character" w:customStyle="1" w:styleId="msoins0">
    <w:name w:val="msoins"/>
    <w:basedOn w:val="a0"/>
    <w:qFormat/>
    <w:rsid w:val="0016456C"/>
  </w:style>
  <w:style w:type="character" w:customStyle="1" w:styleId="Char3">
    <w:name w:val="段 Char"/>
    <w:basedOn w:val="a0"/>
    <w:link w:val="afff8"/>
    <w:qFormat/>
    <w:rsid w:val="0016456C"/>
    <w:rPr>
      <w:rFonts w:ascii="宋体" w:hAnsi="Times New Roman"/>
    </w:rPr>
  </w:style>
  <w:style w:type="paragraph" w:customStyle="1" w:styleId="afff8">
    <w:name w:val="段"/>
    <w:link w:val="Char3"/>
    <w:qFormat/>
    <w:rsid w:val="0016456C"/>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2">
    <w:name w:val="纯文本 Char1"/>
    <w:basedOn w:val="a0"/>
    <w:uiPriority w:val="99"/>
    <w:semiHidden/>
    <w:qFormat/>
    <w:rsid w:val="0016456C"/>
    <w:rPr>
      <w:rFonts w:ascii="宋体" w:eastAsia="宋体" w:hAnsi="Courier New" w:cs="Courier New"/>
      <w:szCs w:val="21"/>
    </w:rPr>
  </w:style>
  <w:style w:type="character" w:customStyle="1" w:styleId="black1">
    <w:name w:val="black1"/>
    <w:qFormat/>
    <w:rsid w:val="0016456C"/>
    <w:rPr>
      <w:rFonts w:ascii="ˎ̥" w:hAnsi="ˎ̥" w:hint="default"/>
      <w:color w:val="333333"/>
      <w:sz w:val="18"/>
      <w:szCs w:val="18"/>
      <w:u w:val="none"/>
    </w:rPr>
  </w:style>
  <w:style w:type="character" w:customStyle="1" w:styleId="solutioncontent1">
    <w:name w:val="solutioncontent1"/>
    <w:qFormat/>
    <w:rsid w:val="0016456C"/>
    <w:rPr>
      <w:rFonts w:cs="Times New Roman"/>
      <w:color w:val="333333"/>
      <w:sz w:val="15"/>
      <w:szCs w:val="15"/>
    </w:rPr>
  </w:style>
  <w:style w:type="character" w:customStyle="1" w:styleId="CharChar0">
    <w:name w:val="+正文 Char Char"/>
    <w:link w:val="CharCharChar"/>
    <w:qFormat/>
    <w:locked/>
    <w:rsid w:val="0016456C"/>
    <w:rPr>
      <w:rFonts w:ascii="楷体_GB2312" w:eastAsia="楷体_GB2312"/>
      <w:sz w:val="24"/>
    </w:rPr>
  </w:style>
  <w:style w:type="paragraph" w:customStyle="1" w:styleId="CharCharChar">
    <w:name w:val="+正文 Char Char Char"/>
    <w:basedOn w:val="a"/>
    <w:link w:val="CharChar0"/>
    <w:qFormat/>
    <w:rsid w:val="0016456C"/>
    <w:pPr>
      <w:spacing w:line="360" w:lineRule="auto"/>
      <w:ind w:firstLineChars="200" w:firstLine="200"/>
    </w:pPr>
    <w:rPr>
      <w:rFonts w:ascii="楷体_GB2312" w:eastAsia="楷体_GB2312" w:hAnsiTheme="minorHAnsi" w:cstheme="minorBidi"/>
      <w:sz w:val="24"/>
      <w14:ligatures w14:val="standardContextual"/>
    </w:rPr>
  </w:style>
  <w:style w:type="character" w:customStyle="1" w:styleId="Char13">
    <w:name w:val="称呼 Char1"/>
    <w:basedOn w:val="a0"/>
    <w:uiPriority w:val="99"/>
    <w:semiHidden/>
    <w:qFormat/>
    <w:rsid w:val="0016456C"/>
  </w:style>
  <w:style w:type="character" w:customStyle="1" w:styleId="CharChar8">
    <w:name w:val="Char Char8"/>
    <w:qFormat/>
    <w:rsid w:val="0016456C"/>
    <w:rPr>
      <w:kern w:val="2"/>
      <w:sz w:val="21"/>
    </w:rPr>
  </w:style>
  <w:style w:type="character" w:customStyle="1" w:styleId="16">
    <w:name w:val="16"/>
    <w:qFormat/>
    <w:rsid w:val="0016456C"/>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16456C"/>
    <w:rPr>
      <w:rFonts w:ascii="宋体" w:hAnsi="宋体"/>
      <w:sz w:val="24"/>
    </w:rPr>
  </w:style>
  <w:style w:type="paragraph" w:customStyle="1" w:styleId="Char20">
    <w:name w:val="+正文 Char2"/>
    <w:basedOn w:val="a"/>
    <w:link w:val="Char2CharChar"/>
    <w:qFormat/>
    <w:rsid w:val="0016456C"/>
    <w:pPr>
      <w:spacing w:line="360" w:lineRule="auto"/>
      <w:ind w:firstLineChars="200" w:firstLine="200"/>
    </w:pPr>
    <w:rPr>
      <w:rFonts w:ascii="宋体" w:eastAsiaTheme="minorEastAsia" w:hAnsi="宋体" w:cstheme="minorBidi"/>
      <w:sz w:val="24"/>
      <w14:ligatures w14:val="standardContextual"/>
    </w:rPr>
  </w:style>
  <w:style w:type="character" w:customStyle="1" w:styleId="Char5CharCharCharCharChar">
    <w:name w:val="+正文 Char5 Char Char Char Char Char"/>
    <w:link w:val="Char5CharCharChar"/>
    <w:qFormat/>
    <w:locked/>
    <w:rsid w:val="0016456C"/>
    <w:rPr>
      <w:rFonts w:ascii="宋体" w:hAnsi="宋体"/>
      <w:sz w:val="24"/>
    </w:rPr>
  </w:style>
  <w:style w:type="paragraph" w:customStyle="1" w:styleId="Char5CharCharChar">
    <w:name w:val="+正文 Char5 Char Char Char"/>
    <w:basedOn w:val="a"/>
    <w:link w:val="Char5CharCharCharCharChar"/>
    <w:qFormat/>
    <w:rsid w:val="0016456C"/>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
    <w:name w:val="表文字 Char Char"/>
    <w:link w:val="afff9"/>
    <w:qFormat/>
    <w:locked/>
    <w:rsid w:val="0016456C"/>
    <w:rPr>
      <w:rFonts w:ascii="楷体_GB2312" w:eastAsia="楷体_GB2312" w:hAnsi="宋体"/>
      <w:spacing w:val="-8"/>
      <w:sz w:val="24"/>
      <w:lang w:val="zh-CN"/>
    </w:rPr>
  </w:style>
  <w:style w:type="paragraph" w:customStyle="1" w:styleId="afff9">
    <w:name w:val="表文字"/>
    <w:basedOn w:val="a"/>
    <w:link w:val="CharChar1"/>
    <w:qFormat/>
    <w:rsid w:val="0016456C"/>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14:ligatures w14:val="standardContextual"/>
    </w:rPr>
  </w:style>
  <w:style w:type="character" w:customStyle="1" w:styleId="Char14">
    <w:name w:val="正文首行缩进 Char1"/>
    <w:basedOn w:val="aff0"/>
    <w:uiPriority w:val="99"/>
    <w:semiHidden/>
    <w:qFormat/>
    <w:rsid w:val="0016456C"/>
    <w:rPr>
      <w:rFonts w:ascii="Times New Roman" w:eastAsia="宋体" w:hAnsi="Times New Roman" w:cs="Times New Roman"/>
      <w14:ligatures w14:val="none"/>
    </w:rPr>
  </w:style>
  <w:style w:type="character" w:customStyle="1" w:styleId="CharChar3CharCharCharChar">
    <w:name w:val="+正文 Char Char3 Char Char Char Char"/>
    <w:link w:val="CharChar3CharChar"/>
    <w:qFormat/>
    <w:locked/>
    <w:rsid w:val="0016456C"/>
    <w:rPr>
      <w:rFonts w:ascii="宋体" w:hAnsi="宋体"/>
      <w:sz w:val="24"/>
    </w:rPr>
  </w:style>
  <w:style w:type="paragraph" w:customStyle="1" w:styleId="CharChar3CharChar">
    <w:name w:val="+正文 Char Char3 Char Char"/>
    <w:basedOn w:val="a"/>
    <w:link w:val="CharChar3CharCharCharChar"/>
    <w:qFormat/>
    <w:rsid w:val="0016456C"/>
    <w:pPr>
      <w:spacing w:line="360" w:lineRule="auto"/>
      <w:ind w:firstLineChars="200" w:firstLine="200"/>
    </w:pPr>
    <w:rPr>
      <w:rFonts w:ascii="宋体" w:eastAsiaTheme="minorEastAsia" w:hAnsi="宋体" w:cstheme="minorBidi"/>
      <w:sz w:val="24"/>
      <w14:ligatures w14:val="standardContextual"/>
    </w:rPr>
  </w:style>
  <w:style w:type="character" w:customStyle="1" w:styleId="Char4">
    <w:name w:val="正文文本 Char"/>
    <w:qFormat/>
    <w:rsid w:val="0016456C"/>
    <w:rPr>
      <w:kern w:val="2"/>
      <w:sz w:val="24"/>
    </w:rPr>
  </w:style>
  <w:style w:type="character" w:customStyle="1" w:styleId="Char15">
    <w:name w:val="副标题 Char1"/>
    <w:basedOn w:val="a0"/>
    <w:uiPriority w:val="11"/>
    <w:qFormat/>
    <w:rsid w:val="0016456C"/>
    <w:rPr>
      <w:rFonts w:ascii="Cambria" w:eastAsia="宋体" w:hAnsi="Cambria" w:cs="Times New Roman"/>
      <w:b/>
      <w:bCs/>
      <w:kern w:val="28"/>
      <w:sz w:val="32"/>
      <w:szCs w:val="32"/>
    </w:rPr>
  </w:style>
  <w:style w:type="character" w:customStyle="1" w:styleId="1CharCharChar">
    <w:name w:val="+1. Char Char Char"/>
    <w:link w:val="1Char"/>
    <w:qFormat/>
    <w:locked/>
    <w:rsid w:val="0016456C"/>
    <w:rPr>
      <w:rFonts w:ascii="Times New Roman" w:eastAsia="宋体" w:hAnsi="Times New Roman" w:cs="Times New Roman"/>
    </w:rPr>
  </w:style>
  <w:style w:type="paragraph" w:customStyle="1" w:styleId="1Char">
    <w:name w:val="+1. Char"/>
    <w:basedOn w:val="a"/>
    <w:link w:val="1CharCharChar"/>
    <w:qFormat/>
    <w:rsid w:val="0016456C"/>
    <w:rPr>
      <w14:ligatures w14:val="standardContextual"/>
    </w:rPr>
  </w:style>
  <w:style w:type="character" w:customStyle="1" w:styleId="Char16">
    <w:name w:val="标题 Char1"/>
    <w:basedOn w:val="a0"/>
    <w:uiPriority w:val="10"/>
    <w:qFormat/>
    <w:rsid w:val="0016456C"/>
    <w:rPr>
      <w:rFonts w:ascii="Cambria" w:eastAsia="宋体" w:hAnsi="Cambria" w:cs="Times New Roman"/>
      <w:b/>
      <w:bCs/>
      <w:sz w:val="32"/>
      <w:szCs w:val="32"/>
    </w:rPr>
  </w:style>
  <w:style w:type="character" w:customStyle="1" w:styleId="Char40">
    <w:name w:val="+正文 Char4"/>
    <w:link w:val="afffa"/>
    <w:qFormat/>
    <w:locked/>
    <w:rsid w:val="0016456C"/>
    <w:rPr>
      <w:bCs/>
      <w:kern w:val="1"/>
      <w:sz w:val="22"/>
    </w:rPr>
  </w:style>
  <w:style w:type="paragraph" w:customStyle="1" w:styleId="afffa">
    <w:name w:val="+正文"/>
    <w:basedOn w:val="a9"/>
    <w:link w:val="Char40"/>
    <w:qFormat/>
    <w:rsid w:val="0016456C"/>
    <w:pPr>
      <w:suppressAutoHyphens/>
      <w:ind w:left="0" w:firstLineChars="192" w:firstLine="422"/>
      <w:contextualSpacing w:val="0"/>
    </w:pPr>
    <w:rPr>
      <w:bCs/>
      <w:kern w:val="1"/>
      <w:sz w:val="22"/>
    </w:rPr>
  </w:style>
  <w:style w:type="character" w:customStyle="1" w:styleId="Char17">
    <w:name w:val="页脚 Char1"/>
    <w:basedOn w:val="a0"/>
    <w:uiPriority w:val="99"/>
    <w:semiHidden/>
    <w:qFormat/>
    <w:rsid w:val="0016456C"/>
    <w:rPr>
      <w:sz w:val="18"/>
      <w:szCs w:val="18"/>
    </w:rPr>
  </w:style>
  <w:style w:type="character" w:customStyle="1" w:styleId="CharChar7">
    <w:name w:val="Char Char7"/>
    <w:qFormat/>
    <w:rsid w:val="0016456C"/>
    <w:rPr>
      <w:kern w:val="2"/>
      <w:sz w:val="18"/>
    </w:rPr>
  </w:style>
  <w:style w:type="character" w:customStyle="1" w:styleId="CharChar2">
    <w:name w:val="Char Char2"/>
    <w:qFormat/>
    <w:rsid w:val="0016456C"/>
    <w:rPr>
      <w:kern w:val="2"/>
      <w:sz w:val="24"/>
      <w:szCs w:val="24"/>
    </w:rPr>
  </w:style>
  <w:style w:type="character" w:customStyle="1" w:styleId="Char18">
    <w:name w:val="表正文 Char1"/>
    <w:rsid w:val="0016456C"/>
    <w:rPr>
      <w:kern w:val="2"/>
      <w:sz w:val="21"/>
    </w:rPr>
  </w:style>
  <w:style w:type="character" w:customStyle="1" w:styleId="Char19">
    <w:name w:val="页眉 Char1"/>
    <w:basedOn w:val="a0"/>
    <w:uiPriority w:val="99"/>
    <w:semiHidden/>
    <w:qFormat/>
    <w:rsid w:val="0016456C"/>
    <w:rPr>
      <w:sz w:val="18"/>
      <w:szCs w:val="18"/>
    </w:rPr>
  </w:style>
  <w:style w:type="character" w:customStyle="1" w:styleId="CharChar5">
    <w:name w:val="普通文字 Char Char"/>
    <w:rsid w:val="0016456C"/>
    <w:rPr>
      <w:rFonts w:ascii="宋体" w:hAnsi="Courier New"/>
      <w:kern w:val="2"/>
      <w:sz w:val="21"/>
    </w:rPr>
  </w:style>
  <w:style w:type="character" w:customStyle="1" w:styleId="Char5">
    <w:name w:val="无间隔 Char"/>
    <w:link w:val="12"/>
    <w:qFormat/>
    <w:locked/>
    <w:rsid w:val="0016456C"/>
    <w:rPr>
      <w:rFonts w:eastAsia="Times New Roman"/>
      <w:sz w:val="22"/>
      <w:lang w:eastAsia="en-US" w:bidi="en-US"/>
    </w:rPr>
  </w:style>
  <w:style w:type="paragraph" w:customStyle="1" w:styleId="12">
    <w:name w:val="无间隔1"/>
    <w:link w:val="Char5"/>
    <w:qFormat/>
    <w:rsid w:val="0016456C"/>
    <w:pPr>
      <w:spacing w:line="300" w:lineRule="auto"/>
      <w:jc w:val="center"/>
    </w:pPr>
    <w:rPr>
      <w:rFonts w:eastAsia="Times New Roman"/>
      <w:sz w:val="22"/>
      <w:lang w:eastAsia="en-US" w:bidi="en-US"/>
    </w:rPr>
  </w:style>
  <w:style w:type="character" w:customStyle="1" w:styleId="1CharCharCharCharChar">
    <w:name w:val="+列表1 Char Char Char Char Char"/>
    <w:link w:val="1CharCharChar0"/>
    <w:qFormat/>
    <w:locked/>
    <w:rsid w:val="0016456C"/>
    <w:rPr>
      <w:rFonts w:ascii="宋体" w:hAnsi="宋体"/>
    </w:rPr>
  </w:style>
  <w:style w:type="paragraph" w:customStyle="1" w:styleId="1CharCharChar0">
    <w:name w:val="+列表1 Char Char Char"/>
    <w:basedOn w:val="a"/>
    <w:link w:val="1CharCharCharCharChar"/>
    <w:qFormat/>
    <w:rsid w:val="0016456C"/>
    <w:pPr>
      <w:jc w:val="center"/>
    </w:pPr>
    <w:rPr>
      <w:rFonts w:ascii="宋体" w:eastAsiaTheme="minorEastAsia" w:hAnsi="宋体" w:cstheme="minorBidi"/>
      <w14:ligatures w14:val="standardContextual"/>
    </w:rPr>
  </w:style>
  <w:style w:type="character" w:customStyle="1" w:styleId="CharChar5CharCharChar">
    <w:name w:val="+正文 Char Char5 Char Char Char"/>
    <w:link w:val="CharChar5Char"/>
    <w:qFormat/>
    <w:locked/>
    <w:rsid w:val="0016456C"/>
    <w:rPr>
      <w:rFonts w:ascii="宋体" w:hAnsi="宋体"/>
      <w:sz w:val="24"/>
    </w:rPr>
  </w:style>
  <w:style w:type="paragraph" w:customStyle="1" w:styleId="CharChar5Char">
    <w:name w:val="+正文 Char Char5 Char"/>
    <w:basedOn w:val="a"/>
    <w:link w:val="CharChar5CharCharChar"/>
    <w:qFormat/>
    <w:rsid w:val="0016456C"/>
    <w:pPr>
      <w:spacing w:line="360" w:lineRule="auto"/>
      <w:ind w:firstLineChars="200" w:firstLine="200"/>
    </w:pPr>
    <w:rPr>
      <w:rFonts w:ascii="宋体" w:eastAsiaTheme="minorEastAsia" w:hAnsi="宋体" w:cstheme="minorBidi"/>
      <w:sz w:val="24"/>
      <w14:ligatures w14:val="standardContextual"/>
    </w:rPr>
  </w:style>
  <w:style w:type="character" w:customStyle="1" w:styleId="CharChar10">
    <w:name w:val="Char Char1"/>
    <w:semiHidden/>
    <w:qFormat/>
    <w:rsid w:val="0016456C"/>
    <w:rPr>
      <w:kern w:val="2"/>
      <w:sz w:val="21"/>
    </w:rPr>
  </w:style>
  <w:style w:type="character" w:customStyle="1" w:styleId="CharChar50">
    <w:name w:val="Char Char5"/>
    <w:qFormat/>
    <w:rsid w:val="0016456C"/>
    <w:rPr>
      <w:rFonts w:ascii="Arial" w:eastAsia="方正魏碑简体" w:hAnsi="Arial" w:cs="Arial"/>
      <w:bCs/>
      <w:kern w:val="28"/>
      <w:sz w:val="32"/>
      <w:szCs w:val="32"/>
    </w:rPr>
  </w:style>
  <w:style w:type="character" w:customStyle="1" w:styleId="Char1a">
    <w:name w:val="注释标题 Char1"/>
    <w:basedOn w:val="a0"/>
    <w:uiPriority w:val="99"/>
    <w:semiHidden/>
    <w:qFormat/>
    <w:rsid w:val="0016456C"/>
  </w:style>
  <w:style w:type="character" w:customStyle="1" w:styleId="Char6">
    <w:name w:val="脚注文本 Char"/>
    <w:basedOn w:val="a0"/>
    <w:semiHidden/>
    <w:qFormat/>
    <w:rsid w:val="0016456C"/>
    <w:rPr>
      <w:kern w:val="2"/>
      <w:sz w:val="18"/>
      <w:szCs w:val="18"/>
    </w:rPr>
  </w:style>
  <w:style w:type="character" w:customStyle="1" w:styleId="Char7">
    <w:name w:val="明显引用 Char"/>
    <w:basedOn w:val="a0"/>
    <w:qFormat/>
    <w:rsid w:val="0016456C"/>
    <w:rPr>
      <w:b/>
      <w:bCs/>
      <w:i/>
      <w:iCs/>
      <w:color w:val="4F81BD"/>
      <w:kern w:val="2"/>
      <w:sz w:val="21"/>
    </w:rPr>
  </w:style>
  <w:style w:type="character" w:customStyle="1" w:styleId="af3">
    <w:name w:val="正文缩进 字符"/>
    <w:link w:val="af2"/>
    <w:qFormat/>
    <w:rsid w:val="0016456C"/>
    <w:rPr>
      <w:rFonts w:ascii="Times New Roman" w:eastAsia="宋体" w:hAnsi="Times New Roman" w:cs="Times New Roman"/>
      <w14:ligatures w14:val="none"/>
    </w:rPr>
  </w:style>
  <w:style w:type="character" w:customStyle="1" w:styleId="Char8">
    <w:name w:val="引用 Char"/>
    <w:basedOn w:val="a0"/>
    <w:qFormat/>
    <w:rsid w:val="0016456C"/>
    <w:rPr>
      <w:i/>
      <w:iCs/>
      <w:color w:val="000000"/>
      <w:kern w:val="2"/>
      <w:sz w:val="21"/>
    </w:rPr>
  </w:style>
  <w:style w:type="character" w:customStyle="1" w:styleId="Char1b">
    <w:name w:val="日期 Char1"/>
    <w:basedOn w:val="a0"/>
    <w:uiPriority w:val="99"/>
    <w:semiHidden/>
    <w:qFormat/>
    <w:rsid w:val="0016456C"/>
  </w:style>
  <w:style w:type="character" w:customStyle="1" w:styleId="SubtitleChar">
    <w:name w:val="Subtitle Char"/>
    <w:qFormat/>
    <w:locked/>
    <w:rsid w:val="0016456C"/>
    <w:rPr>
      <w:rFonts w:ascii="Calibri Light" w:eastAsia="宋体" w:hAnsi="Calibri Light" w:cs="Times New Roman"/>
      <w:b/>
      <w:bCs/>
      <w:kern w:val="28"/>
      <w:sz w:val="32"/>
      <w:szCs w:val="32"/>
      <w:lang w:eastAsia="en-US"/>
    </w:rPr>
  </w:style>
  <w:style w:type="character" w:customStyle="1" w:styleId="hCharChar">
    <w:name w:val="h Char Char"/>
    <w:qFormat/>
    <w:rsid w:val="0016456C"/>
    <w:rPr>
      <w:kern w:val="2"/>
      <w:sz w:val="18"/>
    </w:rPr>
  </w:style>
  <w:style w:type="character" w:customStyle="1" w:styleId="Char1c">
    <w:name w:val="明显引用 Char1"/>
    <w:basedOn w:val="a0"/>
    <w:link w:val="13"/>
    <w:qFormat/>
    <w:locked/>
    <w:rsid w:val="0016456C"/>
    <w:rPr>
      <w:rFonts w:ascii="Calibri" w:eastAsia="宋体" w:hAnsi="Calibri" w:cs="Times New Roman"/>
      <w:b/>
      <w:bCs/>
      <w:i/>
      <w:iCs/>
      <w:color w:val="4F81BD"/>
      <w:sz w:val="22"/>
      <w:lang w:eastAsia="en-US" w:bidi="en-US"/>
    </w:rPr>
  </w:style>
  <w:style w:type="paragraph" w:customStyle="1" w:styleId="13">
    <w:name w:val="明显引用1"/>
    <w:basedOn w:val="a"/>
    <w:next w:val="a"/>
    <w:link w:val="Char1c"/>
    <w:qFormat/>
    <w:rsid w:val="0016456C"/>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14:ligatures w14:val="standardContextual"/>
    </w:rPr>
  </w:style>
  <w:style w:type="character" w:customStyle="1" w:styleId="CharChar6">
    <w:name w:val="Char Char6"/>
    <w:qFormat/>
    <w:rsid w:val="0016456C"/>
    <w:rPr>
      <w:rFonts w:ascii="Arial" w:eastAsia="黑体" w:hAnsi="Arial"/>
      <w:kern w:val="2"/>
      <w:sz w:val="44"/>
    </w:rPr>
  </w:style>
  <w:style w:type="paragraph" w:customStyle="1" w:styleId="14">
    <w:name w:val="列出段落1"/>
    <w:basedOn w:val="a"/>
    <w:uiPriority w:val="34"/>
    <w:qFormat/>
    <w:rsid w:val="0016456C"/>
    <w:pPr>
      <w:ind w:firstLineChars="200" w:firstLine="420"/>
    </w:pPr>
  </w:style>
  <w:style w:type="paragraph" w:customStyle="1" w:styleId="xl54">
    <w:name w:val="xl54"/>
    <w:basedOn w:val="a"/>
    <w:qFormat/>
    <w:rsid w:val="0016456C"/>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16456C"/>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16456C"/>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16456C"/>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16456C"/>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16456C"/>
    <w:pPr>
      <w:widowControl/>
      <w:ind w:firstLine="420"/>
    </w:pPr>
    <w:rPr>
      <w:rFonts w:ascii="Calibri" w:hAnsi="Calibri" w:cs="宋体"/>
      <w:kern w:val="0"/>
      <w:szCs w:val="21"/>
    </w:rPr>
  </w:style>
  <w:style w:type="paragraph" w:customStyle="1" w:styleId="230">
    <w:name w:val="23"/>
    <w:basedOn w:val="a"/>
    <w:qFormat/>
    <w:rsid w:val="0016456C"/>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16456C"/>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16456C"/>
    <w:pPr>
      <w:ind w:firstLineChars="200" w:firstLine="420"/>
    </w:pPr>
    <w:rPr>
      <w:rFonts w:ascii="Calibri" w:hAnsi="Calibri"/>
    </w:rPr>
  </w:style>
  <w:style w:type="paragraph" w:customStyle="1" w:styleId="26">
    <w:name w:val="样式 正文文本缩进 + 段前: 2 字符"/>
    <w:basedOn w:val="a"/>
    <w:qFormat/>
    <w:rsid w:val="0016456C"/>
    <w:pPr>
      <w:ind w:leftChars="200" w:left="420"/>
      <w:jc w:val="left"/>
    </w:pPr>
    <w:rPr>
      <w:sz w:val="28"/>
      <w:szCs w:val="24"/>
      <w:lang w:eastAsia="zh-TW"/>
    </w:rPr>
  </w:style>
  <w:style w:type="paragraph" w:customStyle="1" w:styleId="Style4">
    <w:name w:val="Style4"/>
    <w:basedOn w:val="4"/>
    <w:qFormat/>
    <w:rsid w:val="0016456C"/>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jc w:val="left"/>
      <w:outlineLvl w:val="9"/>
    </w:pPr>
    <w:rPr>
      <w:rFonts w:cs="Times New Roman"/>
      <w:color w:val="auto"/>
      <w:kern w:val="0"/>
      <w:szCs w:val="20"/>
      <w:lang w:val="fr-FR" w:eastAsia="en-US"/>
    </w:rPr>
  </w:style>
  <w:style w:type="paragraph" w:customStyle="1" w:styleId="xl56">
    <w:name w:val="xl56"/>
    <w:basedOn w:val="a"/>
    <w:qFormat/>
    <w:rsid w:val="0016456C"/>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0">
    <w:name w:val="TOC 标题1"/>
    <w:basedOn w:val="1"/>
    <w:next w:val="a"/>
    <w:uiPriority w:val="39"/>
    <w:unhideWhenUsed/>
    <w:qFormat/>
    <w:rsid w:val="0016456C"/>
    <w:pPr>
      <w:widowControl/>
      <w:spacing w:after="0" w:line="276" w:lineRule="auto"/>
      <w:jc w:val="left"/>
      <w:outlineLvl w:val="9"/>
    </w:pPr>
    <w:rPr>
      <w:rFonts w:ascii="Cambria" w:eastAsia="宋体" w:hAnsi="Cambria" w:cs="Times New Roman"/>
      <w:b/>
      <w:bCs/>
      <w:color w:val="366091"/>
      <w:kern w:val="0"/>
      <w:sz w:val="28"/>
      <w:szCs w:val="28"/>
    </w:rPr>
  </w:style>
  <w:style w:type="paragraph" w:customStyle="1" w:styleId="xl32">
    <w:name w:val="xl32"/>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b">
    <w:name w:val="标准次分项"/>
    <w:basedOn w:val="a"/>
    <w:qFormat/>
    <w:rsid w:val="0016456C"/>
    <w:pPr>
      <w:jc w:val="left"/>
    </w:pPr>
    <w:rPr>
      <w:rFonts w:ascii="宋体" w:hAnsi="宋体"/>
      <w:szCs w:val="21"/>
    </w:rPr>
  </w:style>
  <w:style w:type="paragraph" w:customStyle="1" w:styleId="xl87">
    <w:name w:val="xl87"/>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16456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16456C"/>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16456C"/>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16456C"/>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16456C"/>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16456C"/>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16456C"/>
    <w:pPr>
      <w:widowControl/>
      <w:spacing w:before="100" w:beforeAutospacing="1" w:after="100" w:afterAutospacing="1"/>
      <w:jc w:val="left"/>
    </w:pPr>
    <w:rPr>
      <w:kern w:val="0"/>
      <w:sz w:val="16"/>
      <w:szCs w:val="16"/>
    </w:rPr>
  </w:style>
  <w:style w:type="paragraph" w:customStyle="1" w:styleId="font14">
    <w:name w:val="font14"/>
    <w:basedOn w:val="a"/>
    <w:qFormat/>
    <w:rsid w:val="0016456C"/>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16456C"/>
    <w:pPr>
      <w:widowControl/>
      <w:spacing w:before="100" w:beforeAutospacing="1" w:after="100" w:afterAutospacing="1"/>
      <w:jc w:val="left"/>
    </w:pPr>
    <w:rPr>
      <w:rFonts w:ascii="宋体" w:hAnsi="宋体"/>
      <w:color w:val="000000"/>
      <w:kern w:val="0"/>
      <w:sz w:val="24"/>
      <w:szCs w:val="24"/>
    </w:rPr>
  </w:style>
  <w:style w:type="paragraph" w:customStyle="1" w:styleId="36">
    <w:name w:val="列出段落3"/>
    <w:basedOn w:val="a"/>
    <w:uiPriority w:val="99"/>
    <w:unhideWhenUsed/>
    <w:qFormat/>
    <w:rsid w:val="0016456C"/>
    <w:pPr>
      <w:ind w:firstLineChars="200" w:firstLine="420"/>
    </w:pPr>
  </w:style>
  <w:style w:type="paragraph" w:customStyle="1" w:styleId="170">
    <w:name w:val="17"/>
    <w:basedOn w:val="a"/>
    <w:qFormat/>
    <w:rsid w:val="0016456C"/>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16456C"/>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fc">
    <w:name w:val="文档编号"/>
    <w:basedOn w:val="a"/>
    <w:next w:val="a"/>
    <w:qFormat/>
    <w:rsid w:val="0016456C"/>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16456C"/>
    <w:rPr>
      <w:rFonts w:ascii="Tahoma" w:hAnsi="Tahoma"/>
      <w:sz w:val="24"/>
      <w:szCs w:val="20"/>
    </w:rPr>
  </w:style>
  <w:style w:type="paragraph" w:customStyle="1" w:styleId="xl80">
    <w:name w:val="xl80"/>
    <w:basedOn w:val="a"/>
    <w:rsid w:val="0016456C"/>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16456C"/>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d">
    <w:name w:val="全文标题"/>
    <w:next w:val="a"/>
    <w:qFormat/>
    <w:rsid w:val="0016456C"/>
    <w:pPr>
      <w:spacing w:line="300" w:lineRule="auto"/>
      <w:jc w:val="center"/>
    </w:pPr>
    <w:rPr>
      <w:rFonts w:ascii="Arial" w:eastAsia="黑体" w:hAnsi="Arial" w:cs="Arial"/>
      <w:bCs/>
      <w:sz w:val="52"/>
      <w:szCs w:val="32"/>
      <w14:ligatures w14:val="none"/>
    </w:rPr>
  </w:style>
  <w:style w:type="paragraph" w:customStyle="1" w:styleId="xl50">
    <w:name w:val="xl50"/>
    <w:basedOn w:val="a"/>
    <w:rsid w:val="0016456C"/>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16456C"/>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rsid w:val="0016456C"/>
    <w:pPr>
      <w:tabs>
        <w:tab w:val="left" w:pos="360"/>
      </w:tabs>
    </w:pPr>
    <w:rPr>
      <w:sz w:val="24"/>
      <w:szCs w:val="24"/>
    </w:rPr>
  </w:style>
  <w:style w:type="paragraph" w:customStyle="1" w:styleId="xl38">
    <w:name w:val="xl38"/>
    <w:basedOn w:val="a"/>
    <w:qFormat/>
    <w:rsid w:val="0016456C"/>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16456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d">
    <w:name w:val="Char1"/>
    <w:basedOn w:val="a"/>
    <w:semiHidden/>
    <w:qFormat/>
    <w:rsid w:val="0016456C"/>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16456C"/>
    <w:pPr>
      <w:widowControl/>
      <w:spacing w:before="240" w:afterLines="50" w:line="360" w:lineRule="auto"/>
      <w:ind w:left="119"/>
      <w:jc w:val="left"/>
    </w:pPr>
    <w:rPr>
      <w:rFonts w:ascii="Arial" w:hAnsi="Arial" w:cs="Arial"/>
      <w:b/>
      <w:bCs/>
      <w:color w:val="99CCCC"/>
      <w:kern w:val="0"/>
      <w:sz w:val="24"/>
      <w:szCs w:val="24"/>
    </w:rPr>
  </w:style>
  <w:style w:type="paragraph" w:customStyle="1" w:styleId="afffe">
    <w:name w:val="正文段"/>
    <w:basedOn w:val="a"/>
    <w:qFormat/>
    <w:rsid w:val="0016456C"/>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16456C"/>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rsid w:val="0016456C"/>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16456C"/>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16456C"/>
    <w:pPr>
      <w:pageBreakBefore/>
      <w:pBdr>
        <w:bottom w:val="single" w:sz="18" w:space="1" w:color="C0C0C0"/>
      </w:pBdr>
      <w:tabs>
        <w:tab w:val="left" w:pos="360"/>
      </w:tabs>
      <w:adjustRightInd w:val="0"/>
      <w:snapToGrid w:val="0"/>
      <w:spacing w:before="340" w:after="330" w:line="578" w:lineRule="auto"/>
      <w:ind w:left="576" w:rightChars="20" w:right="42" w:hanging="576"/>
    </w:pPr>
    <w:rPr>
      <w:rFonts w:ascii="宋体" w:eastAsia="黑体" w:hAnsi="Garamond" w:cs="Times New Roman"/>
      <w:b/>
      <w:bCs/>
      <w:color w:val="000000"/>
      <w:kern w:val="44"/>
      <w:sz w:val="40"/>
      <w:szCs w:val="24"/>
    </w:rPr>
  </w:style>
  <w:style w:type="paragraph" w:customStyle="1" w:styleId="xl53">
    <w:name w:val="xl53"/>
    <w:basedOn w:val="a"/>
    <w:qFormat/>
    <w:rsid w:val="0016456C"/>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16456C"/>
    <w:pPr>
      <w:widowControl/>
      <w:spacing w:before="100" w:beforeAutospacing="1" w:after="100" w:afterAutospacing="1"/>
      <w:jc w:val="left"/>
    </w:pPr>
    <w:rPr>
      <w:rFonts w:ascii="宋体" w:hAnsi="宋体" w:cs="宋体"/>
      <w:kern w:val="0"/>
      <w:sz w:val="16"/>
      <w:szCs w:val="16"/>
    </w:rPr>
  </w:style>
  <w:style w:type="paragraph" w:customStyle="1" w:styleId="Char9">
    <w:name w:val="Char"/>
    <w:basedOn w:val="a"/>
    <w:qFormat/>
    <w:rsid w:val="0016456C"/>
    <w:rPr>
      <w:rFonts w:ascii="Tahoma" w:hAnsi="Tahoma"/>
      <w:sz w:val="24"/>
      <w:szCs w:val="20"/>
    </w:rPr>
  </w:style>
  <w:style w:type="paragraph" w:customStyle="1" w:styleId="0">
    <w:name w:val="0"/>
    <w:basedOn w:val="a"/>
    <w:rsid w:val="0016456C"/>
    <w:pPr>
      <w:widowControl/>
      <w:snapToGrid w:val="0"/>
    </w:pPr>
    <w:rPr>
      <w:rFonts w:eastAsia="Arial Unicode MS"/>
      <w:kern w:val="0"/>
      <w:szCs w:val="21"/>
    </w:rPr>
  </w:style>
  <w:style w:type="paragraph" w:customStyle="1" w:styleId="affff">
    <w:name w:val="文档正文"/>
    <w:basedOn w:val="a"/>
    <w:qFormat/>
    <w:rsid w:val="0016456C"/>
    <w:pPr>
      <w:spacing w:line="360" w:lineRule="auto"/>
    </w:pPr>
    <w:rPr>
      <w:rFonts w:ascii="宋体" w:hAnsi="宋体" w:cs="Arial"/>
      <w:b/>
      <w:bCs/>
      <w:szCs w:val="21"/>
    </w:rPr>
  </w:style>
  <w:style w:type="paragraph" w:customStyle="1" w:styleId="xl41">
    <w:name w:val="xl41"/>
    <w:basedOn w:val="a"/>
    <w:qFormat/>
    <w:rsid w:val="0016456C"/>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16456C"/>
    <w:pPr>
      <w:adjustRightInd w:val="0"/>
      <w:spacing w:line="360" w:lineRule="auto"/>
    </w:pPr>
    <w:rPr>
      <w:kern w:val="0"/>
      <w:sz w:val="24"/>
      <w:szCs w:val="20"/>
    </w:rPr>
  </w:style>
  <w:style w:type="paragraph" w:customStyle="1" w:styleId="37">
    <w:name w:val="表格3"/>
    <w:basedOn w:val="a"/>
    <w:qFormat/>
    <w:rsid w:val="0016456C"/>
    <w:pPr>
      <w:adjustRightInd w:val="0"/>
      <w:spacing w:line="360" w:lineRule="atLeast"/>
      <w:ind w:leftChars="30" w:left="72" w:rightChars="30" w:right="72"/>
      <w:textAlignment w:val="baseline"/>
    </w:pPr>
    <w:rPr>
      <w:kern w:val="0"/>
      <w:szCs w:val="20"/>
    </w:rPr>
  </w:style>
  <w:style w:type="paragraph" w:customStyle="1" w:styleId="affff0">
    <w:name w:val="图例编号"/>
    <w:basedOn w:val="affe"/>
    <w:next w:val="affe"/>
    <w:qFormat/>
    <w:rsid w:val="0016456C"/>
  </w:style>
  <w:style w:type="paragraph" w:customStyle="1" w:styleId="xl71">
    <w:name w:val="xl71"/>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16456C"/>
    <w:pPr>
      <w:spacing w:afterLines="50" w:line="360" w:lineRule="auto"/>
    </w:pPr>
    <w:rPr>
      <w:rFonts w:ascii="仿宋_GB2312" w:eastAsia="仿宋_GB2312" w:hAnsi="宋体"/>
      <w:sz w:val="24"/>
      <w:szCs w:val="24"/>
    </w:rPr>
  </w:style>
  <w:style w:type="paragraph" w:customStyle="1" w:styleId="p17">
    <w:name w:val="p17"/>
    <w:basedOn w:val="a"/>
    <w:rsid w:val="0016456C"/>
    <w:pPr>
      <w:widowControl/>
    </w:pPr>
    <w:rPr>
      <w:kern w:val="0"/>
      <w:szCs w:val="21"/>
    </w:rPr>
  </w:style>
  <w:style w:type="paragraph" w:customStyle="1" w:styleId="xl59">
    <w:name w:val="xl59"/>
    <w:basedOn w:val="a"/>
    <w:qFormat/>
    <w:rsid w:val="0016456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16456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16456C"/>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16456C"/>
    <w:pPr>
      <w:widowControl/>
      <w:snapToGrid w:val="0"/>
      <w:spacing w:before="100" w:beforeAutospacing="1" w:after="100" w:afterAutospacing="1"/>
    </w:pPr>
    <w:rPr>
      <w:rFonts w:eastAsia="Arial Unicode MS"/>
      <w:kern w:val="0"/>
      <w:szCs w:val="21"/>
    </w:rPr>
  </w:style>
  <w:style w:type="paragraph" w:customStyle="1" w:styleId="27">
    <w:name w:val="列出段落2"/>
    <w:basedOn w:val="a"/>
    <w:uiPriority w:val="34"/>
    <w:qFormat/>
    <w:rsid w:val="0016456C"/>
    <w:pPr>
      <w:ind w:firstLineChars="200" w:firstLine="420"/>
    </w:pPr>
  </w:style>
  <w:style w:type="paragraph" w:customStyle="1" w:styleId="110">
    <w:name w:val="列出段落11"/>
    <w:basedOn w:val="a"/>
    <w:uiPriority w:val="34"/>
    <w:qFormat/>
    <w:rsid w:val="0016456C"/>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16456C"/>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16456C"/>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16456C"/>
    <w:pPr>
      <w:tabs>
        <w:tab w:val="left" w:pos="360"/>
      </w:tabs>
    </w:pPr>
    <w:rPr>
      <w:sz w:val="24"/>
      <w:szCs w:val="24"/>
    </w:rPr>
  </w:style>
  <w:style w:type="paragraph" w:customStyle="1" w:styleId="xl69">
    <w:name w:val="xl69"/>
    <w:basedOn w:val="a"/>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16456C"/>
    <w:pPr>
      <w:ind w:firstLineChars="200" w:firstLine="420"/>
    </w:pPr>
  </w:style>
  <w:style w:type="paragraph" w:customStyle="1" w:styleId="p18">
    <w:name w:val="p18"/>
    <w:basedOn w:val="a"/>
    <w:qFormat/>
    <w:rsid w:val="0016456C"/>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rsid w:val="0016456C"/>
    <w:rPr>
      <w:rFonts w:ascii="宋体" w:hAnsi="宋体"/>
      <w:szCs w:val="24"/>
    </w:rPr>
  </w:style>
  <w:style w:type="paragraph" w:customStyle="1" w:styleId="180">
    <w:name w:val="18"/>
    <w:basedOn w:val="a"/>
    <w:qFormat/>
    <w:rsid w:val="0016456C"/>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1">
    <w:name w:val="缩进正文"/>
    <w:basedOn w:val="a"/>
    <w:qFormat/>
    <w:rsid w:val="0016456C"/>
    <w:pPr>
      <w:spacing w:beforeLines="25" w:afterLines="25" w:line="360" w:lineRule="auto"/>
      <w:ind w:firstLineChars="200" w:firstLine="480"/>
    </w:pPr>
    <w:rPr>
      <w:sz w:val="24"/>
      <w:szCs w:val="21"/>
    </w:rPr>
  </w:style>
  <w:style w:type="paragraph" w:customStyle="1" w:styleId="affff2">
    <w:name w:val="文字列表"/>
    <w:basedOn w:val="affe"/>
    <w:qFormat/>
    <w:rsid w:val="0016456C"/>
  </w:style>
  <w:style w:type="paragraph" w:customStyle="1" w:styleId="Web">
    <w:name w:val="普通 (Web)"/>
    <w:basedOn w:val="a"/>
    <w:qFormat/>
    <w:rsid w:val="0016456C"/>
    <w:rPr>
      <w:sz w:val="24"/>
      <w:szCs w:val="24"/>
    </w:rPr>
  </w:style>
  <w:style w:type="paragraph" w:customStyle="1" w:styleId="xl27">
    <w:name w:val="xl27"/>
    <w:basedOn w:val="a"/>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16456C"/>
    <w:rPr>
      <w:rFonts w:ascii="Tahoma" w:hAnsi="Tahoma"/>
      <w:sz w:val="24"/>
      <w:szCs w:val="20"/>
    </w:rPr>
  </w:style>
  <w:style w:type="paragraph" w:customStyle="1" w:styleId="xl75">
    <w:name w:val="xl75"/>
    <w:basedOn w:val="a"/>
    <w:qFormat/>
    <w:rsid w:val="0016456C"/>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16456C"/>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16456C"/>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16456C"/>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16456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ff3">
    <w:name w:val="四号　首行缩进"/>
    <w:basedOn w:val="a"/>
    <w:qFormat/>
    <w:rsid w:val="0016456C"/>
    <w:pPr>
      <w:spacing w:line="360" w:lineRule="auto"/>
    </w:pPr>
    <w:rPr>
      <w:rFonts w:ascii="宋体" w:hAnsi="宋体"/>
      <w:bCs/>
      <w:szCs w:val="21"/>
    </w:rPr>
  </w:style>
  <w:style w:type="paragraph" w:customStyle="1" w:styleId="TOC20">
    <w:name w:val="TOC 标题2"/>
    <w:basedOn w:val="1"/>
    <w:next w:val="a"/>
    <w:uiPriority w:val="39"/>
    <w:qFormat/>
    <w:rsid w:val="0016456C"/>
    <w:pPr>
      <w:widowControl/>
      <w:spacing w:after="0" w:line="276" w:lineRule="auto"/>
      <w:jc w:val="left"/>
      <w:outlineLvl w:val="9"/>
    </w:pPr>
    <w:rPr>
      <w:rFonts w:ascii="Cambria" w:eastAsia="宋体" w:hAnsi="Cambria" w:cs="Times New Roman"/>
      <w:b/>
      <w:bCs/>
      <w:color w:val="365F91"/>
      <w:kern w:val="0"/>
      <w:sz w:val="28"/>
      <w:szCs w:val="28"/>
    </w:rPr>
  </w:style>
  <w:style w:type="paragraph" w:customStyle="1" w:styleId="font13">
    <w:name w:val="font13"/>
    <w:basedOn w:val="a"/>
    <w:qFormat/>
    <w:rsid w:val="0016456C"/>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16456C"/>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16456C"/>
    <w:pPr>
      <w:adjustRightInd w:val="0"/>
      <w:spacing w:after="284" w:line="113" w:lineRule="atLeast"/>
      <w:jc w:val="center"/>
      <w:textAlignment w:val="baseline"/>
    </w:pPr>
    <w:rPr>
      <w:kern w:val="0"/>
      <w:sz w:val="24"/>
      <w:szCs w:val="20"/>
    </w:rPr>
  </w:style>
  <w:style w:type="paragraph" w:customStyle="1" w:styleId="1b">
    <w:name w:val="正文1"/>
    <w:qFormat/>
    <w:rsid w:val="0016456C"/>
    <w:pPr>
      <w:widowControl w:val="0"/>
      <w:adjustRightInd w:val="0"/>
      <w:spacing w:line="315" w:lineRule="atLeast"/>
      <w:jc w:val="both"/>
      <w:textAlignment w:val="baseline"/>
    </w:pPr>
    <w:rPr>
      <w:rFonts w:ascii="宋体" w:eastAsia="宋体" w:hAnsi="Times New Roman" w:cs="Times New Roman"/>
      <w:kern w:val="0"/>
      <w:sz w:val="24"/>
      <w:szCs w:val="20"/>
      <w14:ligatures w14:val="none"/>
    </w:rPr>
  </w:style>
  <w:style w:type="paragraph" w:customStyle="1" w:styleId="xl25">
    <w:name w:val="xl25"/>
    <w:basedOn w:val="a"/>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16456C"/>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16456C"/>
    <w:pPr>
      <w:widowControl/>
      <w:snapToGrid w:val="0"/>
      <w:spacing w:before="100" w:beforeAutospacing="1" w:after="100" w:afterAutospacing="1"/>
    </w:pPr>
    <w:rPr>
      <w:rFonts w:eastAsia="Arial Unicode MS"/>
      <w:kern w:val="0"/>
      <w:szCs w:val="21"/>
    </w:rPr>
  </w:style>
  <w:style w:type="paragraph" w:customStyle="1" w:styleId="xl78">
    <w:name w:val="xl78"/>
    <w:basedOn w:val="a"/>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16456C"/>
    <w:pPr>
      <w:tabs>
        <w:tab w:val="left" w:pos="360"/>
      </w:tabs>
    </w:pPr>
    <w:rPr>
      <w:sz w:val="24"/>
      <w:szCs w:val="24"/>
    </w:rPr>
  </w:style>
  <w:style w:type="paragraph" w:customStyle="1" w:styleId="xl86">
    <w:name w:val="xl86"/>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ff4">
    <w:name w:val="一般正文"/>
    <w:basedOn w:val="a"/>
    <w:qFormat/>
    <w:rsid w:val="0016456C"/>
    <w:pPr>
      <w:spacing w:line="360" w:lineRule="auto"/>
      <w:ind w:firstLineChars="200" w:firstLine="480"/>
    </w:pPr>
    <w:rPr>
      <w:rFonts w:cs="宋体"/>
      <w:sz w:val="24"/>
      <w:szCs w:val="20"/>
    </w:rPr>
  </w:style>
  <w:style w:type="paragraph" w:customStyle="1" w:styleId="212">
    <w:name w:val="正文文本缩进 21"/>
    <w:basedOn w:val="a"/>
    <w:rsid w:val="0016456C"/>
    <w:pPr>
      <w:autoSpaceDE w:val="0"/>
      <w:autoSpaceDN w:val="0"/>
      <w:adjustRightInd w:val="0"/>
      <w:ind w:firstLine="540"/>
      <w:textAlignment w:val="baseline"/>
    </w:pPr>
    <w:rPr>
      <w:sz w:val="24"/>
      <w:szCs w:val="20"/>
    </w:rPr>
  </w:style>
  <w:style w:type="paragraph" w:customStyle="1" w:styleId="font9">
    <w:name w:val="font9"/>
    <w:basedOn w:val="a"/>
    <w:qFormat/>
    <w:rsid w:val="0016456C"/>
    <w:pPr>
      <w:widowControl/>
      <w:spacing w:before="100" w:beforeAutospacing="1" w:after="100" w:afterAutospacing="1"/>
      <w:jc w:val="left"/>
    </w:pPr>
    <w:rPr>
      <w:b/>
      <w:bCs/>
      <w:kern w:val="0"/>
      <w:sz w:val="16"/>
      <w:szCs w:val="16"/>
    </w:rPr>
  </w:style>
  <w:style w:type="paragraph" w:customStyle="1" w:styleId="xl30">
    <w:name w:val="xl30"/>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rsid w:val="0016456C"/>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16456C"/>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16456C"/>
    <w:pPr>
      <w:widowControl/>
    </w:pPr>
    <w:rPr>
      <w:kern w:val="0"/>
      <w:szCs w:val="21"/>
    </w:rPr>
  </w:style>
  <w:style w:type="paragraph" w:customStyle="1" w:styleId="xl79">
    <w:name w:val="xl79"/>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16456C"/>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rsid w:val="0016456C"/>
    <w:pPr>
      <w:widowControl/>
      <w:spacing w:before="100" w:beforeAutospacing="1" w:after="100" w:afterAutospacing="1"/>
      <w:jc w:val="left"/>
    </w:pPr>
    <w:rPr>
      <w:rFonts w:ascii="Arial" w:hAnsi="Arial" w:cs="Arial"/>
      <w:kern w:val="0"/>
      <w:sz w:val="16"/>
      <w:szCs w:val="16"/>
    </w:rPr>
  </w:style>
  <w:style w:type="paragraph" w:customStyle="1" w:styleId="affff5">
    <w:name w:val="点点"/>
    <w:basedOn w:val="a"/>
    <w:qFormat/>
    <w:rsid w:val="0016456C"/>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16456C"/>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character" w:customStyle="1" w:styleId="neuhtctextarea1">
    <w:name w:val="neuhtctextarea1"/>
    <w:basedOn w:val="a0"/>
    <w:qFormat/>
    <w:rsid w:val="0016456C"/>
    <w:rPr>
      <w:rFonts w:ascii="Verdana" w:hAnsi="Verdana" w:cs="Verdana" w:hint="default"/>
      <w:color w:val="000000"/>
      <w:sz w:val="18"/>
      <w:szCs w:val="18"/>
    </w:rPr>
  </w:style>
  <w:style w:type="character" w:customStyle="1" w:styleId="x-tab-strip-text4">
    <w:name w:val="x-tab-strip-text4"/>
    <w:basedOn w:val="a0"/>
    <w:qFormat/>
    <w:rsid w:val="0016456C"/>
    <w:rPr>
      <w:b/>
      <w:color w:val="15428B"/>
    </w:rPr>
  </w:style>
  <w:style w:type="character" w:customStyle="1" w:styleId="hover35">
    <w:name w:val="hover35"/>
    <w:basedOn w:val="a0"/>
    <w:rsid w:val="0016456C"/>
    <w:rPr>
      <w:shd w:val="clear" w:color="auto" w:fill="DEECFD"/>
    </w:rPr>
  </w:style>
  <w:style w:type="character" w:customStyle="1" w:styleId="x-tab-strip-text1">
    <w:name w:val="x-tab-strip-text1"/>
    <w:basedOn w:val="a0"/>
    <w:qFormat/>
    <w:rsid w:val="0016456C"/>
  </w:style>
  <w:style w:type="character" w:customStyle="1" w:styleId="x-tab-strip-text2">
    <w:name w:val="x-tab-strip-text2"/>
    <w:basedOn w:val="a0"/>
    <w:qFormat/>
    <w:rsid w:val="0016456C"/>
  </w:style>
  <w:style w:type="character" w:customStyle="1" w:styleId="x-tab-strip-text">
    <w:name w:val="x-tab-strip-text"/>
    <w:basedOn w:val="a0"/>
    <w:qFormat/>
    <w:rsid w:val="0016456C"/>
    <w:rPr>
      <w:rFonts w:ascii="Tahoma" w:eastAsia="Tahoma" w:hAnsi="Tahoma" w:cs="Tahoma"/>
      <w:color w:val="416AA3"/>
      <w:sz w:val="16"/>
      <w:szCs w:val="16"/>
    </w:rPr>
  </w:style>
  <w:style w:type="character" w:customStyle="1" w:styleId="x-tab-strip-text5">
    <w:name w:val="x-tab-strip-text5"/>
    <w:basedOn w:val="a0"/>
    <w:rsid w:val="0016456C"/>
    <w:rPr>
      <w:color w:val="15428B"/>
    </w:rPr>
  </w:style>
  <w:style w:type="character" w:customStyle="1" w:styleId="x-tab-strip-text3">
    <w:name w:val="x-tab-strip-text3"/>
    <w:basedOn w:val="a0"/>
    <w:qFormat/>
    <w:rsid w:val="0016456C"/>
  </w:style>
  <w:style w:type="paragraph" w:customStyle="1" w:styleId="WPSOffice3">
    <w:name w:val="WPSOffice手动目录 3"/>
    <w:qFormat/>
    <w:rsid w:val="0016456C"/>
    <w:pPr>
      <w:ind w:leftChars="400" w:left="400"/>
    </w:pPr>
    <w:rPr>
      <w:rFonts w:ascii="Calibri" w:eastAsia="宋体" w:hAnsi="Calibri" w:cs="Times New Roman"/>
      <w:kern w:val="0"/>
      <w:sz w:val="20"/>
      <w:szCs w:val="20"/>
      <w14:ligatures w14:val="none"/>
    </w:rPr>
  </w:style>
  <w:style w:type="paragraph" w:customStyle="1" w:styleId="WPSOffice1">
    <w:name w:val="WPSOffice手动目录 1"/>
    <w:qFormat/>
    <w:rsid w:val="0016456C"/>
    <w:rPr>
      <w:rFonts w:ascii="Calibri" w:eastAsia="宋体" w:hAnsi="Calibri" w:cs="Times New Roman"/>
      <w:kern w:val="0"/>
      <w:sz w:val="20"/>
      <w:szCs w:val="20"/>
      <w14:ligatures w14:val="none"/>
    </w:rPr>
  </w:style>
  <w:style w:type="paragraph" w:customStyle="1" w:styleId="WPSOffice2">
    <w:name w:val="WPSOffice手动目录 2"/>
    <w:qFormat/>
    <w:rsid w:val="0016456C"/>
    <w:pPr>
      <w:ind w:leftChars="200" w:left="200"/>
    </w:pPr>
    <w:rPr>
      <w:rFonts w:ascii="Calibri" w:eastAsia="宋体" w:hAnsi="Calibri" w:cs="Times New Roman"/>
      <w:kern w:val="0"/>
      <w:sz w:val="20"/>
      <w:szCs w:val="20"/>
      <w14:ligatures w14:val="none"/>
    </w:rPr>
  </w:style>
  <w:style w:type="table" w:customStyle="1" w:styleId="1c">
    <w:name w:val="网格型1"/>
    <w:basedOn w:val="a1"/>
    <w:uiPriority w:val="59"/>
    <w:qFormat/>
    <w:rsid w:val="0016456C"/>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vname">
    <w:name w:val="navname"/>
    <w:basedOn w:val="a0"/>
    <w:qFormat/>
    <w:rsid w:val="0016456C"/>
  </w:style>
  <w:style w:type="table" w:customStyle="1" w:styleId="111">
    <w:name w:val="网格型11"/>
    <w:basedOn w:val="a1"/>
    <w:uiPriority w:val="59"/>
    <w:qFormat/>
    <w:rsid w:val="0016456C"/>
    <w:pPr>
      <w:widowControl w:val="0"/>
      <w:jc w:val="both"/>
    </w:pPr>
    <w:rPr>
      <w:rFonts w:eastAsia="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6">
    <w:name w:val="Unresolved Mention"/>
    <w:basedOn w:val="a0"/>
    <w:uiPriority w:val="99"/>
    <w:semiHidden/>
    <w:unhideWhenUsed/>
    <w:rsid w:val="0016456C"/>
    <w:rPr>
      <w:color w:val="605E5C"/>
      <w:shd w:val="clear" w:color="auto" w:fill="E1DFDD"/>
    </w:rPr>
  </w:style>
  <w:style w:type="character" w:customStyle="1" w:styleId="Chara">
    <w:name w:val="批注文字 Char"/>
    <w:uiPriority w:val="99"/>
    <w:qFormat/>
    <w:rsid w:val="0016456C"/>
  </w:style>
  <w:style w:type="paragraph" w:customStyle="1" w:styleId="TableText">
    <w:name w:val="Table Text"/>
    <w:basedOn w:val="a"/>
    <w:semiHidden/>
    <w:qFormat/>
    <w:rsid w:val="0016456C"/>
    <w:rPr>
      <w:rFonts w:ascii="宋体" w:hAnsi="宋体" w:cs="宋体"/>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14</Pages>
  <Words>5716</Words>
  <Characters>6175</Characters>
  <Application>Microsoft Office Word</Application>
  <DocSecurity>0</DocSecurity>
  <Lines>441</Lines>
  <Paragraphs>495</Paragraphs>
  <ScaleCrop>false</ScaleCrop>
  <Company/>
  <LinksUpToDate>false</LinksUpToDate>
  <CharactersWithSpaces>11396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191896904@qq.com</dc:creator>
  <cp:keywords/>
  <dc:description/>
  <cp:lastModifiedBy>191896904@qq.com</cp:lastModifiedBy>
  <cp:revision>3</cp:revision>
  <dcterms:created xsi:type="dcterms:W3CDTF">2025-12-24T01:26:00Z</dcterms:created>
  <dcterms:modified xsi:type="dcterms:W3CDTF">2025-12-24T01:31:00Z</dcterms:modified>
</cp:coreProperties>
</file>