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ACBA" w14:textId="77777777" w:rsidR="00A41906" w:rsidRPr="00012307" w:rsidRDefault="00A41906" w:rsidP="00A41906">
      <w:pPr>
        <w:widowControl/>
        <w:ind w:firstLineChars="200" w:firstLine="602"/>
        <w:jc w:val="center"/>
        <w:outlineLvl w:val="0"/>
        <w:rPr>
          <w:rFonts w:eastAsia="黑体"/>
          <w:b/>
          <w:kern w:val="0"/>
          <w:sz w:val="30"/>
          <w:szCs w:val="30"/>
        </w:rPr>
      </w:pPr>
      <w:bookmarkStart w:id="0" w:name="_Toc497211592"/>
      <w:bookmarkStart w:id="1" w:name="_Toc217313771"/>
      <w:r w:rsidRPr="00012307">
        <w:rPr>
          <w:rFonts w:eastAsia="黑体"/>
          <w:b/>
          <w:kern w:val="0"/>
          <w:sz w:val="30"/>
          <w:szCs w:val="30"/>
        </w:rPr>
        <w:t>第二章项目采购需求</w:t>
      </w:r>
      <w:bookmarkEnd w:id="0"/>
      <w:bookmarkEnd w:id="1"/>
    </w:p>
    <w:p w14:paraId="525F3496" w14:textId="77777777" w:rsidR="00A41906" w:rsidRPr="00012307" w:rsidRDefault="00A41906" w:rsidP="00A41906">
      <w:pPr>
        <w:adjustRightInd w:val="0"/>
        <w:snapToGrid w:val="0"/>
        <w:jc w:val="center"/>
        <w:outlineLvl w:val="1"/>
        <w:rPr>
          <w:rFonts w:eastAsia="黑体"/>
          <w:sz w:val="30"/>
          <w:szCs w:val="30"/>
        </w:rPr>
      </w:pPr>
      <w:bookmarkStart w:id="2" w:name="_Toc497211593"/>
      <w:bookmarkStart w:id="3" w:name="_Toc217313772"/>
      <w:r w:rsidRPr="00012307">
        <w:rPr>
          <w:rFonts w:eastAsia="黑体" w:hint="eastAsia"/>
          <w:sz w:val="30"/>
          <w:szCs w:val="30"/>
        </w:rPr>
        <w:t>一、</w:t>
      </w:r>
      <w:r w:rsidRPr="00012307">
        <w:rPr>
          <w:rFonts w:eastAsia="黑体"/>
          <w:sz w:val="30"/>
          <w:szCs w:val="30"/>
        </w:rPr>
        <w:t>说明</w:t>
      </w:r>
      <w:bookmarkEnd w:id="2"/>
      <w:bookmarkEnd w:id="3"/>
    </w:p>
    <w:p w14:paraId="2971303E" w14:textId="77777777" w:rsidR="00A41906" w:rsidRPr="00012307" w:rsidRDefault="00A41906" w:rsidP="00A41906">
      <w:pPr>
        <w:ind w:firstLineChars="192" w:firstLine="424"/>
        <w:outlineLvl w:val="2"/>
        <w:rPr>
          <w:b/>
          <w:sz w:val="22"/>
        </w:rPr>
      </w:pPr>
      <w:bookmarkStart w:id="4" w:name="_Toc497211594"/>
      <w:bookmarkStart w:id="5" w:name="_Toc217313773"/>
      <w:r w:rsidRPr="00012307">
        <w:rPr>
          <w:b/>
          <w:sz w:val="22"/>
        </w:rPr>
        <w:t xml:space="preserve">1 </w:t>
      </w:r>
      <w:r w:rsidRPr="00012307">
        <w:rPr>
          <w:b/>
          <w:sz w:val="22"/>
        </w:rPr>
        <w:t>总则</w:t>
      </w:r>
      <w:bookmarkEnd w:id="4"/>
      <w:bookmarkEnd w:id="5"/>
    </w:p>
    <w:p w14:paraId="76547484" w14:textId="77777777" w:rsidR="00A41906" w:rsidRPr="00012307" w:rsidRDefault="00A41906" w:rsidP="00A41906">
      <w:pPr>
        <w:adjustRightInd w:val="0"/>
        <w:snapToGrid w:val="0"/>
        <w:ind w:firstLineChars="192" w:firstLine="422"/>
        <w:jc w:val="left"/>
        <w:rPr>
          <w:sz w:val="22"/>
        </w:rPr>
      </w:pPr>
      <w:r w:rsidRPr="00012307">
        <w:rPr>
          <w:sz w:val="22"/>
        </w:rPr>
        <w:t xml:space="preserve">1.1 </w:t>
      </w:r>
      <w:r w:rsidRPr="00012307">
        <w:rPr>
          <w:rFonts w:hint="eastAsia"/>
          <w:sz w:val="22"/>
        </w:rPr>
        <w:t>供应商</w:t>
      </w:r>
      <w:r w:rsidRPr="00012307">
        <w:rPr>
          <w:sz w:val="22"/>
        </w:rPr>
        <w:t>应具备国家或行业管理部门规定的，在本市实施本项目所需的资格（资质）和相关手续（如果有），由此引起的所有有关事宜及费用由</w:t>
      </w:r>
      <w:r w:rsidRPr="00012307">
        <w:rPr>
          <w:rFonts w:hint="eastAsia"/>
          <w:sz w:val="22"/>
        </w:rPr>
        <w:t>供应商</w:t>
      </w:r>
      <w:r w:rsidRPr="00012307">
        <w:rPr>
          <w:sz w:val="22"/>
        </w:rPr>
        <w:t>自行负责。</w:t>
      </w:r>
    </w:p>
    <w:p w14:paraId="2106DC6C" w14:textId="77777777" w:rsidR="00A41906" w:rsidRPr="00012307" w:rsidRDefault="00A41906" w:rsidP="00A41906">
      <w:pPr>
        <w:snapToGrid w:val="0"/>
        <w:ind w:firstLineChars="192" w:firstLine="422"/>
        <w:rPr>
          <w:sz w:val="22"/>
        </w:rPr>
      </w:pPr>
      <w:r w:rsidRPr="00012307">
        <w:rPr>
          <w:sz w:val="22"/>
        </w:rPr>
        <w:t xml:space="preserve">1.2 </w:t>
      </w:r>
      <w:r w:rsidRPr="00012307">
        <w:rPr>
          <w:rFonts w:hint="eastAsia"/>
          <w:sz w:val="22"/>
        </w:rPr>
        <w:t>供应商</w:t>
      </w:r>
      <w:r w:rsidRPr="00012307">
        <w:rPr>
          <w:sz w:val="22"/>
        </w:rPr>
        <w:t>提供的服务应当符合</w:t>
      </w:r>
      <w:r w:rsidRPr="00012307">
        <w:rPr>
          <w:rFonts w:hint="eastAsia"/>
          <w:sz w:val="22"/>
        </w:rPr>
        <w:t>磋商</w:t>
      </w:r>
      <w:r w:rsidRPr="00012307">
        <w:rPr>
          <w:sz w:val="22"/>
        </w:rPr>
        <w:t>文件的要求，并且其质量完全符合国家标准、行业标准或地方标准。</w:t>
      </w:r>
    </w:p>
    <w:p w14:paraId="1F42E770" w14:textId="77777777" w:rsidR="00A41906" w:rsidRPr="00012307" w:rsidRDefault="00A41906" w:rsidP="00A41906">
      <w:pPr>
        <w:adjustRightInd w:val="0"/>
        <w:snapToGrid w:val="0"/>
        <w:ind w:firstLineChars="192" w:firstLine="422"/>
        <w:jc w:val="left"/>
        <w:rPr>
          <w:sz w:val="22"/>
        </w:rPr>
      </w:pPr>
      <w:r w:rsidRPr="00012307">
        <w:rPr>
          <w:sz w:val="22"/>
        </w:rPr>
        <w:t xml:space="preserve">1.3 </w:t>
      </w:r>
      <w:r w:rsidRPr="00012307">
        <w:rPr>
          <w:rFonts w:hint="eastAsia"/>
          <w:sz w:val="22"/>
        </w:rPr>
        <w:t>供应商</w:t>
      </w:r>
      <w:r w:rsidRPr="00012307">
        <w:rPr>
          <w:sz w:val="22"/>
        </w:rPr>
        <w:t>在</w:t>
      </w:r>
      <w:r w:rsidRPr="00012307">
        <w:rPr>
          <w:rFonts w:hint="eastAsia"/>
          <w:sz w:val="22"/>
        </w:rPr>
        <w:t>磋商</w:t>
      </w:r>
      <w:r w:rsidRPr="00012307">
        <w:rPr>
          <w:sz w:val="22"/>
        </w:rPr>
        <w:t>前应认真了解项目的实施背景、应提供的服务内容和质量、项目考核管理要求等，一旦</w:t>
      </w:r>
      <w:r w:rsidRPr="00012307">
        <w:rPr>
          <w:rFonts w:hint="eastAsia"/>
          <w:sz w:val="22"/>
        </w:rPr>
        <w:t>成交</w:t>
      </w:r>
      <w:r w:rsidRPr="00012307">
        <w:rPr>
          <w:sz w:val="22"/>
        </w:rPr>
        <w:t>，应按照</w:t>
      </w:r>
      <w:r w:rsidRPr="00012307">
        <w:rPr>
          <w:rFonts w:hint="eastAsia"/>
          <w:sz w:val="22"/>
        </w:rPr>
        <w:t>磋商</w:t>
      </w:r>
      <w:r w:rsidRPr="00012307">
        <w:rPr>
          <w:sz w:val="22"/>
        </w:rPr>
        <w:t>文件和合同规定的要求提供相关服务。</w:t>
      </w:r>
    </w:p>
    <w:p w14:paraId="64B5831C" w14:textId="77777777" w:rsidR="00A41906" w:rsidRPr="00012307" w:rsidRDefault="00A41906" w:rsidP="00A41906">
      <w:pPr>
        <w:ind w:firstLineChars="192" w:firstLine="422"/>
        <w:rPr>
          <w:sz w:val="22"/>
        </w:rPr>
      </w:pPr>
      <w:r w:rsidRPr="00012307">
        <w:rPr>
          <w:sz w:val="22"/>
        </w:rPr>
        <w:t>1.</w:t>
      </w:r>
      <w:r w:rsidRPr="00012307">
        <w:rPr>
          <w:rFonts w:hint="eastAsia"/>
          <w:sz w:val="22"/>
        </w:rPr>
        <w:t>4</w:t>
      </w:r>
      <w:r w:rsidRPr="00012307">
        <w:rPr>
          <w:rFonts w:hint="eastAsia"/>
          <w:sz w:val="22"/>
        </w:rPr>
        <w:t>供应商</w:t>
      </w:r>
      <w:r w:rsidRPr="00012307">
        <w:rPr>
          <w:sz w:val="22"/>
        </w:rPr>
        <w:t>对所提供的服务应当享有合法的所有权，没有侵犯任何第三方的知识产权、商业秘密、技术秘密等权利，而且不存在任何抵押、留置、查封等产权瑕疵。如采购人使用该服务构成上述侵权的，则由</w:t>
      </w:r>
      <w:r w:rsidRPr="00012307">
        <w:rPr>
          <w:rFonts w:hint="eastAsia"/>
          <w:sz w:val="22"/>
        </w:rPr>
        <w:t>成交供应商</w:t>
      </w:r>
      <w:r w:rsidRPr="00012307">
        <w:rPr>
          <w:sz w:val="22"/>
        </w:rPr>
        <w:t>承担全部责任。</w:t>
      </w:r>
    </w:p>
    <w:p w14:paraId="2273B7B1" w14:textId="77777777" w:rsidR="00A41906" w:rsidRPr="00012307" w:rsidRDefault="00A41906" w:rsidP="00A41906">
      <w:pPr>
        <w:snapToGrid w:val="0"/>
        <w:ind w:firstLineChars="192" w:firstLine="422"/>
        <w:rPr>
          <w:rFonts w:hAnsi="宋体" w:hint="eastAsia"/>
          <w:sz w:val="22"/>
        </w:rPr>
      </w:pPr>
      <w:r w:rsidRPr="00012307">
        <w:rPr>
          <w:rFonts w:ascii="宋体" w:hAnsi="宋体" w:cs="宋体" w:hint="eastAsia"/>
          <w:sz w:val="22"/>
        </w:rPr>
        <w:t>★</w:t>
      </w:r>
      <w:r w:rsidRPr="00012307">
        <w:rPr>
          <w:sz w:val="22"/>
        </w:rPr>
        <w:t>1.</w:t>
      </w:r>
      <w:r w:rsidRPr="00012307">
        <w:rPr>
          <w:rFonts w:hint="eastAsia"/>
          <w:sz w:val="22"/>
        </w:rPr>
        <w:t>5</w:t>
      </w:r>
      <w:r w:rsidRPr="00012307">
        <w:rPr>
          <w:rFonts w:hint="eastAsia"/>
          <w:sz w:val="22"/>
        </w:rPr>
        <w:t>供应商提供的产品和服务必须符合国家强制性标准。</w:t>
      </w:r>
    </w:p>
    <w:p w14:paraId="4C5AD811" w14:textId="77777777" w:rsidR="00A41906" w:rsidRPr="00012307" w:rsidRDefault="00A41906" w:rsidP="00A41906">
      <w:pPr>
        <w:adjustRightInd w:val="0"/>
        <w:snapToGrid w:val="0"/>
        <w:ind w:firstLineChars="200" w:firstLine="440"/>
        <w:rPr>
          <w:b/>
          <w:sz w:val="22"/>
          <w:u w:val="wavyHeavy"/>
        </w:rPr>
      </w:pPr>
      <w:r w:rsidRPr="00012307">
        <w:rPr>
          <w:sz w:val="22"/>
        </w:rPr>
        <w:t>1.</w:t>
      </w:r>
      <w:r w:rsidRPr="00012307">
        <w:rPr>
          <w:rFonts w:hint="eastAsia"/>
          <w:sz w:val="22"/>
        </w:rPr>
        <w:t>6</w:t>
      </w:r>
      <w:r w:rsidRPr="00012307">
        <w:rPr>
          <w:rFonts w:hint="eastAsia"/>
          <w:sz w:val="22"/>
        </w:rPr>
        <w:t>响应供应商认为磋商文件（包括磋商补充文件）存在排他性或歧视性条款，自收到磋商文件之日或者磋商文件公告期限届满之日起</w:t>
      </w:r>
      <w:r w:rsidRPr="00012307">
        <w:t>10</w:t>
      </w:r>
      <w:r w:rsidRPr="00012307">
        <w:t>日内</w:t>
      </w:r>
      <w:r w:rsidRPr="00012307">
        <w:rPr>
          <w:rFonts w:hint="eastAsia"/>
          <w:sz w:val="22"/>
        </w:rPr>
        <w:t>，以书面形式提出，并附相关证据。</w:t>
      </w:r>
    </w:p>
    <w:p w14:paraId="541FEB0D" w14:textId="77777777" w:rsidR="00A41906" w:rsidRPr="00012307" w:rsidRDefault="00A41906" w:rsidP="00A41906">
      <w:pPr>
        <w:rPr>
          <w:sz w:val="22"/>
        </w:rPr>
      </w:pPr>
    </w:p>
    <w:p w14:paraId="67893A9F" w14:textId="77777777" w:rsidR="00A41906" w:rsidRPr="00012307" w:rsidRDefault="00A41906" w:rsidP="00A41906">
      <w:pPr>
        <w:adjustRightInd w:val="0"/>
        <w:snapToGrid w:val="0"/>
        <w:jc w:val="center"/>
        <w:outlineLvl w:val="1"/>
        <w:rPr>
          <w:rFonts w:eastAsia="黑体"/>
          <w:sz w:val="30"/>
          <w:szCs w:val="30"/>
        </w:rPr>
      </w:pPr>
      <w:bookmarkStart w:id="6" w:name="_Toc486947676"/>
      <w:bookmarkStart w:id="7" w:name="_Toc497211595"/>
      <w:bookmarkStart w:id="8" w:name="_Toc217313774"/>
      <w:r w:rsidRPr="00012307">
        <w:rPr>
          <w:rFonts w:eastAsia="黑体"/>
          <w:sz w:val="30"/>
          <w:szCs w:val="30"/>
        </w:rPr>
        <w:t>二、项目概况</w:t>
      </w:r>
      <w:bookmarkEnd w:id="6"/>
      <w:bookmarkEnd w:id="7"/>
      <w:bookmarkEnd w:id="8"/>
    </w:p>
    <w:p w14:paraId="169ACAFE" w14:textId="77777777" w:rsidR="00A41906" w:rsidRPr="00012307" w:rsidRDefault="00A41906" w:rsidP="00A41906">
      <w:pPr>
        <w:ind w:firstLineChars="192" w:firstLine="424"/>
        <w:outlineLvl w:val="2"/>
        <w:rPr>
          <w:b/>
          <w:sz w:val="22"/>
        </w:rPr>
      </w:pPr>
      <w:bookmarkStart w:id="9" w:name="_Toc497211598"/>
      <w:bookmarkStart w:id="10" w:name="_Toc217313775"/>
      <w:r w:rsidRPr="00012307">
        <w:rPr>
          <w:rFonts w:hint="eastAsia"/>
          <w:b/>
          <w:sz w:val="22"/>
        </w:rPr>
        <w:t>2</w:t>
      </w:r>
      <w:r w:rsidRPr="00012307">
        <w:rPr>
          <w:rFonts w:hint="eastAsia"/>
          <w:b/>
          <w:sz w:val="22"/>
        </w:rPr>
        <w:t>磋商</w:t>
      </w:r>
      <w:r w:rsidRPr="00012307">
        <w:rPr>
          <w:b/>
          <w:sz w:val="22"/>
        </w:rPr>
        <w:t>范围与内容</w:t>
      </w:r>
      <w:bookmarkEnd w:id="9"/>
      <w:bookmarkEnd w:id="10"/>
    </w:p>
    <w:p w14:paraId="4B6A34F6" w14:textId="77777777" w:rsidR="00A41906" w:rsidRPr="00012307" w:rsidRDefault="00A41906" w:rsidP="00A41906">
      <w:pPr>
        <w:ind w:firstLineChars="192" w:firstLine="422"/>
        <w:rPr>
          <w:sz w:val="22"/>
        </w:rPr>
      </w:pPr>
      <w:r w:rsidRPr="00012307">
        <w:rPr>
          <w:rFonts w:hint="eastAsia"/>
          <w:sz w:val="22"/>
        </w:rPr>
        <w:t>2</w:t>
      </w:r>
      <w:r w:rsidRPr="00012307">
        <w:rPr>
          <w:sz w:val="22"/>
        </w:rPr>
        <w:t>.</w:t>
      </w:r>
      <w:r w:rsidRPr="00012307">
        <w:rPr>
          <w:rFonts w:hint="eastAsia"/>
          <w:sz w:val="22"/>
        </w:rPr>
        <w:t>1</w:t>
      </w:r>
      <w:r w:rsidRPr="00012307">
        <w:rPr>
          <w:sz w:val="22"/>
        </w:rPr>
        <w:t>项目</w:t>
      </w:r>
      <w:r w:rsidRPr="00012307">
        <w:rPr>
          <w:rFonts w:hint="eastAsia"/>
          <w:sz w:val="22"/>
        </w:rPr>
        <w:t>磋商</w:t>
      </w:r>
      <w:r w:rsidRPr="00012307">
        <w:rPr>
          <w:sz w:val="22"/>
        </w:rPr>
        <w:t>范围及内容</w:t>
      </w:r>
    </w:p>
    <w:p w14:paraId="447E8E2B" w14:textId="77777777" w:rsidR="00A41906" w:rsidRPr="00012307" w:rsidRDefault="00A41906" w:rsidP="00A41906">
      <w:pPr>
        <w:ind w:firstLineChars="192" w:firstLine="422"/>
        <w:rPr>
          <w:sz w:val="22"/>
        </w:rPr>
      </w:pPr>
      <w:r w:rsidRPr="00012307">
        <w:rPr>
          <w:rFonts w:hint="eastAsia"/>
          <w:sz w:val="22"/>
        </w:rPr>
        <w:t>为上海市浦东新区新场镇工业园区整体公共绿化区域，面积约</w:t>
      </w:r>
      <w:r w:rsidRPr="00012307">
        <w:rPr>
          <w:rFonts w:hint="eastAsia"/>
          <w:sz w:val="22"/>
        </w:rPr>
        <w:t>14.74</w:t>
      </w:r>
      <w:r w:rsidRPr="00012307">
        <w:rPr>
          <w:rFonts w:hint="eastAsia"/>
          <w:sz w:val="22"/>
        </w:rPr>
        <w:t>万平方米，行道树</w:t>
      </w:r>
      <w:r w:rsidRPr="00012307">
        <w:rPr>
          <w:rFonts w:hint="eastAsia"/>
          <w:sz w:val="22"/>
        </w:rPr>
        <w:t>2000</w:t>
      </w:r>
      <w:r w:rsidRPr="00012307">
        <w:rPr>
          <w:rFonts w:hint="eastAsia"/>
          <w:sz w:val="22"/>
        </w:rPr>
        <w:t>棵。园区整体绿化保养，坚持绿化种植与工业园区生物医学产业相结合。充分考虑园区地形、道路特点、环境污染等情况，因地制宜，突出园区绿色，以本土植物为主，规划选择适应性补种养护相结合进行栽植，增强园区绿化效果。提供绿化养护服务，包括且不仅限于巡视、保洁及日常养护工作。具体项目内容、采购范围及所应达到的具体要求，以磋商文件设施量清单相应规定为准</w:t>
      </w:r>
      <w:r w:rsidRPr="00012307">
        <w:rPr>
          <w:sz w:val="22"/>
        </w:rPr>
        <w:t>。</w:t>
      </w:r>
    </w:p>
    <w:p w14:paraId="4620E86E" w14:textId="77777777" w:rsidR="00A41906" w:rsidRPr="00012307" w:rsidRDefault="00A41906" w:rsidP="00A41906">
      <w:pPr>
        <w:ind w:firstLineChars="192" w:firstLine="422"/>
        <w:rPr>
          <w:sz w:val="22"/>
        </w:rPr>
      </w:pPr>
      <w:r w:rsidRPr="00012307">
        <w:rPr>
          <w:rFonts w:hint="eastAsia"/>
          <w:sz w:val="22"/>
        </w:rPr>
        <w:t>2</w:t>
      </w:r>
      <w:r w:rsidRPr="00012307">
        <w:rPr>
          <w:sz w:val="22"/>
        </w:rPr>
        <w:t xml:space="preserve">.3 </w:t>
      </w:r>
      <w:r w:rsidRPr="00012307">
        <w:rPr>
          <w:sz w:val="22"/>
        </w:rPr>
        <w:t>本项目服务期限为</w:t>
      </w:r>
      <w:r w:rsidRPr="00012307">
        <w:rPr>
          <w:rFonts w:hint="eastAsia"/>
          <w:bCs/>
          <w:sz w:val="22"/>
        </w:rPr>
        <w:t>1</w:t>
      </w:r>
      <w:r w:rsidRPr="00012307">
        <w:rPr>
          <w:bCs/>
          <w:sz w:val="22"/>
        </w:rPr>
        <w:t>年，暂定起讫日期为</w:t>
      </w:r>
      <w:r w:rsidRPr="00012307">
        <w:rPr>
          <w:rFonts w:hint="eastAsia"/>
          <w:sz w:val="22"/>
        </w:rPr>
        <w:t>2026</w:t>
      </w:r>
      <w:r w:rsidRPr="00012307">
        <w:rPr>
          <w:sz w:val="22"/>
        </w:rPr>
        <w:t>年</w:t>
      </w:r>
      <w:r w:rsidRPr="00012307">
        <w:rPr>
          <w:rFonts w:hint="eastAsia"/>
          <w:sz w:val="22"/>
        </w:rPr>
        <w:t>2</w:t>
      </w:r>
      <w:r w:rsidRPr="00012307">
        <w:rPr>
          <w:sz w:val="22"/>
        </w:rPr>
        <w:t>月</w:t>
      </w:r>
      <w:r w:rsidRPr="00012307">
        <w:rPr>
          <w:rFonts w:hint="eastAsia"/>
          <w:sz w:val="22"/>
        </w:rPr>
        <w:t>1</w:t>
      </w:r>
      <w:r w:rsidRPr="00012307">
        <w:rPr>
          <w:sz w:val="22"/>
        </w:rPr>
        <w:t>日起到</w:t>
      </w:r>
      <w:r w:rsidRPr="00012307">
        <w:rPr>
          <w:rFonts w:hint="eastAsia"/>
          <w:sz w:val="22"/>
        </w:rPr>
        <w:t>2027</w:t>
      </w:r>
      <w:r w:rsidRPr="00012307">
        <w:rPr>
          <w:sz w:val="22"/>
        </w:rPr>
        <w:t>年</w:t>
      </w:r>
      <w:r w:rsidRPr="00012307">
        <w:rPr>
          <w:rFonts w:hint="eastAsia"/>
          <w:sz w:val="22"/>
        </w:rPr>
        <w:t>1</w:t>
      </w:r>
      <w:r w:rsidRPr="00012307">
        <w:rPr>
          <w:sz w:val="22"/>
        </w:rPr>
        <w:t>月</w:t>
      </w:r>
      <w:r w:rsidRPr="00012307">
        <w:rPr>
          <w:rFonts w:hint="eastAsia"/>
          <w:sz w:val="22"/>
        </w:rPr>
        <w:t>31</w:t>
      </w:r>
      <w:r w:rsidRPr="00012307">
        <w:rPr>
          <w:sz w:val="22"/>
        </w:rPr>
        <w:t>日止</w:t>
      </w:r>
      <w:r w:rsidRPr="00012307">
        <w:rPr>
          <w:bCs/>
          <w:sz w:val="22"/>
        </w:rPr>
        <w:t>，具体以合同签订日期为准。</w:t>
      </w:r>
    </w:p>
    <w:p w14:paraId="77819182" w14:textId="77777777" w:rsidR="00A41906" w:rsidRPr="00012307" w:rsidRDefault="00A41906" w:rsidP="00A41906">
      <w:pPr>
        <w:ind w:firstLineChars="192" w:firstLine="424"/>
        <w:outlineLvl w:val="2"/>
        <w:rPr>
          <w:b/>
          <w:sz w:val="22"/>
        </w:rPr>
      </w:pPr>
      <w:bookmarkStart w:id="11" w:name="_Toc497211599"/>
      <w:bookmarkStart w:id="12" w:name="_Toc217313776"/>
      <w:r w:rsidRPr="00012307">
        <w:rPr>
          <w:rFonts w:hint="eastAsia"/>
          <w:b/>
          <w:sz w:val="22"/>
        </w:rPr>
        <w:t>3</w:t>
      </w:r>
      <w:r w:rsidRPr="00012307">
        <w:rPr>
          <w:b/>
          <w:sz w:val="22"/>
        </w:rPr>
        <w:t>承包方式</w:t>
      </w:r>
      <w:bookmarkEnd w:id="11"/>
      <w:bookmarkEnd w:id="12"/>
    </w:p>
    <w:p w14:paraId="40B8285B" w14:textId="77777777" w:rsidR="00A41906" w:rsidRPr="00012307" w:rsidRDefault="00A41906" w:rsidP="00A41906">
      <w:pPr>
        <w:pStyle w:val="a9"/>
        <w:ind w:firstLineChars="192" w:firstLine="422"/>
        <w:rPr>
          <w:sz w:val="22"/>
        </w:rPr>
      </w:pPr>
      <w:r w:rsidRPr="00012307">
        <w:rPr>
          <w:rFonts w:hint="eastAsia"/>
          <w:sz w:val="22"/>
        </w:rPr>
        <w:t>3</w:t>
      </w:r>
      <w:r w:rsidRPr="00012307">
        <w:rPr>
          <w:sz w:val="22"/>
        </w:rPr>
        <w:t xml:space="preserve">.1 </w:t>
      </w:r>
      <w:r w:rsidRPr="00012307">
        <w:rPr>
          <w:sz w:val="22"/>
        </w:rPr>
        <w:t>依照本项目的</w:t>
      </w:r>
      <w:r w:rsidRPr="00012307">
        <w:rPr>
          <w:rFonts w:hint="eastAsia"/>
          <w:sz w:val="22"/>
        </w:rPr>
        <w:t>磋商</w:t>
      </w:r>
      <w:r w:rsidRPr="00012307">
        <w:rPr>
          <w:sz w:val="22"/>
        </w:rPr>
        <w:t>范围和内容，</w:t>
      </w:r>
      <w:r w:rsidRPr="00012307">
        <w:rPr>
          <w:rFonts w:hint="eastAsia"/>
          <w:sz w:val="22"/>
        </w:rPr>
        <w:t>成交供应商</w:t>
      </w:r>
      <w:r w:rsidRPr="00012307">
        <w:rPr>
          <w:sz w:val="22"/>
        </w:rPr>
        <w:t>以</w:t>
      </w:r>
      <w:r w:rsidRPr="00012307">
        <w:rPr>
          <w:rFonts w:ascii="宋体" w:hAnsi="宋体" w:cs="宋体"/>
          <w:spacing w:val="-7"/>
          <w:sz w:val="22"/>
          <w:u w:val="single"/>
        </w:rPr>
        <w:t>包工、包料、包质量、包安全</w:t>
      </w:r>
      <w:r w:rsidRPr="00012307">
        <w:rPr>
          <w:rFonts w:ascii="宋体" w:hAnsi="宋体" w:cs="宋体"/>
          <w:spacing w:val="-8"/>
          <w:sz w:val="22"/>
          <w:u w:val="single"/>
        </w:rPr>
        <w:t>、包进</w:t>
      </w:r>
      <w:r w:rsidRPr="00012307">
        <w:rPr>
          <w:rFonts w:ascii="宋体" w:hAnsi="宋体" w:cs="宋体"/>
          <w:spacing w:val="-1"/>
          <w:sz w:val="22"/>
          <w:u w:val="single"/>
        </w:rPr>
        <w:t>度</w:t>
      </w:r>
      <w:r w:rsidRPr="00012307">
        <w:rPr>
          <w:rFonts w:ascii="宋体" w:hAnsi="宋体" w:cs="宋体" w:hint="eastAsia"/>
          <w:spacing w:val="-1"/>
          <w:sz w:val="22"/>
        </w:rPr>
        <w:t>的方式</w:t>
      </w:r>
      <w:r w:rsidRPr="00012307">
        <w:rPr>
          <w:sz w:val="22"/>
        </w:rPr>
        <w:t>实施项目承包。</w:t>
      </w:r>
    </w:p>
    <w:p w14:paraId="73F0F5E9" w14:textId="77777777" w:rsidR="00A41906" w:rsidRPr="00012307" w:rsidRDefault="00A41906" w:rsidP="00A41906">
      <w:pPr>
        <w:pStyle w:val="a9"/>
        <w:ind w:firstLineChars="192" w:firstLine="422"/>
        <w:rPr>
          <w:sz w:val="22"/>
        </w:rPr>
      </w:pPr>
      <w:r w:rsidRPr="00012307">
        <w:rPr>
          <w:rFonts w:hint="eastAsia"/>
          <w:sz w:val="22"/>
        </w:rPr>
        <w:t>3</w:t>
      </w:r>
      <w:r w:rsidRPr="00012307">
        <w:rPr>
          <w:sz w:val="22"/>
        </w:rPr>
        <w:t xml:space="preserve">.2 </w:t>
      </w:r>
      <w:r w:rsidRPr="00012307">
        <w:rPr>
          <w:sz w:val="22"/>
        </w:rPr>
        <w:t>本项目不允许分包。</w:t>
      </w:r>
    </w:p>
    <w:p w14:paraId="7E16D717" w14:textId="77777777" w:rsidR="00A41906" w:rsidRPr="00012307" w:rsidRDefault="00A41906" w:rsidP="00A41906">
      <w:pPr>
        <w:ind w:firstLineChars="192" w:firstLine="424"/>
        <w:outlineLvl w:val="2"/>
        <w:rPr>
          <w:b/>
          <w:sz w:val="22"/>
        </w:rPr>
      </w:pPr>
      <w:bookmarkStart w:id="13" w:name="_Toc497211600"/>
      <w:bookmarkStart w:id="14" w:name="_Toc217313777"/>
      <w:r w:rsidRPr="00012307">
        <w:rPr>
          <w:rFonts w:hint="eastAsia"/>
          <w:b/>
          <w:sz w:val="22"/>
        </w:rPr>
        <w:t>4</w:t>
      </w:r>
      <w:r w:rsidRPr="00012307">
        <w:rPr>
          <w:b/>
          <w:sz w:val="22"/>
        </w:rPr>
        <w:t>合同签订方式</w:t>
      </w:r>
      <w:bookmarkEnd w:id="13"/>
      <w:bookmarkEnd w:id="14"/>
    </w:p>
    <w:p w14:paraId="4D46797A" w14:textId="77777777" w:rsidR="00A41906" w:rsidRPr="00012307" w:rsidRDefault="00A41906" w:rsidP="00A41906">
      <w:pPr>
        <w:pStyle w:val="a9"/>
        <w:ind w:firstLineChars="192" w:firstLine="422"/>
        <w:rPr>
          <w:sz w:val="22"/>
        </w:rPr>
      </w:pPr>
      <w:r w:rsidRPr="00012307">
        <w:rPr>
          <w:rFonts w:hint="eastAsia"/>
          <w:sz w:val="22"/>
        </w:rPr>
        <w:t>4</w:t>
      </w:r>
      <w:r w:rsidRPr="00012307">
        <w:rPr>
          <w:sz w:val="22"/>
        </w:rPr>
        <w:t xml:space="preserve">.1 </w:t>
      </w:r>
      <w:r w:rsidRPr="00012307">
        <w:rPr>
          <w:sz w:val="22"/>
        </w:rPr>
        <w:t>本项目合同的标的、价格、质量及验收标准、考核管理、履约期限等主要条款应当与</w:t>
      </w:r>
      <w:r w:rsidRPr="00012307">
        <w:rPr>
          <w:rFonts w:hint="eastAsia"/>
          <w:sz w:val="22"/>
        </w:rPr>
        <w:t>磋商</w:t>
      </w:r>
      <w:r w:rsidRPr="00012307">
        <w:rPr>
          <w:sz w:val="22"/>
        </w:rPr>
        <w:t>文件和</w:t>
      </w:r>
      <w:r w:rsidRPr="00012307">
        <w:rPr>
          <w:rFonts w:hint="eastAsia"/>
          <w:sz w:val="22"/>
        </w:rPr>
        <w:t>成交供应商响应</w:t>
      </w:r>
      <w:r w:rsidRPr="00012307">
        <w:rPr>
          <w:sz w:val="22"/>
        </w:rPr>
        <w:t>文件的内容一致，并互相补充和解释。</w:t>
      </w:r>
    </w:p>
    <w:p w14:paraId="23AF1B5B" w14:textId="77777777" w:rsidR="00A41906" w:rsidRPr="00012307" w:rsidRDefault="00A41906" w:rsidP="00A41906">
      <w:pPr>
        <w:ind w:firstLineChars="192" w:firstLine="424"/>
        <w:outlineLvl w:val="2"/>
        <w:rPr>
          <w:b/>
          <w:sz w:val="22"/>
        </w:rPr>
      </w:pPr>
      <w:bookmarkStart w:id="15" w:name="_Toc497211601"/>
      <w:bookmarkStart w:id="16" w:name="_Toc217313778"/>
      <w:r w:rsidRPr="00012307">
        <w:rPr>
          <w:rFonts w:hint="eastAsia"/>
          <w:b/>
          <w:sz w:val="22"/>
        </w:rPr>
        <w:lastRenderedPageBreak/>
        <w:t>5</w:t>
      </w:r>
      <w:r w:rsidRPr="00012307">
        <w:rPr>
          <w:b/>
          <w:sz w:val="22"/>
        </w:rPr>
        <w:t>结算原则和支付方式</w:t>
      </w:r>
      <w:bookmarkEnd w:id="15"/>
      <w:bookmarkEnd w:id="16"/>
    </w:p>
    <w:p w14:paraId="0FB94A54" w14:textId="77777777" w:rsidR="00A41906" w:rsidRPr="00012307" w:rsidRDefault="00A41906" w:rsidP="00A41906">
      <w:pPr>
        <w:pStyle w:val="a9"/>
        <w:ind w:firstLineChars="192" w:firstLine="422"/>
        <w:rPr>
          <w:sz w:val="22"/>
        </w:rPr>
      </w:pPr>
      <w:r w:rsidRPr="00012307">
        <w:rPr>
          <w:rFonts w:hint="eastAsia"/>
          <w:sz w:val="22"/>
        </w:rPr>
        <w:t>5</w:t>
      </w:r>
      <w:r w:rsidRPr="00012307">
        <w:rPr>
          <w:sz w:val="22"/>
        </w:rPr>
        <w:t xml:space="preserve">.1 </w:t>
      </w:r>
      <w:r w:rsidRPr="00012307">
        <w:rPr>
          <w:sz w:val="22"/>
        </w:rPr>
        <w:t>结算原则</w:t>
      </w:r>
    </w:p>
    <w:p w14:paraId="52652AF1" w14:textId="77777777" w:rsidR="00A41906" w:rsidRPr="00012307" w:rsidRDefault="00A41906" w:rsidP="00A41906">
      <w:pPr>
        <w:pStyle w:val="a9"/>
        <w:ind w:firstLineChars="192" w:firstLine="422"/>
        <w:rPr>
          <w:sz w:val="22"/>
        </w:rPr>
      </w:pPr>
      <w:r w:rsidRPr="00012307">
        <w:rPr>
          <w:rFonts w:hint="eastAsia"/>
          <w:sz w:val="22"/>
        </w:rPr>
        <w:t>本项目采购范围内确定的工作内容，并达到养护、运行管理、维修技术（标准）要求的费用。报价为固定总价包干（如考核不合格可按考核办法进行处罚并扣除）。本项目合同期内，若工作量减少，则所调整费用按实调整；若工作量增幅不超过</w:t>
      </w:r>
      <w:r w:rsidRPr="00012307">
        <w:rPr>
          <w:rFonts w:hint="eastAsia"/>
          <w:sz w:val="22"/>
        </w:rPr>
        <w:t xml:space="preserve"> 10%</w:t>
      </w:r>
      <w:r w:rsidRPr="00012307">
        <w:rPr>
          <w:rFonts w:hint="eastAsia"/>
          <w:sz w:val="22"/>
        </w:rPr>
        <w:t>，总价不予调整；若超过合同价</w:t>
      </w:r>
      <w:r w:rsidRPr="00012307">
        <w:rPr>
          <w:rFonts w:hint="eastAsia"/>
          <w:sz w:val="22"/>
        </w:rPr>
        <w:t xml:space="preserve"> 10%</w:t>
      </w:r>
      <w:r w:rsidRPr="00012307">
        <w:rPr>
          <w:rFonts w:hint="eastAsia"/>
          <w:sz w:val="22"/>
        </w:rPr>
        <w:t>，则该项目重新采购。除遇不可抗力因素、采购人</w:t>
      </w:r>
      <w:r w:rsidRPr="00012307">
        <w:rPr>
          <w:rFonts w:hint="eastAsia"/>
          <w:sz w:val="22"/>
        </w:rPr>
        <w:t xml:space="preserve"> </w:t>
      </w:r>
      <w:r w:rsidRPr="00012307">
        <w:rPr>
          <w:rFonts w:hint="eastAsia"/>
          <w:sz w:val="22"/>
        </w:rPr>
        <w:t>要求的变更以及采购文件或合同中另有约定的除外，不做任何调整</w:t>
      </w:r>
      <w:r w:rsidRPr="00012307">
        <w:rPr>
          <w:rFonts w:hint="eastAsia"/>
          <w:b/>
          <w:sz w:val="22"/>
        </w:rPr>
        <w:t>。</w:t>
      </w:r>
    </w:p>
    <w:p w14:paraId="0E2D42C2" w14:textId="77777777" w:rsidR="00A41906" w:rsidRPr="00012307" w:rsidRDefault="00A41906" w:rsidP="00A41906">
      <w:pPr>
        <w:pStyle w:val="a9"/>
        <w:ind w:firstLineChars="192" w:firstLine="422"/>
        <w:rPr>
          <w:sz w:val="22"/>
        </w:rPr>
      </w:pPr>
      <w:r w:rsidRPr="00012307">
        <w:rPr>
          <w:rFonts w:hint="eastAsia"/>
          <w:sz w:val="22"/>
        </w:rPr>
        <w:t>5</w:t>
      </w:r>
      <w:r w:rsidRPr="00012307">
        <w:rPr>
          <w:sz w:val="22"/>
        </w:rPr>
        <w:t xml:space="preserve">.2 </w:t>
      </w:r>
      <w:r w:rsidRPr="00012307">
        <w:rPr>
          <w:sz w:val="22"/>
        </w:rPr>
        <w:t>支付方式</w:t>
      </w:r>
    </w:p>
    <w:p w14:paraId="7966D2D5" w14:textId="77777777" w:rsidR="00A41906" w:rsidRPr="00012307" w:rsidRDefault="00A41906" w:rsidP="00A41906">
      <w:pPr>
        <w:pStyle w:val="a9"/>
        <w:ind w:firstLineChars="192" w:firstLine="422"/>
        <w:rPr>
          <w:bCs/>
          <w:sz w:val="22"/>
        </w:rPr>
      </w:pPr>
      <w:r w:rsidRPr="00012307">
        <w:rPr>
          <w:rFonts w:hint="eastAsia"/>
          <w:bCs/>
          <w:sz w:val="22"/>
        </w:rPr>
        <w:t>5</w:t>
      </w:r>
      <w:r w:rsidRPr="00012307">
        <w:rPr>
          <w:bCs/>
          <w:sz w:val="22"/>
        </w:rPr>
        <w:t xml:space="preserve">.2.1 </w:t>
      </w:r>
      <w:r w:rsidRPr="00012307">
        <w:rPr>
          <w:bCs/>
          <w:sz w:val="22"/>
        </w:rPr>
        <w:t>本项目合同金额采用</w:t>
      </w:r>
      <w:r w:rsidRPr="00012307">
        <w:rPr>
          <w:b/>
          <w:sz w:val="22"/>
          <w:u w:val="single"/>
        </w:rPr>
        <w:t>分期付款</w:t>
      </w:r>
      <w:r w:rsidRPr="00012307">
        <w:rPr>
          <w:bCs/>
          <w:sz w:val="22"/>
        </w:rPr>
        <w:t>方式，在采购人和</w:t>
      </w:r>
      <w:r w:rsidRPr="00012307">
        <w:rPr>
          <w:rFonts w:hint="eastAsia"/>
          <w:bCs/>
          <w:sz w:val="22"/>
        </w:rPr>
        <w:t>成交供应商</w:t>
      </w:r>
      <w:r w:rsidRPr="00012307">
        <w:rPr>
          <w:bCs/>
          <w:sz w:val="22"/>
        </w:rPr>
        <w:t>合同签订后，且财政资金到位后，按下款要求支付相应的合同款项。</w:t>
      </w:r>
    </w:p>
    <w:p w14:paraId="78B324B8" w14:textId="77777777" w:rsidR="00A41906" w:rsidRPr="00012307" w:rsidRDefault="00A41906" w:rsidP="00A41906">
      <w:pPr>
        <w:pStyle w:val="a9"/>
        <w:ind w:firstLineChars="192" w:firstLine="422"/>
        <w:rPr>
          <w:bCs/>
          <w:sz w:val="22"/>
        </w:rPr>
      </w:pPr>
      <w:r w:rsidRPr="00012307">
        <w:rPr>
          <w:rFonts w:hint="eastAsia"/>
          <w:bCs/>
          <w:sz w:val="22"/>
        </w:rPr>
        <w:t>5</w:t>
      </w:r>
      <w:r w:rsidRPr="00012307">
        <w:rPr>
          <w:bCs/>
          <w:sz w:val="22"/>
        </w:rPr>
        <w:t xml:space="preserve">.2.2 </w:t>
      </w:r>
      <w:r w:rsidRPr="00012307">
        <w:rPr>
          <w:bCs/>
          <w:sz w:val="22"/>
        </w:rPr>
        <w:t>分期付款的时间进度要求和支付比例具体如下：</w:t>
      </w:r>
    </w:p>
    <w:p w14:paraId="0B94A40D" w14:textId="77777777" w:rsidR="00A41906" w:rsidRPr="00012307" w:rsidRDefault="00A41906" w:rsidP="00A41906">
      <w:pPr>
        <w:pStyle w:val="a9"/>
        <w:ind w:firstLineChars="192" w:firstLine="422"/>
        <w:rPr>
          <w:sz w:val="22"/>
        </w:rPr>
      </w:pPr>
      <w:r w:rsidRPr="00012307">
        <w:rPr>
          <w:rFonts w:hint="eastAsia"/>
          <w:bCs/>
          <w:sz w:val="22"/>
        </w:rPr>
        <w:t>付款前，乙方应先开具发票交甲方入账。本项目合同金额按季度分四次支付，前三次每次支付合同金额的</w:t>
      </w:r>
      <w:r w:rsidRPr="00012307">
        <w:rPr>
          <w:rFonts w:hint="eastAsia"/>
          <w:bCs/>
          <w:sz w:val="22"/>
        </w:rPr>
        <w:t>25%</w:t>
      </w:r>
      <w:r w:rsidRPr="00012307">
        <w:rPr>
          <w:rFonts w:hint="eastAsia"/>
          <w:bCs/>
          <w:sz w:val="22"/>
        </w:rPr>
        <w:t>，甲方收到发票后第</w:t>
      </w:r>
      <w:r w:rsidRPr="00012307">
        <w:rPr>
          <w:rFonts w:hint="eastAsia"/>
          <w:bCs/>
          <w:sz w:val="22"/>
        </w:rPr>
        <w:t>15</w:t>
      </w:r>
      <w:r w:rsidRPr="00012307">
        <w:rPr>
          <w:rFonts w:hint="eastAsia"/>
          <w:bCs/>
          <w:sz w:val="22"/>
        </w:rPr>
        <w:t>个工作日内完成支付。第四次结合全年考核结果支付剩余金额。</w:t>
      </w:r>
      <w:r w:rsidRPr="00012307">
        <w:rPr>
          <w:rFonts w:hint="eastAsia"/>
          <w:sz w:val="22"/>
        </w:rPr>
        <w:t>5</w:t>
      </w:r>
      <w:r w:rsidRPr="00012307">
        <w:rPr>
          <w:sz w:val="22"/>
        </w:rPr>
        <w:t>.3</w:t>
      </w:r>
      <w:r w:rsidRPr="00012307">
        <w:rPr>
          <w:rFonts w:hint="eastAsia"/>
          <w:sz w:val="22"/>
        </w:rPr>
        <w:t>成交供应商</w:t>
      </w:r>
      <w:r w:rsidRPr="00012307">
        <w:rPr>
          <w:sz w:val="22"/>
        </w:rPr>
        <w:t>因自身原因造成返工的工作量，采购人将不予计量和支付。</w:t>
      </w:r>
    </w:p>
    <w:p w14:paraId="60664E47" w14:textId="77777777" w:rsidR="00A41906" w:rsidRPr="00012307" w:rsidRDefault="00A41906" w:rsidP="00A41906">
      <w:pPr>
        <w:snapToGrid w:val="0"/>
        <w:spacing w:line="360" w:lineRule="auto"/>
        <w:ind w:firstLineChars="200" w:firstLine="440"/>
        <w:jc w:val="left"/>
        <w:rPr>
          <w:sz w:val="22"/>
        </w:rPr>
      </w:pPr>
      <w:r w:rsidRPr="00012307">
        <w:rPr>
          <w:rFonts w:hint="eastAsia"/>
          <w:sz w:val="22"/>
        </w:rPr>
        <w:t>5.4</w:t>
      </w:r>
      <w:r w:rsidRPr="00012307">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12307">
        <w:rPr>
          <w:sz w:val="22"/>
        </w:rPr>
        <w:t>1</w:t>
      </w:r>
      <w:r w:rsidRPr="00012307">
        <w:rPr>
          <w:rFonts w:hint="eastAsia"/>
          <w:sz w:val="22"/>
        </w:rPr>
        <w:t>年期贷款市场报价利率。</w:t>
      </w:r>
    </w:p>
    <w:p w14:paraId="4FD5E58A" w14:textId="77777777" w:rsidR="00A41906" w:rsidRPr="00012307" w:rsidRDefault="00A41906" w:rsidP="00A41906">
      <w:pPr>
        <w:rPr>
          <w:sz w:val="20"/>
          <w:szCs w:val="20"/>
        </w:rPr>
      </w:pPr>
    </w:p>
    <w:p w14:paraId="5BD3C09D" w14:textId="77777777" w:rsidR="00A41906" w:rsidRPr="00012307" w:rsidRDefault="00A41906" w:rsidP="00A41906">
      <w:pPr>
        <w:adjustRightInd w:val="0"/>
        <w:snapToGrid w:val="0"/>
        <w:jc w:val="center"/>
        <w:outlineLvl w:val="1"/>
        <w:rPr>
          <w:rFonts w:eastAsia="黑体"/>
          <w:sz w:val="30"/>
          <w:szCs w:val="30"/>
        </w:rPr>
      </w:pPr>
      <w:bookmarkStart w:id="17" w:name="_Toc497211602"/>
      <w:bookmarkStart w:id="18" w:name="_Toc217313779"/>
      <w:r w:rsidRPr="00012307">
        <w:rPr>
          <w:rFonts w:eastAsia="黑体"/>
          <w:sz w:val="30"/>
          <w:szCs w:val="30"/>
        </w:rPr>
        <w:t>三、技术质量要求</w:t>
      </w:r>
      <w:bookmarkEnd w:id="17"/>
      <w:bookmarkEnd w:id="18"/>
    </w:p>
    <w:p w14:paraId="65912CF0" w14:textId="77777777" w:rsidR="00A41906" w:rsidRPr="00012307" w:rsidRDefault="00A41906" w:rsidP="00A41906">
      <w:pPr>
        <w:ind w:firstLineChars="192" w:firstLine="424"/>
        <w:outlineLvl w:val="2"/>
        <w:rPr>
          <w:b/>
          <w:sz w:val="22"/>
        </w:rPr>
      </w:pPr>
      <w:bookmarkStart w:id="19" w:name="_Toc497211603"/>
      <w:bookmarkStart w:id="20" w:name="_Toc217313780"/>
      <w:r w:rsidRPr="00012307">
        <w:rPr>
          <w:rFonts w:hint="eastAsia"/>
          <w:b/>
          <w:sz w:val="22"/>
        </w:rPr>
        <w:t>6</w:t>
      </w:r>
      <w:r w:rsidRPr="00012307">
        <w:rPr>
          <w:b/>
          <w:sz w:val="22"/>
        </w:rPr>
        <w:t>适用技术规范与规范性文件</w:t>
      </w:r>
      <w:bookmarkEnd w:id="19"/>
      <w:bookmarkEnd w:id="20"/>
    </w:p>
    <w:p w14:paraId="0D75CE3B" w14:textId="77777777" w:rsidR="00A41906" w:rsidRPr="00012307" w:rsidRDefault="00A41906" w:rsidP="00A41906">
      <w:pPr>
        <w:pStyle w:val="a9"/>
        <w:ind w:firstLineChars="192" w:firstLine="422"/>
        <w:rPr>
          <w:bCs/>
          <w:sz w:val="22"/>
        </w:rPr>
      </w:pPr>
      <w:r w:rsidRPr="00012307">
        <w:rPr>
          <w:rFonts w:hint="eastAsia"/>
          <w:bCs/>
          <w:sz w:val="22"/>
        </w:rPr>
        <w:t>6</w:t>
      </w:r>
      <w:r w:rsidRPr="00012307">
        <w:rPr>
          <w:bCs/>
          <w:sz w:val="22"/>
        </w:rPr>
        <w:t>.1</w:t>
      </w:r>
      <w:r w:rsidRPr="00012307">
        <w:rPr>
          <w:rFonts w:hint="eastAsia"/>
          <w:bCs/>
          <w:sz w:val="22"/>
        </w:rPr>
        <w:t>《上海市绿化条例》</w:t>
      </w:r>
      <w:r w:rsidRPr="00012307">
        <w:rPr>
          <w:rFonts w:hint="eastAsia"/>
          <w:bCs/>
          <w:sz w:val="22"/>
        </w:rPr>
        <w:t xml:space="preserve"> </w:t>
      </w:r>
    </w:p>
    <w:p w14:paraId="7B755524" w14:textId="77777777" w:rsidR="00A41906" w:rsidRPr="00012307" w:rsidRDefault="00A41906" w:rsidP="00A41906">
      <w:pPr>
        <w:pStyle w:val="a9"/>
        <w:ind w:firstLineChars="192" w:firstLine="422"/>
        <w:rPr>
          <w:bCs/>
          <w:sz w:val="22"/>
        </w:rPr>
      </w:pPr>
      <w:r w:rsidRPr="00012307">
        <w:rPr>
          <w:rFonts w:hint="eastAsia"/>
          <w:bCs/>
          <w:sz w:val="22"/>
        </w:rPr>
        <w:t>6.2</w:t>
      </w:r>
      <w:r w:rsidRPr="00012307">
        <w:rPr>
          <w:rFonts w:hint="eastAsia"/>
          <w:bCs/>
          <w:sz w:val="22"/>
        </w:rPr>
        <w:t>《园林绿化养护技术等级标准》</w:t>
      </w:r>
      <w:r w:rsidRPr="00012307">
        <w:rPr>
          <w:rFonts w:hint="eastAsia"/>
          <w:bCs/>
          <w:sz w:val="22"/>
        </w:rPr>
        <w:t xml:space="preserve"> G/TJ08-702-2005J10603-2005 </w:t>
      </w:r>
    </w:p>
    <w:p w14:paraId="5F50509E" w14:textId="77777777" w:rsidR="00A41906" w:rsidRPr="00012307" w:rsidRDefault="00A41906" w:rsidP="00A41906">
      <w:pPr>
        <w:pStyle w:val="a9"/>
        <w:ind w:firstLineChars="192" w:firstLine="422"/>
        <w:rPr>
          <w:bCs/>
          <w:sz w:val="22"/>
        </w:rPr>
      </w:pPr>
      <w:r w:rsidRPr="00012307">
        <w:rPr>
          <w:rFonts w:hint="eastAsia"/>
          <w:bCs/>
          <w:sz w:val="22"/>
        </w:rPr>
        <w:t>8.3</w:t>
      </w:r>
      <w:r w:rsidRPr="00012307">
        <w:rPr>
          <w:rFonts w:hint="eastAsia"/>
          <w:bCs/>
          <w:sz w:val="22"/>
        </w:rPr>
        <w:t>《园林绿化养护技术规程》</w:t>
      </w:r>
      <w:r w:rsidRPr="00012307">
        <w:rPr>
          <w:rFonts w:hint="eastAsia"/>
          <w:bCs/>
          <w:sz w:val="22"/>
        </w:rPr>
        <w:t xml:space="preserve">DG/TJ08-19-2011J11852-2011 </w:t>
      </w:r>
    </w:p>
    <w:p w14:paraId="2731B80F" w14:textId="77777777" w:rsidR="00A41906" w:rsidRPr="00012307" w:rsidRDefault="00A41906" w:rsidP="00A41906">
      <w:pPr>
        <w:pStyle w:val="a9"/>
        <w:ind w:firstLineChars="192" w:firstLine="422"/>
        <w:rPr>
          <w:bCs/>
          <w:sz w:val="22"/>
        </w:rPr>
      </w:pPr>
      <w:r w:rsidRPr="00012307">
        <w:rPr>
          <w:rFonts w:hint="eastAsia"/>
          <w:bCs/>
          <w:sz w:val="22"/>
        </w:rPr>
        <w:t>6.4</w:t>
      </w:r>
      <w:r w:rsidRPr="00012307">
        <w:rPr>
          <w:rFonts w:hint="eastAsia"/>
          <w:bCs/>
          <w:sz w:val="22"/>
        </w:rPr>
        <w:t>《行道树养护技术规程》</w:t>
      </w:r>
      <w:r w:rsidRPr="00012307">
        <w:rPr>
          <w:rFonts w:hint="eastAsia"/>
          <w:bCs/>
          <w:sz w:val="22"/>
        </w:rPr>
        <w:t xml:space="preserve">DG/TJ08-2015-2012J12103-2012 </w:t>
      </w:r>
    </w:p>
    <w:p w14:paraId="396ED830" w14:textId="77777777" w:rsidR="00A41906" w:rsidRPr="00012307" w:rsidRDefault="00A41906" w:rsidP="00A41906">
      <w:pPr>
        <w:pStyle w:val="a9"/>
        <w:ind w:firstLineChars="192" w:firstLine="422"/>
        <w:rPr>
          <w:bCs/>
          <w:sz w:val="22"/>
        </w:rPr>
      </w:pPr>
      <w:r w:rsidRPr="00012307">
        <w:rPr>
          <w:rFonts w:hint="eastAsia"/>
          <w:bCs/>
          <w:sz w:val="22"/>
        </w:rPr>
        <w:t>6.5</w:t>
      </w:r>
      <w:r w:rsidRPr="00012307">
        <w:rPr>
          <w:rFonts w:hint="eastAsia"/>
          <w:bCs/>
          <w:sz w:val="22"/>
        </w:rPr>
        <w:t>《上海绿化植物保护技术规程》</w:t>
      </w:r>
      <w:r w:rsidRPr="00012307">
        <w:rPr>
          <w:rFonts w:hint="eastAsia"/>
          <w:bCs/>
          <w:sz w:val="22"/>
        </w:rPr>
        <w:t xml:space="preserve"> </w:t>
      </w:r>
    </w:p>
    <w:p w14:paraId="6C6880E0" w14:textId="77777777" w:rsidR="00A41906" w:rsidRPr="00012307" w:rsidRDefault="00A41906" w:rsidP="00A41906">
      <w:pPr>
        <w:snapToGrid w:val="0"/>
        <w:ind w:firstLineChars="200" w:firstLine="440"/>
        <w:jc w:val="left"/>
        <w:rPr>
          <w:sz w:val="22"/>
        </w:rPr>
      </w:pPr>
      <w:r w:rsidRPr="00012307">
        <w:rPr>
          <w:sz w:val="22"/>
        </w:rPr>
        <w:t>各</w:t>
      </w:r>
      <w:r w:rsidRPr="00012307">
        <w:rPr>
          <w:rFonts w:hint="eastAsia"/>
          <w:sz w:val="22"/>
        </w:rPr>
        <w:t>供应商</w:t>
      </w:r>
      <w:r w:rsidRPr="00012307">
        <w:rPr>
          <w:sz w:val="22"/>
        </w:rPr>
        <w:t>应充分注意，凡涉及国家或行业管理部门颁发的相关规范、规程和标准，无论其是否在本</w:t>
      </w:r>
      <w:r w:rsidRPr="00012307">
        <w:rPr>
          <w:rFonts w:hint="eastAsia"/>
          <w:sz w:val="22"/>
        </w:rPr>
        <w:t>磋商</w:t>
      </w:r>
      <w:r w:rsidRPr="00012307">
        <w:rPr>
          <w:sz w:val="22"/>
        </w:rPr>
        <w:t>文件中列明，</w:t>
      </w:r>
      <w:r w:rsidRPr="00012307">
        <w:rPr>
          <w:rFonts w:hint="eastAsia"/>
          <w:sz w:val="22"/>
        </w:rPr>
        <w:t>供应商</w:t>
      </w:r>
      <w:r w:rsidRPr="00012307">
        <w:rPr>
          <w:sz w:val="22"/>
        </w:rPr>
        <w:t>应无条件执行。标准、规范等不一致的，以要求高者为准。</w:t>
      </w:r>
    </w:p>
    <w:p w14:paraId="0025109C" w14:textId="77777777" w:rsidR="00A41906" w:rsidRPr="00012307" w:rsidRDefault="00A41906" w:rsidP="00A41906">
      <w:pPr>
        <w:ind w:firstLineChars="192" w:firstLine="424"/>
        <w:outlineLvl w:val="2"/>
        <w:rPr>
          <w:b/>
          <w:sz w:val="22"/>
        </w:rPr>
      </w:pPr>
      <w:bookmarkStart w:id="21" w:name="_Toc497211604"/>
      <w:bookmarkStart w:id="22" w:name="_Toc217313781"/>
      <w:r w:rsidRPr="00012307">
        <w:rPr>
          <w:rFonts w:hint="eastAsia"/>
          <w:b/>
          <w:sz w:val="22"/>
        </w:rPr>
        <w:t>7</w:t>
      </w:r>
      <w:r w:rsidRPr="00012307">
        <w:rPr>
          <w:rFonts w:hint="eastAsia"/>
          <w:b/>
          <w:sz w:val="22"/>
        </w:rPr>
        <w:t>磋商</w:t>
      </w:r>
      <w:r w:rsidRPr="00012307">
        <w:rPr>
          <w:b/>
          <w:sz w:val="22"/>
        </w:rPr>
        <w:t>内容与要求</w:t>
      </w:r>
      <w:bookmarkEnd w:id="21"/>
      <w:bookmarkEnd w:id="22"/>
    </w:p>
    <w:p w14:paraId="28FACE45" w14:textId="77777777" w:rsidR="00A41906" w:rsidRPr="00012307" w:rsidRDefault="00A41906" w:rsidP="00A41906">
      <w:pPr>
        <w:pStyle w:val="a9"/>
        <w:ind w:firstLineChars="192" w:firstLine="422"/>
        <w:rPr>
          <w:bCs/>
          <w:sz w:val="22"/>
        </w:rPr>
      </w:pPr>
      <w:r w:rsidRPr="00012307">
        <w:rPr>
          <w:rFonts w:hint="eastAsia"/>
          <w:bCs/>
          <w:sz w:val="22"/>
        </w:rPr>
        <w:t>7</w:t>
      </w:r>
      <w:r w:rsidRPr="00012307">
        <w:rPr>
          <w:bCs/>
          <w:sz w:val="22"/>
        </w:rPr>
        <w:t xml:space="preserve">.1 </w:t>
      </w:r>
      <w:r w:rsidRPr="00012307">
        <w:rPr>
          <w:bCs/>
          <w:sz w:val="22"/>
        </w:rPr>
        <w:t>工作目标与总体要求</w:t>
      </w:r>
    </w:p>
    <w:p w14:paraId="38C7FD3E" w14:textId="77777777" w:rsidR="00A41906" w:rsidRPr="00012307" w:rsidRDefault="00A41906" w:rsidP="00A41906">
      <w:pPr>
        <w:pStyle w:val="a9"/>
        <w:ind w:firstLineChars="192" w:firstLine="422"/>
        <w:rPr>
          <w:bCs/>
          <w:sz w:val="22"/>
        </w:rPr>
      </w:pPr>
      <w:r w:rsidRPr="00012307">
        <w:rPr>
          <w:rFonts w:hint="eastAsia"/>
          <w:bCs/>
          <w:sz w:val="22"/>
        </w:rPr>
        <w:t>7</w:t>
      </w:r>
      <w:r w:rsidRPr="00012307">
        <w:rPr>
          <w:bCs/>
          <w:sz w:val="22"/>
        </w:rPr>
        <w:t xml:space="preserve">.2 </w:t>
      </w:r>
      <w:r w:rsidRPr="00012307">
        <w:rPr>
          <w:bCs/>
          <w:sz w:val="22"/>
        </w:rPr>
        <w:t>本项目</w:t>
      </w:r>
      <w:r w:rsidRPr="00012307">
        <w:rPr>
          <w:rFonts w:hint="eastAsia"/>
          <w:bCs/>
          <w:sz w:val="22"/>
        </w:rPr>
        <w:t>磋商</w:t>
      </w:r>
      <w:r w:rsidRPr="00012307">
        <w:rPr>
          <w:bCs/>
          <w:sz w:val="22"/>
        </w:rPr>
        <w:t>内容与具体质量要求（但不仅限于）详见下表。</w:t>
      </w:r>
    </w:p>
    <w:p w14:paraId="6B4B0305" w14:textId="77777777" w:rsidR="00A41906" w:rsidRPr="00012307" w:rsidRDefault="00A41906" w:rsidP="00A41906">
      <w:pPr>
        <w:jc w:val="center"/>
        <w:rPr>
          <w:b/>
          <w:sz w:val="22"/>
        </w:rPr>
      </w:pPr>
      <w:r w:rsidRPr="00012307">
        <w:rPr>
          <w:b/>
          <w:sz w:val="22"/>
        </w:rPr>
        <w:t>服务内容一览表</w:t>
      </w:r>
      <w:r w:rsidRPr="00012307">
        <w:rPr>
          <w:rFonts w:hint="eastAsia"/>
          <w:b/>
          <w:sz w:val="22"/>
        </w:rPr>
        <w:t>（设施量清单）</w:t>
      </w:r>
    </w:p>
    <w:tbl>
      <w:tblPr>
        <w:tblW w:w="9480" w:type="dxa"/>
        <w:tblInd w:w="93" w:type="dxa"/>
        <w:tblLook w:val="0000" w:firstRow="0" w:lastRow="0" w:firstColumn="0" w:lastColumn="0" w:noHBand="0" w:noVBand="0"/>
      </w:tblPr>
      <w:tblGrid>
        <w:gridCol w:w="1080"/>
        <w:gridCol w:w="1770"/>
        <w:gridCol w:w="1245"/>
        <w:gridCol w:w="3195"/>
        <w:gridCol w:w="1080"/>
        <w:gridCol w:w="1110"/>
      </w:tblGrid>
      <w:tr w:rsidR="00A41906" w:rsidRPr="00012307" w14:paraId="55245103"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7BFCC4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lastRenderedPageBreak/>
              <w:t>序号</w:t>
            </w:r>
          </w:p>
        </w:tc>
        <w:tc>
          <w:tcPr>
            <w:tcW w:w="1770" w:type="dxa"/>
            <w:tcBorders>
              <w:top w:val="single" w:sz="4" w:space="0" w:color="000000"/>
              <w:left w:val="single" w:sz="4" w:space="0" w:color="000000"/>
              <w:bottom w:val="single" w:sz="4" w:space="0" w:color="000000"/>
              <w:right w:val="single" w:sz="4" w:space="0" w:color="000000"/>
            </w:tcBorders>
            <w:noWrap/>
            <w:vAlign w:val="center"/>
          </w:tcPr>
          <w:p w14:paraId="540D9EF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项目</w:t>
            </w:r>
          </w:p>
        </w:tc>
        <w:tc>
          <w:tcPr>
            <w:tcW w:w="4440" w:type="dxa"/>
            <w:gridSpan w:val="2"/>
            <w:tcBorders>
              <w:top w:val="single" w:sz="4" w:space="0" w:color="000000"/>
              <w:left w:val="single" w:sz="4" w:space="0" w:color="000000"/>
              <w:bottom w:val="single" w:sz="4" w:space="0" w:color="000000"/>
              <w:right w:val="single" w:sz="4" w:space="0" w:color="000000"/>
            </w:tcBorders>
            <w:vAlign w:val="center"/>
          </w:tcPr>
          <w:p w14:paraId="2998EA7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规格</w:t>
            </w:r>
          </w:p>
        </w:tc>
        <w:tc>
          <w:tcPr>
            <w:tcW w:w="1080" w:type="dxa"/>
            <w:tcBorders>
              <w:top w:val="single" w:sz="4" w:space="0" w:color="000000"/>
              <w:left w:val="single" w:sz="4" w:space="0" w:color="000000"/>
              <w:bottom w:val="single" w:sz="4" w:space="0" w:color="000000"/>
              <w:right w:val="single" w:sz="4" w:space="0" w:color="000000"/>
            </w:tcBorders>
            <w:vAlign w:val="center"/>
          </w:tcPr>
          <w:p w14:paraId="6A6689B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单位</w:t>
            </w:r>
          </w:p>
        </w:tc>
        <w:tc>
          <w:tcPr>
            <w:tcW w:w="1110" w:type="dxa"/>
            <w:tcBorders>
              <w:top w:val="single" w:sz="4" w:space="0" w:color="000000"/>
              <w:left w:val="single" w:sz="4" w:space="0" w:color="000000"/>
              <w:bottom w:val="single" w:sz="4" w:space="0" w:color="000000"/>
              <w:right w:val="single" w:sz="4" w:space="0" w:color="000000"/>
            </w:tcBorders>
            <w:vAlign w:val="center"/>
          </w:tcPr>
          <w:p w14:paraId="7ABD8F0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数量</w:t>
            </w:r>
          </w:p>
        </w:tc>
      </w:tr>
      <w:tr w:rsidR="00A41906" w:rsidRPr="00012307" w14:paraId="2D976A89"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6D44C1B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w:t>
            </w:r>
          </w:p>
        </w:tc>
        <w:tc>
          <w:tcPr>
            <w:tcW w:w="1770" w:type="dxa"/>
            <w:tcBorders>
              <w:top w:val="single" w:sz="4" w:space="0" w:color="000000"/>
              <w:left w:val="single" w:sz="4" w:space="0" w:color="000000"/>
              <w:bottom w:val="single" w:sz="4" w:space="0" w:color="000000"/>
              <w:right w:val="single" w:sz="4" w:space="0" w:color="000000"/>
            </w:tcBorders>
            <w:vAlign w:val="center"/>
          </w:tcPr>
          <w:p w14:paraId="01C8A3B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意杨</w:t>
            </w:r>
          </w:p>
        </w:tc>
        <w:tc>
          <w:tcPr>
            <w:tcW w:w="1245" w:type="dxa"/>
            <w:tcBorders>
              <w:top w:val="single" w:sz="4" w:space="0" w:color="000000"/>
              <w:left w:val="single" w:sz="4" w:space="0" w:color="000000"/>
              <w:bottom w:val="single" w:sz="4" w:space="0" w:color="000000"/>
              <w:right w:val="single" w:sz="4" w:space="0" w:color="000000"/>
            </w:tcBorders>
          </w:tcPr>
          <w:p w14:paraId="093C4386"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67F7221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10-15cm</w:t>
            </w:r>
          </w:p>
        </w:tc>
        <w:tc>
          <w:tcPr>
            <w:tcW w:w="1080" w:type="dxa"/>
            <w:tcBorders>
              <w:top w:val="single" w:sz="4" w:space="0" w:color="000000"/>
              <w:left w:val="single" w:sz="4" w:space="0" w:color="000000"/>
              <w:bottom w:val="single" w:sz="4" w:space="0" w:color="000000"/>
              <w:right w:val="single" w:sz="4" w:space="0" w:color="000000"/>
            </w:tcBorders>
          </w:tcPr>
          <w:p w14:paraId="0EE34528"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3FE0C94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2806</w:t>
            </w:r>
          </w:p>
        </w:tc>
      </w:tr>
      <w:tr w:rsidR="00A41906" w:rsidRPr="00012307" w14:paraId="23A9537C"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4DEE24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w:t>
            </w:r>
          </w:p>
        </w:tc>
        <w:tc>
          <w:tcPr>
            <w:tcW w:w="1770" w:type="dxa"/>
            <w:tcBorders>
              <w:top w:val="single" w:sz="4" w:space="0" w:color="000000"/>
              <w:left w:val="single" w:sz="4" w:space="0" w:color="000000"/>
              <w:bottom w:val="single" w:sz="4" w:space="0" w:color="000000"/>
              <w:right w:val="single" w:sz="4" w:space="0" w:color="000000"/>
            </w:tcBorders>
            <w:vAlign w:val="center"/>
          </w:tcPr>
          <w:p w14:paraId="159AEBA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香樟</w:t>
            </w:r>
          </w:p>
        </w:tc>
        <w:tc>
          <w:tcPr>
            <w:tcW w:w="1245" w:type="dxa"/>
            <w:tcBorders>
              <w:top w:val="single" w:sz="4" w:space="0" w:color="000000"/>
              <w:left w:val="single" w:sz="4" w:space="0" w:color="000000"/>
              <w:bottom w:val="single" w:sz="4" w:space="0" w:color="000000"/>
              <w:right w:val="single" w:sz="4" w:space="0" w:color="000000"/>
            </w:tcBorders>
          </w:tcPr>
          <w:p w14:paraId="734FFC53"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5E8FE9FF"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12-16cm</w:t>
            </w:r>
          </w:p>
        </w:tc>
        <w:tc>
          <w:tcPr>
            <w:tcW w:w="1080" w:type="dxa"/>
            <w:tcBorders>
              <w:top w:val="single" w:sz="4" w:space="0" w:color="000000"/>
              <w:left w:val="single" w:sz="4" w:space="0" w:color="000000"/>
              <w:bottom w:val="single" w:sz="4" w:space="0" w:color="000000"/>
              <w:right w:val="single" w:sz="4" w:space="0" w:color="000000"/>
            </w:tcBorders>
          </w:tcPr>
          <w:p w14:paraId="5210C090"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67B847D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2111</w:t>
            </w:r>
          </w:p>
        </w:tc>
      </w:tr>
      <w:tr w:rsidR="00A41906" w:rsidRPr="00012307" w14:paraId="78D7979B"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1F474F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w:t>
            </w:r>
          </w:p>
        </w:tc>
        <w:tc>
          <w:tcPr>
            <w:tcW w:w="1770" w:type="dxa"/>
            <w:tcBorders>
              <w:top w:val="single" w:sz="4" w:space="0" w:color="000000"/>
              <w:left w:val="single" w:sz="4" w:space="0" w:color="000000"/>
              <w:bottom w:val="single" w:sz="4" w:space="0" w:color="000000"/>
              <w:right w:val="single" w:sz="4" w:space="0" w:color="000000"/>
            </w:tcBorders>
            <w:vAlign w:val="center"/>
          </w:tcPr>
          <w:p w14:paraId="0A390FE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乐昌含笑</w:t>
            </w:r>
          </w:p>
        </w:tc>
        <w:tc>
          <w:tcPr>
            <w:tcW w:w="1245" w:type="dxa"/>
            <w:tcBorders>
              <w:top w:val="single" w:sz="4" w:space="0" w:color="000000"/>
              <w:left w:val="single" w:sz="4" w:space="0" w:color="000000"/>
              <w:bottom w:val="single" w:sz="4" w:space="0" w:color="000000"/>
              <w:right w:val="single" w:sz="4" w:space="0" w:color="000000"/>
            </w:tcBorders>
          </w:tcPr>
          <w:p w14:paraId="4A243D1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6B48F80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695FAF08"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16CAB03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1015</w:t>
            </w:r>
          </w:p>
        </w:tc>
      </w:tr>
      <w:tr w:rsidR="00A41906" w:rsidRPr="00012307" w14:paraId="4ECA035F"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1DFFCC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w:t>
            </w:r>
          </w:p>
        </w:tc>
        <w:tc>
          <w:tcPr>
            <w:tcW w:w="1770" w:type="dxa"/>
            <w:tcBorders>
              <w:top w:val="single" w:sz="4" w:space="0" w:color="000000"/>
              <w:left w:val="single" w:sz="4" w:space="0" w:color="000000"/>
              <w:bottom w:val="single" w:sz="4" w:space="0" w:color="000000"/>
              <w:right w:val="single" w:sz="4" w:space="0" w:color="000000"/>
            </w:tcBorders>
            <w:vAlign w:val="center"/>
          </w:tcPr>
          <w:p w14:paraId="08F17F0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杜英</w:t>
            </w:r>
          </w:p>
        </w:tc>
        <w:tc>
          <w:tcPr>
            <w:tcW w:w="1245" w:type="dxa"/>
            <w:tcBorders>
              <w:top w:val="single" w:sz="4" w:space="0" w:color="000000"/>
              <w:left w:val="single" w:sz="4" w:space="0" w:color="000000"/>
              <w:bottom w:val="single" w:sz="4" w:space="0" w:color="000000"/>
              <w:right w:val="single" w:sz="4" w:space="0" w:color="000000"/>
            </w:tcBorders>
          </w:tcPr>
          <w:p w14:paraId="33A287A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7D3C1D2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06366068"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6F1D36B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642</w:t>
            </w:r>
          </w:p>
        </w:tc>
      </w:tr>
      <w:tr w:rsidR="00A41906" w:rsidRPr="00012307" w14:paraId="579E7AD9"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6F0202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w:t>
            </w:r>
          </w:p>
        </w:tc>
        <w:tc>
          <w:tcPr>
            <w:tcW w:w="1770" w:type="dxa"/>
            <w:tcBorders>
              <w:top w:val="single" w:sz="4" w:space="0" w:color="000000"/>
              <w:left w:val="single" w:sz="4" w:space="0" w:color="000000"/>
              <w:bottom w:val="single" w:sz="4" w:space="0" w:color="000000"/>
              <w:right w:val="single" w:sz="4" w:space="0" w:color="000000"/>
            </w:tcBorders>
            <w:vAlign w:val="center"/>
          </w:tcPr>
          <w:p w14:paraId="350EBE2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杨梅</w:t>
            </w:r>
          </w:p>
        </w:tc>
        <w:tc>
          <w:tcPr>
            <w:tcW w:w="1245" w:type="dxa"/>
            <w:tcBorders>
              <w:top w:val="single" w:sz="4" w:space="0" w:color="000000"/>
              <w:left w:val="single" w:sz="4" w:space="0" w:color="000000"/>
              <w:bottom w:val="single" w:sz="4" w:space="0" w:color="000000"/>
              <w:right w:val="single" w:sz="4" w:space="0" w:color="000000"/>
            </w:tcBorders>
          </w:tcPr>
          <w:p w14:paraId="11A0CDC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61034AAB"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56547A3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01E209C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487</w:t>
            </w:r>
          </w:p>
        </w:tc>
      </w:tr>
      <w:tr w:rsidR="00A41906" w:rsidRPr="00012307" w14:paraId="714D9A86"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5DBC95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w:t>
            </w:r>
          </w:p>
        </w:tc>
        <w:tc>
          <w:tcPr>
            <w:tcW w:w="1770" w:type="dxa"/>
            <w:tcBorders>
              <w:top w:val="single" w:sz="4" w:space="0" w:color="000000"/>
              <w:left w:val="single" w:sz="4" w:space="0" w:color="000000"/>
              <w:bottom w:val="single" w:sz="4" w:space="0" w:color="000000"/>
              <w:right w:val="single" w:sz="4" w:space="0" w:color="000000"/>
            </w:tcBorders>
            <w:vAlign w:val="center"/>
          </w:tcPr>
          <w:p w14:paraId="0BC7549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鹅掌楸</w:t>
            </w:r>
          </w:p>
        </w:tc>
        <w:tc>
          <w:tcPr>
            <w:tcW w:w="1245" w:type="dxa"/>
            <w:tcBorders>
              <w:top w:val="single" w:sz="4" w:space="0" w:color="000000"/>
              <w:left w:val="single" w:sz="4" w:space="0" w:color="000000"/>
              <w:bottom w:val="single" w:sz="4" w:space="0" w:color="000000"/>
              <w:right w:val="single" w:sz="4" w:space="0" w:color="000000"/>
            </w:tcBorders>
          </w:tcPr>
          <w:p w14:paraId="7905CE64"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6ECBDDD8"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12-14cm</w:t>
            </w:r>
          </w:p>
        </w:tc>
        <w:tc>
          <w:tcPr>
            <w:tcW w:w="1080" w:type="dxa"/>
            <w:tcBorders>
              <w:top w:val="single" w:sz="4" w:space="0" w:color="000000"/>
              <w:left w:val="single" w:sz="4" w:space="0" w:color="000000"/>
              <w:bottom w:val="single" w:sz="4" w:space="0" w:color="000000"/>
              <w:right w:val="single" w:sz="4" w:space="0" w:color="000000"/>
            </w:tcBorders>
          </w:tcPr>
          <w:p w14:paraId="1E0A89B4"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155176F7"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442</w:t>
            </w:r>
          </w:p>
        </w:tc>
      </w:tr>
      <w:tr w:rsidR="00A41906" w:rsidRPr="00012307" w14:paraId="4797FE33"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492DFAB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7</w:t>
            </w:r>
          </w:p>
        </w:tc>
        <w:tc>
          <w:tcPr>
            <w:tcW w:w="1770" w:type="dxa"/>
            <w:tcBorders>
              <w:top w:val="single" w:sz="4" w:space="0" w:color="000000"/>
              <w:left w:val="single" w:sz="4" w:space="0" w:color="000000"/>
              <w:bottom w:val="single" w:sz="4" w:space="0" w:color="000000"/>
              <w:right w:val="single" w:sz="4" w:space="0" w:color="000000"/>
            </w:tcBorders>
            <w:vAlign w:val="center"/>
          </w:tcPr>
          <w:p w14:paraId="03F932C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榉树</w:t>
            </w:r>
          </w:p>
        </w:tc>
        <w:tc>
          <w:tcPr>
            <w:tcW w:w="1245" w:type="dxa"/>
            <w:tcBorders>
              <w:top w:val="single" w:sz="4" w:space="0" w:color="000000"/>
              <w:left w:val="single" w:sz="4" w:space="0" w:color="000000"/>
              <w:bottom w:val="single" w:sz="4" w:space="0" w:color="000000"/>
              <w:right w:val="single" w:sz="4" w:space="0" w:color="000000"/>
            </w:tcBorders>
          </w:tcPr>
          <w:p w14:paraId="0A1EABE8"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55B5970E"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12-14cm</w:t>
            </w:r>
          </w:p>
        </w:tc>
        <w:tc>
          <w:tcPr>
            <w:tcW w:w="1080" w:type="dxa"/>
            <w:tcBorders>
              <w:top w:val="single" w:sz="4" w:space="0" w:color="000000"/>
              <w:left w:val="single" w:sz="4" w:space="0" w:color="000000"/>
              <w:bottom w:val="single" w:sz="4" w:space="0" w:color="000000"/>
              <w:right w:val="single" w:sz="4" w:space="0" w:color="000000"/>
            </w:tcBorders>
          </w:tcPr>
          <w:p w14:paraId="3270E1A2"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2F8CCCC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375</w:t>
            </w:r>
          </w:p>
        </w:tc>
      </w:tr>
      <w:tr w:rsidR="00A41906" w:rsidRPr="00012307" w14:paraId="21C86487"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CFFCE8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8</w:t>
            </w:r>
          </w:p>
        </w:tc>
        <w:tc>
          <w:tcPr>
            <w:tcW w:w="1770" w:type="dxa"/>
            <w:tcBorders>
              <w:top w:val="single" w:sz="4" w:space="0" w:color="000000"/>
              <w:left w:val="single" w:sz="4" w:space="0" w:color="000000"/>
              <w:bottom w:val="single" w:sz="4" w:space="0" w:color="000000"/>
              <w:right w:val="single" w:sz="4" w:space="0" w:color="000000"/>
            </w:tcBorders>
            <w:vAlign w:val="center"/>
          </w:tcPr>
          <w:p w14:paraId="6CA40A3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女贞(独本)</w:t>
            </w:r>
          </w:p>
        </w:tc>
        <w:tc>
          <w:tcPr>
            <w:tcW w:w="1245" w:type="dxa"/>
            <w:tcBorders>
              <w:top w:val="single" w:sz="4" w:space="0" w:color="000000"/>
              <w:left w:val="single" w:sz="4" w:space="0" w:color="000000"/>
              <w:bottom w:val="single" w:sz="4" w:space="0" w:color="000000"/>
              <w:right w:val="single" w:sz="4" w:space="0" w:color="000000"/>
            </w:tcBorders>
          </w:tcPr>
          <w:p w14:paraId="6C2961C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0A9A1D17"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555ABB91"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14DA9D1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337</w:t>
            </w:r>
          </w:p>
        </w:tc>
      </w:tr>
      <w:tr w:rsidR="00A41906" w:rsidRPr="00012307" w14:paraId="015A3D44"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1FC5503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9</w:t>
            </w:r>
          </w:p>
        </w:tc>
        <w:tc>
          <w:tcPr>
            <w:tcW w:w="1770" w:type="dxa"/>
            <w:tcBorders>
              <w:top w:val="single" w:sz="4" w:space="0" w:color="000000"/>
              <w:left w:val="single" w:sz="4" w:space="0" w:color="000000"/>
              <w:bottom w:val="single" w:sz="4" w:space="0" w:color="000000"/>
              <w:right w:val="single" w:sz="4" w:space="0" w:color="000000"/>
            </w:tcBorders>
            <w:vAlign w:val="center"/>
          </w:tcPr>
          <w:p w14:paraId="6FA3C25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合欢</w:t>
            </w:r>
          </w:p>
        </w:tc>
        <w:tc>
          <w:tcPr>
            <w:tcW w:w="1245" w:type="dxa"/>
            <w:tcBorders>
              <w:top w:val="single" w:sz="4" w:space="0" w:color="000000"/>
              <w:left w:val="single" w:sz="4" w:space="0" w:color="000000"/>
              <w:bottom w:val="single" w:sz="4" w:space="0" w:color="000000"/>
              <w:right w:val="single" w:sz="4" w:space="0" w:color="000000"/>
            </w:tcBorders>
          </w:tcPr>
          <w:p w14:paraId="7862AA4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7C2BC54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363D14E2"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6056E9F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311</w:t>
            </w:r>
          </w:p>
        </w:tc>
      </w:tr>
      <w:tr w:rsidR="00A41906" w:rsidRPr="00012307" w14:paraId="54C88E35"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DED045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10</w:t>
            </w:r>
          </w:p>
        </w:tc>
        <w:tc>
          <w:tcPr>
            <w:tcW w:w="1770" w:type="dxa"/>
            <w:tcBorders>
              <w:top w:val="single" w:sz="4" w:space="0" w:color="000000"/>
              <w:left w:val="single" w:sz="4" w:space="0" w:color="000000"/>
              <w:bottom w:val="single" w:sz="4" w:space="0" w:color="000000"/>
              <w:right w:val="single" w:sz="4" w:space="0" w:color="000000"/>
            </w:tcBorders>
            <w:vAlign w:val="center"/>
          </w:tcPr>
          <w:p w14:paraId="08CC3EA6"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广玉兰</w:t>
            </w:r>
          </w:p>
        </w:tc>
        <w:tc>
          <w:tcPr>
            <w:tcW w:w="1245" w:type="dxa"/>
            <w:tcBorders>
              <w:top w:val="single" w:sz="4" w:space="0" w:color="000000"/>
              <w:left w:val="single" w:sz="4" w:space="0" w:color="000000"/>
              <w:bottom w:val="single" w:sz="4" w:space="0" w:color="000000"/>
              <w:right w:val="single" w:sz="4" w:space="0" w:color="000000"/>
            </w:tcBorders>
          </w:tcPr>
          <w:p w14:paraId="1E8C186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7F9221A7"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10-12cm</w:t>
            </w:r>
          </w:p>
        </w:tc>
        <w:tc>
          <w:tcPr>
            <w:tcW w:w="1080" w:type="dxa"/>
            <w:tcBorders>
              <w:top w:val="single" w:sz="4" w:space="0" w:color="000000"/>
              <w:left w:val="single" w:sz="4" w:space="0" w:color="000000"/>
              <w:bottom w:val="single" w:sz="4" w:space="0" w:color="000000"/>
              <w:right w:val="single" w:sz="4" w:space="0" w:color="000000"/>
            </w:tcBorders>
          </w:tcPr>
          <w:p w14:paraId="242200E0"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478858E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293</w:t>
            </w:r>
          </w:p>
        </w:tc>
      </w:tr>
      <w:tr w:rsidR="00A41906" w:rsidRPr="00012307" w14:paraId="3BE09358"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D0468B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11</w:t>
            </w:r>
          </w:p>
        </w:tc>
        <w:tc>
          <w:tcPr>
            <w:tcW w:w="1770" w:type="dxa"/>
            <w:tcBorders>
              <w:top w:val="single" w:sz="4" w:space="0" w:color="000000"/>
              <w:left w:val="single" w:sz="4" w:space="0" w:color="000000"/>
              <w:bottom w:val="single" w:sz="4" w:space="0" w:color="000000"/>
              <w:right w:val="single" w:sz="4" w:space="0" w:color="000000"/>
            </w:tcBorders>
            <w:vAlign w:val="center"/>
          </w:tcPr>
          <w:p w14:paraId="1D32DA34"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蚊母</w:t>
            </w:r>
          </w:p>
        </w:tc>
        <w:tc>
          <w:tcPr>
            <w:tcW w:w="1245" w:type="dxa"/>
            <w:tcBorders>
              <w:top w:val="single" w:sz="4" w:space="0" w:color="000000"/>
              <w:left w:val="single" w:sz="4" w:space="0" w:color="000000"/>
              <w:bottom w:val="single" w:sz="4" w:space="0" w:color="000000"/>
              <w:right w:val="single" w:sz="4" w:space="0" w:color="000000"/>
            </w:tcBorders>
          </w:tcPr>
          <w:p w14:paraId="42E9B191"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1A4DD5C1"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370E0AE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30C620A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178</w:t>
            </w:r>
          </w:p>
        </w:tc>
      </w:tr>
      <w:tr w:rsidR="00A41906" w:rsidRPr="00012307" w14:paraId="4B878003"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181728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12</w:t>
            </w:r>
          </w:p>
        </w:tc>
        <w:tc>
          <w:tcPr>
            <w:tcW w:w="1770" w:type="dxa"/>
            <w:tcBorders>
              <w:top w:val="single" w:sz="4" w:space="0" w:color="000000"/>
              <w:left w:val="single" w:sz="4" w:space="0" w:color="000000"/>
              <w:bottom w:val="single" w:sz="4" w:space="0" w:color="000000"/>
              <w:right w:val="single" w:sz="4" w:space="0" w:color="000000"/>
            </w:tcBorders>
            <w:vAlign w:val="center"/>
          </w:tcPr>
          <w:p w14:paraId="4E13A3E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栾树</w:t>
            </w:r>
          </w:p>
        </w:tc>
        <w:tc>
          <w:tcPr>
            <w:tcW w:w="1245" w:type="dxa"/>
            <w:tcBorders>
              <w:top w:val="single" w:sz="4" w:space="0" w:color="000000"/>
              <w:left w:val="single" w:sz="4" w:space="0" w:color="000000"/>
              <w:bottom w:val="single" w:sz="4" w:space="0" w:color="000000"/>
              <w:right w:val="single" w:sz="4" w:space="0" w:color="000000"/>
            </w:tcBorders>
          </w:tcPr>
          <w:p w14:paraId="628375E2"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684E5C4E"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10-12cm</w:t>
            </w:r>
          </w:p>
        </w:tc>
        <w:tc>
          <w:tcPr>
            <w:tcW w:w="1080" w:type="dxa"/>
            <w:tcBorders>
              <w:top w:val="single" w:sz="4" w:space="0" w:color="000000"/>
              <w:left w:val="single" w:sz="4" w:space="0" w:color="000000"/>
              <w:bottom w:val="single" w:sz="4" w:space="0" w:color="000000"/>
              <w:right w:val="single" w:sz="4" w:space="0" w:color="000000"/>
            </w:tcBorders>
          </w:tcPr>
          <w:p w14:paraId="21380A2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7DEB6B7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142</w:t>
            </w:r>
          </w:p>
        </w:tc>
      </w:tr>
      <w:tr w:rsidR="00A41906" w:rsidRPr="00012307" w14:paraId="41899AA9"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846D89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13</w:t>
            </w:r>
          </w:p>
        </w:tc>
        <w:tc>
          <w:tcPr>
            <w:tcW w:w="1770" w:type="dxa"/>
            <w:tcBorders>
              <w:top w:val="single" w:sz="4" w:space="0" w:color="000000"/>
              <w:left w:val="single" w:sz="4" w:space="0" w:color="000000"/>
              <w:bottom w:val="single" w:sz="4" w:space="0" w:color="000000"/>
              <w:right w:val="single" w:sz="4" w:space="0" w:color="000000"/>
            </w:tcBorders>
            <w:vAlign w:val="center"/>
          </w:tcPr>
          <w:p w14:paraId="40F103F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三角枫</w:t>
            </w:r>
          </w:p>
        </w:tc>
        <w:tc>
          <w:tcPr>
            <w:tcW w:w="1245" w:type="dxa"/>
            <w:tcBorders>
              <w:top w:val="single" w:sz="4" w:space="0" w:color="000000"/>
              <w:left w:val="single" w:sz="4" w:space="0" w:color="000000"/>
              <w:bottom w:val="single" w:sz="4" w:space="0" w:color="000000"/>
              <w:right w:val="single" w:sz="4" w:space="0" w:color="000000"/>
            </w:tcBorders>
          </w:tcPr>
          <w:p w14:paraId="7931B0A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02540BE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12-14cm</w:t>
            </w:r>
          </w:p>
        </w:tc>
        <w:tc>
          <w:tcPr>
            <w:tcW w:w="1080" w:type="dxa"/>
            <w:tcBorders>
              <w:top w:val="single" w:sz="4" w:space="0" w:color="000000"/>
              <w:left w:val="single" w:sz="4" w:space="0" w:color="000000"/>
              <w:bottom w:val="single" w:sz="4" w:space="0" w:color="000000"/>
              <w:right w:val="single" w:sz="4" w:space="0" w:color="000000"/>
            </w:tcBorders>
          </w:tcPr>
          <w:p w14:paraId="6D589C90"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7B7B3AB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133</w:t>
            </w:r>
          </w:p>
        </w:tc>
      </w:tr>
      <w:tr w:rsidR="00A41906" w:rsidRPr="00012307" w14:paraId="74E16579"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56FF272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14</w:t>
            </w:r>
          </w:p>
        </w:tc>
        <w:tc>
          <w:tcPr>
            <w:tcW w:w="1770" w:type="dxa"/>
            <w:tcBorders>
              <w:top w:val="single" w:sz="4" w:space="0" w:color="000000"/>
              <w:left w:val="single" w:sz="4" w:space="0" w:color="000000"/>
              <w:bottom w:val="single" w:sz="4" w:space="0" w:color="000000"/>
              <w:right w:val="single" w:sz="4" w:space="0" w:color="000000"/>
            </w:tcBorders>
            <w:vAlign w:val="center"/>
          </w:tcPr>
          <w:p w14:paraId="158EC4C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晚樱</w:t>
            </w:r>
          </w:p>
        </w:tc>
        <w:tc>
          <w:tcPr>
            <w:tcW w:w="1245" w:type="dxa"/>
            <w:tcBorders>
              <w:top w:val="single" w:sz="4" w:space="0" w:color="000000"/>
              <w:left w:val="single" w:sz="4" w:space="0" w:color="000000"/>
              <w:bottom w:val="single" w:sz="4" w:space="0" w:color="000000"/>
              <w:right w:val="single" w:sz="4" w:space="0" w:color="000000"/>
            </w:tcBorders>
          </w:tcPr>
          <w:p w14:paraId="211F3765"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459CED4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30471FCC"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339BA3A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105</w:t>
            </w:r>
          </w:p>
        </w:tc>
      </w:tr>
      <w:tr w:rsidR="00A41906" w:rsidRPr="00012307" w14:paraId="300CCD97"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5FEDB2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15</w:t>
            </w:r>
          </w:p>
        </w:tc>
        <w:tc>
          <w:tcPr>
            <w:tcW w:w="1770" w:type="dxa"/>
            <w:tcBorders>
              <w:top w:val="single" w:sz="4" w:space="0" w:color="000000"/>
              <w:left w:val="single" w:sz="4" w:space="0" w:color="000000"/>
              <w:bottom w:val="single" w:sz="4" w:space="0" w:color="000000"/>
              <w:right w:val="single" w:sz="4" w:space="0" w:color="000000"/>
            </w:tcBorders>
            <w:vAlign w:val="center"/>
          </w:tcPr>
          <w:p w14:paraId="1D2B2FE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青枫</w:t>
            </w:r>
          </w:p>
        </w:tc>
        <w:tc>
          <w:tcPr>
            <w:tcW w:w="1245" w:type="dxa"/>
            <w:tcBorders>
              <w:top w:val="single" w:sz="4" w:space="0" w:color="000000"/>
              <w:left w:val="single" w:sz="4" w:space="0" w:color="000000"/>
              <w:bottom w:val="single" w:sz="4" w:space="0" w:color="000000"/>
              <w:right w:val="single" w:sz="4" w:space="0" w:color="000000"/>
            </w:tcBorders>
          </w:tcPr>
          <w:p w14:paraId="1CD89F1C"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3D5CBCE1"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29C6D70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4C3533B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33</w:t>
            </w:r>
          </w:p>
        </w:tc>
      </w:tr>
      <w:tr w:rsidR="00A41906" w:rsidRPr="00012307" w14:paraId="2071E895"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637EDD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16</w:t>
            </w:r>
          </w:p>
        </w:tc>
        <w:tc>
          <w:tcPr>
            <w:tcW w:w="1770" w:type="dxa"/>
            <w:tcBorders>
              <w:top w:val="single" w:sz="4" w:space="0" w:color="000000"/>
              <w:left w:val="single" w:sz="4" w:space="0" w:color="000000"/>
              <w:bottom w:val="single" w:sz="4" w:space="0" w:color="000000"/>
              <w:right w:val="single" w:sz="4" w:space="0" w:color="000000"/>
            </w:tcBorders>
            <w:vAlign w:val="center"/>
          </w:tcPr>
          <w:p w14:paraId="5AAC8F6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白玉兰</w:t>
            </w:r>
          </w:p>
        </w:tc>
        <w:tc>
          <w:tcPr>
            <w:tcW w:w="1245" w:type="dxa"/>
            <w:tcBorders>
              <w:top w:val="single" w:sz="4" w:space="0" w:color="000000"/>
              <w:left w:val="single" w:sz="4" w:space="0" w:color="000000"/>
              <w:bottom w:val="single" w:sz="4" w:space="0" w:color="000000"/>
              <w:right w:val="single" w:sz="4" w:space="0" w:color="000000"/>
            </w:tcBorders>
          </w:tcPr>
          <w:p w14:paraId="29070A2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0E1D9E4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214D423D"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2BF2E61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31</w:t>
            </w:r>
          </w:p>
        </w:tc>
      </w:tr>
      <w:tr w:rsidR="00A41906" w:rsidRPr="00012307" w14:paraId="0C63F27D"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4CF4690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17</w:t>
            </w:r>
          </w:p>
        </w:tc>
        <w:tc>
          <w:tcPr>
            <w:tcW w:w="1770" w:type="dxa"/>
            <w:tcBorders>
              <w:top w:val="single" w:sz="4" w:space="0" w:color="000000"/>
              <w:left w:val="single" w:sz="4" w:space="0" w:color="000000"/>
              <w:bottom w:val="single" w:sz="4" w:space="0" w:color="000000"/>
              <w:right w:val="single" w:sz="4" w:space="0" w:color="000000"/>
            </w:tcBorders>
            <w:vAlign w:val="center"/>
          </w:tcPr>
          <w:p w14:paraId="576D332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女贞</w:t>
            </w:r>
          </w:p>
        </w:tc>
        <w:tc>
          <w:tcPr>
            <w:tcW w:w="1245" w:type="dxa"/>
            <w:tcBorders>
              <w:top w:val="single" w:sz="4" w:space="0" w:color="000000"/>
              <w:left w:val="single" w:sz="4" w:space="0" w:color="000000"/>
              <w:bottom w:val="single" w:sz="4" w:space="0" w:color="000000"/>
              <w:right w:val="single" w:sz="4" w:space="0" w:color="000000"/>
            </w:tcBorders>
          </w:tcPr>
          <w:p w14:paraId="134FB583"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胸径</w:t>
            </w:r>
          </w:p>
        </w:tc>
        <w:tc>
          <w:tcPr>
            <w:tcW w:w="3195" w:type="dxa"/>
            <w:tcBorders>
              <w:top w:val="single" w:sz="4" w:space="0" w:color="000000"/>
              <w:left w:val="single" w:sz="4" w:space="0" w:color="000000"/>
              <w:bottom w:val="single" w:sz="4" w:space="0" w:color="000000"/>
              <w:right w:val="single" w:sz="4" w:space="0" w:color="000000"/>
            </w:tcBorders>
          </w:tcPr>
          <w:p w14:paraId="73F3165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8-10cm</w:t>
            </w:r>
          </w:p>
        </w:tc>
        <w:tc>
          <w:tcPr>
            <w:tcW w:w="1080" w:type="dxa"/>
            <w:tcBorders>
              <w:top w:val="single" w:sz="4" w:space="0" w:color="000000"/>
              <w:left w:val="single" w:sz="4" w:space="0" w:color="000000"/>
              <w:bottom w:val="single" w:sz="4" w:space="0" w:color="000000"/>
              <w:right w:val="single" w:sz="4" w:space="0" w:color="000000"/>
            </w:tcBorders>
          </w:tcPr>
          <w:p w14:paraId="4FADDB54"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5BC414E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8</w:t>
            </w:r>
          </w:p>
        </w:tc>
      </w:tr>
      <w:tr w:rsidR="00A41906" w:rsidRPr="00012307" w14:paraId="14757E37"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15A5AD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18</w:t>
            </w:r>
          </w:p>
        </w:tc>
        <w:tc>
          <w:tcPr>
            <w:tcW w:w="1770" w:type="dxa"/>
            <w:tcBorders>
              <w:top w:val="single" w:sz="4" w:space="0" w:color="000000"/>
              <w:left w:val="single" w:sz="4" w:space="0" w:color="000000"/>
              <w:bottom w:val="single" w:sz="4" w:space="0" w:color="000000"/>
              <w:right w:val="single" w:sz="4" w:space="0" w:color="000000"/>
            </w:tcBorders>
            <w:vAlign w:val="center"/>
          </w:tcPr>
          <w:p w14:paraId="325B8AC6"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紫薇</w:t>
            </w:r>
          </w:p>
        </w:tc>
        <w:tc>
          <w:tcPr>
            <w:tcW w:w="1245" w:type="dxa"/>
            <w:tcBorders>
              <w:top w:val="single" w:sz="4" w:space="0" w:color="000000"/>
              <w:left w:val="single" w:sz="4" w:space="0" w:color="000000"/>
              <w:bottom w:val="single" w:sz="4" w:space="0" w:color="000000"/>
              <w:right w:val="single" w:sz="4" w:space="0" w:color="000000"/>
            </w:tcBorders>
          </w:tcPr>
          <w:p w14:paraId="7CE7AF42"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5F3B754E"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G200-220cmP160-180cm</w:t>
            </w:r>
          </w:p>
        </w:tc>
        <w:tc>
          <w:tcPr>
            <w:tcW w:w="1080" w:type="dxa"/>
            <w:tcBorders>
              <w:top w:val="single" w:sz="4" w:space="0" w:color="000000"/>
              <w:left w:val="single" w:sz="4" w:space="0" w:color="000000"/>
              <w:bottom w:val="single" w:sz="4" w:space="0" w:color="000000"/>
              <w:right w:val="single" w:sz="4" w:space="0" w:color="000000"/>
            </w:tcBorders>
          </w:tcPr>
          <w:p w14:paraId="071014C5"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0EF97E7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930</w:t>
            </w:r>
          </w:p>
        </w:tc>
      </w:tr>
      <w:tr w:rsidR="00A41906" w:rsidRPr="00012307" w14:paraId="7DCC95DE"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A77B56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19</w:t>
            </w:r>
          </w:p>
        </w:tc>
        <w:tc>
          <w:tcPr>
            <w:tcW w:w="1770" w:type="dxa"/>
            <w:tcBorders>
              <w:top w:val="single" w:sz="4" w:space="0" w:color="000000"/>
              <w:left w:val="single" w:sz="4" w:space="0" w:color="000000"/>
              <w:bottom w:val="single" w:sz="4" w:space="0" w:color="000000"/>
              <w:right w:val="single" w:sz="4" w:space="0" w:color="000000"/>
            </w:tcBorders>
            <w:vAlign w:val="center"/>
          </w:tcPr>
          <w:p w14:paraId="5D7838A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桂花</w:t>
            </w:r>
          </w:p>
        </w:tc>
        <w:tc>
          <w:tcPr>
            <w:tcW w:w="1245" w:type="dxa"/>
            <w:tcBorders>
              <w:top w:val="single" w:sz="4" w:space="0" w:color="000000"/>
              <w:left w:val="single" w:sz="4" w:space="0" w:color="000000"/>
              <w:bottom w:val="single" w:sz="4" w:space="0" w:color="000000"/>
              <w:right w:val="single" w:sz="4" w:space="0" w:color="000000"/>
            </w:tcBorders>
          </w:tcPr>
          <w:p w14:paraId="6822CDC3"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1A3CA349"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G180-220cmP140-170cm</w:t>
            </w:r>
          </w:p>
        </w:tc>
        <w:tc>
          <w:tcPr>
            <w:tcW w:w="1080" w:type="dxa"/>
            <w:tcBorders>
              <w:top w:val="single" w:sz="4" w:space="0" w:color="000000"/>
              <w:left w:val="single" w:sz="4" w:space="0" w:color="000000"/>
              <w:bottom w:val="single" w:sz="4" w:space="0" w:color="000000"/>
              <w:right w:val="single" w:sz="4" w:space="0" w:color="000000"/>
            </w:tcBorders>
          </w:tcPr>
          <w:p w14:paraId="2350DB26"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6FF3FA0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806</w:t>
            </w:r>
          </w:p>
        </w:tc>
      </w:tr>
      <w:tr w:rsidR="00A41906" w:rsidRPr="00012307" w14:paraId="69084732"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C9E5B1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20</w:t>
            </w:r>
          </w:p>
        </w:tc>
        <w:tc>
          <w:tcPr>
            <w:tcW w:w="1770" w:type="dxa"/>
            <w:tcBorders>
              <w:top w:val="single" w:sz="4" w:space="0" w:color="000000"/>
              <w:left w:val="single" w:sz="4" w:space="0" w:color="000000"/>
              <w:bottom w:val="single" w:sz="4" w:space="0" w:color="000000"/>
              <w:right w:val="single" w:sz="4" w:space="0" w:color="000000"/>
            </w:tcBorders>
            <w:vAlign w:val="center"/>
          </w:tcPr>
          <w:p w14:paraId="5218409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紫荆</w:t>
            </w:r>
          </w:p>
        </w:tc>
        <w:tc>
          <w:tcPr>
            <w:tcW w:w="1245" w:type="dxa"/>
            <w:tcBorders>
              <w:top w:val="single" w:sz="4" w:space="0" w:color="000000"/>
              <w:left w:val="single" w:sz="4" w:space="0" w:color="000000"/>
              <w:bottom w:val="single" w:sz="4" w:space="0" w:color="000000"/>
              <w:right w:val="single" w:sz="4" w:space="0" w:color="000000"/>
            </w:tcBorders>
          </w:tcPr>
          <w:p w14:paraId="0771C6A8"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32DED58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G200-240cmP180-220cm</w:t>
            </w:r>
          </w:p>
        </w:tc>
        <w:tc>
          <w:tcPr>
            <w:tcW w:w="1080" w:type="dxa"/>
            <w:tcBorders>
              <w:top w:val="single" w:sz="4" w:space="0" w:color="000000"/>
              <w:left w:val="single" w:sz="4" w:space="0" w:color="000000"/>
              <w:bottom w:val="single" w:sz="4" w:space="0" w:color="000000"/>
              <w:right w:val="single" w:sz="4" w:space="0" w:color="000000"/>
            </w:tcBorders>
          </w:tcPr>
          <w:p w14:paraId="29B356B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60138CA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593</w:t>
            </w:r>
          </w:p>
        </w:tc>
      </w:tr>
      <w:tr w:rsidR="00A41906" w:rsidRPr="00012307" w14:paraId="281612BC"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DA0498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21</w:t>
            </w:r>
          </w:p>
        </w:tc>
        <w:tc>
          <w:tcPr>
            <w:tcW w:w="1770" w:type="dxa"/>
            <w:tcBorders>
              <w:top w:val="single" w:sz="4" w:space="0" w:color="000000"/>
              <w:left w:val="single" w:sz="4" w:space="0" w:color="000000"/>
              <w:bottom w:val="single" w:sz="4" w:space="0" w:color="000000"/>
              <w:right w:val="single" w:sz="4" w:space="0" w:color="000000"/>
            </w:tcBorders>
            <w:vAlign w:val="center"/>
          </w:tcPr>
          <w:p w14:paraId="09312C9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红叶李</w:t>
            </w:r>
          </w:p>
        </w:tc>
        <w:tc>
          <w:tcPr>
            <w:tcW w:w="1245" w:type="dxa"/>
            <w:tcBorders>
              <w:top w:val="single" w:sz="4" w:space="0" w:color="000000"/>
              <w:left w:val="single" w:sz="4" w:space="0" w:color="000000"/>
              <w:bottom w:val="single" w:sz="4" w:space="0" w:color="000000"/>
              <w:right w:val="single" w:sz="4" w:space="0" w:color="000000"/>
            </w:tcBorders>
          </w:tcPr>
          <w:p w14:paraId="3E876176"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6AB2BAD7"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G220-280cmP150-180cm</w:t>
            </w:r>
          </w:p>
        </w:tc>
        <w:tc>
          <w:tcPr>
            <w:tcW w:w="1080" w:type="dxa"/>
            <w:tcBorders>
              <w:top w:val="single" w:sz="4" w:space="0" w:color="000000"/>
              <w:left w:val="single" w:sz="4" w:space="0" w:color="000000"/>
              <w:bottom w:val="single" w:sz="4" w:space="0" w:color="000000"/>
              <w:right w:val="single" w:sz="4" w:space="0" w:color="000000"/>
            </w:tcBorders>
          </w:tcPr>
          <w:p w14:paraId="65B6B52D"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2D516ED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483</w:t>
            </w:r>
          </w:p>
        </w:tc>
      </w:tr>
      <w:tr w:rsidR="00A41906" w:rsidRPr="00012307" w14:paraId="6AA49E8D"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1D98DF6"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22</w:t>
            </w:r>
          </w:p>
        </w:tc>
        <w:tc>
          <w:tcPr>
            <w:tcW w:w="1770" w:type="dxa"/>
            <w:tcBorders>
              <w:top w:val="single" w:sz="4" w:space="0" w:color="000000"/>
              <w:left w:val="single" w:sz="4" w:space="0" w:color="000000"/>
              <w:bottom w:val="single" w:sz="4" w:space="0" w:color="000000"/>
              <w:right w:val="single" w:sz="4" w:space="0" w:color="000000"/>
            </w:tcBorders>
            <w:vAlign w:val="center"/>
          </w:tcPr>
          <w:p w14:paraId="4228042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垂丝海棠</w:t>
            </w:r>
          </w:p>
        </w:tc>
        <w:tc>
          <w:tcPr>
            <w:tcW w:w="1245" w:type="dxa"/>
            <w:tcBorders>
              <w:top w:val="single" w:sz="4" w:space="0" w:color="000000"/>
              <w:left w:val="single" w:sz="4" w:space="0" w:color="000000"/>
              <w:bottom w:val="single" w:sz="4" w:space="0" w:color="000000"/>
              <w:right w:val="single" w:sz="4" w:space="0" w:color="000000"/>
            </w:tcBorders>
          </w:tcPr>
          <w:p w14:paraId="1433909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193F2E47"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G200-240cmP150-180cm</w:t>
            </w:r>
          </w:p>
        </w:tc>
        <w:tc>
          <w:tcPr>
            <w:tcW w:w="1080" w:type="dxa"/>
            <w:tcBorders>
              <w:top w:val="single" w:sz="4" w:space="0" w:color="000000"/>
              <w:left w:val="single" w:sz="4" w:space="0" w:color="000000"/>
              <w:bottom w:val="single" w:sz="4" w:space="0" w:color="000000"/>
              <w:right w:val="single" w:sz="4" w:space="0" w:color="000000"/>
            </w:tcBorders>
          </w:tcPr>
          <w:p w14:paraId="27DF1477"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3420D55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424</w:t>
            </w:r>
          </w:p>
        </w:tc>
      </w:tr>
      <w:tr w:rsidR="00A41906" w:rsidRPr="00012307" w14:paraId="6B0C7501"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4863796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23</w:t>
            </w:r>
          </w:p>
        </w:tc>
        <w:tc>
          <w:tcPr>
            <w:tcW w:w="1770" w:type="dxa"/>
            <w:tcBorders>
              <w:top w:val="single" w:sz="4" w:space="0" w:color="000000"/>
              <w:left w:val="single" w:sz="4" w:space="0" w:color="000000"/>
              <w:bottom w:val="single" w:sz="4" w:space="0" w:color="000000"/>
              <w:right w:val="single" w:sz="4" w:space="0" w:color="000000"/>
            </w:tcBorders>
            <w:vAlign w:val="center"/>
          </w:tcPr>
          <w:p w14:paraId="2B35AA74"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木槿</w:t>
            </w:r>
          </w:p>
        </w:tc>
        <w:tc>
          <w:tcPr>
            <w:tcW w:w="1245" w:type="dxa"/>
            <w:tcBorders>
              <w:top w:val="single" w:sz="4" w:space="0" w:color="000000"/>
              <w:left w:val="single" w:sz="4" w:space="0" w:color="000000"/>
              <w:bottom w:val="single" w:sz="4" w:space="0" w:color="000000"/>
              <w:right w:val="single" w:sz="4" w:space="0" w:color="000000"/>
            </w:tcBorders>
          </w:tcPr>
          <w:p w14:paraId="44D900E7"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540472D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G200-220cmP160-180cm</w:t>
            </w:r>
          </w:p>
        </w:tc>
        <w:tc>
          <w:tcPr>
            <w:tcW w:w="1080" w:type="dxa"/>
            <w:tcBorders>
              <w:top w:val="single" w:sz="4" w:space="0" w:color="000000"/>
              <w:left w:val="single" w:sz="4" w:space="0" w:color="000000"/>
              <w:bottom w:val="single" w:sz="4" w:space="0" w:color="000000"/>
              <w:right w:val="single" w:sz="4" w:space="0" w:color="000000"/>
            </w:tcBorders>
          </w:tcPr>
          <w:p w14:paraId="49B567A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4F57816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418</w:t>
            </w:r>
          </w:p>
        </w:tc>
      </w:tr>
      <w:tr w:rsidR="00A41906" w:rsidRPr="00012307" w14:paraId="067EDFE9"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57F19BB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24</w:t>
            </w:r>
          </w:p>
        </w:tc>
        <w:tc>
          <w:tcPr>
            <w:tcW w:w="1770" w:type="dxa"/>
            <w:tcBorders>
              <w:top w:val="single" w:sz="4" w:space="0" w:color="000000"/>
              <w:left w:val="single" w:sz="4" w:space="0" w:color="000000"/>
              <w:bottom w:val="single" w:sz="4" w:space="0" w:color="000000"/>
              <w:right w:val="single" w:sz="4" w:space="0" w:color="000000"/>
            </w:tcBorders>
            <w:vAlign w:val="center"/>
          </w:tcPr>
          <w:p w14:paraId="6AF00BD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花石榴</w:t>
            </w:r>
          </w:p>
        </w:tc>
        <w:tc>
          <w:tcPr>
            <w:tcW w:w="1245" w:type="dxa"/>
            <w:tcBorders>
              <w:top w:val="single" w:sz="4" w:space="0" w:color="000000"/>
              <w:left w:val="single" w:sz="4" w:space="0" w:color="000000"/>
              <w:bottom w:val="single" w:sz="4" w:space="0" w:color="000000"/>
              <w:right w:val="single" w:sz="4" w:space="0" w:color="000000"/>
            </w:tcBorders>
          </w:tcPr>
          <w:p w14:paraId="1603AFD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267EB34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G180-220cmP150-180cm</w:t>
            </w:r>
          </w:p>
        </w:tc>
        <w:tc>
          <w:tcPr>
            <w:tcW w:w="1080" w:type="dxa"/>
            <w:tcBorders>
              <w:top w:val="single" w:sz="4" w:space="0" w:color="000000"/>
              <w:left w:val="single" w:sz="4" w:space="0" w:color="000000"/>
              <w:bottom w:val="single" w:sz="4" w:space="0" w:color="000000"/>
              <w:right w:val="single" w:sz="4" w:space="0" w:color="000000"/>
            </w:tcBorders>
          </w:tcPr>
          <w:p w14:paraId="65B0D6F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4C341E6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306</w:t>
            </w:r>
          </w:p>
        </w:tc>
      </w:tr>
      <w:tr w:rsidR="00A41906" w:rsidRPr="00012307" w14:paraId="531C1641"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4C60B19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25</w:t>
            </w:r>
          </w:p>
        </w:tc>
        <w:tc>
          <w:tcPr>
            <w:tcW w:w="1770" w:type="dxa"/>
            <w:tcBorders>
              <w:top w:val="single" w:sz="4" w:space="0" w:color="000000"/>
              <w:left w:val="single" w:sz="4" w:space="0" w:color="000000"/>
              <w:bottom w:val="single" w:sz="4" w:space="0" w:color="000000"/>
              <w:right w:val="single" w:sz="4" w:space="0" w:color="000000"/>
            </w:tcBorders>
            <w:vAlign w:val="center"/>
          </w:tcPr>
          <w:p w14:paraId="348A577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山茶</w:t>
            </w:r>
          </w:p>
        </w:tc>
        <w:tc>
          <w:tcPr>
            <w:tcW w:w="1245" w:type="dxa"/>
            <w:tcBorders>
              <w:top w:val="single" w:sz="4" w:space="0" w:color="000000"/>
              <w:left w:val="single" w:sz="4" w:space="0" w:color="000000"/>
              <w:bottom w:val="single" w:sz="4" w:space="0" w:color="000000"/>
              <w:right w:val="single" w:sz="4" w:space="0" w:color="000000"/>
            </w:tcBorders>
          </w:tcPr>
          <w:p w14:paraId="3A4AF12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681285D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G160-200cmP100-120cm</w:t>
            </w:r>
          </w:p>
        </w:tc>
        <w:tc>
          <w:tcPr>
            <w:tcW w:w="1080" w:type="dxa"/>
            <w:tcBorders>
              <w:top w:val="single" w:sz="4" w:space="0" w:color="000000"/>
              <w:left w:val="single" w:sz="4" w:space="0" w:color="000000"/>
              <w:bottom w:val="single" w:sz="4" w:space="0" w:color="000000"/>
              <w:right w:val="single" w:sz="4" w:space="0" w:color="000000"/>
            </w:tcBorders>
          </w:tcPr>
          <w:p w14:paraId="29A46730"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2317621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153</w:t>
            </w:r>
          </w:p>
        </w:tc>
      </w:tr>
      <w:tr w:rsidR="00A41906" w:rsidRPr="00012307" w14:paraId="704D4EB3"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78E9107"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26</w:t>
            </w:r>
          </w:p>
        </w:tc>
        <w:tc>
          <w:tcPr>
            <w:tcW w:w="1770" w:type="dxa"/>
            <w:tcBorders>
              <w:top w:val="single" w:sz="4" w:space="0" w:color="000000"/>
              <w:left w:val="single" w:sz="4" w:space="0" w:color="000000"/>
              <w:bottom w:val="single" w:sz="4" w:space="0" w:color="000000"/>
              <w:right w:val="single" w:sz="4" w:space="0" w:color="000000"/>
            </w:tcBorders>
            <w:vAlign w:val="center"/>
          </w:tcPr>
          <w:p w14:paraId="335EBC7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瓜子球</w:t>
            </w:r>
          </w:p>
        </w:tc>
        <w:tc>
          <w:tcPr>
            <w:tcW w:w="1245" w:type="dxa"/>
            <w:tcBorders>
              <w:top w:val="single" w:sz="4" w:space="0" w:color="000000"/>
              <w:left w:val="single" w:sz="4" w:space="0" w:color="000000"/>
              <w:bottom w:val="single" w:sz="4" w:space="0" w:color="000000"/>
              <w:right w:val="single" w:sz="4" w:space="0" w:color="000000"/>
            </w:tcBorders>
          </w:tcPr>
          <w:p w14:paraId="5470217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3195" w:type="dxa"/>
            <w:tcBorders>
              <w:top w:val="single" w:sz="4" w:space="0" w:color="000000"/>
              <w:left w:val="single" w:sz="4" w:space="0" w:color="000000"/>
              <w:bottom w:val="single" w:sz="4" w:space="0" w:color="000000"/>
              <w:right w:val="single" w:sz="4" w:space="0" w:color="000000"/>
            </w:tcBorders>
          </w:tcPr>
          <w:p w14:paraId="6CC12AC5"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G100-120cmP120-140cm</w:t>
            </w:r>
          </w:p>
        </w:tc>
        <w:tc>
          <w:tcPr>
            <w:tcW w:w="1080" w:type="dxa"/>
            <w:tcBorders>
              <w:top w:val="single" w:sz="4" w:space="0" w:color="000000"/>
              <w:left w:val="single" w:sz="4" w:space="0" w:color="000000"/>
              <w:bottom w:val="single" w:sz="4" w:space="0" w:color="000000"/>
              <w:right w:val="single" w:sz="4" w:space="0" w:color="000000"/>
            </w:tcBorders>
          </w:tcPr>
          <w:p w14:paraId="4992C585"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1EB0663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146</w:t>
            </w:r>
          </w:p>
        </w:tc>
      </w:tr>
      <w:tr w:rsidR="00A41906" w:rsidRPr="00012307" w14:paraId="349F0A4F"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60D10E4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27</w:t>
            </w:r>
          </w:p>
        </w:tc>
        <w:tc>
          <w:tcPr>
            <w:tcW w:w="1770" w:type="dxa"/>
            <w:tcBorders>
              <w:top w:val="single" w:sz="4" w:space="0" w:color="000000"/>
              <w:left w:val="single" w:sz="4" w:space="0" w:color="000000"/>
              <w:bottom w:val="single" w:sz="4" w:space="0" w:color="000000"/>
              <w:right w:val="single" w:sz="4" w:space="0" w:color="000000"/>
            </w:tcBorders>
            <w:vAlign w:val="center"/>
          </w:tcPr>
          <w:p w14:paraId="4F1CBCB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瓜子黄杨球</w:t>
            </w:r>
          </w:p>
        </w:tc>
        <w:tc>
          <w:tcPr>
            <w:tcW w:w="1245" w:type="dxa"/>
            <w:tcBorders>
              <w:top w:val="single" w:sz="4" w:space="0" w:color="000000"/>
              <w:left w:val="single" w:sz="4" w:space="0" w:color="000000"/>
              <w:bottom w:val="single" w:sz="4" w:space="0" w:color="000000"/>
              <w:right w:val="single" w:sz="4" w:space="0" w:color="000000"/>
            </w:tcBorders>
          </w:tcPr>
          <w:p w14:paraId="1C81726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3195" w:type="dxa"/>
            <w:tcBorders>
              <w:top w:val="single" w:sz="4" w:space="0" w:color="000000"/>
              <w:left w:val="single" w:sz="4" w:space="0" w:color="000000"/>
              <w:bottom w:val="single" w:sz="4" w:space="0" w:color="000000"/>
              <w:right w:val="single" w:sz="4" w:space="0" w:color="000000"/>
            </w:tcBorders>
          </w:tcPr>
          <w:p w14:paraId="2D0FC2A6"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G100-120cmP120-140cm</w:t>
            </w:r>
          </w:p>
        </w:tc>
        <w:tc>
          <w:tcPr>
            <w:tcW w:w="1080" w:type="dxa"/>
            <w:tcBorders>
              <w:top w:val="single" w:sz="4" w:space="0" w:color="000000"/>
              <w:left w:val="single" w:sz="4" w:space="0" w:color="000000"/>
              <w:bottom w:val="single" w:sz="4" w:space="0" w:color="000000"/>
              <w:right w:val="single" w:sz="4" w:space="0" w:color="000000"/>
            </w:tcBorders>
          </w:tcPr>
          <w:p w14:paraId="50AB283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513335A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41</w:t>
            </w:r>
          </w:p>
        </w:tc>
      </w:tr>
      <w:tr w:rsidR="00A41906" w:rsidRPr="00012307" w14:paraId="097FC328"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545B581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28</w:t>
            </w:r>
          </w:p>
        </w:tc>
        <w:tc>
          <w:tcPr>
            <w:tcW w:w="1770" w:type="dxa"/>
            <w:tcBorders>
              <w:top w:val="single" w:sz="4" w:space="0" w:color="000000"/>
              <w:left w:val="single" w:sz="4" w:space="0" w:color="000000"/>
              <w:bottom w:val="single" w:sz="4" w:space="0" w:color="000000"/>
              <w:right w:val="single" w:sz="4" w:space="0" w:color="000000"/>
            </w:tcBorders>
            <w:vAlign w:val="center"/>
          </w:tcPr>
          <w:p w14:paraId="4F4F003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红花继木球</w:t>
            </w:r>
          </w:p>
        </w:tc>
        <w:tc>
          <w:tcPr>
            <w:tcW w:w="1245" w:type="dxa"/>
            <w:tcBorders>
              <w:top w:val="single" w:sz="4" w:space="0" w:color="000000"/>
              <w:left w:val="single" w:sz="4" w:space="0" w:color="000000"/>
              <w:bottom w:val="single" w:sz="4" w:space="0" w:color="000000"/>
              <w:right w:val="single" w:sz="4" w:space="0" w:color="000000"/>
            </w:tcBorders>
          </w:tcPr>
          <w:p w14:paraId="24C8D923"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3195" w:type="dxa"/>
            <w:tcBorders>
              <w:top w:val="single" w:sz="4" w:space="0" w:color="000000"/>
              <w:left w:val="single" w:sz="4" w:space="0" w:color="000000"/>
              <w:bottom w:val="single" w:sz="4" w:space="0" w:color="000000"/>
              <w:right w:val="single" w:sz="4" w:space="0" w:color="000000"/>
            </w:tcBorders>
          </w:tcPr>
          <w:p w14:paraId="483ED74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G100-120cmP120-140cm</w:t>
            </w:r>
          </w:p>
        </w:tc>
        <w:tc>
          <w:tcPr>
            <w:tcW w:w="1080" w:type="dxa"/>
            <w:tcBorders>
              <w:top w:val="single" w:sz="4" w:space="0" w:color="000000"/>
              <w:left w:val="single" w:sz="4" w:space="0" w:color="000000"/>
              <w:bottom w:val="single" w:sz="4" w:space="0" w:color="000000"/>
              <w:right w:val="single" w:sz="4" w:space="0" w:color="000000"/>
            </w:tcBorders>
          </w:tcPr>
          <w:p w14:paraId="2DD678A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17E00DD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13</w:t>
            </w:r>
          </w:p>
        </w:tc>
      </w:tr>
      <w:tr w:rsidR="00A41906" w:rsidRPr="00012307" w14:paraId="4DAE4154"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56E850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29</w:t>
            </w:r>
          </w:p>
        </w:tc>
        <w:tc>
          <w:tcPr>
            <w:tcW w:w="1770" w:type="dxa"/>
            <w:tcBorders>
              <w:top w:val="single" w:sz="4" w:space="0" w:color="000000"/>
              <w:left w:val="single" w:sz="4" w:space="0" w:color="000000"/>
              <w:bottom w:val="single" w:sz="4" w:space="0" w:color="000000"/>
              <w:right w:val="single" w:sz="4" w:space="0" w:color="000000"/>
            </w:tcBorders>
            <w:vAlign w:val="center"/>
          </w:tcPr>
          <w:p w14:paraId="7BF28A4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红枫</w:t>
            </w:r>
          </w:p>
        </w:tc>
        <w:tc>
          <w:tcPr>
            <w:tcW w:w="1245" w:type="dxa"/>
            <w:tcBorders>
              <w:top w:val="single" w:sz="4" w:space="0" w:color="000000"/>
              <w:left w:val="single" w:sz="4" w:space="0" w:color="000000"/>
              <w:bottom w:val="single" w:sz="4" w:space="0" w:color="000000"/>
              <w:right w:val="single" w:sz="4" w:space="0" w:color="000000"/>
            </w:tcBorders>
          </w:tcPr>
          <w:p w14:paraId="22AEAD3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3195" w:type="dxa"/>
            <w:tcBorders>
              <w:top w:val="single" w:sz="4" w:space="0" w:color="000000"/>
              <w:left w:val="single" w:sz="4" w:space="0" w:color="000000"/>
              <w:bottom w:val="single" w:sz="4" w:space="0" w:color="000000"/>
              <w:right w:val="single" w:sz="4" w:space="0" w:color="000000"/>
            </w:tcBorders>
          </w:tcPr>
          <w:p w14:paraId="2238DDE5"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G160-200cmP180-220cm</w:t>
            </w:r>
          </w:p>
        </w:tc>
        <w:tc>
          <w:tcPr>
            <w:tcW w:w="1080" w:type="dxa"/>
            <w:tcBorders>
              <w:top w:val="single" w:sz="4" w:space="0" w:color="000000"/>
              <w:left w:val="single" w:sz="4" w:space="0" w:color="000000"/>
              <w:bottom w:val="single" w:sz="4" w:space="0" w:color="000000"/>
              <w:right w:val="single" w:sz="4" w:space="0" w:color="000000"/>
            </w:tcBorders>
          </w:tcPr>
          <w:p w14:paraId="7AA560C5"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357E69D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9</w:t>
            </w:r>
          </w:p>
        </w:tc>
      </w:tr>
      <w:tr w:rsidR="00A41906" w:rsidRPr="00012307" w14:paraId="638C2353"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10D1B84"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30</w:t>
            </w:r>
          </w:p>
        </w:tc>
        <w:tc>
          <w:tcPr>
            <w:tcW w:w="1770" w:type="dxa"/>
            <w:tcBorders>
              <w:top w:val="single" w:sz="4" w:space="0" w:color="000000"/>
              <w:left w:val="single" w:sz="4" w:space="0" w:color="000000"/>
              <w:bottom w:val="single" w:sz="4" w:space="0" w:color="000000"/>
              <w:right w:val="single" w:sz="4" w:space="0" w:color="000000"/>
            </w:tcBorders>
            <w:vAlign w:val="center"/>
          </w:tcPr>
          <w:p w14:paraId="5EE5754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苏铁</w:t>
            </w:r>
          </w:p>
        </w:tc>
        <w:tc>
          <w:tcPr>
            <w:tcW w:w="1245" w:type="dxa"/>
            <w:tcBorders>
              <w:top w:val="single" w:sz="4" w:space="0" w:color="000000"/>
              <w:left w:val="single" w:sz="4" w:space="0" w:color="000000"/>
              <w:bottom w:val="single" w:sz="4" w:space="0" w:color="000000"/>
              <w:right w:val="single" w:sz="4" w:space="0" w:color="000000"/>
            </w:tcBorders>
          </w:tcPr>
          <w:p w14:paraId="23D165A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3335CCB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G120-150cmP120-150cm</w:t>
            </w:r>
          </w:p>
        </w:tc>
        <w:tc>
          <w:tcPr>
            <w:tcW w:w="1080" w:type="dxa"/>
            <w:tcBorders>
              <w:top w:val="single" w:sz="4" w:space="0" w:color="000000"/>
              <w:left w:val="single" w:sz="4" w:space="0" w:color="000000"/>
              <w:bottom w:val="single" w:sz="4" w:space="0" w:color="000000"/>
              <w:right w:val="single" w:sz="4" w:space="0" w:color="000000"/>
            </w:tcBorders>
          </w:tcPr>
          <w:p w14:paraId="31FAD3B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7E998B9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w:t>
            </w:r>
          </w:p>
        </w:tc>
      </w:tr>
      <w:tr w:rsidR="00A41906" w:rsidRPr="00012307" w14:paraId="7BD4DA84"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1234057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31</w:t>
            </w:r>
          </w:p>
        </w:tc>
        <w:tc>
          <w:tcPr>
            <w:tcW w:w="1770" w:type="dxa"/>
            <w:tcBorders>
              <w:top w:val="single" w:sz="4" w:space="0" w:color="000000"/>
              <w:left w:val="single" w:sz="4" w:space="0" w:color="000000"/>
              <w:bottom w:val="single" w:sz="4" w:space="0" w:color="000000"/>
              <w:right w:val="single" w:sz="4" w:space="0" w:color="000000"/>
            </w:tcBorders>
            <w:vAlign w:val="center"/>
          </w:tcPr>
          <w:p w14:paraId="70C35A2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棕榈</w:t>
            </w:r>
          </w:p>
        </w:tc>
        <w:tc>
          <w:tcPr>
            <w:tcW w:w="1245" w:type="dxa"/>
            <w:tcBorders>
              <w:top w:val="single" w:sz="4" w:space="0" w:color="000000"/>
              <w:left w:val="single" w:sz="4" w:space="0" w:color="000000"/>
              <w:bottom w:val="single" w:sz="4" w:space="0" w:color="000000"/>
              <w:right w:val="single" w:sz="4" w:space="0" w:color="000000"/>
            </w:tcBorders>
          </w:tcPr>
          <w:p w14:paraId="1167ABB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w:t>
            </w:r>
          </w:p>
        </w:tc>
        <w:tc>
          <w:tcPr>
            <w:tcW w:w="3195" w:type="dxa"/>
            <w:tcBorders>
              <w:top w:val="single" w:sz="4" w:space="0" w:color="000000"/>
              <w:left w:val="single" w:sz="4" w:space="0" w:color="000000"/>
              <w:bottom w:val="single" w:sz="4" w:space="0" w:color="000000"/>
              <w:right w:val="single" w:sz="4" w:space="0" w:color="000000"/>
            </w:tcBorders>
          </w:tcPr>
          <w:p w14:paraId="51347CC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400-450cm</w:t>
            </w:r>
          </w:p>
        </w:tc>
        <w:tc>
          <w:tcPr>
            <w:tcW w:w="1080" w:type="dxa"/>
            <w:tcBorders>
              <w:top w:val="single" w:sz="4" w:space="0" w:color="000000"/>
              <w:left w:val="single" w:sz="4" w:space="0" w:color="000000"/>
              <w:bottom w:val="single" w:sz="4" w:space="0" w:color="000000"/>
              <w:right w:val="single" w:sz="4" w:space="0" w:color="000000"/>
            </w:tcBorders>
          </w:tcPr>
          <w:p w14:paraId="65A4AA13"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791D806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273</w:t>
            </w:r>
          </w:p>
        </w:tc>
      </w:tr>
      <w:tr w:rsidR="00A41906" w:rsidRPr="00012307" w14:paraId="234B4B98"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FD00326"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32</w:t>
            </w:r>
          </w:p>
        </w:tc>
        <w:tc>
          <w:tcPr>
            <w:tcW w:w="1770" w:type="dxa"/>
            <w:tcBorders>
              <w:top w:val="single" w:sz="4" w:space="0" w:color="000000"/>
              <w:left w:val="single" w:sz="4" w:space="0" w:color="000000"/>
              <w:bottom w:val="single" w:sz="4" w:space="0" w:color="000000"/>
              <w:right w:val="single" w:sz="4" w:space="0" w:color="000000"/>
            </w:tcBorders>
            <w:vAlign w:val="center"/>
          </w:tcPr>
          <w:p w14:paraId="5A1592C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雪松(B)</w:t>
            </w:r>
          </w:p>
        </w:tc>
        <w:tc>
          <w:tcPr>
            <w:tcW w:w="1245" w:type="dxa"/>
            <w:tcBorders>
              <w:top w:val="single" w:sz="4" w:space="0" w:color="000000"/>
              <w:left w:val="single" w:sz="4" w:space="0" w:color="000000"/>
              <w:bottom w:val="single" w:sz="4" w:space="0" w:color="000000"/>
              <w:right w:val="single" w:sz="4" w:space="0" w:color="000000"/>
            </w:tcBorders>
          </w:tcPr>
          <w:p w14:paraId="08AC010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w:t>
            </w:r>
          </w:p>
        </w:tc>
        <w:tc>
          <w:tcPr>
            <w:tcW w:w="3195" w:type="dxa"/>
            <w:tcBorders>
              <w:top w:val="single" w:sz="4" w:space="0" w:color="000000"/>
              <w:left w:val="single" w:sz="4" w:space="0" w:color="000000"/>
              <w:bottom w:val="single" w:sz="4" w:space="0" w:color="000000"/>
              <w:right w:val="single" w:sz="4" w:space="0" w:color="000000"/>
            </w:tcBorders>
          </w:tcPr>
          <w:p w14:paraId="49B0609B"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500-650cm</w:t>
            </w:r>
          </w:p>
        </w:tc>
        <w:tc>
          <w:tcPr>
            <w:tcW w:w="1080" w:type="dxa"/>
            <w:tcBorders>
              <w:top w:val="single" w:sz="4" w:space="0" w:color="000000"/>
              <w:left w:val="single" w:sz="4" w:space="0" w:color="000000"/>
              <w:bottom w:val="single" w:sz="4" w:space="0" w:color="000000"/>
              <w:right w:val="single" w:sz="4" w:space="0" w:color="000000"/>
            </w:tcBorders>
          </w:tcPr>
          <w:p w14:paraId="0E76E5D7"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025C202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127</w:t>
            </w:r>
          </w:p>
        </w:tc>
      </w:tr>
      <w:tr w:rsidR="00A41906" w:rsidRPr="00012307" w14:paraId="2027D6FD"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1A9FD99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33</w:t>
            </w:r>
          </w:p>
        </w:tc>
        <w:tc>
          <w:tcPr>
            <w:tcW w:w="1770" w:type="dxa"/>
            <w:tcBorders>
              <w:top w:val="single" w:sz="4" w:space="0" w:color="000000"/>
              <w:left w:val="single" w:sz="4" w:space="0" w:color="000000"/>
              <w:bottom w:val="single" w:sz="4" w:space="0" w:color="000000"/>
              <w:right w:val="single" w:sz="4" w:space="0" w:color="000000"/>
            </w:tcBorders>
            <w:vAlign w:val="center"/>
          </w:tcPr>
          <w:p w14:paraId="016C534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雪松(A)</w:t>
            </w:r>
          </w:p>
        </w:tc>
        <w:tc>
          <w:tcPr>
            <w:tcW w:w="1245" w:type="dxa"/>
            <w:tcBorders>
              <w:top w:val="single" w:sz="4" w:space="0" w:color="000000"/>
              <w:left w:val="single" w:sz="4" w:space="0" w:color="000000"/>
              <w:bottom w:val="single" w:sz="4" w:space="0" w:color="000000"/>
              <w:right w:val="single" w:sz="4" w:space="0" w:color="000000"/>
            </w:tcBorders>
          </w:tcPr>
          <w:p w14:paraId="33C2715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w:t>
            </w:r>
          </w:p>
        </w:tc>
        <w:tc>
          <w:tcPr>
            <w:tcW w:w="3195" w:type="dxa"/>
            <w:tcBorders>
              <w:top w:val="single" w:sz="4" w:space="0" w:color="000000"/>
              <w:left w:val="single" w:sz="4" w:space="0" w:color="000000"/>
              <w:bottom w:val="single" w:sz="4" w:space="0" w:color="000000"/>
              <w:right w:val="single" w:sz="4" w:space="0" w:color="000000"/>
            </w:tcBorders>
          </w:tcPr>
          <w:p w14:paraId="45835EE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600-700cm</w:t>
            </w:r>
          </w:p>
        </w:tc>
        <w:tc>
          <w:tcPr>
            <w:tcW w:w="1080" w:type="dxa"/>
            <w:tcBorders>
              <w:top w:val="single" w:sz="4" w:space="0" w:color="000000"/>
              <w:left w:val="single" w:sz="4" w:space="0" w:color="000000"/>
              <w:bottom w:val="single" w:sz="4" w:space="0" w:color="000000"/>
              <w:right w:val="single" w:sz="4" w:space="0" w:color="000000"/>
            </w:tcBorders>
          </w:tcPr>
          <w:p w14:paraId="5BDC23F6"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株</w:t>
            </w:r>
          </w:p>
        </w:tc>
        <w:tc>
          <w:tcPr>
            <w:tcW w:w="1110" w:type="dxa"/>
            <w:tcBorders>
              <w:top w:val="single" w:sz="4" w:space="0" w:color="000000"/>
              <w:left w:val="single" w:sz="4" w:space="0" w:color="000000"/>
              <w:bottom w:val="single" w:sz="4" w:space="0" w:color="000000"/>
              <w:right w:val="single" w:sz="4" w:space="0" w:color="000000"/>
            </w:tcBorders>
            <w:vAlign w:val="center"/>
          </w:tcPr>
          <w:p w14:paraId="275C6F5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74</w:t>
            </w:r>
          </w:p>
        </w:tc>
      </w:tr>
      <w:tr w:rsidR="00A41906" w:rsidRPr="00012307" w14:paraId="550742B9"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36F69D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lastRenderedPageBreak/>
              <w:t>34</w:t>
            </w:r>
          </w:p>
        </w:tc>
        <w:tc>
          <w:tcPr>
            <w:tcW w:w="1770" w:type="dxa"/>
            <w:tcBorders>
              <w:top w:val="single" w:sz="4" w:space="0" w:color="000000"/>
              <w:left w:val="single" w:sz="4" w:space="0" w:color="000000"/>
              <w:bottom w:val="single" w:sz="4" w:space="0" w:color="000000"/>
              <w:right w:val="single" w:sz="4" w:space="0" w:color="000000"/>
            </w:tcBorders>
            <w:vAlign w:val="center"/>
          </w:tcPr>
          <w:p w14:paraId="543C7DA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南天竺</w:t>
            </w:r>
          </w:p>
        </w:tc>
        <w:tc>
          <w:tcPr>
            <w:tcW w:w="1245" w:type="dxa"/>
            <w:tcBorders>
              <w:top w:val="single" w:sz="4" w:space="0" w:color="000000"/>
              <w:left w:val="single" w:sz="4" w:space="0" w:color="000000"/>
              <w:bottom w:val="single" w:sz="4" w:space="0" w:color="000000"/>
              <w:right w:val="single" w:sz="4" w:space="0" w:color="000000"/>
            </w:tcBorders>
          </w:tcPr>
          <w:p w14:paraId="2FAE3981"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49E0D3AB"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G70-80cmP60-70cm</w:t>
            </w:r>
          </w:p>
        </w:tc>
        <w:tc>
          <w:tcPr>
            <w:tcW w:w="1080" w:type="dxa"/>
            <w:tcBorders>
              <w:top w:val="single" w:sz="4" w:space="0" w:color="000000"/>
              <w:left w:val="single" w:sz="4" w:space="0" w:color="000000"/>
              <w:bottom w:val="single" w:sz="4" w:space="0" w:color="000000"/>
              <w:right w:val="single" w:sz="4" w:space="0" w:color="000000"/>
            </w:tcBorders>
          </w:tcPr>
          <w:p w14:paraId="51251DBD"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17F2B49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426</w:t>
            </w:r>
          </w:p>
        </w:tc>
      </w:tr>
      <w:tr w:rsidR="00A41906" w:rsidRPr="00012307" w14:paraId="1884F822"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129797B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35</w:t>
            </w:r>
          </w:p>
        </w:tc>
        <w:tc>
          <w:tcPr>
            <w:tcW w:w="1770" w:type="dxa"/>
            <w:tcBorders>
              <w:top w:val="single" w:sz="4" w:space="0" w:color="000000"/>
              <w:left w:val="single" w:sz="4" w:space="0" w:color="000000"/>
              <w:bottom w:val="single" w:sz="4" w:space="0" w:color="000000"/>
              <w:right w:val="single" w:sz="4" w:space="0" w:color="000000"/>
            </w:tcBorders>
            <w:vAlign w:val="center"/>
          </w:tcPr>
          <w:p w14:paraId="5CA304A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美人蕉</w:t>
            </w:r>
          </w:p>
        </w:tc>
        <w:tc>
          <w:tcPr>
            <w:tcW w:w="1245" w:type="dxa"/>
            <w:tcBorders>
              <w:top w:val="single" w:sz="4" w:space="0" w:color="000000"/>
              <w:left w:val="single" w:sz="4" w:space="0" w:color="000000"/>
              <w:bottom w:val="single" w:sz="4" w:space="0" w:color="000000"/>
              <w:right w:val="single" w:sz="4" w:space="0" w:color="000000"/>
            </w:tcBorders>
          </w:tcPr>
          <w:p w14:paraId="74F6E3C4"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3E8CD9A1"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G70-80cmP60-70cm</w:t>
            </w:r>
          </w:p>
        </w:tc>
        <w:tc>
          <w:tcPr>
            <w:tcW w:w="1080" w:type="dxa"/>
            <w:tcBorders>
              <w:top w:val="single" w:sz="4" w:space="0" w:color="000000"/>
              <w:left w:val="single" w:sz="4" w:space="0" w:color="000000"/>
              <w:bottom w:val="single" w:sz="4" w:space="0" w:color="000000"/>
              <w:right w:val="single" w:sz="4" w:space="0" w:color="000000"/>
            </w:tcBorders>
          </w:tcPr>
          <w:p w14:paraId="3C85C00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7225359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74</w:t>
            </w:r>
          </w:p>
        </w:tc>
      </w:tr>
      <w:tr w:rsidR="00A41906" w:rsidRPr="00012307" w14:paraId="32183FDD"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402FFEF4"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36</w:t>
            </w:r>
          </w:p>
        </w:tc>
        <w:tc>
          <w:tcPr>
            <w:tcW w:w="1770" w:type="dxa"/>
            <w:tcBorders>
              <w:top w:val="single" w:sz="4" w:space="0" w:color="000000"/>
              <w:left w:val="single" w:sz="4" w:space="0" w:color="000000"/>
              <w:bottom w:val="single" w:sz="4" w:space="0" w:color="000000"/>
              <w:right w:val="single" w:sz="4" w:space="0" w:color="000000"/>
            </w:tcBorders>
            <w:vAlign w:val="center"/>
          </w:tcPr>
          <w:p w14:paraId="0C549EE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八角金盘</w:t>
            </w:r>
          </w:p>
        </w:tc>
        <w:tc>
          <w:tcPr>
            <w:tcW w:w="1245" w:type="dxa"/>
            <w:tcBorders>
              <w:top w:val="single" w:sz="4" w:space="0" w:color="000000"/>
              <w:left w:val="single" w:sz="4" w:space="0" w:color="000000"/>
              <w:bottom w:val="single" w:sz="4" w:space="0" w:color="000000"/>
              <w:right w:val="single" w:sz="4" w:space="0" w:color="000000"/>
            </w:tcBorders>
          </w:tcPr>
          <w:p w14:paraId="255FAEC0"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62BFB82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G70-80cmP60-70cm</w:t>
            </w:r>
          </w:p>
        </w:tc>
        <w:tc>
          <w:tcPr>
            <w:tcW w:w="1080" w:type="dxa"/>
            <w:tcBorders>
              <w:top w:val="single" w:sz="4" w:space="0" w:color="000000"/>
              <w:left w:val="single" w:sz="4" w:space="0" w:color="000000"/>
              <w:bottom w:val="single" w:sz="4" w:space="0" w:color="000000"/>
              <w:right w:val="single" w:sz="4" w:space="0" w:color="000000"/>
            </w:tcBorders>
          </w:tcPr>
          <w:p w14:paraId="7008265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03B42C6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2480</w:t>
            </w:r>
          </w:p>
        </w:tc>
      </w:tr>
      <w:tr w:rsidR="00A41906" w:rsidRPr="00012307" w14:paraId="09E4975C"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6756CFF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37</w:t>
            </w:r>
          </w:p>
        </w:tc>
        <w:tc>
          <w:tcPr>
            <w:tcW w:w="1770" w:type="dxa"/>
            <w:tcBorders>
              <w:top w:val="single" w:sz="4" w:space="0" w:color="000000"/>
              <w:left w:val="single" w:sz="4" w:space="0" w:color="000000"/>
              <w:bottom w:val="single" w:sz="4" w:space="0" w:color="000000"/>
              <w:right w:val="single" w:sz="4" w:space="0" w:color="000000"/>
            </w:tcBorders>
            <w:vAlign w:val="center"/>
          </w:tcPr>
          <w:p w14:paraId="0874DF9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海桐</w:t>
            </w:r>
          </w:p>
        </w:tc>
        <w:tc>
          <w:tcPr>
            <w:tcW w:w="1245" w:type="dxa"/>
            <w:tcBorders>
              <w:top w:val="single" w:sz="4" w:space="0" w:color="000000"/>
              <w:left w:val="single" w:sz="4" w:space="0" w:color="000000"/>
              <w:bottom w:val="single" w:sz="4" w:space="0" w:color="000000"/>
              <w:right w:val="single" w:sz="4" w:space="0" w:color="000000"/>
            </w:tcBorders>
          </w:tcPr>
          <w:p w14:paraId="06B1974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6605D503"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G40-50cmP50-60cm</w:t>
            </w:r>
          </w:p>
        </w:tc>
        <w:tc>
          <w:tcPr>
            <w:tcW w:w="1080" w:type="dxa"/>
            <w:tcBorders>
              <w:top w:val="single" w:sz="4" w:space="0" w:color="000000"/>
              <w:left w:val="single" w:sz="4" w:space="0" w:color="000000"/>
              <w:bottom w:val="single" w:sz="4" w:space="0" w:color="000000"/>
              <w:right w:val="single" w:sz="4" w:space="0" w:color="000000"/>
            </w:tcBorders>
          </w:tcPr>
          <w:p w14:paraId="08C9B9D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3DEB609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6135</w:t>
            </w:r>
          </w:p>
        </w:tc>
      </w:tr>
      <w:tr w:rsidR="00A41906" w:rsidRPr="00012307" w14:paraId="671B917A"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18F617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38</w:t>
            </w:r>
          </w:p>
        </w:tc>
        <w:tc>
          <w:tcPr>
            <w:tcW w:w="1770" w:type="dxa"/>
            <w:tcBorders>
              <w:top w:val="single" w:sz="4" w:space="0" w:color="000000"/>
              <w:left w:val="single" w:sz="4" w:space="0" w:color="000000"/>
              <w:bottom w:val="single" w:sz="4" w:space="0" w:color="000000"/>
              <w:right w:val="single" w:sz="4" w:space="0" w:color="000000"/>
            </w:tcBorders>
            <w:vAlign w:val="center"/>
          </w:tcPr>
          <w:p w14:paraId="149BD3A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火棘</w:t>
            </w:r>
          </w:p>
        </w:tc>
        <w:tc>
          <w:tcPr>
            <w:tcW w:w="1245" w:type="dxa"/>
            <w:tcBorders>
              <w:top w:val="single" w:sz="4" w:space="0" w:color="000000"/>
              <w:left w:val="single" w:sz="4" w:space="0" w:color="000000"/>
              <w:bottom w:val="single" w:sz="4" w:space="0" w:color="000000"/>
              <w:right w:val="single" w:sz="4" w:space="0" w:color="000000"/>
            </w:tcBorders>
          </w:tcPr>
          <w:p w14:paraId="39145077"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5B5FBD0C"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G40-50cmP50-60cm</w:t>
            </w:r>
          </w:p>
        </w:tc>
        <w:tc>
          <w:tcPr>
            <w:tcW w:w="1080" w:type="dxa"/>
            <w:tcBorders>
              <w:top w:val="single" w:sz="4" w:space="0" w:color="000000"/>
              <w:left w:val="single" w:sz="4" w:space="0" w:color="000000"/>
              <w:bottom w:val="single" w:sz="4" w:space="0" w:color="000000"/>
              <w:right w:val="single" w:sz="4" w:space="0" w:color="000000"/>
            </w:tcBorders>
          </w:tcPr>
          <w:p w14:paraId="02E44AB5"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0B12B0F6"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1384</w:t>
            </w:r>
          </w:p>
        </w:tc>
      </w:tr>
      <w:tr w:rsidR="00A41906" w:rsidRPr="00012307" w14:paraId="36E5DA5D"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7A8EA6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39</w:t>
            </w:r>
          </w:p>
        </w:tc>
        <w:tc>
          <w:tcPr>
            <w:tcW w:w="1770" w:type="dxa"/>
            <w:tcBorders>
              <w:top w:val="single" w:sz="4" w:space="0" w:color="000000"/>
              <w:left w:val="single" w:sz="4" w:space="0" w:color="000000"/>
              <w:bottom w:val="single" w:sz="4" w:space="0" w:color="000000"/>
              <w:right w:val="single" w:sz="4" w:space="0" w:color="000000"/>
            </w:tcBorders>
            <w:vAlign w:val="center"/>
          </w:tcPr>
          <w:p w14:paraId="16361E7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栀子花</w:t>
            </w:r>
          </w:p>
        </w:tc>
        <w:tc>
          <w:tcPr>
            <w:tcW w:w="1245" w:type="dxa"/>
            <w:tcBorders>
              <w:top w:val="single" w:sz="4" w:space="0" w:color="000000"/>
              <w:left w:val="single" w:sz="4" w:space="0" w:color="000000"/>
              <w:bottom w:val="single" w:sz="4" w:space="0" w:color="000000"/>
              <w:right w:val="single" w:sz="4" w:space="0" w:color="000000"/>
            </w:tcBorders>
          </w:tcPr>
          <w:p w14:paraId="353C2814"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5FDA6779"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G40-50cmP50-60cm</w:t>
            </w:r>
          </w:p>
        </w:tc>
        <w:tc>
          <w:tcPr>
            <w:tcW w:w="1080" w:type="dxa"/>
            <w:tcBorders>
              <w:top w:val="single" w:sz="4" w:space="0" w:color="000000"/>
              <w:left w:val="single" w:sz="4" w:space="0" w:color="000000"/>
              <w:bottom w:val="single" w:sz="4" w:space="0" w:color="000000"/>
              <w:right w:val="single" w:sz="4" w:space="0" w:color="000000"/>
            </w:tcBorders>
          </w:tcPr>
          <w:p w14:paraId="58C06F7D"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6981E2C7"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5683</w:t>
            </w:r>
          </w:p>
        </w:tc>
      </w:tr>
      <w:tr w:rsidR="00A41906" w:rsidRPr="00012307" w14:paraId="70764D6E"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AF6F51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40</w:t>
            </w:r>
          </w:p>
        </w:tc>
        <w:tc>
          <w:tcPr>
            <w:tcW w:w="1770" w:type="dxa"/>
            <w:tcBorders>
              <w:top w:val="single" w:sz="4" w:space="0" w:color="000000"/>
              <w:left w:val="single" w:sz="4" w:space="0" w:color="000000"/>
              <w:bottom w:val="single" w:sz="4" w:space="0" w:color="000000"/>
              <w:right w:val="single" w:sz="4" w:space="0" w:color="000000"/>
            </w:tcBorders>
            <w:vAlign w:val="center"/>
          </w:tcPr>
          <w:p w14:paraId="5F25E60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春鹃</w:t>
            </w:r>
          </w:p>
        </w:tc>
        <w:tc>
          <w:tcPr>
            <w:tcW w:w="1245" w:type="dxa"/>
            <w:tcBorders>
              <w:top w:val="single" w:sz="4" w:space="0" w:color="000000"/>
              <w:left w:val="single" w:sz="4" w:space="0" w:color="000000"/>
              <w:bottom w:val="single" w:sz="4" w:space="0" w:color="000000"/>
              <w:right w:val="single" w:sz="4" w:space="0" w:color="000000"/>
            </w:tcBorders>
          </w:tcPr>
          <w:p w14:paraId="4BF74103"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6785E415"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G50-60cmP50-60cm</w:t>
            </w:r>
          </w:p>
        </w:tc>
        <w:tc>
          <w:tcPr>
            <w:tcW w:w="1080" w:type="dxa"/>
            <w:tcBorders>
              <w:top w:val="single" w:sz="4" w:space="0" w:color="000000"/>
              <w:left w:val="single" w:sz="4" w:space="0" w:color="000000"/>
              <w:bottom w:val="single" w:sz="4" w:space="0" w:color="000000"/>
              <w:right w:val="single" w:sz="4" w:space="0" w:color="000000"/>
            </w:tcBorders>
          </w:tcPr>
          <w:p w14:paraId="168BEB3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10CBAB46"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1444.5</w:t>
            </w:r>
          </w:p>
        </w:tc>
      </w:tr>
      <w:tr w:rsidR="00A41906" w:rsidRPr="00012307" w14:paraId="4DAE4BE1"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5856D3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41</w:t>
            </w:r>
          </w:p>
        </w:tc>
        <w:tc>
          <w:tcPr>
            <w:tcW w:w="1770" w:type="dxa"/>
            <w:tcBorders>
              <w:top w:val="single" w:sz="4" w:space="0" w:color="000000"/>
              <w:left w:val="single" w:sz="4" w:space="0" w:color="000000"/>
              <w:bottom w:val="single" w:sz="4" w:space="0" w:color="000000"/>
              <w:right w:val="single" w:sz="4" w:space="0" w:color="000000"/>
            </w:tcBorders>
            <w:vAlign w:val="center"/>
          </w:tcPr>
          <w:p w14:paraId="6ABBEBB6"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红果金丝桃</w:t>
            </w:r>
          </w:p>
        </w:tc>
        <w:tc>
          <w:tcPr>
            <w:tcW w:w="1245" w:type="dxa"/>
            <w:tcBorders>
              <w:top w:val="single" w:sz="4" w:space="0" w:color="000000"/>
              <w:left w:val="single" w:sz="4" w:space="0" w:color="000000"/>
              <w:bottom w:val="single" w:sz="4" w:space="0" w:color="000000"/>
              <w:right w:val="single" w:sz="4" w:space="0" w:color="000000"/>
            </w:tcBorders>
          </w:tcPr>
          <w:p w14:paraId="464E9450"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4F9C89D1"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G50-60cmP50-60cm</w:t>
            </w:r>
          </w:p>
        </w:tc>
        <w:tc>
          <w:tcPr>
            <w:tcW w:w="1080" w:type="dxa"/>
            <w:tcBorders>
              <w:top w:val="single" w:sz="4" w:space="0" w:color="000000"/>
              <w:left w:val="single" w:sz="4" w:space="0" w:color="000000"/>
              <w:bottom w:val="single" w:sz="4" w:space="0" w:color="000000"/>
              <w:right w:val="single" w:sz="4" w:space="0" w:color="000000"/>
            </w:tcBorders>
          </w:tcPr>
          <w:p w14:paraId="435FFF14"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54C9682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544</w:t>
            </w:r>
          </w:p>
        </w:tc>
      </w:tr>
      <w:tr w:rsidR="00A41906" w:rsidRPr="00012307" w14:paraId="5B54D32E"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2A1E62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42</w:t>
            </w:r>
          </w:p>
        </w:tc>
        <w:tc>
          <w:tcPr>
            <w:tcW w:w="1770" w:type="dxa"/>
            <w:tcBorders>
              <w:top w:val="single" w:sz="4" w:space="0" w:color="000000"/>
              <w:left w:val="single" w:sz="4" w:space="0" w:color="000000"/>
              <w:bottom w:val="single" w:sz="4" w:space="0" w:color="000000"/>
              <w:right w:val="single" w:sz="4" w:space="0" w:color="000000"/>
            </w:tcBorders>
            <w:vAlign w:val="center"/>
          </w:tcPr>
          <w:p w14:paraId="08076A3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瓜子黄杨</w:t>
            </w:r>
          </w:p>
        </w:tc>
        <w:tc>
          <w:tcPr>
            <w:tcW w:w="1245" w:type="dxa"/>
            <w:tcBorders>
              <w:top w:val="single" w:sz="4" w:space="0" w:color="000000"/>
              <w:left w:val="single" w:sz="4" w:space="0" w:color="000000"/>
              <w:bottom w:val="single" w:sz="4" w:space="0" w:color="000000"/>
              <w:right w:val="single" w:sz="4" w:space="0" w:color="000000"/>
            </w:tcBorders>
          </w:tcPr>
          <w:p w14:paraId="1F81B597"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4E2028E3"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42CD6DCC"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5DFA031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9437</w:t>
            </w:r>
          </w:p>
        </w:tc>
      </w:tr>
      <w:tr w:rsidR="00A41906" w:rsidRPr="00012307" w14:paraId="40DD784E"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60367F66"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43</w:t>
            </w:r>
          </w:p>
        </w:tc>
        <w:tc>
          <w:tcPr>
            <w:tcW w:w="1770" w:type="dxa"/>
            <w:tcBorders>
              <w:top w:val="single" w:sz="4" w:space="0" w:color="000000"/>
              <w:left w:val="single" w:sz="4" w:space="0" w:color="000000"/>
              <w:bottom w:val="single" w:sz="4" w:space="0" w:color="000000"/>
              <w:right w:val="single" w:sz="4" w:space="0" w:color="000000"/>
            </w:tcBorders>
            <w:vAlign w:val="center"/>
          </w:tcPr>
          <w:p w14:paraId="25C25747"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茶梅</w:t>
            </w:r>
          </w:p>
        </w:tc>
        <w:tc>
          <w:tcPr>
            <w:tcW w:w="1245" w:type="dxa"/>
            <w:tcBorders>
              <w:top w:val="single" w:sz="4" w:space="0" w:color="000000"/>
              <w:left w:val="single" w:sz="4" w:space="0" w:color="000000"/>
              <w:bottom w:val="single" w:sz="4" w:space="0" w:color="000000"/>
              <w:right w:val="single" w:sz="4" w:space="0" w:color="000000"/>
            </w:tcBorders>
          </w:tcPr>
          <w:p w14:paraId="2B9B15DC"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77A2754E"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2E7B301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46F1AF4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1017.5</w:t>
            </w:r>
          </w:p>
        </w:tc>
      </w:tr>
      <w:tr w:rsidR="00A41906" w:rsidRPr="00012307" w14:paraId="5ECD4806"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B5D0F7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44</w:t>
            </w:r>
          </w:p>
        </w:tc>
        <w:tc>
          <w:tcPr>
            <w:tcW w:w="1770" w:type="dxa"/>
            <w:tcBorders>
              <w:top w:val="single" w:sz="4" w:space="0" w:color="000000"/>
              <w:left w:val="single" w:sz="4" w:space="0" w:color="000000"/>
              <w:bottom w:val="single" w:sz="4" w:space="0" w:color="000000"/>
              <w:right w:val="single" w:sz="4" w:space="0" w:color="000000"/>
            </w:tcBorders>
            <w:vAlign w:val="center"/>
          </w:tcPr>
          <w:p w14:paraId="0C264A5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金叶女贞</w:t>
            </w:r>
          </w:p>
        </w:tc>
        <w:tc>
          <w:tcPr>
            <w:tcW w:w="1245" w:type="dxa"/>
            <w:tcBorders>
              <w:top w:val="single" w:sz="4" w:space="0" w:color="000000"/>
              <w:left w:val="single" w:sz="4" w:space="0" w:color="000000"/>
              <w:bottom w:val="single" w:sz="4" w:space="0" w:color="000000"/>
              <w:right w:val="single" w:sz="4" w:space="0" w:color="000000"/>
            </w:tcBorders>
          </w:tcPr>
          <w:p w14:paraId="33FF328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6042BBC9"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7B2AFE2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3B664E0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9420</w:t>
            </w:r>
          </w:p>
        </w:tc>
      </w:tr>
      <w:tr w:rsidR="00A41906" w:rsidRPr="00012307" w14:paraId="610C30C5"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450FF5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45</w:t>
            </w:r>
          </w:p>
        </w:tc>
        <w:tc>
          <w:tcPr>
            <w:tcW w:w="1770" w:type="dxa"/>
            <w:tcBorders>
              <w:top w:val="single" w:sz="4" w:space="0" w:color="000000"/>
              <w:left w:val="single" w:sz="4" w:space="0" w:color="000000"/>
              <w:bottom w:val="single" w:sz="4" w:space="0" w:color="000000"/>
              <w:right w:val="single" w:sz="4" w:space="0" w:color="000000"/>
            </w:tcBorders>
            <w:vAlign w:val="center"/>
          </w:tcPr>
          <w:p w14:paraId="325FD14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红花继木</w:t>
            </w:r>
          </w:p>
        </w:tc>
        <w:tc>
          <w:tcPr>
            <w:tcW w:w="1245" w:type="dxa"/>
            <w:tcBorders>
              <w:top w:val="single" w:sz="4" w:space="0" w:color="000000"/>
              <w:left w:val="single" w:sz="4" w:space="0" w:color="000000"/>
              <w:bottom w:val="single" w:sz="4" w:space="0" w:color="000000"/>
              <w:right w:val="single" w:sz="4" w:space="0" w:color="000000"/>
            </w:tcBorders>
          </w:tcPr>
          <w:p w14:paraId="20EC0DCC"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1ADA1AC3"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3C41618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3347B58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3615</w:t>
            </w:r>
          </w:p>
        </w:tc>
      </w:tr>
      <w:tr w:rsidR="00A41906" w:rsidRPr="00012307" w14:paraId="432FD2AB"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BB7D3E7"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46</w:t>
            </w:r>
          </w:p>
        </w:tc>
        <w:tc>
          <w:tcPr>
            <w:tcW w:w="1770" w:type="dxa"/>
            <w:tcBorders>
              <w:top w:val="single" w:sz="4" w:space="0" w:color="000000"/>
              <w:left w:val="single" w:sz="4" w:space="0" w:color="000000"/>
              <w:bottom w:val="single" w:sz="4" w:space="0" w:color="000000"/>
              <w:right w:val="single" w:sz="4" w:space="0" w:color="000000"/>
            </w:tcBorders>
            <w:vAlign w:val="center"/>
          </w:tcPr>
          <w:p w14:paraId="464912B2"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紫鹃</w:t>
            </w:r>
          </w:p>
        </w:tc>
        <w:tc>
          <w:tcPr>
            <w:tcW w:w="1245" w:type="dxa"/>
            <w:tcBorders>
              <w:top w:val="single" w:sz="4" w:space="0" w:color="000000"/>
              <w:left w:val="single" w:sz="4" w:space="0" w:color="000000"/>
              <w:bottom w:val="single" w:sz="4" w:space="0" w:color="000000"/>
              <w:right w:val="single" w:sz="4" w:space="0" w:color="000000"/>
            </w:tcBorders>
          </w:tcPr>
          <w:p w14:paraId="7C5EFEF7"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636854CC"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3489F4B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2B7F06A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3094.5</w:t>
            </w:r>
          </w:p>
        </w:tc>
      </w:tr>
      <w:tr w:rsidR="00A41906" w:rsidRPr="00012307" w14:paraId="1A3344E7"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1CB1D05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47</w:t>
            </w:r>
          </w:p>
        </w:tc>
        <w:tc>
          <w:tcPr>
            <w:tcW w:w="1770" w:type="dxa"/>
            <w:tcBorders>
              <w:top w:val="single" w:sz="4" w:space="0" w:color="000000"/>
              <w:left w:val="single" w:sz="4" w:space="0" w:color="000000"/>
              <w:bottom w:val="single" w:sz="4" w:space="0" w:color="000000"/>
              <w:right w:val="single" w:sz="4" w:space="0" w:color="000000"/>
            </w:tcBorders>
            <w:vAlign w:val="center"/>
          </w:tcPr>
          <w:p w14:paraId="6C91D0B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细叶十大功劳</w:t>
            </w:r>
          </w:p>
        </w:tc>
        <w:tc>
          <w:tcPr>
            <w:tcW w:w="1245" w:type="dxa"/>
            <w:tcBorders>
              <w:top w:val="single" w:sz="4" w:space="0" w:color="000000"/>
              <w:left w:val="single" w:sz="4" w:space="0" w:color="000000"/>
              <w:bottom w:val="single" w:sz="4" w:space="0" w:color="000000"/>
              <w:right w:val="single" w:sz="4" w:space="0" w:color="000000"/>
            </w:tcBorders>
          </w:tcPr>
          <w:p w14:paraId="310046FC"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72AFF10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62BDD428"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2780FB3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708</w:t>
            </w:r>
          </w:p>
        </w:tc>
      </w:tr>
      <w:tr w:rsidR="00A41906" w:rsidRPr="00012307" w14:paraId="539138BF"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BE7216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48</w:t>
            </w:r>
          </w:p>
        </w:tc>
        <w:tc>
          <w:tcPr>
            <w:tcW w:w="1770" w:type="dxa"/>
            <w:tcBorders>
              <w:top w:val="single" w:sz="4" w:space="0" w:color="000000"/>
              <w:left w:val="single" w:sz="4" w:space="0" w:color="000000"/>
              <w:bottom w:val="single" w:sz="4" w:space="0" w:color="000000"/>
              <w:right w:val="single" w:sz="4" w:space="0" w:color="000000"/>
            </w:tcBorders>
            <w:vAlign w:val="center"/>
          </w:tcPr>
          <w:p w14:paraId="2CF9D4F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红叶石楠</w:t>
            </w:r>
          </w:p>
        </w:tc>
        <w:tc>
          <w:tcPr>
            <w:tcW w:w="1245" w:type="dxa"/>
            <w:tcBorders>
              <w:top w:val="single" w:sz="4" w:space="0" w:color="000000"/>
              <w:left w:val="single" w:sz="4" w:space="0" w:color="000000"/>
              <w:bottom w:val="single" w:sz="4" w:space="0" w:color="000000"/>
              <w:right w:val="single" w:sz="4" w:space="0" w:color="000000"/>
            </w:tcBorders>
          </w:tcPr>
          <w:p w14:paraId="076D0D4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7DA36A67"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0135FD2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0F3DDE9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2587</w:t>
            </w:r>
          </w:p>
        </w:tc>
      </w:tr>
      <w:tr w:rsidR="00A41906" w:rsidRPr="00012307" w14:paraId="68BAF77C"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53AE054"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49</w:t>
            </w:r>
          </w:p>
        </w:tc>
        <w:tc>
          <w:tcPr>
            <w:tcW w:w="1770" w:type="dxa"/>
            <w:tcBorders>
              <w:top w:val="single" w:sz="4" w:space="0" w:color="000000"/>
              <w:left w:val="single" w:sz="4" w:space="0" w:color="000000"/>
              <w:bottom w:val="single" w:sz="4" w:space="0" w:color="000000"/>
              <w:right w:val="single" w:sz="4" w:space="0" w:color="000000"/>
            </w:tcBorders>
            <w:vAlign w:val="center"/>
          </w:tcPr>
          <w:p w14:paraId="3EBCA5B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龟甲冬青</w:t>
            </w:r>
          </w:p>
        </w:tc>
        <w:tc>
          <w:tcPr>
            <w:tcW w:w="1245" w:type="dxa"/>
            <w:tcBorders>
              <w:top w:val="single" w:sz="4" w:space="0" w:color="000000"/>
              <w:left w:val="single" w:sz="4" w:space="0" w:color="000000"/>
              <w:bottom w:val="single" w:sz="4" w:space="0" w:color="000000"/>
              <w:right w:val="single" w:sz="4" w:space="0" w:color="000000"/>
            </w:tcBorders>
          </w:tcPr>
          <w:p w14:paraId="662E6E51"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1E4AF78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3D072201"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55B0550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1757</w:t>
            </w:r>
          </w:p>
        </w:tc>
      </w:tr>
      <w:tr w:rsidR="00A41906" w:rsidRPr="00012307" w14:paraId="36D2AB57"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67B5393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50</w:t>
            </w:r>
          </w:p>
        </w:tc>
        <w:tc>
          <w:tcPr>
            <w:tcW w:w="1770" w:type="dxa"/>
            <w:tcBorders>
              <w:top w:val="single" w:sz="4" w:space="0" w:color="000000"/>
              <w:left w:val="single" w:sz="4" w:space="0" w:color="000000"/>
              <w:bottom w:val="single" w:sz="4" w:space="0" w:color="000000"/>
              <w:right w:val="single" w:sz="4" w:space="0" w:color="000000"/>
            </w:tcBorders>
            <w:vAlign w:val="center"/>
          </w:tcPr>
          <w:p w14:paraId="2E6200A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金山绣线菊</w:t>
            </w:r>
          </w:p>
        </w:tc>
        <w:tc>
          <w:tcPr>
            <w:tcW w:w="1245" w:type="dxa"/>
            <w:tcBorders>
              <w:top w:val="single" w:sz="4" w:space="0" w:color="000000"/>
              <w:left w:val="single" w:sz="4" w:space="0" w:color="000000"/>
              <w:bottom w:val="single" w:sz="4" w:space="0" w:color="000000"/>
              <w:right w:val="single" w:sz="4" w:space="0" w:color="000000"/>
            </w:tcBorders>
          </w:tcPr>
          <w:p w14:paraId="00BED2B2"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33A59E9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73C24CA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00040F7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53</w:t>
            </w:r>
          </w:p>
        </w:tc>
      </w:tr>
      <w:tr w:rsidR="00A41906" w:rsidRPr="00012307" w14:paraId="1A10ABE8"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4B03F14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51</w:t>
            </w:r>
          </w:p>
        </w:tc>
        <w:tc>
          <w:tcPr>
            <w:tcW w:w="1770" w:type="dxa"/>
            <w:tcBorders>
              <w:top w:val="single" w:sz="4" w:space="0" w:color="000000"/>
              <w:left w:val="single" w:sz="4" w:space="0" w:color="000000"/>
              <w:bottom w:val="single" w:sz="4" w:space="0" w:color="000000"/>
              <w:right w:val="single" w:sz="4" w:space="0" w:color="000000"/>
            </w:tcBorders>
            <w:vAlign w:val="center"/>
          </w:tcPr>
          <w:p w14:paraId="714C6C9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桃叶珊瑚</w:t>
            </w:r>
          </w:p>
        </w:tc>
        <w:tc>
          <w:tcPr>
            <w:tcW w:w="1245" w:type="dxa"/>
            <w:tcBorders>
              <w:top w:val="single" w:sz="4" w:space="0" w:color="000000"/>
              <w:left w:val="single" w:sz="4" w:space="0" w:color="000000"/>
              <w:bottom w:val="single" w:sz="4" w:space="0" w:color="000000"/>
              <w:right w:val="single" w:sz="4" w:space="0" w:color="000000"/>
            </w:tcBorders>
          </w:tcPr>
          <w:p w14:paraId="1BEDB17F"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08BF1F3F"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271E59A7"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5262241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90</w:t>
            </w:r>
          </w:p>
        </w:tc>
      </w:tr>
      <w:tr w:rsidR="00A41906" w:rsidRPr="00012307" w14:paraId="5EF5DA16"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C9F935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52</w:t>
            </w:r>
          </w:p>
        </w:tc>
        <w:tc>
          <w:tcPr>
            <w:tcW w:w="1770" w:type="dxa"/>
            <w:tcBorders>
              <w:top w:val="single" w:sz="4" w:space="0" w:color="000000"/>
              <w:left w:val="single" w:sz="4" w:space="0" w:color="000000"/>
              <w:bottom w:val="single" w:sz="4" w:space="0" w:color="000000"/>
              <w:right w:val="single" w:sz="4" w:space="0" w:color="000000"/>
            </w:tcBorders>
            <w:vAlign w:val="center"/>
          </w:tcPr>
          <w:p w14:paraId="60E3281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小叶栀子</w:t>
            </w:r>
          </w:p>
        </w:tc>
        <w:tc>
          <w:tcPr>
            <w:tcW w:w="1245" w:type="dxa"/>
            <w:tcBorders>
              <w:top w:val="single" w:sz="4" w:space="0" w:color="000000"/>
              <w:left w:val="single" w:sz="4" w:space="0" w:color="000000"/>
              <w:bottom w:val="single" w:sz="4" w:space="0" w:color="000000"/>
              <w:right w:val="single" w:sz="4" w:space="0" w:color="000000"/>
            </w:tcBorders>
          </w:tcPr>
          <w:p w14:paraId="05861E3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05425411"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5C9FBE1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774CF8E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461</w:t>
            </w:r>
          </w:p>
        </w:tc>
      </w:tr>
      <w:tr w:rsidR="00A41906" w:rsidRPr="00012307" w14:paraId="3644AA32"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18BC56E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53</w:t>
            </w:r>
          </w:p>
        </w:tc>
        <w:tc>
          <w:tcPr>
            <w:tcW w:w="1770" w:type="dxa"/>
            <w:tcBorders>
              <w:top w:val="single" w:sz="4" w:space="0" w:color="000000"/>
              <w:left w:val="single" w:sz="4" w:space="0" w:color="000000"/>
              <w:bottom w:val="single" w:sz="4" w:space="0" w:color="000000"/>
              <w:right w:val="single" w:sz="4" w:space="0" w:color="000000"/>
            </w:tcBorders>
            <w:vAlign w:val="center"/>
          </w:tcPr>
          <w:p w14:paraId="0C5FD99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紫叶小檗</w:t>
            </w:r>
          </w:p>
        </w:tc>
        <w:tc>
          <w:tcPr>
            <w:tcW w:w="1245" w:type="dxa"/>
            <w:tcBorders>
              <w:top w:val="single" w:sz="4" w:space="0" w:color="000000"/>
              <w:left w:val="single" w:sz="4" w:space="0" w:color="000000"/>
              <w:bottom w:val="single" w:sz="4" w:space="0" w:color="000000"/>
              <w:right w:val="single" w:sz="4" w:space="0" w:color="000000"/>
            </w:tcBorders>
          </w:tcPr>
          <w:p w14:paraId="542BCD6C"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2F74985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G40-50cmP40-50cm</w:t>
            </w:r>
          </w:p>
        </w:tc>
        <w:tc>
          <w:tcPr>
            <w:tcW w:w="1080" w:type="dxa"/>
            <w:tcBorders>
              <w:top w:val="single" w:sz="4" w:space="0" w:color="000000"/>
              <w:left w:val="single" w:sz="4" w:space="0" w:color="000000"/>
              <w:bottom w:val="single" w:sz="4" w:space="0" w:color="000000"/>
              <w:right w:val="single" w:sz="4" w:space="0" w:color="000000"/>
            </w:tcBorders>
          </w:tcPr>
          <w:p w14:paraId="27049E2B"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77348E5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1108</w:t>
            </w:r>
          </w:p>
        </w:tc>
      </w:tr>
      <w:tr w:rsidR="00A41906" w:rsidRPr="00012307" w14:paraId="2557DEDC"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34201E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54</w:t>
            </w:r>
          </w:p>
        </w:tc>
        <w:tc>
          <w:tcPr>
            <w:tcW w:w="1770" w:type="dxa"/>
            <w:tcBorders>
              <w:top w:val="single" w:sz="4" w:space="0" w:color="000000"/>
              <w:left w:val="single" w:sz="4" w:space="0" w:color="000000"/>
              <w:bottom w:val="single" w:sz="4" w:space="0" w:color="000000"/>
              <w:right w:val="single" w:sz="4" w:space="0" w:color="000000"/>
            </w:tcBorders>
            <w:vAlign w:val="center"/>
          </w:tcPr>
          <w:p w14:paraId="164ED3A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夹竹桃</w:t>
            </w:r>
          </w:p>
        </w:tc>
        <w:tc>
          <w:tcPr>
            <w:tcW w:w="1245" w:type="dxa"/>
            <w:tcBorders>
              <w:top w:val="single" w:sz="4" w:space="0" w:color="000000"/>
              <w:left w:val="single" w:sz="4" w:space="0" w:color="000000"/>
              <w:bottom w:val="single" w:sz="4" w:space="0" w:color="000000"/>
              <w:right w:val="single" w:sz="4" w:space="0" w:color="000000"/>
            </w:tcBorders>
          </w:tcPr>
          <w:p w14:paraId="691B83D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高度蓬径</w:t>
            </w:r>
          </w:p>
        </w:tc>
        <w:tc>
          <w:tcPr>
            <w:tcW w:w="0" w:type="auto"/>
            <w:tcBorders>
              <w:top w:val="single" w:sz="4" w:space="0" w:color="000000"/>
              <w:left w:val="single" w:sz="4" w:space="0" w:color="000000"/>
              <w:bottom w:val="single" w:sz="4" w:space="0" w:color="000000"/>
              <w:right w:val="single" w:sz="4" w:space="0" w:color="000000"/>
            </w:tcBorders>
            <w:noWrap/>
          </w:tcPr>
          <w:p w14:paraId="5F9EBB55"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kern w:val="0"/>
                <w:sz w:val="22"/>
                <w:lang w:bidi="ar"/>
              </w:rPr>
              <w:t>G200-230cmP200-230cm</w:t>
            </w:r>
          </w:p>
        </w:tc>
        <w:tc>
          <w:tcPr>
            <w:tcW w:w="1080" w:type="dxa"/>
            <w:tcBorders>
              <w:top w:val="single" w:sz="4" w:space="0" w:color="000000"/>
              <w:left w:val="single" w:sz="4" w:space="0" w:color="000000"/>
              <w:bottom w:val="single" w:sz="4" w:space="0" w:color="000000"/>
              <w:right w:val="single" w:sz="4" w:space="0" w:color="000000"/>
            </w:tcBorders>
          </w:tcPr>
          <w:p w14:paraId="678583F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0825987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1500</w:t>
            </w:r>
          </w:p>
        </w:tc>
      </w:tr>
      <w:tr w:rsidR="00A41906" w:rsidRPr="00012307" w14:paraId="49DE8096"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370D638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55</w:t>
            </w:r>
          </w:p>
        </w:tc>
        <w:tc>
          <w:tcPr>
            <w:tcW w:w="1770" w:type="dxa"/>
            <w:tcBorders>
              <w:top w:val="single" w:sz="4" w:space="0" w:color="000000"/>
              <w:left w:val="single" w:sz="4" w:space="0" w:color="000000"/>
              <w:bottom w:val="single" w:sz="4" w:space="0" w:color="000000"/>
              <w:right w:val="single" w:sz="4" w:space="0" w:color="000000"/>
            </w:tcBorders>
            <w:vAlign w:val="center"/>
          </w:tcPr>
          <w:p w14:paraId="17B0286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花叶蔓长春</w:t>
            </w:r>
          </w:p>
        </w:tc>
        <w:tc>
          <w:tcPr>
            <w:tcW w:w="1245" w:type="dxa"/>
            <w:tcBorders>
              <w:top w:val="single" w:sz="4" w:space="0" w:color="000000"/>
              <w:left w:val="single" w:sz="4" w:space="0" w:color="000000"/>
              <w:bottom w:val="single" w:sz="4" w:space="0" w:color="000000"/>
              <w:right w:val="single" w:sz="4" w:space="0" w:color="000000"/>
            </w:tcBorders>
          </w:tcPr>
          <w:p w14:paraId="5C0BDD80" w14:textId="77777777" w:rsidR="00A41906" w:rsidRPr="00012307" w:rsidRDefault="00A41906" w:rsidP="008D2002">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4E3D53A9"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21BF6445"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467677C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1052</w:t>
            </w:r>
          </w:p>
        </w:tc>
      </w:tr>
      <w:tr w:rsidR="00A41906" w:rsidRPr="00012307" w14:paraId="6DCC2B48"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7F7CC2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56</w:t>
            </w:r>
          </w:p>
        </w:tc>
        <w:tc>
          <w:tcPr>
            <w:tcW w:w="1770" w:type="dxa"/>
            <w:tcBorders>
              <w:top w:val="single" w:sz="4" w:space="0" w:color="000000"/>
              <w:left w:val="single" w:sz="4" w:space="0" w:color="000000"/>
              <w:bottom w:val="single" w:sz="4" w:space="0" w:color="000000"/>
              <w:right w:val="single" w:sz="4" w:space="0" w:color="000000"/>
            </w:tcBorders>
            <w:vAlign w:val="center"/>
          </w:tcPr>
          <w:p w14:paraId="786040A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吴风草</w:t>
            </w:r>
          </w:p>
        </w:tc>
        <w:tc>
          <w:tcPr>
            <w:tcW w:w="1245" w:type="dxa"/>
            <w:tcBorders>
              <w:top w:val="single" w:sz="4" w:space="0" w:color="000000"/>
              <w:left w:val="single" w:sz="4" w:space="0" w:color="000000"/>
              <w:bottom w:val="single" w:sz="4" w:space="0" w:color="000000"/>
              <w:right w:val="single" w:sz="4" w:space="0" w:color="000000"/>
            </w:tcBorders>
          </w:tcPr>
          <w:p w14:paraId="1F9CEE9B" w14:textId="77777777" w:rsidR="00A41906" w:rsidRPr="00012307" w:rsidRDefault="00A41906" w:rsidP="008D2002">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627A831A"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110471A3"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728830F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1498</w:t>
            </w:r>
          </w:p>
        </w:tc>
      </w:tr>
      <w:tr w:rsidR="00A41906" w:rsidRPr="00012307" w14:paraId="22E5BB78"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4CA54D2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57</w:t>
            </w:r>
          </w:p>
        </w:tc>
        <w:tc>
          <w:tcPr>
            <w:tcW w:w="1770" w:type="dxa"/>
            <w:tcBorders>
              <w:top w:val="single" w:sz="4" w:space="0" w:color="000000"/>
              <w:left w:val="single" w:sz="4" w:space="0" w:color="000000"/>
              <w:bottom w:val="single" w:sz="4" w:space="0" w:color="000000"/>
              <w:right w:val="single" w:sz="4" w:space="0" w:color="000000"/>
            </w:tcBorders>
            <w:vAlign w:val="center"/>
          </w:tcPr>
          <w:p w14:paraId="7C8EF0C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吉祥草</w:t>
            </w:r>
          </w:p>
        </w:tc>
        <w:tc>
          <w:tcPr>
            <w:tcW w:w="1245" w:type="dxa"/>
            <w:tcBorders>
              <w:top w:val="single" w:sz="4" w:space="0" w:color="000000"/>
              <w:left w:val="single" w:sz="4" w:space="0" w:color="000000"/>
              <w:bottom w:val="single" w:sz="4" w:space="0" w:color="000000"/>
              <w:right w:val="single" w:sz="4" w:space="0" w:color="000000"/>
            </w:tcBorders>
          </w:tcPr>
          <w:p w14:paraId="12B88B18" w14:textId="77777777" w:rsidR="00A41906" w:rsidRPr="00012307" w:rsidRDefault="00A41906" w:rsidP="008D2002">
            <w:pPr>
              <w:jc w:val="center"/>
              <w:rPr>
                <w:rFonts w:ascii="宋体" w:hAnsi="宋体" w:cs="宋体" w:hint="eastAsia"/>
                <w:sz w:val="22"/>
              </w:rPr>
            </w:pPr>
          </w:p>
        </w:tc>
        <w:tc>
          <w:tcPr>
            <w:tcW w:w="3195" w:type="dxa"/>
            <w:tcBorders>
              <w:top w:val="single" w:sz="4" w:space="0" w:color="000000"/>
              <w:left w:val="single" w:sz="4" w:space="0" w:color="000000"/>
              <w:bottom w:val="single" w:sz="4" w:space="0" w:color="000000"/>
              <w:right w:val="single" w:sz="4" w:space="0" w:color="000000"/>
            </w:tcBorders>
          </w:tcPr>
          <w:p w14:paraId="4CBCC832"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01591403"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5161758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906</w:t>
            </w:r>
          </w:p>
        </w:tc>
      </w:tr>
      <w:tr w:rsidR="00A41906" w:rsidRPr="00012307" w14:paraId="5E0407BB"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6255B53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58</w:t>
            </w:r>
          </w:p>
        </w:tc>
        <w:tc>
          <w:tcPr>
            <w:tcW w:w="1770" w:type="dxa"/>
            <w:tcBorders>
              <w:top w:val="single" w:sz="4" w:space="0" w:color="000000"/>
              <w:left w:val="single" w:sz="4" w:space="0" w:color="000000"/>
              <w:bottom w:val="single" w:sz="4" w:space="0" w:color="000000"/>
              <w:right w:val="single" w:sz="4" w:space="0" w:color="000000"/>
            </w:tcBorders>
            <w:vAlign w:val="center"/>
          </w:tcPr>
          <w:p w14:paraId="0D16224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白花三叶草</w:t>
            </w:r>
          </w:p>
        </w:tc>
        <w:tc>
          <w:tcPr>
            <w:tcW w:w="1245" w:type="dxa"/>
            <w:tcBorders>
              <w:top w:val="single" w:sz="4" w:space="0" w:color="000000"/>
              <w:left w:val="single" w:sz="4" w:space="0" w:color="000000"/>
              <w:bottom w:val="single" w:sz="4" w:space="0" w:color="000000"/>
              <w:right w:val="single" w:sz="4" w:space="0" w:color="000000"/>
            </w:tcBorders>
          </w:tcPr>
          <w:p w14:paraId="252CC339" w14:textId="77777777" w:rsidR="00A41906" w:rsidRPr="00012307" w:rsidRDefault="00A41906" w:rsidP="008D2002">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414A309B"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56378E69"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2C5F45C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34095</w:t>
            </w:r>
          </w:p>
        </w:tc>
      </w:tr>
      <w:tr w:rsidR="00A41906" w:rsidRPr="00012307" w14:paraId="2E72E3D4"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5BA96C1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59</w:t>
            </w:r>
          </w:p>
        </w:tc>
        <w:tc>
          <w:tcPr>
            <w:tcW w:w="1770" w:type="dxa"/>
            <w:tcBorders>
              <w:top w:val="single" w:sz="4" w:space="0" w:color="000000"/>
              <w:left w:val="single" w:sz="4" w:space="0" w:color="000000"/>
              <w:bottom w:val="single" w:sz="4" w:space="0" w:color="000000"/>
              <w:right w:val="single" w:sz="4" w:space="0" w:color="000000"/>
            </w:tcBorders>
            <w:vAlign w:val="center"/>
          </w:tcPr>
          <w:p w14:paraId="0DA5BD47"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百慕大+黑麦草</w:t>
            </w:r>
          </w:p>
        </w:tc>
        <w:tc>
          <w:tcPr>
            <w:tcW w:w="1245" w:type="dxa"/>
            <w:tcBorders>
              <w:top w:val="single" w:sz="4" w:space="0" w:color="000000"/>
              <w:left w:val="single" w:sz="4" w:space="0" w:color="000000"/>
              <w:bottom w:val="single" w:sz="4" w:space="0" w:color="000000"/>
              <w:right w:val="single" w:sz="4" w:space="0" w:color="000000"/>
            </w:tcBorders>
          </w:tcPr>
          <w:p w14:paraId="2A5B025E" w14:textId="77777777" w:rsidR="00A41906" w:rsidRPr="00012307" w:rsidRDefault="00A41906" w:rsidP="008D2002">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0076A51F"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62A948FD"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1361EAA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47256</w:t>
            </w:r>
          </w:p>
        </w:tc>
      </w:tr>
      <w:tr w:rsidR="00A41906" w:rsidRPr="00012307" w14:paraId="6239CA50"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089AFE7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60</w:t>
            </w:r>
          </w:p>
        </w:tc>
        <w:tc>
          <w:tcPr>
            <w:tcW w:w="1770" w:type="dxa"/>
            <w:tcBorders>
              <w:top w:val="single" w:sz="4" w:space="0" w:color="000000"/>
              <w:left w:val="single" w:sz="4" w:space="0" w:color="000000"/>
              <w:bottom w:val="single" w:sz="4" w:space="0" w:color="000000"/>
              <w:right w:val="single" w:sz="4" w:space="0" w:color="000000"/>
            </w:tcBorders>
            <w:vAlign w:val="center"/>
          </w:tcPr>
          <w:p w14:paraId="3D216C9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葱兰</w:t>
            </w:r>
          </w:p>
        </w:tc>
        <w:tc>
          <w:tcPr>
            <w:tcW w:w="1245" w:type="dxa"/>
            <w:tcBorders>
              <w:top w:val="single" w:sz="4" w:space="0" w:color="000000"/>
              <w:left w:val="single" w:sz="4" w:space="0" w:color="000000"/>
              <w:bottom w:val="single" w:sz="4" w:space="0" w:color="000000"/>
              <w:right w:val="single" w:sz="4" w:space="0" w:color="000000"/>
            </w:tcBorders>
          </w:tcPr>
          <w:p w14:paraId="464F56F0" w14:textId="77777777" w:rsidR="00A41906" w:rsidRPr="00012307" w:rsidRDefault="00A41906" w:rsidP="008D2002">
            <w:pPr>
              <w:jc w:val="center"/>
              <w:rPr>
                <w:rFonts w:ascii="宋体" w:hAnsi="宋体" w:cs="宋体" w:hint="eastAsia"/>
                <w:sz w:val="22"/>
              </w:rPr>
            </w:pPr>
          </w:p>
        </w:tc>
        <w:tc>
          <w:tcPr>
            <w:tcW w:w="3195" w:type="dxa"/>
            <w:tcBorders>
              <w:top w:val="single" w:sz="4" w:space="0" w:color="000000"/>
              <w:left w:val="single" w:sz="4" w:space="0" w:color="000000"/>
              <w:bottom w:val="single" w:sz="4" w:space="0" w:color="000000"/>
              <w:right w:val="single" w:sz="4" w:space="0" w:color="000000"/>
            </w:tcBorders>
          </w:tcPr>
          <w:p w14:paraId="6CC7019D"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2995C85E"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72347A0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652</w:t>
            </w:r>
          </w:p>
        </w:tc>
      </w:tr>
      <w:tr w:rsidR="00A41906" w:rsidRPr="00012307" w14:paraId="005343B8"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5E133767"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61</w:t>
            </w:r>
          </w:p>
        </w:tc>
        <w:tc>
          <w:tcPr>
            <w:tcW w:w="1770" w:type="dxa"/>
            <w:tcBorders>
              <w:top w:val="single" w:sz="4" w:space="0" w:color="000000"/>
              <w:left w:val="single" w:sz="4" w:space="0" w:color="000000"/>
              <w:bottom w:val="single" w:sz="4" w:space="0" w:color="000000"/>
              <w:right w:val="single" w:sz="4" w:space="0" w:color="000000"/>
            </w:tcBorders>
            <w:vAlign w:val="center"/>
          </w:tcPr>
          <w:p w14:paraId="22414A2E"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红花酢浆草</w:t>
            </w:r>
          </w:p>
        </w:tc>
        <w:tc>
          <w:tcPr>
            <w:tcW w:w="1245" w:type="dxa"/>
            <w:tcBorders>
              <w:top w:val="single" w:sz="4" w:space="0" w:color="000000"/>
              <w:left w:val="single" w:sz="4" w:space="0" w:color="000000"/>
              <w:bottom w:val="single" w:sz="4" w:space="0" w:color="000000"/>
              <w:right w:val="single" w:sz="4" w:space="0" w:color="000000"/>
            </w:tcBorders>
          </w:tcPr>
          <w:p w14:paraId="3DC77F6F" w14:textId="77777777" w:rsidR="00A41906" w:rsidRPr="00012307" w:rsidRDefault="00A41906" w:rsidP="008D2002">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29708C0F"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5DB9E0E8"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3EF60CB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348</w:t>
            </w:r>
          </w:p>
        </w:tc>
      </w:tr>
      <w:tr w:rsidR="00A41906" w:rsidRPr="00012307" w14:paraId="15802D8E"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15599EE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62</w:t>
            </w:r>
          </w:p>
        </w:tc>
        <w:tc>
          <w:tcPr>
            <w:tcW w:w="1770" w:type="dxa"/>
            <w:tcBorders>
              <w:top w:val="single" w:sz="4" w:space="0" w:color="000000"/>
              <w:left w:val="single" w:sz="4" w:space="0" w:color="000000"/>
              <w:bottom w:val="single" w:sz="4" w:space="0" w:color="000000"/>
              <w:right w:val="single" w:sz="4" w:space="0" w:color="000000"/>
            </w:tcBorders>
            <w:vAlign w:val="center"/>
          </w:tcPr>
          <w:p w14:paraId="2A3181C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玉簪</w:t>
            </w:r>
          </w:p>
        </w:tc>
        <w:tc>
          <w:tcPr>
            <w:tcW w:w="1245" w:type="dxa"/>
            <w:tcBorders>
              <w:top w:val="single" w:sz="4" w:space="0" w:color="000000"/>
              <w:left w:val="single" w:sz="4" w:space="0" w:color="000000"/>
              <w:bottom w:val="single" w:sz="4" w:space="0" w:color="000000"/>
              <w:right w:val="single" w:sz="4" w:space="0" w:color="000000"/>
            </w:tcBorders>
          </w:tcPr>
          <w:p w14:paraId="484B5A54" w14:textId="77777777" w:rsidR="00A41906" w:rsidRPr="00012307" w:rsidRDefault="00A41906" w:rsidP="008D2002">
            <w:pPr>
              <w:jc w:val="center"/>
              <w:rPr>
                <w:rFonts w:ascii="宋体" w:hAnsi="宋体" w:cs="宋体" w:hint="eastAsia"/>
                <w:sz w:val="22"/>
              </w:rPr>
            </w:pPr>
          </w:p>
        </w:tc>
        <w:tc>
          <w:tcPr>
            <w:tcW w:w="3195" w:type="dxa"/>
            <w:tcBorders>
              <w:top w:val="single" w:sz="4" w:space="0" w:color="000000"/>
              <w:left w:val="single" w:sz="4" w:space="0" w:color="000000"/>
              <w:bottom w:val="single" w:sz="4" w:space="0" w:color="000000"/>
              <w:right w:val="single" w:sz="4" w:space="0" w:color="000000"/>
            </w:tcBorders>
          </w:tcPr>
          <w:p w14:paraId="0DD521AF"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4479EFE5"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14F4FC4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807</w:t>
            </w:r>
          </w:p>
        </w:tc>
      </w:tr>
      <w:tr w:rsidR="00A41906" w:rsidRPr="00012307" w14:paraId="7185799F"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716065A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63</w:t>
            </w:r>
          </w:p>
        </w:tc>
        <w:tc>
          <w:tcPr>
            <w:tcW w:w="1770" w:type="dxa"/>
            <w:tcBorders>
              <w:top w:val="single" w:sz="4" w:space="0" w:color="000000"/>
              <w:left w:val="single" w:sz="4" w:space="0" w:color="000000"/>
              <w:bottom w:val="single" w:sz="4" w:space="0" w:color="000000"/>
              <w:right w:val="single" w:sz="4" w:space="0" w:color="000000"/>
            </w:tcBorders>
            <w:vAlign w:val="center"/>
          </w:tcPr>
          <w:p w14:paraId="1A293D1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亚菊</w:t>
            </w:r>
          </w:p>
        </w:tc>
        <w:tc>
          <w:tcPr>
            <w:tcW w:w="1245" w:type="dxa"/>
            <w:tcBorders>
              <w:top w:val="single" w:sz="4" w:space="0" w:color="000000"/>
              <w:left w:val="single" w:sz="4" w:space="0" w:color="000000"/>
              <w:bottom w:val="single" w:sz="4" w:space="0" w:color="000000"/>
              <w:right w:val="single" w:sz="4" w:space="0" w:color="000000"/>
            </w:tcBorders>
          </w:tcPr>
          <w:p w14:paraId="3B1991D1" w14:textId="77777777" w:rsidR="00A41906" w:rsidRPr="00012307" w:rsidRDefault="00A41906" w:rsidP="008D2002">
            <w:pPr>
              <w:jc w:val="center"/>
              <w:rPr>
                <w:rFonts w:ascii="宋体" w:hAnsi="宋体" w:cs="宋体" w:hint="eastAsia"/>
                <w:sz w:val="22"/>
              </w:rPr>
            </w:pPr>
          </w:p>
        </w:tc>
        <w:tc>
          <w:tcPr>
            <w:tcW w:w="3195" w:type="dxa"/>
            <w:tcBorders>
              <w:top w:val="single" w:sz="4" w:space="0" w:color="000000"/>
              <w:left w:val="single" w:sz="4" w:space="0" w:color="000000"/>
              <w:bottom w:val="single" w:sz="4" w:space="0" w:color="000000"/>
              <w:right w:val="single" w:sz="4" w:space="0" w:color="000000"/>
            </w:tcBorders>
          </w:tcPr>
          <w:p w14:paraId="5EFBDF6F"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7FB77D5D"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3D51430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2.5</w:t>
            </w:r>
          </w:p>
        </w:tc>
      </w:tr>
      <w:tr w:rsidR="00A41906" w:rsidRPr="00012307" w14:paraId="78D7106E"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2897C24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64</w:t>
            </w:r>
          </w:p>
        </w:tc>
        <w:tc>
          <w:tcPr>
            <w:tcW w:w="1770" w:type="dxa"/>
            <w:tcBorders>
              <w:top w:val="single" w:sz="4" w:space="0" w:color="000000"/>
              <w:left w:val="single" w:sz="4" w:space="0" w:color="000000"/>
              <w:bottom w:val="single" w:sz="4" w:space="0" w:color="000000"/>
              <w:right w:val="single" w:sz="4" w:space="0" w:color="000000"/>
            </w:tcBorders>
            <w:vAlign w:val="center"/>
          </w:tcPr>
          <w:p w14:paraId="6105A90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细叶麦冬</w:t>
            </w:r>
          </w:p>
        </w:tc>
        <w:tc>
          <w:tcPr>
            <w:tcW w:w="1245" w:type="dxa"/>
            <w:tcBorders>
              <w:top w:val="single" w:sz="4" w:space="0" w:color="000000"/>
              <w:left w:val="single" w:sz="4" w:space="0" w:color="000000"/>
              <w:bottom w:val="single" w:sz="4" w:space="0" w:color="000000"/>
              <w:right w:val="single" w:sz="4" w:space="0" w:color="000000"/>
            </w:tcBorders>
          </w:tcPr>
          <w:p w14:paraId="3133A148" w14:textId="77777777" w:rsidR="00A41906" w:rsidRPr="00012307" w:rsidRDefault="00A41906" w:rsidP="008D2002">
            <w:pPr>
              <w:jc w:val="center"/>
              <w:rPr>
                <w:rFonts w:ascii="宋体" w:hAnsi="宋体" w:cs="宋体" w:hint="eastAsia"/>
                <w:sz w:val="22"/>
              </w:rPr>
            </w:pPr>
          </w:p>
        </w:tc>
        <w:tc>
          <w:tcPr>
            <w:tcW w:w="3195" w:type="dxa"/>
            <w:tcBorders>
              <w:top w:val="single" w:sz="4" w:space="0" w:color="000000"/>
              <w:left w:val="single" w:sz="4" w:space="0" w:color="000000"/>
              <w:bottom w:val="single" w:sz="4" w:space="0" w:color="000000"/>
              <w:right w:val="single" w:sz="4" w:space="0" w:color="000000"/>
            </w:tcBorders>
          </w:tcPr>
          <w:p w14:paraId="24BF1229"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512881E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1A0CD1B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858</w:t>
            </w:r>
          </w:p>
        </w:tc>
      </w:tr>
      <w:tr w:rsidR="00A41906" w:rsidRPr="00012307" w14:paraId="3C5E73B0" w14:textId="77777777" w:rsidTr="008D2002">
        <w:trPr>
          <w:trHeight w:val="360"/>
        </w:trPr>
        <w:tc>
          <w:tcPr>
            <w:tcW w:w="1080" w:type="dxa"/>
            <w:tcBorders>
              <w:top w:val="single" w:sz="4" w:space="0" w:color="000000"/>
              <w:left w:val="single" w:sz="4" w:space="0" w:color="000000"/>
              <w:bottom w:val="single" w:sz="4" w:space="0" w:color="000000"/>
              <w:right w:val="single" w:sz="4" w:space="0" w:color="000000"/>
            </w:tcBorders>
            <w:vAlign w:val="center"/>
          </w:tcPr>
          <w:p w14:paraId="6D9E44D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65</w:t>
            </w:r>
          </w:p>
        </w:tc>
        <w:tc>
          <w:tcPr>
            <w:tcW w:w="1770" w:type="dxa"/>
            <w:tcBorders>
              <w:top w:val="single" w:sz="4" w:space="0" w:color="000000"/>
              <w:left w:val="single" w:sz="4" w:space="0" w:color="000000"/>
              <w:bottom w:val="single" w:sz="4" w:space="0" w:color="000000"/>
              <w:right w:val="single" w:sz="4" w:space="0" w:color="000000"/>
            </w:tcBorders>
            <w:vAlign w:val="center"/>
          </w:tcPr>
          <w:p w14:paraId="6BC305AD"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矮生百幕大</w:t>
            </w:r>
          </w:p>
        </w:tc>
        <w:tc>
          <w:tcPr>
            <w:tcW w:w="1245" w:type="dxa"/>
            <w:tcBorders>
              <w:top w:val="single" w:sz="4" w:space="0" w:color="000000"/>
              <w:left w:val="single" w:sz="4" w:space="0" w:color="000000"/>
              <w:bottom w:val="single" w:sz="4" w:space="0" w:color="000000"/>
              <w:right w:val="single" w:sz="4" w:space="0" w:color="000000"/>
            </w:tcBorders>
          </w:tcPr>
          <w:p w14:paraId="33BDB283" w14:textId="77777777" w:rsidR="00A41906" w:rsidRPr="00012307" w:rsidRDefault="00A41906" w:rsidP="008D2002">
            <w:pPr>
              <w:jc w:val="center"/>
              <w:rPr>
                <w:rFonts w:ascii="宋体" w:hAnsi="宋体" w:cs="Arial" w:hint="eastAsia"/>
                <w:sz w:val="22"/>
              </w:rPr>
            </w:pPr>
          </w:p>
        </w:tc>
        <w:tc>
          <w:tcPr>
            <w:tcW w:w="3195" w:type="dxa"/>
            <w:tcBorders>
              <w:top w:val="single" w:sz="4" w:space="0" w:color="000000"/>
              <w:left w:val="single" w:sz="4" w:space="0" w:color="000000"/>
              <w:bottom w:val="single" w:sz="4" w:space="0" w:color="000000"/>
              <w:right w:val="single" w:sz="4" w:space="0" w:color="000000"/>
            </w:tcBorders>
          </w:tcPr>
          <w:p w14:paraId="0F761E64" w14:textId="77777777" w:rsidR="00A41906" w:rsidRPr="00012307" w:rsidRDefault="00A41906" w:rsidP="008D2002">
            <w:pPr>
              <w:jc w:val="center"/>
              <w:rPr>
                <w:rFonts w:ascii="宋体" w:hAnsi="宋体" w:cs="Arial" w:hint="eastAsia"/>
                <w:sz w:val="22"/>
              </w:rPr>
            </w:pPr>
          </w:p>
        </w:tc>
        <w:tc>
          <w:tcPr>
            <w:tcW w:w="1080" w:type="dxa"/>
            <w:tcBorders>
              <w:top w:val="single" w:sz="4" w:space="0" w:color="000000"/>
              <w:left w:val="single" w:sz="4" w:space="0" w:color="000000"/>
              <w:bottom w:val="single" w:sz="4" w:space="0" w:color="000000"/>
              <w:right w:val="single" w:sz="4" w:space="0" w:color="000000"/>
            </w:tcBorders>
          </w:tcPr>
          <w:p w14:paraId="41788ACA"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hint="eastAsia"/>
                <w:kern w:val="0"/>
                <w:sz w:val="22"/>
                <w:lang w:bidi="ar"/>
              </w:rPr>
              <w:t>平方</w:t>
            </w:r>
          </w:p>
        </w:tc>
        <w:tc>
          <w:tcPr>
            <w:tcW w:w="1110" w:type="dxa"/>
            <w:tcBorders>
              <w:top w:val="single" w:sz="4" w:space="0" w:color="000000"/>
              <w:left w:val="single" w:sz="4" w:space="0" w:color="000000"/>
              <w:bottom w:val="single" w:sz="4" w:space="0" w:color="000000"/>
              <w:right w:val="single" w:sz="4" w:space="0" w:color="000000"/>
            </w:tcBorders>
            <w:vAlign w:val="center"/>
          </w:tcPr>
          <w:p w14:paraId="48714485"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hint="eastAsia"/>
                <w:kern w:val="0"/>
                <w:sz w:val="22"/>
                <w:lang w:bidi="ar"/>
              </w:rPr>
              <w:t>6920</w:t>
            </w:r>
          </w:p>
        </w:tc>
      </w:tr>
    </w:tbl>
    <w:p w14:paraId="0E890AD2" w14:textId="77777777" w:rsidR="00A41906" w:rsidRPr="00012307" w:rsidRDefault="00A41906" w:rsidP="00A41906">
      <w:pPr>
        <w:adjustRightInd w:val="0"/>
        <w:snapToGrid w:val="0"/>
        <w:ind w:firstLineChars="192" w:firstLine="424"/>
        <w:rPr>
          <w:b/>
          <w:bCs/>
          <w:sz w:val="22"/>
        </w:rPr>
      </w:pPr>
      <w:r w:rsidRPr="00012307">
        <w:rPr>
          <w:b/>
          <w:bCs/>
          <w:sz w:val="22"/>
        </w:rPr>
        <w:t>说明：此表所列内容为本次</w:t>
      </w:r>
      <w:r w:rsidRPr="00012307">
        <w:rPr>
          <w:rFonts w:hint="eastAsia"/>
          <w:b/>
          <w:bCs/>
          <w:sz w:val="22"/>
        </w:rPr>
        <w:t>磋商</w:t>
      </w:r>
      <w:r w:rsidRPr="00012307">
        <w:rPr>
          <w:b/>
          <w:bCs/>
          <w:sz w:val="22"/>
        </w:rPr>
        <w:t>核心工作内容，</w:t>
      </w:r>
      <w:r w:rsidRPr="00012307">
        <w:rPr>
          <w:rFonts w:hint="eastAsia"/>
          <w:b/>
          <w:bCs/>
          <w:sz w:val="22"/>
        </w:rPr>
        <w:t>供应商</w:t>
      </w:r>
      <w:r w:rsidRPr="00012307">
        <w:rPr>
          <w:b/>
          <w:bCs/>
          <w:sz w:val="22"/>
        </w:rPr>
        <w:t>不得缩减。</w:t>
      </w:r>
    </w:p>
    <w:p w14:paraId="3A70D2A3" w14:textId="77777777" w:rsidR="00A41906" w:rsidRPr="00012307" w:rsidRDefault="00A41906" w:rsidP="00A41906">
      <w:pPr>
        <w:widowControl/>
        <w:ind w:firstLineChars="192" w:firstLine="422"/>
        <w:jc w:val="left"/>
        <w:rPr>
          <w:b/>
          <w:sz w:val="22"/>
        </w:rPr>
      </w:pPr>
      <w:r w:rsidRPr="00012307">
        <w:rPr>
          <w:rFonts w:hint="eastAsia"/>
          <w:bCs/>
          <w:sz w:val="22"/>
        </w:rPr>
        <w:t>7.3</w:t>
      </w:r>
      <w:r w:rsidRPr="00012307">
        <w:rPr>
          <w:rFonts w:hint="eastAsia"/>
          <w:bCs/>
          <w:sz w:val="22"/>
        </w:rPr>
        <w:t>具体服务内容</w:t>
      </w:r>
    </w:p>
    <w:p w14:paraId="154D8179" w14:textId="77777777" w:rsidR="00A41906" w:rsidRPr="00012307" w:rsidRDefault="00A41906" w:rsidP="00A41906">
      <w:pPr>
        <w:adjustRightInd w:val="0"/>
        <w:snapToGrid w:val="0"/>
        <w:ind w:firstLineChars="200" w:firstLine="440"/>
        <w:jc w:val="left"/>
        <w:rPr>
          <w:sz w:val="22"/>
        </w:rPr>
      </w:pPr>
      <w:r w:rsidRPr="00012307">
        <w:rPr>
          <w:rFonts w:hint="eastAsia"/>
          <w:sz w:val="22"/>
        </w:rPr>
        <w:t xml:space="preserve">7.3.1 </w:t>
      </w:r>
      <w:r w:rsidRPr="00012307">
        <w:rPr>
          <w:rFonts w:hint="eastAsia"/>
          <w:sz w:val="22"/>
        </w:rPr>
        <w:t>日常养护工作基本要求</w:t>
      </w:r>
    </w:p>
    <w:p w14:paraId="596CB2A8" w14:textId="77777777" w:rsidR="00A41906" w:rsidRPr="00012307" w:rsidRDefault="00A41906" w:rsidP="00A41906">
      <w:pPr>
        <w:adjustRightInd w:val="0"/>
        <w:snapToGrid w:val="0"/>
        <w:ind w:firstLineChars="200" w:firstLine="440"/>
        <w:jc w:val="left"/>
        <w:rPr>
          <w:sz w:val="22"/>
        </w:rPr>
      </w:pPr>
      <w:r w:rsidRPr="00012307">
        <w:rPr>
          <w:rFonts w:hint="eastAsia"/>
          <w:sz w:val="22"/>
        </w:rPr>
        <w:lastRenderedPageBreak/>
        <w:t>绿化乔灌木要求：树种规格统一，植株青枝绿叶、修剪规范、整体面貌良好、树穴盖板平整（黄土不裸露）无垃圾积水、无倾斜株缺株死株、病虫害防治及时有效、护树桩绑扎规范无缺损、防台工作准备充分。</w:t>
      </w:r>
    </w:p>
    <w:p w14:paraId="3A0EBD9C" w14:textId="77777777" w:rsidR="00A41906" w:rsidRPr="00012307" w:rsidRDefault="00A41906" w:rsidP="00A41906">
      <w:pPr>
        <w:adjustRightInd w:val="0"/>
        <w:snapToGrid w:val="0"/>
        <w:ind w:firstLineChars="200" w:firstLine="440"/>
        <w:jc w:val="left"/>
        <w:rPr>
          <w:sz w:val="22"/>
        </w:rPr>
      </w:pPr>
      <w:r w:rsidRPr="00012307">
        <w:rPr>
          <w:rFonts w:hint="eastAsia"/>
          <w:sz w:val="22"/>
        </w:rPr>
        <w:t>施肥浇水：灌溉时间视土壤的水分含量和气温变化进行控制，每次浇水必须浇透，使水分真正到达植物的根系，如有需要，可对植株整体进行喷淋。高温橙色、红色预警时，应严格按绿化保养计划进行绿化浇水维护，浇水时间应在早上</w:t>
      </w:r>
      <w:r w:rsidRPr="00012307">
        <w:rPr>
          <w:rFonts w:hint="eastAsia"/>
          <w:sz w:val="22"/>
        </w:rPr>
        <w:t>9</w:t>
      </w:r>
      <w:r w:rsidRPr="00012307">
        <w:rPr>
          <w:rFonts w:hint="eastAsia"/>
          <w:sz w:val="22"/>
        </w:rPr>
        <w:t>点前或傍晚日落后，避开温度最高的时段。</w:t>
      </w:r>
    </w:p>
    <w:p w14:paraId="628CD6B2" w14:textId="77777777" w:rsidR="00A41906" w:rsidRPr="00012307" w:rsidRDefault="00A41906" w:rsidP="00A41906">
      <w:pPr>
        <w:adjustRightInd w:val="0"/>
        <w:snapToGrid w:val="0"/>
        <w:ind w:firstLineChars="200" w:firstLine="440"/>
        <w:jc w:val="left"/>
        <w:rPr>
          <w:sz w:val="22"/>
        </w:rPr>
      </w:pPr>
      <w:r w:rsidRPr="00012307">
        <w:rPr>
          <w:rFonts w:hint="eastAsia"/>
          <w:sz w:val="22"/>
        </w:rPr>
        <w:t>植物种植时间多为每年下半年，植物施肥须等植物根系损伤恢复并开始生长后才能进行，即苗木种植约半年后，乔木施肥以复合肥为主；部分喜酸植物可增施硫酸亚铁肥料；喜肥植物如海桐需多施磷肥；草坪种植</w:t>
      </w:r>
      <w:r w:rsidRPr="00012307">
        <w:rPr>
          <w:rFonts w:hint="eastAsia"/>
          <w:sz w:val="22"/>
        </w:rPr>
        <w:t>3-6</w:t>
      </w:r>
      <w:r w:rsidRPr="00012307">
        <w:rPr>
          <w:rFonts w:hint="eastAsia"/>
          <w:sz w:val="22"/>
        </w:rPr>
        <w:t>个月后，可施用肥料为硫酸铵，以</w:t>
      </w:r>
      <w:r w:rsidRPr="00012307">
        <w:rPr>
          <w:rFonts w:hint="eastAsia"/>
          <w:sz w:val="22"/>
        </w:rPr>
        <w:t>1:1000</w:t>
      </w:r>
      <w:r w:rsidRPr="00012307">
        <w:rPr>
          <w:rFonts w:hint="eastAsia"/>
          <w:sz w:val="22"/>
        </w:rPr>
        <w:t>浓度进行叶面喷洒和根部浇灌，施肥间隔须大于三个月。</w:t>
      </w:r>
    </w:p>
    <w:p w14:paraId="50156060" w14:textId="77777777" w:rsidR="00A41906" w:rsidRPr="00012307" w:rsidRDefault="00A41906" w:rsidP="00A41906">
      <w:pPr>
        <w:adjustRightInd w:val="0"/>
        <w:snapToGrid w:val="0"/>
        <w:ind w:firstLineChars="200" w:firstLine="440"/>
        <w:jc w:val="left"/>
        <w:rPr>
          <w:sz w:val="22"/>
        </w:rPr>
      </w:pPr>
      <w:r w:rsidRPr="00012307">
        <w:rPr>
          <w:rFonts w:hint="eastAsia"/>
          <w:sz w:val="22"/>
        </w:rPr>
        <w:t xml:space="preserve">7.3.2 </w:t>
      </w:r>
      <w:r w:rsidRPr="00012307">
        <w:rPr>
          <w:rFonts w:hint="eastAsia"/>
          <w:sz w:val="22"/>
        </w:rPr>
        <w:t>保养频次要求</w:t>
      </w:r>
    </w:p>
    <w:p w14:paraId="5F1F2A6D" w14:textId="77777777" w:rsidR="00A41906" w:rsidRPr="00012307" w:rsidRDefault="00A41906" w:rsidP="00A41906">
      <w:pPr>
        <w:adjustRightInd w:val="0"/>
        <w:snapToGrid w:val="0"/>
        <w:ind w:firstLineChars="200" w:firstLine="440"/>
        <w:jc w:val="left"/>
        <w:rPr>
          <w:sz w:val="22"/>
        </w:rPr>
      </w:pPr>
      <w:r w:rsidRPr="00012307">
        <w:rPr>
          <w:rFonts w:hint="eastAsia"/>
          <w:sz w:val="22"/>
        </w:rPr>
        <w:t>响应供应商应对绿化设施进行预防性、经常性、周期性和及时性的养护管理，根据设施的实际状况制定养护计划。协同业主及其它相关部门迅速处置应急事件，制定相应的应急预案，除发生不可抗力事件，其它任何情况下保持绿化设施处于良好的技术状态，实现管养路段各类设施安全良好、规范齐全、运行状况良好。</w:t>
      </w:r>
    </w:p>
    <w:p w14:paraId="49AB727C" w14:textId="77777777" w:rsidR="00A41906" w:rsidRPr="00012307" w:rsidRDefault="00A41906" w:rsidP="00A41906">
      <w:pPr>
        <w:adjustRightInd w:val="0"/>
        <w:snapToGrid w:val="0"/>
        <w:ind w:firstLineChars="200" w:firstLine="440"/>
        <w:jc w:val="left"/>
        <w:rPr>
          <w:sz w:val="22"/>
        </w:rPr>
      </w:pPr>
      <w:r w:rsidRPr="00012307">
        <w:rPr>
          <w:rFonts w:hint="eastAsia"/>
          <w:sz w:val="22"/>
        </w:rPr>
        <w:t xml:space="preserve">7.3.3 </w:t>
      </w:r>
      <w:r w:rsidRPr="00012307">
        <w:rPr>
          <w:rFonts w:hint="eastAsia"/>
          <w:sz w:val="22"/>
        </w:rPr>
        <w:t>质量要求</w:t>
      </w:r>
    </w:p>
    <w:p w14:paraId="5153E58C" w14:textId="77777777" w:rsidR="00A41906" w:rsidRPr="00012307" w:rsidRDefault="00A41906" w:rsidP="00A41906">
      <w:pPr>
        <w:adjustRightInd w:val="0"/>
        <w:snapToGrid w:val="0"/>
        <w:ind w:firstLineChars="200" w:firstLine="440"/>
        <w:jc w:val="left"/>
        <w:rPr>
          <w:sz w:val="22"/>
        </w:rPr>
      </w:pPr>
      <w:r w:rsidRPr="00012307">
        <w:rPr>
          <w:rFonts w:hint="eastAsia"/>
          <w:sz w:val="22"/>
        </w:rPr>
        <w:t>绿地要求：养护工人着装规范、无枯枝死树、黄土不裸露、修建规范、施肥合理、病虫害防治及时有效、绿地整洁无垃圾、无责任性投诉，保持良好的景观面貌。</w:t>
      </w:r>
    </w:p>
    <w:p w14:paraId="1A9A1849" w14:textId="77777777" w:rsidR="00A41906" w:rsidRPr="00012307" w:rsidRDefault="00A41906" w:rsidP="00A41906">
      <w:pPr>
        <w:adjustRightInd w:val="0"/>
        <w:snapToGrid w:val="0"/>
        <w:ind w:firstLineChars="200" w:firstLine="440"/>
        <w:jc w:val="left"/>
        <w:rPr>
          <w:sz w:val="22"/>
        </w:rPr>
      </w:pPr>
      <w:r w:rsidRPr="00012307">
        <w:rPr>
          <w:rFonts w:hint="eastAsia"/>
          <w:sz w:val="22"/>
        </w:rPr>
        <w:t>行道树要求：树种规格统一，植株青枝绿叶，修建规范。整体面貌良好。树穴盖板平整（黄土不裸露）无垃圾积水、无倾斜株缺株死株、病虫害防治及时有效、护树桩绑扎规范无缺损、防台工作准备充分。</w:t>
      </w:r>
    </w:p>
    <w:p w14:paraId="24A255A1" w14:textId="77777777" w:rsidR="00A41906" w:rsidRPr="00012307" w:rsidRDefault="00A41906" w:rsidP="00A41906">
      <w:pPr>
        <w:adjustRightInd w:val="0"/>
        <w:snapToGrid w:val="0"/>
        <w:ind w:firstLineChars="200" w:firstLine="440"/>
        <w:jc w:val="left"/>
        <w:rPr>
          <w:sz w:val="22"/>
        </w:rPr>
      </w:pPr>
      <w:r w:rsidRPr="00012307">
        <w:rPr>
          <w:rFonts w:hint="eastAsia"/>
          <w:sz w:val="22"/>
        </w:rPr>
        <w:t>绿化养护作业文明规范、安全操作，无不文明、不安全事故发生、无投诉事件。</w:t>
      </w:r>
    </w:p>
    <w:p w14:paraId="02BBC24E" w14:textId="77777777" w:rsidR="00A41906" w:rsidRPr="00012307" w:rsidRDefault="00A41906" w:rsidP="00A41906">
      <w:pPr>
        <w:adjustRightInd w:val="0"/>
        <w:snapToGrid w:val="0"/>
        <w:ind w:firstLineChars="200" w:firstLine="440"/>
        <w:jc w:val="left"/>
        <w:rPr>
          <w:sz w:val="22"/>
        </w:rPr>
      </w:pPr>
      <w:r w:rsidRPr="00012307">
        <w:rPr>
          <w:rFonts w:hint="eastAsia"/>
          <w:sz w:val="22"/>
        </w:rPr>
        <w:t>认真完成重大任务、重大检查以及管理部门布置的其他养护任务。</w:t>
      </w:r>
    </w:p>
    <w:p w14:paraId="7819E261" w14:textId="77777777" w:rsidR="00A41906" w:rsidRPr="00012307" w:rsidRDefault="00A41906" w:rsidP="00A41906">
      <w:pPr>
        <w:adjustRightInd w:val="0"/>
        <w:snapToGrid w:val="0"/>
        <w:ind w:firstLineChars="200" w:firstLine="440"/>
        <w:jc w:val="left"/>
        <w:rPr>
          <w:sz w:val="22"/>
        </w:rPr>
      </w:pPr>
      <w:r w:rsidRPr="00012307">
        <w:rPr>
          <w:rFonts w:hint="eastAsia"/>
          <w:sz w:val="22"/>
        </w:rPr>
        <w:t xml:space="preserve">7.3.4 </w:t>
      </w:r>
      <w:r w:rsidRPr="00012307">
        <w:rPr>
          <w:rFonts w:hint="eastAsia"/>
          <w:sz w:val="22"/>
        </w:rPr>
        <w:t>管理要求</w:t>
      </w:r>
    </w:p>
    <w:p w14:paraId="140E9E5A" w14:textId="77777777" w:rsidR="00A41906" w:rsidRPr="00012307" w:rsidRDefault="00A41906" w:rsidP="00A41906">
      <w:pPr>
        <w:adjustRightInd w:val="0"/>
        <w:snapToGrid w:val="0"/>
        <w:ind w:firstLineChars="200" w:firstLine="440"/>
        <w:jc w:val="left"/>
        <w:rPr>
          <w:sz w:val="22"/>
        </w:rPr>
      </w:pPr>
      <w:r w:rsidRPr="00012307">
        <w:rPr>
          <w:rFonts w:hint="eastAsia"/>
          <w:sz w:val="22"/>
        </w:rPr>
        <w:t>（</w:t>
      </w:r>
      <w:r w:rsidRPr="00012307">
        <w:rPr>
          <w:rFonts w:hint="eastAsia"/>
          <w:sz w:val="22"/>
        </w:rPr>
        <w:t>1</w:t>
      </w:r>
      <w:r w:rsidRPr="00012307">
        <w:rPr>
          <w:rFonts w:hint="eastAsia"/>
          <w:sz w:val="22"/>
        </w:rPr>
        <w:t>）对管理区域内的毁绿、占绿现象能及时发现，及时采取有效措施进行阻止并及时向相关</w:t>
      </w:r>
    </w:p>
    <w:p w14:paraId="0FDD9786" w14:textId="77777777" w:rsidR="00A41906" w:rsidRPr="00012307" w:rsidRDefault="00A41906" w:rsidP="00A41906">
      <w:pPr>
        <w:adjustRightInd w:val="0"/>
        <w:snapToGrid w:val="0"/>
        <w:ind w:firstLineChars="200" w:firstLine="440"/>
        <w:jc w:val="left"/>
        <w:rPr>
          <w:sz w:val="22"/>
          <w:u w:val="wavyHeavy"/>
        </w:rPr>
      </w:pPr>
      <w:r w:rsidRPr="00012307">
        <w:rPr>
          <w:rFonts w:hint="eastAsia"/>
          <w:sz w:val="22"/>
        </w:rPr>
        <w:t>（</w:t>
      </w:r>
      <w:r w:rsidRPr="00012307">
        <w:rPr>
          <w:rFonts w:hint="eastAsia"/>
          <w:sz w:val="22"/>
        </w:rPr>
        <w:t>2</w:t>
      </w:r>
      <w:r w:rsidRPr="00012307">
        <w:rPr>
          <w:rFonts w:hint="eastAsia"/>
          <w:sz w:val="22"/>
        </w:rPr>
        <w:t>）科室反馈沟通，同时请求城管、公安等执法部门支持。</w:t>
      </w:r>
    </w:p>
    <w:p w14:paraId="430AA554" w14:textId="77777777" w:rsidR="00A41906" w:rsidRPr="00012307" w:rsidRDefault="00A41906" w:rsidP="00A41906">
      <w:pPr>
        <w:pStyle w:val="a9"/>
        <w:ind w:firstLineChars="192" w:firstLine="422"/>
        <w:rPr>
          <w:bCs/>
          <w:sz w:val="22"/>
        </w:rPr>
      </w:pPr>
      <w:r w:rsidRPr="00012307">
        <w:rPr>
          <w:rFonts w:hint="eastAsia"/>
          <w:bCs/>
          <w:sz w:val="22"/>
        </w:rPr>
        <w:t>7</w:t>
      </w:r>
      <w:r w:rsidRPr="00012307">
        <w:rPr>
          <w:bCs/>
          <w:sz w:val="22"/>
        </w:rPr>
        <w:t>.</w:t>
      </w:r>
      <w:r w:rsidRPr="00012307">
        <w:rPr>
          <w:rFonts w:hint="eastAsia"/>
          <w:bCs/>
          <w:sz w:val="22"/>
        </w:rPr>
        <w:t>4</w:t>
      </w:r>
      <w:r w:rsidRPr="00012307">
        <w:rPr>
          <w:rFonts w:hint="eastAsia"/>
          <w:bCs/>
          <w:sz w:val="22"/>
        </w:rPr>
        <w:t>人员及设备要求</w:t>
      </w:r>
    </w:p>
    <w:p w14:paraId="0A756375" w14:textId="77777777" w:rsidR="00A41906" w:rsidRPr="00012307" w:rsidRDefault="00A41906" w:rsidP="00A41906">
      <w:pPr>
        <w:pStyle w:val="a9"/>
        <w:ind w:firstLineChars="192" w:firstLine="422"/>
        <w:rPr>
          <w:sz w:val="22"/>
        </w:rPr>
      </w:pPr>
      <w:r w:rsidRPr="00012307">
        <w:rPr>
          <w:rFonts w:hint="eastAsia"/>
          <w:sz w:val="22"/>
        </w:rPr>
        <w:t>7</w:t>
      </w:r>
      <w:r w:rsidRPr="00012307">
        <w:rPr>
          <w:sz w:val="22"/>
        </w:rPr>
        <w:t>.</w:t>
      </w:r>
      <w:r w:rsidRPr="00012307">
        <w:rPr>
          <w:rFonts w:hint="eastAsia"/>
          <w:sz w:val="22"/>
        </w:rPr>
        <w:t>4</w:t>
      </w:r>
      <w:r w:rsidRPr="00012307">
        <w:rPr>
          <w:sz w:val="22"/>
        </w:rPr>
        <w:t>.1</w:t>
      </w:r>
      <w:r w:rsidRPr="00012307">
        <w:rPr>
          <w:sz w:val="22"/>
        </w:rPr>
        <w:t>本项目中人员岗位要求（但不仅限于）详见下表。</w:t>
      </w:r>
    </w:p>
    <w:p w14:paraId="54752E1C" w14:textId="77777777" w:rsidR="00A41906" w:rsidRPr="00012307" w:rsidRDefault="00A41906" w:rsidP="00A41906">
      <w:pPr>
        <w:tabs>
          <w:tab w:val="left" w:pos="3060"/>
        </w:tabs>
        <w:snapToGrid w:val="0"/>
        <w:ind w:firstLineChars="200" w:firstLine="440"/>
        <w:rPr>
          <w:bCs/>
          <w:sz w:val="22"/>
        </w:rPr>
      </w:pPr>
      <w:r w:rsidRPr="00012307">
        <w:rPr>
          <w:rFonts w:hint="eastAsia"/>
          <w:bCs/>
          <w:sz w:val="22"/>
        </w:rPr>
        <w:t>（</w:t>
      </w:r>
      <w:r w:rsidRPr="00012307">
        <w:rPr>
          <w:rFonts w:hint="eastAsia"/>
          <w:bCs/>
          <w:sz w:val="22"/>
        </w:rPr>
        <w:t>1</w:t>
      </w:r>
      <w:r w:rsidRPr="00012307">
        <w:rPr>
          <w:rFonts w:hint="eastAsia"/>
          <w:bCs/>
          <w:sz w:val="22"/>
        </w:rPr>
        <w:t>）</w:t>
      </w:r>
      <w:r w:rsidRPr="00012307">
        <w:rPr>
          <w:bCs/>
          <w:sz w:val="22"/>
        </w:rPr>
        <w:t>管理人员配备要求</w:t>
      </w:r>
    </w:p>
    <w:p w14:paraId="2E76C143" w14:textId="77777777" w:rsidR="00A41906" w:rsidRPr="00012307" w:rsidRDefault="00A41906" w:rsidP="00A41906">
      <w:pPr>
        <w:tabs>
          <w:tab w:val="left" w:pos="3060"/>
        </w:tabs>
        <w:snapToGrid w:val="0"/>
        <w:ind w:firstLineChars="200" w:firstLine="440"/>
        <w:jc w:val="center"/>
        <w:rPr>
          <w:rFonts w:ascii="宋体" w:hAnsi="宋体" w:hint="eastAsia"/>
          <w:bCs/>
          <w:sz w:val="22"/>
          <w:u w:val="wavyHeavy"/>
        </w:rPr>
      </w:pPr>
      <w:r w:rsidRPr="00012307">
        <w:rPr>
          <w:rFonts w:ascii="宋体" w:hAnsi="宋体" w:hint="eastAsia"/>
          <w:bCs/>
          <w:sz w:val="22"/>
        </w:rPr>
        <w:t>管理人员配置表</w:t>
      </w:r>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006"/>
        <w:gridCol w:w="977"/>
        <w:gridCol w:w="1718"/>
        <w:gridCol w:w="598"/>
        <w:gridCol w:w="2150"/>
        <w:gridCol w:w="1022"/>
      </w:tblGrid>
      <w:tr w:rsidR="00A41906" w:rsidRPr="00012307" w14:paraId="47655559" w14:textId="77777777" w:rsidTr="008D2002">
        <w:trPr>
          <w:trHeight w:val="637"/>
          <w:jc w:val="center"/>
        </w:trPr>
        <w:tc>
          <w:tcPr>
            <w:tcW w:w="343" w:type="pct"/>
            <w:vAlign w:val="center"/>
          </w:tcPr>
          <w:p w14:paraId="1CE1000F"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序号</w:t>
            </w:r>
          </w:p>
        </w:tc>
        <w:tc>
          <w:tcPr>
            <w:tcW w:w="627" w:type="pct"/>
            <w:vAlign w:val="center"/>
          </w:tcPr>
          <w:p w14:paraId="7ECBF552"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岗位类别</w:t>
            </w:r>
          </w:p>
        </w:tc>
        <w:tc>
          <w:tcPr>
            <w:tcW w:w="609" w:type="pct"/>
            <w:vAlign w:val="center"/>
          </w:tcPr>
          <w:p w14:paraId="718F3BA1"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岗位名称</w:t>
            </w:r>
          </w:p>
        </w:tc>
        <w:tc>
          <w:tcPr>
            <w:tcW w:w="1071" w:type="pct"/>
            <w:vAlign w:val="center"/>
          </w:tcPr>
          <w:p w14:paraId="1EEF7E9C"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级别</w:t>
            </w:r>
          </w:p>
        </w:tc>
        <w:tc>
          <w:tcPr>
            <w:tcW w:w="373" w:type="pct"/>
            <w:vAlign w:val="center"/>
          </w:tcPr>
          <w:p w14:paraId="64D8E888"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数量</w:t>
            </w:r>
          </w:p>
        </w:tc>
        <w:tc>
          <w:tcPr>
            <w:tcW w:w="1340" w:type="pct"/>
            <w:vAlign w:val="center"/>
          </w:tcPr>
          <w:p w14:paraId="705D9CA5"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提供其他资料要求（若有，请提供证书扫描件）</w:t>
            </w:r>
          </w:p>
        </w:tc>
        <w:tc>
          <w:tcPr>
            <w:tcW w:w="637" w:type="pct"/>
            <w:vAlign w:val="center"/>
          </w:tcPr>
          <w:p w14:paraId="524F4DB7"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备注</w:t>
            </w:r>
          </w:p>
        </w:tc>
      </w:tr>
      <w:tr w:rsidR="00A41906" w:rsidRPr="00012307" w14:paraId="2E56AFB5" w14:textId="77777777" w:rsidTr="008D2002">
        <w:trPr>
          <w:trHeight w:val="567"/>
          <w:jc w:val="center"/>
        </w:trPr>
        <w:tc>
          <w:tcPr>
            <w:tcW w:w="343" w:type="pct"/>
            <w:vAlign w:val="center"/>
          </w:tcPr>
          <w:p w14:paraId="15881871"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1</w:t>
            </w:r>
          </w:p>
        </w:tc>
        <w:tc>
          <w:tcPr>
            <w:tcW w:w="627" w:type="pct"/>
            <w:vAlign w:val="center"/>
          </w:tcPr>
          <w:p w14:paraId="211E6A1D"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项目经理</w:t>
            </w:r>
          </w:p>
        </w:tc>
        <w:tc>
          <w:tcPr>
            <w:tcW w:w="609" w:type="pct"/>
            <w:vAlign w:val="center"/>
          </w:tcPr>
          <w:p w14:paraId="26D9A3D1"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项目经理</w:t>
            </w:r>
          </w:p>
        </w:tc>
        <w:tc>
          <w:tcPr>
            <w:tcW w:w="1071" w:type="pct"/>
            <w:vAlign w:val="center"/>
          </w:tcPr>
          <w:p w14:paraId="066E5522"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绿化专业工程师</w:t>
            </w:r>
            <w:r w:rsidRPr="00012307">
              <w:rPr>
                <w:rFonts w:ascii="宋体" w:hAnsi="宋体" w:hint="eastAsia"/>
                <w:bCs/>
                <w:kern w:val="0"/>
                <w:sz w:val="22"/>
              </w:rPr>
              <w:t>中级职称及以上</w:t>
            </w:r>
          </w:p>
        </w:tc>
        <w:tc>
          <w:tcPr>
            <w:tcW w:w="373" w:type="pct"/>
            <w:vAlign w:val="center"/>
          </w:tcPr>
          <w:p w14:paraId="51C4A269"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1</w:t>
            </w:r>
          </w:p>
        </w:tc>
        <w:tc>
          <w:tcPr>
            <w:tcW w:w="1340" w:type="pct"/>
            <w:vAlign w:val="center"/>
          </w:tcPr>
          <w:p w14:paraId="7F9784A9" w14:textId="77777777" w:rsidR="00A41906" w:rsidRPr="00012307" w:rsidRDefault="00A41906" w:rsidP="008D2002">
            <w:pPr>
              <w:autoSpaceDE w:val="0"/>
              <w:autoSpaceDN w:val="0"/>
              <w:adjustRightInd w:val="0"/>
              <w:jc w:val="center"/>
              <w:rPr>
                <w:rFonts w:ascii="宋体" w:hAnsi="宋体" w:hint="eastAsia"/>
                <w:bCs/>
                <w:kern w:val="0"/>
                <w:sz w:val="22"/>
              </w:rPr>
            </w:pPr>
            <w:r w:rsidRPr="00012307">
              <w:rPr>
                <w:rFonts w:ascii="宋体" w:hAnsi="宋体"/>
                <w:bCs/>
                <w:kern w:val="0"/>
                <w:sz w:val="22"/>
              </w:rPr>
              <w:t>职称证书扫描件</w:t>
            </w:r>
            <w:r w:rsidRPr="00012307">
              <w:rPr>
                <w:rFonts w:ascii="宋体" w:hAnsi="宋体" w:hint="eastAsia"/>
                <w:bCs/>
                <w:kern w:val="0"/>
                <w:sz w:val="22"/>
              </w:rPr>
              <w:t>（如有）</w:t>
            </w:r>
          </w:p>
        </w:tc>
        <w:tc>
          <w:tcPr>
            <w:tcW w:w="637" w:type="pct"/>
            <w:vAlign w:val="center"/>
          </w:tcPr>
          <w:p w14:paraId="72C94486"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可兼职</w:t>
            </w:r>
          </w:p>
        </w:tc>
      </w:tr>
      <w:tr w:rsidR="00A41906" w:rsidRPr="00012307" w14:paraId="401B252C" w14:textId="77777777" w:rsidTr="008D2002">
        <w:trPr>
          <w:trHeight w:val="567"/>
          <w:jc w:val="center"/>
        </w:trPr>
        <w:tc>
          <w:tcPr>
            <w:tcW w:w="343" w:type="pct"/>
            <w:vAlign w:val="center"/>
          </w:tcPr>
          <w:p w14:paraId="4E9F834D"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lastRenderedPageBreak/>
              <w:t>2</w:t>
            </w:r>
          </w:p>
        </w:tc>
        <w:tc>
          <w:tcPr>
            <w:tcW w:w="627" w:type="pct"/>
            <w:vAlign w:val="center"/>
          </w:tcPr>
          <w:p w14:paraId="587D04ED" w14:textId="77777777" w:rsidR="00A41906" w:rsidRPr="00012307" w:rsidRDefault="00A41906" w:rsidP="008D2002">
            <w:pPr>
              <w:jc w:val="center"/>
              <w:rPr>
                <w:rFonts w:ascii="宋体" w:hAnsi="宋体" w:hint="eastAsia"/>
                <w:bCs/>
                <w:kern w:val="0"/>
                <w:sz w:val="22"/>
              </w:rPr>
            </w:pPr>
            <w:r w:rsidRPr="00012307">
              <w:rPr>
                <w:rFonts w:ascii="宋体" w:hAnsi="宋体" w:hint="eastAsia"/>
                <w:bCs/>
                <w:kern w:val="0"/>
                <w:sz w:val="22"/>
              </w:rPr>
              <w:t>技术负责人</w:t>
            </w:r>
          </w:p>
        </w:tc>
        <w:tc>
          <w:tcPr>
            <w:tcW w:w="609" w:type="pct"/>
            <w:vAlign w:val="center"/>
          </w:tcPr>
          <w:p w14:paraId="4F32DDC6"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技术负责人</w:t>
            </w:r>
          </w:p>
        </w:tc>
        <w:tc>
          <w:tcPr>
            <w:tcW w:w="1071" w:type="pct"/>
            <w:vAlign w:val="center"/>
          </w:tcPr>
          <w:p w14:paraId="6D72E16C"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绿化专业工程师</w:t>
            </w:r>
            <w:r w:rsidRPr="00012307">
              <w:rPr>
                <w:rFonts w:ascii="宋体" w:hAnsi="宋体" w:hint="eastAsia"/>
                <w:bCs/>
                <w:kern w:val="0"/>
                <w:sz w:val="22"/>
              </w:rPr>
              <w:t>中级职称及以上</w:t>
            </w:r>
          </w:p>
        </w:tc>
        <w:tc>
          <w:tcPr>
            <w:tcW w:w="373" w:type="pct"/>
            <w:vAlign w:val="center"/>
          </w:tcPr>
          <w:p w14:paraId="6B3EED09"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1</w:t>
            </w:r>
          </w:p>
        </w:tc>
        <w:tc>
          <w:tcPr>
            <w:tcW w:w="1340" w:type="pct"/>
            <w:vAlign w:val="center"/>
          </w:tcPr>
          <w:p w14:paraId="68185566"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职称证书扫描件</w:t>
            </w:r>
            <w:r w:rsidRPr="00012307">
              <w:rPr>
                <w:rFonts w:ascii="宋体" w:hAnsi="宋体" w:hint="eastAsia"/>
                <w:bCs/>
                <w:kern w:val="0"/>
                <w:sz w:val="22"/>
              </w:rPr>
              <w:t>（如有）</w:t>
            </w:r>
          </w:p>
        </w:tc>
        <w:tc>
          <w:tcPr>
            <w:tcW w:w="637" w:type="pct"/>
            <w:vAlign w:val="center"/>
          </w:tcPr>
          <w:p w14:paraId="08910FE3"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可兼职</w:t>
            </w:r>
          </w:p>
        </w:tc>
      </w:tr>
      <w:tr w:rsidR="00A41906" w:rsidRPr="00012307" w14:paraId="32A4FBFE" w14:textId="77777777" w:rsidTr="008D2002">
        <w:trPr>
          <w:trHeight w:val="567"/>
          <w:jc w:val="center"/>
        </w:trPr>
        <w:tc>
          <w:tcPr>
            <w:tcW w:w="343" w:type="pct"/>
            <w:vMerge w:val="restart"/>
            <w:vAlign w:val="center"/>
          </w:tcPr>
          <w:p w14:paraId="6C6DDB2E"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3</w:t>
            </w:r>
          </w:p>
        </w:tc>
        <w:tc>
          <w:tcPr>
            <w:tcW w:w="627" w:type="pct"/>
            <w:vMerge w:val="restart"/>
            <w:vAlign w:val="center"/>
          </w:tcPr>
          <w:p w14:paraId="4D7E5784" w14:textId="77777777" w:rsidR="00A41906" w:rsidRPr="00012307" w:rsidRDefault="00A41906" w:rsidP="008D2002">
            <w:pPr>
              <w:jc w:val="center"/>
              <w:rPr>
                <w:rFonts w:ascii="宋体" w:hAnsi="宋体" w:hint="eastAsia"/>
                <w:bCs/>
                <w:kern w:val="0"/>
                <w:sz w:val="22"/>
              </w:rPr>
            </w:pPr>
            <w:r w:rsidRPr="00012307">
              <w:rPr>
                <w:rFonts w:ascii="宋体" w:hAnsi="宋体" w:hint="eastAsia"/>
                <w:bCs/>
                <w:kern w:val="0"/>
                <w:sz w:val="22"/>
              </w:rPr>
              <w:t>其他专业技术人员</w:t>
            </w:r>
          </w:p>
        </w:tc>
        <w:tc>
          <w:tcPr>
            <w:tcW w:w="609" w:type="pct"/>
            <w:vAlign w:val="center"/>
          </w:tcPr>
          <w:p w14:paraId="02F03AB3"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安全员</w:t>
            </w:r>
          </w:p>
        </w:tc>
        <w:tc>
          <w:tcPr>
            <w:tcW w:w="1071" w:type="pct"/>
            <w:vAlign w:val="center"/>
          </w:tcPr>
          <w:p w14:paraId="55088D0A"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w:t>
            </w:r>
          </w:p>
        </w:tc>
        <w:tc>
          <w:tcPr>
            <w:tcW w:w="373" w:type="pct"/>
            <w:vAlign w:val="center"/>
          </w:tcPr>
          <w:p w14:paraId="44179253"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1</w:t>
            </w:r>
          </w:p>
        </w:tc>
        <w:tc>
          <w:tcPr>
            <w:tcW w:w="1340" w:type="pct"/>
            <w:vAlign w:val="center"/>
          </w:tcPr>
          <w:p w14:paraId="575554E4" w14:textId="77777777" w:rsidR="00A41906" w:rsidRPr="00012307" w:rsidRDefault="00A41906" w:rsidP="008D2002">
            <w:pPr>
              <w:widowControl/>
              <w:jc w:val="center"/>
              <w:rPr>
                <w:rFonts w:ascii="宋体" w:hAnsi="宋体" w:hint="eastAsia"/>
                <w:bCs/>
                <w:kern w:val="0"/>
                <w:sz w:val="22"/>
              </w:rPr>
            </w:pPr>
            <w:r w:rsidRPr="00012307">
              <w:rPr>
                <w:rFonts w:ascii="宋体" w:hAnsi="宋体" w:cs="宋体" w:hint="eastAsia"/>
                <w:bCs/>
                <w:kern w:val="0"/>
                <w:sz w:val="22"/>
                <w:lang w:bidi="ar"/>
              </w:rPr>
              <w:t>相关证书扫描件（如有）</w:t>
            </w:r>
          </w:p>
        </w:tc>
        <w:tc>
          <w:tcPr>
            <w:tcW w:w="637" w:type="pct"/>
            <w:vAlign w:val="center"/>
          </w:tcPr>
          <w:p w14:paraId="7FA68764"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可兼职</w:t>
            </w:r>
          </w:p>
        </w:tc>
      </w:tr>
      <w:tr w:rsidR="00A41906" w:rsidRPr="00012307" w14:paraId="3FA4B103" w14:textId="77777777" w:rsidTr="008D2002">
        <w:trPr>
          <w:trHeight w:val="567"/>
          <w:jc w:val="center"/>
        </w:trPr>
        <w:tc>
          <w:tcPr>
            <w:tcW w:w="343" w:type="pct"/>
            <w:vMerge/>
            <w:vAlign w:val="center"/>
          </w:tcPr>
          <w:p w14:paraId="7E641211" w14:textId="77777777" w:rsidR="00A41906" w:rsidRPr="00012307" w:rsidRDefault="00A41906" w:rsidP="008D2002">
            <w:pPr>
              <w:widowControl/>
              <w:jc w:val="center"/>
              <w:rPr>
                <w:rFonts w:ascii="宋体" w:hAnsi="宋体" w:hint="eastAsia"/>
                <w:bCs/>
                <w:kern w:val="0"/>
                <w:sz w:val="22"/>
              </w:rPr>
            </w:pPr>
          </w:p>
        </w:tc>
        <w:tc>
          <w:tcPr>
            <w:tcW w:w="627" w:type="pct"/>
            <w:vMerge/>
            <w:vAlign w:val="center"/>
          </w:tcPr>
          <w:p w14:paraId="60160B5D" w14:textId="77777777" w:rsidR="00A41906" w:rsidRPr="00012307" w:rsidRDefault="00A41906" w:rsidP="008D2002">
            <w:pPr>
              <w:jc w:val="center"/>
              <w:rPr>
                <w:rFonts w:ascii="宋体" w:hAnsi="宋体" w:hint="eastAsia"/>
                <w:bCs/>
                <w:kern w:val="0"/>
                <w:sz w:val="22"/>
              </w:rPr>
            </w:pPr>
          </w:p>
        </w:tc>
        <w:tc>
          <w:tcPr>
            <w:tcW w:w="609" w:type="pct"/>
            <w:vAlign w:val="center"/>
          </w:tcPr>
          <w:p w14:paraId="48BECBEC"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巡视员</w:t>
            </w:r>
          </w:p>
        </w:tc>
        <w:tc>
          <w:tcPr>
            <w:tcW w:w="1071" w:type="pct"/>
            <w:vAlign w:val="center"/>
          </w:tcPr>
          <w:p w14:paraId="5AA1EE1B"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w:t>
            </w:r>
          </w:p>
        </w:tc>
        <w:tc>
          <w:tcPr>
            <w:tcW w:w="373" w:type="pct"/>
            <w:vAlign w:val="center"/>
          </w:tcPr>
          <w:p w14:paraId="113865B1"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1</w:t>
            </w:r>
          </w:p>
        </w:tc>
        <w:tc>
          <w:tcPr>
            <w:tcW w:w="1340" w:type="pct"/>
            <w:vAlign w:val="center"/>
          </w:tcPr>
          <w:p w14:paraId="3BA1EFA6" w14:textId="77777777" w:rsidR="00A41906" w:rsidRPr="00012307" w:rsidRDefault="00A41906" w:rsidP="008D2002">
            <w:pPr>
              <w:widowControl/>
              <w:jc w:val="center"/>
              <w:rPr>
                <w:rFonts w:ascii="宋体" w:hAnsi="宋体" w:hint="eastAsia"/>
                <w:bCs/>
                <w:kern w:val="0"/>
                <w:sz w:val="22"/>
              </w:rPr>
            </w:pPr>
            <w:r w:rsidRPr="00012307">
              <w:rPr>
                <w:rFonts w:ascii="宋体" w:hAnsi="宋体" w:cs="宋体" w:hint="eastAsia"/>
                <w:bCs/>
                <w:kern w:val="0"/>
                <w:sz w:val="22"/>
                <w:lang w:bidi="ar"/>
              </w:rPr>
              <w:t>相关证书扫描件（如有）</w:t>
            </w:r>
          </w:p>
        </w:tc>
        <w:tc>
          <w:tcPr>
            <w:tcW w:w="637" w:type="pct"/>
            <w:vAlign w:val="center"/>
          </w:tcPr>
          <w:p w14:paraId="4E737D8F"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可兼职</w:t>
            </w:r>
          </w:p>
        </w:tc>
      </w:tr>
      <w:tr w:rsidR="00A41906" w:rsidRPr="00012307" w14:paraId="5B0C6FB8" w14:textId="77777777" w:rsidTr="008D2002">
        <w:trPr>
          <w:trHeight w:val="567"/>
          <w:jc w:val="center"/>
        </w:trPr>
        <w:tc>
          <w:tcPr>
            <w:tcW w:w="5000" w:type="pct"/>
            <w:gridSpan w:val="7"/>
            <w:vAlign w:val="center"/>
          </w:tcPr>
          <w:p w14:paraId="2C27A6AB" w14:textId="77777777" w:rsidR="00A41906" w:rsidRPr="00012307" w:rsidRDefault="00A41906" w:rsidP="008D2002">
            <w:pPr>
              <w:widowControl/>
              <w:jc w:val="left"/>
              <w:rPr>
                <w:rFonts w:ascii="宋体" w:hAnsi="宋体" w:hint="eastAsia"/>
                <w:bCs/>
                <w:kern w:val="0"/>
                <w:sz w:val="22"/>
              </w:rPr>
            </w:pPr>
            <w:r w:rsidRPr="00012307">
              <w:rPr>
                <w:rFonts w:ascii="宋体" w:hAnsi="宋体"/>
                <w:bCs/>
                <w:kern w:val="0"/>
                <w:sz w:val="22"/>
              </w:rPr>
              <w:t>备注：1、表中人员需提供</w:t>
            </w:r>
            <w:r w:rsidRPr="00012307">
              <w:rPr>
                <w:rFonts w:ascii="宋体" w:hAnsi="宋体"/>
                <w:bCs/>
                <w:sz w:val="22"/>
              </w:rPr>
              <w:t>近6个月内任一月份</w:t>
            </w:r>
            <w:r w:rsidRPr="00012307">
              <w:rPr>
                <w:rFonts w:ascii="宋体" w:hAnsi="宋体"/>
                <w:bCs/>
                <w:kern w:val="0"/>
                <w:sz w:val="22"/>
              </w:rPr>
              <w:t>在</w:t>
            </w:r>
            <w:r w:rsidRPr="00012307">
              <w:rPr>
                <w:rFonts w:ascii="宋体" w:hAnsi="宋体" w:hint="eastAsia"/>
                <w:bCs/>
                <w:kern w:val="0"/>
                <w:sz w:val="22"/>
              </w:rPr>
              <w:t>响应</w:t>
            </w:r>
            <w:r w:rsidRPr="00012307">
              <w:rPr>
                <w:rFonts w:ascii="宋体" w:hAnsi="宋体"/>
                <w:bCs/>
                <w:kern w:val="0"/>
                <w:sz w:val="22"/>
              </w:rPr>
              <w:t>单位的</w:t>
            </w:r>
            <w:r w:rsidRPr="00012307">
              <w:rPr>
                <w:rFonts w:ascii="宋体" w:hAnsi="宋体"/>
                <w:bCs/>
                <w:sz w:val="22"/>
              </w:rPr>
              <w:t>的社保缴金证明</w:t>
            </w:r>
            <w:r w:rsidRPr="00012307">
              <w:rPr>
                <w:rFonts w:ascii="宋体" w:hAnsi="宋体"/>
                <w:bCs/>
                <w:kern w:val="0"/>
                <w:sz w:val="22"/>
              </w:rPr>
              <w:t>；</w:t>
            </w:r>
          </w:p>
          <w:p w14:paraId="0831BB27" w14:textId="77777777" w:rsidR="00A41906" w:rsidRPr="00012307" w:rsidRDefault="00A41906" w:rsidP="008D2002">
            <w:pPr>
              <w:widowControl/>
              <w:jc w:val="left"/>
              <w:rPr>
                <w:rFonts w:ascii="宋体" w:hAnsi="宋体" w:hint="eastAsia"/>
                <w:bCs/>
                <w:kern w:val="0"/>
                <w:sz w:val="22"/>
              </w:rPr>
            </w:pPr>
            <w:r w:rsidRPr="00012307">
              <w:rPr>
                <w:rFonts w:ascii="宋体" w:hAnsi="宋体"/>
                <w:bCs/>
                <w:kern w:val="0"/>
                <w:sz w:val="22"/>
              </w:rPr>
              <w:t>2、表中人员技术等级证书或资格证书，高等级可用于低等级，但不能重复使用。</w:t>
            </w:r>
          </w:p>
          <w:p w14:paraId="76E57027" w14:textId="77777777" w:rsidR="00A41906" w:rsidRPr="00012307" w:rsidRDefault="00A41906" w:rsidP="008D2002">
            <w:pPr>
              <w:widowControl/>
              <w:jc w:val="left"/>
              <w:rPr>
                <w:rFonts w:ascii="宋体" w:hAnsi="宋体" w:hint="eastAsia"/>
                <w:bCs/>
                <w:kern w:val="0"/>
                <w:sz w:val="22"/>
              </w:rPr>
            </w:pPr>
            <w:r w:rsidRPr="00012307">
              <w:rPr>
                <w:rFonts w:ascii="宋体" w:hAnsi="宋体" w:hint="eastAsia"/>
                <w:bCs/>
                <w:kern w:val="0"/>
                <w:sz w:val="22"/>
              </w:rPr>
              <w:t>3、可自报不少于以上要求人数的其他管理人员。</w:t>
            </w:r>
          </w:p>
        </w:tc>
      </w:tr>
    </w:tbl>
    <w:p w14:paraId="0726C0E3" w14:textId="77777777" w:rsidR="00A41906" w:rsidRPr="00012307" w:rsidRDefault="00A41906" w:rsidP="00A41906">
      <w:pPr>
        <w:tabs>
          <w:tab w:val="left" w:pos="3060"/>
        </w:tabs>
        <w:snapToGrid w:val="0"/>
        <w:ind w:firstLineChars="200" w:firstLine="440"/>
        <w:rPr>
          <w:rFonts w:eastAsiaTheme="minorEastAsia"/>
          <w:bCs/>
          <w:sz w:val="22"/>
        </w:rPr>
      </w:pPr>
      <w:r w:rsidRPr="00012307">
        <w:rPr>
          <w:rFonts w:eastAsiaTheme="minorEastAsia" w:hint="eastAsia"/>
          <w:bCs/>
          <w:sz w:val="22"/>
        </w:rPr>
        <w:t>（</w:t>
      </w:r>
      <w:r w:rsidRPr="00012307">
        <w:rPr>
          <w:rFonts w:eastAsiaTheme="minorEastAsia" w:hint="eastAsia"/>
          <w:bCs/>
          <w:sz w:val="22"/>
        </w:rPr>
        <w:t>2</w:t>
      </w:r>
      <w:r w:rsidRPr="00012307">
        <w:rPr>
          <w:rFonts w:eastAsiaTheme="minorEastAsia" w:hint="eastAsia"/>
          <w:bCs/>
          <w:sz w:val="22"/>
        </w:rPr>
        <w:t>）</w:t>
      </w:r>
      <w:r w:rsidRPr="00012307">
        <w:rPr>
          <w:rFonts w:eastAsiaTheme="minorEastAsia"/>
          <w:bCs/>
          <w:sz w:val="22"/>
        </w:rPr>
        <w:t>技术作业工人配备要求</w:t>
      </w:r>
    </w:p>
    <w:p w14:paraId="74C26C2D" w14:textId="77777777" w:rsidR="00A41906" w:rsidRPr="00012307" w:rsidRDefault="00A41906" w:rsidP="00A41906">
      <w:pPr>
        <w:tabs>
          <w:tab w:val="left" w:pos="3060"/>
        </w:tabs>
        <w:snapToGrid w:val="0"/>
        <w:ind w:firstLineChars="200" w:firstLine="440"/>
        <w:jc w:val="center"/>
        <w:rPr>
          <w:rFonts w:ascii="宋体" w:hAnsi="宋体" w:hint="eastAsia"/>
          <w:bCs/>
          <w:sz w:val="22"/>
        </w:rPr>
      </w:pPr>
      <w:r w:rsidRPr="00012307">
        <w:rPr>
          <w:rFonts w:ascii="宋体" w:hAnsi="宋体" w:hint="eastAsia"/>
          <w:bCs/>
          <w:sz w:val="22"/>
        </w:rPr>
        <w:t>主要技术工人（骨干）配置表</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957"/>
        <w:gridCol w:w="954"/>
        <w:gridCol w:w="1789"/>
        <w:gridCol w:w="597"/>
        <w:gridCol w:w="2246"/>
        <w:gridCol w:w="954"/>
      </w:tblGrid>
      <w:tr w:rsidR="00A41906" w:rsidRPr="00012307" w14:paraId="5D705CE2" w14:textId="77777777" w:rsidTr="008D2002">
        <w:trPr>
          <w:trHeight w:val="637"/>
          <w:jc w:val="center"/>
        </w:trPr>
        <w:tc>
          <w:tcPr>
            <w:tcW w:w="357" w:type="pct"/>
            <w:vAlign w:val="center"/>
          </w:tcPr>
          <w:p w14:paraId="61BCDE86"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序号</w:t>
            </w:r>
          </w:p>
        </w:tc>
        <w:tc>
          <w:tcPr>
            <w:tcW w:w="592" w:type="pct"/>
            <w:vAlign w:val="center"/>
          </w:tcPr>
          <w:p w14:paraId="25B1B557"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岗位类别</w:t>
            </w:r>
          </w:p>
        </w:tc>
        <w:tc>
          <w:tcPr>
            <w:tcW w:w="591" w:type="pct"/>
            <w:vAlign w:val="center"/>
          </w:tcPr>
          <w:p w14:paraId="2D868B58"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岗位名称</w:t>
            </w:r>
          </w:p>
        </w:tc>
        <w:tc>
          <w:tcPr>
            <w:tcW w:w="1108" w:type="pct"/>
            <w:vAlign w:val="center"/>
          </w:tcPr>
          <w:p w14:paraId="1D9C866A"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级别</w:t>
            </w:r>
          </w:p>
        </w:tc>
        <w:tc>
          <w:tcPr>
            <w:tcW w:w="370" w:type="pct"/>
            <w:vAlign w:val="center"/>
          </w:tcPr>
          <w:p w14:paraId="18DD4303"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数量</w:t>
            </w:r>
          </w:p>
        </w:tc>
        <w:tc>
          <w:tcPr>
            <w:tcW w:w="1391" w:type="pct"/>
            <w:vAlign w:val="center"/>
          </w:tcPr>
          <w:p w14:paraId="7B608DE6"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提供其他资料要求（若有，请提供证书扫描件）</w:t>
            </w:r>
          </w:p>
        </w:tc>
        <w:tc>
          <w:tcPr>
            <w:tcW w:w="591" w:type="pct"/>
            <w:vAlign w:val="center"/>
          </w:tcPr>
          <w:p w14:paraId="42309928"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备注</w:t>
            </w:r>
          </w:p>
        </w:tc>
      </w:tr>
      <w:tr w:rsidR="00A41906" w:rsidRPr="00012307" w14:paraId="253939A6" w14:textId="77777777" w:rsidTr="008D2002">
        <w:trPr>
          <w:trHeight w:val="637"/>
          <w:jc w:val="center"/>
        </w:trPr>
        <w:tc>
          <w:tcPr>
            <w:tcW w:w="357" w:type="pct"/>
            <w:vAlign w:val="center"/>
          </w:tcPr>
          <w:p w14:paraId="3AA843A3"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1</w:t>
            </w:r>
          </w:p>
        </w:tc>
        <w:tc>
          <w:tcPr>
            <w:tcW w:w="592" w:type="pct"/>
            <w:vAlign w:val="center"/>
          </w:tcPr>
          <w:p w14:paraId="64378F84" w14:textId="77777777" w:rsidR="00A41906" w:rsidRPr="00012307" w:rsidRDefault="00A41906" w:rsidP="008D2002">
            <w:pPr>
              <w:widowControl/>
              <w:jc w:val="center"/>
              <w:rPr>
                <w:rFonts w:ascii="宋体" w:hAnsi="宋体" w:hint="eastAsia"/>
                <w:bCs/>
                <w:kern w:val="0"/>
                <w:sz w:val="22"/>
              </w:rPr>
            </w:pPr>
            <w:r w:rsidRPr="00012307">
              <w:rPr>
                <w:rFonts w:ascii="宋体" w:hAnsi="宋体" w:cs="宋体" w:hint="eastAsia"/>
                <w:bCs/>
                <w:kern w:val="0"/>
                <w:sz w:val="22"/>
                <w:lang w:bidi="ar"/>
              </w:rPr>
              <w:t>绿化技术工领班</w:t>
            </w:r>
          </w:p>
        </w:tc>
        <w:tc>
          <w:tcPr>
            <w:tcW w:w="591" w:type="pct"/>
            <w:vAlign w:val="center"/>
          </w:tcPr>
          <w:p w14:paraId="4289A9D9" w14:textId="77777777" w:rsidR="00A41906" w:rsidRPr="00012307" w:rsidRDefault="00A41906" w:rsidP="008D2002">
            <w:pPr>
              <w:widowControl/>
              <w:jc w:val="center"/>
              <w:rPr>
                <w:rFonts w:ascii="宋体" w:hAnsi="宋体" w:hint="eastAsia"/>
                <w:bCs/>
                <w:kern w:val="0"/>
                <w:sz w:val="22"/>
              </w:rPr>
            </w:pPr>
            <w:r w:rsidRPr="00012307">
              <w:rPr>
                <w:rFonts w:ascii="宋体" w:hAnsi="宋体" w:cs="宋体" w:hint="eastAsia"/>
                <w:bCs/>
                <w:kern w:val="0"/>
                <w:sz w:val="22"/>
                <w:lang w:bidi="ar"/>
              </w:rPr>
              <w:t>绿化技术工领班</w:t>
            </w:r>
          </w:p>
        </w:tc>
        <w:tc>
          <w:tcPr>
            <w:tcW w:w="1108" w:type="pct"/>
            <w:vAlign w:val="center"/>
          </w:tcPr>
          <w:p w14:paraId="3645BD14"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w:t>
            </w:r>
          </w:p>
        </w:tc>
        <w:tc>
          <w:tcPr>
            <w:tcW w:w="370" w:type="pct"/>
            <w:vAlign w:val="center"/>
          </w:tcPr>
          <w:p w14:paraId="2C737A8A"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1</w:t>
            </w:r>
          </w:p>
        </w:tc>
        <w:tc>
          <w:tcPr>
            <w:tcW w:w="1391" w:type="pct"/>
            <w:vAlign w:val="center"/>
          </w:tcPr>
          <w:p w14:paraId="6530C48A"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相关培训证明材料</w:t>
            </w:r>
            <w:r w:rsidRPr="00012307">
              <w:rPr>
                <w:rFonts w:ascii="宋体" w:hAnsi="宋体"/>
                <w:bCs/>
                <w:kern w:val="0"/>
                <w:sz w:val="22"/>
              </w:rPr>
              <w:t>扫描件</w:t>
            </w:r>
            <w:r w:rsidRPr="00012307">
              <w:rPr>
                <w:rFonts w:ascii="宋体" w:hAnsi="宋体" w:hint="eastAsia"/>
                <w:bCs/>
                <w:kern w:val="0"/>
                <w:sz w:val="22"/>
              </w:rPr>
              <w:t>（如有）</w:t>
            </w:r>
          </w:p>
        </w:tc>
        <w:tc>
          <w:tcPr>
            <w:tcW w:w="591" w:type="pct"/>
            <w:vAlign w:val="center"/>
          </w:tcPr>
          <w:p w14:paraId="1AF0DC1E"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专职</w:t>
            </w:r>
          </w:p>
        </w:tc>
      </w:tr>
      <w:tr w:rsidR="00A41906" w:rsidRPr="00012307" w14:paraId="10D8D674" w14:textId="77777777" w:rsidTr="008D2002">
        <w:trPr>
          <w:trHeight w:val="637"/>
          <w:jc w:val="center"/>
        </w:trPr>
        <w:tc>
          <w:tcPr>
            <w:tcW w:w="5000" w:type="pct"/>
            <w:gridSpan w:val="7"/>
            <w:vAlign w:val="center"/>
          </w:tcPr>
          <w:p w14:paraId="1F656B79" w14:textId="77777777" w:rsidR="00A41906" w:rsidRPr="00012307" w:rsidRDefault="00A41906" w:rsidP="008D2002">
            <w:pPr>
              <w:widowControl/>
              <w:rPr>
                <w:rFonts w:ascii="宋体" w:hAnsi="宋体" w:hint="eastAsia"/>
                <w:bCs/>
                <w:kern w:val="0"/>
                <w:sz w:val="22"/>
              </w:rPr>
            </w:pPr>
            <w:r w:rsidRPr="00012307">
              <w:rPr>
                <w:rFonts w:ascii="宋体" w:hAnsi="宋体"/>
                <w:bCs/>
                <w:kern w:val="0"/>
                <w:sz w:val="22"/>
              </w:rPr>
              <w:t>备注：1、表中人员需提供</w:t>
            </w:r>
            <w:r w:rsidRPr="00012307">
              <w:rPr>
                <w:rFonts w:ascii="宋体" w:hAnsi="宋体"/>
                <w:bCs/>
                <w:sz w:val="22"/>
              </w:rPr>
              <w:t>近6个月内任一月份</w:t>
            </w:r>
            <w:r w:rsidRPr="00012307">
              <w:rPr>
                <w:rFonts w:ascii="宋体" w:hAnsi="宋体"/>
                <w:bCs/>
                <w:kern w:val="0"/>
                <w:sz w:val="22"/>
              </w:rPr>
              <w:t>在</w:t>
            </w:r>
            <w:r w:rsidRPr="00012307">
              <w:rPr>
                <w:rFonts w:ascii="宋体" w:hAnsi="宋体" w:hint="eastAsia"/>
                <w:bCs/>
                <w:kern w:val="0"/>
                <w:sz w:val="22"/>
              </w:rPr>
              <w:t>响应</w:t>
            </w:r>
            <w:r w:rsidRPr="00012307">
              <w:rPr>
                <w:rFonts w:ascii="宋体" w:hAnsi="宋体"/>
                <w:bCs/>
                <w:kern w:val="0"/>
                <w:sz w:val="22"/>
              </w:rPr>
              <w:t>单位的</w:t>
            </w:r>
            <w:r w:rsidRPr="00012307">
              <w:rPr>
                <w:rFonts w:ascii="宋体" w:hAnsi="宋体"/>
                <w:bCs/>
                <w:sz w:val="22"/>
              </w:rPr>
              <w:t>的社保缴金证明</w:t>
            </w:r>
            <w:r w:rsidRPr="00012307">
              <w:rPr>
                <w:rFonts w:ascii="宋体" w:hAnsi="宋体"/>
                <w:bCs/>
                <w:kern w:val="0"/>
                <w:sz w:val="22"/>
              </w:rPr>
              <w:t>。</w:t>
            </w:r>
            <w:r w:rsidRPr="00012307">
              <w:rPr>
                <w:rFonts w:ascii="宋体" w:hAnsi="宋体" w:hint="eastAsia"/>
                <w:bCs/>
                <w:kern w:val="0"/>
                <w:sz w:val="22"/>
              </w:rPr>
              <w:t>2、可自报不少于以上要求人数的其他技术工人（骨干）。</w:t>
            </w:r>
          </w:p>
        </w:tc>
      </w:tr>
    </w:tbl>
    <w:p w14:paraId="69A7DD48" w14:textId="77777777" w:rsidR="00A41906" w:rsidRPr="00012307" w:rsidRDefault="00A41906" w:rsidP="00A41906">
      <w:pPr>
        <w:tabs>
          <w:tab w:val="left" w:pos="3060"/>
        </w:tabs>
        <w:snapToGrid w:val="0"/>
        <w:ind w:firstLineChars="200" w:firstLine="440"/>
        <w:rPr>
          <w:bCs/>
          <w:sz w:val="22"/>
        </w:rPr>
      </w:pPr>
      <w:r w:rsidRPr="00012307">
        <w:rPr>
          <w:rFonts w:hint="eastAsia"/>
          <w:bCs/>
          <w:sz w:val="22"/>
        </w:rPr>
        <w:t>（</w:t>
      </w:r>
      <w:r w:rsidRPr="00012307">
        <w:rPr>
          <w:bCs/>
          <w:sz w:val="22"/>
        </w:rPr>
        <w:t>3</w:t>
      </w:r>
      <w:r w:rsidRPr="00012307">
        <w:rPr>
          <w:rFonts w:hint="eastAsia"/>
          <w:bCs/>
          <w:sz w:val="22"/>
        </w:rPr>
        <w:t>）</w:t>
      </w:r>
      <w:r w:rsidRPr="00012307">
        <w:rPr>
          <w:bCs/>
          <w:sz w:val="22"/>
        </w:rPr>
        <w:t>一线</w:t>
      </w:r>
      <w:r w:rsidRPr="00012307">
        <w:rPr>
          <w:rFonts w:hint="eastAsia"/>
          <w:bCs/>
          <w:sz w:val="22"/>
        </w:rPr>
        <w:t>主要劳动力</w:t>
      </w:r>
      <w:r w:rsidRPr="00012307">
        <w:rPr>
          <w:bCs/>
          <w:sz w:val="22"/>
        </w:rPr>
        <w:t>配备要求</w:t>
      </w:r>
    </w:p>
    <w:p w14:paraId="67E0F563" w14:textId="77777777" w:rsidR="00A41906" w:rsidRPr="00012307" w:rsidRDefault="00A41906" w:rsidP="00A41906">
      <w:pPr>
        <w:widowControl/>
        <w:jc w:val="center"/>
        <w:rPr>
          <w:rFonts w:ascii="宋体" w:hAnsi="宋体" w:hint="eastAsia"/>
          <w:bCs/>
          <w:sz w:val="22"/>
        </w:rPr>
      </w:pPr>
      <w:r w:rsidRPr="00012307">
        <w:rPr>
          <w:rFonts w:ascii="宋体" w:hAnsi="宋体" w:cs="宋体" w:hint="eastAsia"/>
          <w:bCs/>
          <w:kern w:val="0"/>
          <w:sz w:val="22"/>
          <w:lang w:bidi="ar"/>
        </w:rPr>
        <w:t>一线主要劳动力配置表</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1622"/>
        <w:gridCol w:w="1613"/>
        <w:gridCol w:w="678"/>
        <w:gridCol w:w="935"/>
        <w:gridCol w:w="1598"/>
        <w:gridCol w:w="1123"/>
      </w:tblGrid>
      <w:tr w:rsidR="00A41906" w:rsidRPr="00012307" w14:paraId="715E712C" w14:textId="77777777" w:rsidTr="008D2002">
        <w:trPr>
          <w:trHeight w:val="637"/>
          <w:jc w:val="center"/>
        </w:trPr>
        <w:tc>
          <w:tcPr>
            <w:tcW w:w="444" w:type="pct"/>
            <w:vAlign w:val="center"/>
          </w:tcPr>
          <w:p w14:paraId="3C32B5D3"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序号</w:t>
            </w:r>
          </w:p>
        </w:tc>
        <w:tc>
          <w:tcPr>
            <w:tcW w:w="976" w:type="pct"/>
            <w:vAlign w:val="center"/>
          </w:tcPr>
          <w:p w14:paraId="007637D9"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岗位类别</w:t>
            </w:r>
          </w:p>
        </w:tc>
        <w:tc>
          <w:tcPr>
            <w:tcW w:w="971" w:type="pct"/>
            <w:vAlign w:val="center"/>
          </w:tcPr>
          <w:p w14:paraId="52492B4A"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岗位名称</w:t>
            </w:r>
          </w:p>
        </w:tc>
        <w:tc>
          <w:tcPr>
            <w:tcW w:w="408" w:type="pct"/>
            <w:vAlign w:val="center"/>
          </w:tcPr>
          <w:p w14:paraId="5C0E9D35"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级别</w:t>
            </w:r>
          </w:p>
        </w:tc>
        <w:tc>
          <w:tcPr>
            <w:tcW w:w="563" w:type="pct"/>
            <w:vAlign w:val="center"/>
          </w:tcPr>
          <w:p w14:paraId="37B1F211"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数量</w:t>
            </w:r>
          </w:p>
        </w:tc>
        <w:tc>
          <w:tcPr>
            <w:tcW w:w="962" w:type="pct"/>
            <w:vAlign w:val="center"/>
          </w:tcPr>
          <w:p w14:paraId="40A03AA9"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应提供资料</w:t>
            </w:r>
          </w:p>
        </w:tc>
        <w:tc>
          <w:tcPr>
            <w:tcW w:w="676" w:type="pct"/>
            <w:vAlign w:val="center"/>
          </w:tcPr>
          <w:p w14:paraId="5DF73FFB" w14:textId="77777777" w:rsidR="00A41906" w:rsidRPr="00012307" w:rsidRDefault="00A41906" w:rsidP="008D2002">
            <w:pPr>
              <w:widowControl/>
              <w:jc w:val="center"/>
              <w:rPr>
                <w:rFonts w:ascii="宋体" w:hAnsi="宋体" w:hint="eastAsia"/>
                <w:bCs/>
                <w:kern w:val="0"/>
                <w:sz w:val="22"/>
              </w:rPr>
            </w:pPr>
            <w:r w:rsidRPr="00012307">
              <w:rPr>
                <w:rFonts w:ascii="宋体" w:hAnsi="宋体"/>
                <w:bCs/>
                <w:kern w:val="0"/>
                <w:sz w:val="22"/>
              </w:rPr>
              <w:t>备注</w:t>
            </w:r>
          </w:p>
        </w:tc>
      </w:tr>
      <w:tr w:rsidR="00A41906" w:rsidRPr="00012307" w14:paraId="3FA291E2" w14:textId="77777777" w:rsidTr="008D2002">
        <w:trPr>
          <w:trHeight w:val="637"/>
          <w:jc w:val="center"/>
        </w:trPr>
        <w:tc>
          <w:tcPr>
            <w:tcW w:w="444" w:type="pct"/>
            <w:vAlign w:val="center"/>
          </w:tcPr>
          <w:p w14:paraId="4F28A1E4"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1</w:t>
            </w:r>
          </w:p>
        </w:tc>
        <w:tc>
          <w:tcPr>
            <w:tcW w:w="976" w:type="pct"/>
            <w:vAlign w:val="center"/>
          </w:tcPr>
          <w:p w14:paraId="64D779DF"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养护工</w:t>
            </w:r>
          </w:p>
        </w:tc>
        <w:tc>
          <w:tcPr>
            <w:tcW w:w="971" w:type="pct"/>
            <w:vAlign w:val="center"/>
          </w:tcPr>
          <w:p w14:paraId="396B5C3E"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养护工</w:t>
            </w:r>
          </w:p>
        </w:tc>
        <w:tc>
          <w:tcPr>
            <w:tcW w:w="408" w:type="pct"/>
            <w:vAlign w:val="center"/>
          </w:tcPr>
          <w:p w14:paraId="66BE9681"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w:t>
            </w:r>
          </w:p>
        </w:tc>
        <w:tc>
          <w:tcPr>
            <w:tcW w:w="563" w:type="pct"/>
            <w:vAlign w:val="center"/>
          </w:tcPr>
          <w:p w14:paraId="38A0C6DA"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10</w:t>
            </w:r>
          </w:p>
        </w:tc>
        <w:tc>
          <w:tcPr>
            <w:tcW w:w="962" w:type="pct"/>
            <w:vAlign w:val="center"/>
          </w:tcPr>
          <w:p w14:paraId="0AF979EE" w14:textId="77777777" w:rsidR="00A41906" w:rsidRPr="00012307" w:rsidRDefault="00A41906" w:rsidP="008D2002">
            <w:pPr>
              <w:widowControl/>
              <w:jc w:val="center"/>
              <w:rPr>
                <w:rFonts w:ascii="宋体" w:hAnsi="宋体" w:hint="eastAsia"/>
                <w:bCs/>
                <w:kern w:val="0"/>
                <w:sz w:val="22"/>
              </w:rPr>
            </w:pPr>
          </w:p>
        </w:tc>
        <w:tc>
          <w:tcPr>
            <w:tcW w:w="676" w:type="pct"/>
            <w:vAlign w:val="center"/>
          </w:tcPr>
          <w:p w14:paraId="1FC7660C" w14:textId="77777777" w:rsidR="00A41906" w:rsidRPr="00012307" w:rsidRDefault="00A41906" w:rsidP="008D2002">
            <w:pPr>
              <w:widowControl/>
              <w:jc w:val="center"/>
              <w:rPr>
                <w:rFonts w:ascii="宋体" w:hAnsi="宋体" w:hint="eastAsia"/>
                <w:bCs/>
                <w:kern w:val="0"/>
                <w:sz w:val="22"/>
              </w:rPr>
            </w:pPr>
          </w:p>
        </w:tc>
      </w:tr>
      <w:tr w:rsidR="00A41906" w:rsidRPr="00012307" w14:paraId="77F10117" w14:textId="77777777" w:rsidTr="008D2002">
        <w:trPr>
          <w:trHeight w:val="637"/>
          <w:jc w:val="center"/>
        </w:trPr>
        <w:tc>
          <w:tcPr>
            <w:tcW w:w="444" w:type="pct"/>
            <w:vAlign w:val="center"/>
          </w:tcPr>
          <w:p w14:paraId="5AC3556E"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2</w:t>
            </w:r>
          </w:p>
        </w:tc>
        <w:tc>
          <w:tcPr>
            <w:tcW w:w="976" w:type="pct"/>
            <w:vAlign w:val="center"/>
          </w:tcPr>
          <w:p w14:paraId="12B13DFF"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保洁工</w:t>
            </w:r>
          </w:p>
        </w:tc>
        <w:tc>
          <w:tcPr>
            <w:tcW w:w="971" w:type="pct"/>
            <w:vAlign w:val="center"/>
          </w:tcPr>
          <w:p w14:paraId="34A41BBB"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保洁工</w:t>
            </w:r>
          </w:p>
        </w:tc>
        <w:tc>
          <w:tcPr>
            <w:tcW w:w="408" w:type="pct"/>
            <w:vAlign w:val="center"/>
          </w:tcPr>
          <w:p w14:paraId="16C8A256"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w:t>
            </w:r>
          </w:p>
        </w:tc>
        <w:tc>
          <w:tcPr>
            <w:tcW w:w="563" w:type="pct"/>
            <w:vAlign w:val="center"/>
          </w:tcPr>
          <w:p w14:paraId="2A088912" w14:textId="77777777" w:rsidR="00A41906" w:rsidRPr="00012307" w:rsidRDefault="00A41906" w:rsidP="008D2002">
            <w:pPr>
              <w:widowControl/>
              <w:jc w:val="center"/>
              <w:rPr>
                <w:rFonts w:ascii="宋体" w:hAnsi="宋体" w:hint="eastAsia"/>
                <w:bCs/>
                <w:kern w:val="0"/>
                <w:sz w:val="22"/>
              </w:rPr>
            </w:pPr>
            <w:r w:rsidRPr="00012307">
              <w:rPr>
                <w:rFonts w:ascii="宋体" w:hAnsi="宋体" w:hint="eastAsia"/>
                <w:bCs/>
                <w:kern w:val="0"/>
                <w:sz w:val="22"/>
              </w:rPr>
              <w:t>2</w:t>
            </w:r>
          </w:p>
        </w:tc>
        <w:tc>
          <w:tcPr>
            <w:tcW w:w="962" w:type="pct"/>
            <w:vAlign w:val="center"/>
          </w:tcPr>
          <w:p w14:paraId="247F4A7D" w14:textId="77777777" w:rsidR="00A41906" w:rsidRPr="00012307" w:rsidRDefault="00A41906" w:rsidP="008D2002">
            <w:pPr>
              <w:widowControl/>
              <w:jc w:val="center"/>
              <w:rPr>
                <w:rFonts w:ascii="宋体" w:hAnsi="宋体" w:hint="eastAsia"/>
                <w:bCs/>
                <w:kern w:val="0"/>
                <w:sz w:val="22"/>
              </w:rPr>
            </w:pPr>
          </w:p>
        </w:tc>
        <w:tc>
          <w:tcPr>
            <w:tcW w:w="676" w:type="pct"/>
            <w:vAlign w:val="center"/>
          </w:tcPr>
          <w:p w14:paraId="425953CF" w14:textId="77777777" w:rsidR="00A41906" w:rsidRPr="00012307" w:rsidRDefault="00A41906" w:rsidP="008D2002">
            <w:pPr>
              <w:widowControl/>
              <w:jc w:val="center"/>
              <w:rPr>
                <w:rFonts w:ascii="宋体" w:hAnsi="宋体" w:hint="eastAsia"/>
                <w:bCs/>
                <w:kern w:val="0"/>
                <w:sz w:val="22"/>
              </w:rPr>
            </w:pPr>
          </w:p>
        </w:tc>
      </w:tr>
      <w:tr w:rsidR="00A41906" w:rsidRPr="00012307" w14:paraId="38D65FF1" w14:textId="77777777" w:rsidTr="008D2002">
        <w:trPr>
          <w:trHeight w:val="637"/>
          <w:jc w:val="center"/>
        </w:trPr>
        <w:tc>
          <w:tcPr>
            <w:tcW w:w="5000" w:type="pct"/>
            <w:gridSpan w:val="7"/>
            <w:vAlign w:val="center"/>
          </w:tcPr>
          <w:p w14:paraId="73C3C7D6" w14:textId="77777777" w:rsidR="00A41906" w:rsidRPr="00012307" w:rsidRDefault="00A41906" w:rsidP="008D2002">
            <w:pPr>
              <w:autoSpaceDE w:val="0"/>
              <w:autoSpaceDN w:val="0"/>
              <w:adjustRightInd w:val="0"/>
              <w:spacing w:line="240" w:lineRule="auto"/>
              <w:rPr>
                <w:rFonts w:ascii="宋体" w:hAnsi="宋体" w:hint="eastAsia"/>
                <w:bCs/>
                <w:kern w:val="0"/>
                <w:sz w:val="22"/>
              </w:rPr>
            </w:pPr>
            <w:r w:rsidRPr="00012307">
              <w:rPr>
                <w:rFonts w:ascii="宋体" w:hAnsi="宋体" w:hint="eastAsia"/>
                <w:bCs/>
                <w:kern w:val="0"/>
                <w:sz w:val="22"/>
              </w:rPr>
              <w:t>备注：表中一线劳动力由供应商承诺在成交</w:t>
            </w:r>
            <w:r w:rsidRPr="00012307">
              <w:rPr>
                <w:rFonts w:ascii="宋体" w:hAnsi="宋体" w:cs="宋体" w:hint="eastAsia"/>
                <w:bCs/>
                <w:kern w:val="0"/>
                <w:sz w:val="22"/>
              </w:rPr>
              <w:t>后养护开始前配置到位</w:t>
            </w:r>
            <w:r w:rsidRPr="00012307">
              <w:rPr>
                <w:rFonts w:ascii="宋体" w:hAnsi="宋体" w:hint="eastAsia"/>
                <w:bCs/>
                <w:kern w:val="0"/>
                <w:sz w:val="22"/>
              </w:rPr>
              <w:t>。</w:t>
            </w:r>
          </w:p>
        </w:tc>
      </w:tr>
    </w:tbl>
    <w:p w14:paraId="132B7C7E" w14:textId="77777777" w:rsidR="00A41906" w:rsidRPr="00012307" w:rsidRDefault="00A41906" w:rsidP="00A41906">
      <w:pPr>
        <w:adjustRightInd w:val="0"/>
        <w:snapToGrid w:val="0"/>
        <w:jc w:val="left"/>
        <w:rPr>
          <w:sz w:val="22"/>
        </w:rPr>
      </w:pPr>
    </w:p>
    <w:p w14:paraId="06539C62" w14:textId="77777777" w:rsidR="00A41906" w:rsidRPr="00012307" w:rsidRDefault="00A41906" w:rsidP="00A41906">
      <w:pPr>
        <w:adjustRightInd w:val="0"/>
        <w:snapToGrid w:val="0"/>
        <w:ind w:firstLineChars="192" w:firstLine="422"/>
        <w:jc w:val="left"/>
        <w:rPr>
          <w:b/>
          <w:sz w:val="22"/>
          <w:u w:val="wavyHeavy"/>
        </w:rPr>
      </w:pPr>
      <w:r w:rsidRPr="00012307">
        <w:rPr>
          <w:rFonts w:hint="eastAsia"/>
          <w:sz w:val="22"/>
        </w:rPr>
        <w:t>7.4.2</w:t>
      </w:r>
      <w:r w:rsidRPr="00012307">
        <w:rPr>
          <w:sz w:val="22"/>
        </w:rPr>
        <w:t>本项目中设备材料要求（但不仅限于）详见下表。</w:t>
      </w:r>
    </w:p>
    <w:p w14:paraId="50A30E54" w14:textId="77777777" w:rsidR="00A41906" w:rsidRPr="00012307" w:rsidRDefault="00A41906" w:rsidP="00A41906">
      <w:pPr>
        <w:jc w:val="center"/>
        <w:rPr>
          <w:sz w:val="22"/>
        </w:rPr>
      </w:pPr>
      <w:r w:rsidRPr="00012307">
        <w:rPr>
          <w:b/>
          <w:sz w:val="22"/>
        </w:rPr>
        <w:t>设备材料配备一览表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1762"/>
        <w:gridCol w:w="1912"/>
        <w:gridCol w:w="1690"/>
        <w:gridCol w:w="1300"/>
        <w:gridCol w:w="2377"/>
      </w:tblGrid>
      <w:tr w:rsidR="00A41906" w:rsidRPr="00012307" w14:paraId="185AD4D1" w14:textId="77777777" w:rsidTr="008D2002">
        <w:trPr>
          <w:trHeight w:val="790"/>
          <w:tblHeader/>
        </w:trPr>
        <w:tc>
          <w:tcPr>
            <w:tcW w:w="848" w:type="dxa"/>
            <w:vAlign w:val="center"/>
          </w:tcPr>
          <w:p w14:paraId="1A69853C" w14:textId="77777777" w:rsidR="00A41906" w:rsidRPr="00012307" w:rsidRDefault="00A41906" w:rsidP="008D2002">
            <w:pPr>
              <w:pStyle w:val="aff3"/>
              <w:jc w:val="center"/>
              <w:rPr>
                <w:rFonts w:ascii="Times New Roman" w:hAnsi="Times New Roman"/>
                <w:b/>
                <w:sz w:val="22"/>
                <w:szCs w:val="22"/>
              </w:rPr>
            </w:pPr>
            <w:r w:rsidRPr="00012307">
              <w:rPr>
                <w:rFonts w:ascii="Times New Roman" w:hAnsi="Times New Roman" w:hint="eastAsia"/>
                <w:b/>
                <w:sz w:val="22"/>
                <w:szCs w:val="22"/>
              </w:rPr>
              <w:t>序号</w:t>
            </w:r>
          </w:p>
        </w:tc>
        <w:tc>
          <w:tcPr>
            <w:tcW w:w="1762" w:type="dxa"/>
            <w:vAlign w:val="center"/>
          </w:tcPr>
          <w:p w14:paraId="5D2904AB" w14:textId="77777777" w:rsidR="00A41906" w:rsidRPr="00012307" w:rsidRDefault="00A41906" w:rsidP="008D2002">
            <w:pPr>
              <w:pStyle w:val="aff3"/>
              <w:jc w:val="center"/>
              <w:rPr>
                <w:rFonts w:ascii="Times New Roman" w:hAnsi="Times New Roman"/>
                <w:b/>
                <w:sz w:val="22"/>
                <w:szCs w:val="22"/>
              </w:rPr>
            </w:pPr>
            <w:r w:rsidRPr="00012307">
              <w:rPr>
                <w:rFonts w:ascii="Times New Roman" w:hAnsi="Times New Roman"/>
                <w:b/>
                <w:sz w:val="22"/>
                <w:szCs w:val="22"/>
              </w:rPr>
              <w:t>设备名称</w:t>
            </w:r>
          </w:p>
        </w:tc>
        <w:tc>
          <w:tcPr>
            <w:tcW w:w="1912" w:type="dxa"/>
            <w:vAlign w:val="center"/>
          </w:tcPr>
          <w:p w14:paraId="09A504F7" w14:textId="77777777" w:rsidR="00A41906" w:rsidRPr="00012307" w:rsidRDefault="00A41906" w:rsidP="008D2002">
            <w:pPr>
              <w:pStyle w:val="aff3"/>
              <w:jc w:val="center"/>
              <w:rPr>
                <w:rFonts w:ascii="Times New Roman" w:hAnsi="Times New Roman"/>
                <w:b/>
                <w:sz w:val="22"/>
                <w:szCs w:val="22"/>
              </w:rPr>
            </w:pPr>
            <w:r w:rsidRPr="00012307">
              <w:rPr>
                <w:rFonts w:ascii="Times New Roman" w:hAnsi="Times New Roman" w:hint="eastAsia"/>
                <w:b/>
                <w:sz w:val="22"/>
                <w:szCs w:val="22"/>
              </w:rPr>
              <w:t>单位</w:t>
            </w:r>
          </w:p>
        </w:tc>
        <w:tc>
          <w:tcPr>
            <w:tcW w:w="1690" w:type="dxa"/>
            <w:vAlign w:val="center"/>
          </w:tcPr>
          <w:p w14:paraId="1ABC4057" w14:textId="77777777" w:rsidR="00A41906" w:rsidRPr="00012307" w:rsidRDefault="00A41906" w:rsidP="008D2002">
            <w:pPr>
              <w:pStyle w:val="aff3"/>
              <w:jc w:val="center"/>
              <w:rPr>
                <w:rFonts w:ascii="Times New Roman" w:hAnsi="Times New Roman"/>
                <w:b/>
                <w:sz w:val="22"/>
                <w:szCs w:val="22"/>
              </w:rPr>
            </w:pPr>
            <w:r w:rsidRPr="00012307">
              <w:rPr>
                <w:rFonts w:ascii="Times New Roman" w:hAnsi="Times New Roman"/>
                <w:b/>
                <w:sz w:val="22"/>
                <w:szCs w:val="22"/>
              </w:rPr>
              <w:t>配置要求</w:t>
            </w:r>
          </w:p>
        </w:tc>
        <w:tc>
          <w:tcPr>
            <w:tcW w:w="1300" w:type="dxa"/>
            <w:vAlign w:val="center"/>
          </w:tcPr>
          <w:p w14:paraId="42FCFD75" w14:textId="77777777" w:rsidR="00A41906" w:rsidRPr="00012307" w:rsidRDefault="00A41906" w:rsidP="008D2002">
            <w:pPr>
              <w:pStyle w:val="aff3"/>
              <w:jc w:val="center"/>
              <w:rPr>
                <w:rFonts w:ascii="Times New Roman" w:hAnsi="Times New Roman"/>
                <w:b/>
                <w:sz w:val="22"/>
                <w:szCs w:val="22"/>
              </w:rPr>
            </w:pPr>
            <w:r w:rsidRPr="00012307">
              <w:rPr>
                <w:rFonts w:ascii="Times New Roman" w:hAnsi="Times New Roman"/>
                <w:b/>
                <w:sz w:val="22"/>
                <w:szCs w:val="22"/>
              </w:rPr>
              <w:t>数量要求</w:t>
            </w:r>
          </w:p>
        </w:tc>
        <w:tc>
          <w:tcPr>
            <w:tcW w:w="2377" w:type="dxa"/>
            <w:vAlign w:val="center"/>
          </w:tcPr>
          <w:p w14:paraId="7E943FA7" w14:textId="77777777" w:rsidR="00A41906" w:rsidRPr="00012307" w:rsidRDefault="00A41906" w:rsidP="008D2002">
            <w:pPr>
              <w:pStyle w:val="aff3"/>
              <w:jc w:val="center"/>
              <w:rPr>
                <w:rFonts w:ascii="Times New Roman" w:hAnsi="Times New Roman"/>
                <w:b/>
                <w:sz w:val="22"/>
                <w:szCs w:val="22"/>
              </w:rPr>
            </w:pPr>
            <w:r w:rsidRPr="00012307">
              <w:rPr>
                <w:rFonts w:ascii="Times New Roman" w:hAnsi="Times New Roman"/>
                <w:b/>
                <w:sz w:val="22"/>
                <w:szCs w:val="22"/>
              </w:rPr>
              <w:t>备注</w:t>
            </w:r>
          </w:p>
        </w:tc>
      </w:tr>
      <w:tr w:rsidR="00A41906" w:rsidRPr="00012307" w14:paraId="2D478D5B" w14:textId="77777777" w:rsidTr="008D2002">
        <w:trPr>
          <w:trHeight w:val="487"/>
        </w:trPr>
        <w:tc>
          <w:tcPr>
            <w:tcW w:w="848" w:type="dxa"/>
            <w:vAlign w:val="center"/>
          </w:tcPr>
          <w:p w14:paraId="6FA3262C" w14:textId="77777777" w:rsidR="00A41906" w:rsidRPr="00012307" w:rsidRDefault="00A41906" w:rsidP="008D2002">
            <w:pPr>
              <w:snapToGrid w:val="0"/>
              <w:jc w:val="center"/>
              <w:rPr>
                <w:sz w:val="22"/>
              </w:rPr>
            </w:pPr>
            <w:r w:rsidRPr="00012307">
              <w:rPr>
                <w:rFonts w:hint="eastAsia"/>
                <w:sz w:val="22"/>
              </w:rPr>
              <w:t>1</w:t>
            </w:r>
          </w:p>
        </w:tc>
        <w:tc>
          <w:tcPr>
            <w:tcW w:w="1762" w:type="dxa"/>
            <w:vAlign w:val="center"/>
          </w:tcPr>
          <w:p w14:paraId="60FC546D" w14:textId="77777777" w:rsidR="00A41906" w:rsidRPr="00012307" w:rsidRDefault="00A41906" w:rsidP="008D2002">
            <w:pPr>
              <w:widowControl/>
              <w:jc w:val="center"/>
              <w:rPr>
                <w:sz w:val="22"/>
              </w:rPr>
            </w:pPr>
            <w:r w:rsidRPr="00012307">
              <w:rPr>
                <w:rFonts w:ascii="宋体" w:hAnsi="宋体" w:cs="宋体" w:hint="eastAsia"/>
                <w:kern w:val="0"/>
                <w:sz w:val="22"/>
                <w:lang w:bidi="ar"/>
              </w:rPr>
              <w:t>巡视车</w:t>
            </w:r>
          </w:p>
        </w:tc>
        <w:tc>
          <w:tcPr>
            <w:tcW w:w="1912" w:type="dxa"/>
            <w:vAlign w:val="center"/>
          </w:tcPr>
          <w:p w14:paraId="4B3FCFE9" w14:textId="77777777" w:rsidR="00A41906" w:rsidRPr="00012307" w:rsidRDefault="00A41906" w:rsidP="008D2002">
            <w:pPr>
              <w:snapToGrid w:val="0"/>
              <w:jc w:val="center"/>
              <w:rPr>
                <w:sz w:val="22"/>
              </w:rPr>
            </w:pPr>
            <w:r w:rsidRPr="00012307">
              <w:rPr>
                <w:rFonts w:hint="eastAsia"/>
                <w:sz w:val="22"/>
              </w:rPr>
              <w:t>辆</w:t>
            </w:r>
          </w:p>
        </w:tc>
        <w:tc>
          <w:tcPr>
            <w:tcW w:w="1690" w:type="dxa"/>
            <w:vAlign w:val="center"/>
          </w:tcPr>
          <w:p w14:paraId="6A17F037" w14:textId="77777777" w:rsidR="00A41906" w:rsidRPr="00012307" w:rsidRDefault="00A41906" w:rsidP="008D2002">
            <w:pPr>
              <w:widowControl/>
              <w:jc w:val="center"/>
              <w:rPr>
                <w:sz w:val="22"/>
              </w:rPr>
            </w:pPr>
            <w:r w:rsidRPr="00012307">
              <w:rPr>
                <w:rFonts w:ascii="宋体" w:hAnsi="宋体" w:cs="宋体" w:hint="eastAsia"/>
                <w:kern w:val="0"/>
                <w:sz w:val="22"/>
                <w:lang w:bidi="ar"/>
              </w:rPr>
              <w:t>有 GPS 装置</w:t>
            </w:r>
          </w:p>
        </w:tc>
        <w:tc>
          <w:tcPr>
            <w:tcW w:w="1300" w:type="dxa"/>
            <w:vAlign w:val="center"/>
          </w:tcPr>
          <w:p w14:paraId="33674E44" w14:textId="77777777" w:rsidR="00A41906" w:rsidRPr="00012307" w:rsidRDefault="00A41906" w:rsidP="008D2002">
            <w:pPr>
              <w:snapToGrid w:val="0"/>
              <w:jc w:val="center"/>
              <w:rPr>
                <w:sz w:val="22"/>
              </w:rPr>
            </w:pPr>
            <w:r w:rsidRPr="00012307">
              <w:rPr>
                <w:rFonts w:hint="eastAsia"/>
                <w:sz w:val="22"/>
              </w:rPr>
              <w:t>1</w:t>
            </w:r>
          </w:p>
        </w:tc>
        <w:tc>
          <w:tcPr>
            <w:tcW w:w="2377" w:type="dxa"/>
            <w:vAlign w:val="center"/>
          </w:tcPr>
          <w:p w14:paraId="1D3249D7" w14:textId="77777777" w:rsidR="00A41906" w:rsidRPr="00012307" w:rsidRDefault="00A41906" w:rsidP="008D2002">
            <w:pPr>
              <w:widowControl/>
              <w:jc w:val="center"/>
              <w:rPr>
                <w:sz w:val="22"/>
              </w:rPr>
            </w:pPr>
            <w:r w:rsidRPr="00012307">
              <w:rPr>
                <w:rFonts w:ascii="宋体" w:hAnsi="宋体" w:cs="宋体" w:hint="eastAsia"/>
                <w:kern w:val="0"/>
                <w:sz w:val="22"/>
                <w:lang w:bidi="ar"/>
              </w:rPr>
              <w:t>自有或租赁</w:t>
            </w:r>
          </w:p>
        </w:tc>
      </w:tr>
      <w:tr w:rsidR="00A41906" w:rsidRPr="00012307" w14:paraId="5B8DC719" w14:textId="77777777" w:rsidTr="008D2002">
        <w:trPr>
          <w:trHeight w:val="487"/>
        </w:trPr>
        <w:tc>
          <w:tcPr>
            <w:tcW w:w="848" w:type="dxa"/>
            <w:vAlign w:val="center"/>
          </w:tcPr>
          <w:p w14:paraId="2D06A424" w14:textId="77777777" w:rsidR="00A41906" w:rsidRPr="00012307" w:rsidRDefault="00A41906" w:rsidP="008D2002">
            <w:pPr>
              <w:snapToGrid w:val="0"/>
              <w:jc w:val="center"/>
              <w:rPr>
                <w:sz w:val="22"/>
              </w:rPr>
            </w:pPr>
            <w:r w:rsidRPr="00012307">
              <w:rPr>
                <w:rFonts w:hint="eastAsia"/>
                <w:sz w:val="22"/>
              </w:rPr>
              <w:lastRenderedPageBreak/>
              <w:t>2</w:t>
            </w:r>
          </w:p>
        </w:tc>
        <w:tc>
          <w:tcPr>
            <w:tcW w:w="1762" w:type="dxa"/>
            <w:vAlign w:val="center"/>
          </w:tcPr>
          <w:p w14:paraId="72D3C8E0" w14:textId="77777777" w:rsidR="00A41906" w:rsidRPr="00012307" w:rsidRDefault="00A41906" w:rsidP="008D2002">
            <w:pPr>
              <w:widowControl/>
              <w:jc w:val="center"/>
              <w:rPr>
                <w:sz w:val="22"/>
              </w:rPr>
            </w:pPr>
            <w:r w:rsidRPr="00012307">
              <w:rPr>
                <w:rFonts w:ascii="宋体" w:hAnsi="宋体" w:cs="宋体" w:hint="eastAsia"/>
                <w:kern w:val="0"/>
                <w:sz w:val="22"/>
                <w:lang w:bidi="ar"/>
              </w:rPr>
              <w:t>割灌机</w:t>
            </w:r>
          </w:p>
        </w:tc>
        <w:tc>
          <w:tcPr>
            <w:tcW w:w="1912" w:type="dxa"/>
            <w:vAlign w:val="center"/>
          </w:tcPr>
          <w:p w14:paraId="41CE245F" w14:textId="77777777" w:rsidR="00A41906" w:rsidRPr="00012307" w:rsidRDefault="00A41906" w:rsidP="008D2002">
            <w:pPr>
              <w:snapToGrid w:val="0"/>
              <w:jc w:val="center"/>
              <w:rPr>
                <w:sz w:val="22"/>
              </w:rPr>
            </w:pPr>
            <w:r w:rsidRPr="00012307">
              <w:rPr>
                <w:rFonts w:hint="eastAsia"/>
                <w:sz w:val="22"/>
              </w:rPr>
              <w:t>台</w:t>
            </w:r>
          </w:p>
        </w:tc>
        <w:tc>
          <w:tcPr>
            <w:tcW w:w="1690" w:type="dxa"/>
            <w:vAlign w:val="center"/>
          </w:tcPr>
          <w:p w14:paraId="1C56390A" w14:textId="77777777" w:rsidR="00A41906" w:rsidRPr="00012307" w:rsidRDefault="00A41906" w:rsidP="008D2002">
            <w:pPr>
              <w:snapToGrid w:val="0"/>
              <w:jc w:val="center"/>
              <w:rPr>
                <w:sz w:val="22"/>
              </w:rPr>
            </w:pPr>
          </w:p>
        </w:tc>
        <w:tc>
          <w:tcPr>
            <w:tcW w:w="1300" w:type="dxa"/>
            <w:vAlign w:val="center"/>
          </w:tcPr>
          <w:p w14:paraId="32D6F705" w14:textId="77777777" w:rsidR="00A41906" w:rsidRPr="00012307" w:rsidRDefault="00A41906" w:rsidP="008D2002">
            <w:pPr>
              <w:snapToGrid w:val="0"/>
              <w:jc w:val="center"/>
              <w:rPr>
                <w:sz w:val="22"/>
              </w:rPr>
            </w:pPr>
            <w:r w:rsidRPr="00012307">
              <w:rPr>
                <w:rFonts w:hint="eastAsia"/>
                <w:sz w:val="22"/>
              </w:rPr>
              <w:t>4</w:t>
            </w:r>
          </w:p>
        </w:tc>
        <w:tc>
          <w:tcPr>
            <w:tcW w:w="2377" w:type="dxa"/>
            <w:vAlign w:val="center"/>
          </w:tcPr>
          <w:p w14:paraId="7BCF521B" w14:textId="77777777" w:rsidR="00A41906" w:rsidRPr="00012307" w:rsidRDefault="00A41906" w:rsidP="008D2002">
            <w:pPr>
              <w:snapToGrid w:val="0"/>
              <w:jc w:val="center"/>
              <w:rPr>
                <w:sz w:val="22"/>
              </w:rPr>
            </w:pPr>
            <w:r w:rsidRPr="00012307">
              <w:rPr>
                <w:rFonts w:ascii="宋体" w:hAnsi="宋体" w:cs="宋体" w:hint="eastAsia"/>
                <w:kern w:val="0"/>
                <w:sz w:val="22"/>
                <w:lang w:bidi="ar"/>
              </w:rPr>
              <w:t>自有或租赁</w:t>
            </w:r>
          </w:p>
        </w:tc>
      </w:tr>
      <w:tr w:rsidR="00A41906" w:rsidRPr="00012307" w14:paraId="483A8D28" w14:textId="77777777" w:rsidTr="008D2002">
        <w:trPr>
          <w:trHeight w:val="511"/>
        </w:trPr>
        <w:tc>
          <w:tcPr>
            <w:tcW w:w="848" w:type="dxa"/>
            <w:vAlign w:val="center"/>
          </w:tcPr>
          <w:p w14:paraId="691BFC7F" w14:textId="77777777" w:rsidR="00A41906" w:rsidRPr="00012307" w:rsidRDefault="00A41906" w:rsidP="008D2002">
            <w:pPr>
              <w:snapToGrid w:val="0"/>
              <w:jc w:val="center"/>
              <w:rPr>
                <w:sz w:val="22"/>
              </w:rPr>
            </w:pPr>
            <w:r w:rsidRPr="00012307">
              <w:rPr>
                <w:rFonts w:hint="eastAsia"/>
                <w:sz w:val="22"/>
              </w:rPr>
              <w:t>3</w:t>
            </w:r>
          </w:p>
        </w:tc>
        <w:tc>
          <w:tcPr>
            <w:tcW w:w="1762" w:type="dxa"/>
            <w:vAlign w:val="center"/>
          </w:tcPr>
          <w:p w14:paraId="71B27BFC" w14:textId="77777777" w:rsidR="00A41906" w:rsidRPr="00012307" w:rsidRDefault="00A41906" w:rsidP="008D2002">
            <w:pPr>
              <w:widowControl/>
              <w:jc w:val="center"/>
              <w:rPr>
                <w:sz w:val="22"/>
              </w:rPr>
            </w:pPr>
            <w:r w:rsidRPr="00012307">
              <w:rPr>
                <w:rFonts w:ascii="宋体" w:hAnsi="宋体" w:cs="宋体" w:hint="eastAsia"/>
                <w:kern w:val="0"/>
                <w:sz w:val="22"/>
                <w:lang w:bidi="ar"/>
              </w:rPr>
              <w:t>油锯</w:t>
            </w:r>
          </w:p>
        </w:tc>
        <w:tc>
          <w:tcPr>
            <w:tcW w:w="1912" w:type="dxa"/>
            <w:vAlign w:val="center"/>
          </w:tcPr>
          <w:p w14:paraId="674B694E" w14:textId="77777777" w:rsidR="00A41906" w:rsidRPr="00012307" w:rsidRDefault="00A41906" w:rsidP="008D2002">
            <w:pPr>
              <w:snapToGrid w:val="0"/>
              <w:jc w:val="center"/>
              <w:rPr>
                <w:sz w:val="22"/>
              </w:rPr>
            </w:pPr>
            <w:r w:rsidRPr="00012307">
              <w:rPr>
                <w:rFonts w:hint="eastAsia"/>
                <w:sz w:val="22"/>
              </w:rPr>
              <w:t>把</w:t>
            </w:r>
          </w:p>
        </w:tc>
        <w:tc>
          <w:tcPr>
            <w:tcW w:w="1690" w:type="dxa"/>
            <w:vAlign w:val="center"/>
          </w:tcPr>
          <w:p w14:paraId="5313D1CA" w14:textId="77777777" w:rsidR="00A41906" w:rsidRPr="00012307" w:rsidRDefault="00A41906" w:rsidP="008D2002">
            <w:pPr>
              <w:snapToGrid w:val="0"/>
              <w:jc w:val="center"/>
              <w:rPr>
                <w:sz w:val="22"/>
              </w:rPr>
            </w:pPr>
          </w:p>
        </w:tc>
        <w:tc>
          <w:tcPr>
            <w:tcW w:w="1300" w:type="dxa"/>
            <w:vAlign w:val="center"/>
          </w:tcPr>
          <w:p w14:paraId="3A642746" w14:textId="77777777" w:rsidR="00A41906" w:rsidRPr="00012307" w:rsidRDefault="00A41906" w:rsidP="008D2002">
            <w:pPr>
              <w:snapToGrid w:val="0"/>
              <w:jc w:val="center"/>
              <w:rPr>
                <w:sz w:val="22"/>
              </w:rPr>
            </w:pPr>
            <w:r w:rsidRPr="00012307">
              <w:rPr>
                <w:rFonts w:hint="eastAsia"/>
                <w:sz w:val="22"/>
              </w:rPr>
              <w:t>5</w:t>
            </w:r>
          </w:p>
        </w:tc>
        <w:tc>
          <w:tcPr>
            <w:tcW w:w="2377" w:type="dxa"/>
            <w:vAlign w:val="center"/>
          </w:tcPr>
          <w:p w14:paraId="2F4369B2" w14:textId="77777777" w:rsidR="00A41906" w:rsidRPr="00012307" w:rsidRDefault="00A41906" w:rsidP="008D2002">
            <w:pPr>
              <w:snapToGrid w:val="0"/>
              <w:jc w:val="center"/>
              <w:rPr>
                <w:sz w:val="22"/>
              </w:rPr>
            </w:pPr>
            <w:r w:rsidRPr="00012307">
              <w:rPr>
                <w:rFonts w:ascii="宋体" w:hAnsi="宋体" w:cs="宋体" w:hint="eastAsia"/>
                <w:kern w:val="0"/>
                <w:sz w:val="22"/>
                <w:lang w:bidi="ar"/>
              </w:rPr>
              <w:t>自有或租赁</w:t>
            </w:r>
          </w:p>
        </w:tc>
      </w:tr>
      <w:tr w:rsidR="00A41906" w:rsidRPr="00012307" w14:paraId="0B635C01" w14:textId="77777777" w:rsidTr="008D2002">
        <w:trPr>
          <w:trHeight w:val="511"/>
        </w:trPr>
        <w:tc>
          <w:tcPr>
            <w:tcW w:w="848" w:type="dxa"/>
            <w:vAlign w:val="center"/>
          </w:tcPr>
          <w:p w14:paraId="094619EA" w14:textId="77777777" w:rsidR="00A41906" w:rsidRPr="00012307" w:rsidRDefault="00A41906" w:rsidP="008D2002">
            <w:pPr>
              <w:snapToGrid w:val="0"/>
              <w:jc w:val="center"/>
              <w:rPr>
                <w:sz w:val="22"/>
              </w:rPr>
            </w:pPr>
            <w:r w:rsidRPr="00012307">
              <w:rPr>
                <w:rFonts w:hint="eastAsia"/>
                <w:sz w:val="22"/>
              </w:rPr>
              <w:t>4</w:t>
            </w:r>
          </w:p>
        </w:tc>
        <w:tc>
          <w:tcPr>
            <w:tcW w:w="1762" w:type="dxa"/>
            <w:vAlign w:val="center"/>
          </w:tcPr>
          <w:p w14:paraId="615CEC70" w14:textId="77777777" w:rsidR="00A41906" w:rsidRPr="00012307" w:rsidRDefault="00A41906" w:rsidP="008D2002">
            <w:pPr>
              <w:widowControl/>
              <w:jc w:val="center"/>
              <w:rPr>
                <w:sz w:val="22"/>
              </w:rPr>
            </w:pPr>
            <w:r w:rsidRPr="00012307">
              <w:rPr>
                <w:rFonts w:ascii="宋体" w:hAnsi="宋体" w:cs="宋体" w:hint="eastAsia"/>
                <w:kern w:val="0"/>
                <w:sz w:val="22"/>
                <w:lang w:bidi="ar"/>
              </w:rPr>
              <w:t>树枝粉碎机</w:t>
            </w:r>
          </w:p>
        </w:tc>
        <w:tc>
          <w:tcPr>
            <w:tcW w:w="1912" w:type="dxa"/>
            <w:vAlign w:val="center"/>
          </w:tcPr>
          <w:p w14:paraId="44E77B00" w14:textId="77777777" w:rsidR="00A41906" w:rsidRPr="00012307" w:rsidRDefault="00A41906" w:rsidP="008D2002">
            <w:pPr>
              <w:snapToGrid w:val="0"/>
              <w:jc w:val="center"/>
              <w:rPr>
                <w:sz w:val="22"/>
              </w:rPr>
            </w:pPr>
            <w:r w:rsidRPr="00012307">
              <w:rPr>
                <w:rFonts w:hint="eastAsia"/>
                <w:sz w:val="22"/>
              </w:rPr>
              <w:t>台</w:t>
            </w:r>
          </w:p>
        </w:tc>
        <w:tc>
          <w:tcPr>
            <w:tcW w:w="1690" w:type="dxa"/>
            <w:vAlign w:val="center"/>
          </w:tcPr>
          <w:p w14:paraId="7F668191" w14:textId="77777777" w:rsidR="00A41906" w:rsidRPr="00012307" w:rsidRDefault="00A41906" w:rsidP="008D2002">
            <w:pPr>
              <w:snapToGrid w:val="0"/>
              <w:jc w:val="center"/>
              <w:rPr>
                <w:sz w:val="22"/>
              </w:rPr>
            </w:pPr>
          </w:p>
        </w:tc>
        <w:tc>
          <w:tcPr>
            <w:tcW w:w="1300" w:type="dxa"/>
            <w:vAlign w:val="center"/>
          </w:tcPr>
          <w:p w14:paraId="1A859E53" w14:textId="77777777" w:rsidR="00A41906" w:rsidRPr="00012307" w:rsidRDefault="00A41906" w:rsidP="008D2002">
            <w:pPr>
              <w:snapToGrid w:val="0"/>
              <w:jc w:val="center"/>
              <w:rPr>
                <w:sz w:val="22"/>
              </w:rPr>
            </w:pPr>
            <w:r w:rsidRPr="00012307">
              <w:rPr>
                <w:rFonts w:hint="eastAsia"/>
                <w:sz w:val="22"/>
              </w:rPr>
              <w:t>1</w:t>
            </w:r>
          </w:p>
        </w:tc>
        <w:tc>
          <w:tcPr>
            <w:tcW w:w="2377" w:type="dxa"/>
            <w:vAlign w:val="center"/>
          </w:tcPr>
          <w:p w14:paraId="1317995E" w14:textId="77777777" w:rsidR="00A41906" w:rsidRPr="00012307" w:rsidRDefault="00A41906" w:rsidP="008D2002">
            <w:pPr>
              <w:snapToGrid w:val="0"/>
              <w:jc w:val="center"/>
              <w:rPr>
                <w:sz w:val="22"/>
              </w:rPr>
            </w:pPr>
            <w:r w:rsidRPr="00012307">
              <w:rPr>
                <w:rFonts w:ascii="宋体" w:hAnsi="宋体" w:cs="宋体" w:hint="eastAsia"/>
                <w:kern w:val="0"/>
                <w:sz w:val="22"/>
                <w:lang w:bidi="ar"/>
              </w:rPr>
              <w:t>自有或租赁</w:t>
            </w:r>
          </w:p>
        </w:tc>
      </w:tr>
      <w:tr w:rsidR="00A41906" w:rsidRPr="00012307" w14:paraId="2D675AF6" w14:textId="77777777" w:rsidTr="008D2002">
        <w:trPr>
          <w:trHeight w:val="511"/>
        </w:trPr>
        <w:tc>
          <w:tcPr>
            <w:tcW w:w="848" w:type="dxa"/>
            <w:vAlign w:val="center"/>
          </w:tcPr>
          <w:p w14:paraId="7DCD5652" w14:textId="77777777" w:rsidR="00A41906" w:rsidRPr="00012307" w:rsidRDefault="00A41906" w:rsidP="008D2002">
            <w:pPr>
              <w:snapToGrid w:val="0"/>
              <w:jc w:val="center"/>
              <w:rPr>
                <w:sz w:val="22"/>
              </w:rPr>
            </w:pPr>
            <w:r w:rsidRPr="00012307">
              <w:rPr>
                <w:rFonts w:hint="eastAsia"/>
                <w:sz w:val="22"/>
              </w:rPr>
              <w:t>5</w:t>
            </w:r>
          </w:p>
        </w:tc>
        <w:tc>
          <w:tcPr>
            <w:tcW w:w="1762" w:type="dxa"/>
            <w:vAlign w:val="center"/>
          </w:tcPr>
          <w:p w14:paraId="49757E53" w14:textId="77777777" w:rsidR="00A41906" w:rsidRPr="00012307" w:rsidRDefault="00A41906" w:rsidP="008D2002">
            <w:pPr>
              <w:widowControl/>
              <w:jc w:val="center"/>
              <w:rPr>
                <w:sz w:val="22"/>
              </w:rPr>
            </w:pPr>
            <w:r w:rsidRPr="00012307">
              <w:rPr>
                <w:rFonts w:ascii="宋体" w:hAnsi="宋体" w:cs="宋体" w:hint="eastAsia"/>
                <w:kern w:val="0"/>
                <w:sz w:val="22"/>
                <w:lang w:bidi="ar"/>
              </w:rPr>
              <w:t>吊车</w:t>
            </w:r>
          </w:p>
        </w:tc>
        <w:tc>
          <w:tcPr>
            <w:tcW w:w="1912" w:type="dxa"/>
            <w:vAlign w:val="center"/>
          </w:tcPr>
          <w:p w14:paraId="3B7C1DC7" w14:textId="77777777" w:rsidR="00A41906" w:rsidRPr="00012307" w:rsidRDefault="00A41906" w:rsidP="008D2002">
            <w:pPr>
              <w:snapToGrid w:val="0"/>
              <w:jc w:val="center"/>
              <w:rPr>
                <w:sz w:val="22"/>
              </w:rPr>
            </w:pPr>
            <w:r w:rsidRPr="00012307">
              <w:rPr>
                <w:rFonts w:hint="eastAsia"/>
                <w:sz w:val="22"/>
              </w:rPr>
              <w:t>辆</w:t>
            </w:r>
          </w:p>
        </w:tc>
        <w:tc>
          <w:tcPr>
            <w:tcW w:w="1690" w:type="dxa"/>
            <w:vAlign w:val="center"/>
          </w:tcPr>
          <w:p w14:paraId="238F3D27" w14:textId="77777777" w:rsidR="00A41906" w:rsidRPr="00012307" w:rsidRDefault="00A41906" w:rsidP="008D2002">
            <w:pPr>
              <w:snapToGrid w:val="0"/>
              <w:jc w:val="center"/>
              <w:rPr>
                <w:sz w:val="22"/>
              </w:rPr>
            </w:pPr>
          </w:p>
        </w:tc>
        <w:tc>
          <w:tcPr>
            <w:tcW w:w="1300" w:type="dxa"/>
            <w:vAlign w:val="center"/>
          </w:tcPr>
          <w:p w14:paraId="4929BD2F" w14:textId="77777777" w:rsidR="00A41906" w:rsidRPr="00012307" w:rsidRDefault="00A41906" w:rsidP="008D2002">
            <w:pPr>
              <w:snapToGrid w:val="0"/>
              <w:jc w:val="center"/>
              <w:rPr>
                <w:sz w:val="22"/>
              </w:rPr>
            </w:pPr>
            <w:r w:rsidRPr="00012307">
              <w:rPr>
                <w:rFonts w:hint="eastAsia"/>
                <w:sz w:val="22"/>
              </w:rPr>
              <w:t>1</w:t>
            </w:r>
          </w:p>
        </w:tc>
        <w:tc>
          <w:tcPr>
            <w:tcW w:w="2377" w:type="dxa"/>
            <w:vAlign w:val="center"/>
          </w:tcPr>
          <w:p w14:paraId="614BA0DE" w14:textId="77777777" w:rsidR="00A41906" w:rsidRPr="00012307" w:rsidRDefault="00A41906" w:rsidP="008D2002">
            <w:pPr>
              <w:snapToGrid w:val="0"/>
              <w:jc w:val="center"/>
              <w:rPr>
                <w:sz w:val="22"/>
              </w:rPr>
            </w:pPr>
            <w:r w:rsidRPr="00012307">
              <w:rPr>
                <w:rFonts w:ascii="宋体" w:hAnsi="宋体" w:cs="宋体" w:hint="eastAsia"/>
                <w:kern w:val="0"/>
                <w:sz w:val="22"/>
                <w:lang w:bidi="ar"/>
              </w:rPr>
              <w:t>自有或租赁</w:t>
            </w:r>
          </w:p>
        </w:tc>
      </w:tr>
      <w:tr w:rsidR="00A41906" w:rsidRPr="00012307" w14:paraId="2862B703" w14:textId="77777777" w:rsidTr="008D2002">
        <w:trPr>
          <w:trHeight w:val="511"/>
        </w:trPr>
        <w:tc>
          <w:tcPr>
            <w:tcW w:w="848" w:type="dxa"/>
            <w:vAlign w:val="center"/>
          </w:tcPr>
          <w:p w14:paraId="711961EF" w14:textId="77777777" w:rsidR="00A41906" w:rsidRPr="00012307" w:rsidRDefault="00A41906" w:rsidP="008D2002">
            <w:pPr>
              <w:snapToGrid w:val="0"/>
              <w:jc w:val="center"/>
              <w:rPr>
                <w:sz w:val="22"/>
              </w:rPr>
            </w:pPr>
            <w:r w:rsidRPr="00012307">
              <w:rPr>
                <w:rFonts w:hint="eastAsia"/>
                <w:sz w:val="22"/>
              </w:rPr>
              <w:t>6</w:t>
            </w:r>
          </w:p>
        </w:tc>
        <w:tc>
          <w:tcPr>
            <w:tcW w:w="1762" w:type="dxa"/>
            <w:vAlign w:val="center"/>
          </w:tcPr>
          <w:p w14:paraId="75CF1478" w14:textId="77777777" w:rsidR="00A41906" w:rsidRPr="00012307" w:rsidRDefault="00A41906" w:rsidP="008D2002">
            <w:pPr>
              <w:widowControl/>
              <w:jc w:val="center"/>
              <w:rPr>
                <w:sz w:val="22"/>
              </w:rPr>
            </w:pPr>
            <w:r w:rsidRPr="00012307">
              <w:rPr>
                <w:rFonts w:ascii="宋体" w:hAnsi="宋体" w:cs="宋体" w:hint="eastAsia"/>
                <w:kern w:val="0"/>
                <w:sz w:val="22"/>
                <w:lang w:bidi="ar"/>
              </w:rPr>
              <w:t>发电机（5kW）</w:t>
            </w:r>
          </w:p>
        </w:tc>
        <w:tc>
          <w:tcPr>
            <w:tcW w:w="1912" w:type="dxa"/>
            <w:vAlign w:val="center"/>
          </w:tcPr>
          <w:p w14:paraId="2451292B" w14:textId="77777777" w:rsidR="00A41906" w:rsidRPr="00012307" w:rsidRDefault="00A41906" w:rsidP="008D2002">
            <w:pPr>
              <w:snapToGrid w:val="0"/>
              <w:jc w:val="center"/>
              <w:rPr>
                <w:sz w:val="22"/>
              </w:rPr>
            </w:pPr>
            <w:r w:rsidRPr="00012307">
              <w:rPr>
                <w:rFonts w:hint="eastAsia"/>
                <w:sz w:val="22"/>
              </w:rPr>
              <w:t>台</w:t>
            </w:r>
          </w:p>
        </w:tc>
        <w:tc>
          <w:tcPr>
            <w:tcW w:w="1690" w:type="dxa"/>
            <w:vAlign w:val="center"/>
          </w:tcPr>
          <w:p w14:paraId="58A52DE9" w14:textId="77777777" w:rsidR="00A41906" w:rsidRPr="00012307" w:rsidRDefault="00A41906" w:rsidP="008D2002">
            <w:pPr>
              <w:snapToGrid w:val="0"/>
              <w:jc w:val="center"/>
              <w:rPr>
                <w:sz w:val="22"/>
              </w:rPr>
            </w:pPr>
          </w:p>
        </w:tc>
        <w:tc>
          <w:tcPr>
            <w:tcW w:w="1300" w:type="dxa"/>
            <w:vAlign w:val="center"/>
          </w:tcPr>
          <w:p w14:paraId="53DF34EF" w14:textId="77777777" w:rsidR="00A41906" w:rsidRPr="00012307" w:rsidRDefault="00A41906" w:rsidP="008D2002">
            <w:pPr>
              <w:snapToGrid w:val="0"/>
              <w:jc w:val="center"/>
              <w:rPr>
                <w:sz w:val="22"/>
              </w:rPr>
            </w:pPr>
            <w:r w:rsidRPr="00012307">
              <w:rPr>
                <w:rFonts w:hint="eastAsia"/>
                <w:sz w:val="22"/>
              </w:rPr>
              <w:t>1</w:t>
            </w:r>
          </w:p>
        </w:tc>
        <w:tc>
          <w:tcPr>
            <w:tcW w:w="2377" w:type="dxa"/>
            <w:vAlign w:val="center"/>
          </w:tcPr>
          <w:p w14:paraId="34FEA73E" w14:textId="77777777" w:rsidR="00A41906" w:rsidRPr="00012307" w:rsidRDefault="00A41906" w:rsidP="008D2002">
            <w:pPr>
              <w:snapToGrid w:val="0"/>
              <w:jc w:val="center"/>
              <w:rPr>
                <w:sz w:val="22"/>
              </w:rPr>
            </w:pPr>
            <w:r w:rsidRPr="00012307">
              <w:rPr>
                <w:rFonts w:ascii="宋体" w:hAnsi="宋体" w:cs="宋体" w:hint="eastAsia"/>
                <w:kern w:val="0"/>
                <w:sz w:val="22"/>
                <w:lang w:bidi="ar"/>
              </w:rPr>
              <w:t>自有或租赁</w:t>
            </w:r>
          </w:p>
        </w:tc>
      </w:tr>
      <w:tr w:rsidR="00A41906" w:rsidRPr="00012307" w14:paraId="70A25B06" w14:textId="77777777" w:rsidTr="008D2002">
        <w:trPr>
          <w:trHeight w:val="511"/>
        </w:trPr>
        <w:tc>
          <w:tcPr>
            <w:tcW w:w="848" w:type="dxa"/>
            <w:vAlign w:val="center"/>
          </w:tcPr>
          <w:p w14:paraId="6E13BE7C" w14:textId="77777777" w:rsidR="00A41906" w:rsidRPr="00012307" w:rsidRDefault="00A41906" w:rsidP="008D2002">
            <w:pPr>
              <w:snapToGrid w:val="0"/>
              <w:jc w:val="center"/>
              <w:rPr>
                <w:sz w:val="22"/>
              </w:rPr>
            </w:pPr>
            <w:r w:rsidRPr="00012307">
              <w:rPr>
                <w:rFonts w:hint="eastAsia"/>
                <w:sz w:val="22"/>
              </w:rPr>
              <w:t>7</w:t>
            </w:r>
          </w:p>
        </w:tc>
        <w:tc>
          <w:tcPr>
            <w:tcW w:w="1762" w:type="dxa"/>
            <w:vAlign w:val="center"/>
          </w:tcPr>
          <w:p w14:paraId="067F976F" w14:textId="77777777" w:rsidR="00A41906" w:rsidRPr="00012307" w:rsidRDefault="00A41906" w:rsidP="008D2002">
            <w:pPr>
              <w:widowControl/>
              <w:jc w:val="center"/>
              <w:rPr>
                <w:sz w:val="22"/>
              </w:rPr>
            </w:pPr>
            <w:r w:rsidRPr="00012307">
              <w:rPr>
                <w:rFonts w:ascii="宋体" w:hAnsi="宋体" w:cs="宋体" w:hint="eastAsia"/>
                <w:kern w:val="0"/>
                <w:sz w:val="22"/>
                <w:lang w:bidi="ar"/>
              </w:rPr>
              <w:t>排水泵</w:t>
            </w:r>
          </w:p>
        </w:tc>
        <w:tc>
          <w:tcPr>
            <w:tcW w:w="1912" w:type="dxa"/>
            <w:vAlign w:val="center"/>
          </w:tcPr>
          <w:p w14:paraId="67E11E84" w14:textId="77777777" w:rsidR="00A41906" w:rsidRPr="00012307" w:rsidRDefault="00A41906" w:rsidP="008D2002">
            <w:pPr>
              <w:snapToGrid w:val="0"/>
              <w:jc w:val="center"/>
              <w:rPr>
                <w:sz w:val="22"/>
              </w:rPr>
            </w:pPr>
            <w:r w:rsidRPr="00012307">
              <w:rPr>
                <w:rFonts w:hint="eastAsia"/>
                <w:sz w:val="22"/>
              </w:rPr>
              <w:t>台</w:t>
            </w:r>
          </w:p>
        </w:tc>
        <w:tc>
          <w:tcPr>
            <w:tcW w:w="1690" w:type="dxa"/>
            <w:vAlign w:val="center"/>
          </w:tcPr>
          <w:p w14:paraId="425C99B3" w14:textId="77777777" w:rsidR="00A41906" w:rsidRPr="00012307" w:rsidRDefault="00A41906" w:rsidP="008D2002">
            <w:pPr>
              <w:snapToGrid w:val="0"/>
              <w:jc w:val="center"/>
              <w:rPr>
                <w:sz w:val="22"/>
              </w:rPr>
            </w:pPr>
          </w:p>
        </w:tc>
        <w:tc>
          <w:tcPr>
            <w:tcW w:w="1300" w:type="dxa"/>
            <w:vAlign w:val="center"/>
          </w:tcPr>
          <w:p w14:paraId="75814982" w14:textId="77777777" w:rsidR="00A41906" w:rsidRPr="00012307" w:rsidRDefault="00A41906" w:rsidP="008D2002">
            <w:pPr>
              <w:snapToGrid w:val="0"/>
              <w:jc w:val="center"/>
              <w:rPr>
                <w:sz w:val="22"/>
              </w:rPr>
            </w:pPr>
            <w:r w:rsidRPr="00012307">
              <w:rPr>
                <w:rFonts w:hint="eastAsia"/>
                <w:sz w:val="22"/>
              </w:rPr>
              <w:t>4</w:t>
            </w:r>
          </w:p>
        </w:tc>
        <w:tc>
          <w:tcPr>
            <w:tcW w:w="2377" w:type="dxa"/>
            <w:vAlign w:val="center"/>
          </w:tcPr>
          <w:p w14:paraId="7BEDE620" w14:textId="77777777" w:rsidR="00A41906" w:rsidRPr="00012307" w:rsidRDefault="00A41906" w:rsidP="008D2002">
            <w:pPr>
              <w:snapToGrid w:val="0"/>
              <w:jc w:val="center"/>
              <w:rPr>
                <w:sz w:val="22"/>
              </w:rPr>
            </w:pPr>
            <w:r w:rsidRPr="00012307">
              <w:rPr>
                <w:rFonts w:ascii="宋体" w:hAnsi="宋体" w:cs="宋体" w:hint="eastAsia"/>
                <w:kern w:val="0"/>
                <w:sz w:val="22"/>
                <w:lang w:bidi="ar"/>
              </w:rPr>
              <w:t>自有或租赁</w:t>
            </w:r>
          </w:p>
        </w:tc>
      </w:tr>
      <w:tr w:rsidR="00A41906" w:rsidRPr="00012307" w14:paraId="71B63384" w14:textId="77777777" w:rsidTr="008D2002">
        <w:trPr>
          <w:trHeight w:val="511"/>
        </w:trPr>
        <w:tc>
          <w:tcPr>
            <w:tcW w:w="848" w:type="dxa"/>
            <w:vAlign w:val="center"/>
          </w:tcPr>
          <w:p w14:paraId="1F8AE9B2" w14:textId="77777777" w:rsidR="00A41906" w:rsidRPr="00012307" w:rsidRDefault="00A41906" w:rsidP="008D2002">
            <w:pPr>
              <w:snapToGrid w:val="0"/>
              <w:jc w:val="center"/>
              <w:rPr>
                <w:sz w:val="22"/>
              </w:rPr>
            </w:pPr>
            <w:r w:rsidRPr="00012307">
              <w:rPr>
                <w:rFonts w:hint="eastAsia"/>
                <w:sz w:val="22"/>
              </w:rPr>
              <w:t>8</w:t>
            </w:r>
          </w:p>
        </w:tc>
        <w:tc>
          <w:tcPr>
            <w:tcW w:w="1762" w:type="dxa"/>
            <w:vAlign w:val="center"/>
          </w:tcPr>
          <w:p w14:paraId="2F341686" w14:textId="77777777" w:rsidR="00A41906" w:rsidRPr="00012307" w:rsidRDefault="00A41906" w:rsidP="008D2002">
            <w:pPr>
              <w:widowControl/>
              <w:jc w:val="center"/>
              <w:rPr>
                <w:sz w:val="22"/>
              </w:rPr>
            </w:pPr>
            <w:r w:rsidRPr="00012307">
              <w:rPr>
                <w:rFonts w:ascii="宋体" w:hAnsi="宋体" w:cs="宋体" w:hint="eastAsia"/>
                <w:kern w:val="0"/>
                <w:sz w:val="22"/>
                <w:lang w:bidi="ar"/>
              </w:rPr>
              <w:t>登高作业车</w:t>
            </w:r>
          </w:p>
        </w:tc>
        <w:tc>
          <w:tcPr>
            <w:tcW w:w="1912" w:type="dxa"/>
            <w:vAlign w:val="center"/>
          </w:tcPr>
          <w:p w14:paraId="7C50E9BE" w14:textId="77777777" w:rsidR="00A41906" w:rsidRPr="00012307" w:rsidRDefault="00A41906" w:rsidP="008D2002">
            <w:pPr>
              <w:snapToGrid w:val="0"/>
              <w:jc w:val="center"/>
              <w:rPr>
                <w:sz w:val="22"/>
              </w:rPr>
            </w:pPr>
            <w:r w:rsidRPr="00012307">
              <w:rPr>
                <w:rFonts w:hint="eastAsia"/>
                <w:sz w:val="22"/>
              </w:rPr>
              <w:t>辆</w:t>
            </w:r>
          </w:p>
        </w:tc>
        <w:tc>
          <w:tcPr>
            <w:tcW w:w="1690" w:type="dxa"/>
            <w:vAlign w:val="center"/>
          </w:tcPr>
          <w:p w14:paraId="472420C6" w14:textId="77777777" w:rsidR="00A41906" w:rsidRPr="00012307" w:rsidRDefault="00A41906" w:rsidP="008D2002">
            <w:pPr>
              <w:snapToGrid w:val="0"/>
              <w:jc w:val="center"/>
              <w:rPr>
                <w:sz w:val="22"/>
              </w:rPr>
            </w:pPr>
          </w:p>
        </w:tc>
        <w:tc>
          <w:tcPr>
            <w:tcW w:w="1300" w:type="dxa"/>
            <w:vAlign w:val="center"/>
          </w:tcPr>
          <w:p w14:paraId="500A246B" w14:textId="77777777" w:rsidR="00A41906" w:rsidRPr="00012307" w:rsidRDefault="00A41906" w:rsidP="008D2002">
            <w:pPr>
              <w:snapToGrid w:val="0"/>
              <w:jc w:val="center"/>
              <w:rPr>
                <w:sz w:val="22"/>
              </w:rPr>
            </w:pPr>
            <w:r w:rsidRPr="00012307">
              <w:rPr>
                <w:rFonts w:hint="eastAsia"/>
                <w:sz w:val="22"/>
              </w:rPr>
              <w:t>1</w:t>
            </w:r>
          </w:p>
        </w:tc>
        <w:tc>
          <w:tcPr>
            <w:tcW w:w="2377" w:type="dxa"/>
            <w:vAlign w:val="center"/>
          </w:tcPr>
          <w:p w14:paraId="30240A91" w14:textId="77777777" w:rsidR="00A41906" w:rsidRPr="00012307" w:rsidRDefault="00A41906" w:rsidP="008D2002">
            <w:pPr>
              <w:snapToGrid w:val="0"/>
              <w:jc w:val="center"/>
              <w:rPr>
                <w:sz w:val="22"/>
              </w:rPr>
            </w:pPr>
            <w:r w:rsidRPr="00012307">
              <w:rPr>
                <w:rFonts w:ascii="宋体" w:hAnsi="宋体" w:cs="宋体" w:hint="eastAsia"/>
                <w:kern w:val="0"/>
                <w:sz w:val="22"/>
                <w:lang w:bidi="ar"/>
              </w:rPr>
              <w:t>自有或租赁</w:t>
            </w:r>
          </w:p>
        </w:tc>
      </w:tr>
      <w:tr w:rsidR="00A41906" w:rsidRPr="00012307" w14:paraId="2BAFBA7E" w14:textId="77777777" w:rsidTr="008D2002">
        <w:trPr>
          <w:trHeight w:val="511"/>
        </w:trPr>
        <w:tc>
          <w:tcPr>
            <w:tcW w:w="848" w:type="dxa"/>
            <w:vAlign w:val="center"/>
          </w:tcPr>
          <w:p w14:paraId="75E33CCC" w14:textId="77777777" w:rsidR="00A41906" w:rsidRPr="00012307" w:rsidRDefault="00A41906" w:rsidP="008D2002">
            <w:pPr>
              <w:snapToGrid w:val="0"/>
              <w:jc w:val="center"/>
              <w:rPr>
                <w:sz w:val="22"/>
              </w:rPr>
            </w:pPr>
            <w:r w:rsidRPr="00012307">
              <w:rPr>
                <w:rFonts w:hint="eastAsia"/>
                <w:sz w:val="22"/>
              </w:rPr>
              <w:t>9</w:t>
            </w:r>
          </w:p>
        </w:tc>
        <w:tc>
          <w:tcPr>
            <w:tcW w:w="1762" w:type="dxa"/>
            <w:vAlign w:val="center"/>
          </w:tcPr>
          <w:p w14:paraId="29A0430A" w14:textId="77777777" w:rsidR="00A41906" w:rsidRPr="00012307" w:rsidRDefault="00A41906" w:rsidP="008D2002">
            <w:pPr>
              <w:widowControl/>
              <w:jc w:val="center"/>
              <w:rPr>
                <w:sz w:val="22"/>
              </w:rPr>
            </w:pPr>
            <w:r w:rsidRPr="00012307">
              <w:rPr>
                <w:rFonts w:ascii="宋体" w:hAnsi="宋体" w:cs="宋体" w:hint="eastAsia"/>
                <w:kern w:val="0"/>
                <w:sz w:val="22"/>
                <w:lang w:bidi="ar"/>
              </w:rPr>
              <w:t>应急设备与物资</w:t>
            </w:r>
          </w:p>
        </w:tc>
        <w:tc>
          <w:tcPr>
            <w:tcW w:w="1912" w:type="dxa"/>
            <w:vAlign w:val="center"/>
          </w:tcPr>
          <w:p w14:paraId="0438A3E3" w14:textId="77777777" w:rsidR="00A41906" w:rsidRPr="00012307" w:rsidRDefault="00A41906" w:rsidP="008D2002">
            <w:pPr>
              <w:snapToGrid w:val="0"/>
              <w:jc w:val="center"/>
              <w:rPr>
                <w:sz w:val="22"/>
              </w:rPr>
            </w:pPr>
          </w:p>
        </w:tc>
        <w:tc>
          <w:tcPr>
            <w:tcW w:w="1690" w:type="dxa"/>
            <w:vAlign w:val="center"/>
          </w:tcPr>
          <w:p w14:paraId="0BF3F95C" w14:textId="77777777" w:rsidR="00A41906" w:rsidRPr="00012307" w:rsidRDefault="00A41906" w:rsidP="008D2002">
            <w:pPr>
              <w:snapToGrid w:val="0"/>
              <w:jc w:val="center"/>
              <w:rPr>
                <w:sz w:val="22"/>
              </w:rPr>
            </w:pPr>
          </w:p>
        </w:tc>
        <w:tc>
          <w:tcPr>
            <w:tcW w:w="1300" w:type="dxa"/>
            <w:vAlign w:val="center"/>
          </w:tcPr>
          <w:p w14:paraId="29B1F33F" w14:textId="77777777" w:rsidR="00A41906" w:rsidRPr="00012307" w:rsidRDefault="00A41906" w:rsidP="008D2002">
            <w:pPr>
              <w:snapToGrid w:val="0"/>
              <w:jc w:val="center"/>
              <w:rPr>
                <w:sz w:val="22"/>
              </w:rPr>
            </w:pPr>
          </w:p>
        </w:tc>
        <w:tc>
          <w:tcPr>
            <w:tcW w:w="2377" w:type="dxa"/>
            <w:vAlign w:val="center"/>
          </w:tcPr>
          <w:p w14:paraId="2ACD93E6" w14:textId="77777777" w:rsidR="00A41906" w:rsidRPr="00012307" w:rsidRDefault="00A41906" w:rsidP="008D2002">
            <w:pPr>
              <w:snapToGrid w:val="0"/>
              <w:jc w:val="center"/>
              <w:rPr>
                <w:sz w:val="22"/>
              </w:rPr>
            </w:pPr>
            <w:r w:rsidRPr="00012307">
              <w:rPr>
                <w:rFonts w:hint="eastAsia"/>
                <w:sz w:val="22"/>
              </w:rPr>
              <w:t>企业自报</w:t>
            </w:r>
          </w:p>
        </w:tc>
      </w:tr>
    </w:tbl>
    <w:p w14:paraId="0F9248BF" w14:textId="77777777" w:rsidR="00A41906" w:rsidRPr="00012307" w:rsidRDefault="00A41906" w:rsidP="00A41906">
      <w:pPr>
        <w:ind w:firstLineChars="192" w:firstLine="424"/>
        <w:outlineLvl w:val="2"/>
        <w:rPr>
          <w:b/>
          <w:sz w:val="22"/>
        </w:rPr>
      </w:pPr>
      <w:bookmarkStart w:id="23" w:name="_Toc497211605"/>
      <w:bookmarkStart w:id="24" w:name="_Toc217313782"/>
      <w:r w:rsidRPr="00012307">
        <w:rPr>
          <w:rFonts w:hint="eastAsia"/>
          <w:b/>
          <w:sz w:val="22"/>
        </w:rPr>
        <w:t>8</w:t>
      </w:r>
      <w:r w:rsidRPr="00012307">
        <w:rPr>
          <w:b/>
          <w:sz w:val="22"/>
        </w:rPr>
        <w:t>安全文明作业要求与应急处置要求</w:t>
      </w:r>
      <w:bookmarkEnd w:id="23"/>
      <w:bookmarkEnd w:id="24"/>
    </w:p>
    <w:p w14:paraId="79FD7A1C"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.1 </w:t>
      </w:r>
      <w:r w:rsidRPr="00012307">
        <w:rPr>
          <w:sz w:val="22"/>
        </w:rPr>
        <w:t>安全文明作业要求</w:t>
      </w:r>
    </w:p>
    <w:p w14:paraId="0C428341" w14:textId="77777777" w:rsidR="00A41906" w:rsidRPr="00012307" w:rsidRDefault="00A41906" w:rsidP="00A41906">
      <w:pPr>
        <w:pStyle w:val="a9"/>
        <w:ind w:firstLineChars="192" w:firstLine="422"/>
        <w:rPr>
          <w:bCs/>
          <w:sz w:val="22"/>
        </w:rPr>
      </w:pPr>
      <w:r w:rsidRPr="00012307">
        <w:rPr>
          <w:rFonts w:hint="eastAsia"/>
          <w:bCs/>
          <w:sz w:val="22"/>
        </w:rPr>
        <w:t>8</w:t>
      </w:r>
      <w:r w:rsidRPr="00012307">
        <w:rPr>
          <w:bCs/>
          <w:sz w:val="22"/>
        </w:rPr>
        <w:t xml:space="preserve">.1.1 </w:t>
      </w:r>
      <w:r w:rsidRPr="00012307">
        <w:rPr>
          <w:rFonts w:hint="eastAsia"/>
          <w:bCs/>
          <w:sz w:val="22"/>
        </w:rPr>
        <w:t>供应商</w:t>
      </w:r>
      <w:r w:rsidRPr="00012307">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012307">
        <w:rPr>
          <w:rFonts w:hint="eastAsia"/>
          <w:bCs/>
          <w:sz w:val="22"/>
        </w:rPr>
        <w:t>供应商</w:t>
      </w:r>
      <w:r w:rsidRPr="00012307">
        <w:rPr>
          <w:bCs/>
          <w:sz w:val="22"/>
        </w:rPr>
        <w:t>自行负责。</w:t>
      </w:r>
    </w:p>
    <w:p w14:paraId="6EB20A7C" w14:textId="77777777" w:rsidR="00A41906" w:rsidRPr="00012307" w:rsidRDefault="00A41906" w:rsidP="00A41906">
      <w:pPr>
        <w:pStyle w:val="a9"/>
        <w:ind w:firstLineChars="192" w:firstLine="422"/>
        <w:rPr>
          <w:bCs/>
          <w:sz w:val="22"/>
        </w:rPr>
      </w:pPr>
      <w:r w:rsidRPr="00012307">
        <w:rPr>
          <w:rFonts w:hint="eastAsia"/>
          <w:bCs/>
          <w:sz w:val="22"/>
        </w:rPr>
        <w:t>8</w:t>
      </w:r>
      <w:r w:rsidRPr="00012307">
        <w:rPr>
          <w:bCs/>
          <w:sz w:val="22"/>
        </w:rPr>
        <w:t xml:space="preserve">.1.2 </w:t>
      </w:r>
      <w:r w:rsidRPr="00012307">
        <w:rPr>
          <w:bCs/>
          <w:sz w:val="22"/>
        </w:rPr>
        <w:t>在提供服务期间为确保服务区域及周围环境的整洁和不影响其他活动正常进行，</w:t>
      </w:r>
      <w:r w:rsidRPr="00012307">
        <w:rPr>
          <w:rFonts w:hint="eastAsia"/>
          <w:bCs/>
          <w:sz w:val="22"/>
        </w:rPr>
        <w:t>供应商</w:t>
      </w:r>
      <w:r w:rsidRPr="00012307">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012307">
        <w:rPr>
          <w:rFonts w:hint="eastAsia"/>
          <w:bCs/>
          <w:sz w:val="22"/>
        </w:rPr>
        <w:t>成交供应商</w:t>
      </w:r>
      <w:r w:rsidRPr="00012307">
        <w:rPr>
          <w:bCs/>
          <w:sz w:val="22"/>
        </w:rPr>
        <w:t>承担。</w:t>
      </w:r>
    </w:p>
    <w:p w14:paraId="3F4927E4" w14:textId="77777777" w:rsidR="00A41906" w:rsidRPr="00012307" w:rsidRDefault="00A41906" w:rsidP="00A41906">
      <w:pPr>
        <w:pStyle w:val="a9"/>
        <w:ind w:firstLineChars="192" w:firstLine="422"/>
        <w:rPr>
          <w:bCs/>
          <w:sz w:val="22"/>
        </w:rPr>
      </w:pPr>
      <w:r w:rsidRPr="00012307">
        <w:rPr>
          <w:rFonts w:hint="eastAsia"/>
          <w:bCs/>
          <w:sz w:val="22"/>
        </w:rPr>
        <w:t>8</w:t>
      </w:r>
      <w:r w:rsidRPr="00012307">
        <w:rPr>
          <w:bCs/>
          <w:sz w:val="22"/>
        </w:rPr>
        <w:t xml:space="preserve">.1.3 </w:t>
      </w:r>
      <w:r w:rsidRPr="00012307">
        <w:rPr>
          <w:rFonts w:hint="eastAsia"/>
          <w:bCs/>
          <w:sz w:val="22"/>
        </w:rPr>
        <w:t>成交供应商</w:t>
      </w:r>
      <w:r w:rsidRPr="00012307">
        <w:rPr>
          <w:bCs/>
          <w:sz w:val="22"/>
        </w:rPr>
        <w:t>在项目实施期间，必须遵守国家与上海市各项有关安全作业规章、规范与制度，建立动用明火申请批准制度，安全用电等制度，确保杜绝各类事故的发生。</w:t>
      </w:r>
    </w:p>
    <w:p w14:paraId="748C1E95" w14:textId="77777777" w:rsidR="00A41906" w:rsidRPr="00012307" w:rsidRDefault="00A41906" w:rsidP="00A41906">
      <w:pPr>
        <w:pStyle w:val="a9"/>
        <w:ind w:firstLineChars="192" w:firstLine="422"/>
        <w:rPr>
          <w:bCs/>
          <w:sz w:val="22"/>
        </w:rPr>
      </w:pPr>
      <w:r w:rsidRPr="00012307">
        <w:rPr>
          <w:rFonts w:hint="eastAsia"/>
          <w:bCs/>
          <w:sz w:val="22"/>
        </w:rPr>
        <w:t>8</w:t>
      </w:r>
      <w:r w:rsidRPr="00012307">
        <w:rPr>
          <w:bCs/>
          <w:sz w:val="22"/>
        </w:rPr>
        <w:t xml:space="preserve">.1.4 </w:t>
      </w:r>
      <w:r w:rsidRPr="00012307">
        <w:rPr>
          <w:sz w:val="22"/>
        </w:rPr>
        <w:t>建立健全安全生产工作责任体系和组织管理网络，建立安全生产监管制度，配备专职安全监管人员，对施工作业安全进行现场监督；按照</w:t>
      </w:r>
      <w:r w:rsidRPr="00012307">
        <w:rPr>
          <w:sz w:val="22"/>
        </w:rPr>
        <w:t>“</w:t>
      </w:r>
      <w:r w:rsidRPr="00012307">
        <w:rPr>
          <w:sz w:val="22"/>
        </w:rPr>
        <w:t>横向到边，纵向到底</w:t>
      </w:r>
      <w:r w:rsidRPr="00012307">
        <w:rPr>
          <w:sz w:val="22"/>
        </w:rPr>
        <w:t>”</w:t>
      </w:r>
      <w:r w:rsidRPr="00012307">
        <w:rPr>
          <w:sz w:val="22"/>
        </w:rPr>
        <w:t>责任制要求将安全责任分解，</w:t>
      </w:r>
      <w:r w:rsidRPr="00012307">
        <w:rPr>
          <w:rFonts w:hint="eastAsia"/>
          <w:sz w:val="22"/>
        </w:rPr>
        <w:t>成交供应商</w:t>
      </w:r>
      <w:r w:rsidRPr="00012307">
        <w:rPr>
          <w:sz w:val="22"/>
        </w:rPr>
        <w:t>法定代表人与项目部、项目部与下属各责任部门必须签订安全协议书；定期召开安全生产工作会议；组织开展安全生产检查。</w:t>
      </w:r>
    </w:p>
    <w:p w14:paraId="3E7E2248" w14:textId="77777777" w:rsidR="00A41906" w:rsidRPr="00012307" w:rsidRDefault="00A41906" w:rsidP="00A41906">
      <w:pPr>
        <w:pStyle w:val="a9"/>
        <w:ind w:firstLineChars="192" w:firstLine="422"/>
        <w:rPr>
          <w:bCs/>
          <w:sz w:val="22"/>
        </w:rPr>
      </w:pPr>
      <w:r w:rsidRPr="00012307">
        <w:rPr>
          <w:rFonts w:hint="eastAsia"/>
          <w:bCs/>
          <w:sz w:val="22"/>
        </w:rPr>
        <w:t>8</w:t>
      </w:r>
      <w:r w:rsidRPr="00012307">
        <w:rPr>
          <w:bCs/>
          <w:sz w:val="22"/>
        </w:rPr>
        <w:t xml:space="preserve">.1.5 </w:t>
      </w:r>
      <w:r w:rsidRPr="00012307">
        <w:rPr>
          <w:bCs/>
          <w:sz w:val="22"/>
        </w:rPr>
        <w:t>各</w:t>
      </w:r>
      <w:r w:rsidRPr="00012307">
        <w:rPr>
          <w:rFonts w:hint="eastAsia"/>
          <w:bCs/>
          <w:sz w:val="22"/>
        </w:rPr>
        <w:t>供应商</w:t>
      </w:r>
      <w:r w:rsidRPr="00012307">
        <w:rPr>
          <w:bCs/>
          <w:sz w:val="22"/>
        </w:rPr>
        <w:t>在</w:t>
      </w:r>
      <w:r w:rsidRPr="00012307">
        <w:rPr>
          <w:rFonts w:hint="eastAsia"/>
          <w:bCs/>
          <w:sz w:val="22"/>
        </w:rPr>
        <w:t>响应</w:t>
      </w:r>
      <w:r w:rsidRPr="00012307">
        <w:rPr>
          <w:bCs/>
          <w:sz w:val="22"/>
        </w:rPr>
        <w:t>文件中要结合本项目的特点和采购人上述的具体要求制定相应的安全文明施工措施，同时应适当考虑购买自己员工和第三方责任保险，并在报价措施费中列支必须的费用清单。</w:t>
      </w:r>
    </w:p>
    <w:p w14:paraId="07F5EA38"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.2 </w:t>
      </w:r>
      <w:r w:rsidRPr="00012307">
        <w:rPr>
          <w:sz w:val="22"/>
        </w:rPr>
        <w:t>应急处置要求</w:t>
      </w:r>
    </w:p>
    <w:p w14:paraId="00271374"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.2.1 </w:t>
      </w:r>
      <w:r w:rsidRPr="00012307">
        <w:rPr>
          <w:rFonts w:hint="eastAsia"/>
          <w:sz w:val="22"/>
        </w:rPr>
        <w:t>成交供应商</w:t>
      </w:r>
      <w:r w:rsidRPr="00012307">
        <w:rPr>
          <w:sz w:val="22"/>
        </w:rPr>
        <w:t>须建立突发事件应急处置方案，应急预案应包括组织领导体系、预警和预防机制、应急响应工程措施、临时交通组织方案、保障措施（包</w:t>
      </w:r>
      <w:r w:rsidRPr="00012307">
        <w:rPr>
          <w:sz w:val="22"/>
        </w:rPr>
        <w:lastRenderedPageBreak/>
        <w:t>括应急人员、物资、机械设备、资金等）等内容。</w:t>
      </w:r>
    </w:p>
    <w:p w14:paraId="762209F3"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.2.2 </w:t>
      </w:r>
      <w:r w:rsidRPr="00012307">
        <w:rPr>
          <w:sz w:val="22"/>
        </w:rPr>
        <w:t>建立应急指挥领导小组，负责应急救援总体指挥，并落实各部门职责和相关措施。</w:t>
      </w:r>
    </w:p>
    <w:p w14:paraId="12E4B40E"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.2.3 </w:t>
      </w:r>
      <w:r w:rsidRPr="00012307">
        <w:rPr>
          <w:sz w:val="22"/>
        </w:rPr>
        <w:t>与气象、交警、消防、医疗等部门建立联动机制，如过程中发生重特大安全事故，</w:t>
      </w:r>
      <w:r w:rsidRPr="00012307">
        <w:rPr>
          <w:rFonts w:hint="eastAsia"/>
          <w:sz w:val="22"/>
        </w:rPr>
        <w:t>成交供应商</w:t>
      </w:r>
      <w:r w:rsidRPr="00012307">
        <w:rPr>
          <w:sz w:val="22"/>
        </w:rPr>
        <w:t>应快速、及时赶到现场，实施紧急处置，并协同有关单位和部门做好善后处理和稳定工作。</w:t>
      </w:r>
    </w:p>
    <w:p w14:paraId="6ADC39DA"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.2.4 </w:t>
      </w:r>
      <w:r w:rsidRPr="00012307">
        <w:rPr>
          <w:sz w:val="22"/>
        </w:rPr>
        <w:t>组建一支具有综合救援能力的应急救援队伍，一旦紧急情况发生，能在最短时间内到达现场进行应急处置。</w:t>
      </w:r>
    </w:p>
    <w:p w14:paraId="1DA445F3"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.2.5 </w:t>
      </w:r>
      <w:r w:rsidRPr="00012307">
        <w:rPr>
          <w:sz w:val="22"/>
        </w:rPr>
        <w:t>定期检查应急救援物资与机具，确保物资储备数量充足、机具设备完好可用。</w:t>
      </w:r>
    </w:p>
    <w:p w14:paraId="421C4887"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.2.6 </w:t>
      </w:r>
      <w:r w:rsidRPr="00012307">
        <w:rPr>
          <w:sz w:val="22"/>
        </w:rPr>
        <w:t>定期或不定期开展多方式多类别的应急演练，提高应急队伍的响应速度、救援水平和协同能力，并根据演练过程总结和结果评估，完善应急预案。</w:t>
      </w:r>
    </w:p>
    <w:p w14:paraId="5217474C" w14:textId="77777777" w:rsidR="00A41906" w:rsidRPr="00012307" w:rsidRDefault="00A41906" w:rsidP="00A41906">
      <w:pPr>
        <w:pStyle w:val="a9"/>
        <w:ind w:firstLineChars="192" w:firstLine="422"/>
        <w:rPr>
          <w:sz w:val="22"/>
        </w:rPr>
      </w:pPr>
      <w:r w:rsidRPr="00012307">
        <w:rPr>
          <w:rFonts w:hint="eastAsia"/>
          <w:sz w:val="22"/>
        </w:rPr>
        <w:t>8</w:t>
      </w:r>
      <w:r w:rsidRPr="00012307">
        <w:rPr>
          <w:sz w:val="22"/>
        </w:rPr>
        <w:t xml:space="preserve">.2.7 </w:t>
      </w:r>
      <w:r w:rsidRPr="00012307">
        <w:rPr>
          <w:sz w:val="22"/>
        </w:rPr>
        <w:t>建立应急值守制度，安排专职人员，监测、收集各类信息；一旦发现突发性的紧急事件，在启动应急响应的同时，必须及时将情况上报</w:t>
      </w:r>
      <w:r w:rsidRPr="00012307">
        <w:rPr>
          <w:rFonts w:hint="eastAsia"/>
          <w:sz w:val="22"/>
        </w:rPr>
        <w:t>采购人</w:t>
      </w:r>
      <w:r w:rsidRPr="00012307">
        <w:rPr>
          <w:sz w:val="22"/>
        </w:rPr>
        <w:t>，上报的应急信息必须实事求是，不得瞒报、谎报和拖延不报，上报形式可用电话口头初报，随后再书面报告。</w:t>
      </w:r>
    </w:p>
    <w:p w14:paraId="621709CC" w14:textId="77777777" w:rsidR="00A41906" w:rsidRPr="00012307" w:rsidRDefault="00A41906" w:rsidP="00A41906">
      <w:pPr>
        <w:ind w:firstLineChars="192" w:firstLine="424"/>
        <w:outlineLvl w:val="2"/>
        <w:rPr>
          <w:b/>
          <w:sz w:val="22"/>
        </w:rPr>
      </w:pPr>
      <w:bookmarkStart w:id="25" w:name="_Toc497211606"/>
      <w:bookmarkStart w:id="26" w:name="_Toc217313783"/>
      <w:r w:rsidRPr="00012307">
        <w:rPr>
          <w:rFonts w:hint="eastAsia"/>
          <w:b/>
          <w:sz w:val="22"/>
        </w:rPr>
        <w:t>9</w:t>
      </w:r>
      <w:r w:rsidRPr="00012307">
        <w:rPr>
          <w:b/>
          <w:sz w:val="22"/>
        </w:rPr>
        <w:t>管理、考核要求</w:t>
      </w:r>
      <w:bookmarkEnd w:id="25"/>
      <w:bookmarkEnd w:id="26"/>
    </w:p>
    <w:p w14:paraId="28DFB320" w14:textId="77777777" w:rsidR="00A41906" w:rsidRPr="00012307" w:rsidRDefault="00A41906" w:rsidP="00A41906">
      <w:pPr>
        <w:ind w:firstLineChars="192" w:firstLine="422"/>
        <w:jc w:val="left"/>
        <w:rPr>
          <w:sz w:val="22"/>
        </w:rPr>
      </w:pPr>
      <w:bookmarkStart w:id="27" w:name="_Toc497211607"/>
      <w:r w:rsidRPr="00012307">
        <w:rPr>
          <w:rFonts w:hint="eastAsia"/>
          <w:sz w:val="22"/>
        </w:rPr>
        <w:t>9</w:t>
      </w:r>
      <w:r w:rsidRPr="00012307">
        <w:rPr>
          <w:sz w:val="22"/>
        </w:rPr>
        <w:t xml:space="preserve">.1 </w:t>
      </w:r>
      <w:r w:rsidRPr="00012307">
        <w:rPr>
          <w:sz w:val="22"/>
        </w:rPr>
        <w:t>项目管理要求</w:t>
      </w:r>
    </w:p>
    <w:p w14:paraId="28E78833" w14:textId="77777777" w:rsidR="00A41906" w:rsidRPr="00012307" w:rsidRDefault="00A41906" w:rsidP="00A41906">
      <w:pPr>
        <w:tabs>
          <w:tab w:val="left" w:pos="3060"/>
        </w:tabs>
        <w:snapToGrid w:val="0"/>
        <w:ind w:firstLineChars="200" w:firstLine="440"/>
        <w:rPr>
          <w:sz w:val="22"/>
        </w:rPr>
      </w:pPr>
      <w:r w:rsidRPr="00012307">
        <w:rPr>
          <w:rFonts w:hint="eastAsia"/>
          <w:sz w:val="22"/>
        </w:rPr>
        <w:t>（</w:t>
      </w:r>
      <w:r w:rsidRPr="00012307">
        <w:rPr>
          <w:rFonts w:hint="eastAsia"/>
          <w:sz w:val="22"/>
        </w:rPr>
        <w:t>1</w:t>
      </w:r>
      <w:r w:rsidRPr="00012307">
        <w:rPr>
          <w:rFonts w:hint="eastAsia"/>
          <w:sz w:val="22"/>
        </w:rPr>
        <w:t>）内业资料</w:t>
      </w:r>
    </w:p>
    <w:p w14:paraId="5560E17F" w14:textId="77777777" w:rsidR="00A41906" w:rsidRPr="00012307" w:rsidRDefault="00A41906" w:rsidP="00A41906">
      <w:pPr>
        <w:tabs>
          <w:tab w:val="left" w:pos="3060"/>
        </w:tabs>
        <w:snapToGrid w:val="0"/>
        <w:ind w:firstLineChars="200" w:firstLine="440"/>
        <w:rPr>
          <w:sz w:val="22"/>
        </w:rPr>
      </w:pPr>
      <w:r w:rsidRPr="00012307">
        <w:rPr>
          <w:rFonts w:hint="eastAsia"/>
          <w:sz w:val="22"/>
        </w:rPr>
        <w:t>①养护单位建立基础内业资料，规范资料管理制度，并责任到人。</w:t>
      </w:r>
    </w:p>
    <w:p w14:paraId="00B79E3B" w14:textId="77777777" w:rsidR="00A41906" w:rsidRPr="00012307" w:rsidRDefault="00A41906" w:rsidP="00A41906">
      <w:pPr>
        <w:tabs>
          <w:tab w:val="left" w:pos="3060"/>
        </w:tabs>
        <w:snapToGrid w:val="0"/>
        <w:ind w:firstLineChars="200" w:firstLine="440"/>
        <w:rPr>
          <w:sz w:val="22"/>
        </w:rPr>
      </w:pPr>
      <w:r w:rsidRPr="00012307">
        <w:rPr>
          <w:rFonts w:hint="eastAsia"/>
          <w:sz w:val="22"/>
        </w:rPr>
        <w:t>②养护单位按照成交合同编制年度、季度、月度养护计划，按计划实施。</w:t>
      </w:r>
    </w:p>
    <w:p w14:paraId="1F3DEFCA" w14:textId="77777777" w:rsidR="00A41906" w:rsidRPr="00012307" w:rsidRDefault="00A41906" w:rsidP="00A41906">
      <w:pPr>
        <w:tabs>
          <w:tab w:val="left" w:pos="3060"/>
        </w:tabs>
        <w:snapToGrid w:val="0"/>
        <w:ind w:firstLineChars="200" w:firstLine="440"/>
        <w:rPr>
          <w:sz w:val="22"/>
        </w:rPr>
      </w:pPr>
      <w:r w:rsidRPr="00012307">
        <w:rPr>
          <w:rFonts w:hint="eastAsia"/>
          <w:sz w:val="22"/>
        </w:rPr>
        <w:t>③养护单位建立养护日巡查制度，组建巡查队伍，巡查做到全覆盖，并将巡查情况存档。</w:t>
      </w:r>
    </w:p>
    <w:p w14:paraId="2624CE42" w14:textId="77777777" w:rsidR="00A41906" w:rsidRPr="00012307" w:rsidRDefault="00A41906" w:rsidP="00A41906">
      <w:pPr>
        <w:tabs>
          <w:tab w:val="left" w:pos="3060"/>
        </w:tabs>
        <w:snapToGrid w:val="0"/>
        <w:ind w:firstLineChars="200" w:firstLine="440"/>
        <w:rPr>
          <w:sz w:val="22"/>
        </w:rPr>
      </w:pPr>
      <w:r w:rsidRPr="00012307">
        <w:rPr>
          <w:rFonts w:hint="eastAsia"/>
          <w:sz w:val="22"/>
        </w:rPr>
        <w:t>（</w:t>
      </w:r>
      <w:r w:rsidRPr="00012307">
        <w:rPr>
          <w:rFonts w:hint="eastAsia"/>
          <w:sz w:val="22"/>
        </w:rPr>
        <w:t>2</w:t>
      </w:r>
      <w:r w:rsidRPr="00012307">
        <w:rPr>
          <w:rFonts w:hint="eastAsia"/>
          <w:sz w:val="22"/>
        </w:rPr>
        <w:t>）文明施工</w:t>
      </w:r>
    </w:p>
    <w:p w14:paraId="6D098FF4" w14:textId="77777777" w:rsidR="00A41906" w:rsidRPr="00012307" w:rsidRDefault="00A41906" w:rsidP="00A41906">
      <w:pPr>
        <w:tabs>
          <w:tab w:val="left" w:pos="3060"/>
        </w:tabs>
        <w:snapToGrid w:val="0"/>
        <w:ind w:firstLineChars="200" w:firstLine="440"/>
        <w:rPr>
          <w:sz w:val="22"/>
        </w:rPr>
      </w:pPr>
      <w:r w:rsidRPr="00012307">
        <w:rPr>
          <w:rFonts w:hint="eastAsia"/>
          <w:sz w:val="22"/>
        </w:rPr>
        <w:t>①一线绿化作业人员须经培训后持证上岗，定期组织专业培训，并参加各类继续教育；作业时必须统一着装（景观道路绿化养护作业应穿反光工作衣），戴好行业识别标识，雨雪天佩戴标志雨衣；上树作业时必须戴好安全帽，系好安全带，随带工具应放置在工具袋里。</w:t>
      </w:r>
    </w:p>
    <w:p w14:paraId="22E48143" w14:textId="77777777" w:rsidR="00A41906" w:rsidRPr="00012307" w:rsidRDefault="00A41906" w:rsidP="00A41906">
      <w:pPr>
        <w:tabs>
          <w:tab w:val="left" w:pos="3060"/>
        </w:tabs>
        <w:snapToGrid w:val="0"/>
        <w:ind w:firstLineChars="200" w:firstLine="440"/>
        <w:rPr>
          <w:sz w:val="22"/>
        </w:rPr>
      </w:pPr>
      <w:r w:rsidRPr="00012307">
        <w:rPr>
          <w:rFonts w:hint="eastAsia"/>
          <w:sz w:val="22"/>
        </w:rPr>
        <w:t>②不可使用明令禁止的农药，喷洒农药要求做到事前有宣传告知，事中有人管理，事后有纪录。</w:t>
      </w:r>
    </w:p>
    <w:p w14:paraId="333F9BB7" w14:textId="77777777" w:rsidR="00A41906" w:rsidRPr="00012307" w:rsidRDefault="00A41906" w:rsidP="00A41906">
      <w:pPr>
        <w:tabs>
          <w:tab w:val="left" w:pos="3060"/>
        </w:tabs>
        <w:snapToGrid w:val="0"/>
        <w:ind w:firstLineChars="200" w:firstLine="440"/>
        <w:rPr>
          <w:sz w:val="22"/>
        </w:rPr>
      </w:pPr>
      <w:r w:rsidRPr="00012307">
        <w:rPr>
          <w:rFonts w:hint="eastAsia"/>
          <w:sz w:val="22"/>
        </w:rPr>
        <w:t>③辖区内道路剥芽、修剪必须错时作业，避免人流高峰，并有专人负责确保排堵保畅。修剪或剥芽后，主干道路面枝条</w:t>
      </w:r>
      <w:r w:rsidRPr="00012307">
        <w:rPr>
          <w:rFonts w:hint="eastAsia"/>
          <w:sz w:val="22"/>
        </w:rPr>
        <w:t>1</w:t>
      </w:r>
      <w:r w:rsidRPr="00012307">
        <w:rPr>
          <w:rFonts w:hint="eastAsia"/>
          <w:sz w:val="22"/>
        </w:rPr>
        <w:t>小时内清除，次干道、支路路面枝条</w:t>
      </w:r>
      <w:r w:rsidRPr="00012307">
        <w:rPr>
          <w:rFonts w:hint="eastAsia"/>
          <w:sz w:val="22"/>
        </w:rPr>
        <w:t>2</w:t>
      </w:r>
      <w:r w:rsidRPr="00012307">
        <w:rPr>
          <w:rFonts w:hint="eastAsia"/>
          <w:sz w:val="22"/>
        </w:rPr>
        <w:t>小时内清除。</w:t>
      </w:r>
    </w:p>
    <w:p w14:paraId="2A45940C" w14:textId="77777777" w:rsidR="00A41906" w:rsidRPr="00012307" w:rsidRDefault="00A41906" w:rsidP="00A41906">
      <w:pPr>
        <w:tabs>
          <w:tab w:val="left" w:pos="3060"/>
        </w:tabs>
        <w:snapToGrid w:val="0"/>
        <w:ind w:firstLineChars="200" w:firstLine="440"/>
        <w:rPr>
          <w:sz w:val="22"/>
        </w:rPr>
      </w:pPr>
      <w:r w:rsidRPr="00012307">
        <w:rPr>
          <w:rFonts w:hint="eastAsia"/>
          <w:sz w:val="22"/>
        </w:rPr>
        <w:t>④不允许有未经审批的横幅和乱晾晒及灯线缠绕现象，及时阻止和上报未经允许的占绿毁绿现象。</w:t>
      </w:r>
    </w:p>
    <w:p w14:paraId="4A4D5EA9" w14:textId="77777777" w:rsidR="00A41906" w:rsidRPr="00012307" w:rsidRDefault="00A41906" w:rsidP="00A41906">
      <w:pPr>
        <w:tabs>
          <w:tab w:val="left" w:pos="3060"/>
        </w:tabs>
        <w:snapToGrid w:val="0"/>
        <w:ind w:firstLineChars="200" w:firstLine="440"/>
        <w:rPr>
          <w:sz w:val="22"/>
        </w:rPr>
      </w:pPr>
      <w:r w:rsidRPr="00012307">
        <w:rPr>
          <w:rFonts w:hint="eastAsia"/>
          <w:sz w:val="22"/>
        </w:rPr>
        <w:t>⑤修剪后必须及时清场，严禁园林废弃物堆放于绿化带内或周边，严禁室外焚烧，修剪完毕的树枝及时运往指定地点，部分经树枝粉碎机粉碎后可回施绿地，作业中避免</w:t>
      </w:r>
      <w:r w:rsidRPr="00012307">
        <w:rPr>
          <w:rFonts w:hint="eastAsia"/>
          <w:sz w:val="22"/>
        </w:rPr>
        <w:lastRenderedPageBreak/>
        <w:t>扬尘、农药等污染。</w:t>
      </w:r>
    </w:p>
    <w:p w14:paraId="15354C1E" w14:textId="77777777" w:rsidR="00A41906" w:rsidRPr="00012307" w:rsidRDefault="00A41906" w:rsidP="00A41906">
      <w:pPr>
        <w:tabs>
          <w:tab w:val="left" w:pos="3060"/>
        </w:tabs>
        <w:snapToGrid w:val="0"/>
        <w:ind w:firstLineChars="200" w:firstLine="440"/>
        <w:rPr>
          <w:sz w:val="22"/>
        </w:rPr>
      </w:pPr>
      <w:r w:rsidRPr="00012307">
        <w:rPr>
          <w:rFonts w:hint="eastAsia"/>
          <w:sz w:val="22"/>
        </w:rPr>
        <w:t>⑥能及时完成领导和上级交办的各项任务；及时有效处理各种投诉，无养护管理中责任性投诉发生。</w:t>
      </w:r>
    </w:p>
    <w:p w14:paraId="38B5E2C1" w14:textId="77777777" w:rsidR="00A41906" w:rsidRPr="00012307" w:rsidRDefault="00A41906" w:rsidP="00A41906">
      <w:pPr>
        <w:tabs>
          <w:tab w:val="left" w:pos="3060"/>
        </w:tabs>
        <w:snapToGrid w:val="0"/>
        <w:ind w:firstLineChars="200" w:firstLine="440"/>
        <w:rPr>
          <w:sz w:val="22"/>
        </w:rPr>
      </w:pPr>
      <w:r w:rsidRPr="00012307">
        <w:rPr>
          <w:rFonts w:hint="eastAsia"/>
          <w:sz w:val="22"/>
        </w:rPr>
        <w:t>（</w:t>
      </w:r>
      <w:r w:rsidRPr="00012307">
        <w:rPr>
          <w:rFonts w:hint="eastAsia"/>
          <w:sz w:val="22"/>
        </w:rPr>
        <w:t>3</w:t>
      </w:r>
      <w:r w:rsidRPr="00012307">
        <w:rPr>
          <w:rFonts w:hint="eastAsia"/>
          <w:sz w:val="22"/>
        </w:rPr>
        <w:t>）应急措施</w:t>
      </w:r>
    </w:p>
    <w:p w14:paraId="34C8E75F" w14:textId="77777777" w:rsidR="00A41906" w:rsidRPr="00012307" w:rsidRDefault="00A41906" w:rsidP="00A41906">
      <w:pPr>
        <w:tabs>
          <w:tab w:val="left" w:pos="3060"/>
        </w:tabs>
        <w:snapToGrid w:val="0"/>
        <w:ind w:firstLineChars="200" w:firstLine="440"/>
        <w:rPr>
          <w:sz w:val="22"/>
        </w:rPr>
      </w:pPr>
      <w:r w:rsidRPr="00012307">
        <w:rPr>
          <w:rFonts w:hint="eastAsia"/>
          <w:sz w:val="22"/>
        </w:rPr>
        <w:t>①养护单位建立突发公共事件应急预案，建立抢险小组，储备充裕的应急物资。</w:t>
      </w:r>
    </w:p>
    <w:p w14:paraId="1A60F883" w14:textId="77777777" w:rsidR="00A41906" w:rsidRPr="00012307" w:rsidRDefault="00A41906" w:rsidP="00A41906">
      <w:pPr>
        <w:tabs>
          <w:tab w:val="left" w:pos="3060"/>
        </w:tabs>
        <w:snapToGrid w:val="0"/>
        <w:ind w:firstLineChars="200" w:firstLine="440"/>
        <w:rPr>
          <w:sz w:val="22"/>
        </w:rPr>
      </w:pPr>
      <w:r w:rsidRPr="00012307">
        <w:rPr>
          <w:rFonts w:hint="eastAsia"/>
          <w:sz w:val="22"/>
        </w:rPr>
        <w:t>②遇到险情及时汇报，抢救措施到位，积极做好现场清运工作。树木支撑规范，牢固，树木无倾斜；雨后积水不超过</w:t>
      </w:r>
      <w:r w:rsidRPr="00012307">
        <w:rPr>
          <w:rFonts w:hint="eastAsia"/>
          <w:sz w:val="22"/>
        </w:rPr>
        <w:t>4</w:t>
      </w:r>
      <w:r w:rsidRPr="00012307">
        <w:rPr>
          <w:rFonts w:hint="eastAsia"/>
          <w:sz w:val="22"/>
        </w:rPr>
        <w:t>小时（一级绿地不超过</w:t>
      </w:r>
      <w:r w:rsidRPr="00012307">
        <w:rPr>
          <w:rFonts w:hint="eastAsia"/>
          <w:sz w:val="22"/>
        </w:rPr>
        <w:t>2</w:t>
      </w:r>
      <w:r w:rsidRPr="00012307">
        <w:rPr>
          <w:rFonts w:hint="eastAsia"/>
          <w:sz w:val="22"/>
        </w:rPr>
        <w:t>小时）；做好高温季节抗旱工作，防止树木和花草枯萎现象；冬季做好防冻措施，树木无冻害现象。</w:t>
      </w:r>
    </w:p>
    <w:p w14:paraId="152A7AA1" w14:textId="77777777" w:rsidR="00A41906" w:rsidRPr="00012307" w:rsidRDefault="00A41906" w:rsidP="00A41906">
      <w:pPr>
        <w:tabs>
          <w:tab w:val="left" w:pos="3060"/>
        </w:tabs>
        <w:snapToGrid w:val="0"/>
        <w:ind w:firstLineChars="200" w:firstLine="440"/>
        <w:rPr>
          <w:sz w:val="22"/>
        </w:rPr>
      </w:pPr>
      <w:r w:rsidRPr="00012307">
        <w:rPr>
          <w:rFonts w:hint="eastAsia"/>
          <w:sz w:val="22"/>
        </w:rPr>
        <w:t>（</w:t>
      </w:r>
      <w:r w:rsidRPr="00012307">
        <w:rPr>
          <w:rFonts w:hint="eastAsia"/>
          <w:sz w:val="22"/>
        </w:rPr>
        <w:t>4</w:t>
      </w:r>
      <w:r w:rsidRPr="00012307">
        <w:rPr>
          <w:rFonts w:hint="eastAsia"/>
          <w:sz w:val="22"/>
        </w:rPr>
        <w:t>）作业频率</w:t>
      </w:r>
    </w:p>
    <w:p w14:paraId="19AF3F71" w14:textId="77777777" w:rsidR="00A41906" w:rsidRPr="00012307" w:rsidRDefault="00A41906" w:rsidP="00A41906">
      <w:pPr>
        <w:tabs>
          <w:tab w:val="left" w:pos="3060"/>
        </w:tabs>
        <w:snapToGrid w:val="0"/>
        <w:ind w:firstLineChars="200" w:firstLine="440"/>
        <w:rPr>
          <w:sz w:val="22"/>
        </w:rPr>
      </w:pPr>
      <w:r w:rsidRPr="00012307">
        <w:rPr>
          <w:rFonts w:hint="eastAsia"/>
          <w:sz w:val="22"/>
        </w:rPr>
        <w:t>①出勤频率：养护工人要求按照排班计划出勤，不得随意缺勤。</w:t>
      </w:r>
    </w:p>
    <w:p w14:paraId="73219A6E" w14:textId="77777777" w:rsidR="00A41906" w:rsidRPr="00012307" w:rsidRDefault="00A41906" w:rsidP="00A41906">
      <w:pPr>
        <w:tabs>
          <w:tab w:val="left" w:pos="3060"/>
        </w:tabs>
        <w:snapToGrid w:val="0"/>
        <w:ind w:firstLineChars="200" w:firstLine="440"/>
        <w:rPr>
          <w:sz w:val="22"/>
        </w:rPr>
      </w:pPr>
      <w:r w:rsidRPr="00012307">
        <w:rPr>
          <w:rFonts w:hint="eastAsia"/>
          <w:sz w:val="22"/>
        </w:rPr>
        <w:t>②作业频率：草花（四季</w:t>
      </w:r>
      <w:r w:rsidRPr="00012307">
        <w:rPr>
          <w:rFonts w:hint="eastAsia"/>
          <w:sz w:val="22"/>
        </w:rPr>
        <w:t>/</w:t>
      </w:r>
      <w:r w:rsidRPr="00012307">
        <w:rPr>
          <w:rFonts w:hint="eastAsia"/>
          <w:sz w:val="22"/>
        </w:rPr>
        <w:t>年）、修剪（按植物习性）、草坪（按生长季节）、行道树修剪剥芽（按照生长环境及景观要求）、设施油漆（一次</w:t>
      </w:r>
      <w:r w:rsidRPr="00012307">
        <w:rPr>
          <w:rFonts w:hint="eastAsia"/>
          <w:sz w:val="22"/>
        </w:rPr>
        <w:t>/</w:t>
      </w:r>
      <w:r w:rsidRPr="00012307">
        <w:rPr>
          <w:rFonts w:hint="eastAsia"/>
          <w:sz w:val="22"/>
        </w:rPr>
        <w:t>年）等。</w:t>
      </w:r>
    </w:p>
    <w:p w14:paraId="6B2E59A1" w14:textId="77777777" w:rsidR="00A41906" w:rsidRPr="00012307" w:rsidRDefault="00A41906" w:rsidP="00A41906">
      <w:pPr>
        <w:ind w:firstLineChars="192" w:firstLine="422"/>
        <w:jc w:val="left"/>
        <w:rPr>
          <w:sz w:val="22"/>
        </w:rPr>
      </w:pPr>
      <w:r w:rsidRPr="00012307">
        <w:rPr>
          <w:rFonts w:hint="eastAsia"/>
          <w:sz w:val="22"/>
        </w:rPr>
        <w:t>9</w:t>
      </w:r>
      <w:r w:rsidRPr="00012307">
        <w:rPr>
          <w:sz w:val="22"/>
        </w:rPr>
        <w:t xml:space="preserve">.2 </w:t>
      </w:r>
      <w:r w:rsidRPr="00012307">
        <w:rPr>
          <w:sz w:val="22"/>
        </w:rPr>
        <w:t>项目考核办法</w:t>
      </w:r>
    </w:p>
    <w:tbl>
      <w:tblPr>
        <w:tblW w:w="0" w:type="auto"/>
        <w:tblLook w:val="0000" w:firstRow="0" w:lastRow="0" w:firstColumn="0" w:lastColumn="0" w:noHBand="0" w:noVBand="0"/>
      </w:tblPr>
      <w:tblGrid>
        <w:gridCol w:w="882"/>
        <w:gridCol w:w="1023"/>
        <w:gridCol w:w="658"/>
        <w:gridCol w:w="4402"/>
        <w:gridCol w:w="678"/>
        <w:gridCol w:w="653"/>
      </w:tblGrid>
      <w:tr w:rsidR="00A41906" w:rsidRPr="00012307" w14:paraId="26CDAA95" w14:textId="77777777" w:rsidTr="008D2002">
        <w:trPr>
          <w:trHeight w:val="375"/>
        </w:trPr>
        <w:tc>
          <w:tcPr>
            <w:tcW w:w="2093" w:type="dxa"/>
            <w:gridSpan w:val="2"/>
            <w:tcBorders>
              <w:top w:val="single" w:sz="4" w:space="0" w:color="000000"/>
              <w:left w:val="single" w:sz="4" w:space="0" w:color="000000"/>
              <w:bottom w:val="single" w:sz="4" w:space="0" w:color="000000"/>
              <w:right w:val="single" w:sz="4" w:space="0" w:color="000000"/>
            </w:tcBorders>
            <w:vAlign w:val="center"/>
          </w:tcPr>
          <w:p w14:paraId="6C31767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考核</w:t>
            </w:r>
            <w:r w:rsidRPr="00012307">
              <w:rPr>
                <w:rFonts w:ascii="宋体" w:hAnsi="宋体" w:cs="宋体" w:hint="eastAsia"/>
                <w:sz w:val="22"/>
                <w:lang w:bidi="ar"/>
              </w:rPr>
              <w:t>项目</w:t>
            </w:r>
          </w:p>
        </w:tc>
        <w:tc>
          <w:tcPr>
            <w:tcW w:w="709" w:type="dxa"/>
            <w:tcBorders>
              <w:top w:val="single" w:sz="4" w:space="0" w:color="000000"/>
              <w:left w:val="single" w:sz="4" w:space="0" w:color="000000"/>
              <w:bottom w:val="single" w:sz="4" w:space="0" w:color="000000"/>
              <w:right w:val="single" w:sz="4" w:space="0" w:color="000000"/>
            </w:tcBorders>
            <w:vAlign w:val="center"/>
          </w:tcPr>
          <w:p w14:paraId="409997C1" w14:textId="77777777" w:rsidR="00A41906" w:rsidRPr="00012307" w:rsidRDefault="00A41906" w:rsidP="008D2002">
            <w:pPr>
              <w:widowControl/>
              <w:jc w:val="center"/>
              <w:textAlignment w:val="top"/>
              <w:rPr>
                <w:rFonts w:ascii="宋体" w:hAnsi="宋体" w:cs="宋体" w:hint="eastAsia"/>
                <w:sz w:val="22"/>
                <w:lang w:bidi="ar"/>
              </w:rPr>
            </w:pPr>
            <w:r w:rsidRPr="00012307">
              <w:rPr>
                <w:rFonts w:ascii="宋体" w:hAnsi="宋体" w:cs="宋体" w:hint="eastAsia"/>
                <w:sz w:val="22"/>
                <w:lang w:bidi="ar"/>
              </w:rPr>
              <w:t>序号</w:t>
            </w:r>
          </w:p>
        </w:tc>
        <w:tc>
          <w:tcPr>
            <w:tcW w:w="5244" w:type="dxa"/>
            <w:tcBorders>
              <w:top w:val="single" w:sz="4" w:space="0" w:color="000000"/>
              <w:left w:val="single" w:sz="4" w:space="0" w:color="000000"/>
              <w:bottom w:val="single" w:sz="4" w:space="0" w:color="000000"/>
              <w:right w:val="single" w:sz="4" w:space="0" w:color="000000"/>
            </w:tcBorders>
            <w:vAlign w:val="center"/>
          </w:tcPr>
          <w:p w14:paraId="5F5FA4B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评分标准</w:t>
            </w:r>
          </w:p>
        </w:tc>
        <w:tc>
          <w:tcPr>
            <w:tcW w:w="709" w:type="dxa"/>
            <w:tcBorders>
              <w:top w:val="single" w:sz="4" w:space="0" w:color="000000"/>
              <w:left w:val="single" w:sz="4" w:space="0" w:color="000000"/>
              <w:bottom w:val="single" w:sz="4" w:space="0" w:color="000000"/>
              <w:right w:val="single" w:sz="4" w:space="0" w:color="000000"/>
            </w:tcBorders>
            <w:vAlign w:val="center"/>
          </w:tcPr>
          <w:p w14:paraId="733E3BD8"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分值</w:t>
            </w:r>
          </w:p>
        </w:tc>
        <w:tc>
          <w:tcPr>
            <w:tcW w:w="703" w:type="dxa"/>
            <w:tcBorders>
              <w:top w:val="single" w:sz="4" w:space="0" w:color="000000"/>
              <w:left w:val="single" w:sz="4" w:space="0" w:color="000000"/>
              <w:bottom w:val="single" w:sz="4" w:space="0" w:color="000000"/>
              <w:right w:val="single" w:sz="4" w:space="0" w:color="000000"/>
            </w:tcBorders>
            <w:vAlign w:val="center"/>
          </w:tcPr>
          <w:p w14:paraId="358ABEFC"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得分</w:t>
            </w:r>
          </w:p>
        </w:tc>
      </w:tr>
      <w:tr w:rsidR="00A41906" w:rsidRPr="00012307" w14:paraId="30A0B9E3" w14:textId="77777777" w:rsidTr="008D2002">
        <w:trPr>
          <w:trHeight w:val="478"/>
        </w:trPr>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3B15D239"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基础管理(35分)</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F2EA21B"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内业资料(6分)</w:t>
            </w:r>
          </w:p>
        </w:tc>
        <w:tc>
          <w:tcPr>
            <w:tcW w:w="709" w:type="dxa"/>
            <w:tcBorders>
              <w:top w:val="single" w:sz="4" w:space="0" w:color="000000"/>
              <w:left w:val="single" w:sz="4" w:space="0" w:color="000000"/>
              <w:bottom w:val="single" w:sz="4" w:space="0" w:color="000000"/>
              <w:right w:val="single" w:sz="4" w:space="0" w:color="000000"/>
            </w:tcBorders>
            <w:vAlign w:val="center"/>
          </w:tcPr>
          <w:p w14:paraId="4B0DD80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1</w:t>
            </w:r>
          </w:p>
        </w:tc>
        <w:tc>
          <w:tcPr>
            <w:tcW w:w="5244" w:type="dxa"/>
            <w:tcBorders>
              <w:top w:val="single" w:sz="4" w:space="0" w:color="000000"/>
              <w:left w:val="single" w:sz="4" w:space="0" w:color="000000"/>
              <w:bottom w:val="single" w:sz="4" w:space="0" w:color="000000"/>
              <w:right w:val="single" w:sz="4" w:space="0" w:color="000000"/>
            </w:tcBorders>
            <w:vAlign w:val="center"/>
          </w:tcPr>
          <w:p w14:paraId="6D244AF1"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养护单位应建立基本内业资料，规范内业资料管理制度，并责任到人。</w:t>
            </w:r>
          </w:p>
        </w:tc>
        <w:tc>
          <w:tcPr>
            <w:tcW w:w="709" w:type="dxa"/>
            <w:tcBorders>
              <w:top w:val="single" w:sz="4" w:space="0" w:color="000000"/>
              <w:left w:val="single" w:sz="4" w:space="0" w:color="000000"/>
              <w:bottom w:val="single" w:sz="4" w:space="0" w:color="000000"/>
              <w:right w:val="single" w:sz="4" w:space="0" w:color="000000"/>
            </w:tcBorders>
            <w:vAlign w:val="center"/>
          </w:tcPr>
          <w:p w14:paraId="245C02A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78DF7BE3" w14:textId="77777777" w:rsidR="00A41906" w:rsidRPr="00012307" w:rsidRDefault="00A41906" w:rsidP="008D2002">
            <w:pPr>
              <w:jc w:val="center"/>
              <w:rPr>
                <w:rFonts w:ascii="宋体" w:hAnsi="宋体" w:cs="Arial" w:hint="eastAsia"/>
                <w:sz w:val="22"/>
              </w:rPr>
            </w:pPr>
          </w:p>
        </w:tc>
      </w:tr>
      <w:tr w:rsidR="00A41906" w:rsidRPr="00012307" w14:paraId="7352204D" w14:textId="77777777" w:rsidTr="008D2002">
        <w:trPr>
          <w:trHeight w:val="1160"/>
        </w:trPr>
        <w:tc>
          <w:tcPr>
            <w:tcW w:w="959" w:type="dxa"/>
            <w:vMerge/>
            <w:tcBorders>
              <w:top w:val="single" w:sz="4" w:space="0" w:color="000000"/>
              <w:left w:val="single" w:sz="4" w:space="0" w:color="000000"/>
              <w:bottom w:val="single" w:sz="4" w:space="0" w:color="000000"/>
              <w:right w:val="single" w:sz="4" w:space="0" w:color="000000"/>
            </w:tcBorders>
            <w:vAlign w:val="center"/>
          </w:tcPr>
          <w:p w14:paraId="21080E36"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D15F1CD"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EA2A8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7B6F3E55"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按时向城运中心上交工作计划与工作小结，根据新场镇绿化的特点每月制定切实可行的工作计划，布置养护重点工作，并严格按照计划实施</w:t>
            </w:r>
          </w:p>
        </w:tc>
        <w:tc>
          <w:tcPr>
            <w:tcW w:w="709" w:type="dxa"/>
            <w:tcBorders>
              <w:top w:val="single" w:sz="4" w:space="0" w:color="000000"/>
              <w:left w:val="single" w:sz="4" w:space="0" w:color="000000"/>
              <w:bottom w:val="single" w:sz="4" w:space="0" w:color="000000"/>
              <w:right w:val="single" w:sz="4" w:space="0" w:color="000000"/>
            </w:tcBorders>
            <w:vAlign w:val="center"/>
          </w:tcPr>
          <w:p w14:paraId="75B73E48"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11DD56A8" w14:textId="77777777" w:rsidR="00A41906" w:rsidRPr="00012307" w:rsidRDefault="00A41906" w:rsidP="008D2002">
            <w:pPr>
              <w:jc w:val="center"/>
              <w:rPr>
                <w:rFonts w:ascii="宋体" w:hAnsi="宋体" w:cs="Arial" w:hint="eastAsia"/>
                <w:sz w:val="22"/>
              </w:rPr>
            </w:pPr>
          </w:p>
        </w:tc>
      </w:tr>
      <w:tr w:rsidR="00A41906" w:rsidRPr="00012307" w14:paraId="545B881C" w14:textId="77777777" w:rsidTr="008D2002">
        <w:trPr>
          <w:trHeight w:val="860"/>
        </w:trPr>
        <w:tc>
          <w:tcPr>
            <w:tcW w:w="959" w:type="dxa"/>
            <w:vMerge/>
            <w:tcBorders>
              <w:top w:val="single" w:sz="4" w:space="0" w:color="000000"/>
              <w:left w:val="single" w:sz="4" w:space="0" w:color="000000"/>
              <w:bottom w:val="single" w:sz="4" w:space="0" w:color="000000"/>
              <w:right w:val="single" w:sz="4" w:space="0" w:color="000000"/>
            </w:tcBorders>
            <w:vAlign w:val="center"/>
          </w:tcPr>
          <w:p w14:paraId="30AE2FCC"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56C6879"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F0A8BF"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3</w:t>
            </w:r>
          </w:p>
        </w:tc>
        <w:tc>
          <w:tcPr>
            <w:tcW w:w="5244" w:type="dxa"/>
            <w:tcBorders>
              <w:top w:val="single" w:sz="4" w:space="0" w:color="000000"/>
              <w:left w:val="single" w:sz="4" w:space="0" w:color="000000"/>
              <w:bottom w:val="single" w:sz="4" w:space="0" w:color="000000"/>
              <w:right w:val="single" w:sz="4" w:space="0" w:color="000000"/>
            </w:tcBorders>
            <w:vAlign w:val="center"/>
          </w:tcPr>
          <w:p w14:paraId="0D868979"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组建巡查队伍，做好养护日常巡查报表，巡查报表内容真实有效能反映当月养护重点和突发事宜并写明处理途径和处理结果。</w:t>
            </w:r>
          </w:p>
        </w:tc>
        <w:tc>
          <w:tcPr>
            <w:tcW w:w="709" w:type="dxa"/>
            <w:tcBorders>
              <w:top w:val="single" w:sz="4" w:space="0" w:color="000000"/>
              <w:left w:val="single" w:sz="4" w:space="0" w:color="000000"/>
              <w:bottom w:val="single" w:sz="4" w:space="0" w:color="000000"/>
              <w:right w:val="single" w:sz="4" w:space="0" w:color="000000"/>
            </w:tcBorders>
            <w:vAlign w:val="center"/>
          </w:tcPr>
          <w:p w14:paraId="7D549183"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Arial" w:hint="eastAsia"/>
                <w:sz w:val="22"/>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305F5563" w14:textId="77777777" w:rsidR="00A41906" w:rsidRPr="00012307" w:rsidRDefault="00A41906" w:rsidP="008D2002">
            <w:pPr>
              <w:jc w:val="center"/>
              <w:rPr>
                <w:rFonts w:ascii="宋体" w:hAnsi="宋体" w:cs="Arial" w:hint="eastAsia"/>
                <w:sz w:val="22"/>
              </w:rPr>
            </w:pPr>
          </w:p>
        </w:tc>
      </w:tr>
      <w:tr w:rsidR="00A41906" w:rsidRPr="00012307" w14:paraId="69084539" w14:textId="77777777" w:rsidTr="008D2002">
        <w:trPr>
          <w:trHeight w:val="2460"/>
        </w:trPr>
        <w:tc>
          <w:tcPr>
            <w:tcW w:w="959" w:type="dxa"/>
            <w:vMerge/>
            <w:tcBorders>
              <w:top w:val="single" w:sz="4" w:space="0" w:color="000000"/>
              <w:left w:val="single" w:sz="4" w:space="0" w:color="000000"/>
              <w:bottom w:val="single" w:sz="4" w:space="0" w:color="000000"/>
              <w:right w:val="single" w:sz="4" w:space="0" w:color="000000"/>
            </w:tcBorders>
            <w:vAlign w:val="center"/>
          </w:tcPr>
          <w:p w14:paraId="56818F82" w14:textId="77777777" w:rsidR="00A41906" w:rsidRPr="00012307" w:rsidRDefault="00A41906" w:rsidP="008D2002">
            <w:pPr>
              <w:jc w:val="center"/>
              <w:rPr>
                <w:rFonts w:ascii="宋体" w:hAnsi="宋体" w:cs="Arial" w:hint="eastAsia"/>
                <w:sz w:val="22"/>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36B594D"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文明施工(6分)</w:t>
            </w:r>
          </w:p>
        </w:tc>
        <w:tc>
          <w:tcPr>
            <w:tcW w:w="709" w:type="dxa"/>
            <w:tcBorders>
              <w:top w:val="single" w:sz="4" w:space="0" w:color="000000"/>
              <w:left w:val="single" w:sz="4" w:space="0" w:color="000000"/>
              <w:bottom w:val="single" w:sz="4" w:space="0" w:color="000000"/>
              <w:right w:val="single" w:sz="4" w:space="0" w:color="000000"/>
            </w:tcBorders>
            <w:vAlign w:val="center"/>
          </w:tcPr>
          <w:p w14:paraId="084DA81B"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1</w:t>
            </w:r>
          </w:p>
        </w:tc>
        <w:tc>
          <w:tcPr>
            <w:tcW w:w="5244" w:type="dxa"/>
            <w:tcBorders>
              <w:top w:val="single" w:sz="4" w:space="0" w:color="000000"/>
              <w:left w:val="single" w:sz="4" w:space="0" w:color="000000"/>
              <w:bottom w:val="single" w:sz="4" w:space="0" w:color="000000"/>
              <w:right w:val="single" w:sz="4" w:space="0" w:color="000000"/>
            </w:tcBorders>
            <w:vAlign w:val="center"/>
          </w:tcPr>
          <w:p w14:paraId="2636D213"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作业人员须经培训后持证上岗，并定期组织专业培训，各类证件须在新场镇城市运行综合管理中心备案；作业时必须统一着装(道路绿化养护作业应穿反光工作衣);上树作业时必须戴好安全帽系好安全带。进入养护作业现场的作业机械和车辆，应按规定配置警示标志、灯具，各标段内须设置养护铭牌、防火、警示等标志牌。不可使用国家明令禁止的农药，严禁室外焚烧绿化废弃物，</w:t>
            </w:r>
          </w:p>
        </w:tc>
        <w:tc>
          <w:tcPr>
            <w:tcW w:w="709" w:type="dxa"/>
            <w:tcBorders>
              <w:top w:val="single" w:sz="4" w:space="0" w:color="000000"/>
              <w:left w:val="single" w:sz="4" w:space="0" w:color="000000"/>
              <w:bottom w:val="single" w:sz="4" w:space="0" w:color="000000"/>
              <w:right w:val="single" w:sz="4" w:space="0" w:color="000000"/>
            </w:tcBorders>
            <w:vAlign w:val="center"/>
          </w:tcPr>
          <w:p w14:paraId="2025FA9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4</w:t>
            </w:r>
          </w:p>
        </w:tc>
        <w:tc>
          <w:tcPr>
            <w:tcW w:w="703" w:type="dxa"/>
            <w:tcBorders>
              <w:top w:val="single" w:sz="4" w:space="0" w:color="000000"/>
              <w:left w:val="single" w:sz="4" w:space="0" w:color="000000"/>
              <w:bottom w:val="single" w:sz="4" w:space="0" w:color="000000"/>
              <w:right w:val="single" w:sz="4" w:space="0" w:color="000000"/>
            </w:tcBorders>
            <w:vAlign w:val="center"/>
          </w:tcPr>
          <w:p w14:paraId="6C0A7A72" w14:textId="77777777" w:rsidR="00A41906" w:rsidRPr="00012307" w:rsidRDefault="00A41906" w:rsidP="008D2002">
            <w:pPr>
              <w:jc w:val="center"/>
              <w:rPr>
                <w:rFonts w:ascii="宋体" w:hAnsi="宋体" w:cs="Arial" w:hint="eastAsia"/>
                <w:sz w:val="22"/>
              </w:rPr>
            </w:pPr>
          </w:p>
        </w:tc>
      </w:tr>
      <w:tr w:rsidR="00A41906" w:rsidRPr="00012307" w14:paraId="24C3F246" w14:textId="77777777" w:rsidTr="008D2002">
        <w:trPr>
          <w:trHeight w:val="1200"/>
        </w:trPr>
        <w:tc>
          <w:tcPr>
            <w:tcW w:w="959" w:type="dxa"/>
            <w:vMerge/>
            <w:tcBorders>
              <w:top w:val="single" w:sz="4" w:space="0" w:color="000000"/>
              <w:left w:val="single" w:sz="4" w:space="0" w:color="000000"/>
              <w:bottom w:val="single" w:sz="4" w:space="0" w:color="000000"/>
              <w:right w:val="single" w:sz="4" w:space="0" w:color="000000"/>
            </w:tcBorders>
            <w:vAlign w:val="center"/>
          </w:tcPr>
          <w:p w14:paraId="7D54856D"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E8FB21E"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B0E4C4"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kern w:val="0"/>
                <w:sz w:val="22"/>
                <w:lang w:bidi="ar"/>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7245120F"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如养护施工过程中发生重特大安全事故，养护公司应快速、及时赶到现场，实施紧急处置，并协同有关单位和部门做好善后处理和</w:t>
            </w:r>
            <w:r w:rsidRPr="00012307">
              <w:rPr>
                <w:rFonts w:ascii="宋体" w:hAnsi="宋体" w:cs="宋体"/>
                <w:sz w:val="22"/>
                <w:lang w:bidi="ar"/>
              </w:rPr>
              <w:lastRenderedPageBreak/>
              <w:t>稳定工作；紧急处置的结果须及时上报城运中心。</w:t>
            </w:r>
          </w:p>
        </w:tc>
        <w:tc>
          <w:tcPr>
            <w:tcW w:w="709" w:type="dxa"/>
            <w:tcBorders>
              <w:top w:val="single" w:sz="4" w:space="0" w:color="000000"/>
              <w:left w:val="single" w:sz="4" w:space="0" w:color="000000"/>
              <w:bottom w:val="single" w:sz="4" w:space="0" w:color="000000"/>
              <w:right w:val="single" w:sz="4" w:space="0" w:color="000000"/>
            </w:tcBorders>
            <w:vAlign w:val="center"/>
          </w:tcPr>
          <w:p w14:paraId="5ED2C80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lastRenderedPageBreak/>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574FA042" w14:textId="77777777" w:rsidR="00A41906" w:rsidRPr="00012307" w:rsidRDefault="00A41906" w:rsidP="008D2002">
            <w:pPr>
              <w:jc w:val="center"/>
              <w:rPr>
                <w:rFonts w:ascii="宋体" w:hAnsi="宋体" w:cs="宋体" w:hint="eastAsia"/>
                <w:sz w:val="22"/>
              </w:rPr>
            </w:pPr>
          </w:p>
        </w:tc>
      </w:tr>
      <w:tr w:rsidR="00A41906" w:rsidRPr="00012307" w14:paraId="3FF896C3" w14:textId="77777777" w:rsidTr="008D2002">
        <w:trPr>
          <w:trHeight w:val="870"/>
        </w:trPr>
        <w:tc>
          <w:tcPr>
            <w:tcW w:w="959" w:type="dxa"/>
            <w:vMerge/>
            <w:tcBorders>
              <w:top w:val="single" w:sz="4" w:space="0" w:color="000000"/>
              <w:left w:val="single" w:sz="4" w:space="0" w:color="000000"/>
              <w:bottom w:val="single" w:sz="4" w:space="0" w:color="000000"/>
              <w:right w:val="single" w:sz="4" w:space="0" w:color="000000"/>
            </w:tcBorders>
            <w:vAlign w:val="center"/>
          </w:tcPr>
          <w:p w14:paraId="0C32294C" w14:textId="77777777" w:rsidR="00A41906" w:rsidRPr="00012307" w:rsidRDefault="00A41906" w:rsidP="008D2002">
            <w:pPr>
              <w:jc w:val="center"/>
              <w:rPr>
                <w:rFonts w:ascii="宋体" w:hAnsi="宋体" w:cs="Arial" w:hint="eastAsia"/>
                <w:sz w:val="22"/>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B66EF1F"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应急</w:t>
            </w:r>
            <w:r w:rsidRPr="00012307">
              <w:rPr>
                <w:rFonts w:ascii="宋体" w:hAnsi="宋体" w:cs="宋体"/>
                <w:sz w:val="22"/>
                <w:lang w:bidi="ar"/>
              </w:rPr>
              <w:t>保障(4分)</w:t>
            </w:r>
          </w:p>
        </w:tc>
        <w:tc>
          <w:tcPr>
            <w:tcW w:w="709" w:type="dxa"/>
            <w:tcBorders>
              <w:top w:val="single" w:sz="4" w:space="0" w:color="000000"/>
              <w:left w:val="single" w:sz="4" w:space="0" w:color="000000"/>
              <w:bottom w:val="single" w:sz="4" w:space="0" w:color="000000"/>
              <w:right w:val="single" w:sz="4" w:space="0" w:color="000000"/>
            </w:tcBorders>
            <w:vAlign w:val="center"/>
          </w:tcPr>
          <w:p w14:paraId="36F0600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1</w:t>
            </w:r>
          </w:p>
        </w:tc>
        <w:tc>
          <w:tcPr>
            <w:tcW w:w="5244" w:type="dxa"/>
            <w:tcBorders>
              <w:top w:val="single" w:sz="4" w:space="0" w:color="000000"/>
              <w:left w:val="single" w:sz="4" w:space="0" w:color="000000"/>
              <w:bottom w:val="single" w:sz="4" w:space="0" w:color="000000"/>
              <w:right w:val="single" w:sz="4" w:space="0" w:color="000000"/>
            </w:tcBorders>
            <w:vAlign w:val="center"/>
          </w:tcPr>
          <w:p w14:paraId="3EA12923"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养护单位建立突发公共事件应急预案，建立应急指挥领导小组并确保落实相关职责和应急措施。</w:t>
            </w:r>
          </w:p>
        </w:tc>
        <w:tc>
          <w:tcPr>
            <w:tcW w:w="709" w:type="dxa"/>
            <w:tcBorders>
              <w:top w:val="single" w:sz="4" w:space="0" w:color="000000"/>
              <w:left w:val="single" w:sz="4" w:space="0" w:color="000000"/>
              <w:bottom w:val="single" w:sz="4" w:space="0" w:color="000000"/>
              <w:right w:val="single" w:sz="4" w:space="0" w:color="000000"/>
            </w:tcBorders>
            <w:vAlign w:val="center"/>
          </w:tcPr>
          <w:p w14:paraId="47B404D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6029D5B6" w14:textId="77777777" w:rsidR="00A41906" w:rsidRPr="00012307" w:rsidRDefault="00A41906" w:rsidP="008D2002">
            <w:pPr>
              <w:jc w:val="center"/>
              <w:rPr>
                <w:rFonts w:ascii="宋体" w:hAnsi="宋体" w:cs="Arial" w:hint="eastAsia"/>
                <w:sz w:val="22"/>
              </w:rPr>
            </w:pPr>
          </w:p>
        </w:tc>
      </w:tr>
      <w:tr w:rsidR="00A41906" w:rsidRPr="00012307" w14:paraId="5372CCFF" w14:textId="77777777" w:rsidTr="008D2002">
        <w:trPr>
          <w:trHeight w:val="1605"/>
        </w:trPr>
        <w:tc>
          <w:tcPr>
            <w:tcW w:w="959" w:type="dxa"/>
            <w:vMerge/>
            <w:tcBorders>
              <w:top w:val="single" w:sz="4" w:space="0" w:color="000000"/>
              <w:left w:val="single" w:sz="4" w:space="0" w:color="000000"/>
              <w:bottom w:val="single" w:sz="4" w:space="0" w:color="000000"/>
              <w:right w:val="single" w:sz="4" w:space="0" w:color="000000"/>
            </w:tcBorders>
            <w:vAlign w:val="center"/>
          </w:tcPr>
          <w:p w14:paraId="3EBC830B"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0FC0C6B" w14:textId="77777777" w:rsidR="00A41906" w:rsidRPr="00012307" w:rsidRDefault="00A41906" w:rsidP="008D2002">
            <w:pPr>
              <w:jc w:val="center"/>
              <w:rPr>
                <w:rFonts w:ascii="宋体" w:hAnsi="宋体" w:cs="宋体"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755364"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700CFA18"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kern w:val="0"/>
                <w:sz w:val="22"/>
                <w:lang w:bidi="ar"/>
              </w:rPr>
              <w:t>组建一支具有综合救援能力的应急救援队伍,紧急状态时能在最短时间内到达现场进行应急处置。防汛防台抢救措施到位，快速处置倒伏树木；雨后绿地积水不超过4小时，做好夏抗旱冬防冻工作。</w:t>
            </w:r>
          </w:p>
        </w:tc>
        <w:tc>
          <w:tcPr>
            <w:tcW w:w="709" w:type="dxa"/>
            <w:tcBorders>
              <w:top w:val="single" w:sz="4" w:space="0" w:color="000000"/>
              <w:left w:val="single" w:sz="4" w:space="0" w:color="000000"/>
              <w:bottom w:val="single" w:sz="4" w:space="0" w:color="000000"/>
              <w:right w:val="single" w:sz="4" w:space="0" w:color="000000"/>
            </w:tcBorders>
            <w:vAlign w:val="center"/>
          </w:tcPr>
          <w:p w14:paraId="3CE35199"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77BE1D31" w14:textId="77777777" w:rsidR="00A41906" w:rsidRPr="00012307" w:rsidRDefault="00A41906" w:rsidP="008D2002">
            <w:pPr>
              <w:jc w:val="center"/>
              <w:rPr>
                <w:rFonts w:ascii="宋体" w:hAnsi="宋体" w:cs="Arial" w:hint="eastAsia"/>
                <w:sz w:val="22"/>
              </w:rPr>
            </w:pPr>
          </w:p>
        </w:tc>
      </w:tr>
      <w:tr w:rsidR="00A41906" w:rsidRPr="00012307" w14:paraId="133445C3" w14:textId="77777777" w:rsidTr="008D2002">
        <w:trPr>
          <w:trHeight w:val="790"/>
        </w:trPr>
        <w:tc>
          <w:tcPr>
            <w:tcW w:w="959" w:type="dxa"/>
            <w:vMerge/>
            <w:tcBorders>
              <w:top w:val="single" w:sz="4" w:space="0" w:color="000000"/>
              <w:left w:val="single" w:sz="4" w:space="0" w:color="000000"/>
              <w:bottom w:val="single" w:sz="4" w:space="0" w:color="000000"/>
              <w:right w:val="single" w:sz="4" w:space="0" w:color="000000"/>
            </w:tcBorders>
            <w:vAlign w:val="center"/>
          </w:tcPr>
          <w:p w14:paraId="762F3790"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C7382DB" w14:textId="77777777" w:rsidR="00A41906" w:rsidRPr="00012307" w:rsidRDefault="00A41906" w:rsidP="008D2002">
            <w:pPr>
              <w:jc w:val="center"/>
              <w:rPr>
                <w:rFonts w:ascii="宋体" w:hAnsi="宋体" w:cs="宋体"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6FC2A1"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3</w:t>
            </w:r>
          </w:p>
        </w:tc>
        <w:tc>
          <w:tcPr>
            <w:tcW w:w="5244" w:type="dxa"/>
            <w:tcBorders>
              <w:top w:val="single" w:sz="4" w:space="0" w:color="000000"/>
              <w:left w:val="single" w:sz="4" w:space="0" w:color="000000"/>
              <w:bottom w:val="single" w:sz="4" w:space="0" w:color="000000"/>
              <w:right w:val="single" w:sz="4" w:space="0" w:color="000000"/>
            </w:tcBorders>
            <w:vAlign w:val="center"/>
          </w:tcPr>
          <w:p w14:paraId="488A87BC"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定期检查应急救援物资与机具，确保物资储备数量充足、机具设备完好可用。</w:t>
            </w:r>
          </w:p>
        </w:tc>
        <w:tc>
          <w:tcPr>
            <w:tcW w:w="709" w:type="dxa"/>
            <w:tcBorders>
              <w:top w:val="single" w:sz="4" w:space="0" w:color="000000"/>
              <w:left w:val="single" w:sz="4" w:space="0" w:color="000000"/>
              <w:bottom w:val="single" w:sz="4" w:space="0" w:color="000000"/>
              <w:right w:val="single" w:sz="4" w:space="0" w:color="000000"/>
            </w:tcBorders>
            <w:vAlign w:val="center"/>
          </w:tcPr>
          <w:p w14:paraId="05860AB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02550883" w14:textId="77777777" w:rsidR="00A41906" w:rsidRPr="00012307" w:rsidRDefault="00A41906" w:rsidP="008D2002">
            <w:pPr>
              <w:jc w:val="center"/>
              <w:rPr>
                <w:rFonts w:ascii="宋体" w:hAnsi="宋体" w:cs="宋体" w:hint="eastAsia"/>
                <w:sz w:val="22"/>
              </w:rPr>
            </w:pPr>
          </w:p>
        </w:tc>
      </w:tr>
      <w:tr w:rsidR="00A41906" w:rsidRPr="00012307" w14:paraId="234E0629" w14:textId="77777777" w:rsidTr="008D2002">
        <w:trPr>
          <w:trHeight w:val="1165"/>
        </w:trPr>
        <w:tc>
          <w:tcPr>
            <w:tcW w:w="959" w:type="dxa"/>
            <w:vMerge/>
            <w:tcBorders>
              <w:top w:val="single" w:sz="4" w:space="0" w:color="000000"/>
              <w:left w:val="single" w:sz="4" w:space="0" w:color="000000"/>
              <w:bottom w:val="single" w:sz="4" w:space="0" w:color="000000"/>
              <w:right w:val="single" w:sz="4" w:space="0" w:color="000000"/>
            </w:tcBorders>
            <w:vAlign w:val="center"/>
          </w:tcPr>
          <w:p w14:paraId="5764F7D9"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7851E8A" w14:textId="77777777" w:rsidR="00A41906" w:rsidRPr="00012307" w:rsidRDefault="00A41906" w:rsidP="008D2002">
            <w:pPr>
              <w:jc w:val="center"/>
              <w:rPr>
                <w:rFonts w:ascii="宋体" w:hAnsi="宋体" w:cs="宋体"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184C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4</w:t>
            </w:r>
          </w:p>
        </w:tc>
        <w:tc>
          <w:tcPr>
            <w:tcW w:w="5244" w:type="dxa"/>
            <w:tcBorders>
              <w:top w:val="single" w:sz="4" w:space="0" w:color="000000"/>
              <w:left w:val="single" w:sz="4" w:space="0" w:color="000000"/>
              <w:bottom w:val="single" w:sz="4" w:space="0" w:color="000000"/>
              <w:right w:val="single" w:sz="4" w:space="0" w:color="000000"/>
            </w:tcBorders>
            <w:vAlign w:val="center"/>
          </w:tcPr>
          <w:p w14:paraId="547E93D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建立应急值守制度，安排专职人员，监测、收集各类信息； 一旦发现突发性的紧急事件，在启动应急响应的同时，必须及时将情况上报。</w:t>
            </w:r>
          </w:p>
        </w:tc>
        <w:tc>
          <w:tcPr>
            <w:tcW w:w="709" w:type="dxa"/>
            <w:tcBorders>
              <w:top w:val="single" w:sz="4" w:space="0" w:color="000000"/>
              <w:left w:val="single" w:sz="4" w:space="0" w:color="000000"/>
              <w:bottom w:val="single" w:sz="4" w:space="0" w:color="000000"/>
              <w:right w:val="single" w:sz="4" w:space="0" w:color="000000"/>
            </w:tcBorders>
            <w:vAlign w:val="center"/>
          </w:tcPr>
          <w:p w14:paraId="16F97924" w14:textId="77777777" w:rsidR="00A41906" w:rsidRPr="00012307" w:rsidRDefault="00A41906" w:rsidP="008D2002">
            <w:pPr>
              <w:widowControl/>
              <w:jc w:val="center"/>
              <w:textAlignment w:val="top"/>
              <w:rPr>
                <w:rFonts w:ascii="宋体" w:hAnsi="宋体" w:cs="宋体" w:hint="eastAsia"/>
                <w:sz w:val="22"/>
              </w:rPr>
            </w:pPr>
            <w:r w:rsidRPr="00012307">
              <w:rPr>
                <w:rFonts w:ascii="宋体" w:hAnsi="宋体" w:cs="宋体"/>
                <w:kern w:val="0"/>
                <w:sz w:val="22"/>
                <w:lang w:bidi="ar"/>
              </w:rPr>
              <w:t>1</w:t>
            </w:r>
          </w:p>
        </w:tc>
        <w:tc>
          <w:tcPr>
            <w:tcW w:w="703" w:type="dxa"/>
            <w:tcBorders>
              <w:top w:val="single" w:sz="4" w:space="0" w:color="000000"/>
              <w:left w:val="single" w:sz="4" w:space="0" w:color="000000"/>
              <w:bottom w:val="single" w:sz="4" w:space="0" w:color="000000"/>
              <w:right w:val="single" w:sz="4" w:space="0" w:color="000000"/>
            </w:tcBorders>
            <w:vAlign w:val="center"/>
          </w:tcPr>
          <w:p w14:paraId="7BA9271A" w14:textId="77777777" w:rsidR="00A41906" w:rsidRPr="00012307" w:rsidRDefault="00A41906" w:rsidP="008D2002">
            <w:pPr>
              <w:jc w:val="center"/>
              <w:rPr>
                <w:rFonts w:ascii="宋体" w:hAnsi="宋体" w:cs="宋体" w:hint="eastAsia"/>
                <w:sz w:val="22"/>
              </w:rPr>
            </w:pPr>
          </w:p>
        </w:tc>
      </w:tr>
      <w:tr w:rsidR="00A41906" w:rsidRPr="00012307" w14:paraId="5FE1D556" w14:textId="77777777" w:rsidTr="008D2002">
        <w:trPr>
          <w:trHeight w:val="815"/>
        </w:trPr>
        <w:tc>
          <w:tcPr>
            <w:tcW w:w="959" w:type="dxa"/>
            <w:vMerge/>
            <w:tcBorders>
              <w:top w:val="single" w:sz="4" w:space="0" w:color="000000"/>
              <w:left w:val="single" w:sz="4" w:space="0" w:color="000000"/>
              <w:bottom w:val="single" w:sz="4" w:space="0" w:color="000000"/>
              <w:right w:val="single" w:sz="4" w:space="0" w:color="000000"/>
            </w:tcBorders>
            <w:vAlign w:val="center"/>
          </w:tcPr>
          <w:p w14:paraId="034F1429" w14:textId="77777777" w:rsidR="00A41906" w:rsidRPr="00012307" w:rsidRDefault="00A41906" w:rsidP="008D2002">
            <w:pPr>
              <w:jc w:val="center"/>
              <w:rPr>
                <w:rFonts w:ascii="宋体" w:hAnsi="宋体" w:cs="Arial" w:hint="eastAsia"/>
                <w:sz w:val="22"/>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BC52464"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信访投诉(15分)</w:t>
            </w:r>
          </w:p>
        </w:tc>
        <w:tc>
          <w:tcPr>
            <w:tcW w:w="709" w:type="dxa"/>
            <w:tcBorders>
              <w:top w:val="single" w:sz="4" w:space="0" w:color="000000"/>
              <w:left w:val="single" w:sz="4" w:space="0" w:color="000000"/>
              <w:bottom w:val="single" w:sz="4" w:space="0" w:color="000000"/>
              <w:right w:val="single" w:sz="4" w:space="0" w:color="000000"/>
            </w:tcBorders>
            <w:vAlign w:val="center"/>
          </w:tcPr>
          <w:p w14:paraId="2511CC5A" w14:textId="77777777" w:rsidR="00A41906" w:rsidRPr="00012307" w:rsidRDefault="00A41906" w:rsidP="008D2002">
            <w:pPr>
              <w:widowControl/>
              <w:jc w:val="center"/>
              <w:textAlignment w:val="top"/>
              <w:rPr>
                <w:rFonts w:ascii="宋体" w:hAnsi="宋体" w:cs="Arial" w:hint="eastAsia"/>
                <w:sz w:val="22"/>
              </w:rPr>
            </w:pPr>
          </w:p>
        </w:tc>
        <w:tc>
          <w:tcPr>
            <w:tcW w:w="5244" w:type="dxa"/>
            <w:tcBorders>
              <w:top w:val="single" w:sz="4" w:space="0" w:color="000000"/>
              <w:left w:val="single" w:sz="4" w:space="0" w:color="000000"/>
              <w:bottom w:val="single" w:sz="4" w:space="0" w:color="000000"/>
              <w:right w:val="single" w:sz="4" w:space="0" w:color="000000"/>
            </w:tcBorders>
            <w:vAlign w:val="center"/>
          </w:tcPr>
          <w:p w14:paraId="36D94FC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应及时处置区城运中心、环境热线、12345市民热线、市容绿化及  环卫等各级应急平台反映的属于绿化养护职责范围的各类投诉</w:t>
            </w:r>
          </w:p>
        </w:tc>
        <w:tc>
          <w:tcPr>
            <w:tcW w:w="709" w:type="dxa"/>
            <w:tcBorders>
              <w:top w:val="single" w:sz="4" w:space="0" w:color="000000"/>
              <w:left w:val="single" w:sz="4" w:space="0" w:color="000000"/>
              <w:bottom w:val="single" w:sz="4" w:space="0" w:color="000000"/>
              <w:right w:val="single" w:sz="4" w:space="0" w:color="000000"/>
            </w:tcBorders>
            <w:vAlign w:val="center"/>
          </w:tcPr>
          <w:p w14:paraId="49D5A379"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6</w:t>
            </w:r>
          </w:p>
        </w:tc>
        <w:tc>
          <w:tcPr>
            <w:tcW w:w="703" w:type="dxa"/>
            <w:tcBorders>
              <w:top w:val="single" w:sz="4" w:space="0" w:color="000000"/>
              <w:left w:val="single" w:sz="4" w:space="0" w:color="000000"/>
              <w:bottom w:val="single" w:sz="4" w:space="0" w:color="000000"/>
              <w:right w:val="single" w:sz="4" w:space="0" w:color="000000"/>
            </w:tcBorders>
            <w:vAlign w:val="center"/>
          </w:tcPr>
          <w:p w14:paraId="23ED40F6" w14:textId="77777777" w:rsidR="00A41906" w:rsidRPr="00012307" w:rsidRDefault="00A41906" w:rsidP="008D2002">
            <w:pPr>
              <w:jc w:val="center"/>
              <w:rPr>
                <w:rFonts w:ascii="宋体" w:hAnsi="宋体" w:cs="Arial" w:hint="eastAsia"/>
                <w:sz w:val="22"/>
              </w:rPr>
            </w:pPr>
          </w:p>
        </w:tc>
      </w:tr>
      <w:tr w:rsidR="00A41906" w:rsidRPr="00012307" w14:paraId="093655E2" w14:textId="77777777" w:rsidTr="008D2002">
        <w:trPr>
          <w:trHeight w:val="440"/>
        </w:trPr>
        <w:tc>
          <w:tcPr>
            <w:tcW w:w="959" w:type="dxa"/>
            <w:vMerge/>
            <w:tcBorders>
              <w:top w:val="single" w:sz="4" w:space="0" w:color="000000"/>
              <w:left w:val="single" w:sz="4" w:space="0" w:color="000000"/>
              <w:bottom w:val="single" w:sz="4" w:space="0" w:color="000000"/>
              <w:right w:val="single" w:sz="4" w:space="0" w:color="000000"/>
            </w:tcBorders>
            <w:vAlign w:val="center"/>
          </w:tcPr>
          <w:p w14:paraId="75C23861"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6F9CFE9"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A9DC10"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176C110E"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及时有效处理各种投诉后，应及时回复投诉人。</w:t>
            </w:r>
          </w:p>
        </w:tc>
        <w:tc>
          <w:tcPr>
            <w:tcW w:w="709" w:type="dxa"/>
            <w:tcBorders>
              <w:top w:val="single" w:sz="4" w:space="0" w:color="000000"/>
              <w:left w:val="single" w:sz="4" w:space="0" w:color="000000"/>
              <w:bottom w:val="single" w:sz="4" w:space="0" w:color="000000"/>
              <w:right w:val="single" w:sz="4" w:space="0" w:color="000000"/>
            </w:tcBorders>
            <w:vAlign w:val="center"/>
          </w:tcPr>
          <w:p w14:paraId="27D70541"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6</w:t>
            </w:r>
          </w:p>
        </w:tc>
        <w:tc>
          <w:tcPr>
            <w:tcW w:w="703" w:type="dxa"/>
            <w:tcBorders>
              <w:top w:val="single" w:sz="4" w:space="0" w:color="000000"/>
              <w:left w:val="single" w:sz="4" w:space="0" w:color="000000"/>
              <w:bottom w:val="single" w:sz="4" w:space="0" w:color="000000"/>
              <w:right w:val="single" w:sz="4" w:space="0" w:color="000000"/>
            </w:tcBorders>
            <w:vAlign w:val="center"/>
          </w:tcPr>
          <w:p w14:paraId="7EF146CE" w14:textId="77777777" w:rsidR="00A41906" w:rsidRPr="00012307" w:rsidRDefault="00A41906" w:rsidP="008D2002">
            <w:pPr>
              <w:jc w:val="center"/>
              <w:rPr>
                <w:rFonts w:ascii="宋体" w:hAnsi="宋体" w:cs="宋体" w:hint="eastAsia"/>
                <w:sz w:val="22"/>
              </w:rPr>
            </w:pPr>
          </w:p>
        </w:tc>
      </w:tr>
      <w:tr w:rsidR="00A41906" w:rsidRPr="00012307" w14:paraId="10790A4F" w14:textId="77777777" w:rsidTr="008D2002">
        <w:trPr>
          <w:trHeight w:val="570"/>
        </w:trPr>
        <w:tc>
          <w:tcPr>
            <w:tcW w:w="959" w:type="dxa"/>
            <w:vMerge/>
            <w:tcBorders>
              <w:top w:val="single" w:sz="4" w:space="0" w:color="000000"/>
              <w:left w:val="single" w:sz="4" w:space="0" w:color="000000"/>
              <w:bottom w:val="single" w:sz="4" w:space="0" w:color="000000"/>
              <w:right w:val="single" w:sz="4" w:space="0" w:color="000000"/>
            </w:tcBorders>
            <w:vAlign w:val="center"/>
          </w:tcPr>
          <w:p w14:paraId="04897B20"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9451AB2"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1DEE9C"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3</w:t>
            </w:r>
          </w:p>
        </w:tc>
        <w:tc>
          <w:tcPr>
            <w:tcW w:w="5244" w:type="dxa"/>
            <w:tcBorders>
              <w:top w:val="single" w:sz="4" w:space="0" w:color="000000"/>
              <w:left w:val="single" w:sz="4" w:space="0" w:color="000000"/>
              <w:bottom w:val="single" w:sz="4" w:space="0" w:color="000000"/>
              <w:right w:val="single" w:sz="4" w:space="0" w:color="000000"/>
            </w:tcBorders>
            <w:vAlign w:val="center"/>
          </w:tcPr>
          <w:p w14:paraId="2657CF9C"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因养护管理质量问题产生的投诉，处置应满足投诉人的合理诉求。</w:t>
            </w:r>
          </w:p>
        </w:tc>
        <w:tc>
          <w:tcPr>
            <w:tcW w:w="709" w:type="dxa"/>
            <w:tcBorders>
              <w:top w:val="single" w:sz="4" w:space="0" w:color="000000"/>
              <w:left w:val="single" w:sz="4" w:space="0" w:color="000000"/>
              <w:bottom w:val="single" w:sz="4" w:space="0" w:color="000000"/>
              <w:right w:val="single" w:sz="4" w:space="0" w:color="000000"/>
            </w:tcBorders>
            <w:vAlign w:val="center"/>
          </w:tcPr>
          <w:p w14:paraId="11C44D98"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3</w:t>
            </w:r>
          </w:p>
        </w:tc>
        <w:tc>
          <w:tcPr>
            <w:tcW w:w="703" w:type="dxa"/>
            <w:tcBorders>
              <w:top w:val="single" w:sz="4" w:space="0" w:color="000000"/>
              <w:left w:val="single" w:sz="4" w:space="0" w:color="000000"/>
              <w:bottom w:val="single" w:sz="4" w:space="0" w:color="000000"/>
              <w:right w:val="single" w:sz="4" w:space="0" w:color="000000"/>
            </w:tcBorders>
            <w:vAlign w:val="center"/>
          </w:tcPr>
          <w:p w14:paraId="32E1835B" w14:textId="77777777" w:rsidR="00A41906" w:rsidRPr="00012307" w:rsidRDefault="00A41906" w:rsidP="008D2002">
            <w:pPr>
              <w:jc w:val="center"/>
              <w:rPr>
                <w:rFonts w:ascii="宋体" w:hAnsi="宋体" w:cs="宋体" w:hint="eastAsia"/>
                <w:sz w:val="22"/>
              </w:rPr>
            </w:pPr>
          </w:p>
        </w:tc>
      </w:tr>
      <w:tr w:rsidR="00A41906" w:rsidRPr="00012307" w14:paraId="523212DB" w14:textId="77777777" w:rsidTr="008D2002">
        <w:trPr>
          <w:trHeight w:val="440"/>
        </w:trPr>
        <w:tc>
          <w:tcPr>
            <w:tcW w:w="959" w:type="dxa"/>
            <w:vMerge/>
            <w:tcBorders>
              <w:top w:val="single" w:sz="4" w:space="0" w:color="000000"/>
              <w:left w:val="single" w:sz="4" w:space="0" w:color="000000"/>
              <w:bottom w:val="single" w:sz="4" w:space="0" w:color="000000"/>
              <w:right w:val="single" w:sz="4" w:space="0" w:color="000000"/>
            </w:tcBorders>
            <w:vAlign w:val="center"/>
          </w:tcPr>
          <w:p w14:paraId="0E8D40C9" w14:textId="77777777" w:rsidR="00A41906" w:rsidRPr="00012307" w:rsidRDefault="00A41906" w:rsidP="008D2002">
            <w:pPr>
              <w:jc w:val="center"/>
              <w:rPr>
                <w:rFonts w:ascii="宋体" w:hAnsi="宋体" w:cs="Arial" w:hint="eastAsia"/>
                <w:sz w:val="22"/>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BFB0874"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养护作</w:t>
            </w:r>
            <w:r w:rsidRPr="00012307">
              <w:rPr>
                <w:rFonts w:ascii="宋体" w:hAnsi="宋体" w:cs="宋体"/>
                <w:sz w:val="22"/>
                <w:lang w:bidi="ar"/>
              </w:rPr>
              <w:t>业频率(4分)</w:t>
            </w:r>
          </w:p>
        </w:tc>
        <w:tc>
          <w:tcPr>
            <w:tcW w:w="709" w:type="dxa"/>
            <w:tcBorders>
              <w:top w:val="single" w:sz="4" w:space="0" w:color="000000"/>
              <w:left w:val="single" w:sz="4" w:space="0" w:color="000000"/>
              <w:bottom w:val="single" w:sz="4" w:space="0" w:color="000000"/>
              <w:right w:val="single" w:sz="4" w:space="0" w:color="000000"/>
            </w:tcBorders>
            <w:vAlign w:val="center"/>
          </w:tcPr>
          <w:p w14:paraId="4880352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1</w:t>
            </w:r>
          </w:p>
        </w:tc>
        <w:tc>
          <w:tcPr>
            <w:tcW w:w="5244" w:type="dxa"/>
            <w:tcBorders>
              <w:top w:val="single" w:sz="4" w:space="0" w:color="000000"/>
              <w:left w:val="single" w:sz="4" w:space="0" w:color="000000"/>
              <w:bottom w:val="single" w:sz="4" w:space="0" w:color="000000"/>
              <w:right w:val="single" w:sz="4" w:space="0" w:color="000000"/>
            </w:tcBorders>
            <w:vAlign w:val="center"/>
          </w:tcPr>
          <w:p w14:paraId="7983683D"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出勤频率：养护工人要求按照排班计划出勤，不得随意缺勤。</w:t>
            </w:r>
          </w:p>
        </w:tc>
        <w:tc>
          <w:tcPr>
            <w:tcW w:w="709" w:type="dxa"/>
            <w:tcBorders>
              <w:top w:val="single" w:sz="4" w:space="0" w:color="000000"/>
              <w:left w:val="single" w:sz="4" w:space="0" w:color="000000"/>
              <w:bottom w:val="single" w:sz="4" w:space="0" w:color="000000"/>
              <w:right w:val="single" w:sz="4" w:space="0" w:color="000000"/>
            </w:tcBorders>
            <w:vAlign w:val="center"/>
          </w:tcPr>
          <w:p w14:paraId="4142D4E9"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3BEEC616" w14:textId="77777777" w:rsidR="00A41906" w:rsidRPr="00012307" w:rsidRDefault="00A41906" w:rsidP="008D2002">
            <w:pPr>
              <w:jc w:val="center"/>
              <w:rPr>
                <w:rFonts w:ascii="宋体" w:hAnsi="宋体" w:cs="宋体" w:hint="eastAsia"/>
                <w:sz w:val="22"/>
              </w:rPr>
            </w:pPr>
          </w:p>
        </w:tc>
      </w:tr>
      <w:tr w:rsidR="00A41906" w:rsidRPr="00012307" w14:paraId="43DEC0E1" w14:textId="77777777" w:rsidTr="008D2002">
        <w:trPr>
          <w:trHeight w:val="1190"/>
        </w:trPr>
        <w:tc>
          <w:tcPr>
            <w:tcW w:w="959" w:type="dxa"/>
            <w:vMerge/>
            <w:tcBorders>
              <w:top w:val="single" w:sz="4" w:space="0" w:color="000000"/>
              <w:left w:val="single" w:sz="4" w:space="0" w:color="000000"/>
              <w:bottom w:val="single" w:sz="4" w:space="0" w:color="000000"/>
              <w:right w:val="single" w:sz="4" w:space="0" w:color="000000"/>
            </w:tcBorders>
            <w:vAlign w:val="center"/>
          </w:tcPr>
          <w:p w14:paraId="660A45BB"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321FF89" w14:textId="77777777" w:rsidR="00A41906" w:rsidRPr="00012307" w:rsidRDefault="00A41906" w:rsidP="008D2002">
            <w:pPr>
              <w:jc w:val="center"/>
              <w:rPr>
                <w:rFonts w:ascii="宋体" w:hAnsi="宋体" w:cs="宋体"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54F42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682642CB"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作业频率：草花(四季/年)、修剪(按植物习性)、草坪(按生  长季节)、行道树修剪剥芽(按照生长环境及景观要求)、设施油漆(一次/年)等。</w:t>
            </w:r>
          </w:p>
        </w:tc>
        <w:tc>
          <w:tcPr>
            <w:tcW w:w="709" w:type="dxa"/>
            <w:tcBorders>
              <w:top w:val="single" w:sz="4" w:space="0" w:color="000000"/>
              <w:left w:val="single" w:sz="4" w:space="0" w:color="000000"/>
              <w:bottom w:val="single" w:sz="4" w:space="0" w:color="000000"/>
              <w:right w:val="single" w:sz="4" w:space="0" w:color="000000"/>
            </w:tcBorders>
            <w:vAlign w:val="center"/>
          </w:tcPr>
          <w:p w14:paraId="1EDD576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2</w:t>
            </w:r>
          </w:p>
        </w:tc>
        <w:tc>
          <w:tcPr>
            <w:tcW w:w="703" w:type="dxa"/>
            <w:tcBorders>
              <w:top w:val="single" w:sz="4" w:space="0" w:color="000000"/>
              <w:left w:val="single" w:sz="4" w:space="0" w:color="000000"/>
              <w:bottom w:val="single" w:sz="4" w:space="0" w:color="000000"/>
              <w:right w:val="single" w:sz="4" w:space="0" w:color="000000"/>
            </w:tcBorders>
            <w:vAlign w:val="center"/>
          </w:tcPr>
          <w:p w14:paraId="2C6F460A" w14:textId="77777777" w:rsidR="00A41906" w:rsidRPr="00012307" w:rsidRDefault="00A41906" w:rsidP="008D2002">
            <w:pPr>
              <w:jc w:val="center"/>
              <w:rPr>
                <w:rFonts w:ascii="宋体" w:hAnsi="宋体" w:cs="Arial" w:hint="eastAsia"/>
                <w:sz w:val="22"/>
              </w:rPr>
            </w:pPr>
          </w:p>
        </w:tc>
      </w:tr>
      <w:tr w:rsidR="00A41906" w:rsidRPr="00012307" w14:paraId="7AE17018" w14:textId="77777777" w:rsidTr="008D2002">
        <w:trPr>
          <w:trHeight w:val="790"/>
        </w:trPr>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539A4A02"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专业养护管理</w:t>
            </w:r>
            <w:r w:rsidRPr="00012307">
              <w:rPr>
                <w:rFonts w:ascii="宋体" w:hAnsi="宋体" w:cs="宋体"/>
                <w:sz w:val="22"/>
                <w:lang w:bidi="ar"/>
              </w:rPr>
              <w:lastRenderedPageBreak/>
              <w:t>(65分)</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116197F"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lastRenderedPageBreak/>
              <w:t>绿地养护(45分)</w:t>
            </w:r>
          </w:p>
        </w:tc>
        <w:tc>
          <w:tcPr>
            <w:tcW w:w="709" w:type="dxa"/>
            <w:tcBorders>
              <w:top w:val="single" w:sz="4" w:space="0" w:color="000000"/>
              <w:left w:val="single" w:sz="4" w:space="0" w:color="000000"/>
              <w:bottom w:val="single" w:sz="4" w:space="0" w:color="000000"/>
              <w:right w:val="single" w:sz="4" w:space="0" w:color="000000"/>
            </w:tcBorders>
            <w:vAlign w:val="center"/>
          </w:tcPr>
          <w:p w14:paraId="27DD171F"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1</w:t>
            </w:r>
          </w:p>
        </w:tc>
        <w:tc>
          <w:tcPr>
            <w:tcW w:w="5244" w:type="dxa"/>
            <w:tcBorders>
              <w:top w:val="single" w:sz="4" w:space="0" w:color="000000"/>
              <w:left w:val="single" w:sz="4" w:space="0" w:color="000000"/>
              <w:bottom w:val="single" w:sz="4" w:space="0" w:color="000000"/>
              <w:right w:val="single" w:sz="4" w:space="0" w:color="000000"/>
            </w:tcBorders>
            <w:vAlign w:val="center"/>
          </w:tcPr>
          <w:p w14:paraId="67CCCF0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群落结构：植物群落合理完整，层次丰富，无空秃，树木株间生长空间与层次疏密有致，整体景观效果良好。</w:t>
            </w:r>
          </w:p>
        </w:tc>
        <w:tc>
          <w:tcPr>
            <w:tcW w:w="709" w:type="dxa"/>
            <w:tcBorders>
              <w:top w:val="single" w:sz="4" w:space="0" w:color="000000"/>
              <w:left w:val="single" w:sz="4" w:space="0" w:color="000000"/>
              <w:bottom w:val="single" w:sz="4" w:space="0" w:color="000000"/>
              <w:right w:val="single" w:sz="4" w:space="0" w:color="000000"/>
            </w:tcBorders>
            <w:vAlign w:val="center"/>
          </w:tcPr>
          <w:p w14:paraId="372E7C4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4</w:t>
            </w:r>
          </w:p>
        </w:tc>
        <w:tc>
          <w:tcPr>
            <w:tcW w:w="703" w:type="dxa"/>
            <w:tcBorders>
              <w:top w:val="single" w:sz="4" w:space="0" w:color="000000"/>
              <w:left w:val="single" w:sz="4" w:space="0" w:color="000000"/>
              <w:bottom w:val="single" w:sz="4" w:space="0" w:color="000000"/>
              <w:right w:val="single" w:sz="4" w:space="0" w:color="000000"/>
            </w:tcBorders>
            <w:vAlign w:val="center"/>
          </w:tcPr>
          <w:p w14:paraId="0D61C579" w14:textId="77777777" w:rsidR="00A41906" w:rsidRPr="00012307" w:rsidRDefault="00A41906" w:rsidP="008D2002">
            <w:pPr>
              <w:jc w:val="center"/>
              <w:rPr>
                <w:rFonts w:ascii="宋体" w:hAnsi="宋体" w:cs="Arial" w:hint="eastAsia"/>
                <w:sz w:val="22"/>
              </w:rPr>
            </w:pPr>
          </w:p>
        </w:tc>
      </w:tr>
      <w:tr w:rsidR="00A41906" w:rsidRPr="00012307" w14:paraId="16D63B93" w14:textId="77777777" w:rsidTr="008D2002">
        <w:trPr>
          <w:trHeight w:val="880"/>
        </w:trPr>
        <w:tc>
          <w:tcPr>
            <w:tcW w:w="959" w:type="dxa"/>
            <w:vMerge/>
            <w:tcBorders>
              <w:top w:val="single" w:sz="4" w:space="0" w:color="000000"/>
              <w:left w:val="single" w:sz="4" w:space="0" w:color="000000"/>
              <w:bottom w:val="single" w:sz="4" w:space="0" w:color="000000"/>
              <w:right w:val="single" w:sz="4" w:space="0" w:color="000000"/>
            </w:tcBorders>
            <w:vAlign w:val="center"/>
          </w:tcPr>
          <w:p w14:paraId="35965150"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2BA48FF"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8F3DCC"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554288CF"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树木生长：绿地内无枯枝、死树、残柱，树形完整饱满，枝叶茂盛，季相明显。人为践踏有保护措施，绿地无空秃现象。</w:t>
            </w:r>
          </w:p>
        </w:tc>
        <w:tc>
          <w:tcPr>
            <w:tcW w:w="709" w:type="dxa"/>
            <w:tcBorders>
              <w:top w:val="single" w:sz="4" w:space="0" w:color="000000"/>
              <w:left w:val="single" w:sz="4" w:space="0" w:color="000000"/>
              <w:bottom w:val="single" w:sz="4" w:space="0" w:color="000000"/>
              <w:right w:val="single" w:sz="4" w:space="0" w:color="000000"/>
            </w:tcBorders>
            <w:vAlign w:val="center"/>
          </w:tcPr>
          <w:p w14:paraId="748754E6"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6</w:t>
            </w:r>
          </w:p>
        </w:tc>
        <w:tc>
          <w:tcPr>
            <w:tcW w:w="703" w:type="dxa"/>
            <w:tcBorders>
              <w:top w:val="single" w:sz="4" w:space="0" w:color="000000"/>
              <w:left w:val="single" w:sz="4" w:space="0" w:color="000000"/>
              <w:bottom w:val="single" w:sz="4" w:space="0" w:color="000000"/>
              <w:right w:val="single" w:sz="4" w:space="0" w:color="000000"/>
            </w:tcBorders>
            <w:vAlign w:val="center"/>
          </w:tcPr>
          <w:p w14:paraId="06D0E462" w14:textId="77777777" w:rsidR="00A41906" w:rsidRPr="00012307" w:rsidRDefault="00A41906" w:rsidP="008D2002">
            <w:pPr>
              <w:jc w:val="center"/>
              <w:rPr>
                <w:rFonts w:ascii="宋体" w:hAnsi="宋体" w:cs="Arial" w:hint="eastAsia"/>
                <w:sz w:val="22"/>
              </w:rPr>
            </w:pPr>
          </w:p>
        </w:tc>
      </w:tr>
      <w:tr w:rsidR="00A41906" w:rsidRPr="00012307" w14:paraId="2A2E656F" w14:textId="77777777" w:rsidTr="008D2002">
        <w:trPr>
          <w:trHeight w:val="850"/>
        </w:trPr>
        <w:tc>
          <w:tcPr>
            <w:tcW w:w="959" w:type="dxa"/>
            <w:vMerge/>
            <w:tcBorders>
              <w:top w:val="single" w:sz="4" w:space="0" w:color="000000"/>
              <w:left w:val="single" w:sz="4" w:space="0" w:color="000000"/>
              <w:bottom w:val="single" w:sz="4" w:space="0" w:color="000000"/>
              <w:right w:val="single" w:sz="4" w:space="0" w:color="000000"/>
            </w:tcBorders>
            <w:vAlign w:val="center"/>
          </w:tcPr>
          <w:p w14:paraId="33B8442E"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F1C6104"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C2BB28"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3</w:t>
            </w:r>
          </w:p>
        </w:tc>
        <w:tc>
          <w:tcPr>
            <w:tcW w:w="5244" w:type="dxa"/>
            <w:tcBorders>
              <w:top w:val="single" w:sz="4" w:space="0" w:color="000000"/>
              <w:left w:val="single" w:sz="4" w:space="0" w:color="000000"/>
              <w:bottom w:val="single" w:sz="4" w:space="0" w:color="000000"/>
              <w:right w:val="single" w:sz="4" w:space="0" w:color="000000"/>
            </w:tcBorders>
            <w:vAlign w:val="center"/>
          </w:tcPr>
          <w:p w14:paraId="4F92CC2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花卉布置：花卉健壮，始花期方可种植，株行距适宜，基本无露土现象，花期整齐，图案美观。</w:t>
            </w:r>
          </w:p>
        </w:tc>
        <w:tc>
          <w:tcPr>
            <w:tcW w:w="709" w:type="dxa"/>
            <w:tcBorders>
              <w:top w:val="single" w:sz="4" w:space="0" w:color="000000"/>
              <w:left w:val="single" w:sz="4" w:space="0" w:color="000000"/>
              <w:bottom w:val="single" w:sz="4" w:space="0" w:color="000000"/>
              <w:right w:val="single" w:sz="4" w:space="0" w:color="000000"/>
            </w:tcBorders>
            <w:vAlign w:val="center"/>
          </w:tcPr>
          <w:p w14:paraId="4DAF50E8"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59BFB277" w14:textId="77777777" w:rsidR="00A41906" w:rsidRPr="00012307" w:rsidRDefault="00A41906" w:rsidP="008D2002">
            <w:pPr>
              <w:jc w:val="center"/>
              <w:rPr>
                <w:rFonts w:ascii="宋体" w:hAnsi="宋体" w:cs="Arial" w:hint="eastAsia"/>
                <w:sz w:val="22"/>
              </w:rPr>
            </w:pPr>
          </w:p>
        </w:tc>
      </w:tr>
      <w:tr w:rsidR="00A41906" w:rsidRPr="00012307" w14:paraId="69547E31" w14:textId="77777777" w:rsidTr="008D2002">
        <w:trPr>
          <w:trHeight w:val="820"/>
        </w:trPr>
        <w:tc>
          <w:tcPr>
            <w:tcW w:w="959" w:type="dxa"/>
            <w:vMerge/>
            <w:tcBorders>
              <w:top w:val="single" w:sz="4" w:space="0" w:color="000000"/>
              <w:left w:val="single" w:sz="4" w:space="0" w:color="000000"/>
              <w:bottom w:val="single" w:sz="4" w:space="0" w:color="000000"/>
              <w:right w:val="single" w:sz="4" w:space="0" w:color="000000"/>
            </w:tcBorders>
            <w:vAlign w:val="center"/>
          </w:tcPr>
          <w:p w14:paraId="50F623DF"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DCB05F8"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B0BA69"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4</w:t>
            </w:r>
          </w:p>
        </w:tc>
        <w:tc>
          <w:tcPr>
            <w:tcW w:w="5244" w:type="dxa"/>
            <w:tcBorders>
              <w:top w:val="single" w:sz="4" w:space="0" w:color="000000"/>
              <w:left w:val="single" w:sz="4" w:space="0" w:color="000000"/>
              <w:bottom w:val="single" w:sz="4" w:space="0" w:color="000000"/>
              <w:right w:val="single" w:sz="4" w:space="0" w:color="000000"/>
            </w:tcBorders>
            <w:vAlign w:val="center"/>
          </w:tcPr>
          <w:p w14:paraId="56EC1447"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草坪铺植：草种纯，生长茂密，修剪后平整，无枯黄、病虫害、空秃，切边规范，草屑及时清除。</w:t>
            </w:r>
          </w:p>
        </w:tc>
        <w:tc>
          <w:tcPr>
            <w:tcW w:w="709" w:type="dxa"/>
            <w:tcBorders>
              <w:top w:val="single" w:sz="4" w:space="0" w:color="000000"/>
              <w:left w:val="single" w:sz="4" w:space="0" w:color="000000"/>
              <w:bottom w:val="single" w:sz="4" w:space="0" w:color="000000"/>
              <w:right w:val="single" w:sz="4" w:space="0" w:color="000000"/>
            </w:tcBorders>
            <w:vAlign w:val="center"/>
          </w:tcPr>
          <w:p w14:paraId="39D2C23B"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6572347D" w14:textId="77777777" w:rsidR="00A41906" w:rsidRPr="00012307" w:rsidRDefault="00A41906" w:rsidP="008D2002">
            <w:pPr>
              <w:jc w:val="center"/>
              <w:rPr>
                <w:rFonts w:ascii="宋体" w:hAnsi="宋体" w:cs="Arial" w:hint="eastAsia"/>
                <w:sz w:val="22"/>
              </w:rPr>
            </w:pPr>
          </w:p>
        </w:tc>
      </w:tr>
      <w:tr w:rsidR="00A41906" w:rsidRPr="00012307" w14:paraId="49537495" w14:textId="77777777" w:rsidTr="008D2002">
        <w:trPr>
          <w:trHeight w:val="825"/>
        </w:trPr>
        <w:tc>
          <w:tcPr>
            <w:tcW w:w="959" w:type="dxa"/>
            <w:vMerge/>
            <w:tcBorders>
              <w:top w:val="single" w:sz="4" w:space="0" w:color="000000"/>
              <w:left w:val="single" w:sz="4" w:space="0" w:color="000000"/>
              <w:bottom w:val="single" w:sz="4" w:space="0" w:color="000000"/>
              <w:right w:val="single" w:sz="4" w:space="0" w:color="000000"/>
            </w:tcBorders>
            <w:vAlign w:val="center"/>
          </w:tcPr>
          <w:p w14:paraId="697A1562"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B934CE9"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FA473C"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5</w:t>
            </w:r>
          </w:p>
        </w:tc>
        <w:tc>
          <w:tcPr>
            <w:tcW w:w="5244" w:type="dxa"/>
            <w:tcBorders>
              <w:top w:val="single" w:sz="4" w:space="0" w:color="000000"/>
              <w:left w:val="single" w:sz="4" w:space="0" w:color="000000"/>
              <w:bottom w:val="single" w:sz="4" w:space="0" w:color="000000"/>
              <w:right w:val="single" w:sz="4" w:space="0" w:color="000000"/>
            </w:tcBorders>
            <w:vAlign w:val="center"/>
          </w:tcPr>
          <w:p w14:paraId="188B924E"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中耕除草：保持土壤疏松透气，无碎石砖等杂物；杂草拔除及时，无大型野草，无缠绕性、攀援性杂草，草坪内基本无杂草。</w:t>
            </w:r>
          </w:p>
        </w:tc>
        <w:tc>
          <w:tcPr>
            <w:tcW w:w="709" w:type="dxa"/>
            <w:tcBorders>
              <w:top w:val="single" w:sz="4" w:space="0" w:color="000000"/>
              <w:left w:val="single" w:sz="4" w:space="0" w:color="000000"/>
              <w:bottom w:val="single" w:sz="4" w:space="0" w:color="000000"/>
              <w:right w:val="single" w:sz="4" w:space="0" w:color="000000"/>
            </w:tcBorders>
            <w:vAlign w:val="center"/>
          </w:tcPr>
          <w:p w14:paraId="3D787515"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513069B0" w14:textId="77777777" w:rsidR="00A41906" w:rsidRPr="00012307" w:rsidRDefault="00A41906" w:rsidP="008D2002">
            <w:pPr>
              <w:jc w:val="center"/>
              <w:rPr>
                <w:rFonts w:ascii="宋体" w:hAnsi="宋体" w:cs="Arial" w:hint="eastAsia"/>
                <w:sz w:val="22"/>
              </w:rPr>
            </w:pPr>
          </w:p>
        </w:tc>
      </w:tr>
      <w:tr w:rsidR="00A41906" w:rsidRPr="00012307" w14:paraId="2D5ACD3A" w14:textId="77777777" w:rsidTr="008D2002">
        <w:trPr>
          <w:trHeight w:val="800"/>
        </w:trPr>
        <w:tc>
          <w:tcPr>
            <w:tcW w:w="959" w:type="dxa"/>
            <w:vMerge/>
            <w:tcBorders>
              <w:top w:val="single" w:sz="4" w:space="0" w:color="000000"/>
              <w:left w:val="single" w:sz="4" w:space="0" w:color="000000"/>
              <w:bottom w:val="single" w:sz="4" w:space="0" w:color="000000"/>
              <w:right w:val="single" w:sz="4" w:space="0" w:color="000000"/>
            </w:tcBorders>
            <w:vAlign w:val="center"/>
          </w:tcPr>
          <w:p w14:paraId="21AC4455"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8C6404D"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89DB87F"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6</w:t>
            </w:r>
          </w:p>
        </w:tc>
        <w:tc>
          <w:tcPr>
            <w:tcW w:w="5244" w:type="dxa"/>
            <w:tcBorders>
              <w:top w:val="single" w:sz="4" w:space="0" w:color="000000"/>
              <w:left w:val="single" w:sz="4" w:space="0" w:color="000000"/>
              <w:bottom w:val="single" w:sz="4" w:space="0" w:color="000000"/>
              <w:right w:val="single" w:sz="4" w:space="0" w:color="000000"/>
            </w:tcBorders>
            <w:vAlign w:val="center"/>
          </w:tcPr>
          <w:p w14:paraId="75BB908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修剪规范：乔木修剪造型饱满，无徒长枝、病虫枝、过密枝、并生枝、下垂枝、枯枝，花灌木修剪合理、规范，绿篱修剪及时</w:t>
            </w:r>
          </w:p>
        </w:tc>
        <w:tc>
          <w:tcPr>
            <w:tcW w:w="709" w:type="dxa"/>
            <w:tcBorders>
              <w:top w:val="single" w:sz="4" w:space="0" w:color="000000"/>
              <w:left w:val="single" w:sz="4" w:space="0" w:color="000000"/>
              <w:bottom w:val="single" w:sz="4" w:space="0" w:color="000000"/>
              <w:right w:val="single" w:sz="4" w:space="0" w:color="000000"/>
            </w:tcBorders>
            <w:vAlign w:val="center"/>
          </w:tcPr>
          <w:p w14:paraId="37A4E503"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4BF266B3" w14:textId="77777777" w:rsidR="00A41906" w:rsidRPr="00012307" w:rsidRDefault="00A41906" w:rsidP="008D2002">
            <w:pPr>
              <w:jc w:val="center"/>
              <w:rPr>
                <w:rFonts w:ascii="宋体" w:hAnsi="宋体" w:cs="Arial" w:hint="eastAsia"/>
                <w:sz w:val="22"/>
              </w:rPr>
            </w:pPr>
          </w:p>
        </w:tc>
      </w:tr>
      <w:tr w:rsidR="00A41906" w:rsidRPr="00012307" w14:paraId="650C81C6" w14:textId="77777777" w:rsidTr="008D2002">
        <w:trPr>
          <w:trHeight w:val="1190"/>
        </w:trPr>
        <w:tc>
          <w:tcPr>
            <w:tcW w:w="959" w:type="dxa"/>
            <w:vMerge/>
            <w:tcBorders>
              <w:top w:val="single" w:sz="4" w:space="0" w:color="000000"/>
              <w:left w:val="single" w:sz="4" w:space="0" w:color="000000"/>
              <w:bottom w:val="single" w:sz="4" w:space="0" w:color="000000"/>
              <w:right w:val="single" w:sz="4" w:space="0" w:color="000000"/>
            </w:tcBorders>
            <w:vAlign w:val="center"/>
          </w:tcPr>
          <w:p w14:paraId="0F7FE8A4"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90C8264"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F3139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7</w:t>
            </w:r>
          </w:p>
        </w:tc>
        <w:tc>
          <w:tcPr>
            <w:tcW w:w="5244" w:type="dxa"/>
            <w:tcBorders>
              <w:top w:val="single" w:sz="4" w:space="0" w:color="000000"/>
              <w:left w:val="single" w:sz="4" w:space="0" w:color="000000"/>
              <w:bottom w:val="single" w:sz="4" w:space="0" w:color="000000"/>
              <w:right w:val="single" w:sz="4" w:space="0" w:color="000000"/>
            </w:tcBorders>
            <w:vAlign w:val="center"/>
          </w:tcPr>
          <w:p w14:paraId="1B444D59"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有害生物防治：病虫害防治及时、有效，无明显新生病虫害现象。及时摘除悬挂或依附在植物体上的虫茧、虫囊、休眠虫体等，及时结合冬季中耕翻土消灭越冬虫蛹。</w:t>
            </w:r>
          </w:p>
        </w:tc>
        <w:tc>
          <w:tcPr>
            <w:tcW w:w="709" w:type="dxa"/>
            <w:tcBorders>
              <w:top w:val="single" w:sz="4" w:space="0" w:color="000000"/>
              <w:left w:val="single" w:sz="4" w:space="0" w:color="000000"/>
              <w:bottom w:val="single" w:sz="4" w:space="0" w:color="000000"/>
              <w:right w:val="single" w:sz="4" w:space="0" w:color="000000"/>
            </w:tcBorders>
            <w:vAlign w:val="center"/>
          </w:tcPr>
          <w:p w14:paraId="2658049C"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19B58DC5" w14:textId="77777777" w:rsidR="00A41906" w:rsidRPr="00012307" w:rsidRDefault="00A41906" w:rsidP="008D2002">
            <w:pPr>
              <w:jc w:val="center"/>
              <w:rPr>
                <w:rFonts w:ascii="宋体" w:hAnsi="宋体" w:cs="Arial" w:hint="eastAsia"/>
                <w:sz w:val="22"/>
              </w:rPr>
            </w:pPr>
          </w:p>
        </w:tc>
      </w:tr>
      <w:tr w:rsidR="00A41906" w:rsidRPr="00012307" w14:paraId="5682C729" w14:textId="77777777" w:rsidTr="008D2002">
        <w:trPr>
          <w:trHeight w:val="810"/>
        </w:trPr>
        <w:tc>
          <w:tcPr>
            <w:tcW w:w="959" w:type="dxa"/>
            <w:vMerge/>
            <w:tcBorders>
              <w:top w:val="single" w:sz="4" w:space="0" w:color="000000"/>
              <w:left w:val="single" w:sz="4" w:space="0" w:color="000000"/>
              <w:bottom w:val="single" w:sz="4" w:space="0" w:color="000000"/>
              <w:right w:val="single" w:sz="4" w:space="0" w:color="000000"/>
            </w:tcBorders>
            <w:vAlign w:val="center"/>
          </w:tcPr>
          <w:p w14:paraId="2BDB8683"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FC4138D"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2ED865"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8</w:t>
            </w:r>
          </w:p>
        </w:tc>
        <w:tc>
          <w:tcPr>
            <w:tcW w:w="5244" w:type="dxa"/>
            <w:tcBorders>
              <w:top w:val="single" w:sz="4" w:space="0" w:color="000000"/>
              <w:left w:val="single" w:sz="4" w:space="0" w:color="000000"/>
              <w:bottom w:val="single" w:sz="4" w:space="0" w:color="000000"/>
              <w:right w:val="single" w:sz="4" w:space="0" w:color="000000"/>
            </w:tcBorders>
            <w:vAlign w:val="center"/>
          </w:tcPr>
          <w:p w14:paraId="6030822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施肥浇水：施肥合理，有效(冬季需施用有机肥);干旱季节浇水及时透彻，浇水后植物无萎蔫现象。</w:t>
            </w:r>
          </w:p>
        </w:tc>
        <w:tc>
          <w:tcPr>
            <w:tcW w:w="709" w:type="dxa"/>
            <w:tcBorders>
              <w:top w:val="single" w:sz="4" w:space="0" w:color="000000"/>
              <w:left w:val="single" w:sz="4" w:space="0" w:color="000000"/>
              <w:bottom w:val="single" w:sz="4" w:space="0" w:color="000000"/>
              <w:right w:val="single" w:sz="4" w:space="0" w:color="000000"/>
            </w:tcBorders>
            <w:vAlign w:val="center"/>
          </w:tcPr>
          <w:p w14:paraId="3FFE7F8B"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216FBBC2" w14:textId="77777777" w:rsidR="00A41906" w:rsidRPr="00012307" w:rsidRDefault="00A41906" w:rsidP="008D2002">
            <w:pPr>
              <w:jc w:val="center"/>
              <w:rPr>
                <w:rFonts w:ascii="宋体" w:hAnsi="宋体" w:cs="Arial" w:hint="eastAsia"/>
                <w:sz w:val="22"/>
              </w:rPr>
            </w:pPr>
          </w:p>
        </w:tc>
      </w:tr>
      <w:tr w:rsidR="00A41906" w:rsidRPr="00012307" w14:paraId="166175BD" w14:textId="77777777" w:rsidTr="008D2002">
        <w:trPr>
          <w:trHeight w:val="850"/>
        </w:trPr>
        <w:tc>
          <w:tcPr>
            <w:tcW w:w="959" w:type="dxa"/>
            <w:vMerge/>
            <w:tcBorders>
              <w:top w:val="single" w:sz="4" w:space="0" w:color="000000"/>
              <w:left w:val="single" w:sz="4" w:space="0" w:color="000000"/>
              <w:bottom w:val="single" w:sz="4" w:space="0" w:color="000000"/>
              <w:right w:val="single" w:sz="4" w:space="0" w:color="000000"/>
            </w:tcBorders>
            <w:vAlign w:val="center"/>
          </w:tcPr>
          <w:p w14:paraId="721F46E2"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4EF47E2"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A585A3" w14:textId="77777777" w:rsidR="00A41906" w:rsidRPr="00012307" w:rsidRDefault="00A41906" w:rsidP="008D2002">
            <w:pPr>
              <w:widowControl/>
              <w:jc w:val="center"/>
              <w:textAlignment w:val="top"/>
              <w:rPr>
                <w:rFonts w:ascii="宋体" w:hAnsi="宋体" w:cs="宋体" w:hint="eastAsia"/>
                <w:sz w:val="22"/>
                <w:lang w:bidi="ar"/>
              </w:rPr>
            </w:pPr>
            <w:r w:rsidRPr="00012307">
              <w:rPr>
                <w:rFonts w:ascii="宋体" w:hAnsi="宋体" w:cs="宋体"/>
                <w:sz w:val="22"/>
                <w:lang w:bidi="ar"/>
              </w:rPr>
              <w:t>9</w:t>
            </w:r>
          </w:p>
        </w:tc>
        <w:tc>
          <w:tcPr>
            <w:tcW w:w="5244" w:type="dxa"/>
            <w:tcBorders>
              <w:top w:val="single" w:sz="4" w:space="0" w:color="000000"/>
              <w:left w:val="single" w:sz="4" w:space="0" w:color="000000"/>
              <w:bottom w:val="single" w:sz="4" w:space="0" w:color="000000"/>
              <w:right w:val="single" w:sz="4" w:space="0" w:color="000000"/>
            </w:tcBorders>
            <w:vAlign w:val="center"/>
          </w:tcPr>
          <w:p w14:paraId="1B04A49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环境卫生：有专人负责绿地保洁工作；绿地整洁，无垃圾；保洁及时，清理垃圾及时；对绿地范围内的“飞车垃圾”及时清除。</w:t>
            </w:r>
          </w:p>
        </w:tc>
        <w:tc>
          <w:tcPr>
            <w:tcW w:w="709" w:type="dxa"/>
            <w:tcBorders>
              <w:top w:val="single" w:sz="4" w:space="0" w:color="000000"/>
              <w:left w:val="single" w:sz="4" w:space="0" w:color="000000"/>
              <w:bottom w:val="single" w:sz="4" w:space="0" w:color="000000"/>
              <w:right w:val="single" w:sz="4" w:space="0" w:color="000000"/>
            </w:tcBorders>
            <w:vAlign w:val="center"/>
          </w:tcPr>
          <w:p w14:paraId="1C2A2D2A"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5</w:t>
            </w:r>
          </w:p>
        </w:tc>
        <w:tc>
          <w:tcPr>
            <w:tcW w:w="703" w:type="dxa"/>
            <w:tcBorders>
              <w:top w:val="single" w:sz="4" w:space="0" w:color="000000"/>
              <w:left w:val="single" w:sz="4" w:space="0" w:color="000000"/>
              <w:bottom w:val="single" w:sz="4" w:space="0" w:color="000000"/>
              <w:right w:val="single" w:sz="4" w:space="0" w:color="000000"/>
            </w:tcBorders>
            <w:vAlign w:val="center"/>
          </w:tcPr>
          <w:p w14:paraId="1913599C" w14:textId="77777777" w:rsidR="00A41906" w:rsidRPr="00012307" w:rsidRDefault="00A41906" w:rsidP="008D2002">
            <w:pPr>
              <w:jc w:val="center"/>
              <w:rPr>
                <w:rFonts w:ascii="宋体" w:hAnsi="宋体" w:cs="Arial" w:hint="eastAsia"/>
                <w:sz w:val="22"/>
              </w:rPr>
            </w:pPr>
          </w:p>
        </w:tc>
      </w:tr>
      <w:tr w:rsidR="00A41906" w:rsidRPr="00012307" w14:paraId="18F06C7F" w14:textId="77777777" w:rsidTr="008D2002">
        <w:trPr>
          <w:trHeight w:val="1205"/>
        </w:trPr>
        <w:tc>
          <w:tcPr>
            <w:tcW w:w="959" w:type="dxa"/>
            <w:vMerge/>
            <w:tcBorders>
              <w:top w:val="single" w:sz="4" w:space="0" w:color="000000"/>
              <w:left w:val="single" w:sz="4" w:space="0" w:color="000000"/>
              <w:bottom w:val="single" w:sz="4" w:space="0" w:color="000000"/>
              <w:right w:val="single" w:sz="4" w:space="0" w:color="000000"/>
            </w:tcBorders>
            <w:vAlign w:val="center"/>
          </w:tcPr>
          <w:p w14:paraId="33EE92C0" w14:textId="77777777" w:rsidR="00A41906" w:rsidRPr="00012307" w:rsidRDefault="00A41906" w:rsidP="008D2002">
            <w:pPr>
              <w:jc w:val="center"/>
              <w:rPr>
                <w:rFonts w:ascii="宋体" w:hAnsi="宋体" w:cs="Arial" w:hint="eastAsia"/>
                <w:sz w:val="22"/>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280A757"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行道树(20分)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CA09B67" w14:textId="77777777" w:rsidR="00A41906" w:rsidRPr="00012307" w:rsidRDefault="00A41906" w:rsidP="008D2002">
            <w:pPr>
              <w:widowControl/>
              <w:jc w:val="center"/>
              <w:textAlignment w:val="top"/>
              <w:rPr>
                <w:rFonts w:ascii="宋体" w:hAnsi="宋体" w:cs="宋体" w:hint="eastAsia"/>
                <w:sz w:val="22"/>
                <w:lang w:bidi="ar"/>
              </w:rPr>
            </w:pPr>
            <w:r w:rsidRPr="00012307">
              <w:rPr>
                <w:rFonts w:ascii="宋体" w:hAnsi="宋体" w:cs="宋体"/>
                <w:sz w:val="22"/>
                <w:lang w:bidi="ar"/>
              </w:rPr>
              <w:t>1</w:t>
            </w:r>
          </w:p>
        </w:tc>
        <w:tc>
          <w:tcPr>
            <w:tcW w:w="5244" w:type="dxa"/>
            <w:tcBorders>
              <w:top w:val="single" w:sz="4" w:space="0" w:color="000000"/>
              <w:left w:val="single" w:sz="4" w:space="0" w:color="000000"/>
              <w:bottom w:val="single" w:sz="4" w:space="0" w:color="000000"/>
              <w:right w:val="single" w:sz="4" w:space="0" w:color="000000"/>
            </w:tcBorders>
            <w:vAlign w:val="center"/>
          </w:tcPr>
          <w:p w14:paraId="3876C6B7"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行道树道路确保良好的景观和遮荫效果，选用的品种应保持一定  数量和统一的规格；植株长势茂盛(含地被植物),树冠丰满完整。</w:t>
            </w:r>
          </w:p>
        </w:tc>
        <w:tc>
          <w:tcPr>
            <w:tcW w:w="709" w:type="dxa"/>
            <w:tcBorders>
              <w:top w:val="single" w:sz="4" w:space="0" w:color="000000"/>
              <w:left w:val="single" w:sz="4" w:space="0" w:color="000000"/>
              <w:bottom w:val="single" w:sz="4" w:space="0" w:color="000000"/>
              <w:right w:val="single" w:sz="4" w:space="0" w:color="000000"/>
            </w:tcBorders>
            <w:vAlign w:val="center"/>
          </w:tcPr>
          <w:p w14:paraId="3FB21D8B"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4</w:t>
            </w:r>
          </w:p>
        </w:tc>
        <w:tc>
          <w:tcPr>
            <w:tcW w:w="703" w:type="dxa"/>
            <w:tcBorders>
              <w:top w:val="single" w:sz="4" w:space="0" w:color="000000"/>
              <w:left w:val="single" w:sz="4" w:space="0" w:color="000000"/>
              <w:bottom w:val="single" w:sz="4" w:space="0" w:color="000000"/>
              <w:right w:val="single" w:sz="4" w:space="0" w:color="000000"/>
            </w:tcBorders>
            <w:vAlign w:val="center"/>
          </w:tcPr>
          <w:p w14:paraId="2F2426C7" w14:textId="77777777" w:rsidR="00A41906" w:rsidRPr="00012307" w:rsidRDefault="00A41906" w:rsidP="008D2002">
            <w:pPr>
              <w:jc w:val="center"/>
              <w:rPr>
                <w:rFonts w:ascii="宋体" w:hAnsi="宋体" w:cs="Arial" w:hint="eastAsia"/>
                <w:sz w:val="22"/>
              </w:rPr>
            </w:pPr>
          </w:p>
        </w:tc>
      </w:tr>
      <w:tr w:rsidR="00A41906" w:rsidRPr="00012307" w14:paraId="4135C031" w14:textId="77777777" w:rsidTr="008D2002">
        <w:trPr>
          <w:trHeight w:val="1185"/>
        </w:trPr>
        <w:tc>
          <w:tcPr>
            <w:tcW w:w="959" w:type="dxa"/>
            <w:vMerge/>
            <w:tcBorders>
              <w:top w:val="single" w:sz="4" w:space="0" w:color="000000"/>
              <w:left w:val="single" w:sz="4" w:space="0" w:color="000000"/>
              <w:bottom w:val="single" w:sz="4" w:space="0" w:color="000000"/>
              <w:right w:val="single" w:sz="4" w:space="0" w:color="000000"/>
            </w:tcBorders>
            <w:vAlign w:val="center"/>
          </w:tcPr>
          <w:p w14:paraId="5A7F138F"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81E4378"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0F295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2</w:t>
            </w:r>
          </w:p>
        </w:tc>
        <w:tc>
          <w:tcPr>
            <w:tcW w:w="5244" w:type="dxa"/>
            <w:tcBorders>
              <w:top w:val="single" w:sz="4" w:space="0" w:color="000000"/>
              <w:left w:val="single" w:sz="4" w:space="0" w:color="000000"/>
              <w:bottom w:val="single" w:sz="4" w:space="0" w:color="000000"/>
              <w:right w:val="single" w:sz="4" w:space="0" w:color="000000"/>
            </w:tcBorders>
            <w:vAlign w:val="center"/>
          </w:tcPr>
          <w:p w14:paraId="0CB2954D"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修剪规范，植株无徒长枝、病中枝、过密枝、并生枝、交叉枝下垂枝、枯枝、伤损枝，主侧枝分布匀称和数量适宜，上缘线和下缘线整齐，不影响车辆通行和高压线、路灯、交通指示牌。</w:t>
            </w:r>
          </w:p>
        </w:tc>
        <w:tc>
          <w:tcPr>
            <w:tcW w:w="709" w:type="dxa"/>
            <w:tcBorders>
              <w:top w:val="single" w:sz="4" w:space="0" w:color="000000"/>
              <w:left w:val="single" w:sz="4" w:space="0" w:color="000000"/>
              <w:bottom w:val="single" w:sz="4" w:space="0" w:color="000000"/>
              <w:right w:val="single" w:sz="4" w:space="0" w:color="000000"/>
            </w:tcBorders>
            <w:vAlign w:val="center"/>
          </w:tcPr>
          <w:p w14:paraId="3A166D82"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4</w:t>
            </w:r>
          </w:p>
        </w:tc>
        <w:tc>
          <w:tcPr>
            <w:tcW w:w="703" w:type="dxa"/>
            <w:tcBorders>
              <w:top w:val="single" w:sz="4" w:space="0" w:color="000000"/>
              <w:left w:val="single" w:sz="4" w:space="0" w:color="000000"/>
              <w:bottom w:val="single" w:sz="4" w:space="0" w:color="000000"/>
              <w:right w:val="single" w:sz="4" w:space="0" w:color="000000"/>
            </w:tcBorders>
            <w:vAlign w:val="center"/>
          </w:tcPr>
          <w:p w14:paraId="0973F975" w14:textId="77777777" w:rsidR="00A41906" w:rsidRPr="00012307" w:rsidRDefault="00A41906" w:rsidP="008D2002">
            <w:pPr>
              <w:jc w:val="center"/>
              <w:rPr>
                <w:rFonts w:ascii="宋体" w:hAnsi="宋体" w:cs="Arial" w:hint="eastAsia"/>
                <w:sz w:val="22"/>
              </w:rPr>
            </w:pPr>
          </w:p>
        </w:tc>
      </w:tr>
      <w:tr w:rsidR="00A41906" w:rsidRPr="00012307" w14:paraId="7AE34662" w14:textId="77777777" w:rsidTr="008D2002">
        <w:trPr>
          <w:trHeight w:val="410"/>
        </w:trPr>
        <w:tc>
          <w:tcPr>
            <w:tcW w:w="959" w:type="dxa"/>
            <w:vMerge/>
            <w:tcBorders>
              <w:top w:val="single" w:sz="4" w:space="0" w:color="000000"/>
              <w:left w:val="single" w:sz="4" w:space="0" w:color="000000"/>
              <w:bottom w:val="single" w:sz="4" w:space="0" w:color="000000"/>
              <w:right w:val="single" w:sz="4" w:space="0" w:color="000000"/>
            </w:tcBorders>
            <w:vAlign w:val="center"/>
          </w:tcPr>
          <w:p w14:paraId="461AE49A"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0C0C8C2"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E261AA"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3</w:t>
            </w:r>
          </w:p>
        </w:tc>
        <w:tc>
          <w:tcPr>
            <w:tcW w:w="5244" w:type="dxa"/>
            <w:tcBorders>
              <w:top w:val="single" w:sz="4" w:space="0" w:color="000000"/>
              <w:left w:val="single" w:sz="4" w:space="0" w:color="000000"/>
              <w:bottom w:val="single" w:sz="4" w:space="0" w:color="000000"/>
              <w:right w:val="single" w:sz="4" w:space="0" w:color="000000"/>
            </w:tcBorders>
            <w:vAlign w:val="center"/>
          </w:tcPr>
          <w:p w14:paraId="5DC99085"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无缺株、死株，植株不倾斜，无断桩、坏桩，桩位扎缚规范整齐。</w:t>
            </w:r>
          </w:p>
        </w:tc>
        <w:tc>
          <w:tcPr>
            <w:tcW w:w="709" w:type="dxa"/>
            <w:tcBorders>
              <w:top w:val="single" w:sz="4" w:space="0" w:color="000000"/>
              <w:left w:val="single" w:sz="4" w:space="0" w:color="000000"/>
              <w:bottom w:val="single" w:sz="4" w:space="0" w:color="000000"/>
              <w:right w:val="single" w:sz="4" w:space="0" w:color="000000"/>
            </w:tcBorders>
            <w:vAlign w:val="center"/>
          </w:tcPr>
          <w:p w14:paraId="18BA2F63"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4</w:t>
            </w:r>
          </w:p>
        </w:tc>
        <w:tc>
          <w:tcPr>
            <w:tcW w:w="703" w:type="dxa"/>
            <w:tcBorders>
              <w:top w:val="single" w:sz="4" w:space="0" w:color="000000"/>
              <w:left w:val="single" w:sz="4" w:space="0" w:color="000000"/>
              <w:bottom w:val="single" w:sz="4" w:space="0" w:color="000000"/>
              <w:right w:val="single" w:sz="4" w:space="0" w:color="000000"/>
            </w:tcBorders>
            <w:vAlign w:val="center"/>
          </w:tcPr>
          <w:p w14:paraId="39B8A01D" w14:textId="77777777" w:rsidR="00A41906" w:rsidRPr="00012307" w:rsidRDefault="00A41906" w:rsidP="008D2002">
            <w:pPr>
              <w:jc w:val="center"/>
              <w:rPr>
                <w:rFonts w:ascii="宋体" w:hAnsi="宋体" w:cs="宋体" w:hint="eastAsia"/>
                <w:sz w:val="22"/>
              </w:rPr>
            </w:pPr>
          </w:p>
        </w:tc>
      </w:tr>
      <w:tr w:rsidR="00A41906" w:rsidRPr="00012307" w14:paraId="52A2D8C4" w14:textId="77777777" w:rsidTr="008D2002">
        <w:trPr>
          <w:trHeight w:val="840"/>
        </w:trPr>
        <w:tc>
          <w:tcPr>
            <w:tcW w:w="959" w:type="dxa"/>
            <w:vMerge/>
            <w:tcBorders>
              <w:top w:val="single" w:sz="4" w:space="0" w:color="000000"/>
              <w:left w:val="single" w:sz="4" w:space="0" w:color="000000"/>
              <w:bottom w:val="single" w:sz="4" w:space="0" w:color="000000"/>
              <w:right w:val="single" w:sz="4" w:space="0" w:color="000000"/>
            </w:tcBorders>
            <w:vAlign w:val="center"/>
          </w:tcPr>
          <w:p w14:paraId="7C10133C"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FBEEBE5"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6C76DA" w14:textId="77777777" w:rsidR="00A41906" w:rsidRPr="00012307" w:rsidRDefault="00A41906" w:rsidP="008D2002">
            <w:pPr>
              <w:widowControl/>
              <w:jc w:val="center"/>
              <w:textAlignment w:val="center"/>
              <w:rPr>
                <w:rFonts w:ascii="宋体" w:hAnsi="宋体" w:cs="宋体" w:hint="eastAsia"/>
                <w:kern w:val="0"/>
                <w:sz w:val="22"/>
                <w:lang w:bidi="ar"/>
              </w:rPr>
            </w:pPr>
            <w:r w:rsidRPr="00012307">
              <w:rPr>
                <w:rFonts w:ascii="宋体" w:hAnsi="宋体" w:cs="宋体"/>
                <w:kern w:val="0"/>
                <w:sz w:val="22"/>
                <w:lang w:bidi="ar"/>
              </w:rPr>
              <w:t>4</w:t>
            </w:r>
          </w:p>
        </w:tc>
        <w:tc>
          <w:tcPr>
            <w:tcW w:w="5244" w:type="dxa"/>
            <w:tcBorders>
              <w:top w:val="single" w:sz="4" w:space="0" w:color="000000"/>
              <w:left w:val="single" w:sz="4" w:space="0" w:color="000000"/>
              <w:bottom w:val="single" w:sz="4" w:space="0" w:color="000000"/>
              <w:right w:val="single" w:sz="4" w:space="0" w:color="000000"/>
            </w:tcBorders>
            <w:vAlign w:val="center"/>
          </w:tcPr>
          <w:p w14:paraId="1E1847B0"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基本无病虫害危害迹象，常见病虫害危害率不超过5%,其中蛀干性害虫危害率不超过3%,</w:t>
            </w:r>
          </w:p>
        </w:tc>
        <w:tc>
          <w:tcPr>
            <w:tcW w:w="709" w:type="dxa"/>
            <w:tcBorders>
              <w:top w:val="single" w:sz="4" w:space="0" w:color="000000"/>
              <w:left w:val="single" w:sz="4" w:space="0" w:color="000000"/>
              <w:bottom w:val="single" w:sz="4" w:space="0" w:color="000000"/>
              <w:right w:val="single" w:sz="4" w:space="0" w:color="000000"/>
            </w:tcBorders>
            <w:vAlign w:val="center"/>
          </w:tcPr>
          <w:p w14:paraId="2482F126" w14:textId="77777777" w:rsidR="00A41906" w:rsidRPr="00012307" w:rsidRDefault="00A41906" w:rsidP="008D2002">
            <w:pPr>
              <w:widowControl/>
              <w:jc w:val="center"/>
              <w:textAlignment w:val="center"/>
              <w:rPr>
                <w:rFonts w:ascii="宋体" w:hAnsi="宋体" w:cs="宋体" w:hint="eastAsia"/>
                <w:kern w:val="0"/>
                <w:sz w:val="22"/>
                <w:lang w:bidi="ar"/>
              </w:rPr>
            </w:pPr>
            <w:r w:rsidRPr="00012307">
              <w:rPr>
                <w:rFonts w:ascii="宋体" w:hAnsi="宋体" w:cs="宋体"/>
                <w:kern w:val="0"/>
                <w:sz w:val="22"/>
                <w:lang w:bidi="ar"/>
              </w:rPr>
              <w:t>4</w:t>
            </w:r>
          </w:p>
        </w:tc>
        <w:tc>
          <w:tcPr>
            <w:tcW w:w="703" w:type="dxa"/>
            <w:tcBorders>
              <w:top w:val="single" w:sz="4" w:space="0" w:color="000000"/>
              <w:left w:val="single" w:sz="4" w:space="0" w:color="000000"/>
              <w:bottom w:val="single" w:sz="4" w:space="0" w:color="000000"/>
              <w:right w:val="single" w:sz="4" w:space="0" w:color="000000"/>
            </w:tcBorders>
            <w:vAlign w:val="center"/>
          </w:tcPr>
          <w:p w14:paraId="4E69F9D9" w14:textId="77777777" w:rsidR="00A41906" w:rsidRPr="00012307" w:rsidRDefault="00A41906" w:rsidP="008D2002">
            <w:pPr>
              <w:jc w:val="center"/>
              <w:rPr>
                <w:rFonts w:ascii="宋体" w:hAnsi="宋体" w:cs="Arial" w:hint="eastAsia"/>
                <w:sz w:val="22"/>
              </w:rPr>
            </w:pPr>
          </w:p>
        </w:tc>
      </w:tr>
      <w:tr w:rsidR="00A41906" w:rsidRPr="00012307" w14:paraId="713889B8" w14:textId="77777777" w:rsidTr="008D2002">
        <w:trPr>
          <w:trHeight w:val="860"/>
        </w:trPr>
        <w:tc>
          <w:tcPr>
            <w:tcW w:w="959" w:type="dxa"/>
            <w:vMerge/>
            <w:tcBorders>
              <w:top w:val="single" w:sz="4" w:space="0" w:color="000000"/>
              <w:left w:val="single" w:sz="4" w:space="0" w:color="000000"/>
              <w:bottom w:val="single" w:sz="4" w:space="0" w:color="000000"/>
              <w:right w:val="single" w:sz="4" w:space="0" w:color="000000"/>
            </w:tcBorders>
            <w:vAlign w:val="center"/>
          </w:tcPr>
          <w:p w14:paraId="4C62B65D" w14:textId="77777777" w:rsidR="00A41906" w:rsidRPr="00012307" w:rsidRDefault="00A41906" w:rsidP="008D2002">
            <w:pPr>
              <w:jc w:val="center"/>
              <w:rPr>
                <w:rFonts w:ascii="宋体" w:hAnsi="宋体" w:cs="Arial" w:hint="eastAsia"/>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1FADB7D" w14:textId="77777777" w:rsidR="00A41906" w:rsidRPr="00012307" w:rsidRDefault="00A41906" w:rsidP="008D2002">
            <w:pPr>
              <w:jc w:val="center"/>
              <w:rPr>
                <w:rFonts w:ascii="宋体" w:hAnsi="宋体" w:cs="Arial" w:hint="eastAsia"/>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C30BC0" w14:textId="77777777" w:rsidR="00A41906" w:rsidRPr="00012307" w:rsidRDefault="00A41906" w:rsidP="008D2002">
            <w:pPr>
              <w:widowControl/>
              <w:jc w:val="center"/>
              <w:textAlignment w:val="center"/>
              <w:rPr>
                <w:rFonts w:ascii="宋体" w:hAnsi="宋体" w:cs="宋体" w:hint="eastAsia"/>
                <w:kern w:val="0"/>
                <w:sz w:val="22"/>
                <w:lang w:bidi="ar"/>
              </w:rPr>
            </w:pPr>
            <w:r w:rsidRPr="00012307">
              <w:rPr>
                <w:rFonts w:ascii="宋体" w:hAnsi="宋体" w:cs="宋体"/>
                <w:kern w:val="0"/>
                <w:sz w:val="22"/>
                <w:lang w:bidi="ar"/>
              </w:rPr>
              <w:t>5</w:t>
            </w:r>
          </w:p>
        </w:tc>
        <w:tc>
          <w:tcPr>
            <w:tcW w:w="5244" w:type="dxa"/>
            <w:tcBorders>
              <w:top w:val="single" w:sz="4" w:space="0" w:color="000000"/>
              <w:left w:val="single" w:sz="4" w:space="0" w:color="000000"/>
              <w:bottom w:val="single" w:sz="4" w:space="0" w:color="000000"/>
              <w:right w:val="single" w:sz="4" w:space="0" w:color="000000"/>
            </w:tcBorders>
            <w:vAlign w:val="center"/>
          </w:tcPr>
          <w:p w14:paraId="48A68737" w14:textId="77777777" w:rsidR="00A41906" w:rsidRPr="00012307" w:rsidRDefault="00A41906" w:rsidP="008D2002">
            <w:pPr>
              <w:widowControl/>
              <w:jc w:val="center"/>
              <w:textAlignment w:val="top"/>
              <w:rPr>
                <w:rFonts w:ascii="宋体" w:hAnsi="宋体" w:cs="Arial" w:hint="eastAsia"/>
                <w:sz w:val="22"/>
              </w:rPr>
            </w:pPr>
            <w:r w:rsidRPr="00012307">
              <w:rPr>
                <w:rFonts w:ascii="宋体" w:hAnsi="宋体" w:cs="宋体"/>
                <w:sz w:val="22"/>
                <w:lang w:bidi="ar"/>
              </w:rPr>
              <w:t>树干每年秋末涂白一次，涂白均匀，高度统一(标准1.3米处),涂白液配比规范，树下无杂物，树上无纤绳挂物、无藤蔓缠绕。</w:t>
            </w:r>
          </w:p>
        </w:tc>
        <w:tc>
          <w:tcPr>
            <w:tcW w:w="709" w:type="dxa"/>
            <w:tcBorders>
              <w:top w:val="single" w:sz="4" w:space="0" w:color="000000"/>
              <w:left w:val="single" w:sz="4" w:space="0" w:color="000000"/>
              <w:bottom w:val="single" w:sz="4" w:space="0" w:color="000000"/>
              <w:right w:val="single" w:sz="4" w:space="0" w:color="000000"/>
            </w:tcBorders>
            <w:vAlign w:val="center"/>
          </w:tcPr>
          <w:p w14:paraId="379E17E1" w14:textId="77777777" w:rsidR="00A41906" w:rsidRPr="00012307" w:rsidRDefault="00A41906" w:rsidP="008D2002">
            <w:pPr>
              <w:widowControl/>
              <w:jc w:val="center"/>
              <w:textAlignment w:val="center"/>
              <w:rPr>
                <w:rFonts w:ascii="宋体" w:hAnsi="宋体" w:cs="宋体" w:hint="eastAsia"/>
                <w:kern w:val="0"/>
                <w:sz w:val="22"/>
                <w:lang w:bidi="ar"/>
              </w:rPr>
            </w:pPr>
            <w:r w:rsidRPr="00012307">
              <w:rPr>
                <w:rFonts w:ascii="宋体" w:hAnsi="宋体" w:cs="宋体"/>
                <w:kern w:val="0"/>
                <w:sz w:val="22"/>
                <w:lang w:bidi="ar"/>
              </w:rPr>
              <w:t>4</w:t>
            </w:r>
          </w:p>
        </w:tc>
        <w:tc>
          <w:tcPr>
            <w:tcW w:w="703" w:type="dxa"/>
            <w:tcBorders>
              <w:top w:val="single" w:sz="4" w:space="0" w:color="000000"/>
              <w:left w:val="single" w:sz="4" w:space="0" w:color="000000"/>
              <w:bottom w:val="single" w:sz="4" w:space="0" w:color="000000"/>
              <w:right w:val="single" w:sz="4" w:space="0" w:color="000000"/>
            </w:tcBorders>
            <w:vAlign w:val="center"/>
          </w:tcPr>
          <w:p w14:paraId="4706F6D8" w14:textId="77777777" w:rsidR="00A41906" w:rsidRPr="00012307" w:rsidRDefault="00A41906" w:rsidP="008D2002">
            <w:pPr>
              <w:jc w:val="center"/>
              <w:rPr>
                <w:rFonts w:ascii="宋体" w:hAnsi="宋体" w:cs="Arial" w:hint="eastAsia"/>
                <w:sz w:val="22"/>
              </w:rPr>
            </w:pPr>
          </w:p>
        </w:tc>
      </w:tr>
      <w:tr w:rsidR="00A41906" w:rsidRPr="00012307" w14:paraId="30604BFC" w14:textId="77777777" w:rsidTr="008D2002">
        <w:trPr>
          <w:trHeight w:val="415"/>
        </w:trPr>
        <w:tc>
          <w:tcPr>
            <w:tcW w:w="8046" w:type="dxa"/>
            <w:gridSpan w:val="4"/>
            <w:tcBorders>
              <w:top w:val="single" w:sz="4" w:space="0" w:color="000000"/>
              <w:left w:val="single" w:sz="4" w:space="0" w:color="000000"/>
              <w:bottom w:val="single" w:sz="4" w:space="0" w:color="000000"/>
              <w:right w:val="single" w:sz="4" w:space="0" w:color="000000"/>
            </w:tcBorders>
            <w:vAlign w:val="center"/>
          </w:tcPr>
          <w:p w14:paraId="21083C1A" w14:textId="77777777" w:rsidR="00A41906" w:rsidRPr="00012307" w:rsidRDefault="00A41906" w:rsidP="008D2002">
            <w:pPr>
              <w:widowControl/>
              <w:jc w:val="center"/>
              <w:textAlignment w:val="center"/>
              <w:rPr>
                <w:rFonts w:ascii="宋体" w:hAnsi="宋体" w:cs="Arial" w:hint="eastAsia"/>
                <w:sz w:val="22"/>
              </w:rPr>
            </w:pPr>
            <w:r w:rsidRPr="00012307">
              <w:rPr>
                <w:rFonts w:ascii="宋体" w:hAnsi="宋体" w:cs="宋体"/>
                <w:sz w:val="22"/>
                <w:lang w:bidi="ar"/>
              </w:rPr>
              <w:t>合   计</w:t>
            </w:r>
          </w:p>
        </w:tc>
        <w:tc>
          <w:tcPr>
            <w:tcW w:w="709" w:type="dxa"/>
            <w:tcBorders>
              <w:top w:val="single" w:sz="4" w:space="0" w:color="000000"/>
              <w:left w:val="single" w:sz="4" w:space="0" w:color="000000"/>
              <w:bottom w:val="single" w:sz="4" w:space="0" w:color="000000"/>
              <w:right w:val="single" w:sz="4" w:space="0" w:color="000000"/>
            </w:tcBorders>
            <w:vAlign w:val="center"/>
          </w:tcPr>
          <w:p w14:paraId="53F6666B" w14:textId="77777777" w:rsidR="00A41906" w:rsidRPr="00012307" w:rsidRDefault="00A41906" w:rsidP="008D2002">
            <w:pPr>
              <w:widowControl/>
              <w:jc w:val="center"/>
              <w:textAlignment w:val="center"/>
              <w:rPr>
                <w:rFonts w:ascii="宋体" w:hAnsi="宋体" w:cs="宋体" w:hint="eastAsia"/>
                <w:sz w:val="22"/>
              </w:rPr>
            </w:pPr>
            <w:r w:rsidRPr="00012307">
              <w:rPr>
                <w:rFonts w:ascii="宋体" w:hAnsi="宋体" w:cs="宋体"/>
                <w:kern w:val="0"/>
                <w:sz w:val="22"/>
                <w:lang w:bidi="ar"/>
              </w:rPr>
              <w:t>100</w:t>
            </w:r>
          </w:p>
        </w:tc>
        <w:tc>
          <w:tcPr>
            <w:tcW w:w="703" w:type="dxa"/>
            <w:tcBorders>
              <w:top w:val="single" w:sz="4" w:space="0" w:color="000000"/>
              <w:left w:val="single" w:sz="4" w:space="0" w:color="000000"/>
              <w:bottom w:val="single" w:sz="4" w:space="0" w:color="000000"/>
              <w:right w:val="single" w:sz="4" w:space="0" w:color="000000"/>
            </w:tcBorders>
            <w:vAlign w:val="center"/>
          </w:tcPr>
          <w:p w14:paraId="2EC400D2" w14:textId="77777777" w:rsidR="00A41906" w:rsidRPr="00012307" w:rsidRDefault="00A41906" w:rsidP="008D2002">
            <w:pPr>
              <w:jc w:val="center"/>
              <w:rPr>
                <w:rFonts w:ascii="宋体" w:hAnsi="宋体" w:cs="宋体" w:hint="eastAsia"/>
                <w:sz w:val="22"/>
              </w:rPr>
            </w:pPr>
          </w:p>
        </w:tc>
      </w:tr>
    </w:tbl>
    <w:p w14:paraId="794FD843" w14:textId="77777777" w:rsidR="00A41906" w:rsidRPr="00012307" w:rsidRDefault="00A41906" w:rsidP="00A41906">
      <w:pPr>
        <w:numPr>
          <w:ilvl w:val="0"/>
          <w:numId w:val="11"/>
        </w:numPr>
        <w:ind w:firstLineChars="192" w:firstLine="422"/>
        <w:rPr>
          <w:sz w:val="22"/>
        </w:rPr>
      </w:pPr>
      <w:r w:rsidRPr="00012307">
        <w:rPr>
          <w:rFonts w:hint="eastAsia"/>
          <w:sz w:val="22"/>
        </w:rPr>
        <w:t>达标标准：季度达标分为</w:t>
      </w:r>
      <w:r w:rsidRPr="00012307">
        <w:rPr>
          <w:rFonts w:hint="eastAsia"/>
          <w:sz w:val="22"/>
        </w:rPr>
        <w:t>85</w:t>
      </w:r>
      <w:r w:rsidRPr="00012307">
        <w:rPr>
          <w:rFonts w:hint="eastAsia"/>
          <w:sz w:val="22"/>
        </w:rPr>
        <w:t>分（含），低于</w:t>
      </w:r>
      <w:r w:rsidRPr="00012307">
        <w:rPr>
          <w:rFonts w:hint="eastAsia"/>
          <w:sz w:val="22"/>
        </w:rPr>
        <w:t>85</w:t>
      </w:r>
      <w:r w:rsidRPr="00012307">
        <w:rPr>
          <w:rFonts w:hint="eastAsia"/>
          <w:sz w:val="22"/>
        </w:rPr>
        <w:t>分为未达标。</w:t>
      </w:r>
    </w:p>
    <w:p w14:paraId="07287AC1" w14:textId="77777777" w:rsidR="00A41906" w:rsidRPr="00012307" w:rsidRDefault="00A41906" w:rsidP="00A41906">
      <w:pPr>
        <w:numPr>
          <w:ilvl w:val="0"/>
          <w:numId w:val="11"/>
        </w:numPr>
        <w:ind w:firstLineChars="192" w:firstLine="422"/>
        <w:rPr>
          <w:sz w:val="22"/>
        </w:rPr>
      </w:pPr>
      <w:r w:rsidRPr="00012307">
        <w:rPr>
          <w:rFonts w:hint="eastAsia"/>
          <w:sz w:val="22"/>
        </w:rPr>
        <w:t>季考核未达标单位，每低于达标分</w:t>
      </w:r>
      <w:r w:rsidRPr="00012307">
        <w:rPr>
          <w:rFonts w:hint="eastAsia"/>
          <w:sz w:val="22"/>
        </w:rPr>
        <w:t>85</w:t>
      </w:r>
      <w:r w:rsidRPr="00012307">
        <w:rPr>
          <w:rFonts w:hint="eastAsia"/>
          <w:sz w:val="22"/>
        </w:rPr>
        <w:t>分</w:t>
      </w:r>
      <w:r w:rsidRPr="00012307">
        <w:rPr>
          <w:rFonts w:hint="eastAsia"/>
          <w:sz w:val="22"/>
        </w:rPr>
        <w:t>0.5</w:t>
      </w:r>
      <w:r w:rsidRPr="00012307">
        <w:rPr>
          <w:rFonts w:hint="eastAsia"/>
          <w:sz w:val="22"/>
        </w:rPr>
        <w:t>分，即扣除当季度护经费的</w:t>
      </w:r>
      <w:r w:rsidRPr="00012307">
        <w:rPr>
          <w:rFonts w:hint="eastAsia"/>
          <w:sz w:val="22"/>
        </w:rPr>
        <w:t>0.5%</w:t>
      </w:r>
      <w:r w:rsidRPr="00012307">
        <w:rPr>
          <w:rFonts w:hint="eastAsia"/>
          <w:sz w:val="22"/>
        </w:rPr>
        <w:t>。</w:t>
      </w:r>
    </w:p>
    <w:p w14:paraId="36F9EDB2" w14:textId="77777777" w:rsidR="00A41906" w:rsidRPr="00012307" w:rsidRDefault="00A41906" w:rsidP="00A41906">
      <w:pPr>
        <w:ind w:firstLineChars="192" w:firstLine="424"/>
        <w:outlineLvl w:val="2"/>
        <w:rPr>
          <w:b/>
          <w:sz w:val="22"/>
        </w:rPr>
      </w:pPr>
      <w:bookmarkStart w:id="28" w:name="_Toc217313784"/>
      <w:r w:rsidRPr="00012307">
        <w:rPr>
          <w:b/>
          <w:sz w:val="22"/>
        </w:rPr>
        <w:t>1</w:t>
      </w:r>
      <w:r w:rsidRPr="00012307">
        <w:rPr>
          <w:rFonts w:hint="eastAsia"/>
          <w:b/>
          <w:sz w:val="22"/>
        </w:rPr>
        <w:t>0</w:t>
      </w:r>
      <w:r w:rsidRPr="00012307">
        <w:rPr>
          <w:b/>
          <w:sz w:val="22"/>
        </w:rPr>
        <w:t>保密要求</w:t>
      </w:r>
      <w:bookmarkEnd w:id="27"/>
      <w:bookmarkEnd w:id="28"/>
    </w:p>
    <w:p w14:paraId="2D208641" w14:textId="77777777" w:rsidR="00A41906" w:rsidRPr="00012307" w:rsidRDefault="00A41906" w:rsidP="00A41906">
      <w:pPr>
        <w:ind w:firstLineChars="192" w:firstLine="422"/>
        <w:rPr>
          <w:sz w:val="22"/>
        </w:rPr>
      </w:pPr>
      <w:r w:rsidRPr="00012307">
        <w:rPr>
          <w:sz w:val="22"/>
        </w:rPr>
        <w:t>1</w:t>
      </w:r>
      <w:r w:rsidRPr="00012307">
        <w:rPr>
          <w:rFonts w:hint="eastAsia"/>
          <w:sz w:val="22"/>
        </w:rPr>
        <w:t>0</w:t>
      </w:r>
      <w:r w:rsidRPr="00012307">
        <w:rPr>
          <w:sz w:val="22"/>
        </w:rPr>
        <w:t xml:space="preserve">.1 </w:t>
      </w:r>
      <w:r w:rsidRPr="00012307">
        <w:rPr>
          <w:rFonts w:hint="eastAsia"/>
          <w:sz w:val="22"/>
        </w:rPr>
        <w:t>成交供应商</w:t>
      </w:r>
      <w:r w:rsidRPr="00012307">
        <w:rPr>
          <w:sz w:val="22"/>
        </w:rPr>
        <w:t>应遵守合同文件约定内容的保密要求。如果采购人提供的内容属于保密的，应签订保密协议，且双方均有保密义务。</w:t>
      </w:r>
      <w:r w:rsidRPr="00012307">
        <w:rPr>
          <w:rFonts w:hint="eastAsia"/>
          <w:sz w:val="22"/>
        </w:rPr>
        <w:t>成交供应商</w:t>
      </w:r>
      <w:r w:rsidRPr="00012307">
        <w:rPr>
          <w:sz w:val="22"/>
        </w:rPr>
        <w:t>不得利用工作之便外泄资料或做其他用途，否则</w:t>
      </w:r>
      <w:r w:rsidRPr="00012307">
        <w:rPr>
          <w:rFonts w:hint="eastAsia"/>
          <w:sz w:val="22"/>
        </w:rPr>
        <w:t>成交供应商</w:t>
      </w:r>
      <w:r w:rsidRPr="00012307">
        <w:rPr>
          <w:sz w:val="22"/>
        </w:rPr>
        <w:t>需承担由此引起的法律责任和赔偿采购人的经济损失。本款规定的效力及于</w:t>
      </w:r>
      <w:r w:rsidRPr="00012307">
        <w:rPr>
          <w:rFonts w:hint="eastAsia"/>
          <w:sz w:val="22"/>
        </w:rPr>
        <w:t>成交供应商</w:t>
      </w:r>
      <w:r w:rsidRPr="00012307">
        <w:rPr>
          <w:sz w:val="22"/>
        </w:rPr>
        <w:t>及</w:t>
      </w:r>
      <w:r w:rsidRPr="00012307">
        <w:rPr>
          <w:rFonts w:hint="eastAsia"/>
          <w:sz w:val="22"/>
        </w:rPr>
        <w:t>成交供应商</w:t>
      </w:r>
      <w:r w:rsidRPr="00012307">
        <w:rPr>
          <w:sz w:val="22"/>
        </w:rPr>
        <w:t>的所有雇用人员。</w:t>
      </w:r>
    </w:p>
    <w:p w14:paraId="53CB351E" w14:textId="77777777" w:rsidR="00A41906" w:rsidRPr="00012307" w:rsidRDefault="00A41906" w:rsidP="00A41906">
      <w:pPr>
        <w:rPr>
          <w:sz w:val="20"/>
          <w:szCs w:val="20"/>
        </w:rPr>
      </w:pPr>
    </w:p>
    <w:p w14:paraId="35C1A102" w14:textId="77777777" w:rsidR="00A41906" w:rsidRPr="00012307" w:rsidRDefault="00A41906" w:rsidP="00A41906">
      <w:pPr>
        <w:adjustRightInd w:val="0"/>
        <w:snapToGrid w:val="0"/>
        <w:jc w:val="center"/>
        <w:outlineLvl w:val="1"/>
        <w:rPr>
          <w:rFonts w:eastAsia="黑体"/>
          <w:sz w:val="30"/>
          <w:szCs w:val="30"/>
        </w:rPr>
      </w:pPr>
      <w:bookmarkStart w:id="29" w:name="_Toc497211608"/>
      <w:bookmarkStart w:id="30" w:name="_Toc217313785"/>
      <w:r w:rsidRPr="00012307">
        <w:rPr>
          <w:rFonts w:eastAsia="黑体"/>
          <w:sz w:val="30"/>
          <w:szCs w:val="30"/>
        </w:rPr>
        <w:t>四、报价须知</w:t>
      </w:r>
      <w:bookmarkEnd w:id="29"/>
      <w:bookmarkEnd w:id="30"/>
    </w:p>
    <w:p w14:paraId="604A8CC9" w14:textId="77777777" w:rsidR="00A41906" w:rsidRPr="00012307" w:rsidRDefault="00A41906" w:rsidP="00A41906">
      <w:pPr>
        <w:adjustRightInd w:val="0"/>
        <w:snapToGrid w:val="0"/>
        <w:ind w:firstLineChars="200" w:firstLine="442"/>
        <w:jc w:val="left"/>
        <w:outlineLvl w:val="2"/>
        <w:rPr>
          <w:b/>
          <w:sz w:val="22"/>
        </w:rPr>
      </w:pPr>
      <w:bookmarkStart w:id="31" w:name="_Toc497747038"/>
      <w:bookmarkStart w:id="32" w:name="_Toc490037251"/>
      <w:bookmarkStart w:id="33" w:name="_Toc217313786"/>
      <w:bookmarkStart w:id="34" w:name="_Toc497211611"/>
      <w:r w:rsidRPr="00012307">
        <w:rPr>
          <w:b/>
          <w:sz w:val="22"/>
        </w:rPr>
        <w:t>1</w:t>
      </w:r>
      <w:r w:rsidRPr="00012307">
        <w:rPr>
          <w:rFonts w:hint="eastAsia"/>
          <w:b/>
          <w:sz w:val="22"/>
        </w:rPr>
        <w:t>1</w:t>
      </w:r>
      <w:r w:rsidRPr="00012307">
        <w:rPr>
          <w:rFonts w:hint="eastAsia"/>
          <w:b/>
          <w:sz w:val="22"/>
        </w:rPr>
        <w:t>磋商</w:t>
      </w:r>
      <w:r w:rsidRPr="00012307">
        <w:rPr>
          <w:b/>
          <w:sz w:val="22"/>
        </w:rPr>
        <w:t>报价依据</w:t>
      </w:r>
      <w:bookmarkEnd w:id="31"/>
      <w:bookmarkEnd w:id="32"/>
      <w:bookmarkEnd w:id="33"/>
    </w:p>
    <w:p w14:paraId="2707EAAA"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1</w:t>
      </w:r>
      <w:r w:rsidRPr="00012307">
        <w:rPr>
          <w:sz w:val="22"/>
        </w:rPr>
        <w:t xml:space="preserve">.1 </w:t>
      </w:r>
      <w:r w:rsidRPr="00012307">
        <w:rPr>
          <w:rFonts w:hint="eastAsia"/>
          <w:sz w:val="22"/>
        </w:rPr>
        <w:t>磋商</w:t>
      </w:r>
      <w:r w:rsidRPr="00012307">
        <w:rPr>
          <w:sz w:val="22"/>
        </w:rPr>
        <w:t>报价计算依据包括本项目的</w:t>
      </w:r>
      <w:r w:rsidRPr="00012307">
        <w:rPr>
          <w:rFonts w:hint="eastAsia"/>
          <w:sz w:val="22"/>
        </w:rPr>
        <w:t>磋商</w:t>
      </w:r>
      <w:r w:rsidRPr="00012307">
        <w:rPr>
          <w:sz w:val="22"/>
        </w:rPr>
        <w:t>文件（包括提供的附件）、</w:t>
      </w:r>
      <w:r w:rsidRPr="00012307">
        <w:rPr>
          <w:rFonts w:hint="eastAsia"/>
          <w:sz w:val="22"/>
        </w:rPr>
        <w:t>磋商</w:t>
      </w:r>
      <w:r w:rsidRPr="00012307">
        <w:rPr>
          <w:sz w:val="22"/>
        </w:rPr>
        <w:t>文件答疑或修改的补充文书、</w:t>
      </w:r>
      <w:r w:rsidRPr="00012307">
        <w:rPr>
          <w:rFonts w:hint="eastAsia"/>
          <w:sz w:val="22"/>
        </w:rPr>
        <w:t>磋商过程中实质性变动的内容、服务内容一览表（</w:t>
      </w:r>
      <w:r w:rsidRPr="00012307">
        <w:rPr>
          <w:sz w:val="22"/>
        </w:rPr>
        <w:t>工作量清单</w:t>
      </w:r>
      <w:r w:rsidRPr="00012307">
        <w:rPr>
          <w:rFonts w:hint="eastAsia"/>
          <w:sz w:val="22"/>
        </w:rPr>
        <w:t>）（设施量清单）</w:t>
      </w:r>
      <w:r w:rsidRPr="00012307">
        <w:rPr>
          <w:sz w:val="22"/>
        </w:rPr>
        <w:t>、项目现场条件等。</w:t>
      </w:r>
    </w:p>
    <w:p w14:paraId="75C247F5"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1</w:t>
      </w:r>
      <w:r w:rsidRPr="00012307">
        <w:rPr>
          <w:sz w:val="22"/>
        </w:rPr>
        <w:t>.2</w:t>
      </w:r>
      <w:r w:rsidRPr="00012307">
        <w:rPr>
          <w:rFonts w:hint="eastAsia"/>
          <w:sz w:val="22"/>
        </w:rPr>
        <w:t>磋商</w:t>
      </w:r>
      <w:r w:rsidRPr="00012307">
        <w:rPr>
          <w:sz w:val="22"/>
        </w:rPr>
        <w:t>文件明确的</w:t>
      </w:r>
      <w:r w:rsidRPr="00012307">
        <w:rPr>
          <w:rFonts w:hint="eastAsia"/>
          <w:sz w:val="22"/>
        </w:rPr>
        <w:t>项目</w:t>
      </w:r>
      <w:r w:rsidRPr="00012307">
        <w:rPr>
          <w:sz w:val="22"/>
        </w:rPr>
        <w:t>范围、</w:t>
      </w:r>
      <w:r w:rsidRPr="00012307">
        <w:rPr>
          <w:rFonts w:hint="eastAsia"/>
          <w:sz w:val="22"/>
        </w:rPr>
        <w:t>实施</w:t>
      </w:r>
      <w:r w:rsidRPr="00012307">
        <w:rPr>
          <w:sz w:val="22"/>
        </w:rPr>
        <w:t>内容、</w:t>
      </w:r>
      <w:r w:rsidRPr="00012307">
        <w:rPr>
          <w:rFonts w:hint="eastAsia"/>
          <w:sz w:val="22"/>
        </w:rPr>
        <w:t>实施</w:t>
      </w:r>
      <w:r w:rsidRPr="00012307">
        <w:rPr>
          <w:sz w:val="22"/>
        </w:rPr>
        <w:t>期限、质量要求、</w:t>
      </w:r>
      <w:r w:rsidRPr="00012307">
        <w:rPr>
          <w:rFonts w:hint="eastAsia"/>
          <w:sz w:val="22"/>
        </w:rPr>
        <w:t>售后服务（如果有）、</w:t>
      </w:r>
      <w:r w:rsidRPr="00012307">
        <w:rPr>
          <w:sz w:val="22"/>
        </w:rPr>
        <w:t>管理要求与标准及考核要求等。</w:t>
      </w:r>
    </w:p>
    <w:p w14:paraId="394F77CB"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1</w:t>
      </w:r>
      <w:r w:rsidRPr="00012307">
        <w:rPr>
          <w:sz w:val="22"/>
        </w:rPr>
        <w:t>.3</w:t>
      </w:r>
      <w:r w:rsidRPr="00012307">
        <w:rPr>
          <w:rFonts w:hint="eastAsia"/>
          <w:sz w:val="22"/>
        </w:rPr>
        <w:t>服务内容一览表（</w:t>
      </w:r>
      <w:r w:rsidRPr="00012307">
        <w:rPr>
          <w:sz w:val="22"/>
        </w:rPr>
        <w:t>工作量清单</w:t>
      </w:r>
      <w:r w:rsidRPr="00012307">
        <w:rPr>
          <w:rFonts w:hint="eastAsia"/>
          <w:sz w:val="22"/>
        </w:rPr>
        <w:t>）（设施量清单）</w:t>
      </w:r>
      <w:r w:rsidRPr="00012307">
        <w:rPr>
          <w:sz w:val="22"/>
        </w:rPr>
        <w:t>说明</w:t>
      </w:r>
    </w:p>
    <w:p w14:paraId="38B36EE7"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1</w:t>
      </w:r>
      <w:r w:rsidRPr="00012307">
        <w:rPr>
          <w:sz w:val="22"/>
        </w:rPr>
        <w:t>.3.1</w:t>
      </w:r>
      <w:r w:rsidRPr="00012307">
        <w:rPr>
          <w:rFonts w:hint="eastAsia"/>
          <w:sz w:val="22"/>
        </w:rPr>
        <w:t>服务内容一览表（</w:t>
      </w:r>
      <w:r w:rsidRPr="00012307">
        <w:rPr>
          <w:sz w:val="22"/>
        </w:rPr>
        <w:t>工作量清单</w:t>
      </w:r>
      <w:r w:rsidRPr="00012307">
        <w:rPr>
          <w:rFonts w:hint="eastAsia"/>
          <w:sz w:val="22"/>
        </w:rPr>
        <w:t>）（设施量清单）</w:t>
      </w:r>
      <w:r w:rsidRPr="00012307">
        <w:rPr>
          <w:sz w:val="22"/>
        </w:rPr>
        <w:t>应与</w:t>
      </w:r>
      <w:r w:rsidRPr="00012307">
        <w:rPr>
          <w:rFonts w:hint="eastAsia"/>
          <w:sz w:val="22"/>
        </w:rPr>
        <w:t>供应商</w:t>
      </w:r>
      <w:r w:rsidRPr="00012307">
        <w:rPr>
          <w:sz w:val="22"/>
        </w:rPr>
        <w:t>须知、合同条件、项目质量标准和要求等文件结合起来理解或解释。</w:t>
      </w:r>
    </w:p>
    <w:p w14:paraId="56B26AAF"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1</w:t>
      </w:r>
      <w:r w:rsidRPr="00012307">
        <w:rPr>
          <w:sz w:val="22"/>
        </w:rPr>
        <w:t>.3.2</w:t>
      </w:r>
      <w:r w:rsidRPr="00012307">
        <w:rPr>
          <w:sz w:val="22"/>
        </w:rPr>
        <w:t>采购人提供的</w:t>
      </w:r>
      <w:r w:rsidRPr="00012307">
        <w:rPr>
          <w:rFonts w:hint="eastAsia"/>
          <w:sz w:val="22"/>
        </w:rPr>
        <w:t>服务内容一览表（</w:t>
      </w:r>
      <w:r w:rsidRPr="00012307">
        <w:rPr>
          <w:sz w:val="22"/>
        </w:rPr>
        <w:t>工作量清单</w:t>
      </w:r>
      <w:r w:rsidRPr="00012307">
        <w:rPr>
          <w:rFonts w:hint="eastAsia"/>
          <w:sz w:val="22"/>
        </w:rPr>
        <w:t>）（设施量清单）</w:t>
      </w:r>
      <w:r w:rsidRPr="00012307">
        <w:rPr>
          <w:sz w:val="22"/>
        </w:rPr>
        <w:t>是依照采购需求测算出的主要工作内容，允许</w:t>
      </w:r>
      <w:r w:rsidRPr="00012307">
        <w:rPr>
          <w:rFonts w:hint="eastAsia"/>
          <w:sz w:val="22"/>
        </w:rPr>
        <w:t>供应商</w:t>
      </w:r>
      <w:r w:rsidRPr="00012307">
        <w:rPr>
          <w:sz w:val="22"/>
        </w:rPr>
        <w:t>对</w:t>
      </w:r>
      <w:r w:rsidRPr="00012307">
        <w:rPr>
          <w:rFonts w:hint="eastAsia"/>
          <w:sz w:val="22"/>
        </w:rPr>
        <w:t>服务内容一览表（</w:t>
      </w:r>
      <w:r w:rsidRPr="00012307">
        <w:rPr>
          <w:sz w:val="22"/>
        </w:rPr>
        <w:t>工作量清单</w:t>
      </w:r>
      <w:r w:rsidRPr="00012307">
        <w:rPr>
          <w:rFonts w:hint="eastAsia"/>
          <w:sz w:val="22"/>
        </w:rPr>
        <w:t>）（设施量清单）</w:t>
      </w:r>
      <w:r w:rsidRPr="00012307">
        <w:rPr>
          <w:sz w:val="22"/>
        </w:rPr>
        <w:t>内非核心工作内容进行优化设计，并依照优化后的方案进行报价。各</w:t>
      </w:r>
      <w:r w:rsidRPr="00012307">
        <w:rPr>
          <w:rFonts w:hint="eastAsia"/>
          <w:sz w:val="22"/>
        </w:rPr>
        <w:t>供应商</w:t>
      </w:r>
      <w:r w:rsidRPr="00012307">
        <w:rPr>
          <w:sz w:val="22"/>
        </w:rPr>
        <w:t>应认真了解</w:t>
      </w:r>
      <w:r w:rsidRPr="00012307">
        <w:rPr>
          <w:rFonts w:hint="eastAsia"/>
          <w:sz w:val="22"/>
        </w:rPr>
        <w:t>采购</w:t>
      </w:r>
      <w:r w:rsidRPr="00012307">
        <w:rPr>
          <w:sz w:val="22"/>
        </w:rPr>
        <w:t>需求，如发现核心工作内容和实际采购需求不一致时，应立即以书面形式通知采购人核查，除非采购人以答疑文件</w:t>
      </w:r>
      <w:r w:rsidRPr="00012307">
        <w:rPr>
          <w:rFonts w:hint="eastAsia"/>
          <w:sz w:val="22"/>
        </w:rPr>
        <w:t>、</w:t>
      </w:r>
      <w:r w:rsidRPr="00012307">
        <w:rPr>
          <w:sz w:val="22"/>
        </w:rPr>
        <w:t>补充文件</w:t>
      </w:r>
      <w:r w:rsidRPr="00012307">
        <w:rPr>
          <w:rFonts w:hint="eastAsia"/>
          <w:sz w:val="22"/>
        </w:rPr>
        <w:t>或磋商过程中实质性内容对磋商文件</w:t>
      </w:r>
      <w:r w:rsidRPr="00012307">
        <w:rPr>
          <w:sz w:val="22"/>
        </w:rPr>
        <w:t>予以更正</w:t>
      </w:r>
      <w:r w:rsidRPr="00012307">
        <w:rPr>
          <w:rFonts w:hint="eastAsia"/>
          <w:sz w:val="22"/>
        </w:rPr>
        <w:t>，</w:t>
      </w:r>
      <w:r w:rsidRPr="00012307">
        <w:rPr>
          <w:sz w:val="22"/>
        </w:rPr>
        <w:t>否则，应以</w:t>
      </w:r>
      <w:r w:rsidRPr="00012307">
        <w:rPr>
          <w:rFonts w:hint="eastAsia"/>
          <w:sz w:val="22"/>
        </w:rPr>
        <w:t>服务内容一览表（</w:t>
      </w:r>
      <w:r w:rsidRPr="00012307">
        <w:rPr>
          <w:sz w:val="22"/>
        </w:rPr>
        <w:t>工作量清单</w:t>
      </w:r>
      <w:r w:rsidRPr="00012307">
        <w:rPr>
          <w:rFonts w:hint="eastAsia"/>
          <w:sz w:val="22"/>
        </w:rPr>
        <w:t>）（设施量清单）</w:t>
      </w:r>
      <w:r w:rsidRPr="00012307">
        <w:rPr>
          <w:sz w:val="22"/>
        </w:rPr>
        <w:t>为准。</w:t>
      </w:r>
    </w:p>
    <w:p w14:paraId="15B3A274"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1</w:t>
      </w:r>
      <w:r w:rsidRPr="00012307">
        <w:rPr>
          <w:sz w:val="22"/>
        </w:rPr>
        <w:t>.</w:t>
      </w:r>
      <w:r w:rsidRPr="00012307">
        <w:rPr>
          <w:rFonts w:hint="eastAsia"/>
          <w:sz w:val="22"/>
        </w:rPr>
        <w:t>4</w:t>
      </w:r>
      <w:r w:rsidRPr="00012307">
        <w:rPr>
          <w:sz w:val="22"/>
        </w:rPr>
        <w:t>岗位设置说明</w:t>
      </w:r>
    </w:p>
    <w:p w14:paraId="276BFEAE"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1</w:t>
      </w:r>
      <w:r w:rsidRPr="00012307">
        <w:rPr>
          <w:sz w:val="22"/>
        </w:rPr>
        <w:t>.</w:t>
      </w:r>
      <w:r w:rsidRPr="00012307">
        <w:rPr>
          <w:rFonts w:hint="eastAsia"/>
          <w:sz w:val="22"/>
        </w:rPr>
        <w:t>4</w:t>
      </w:r>
      <w:r w:rsidRPr="00012307">
        <w:rPr>
          <w:sz w:val="22"/>
        </w:rPr>
        <w:t xml:space="preserve">.1 </w:t>
      </w:r>
      <w:r w:rsidRPr="00012307">
        <w:rPr>
          <w:sz w:val="22"/>
        </w:rPr>
        <w:t>岗位设置应与</w:t>
      </w:r>
      <w:r w:rsidRPr="00012307">
        <w:rPr>
          <w:rFonts w:hint="eastAsia"/>
          <w:sz w:val="22"/>
        </w:rPr>
        <w:t>磋商</w:t>
      </w:r>
      <w:r w:rsidRPr="00012307">
        <w:rPr>
          <w:sz w:val="22"/>
        </w:rPr>
        <w:t>须知、合同条件、项目质量标准和要求等文件结合起来理解或解释。</w:t>
      </w:r>
    </w:p>
    <w:p w14:paraId="75161813" w14:textId="77777777" w:rsidR="00A41906" w:rsidRPr="00012307" w:rsidRDefault="00A41906" w:rsidP="00A41906">
      <w:pPr>
        <w:adjustRightInd w:val="0"/>
        <w:snapToGrid w:val="0"/>
        <w:ind w:firstLineChars="200" w:firstLine="442"/>
        <w:jc w:val="left"/>
        <w:outlineLvl w:val="2"/>
        <w:rPr>
          <w:b/>
          <w:sz w:val="22"/>
        </w:rPr>
      </w:pPr>
      <w:bookmarkStart w:id="35" w:name="_Toc490037252"/>
      <w:bookmarkStart w:id="36" w:name="_Toc497747039"/>
      <w:bookmarkStart w:id="37" w:name="_Toc217313787"/>
      <w:r w:rsidRPr="00012307">
        <w:rPr>
          <w:b/>
          <w:sz w:val="22"/>
        </w:rPr>
        <w:t>1</w:t>
      </w:r>
      <w:bookmarkStart w:id="38" w:name="_Toc490037253"/>
      <w:bookmarkEnd w:id="35"/>
      <w:r w:rsidRPr="00012307">
        <w:rPr>
          <w:rFonts w:hint="eastAsia"/>
          <w:b/>
          <w:sz w:val="22"/>
        </w:rPr>
        <w:t>2</w:t>
      </w:r>
      <w:r w:rsidRPr="00012307">
        <w:rPr>
          <w:rFonts w:hint="eastAsia"/>
          <w:b/>
          <w:sz w:val="22"/>
        </w:rPr>
        <w:t>磋商</w:t>
      </w:r>
      <w:r w:rsidRPr="00012307">
        <w:rPr>
          <w:b/>
          <w:sz w:val="22"/>
        </w:rPr>
        <w:t>报价</w:t>
      </w:r>
      <w:bookmarkEnd w:id="38"/>
      <w:r w:rsidRPr="00012307">
        <w:rPr>
          <w:b/>
          <w:sz w:val="22"/>
        </w:rPr>
        <w:t>内容</w:t>
      </w:r>
      <w:bookmarkEnd w:id="36"/>
      <w:bookmarkEnd w:id="37"/>
    </w:p>
    <w:p w14:paraId="6BA679F3" w14:textId="77777777" w:rsidR="00A41906" w:rsidRPr="00012307" w:rsidRDefault="00A41906" w:rsidP="00A41906">
      <w:pPr>
        <w:adjustRightInd w:val="0"/>
        <w:snapToGrid w:val="0"/>
        <w:ind w:firstLineChars="200" w:firstLine="440"/>
        <w:jc w:val="left"/>
        <w:rPr>
          <w:sz w:val="22"/>
        </w:rPr>
      </w:pPr>
      <w:r w:rsidRPr="00012307">
        <w:rPr>
          <w:sz w:val="22"/>
        </w:rPr>
        <w:lastRenderedPageBreak/>
        <w:t>1</w:t>
      </w:r>
      <w:r w:rsidRPr="00012307">
        <w:rPr>
          <w:rFonts w:hint="eastAsia"/>
          <w:sz w:val="22"/>
        </w:rPr>
        <w:t>2</w:t>
      </w:r>
      <w:r w:rsidRPr="00012307">
        <w:rPr>
          <w:sz w:val="22"/>
        </w:rPr>
        <w:t xml:space="preserve">.1 </w:t>
      </w:r>
      <w:r w:rsidRPr="00012307">
        <w:rPr>
          <w:sz w:val="22"/>
        </w:rPr>
        <w:t>本项目报价为全费用报价，是履行合同的最终价格，除</w:t>
      </w:r>
      <w:r w:rsidRPr="00012307">
        <w:rPr>
          <w:rFonts w:hint="eastAsia"/>
          <w:sz w:val="22"/>
        </w:rPr>
        <w:t>采购</w:t>
      </w:r>
      <w:r w:rsidRPr="00012307">
        <w:rPr>
          <w:sz w:val="22"/>
        </w:rPr>
        <w:t>需求中另有说明外，</w:t>
      </w:r>
      <w:r w:rsidRPr="00012307">
        <w:rPr>
          <w:rFonts w:hint="eastAsia"/>
          <w:sz w:val="22"/>
        </w:rPr>
        <w:t>磋商</w:t>
      </w:r>
      <w:r w:rsidRPr="00012307">
        <w:rPr>
          <w:sz w:val="22"/>
        </w:rPr>
        <w:t>报价（即</w:t>
      </w:r>
      <w:r w:rsidRPr="00012307">
        <w:rPr>
          <w:rFonts w:hint="eastAsia"/>
          <w:sz w:val="22"/>
        </w:rPr>
        <w:t>磋商</w:t>
      </w:r>
      <w:r w:rsidRPr="00012307">
        <w:rPr>
          <w:sz w:val="22"/>
        </w:rPr>
        <w:t>总价）</w:t>
      </w:r>
      <w:r w:rsidRPr="00012307">
        <w:rPr>
          <w:rFonts w:hint="eastAsia"/>
          <w:sz w:val="22"/>
        </w:rPr>
        <w:t>应包括采购范围内确定的工作内容，并达到养护、运行管理、维修技术（标准）要求所需的劳务、材料、机械、质检</w:t>
      </w:r>
      <w:r w:rsidRPr="00012307">
        <w:rPr>
          <w:rFonts w:hint="eastAsia"/>
          <w:sz w:val="22"/>
        </w:rPr>
        <w:t>(</w:t>
      </w:r>
      <w:r w:rsidRPr="00012307">
        <w:rPr>
          <w:rFonts w:hint="eastAsia"/>
          <w:sz w:val="22"/>
        </w:rPr>
        <w:t>自检</w:t>
      </w:r>
      <w:r w:rsidRPr="00012307">
        <w:rPr>
          <w:rFonts w:hint="eastAsia"/>
          <w:sz w:val="22"/>
        </w:rPr>
        <w:t>)</w:t>
      </w:r>
      <w:r w:rsidRPr="00012307">
        <w:rPr>
          <w:rFonts w:hint="eastAsia"/>
          <w:sz w:val="22"/>
        </w:rPr>
        <w:t>、缺陷修复、管理、利润等费用，以及合同明示或暗示的所有责任、义务和一般风险等这一系列过程中所包含的所有费用。</w:t>
      </w:r>
    </w:p>
    <w:p w14:paraId="6CA15297"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2</w:t>
      </w:r>
      <w:r w:rsidRPr="00012307">
        <w:rPr>
          <w:sz w:val="22"/>
        </w:rPr>
        <w:t xml:space="preserve">.2 </w:t>
      </w:r>
      <w:r w:rsidRPr="00012307">
        <w:rPr>
          <w:rFonts w:hint="eastAsia"/>
          <w:sz w:val="22"/>
        </w:rPr>
        <w:t>磋商</w:t>
      </w:r>
      <w:r w:rsidRPr="00012307">
        <w:rPr>
          <w:sz w:val="22"/>
        </w:rPr>
        <w:t>报价中</w:t>
      </w:r>
      <w:r w:rsidRPr="00012307">
        <w:rPr>
          <w:rFonts w:hint="eastAsia"/>
          <w:sz w:val="22"/>
        </w:rPr>
        <w:t>供应商</w:t>
      </w:r>
      <w:r w:rsidRPr="00012307">
        <w:rPr>
          <w:sz w:val="22"/>
        </w:rPr>
        <w:t>应考虑本项目可能存在的风险因素。</w:t>
      </w:r>
      <w:r w:rsidRPr="00012307">
        <w:rPr>
          <w:rFonts w:hint="eastAsia"/>
          <w:sz w:val="22"/>
        </w:rPr>
        <w:t>磋商</w:t>
      </w:r>
      <w:r w:rsidRPr="00012307">
        <w:rPr>
          <w:sz w:val="22"/>
        </w:rPr>
        <w:t>报价应将所有工作内容考虑在内，如有漏项或缺项，均属于</w:t>
      </w:r>
      <w:r w:rsidRPr="00012307">
        <w:rPr>
          <w:rFonts w:hint="eastAsia"/>
          <w:sz w:val="22"/>
        </w:rPr>
        <w:t>供应商</w:t>
      </w:r>
      <w:r w:rsidRPr="00012307">
        <w:rPr>
          <w:sz w:val="22"/>
        </w:rPr>
        <w:t>的风险</w:t>
      </w:r>
      <w:r w:rsidRPr="00012307">
        <w:rPr>
          <w:rFonts w:hint="eastAsia"/>
          <w:sz w:val="22"/>
        </w:rPr>
        <w:t>，其费用视作已分配在磋商报价明细表内单价或总价之中</w:t>
      </w:r>
      <w:r w:rsidRPr="00012307">
        <w:rPr>
          <w:sz w:val="22"/>
        </w:rPr>
        <w:t>。</w:t>
      </w:r>
      <w:r w:rsidRPr="00012307">
        <w:rPr>
          <w:rFonts w:hint="eastAsia"/>
          <w:sz w:val="22"/>
        </w:rPr>
        <w:t>供应商</w:t>
      </w:r>
      <w:r w:rsidRPr="00012307">
        <w:rPr>
          <w:sz w:val="22"/>
        </w:rPr>
        <w:t>应逐项计算并填写单价、合计价和总价。</w:t>
      </w:r>
    </w:p>
    <w:p w14:paraId="03EA59AE"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2</w:t>
      </w:r>
      <w:r w:rsidRPr="00012307">
        <w:rPr>
          <w:sz w:val="22"/>
        </w:rPr>
        <w:t>.3</w:t>
      </w:r>
      <w:r w:rsidRPr="00012307">
        <w:rPr>
          <w:sz w:val="22"/>
        </w:rPr>
        <w:t>在项目实施期内，对于除不可抗力因素之外，人工价格上涨以及可能存在的其它任何风险因素，</w:t>
      </w:r>
      <w:r w:rsidRPr="00012307">
        <w:rPr>
          <w:rFonts w:hint="eastAsia"/>
          <w:sz w:val="22"/>
        </w:rPr>
        <w:t>供应商</w:t>
      </w:r>
      <w:r w:rsidRPr="00012307">
        <w:rPr>
          <w:sz w:val="22"/>
        </w:rPr>
        <w:t>应自行考虑，在合同履约期内中标价不作调整。</w:t>
      </w:r>
    </w:p>
    <w:p w14:paraId="507F0E33"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2</w:t>
      </w:r>
      <w:r w:rsidRPr="00012307">
        <w:rPr>
          <w:sz w:val="22"/>
        </w:rPr>
        <w:t xml:space="preserve">.4 </w:t>
      </w:r>
      <w:r w:rsidRPr="00012307">
        <w:rPr>
          <w:rFonts w:hint="eastAsia"/>
          <w:sz w:val="22"/>
        </w:rPr>
        <w:t>供应商</w:t>
      </w:r>
      <w:r w:rsidRPr="00012307">
        <w:rPr>
          <w:sz w:val="22"/>
        </w:rPr>
        <w:t>按照</w:t>
      </w:r>
      <w:r w:rsidRPr="00012307">
        <w:rPr>
          <w:rFonts w:hint="eastAsia"/>
          <w:sz w:val="22"/>
        </w:rPr>
        <w:t>响应</w:t>
      </w:r>
      <w:r w:rsidRPr="00012307">
        <w:rPr>
          <w:sz w:val="22"/>
        </w:rPr>
        <w:t>文件格式中所附的表式完整地填写《</w:t>
      </w:r>
      <w:r w:rsidRPr="00012307">
        <w:rPr>
          <w:rFonts w:hint="eastAsia"/>
          <w:sz w:val="22"/>
        </w:rPr>
        <w:t>磋商报价</w:t>
      </w:r>
      <w:r w:rsidRPr="00012307">
        <w:rPr>
          <w:sz w:val="22"/>
        </w:rPr>
        <w:t>一览表》及各类</w:t>
      </w:r>
      <w:r w:rsidRPr="00012307">
        <w:rPr>
          <w:rFonts w:hint="eastAsia"/>
          <w:sz w:val="22"/>
        </w:rPr>
        <w:t>磋商</w:t>
      </w:r>
      <w:r w:rsidRPr="00012307">
        <w:rPr>
          <w:sz w:val="22"/>
        </w:rPr>
        <w:t>报价明细表，说明其拟提供服务的内容、数量、价格、时间、价格构成等。</w:t>
      </w:r>
    </w:p>
    <w:p w14:paraId="355097E4" w14:textId="77777777" w:rsidR="00A41906" w:rsidRPr="00012307" w:rsidRDefault="00A41906" w:rsidP="00A41906">
      <w:pPr>
        <w:adjustRightInd w:val="0"/>
        <w:snapToGrid w:val="0"/>
        <w:ind w:firstLineChars="200" w:firstLine="440"/>
        <w:jc w:val="left"/>
        <w:rPr>
          <w:sz w:val="22"/>
        </w:rPr>
      </w:pPr>
      <w:r w:rsidRPr="00012307">
        <w:rPr>
          <w:sz w:val="22"/>
        </w:rPr>
        <w:t>1</w:t>
      </w:r>
      <w:r w:rsidRPr="00012307">
        <w:rPr>
          <w:rFonts w:hint="eastAsia"/>
          <w:sz w:val="22"/>
        </w:rPr>
        <w:t>2</w:t>
      </w:r>
      <w:r w:rsidRPr="00012307">
        <w:rPr>
          <w:sz w:val="22"/>
        </w:rPr>
        <w:t>.5</w:t>
      </w:r>
      <w:r w:rsidRPr="00012307">
        <w:rPr>
          <w:rFonts w:hint="eastAsia"/>
          <w:sz w:val="22"/>
        </w:rPr>
        <w:t>供应商</w:t>
      </w:r>
      <w:r w:rsidRPr="00012307">
        <w:rPr>
          <w:sz w:val="22"/>
        </w:rPr>
        <w:t>按照</w:t>
      </w:r>
      <w:r w:rsidRPr="00012307">
        <w:rPr>
          <w:rFonts w:hint="eastAsia"/>
          <w:sz w:val="22"/>
        </w:rPr>
        <w:t>响应文件格式</w:t>
      </w:r>
      <w:r w:rsidRPr="00012307">
        <w:rPr>
          <w:sz w:val="22"/>
        </w:rPr>
        <w:t>中所附的表式完整地填写</w:t>
      </w:r>
      <w:r w:rsidRPr="00012307">
        <w:rPr>
          <w:rFonts w:hint="eastAsia"/>
          <w:sz w:val="22"/>
        </w:rPr>
        <w:t>磋商</w:t>
      </w:r>
      <w:r w:rsidRPr="00012307">
        <w:rPr>
          <w:sz w:val="22"/>
        </w:rPr>
        <w:t>一览表及各类</w:t>
      </w:r>
      <w:r w:rsidRPr="00012307">
        <w:rPr>
          <w:rFonts w:hint="eastAsia"/>
          <w:sz w:val="22"/>
        </w:rPr>
        <w:t>磋商</w:t>
      </w:r>
      <w:r w:rsidRPr="00012307">
        <w:rPr>
          <w:sz w:val="22"/>
        </w:rPr>
        <w:t>报价明细表，说明其拟提供服务的内容、数量、价格构成等。</w:t>
      </w:r>
    </w:p>
    <w:p w14:paraId="6FDFC5BD" w14:textId="77777777" w:rsidR="00A41906" w:rsidRPr="00012307" w:rsidRDefault="00A41906" w:rsidP="00A41906">
      <w:pPr>
        <w:adjustRightInd w:val="0"/>
        <w:snapToGrid w:val="0"/>
        <w:ind w:firstLineChars="200" w:firstLine="440"/>
        <w:jc w:val="left"/>
        <w:rPr>
          <w:sz w:val="22"/>
        </w:rPr>
      </w:pPr>
      <w:r w:rsidRPr="00012307">
        <w:rPr>
          <w:rFonts w:hint="eastAsia"/>
          <w:sz w:val="22"/>
        </w:rPr>
        <w:t>供应商</w:t>
      </w:r>
      <w:r w:rsidRPr="00012307">
        <w:rPr>
          <w:sz w:val="22"/>
        </w:rPr>
        <w:t>只需在《</w:t>
      </w:r>
      <w:r w:rsidRPr="00012307">
        <w:rPr>
          <w:rFonts w:hint="eastAsia"/>
          <w:sz w:val="22"/>
        </w:rPr>
        <w:t>磋商</w:t>
      </w:r>
      <w:r w:rsidRPr="00012307">
        <w:rPr>
          <w:sz w:val="22"/>
        </w:rPr>
        <w:t>一览表》中报出对应服务期限的</w:t>
      </w:r>
      <w:r w:rsidRPr="00012307">
        <w:rPr>
          <w:rFonts w:hint="eastAsia"/>
          <w:sz w:val="22"/>
        </w:rPr>
        <w:t>磋商</w:t>
      </w:r>
      <w:r w:rsidRPr="00012307">
        <w:rPr>
          <w:sz w:val="22"/>
        </w:rPr>
        <w:t>价格即可。</w:t>
      </w:r>
    </w:p>
    <w:p w14:paraId="76B1E189" w14:textId="77777777" w:rsidR="00A41906" w:rsidRPr="00012307" w:rsidRDefault="00A41906" w:rsidP="00A41906">
      <w:pPr>
        <w:adjustRightInd w:val="0"/>
        <w:snapToGrid w:val="0"/>
        <w:ind w:firstLineChars="200" w:firstLine="442"/>
        <w:outlineLvl w:val="2"/>
        <w:rPr>
          <w:b/>
          <w:sz w:val="22"/>
        </w:rPr>
      </w:pPr>
      <w:bookmarkStart w:id="39" w:name="_Toc217313788"/>
      <w:r w:rsidRPr="00012307">
        <w:rPr>
          <w:b/>
          <w:sz w:val="22"/>
        </w:rPr>
        <w:t>1</w:t>
      </w:r>
      <w:r w:rsidRPr="00012307">
        <w:rPr>
          <w:rFonts w:hint="eastAsia"/>
          <w:b/>
          <w:sz w:val="22"/>
        </w:rPr>
        <w:t>3</w:t>
      </w:r>
      <w:r w:rsidRPr="00012307">
        <w:rPr>
          <w:rFonts w:hint="eastAsia"/>
          <w:b/>
          <w:sz w:val="22"/>
        </w:rPr>
        <w:t>磋商</w:t>
      </w:r>
      <w:r w:rsidRPr="00012307">
        <w:rPr>
          <w:b/>
          <w:sz w:val="22"/>
        </w:rPr>
        <w:t>报价控制性条款</w:t>
      </w:r>
      <w:bookmarkEnd w:id="34"/>
      <w:bookmarkEnd w:id="39"/>
    </w:p>
    <w:p w14:paraId="21264AF8" w14:textId="77777777" w:rsidR="00A41906" w:rsidRPr="00012307" w:rsidRDefault="00A41906" w:rsidP="00A41906">
      <w:pPr>
        <w:adjustRightInd w:val="0"/>
        <w:snapToGrid w:val="0"/>
        <w:ind w:firstLineChars="192" w:firstLine="422"/>
        <w:jc w:val="left"/>
        <w:rPr>
          <w:sz w:val="22"/>
        </w:rPr>
      </w:pPr>
      <w:r w:rsidRPr="00012307">
        <w:rPr>
          <w:sz w:val="22"/>
        </w:rPr>
        <w:t>1</w:t>
      </w:r>
      <w:r w:rsidRPr="00012307">
        <w:rPr>
          <w:rFonts w:hint="eastAsia"/>
          <w:sz w:val="22"/>
        </w:rPr>
        <w:t>3</w:t>
      </w:r>
      <w:r w:rsidRPr="00012307">
        <w:rPr>
          <w:sz w:val="22"/>
        </w:rPr>
        <w:t xml:space="preserve">.1 </w:t>
      </w:r>
      <w:r w:rsidRPr="00012307">
        <w:rPr>
          <w:rFonts w:hint="eastAsia"/>
          <w:sz w:val="22"/>
        </w:rPr>
        <w:t>磋商最后</w:t>
      </w:r>
      <w:r w:rsidRPr="00012307">
        <w:rPr>
          <w:sz w:val="22"/>
        </w:rPr>
        <w:t>报价不得超过公布的预算金额</w:t>
      </w:r>
      <w:r w:rsidRPr="00012307">
        <w:rPr>
          <w:rFonts w:hint="eastAsia"/>
          <w:sz w:val="22"/>
        </w:rPr>
        <w:t>或最高限价</w:t>
      </w:r>
      <w:r w:rsidRPr="00012307">
        <w:rPr>
          <w:sz w:val="22"/>
        </w:rPr>
        <w:t>，其中各年度或各分项报价（如有要求）均不得超过对应的预算金额</w:t>
      </w:r>
      <w:r w:rsidRPr="00012307">
        <w:rPr>
          <w:rFonts w:hint="eastAsia"/>
          <w:sz w:val="22"/>
        </w:rPr>
        <w:t>或最高限价</w:t>
      </w:r>
      <w:r w:rsidRPr="00012307">
        <w:rPr>
          <w:sz w:val="22"/>
        </w:rPr>
        <w:t>。</w:t>
      </w:r>
    </w:p>
    <w:p w14:paraId="5516CBDB" w14:textId="77777777" w:rsidR="00A41906" w:rsidRPr="00012307" w:rsidRDefault="00A41906" w:rsidP="00A41906">
      <w:pPr>
        <w:adjustRightInd w:val="0"/>
        <w:snapToGrid w:val="0"/>
        <w:ind w:firstLineChars="192" w:firstLine="422"/>
        <w:jc w:val="left"/>
        <w:rPr>
          <w:sz w:val="22"/>
        </w:rPr>
      </w:pPr>
      <w:r w:rsidRPr="00012307">
        <w:rPr>
          <w:sz w:val="22"/>
        </w:rPr>
        <w:t>1</w:t>
      </w:r>
      <w:r w:rsidRPr="00012307">
        <w:rPr>
          <w:rFonts w:hint="eastAsia"/>
          <w:sz w:val="22"/>
        </w:rPr>
        <w:t>3</w:t>
      </w:r>
      <w:r w:rsidRPr="00012307">
        <w:rPr>
          <w:sz w:val="22"/>
        </w:rPr>
        <w:t xml:space="preserve">.2 </w:t>
      </w:r>
      <w:r w:rsidRPr="00012307">
        <w:rPr>
          <w:sz w:val="22"/>
        </w:rPr>
        <w:t>本项目只允许有一个报价，任何有选择的报价将不予接受。</w:t>
      </w:r>
    </w:p>
    <w:p w14:paraId="66978080" w14:textId="77777777" w:rsidR="00A41906" w:rsidRPr="00012307" w:rsidRDefault="00A41906" w:rsidP="00A41906">
      <w:pPr>
        <w:adjustRightInd w:val="0"/>
        <w:snapToGrid w:val="0"/>
        <w:ind w:firstLineChars="192" w:firstLine="422"/>
        <w:jc w:val="left"/>
        <w:rPr>
          <w:sz w:val="22"/>
        </w:rPr>
      </w:pPr>
      <w:r w:rsidRPr="00012307">
        <w:rPr>
          <w:sz w:val="22"/>
        </w:rPr>
        <w:t>1</w:t>
      </w:r>
      <w:r w:rsidRPr="00012307">
        <w:rPr>
          <w:rFonts w:hint="eastAsia"/>
          <w:sz w:val="22"/>
        </w:rPr>
        <w:t>3</w:t>
      </w:r>
      <w:r w:rsidRPr="00012307">
        <w:rPr>
          <w:sz w:val="22"/>
        </w:rPr>
        <w:t xml:space="preserve">.3 </w:t>
      </w:r>
      <w:r w:rsidRPr="00012307">
        <w:rPr>
          <w:rFonts w:hint="eastAsia"/>
          <w:sz w:val="22"/>
        </w:rPr>
        <w:t>供应商</w:t>
      </w:r>
      <w:r w:rsidRPr="00012307">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D299693" w14:textId="77777777" w:rsidR="00A41906" w:rsidRPr="00012307" w:rsidRDefault="00A41906" w:rsidP="00A41906">
      <w:pPr>
        <w:adjustRightInd w:val="0"/>
        <w:snapToGrid w:val="0"/>
        <w:ind w:firstLineChars="192" w:firstLine="424"/>
        <w:jc w:val="left"/>
        <w:rPr>
          <w:sz w:val="22"/>
        </w:rPr>
      </w:pPr>
      <w:r w:rsidRPr="00012307">
        <w:rPr>
          <w:rFonts w:hAnsi="宋体"/>
          <w:b/>
          <w:bCs/>
          <w:kern w:val="0"/>
          <w:sz w:val="22"/>
        </w:rPr>
        <w:t>★</w:t>
      </w:r>
      <w:r w:rsidRPr="00012307">
        <w:rPr>
          <w:sz w:val="22"/>
        </w:rPr>
        <w:t>1</w:t>
      </w:r>
      <w:r w:rsidRPr="00012307">
        <w:rPr>
          <w:rFonts w:hint="eastAsia"/>
          <w:sz w:val="22"/>
        </w:rPr>
        <w:t>3</w:t>
      </w:r>
      <w:r w:rsidRPr="00012307">
        <w:rPr>
          <w:sz w:val="22"/>
        </w:rPr>
        <w:t xml:space="preserve">.4 </w:t>
      </w:r>
      <w:r w:rsidRPr="00012307">
        <w:rPr>
          <w:sz w:val="22"/>
        </w:rPr>
        <w:t>经</w:t>
      </w:r>
      <w:r w:rsidRPr="00012307">
        <w:rPr>
          <w:rFonts w:hint="eastAsia"/>
          <w:sz w:val="22"/>
        </w:rPr>
        <w:t>磋商小组</w:t>
      </w:r>
      <w:r w:rsidRPr="00012307">
        <w:rPr>
          <w:sz w:val="22"/>
        </w:rPr>
        <w:t>审定，</w:t>
      </w:r>
      <w:r w:rsidRPr="00012307">
        <w:rPr>
          <w:rFonts w:hint="eastAsia"/>
          <w:sz w:val="22"/>
        </w:rPr>
        <w:t>磋商</w:t>
      </w:r>
      <w:r w:rsidRPr="00012307">
        <w:rPr>
          <w:sz w:val="22"/>
        </w:rPr>
        <w:t>报价存在下列情形之一的，该</w:t>
      </w:r>
      <w:r w:rsidRPr="00012307">
        <w:rPr>
          <w:rFonts w:hint="eastAsia"/>
          <w:sz w:val="22"/>
        </w:rPr>
        <w:t>响应</w:t>
      </w:r>
      <w:r w:rsidRPr="00012307">
        <w:rPr>
          <w:sz w:val="22"/>
        </w:rPr>
        <w:t>文件作无效处理：</w:t>
      </w:r>
      <w:r w:rsidRPr="00012307">
        <w:rPr>
          <w:sz w:val="22"/>
        </w:rPr>
        <w:t xml:space="preserve"> </w:t>
      </w:r>
    </w:p>
    <w:p w14:paraId="1F826AB5" w14:textId="77777777" w:rsidR="00A41906" w:rsidRPr="00012307" w:rsidRDefault="00A41906" w:rsidP="00A41906">
      <w:pPr>
        <w:adjustRightInd w:val="0"/>
        <w:snapToGrid w:val="0"/>
        <w:ind w:firstLineChars="192" w:firstLine="422"/>
        <w:jc w:val="left"/>
        <w:rPr>
          <w:sz w:val="22"/>
        </w:rPr>
      </w:pPr>
      <w:r w:rsidRPr="00012307">
        <w:rPr>
          <w:sz w:val="22"/>
        </w:rPr>
        <w:t>1</w:t>
      </w:r>
      <w:r w:rsidRPr="00012307">
        <w:rPr>
          <w:rFonts w:hint="eastAsia"/>
          <w:sz w:val="22"/>
        </w:rPr>
        <w:t>3</w:t>
      </w:r>
      <w:r w:rsidRPr="00012307">
        <w:rPr>
          <w:sz w:val="22"/>
        </w:rPr>
        <w:t xml:space="preserve">.4.1 </w:t>
      </w:r>
      <w:r w:rsidRPr="00012307">
        <w:rPr>
          <w:rFonts w:hint="eastAsia"/>
          <w:sz w:val="22"/>
        </w:rPr>
        <w:t>磋商最后</w:t>
      </w:r>
      <w:r w:rsidRPr="00012307">
        <w:rPr>
          <w:sz w:val="22"/>
        </w:rPr>
        <w:t>报价和技术方案明显不相符的；</w:t>
      </w:r>
    </w:p>
    <w:p w14:paraId="69446B68" w14:textId="77777777" w:rsidR="00A41906" w:rsidRPr="00012307" w:rsidRDefault="00A41906" w:rsidP="00A41906">
      <w:pPr>
        <w:adjustRightInd w:val="0"/>
        <w:snapToGrid w:val="0"/>
        <w:ind w:firstLineChars="192" w:firstLine="422"/>
        <w:jc w:val="left"/>
        <w:rPr>
          <w:sz w:val="22"/>
        </w:rPr>
      </w:pPr>
      <w:r w:rsidRPr="00012307">
        <w:rPr>
          <w:sz w:val="22"/>
        </w:rPr>
        <w:t>1</w:t>
      </w:r>
      <w:r w:rsidRPr="00012307">
        <w:rPr>
          <w:rFonts w:hint="eastAsia"/>
          <w:sz w:val="22"/>
        </w:rPr>
        <w:t>3</w:t>
      </w:r>
      <w:r w:rsidRPr="00012307">
        <w:rPr>
          <w:sz w:val="22"/>
        </w:rPr>
        <w:t xml:space="preserve">.4.2 </w:t>
      </w:r>
      <w:r w:rsidRPr="00012307">
        <w:rPr>
          <w:rFonts w:hint="eastAsia"/>
          <w:sz w:val="22"/>
        </w:rPr>
        <w:t>磋商最后</w:t>
      </w:r>
      <w:r w:rsidRPr="00012307">
        <w:rPr>
          <w:sz w:val="22"/>
        </w:rPr>
        <w:t>报价</w:t>
      </w:r>
      <w:r w:rsidRPr="00012307">
        <w:rPr>
          <w:rFonts w:hint="eastAsia"/>
          <w:sz w:val="22"/>
        </w:rPr>
        <w:t>中</w:t>
      </w:r>
      <w:r w:rsidRPr="00012307">
        <w:rPr>
          <w:sz w:val="22"/>
        </w:rPr>
        <w:t>缩减</w:t>
      </w:r>
      <w:r w:rsidRPr="00012307">
        <w:rPr>
          <w:rFonts w:hint="eastAsia"/>
          <w:sz w:val="22"/>
        </w:rPr>
        <w:t>磋商小组最终确定的</w:t>
      </w:r>
      <w:r w:rsidRPr="00012307">
        <w:rPr>
          <w:sz w:val="22"/>
        </w:rPr>
        <w:t>服务内容的</w:t>
      </w:r>
      <w:r w:rsidRPr="00012307">
        <w:rPr>
          <w:rFonts w:hint="eastAsia"/>
          <w:sz w:val="22"/>
        </w:rPr>
        <w:t>。</w:t>
      </w:r>
    </w:p>
    <w:p w14:paraId="00D963D4" w14:textId="77777777" w:rsidR="00A41906" w:rsidRPr="00012307" w:rsidRDefault="00A41906" w:rsidP="00A41906">
      <w:pPr>
        <w:adjustRightInd w:val="0"/>
        <w:snapToGrid w:val="0"/>
        <w:ind w:firstLineChars="192" w:firstLine="422"/>
        <w:jc w:val="left"/>
        <w:rPr>
          <w:sz w:val="22"/>
        </w:rPr>
      </w:pPr>
    </w:p>
    <w:p w14:paraId="2ED776D6" w14:textId="77777777" w:rsidR="00A41906" w:rsidRPr="00012307" w:rsidRDefault="00A41906" w:rsidP="00A41906">
      <w:pPr>
        <w:ind w:firstLineChars="192" w:firstLine="424"/>
        <w:outlineLvl w:val="2"/>
        <w:rPr>
          <w:b/>
          <w:sz w:val="22"/>
        </w:rPr>
      </w:pPr>
      <w:bookmarkStart w:id="40" w:name="_Toc497211612"/>
      <w:bookmarkStart w:id="41" w:name="_Toc217313789"/>
      <w:r w:rsidRPr="00012307">
        <w:rPr>
          <w:b/>
          <w:sz w:val="22"/>
        </w:rPr>
        <w:t>1</w:t>
      </w:r>
      <w:r w:rsidRPr="00012307">
        <w:rPr>
          <w:rFonts w:hint="eastAsia"/>
          <w:b/>
          <w:sz w:val="22"/>
        </w:rPr>
        <w:t>4</w:t>
      </w:r>
      <w:r w:rsidRPr="00012307">
        <w:rPr>
          <w:b/>
          <w:sz w:val="22"/>
        </w:rPr>
        <w:t>其他</w:t>
      </w:r>
      <w:bookmarkEnd w:id="40"/>
      <w:bookmarkEnd w:id="41"/>
    </w:p>
    <w:p w14:paraId="1AF6B9C6" w14:textId="77777777" w:rsidR="00A41906" w:rsidRPr="00012307" w:rsidRDefault="00A41906" w:rsidP="00A41906">
      <w:pPr>
        <w:adjustRightInd w:val="0"/>
        <w:snapToGrid w:val="0"/>
        <w:ind w:firstLineChars="192" w:firstLine="422"/>
        <w:jc w:val="left"/>
        <w:rPr>
          <w:sz w:val="22"/>
        </w:rPr>
      </w:pPr>
      <w:r w:rsidRPr="00012307">
        <w:rPr>
          <w:rFonts w:hint="eastAsia"/>
          <w:sz w:val="22"/>
        </w:rPr>
        <w:t>无</w:t>
      </w:r>
    </w:p>
    <w:p w14:paraId="0641B198" w14:textId="77777777" w:rsidR="00A41906" w:rsidRPr="00012307" w:rsidRDefault="00A41906" w:rsidP="00A41906">
      <w:pPr>
        <w:adjustRightInd w:val="0"/>
        <w:snapToGrid w:val="0"/>
        <w:jc w:val="center"/>
        <w:outlineLvl w:val="1"/>
        <w:rPr>
          <w:rFonts w:eastAsia="黑体"/>
          <w:sz w:val="30"/>
          <w:szCs w:val="30"/>
        </w:rPr>
      </w:pPr>
      <w:bookmarkStart w:id="42" w:name="_Toc497211613"/>
      <w:bookmarkStart w:id="43" w:name="_Toc486947670"/>
      <w:bookmarkStart w:id="44" w:name="_Toc217313790"/>
      <w:bookmarkStart w:id="45" w:name="_Toc486604818"/>
      <w:bookmarkStart w:id="46" w:name="_Toc481849902"/>
      <w:r w:rsidRPr="00012307">
        <w:rPr>
          <w:rFonts w:eastAsia="黑体"/>
          <w:sz w:val="30"/>
          <w:szCs w:val="30"/>
        </w:rPr>
        <w:t>五、政府采购政策</w:t>
      </w:r>
      <w:bookmarkEnd w:id="42"/>
      <w:bookmarkEnd w:id="43"/>
      <w:bookmarkEnd w:id="44"/>
    </w:p>
    <w:p w14:paraId="2146C915" w14:textId="77777777" w:rsidR="00A41906" w:rsidRPr="00012307" w:rsidRDefault="00A41906" w:rsidP="00A41906">
      <w:pPr>
        <w:adjustRightInd w:val="0"/>
        <w:snapToGrid w:val="0"/>
        <w:ind w:firstLineChars="200" w:firstLine="442"/>
        <w:outlineLvl w:val="2"/>
        <w:rPr>
          <w:b/>
          <w:sz w:val="22"/>
        </w:rPr>
      </w:pPr>
      <w:bookmarkStart w:id="47" w:name="_Toc535412969"/>
      <w:bookmarkStart w:id="48" w:name="_Toc217313791"/>
      <w:bookmarkStart w:id="49" w:name="_Toc497211267"/>
      <w:bookmarkStart w:id="50" w:name="_Toc1996365"/>
      <w:bookmarkStart w:id="51" w:name="_Toc481849905"/>
      <w:bookmarkStart w:id="52" w:name="_Toc24401"/>
      <w:bookmarkStart w:id="53" w:name="_Toc486604821"/>
      <w:bookmarkStart w:id="54" w:name="_Toc3750"/>
      <w:bookmarkStart w:id="55" w:name="_Toc1996366"/>
      <w:bookmarkStart w:id="56" w:name="_Toc486604822"/>
      <w:bookmarkStart w:id="57" w:name="_Toc481849906"/>
      <w:bookmarkStart w:id="58" w:name="_Toc9591"/>
      <w:bookmarkStart w:id="59" w:name="_Toc25173"/>
      <w:bookmarkEnd w:id="45"/>
      <w:bookmarkEnd w:id="46"/>
      <w:r w:rsidRPr="00012307">
        <w:rPr>
          <w:b/>
          <w:sz w:val="22"/>
        </w:rPr>
        <w:t>1</w:t>
      </w:r>
      <w:r w:rsidRPr="00012307">
        <w:rPr>
          <w:rFonts w:hint="eastAsia"/>
          <w:b/>
          <w:sz w:val="22"/>
        </w:rPr>
        <w:t>5</w:t>
      </w:r>
      <w:r w:rsidRPr="00012307">
        <w:rPr>
          <w:b/>
          <w:sz w:val="22"/>
        </w:rPr>
        <w:t>节能产品政府采购</w:t>
      </w:r>
      <w:bookmarkEnd w:id="47"/>
      <w:r w:rsidRPr="00012307">
        <w:rPr>
          <w:rFonts w:hint="eastAsia"/>
          <w:b/>
          <w:sz w:val="22"/>
        </w:rPr>
        <w:t>（本项目不适用）</w:t>
      </w:r>
      <w:bookmarkEnd w:id="48"/>
    </w:p>
    <w:p w14:paraId="339CF6F2" w14:textId="77777777" w:rsidR="00A41906" w:rsidRPr="00012307" w:rsidRDefault="00A41906" w:rsidP="00A41906">
      <w:pPr>
        <w:adjustRightInd w:val="0"/>
        <w:snapToGrid w:val="0"/>
        <w:ind w:firstLineChars="200" w:firstLine="440"/>
        <w:rPr>
          <w:sz w:val="22"/>
        </w:rPr>
      </w:pPr>
      <w:r w:rsidRPr="00012307">
        <w:rPr>
          <w:sz w:val="22"/>
        </w:rPr>
        <w:t>1</w:t>
      </w:r>
      <w:r w:rsidRPr="00012307">
        <w:rPr>
          <w:rFonts w:hint="eastAsia"/>
          <w:sz w:val="22"/>
        </w:rPr>
        <w:t>5</w:t>
      </w:r>
      <w:r w:rsidRPr="00012307">
        <w:rPr>
          <w:sz w:val="22"/>
        </w:rPr>
        <w:t xml:space="preserve">.1 </w:t>
      </w:r>
      <w:r w:rsidRPr="00012307">
        <w:rPr>
          <w:sz w:val="22"/>
        </w:rPr>
        <w:t>按照《财政部发展改革委生态环境部市场监管总局关于调整优化节能产品、环境标志产品政府采购执行机制的通知》（财库〔</w:t>
      </w:r>
      <w:r w:rsidRPr="00012307">
        <w:rPr>
          <w:sz w:val="22"/>
        </w:rPr>
        <w:t>2019</w:t>
      </w:r>
      <w:r w:rsidRPr="00012307">
        <w:rPr>
          <w:sz w:val="22"/>
        </w:rPr>
        <w:t>〕</w:t>
      </w:r>
      <w:r w:rsidRPr="00012307">
        <w:rPr>
          <w:sz w:val="22"/>
        </w:rPr>
        <w:t>9</w:t>
      </w:r>
      <w:r w:rsidRPr="00012307">
        <w:rPr>
          <w:sz w:val="22"/>
        </w:rPr>
        <w:t>号）的要求，采购人采购的产品属于</w:t>
      </w:r>
      <w:r w:rsidRPr="00012307">
        <w:rPr>
          <w:sz w:val="22"/>
        </w:rPr>
        <w:t>“</w:t>
      </w:r>
      <w:r w:rsidRPr="00012307">
        <w:rPr>
          <w:sz w:val="22"/>
        </w:rPr>
        <w:t>节能产品品目清单</w:t>
      </w:r>
      <w:r w:rsidRPr="00012307">
        <w:rPr>
          <w:sz w:val="22"/>
        </w:rPr>
        <w:t>”</w:t>
      </w:r>
      <w:r w:rsidRPr="00012307">
        <w:rPr>
          <w:sz w:val="22"/>
        </w:rPr>
        <w:t>中的，在技术、服务等指标同等条件下，应当优先采购节能产品。采购人需购买的材料产品属于政府强制采购节能产品品目的，供应商必须选用节能产品。</w:t>
      </w:r>
    </w:p>
    <w:p w14:paraId="27BA689C" w14:textId="77777777" w:rsidR="00A41906" w:rsidRPr="00012307" w:rsidRDefault="00A41906" w:rsidP="00A41906">
      <w:pPr>
        <w:adjustRightInd w:val="0"/>
        <w:snapToGrid w:val="0"/>
        <w:ind w:firstLineChars="200" w:firstLine="440"/>
        <w:rPr>
          <w:sz w:val="22"/>
        </w:rPr>
      </w:pPr>
      <w:r w:rsidRPr="00012307">
        <w:rPr>
          <w:sz w:val="22"/>
        </w:rPr>
        <w:t>1</w:t>
      </w:r>
      <w:r w:rsidRPr="00012307">
        <w:rPr>
          <w:rFonts w:hint="eastAsia"/>
          <w:sz w:val="22"/>
        </w:rPr>
        <w:t>5</w:t>
      </w:r>
      <w:r w:rsidRPr="00012307">
        <w:rPr>
          <w:sz w:val="22"/>
        </w:rPr>
        <w:t>.2</w:t>
      </w:r>
      <w:r w:rsidRPr="00012307">
        <w:rPr>
          <w:rFonts w:hint="eastAsia"/>
          <w:sz w:val="22"/>
        </w:rPr>
        <w:t>供应商如选用节能产品的，则应在响应文件中提供国家确定的认证机构出具的、处于有效期之内的节能产品的认证证书；反之，该产品在评审时不被认定为节能产品。</w:t>
      </w:r>
    </w:p>
    <w:p w14:paraId="354BFDD4" w14:textId="77777777" w:rsidR="00A41906" w:rsidRPr="00012307" w:rsidRDefault="00A41906" w:rsidP="00A41906">
      <w:pPr>
        <w:adjustRightInd w:val="0"/>
        <w:snapToGrid w:val="0"/>
        <w:ind w:firstLineChars="200" w:firstLine="442"/>
        <w:outlineLvl w:val="2"/>
        <w:rPr>
          <w:b/>
          <w:sz w:val="22"/>
        </w:rPr>
      </w:pPr>
      <w:bookmarkStart w:id="60" w:name="_Toc497211268"/>
      <w:bookmarkStart w:id="61" w:name="_Toc535412970"/>
      <w:bookmarkStart w:id="62" w:name="_Toc217313792"/>
      <w:r w:rsidRPr="00012307">
        <w:rPr>
          <w:b/>
          <w:sz w:val="22"/>
        </w:rPr>
        <w:lastRenderedPageBreak/>
        <w:t>1</w:t>
      </w:r>
      <w:r w:rsidRPr="00012307">
        <w:rPr>
          <w:rFonts w:hint="eastAsia"/>
          <w:b/>
          <w:sz w:val="22"/>
        </w:rPr>
        <w:t>6</w:t>
      </w:r>
      <w:r w:rsidRPr="00012307">
        <w:rPr>
          <w:b/>
          <w:sz w:val="22"/>
        </w:rPr>
        <w:t>环境标志产品政府采购</w:t>
      </w:r>
      <w:bookmarkEnd w:id="60"/>
      <w:bookmarkEnd w:id="61"/>
      <w:r w:rsidRPr="00012307">
        <w:rPr>
          <w:rFonts w:hint="eastAsia"/>
          <w:b/>
          <w:sz w:val="22"/>
        </w:rPr>
        <w:t>（本项目不适用）</w:t>
      </w:r>
      <w:bookmarkEnd w:id="62"/>
    </w:p>
    <w:p w14:paraId="3F558558" w14:textId="77777777" w:rsidR="00A41906" w:rsidRPr="00012307" w:rsidRDefault="00A41906" w:rsidP="00A41906">
      <w:pPr>
        <w:adjustRightInd w:val="0"/>
        <w:snapToGrid w:val="0"/>
        <w:ind w:firstLineChars="200" w:firstLine="440"/>
        <w:rPr>
          <w:sz w:val="22"/>
        </w:rPr>
      </w:pPr>
      <w:r w:rsidRPr="00012307">
        <w:rPr>
          <w:sz w:val="22"/>
        </w:rPr>
        <w:t>1</w:t>
      </w:r>
      <w:r w:rsidRPr="00012307">
        <w:rPr>
          <w:rFonts w:hint="eastAsia"/>
          <w:sz w:val="22"/>
        </w:rPr>
        <w:t>6</w:t>
      </w:r>
      <w:r w:rsidRPr="00012307">
        <w:rPr>
          <w:sz w:val="22"/>
        </w:rPr>
        <w:t xml:space="preserve">.1 </w:t>
      </w:r>
      <w:r w:rsidRPr="00012307">
        <w:rPr>
          <w:sz w:val="22"/>
        </w:rPr>
        <w:t>按照《财政部发展改革委生态环境部市场监管总局关于调整优化节能产品、环境标志产品政府采购执行机制的通知》（财库〔</w:t>
      </w:r>
      <w:r w:rsidRPr="00012307">
        <w:rPr>
          <w:sz w:val="22"/>
        </w:rPr>
        <w:t>2019</w:t>
      </w:r>
      <w:r w:rsidRPr="00012307">
        <w:rPr>
          <w:sz w:val="22"/>
        </w:rPr>
        <w:t>〕</w:t>
      </w:r>
      <w:r w:rsidRPr="00012307">
        <w:rPr>
          <w:sz w:val="22"/>
        </w:rPr>
        <w:t>9</w:t>
      </w:r>
      <w:r w:rsidRPr="00012307">
        <w:rPr>
          <w:sz w:val="22"/>
        </w:rPr>
        <w:t>号）的要求，采购人采购的产品属于</w:t>
      </w:r>
      <w:r w:rsidRPr="00012307">
        <w:rPr>
          <w:sz w:val="22"/>
        </w:rPr>
        <w:t>“</w:t>
      </w:r>
      <w:r w:rsidRPr="00012307">
        <w:rPr>
          <w:sz w:val="22"/>
        </w:rPr>
        <w:t>环境标志产品品目清单</w:t>
      </w:r>
      <w:r w:rsidRPr="00012307">
        <w:rPr>
          <w:sz w:val="22"/>
        </w:rPr>
        <w:t>”</w:t>
      </w:r>
      <w:r w:rsidRPr="00012307">
        <w:rPr>
          <w:sz w:val="22"/>
        </w:rPr>
        <w:t>中的，在性能、技术、服务等指标同等条件下，应当优先采购环境标志产品。</w:t>
      </w:r>
    </w:p>
    <w:p w14:paraId="4EE96290" w14:textId="77777777" w:rsidR="00A41906" w:rsidRPr="00012307" w:rsidRDefault="00A41906" w:rsidP="00A41906">
      <w:pPr>
        <w:adjustRightInd w:val="0"/>
        <w:snapToGrid w:val="0"/>
        <w:ind w:firstLineChars="200" w:firstLine="440"/>
        <w:rPr>
          <w:sz w:val="22"/>
        </w:rPr>
      </w:pPr>
      <w:r w:rsidRPr="00012307">
        <w:rPr>
          <w:sz w:val="22"/>
        </w:rPr>
        <w:t>1</w:t>
      </w:r>
      <w:r w:rsidRPr="00012307">
        <w:rPr>
          <w:rFonts w:hint="eastAsia"/>
          <w:sz w:val="22"/>
        </w:rPr>
        <w:t>6</w:t>
      </w:r>
      <w:r w:rsidRPr="00012307">
        <w:rPr>
          <w:sz w:val="22"/>
        </w:rPr>
        <w:t>.2</w:t>
      </w:r>
      <w:r w:rsidRPr="00012307">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6A770B85" w14:textId="77777777" w:rsidR="00A41906" w:rsidRPr="00012307" w:rsidRDefault="00A41906" w:rsidP="00A41906">
      <w:pPr>
        <w:adjustRightInd w:val="0"/>
        <w:snapToGrid w:val="0"/>
        <w:ind w:firstLineChars="200" w:firstLine="442"/>
        <w:outlineLvl w:val="2"/>
        <w:rPr>
          <w:b/>
          <w:sz w:val="22"/>
        </w:rPr>
      </w:pPr>
      <w:bookmarkStart w:id="63" w:name="_Toc217313793"/>
      <w:bookmarkEnd w:id="49"/>
      <w:bookmarkEnd w:id="50"/>
      <w:r w:rsidRPr="00012307">
        <w:rPr>
          <w:rFonts w:hint="eastAsia"/>
          <w:b/>
          <w:sz w:val="22"/>
        </w:rPr>
        <w:t>17</w:t>
      </w:r>
      <w:r w:rsidRPr="00012307">
        <w:rPr>
          <w:b/>
          <w:sz w:val="22"/>
        </w:rPr>
        <w:t>促进中小企业发展</w:t>
      </w:r>
      <w:bookmarkEnd w:id="51"/>
      <w:bookmarkEnd w:id="52"/>
      <w:bookmarkEnd w:id="53"/>
      <w:bookmarkEnd w:id="54"/>
      <w:bookmarkEnd w:id="55"/>
      <w:bookmarkEnd w:id="63"/>
    </w:p>
    <w:p w14:paraId="7401EC04" w14:textId="77777777" w:rsidR="00A41906" w:rsidRPr="00012307" w:rsidRDefault="00A41906" w:rsidP="00A41906">
      <w:pPr>
        <w:tabs>
          <w:tab w:val="left" w:pos="3060"/>
        </w:tabs>
        <w:adjustRightInd w:val="0"/>
        <w:snapToGrid w:val="0"/>
        <w:ind w:firstLineChars="200" w:firstLine="440"/>
        <w:rPr>
          <w:sz w:val="22"/>
        </w:rPr>
      </w:pPr>
      <w:r w:rsidRPr="00012307">
        <w:rPr>
          <w:rFonts w:hint="eastAsia"/>
          <w:sz w:val="22"/>
        </w:rPr>
        <w:t>17</w:t>
      </w:r>
      <w:r w:rsidRPr="00012307">
        <w:rPr>
          <w:bCs/>
          <w:sz w:val="22"/>
        </w:rPr>
        <w:t>.1</w:t>
      </w:r>
      <w:r w:rsidRPr="00012307">
        <w:rPr>
          <w:rFonts w:hint="eastAsia"/>
          <w:sz w:val="22"/>
        </w:rPr>
        <w:t>小型、微型</w:t>
      </w:r>
      <w:r w:rsidRPr="00012307">
        <w:rPr>
          <w:sz w:val="22"/>
        </w:rPr>
        <w:t>企业的划定按照《中小企业划型标准规定》（工信部联企业【</w:t>
      </w:r>
      <w:r w:rsidRPr="00012307">
        <w:rPr>
          <w:sz w:val="22"/>
        </w:rPr>
        <w:t>2011</w:t>
      </w:r>
      <w:r w:rsidRPr="00012307">
        <w:rPr>
          <w:sz w:val="22"/>
        </w:rPr>
        <w:t>】</w:t>
      </w:r>
      <w:r w:rsidRPr="00012307">
        <w:rPr>
          <w:sz w:val="22"/>
        </w:rPr>
        <w:t>300</w:t>
      </w:r>
      <w:r w:rsidRPr="00012307">
        <w:rPr>
          <w:sz w:val="22"/>
        </w:rPr>
        <w:t>号）执行，参加</w:t>
      </w:r>
      <w:r w:rsidRPr="00012307">
        <w:rPr>
          <w:rFonts w:hint="eastAsia"/>
          <w:sz w:val="22"/>
        </w:rPr>
        <w:t>磋商</w:t>
      </w:r>
      <w:r w:rsidRPr="00012307">
        <w:rPr>
          <w:sz w:val="22"/>
        </w:rPr>
        <w:t>的</w:t>
      </w:r>
      <w:r w:rsidRPr="00012307">
        <w:rPr>
          <w:rFonts w:hint="eastAsia"/>
          <w:sz w:val="22"/>
        </w:rPr>
        <w:t>小型、微型</w:t>
      </w:r>
      <w:r w:rsidRPr="00012307">
        <w:rPr>
          <w:sz w:val="22"/>
        </w:rPr>
        <w:t>企业应当提供《中小企业声明函》（具体格式见</w:t>
      </w:r>
      <w:r w:rsidRPr="00012307">
        <w:rPr>
          <w:sz w:val="22"/>
        </w:rPr>
        <w:t>“</w:t>
      </w:r>
      <w:r w:rsidRPr="00012307">
        <w:rPr>
          <w:rFonts w:hint="eastAsia"/>
          <w:sz w:val="22"/>
        </w:rPr>
        <w:t>响应文件格式</w:t>
      </w:r>
      <w:r w:rsidRPr="00012307">
        <w:rPr>
          <w:sz w:val="22"/>
        </w:rPr>
        <w:t>”</w:t>
      </w:r>
      <w:r w:rsidRPr="00012307">
        <w:rPr>
          <w:sz w:val="22"/>
        </w:rPr>
        <w:t>），反之，视作非小微企业，不具备</w:t>
      </w:r>
      <w:r w:rsidRPr="00012307">
        <w:rPr>
          <w:rFonts w:hint="eastAsia"/>
          <w:sz w:val="22"/>
        </w:rPr>
        <w:t>参与磋商</w:t>
      </w:r>
      <w:r w:rsidRPr="00012307">
        <w:rPr>
          <w:sz w:val="22"/>
        </w:rPr>
        <w:t>资格。</w:t>
      </w:r>
      <w:r w:rsidRPr="00012307">
        <w:rPr>
          <w:rFonts w:hint="eastAsia"/>
          <w:sz w:val="22"/>
        </w:rPr>
        <w:t>如项目允许联合体参与竞争的，则联合体中各方均应为小型、微型企业，并按本款要求提供《中小企业声明函》。</w:t>
      </w:r>
    </w:p>
    <w:p w14:paraId="08C85B94" w14:textId="77777777" w:rsidR="00A41906" w:rsidRPr="00012307" w:rsidRDefault="00A41906" w:rsidP="00A41906">
      <w:pPr>
        <w:adjustRightInd w:val="0"/>
        <w:snapToGrid w:val="0"/>
        <w:ind w:firstLineChars="200" w:firstLine="440"/>
        <w:rPr>
          <w:sz w:val="22"/>
        </w:rPr>
      </w:pPr>
      <w:r w:rsidRPr="00012307">
        <w:rPr>
          <w:rFonts w:hint="eastAsia"/>
          <w:sz w:val="22"/>
        </w:rPr>
        <w:t>17</w:t>
      </w:r>
      <w:r w:rsidRPr="00012307">
        <w:rPr>
          <w:sz w:val="22"/>
        </w:rPr>
        <w:t xml:space="preserve">.2 </w:t>
      </w:r>
      <w:r w:rsidRPr="00012307">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12307">
        <w:rPr>
          <w:rFonts w:hint="eastAsia"/>
          <w:sz w:val="22"/>
        </w:rPr>
        <w:t>管理</w:t>
      </w:r>
      <w:r w:rsidRPr="00012307">
        <w:rPr>
          <w:sz w:val="22"/>
        </w:rPr>
        <w:t>办法》。</w:t>
      </w:r>
    </w:p>
    <w:p w14:paraId="096DF5A4" w14:textId="77777777" w:rsidR="00A41906" w:rsidRPr="00012307" w:rsidRDefault="00A41906" w:rsidP="00A41906">
      <w:pPr>
        <w:adjustRightInd w:val="0"/>
        <w:snapToGrid w:val="0"/>
        <w:ind w:firstLineChars="200" w:firstLine="440"/>
        <w:rPr>
          <w:sz w:val="22"/>
        </w:rPr>
      </w:pPr>
      <w:r w:rsidRPr="00012307">
        <w:rPr>
          <w:rFonts w:hint="eastAsia"/>
          <w:sz w:val="22"/>
        </w:rPr>
        <w:t>17</w:t>
      </w:r>
      <w:r w:rsidRPr="00012307">
        <w:rPr>
          <w:sz w:val="22"/>
        </w:rPr>
        <w:t>.3</w:t>
      </w:r>
      <w:r w:rsidRPr="00012307">
        <w:rPr>
          <w:rFonts w:hint="eastAsia"/>
          <w:sz w:val="22"/>
        </w:rPr>
        <w:t>供应商</w:t>
      </w:r>
      <w:r w:rsidRPr="00012307">
        <w:rPr>
          <w:sz w:val="22"/>
        </w:rPr>
        <w:t>如提供虚假材料以谋取成交的，按照《政府采购法》有关条款处理，并记入</w:t>
      </w:r>
      <w:r w:rsidRPr="00012307">
        <w:rPr>
          <w:rFonts w:hint="eastAsia"/>
          <w:sz w:val="22"/>
        </w:rPr>
        <w:t>供应商</w:t>
      </w:r>
      <w:r w:rsidRPr="00012307">
        <w:rPr>
          <w:sz w:val="22"/>
        </w:rPr>
        <w:t>诚信档案。</w:t>
      </w:r>
    </w:p>
    <w:p w14:paraId="5A7542E2" w14:textId="77777777" w:rsidR="00A41906" w:rsidRPr="00012307" w:rsidRDefault="00A41906" w:rsidP="00A41906">
      <w:pPr>
        <w:adjustRightInd w:val="0"/>
        <w:snapToGrid w:val="0"/>
        <w:ind w:firstLineChars="200" w:firstLine="442"/>
        <w:outlineLvl w:val="2"/>
        <w:rPr>
          <w:b/>
          <w:sz w:val="22"/>
        </w:rPr>
      </w:pPr>
      <w:bookmarkStart w:id="64" w:name="_Toc217313794"/>
      <w:r w:rsidRPr="00012307">
        <w:rPr>
          <w:rFonts w:hint="eastAsia"/>
          <w:b/>
          <w:sz w:val="22"/>
        </w:rPr>
        <w:t>17</w:t>
      </w:r>
      <w:r w:rsidRPr="00012307">
        <w:rPr>
          <w:b/>
          <w:sz w:val="22"/>
        </w:rPr>
        <w:t>规范进口产品政府采购</w:t>
      </w:r>
      <w:bookmarkEnd w:id="56"/>
      <w:bookmarkEnd w:id="57"/>
      <w:bookmarkEnd w:id="58"/>
      <w:bookmarkEnd w:id="59"/>
      <w:r w:rsidRPr="00012307">
        <w:rPr>
          <w:rFonts w:hint="eastAsia"/>
          <w:b/>
          <w:sz w:val="22"/>
        </w:rPr>
        <w:t>（本项目不适用）</w:t>
      </w:r>
      <w:bookmarkEnd w:id="64"/>
    </w:p>
    <w:p w14:paraId="5F93BBAE" w14:textId="77777777" w:rsidR="00A41906" w:rsidRPr="00012307" w:rsidRDefault="00A41906" w:rsidP="00A41906">
      <w:pPr>
        <w:adjustRightInd w:val="0"/>
        <w:snapToGrid w:val="0"/>
        <w:ind w:firstLineChars="200" w:firstLine="440"/>
        <w:outlineLvl w:val="2"/>
        <w:rPr>
          <w:sz w:val="22"/>
        </w:rPr>
      </w:pPr>
      <w:bookmarkStart w:id="65" w:name="_Toc216186544"/>
      <w:bookmarkStart w:id="66" w:name="_Toc217309744"/>
      <w:bookmarkStart w:id="67" w:name="_Toc217309831"/>
      <w:bookmarkStart w:id="68" w:name="_Toc217313795"/>
      <w:r w:rsidRPr="00012307">
        <w:rPr>
          <w:rFonts w:hint="eastAsia"/>
          <w:sz w:val="22"/>
        </w:rPr>
        <w:t>17.</w:t>
      </w:r>
      <w:r w:rsidRPr="00012307">
        <w:rPr>
          <w:sz w:val="22"/>
        </w:rPr>
        <w:t xml:space="preserve">1 </w:t>
      </w:r>
      <w:r w:rsidRPr="00012307">
        <w:rPr>
          <w:sz w:val="22"/>
        </w:rPr>
        <w:t>依照《财政部关于印发</w:t>
      </w:r>
      <w:r w:rsidRPr="00012307">
        <w:rPr>
          <w:sz w:val="22"/>
        </w:rPr>
        <w:t>&lt;</w:t>
      </w:r>
      <w:r w:rsidRPr="00012307">
        <w:rPr>
          <w:sz w:val="22"/>
        </w:rPr>
        <w:t>政府采购进口产品管理办法</w:t>
      </w:r>
      <w:r w:rsidRPr="00012307">
        <w:rPr>
          <w:sz w:val="22"/>
        </w:rPr>
        <w:t>&gt;</w:t>
      </w:r>
      <w:r w:rsidRPr="00012307">
        <w:rPr>
          <w:sz w:val="22"/>
        </w:rPr>
        <w:t>的通知》（财库【</w:t>
      </w:r>
      <w:r w:rsidRPr="00012307">
        <w:rPr>
          <w:sz w:val="22"/>
        </w:rPr>
        <w:t>2007</w:t>
      </w:r>
      <w:r w:rsidRPr="00012307">
        <w:rPr>
          <w:sz w:val="22"/>
        </w:rPr>
        <w:t>】</w:t>
      </w:r>
      <w:r w:rsidRPr="00012307">
        <w:rPr>
          <w:sz w:val="22"/>
        </w:rPr>
        <w:t>119</w:t>
      </w:r>
      <w:r w:rsidRPr="00012307">
        <w:rPr>
          <w:sz w:val="22"/>
        </w:rPr>
        <w:t>号）和《财政部关于政府采购进口产品管理问题的通知》（财办库【</w:t>
      </w:r>
      <w:r w:rsidRPr="00012307">
        <w:rPr>
          <w:sz w:val="22"/>
        </w:rPr>
        <w:t>2008</w:t>
      </w:r>
      <w:r w:rsidRPr="00012307">
        <w:rPr>
          <w:sz w:val="22"/>
        </w:rPr>
        <w:t>】</w:t>
      </w:r>
      <w:r w:rsidRPr="00012307">
        <w:rPr>
          <w:sz w:val="22"/>
        </w:rPr>
        <w:t>248</w:t>
      </w:r>
      <w:r w:rsidRPr="00012307">
        <w:rPr>
          <w:sz w:val="22"/>
        </w:rPr>
        <w:t>号）的规定，本项目可以采购进口产品。</w:t>
      </w:r>
      <w:bookmarkEnd w:id="65"/>
      <w:bookmarkEnd w:id="66"/>
      <w:bookmarkEnd w:id="67"/>
      <w:bookmarkEnd w:id="68"/>
    </w:p>
    <w:p w14:paraId="4193EB69" w14:textId="77777777" w:rsidR="00A41906" w:rsidRPr="00012307" w:rsidRDefault="00A41906" w:rsidP="00A41906">
      <w:pPr>
        <w:adjustRightInd w:val="0"/>
        <w:snapToGrid w:val="0"/>
        <w:ind w:firstLineChars="200" w:firstLine="442"/>
        <w:outlineLvl w:val="2"/>
        <w:rPr>
          <w:b/>
          <w:sz w:val="22"/>
        </w:rPr>
      </w:pPr>
      <w:bookmarkStart w:id="69" w:name="_Toc27932"/>
      <w:bookmarkStart w:id="70" w:name="_Toc486604823"/>
      <w:bookmarkStart w:id="71" w:name="_Toc477267172"/>
      <w:bookmarkStart w:id="72" w:name="_Toc19705"/>
      <w:bookmarkStart w:id="73" w:name="_Toc217313796"/>
      <w:r w:rsidRPr="00012307">
        <w:rPr>
          <w:rFonts w:hint="eastAsia"/>
          <w:b/>
          <w:sz w:val="22"/>
        </w:rPr>
        <w:t>18</w:t>
      </w:r>
      <w:r w:rsidRPr="00012307">
        <w:rPr>
          <w:b/>
          <w:sz w:val="22"/>
        </w:rPr>
        <w:t>支持监狱企业发展</w:t>
      </w:r>
      <w:bookmarkEnd w:id="69"/>
      <w:bookmarkEnd w:id="70"/>
      <w:bookmarkEnd w:id="71"/>
      <w:bookmarkEnd w:id="72"/>
      <w:bookmarkEnd w:id="73"/>
    </w:p>
    <w:p w14:paraId="62BAF5E2" w14:textId="77777777" w:rsidR="00A41906" w:rsidRPr="00012307" w:rsidRDefault="00A41906" w:rsidP="00A41906">
      <w:pPr>
        <w:adjustRightInd w:val="0"/>
        <w:snapToGrid w:val="0"/>
        <w:ind w:firstLineChars="200" w:firstLine="440"/>
        <w:rPr>
          <w:sz w:val="22"/>
        </w:rPr>
      </w:pPr>
      <w:r w:rsidRPr="00012307">
        <w:rPr>
          <w:rFonts w:hint="eastAsia"/>
          <w:sz w:val="22"/>
        </w:rPr>
        <w:t>18</w:t>
      </w:r>
      <w:r w:rsidRPr="00012307">
        <w:rPr>
          <w:sz w:val="22"/>
        </w:rPr>
        <w:t xml:space="preserve">.1 </w:t>
      </w:r>
      <w:r w:rsidRPr="00012307">
        <w:rPr>
          <w:sz w:val="22"/>
        </w:rPr>
        <w:t>按照国家财政部、司法部《关于政府采购支持监狱企业发展有关问题的通知》（财库〔</w:t>
      </w:r>
      <w:r w:rsidRPr="00012307">
        <w:rPr>
          <w:sz w:val="22"/>
        </w:rPr>
        <w:t>2014</w:t>
      </w:r>
      <w:r w:rsidRPr="00012307">
        <w:rPr>
          <w:sz w:val="22"/>
        </w:rPr>
        <w:t>〕</w:t>
      </w:r>
      <w:r w:rsidRPr="00012307">
        <w:rPr>
          <w:sz w:val="22"/>
        </w:rPr>
        <w:t>68</w:t>
      </w:r>
      <w:r w:rsidRPr="00012307">
        <w:rPr>
          <w:sz w:val="22"/>
        </w:rPr>
        <w:t>号）规定，在政府采购活动中，监狱企业视同小型、微型企业，享受预留份额、</w:t>
      </w:r>
      <w:r w:rsidRPr="00012307">
        <w:rPr>
          <w:rFonts w:hint="eastAsia"/>
          <w:sz w:val="22"/>
        </w:rPr>
        <w:t>磋商</w:t>
      </w:r>
      <w:r w:rsidRPr="00012307">
        <w:rPr>
          <w:sz w:val="22"/>
        </w:rPr>
        <w:t>中价格扣除等政府采购促进中小企业发展的政府采购政策。</w:t>
      </w:r>
    </w:p>
    <w:p w14:paraId="3977B7AB" w14:textId="77777777" w:rsidR="00A41906" w:rsidRPr="00012307" w:rsidRDefault="00A41906" w:rsidP="00A41906">
      <w:pPr>
        <w:adjustRightInd w:val="0"/>
        <w:snapToGrid w:val="0"/>
        <w:ind w:firstLineChars="200" w:firstLine="440"/>
        <w:rPr>
          <w:sz w:val="22"/>
        </w:rPr>
      </w:pPr>
      <w:r w:rsidRPr="00012307">
        <w:rPr>
          <w:rFonts w:hint="eastAsia"/>
          <w:sz w:val="22"/>
        </w:rPr>
        <w:t>18</w:t>
      </w:r>
      <w:r w:rsidRPr="00012307">
        <w:rPr>
          <w:sz w:val="22"/>
        </w:rPr>
        <w:t xml:space="preserve">.2 </w:t>
      </w:r>
      <w:r w:rsidRPr="00012307">
        <w:rPr>
          <w:sz w:val="22"/>
        </w:rPr>
        <w:t>监狱企业参加政府采购活动时，应当提供由省级以上监狱管理局、戒毒管理局（含新疆生产建设兵团）出具的属于监狱企业的证明文件。</w:t>
      </w:r>
    </w:p>
    <w:p w14:paraId="40CDE96C" w14:textId="77777777" w:rsidR="00A41906" w:rsidRPr="00012307" w:rsidRDefault="00A41906" w:rsidP="00A41906">
      <w:pPr>
        <w:adjustRightInd w:val="0"/>
        <w:snapToGrid w:val="0"/>
        <w:ind w:firstLineChars="200" w:firstLine="442"/>
        <w:outlineLvl w:val="2"/>
        <w:rPr>
          <w:b/>
          <w:sz w:val="22"/>
        </w:rPr>
      </w:pPr>
      <w:bookmarkStart w:id="74" w:name="_Toc25538"/>
      <w:bookmarkStart w:id="75" w:name="_Toc29310"/>
      <w:bookmarkStart w:id="76" w:name="_Toc217313797"/>
      <w:r w:rsidRPr="00012307">
        <w:rPr>
          <w:rFonts w:hint="eastAsia"/>
          <w:b/>
          <w:sz w:val="22"/>
        </w:rPr>
        <w:t>19</w:t>
      </w:r>
      <w:r w:rsidRPr="00012307">
        <w:rPr>
          <w:b/>
          <w:sz w:val="22"/>
        </w:rPr>
        <w:t>促进残疾人就业</w:t>
      </w:r>
      <w:bookmarkEnd w:id="74"/>
      <w:bookmarkEnd w:id="75"/>
      <w:bookmarkEnd w:id="76"/>
    </w:p>
    <w:p w14:paraId="3680A6F5" w14:textId="77777777" w:rsidR="00A41906" w:rsidRPr="00012307" w:rsidRDefault="00A41906" w:rsidP="00A41906">
      <w:pPr>
        <w:adjustRightInd w:val="0"/>
        <w:snapToGrid w:val="0"/>
        <w:ind w:firstLineChars="200" w:firstLine="440"/>
        <w:rPr>
          <w:sz w:val="22"/>
        </w:rPr>
      </w:pPr>
      <w:r w:rsidRPr="00012307">
        <w:rPr>
          <w:rFonts w:hint="eastAsia"/>
          <w:sz w:val="22"/>
        </w:rPr>
        <w:t>19</w:t>
      </w:r>
      <w:r w:rsidRPr="00012307">
        <w:rPr>
          <w:sz w:val="22"/>
        </w:rPr>
        <w:t xml:space="preserve">.1 </w:t>
      </w:r>
      <w:bookmarkStart w:id="77" w:name="sendNo"/>
      <w:r w:rsidRPr="00012307">
        <w:rPr>
          <w:sz w:val="22"/>
        </w:rPr>
        <w:t>符合财库</w:t>
      </w:r>
      <w:bookmarkEnd w:id="77"/>
      <w:r w:rsidRPr="00012307">
        <w:rPr>
          <w:sz w:val="22"/>
        </w:rPr>
        <w:t>【</w:t>
      </w:r>
      <w:r w:rsidRPr="00012307">
        <w:rPr>
          <w:sz w:val="22"/>
        </w:rPr>
        <w:t>2017</w:t>
      </w:r>
      <w:r w:rsidRPr="00012307">
        <w:rPr>
          <w:sz w:val="22"/>
        </w:rPr>
        <w:t>】</w:t>
      </w:r>
      <w:r w:rsidRPr="00012307">
        <w:rPr>
          <w:sz w:val="22"/>
        </w:rPr>
        <w:t>141</w:t>
      </w:r>
      <w:r w:rsidRPr="00012307">
        <w:rPr>
          <w:sz w:val="22"/>
        </w:rPr>
        <w:t>号文中所示条件的残疾人福利性单位视同小型、微型企业，享受促进中小企业发展的政府采购政策。残疾人福利性单位属于小型、微型企业的，不重复享受政策。</w:t>
      </w:r>
    </w:p>
    <w:p w14:paraId="18D0931F" w14:textId="0091CCDD" w:rsidR="003878F9" w:rsidRDefault="00A41906" w:rsidP="00A41906">
      <w:pPr>
        <w:rPr>
          <w:rFonts w:hint="eastAsia"/>
        </w:rPr>
      </w:pPr>
      <w:r w:rsidRPr="00012307">
        <w:rPr>
          <w:rFonts w:hint="eastAsia"/>
          <w:sz w:val="22"/>
        </w:rPr>
        <w:t>19</w:t>
      </w:r>
      <w:r w:rsidRPr="00012307">
        <w:rPr>
          <w:sz w:val="22"/>
        </w:rPr>
        <w:t xml:space="preserve">.2 </w:t>
      </w:r>
      <w:r w:rsidRPr="00012307">
        <w:rPr>
          <w:sz w:val="22"/>
        </w:rPr>
        <w:t>残疾人福利性单位在参加政府采购活动时，应当按财库【</w:t>
      </w:r>
      <w:r w:rsidRPr="00012307">
        <w:rPr>
          <w:sz w:val="22"/>
        </w:rPr>
        <w:t>2017</w:t>
      </w:r>
      <w:r w:rsidRPr="00012307">
        <w:rPr>
          <w:sz w:val="22"/>
        </w:rPr>
        <w:t>】</w:t>
      </w:r>
      <w:r w:rsidRPr="00012307">
        <w:rPr>
          <w:sz w:val="22"/>
        </w:rPr>
        <w:t>141</w:t>
      </w:r>
      <w:r w:rsidRPr="00012307">
        <w:rPr>
          <w:sz w:val="22"/>
        </w:rPr>
        <w:t>号规定的《残疾人福利性单位声明函》（具体格式详见</w:t>
      </w:r>
      <w:r w:rsidRPr="00012307">
        <w:rPr>
          <w:sz w:val="22"/>
        </w:rPr>
        <w:t>“</w:t>
      </w:r>
      <w:r w:rsidRPr="00012307">
        <w:rPr>
          <w:rFonts w:hint="eastAsia"/>
          <w:sz w:val="22"/>
        </w:rPr>
        <w:t>响应文件格式</w:t>
      </w:r>
      <w:r w:rsidRPr="00012307">
        <w:rPr>
          <w:sz w:val="22"/>
        </w:rPr>
        <w:t>”</w:t>
      </w:r>
      <w:r w:rsidRPr="00012307">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6995" w14:textId="77777777" w:rsidR="006A34D8" w:rsidRDefault="006A34D8" w:rsidP="00A41906">
      <w:pPr>
        <w:spacing w:line="240" w:lineRule="auto"/>
        <w:rPr>
          <w:rFonts w:hint="eastAsia"/>
        </w:rPr>
      </w:pPr>
      <w:r>
        <w:separator/>
      </w:r>
    </w:p>
  </w:endnote>
  <w:endnote w:type="continuationSeparator" w:id="0">
    <w:p w14:paraId="28E1359E" w14:textId="77777777" w:rsidR="006A34D8" w:rsidRDefault="006A34D8" w:rsidP="00A4190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华文中宋"/>
    <w:charset w:val="00"/>
    <w:family w:val="roman"/>
    <w:pitch w:val="default"/>
    <w:sig w:usb0="00000000" w:usb1="00000000" w:usb2="00000000" w:usb3="00000000" w:csb0="00040001" w:csb1="00000000"/>
  </w:font>
  <w:font w:name="楷体_GB2312">
    <w:altName w:val="微软雅黑"/>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华文仿宋">
    <w:altName w:val="方正仿宋_GBK"/>
    <w:panose1 w:val="02010600040101010101"/>
    <w:charset w:val="86"/>
    <w:family w:val="auto"/>
    <w:pitch w:val="variable"/>
    <w:sig w:usb0="00000287" w:usb1="080F0000" w:usb2="00000010" w:usb3="00000000" w:csb0="0004009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altName w:val="NanumMyeongjo"/>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0000000" w:usb2="00000010" w:usb3="00000000" w:csb0="00040000" w:csb1="00000000"/>
  </w:font>
  <w:font w:name="BatangChe">
    <w:altName w:val="NanumBarunGothic"/>
    <w:charset w:val="81"/>
    <w:family w:val="modern"/>
    <w:pitch w:val="fixed"/>
    <w:sig w:usb0="B00002AF" w:usb1="69D77CFB" w:usb2="00000030" w:usb3="00000000" w:csb0="0008009F" w:csb1="00000000"/>
  </w:font>
  <w:font w:name="Arial Narrow">
    <w:altName w:val="DejaVu Sans"/>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D980" w14:textId="77777777" w:rsidR="006A34D8" w:rsidRDefault="006A34D8" w:rsidP="00A41906">
      <w:pPr>
        <w:spacing w:line="240" w:lineRule="auto"/>
        <w:rPr>
          <w:rFonts w:hint="eastAsia"/>
        </w:rPr>
      </w:pPr>
      <w:r>
        <w:separator/>
      </w:r>
    </w:p>
  </w:footnote>
  <w:footnote w:type="continuationSeparator" w:id="0">
    <w:p w14:paraId="1C625F41" w14:textId="77777777" w:rsidR="006A34D8" w:rsidRDefault="006A34D8" w:rsidP="00A41906">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3D227CC"/>
    <w:multiLevelType w:val="singleLevel"/>
    <w:tmpl w:val="C3D227CC"/>
    <w:lvl w:ilvl="0">
      <w:start w:val="1"/>
      <w:numFmt w:val="decimal"/>
      <w:suff w:val="nothing"/>
      <w:lvlText w:val="（%1）"/>
      <w:lvlJc w:val="left"/>
    </w:lvl>
  </w:abstractNum>
  <w:abstractNum w:abstractNumId="2"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3" w15:restartNumberingAfterBreak="0">
    <w:nsid w:val="DA2B37C2"/>
    <w:multiLevelType w:val="singleLevel"/>
    <w:tmpl w:val="DA2B37C2"/>
    <w:lvl w:ilvl="0">
      <w:start w:val="1"/>
      <w:numFmt w:val="decimal"/>
      <w:lvlText w:val="%1."/>
      <w:lvlJc w:val="left"/>
      <w:pPr>
        <w:tabs>
          <w:tab w:val="num" w:pos="312"/>
        </w:tabs>
      </w:pPr>
    </w:lvl>
  </w:abstractNum>
  <w:abstractNum w:abstractNumId="4" w15:restartNumberingAfterBreak="0">
    <w:nsid w:val="036125F7"/>
    <w:multiLevelType w:val="singleLevel"/>
    <w:tmpl w:val="036125F7"/>
    <w:lvl w:ilvl="0">
      <w:start w:val="1"/>
      <w:numFmt w:val="decimal"/>
      <w:suff w:val="nothing"/>
      <w:lvlText w:val="%1、"/>
      <w:lvlJc w:val="left"/>
    </w:lvl>
  </w:abstractNum>
  <w:abstractNum w:abstractNumId="5"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518543879">
    <w:abstractNumId w:val="8"/>
  </w:num>
  <w:num w:numId="2" w16cid:durableId="1485850084">
    <w:abstractNumId w:val="5"/>
  </w:num>
  <w:num w:numId="3" w16cid:durableId="943881036">
    <w:abstractNumId w:val="2"/>
  </w:num>
  <w:num w:numId="4" w16cid:durableId="532423123">
    <w:abstractNumId w:val="4"/>
  </w:num>
  <w:num w:numId="5" w16cid:durableId="671376231">
    <w:abstractNumId w:val="10"/>
  </w:num>
  <w:num w:numId="6" w16cid:durableId="1425951268">
    <w:abstractNumId w:val="0"/>
  </w:num>
  <w:num w:numId="7" w16cid:durableId="204680908">
    <w:abstractNumId w:val="7"/>
  </w:num>
  <w:num w:numId="8" w16cid:durableId="1723676206">
    <w:abstractNumId w:val="9"/>
  </w:num>
  <w:num w:numId="9" w16cid:durableId="444079076">
    <w:abstractNumId w:val="6"/>
  </w:num>
  <w:num w:numId="10" w16cid:durableId="1549760919">
    <w:abstractNumId w:val="3"/>
  </w:num>
  <w:num w:numId="11" w16cid:durableId="20645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EC"/>
    <w:rsid w:val="00190ED9"/>
    <w:rsid w:val="003878F9"/>
    <w:rsid w:val="006A34D8"/>
    <w:rsid w:val="00881FCE"/>
    <w:rsid w:val="00A41906"/>
    <w:rsid w:val="00A8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35234D-294D-485F-8139-3AC7111B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906"/>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A82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82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82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A82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A828E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A828EC"/>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A828E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828EC"/>
    <w:pPr>
      <w:keepNext/>
      <w:keepLines/>
      <w:outlineLvl w:val="7"/>
    </w:pPr>
    <w:rPr>
      <w:rFonts w:cstheme="majorBidi"/>
      <w:color w:val="595959" w:themeColor="text1" w:themeTint="A6"/>
    </w:rPr>
  </w:style>
  <w:style w:type="paragraph" w:styleId="9">
    <w:name w:val="heading 9"/>
    <w:basedOn w:val="a"/>
    <w:next w:val="a"/>
    <w:link w:val="90"/>
    <w:unhideWhenUsed/>
    <w:qFormat/>
    <w:rsid w:val="00A828E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82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82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A82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A828EC"/>
    <w:rPr>
      <w:rFonts w:cstheme="majorBidi"/>
      <w:color w:val="2F5496" w:themeColor="accent1" w:themeShade="BF"/>
      <w:sz w:val="28"/>
      <w:szCs w:val="28"/>
    </w:rPr>
  </w:style>
  <w:style w:type="character" w:customStyle="1" w:styleId="50">
    <w:name w:val="标题 5 字符"/>
    <w:basedOn w:val="a0"/>
    <w:link w:val="5"/>
    <w:qFormat/>
    <w:rsid w:val="00A828EC"/>
    <w:rPr>
      <w:rFonts w:cstheme="majorBidi"/>
      <w:color w:val="2F5496" w:themeColor="accent1" w:themeShade="BF"/>
      <w:sz w:val="24"/>
      <w:szCs w:val="24"/>
    </w:rPr>
  </w:style>
  <w:style w:type="character" w:customStyle="1" w:styleId="60">
    <w:name w:val="标题 6 字符"/>
    <w:basedOn w:val="a0"/>
    <w:link w:val="6"/>
    <w:qFormat/>
    <w:rsid w:val="00A828EC"/>
    <w:rPr>
      <w:rFonts w:cstheme="majorBidi"/>
      <w:b/>
      <w:bCs/>
      <w:color w:val="2F5496" w:themeColor="accent1" w:themeShade="BF"/>
    </w:rPr>
  </w:style>
  <w:style w:type="character" w:customStyle="1" w:styleId="70">
    <w:name w:val="标题 7 字符"/>
    <w:basedOn w:val="a0"/>
    <w:link w:val="7"/>
    <w:qFormat/>
    <w:rsid w:val="00A828EC"/>
    <w:rPr>
      <w:rFonts w:cstheme="majorBidi"/>
      <w:b/>
      <w:bCs/>
      <w:color w:val="595959" w:themeColor="text1" w:themeTint="A6"/>
    </w:rPr>
  </w:style>
  <w:style w:type="character" w:customStyle="1" w:styleId="80">
    <w:name w:val="标题 8 字符"/>
    <w:basedOn w:val="a0"/>
    <w:link w:val="8"/>
    <w:qFormat/>
    <w:rsid w:val="00A828EC"/>
    <w:rPr>
      <w:rFonts w:cstheme="majorBidi"/>
      <w:color w:val="595959" w:themeColor="text1" w:themeTint="A6"/>
    </w:rPr>
  </w:style>
  <w:style w:type="character" w:customStyle="1" w:styleId="90">
    <w:name w:val="标题 9 字符"/>
    <w:basedOn w:val="a0"/>
    <w:link w:val="9"/>
    <w:qFormat/>
    <w:rsid w:val="00A828EC"/>
    <w:rPr>
      <w:rFonts w:eastAsiaTheme="majorEastAsia" w:cstheme="majorBidi"/>
      <w:color w:val="595959" w:themeColor="text1" w:themeTint="A6"/>
    </w:rPr>
  </w:style>
  <w:style w:type="paragraph" w:styleId="a3">
    <w:name w:val="Title"/>
    <w:basedOn w:val="a"/>
    <w:next w:val="a"/>
    <w:link w:val="a4"/>
    <w:qFormat/>
    <w:rsid w:val="00A828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A828E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828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A82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8EC"/>
    <w:pPr>
      <w:spacing w:before="160" w:after="160"/>
      <w:jc w:val="center"/>
    </w:pPr>
    <w:rPr>
      <w:i/>
      <w:iCs/>
      <w:color w:val="404040" w:themeColor="text1" w:themeTint="BF"/>
    </w:rPr>
  </w:style>
  <w:style w:type="character" w:customStyle="1" w:styleId="a8">
    <w:name w:val="引用 字符"/>
    <w:basedOn w:val="a0"/>
    <w:link w:val="a7"/>
    <w:uiPriority w:val="29"/>
    <w:rsid w:val="00A828EC"/>
    <w:rPr>
      <w:i/>
      <w:iCs/>
      <w:color w:val="404040" w:themeColor="text1" w:themeTint="BF"/>
    </w:rPr>
  </w:style>
  <w:style w:type="paragraph" w:styleId="a9">
    <w:name w:val="List Paragraph"/>
    <w:basedOn w:val="a"/>
    <w:uiPriority w:val="34"/>
    <w:qFormat/>
    <w:rsid w:val="00A828EC"/>
    <w:pPr>
      <w:ind w:left="720"/>
      <w:contextualSpacing/>
    </w:pPr>
  </w:style>
  <w:style w:type="character" w:styleId="aa">
    <w:name w:val="Intense Emphasis"/>
    <w:basedOn w:val="a0"/>
    <w:uiPriority w:val="21"/>
    <w:qFormat/>
    <w:rsid w:val="00A828EC"/>
    <w:rPr>
      <w:i/>
      <w:iCs/>
      <w:color w:val="2F5496" w:themeColor="accent1" w:themeShade="BF"/>
    </w:rPr>
  </w:style>
  <w:style w:type="paragraph" w:styleId="ab">
    <w:name w:val="Intense Quote"/>
    <w:basedOn w:val="a"/>
    <w:next w:val="a"/>
    <w:link w:val="ac"/>
    <w:uiPriority w:val="30"/>
    <w:qFormat/>
    <w:rsid w:val="00A82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8EC"/>
    <w:rPr>
      <w:i/>
      <w:iCs/>
      <w:color w:val="2F5496" w:themeColor="accent1" w:themeShade="BF"/>
    </w:rPr>
  </w:style>
  <w:style w:type="character" w:styleId="ad">
    <w:name w:val="Intense Reference"/>
    <w:basedOn w:val="a0"/>
    <w:uiPriority w:val="32"/>
    <w:qFormat/>
    <w:rsid w:val="00A828EC"/>
    <w:rPr>
      <w:b/>
      <w:bCs/>
      <w:smallCaps/>
      <w:color w:val="2F5496" w:themeColor="accent1" w:themeShade="BF"/>
      <w:spacing w:val="5"/>
    </w:rPr>
  </w:style>
  <w:style w:type="paragraph" w:styleId="ae">
    <w:name w:val="header"/>
    <w:basedOn w:val="a"/>
    <w:link w:val="af"/>
    <w:unhideWhenUsed/>
    <w:qFormat/>
    <w:rsid w:val="00A41906"/>
    <w:pPr>
      <w:tabs>
        <w:tab w:val="center" w:pos="4153"/>
        <w:tab w:val="right" w:pos="8306"/>
      </w:tabs>
      <w:snapToGrid w:val="0"/>
      <w:jc w:val="center"/>
    </w:pPr>
    <w:rPr>
      <w:sz w:val="18"/>
      <w:szCs w:val="18"/>
    </w:rPr>
  </w:style>
  <w:style w:type="character" w:customStyle="1" w:styleId="af">
    <w:name w:val="页眉 字符"/>
    <w:basedOn w:val="a0"/>
    <w:link w:val="ae"/>
    <w:qFormat/>
    <w:rsid w:val="00A41906"/>
    <w:rPr>
      <w:sz w:val="18"/>
      <w:szCs w:val="18"/>
    </w:rPr>
  </w:style>
  <w:style w:type="paragraph" w:styleId="af0">
    <w:name w:val="footer"/>
    <w:basedOn w:val="a"/>
    <w:link w:val="af1"/>
    <w:unhideWhenUsed/>
    <w:qFormat/>
    <w:rsid w:val="00A41906"/>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A41906"/>
    <w:rPr>
      <w:sz w:val="18"/>
      <w:szCs w:val="18"/>
    </w:rPr>
  </w:style>
  <w:style w:type="paragraph" w:styleId="af2">
    <w:name w:val="Normal Indent"/>
    <w:basedOn w:val="a"/>
    <w:link w:val="af3"/>
    <w:qFormat/>
    <w:rsid w:val="00A41906"/>
    <w:pPr>
      <w:ind w:firstLine="420"/>
    </w:pPr>
  </w:style>
  <w:style w:type="paragraph" w:styleId="TOC7">
    <w:name w:val="toc 7"/>
    <w:basedOn w:val="a"/>
    <w:next w:val="a"/>
    <w:uiPriority w:val="39"/>
    <w:qFormat/>
    <w:rsid w:val="00A41906"/>
    <w:pPr>
      <w:ind w:leftChars="1200" w:left="2520"/>
    </w:pPr>
    <w:rPr>
      <w:szCs w:val="20"/>
    </w:rPr>
  </w:style>
  <w:style w:type="paragraph" w:styleId="af4">
    <w:name w:val="Note Heading"/>
    <w:basedOn w:val="a"/>
    <w:next w:val="a"/>
    <w:link w:val="af5"/>
    <w:qFormat/>
    <w:rsid w:val="00A41906"/>
    <w:pPr>
      <w:jc w:val="center"/>
    </w:pPr>
  </w:style>
  <w:style w:type="character" w:customStyle="1" w:styleId="af5">
    <w:name w:val="注释标题 字符"/>
    <w:basedOn w:val="a0"/>
    <w:link w:val="af4"/>
    <w:qFormat/>
    <w:rsid w:val="00A41906"/>
    <w:rPr>
      <w:rFonts w:ascii="Times New Roman" w:eastAsia="宋体" w:hAnsi="Times New Roman" w:cs="Times New Roman"/>
      <w14:ligatures w14:val="none"/>
    </w:rPr>
  </w:style>
  <w:style w:type="paragraph" w:styleId="41">
    <w:name w:val="List Bullet 4"/>
    <w:basedOn w:val="a"/>
    <w:qFormat/>
    <w:rsid w:val="00A4190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A41906"/>
    <w:pPr>
      <w:tabs>
        <w:tab w:val="left" w:pos="560"/>
      </w:tabs>
      <w:ind w:left="900" w:hanging="340"/>
    </w:pPr>
    <w:rPr>
      <w:szCs w:val="20"/>
    </w:rPr>
  </w:style>
  <w:style w:type="paragraph" w:styleId="af7">
    <w:name w:val="caption"/>
    <w:basedOn w:val="a"/>
    <w:next w:val="a"/>
    <w:qFormat/>
    <w:rsid w:val="00A41906"/>
    <w:pPr>
      <w:spacing w:line="480" w:lineRule="auto"/>
    </w:pPr>
    <w:rPr>
      <w:rFonts w:ascii="华文中宋" w:eastAsia="华文中宋" w:hAnsi="华文中宋"/>
      <w:sz w:val="36"/>
      <w:szCs w:val="20"/>
    </w:rPr>
  </w:style>
  <w:style w:type="paragraph" w:styleId="af8">
    <w:name w:val="List Bullet"/>
    <w:basedOn w:val="a"/>
    <w:qFormat/>
    <w:rsid w:val="00A41906"/>
    <w:pPr>
      <w:adjustRightInd w:val="0"/>
      <w:ind w:left="360" w:hanging="360"/>
      <w:textAlignment w:val="baseline"/>
    </w:pPr>
    <w:rPr>
      <w:kern w:val="0"/>
      <w:sz w:val="24"/>
      <w:szCs w:val="20"/>
    </w:rPr>
  </w:style>
  <w:style w:type="paragraph" w:styleId="af9">
    <w:name w:val="Document Map"/>
    <w:basedOn w:val="a"/>
    <w:link w:val="afa"/>
    <w:qFormat/>
    <w:rsid w:val="00A41906"/>
    <w:pPr>
      <w:shd w:val="clear" w:color="auto" w:fill="000080"/>
    </w:pPr>
    <w:rPr>
      <w:szCs w:val="20"/>
    </w:rPr>
  </w:style>
  <w:style w:type="character" w:customStyle="1" w:styleId="afa">
    <w:name w:val="文档结构图 字符"/>
    <w:basedOn w:val="a0"/>
    <w:link w:val="af9"/>
    <w:qFormat/>
    <w:rsid w:val="00A41906"/>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A41906"/>
    <w:pPr>
      <w:jc w:val="left"/>
    </w:pPr>
  </w:style>
  <w:style w:type="character" w:customStyle="1" w:styleId="afc">
    <w:name w:val="批注文字 字符"/>
    <w:basedOn w:val="a0"/>
    <w:link w:val="afb"/>
    <w:uiPriority w:val="99"/>
    <w:qFormat/>
    <w:rsid w:val="00A41906"/>
    <w:rPr>
      <w:rFonts w:ascii="Times New Roman" w:eastAsia="宋体" w:hAnsi="Times New Roman" w:cs="Times New Roman"/>
      <w14:ligatures w14:val="none"/>
    </w:rPr>
  </w:style>
  <w:style w:type="paragraph" w:styleId="afd">
    <w:name w:val="Salutation"/>
    <w:basedOn w:val="a"/>
    <w:next w:val="a"/>
    <w:link w:val="afe"/>
    <w:qFormat/>
    <w:rsid w:val="00A41906"/>
    <w:pPr>
      <w:spacing w:beforeLines="40" w:afterLines="40" w:line="312" w:lineRule="auto"/>
    </w:pPr>
    <w:rPr>
      <w:kern w:val="0"/>
      <w:sz w:val="24"/>
      <w:szCs w:val="24"/>
    </w:rPr>
  </w:style>
  <w:style w:type="character" w:customStyle="1" w:styleId="afe">
    <w:name w:val="称呼 字符"/>
    <w:basedOn w:val="a0"/>
    <w:link w:val="afd"/>
    <w:qFormat/>
    <w:rsid w:val="00A41906"/>
    <w:rPr>
      <w:rFonts w:ascii="Times New Roman" w:eastAsia="宋体" w:hAnsi="Times New Roman" w:cs="Times New Roman"/>
      <w:kern w:val="0"/>
      <w:sz w:val="24"/>
      <w:szCs w:val="24"/>
      <w14:ligatures w14:val="none"/>
    </w:rPr>
  </w:style>
  <w:style w:type="paragraph" w:styleId="31">
    <w:name w:val="Body Text 3"/>
    <w:basedOn w:val="a"/>
    <w:link w:val="32"/>
    <w:qFormat/>
    <w:rsid w:val="00A41906"/>
    <w:pPr>
      <w:autoSpaceDE w:val="0"/>
      <w:autoSpaceDN w:val="0"/>
      <w:jc w:val="center"/>
    </w:pPr>
    <w:rPr>
      <w:kern w:val="0"/>
      <w:sz w:val="16"/>
      <w:szCs w:val="20"/>
    </w:rPr>
  </w:style>
  <w:style w:type="character" w:customStyle="1" w:styleId="32">
    <w:name w:val="正文文本 3 字符"/>
    <w:basedOn w:val="a0"/>
    <w:link w:val="31"/>
    <w:qFormat/>
    <w:rsid w:val="00A41906"/>
    <w:rPr>
      <w:rFonts w:ascii="Times New Roman" w:eastAsia="宋体" w:hAnsi="Times New Roman" w:cs="Times New Roman"/>
      <w:kern w:val="0"/>
      <w:sz w:val="16"/>
      <w:szCs w:val="20"/>
      <w14:ligatures w14:val="none"/>
    </w:rPr>
  </w:style>
  <w:style w:type="paragraph" w:styleId="33">
    <w:name w:val="List Bullet 3"/>
    <w:basedOn w:val="a"/>
    <w:qFormat/>
    <w:rsid w:val="00A41906"/>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A41906"/>
    <w:pPr>
      <w:spacing w:after="120"/>
    </w:pPr>
  </w:style>
  <w:style w:type="character" w:customStyle="1" w:styleId="aff0">
    <w:name w:val="正文文本 字符"/>
    <w:basedOn w:val="a0"/>
    <w:link w:val="aff"/>
    <w:qFormat/>
    <w:rsid w:val="00A41906"/>
    <w:rPr>
      <w:rFonts w:ascii="Times New Roman" w:eastAsia="宋体" w:hAnsi="Times New Roman" w:cs="Times New Roman"/>
      <w14:ligatures w14:val="none"/>
    </w:rPr>
  </w:style>
  <w:style w:type="paragraph" w:styleId="aff1">
    <w:name w:val="Body Text Indent"/>
    <w:basedOn w:val="a"/>
    <w:link w:val="aff2"/>
    <w:qFormat/>
    <w:rsid w:val="00A41906"/>
    <w:pPr>
      <w:ind w:firstLine="444"/>
    </w:pPr>
    <w:rPr>
      <w:b/>
      <w:sz w:val="24"/>
      <w:szCs w:val="20"/>
    </w:rPr>
  </w:style>
  <w:style w:type="character" w:customStyle="1" w:styleId="aff2">
    <w:name w:val="正文文本缩进 字符"/>
    <w:basedOn w:val="a0"/>
    <w:link w:val="aff1"/>
    <w:qFormat/>
    <w:rsid w:val="00A41906"/>
    <w:rPr>
      <w:rFonts w:ascii="Times New Roman" w:eastAsia="宋体" w:hAnsi="Times New Roman" w:cs="Times New Roman"/>
      <w:b/>
      <w:sz w:val="24"/>
      <w:szCs w:val="20"/>
      <w14:ligatures w14:val="none"/>
    </w:rPr>
  </w:style>
  <w:style w:type="paragraph" w:styleId="21">
    <w:name w:val="List Bullet 2"/>
    <w:basedOn w:val="a"/>
    <w:qFormat/>
    <w:rsid w:val="00A41906"/>
    <w:pPr>
      <w:tabs>
        <w:tab w:val="left" w:pos="1680"/>
      </w:tabs>
      <w:spacing w:line="360" w:lineRule="auto"/>
      <w:ind w:left="1680" w:hanging="420"/>
    </w:pPr>
    <w:rPr>
      <w:sz w:val="24"/>
      <w:szCs w:val="20"/>
    </w:rPr>
  </w:style>
  <w:style w:type="paragraph" w:styleId="TOC5">
    <w:name w:val="toc 5"/>
    <w:basedOn w:val="a"/>
    <w:next w:val="a"/>
    <w:uiPriority w:val="39"/>
    <w:qFormat/>
    <w:rsid w:val="00A41906"/>
    <w:pPr>
      <w:ind w:leftChars="800" w:left="1680"/>
    </w:pPr>
    <w:rPr>
      <w:szCs w:val="20"/>
    </w:rPr>
  </w:style>
  <w:style w:type="paragraph" w:styleId="TOC3">
    <w:name w:val="toc 3"/>
    <w:basedOn w:val="a"/>
    <w:next w:val="a"/>
    <w:uiPriority w:val="39"/>
    <w:qFormat/>
    <w:rsid w:val="00A41906"/>
    <w:pPr>
      <w:tabs>
        <w:tab w:val="right" w:leader="dot" w:pos="9231"/>
      </w:tabs>
      <w:ind w:leftChars="400" w:left="840"/>
    </w:pPr>
    <w:rPr>
      <w:szCs w:val="24"/>
    </w:rPr>
  </w:style>
  <w:style w:type="paragraph" w:styleId="aff3">
    <w:name w:val="Plain Text"/>
    <w:basedOn w:val="a"/>
    <w:link w:val="aff4"/>
    <w:qFormat/>
    <w:rsid w:val="00A41906"/>
    <w:rPr>
      <w:rFonts w:ascii="宋体" w:hAnsi="Courier New"/>
      <w:kern w:val="0"/>
      <w:sz w:val="20"/>
      <w:szCs w:val="20"/>
    </w:rPr>
  </w:style>
  <w:style w:type="character" w:customStyle="1" w:styleId="aff4">
    <w:name w:val="纯文本 字符"/>
    <w:basedOn w:val="a0"/>
    <w:link w:val="aff3"/>
    <w:qFormat/>
    <w:rsid w:val="00A41906"/>
    <w:rPr>
      <w:rFonts w:ascii="宋体" w:eastAsia="宋体" w:hAnsi="Courier New" w:cs="Times New Roman"/>
      <w:kern w:val="0"/>
      <w:sz w:val="20"/>
      <w:szCs w:val="20"/>
      <w14:ligatures w14:val="none"/>
    </w:rPr>
  </w:style>
  <w:style w:type="paragraph" w:styleId="TOC8">
    <w:name w:val="toc 8"/>
    <w:basedOn w:val="a"/>
    <w:next w:val="a"/>
    <w:uiPriority w:val="39"/>
    <w:qFormat/>
    <w:rsid w:val="00A41906"/>
    <w:pPr>
      <w:ind w:leftChars="1400" w:left="2940"/>
    </w:pPr>
    <w:rPr>
      <w:szCs w:val="20"/>
    </w:rPr>
  </w:style>
  <w:style w:type="paragraph" w:styleId="aff5">
    <w:name w:val="Date"/>
    <w:basedOn w:val="a"/>
    <w:next w:val="a"/>
    <w:link w:val="aff6"/>
    <w:qFormat/>
    <w:rsid w:val="00A41906"/>
  </w:style>
  <w:style w:type="character" w:customStyle="1" w:styleId="aff6">
    <w:name w:val="日期 字符"/>
    <w:basedOn w:val="a0"/>
    <w:link w:val="aff5"/>
    <w:qFormat/>
    <w:rsid w:val="00A41906"/>
    <w:rPr>
      <w:rFonts w:ascii="Times New Roman" w:eastAsia="宋体" w:hAnsi="Times New Roman" w:cs="Times New Roman"/>
      <w14:ligatures w14:val="none"/>
    </w:rPr>
  </w:style>
  <w:style w:type="paragraph" w:styleId="22">
    <w:name w:val="Body Text Indent 2"/>
    <w:basedOn w:val="a"/>
    <w:link w:val="23"/>
    <w:qFormat/>
    <w:rsid w:val="00A41906"/>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A41906"/>
    <w:rPr>
      <w:rFonts w:ascii="宋体" w:eastAsia="宋体" w:hAnsi="宋体" w:cs="Times New Roman"/>
      <w:b/>
      <w:bCs/>
      <w:sz w:val="24"/>
      <w:szCs w:val="20"/>
      <w14:ligatures w14:val="none"/>
    </w:rPr>
  </w:style>
  <w:style w:type="paragraph" w:styleId="aff7">
    <w:name w:val="Balloon Text"/>
    <w:basedOn w:val="a"/>
    <w:link w:val="aff8"/>
    <w:qFormat/>
    <w:rsid w:val="00A41906"/>
    <w:rPr>
      <w:sz w:val="18"/>
      <w:szCs w:val="18"/>
    </w:rPr>
  </w:style>
  <w:style w:type="character" w:customStyle="1" w:styleId="aff8">
    <w:name w:val="批注框文本 字符"/>
    <w:basedOn w:val="a0"/>
    <w:link w:val="aff7"/>
    <w:qFormat/>
    <w:rsid w:val="00A41906"/>
    <w:rPr>
      <w:rFonts w:ascii="Times New Roman" w:eastAsia="宋体" w:hAnsi="Times New Roman" w:cs="Times New Roman"/>
      <w:sz w:val="18"/>
      <w:szCs w:val="18"/>
      <w14:ligatures w14:val="none"/>
    </w:rPr>
  </w:style>
  <w:style w:type="paragraph" w:styleId="TOC1">
    <w:name w:val="toc 1"/>
    <w:basedOn w:val="a"/>
    <w:next w:val="a"/>
    <w:uiPriority w:val="39"/>
    <w:qFormat/>
    <w:rsid w:val="00A41906"/>
    <w:pPr>
      <w:tabs>
        <w:tab w:val="left" w:pos="840"/>
        <w:tab w:val="right" w:leader="dot" w:pos="9231"/>
      </w:tabs>
    </w:pPr>
    <w:rPr>
      <w:szCs w:val="24"/>
    </w:rPr>
  </w:style>
  <w:style w:type="paragraph" w:styleId="TOC4">
    <w:name w:val="toc 4"/>
    <w:basedOn w:val="a"/>
    <w:next w:val="a"/>
    <w:uiPriority w:val="39"/>
    <w:qFormat/>
    <w:rsid w:val="00A41906"/>
    <w:pPr>
      <w:ind w:leftChars="600" w:left="1260"/>
    </w:pPr>
    <w:rPr>
      <w:szCs w:val="20"/>
    </w:rPr>
  </w:style>
  <w:style w:type="paragraph" w:styleId="aff9">
    <w:name w:val="footnote text"/>
    <w:basedOn w:val="a"/>
    <w:link w:val="affa"/>
    <w:unhideWhenUsed/>
    <w:qFormat/>
    <w:rsid w:val="00A41906"/>
    <w:pPr>
      <w:snapToGrid w:val="0"/>
      <w:jc w:val="left"/>
    </w:pPr>
    <w:rPr>
      <w:sz w:val="18"/>
      <w:szCs w:val="18"/>
    </w:rPr>
  </w:style>
  <w:style w:type="character" w:customStyle="1" w:styleId="affa">
    <w:name w:val="脚注文本 字符"/>
    <w:basedOn w:val="a0"/>
    <w:link w:val="aff9"/>
    <w:qFormat/>
    <w:rsid w:val="00A41906"/>
    <w:rPr>
      <w:rFonts w:ascii="Times New Roman" w:eastAsia="宋体" w:hAnsi="Times New Roman" w:cs="Times New Roman"/>
      <w:sz w:val="18"/>
      <w:szCs w:val="18"/>
      <w14:ligatures w14:val="none"/>
    </w:rPr>
  </w:style>
  <w:style w:type="paragraph" w:styleId="TOC6">
    <w:name w:val="toc 6"/>
    <w:basedOn w:val="a"/>
    <w:next w:val="a"/>
    <w:uiPriority w:val="39"/>
    <w:qFormat/>
    <w:rsid w:val="00A41906"/>
    <w:pPr>
      <w:ind w:leftChars="1000" w:left="2100"/>
    </w:pPr>
    <w:rPr>
      <w:szCs w:val="20"/>
    </w:rPr>
  </w:style>
  <w:style w:type="paragraph" w:styleId="34">
    <w:name w:val="Body Text Indent 3"/>
    <w:basedOn w:val="a"/>
    <w:link w:val="35"/>
    <w:qFormat/>
    <w:rsid w:val="00A41906"/>
    <w:pPr>
      <w:spacing w:afterLines="50"/>
      <w:ind w:firstLineChars="200" w:firstLine="420"/>
    </w:pPr>
    <w:rPr>
      <w:szCs w:val="21"/>
    </w:rPr>
  </w:style>
  <w:style w:type="character" w:customStyle="1" w:styleId="35">
    <w:name w:val="正文文本缩进 3 字符"/>
    <w:basedOn w:val="a0"/>
    <w:link w:val="34"/>
    <w:qFormat/>
    <w:rsid w:val="00A41906"/>
    <w:rPr>
      <w:rFonts w:ascii="Times New Roman" w:eastAsia="宋体" w:hAnsi="Times New Roman" w:cs="Times New Roman"/>
      <w:szCs w:val="21"/>
      <w14:ligatures w14:val="none"/>
    </w:rPr>
  </w:style>
  <w:style w:type="paragraph" w:styleId="TOC2">
    <w:name w:val="toc 2"/>
    <w:basedOn w:val="a"/>
    <w:next w:val="a"/>
    <w:uiPriority w:val="39"/>
    <w:qFormat/>
    <w:rsid w:val="00A41906"/>
    <w:pPr>
      <w:tabs>
        <w:tab w:val="left" w:pos="851"/>
        <w:tab w:val="right" w:leader="dot" w:pos="9231"/>
      </w:tabs>
      <w:ind w:leftChars="200" w:left="420"/>
    </w:pPr>
    <w:rPr>
      <w:szCs w:val="20"/>
    </w:rPr>
  </w:style>
  <w:style w:type="paragraph" w:styleId="TOC9">
    <w:name w:val="toc 9"/>
    <w:basedOn w:val="a"/>
    <w:next w:val="a"/>
    <w:uiPriority w:val="39"/>
    <w:qFormat/>
    <w:rsid w:val="00A41906"/>
    <w:pPr>
      <w:ind w:leftChars="1600" w:left="3360"/>
    </w:pPr>
    <w:rPr>
      <w:szCs w:val="20"/>
    </w:rPr>
  </w:style>
  <w:style w:type="paragraph" w:styleId="24">
    <w:name w:val="Body Text 2"/>
    <w:basedOn w:val="a"/>
    <w:link w:val="25"/>
    <w:qFormat/>
    <w:rsid w:val="00A41906"/>
    <w:pPr>
      <w:spacing w:after="120" w:line="480" w:lineRule="auto"/>
    </w:pPr>
    <w:rPr>
      <w:szCs w:val="20"/>
    </w:rPr>
  </w:style>
  <w:style w:type="character" w:customStyle="1" w:styleId="25">
    <w:name w:val="正文文本 2 字符"/>
    <w:basedOn w:val="a0"/>
    <w:link w:val="24"/>
    <w:qFormat/>
    <w:rsid w:val="00A41906"/>
    <w:rPr>
      <w:rFonts w:ascii="Times New Roman" w:eastAsia="宋体" w:hAnsi="Times New Roman" w:cs="Times New Roman"/>
      <w:szCs w:val="20"/>
      <w14:ligatures w14:val="none"/>
    </w:rPr>
  </w:style>
  <w:style w:type="paragraph" w:styleId="HTML">
    <w:name w:val="HTML Preformatted"/>
    <w:basedOn w:val="a"/>
    <w:link w:val="HTML0"/>
    <w:qFormat/>
    <w:rsid w:val="00A419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A41906"/>
    <w:rPr>
      <w:rFonts w:ascii="宋体" w:eastAsia="宋体" w:hAnsi="宋体" w:cs="宋体"/>
      <w:kern w:val="0"/>
      <w:sz w:val="24"/>
      <w:szCs w:val="24"/>
      <w14:ligatures w14:val="none"/>
    </w:rPr>
  </w:style>
  <w:style w:type="paragraph" w:styleId="affb">
    <w:name w:val="Normal (Web)"/>
    <w:basedOn w:val="a"/>
    <w:uiPriority w:val="99"/>
    <w:qFormat/>
    <w:rsid w:val="00A41906"/>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A41906"/>
    <w:rPr>
      <w:b/>
      <w:bCs/>
      <w:kern w:val="0"/>
      <w:sz w:val="20"/>
      <w:szCs w:val="20"/>
    </w:rPr>
  </w:style>
  <w:style w:type="character" w:customStyle="1" w:styleId="affd">
    <w:name w:val="批注主题 字符"/>
    <w:basedOn w:val="afc"/>
    <w:link w:val="affc"/>
    <w:uiPriority w:val="99"/>
    <w:qFormat/>
    <w:rsid w:val="00A41906"/>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A41906"/>
    <w:pPr>
      <w:ind w:firstLine="510"/>
    </w:pPr>
    <w:rPr>
      <w:sz w:val="24"/>
    </w:rPr>
  </w:style>
  <w:style w:type="character" w:customStyle="1" w:styleId="afff">
    <w:name w:val="正文文本首行缩进 字符"/>
    <w:basedOn w:val="aff0"/>
    <w:link w:val="affe"/>
    <w:qFormat/>
    <w:rsid w:val="00A41906"/>
    <w:rPr>
      <w:rFonts w:ascii="Times New Roman" w:eastAsia="宋体" w:hAnsi="Times New Roman" w:cs="Times New Roman"/>
      <w:sz w:val="24"/>
      <w14:ligatures w14:val="none"/>
    </w:rPr>
  </w:style>
  <w:style w:type="table" w:styleId="afff0">
    <w:name w:val="Table Grid"/>
    <w:basedOn w:val="a1"/>
    <w:uiPriority w:val="59"/>
    <w:qFormat/>
    <w:rsid w:val="00A4190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A41906"/>
    <w:rPr>
      <w:b/>
      <w:bCs/>
    </w:rPr>
  </w:style>
  <w:style w:type="character" w:styleId="afff2">
    <w:name w:val="page number"/>
    <w:basedOn w:val="a0"/>
    <w:qFormat/>
    <w:rsid w:val="00A41906"/>
  </w:style>
  <w:style w:type="character" w:styleId="afff3">
    <w:name w:val="FollowedHyperlink"/>
    <w:qFormat/>
    <w:rsid w:val="00A41906"/>
    <w:rPr>
      <w:color w:val="800080"/>
      <w:u w:val="single"/>
    </w:rPr>
  </w:style>
  <w:style w:type="character" w:styleId="afff4">
    <w:name w:val="Emphasis"/>
    <w:qFormat/>
    <w:rsid w:val="00A41906"/>
    <w:rPr>
      <w:i/>
      <w:iCs/>
    </w:rPr>
  </w:style>
  <w:style w:type="character" w:styleId="HTML1">
    <w:name w:val="HTML Definition"/>
    <w:basedOn w:val="a0"/>
    <w:qFormat/>
    <w:rsid w:val="00A41906"/>
  </w:style>
  <w:style w:type="character" w:styleId="HTML2">
    <w:name w:val="HTML Variable"/>
    <w:basedOn w:val="a0"/>
    <w:qFormat/>
    <w:rsid w:val="00A41906"/>
  </w:style>
  <w:style w:type="character" w:styleId="afff5">
    <w:name w:val="Hyperlink"/>
    <w:uiPriority w:val="99"/>
    <w:qFormat/>
    <w:rsid w:val="00A41906"/>
    <w:rPr>
      <w:color w:val="0000FF"/>
      <w:u w:val="single"/>
    </w:rPr>
  </w:style>
  <w:style w:type="character" w:styleId="HTML3">
    <w:name w:val="HTML Code"/>
    <w:basedOn w:val="a0"/>
    <w:qFormat/>
    <w:rsid w:val="00A41906"/>
    <w:rPr>
      <w:rFonts w:ascii="Courier New" w:hAnsi="Courier New"/>
      <w:sz w:val="20"/>
    </w:rPr>
  </w:style>
  <w:style w:type="character" w:styleId="afff6">
    <w:name w:val="annotation reference"/>
    <w:uiPriority w:val="99"/>
    <w:unhideWhenUsed/>
    <w:qFormat/>
    <w:rsid w:val="00A41906"/>
    <w:rPr>
      <w:sz w:val="21"/>
      <w:szCs w:val="21"/>
    </w:rPr>
  </w:style>
  <w:style w:type="character" w:styleId="HTML4">
    <w:name w:val="HTML Cite"/>
    <w:basedOn w:val="a0"/>
    <w:qFormat/>
    <w:rsid w:val="00A41906"/>
  </w:style>
  <w:style w:type="character" w:customStyle="1" w:styleId="CharChar3">
    <w:name w:val="Char Char3"/>
    <w:qFormat/>
    <w:rsid w:val="00A41906"/>
    <w:rPr>
      <w:kern w:val="2"/>
      <w:sz w:val="21"/>
    </w:rPr>
  </w:style>
  <w:style w:type="character" w:customStyle="1" w:styleId="Char1">
    <w:name w:val="引用 Char1"/>
    <w:basedOn w:val="a0"/>
    <w:link w:val="11"/>
    <w:qFormat/>
    <w:locked/>
    <w:rsid w:val="00A41906"/>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A41906"/>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A41906"/>
    <w:rPr>
      <w:rFonts w:ascii="黑体" w:eastAsia="宋体" w:hAnsi="宋体" w:cs="Times New Roman"/>
    </w:rPr>
  </w:style>
  <w:style w:type="paragraph" w:customStyle="1" w:styleId="afff7">
    <w:name w:val="标准款样式"/>
    <w:basedOn w:val="a"/>
    <w:link w:val="Char"/>
    <w:qFormat/>
    <w:rsid w:val="00A41906"/>
    <w:rPr>
      <w:rFonts w:ascii="黑体" w:hAnsi="宋体"/>
      <w14:ligatures w14:val="standardContextual"/>
    </w:rPr>
  </w:style>
  <w:style w:type="character" w:customStyle="1" w:styleId="Char0">
    <w:name w:val="居中 Char"/>
    <w:qFormat/>
    <w:rsid w:val="00A41906"/>
    <w:rPr>
      <w:kern w:val="2"/>
      <w:sz w:val="24"/>
    </w:rPr>
  </w:style>
  <w:style w:type="character" w:customStyle="1" w:styleId="3Char1">
    <w:name w:val="正文文本 3 Char1"/>
    <w:basedOn w:val="a0"/>
    <w:uiPriority w:val="99"/>
    <w:semiHidden/>
    <w:qFormat/>
    <w:rsid w:val="00A41906"/>
    <w:rPr>
      <w:sz w:val="16"/>
      <w:szCs w:val="16"/>
    </w:rPr>
  </w:style>
  <w:style w:type="character" w:customStyle="1" w:styleId="CharChar">
    <w:name w:val="Char Char"/>
    <w:semiHidden/>
    <w:qFormat/>
    <w:rsid w:val="00A41906"/>
    <w:rPr>
      <w:b/>
      <w:bCs/>
      <w:kern w:val="2"/>
      <w:sz w:val="21"/>
    </w:rPr>
  </w:style>
  <w:style w:type="character" w:customStyle="1" w:styleId="CharChar2CharCharChar">
    <w:name w:val="+正文 Char Char2 Char Char Char"/>
    <w:link w:val="CharChar2Char"/>
    <w:locked/>
    <w:rsid w:val="00A41906"/>
    <w:rPr>
      <w:rFonts w:ascii="宋体" w:hAnsi="宋体"/>
      <w:sz w:val="24"/>
    </w:rPr>
  </w:style>
  <w:style w:type="paragraph" w:customStyle="1" w:styleId="CharChar2Char">
    <w:name w:val="+正文 Char Char2 Char"/>
    <w:basedOn w:val="a"/>
    <w:link w:val="CharChar2CharCharChar"/>
    <w:qFormat/>
    <w:rsid w:val="00A41906"/>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A41906"/>
    <w:rPr>
      <w:b/>
      <w:bCs/>
    </w:rPr>
  </w:style>
  <w:style w:type="character" w:customStyle="1" w:styleId="Char11">
    <w:name w:val="批注文字 Char1"/>
    <w:basedOn w:val="a0"/>
    <w:uiPriority w:val="99"/>
    <w:semiHidden/>
    <w:qFormat/>
    <w:rsid w:val="00A41906"/>
  </w:style>
  <w:style w:type="character" w:customStyle="1" w:styleId="Char2">
    <w:name w:val="表正文 Char"/>
    <w:qFormat/>
    <w:rsid w:val="00A41906"/>
    <w:rPr>
      <w:rFonts w:eastAsia="宋体"/>
      <w:kern w:val="2"/>
      <w:sz w:val="24"/>
      <w:lang w:val="en-US" w:eastAsia="zh-CN" w:bidi="ar-SA"/>
    </w:rPr>
  </w:style>
  <w:style w:type="character" w:customStyle="1" w:styleId="font12-blue-bold1">
    <w:name w:val="font12-blue-bold1"/>
    <w:qFormat/>
    <w:rsid w:val="00A41906"/>
    <w:rPr>
      <w:b/>
      <w:bCs/>
      <w:color w:val="0249A5"/>
      <w:sz w:val="18"/>
      <w:szCs w:val="18"/>
      <w:u w:val="none"/>
    </w:rPr>
  </w:style>
  <w:style w:type="character" w:customStyle="1" w:styleId="15">
    <w:name w:val="15"/>
    <w:qFormat/>
    <w:rsid w:val="00A41906"/>
    <w:rPr>
      <w:rFonts w:ascii="Calibri" w:hAnsi="Calibri" w:hint="default"/>
    </w:rPr>
  </w:style>
  <w:style w:type="character" w:customStyle="1" w:styleId="CharChar4">
    <w:name w:val="Char Char4"/>
    <w:qFormat/>
    <w:rsid w:val="00A41906"/>
    <w:rPr>
      <w:kern w:val="2"/>
      <w:sz w:val="16"/>
    </w:rPr>
  </w:style>
  <w:style w:type="character" w:customStyle="1" w:styleId="grame">
    <w:name w:val="grame"/>
    <w:basedOn w:val="a0"/>
    <w:qFormat/>
    <w:rsid w:val="00A41906"/>
  </w:style>
  <w:style w:type="character" w:customStyle="1" w:styleId="msoins0">
    <w:name w:val="msoins"/>
    <w:basedOn w:val="a0"/>
    <w:qFormat/>
    <w:rsid w:val="00A41906"/>
  </w:style>
  <w:style w:type="character" w:customStyle="1" w:styleId="Char3">
    <w:name w:val="段 Char"/>
    <w:basedOn w:val="a0"/>
    <w:link w:val="afff8"/>
    <w:qFormat/>
    <w:rsid w:val="00A41906"/>
    <w:rPr>
      <w:rFonts w:ascii="宋体" w:hAnsi="Times New Roman"/>
    </w:rPr>
  </w:style>
  <w:style w:type="paragraph" w:customStyle="1" w:styleId="afff8">
    <w:name w:val="段"/>
    <w:link w:val="Char3"/>
    <w:qFormat/>
    <w:rsid w:val="00A41906"/>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A41906"/>
    <w:rPr>
      <w:rFonts w:ascii="宋体" w:eastAsia="宋体" w:hAnsi="Courier New" w:cs="Courier New"/>
      <w:szCs w:val="21"/>
    </w:rPr>
  </w:style>
  <w:style w:type="character" w:customStyle="1" w:styleId="black1">
    <w:name w:val="black1"/>
    <w:qFormat/>
    <w:rsid w:val="00A41906"/>
    <w:rPr>
      <w:rFonts w:ascii="ˎ̥" w:hAnsi="ˎ̥" w:hint="default"/>
      <w:color w:val="333333"/>
      <w:sz w:val="18"/>
      <w:szCs w:val="18"/>
      <w:u w:val="none"/>
    </w:rPr>
  </w:style>
  <w:style w:type="character" w:customStyle="1" w:styleId="solutioncontent1">
    <w:name w:val="solutioncontent1"/>
    <w:qFormat/>
    <w:rsid w:val="00A41906"/>
    <w:rPr>
      <w:rFonts w:cs="Times New Roman"/>
      <w:color w:val="333333"/>
      <w:sz w:val="15"/>
      <w:szCs w:val="15"/>
    </w:rPr>
  </w:style>
  <w:style w:type="character" w:customStyle="1" w:styleId="CharChar0">
    <w:name w:val="+正文 Char Char"/>
    <w:link w:val="CharCharChar"/>
    <w:qFormat/>
    <w:locked/>
    <w:rsid w:val="00A41906"/>
    <w:rPr>
      <w:rFonts w:ascii="楷体_GB2312" w:eastAsia="楷体_GB2312"/>
      <w:sz w:val="24"/>
    </w:rPr>
  </w:style>
  <w:style w:type="paragraph" w:customStyle="1" w:styleId="CharCharChar">
    <w:name w:val="+正文 Char Char Char"/>
    <w:basedOn w:val="a"/>
    <w:link w:val="CharChar0"/>
    <w:qFormat/>
    <w:rsid w:val="00A41906"/>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A41906"/>
  </w:style>
  <w:style w:type="character" w:customStyle="1" w:styleId="CharChar8">
    <w:name w:val="Char Char8"/>
    <w:qFormat/>
    <w:rsid w:val="00A41906"/>
    <w:rPr>
      <w:kern w:val="2"/>
      <w:sz w:val="21"/>
    </w:rPr>
  </w:style>
  <w:style w:type="character" w:customStyle="1" w:styleId="16">
    <w:name w:val="16"/>
    <w:qFormat/>
    <w:rsid w:val="00A41906"/>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A41906"/>
    <w:rPr>
      <w:rFonts w:ascii="宋体" w:hAnsi="宋体"/>
      <w:sz w:val="24"/>
    </w:rPr>
  </w:style>
  <w:style w:type="paragraph" w:customStyle="1" w:styleId="Char20">
    <w:name w:val="+正文 Char2"/>
    <w:basedOn w:val="a"/>
    <w:link w:val="Char2CharChar"/>
    <w:qFormat/>
    <w:rsid w:val="00A41906"/>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A41906"/>
    <w:rPr>
      <w:rFonts w:ascii="宋体" w:hAnsi="宋体"/>
      <w:sz w:val="24"/>
    </w:rPr>
  </w:style>
  <w:style w:type="paragraph" w:customStyle="1" w:styleId="Char5CharCharChar">
    <w:name w:val="+正文 Char5 Char Char Char"/>
    <w:basedOn w:val="a"/>
    <w:link w:val="Char5CharCharCharCharChar"/>
    <w:qFormat/>
    <w:rsid w:val="00A4190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A41906"/>
    <w:rPr>
      <w:rFonts w:ascii="楷体_GB2312" w:eastAsia="楷体_GB2312" w:hAnsi="宋体"/>
      <w:spacing w:val="-8"/>
      <w:sz w:val="24"/>
      <w:lang w:val="zh-CN"/>
    </w:rPr>
  </w:style>
  <w:style w:type="paragraph" w:customStyle="1" w:styleId="afff9">
    <w:name w:val="表文字"/>
    <w:basedOn w:val="a"/>
    <w:link w:val="CharChar1"/>
    <w:qFormat/>
    <w:rsid w:val="00A4190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A41906"/>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A41906"/>
    <w:rPr>
      <w:rFonts w:ascii="宋体" w:hAnsi="宋体"/>
      <w:sz w:val="24"/>
    </w:rPr>
  </w:style>
  <w:style w:type="paragraph" w:customStyle="1" w:styleId="CharChar3CharChar">
    <w:name w:val="+正文 Char Char3 Char Char"/>
    <w:basedOn w:val="a"/>
    <w:link w:val="CharChar3CharCharCharChar"/>
    <w:qFormat/>
    <w:rsid w:val="00A41906"/>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A41906"/>
    <w:rPr>
      <w:kern w:val="2"/>
      <w:sz w:val="24"/>
    </w:rPr>
  </w:style>
  <w:style w:type="character" w:customStyle="1" w:styleId="Char15">
    <w:name w:val="副标题 Char1"/>
    <w:basedOn w:val="a0"/>
    <w:uiPriority w:val="11"/>
    <w:qFormat/>
    <w:rsid w:val="00A41906"/>
    <w:rPr>
      <w:rFonts w:ascii="Cambria" w:eastAsia="宋体" w:hAnsi="Cambria" w:cs="Times New Roman"/>
      <w:b/>
      <w:bCs/>
      <w:kern w:val="28"/>
      <w:sz w:val="32"/>
      <w:szCs w:val="32"/>
    </w:rPr>
  </w:style>
  <w:style w:type="character" w:customStyle="1" w:styleId="1CharCharChar">
    <w:name w:val="+1. Char Char Char"/>
    <w:link w:val="1Char"/>
    <w:qFormat/>
    <w:locked/>
    <w:rsid w:val="00A41906"/>
    <w:rPr>
      <w:rFonts w:ascii="Times New Roman" w:eastAsia="宋体" w:hAnsi="Times New Roman" w:cs="Times New Roman"/>
    </w:rPr>
  </w:style>
  <w:style w:type="paragraph" w:customStyle="1" w:styleId="1Char">
    <w:name w:val="+1. Char"/>
    <w:basedOn w:val="a"/>
    <w:link w:val="1CharCharChar"/>
    <w:qFormat/>
    <w:rsid w:val="00A41906"/>
    <w:rPr>
      <w14:ligatures w14:val="standardContextual"/>
    </w:rPr>
  </w:style>
  <w:style w:type="character" w:customStyle="1" w:styleId="Char16">
    <w:name w:val="标题 Char1"/>
    <w:basedOn w:val="a0"/>
    <w:uiPriority w:val="10"/>
    <w:qFormat/>
    <w:rsid w:val="00A41906"/>
    <w:rPr>
      <w:rFonts w:ascii="Cambria" w:eastAsia="宋体" w:hAnsi="Cambria" w:cs="Times New Roman"/>
      <w:b/>
      <w:bCs/>
      <w:sz w:val="32"/>
      <w:szCs w:val="32"/>
    </w:rPr>
  </w:style>
  <w:style w:type="character" w:customStyle="1" w:styleId="Char40">
    <w:name w:val="+正文 Char4"/>
    <w:link w:val="afffa"/>
    <w:qFormat/>
    <w:locked/>
    <w:rsid w:val="00A41906"/>
    <w:rPr>
      <w:bCs/>
      <w:kern w:val="1"/>
      <w:sz w:val="22"/>
    </w:rPr>
  </w:style>
  <w:style w:type="paragraph" w:customStyle="1" w:styleId="afffa">
    <w:name w:val="+正文"/>
    <w:basedOn w:val="a9"/>
    <w:link w:val="Char40"/>
    <w:qFormat/>
    <w:rsid w:val="00A41906"/>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A41906"/>
    <w:rPr>
      <w:sz w:val="18"/>
      <w:szCs w:val="18"/>
    </w:rPr>
  </w:style>
  <w:style w:type="character" w:customStyle="1" w:styleId="CharChar7">
    <w:name w:val="Char Char7"/>
    <w:qFormat/>
    <w:rsid w:val="00A41906"/>
    <w:rPr>
      <w:kern w:val="2"/>
      <w:sz w:val="18"/>
    </w:rPr>
  </w:style>
  <w:style w:type="character" w:customStyle="1" w:styleId="CharChar2">
    <w:name w:val="Char Char2"/>
    <w:qFormat/>
    <w:rsid w:val="00A41906"/>
    <w:rPr>
      <w:kern w:val="2"/>
      <w:sz w:val="24"/>
      <w:szCs w:val="24"/>
    </w:rPr>
  </w:style>
  <w:style w:type="character" w:customStyle="1" w:styleId="Char18">
    <w:name w:val="表正文 Char1"/>
    <w:rsid w:val="00A41906"/>
    <w:rPr>
      <w:kern w:val="2"/>
      <w:sz w:val="21"/>
    </w:rPr>
  </w:style>
  <w:style w:type="character" w:customStyle="1" w:styleId="Char19">
    <w:name w:val="页眉 Char1"/>
    <w:basedOn w:val="a0"/>
    <w:uiPriority w:val="99"/>
    <w:semiHidden/>
    <w:qFormat/>
    <w:rsid w:val="00A41906"/>
    <w:rPr>
      <w:sz w:val="18"/>
      <w:szCs w:val="18"/>
    </w:rPr>
  </w:style>
  <w:style w:type="character" w:customStyle="1" w:styleId="CharChar5">
    <w:name w:val="普通文字 Char Char"/>
    <w:rsid w:val="00A41906"/>
    <w:rPr>
      <w:rFonts w:ascii="宋体" w:hAnsi="Courier New"/>
      <w:kern w:val="2"/>
      <w:sz w:val="21"/>
    </w:rPr>
  </w:style>
  <w:style w:type="character" w:customStyle="1" w:styleId="Char5">
    <w:name w:val="无间隔 Char"/>
    <w:link w:val="12"/>
    <w:qFormat/>
    <w:locked/>
    <w:rsid w:val="00A41906"/>
    <w:rPr>
      <w:rFonts w:eastAsia="Times New Roman"/>
      <w:sz w:val="22"/>
      <w:lang w:eastAsia="en-US" w:bidi="en-US"/>
    </w:rPr>
  </w:style>
  <w:style w:type="paragraph" w:customStyle="1" w:styleId="12">
    <w:name w:val="无间隔1"/>
    <w:link w:val="Char5"/>
    <w:qFormat/>
    <w:rsid w:val="00A41906"/>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A41906"/>
    <w:rPr>
      <w:rFonts w:ascii="宋体" w:hAnsi="宋体"/>
    </w:rPr>
  </w:style>
  <w:style w:type="paragraph" w:customStyle="1" w:styleId="1CharCharChar0">
    <w:name w:val="+列表1 Char Char Char"/>
    <w:basedOn w:val="a"/>
    <w:link w:val="1CharCharCharCharChar"/>
    <w:qFormat/>
    <w:rsid w:val="00A41906"/>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A41906"/>
    <w:rPr>
      <w:rFonts w:ascii="宋体" w:hAnsi="宋体"/>
      <w:sz w:val="24"/>
    </w:rPr>
  </w:style>
  <w:style w:type="paragraph" w:customStyle="1" w:styleId="CharChar5Char">
    <w:name w:val="+正文 Char Char5 Char"/>
    <w:basedOn w:val="a"/>
    <w:link w:val="CharChar5CharCharChar"/>
    <w:qFormat/>
    <w:rsid w:val="00A4190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A41906"/>
    <w:rPr>
      <w:kern w:val="2"/>
      <w:sz w:val="21"/>
    </w:rPr>
  </w:style>
  <w:style w:type="character" w:customStyle="1" w:styleId="CharChar50">
    <w:name w:val="Char Char5"/>
    <w:qFormat/>
    <w:rsid w:val="00A41906"/>
    <w:rPr>
      <w:rFonts w:ascii="Arial" w:eastAsia="方正魏碑简体" w:hAnsi="Arial" w:cs="Arial"/>
      <w:bCs/>
      <w:kern w:val="28"/>
      <w:sz w:val="32"/>
      <w:szCs w:val="32"/>
    </w:rPr>
  </w:style>
  <w:style w:type="character" w:customStyle="1" w:styleId="Char1a">
    <w:name w:val="注释标题 Char1"/>
    <w:basedOn w:val="a0"/>
    <w:uiPriority w:val="99"/>
    <w:semiHidden/>
    <w:qFormat/>
    <w:rsid w:val="00A41906"/>
  </w:style>
  <w:style w:type="character" w:customStyle="1" w:styleId="Char6">
    <w:name w:val="脚注文本 Char"/>
    <w:basedOn w:val="a0"/>
    <w:semiHidden/>
    <w:qFormat/>
    <w:rsid w:val="00A41906"/>
    <w:rPr>
      <w:kern w:val="2"/>
      <w:sz w:val="18"/>
      <w:szCs w:val="18"/>
    </w:rPr>
  </w:style>
  <w:style w:type="character" w:customStyle="1" w:styleId="Char7">
    <w:name w:val="明显引用 Char"/>
    <w:basedOn w:val="a0"/>
    <w:qFormat/>
    <w:rsid w:val="00A41906"/>
    <w:rPr>
      <w:b/>
      <w:bCs/>
      <w:i/>
      <w:iCs/>
      <w:color w:val="4F81BD"/>
      <w:kern w:val="2"/>
      <w:sz w:val="21"/>
    </w:rPr>
  </w:style>
  <w:style w:type="character" w:customStyle="1" w:styleId="af3">
    <w:name w:val="正文缩进 字符"/>
    <w:link w:val="af2"/>
    <w:qFormat/>
    <w:rsid w:val="00A41906"/>
    <w:rPr>
      <w:rFonts w:ascii="Times New Roman" w:eastAsia="宋体" w:hAnsi="Times New Roman" w:cs="Times New Roman"/>
      <w14:ligatures w14:val="none"/>
    </w:rPr>
  </w:style>
  <w:style w:type="character" w:customStyle="1" w:styleId="Char8">
    <w:name w:val="引用 Char"/>
    <w:basedOn w:val="a0"/>
    <w:qFormat/>
    <w:rsid w:val="00A41906"/>
    <w:rPr>
      <w:i/>
      <w:iCs/>
      <w:color w:val="000000"/>
      <w:kern w:val="2"/>
      <w:sz w:val="21"/>
    </w:rPr>
  </w:style>
  <w:style w:type="character" w:customStyle="1" w:styleId="Char1b">
    <w:name w:val="日期 Char1"/>
    <w:basedOn w:val="a0"/>
    <w:uiPriority w:val="99"/>
    <w:semiHidden/>
    <w:qFormat/>
    <w:rsid w:val="00A41906"/>
  </w:style>
  <w:style w:type="character" w:customStyle="1" w:styleId="SubtitleChar">
    <w:name w:val="Subtitle Char"/>
    <w:qFormat/>
    <w:locked/>
    <w:rsid w:val="00A41906"/>
    <w:rPr>
      <w:rFonts w:ascii="Calibri Light" w:eastAsia="宋体" w:hAnsi="Calibri Light" w:cs="Times New Roman"/>
      <w:b/>
      <w:bCs/>
      <w:kern w:val="28"/>
      <w:sz w:val="32"/>
      <w:szCs w:val="32"/>
      <w:lang w:eastAsia="en-US"/>
    </w:rPr>
  </w:style>
  <w:style w:type="character" w:customStyle="1" w:styleId="hCharChar">
    <w:name w:val="h Char Char"/>
    <w:qFormat/>
    <w:rsid w:val="00A41906"/>
    <w:rPr>
      <w:kern w:val="2"/>
      <w:sz w:val="18"/>
    </w:rPr>
  </w:style>
  <w:style w:type="character" w:customStyle="1" w:styleId="Char1c">
    <w:name w:val="明显引用 Char1"/>
    <w:basedOn w:val="a0"/>
    <w:link w:val="13"/>
    <w:qFormat/>
    <w:locked/>
    <w:rsid w:val="00A41906"/>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A41906"/>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A41906"/>
    <w:rPr>
      <w:rFonts w:ascii="Arial" w:eastAsia="黑体" w:hAnsi="Arial"/>
      <w:kern w:val="2"/>
      <w:sz w:val="44"/>
    </w:rPr>
  </w:style>
  <w:style w:type="paragraph" w:customStyle="1" w:styleId="14">
    <w:name w:val="列出段落1"/>
    <w:basedOn w:val="a"/>
    <w:uiPriority w:val="34"/>
    <w:qFormat/>
    <w:rsid w:val="00A41906"/>
    <w:pPr>
      <w:ind w:firstLineChars="200" w:firstLine="420"/>
    </w:pPr>
  </w:style>
  <w:style w:type="paragraph" w:customStyle="1" w:styleId="xl54">
    <w:name w:val="xl54"/>
    <w:basedOn w:val="a"/>
    <w:qFormat/>
    <w:rsid w:val="00A4190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A41906"/>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A41906"/>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A41906"/>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A41906"/>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A41906"/>
    <w:pPr>
      <w:widowControl/>
      <w:ind w:firstLine="420"/>
    </w:pPr>
    <w:rPr>
      <w:rFonts w:ascii="Calibri" w:hAnsi="Calibri" w:cs="宋体"/>
      <w:kern w:val="0"/>
      <w:szCs w:val="21"/>
    </w:rPr>
  </w:style>
  <w:style w:type="paragraph" w:customStyle="1" w:styleId="230">
    <w:name w:val="23"/>
    <w:basedOn w:val="a"/>
    <w:qFormat/>
    <w:rsid w:val="00A41906"/>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A41906"/>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A41906"/>
    <w:pPr>
      <w:ind w:firstLineChars="200" w:firstLine="420"/>
    </w:pPr>
    <w:rPr>
      <w:rFonts w:ascii="Calibri" w:hAnsi="Calibri"/>
    </w:rPr>
  </w:style>
  <w:style w:type="paragraph" w:customStyle="1" w:styleId="26">
    <w:name w:val="样式 正文文本缩进 + 段前: 2 字符"/>
    <w:basedOn w:val="a"/>
    <w:qFormat/>
    <w:rsid w:val="00A41906"/>
    <w:pPr>
      <w:ind w:leftChars="200" w:left="420"/>
      <w:jc w:val="left"/>
    </w:pPr>
    <w:rPr>
      <w:sz w:val="28"/>
      <w:szCs w:val="24"/>
      <w:lang w:eastAsia="zh-TW"/>
    </w:rPr>
  </w:style>
  <w:style w:type="paragraph" w:customStyle="1" w:styleId="Style4">
    <w:name w:val="Style4"/>
    <w:basedOn w:val="4"/>
    <w:qFormat/>
    <w:rsid w:val="00A4190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A4190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A41906"/>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A41906"/>
    <w:pPr>
      <w:jc w:val="left"/>
    </w:pPr>
    <w:rPr>
      <w:rFonts w:ascii="宋体" w:hAnsi="宋体"/>
      <w:szCs w:val="21"/>
    </w:rPr>
  </w:style>
  <w:style w:type="paragraph" w:customStyle="1" w:styleId="xl87">
    <w:name w:val="xl87"/>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A4190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A4190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4190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A41906"/>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A4190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A41906"/>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A41906"/>
    <w:pPr>
      <w:widowControl/>
      <w:spacing w:before="100" w:beforeAutospacing="1" w:after="100" w:afterAutospacing="1"/>
      <w:jc w:val="left"/>
    </w:pPr>
    <w:rPr>
      <w:kern w:val="0"/>
      <w:sz w:val="16"/>
      <w:szCs w:val="16"/>
    </w:rPr>
  </w:style>
  <w:style w:type="paragraph" w:customStyle="1" w:styleId="font14">
    <w:name w:val="font14"/>
    <w:basedOn w:val="a"/>
    <w:qFormat/>
    <w:rsid w:val="00A41906"/>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A41906"/>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A41906"/>
    <w:pPr>
      <w:ind w:firstLineChars="200" w:firstLine="420"/>
    </w:pPr>
  </w:style>
  <w:style w:type="paragraph" w:customStyle="1" w:styleId="170">
    <w:name w:val="17"/>
    <w:basedOn w:val="a"/>
    <w:qFormat/>
    <w:rsid w:val="00A41906"/>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A4190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A41906"/>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A41906"/>
    <w:rPr>
      <w:rFonts w:ascii="Tahoma" w:hAnsi="Tahoma"/>
      <w:sz w:val="24"/>
      <w:szCs w:val="20"/>
    </w:rPr>
  </w:style>
  <w:style w:type="paragraph" w:customStyle="1" w:styleId="xl80">
    <w:name w:val="xl80"/>
    <w:basedOn w:val="a"/>
    <w:rsid w:val="00A41906"/>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A4190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A41906"/>
    <w:pPr>
      <w:spacing w:line="300" w:lineRule="auto"/>
      <w:jc w:val="center"/>
    </w:pPr>
    <w:rPr>
      <w:rFonts w:ascii="Arial" w:eastAsia="黑体" w:hAnsi="Arial" w:cs="Arial"/>
      <w:bCs/>
      <w:sz w:val="52"/>
      <w:szCs w:val="32"/>
      <w14:ligatures w14:val="none"/>
    </w:rPr>
  </w:style>
  <w:style w:type="paragraph" w:customStyle="1" w:styleId="xl50">
    <w:name w:val="xl50"/>
    <w:basedOn w:val="a"/>
    <w:rsid w:val="00A4190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A41906"/>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A41906"/>
    <w:pPr>
      <w:tabs>
        <w:tab w:val="left" w:pos="360"/>
      </w:tabs>
    </w:pPr>
    <w:rPr>
      <w:sz w:val="24"/>
      <w:szCs w:val="24"/>
    </w:rPr>
  </w:style>
  <w:style w:type="paragraph" w:customStyle="1" w:styleId="xl38">
    <w:name w:val="xl38"/>
    <w:basedOn w:val="a"/>
    <w:qFormat/>
    <w:rsid w:val="00A4190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A4190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A41906"/>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A41906"/>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A4190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A4190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A4190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4190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A41906"/>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A4190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A41906"/>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A41906"/>
    <w:rPr>
      <w:rFonts w:ascii="Tahoma" w:hAnsi="Tahoma"/>
      <w:sz w:val="24"/>
      <w:szCs w:val="20"/>
    </w:rPr>
  </w:style>
  <w:style w:type="paragraph" w:customStyle="1" w:styleId="0">
    <w:name w:val="0"/>
    <w:basedOn w:val="a"/>
    <w:rsid w:val="00A41906"/>
    <w:pPr>
      <w:widowControl/>
      <w:snapToGrid w:val="0"/>
    </w:pPr>
    <w:rPr>
      <w:rFonts w:eastAsia="Arial Unicode MS"/>
      <w:kern w:val="0"/>
      <w:szCs w:val="21"/>
    </w:rPr>
  </w:style>
  <w:style w:type="paragraph" w:customStyle="1" w:styleId="affff">
    <w:name w:val="文档正文"/>
    <w:basedOn w:val="a"/>
    <w:qFormat/>
    <w:rsid w:val="00A41906"/>
    <w:pPr>
      <w:spacing w:line="360" w:lineRule="auto"/>
    </w:pPr>
    <w:rPr>
      <w:rFonts w:ascii="宋体" w:hAnsi="宋体" w:cs="Arial"/>
      <w:b/>
      <w:bCs/>
      <w:szCs w:val="21"/>
    </w:rPr>
  </w:style>
  <w:style w:type="paragraph" w:customStyle="1" w:styleId="xl41">
    <w:name w:val="xl41"/>
    <w:basedOn w:val="a"/>
    <w:qFormat/>
    <w:rsid w:val="00A4190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A41906"/>
    <w:pPr>
      <w:adjustRightInd w:val="0"/>
      <w:spacing w:line="360" w:lineRule="auto"/>
    </w:pPr>
    <w:rPr>
      <w:kern w:val="0"/>
      <w:sz w:val="24"/>
      <w:szCs w:val="20"/>
    </w:rPr>
  </w:style>
  <w:style w:type="paragraph" w:customStyle="1" w:styleId="37">
    <w:name w:val="表格3"/>
    <w:basedOn w:val="a"/>
    <w:qFormat/>
    <w:rsid w:val="00A41906"/>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A41906"/>
  </w:style>
  <w:style w:type="paragraph" w:customStyle="1" w:styleId="xl71">
    <w:name w:val="xl71"/>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A41906"/>
    <w:pPr>
      <w:spacing w:afterLines="50" w:line="360" w:lineRule="auto"/>
    </w:pPr>
    <w:rPr>
      <w:rFonts w:ascii="仿宋_GB2312" w:eastAsia="仿宋_GB2312" w:hAnsi="宋体"/>
      <w:sz w:val="24"/>
      <w:szCs w:val="24"/>
    </w:rPr>
  </w:style>
  <w:style w:type="paragraph" w:customStyle="1" w:styleId="p17">
    <w:name w:val="p17"/>
    <w:basedOn w:val="a"/>
    <w:rsid w:val="00A41906"/>
    <w:pPr>
      <w:widowControl/>
    </w:pPr>
    <w:rPr>
      <w:kern w:val="0"/>
      <w:szCs w:val="21"/>
    </w:rPr>
  </w:style>
  <w:style w:type="paragraph" w:customStyle="1" w:styleId="xl59">
    <w:name w:val="xl59"/>
    <w:basedOn w:val="a"/>
    <w:qFormat/>
    <w:rsid w:val="00A4190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A419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A41906"/>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A41906"/>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A41906"/>
    <w:pPr>
      <w:ind w:firstLineChars="200" w:firstLine="420"/>
    </w:pPr>
  </w:style>
  <w:style w:type="paragraph" w:customStyle="1" w:styleId="110">
    <w:name w:val="列出段落11"/>
    <w:basedOn w:val="a"/>
    <w:uiPriority w:val="34"/>
    <w:qFormat/>
    <w:rsid w:val="00A41906"/>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A41906"/>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A41906"/>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A41906"/>
    <w:pPr>
      <w:tabs>
        <w:tab w:val="left" w:pos="360"/>
      </w:tabs>
    </w:pPr>
    <w:rPr>
      <w:sz w:val="24"/>
      <w:szCs w:val="24"/>
    </w:rPr>
  </w:style>
  <w:style w:type="paragraph" w:customStyle="1" w:styleId="xl69">
    <w:name w:val="xl69"/>
    <w:basedOn w:val="a"/>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A41906"/>
    <w:pPr>
      <w:ind w:firstLineChars="200" w:firstLine="420"/>
    </w:pPr>
  </w:style>
  <w:style w:type="paragraph" w:customStyle="1" w:styleId="p18">
    <w:name w:val="p18"/>
    <w:basedOn w:val="a"/>
    <w:qFormat/>
    <w:rsid w:val="00A41906"/>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A41906"/>
    <w:rPr>
      <w:rFonts w:ascii="宋体" w:hAnsi="宋体"/>
      <w:szCs w:val="24"/>
    </w:rPr>
  </w:style>
  <w:style w:type="paragraph" w:customStyle="1" w:styleId="180">
    <w:name w:val="18"/>
    <w:basedOn w:val="a"/>
    <w:qFormat/>
    <w:rsid w:val="00A41906"/>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A41906"/>
    <w:pPr>
      <w:spacing w:beforeLines="25" w:afterLines="25" w:line="360" w:lineRule="auto"/>
      <w:ind w:firstLineChars="200" w:firstLine="480"/>
    </w:pPr>
    <w:rPr>
      <w:sz w:val="24"/>
      <w:szCs w:val="21"/>
    </w:rPr>
  </w:style>
  <w:style w:type="paragraph" w:customStyle="1" w:styleId="affff2">
    <w:name w:val="文字列表"/>
    <w:basedOn w:val="affe"/>
    <w:qFormat/>
    <w:rsid w:val="00A41906"/>
  </w:style>
  <w:style w:type="paragraph" w:customStyle="1" w:styleId="Web">
    <w:name w:val="普通 (Web)"/>
    <w:basedOn w:val="a"/>
    <w:qFormat/>
    <w:rsid w:val="00A41906"/>
    <w:rPr>
      <w:sz w:val="24"/>
      <w:szCs w:val="24"/>
    </w:rPr>
  </w:style>
  <w:style w:type="paragraph" w:customStyle="1" w:styleId="xl27">
    <w:name w:val="xl27"/>
    <w:basedOn w:val="a"/>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A41906"/>
    <w:rPr>
      <w:rFonts w:ascii="Tahoma" w:hAnsi="Tahoma"/>
      <w:sz w:val="24"/>
      <w:szCs w:val="20"/>
    </w:rPr>
  </w:style>
  <w:style w:type="paragraph" w:customStyle="1" w:styleId="xl75">
    <w:name w:val="xl75"/>
    <w:basedOn w:val="a"/>
    <w:qFormat/>
    <w:rsid w:val="00A41906"/>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41906"/>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A4190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A4190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A419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A41906"/>
    <w:pPr>
      <w:spacing w:line="360" w:lineRule="auto"/>
    </w:pPr>
    <w:rPr>
      <w:rFonts w:ascii="宋体" w:hAnsi="宋体"/>
      <w:bCs/>
      <w:szCs w:val="21"/>
    </w:rPr>
  </w:style>
  <w:style w:type="paragraph" w:customStyle="1" w:styleId="TOC20">
    <w:name w:val="TOC 标题2"/>
    <w:basedOn w:val="1"/>
    <w:next w:val="a"/>
    <w:uiPriority w:val="39"/>
    <w:qFormat/>
    <w:rsid w:val="00A41906"/>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A41906"/>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A419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A41906"/>
    <w:pPr>
      <w:adjustRightInd w:val="0"/>
      <w:spacing w:after="284" w:line="113" w:lineRule="atLeast"/>
      <w:jc w:val="center"/>
      <w:textAlignment w:val="baseline"/>
    </w:pPr>
    <w:rPr>
      <w:kern w:val="0"/>
      <w:sz w:val="24"/>
      <w:szCs w:val="20"/>
    </w:rPr>
  </w:style>
  <w:style w:type="paragraph" w:customStyle="1" w:styleId="1b">
    <w:name w:val="正文1"/>
    <w:qFormat/>
    <w:rsid w:val="00A41906"/>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A4190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A41906"/>
    <w:pPr>
      <w:widowControl/>
      <w:snapToGrid w:val="0"/>
      <w:spacing w:before="100" w:beforeAutospacing="1" w:after="100" w:afterAutospacing="1"/>
    </w:pPr>
    <w:rPr>
      <w:rFonts w:eastAsia="Arial Unicode MS"/>
      <w:kern w:val="0"/>
      <w:szCs w:val="21"/>
    </w:rPr>
  </w:style>
  <w:style w:type="paragraph" w:customStyle="1" w:styleId="xl78">
    <w:name w:val="xl78"/>
    <w:basedOn w:val="a"/>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A41906"/>
    <w:pPr>
      <w:tabs>
        <w:tab w:val="left" w:pos="360"/>
      </w:tabs>
    </w:pPr>
    <w:rPr>
      <w:sz w:val="24"/>
      <w:szCs w:val="24"/>
    </w:rPr>
  </w:style>
  <w:style w:type="paragraph" w:customStyle="1" w:styleId="xl86">
    <w:name w:val="xl86"/>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A41906"/>
    <w:pPr>
      <w:spacing w:line="360" w:lineRule="auto"/>
      <w:ind w:firstLineChars="200" w:firstLine="480"/>
    </w:pPr>
    <w:rPr>
      <w:rFonts w:cs="宋体"/>
      <w:sz w:val="24"/>
      <w:szCs w:val="20"/>
    </w:rPr>
  </w:style>
  <w:style w:type="paragraph" w:customStyle="1" w:styleId="212">
    <w:name w:val="正文文本缩进 21"/>
    <w:basedOn w:val="a"/>
    <w:rsid w:val="00A41906"/>
    <w:pPr>
      <w:autoSpaceDE w:val="0"/>
      <w:autoSpaceDN w:val="0"/>
      <w:adjustRightInd w:val="0"/>
      <w:ind w:firstLine="540"/>
      <w:textAlignment w:val="baseline"/>
    </w:pPr>
    <w:rPr>
      <w:sz w:val="24"/>
      <w:szCs w:val="20"/>
    </w:rPr>
  </w:style>
  <w:style w:type="paragraph" w:customStyle="1" w:styleId="font9">
    <w:name w:val="font9"/>
    <w:basedOn w:val="a"/>
    <w:qFormat/>
    <w:rsid w:val="00A41906"/>
    <w:pPr>
      <w:widowControl/>
      <w:spacing w:before="100" w:beforeAutospacing="1" w:after="100" w:afterAutospacing="1"/>
      <w:jc w:val="left"/>
    </w:pPr>
    <w:rPr>
      <w:b/>
      <w:bCs/>
      <w:kern w:val="0"/>
      <w:sz w:val="16"/>
      <w:szCs w:val="16"/>
    </w:rPr>
  </w:style>
  <w:style w:type="paragraph" w:customStyle="1" w:styleId="xl30">
    <w:name w:val="xl30"/>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A4190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A41906"/>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A41906"/>
    <w:pPr>
      <w:widowControl/>
    </w:pPr>
    <w:rPr>
      <w:kern w:val="0"/>
      <w:szCs w:val="21"/>
    </w:rPr>
  </w:style>
  <w:style w:type="paragraph" w:customStyle="1" w:styleId="xl79">
    <w:name w:val="xl79"/>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A4190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A41906"/>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A41906"/>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A41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A41906"/>
    <w:rPr>
      <w:rFonts w:ascii="Verdana" w:hAnsi="Verdana" w:cs="Verdana" w:hint="default"/>
      <w:color w:val="000000"/>
      <w:sz w:val="18"/>
      <w:szCs w:val="18"/>
    </w:rPr>
  </w:style>
  <w:style w:type="character" w:customStyle="1" w:styleId="x-tab-strip-text4">
    <w:name w:val="x-tab-strip-text4"/>
    <w:basedOn w:val="a0"/>
    <w:qFormat/>
    <w:rsid w:val="00A41906"/>
    <w:rPr>
      <w:b/>
      <w:color w:val="15428B"/>
    </w:rPr>
  </w:style>
  <w:style w:type="character" w:customStyle="1" w:styleId="hover35">
    <w:name w:val="hover35"/>
    <w:basedOn w:val="a0"/>
    <w:rsid w:val="00A41906"/>
    <w:rPr>
      <w:shd w:val="clear" w:color="auto" w:fill="DEECFD"/>
    </w:rPr>
  </w:style>
  <w:style w:type="character" w:customStyle="1" w:styleId="x-tab-strip-text1">
    <w:name w:val="x-tab-strip-text1"/>
    <w:basedOn w:val="a0"/>
    <w:qFormat/>
    <w:rsid w:val="00A41906"/>
  </w:style>
  <w:style w:type="character" w:customStyle="1" w:styleId="x-tab-strip-text2">
    <w:name w:val="x-tab-strip-text2"/>
    <w:basedOn w:val="a0"/>
    <w:qFormat/>
    <w:rsid w:val="00A41906"/>
  </w:style>
  <w:style w:type="character" w:customStyle="1" w:styleId="x-tab-strip-text">
    <w:name w:val="x-tab-strip-text"/>
    <w:basedOn w:val="a0"/>
    <w:qFormat/>
    <w:rsid w:val="00A41906"/>
    <w:rPr>
      <w:rFonts w:ascii="Tahoma" w:eastAsia="Tahoma" w:hAnsi="Tahoma" w:cs="Tahoma"/>
      <w:color w:val="416AA3"/>
      <w:sz w:val="16"/>
      <w:szCs w:val="16"/>
    </w:rPr>
  </w:style>
  <w:style w:type="character" w:customStyle="1" w:styleId="x-tab-strip-text5">
    <w:name w:val="x-tab-strip-text5"/>
    <w:basedOn w:val="a0"/>
    <w:rsid w:val="00A41906"/>
    <w:rPr>
      <w:color w:val="15428B"/>
    </w:rPr>
  </w:style>
  <w:style w:type="character" w:customStyle="1" w:styleId="x-tab-strip-text3">
    <w:name w:val="x-tab-strip-text3"/>
    <w:basedOn w:val="a0"/>
    <w:qFormat/>
    <w:rsid w:val="00A41906"/>
  </w:style>
  <w:style w:type="paragraph" w:customStyle="1" w:styleId="WPSOffice3">
    <w:name w:val="WPSOffice手动目录 3"/>
    <w:qFormat/>
    <w:rsid w:val="00A41906"/>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A41906"/>
    <w:rPr>
      <w:rFonts w:ascii="Calibri" w:eastAsia="宋体" w:hAnsi="Calibri" w:cs="Times New Roman"/>
      <w:kern w:val="0"/>
      <w:sz w:val="20"/>
      <w:szCs w:val="20"/>
      <w14:ligatures w14:val="none"/>
    </w:rPr>
  </w:style>
  <w:style w:type="paragraph" w:customStyle="1" w:styleId="WPSOffice2">
    <w:name w:val="WPSOffice手动目录 2"/>
    <w:qFormat/>
    <w:rsid w:val="00A41906"/>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A4190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A41906"/>
  </w:style>
  <w:style w:type="table" w:customStyle="1" w:styleId="111">
    <w:name w:val="网格型11"/>
    <w:basedOn w:val="a1"/>
    <w:uiPriority w:val="59"/>
    <w:qFormat/>
    <w:rsid w:val="00A4190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A41906"/>
    <w:rPr>
      <w:color w:val="605E5C"/>
      <w:shd w:val="clear" w:color="auto" w:fill="E1DFDD"/>
    </w:rPr>
  </w:style>
  <w:style w:type="character" w:customStyle="1" w:styleId="Chara">
    <w:name w:val="批注文字 Char"/>
    <w:uiPriority w:val="99"/>
    <w:qFormat/>
    <w:rsid w:val="00A41906"/>
  </w:style>
  <w:style w:type="paragraph" w:customStyle="1" w:styleId="TableText">
    <w:name w:val="Table Text"/>
    <w:basedOn w:val="a"/>
    <w:semiHidden/>
    <w:qFormat/>
    <w:rsid w:val="00A41906"/>
    <w:rPr>
      <w:rFonts w:ascii="宋体" w:hAnsi="宋体" w:cs="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5899</Words>
  <Characters>6490</Characters>
  <Application>Microsoft Office Word</Application>
  <DocSecurity>0</DocSecurity>
  <Lines>540</Lines>
  <Paragraphs>589</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2025-12-23T08:11:00Z</dcterms:created>
  <dcterms:modified xsi:type="dcterms:W3CDTF">2025-12-23T08:11:00Z</dcterms:modified>
</cp:coreProperties>
</file>