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7BFC" w:rsidRDefault="00F97BFC" w:rsidP="00F97BFC">
      <w:pPr>
        <w:adjustRightInd w:val="0"/>
        <w:snapToGrid w:val="0"/>
        <w:spacing w:line="360" w:lineRule="auto"/>
        <w:jc w:val="center"/>
        <w:outlineLvl w:val="1"/>
        <w:rPr>
          <w:rFonts w:eastAsia="黑体"/>
          <w:b/>
          <w:color w:val="000000"/>
          <w:sz w:val="30"/>
          <w:szCs w:val="30"/>
        </w:rPr>
      </w:pPr>
      <w:bookmarkStart w:id="0" w:name="_Toc223683993"/>
      <w:r>
        <w:rPr>
          <w:rFonts w:eastAsia="黑体"/>
          <w:b/>
          <w:color w:val="000000"/>
          <w:sz w:val="30"/>
          <w:szCs w:val="30"/>
        </w:rPr>
        <w:t>一、说明</w:t>
      </w:r>
      <w:bookmarkEnd w:id="0"/>
    </w:p>
    <w:p w:rsidR="00F97BFC" w:rsidRDefault="00F97BFC" w:rsidP="00F97BFC">
      <w:pPr>
        <w:adjustRightInd w:val="0"/>
        <w:snapToGrid w:val="0"/>
        <w:spacing w:line="300" w:lineRule="auto"/>
        <w:ind w:firstLineChars="215" w:firstLine="475"/>
        <w:jc w:val="left"/>
        <w:outlineLvl w:val="2"/>
        <w:rPr>
          <w:b/>
          <w:color w:val="000000"/>
          <w:sz w:val="22"/>
          <w:szCs w:val="22"/>
        </w:rPr>
      </w:pPr>
      <w:bookmarkStart w:id="1" w:name="_Toc223683994"/>
      <w:r>
        <w:rPr>
          <w:b/>
          <w:color w:val="000000"/>
          <w:sz w:val="22"/>
          <w:szCs w:val="22"/>
        </w:rPr>
        <w:t xml:space="preserve">1 </w:t>
      </w:r>
      <w:r>
        <w:rPr>
          <w:b/>
          <w:color w:val="000000"/>
          <w:sz w:val="22"/>
          <w:szCs w:val="22"/>
        </w:rPr>
        <w:t>总则</w:t>
      </w:r>
      <w:bookmarkEnd w:id="1"/>
    </w:p>
    <w:p w:rsidR="00F97BFC" w:rsidRDefault="00F97BFC" w:rsidP="00F97BFC">
      <w:pPr>
        <w:adjustRightInd w:val="0"/>
        <w:snapToGrid w:val="0"/>
        <w:spacing w:line="300" w:lineRule="auto"/>
        <w:ind w:firstLineChars="200" w:firstLine="440"/>
        <w:jc w:val="left"/>
        <w:rPr>
          <w:color w:val="000000"/>
          <w:sz w:val="22"/>
          <w:szCs w:val="22"/>
        </w:rPr>
      </w:pPr>
      <w:r>
        <w:rPr>
          <w:color w:val="000000"/>
          <w:sz w:val="22"/>
          <w:szCs w:val="22"/>
        </w:rPr>
        <w:t xml:space="preserve">1.1 </w:t>
      </w:r>
      <w:r>
        <w:rPr>
          <w:color w:val="000000"/>
          <w:sz w:val="22"/>
          <w:szCs w:val="22"/>
        </w:rPr>
        <w:t>投标人应具备国家或行业管理部门规定的，在本市实施本项目所需的资格（资质）和相关手续（如果有），由此引起的所有有关事宜及费用由投标人自行负责。</w:t>
      </w:r>
    </w:p>
    <w:p w:rsidR="00F97BFC" w:rsidRDefault="00F97BFC" w:rsidP="00F97BFC">
      <w:pPr>
        <w:adjustRightInd w:val="0"/>
        <w:snapToGrid w:val="0"/>
        <w:spacing w:line="300" w:lineRule="auto"/>
        <w:ind w:firstLineChars="200" w:firstLine="440"/>
        <w:jc w:val="left"/>
        <w:rPr>
          <w:color w:val="000000"/>
          <w:sz w:val="22"/>
          <w:szCs w:val="22"/>
        </w:rPr>
      </w:pPr>
      <w:r>
        <w:rPr>
          <w:color w:val="000000"/>
          <w:sz w:val="22"/>
          <w:szCs w:val="22"/>
        </w:rPr>
        <w:t xml:space="preserve">1.2 </w:t>
      </w:r>
      <w:r>
        <w:rPr>
          <w:color w:val="000000"/>
          <w:sz w:val="22"/>
          <w:szCs w:val="22"/>
        </w:rPr>
        <w:t>投标人对所提供的服务应当享有合法的所有权，没有侵犯任何第三方的知识产权、技术秘密等权利，</w:t>
      </w:r>
      <w:r>
        <w:rPr>
          <w:color w:val="0000FF"/>
          <w:sz w:val="22"/>
          <w:szCs w:val="22"/>
        </w:rPr>
        <w:t>而且不存在任何抵押、留置、查封等产权瑕疵</w:t>
      </w:r>
      <w:r>
        <w:rPr>
          <w:color w:val="000000"/>
          <w:sz w:val="22"/>
          <w:szCs w:val="22"/>
        </w:rPr>
        <w:t>。</w:t>
      </w:r>
      <w:r>
        <w:rPr>
          <w:color w:val="000000"/>
          <w:sz w:val="22"/>
          <w:szCs w:val="22"/>
        </w:rPr>
        <w:t xml:space="preserve"> </w:t>
      </w:r>
    </w:p>
    <w:p w:rsidR="00F97BFC" w:rsidRDefault="00F97BFC" w:rsidP="00F97BFC">
      <w:pPr>
        <w:adjustRightInd w:val="0"/>
        <w:snapToGrid w:val="0"/>
        <w:spacing w:line="300" w:lineRule="auto"/>
        <w:ind w:firstLineChars="200" w:firstLine="440"/>
        <w:jc w:val="left"/>
        <w:rPr>
          <w:color w:val="000000"/>
          <w:sz w:val="22"/>
          <w:szCs w:val="22"/>
        </w:rPr>
      </w:pPr>
      <w:r>
        <w:rPr>
          <w:color w:val="000000"/>
          <w:sz w:val="22"/>
          <w:szCs w:val="22"/>
        </w:rPr>
        <w:t xml:space="preserve">1.3 </w:t>
      </w:r>
      <w:r>
        <w:rPr>
          <w:color w:val="000000"/>
          <w:sz w:val="22"/>
          <w:szCs w:val="22"/>
        </w:rPr>
        <w:t>投标人提供的服务应当符合招标文件的要求，并且其质量完全符合国家标准、行业标准或地方标准。</w:t>
      </w:r>
    </w:p>
    <w:p w:rsidR="00F97BFC" w:rsidRDefault="00F97BFC" w:rsidP="00F97BFC">
      <w:pPr>
        <w:adjustRightInd w:val="0"/>
        <w:snapToGrid w:val="0"/>
        <w:spacing w:line="300" w:lineRule="auto"/>
        <w:ind w:firstLineChars="200" w:firstLine="440"/>
        <w:jc w:val="left"/>
        <w:rPr>
          <w:color w:val="000000"/>
          <w:sz w:val="22"/>
          <w:szCs w:val="22"/>
        </w:rPr>
      </w:pPr>
      <w:r>
        <w:rPr>
          <w:color w:val="000000"/>
          <w:sz w:val="22"/>
          <w:szCs w:val="22"/>
        </w:rPr>
        <w:t xml:space="preserve">1.4 </w:t>
      </w:r>
      <w:r>
        <w:rPr>
          <w:color w:val="000000"/>
          <w:sz w:val="22"/>
          <w:szCs w:val="22"/>
        </w:rPr>
        <w:t>投标人在投标前应认真了解项目的实施背景、应提供的服务内容和质量、项目考核管理要求等，一旦中标，应按照招标文件和合同规定的要求提供相关服务。</w:t>
      </w:r>
    </w:p>
    <w:p w:rsidR="00F97BFC" w:rsidRDefault="00F97BFC" w:rsidP="00F97BFC">
      <w:pPr>
        <w:adjustRightInd w:val="0"/>
        <w:snapToGrid w:val="0"/>
        <w:spacing w:line="300" w:lineRule="auto"/>
        <w:ind w:firstLineChars="200" w:firstLine="440"/>
        <w:rPr>
          <w:sz w:val="22"/>
        </w:rPr>
      </w:pPr>
      <w:r>
        <w:rPr>
          <w:color w:val="000000"/>
          <w:sz w:val="22"/>
          <w:szCs w:val="22"/>
        </w:rPr>
        <w:t>1.5</w:t>
      </w:r>
      <w:r>
        <w:rPr>
          <w:rFonts w:hint="eastAsia"/>
          <w:sz w:val="22"/>
        </w:rPr>
        <w:t>投标人认为招标文件（包括招标补充文件）存在排他性或歧视性条款，自收到招标文件之日或者招标文件公告期限</w:t>
      </w:r>
      <w:r>
        <w:rPr>
          <w:rFonts w:hint="eastAsia"/>
          <w:color w:val="000000"/>
          <w:sz w:val="22"/>
          <w:szCs w:val="22"/>
        </w:rPr>
        <w:t>届满之日起</w:t>
      </w:r>
      <w:r>
        <w:rPr>
          <w:color w:val="000000"/>
          <w:sz w:val="22"/>
          <w:szCs w:val="22"/>
        </w:rPr>
        <w:t>10</w:t>
      </w:r>
      <w:r>
        <w:rPr>
          <w:color w:val="000000"/>
          <w:sz w:val="22"/>
          <w:szCs w:val="22"/>
        </w:rPr>
        <w:t>日内</w:t>
      </w:r>
      <w:r>
        <w:rPr>
          <w:rFonts w:hint="eastAsia"/>
          <w:color w:val="000000"/>
          <w:sz w:val="22"/>
          <w:szCs w:val="22"/>
        </w:rPr>
        <w:t>，以书面形式提出，并</w:t>
      </w:r>
      <w:r>
        <w:rPr>
          <w:rFonts w:hint="eastAsia"/>
          <w:sz w:val="22"/>
        </w:rPr>
        <w:t>附相关证据。</w:t>
      </w:r>
    </w:p>
    <w:p w:rsidR="00F97BFC" w:rsidRDefault="00F97BFC" w:rsidP="00F97BFC">
      <w:pPr>
        <w:snapToGrid w:val="0"/>
        <w:spacing w:line="300" w:lineRule="auto"/>
        <w:ind w:firstLineChars="200" w:firstLine="440"/>
        <w:jc w:val="left"/>
        <w:rPr>
          <w:b/>
          <w:bCs/>
          <w:sz w:val="22"/>
        </w:rPr>
      </w:pPr>
      <w:r>
        <w:rPr>
          <w:rFonts w:ascii="宋体" w:hAnsi="宋体" w:cs="宋体" w:hint="eastAsia"/>
          <w:color w:val="FF0000"/>
          <w:sz w:val="22"/>
        </w:rPr>
        <w:t>★</w:t>
      </w:r>
      <w:r>
        <w:rPr>
          <w:color w:val="FF0000"/>
          <w:sz w:val="22"/>
        </w:rPr>
        <w:t>1.</w:t>
      </w:r>
      <w:r>
        <w:rPr>
          <w:rFonts w:hint="eastAsia"/>
          <w:color w:val="FF0000"/>
          <w:sz w:val="22"/>
        </w:rPr>
        <w:t>6</w:t>
      </w:r>
      <w:r>
        <w:rPr>
          <w:rFonts w:hint="eastAsia"/>
          <w:color w:val="FF0000"/>
          <w:sz w:val="22"/>
        </w:rPr>
        <w:t>投标人提供的服务必须符合国家强制性标准。</w:t>
      </w:r>
    </w:p>
    <w:p w:rsidR="00F97BFC" w:rsidRDefault="00F97BFC" w:rsidP="00F97BFC">
      <w:pPr>
        <w:spacing w:line="300" w:lineRule="auto"/>
        <w:rPr>
          <w:b/>
          <w:bCs/>
          <w:sz w:val="22"/>
          <w:szCs w:val="22"/>
        </w:rPr>
      </w:pPr>
    </w:p>
    <w:p w:rsidR="00F97BFC" w:rsidRDefault="00F97BFC" w:rsidP="00F97BFC">
      <w:pPr>
        <w:adjustRightInd w:val="0"/>
        <w:snapToGrid w:val="0"/>
        <w:spacing w:line="300" w:lineRule="auto"/>
        <w:ind w:firstLineChars="196" w:firstLine="590"/>
        <w:jc w:val="center"/>
        <w:outlineLvl w:val="1"/>
        <w:rPr>
          <w:rFonts w:eastAsia="黑体"/>
          <w:b/>
          <w:color w:val="000000"/>
          <w:sz w:val="30"/>
          <w:szCs w:val="30"/>
        </w:rPr>
      </w:pPr>
      <w:bookmarkStart w:id="2" w:name="_Toc463690192"/>
      <w:bookmarkStart w:id="3" w:name="_Toc460922279"/>
      <w:bookmarkStart w:id="4" w:name="_Toc49019226"/>
      <w:bookmarkStart w:id="5" w:name="_Toc68590754"/>
      <w:bookmarkStart w:id="6" w:name="_Toc48791225"/>
      <w:bookmarkStart w:id="7" w:name="_Toc67110070"/>
      <w:bookmarkStart w:id="8" w:name="_Toc47261875"/>
      <w:bookmarkStart w:id="9" w:name="_Toc48995841"/>
      <w:bookmarkStart w:id="10" w:name="_Toc49019487"/>
      <w:bookmarkStart w:id="11" w:name="_Toc67110500"/>
      <w:bookmarkStart w:id="12" w:name="_Toc67110068"/>
      <w:bookmarkStart w:id="13" w:name="_Toc47418721"/>
      <w:bookmarkStart w:id="14" w:name="_Toc68072830"/>
      <w:bookmarkStart w:id="15" w:name="_Toc47415931"/>
      <w:bookmarkStart w:id="16" w:name="_Toc47418928"/>
      <w:bookmarkStart w:id="17" w:name="_Toc413614157"/>
      <w:bookmarkStart w:id="18" w:name="_Toc68590756"/>
      <w:bookmarkStart w:id="19" w:name="_Toc447895535"/>
      <w:bookmarkStart w:id="20" w:name="_Toc47261680"/>
      <w:bookmarkStart w:id="21" w:name="_Toc68072828"/>
      <w:bookmarkStart w:id="22" w:name="_Toc49019224"/>
      <w:bookmarkStart w:id="23" w:name="_Toc67110498"/>
      <w:bookmarkStart w:id="24" w:name="_Toc413614158"/>
      <w:bookmarkStart w:id="25" w:name="_Toc49019485"/>
      <w:bookmarkStart w:id="26" w:name="_Toc47262059"/>
      <w:bookmarkStart w:id="27" w:name="_Toc47416185"/>
      <w:bookmarkStart w:id="28" w:name="_Toc47418245"/>
      <w:bookmarkStart w:id="29" w:name="_Toc223683995"/>
      <w:r>
        <w:rPr>
          <w:rFonts w:eastAsia="黑体"/>
          <w:b/>
          <w:color w:val="000000"/>
          <w:sz w:val="30"/>
          <w:szCs w:val="30"/>
        </w:rPr>
        <w:t>二、项目概况</w:t>
      </w:r>
      <w:bookmarkEnd w:id="29"/>
    </w:p>
    <w:p w:rsidR="00F97BFC" w:rsidRDefault="00F97BFC" w:rsidP="00F97BFC">
      <w:pPr>
        <w:spacing w:line="300" w:lineRule="auto"/>
        <w:rPr>
          <w:b/>
          <w:bCs/>
          <w:sz w:val="22"/>
          <w:szCs w:val="22"/>
        </w:rPr>
      </w:pPr>
      <w:bookmarkStart w:id="30" w:name="_Toc463690194"/>
      <w:bookmarkStart w:id="31" w:name="_Toc460922281"/>
      <w:bookmarkEnd w:id="2"/>
      <w:bookmarkEnd w:id="3"/>
    </w:p>
    <w:p w:rsidR="00F97BFC" w:rsidRDefault="00F97BFC" w:rsidP="00F97BFC">
      <w:pPr>
        <w:snapToGrid w:val="0"/>
        <w:spacing w:line="300" w:lineRule="auto"/>
        <w:ind w:firstLineChars="196" w:firstLine="433"/>
        <w:outlineLvl w:val="2"/>
        <w:rPr>
          <w:b/>
          <w:bCs/>
          <w:sz w:val="22"/>
          <w:szCs w:val="22"/>
        </w:rPr>
      </w:pPr>
      <w:bookmarkStart w:id="32" w:name="_Toc223683996"/>
      <w:r>
        <w:rPr>
          <w:b/>
          <w:bCs/>
          <w:sz w:val="22"/>
          <w:szCs w:val="22"/>
        </w:rPr>
        <w:t xml:space="preserve">2 </w:t>
      </w:r>
      <w:r>
        <w:rPr>
          <w:b/>
          <w:bCs/>
          <w:sz w:val="22"/>
          <w:szCs w:val="22"/>
        </w:rPr>
        <w:t>项目名称</w:t>
      </w:r>
      <w:bookmarkEnd w:id="32"/>
    </w:p>
    <w:p w:rsidR="00F97BFC" w:rsidRDefault="00F97BFC" w:rsidP="00F97BFC">
      <w:pPr>
        <w:pStyle w:val="affa"/>
        <w:spacing w:line="300" w:lineRule="auto"/>
        <w:ind w:firstLine="440"/>
        <w:rPr>
          <w:rFonts w:ascii="Times New Roman" w:hAnsi="Times New Roman"/>
          <w:bCs/>
          <w:sz w:val="22"/>
        </w:rPr>
      </w:pPr>
      <w:r>
        <w:rPr>
          <w:rFonts w:ascii="Times New Roman" w:hAnsi="Times New Roman"/>
          <w:bCs/>
          <w:sz w:val="22"/>
        </w:rPr>
        <w:t>项目名称：</w:t>
      </w:r>
      <w:r>
        <w:rPr>
          <w:rFonts w:ascii="Times New Roman" w:hAnsi="Times New Roman" w:hint="eastAsia"/>
          <w:sz w:val="22"/>
        </w:rPr>
        <w:t xml:space="preserve">2026-2027 </w:t>
      </w:r>
      <w:r>
        <w:rPr>
          <w:rFonts w:ascii="Times New Roman" w:hAnsi="Times New Roman" w:hint="eastAsia"/>
          <w:sz w:val="22"/>
        </w:rPr>
        <w:t>年度书院镇镇区雨污水管网养护服务项目</w:t>
      </w:r>
    </w:p>
    <w:p w:rsidR="00F97BFC" w:rsidRDefault="00F97BFC" w:rsidP="00F97BFC">
      <w:pPr>
        <w:snapToGrid w:val="0"/>
        <w:spacing w:line="300" w:lineRule="auto"/>
        <w:ind w:firstLineChars="196" w:firstLine="433"/>
        <w:outlineLvl w:val="2"/>
        <w:rPr>
          <w:b/>
          <w:bCs/>
          <w:sz w:val="22"/>
          <w:szCs w:val="22"/>
        </w:rPr>
      </w:pPr>
      <w:bookmarkStart w:id="33" w:name="_Toc223683997"/>
      <w:r>
        <w:rPr>
          <w:b/>
          <w:bCs/>
          <w:sz w:val="22"/>
          <w:szCs w:val="22"/>
        </w:rPr>
        <w:t xml:space="preserve">3 </w:t>
      </w:r>
      <w:r>
        <w:rPr>
          <w:b/>
          <w:bCs/>
          <w:sz w:val="22"/>
          <w:szCs w:val="22"/>
        </w:rPr>
        <w:t>项目地点</w:t>
      </w:r>
      <w:bookmarkEnd w:id="33"/>
    </w:p>
    <w:p w:rsidR="00F97BFC" w:rsidRDefault="00F97BFC" w:rsidP="00F97BFC">
      <w:pPr>
        <w:pStyle w:val="affa"/>
        <w:spacing w:line="300" w:lineRule="auto"/>
        <w:ind w:firstLine="440"/>
        <w:rPr>
          <w:rFonts w:ascii="Times New Roman" w:hAnsi="Times New Roman"/>
          <w:bCs/>
          <w:sz w:val="22"/>
        </w:rPr>
      </w:pPr>
      <w:r>
        <w:rPr>
          <w:rFonts w:ascii="Times New Roman" w:hAnsi="Times New Roman"/>
          <w:bCs/>
          <w:sz w:val="22"/>
        </w:rPr>
        <w:t>项目地点：</w:t>
      </w:r>
      <w:r>
        <w:rPr>
          <w:rFonts w:ascii="Times New Roman" w:hAnsi="Times New Roman" w:hint="eastAsia"/>
          <w:bCs/>
          <w:sz w:val="22"/>
        </w:rPr>
        <w:t>上海市浦东新区书院镇</w:t>
      </w:r>
    </w:p>
    <w:p w:rsidR="00F97BFC" w:rsidRDefault="00F97BFC" w:rsidP="00F97BFC">
      <w:pPr>
        <w:adjustRightInd w:val="0"/>
        <w:snapToGrid w:val="0"/>
        <w:spacing w:line="300" w:lineRule="auto"/>
        <w:ind w:firstLineChars="196" w:firstLine="433"/>
        <w:jc w:val="left"/>
        <w:outlineLvl w:val="2"/>
        <w:rPr>
          <w:b/>
          <w:color w:val="000000"/>
          <w:sz w:val="22"/>
          <w:szCs w:val="22"/>
        </w:rPr>
      </w:pPr>
      <w:bookmarkStart w:id="34" w:name="_Toc223683998"/>
      <w:bookmarkEnd w:id="30"/>
      <w:bookmarkEnd w:id="31"/>
      <w:r>
        <w:rPr>
          <w:b/>
          <w:color w:val="000000"/>
          <w:sz w:val="22"/>
          <w:szCs w:val="22"/>
        </w:rPr>
        <w:t xml:space="preserve">4 </w:t>
      </w:r>
      <w:r>
        <w:rPr>
          <w:b/>
          <w:color w:val="000000"/>
          <w:sz w:val="22"/>
          <w:szCs w:val="22"/>
        </w:rPr>
        <w:t>招标范围与内容</w:t>
      </w:r>
      <w:bookmarkEnd w:id="34"/>
    </w:p>
    <w:p w:rsidR="00F97BFC" w:rsidRDefault="00F97BFC" w:rsidP="00F97BFC">
      <w:pPr>
        <w:snapToGrid w:val="0"/>
        <w:spacing w:line="300" w:lineRule="auto"/>
        <w:ind w:firstLineChars="200" w:firstLine="440"/>
        <w:jc w:val="left"/>
        <w:rPr>
          <w:color w:val="000000"/>
          <w:sz w:val="22"/>
          <w:szCs w:val="22"/>
        </w:rPr>
      </w:pPr>
      <w:r>
        <w:rPr>
          <w:color w:val="000000"/>
          <w:sz w:val="22"/>
          <w:szCs w:val="22"/>
        </w:rPr>
        <w:t xml:space="preserve">4.1 </w:t>
      </w:r>
      <w:r>
        <w:rPr>
          <w:color w:val="000000"/>
          <w:sz w:val="22"/>
          <w:szCs w:val="22"/>
        </w:rPr>
        <w:t>项目背景及现状</w:t>
      </w:r>
    </w:p>
    <w:p w:rsidR="00F97BFC" w:rsidRPr="00212BEF" w:rsidRDefault="00F97BFC" w:rsidP="00F97BFC">
      <w:pPr>
        <w:snapToGrid w:val="0"/>
        <w:spacing w:line="300" w:lineRule="auto"/>
        <w:ind w:firstLineChars="200" w:firstLine="440"/>
        <w:jc w:val="left"/>
        <w:rPr>
          <w:rFonts w:hint="eastAsia"/>
          <w:color w:val="000000"/>
          <w:sz w:val="22"/>
          <w:szCs w:val="22"/>
        </w:rPr>
      </w:pPr>
      <w:r>
        <w:rPr>
          <w:rFonts w:hint="eastAsia"/>
          <w:color w:val="000000"/>
          <w:sz w:val="22"/>
          <w:szCs w:val="22"/>
        </w:rPr>
        <w:t>根据《关于进一步加强新区各镇和园区自建排水管道设施维护管理工作的通知》等文件精神，</w:t>
      </w:r>
      <w:r>
        <w:rPr>
          <w:rFonts w:hint="eastAsia"/>
          <w:color w:val="000000"/>
          <w:sz w:val="22"/>
          <w:szCs w:val="22"/>
        </w:rPr>
        <w:t xml:space="preserve"> </w:t>
      </w:r>
      <w:r>
        <w:rPr>
          <w:rFonts w:hint="eastAsia"/>
          <w:color w:val="000000"/>
          <w:sz w:val="22"/>
          <w:szCs w:val="22"/>
        </w:rPr>
        <w:t>为进一步加强本镇镇区雨污水管网维护，充分发挥排水设施效能，提升城市安全韧性，拟委托专业机构为本镇提供镇区雨污水管网养护服务。</w:t>
      </w:r>
    </w:p>
    <w:p w:rsidR="00F97BFC" w:rsidRDefault="00F97BFC" w:rsidP="00F97BFC">
      <w:pPr>
        <w:snapToGrid w:val="0"/>
        <w:spacing w:line="300" w:lineRule="auto"/>
        <w:ind w:firstLineChars="200" w:firstLine="440"/>
        <w:jc w:val="left"/>
        <w:rPr>
          <w:color w:val="000000"/>
          <w:sz w:val="22"/>
          <w:szCs w:val="22"/>
        </w:rPr>
      </w:pPr>
      <w:r>
        <w:rPr>
          <w:color w:val="000000"/>
          <w:sz w:val="22"/>
          <w:szCs w:val="22"/>
        </w:rPr>
        <w:t xml:space="preserve">4.2 </w:t>
      </w:r>
      <w:r>
        <w:rPr>
          <w:color w:val="000000"/>
          <w:sz w:val="22"/>
          <w:szCs w:val="22"/>
        </w:rPr>
        <w:t>项目招标范围及内容</w:t>
      </w:r>
    </w:p>
    <w:p w:rsidR="00F97BFC" w:rsidRDefault="00F97BFC" w:rsidP="00F97BFC">
      <w:pPr>
        <w:snapToGrid w:val="0"/>
        <w:spacing w:line="300" w:lineRule="auto"/>
        <w:ind w:firstLineChars="200" w:firstLine="440"/>
        <w:jc w:val="left"/>
        <w:rPr>
          <w:color w:val="000000"/>
          <w:sz w:val="22"/>
          <w:szCs w:val="22"/>
        </w:rPr>
      </w:pPr>
      <w:r>
        <w:rPr>
          <w:rFonts w:hint="eastAsia"/>
          <w:color w:val="000000"/>
          <w:sz w:val="22"/>
          <w:szCs w:val="22"/>
        </w:rPr>
        <w:t>项目具体信息如下。（一）养护设施量：</w:t>
      </w:r>
      <w:r>
        <w:rPr>
          <w:rFonts w:hint="eastAsia"/>
          <w:color w:val="000000"/>
          <w:sz w:val="22"/>
          <w:szCs w:val="22"/>
        </w:rPr>
        <w:t xml:space="preserve"> </w:t>
      </w:r>
      <w:r>
        <w:rPr>
          <w:rFonts w:hint="eastAsia"/>
          <w:color w:val="000000"/>
          <w:sz w:val="22"/>
          <w:szCs w:val="22"/>
        </w:rPr>
        <w:t>雨水管道</w:t>
      </w:r>
      <w:r>
        <w:rPr>
          <w:rFonts w:hint="eastAsia"/>
          <w:color w:val="000000"/>
          <w:sz w:val="22"/>
          <w:szCs w:val="22"/>
        </w:rPr>
        <w:t>17196</w:t>
      </w:r>
      <w:r>
        <w:rPr>
          <w:rFonts w:hint="eastAsia"/>
          <w:color w:val="000000"/>
          <w:sz w:val="22"/>
          <w:szCs w:val="22"/>
        </w:rPr>
        <w:t>米；污水管道</w:t>
      </w:r>
      <w:r>
        <w:rPr>
          <w:rFonts w:hint="eastAsia"/>
          <w:color w:val="000000"/>
          <w:sz w:val="22"/>
          <w:szCs w:val="22"/>
        </w:rPr>
        <w:t xml:space="preserve"> 41116</w:t>
      </w:r>
      <w:r>
        <w:rPr>
          <w:rFonts w:hint="eastAsia"/>
          <w:color w:val="000000"/>
          <w:sz w:val="22"/>
          <w:szCs w:val="22"/>
        </w:rPr>
        <w:t>米；雨水连管</w:t>
      </w:r>
      <w:r>
        <w:rPr>
          <w:rFonts w:hint="eastAsia"/>
          <w:color w:val="000000"/>
          <w:sz w:val="22"/>
          <w:szCs w:val="22"/>
        </w:rPr>
        <w:t xml:space="preserve"> 22196</w:t>
      </w:r>
      <w:r>
        <w:rPr>
          <w:rFonts w:hint="eastAsia"/>
          <w:color w:val="000000"/>
          <w:sz w:val="22"/>
          <w:szCs w:val="22"/>
        </w:rPr>
        <w:t>米；检查井</w:t>
      </w:r>
      <w:r>
        <w:rPr>
          <w:rFonts w:hint="eastAsia"/>
          <w:color w:val="000000"/>
          <w:sz w:val="22"/>
          <w:szCs w:val="22"/>
        </w:rPr>
        <w:t>4948</w:t>
      </w:r>
      <w:r>
        <w:rPr>
          <w:rFonts w:hint="eastAsia"/>
          <w:color w:val="000000"/>
          <w:sz w:val="22"/>
          <w:szCs w:val="22"/>
        </w:rPr>
        <w:t>座；雨水口</w:t>
      </w:r>
      <w:r>
        <w:rPr>
          <w:rFonts w:hint="eastAsia"/>
          <w:color w:val="000000"/>
          <w:sz w:val="22"/>
          <w:szCs w:val="22"/>
        </w:rPr>
        <w:t xml:space="preserve"> 750</w:t>
      </w:r>
      <w:r>
        <w:rPr>
          <w:rFonts w:hint="eastAsia"/>
          <w:color w:val="000000"/>
          <w:sz w:val="22"/>
          <w:szCs w:val="22"/>
        </w:rPr>
        <w:t>座；排放口</w:t>
      </w:r>
      <w:r>
        <w:rPr>
          <w:rFonts w:hint="eastAsia"/>
          <w:color w:val="000000"/>
          <w:sz w:val="22"/>
          <w:szCs w:val="22"/>
        </w:rPr>
        <w:t xml:space="preserve"> 3 </w:t>
      </w:r>
      <w:r>
        <w:rPr>
          <w:rFonts w:hint="eastAsia"/>
          <w:color w:val="000000"/>
          <w:sz w:val="22"/>
          <w:szCs w:val="22"/>
        </w:rPr>
        <w:t>座；塑料井</w:t>
      </w:r>
      <w:r>
        <w:rPr>
          <w:rFonts w:hint="eastAsia"/>
          <w:color w:val="000000"/>
          <w:sz w:val="22"/>
          <w:szCs w:val="22"/>
        </w:rPr>
        <w:t xml:space="preserve"> 4492 </w:t>
      </w:r>
      <w:r>
        <w:rPr>
          <w:rFonts w:hint="eastAsia"/>
          <w:color w:val="000000"/>
          <w:sz w:val="22"/>
          <w:szCs w:val="22"/>
        </w:rPr>
        <w:t>座；化粪池</w:t>
      </w:r>
      <w:r>
        <w:rPr>
          <w:rFonts w:hint="eastAsia"/>
          <w:color w:val="000000"/>
          <w:sz w:val="22"/>
          <w:szCs w:val="22"/>
        </w:rPr>
        <w:t xml:space="preserve"> 589 </w:t>
      </w:r>
      <w:r>
        <w:rPr>
          <w:rFonts w:hint="eastAsia"/>
          <w:color w:val="000000"/>
          <w:sz w:val="22"/>
          <w:szCs w:val="22"/>
        </w:rPr>
        <w:t>座；格栅池</w:t>
      </w:r>
      <w:r>
        <w:rPr>
          <w:rFonts w:hint="eastAsia"/>
          <w:color w:val="000000"/>
          <w:sz w:val="22"/>
          <w:szCs w:val="22"/>
        </w:rPr>
        <w:t xml:space="preserve"> 24</w:t>
      </w:r>
      <w:r>
        <w:rPr>
          <w:rFonts w:hint="eastAsia"/>
          <w:color w:val="000000"/>
          <w:sz w:val="22"/>
          <w:szCs w:val="22"/>
        </w:rPr>
        <w:t>座。（二）</w:t>
      </w:r>
      <w:r>
        <w:rPr>
          <w:rFonts w:hint="eastAsia"/>
          <w:color w:val="000000"/>
          <w:sz w:val="22"/>
          <w:szCs w:val="22"/>
        </w:rPr>
        <w:t xml:space="preserve"> </w:t>
      </w:r>
      <w:r>
        <w:rPr>
          <w:rFonts w:hint="eastAsia"/>
          <w:color w:val="000000"/>
          <w:sz w:val="22"/>
          <w:szCs w:val="22"/>
        </w:rPr>
        <w:t>养护工作内容：</w:t>
      </w:r>
      <w:r>
        <w:rPr>
          <w:rFonts w:hint="eastAsia"/>
          <w:color w:val="000000"/>
          <w:sz w:val="22"/>
          <w:szCs w:val="22"/>
        </w:rPr>
        <w:t xml:space="preserve"> </w:t>
      </w:r>
      <w:r>
        <w:rPr>
          <w:rFonts w:hint="eastAsia"/>
          <w:color w:val="000000"/>
          <w:sz w:val="22"/>
          <w:szCs w:val="22"/>
        </w:rPr>
        <w:t>（</w:t>
      </w:r>
      <w:r>
        <w:rPr>
          <w:rFonts w:hint="eastAsia"/>
          <w:color w:val="000000"/>
          <w:sz w:val="22"/>
          <w:szCs w:val="22"/>
        </w:rPr>
        <w:t>1</w:t>
      </w:r>
      <w:r>
        <w:rPr>
          <w:rFonts w:hint="eastAsia"/>
          <w:color w:val="000000"/>
          <w:sz w:val="22"/>
          <w:szCs w:val="22"/>
        </w:rPr>
        <w:t>）日常巡查，及时发现，对结构性损坏的管道、井盖缺失、雨水口损坏等情况及时维护；（</w:t>
      </w:r>
      <w:r>
        <w:rPr>
          <w:rFonts w:hint="eastAsia"/>
          <w:color w:val="000000"/>
          <w:sz w:val="22"/>
          <w:szCs w:val="22"/>
        </w:rPr>
        <w:t>2</w:t>
      </w:r>
      <w:r>
        <w:rPr>
          <w:rFonts w:hint="eastAsia"/>
          <w:color w:val="000000"/>
          <w:sz w:val="22"/>
          <w:szCs w:val="22"/>
        </w:rPr>
        <w:t>）雨污水管道定期疏通，雨水</w:t>
      </w:r>
      <w:r>
        <w:rPr>
          <w:rFonts w:hint="eastAsia"/>
          <w:color w:val="000000"/>
          <w:sz w:val="22"/>
          <w:szCs w:val="22"/>
        </w:rPr>
        <w:t xml:space="preserve"> </w:t>
      </w:r>
      <w:r>
        <w:rPr>
          <w:rFonts w:hint="eastAsia"/>
          <w:color w:val="000000"/>
          <w:sz w:val="22"/>
          <w:szCs w:val="22"/>
        </w:rPr>
        <w:t>口、排水</w:t>
      </w:r>
      <w:r>
        <w:rPr>
          <w:rFonts w:hint="eastAsia"/>
          <w:color w:val="000000"/>
          <w:sz w:val="22"/>
          <w:szCs w:val="22"/>
        </w:rPr>
        <w:t xml:space="preserve"> </w:t>
      </w:r>
      <w:r>
        <w:rPr>
          <w:rFonts w:hint="eastAsia"/>
          <w:color w:val="000000"/>
          <w:sz w:val="22"/>
          <w:szCs w:val="22"/>
        </w:rPr>
        <w:t>口、塑料井、化粪池等定期清捞；（</w:t>
      </w:r>
      <w:r>
        <w:rPr>
          <w:rFonts w:hint="eastAsia"/>
          <w:color w:val="000000"/>
          <w:sz w:val="22"/>
          <w:szCs w:val="22"/>
        </w:rPr>
        <w:t>3</w:t>
      </w:r>
      <w:r>
        <w:rPr>
          <w:rFonts w:hint="eastAsia"/>
          <w:color w:val="000000"/>
          <w:sz w:val="22"/>
          <w:szCs w:val="22"/>
        </w:rPr>
        <w:t>）通沟污泥处置；（</w:t>
      </w:r>
      <w:r>
        <w:rPr>
          <w:rFonts w:hint="eastAsia"/>
          <w:color w:val="000000"/>
          <w:sz w:val="22"/>
          <w:szCs w:val="22"/>
        </w:rPr>
        <w:t>4</w:t>
      </w:r>
      <w:r>
        <w:rPr>
          <w:rFonts w:hint="eastAsia"/>
          <w:color w:val="000000"/>
          <w:sz w:val="22"/>
          <w:szCs w:val="22"/>
        </w:rPr>
        <w:t>）及时处置相关投诉工单，灾害性天气等突发情况做好应急抢险工作，确保排水通畅及道路通行安全。</w:t>
      </w:r>
    </w:p>
    <w:p w:rsidR="00F97BFC" w:rsidRDefault="00F97BFC" w:rsidP="00F97BFC">
      <w:pPr>
        <w:snapToGrid w:val="0"/>
        <w:spacing w:line="300" w:lineRule="auto"/>
        <w:ind w:firstLineChars="200" w:firstLine="440"/>
        <w:jc w:val="left"/>
        <w:rPr>
          <w:color w:val="000000"/>
          <w:sz w:val="22"/>
          <w:szCs w:val="22"/>
        </w:rPr>
      </w:pPr>
      <w:r>
        <w:rPr>
          <w:color w:val="000000"/>
          <w:sz w:val="22"/>
          <w:szCs w:val="22"/>
        </w:rPr>
        <w:t xml:space="preserve">4.3 </w:t>
      </w:r>
      <w:r>
        <w:rPr>
          <w:color w:val="000000"/>
          <w:sz w:val="22"/>
          <w:szCs w:val="22"/>
        </w:rPr>
        <w:t>本项目服务期限为</w:t>
      </w:r>
      <w:r>
        <w:rPr>
          <w:rFonts w:hint="eastAsia"/>
          <w:color w:val="000000"/>
          <w:sz w:val="22"/>
          <w:szCs w:val="22"/>
        </w:rPr>
        <w:t>1</w:t>
      </w:r>
      <w:r>
        <w:rPr>
          <w:color w:val="000000"/>
          <w:sz w:val="22"/>
          <w:szCs w:val="22"/>
        </w:rPr>
        <w:t>年，暂定起讫日期为</w:t>
      </w:r>
      <w:r>
        <w:rPr>
          <w:rFonts w:hint="eastAsia"/>
          <w:color w:val="000000"/>
          <w:sz w:val="22"/>
          <w:szCs w:val="22"/>
        </w:rPr>
        <w:t>2026</w:t>
      </w:r>
      <w:r>
        <w:rPr>
          <w:rFonts w:hint="eastAsia"/>
          <w:color w:val="000000"/>
          <w:sz w:val="22"/>
          <w:szCs w:val="22"/>
        </w:rPr>
        <w:t>年</w:t>
      </w:r>
      <w:r>
        <w:rPr>
          <w:rFonts w:hint="eastAsia"/>
          <w:color w:val="000000"/>
          <w:sz w:val="22"/>
          <w:szCs w:val="22"/>
        </w:rPr>
        <w:t>5</w:t>
      </w:r>
      <w:r>
        <w:rPr>
          <w:rFonts w:hint="eastAsia"/>
          <w:color w:val="000000"/>
          <w:sz w:val="22"/>
          <w:szCs w:val="22"/>
        </w:rPr>
        <w:t>月</w:t>
      </w:r>
      <w:r>
        <w:rPr>
          <w:rFonts w:hint="eastAsia"/>
          <w:color w:val="000000"/>
          <w:sz w:val="22"/>
          <w:szCs w:val="22"/>
        </w:rPr>
        <w:t>8</w:t>
      </w:r>
      <w:r>
        <w:rPr>
          <w:rFonts w:hint="eastAsia"/>
          <w:color w:val="000000"/>
          <w:sz w:val="22"/>
          <w:szCs w:val="22"/>
        </w:rPr>
        <w:t>日至</w:t>
      </w:r>
      <w:r>
        <w:rPr>
          <w:rFonts w:hint="eastAsia"/>
          <w:color w:val="000000"/>
          <w:sz w:val="22"/>
          <w:szCs w:val="22"/>
        </w:rPr>
        <w:t>2027</w:t>
      </w:r>
      <w:r>
        <w:rPr>
          <w:rFonts w:hint="eastAsia"/>
          <w:color w:val="000000"/>
          <w:sz w:val="22"/>
          <w:szCs w:val="22"/>
        </w:rPr>
        <w:t>年</w:t>
      </w:r>
      <w:r>
        <w:rPr>
          <w:rFonts w:hint="eastAsia"/>
          <w:color w:val="000000"/>
          <w:sz w:val="22"/>
          <w:szCs w:val="22"/>
        </w:rPr>
        <w:t>5</w:t>
      </w:r>
      <w:r>
        <w:rPr>
          <w:rFonts w:hint="eastAsia"/>
          <w:color w:val="000000"/>
          <w:sz w:val="22"/>
          <w:szCs w:val="22"/>
        </w:rPr>
        <w:t>月</w:t>
      </w:r>
      <w:r>
        <w:rPr>
          <w:rFonts w:hint="eastAsia"/>
          <w:color w:val="000000"/>
          <w:sz w:val="22"/>
          <w:szCs w:val="22"/>
        </w:rPr>
        <w:t>7</w:t>
      </w:r>
      <w:r>
        <w:rPr>
          <w:rFonts w:hint="eastAsia"/>
          <w:color w:val="000000"/>
          <w:sz w:val="22"/>
          <w:szCs w:val="22"/>
        </w:rPr>
        <w:t>日</w:t>
      </w:r>
      <w:r>
        <w:rPr>
          <w:color w:val="000000"/>
          <w:sz w:val="22"/>
          <w:szCs w:val="22"/>
        </w:rPr>
        <w:t>止，具体以合同签订日期为准。</w:t>
      </w:r>
    </w:p>
    <w:p w:rsidR="00F97BFC" w:rsidRDefault="00F97BFC" w:rsidP="00F97BFC">
      <w:pPr>
        <w:adjustRightInd w:val="0"/>
        <w:snapToGrid w:val="0"/>
        <w:spacing w:line="300" w:lineRule="auto"/>
        <w:ind w:firstLineChars="249" w:firstLine="550"/>
        <w:jc w:val="left"/>
        <w:outlineLvl w:val="2"/>
        <w:rPr>
          <w:b/>
          <w:color w:val="000000"/>
          <w:sz w:val="22"/>
          <w:szCs w:val="22"/>
        </w:rPr>
      </w:pPr>
      <w:bookmarkStart w:id="35" w:name="_Toc223683999"/>
      <w:r>
        <w:rPr>
          <w:b/>
          <w:color w:val="000000"/>
          <w:sz w:val="22"/>
          <w:szCs w:val="22"/>
        </w:rPr>
        <w:t xml:space="preserve">5 </w:t>
      </w:r>
      <w:r>
        <w:rPr>
          <w:b/>
          <w:color w:val="000000"/>
          <w:sz w:val="22"/>
          <w:szCs w:val="22"/>
        </w:rPr>
        <w:t>承包方式</w:t>
      </w:r>
      <w:bookmarkEnd w:id="35"/>
    </w:p>
    <w:p w:rsidR="00F97BFC" w:rsidRDefault="00F97BFC" w:rsidP="00F97BFC">
      <w:pPr>
        <w:snapToGrid w:val="0"/>
        <w:spacing w:line="300" w:lineRule="auto"/>
        <w:ind w:firstLineChars="250" w:firstLine="550"/>
        <w:jc w:val="left"/>
        <w:rPr>
          <w:color w:val="000000"/>
          <w:sz w:val="22"/>
          <w:szCs w:val="22"/>
        </w:rPr>
      </w:pPr>
      <w:r>
        <w:rPr>
          <w:color w:val="000000"/>
          <w:sz w:val="22"/>
          <w:szCs w:val="22"/>
        </w:rPr>
        <w:t xml:space="preserve">5.1 </w:t>
      </w:r>
      <w:r>
        <w:rPr>
          <w:color w:val="000000"/>
          <w:sz w:val="22"/>
          <w:szCs w:val="22"/>
        </w:rPr>
        <w:t>依据本项目的招标范围和内容，中标人以</w:t>
      </w:r>
      <w:r>
        <w:rPr>
          <w:color w:val="000000"/>
          <w:sz w:val="22"/>
          <w:szCs w:val="22"/>
          <w:u w:val="single"/>
        </w:rPr>
        <w:t>包工、包料、包施工、包质量、包安全、包进度</w:t>
      </w:r>
      <w:r>
        <w:rPr>
          <w:color w:val="000000"/>
          <w:sz w:val="22"/>
          <w:szCs w:val="22"/>
        </w:rPr>
        <w:t>的方式实施总承包。</w:t>
      </w:r>
    </w:p>
    <w:p w:rsidR="00F97BFC" w:rsidRDefault="00F97BFC" w:rsidP="00F97BFC">
      <w:pPr>
        <w:snapToGrid w:val="0"/>
        <w:spacing w:line="300" w:lineRule="auto"/>
        <w:ind w:firstLineChars="250" w:firstLine="550"/>
        <w:jc w:val="left"/>
        <w:rPr>
          <w:color w:val="000000"/>
          <w:sz w:val="22"/>
          <w:szCs w:val="22"/>
        </w:rPr>
      </w:pPr>
      <w:r>
        <w:rPr>
          <w:color w:val="000000"/>
          <w:sz w:val="22"/>
        </w:rPr>
        <w:t xml:space="preserve">5.2 </w:t>
      </w:r>
      <w:r>
        <w:rPr>
          <w:color w:val="0000FF"/>
          <w:sz w:val="22"/>
        </w:rPr>
        <w:t>本项目不允许分包。</w:t>
      </w:r>
    </w:p>
    <w:p w:rsidR="00F97BFC" w:rsidRDefault="00F97BFC" w:rsidP="00F97BFC">
      <w:pPr>
        <w:adjustRightInd w:val="0"/>
        <w:snapToGrid w:val="0"/>
        <w:spacing w:line="300" w:lineRule="auto"/>
        <w:ind w:firstLineChars="249" w:firstLine="550"/>
        <w:jc w:val="left"/>
        <w:outlineLvl w:val="2"/>
        <w:rPr>
          <w:b/>
          <w:color w:val="000000"/>
          <w:sz w:val="22"/>
          <w:szCs w:val="22"/>
        </w:rPr>
      </w:pPr>
      <w:bookmarkStart w:id="36" w:name="_Toc223684000"/>
      <w:r>
        <w:rPr>
          <w:b/>
          <w:color w:val="000000"/>
          <w:sz w:val="22"/>
          <w:szCs w:val="22"/>
        </w:rPr>
        <w:t xml:space="preserve">6 </w:t>
      </w:r>
      <w:r>
        <w:rPr>
          <w:b/>
          <w:color w:val="000000"/>
          <w:sz w:val="22"/>
          <w:szCs w:val="22"/>
        </w:rPr>
        <w:t>合同的签订</w:t>
      </w:r>
      <w:bookmarkEnd w:id="36"/>
    </w:p>
    <w:p w:rsidR="00F97BFC" w:rsidRDefault="00F97BFC" w:rsidP="00F97BFC">
      <w:pPr>
        <w:snapToGrid w:val="0"/>
        <w:spacing w:line="300" w:lineRule="auto"/>
        <w:ind w:firstLineChars="250" w:firstLine="550"/>
        <w:jc w:val="left"/>
        <w:rPr>
          <w:color w:val="000000"/>
          <w:sz w:val="22"/>
          <w:szCs w:val="22"/>
        </w:rPr>
      </w:pPr>
      <w:r>
        <w:rPr>
          <w:color w:val="000000"/>
          <w:sz w:val="22"/>
          <w:szCs w:val="22"/>
        </w:rPr>
        <w:lastRenderedPageBreak/>
        <w:t xml:space="preserve">6.1 </w:t>
      </w:r>
      <w:r>
        <w:rPr>
          <w:color w:val="000000"/>
          <w:sz w:val="22"/>
          <w:szCs w:val="22"/>
        </w:rPr>
        <w:t>本项目合同的标的、价格、质量及验收标准、考核管理、履约期限等主要条款应当与招标文件和中标人投标文件的内容一致，并互相补充和解释。</w:t>
      </w:r>
    </w:p>
    <w:p w:rsidR="00F97BFC" w:rsidRDefault="00F97BFC" w:rsidP="00F97BFC">
      <w:pPr>
        <w:adjustRightInd w:val="0"/>
        <w:snapToGrid w:val="0"/>
        <w:spacing w:line="300" w:lineRule="auto"/>
        <w:ind w:firstLineChars="200" w:firstLine="442"/>
        <w:jc w:val="left"/>
        <w:outlineLvl w:val="2"/>
        <w:rPr>
          <w:b/>
          <w:sz w:val="22"/>
          <w:szCs w:val="22"/>
        </w:rPr>
      </w:pPr>
      <w:bookmarkStart w:id="37" w:name="_Toc490730072"/>
      <w:bookmarkStart w:id="38" w:name="_Toc223684001"/>
      <w:r>
        <w:rPr>
          <w:b/>
          <w:color w:val="000000"/>
          <w:sz w:val="22"/>
          <w:szCs w:val="22"/>
        </w:rPr>
        <w:t xml:space="preserve">7 </w:t>
      </w:r>
      <w:r>
        <w:rPr>
          <w:b/>
          <w:color w:val="000000"/>
          <w:sz w:val="22"/>
          <w:szCs w:val="22"/>
        </w:rPr>
        <w:t>结算原则和支付方式</w:t>
      </w:r>
      <w:bookmarkEnd w:id="37"/>
      <w:bookmarkEnd w:id="38"/>
    </w:p>
    <w:p w:rsidR="00F97BFC" w:rsidRDefault="00F97BFC" w:rsidP="00F97BFC">
      <w:pPr>
        <w:snapToGrid w:val="0"/>
        <w:spacing w:line="300" w:lineRule="auto"/>
        <w:ind w:firstLineChars="200" w:firstLine="440"/>
        <w:jc w:val="left"/>
        <w:rPr>
          <w:color w:val="000000"/>
          <w:sz w:val="22"/>
          <w:szCs w:val="22"/>
        </w:rPr>
      </w:pPr>
      <w:r>
        <w:rPr>
          <w:color w:val="000000"/>
          <w:sz w:val="22"/>
          <w:szCs w:val="22"/>
        </w:rPr>
        <w:t xml:space="preserve">7.1 </w:t>
      </w:r>
      <w:r>
        <w:rPr>
          <w:color w:val="000000"/>
          <w:sz w:val="22"/>
          <w:szCs w:val="22"/>
        </w:rPr>
        <w:t>结算原则</w:t>
      </w:r>
    </w:p>
    <w:p w:rsidR="00F97BFC" w:rsidRPr="00212BEF" w:rsidRDefault="00F97BFC" w:rsidP="00F97BFC">
      <w:pPr>
        <w:snapToGrid w:val="0"/>
        <w:spacing w:line="300" w:lineRule="auto"/>
        <w:ind w:firstLineChars="200" w:firstLine="440"/>
        <w:jc w:val="left"/>
        <w:rPr>
          <w:color w:val="0000FF"/>
          <w:sz w:val="22"/>
          <w:szCs w:val="22"/>
        </w:rPr>
      </w:pPr>
      <w:r>
        <w:rPr>
          <w:rFonts w:hint="eastAsia"/>
          <w:color w:val="0000FF"/>
          <w:sz w:val="22"/>
          <w:szCs w:val="22"/>
        </w:rPr>
        <w:t>本项目养护费为总价包干（如考核不合格可按考核办法进行处罚并扣除），除遇不可抗力因素、采购人要求的变更以及招标文件或合同中另有约定的除外，不做任何调整；维修费投标单价不变，工作量根据实际发生情况按实结算。本项目的结算与支付应以主管部门最终核定的、按养护维修的质量标准和要求完成的实际设施量为准，中标人的中标单价在合同履约期内不变（合同约定除外）。原投标文件中无类似价格可参照的，则参照上海市排水管道设施养护维修年度经费定额（沪水务定额（</w:t>
      </w:r>
      <w:r>
        <w:rPr>
          <w:rFonts w:hint="eastAsia"/>
          <w:color w:val="0000FF"/>
          <w:sz w:val="22"/>
          <w:szCs w:val="22"/>
        </w:rPr>
        <w:t>2020</w:t>
      </w:r>
      <w:r>
        <w:rPr>
          <w:rFonts w:hint="eastAsia"/>
          <w:color w:val="0000FF"/>
          <w:sz w:val="22"/>
          <w:szCs w:val="22"/>
        </w:rPr>
        <w:t>）</w:t>
      </w:r>
      <w:r>
        <w:rPr>
          <w:rFonts w:hint="eastAsia"/>
          <w:color w:val="0000FF"/>
          <w:sz w:val="22"/>
          <w:szCs w:val="22"/>
        </w:rPr>
        <w:t xml:space="preserve">4 </w:t>
      </w:r>
      <w:r>
        <w:rPr>
          <w:rFonts w:hint="eastAsia"/>
          <w:color w:val="0000FF"/>
          <w:sz w:val="22"/>
          <w:szCs w:val="22"/>
        </w:rPr>
        <w:t>号）及施工期间市场信息价的算术平均价、各类规费税金参照上海市相关规定进行结算。</w:t>
      </w:r>
    </w:p>
    <w:p w:rsidR="00F97BFC" w:rsidRDefault="00F97BFC" w:rsidP="00F97BFC">
      <w:pPr>
        <w:snapToGrid w:val="0"/>
        <w:spacing w:line="300" w:lineRule="auto"/>
        <w:ind w:firstLineChars="200" w:firstLine="440"/>
        <w:jc w:val="left"/>
        <w:rPr>
          <w:rFonts w:hint="eastAsia"/>
          <w:color w:val="000000"/>
          <w:sz w:val="22"/>
          <w:szCs w:val="22"/>
        </w:rPr>
      </w:pPr>
      <w:r>
        <w:rPr>
          <w:color w:val="000000"/>
          <w:sz w:val="22"/>
          <w:szCs w:val="22"/>
        </w:rPr>
        <w:t xml:space="preserve">7.2 </w:t>
      </w:r>
      <w:r>
        <w:rPr>
          <w:color w:val="000000"/>
          <w:sz w:val="22"/>
          <w:szCs w:val="22"/>
        </w:rPr>
        <w:t>支付方式</w:t>
      </w:r>
    </w:p>
    <w:p w:rsidR="00F97BFC" w:rsidRDefault="00F97BFC" w:rsidP="00F97BFC">
      <w:pPr>
        <w:snapToGrid w:val="0"/>
        <w:spacing w:line="300" w:lineRule="auto"/>
        <w:ind w:firstLineChars="200" w:firstLine="440"/>
        <w:jc w:val="left"/>
        <w:rPr>
          <w:rFonts w:hint="eastAsia"/>
          <w:bCs/>
          <w:sz w:val="22"/>
        </w:rPr>
      </w:pPr>
      <w:bookmarkStart w:id="39" w:name="_Toc463690198"/>
      <w:bookmarkStart w:id="40" w:name="_Toc460922285"/>
      <w:r>
        <w:rPr>
          <w:rFonts w:hint="eastAsia"/>
          <w:bCs/>
          <w:sz w:val="22"/>
        </w:rPr>
        <w:t xml:space="preserve">7.2.1 </w:t>
      </w:r>
      <w:r>
        <w:rPr>
          <w:rFonts w:hint="eastAsia"/>
          <w:bCs/>
          <w:sz w:val="22"/>
        </w:rPr>
        <w:t>本项目合同金额采用分期付款方式，在采购人和中标人合同签订后，且财政资金到位后，按下款要求支付相应的合同款项。</w:t>
      </w:r>
    </w:p>
    <w:p w:rsidR="00F97BFC" w:rsidRDefault="00F97BFC" w:rsidP="00F97BFC">
      <w:pPr>
        <w:snapToGrid w:val="0"/>
        <w:spacing w:line="300" w:lineRule="auto"/>
        <w:ind w:firstLineChars="200" w:firstLine="440"/>
        <w:jc w:val="left"/>
        <w:rPr>
          <w:rFonts w:hint="eastAsia"/>
          <w:bCs/>
          <w:sz w:val="22"/>
        </w:rPr>
      </w:pPr>
      <w:r>
        <w:rPr>
          <w:rFonts w:hint="eastAsia"/>
          <w:bCs/>
          <w:sz w:val="22"/>
        </w:rPr>
        <w:t xml:space="preserve">7.2.2 </w:t>
      </w:r>
      <w:r>
        <w:rPr>
          <w:rFonts w:hint="eastAsia"/>
          <w:bCs/>
          <w:sz w:val="22"/>
        </w:rPr>
        <w:t>分期付款的时间进度要求和支付比例具体如下：</w:t>
      </w:r>
    </w:p>
    <w:p w:rsidR="00F97BFC" w:rsidRDefault="00F97BFC" w:rsidP="00F97BFC">
      <w:pPr>
        <w:snapToGrid w:val="0"/>
        <w:spacing w:line="300" w:lineRule="auto"/>
        <w:ind w:firstLineChars="200" w:firstLine="440"/>
        <w:jc w:val="left"/>
        <w:rPr>
          <w:rFonts w:hint="eastAsia"/>
          <w:bCs/>
          <w:sz w:val="22"/>
        </w:rPr>
      </w:pPr>
      <w:r>
        <w:rPr>
          <w:rFonts w:hint="eastAsia"/>
          <w:bCs/>
          <w:sz w:val="22"/>
        </w:rPr>
        <w:t>本项目包含日常养护费用和维修费（含维修、更换、更新等）两个部分，维修费在项目审价后按实际结算。</w:t>
      </w:r>
    </w:p>
    <w:p w:rsidR="00F97BFC" w:rsidRDefault="00F97BFC" w:rsidP="00F97BFC">
      <w:pPr>
        <w:snapToGrid w:val="0"/>
        <w:spacing w:line="300" w:lineRule="auto"/>
        <w:ind w:firstLineChars="200" w:firstLine="440"/>
        <w:jc w:val="left"/>
        <w:rPr>
          <w:rFonts w:hint="eastAsia"/>
          <w:bCs/>
          <w:sz w:val="22"/>
        </w:rPr>
      </w:pPr>
      <w:r>
        <w:rPr>
          <w:rFonts w:hint="eastAsia"/>
          <w:bCs/>
          <w:sz w:val="22"/>
        </w:rPr>
        <w:t>合同签定后，前三季度日常养护经费原则上按季度支付，每季度支付日常养护费用的</w:t>
      </w:r>
      <w:r>
        <w:rPr>
          <w:rFonts w:hint="eastAsia"/>
          <w:bCs/>
          <w:sz w:val="22"/>
        </w:rPr>
        <w:t>25%</w:t>
      </w:r>
      <w:r>
        <w:rPr>
          <w:rFonts w:hint="eastAsia"/>
          <w:bCs/>
          <w:sz w:val="22"/>
        </w:rPr>
        <w:t>，但须每季度末经考核合格后，按考核结果支付服务款项；若合同履行过程中产生维修费，前三季度暂不支付，待审价后按实际结算。</w:t>
      </w:r>
    </w:p>
    <w:p w:rsidR="00F97BFC" w:rsidRPr="00212BEF" w:rsidRDefault="00F97BFC" w:rsidP="00F97BFC">
      <w:pPr>
        <w:snapToGrid w:val="0"/>
        <w:spacing w:line="300" w:lineRule="auto"/>
        <w:ind w:firstLineChars="200" w:firstLine="440"/>
        <w:jc w:val="left"/>
        <w:rPr>
          <w:rFonts w:hint="eastAsia"/>
          <w:b/>
          <w:bCs/>
          <w:color w:val="FF0000"/>
          <w:sz w:val="22"/>
          <w:szCs w:val="22"/>
          <w:u w:val="wavyHeavy"/>
        </w:rPr>
      </w:pPr>
      <w:r>
        <w:rPr>
          <w:rFonts w:hint="eastAsia"/>
          <w:bCs/>
          <w:sz w:val="22"/>
        </w:rPr>
        <w:t>第四季度按照考核结果，待审价结束后支付至审定价的</w:t>
      </w:r>
      <w:r>
        <w:rPr>
          <w:rFonts w:hint="eastAsia"/>
          <w:bCs/>
          <w:sz w:val="22"/>
        </w:rPr>
        <w:t>80%</w:t>
      </w:r>
      <w:r>
        <w:rPr>
          <w:rFonts w:hint="eastAsia"/>
          <w:bCs/>
          <w:sz w:val="22"/>
        </w:rPr>
        <w:t>，待审计结束后按审计结果支付剩余款项。</w:t>
      </w:r>
    </w:p>
    <w:p w:rsidR="00F97BFC" w:rsidRDefault="00F97BFC" w:rsidP="00F97BFC">
      <w:pPr>
        <w:snapToGrid w:val="0"/>
        <w:spacing w:line="300" w:lineRule="auto"/>
        <w:ind w:firstLineChars="200" w:firstLine="440"/>
        <w:jc w:val="left"/>
        <w:rPr>
          <w:rFonts w:hint="eastAsia"/>
          <w:color w:val="FF0000"/>
          <w:sz w:val="22"/>
        </w:rPr>
      </w:pPr>
      <w:r>
        <w:rPr>
          <w:rFonts w:hint="eastAsia"/>
          <w:color w:val="FF0000"/>
          <w:sz w:val="22"/>
        </w:rPr>
        <w:t>7.3</w:t>
      </w:r>
      <w:r>
        <w:rPr>
          <w:rFonts w:hint="eastAsia"/>
          <w:color w:val="FF0000"/>
          <w:sz w:val="22"/>
        </w:rPr>
        <w:t>采购人不得以法定代表人或者主要负责人变更，履行内部付款流程，或者在合同未作约定的情况下以等待竣工验收批复、决算审计等为由，拒绝或者延迟支付中小企业款项。如发生延迟支付情况，应当支付逾期利息，且利率不得低于合同订立时</w:t>
      </w:r>
      <w:r>
        <w:rPr>
          <w:color w:val="FF0000"/>
          <w:sz w:val="22"/>
        </w:rPr>
        <w:t>1</w:t>
      </w:r>
      <w:r>
        <w:rPr>
          <w:rFonts w:hint="eastAsia"/>
          <w:color w:val="FF0000"/>
          <w:sz w:val="22"/>
        </w:rPr>
        <w:t>年期贷款市场报价利率。</w:t>
      </w:r>
    </w:p>
    <w:p w:rsidR="00F97BFC" w:rsidRDefault="00F97BFC" w:rsidP="00F97BFC">
      <w:pPr>
        <w:snapToGrid w:val="0"/>
        <w:spacing w:line="300" w:lineRule="auto"/>
        <w:ind w:firstLineChars="200" w:firstLine="440"/>
        <w:jc w:val="left"/>
        <w:rPr>
          <w:color w:val="0000FF"/>
          <w:sz w:val="22"/>
          <w:szCs w:val="22"/>
        </w:rPr>
      </w:pPr>
    </w:p>
    <w:p w:rsidR="00F97BFC" w:rsidRDefault="00F97BFC" w:rsidP="00F97BFC">
      <w:pPr>
        <w:adjustRightInd w:val="0"/>
        <w:snapToGrid w:val="0"/>
        <w:spacing w:line="300" w:lineRule="auto"/>
        <w:ind w:firstLineChars="196" w:firstLine="590"/>
        <w:jc w:val="center"/>
        <w:outlineLvl w:val="1"/>
        <w:rPr>
          <w:rFonts w:eastAsia="黑体"/>
          <w:b/>
          <w:color w:val="000000"/>
          <w:sz w:val="30"/>
          <w:szCs w:val="30"/>
        </w:rPr>
      </w:pPr>
      <w:bookmarkStart w:id="41" w:name="_Toc223684002"/>
      <w:r>
        <w:rPr>
          <w:rFonts w:eastAsia="黑体"/>
          <w:b/>
          <w:color w:val="000000"/>
          <w:sz w:val="30"/>
          <w:szCs w:val="30"/>
        </w:rPr>
        <w:t>三、</w:t>
      </w:r>
      <w:bookmarkEnd w:id="39"/>
      <w:bookmarkEnd w:id="40"/>
      <w:r>
        <w:rPr>
          <w:rFonts w:eastAsia="黑体"/>
          <w:b/>
          <w:color w:val="000000"/>
          <w:sz w:val="30"/>
          <w:szCs w:val="30"/>
        </w:rPr>
        <w:t>技术质量要求</w:t>
      </w:r>
      <w:bookmarkEnd w:id="41"/>
    </w:p>
    <w:p w:rsidR="00F97BFC" w:rsidRDefault="00F97BFC" w:rsidP="00F97BFC">
      <w:pPr>
        <w:adjustRightInd w:val="0"/>
        <w:snapToGrid w:val="0"/>
        <w:spacing w:line="300" w:lineRule="auto"/>
        <w:ind w:firstLineChars="196" w:firstLine="433"/>
        <w:jc w:val="left"/>
        <w:outlineLvl w:val="2"/>
        <w:rPr>
          <w:b/>
          <w:color w:val="000000"/>
          <w:sz w:val="22"/>
          <w:szCs w:val="22"/>
        </w:rPr>
      </w:pPr>
      <w:bookmarkStart w:id="42" w:name="_Toc223684003"/>
      <w:r>
        <w:rPr>
          <w:b/>
          <w:color w:val="000000"/>
          <w:sz w:val="22"/>
          <w:szCs w:val="22"/>
        </w:rPr>
        <w:t xml:space="preserve">8 </w:t>
      </w:r>
      <w:r>
        <w:rPr>
          <w:b/>
          <w:color w:val="000000"/>
          <w:sz w:val="22"/>
          <w:szCs w:val="22"/>
        </w:rPr>
        <w:t>技术规范和规范性文件</w:t>
      </w:r>
      <w:bookmarkEnd w:id="42"/>
    </w:p>
    <w:p w:rsidR="00F97BFC" w:rsidRDefault="00F97BFC" w:rsidP="00F97BFC">
      <w:pPr>
        <w:snapToGrid w:val="0"/>
        <w:spacing w:line="300" w:lineRule="auto"/>
        <w:ind w:firstLineChars="200" w:firstLine="440"/>
        <w:jc w:val="left"/>
        <w:rPr>
          <w:rFonts w:hint="eastAsia"/>
          <w:bCs/>
          <w:sz w:val="22"/>
          <w:szCs w:val="22"/>
        </w:rPr>
      </w:pPr>
      <w:r>
        <w:rPr>
          <w:bCs/>
          <w:sz w:val="22"/>
          <w:szCs w:val="22"/>
        </w:rPr>
        <w:t>本项目的养护质量检查评定、养护维修技术标准及养护施工安全文明要求适用国家现行法律、规范、规程、标准以及上海市现行规范标准，具体包括：</w:t>
      </w:r>
    </w:p>
    <w:p w:rsidR="00F97BFC" w:rsidRDefault="00F97BFC" w:rsidP="00F97BFC">
      <w:pPr>
        <w:snapToGrid w:val="0"/>
        <w:spacing w:line="300" w:lineRule="auto"/>
        <w:ind w:firstLineChars="200" w:firstLine="440"/>
        <w:jc w:val="left"/>
        <w:rPr>
          <w:rFonts w:hint="eastAsia"/>
          <w:bCs/>
          <w:sz w:val="22"/>
          <w:szCs w:val="22"/>
        </w:rPr>
      </w:pPr>
      <w:r>
        <w:rPr>
          <w:rFonts w:hint="eastAsia"/>
          <w:bCs/>
          <w:sz w:val="22"/>
          <w:szCs w:val="22"/>
        </w:rPr>
        <w:t>（</w:t>
      </w:r>
      <w:r>
        <w:rPr>
          <w:rFonts w:hint="eastAsia"/>
          <w:bCs/>
          <w:sz w:val="22"/>
          <w:szCs w:val="22"/>
        </w:rPr>
        <w:t>1</w:t>
      </w:r>
      <w:r>
        <w:rPr>
          <w:rFonts w:hint="eastAsia"/>
          <w:bCs/>
          <w:sz w:val="22"/>
          <w:szCs w:val="22"/>
        </w:rPr>
        <w:t>）《城镇排水与污水处理条例》（</w:t>
      </w:r>
      <w:r>
        <w:rPr>
          <w:rFonts w:hint="eastAsia"/>
          <w:bCs/>
          <w:sz w:val="22"/>
          <w:szCs w:val="22"/>
        </w:rPr>
        <w:t>2014</w:t>
      </w:r>
      <w:r>
        <w:rPr>
          <w:rFonts w:hint="eastAsia"/>
          <w:bCs/>
          <w:sz w:val="22"/>
          <w:szCs w:val="22"/>
        </w:rPr>
        <w:t>）</w:t>
      </w:r>
    </w:p>
    <w:p w:rsidR="00F97BFC" w:rsidRDefault="00F97BFC" w:rsidP="00F97BFC">
      <w:pPr>
        <w:snapToGrid w:val="0"/>
        <w:spacing w:line="300" w:lineRule="auto"/>
        <w:ind w:firstLineChars="200" w:firstLine="440"/>
        <w:jc w:val="left"/>
        <w:rPr>
          <w:rFonts w:hint="eastAsia"/>
          <w:bCs/>
          <w:sz w:val="22"/>
          <w:szCs w:val="22"/>
        </w:rPr>
      </w:pPr>
      <w:r>
        <w:rPr>
          <w:rFonts w:hint="eastAsia"/>
          <w:bCs/>
          <w:sz w:val="22"/>
          <w:szCs w:val="22"/>
        </w:rPr>
        <w:t>（</w:t>
      </w:r>
      <w:r>
        <w:rPr>
          <w:rFonts w:hint="eastAsia"/>
          <w:bCs/>
          <w:sz w:val="22"/>
          <w:szCs w:val="22"/>
        </w:rPr>
        <w:t>2</w:t>
      </w:r>
      <w:r>
        <w:rPr>
          <w:rFonts w:hint="eastAsia"/>
          <w:bCs/>
          <w:sz w:val="22"/>
          <w:szCs w:val="22"/>
        </w:rPr>
        <w:t>）《上海市防汛条例》（</w:t>
      </w:r>
      <w:r>
        <w:rPr>
          <w:rFonts w:hint="eastAsia"/>
          <w:bCs/>
          <w:sz w:val="22"/>
          <w:szCs w:val="22"/>
        </w:rPr>
        <w:t xml:space="preserve">2010 </w:t>
      </w:r>
      <w:r>
        <w:rPr>
          <w:rFonts w:hint="eastAsia"/>
          <w:bCs/>
          <w:sz w:val="22"/>
          <w:szCs w:val="22"/>
        </w:rPr>
        <w:t>年修正）</w:t>
      </w:r>
    </w:p>
    <w:p w:rsidR="00F97BFC" w:rsidRDefault="00F97BFC" w:rsidP="00F97BFC">
      <w:pPr>
        <w:snapToGrid w:val="0"/>
        <w:spacing w:line="300" w:lineRule="auto"/>
        <w:ind w:firstLineChars="200" w:firstLine="440"/>
        <w:jc w:val="left"/>
        <w:rPr>
          <w:rFonts w:hint="eastAsia"/>
          <w:bCs/>
          <w:sz w:val="22"/>
          <w:szCs w:val="22"/>
        </w:rPr>
      </w:pPr>
      <w:r>
        <w:rPr>
          <w:rFonts w:hint="eastAsia"/>
          <w:bCs/>
          <w:sz w:val="22"/>
          <w:szCs w:val="22"/>
        </w:rPr>
        <w:t>（</w:t>
      </w:r>
      <w:r>
        <w:rPr>
          <w:rFonts w:hint="eastAsia"/>
          <w:bCs/>
          <w:sz w:val="22"/>
          <w:szCs w:val="22"/>
        </w:rPr>
        <w:t>3</w:t>
      </w:r>
      <w:r>
        <w:rPr>
          <w:rFonts w:hint="eastAsia"/>
          <w:bCs/>
          <w:sz w:val="22"/>
          <w:szCs w:val="22"/>
        </w:rPr>
        <w:t>）《上海市排水管理条例》（</w:t>
      </w:r>
      <w:r>
        <w:rPr>
          <w:rFonts w:hint="eastAsia"/>
          <w:bCs/>
          <w:sz w:val="22"/>
          <w:szCs w:val="22"/>
        </w:rPr>
        <w:t xml:space="preserve">2010 </w:t>
      </w:r>
      <w:r>
        <w:rPr>
          <w:rFonts w:hint="eastAsia"/>
          <w:bCs/>
          <w:sz w:val="22"/>
          <w:szCs w:val="22"/>
        </w:rPr>
        <w:t>年修正）</w:t>
      </w:r>
    </w:p>
    <w:p w:rsidR="00F97BFC" w:rsidRDefault="00F97BFC" w:rsidP="00F97BFC">
      <w:pPr>
        <w:snapToGrid w:val="0"/>
        <w:spacing w:line="300" w:lineRule="auto"/>
        <w:ind w:firstLineChars="200" w:firstLine="440"/>
        <w:jc w:val="left"/>
        <w:rPr>
          <w:rFonts w:hint="eastAsia"/>
          <w:bCs/>
          <w:sz w:val="22"/>
          <w:szCs w:val="22"/>
        </w:rPr>
      </w:pPr>
      <w:r>
        <w:rPr>
          <w:rFonts w:hint="eastAsia"/>
          <w:bCs/>
          <w:sz w:val="22"/>
          <w:szCs w:val="22"/>
        </w:rPr>
        <w:t>（</w:t>
      </w:r>
      <w:r>
        <w:rPr>
          <w:rFonts w:hint="eastAsia"/>
          <w:bCs/>
          <w:sz w:val="22"/>
          <w:szCs w:val="22"/>
        </w:rPr>
        <w:t>4</w:t>
      </w:r>
      <w:r>
        <w:rPr>
          <w:rFonts w:hint="eastAsia"/>
          <w:bCs/>
          <w:sz w:val="22"/>
          <w:szCs w:val="22"/>
        </w:rPr>
        <w:t>）《城镇排水管渠与泵站维护技术规程》（</w:t>
      </w:r>
      <w:r>
        <w:rPr>
          <w:rFonts w:hint="eastAsia"/>
          <w:bCs/>
          <w:sz w:val="22"/>
          <w:szCs w:val="22"/>
        </w:rPr>
        <w:t>CJJ68-2007</w:t>
      </w:r>
      <w:r>
        <w:rPr>
          <w:rFonts w:hint="eastAsia"/>
          <w:bCs/>
          <w:sz w:val="22"/>
          <w:szCs w:val="22"/>
        </w:rPr>
        <w:t>）</w:t>
      </w:r>
    </w:p>
    <w:p w:rsidR="00F97BFC" w:rsidRDefault="00F97BFC" w:rsidP="00F97BFC">
      <w:pPr>
        <w:snapToGrid w:val="0"/>
        <w:spacing w:line="300" w:lineRule="auto"/>
        <w:ind w:firstLineChars="200" w:firstLine="440"/>
        <w:jc w:val="left"/>
        <w:rPr>
          <w:rFonts w:hint="eastAsia"/>
          <w:bCs/>
          <w:sz w:val="22"/>
          <w:szCs w:val="22"/>
        </w:rPr>
      </w:pPr>
      <w:r>
        <w:rPr>
          <w:rFonts w:hint="eastAsia"/>
          <w:bCs/>
          <w:sz w:val="22"/>
          <w:szCs w:val="22"/>
        </w:rPr>
        <w:t>（</w:t>
      </w:r>
      <w:r>
        <w:rPr>
          <w:rFonts w:hint="eastAsia"/>
          <w:bCs/>
          <w:sz w:val="22"/>
          <w:szCs w:val="22"/>
        </w:rPr>
        <w:t>5</w:t>
      </w:r>
      <w:r>
        <w:rPr>
          <w:rFonts w:hint="eastAsia"/>
          <w:bCs/>
          <w:sz w:val="22"/>
          <w:szCs w:val="22"/>
        </w:rPr>
        <w:t>）《城镇排水管道维护安全技术规程》（</w:t>
      </w:r>
      <w:r>
        <w:rPr>
          <w:rFonts w:hint="eastAsia"/>
          <w:bCs/>
          <w:sz w:val="22"/>
          <w:szCs w:val="22"/>
        </w:rPr>
        <w:t>CJJ6-2009</w:t>
      </w:r>
      <w:r>
        <w:rPr>
          <w:rFonts w:hint="eastAsia"/>
          <w:bCs/>
          <w:sz w:val="22"/>
          <w:szCs w:val="22"/>
        </w:rPr>
        <w:t>）</w:t>
      </w:r>
    </w:p>
    <w:p w:rsidR="00F97BFC" w:rsidRDefault="00F97BFC" w:rsidP="00F97BFC">
      <w:pPr>
        <w:snapToGrid w:val="0"/>
        <w:spacing w:line="300" w:lineRule="auto"/>
        <w:ind w:firstLineChars="200" w:firstLine="440"/>
        <w:jc w:val="left"/>
        <w:rPr>
          <w:rFonts w:hint="eastAsia"/>
          <w:bCs/>
          <w:sz w:val="22"/>
          <w:szCs w:val="22"/>
        </w:rPr>
      </w:pPr>
      <w:r>
        <w:rPr>
          <w:rFonts w:hint="eastAsia"/>
          <w:bCs/>
          <w:sz w:val="22"/>
          <w:szCs w:val="22"/>
        </w:rPr>
        <w:t>（</w:t>
      </w:r>
      <w:r>
        <w:rPr>
          <w:rFonts w:hint="eastAsia"/>
          <w:bCs/>
          <w:sz w:val="22"/>
          <w:szCs w:val="22"/>
        </w:rPr>
        <w:t>6</w:t>
      </w:r>
      <w:r>
        <w:rPr>
          <w:rFonts w:hint="eastAsia"/>
          <w:bCs/>
          <w:sz w:val="22"/>
          <w:szCs w:val="22"/>
        </w:rPr>
        <w:t>）《中华人民共和国水污染防治法》（</w:t>
      </w:r>
      <w:r>
        <w:rPr>
          <w:rFonts w:hint="eastAsia"/>
          <w:bCs/>
          <w:sz w:val="22"/>
          <w:szCs w:val="22"/>
        </w:rPr>
        <w:t>2008</w:t>
      </w:r>
      <w:r>
        <w:rPr>
          <w:rFonts w:hint="eastAsia"/>
          <w:bCs/>
          <w:sz w:val="22"/>
          <w:szCs w:val="22"/>
        </w:rPr>
        <w:t>）</w:t>
      </w:r>
    </w:p>
    <w:p w:rsidR="00F97BFC" w:rsidRDefault="00F97BFC" w:rsidP="00F97BFC">
      <w:pPr>
        <w:snapToGrid w:val="0"/>
        <w:spacing w:line="300" w:lineRule="auto"/>
        <w:ind w:firstLineChars="200" w:firstLine="440"/>
        <w:jc w:val="left"/>
        <w:rPr>
          <w:rFonts w:hint="eastAsia"/>
          <w:bCs/>
          <w:sz w:val="22"/>
          <w:szCs w:val="22"/>
        </w:rPr>
      </w:pPr>
      <w:r>
        <w:rPr>
          <w:rFonts w:hint="eastAsia"/>
          <w:bCs/>
          <w:sz w:val="22"/>
          <w:szCs w:val="22"/>
        </w:rPr>
        <w:t>（</w:t>
      </w:r>
      <w:r>
        <w:rPr>
          <w:rFonts w:hint="eastAsia"/>
          <w:bCs/>
          <w:sz w:val="22"/>
          <w:szCs w:val="22"/>
        </w:rPr>
        <w:t>7</w:t>
      </w:r>
      <w:r>
        <w:rPr>
          <w:rFonts w:hint="eastAsia"/>
          <w:bCs/>
          <w:sz w:val="22"/>
          <w:szCs w:val="22"/>
        </w:rPr>
        <w:t>）《中华人民共和国安全生产法》（</w:t>
      </w:r>
      <w:r>
        <w:rPr>
          <w:rFonts w:hint="eastAsia"/>
          <w:bCs/>
          <w:sz w:val="22"/>
          <w:szCs w:val="22"/>
        </w:rPr>
        <w:t xml:space="preserve">2002 </w:t>
      </w:r>
      <w:r>
        <w:rPr>
          <w:rFonts w:hint="eastAsia"/>
          <w:bCs/>
          <w:sz w:val="22"/>
          <w:szCs w:val="22"/>
        </w:rPr>
        <w:t>年</w:t>
      </w:r>
      <w:r>
        <w:rPr>
          <w:rFonts w:hint="eastAsia"/>
          <w:bCs/>
          <w:sz w:val="22"/>
          <w:szCs w:val="22"/>
        </w:rPr>
        <w:t xml:space="preserve"> 6 </w:t>
      </w:r>
      <w:r>
        <w:rPr>
          <w:rFonts w:hint="eastAsia"/>
          <w:bCs/>
          <w:sz w:val="22"/>
          <w:szCs w:val="22"/>
        </w:rPr>
        <w:t>月</w:t>
      </w:r>
      <w:r>
        <w:rPr>
          <w:rFonts w:hint="eastAsia"/>
          <w:bCs/>
          <w:sz w:val="22"/>
          <w:szCs w:val="22"/>
        </w:rPr>
        <w:t xml:space="preserve"> 29  </w:t>
      </w:r>
      <w:r>
        <w:rPr>
          <w:rFonts w:hint="eastAsia"/>
          <w:bCs/>
          <w:sz w:val="22"/>
          <w:szCs w:val="22"/>
        </w:rPr>
        <w:t>日第九届全国人大常委会第</w:t>
      </w:r>
      <w:r>
        <w:rPr>
          <w:rFonts w:hint="eastAsia"/>
          <w:bCs/>
          <w:sz w:val="22"/>
          <w:szCs w:val="22"/>
        </w:rPr>
        <w:t xml:space="preserve"> 28 </w:t>
      </w:r>
      <w:r>
        <w:rPr>
          <w:rFonts w:hint="eastAsia"/>
          <w:bCs/>
          <w:sz w:val="22"/>
          <w:szCs w:val="22"/>
        </w:rPr>
        <w:t>次会议通过）</w:t>
      </w:r>
      <w:r>
        <w:rPr>
          <w:rFonts w:hint="eastAsia"/>
          <w:bCs/>
          <w:sz w:val="22"/>
          <w:szCs w:val="22"/>
        </w:rPr>
        <w:t xml:space="preserve"> </w:t>
      </w:r>
    </w:p>
    <w:p w:rsidR="00F97BFC" w:rsidRDefault="00F97BFC" w:rsidP="00F97BFC">
      <w:pPr>
        <w:snapToGrid w:val="0"/>
        <w:spacing w:line="300" w:lineRule="auto"/>
        <w:ind w:firstLineChars="200" w:firstLine="440"/>
        <w:jc w:val="left"/>
        <w:rPr>
          <w:rFonts w:hint="eastAsia"/>
          <w:bCs/>
          <w:sz w:val="22"/>
          <w:szCs w:val="22"/>
        </w:rPr>
      </w:pPr>
      <w:r>
        <w:rPr>
          <w:rFonts w:hint="eastAsia"/>
          <w:bCs/>
          <w:sz w:val="22"/>
          <w:szCs w:val="22"/>
        </w:rPr>
        <w:t>（</w:t>
      </w:r>
      <w:r>
        <w:rPr>
          <w:rFonts w:hint="eastAsia"/>
          <w:bCs/>
          <w:sz w:val="22"/>
          <w:szCs w:val="22"/>
        </w:rPr>
        <w:t>8</w:t>
      </w:r>
      <w:r>
        <w:rPr>
          <w:rFonts w:hint="eastAsia"/>
          <w:bCs/>
          <w:sz w:val="22"/>
          <w:szCs w:val="22"/>
        </w:rPr>
        <w:t>）《国务院关于进一步加强企业安全生产工作的通知》（国发〔</w:t>
      </w:r>
      <w:r>
        <w:rPr>
          <w:rFonts w:hint="eastAsia"/>
          <w:bCs/>
          <w:sz w:val="22"/>
          <w:szCs w:val="22"/>
        </w:rPr>
        <w:t>2010</w:t>
      </w:r>
      <w:r>
        <w:rPr>
          <w:rFonts w:hint="eastAsia"/>
          <w:bCs/>
          <w:sz w:val="22"/>
          <w:szCs w:val="22"/>
        </w:rPr>
        <w:t>〕</w:t>
      </w:r>
      <w:r>
        <w:rPr>
          <w:rFonts w:hint="eastAsia"/>
          <w:bCs/>
          <w:sz w:val="22"/>
          <w:szCs w:val="22"/>
        </w:rPr>
        <w:t xml:space="preserve">23 </w:t>
      </w:r>
      <w:r>
        <w:rPr>
          <w:rFonts w:hint="eastAsia"/>
          <w:bCs/>
          <w:sz w:val="22"/>
          <w:szCs w:val="22"/>
        </w:rPr>
        <w:t>号）</w:t>
      </w:r>
    </w:p>
    <w:p w:rsidR="00F97BFC" w:rsidRDefault="00F97BFC" w:rsidP="00F97BFC">
      <w:pPr>
        <w:snapToGrid w:val="0"/>
        <w:spacing w:line="300" w:lineRule="auto"/>
        <w:ind w:firstLineChars="200" w:firstLine="440"/>
        <w:jc w:val="left"/>
        <w:rPr>
          <w:rFonts w:hint="eastAsia"/>
          <w:bCs/>
          <w:sz w:val="22"/>
          <w:szCs w:val="22"/>
        </w:rPr>
      </w:pPr>
      <w:r>
        <w:rPr>
          <w:rFonts w:hint="eastAsia"/>
          <w:bCs/>
          <w:sz w:val="22"/>
          <w:szCs w:val="22"/>
        </w:rPr>
        <w:lastRenderedPageBreak/>
        <w:t>（</w:t>
      </w:r>
      <w:r>
        <w:rPr>
          <w:rFonts w:hint="eastAsia"/>
          <w:bCs/>
          <w:sz w:val="22"/>
          <w:szCs w:val="22"/>
        </w:rPr>
        <w:t>9</w:t>
      </w:r>
      <w:r>
        <w:rPr>
          <w:rFonts w:hint="eastAsia"/>
          <w:bCs/>
          <w:sz w:val="22"/>
          <w:szCs w:val="22"/>
        </w:rPr>
        <w:t>）《公路水运工程“平安工地”建设活动实施方案》</w:t>
      </w:r>
      <w:r>
        <w:rPr>
          <w:rFonts w:hint="eastAsia"/>
          <w:bCs/>
          <w:sz w:val="22"/>
          <w:szCs w:val="22"/>
        </w:rPr>
        <w:t>(</w:t>
      </w:r>
      <w:r>
        <w:rPr>
          <w:rFonts w:hint="eastAsia"/>
          <w:bCs/>
          <w:sz w:val="22"/>
          <w:szCs w:val="22"/>
        </w:rPr>
        <w:t>交质监发〔</w:t>
      </w:r>
      <w:r>
        <w:rPr>
          <w:rFonts w:hint="eastAsia"/>
          <w:bCs/>
          <w:sz w:val="22"/>
          <w:szCs w:val="22"/>
        </w:rPr>
        <w:t>2010</w:t>
      </w:r>
      <w:r>
        <w:rPr>
          <w:rFonts w:hint="eastAsia"/>
          <w:bCs/>
          <w:sz w:val="22"/>
          <w:szCs w:val="22"/>
        </w:rPr>
        <w:t>〕</w:t>
      </w:r>
      <w:r>
        <w:rPr>
          <w:rFonts w:hint="eastAsia"/>
          <w:bCs/>
          <w:sz w:val="22"/>
          <w:szCs w:val="22"/>
        </w:rPr>
        <w:t xml:space="preserve">132 </w:t>
      </w:r>
      <w:r>
        <w:rPr>
          <w:rFonts w:hint="eastAsia"/>
          <w:bCs/>
          <w:sz w:val="22"/>
          <w:szCs w:val="22"/>
        </w:rPr>
        <w:t>号</w:t>
      </w:r>
      <w:r>
        <w:rPr>
          <w:rFonts w:hint="eastAsia"/>
          <w:bCs/>
          <w:sz w:val="22"/>
          <w:szCs w:val="22"/>
        </w:rPr>
        <w:t>)</w:t>
      </w:r>
    </w:p>
    <w:p w:rsidR="00F97BFC" w:rsidRDefault="00F97BFC" w:rsidP="00F97BFC">
      <w:pPr>
        <w:snapToGrid w:val="0"/>
        <w:spacing w:line="300" w:lineRule="auto"/>
        <w:ind w:firstLineChars="200" w:firstLine="440"/>
        <w:jc w:val="left"/>
        <w:rPr>
          <w:rFonts w:hint="eastAsia"/>
          <w:bCs/>
          <w:sz w:val="22"/>
          <w:szCs w:val="22"/>
        </w:rPr>
      </w:pPr>
      <w:r>
        <w:rPr>
          <w:rFonts w:hint="eastAsia"/>
          <w:bCs/>
          <w:sz w:val="22"/>
          <w:szCs w:val="22"/>
        </w:rPr>
        <w:t>（</w:t>
      </w:r>
      <w:r>
        <w:rPr>
          <w:rFonts w:hint="eastAsia"/>
          <w:bCs/>
          <w:sz w:val="22"/>
          <w:szCs w:val="22"/>
        </w:rPr>
        <w:t>10</w:t>
      </w:r>
      <w:r>
        <w:rPr>
          <w:rFonts w:hint="eastAsia"/>
          <w:bCs/>
          <w:sz w:val="22"/>
          <w:szCs w:val="22"/>
        </w:rPr>
        <w:t>）《上海市安全生产条例》（</w:t>
      </w:r>
      <w:r>
        <w:rPr>
          <w:rFonts w:hint="eastAsia"/>
          <w:bCs/>
          <w:sz w:val="22"/>
          <w:szCs w:val="22"/>
        </w:rPr>
        <w:t xml:space="preserve">2011 </w:t>
      </w:r>
      <w:r>
        <w:rPr>
          <w:rFonts w:hint="eastAsia"/>
          <w:bCs/>
          <w:sz w:val="22"/>
          <w:szCs w:val="22"/>
        </w:rPr>
        <w:t>年</w:t>
      </w:r>
      <w:r>
        <w:rPr>
          <w:rFonts w:hint="eastAsia"/>
          <w:bCs/>
          <w:sz w:val="22"/>
          <w:szCs w:val="22"/>
        </w:rPr>
        <w:t xml:space="preserve"> 9 </w:t>
      </w:r>
      <w:r>
        <w:rPr>
          <w:rFonts w:hint="eastAsia"/>
          <w:bCs/>
          <w:sz w:val="22"/>
          <w:szCs w:val="22"/>
        </w:rPr>
        <w:t>月</w:t>
      </w:r>
      <w:r>
        <w:rPr>
          <w:rFonts w:hint="eastAsia"/>
          <w:bCs/>
          <w:sz w:val="22"/>
          <w:szCs w:val="22"/>
        </w:rPr>
        <w:t xml:space="preserve"> 22  </w:t>
      </w:r>
      <w:r>
        <w:rPr>
          <w:rFonts w:hint="eastAsia"/>
          <w:bCs/>
          <w:sz w:val="22"/>
          <w:szCs w:val="22"/>
        </w:rPr>
        <w:t>日上海市第</w:t>
      </w:r>
      <w:r>
        <w:rPr>
          <w:rFonts w:hint="eastAsia"/>
          <w:bCs/>
          <w:sz w:val="22"/>
          <w:szCs w:val="22"/>
        </w:rPr>
        <w:t xml:space="preserve"> 12 </w:t>
      </w:r>
      <w:r>
        <w:rPr>
          <w:rFonts w:hint="eastAsia"/>
          <w:bCs/>
          <w:sz w:val="22"/>
          <w:szCs w:val="22"/>
        </w:rPr>
        <w:t>届人大常委会第</w:t>
      </w:r>
      <w:r>
        <w:rPr>
          <w:rFonts w:hint="eastAsia"/>
          <w:bCs/>
          <w:sz w:val="22"/>
          <w:szCs w:val="22"/>
        </w:rPr>
        <w:t xml:space="preserve"> 29 </w:t>
      </w:r>
      <w:r>
        <w:rPr>
          <w:rFonts w:hint="eastAsia"/>
          <w:bCs/>
          <w:sz w:val="22"/>
          <w:szCs w:val="22"/>
        </w:rPr>
        <w:t>次</w:t>
      </w:r>
    </w:p>
    <w:p w:rsidR="00F97BFC" w:rsidRDefault="00F97BFC" w:rsidP="00F97BFC">
      <w:pPr>
        <w:snapToGrid w:val="0"/>
        <w:spacing w:line="300" w:lineRule="auto"/>
        <w:ind w:firstLineChars="200" w:firstLine="440"/>
        <w:jc w:val="left"/>
        <w:rPr>
          <w:rFonts w:hint="eastAsia"/>
          <w:bCs/>
          <w:sz w:val="22"/>
          <w:szCs w:val="22"/>
        </w:rPr>
      </w:pPr>
      <w:r>
        <w:rPr>
          <w:rFonts w:hint="eastAsia"/>
          <w:bCs/>
          <w:sz w:val="22"/>
          <w:szCs w:val="22"/>
        </w:rPr>
        <w:t>会议通过）</w:t>
      </w:r>
    </w:p>
    <w:p w:rsidR="00F97BFC" w:rsidRDefault="00F97BFC" w:rsidP="00F97BFC">
      <w:pPr>
        <w:snapToGrid w:val="0"/>
        <w:spacing w:line="300" w:lineRule="auto"/>
        <w:ind w:firstLineChars="200" w:firstLine="440"/>
        <w:jc w:val="left"/>
        <w:rPr>
          <w:rFonts w:hint="eastAsia"/>
          <w:bCs/>
          <w:sz w:val="22"/>
          <w:szCs w:val="22"/>
        </w:rPr>
      </w:pPr>
      <w:r>
        <w:rPr>
          <w:rFonts w:hint="eastAsia"/>
          <w:bCs/>
          <w:sz w:val="22"/>
          <w:szCs w:val="22"/>
        </w:rPr>
        <w:t>（</w:t>
      </w:r>
      <w:r>
        <w:rPr>
          <w:rFonts w:hint="eastAsia"/>
          <w:bCs/>
          <w:sz w:val="22"/>
          <w:szCs w:val="22"/>
        </w:rPr>
        <w:t>11</w:t>
      </w:r>
      <w:r>
        <w:rPr>
          <w:rFonts w:hint="eastAsia"/>
          <w:bCs/>
          <w:sz w:val="22"/>
          <w:szCs w:val="22"/>
        </w:rPr>
        <w:t>）《上海市建设工程文明施工管理规定》（</w:t>
      </w:r>
      <w:r>
        <w:rPr>
          <w:rFonts w:hint="eastAsia"/>
          <w:bCs/>
          <w:sz w:val="22"/>
          <w:szCs w:val="22"/>
        </w:rPr>
        <w:t xml:space="preserve">2010 </w:t>
      </w:r>
      <w:r>
        <w:rPr>
          <w:rFonts w:hint="eastAsia"/>
          <w:bCs/>
          <w:sz w:val="22"/>
          <w:szCs w:val="22"/>
        </w:rPr>
        <w:t>年</w:t>
      </w:r>
      <w:r>
        <w:rPr>
          <w:rFonts w:hint="eastAsia"/>
          <w:bCs/>
          <w:sz w:val="22"/>
          <w:szCs w:val="22"/>
        </w:rPr>
        <w:t xml:space="preserve"> 10 </w:t>
      </w:r>
      <w:r>
        <w:rPr>
          <w:rFonts w:hint="eastAsia"/>
          <w:bCs/>
          <w:sz w:val="22"/>
          <w:szCs w:val="22"/>
        </w:rPr>
        <w:t>月</w:t>
      </w:r>
      <w:r>
        <w:rPr>
          <w:rFonts w:hint="eastAsia"/>
          <w:bCs/>
          <w:sz w:val="22"/>
          <w:szCs w:val="22"/>
        </w:rPr>
        <w:t xml:space="preserve"> 30  </w:t>
      </w:r>
      <w:r>
        <w:rPr>
          <w:rFonts w:hint="eastAsia"/>
          <w:bCs/>
          <w:sz w:val="22"/>
          <w:szCs w:val="22"/>
        </w:rPr>
        <w:t>日上海市人民政府令第</w:t>
      </w:r>
      <w:r>
        <w:rPr>
          <w:rFonts w:hint="eastAsia"/>
          <w:bCs/>
          <w:sz w:val="22"/>
          <w:szCs w:val="22"/>
        </w:rPr>
        <w:t xml:space="preserve"> 48 </w:t>
      </w:r>
      <w:r>
        <w:rPr>
          <w:rFonts w:hint="eastAsia"/>
          <w:bCs/>
          <w:sz w:val="22"/>
          <w:szCs w:val="22"/>
        </w:rPr>
        <w:t>号）</w:t>
      </w:r>
    </w:p>
    <w:p w:rsidR="00F97BFC" w:rsidRDefault="00F97BFC" w:rsidP="00F97BFC">
      <w:pPr>
        <w:snapToGrid w:val="0"/>
        <w:spacing w:line="300" w:lineRule="auto"/>
        <w:ind w:firstLineChars="200" w:firstLine="440"/>
        <w:jc w:val="left"/>
        <w:rPr>
          <w:rFonts w:hint="eastAsia"/>
          <w:bCs/>
          <w:sz w:val="22"/>
          <w:szCs w:val="22"/>
        </w:rPr>
      </w:pPr>
      <w:r>
        <w:rPr>
          <w:rFonts w:hint="eastAsia"/>
          <w:bCs/>
          <w:sz w:val="22"/>
          <w:szCs w:val="22"/>
        </w:rPr>
        <w:t>（</w:t>
      </w:r>
      <w:r>
        <w:rPr>
          <w:rFonts w:hint="eastAsia"/>
          <w:bCs/>
          <w:sz w:val="22"/>
          <w:szCs w:val="22"/>
        </w:rPr>
        <w:t>12</w:t>
      </w:r>
      <w:r>
        <w:rPr>
          <w:rFonts w:hint="eastAsia"/>
          <w:bCs/>
          <w:sz w:val="22"/>
          <w:szCs w:val="22"/>
        </w:rPr>
        <w:t>）《关于进一步规范本市建筑市场加强建设工程质量安全管理的若干意见》（沪府发〔</w:t>
      </w:r>
      <w:r>
        <w:rPr>
          <w:rFonts w:hint="eastAsia"/>
          <w:bCs/>
          <w:sz w:val="22"/>
          <w:szCs w:val="22"/>
        </w:rPr>
        <w:t>2011</w:t>
      </w:r>
      <w:r>
        <w:rPr>
          <w:rFonts w:hint="eastAsia"/>
          <w:bCs/>
          <w:sz w:val="22"/>
          <w:szCs w:val="22"/>
        </w:rPr>
        <w:t>〕</w:t>
      </w:r>
      <w:r>
        <w:rPr>
          <w:rFonts w:hint="eastAsia"/>
          <w:bCs/>
          <w:sz w:val="22"/>
          <w:szCs w:val="22"/>
        </w:rPr>
        <w:t xml:space="preserve">1 </w:t>
      </w:r>
      <w:r>
        <w:rPr>
          <w:rFonts w:hint="eastAsia"/>
          <w:bCs/>
          <w:sz w:val="22"/>
          <w:szCs w:val="22"/>
        </w:rPr>
        <w:t>号）</w:t>
      </w:r>
      <w:r>
        <w:rPr>
          <w:rFonts w:hint="eastAsia"/>
          <w:bCs/>
          <w:sz w:val="22"/>
          <w:szCs w:val="22"/>
        </w:rPr>
        <w:t xml:space="preserve"> </w:t>
      </w:r>
    </w:p>
    <w:p w:rsidR="00F97BFC" w:rsidRDefault="00F97BFC" w:rsidP="00F97BFC">
      <w:pPr>
        <w:snapToGrid w:val="0"/>
        <w:spacing w:line="300" w:lineRule="auto"/>
        <w:ind w:firstLineChars="200" w:firstLine="440"/>
        <w:jc w:val="left"/>
        <w:rPr>
          <w:rFonts w:hint="eastAsia"/>
          <w:bCs/>
          <w:sz w:val="22"/>
          <w:szCs w:val="22"/>
        </w:rPr>
      </w:pPr>
      <w:r>
        <w:rPr>
          <w:rFonts w:hint="eastAsia"/>
          <w:bCs/>
          <w:sz w:val="22"/>
          <w:szCs w:val="22"/>
        </w:rPr>
        <w:t>（</w:t>
      </w:r>
      <w:r>
        <w:rPr>
          <w:rFonts w:hint="eastAsia"/>
          <w:bCs/>
          <w:sz w:val="22"/>
          <w:szCs w:val="22"/>
        </w:rPr>
        <w:t>13</w:t>
      </w:r>
      <w:r>
        <w:rPr>
          <w:rFonts w:hint="eastAsia"/>
          <w:bCs/>
          <w:sz w:val="22"/>
          <w:szCs w:val="22"/>
        </w:rPr>
        <w:t>）国家、交通部、上海市以及市公路主管部门和公路管理机构颁布的其它相关规范和技术标准。</w:t>
      </w:r>
    </w:p>
    <w:p w:rsidR="00F97BFC" w:rsidRDefault="00F97BFC" w:rsidP="00F97BFC">
      <w:pPr>
        <w:snapToGrid w:val="0"/>
        <w:spacing w:line="300" w:lineRule="auto"/>
        <w:ind w:firstLineChars="200" w:firstLine="440"/>
        <w:jc w:val="left"/>
        <w:rPr>
          <w:b/>
          <w:bCs/>
          <w:color w:val="FF0000"/>
          <w:sz w:val="22"/>
          <w:szCs w:val="22"/>
          <w:u w:val="wavyHeavy"/>
        </w:rPr>
      </w:pPr>
      <w:r>
        <w:rPr>
          <w:rFonts w:hint="eastAsia"/>
          <w:bCs/>
          <w:sz w:val="22"/>
          <w:szCs w:val="22"/>
        </w:rPr>
        <w:t>各投标人应充分注意，凡涉及国家或行业管理部门颁发的相关规范、规程和标准，无论其是否在本招标文件中列明，中标人应无条件执行。标准、规范等不一致的，以要求高者为准。</w:t>
      </w:r>
    </w:p>
    <w:p w:rsidR="00F97BFC" w:rsidRDefault="00F97BFC" w:rsidP="00F97BFC">
      <w:pPr>
        <w:snapToGrid w:val="0"/>
        <w:spacing w:line="300" w:lineRule="auto"/>
        <w:ind w:firstLineChars="200" w:firstLine="442"/>
        <w:jc w:val="left"/>
        <w:rPr>
          <w:rFonts w:hint="eastAsia"/>
          <w:b/>
          <w:bCs/>
          <w:color w:val="FF0000"/>
          <w:sz w:val="22"/>
          <w:szCs w:val="22"/>
          <w:u w:val="wavyHeavy"/>
        </w:rPr>
      </w:pPr>
    </w:p>
    <w:p w:rsidR="00F97BFC" w:rsidRDefault="00F97BFC" w:rsidP="00F97BFC">
      <w:pPr>
        <w:adjustRightInd w:val="0"/>
        <w:snapToGrid w:val="0"/>
        <w:spacing w:line="300" w:lineRule="auto"/>
        <w:ind w:firstLineChars="196" w:firstLine="433"/>
        <w:jc w:val="left"/>
        <w:outlineLvl w:val="2"/>
        <w:rPr>
          <w:b/>
          <w:color w:val="000000"/>
          <w:sz w:val="22"/>
          <w:szCs w:val="22"/>
        </w:rPr>
      </w:pPr>
      <w:bookmarkStart w:id="43" w:name="_Toc223684004"/>
      <w:r>
        <w:rPr>
          <w:b/>
          <w:color w:val="000000"/>
          <w:sz w:val="22"/>
          <w:szCs w:val="22"/>
        </w:rPr>
        <w:t xml:space="preserve">9 </w:t>
      </w:r>
      <w:r>
        <w:rPr>
          <w:b/>
          <w:color w:val="000000"/>
          <w:sz w:val="22"/>
          <w:szCs w:val="22"/>
        </w:rPr>
        <w:t>招标内容与质量要求</w:t>
      </w:r>
      <w:bookmarkEnd w:id="43"/>
    </w:p>
    <w:p w:rsidR="00F97BFC" w:rsidRDefault="00F97BFC" w:rsidP="00F97BFC">
      <w:pPr>
        <w:pStyle w:val="ad"/>
        <w:snapToGrid w:val="0"/>
        <w:spacing w:line="300" w:lineRule="auto"/>
        <w:ind w:firstLineChars="200" w:firstLine="440"/>
        <w:jc w:val="left"/>
        <w:rPr>
          <w:rFonts w:ascii="Times New Roman" w:hAnsi="Times New Roman"/>
          <w:bCs/>
          <w:sz w:val="22"/>
          <w:szCs w:val="22"/>
        </w:rPr>
      </w:pPr>
      <w:r>
        <w:rPr>
          <w:rFonts w:ascii="Times New Roman" w:hAnsi="Times New Roman"/>
          <w:bCs/>
          <w:sz w:val="22"/>
          <w:szCs w:val="22"/>
        </w:rPr>
        <w:t xml:space="preserve">9.1 </w:t>
      </w:r>
      <w:r>
        <w:rPr>
          <w:rFonts w:ascii="Times New Roman" w:hAnsi="Times New Roman"/>
          <w:bCs/>
          <w:sz w:val="22"/>
          <w:szCs w:val="22"/>
        </w:rPr>
        <w:t>设施量清单</w:t>
      </w:r>
    </w:p>
    <w:tbl>
      <w:tblPr>
        <w:tblW w:w="5000" w:type="pc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0" w:type="dxa"/>
          <w:right w:w="0" w:type="dxa"/>
        </w:tblCellMar>
        <w:tblLook w:val="0000" w:firstRow="0" w:lastRow="0" w:firstColumn="0" w:lastColumn="0" w:noHBand="0" w:noVBand="0"/>
      </w:tblPr>
      <w:tblGrid>
        <w:gridCol w:w="995"/>
        <w:gridCol w:w="3414"/>
        <w:gridCol w:w="1313"/>
        <w:gridCol w:w="1630"/>
        <w:gridCol w:w="1713"/>
      </w:tblGrid>
      <w:tr w:rsidR="00F97BFC" w:rsidRPr="00F870FD" w:rsidTr="00B9640F">
        <w:trPr>
          <w:trHeight w:val="532"/>
        </w:trPr>
        <w:tc>
          <w:tcPr>
            <w:tcW w:w="549" w:type="pct"/>
            <w:shd w:val="clear" w:color="auto" w:fill="auto"/>
          </w:tcPr>
          <w:p w:rsidR="00F97BFC" w:rsidRPr="00F870FD" w:rsidRDefault="00F97BFC" w:rsidP="00B9640F">
            <w:pPr>
              <w:pStyle w:val="TableText"/>
              <w:spacing w:before="201" w:line="221" w:lineRule="auto"/>
              <w:ind w:left="305"/>
              <w:rPr>
                <w:rFonts w:ascii="Times New Roman" w:hAnsi="Times New Roman" w:cs="Times New Roman"/>
                <w:sz w:val="24"/>
                <w:szCs w:val="24"/>
              </w:rPr>
            </w:pPr>
            <w:r w:rsidRPr="00F870FD">
              <w:rPr>
                <w:rFonts w:ascii="Times New Roman" w:hAnsi="Times New Roman" w:cs="Times New Roman"/>
                <w:spacing w:val="-3"/>
                <w:sz w:val="24"/>
                <w:szCs w:val="24"/>
              </w:rPr>
              <w:t>序号</w:t>
            </w:r>
          </w:p>
        </w:tc>
        <w:tc>
          <w:tcPr>
            <w:tcW w:w="1883" w:type="pct"/>
            <w:shd w:val="clear" w:color="auto" w:fill="auto"/>
          </w:tcPr>
          <w:p w:rsidR="00F97BFC" w:rsidRPr="00F870FD" w:rsidRDefault="00F97BFC" w:rsidP="00B9640F">
            <w:pPr>
              <w:pStyle w:val="TableText"/>
              <w:spacing w:before="200" w:line="220" w:lineRule="auto"/>
              <w:jc w:val="center"/>
              <w:rPr>
                <w:rFonts w:ascii="Times New Roman" w:hAnsi="Times New Roman" w:cs="Times New Roman"/>
                <w:sz w:val="24"/>
                <w:szCs w:val="24"/>
              </w:rPr>
            </w:pPr>
            <w:r w:rsidRPr="00F870FD">
              <w:rPr>
                <w:rFonts w:ascii="Times New Roman" w:hAnsi="Times New Roman" w:cs="Times New Roman"/>
                <w:spacing w:val="-10"/>
                <w:sz w:val="24"/>
                <w:szCs w:val="24"/>
              </w:rPr>
              <w:t>内容</w:t>
            </w:r>
          </w:p>
        </w:tc>
        <w:tc>
          <w:tcPr>
            <w:tcW w:w="724" w:type="pct"/>
            <w:shd w:val="clear" w:color="auto" w:fill="auto"/>
          </w:tcPr>
          <w:p w:rsidR="00F97BFC" w:rsidRPr="00F870FD" w:rsidRDefault="00F97BFC" w:rsidP="00B9640F">
            <w:pPr>
              <w:pStyle w:val="TableText"/>
              <w:spacing w:before="201" w:line="220" w:lineRule="auto"/>
              <w:ind w:left="532"/>
              <w:rPr>
                <w:rFonts w:ascii="Times New Roman" w:hAnsi="Times New Roman" w:cs="Times New Roman"/>
                <w:sz w:val="24"/>
                <w:szCs w:val="24"/>
              </w:rPr>
            </w:pPr>
            <w:r w:rsidRPr="00F870FD">
              <w:rPr>
                <w:rFonts w:ascii="Times New Roman" w:hAnsi="Times New Roman" w:cs="Times New Roman"/>
                <w:spacing w:val="-3"/>
                <w:sz w:val="24"/>
                <w:szCs w:val="24"/>
              </w:rPr>
              <w:t>单位</w:t>
            </w:r>
          </w:p>
        </w:tc>
        <w:tc>
          <w:tcPr>
            <w:tcW w:w="899" w:type="pct"/>
            <w:shd w:val="clear" w:color="auto" w:fill="auto"/>
          </w:tcPr>
          <w:p w:rsidR="00F97BFC" w:rsidRPr="00F870FD" w:rsidRDefault="00F97BFC" w:rsidP="00B9640F">
            <w:pPr>
              <w:pStyle w:val="TableText"/>
              <w:spacing w:before="201" w:line="220" w:lineRule="auto"/>
              <w:ind w:left="592"/>
              <w:rPr>
                <w:rFonts w:ascii="Times New Roman" w:hAnsi="Times New Roman" w:cs="Times New Roman"/>
                <w:sz w:val="24"/>
                <w:szCs w:val="24"/>
              </w:rPr>
            </w:pPr>
            <w:r w:rsidRPr="00F870FD">
              <w:rPr>
                <w:rFonts w:ascii="Times New Roman" w:hAnsi="Times New Roman" w:cs="Times New Roman"/>
                <w:spacing w:val="-3"/>
                <w:sz w:val="24"/>
                <w:szCs w:val="24"/>
              </w:rPr>
              <w:t>工作量</w:t>
            </w:r>
          </w:p>
        </w:tc>
        <w:tc>
          <w:tcPr>
            <w:tcW w:w="945" w:type="pct"/>
            <w:shd w:val="clear" w:color="auto" w:fill="auto"/>
          </w:tcPr>
          <w:p w:rsidR="00F97BFC" w:rsidRPr="00F870FD" w:rsidRDefault="00F97BFC" w:rsidP="00B9640F">
            <w:pPr>
              <w:pStyle w:val="TableText"/>
              <w:spacing w:before="201" w:line="221" w:lineRule="auto"/>
              <w:ind w:left="754"/>
              <w:rPr>
                <w:rFonts w:ascii="Times New Roman" w:hAnsi="Times New Roman" w:cs="Times New Roman"/>
                <w:sz w:val="24"/>
                <w:szCs w:val="24"/>
              </w:rPr>
            </w:pPr>
            <w:r w:rsidRPr="00F870FD">
              <w:rPr>
                <w:rFonts w:ascii="Times New Roman" w:hAnsi="Times New Roman" w:cs="Times New Roman"/>
                <w:spacing w:val="-4"/>
                <w:sz w:val="24"/>
                <w:szCs w:val="24"/>
              </w:rPr>
              <w:t>备注</w:t>
            </w:r>
          </w:p>
        </w:tc>
      </w:tr>
      <w:tr w:rsidR="00F97BFC" w:rsidRPr="00F870FD" w:rsidTr="00B9640F">
        <w:trPr>
          <w:trHeight w:val="532"/>
        </w:trPr>
        <w:tc>
          <w:tcPr>
            <w:tcW w:w="5000" w:type="pct"/>
            <w:gridSpan w:val="5"/>
            <w:shd w:val="clear" w:color="auto" w:fill="auto"/>
          </w:tcPr>
          <w:p w:rsidR="00F97BFC" w:rsidRPr="00F870FD" w:rsidRDefault="00F97BFC" w:rsidP="00B9640F">
            <w:pPr>
              <w:rPr>
                <w:sz w:val="24"/>
              </w:rPr>
            </w:pPr>
            <w:r w:rsidRPr="00F870FD">
              <w:rPr>
                <w:spacing w:val="-4"/>
                <w:sz w:val="24"/>
                <w:szCs w:val="24"/>
              </w:rPr>
              <w:t>一、养护部分</w:t>
            </w:r>
          </w:p>
        </w:tc>
      </w:tr>
      <w:tr w:rsidR="00F97BFC" w:rsidRPr="00F870FD" w:rsidTr="00B9640F">
        <w:trPr>
          <w:trHeight w:val="532"/>
        </w:trPr>
        <w:tc>
          <w:tcPr>
            <w:tcW w:w="549" w:type="pct"/>
            <w:shd w:val="clear" w:color="auto" w:fill="auto"/>
          </w:tcPr>
          <w:p w:rsidR="00F97BFC" w:rsidRPr="00F870FD" w:rsidRDefault="00F97BFC" w:rsidP="00B9640F">
            <w:pPr>
              <w:pStyle w:val="TableText"/>
              <w:spacing w:before="195" w:line="183" w:lineRule="auto"/>
              <w:jc w:val="center"/>
              <w:rPr>
                <w:rFonts w:ascii="Times New Roman" w:hAnsi="Times New Roman" w:cs="Times New Roman"/>
                <w:sz w:val="24"/>
                <w:szCs w:val="21"/>
              </w:rPr>
            </w:pPr>
            <w:r w:rsidRPr="00F870FD">
              <w:rPr>
                <w:rFonts w:ascii="Times New Roman" w:hAnsi="Times New Roman" w:cs="Times New Roman"/>
                <w:sz w:val="24"/>
                <w:szCs w:val="21"/>
              </w:rPr>
              <w:t>1</w:t>
            </w:r>
          </w:p>
        </w:tc>
        <w:tc>
          <w:tcPr>
            <w:tcW w:w="1883" w:type="pct"/>
            <w:shd w:val="clear" w:color="auto" w:fill="auto"/>
          </w:tcPr>
          <w:p w:rsidR="00F97BFC" w:rsidRPr="00F870FD" w:rsidRDefault="00F97BFC" w:rsidP="00B9640F">
            <w:pPr>
              <w:pStyle w:val="TableText"/>
              <w:spacing w:before="161" w:line="221" w:lineRule="auto"/>
              <w:jc w:val="center"/>
              <w:rPr>
                <w:rFonts w:ascii="Times New Roman" w:hAnsi="Times New Roman" w:cs="Times New Roman"/>
                <w:sz w:val="24"/>
                <w:szCs w:val="21"/>
              </w:rPr>
            </w:pPr>
            <w:r w:rsidRPr="00F870FD">
              <w:rPr>
                <w:rFonts w:ascii="Times New Roman" w:hAnsi="Times New Roman" w:cs="Times New Roman"/>
                <w:spacing w:val="-2"/>
                <w:sz w:val="24"/>
                <w:szCs w:val="21"/>
              </w:rPr>
              <w:t>格栅池</w:t>
            </w:r>
          </w:p>
        </w:tc>
        <w:tc>
          <w:tcPr>
            <w:tcW w:w="724" w:type="pct"/>
            <w:shd w:val="clear" w:color="auto" w:fill="auto"/>
          </w:tcPr>
          <w:p w:rsidR="00F97BFC" w:rsidRPr="00F870FD" w:rsidRDefault="00F97BFC" w:rsidP="00B9640F">
            <w:pPr>
              <w:pStyle w:val="TableText"/>
              <w:spacing w:before="161" w:line="223" w:lineRule="auto"/>
              <w:jc w:val="center"/>
              <w:rPr>
                <w:rFonts w:ascii="Times New Roman" w:hAnsi="Times New Roman" w:cs="Times New Roman"/>
                <w:sz w:val="24"/>
                <w:szCs w:val="21"/>
              </w:rPr>
            </w:pPr>
            <w:r w:rsidRPr="00F870FD">
              <w:rPr>
                <w:rFonts w:ascii="Times New Roman" w:hAnsi="Times New Roman" w:cs="Times New Roman"/>
                <w:spacing w:val="-6"/>
                <w:sz w:val="24"/>
                <w:szCs w:val="21"/>
              </w:rPr>
              <w:t>100</w:t>
            </w:r>
            <w:r w:rsidRPr="00F870FD">
              <w:rPr>
                <w:rFonts w:ascii="Times New Roman" w:hAnsi="Times New Roman" w:cs="Times New Roman"/>
                <w:spacing w:val="-42"/>
                <w:sz w:val="24"/>
                <w:szCs w:val="21"/>
              </w:rPr>
              <w:t xml:space="preserve"> </w:t>
            </w:r>
            <w:r w:rsidRPr="00F870FD">
              <w:rPr>
                <w:rFonts w:ascii="Times New Roman" w:hAnsi="Times New Roman" w:cs="Times New Roman"/>
                <w:spacing w:val="-6"/>
                <w:sz w:val="24"/>
                <w:szCs w:val="21"/>
              </w:rPr>
              <w:t>座</w:t>
            </w:r>
          </w:p>
        </w:tc>
        <w:tc>
          <w:tcPr>
            <w:tcW w:w="899" w:type="pct"/>
            <w:shd w:val="clear" w:color="auto" w:fill="auto"/>
          </w:tcPr>
          <w:p w:rsidR="00F97BFC" w:rsidRPr="00F870FD" w:rsidRDefault="00F97BFC" w:rsidP="00B9640F">
            <w:pPr>
              <w:pStyle w:val="TableText"/>
              <w:spacing w:before="196" w:line="182" w:lineRule="auto"/>
              <w:jc w:val="center"/>
              <w:rPr>
                <w:rFonts w:ascii="Times New Roman" w:hAnsi="Times New Roman" w:cs="Times New Roman"/>
                <w:sz w:val="24"/>
                <w:szCs w:val="21"/>
              </w:rPr>
            </w:pPr>
            <w:r w:rsidRPr="00F870FD">
              <w:rPr>
                <w:rFonts w:ascii="Times New Roman" w:hAnsi="Times New Roman" w:cs="Times New Roman"/>
                <w:spacing w:val="-2"/>
                <w:sz w:val="24"/>
                <w:szCs w:val="21"/>
              </w:rPr>
              <w:t>0.24</w:t>
            </w:r>
          </w:p>
        </w:tc>
        <w:tc>
          <w:tcPr>
            <w:tcW w:w="945" w:type="pct"/>
            <w:shd w:val="clear" w:color="auto" w:fill="auto"/>
          </w:tcPr>
          <w:p w:rsidR="00F97BFC" w:rsidRPr="00F870FD" w:rsidRDefault="00F97BFC" w:rsidP="00B9640F">
            <w:pPr>
              <w:rPr>
                <w:sz w:val="24"/>
              </w:rPr>
            </w:pPr>
          </w:p>
        </w:tc>
      </w:tr>
      <w:tr w:rsidR="00F97BFC" w:rsidRPr="00F870FD" w:rsidTr="00B9640F">
        <w:trPr>
          <w:trHeight w:val="528"/>
        </w:trPr>
        <w:tc>
          <w:tcPr>
            <w:tcW w:w="549" w:type="pct"/>
            <w:shd w:val="clear" w:color="auto" w:fill="auto"/>
          </w:tcPr>
          <w:p w:rsidR="00F97BFC" w:rsidRPr="00F870FD" w:rsidRDefault="00F97BFC" w:rsidP="00B9640F">
            <w:pPr>
              <w:pStyle w:val="TableText"/>
              <w:spacing w:before="193" w:line="182" w:lineRule="auto"/>
              <w:jc w:val="center"/>
              <w:rPr>
                <w:rFonts w:ascii="Times New Roman" w:hAnsi="Times New Roman" w:cs="Times New Roman"/>
                <w:sz w:val="24"/>
                <w:szCs w:val="21"/>
              </w:rPr>
            </w:pPr>
            <w:r w:rsidRPr="00F870FD">
              <w:rPr>
                <w:rFonts w:ascii="Times New Roman" w:hAnsi="Times New Roman" w:cs="Times New Roman"/>
                <w:sz w:val="24"/>
                <w:szCs w:val="21"/>
              </w:rPr>
              <w:t>2</w:t>
            </w:r>
          </w:p>
        </w:tc>
        <w:tc>
          <w:tcPr>
            <w:tcW w:w="1883" w:type="pct"/>
            <w:shd w:val="clear" w:color="auto" w:fill="auto"/>
          </w:tcPr>
          <w:p w:rsidR="00F97BFC" w:rsidRPr="00F870FD" w:rsidRDefault="00F97BFC" w:rsidP="00B9640F">
            <w:pPr>
              <w:pStyle w:val="TableText"/>
              <w:spacing w:before="157" w:line="221" w:lineRule="auto"/>
              <w:jc w:val="center"/>
              <w:rPr>
                <w:rFonts w:ascii="Times New Roman" w:hAnsi="Times New Roman" w:cs="Times New Roman"/>
                <w:sz w:val="24"/>
                <w:szCs w:val="21"/>
              </w:rPr>
            </w:pPr>
            <w:r w:rsidRPr="00F870FD">
              <w:rPr>
                <w:rFonts w:ascii="Times New Roman" w:hAnsi="Times New Roman" w:cs="Times New Roman"/>
                <w:spacing w:val="-2"/>
                <w:sz w:val="24"/>
                <w:szCs w:val="21"/>
              </w:rPr>
              <w:t>化粪池</w:t>
            </w:r>
          </w:p>
        </w:tc>
        <w:tc>
          <w:tcPr>
            <w:tcW w:w="724" w:type="pct"/>
            <w:shd w:val="clear" w:color="auto" w:fill="auto"/>
          </w:tcPr>
          <w:p w:rsidR="00F97BFC" w:rsidRPr="00F870FD" w:rsidRDefault="00F97BFC" w:rsidP="00B9640F">
            <w:pPr>
              <w:pStyle w:val="TableText"/>
              <w:spacing w:before="157" w:line="223" w:lineRule="auto"/>
              <w:jc w:val="center"/>
              <w:rPr>
                <w:rFonts w:ascii="Times New Roman" w:hAnsi="Times New Roman" w:cs="Times New Roman"/>
                <w:sz w:val="24"/>
                <w:szCs w:val="21"/>
              </w:rPr>
            </w:pPr>
            <w:r w:rsidRPr="00F870FD">
              <w:rPr>
                <w:rFonts w:ascii="Times New Roman" w:hAnsi="Times New Roman" w:cs="Times New Roman"/>
                <w:spacing w:val="-6"/>
                <w:sz w:val="24"/>
                <w:szCs w:val="21"/>
              </w:rPr>
              <w:t>100</w:t>
            </w:r>
            <w:r w:rsidRPr="00F870FD">
              <w:rPr>
                <w:rFonts w:ascii="Times New Roman" w:hAnsi="Times New Roman" w:cs="Times New Roman"/>
                <w:spacing w:val="-42"/>
                <w:sz w:val="24"/>
                <w:szCs w:val="21"/>
              </w:rPr>
              <w:t xml:space="preserve"> </w:t>
            </w:r>
            <w:r w:rsidRPr="00F870FD">
              <w:rPr>
                <w:rFonts w:ascii="Times New Roman" w:hAnsi="Times New Roman" w:cs="Times New Roman"/>
                <w:spacing w:val="-6"/>
                <w:sz w:val="24"/>
                <w:szCs w:val="21"/>
              </w:rPr>
              <w:t>座</w:t>
            </w:r>
          </w:p>
        </w:tc>
        <w:tc>
          <w:tcPr>
            <w:tcW w:w="899" w:type="pct"/>
            <w:shd w:val="clear" w:color="auto" w:fill="auto"/>
          </w:tcPr>
          <w:p w:rsidR="00F97BFC" w:rsidRPr="00F870FD" w:rsidRDefault="00F97BFC" w:rsidP="00B9640F">
            <w:pPr>
              <w:pStyle w:val="TableText"/>
              <w:spacing w:before="193" w:line="182" w:lineRule="auto"/>
              <w:jc w:val="center"/>
              <w:rPr>
                <w:rFonts w:ascii="Times New Roman" w:hAnsi="Times New Roman" w:cs="Times New Roman"/>
                <w:sz w:val="24"/>
                <w:szCs w:val="21"/>
              </w:rPr>
            </w:pPr>
            <w:r w:rsidRPr="00F870FD">
              <w:rPr>
                <w:rFonts w:ascii="Times New Roman" w:hAnsi="Times New Roman" w:cs="Times New Roman"/>
                <w:spacing w:val="-2"/>
                <w:sz w:val="24"/>
                <w:szCs w:val="21"/>
              </w:rPr>
              <w:t>5.89</w:t>
            </w:r>
          </w:p>
        </w:tc>
        <w:tc>
          <w:tcPr>
            <w:tcW w:w="945" w:type="pct"/>
            <w:shd w:val="clear" w:color="auto" w:fill="auto"/>
          </w:tcPr>
          <w:p w:rsidR="00F97BFC" w:rsidRPr="00F870FD" w:rsidRDefault="00F97BFC" w:rsidP="00B9640F">
            <w:pPr>
              <w:rPr>
                <w:sz w:val="24"/>
              </w:rPr>
            </w:pPr>
          </w:p>
        </w:tc>
      </w:tr>
      <w:tr w:rsidR="00F97BFC" w:rsidRPr="00F870FD" w:rsidTr="00B9640F">
        <w:trPr>
          <w:trHeight w:val="528"/>
        </w:trPr>
        <w:tc>
          <w:tcPr>
            <w:tcW w:w="549" w:type="pct"/>
            <w:shd w:val="clear" w:color="auto" w:fill="auto"/>
          </w:tcPr>
          <w:p w:rsidR="00F97BFC" w:rsidRPr="00F870FD" w:rsidRDefault="00F97BFC" w:rsidP="00B9640F">
            <w:pPr>
              <w:pStyle w:val="TableText"/>
              <w:spacing w:before="192" w:line="182" w:lineRule="auto"/>
              <w:jc w:val="center"/>
              <w:rPr>
                <w:rFonts w:ascii="Times New Roman" w:hAnsi="Times New Roman" w:cs="Times New Roman"/>
                <w:sz w:val="24"/>
                <w:szCs w:val="21"/>
              </w:rPr>
            </w:pPr>
            <w:r w:rsidRPr="00F870FD">
              <w:rPr>
                <w:rFonts w:ascii="Times New Roman" w:hAnsi="Times New Roman" w:cs="Times New Roman"/>
                <w:sz w:val="24"/>
                <w:szCs w:val="21"/>
              </w:rPr>
              <w:t>3</w:t>
            </w:r>
          </w:p>
        </w:tc>
        <w:tc>
          <w:tcPr>
            <w:tcW w:w="1883" w:type="pct"/>
            <w:shd w:val="clear" w:color="auto" w:fill="auto"/>
          </w:tcPr>
          <w:p w:rsidR="00F97BFC" w:rsidRPr="00F870FD" w:rsidRDefault="00F97BFC" w:rsidP="00B9640F">
            <w:pPr>
              <w:pStyle w:val="TableText"/>
              <w:spacing w:before="157" w:line="221" w:lineRule="auto"/>
              <w:jc w:val="center"/>
              <w:rPr>
                <w:rFonts w:ascii="Times New Roman" w:hAnsi="Times New Roman" w:cs="Times New Roman"/>
                <w:sz w:val="24"/>
                <w:szCs w:val="21"/>
              </w:rPr>
            </w:pPr>
            <w:r w:rsidRPr="00F870FD">
              <w:rPr>
                <w:rFonts w:ascii="Times New Roman" w:hAnsi="Times New Roman" w:cs="Times New Roman"/>
                <w:spacing w:val="-2"/>
                <w:sz w:val="24"/>
                <w:szCs w:val="21"/>
              </w:rPr>
              <w:t>检查井</w:t>
            </w:r>
          </w:p>
        </w:tc>
        <w:tc>
          <w:tcPr>
            <w:tcW w:w="724" w:type="pct"/>
            <w:shd w:val="clear" w:color="auto" w:fill="auto"/>
          </w:tcPr>
          <w:p w:rsidR="00F97BFC" w:rsidRPr="00F870FD" w:rsidRDefault="00F97BFC" w:rsidP="00B9640F">
            <w:pPr>
              <w:pStyle w:val="TableText"/>
              <w:spacing w:before="157" w:line="223" w:lineRule="auto"/>
              <w:jc w:val="center"/>
              <w:rPr>
                <w:rFonts w:ascii="Times New Roman" w:hAnsi="Times New Roman" w:cs="Times New Roman"/>
                <w:sz w:val="24"/>
                <w:szCs w:val="21"/>
              </w:rPr>
            </w:pPr>
            <w:r w:rsidRPr="00F870FD">
              <w:rPr>
                <w:rFonts w:ascii="Times New Roman" w:hAnsi="Times New Roman" w:cs="Times New Roman"/>
                <w:spacing w:val="-6"/>
                <w:sz w:val="24"/>
                <w:szCs w:val="21"/>
              </w:rPr>
              <w:t>100</w:t>
            </w:r>
            <w:r w:rsidRPr="00F870FD">
              <w:rPr>
                <w:rFonts w:ascii="Times New Roman" w:hAnsi="Times New Roman" w:cs="Times New Roman"/>
                <w:spacing w:val="-42"/>
                <w:sz w:val="24"/>
                <w:szCs w:val="21"/>
              </w:rPr>
              <w:t xml:space="preserve"> </w:t>
            </w:r>
            <w:r w:rsidRPr="00F870FD">
              <w:rPr>
                <w:rFonts w:ascii="Times New Roman" w:hAnsi="Times New Roman" w:cs="Times New Roman"/>
                <w:spacing w:val="-6"/>
                <w:sz w:val="24"/>
                <w:szCs w:val="21"/>
              </w:rPr>
              <w:t>座</w:t>
            </w:r>
          </w:p>
        </w:tc>
        <w:tc>
          <w:tcPr>
            <w:tcW w:w="899" w:type="pct"/>
            <w:shd w:val="clear" w:color="auto" w:fill="auto"/>
          </w:tcPr>
          <w:p w:rsidR="00F97BFC" w:rsidRPr="00F870FD" w:rsidRDefault="00F97BFC" w:rsidP="00B9640F">
            <w:pPr>
              <w:pStyle w:val="TableText"/>
              <w:spacing w:before="192" w:line="182" w:lineRule="auto"/>
              <w:jc w:val="center"/>
              <w:rPr>
                <w:rFonts w:ascii="Times New Roman" w:hAnsi="Times New Roman" w:cs="Times New Roman"/>
                <w:sz w:val="24"/>
                <w:szCs w:val="21"/>
              </w:rPr>
            </w:pPr>
            <w:r w:rsidRPr="00F870FD">
              <w:rPr>
                <w:rFonts w:ascii="Times New Roman" w:hAnsi="Times New Roman" w:cs="Times New Roman"/>
                <w:spacing w:val="-1"/>
                <w:sz w:val="24"/>
                <w:szCs w:val="21"/>
              </w:rPr>
              <w:t>49.48</w:t>
            </w:r>
          </w:p>
        </w:tc>
        <w:tc>
          <w:tcPr>
            <w:tcW w:w="945" w:type="pct"/>
            <w:shd w:val="clear" w:color="auto" w:fill="auto"/>
          </w:tcPr>
          <w:p w:rsidR="00F97BFC" w:rsidRPr="00F870FD" w:rsidRDefault="00F97BFC" w:rsidP="00B9640F">
            <w:pPr>
              <w:rPr>
                <w:sz w:val="24"/>
              </w:rPr>
            </w:pPr>
          </w:p>
        </w:tc>
      </w:tr>
      <w:tr w:rsidR="00F97BFC" w:rsidRPr="00F870FD" w:rsidTr="00B9640F">
        <w:trPr>
          <w:trHeight w:val="528"/>
        </w:trPr>
        <w:tc>
          <w:tcPr>
            <w:tcW w:w="549" w:type="pct"/>
            <w:shd w:val="clear" w:color="auto" w:fill="auto"/>
          </w:tcPr>
          <w:p w:rsidR="00F97BFC" w:rsidRPr="00F870FD" w:rsidRDefault="00F97BFC" w:rsidP="00B9640F">
            <w:pPr>
              <w:pStyle w:val="TableText"/>
              <w:spacing w:before="192" w:line="182" w:lineRule="auto"/>
              <w:jc w:val="center"/>
              <w:rPr>
                <w:rFonts w:ascii="Times New Roman" w:hAnsi="Times New Roman" w:cs="Times New Roman"/>
                <w:sz w:val="24"/>
                <w:szCs w:val="21"/>
              </w:rPr>
            </w:pPr>
            <w:r w:rsidRPr="00F870FD">
              <w:rPr>
                <w:rFonts w:ascii="Times New Roman" w:hAnsi="Times New Roman" w:cs="Times New Roman"/>
                <w:sz w:val="24"/>
                <w:szCs w:val="21"/>
              </w:rPr>
              <w:t>4</w:t>
            </w:r>
          </w:p>
        </w:tc>
        <w:tc>
          <w:tcPr>
            <w:tcW w:w="1883" w:type="pct"/>
            <w:shd w:val="clear" w:color="auto" w:fill="auto"/>
          </w:tcPr>
          <w:p w:rsidR="00F97BFC" w:rsidRPr="00F870FD" w:rsidRDefault="00F97BFC" w:rsidP="00B9640F">
            <w:pPr>
              <w:pStyle w:val="TableText"/>
              <w:spacing w:before="156" w:line="221" w:lineRule="auto"/>
              <w:jc w:val="center"/>
              <w:rPr>
                <w:rFonts w:ascii="Times New Roman" w:hAnsi="Times New Roman" w:cs="Times New Roman"/>
                <w:sz w:val="24"/>
                <w:szCs w:val="21"/>
              </w:rPr>
            </w:pPr>
            <w:r w:rsidRPr="00F870FD">
              <w:rPr>
                <w:rFonts w:ascii="Times New Roman" w:hAnsi="Times New Roman" w:cs="Times New Roman"/>
                <w:spacing w:val="-4"/>
                <w:sz w:val="24"/>
                <w:szCs w:val="21"/>
              </w:rPr>
              <w:t>雨水连管</w:t>
            </w:r>
          </w:p>
        </w:tc>
        <w:tc>
          <w:tcPr>
            <w:tcW w:w="724" w:type="pct"/>
            <w:shd w:val="clear" w:color="auto" w:fill="auto"/>
          </w:tcPr>
          <w:p w:rsidR="00F97BFC" w:rsidRPr="00F870FD" w:rsidRDefault="00F97BFC" w:rsidP="00B9640F">
            <w:pPr>
              <w:pStyle w:val="TableText"/>
              <w:spacing w:before="191" w:line="183" w:lineRule="auto"/>
              <w:jc w:val="center"/>
              <w:rPr>
                <w:rFonts w:ascii="Times New Roman" w:hAnsi="Times New Roman" w:cs="Times New Roman"/>
                <w:sz w:val="24"/>
                <w:szCs w:val="21"/>
              </w:rPr>
            </w:pPr>
            <w:r w:rsidRPr="00F870FD">
              <w:rPr>
                <w:rFonts w:ascii="Times New Roman" w:hAnsi="Times New Roman" w:cs="Times New Roman"/>
                <w:spacing w:val="-5"/>
                <w:sz w:val="24"/>
                <w:szCs w:val="21"/>
              </w:rPr>
              <w:t>100m</w:t>
            </w:r>
          </w:p>
        </w:tc>
        <w:tc>
          <w:tcPr>
            <w:tcW w:w="899" w:type="pct"/>
            <w:shd w:val="clear" w:color="auto" w:fill="auto"/>
          </w:tcPr>
          <w:p w:rsidR="00F97BFC" w:rsidRPr="00F870FD" w:rsidRDefault="00F97BFC" w:rsidP="00B9640F">
            <w:pPr>
              <w:pStyle w:val="TableText"/>
              <w:spacing w:before="191" w:line="183" w:lineRule="auto"/>
              <w:jc w:val="center"/>
              <w:rPr>
                <w:rFonts w:ascii="Times New Roman" w:hAnsi="Times New Roman" w:cs="Times New Roman"/>
                <w:sz w:val="24"/>
                <w:szCs w:val="21"/>
              </w:rPr>
            </w:pPr>
            <w:r w:rsidRPr="00F870FD">
              <w:rPr>
                <w:rFonts w:ascii="Times New Roman" w:hAnsi="Times New Roman" w:cs="Times New Roman"/>
                <w:spacing w:val="-1"/>
                <w:sz w:val="24"/>
                <w:szCs w:val="21"/>
              </w:rPr>
              <w:t>221.96</w:t>
            </w:r>
          </w:p>
        </w:tc>
        <w:tc>
          <w:tcPr>
            <w:tcW w:w="945" w:type="pct"/>
            <w:shd w:val="clear" w:color="auto" w:fill="auto"/>
          </w:tcPr>
          <w:p w:rsidR="00F97BFC" w:rsidRPr="00F870FD" w:rsidRDefault="00F97BFC" w:rsidP="00B9640F">
            <w:pPr>
              <w:rPr>
                <w:sz w:val="24"/>
              </w:rPr>
            </w:pPr>
          </w:p>
        </w:tc>
      </w:tr>
      <w:tr w:rsidR="00F97BFC" w:rsidRPr="00F870FD" w:rsidTr="00B9640F">
        <w:trPr>
          <w:trHeight w:val="527"/>
        </w:trPr>
        <w:tc>
          <w:tcPr>
            <w:tcW w:w="549" w:type="pct"/>
            <w:shd w:val="clear" w:color="auto" w:fill="auto"/>
          </w:tcPr>
          <w:p w:rsidR="00F97BFC" w:rsidRPr="00F870FD" w:rsidRDefault="00F97BFC" w:rsidP="00B9640F">
            <w:pPr>
              <w:pStyle w:val="TableText"/>
              <w:spacing w:before="193" w:line="181" w:lineRule="auto"/>
              <w:jc w:val="center"/>
              <w:rPr>
                <w:rFonts w:ascii="Times New Roman" w:hAnsi="Times New Roman" w:cs="Times New Roman"/>
                <w:sz w:val="24"/>
                <w:szCs w:val="21"/>
              </w:rPr>
            </w:pPr>
            <w:r w:rsidRPr="00F870FD">
              <w:rPr>
                <w:rFonts w:ascii="Times New Roman" w:hAnsi="Times New Roman" w:cs="Times New Roman"/>
                <w:sz w:val="24"/>
                <w:szCs w:val="21"/>
              </w:rPr>
              <w:t>5</w:t>
            </w:r>
          </w:p>
        </w:tc>
        <w:tc>
          <w:tcPr>
            <w:tcW w:w="1883" w:type="pct"/>
            <w:shd w:val="clear" w:color="auto" w:fill="auto"/>
          </w:tcPr>
          <w:p w:rsidR="00F97BFC" w:rsidRPr="00F870FD" w:rsidRDefault="00F97BFC" w:rsidP="00B9640F">
            <w:pPr>
              <w:pStyle w:val="TableText"/>
              <w:spacing w:before="157" w:line="222" w:lineRule="auto"/>
              <w:jc w:val="center"/>
              <w:rPr>
                <w:rFonts w:ascii="Times New Roman" w:hAnsi="Times New Roman" w:cs="Times New Roman"/>
                <w:sz w:val="24"/>
                <w:szCs w:val="21"/>
              </w:rPr>
            </w:pPr>
            <w:r w:rsidRPr="00F870FD">
              <w:rPr>
                <w:rFonts w:ascii="Times New Roman" w:hAnsi="Times New Roman" w:cs="Times New Roman"/>
                <w:spacing w:val="-2"/>
                <w:sz w:val="24"/>
                <w:szCs w:val="21"/>
              </w:rPr>
              <w:t>排放口</w:t>
            </w:r>
          </w:p>
        </w:tc>
        <w:tc>
          <w:tcPr>
            <w:tcW w:w="724" w:type="pct"/>
            <w:shd w:val="clear" w:color="auto" w:fill="auto"/>
          </w:tcPr>
          <w:p w:rsidR="00F97BFC" w:rsidRPr="00F870FD" w:rsidRDefault="00F97BFC" w:rsidP="00B9640F">
            <w:pPr>
              <w:pStyle w:val="TableText"/>
              <w:spacing w:before="157" w:line="225" w:lineRule="auto"/>
              <w:jc w:val="center"/>
              <w:rPr>
                <w:rFonts w:ascii="Times New Roman" w:hAnsi="Times New Roman" w:cs="Times New Roman"/>
                <w:sz w:val="24"/>
                <w:szCs w:val="21"/>
              </w:rPr>
            </w:pPr>
            <w:r w:rsidRPr="00F870FD">
              <w:rPr>
                <w:rFonts w:ascii="Times New Roman" w:hAnsi="Times New Roman" w:cs="Times New Roman"/>
                <w:sz w:val="24"/>
                <w:szCs w:val="21"/>
              </w:rPr>
              <w:t>处</w:t>
            </w:r>
          </w:p>
        </w:tc>
        <w:tc>
          <w:tcPr>
            <w:tcW w:w="899" w:type="pct"/>
            <w:shd w:val="clear" w:color="auto" w:fill="auto"/>
          </w:tcPr>
          <w:p w:rsidR="00F97BFC" w:rsidRPr="00F870FD" w:rsidRDefault="00F97BFC" w:rsidP="00B9640F">
            <w:pPr>
              <w:pStyle w:val="TableText"/>
              <w:spacing w:before="192" w:line="182" w:lineRule="auto"/>
              <w:jc w:val="center"/>
              <w:rPr>
                <w:rFonts w:ascii="Times New Roman" w:hAnsi="Times New Roman" w:cs="Times New Roman"/>
                <w:sz w:val="24"/>
                <w:szCs w:val="21"/>
              </w:rPr>
            </w:pPr>
            <w:r w:rsidRPr="00F870FD">
              <w:rPr>
                <w:rFonts w:ascii="Times New Roman" w:hAnsi="Times New Roman" w:cs="Times New Roman"/>
                <w:sz w:val="24"/>
                <w:szCs w:val="21"/>
              </w:rPr>
              <w:t>3</w:t>
            </w:r>
          </w:p>
        </w:tc>
        <w:tc>
          <w:tcPr>
            <w:tcW w:w="945" w:type="pct"/>
            <w:shd w:val="clear" w:color="auto" w:fill="auto"/>
          </w:tcPr>
          <w:p w:rsidR="00F97BFC" w:rsidRPr="00F870FD" w:rsidRDefault="00F97BFC" w:rsidP="00B9640F">
            <w:pPr>
              <w:rPr>
                <w:sz w:val="24"/>
              </w:rPr>
            </w:pPr>
          </w:p>
        </w:tc>
      </w:tr>
      <w:tr w:rsidR="00F97BFC" w:rsidRPr="00F870FD" w:rsidTr="00B9640F">
        <w:trPr>
          <w:trHeight w:val="528"/>
        </w:trPr>
        <w:tc>
          <w:tcPr>
            <w:tcW w:w="549" w:type="pct"/>
            <w:shd w:val="clear" w:color="auto" w:fill="auto"/>
          </w:tcPr>
          <w:p w:rsidR="00F97BFC" w:rsidRPr="00F870FD" w:rsidRDefault="00F97BFC" w:rsidP="00B9640F">
            <w:pPr>
              <w:pStyle w:val="TableText"/>
              <w:spacing w:before="195" w:line="182" w:lineRule="auto"/>
              <w:jc w:val="center"/>
              <w:rPr>
                <w:rFonts w:ascii="Times New Roman" w:hAnsi="Times New Roman" w:cs="Times New Roman"/>
                <w:sz w:val="24"/>
                <w:szCs w:val="21"/>
              </w:rPr>
            </w:pPr>
            <w:r w:rsidRPr="00F870FD">
              <w:rPr>
                <w:rFonts w:ascii="Times New Roman" w:hAnsi="Times New Roman" w:cs="Times New Roman"/>
                <w:sz w:val="24"/>
                <w:szCs w:val="21"/>
              </w:rPr>
              <w:t>6</w:t>
            </w:r>
          </w:p>
        </w:tc>
        <w:tc>
          <w:tcPr>
            <w:tcW w:w="1883" w:type="pct"/>
            <w:shd w:val="clear" w:color="auto" w:fill="auto"/>
          </w:tcPr>
          <w:p w:rsidR="00F97BFC" w:rsidRPr="00F870FD" w:rsidRDefault="00F97BFC" w:rsidP="00B9640F">
            <w:pPr>
              <w:pStyle w:val="TableText"/>
              <w:spacing w:before="160" w:line="221" w:lineRule="auto"/>
              <w:jc w:val="center"/>
              <w:rPr>
                <w:rFonts w:ascii="Times New Roman" w:hAnsi="Times New Roman" w:cs="Times New Roman"/>
                <w:sz w:val="24"/>
                <w:szCs w:val="21"/>
              </w:rPr>
            </w:pPr>
            <w:r w:rsidRPr="00F870FD">
              <w:rPr>
                <w:rFonts w:ascii="Times New Roman" w:hAnsi="Times New Roman" w:cs="Times New Roman"/>
                <w:spacing w:val="-2"/>
                <w:sz w:val="24"/>
                <w:szCs w:val="21"/>
              </w:rPr>
              <w:t>塑料井</w:t>
            </w:r>
          </w:p>
        </w:tc>
        <w:tc>
          <w:tcPr>
            <w:tcW w:w="724" w:type="pct"/>
            <w:shd w:val="clear" w:color="auto" w:fill="auto"/>
          </w:tcPr>
          <w:p w:rsidR="00F97BFC" w:rsidRPr="00F870FD" w:rsidRDefault="00F97BFC" w:rsidP="00B9640F">
            <w:pPr>
              <w:pStyle w:val="TableText"/>
              <w:spacing w:before="160" w:line="223" w:lineRule="auto"/>
              <w:jc w:val="center"/>
              <w:rPr>
                <w:rFonts w:ascii="Times New Roman" w:hAnsi="Times New Roman" w:cs="Times New Roman"/>
                <w:sz w:val="24"/>
                <w:szCs w:val="21"/>
              </w:rPr>
            </w:pPr>
            <w:r w:rsidRPr="00F870FD">
              <w:rPr>
                <w:rFonts w:ascii="Times New Roman" w:hAnsi="Times New Roman" w:cs="Times New Roman"/>
                <w:spacing w:val="-6"/>
                <w:sz w:val="24"/>
                <w:szCs w:val="21"/>
              </w:rPr>
              <w:t>100</w:t>
            </w:r>
            <w:r w:rsidRPr="00F870FD">
              <w:rPr>
                <w:rFonts w:ascii="Times New Roman" w:hAnsi="Times New Roman" w:cs="Times New Roman"/>
                <w:spacing w:val="-42"/>
                <w:sz w:val="24"/>
                <w:szCs w:val="21"/>
              </w:rPr>
              <w:t xml:space="preserve"> </w:t>
            </w:r>
            <w:r w:rsidRPr="00F870FD">
              <w:rPr>
                <w:rFonts w:ascii="Times New Roman" w:hAnsi="Times New Roman" w:cs="Times New Roman"/>
                <w:spacing w:val="-6"/>
                <w:sz w:val="24"/>
                <w:szCs w:val="21"/>
              </w:rPr>
              <w:t>座</w:t>
            </w:r>
          </w:p>
        </w:tc>
        <w:tc>
          <w:tcPr>
            <w:tcW w:w="899" w:type="pct"/>
            <w:shd w:val="clear" w:color="auto" w:fill="auto"/>
          </w:tcPr>
          <w:p w:rsidR="00F97BFC" w:rsidRPr="00F870FD" w:rsidRDefault="00F97BFC" w:rsidP="00B9640F">
            <w:pPr>
              <w:pStyle w:val="TableText"/>
              <w:spacing w:before="195" w:line="182" w:lineRule="auto"/>
              <w:jc w:val="center"/>
              <w:rPr>
                <w:rFonts w:ascii="Times New Roman" w:hAnsi="Times New Roman" w:cs="Times New Roman"/>
                <w:sz w:val="24"/>
                <w:szCs w:val="21"/>
              </w:rPr>
            </w:pPr>
            <w:r w:rsidRPr="00F870FD">
              <w:rPr>
                <w:rFonts w:ascii="Times New Roman" w:hAnsi="Times New Roman" w:cs="Times New Roman"/>
                <w:spacing w:val="-1"/>
                <w:sz w:val="24"/>
                <w:szCs w:val="21"/>
              </w:rPr>
              <w:t>44.92</w:t>
            </w:r>
          </w:p>
        </w:tc>
        <w:tc>
          <w:tcPr>
            <w:tcW w:w="945" w:type="pct"/>
            <w:shd w:val="clear" w:color="auto" w:fill="auto"/>
          </w:tcPr>
          <w:p w:rsidR="00F97BFC" w:rsidRPr="00F870FD" w:rsidRDefault="00F97BFC" w:rsidP="00B9640F">
            <w:pPr>
              <w:rPr>
                <w:sz w:val="24"/>
              </w:rPr>
            </w:pPr>
          </w:p>
        </w:tc>
      </w:tr>
      <w:tr w:rsidR="00F97BFC" w:rsidRPr="00F870FD" w:rsidTr="00B9640F">
        <w:trPr>
          <w:trHeight w:val="528"/>
        </w:trPr>
        <w:tc>
          <w:tcPr>
            <w:tcW w:w="549" w:type="pct"/>
            <w:shd w:val="clear" w:color="auto" w:fill="auto"/>
          </w:tcPr>
          <w:p w:rsidR="00F97BFC" w:rsidRPr="00F870FD" w:rsidRDefault="00F97BFC" w:rsidP="00B9640F">
            <w:pPr>
              <w:pStyle w:val="TableText"/>
              <w:spacing w:before="196" w:line="181" w:lineRule="auto"/>
              <w:jc w:val="center"/>
              <w:rPr>
                <w:rFonts w:ascii="Times New Roman" w:hAnsi="Times New Roman" w:cs="Times New Roman"/>
                <w:sz w:val="24"/>
                <w:szCs w:val="21"/>
              </w:rPr>
            </w:pPr>
            <w:r w:rsidRPr="00F870FD">
              <w:rPr>
                <w:rFonts w:ascii="Times New Roman" w:hAnsi="Times New Roman" w:cs="Times New Roman"/>
                <w:sz w:val="24"/>
                <w:szCs w:val="21"/>
              </w:rPr>
              <w:t>7</w:t>
            </w:r>
          </w:p>
        </w:tc>
        <w:tc>
          <w:tcPr>
            <w:tcW w:w="1883" w:type="pct"/>
            <w:shd w:val="clear" w:color="auto" w:fill="auto"/>
          </w:tcPr>
          <w:p w:rsidR="00F97BFC" w:rsidRPr="00F870FD" w:rsidRDefault="00F97BFC" w:rsidP="00B9640F">
            <w:pPr>
              <w:pStyle w:val="TableText"/>
              <w:spacing w:before="159" w:line="221" w:lineRule="auto"/>
              <w:jc w:val="center"/>
              <w:rPr>
                <w:rFonts w:ascii="Times New Roman" w:hAnsi="Times New Roman" w:cs="Times New Roman"/>
                <w:sz w:val="24"/>
                <w:szCs w:val="21"/>
              </w:rPr>
            </w:pPr>
            <w:r w:rsidRPr="00F870FD">
              <w:rPr>
                <w:rFonts w:ascii="Times New Roman" w:hAnsi="Times New Roman" w:cs="Times New Roman"/>
                <w:spacing w:val="-2"/>
                <w:sz w:val="24"/>
                <w:szCs w:val="21"/>
              </w:rPr>
              <w:t>污水管</w:t>
            </w:r>
          </w:p>
        </w:tc>
        <w:tc>
          <w:tcPr>
            <w:tcW w:w="724" w:type="pct"/>
            <w:shd w:val="clear" w:color="auto" w:fill="auto"/>
          </w:tcPr>
          <w:p w:rsidR="00F97BFC" w:rsidRPr="00F870FD" w:rsidRDefault="00F97BFC" w:rsidP="00B9640F">
            <w:pPr>
              <w:pStyle w:val="TableText"/>
              <w:spacing w:before="194" w:line="183" w:lineRule="auto"/>
              <w:jc w:val="center"/>
              <w:rPr>
                <w:rFonts w:ascii="Times New Roman" w:hAnsi="Times New Roman" w:cs="Times New Roman"/>
                <w:sz w:val="24"/>
                <w:szCs w:val="21"/>
              </w:rPr>
            </w:pPr>
            <w:r w:rsidRPr="00F870FD">
              <w:rPr>
                <w:rFonts w:ascii="Times New Roman" w:hAnsi="Times New Roman" w:cs="Times New Roman"/>
                <w:spacing w:val="-5"/>
                <w:sz w:val="24"/>
                <w:szCs w:val="21"/>
              </w:rPr>
              <w:t>100m</w:t>
            </w:r>
          </w:p>
        </w:tc>
        <w:tc>
          <w:tcPr>
            <w:tcW w:w="899" w:type="pct"/>
            <w:shd w:val="clear" w:color="auto" w:fill="auto"/>
          </w:tcPr>
          <w:p w:rsidR="00F97BFC" w:rsidRPr="00F870FD" w:rsidRDefault="00F97BFC" w:rsidP="00B9640F">
            <w:pPr>
              <w:pStyle w:val="TableText"/>
              <w:spacing w:before="194" w:line="183" w:lineRule="auto"/>
              <w:jc w:val="center"/>
              <w:rPr>
                <w:rFonts w:ascii="Times New Roman" w:hAnsi="Times New Roman" w:cs="Times New Roman"/>
                <w:sz w:val="24"/>
                <w:szCs w:val="21"/>
              </w:rPr>
            </w:pPr>
            <w:r w:rsidRPr="00F870FD">
              <w:rPr>
                <w:rFonts w:ascii="Times New Roman" w:hAnsi="Times New Roman" w:cs="Times New Roman"/>
                <w:spacing w:val="-2"/>
                <w:sz w:val="24"/>
                <w:szCs w:val="21"/>
              </w:rPr>
              <w:t>411.161</w:t>
            </w:r>
          </w:p>
        </w:tc>
        <w:tc>
          <w:tcPr>
            <w:tcW w:w="945" w:type="pct"/>
            <w:shd w:val="clear" w:color="auto" w:fill="auto"/>
          </w:tcPr>
          <w:p w:rsidR="00F97BFC" w:rsidRPr="00F870FD" w:rsidRDefault="00F97BFC" w:rsidP="00B9640F">
            <w:pPr>
              <w:rPr>
                <w:sz w:val="24"/>
              </w:rPr>
            </w:pPr>
          </w:p>
        </w:tc>
      </w:tr>
      <w:tr w:rsidR="00F97BFC" w:rsidRPr="00F870FD" w:rsidTr="00B9640F">
        <w:trPr>
          <w:trHeight w:val="527"/>
        </w:trPr>
        <w:tc>
          <w:tcPr>
            <w:tcW w:w="549" w:type="pct"/>
            <w:shd w:val="clear" w:color="auto" w:fill="auto"/>
          </w:tcPr>
          <w:p w:rsidR="00F97BFC" w:rsidRPr="00F870FD" w:rsidRDefault="00F97BFC" w:rsidP="00B9640F">
            <w:pPr>
              <w:pStyle w:val="TableText"/>
              <w:spacing w:before="195" w:line="182" w:lineRule="auto"/>
              <w:jc w:val="center"/>
              <w:rPr>
                <w:rFonts w:ascii="Times New Roman" w:hAnsi="Times New Roman" w:cs="Times New Roman"/>
                <w:sz w:val="24"/>
                <w:szCs w:val="21"/>
              </w:rPr>
            </w:pPr>
            <w:r w:rsidRPr="00F870FD">
              <w:rPr>
                <w:rFonts w:ascii="Times New Roman" w:hAnsi="Times New Roman" w:cs="Times New Roman"/>
                <w:sz w:val="24"/>
                <w:szCs w:val="21"/>
              </w:rPr>
              <w:t>8</w:t>
            </w:r>
          </w:p>
        </w:tc>
        <w:tc>
          <w:tcPr>
            <w:tcW w:w="1883" w:type="pct"/>
            <w:shd w:val="clear" w:color="auto" w:fill="auto"/>
          </w:tcPr>
          <w:p w:rsidR="00F97BFC" w:rsidRPr="00F870FD" w:rsidRDefault="00F97BFC" w:rsidP="00B9640F">
            <w:pPr>
              <w:pStyle w:val="TableText"/>
              <w:spacing w:before="159" w:line="221" w:lineRule="auto"/>
              <w:jc w:val="center"/>
              <w:rPr>
                <w:rFonts w:ascii="Times New Roman" w:hAnsi="Times New Roman" w:cs="Times New Roman"/>
                <w:sz w:val="24"/>
                <w:szCs w:val="21"/>
              </w:rPr>
            </w:pPr>
            <w:r w:rsidRPr="00F870FD">
              <w:rPr>
                <w:rFonts w:ascii="Times New Roman" w:hAnsi="Times New Roman" w:cs="Times New Roman"/>
                <w:spacing w:val="-4"/>
                <w:sz w:val="24"/>
                <w:szCs w:val="21"/>
              </w:rPr>
              <w:t>雨水管</w:t>
            </w:r>
            <w:r w:rsidRPr="00F870FD">
              <w:rPr>
                <w:rFonts w:ascii="Times New Roman" w:hAnsi="Times New Roman" w:cs="Times New Roman"/>
                <w:spacing w:val="-4"/>
                <w:sz w:val="24"/>
                <w:szCs w:val="21"/>
              </w:rPr>
              <w:t>Φ600</w:t>
            </w:r>
            <w:r w:rsidRPr="00F870FD">
              <w:rPr>
                <w:rFonts w:ascii="Times New Roman" w:hAnsi="Times New Roman" w:cs="Times New Roman"/>
                <w:spacing w:val="-16"/>
                <w:sz w:val="24"/>
                <w:szCs w:val="21"/>
              </w:rPr>
              <w:t xml:space="preserve"> </w:t>
            </w:r>
            <w:r w:rsidRPr="00F870FD">
              <w:rPr>
                <w:rFonts w:ascii="Times New Roman" w:hAnsi="Times New Roman" w:cs="Times New Roman"/>
                <w:spacing w:val="-4"/>
                <w:sz w:val="24"/>
                <w:szCs w:val="21"/>
              </w:rPr>
              <w:t>以下</w:t>
            </w:r>
          </w:p>
        </w:tc>
        <w:tc>
          <w:tcPr>
            <w:tcW w:w="724" w:type="pct"/>
            <w:shd w:val="clear" w:color="auto" w:fill="auto"/>
          </w:tcPr>
          <w:p w:rsidR="00F97BFC" w:rsidRPr="00F870FD" w:rsidRDefault="00F97BFC" w:rsidP="00B9640F">
            <w:pPr>
              <w:pStyle w:val="TableText"/>
              <w:spacing w:before="194" w:line="183" w:lineRule="auto"/>
              <w:jc w:val="center"/>
              <w:rPr>
                <w:rFonts w:ascii="Times New Roman" w:hAnsi="Times New Roman" w:cs="Times New Roman"/>
                <w:sz w:val="24"/>
                <w:szCs w:val="21"/>
              </w:rPr>
            </w:pPr>
            <w:r w:rsidRPr="00F870FD">
              <w:rPr>
                <w:rFonts w:ascii="Times New Roman" w:hAnsi="Times New Roman" w:cs="Times New Roman"/>
                <w:spacing w:val="-5"/>
                <w:sz w:val="24"/>
                <w:szCs w:val="21"/>
              </w:rPr>
              <w:t>100m</w:t>
            </w:r>
          </w:p>
        </w:tc>
        <w:tc>
          <w:tcPr>
            <w:tcW w:w="899" w:type="pct"/>
            <w:shd w:val="clear" w:color="auto" w:fill="auto"/>
          </w:tcPr>
          <w:p w:rsidR="00F97BFC" w:rsidRPr="00F870FD" w:rsidRDefault="00F97BFC" w:rsidP="00B9640F">
            <w:pPr>
              <w:pStyle w:val="TableText"/>
              <w:spacing w:before="194" w:line="183" w:lineRule="auto"/>
              <w:jc w:val="center"/>
              <w:rPr>
                <w:rFonts w:ascii="Times New Roman" w:hAnsi="Times New Roman" w:cs="Times New Roman"/>
                <w:sz w:val="24"/>
                <w:szCs w:val="21"/>
              </w:rPr>
            </w:pPr>
            <w:r w:rsidRPr="00F870FD">
              <w:rPr>
                <w:rFonts w:ascii="Times New Roman" w:hAnsi="Times New Roman" w:cs="Times New Roman"/>
                <w:spacing w:val="-3"/>
                <w:sz w:val="24"/>
                <w:szCs w:val="21"/>
              </w:rPr>
              <w:t>143.286</w:t>
            </w:r>
          </w:p>
        </w:tc>
        <w:tc>
          <w:tcPr>
            <w:tcW w:w="945" w:type="pct"/>
            <w:shd w:val="clear" w:color="auto" w:fill="auto"/>
          </w:tcPr>
          <w:p w:rsidR="00F97BFC" w:rsidRPr="00F870FD" w:rsidRDefault="00F97BFC" w:rsidP="00B9640F">
            <w:pPr>
              <w:rPr>
                <w:sz w:val="24"/>
              </w:rPr>
            </w:pPr>
          </w:p>
        </w:tc>
      </w:tr>
      <w:tr w:rsidR="00F97BFC" w:rsidRPr="00F870FD" w:rsidTr="00B9640F">
        <w:trPr>
          <w:trHeight w:val="528"/>
        </w:trPr>
        <w:tc>
          <w:tcPr>
            <w:tcW w:w="549" w:type="pct"/>
            <w:shd w:val="clear" w:color="auto" w:fill="auto"/>
          </w:tcPr>
          <w:p w:rsidR="00F97BFC" w:rsidRPr="00F870FD" w:rsidRDefault="00F97BFC" w:rsidP="00B9640F">
            <w:pPr>
              <w:pStyle w:val="TableText"/>
              <w:spacing w:before="196" w:line="182" w:lineRule="auto"/>
              <w:jc w:val="center"/>
              <w:rPr>
                <w:rFonts w:ascii="Times New Roman" w:hAnsi="Times New Roman" w:cs="Times New Roman"/>
                <w:sz w:val="24"/>
                <w:szCs w:val="21"/>
              </w:rPr>
            </w:pPr>
            <w:r w:rsidRPr="00F870FD">
              <w:rPr>
                <w:rFonts w:ascii="Times New Roman" w:hAnsi="Times New Roman" w:cs="Times New Roman"/>
                <w:sz w:val="24"/>
                <w:szCs w:val="21"/>
              </w:rPr>
              <w:t>9</w:t>
            </w:r>
          </w:p>
        </w:tc>
        <w:tc>
          <w:tcPr>
            <w:tcW w:w="1883" w:type="pct"/>
            <w:shd w:val="clear" w:color="auto" w:fill="auto"/>
          </w:tcPr>
          <w:p w:rsidR="00F97BFC" w:rsidRPr="00F870FD" w:rsidRDefault="00F97BFC" w:rsidP="00B9640F">
            <w:pPr>
              <w:pStyle w:val="TableText"/>
              <w:spacing w:before="160" w:line="221" w:lineRule="auto"/>
              <w:jc w:val="center"/>
              <w:rPr>
                <w:rFonts w:ascii="Times New Roman" w:hAnsi="Times New Roman" w:cs="Times New Roman"/>
                <w:sz w:val="24"/>
                <w:szCs w:val="21"/>
              </w:rPr>
            </w:pPr>
            <w:r w:rsidRPr="00F870FD">
              <w:rPr>
                <w:rFonts w:ascii="Times New Roman" w:hAnsi="Times New Roman" w:cs="Times New Roman"/>
                <w:spacing w:val="-4"/>
                <w:sz w:val="24"/>
                <w:szCs w:val="21"/>
              </w:rPr>
              <w:t>雨水管</w:t>
            </w:r>
            <w:r w:rsidRPr="00F870FD">
              <w:rPr>
                <w:rFonts w:ascii="Times New Roman" w:hAnsi="Times New Roman" w:cs="Times New Roman"/>
                <w:spacing w:val="-4"/>
                <w:sz w:val="24"/>
                <w:szCs w:val="21"/>
              </w:rPr>
              <w:t>Φ600-</w:t>
            </w:r>
            <w:r w:rsidRPr="00F870FD">
              <w:rPr>
                <w:rFonts w:ascii="Times New Roman" w:hAnsi="Times New Roman" w:cs="Times New Roman"/>
                <w:spacing w:val="-67"/>
                <w:sz w:val="24"/>
                <w:szCs w:val="21"/>
              </w:rPr>
              <w:t xml:space="preserve"> </w:t>
            </w:r>
            <w:r w:rsidRPr="00F870FD">
              <w:rPr>
                <w:rFonts w:ascii="Times New Roman" w:hAnsi="Times New Roman" w:cs="Times New Roman"/>
                <w:spacing w:val="-4"/>
                <w:sz w:val="24"/>
                <w:szCs w:val="21"/>
              </w:rPr>
              <w:t>Φ1000</w:t>
            </w:r>
          </w:p>
        </w:tc>
        <w:tc>
          <w:tcPr>
            <w:tcW w:w="724" w:type="pct"/>
            <w:shd w:val="clear" w:color="auto" w:fill="auto"/>
          </w:tcPr>
          <w:p w:rsidR="00F97BFC" w:rsidRPr="00F870FD" w:rsidRDefault="00F97BFC" w:rsidP="00B9640F">
            <w:pPr>
              <w:pStyle w:val="TableText"/>
              <w:spacing w:before="195" w:line="183" w:lineRule="auto"/>
              <w:jc w:val="center"/>
              <w:rPr>
                <w:rFonts w:ascii="Times New Roman" w:hAnsi="Times New Roman" w:cs="Times New Roman"/>
                <w:sz w:val="24"/>
                <w:szCs w:val="21"/>
              </w:rPr>
            </w:pPr>
            <w:r w:rsidRPr="00F870FD">
              <w:rPr>
                <w:rFonts w:ascii="Times New Roman" w:hAnsi="Times New Roman" w:cs="Times New Roman"/>
                <w:spacing w:val="-5"/>
                <w:sz w:val="24"/>
                <w:szCs w:val="21"/>
              </w:rPr>
              <w:t>100m</w:t>
            </w:r>
          </w:p>
        </w:tc>
        <w:tc>
          <w:tcPr>
            <w:tcW w:w="899" w:type="pct"/>
            <w:shd w:val="clear" w:color="auto" w:fill="auto"/>
          </w:tcPr>
          <w:p w:rsidR="00F97BFC" w:rsidRPr="00F870FD" w:rsidRDefault="00F97BFC" w:rsidP="00B9640F">
            <w:pPr>
              <w:pStyle w:val="TableText"/>
              <w:spacing w:before="196" w:line="182" w:lineRule="auto"/>
              <w:jc w:val="center"/>
              <w:rPr>
                <w:rFonts w:ascii="Times New Roman" w:hAnsi="Times New Roman" w:cs="Times New Roman"/>
                <w:sz w:val="24"/>
                <w:szCs w:val="21"/>
              </w:rPr>
            </w:pPr>
            <w:r w:rsidRPr="00F870FD">
              <w:rPr>
                <w:rFonts w:ascii="Times New Roman" w:hAnsi="Times New Roman" w:cs="Times New Roman"/>
                <w:spacing w:val="-2"/>
                <w:sz w:val="24"/>
                <w:szCs w:val="21"/>
              </w:rPr>
              <w:t>27.7</w:t>
            </w:r>
          </w:p>
        </w:tc>
        <w:tc>
          <w:tcPr>
            <w:tcW w:w="945" w:type="pct"/>
            <w:shd w:val="clear" w:color="auto" w:fill="auto"/>
          </w:tcPr>
          <w:p w:rsidR="00F97BFC" w:rsidRPr="00F870FD" w:rsidRDefault="00F97BFC" w:rsidP="00B9640F">
            <w:pPr>
              <w:rPr>
                <w:sz w:val="24"/>
              </w:rPr>
            </w:pPr>
          </w:p>
        </w:tc>
      </w:tr>
      <w:tr w:rsidR="00F97BFC" w:rsidRPr="00F870FD" w:rsidTr="00B9640F">
        <w:trPr>
          <w:trHeight w:val="530"/>
        </w:trPr>
        <w:tc>
          <w:tcPr>
            <w:tcW w:w="549" w:type="pct"/>
            <w:shd w:val="clear" w:color="auto" w:fill="auto"/>
          </w:tcPr>
          <w:p w:rsidR="00F97BFC" w:rsidRPr="00F870FD" w:rsidRDefault="00F97BFC" w:rsidP="00B9640F">
            <w:pPr>
              <w:pStyle w:val="TableText"/>
              <w:spacing w:before="195" w:line="183" w:lineRule="auto"/>
              <w:jc w:val="center"/>
              <w:rPr>
                <w:rFonts w:ascii="Times New Roman" w:hAnsi="Times New Roman" w:cs="Times New Roman"/>
                <w:sz w:val="24"/>
                <w:szCs w:val="21"/>
              </w:rPr>
            </w:pPr>
            <w:r w:rsidRPr="00F870FD">
              <w:rPr>
                <w:rFonts w:ascii="Times New Roman" w:hAnsi="Times New Roman" w:cs="Times New Roman"/>
                <w:spacing w:val="-6"/>
                <w:sz w:val="24"/>
                <w:szCs w:val="21"/>
              </w:rPr>
              <w:t>10</w:t>
            </w:r>
          </w:p>
        </w:tc>
        <w:tc>
          <w:tcPr>
            <w:tcW w:w="1883" w:type="pct"/>
            <w:shd w:val="clear" w:color="auto" w:fill="auto"/>
          </w:tcPr>
          <w:p w:rsidR="00F97BFC" w:rsidRPr="00F870FD" w:rsidRDefault="00F97BFC" w:rsidP="00B9640F">
            <w:pPr>
              <w:pStyle w:val="TableText"/>
              <w:spacing w:before="160" w:line="221" w:lineRule="auto"/>
              <w:jc w:val="center"/>
              <w:rPr>
                <w:rFonts w:ascii="Times New Roman" w:hAnsi="Times New Roman" w:cs="Times New Roman"/>
                <w:sz w:val="24"/>
                <w:szCs w:val="21"/>
              </w:rPr>
            </w:pPr>
            <w:r w:rsidRPr="00F870FD">
              <w:rPr>
                <w:rFonts w:ascii="Times New Roman" w:hAnsi="Times New Roman" w:cs="Times New Roman"/>
                <w:spacing w:val="-4"/>
                <w:sz w:val="24"/>
                <w:szCs w:val="21"/>
              </w:rPr>
              <w:t>雨水管</w:t>
            </w:r>
            <w:r w:rsidRPr="00F870FD">
              <w:rPr>
                <w:rFonts w:ascii="Times New Roman" w:hAnsi="Times New Roman" w:cs="Times New Roman"/>
                <w:spacing w:val="-4"/>
                <w:sz w:val="24"/>
                <w:szCs w:val="21"/>
              </w:rPr>
              <w:t>Φ1000-</w:t>
            </w:r>
            <w:r w:rsidRPr="00F870FD">
              <w:rPr>
                <w:rFonts w:ascii="Times New Roman" w:hAnsi="Times New Roman" w:cs="Times New Roman"/>
                <w:spacing w:val="-63"/>
                <w:sz w:val="24"/>
                <w:szCs w:val="21"/>
              </w:rPr>
              <w:t xml:space="preserve"> </w:t>
            </w:r>
            <w:r w:rsidRPr="00F870FD">
              <w:rPr>
                <w:rFonts w:ascii="Times New Roman" w:hAnsi="Times New Roman" w:cs="Times New Roman"/>
                <w:spacing w:val="-4"/>
                <w:sz w:val="24"/>
                <w:szCs w:val="21"/>
              </w:rPr>
              <w:t>Φ1500</w:t>
            </w:r>
          </w:p>
        </w:tc>
        <w:tc>
          <w:tcPr>
            <w:tcW w:w="724" w:type="pct"/>
            <w:shd w:val="clear" w:color="auto" w:fill="auto"/>
          </w:tcPr>
          <w:p w:rsidR="00F97BFC" w:rsidRPr="00F870FD" w:rsidRDefault="00F97BFC" w:rsidP="00B9640F">
            <w:pPr>
              <w:pStyle w:val="TableText"/>
              <w:spacing w:before="195" w:line="183" w:lineRule="auto"/>
              <w:jc w:val="center"/>
              <w:rPr>
                <w:rFonts w:ascii="Times New Roman" w:hAnsi="Times New Roman" w:cs="Times New Roman"/>
                <w:sz w:val="24"/>
                <w:szCs w:val="21"/>
              </w:rPr>
            </w:pPr>
            <w:r w:rsidRPr="00F870FD">
              <w:rPr>
                <w:rFonts w:ascii="Times New Roman" w:hAnsi="Times New Roman" w:cs="Times New Roman"/>
                <w:spacing w:val="-5"/>
                <w:sz w:val="24"/>
                <w:szCs w:val="21"/>
              </w:rPr>
              <w:t>100m</w:t>
            </w:r>
          </w:p>
        </w:tc>
        <w:tc>
          <w:tcPr>
            <w:tcW w:w="899" w:type="pct"/>
            <w:shd w:val="clear" w:color="auto" w:fill="auto"/>
          </w:tcPr>
          <w:p w:rsidR="00F97BFC" w:rsidRPr="00F870FD" w:rsidRDefault="00F97BFC" w:rsidP="00B9640F">
            <w:pPr>
              <w:pStyle w:val="TableText"/>
              <w:spacing w:before="196" w:line="182" w:lineRule="auto"/>
              <w:jc w:val="center"/>
              <w:rPr>
                <w:rFonts w:ascii="Times New Roman" w:hAnsi="Times New Roman" w:cs="Times New Roman"/>
                <w:sz w:val="24"/>
                <w:szCs w:val="21"/>
              </w:rPr>
            </w:pPr>
            <w:r w:rsidRPr="00F870FD">
              <w:rPr>
                <w:rFonts w:ascii="Times New Roman" w:hAnsi="Times New Roman" w:cs="Times New Roman"/>
                <w:spacing w:val="-2"/>
                <w:sz w:val="24"/>
                <w:szCs w:val="21"/>
              </w:rPr>
              <w:t>0.97</w:t>
            </w:r>
          </w:p>
        </w:tc>
        <w:tc>
          <w:tcPr>
            <w:tcW w:w="945" w:type="pct"/>
            <w:shd w:val="clear" w:color="auto" w:fill="auto"/>
          </w:tcPr>
          <w:p w:rsidR="00F97BFC" w:rsidRPr="00F870FD" w:rsidRDefault="00F97BFC" w:rsidP="00B9640F">
            <w:pPr>
              <w:rPr>
                <w:sz w:val="24"/>
              </w:rPr>
            </w:pPr>
          </w:p>
        </w:tc>
      </w:tr>
      <w:tr w:rsidR="00F97BFC" w:rsidRPr="00F870FD" w:rsidTr="00B9640F">
        <w:trPr>
          <w:trHeight w:val="527"/>
        </w:trPr>
        <w:tc>
          <w:tcPr>
            <w:tcW w:w="549" w:type="pct"/>
            <w:shd w:val="clear" w:color="auto" w:fill="auto"/>
          </w:tcPr>
          <w:p w:rsidR="00F97BFC" w:rsidRPr="00F870FD" w:rsidRDefault="00F97BFC" w:rsidP="00B9640F">
            <w:pPr>
              <w:pStyle w:val="TableText"/>
              <w:spacing w:before="193" w:line="183" w:lineRule="auto"/>
              <w:jc w:val="center"/>
              <w:rPr>
                <w:rFonts w:ascii="Times New Roman" w:hAnsi="Times New Roman" w:cs="Times New Roman"/>
                <w:sz w:val="24"/>
                <w:szCs w:val="21"/>
              </w:rPr>
            </w:pPr>
            <w:r w:rsidRPr="00F870FD">
              <w:rPr>
                <w:rFonts w:ascii="Times New Roman" w:hAnsi="Times New Roman" w:cs="Times New Roman"/>
                <w:spacing w:val="-6"/>
                <w:sz w:val="24"/>
                <w:szCs w:val="21"/>
              </w:rPr>
              <w:t>11</w:t>
            </w:r>
          </w:p>
        </w:tc>
        <w:tc>
          <w:tcPr>
            <w:tcW w:w="1883" w:type="pct"/>
            <w:shd w:val="clear" w:color="auto" w:fill="auto"/>
          </w:tcPr>
          <w:p w:rsidR="00F97BFC" w:rsidRPr="00F870FD" w:rsidRDefault="00F97BFC" w:rsidP="00B9640F">
            <w:pPr>
              <w:pStyle w:val="TableText"/>
              <w:spacing w:before="158" w:line="221" w:lineRule="auto"/>
              <w:jc w:val="center"/>
              <w:rPr>
                <w:rFonts w:ascii="Times New Roman" w:hAnsi="Times New Roman" w:cs="Times New Roman"/>
                <w:sz w:val="24"/>
                <w:szCs w:val="21"/>
              </w:rPr>
            </w:pPr>
            <w:r w:rsidRPr="00F870FD">
              <w:rPr>
                <w:rFonts w:ascii="Times New Roman" w:hAnsi="Times New Roman" w:cs="Times New Roman"/>
                <w:spacing w:val="-3"/>
                <w:sz w:val="24"/>
                <w:szCs w:val="21"/>
              </w:rPr>
              <w:t>雨水口</w:t>
            </w:r>
          </w:p>
        </w:tc>
        <w:tc>
          <w:tcPr>
            <w:tcW w:w="724" w:type="pct"/>
            <w:shd w:val="clear" w:color="auto" w:fill="auto"/>
          </w:tcPr>
          <w:p w:rsidR="00F97BFC" w:rsidRPr="00F870FD" w:rsidRDefault="00F97BFC" w:rsidP="00B9640F">
            <w:pPr>
              <w:pStyle w:val="TableText"/>
              <w:spacing w:before="158" w:line="223" w:lineRule="auto"/>
              <w:jc w:val="center"/>
              <w:rPr>
                <w:rFonts w:ascii="Times New Roman" w:hAnsi="Times New Roman" w:cs="Times New Roman"/>
                <w:sz w:val="24"/>
                <w:szCs w:val="21"/>
              </w:rPr>
            </w:pPr>
            <w:r w:rsidRPr="00F870FD">
              <w:rPr>
                <w:rFonts w:ascii="Times New Roman" w:hAnsi="Times New Roman" w:cs="Times New Roman"/>
                <w:spacing w:val="-6"/>
                <w:sz w:val="24"/>
                <w:szCs w:val="21"/>
              </w:rPr>
              <w:t>100</w:t>
            </w:r>
            <w:r w:rsidRPr="00F870FD">
              <w:rPr>
                <w:rFonts w:ascii="Times New Roman" w:hAnsi="Times New Roman" w:cs="Times New Roman"/>
                <w:spacing w:val="-42"/>
                <w:sz w:val="24"/>
                <w:szCs w:val="21"/>
              </w:rPr>
              <w:t xml:space="preserve"> </w:t>
            </w:r>
            <w:r w:rsidRPr="00F870FD">
              <w:rPr>
                <w:rFonts w:ascii="Times New Roman" w:hAnsi="Times New Roman" w:cs="Times New Roman"/>
                <w:spacing w:val="-6"/>
                <w:sz w:val="24"/>
                <w:szCs w:val="21"/>
              </w:rPr>
              <w:t>座</w:t>
            </w:r>
          </w:p>
        </w:tc>
        <w:tc>
          <w:tcPr>
            <w:tcW w:w="899" w:type="pct"/>
            <w:shd w:val="clear" w:color="auto" w:fill="auto"/>
          </w:tcPr>
          <w:p w:rsidR="00F97BFC" w:rsidRPr="00F870FD" w:rsidRDefault="00F97BFC" w:rsidP="00B9640F">
            <w:pPr>
              <w:pStyle w:val="TableText"/>
              <w:spacing w:before="194" w:line="182" w:lineRule="auto"/>
              <w:jc w:val="center"/>
              <w:rPr>
                <w:rFonts w:ascii="Times New Roman" w:hAnsi="Times New Roman" w:cs="Times New Roman"/>
                <w:sz w:val="24"/>
                <w:szCs w:val="21"/>
              </w:rPr>
            </w:pPr>
            <w:r w:rsidRPr="00F870FD">
              <w:rPr>
                <w:rFonts w:ascii="Times New Roman" w:hAnsi="Times New Roman" w:cs="Times New Roman"/>
                <w:spacing w:val="-2"/>
                <w:sz w:val="24"/>
                <w:szCs w:val="21"/>
              </w:rPr>
              <w:t>7.5</w:t>
            </w:r>
          </w:p>
        </w:tc>
        <w:tc>
          <w:tcPr>
            <w:tcW w:w="945" w:type="pct"/>
            <w:shd w:val="clear" w:color="auto" w:fill="auto"/>
          </w:tcPr>
          <w:p w:rsidR="00F97BFC" w:rsidRPr="00F870FD" w:rsidRDefault="00F97BFC" w:rsidP="00B9640F">
            <w:pPr>
              <w:rPr>
                <w:sz w:val="24"/>
              </w:rPr>
            </w:pPr>
          </w:p>
        </w:tc>
      </w:tr>
      <w:tr w:rsidR="00F97BFC" w:rsidRPr="00F870FD" w:rsidTr="00B9640F">
        <w:trPr>
          <w:trHeight w:val="527"/>
        </w:trPr>
        <w:tc>
          <w:tcPr>
            <w:tcW w:w="549" w:type="pct"/>
            <w:shd w:val="clear" w:color="auto" w:fill="auto"/>
          </w:tcPr>
          <w:p w:rsidR="00F97BFC" w:rsidRPr="00F870FD" w:rsidRDefault="00F97BFC" w:rsidP="00B9640F">
            <w:pPr>
              <w:pStyle w:val="TableText"/>
              <w:spacing w:before="193" w:line="183" w:lineRule="auto"/>
              <w:jc w:val="center"/>
              <w:rPr>
                <w:rFonts w:ascii="Times New Roman" w:hAnsi="Times New Roman" w:cs="Times New Roman"/>
                <w:sz w:val="24"/>
                <w:szCs w:val="21"/>
              </w:rPr>
            </w:pPr>
            <w:r w:rsidRPr="00F870FD">
              <w:rPr>
                <w:rFonts w:ascii="Times New Roman" w:hAnsi="Times New Roman" w:cs="Times New Roman"/>
                <w:spacing w:val="-6"/>
                <w:sz w:val="24"/>
                <w:szCs w:val="21"/>
              </w:rPr>
              <w:t>12</w:t>
            </w:r>
          </w:p>
        </w:tc>
        <w:tc>
          <w:tcPr>
            <w:tcW w:w="1883" w:type="pct"/>
            <w:shd w:val="clear" w:color="auto" w:fill="auto"/>
          </w:tcPr>
          <w:p w:rsidR="00F97BFC" w:rsidRPr="00F870FD" w:rsidRDefault="00F97BFC" w:rsidP="00B9640F">
            <w:pPr>
              <w:pStyle w:val="TableText"/>
              <w:spacing w:before="159" w:line="223" w:lineRule="auto"/>
              <w:jc w:val="center"/>
              <w:rPr>
                <w:rFonts w:ascii="Times New Roman" w:hAnsi="Times New Roman" w:cs="Times New Roman"/>
                <w:sz w:val="24"/>
                <w:szCs w:val="21"/>
              </w:rPr>
            </w:pPr>
            <w:r w:rsidRPr="00F870FD">
              <w:rPr>
                <w:rFonts w:ascii="Times New Roman" w:hAnsi="Times New Roman" w:cs="Times New Roman"/>
                <w:spacing w:val="-2"/>
                <w:sz w:val="24"/>
                <w:szCs w:val="21"/>
              </w:rPr>
              <w:t>淤泥处置</w:t>
            </w:r>
          </w:p>
        </w:tc>
        <w:tc>
          <w:tcPr>
            <w:tcW w:w="724" w:type="pct"/>
            <w:shd w:val="clear" w:color="auto" w:fill="auto"/>
          </w:tcPr>
          <w:p w:rsidR="00F97BFC" w:rsidRPr="00F870FD" w:rsidRDefault="00F97BFC" w:rsidP="00B9640F">
            <w:pPr>
              <w:pStyle w:val="TableText"/>
              <w:spacing w:before="159" w:line="230" w:lineRule="auto"/>
              <w:jc w:val="center"/>
              <w:rPr>
                <w:rFonts w:ascii="Times New Roman" w:hAnsi="Times New Roman" w:cs="Times New Roman"/>
                <w:sz w:val="24"/>
                <w:szCs w:val="21"/>
              </w:rPr>
            </w:pPr>
            <w:r w:rsidRPr="00F870FD">
              <w:rPr>
                <w:rFonts w:ascii="Times New Roman" w:hAnsi="Times New Roman" w:cs="Times New Roman"/>
                <w:sz w:val="24"/>
                <w:szCs w:val="21"/>
              </w:rPr>
              <w:t>吨</w:t>
            </w:r>
          </w:p>
        </w:tc>
        <w:tc>
          <w:tcPr>
            <w:tcW w:w="899" w:type="pct"/>
            <w:shd w:val="clear" w:color="auto" w:fill="auto"/>
          </w:tcPr>
          <w:p w:rsidR="00F97BFC" w:rsidRPr="00F870FD" w:rsidRDefault="00F97BFC" w:rsidP="00B9640F">
            <w:pPr>
              <w:pStyle w:val="TableText"/>
              <w:spacing w:before="194" w:line="183" w:lineRule="auto"/>
              <w:jc w:val="center"/>
              <w:rPr>
                <w:rFonts w:ascii="Times New Roman" w:hAnsi="Times New Roman" w:cs="Times New Roman"/>
                <w:sz w:val="24"/>
                <w:szCs w:val="21"/>
              </w:rPr>
            </w:pPr>
            <w:r w:rsidRPr="00F870FD">
              <w:rPr>
                <w:rFonts w:ascii="Times New Roman" w:hAnsi="Times New Roman" w:cs="Times New Roman"/>
                <w:spacing w:val="-1"/>
                <w:sz w:val="24"/>
                <w:szCs w:val="21"/>
              </w:rPr>
              <w:t>454.8313</w:t>
            </w:r>
          </w:p>
        </w:tc>
        <w:tc>
          <w:tcPr>
            <w:tcW w:w="945" w:type="pct"/>
            <w:shd w:val="clear" w:color="auto" w:fill="auto"/>
          </w:tcPr>
          <w:p w:rsidR="00F97BFC" w:rsidRPr="00F870FD" w:rsidRDefault="00F97BFC" w:rsidP="00B9640F">
            <w:pPr>
              <w:rPr>
                <w:sz w:val="24"/>
              </w:rPr>
            </w:pPr>
          </w:p>
        </w:tc>
      </w:tr>
      <w:tr w:rsidR="00F97BFC" w:rsidRPr="00F870FD" w:rsidTr="00B9640F">
        <w:trPr>
          <w:trHeight w:val="528"/>
        </w:trPr>
        <w:tc>
          <w:tcPr>
            <w:tcW w:w="4055" w:type="pct"/>
            <w:gridSpan w:val="4"/>
            <w:shd w:val="clear" w:color="auto" w:fill="auto"/>
          </w:tcPr>
          <w:p w:rsidR="00F97BFC" w:rsidRPr="00F870FD" w:rsidRDefault="00F97BFC" w:rsidP="00B9640F">
            <w:pPr>
              <w:pStyle w:val="TableText"/>
              <w:spacing w:before="160" w:line="221" w:lineRule="auto"/>
              <w:ind w:left="121"/>
              <w:rPr>
                <w:rFonts w:ascii="Times New Roman" w:hAnsi="Times New Roman" w:cs="Times New Roman"/>
                <w:sz w:val="24"/>
                <w:szCs w:val="21"/>
              </w:rPr>
            </w:pPr>
            <w:r w:rsidRPr="00F870FD">
              <w:rPr>
                <w:rFonts w:ascii="Times New Roman" w:hAnsi="Times New Roman" w:cs="Times New Roman"/>
                <w:sz w:val="24"/>
                <w:szCs w:val="21"/>
              </w:rPr>
              <w:t>二、路面维修及管道维修更换部分</w:t>
            </w:r>
          </w:p>
        </w:tc>
        <w:tc>
          <w:tcPr>
            <w:tcW w:w="945" w:type="pct"/>
            <w:shd w:val="clear" w:color="auto" w:fill="auto"/>
          </w:tcPr>
          <w:p w:rsidR="00F97BFC" w:rsidRPr="00F870FD" w:rsidRDefault="00F97BFC" w:rsidP="00B9640F">
            <w:pPr>
              <w:rPr>
                <w:sz w:val="24"/>
              </w:rPr>
            </w:pPr>
          </w:p>
        </w:tc>
      </w:tr>
      <w:tr w:rsidR="00F97BFC" w:rsidRPr="00F870FD" w:rsidTr="00B9640F">
        <w:trPr>
          <w:trHeight w:val="278"/>
        </w:trPr>
        <w:tc>
          <w:tcPr>
            <w:tcW w:w="549" w:type="pct"/>
            <w:shd w:val="clear" w:color="auto" w:fill="auto"/>
          </w:tcPr>
          <w:p w:rsidR="00F97BFC" w:rsidRPr="00F870FD" w:rsidRDefault="00F97BFC" w:rsidP="00B9640F">
            <w:pPr>
              <w:pStyle w:val="TableText"/>
              <w:spacing w:before="194" w:line="183" w:lineRule="auto"/>
              <w:jc w:val="center"/>
              <w:rPr>
                <w:rFonts w:ascii="Times New Roman" w:hAnsi="Times New Roman" w:cs="Times New Roman"/>
                <w:sz w:val="24"/>
                <w:szCs w:val="21"/>
              </w:rPr>
            </w:pPr>
            <w:r w:rsidRPr="00F870FD">
              <w:rPr>
                <w:rFonts w:ascii="Times New Roman" w:hAnsi="Times New Roman" w:cs="Times New Roman"/>
                <w:spacing w:val="-6"/>
                <w:sz w:val="24"/>
                <w:szCs w:val="21"/>
              </w:rPr>
              <w:t>13</w:t>
            </w:r>
          </w:p>
        </w:tc>
        <w:tc>
          <w:tcPr>
            <w:tcW w:w="1883" w:type="pct"/>
            <w:shd w:val="clear" w:color="auto" w:fill="auto"/>
          </w:tcPr>
          <w:p w:rsidR="00F97BFC" w:rsidRPr="00F870FD" w:rsidRDefault="00F97BFC" w:rsidP="00B9640F">
            <w:pPr>
              <w:pStyle w:val="TableText"/>
              <w:spacing w:before="159" w:line="221" w:lineRule="auto"/>
              <w:jc w:val="center"/>
              <w:rPr>
                <w:rFonts w:ascii="Times New Roman" w:hAnsi="Times New Roman" w:cs="Times New Roman"/>
                <w:sz w:val="24"/>
                <w:szCs w:val="21"/>
              </w:rPr>
            </w:pPr>
            <w:r w:rsidRPr="00F870FD">
              <w:rPr>
                <w:rFonts w:ascii="Times New Roman" w:hAnsi="Times New Roman" w:cs="Times New Roman"/>
                <w:spacing w:val="-12"/>
                <w:sz w:val="24"/>
                <w:szCs w:val="21"/>
              </w:rPr>
              <w:t>管道维修混凝土管（深度</w:t>
            </w:r>
            <w:r w:rsidRPr="00F870FD">
              <w:rPr>
                <w:rFonts w:ascii="Times New Roman" w:hAnsi="Times New Roman" w:cs="Times New Roman"/>
                <w:spacing w:val="-42"/>
                <w:sz w:val="24"/>
                <w:szCs w:val="21"/>
              </w:rPr>
              <w:t xml:space="preserve"> </w:t>
            </w:r>
            <w:r w:rsidRPr="00F870FD">
              <w:rPr>
                <w:rFonts w:ascii="Times New Roman" w:hAnsi="Times New Roman" w:cs="Times New Roman"/>
                <w:spacing w:val="-12"/>
                <w:sz w:val="24"/>
                <w:szCs w:val="21"/>
              </w:rPr>
              <w:t xml:space="preserve">3m </w:t>
            </w:r>
            <w:r w:rsidRPr="00F870FD">
              <w:rPr>
                <w:rFonts w:ascii="Times New Roman" w:hAnsi="Times New Roman" w:cs="Times New Roman"/>
                <w:spacing w:val="-12"/>
                <w:sz w:val="24"/>
                <w:szCs w:val="21"/>
              </w:rPr>
              <w:t>以内）</w:t>
            </w:r>
            <w:r w:rsidRPr="00F870FD">
              <w:rPr>
                <w:rFonts w:hint="eastAsia"/>
                <w:spacing w:val="-12"/>
                <w:sz w:val="24"/>
                <w:szCs w:val="21"/>
              </w:rPr>
              <w:t>∮</w:t>
            </w:r>
            <w:r w:rsidRPr="00F870FD">
              <w:rPr>
                <w:rFonts w:ascii="Times New Roman" w:hAnsi="Times New Roman" w:cs="Times New Roman"/>
                <w:spacing w:val="-84"/>
                <w:sz w:val="24"/>
                <w:szCs w:val="21"/>
              </w:rPr>
              <w:t xml:space="preserve"> </w:t>
            </w:r>
            <w:r w:rsidRPr="00F870FD">
              <w:rPr>
                <w:rFonts w:ascii="Times New Roman" w:hAnsi="Times New Roman" w:cs="Times New Roman"/>
                <w:spacing w:val="-12"/>
                <w:sz w:val="24"/>
                <w:szCs w:val="21"/>
              </w:rPr>
              <w:t>≤</w:t>
            </w:r>
            <w:r w:rsidRPr="00F870FD">
              <w:rPr>
                <w:rFonts w:ascii="Times New Roman" w:hAnsi="Times New Roman" w:cs="Times New Roman"/>
                <w:spacing w:val="-13"/>
                <w:sz w:val="24"/>
                <w:szCs w:val="21"/>
              </w:rPr>
              <w:t>300</w:t>
            </w:r>
          </w:p>
        </w:tc>
        <w:tc>
          <w:tcPr>
            <w:tcW w:w="724" w:type="pct"/>
            <w:shd w:val="clear" w:color="auto" w:fill="auto"/>
          </w:tcPr>
          <w:p w:rsidR="00F97BFC" w:rsidRPr="00F870FD" w:rsidRDefault="00F97BFC" w:rsidP="00B9640F">
            <w:pPr>
              <w:pStyle w:val="TableText"/>
              <w:spacing w:before="194" w:line="183" w:lineRule="auto"/>
              <w:jc w:val="center"/>
              <w:rPr>
                <w:rFonts w:ascii="Times New Roman" w:hAnsi="Times New Roman" w:cs="Times New Roman"/>
                <w:sz w:val="24"/>
                <w:szCs w:val="21"/>
              </w:rPr>
            </w:pPr>
            <w:r w:rsidRPr="00F870FD">
              <w:rPr>
                <w:rFonts w:ascii="Times New Roman" w:hAnsi="Times New Roman" w:cs="Times New Roman"/>
                <w:spacing w:val="-5"/>
                <w:sz w:val="24"/>
                <w:szCs w:val="21"/>
              </w:rPr>
              <w:t>10m</w:t>
            </w:r>
          </w:p>
        </w:tc>
        <w:tc>
          <w:tcPr>
            <w:tcW w:w="899" w:type="pct"/>
            <w:shd w:val="clear" w:color="auto" w:fill="auto"/>
          </w:tcPr>
          <w:p w:rsidR="00F97BFC" w:rsidRPr="00F870FD" w:rsidRDefault="00F97BFC" w:rsidP="00B9640F">
            <w:pPr>
              <w:pStyle w:val="TableText"/>
              <w:spacing w:before="196" w:line="181" w:lineRule="auto"/>
              <w:jc w:val="center"/>
              <w:rPr>
                <w:rFonts w:ascii="Times New Roman" w:hAnsi="Times New Roman" w:cs="Times New Roman"/>
                <w:sz w:val="24"/>
                <w:szCs w:val="21"/>
              </w:rPr>
            </w:pPr>
            <w:r w:rsidRPr="00F870FD">
              <w:rPr>
                <w:rFonts w:ascii="Times New Roman" w:hAnsi="Times New Roman" w:cs="Times New Roman"/>
                <w:sz w:val="24"/>
                <w:szCs w:val="21"/>
              </w:rPr>
              <w:t>8</w:t>
            </w:r>
          </w:p>
        </w:tc>
        <w:tc>
          <w:tcPr>
            <w:tcW w:w="945" w:type="pct"/>
            <w:shd w:val="clear" w:color="auto" w:fill="auto"/>
          </w:tcPr>
          <w:p w:rsidR="00F97BFC" w:rsidRPr="00F870FD" w:rsidRDefault="00F97BFC" w:rsidP="00B9640F">
            <w:pPr>
              <w:rPr>
                <w:sz w:val="24"/>
              </w:rPr>
            </w:pPr>
          </w:p>
        </w:tc>
      </w:tr>
      <w:tr w:rsidR="00F97BFC" w:rsidRPr="00F870FD" w:rsidTr="00B9640F">
        <w:trPr>
          <w:trHeight w:val="528"/>
        </w:trPr>
        <w:tc>
          <w:tcPr>
            <w:tcW w:w="549" w:type="pct"/>
            <w:shd w:val="clear" w:color="auto" w:fill="auto"/>
          </w:tcPr>
          <w:p w:rsidR="00F97BFC" w:rsidRPr="00F870FD" w:rsidRDefault="00F97BFC" w:rsidP="00B9640F">
            <w:pPr>
              <w:pStyle w:val="TableText"/>
              <w:spacing w:before="197" w:line="183" w:lineRule="auto"/>
              <w:jc w:val="center"/>
              <w:rPr>
                <w:rFonts w:ascii="Times New Roman" w:hAnsi="Times New Roman" w:cs="Times New Roman"/>
                <w:sz w:val="24"/>
                <w:szCs w:val="21"/>
              </w:rPr>
            </w:pPr>
            <w:r w:rsidRPr="00F870FD">
              <w:rPr>
                <w:rFonts w:ascii="Times New Roman" w:hAnsi="Times New Roman" w:cs="Times New Roman"/>
                <w:spacing w:val="-12"/>
                <w:sz w:val="24"/>
                <w:szCs w:val="21"/>
              </w:rPr>
              <w:lastRenderedPageBreak/>
              <w:t>14</w:t>
            </w:r>
          </w:p>
        </w:tc>
        <w:tc>
          <w:tcPr>
            <w:tcW w:w="1883" w:type="pct"/>
            <w:shd w:val="clear" w:color="auto" w:fill="auto"/>
          </w:tcPr>
          <w:p w:rsidR="00F97BFC" w:rsidRPr="00F870FD" w:rsidRDefault="00F97BFC" w:rsidP="00B9640F">
            <w:pPr>
              <w:pStyle w:val="TableText"/>
              <w:spacing w:before="162" w:line="221" w:lineRule="auto"/>
              <w:jc w:val="center"/>
              <w:rPr>
                <w:rFonts w:ascii="Times New Roman" w:hAnsi="Times New Roman" w:cs="Times New Roman"/>
                <w:sz w:val="24"/>
                <w:szCs w:val="21"/>
              </w:rPr>
            </w:pPr>
            <w:r w:rsidRPr="00F870FD">
              <w:rPr>
                <w:rFonts w:ascii="Times New Roman" w:hAnsi="Times New Roman" w:cs="Times New Roman"/>
                <w:spacing w:val="-7"/>
                <w:sz w:val="24"/>
                <w:szCs w:val="21"/>
              </w:rPr>
              <w:t>管道维修</w:t>
            </w:r>
            <w:r w:rsidRPr="00F870FD">
              <w:rPr>
                <w:rFonts w:ascii="Times New Roman" w:hAnsi="Times New Roman" w:cs="Times New Roman"/>
                <w:spacing w:val="-33"/>
                <w:sz w:val="24"/>
                <w:szCs w:val="21"/>
              </w:rPr>
              <w:t xml:space="preserve"> </w:t>
            </w:r>
            <w:r w:rsidRPr="00F870FD">
              <w:rPr>
                <w:rFonts w:ascii="Times New Roman" w:hAnsi="Times New Roman" w:cs="Times New Roman"/>
                <w:spacing w:val="-7"/>
                <w:sz w:val="24"/>
                <w:szCs w:val="21"/>
              </w:rPr>
              <w:t>UPVC</w:t>
            </w:r>
            <w:r w:rsidRPr="00F870FD">
              <w:rPr>
                <w:rFonts w:ascii="Times New Roman" w:hAnsi="Times New Roman" w:cs="Times New Roman"/>
                <w:spacing w:val="-45"/>
                <w:sz w:val="24"/>
                <w:szCs w:val="21"/>
              </w:rPr>
              <w:t xml:space="preserve"> </w:t>
            </w:r>
            <w:r w:rsidRPr="00F870FD">
              <w:rPr>
                <w:rFonts w:ascii="Times New Roman" w:hAnsi="Times New Roman" w:cs="Times New Roman"/>
                <w:spacing w:val="-7"/>
                <w:sz w:val="24"/>
                <w:szCs w:val="21"/>
              </w:rPr>
              <w:t>加筋管（埋深</w:t>
            </w:r>
            <w:r w:rsidRPr="00F870FD">
              <w:rPr>
                <w:rFonts w:ascii="Times New Roman" w:hAnsi="Times New Roman" w:cs="Times New Roman"/>
                <w:spacing w:val="-49"/>
                <w:sz w:val="24"/>
                <w:szCs w:val="21"/>
              </w:rPr>
              <w:t xml:space="preserve"> </w:t>
            </w:r>
            <w:r w:rsidRPr="00F870FD">
              <w:rPr>
                <w:rFonts w:ascii="Times New Roman" w:hAnsi="Times New Roman" w:cs="Times New Roman"/>
                <w:spacing w:val="-7"/>
                <w:sz w:val="24"/>
                <w:szCs w:val="21"/>
              </w:rPr>
              <w:t>H≤3m</w:t>
            </w:r>
            <w:r w:rsidRPr="00F870FD">
              <w:rPr>
                <w:rFonts w:ascii="Times New Roman" w:hAnsi="Times New Roman" w:cs="Times New Roman"/>
                <w:spacing w:val="-7"/>
                <w:sz w:val="24"/>
                <w:szCs w:val="21"/>
              </w:rPr>
              <w:t>）</w:t>
            </w:r>
            <w:r w:rsidRPr="00F870FD">
              <w:rPr>
                <w:rFonts w:hint="eastAsia"/>
                <w:spacing w:val="-7"/>
                <w:sz w:val="24"/>
                <w:szCs w:val="21"/>
              </w:rPr>
              <w:t>∮</w:t>
            </w:r>
            <w:r w:rsidRPr="00F870FD">
              <w:rPr>
                <w:rFonts w:ascii="Times New Roman" w:hAnsi="Times New Roman" w:cs="Times New Roman"/>
                <w:spacing w:val="-7"/>
                <w:sz w:val="24"/>
                <w:szCs w:val="21"/>
              </w:rPr>
              <w:t>300</w:t>
            </w:r>
          </w:p>
        </w:tc>
        <w:tc>
          <w:tcPr>
            <w:tcW w:w="724" w:type="pct"/>
            <w:shd w:val="clear" w:color="auto" w:fill="auto"/>
          </w:tcPr>
          <w:p w:rsidR="00F97BFC" w:rsidRPr="00F870FD" w:rsidRDefault="00F97BFC" w:rsidP="00B9640F">
            <w:pPr>
              <w:pStyle w:val="TableText"/>
              <w:spacing w:before="197" w:line="183" w:lineRule="auto"/>
              <w:jc w:val="center"/>
              <w:rPr>
                <w:rFonts w:ascii="Times New Roman" w:hAnsi="Times New Roman" w:cs="Times New Roman"/>
                <w:sz w:val="24"/>
                <w:szCs w:val="21"/>
              </w:rPr>
            </w:pPr>
            <w:r w:rsidRPr="00F870FD">
              <w:rPr>
                <w:rFonts w:ascii="Times New Roman" w:hAnsi="Times New Roman" w:cs="Times New Roman"/>
                <w:spacing w:val="-5"/>
                <w:sz w:val="24"/>
                <w:szCs w:val="21"/>
              </w:rPr>
              <w:t>10m</w:t>
            </w:r>
          </w:p>
        </w:tc>
        <w:tc>
          <w:tcPr>
            <w:tcW w:w="899" w:type="pct"/>
            <w:shd w:val="clear" w:color="auto" w:fill="auto"/>
          </w:tcPr>
          <w:p w:rsidR="00F97BFC" w:rsidRPr="00F870FD" w:rsidRDefault="00F97BFC" w:rsidP="00B9640F">
            <w:pPr>
              <w:pStyle w:val="TableText"/>
              <w:spacing w:before="199" w:line="181" w:lineRule="auto"/>
              <w:jc w:val="center"/>
              <w:rPr>
                <w:rFonts w:ascii="Times New Roman" w:hAnsi="Times New Roman" w:cs="Times New Roman"/>
                <w:sz w:val="24"/>
                <w:szCs w:val="21"/>
              </w:rPr>
            </w:pPr>
            <w:r w:rsidRPr="00F870FD">
              <w:rPr>
                <w:rFonts w:ascii="Times New Roman" w:hAnsi="Times New Roman" w:cs="Times New Roman"/>
                <w:sz w:val="24"/>
                <w:szCs w:val="21"/>
              </w:rPr>
              <w:t>8</w:t>
            </w:r>
          </w:p>
        </w:tc>
        <w:tc>
          <w:tcPr>
            <w:tcW w:w="945" w:type="pct"/>
            <w:shd w:val="clear" w:color="auto" w:fill="auto"/>
          </w:tcPr>
          <w:p w:rsidR="00F97BFC" w:rsidRPr="00F870FD" w:rsidRDefault="00F97BFC" w:rsidP="00B9640F">
            <w:pPr>
              <w:rPr>
                <w:sz w:val="24"/>
              </w:rPr>
            </w:pPr>
          </w:p>
        </w:tc>
      </w:tr>
      <w:tr w:rsidR="00F97BFC" w:rsidRPr="00F870FD" w:rsidTr="00B9640F">
        <w:trPr>
          <w:trHeight w:val="528"/>
        </w:trPr>
        <w:tc>
          <w:tcPr>
            <w:tcW w:w="549" w:type="pct"/>
            <w:shd w:val="clear" w:color="auto" w:fill="auto"/>
          </w:tcPr>
          <w:p w:rsidR="00F97BFC" w:rsidRPr="00F870FD" w:rsidRDefault="00F97BFC" w:rsidP="00B9640F">
            <w:pPr>
              <w:pStyle w:val="TableText"/>
              <w:spacing w:before="195" w:line="183" w:lineRule="auto"/>
              <w:jc w:val="center"/>
              <w:rPr>
                <w:rFonts w:ascii="Times New Roman" w:hAnsi="Times New Roman" w:cs="Times New Roman"/>
                <w:sz w:val="24"/>
                <w:szCs w:val="21"/>
              </w:rPr>
            </w:pPr>
            <w:r w:rsidRPr="00F870FD">
              <w:rPr>
                <w:rFonts w:ascii="Times New Roman" w:hAnsi="Times New Roman" w:cs="Times New Roman"/>
                <w:spacing w:val="-6"/>
                <w:sz w:val="24"/>
                <w:szCs w:val="21"/>
              </w:rPr>
              <w:t>15</w:t>
            </w:r>
          </w:p>
        </w:tc>
        <w:tc>
          <w:tcPr>
            <w:tcW w:w="1883" w:type="pct"/>
            <w:shd w:val="clear" w:color="auto" w:fill="auto"/>
          </w:tcPr>
          <w:p w:rsidR="00F97BFC" w:rsidRPr="00F870FD" w:rsidRDefault="00F97BFC" w:rsidP="00B9640F">
            <w:pPr>
              <w:pStyle w:val="TableText"/>
              <w:spacing w:before="160" w:line="221" w:lineRule="auto"/>
              <w:jc w:val="center"/>
              <w:rPr>
                <w:rFonts w:ascii="Times New Roman" w:hAnsi="Times New Roman" w:cs="Times New Roman"/>
                <w:sz w:val="24"/>
                <w:szCs w:val="21"/>
              </w:rPr>
            </w:pPr>
            <w:r w:rsidRPr="00F870FD">
              <w:rPr>
                <w:rFonts w:ascii="Times New Roman" w:hAnsi="Times New Roman" w:cs="Times New Roman"/>
                <w:spacing w:val="-7"/>
                <w:sz w:val="24"/>
                <w:szCs w:val="21"/>
              </w:rPr>
              <w:t>管道维修</w:t>
            </w:r>
            <w:r w:rsidRPr="00F870FD">
              <w:rPr>
                <w:rFonts w:ascii="Times New Roman" w:hAnsi="Times New Roman" w:cs="Times New Roman"/>
                <w:spacing w:val="-33"/>
                <w:sz w:val="24"/>
                <w:szCs w:val="21"/>
              </w:rPr>
              <w:t xml:space="preserve"> </w:t>
            </w:r>
            <w:r w:rsidRPr="00F870FD">
              <w:rPr>
                <w:rFonts w:ascii="Times New Roman" w:hAnsi="Times New Roman" w:cs="Times New Roman"/>
                <w:spacing w:val="-7"/>
                <w:sz w:val="24"/>
                <w:szCs w:val="21"/>
              </w:rPr>
              <w:t>UPVC</w:t>
            </w:r>
            <w:r w:rsidRPr="00F870FD">
              <w:rPr>
                <w:rFonts w:ascii="Times New Roman" w:hAnsi="Times New Roman" w:cs="Times New Roman"/>
                <w:spacing w:val="-45"/>
                <w:sz w:val="24"/>
                <w:szCs w:val="21"/>
              </w:rPr>
              <w:t xml:space="preserve"> </w:t>
            </w:r>
            <w:r w:rsidRPr="00F870FD">
              <w:rPr>
                <w:rFonts w:ascii="Times New Roman" w:hAnsi="Times New Roman" w:cs="Times New Roman"/>
                <w:spacing w:val="-7"/>
                <w:sz w:val="24"/>
                <w:szCs w:val="21"/>
              </w:rPr>
              <w:t>加筋管（埋深</w:t>
            </w:r>
            <w:r w:rsidRPr="00F870FD">
              <w:rPr>
                <w:rFonts w:ascii="Times New Roman" w:hAnsi="Times New Roman" w:cs="Times New Roman"/>
                <w:spacing w:val="-49"/>
                <w:sz w:val="24"/>
                <w:szCs w:val="21"/>
              </w:rPr>
              <w:t xml:space="preserve"> </w:t>
            </w:r>
            <w:r w:rsidRPr="00F870FD">
              <w:rPr>
                <w:rFonts w:ascii="Times New Roman" w:hAnsi="Times New Roman" w:cs="Times New Roman"/>
                <w:spacing w:val="-7"/>
                <w:sz w:val="24"/>
                <w:szCs w:val="21"/>
              </w:rPr>
              <w:t>H≤3m</w:t>
            </w:r>
            <w:r w:rsidRPr="00F870FD">
              <w:rPr>
                <w:rFonts w:ascii="Times New Roman" w:hAnsi="Times New Roman" w:cs="Times New Roman"/>
                <w:spacing w:val="-7"/>
                <w:sz w:val="24"/>
                <w:szCs w:val="21"/>
              </w:rPr>
              <w:t>）</w:t>
            </w:r>
            <w:r w:rsidRPr="00F870FD">
              <w:rPr>
                <w:rFonts w:hint="eastAsia"/>
                <w:spacing w:val="-7"/>
                <w:sz w:val="24"/>
                <w:szCs w:val="21"/>
              </w:rPr>
              <w:t>∮</w:t>
            </w:r>
            <w:r w:rsidRPr="00F870FD">
              <w:rPr>
                <w:rFonts w:ascii="Times New Roman" w:hAnsi="Times New Roman" w:cs="Times New Roman"/>
                <w:spacing w:val="-7"/>
                <w:sz w:val="24"/>
                <w:szCs w:val="21"/>
              </w:rPr>
              <w:t>400</w:t>
            </w:r>
          </w:p>
        </w:tc>
        <w:tc>
          <w:tcPr>
            <w:tcW w:w="724" w:type="pct"/>
            <w:shd w:val="clear" w:color="auto" w:fill="auto"/>
          </w:tcPr>
          <w:p w:rsidR="00F97BFC" w:rsidRPr="00F870FD" w:rsidRDefault="00F97BFC" w:rsidP="00B9640F">
            <w:pPr>
              <w:pStyle w:val="TableText"/>
              <w:spacing w:before="195" w:line="183" w:lineRule="auto"/>
              <w:jc w:val="center"/>
              <w:rPr>
                <w:rFonts w:ascii="Times New Roman" w:hAnsi="Times New Roman" w:cs="Times New Roman"/>
                <w:sz w:val="24"/>
                <w:szCs w:val="21"/>
              </w:rPr>
            </w:pPr>
            <w:r w:rsidRPr="00F870FD">
              <w:rPr>
                <w:rFonts w:ascii="Times New Roman" w:hAnsi="Times New Roman" w:cs="Times New Roman"/>
                <w:spacing w:val="-5"/>
                <w:sz w:val="24"/>
                <w:szCs w:val="21"/>
              </w:rPr>
              <w:t>10m</w:t>
            </w:r>
          </w:p>
        </w:tc>
        <w:tc>
          <w:tcPr>
            <w:tcW w:w="899" w:type="pct"/>
            <w:shd w:val="clear" w:color="auto" w:fill="auto"/>
          </w:tcPr>
          <w:p w:rsidR="00F97BFC" w:rsidRPr="00F870FD" w:rsidRDefault="00F97BFC" w:rsidP="00B9640F">
            <w:pPr>
              <w:pStyle w:val="TableText"/>
              <w:spacing w:before="196" w:line="182" w:lineRule="auto"/>
              <w:jc w:val="center"/>
              <w:rPr>
                <w:rFonts w:ascii="Times New Roman" w:hAnsi="Times New Roman" w:cs="Times New Roman"/>
                <w:sz w:val="24"/>
                <w:szCs w:val="21"/>
              </w:rPr>
            </w:pPr>
            <w:r w:rsidRPr="00F870FD">
              <w:rPr>
                <w:rFonts w:ascii="Times New Roman" w:hAnsi="Times New Roman" w:cs="Times New Roman"/>
                <w:sz w:val="24"/>
                <w:szCs w:val="21"/>
              </w:rPr>
              <w:t>7</w:t>
            </w:r>
          </w:p>
        </w:tc>
        <w:tc>
          <w:tcPr>
            <w:tcW w:w="945" w:type="pct"/>
            <w:shd w:val="clear" w:color="auto" w:fill="auto"/>
          </w:tcPr>
          <w:p w:rsidR="00F97BFC" w:rsidRPr="00F870FD" w:rsidRDefault="00F97BFC" w:rsidP="00B9640F">
            <w:pPr>
              <w:rPr>
                <w:sz w:val="24"/>
              </w:rPr>
            </w:pPr>
          </w:p>
        </w:tc>
      </w:tr>
      <w:tr w:rsidR="00F97BFC" w:rsidRPr="00F870FD" w:rsidTr="00B9640F">
        <w:trPr>
          <w:trHeight w:val="549"/>
        </w:trPr>
        <w:tc>
          <w:tcPr>
            <w:tcW w:w="549" w:type="pct"/>
            <w:shd w:val="clear" w:color="auto" w:fill="auto"/>
          </w:tcPr>
          <w:p w:rsidR="00F97BFC" w:rsidRPr="00F870FD" w:rsidRDefault="00F97BFC" w:rsidP="00B9640F">
            <w:pPr>
              <w:pStyle w:val="TableText"/>
              <w:spacing w:before="207" w:line="183" w:lineRule="auto"/>
              <w:jc w:val="center"/>
              <w:rPr>
                <w:rFonts w:ascii="Times New Roman" w:hAnsi="Times New Roman" w:cs="Times New Roman"/>
                <w:sz w:val="24"/>
                <w:szCs w:val="21"/>
              </w:rPr>
            </w:pPr>
            <w:r w:rsidRPr="00F870FD">
              <w:rPr>
                <w:rFonts w:ascii="Times New Roman" w:hAnsi="Times New Roman" w:cs="Times New Roman"/>
                <w:spacing w:val="-6"/>
                <w:sz w:val="24"/>
                <w:szCs w:val="21"/>
              </w:rPr>
              <w:t>16</w:t>
            </w:r>
          </w:p>
        </w:tc>
        <w:tc>
          <w:tcPr>
            <w:tcW w:w="1883" w:type="pct"/>
            <w:shd w:val="clear" w:color="auto" w:fill="auto"/>
          </w:tcPr>
          <w:p w:rsidR="00F97BFC" w:rsidRPr="00F870FD" w:rsidRDefault="00F97BFC" w:rsidP="00B9640F">
            <w:pPr>
              <w:pStyle w:val="TableText"/>
              <w:spacing w:before="36" w:line="221" w:lineRule="auto"/>
              <w:ind w:right="160"/>
              <w:jc w:val="center"/>
              <w:rPr>
                <w:rFonts w:ascii="Times New Roman" w:hAnsi="Times New Roman" w:cs="Times New Roman"/>
                <w:sz w:val="24"/>
                <w:szCs w:val="21"/>
              </w:rPr>
            </w:pPr>
            <w:r w:rsidRPr="00F870FD">
              <w:rPr>
                <w:rFonts w:ascii="Times New Roman" w:hAnsi="Times New Roman" w:cs="Times New Roman"/>
                <w:spacing w:val="-2"/>
                <w:sz w:val="24"/>
                <w:szCs w:val="21"/>
              </w:rPr>
              <w:t>管道维修增强聚丙乙烯管（埋深</w:t>
            </w:r>
            <w:r w:rsidRPr="00F870FD">
              <w:rPr>
                <w:rFonts w:ascii="Times New Roman" w:hAnsi="Times New Roman" w:cs="Times New Roman"/>
                <w:spacing w:val="-38"/>
                <w:sz w:val="24"/>
                <w:szCs w:val="21"/>
              </w:rPr>
              <w:t xml:space="preserve"> </w:t>
            </w:r>
            <w:r w:rsidRPr="00F870FD">
              <w:rPr>
                <w:rFonts w:ascii="Times New Roman" w:hAnsi="Times New Roman" w:cs="Times New Roman"/>
                <w:spacing w:val="-2"/>
                <w:sz w:val="24"/>
                <w:szCs w:val="21"/>
              </w:rPr>
              <w:t>H≤3m</w:t>
            </w:r>
            <w:r w:rsidRPr="00F870FD">
              <w:rPr>
                <w:rFonts w:ascii="Times New Roman" w:hAnsi="Times New Roman" w:cs="Times New Roman"/>
                <w:spacing w:val="-2"/>
                <w:sz w:val="24"/>
                <w:szCs w:val="21"/>
              </w:rPr>
              <w:t>）</w:t>
            </w:r>
            <w:r w:rsidRPr="00F870FD">
              <w:rPr>
                <w:rFonts w:ascii="Times New Roman" w:hAnsi="Times New Roman" w:cs="Times New Roman"/>
                <w:sz w:val="24"/>
                <w:szCs w:val="21"/>
              </w:rPr>
              <w:t xml:space="preserve"> </w:t>
            </w:r>
            <w:r w:rsidRPr="00F870FD">
              <w:rPr>
                <w:rFonts w:hint="eastAsia"/>
                <w:spacing w:val="-16"/>
                <w:sz w:val="24"/>
                <w:szCs w:val="21"/>
              </w:rPr>
              <w:t>∮</w:t>
            </w:r>
            <w:r w:rsidRPr="00F870FD">
              <w:rPr>
                <w:rFonts w:ascii="Times New Roman" w:hAnsi="Times New Roman" w:cs="Times New Roman"/>
                <w:spacing w:val="-16"/>
                <w:sz w:val="24"/>
                <w:szCs w:val="21"/>
              </w:rPr>
              <w:t>600</w:t>
            </w:r>
          </w:p>
        </w:tc>
        <w:tc>
          <w:tcPr>
            <w:tcW w:w="724" w:type="pct"/>
            <w:shd w:val="clear" w:color="auto" w:fill="auto"/>
          </w:tcPr>
          <w:p w:rsidR="00F97BFC" w:rsidRPr="00F870FD" w:rsidRDefault="00F97BFC" w:rsidP="00B9640F">
            <w:pPr>
              <w:pStyle w:val="TableText"/>
              <w:spacing w:before="207" w:line="183" w:lineRule="auto"/>
              <w:jc w:val="center"/>
              <w:rPr>
                <w:rFonts w:ascii="Times New Roman" w:hAnsi="Times New Roman" w:cs="Times New Roman"/>
                <w:sz w:val="24"/>
                <w:szCs w:val="21"/>
              </w:rPr>
            </w:pPr>
            <w:r w:rsidRPr="00F870FD">
              <w:rPr>
                <w:rFonts w:ascii="Times New Roman" w:hAnsi="Times New Roman" w:cs="Times New Roman"/>
                <w:spacing w:val="-5"/>
                <w:sz w:val="24"/>
                <w:szCs w:val="21"/>
              </w:rPr>
              <w:t>10m</w:t>
            </w:r>
          </w:p>
        </w:tc>
        <w:tc>
          <w:tcPr>
            <w:tcW w:w="899" w:type="pct"/>
            <w:shd w:val="clear" w:color="auto" w:fill="auto"/>
          </w:tcPr>
          <w:p w:rsidR="00F97BFC" w:rsidRPr="00F870FD" w:rsidRDefault="00F97BFC" w:rsidP="00B9640F">
            <w:pPr>
              <w:pStyle w:val="TableText"/>
              <w:spacing w:before="208" w:line="182" w:lineRule="auto"/>
              <w:jc w:val="center"/>
              <w:rPr>
                <w:rFonts w:ascii="Times New Roman" w:hAnsi="Times New Roman" w:cs="Times New Roman"/>
                <w:sz w:val="24"/>
                <w:szCs w:val="21"/>
              </w:rPr>
            </w:pPr>
            <w:r w:rsidRPr="00F870FD">
              <w:rPr>
                <w:rFonts w:ascii="Times New Roman" w:hAnsi="Times New Roman" w:cs="Times New Roman"/>
                <w:sz w:val="24"/>
                <w:szCs w:val="21"/>
              </w:rPr>
              <w:t>7</w:t>
            </w:r>
          </w:p>
        </w:tc>
        <w:tc>
          <w:tcPr>
            <w:tcW w:w="945" w:type="pct"/>
            <w:shd w:val="clear" w:color="auto" w:fill="auto"/>
          </w:tcPr>
          <w:p w:rsidR="00F97BFC" w:rsidRPr="00F870FD" w:rsidRDefault="00F97BFC" w:rsidP="00B9640F">
            <w:pPr>
              <w:rPr>
                <w:sz w:val="24"/>
              </w:rPr>
            </w:pPr>
          </w:p>
        </w:tc>
      </w:tr>
      <w:tr w:rsidR="00F97BFC" w:rsidRPr="00F870FD" w:rsidTr="00B9640F">
        <w:trPr>
          <w:trHeight w:val="528"/>
        </w:trPr>
        <w:tc>
          <w:tcPr>
            <w:tcW w:w="549" w:type="pct"/>
            <w:shd w:val="clear" w:color="auto" w:fill="auto"/>
          </w:tcPr>
          <w:p w:rsidR="00F97BFC" w:rsidRPr="00F870FD" w:rsidRDefault="00F97BFC" w:rsidP="00B9640F">
            <w:pPr>
              <w:pStyle w:val="TableText"/>
              <w:spacing w:before="195" w:line="183" w:lineRule="auto"/>
              <w:jc w:val="center"/>
              <w:rPr>
                <w:rFonts w:ascii="Times New Roman" w:hAnsi="Times New Roman" w:cs="Times New Roman"/>
                <w:sz w:val="24"/>
                <w:szCs w:val="21"/>
              </w:rPr>
            </w:pPr>
            <w:r w:rsidRPr="00F870FD">
              <w:rPr>
                <w:rFonts w:ascii="Times New Roman" w:hAnsi="Times New Roman" w:cs="Times New Roman"/>
                <w:spacing w:val="-6"/>
                <w:sz w:val="24"/>
                <w:szCs w:val="21"/>
              </w:rPr>
              <w:t>17</w:t>
            </w:r>
          </w:p>
        </w:tc>
        <w:tc>
          <w:tcPr>
            <w:tcW w:w="1883" w:type="pct"/>
            <w:shd w:val="clear" w:color="auto" w:fill="auto"/>
          </w:tcPr>
          <w:p w:rsidR="00F97BFC" w:rsidRPr="00F870FD" w:rsidRDefault="00F97BFC" w:rsidP="00B9640F">
            <w:pPr>
              <w:pStyle w:val="TableText"/>
              <w:spacing w:before="160" w:line="221" w:lineRule="auto"/>
              <w:jc w:val="center"/>
              <w:rPr>
                <w:rFonts w:ascii="Times New Roman" w:hAnsi="Times New Roman" w:cs="Times New Roman"/>
                <w:sz w:val="24"/>
                <w:szCs w:val="21"/>
              </w:rPr>
            </w:pPr>
            <w:r w:rsidRPr="00F870FD">
              <w:rPr>
                <w:rFonts w:ascii="Times New Roman" w:hAnsi="Times New Roman" w:cs="Times New Roman"/>
                <w:spacing w:val="-3"/>
                <w:sz w:val="24"/>
                <w:szCs w:val="21"/>
              </w:rPr>
              <w:t>检查井维修</w:t>
            </w:r>
            <w:r w:rsidRPr="00F870FD">
              <w:rPr>
                <w:rFonts w:ascii="Times New Roman" w:hAnsi="Times New Roman" w:cs="Times New Roman"/>
                <w:spacing w:val="-31"/>
                <w:sz w:val="24"/>
                <w:szCs w:val="21"/>
              </w:rPr>
              <w:t xml:space="preserve"> </w:t>
            </w:r>
            <w:r w:rsidRPr="00F870FD">
              <w:rPr>
                <w:rFonts w:ascii="Times New Roman" w:hAnsi="Times New Roman" w:cs="Times New Roman"/>
                <w:spacing w:val="-3"/>
                <w:sz w:val="24"/>
                <w:szCs w:val="21"/>
              </w:rPr>
              <w:t>600*600</w:t>
            </w:r>
            <w:r w:rsidRPr="00F870FD">
              <w:rPr>
                <w:rFonts w:ascii="Times New Roman" w:hAnsi="Times New Roman" w:cs="Times New Roman"/>
                <w:spacing w:val="-3"/>
                <w:sz w:val="24"/>
                <w:szCs w:val="21"/>
              </w:rPr>
              <w:t>（</w:t>
            </w:r>
            <w:r w:rsidRPr="00F870FD">
              <w:rPr>
                <w:rFonts w:ascii="Times New Roman" w:hAnsi="Times New Roman" w:cs="Times New Roman"/>
                <w:spacing w:val="-3"/>
                <w:sz w:val="24"/>
                <w:szCs w:val="21"/>
              </w:rPr>
              <w:t>60cm</w:t>
            </w:r>
            <w:r w:rsidRPr="00F870FD">
              <w:rPr>
                <w:rFonts w:ascii="Times New Roman" w:hAnsi="Times New Roman" w:cs="Times New Roman"/>
                <w:spacing w:val="-21"/>
                <w:sz w:val="24"/>
                <w:szCs w:val="21"/>
              </w:rPr>
              <w:t xml:space="preserve"> </w:t>
            </w:r>
            <w:r w:rsidRPr="00F870FD">
              <w:rPr>
                <w:rFonts w:ascii="Times New Roman" w:hAnsi="Times New Roman" w:cs="Times New Roman"/>
                <w:spacing w:val="-3"/>
                <w:sz w:val="24"/>
                <w:szCs w:val="21"/>
              </w:rPr>
              <w:t>以内）</w:t>
            </w:r>
          </w:p>
        </w:tc>
        <w:tc>
          <w:tcPr>
            <w:tcW w:w="724" w:type="pct"/>
            <w:shd w:val="clear" w:color="auto" w:fill="auto"/>
          </w:tcPr>
          <w:p w:rsidR="00F97BFC" w:rsidRPr="00F870FD" w:rsidRDefault="00F97BFC" w:rsidP="00B9640F">
            <w:pPr>
              <w:pStyle w:val="TableText"/>
              <w:spacing w:before="160" w:line="223" w:lineRule="auto"/>
              <w:jc w:val="center"/>
              <w:rPr>
                <w:rFonts w:ascii="Times New Roman" w:hAnsi="Times New Roman" w:cs="Times New Roman"/>
                <w:sz w:val="24"/>
                <w:szCs w:val="21"/>
              </w:rPr>
            </w:pPr>
            <w:r w:rsidRPr="00F870FD">
              <w:rPr>
                <w:rFonts w:ascii="Times New Roman" w:hAnsi="Times New Roman" w:cs="Times New Roman"/>
                <w:sz w:val="24"/>
                <w:szCs w:val="21"/>
              </w:rPr>
              <w:t>座</w:t>
            </w:r>
          </w:p>
        </w:tc>
        <w:tc>
          <w:tcPr>
            <w:tcW w:w="899" w:type="pct"/>
            <w:shd w:val="clear" w:color="auto" w:fill="auto"/>
          </w:tcPr>
          <w:p w:rsidR="00F97BFC" w:rsidRPr="00F870FD" w:rsidRDefault="00F97BFC" w:rsidP="00B9640F">
            <w:pPr>
              <w:pStyle w:val="TableText"/>
              <w:spacing w:before="196" w:line="182" w:lineRule="auto"/>
              <w:jc w:val="center"/>
              <w:rPr>
                <w:rFonts w:ascii="Times New Roman" w:hAnsi="Times New Roman" w:cs="Times New Roman"/>
                <w:sz w:val="24"/>
                <w:szCs w:val="21"/>
              </w:rPr>
            </w:pPr>
            <w:r w:rsidRPr="00F870FD">
              <w:rPr>
                <w:rFonts w:ascii="Times New Roman" w:hAnsi="Times New Roman" w:cs="Times New Roman"/>
                <w:sz w:val="24"/>
                <w:szCs w:val="21"/>
              </w:rPr>
              <w:t>23</w:t>
            </w:r>
          </w:p>
        </w:tc>
        <w:tc>
          <w:tcPr>
            <w:tcW w:w="945" w:type="pct"/>
            <w:shd w:val="clear" w:color="auto" w:fill="auto"/>
          </w:tcPr>
          <w:p w:rsidR="00F97BFC" w:rsidRPr="00F870FD" w:rsidRDefault="00F97BFC" w:rsidP="00B9640F">
            <w:pPr>
              <w:rPr>
                <w:sz w:val="24"/>
              </w:rPr>
            </w:pPr>
          </w:p>
        </w:tc>
      </w:tr>
      <w:tr w:rsidR="00F97BFC" w:rsidRPr="00F870FD" w:rsidTr="00B9640F">
        <w:trPr>
          <w:trHeight w:val="525"/>
        </w:trPr>
        <w:tc>
          <w:tcPr>
            <w:tcW w:w="549" w:type="pct"/>
            <w:shd w:val="clear" w:color="auto" w:fill="auto"/>
          </w:tcPr>
          <w:p w:rsidR="00F97BFC" w:rsidRPr="00F870FD" w:rsidRDefault="00F97BFC" w:rsidP="00B9640F">
            <w:pPr>
              <w:pStyle w:val="TableText"/>
              <w:spacing w:before="195" w:line="183" w:lineRule="auto"/>
              <w:jc w:val="center"/>
              <w:rPr>
                <w:rFonts w:ascii="Times New Roman" w:hAnsi="Times New Roman" w:cs="Times New Roman"/>
                <w:sz w:val="24"/>
                <w:szCs w:val="21"/>
              </w:rPr>
            </w:pPr>
            <w:r w:rsidRPr="00F870FD">
              <w:rPr>
                <w:rFonts w:ascii="Times New Roman" w:hAnsi="Times New Roman" w:cs="Times New Roman"/>
                <w:spacing w:val="-6"/>
                <w:sz w:val="24"/>
                <w:szCs w:val="21"/>
              </w:rPr>
              <w:t>18</w:t>
            </w:r>
          </w:p>
        </w:tc>
        <w:tc>
          <w:tcPr>
            <w:tcW w:w="1883" w:type="pct"/>
            <w:shd w:val="clear" w:color="auto" w:fill="auto"/>
          </w:tcPr>
          <w:p w:rsidR="00F97BFC" w:rsidRPr="00F870FD" w:rsidRDefault="00F97BFC" w:rsidP="00B9640F">
            <w:pPr>
              <w:pStyle w:val="TableText"/>
              <w:spacing w:before="160" w:line="221" w:lineRule="auto"/>
              <w:jc w:val="center"/>
              <w:rPr>
                <w:rFonts w:ascii="Times New Roman" w:hAnsi="Times New Roman" w:cs="Times New Roman"/>
                <w:sz w:val="24"/>
                <w:szCs w:val="21"/>
              </w:rPr>
            </w:pPr>
            <w:r w:rsidRPr="00F870FD">
              <w:rPr>
                <w:rFonts w:ascii="Times New Roman" w:hAnsi="Times New Roman" w:cs="Times New Roman"/>
                <w:spacing w:val="-3"/>
                <w:sz w:val="24"/>
                <w:szCs w:val="21"/>
              </w:rPr>
              <w:t>检查井维修</w:t>
            </w:r>
            <w:r w:rsidRPr="00F870FD">
              <w:rPr>
                <w:rFonts w:ascii="Times New Roman" w:hAnsi="Times New Roman" w:cs="Times New Roman"/>
                <w:spacing w:val="-31"/>
                <w:sz w:val="24"/>
                <w:szCs w:val="21"/>
              </w:rPr>
              <w:t xml:space="preserve"> </w:t>
            </w:r>
            <w:r w:rsidRPr="00F870FD">
              <w:rPr>
                <w:rFonts w:ascii="Times New Roman" w:hAnsi="Times New Roman" w:cs="Times New Roman"/>
                <w:spacing w:val="-3"/>
                <w:sz w:val="24"/>
                <w:szCs w:val="21"/>
              </w:rPr>
              <w:t>750*750</w:t>
            </w:r>
            <w:r w:rsidRPr="00F870FD">
              <w:rPr>
                <w:rFonts w:ascii="Times New Roman" w:hAnsi="Times New Roman" w:cs="Times New Roman"/>
                <w:spacing w:val="-3"/>
                <w:sz w:val="24"/>
                <w:szCs w:val="21"/>
              </w:rPr>
              <w:t>（</w:t>
            </w:r>
            <w:r w:rsidRPr="00F870FD">
              <w:rPr>
                <w:rFonts w:ascii="Times New Roman" w:hAnsi="Times New Roman" w:cs="Times New Roman"/>
                <w:spacing w:val="-3"/>
                <w:sz w:val="24"/>
                <w:szCs w:val="21"/>
              </w:rPr>
              <w:t>60cm</w:t>
            </w:r>
            <w:r w:rsidRPr="00F870FD">
              <w:rPr>
                <w:rFonts w:ascii="Times New Roman" w:hAnsi="Times New Roman" w:cs="Times New Roman"/>
                <w:spacing w:val="-21"/>
                <w:sz w:val="24"/>
                <w:szCs w:val="21"/>
              </w:rPr>
              <w:t xml:space="preserve"> </w:t>
            </w:r>
            <w:r w:rsidRPr="00F870FD">
              <w:rPr>
                <w:rFonts w:ascii="Times New Roman" w:hAnsi="Times New Roman" w:cs="Times New Roman"/>
                <w:spacing w:val="-3"/>
                <w:sz w:val="24"/>
                <w:szCs w:val="21"/>
              </w:rPr>
              <w:t>以内）</w:t>
            </w:r>
          </w:p>
        </w:tc>
        <w:tc>
          <w:tcPr>
            <w:tcW w:w="724" w:type="pct"/>
            <w:shd w:val="clear" w:color="auto" w:fill="auto"/>
          </w:tcPr>
          <w:p w:rsidR="00F97BFC" w:rsidRPr="00F870FD" w:rsidRDefault="00F97BFC" w:rsidP="00B9640F">
            <w:pPr>
              <w:pStyle w:val="TableText"/>
              <w:spacing w:before="160" w:line="223" w:lineRule="auto"/>
              <w:jc w:val="center"/>
              <w:rPr>
                <w:rFonts w:ascii="Times New Roman" w:hAnsi="Times New Roman" w:cs="Times New Roman"/>
                <w:sz w:val="24"/>
                <w:szCs w:val="21"/>
              </w:rPr>
            </w:pPr>
            <w:r w:rsidRPr="00F870FD">
              <w:rPr>
                <w:rFonts w:ascii="Times New Roman" w:hAnsi="Times New Roman" w:cs="Times New Roman"/>
                <w:sz w:val="24"/>
                <w:szCs w:val="21"/>
              </w:rPr>
              <w:t>座</w:t>
            </w:r>
          </w:p>
        </w:tc>
        <w:tc>
          <w:tcPr>
            <w:tcW w:w="899" w:type="pct"/>
            <w:shd w:val="clear" w:color="auto" w:fill="auto"/>
          </w:tcPr>
          <w:p w:rsidR="00F97BFC" w:rsidRPr="00F870FD" w:rsidRDefault="00F97BFC" w:rsidP="00B9640F">
            <w:pPr>
              <w:pStyle w:val="TableText"/>
              <w:spacing w:before="195" w:line="183" w:lineRule="auto"/>
              <w:jc w:val="center"/>
              <w:rPr>
                <w:rFonts w:ascii="Times New Roman" w:hAnsi="Times New Roman" w:cs="Times New Roman"/>
                <w:sz w:val="24"/>
                <w:szCs w:val="21"/>
              </w:rPr>
            </w:pPr>
            <w:r w:rsidRPr="00F870FD">
              <w:rPr>
                <w:rFonts w:ascii="Times New Roman" w:hAnsi="Times New Roman" w:cs="Times New Roman"/>
                <w:sz w:val="24"/>
                <w:szCs w:val="21"/>
              </w:rPr>
              <w:t>23</w:t>
            </w:r>
          </w:p>
        </w:tc>
        <w:tc>
          <w:tcPr>
            <w:tcW w:w="945" w:type="pct"/>
            <w:shd w:val="clear" w:color="auto" w:fill="auto"/>
          </w:tcPr>
          <w:p w:rsidR="00F97BFC" w:rsidRPr="00F870FD" w:rsidRDefault="00F97BFC" w:rsidP="00B9640F">
            <w:pPr>
              <w:rPr>
                <w:sz w:val="24"/>
              </w:rPr>
            </w:pPr>
          </w:p>
        </w:tc>
      </w:tr>
      <w:tr w:rsidR="00F97BFC" w:rsidRPr="00F870FD" w:rsidTr="00B9640F">
        <w:trPr>
          <w:trHeight w:val="527"/>
        </w:trPr>
        <w:tc>
          <w:tcPr>
            <w:tcW w:w="549" w:type="pct"/>
            <w:shd w:val="clear" w:color="auto" w:fill="auto"/>
          </w:tcPr>
          <w:p w:rsidR="00F97BFC" w:rsidRPr="00F870FD" w:rsidRDefault="00F97BFC" w:rsidP="00B9640F">
            <w:pPr>
              <w:pStyle w:val="TableText"/>
              <w:spacing w:before="195" w:line="183" w:lineRule="auto"/>
              <w:jc w:val="center"/>
              <w:rPr>
                <w:rFonts w:ascii="Times New Roman" w:hAnsi="Times New Roman" w:cs="Times New Roman"/>
                <w:sz w:val="24"/>
                <w:szCs w:val="21"/>
              </w:rPr>
            </w:pPr>
            <w:r w:rsidRPr="00F870FD">
              <w:rPr>
                <w:rFonts w:ascii="Times New Roman" w:hAnsi="Times New Roman" w:cs="Times New Roman"/>
                <w:spacing w:val="-6"/>
                <w:sz w:val="24"/>
                <w:szCs w:val="21"/>
              </w:rPr>
              <w:t>19</w:t>
            </w:r>
          </w:p>
        </w:tc>
        <w:tc>
          <w:tcPr>
            <w:tcW w:w="1883" w:type="pct"/>
            <w:shd w:val="clear" w:color="auto" w:fill="auto"/>
          </w:tcPr>
          <w:p w:rsidR="00F97BFC" w:rsidRPr="00F870FD" w:rsidRDefault="00F97BFC" w:rsidP="00B9640F">
            <w:pPr>
              <w:pStyle w:val="TableText"/>
              <w:spacing w:before="161" w:line="220" w:lineRule="auto"/>
              <w:jc w:val="center"/>
              <w:rPr>
                <w:rFonts w:ascii="Times New Roman" w:hAnsi="Times New Roman" w:cs="Times New Roman"/>
                <w:sz w:val="24"/>
                <w:szCs w:val="21"/>
              </w:rPr>
            </w:pPr>
            <w:r w:rsidRPr="00F870FD">
              <w:rPr>
                <w:rFonts w:ascii="Times New Roman" w:hAnsi="Times New Roman" w:cs="Times New Roman"/>
                <w:spacing w:val="-1"/>
                <w:sz w:val="24"/>
                <w:szCs w:val="21"/>
              </w:rPr>
              <w:t>沥青面（</w:t>
            </w:r>
            <w:r w:rsidRPr="00F870FD">
              <w:rPr>
                <w:rFonts w:ascii="Times New Roman" w:hAnsi="Times New Roman" w:cs="Times New Roman"/>
                <w:spacing w:val="-1"/>
                <w:sz w:val="24"/>
                <w:szCs w:val="21"/>
              </w:rPr>
              <w:t>10cm</w:t>
            </w:r>
            <w:r w:rsidRPr="00F870FD">
              <w:rPr>
                <w:rFonts w:ascii="Times New Roman" w:hAnsi="Times New Roman" w:cs="Times New Roman"/>
                <w:spacing w:val="-1"/>
                <w:sz w:val="24"/>
                <w:szCs w:val="21"/>
              </w:rPr>
              <w:t>）</w:t>
            </w:r>
            <w:r w:rsidRPr="00F870FD">
              <w:rPr>
                <w:rFonts w:ascii="Times New Roman" w:hAnsi="Times New Roman" w:cs="Times New Roman"/>
                <w:spacing w:val="-1"/>
                <w:sz w:val="24"/>
                <w:szCs w:val="21"/>
              </w:rPr>
              <w:t>+</w:t>
            </w:r>
            <w:r w:rsidRPr="00F870FD">
              <w:rPr>
                <w:rFonts w:ascii="Times New Roman" w:hAnsi="Times New Roman" w:cs="Times New Roman"/>
                <w:spacing w:val="-1"/>
                <w:sz w:val="24"/>
                <w:szCs w:val="21"/>
              </w:rPr>
              <w:t>混凝土修（</w:t>
            </w:r>
            <w:r w:rsidRPr="00F870FD">
              <w:rPr>
                <w:rFonts w:ascii="Times New Roman" w:hAnsi="Times New Roman" w:cs="Times New Roman"/>
                <w:spacing w:val="-1"/>
                <w:sz w:val="24"/>
                <w:szCs w:val="21"/>
              </w:rPr>
              <w:t>20cm</w:t>
            </w:r>
            <w:r w:rsidRPr="00F870FD">
              <w:rPr>
                <w:rFonts w:ascii="Times New Roman" w:hAnsi="Times New Roman" w:cs="Times New Roman"/>
                <w:spacing w:val="-1"/>
                <w:sz w:val="24"/>
                <w:szCs w:val="21"/>
              </w:rPr>
              <w:t>）</w:t>
            </w:r>
          </w:p>
        </w:tc>
        <w:tc>
          <w:tcPr>
            <w:tcW w:w="724" w:type="pct"/>
            <w:shd w:val="clear" w:color="auto" w:fill="auto"/>
          </w:tcPr>
          <w:p w:rsidR="00F97BFC" w:rsidRPr="00F870FD" w:rsidRDefault="00F97BFC" w:rsidP="00B9640F">
            <w:pPr>
              <w:pStyle w:val="TableText"/>
              <w:spacing w:before="161" w:line="280" w:lineRule="exact"/>
              <w:jc w:val="center"/>
              <w:rPr>
                <w:rFonts w:ascii="Times New Roman" w:hAnsi="Times New Roman" w:cs="Times New Roman"/>
                <w:sz w:val="24"/>
                <w:szCs w:val="21"/>
              </w:rPr>
            </w:pPr>
            <w:r w:rsidRPr="00F870FD">
              <w:rPr>
                <w:rFonts w:ascii="Times New Roman" w:hAnsi="Times New Roman" w:cs="Times New Roman"/>
                <w:sz w:val="24"/>
                <w:szCs w:val="21"/>
              </w:rPr>
              <w:t>㎡</w:t>
            </w:r>
          </w:p>
        </w:tc>
        <w:tc>
          <w:tcPr>
            <w:tcW w:w="899" w:type="pct"/>
            <w:shd w:val="clear" w:color="auto" w:fill="auto"/>
          </w:tcPr>
          <w:p w:rsidR="00F97BFC" w:rsidRPr="00F870FD" w:rsidRDefault="00F97BFC" w:rsidP="00B9640F">
            <w:pPr>
              <w:pStyle w:val="TableText"/>
              <w:spacing w:before="196" w:line="182" w:lineRule="auto"/>
              <w:jc w:val="center"/>
              <w:rPr>
                <w:rFonts w:ascii="Times New Roman" w:hAnsi="Times New Roman" w:cs="Times New Roman"/>
                <w:sz w:val="24"/>
                <w:szCs w:val="21"/>
              </w:rPr>
            </w:pPr>
            <w:r w:rsidRPr="00F870FD">
              <w:rPr>
                <w:rFonts w:ascii="Times New Roman" w:hAnsi="Times New Roman" w:cs="Times New Roman"/>
                <w:sz w:val="24"/>
                <w:szCs w:val="21"/>
              </w:rPr>
              <w:t>283</w:t>
            </w:r>
          </w:p>
        </w:tc>
        <w:tc>
          <w:tcPr>
            <w:tcW w:w="945" w:type="pct"/>
            <w:shd w:val="clear" w:color="auto" w:fill="auto"/>
          </w:tcPr>
          <w:p w:rsidR="00F97BFC" w:rsidRPr="00F870FD" w:rsidRDefault="00F97BFC" w:rsidP="00B9640F">
            <w:pPr>
              <w:rPr>
                <w:sz w:val="24"/>
              </w:rPr>
            </w:pPr>
          </w:p>
        </w:tc>
      </w:tr>
      <w:tr w:rsidR="00F97BFC" w:rsidRPr="00F870FD" w:rsidTr="00B9640F">
        <w:trPr>
          <w:trHeight w:val="528"/>
        </w:trPr>
        <w:tc>
          <w:tcPr>
            <w:tcW w:w="549" w:type="pct"/>
            <w:shd w:val="clear" w:color="auto" w:fill="auto"/>
          </w:tcPr>
          <w:p w:rsidR="00F97BFC" w:rsidRPr="00F870FD" w:rsidRDefault="00F97BFC" w:rsidP="00B9640F">
            <w:pPr>
              <w:pStyle w:val="TableText"/>
              <w:spacing w:before="197" w:line="182" w:lineRule="auto"/>
              <w:jc w:val="center"/>
              <w:rPr>
                <w:rFonts w:ascii="Times New Roman" w:hAnsi="Times New Roman" w:cs="Times New Roman"/>
                <w:sz w:val="24"/>
                <w:szCs w:val="21"/>
              </w:rPr>
            </w:pPr>
            <w:r w:rsidRPr="00F870FD">
              <w:rPr>
                <w:rFonts w:ascii="Times New Roman" w:hAnsi="Times New Roman" w:cs="Times New Roman"/>
                <w:spacing w:val="-3"/>
                <w:sz w:val="24"/>
                <w:szCs w:val="21"/>
              </w:rPr>
              <w:t>20</w:t>
            </w:r>
          </w:p>
        </w:tc>
        <w:tc>
          <w:tcPr>
            <w:tcW w:w="1883" w:type="pct"/>
            <w:shd w:val="clear" w:color="auto" w:fill="auto"/>
          </w:tcPr>
          <w:p w:rsidR="00F97BFC" w:rsidRPr="00F870FD" w:rsidRDefault="00F97BFC" w:rsidP="00B9640F">
            <w:pPr>
              <w:pStyle w:val="TableText"/>
              <w:spacing w:before="161" w:line="221" w:lineRule="auto"/>
              <w:jc w:val="center"/>
              <w:rPr>
                <w:rFonts w:ascii="Times New Roman" w:hAnsi="Times New Roman" w:cs="Times New Roman"/>
                <w:sz w:val="24"/>
                <w:szCs w:val="21"/>
              </w:rPr>
            </w:pPr>
            <w:r w:rsidRPr="00F870FD">
              <w:rPr>
                <w:rFonts w:ascii="Times New Roman" w:hAnsi="Times New Roman" w:cs="Times New Roman"/>
                <w:spacing w:val="-1"/>
                <w:sz w:val="24"/>
                <w:szCs w:val="21"/>
              </w:rPr>
              <w:t>混凝土路面（</w:t>
            </w:r>
            <w:r w:rsidRPr="00F870FD">
              <w:rPr>
                <w:rFonts w:ascii="Times New Roman" w:hAnsi="Times New Roman" w:cs="Times New Roman"/>
                <w:spacing w:val="-1"/>
                <w:sz w:val="24"/>
                <w:szCs w:val="21"/>
              </w:rPr>
              <w:t>20cm</w:t>
            </w:r>
            <w:r w:rsidRPr="00F870FD">
              <w:rPr>
                <w:rFonts w:ascii="Times New Roman" w:hAnsi="Times New Roman" w:cs="Times New Roman"/>
                <w:spacing w:val="-1"/>
                <w:sz w:val="24"/>
                <w:szCs w:val="21"/>
              </w:rPr>
              <w:t>）修复</w:t>
            </w:r>
          </w:p>
        </w:tc>
        <w:tc>
          <w:tcPr>
            <w:tcW w:w="724" w:type="pct"/>
            <w:shd w:val="clear" w:color="auto" w:fill="auto"/>
          </w:tcPr>
          <w:p w:rsidR="00F97BFC" w:rsidRPr="00F870FD" w:rsidRDefault="00F97BFC" w:rsidP="00B9640F">
            <w:pPr>
              <w:pStyle w:val="TableText"/>
              <w:spacing w:before="162" w:line="280" w:lineRule="exact"/>
              <w:jc w:val="center"/>
              <w:rPr>
                <w:rFonts w:ascii="Times New Roman" w:hAnsi="Times New Roman" w:cs="Times New Roman"/>
                <w:sz w:val="24"/>
                <w:szCs w:val="21"/>
              </w:rPr>
            </w:pPr>
            <w:r w:rsidRPr="00F870FD">
              <w:rPr>
                <w:rFonts w:ascii="Times New Roman" w:hAnsi="Times New Roman" w:cs="Times New Roman"/>
                <w:sz w:val="24"/>
                <w:szCs w:val="21"/>
              </w:rPr>
              <w:t>㎡</w:t>
            </w:r>
          </w:p>
        </w:tc>
        <w:tc>
          <w:tcPr>
            <w:tcW w:w="899" w:type="pct"/>
            <w:shd w:val="clear" w:color="auto" w:fill="auto"/>
          </w:tcPr>
          <w:p w:rsidR="00F97BFC" w:rsidRPr="00F870FD" w:rsidRDefault="00F97BFC" w:rsidP="00B9640F">
            <w:pPr>
              <w:pStyle w:val="TableText"/>
              <w:spacing w:before="197" w:line="182" w:lineRule="auto"/>
              <w:jc w:val="center"/>
              <w:rPr>
                <w:rFonts w:ascii="Times New Roman" w:hAnsi="Times New Roman" w:cs="Times New Roman"/>
                <w:sz w:val="24"/>
                <w:szCs w:val="21"/>
              </w:rPr>
            </w:pPr>
            <w:r w:rsidRPr="00F870FD">
              <w:rPr>
                <w:rFonts w:ascii="Times New Roman" w:hAnsi="Times New Roman" w:cs="Times New Roman"/>
                <w:sz w:val="24"/>
                <w:szCs w:val="21"/>
              </w:rPr>
              <w:t>283</w:t>
            </w:r>
          </w:p>
        </w:tc>
        <w:tc>
          <w:tcPr>
            <w:tcW w:w="945" w:type="pct"/>
            <w:shd w:val="clear" w:color="auto" w:fill="auto"/>
          </w:tcPr>
          <w:p w:rsidR="00F97BFC" w:rsidRPr="00F870FD" w:rsidRDefault="00F97BFC" w:rsidP="00B9640F">
            <w:pPr>
              <w:rPr>
                <w:sz w:val="24"/>
              </w:rPr>
            </w:pPr>
          </w:p>
        </w:tc>
      </w:tr>
      <w:tr w:rsidR="00F97BFC" w:rsidRPr="00F870FD" w:rsidTr="00B9640F">
        <w:trPr>
          <w:trHeight w:val="530"/>
        </w:trPr>
        <w:tc>
          <w:tcPr>
            <w:tcW w:w="549" w:type="pct"/>
            <w:shd w:val="clear" w:color="auto" w:fill="auto"/>
          </w:tcPr>
          <w:p w:rsidR="00F97BFC" w:rsidRPr="00F870FD" w:rsidRDefault="00F97BFC" w:rsidP="00B9640F">
            <w:pPr>
              <w:pStyle w:val="TableText"/>
              <w:spacing w:before="196" w:line="183" w:lineRule="auto"/>
              <w:jc w:val="center"/>
              <w:rPr>
                <w:rFonts w:ascii="Times New Roman" w:hAnsi="Times New Roman" w:cs="Times New Roman"/>
                <w:sz w:val="24"/>
                <w:szCs w:val="21"/>
              </w:rPr>
            </w:pPr>
            <w:r w:rsidRPr="00F870FD">
              <w:rPr>
                <w:rFonts w:ascii="Times New Roman" w:hAnsi="Times New Roman" w:cs="Times New Roman"/>
                <w:spacing w:val="-3"/>
                <w:sz w:val="24"/>
                <w:szCs w:val="21"/>
              </w:rPr>
              <w:t>21</w:t>
            </w:r>
          </w:p>
        </w:tc>
        <w:tc>
          <w:tcPr>
            <w:tcW w:w="1883" w:type="pct"/>
            <w:shd w:val="clear" w:color="auto" w:fill="auto"/>
          </w:tcPr>
          <w:p w:rsidR="00F97BFC" w:rsidRPr="00F870FD" w:rsidRDefault="00F97BFC" w:rsidP="00B9640F">
            <w:pPr>
              <w:pStyle w:val="TableText"/>
              <w:spacing w:before="161" w:line="221" w:lineRule="auto"/>
              <w:jc w:val="center"/>
              <w:rPr>
                <w:rFonts w:ascii="Times New Roman" w:hAnsi="Times New Roman" w:cs="Times New Roman"/>
                <w:sz w:val="24"/>
                <w:szCs w:val="21"/>
              </w:rPr>
            </w:pPr>
            <w:r w:rsidRPr="00F870FD">
              <w:rPr>
                <w:rFonts w:ascii="Times New Roman" w:hAnsi="Times New Roman" w:cs="Times New Roman"/>
                <w:spacing w:val="-1"/>
                <w:sz w:val="24"/>
                <w:szCs w:val="21"/>
              </w:rPr>
              <w:t>混凝土路面（</w:t>
            </w:r>
            <w:r w:rsidRPr="00F870FD">
              <w:rPr>
                <w:rFonts w:ascii="Times New Roman" w:hAnsi="Times New Roman" w:cs="Times New Roman"/>
                <w:spacing w:val="-1"/>
                <w:sz w:val="24"/>
                <w:szCs w:val="21"/>
              </w:rPr>
              <w:t>15cm</w:t>
            </w:r>
            <w:r w:rsidRPr="00F870FD">
              <w:rPr>
                <w:rFonts w:ascii="Times New Roman" w:hAnsi="Times New Roman" w:cs="Times New Roman"/>
                <w:spacing w:val="-1"/>
                <w:sz w:val="24"/>
                <w:szCs w:val="21"/>
              </w:rPr>
              <w:t>）修复</w:t>
            </w:r>
          </w:p>
        </w:tc>
        <w:tc>
          <w:tcPr>
            <w:tcW w:w="724" w:type="pct"/>
            <w:shd w:val="clear" w:color="auto" w:fill="auto"/>
          </w:tcPr>
          <w:p w:rsidR="00F97BFC" w:rsidRPr="00F870FD" w:rsidRDefault="00F97BFC" w:rsidP="00B9640F">
            <w:pPr>
              <w:pStyle w:val="TableText"/>
              <w:spacing w:before="161" w:line="281" w:lineRule="exact"/>
              <w:jc w:val="center"/>
              <w:rPr>
                <w:rFonts w:ascii="Times New Roman" w:hAnsi="Times New Roman" w:cs="Times New Roman"/>
                <w:sz w:val="24"/>
                <w:szCs w:val="21"/>
              </w:rPr>
            </w:pPr>
            <w:r w:rsidRPr="00F870FD">
              <w:rPr>
                <w:rFonts w:ascii="Times New Roman" w:hAnsi="Times New Roman" w:cs="Times New Roman"/>
                <w:sz w:val="24"/>
                <w:szCs w:val="21"/>
              </w:rPr>
              <w:t>㎡</w:t>
            </w:r>
          </w:p>
        </w:tc>
        <w:tc>
          <w:tcPr>
            <w:tcW w:w="899" w:type="pct"/>
            <w:shd w:val="clear" w:color="auto" w:fill="auto"/>
          </w:tcPr>
          <w:p w:rsidR="00F97BFC" w:rsidRPr="00F870FD" w:rsidRDefault="00F97BFC" w:rsidP="00B9640F">
            <w:pPr>
              <w:pStyle w:val="TableText"/>
              <w:spacing w:before="197" w:line="182" w:lineRule="auto"/>
              <w:jc w:val="center"/>
              <w:rPr>
                <w:rFonts w:ascii="Times New Roman" w:hAnsi="Times New Roman" w:cs="Times New Roman"/>
                <w:sz w:val="24"/>
                <w:szCs w:val="21"/>
              </w:rPr>
            </w:pPr>
            <w:r w:rsidRPr="00F870FD">
              <w:rPr>
                <w:rFonts w:ascii="Times New Roman" w:hAnsi="Times New Roman" w:cs="Times New Roman"/>
                <w:sz w:val="24"/>
                <w:szCs w:val="21"/>
              </w:rPr>
              <w:t>283</w:t>
            </w:r>
          </w:p>
        </w:tc>
        <w:tc>
          <w:tcPr>
            <w:tcW w:w="945" w:type="pct"/>
            <w:shd w:val="clear" w:color="auto" w:fill="auto"/>
          </w:tcPr>
          <w:p w:rsidR="00F97BFC" w:rsidRPr="00F870FD" w:rsidRDefault="00F97BFC" w:rsidP="00B9640F">
            <w:pPr>
              <w:rPr>
                <w:sz w:val="24"/>
              </w:rPr>
            </w:pPr>
          </w:p>
        </w:tc>
      </w:tr>
    </w:tbl>
    <w:p w:rsidR="00F97BFC" w:rsidRDefault="00F97BFC" w:rsidP="00F97BFC">
      <w:pPr>
        <w:pStyle w:val="ad"/>
        <w:snapToGrid w:val="0"/>
        <w:spacing w:line="300" w:lineRule="auto"/>
        <w:ind w:firstLineChars="200" w:firstLine="440"/>
        <w:jc w:val="left"/>
        <w:rPr>
          <w:rFonts w:ascii="Times New Roman" w:hAnsi="Times New Roman" w:hint="eastAsia"/>
          <w:bCs/>
          <w:sz w:val="22"/>
          <w:szCs w:val="22"/>
        </w:rPr>
      </w:pPr>
    </w:p>
    <w:p w:rsidR="00F97BFC" w:rsidRDefault="00F97BFC" w:rsidP="00F97BFC">
      <w:pPr>
        <w:spacing w:line="300" w:lineRule="auto"/>
        <w:ind w:firstLine="450"/>
        <w:rPr>
          <w:b/>
          <w:color w:val="0000FF"/>
          <w:sz w:val="22"/>
        </w:rPr>
      </w:pPr>
      <w:r>
        <w:rPr>
          <w:bCs/>
          <w:sz w:val="22"/>
          <w:szCs w:val="22"/>
        </w:rPr>
        <w:t>说明：</w:t>
      </w:r>
      <w:r>
        <w:rPr>
          <w:b/>
          <w:color w:val="0000FF"/>
          <w:sz w:val="22"/>
        </w:rPr>
        <w:t>投标人不得对表内工作量进行缩减。</w:t>
      </w:r>
    </w:p>
    <w:p w:rsidR="00F97BFC" w:rsidRDefault="00F97BFC" w:rsidP="00F97BFC">
      <w:pPr>
        <w:spacing w:line="300" w:lineRule="auto"/>
        <w:ind w:firstLine="450"/>
        <w:rPr>
          <w:bCs/>
          <w:sz w:val="22"/>
          <w:szCs w:val="22"/>
        </w:rPr>
        <w:sectPr w:rsidR="00F97BFC">
          <w:headerReference w:type="default" r:id="rId5"/>
          <w:footerReference w:type="even" r:id="rId6"/>
          <w:footerReference w:type="default" r:id="rId7"/>
          <w:pgSz w:w="11906" w:h="16838"/>
          <w:pgMar w:top="1134" w:right="1276" w:bottom="1440" w:left="1559" w:header="850" w:footer="567" w:gutter="0"/>
          <w:cols w:space="720"/>
          <w:docGrid w:linePitch="312"/>
        </w:sectPr>
      </w:pPr>
    </w:p>
    <w:tbl>
      <w:tblPr>
        <w:tblW w:w="5000" w:type="pc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0" w:type="dxa"/>
          <w:right w:w="0" w:type="dxa"/>
        </w:tblCellMar>
        <w:tblLook w:val="0000" w:firstRow="0" w:lastRow="0" w:firstColumn="0" w:lastColumn="0" w:noHBand="0" w:noVBand="0"/>
      </w:tblPr>
      <w:tblGrid>
        <w:gridCol w:w="439"/>
        <w:gridCol w:w="658"/>
        <w:gridCol w:w="2598"/>
        <w:gridCol w:w="955"/>
        <w:gridCol w:w="1260"/>
        <w:gridCol w:w="985"/>
        <w:gridCol w:w="1463"/>
        <w:gridCol w:w="1035"/>
        <w:gridCol w:w="870"/>
        <w:gridCol w:w="804"/>
        <w:gridCol w:w="764"/>
        <w:gridCol w:w="833"/>
        <w:gridCol w:w="810"/>
        <w:gridCol w:w="784"/>
      </w:tblGrid>
      <w:tr w:rsidR="00F97BFC" w:rsidRPr="00F870FD" w:rsidTr="00B9640F">
        <w:trPr>
          <w:trHeight w:val="283"/>
          <w:tblHeader/>
        </w:trPr>
        <w:tc>
          <w:tcPr>
            <w:tcW w:w="5000" w:type="pct"/>
            <w:gridSpan w:val="14"/>
            <w:shd w:val="clear" w:color="auto" w:fill="auto"/>
          </w:tcPr>
          <w:p w:rsidR="00F97BFC" w:rsidRPr="00F870FD" w:rsidRDefault="00F97BFC" w:rsidP="00B9640F">
            <w:pPr>
              <w:pStyle w:val="TableText"/>
              <w:spacing w:before="36" w:line="208" w:lineRule="auto"/>
              <w:ind w:left="7032"/>
              <w:rPr>
                <w:sz w:val="21"/>
                <w:szCs w:val="21"/>
              </w:rPr>
            </w:pPr>
            <w:r w:rsidRPr="00F870FD">
              <w:rPr>
                <w:sz w:val="21"/>
                <w:szCs w:val="21"/>
              </w:rPr>
              <w:lastRenderedPageBreak/>
              <w:t>养护部分区域分布</w:t>
            </w:r>
          </w:p>
        </w:tc>
      </w:tr>
      <w:tr w:rsidR="00F97BFC" w:rsidRPr="00F870FD" w:rsidTr="00B9640F">
        <w:trPr>
          <w:trHeight w:val="1367"/>
          <w:tblHeader/>
        </w:trPr>
        <w:tc>
          <w:tcPr>
            <w:tcW w:w="154" w:type="pct"/>
            <w:shd w:val="clear" w:color="auto" w:fill="auto"/>
            <w:textDirection w:val="tbRlV"/>
          </w:tcPr>
          <w:p w:rsidR="00F97BFC" w:rsidRPr="00F870FD" w:rsidRDefault="00F97BFC" w:rsidP="00B9640F">
            <w:pPr>
              <w:pStyle w:val="TableText"/>
              <w:spacing w:before="179" w:line="211" w:lineRule="auto"/>
              <w:ind w:left="372"/>
              <w:rPr>
                <w:sz w:val="21"/>
                <w:szCs w:val="21"/>
              </w:rPr>
            </w:pPr>
            <w:r w:rsidRPr="00F870FD">
              <w:rPr>
                <w:spacing w:val="1"/>
                <w:sz w:val="21"/>
                <w:szCs w:val="21"/>
              </w:rPr>
              <w:t>序</w:t>
            </w:r>
            <w:r w:rsidRPr="00F870FD">
              <w:rPr>
                <w:spacing w:val="24"/>
                <w:sz w:val="21"/>
                <w:szCs w:val="21"/>
              </w:rPr>
              <w:t xml:space="preserve"> </w:t>
            </w:r>
            <w:r w:rsidRPr="00F870FD">
              <w:rPr>
                <w:spacing w:val="1"/>
                <w:sz w:val="21"/>
                <w:szCs w:val="21"/>
              </w:rPr>
              <w:t>号</w:t>
            </w:r>
          </w:p>
        </w:tc>
        <w:tc>
          <w:tcPr>
            <w:tcW w:w="231" w:type="pct"/>
            <w:shd w:val="clear" w:color="auto" w:fill="auto"/>
          </w:tcPr>
          <w:p w:rsidR="00F97BFC" w:rsidRPr="00F870FD" w:rsidRDefault="00F97BFC" w:rsidP="00B9640F">
            <w:pPr>
              <w:pStyle w:val="TableText"/>
              <w:spacing w:before="68" w:line="221" w:lineRule="auto"/>
              <w:rPr>
                <w:rFonts w:ascii="Times New Roman" w:hAnsi="Times New Roman" w:cs="Times New Roman"/>
                <w:sz w:val="21"/>
                <w:szCs w:val="20"/>
              </w:rPr>
            </w:pPr>
          </w:p>
          <w:p w:rsidR="00F97BFC" w:rsidRPr="00F870FD" w:rsidRDefault="00F97BFC" w:rsidP="00B9640F">
            <w:pPr>
              <w:pStyle w:val="TableText"/>
              <w:spacing w:before="68" w:line="221" w:lineRule="auto"/>
              <w:rPr>
                <w:sz w:val="21"/>
                <w:szCs w:val="21"/>
              </w:rPr>
            </w:pPr>
            <w:r w:rsidRPr="00F870FD">
              <w:rPr>
                <w:spacing w:val="-2"/>
                <w:sz w:val="21"/>
                <w:szCs w:val="21"/>
              </w:rPr>
              <w:t>镇区</w:t>
            </w:r>
          </w:p>
        </w:tc>
        <w:tc>
          <w:tcPr>
            <w:tcW w:w="911" w:type="pct"/>
            <w:shd w:val="clear" w:color="auto" w:fill="auto"/>
          </w:tcPr>
          <w:p w:rsidR="00F97BFC" w:rsidRDefault="00F97BFC" w:rsidP="00B9640F">
            <w:pPr>
              <w:spacing w:line="472" w:lineRule="auto"/>
            </w:pPr>
          </w:p>
          <w:p w:rsidR="00F97BFC" w:rsidRPr="00F870FD" w:rsidRDefault="00F97BFC" w:rsidP="00B9640F">
            <w:pPr>
              <w:pStyle w:val="TableText"/>
              <w:spacing w:before="68" w:line="221" w:lineRule="auto"/>
              <w:rPr>
                <w:sz w:val="21"/>
                <w:szCs w:val="21"/>
              </w:rPr>
            </w:pPr>
            <w:r w:rsidRPr="00F870FD">
              <w:rPr>
                <w:spacing w:val="-6"/>
                <w:sz w:val="21"/>
                <w:szCs w:val="21"/>
              </w:rPr>
              <w:t>区域</w:t>
            </w:r>
          </w:p>
        </w:tc>
        <w:tc>
          <w:tcPr>
            <w:tcW w:w="335" w:type="pct"/>
            <w:shd w:val="clear" w:color="auto" w:fill="auto"/>
          </w:tcPr>
          <w:p w:rsidR="00F97BFC" w:rsidRPr="00F870FD" w:rsidRDefault="00F97BFC" w:rsidP="00B9640F">
            <w:pPr>
              <w:pStyle w:val="TableText"/>
              <w:spacing w:before="201" w:line="221" w:lineRule="auto"/>
              <w:ind w:left="154"/>
              <w:rPr>
                <w:spacing w:val="-1"/>
                <w:sz w:val="21"/>
                <w:szCs w:val="21"/>
              </w:rPr>
            </w:pPr>
            <w:r w:rsidRPr="00F870FD">
              <w:rPr>
                <w:spacing w:val="-3"/>
                <w:sz w:val="21"/>
                <w:szCs w:val="21"/>
              </w:rPr>
              <w:t>雨水管养</w:t>
            </w:r>
            <w:r w:rsidRPr="00F870FD">
              <w:rPr>
                <w:spacing w:val="-1"/>
                <w:sz w:val="21"/>
                <w:szCs w:val="21"/>
              </w:rPr>
              <w:t>护</w:t>
            </w:r>
          </w:p>
          <w:p w:rsidR="00F97BFC" w:rsidRPr="00F870FD" w:rsidRDefault="00F97BFC" w:rsidP="00B9640F">
            <w:pPr>
              <w:pStyle w:val="TableText"/>
              <w:spacing w:before="201" w:line="221" w:lineRule="auto"/>
              <w:ind w:left="154"/>
              <w:rPr>
                <w:sz w:val="21"/>
                <w:szCs w:val="21"/>
              </w:rPr>
            </w:pPr>
            <w:r w:rsidRPr="00F870FD">
              <w:rPr>
                <w:spacing w:val="-1"/>
                <w:sz w:val="21"/>
                <w:szCs w:val="21"/>
              </w:rPr>
              <w:t>&lt;Φ600</w:t>
            </w:r>
          </w:p>
          <w:p w:rsidR="00F97BFC" w:rsidRPr="00F870FD" w:rsidRDefault="00F97BFC" w:rsidP="00B9640F">
            <w:pPr>
              <w:pStyle w:val="TableText"/>
              <w:spacing w:before="88" w:line="221" w:lineRule="auto"/>
              <w:ind w:left="358"/>
              <w:rPr>
                <w:sz w:val="21"/>
                <w:szCs w:val="21"/>
              </w:rPr>
            </w:pPr>
            <w:r w:rsidRPr="00F870FD">
              <w:rPr>
                <w:spacing w:val="-2"/>
                <w:sz w:val="21"/>
                <w:szCs w:val="21"/>
              </w:rPr>
              <w:t>养护</w:t>
            </w:r>
          </w:p>
        </w:tc>
        <w:tc>
          <w:tcPr>
            <w:tcW w:w="442" w:type="pct"/>
            <w:shd w:val="clear" w:color="auto" w:fill="auto"/>
          </w:tcPr>
          <w:p w:rsidR="00F97BFC" w:rsidRPr="00F870FD" w:rsidRDefault="00F97BFC" w:rsidP="00B9640F">
            <w:pPr>
              <w:pStyle w:val="TableText"/>
              <w:spacing w:before="33" w:line="260" w:lineRule="auto"/>
              <w:ind w:left="361" w:right="144" w:hanging="204"/>
              <w:rPr>
                <w:sz w:val="21"/>
                <w:szCs w:val="21"/>
              </w:rPr>
            </w:pPr>
            <w:r w:rsidRPr="00F870FD">
              <w:rPr>
                <w:spacing w:val="-3"/>
                <w:sz w:val="21"/>
                <w:szCs w:val="21"/>
              </w:rPr>
              <w:t>雨水管养</w:t>
            </w:r>
            <w:r w:rsidRPr="00F870FD">
              <w:rPr>
                <w:sz w:val="21"/>
                <w:szCs w:val="21"/>
              </w:rPr>
              <w:t xml:space="preserve"> </w:t>
            </w:r>
            <w:r w:rsidRPr="00F870FD">
              <w:rPr>
                <w:noProof/>
                <w:position w:val="5"/>
                <w:sz w:val="21"/>
                <w:szCs w:val="21"/>
              </w:rPr>
              <w:drawing>
                <wp:inline distT="0" distB="0" distL="0" distR="0">
                  <wp:extent cx="57150" cy="19050"/>
                  <wp:effectExtent l="0" t="0" r="0" b="0"/>
                  <wp:docPr id="1" name="图片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 24"/>
                          <pic:cNvPicPr>
                            <a:picLocks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50" cy="19050"/>
                          </a:xfrm>
                          <a:prstGeom prst="rect">
                            <a:avLst/>
                          </a:prstGeom>
                          <a:noFill/>
                          <a:ln>
                            <a:noFill/>
                          </a:ln>
                        </pic:spPr>
                      </pic:pic>
                    </a:graphicData>
                  </a:graphic>
                </wp:inline>
              </w:drawing>
            </w:r>
            <w:r w:rsidRPr="00F870FD">
              <w:rPr>
                <w:sz w:val="21"/>
                <w:szCs w:val="21"/>
              </w:rPr>
              <w:t>护</w:t>
            </w:r>
          </w:p>
          <w:p w:rsidR="00F97BFC" w:rsidRPr="00F870FD" w:rsidRDefault="00F97BFC" w:rsidP="00B9640F">
            <w:pPr>
              <w:pStyle w:val="TableText"/>
              <w:spacing w:before="121" w:line="185" w:lineRule="auto"/>
              <w:ind w:left="174"/>
              <w:rPr>
                <w:sz w:val="21"/>
                <w:szCs w:val="21"/>
              </w:rPr>
            </w:pPr>
            <w:r w:rsidRPr="00F870FD">
              <w:rPr>
                <w:spacing w:val="-5"/>
                <w:sz w:val="21"/>
                <w:szCs w:val="21"/>
              </w:rPr>
              <w:t>Φ600Φ1</w:t>
            </w:r>
          </w:p>
          <w:p w:rsidR="00F97BFC" w:rsidRPr="00F870FD" w:rsidRDefault="00F97BFC" w:rsidP="00B9640F">
            <w:pPr>
              <w:pStyle w:val="TableText"/>
              <w:spacing w:before="97" w:line="221" w:lineRule="auto"/>
              <w:ind w:left="176"/>
              <w:rPr>
                <w:sz w:val="21"/>
                <w:szCs w:val="21"/>
              </w:rPr>
            </w:pPr>
            <w:r w:rsidRPr="00F870FD">
              <w:rPr>
                <w:spacing w:val="-3"/>
                <w:sz w:val="21"/>
                <w:szCs w:val="21"/>
              </w:rPr>
              <w:t>000</w:t>
            </w:r>
            <w:r w:rsidRPr="00F870FD">
              <w:rPr>
                <w:spacing w:val="-40"/>
                <w:sz w:val="21"/>
                <w:szCs w:val="21"/>
              </w:rPr>
              <w:t xml:space="preserve"> </w:t>
            </w:r>
            <w:r w:rsidRPr="00F870FD">
              <w:rPr>
                <w:spacing w:val="-3"/>
                <w:sz w:val="21"/>
                <w:szCs w:val="21"/>
              </w:rPr>
              <w:t>养护</w:t>
            </w:r>
          </w:p>
        </w:tc>
        <w:tc>
          <w:tcPr>
            <w:tcW w:w="345" w:type="pct"/>
            <w:shd w:val="clear" w:color="auto" w:fill="auto"/>
          </w:tcPr>
          <w:p w:rsidR="00F97BFC" w:rsidRPr="00F870FD" w:rsidRDefault="00F97BFC" w:rsidP="00B9640F">
            <w:pPr>
              <w:pStyle w:val="TableText"/>
              <w:spacing w:before="31" w:line="221" w:lineRule="auto"/>
              <w:ind w:left="155"/>
              <w:rPr>
                <w:sz w:val="21"/>
                <w:szCs w:val="21"/>
              </w:rPr>
            </w:pPr>
            <w:r w:rsidRPr="00F870FD">
              <w:rPr>
                <w:spacing w:val="-3"/>
                <w:sz w:val="21"/>
                <w:szCs w:val="21"/>
              </w:rPr>
              <w:t>雨水管养</w:t>
            </w:r>
          </w:p>
          <w:p w:rsidR="00F97BFC" w:rsidRPr="00F870FD" w:rsidRDefault="00F97BFC" w:rsidP="00B9640F">
            <w:pPr>
              <w:pStyle w:val="TableText"/>
              <w:spacing w:before="90" w:line="221" w:lineRule="auto"/>
              <w:ind w:left="148"/>
              <w:rPr>
                <w:sz w:val="21"/>
                <w:szCs w:val="21"/>
              </w:rPr>
            </w:pPr>
            <w:r w:rsidRPr="00F870FD">
              <w:rPr>
                <w:spacing w:val="-1"/>
                <w:sz w:val="21"/>
                <w:szCs w:val="21"/>
              </w:rPr>
              <w:t>护&gt;Φ100</w:t>
            </w:r>
          </w:p>
          <w:p w:rsidR="00F97BFC" w:rsidRPr="00F870FD" w:rsidRDefault="00F97BFC" w:rsidP="00B9640F">
            <w:pPr>
              <w:pStyle w:val="TableText"/>
              <w:spacing w:before="88" w:line="241" w:lineRule="auto"/>
              <w:ind w:left="148"/>
              <w:rPr>
                <w:sz w:val="21"/>
                <w:szCs w:val="21"/>
              </w:rPr>
            </w:pPr>
            <w:r w:rsidRPr="00F870FD">
              <w:rPr>
                <w:spacing w:val="-1"/>
                <w:sz w:val="21"/>
                <w:szCs w:val="21"/>
              </w:rPr>
              <w:t>0~Φ1500</w:t>
            </w:r>
          </w:p>
          <w:p w:rsidR="00F97BFC" w:rsidRPr="00F870FD" w:rsidRDefault="00F97BFC" w:rsidP="00B9640F">
            <w:pPr>
              <w:pStyle w:val="TableText"/>
              <w:spacing w:before="66" w:line="221" w:lineRule="auto"/>
              <w:ind w:left="359"/>
              <w:rPr>
                <w:sz w:val="21"/>
                <w:szCs w:val="21"/>
              </w:rPr>
            </w:pPr>
            <w:r w:rsidRPr="00F870FD">
              <w:rPr>
                <w:spacing w:val="-2"/>
                <w:sz w:val="21"/>
                <w:szCs w:val="21"/>
              </w:rPr>
              <w:t>养护</w:t>
            </w:r>
          </w:p>
        </w:tc>
        <w:tc>
          <w:tcPr>
            <w:tcW w:w="513" w:type="pct"/>
            <w:shd w:val="clear" w:color="auto" w:fill="auto"/>
          </w:tcPr>
          <w:p w:rsidR="00F97BFC" w:rsidRDefault="00F97BFC" w:rsidP="00B9640F">
            <w:pPr>
              <w:spacing w:line="302" w:lineRule="auto"/>
            </w:pPr>
          </w:p>
          <w:p w:rsidR="00F97BFC" w:rsidRPr="00F870FD" w:rsidRDefault="00F97BFC" w:rsidP="00B9640F">
            <w:pPr>
              <w:pStyle w:val="TableText"/>
              <w:spacing w:before="69" w:line="260" w:lineRule="auto"/>
              <w:ind w:left="262" w:right="143" w:hanging="110"/>
              <w:rPr>
                <w:sz w:val="21"/>
                <w:szCs w:val="21"/>
              </w:rPr>
            </w:pPr>
            <w:r w:rsidRPr="00F870FD">
              <w:rPr>
                <w:spacing w:val="-2"/>
                <w:sz w:val="21"/>
                <w:szCs w:val="21"/>
              </w:rPr>
              <w:t>污水管道</w:t>
            </w:r>
            <w:r w:rsidRPr="00F870FD">
              <w:rPr>
                <w:spacing w:val="1"/>
                <w:sz w:val="21"/>
                <w:szCs w:val="21"/>
              </w:rPr>
              <w:t xml:space="preserve"> </w:t>
            </w:r>
            <w:r w:rsidRPr="00F870FD">
              <w:rPr>
                <w:spacing w:val="-6"/>
                <w:sz w:val="21"/>
                <w:szCs w:val="21"/>
              </w:rPr>
              <w:t>（米）</w:t>
            </w:r>
          </w:p>
        </w:tc>
        <w:tc>
          <w:tcPr>
            <w:tcW w:w="363" w:type="pct"/>
            <w:shd w:val="clear" w:color="auto" w:fill="auto"/>
          </w:tcPr>
          <w:p w:rsidR="00F97BFC" w:rsidRDefault="00F97BFC" w:rsidP="00B9640F">
            <w:pPr>
              <w:spacing w:line="471" w:lineRule="auto"/>
            </w:pPr>
          </w:p>
          <w:p w:rsidR="00F97BFC" w:rsidRPr="00F870FD" w:rsidRDefault="00F97BFC" w:rsidP="00B9640F">
            <w:pPr>
              <w:pStyle w:val="TableText"/>
              <w:spacing w:before="68" w:line="221" w:lineRule="auto"/>
              <w:ind w:left="156"/>
              <w:rPr>
                <w:sz w:val="21"/>
                <w:szCs w:val="21"/>
              </w:rPr>
            </w:pPr>
            <w:r w:rsidRPr="00F870FD">
              <w:rPr>
                <w:spacing w:val="-3"/>
                <w:sz w:val="21"/>
                <w:szCs w:val="21"/>
              </w:rPr>
              <w:t>雨水连管</w:t>
            </w:r>
          </w:p>
        </w:tc>
        <w:tc>
          <w:tcPr>
            <w:tcW w:w="305" w:type="pct"/>
            <w:shd w:val="clear" w:color="auto" w:fill="auto"/>
          </w:tcPr>
          <w:p w:rsidR="00F97BFC" w:rsidRPr="00F870FD" w:rsidRDefault="00F97BFC" w:rsidP="00B9640F">
            <w:pPr>
              <w:pStyle w:val="TableText"/>
              <w:spacing w:before="68" w:line="341" w:lineRule="exact"/>
              <w:rPr>
                <w:sz w:val="21"/>
                <w:szCs w:val="21"/>
              </w:rPr>
            </w:pPr>
            <w:r w:rsidRPr="00F870FD">
              <w:rPr>
                <w:spacing w:val="-2"/>
                <w:position w:val="9"/>
                <w:sz w:val="21"/>
                <w:szCs w:val="21"/>
              </w:rPr>
              <w:t>检查井</w:t>
            </w:r>
          </w:p>
          <w:p w:rsidR="00F97BFC" w:rsidRPr="00F870FD" w:rsidRDefault="00F97BFC" w:rsidP="00B9640F">
            <w:pPr>
              <w:pStyle w:val="TableText"/>
              <w:spacing w:line="223" w:lineRule="auto"/>
              <w:ind w:left="262"/>
              <w:rPr>
                <w:sz w:val="21"/>
                <w:szCs w:val="21"/>
              </w:rPr>
            </w:pPr>
            <w:r w:rsidRPr="00F870FD">
              <w:rPr>
                <w:spacing w:val="-6"/>
                <w:sz w:val="21"/>
                <w:szCs w:val="21"/>
              </w:rPr>
              <w:t>（只）</w:t>
            </w:r>
          </w:p>
        </w:tc>
        <w:tc>
          <w:tcPr>
            <w:tcW w:w="282" w:type="pct"/>
            <w:shd w:val="clear" w:color="auto" w:fill="auto"/>
          </w:tcPr>
          <w:p w:rsidR="00F97BFC" w:rsidRPr="00F870FD" w:rsidRDefault="00F97BFC" w:rsidP="00B9640F">
            <w:pPr>
              <w:pStyle w:val="TableText"/>
              <w:spacing w:before="68" w:line="221" w:lineRule="auto"/>
              <w:rPr>
                <w:sz w:val="21"/>
                <w:szCs w:val="21"/>
              </w:rPr>
            </w:pPr>
            <w:r w:rsidRPr="00F870FD">
              <w:rPr>
                <w:spacing w:val="-3"/>
                <w:sz w:val="21"/>
                <w:szCs w:val="21"/>
              </w:rPr>
              <w:t>雨水口</w:t>
            </w:r>
          </w:p>
        </w:tc>
        <w:tc>
          <w:tcPr>
            <w:tcW w:w="268" w:type="pct"/>
            <w:shd w:val="clear" w:color="auto" w:fill="auto"/>
          </w:tcPr>
          <w:p w:rsidR="00F97BFC" w:rsidRPr="00F870FD" w:rsidRDefault="00F97BFC" w:rsidP="00B9640F">
            <w:pPr>
              <w:pStyle w:val="TableText"/>
              <w:spacing w:before="68" w:line="222" w:lineRule="auto"/>
              <w:rPr>
                <w:sz w:val="21"/>
                <w:szCs w:val="21"/>
              </w:rPr>
            </w:pPr>
            <w:r w:rsidRPr="00F870FD">
              <w:rPr>
                <w:spacing w:val="-2"/>
                <w:sz w:val="21"/>
                <w:szCs w:val="21"/>
              </w:rPr>
              <w:t>排放口</w:t>
            </w:r>
          </w:p>
        </w:tc>
        <w:tc>
          <w:tcPr>
            <w:tcW w:w="292" w:type="pct"/>
            <w:shd w:val="clear" w:color="auto" w:fill="auto"/>
          </w:tcPr>
          <w:p w:rsidR="00F97BFC" w:rsidRPr="00F870FD" w:rsidRDefault="00F97BFC" w:rsidP="00B9640F">
            <w:pPr>
              <w:pStyle w:val="TableText"/>
              <w:spacing w:before="68" w:line="221" w:lineRule="auto"/>
              <w:rPr>
                <w:sz w:val="21"/>
                <w:szCs w:val="21"/>
              </w:rPr>
            </w:pPr>
            <w:r w:rsidRPr="00F870FD">
              <w:rPr>
                <w:spacing w:val="-2"/>
                <w:sz w:val="21"/>
                <w:szCs w:val="21"/>
              </w:rPr>
              <w:t>塑料井</w:t>
            </w:r>
          </w:p>
        </w:tc>
        <w:tc>
          <w:tcPr>
            <w:tcW w:w="284" w:type="pct"/>
            <w:shd w:val="clear" w:color="auto" w:fill="auto"/>
          </w:tcPr>
          <w:p w:rsidR="00F97BFC" w:rsidRPr="00F870FD" w:rsidRDefault="00F97BFC" w:rsidP="00B9640F">
            <w:pPr>
              <w:pStyle w:val="TableText"/>
              <w:spacing w:before="68" w:line="221" w:lineRule="auto"/>
              <w:rPr>
                <w:sz w:val="21"/>
                <w:szCs w:val="21"/>
              </w:rPr>
            </w:pPr>
            <w:r w:rsidRPr="00F870FD">
              <w:rPr>
                <w:spacing w:val="-2"/>
                <w:sz w:val="21"/>
                <w:szCs w:val="21"/>
              </w:rPr>
              <w:t>化粪池</w:t>
            </w:r>
          </w:p>
        </w:tc>
        <w:tc>
          <w:tcPr>
            <w:tcW w:w="274" w:type="pct"/>
            <w:shd w:val="clear" w:color="auto" w:fill="auto"/>
          </w:tcPr>
          <w:p w:rsidR="00F97BFC" w:rsidRPr="00F870FD" w:rsidRDefault="00F97BFC" w:rsidP="00B9640F">
            <w:pPr>
              <w:pStyle w:val="TableText"/>
              <w:spacing w:before="68" w:line="221" w:lineRule="auto"/>
              <w:rPr>
                <w:sz w:val="21"/>
                <w:szCs w:val="21"/>
              </w:rPr>
            </w:pPr>
            <w:r w:rsidRPr="00F870FD">
              <w:rPr>
                <w:spacing w:val="-2"/>
                <w:sz w:val="21"/>
                <w:szCs w:val="21"/>
              </w:rPr>
              <w:t>格栅池</w:t>
            </w:r>
          </w:p>
        </w:tc>
      </w:tr>
      <w:tr w:rsidR="00F97BFC" w:rsidTr="00B9640F">
        <w:trPr>
          <w:trHeight w:val="514"/>
        </w:trPr>
        <w:tc>
          <w:tcPr>
            <w:tcW w:w="154" w:type="pct"/>
            <w:shd w:val="clear" w:color="auto" w:fill="auto"/>
          </w:tcPr>
          <w:p w:rsidR="00F97BFC" w:rsidRPr="00F870FD" w:rsidRDefault="00F97BFC" w:rsidP="00B9640F">
            <w:pPr>
              <w:pStyle w:val="TableText"/>
              <w:spacing w:before="150" w:line="183" w:lineRule="auto"/>
              <w:rPr>
                <w:sz w:val="21"/>
                <w:szCs w:val="21"/>
              </w:rPr>
            </w:pPr>
            <w:r w:rsidRPr="00F870FD">
              <w:rPr>
                <w:sz w:val="21"/>
                <w:szCs w:val="21"/>
              </w:rPr>
              <w:t>1</w:t>
            </w:r>
          </w:p>
        </w:tc>
        <w:tc>
          <w:tcPr>
            <w:tcW w:w="231" w:type="pct"/>
            <w:vMerge w:val="restart"/>
            <w:tcBorders>
              <w:bottom w:val="nil"/>
            </w:tcBorders>
            <w:shd w:val="clear" w:color="auto" w:fill="auto"/>
          </w:tcPr>
          <w:p w:rsidR="00F97BFC" w:rsidRDefault="00F97BFC" w:rsidP="00B9640F">
            <w:pPr>
              <w:spacing w:line="268" w:lineRule="auto"/>
            </w:pPr>
          </w:p>
          <w:p w:rsidR="00F97BFC" w:rsidRDefault="00F97BFC" w:rsidP="00B9640F">
            <w:pPr>
              <w:spacing w:line="268" w:lineRule="auto"/>
            </w:pPr>
          </w:p>
          <w:p w:rsidR="00F97BFC" w:rsidRDefault="00F97BFC" w:rsidP="00B9640F">
            <w:pPr>
              <w:spacing w:line="268" w:lineRule="auto"/>
            </w:pPr>
          </w:p>
          <w:p w:rsidR="00F97BFC" w:rsidRDefault="00F97BFC" w:rsidP="00B9640F">
            <w:pPr>
              <w:spacing w:line="268" w:lineRule="auto"/>
            </w:pPr>
          </w:p>
          <w:p w:rsidR="00F97BFC" w:rsidRDefault="00F97BFC" w:rsidP="00B9640F">
            <w:pPr>
              <w:spacing w:line="269" w:lineRule="auto"/>
            </w:pPr>
          </w:p>
          <w:p w:rsidR="00F97BFC" w:rsidRPr="00F870FD" w:rsidRDefault="00F97BFC" w:rsidP="00B9640F">
            <w:pPr>
              <w:pStyle w:val="TableText"/>
              <w:spacing w:before="68" w:line="220" w:lineRule="auto"/>
              <w:rPr>
                <w:sz w:val="21"/>
                <w:szCs w:val="21"/>
              </w:rPr>
            </w:pPr>
            <w:r w:rsidRPr="00F870FD">
              <w:rPr>
                <w:spacing w:val="-1"/>
                <w:sz w:val="21"/>
                <w:szCs w:val="21"/>
              </w:rPr>
              <w:t>南书院镇区</w:t>
            </w:r>
          </w:p>
        </w:tc>
        <w:tc>
          <w:tcPr>
            <w:tcW w:w="911" w:type="pct"/>
            <w:shd w:val="clear" w:color="auto" w:fill="auto"/>
          </w:tcPr>
          <w:p w:rsidR="00F97BFC" w:rsidRPr="00F870FD" w:rsidRDefault="00F97BFC" w:rsidP="00B9640F">
            <w:pPr>
              <w:pStyle w:val="TableText"/>
              <w:spacing w:before="116" w:line="221" w:lineRule="auto"/>
              <w:ind w:left="195"/>
              <w:rPr>
                <w:sz w:val="21"/>
                <w:szCs w:val="21"/>
              </w:rPr>
            </w:pPr>
            <w:r w:rsidRPr="00F870FD">
              <w:rPr>
                <w:spacing w:val="-3"/>
                <w:sz w:val="21"/>
                <w:szCs w:val="21"/>
              </w:rPr>
              <w:t>弘中路小区</w:t>
            </w:r>
          </w:p>
        </w:tc>
        <w:tc>
          <w:tcPr>
            <w:tcW w:w="335" w:type="pct"/>
            <w:shd w:val="clear" w:color="auto" w:fill="auto"/>
          </w:tcPr>
          <w:p w:rsidR="00F97BFC" w:rsidRPr="00F870FD" w:rsidRDefault="00F97BFC" w:rsidP="00B9640F">
            <w:pPr>
              <w:pStyle w:val="TableText"/>
              <w:spacing w:before="151" w:line="183" w:lineRule="auto"/>
              <w:rPr>
                <w:sz w:val="21"/>
                <w:szCs w:val="21"/>
              </w:rPr>
            </w:pPr>
            <w:r w:rsidRPr="00F870FD">
              <w:rPr>
                <w:spacing w:val="-5"/>
                <w:sz w:val="21"/>
                <w:szCs w:val="21"/>
              </w:rPr>
              <w:t>1339</w:t>
            </w:r>
          </w:p>
        </w:tc>
        <w:tc>
          <w:tcPr>
            <w:tcW w:w="442" w:type="pct"/>
            <w:shd w:val="clear" w:color="auto" w:fill="auto"/>
          </w:tcPr>
          <w:p w:rsidR="00F97BFC" w:rsidRDefault="00F97BFC" w:rsidP="00B9640F"/>
        </w:tc>
        <w:tc>
          <w:tcPr>
            <w:tcW w:w="345" w:type="pct"/>
            <w:shd w:val="clear" w:color="auto" w:fill="auto"/>
          </w:tcPr>
          <w:p w:rsidR="00F97BFC" w:rsidRDefault="00F97BFC" w:rsidP="00B9640F"/>
        </w:tc>
        <w:tc>
          <w:tcPr>
            <w:tcW w:w="513" w:type="pct"/>
            <w:shd w:val="clear" w:color="auto" w:fill="auto"/>
          </w:tcPr>
          <w:p w:rsidR="00F97BFC" w:rsidRPr="00F870FD" w:rsidRDefault="00F97BFC" w:rsidP="00B9640F">
            <w:pPr>
              <w:pStyle w:val="TableText"/>
              <w:spacing w:before="152" w:line="182" w:lineRule="auto"/>
              <w:rPr>
                <w:sz w:val="21"/>
                <w:szCs w:val="21"/>
              </w:rPr>
            </w:pPr>
            <w:r w:rsidRPr="00F870FD">
              <w:rPr>
                <w:spacing w:val="-3"/>
                <w:sz w:val="21"/>
                <w:szCs w:val="21"/>
              </w:rPr>
              <w:t>385</w:t>
            </w:r>
          </w:p>
        </w:tc>
        <w:tc>
          <w:tcPr>
            <w:tcW w:w="363" w:type="pct"/>
            <w:shd w:val="clear" w:color="auto" w:fill="auto"/>
          </w:tcPr>
          <w:p w:rsidR="00F97BFC" w:rsidRDefault="00F97BFC" w:rsidP="00B9640F"/>
        </w:tc>
        <w:tc>
          <w:tcPr>
            <w:tcW w:w="305" w:type="pct"/>
            <w:shd w:val="clear" w:color="auto" w:fill="auto"/>
          </w:tcPr>
          <w:p w:rsidR="00F97BFC" w:rsidRPr="00F870FD" w:rsidRDefault="00F97BFC" w:rsidP="00B9640F">
            <w:pPr>
              <w:pStyle w:val="TableText"/>
              <w:spacing w:before="151" w:line="183" w:lineRule="auto"/>
              <w:rPr>
                <w:sz w:val="21"/>
                <w:szCs w:val="21"/>
              </w:rPr>
            </w:pPr>
            <w:r w:rsidRPr="00F870FD">
              <w:rPr>
                <w:spacing w:val="-5"/>
                <w:sz w:val="21"/>
                <w:szCs w:val="21"/>
              </w:rPr>
              <w:t>102</w:t>
            </w:r>
          </w:p>
        </w:tc>
        <w:tc>
          <w:tcPr>
            <w:tcW w:w="282" w:type="pct"/>
            <w:shd w:val="clear" w:color="auto" w:fill="auto"/>
          </w:tcPr>
          <w:p w:rsidR="00F97BFC" w:rsidRDefault="00F97BFC" w:rsidP="00B9640F"/>
        </w:tc>
        <w:tc>
          <w:tcPr>
            <w:tcW w:w="268" w:type="pct"/>
            <w:shd w:val="clear" w:color="auto" w:fill="auto"/>
          </w:tcPr>
          <w:p w:rsidR="00F97BFC" w:rsidRDefault="00F97BFC" w:rsidP="00B9640F"/>
        </w:tc>
        <w:tc>
          <w:tcPr>
            <w:tcW w:w="292" w:type="pct"/>
            <w:shd w:val="clear" w:color="auto" w:fill="auto"/>
          </w:tcPr>
          <w:p w:rsidR="00F97BFC" w:rsidRDefault="00F97BFC" w:rsidP="00B9640F"/>
        </w:tc>
        <w:tc>
          <w:tcPr>
            <w:tcW w:w="284" w:type="pct"/>
            <w:shd w:val="clear" w:color="auto" w:fill="auto"/>
          </w:tcPr>
          <w:p w:rsidR="00F97BFC" w:rsidRDefault="00F97BFC" w:rsidP="00B9640F"/>
        </w:tc>
        <w:tc>
          <w:tcPr>
            <w:tcW w:w="274" w:type="pct"/>
            <w:shd w:val="clear" w:color="auto" w:fill="auto"/>
          </w:tcPr>
          <w:p w:rsidR="00F97BFC" w:rsidRDefault="00F97BFC" w:rsidP="00B9640F"/>
        </w:tc>
      </w:tr>
      <w:tr w:rsidR="00F97BFC" w:rsidRPr="00F870FD" w:rsidTr="00B9640F">
        <w:trPr>
          <w:trHeight w:val="515"/>
        </w:trPr>
        <w:tc>
          <w:tcPr>
            <w:tcW w:w="154" w:type="pct"/>
            <w:shd w:val="clear" w:color="auto" w:fill="auto"/>
          </w:tcPr>
          <w:p w:rsidR="00F97BFC" w:rsidRPr="00F870FD" w:rsidRDefault="00F97BFC" w:rsidP="00B9640F">
            <w:pPr>
              <w:pStyle w:val="TableText"/>
              <w:spacing w:before="154" w:line="182" w:lineRule="auto"/>
              <w:rPr>
                <w:sz w:val="21"/>
                <w:szCs w:val="21"/>
              </w:rPr>
            </w:pPr>
            <w:r w:rsidRPr="00F870FD">
              <w:rPr>
                <w:sz w:val="21"/>
                <w:szCs w:val="21"/>
              </w:rPr>
              <w:t>2</w:t>
            </w:r>
          </w:p>
        </w:tc>
        <w:tc>
          <w:tcPr>
            <w:tcW w:w="231" w:type="pct"/>
            <w:vMerge/>
            <w:tcBorders>
              <w:top w:val="nil"/>
              <w:bottom w:val="nil"/>
            </w:tcBorders>
            <w:shd w:val="clear" w:color="auto" w:fill="auto"/>
          </w:tcPr>
          <w:p w:rsidR="00F97BFC" w:rsidRDefault="00F97BFC" w:rsidP="00B9640F"/>
        </w:tc>
        <w:tc>
          <w:tcPr>
            <w:tcW w:w="911" w:type="pct"/>
            <w:shd w:val="clear" w:color="auto" w:fill="auto"/>
          </w:tcPr>
          <w:p w:rsidR="00F97BFC" w:rsidRPr="00F870FD" w:rsidRDefault="00F97BFC" w:rsidP="00B9640F">
            <w:pPr>
              <w:pStyle w:val="TableText"/>
              <w:spacing w:before="119" w:line="220" w:lineRule="auto"/>
              <w:ind w:left="190"/>
              <w:rPr>
                <w:sz w:val="21"/>
                <w:szCs w:val="21"/>
              </w:rPr>
            </w:pPr>
            <w:r w:rsidRPr="00F870FD">
              <w:rPr>
                <w:spacing w:val="-2"/>
                <w:sz w:val="21"/>
                <w:szCs w:val="21"/>
              </w:rPr>
              <w:t>老书院镇区</w:t>
            </w:r>
          </w:p>
        </w:tc>
        <w:tc>
          <w:tcPr>
            <w:tcW w:w="335" w:type="pct"/>
            <w:shd w:val="clear" w:color="auto" w:fill="auto"/>
          </w:tcPr>
          <w:p w:rsidR="00F97BFC" w:rsidRPr="00F870FD" w:rsidRDefault="00F97BFC" w:rsidP="00B9640F">
            <w:pPr>
              <w:pStyle w:val="TableText"/>
              <w:spacing w:before="154" w:line="182" w:lineRule="auto"/>
              <w:rPr>
                <w:sz w:val="21"/>
                <w:szCs w:val="21"/>
              </w:rPr>
            </w:pPr>
            <w:r w:rsidRPr="00F870FD">
              <w:rPr>
                <w:spacing w:val="-2"/>
                <w:sz w:val="21"/>
                <w:szCs w:val="21"/>
              </w:rPr>
              <w:t>2607</w:t>
            </w:r>
          </w:p>
        </w:tc>
        <w:tc>
          <w:tcPr>
            <w:tcW w:w="442" w:type="pct"/>
            <w:shd w:val="clear" w:color="auto" w:fill="auto"/>
          </w:tcPr>
          <w:p w:rsidR="00F97BFC" w:rsidRPr="00F870FD" w:rsidRDefault="00F97BFC" w:rsidP="00B9640F">
            <w:pPr>
              <w:pStyle w:val="TableText"/>
              <w:spacing w:before="153" w:line="183" w:lineRule="auto"/>
              <w:rPr>
                <w:sz w:val="21"/>
                <w:szCs w:val="21"/>
              </w:rPr>
            </w:pPr>
            <w:r w:rsidRPr="00F870FD">
              <w:rPr>
                <w:spacing w:val="-5"/>
                <w:sz w:val="21"/>
                <w:szCs w:val="21"/>
              </w:rPr>
              <w:t>135</w:t>
            </w:r>
          </w:p>
        </w:tc>
        <w:tc>
          <w:tcPr>
            <w:tcW w:w="345" w:type="pct"/>
            <w:shd w:val="clear" w:color="auto" w:fill="auto"/>
          </w:tcPr>
          <w:p w:rsidR="00F97BFC" w:rsidRDefault="00F97BFC" w:rsidP="00B9640F"/>
        </w:tc>
        <w:tc>
          <w:tcPr>
            <w:tcW w:w="513" w:type="pct"/>
            <w:shd w:val="clear" w:color="auto" w:fill="auto"/>
          </w:tcPr>
          <w:p w:rsidR="00F97BFC" w:rsidRPr="00F870FD" w:rsidRDefault="00F97BFC" w:rsidP="00B9640F">
            <w:pPr>
              <w:pStyle w:val="TableText"/>
              <w:spacing w:before="154" w:line="182" w:lineRule="auto"/>
              <w:rPr>
                <w:sz w:val="21"/>
                <w:szCs w:val="21"/>
              </w:rPr>
            </w:pPr>
            <w:r w:rsidRPr="00F870FD">
              <w:rPr>
                <w:spacing w:val="-2"/>
                <w:sz w:val="21"/>
                <w:szCs w:val="21"/>
              </w:rPr>
              <w:t>3994</w:t>
            </w:r>
          </w:p>
        </w:tc>
        <w:tc>
          <w:tcPr>
            <w:tcW w:w="363" w:type="pct"/>
            <w:shd w:val="clear" w:color="auto" w:fill="auto"/>
          </w:tcPr>
          <w:p w:rsidR="00F97BFC" w:rsidRPr="00F870FD" w:rsidRDefault="00F97BFC" w:rsidP="00B9640F">
            <w:pPr>
              <w:pStyle w:val="TableText"/>
              <w:spacing w:before="154" w:line="182" w:lineRule="auto"/>
              <w:ind w:left="360"/>
              <w:rPr>
                <w:sz w:val="21"/>
                <w:szCs w:val="21"/>
              </w:rPr>
            </w:pPr>
            <w:r w:rsidRPr="00F870FD">
              <w:rPr>
                <w:spacing w:val="-2"/>
                <w:sz w:val="21"/>
                <w:szCs w:val="21"/>
              </w:rPr>
              <w:t>8224</w:t>
            </w:r>
          </w:p>
        </w:tc>
        <w:tc>
          <w:tcPr>
            <w:tcW w:w="305" w:type="pct"/>
            <w:shd w:val="clear" w:color="auto" w:fill="auto"/>
          </w:tcPr>
          <w:p w:rsidR="00F97BFC" w:rsidRPr="00F870FD" w:rsidRDefault="00F97BFC" w:rsidP="00B9640F">
            <w:pPr>
              <w:pStyle w:val="TableText"/>
              <w:spacing w:before="154" w:line="182" w:lineRule="auto"/>
              <w:rPr>
                <w:sz w:val="21"/>
                <w:szCs w:val="21"/>
              </w:rPr>
            </w:pPr>
            <w:r w:rsidRPr="00F870FD">
              <w:rPr>
                <w:spacing w:val="-2"/>
                <w:sz w:val="21"/>
                <w:szCs w:val="21"/>
              </w:rPr>
              <w:t>898</w:t>
            </w:r>
          </w:p>
        </w:tc>
        <w:tc>
          <w:tcPr>
            <w:tcW w:w="282" w:type="pct"/>
            <w:shd w:val="clear" w:color="auto" w:fill="auto"/>
          </w:tcPr>
          <w:p w:rsidR="00F97BFC" w:rsidRPr="00F870FD" w:rsidRDefault="00F97BFC" w:rsidP="00B9640F">
            <w:pPr>
              <w:pStyle w:val="TableText"/>
              <w:spacing w:before="185" w:line="182" w:lineRule="auto"/>
              <w:rPr>
                <w:sz w:val="21"/>
                <w:szCs w:val="21"/>
              </w:rPr>
            </w:pPr>
            <w:r w:rsidRPr="00F870FD">
              <w:rPr>
                <w:spacing w:val="-2"/>
                <w:sz w:val="21"/>
                <w:szCs w:val="21"/>
              </w:rPr>
              <w:t>270</w:t>
            </w:r>
          </w:p>
        </w:tc>
        <w:tc>
          <w:tcPr>
            <w:tcW w:w="268" w:type="pct"/>
            <w:shd w:val="clear" w:color="auto" w:fill="auto"/>
          </w:tcPr>
          <w:p w:rsidR="00F97BFC" w:rsidRPr="00F870FD" w:rsidRDefault="00F97BFC" w:rsidP="00B9640F">
            <w:pPr>
              <w:pStyle w:val="TableText"/>
              <w:spacing w:before="185" w:line="182" w:lineRule="auto"/>
              <w:rPr>
                <w:sz w:val="21"/>
                <w:szCs w:val="21"/>
              </w:rPr>
            </w:pPr>
            <w:r w:rsidRPr="00F870FD">
              <w:rPr>
                <w:sz w:val="21"/>
                <w:szCs w:val="21"/>
              </w:rPr>
              <w:t>2</w:t>
            </w:r>
          </w:p>
        </w:tc>
        <w:tc>
          <w:tcPr>
            <w:tcW w:w="292" w:type="pct"/>
            <w:shd w:val="clear" w:color="auto" w:fill="auto"/>
          </w:tcPr>
          <w:p w:rsidR="00F97BFC" w:rsidRPr="00F870FD" w:rsidRDefault="00F97BFC" w:rsidP="00B9640F">
            <w:pPr>
              <w:pStyle w:val="TableText"/>
              <w:spacing w:before="184" w:line="183" w:lineRule="auto"/>
              <w:rPr>
                <w:sz w:val="21"/>
                <w:szCs w:val="21"/>
              </w:rPr>
            </w:pPr>
            <w:r w:rsidRPr="00F870FD">
              <w:rPr>
                <w:spacing w:val="-5"/>
                <w:sz w:val="21"/>
                <w:szCs w:val="21"/>
              </w:rPr>
              <w:t>1825</w:t>
            </w:r>
          </w:p>
        </w:tc>
        <w:tc>
          <w:tcPr>
            <w:tcW w:w="284" w:type="pct"/>
            <w:shd w:val="clear" w:color="auto" w:fill="auto"/>
          </w:tcPr>
          <w:p w:rsidR="00F97BFC" w:rsidRPr="00F870FD" w:rsidRDefault="00F97BFC" w:rsidP="00B9640F">
            <w:pPr>
              <w:pStyle w:val="TableText"/>
              <w:spacing w:before="185" w:line="182" w:lineRule="auto"/>
              <w:rPr>
                <w:sz w:val="21"/>
                <w:szCs w:val="21"/>
              </w:rPr>
            </w:pPr>
            <w:r w:rsidRPr="00F870FD">
              <w:rPr>
                <w:spacing w:val="-2"/>
                <w:sz w:val="21"/>
                <w:szCs w:val="21"/>
              </w:rPr>
              <w:t>258</w:t>
            </w:r>
          </w:p>
        </w:tc>
        <w:tc>
          <w:tcPr>
            <w:tcW w:w="274" w:type="pct"/>
            <w:shd w:val="clear" w:color="auto" w:fill="auto"/>
          </w:tcPr>
          <w:p w:rsidR="00F97BFC" w:rsidRPr="00F870FD" w:rsidRDefault="00F97BFC" w:rsidP="00B9640F">
            <w:pPr>
              <w:pStyle w:val="TableText"/>
              <w:spacing w:before="185" w:line="182" w:lineRule="auto"/>
              <w:rPr>
                <w:sz w:val="21"/>
                <w:szCs w:val="21"/>
              </w:rPr>
            </w:pPr>
            <w:r w:rsidRPr="00F870FD">
              <w:rPr>
                <w:sz w:val="21"/>
                <w:szCs w:val="21"/>
              </w:rPr>
              <w:t>2</w:t>
            </w:r>
          </w:p>
        </w:tc>
      </w:tr>
      <w:tr w:rsidR="00F97BFC" w:rsidRPr="00F870FD" w:rsidTr="00B9640F">
        <w:trPr>
          <w:trHeight w:val="516"/>
        </w:trPr>
        <w:tc>
          <w:tcPr>
            <w:tcW w:w="154" w:type="pct"/>
            <w:shd w:val="clear" w:color="auto" w:fill="auto"/>
          </w:tcPr>
          <w:p w:rsidR="00F97BFC" w:rsidRPr="00F870FD" w:rsidRDefault="00F97BFC" w:rsidP="00B9640F">
            <w:pPr>
              <w:pStyle w:val="TableText"/>
              <w:spacing w:before="155" w:line="182" w:lineRule="auto"/>
              <w:rPr>
                <w:sz w:val="21"/>
                <w:szCs w:val="21"/>
              </w:rPr>
            </w:pPr>
            <w:r w:rsidRPr="00F870FD">
              <w:rPr>
                <w:sz w:val="21"/>
                <w:szCs w:val="21"/>
              </w:rPr>
              <w:t>3</w:t>
            </w:r>
          </w:p>
        </w:tc>
        <w:tc>
          <w:tcPr>
            <w:tcW w:w="231" w:type="pct"/>
            <w:vMerge/>
            <w:tcBorders>
              <w:top w:val="nil"/>
              <w:bottom w:val="nil"/>
            </w:tcBorders>
            <w:shd w:val="clear" w:color="auto" w:fill="auto"/>
          </w:tcPr>
          <w:p w:rsidR="00F97BFC" w:rsidRDefault="00F97BFC" w:rsidP="00B9640F"/>
        </w:tc>
        <w:tc>
          <w:tcPr>
            <w:tcW w:w="911" w:type="pct"/>
            <w:shd w:val="clear" w:color="auto" w:fill="auto"/>
          </w:tcPr>
          <w:p w:rsidR="00F97BFC" w:rsidRPr="00F870FD" w:rsidRDefault="00F97BFC" w:rsidP="00B9640F">
            <w:pPr>
              <w:pStyle w:val="TableText"/>
              <w:spacing w:before="119" w:line="221" w:lineRule="auto"/>
              <w:ind w:left="402"/>
              <w:rPr>
                <w:sz w:val="21"/>
                <w:szCs w:val="21"/>
              </w:rPr>
            </w:pPr>
            <w:r w:rsidRPr="00F870FD">
              <w:rPr>
                <w:spacing w:val="-3"/>
                <w:sz w:val="21"/>
                <w:szCs w:val="21"/>
              </w:rPr>
              <w:t>乐群路</w:t>
            </w:r>
          </w:p>
        </w:tc>
        <w:tc>
          <w:tcPr>
            <w:tcW w:w="335" w:type="pct"/>
            <w:shd w:val="clear" w:color="auto" w:fill="auto"/>
          </w:tcPr>
          <w:p w:rsidR="00F97BFC" w:rsidRDefault="00F97BFC" w:rsidP="00B9640F"/>
        </w:tc>
        <w:tc>
          <w:tcPr>
            <w:tcW w:w="442" w:type="pct"/>
            <w:shd w:val="clear" w:color="auto" w:fill="auto"/>
          </w:tcPr>
          <w:p w:rsidR="00F97BFC" w:rsidRPr="00F870FD" w:rsidRDefault="00F97BFC" w:rsidP="00B9640F">
            <w:pPr>
              <w:pStyle w:val="TableText"/>
              <w:spacing w:before="154" w:line="183" w:lineRule="auto"/>
              <w:rPr>
                <w:sz w:val="21"/>
                <w:szCs w:val="21"/>
              </w:rPr>
            </w:pPr>
            <w:r w:rsidRPr="00F870FD">
              <w:rPr>
                <w:spacing w:val="-5"/>
                <w:sz w:val="21"/>
                <w:szCs w:val="21"/>
              </w:rPr>
              <w:t>150</w:t>
            </w:r>
          </w:p>
        </w:tc>
        <w:tc>
          <w:tcPr>
            <w:tcW w:w="345" w:type="pct"/>
            <w:shd w:val="clear" w:color="auto" w:fill="auto"/>
          </w:tcPr>
          <w:p w:rsidR="00F97BFC" w:rsidRDefault="00F97BFC" w:rsidP="00B9640F"/>
        </w:tc>
        <w:tc>
          <w:tcPr>
            <w:tcW w:w="513" w:type="pct"/>
            <w:shd w:val="clear" w:color="auto" w:fill="auto"/>
          </w:tcPr>
          <w:p w:rsidR="00F97BFC" w:rsidRPr="00F870FD" w:rsidRDefault="00F97BFC" w:rsidP="00B9640F">
            <w:pPr>
              <w:pStyle w:val="TableText"/>
              <w:spacing w:before="154" w:line="183" w:lineRule="auto"/>
              <w:rPr>
                <w:sz w:val="21"/>
                <w:szCs w:val="21"/>
              </w:rPr>
            </w:pPr>
            <w:r w:rsidRPr="00F870FD">
              <w:rPr>
                <w:spacing w:val="-5"/>
                <w:sz w:val="21"/>
                <w:szCs w:val="21"/>
              </w:rPr>
              <w:t>170</w:t>
            </w:r>
          </w:p>
        </w:tc>
        <w:tc>
          <w:tcPr>
            <w:tcW w:w="363" w:type="pct"/>
            <w:shd w:val="clear" w:color="auto" w:fill="auto"/>
          </w:tcPr>
          <w:p w:rsidR="00F97BFC" w:rsidRDefault="00F97BFC" w:rsidP="00B9640F"/>
        </w:tc>
        <w:tc>
          <w:tcPr>
            <w:tcW w:w="305" w:type="pct"/>
            <w:shd w:val="clear" w:color="auto" w:fill="auto"/>
          </w:tcPr>
          <w:p w:rsidR="00F97BFC" w:rsidRPr="00F870FD" w:rsidRDefault="00F97BFC" w:rsidP="00B9640F">
            <w:pPr>
              <w:pStyle w:val="TableText"/>
              <w:spacing w:before="155" w:line="182" w:lineRule="auto"/>
              <w:rPr>
                <w:sz w:val="21"/>
                <w:szCs w:val="21"/>
              </w:rPr>
            </w:pPr>
            <w:r w:rsidRPr="00F870FD">
              <w:rPr>
                <w:spacing w:val="-3"/>
                <w:sz w:val="21"/>
                <w:szCs w:val="21"/>
              </w:rPr>
              <w:t>22</w:t>
            </w:r>
          </w:p>
        </w:tc>
        <w:tc>
          <w:tcPr>
            <w:tcW w:w="282" w:type="pct"/>
            <w:shd w:val="clear" w:color="auto" w:fill="auto"/>
          </w:tcPr>
          <w:p w:rsidR="00F97BFC" w:rsidRDefault="00F97BFC" w:rsidP="00B9640F"/>
        </w:tc>
        <w:tc>
          <w:tcPr>
            <w:tcW w:w="268" w:type="pct"/>
            <w:shd w:val="clear" w:color="auto" w:fill="auto"/>
          </w:tcPr>
          <w:p w:rsidR="00F97BFC" w:rsidRDefault="00F97BFC" w:rsidP="00B9640F"/>
        </w:tc>
        <w:tc>
          <w:tcPr>
            <w:tcW w:w="292" w:type="pct"/>
            <w:shd w:val="clear" w:color="auto" w:fill="auto"/>
          </w:tcPr>
          <w:p w:rsidR="00F97BFC" w:rsidRDefault="00F97BFC" w:rsidP="00B9640F"/>
        </w:tc>
        <w:tc>
          <w:tcPr>
            <w:tcW w:w="284" w:type="pct"/>
            <w:shd w:val="clear" w:color="auto" w:fill="auto"/>
          </w:tcPr>
          <w:p w:rsidR="00F97BFC" w:rsidRDefault="00F97BFC" w:rsidP="00B9640F"/>
        </w:tc>
        <w:tc>
          <w:tcPr>
            <w:tcW w:w="274" w:type="pct"/>
            <w:shd w:val="clear" w:color="auto" w:fill="auto"/>
          </w:tcPr>
          <w:p w:rsidR="00F97BFC" w:rsidRPr="00F870FD" w:rsidRDefault="00F97BFC" w:rsidP="00B9640F">
            <w:pPr>
              <w:pStyle w:val="TableText"/>
              <w:spacing w:before="185" w:line="183" w:lineRule="auto"/>
              <w:rPr>
                <w:sz w:val="21"/>
                <w:szCs w:val="21"/>
              </w:rPr>
            </w:pPr>
            <w:r w:rsidRPr="00F870FD">
              <w:rPr>
                <w:sz w:val="21"/>
                <w:szCs w:val="21"/>
              </w:rPr>
              <w:t>1</w:t>
            </w:r>
          </w:p>
        </w:tc>
      </w:tr>
      <w:tr w:rsidR="00F97BFC" w:rsidTr="00B9640F">
        <w:trPr>
          <w:trHeight w:val="513"/>
        </w:trPr>
        <w:tc>
          <w:tcPr>
            <w:tcW w:w="154" w:type="pct"/>
            <w:shd w:val="clear" w:color="auto" w:fill="auto"/>
          </w:tcPr>
          <w:p w:rsidR="00F97BFC" w:rsidRPr="00F870FD" w:rsidRDefault="00F97BFC" w:rsidP="00B9640F">
            <w:pPr>
              <w:pStyle w:val="TableText"/>
              <w:spacing w:before="152" w:line="182" w:lineRule="auto"/>
              <w:rPr>
                <w:sz w:val="21"/>
                <w:szCs w:val="21"/>
              </w:rPr>
            </w:pPr>
            <w:r w:rsidRPr="00F870FD">
              <w:rPr>
                <w:sz w:val="21"/>
                <w:szCs w:val="21"/>
              </w:rPr>
              <w:t>4</w:t>
            </w:r>
          </w:p>
        </w:tc>
        <w:tc>
          <w:tcPr>
            <w:tcW w:w="231" w:type="pct"/>
            <w:vMerge/>
            <w:tcBorders>
              <w:top w:val="nil"/>
              <w:bottom w:val="nil"/>
            </w:tcBorders>
            <w:shd w:val="clear" w:color="auto" w:fill="auto"/>
          </w:tcPr>
          <w:p w:rsidR="00F97BFC" w:rsidRDefault="00F97BFC" w:rsidP="00B9640F"/>
        </w:tc>
        <w:tc>
          <w:tcPr>
            <w:tcW w:w="911" w:type="pct"/>
            <w:shd w:val="clear" w:color="auto" w:fill="auto"/>
          </w:tcPr>
          <w:p w:rsidR="00F97BFC" w:rsidRPr="00F870FD" w:rsidRDefault="00F97BFC" w:rsidP="00B9640F">
            <w:pPr>
              <w:pStyle w:val="TableText"/>
              <w:spacing w:before="116" w:line="221" w:lineRule="auto"/>
              <w:ind w:left="293"/>
              <w:rPr>
                <w:sz w:val="21"/>
                <w:szCs w:val="21"/>
              </w:rPr>
            </w:pPr>
            <w:r w:rsidRPr="00F870FD">
              <w:rPr>
                <w:spacing w:val="-2"/>
                <w:sz w:val="21"/>
                <w:szCs w:val="21"/>
              </w:rPr>
              <w:t>石皮泐路</w:t>
            </w:r>
          </w:p>
        </w:tc>
        <w:tc>
          <w:tcPr>
            <w:tcW w:w="335" w:type="pct"/>
            <w:shd w:val="clear" w:color="auto" w:fill="auto"/>
          </w:tcPr>
          <w:p w:rsidR="00F97BFC" w:rsidRDefault="00F97BFC" w:rsidP="00B9640F"/>
        </w:tc>
        <w:tc>
          <w:tcPr>
            <w:tcW w:w="442" w:type="pct"/>
            <w:shd w:val="clear" w:color="auto" w:fill="auto"/>
          </w:tcPr>
          <w:p w:rsidR="00F97BFC" w:rsidRPr="00F870FD" w:rsidRDefault="00F97BFC" w:rsidP="00B9640F">
            <w:pPr>
              <w:pStyle w:val="TableText"/>
              <w:spacing w:before="152" w:line="182" w:lineRule="auto"/>
              <w:rPr>
                <w:sz w:val="21"/>
                <w:szCs w:val="21"/>
              </w:rPr>
            </w:pPr>
            <w:r w:rsidRPr="00F870FD">
              <w:rPr>
                <w:spacing w:val="-2"/>
                <w:sz w:val="21"/>
                <w:szCs w:val="21"/>
              </w:rPr>
              <w:t>264</w:t>
            </w:r>
          </w:p>
        </w:tc>
        <w:tc>
          <w:tcPr>
            <w:tcW w:w="345" w:type="pct"/>
            <w:shd w:val="clear" w:color="auto" w:fill="auto"/>
          </w:tcPr>
          <w:p w:rsidR="00F97BFC" w:rsidRDefault="00F97BFC" w:rsidP="00B9640F"/>
        </w:tc>
        <w:tc>
          <w:tcPr>
            <w:tcW w:w="513" w:type="pct"/>
            <w:shd w:val="clear" w:color="auto" w:fill="auto"/>
          </w:tcPr>
          <w:p w:rsidR="00F97BFC" w:rsidRPr="00F870FD" w:rsidRDefault="00F97BFC" w:rsidP="00B9640F">
            <w:pPr>
              <w:pStyle w:val="TableText"/>
              <w:spacing w:before="152" w:line="182" w:lineRule="auto"/>
              <w:rPr>
                <w:sz w:val="21"/>
                <w:szCs w:val="21"/>
              </w:rPr>
            </w:pPr>
            <w:r w:rsidRPr="00F870FD">
              <w:rPr>
                <w:rFonts w:hint="eastAsia"/>
                <w:spacing w:val="-3"/>
                <w:sz w:val="21"/>
                <w:szCs w:val="21"/>
              </w:rPr>
              <w:t>458</w:t>
            </w:r>
          </w:p>
        </w:tc>
        <w:tc>
          <w:tcPr>
            <w:tcW w:w="363" w:type="pct"/>
            <w:shd w:val="clear" w:color="auto" w:fill="auto"/>
          </w:tcPr>
          <w:p w:rsidR="00F97BFC" w:rsidRDefault="00F97BFC" w:rsidP="00B9640F"/>
        </w:tc>
        <w:tc>
          <w:tcPr>
            <w:tcW w:w="305" w:type="pct"/>
            <w:shd w:val="clear" w:color="auto" w:fill="auto"/>
          </w:tcPr>
          <w:p w:rsidR="00F97BFC" w:rsidRPr="00F870FD" w:rsidRDefault="00F97BFC" w:rsidP="00B9640F">
            <w:pPr>
              <w:pStyle w:val="TableText"/>
              <w:spacing w:before="151" w:line="183" w:lineRule="auto"/>
              <w:rPr>
                <w:sz w:val="21"/>
                <w:szCs w:val="21"/>
              </w:rPr>
            </w:pPr>
            <w:r w:rsidRPr="00F870FD">
              <w:rPr>
                <w:rFonts w:hint="eastAsia"/>
                <w:spacing w:val="-6"/>
                <w:sz w:val="21"/>
                <w:szCs w:val="21"/>
              </w:rPr>
              <w:t>44</w:t>
            </w:r>
          </w:p>
        </w:tc>
        <w:tc>
          <w:tcPr>
            <w:tcW w:w="282" w:type="pct"/>
            <w:shd w:val="clear" w:color="auto" w:fill="auto"/>
          </w:tcPr>
          <w:p w:rsidR="00F97BFC" w:rsidRDefault="00F97BFC" w:rsidP="00B9640F"/>
        </w:tc>
        <w:tc>
          <w:tcPr>
            <w:tcW w:w="268" w:type="pct"/>
            <w:shd w:val="clear" w:color="auto" w:fill="auto"/>
          </w:tcPr>
          <w:p w:rsidR="00F97BFC" w:rsidRDefault="00F97BFC" w:rsidP="00B9640F"/>
        </w:tc>
        <w:tc>
          <w:tcPr>
            <w:tcW w:w="292" w:type="pct"/>
            <w:shd w:val="clear" w:color="auto" w:fill="auto"/>
          </w:tcPr>
          <w:p w:rsidR="00F97BFC" w:rsidRDefault="00F97BFC" w:rsidP="00B9640F"/>
        </w:tc>
        <w:tc>
          <w:tcPr>
            <w:tcW w:w="284" w:type="pct"/>
            <w:shd w:val="clear" w:color="auto" w:fill="auto"/>
          </w:tcPr>
          <w:p w:rsidR="00F97BFC" w:rsidRDefault="00F97BFC" w:rsidP="00B9640F"/>
        </w:tc>
        <w:tc>
          <w:tcPr>
            <w:tcW w:w="274" w:type="pct"/>
            <w:shd w:val="clear" w:color="auto" w:fill="auto"/>
          </w:tcPr>
          <w:p w:rsidR="00F97BFC" w:rsidRDefault="00F97BFC" w:rsidP="00B9640F"/>
        </w:tc>
      </w:tr>
      <w:tr w:rsidR="00F97BFC" w:rsidRPr="00F870FD" w:rsidTr="00B9640F">
        <w:trPr>
          <w:trHeight w:val="515"/>
        </w:trPr>
        <w:tc>
          <w:tcPr>
            <w:tcW w:w="154" w:type="pct"/>
            <w:shd w:val="clear" w:color="auto" w:fill="auto"/>
          </w:tcPr>
          <w:p w:rsidR="00F97BFC" w:rsidRPr="00F870FD" w:rsidRDefault="00F97BFC" w:rsidP="00B9640F">
            <w:pPr>
              <w:pStyle w:val="TableText"/>
              <w:spacing w:before="156" w:line="181" w:lineRule="auto"/>
              <w:rPr>
                <w:sz w:val="21"/>
                <w:szCs w:val="21"/>
              </w:rPr>
            </w:pPr>
            <w:r w:rsidRPr="00F870FD">
              <w:rPr>
                <w:sz w:val="21"/>
                <w:szCs w:val="21"/>
              </w:rPr>
              <w:t>5</w:t>
            </w:r>
          </w:p>
        </w:tc>
        <w:tc>
          <w:tcPr>
            <w:tcW w:w="231" w:type="pct"/>
            <w:vMerge/>
            <w:tcBorders>
              <w:top w:val="nil"/>
              <w:bottom w:val="nil"/>
            </w:tcBorders>
            <w:shd w:val="clear" w:color="auto" w:fill="auto"/>
          </w:tcPr>
          <w:p w:rsidR="00F97BFC" w:rsidRDefault="00F97BFC" w:rsidP="00B9640F"/>
        </w:tc>
        <w:tc>
          <w:tcPr>
            <w:tcW w:w="911" w:type="pct"/>
            <w:shd w:val="clear" w:color="auto" w:fill="auto"/>
          </w:tcPr>
          <w:p w:rsidR="00F97BFC" w:rsidRPr="00F870FD" w:rsidRDefault="00F97BFC" w:rsidP="00B9640F">
            <w:pPr>
              <w:pStyle w:val="TableText"/>
              <w:spacing w:before="120" w:line="220" w:lineRule="auto"/>
              <w:ind w:left="400"/>
              <w:rPr>
                <w:sz w:val="21"/>
                <w:szCs w:val="21"/>
              </w:rPr>
            </w:pPr>
            <w:r w:rsidRPr="00F870FD">
              <w:rPr>
                <w:spacing w:val="-2"/>
                <w:sz w:val="21"/>
                <w:szCs w:val="21"/>
              </w:rPr>
              <w:t>书塘路</w:t>
            </w:r>
          </w:p>
        </w:tc>
        <w:tc>
          <w:tcPr>
            <w:tcW w:w="335" w:type="pct"/>
            <w:shd w:val="clear" w:color="auto" w:fill="auto"/>
          </w:tcPr>
          <w:p w:rsidR="00F97BFC" w:rsidRDefault="00F97BFC" w:rsidP="00B9640F"/>
        </w:tc>
        <w:tc>
          <w:tcPr>
            <w:tcW w:w="442" w:type="pct"/>
            <w:shd w:val="clear" w:color="auto" w:fill="auto"/>
          </w:tcPr>
          <w:p w:rsidR="00F97BFC" w:rsidRPr="00F870FD" w:rsidRDefault="00F97BFC" w:rsidP="00B9640F">
            <w:pPr>
              <w:pStyle w:val="TableText"/>
              <w:spacing w:before="155" w:line="182" w:lineRule="auto"/>
              <w:rPr>
                <w:sz w:val="21"/>
                <w:szCs w:val="21"/>
              </w:rPr>
            </w:pPr>
            <w:r w:rsidRPr="00F870FD">
              <w:rPr>
                <w:spacing w:val="-3"/>
                <w:sz w:val="21"/>
                <w:szCs w:val="21"/>
              </w:rPr>
              <w:t>336</w:t>
            </w:r>
          </w:p>
        </w:tc>
        <w:tc>
          <w:tcPr>
            <w:tcW w:w="345" w:type="pct"/>
            <w:shd w:val="clear" w:color="auto" w:fill="auto"/>
          </w:tcPr>
          <w:p w:rsidR="00F97BFC" w:rsidRDefault="00F97BFC" w:rsidP="00B9640F"/>
        </w:tc>
        <w:tc>
          <w:tcPr>
            <w:tcW w:w="513" w:type="pct"/>
            <w:shd w:val="clear" w:color="auto" w:fill="auto"/>
          </w:tcPr>
          <w:p w:rsidR="00F97BFC" w:rsidRDefault="00F97BFC" w:rsidP="00B9640F">
            <w:pPr>
              <w:rPr>
                <w:rFonts w:hint="eastAsia"/>
              </w:rPr>
            </w:pPr>
          </w:p>
        </w:tc>
        <w:tc>
          <w:tcPr>
            <w:tcW w:w="363" w:type="pct"/>
            <w:shd w:val="clear" w:color="auto" w:fill="auto"/>
          </w:tcPr>
          <w:p w:rsidR="00F97BFC" w:rsidRDefault="00F97BFC" w:rsidP="00B9640F"/>
        </w:tc>
        <w:tc>
          <w:tcPr>
            <w:tcW w:w="305" w:type="pct"/>
            <w:shd w:val="clear" w:color="auto" w:fill="auto"/>
          </w:tcPr>
          <w:p w:rsidR="00F97BFC" w:rsidRPr="00F870FD" w:rsidRDefault="00F97BFC" w:rsidP="00B9640F">
            <w:pPr>
              <w:pStyle w:val="TableText"/>
              <w:spacing w:before="154" w:line="183" w:lineRule="auto"/>
              <w:rPr>
                <w:sz w:val="21"/>
                <w:szCs w:val="21"/>
              </w:rPr>
            </w:pPr>
            <w:r w:rsidRPr="00F870FD">
              <w:rPr>
                <w:spacing w:val="-6"/>
                <w:sz w:val="21"/>
                <w:szCs w:val="21"/>
              </w:rPr>
              <w:t>11</w:t>
            </w:r>
          </w:p>
        </w:tc>
        <w:tc>
          <w:tcPr>
            <w:tcW w:w="282" w:type="pct"/>
            <w:shd w:val="clear" w:color="auto" w:fill="auto"/>
          </w:tcPr>
          <w:p w:rsidR="00F97BFC" w:rsidRDefault="00F97BFC" w:rsidP="00B9640F"/>
        </w:tc>
        <w:tc>
          <w:tcPr>
            <w:tcW w:w="268" w:type="pct"/>
            <w:shd w:val="clear" w:color="auto" w:fill="auto"/>
          </w:tcPr>
          <w:p w:rsidR="00F97BFC" w:rsidRDefault="00F97BFC" w:rsidP="00B9640F"/>
        </w:tc>
        <w:tc>
          <w:tcPr>
            <w:tcW w:w="292" w:type="pct"/>
            <w:shd w:val="clear" w:color="auto" w:fill="auto"/>
          </w:tcPr>
          <w:p w:rsidR="00F97BFC" w:rsidRDefault="00F97BFC" w:rsidP="00B9640F"/>
        </w:tc>
        <w:tc>
          <w:tcPr>
            <w:tcW w:w="284" w:type="pct"/>
            <w:shd w:val="clear" w:color="auto" w:fill="auto"/>
          </w:tcPr>
          <w:p w:rsidR="00F97BFC" w:rsidRDefault="00F97BFC" w:rsidP="00B9640F"/>
        </w:tc>
        <w:tc>
          <w:tcPr>
            <w:tcW w:w="274" w:type="pct"/>
            <w:shd w:val="clear" w:color="auto" w:fill="auto"/>
          </w:tcPr>
          <w:p w:rsidR="00F97BFC" w:rsidRPr="00F870FD" w:rsidRDefault="00F97BFC" w:rsidP="00B9640F">
            <w:pPr>
              <w:pStyle w:val="TableText"/>
              <w:spacing w:before="185" w:line="183" w:lineRule="auto"/>
              <w:rPr>
                <w:sz w:val="21"/>
                <w:szCs w:val="21"/>
              </w:rPr>
            </w:pPr>
            <w:r w:rsidRPr="00F870FD">
              <w:rPr>
                <w:sz w:val="21"/>
                <w:szCs w:val="21"/>
              </w:rPr>
              <w:t>1</w:t>
            </w:r>
          </w:p>
        </w:tc>
      </w:tr>
      <w:tr w:rsidR="00F97BFC" w:rsidRPr="00F870FD" w:rsidTr="00B9640F">
        <w:trPr>
          <w:trHeight w:val="516"/>
        </w:trPr>
        <w:tc>
          <w:tcPr>
            <w:tcW w:w="154" w:type="pct"/>
            <w:shd w:val="clear" w:color="auto" w:fill="auto"/>
          </w:tcPr>
          <w:p w:rsidR="00F97BFC" w:rsidRPr="00F870FD" w:rsidRDefault="00F97BFC" w:rsidP="00B9640F">
            <w:pPr>
              <w:pStyle w:val="TableText"/>
              <w:spacing w:before="156" w:line="182" w:lineRule="auto"/>
              <w:rPr>
                <w:sz w:val="21"/>
                <w:szCs w:val="21"/>
              </w:rPr>
            </w:pPr>
            <w:r w:rsidRPr="00F870FD">
              <w:rPr>
                <w:sz w:val="21"/>
                <w:szCs w:val="21"/>
              </w:rPr>
              <w:t>6</w:t>
            </w:r>
          </w:p>
        </w:tc>
        <w:tc>
          <w:tcPr>
            <w:tcW w:w="231" w:type="pct"/>
            <w:vMerge/>
            <w:tcBorders>
              <w:top w:val="nil"/>
            </w:tcBorders>
            <w:shd w:val="clear" w:color="auto" w:fill="auto"/>
          </w:tcPr>
          <w:p w:rsidR="00F97BFC" w:rsidRDefault="00F97BFC" w:rsidP="00B9640F"/>
        </w:tc>
        <w:tc>
          <w:tcPr>
            <w:tcW w:w="911" w:type="pct"/>
            <w:shd w:val="clear" w:color="auto" w:fill="auto"/>
          </w:tcPr>
          <w:p w:rsidR="00F97BFC" w:rsidRPr="00F870FD" w:rsidRDefault="00F97BFC" w:rsidP="00B9640F">
            <w:pPr>
              <w:pStyle w:val="TableText"/>
              <w:spacing w:before="120" w:line="221" w:lineRule="auto"/>
              <w:ind w:left="398"/>
              <w:rPr>
                <w:sz w:val="21"/>
                <w:szCs w:val="21"/>
              </w:rPr>
            </w:pPr>
            <w:r w:rsidRPr="00F870FD">
              <w:rPr>
                <w:spacing w:val="-2"/>
                <w:sz w:val="21"/>
                <w:szCs w:val="21"/>
              </w:rPr>
              <w:t>芸香路</w:t>
            </w:r>
          </w:p>
        </w:tc>
        <w:tc>
          <w:tcPr>
            <w:tcW w:w="335" w:type="pct"/>
            <w:shd w:val="clear" w:color="auto" w:fill="auto"/>
          </w:tcPr>
          <w:p w:rsidR="00F97BFC" w:rsidRDefault="00F97BFC" w:rsidP="00B9640F"/>
        </w:tc>
        <w:tc>
          <w:tcPr>
            <w:tcW w:w="442" w:type="pct"/>
            <w:shd w:val="clear" w:color="auto" w:fill="auto"/>
          </w:tcPr>
          <w:p w:rsidR="00F97BFC" w:rsidRPr="00F870FD" w:rsidRDefault="00F97BFC" w:rsidP="00B9640F">
            <w:pPr>
              <w:pStyle w:val="TableText"/>
              <w:spacing w:before="156" w:line="182" w:lineRule="auto"/>
              <w:rPr>
                <w:sz w:val="21"/>
                <w:szCs w:val="21"/>
              </w:rPr>
            </w:pPr>
            <w:r w:rsidRPr="00F870FD">
              <w:rPr>
                <w:spacing w:val="-2"/>
                <w:sz w:val="21"/>
                <w:szCs w:val="21"/>
              </w:rPr>
              <w:t>450</w:t>
            </w:r>
          </w:p>
        </w:tc>
        <w:tc>
          <w:tcPr>
            <w:tcW w:w="345" w:type="pct"/>
            <w:shd w:val="clear" w:color="auto" w:fill="auto"/>
          </w:tcPr>
          <w:p w:rsidR="00F97BFC" w:rsidRDefault="00F97BFC" w:rsidP="00B9640F"/>
        </w:tc>
        <w:tc>
          <w:tcPr>
            <w:tcW w:w="513" w:type="pct"/>
            <w:shd w:val="clear" w:color="auto" w:fill="auto"/>
          </w:tcPr>
          <w:p w:rsidR="00F97BFC" w:rsidRPr="00F870FD" w:rsidRDefault="00F97BFC" w:rsidP="00B9640F">
            <w:pPr>
              <w:pStyle w:val="TableText"/>
              <w:spacing w:before="156" w:line="182" w:lineRule="auto"/>
              <w:rPr>
                <w:spacing w:val="-2"/>
                <w:sz w:val="21"/>
                <w:szCs w:val="21"/>
              </w:rPr>
            </w:pPr>
            <w:r w:rsidRPr="00F870FD">
              <w:rPr>
                <w:rFonts w:hint="eastAsia"/>
                <w:spacing w:val="-2"/>
                <w:sz w:val="21"/>
                <w:szCs w:val="21"/>
              </w:rPr>
              <w:t>45</w:t>
            </w:r>
          </w:p>
        </w:tc>
        <w:tc>
          <w:tcPr>
            <w:tcW w:w="363" w:type="pct"/>
            <w:shd w:val="clear" w:color="auto" w:fill="auto"/>
          </w:tcPr>
          <w:p w:rsidR="00F97BFC" w:rsidRPr="00F870FD" w:rsidRDefault="00F97BFC" w:rsidP="00B9640F">
            <w:pPr>
              <w:pStyle w:val="TableText"/>
              <w:spacing w:before="156" w:line="182" w:lineRule="auto"/>
              <w:ind w:left="411"/>
              <w:rPr>
                <w:spacing w:val="-2"/>
                <w:sz w:val="21"/>
                <w:szCs w:val="21"/>
              </w:rPr>
            </w:pPr>
          </w:p>
        </w:tc>
        <w:tc>
          <w:tcPr>
            <w:tcW w:w="305" w:type="pct"/>
            <w:shd w:val="clear" w:color="auto" w:fill="auto"/>
          </w:tcPr>
          <w:p w:rsidR="00F97BFC" w:rsidRPr="00F870FD" w:rsidRDefault="00F97BFC" w:rsidP="00B9640F">
            <w:pPr>
              <w:pStyle w:val="TableText"/>
              <w:spacing w:before="155" w:line="183" w:lineRule="auto"/>
              <w:rPr>
                <w:sz w:val="21"/>
                <w:szCs w:val="21"/>
              </w:rPr>
            </w:pPr>
            <w:r w:rsidRPr="00F870FD">
              <w:rPr>
                <w:rFonts w:hint="eastAsia"/>
                <w:spacing w:val="-6"/>
                <w:sz w:val="21"/>
                <w:szCs w:val="21"/>
              </w:rPr>
              <w:t>31</w:t>
            </w:r>
          </w:p>
        </w:tc>
        <w:tc>
          <w:tcPr>
            <w:tcW w:w="282" w:type="pct"/>
            <w:shd w:val="clear" w:color="auto" w:fill="auto"/>
          </w:tcPr>
          <w:p w:rsidR="00F97BFC" w:rsidRDefault="00F97BFC" w:rsidP="00B9640F"/>
        </w:tc>
        <w:tc>
          <w:tcPr>
            <w:tcW w:w="268" w:type="pct"/>
            <w:shd w:val="clear" w:color="auto" w:fill="auto"/>
          </w:tcPr>
          <w:p w:rsidR="00F97BFC" w:rsidRDefault="00F97BFC" w:rsidP="00B9640F"/>
        </w:tc>
        <w:tc>
          <w:tcPr>
            <w:tcW w:w="292" w:type="pct"/>
            <w:shd w:val="clear" w:color="auto" w:fill="auto"/>
          </w:tcPr>
          <w:p w:rsidR="00F97BFC" w:rsidRDefault="00F97BFC" w:rsidP="00B9640F"/>
        </w:tc>
        <w:tc>
          <w:tcPr>
            <w:tcW w:w="284" w:type="pct"/>
            <w:shd w:val="clear" w:color="auto" w:fill="auto"/>
          </w:tcPr>
          <w:p w:rsidR="00F97BFC" w:rsidRDefault="00F97BFC" w:rsidP="00B9640F"/>
        </w:tc>
        <w:tc>
          <w:tcPr>
            <w:tcW w:w="274" w:type="pct"/>
            <w:shd w:val="clear" w:color="auto" w:fill="auto"/>
          </w:tcPr>
          <w:p w:rsidR="00F97BFC" w:rsidRPr="00F870FD" w:rsidRDefault="00F97BFC" w:rsidP="00B9640F">
            <w:pPr>
              <w:pStyle w:val="TableText"/>
              <w:spacing w:before="187" w:line="182" w:lineRule="auto"/>
              <w:rPr>
                <w:sz w:val="21"/>
                <w:szCs w:val="21"/>
              </w:rPr>
            </w:pPr>
            <w:r w:rsidRPr="00F870FD">
              <w:rPr>
                <w:sz w:val="21"/>
                <w:szCs w:val="21"/>
              </w:rPr>
              <w:t>3</w:t>
            </w:r>
          </w:p>
        </w:tc>
      </w:tr>
      <w:tr w:rsidR="00F97BFC" w:rsidRPr="00F870FD" w:rsidTr="00B9640F">
        <w:trPr>
          <w:trHeight w:val="513"/>
        </w:trPr>
        <w:tc>
          <w:tcPr>
            <w:tcW w:w="1296" w:type="pct"/>
            <w:gridSpan w:val="3"/>
            <w:shd w:val="clear" w:color="auto" w:fill="auto"/>
          </w:tcPr>
          <w:p w:rsidR="00F97BFC" w:rsidRPr="00F870FD" w:rsidRDefault="00F97BFC" w:rsidP="00B9640F">
            <w:pPr>
              <w:pStyle w:val="TableText"/>
              <w:spacing w:before="118" w:line="222" w:lineRule="auto"/>
              <w:rPr>
                <w:sz w:val="21"/>
                <w:szCs w:val="21"/>
              </w:rPr>
            </w:pPr>
            <w:r w:rsidRPr="00F870FD">
              <w:rPr>
                <w:spacing w:val="-3"/>
                <w:sz w:val="21"/>
                <w:szCs w:val="21"/>
              </w:rPr>
              <w:t>小计</w:t>
            </w:r>
          </w:p>
        </w:tc>
        <w:tc>
          <w:tcPr>
            <w:tcW w:w="335" w:type="pct"/>
            <w:shd w:val="clear" w:color="auto" w:fill="auto"/>
          </w:tcPr>
          <w:p w:rsidR="00F97BFC" w:rsidRPr="00F870FD" w:rsidRDefault="00F97BFC" w:rsidP="00B9640F">
            <w:pPr>
              <w:pStyle w:val="TableText"/>
              <w:spacing w:before="154" w:line="182" w:lineRule="auto"/>
              <w:rPr>
                <w:sz w:val="21"/>
                <w:szCs w:val="21"/>
              </w:rPr>
            </w:pPr>
            <w:r w:rsidRPr="00F870FD">
              <w:rPr>
                <w:spacing w:val="-2"/>
                <w:sz w:val="21"/>
                <w:szCs w:val="21"/>
              </w:rPr>
              <w:t>3946</w:t>
            </w:r>
          </w:p>
        </w:tc>
        <w:tc>
          <w:tcPr>
            <w:tcW w:w="442" w:type="pct"/>
            <w:shd w:val="clear" w:color="auto" w:fill="auto"/>
          </w:tcPr>
          <w:p w:rsidR="00F97BFC" w:rsidRPr="00F870FD" w:rsidRDefault="00F97BFC" w:rsidP="00B9640F">
            <w:pPr>
              <w:pStyle w:val="TableText"/>
              <w:spacing w:before="153" w:line="183" w:lineRule="auto"/>
              <w:rPr>
                <w:sz w:val="21"/>
                <w:szCs w:val="21"/>
              </w:rPr>
            </w:pPr>
            <w:r w:rsidRPr="00F870FD">
              <w:rPr>
                <w:spacing w:val="-5"/>
                <w:sz w:val="21"/>
                <w:szCs w:val="21"/>
              </w:rPr>
              <w:t>1335</w:t>
            </w:r>
          </w:p>
        </w:tc>
        <w:tc>
          <w:tcPr>
            <w:tcW w:w="345" w:type="pct"/>
            <w:shd w:val="clear" w:color="auto" w:fill="auto"/>
          </w:tcPr>
          <w:p w:rsidR="00F97BFC" w:rsidRPr="00F870FD" w:rsidRDefault="00F97BFC" w:rsidP="00B9640F">
            <w:pPr>
              <w:pStyle w:val="TableText"/>
              <w:spacing w:before="154" w:line="182" w:lineRule="auto"/>
              <w:ind w:left="518"/>
              <w:rPr>
                <w:sz w:val="21"/>
                <w:szCs w:val="21"/>
              </w:rPr>
            </w:pPr>
            <w:r w:rsidRPr="00F870FD">
              <w:rPr>
                <w:sz w:val="21"/>
                <w:szCs w:val="21"/>
              </w:rPr>
              <w:t>0</w:t>
            </w:r>
          </w:p>
        </w:tc>
        <w:tc>
          <w:tcPr>
            <w:tcW w:w="513" w:type="pct"/>
            <w:shd w:val="clear" w:color="auto" w:fill="auto"/>
          </w:tcPr>
          <w:p w:rsidR="00F97BFC" w:rsidRPr="00F870FD" w:rsidRDefault="00F97BFC" w:rsidP="00B9640F">
            <w:pPr>
              <w:pStyle w:val="TableText"/>
              <w:spacing w:before="154" w:line="182" w:lineRule="auto"/>
              <w:rPr>
                <w:sz w:val="21"/>
                <w:szCs w:val="21"/>
              </w:rPr>
            </w:pPr>
            <w:r w:rsidRPr="00F870FD">
              <w:rPr>
                <w:rFonts w:hint="eastAsia"/>
                <w:spacing w:val="-1"/>
                <w:sz w:val="21"/>
                <w:szCs w:val="21"/>
              </w:rPr>
              <w:t>5052</w:t>
            </w:r>
          </w:p>
        </w:tc>
        <w:tc>
          <w:tcPr>
            <w:tcW w:w="363" w:type="pct"/>
            <w:shd w:val="clear" w:color="auto" w:fill="auto"/>
          </w:tcPr>
          <w:p w:rsidR="00F97BFC" w:rsidRPr="00F870FD" w:rsidRDefault="00F97BFC" w:rsidP="00B9640F">
            <w:pPr>
              <w:pStyle w:val="TableText"/>
              <w:spacing w:before="154" w:line="182" w:lineRule="auto"/>
              <w:ind w:left="360"/>
              <w:rPr>
                <w:sz w:val="21"/>
                <w:szCs w:val="21"/>
              </w:rPr>
            </w:pPr>
            <w:r w:rsidRPr="00F870FD">
              <w:rPr>
                <w:spacing w:val="-2"/>
                <w:sz w:val="21"/>
                <w:szCs w:val="21"/>
              </w:rPr>
              <w:t>8224</w:t>
            </w:r>
          </w:p>
        </w:tc>
        <w:tc>
          <w:tcPr>
            <w:tcW w:w="305" w:type="pct"/>
            <w:shd w:val="clear" w:color="auto" w:fill="auto"/>
          </w:tcPr>
          <w:p w:rsidR="00F97BFC" w:rsidRPr="00F870FD" w:rsidRDefault="00F97BFC" w:rsidP="00B9640F">
            <w:pPr>
              <w:pStyle w:val="TableText"/>
              <w:spacing w:before="153" w:line="183" w:lineRule="auto"/>
              <w:rPr>
                <w:sz w:val="21"/>
                <w:szCs w:val="21"/>
              </w:rPr>
            </w:pPr>
            <w:r w:rsidRPr="00F870FD">
              <w:rPr>
                <w:rFonts w:hint="eastAsia"/>
                <w:spacing w:val="-5"/>
                <w:sz w:val="21"/>
                <w:szCs w:val="21"/>
              </w:rPr>
              <w:t>1108</w:t>
            </w:r>
          </w:p>
        </w:tc>
        <w:tc>
          <w:tcPr>
            <w:tcW w:w="282" w:type="pct"/>
            <w:shd w:val="clear" w:color="auto" w:fill="auto"/>
          </w:tcPr>
          <w:p w:rsidR="00F97BFC" w:rsidRPr="00F870FD" w:rsidRDefault="00F97BFC" w:rsidP="00B9640F">
            <w:pPr>
              <w:pStyle w:val="TableText"/>
              <w:spacing w:before="185" w:line="182" w:lineRule="auto"/>
              <w:rPr>
                <w:sz w:val="21"/>
                <w:szCs w:val="21"/>
              </w:rPr>
            </w:pPr>
            <w:r w:rsidRPr="00F870FD">
              <w:rPr>
                <w:spacing w:val="-2"/>
                <w:sz w:val="21"/>
                <w:szCs w:val="21"/>
              </w:rPr>
              <w:t>270</w:t>
            </w:r>
          </w:p>
        </w:tc>
        <w:tc>
          <w:tcPr>
            <w:tcW w:w="268" w:type="pct"/>
            <w:shd w:val="clear" w:color="auto" w:fill="auto"/>
          </w:tcPr>
          <w:p w:rsidR="00F97BFC" w:rsidRPr="00F870FD" w:rsidRDefault="00F97BFC" w:rsidP="00B9640F">
            <w:pPr>
              <w:pStyle w:val="TableText"/>
              <w:spacing w:before="185" w:line="182" w:lineRule="auto"/>
              <w:rPr>
                <w:sz w:val="21"/>
                <w:szCs w:val="21"/>
              </w:rPr>
            </w:pPr>
            <w:r w:rsidRPr="00F870FD">
              <w:rPr>
                <w:sz w:val="21"/>
                <w:szCs w:val="21"/>
              </w:rPr>
              <w:t>2</w:t>
            </w:r>
          </w:p>
        </w:tc>
        <w:tc>
          <w:tcPr>
            <w:tcW w:w="292" w:type="pct"/>
            <w:shd w:val="clear" w:color="auto" w:fill="auto"/>
          </w:tcPr>
          <w:p w:rsidR="00F97BFC" w:rsidRPr="00F870FD" w:rsidRDefault="00F97BFC" w:rsidP="00B9640F">
            <w:pPr>
              <w:pStyle w:val="TableText"/>
              <w:spacing w:before="184" w:line="183" w:lineRule="auto"/>
              <w:rPr>
                <w:sz w:val="21"/>
                <w:szCs w:val="21"/>
              </w:rPr>
            </w:pPr>
            <w:r w:rsidRPr="00F870FD">
              <w:rPr>
                <w:spacing w:val="-5"/>
                <w:sz w:val="21"/>
                <w:szCs w:val="21"/>
              </w:rPr>
              <w:t>1825</w:t>
            </w:r>
          </w:p>
        </w:tc>
        <w:tc>
          <w:tcPr>
            <w:tcW w:w="284" w:type="pct"/>
            <w:shd w:val="clear" w:color="auto" w:fill="auto"/>
          </w:tcPr>
          <w:p w:rsidR="00F97BFC" w:rsidRPr="00F870FD" w:rsidRDefault="00F97BFC" w:rsidP="00B9640F">
            <w:pPr>
              <w:pStyle w:val="TableText"/>
              <w:spacing w:before="185" w:line="182" w:lineRule="auto"/>
              <w:rPr>
                <w:sz w:val="21"/>
                <w:szCs w:val="21"/>
              </w:rPr>
            </w:pPr>
            <w:r w:rsidRPr="00F870FD">
              <w:rPr>
                <w:spacing w:val="-2"/>
                <w:sz w:val="21"/>
                <w:szCs w:val="21"/>
              </w:rPr>
              <w:t>258</w:t>
            </w:r>
          </w:p>
        </w:tc>
        <w:tc>
          <w:tcPr>
            <w:tcW w:w="274" w:type="pct"/>
            <w:shd w:val="clear" w:color="auto" w:fill="auto"/>
          </w:tcPr>
          <w:p w:rsidR="00F97BFC" w:rsidRPr="00F870FD" w:rsidRDefault="00F97BFC" w:rsidP="00B9640F">
            <w:pPr>
              <w:pStyle w:val="TableText"/>
              <w:spacing w:before="186" w:line="181" w:lineRule="auto"/>
              <w:rPr>
                <w:sz w:val="21"/>
                <w:szCs w:val="21"/>
              </w:rPr>
            </w:pPr>
            <w:r w:rsidRPr="00F870FD">
              <w:rPr>
                <w:sz w:val="21"/>
                <w:szCs w:val="21"/>
              </w:rPr>
              <w:t>7</w:t>
            </w:r>
          </w:p>
        </w:tc>
      </w:tr>
      <w:tr w:rsidR="00F97BFC" w:rsidRPr="00F870FD" w:rsidTr="00B9640F">
        <w:trPr>
          <w:trHeight w:val="500"/>
        </w:trPr>
        <w:tc>
          <w:tcPr>
            <w:tcW w:w="154" w:type="pct"/>
            <w:shd w:val="clear" w:color="auto" w:fill="auto"/>
          </w:tcPr>
          <w:p w:rsidR="00F97BFC" w:rsidRPr="00F870FD" w:rsidRDefault="00F97BFC" w:rsidP="00B9640F">
            <w:pPr>
              <w:pStyle w:val="TableText"/>
              <w:spacing w:before="158" w:line="181" w:lineRule="auto"/>
              <w:rPr>
                <w:sz w:val="21"/>
                <w:szCs w:val="21"/>
              </w:rPr>
            </w:pPr>
            <w:r w:rsidRPr="00F870FD">
              <w:rPr>
                <w:sz w:val="21"/>
                <w:szCs w:val="21"/>
              </w:rPr>
              <w:t>7</w:t>
            </w:r>
          </w:p>
        </w:tc>
        <w:tc>
          <w:tcPr>
            <w:tcW w:w="231" w:type="pct"/>
            <w:vMerge w:val="restart"/>
            <w:shd w:val="clear" w:color="auto" w:fill="auto"/>
          </w:tcPr>
          <w:p w:rsidR="00F97BFC" w:rsidRDefault="00F97BFC" w:rsidP="00B9640F">
            <w:pPr>
              <w:spacing w:line="269" w:lineRule="auto"/>
            </w:pPr>
          </w:p>
          <w:p w:rsidR="00F97BFC" w:rsidRDefault="00F97BFC" w:rsidP="00B9640F">
            <w:pPr>
              <w:spacing w:line="269" w:lineRule="auto"/>
            </w:pPr>
          </w:p>
          <w:p w:rsidR="00F97BFC" w:rsidRDefault="00F97BFC" w:rsidP="00B9640F">
            <w:pPr>
              <w:spacing w:line="269" w:lineRule="auto"/>
            </w:pPr>
          </w:p>
          <w:p w:rsidR="00F97BFC" w:rsidRDefault="00F97BFC" w:rsidP="00B9640F">
            <w:pPr>
              <w:spacing w:line="269" w:lineRule="auto"/>
            </w:pPr>
          </w:p>
          <w:p w:rsidR="00F97BFC" w:rsidRDefault="00F97BFC" w:rsidP="00B9640F">
            <w:pPr>
              <w:spacing w:line="269" w:lineRule="auto"/>
            </w:pPr>
          </w:p>
          <w:p w:rsidR="00F97BFC" w:rsidRPr="00F870FD" w:rsidRDefault="00F97BFC" w:rsidP="00B9640F">
            <w:pPr>
              <w:pStyle w:val="TableText"/>
              <w:spacing w:before="69" w:line="221" w:lineRule="auto"/>
              <w:rPr>
                <w:sz w:val="21"/>
                <w:szCs w:val="21"/>
              </w:rPr>
            </w:pPr>
            <w:r w:rsidRPr="00F870FD">
              <w:rPr>
                <w:spacing w:val="-2"/>
                <w:sz w:val="21"/>
                <w:szCs w:val="21"/>
              </w:rPr>
              <w:t>原新港镇区</w:t>
            </w:r>
          </w:p>
        </w:tc>
        <w:tc>
          <w:tcPr>
            <w:tcW w:w="911" w:type="pct"/>
            <w:shd w:val="clear" w:color="auto" w:fill="auto"/>
          </w:tcPr>
          <w:p w:rsidR="00F97BFC" w:rsidRPr="00F870FD" w:rsidRDefault="00F97BFC" w:rsidP="00B9640F">
            <w:pPr>
              <w:pStyle w:val="TableText"/>
              <w:spacing w:before="121" w:line="220" w:lineRule="auto"/>
              <w:ind w:left="293"/>
              <w:rPr>
                <w:sz w:val="21"/>
                <w:szCs w:val="21"/>
              </w:rPr>
            </w:pPr>
            <w:r w:rsidRPr="00F870FD">
              <w:rPr>
                <w:spacing w:val="-2"/>
                <w:sz w:val="21"/>
                <w:szCs w:val="21"/>
              </w:rPr>
              <w:t>新欣一村</w:t>
            </w:r>
          </w:p>
        </w:tc>
        <w:tc>
          <w:tcPr>
            <w:tcW w:w="335" w:type="pct"/>
            <w:shd w:val="clear" w:color="auto" w:fill="auto"/>
          </w:tcPr>
          <w:p w:rsidR="00F97BFC" w:rsidRPr="00F870FD" w:rsidRDefault="00F97BFC" w:rsidP="00B9640F">
            <w:pPr>
              <w:pStyle w:val="TableText"/>
              <w:spacing w:before="156" w:line="182" w:lineRule="auto"/>
              <w:rPr>
                <w:sz w:val="21"/>
                <w:szCs w:val="21"/>
              </w:rPr>
            </w:pPr>
            <w:r w:rsidRPr="00F870FD">
              <w:rPr>
                <w:rFonts w:hint="eastAsia"/>
                <w:spacing w:val="-2"/>
                <w:sz w:val="21"/>
                <w:szCs w:val="21"/>
              </w:rPr>
              <w:t>456.6</w:t>
            </w:r>
          </w:p>
        </w:tc>
        <w:tc>
          <w:tcPr>
            <w:tcW w:w="442" w:type="pct"/>
            <w:shd w:val="clear" w:color="auto" w:fill="auto"/>
          </w:tcPr>
          <w:p w:rsidR="00F97BFC" w:rsidRDefault="00F97BFC" w:rsidP="00B9640F"/>
        </w:tc>
        <w:tc>
          <w:tcPr>
            <w:tcW w:w="345" w:type="pct"/>
            <w:shd w:val="clear" w:color="auto" w:fill="auto"/>
          </w:tcPr>
          <w:p w:rsidR="00F97BFC" w:rsidRDefault="00F97BFC" w:rsidP="00B9640F"/>
        </w:tc>
        <w:tc>
          <w:tcPr>
            <w:tcW w:w="513" w:type="pct"/>
            <w:shd w:val="clear" w:color="auto" w:fill="auto"/>
          </w:tcPr>
          <w:p w:rsidR="00F97BFC" w:rsidRPr="00F870FD" w:rsidRDefault="00F97BFC" w:rsidP="00B9640F">
            <w:pPr>
              <w:pStyle w:val="TableText"/>
              <w:spacing w:before="156" w:line="182" w:lineRule="auto"/>
              <w:rPr>
                <w:sz w:val="21"/>
                <w:szCs w:val="21"/>
              </w:rPr>
            </w:pPr>
            <w:r w:rsidRPr="00F870FD">
              <w:rPr>
                <w:rFonts w:hint="eastAsia"/>
                <w:spacing w:val="-2"/>
                <w:sz w:val="21"/>
                <w:szCs w:val="21"/>
              </w:rPr>
              <w:t>515.1</w:t>
            </w:r>
          </w:p>
        </w:tc>
        <w:tc>
          <w:tcPr>
            <w:tcW w:w="363" w:type="pct"/>
            <w:shd w:val="clear" w:color="auto" w:fill="auto"/>
          </w:tcPr>
          <w:p w:rsidR="00F97BFC" w:rsidRPr="00F870FD" w:rsidRDefault="00F97BFC" w:rsidP="00B9640F">
            <w:pPr>
              <w:pStyle w:val="TableText"/>
              <w:spacing w:before="156" w:line="182" w:lineRule="auto"/>
              <w:ind w:left="413"/>
              <w:rPr>
                <w:rFonts w:ascii="Arial"/>
                <w:sz w:val="21"/>
              </w:rPr>
            </w:pPr>
            <w:r w:rsidRPr="00F870FD">
              <w:rPr>
                <w:rFonts w:hint="eastAsia"/>
                <w:spacing w:val="-2"/>
                <w:sz w:val="21"/>
                <w:szCs w:val="21"/>
              </w:rPr>
              <w:t>9</w:t>
            </w:r>
          </w:p>
        </w:tc>
        <w:tc>
          <w:tcPr>
            <w:tcW w:w="305" w:type="pct"/>
            <w:shd w:val="clear" w:color="auto" w:fill="auto"/>
          </w:tcPr>
          <w:p w:rsidR="00F97BFC" w:rsidRPr="00F870FD" w:rsidRDefault="00F97BFC" w:rsidP="00B9640F">
            <w:pPr>
              <w:pStyle w:val="TableText"/>
              <w:spacing w:before="156" w:line="182" w:lineRule="auto"/>
              <w:rPr>
                <w:sz w:val="21"/>
                <w:szCs w:val="21"/>
              </w:rPr>
            </w:pPr>
            <w:r w:rsidRPr="00F870FD">
              <w:rPr>
                <w:rFonts w:hint="eastAsia"/>
                <w:spacing w:val="-3"/>
                <w:sz w:val="21"/>
                <w:szCs w:val="21"/>
              </w:rPr>
              <w:t>76</w:t>
            </w:r>
          </w:p>
        </w:tc>
        <w:tc>
          <w:tcPr>
            <w:tcW w:w="282" w:type="pct"/>
            <w:shd w:val="clear" w:color="auto" w:fill="auto"/>
          </w:tcPr>
          <w:p w:rsidR="00F97BFC" w:rsidRPr="00F870FD" w:rsidRDefault="00F97BFC" w:rsidP="00B9640F">
            <w:pPr>
              <w:pStyle w:val="TableText"/>
              <w:spacing w:before="156" w:line="182" w:lineRule="auto"/>
              <w:rPr>
                <w:spacing w:val="-2"/>
                <w:sz w:val="21"/>
                <w:szCs w:val="21"/>
              </w:rPr>
            </w:pPr>
            <w:r w:rsidRPr="00F870FD">
              <w:rPr>
                <w:rFonts w:hint="eastAsia"/>
                <w:spacing w:val="-2"/>
                <w:sz w:val="21"/>
                <w:szCs w:val="21"/>
              </w:rPr>
              <w:t>3</w:t>
            </w:r>
          </w:p>
        </w:tc>
        <w:tc>
          <w:tcPr>
            <w:tcW w:w="268" w:type="pct"/>
            <w:shd w:val="clear" w:color="auto" w:fill="auto"/>
          </w:tcPr>
          <w:p w:rsidR="00F97BFC" w:rsidRPr="00F870FD" w:rsidRDefault="00F97BFC" w:rsidP="00B9640F">
            <w:pPr>
              <w:pStyle w:val="TableText"/>
              <w:spacing w:before="156" w:line="182" w:lineRule="auto"/>
              <w:ind w:left="413"/>
              <w:rPr>
                <w:spacing w:val="-2"/>
                <w:sz w:val="21"/>
                <w:szCs w:val="21"/>
              </w:rPr>
            </w:pPr>
          </w:p>
        </w:tc>
        <w:tc>
          <w:tcPr>
            <w:tcW w:w="292" w:type="pct"/>
            <w:shd w:val="clear" w:color="auto" w:fill="auto"/>
          </w:tcPr>
          <w:p w:rsidR="00F97BFC" w:rsidRPr="00F870FD" w:rsidRDefault="00F97BFC" w:rsidP="00B9640F">
            <w:pPr>
              <w:pStyle w:val="TableText"/>
              <w:spacing w:before="156" w:line="182" w:lineRule="auto"/>
              <w:ind w:left="413"/>
              <w:rPr>
                <w:spacing w:val="-2"/>
                <w:sz w:val="21"/>
                <w:szCs w:val="21"/>
              </w:rPr>
            </w:pPr>
          </w:p>
        </w:tc>
        <w:tc>
          <w:tcPr>
            <w:tcW w:w="284" w:type="pct"/>
            <w:shd w:val="clear" w:color="auto" w:fill="auto"/>
          </w:tcPr>
          <w:p w:rsidR="00F97BFC" w:rsidRPr="00F870FD" w:rsidRDefault="00F97BFC" w:rsidP="00B9640F">
            <w:pPr>
              <w:pStyle w:val="TableText"/>
              <w:spacing w:before="156" w:line="182" w:lineRule="auto"/>
              <w:ind w:left="413"/>
              <w:rPr>
                <w:spacing w:val="-2"/>
                <w:sz w:val="21"/>
                <w:szCs w:val="21"/>
              </w:rPr>
            </w:pPr>
          </w:p>
        </w:tc>
        <w:tc>
          <w:tcPr>
            <w:tcW w:w="274" w:type="pct"/>
            <w:shd w:val="clear" w:color="auto" w:fill="auto"/>
          </w:tcPr>
          <w:p w:rsidR="00F97BFC" w:rsidRPr="00F870FD" w:rsidRDefault="00F97BFC" w:rsidP="00B9640F">
            <w:pPr>
              <w:pStyle w:val="TableText"/>
              <w:spacing w:before="156" w:line="182" w:lineRule="auto"/>
              <w:rPr>
                <w:spacing w:val="-2"/>
                <w:sz w:val="21"/>
                <w:szCs w:val="21"/>
              </w:rPr>
            </w:pPr>
            <w:r w:rsidRPr="00F870FD">
              <w:rPr>
                <w:rFonts w:hint="eastAsia"/>
                <w:spacing w:val="-2"/>
                <w:sz w:val="21"/>
                <w:szCs w:val="21"/>
              </w:rPr>
              <w:t>1</w:t>
            </w:r>
          </w:p>
        </w:tc>
      </w:tr>
      <w:tr w:rsidR="00F97BFC" w:rsidTr="00B9640F">
        <w:trPr>
          <w:trHeight w:val="90"/>
        </w:trPr>
        <w:tc>
          <w:tcPr>
            <w:tcW w:w="154" w:type="pct"/>
            <w:shd w:val="clear" w:color="auto" w:fill="auto"/>
          </w:tcPr>
          <w:p w:rsidR="00F97BFC" w:rsidRPr="00F870FD" w:rsidRDefault="00F97BFC" w:rsidP="00B9640F">
            <w:pPr>
              <w:pStyle w:val="TableText"/>
              <w:spacing w:before="156" w:line="182" w:lineRule="auto"/>
              <w:rPr>
                <w:sz w:val="21"/>
                <w:szCs w:val="21"/>
              </w:rPr>
            </w:pPr>
            <w:r w:rsidRPr="00F870FD">
              <w:rPr>
                <w:sz w:val="21"/>
                <w:szCs w:val="21"/>
              </w:rPr>
              <w:t>8</w:t>
            </w:r>
          </w:p>
        </w:tc>
        <w:tc>
          <w:tcPr>
            <w:tcW w:w="231" w:type="pct"/>
            <w:vMerge/>
            <w:shd w:val="clear" w:color="auto" w:fill="auto"/>
          </w:tcPr>
          <w:p w:rsidR="00F97BFC" w:rsidRDefault="00F97BFC" w:rsidP="00B9640F"/>
        </w:tc>
        <w:tc>
          <w:tcPr>
            <w:tcW w:w="911" w:type="pct"/>
            <w:shd w:val="clear" w:color="auto" w:fill="auto"/>
          </w:tcPr>
          <w:p w:rsidR="00F97BFC" w:rsidRPr="00F870FD" w:rsidRDefault="00F97BFC" w:rsidP="00B9640F">
            <w:pPr>
              <w:pStyle w:val="TableText"/>
              <w:spacing w:before="121" w:line="220" w:lineRule="auto"/>
              <w:ind w:left="293"/>
              <w:rPr>
                <w:sz w:val="21"/>
                <w:szCs w:val="21"/>
              </w:rPr>
            </w:pPr>
            <w:r w:rsidRPr="00F870FD">
              <w:rPr>
                <w:spacing w:val="-2"/>
                <w:sz w:val="21"/>
                <w:szCs w:val="21"/>
              </w:rPr>
              <w:t>新欣二村</w:t>
            </w:r>
          </w:p>
        </w:tc>
        <w:tc>
          <w:tcPr>
            <w:tcW w:w="335" w:type="pct"/>
            <w:shd w:val="clear" w:color="auto" w:fill="auto"/>
          </w:tcPr>
          <w:p w:rsidR="00F97BFC" w:rsidRPr="00F870FD" w:rsidRDefault="00F97BFC" w:rsidP="00B9640F">
            <w:pPr>
              <w:pStyle w:val="TableText"/>
              <w:spacing w:before="156" w:line="182" w:lineRule="auto"/>
              <w:rPr>
                <w:sz w:val="21"/>
                <w:szCs w:val="21"/>
              </w:rPr>
            </w:pPr>
            <w:r w:rsidRPr="00F870FD">
              <w:rPr>
                <w:spacing w:val="-2"/>
                <w:sz w:val="21"/>
                <w:szCs w:val="21"/>
              </w:rPr>
              <w:t>964</w:t>
            </w:r>
          </w:p>
        </w:tc>
        <w:tc>
          <w:tcPr>
            <w:tcW w:w="442" w:type="pct"/>
            <w:shd w:val="clear" w:color="auto" w:fill="auto"/>
          </w:tcPr>
          <w:p w:rsidR="00F97BFC" w:rsidRDefault="00F97BFC" w:rsidP="00B9640F"/>
        </w:tc>
        <w:tc>
          <w:tcPr>
            <w:tcW w:w="345" w:type="pct"/>
            <w:shd w:val="clear" w:color="auto" w:fill="auto"/>
          </w:tcPr>
          <w:p w:rsidR="00F97BFC" w:rsidRDefault="00F97BFC" w:rsidP="00B9640F"/>
        </w:tc>
        <w:tc>
          <w:tcPr>
            <w:tcW w:w="513" w:type="pct"/>
            <w:shd w:val="clear" w:color="auto" w:fill="auto"/>
          </w:tcPr>
          <w:p w:rsidR="00F97BFC" w:rsidRPr="00F870FD" w:rsidRDefault="00F97BFC" w:rsidP="00B9640F">
            <w:pPr>
              <w:pStyle w:val="TableText"/>
              <w:spacing w:before="156" w:line="182" w:lineRule="auto"/>
              <w:rPr>
                <w:sz w:val="21"/>
                <w:szCs w:val="21"/>
              </w:rPr>
            </w:pPr>
            <w:r w:rsidRPr="00F870FD">
              <w:rPr>
                <w:spacing w:val="-3"/>
                <w:sz w:val="21"/>
                <w:szCs w:val="21"/>
              </w:rPr>
              <w:t>798</w:t>
            </w:r>
          </w:p>
        </w:tc>
        <w:tc>
          <w:tcPr>
            <w:tcW w:w="363" w:type="pct"/>
            <w:shd w:val="clear" w:color="auto" w:fill="auto"/>
          </w:tcPr>
          <w:p w:rsidR="00F97BFC" w:rsidRDefault="00F97BFC" w:rsidP="00B9640F"/>
        </w:tc>
        <w:tc>
          <w:tcPr>
            <w:tcW w:w="305" w:type="pct"/>
            <w:shd w:val="clear" w:color="auto" w:fill="auto"/>
          </w:tcPr>
          <w:p w:rsidR="00F97BFC" w:rsidRPr="00F870FD" w:rsidRDefault="00F97BFC" w:rsidP="00B9640F">
            <w:pPr>
              <w:pStyle w:val="TableText"/>
              <w:spacing w:before="155" w:line="183" w:lineRule="auto"/>
              <w:rPr>
                <w:sz w:val="21"/>
                <w:szCs w:val="21"/>
              </w:rPr>
            </w:pPr>
            <w:r w:rsidRPr="00F870FD">
              <w:rPr>
                <w:spacing w:val="-5"/>
                <w:sz w:val="21"/>
                <w:szCs w:val="21"/>
              </w:rPr>
              <w:t>129</w:t>
            </w:r>
          </w:p>
        </w:tc>
        <w:tc>
          <w:tcPr>
            <w:tcW w:w="282" w:type="pct"/>
            <w:shd w:val="clear" w:color="auto" w:fill="auto"/>
          </w:tcPr>
          <w:p w:rsidR="00F97BFC" w:rsidRDefault="00F97BFC" w:rsidP="00B9640F"/>
        </w:tc>
        <w:tc>
          <w:tcPr>
            <w:tcW w:w="268" w:type="pct"/>
            <w:shd w:val="clear" w:color="auto" w:fill="auto"/>
          </w:tcPr>
          <w:p w:rsidR="00F97BFC" w:rsidRDefault="00F97BFC" w:rsidP="00B9640F"/>
        </w:tc>
        <w:tc>
          <w:tcPr>
            <w:tcW w:w="292" w:type="pct"/>
            <w:shd w:val="clear" w:color="auto" w:fill="auto"/>
          </w:tcPr>
          <w:p w:rsidR="00F97BFC" w:rsidRDefault="00F97BFC" w:rsidP="00B9640F"/>
        </w:tc>
        <w:tc>
          <w:tcPr>
            <w:tcW w:w="284" w:type="pct"/>
            <w:shd w:val="clear" w:color="auto" w:fill="auto"/>
          </w:tcPr>
          <w:p w:rsidR="00F97BFC" w:rsidRDefault="00F97BFC" w:rsidP="00B9640F"/>
        </w:tc>
        <w:tc>
          <w:tcPr>
            <w:tcW w:w="274" w:type="pct"/>
            <w:shd w:val="clear" w:color="auto" w:fill="auto"/>
          </w:tcPr>
          <w:p w:rsidR="00F97BFC" w:rsidRDefault="00F97BFC" w:rsidP="00B9640F"/>
        </w:tc>
      </w:tr>
      <w:tr w:rsidR="00F97BFC" w:rsidTr="00B9640F">
        <w:trPr>
          <w:trHeight w:val="514"/>
        </w:trPr>
        <w:tc>
          <w:tcPr>
            <w:tcW w:w="154" w:type="pct"/>
            <w:shd w:val="clear" w:color="auto" w:fill="auto"/>
          </w:tcPr>
          <w:p w:rsidR="00F97BFC" w:rsidRPr="00F870FD" w:rsidRDefault="00F97BFC" w:rsidP="00B9640F">
            <w:pPr>
              <w:pStyle w:val="TableText"/>
              <w:spacing w:before="155" w:line="182" w:lineRule="auto"/>
              <w:rPr>
                <w:sz w:val="21"/>
                <w:szCs w:val="21"/>
              </w:rPr>
            </w:pPr>
            <w:r w:rsidRPr="00F870FD">
              <w:rPr>
                <w:sz w:val="21"/>
                <w:szCs w:val="21"/>
              </w:rPr>
              <w:t>9</w:t>
            </w:r>
          </w:p>
        </w:tc>
        <w:tc>
          <w:tcPr>
            <w:tcW w:w="231" w:type="pct"/>
            <w:vMerge/>
            <w:shd w:val="clear" w:color="auto" w:fill="auto"/>
          </w:tcPr>
          <w:p w:rsidR="00F97BFC" w:rsidRDefault="00F97BFC" w:rsidP="00B9640F"/>
        </w:tc>
        <w:tc>
          <w:tcPr>
            <w:tcW w:w="911" w:type="pct"/>
            <w:shd w:val="clear" w:color="auto" w:fill="auto"/>
          </w:tcPr>
          <w:p w:rsidR="00F97BFC" w:rsidRPr="00F870FD" w:rsidRDefault="00F97BFC" w:rsidP="00B9640F">
            <w:pPr>
              <w:pStyle w:val="TableText"/>
              <w:spacing w:before="120" w:line="221" w:lineRule="auto"/>
              <w:ind w:left="293"/>
              <w:rPr>
                <w:sz w:val="21"/>
                <w:szCs w:val="21"/>
              </w:rPr>
            </w:pPr>
            <w:r w:rsidRPr="00F870FD">
              <w:rPr>
                <w:spacing w:val="-2"/>
                <w:sz w:val="21"/>
                <w:szCs w:val="21"/>
              </w:rPr>
              <w:t>华元小区</w:t>
            </w:r>
          </w:p>
        </w:tc>
        <w:tc>
          <w:tcPr>
            <w:tcW w:w="335" w:type="pct"/>
            <w:shd w:val="clear" w:color="auto" w:fill="auto"/>
          </w:tcPr>
          <w:p w:rsidR="00F97BFC" w:rsidRDefault="00F97BFC" w:rsidP="00B9640F"/>
        </w:tc>
        <w:tc>
          <w:tcPr>
            <w:tcW w:w="442" w:type="pct"/>
            <w:shd w:val="clear" w:color="auto" w:fill="auto"/>
          </w:tcPr>
          <w:p w:rsidR="00F97BFC" w:rsidRDefault="00F97BFC" w:rsidP="00B9640F"/>
        </w:tc>
        <w:tc>
          <w:tcPr>
            <w:tcW w:w="345" w:type="pct"/>
            <w:shd w:val="clear" w:color="auto" w:fill="auto"/>
          </w:tcPr>
          <w:p w:rsidR="00F97BFC" w:rsidRDefault="00F97BFC" w:rsidP="00B9640F"/>
        </w:tc>
        <w:tc>
          <w:tcPr>
            <w:tcW w:w="513" w:type="pct"/>
            <w:shd w:val="clear" w:color="auto" w:fill="auto"/>
          </w:tcPr>
          <w:p w:rsidR="00F97BFC" w:rsidRPr="00F870FD" w:rsidRDefault="00F97BFC" w:rsidP="00B9640F">
            <w:pPr>
              <w:pStyle w:val="TableText"/>
              <w:spacing w:before="154" w:line="183" w:lineRule="auto"/>
              <w:rPr>
                <w:sz w:val="21"/>
                <w:szCs w:val="21"/>
              </w:rPr>
            </w:pPr>
            <w:r w:rsidRPr="00F870FD">
              <w:rPr>
                <w:spacing w:val="-5"/>
                <w:sz w:val="21"/>
                <w:szCs w:val="21"/>
              </w:rPr>
              <w:t>1980</w:t>
            </w:r>
          </w:p>
        </w:tc>
        <w:tc>
          <w:tcPr>
            <w:tcW w:w="363" w:type="pct"/>
            <w:shd w:val="clear" w:color="auto" w:fill="auto"/>
          </w:tcPr>
          <w:p w:rsidR="00F97BFC" w:rsidRDefault="00F97BFC" w:rsidP="00B9640F"/>
        </w:tc>
        <w:tc>
          <w:tcPr>
            <w:tcW w:w="305" w:type="pct"/>
            <w:shd w:val="clear" w:color="auto" w:fill="auto"/>
          </w:tcPr>
          <w:p w:rsidR="00F97BFC" w:rsidRPr="00F870FD" w:rsidRDefault="00F97BFC" w:rsidP="00B9640F">
            <w:pPr>
              <w:pStyle w:val="TableText"/>
              <w:spacing w:before="155" w:line="182" w:lineRule="auto"/>
              <w:rPr>
                <w:sz w:val="21"/>
                <w:szCs w:val="21"/>
              </w:rPr>
            </w:pPr>
            <w:r w:rsidRPr="00F870FD">
              <w:rPr>
                <w:spacing w:val="-2"/>
                <w:sz w:val="21"/>
                <w:szCs w:val="21"/>
              </w:rPr>
              <w:t>267</w:t>
            </w:r>
          </w:p>
        </w:tc>
        <w:tc>
          <w:tcPr>
            <w:tcW w:w="282" w:type="pct"/>
            <w:shd w:val="clear" w:color="auto" w:fill="auto"/>
          </w:tcPr>
          <w:p w:rsidR="00F97BFC" w:rsidRDefault="00F97BFC" w:rsidP="00B9640F"/>
        </w:tc>
        <w:tc>
          <w:tcPr>
            <w:tcW w:w="268" w:type="pct"/>
            <w:shd w:val="clear" w:color="auto" w:fill="auto"/>
          </w:tcPr>
          <w:p w:rsidR="00F97BFC" w:rsidRDefault="00F97BFC" w:rsidP="00B9640F"/>
        </w:tc>
        <w:tc>
          <w:tcPr>
            <w:tcW w:w="292" w:type="pct"/>
            <w:shd w:val="clear" w:color="auto" w:fill="auto"/>
          </w:tcPr>
          <w:p w:rsidR="00F97BFC" w:rsidRDefault="00F97BFC" w:rsidP="00B9640F"/>
        </w:tc>
        <w:tc>
          <w:tcPr>
            <w:tcW w:w="284" w:type="pct"/>
            <w:shd w:val="clear" w:color="auto" w:fill="auto"/>
          </w:tcPr>
          <w:p w:rsidR="00F97BFC" w:rsidRDefault="00F97BFC" w:rsidP="00B9640F"/>
        </w:tc>
        <w:tc>
          <w:tcPr>
            <w:tcW w:w="274" w:type="pct"/>
            <w:shd w:val="clear" w:color="auto" w:fill="auto"/>
          </w:tcPr>
          <w:p w:rsidR="00F97BFC" w:rsidRDefault="00F97BFC" w:rsidP="00B9640F"/>
        </w:tc>
      </w:tr>
      <w:tr w:rsidR="00F97BFC" w:rsidRPr="00F870FD" w:rsidTr="00B9640F">
        <w:trPr>
          <w:trHeight w:val="515"/>
        </w:trPr>
        <w:tc>
          <w:tcPr>
            <w:tcW w:w="154" w:type="pct"/>
            <w:shd w:val="clear" w:color="auto" w:fill="auto"/>
          </w:tcPr>
          <w:p w:rsidR="00F97BFC" w:rsidRPr="00F870FD" w:rsidRDefault="00F97BFC" w:rsidP="00B9640F">
            <w:pPr>
              <w:pStyle w:val="TableText"/>
              <w:spacing w:before="156" w:line="183" w:lineRule="auto"/>
              <w:rPr>
                <w:sz w:val="21"/>
                <w:szCs w:val="21"/>
              </w:rPr>
            </w:pPr>
            <w:r w:rsidRPr="00F870FD">
              <w:rPr>
                <w:spacing w:val="-6"/>
                <w:sz w:val="21"/>
                <w:szCs w:val="21"/>
              </w:rPr>
              <w:t>10</w:t>
            </w:r>
          </w:p>
        </w:tc>
        <w:tc>
          <w:tcPr>
            <w:tcW w:w="231" w:type="pct"/>
            <w:vMerge/>
            <w:shd w:val="clear" w:color="auto" w:fill="auto"/>
          </w:tcPr>
          <w:p w:rsidR="00F97BFC" w:rsidRDefault="00F97BFC" w:rsidP="00B9640F"/>
        </w:tc>
        <w:tc>
          <w:tcPr>
            <w:tcW w:w="911" w:type="pct"/>
            <w:shd w:val="clear" w:color="auto" w:fill="auto"/>
          </w:tcPr>
          <w:p w:rsidR="00F97BFC" w:rsidRPr="00F870FD" w:rsidRDefault="00F97BFC" w:rsidP="00B9640F">
            <w:pPr>
              <w:pStyle w:val="TableText"/>
              <w:spacing w:before="121" w:line="221" w:lineRule="auto"/>
              <w:ind w:left="293"/>
              <w:rPr>
                <w:sz w:val="21"/>
                <w:szCs w:val="21"/>
              </w:rPr>
            </w:pPr>
            <w:r w:rsidRPr="00F870FD">
              <w:rPr>
                <w:spacing w:val="-2"/>
                <w:sz w:val="21"/>
                <w:szCs w:val="21"/>
              </w:rPr>
              <w:t>新港镇区</w:t>
            </w:r>
          </w:p>
        </w:tc>
        <w:tc>
          <w:tcPr>
            <w:tcW w:w="335" w:type="pct"/>
            <w:shd w:val="clear" w:color="auto" w:fill="auto"/>
          </w:tcPr>
          <w:p w:rsidR="00F97BFC" w:rsidRPr="00F870FD" w:rsidRDefault="00F97BFC" w:rsidP="00B9640F">
            <w:pPr>
              <w:pStyle w:val="TableText"/>
              <w:spacing w:before="156" w:line="183" w:lineRule="auto"/>
              <w:rPr>
                <w:sz w:val="21"/>
                <w:szCs w:val="21"/>
              </w:rPr>
            </w:pPr>
            <w:r w:rsidRPr="00F870FD">
              <w:rPr>
                <w:spacing w:val="-3"/>
                <w:sz w:val="21"/>
                <w:szCs w:val="21"/>
              </w:rPr>
              <w:t>7415</w:t>
            </w:r>
          </w:p>
        </w:tc>
        <w:tc>
          <w:tcPr>
            <w:tcW w:w="442" w:type="pct"/>
            <w:shd w:val="clear" w:color="auto" w:fill="auto"/>
          </w:tcPr>
          <w:p w:rsidR="00F97BFC" w:rsidRPr="00F870FD" w:rsidRDefault="00F97BFC" w:rsidP="00B9640F">
            <w:pPr>
              <w:pStyle w:val="TableText"/>
              <w:spacing w:before="158" w:line="181" w:lineRule="auto"/>
              <w:rPr>
                <w:sz w:val="21"/>
                <w:szCs w:val="21"/>
              </w:rPr>
            </w:pPr>
            <w:r w:rsidRPr="00F870FD">
              <w:rPr>
                <w:spacing w:val="-3"/>
                <w:sz w:val="21"/>
                <w:szCs w:val="21"/>
              </w:rPr>
              <w:t>575</w:t>
            </w:r>
          </w:p>
        </w:tc>
        <w:tc>
          <w:tcPr>
            <w:tcW w:w="345" w:type="pct"/>
            <w:shd w:val="clear" w:color="auto" w:fill="auto"/>
          </w:tcPr>
          <w:p w:rsidR="00F97BFC" w:rsidRDefault="00F97BFC" w:rsidP="00B9640F"/>
        </w:tc>
        <w:tc>
          <w:tcPr>
            <w:tcW w:w="513" w:type="pct"/>
            <w:shd w:val="clear" w:color="auto" w:fill="auto"/>
          </w:tcPr>
          <w:p w:rsidR="00F97BFC" w:rsidRPr="00F870FD" w:rsidRDefault="00F97BFC" w:rsidP="00B9640F">
            <w:pPr>
              <w:pStyle w:val="TableText"/>
              <w:spacing w:before="157" w:line="182" w:lineRule="auto"/>
              <w:rPr>
                <w:sz w:val="21"/>
                <w:szCs w:val="21"/>
              </w:rPr>
            </w:pPr>
            <w:r w:rsidRPr="00F870FD">
              <w:rPr>
                <w:spacing w:val="-2"/>
                <w:sz w:val="21"/>
                <w:szCs w:val="21"/>
              </w:rPr>
              <w:t>6290</w:t>
            </w:r>
          </w:p>
        </w:tc>
        <w:tc>
          <w:tcPr>
            <w:tcW w:w="363" w:type="pct"/>
            <w:shd w:val="clear" w:color="auto" w:fill="auto"/>
          </w:tcPr>
          <w:p w:rsidR="00F97BFC" w:rsidRPr="00F870FD" w:rsidRDefault="00F97BFC" w:rsidP="00B9640F">
            <w:pPr>
              <w:pStyle w:val="TableText"/>
              <w:spacing w:before="156" w:line="183" w:lineRule="auto"/>
              <w:ind w:left="322"/>
              <w:rPr>
                <w:sz w:val="21"/>
                <w:szCs w:val="21"/>
              </w:rPr>
            </w:pPr>
            <w:r w:rsidRPr="00F870FD">
              <w:rPr>
                <w:spacing w:val="-4"/>
                <w:sz w:val="21"/>
                <w:szCs w:val="21"/>
              </w:rPr>
              <w:t>13448</w:t>
            </w:r>
          </w:p>
        </w:tc>
        <w:tc>
          <w:tcPr>
            <w:tcW w:w="305" w:type="pct"/>
            <w:shd w:val="clear" w:color="auto" w:fill="auto"/>
          </w:tcPr>
          <w:p w:rsidR="00F97BFC" w:rsidRPr="00F870FD" w:rsidRDefault="00F97BFC" w:rsidP="00B9640F">
            <w:pPr>
              <w:pStyle w:val="TableText"/>
              <w:spacing w:before="156" w:line="183" w:lineRule="auto"/>
              <w:rPr>
                <w:sz w:val="21"/>
                <w:szCs w:val="21"/>
              </w:rPr>
            </w:pPr>
            <w:r w:rsidRPr="00F870FD">
              <w:rPr>
                <w:spacing w:val="-5"/>
                <w:sz w:val="21"/>
                <w:szCs w:val="21"/>
              </w:rPr>
              <w:t>1706</w:t>
            </w:r>
          </w:p>
        </w:tc>
        <w:tc>
          <w:tcPr>
            <w:tcW w:w="282" w:type="pct"/>
            <w:shd w:val="clear" w:color="auto" w:fill="auto"/>
          </w:tcPr>
          <w:p w:rsidR="00F97BFC" w:rsidRPr="00F870FD" w:rsidRDefault="00F97BFC" w:rsidP="00B9640F">
            <w:pPr>
              <w:pStyle w:val="TableText"/>
              <w:spacing w:before="188" w:line="182" w:lineRule="auto"/>
              <w:rPr>
                <w:sz w:val="21"/>
                <w:szCs w:val="21"/>
              </w:rPr>
            </w:pPr>
            <w:r w:rsidRPr="00F870FD">
              <w:rPr>
                <w:spacing w:val="-2"/>
                <w:sz w:val="21"/>
                <w:szCs w:val="21"/>
              </w:rPr>
              <w:t>406</w:t>
            </w:r>
          </w:p>
        </w:tc>
        <w:tc>
          <w:tcPr>
            <w:tcW w:w="268" w:type="pct"/>
            <w:shd w:val="clear" w:color="auto" w:fill="auto"/>
          </w:tcPr>
          <w:p w:rsidR="00F97BFC" w:rsidRPr="00F870FD" w:rsidRDefault="00F97BFC" w:rsidP="00B9640F">
            <w:pPr>
              <w:pStyle w:val="TableText"/>
              <w:spacing w:before="187" w:line="183" w:lineRule="auto"/>
              <w:rPr>
                <w:sz w:val="21"/>
                <w:szCs w:val="21"/>
              </w:rPr>
            </w:pPr>
            <w:r w:rsidRPr="00F870FD">
              <w:rPr>
                <w:sz w:val="21"/>
                <w:szCs w:val="21"/>
              </w:rPr>
              <w:t>1</w:t>
            </w:r>
          </w:p>
        </w:tc>
        <w:tc>
          <w:tcPr>
            <w:tcW w:w="292" w:type="pct"/>
            <w:shd w:val="clear" w:color="auto" w:fill="auto"/>
          </w:tcPr>
          <w:p w:rsidR="00F97BFC" w:rsidRPr="00F870FD" w:rsidRDefault="00F97BFC" w:rsidP="00B9640F">
            <w:pPr>
              <w:pStyle w:val="TableText"/>
              <w:spacing w:before="187" w:line="183" w:lineRule="auto"/>
              <w:rPr>
                <w:sz w:val="21"/>
                <w:szCs w:val="21"/>
              </w:rPr>
            </w:pPr>
            <w:r w:rsidRPr="00F870FD">
              <w:rPr>
                <w:spacing w:val="-5"/>
                <w:sz w:val="21"/>
                <w:szCs w:val="21"/>
              </w:rPr>
              <w:t>1580</w:t>
            </w:r>
          </w:p>
        </w:tc>
        <w:tc>
          <w:tcPr>
            <w:tcW w:w="284" w:type="pct"/>
            <w:shd w:val="clear" w:color="auto" w:fill="auto"/>
          </w:tcPr>
          <w:p w:rsidR="00F97BFC" w:rsidRPr="00F870FD" w:rsidRDefault="00F97BFC" w:rsidP="00B9640F">
            <w:pPr>
              <w:pStyle w:val="TableText"/>
              <w:spacing w:before="187" w:line="183" w:lineRule="auto"/>
              <w:rPr>
                <w:sz w:val="21"/>
                <w:szCs w:val="21"/>
              </w:rPr>
            </w:pPr>
            <w:r w:rsidRPr="00F870FD">
              <w:rPr>
                <w:spacing w:val="-5"/>
                <w:sz w:val="21"/>
                <w:szCs w:val="21"/>
              </w:rPr>
              <w:t>165</w:t>
            </w:r>
          </w:p>
        </w:tc>
        <w:tc>
          <w:tcPr>
            <w:tcW w:w="274" w:type="pct"/>
            <w:shd w:val="clear" w:color="auto" w:fill="auto"/>
          </w:tcPr>
          <w:p w:rsidR="00F97BFC" w:rsidRPr="00F870FD" w:rsidRDefault="00F97BFC" w:rsidP="00B9640F">
            <w:pPr>
              <w:pStyle w:val="TableText"/>
              <w:spacing w:before="188" w:line="182" w:lineRule="auto"/>
              <w:rPr>
                <w:sz w:val="21"/>
                <w:szCs w:val="21"/>
              </w:rPr>
            </w:pPr>
            <w:r w:rsidRPr="00F870FD">
              <w:rPr>
                <w:sz w:val="21"/>
                <w:szCs w:val="21"/>
              </w:rPr>
              <w:t>3</w:t>
            </w:r>
          </w:p>
        </w:tc>
      </w:tr>
      <w:tr w:rsidR="00F97BFC" w:rsidRPr="00F870FD" w:rsidTr="00B9640F">
        <w:trPr>
          <w:trHeight w:val="516"/>
        </w:trPr>
        <w:tc>
          <w:tcPr>
            <w:tcW w:w="154" w:type="pct"/>
            <w:shd w:val="clear" w:color="auto" w:fill="auto"/>
          </w:tcPr>
          <w:p w:rsidR="00F97BFC" w:rsidRPr="00F870FD" w:rsidRDefault="00F97BFC" w:rsidP="00B9640F">
            <w:pPr>
              <w:pStyle w:val="TableText"/>
              <w:spacing w:before="157" w:line="183" w:lineRule="auto"/>
              <w:rPr>
                <w:sz w:val="21"/>
                <w:szCs w:val="21"/>
              </w:rPr>
            </w:pPr>
            <w:r w:rsidRPr="00F870FD">
              <w:rPr>
                <w:spacing w:val="-6"/>
                <w:sz w:val="21"/>
                <w:szCs w:val="21"/>
              </w:rPr>
              <w:t>11</w:t>
            </w:r>
          </w:p>
        </w:tc>
        <w:tc>
          <w:tcPr>
            <w:tcW w:w="231" w:type="pct"/>
            <w:vMerge/>
            <w:shd w:val="clear" w:color="auto" w:fill="auto"/>
          </w:tcPr>
          <w:p w:rsidR="00F97BFC" w:rsidRDefault="00F97BFC" w:rsidP="00B9640F"/>
        </w:tc>
        <w:tc>
          <w:tcPr>
            <w:tcW w:w="911" w:type="pct"/>
            <w:shd w:val="clear" w:color="auto" w:fill="auto"/>
          </w:tcPr>
          <w:p w:rsidR="00F97BFC" w:rsidRPr="00F870FD" w:rsidRDefault="00F97BFC" w:rsidP="00B9640F">
            <w:pPr>
              <w:pStyle w:val="TableText"/>
              <w:spacing w:before="122" w:line="221" w:lineRule="auto"/>
              <w:ind w:left="396"/>
              <w:rPr>
                <w:sz w:val="21"/>
                <w:szCs w:val="21"/>
              </w:rPr>
            </w:pPr>
            <w:r w:rsidRPr="00F870FD">
              <w:rPr>
                <w:spacing w:val="-2"/>
                <w:sz w:val="21"/>
                <w:szCs w:val="21"/>
              </w:rPr>
              <w:t>新欣路</w:t>
            </w:r>
          </w:p>
        </w:tc>
        <w:tc>
          <w:tcPr>
            <w:tcW w:w="335" w:type="pct"/>
            <w:shd w:val="clear" w:color="auto" w:fill="auto"/>
          </w:tcPr>
          <w:p w:rsidR="00F97BFC" w:rsidRDefault="00F97BFC" w:rsidP="00B9640F"/>
        </w:tc>
        <w:tc>
          <w:tcPr>
            <w:tcW w:w="442" w:type="pct"/>
            <w:shd w:val="clear" w:color="auto" w:fill="auto"/>
          </w:tcPr>
          <w:p w:rsidR="00F97BFC" w:rsidRPr="00F870FD" w:rsidRDefault="00F97BFC" w:rsidP="00B9640F">
            <w:pPr>
              <w:pStyle w:val="TableText"/>
              <w:spacing w:before="158" w:line="182" w:lineRule="auto"/>
              <w:rPr>
                <w:sz w:val="21"/>
                <w:szCs w:val="21"/>
              </w:rPr>
            </w:pPr>
            <w:r w:rsidRPr="00F870FD">
              <w:rPr>
                <w:spacing w:val="-2"/>
                <w:sz w:val="21"/>
                <w:szCs w:val="21"/>
              </w:rPr>
              <w:t>860</w:t>
            </w:r>
          </w:p>
        </w:tc>
        <w:tc>
          <w:tcPr>
            <w:tcW w:w="345" w:type="pct"/>
            <w:shd w:val="clear" w:color="auto" w:fill="auto"/>
          </w:tcPr>
          <w:p w:rsidR="00F97BFC" w:rsidRPr="00F870FD" w:rsidRDefault="00F97BFC" w:rsidP="00B9640F">
            <w:pPr>
              <w:pStyle w:val="TableText"/>
              <w:spacing w:before="158" w:line="182" w:lineRule="auto"/>
              <w:ind w:left="464"/>
              <w:rPr>
                <w:sz w:val="21"/>
                <w:szCs w:val="21"/>
              </w:rPr>
            </w:pPr>
            <w:r w:rsidRPr="00F870FD">
              <w:rPr>
                <w:spacing w:val="-2"/>
                <w:sz w:val="21"/>
                <w:szCs w:val="21"/>
              </w:rPr>
              <w:t>97</w:t>
            </w:r>
          </w:p>
        </w:tc>
        <w:tc>
          <w:tcPr>
            <w:tcW w:w="513" w:type="pct"/>
            <w:shd w:val="clear" w:color="auto" w:fill="auto"/>
          </w:tcPr>
          <w:p w:rsidR="00F97BFC" w:rsidRDefault="00F97BFC" w:rsidP="00B9640F">
            <w:pPr>
              <w:rPr>
                <w:rFonts w:hint="eastAsia"/>
              </w:rPr>
            </w:pPr>
          </w:p>
        </w:tc>
        <w:tc>
          <w:tcPr>
            <w:tcW w:w="363" w:type="pct"/>
            <w:shd w:val="clear" w:color="auto" w:fill="auto"/>
          </w:tcPr>
          <w:p w:rsidR="00F97BFC" w:rsidRDefault="00F97BFC" w:rsidP="00B9640F"/>
        </w:tc>
        <w:tc>
          <w:tcPr>
            <w:tcW w:w="305" w:type="pct"/>
            <w:shd w:val="clear" w:color="auto" w:fill="auto"/>
          </w:tcPr>
          <w:p w:rsidR="00F97BFC" w:rsidRPr="00F870FD" w:rsidRDefault="00F97BFC" w:rsidP="00B9640F">
            <w:pPr>
              <w:pStyle w:val="TableText"/>
              <w:spacing w:before="158" w:line="182" w:lineRule="auto"/>
              <w:rPr>
                <w:sz w:val="21"/>
                <w:szCs w:val="21"/>
              </w:rPr>
            </w:pPr>
            <w:r w:rsidRPr="00F870FD">
              <w:rPr>
                <w:spacing w:val="-3"/>
                <w:sz w:val="21"/>
                <w:szCs w:val="21"/>
              </w:rPr>
              <w:t>38</w:t>
            </w:r>
          </w:p>
        </w:tc>
        <w:tc>
          <w:tcPr>
            <w:tcW w:w="282" w:type="pct"/>
            <w:shd w:val="clear" w:color="auto" w:fill="auto"/>
          </w:tcPr>
          <w:p w:rsidR="00F97BFC" w:rsidRDefault="00F97BFC" w:rsidP="00B9640F"/>
        </w:tc>
        <w:tc>
          <w:tcPr>
            <w:tcW w:w="268" w:type="pct"/>
            <w:shd w:val="clear" w:color="auto" w:fill="auto"/>
          </w:tcPr>
          <w:p w:rsidR="00F97BFC" w:rsidRDefault="00F97BFC" w:rsidP="00B9640F"/>
        </w:tc>
        <w:tc>
          <w:tcPr>
            <w:tcW w:w="292" w:type="pct"/>
            <w:shd w:val="clear" w:color="auto" w:fill="auto"/>
          </w:tcPr>
          <w:p w:rsidR="00F97BFC" w:rsidRDefault="00F97BFC" w:rsidP="00B9640F"/>
        </w:tc>
        <w:tc>
          <w:tcPr>
            <w:tcW w:w="284" w:type="pct"/>
            <w:shd w:val="clear" w:color="auto" w:fill="auto"/>
          </w:tcPr>
          <w:p w:rsidR="00F97BFC" w:rsidRDefault="00F97BFC" w:rsidP="00B9640F"/>
        </w:tc>
        <w:tc>
          <w:tcPr>
            <w:tcW w:w="274" w:type="pct"/>
            <w:shd w:val="clear" w:color="auto" w:fill="auto"/>
          </w:tcPr>
          <w:p w:rsidR="00F97BFC" w:rsidRPr="00F870FD" w:rsidRDefault="00F97BFC" w:rsidP="00B9640F">
            <w:pPr>
              <w:pStyle w:val="TableText"/>
              <w:spacing w:before="189" w:line="182" w:lineRule="auto"/>
              <w:rPr>
                <w:sz w:val="21"/>
                <w:szCs w:val="21"/>
              </w:rPr>
            </w:pPr>
            <w:r w:rsidRPr="00F870FD">
              <w:rPr>
                <w:sz w:val="21"/>
                <w:szCs w:val="21"/>
              </w:rPr>
              <w:t>2</w:t>
            </w:r>
          </w:p>
        </w:tc>
      </w:tr>
      <w:tr w:rsidR="00F97BFC" w:rsidRPr="00F870FD" w:rsidTr="00B9640F">
        <w:trPr>
          <w:trHeight w:val="513"/>
        </w:trPr>
        <w:tc>
          <w:tcPr>
            <w:tcW w:w="154" w:type="pct"/>
            <w:shd w:val="clear" w:color="auto" w:fill="auto"/>
          </w:tcPr>
          <w:p w:rsidR="00F97BFC" w:rsidRPr="00F870FD" w:rsidRDefault="00F97BFC" w:rsidP="00B9640F">
            <w:pPr>
              <w:pStyle w:val="TableText"/>
              <w:spacing w:before="154" w:line="183" w:lineRule="auto"/>
              <w:rPr>
                <w:sz w:val="21"/>
                <w:szCs w:val="21"/>
              </w:rPr>
            </w:pPr>
            <w:r w:rsidRPr="00F870FD">
              <w:rPr>
                <w:spacing w:val="-6"/>
                <w:sz w:val="21"/>
                <w:szCs w:val="21"/>
              </w:rPr>
              <w:t>12</w:t>
            </w:r>
          </w:p>
        </w:tc>
        <w:tc>
          <w:tcPr>
            <w:tcW w:w="231" w:type="pct"/>
            <w:vMerge/>
            <w:shd w:val="clear" w:color="auto" w:fill="auto"/>
          </w:tcPr>
          <w:p w:rsidR="00F97BFC" w:rsidRDefault="00F97BFC" w:rsidP="00B9640F"/>
        </w:tc>
        <w:tc>
          <w:tcPr>
            <w:tcW w:w="911" w:type="pct"/>
            <w:shd w:val="clear" w:color="auto" w:fill="auto"/>
          </w:tcPr>
          <w:p w:rsidR="00F97BFC" w:rsidRPr="00F870FD" w:rsidRDefault="00F97BFC" w:rsidP="00B9640F">
            <w:pPr>
              <w:pStyle w:val="TableText"/>
              <w:spacing w:before="120" w:line="220" w:lineRule="auto"/>
              <w:ind w:left="396"/>
              <w:rPr>
                <w:sz w:val="21"/>
                <w:szCs w:val="21"/>
              </w:rPr>
            </w:pPr>
            <w:r w:rsidRPr="00F870FD">
              <w:rPr>
                <w:spacing w:val="-2"/>
                <w:sz w:val="21"/>
                <w:szCs w:val="21"/>
              </w:rPr>
              <w:t>新府路</w:t>
            </w:r>
          </w:p>
        </w:tc>
        <w:tc>
          <w:tcPr>
            <w:tcW w:w="335" w:type="pct"/>
            <w:shd w:val="clear" w:color="auto" w:fill="auto"/>
          </w:tcPr>
          <w:p w:rsidR="00F97BFC" w:rsidRDefault="00F97BFC" w:rsidP="00B9640F"/>
        </w:tc>
        <w:tc>
          <w:tcPr>
            <w:tcW w:w="442" w:type="pct"/>
            <w:shd w:val="clear" w:color="auto" w:fill="auto"/>
          </w:tcPr>
          <w:p w:rsidR="00F97BFC" w:rsidRDefault="00F97BFC" w:rsidP="00B9640F"/>
        </w:tc>
        <w:tc>
          <w:tcPr>
            <w:tcW w:w="345" w:type="pct"/>
            <w:shd w:val="clear" w:color="auto" w:fill="auto"/>
          </w:tcPr>
          <w:p w:rsidR="00F97BFC" w:rsidRDefault="00F97BFC" w:rsidP="00B9640F"/>
        </w:tc>
        <w:tc>
          <w:tcPr>
            <w:tcW w:w="513" w:type="pct"/>
            <w:shd w:val="clear" w:color="auto" w:fill="auto"/>
          </w:tcPr>
          <w:p w:rsidR="00F97BFC" w:rsidRPr="00F870FD" w:rsidRDefault="00F97BFC" w:rsidP="00B9640F">
            <w:pPr>
              <w:pStyle w:val="TableText"/>
              <w:spacing w:before="154" w:line="183" w:lineRule="auto"/>
              <w:rPr>
                <w:sz w:val="21"/>
                <w:szCs w:val="21"/>
              </w:rPr>
            </w:pPr>
            <w:r w:rsidRPr="00F870FD">
              <w:rPr>
                <w:spacing w:val="-2"/>
                <w:sz w:val="21"/>
                <w:szCs w:val="21"/>
              </w:rPr>
              <w:t>491</w:t>
            </w:r>
          </w:p>
        </w:tc>
        <w:tc>
          <w:tcPr>
            <w:tcW w:w="363" w:type="pct"/>
            <w:shd w:val="clear" w:color="auto" w:fill="auto"/>
          </w:tcPr>
          <w:p w:rsidR="00F97BFC" w:rsidRDefault="00F97BFC" w:rsidP="00B9640F"/>
        </w:tc>
        <w:tc>
          <w:tcPr>
            <w:tcW w:w="305" w:type="pct"/>
            <w:shd w:val="clear" w:color="auto" w:fill="auto"/>
          </w:tcPr>
          <w:p w:rsidR="00F97BFC" w:rsidRPr="00F870FD" w:rsidRDefault="00F97BFC" w:rsidP="00B9640F">
            <w:pPr>
              <w:pStyle w:val="TableText"/>
              <w:spacing w:before="154" w:line="183" w:lineRule="auto"/>
              <w:rPr>
                <w:sz w:val="21"/>
                <w:szCs w:val="21"/>
              </w:rPr>
            </w:pPr>
            <w:r w:rsidRPr="00F870FD">
              <w:rPr>
                <w:spacing w:val="-6"/>
                <w:sz w:val="21"/>
                <w:szCs w:val="21"/>
              </w:rPr>
              <w:t>11</w:t>
            </w:r>
          </w:p>
        </w:tc>
        <w:tc>
          <w:tcPr>
            <w:tcW w:w="282" w:type="pct"/>
            <w:shd w:val="clear" w:color="auto" w:fill="auto"/>
          </w:tcPr>
          <w:p w:rsidR="00F97BFC" w:rsidRDefault="00F97BFC" w:rsidP="00B9640F"/>
        </w:tc>
        <w:tc>
          <w:tcPr>
            <w:tcW w:w="268" w:type="pct"/>
            <w:shd w:val="clear" w:color="auto" w:fill="auto"/>
          </w:tcPr>
          <w:p w:rsidR="00F97BFC" w:rsidRDefault="00F97BFC" w:rsidP="00B9640F"/>
        </w:tc>
        <w:tc>
          <w:tcPr>
            <w:tcW w:w="292" w:type="pct"/>
            <w:shd w:val="clear" w:color="auto" w:fill="auto"/>
          </w:tcPr>
          <w:p w:rsidR="00F97BFC" w:rsidRDefault="00F97BFC" w:rsidP="00B9640F"/>
        </w:tc>
        <w:tc>
          <w:tcPr>
            <w:tcW w:w="284" w:type="pct"/>
            <w:shd w:val="clear" w:color="auto" w:fill="auto"/>
          </w:tcPr>
          <w:p w:rsidR="00F97BFC" w:rsidRDefault="00F97BFC" w:rsidP="00B9640F"/>
        </w:tc>
        <w:tc>
          <w:tcPr>
            <w:tcW w:w="274" w:type="pct"/>
            <w:shd w:val="clear" w:color="auto" w:fill="auto"/>
          </w:tcPr>
          <w:p w:rsidR="00F97BFC" w:rsidRPr="00F870FD" w:rsidRDefault="00F97BFC" w:rsidP="00B9640F">
            <w:pPr>
              <w:pStyle w:val="TableText"/>
              <w:spacing w:before="185" w:line="183" w:lineRule="auto"/>
              <w:rPr>
                <w:sz w:val="21"/>
                <w:szCs w:val="21"/>
              </w:rPr>
            </w:pPr>
            <w:r w:rsidRPr="00F870FD">
              <w:rPr>
                <w:sz w:val="21"/>
                <w:szCs w:val="21"/>
              </w:rPr>
              <w:t>1</w:t>
            </w:r>
          </w:p>
        </w:tc>
      </w:tr>
      <w:tr w:rsidR="00F97BFC" w:rsidRPr="00F870FD" w:rsidTr="00B9640F">
        <w:trPr>
          <w:trHeight w:val="513"/>
        </w:trPr>
        <w:tc>
          <w:tcPr>
            <w:tcW w:w="154" w:type="pct"/>
            <w:shd w:val="clear" w:color="auto" w:fill="auto"/>
          </w:tcPr>
          <w:p w:rsidR="00F97BFC" w:rsidRPr="00F870FD" w:rsidRDefault="00F97BFC" w:rsidP="00B9640F">
            <w:pPr>
              <w:pStyle w:val="TableText"/>
              <w:spacing w:before="154" w:line="183" w:lineRule="auto"/>
              <w:rPr>
                <w:spacing w:val="-6"/>
                <w:sz w:val="21"/>
                <w:szCs w:val="21"/>
              </w:rPr>
            </w:pPr>
            <w:r w:rsidRPr="00F870FD">
              <w:rPr>
                <w:rFonts w:hint="eastAsia"/>
                <w:spacing w:val="-6"/>
                <w:sz w:val="21"/>
                <w:szCs w:val="21"/>
              </w:rPr>
              <w:t>13</w:t>
            </w:r>
          </w:p>
        </w:tc>
        <w:tc>
          <w:tcPr>
            <w:tcW w:w="231" w:type="pct"/>
            <w:vMerge/>
            <w:shd w:val="clear" w:color="auto" w:fill="auto"/>
          </w:tcPr>
          <w:p w:rsidR="00F97BFC" w:rsidRDefault="00F97BFC" w:rsidP="00B9640F"/>
        </w:tc>
        <w:tc>
          <w:tcPr>
            <w:tcW w:w="911" w:type="pct"/>
            <w:shd w:val="clear" w:color="auto" w:fill="auto"/>
            <w:vAlign w:val="center"/>
          </w:tcPr>
          <w:p w:rsidR="00F97BFC" w:rsidRPr="00F870FD" w:rsidRDefault="00F97BFC" w:rsidP="00B9640F">
            <w:pPr>
              <w:jc w:val="center"/>
              <w:textAlignment w:val="center"/>
              <w:rPr>
                <w:rFonts w:ascii="宋体" w:hAnsi="宋体" w:cs="宋体"/>
                <w:sz w:val="22"/>
                <w:szCs w:val="22"/>
              </w:rPr>
            </w:pPr>
            <w:r w:rsidRPr="00F870FD">
              <w:rPr>
                <w:rFonts w:ascii="宋体" w:hAnsi="宋体" w:cs="宋体" w:hint="eastAsia"/>
                <w:sz w:val="22"/>
                <w:szCs w:val="22"/>
                <w:lang w:bidi="ar"/>
              </w:rPr>
              <w:t>老芦公路东侧门面房前后661-781新府路北</w:t>
            </w:r>
          </w:p>
        </w:tc>
        <w:tc>
          <w:tcPr>
            <w:tcW w:w="335" w:type="pct"/>
            <w:shd w:val="clear" w:color="auto" w:fill="auto"/>
          </w:tcPr>
          <w:p w:rsidR="00F97BFC" w:rsidRDefault="00F97BFC" w:rsidP="00B9640F"/>
        </w:tc>
        <w:tc>
          <w:tcPr>
            <w:tcW w:w="442" w:type="pct"/>
            <w:shd w:val="clear" w:color="auto" w:fill="auto"/>
          </w:tcPr>
          <w:p w:rsidR="00F97BFC" w:rsidRDefault="00F97BFC" w:rsidP="00B9640F"/>
        </w:tc>
        <w:tc>
          <w:tcPr>
            <w:tcW w:w="345" w:type="pct"/>
            <w:shd w:val="clear" w:color="auto" w:fill="auto"/>
          </w:tcPr>
          <w:p w:rsidR="00F97BFC" w:rsidRDefault="00F97BFC" w:rsidP="00B9640F"/>
        </w:tc>
        <w:tc>
          <w:tcPr>
            <w:tcW w:w="513" w:type="pct"/>
            <w:shd w:val="clear" w:color="auto" w:fill="auto"/>
            <w:vAlign w:val="center"/>
          </w:tcPr>
          <w:p w:rsidR="00F97BFC" w:rsidRPr="00F870FD" w:rsidRDefault="00F97BFC" w:rsidP="00B9640F">
            <w:pPr>
              <w:textAlignment w:val="center"/>
              <w:rPr>
                <w:sz w:val="20"/>
              </w:rPr>
            </w:pPr>
            <w:r w:rsidRPr="00F870FD">
              <w:rPr>
                <w:sz w:val="20"/>
                <w:lang w:bidi="ar"/>
              </w:rPr>
              <w:t xml:space="preserve">600 </w:t>
            </w:r>
          </w:p>
        </w:tc>
        <w:tc>
          <w:tcPr>
            <w:tcW w:w="363" w:type="pct"/>
            <w:shd w:val="clear" w:color="auto" w:fill="auto"/>
          </w:tcPr>
          <w:p w:rsidR="00F97BFC" w:rsidRDefault="00F97BFC" w:rsidP="00B9640F"/>
        </w:tc>
        <w:tc>
          <w:tcPr>
            <w:tcW w:w="305" w:type="pct"/>
            <w:shd w:val="clear" w:color="auto" w:fill="auto"/>
            <w:vAlign w:val="center"/>
          </w:tcPr>
          <w:p w:rsidR="00F97BFC" w:rsidRPr="00F870FD" w:rsidRDefault="00F97BFC" w:rsidP="00B9640F">
            <w:pPr>
              <w:textAlignment w:val="center"/>
              <w:rPr>
                <w:sz w:val="20"/>
              </w:rPr>
            </w:pPr>
            <w:r w:rsidRPr="00F870FD">
              <w:rPr>
                <w:sz w:val="20"/>
                <w:lang w:bidi="ar"/>
              </w:rPr>
              <w:t xml:space="preserve">95 </w:t>
            </w:r>
          </w:p>
        </w:tc>
        <w:tc>
          <w:tcPr>
            <w:tcW w:w="282" w:type="pct"/>
            <w:shd w:val="clear" w:color="auto" w:fill="auto"/>
          </w:tcPr>
          <w:p w:rsidR="00F97BFC" w:rsidRDefault="00F97BFC" w:rsidP="00B9640F"/>
        </w:tc>
        <w:tc>
          <w:tcPr>
            <w:tcW w:w="268" w:type="pct"/>
            <w:shd w:val="clear" w:color="auto" w:fill="auto"/>
          </w:tcPr>
          <w:p w:rsidR="00F97BFC" w:rsidRDefault="00F97BFC" w:rsidP="00B9640F"/>
        </w:tc>
        <w:tc>
          <w:tcPr>
            <w:tcW w:w="292" w:type="pct"/>
            <w:shd w:val="clear" w:color="auto" w:fill="auto"/>
          </w:tcPr>
          <w:p w:rsidR="00F97BFC" w:rsidRDefault="00F97BFC" w:rsidP="00B9640F"/>
        </w:tc>
        <w:tc>
          <w:tcPr>
            <w:tcW w:w="284" w:type="pct"/>
            <w:shd w:val="clear" w:color="auto" w:fill="auto"/>
          </w:tcPr>
          <w:p w:rsidR="00F97BFC" w:rsidRDefault="00F97BFC" w:rsidP="00B9640F"/>
        </w:tc>
        <w:tc>
          <w:tcPr>
            <w:tcW w:w="274" w:type="pct"/>
            <w:shd w:val="clear" w:color="auto" w:fill="auto"/>
          </w:tcPr>
          <w:p w:rsidR="00F97BFC" w:rsidRPr="00F870FD" w:rsidRDefault="00F97BFC" w:rsidP="00B9640F">
            <w:pPr>
              <w:pStyle w:val="TableText"/>
              <w:spacing w:before="185" w:line="183" w:lineRule="auto"/>
              <w:rPr>
                <w:rFonts w:hint="eastAsia"/>
                <w:sz w:val="21"/>
                <w:szCs w:val="21"/>
              </w:rPr>
            </w:pPr>
          </w:p>
        </w:tc>
      </w:tr>
      <w:tr w:rsidR="00F97BFC" w:rsidRPr="00F870FD" w:rsidTr="00B9640F">
        <w:trPr>
          <w:trHeight w:val="513"/>
        </w:trPr>
        <w:tc>
          <w:tcPr>
            <w:tcW w:w="154" w:type="pct"/>
            <w:shd w:val="clear" w:color="auto" w:fill="auto"/>
          </w:tcPr>
          <w:p w:rsidR="00F97BFC" w:rsidRPr="00F870FD" w:rsidRDefault="00F97BFC" w:rsidP="00B9640F">
            <w:pPr>
              <w:pStyle w:val="TableText"/>
              <w:spacing w:before="154" w:line="183" w:lineRule="auto"/>
              <w:rPr>
                <w:spacing w:val="-6"/>
                <w:sz w:val="21"/>
                <w:szCs w:val="21"/>
              </w:rPr>
            </w:pPr>
            <w:r w:rsidRPr="00F870FD">
              <w:rPr>
                <w:rFonts w:hint="eastAsia"/>
                <w:spacing w:val="-6"/>
                <w:sz w:val="21"/>
                <w:szCs w:val="21"/>
              </w:rPr>
              <w:lastRenderedPageBreak/>
              <w:t>14</w:t>
            </w:r>
          </w:p>
        </w:tc>
        <w:tc>
          <w:tcPr>
            <w:tcW w:w="231" w:type="pct"/>
            <w:vMerge/>
            <w:shd w:val="clear" w:color="auto" w:fill="auto"/>
          </w:tcPr>
          <w:p w:rsidR="00F97BFC" w:rsidRDefault="00F97BFC" w:rsidP="00B9640F"/>
        </w:tc>
        <w:tc>
          <w:tcPr>
            <w:tcW w:w="911" w:type="pct"/>
            <w:shd w:val="clear" w:color="auto" w:fill="auto"/>
            <w:vAlign w:val="center"/>
          </w:tcPr>
          <w:p w:rsidR="00F97BFC" w:rsidRPr="00F870FD" w:rsidRDefault="00F97BFC" w:rsidP="00B9640F">
            <w:pPr>
              <w:jc w:val="center"/>
              <w:textAlignment w:val="center"/>
              <w:rPr>
                <w:rFonts w:ascii="宋体" w:hAnsi="宋体" w:cs="宋体"/>
                <w:sz w:val="22"/>
                <w:szCs w:val="22"/>
              </w:rPr>
            </w:pPr>
            <w:r w:rsidRPr="00F870FD">
              <w:rPr>
                <w:rFonts w:ascii="宋体" w:hAnsi="宋体" w:cs="宋体" w:hint="eastAsia"/>
                <w:sz w:val="22"/>
                <w:szCs w:val="22"/>
                <w:lang w:bidi="ar"/>
              </w:rPr>
              <w:t>老芦公路东侧门面房前后787-825新府路南</w:t>
            </w:r>
          </w:p>
        </w:tc>
        <w:tc>
          <w:tcPr>
            <w:tcW w:w="335" w:type="pct"/>
            <w:shd w:val="clear" w:color="auto" w:fill="auto"/>
          </w:tcPr>
          <w:p w:rsidR="00F97BFC" w:rsidRDefault="00F97BFC" w:rsidP="00B9640F"/>
        </w:tc>
        <w:tc>
          <w:tcPr>
            <w:tcW w:w="442" w:type="pct"/>
            <w:shd w:val="clear" w:color="auto" w:fill="auto"/>
          </w:tcPr>
          <w:p w:rsidR="00F97BFC" w:rsidRDefault="00F97BFC" w:rsidP="00B9640F"/>
        </w:tc>
        <w:tc>
          <w:tcPr>
            <w:tcW w:w="345" w:type="pct"/>
            <w:shd w:val="clear" w:color="auto" w:fill="auto"/>
          </w:tcPr>
          <w:p w:rsidR="00F97BFC" w:rsidRDefault="00F97BFC" w:rsidP="00B9640F"/>
        </w:tc>
        <w:tc>
          <w:tcPr>
            <w:tcW w:w="513" w:type="pct"/>
            <w:shd w:val="clear" w:color="auto" w:fill="auto"/>
            <w:vAlign w:val="center"/>
          </w:tcPr>
          <w:p w:rsidR="00F97BFC" w:rsidRPr="00F870FD" w:rsidRDefault="00F97BFC" w:rsidP="00B9640F">
            <w:pPr>
              <w:textAlignment w:val="center"/>
              <w:rPr>
                <w:sz w:val="20"/>
              </w:rPr>
            </w:pPr>
            <w:r w:rsidRPr="00F870FD">
              <w:rPr>
                <w:sz w:val="20"/>
                <w:lang w:bidi="ar"/>
              </w:rPr>
              <w:t xml:space="preserve">160 </w:t>
            </w:r>
          </w:p>
        </w:tc>
        <w:tc>
          <w:tcPr>
            <w:tcW w:w="363" w:type="pct"/>
            <w:shd w:val="clear" w:color="auto" w:fill="auto"/>
          </w:tcPr>
          <w:p w:rsidR="00F97BFC" w:rsidRDefault="00F97BFC" w:rsidP="00B9640F"/>
        </w:tc>
        <w:tc>
          <w:tcPr>
            <w:tcW w:w="305" w:type="pct"/>
            <w:shd w:val="clear" w:color="auto" w:fill="auto"/>
            <w:vAlign w:val="center"/>
          </w:tcPr>
          <w:p w:rsidR="00F97BFC" w:rsidRPr="00F870FD" w:rsidRDefault="00F97BFC" w:rsidP="00B9640F">
            <w:pPr>
              <w:textAlignment w:val="center"/>
              <w:rPr>
                <w:sz w:val="20"/>
              </w:rPr>
            </w:pPr>
            <w:r w:rsidRPr="00F870FD">
              <w:rPr>
                <w:sz w:val="20"/>
                <w:lang w:bidi="ar"/>
              </w:rPr>
              <w:t xml:space="preserve">25 </w:t>
            </w:r>
          </w:p>
        </w:tc>
        <w:tc>
          <w:tcPr>
            <w:tcW w:w="282" w:type="pct"/>
            <w:shd w:val="clear" w:color="auto" w:fill="auto"/>
          </w:tcPr>
          <w:p w:rsidR="00F97BFC" w:rsidRDefault="00F97BFC" w:rsidP="00B9640F"/>
        </w:tc>
        <w:tc>
          <w:tcPr>
            <w:tcW w:w="268" w:type="pct"/>
            <w:shd w:val="clear" w:color="auto" w:fill="auto"/>
          </w:tcPr>
          <w:p w:rsidR="00F97BFC" w:rsidRDefault="00F97BFC" w:rsidP="00B9640F"/>
        </w:tc>
        <w:tc>
          <w:tcPr>
            <w:tcW w:w="292" w:type="pct"/>
            <w:shd w:val="clear" w:color="auto" w:fill="auto"/>
          </w:tcPr>
          <w:p w:rsidR="00F97BFC" w:rsidRDefault="00F97BFC" w:rsidP="00B9640F"/>
        </w:tc>
        <w:tc>
          <w:tcPr>
            <w:tcW w:w="284" w:type="pct"/>
            <w:shd w:val="clear" w:color="auto" w:fill="auto"/>
          </w:tcPr>
          <w:p w:rsidR="00F97BFC" w:rsidRDefault="00F97BFC" w:rsidP="00B9640F"/>
        </w:tc>
        <w:tc>
          <w:tcPr>
            <w:tcW w:w="274" w:type="pct"/>
            <w:shd w:val="clear" w:color="auto" w:fill="auto"/>
          </w:tcPr>
          <w:p w:rsidR="00F97BFC" w:rsidRPr="00F870FD" w:rsidRDefault="00F97BFC" w:rsidP="00B9640F">
            <w:pPr>
              <w:pStyle w:val="TableText"/>
              <w:spacing w:before="185" w:line="183" w:lineRule="auto"/>
              <w:rPr>
                <w:rFonts w:hint="eastAsia"/>
                <w:sz w:val="21"/>
                <w:szCs w:val="21"/>
              </w:rPr>
            </w:pPr>
          </w:p>
        </w:tc>
      </w:tr>
      <w:tr w:rsidR="00F97BFC" w:rsidRPr="00F870FD" w:rsidTr="00B9640F">
        <w:trPr>
          <w:trHeight w:val="513"/>
        </w:trPr>
        <w:tc>
          <w:tcPr>
            <w:tcW w:w="154" w:type="pct"/>
            <w:shd w:val="clear" w:color="auto" w:fill="auto"/>
          </w:tcPr>
          <w:p w:rsidR="00F97BFC" w:rsidRPr="00F870FD" w:rsidRDefault="00F97BFC" w:rsidP="00B9640F">
            <w:pPr>
              <w:pStyle w:val="TableText"/>
              <w:spacing w:before="154" w:line="183" w:lineRule="auto"/>
              <w:rPr>
                <w:spacing w:val="-6"/>
                <w:sz w:val="21"/>
                <w:szCs w:val="21"/>
              </w:rPr>
            </w:pPr>
            <w:r w:rsidRPr="00F870FD">
              <w:rPr>
                <w:rFonts w:hint="eastAsia"/>
                <w:spacing w:val="-6"/>
                <w:sz w:val="21"/>
                <w:szCs w:val="21"/>
              </w:rPr>
              <w:t>15</w:t>
            </w:r>
          </w:p>
        </w:tc>
        <w:tc>
          <w:tcPr>
            <w:tcW w:w="231" w:type="pct"/>
            <w:vMerge/>
            <w:shd w:val="clear" w:color="auto" w:fill="auto"/>
          </w:tcPr>
          <w:p w:rsidR="00F97BFC" w:rsidRDefault="00F97BFC" w:rsidP="00B9640F"/>
        </w:tc>
        <w:tc>
          <w:tcPr>
            <w:tcW w:w="911" w:type="pct"/>
            <w:shd w:val="clear" w:color="auto" w:fill="auto"/>
            <w:vAlign w:val="center"/>
          </w:tcPr>
          <w:p w:rsidR="00F97BFC" w:rsidRPr="00F870FD" w:rsidRDefault="00F97BFC" w:rsidP="00B9640F">
            <w:pPr>
              <w:jc w:val="center"/>
              <w:textAlignment w:val="center"/>
              <w:rPr>
                <w:rFonts w:ascii="宋体" w:hAnsi="宋体" w:cs="宋体"/>
                <w:sz w:val="22"/>
                <w:szCs w:val="22"/>
              </w:rPr>
            </w:pPr>
            <w:r w:rsidRPr="00F870FD">
              <w:rPr>
                <w:rFonts w:ascii="宋体" w:hAnsi="宋体" w:cs="宋体" w:hint="eastAsia"/>
                <w:sz w:val="22"/>
                <w:szCs w:val="22"/>
                <w:lang w:bidi="ar"/>
              </w:rPr>
              <w:t>老芦公路西侧门面房前后670-778新府路北</w:t>
            </w:r>
          </w:p>
        </w:tc>
        <w:tc>
          <w:tcPr>
            <w:tcW w:w="335" w:type="pct"/>
            <w:shd w:val="clear" w:color="auto" w:fill="auto"/>
          </w:tcPr>
          <w:p w:rsidR="00F97BFC" w:rsidRDefault="00F97BFC" w:rsidP="00B9640F"/>
        </w:tc>
        <w:tc>
          <w:tcPr>
            <w:tcW w:w="442" w:type="pct"/>
            <w:shd w:val="clear" w:color="auto" w:fill="auto"/>
          </w:tcPr>
          <w:p w:rsidR="00F97BFC" w:rsidRDefault="00F97BFC" w:rsidP="00B9640F"/>
        </w:tc>
        <w:tc>
          <w:tcPr>
            <w:tcW w:w="345" w:type="pct"/>
            <w:shd w:val="clear" w:color="auto" w:fill="auto"/>
          </w:tcPr>
          <w:p w:rsidR="00F97BFC" w:rsidRDefault="00F97BFC" w:rsidP="00B9640F"/>
        </w:tc>
        <w:tc>
          <w:tcPr>
            <w:tcW w:w="513" w:type="pct"/>
            <w:shd w:val="clear" w:color="auto" w:fill="auto"/>
          </w:tcPr>
          <w:p w:rsidR="00F97BFC" w:rsidRPr="00F870FD" w:rsidRDefault="00F97BFC" w:rsidP="00B9640F">
            <w:pPr>
              <w:pStyle w:val="TableText"/>
              <w:spacing w:before="154" w:line="183" w:lineRule="auto"/>
              <w:rPr>
                <w:spacing w:val="-2"/>
                <w:sz w:val="21"/>
                <w:szCs w:val="21"/>
              </w:rPr>
            </w:pPr>
            <w:r w:rsidRPr="00F870FD">
              <w:rPr>
                <w:rFonts w:hint="eastAsia"/>
                <w:spacing w:val="-2"/>
                <w:sz w:val="21"/>
                <w:szCs w:val="21"/>
              </w:rPr>
              <w:t>600</w:t>
            </w:r>
          </w:p>
        </w:tc>
        <w:tc>
          <w:tcPr>
            <w:tcW w:w="363" w:type="pct"/>
            <w:shd w:val="clear" w:color="auto" w:fill="auto"/>
          </w:tcPr>
          <w:p w:rsidR="00F97BFC" w:rsidRDefault="00F97BFC" w:rsidP="00B9640F"/>
        </w:tc>
        <w:tc>
          <w:tcPr>
            <w:tcW w:w="305" w:type="pct"/>
            <w:shd w:val="clear" w:color="auto" w:fill="auto"/>
          </w:tcPr>
          <w:p w:rsidR="00F97BFC" w:rsidRPr="00F870FD" w:rsidRDefault="00F97BFC" w:rsidP="00B9640F">
            <w:pPr>
              <w:pStyle w:val="TableText"/>
              <w:spacing w:before="154" w:line="183" w:lineRule="auto"/>
              <w:rPr>
                <w:spacing w:val="-6"/>
                <w:sz w:val="21"/>
                <w:szCs w:val="21"/>
              </w:rPr>
            </w:pPr>
            <w:r w:rsidRPr="00F870FD">
              <w:rPr>
                <w:rFonts w:hint="eastAsia"/>
                <w:spacing w:val="-6"/>
                <w:sz w:val="21"/>
                <w:szCs w:val="21"/>
              </w:rPr>
              <w:t>87</w:t>
            </w:r>
          </w:p>
        </w:tc>
        <w:tc>
          <w:tcPr>
            <w:tcW w:w="282" w:type="pct"/>
            <w:shd w:val="clear" w:color="auto" w:fill="auto"/>
          </w:tcPr>
          <w:p w:rsidR="00F97BFC" w:rsidRDefault="00F97BFC" w:rsidP="00B9640F"/>
        </w:tc>
        <w:tc>
          <w:tcPr>
            <w:tcW w:w="268" w:type="pct"/>
            <w:shd w:val="clear" w:color="auto" w:fill="auto"/>
          </w:tcPr>
          <w:p w:rsidR="00F97BFC" w:rsidRDefault="00F97BFC" w:rsidP="00B9640F"/>
        </w:tc>
        <w:tc>
          <w:tcPr>
            <w:tcW w:w="292" w:type="pct"/>
            <w:shd w:val="clear" w:color="auto" w:fill="auto"/>
          </w:tcPr>
          <w:p w:rsidR="00F97BFC" w:rsidRDefault="00F97BFC" w:rsidP="00B9640F"/>
        </w:tc>
        <w:tc>
          <w:tcPr>
            <w:tcW w:w="284" w:type="pct"/>
            <w:shd w:val="clear" w:color="auto" w:fill="auto"/>
          </w:tcPr>
          <w:p w:rsidR="00F97BFC" w:rsidRDefault="00F97BFC" w:rsidP="00B9640F"/>
        </w:tc>
        <w:tc>
          <w:tcPr>
            <w:tcW w:w="274" w:type="pct"/>
            <w:shd w:val="clear" w:color="auto" w:fill="auto"/>
          </w:tcPr>
          <w:p w:rsidR="00F97BFC" w:rsidRPr="00F870FD" w:rsidRDefault="00F97BFC" w:rsidP="00B9640F">
            <w:pPr>
              <w:pStyle w:val="TableText"/>
              <w:spacing w:before="185" w:line="183" w:lineRule="auto"/>
              <w:rPr>
                <w:rFonts w:hint="eastAsia"/>
                <w:sz w:val="21"/>
                <w:szCs w:val="21"/>
              </w:rPr>
            </w:pPr>
          </w:p>
        </w:tc>
      </w:tr>
      <w:tr w:rsidR="00F97BFC" w:rsidRPr="00F870FD" w:rsidTr="00B9640F">
        <w:trPr>
          <w:trHeight w:val="513"/>
        </w:trPr>
        <w:tc>
          <w:tcPr>
            <w:tcW w:w="154" w:type="pct"/>
            <w:shd w:val="clear" w:color="auto" w:fill="auto"/>
          </w:tcPr>
          <w:p w:rsidR="00F97BFC" w:rsidRPr="00F870FD" w:rsidRDefault="00F97BFC" w:rsidP="00B9640F">
            <w:pPr>
              <w:pStyle w:val="TableText"/>
              <w:spacing w:before="154" w:line="183" w:lineRule="auto"/>
              <w:rPr>
                <w:spacing w:val="-6"/>
                <w:sz w:val="21"/>
                <w:szCs w:val="21"/>
              </w:rPr>
            </w:pPr>
            <w:r w:rsidRPr="00F870FD">
              <w:rPr>
                <w:rFonts w:hint="eastAsia"/>
                <w:spacing w:val="-6"/>
                <w:sz w:val="21"/>
                <w:szCs w:val="21"/>
              </w:rPr>
              <w:t>16</w:t>
            </w:r>
          </w:p>
        </w:tc>
        <w:tc>
          <w:tcPr>
            <w:tcW w:w="231" w:type="pct"/>
            <w:vMerge/>
            <w:shd w:val="clear" w:color="auto" w:fill="auto"/>
          </w:tcPr>
          <w:p w:rsidR="00F97BFC" w:rsidRDefault="00F97BFC" w:rsidP="00B9640F"/>
        </w:tc>
        <w:tc>
          <w:tcPr>
            <w:tcW w:w="911" w:type="pct"/>
            <w:shd w:val="clear" w:color="auto" w:fill="auto"/>
            <w:vAlign w:val="center"/>
          </w:tcPr>
          <w:p w:rsidR="00F97BFC" w:rsidRPr="00F870FD" w:rsidRDefault="00F97BFC" w:rsidP="00B9640F">
            <w:pPr>
              <w:jc w:val="center"/>
              <w:textAlignment w:val="center"/>
              <w:rPr>
                <w:rFonts w:ascii="宋体" w:hAnsi="宋体" w:cs="宋体"/>
                <w:sz w:val="22"/>
                <w:szCs w:val="22"/>
              </w:rPr>
            </w:pPr>
            <w:r w:rsidRPr="00F870FD">
              <w:rPr>
                <w:rFonts w:ascii="宋体" w:hAnsi="宋体" w:cs="宋体" w:hint="eastAsia"/>
                <w:sz w:val="22"/>
                <w:szCs w:val="22"/>
                <w:lang w:bidi="ar"/>
              </w:rPr>
              <w:t>老芦公路西侧门面房前后784-826新府路南</w:t>
            </w:r>
          </w:p>
        </w:tc>
        <w:tc>
          <w:tcPr>
            <w:tcW w:w="335" w:type="pct"/>
            <w:shd w:val="clear" w:color="auto" w:fill="auto"/>
          </w:tcPr>
          <w:p w:rsidR="00F97BFC" w:rsidRDefault="00F97BFC" w:rsidP="00B9640F"/>
        </w:tc>
        <w:tc>
          <w:tcPr>
            <w:tcW w:w="442" w:type="pct"/>
            <w:shd w:val="clear" w:color="auto" w:fill="auto"/>
          </w:tcPr>
          <w:p w:rsidR="00F97BFC" w:rsidRDefault="00F97BFC" w:rsidP="00B9640F"/>
        </w:tc>
        <w:tc>
          <w:tcPr>
            <w:tcW w:w="345" w:type="pct"/>
            <w:shd w:val="clear" w:color="auto" w:fill="auto"/>
          </w:tcPr>
          <w:p w:rsidR="00F97BFC" w:rsidRDefault="00F97BFC" w:rsidP="00B9640F"/>
        </w:tc>
        <w:tc>
          <w:tcPr>
            <w:tcW w:w="513" w:type="pct"/>
            <w:shd w:val="clear" w:color="auto" w:fill="auto"/>
          </w:tcPr>
          <w:p w:rsidR="00F97BFC" w:rsidRPr="00F870FD" w:rsidRDefault="00F97BFC" w:rsidP="00B9640F">
            <w:pPr>
              <w:pStyle w:val="TableText"/>
              <w:spacing w:before="154" w:line="183" w:lineRule="auto"/>
              <w:rPr>
                <w:spacing w:val="-2"/>
                <w:sz w:val="21"/>
                <w:szCs w:val="21"/>
              </w:rPr>
            </w:pPr>
            <w:r w:rsidRPr="00F870FD">
              <w:rPr>
                <w:rFonts w:hint="eastAsia"/>
                <w:spacing w:val="-2"/>
                <w:sz w:val="21"/>
                <w:szCs w:val="21"/>
              </w:rPr>
              <w:t>160</w:t>
            </w:r>
          </w:p>
        </w:tc>
        <w:tc>
          <w:tcPr>
            <w:tcW w:w="363" w:type="pct"/>
            <w:shd w:val="clear" w:color="auto" w:fill="auto"/>
          </w:tcPr>
          <w:p w:rsidR="00F97BFC" w:rsidRDefault="00F97BFC" w:rsidP="00B9640F"/>
        </w:tc>
        <w:tc>
          <w:tcPr>
            <w:tcW w:w="305" w:type="pct"/>
            <w:shd w:val="clear" w:color="auto" w:fill="auto"/>
          </w:tcPr>
          <w:p w:rsidR="00F97BFC" w:rsidRPr="00F870FD" w:rsidRDefault="00F97BFC" w:rsidP="00B9640F">
            <w:pPr>
              <w:pStyle w:val="TableText"/>
              <w:spacing w:before="154" w:line="183" w:lineRule="auto"/>
              <w:rPr>
                <w:spacing w:val="-6"/>
                <w:sz w:val="21"/>
                <w:szCs w:val="21"/>
              </w:rPr>
            </w:pPr>
            <w:r w:rsidRPr="00F870FD">
              <w:rPr>
                <w:rFonts w:hint="eastAsia"/>
                <w:spacing w:val="-6"/>
                <w:sz w:val="21"/>
                <w:szCs w:val="21"/>
              </w:rPr>
              <w:t>23</w:t>
            </w:r>
          </w:p>
        </w:tc>
        <w:tc>
          <w:tcPr>
            <w:tcW w:w="282" w:type="pct"/>
            <w:shd w:val="clear" w:color="auto" w:fill="auto"/>
          </w:tcPr>
          <w:p w:rsidR="00F97BFC" w:rsidRDefault="00F97BFC" w:rsidP="00B9640F"/>
        </w:tc>
        <w:tc>
          <w:tcPr>
            <w:tcW w:w="268" w:type="pct"/>
            <w:shd w:val="clear" w:color="auto" w:fill="auto"/>
          </w:tcPr>
          <w:p w:rsidR="00F97BFC" w:rsidRDefault="00F97BFC" w:rsidP="00B9640F"/>
        </w:tc>
        <w:tc>
          <w:tcPr>
            <w:tcW w:w="292" w:type="pct"/>
            <w:shd w:val="clear" w:color="auto" w:fill="auto"/>
          </w:tcPr>
          <w:p w:rsidR="00F97BFC" w:rsidRDefault="00F97BFC" w:rsidP="00B9640F"/>
        </w:tc>
        <w:tc>
          <w:tcPr>
            <w:tcW w:w="284" w:type="pct"/>
            <w:shd w:val="clear" w:color="auto" w:fill="auto"/>
          </w:tcPr>
          <w:p w:rsidR="00F97BFC" w:rsidRDefault="00F97BFC" w:rsidP="00B9640F"/>
        </w:tc>
        <w:tc>
          <w:tcPr>
            <w:tcW w:w="274" w:type="pct"/>
            <w:shd w:val="clear" w:color="auto" w:fill="auto"/>
          </w:tcPr>
          <w:p w:rsidR="00F97BFC" w:rsidRPr="00F870FD" w:rsidRDefault="00F97BFC" w:rsidP="00B9640F">
            <w:pPr>
              <w:pStyle w:val="TableText"/>
              <w:spacing w:before="185" w:line="183" w:lineRule="auto"/>
              <w:rPr>
                <w:rFonts w:hint="eastAsia"/>
                <w:sz w:val="21"/>
                <w:szCs w:val="21"/>
              </w:rPr>
            </w:pPr>
          </w:p>
        </w:tc>
      </w:tr>
      <w:tr w:rsidR="00F97BFC" w:rsidRPr="00F870FD" w:rsidTr="00B9640F">
        <w:trPr>
          <w:trHeight w:val="513"/>
        </w:trPr>
        <w:tc>
          <w:tcPr>
            <w:tcW w:w="154" w:type="pct"/>
            <w:shd w:val="clear" w:color="auto" w:fill="auto"/>
          </w:tcPr>
          <w:p w:rsidR="00F97BFC" w:rsidRPr="00F870FD" w:rsidRDefault="00F97BFC" w:rsidP="00B9640F">
            <w:pPr>
              <w:pStyle w:val="TableText"/>
              <w:spacing w:before="154" w:line="183" w:lineRule="auto"/>
              <w:rPr>
                <w:spacing w:val="-6"/>
                <w:sz w:val="21"/>
                <w:szCs w:val="21"/>
              </w:rPr>
            </w:pPr>
            <w:r w:rsidRPr="00F870FD">
              <w:rPr>
                <w:rFonts w:hint="eastAsia"/>
                <w:spacing w:val="-6"/>
                <w:sz w:val="21"/>
                <w:szCs w:val="21"/>
              </w:rPr>
              <w:t>17</w:t>
            </w:r>
          </w:p>
        </w:tc>
        <w:tc>
          <w:tcPr>
            <w:tcW w:w="231" w:type="pct"/>
            <w:vMerge/>
            <w:shd w:val="clear" w:color="auto" w:fill="auto"/>
          </w:tcPr>
          <w:p w:rsidR="00F97BFC" w:rsidRDefault="00F97BFC" w:rsidP="00B9640F"/>
        </w:tc>
        <w:tc>
          <w:tcPr>
            <w:tcW w:w="911" w:type="pct"/>
            <w:shd w:val="clear" w:color="auto" w:fill="auto"/>
            <w:vAlign w:val="center"/>
          </w:tcPr>
          <w:p w:rsidR="00F97BFC" w:rsidRPr="00F870FD" w:rsidRDefault="00F97BFC" w:rsidP="00B9640F">
            <w:pPr>
              <w:jc w:val="center"/>
              <w:textAlignment w:val="center"/>
              <w:rPr>
                <w:rFonts w:ascii="宋体" w:hAnsi="宋体" w:cs="宋体"/>
                <w:sz w:val="22"/>
                <w:szCs w:val="22"/>
              </w:rPr>
            </w:pPr>
            <w:r w:rsidRPr="00F870FD">
              <w:rPr>
                <w:rFonts w:ascii="宋体" w:hAnsi="宋体" w:cs="宋体" w:hint="eastAsia"/>
                <w:sz w:val="22"/>
                <w:szCs w:val="22"/>
                <w:lang w:bidi="ar"/>
              </w:rPr>
              <w:t>新府路10-115号</w:t>
            </w:r>
          </w:p>
        </w:tc>
        <w:tc>
          <w:tcPr>
            <w:tcW w:w="335" w:type="pct"/>
            <w:shd w:val="clear" w:color="auto" w:fill="auto"/>
          </w:tcPr>
          <w:p w:rsidR="00F97BFC" w:rsidRDefault="00F97BFC" w:rsidP="00B9640F"/>
        </w:tc>
        <w:tc>
          <w:tcPr>
            <w:tcW w:w="442" w:type="pct"/>
            <w:shd w:val="clear" w:color="auto" w:fill="auto"/>
          </w:tcPr>
          <w:p w:rsidR="00F97BFC" w:rsidRDefault="00F97BFC" w:rsidP="00B9640F"/>
        </w:tc>
        <w:tc>
          <w:tcPr>
            <w:tcW w:w="345" w:type="pct"/>
            <w:shd w:val="clear" w:color="auto" w:fill="auto"/>
          </w:tcPr>
          <w:p w:rsidR="00F97BFC" w:rsidRDefault="00F97BFC" w:rsidP="00B9640F"/>
        </w:tc>
        <w:tc>
          <w:tcPr>
            <w:tcW w:w="513" w:type="pct"/>
            <w:shd w:val="clear" w:color="auto" w:fill="auto"/>
          </w:tcPr>
          <w:p w:rsidR="00F97BFC" w:rsidRPr="00F870FD" w:rsidRDefault="00F97BFC" w:rsidP="00B9640F">
            <w:pPr>
              <w:pStyle w:val="TableText"/>
              <w:spacing w:before="154" w:line="183" w:lineRule="auto"/>
              <w:rPr>
                <w:spacing w:val="-2"/>
                <w:sz w:val="21"/>
                <w:szCs w:val="21"/>
              </w:rPr>
            </w:pPr>
            <w:r w:rsidRPr="00F870FD">
              <w:rPr>
                <w:rFonts w:hint="eastAsia"/>
                <w:spacing w:val="-2"/>
                <w:sz w:val="21"/>
                <w:szCs w:val="21"/>
              </w:rPr>
              <w:t>500</w:t>
            </w:r>
          </w:p>
        </w:tc>
        <w:tc>
          <w:tcPr>
            <w:tcW w:w="363" w:type="pct"/>
            <w:shd w:val="clear" w:color="auto" w:fill="auto"/>
          </w:tcPr>
          <w:p w:rsidR="00F97BFC" w:rsidRDefault="00F97BFC" w:rsidP="00B9640F"/>
        </w:tc>
        <w:tc>
          <w:tcPr>
            <w:tcW w:w="305" w:type="pct"/>
            <w:shd w:val="clear" w:color="auto" w:fill="auto"/>
          </w:tcPr>
          <w:p w:rsidR="00F97BFC" w:rsidRPr="00F870FD" w:rsidRDefault="00F97BFC" w:rsidP="00B9640F">
            <w:pPr>
              <w:pStyle w:val="TableText"/>
              <w:spacing w:before="154" w:line="183" w:lineRule="auto"/>
              <w:rPr>
                <w:spacing w:val="-6"/>
                <w:sz w:val="21"/>
                <w:szCs w:val="21"/>
              </w:rPr>
            </w:pPr>
            <w:r w:rsidRPr="00F870FD">
              <w:rPr>
                <w:rFonts w:hint="eastAsia"/>
                <w:spacing w:val="-6"/>
                <w:sz w:val="21"/>
                <w:szCs w:val="21"/>
              </w:rPr>
              <w:t>80</w:t>
            </w:r>
          </w:p>
        </w:tc>
        <w:tc>
          <w:tcPr>
            <w:tcW w:w="282" w:type="pct"/>
            <w:shd w:val="clear" w:color="auto" w:fill="auto"/>
          </w:tcPr>
          <w:p w:rsidR="00F97BFC" w:rsidRDefault="00F97BFC" w:rsidP="00B9640F"/>
        </w:tc>
        <w:tc>
          <w:tcPr>
            <w:tcW w:w="268" w:type="pct"/>
            <w:shd w:val="clear" w:color="auto" w:fill="auto"/>
          </w:tcPr>
          <w:p w:rsidR="00F97BFC" w:rsidRDefault="00F97BFC" w:rsidP="00B9640F"/>
        </w:tc>
        <w:tc>
          <w:tcPr>
            <w:tcW w:w="292" w:type="pct"/>
            <w:shd w:val="clear" w:color="auto" w:fill="auto"/>
          </w:tcPr>
          <w:p w:rsidR="00F97BFC" w:rsidRDefault="00F97BFC" w:rsidP="00B9640F"/>
        </w:tc>
        <w:tc>
          <w:tcPr>
            <w:tcW w:w="284" w:type="pct"/>
            <w:shd w:val="clear" w:color="auto" w:fill="auto"/>
          </w:tcPr>
          <w:p w:rsidR="00F97BFC" w:rsidRDefault="00F97BFC" w:rsidP="00B9640F"/>
        </w:tc>
        <w:tc>
          <w:tcPr>
            <w:tcW w:w="274" w:type="pct"/>
            <w:shd w:val="clear" w:color="auto" w:fill="auto"/>
          </w:tcPr>
          <w:p w:rsidR="00F97BFC" w:rsidRPr="00F870FD" w:rsidRDefault="00F97BFC" w:rsidP="00B9640F">
            <w:pPr>
              <w:pStyle w:val="TableText"/>
              <w:spacing w:before="185" w:line="183" w:lineRule="auto"/>
              <w:rPr>
                <w:rFonts w:hint="eastAsia"/>
                <w:sz w:val="21"/>
                <w:szCs w:val="21"/>
              </w:rPr>
            </w:pPr>
          </w:p>
        </w:tc>
      </w:tr>
      <w:tr w:rsidR="00F97BFC" w:rsidRPr="00F870FD" w:rsidTr="00B9640F">
        <w:trPr>
          <w:trHeight w:val="513"/>
        </w:trPr>
        <w:tc>
          <w:tcPr>
            <w:tcW w:w="154" w:type="pct"/>
            <w:shd w:val="clear" w:color="auto" w:fill="auto"/>
          </w:tcPr>
          <w:p w:rsidR="00F97BFC" w:rsidRPr="00F870FD" w:rsidRDefault="00F97BFC" w:rsidP="00B9640F">
            <w:pPr>
              <w:pStyle w:val="TableText"/>
              <w:spacing w:before="154" w:line="183" w:lineRule="auto"/>
              <w:rPr>
                <w:spacing w:val="-6"/>
                <w:sz w:val="21"/>
                <w:szCs w:val="21"/>
              </w:rPr>
            </w:pPr>
            <w:r w:rsidRPr="00F870FD">
              <w:rPr>
                <w:rFonts w:hint="eastAsia"/>
                <w:spacing w:val="-6"/>
                <w:sz w:val="21"/>
                <w:szCs w:val="21"/>
              </w:rPr>
              <w:t>18</w:t>
            </w:r>
          </w:p>
        </w:tc>
        <w:tc>
          <w:tcPr>
            <w:tcW w:w="231" w:type="pct"/>
            <w:vMerge/>
            <w:shd w:val="clear" w:color="auto" w:fill="auto"/>
          </w:tcPr>
          <w:p w:rsidR="00F97BFC" w:rsidRDefault="00F97BFC" w:rsidP="00B9640F"/>
        </w:tc>
        <w:tc>
          <w:tcPr>
            <w:tcW w:w="911" w:type="pct"/>
            <w:shd w:val="clear" w:color="auto" w:fill="auto"/>
            <w:vAlign w:val="center"/>
          </w:tcPr>
          <w:p w:rsidR="00F97BFC" w:rsidRPr="00F870FD" w:rsidRDefault="00F97BFC" w:rsidP="00B9640F">
            <w:pPr>
              <w:jc w:val="center"/>
              <w:textAlignment w:val="center"/>
              <w:rPr>
                <w:rFonts w:ascii="宋体" w:hAnsi="宋体" w:cs="宋体"/>
                <w:sz w:val="22"/>
                <w:szCs w:val="22"/>
              </w:rPr>
            </w:pPr>
            <w:r w:rsidRPr="00F870FD">
              <w:rPr>
                <w:rFonts w:ascii="宋体" w:hAnsi="宋体" w:cs="宋体" w:hint="eastAsia"/>
                <w:sz w:val="22"/>
                <w:szCs w:val="22"/>
                <w:lang w:bidi="ar"/>
              </w:rPr>
              <w:t>新府路西路4弄5弄</w:t>
            </w:r>
          </w:p>
        </w:tc>
        <w:tc>
          <w:tcPr>
            <w:tcW w:w="335" w:type="pct"/>
            <w:shd w:val="clear" w:color="auto" w:fill="auto"/>
          </w:tcPr>
          <w:p w:rsidR="00F97BFC" w:rsidRDefault="00F97BFC" w:rsidP="00B9640F"/>
        </w:tc>
        <w:tc>
          <w:tcPr>
            <w:tcW w:w="442" w:type="pct"/>
            <w:shd w:val="clear" w:color="auto" w:fill="auto"/>
          </w:tcPr>
          <w:p w:rsidR="00F97BFC" w:rsidRDefault="00F97BFC" w:rsidP="00B9640F"/>
        </w:tc>
        <w:tc>
          <w:tcPr>
            <w:tcW w:w="345" w:type="pct"/>
            <w:shd w:val="clear" w:color="auto" w:fill="auto"/>
          </w:tcPr>
          <w:p w:rsidR="00F97BFC" w:rsidRDefault="00F97BFC" w:rsidP="00B9640F"/>
        </w:tc>
        <w:tc>
          <w:tcPr>
            <w:tcW w:w="513" w:type="pct"/>
            <w:shd w:val="clear" w:color="auto" w:fill="auto"/>
          </w:tcPr>
          <w:p w:rsidR="00F97BFC" w:rsidRPr="00F870FD" w:rsidRDefault="00F97BFC" w:rsidP="00B9640F">
            <w:pPr>
              <w:pStyle w:val="TableText"/>
              <w:spacing w:before="154" w:line="183" w:lineRule="auto"/>
              <w:rPr>
                <w:spacing w:val="-2"/>
                <w:sz w:val="21"/>
                <w:szCs w:val="21"/>
              </w:rPr>
            </w:pPr>
            <w:r w:rsidRPr="00F870FD">
              <w:rPr>
                <w:rFonts w:hint="eastAsia"/>
                <w:spacing w:val="-2"/>
                <w:sz w:val="21"/>
                <w:szCs w:val="21"/>
              </w:rPr>
              <w:t>100</w:t>
            </w:r>
          </w:p>
        </w:tc>
        <w:tc>
          <w:tcPr>
            <w:tcW w:w="363" w:type="pct"/>
            <w:shd w:val="clear" w:color="auto" w:fill="auto"/>
          </w:tcPr>
          <w:p w:rsidR="00F97BFC" w:rsidRDefault="00F97BFC" w:rsidP="00B9640F"/>
        </w:tc>
        <w:tc>
          <w:tcPr>
            <w:tcW w:w="305" w:type="pct"/>
            <w:shd w:val="clear" w:color="auto" w:fill="auto"/>
          </w:tcPr>
          <w:p w:rsidR="00F97BFC" w:rsidRPr="00F870FD" w:rsidRDefault="00F97BFC" w:rsidP="00B9640F">
            <w:pPr>
              <w:pStyle w:val="TableText"/>
              <w:spacing w:before="154" w:line="183" w:lineRule="auto"/>
              <w:rPr>
                <w:spacing w:val="-6"/>
                <w:sz w:val="21"/>
                <w:szCs w:val="21"/>
              </w:rPr>
            </w:pPr>
            <w:r w:rsidRPr="00F870FD">
              <w:rPr>
                <w:rFonts w:hint="eastAsia"/>
                <w:spacing w:val="-6"/>
                <w:sz w:val="21"/>
                <w:szCs w:val="21"/>
              </w:rPr>
              <w:t>40</w:t>
            </w:r>
          </w:p>
        </w:tc>
        <w:tc>
          <w:tcPr>
            <w:tcW w:w="282" w:type="pct"/>
            <w:shd w:val="clear" w:color="auto" w:fill="auto"/>
          </w:tcPr>
          <w:p w:rsidR="00F97BFC" w:rsidRDefault="00F97BFC" w:rsidP="00B9640F"/>
        </w:tc>
        <w:tc>
          <w:tcPr>
            <w:tcW w:w="268" w:type="pct"/>
            <w:shd w:val="clear" w:color="auto" w:fill="auto"/>
          </w:tcPr>
          <w:p w:rsidR="00F97BFC" w:rsidRDefault="00F97BFC" w:rsidP="00B9640F"/>
        </w:tc>
        <w:tc>
          <w:tcPr>
            <w:tcW w:w="292" w:type="pct"/>
            <w:shd w:val="clear" w:color="auto" w:fill="auto"/>
          </w:tcPr>
          <w:p w:rsidR="00F97BFC" w:rsidRDefault="00F97BFC" w:rsidP="00B9640F"/>
        </w:tc>
        <w:tc>
          <w:tcPr>
            <w:tcW w:w="284" w:type="pct"/>
            <w:shd w:val="clear" w:color="auto" w:fill="auto"/>
          </w:tcPr>
          <w:p w:rsidR="00F97BFC" w:rsidRDefault="00F97BFC" w:rsidP="00B9640F"/>
        </w:tc>
        <w:tc>
          <w:tcPr>
            <w:tcW w:w="274" w:type="pct"/>
            <w:shd w:val="clear" w:color="auto" w:fill="auto"/>
          </w:tcPr>
          <w:p w:rsidR="00F97BFC" w:rsidRPr="00F870FD" w:rsidRDefault="00F97BFC" w:rsidP="00B9640F">
            <w:pPr>
              <w:pStyle w:val="TableText"/>
              <w:spacing w:before="185" w:line="183" w:lineRule="auto"/>
              <w:rPr>
                <w:rFonts w:hint="eastAsia"/>
                <w:sz w:val="21"/>
                <w:szCs w:val="21"/>
              </w:rPr>
            </w:pPr>
          </w:p>
        </w:tc>
      </w:tr>
      <w:tr w:rsidR="00F97BFC" w:rsidRPr="00F870FD" w:rsidTr="00B9640F">
        <w:trPr>
          <w:trHeight w:val="513"/>
        </w:trPr>
        <w:tc>
          <w:tcPr>
            <w:tcW w:w="154" w:type="pct"/>
            <w:shd w:val="clear" w:color="auto" w:fill="auto"/>
          </w:tcPr>
          <w:p w:rsidR="00F97BFC" w:rsidRPr="00F870FD" w:rsidRDefault="00F97BFC" w:rsidP="00B9640F">
            <w:pPr>
              <w:pStyle w:val="TableText"/>
              <w:spacing w:before="154" w:line="183" w:lineRule="auto"/>
              <w:rPr>
                <w:spacing w:val="-6"/>
                <w:sz w:val="21"/>
                <w:szCs w:val="21"/>
              </w:rPr>
            </w:pPr>
            <w:r w:rsidRPr="00F870FD">
              <w:rPr>
                <w:rFonts w:hint="eastAsia"/>
                <w:spacing w:val="-6"/>
                <w:sz w:val="21"/>
                <w:szCs w:val="21"/>
              </w:rPr>
              <w:t>19</w:t>
            </w:r>
          </w:p>
        </w:tc>
        <w:tc>
          <w:tcPr>
            <w:tcW w:w="231" w:type="pct"/>
            <w:vMerge/>
            <w:shd w:val="clear" w:color="auto" w:fill="auto"/>
          </w:tcPr>
          <w:p w:rsidR="00F97BFC" w:rsidRDefault="00F97BFC" w:rsidP="00B9640F"/>
        </w:tc>
        <w:tc>
          <w:tcPr>
            <w:tcW w:w="911" w:type="pct"/>
            <w:shd w:val="clear" w:color="auto" w:fill="auto"/>
            <w:vAlign w:val="center"/>
          </w:tcPr>
          <w:p w:rsidR="00F97BFC" w:rsidRPr="00F870FD" w:rsidRDefault="00F97BFC" w:rsidP="00B9640F">
            <w:pPr>
              <w:jc w:val="center"/>
              <w:textAlignment w:val="center"/>
              <w:rPr>
                <w:rFonts w:ascii="宋体" w:hAnsi="宋体" w:cs="宋体"/>
                <w:sz w:val="22"/>
                <w:szCs w:val="22"/>
              </w:rPr>
            </w:pPr>
            <w:r w:rsidRPr="00F870FD">
              <w:rPr>
                <w:rFonts w:ascii="宋体" w:hAnsi="宋体" w:cs="宋体" w:hint="eastAsia"/>
                <w:sz w:val="22"/>
                <w:szCs w:val="22"/>
                <w:lang w:bidi="ar"/>
              </w:rPr>
              <w:t>新欣东路北侧门面房1-39号</w:t>
            </w:r>
          </w:p>
        </w:tc>
        <w:tc>
          <w:tcPr>
            <w:tcW w:w="335" w:type="pct"/>
            <w:shd w:val="clear" w:color="auto" w:fill="auto"/>
          </w:tcPr>
          <w:p w:rsidR="00F97BFC" w:rsidRDefault="00F97BFC" w:rsidP="00B9640F"/>
        </w:tc>
        <w:tc>
          <w:tcPr>
            <w:tcW w:w="442" w:type="pct"/>
            <w:shd w:val="clear" w:color="auto" w:fill="auto"/>
          </w:tcPr>
          <w:p w:rsidR="00F97BFC" w:rsidRDefault="00F97BFC" w:rsidP="00B9640F"/>
        </w:tc>
        <w:tc>
          <w:tcPr>
            <w:tcW w:w="345" w:type="pct"/>
            <w:shd w:val="clear" w:color="auto" w:fill="auto"/>
          </w:tcPr>
          <w:p w:rsidR="00F97BFC" w:rsidRDefault="00F97BFC" w:rsidP="00B9640F"/>
        </w:tc>
        <w:tc>
          <w:tcPr>
            <w:tcW w:w="513" w:type="pct"/>
            <w:shd w:val="clear" w:color="auto" w:fill="auto"/>
          </w:tcPr>
          <w:p w:rsidR="00F97BFC" w:rsidRPr="00F870FD" w:rsidRDefault="00F97BFC" w:rsidP="00B9640F">
            <w:pPr>
              <w:pStyle w:val="TableText"/>
              <w:spacing w:before="154" w:line="183" w:lineRule="auto"/>
              <w:rPr>
                <w:spacing w:val="-2"/>
                <w:sz w:val="21"/>
                <w:szCs w:val="21"/>
              </w:rPr>
            </w:pPr>
            <w:r w:rsidRPr="00F870FD">
              <w:rPr>
                <w:rFonts w:hint="eastAsia"/>
                <w:spacing w:val="-2"/>
                <w:sz w:val="21"/>
                <w:szCs w:val="21"/>
              </w:rPr>
              <w:t>400</w:t>
            </w:r>
          </w:p>
        </w:tc>
        <w:tc>
          <w:tcPr>
            <w:tcW w:w="363" w:type="pct"/>
            <w:shd w:val="clear" w:color="auto" w:fill="auto"/>
          </w:tcPr>
          <w:p w:rsidR="00F97BFC" w:rsidRDefault="00F97BFC" w:rsidP="00B9640F"/>
        </w:tc>
        <w:tc>
          <w:tcPr>
            <w:tcW w:w="305" w:type="pct"/>
            <w:shd w:val="clear" w:color="auto" w:fill="auto"/>
          </w:tcPr>
          <w:p w:rsidR="00F97BFC" w:rsidRPr="00F870FD" w:rsidRDefault="00F97BFC" w:rsidP="00B9640F">
            <w:pPr>
              <w:pStyle w:val="TableText"/>
              <w:spacing w:before="154" w:line="183" w:lineRule="auto"/>
              <w:rPr>
                <w:spacing w:val="-6"/>
                <w:sz w:val="21"/>
                <w:szCs w:val="21"/>
              </w:rPr>
            </w:pPr>
            <w:r w:rsidRPr="00F870FD">
              <w:rPr>
                <w:rFonts w:hint="eastAsia"/>
                <w:spacing w:val="-6"/>
                <w:sz w:val="21"/>
                <w:szCs w:val="21"/>
              </w:rPr>
              <w:t>50</w:t>
            </w:r>
          </w:p>
        </w:tc>
        <w:tc>
          <w:tcPr>
            <w:tcW w:w="282" w:type="pct"/>
            <w:shd w:val="clear" w:color="auto" w:fill="auto"/>
          </w:tcPr>
          <w:p w:rsidR="00F97BFC" w:rsidRDefault="00F97BFC" w:rsidP="00B9640F"/>
        </w:tc>
        <w:tc>
          <w:tcPr>
            <w:tcW w:w="268" w:type="pct"/>
            <w:shd w:val="clear" w:color="auto" w:fill="auto"/>
          </w:tcPr>
          <w:p w:rsidR="00F97BFC" w:rsidRDefault="00F97BFC" w:rsidP="00B9640F"/>
        </w:tc>
        <w:tc>
          <w:tcPr>
            <w:tcW w:w="292" w:type="pct"/>
            <w:shd w:val="clear" w:color="auto" w:fill="auto"/>
          </w:tcPr>
          <w:p w:rsidR="00F97BFC" w:rsidRDefault="00F97BFC" w:rsidP="00B9640F"/>
        </w:tc>
        <w:tc>
          <w:tcPr>
            <w:tcW w:w="284" w:type="pct"/>
            <w:shd w:val="clear" w:color="auto" w:fill="auto"/>
          </w:tcPr>
          <w:p w:rsidR="00F97BFC" w:rsidRDefault="00F97BFC" w:rsidP="00B9640F"/>
        </w:tc>
        <w:tc>
          <w:tcPr>
            <w:tcW w:w="274" w:type="pct"/>
            <w:shd w:val="clear" w:color="auto" w:fill="auto"/>
          </w:tcPr>
          <w:p w:rsidR="00F97BFC" w:rsidRPr="00F870FD" w:rsidRDefault="00F97BFC" w:rsidP="00B9640F">
            <w:pPr>
              <w:pStyle w:val="TableText"/>
              <w:spacing w:before="185" w:line="183" w:lineRule="auto"/>
              <w:rPr>
                <w:rFonts w:hint="eastAsia"/>
                <w:sz w:val="21"/>
                <w:szCs w:val="21"/>
              </w:rPr>
            </w:pPr>
          </w:p>
        </w:tc>
      </w:tr>
      <w:tr w:rsidR="00F97BFC" w:rsidRPr="00F870FD" w:rsidTr="00B9640F">
        <w:trPr>
          <w:trHeight w:val="513"/>
        </w:trPr>
        <w:tc>
          <w:tcPr>
            <w:tcW w:w="154" w:type="pct"/>
            <w:shd w:val="clear" w:color="auto" w:fill="auto"/>
          </w:tcPr>
          <w:p w:rsidR="00F97BFC" w:rsidRPr="00F870FD" w:rsidRDefault="00F97BFC" w:rsidP="00B9640F">
            <w:pPr>
              <w:pStyle w:val="TableText"/>
              <w:spacing w:before="154" w:line="183" w:lineRule="auto"/>
              <w:rPr>
                <w:spacing w:val="-6"/>
                <w:sz w:val="21"/>
                <w:szCs w:val="21"/>
              </w:rPr>
            </w:pPr>
            <w:r w:rsidRPr="00F870FD">
              <w:rPr>
                <w:rFonts w:hint="eastAsia"/>
                <w:spacing w:val="-6"/>
                <w:sz w:val="21"/>
                <w:szCs w:val="21"/>
              </w:rPr>
              <w:t>20</w:t>
            </w:r>
          </w:p>
        </w:tc>
        <w:tc>
          <w:tcPr>
            <w:tcW w:w="231" w:type="pct"/>
            <w:vMerge/>
            <w:shd w:val="clear" w:color="auto" w:fill="auto"/>
          </w:tcPr>
          <w:p w:rsidR="00F97BFC" w:rsidRDefault="00F97BFC" w:rsidP="00B9640F"/>
        </w:tc>
        <w:tc>
          <w:tcPr>
            <w:tcW w:w="911" w:type="pct"/>
            <w:shd w:val="clear" w:color="auto" w:fill="auto"/>
            <w:vAlign w:val="center"/>
          </w:tcPr>
          <w:p w:rsidR="00F97BFC" w:rsidRPr="00F870FD" w:rsidRDefault="00F97BFC" w:rsidP="00B9640F">
            <w:pPr>
              <w:jc w:val="center"/>
              <w:textAlignment w:val="center"/>
              <w:rPr>
                <w:rFonts w:ascii="宋体" w:hAnsi="宋体" w:cs="宋体"/>
                <w:sz w:val="22"/>
                <w:szCs w:val="22"/>
              </w:rPr>
            </w:pPr>
            <w:r w:rsidRPr="00F870FD">
              <w:rPr>
                <w:rFonts w:ascii="宋体" w:hAnsi="宋体" w:cs="宋体" w:hint="eastAsia"/>
                <w:sz w:val="22"/>
                <w:szCs w:val="22"/>
                <w:lang w:bidi="ar"/>
              </w:rPr>
              <w:t>新欣东路南侧门面房2-62号</w:t>
            </w:r>
          </w:p>
        </w:tc>
        <w:tc>
          <w:tcPr>
            <w:tcW w:w="335" w:type="pct"/>
            <w:shd w:val="clear" w:color="auto" w:fill="auto"/>
          </w:tcPr>
          <w:p w:rsidR="00F97BFC" w:rsidRDefault="00F97BFC" w:rsidP="00B9640F"/>
        </w:tc>
        <w:tc>
          <w:tcPr>
            <w:tcW w:w="442" w:type="pct"/>
            <w:shd w:val="clear" w:color="auto" w:fill="auto"/>
          </w:tcPr>
          <w:p w:rsidR="00F97BFC" w:rsidRDefault="00F97BFC" w:rsidP="00B9640F"/>
        </w:tc>
        <w:tc>
          <w:tcPr>
            <w:tcW w:w="345" w:type="pct"/>
            <w:shd w:val="clear" w:color="auto" w:fill="auto"/>
          </w:tcPr>
          <w:p w:rsidR="00F97BFC" w:rsidRDefault="00F97BFC" w:rsidP="00B9640F"/>
        </w:tc>
        <w:tc>
          <w:tcPr>
            <w:tcW w:w="513" w:type="pct"/>
            <w:shd w:val="clear" w:color="auto" w:fill="auto"/>
          </w:tcPr>
          <w:p w:rsidR="00F97BFC" w:rsidRPr="00F870FD" w:rsidRDefault="00F97BFC" w:rsidP="00B9640F">
            <w:pPr>
              <w:pStyle w:val="TableText"/>
              <w:spacing w:before="154" w:line="183" w:lineRule="auto"/>
              <w:rPr>
                <w:spacing w:val="-2"/>
                <w:sz w:val="21"/>
                <w:szCs w:val="21"/>
              </w:rPr>
            </w:pPr>
            <w:r w:rsidRPr="00F870FD">
              <w:rPr>
                <w:rFonts w:hint="eastAsia"/>
                <w:spacing w:val="-2"/>
                <w:sz w:val="21"/>
                <w:szCs w:val="21"/>
              </w:rPr>
              <w:t>300</w:t>
            </w:r>
          </w:p>
        </w:tc>
        <w:tc>
          <w:tcPr>
            <w:tcW w:w="363" w:type="pct"/>
            <w:shd w:val="clear" w:color="auto" w:fill="auto"/>
          </w:tcPr>
          <w:p w:rsidR="00F97BFC" w:rsidRDefault="00F97BFC" w:rsidP="00B9640F"/>
        </w:tc>
        <w:tc>
          <w:tcPr>
            <w:tcW w:w="305" w:type="pct"/>
            <w:shd w:val="clear" w:color="auto" w:fill="auto"/>
          </w:tcPr>
          <w:p w:rsidR="00F97BFC" w:rsidRPr="00F870FD" w:rsidRDefault="00F97BFC" w:rsidP="00B9640F">
            <w:pPr>
              <w:pStyle w:val="TableText"/>
              <w:spacing w:before="154" w:line="183" w:lineRule="auto"/>
              <w:rPr>
                <w:spacing w:val="-6"/>
                <w:sz w:val="21"/>
                <w:szCs w:val="21"/>
              </w:rPr>
            </w:pPr>
            <w:r w:rsidRPr="00F870FD">
              <w:rPr>
                <w:rFonts w:hint="eastAsia"/>
                <w:spacing w:val="-6"/>
                <w:sz w:val="21"/>
                <w:szCs w:val="21"/>
              </w:rPr>
              <w:t>40</w:t>
            </w:r>
          </w:p>
        </w:tc>
        <w:tc>
          <w:tcPr>
            <w:tcW w:w="282" w:type="pct"/>
            <w:shd w:val="clear" w:color="auto" w:fill="auto"/>
          </w:tcPr>
          <w:p w:rsidR="00F97BFC" w:rsidRDefault="00F97BFC" w:rsidP="00B9640F"/>
        </w:tc>
        <w:tc>
          <w:tcPr>
            <w:tcW w:w="268" w:type="pct"/>
            <w:shd w:val="clear" w:color="auto" w:fill="auto"/>
          </w:tcPr>
          <w:p w:rsidR="00F97BFC" w:rsidRDefault="00F97BFC" w:rsidP="00B9640F"/>
        </w:tc>
        <w:tc>
          <w:tcPr>
            <w:tcW w:w="292" w:type="pct"/>
            <w:shd w:val="clear" w:color="auto" w:fill="auto"/>
          </w:tcPr>
          <w:p w:rsidR="00F97BFC" w:rsidRDefault="00F97BFC" w:rsidP="00B9640F"/>
        </w:tc>
        <w:tc>
          <w:tcPr>
            <w:tcW w:w="284" w:type="pct"/>
            <w:shd w:val="clear" w:color="auto" w:fill="auto"/>
          </w:tcPr>
          <w:p w:rsidR="00F97BFC" w:rsidRDefault="00F97BFC" w:rsidP="00B9640F"/>
        </w:tc>
        <w:tc>
          <w:tcPr>
            <w:tcW w:w="274" w:type="pct"/>
            <w:shd w:val="clear" w:color="auto" w:fill="auto"/>
          </w:tcPr>
          <w:p w:rsidR="00F97BFC" w:rsidRPr="00F870FD" w:rsidRDefault="00F97BFC" w:rsidP="00B9640F">
            <w:pPr>
              <w:pStyle w:val="TableText"/>
              <w:spacing w:before="185" w:line="183" w:lineRule="auto"/>
              <w:rPr>
                <w:rFonts w:hint="eastAsia"/>
                <w:sz w:val="21"/>
                <w:szCs w:val="21"/>
              </w:rPr>
            </w:pPr>
          </w:p>
        </w:tc>
      </w:tr>
      <w:tr w:rsidR="00F97BFC" w:rsidRPr="00F870FD" w:rsidTr="00B9640F">
        <w:trPr>
          <w:trHeight w:val="513"/>
        </w:trPr>
        <w:tc>
          <w:tcPr>
            <w:tcW w:w="154" w:type="pct"/>
            <w:shd w:val="clear" w:color="auto" w:fill="auto"/>
          </w:tcPr>
          <w:p w:rsidR="00F97BFC" w:rsidRPr="00F870FD" w:rsidRDefault="00F97BFC" w:rsidP="00B9640F">
            <w:pPr>
              <w:pStyle w:val="TableText"/>
              <w:spacing w:before="154" w:line="183" w:lineRule="auto"/>
              <w:rPr>
                <w:spacing w:val="-6"/>
                <w:sz w:val="21"/>
                <w:szCs w:val="21"/>
              </w:rPr>
            </w:pPr>
            <w:r w:rsidRPr="00F870FD">
              <w:rPr>
                <w:rFonts w:hint="eastAsia"/>
                <w:spacing w:val="-6"/>
                <w:sz w:val="21"/>
                <w:szCs w:val="21"/>
              </w:rPr>
              <w:t>21</w:t>
            </w:r>
          </w:p>
        </w:tc>
        <w:tc>
          <w:tcPr>
            <w:tcW w:w="231" w:type="pct"/>
            <w:vMerge/>
            <w:shd w:val="clear" w:color="auto" w:fill="auto"/>
          </w:tcPr>
          <w:p w:rsidR="00F97BFC" w:rsidRDefault="00F97BFC" w:rsidP="00B9640F"/>
        </w:tc>
        <w:tc>
          <w:tcPr>
            <w:tcW w:w="911" w:type="pct"/>
            <w:shd w:val="clear" w:color="auto" w:fill="auto"/>
            <w:vAlign w:val="center"/>
          </w:tcPr>
          <w:p w:rsidR="00F97BFC" w:rsidRPr="00F870FD" w:rsidRDefault="00F97BFC" w:rsidP="00B9640F">
            <w:pPr>
              <w:jc w:val="center"/>
              <w:textAlignment w:val="center"/>
              <w:rPr>
                <w:rFonts w:ascii="宋体" w:hAnsi="宋体" w:cs="宋体"/>
                <w:sz w:val="22"/>
                <w:szCs w:val="22"/>
              </w:rPr>
            </w:pPr>
            <w:r w:rsidRPr="00F870FD">
              <w:rPr>
                <w:rFonts w:ascii="宋体" w:hAnsi="宋体" w:cs="宋体" w:hint="eastAsia"/>
                <w:sz w:val="22"/>
                <w:szCs w:val="22"/>
                <w:lang w:bidi="ar"/>
              </w:rPr>
              <w:t>新欣西路北1-24</w:t>
            </w:r>
          </w:p>
        </w:tc>
        <w:tc>
          <w:tcPr>
            <w:tcW w:w="335" w:type="pct"/>
            <w:shd w:val="clear" w:color="auto" w:fill="auto"/>
          </w:tcPr>
          <w:p w:rsidR="00F97BFC" w:rsidRDefault="00F97BFC" w:rsidP="00B9640F"/>
        </w:tc>
        <w:tc>
          <w:tcPr>
            <w:tcW w:w="442" w:type="pct"/>
            <w:shd w:val="clear" w:color="auto" w:fill="auto"/>
          </w:tcPr>
          <w:p w:rsidR="00F97BFC" w:rsidRDefault="00F97BFC" w:rsidP="00B9640F"/>
        </w:tc>
        <w:tc>
          <w:tcPr>
            <w:tcW w:w="345" w:type="pct"/>
            <w:shd w:val="clear" w:color="auto" w:fill="auto"/>
          </w:tcPr>
          <w:p w:rsidR="00F97BFC" w:rsidRDefault="00F97BFC" w:rsidP="00B9640F"/>
        </w:tc>
        <w:tc>
          <w:tcPr>
            <w:tcW w:w="513" w:type="pct"/>
            <w:shd w:val="clear" w:color="auto" w:fill="auto"/>
          </w:tcPr>
          <w:p w:rsidR="00F97BFC" w:rsidRPr="00F870FD" w:rsidRDefault="00F97BFC" w:rsidP="00B9640F">
            <w:pPr>
              <w:pStyle w:val="TableText"/>
              <w:spacing w:before="154" w:line="183" w:lineRule="auto"/>
              <w:rPr>
                <w:spacing w:val="-2"/>
                <w:sz w:val="21"/>
                <w:szCs w:val="21"/>
              </w:rPr>
            </w:pPr>
            <w:r w:rsidRPr="00F870FD">
              <w:rPr>
                <w:rFonts w:hint="eastAsia"/>
                <w:spacing w:val="-2"/>
                <w:sz w:val="21"/>
                <w:szCs w:val="21"/>
              </w:rPr>
              <w:t>150</w:t>
            </w:r>
          </w:p>
        </w:tc>
        <w:tc>
          <w:tcPr>
            <w:tcW w:w="363" w:type="pct"/>
            <w:shd w:val="clear" w:color="auto" w:fill="auto"/>
          </w:tcPr>
          <w:p w:rsidR="00F97BFC" w:rsidRDefault="00F97BFC" w:rsidP="00B9640F"/>
        </w:tc>
        <w:tc>
          <w:tcPr>
            <w:tcW w:w="305" w:type="pct"/>
            <w:shd w:val="clear" w:color="auto" w:fill="auto"/>
          </w:tcPr>
          <w:p w:rsidR="00F97BFC" w:rsidRPr="00F870FD" w:rsidRDefault="00F97BFC" w:rsidP="00B9640F">
            <w:pPr>
              <w:pStyle w:val="TableText"/>
              <w:spacing w:before="154" w:line="183" w:lineRule="auto"/>
              <w:rPr>
                <w:spacing w:val="-6"/>
                <w:sz w:val="21"/>
                <w:szCs w:val="21"/>
              </w:rPr>
            </w:pPr>
            <w:r w:rsidRPr="00F870FD">
              <w:rPr>
                <w:rFonts w:hint="eastAsia"/>
                <w:spacing w:val="-6"/>
                <w:sz w:val="21"/>
                <w:szCs w:val="21"/>
              </w:rPr>
              <w:t>20</w:t>
            </w:r>
          </w:p>
        </w:tc>
        <w:tc>
          <w:tcPr>
            <w:tcW w:w="282" w:type="pct"/>
            <w:shd w:val="clear" w:color="auto" w:fill="auto"/>
          </w:tcPr>
          <w:p w:rsidR="00F97BFC" w:rsidRDefault="00F97BFC" w:rsidP="00B9640F"/>
        </w:tc>
        <w:tc>
          <w:tcPr>
            <w:tcW w:w="268" w:type="pct"/>
            <w:shd w:val="clear" w:color="auto" w:fill="auto"/>
          </w:tcPr>
          <w:p w:rsidR="00F97BFC" w:rsidRDefault="00F97BFC" w:rsidP="00B9640F"/>
        </w:tc>
        <w:tc>
          <w:tcPr>
            <w:tcW w:w="292" w:type="pct"/>
            <w:shd w:val="clear" w:color="auto" w:fill="auto"/>
          </w:tcPr>
          <w:p w:rsidR="00F97BFC" w:rsidRDefault="00F97BFC" w:rsidP="00B9640F"/>
        </w:tc>
        <w:tc>
          <w:tcPr>
            <w:tcW w:w="284" w:type="pct"/>
            <w:shd w:val="clear" w:color="auto" w:fill="auto"/>
          </w:tcPr>
          <w:p w:rsidR="00F97BFC" w:rsidRDefault="00F97BFC" w:rsidP="00B9640F"/>
        </w:tc>
        <w:tc>
          <w:tcPr>
            <w:tcW w:w="274" w:type="pct"/>
            <w:shd w:val="clear" w:color="auto" w:fill="auto"/>
          </w:tcPr>
          <w:p w:rsidR="00F97BFC" w:rsidRPr="00F870FD" w:rsidRDefault="00F97BFC" w:rsidP="00B9640F">
            <w:pPr>
              <w:pStyle w:val="TableText"/>
              <w:spacing w:before="185" w:line="183" w:lineRule="auto"/>
              <w:rPr>
                <w:rFonts w:hint="eastAsia"/>
                <w:sz w:val="21"/>
                <w:szCs w:val="21"/>
              </w:rPr>
            </w:pPr>
          </w:p>
        </w:tc>
      </w:tr>
      <w:tr w:rsidR="00F97BFC" w:rsidRPr="00F870FD" w:rsidTr="00B9640F">
        <w:trPr>
          <w:trHeight w:val="513"/>
        </w:trPr>
        <w:tc>
          <w:tcPr>
            <w:tcW w:w="154" w:type="pct"/>
            <w:shd w:val="clear" w:color="auto" w:fill="auto"/>
          </w:tcPr>
          <w:p w:rsidR="00F97BFC" w:rsidRPr="00F870FD" w:rsidRDefault="00F97BFC" w:rsidP="00B9640F">
            <w:pPr>
              <w:pStyle w:val="TableText"/>
              <w:spacing w:before="154" w:line="183" w:lineRule="auto"/>
              <w:rPr>
                <w:spacing w:val="-6"/>
                <w:sz w:val="21"/>
                <w:szCs w:val="21"/>
              </w:rPr>
            </w:pPr>
            <w:r w:rsidRPr="00F870FD">
              <w:rPr>
                <w:rFonts w:hint="eastAsia"/>
                <w:spacing w:val="-6"/>
                <w:sz w:val="21"/>
                <w:szCs w:val="21"/>
              </w:rPr>
              <w:t>22</w:t>
            </w:r>
          </w:p>
        </w:tc>
        <w:tc>
          <w:tcPr>
            <w:tcW w:w="231" w:type="pct"/>
            <w:vMerge/>
            <w:shd w:val="clear" w:color="auto" w:fill="auto"/>
          </w:tcPr>
          <w:p w:rsidR="00F97BFC" w:rsidRDefault="00F97BFC" w:rsidP="00B9640F"/>
        </w:tc>
        <w:tc>
          <w:tcPr>
            <w:tcW w:w="911" w:type="pct"/>
            <w:shd w:val="clear" w:color="auto" w:fill="auto"/>
            <w:vAlign w:val="center"/>
          </w:tcPr>
          <w:p w:rsidR="00F97BFC" w:rsidRPr="00F870FD" w:rsidRDefault="00F97BFC" w:rsidP="00B9640F">
            <w:pPr>
              <w:jc w:val="center"/>
              <w:textAlignment w:val="center"/>
              <w:rPr>
                <w:rFonts w:ascii="宋体" w:hAnsi="宋体" w:cs="宋体"/>
                <w:sz w:val="22"/>
                <w:szCs w:val="22"/>
              </w:rPr>
            </w:pPr>
            <w:r w:rsidRPr="00F870FD">
              <w:rPr>
                <w:rFonts w:ascii="宋体" w:hAnsi="宋体" w:cs="宋体" w:hint="eastAsia"/>
                <w:sz w:val="22"/>
                <w:szCs w:val="22"/>
                <w:lang w:bidi="ar"/>
              </w:rPr>
              <w:t>新欣西路南2-51</w:t>
            </w:r>
          </w:p>
        </w:tc>
        <w:tc>
          <w:tcPr>
            <w:tcW w:w="335" w:type="pct"/>
            <w:shd w:val="clear" w:color="auto" w:fill="auto"/>
          </w:tcPr>
          <w:p w:rsidR="00F97BFC" w:rsidRDefault="00F97BFC" w:rsidP="00B9640F"/>
        </w:tc>
        <w:tc>
          <w:tcPr>
            <w:tcW w:w="442" w:type="pct"/>
            <w:shd w:val="clear" w:color="auto" w:fill="auto"/>
          </w:tcPr>
          <w:p w:rsidR="00F97BFC" w:rsidRDefault="00F97BFC" w:rsidP="00B9640F"/>
        </w:tc>
        <w:tc>
          <w:tcPr>
            <w:tcW w:w="345" w:type="pct"/>
            <w:shd w:val="clear" w:color="auto" w:fill="auto"/>
          </w:tcPr>
          <w:p w:rsidR="00F97BFC" w:rsidRDefault="00F97BFC" w:rsidP="00B9640F"/>
        </w:tc>
        <w:tc>
          <w:tcPr>
            <w:tcW w:w="513" w:type="pct"/>
            <w:shd w:val="clear" w:color="auto" w:fill="auto"/>
          </w:tcPr>
          <w:p w:rsidR="00F97BFC" w:rsidRPr="00F870FD" w:rsidRDefault="00F97BFC" w:rsidP="00B9640F">
            <w:pPr>
              <w:pStyle w:val="TableText"/>
              <w:spacing w:before="154" w:line="183" w:lineRule="auto"/>
              <w:rPr>
                <w:spacing w:val="-2"/>
                <w:sz w:val="21"/>
                <w:szCs w:val="21"/>
              </w:rPr>
            </w:pPr>
            <w:r w:rsidRPr="00F870FD">
              <w:rPr>
                <w:rFonts w:hint="eastAsia"/>
                <w:spacing w:val="-2"/>
                <w:sz w:val="21"/>
                <w:szCs w:val="21"/>
              </w:rPr>
              <w:t>150</w:t>
            </w:r>
          </w:p>
        </w:tc>
        <w:tc>
          <w:tcPr>
            <w:tcW w:w="363" w:type="pct"/>
            <w:shd w:val="clear" w:color="auto" w:fill="auto"/>
          </w:tcPr>
          <w:p w:rsidR="00F97BFC" w:rsidRDefault="00F97BFC" w:rsidP="00B9640F"/>
        </w:tc>
        <w:tc>
          <w:tcPr>
            <w:tcW w:w="305" w:type="pct"/>
            <w:shd w:val="clear" w:color="auto" w:fill="auto"/>
          </w:tcPr>
          <w:p w:rsidR="00F97BFC" w:rsidRPr="00F870FD" w:rsidRDefault="00F97BFC" w:rsidP="00B9640F">
            <w:pPr>
              <w:pStyle w:val="TableText"/>
              <w:spacing w:before="154" w:line="183" w:lineRule="auto"/>
              <w:rPr>
                <w:spacing w:val="-6"/>
                <w:sz w:val="21"/>
                <w:szCs w:val="21"/>
              </w:rPr>
            </w:pPr>
            <w:r w:rsidRPr="00F870FD">
              <w:rPr>
                <w:rFonts w:hint="eastAsia"/>
                <w:spacing w:val="-6"/>
                <w:sz w:val="21"/>
                <w:szCs w:val="21"/>
              </w:rPr>
              <w:t>25</w:t>
            </w:r>
          </w:p>
        </w:tc>
        <w:tc>
          <w:tcPr>
            <w:tcW w:w="282" w:type="pct"/>
            <w:shd w:val="clear" w:color="auto" w:fill="auto"/>
          </w:tcPr>
          <w:p w:rsidR="00F97BFC" w:rsidRDefault="00F97BFC" w:rsidP="00B9640F"/>
        </w:tc>
        <w:tc>
          <w:tcPr>
            <w:tcW w:w="268" w:type="pct"/>
            <w:shd w:val="clear" w:color="auto" w:fill="auto"/>
          </w:tcPr>
          <w:p w:rsidR="00F97BFC" w:rsidRDefault="00F97BFC" w:rsidP="00B9640F"/>
        </w:tc>
        <w:tc>
          <w:tcPr>
            <w:tcW w:w="292" w:type="pct"/>
            <w:shd w:val="clear" w:color="auto" w:fill="auto"/>
          </w:tcPr>
          <w:p w:rsidR="00F97BFC" w:rsidRDefault="00F97BFC" w:rsidP="00B9640F"/>
        </w:tc>
        <w:tc>
          <w:tcPr>
            <w:tcW w:w="284" w:type="pct"/>
            <w:shd w:val="clear" w:color="auto" w:fill="auto"/>
          </w:tcPr>
          <w:p w:rsidR="00F97BFC" w:rsidRDefault="00F97BFC" w:rsidP="00B9640F"/>
        </w:tc>
        <w:tc>
          <w:tcPr>
            <w:tcW w:w="274" w:type="pct"/>
            <w:shd w:val="clear" w:color="auto" w:fill="auto"/>
          </w:tcPr>
          <w:p w:rsidR="00F97BFC" w:rsidRPr="00F870FD" w:rsidRDefault="00F97BFC" w:rsidP="00B9640F">
            <w:pPr>
              <w:pStyle w:val="TableText"/>
              <w:spacing w:before="185" w:line="183" w:lineRule="auto"/>
              <w:rPr>
                <w:rFonts w:hint="eastAsia"/>
                <w:sz w:val="21"/>
                <w:szCs w:val="21"/>
              </w:rPr>
            </w:pPr>
          </w:p>
        </w:tc>
      </w:tr>
      <w:tr w:rsidR="00F97BFC" w:rsidRPr="00F870FD" w:rsidTr="00B9640F">
        <w:trPr>
          <w:trHeight w:val="513"/>
        </w:trPr>
        <w:tc>
          <w:tcPr>
            <w:tcW w:w="154" w:type="pct"/>
            <w:shd w:val="clear" w:color="auto" w:fill="auto"/>
          </w:tcPr>
          <w:p w:rsidR="00F97BFC" w:rsidRPr="00F870FD" w:rsidRDefault="00F97BFC" w:rsidP="00B9640F">
            <w:pPr>
              <w:pStyle w:val="TableText"/>
              <w:spacing w:before="154" w:line="183" w:lineRule="auto"/>
              <w:rPr>
                <w:spacing w:val="-6"/>
                <w:sz w:val="21"/>
                <w:szCs w:val="21"/>
              </w:rPr>
            </w:pPr>
            <w:r w:rsidRPr="00F870FD">
              <w:rPr>
                <w:rFonts w:hint="eastAsia"/>
                <w:spacing w:val="-6"/>
                <w:sz w:val="21"/>
                <w:szCs w:val="21"/>
              </w:rPr>
              <w:t>23</w:t>
            </w:r>
          </w:p>
        </w:tc>
        <w:tc>
          <w:tcPr>
            <w:tcW w:w="231" w:type="pct"/>
            <w:vMerge/>
            <w:shd w:val="clear" w:color="auto" w:fill="auto"/>
          </w:tcPr>
          <w:p w:rsidR="00F97BFC" w:rsidRDefault="00F97BFC" w:rsidP="00B9640F"/>
        </w:tc>
        <w:tc>
          <w:tcPr>
            <w:tcW w:w="911" w:type="pct"/>
            <w:shd w:val="clear" w:color="auto" w:fill="auto"/>
            <w:vAlign w:val="center"/>
          </w:tcPr>
          <w:p w:rsidR="00F97BFC" w:rsidRPr="00F870FD" w:rsidRDefault="00F97BFC" w:rsidP="00B9640F">
            <w:pPr>
              <w:jc w:val="center"/>
              <w:textAlignment w:val="center"/>
              <w:rPr>
                <w:rFonts w:ascii="宋体" w:hAnsi="宋体" w:cs="宋体"/>
                <w:sz w:val="22"/>
                <w:szCs w:val="22"/>
                <w:lang w:bidi="ar"/>
              </w:rPr>
            </w:pPr>
            <w:r w:rsidRPr="00F870FD">
              <w:rPr>
                <w:rFonts w:ascii="宋体" w:hAnsi="宋体" w:cs="宋体" w:hint="eastAsia"/>
                <w:sz w:val="22"/>
                <w:szCs w:val="22"/>
                <w:lang w:bidi="ar"/>
              </w:rPr>
              <w:t>老芦公路781号-657号东侧新府路北</w:t>
            </w:r>
          </w:p>
        </w:tc>
        <w:tc>
          <w:tcPr>
            <w:tcW w:w="335" w:type="pct"/>
            <w:shd w:val="clear" w:color="auto" w:fill="auto"/>
          </w:tcPr>
          <w:p w:rsidR="00F97BFC" w:rsidRPr="00F870FD" w:rsidRDefault="00F97BFC" w:rsidP="00B9640F">
            <w:pPr>
              <w:textAlignment w:val="center"/>
              <w:rPr>
                <w:rFonts w:ascii="宋体" w:hAnsi="宋体" w:cs="宋体"/>
                <w:sz w:val="22"/>
                <w:szCs w:val="22"/>
                <w:lang w:bidi="ar"/>
              </w:rPr>
            </w:pPr>
            <w:r w:rsidRPr="00F870FD">
              <w:rPr>
                <w:rFonts w:ascii="宋体" w:hAnsi="宋体" w:cs="宋体" w:hint="eastAsia"/>
                <w:sz w:val="22"/>
                <w:szCs w:val="22"/>
                <w:lang w:bidi="ar"/>
              </w:rPr>
              <w:t>658</w:t>
            </w:r>
          </w:p>
        </w:tc>
        <w:tc>
          <w:tcPr>
            <w:tcW w:w="442" w:type="pct"/>
            <w:shd w:val="clear" w:color="auto" w:fill="auto"/>
          </w:tcPr>
          <w:p w:rsidR="00F97BFC" w:rsidRPr="00F870FD" w:rsidRDefault="00F97BFC" w:rsidP="00B9640F">
            <w:pPr>
              <w:jc w:val="center"/>
              <w:textAlignment w:val="center"/>
              <w:rPr>
                <w:rFonts w:ascii="宋体" w:hAnsi="宋体" w:cs="宋体"/>
                <w:sz w:val="22"/>
                <w:szCs w:val="22"/>
                <w:lang w:bidi="ar"/>
              </w:rPr>
            </w:pPr>
          </w:p>
        </w:tc>
        <w:tc>
          <w:tcPr>
            <w:tcW w:w="345" w:type="pct"/>
            <w:shd w:val="clear" w:color="auto" w:fill="auto"/>
          </w:tcPr>
          <w:p w:rsidR="00F97BFC" w:rsidRPr="00F870FD" w:rsidRDefault="00F97BFC" w:rsidP="00B9640F">
            <w:pPr>
              <w:jc w:val="center"/>
              <w:textAlignment w:val="center"/>
              <w:rPr>
                <w:rFonts w:ascii="宋体" w:hAnsi="宋体" w:cs="宋体"/>
                <w:sz w:val="22"/>
                <w:szCs w:val="22"/>
                <w:lang w:bidi="ar"/>
              </w:rPr>
            </w:pPr>
          </w:p>
        </w:tc>
        <w:tc>
          <w:tcPr>
            <w:tcW w:w="513" w:type="pct"/>
            <w:shd w:val="clear" w:color="auto" w:fill="auto"/>
          </w:tcPr>
          <w:p w:rsidR="00F97BFC" w:rsidRPr="00F870FD" w:rsidRDefault="00F97BFC" w:rsidP="00B9640F">
            <w:pPr>
              <w:jc w:val="center"/>
              <w:textAlignment w:val="center"/>
              <w:rPr>
                <w:rFonts w:ascii="宋体" w:hAnsi="宋体" w:cs="宋体"/>
                <w:sz w:val="22"/>
                <w:szCs w:val="22"/>
                <w:lang w:bidi="ar"/>
              </w:rPr>
            </w:pPr>
          </w:p>
        </w:tc>
        <w:tc>
          <w:tcPr>
            <w:tcW w:w="363" w:type="pct"/>
            <w:shd w:val="clear" w:color="auto" w:fill="auto"/>
          </w:tcPr>
          <w:p w:rsidR="00F97BFC" w:rsidRPr="00F870FD" w:rsidRDefault="00F97BFC" w:rsidP="00B9640F">
            <w:pPr>
              <w:textAlignment w:val="center"/>
              <w:rPr>
                <w:rFonts w:ascii="宋体" w:hAnsi="宋体" w:cs="宋体"/>
                <w:sz w:val="22"/>
                <w:szCs w:val="22"/>
                <w:lang w:bidi="ar"/>
              </w:rPr>
            </w:pPr>
            <w:r w:rsidRPr="00F870FD">
              <w:rPr>
                <w:rFonts w:ascii="宋体" w:hAnsi="宋体" w:cs="宋体" w:hint="eastAsia"/>
                <w:sz w:val="22"/>
                <w:szCs w:val="22"/>
                <w:lang w:bidi="ar"/>
              </w:rPr>
              <w:t>20</w:t>
            </w:r>
          </w:p>
        </w:tc>
        <w:tc>
          <w:tcPr>
            <w:tcW w:w="305" w:type="pct"/>
            <w:shd w:val="clear" w:color="auto" w:fill="auto"/>
          </w:tcPr>
          <w:p w:rsidR="00F97BFC" w:rsidRPr="00F870FD" w:rsidRDefault="00F97BFC" w:rsidP="00B9640F">
            <w:pPr>
              <w:textAlignment w:val="center"/>
              <w:rPr>
                <w:rFonts w:ascii="宋体" w:hAnsi="宋体" w:cs="宋体"/>
                <w:sz w:val="22"/>
                <w:szCs w:val="22"/>
                <w:lang w:bidi="ar"/>
              </w:rPr>
            </w:pPr>
            <w:r w:rsidRPr="00F870FD">
              <w:rPr>
                <w:rFonts w:ascii="宋体" w:hAnsi="宋体" w:cs="宋体" w:hint="eastAsia"/>
                <w:sz w:val="22"/>
                <w:szCs w:val="22"/>
                <w:lang w:bidi="ar"/>
              </w:rPr>
              <w:t>59</w:t>
            </w:r>
          </w:p>
        </w:tc>
        <w:tc>
          <w:tcPr>
            <w:tcW w:w="282" w:type="pct"/>
            <w:shd w:val="clear" w:color="auto" w:fill="auto"/>
          </w:tcPr>
          <w:p w:rsidR="00F97BFC" w:rsidRPr="00F870FD" w:rsidRDefault="00F97BFC" w:rsidP="00B9640F">
            <w:pPr>
              <w:textAlignment w:val="center"/>
              <w:rPr>
                <w:rFonts w:ascii="宋体" w:hAnsi="宋体" w:cs="宋体"/>
                <w:sz w:val="22"/>
                <w:szCs w:val="22"/>
                <w:lang w:bidi="ar"/>
              </w:rPr>
            </w:pPr>
            <w:r w:rsidRPr="00F870FD">
              <w:rPr>
                <w:rFonts w:ascii="宋体" w:hAnsi="宋体" w:cs="宋体" w:hint="eastAsia"/>
                <w:sz w:val="22"/>
                <w:szCs w:val="22"/>
                <w:lang w:bidi="ar"/>
              </w:rPr>
              <w:t>30</w:t>
            </w:r>
          </w:p>
        </w:tc>
        <w:tc>
          <w:tcPr>
            <w:tcW w:w="268" w:type="pct"/>
            <w:shd w:val="clear" w:color="auto" w:fill="auto"/>
          </w:tcPr>
          <w:p w:rsidR="00F97BFC" w:rsidRPr="00F870FD" w:rsidRDefault="00F97BFC" w:rsidP="00B9640F">
            <w:pPr>
              <w:jc w:val="center"/>
              <w:textAlignment w:val="center"/>
              <w:rPr>
                <w:rFonts w:ascii="宋体" w:hAnsi="宋体" w:cs="宋体"/>
                <w:sz w:val="22"/>
                <w:szCs w:val="22"/>
                <w:lang w:bidi="ar"/>
              </w:rPr>
            </w:pPr>
          </w:p>
        </w:tc>
        <w:tc>
          <w:tcPr>
            <w:tcW w:w="292" w:type="pct"/>
            <w:shd w:val="clear" w:color="auto" w:fill="auto"/>
          </w:tcPr>
          <w:p w:rsidR="00F97BFC" w:rsidRPr="00F870FD" w:rsidRDefault="00F97BFC" w:rsidP="00B9640F">
            <w:pPr>
              <w:jc w:val="center"/>
              <w:textAlignment w:val="center"/>
              <w:rPr>
                <w:rFonts w:ascii="宋体" w:hAnsi="宋体" w:cs="宋体"/>
                <w:sz w:val="22"/>
                <w:szCs w:val="22"/>
                <w:lang w:bidi="ar"/>
              </w:rPr>
            </w:pPr>
          </w:p>
        </w:tc>
        <w:tc>
          <w:tcPr>
            <w:tcW w:w="284" w:type="pct"/>
            <w:shd w:val="clear" w:color="auto" w:fill="auto"/>
          </w:tcPr>
          <w:p w:rsidR="00F97BFC" w:rsidRDefault="00F97BFC" w:rsidP="00B9640F"/>
        </w:tc>
        <w:tc>
          <w:tcPr>
            <w:tcW w:w="274" w:type="pct"/>
            <w:shd w:val="clear" w:color="auto" w:fill="auto"/>
          </w:tcPr>
          <w:p w:rsidR="00F97BFC" w:rsidRPr="00F870FD" w:rsidRDefault="00F97BFC" w:rsidP="00B9640F">
            <w:pPr>
              <w:pStyle w:val="TableText"/>
              <w:spacing w:before="185" w:line="183" w:lineRule="auto"/>
              <w:rPr>
                <w:rFonts w:hint="eastAsia"/>
                <w:sz w:val="21"/>
                <w:szCs w:val="21"/>
              </w:rPr>
            </w:pPr>
          </w:p>
        </w:tc>
      </w:tr>
      <w:tr w:rsidR="00F97BFC" w:rsidRPr="00F870FD" w:rsidTr="00B9640F">
        <w:trPr>
          <w:trHeight w:val="513"/>
        </w:trPr>
        <w:tc>
          <w:tcPr>
            <w:tcW w:w="154" w:type="pct"/>
            <w:shd w:val="clear" w:color="auto" w:fill="auto"/>
          </w:tcPr>
          <w:p w:rsidR="00F97BFC" w:rsidRPr="00F870FD" w:rsidRDefault="00F97BFC" w:rsidP="00B9640F">
            <w:pPr>
              <w:pStyle w:val="TableText"/>
              <w:spacing w:before="154" w:line="183" w:lineRule="auto"/>
              <w:rPr>
                <w:spacing w:val="-6"/>
                <w:sz w:val="21"/>
                <w:szCs w:val="21"/>
              </w:rPr>
            </w:pPr>
            <w:r w:rsidRPr="00F870FD">
              <w:rPr>
                <w:rFonts w:hint="eastAsia"/>
                <w:spacing w:val="-6"/>
                <w:sz w:val="21"/>
                <w:szCs w:val="21"/>
              </w:rPr>
              <w:t>24</w:t>
            </w:r>
          </w:p>
        </w:tc>
        <w:tc>
          <w:tcPr>
            <w:tcW w:w="231" w:type="pct"/>
            <w:vMerge/>
            <w:shd w:val="clear" w:color="auto" w:fill="auto"/>
          </w:tcPr>
          <w:p w:rsidR="00F97BFC" w:rsidRDefault="00F97BFC" w:rsidP="00B9640F"/>
        </w:tc>
        <w:tc>
          <w:tcPr>
            <w:tcW w:w="911" w:type="pct"/>
            <w:shd w:val="clear" w:color="auto" w:fill="auto"/>
            <w:vAlign w:val="center"/>
          </w:tcPr>
          <w:p w:rsidR="00F97BFC" w:rsidRPr="00F870FD" w:rsidRDefault="00F97BFC" w:rsidP="00B9640F">
            <w:pPr>
              <w:jc w:val="center"/>
              <w:textAlignment w:val="center"/>
              <w:rPr>
                <w:rFonts w:ascii="宋体" w:hAnsi="宋体" w:cs="宋体"/>
                <w:sz w:val="22"/>
                <w:szCs w:val="22"/>
                <w:lang w:bidi="ar"/>
              </w:rPr>
            </w:pPr>
            <w:r w:rsidRPr="00F870FD">
              <w:rPr>
                <w:rFonts w:ascii="宋体" w:hAnsi="宋体" w:cs="宋体" w:hint="eastAsia"/>
                <w:sz w:val="22"/>
                <w:szCs w:val="22"/>
                <w:lang w:bidi="ar"/>
              </w:rPr>
              <w:t>老芦公路780号-670号西侧新府路北</w:t>
            </w:r>
          </w:p>
        </w:tc>
        <w:tc>
          <w:tcPr>
            <w:tcW w:w="335" w:type="pct"/>
            <w:shd w:val="clear" w:color="auto" w:fill="auto"/>
          </w:tcPr>
          <w:p w:rsidR="00F97BFC" w:rsidRPr="00F870FD" w:rsidRDefault="00F97BFC" w:rsidP="00B9640F">
            <w:pPr>
              <w:textAlignment w:val="center"/>
              <w:rPr>
                <w:rFonts w:ascii="宋体" w:hAnsi="宋体" w:cs="宋体"/>
                <w:sz w:val="22"/>
                <w:szCs w:val="22"/>
                <w:lang w:bidi="ar"/>
              </w:rPr>
            </w:pPr>
            <w:r w:rsidRPr="00F870FD">
              <w:rPr>
                <w:rFonts w:ascii="宋体" w:hAnsi="宋体" w:cs="宋体" w:hint="eastAsia"/>
                <w:sz w:val="22"/>
                <w:szCs w:val="22"/>
                <w:lang w:bidi="ar"/>
              </w:rPr>
              <w:t>428</w:t>
            </w:r>
          </w:p>
        </w:tc>
        <w:tc>
          <w:tcPr>
            <w:tcW w:w="442" w:type="pct"/>
            <w:shd w:val="clear" w:color="auto" w:fill="auto"/>
          </w:tcPr>
          <w:p w:rsidR="00F97BFC" w:rsidRPr="00F870FD" w:rsidRDefault="00F97BFC" w:rsidP="00B9640F">
            <w:pPr>
              <w:jc w:val="center"/>
              <w:textAlignment w:val="center"/>
              <w:rPr>
                <w:rFonts w:ascii="宋体" w:hAnsi="宋体" w:cs="宋体"/>
                <w:sz w:val="22"/>
                <w:szCs w:val="22"/>
                <w:lang w:bidi="ar"/>
              </w:rPr>
            </w:pPr>
          </w:p>
        </w:tc>
        <w:tc>
          <w:tcPr>
            <w:tcW w:w="345" w:type="pct"/>
            <w:shd w:val="clear" w:color="auto" w:fill="auto"/>
          </w:tcPr>
          <w:p w:rsidR="00F97BFC" w:rsidRPr="00F870FD" w:rsidRDefault="00F97BFC" w:rsidP="00B9640F">
            <w:pPr>
              <w:jc w:val="center"/>
              <w:textAlignment w:val="center"/>
              <w:rPr>
                <w:rFonts w:ascii="宋体" w:hAnsi="宋体" w:cs="宋体"/>
                <w:sz w:val="22"/>
                <w:szCs w:val="22"/>
                <w:lang w:bidi="ar"/>
              </w:rPr>
            </w:pPr>
          </w:p>
        </w:tc>
        <w:tc>
          <w:tcPr>
            <w:tcW w:w="513" w:type="pct"/>
            <w:shd w:val="clear" w:color="auto" w:fill="auto"/>
          </w:tcPr>
          <w:p w:rsidR="00F97BFC" w:rsidRPr="00F870FD" w:rsidRDefault="00F97BFC" w:rsidP="00B9640F">
            <w:pPr>
              <w:jc w:val="center"/>
              <w:textAlignment w:val="center"/>
              <w:rPr>
                <w:rFonts w:ascii="宋体" w:hAnsi="宋体" w:cs="宋体"/>
                <w:sz w:val="22"/>
                <w:szCs w:val="22"/>
                <w:lang w:bidi="ar"/>
              </w:rPr>
            </w:pPr>
          </w:p>
        </w:tc>
        <w:tc>
          <w:tcPr>
            <w:tcW w:w="363" w:type="pct"/>
            <w:shd w:val="clear" w:color="auto" w:fill="auto"/>
          </w:tcPr>
          <w:p w:rsidR="00F97BFC" w:rsidRPr="00F870FD" w:rsidRDefault="00F97BFC" w:rsidP="00B9640F">
            <w:pPr>
              <w:textAlignment w:val="center"/>
              <w:rPr>
                <w:rFonts w:ascii="宋体" w:hAnsi="宋体" w:cs="宋体"/>
                <w:sz w:val="22"/>
                <w:szCs w:val="22"/>
                <w:lang w:bidi="ar"/>
              </w:rPr>
            </w:pPr>
            <w:r w:rsidRPr="00F870FD">
              <w:rPr>
                <w:rFonts w:ascii="宋体" w:hAnsi="宋体" w:cs="宋体" w:hint="eastAsia"/>
                <w:sz w:val="22"/>
                <w:szCs w:val="22"/>
                <w:lang w:bidi="ar"/>
              </w:rPr>
              <w:t>153</w:t>
            </w:r>
          </w:p>
        </w:tc>
        <w:tc>
          <w:tcPr>
            <w:tcW w:w="305" w:type="pct"/>
            <w:shd w:val="clear" w:color="auto" w:fill="auto"/>
          </w:tcPr>
          <w:p w:rsidR="00F97BFC" w:rsidRPr="00F870FD" w:rsidRDefault="00F97BFC" w:rsidP="00B9640F">
            <w:pPr>
              <w:textAlignment w:val="center"/>
              <w:rPr>
                <w:rFonts w:ascii="宋体" w:hAnsi="宋体" w:cs="宋体"/>
                <w:sz w:val="22"/>
                <w:szCs w:val="22"/>
                <w:lang w:bidi="ar"/>
              </w:rPr>
            </w:pPr>
            <w:r w:rsidRPr="00F870FD">
              <w:rPr>
                <w:rFonts w:ascii="宋体" w:hAnsi="宋体" w:cs="宋体" w:hint="eastAsia"/>
                <w:sz w:val="22"/>
                <w:szCs w:val="22"/>
                <w:lang w:bidi="ar"/>
              </w:rPr>
              <w:t>32</w:t>
            </w:r>
          </w:p>
        </w:tc>
        <w:tc>
          <w:tcPr>
            <w:tcW w:w="282" w:type="pct"/>
            <w:shd w:val="clear" w:color="auto" w:fill="auto"/>
          </w:tcPr>
          <w:p w:rsidR="00F97BFC" w:rsidRPr="00F870FD" w:rsidRDefault="00F97BFC" w:rsidP="00B9640F">
            <w:pPr>
              <w:textAlignment w:val="center"/>
              <w:rPr>
                <w:rFonts w:ascii="宋体" w:hAnsi="宋体" w:cs="宋体"/>
                <w:sz w:val="22"/>
                <w:szCs w:val="22"/>
                <w:lang w:bidi="ar"/>
              </w:rPr>
            </w:pPr>
            <w:r w:rsidRPr="00F870FD">
              <w:rPr>
                <w:rFonts w:ascii="宋体" w:hAnsi="宋体" w:cs="宋体" w:hint="eastAsia"/>
                <w:sz w:val="22"/>
                <w:szCs w:val="22"/>
                <w:lang w:bidi="ar"/>
              </w:rPr>
              <w:t>19</w:t>
            </w:r>
          </w:p>
        </w:tc>
        <w:tc>
          <w:tcPr>
            <w:tcW w:w="268" w:type="pct"/>
            <w:shd w:val="clear" w:color="auto" w:fill="auto"/>
          </w:tcPr>
          <w:p w:rsidR="00F97BFC" w:rsidRPr="00F870FD" w:rsidRDefault="00F97BFC" w:rsidP="00B9640F">
            <w:pPr>
              <w:jc w:val="center"/>
              <w:textAlignment w:val="center"/>
              <w:rPr>
                <w:rFonts w:ascii="宋体" w:hAnsi="宋体" w:cs="宋体"/>
                <w:sz w:val="22"/>
                <w:szCs w:val="22"/>
                <w:lang w:bidi="ar"/>
              </w:rPr>
            </w:pPr>
          </w:p>
        </w:tc>
        <w:tc>
          <w:tcPr>
            <w:tcW w:w="292" w:type="pct"/>
            <w:shd w:val="clear" w:color="auto" w:fill="auto"/>
          </w:tcPr>
          <w:p w:rsidR="00F97BFC" w:rsidRPr="00F870FD" w:rsidRDefault="00F97BFC" w:rsidP="00B9640F">
            <w:pPr>
              <w:jc w:val="center"/>
              <w:textAlignment w:val="center"/>
              <w:rPr>
                <w:rFonts w:ascii="宋体" w:hAnsi="宋体" w:cs="宋体"/>
                <w:sz w:val="22"/>
                <w:szCs w:val="22"/>
                <w:lang w:bidi="ar"/>
              </w:rPr>
            </w:pPr>
          </w:p>
        </w:tc>
        <w:tc>
          <w:tcPr>
            <w:tcW w:w="284" w:type="pct"/>
            <w:shd w:val="clear" w:color="auto" w:fill="auto"/>
          </w:tcPr>
          <w:p w:rsidR="00F97BFC" w:rsidRDefault="00F97BFC" w:rsidP="00B9640F"/>
        </w:tc>
        <w:tc>
          <w:tcPr>
            <w:tcW w:w="274" w:type="pct"/>
            <w:shd w:val="clear" w:color="auto" w:fill="auto"/>
          </w:tcPr>
          <w:p w:rsidR="00F97BFC" w:rsidRPr="00F870FD" w:rsidRDefault="00F97BFC" w:rsidP="00B9640F">
            <w:pPr>
              <w:pStyle w:val="TableText"/>
              <w:spacing w:before="185" w:line="183" w:lineRule="auto"/>
              <w:rPr>
                <w:rFonts w:hint="eastAsia"/>
                <w:sz w:val="21"/>
                <w:szCs w:val="21"/>
              </w:rPr>
            </w:pPr>
          </w:p>
        </w:tc>
      </w:tr>
      <w:tr w:rsidR="00F97BFC" w:rsidRPr="00F870FD" w:rsidTr="00B9640F">
        <w:trPr>
          <w:trHeight w:val="513"/>
        </w:trPr>
        <w:tc>
          <w:tcPr>
            <w:tcW w:w="154" w:type="pct"/>
            <w:tcBorders>
              <w:bottom w:val="single" w:sz="4" w:space="0" w:color="auto"/>
            </w:tcBorders>
            <w:shd w:val="clear" w:color="auto" w:fill="auto"/>
          </w:tcPr>
          <w:p w:rsidR="00F97BFC" w:rsidRPr="00F870FD" w:rsidRDefault="00F97BFC" w:rsidP="00B9640F">
            <w:pPr>
              <w:pStyle w:val="TableText"/>
              <w:spacing w:before="154" w:line="183" w:lineRule="auto"/>
              <w:rPr>
                <w:spacing w:val="-6"/>
                <w:sz w:val="21"/>
                <w:szCs w:val="21"/>
              </w:rPr>
            </w:pPr>
            <w:r w:rsidRPr="00F870FD">
              <w:rPr>
                <w:rFonts w:hint="eastAsia"/>
                <w:spacing w:val="-6"/>
                <w:sz w:val="21"/>
                <w:szCs w:val="21"/>
              </w:rPr>
              <w:t>25</w:t>
            </w:r>
          </w:p>
        </w:tc>
        <w:tc>
          <w:tcPr>
            <w:tcW w:w="231" w:type="pct"/>
            <w:vMerge/>
            <w:tcBorders>
              <w:bottom w:val="single" w:sz="4" w:space="0" w:color="auto"/>
            </w:tcBorders>
            <w:shd w:val="clear" w:color="auto" w:fill="auto"/>
          </w:tcPr>
          <w:p w:rsidR="00F97BFC" w:rsidRDefault="00F97BFC" w:rsidP="00B9640F"/>
        </w:tc>
        <w:tc>
          <w:tcPr>
            <w:tcW w:w="911" w:type="pct"/>
            <w:tcBorders>
              <w:bottom w:val="single" w:sz="4" w:space="0" w:color="auto"/>
            </w:tcBorders>
            <w:shd w:val="clear" w:color="auto" w:fill="auto"/>
            <w:vAlign w:val="center"/>
          </w:tcPr>
          <w:p w:rsidR="00F97BFC" w:rsidRPr="00F870FD" w:rsidRDefault="00F97BFC" w:rsidP="00B9640F">
            <w:pPr>
              <w:jc w:val="center"/>
              <w:textAlignment w:val="center"/>
              <w:rPr>
                <w:rFonts w:ascii="宋体" w:hAnsi="宋体" w:cs="宋体"/>
                <w:sz w:val="22"/>
                <w:szCs w:val="22"/>
                <w:lang w:bidi="ar"/>
              </w:rPr>
            </w:pPr>
            <w:r w:rsidRPr="00F870FD">
              <w:rPr>
                <w:rFonts w:ascii="宋体" w:hAnsi="宋体" w:cs="宋体" w:hint="eastAsia"/>
                <w:sz w:val="22"/>
                <w:szCs w:val="22"/>
                <w:lang w:bidi="ar"/>
              </w:rPr>
              <w:t>老芦公路</w:t>
            </w:r>
            <w:r w:rsidRPr="00F870FD">
              <w:rPr>
                <w:rFonts w:ascii="宋体" w:hAnsi="宋体" w:cs="宋体"/>
                <w:sz w:val="22"/>
                <w:szCs w:val="22"/>
                <w:lang w:bidi="ar"/>
              </w:rPr>
              <w:t>782-836</w:t>
            </w:r>
            <w:r w:rsidRPr="00F870FD">
              <w:rPr>
                <w:rFonts w:ascii="宋体" w:hAnsi="宋体" w:cs="宋体" w:hint="eastAsia"/>
                <w:sz w:val="22"/>
                <w:szCs w:val="22"/>
                <w:lang w:bidi="ar"/>
              </w:rPr>
              <w:t>号西侧新府路南</w:t>
            </w:r>
          </w:p>
        </w:tc>
        <w:tc>
          <w:tcPr>
            <w:tcW w:w="335" w:type="pct"/>
            <w:tcBorders>
              <w:bottom w:val="single" w:sz="4" w:space="0" w:color="auto"/>
            </w:tcBorders>
            <w:shd w:val="clear" w:color="auto" w:fill="auto"/>
          </w:tcPr>
          <w:p w:rsidR="00F97BFC" w:rsidRPr="00F870FD" w:rsidRDefault="00F97BFC" w:rsidP="00B9640F">
            <w:pPr>
              <w:textAlignment w:val="center"/>
              <w:rPr>
                <w:rFonts w:ascii="宋体" w:hAnsi="宋体" w:cs="宋体"/>
                <w:sz w:val="22"/>
                <w:szCs w:val="22"/>
                <w:lang w:bidi="ar"/>
              </w:rPr>
            </w:pPr>
            <w:r w:rsidRPr="00F870FD">
              <w:rPr>
                <w:rFonts w:ascii="宋体" w:hAnsi="宋体" w:cs="宋体" w:hint="eastAsia"/>
                <w:sz w:val="22"/>
                <w:szCs w:val="22"/>
                <w:lang w:bidi="ar"/>
              </w:rPr>
              <w:t>289</w:t>
            </w:r>
          </w:p>
        </w:tc>
        <w:tc>
          <w:tcPr>
            <w:tcW w:w="442" w:type="pct"/>
            <w:tcBorders>
              <w:bottom w:val="single" w:sz="4" w:space="0" w:color="auto"/>
            </w:tcBorders>
            <w:shd w:val="clear" w:color="auto" w:fill="auto"/>
          </w:tcPr>
          <w:p w:rsidR="00F97BFC" w:rsidRPr="00F870FD" w:rsidRDefault="00F97BFC" w:rsidP="00B9640F">
            <w:pPr>
              <w:jc w:val="center"/>
              <w:textAlignment w:val="center"/>
              <w:rPr>
                <w:rFonts w:ascii="宋体" w:hAnsi="宋体" w:cs="宋体"/>
                <w:sz w:val="22"/>
                <w:szCs w:val="22"/>
                <w:lang w:bidi="ar"/>
              </w:rPr>
            </w:pPr>
          </w:p>
        </w:tc>
        <w:tc>
          <w:tcPr>
            <w:tcW w:w="345" w:type="pct"/>
            <w:tcBorders>
              <w:bottom w:val="single" w:sz="4" w:space="0" w:color="auto"/>
            </w:tcBorders>
            <w:shd w:val="clear" w:color="auto" w:fill="auto"/>
          </w:tcPr>
          <w:p w:rsidR="00F97BFC" w:rsidRPr="00F870FD" w:rsidRDefault="00F97BFC" w:rsidP="00B9640F">
            <w:pPr>
              <w:jc w:val="center"/>
              <w:textAlignment w:val="center"/>
              <w:rPr>
                <w:rFonts w:ascii="宋体" w:hAnsi="宋体" w:cs="宋体"/>
                <w:sz w:val="22"/>
                <w:szCs w:val="22"/>
                <w:lang w:bidi="ar"/>
              </w:rPr>
            </w:pPr>
          </w:p>
        </w:tc>
        <w:tc>
          <w:tcPr>
            <w:tcW w:w="513" w:type="pct"/>
            <w:tcBorders>
              <w:bottom w:val="single" w:sz="4" w:space="0" w:color="auto"/>
            </w:tcBorders>
            <w:shd w:val="clear" w:color="auto" w:fill="auto"/>
          </w:tcPr>
          <w:p w:rsidR="00F97BFC" w:rsidRPr="00F870FD" w:rsidRDefault="00F97BFC" w:rsidP="00B9640F">
            <w:pPr>
              <w:jc w:val="center"/>
              <w:textAlignment w:val="center"/>
              <w:rPr>
                <w:rFonts w:ascii="宋体" w:hAnsi="宋体" w:cs="宋体"/>
                <w:sz w:val="22"/>
                <w:szCs w:val="22"/>
                <w:lang w:bidi="ar"/>
              </w:rPr>
            </w:pPr>
          </w:p>
        </w:tc>
        <w:tc>
          <w:tcPr>
            <w:tcW w:w="363" w:type="pct"/>
            <w:tcBorders>
              <w:bottom w:val="single" w:sz="4" w:space="0" w:color="auto"/>
            </w:tcBorders>
            <w:shd w:val="clear" w:color="auto" w:fill="auto"/>
          </w:tcPr>
          <w:p w:rsidR="00F97BFC" w:rsidRPr="00F870FD" w:rsidRDefault="00F97BFC" w:rsidP="00B9640F">
            <w:pPr>
              <w:textAlignment w:val="center"/>
              <w:rPr>
                <w:rFonts w:ascii="宋体" w:hAnsi="宋体" w:cs="宋体"/>
                <w:sz w:val="22"/>
                <w:szCs w:val="22"/>
                <w:lang w:bidi="ar"/>
              </w:rPr>
            </w:pPr>
            <w:r w:rsidRPr="00F870FD">
              <w:rPr>
                <w:rFonts w:ascii="宋体" w:hAnsi="宋体" w:cs="宋体" w:hint="eastAsia"/>
                <w:sz w:val="22"/>
                <w:szCs w:val="22"/>
                <w:lang w:bidi="ar"/>
              </w:rPr>
              <w:t>73.60</w:t>
            </w:r>
          </w:p>
        </w:tc>
        <w:tc>
          <w:tcPr>
            <w:tcW w:w="305" w:type="pct"/>
            <w:tcBorders>
              <w:bottom w:val="single" w:sz="4" w:space="0" w:color="auto"/>
            </w:tcBorders>
            <w:shd w:val="clear" w:color="auto" w:fill="auto"/>
          </w:tcPr>
          <w:p w:rsidR="00F97BFC" w:rsidRPr="00F870FD" w:rsidRDefault="00F97BFC" w:rsidP="00B9640F">
            <w:pPr>
              <w:textAlignment w:val="center"/>
              <w:rPr>
                <w:rFonts w:ascii="宋体" w:hAnsi="宋体" w:cs="宋体"/>
                <w:sz w:val="22"/>
                <w:szCs w:val="22"/>
                <w:lang w:bidi="ar"/>
              </w:rPr>
            </w:pPr>
            <w:r w:rsidRPr="00F870FD">
              <w:rPr>
                <w:rFonts w:ascii="宋体" w:hAnsi="宋体" w:cs="宋体" w:hint="eastAsia"/>
                <w:sz w:val="22"/>
                <w:szCs w:val="22"/>
                <w:lang w:bidi="ar"/>
              </w:rPr>
              <w:t>21</w:t>
            </w:r>
          </w:p>
        </w:tc>
        <w:tc>
          <w:tcPr>
            <w:tcW w:w="282" w:type="pct"/>
            <w:tcBorders>
              <w:bottom w:val="single" w:sz="4" w:space="0" w:color="auto"/>
            </w:tcBorders>
            <w:shd w:val="clear" w:color="auto" w:fill="auto"/>
          </w:tcPr>
          <w:p w:rsidR="00F97BFC" w:rsidRPr="00F870FD" w:rsidRDefault="00F97BFC" w:rsidP="00B9640F">
            <w:pPr>
              <w:textAlignment w:val="center"/>
              <w:rPr>
                <w:rFonts w:ascii="宋体" w:hAnsi="宋体" w:cs="宋体"/>
                <w:sz w:val="22"/>
                <w:szCs w:val="22"/>
                <w:lang w:bidi="ar"/>
              </w:rPr>
            </w:pPr>
            <w:r w:rsidRPr="00F870FD">
              <w:rPr>
                <w:rFonts w:ascii="宋体" w:hAnsi="宋体" w:cs="宋体" w:hint="eastAsia"/>
                <w:sz w:val="22"/>
                <w:szCs w:val="22"/>
                <w:lang w:bidi="ar"/>
              </w:rPr>
              <w:t>16</w:t>
            </w:r>
          </w:p>
        </w:tc>
        <w:tc>
          <w:tcPr>
            <w:tcW w:w="268" w:type="pct"/>
            <w:tcBorders>
              <w:bottom w:val="single" w:sz="4" w:space="0" w:color="auto"/>
            </w:tcBorders>
            <w:shd w:val="clear" w:color="auto" w:fill="auto"/>
          </w:tcPr>
          <w:p w:rsidR="00F97BFC" w:rsidRPr="00F870FD" w:rsidRDefault="00F97BFC" w:rsidP="00B9640F">
            <w:pPr>
              <w:jc w:val="center"/>
              <w:textAlignment w:val="center"/>
              <w:rPr>
                <w:rFonts w:ascii="宋体" w:hAnsi="宋体" w:cs="宋体"/>
                <w:sz w:val="22"/>
                <w:szCs w:val="22"/>
                <w:lang w:bidi="ar"/>
              </w:rPr>
            </w:pPr>
          </w:p>
        </w:tc>
        <w:tc>
          <w:tcPr>
            <w:tcW w:w="292" w:type="pct"/>
            <w:tcBorders>
              <w:bottom w:val="single" w:sz="4" w:space="0" w:color="auto"/>
            </w:tcBorders>
            <w:shd w:val="clear" w:color="auto" w:fill="auto"/>
          </w:tcPr>
          <w:p w:rsidR="00F97BFC" w:rsidRPr="00F870FD" w:rsidRDefault="00F97BFC" w:rsidP="00B9640F">
            <w:pPr>
              <w:jc w:val="center"/>
              <w:textAlignment w:val="center"/>
              <w:rPr>
                <w:rFonts w:ascii="宋体" w:hAnsi="宋体" w:cs="宋体"/>
                <w:sz w:val="22"/>
                <w:szCs w:val="22"/>
                <w:lang w:bidi="ar"/>
              </w:rPr>
            </w:pPr>
          </w:p>
        </w:tc>
        <w:tc>
          <w:tcPr>
            <w:tcW w:w="284" w:type="pct"/>
            <w:tcBorders>
              <w:bottom w:val="single" w:sz="4" w:space="0" w:color="auto"/>
            </w:tcBorders>
            <w:shd w:val="clear" w:color="auto" w:fill="auto"/>
          </w:tcPr>
          <w:p w:rsidR="00F97BFC" w:rsidRDefault="00F97BFC" w:rsidP="00B9640F"/>
        </w:tc>
        <w:tc>
          <w:tcPr>
            <w:tcW w:w="274" w:type="pct"/>
            <w:tcBorders>
              <w:bottom w:val="single" w:sz="4" w:space="0" w:color="auto"/>
            </w:tcBorders>
            <w:shd w:val="clear" w:color="auto" w:fill="auto"/>
          </w:tcPr>
          <w:p w:rsidR="00F97BFC" w:rsidRPr="00F870FD" w:rsidRDefault="00F97BFC" w:rsidP="00B9640F">
            <w:pPr>
              <w:pStyle w:val="TableText"/>
              <w:spacing w:before="185" w:line="183" w:lineRule="auto"/>
              <w:rPr>
                <w:rFonts w:hint="eastAsia"/>
                <w:sz w:val="21"/>
                <w:szCs w:val="21"/>
              </w:rPr>
            </w:pPr>
          </w:p>
        </w:tc>
      </w:tr>
      <w:tr w:rsidR="00F97BFC" w:rsidRPr="00F870FD" w:rsidTr="00B9640F">
        <w:trPr>
          <w:trHeight w:val="513"/>
        </w:trPr>
        <w:tc>
          <w:tcPr>
            <w:tcW w:w="154" w:type="pct"/>
            <w:tcBorders>
              <w:top w:val="single" w:sz="4" w:space="0" w:color="auto"/>
              <w:left w:val="single" w:sz="4" w:space="0" w:color="auto"/>
              <w:bottom w:val="single" w:sz="4" w:space="0" w:color="auto"/>
              <w:right w:val="single" w:sz="4" w:space="0" w:color="auto"/>
            </w:tcBorders>
            <w:shd w:val="clear" w:color="auto" w:fill="auto"/>
          </w:tcPr>
          <w:p w:rsidR="00F97BFC" w:rsidRPr="00F870FD" w:rsidRDefault="00F97BFC" w:rsidP="00B9640F">
            <w:pPr>
              <w:pStyle w:val="TableText"/>
              <w:spacing w:before="154" w:line="183" w:lineRule="auto"/>
              <w:rPr>
                <w:spacing w:val="-6"/>
                <w:sz w:val="21"/>
                <w:szCs w:val="21"/>
              </w:rPr>
            </w:pPr>
            <w:r w:rsidRPr="00F870FD">
              <w:rPr>
                <w:rFonts w:hint="eastAsia"/>
                <w:spacing w:val="-6"/>
                <w:sz w:val="21"/>
                <w:szCs w:val="21"/>
              </w:rPr>
              <w:t>26</w:t>
            </w:r>
          </w:p>
        </w:tc>
        <w:tc>
          <w:tcPr>
            <w:tcW w:w="231" w:type="pct"/>
            <w:vMerge/>
            <w:tcBorders>
              <w:top w:val="single" w:sz="4" w:space="0" w:color="auto"/>
              <w:left w:val="single" w:sz="4" w:space="0" w:color="auto"/>
              <w:bottom w:val="single" w:sz="4" w:space="0" w:color="auto"/>
              <w:right w:val="single" w:sz="4" w:space="0" w:color="auto"/>
            </w:tcBorders>
            <w:shd w:val="clear" w:color="auto" w:fill="auto"/>
          </w:tcPr>
          <w:p w:rsidR="00F97BFC" w:rsidRDefault="00F97BFC" w:rsidP="00B9640F"/>
        </w:tc>
        <w:tc>
          <w:tcPr>
            <w:tcW w:w="911" w:type="pct"/>
            <w:tcBorders>
              <w:top w:val="single" w:sz="4" w:space="0" w:color="auto"/>
              <w:left w:val="single" w:sz="4" w:space="0" w:color="auto"/>
              <w:bottom w:val="single" w:sz="4" w:space="0" w:color="auto"/>
              <w:right w:val="single" w:sz="4" w:space="0" w:color="auto"/>
            </w:tcBorders>
            <w:shd w:val="clear" w:color="auto" w:fill="auto"/>
            <w:vAlign w:val="center"/>
          </w:tcPr>
          <w:p w:rsidR="00F97BFC" w:rsidRPr="00F870FD" w:rsidRDefault="00F97BFC" w:rsidP="00B9640F">
            <w:pPr>
              <w:jc w:val="center"/>
              <w:textAlignment w:val="center"/>
              <w:rPr>
                <w:rFonts w:ascii="宋体" w:hAnsi="宋体" w:cs="宋体"/>
                <w:sz w:val="22"/>
                <w:szCs w:val="22"/>
                <w:lang w:bidi="ar"/>
              </w:rPr>
            </w:pPr>
            <w:r w:rsidRPr="00F870FD">
              <w:rPr>
                <w:rFonts w:ascii="宋体" w:hAnsi="宋体" w:cs="宋体" w:hint="eastAsia"/>
                <w:sz w:val="22"/>
                <w:szCs w:val="22"/>
                <w:lang w:bidi="ar"/>
              </w:rPr>
              <w:t>老芦公路825号-785号西侧新府路南</w:t>
            </w:r>
          </w:p>
        </w:tc>
        <w:tc>
          <w:tcPr>
            <w:tcW w:w="335" w:type="pct"/>
            <w:tcBorders>
              <w:top w:val="single" w:sz="4" w:space="0" w:color="auto"/>
              <w:left w:val="single" w:sz="4" w:space="0" w:color="auto"/>
              <w:bottom w:val="single" w:sz="4" w:space="0" w:color="auto"/>
              <w:right w:val="single" w:sz="4" w:space="0" w:color="auto"/>
            </w:tcBorders>
            <w:shd w:val="clear" w:color="auto" w:fill="auto"/>
          </w:tcPr>
          <w:p w:rsidR="00F97BFC" w:rsidRPr="00F870FD" w:rsidRDefault="00F97BFC" w:rsidP="00B9640F">
            <w:pPr>
              <w:textAlignment w:val="center"/>
              <w:rPr>
                <w:rFonts w:ascii="宋体" w:hAnsi="宋体" w:cs="宋体"/>
                <w:sz w:val="22"/>
                <w:szCs w:val="22"/>
                <w:lang w:bidi="ar"/>
              </w:rPr>
            </w:pPr>
            <w:r w:rsidRPr="00F870FD">
              <w:rPr>
                <w:rFonts w:ascii="宋体" w:hAnsi="宋体" w:cs="宋体" w:hint="eastAsia"/>
                <w:sz w:val="22"/>
                <w:szCs w:val="22"/>
                <w:lang w:bidi="ar"/>
              </w:rPr>
              <w:t>172</w:t>
            </w:r>
          </w:p>
        </w:tc>
        <w:tc>
          <w:tcPr>
            <w:tcW w:w="442" w:type="pct"/>
            <w:tcBorders>
              <w:top w:val="single" w:sz="4" w:space="0" w:color="auto"/>
              <w:left w:val="single" w:sz="4" w:space="0" w:color="auto"/>
              <w:bottom w:val="single" w:sz="4" w:space="0" w:color="auto"/>
              <w:right w:val="single" w:sz="4" w:space="0" w:color="auto"/>
            </w:tcBorders>
            <w:shd w:val="clear" w:color="auto" w:fill="auto"/>
          </w:tcPr>
          <w:p w:rsidR="00F97BFC" w:rsidRPr="00F870FD" w:rsidRDefault="00F97BFC" w:rsidP="00B9640F">
            <w:pPr>
              <w:jc w:val="center"/>
              <w:textAlignment w:val="center"/>
              <w:rPr>
                <w:rFonts w:ascii="宋体" w:hAnsi="宋体" w:cs="宋体"/>
                <w:sz w:val="22"/>
                <w:szCs w:val="22"/>
                <w:lang w:bidi="ar"/>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rsidR="00F97BFC" w:rsidRPr="00F870FD" w:rsidRDefault="00F97BFC" w:rsidP="00B9640F">
            <w:pPr>
              <w:jc w:val="center"/>
              <w:textAlignment w:val="center"/>
              <w:rPr>
                <w:rFonts w:ascii="宋体" w:hAnsi="宋体" w:cs="宋体"/>
                <w:sz w:val="22"/>
                <w:szCs w:val="22"/>
                <w:lang w:bidi="ar"/>
              </w:rPr>
            </w:pPr>
          </w:p>
        </w:tc>
        <w:tc>
          <w:tcPr>
            <w:tcW w:w="513" w:type="pct"/>
            <w:tcBorders>
              <w:top w:val="single" w:sz="4" w:space="0" w:color="auto"/>
              <w:left w:val="single" w:sz="4" w:space="0" w:color="auto"/>
              <w:bottom w:val="single" w:sz="4" w:space="0" w:color="auto"/>
              <w:right w:val="single" w:sz="4" w:space="0" w:color="auto"/>
            </w:tcBorders>
            <w:shd w:val="clear" w:color="auto" w:fill="auto"/>
          </w:tcPr>
          <w:p w:rsidR="00F97BFC" w:rsidRPr="00F870FD" w:rsidRDefault="00F97BFC" w:rsidP="00B9640F">
            <w:pPr>
              <w:jc w:val="center"/>
              <w:textAlignment w:val="center"/>
              <w:rPr>
                <w:rFonts w:ascii="宋体" w:hAnsi="宋体" w:cs="宋体"/>
                <w:sz w:val="22"/>
                <w:szCs w:val="22"/>
                <w:lang w:bidi="ar"/>
              </w:rPr>
            </w:pPr>
          </w:p>
        </w:tc>
        <w:tc>
          <w:tcPr>
            <w:tcW w:w="363" w:type="pct"/>
            <w:tcBorders>
              <w:top w:val="single" w:sz="4" w:space="0" w:color="auto"/>
              <w:left w:val="single" w:sz="4" w:space="0" w:color="auto"/>
              <w:bottom w:val="single" w:sz="4" w:space="0" w:color="auto"/>
              <w:right w:val="single" w:sz="4" w:space="0" w:color="auto"/>
            </w:tcBorders>
            <w:shd w:val="clear" w:color="auto" w:fill="auto"/>
          </w:tcPr>
          <w:p w:rsidR="00F97BFC" w:rsidRPr="00F870FD" w:rsidRDefault="00F97BFC" w:rsidP="00B9640F">
            <w:pPr>
              <w:textAlignment w:val="center"/>
              <w:rPr>
                <w:rFonts w:ascii="宋体" w:hAnsi="宋体" w:cs="宋体"/>
                <w:sz w:val="22"/>
                <w:szCs w:val="22"/>
                <w:lang w:bidi="ar"/>
              </w:rPr>
            </w:pPr>
            <w:r w:rsidRPr="00F870FD">
              <w:rPr>
                <w:rFonts w:ascii="宋体" w:hAnsi="宋体" w:cs="宋体" w:hint="eastAsia"/>
                <w:sz w:val="22"/>
                <w:szCs w:val="22"/>
                <w:lang w:bidi="ar"/>
              </w:rPr>
              <w:t>48</w:t>
            </w:r>
          </w:p>
        </w:tc>
        <w:tc>
          <w:tcPr>
            <w:tcW w:w="305" w:type="pct"/>
            <w:tcBorders>
              <w:top w:val="single" w:sz="4" w:space="0" w:color="auto"/>
              <w:left w:val="single" w:sz="4" w:space="0" w:color="auto"/>
              <w:bottom w:val="single" w:sz="4" w:space="0" w:color="auto"/>
              <w:right w:val="single" w:sz="4" w:space="0" w:color="auto"/>
            </w:tcBorders>
            <w:shd w:val="clear" w:color="auto" w:fill="auto"/>
          </w:tcPr>
          <w:p w:rsidR="00F97BFC" w:rsidRPr="00F870FD" w:rsidRDefault="00F97BFC" w:rsidP="00B9640F">
            <w:pPr>
              <w:textAlignment w:val="center"/>
              <w:rPr>
                <w:rFonts w:ascii="宋体" w:hAnsi="宋体" w:cs="宋体"/>
                <w:sz w:val="22"/>
                <w:szCs w:val="22"/>
                <w:lang w:bidi="ar"/>
              </w:rPr>
            </w:pPr>
            <w:r w:rsidRPr="00F870FD">
              <w:rPr>
                <w:rFonts w:ascii="宋体" w:hAnsi="宋体" w:cs="宋体" w:hint="eastAsia"/>
                <w:sz w:val="22"/>
                <w:szCs w:val="22"/>
                <w:lang w:bidi="ar"/>
              </w:rPr>
              <w:t>16</w:t>
            </w:r>
          </w:p>
        </w:tc>
        <w:tc>
          <w:tcPr>
            <w:tcW w:w="282" w:type="pct"/>
            <w:tcBorders>
              <w:top w:val="single" w:sz="4" w:space="0" w:color="auto"/>
              <w:left w:val="single" w:sz="4" w:space="0" w:color="auto"/>
              <w:bottom w:val="single" w:sz="4" w:space="0" w:color="auto"/>
              <w:right w:val="single" w:sz="4" w:space="0" w:color="auto"/>
            </w:tcBorders>
            <w:shd w:val="clear" w:color="auto" w:fill="auto"/>
          </w:tcPr>
          <w:p w:rsidR="00F97BFC" w:rsidRPr="00F870FD" w:rsidRDefault="00F97BFC" w:rsidP="00B9640F">
            <w:pPr>
              <w:textAlignment w:val="center"/>
              <w:rPr>
                <w:rFonts w:ascii="宋体" w:hAnsi="宋体" w:cs="宋体"/>
                <w:sz w:val="22"/>
                <w:szCs w:val="22"/>
                <w:lang w:bidi="ar"/>
              </w:rPr>
            </w:pPr>
            <w:r w:rsidRPr="00F870FD">
              <w:rPr>
                <w:rFonts w:ascii="宋体" w:hAnsi="宋体" w:cs="宋体" w:hint="eastAsia"/>
                <w:sz w:val="22"/>
                <w:szCs w:val="22"/>
                <w:lang w:bidi="ar"/>
              </w:rPr>
              <w:t>6</w:t>
            </w:r>
          </w:p>
        </w:tc>
        <w:tc>
          <w:tcPr>
            <w:tcW w:w="268" w:type="pct"/>
            <w:tcBorders>
              <w:top w:val="single" w:sz="4" w:space="0" w:color="auto"/>
              <w:left w:val="single" w:sz="4" w:space="0" w:color="auto"/>
              <w:bottom w:val="single" w:sz="4" w:space="0" w:color="auto"/>
              <w:right w:val="single" w:sz="4" w:space="0" w:color="auto"/>
            </w:tcBorders>
            <w:shd w:val="clear" w:color="auto" w:fill="auto"/>
          </w:tcPr>
          <w:p w:rsidR="00F97BFC" w:rsidRPr="00F870FD" w:rsidRDefault="00F97BFC" w:rsidP="00B9640F">
            <w:pPr>
              <w:jc w:val="center"/>
              <w:textAlignment w:val="center"/>
              <w:rPr>
                <w:rFonts w:ascii="宋体" w:hAnsi="宋体" w:cs="宋体"/>
                <w:sz w:val="22"/>
                <w:szCs w:val="22"/>
                <w:lang w:bidi="ar"/>
              </w:rPr>
            </w:pPr>
          </w:p>
        </w:tc>
        <w:tc>
          <w:tcPr>
            <w:tcW w:w="292" w:type="pct"/>
            <w:tcBorders>
              <w:top w:val="single" w:sz="4" w:space="0" w:color="auto"/>
              <w:left w:val="single" w:sz="4" w:space="0" w:color="auto"/>
              <w:bottom w:val="single" w:sz="4" w:space="0" w:color="auto"/>
              <w:right w:val="single" w:sz="4" w:space="0" w:color="auto"/>
            </w:tcBorders>
            <w:shd w:val="clear" w:color="auto" w:fill="auto"/>
          </w:tcPr>
          <w:p w:rsidR="00F97BFC" w:rsidRPr="00F870FD" w:rsidRDefault="00F97BFC" w:rsidP="00B9640F">
            <w:pPr>
              <w:jc w:val="center"/>
              <w:textAlignment w:val="center"/>
              <w:rPr>
                <w:rFonts w:ascii="宋体" w:hAnsi="宋体" w:cs="宋体"/>
                <w:sz w:val="22"/>
                <w:szCs w:val="22"/>
                <w:lang w:bidi="ar"/>
              </w:rPr>
            </w:pPr>
          </w:p>
        </w:tc>
        <w:tc>
          <w:tcPr>
            <w:tcW w:w="284" w:type="pct"/>
            <w:tcBorders>
              <w:top w:val="single" w:sz="4" w:space="0" w:color="auto"/>
              <w:left w:val="single" w:sz="4" w:space="0" w:color="auto"/>
              <w:bottom w:val="single" w:sz="4" w:space="0" w:color="auto"/>
              <w:right w:val="single" w:sz="4" w:space="0" w:color="auto"/>
            </w:tcBorders>
            <w:shd w:val="clear" w:color="auto" w:fill="auto"/>
          </w:tcPr>
          <w:p w:rsidR="00F97BFC" w:rsidRDefault="00F97BFC" w:rsidP="00B9640F"/>
        </w:tc>
        <w:tc>
          <w:tcPr>
            <w:tcW w:w="274" w:type="pct"/>
            <w:tcBorders>
              <w:top w:val="single" w:sz="4" w:space="0" w:color="auto"/>
              <w:left w:val="single" w:sz="4" w:space="0" w:color="auto"/>
              <w:bottom w:val="single" w:sz="4" w:space="0" w:color="auto"/>
              <w:right w:val="single" w:sz="4" w:space="0" w:color="auto"/>
            </w:tcBorders>
            <w:shd w:val="clear" w:color="auto" w:fill="auto"/>
          </w:tcPr>
          <w:p w:rsidR="00F97BFC" w:rsidRPr="00F870FD" w:rsidRDefault="00F97BFC" w:rsidP="00B9640F">
            <w:pPr>
              <w:pStyle w:val="TableText"/>
              <w:spacing w:before="185" w:line="183" w:lineRule="auto"/>
              <w:rPr>
                <w:rFonts w:hint="eastAsia"/>
                <w:sz w:val="21"/>
                <w:szCs w:val="21"/>
              </w:rPr>
            </w:pPr>
          </w:p>
        </w:tc>
      </w:tr>
      <w:tr w:rsidR="00F97BFC" w:rsidRPr="00F870FD" w:rsidTr="00B9640F">
        <w:trPr>
          <w:trHeight w:val="516"/>
        </w:trPr>
        <w:tc>
          <w:tcPr>
            <w:tcW w:w="1296" w:type="pct"/>
            <w:gridSpan w:val="3"/>
            <w:tcBorders>
              <w:top w:val="single" w:sz="4" w:space="0" w:color="auto"/>
            </w:tcBorders>
            <w:shd w:val="clear" w:color="auto" w:fill="auto"/>
          </w:tcPr>
          <w:p w:rsidR="00F97BFC" w:rsidRPr="00F870FD" w:rsidRDefault="00F97BFC" w:rsidP="00B9640F">
            <w:pPr>
              <w:pStyle w:val="TableText"/>
              <w:spacing w:before="123" w:line="222" w:lineRule="auto"/>
              <w:ind w:left="1435"/>
              <w:rPr>
                <w:sz w:val="21"/>
                <w:szCs w:val="21"/>
              </w:rPr>
            </w:pPr>
            <w:r w:rsidRPr="00F870FD">
              <w:rPr>
                <w:spacing w:val="-3"/>
                <w:sz w:val="21"/>
                <w:szCs w:val="21"/>
              </w:rPr>
              <w:lastRenderedPageBreak/>
              <w:t>小计</w:t>
            </w:r>
          </w:p>
        </w:tc>
        <w:tc>
          <w:tcPr>
            <w:tcW w:w="335" w:type="pct"/>
            <w:tcBorders>
              <w:top w:val="single" w:sz="4" w:space="0" w:color="auto"/>
            </w:tcBorders>
            <w:shd w:val="clear" w:color="auto" w:fill="auto"/>
          </w:tcPr>
          <w:p w:rsidR="00F97BFC" w:rsidRPr="00F870FD" w:rsidRDefault="00F97BFC" w:rsidP="00B9640F">
            <w:pPr>
              <w:pStyle w:val="TableText"/>
              <w:spacing w:before="158" w:line="182" w:lineRule="auto"/>
              <w:rPr>
                <w:sz w:val="21"/>
                <w:szCs w:val="21"/>
              </w:rPr>
            </w:pPr>
            <w:r w:rsidRPr="00F870FD">
              <w:rPr>
                <w:rFonts w:hint="eastAsia"/>
                <w:spacing w:val="-2"/>
                <w:sz w:val="21"/>
                <w:szCs w:val="21"/>
              </w:rPr>
              <w:t>10382.6</w:t>
            </w:r>
          </w:p>
        </w:tc>
        <w:tc>
          <w:tcPr>
            <w:tcW w:w="442" w:type="pct"/>
            <w:tcBorders>
              <w:top w:val="single" w:sz="4" w:space="0" w:color="auto"/>
            </w:tcBorders>
            <w:shd w:val="clear" w:color="auto" w:fill="auto"/>
          </w:tcPr>
          <w:p w:rsidR="00F97BFC" w:rsidRPr="00F870FD" w:rsidRDefault="00F97BFC" w:rsidP="00B9640F">
            <w:pPr>
              <w:pStyle w:val="TableText"/>
              <w:spacing w:before="157" w:line="183" w:lineRule="auto"/>
              <w:rPr>
                <w:sz w:val="21"/>
                <w:szCs w:val="21"/>
              </w:rPr>
            </w:pPr>
            <w:r w:rsidRPr="00F870FD">
              <w:rPr>
                <w:spacing w:val="-5"/>
                <w:sz w:val="21"/>
                <w:szCs w:val="21"/>
              </w:rPr>
              <w:t>1435</w:t>
            </w:r>
          </w:p>
        </w:tc>
        <w:tc>
          <w:tcPr>
            <w:tcW w:w="345" w:type="pct"/>
            <w:tcBorders>
              <w:top w:val="single" w:sz="4" w:space="0" w:color="auto"/>
            </w:tcBorders>
            <w:shd w:val="clear" w:color="auto" w:fill="auto"/>
          </w:tcPr>
          <w:p w:rsidR="00F97BFC" w:rsidRPr="00F870FD" w:rsidRDefault="00F97BFC" w:rsidP="00B9640F">
            <w:pPr>
              <w:pStyle w:val="TableText"/>
              <w:spacing w:before="158" w:line="182" w:lineRule="auto"/>
              <w:rPr>
                <w:sz w:val="21"/>
                <w:szCs w:val="21"/>
              </w:rPr>
            </w:pPr>
            <w:r w:rsidRPr="00F870FD">
              <w:rPr>
                <w:spacing w:val="-2"/>
                <w:sz w:val="21"/>
                <w:szCs w:val="21"/>
              </w:rPr>
              <w:t>97</w:t>
            </w:r>
          </w:p>
        </w:tc>
        <w:tc>
          <w:tcPr>
            <w:tcW w:w="513" w:type="pct"/>
            <w:tcBorders>
              <w:top w:val="single" w:sz="4" w:space="0" w:color="auto"/>
            </w:tcBorders>
            <w:shd w:val="clear" w:color="auto" w:fill="auto"/>
          </w:tcPr>
          <w:p w:rsidR="00F97BFC" w:rsidRPr="00F870FD" w:rsidRDefault="00F97BFC" w:rsidP="00B9640F">
            <w:pPr>
              <w:pStyle w:val="TableText"/>
              <w:spacing w:before="158" w:line="182" w:lineRule="auto"/>
              <w:rPr>
                <w:sz w:val="21"/>
                <w:szCs w:val="21"/>
              </w:rPr>
            </w:pPr>
            <w:r w:rsidRPr="00F870FD">
              <w:rPr>
                <w:rFonts w:hint="eastAsia"/>
                <w:spacing w:val="-2"/>
                <w:sz w:val="21"/>
                <w:szCs w:val="21"/>
              </w:rPr>
              <w:t>13194.1</w:t>
            </w:r>
          </w:p>
        </w:tc>
        <w:tc>
          <w:tcPr>
            <w:tcW w:w="363" w:type="pct"/>
            <w:tcBorders>
              <w:top w:val="single" w:sz="4" w:space="0" w:color="auto"/>
            </w:tcBorders>
            <w:shd w:val="clear" w:color="auto" w:fill="auto"/>
          </w:tcPr>
          <w:p w:rsidR="00F97BFC" w:rsidRPr="00F870FD" w:rsidRDefault="00F97BFC" w:rsidP="00B9640F">
            <w:pPr>
              <w:pStyle w:val="TableText"/>
              <w:spacing w:before="157" w:line="183" w:lineRule="auto"/>
              <w:rPr>
                <w:sz w:val="21"/>
                <w:szCs w:val="21"/>
              </w:rPr>
            </w:pPr>
            <w:r w:rsidRPr="00F870FD">
              <w:rPr>
                <w:rFonts w:hint="eastAsia"/>
                <w:spacing w:val="-4"/>
                <w:sz w:val="21"/>
                <w:szCs w:val="21"/>
              </w:rPr>
              <w:t>13971.6</w:t>
            </w:r>
          </w:p>
        </w:tc>
        <w:tc>
          <w:tcPr>
            <w:tcW w:w="305" w:type="pct"/>
            <w:tcBorders>
              <w:top w:val="single" w:sz="4" w:space="0" w:color="auto"/>
            </w:tcBorders>
            <w:shd w:val="clear" w:color="auto" w:fill="auto"/>
          </w:tcPr>
          <w:p w:rsidR="00F97BFC" w:rsidRPr="00F870FD" w:rsidRDefault="00F97BFC" w:rsidP="00B9640F">
            <w:pPr>
              <w:pStyle w:val="TableText"/>
              <w:spacing w:before="158" w:line="182" w:lineRule="auto"/>
              <w:rPr>
                <w:sz w:val="21"/>
                <w:szCs w:val="21"/>
              </w:rPr>
            </w:pPr>
            <w:r w:rsidRPr="00F870FD">
              <w:rPr>
                <w:rFonts w:hint="eastAsia"/>
                <w:spacing w:val="-2"/>
                <w:sz w:val="21"/>
                <w:szCs w:val="21"/>
              </w:rPr>
              <w:t>2840</w:t>
            </w:r>
          </w:p>
        </w:tc>
        <w:tc>
          <w:tcPr>
            <w:tcW w:w="282" w:type="pct"/>
            <w:tcBorders>
              <w:top w:val="single" w:sz="4" w:space="0" w:color="auto"/>
            </w:tcBorders>
            <w:shd w:val="clear" w:color="auto" w:fill="auto"/>
          </w:tcPr>
          <w:p w:rsidR="00F97BFC" w:rsidRPr="00F870FD" w:rsidRDefault="00F97BFC" w:rsidP="00B9640F">
            <w:pPr>
              <w:pStyle w:val="TableText"/>
              <w:spacing w:before="190" w:line="182" w:lineRule="auto"/>
              <w:rPr>
                <w:sz w:val="21"/>
                <w:szCs w:val="21"/>
              </w:rPr>
            </w:pPr>
            <w:r w:rsidRPr="00F870FD">
              <w:rPr>
                <w:rFonts w:hint="eastAsia"/>
                <w:spacing w:val="-2"/>
                <w:sz w:val="21"/>
                <w:szCs w:val="21"/>
              </w:rPr>
              <w:t>480</w:t>
            </w:r>
          </w:p>
        </w:tc>
        <w:tc>
          <w:tcPr>
            <w:tcW w:w="268" w:type="pct"/>
            <w:tcBorders>
              <w:top w:val="single" w:sz="4" w:space="0" w:color="auto"/>
            </w:tcBorders>
            <w:shd w:val="clear" w:color="auto" w:fill="auto"/>
          </w:tcPr>
          <w:p w:rsidR="00F97BFC" w:rsidRPr="00F870FD" w:rsidRDefault="00F97BFC" w:rsidP="00B9640F">
            <w:pPr>
              <w:pStyle w:val="TableText"/>
              <w:spacing w:before="188" w:line="183" w:lineRule="auto"/>
              <w:rPr>
                <w:sz w:val="21"/>
                <w:szCs w:val="21"/>
              </w:rPr>
            </w:pPr>
            <w:r w:rsidRPr="00F870FD">
              <w:rPr>
                <w:sz w:val="21"/>
                <w:szCs w:val="21"/>
              </w:rPr>
              <w:t>1</w:t>
            </w:r>
          </w:p>
        </w:tc>
        <w:tc>
          <w:tcPr>
            <w:tcW w:w="292" w:type="pct"/>
            <w:tcBorders>
              <w:top w:val="single" w:sz="4" w:space="0" w:color="auto"/>
            </w:tcBorders>
            <w:shd w:val="clear" w:color="auto" w:fill="auto"/>
          </w:tcPr>
          <w:p w:rsidR="00F97BFC" w:rsidRPr="00F870FD" w:rsidRDefault="00F97BFC" w:rsidP="00B9640F">
            <w:pPr>
              <w:pStyle w:val="TableText"/>
              <w:spacing w:before="189" w:line="183" w:lineRule="auto"/>
              <w:rPr>
                <w:sz w:val="21"/>
                <w:szCs w:val="21"/>
              </w:rPr>
            </w:pPr>
            <w:r w:rsidRPr="00F870FD">
              <w:rPr>
                <w:spacing w:val="-5"/>
                <w:sz w:val="21"/>
                <w:szCs w:val="21"/>
              </w:rPr>
              <w:t>1580</w:t>
            </w:r>
          </w:p>
        </w:tc>
        <w:tc>
          <w:tcPr>
            <w:tcW w:w="284" w:type="pct"/>
            <w:tcBorders>
              <w:top w:val="single" w:sz="4" w:space="0" w:color="auto"/>
            </w:tcBorders>
            <w:shd w:val="clear" w:color="auto" w:fill="auto"/>
          </w:tcPr>
          <w:p w:rsidR="00F97BFC" w:rsidRPr="00F870FD" w:rsidRDefault="00F97BFC" w:rsidP="00B9640F">
            <w:pPr>
              <w:pStyle w:val="TableText"/>
              <w:spacing w:before="189" w:line="183" w:lineRule="auto"/>
              <w:rPr>
                <w:sz w:val="21"/>
                <w:szCs w:val="21"/>
              </w:rPr>
            </w:pPr>
            <w:r w:rsidRPr="00F870FD">
              <w:rPr>
                <w:spacing w:val="-5"/>
                <w:sz w:val="21"/>
                <w:szCs w:val="21"/>
              </w:rPr>
              <w:t>165</w:t>
            </w:r>
          </w:p>
        </w:tc>
        <w:tc>
          <w:tcPr>
            <w:tcW w:w="274" w:type="pct"/>
            <w:tcBorders>
              <w:top w:val="single" w:sz="4" w:space="0" w:color="auto"/>
            </w:tcBorders>
            <w:shd w:val="clear" w:color="auto" w:fill="auto"/>
          </w:tcPr>
          <w:p w:rsidR="00F97BFC" w:rsidRPr="00F870FD" w:rsidRDefault="00F97BFC" w:rsidP="00B9640F">
            <w:pPr>
              <w:pStyle w:val="TableText"/>
              <w:spacing w:before="190" w:line="182" w:lineRule="auto"/>
              <w:rPr>
                <w:sz w:val="21"/>
                <w:szCs w:val="21"/>
              </w:rPr>
            </w:pPr>
            <w:r w:rsidRPr="00F870FD">
              <w:rPr>
                <w:rFonts w:hint="eastAsia"/>
                <w:sz w:val="21"/>
                <w:szCs w:val="21"/>
              </w:rPr>
              <w:t>7</w:t>
            </w:r>
          </w:p>
        </w:tc>
      </w:tr>
      <w:tr w:rsidR="00F97BFC" w:rsidRPr="00F870FD" w:rsidTr="00B9640F">
        <w:trPr>
          <w:trHeight w:val="520"/>
        </w:trPr>
        <w:tc>
          <w:tcPr>
            <w:tcW w:w="154" w:type="pct"/>
            <w:shd w:val="clear" w:color="auto" w:fill="auto"/>
          </w:tcPr>
          <w:p w:rsidR="00F97BFC" w:rsidRPr="00F870FD" w:rsidRDefault="00F97BFC" w:rsidP="00B9640F">
            <w:pPr>
              <w:pStyle w:val="TableText"/>
              <w:spacing w:before="157" w:line="183" w:lineRule="auto"/>
              <w:rPr>
                <w:sz w:val="21"/>
                <w:szCs w:val="21"/>
              </w:rPr>
            </w:pPr>
            <w:r w:rsidRPr="00F870FD">
              <w:rPr>
                <w:rFonts w:hint="eastAsia"/>
                <w:sz w:val="21"/>
                <w:szCs w:val="21"/>
              </w:rPr>
              <w:t>27</w:t>
            </w:r>
          </w:p>
        </w:tc>
        <w:tc>
          <w:tcPr>
            <w:tcW w:w="231" w:type="pct"/>
            <w:vMerge w:val="restart"/>
            <w:shd w:val="clear" w:color="auto" w:fill="auto"/>
          </w:tcPr>
          <w:p w:rsidR="00F97BFC" w:rsidRPr="00F870FD" w:rsidRDefault="00F97BFC" w:rsidP="00B9640F">
            <w:pPr>
              <w:rPr>
                <w:spacing w:val="-2"/>
              </w:rPr>
            </w:pPr>
          </w:p>
          <w:p w:rsidR="00F97BFC" w:rsidRPr="00F870FD" w:rsidRDefault="00F97BFC" w:rsidP="00B9640F">
            <w:pPr>
              <w:rPr>
                <w:spacing w:val="-2"/>
              </w:rPr>
            </w:pPr>
          </w:p>
          <w:p w:rsidR="00F97BFC" w:rsidRPr="00F870FD" w:rsidRDefault="00F97BFC" w:rsidP="00B9640F">
            <w:pPr>
              <w:rPr>
                <w:spacing w:val="-2"/>
              </w:rPr>
            </w:pPr>
          </w:p>
          <w:p w:rsidR="00F97BFC" w:rsidRPr="00F870FD" w:rsidRDefault="00F97BFC" w:rsidP="00B9640F">
            <w:pPr>
              <w:rPr>
                <w:szCs w:val="21"/>
              </w:rPr>
            </w:pPr>
            <w:r w:rsidRPr="00F870FD">
              <w:rPr>
                <w:spacing w:val="-2"/>
              </w:rPr>
              <w:t>原东场镇区</w:t>
            </w:r>
          </w:p>
        </w:tc>
        <w:tc>
          <w:tcPr>
            <w:tcW w:w="911" w:type="pct"/>
            <w:shd w:val="clear" w:color="auto" w:fill="auto"/>
          </w:tcPr>
          <w:p w:rsidR="00F97BFC" w:rsidRPr="00F870FD" w:rsidRDefault="00F97BFC" w:rsidP="00B9640F">
            <w:pPr>
              <w:pStyle w:val="TableText"/>
              <w:spacing w:before="123" w:line="220" w:lineRule="auto"/>
              <w:ind w:left="300"/>
              <w:rPr>
                <w:sz w:val="21"/>
                <w:szCs w:val="21"/>
              </w:rPr>
            </w:pPr>
            <w:r w:rsidRPr="00F870FD">
              <w:rPr>
                <w:spacing w:val="-4"/>
                <w:sz w:val="21"/>
                <w:szCs w:val="21"/>
              </w:rPr>
              <w:t>东场一村</w:t>
            </w:r>
          </w:p>
        </w:tc>
        <w:tc>
          <w:tcPr>
            <w:tcW w:w="335" w:type="pct"/>
            <w:shd w:val="clear" w:color="auto" w:fill="auto"/>
          </w:tcPr>
          <w:p w:rsidR="00F97BFC" w:rsidRDefault="00F97BFC" w:rsidP="00B9640F"/>
        </w:tc>
        <w:tc>
          <w:tcPr>
            <w:tcW w:w="442" w:type="pct"/>
            <w:shd w:val="clear" w:color="auto" w:fill="auto"/>
          </w:tcPr>
          <w:p w:rsidR="00F97BFC" w:rsidRDefault="00F97BFC" w:rsidP="00B9640F"/>
        </w:tc>
        <w:tc>
          <w:tcPr>
            <w:tcW w:w="345" w:type="pct"/>
            <w:shd w:val="clear" w:color="auto" w:fill="auto"/>
          </w:tcPr>
          <w:p w:rsidR="00F97BFC" w:rsidRDefault="00F97BFC" w:rsidP="00B9640F"/>
        </w:tc>
        <w:tc>
          <w:tcPr>
            <w:tcW w:w="513" w:type="pct"/>
            <w:shd w:val="clear" w:color="auto" w:fill="auto"/>
          </w:tcPr>
          <w:p w:rsidR="00F97BFC" w:rsidRPr="00F870FD" w:rsidRDefault="00F97BFC" w:rsidP="00B9640F">
            <w:pPr>
              <w:pStyle w:val="TableText"/>
              <w:spacing w:before="157" w:line="183" w:lineRule="auto"/>
              <w:rPr>
                <w:sz w:val="21"/>
                <w:szCs w:val="21"/>
              </w:rPr>
            </w:pPr>
            <w:r w:rsidRPr="00F870FD">
              <w:rPr>
                <w:spacing w:val="-2"/>
                <w:sz w:val="21"/>
                <w:szCs w:val="21"/>
              </w:rPr>
              <w:t>214</w:t>
            </w:r>
          </w:p>
        </w:tc>
        <w:tc>
          <w:tcPr>
            <w:tcW w:w="363" w:type="pct"/>
            <w:shd w:val="clear" w:color="auto" w:fill="auto"/>
          </w:tcPr>
          <w:p w:rsidR="00F97BFC" w:rsidRDefault="00F97BFC" w:rsidP="00B9640F"/>
        </w:tc>
        <w:tc>
          <w:tcPr>
            <w:tcW w:w="305" w:type="pct"/>
            <w:shd w:val="clear" w:color="auto" w:fill="auto"/>
          </w:tcPr>
          <w:p w:rsidR="00F97BFC" w:rsidRPr="00F870FD" w:rsidRDefault="00F97BFC" w:rsidP="00B9640F">
            <w:pPr>
              <w:pStyle w:val="TableText"/>
              <w:spacing w:before="158" w:line="182" w:lineRule="auto"/>
              <w:rPr>
                <w:sz w:val="21"/>
                <w:szCs w:val="21"/>
              </w:rPr>
            </w:pPr>
            <w:r w:rsidRPr="00F870FD">
              <w:rPr>
                <w:spacing w:val="-3"/>
                <w:sz w:val="21"/>
                <w:szCs w:val="21"/>
              </w:rPr>
              <w:t>23</w:t>
            </w:r>
          </w:p>
        </w:tc>
        <w:tc>
          <w:tcPr>
            <w:tcW w:w="282" w:type="pct"/>
            <w:shd w:val="clear" w:color="auto" w:fill="auto"/>
          </w:tcPr>
          <w:p w:rsidR="00F97BFC" w:rsidRDefault="00F97BFC" w:rsidP="00B9640F"/>
        </w:tc>
        <w:tc>
          <w:tcPr>
            <w:tcW w:w="268" w:type="pct"/>
            <w:shd w:val="clear" w:color="auto" w:fill="auto"/>
          </w:tcPr>
          <w:p w:rsidR="00F97BFC" w:rsidRDefault="00F97BFC" w:rsidP="00B9640F"/>
        </w:tc>
        <w:tc>
          <w:tcPr>
            <w:tcW w:w="292" w:type="pct"/>
            <w:shd w:val="clear" w:color="auto" w:fill="auto"/>
          </w:tcPr>
          <w:p w:rsidR="00F97BFC" w:rsidRPr="00F870FD" w:rsidRDefault="00F97BFC" w:rsidP="00B9640F">
            <w:pPr>
              <w:pStyle w:val="TableText"/>
              <w:spacing w:before="189" w:line="182" w:lineRule="auto"/>
              <w:rPr>
                <w:sz w:val="21"/>
                <w:szCs w:val="21"/>
              </w:rPr>
            </w:pPr>
            <w:r w:rsidRPr="00F870FD">
              <w:rPr>
                <w:spacing w:val="-3"/>
                <w:sz w:val="21"/>
                <w:szCs w:val="21"/>
              </w:rPr>
              <w:t>29</w:t>
            </w:r>
          </w:p>
        </w:tc>
        <w:tc>
          <w:tcPr>
            <w:tcW w:w="284" w:type="pct"/>
            <w:shd w:val="clear" w:color="auto" w:fill="auto"/>
          </w:tcPr>
          <w:p w:rsidR="00F97BFC" w:rsidRDefault="00F97BFC" w:rsidP="00B9640F"/>
        </w:tc>
        <w:tc>
          <w:tcPr>
            <w:tcW w:w="274" w:type="pct"/>
            <w:shd w:val="clear" w:color="auto" w:fill="auto"/>
          </w:tcPr>
          <w:p w:rsidR="00F97BFC" w:rsidRPr="00F870FD" w:rsidRDefault="00F97BFC" w:rsidP="00B9640F">
            <w:pPr>
              <w:pStyle w:val="TableText"/>
              <w:spacing w:before="188" w:line="183" w:lineRule="auto"/>
              <w:rPr>
                <w:sz w:val="21"/>
                <w:szCs w:val="21"/>
              </w:rPr>
            </w:pPr>
            <w:r w:rsidRPr="00F870FD">
              <w:rPr>
                <w:sz w:val="21"/>
                <w:szCs w:val="21"/>
              </w:rPr>
              <w:t>1</w:t>
            </w:r>
          </w:p>
        </w:tc>
      </w:tr>
      <w:tr w:rsidR="00F97BFC" w:rsidRPr="00F870FD" w:rsidTr="00B9640F">
        <w:trPr>
          <w:trHeight w:val="520"/>
        </w:trPr>
        <w:tc>
          <w:tcPr>
            <w:tcW w:w="154" w:type="pct"/>
            <w:shd w:val="clear" w:color="auto" w:fill="auto"/>
          </w:tcPr>
          <w:p w:rsidR="00F97BFC" w:rsidRPr="00F870FD" w:rsidRDefault="00F97BFC" w:rsidP="00B9640F">
            <w:pPr>
              <w:pStyle w:val="TableText"/>
              <w:spacing w:before="150" w:line="183" w:lineRule="auto"/>
              <w:rPr>
                <w:sz w:val="21"/>
                <w:szCs w:val="21"/>
              </w:rPr>
            </w:pPr>
            <w:r w:rsidRPr="00F870FD">
              <w:rPr>
                <w:rFonts w:hint="eastAsia"/>
                <w:spacing w:val="-6"/>
                <w:sz w:val="21"/>
                <w:szCs w:val="21"/>
              </w:rPr>
              <w:t>28</w:t>
            </w:r>
          </w:p>
        </w:tc>
        <w:tc>
          <w:tcPr>
            <w:tcW w:w="231" w:type="pct"/>
            <w:vMerge/>
            <w:shd w:val="clear" w:color="auto" w:fill="auto"/>
          </w:tcPr>
          <w:p w:rsidR="00F97BFC" w:rsidRDefault="00F97BFC" w:rsidP="00B9640F"/>
        </w:tc>
        <w:tc>
          <w:tcPr>
            <w:tcW w:w="911" w:type="pct"/>
            <w:shd w:val="clear" w:color="auto" w:fill="auto"/>
          </w:tcPr>
          <w:p w:rsidR="00F97BFC" w:rsidRPr="00F870FD" w:rsidRDefault="00F97BFC" w:rsidP="00B9640F">
            <w:pPr>
              <w:pStyle w:val="TableText"/>
              <w:spacing w:before="116" w:line="220" w:lineRule="auto"/>
              <w:ind w:left="300"/>
              <w:rPr>
                <w:sz w:val="21"/>
                <w:szCs w:val="21"/>
              </w:rPr>
            </w:pPr>
            <w:r w:rsidRPr="00F870FD">
              <w:rPr>
                <w:spacing w:val="-4"/>
                <w:sz w:val="21"/>
                <w:szCs w:val="21"/>
              </w:rPr>
              <w:t>东场二村</w:t>
            </w:r>
          </w:p>
        </w:tc>
        <w:tc>
          <w:tcPr>
            <w:tcW w:w="335" w:type="pct"/>
            <w:shd w:val="clear" w:color="auto" w:fill="auto"/>
          </w:tcPr>
          <w:p w:rsidR="00F97BFC" w:rsidRDefault="00F97BFC" w:rsidP="00B9640F"/>
        </w:tc>
        <w:tc>
          <w:tcPr>
            <w:tcW w:w="442" w:type="pct"/>
            <w:shd w:val="clear" w:color="auto" w:fill="auto"/>
          </w:tcPr>
          <w:p w:rsidR="00F97BFC" w:rsidRDefault="00F97BFC" w:rsidP="00B9640F"/>
        </w:tc>
        <w:tc>
          <w:tcPr>
            <w:tcW w:w="345" w:type="pct"/>
            <w:shd w:val="clear" w:color="auto" w:fill="auto"/>
          </w:tcPr>
          <w:p w:rsidR="00F97BFC" w:rsidRDefault="00F97BFC" w:rsidP="00B9640F"/>
        </w:tc>
        <w:tc>
          <w:tcPr>
            <w:tcW w:w="513" w:type="pct"/>
            <w:shd w:val="clear" w:color="auto" w:fill="auto"/>
          </w:tcPr>
          <w:p w:rsidR="00F97BFC" w:rsidRPr="00F870FD" w:rsidRDefault="00F97BFC" w:rsidP="00B9640F">
            <w:pPr>
              <w:pStyle w:val="TableText"/>
              <w:spacing w:before="152" w:line="182" w:lineRule="auto"/>
              <w:rPr>
                <w:sz w:val="21"/>
                <w:szCs w:val="21"/>
              </w:rPr>
            </w:pPr>
            <w:r w:rsidRPr="00F870FD">
              <w:rPr>
                <w:spacing w:val="-2"/>
                <w:sz w:val="21"/>
                <w:szCs w:val="21"/>
              </w:rPr>
              <w:t>5782</w:t>
            </w:r>
          </w:p>
        </w:tc>
        <w:tc>
          <w:tcPr>
            <w:tcW w:w="363" w:type="pct"/>
            <w:shd w:val="clear" w:color="auto" w:fill="auto"/>
          </w:tcPr>
          <w:p w:rsidR="00F97BFC" w:rsidRDefault="00F97BFC" w:rsidP="00B9640F"/>
        </w:tc>
        <w:tc>
          <w:tcPr>
            <w:tcW w:w="305" w:type="pct"/>
            <w:shd w:val="clear" w:color="auto" w:fill="auto"/>
          </w:tcPr>
          <w:p w:rsidR="00F97BFC" w:rsidRPr="00F870FD" w:rsidRDefault="00F97BFC" w:rsidP="00B9640F">
            <w:pPr>
              <w:pStyle w:val="TableText"/>
              <w:spacing w:before="150" w:line="183" w:lineRule="auto"/>
              <w:rPr>
                <w:sz w:val="21"/>
                <w:szCs w:val="21"/>
              </w:rPr>
            </w:pPr>
            <w:r w:rsidRPr="00F870FD">
              <w:rPr>
                <w:spacing w:val="-2"/>
                <w:sz w:val="21"/>
                <w:szCs w:val="21"/>
              </w:rPr>
              <w:t>211</w:t>
            </w:r>
          </w:p>
        </w:tc>
        <w:tc>
          <w:tcPr>
            <w:tcW w:w="282" w:type="pct"/>
            <w:shd w:val="clear" w:color="auto" w:fill="auto"/>
          </w:tcPr>
          <w:p w:rsidR="00F97BFC" w:rsidRDefault="00F97BFC" w:rsidP="00B9640F"/>
        </w:tc>
        <w:tc>
          <w:tcPr>
            <w:tcW w:w="268" w:type="pct"/>
            <w:shd w:val="clear" w:color="auto" w:fill="auto"/>
          </w:tcPr>
          <w:p w:rsidR="00F97BFC" w:rsidRDefault="00F97BFC" w:rsidP="00B9640F"/>
        </w:tc>
        <w:tc>
          <w:tcPr>
            <w:tcW w:w="292" w:type="pct"/>
            <w:shd w:val="clear" w:color="auto" w:fill="auto"/>
          </w:tcPr>
          <w:p w:rsidR="00F97BFC" w:rsidRPr="00F870FD" w:rsidRDefault="00F97BFC" w:rsidP="00B9640F">
            <w:pPr>
              <w:pStyle w:val="TableText"/>
              <w:spacing w:before="183" w:line="182" w:lineRule="auto"/>
              <w:rPr>
                <w:sz w:val="21"/>
                <w:szCs w:val="21"/>
              </w:rPr>
            </w:pPr>
            <w:r w:rsidRPr="00F870FD">
              <w:rPr>
                <w:spacing w:val="-2"/>
                <w:sz w:val="21"/>
                <w:szCs w:val="21"/>
              </w:rPr>
              <w:t>254</w:t>
            </w:r>
          </w:p>
        </w:tc>
        <w:tc>
          <w:tcPr>
            <w:tcW w:w="284" w:type="pct"/>
            <w:shd w:val="clear" w:color="auto" w:fill="auto"/>
          </w:tcPr>
          <w:p w:rsidR="00F97BFC" w:rsidRPr="00F870FD" w:rsidRDefault="00F97BFC" w:rsidP="00B9640F">
            <w:pPr>
              <w:pStyle w:val="TableText"/>
              <w:spacing w:before="184" w:line="181" w:lineRule="auto"/>
              <w:rPr>
                <w:sz w:val="21"/>
                <w:szCs w:val="21"/>
              </w:rPr>
            </w:pPr>
            <w:r w:rsidRPr="00F870FD">
              <w:rPr>
                <w:spacing w:val="-3"/>
                <w:sz w:val="21"/>
                <w:szCs w:val="21"/>
              </w:rPr>
              <w:t>55</w:t>
            </w:r>
          </w:p>
        </w:tc>
        <w:tc>
          <w:tcPr>
            <w:tcW w:w="274" w:type="pct"/>
            <w:shd w:val="clear" w:color="auto" w:fill="auto"/>
          </w:tcPr>
          <w:p w:rsidR="00F97BFC" w:rsidRPr="00F870FD" w:rsidRDefault="00F97BFC" w:rsidP="00B9640F">
            <w:pPr>
              <w:pStyle w:val="TableText"/>
              <w:spacing w:before="183" w:line="182" w:lineRule="auto"/>
              <w:rPr>
                <w:sz w:val="21"/>
                <w:szCs w:val="21"/>
              </w:rPr>
            </w:pPr>
            <w:r w:rsidRPr="00F870FD">
              <w:rPr>
                <w:sz w:val="21"/>
                <w:szCs w:val="21"/>
              </w:rPr>
              <w:t>3</w:t>
            </w:r>
          </w:p>
        </w:tc>
      </w:tr>
      <w:tr w:rsidR="00F97BFC" w:rsidRPr="00F870FD" w:rsidTr="00B9640F">
        <w:trPr>
          <w:trHeight w:val="520"/>
        </w:trPr>
        <w:tc>
          <w:tcPr>
            <w:tcW w:w="154" w:type="pct"/>
            <w:shd w:val="clear" w:color="auto" w:fill="auto"/>
          </w:tcPr>
          <w:p w:rsidR="00F97BFC" w:rsidRPr="00F870FD" w:rsidRDefault="00F97BFC" w:rsidP="00B9640F">
            <w:pPr>
              <w:pStyle w:val="TableText"/>
              <w:spacing w:before="153" w:line="183" w:lineRule="auto"/>
              <w:rPr>
                <w:sz w:val="21"/>
                <w:szCs w:val="21"/>
              </w:rPr>
            </w:pPr>
            <w:r w:rsidRPr="00F870FD">
              <w:rPr>
                <w:rFonts w:hint="eastAsia"/>
                <w:sz w:val="21"/>
                <w:szCs w:val="21"/>
              </w:rPr>
              <w:t>29</w:t>
            </w:r>
          </w:p>
        </w:tc>
        <w:tc>
          <w:tcPr>
            <w:tcW w:w="231" w:type="pct"/>
            <w:vMerge/>
            <w:shd w:val="clear" w:color="auto" w:fill="auto"/>
          </w:tcPr>
          <w:p w:rsidR="00F97BFC" w:rsidRDefault="00F97BFC" w:rsidP="00B9640F"/>
        </w:tc>
        <w:tc>
          <w:tcPr>
            <w:tcW w:w="911" w:type="pct"/>
            <w:shd w:val="clear" w:color="auto" w:fill="auto"/>
          </w:tcPr>
          <w:p w:rsidR="00F97BFC" w:rsidRPr="00F870FD" w:rsidRDefault="00F97BFC" w:rsidP="00B9640F">
            <w:pPr>
              <w:pStyle w:val="TableText"/>
              <w:spacing w:before="119" w:line="220" w:lineRule="auto"/>
              <w:ind w:left="300"/>
              <w:rPr>
                <w:sz w:val="21"/>
                <w:szCs w:val="21"/>
              </w:rPr>
            </w:pPr>
            <w:r w:rsidRPr="00F870FD">
              <w:rPr>
                <w:spacing w:val="-4"/>
                <w:sz w:val="21"/>
                <w:szCs w:val="21"/>
              </w:rPr>
              <w:t>东场三村</w:t>
            </w:r>
          </w:p>
        </w:tc>
        <w:tc>
          <w:tcPr>
            <w:tcW w:w="335" w:type="pct"/>
            <w:shd w:val="clear" w:color="auto" w:fill="auto"/>
          </w:tcPr>
          <w:p w:rsidR="00F97BFC" w:rsidRDefault="00F97BFC" w:rsidP="00B9640F"/>
        </w:tc>
        <w:tc>
          <w:tcPr>
            <w:tcW w:w="442" w:type="pct"/>
            <w:shd w:val="clear" w:color="auto" w:fill="auto"/>
          </w:tcPr>
          <w:p w:rsidR="00F97BFC" w:rsidRDefault="00F97BFC" w:rsidP="00B9640F"/>
        </w:tc>
        <w:tc>
          <w:tcPr>
            <w:tcW w:w="345" w:type="pct"/>
            <w:shd w:val="clear" w:color="auto" w:fill="auto"/>
          </w:tcPr>
          <w:p w:rsidR="00F97BFC" w:rsidRDefault="00F97BFC" w:rsidP="00B9640F"/>
        </w:tc>
        <w:tc>
          <w:tcPr>
            <w:tcW w:w="513" w:type="pct"/>
            <w:shd w:val="clear" w:color="auto" w:fill="auto"/>
          </w:tcPr>
          <w:p w:rsidR="00F97BFC" w:rsidRPr="00F870FD" w:rsidRDefault="00F97BFC" w:rsidP="00B9640F">
            <w:pPr>
              <w:pStyle w:val="TableText"/>
              <w:spacing w:before="154" w:line="182" w:lineRule="auto"/>
              <w:rPr>
                <w:sz w:val="21"/>
                <w:szCs w:val="21"/>
              </w:rPr>
            </w:pPr>
            <w:r w:rsidRPr="00F870FD">
              <w:rPr>
                <w:spacing w:val="-2"/>
                <w:sz w:val="21"/>
                <w:szCs w:val="21"/>
              </w:rPr>
              <w:t>6492</w:t>
            </w:r>
          </w:p>
        </w:tc>
        <w:tc>
          <w:tcPr>
            <w:tcW w:w="363" w:type="pct"/>
            <w:shd w:val="clear" w:color="auto" w:fill="auto"/>
          </w:tcPr>
          <w:p w:rsidR="00F97BFC" w:rsidRDefault="00F97BFC" w:rsidP="00B9640F"/>
        </w:tc>
        <w:tc>
          <w:tcPr>
            <w:tcW w:w="305" w:type="pct"/>
            <w:shd w:val="clear" w:color="auto" w:fill="auto"/>
          </w:tcPr>
          <w:p w:rsidR="00F97BFC" w:rsidRPr="00F870FD" w:rsidRDefault="00F97BFC" w:rsidP="00B9640F">
            <w:pPr>
              <w:pStyle w:val="TableText"/>
              <w:spacing w:before="153" w:line="183" w:lineRule="auto"/>
              <w:rPr>
                <w:sz w:val="21"/>
                <w:szCs w:val="21"/>
              </w:rPr>
            </w:pPr>
            <w:r w:rsidRPr="00F870FD">
              <w:rPr>
                <w:spacing w:val="-5"/>
                <w:sz w:val="21"/>
                <w:szCs w:val="21"/>
              </w:rPr>
              <w:t>166</w:t>
            </w:r>
          </w:p>
        </w:tc>
        <w:tc>
          <w:tcPr>
            <w:tcW w:w="282" w:type="pct"/>
            <w:shd w:val="clear" w:color="auto" w:fill="auto"/>
          </w:tcPr>
          <w:p w:rsidR="00F97BFC" w:rsidRDefault="00F97BFC" w:rsidP="00B9640F"/>
        </w:tc>
        <w:tc>
          <w:tcPr>
            <w:tcW w:w="268" w:type="pct"/>
            <w:shd w:val="clear" w:color="auto" w:fill="auto"/>
          </w:tcPr>
          <w:p w:rsidR="00F97BFC" w:rsidRDefault="00F97BFC" w:rsidP="00B9640F"/>
        </w:tc>
        <w:tc>
          <w:tcPr>
            <w:tcW w:w="292" w:type="pct"/>
            <w:shd w:val="clear" w:color="auto" w:fill="auto"/>
          </w:tcPr>
          <w:p w:rsidR="00F97BFC" w:rsidRPr="00F870FD" w:rsidRDefault="00F97BFC" w:rsidP="00B9640F">
            <w:pPr>
              <w:pStyle w:val="TableText"/>
              <w:spacing w:before="185" w:line="182" w:lineRule="auto"/>
              <w:rPr>
                <w:sz w:val="21"/>
                <w:szCs w:val="21"/>
              </w:rPr>
            </w:pPr>
            <w:r w:rsidRPr="00F870FD">
              <w:rPr>
                <w:spacing w:val="-2"/>
                <w:sz w:val="21"/>
                <w:szCs w:val="21"/>
              </w:rPr>
              <w:t>237</w:t>
            </w:r>
          </w:p>
        </w:tc>
        <w:tc>
          <w:tcPr>
            <w:tcW w:w="284" w:type="pct"/>
            <w:shd w:val="clear" w:color="auto" w:fill="auto"/>
          </w:tcPr>
          <w:p w:rsidR="00F97BFC" w:rsidRPr="00F870FD" w:rsidRDefault="00F97BFC" w:rsidP="00B9640F">
            <w:pPr>
              <w:pStyle w:val="TableText"/>
              <w:spacing w:before="185" w:line="182" w:lineRule="auto"/>
              <w:rPr>
                <w:sz w:val="21"/>
                <w:szCs w:val="21"/>
              </w:rPr>
            </w:pPr>
            <w:r w:rsidRPr="00F870FD">
              <w:rPr>
                <w:spacing w:val="-3"/>
                <w:sz w:val="21"/>
                <w:szCs w:val="21"/>
              </w:rPr>
              <w:t>32</w:t>
            </w:r>
          </w:p>
        </w:tc>
        <w:tc>
          <w:tcPr>
            <w:tcW w:w="274" w:type="pct"/>
            <w:shd w:val="clear" w:color="auto" w:fill="auto"/>
          </w:tcPr>
          <w:p w:rsidR="00F97BFC" w:rsidRPr="00F870FD" w:rsidRDefault="00F97BFC" w:rsidP="00B9640F">
            <w:pPr>
              <w:pStyle w:val="TableText"/>
              <w:spacing w:before="185" w:line="182" w:lineRule="auto"/>
              <w:rPr>
                <w:sz w:val="21"/>
                <w:szCs w:val="21"/>
              </w:rPr>
            </w:pPr>
            <w:r w:rsidRPr="00F870FD">
              <w:rPr>
                <w:sz w:val="21"/>
                <w:szCs w:val="21"/>
              </w:rPr>
              <w:t>3</w:t>
            </w:r>
          </w:p>
        </w:tc>
      </w:tr>
      <w:tr w:rsidR="00F97BFC" w:rsidRPr="00F870FD" w:rsidTr="00B9640F">
        <w:trPr>
          <w:trHeight w:val="520"/>
        </w:trPr>
        <w:tc>
          <w:tcPr>
            <w:tcW w:w="154" w:type="pct"/>
            <w:shd w:val="clear" w:color="auto" w:fill="auto"/>
          </w:tcPr>
          <w:p w:rsidR="00F97BFC" w:rsidRPr="00F870FD" w:rsidRDefault="00F97BFC" w:rsidP="00B9640F">
            <w:pPr>
              <w:pStyle w:val="TableText"/>
              <w:spacing w:before="154" w:line="183" w:lineRule="auto"/>
              <w:rPr>
                <w:sz w:val="21"/>
                <w:szCs w:val="21"/>
              </w:rPr>
            </w:pPr>
            <w:r w:rsidRPr="00F870FD">
              <w:rPr>
                <w:rFonts w:hint="eastAsia"/>
                <w:sz w:val="21"/>
                <w:szCs w:val="21"/>
              </w:rPr>
              <w:t>30</w:t>
            </w:r>
          </w:p>
        </w:tc>
        <w:tc>
          <w:tcPr>
            <w:tcW w:w="231" w:type="pct"/>
            <w:vMerge/>
            <w:shd w:val="clear" w:color="auto" w:fill="auto"/>
          </w:tcPr>
          <w:p w:rsidR="00F97BFC" w:rsidRDefault="00F97BFC" w:rsidP="00B9640F"/>
        </w:tc>
        <w:tc>
          <w:tcPr>
            <w:tcW w:w="911" w:type="pct"/>
            <w:shd w:val="clear" w:color="auto" w:fill="auto"/>
          </w:tcPr>
          <w:p w:rsidR="00F97BFC" w:rsidRPr="00F870FD" w:rsidRDefault="00F97BFC" w:rsidP="00B9640F">
            <w:pPr>
              <w:pStyle w:val="TableText"/>
              <w:spacing w:before="119" w:line="220" w:lineRule="auto"/>
              <w:ind w:left="297"/>
              <w:rPr>
                <w:sz w:val="21"/>
                <w:szCs w:val="21"/>
              </w:rPr>
            </w:pPr>
            <w:r w:rsidRPr="00F870FD">
              <w:rPr>
                <w:spacing w:val="-3"/>
                <w:sz w:val="21"/>
                <w:szCs w:val="21"/>
              </w:rPr>
              <w:t>亭园新村</w:t>
            </w:r>
          </w:p>
        </w:tc>
        <w:tc>
          <w:tcPr>
            <w:tcW w:w="335" w:type="pct"/>
            <w:shd w:val="clear" w:color="auto" w:fill="auto"/>
          </w:tcPr>
          <w:p w:rsidR="00F97BFC" w:rsidRDefault="00F97BFC" w:rsidP="00B9640F"/>
        </w:tc>
        <w:tc>
          <w:tcPr>
            <w:tcW w:w="442" w:type="pct"/>
            <w:shd w:val="clear" w:color="auto" w:fill="auto"/>
          </w:tcPr>
          <w:p w:rsidR="00F97BFC" w:rsidRDefault="00F97BFC" w:rsidP="00B9640F"/>
        </w:tc>
        <w:tc>
          <w:tcPr>
            <w:tcW w:w="345" w:type="pct"/>
            <w:shd w:val="clear" w:color="auto" w:fill="auto"/>
          </w:tcPr>
          <w:p w:rsidR="00F97BFC" w:rsidRDefault="00F97BFC" w:rsidP="00B9640F"/>
        </w:tc>
        <w:tc>
          <w:tcPr>
            <w:tcW w:w="513" w:type="pct"/>
            <w:shd w:val="clear" w:color="auto" w:fill="auto"/>
          </w:tcPr>
          <w:p w:rsidR="00F97BFC" w:rsidRPr="00F870FD" w:rsidRDefault="00F97BFC" w:rsidP="00B9640F">
            <w:pPr>
              <w:pStyle w:val="TableText"/>
              <w:spacing w:before="155" w:line="182" w:lineRule="auto"/>
              <w:rPr>
                <w:sz w:val="21"/>
                <w:szCs w:val="21"/>
              </w:rPr>
            </w:pPr>
            <w:r w:rsidRPr="00F870FD">
              <w:rPr>
                <w:spacing w:val="-3"/>
                <w:sz w:val="21"/>
                <w:szCs w:val="21"/>
              </w:rPr>
              <w:t>7448</w:t>
            </w:r>
          </w:p>
        </w:tc>
        <w:tc>
          <w:tcPr>
            <w:tcW w:w="363" w:type="pct"/>
            <w:shd w:val="clear" w:color="auto" w:fill="auto"/>
          </w:tcPr>
          <w:p w:rsidR="00F97BFC" w:rsidRDefault="00F97BFC" w:rsidP="00B9640F"/>
        </w:tc>
        <w:tc>
          <w:tcPr>
            <w:tcW w:w="305" w:type="pct"/>
            <w:shd w:val="clear" w:color="auto" w:fill="auto"/>
          </w:tcPr>
          <w:p w:rsidR="00F97BFC" w:rsidRPr="00F870FD" w:rsidRDefault="00F97BFC" w:rsidP="00B9640F">
            <w:pPr>
              <w:pStyle w:val="TableText"/>
              <w:spacing w:before="155" w:line="182" w:lineRule="auto"/>
              <w:rPr>
                <w:sz w:val="21"/>
                <w:szCs w:val="21"/>
              </w:rPr>
            </w:pPr>
            <w:r w:rsidRPr="00F870FD">
              <w:rPr>
                <w:spacing w:val="-2"/>
                <w:sz w:val="21"/>
                <w:szCs w:val="21"/>
              </w:rPr>
              <w:t>426</w:t>
            </w:r>
          </w:p>
        </w:tc>
        <w:tc>
          <w:tcPr>
            <w:tcW w:w="282" w:type="pct"/>
            <w:shd w:val="clear" w:color="auto" w:fill="auto"/>
          </w:tcPr>
          <w:p w:rsidR="00F97BFC" w:rsidRDefault="00F97BFC" w:rsidP="00B9640F"/>
        </w:tc>
        <w:tc>
          <w:tcPr>
            <w:tcW w:w="268" w:type="pct"/>
            <w:shd w:val="clear" w:color="auto" w:fill="auto"/>
          </w:tcPr>
          <w:p w:rsidR="00F97BFC" w:rsidRDefault="00F97BFC" w:rsidP="00B9640F"/>
        </w:tc>
        <w:tc>
          <w:tcPr>
            <w:tcW w:w="292" w:type="pct"/>
            <w:shd w:val="clear" w:color="auto" w:fill="auto"/>
          </w:tcPr>
          <w:p w:rsidR="00F97BFC" w:rsidRPr="00F870FD" w:rsidRDefault="00F97BFC" w:rsidP="00B9640F">
            <w:pPr>
              <w:pStyle w:val="TableText"/>
              <w:spacing w:before="186" w:line="182" w:lineRule="auto"/>
              <w:rPr>
                <w:sz w:val="21"/>
                <w:szCs w:val="21"/>
              </w:rPr>
            </w:pPr>
            <w:r w:rsidRPr="00F870FD">
              <w:rPr>
                <w:spacing w:val="-3"/>
                <w:sz w:val="21"/>
                <w:szCs w:val="21"/>
              </w:rPr>
              <w:t>567</w:t>
            </w:r>
          </w:p>
        </w:tc>
        <w:tc>
          <w:tcPr>
            <w:tcW w:w="284" w:type="pct"/>
            <w:shd w:val="clear" w:color="auto" w:fill="auto"/>
          </w:tcPr>
          <w:p w:rsidR="00F97BFC" w:rsidRPr="00F870FD" w:rsidRDefault="00F97BFC" w:rsidP="00B9640F">
            <w:pPr>
              <w:pStyle w:val="TableText"/>
              <w:spacing w:before="186" w:line="182" w:lineRule="auto"/>
              <w:rPr>
                <w:sz w:val="21"/>
                <w:szCs w:val="21"/>
              </w:rPr>
            </w:pPr>
            <w:r w:rsidRPr="00F870FD">
              <w:rPr>
                <w:spacing w:val="-4"/>
                <w:sz w:val="21"/>
                <w:szCs w:val="21"/>
              </w:rPr>
              <w:t>79</w:t>
            </w:r>
          </w:p>
        </w:tc>
        <w:tc>
          <w:tcPr>
            <w:tcW w:w="274" w:type="pct"/>
            <w:shd w:val="clear" w:color="auto" w:fill="auto"/>
          </w:tcPr>
          <w:p w:rsidR="00F97BFC" w:rsidRPr="00F870FD" w:rsidRDefault="00F97BFC" w:rsidP="00B9640F">
            <w:pPr>
              <w:pStyle w:val="TableText"/>
              <w:spacing w:before="186" w:line="182" w:lineRule="auto"/>
              <w:rPr>
                <w:sz w:val="21"/>
                <w:szCs w:val="21"/>
              </w:rPr>
            </w:pPr>
            <w:r w:rsidRPr="00F870FD">
              <w:rPr>
                <w:sz w:val="21"/>
                <w:szCs w:val="21"/>
              </w:rPr>
              <w:t>2</w:t>
            </w:r>
          </w:p>
        </w:tc>
      </w:tr>
      <w:tr w:rsidR="00F97BFC" w:rsidRPr="00F870FD" w:rsidTr="00B9640F">
        <w:trPr>
          <w:trHeight w:val="520"/>
        </w:trPr>
        <w:tc>
          <w:tcPr>
            <w:tcW w:w="154" w:type="pct"/>
            <w:shd w:val="clear" w:color="auto" w:fill="auto"/>
          </w:tcPr>
          <w:p w:rsidR="00F97BFC" w:rsidRPr="00F870FD" w:rsidRDefault="00F97BFC" w:rsidP="00B9640F">
            <w:pPr>
              <w:pStyle w:val="TableText"/>
              <w:spacing w:before="152" w:line="183" w:lineRule="auto"/>
              <w:rPr>
                <w:sz w:val="21"/>
                <w:szCs w:val="21"/>
              </w:rPr>
            </w:pPr>
            <w:r w:rsidRPr="00F870FD">
              <w:rPr>
                <w:rFonts w:hint="eastAsia"/>
                <w:sz w:val="21"/>
                <w:szCs w:val="21"/>
              </w:rPr>
              <w:t>31</w:t>
            </w:r>
          </w:p>
        </w:tc>
        <w:tc>
          <w:tcPr>
            <w:tcW w:w="231" w:type="pct"/>
            <w:vMerge/>
            <w:shd w:val="clear" w:color="auto" w:fill="auto"/>
          </w:tcPr>
          <w:p w:rsidR="00F97BFC" w:rsidRDefault="00F97BFC" w:rsidP="00B9640F"/>
        </w:tc>
        <w:tc>
          <w:tcPr>
            <w:tcW w:w="911" w:type="pct"/>
            <w:shd w:val="clear" w:color="auto" w:fill="auto"/>
          </w:tcPr>
          <w:p w:rsidR="00F97BFC" w:rsidRPr="00F870FD" w:rsidRDefault="00F97BFC" w:rsidP="00B9640F">
            <w:pPr>
              <w:pStyle w:val="TableText"/>
              <w:spacing w:before="118" w:line="220" w:lineRule="auto"/>
              <w:ind w:left="327"/>
              <w:rPr>
                <w:sz w:val="21"/>
                <w:szCs w:val="21"/>
              </w:rPr>
            </w:pPr>
            <w:r w:rsidRPr="00F870FD">
              <w:rPr>
                <w:spacing w:val="-10"/>
                <w:sz w:val="21"/>
                <w:szCs w:val="21"/>
              </w:rPr>
              <w:t>自建新村</w:t>
            </w:r>
          </w:p>
        </w:tc>
        <w:tc>
          <w:tcPr>
            <w:tcW w:w="335" w:type="pct"/>
            <w:shd w:val="clear" w:color="auto" w:fill="auto"/>
          </w:tcPr>
          <w:p w:rsidR="00F97BFC" w:rsidRDefault="00F97BFC" w:rsidP="00B9640F"/>
        </w:tc>
        <w:tc>
          <w:tcPr>
            <w:tcW w:w="442" w:type="pct"/>
            <w:shd w:val="clear" w:color="auto" w:fill="auto"/>
          </w:tcPr>
          <w:p w:rsidR="00F97BFC" w:rsidRDefault="00F97BFC" w:rsidP="00B9640F"/>
        </w:tc>
        <w:tc>
          <w:tcPr>
            <w:tcW w:w="345" w:type="pct"/>
            <w:shd w:val="clear" w:color="auto" w:fill="auto"/>
          </w:tcPr>
          <w:p w:rsidR="00F97BFC" w:rsidRDefault="00F97BFC" w:rsidP="00B9640F"/>
        </w:tc>
        <w:tc>
          <w:tcPr>
            <w:tcW w:w="513" w:type="pct"/>
            <w:shd w:val="clear" w:color="auto" w:fill="auto"/>
          </w:tcPr>
          <w:p w:rsidR="00F97BFC" w:rsidRPr="00F870FD" w:rsidRDefault="00F97BFC" w:rsidP="00B9640F">
            <w:pPr>
              <w:pStyle w:val="TableText"/>
              <w:spacing w:before="152" w:line="183" w:lineRule="auto"/>
              <w:rPr>
                <w:sz w:val="21"/>
                <w:szCs w:val="21"/>
              </w:rPr>
            </w:pPr>
            <w:r w:rsidRPr="00F870FD">
              <w:rPr>
                <w:spacing w:val="-5"/>
                <w:sz w:val="21"/>
                <w:szCs w:val="21"/>
              </w:rPr>
              <w:t>1860</w:t>
            </w:r>
          </w:p>
        </w:tc>
        <w:tc>
          <w:tcPr>
            <w:tcW w:w="363" w:type="pct"/>
            <w:shd w:val="clear" w:color="auto" w:fill="auto"/>
          </w:tcPr>
          <w:p w:rsidR="00F97BFC" w:rsidRDefault="00F97BFC" w:rsidP="00B9640F"/>
        </w:tc>
        <w:tc>
          <w:tcPr>
            <w:tcW w:w="305" w:type="pct"/>
            <w:shd w:val="clear" w:color="auto" w:fill="auto"/>
          </w:tcPr>
          <w:p w:rsidR="00F97BFC" w:rsidRPr="00F870FD" w:rsidRDefault="00F97BFC" w:rsidP="00B9640F">
            <w:pPr>
              <w:pStyle w:val="TableText"/>
              <w:spacing w:before="152" w:line="183" w:lineRule="auto"/>
              <w:rPr>
                <w:sz w:val="21"/>
                <w:szCs w:val="21"/>
              </w:rPr>
            </w:pPr>
            <w:r w:rsidRPr="00F870FD">
              <w:rPr>
                <w:spacing w:val="-5"/>
                <w:sz w:val="21"/>
                <w:szCs w:val="21"/>
              </w:rPr>
              <w:t>118</w:t>
            </w:r>
          </w:p>
        </w:tc>
        <w:tc>
          <w:tcPr>
            <w:tcW w:w="282" w:type="pct"/>
            <w:shd w:val="clear" w:color="auto" w:fill="auto"/>
          </w:tcPr>
          <w:p w:rsidR="00F97BFC" w:rsidRDefault="00F97BFC" w:rsidP="00B9640F"/>
        </w:tc>
        <w:tc>
          <w:tcPr>
            <w:tcW w:w="268" w:type="pct"/>
            <w:shd w:val="clear" w:color="auto" w:fill="auto"/>
          </w:tcPr>
          <w:p w:rsidR="00F97BFC" w:rsidRDefault="00F97BFC" w:rsidP="00B9640F"/>
        </w:tc>
        <w:tc>
          <w:tcPr>
            <w:tcW w:w="292" w:type="pct"/>
            <w:shd w:val="clear" w:color="auto" w:fill="auto"/>
          </w:tcPr>
          <w:p w:rsidR="00F97BFC" w:rsidRDefault="00F97BFC" w:rsidP="00B9640F"/>
        </w:tc>
        <w:tc>
          <w:tcPr>
            <w:tcW w:w="284" w:type="pct"/>
            <w:shd w:val="clear" w:color="auto" w:fill="auto"/>
          </w:tcPr>
          <w:p w:rsidR="00F97BFC" w:rsidRDefault="00F97BFC" w:rsidP="00B9640F"/>
        </w:tc>
        <w:tc>
          <w:tcPr>
            <w:tcW w:w="274" w:type="pct"/>
            <w:shd w:val="clear" w:color="auto" w:fill="auto"/>
          </w:tcPr>
          <w:p w:rsidR="00F97BFC" w:rsidRPr="00F870FD" w:rsidRDefault="00F97BFC" w:rsidP="00B9640F">
            <w:pPr>
              <w:pStyle w:val="TableText"/>
              <w:spacing w:before="183" w:line="183" w:lineRule="auto"/>
              <w:rPr>
                <w:sz w:val="21"/>
                <w:szCs w:val="21"/>
              </w:rPr>
            </w:pPr>
            <w:r w:rsidRPr="00F870FD">
              <w:rPr>
                <w:sz w:val="21"/>
                <w:szCs w:val="21"/>
              </w:rPr>
              <w:t>1</w:t>
            </w:r>
          </w:p>
        </w:tc>
      </w:tr>
      <w:tr w:rsidR="00F97BFC" w:rsidRPr="00F870FD" w:rsidTr="00B9640F">
        <w:trPr>
          <w:trHeight w:val="520"/>
        </w:trPr>
        <w:tc>
          <w:tcPr>
            <w:tcW w:w="154" w:type="pct"/>
            <w:shd w:val="clear" w:color="auto" w:fill="auto"/>
          </w:tcPr>
          <w:p w:rsidR="00F97BFC" w:rsidRPr="00F870FD" w:rsidRDefault="00F97BFC" w:rsidP="00B9640F">
            <w:pPr>
              <w:pStyle w:val="TableText"/>
              <w:spacing w:before="155" w:line="183" w:lineRule="auto"/>
              <w:rPr>
                <w:sz w:val="21"/>
                <w:szCs w:val="21"/>
              </w:rPr>
            </w:pPr>
            <w:r w:rsidRPr="00F870FD">
              <w:rPr>
                <w:rFonts w:hint="eastAsia"/>
                <w:sz w:val="21"/>
                <w:szCs w:val="21"/>
              </w:rPr>
              <w:t>32</w:t>
            </w:r>
          </w:p>
        </w:tc>
        <w:tc>
          <w:tcPr>
            <w:tcW w:w="231" w:type="pct"/>
            <w:vMerge/>
            <w:shd w:val="clear" w:color="auto" w:fill="auto"/>
          </w:tcPr>
          <w:p w:rsidR="00F97BFC" w:rsidRDefault="00F97BFC" w:rsidP="00B9640F"/>
        </w:tc>
        <w:tc>
          <w:tcPr>
            <w:tcW w:w="911" w:type="pct"/>
            <w:shd w:val="clear" w:color="auto" w:fill="auto"/>
          </w:tcPr>
          <w:p w:rsidR="00F97BFC" w:rsidRPr="00F870FD" w:rsidRDefault="00F97BFC" w:rsidP="00B9640F">
            <w:pPr>
              <w:pStyle w:val="TableText"/>
              <w:spacing w:before="120" w:line="221" w:lineRule="auto"/>
              <w:ind w:left="395"/>
              <w:rPr>
                <w:sz w:val="21"/>
                <w:szCs w:val="21"/>
              </w:rPr>
            </w:pPr>
            <w:r w:rsidRPr="00F870FD">
              <w:rPr>
                <w:spacing w:val="-2"/>
                <w:sz w:val="21"/>
                <w:szCs w:val="21"/>
              </w:rPr>
              <w:t>影视路</w:t>
            </w:r>
          </w:p>
        </w:tc>
        <w:tc>
          <w:tcPr>
            <w:tcW w:w="335" w:type="pct"/>
            <w:shd w:val="clear" w:color="auto" w:fill="auto"/>
          </w:tcPr>
          <w:p w:rsidR="00F97BFC" w:rsidRDefault="00F97BFC" w:rsidP="00B9640F"/>
        </w:tc>
        <w:tc>
          <w:tcPr>
            <w:tcW w:w="442" w:type="pct"/>
            <w:shd w:val="clear" w:color="auto" w:fill="auto"/>
          </w:tcPr>
          <w:p w:rsidR="00F97BFC" w:rsidRDefault="00F97BFC" w:rsidP="00B9640F"/>
        </w:tc>
        <w:tc>
          <w:tcPr>
            <w:tcW w:w="345" w:type="pct"/>
            <w:shd w:val="clear" w:color="auto" w:fill="auto"/>
          </w:tcPr>
          <w:p w:rsidR="00F97BFC" w:rsidRDefault="00F97BFC" w:rsidP="00B9640F"/>
        </w:tc>
        <w:tc>
          <w:tcPr>
            <w:tcW w:w="513" w:type="pct"/>
            <w:shd w:val="clear" w:color="auto" w:fill="auto"/>
          </w:tcPr>
          <w:p w:rsidR="00F97BFC" w:rsidRPr="00F870FD" w:rsidRDefault="00F97BFC" w:rsidP="00B9640F">
            <w:pPr>
              <w:pStyle w:val="TableText"/>
              <w:spacing w:before="156" w:line="182" w:lineRule="auto"/>
              <w:rPr>
                <w:sz w:val="21"/>
                <w:szCs w:val="21"/>
              </w:rPr>
            </w:pPr>
            <w:r w:rsidRPr="00F870FD">
              <w:rPr>
                <w:spacing w:val="-2"/>
                <w:sz w:val="21"/>
                <w:szCs w:val="21"/>
              </w:rPr>
              <w:t>275</w:t>
            </w:r>
          </w:p>
        </w:tc>
        <w:tc>
          <w:tcPr>
            <w:tcW w:w="363" w:type="pct"/>
            <w:shd w:val="clear" w:color="auto" w:fill="auto"/>
          </w:tcPr>
          <w:p w:rsidR="00F97BFC" w:rsidRDefault="00F97BFC" w:rsidP="00B9640F"/>
        </w:tc>
        <w:tc>
          <w:tcPr>
            <w:tcW w:w="305" w:type="pct"/>
            <w:shd w:val="clear" w:color="auto" w:fill="auto"/>
          </w:tcPr>
          <w:p w:rsidR="00F97BFC" w:rsidRPr="00F870FD" w:rsidRDefault="00F97BFC" w:rsidP="00B9640F">
            <w:pPr>
              <w:pStyle w:val="TableText"/>
              <w:spacing w:before="155" w:line="183" w:lineRule="auto"/>
              <w:rPr>
                <w:sz w:val="21"/>
                <w:szCs w:val="21"/>
              </w:rPr>
            </w:pPr>
            <w:r w:rsidRPr="00F870FD">
              <w:rPr>
                <w:spacing w:val="-6"/>
                <w:sz w:val="21"/>
                <w:szCs w:val="21"/>
              </w:rPr>
              <w:t>15</w:t>
            </w:r>
          </w:p>
        </w:tc>
        <w:tc>
          <w:tcPr>
            <w:tcW w:w="282" w:type="pct"/>
            <w:shd w:val="clear" w:color="auto" w:fill="auto"/>
          </w:tcPr>
          <w:p w:rsidR="00F97BFC" w:rsidRDefault="00F97BFC" w:rsidP="00B9640F"/>
        </w:tc>
        <w:tc>
          <w:tcPr>
            <w:tcW w:w="268" w:type="pct"/>
            <w:shd w:val="clear" w:color="auto" w:fill="auto"/>
          </w:tcPr>
          <w:p w:rsidR="00F97BFC" w:rsidRDefault="00F97BFC" w:rsidP="00B9640F"/>
        </w:tc>
        <w:tc>
          <w:tcPr>
            <w:tcW w:w="292" w:type="pct"/>
            <w:shd w:val="clear" w:color="auto" w:fill="auto"/>
          </w:tcPr>
          <w:p w:rsidR="00F97BFC" w:rsidRDefault="00F97BFC" w:rsidP="00B9640F"/>
        </w:tc>
        <w:tc>
          <w:tcPr>
            <w:tcW w:w="284" w:type="pct"/>
            <w:shd w:val="clear" w:color="auto" w:fill="auto"/>
          </w:tcPr>
          <w:p w:rsidR="00F97BFC" w:rsidRDefault="00F97BFC" w:rsidP="00B9640F"/>
        </w:tc>
        <w:tc>
          <w:tcPr>
            <w:tcW w:w="274" w:type="pct"/>
            <w:shd w:val="clear" w:color="auto" w:fill="auto"/>
          </w:tcPr>
          <w:p w:rsidR="00F97BFC" w:rsidRDefault="00F97BFC" w:rsidP="00B9640F"/>
        </w:tc>
      </w:tr>
      <w:tr w:rsidR="00F97BFC" w:rsidRPr="00F870FD" w:rsidTr="00B9640F">
        <w:trPr>
          <w:trHeight w:val="520"/>
        </w:trPr>
        <w:tc>
          <w:tcPr>
            <w:tcW w:w="154" w:type="pct"/>
            <w:shd w:val="clear" w:color="auto" w:fill="auto"/>
          </w:tcPr>
          <w:p w:rsidR="00F97BFC" w:rsidRPr="00F870FD" w:rsidRDefault="00F97BFC" w:rsidP="00B9640F">
            <w:pPr>
              <w:pStyle w:val="TableText"/>
              <w:spacing w:before="156" w:line="183" w:lineRule="auto"/>
              <w:rPr>
                <w:sz w:val="21"/>
                <w:szCs w:val="21"/>
              </w:rPr>
            </w:pPr>
            <w:r w:rsidRPr="00F870FD">
              <w:rPr>
                <w:rFonts w:hint="eastAsia"/>
                <w:sz w:val="21"/>
                <w:szCs w:val="21"/>
              </w:rPr>
              <w:t>33</w:t>
            </w:r>
          </w:p>
        </w:tc>
        <w:tc>
          <w:tcPr>
            <w:tcW w:w="231" w:type="pct"/>
            <w:vMerge/>
            <w:shd w:val="clear" w:color="auto" w:fill="auto"/>
          </w:tcPr>
          <w:p w:rsidR="00F97BFC" w:rsidRDefault="00F97BFC" w:rsidP="00B9640F"/>
        </w:tc>
        <w:tc>
          <w:tcPr>
            <w:tcW w:w="911" w:type="pct"/>
            <w:shd w:val="clear" w:color="auto" w:fill="auto"/>
          </w:tcPr>
          <w:p w:rsidR="00F97BFC" w:rsidRPr="00F870FD" w:rsidRDefault="00F97BFC" w:rsidP="00B9640F">
            <w:pPr>
              <w:pStyle w:val="TableText"/>
              <w:spacing w:before="121" w:line="221" w:lineRule="auto"/>
              <w:ind w:left="394"/>
              <w:rPr>
                <w:sz w:val="21"/>
                <w:szCs w:val="21"/>
              </w:rPr>
            </w:pPr>
            <w:r w:rsidRPr="00F870FD">
              <w:rPr>
                <w:spacing w:val="-1"/>
                <w:sz w:val="21"/>
                <w:szCs w:val="21"/>
              </w:rPr>
              <w:t>视景路</w:t>
            </w:r>
          </w:p>
        </w:tc>
        <w:tc>
          <w:tcPr>
            <w:tcW w:w="335" w:type="pct"/>
            <w:shd w:val="clear" w:color="auto" w:fill="auto"/>
          </w:tcPr>
          <w:p w:rsidR="00F97BFC" w:rsidRDefault="00F97BFC" w:rsidP="00B9640F"/>
        </w:tc>
        <w:tc>
          <w:tcPr>
            <w:tcW w:w="442" w:type="pct"/>
            <w:shd w:val="clear" w:color="auto" w:fill="auto"/>
          </w:tcPr>
          <w:p w:rsidR="00F97BFC" w:rsidRDefault="00F97BFC" w:rsidP="00B9640F"/>
        </w:tc>
        <w:tc>
          <w:tcPr>
            <w:tcW w:w="345" w:type="pct"/>
            <w:shd w:val="clear" w:color="auto" w:fill="auto"/>
          </w:tcPr>
          <w:p w:rsidR="00F97BFC" w:rsidRDefault="00F97BFC" w:rsidP="00B9640F"/>
        </w:tc>
        <w:tc>
          <w:tcPr>
            <w:tcW w:w="513" w:type="pct"/>
            <w:shd w:val="clear" w:color="auto" w:fill="auto"/>
          </w:tcPr>
          <w:p w:rsidR="00F97BFC" w:rsidRPr="00F870FD" w:rsidRDefault="00F97BFC" w:rsidP="00B9640F">
            <w:pPr>
              <w:pStyle w:val="TableText"/>
              <w:spacing w:before="157" w:line="182" w:lineRule="auto"/>
              <w:rPr>
                <w:sz w:val="21"/>
                <w:szCs w:val="21"/>
              </w:rPr>
            </w:pPr>
            <w:r w:rsidRPr="00F870FD">
              <w:rPr>
                <w:spacing w:val="-3"/>
                <w:sz w:val="21"/>
                <w:szCs w:val="21"/>
              </w:rPr>
              <w:t>308</w:t>
            </w:r>
          </w:p>
        </w:tc>
        <w:tc>
          <w:tcPr>
            <w:tcW w:w="363" w:type="pct"/>
            <w:shd w:val="clear" w:color="auto" w:fill="auto"/>
          </w:tcPr>
          <w:p w:rsidR="00F97BFC" w:rsidRDefault="00F97BFC" w:rsidP="00B9640F"/>
        </w:tc>
        <w:tc>
          <w:tcPr>
            <w:tcW w:w="305" w:type="pct"/>
            <w:shd w:val="clear" w:color="auto" w:fill="auto"/>
          </w:tcPr>
          <w:p w:rsidR="00F97BFC" w:rsidRPr="00F870FD" w:rsidRDefault="00F97BFC" w:rsidP="00B9640F">
            <w:pPr>
              <w:pStyle w:val="TableText"/>
              <w:spacing w:before="156" w:line="183" w:lineRule="auto"/>
              <w:rPr>
                <w:sz w:val="21"/>
                <w:szCs w:val="21"/>
              </w:rPr>
            </w:pPr>
            <w:r w:rsidRPr="00F870FD">
              <w:rPr>
                <w:spacing w:val="-6"/>
                <w:sz w:val="21"/>
                <w:szCs w:val="21"/>
              </w:rPr>
              <w:t>14</w:t>
            </w:r>
          </w:p>
        </w:tc>
        <w:tc>
          <w:tcPr>
            <w:tcW w:w="282" w:type="pct"/>
            <w:shd w:val="clear" w:color="auto" w:fill="auto"/>
          </w:tcPr>
          <w:p w:rsidR="00F97BFC" w:rsidRDefault="00F97BFC" w:rsidP="00B9640F"/>
        </w:tc>
        <w:tc>
          <w:tcPr>
            <w:tcW w:w="268" w:type="pct"/>
            <w:shd w:val="clear" w:color="auto" w:fill="auto"/>
          </w:tcPr>
          <w:p w:rsidR="00F97BFC" w:rsidRDefault="00F97BFC" w:rsidP="00B9640F"/>
        </w:tc>
        <w:tc>
          <w:tcPr>
            <w:tcW w:w="292" w:type="pct"/>
            <w:shd w:val="clear" w:color="auto" w:fill="auto"/>
          </w:tcPr>
          <w:p w:rsidR="00F97BFC" w:rsidRDefault="00F97BFC" w:rsidP="00B9640F"/>
        </w:tc>
        <w:tc>
          <w:tcPr>
            <w:tcW w:w="284" w:type="pct"/>
            <w:shd w:val="clear" w:color="auto" w:fill="auto"/>
          </w:tcPr>
          <w:p w:rsidR="00F97BFC" w:rsidRDefault="00F97BFC" w:rsidP="00B9640F"/>
        </w:tc>
        <w:tc>
          <w:tcPr>
            <w:tcW w:w="274" w:type="pct"/>
            <w:shd w:val="clear" w:color="auto" w:fill="auto"/>
          </w:tcPr>
          <w:p w:rsidR="00F97BFC" w:rsidRDefault="00F97BFC" w:rsidP="00B9640F"/>
        </w:tc>
      </w:tr>
      <w:tr w:rsidR="00F97BFC" w:rsidRPr="00F870FD" w:rsidTr="00B9640F">
        <w:trPr>
          <w:trHeight w:val="520"/>
        </w:trPr>
        <w:tc>
          <w:tcPr>
            <w:tcW w:w="154" w:type="pct"/>
            <w:shd w:val="clear" w:color="auto" w:fill="auto"/>
          </w:tcPr>
          <w:p w:rsidR="00F97BFC" w:rsidRPr="00F870FD" w:rsidRDefault="00F97BFC" w:rsidP="00B9640F">
            <w:pPr>
              <w:pStyle w:val="TableText"/>
              <w:spacing w:before="155" w:line="182" w:lineRule="auto"/>
              <w:rPr>
                <w:sz w:val="21"/>
                <w:szCs w:val="21"/>
              </w:rPr>
            </w:pPr>
            <w:r w:rsidRPr="00F870FD">
              <w:rPr>
                <w:rFonts w:hint="eastAsia"/>
                <w:sz w:val="21"/>
                <w:szCs w:val="21"/>
              </w:rPr>
              <w:t>34</w:t>
            </w:r>
          </w:p>
        </w:tc>
        <w:tc>
          <w:tcPr>
            <w:tcW w:w="231" w:type="pct"/>
            <w:vMerge/>
            <w:shd w:val="clear" w:color="auto" w:fill="auto"/>
          </w:tcPr>
          <w:p w:rsidR="00F97BFC" w:rsidRDefault="00F97BFC" w:rsidP="00B9640F"/>
        </w:tc>
        <w:tc>
          <w:tcPr>
            <w:tcW w:w="911" w:type="pct"/>
            <w:shd w:val="clear" w:color="auto" w:fill="auto"/>
          </w:tcPr>
          <w:p w:rsidR="00F97BFC" w:rsidRPr="00F870FD" w:rsidRDefault="00F97BFC" w:rsidP="00B9640F">
            <w:pPr>
              <w:pStyle w:val="TableText"/>
              <w:spacing w:before="119" w:line="221" w:lineRule="auto"/>
              <w:ind w:left="400"/>
              <w:rPr>
                <w:sz w:val="21"/>
                <w:szCs w:val="21"/>
              </w:rPr>
            </w:pPr>
            <w:r w:rsidRPr="00F870FD">
              <w:rPr>
                <w:spacing w:val="-2"/>
                <w:sz w:val="21"/>
                <w:szCs w:val="21"/>
              </w:rPr>
              <w:t>兴旺路</w:t>
            </w:r>
          </w:p>
        </w:tc>
        <w:tc>
          <w:tcPr>
            <w:tcW w:w="335" w:type="pct"/>
            <w:shd w:val="clear" w:color="auto" w:fill="auto"/>
          </w:tcPr>
          <w:p w:rsidR="00F97BFC" w:rsidRDefault="00F97BFC" w:rsidP="00B9640F"/>
        </w:tc>
        <w:tc>
          <w:tcPr>
            <w:tcW w:w="442" w:type="pct"/>
            <w:shd w:val="clear" w:color="auto" w:fill="auto"/>
          </w:tcPr>
          <w:p w:rsidR="00F97BFC" w:rsidRDefault="00F97BFC" w:rsidP="00B9640F"/>
        </w:tc>
        <w:tc>
          <w:tcPr>
            <w:tcW w:w="345" w:type="pct"/>
            <w:shd w:val="clear" w:color="auto" w:fill="auto"/>
          </w:tcPr>
          <w:p w:rsidR="00F97BFC" w:rsidRDefault="00F97BFC" w:rsidP="00B9640F"/>
        </w:tc>
        <w:tc>
          <w:tcPr>
            <w:tcW w:w="513" w:type="pct"/>
            <w:shd w:val="clear" w:color="auto" w:fill="auto"/>
          </w:tcPr>
          <w:p w:rsidR="00F97BFC" w:rsidRPr="00F870FD" w:rsidRDefault="00F97BFC" w:rsidP="00B9640F">
            <w:pPr>
              <w:pStyle w:val="TableText"/>
              <w:spacing w:before="154" w:line="183" w:lineRule="auto"/>
              <w:rPr>
                <w:sz w:val="21"/>
                <w:szCs w:val="21"/>
              </w:rPr>
            </w:pPr>
            <w:r w:rsidRPr="00F870FD">
              <w:rPr>
                <w:spacing w:val="-2"/>
                <w:sz w:val="21"/>
                <w:szCs w:val="21"/>
              </w:rPr>
              <w:t>491</w:t>
            </w:r>
          </w:p>
        </w:tc>
        <w:tc>
          <w:tcPr>
            <w:tcW w:w="363" w:type="pct"/>
            <w:shd w:val="clear" w:color="auto" w:fill="auto"/>
          </w:tcPr>
          <w:p w:rsidR="00F97BFC" w:rsidRDefault="00F97BFC" w:rsidP="00B9640F"/>
        </w:tc>
        <w:tc>
          <w:tcPr>
            <w:tcW w:w="305" w:type="pct"/>
            <w:shd w:val="clear" w:color="auto" w:fill="auto"/>
          </w:tcPr>
          <w:p w:rsidR="00F97BFC" w:rsidRPr="00F870FD" w:rsidRDefault="00F97BFC" w:rsidP="00B9640F">
            <w:pPr>
              <w:pStyle w:val="TableText"/>
              <w:spacing w:before="155" w:line="182" w:lineRule="auto"/>
              <w:rPr>
                <w:sz w:val="21"/>
                <w:szCs w:val="21"/>
              </w:rPr>
            </w:pPr>
            <w:r w:rsidRPr="00F870FD">
              <w:rPr>
                <w:spacing w:val="-3"/>
                <w:sz w:val="21"/>
                <w:szCs w:val="21"/>
              </w:rPr>
              <w:t>27</w:t>
            </w:r>
          </w:p>
        </w:tc>
        <w:tc>
          <w:tcPr>
            <w:tcW w:w="282" w:type="pct"/>
            <w:shd w:val="clear" w:color="auto" w:fill="auto"/>
          </w:tcPr>
          <w:p w:rsidR="00F97BFC" w:rsidRDefault="00F97BFC" w:rsidP="00B9640F"/>
        </w:tc>
        <w:tc>
          <w:tcPr>
            <w:tcW w:w="268" w:type="pct"/>
            <w:shd w:val="clear" w:color="auto" w:fill="auto"/>
          </w:tcPr>
          <w:p w:rsidR="00F97BFC" w:rsidRDefault="00F97BFC" w:rsidP="00B9640F"/>
        </w:tc>
        <w:tc>
          <w:tcPr>
            <w:tcW w:w="292" w:type="pct"/>
            <w:shd w:val="clear" w:color="auto" w:fill="auto"/>
          </w:tcPr>
          <w:p w:rsidR="00F97BFC" w:rsidRDefault="00F97BFC" w:rsidP="00B9640F"/>
        </w:tc>
        <w:tc>
          <w:tcPr>
            <w:tcW w:w="284" w:type="pct"/>
            <w:shd w:val="clear" w:color="auto" w:fill="auto"/>
          </w:tcPr>
          <w:p w:rsidR="00F97BFC" w:rsidRDefault="00F97BFC" w:rsidP="00B9640F"/>
        </w:tc>
        <w:tc>
          <w:tcPr>
            <w:tcW w:w="274" w:type="pct"/>
            <w:shd w:val="clear" w:color="auto" w:fill="auto"/>
          </w:tcPr>
          <w:p w:rsidR="00F97BFC" w:rsidRDefault="00F97BFC" w:rsidP="00B9640F"/>
        </w:tc>
      </w:tr>
      <w:tr w:rsidR="00F97BFC" w:rsidRPr="00F870FD" w:rsidTr="00B9640F">
        <w:trPr>
          <w:trHeight w:val="520"/>
        </w:trPr>
        <w:tc>
          <w:tcPr>
            <w:tcW w:w="1296" w:type="pct"/>
            <w:gridSpan w:val="3"/>
            <w:shd w:val="clear" w:color="auto" w:fill="auto"/>
          </w:tcPr>
          <w:p w:rsidR="00F97BFC" w:rsidRPr="00F870FD" w:rsidRDefault="00F97BFC" w:rsidP="00B9640F">
            <w:pPr>
              <w:pStyle w:val="TableText"/>
              <w:spacing w:before="122" w:line="222" w:lineRule="auto"/>
              <w:ind w:left="1435"/>
              <w:rPr>
                <w:sz w:val="21"/>
                <w:szCs w:val="21"/>
              </w:rPr>
            </w:pPr>
            <w:r w:rsidRPr="00F870FD">
              <w:rPr>
                <w:spacing w:val="-3"/>
                <w:sz w:val="21"/>
                <w:szCs w:val="21"/>
              </w:rPr>
              <w:t>小计</w:t>
            </w:r>
          </w:p>
        </w:tc>
        <w:tc>
          <w:tcPr>
            <w:tcW w:w="335" w:type="pct"/>
            <w:shd w:val="clear" w:color="auto" w:fill="auto"/>
          </w:tcPr>
          <w:p w:rsidR="00F97BFC" w:rsidRPr="00F870FD" w:rsidRDefault="00F97BFC" w:rsidP="00B9640F">
            <w:pPr>
              <w:pStyle w:val="TableText"/>
              <w:spacing w:before="157" w:line="182" w:lineRule="auto"/>
              <w:rPr>
                <w:spacing w:val="-2"/>
                <w:sz w:val="21"/>
                <w:szCs w:val="21"/>
              </w:rPr>
            </w:pPr>
            <w:r w:rsidRPr="00F870FD">
              <w:rPr>
                <w:rFonts w:hint="eastAsia"/>
                <w:spacing w:val="-2"/>
                <w:sz w:val="21"/>
                <w:szCs w:val="21"/>
              </w:rPr>
              <w:t>0</w:t>
            </w:r>
          </w:p>
        </w:tc>
        <w:tc>
          <w:tcPr>
            <w:tcW w:w="442" w:type="pct"/>
            <w:shd w:val="clear" w:color="auto" w:fill="auto"/>
          </w:tcPr>
          <w:p w:rsidR="00F97BFC" w:rsidRPr="00F870FD" w:rsidRDefault="00F97BFC" w:rsidP="00B9640F">
            <w:pPr>
              <w:pStyle w:val="TableText"/>
              <w:spacing w:before="157" w:line="182" w:lineRule="auto"/>
              <w:rPr>
                <w:spacing w:val="-2"/>
                <w:sz w:val="21"/>
                <w:szCs w:val="21"/>
              </w:rPr>
            </w:pPr>
            <w:r w:rsidRPr="00F870FD">
              <w:rPr>
                <w:rFonts w:hint="eastAsia"/>
                <w:spacing w:val="-2"/>
                <w:sz w:val="21"/>
                <w:szCs w:val="21"/>
              </w:rPr>
              <w:t>0</w:t>
            </w:r>
          </w:p>
        </w:tc>
        <w:tc>
          <w:tcPr>
            <w:tcW w:w="345" w:type="pct"/>
            <w:shd w:val="clear" w:color="auto" w:fill="auto"/>
          </w:tcPr>
          <w:p w:rsidR="00F97BFC" w:rsidRPr="00F870FD" w:rsidRDefault="00F97BFC" w:rsidP="00B9640F">
            <w:pPr>
              <w:pStyle w:val="TableText"/>
              <w:spacing w:before="157" w:line="182" w:lineRule="auto"/>
              <w:rPr>
                <w:spacing w:val="-2"/>
                <w:sz w:val="21"/>
                <w:szCs w:val="21"/>
              </w:rPr>
            </w:pPr>
            <w:r w:rsidRPr="00F870FD">
              <w:rPr>
                <w:rFonts w:hint="eastAsia"/>
                <w:spacing w:val="-2"/>
                <w:sz w:val="21"/>
                <w:szCs w:val="21"/>
              </w:rPr>
              <w:t>0</w:t>
            </w:r>
          </w:p>
        </w:tc>
        <w:tc>
          <w:tcPr>
            <w:tcW w:w="513" w:type="pct"/>
            <w:shd w:val="clear" w:color="auto" w:fill="auto"/>
          </w:tcPr>
          <w:p w:rsidR="00F97BFC" w:rsidRPr="00F870FD" w:rsidRDefault="00F97BFC" w:rsidP="00B9640F">
            <w:pPr>
              <w:pStyle w:val="TableText"/>
              <w:spacing w:before="157" w:line="182" w:lineRule="auto"/>
              <w:rPr>
                <w:spacing w:val="-2"/>
                <w:sz w:val="21"/>
                <w:szCs w:val="21"/>
              </w:rPr>
            </w:pPr>
            <w:r w:rsidRPr="00F870FD">
              <w:rPr>
                <w:spacing w:val="-2"/>
                <w:sz w:val="21"/>
                <w:szCs w:val="21"/>
              </w:rPr>
              <w:t>22870</w:t>
            </w:r>
          </w:p>
        </w:tc>
        <w:tc>
          <w:tcPr>
            <w:tcW w:w="363" w:type="pct"/>
            <w:shd w:val="clear" w:color="auto" w:fill="auto"/>
          </w:tcPr>
          <w:p w:rsidR="00F97BFC" w:rsidRPr="00F870FD" w:rsidRDefault="00F97BFC" w:rsidP="00B9640F">
            <w:pPr>
              <w:pStyle w:val="TableText"/>
              <w:spacing w:before="157" w:line="182" w:lineRule="auto"/>
              <w:rPr>
                <w:spacing w:val="-2"/>
                <w:sz w:val="21"/>
                <w:szCs w:val="21"/>
              </w:rPr>
            </w:pPr>
            <w:r w:rsidRPr="00F870FD">
              <w:rPr>
                <w:rFonts w:hint="eastAsia"/>
                <w:spacing w:val="-2"/>
                <w:sz w:val="21"/>
                <w:szCs w:val="21"/>
              </w:rPr>
              <w:t>0</w:t>
            </w:r>
          </w:p>
        </w:tc>
        <w:tc>
          <w:tcPr>
            <w:tcW w:w="305" w:type="pct"/>
            <w:shd w:val="clear" w:color="auto" w:fill="auto"/>
          </w:tcPr>
          <w:p w:rsidR="00F97BFC" w:rsidRPr="00F870FD" w:rsidRDefault="00F97BFC" w:rsidP="00B9640F">
            <w:pPr>
              <w:pStyle w:val="TableText"/>
              <w:spacing w:before="157" w:line="182" w:lineRule="auto"/>
              <w:rPr>
                <w:spacing w:val="-2"/>
                <w:sz w:val="21"/>
                <w:szCs w:val="21"/>
              </w:rPr>
            </w:pPr>
            <w:r w:rsidRPr="00F870FD">
              <w:rPr>
                <w:spacing w:val="-2"/>
                <w:sz w:val="21"/>
                <w:szCs w:val="21"/>
              </w:rPr>
              <w:t>1000</w:t>
            </w:r>
          </w:p>
        </w:tc>
        <w:tc>
          <w:tcPr>
            <w:tcW w:w="282" w:type="pct"/>
            <w:shd w:val="clear" w:color="auto" w:fill="auto"/>
          </w:tcPr>
          <w:p w:rsidR="00F97BFC" w:rsidRPr="00F870FD" w:rsidRDefault="00F97BFC" w:rsidP="00B9640F">
            <w:pPr>
              <w:pStyle w:val="TableText"/>
              <w:spacing w:before="157" w:line="182" w:lineRule="auto"/>
              <w:rPr>
                <w:spacing w:val="-2"/>
                <w:sz w:val="21"/>
                <w:szCs w:val="21"/>
              </w:rPr>
            </w:pPr>
            <w:r w:rsidRPr="00F870FD">
              <w:rPr>
                <w:rFonts w:hint="eastAsia"/>
                <w:spacing w:val="-2"/>
                <w:sz w:val="21"/>
                <w:szCs w:val="21"/>
              </w:rPr>
              <w:t>0</w:t>
            </w:r>
          </w:p>
        </w:tc>
        <w:tc>
          <w:tcPr>
            <w:tcW w:w="268" w:type="pct"/>
            <w:shd w:val="clear" w:color="auto" w:fill="auto"/>
          </w:tcPr>
          <w:p w:rsidR="00F97BFC" w:rsidRPr="00F870FD" w:rsidRDefault="00F97BFC" w:rsidP="00B9640F">
            <w:pPr>
              <w:pStyle w:val="TableText"/>
              <w:spacing w:before="157" w:line="182" w:lineRule="auto"/>
              <w:rPr>
                <w:spacing w:val="-2"/>
                <w:sz w:val="21"/>
                <w:szCs w:val="21"/>
              </w:rPr>
            </w:pPr>
            <w:r w:rsidRPr="00F870FD">
              <w:rPr>
                <w:rFonts w:hint="eastAsia"/>
                <w:spacing w:val="-2"/>
                <w:sz w:val="21"/>
                <w:szCs w:val="21"/>
              </w:rPr>
              <w:t>0</w:t>
            </w:r>
          </w:p>
        </w:tc>
        <w:tc>
          <w:tcPr>
            <w:tcW w:w="292" w:type="pct"/>
            <w:shd w:val="clear" w:color="auto" w:fill="auto"/>
          </w:tcPr>
          <w:p w:rsidR="00F97BFC" w:rsidRPr="00F870FD" w:rsidRDefault="00F97BFC" w:rsidP="00B9640F">
            <w:pPr>
              <w:pStyle w:val="TableText"/>
              <w:spacing w:before="188" w:line="183" w:lineRule="auto"/>
              <w:rPr>
                <w:sz w:val="21"/>
                <w:szCs w:val="21"/>
              </w:rPr>
            </w:pPr>
            <w:r w:rsidRPr="00F870FD">
              <w:rPr>
                <w:spacing w:val="-5"/>
                <w:sz w:val="21"/>
                <w:szCs w:val="21"/>
              </w:rPr>
              <w:t>1087</w:t>
            </w:r>
          </w:p>
        </w:tc>
        <w:tc>
          <w:tcPr>
            <w:tcW w:w="284" w:type="pct"/>
            <w:shd w:val="clear" w:color="auto" w:fill="auto"/>
          </w:tcPr>
          <w:p w:rsidR="00F97BFC" w:rsidRPr="00F870FD" w:rsidRDefault="00F97BFC" w:rsidP="00B9640F">
            <w:pPr>
              <w:pStyle w:val="TableText"/>
              <w:spacing w:before="188" w:line="183" w:lineRule="auto"/>
              <w:rPr>
                <w:sz w:val="21"/>
                <w:szCs w:val="21"/>
              </w:rPr>
            </w:pPr>
            <w:r w:rsidRPr="00F870FD">
              <w:rPr>
                <w:spacing w:val="-5"/>
                <w:sz w:val="21"/>
                <w:szCs w:val="21"/>
              </w:rPr>
              <w:t>166</w:t>
            </w:r>
          </w:p>
        </w:tc>
        <w:tc>
          <w:tcPr>
            <w:tcW w:w="274" w:type="pct"/>
            <w:shd w:val="clear" w:color="auto" w:fill="auto"/>
          </w:tcPr>
          <w:p w:rsidR="00F97BFC" w:rsidRPr="00F870FD" w:rsidRDefault="00F97BFC" w:rsidP="00B9640F">
            <w:pPr>
              <w:pStyle w:val="TableText"/>
              <w:spacing w:before="188" w:line="183" w:lineRule="auto"/>
              <w:rPr>
                <w:sz w:val="21"/>
                <w:szCs w:val="21"/>
              </w:rPr>
            </w:pPr>
            <w:r w:rsidRPr="00F870FD">
              <w:rPr>
                <w:spacing w:val="-6"/>
                <w:sz w:val="21"/>
                <w:szCs w:val="21"/>
              </w:rPr>
              <w:t>10</w:t>
            </w:r>
          </w:p>
        </w:tc>
      </w:tr>
      <w:tr w:rsidR="00F97BFC" w:rsidRPr="00F870FD" w:rsidTr="00B9640F">
        <w:trPr>
          <w:trHeight w:val="520"/>
        </w:trPr>
        <w:tc>
          <w:tcPr>
            <w:tcW w:w="1296" w:type="pct"/>
            <w:gridSpan w:val="3"/>
            <w:shd w:val="clear" w:color="auto" w:fill="auto"/>
          </w:tcPr>
          <w:p w:rsidR="00F97BFC" w:rsidRPr="00F870FD" w:rsidRDefault="00F97BFC" w:rsidP="00B9640F">
            <w:pPr>
              <w:pStyle w:val="TableText"/>
              <w:spacing w:before="123" w:line="222" w:lineRule="auto"/>
              <w:ind w:left="1435"/>
              <w:rPr>
                <w:sz w:val="21"/>
                <w:szCs w:val="21"/>
              </w:rPr>
            </w:pPr>
            <w:r w:rsidRPr="00F870FD">
              <w:rPr>
                <w:spacing w:val="-3"/>
                <w:sz w:val="21"/>
                <w:szCs w:val="21"/>
              </w:rPr>
              <w:t>总计</w:t>
            </w:r>
          </w:p>
        </w:tc>
        <w:tc>
          <w:tcPr>
            <w:tcW w:w="335" w:type="pct"/>
            <w:shd w:val="clear" w:color="auto" w:fill="auto"/>
          </w:tcPr>
          <w:p w:rsidR="00F97BFC" w:rsidRPr="00F870FD" w:rsidRDefault="00F97BFC" w:rsidP="00B9640F">
            <w:pPr>
              <w:pStyle w:val="TableText"/>
              <w:spacing w:before="157" w:line="183" w:lineRule="auto"/>
              <w:rPr>
                <w:sz w:val="21"/>
                <w:szCs w:val="21"/>
              </w:rPr>
            </w:pPr>
            <w:r w:rsidRPr="00F870FD">
              <w:rPr>
                <w:rFonts w:hint="eastAsia"/>
                <w:spacing w:val="-4"/>
                <w:sz w:val="21"/>
                <w:szCs w:val="21"/>
              </w:rPr>
              <w:t>14329</w:t>
            </w:r>
          </w:p>
        </w:tc>
        <w:tc>
          <w:tcPr>
            <w:tcW w:w="442" w:type="pct"/>
            <w:shd w:val="clear" w:color="auto" w:fill="auto"/>
          </w:tcPr>
          <w:p w:rsidR="00F97BFC" w:rsidRPr="00F870FD" w:rsidRDefault="00F97BFC" w:rsidP="00B9640F">
            <w:pPr>
              <w:pStyle w:val="TableText"/>
              <w:spacing w:before="158" w:line="182" w:lineRule="auto"/>
              <w:rPr>
                <w:sz w:val="21"/>
                <w:szCs w:val="21"/>
              </w:rPr>
            </w:pPr>
            <w:r w:rsidRPr="00F870FD">
              <w:rPr>
                <w:spacing w:val="-2"/>
                <w:sz w:val="21"/>
                <w:szCs w:val="21"/>
              </w:rPr>
              <w:t>2770</w:t>
            </w:r>
          </w:p>
        </w:tc>
        <w:tc>
          <w:tcPr>
            <w:tcW w:w="345" w:type="pct"/>
            <w:shd w:val="clear" w:color="auto" w:fill="auto"/>
          </w:tcPr>
          <w:p w:rsidR="00F97BFC" w:rsidRPr="00F870FD" w:rsidRDefault="00F97BFC" w:rsidP="00B9640F">
            <w:pPr>
              <w:pStyle w:val="TableText"/>
              <w:spacing w:before="158" w:line="182" w:lineRule="auto"/>
              <w:rPr>
                <w:sz w:val="21"/>
                <w:szCs w:val="21"/>
              </w:rPr>
            </w:pPr>
            <w:r w:rsidRPr="00F870FD">
              <w:rPr>
                <w:spacing w:val="-2"/>
                <w:sz w:val="21"/>
                <w:szCs w:val="21"/>
              </w:rPr>
              <w:t>97</w:t>
            </w:r>
          </w:p>
        </w:tc>
        <w:tc>
          <w:tcPr>
            <w:tcW w:w="513" w:type="pct"/>
            <w:shd w:val="clear" w:color="auto" w:fill="auto"/>
          </w:tcPr>
          <w:p w:rsidR="00F97BFC" w:rsidRPr="00F870FD" w:rsidRDefault="00F97BFC" w:rsidP="00B9640F">
            <w:pPr>
              <w:pStyle w:val="TableText"/>
              <w:spacing w:before="157" w:line="183" w:lineRule="auto"/>
              <w:rPr>
                <w:sz w:val="21"/>
                <w:szCs w:val="21"/>
              </w:rPr>
            </w:pPr>
            <w:r w:rsidRPr="00F870FD">
              <w:rPr>
                <w:rFonts w:hint="eastAsia"/>
                <w:spacing w:val="-2"/>
                <w:sz w:val="21"/>
                <w:szCs w:val="21"/>
              </w:rPr>
              <w:t>41116</w:t>
            </w:r>
          </w:p>
        </w:tc>
        <w:tc>
          <w:tcPr>
            <w:tcW w:w="363" w:type="pct"/>
            <w:shd w:val="clear" w:color="auto" w:fill="auto"/>
          </w:tcPr>
          <w:p w:rsidR="00F97BFC" w:rsidRPr="00F870FD" w:rsidRDefault="00F97BFC" w:rsidP="00B9640F">
            <w:pPr>
              <w:pStyle w:val="TableText"/>
              <w:spacing w:before="157" w:line="183" w:lineRule="auto"/>
              <w:rPr>
                <w:sz w:val="21"/>
                <w:szCs w:val="21"/>
              </w:rPr>
            </w:pPr>
            <w:r w:rsidRPr="00F870FD">
              <w:rPr>
                <w:rFonts w:hint="eastAsia"/>
                <w:spacing w:val="-2"/>
                <w:sz w:val="21"/>
                <w:szCs w:val="21"/>
              </w:rPr>
              <w:t>22195.6</w:t>
            </w:r>
          </w:p>
        </w:tc>
        <w:tc>
          <w:tcPr>
            <w:tcW w:w="305" w:type="pct"/>
            <w:shd w:val="clear" w:color="auto" w:fill="auto"/>
          </w:tcPr>
          <w:p w:rsidR="00F97BFC" w:rsidRPr="00F870FD" w:rsidRDefault="00F97BFC" w:rsidP="00B9640F">
            <w:pPr>
              <w:pStyle w:val="TableText"/>
              <w:spacing w:before="158" w:line="182" w:lineRule="auto"/>
              <w:rPr>
                <w:sz w:val="21"/>
                <w:szCs w:val="21"/>
              </w:rPr>
            </w:pPr>
            <w:r w:rsidRPr="00F870FD">
              <w:rPr>
                <w:rFonts w:hint="eastAsia"/>
                <w:spacing w:val="-1"/>
                <w:sz w:val="21"/>
                <w:szCs w:val="21"/>
              </w:rPr>
              <w:t>4948</w:t>
            </w:r>
          </w:p>
        </w:tc>
        <w:tc>
          <w:tcPr>
            <w:tcW w:w="282" w:type="pct"/>
            <w:shd w:val="clear" w:color="auto" w:fill="auto"/>
          </w:tcPr>
          <w:p w:rsidR="00F97BFC" w:rsidRPr="00F870FD" w:rsidRDefault="00F97BFC" w:rsidP="00B9640F">
            <w:pPr>
              <w:pStyle w:val="TableText"/>
              <w:spacing w:before="189" w:line="182" w:lineRule="auto"/>
              <w:rPr>
                <w:sz w:val="21"/>
                <w:szCs w:val="21"/>
              </w:rPr>
            </w:pPr>
            <w:r w:rsidRPr="00F870FD">
              <w:rPr>
                <w:rFonts w:hint="eastAsia"/>
                <w:spacing w:val="-2"/>
                <w:sz w:val="21"/>
                <w:szCs w:val="21"/>
              </w:rPr>
              <w:t>750</w:t>
            </w:r>
          </w:p>
        </w:tc>
        <w:tc>
          <w:tcPr>
            <w:tcW w:w="268" w:type="pct"/>
            <w:shd w:val="clear" w:color="auto" w:fill="auto"/>
          </w:tcPr>
          <w:p w:rsidR="00F97BFC" w:rsidRPr="00F870FD" w:rsidRDefault="00F97BFC" w:rsidP="00B9640F">
            <w:pPr>
              <w:pStyle w:val="TableText"/>
              <w:spacing w:before="189" w:line="182" w:lineRule="auto"/>
              <w:rPr>
                <w:sz w:val="21"/>
                <w:szCs w:val="21"/>
              </w:rPr>
            </w:pPr>
            <w:r w:rsidRPr="00F870FD">
              <w:rPr>
                <w:sz w:val="21"/>
                <w:szCs w:val="21"/>
              </w:rPr>
              <w:t>3</w:t>
            </w:r>
          </w:p>
        </w:tc>
        <w:tc>
          <w:tcPr>
            <w:tcW w:w="292" w:type="pct"/>
            <w:shd w:val="clear" w:color="auto" w:fill="auto"/>
          </w:tcPr>
          <w:p w:rsidR="00F97BFC" w:rsidRPr="00F870FD" w:rsidRDefault="00F97BFC" w:rsidP="00B9640F">
            <w:pPr>
              <w:pStyle w:val="TableText"/>
              <w:spacing w:before="189" w:line="182" w:lineRule="auto"/>
              <w:rPr>
                <w:sz w:val="21"/>
                <w:szCs w:val="21"/>
              </w:rPr>
            </w:pPr>
            <w:r w:rsidRPr="00F870FD">
              <w:rPr>
                <w:spacing w:val="-1"/>
                <w:sz w:val="21"/>
                <w:szCs w:val="21"/>
              </w:rPr>
              <w:t>4492</w:t>
            </w:r>
          </w:p>
        </w:tc>
        <w:tc>
          <w:tcPr>
            <w:tcW w:w="284" w:type="pct"/>
            <w:shd w:val="clear" w:color="auto" w:fill="auto"/>
          </w:tcPr>
          <w:p w:rsidR="00F97BFC" w:rsidRPr="00F870FD" w:rsidRDefault="00F97BFC" w:rsidP="00B9640F">
            <w:pPr>
              <w:pStyle w:val="TableText"/>
              <w:spacing w:before="189" w:line="182" w:lineRule="auto"/>
              <w:rPr>
                <w:sz w:val="21"/>
                <w:szCs w:val="21"/>
              </w:rPr>
            </w:pPr>
            <w:r w:rsidRPr="00F870FD">
              <w:rPr>
                <w:spacing w:val="-3"/>
                <w:sz w:val="21"/>
                <w:szCs w:val="21"/>
              </w:rPr>
              <w:t>589</w:t>
            </w:r>
          </w:p>
        </w:tc>
        <w:tc>
          <w:tcPr>
            <w:tcW w:w="274" w:type="pct"/>
            <w:shd w:val="clear" w:color="auto" w:fill="auto"/>
          </w:tcPr>
          <w:p w:rsidR="00F97BFC" w:rsidRPr="00F870FD" w:rsidRDefault="00F97BFC" w:rsidP="00B9640F">
            <w:pPr>
              <w:pStyle w:val="TableText"/>
              <w:spacing w:before="189" w:line="182" w:lineRule="auto"/>
              <w:rPr>
                <w:sz w:val="21"/>
                <w:szCs w:val="21"/>
              </w:rPr>
            </w:pPr>
            <w:r w:rsidRPr="00F870FD">
              <w:rPr>
                <w:spacing w:val="-3"/>
                <w:sz w:val="21"/>
                <w:szCs w:val="21"/>
              </w:rPr>
              <w:t>2</w:t>
            </w:r>
            <w:r w:rsidRPr="00F870FD">
              <w:rPr>
                <w:rFonts w:hint="eastAsia"/>
                <w:spacing w:val="-3"/>
                <w:sz w:val="21"/>
                <w:szCs w:val="21"/>
              </w:rPr>
              <w:t>4</w:t>
            </w:r>
          </w:p>
        </w:tc>
      </w:tr>
    </w:tbl>
    <w:p w:rsidR="00F97BFC" w:rsidRDefault="00F97BFC" w:rsidP="00F97BFC">
      <w:pPr>
        <w:spacing w:line="300" w:lineRule="auto"/>
        <w:ind w:firstLine="450"/>
        <w:rPr>
          <w:sz w:val="22"/>
          <w:szCs w:val="22"/>
        </w:rPr>
        <w:sectPr w:rsidR="00F97BFC" w:rsidSect="00212BEF">
          <w:pgSz w:w="16838" w:h="11906" w:orient="landscape"/>
          <w:pgMar w:top="1559" w:right="1134" w:bottom="1276" w:left="1440" w:header="850" w:footer="567" w:gutter="0"/>
          <w:cols w:space="720"/>
          <w:docGrid w:linePitch="312"/>
        </w:sectPr>
      </w:pPr>
    </w:p>
    <w:p w:rsidR="00F97BFC" w:rsidRPr="00212BEF" w:rsidRDefault="00F97BFC" w:rsidP="00F97BFC">
      <w:pPr>
        <w:spacing w:line="300" w:lineRule="auto"/>
        <w:ind w:firstLine="450"/>
        <w:rPr>
          <w:rFonts w:hint="eastAsia"/>
          <w:bCs/>
          <w:sz w:val="22"/>
          <w:szCs w:val="22"/>
        </w:rPr>
      </w:pPr>
    </w:p>
    <w:p w:rsidR="00F97BFC" w:rsidRDefault="00F97BFC" w:rsidP="00F97BFC">
      <w:pPr>
        <w:pStyle w:val="ad"/>
        <w:snapToGrid w:val="0"/>
        <w:spacing w:line="300" w:lineRule="auto"/>
        <w:ind w:firstLineChars="200" w:firstLine="440"/>
        <w:jc w:val="left"/>
        <w:rPr>
          <w:rFonts w:ascii="Times New Roman" w:hAnsi="Times New Roman"/>
          <w:bCs/>
          <w:sz w:val="22"/>
          <w:szCs w:val="22"/>
        </w:rPr>
      </w:pPr>
      <w:r>
        <w:rPr>
          <w:rFonts w:ascii="Times New Roman" w:hAnsi="Times New Roman"/>
          <w:bCs/>
          <w:sz w:val="22"/>
          <w:szCs w:val="22"/>
        </w:rPr>
        <w:t xml:space="preserve">9.2 </w:t>
      </w:r>
      <w:r>
        <w:rPr>
          <w:rFonts w:ascii="Times New Roman" w:hAnsi="Times New Roman"/>
          <w:bCs/>
          <w:sz w:val="22"/>
          <w:szCs w:val="22"/>
        </w:rPr>
        <w:t>日常养护工作基本要求</w:t>
      </w:r>
    </w:p>
    <w:p w:rsidR="00F97BFC" w:rsidRPr="009E0892" w:rsidRDefault="00F97BFC" w:rsidP="00F97BFC">
      <w:pPr>
        <w:pStyle w:val="ad"/>
        <w:snapToGrid w:val="0"/>
        <w:spacing w:line="300" w:lineRule="auto"/>
        <w:ind w:firstLineChars="200" w:firstLine="440"/>
        <w:jc w:val="left"/>
        <w:rPr>
          <w:rFonts w:ascii="Times New Roman" w:hAnsi="Times New Roman" w:hint="eastAsia"/>
          <w:bCs/>
          <w:sz w:val="22"/>
          <w:szCs w:val="22"/>
        </w:rPr>
      </w:pPr>
      <w:r w:rsidRPr="009E0892">
        <w:rPr>
          <w:rFonts w:ascii="Times New Roman" w:hAnsi="Times New Roman" w:hint="eastAsia"/>
          <w:bCs/>
          <w:sz w:val="22"/>
          <w:szCs w:val="22"/>
        </w:rPr>
        <w:t xml:space="preserve">9.2.1 </w:t>
      </w:r>
      <w:r w:rsidRPr="009E0892">
        <w:rPr>
          <w:rFonts w:ascii="Times New Roman" w:hAnsi="Times New Roman" w:hint="eastAsia"/>
          <w:bCs/>
          <w:sz w:val="22"/>
          <w:szCs w:val="22"/>
        </w:rPr>
        <w:t>污水管网日常巡查要求</w:t>
      </w:r>
    </w:p>
    <w:p w:rsidR="00F97BFC" w:rsidRPr="009E0892" w:rsidRDefault="00F97BFC" w:rsidP="00F97BFC">
      <w:pPr>
        <w:pStyle w:val="ad"/>
        <w:snapToGrid w:val="0"/>
        <w:spacing w:line="300" w:lineRule="auto"/>
        <w:ind w:firstLineChars="200" w:firstLine="440"/>
        <w:jc w:val="left"/>
        <w:rPr>
          <w:rFonts w:ascii="Times New Roman" w:hAnsi="Times New Roman" w:hint="eastAsia"/>
          <w:bCs/>
          <w:sz w:val="22"/>
          <w:szCs w:val="22"/>
        </w:rPr>
      </w:pPr>
      <w:r w:rsidRPr="009E0892">
        <w:rPr>
          <w:rFonts w:ascii="Times New Roman" w:hAnsi="Times New Roman" w:hint="eastAsia"/>
          <w:bCs/>
          <w:sz w:val="22"/>
          <w:szCs w:val="22"/>
        </w:rPr>
        <w:t>经常性巡查应由经过培训的专职污水管理人员或养护技术人员负责，以目测为主，</w:t>
      </w:r>
      <w:r w:rsidRPr="009E0892">
        <w:rPr>
          <w:rFonts w:ascii="Times New Roman" w:hAnsi="Times New Roman" w:hint="eastAsia"/>
          <w:bCs/>
          <w:sz w:val="22"/>
          <w:szCs w:val="22"/>
        </w:rPr>
        <w:t xml:space="preserve"> </w:t>
      </w:r>
      <w:r w:rsidRPr="009E0892">
        <w:rPr>
          <w:rFonts w:ascii="Times New Roman" w:hAnsi="Times New Roman" w:hint="eastAsia"/>
          <w:bCs/>
          <w:sz w:val="22"/>
          <w:szCs w:val="22"/>
        </w:rPr>
        <w:t>每日一次对项目内</w:t>
      </w:r>
      <w:r w:rsidRPr="009E0892">
        <w:rPr>
          <w:rFonts w:ascii="Times New Roman" w:hAnsi="Times New Roman" w:hint="eastAsia"/>
          <w:bCs/>
          <w:sz w:val="22"/>
          <w:szCs w:val="22"/>
        </w:rPr>
        <w:t xml:space="preserve"> </w:t>
      </w:r>
      <w:r w:rsidRPr="009E0892">
        <w:rPr>
          <w:rFonts w:ascii="Times New Roman" w:hAnsi="Times New Roman" w:hint="eastAsia"/>
          <w:bCs/>
          <w:sz w:val="22"/>
          <w:szCs w:val="22"/>
        </w:rPr>
        <w:t>的所有养护设施进行全覆盖巡视检查，并及时记录，定期存档，提出处理意见。</w:t>
      </w:r>
    </w:p>
    <w:p w:rsidR="00F97BFC" w:rsidRPr="009E0892" w:rsidRDefault="00F97BFC" w:rsidP="00F97BFC">
      <w:pPr>
        <w:pStyle w:val="ad"/>
        <w:snapToGrid w:val="0"/>
        <w:spacing w:line="300" w:lineRule="auto"/>
        <w:ind w:firstLineChars="200" w:firstLine="440"/>
        <w:jc w:val="left"/>
        <w:rPr>
          <w:rFonts w:ascii="Times New Roman" w:hAnsi="Times New Roman" w:hint="eastAsia"/>
          <w:bCs/>
          <w:sz w:val="22"/>
          <w:szCs w:val="22"/>
        </w:rPr>
      </w:pPr>
      <w:r w:rsidRPr="009E0892">
        <w:rPr>
          <w:rFonts w:ascii="Times New Roman" w:hAnsi="Times New Roman" w:hint="eastAsia"/>
          <w:bCs/>
          <w:sz w:val="22"/>
          <w:szCs w:val="22"/>
        </w:rPr>
        <w:t>巡查过程中发现设施明显损坏，影响车辆和人行安全，</w:t>
      </w:r>
      <w:r w:rsidRPr="009E0892">
        <w:rPr>
          <w:rFonts w:ascii="Times New Roman" w:hAnsi="Times New Roman" w:hint="eastAsia"/>
          <w:bCs/>
          <w:sz w:val="22"/>
          <w:szCs w:val="22"/>
        </w:rPr>
        <w:t xml:space="preserve"> </w:t>
      </w:r>
      <w:r w:rsidRPr="009E0892">
        <w:rPr>
          <w:rFonts w:ascii="Times New Roman" w:hAnsi="Times New Roman" w:hint="eastAsia"/>
          <w:bCs/>
          <w:sz w:val="22"/>
          <w:szCs w:val="22"/>
        </w:rPr>
        <w:t>应及时采取相应养护措施，并立即上报，特殊情况可设专人看护。</w:t>
      </w:r>
    </w:p>
    <w:p w:rsidR="00F97BFC" w:rsidRPr="009E0892" w:rsidRDefault="00F97BFC" w:rsidP="00F97BFC">
      <w:pPr>
        <w:pStyle w:val="ad"/>
        <w:snapToGrid w:val="0"/>
        <w:spacing w:line="300" w:lineRule="auto"/>
        <w:ind w:firstLineChars="200" w:firstLine="440"/>
        <w:jc w:val="left"/>
        <w:rPr>
          <w:rFonts w:ascii="Times New Roman" w:hAnsi="Times New Roman" w:hint="eastAsia"/>
          <w:bCs/>
          <w:sz w:val="22"/>
          <w:szCs w:val="22"/>
        </w:rPr>
      </w:pPr>
      <w:r w:rsidRPr="009E0892">
        <w:rPr>
          <w:rFonts w:ascii="Times New Roman" w:hAnsi="Times New Roman" w:hint="eastAsia"/>
          <w:bCs/>
          <w:sz w:val="22"/>
          <w:szCs w:val="22"/>
        </w:rPr>
        <w:t xml:space="preserve">9.2.2 </w:t>
      </w:r>
      <w:r w:rsidRPr="009E0892">
        <w:rPr>
          <w:rFonts w:ascii="Times New Roman" w:hAnsi="Times New Roman" w:hint="eastAsia"/>
          <w:bCs/>
          <w:sz w:val="22"/>
          <w:szCs w:val="22"/>
        </w:rPr>
        <w:t>日常养护要求</w:t>
      </w:r>
    </w:p>
    <w:p w:rsidR="00F97BFC" w:rsidRPr="009E0892" w:rsidRDefault="00F97BFC" w:rsidP="00F97BFC">
      <w:pPr>
        <w:pStyle w:val="ad"/>
        <w:snapToGrid w:val="0"/>
        <w:spacing w:line="300" w:lineRule="auto"/>
        <w:ind w:firstLineChars="200" w:firstLine="440"/>
        <w:jc w:val="left"/>
        <w:rPr>
          <w:rFonts w:ascii="Times New Roman" w:hAnsi="Times New Roman" w:hint="eastAsia"/>
          <w:bCs/>
          <w:sz w:val="22"/>
          <w:szCs w:val="22"/>
        </w:rPr>
      </w:pPr>
      <w:r w:rsidRPr="009E0892">
        <w:rPr>
          <w:rFonts w:ascii="Times New Roman" w:hAnsi="Times New Roman" w:hint="eastAsia"/>
          <w:bCs/>
          <w:sz w:val="22"/>
          <w:szCs w:val="22"/>
        </w:rPr>
        <w:t>①管道检查项目可分为功能状况和结构状况两类，功能状况方面的主要检查项目应包括管道积泥</w:t>
      </w:r>
      <w:r w:rsidRPr="009E0892">
        <w:rPr>
          <w:rFonts w:ascii="Times New Roman" w:hAnsi="Times New Roman" w:hint="eastAsia"/>
          <w:bCs/>
          <w:sz w:val="22"/>
          <w:szCs w:val="22"/>
        </w:rPr>
        <w:t>(</w:t>
      </w:r>
      <w:r w:rsidRPr="009E0892">
        <w:rPr>
          <w:rFonts w:ascii="Times New Roman" w:hAnsi="Times New Roman" w:hint="eastAsia"/>
          <w:bCs/>
          <w:sz w:val="22"/>
          <w:szCs w:val="22"/>
        </w:rPr>
        <w:t>泥</w:t>
      </w:r>
      <w:r w:rsidRPr="009E0892">
        <w:rPr>
          <w:rFonts w:ascii="Times New Roman" w:hAnsi="Times New Roman" w:hint="eastAsia"/>
          <w:bCs/>
          <w:sz w:val="22"/>
          <w:szCs w:val="22"/>
        </w:rPr>
        <w:t xml:space="preserve"> </w:t>
      </w:r>
      <w:r w:rsidRPr="009E0892">
        <w:rPr>
          <w:rFonts w:ascii="Times New Roman" w:hAnsi="Times New Roman" w:hint="eastAsia"/>
          <w:bCs/>
          <w:sz w:val="22"/>
          <w:szCs w:val="22"/>
        </w:rPr>
        <w:t>沙、碎砖石、固结的水泥浆及其它异物</w:t>
      </w:r>
      <w:r w:rsidRPr="009E0892">
        <w:rPr>
          <w:rFonts w:ascii="Times New Roman" w:hAnsi="Times New Roman" w:hint="eastAsia"/>
          <w:bCs/>
          <w:sz w:val="22"/>
          <w:szCs w:val="22"/>
        </w:rPr>
        <w:t>)</w:t>
      </w:r>
      <w:r w:rsidRPr="009E0892">
        <w:rPr>
          <w:rFonts w:ascii="Times New Roman" w:hAnsi="Times New Roman" w:hint="eastAsia"/>
          <w:bCs/>
          <w:sz w:val="22"/>
          <w:szCs w:val="22"/>
        </w:rPr>
        <w:t>，检查井积泥，</w:t>
      </w:r>
      <w:r w:rsidRPr="009E0892">
        <w:rPr>
          <w:rFonts w:ascii="Times New Roman" w:hAnsi="Times New Roman" w:hint="eastAsia"/>
          <w:bCs/>
          <w:sz w:val="22"/>
          <w:szCs w:val="22"/>
        </w:rPr>
        <w:t xml:space="preserve"> </w:t>
      </w:r>
      <w:r w:rsidRPr="009E0892">
        <w:rPr>
          <w:rFonts w:ascii="Times New Roman" w:hAnsi="Times New Roman" w:hint="eastAsia"/>
          <w:bCs/>
          <w:sz w:val="22"/>
          <w:szCs w:val="22"/>
        </w:rPr>
        <w:t>泥垢和油脂，树根，水位和水流；结构状况方面的</w:t>
      </w:r>
      <w:r w:rsidRPr="009E0892">
        <w:rPr>
          <w:rFonts w:ascii="Times New Roman" w:hAnsi="Times New Roman" w:hint="eastAsia"/>
          <w:bCs/>
          <w:sz w:val="22"/>
          <w:szCs w:val="22"/>
        </w:rPr>
        <w:t xml:space="preserve"> </w:t>
      </w:r>
      <w:r w:rsidRPr="009E0892">
        <w:rPr>
          <w:rFonts w:ascii="Times New Roman" w:hAnsi="Times New Roman" w:hint="eastAsia"/>
          <w:bCs/>
          <w:sz w:val="22"/>
          <w:szCs w:val="22"/>
        </w:rPr>
        <w:t>主要检查项目应包括裂缝，变形，腐蚀，</w:t>
      </w:r>
      <w:r w:rsidRPr="009E0892">
        <w:rPr>
          <w:rFonts w:ascii="Times New Roman" w:hAnsi="Times New Roman" w:hint="eastAsia"/>
          <w:bCs/>
          <w:sz w:val="22"/>
          <w:szCs w:val="22"/>
        </w:rPr>
        <w:t xml:space="preserve"> </w:t>
      </w:r>
      <w:r w:rsidRPr="009E0892">
        <w:rPr>
          <w:rFonts w:ascii="Times New Roman" w:hAnsi="Times New Roman" w:hint="eastAsia"/>
          <w:bCs/>
          <w:sz w:val="22"/>
          <w:szCs w:val="22"/>
        </w:rPr>
        <w:t>错口，脱节，破损与孔洞，渗漏。</w:t>
      </w:r>
    </w:p>
    <w:p w:rsidR="00F97BFC" w:rsidRPr="009E0892" w:rsidRDefault="00F97BFC" w:rsidP="00F97BFC">
      <w:pPr>
        <w:pStyle w:val="ad"/>
        <w:snapToGrid w:val="0"/>
        <w:spacing w:line="300" w:lineRule="auto"/>
        <w:ind w:firstLineChars="200" w:firstLine="440"/>
        <w:jc w:val="left"/>
        <w:rPr>
          <w:rFonts w:ascii="Times New Roman" w:hAnsi="Times New Roman" w:hint="eastAsia"/>
          <w:bCs/>
          <w:sz w:val="22"/>
          <w:szCs w:val="22"/>
        </w:rPr>
      </w:pPr>
      <w:r w:rsidRPr="009E0892">
        <w:rPr>
          <w:rFonts w:ascii="Times New Roman" w:hAnsi="Times New Roman" w:hint="eastAsia"/>
          <w:bCs/>
          <w:sz w:val="22"/>
          <w:szCs w:val="22"/>
        </w:rPr>
        <w:t>②排水管道养护应符合下列规定：</w:t>
      </w:r>
    </w:p>
    <w:p w:rsidR="00F97BFC" w:rsidRPr="009E0892" w:rsidRDefault="00F97BFC" w:rsidP="00F97BFC">
      <w:pPr>
        <w:pStyle w:val="ad"/>
        <w:snapToGrid w:val="0"/>
        <w:spacing w:line="300" w:lineRule="auto"/>
        <w:ind w:firstLineChars="200" w:firstLine="440"/>
        <w:jc w:val="left"/>
        <w:rPr>
          <w:rFonts w:ascii="Times New Roman" w:hAnsi="Times New Roman" w:hint="eastAsia"/>
          <w:bCs/>
          <w:sz w:val="22"/>
          <w:szCs w:val="22"/>
        </w:rPr>
      </w:pPr>
      <w:r w:rsidRPr="009E0892">
        <w:rPr>
          <w:rFonts w:ascii="Times New Roman" w:hAnsi="Times New Roman" w:hint="eastAsia"/>
          <w:bCs/>
          <w:sz w:val="22"/>
          <w:szCs w:val="22"/>
        </w:rPr>
        <w:t>定期巡视，</w:t>
      </w:r>
      <w:r w:rsidRPr="009E0892">
        <w:rPr>
          <w:rFonts w:ascii="Times New Roman" w:hAnsi="Times New Roman" w:hint="eastAsia"/>
          <w:bCs/>
          <w:sz w:val="22"/>
          <w:szCs w:val="22"/>
        </w:rPr>
        <w:t xml:space="preserve"> </w:t>
      </w:r>
      <w:r w:rsidRPr="009E0892">
        <w:rPr>
          <w:rFonts w:ascii="Times New Roman" w:hAnsi="Times New Roman" w:hint="eastAsia"/>
          <w:bCs/>
          <w:sz w:val="22"/>
          <w:szCs w:val="22"/>
        </w:rPr>
        <w:t>及时发现和修理管道裂缝、腐蚀、沉降、变形、错口、脱节、破损、孔洞、异管穿入、渗漏、冒溢等情况。</w:t>
      </w:r>
    </w:p>
    <w:p w:rsidR="00F97BFC" w:rsidRPr="009E0892" w:rsidRDefault="00F97BFC" w:rsidP="00F97BFC">
      <w:pPr>
        <w:pStyle w:val="ad"/>
        <w:snapToGrid w:val="0"/>
        <w:spacing w:line="300" w:lineRule="auto"/>
        <w:ind w:firstLineChars="200" w:firstLine="440"/>
        <w:jc w:val="left"/>
        <w:rPr>
          <w:rFonts w:ascii="Times New Roman" w:hAnsi="Times New Roman" w:hint="eastAsia"/>
          <w:bCs/>
          <w:sz w:val="22"/>
          <w:szCs w:val="22"/>
        </w:rPr>
      </w:pPr>
      <w:r w:rsidRPr="009E0892">
        <w:rPr>
          <w:rFonts w:ascii="Times New Roman" w:hAnsi="Times New Roman" w:hint="eastAsia"/>
          <w:bCs/>
          <w:sz w:val="22"/>
          <w:szCs w:val="22"/>
        </w:rPr>
        <w:t>定期清除透气井内的浮渣。</w:t>
      </w:r>
    </w:p>
    <w:p w:rsidR="00F97BFC" w:rsidRPr="009E0892" w:rsidRDefault="00F97BFC" w:rsidP="00F97BFC">
      <w:pPr>
        <w:pStyle w:val="ad"/>
        <w:snapToGrid w:val="0"/>
        <w:spacing w:line="300" w:lineRule="auto"/>
        <w:ind w:firstLineChars="200" w:firstLine="440"/>
        <w:jc w:val="left"/>
        <w:rPr>
          <w:rFonts w:ascii="Times New Roman" w:hAnsi="Times New Roman" w:hint="eastAsia"/>
          <w:bCs/>
          <w:sz w:val="22"/>
          <w:szCs w:val="22"/>
        </w:rPr>
      </w:pPr>
      <w:r w:rsidRPr="009E0892">
        <w:rPr>
          <w:rFonts w:ascii="Times New Roman" w:hAnsi="Times New Roman" w:hint="eastAsia"/>
          <w:bCs/>
          <w:sz w:val="22"/>
          <w:szCs w:val="22"/>
        </w:rPr>
        <w:t>定期开盖检查压力井盖板，发现盖板锈蚀、密封垫老化、井体裂缝、管内积泥等情况应及时维修和保养。</w:t>
      </w:r>
    </w:p>
    <w:p w:rsidR="00F97BFC" w:rsidRPr="009E0892" w:rsidRDefault="00F97BFC" w:rsidP="00F97BFC">
      <w:pPr>
        <w:pStyle w:val="ad"/>
        <w:snapToGrid w:val="0"/>
        <w:spacing w:line="300" w:lineRule="auto"/>
        <w:ind w:firstLineChars="200" w:firstLine="440"/>
        <w:jc w:val="left"/>
        <w:rPr>
          <w:rFonts w:ascii="Times New Roman" w:hAnsi="Times New Roman" w:hint="eastAsia"/>
          <w:bCs/>
          <w:sz w:val="22"/>
          <w:szCs w:val="22"/>
        </w:rPr>
      </w:pPr>
      <w:r w:rsidRPr="009E0892">
        <w:rPr>
          <w:rFonts w:ascii="Times New Roman" w:hAnsi="Times New Roman" w:hint="eastAsia"/>
          <w:bCs/>
          <w:sz w:val="22"/>
          <w:szCs w:val="22"/>
        </w:rPr>
        <w:t>每年汛期前，应对污水小型管、污水中型管、窨井进行检查，对污水大型管、污水</w:t>
      </w:r>
      <w:r w:rsidRPr="009E0892">
        <w:rPr>
          <w:rFonts w:ascii="Times New Roman" w:hAnsi="Times New Roman" w:hint="eastAsia"/>
          <w:bCs/>
          <w:sz w:val="22"/>
          <w:szCs w:val="22"/>
        </w:rPr>
        <w:t xml:space="preserve"> </w:t>
      </w:r>
      <w:r w:rsidRPr="009E0892">
        <w:rPr>
          <w:rFonts w:ascii="Times New Roman" w:hAnsi="Times New Roman" w:hint="eastAsia"/>
          <w:bCs/>
          <w:sz w:val="22"/>
          <w:szCs w:val="22"/>
        </w:rPr>
        <w:t>特大型管进行抽查，并及时进行维修和保养。</w:t>
      </w:r>
    </w:p>
    <w:p w:rsidR="00F97BFC" w:rsidRPr="009E0892" w:rsidRDefault="00F97BFC" w:rsidP="00F97BFC">
      <w:pPr>
        <w:pStyle w:val="ad"/>
        <w:snapToGrid w:val="0"/>
        <w:spacing w:line="300" w:lineRule="auto"/>
        <w:ind w:firstLineChars="200" w:firstLine="440"/>
        <w:jc w:val="left"/>
        <w:rPr>
          <w:rFonts w:ascii="Times New Roman" w:hAnsi="Times New Roman" w:hint="eastAsia"/>
          <w:bCs/>
          <w:sz w:val="22"/>
          <w:szCs w:val="22"/>
        </w:rPr>
      </w:pPr>
      <w:r w:rsidRPr="009E0892">
        <w:rPr>
          <w:rFonts w:ascii="Times New Roman" w:hAnsi="Times New Roman" w:hint="eastAsia"/>
          <w:bCs/>
          <w:sz w:val="22"/>
          <w:szCs w:val="22"/>
        </w:rPr>
        <w:t>③管道、检查井内不得留有石块等阻碍排水的杂物。</w:t>
      </w:r>
    </w:p>
    <w:p w:rsidR="00F97BFC" w:rsidRDefault="00F97BFC" w:rsidP="00F97BFC">
      <w:pPr>
        <w:pStyle w:val="ad"/>
        <w:snapToGrid w:val="0"/>
        <w:spacing w:line="300" w:lineRule="auto"/>
        <w:ind w:firstLineChars="200" w:firstLine="440"/>
        <w:jc w:val="left"/>
        <w:rPr>
          <w:rFonts w:ascii="Times New Roman" w:hAnsi="Times New Roman"/>
          <w:bCs/>
          <w:sz w:val="22"/>
          <w:szCs w:val="22"/>
        </w:rPr>
      </w:pPr>
      <w:r w:rsidRPr="009E0892">
        <w:rPr>
          <w:rFonts w:ascii="Times New Roman" w:hAnsi="Times New Roman" w:hint="eastAsia"/>
          <w:bCs/>
          <w:sz w:val="22"/>
          <w:szCs w:val="22"/>
        </w:rPr>
        <w:t>管道、窨井允许积泥深度</w:t>
      </w:r>
    </w:p>
    <w:tbl>
      <w:tblPr>
        <w:tblW w:w="8617" w:type="dxa"/>
        <w:tblInd w:w="54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000" w:firstRow="0" w:lastRow="0" w:firstColumn="0" w:lastColumn="0" w:noHBand="0" w:noVBand="0"/>
      </w:tblPr>
      <w:tblGrid>
        <w:gridCol w:w="2046"/>
        <w:gridCol w:w="3282"/>
        <w:gridCol w:w="3289"/>
      </w:tblGrid>
      <w:tr w:rsidR="00F97BFC" w:rsidRPr="00F870FD" w:rsidTr="00B9640F">
        <w:trPr>
          <w:trHeight w:val="611"/>
        </w:trPr>
        <w:tc>
          <w:tcPr>
            <w:tcW w:w="5328" w:type="dxa"/>
            <w:gridSpan w:val="2"/>
            <w:shd w:val="clear" w:color="auto" w:fill="auto"/>
          </w:tcPr>
          <w:p w:rsidR="00F97BFC" w:rsidRPr="00F870FD" w:rsidRDefault="00F97BFC" w:rsidP="00B9640F">
            <w:pPr>
              <w:pStyle w:val="ab"/>
              <w:widowControl/>
              <w:kinsoku w:val="0"/>
              <w:autoSpaceDE w:val="0"/>
              <w:autoSpaceDN w:val="0"/>
              <w:adjustRightInd w:val="0"/>
              <w:snapToGrid w:val="0"/>
              <w:spacing w:before="90" w:line="221" w:lineRule="auto"/>
              <w:ind w:left="457"/>
              <w:jc w:val="left"/>
              <w:textAlignment w:val="baseline"/>
              <w:rPr>
                <w:rFonts w:eastAsia="Times New Roman"/>
                <w:snapToGrid w:val="0"/>
                <w:color w:val="000000"/>
                <w:spacing w:val="-1"/>
                <w:kern w:val="0"/>
                <w:sz w:val="21"/>
                <w:szCs w:val="21"/>
                <w:lang w:eastAsia="en-US"/>
              </w:rPr>
            </w:pPr>
            <w:r w:rsidRPr="00F870FD">
              <w:rPr>
                <w:rFonts w:ascii="宋体" w:hAnsi="宋体" w:cs="宋体" w:hint="eastAsia"/>
                <w:snapToGrid w:val="0"/>
                <w:color w:val="000000"/>
                <w:spacing w:val="-1"/>
                <w:kern w:val="0"/>
                <w:sz w:val="21"/>
                <w:szCs w:val="21"/>
                <w:lang w:eastAsia="en-US"/>
              </w:rPr>
              <w:t>设施类别</w:t>
            </w:r>
          </w:p>
        </w:tc>
        <w:tc>
          <w:tcPr>
            <w:tcW w:w="3289" w:type="dxa"/>
            <w:shd w:val="clear" w:color="auto" w:fill="auto"/>
          </w:tcPr>
          <w:p w:rsidR="00F97BFC" w:rsidRPr="00F870FD" w:rsidRDefault="00F97BFC" w:rsidP="00B9640F">
            <w:pPr>
              <w:pStyle w:val="ab"/>
              <w:widowControl/>
              <w:kinsoku w:val="0"/>
              <w:autoSpaceDE w:val="0"/>
              <w:autoSpaceDN w:val="0"/>
              <w:adjustRightInd w:val="0"/>
              <w:snapToGrid w:val="0"/>
              <w:spacing w:before="90" w:line="221" w:lineRule="auto"/>
              <w:ind w:left="457"/>
              <w:jc w:val="left"/>
              <w:textAlignment w:val="baseline"/>
              <w:rPr>
                <w:rFonts w:eastAsia="Times New Roman"/>
                <w:snapToGrid w:val="0"/>
                <w:color w:val="000000"/>
                <w:spacing w:val="-1"/>
                <w:kern w:val="0"/>
                <w:sz w:val="21"/>
                <w:szCs w:val="21"/>
                <w:lang w:eastAsia="en-US"/>
              </w:rPr>
            </w:pPr>
            <w:r w:rsidRPr="00F870FD">
              <w:rPr>
                <w:rFonts w:ascii="宋体" w:hAnsi="宋体" w:cs="宋体" w:hint="eastAsia"/>
                <w:snapToGrid w:val="0"/>
                <w:color w:val="000000"/>
                <w:spacing w:val="-1"/>
                <w:kern w:val="0"/>
                <w:sz w:val="21"/>
                <w:szCs w:val="21"/>
                <w:lang w:eastAsia="en-US"/>
              </w:rPr>
              <w:t>允许积泥深度</w:t>
            </w:r>
          </w:p>
        </w:tc>
      </w:tr>
      <w:tr w:rsidR="00F97BFC" w:rsidRPr="00F870FD" w:rsidTr="00B9640F">
        <w:trPr>
          <w:trHeight w:val="515"/>
        </w:trPr>
        <w:tc>
          <w:tcPr>
            <w:tcW w:w="5328" w:type="dxa"/>
            <w:gridSpan w:val="2"/>
            <w:vMerge w:val="restart"/>
            <w:tcBorders>
              <w:bottom w:val="nil"/>
            </w:tcBorders>
            <w:shd w:val="clear" w:color="auto" w:fill="auto"/>
          </w:tcPr>
          <w:p w:rsidR="00F97BFC" w:rsidRPr="00F870FD" w:rsidRDefault="00F97BFC" w:rsidP="00B9640F">
            <w:pPr>
              <w:pStyle w:val="ab"/>
              <w:widowControl/>
              <w:kinsoku w:val="0"/>
              <w:autoSpaceDE w:val="0"/>
              <w:autoSpaceDN w:val="0"/>
              <w:adjustRightInd w:val="0"/>
              <w:snapToGrid w:val="0"/>
              <w:spacing w:before="90" w:line="221" w:lineRule="auto"/>
              <w:ind w:left="457"/>
              <w:jc w:val="left"/>
              <w:textAlignment w:val="baseline"/>
              <w:rPr>
                <w:rFonts w:eastAsia="Times New Roman"/>
                <w:snapToGrid w:val="0"/>
                <w:color w:val="000000"/>
                <w:spacing w:val="-1"/>
                <w:kern w:val="0"/>
                <w:sz w:val="21"/>
                <w:szCs w:val="21"/>
                <w:lang w:eastAsia="en-US"/>
              </w:rPr>
            </w:pPr>
          </w:p>
          <w:p w:rsidR="00F97BFC" w:rsidRPr="00F870FD" w:rsidRDefault="00F97BFC" w:rsidP="00B9640F">
            <w:pPr>
              <w:pStyle w:val="ab"/>
              <w:widowControl/>
              <w:kinsoku w:val="0"/>
              <w:autoSpaceDE w:val="0"/>
              <w:autoSpaceDN w:val="0"/>
              <w:adjustRightInd w:val="0"/>
              <w:snapToGrid w:val="0"/>
              <w:spacing w:before="90" w:line="221" w:lineRule="auto"/>
              <w:ind w:left="457"/>
              <w:jc w:val="left"/>
              <w:textAlignment w:val="baseline"/>
              <w:rPr>
                <w:rFonts w:eastAsia="Times New Roman"/>
                <w:snapToGrid w:val="0"/>
                <w:color w:val="000000"/>
                <w:spacing w:val="-1"/>
                <w:kern w:val="0"/>
                <w:sz w:val="21"/>
                <w:szCs w:val="21"/>
                <w:lang w:eastAsia="en-US"/>
              </w:rPr>
            </w:pPr>
            <w:r w:rsidRPr="00F870FD">
              <w:rPr>
                <w:rFonts w:ascii="宋体" w:hAnsi="宋体" w:cs="宋体" w:hint="eastAsia"/>
                <w:snapToGrid w:val="0"/>
                <w:color w:val="000000"/>
                <w:spacing w:val="-1"/>
                <w:kern w:val="0"/>
                <w:sz w:val="21"/>
                <w:szCs w:val="21"/>
                <w:lang w:eastAsia="en-US"/>
              </w:rPr>
              <w:t>管道</w:t>
            </w:r>
          </w:p>
        </w:tc>
        <w:tc>
          <w:tcPr>
            <w:tcW w:w="3289" w:type="dxa"/>
            <w:shd w:val="clear" w:color="auto" w:fill="auto"/>
          </w:tcPr>
          <w:p w:rsidR="00F97BFC" w:rsidRPr="00F870FD" w:rsidRDefault="00F97BFC" w:rsidP="00B9640F">
            <w:pPr>
              <w:pStyle w:val="ab"/>
              <w:widowControl/>
              <w:kinsoku w:val="0"/>
              <w:autoSpaceDE w:val="0"/>
              <w:autoSpaceDN w:val="0"/>
              <w:adjustRightInd w:val="0"/>
              <w:snapToGrid w:val="0"/>
              <w:spacing w:before="90" w:line="221" w:lineRule="auto"/>
              <w:ind w:left="457"/>
              <w:jc w:val="left"/>
              <w:textAlignment w:val="baseline"/>
              <w:rPr>
                <w:rFonts w:eastAsia="Times New Roman"/>
                <w:snapToGrid w:val="0"/>
                <w:color w:val="000000"/>
                <w:spacing w:val="-1"/>
                <w:kern w:val="0"/>
                <w:sz w:val="21"/>
                <w:szCs w:val="21"/>
                <w:lang w:eastAsia="en-US"/>
              </w:rPr>
            </w:pPr>
            <w:r w:rsidRPr="00F870FD">
              <w:rPr>
                <w:rFonts w:ascii="宋体" w:hAnsi="宋体" w:cs="宋体" w:hint="eastAsia"/>
                <w:snapToGrid w:val="0"/>
                <w:color w:val="000000"/>
                <w:spacing w:val="-1"/>
                <w:kern w:val="0"/>
                <w:sz w:val="21"/>
                <w:szCs w:val="21"/>
                <w:lang w:eastAsia="en-US"/>
              </w:rPr>
              <w:t>小型管</w:t>
            </w:r>
            <w:r w:rsidRPr="00F870FD">
              <w:rPr>
                <w:rFonts w:eastAsia="Times New Roman"/>
                <w:snapToGrid w:val="0"/>
                <w:color w:val="000000"/>
                <w:spacing w:val="-1"/>
                <w:kern w:val="0"/>
                <w:sz w:val="21"/>
                <w:szCs w:val="21"/>
                <w:lang w:eastAsia="en-US"/>
              </w:rPr>
              <w:t xml:space="preserve"> </w:t>
            </w:r>
            <w:r w:rsidRPr="00F870FD">
              <w:rPr>
                <w:rFonts w:ascii="宋体" w:hAnsi="宋体" w:cs="宋体" w:hint="eastAsia"/>
                <w:snapToGrid w:val="0"/>
                <w:color w:val="000000"/>
                <w:spacing w:val="-1"/>
                <w:kern w:val="0"/>
                <w:sz w:val="21"/>
                <w:szCs w:val="21"/>
                <w:lang w:eastAsia="en-US"/>
              </w:rPr>
              <w:t>管径的</w:t>
            </w:r>
            <w:r w:rsidRPr="00F870FD">
              <w:rPr>
                <w:rFonts w:eastAsia="Times New Roman"/>
                <w:snapToGrid w:val="0"/>
                <w:color w:val="000000"/>
                <w:spacing w:val="-1"/>
                <w:kern w:val="0"/>
                <w:sz w:val="21"/>
                <w:szCs w:val="21"/>
                <w:lang w:eastAsia="en-US"/>
              </w:rPr>
              <w:t xml:space="preserve"> 1/4</w:t>
            </w:r>
          </w:p>
        </w:tc>
      </w:tr>
      <w:tr w:rsidR="00F97BFC" w:rsidRPr="00F870FD" w:rsidTr="00B9640F">
        <w:trPr>
          <w:trHeight w:val="515"/>
        </w:trPr>
        <w:tc>
          <w:tcPr>
            <w:tcW w:w="5328" w:type="dxa"/>
            <w:gridSpan w:val="2"/>
            <w:vMerge/>
            <w:tcBorders>
              <w:top w:val="nil"/>
            </w:tcBorders>
            <w:shd w:val="clear" w:color="auto" w:fill="auto"/>
          </w:tcPr>
          <w:p w:rsidR="00F97BFC" w:rsidRPr="00F870FD" w:rsidRDefault="00F97BFC" w:rsidP="00B9640F">
            <w:pPr>
              <w:pStyle w:val="ab"/>
              <w:widowControl/>
              <w:kinsoku w:val="0"/>
              <w:autoSpaceDE w:val="0"/>
              <w:autoSpaceDN w:val="0"/>
              <w:adjustRightInd w:val="0"/>
              <w:snapToGrid w:val="0"/>
              <w:spacing w:before="90" w:line="221" w:lineRule="auto"/>
              <w:ind w:left="457"/>
              <w:jc w:val="left"/>
              <w:textAlignment w:val="baseline"/>
              <w:rPr>
                <w:rFonts w:eastAsia="Times New Roman"/>
                <w:snapToGrid w:val="0"/>
                <w:color w:val="000000"/>
                <w:spacing w:val="-1"/>
                <w:kern w:val="0"/>
                <w:sz w:val="21"/>
                <w:szCs w:val="21"/>
                <w:lang w:eastAsia="en-US"/>
              </w:rPr>
            </w:pPr>
          </w:p>
        </w:tc>
        <w:tc>
          <w:tcPr>
            <w:tcW w:w="3289" w:type="dxa"/>
            <w:shd w:val="clear" w:color="auto" w:fill="auto"/>
          </w:tcPr>
          <w:p w:rsidR="00F97BFC" w:rsidRPr="00F870FD" w:rsidRDefault="00F97BFC" w:rsidP="00B9640F">
            <w:pPr>
              <w:pStyle w:val="ab"/>
              <w:widowControl/>
              <w:kinsoku w:val="0"/>
              <w:autoSpaceDE w:val="0"/>
              <w:autoSpaceDN w:val="0"/>
              <w:adjustRightInd w:val="0"/>
              <w:snapToGrid w:val="0"/>
              <w:spacing w:before="90" w:line="221" w:lineRule="auto"/>
              <w:ind w:left="457"/>
              <w:jc w:val="left"/>
              <w:textAlignment w:val="baseline"/>
              <w:rPr>
                <w:rFonts w:eastAsia="Times New Roman"/>
                <w:snapToGrid w:val="0"/>
                <w:color w:val="000000"/>
                <w:spacing w:val="-1"/>
                <w:kern w:val="0"/>
                <w:sz w:val="21"/>
                <w:szCs w:val="21"/>
                <w:lang w:eastAsia="en-US"/>
              </w:rPr>
            </w:pPr>
            <w:r w:rsidRPr="00F870FD">
              <w:rPr>
                <w:rFonts w:ascii="宋体" w:hAnsi="宋体" w:cs="宋体" w:hint="eastAsia"/>
                <w:snapToGrid w:val="0"/>
                <w:color w:val="000000"/>
                <w:spacing w:val="-1"/>
                <w:kern w:val="0"/>
                <w:sz w:val="21"/>
                <w:szCs w:val="21"/>
                <w:lang w:eastAsia="en-US"/>
              </w:rPr>
              <w:t>大型管</w:t>
            </w:r>
            <w:r w:rsidRPr="00F870FD">
              <w:rPr>
                <w:rFonts w:eastAsia="Times New Roman"/>
                <w:snapToGrid w:val="0"/>
                <w:color w:val="000000"/>
                <w:spacing w:val="-1"/>
                <w:kern w:val="0"/>
                <w:sz w:val="21"/>
                <w:szCs w:val="21"/>
                <w:lang w:eastAsia="en-US"/>
              </w:rPr>
              <w:t xml:space="preserve"> </w:t>
            </w:r>
            <w:r w:rsidRPr="00F870FD">
              <w:rPr>
                <w:rFonts w:ascii="宋体" w:hAnsi="宋体" w:cs="宋体" w:hint="eastAsia"/>
                <w:snapToGrid w:val="0"/>
                <w:color w:val="000000"/>
                <w:spacing w:val="-1"/>
                <w:kern w:val="0"/>
                <w:sz w:val="21"/>
                <w:szCs w:val="21"/>
                <w:lang w:eastAsia="en-US"/>
              </w:rPr>
              <w:t>管径的</w:t>
            </w:r>
            <w:r w:rsidRPr="00F870FD">
              <w:rPr>
                <w:rFonts w:eastAsia="Times New Roman"/>
                <w:snapToGrid w:val="0"/>
                <w:color w:val="000000"/>
                <w:spacing w:val="-1"/>
                <w:kern w:val="0"/>
                <w:sz w:val="21"/>
                <w:szCs w:val="21"/>
                <w:lang w:eastAsia="en-US"/>
              </w:rPr>
              <w:t xml:space="preserve"> 1/5</w:t>
            </w:r>
          </w:p>
        </w:tc>
      </w:tr>
      <w:tr w:rsidR="00F97BFC" w:rsidRPr="00F870FD" w:rsidTr="00B9640F">
        <w:trPr>
          <w:trHeight w:val="513"/>
        </w:trPr>
        <w:tc>
          <w:tcPr>
            <w:tcW w:w="2046" w:type="dxa"/>
            <w:vMerge w:val="restart"/>
            <w:tcBorders>
              <w:bottom w:val="nil"/>
            </w:tcBorders>
            <w:shd w:val="clear" w:color="auto" w:fill="auto"/>
          </w:tcPr>
          <w:p w:rsidR="00F97BFC" w:rsidRPr="00F870FD" w:rsidRDefault="00F97BFC" w:rsidP="00B9640F">
            <w:pPr>
              <w:pStyle w:val="ab"/>
              <w:widowControl/>
              <w:kinsoku w:val="0"/>
              <w:autoSpaceDE w:val="0"/>
              <w:autoSpaceDN w:val="0"/>
              <w:adjustRightInd w:val="0"/>
              <w:snapToGrid w:val="0"/>
              <w:spacing w:before="90" w:line="221" w:lineRule="auto"/>
              <w:ind w:left="457"/>
              <w:jc w:val="left"/>
              <w:textAlignment w:val="baseline"/>
              <w:rPr>
                <w:rFonts w:eastAsia="Times New Roman"/>
                <w:snapToGrid w:val="0"/>
                <w:color w:val="000000"/>
                <w:spacing w:val="-1"/>
                <w:kern w:val="0"/>
                <w:sz w:val="21"/>
                <w:szCs w:val="21"/>
                <w:lang w:eastAsia="en-US"/>
              </w:rPr>
            </w:pPr>
          </w:p>
          <w:p w:rsidR="00F97BFC" w:rsidRPr="00F870FD" w:rsidRDefault="00F97BFC" w:rsidP="00B9640F">
            <w:pPr>
              <w:pStyle w:val="ab"/>
              <w:widowControl/>
              <w:kinsoku w:val="0"/>
              <w:autoSpaceDE w:val="0"/>
              <w:autoSpaceDN w:val="0"/>
              <w:adjustRightInd w:val="0"/>
              <w:snapToGrid w:val="0"/>
              <w:spacing w:before="90" w:line="221" w:lineRule="auto"/>
              <w:ind w:left="457"/>
              <w:jc w:val="left"/>
              <w:textAlignment w:val="baseline"/>
              <w:rPr>
                <w:rFonts w:eastAsia="Times New Roman"/>
                <w:snapToGrid w:val="0"/>
                <w:color w:val="000000"/>
                <w:spacing w:val="-1"/>
                <w:kern w:val="0"/>
                <w:sz w:val="21"/>
                <w:szCs w:val="21"/>
                <w:lang w:eastAsia="en-US"/>
              </w:rPr>
            </w:pPr>
          </w:p>
          <w:p w:rsidR="00F97BFC" w:rsidRPr="00F870FD" w:rsidRDefault="00F97BFC" w:rsidP="00B9640F">
            <w:pPr>
              <w:pStyle w:val="ab"/>
              <w:widowControl/>
              <w:kinsoku w:val="0"/>
              <w:autoSpaceDE w:val="0"/>
              <w:autoSpaceDN w:val="0"/>
              <w:adjustRightInd w:val="0"/>
              <w:snapToGrid w:val="0"/>
              <w:spacing w:before="90" w:line="221" w:lineRule="auto"/>
              <w:ind w:left="457"/>
              <w:jc w:val="left"/>
              <w:textAlignment w:val="baseline"/>
              <w:rPr>
                <w:rFonts w:eastAsia="Times New Roman"/>
                <w:snapToGrid w:val="0"/>
                <w:color w:val="000000"/>
                <w:spacing w:val="-1"/>
                <w:kern w:val="0"/>
                <w:sz w:val="21"/>
                <w:szCs w:val="21"/>
                <w:lang w:eastAsia="en-US"/>
              </w:rPr>
            </w:pPr>
          </w:p>
          <w:p w:rsidR="00F97BFC" w:rsidRPr="00F870FD" w:rsidRDefault="00F97BFC" w:rsidP="00B9640F">
            <w:pPr>
              <w:pStyle w:val="ab"/>
              <w:widowControl/>
              <w:kinsoku w:val="0"/>
              <w:autoSpaceDE w:val="0"/>
              <w:autoSpaceDN w:val="0"/>
              <w:adjustRightInd w:val="0"/>
              <w:snapToGrid w:val="0"/>
              <w:spacing w:before="90" w:line="221" w:lineRule="auto"/>
              <w:ind w:left="457"/>
              <w:jc w:val="left"/>
              <w:textAlignment w:val="baseline"/>
              <w:rPr>
                <w:rFonts w:eastAsia="Times New Roman"/>
                <w:snapToGrid w:val="0"/>
                <w:color w:val="000000"/>
                <w:spacing w:val="-1"/>
                <w:kern w:val="0"/>
                <w:sz w:val="21"/>
                <w:szCs w:val="21"/>
                <w:lang w:eastAsia="en-US"/>
              </w:rPr>
            </w:pPr>
            <w:r w:rsidRPr="00F870FD">
              <w:rPr>
                <w:rFonts w:ascii="宋体" w:hAnsi="宋体" w:cs="宋体" w:hint="eastAsia"/>
                <w:snapToGrid w:val="0"/>
                <w:color w:val="000000"/>
                <w:spacing w:val="-1"/>
                <w:kern w:val="0"/>
                <w:sz w:val="21"/>
                <w:szCs w:val="21"/>
                <w:lang w:eastAsia="en-US"/>
              </w:rPr>
              <w:t>窨井</w:t>
            </w:r>
          </w:p>
        </w:tc>
        <w:tc>
          <w:tcPr>
            <w:tcW w:w="3282" w:type="dxa"/>
            <w:shd w:val="clear" w:color="auto" w:fill="auto"/>
          </w:tcPr>
          <w:p w:rsidR="00F97BFC" w:rsidRPr="00F870FD" w:rsidRDefault="00F97BFC" w:rsidP="00B9640F">
            <w:pPr>
              <w:pStyle w:val="ab"/>
              <w:widowControl/>
              <w:kinsoku w:val="0"/>
              <w:autoSpaceDE w:val="0"/>
              <w:autoSpaceDN w:val="0"/>
              <w:adjustRightInd w:val="0"/>
              <w:snapToGrid w:val="0"/>
              <w:spacing w:before="90" w:line="221" w:lineRule="auto"/>
              <w:ind w:left="457"/>
              <w:jc w:val="left"/>
              <w:textAlignment w:val="baseline"/>
              <w:rPr>
                <w:rFonts w:eastAsia="Times New Roman"/>
                <w:snapToGrid w:val="0"/>
                <w:color w:val="000000"/>
                <w:spacing w:val="-1"/>
                <w:kern w:val="0"/>
                <w:sz w:val="21"/>
                <w:szCs w:val="21"/>
                <w:lang w:eastAsia="en-US"/>
              </w:rPr>
            </w:pPr>
            <w:r w:rsidRPr="00F870FD">
              <w:rPr>
                <w:rFonts w:ascii="宋体" w:hAnsi="宋体" w:cs="宋体" w:hint="eastAsia"/>
                <w:snapToGrid w:val="0"/>
                <w:color w:val="000000"/>
                <w:spacing w:val="-1"/>
                <w:kern w:val="0"/>
                <w:sz w:val="21"/>
                <w:szCs w:val="21"/>
                <w:lang w:eastAsia="en-US"/>
              </w:rPr>
              <w:t>落底井</w:t>
            </w:r>
          </w:p>
        </w:tc>
        <w:tc>
          <w:tcPr>
            <w:tcW w:w="3289" w:type="dxa"/>
            <w:shd w:val="clear" w:color="auto" w:fill="auto"/>
          </w:tcPr>
          <w:p w:rsidR="00F97BFC" w:rsidRPr="00F870FD" w:rsidRDefault="00F97BFC" w:rsidP="00B9640F">
            <w:pPr>
              <w:pStyle w:val="ab"/>
              <w:widowControl/>
              <w:kinsoku w:val="0"/>
              <w:autoSpaceDE w:val="0"/>
              <w:autoSpaceDN w:val="0"/>
              <w:adjustRightInd w:val="0"/>
              <w:snapToGrid w:val="0"/>
              <w:spacing w:before="90" w:line="221" w:lineRule="auto"/>
              <w:ind w:left="457"/>
              <w:jc w:val="left"/>
              <w:textAlignment w:val="baseline"/>
              <w:rPr>
                <w:rFonts w:eastAsia="Times New Roman"/>
                <w:snapToGrid w:val="0"/>
                <w:color w:val="000000"/>
                <w:spacing w:val="-1"/>
                <w:kern w:val="0"/>
                <w:sz w:val="21"/>
                <w:szCs w:val="21"/>
                <w:lang w:eastAsia="en-US"/>
              </w:rPr>
            </w:pPr>
            <w:r w:rsidRPr="00F870FD">
              <w:rPr>
                <w:rFonts w:ascii="宋体" w:hAnsi="宋体" w:cs="宋体" w:hint="eastAsia"/>
                <w:snapToGrid w:val="0"/>
                <w:color w:val="000000"/>
                <w:spacing w:val="-1"/>
                <w:kern w:val="0"/>
                <w:sz w:val="21"/>
                <w:szCs w:val="21"/>
                <w:lang w:eastAsia="en-US"/>
              </w:rPr>
              <w:t>管底以下</w:t>
            </w:r>
            <w:r w:rsidRPr="00F870FD">
              <w:rPr>
                <w:rFonts w:eastAsia="Times New Roman"/>
                <w:snapToGrid w:val="0"/>
                <w:color w:val="000000"/>
                <w:spacing w:val="-1"/>
                <w:kern w:val="0"/>
                <w:sz w:val="21"/>
                <w:szCs w:val="21"/>
                <w:lang w:eastAsia="en-US"/>
              </w:rPr>
              <w:t xml:space="preserve"> 50mm</w:t>
            </w:r>
          </w:p>
        </w:tc>
      </w:tr>
      <w:tr w:rsidR="00F97BFC" w:rsidRPr="00F870FD" w:rsidTr="00B9640F">
        <w:trPr>
          <w:trHeight w:val="515"/>
        </w:trPr>
        <w:tc>
          <w:tcPr>
            <w:tcW w:w="2046" w:type="dxa"/>
            <w:vMerge/>
            <w:tcBorders>
              <w:top w:val="nil"/>
              <w:bottom w:val="nil"/>
            </w:tcBorders>
            <w:shd w:val="clear" w:color="auto" w:fill="auto"/>
          </w:tcPr>
          <w:p w:rsidR="00F97BFC" w:rsidRPr="00F870FD" w:rsidRDefault="00F97BFC" w:rsidP="00B9640F">
            <w:pPr>
              <w:pStyle w:val="ab"/>
              <w:widowControl/>
              <w:kinsoku w:val="0"/>
              <w:autoSpaceDE w:val="0"/>
              <w:autoSpaceDN w:val="0"/>
              <w:adjustRightInd w:val="0"/>
              <w:snapToGrid w:val="0"/>
              <w:spacing w:before="90" w:line="221" w:lineRule="auto"/>
              <w:ind w:left="457"/>
              <w:jc w:val="left"/>
              <w:textAlignment w:val="baseline"/>
              <w:rPr>
                <w:rFonts w:eastAsia="Times New Roman"/>
                <w:snapToGrid w:val="0"/>
                <w:color w:val="000000"/>
                <w:spacing w:val="-1"/>
                <w:kern w:val="0"/>
                <w:sz w:val="21"/>
                <w:szCs w:val="21"/>
                <w:lang w:eastAsia="en-US"/>
              </w:rPr>
            </w:pPr>
          </w:p>
        </w:tc>
        <w:tc>
          <w:tcPr>
            <w:tcW w:w="3282" w:type="dxa"/>
            <w:shd w:val="clear" w:color="auto" w:fill="auto"/>
          </w:tcPr>
          <w:p w:rsidR="00F97BFC" w:rsidRPr="00F870FD" w:rsidRDefault="00F97BFC" w:rsidP="00B9640F">
            <w:pPr>
              <w:pStyle w:val="ab"/>
              <w:widowControl/>
              <w:kinsoku w:val="0"/>
              <w:autoSpaceDE w:val="0"/>
              <w:autoSpaceDN w:val="0"/>
              <w:adjustRightInd w:val="0"/>
              <w:snapToGrid w:val="0"/>
              <w:spacing w:before="90" w:line="221" w:lineRule="auto"/>
              <w:ind w:left="457"/>
              <w:jc w:val="left"/>
              <w:textAlignment w:val="baseline"/>
              <w:rPr>
                <w:rFonts w:eastAsia="Times New Roman"/>
                <w:snapToGrid w:val="0"/>
                <w:color w:val="000000"/>
                <w:spacing w:val="-1"/>
                <w:kern w:val="0"/>
                <w:sz w:val="21"/>
                <w:szCs w:val="21"/>
                <w:lang w:eastAsia="en-US"/>
              </w:rPr>
            </w:pPr>
            <w:r w:rsidRPr="00F870FD">
              <w:rPr>
                <w:rFonts w:ascii="宋体" w:hAnsi="宋体" w:cs="宋体" w:hint="eastAsia"/>
                <w:snapToGrid w:val="0"/>
                <w:color w:val="000000"/>
                <w:spacing w:val="-1"/>
                <w:kern w:val="0"/>
                <w:sz w:val="21"/>
                <w:szCs w:val="21"/>
                <w:lang w:eastAsia="en-US"/>
              </w:rPr>
              <w:t>平底井</w:t>
            </w:r>
          </w:p>
        </w:tc>
        <w:tc>
          <w:tcPr>
            <w:tcW w:w="3289" w:type="dxa"/>
            <w:shd w:val="clear" w:color="auto" w:fill="auto"/>
          </w:tcPr>
          <w:p w:rsidR="00F97BFC" w:rsidRPr="00F870FD" w:rsidRDefault="00F97BFC" w:rsidP="00B9640F">
            <w:pPr>
              <w:pStyle w:val="ab"/>
              <w:widowControl/>
              <w:kinsoku w:val="0"/>
              <w:autoSpaceDE w:val="0"/>
              <w:autoSpaceDN w:val="0"/>
              <w:adjustRightInd w:val="0"/>
              <w:snapToGrid w:val="0"/>
              <w:spacing w:before="90" w:line="221" w:lineRule="auto"/>
              <w:ind w:left="457"/>
              <w:jc w:val="left"/>
              <w:textAlignment w:val="baseline"/>
              <w:rPr>
                <w:rFonts w:eastAsia="Times New Roman"/>
                <w:snapToGrid w:val="0"/>
                <w:color w:val="000000"/>
                <w:spacing w:val="-1"/>
                <w:kern w:val="0"/>
                <w:sz w:val="21"/>
                <w:szCs w:val="21"/>
                <w:lang w:eastAsia="en-US"/>
              </w:rPr>
            </w:pPr>
            <w:r w:rsidRPr="00F870FD">
              <w:rPr>
                <w:rFonts w:ascii="宋体" w:hAnsi="宋体" w:cs="宋体" w:hint="eastAsia"/>
                <w:snapToGrid w:val="0"/>
                <w:color w:val="000000"/>
                <w:spacing w:val="-1"/>
                <w:kern w:val="0"/>
                <w:sz w:val="21"/>
                <w:szCs w:val="21"/>
                <w:lang w:eastAsia="en-US"/>
              </w:rPr>
              <w:t>小型管</w:t>
            </w:r>
            <w:r w:rsidRPr="00F870FD">
              <w:rPr>
                <w:rFonts w:eastAsia="Times New Roman"/>
                <w:snapToGrid w:val="0"/>
                <w:color w:val="000000"/>
                <w:spacing w:val="-1"/>
                <w:kern w:val="0"/>
                <w:sz w:val="21"/>
                <w:szCs w:val="21"/>
                <w:lang w:eastAsia="en-US"/>
              </w:rPr>
              <w:t xml:space="preserve"> </w:t>
            </w:r>
            <w:r w:rsidRPr="00F870FD">
              <w:rPr>
                <w:rFonts w:ascii="宋体" w:hAnsi="宋体" w:cs="宋体" w:hint="eastAsia"/>
                <w:snapToGrid w:val="0"/>
                <w:color w:val="000000"/>
                <w:spacing w:val="-1"/>
                <w:kern w:val="0"/>
                <w:sz w:val="21"/>
                <w:szCs w:val="21"/>
                <w:lang w:eastAsia="en-US"/>
              </w:rPr>
              <w:t>管径的</w:t>
            </w:r>
            <w:r w:rsidRPr="00F870FD">
              <w:rPr>
                <w:rFonts w:eastAsia="Times New Roman"/>
                <w:snapToGrid w:val="0"/>
                <w:color w:val="000000"/>
                <w:spacing w:val="-1"/>
                <w:kern w:val="0"/>
                <w:sz w:val="21"/>
                <w:szCs w:val="21"/>
                <w:lang w:eastAsia="en-US"/>
              </w:rPr>
              <w:t xml:space="preserve"> 1/4</w:t>
            </w:r>
          </w:p>
        </w:tc>
      </w:tr>
      <w:tr w:rsidR="00F97BFC" w:rsidRPr="00F870FD" w:rsidTr="00B9640F">
        <w:trPr>
          <w:trHeight w:val="515"/>
        </w:trPr>
        <w:tc>
          <w:tcPr>
            <w:tcW w:w="2046" w:type="dxa"/>
            <w:vMerge/>
            <w:tcBorders>
              <w:top w:val="nil"/>
              <w:bottom w:val="nil"/>
            </w:tcBorders>
            <w:shd w:val="clear" w:color="auto" w:fill="auto"/>
          </w:tcPr>
          <w:p w:rsidR="00F97BFC" w:rsidRPr="00F870FD" w:rsidRDefault="00F97BFC" w:rsidP="00B9640F">
            <w:pPr>
              <w:pStyle w:val="ab"/>
              <w:widowControl/>
              <w:kinsoku w:val="0"/>
              <w:autoSpaceDE w:val="0"/>
              <w:autoSpaceDN w:val="0"/>
              <w:adjustRightInd w:val="0"/>
              <w:snapToGrid w:val="0"/>
              <w:spacing w:before="90" w:line="221" w:lineRule="auto"/>
              <w:ind w:left="457"/>
              <w:jc w:val="left"/>
              <w:textAlignment w:val="baseline"/>
              <w:rPr>
                <w:rFonts w:eastAsia="Times New Roman"/>
                <w:snapToGrid w:val="0"/>
                <w:color w:val="000000"/>
                <w:spacing w:val="-1"/>
                <w:kern w:val="0"/>
                <w:sz w:val="21"/>
                <w:szCs w:val="21"/>
                <w:lang w:eastAsia="en-US"/>
              </w:rPr>
            </w:pPr>
          </w:p>
        </w:tc>
        <w:tc>
          <w:tcPr>
            <w:tcW w:w="3282" w:type="dxa"/>
            <w:vMerge w:val="restart"/>
            <w:tcBorders>
              <w:bottom w:val="nil"/>
            </w:tcBorders>
            <w:shd w:val="clear" w:color="auto" w:fill="auto"/>
          </w:tcPr>
          <w:p w:rsidR="00F97BFC" w:rsidRPr="00F870FD" w:rsidRDefault="00F97BFC" w:rsidP="00B9640F">
            <w:pPr>
              <w:pStyle w:val="ab"/>
              <w:widowControl/>
              <w:kinsoku w:val="0"/>
              <w:autoSpaceDE w:val="0"/>
              <w:autoSpaceDN w:val="0"/>
              <w:adjustRightInd w:val="0"/>
              <w:snapToGrid w:val="0"/>
              <w:spacing w:before="90" w:line="221" w:lineRule="auto"/>
              <w:ind w:left="457"/>
              <w:jc w:val="left"/>
              <w:textAlignment w:val="baseline"/>
              <w:rPr>
                <w:rFonts w:eastAsia="Times New Roman"/>
                <w:snapToGrid w:val="0"/>
                <w:color w:val="000000"/>
                <w:spacing w:val="-1"/>
                <w:kern w:val="0"/>
                <w:sz w:val="21"/>
                <w:szCs w:val="21"/>
                <w:lang w:eastAsia="en-US"/>
              </w:rPr>
            </w:pPr>
          </w:p>
          <w:p w:rsidR="00F97BFC" w:rsidRPr="00F870FD" w:rsidRDefault="00F97BFC" w:rsidP="00B9640F">
            <w:pPr>
              <w:pStyle w:val="ab"/>
              <w:widowControl/>
              <w:kinsoku w:val="0"/>
              <w:autoSpaceDE w:val="0"/>
              <w:autoSpaceDN w:val="0"/>
              <w:adjustRightInd w:val="0"/>
              <w:snapToGrid w:val="0"/>
              <w:spacing w:before="90" w:line="221" w:lineRule="auto"/>
              <w:ind w:left="457"/>
              <w:jc w:val="left"/>
              <w:textAlignment w:val="baseline"/>
              <w:rPr>
                <w:rFonts w:eastAsia="Times New Roman"/>
                <w:snapToGrid w:val="0"/>
                <w:color w:val="000000"/>
                <w:spacing w:val="-1"/>
                <w:kern w:val="0"/>
                <w:sz w:val="21"/>
                <w:szCs w:val="21"/>
                <w:lang w:eastAsia="en-US"/>
              </w:rPr>
            </w:pPr>
            <w:r w:rsidRPr="00F870FD">
              <w:rPr>
                <w:rFonts w:ascii="宋体" w:hAnsi="宋体" w:cs="宋体" w:hint="eastAsia"/>
                <w:snapToGrid w:val="0"/>
                <w:color w:val="000000"/>
                <w:spacing w:val="-1"/>
                <w:kern w:val="0"/>
                <w:sz w:val="21"/>
                <w:szCs w:val="21"/>
                <w:lang w:eastAsia="en-US"/>
              </w:rPr>
              <w:t>有沉泥槽</w:t>
            </w:r>
          </w:p>
        </w:tc>
        <w:tc>
          <w:tcPr>
            <w:tcW w:w="3289" w:type="dxa"/>
            <w:shd w:val="clear" w:color="auto" w:fill="auto"/>
          </w:tcPr>
          <w:p w:rsidR="00F97BFC" w:rsidRPr="00F870FD" w:rsidRDefault="00F97BFC" w:rsidP="00B9640F">
            <w:pPr>
              <w:pStyle w:val="ab"/>
              <w:widowControl/>
              <w:kinsoku w:val="0"/>
              <w:autoSpaceDE w:val="0"/>
              <w:autoSpaceDN w:val="0"/>
              <w:adjustRightInd w:val="0"/>
              <w:snapToGrid w:val="0"/>
              <w:spacing w:before="90" w:line="221" w:lineRule="auto"/>
              <w:ind w:left="457"/>
              <w:jc w:val="left"/>
              <w:textAlignment w:val="baseline"/>
              <w:rPr>
                <w:rFonts w:eastAsia="Times New Roman"/>
                <w:snapToGrid w:val="0"/>
                <w:color w:val="000000"/>
                <w:spacing w:val="-1"/>
                <w:kern w:val="0"/>
                <w:sz w:val="21"/>
                <w:szCs w:val="21"/>
                <w:lang w:eastAsia="en-US"/>
              </w:rPr>
            </w:pPr>
            <w:r w:rsidRPr="00F870FD">
              <w:rPr>
                <w:rFonts w:ascii="宋体" w:hAnsi="宋体" w:cs="宋体" w:hint="eastAsia"/>
                <w:snapToGrid w:val="0"/>
                <w:color w:val="000000"/>
                <w:spacing w:val="-1"/>
                <w:kern w:val="0"/>
                <w:sz w:val="21"/>
                <w:szCs w:val="21"/>
                <w:lang w:eastAsia="en-US"/>
              </w:rPr>
              <w:t>大型管</w:t>
            </w:r>
            <w:r w:rsidRPr="00F870FD">
              <w:rPr>
                <w:rFonts w:eastAsia="Times New Roman"/>
                <w:snapToGrid w:val="0"/>
                <w:color w:val="000000"/>
                <w:spacing w:val="-1"/>
                <w:kern w:val="0"/>
                <w:sz w:val="21"/>
                <w:szCs w:val="21"/>
                <w:lang w:eastAsia="en-US"/>
              </w:rPr>
              <w:t xml:space="preserve"> </w:t>
            </w:r>
            <w:r w:rsidRPr="00F870FD">
              <w:rPr>
                <w:rFonts w:ascii="宋体" w:hAnsi="宋体" w:cs="宋体" w:hint="eastAsia"/>
                <w:snapToGrid w:val="0"/>
                <w:color w:val="000000"/>
                <w:spacing w:val="-1"/>
                <w:kern w:val="0"/>
                <w:sz w:val="21"/>
                <w:szCs w:val="21"/>
                <w:lang w:eastAsia="en-US"/>
              </w:rPr>
              <w:t>管径的</w:t>
            </w:r>
            <w:r w:rsidRPr="00F870FD">
              <w:rPr>
                <w:rFonts w:eastAsia="Times New Roman"/>
                <w:snapToGrid w:val="0"/>
                <w:color w:val="000000"/>
                <w:spacing w:val="-1"/>
                <w:kern w:val="0"/>
                <w:sz w:val="21"/>
                <w:szCs w:val="21"/>
                <w:lang w:eastAsia="en-US"/>
              </w:rPr>
              <w:t xml:space="preserve"> 1/5</w:t>
            </w:r>
          </w:p>
        </w:tc>
      </w:tr>
      <w:tr w:rsidR="00F97BFC" w:rsidRPr="00F870FD" w:rsidTr="00B9640F">
        <w:trPr>
          <w:trHeight w:val="520"/>
        </w:trPr>
        <w:tc>
          <w:tcPr>
            <w:tcW w:w="2046" w:type="dxa"/>
            <w:vMerge/>
            <w:tcBorders>
              <w:top w:val="nil"/>
            </w:tcBorders>
            <w:shd w:val="clear" w:color="auto" w:fill="auto"/>
          </w:tcPr>
          <w:p w:rsidR="00F97BFC" w:rsidRPr="00F870FD" w:rsidRDefault="00F97BFC" w:rsidP="00B9640F">
            <w:pPr>
              <w:pStyle w:val="ab"/>
              <w:widowControl/>
              <w:kinsoku w:val="0"/>
              <w:autoSpaceDE w:val="0"/>
              <w:autoSpaceDN w:val="0"/>
              <w:adjustRightInd w:val="0"/>
              <w:snapToGrid w:val="0"/>
              <w:spacing w:before="90" w:line="221" w:lineRule="auto"/>
              <w:ind w:left="457"/>
              <w:jc w:val="left"/>
              <w:textAlignment w:val="baseline"/>
              <w:rPr>
                <w:rFonts w:eastAsia="Times New Roman"/>
                <w:snapToGrid w:val="0"/>
                <w:color w:val="000000"/>
                <w:spacing w:val="-1"/>
                <w:kern w:val="0"/>
                <w:sz w:val="21"/>
                <w:szCs w:val="21"/>
                <w:lang w:eastAsia="en-US"/>
              </w:rPr>
            </w:pPr>
          </w:p>
        </w:tc>
        <w:tc>
          <w:tcPr>
            <w:tcW w:w="3282" w:type="dxa"/>
            <w:vMerge/>
            <w:tcBorders>
              <w:top w:val="nil"/>
            </w:tcBorders>
            <w:shd w:val="clear" w:color="auto" w:fill="auto"/>
          </w:tcPr>
          <w:p w:rsidR="00F97BFC" w:rsidRPr="00F870FD" w:rsidRDefault="00F97BFC" w:rsidP="00B9640F">
            <w:pPr>
              <w:pStyle w:val="ab"/>
              <w:widowControl/>
              <w:kinsoku w:val="0"/>
              <w:autoSpaceDE w:val="0"/>
              <w:autoSpaceDN w:val="0"/>
              <w:adjustRightInd w:val="0"/>
              <w:snapToGrid w:val="0"/>
              <w:spacing w:before="90" w:line="221" w:lineRule="auto"/>
              <w:ind w:left="457"/>
              <w:jc w:val="left"/>
              <w:textAlignment w:val="baseline"/>
              <w:rPr>
                <w:rFonts w:eastAsia="Times New Roman"/>
                <w:snapToGrid w:val="0"/>
                <w:color w:val="000000"/>
                <w:spacing w:val="-1"/>
                <w:kern w:val="0"/>
                <w:sz w:val="21"/>
                <w:szCs w:val="21"/>
                <w:lang w:eastAsia="en-US"/>
              </w:rPr>
            </w:pPr>
          </w:p>
        </w:tc>
        <w:tc>
          <w:tcPr>
            <w:tcW w:w="3289" w:type="dxa"/>
            <w:shd w:val="clear" w:color="auto" w:fill="auto"/>
          </w:tcPr>
          <w:p w:rsidR="00F97BFC" w:rsidRPr="00F870FD" w:rsidRDefault="00F97BFC" w:rsidP="00B9640F">
            <w:pPr>
              <w:pStyle w:val="ab"/>
              <w:widowControl/>
              <w:kinsoku w:val="0"/>
              <w:autoSpaceDE w:val="0"/>
              <w:autoSpaceDN w:val="0"/>
              <w:adjustRightInd w:val="0"/>
              <w:snapToGrid w:val="0"/>
              <w:spacing w:before="90" w:line="221" w:lineRule="auto"/>
              <w:ind w:left="457"/>
              <w:jc w:val="left"/>
              <w:textAlignment w:val="baseline"/>
              <w:rPr>
                <w:rFonts w:eastAsia="Times New Roman"/>
                <w:snapToGrid w:val="0"/>
                <w:color w:val="000000"/>
                <w:spacing w:val="-1"/>
                <w:kern w:val="0"/>
                <w:sz w:val="21"/>
                <w:szCs w:val="21"/>
                <w:lang w:eastAsia="en-US"/>
              </w:rPr>
            </w:pPr>
            <w:r w:rsidRPr="00F870FD">
              <w:rPr>
                <w:rFonts w:ascii="宋体" w:hAnsi="宋体" w:cs="宋体" w:hint="eastAsia"/>
                <w:snapToGrid w:val="0"/>
                <w:color w:val="000000"/>
                <w:spacing w:val="-1"/>
                <w:kern w:val="0"/>
                <w:sz w:val="21"/>
                <w:szCs w:val="21"/>
                <w:lang w:eastAsia="en-US"/>
              </w:rPr>
              <w:t>管底以下</w:t>
            </w:r>
            <w:r w:rsidRPr="00F870FD">
              <w:rPr>
                <w:rFonts w:eastAsia="Times New Roman"/>
                <w:snapToGrid w:val="0"/>
                <w:color w:val="000000"/>
                <w:spacing w:val="-1"/>
                <w:kern w:val="0"/>
                <w:sz w:val="21"/>
                <w:szCs w:val="21"/>
                <w:lang w:eastAsia="en-US"/>
              </w:rPr>
              <w:t xml:space="preserve"> 50mm</w:t>
            </w:r>
          </w:p>
        </w:tc>
      </w:tr>
    </w:tbl>
    <w:p w:rsidR="00F97BFC" w:rsidRPr="009E0892" w:rsidRDefault="00F97BFC" w:rsidP="00F97BFC">
      <w:pPr>
        <w:pStyle w:val="ad"/>
        <w:snapToGrid w:val="0"/>
        <w:spacing w:line="300" w:lineRule="auto"/>
        <w:ind w:firstLineChars="200" w:firstLine="440"/>
        <w:jc w:val="left"/>
        <w:rPr>
          <w:rFonts w:ascii="Times New Roman" w:hAnsi="Times New Roman" w:hint="eastAsia"/>
          <w:bCs/>
          <w:sz w:val="22"/>
          <w:szCs w:val="22"/>
        </w:rPr>
      </w:pPr>
      <w:r w:rsidRPr="009E0892">
        <w:rPr>
          <w:rFonts w:ascii="Times New Roman" w:hAnsi="Times New Roman" w:hint="eastAsia"/>
          <w:bCs/>
          <w:sz w:val="22"/>
          <w:szCs w:val="22"/>
        </w:rPr>
        <w:t>备注：</w:t>
      </w:r>
      <w:r w:rsidRPr="009E0892">
        <w:rPr>
          <w:rFonts w:ascii="Times New Roman" w:hAnsi="Times New Roman" w:hint="eastAsia"/>
          <w:bCs/>
          <w:sz w:val="22"/>
          <w:szCs w:val="22"/>
        </w:rPr>
        <w:t xml:space="preserve"> </w:t>
      </w:r>
      <w:r w:rsidRPr="009E0892">
        <w:rPr>
          <w:rFonts w:ascii="Times New Roman" w:hAnsi="Times New Roman" w:hint="eastAsia"/>
          <w:bCs/>
          <w:sz w:val="22"/>
          <w:szCs w:val="22"/>
        </w:rPr>
        <w:t>管道分类标准：</w:t>
      </w:r>
    </w:p>
    <w:p w:rsidR="00F97BFC" w:rsidRPr="009E0892" w:rsidRDefault="00F97BFC" w:rsidP="00F97BFC">
      <w:pPr>
        <w:pStyle w:val="ad"/>
        <w:snapToGrid w:val="0"/>
        <w:spacing w:line="300" w:lineRule="auto"/>
        <w:ind w:firstLineChars="200" w:firstLine="440"/>
        <w:jc w:val="left"/>
        <w:rPr>
          <w:rFonts w:ascii="Times New Roman" w:hAnsi="Times New Roman" w:hint="eastAsia"/>
          <w:bCs/>
          <w:sz w:val="22"/>
          <w:szCs w:val="22"/>
        </w:rPr>
      </w:pPr>
      <w:r w:rsidRPr="009E0892">
        <w:rPr>
          <w:rFonts w:ascii="Times New Roman" w:hAnsi="Times New Roman" w:hint="eastAsia"/>
          <w:bCs/>
          <w:sz w:val="22"/>
          <w:szCs w:val="22"/>
        </w:rPr>
        <w:t>管道：</w:t>
      </w:r>
      <w:r w:rsidRPr="009E0892">
        <w:rPr>
          <w:rFonts w:ascii="Times New Roman" w:hAnsi="Times New Roman" w:hint="eastAsia"/>
          <w:bCs/>
          <w:sz w:val="22"/>
          <w:szCs w:val="22"/>
        </w:rPr>
        <w:t xml:space="preserve"> </w:t>
      </w:r>
      <w:r w:rsidRPr="009E0892">
        <w:rPr>
          <w:rFonts w:ascii="Times New Roman" w:hAnsi="Times New Roman" w:hint="eastAsia"/>
          <w:bCs/>
          <w:sz w:val="22"/>
          <w:szCs w:val="22"/>
        </w:rPr>
        <w:t>小型管Φ</w:t>
      </w:r>
      <w:r w:rsidRPr="009E0892">
        <w:rPr>
          <w:rFonts w:ascii="Times New Roman" w:hAnsi="Times New Roman" w:hint="eastAsia"/>
          <w:bCs/>
          <w:sz w:val="22"/>
          <w:szCs w:val="22"/>
        </w:rPr>
        <w:t xml:space="preserve">600 mm </w:t>
      </w:r>
      <w:r w:rsidRPr="009E0892">
        <w:rPr>
          <w:rFonts w:ascii="Times New Roman" w:hAnsi="Times New Roman" w:hint="eastAsia"/>
          <w:bCs/>
          <w:sz w:val="22"/>
          <w:szCs w:val="22"/>
        </w:rPr>
        <w:t>及以下</w:t>
      </w:r>
    </w:p>
    <w:p w:rsidR="00F97BFC" w:rsidRPr="009E0892" w:rsidRDefault="00F97BFC" w:rsidP="00F97BFC">
      <w:pPr>
        <w:pStyle w:val="ad"/>
        <w:snapToGrid w:val="0"/>
        <w:spacing w:line="300" w:lineRule="auto"/>
        <w:ind w:firstLineChars="200" w:firstLine="440"/>
        <w:jc w:val="left"/>
        <w:rPr>
          <w:rFonts w:ascii="Times New Roman" w:hAnsi="Times New Roman" w:hint="eastAsia"/>
          <w:bCs/>
          <w:sz w:val="22"/>
          <w:szCs w:val="22"/>
        </w:rPr>
      </w:pPr>
      <w:r w:rsidRPr="009E0892">
        <w:rPr>
          <w:rFonts w:ascii="Times New Roman" w:hAnsi="Times New Roman" w:hint="eastAsia"/>
          <w:bCs/>
          <w:sz w:val="22"/>
          <w:szCs w:val="22"/>
        </w:rPr>
        <w:t>大型管Φ</w:t>
      </w:r>
      <w:r w:rsidRPr="009E0892">
        <w:rPr>
          <w:rFonts w:ascii="Times New Roman" w:hAnsi="Times New Roman" w:hint="eastAsia"/>
          <w:bCs/>
          <w:sz w:val="22"/>
          <w:szCs w:val="22"/>
        </w:rPr>
        <w:t xml:space="preserve">600mm </w:t>
      </w:r>
      <w:r w:rsidRPr="009E0892">
        <w:rPr>
          <w:rFonts w:ascii="Times New Roman" w:hAnsi="Times New Roman" w:hint="eastAsia"/>
          <w:bCs/>
          <w:sz w:val="22"/>
          <w:szCs w:val="22"/>
        </w:rPr>
        <w:t>以上</w:t>
      </w:r>
    </w:p>
    <w:p w:rsidR="00F97BFC" w:rsidRPr="009E0892" w:rsidRDefault="00F97BFC" w:rsidP="00F97BFC">
      <w:pPr>
        <w:pStyle w:val="ad"/>
        <w:snapToGrid w:val="0"/>
        <w:spacing w:line="300" w:lineRule="auto"/>
        <w:ind w:firstLineChars="200" w:firstLine="440"/>
        <w:jc w:val="left"/>
        <w:rPr>
          <w:rFonts w:ascii="Times New Roman" w:hAnsi="Times New Roman" w:hint="eastAsia"/>
          <w:bCs/>
          <w:sz w:val="22"/>
          <w:szCs w:val="22"/>
        </w:rPr>
      </w:pPr>
      <w:r w:rsidRPr="009E0892">
        <w:rPr>
          <w:rFonts w:ascii="Times New Roman" w:hAnsi="Times New Roman" w:hint="eastAsia"/>
          <w:bCs/>
          <w:sz w:val="22"/>
          <w:szCs w:val="22"/>
        </w:rPr>
        <w:t>检查井：落底井管底以下沉泥槽深度大于</w:t>
      </w:r>
      <w:r w:rsidRPr="009E0892">
        <w:rPr>
          <w:rFonts w:ascii="Times New Roman" w:hAnsi="Times New Roman" w:hint="eastAsia"/>
          <w:bCs/>
          <w:sz w:val="22"/>
          <w:szCs w:val="22"/>
        </w:rPr>
        <w:t xml:space="preserve"> 30cm</w:t>
      </w:r>
    </w:p>
    <w:p w:rsidR="00F97BFC" w:rsidRPr="009E0892" w:rsidRDefault="00F97BFC" w:rsidP="00F97BFC">
      <w:pPr>
        <w:pStyle w:val="ad"/>
        <w:snapToGrid w:val="0"/>
        <w:spacing w:line="300" w:lineRule="auto"/>
        <w:ind w:firstLineChars="200" w:firstLine="440"/>
        <w:jc w:val="left"/>
        <w:rPr>
          <w:rFonts w:ascii="Times New Roman" w:hAnsi="Times New Roman" w:hint="eastAsia"/>
          <w:bCs/>
          <w:sz w:val="22"/>
          <w:szCs w:val="22"/>
        </w:rPr>
      </w:pPr>
      <w:r w:rsidRPr="009E0892">
        <w:rPr>
          <w:rFonts w:ascii="Times New Roman" w:hAnsi="Times New Roman" w:hint="eastAsia"/>
          <w:bCs/>
          <w:sz w:val="22"/>
          <w:szCs w:val="22"/>
        </w:rPr>
        <w:t>半落底管底以下沉泥槽深度小于</w:t>
      </w:r>
      <w:r w:rsidRPr="009E0892">
        <w:rPr>
          <w:rFonts w:ascii="Times New Roman" w:hAnsi="Times New Roman" w:hint="eastAsia"/>
          <w:bCs/>
          <w:sz w:val="22"/>
          <w:szCs w:val="22"/>
        </w:rPr>
        <w:t xml:space="preserve"> 30cm</w:t>
      </w:r>
    </w:p>
    <w:p w:rsidR="00F97BFC" w:rsidRPr="009E0892" w:rsidRDefault="00F97BFC" w:rsidP="00F97BFC">
      <w:pPr>
        <w:pStyle w:val="ad"/>
        <w:snapToGrid w:val="0"/>
        <w:spacing w:line="300" w:lineRule="auto"/>
        <w:ind w:firstLineChars="200" w:firstLine="440"/>
        <w:jc w:val="left"/>
        <w:rPr>
          <w:rFonts w:ascii="Times New Roman" w:hAnsi="Times New Roman" w:hint="eastAsia"/>
          <w:bCs/>
          <w:sz w:val="22"/>
          <w:szCs w:val="22"/>
        </w:rPr>
      </w:pPr>
      <w:r w:rsidRPr="009E0892">
        <w:rPr>
          <w:rFonts w:ascii="Times New Roman" w:hAnsi="Times New Roman" w:hint="eastAsia"/>
          <w:bCs/>
          <w:sz w:val="22"/>
          <w:szCs w:val="22"/>
        </w:rPr>
        <w:lastRenderedPageBreak/>
        <w:t>平底井井底与管底齐平</w:t>
      </w:r>
    </w:p>
    <w:p w:rsidR="00F97BFC" w:rsidRPr="009E0892" w:rsidRDefault="00F97BFC" w:rsidP="00F97BFC">
      <w:pPr>
        <w:pStyle w:val="ad"/>
        <w:snapToGrid w:val="0"/>
        <w:spacing w:line="300" w:lineRule="auto"/>
        <w:ind w:firstLineChars="200" w:firstLine="440"/>
        <w:jc w:val="left"/>
        <w:rPr>
          <w:rFonts w:ascii="Times New Roman" w:hAnsi="Times New Roman" w:hint="eastAsia"/>
          <w:bCs/>
          <w:sz w:val="22"/>
          <w:szCs w:val="22"/>
        </w:rPr>
      </w:pPr>
      <w:r w:rsidRPr="009E0892">
        <w:rPr>
          <w:rFonts w:ascii="Times New Roman" w:hAnsi="Times New Roman" w:hint="eastAsia"/>
          <w:bCs/>
          <w:sz w:val="22"/>
          <w:szCs w:val="22"/>
        </w:rPr>
        <w:t>④下水道养护频率要求：</w:t>
      </w:r>
    </w:p>
    <w:p w:rsidR="00F97BFC" w:rsidRDefault="00F97BFC" w:rsidP="00F97BFC">
      <w:pPr>
        <w:pStyle w:val="ad"/>
        <w:snapToGrid w:val="0"/>
        <w:spacing w:line="300" w:lineRule="auto"/>
        <w:ind w:firstLineChars="200" w:firstLine="440"/>
        <w:jc w:val="left"/>
        <w:rPr>
          <w:rFonts w:ascii="Times New Roman" w:hAnsi="Times New Roman"/>
          <w:bCs/>
          <w:sz w:val="22"/>
          <w:szCs w:val="22"/>
        </w:rPr>
      </w:pPr>
      <w:r w:rsidRPr="009E0892">
        <w:rPr>
          <w:rFonts w:ascii="Times New Roman" w:hAnsi="Times New Roman" w:hint="eastAsia"/>
          <w:bCs/>
          <w:sz w:val="22"/>
          <w:szCs w:val="22"/>
        </w:rPr>
        <w:t>下水管道养护频次</w:t>
      </w:r>
    </w:p>
    <w:tbl>
      <w:tblPr>
        <w:tblW w:w="8334" w:type="dxa"/>
        <w:tblInd w:w="68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000" w:firstRow="0" w:lastRow="0" w:firstColumn="0" w:lastColumn="0" w:noHBand="0" w:noVBand="0"/>
      </w:tblPr>
      <w:tblGrid>
        <w:gridCol w:w="3287"/>
        <w:gridCol w:w="2209"/>
        <w:gridCol w:w="2838"/>
      </w:tblGrid>
      <w:tr w:rsidR="00F97BFC" w:rsidRPr="00F870FD" w:rsidTr="00B9640F">
        <w:trPr>
          <w:trHeight w:val="518"/>
        </w:trPr>
        <w:tc>
          <w:tcPr>
            <w:tcW w:w="3287" w:type="dxa"/>
            <w:shd w:val="clear" w:color="auto" w:fill="auto"/>
          </w:tcPr>
          <w:p w:rsidR="00F97BFC" w:rsidRPr="00F870FD" w:rsidRDefault="00F97BFC" w:rsidP="00B9640F">
            <w:pPr>
              <w:pStyle w:val="ab"/>
              <w:widowControl/>
              <w:kinsoku w:val="0"/>
              <w:autoSpaceDE w:val="0"/>
              <w:autoSpaceDN w:val="0"/>
              <w:adjustRightInd w:val="0"/>
              <w:snapToGrid w:val="0"/>
              <w:spacing w:before="90" w:line="221" w:lineRule="auto"/>
              <w:ind w:left="457"/>
              <w:jc w:val="left"/>
              <w:textAlignment w:val="baseline"/>
              <w:rPr>
                <w:rFonts w:eastAsia="Times New Roman"/>
                <w:snapToGrid w:val="0"/>
                <w:color w:val="000000"/>
                <w:spacing w:val="-1"/>
                <w:kern w:val="0"/>
                <w:sz w:val="21"/>
                <w:szCs w:val="21"/>
                <w:lang w:eastAsia="en-US"/>
              </w:rPr>
            </w:pPr>
            <w:r w:rsidRPr="00F870FD">
              <w:rPr>
                <w:rFonts w:ascii="宋体" w:hAnsi="宋体" w:cs="宋体" w:hint="eastAsia"/>
                <w:snapToGrid w:val="0"/>
                <w:color w:val="000000"/>
                <w:spacing w:val="-1"/>
                <w:kern w:val="0"/>
                <w:sz w:val="21"/>
                <w:szCs w:val="21"/>
                <w:lang w:eastAsia="en-US"/>
              </w:rPr>
              <w:t>设施类型</w:t>
            </w:r>
          </w:p>
        </w:tc>
        <w:tc>
          <w:tcPr>
            <w:tcW w:w="2209" w:type="dxa"/>
            <w:shd w:val="clear" w:color="auto" w:fill="auto"/>
          </w:tcPr>
          <w:p w:rsidR="00F97BFC" w:rsidRPr="00F870FD" w:rsidRDefault="00F97BFC" w:rsidP="00B9640F">
            <w:pPr>
              <w:pStyle w:val="ab"/>
              <w:widowControl/>
              <w:kinsoku w:val="0"/>
              <w:autoSpaceDE w:val="0"/>
              <w:autoSpaceDN w:val="0"/>
              <w:adjustRightInd w:val="0"/>
              <w:snapToGrid w:val="0"/>
              <w:spacing w:before="90" w:line="221" w:lineRule="auto"/>
              <w:ind w:left="457"/>
              <w:jc w:val="left"/>
              <w:textAlignment w:val="baseline"/>
              <w:rPr>
                <w:rFonts w:eastAsia="Times New Roman"/>
                <w:snapToGrid w:val="0"/>
                <w:color w:val="000000"/>
                <w:spacing w:val="-1"/>
                <w:kern w:val="0"/>
                <w:sz w:val="21"/>
                <w:szCs w:val="21"/>
                <w:lang w:eastAsia="en-US"/>
              </w:rPr>
            </w:pPr>
            <w:r w:rsidRPr="00F870FD">
              <w:rPr>
                <w:rFonts w:ascii="宋体" w:hAnsi="宋体" w:cs="宋体" w:hint="eastAsia"/>
                <w:snapToGrid w:val="0"/>
                <w:color w:val="000000"/>
                <w:spacing w:val="-1"/>
                <w:kern w:val="0"/>
                <w:sz w:val="21"/>
                <w:szCs w:val="21"/>
                <w:lang w:eastAsia="en-US"/>
              </w:rPr>
              <w:t>属性</w:t>
            </w:r>
          </w:p>
        </w:tc>
        <w:tc>
          <w:tcPr>
            <w:tcW w:w="2838" w:type="dxa"/>
            <w:shd w:val="clear" w:color="auto" w:fill="auto"/>
          </w:tcPr>
          <w:p w:rsidR="00F97BFC" w:rsidRPr="00F870FD" w:rsidRDefault="00F97BFC" w:rsidP="00B9640F">
            <w:pPr>
              <w:pStyle w:val="ab"/>
              <w:widowControl/>
              <w:kinsoku w:val="0"/>
              <w:autoSpaceDE w:val="0"/>
              <w:autoSpaceDN w:val="0"/>
              <w:adjustRightInd w:val="0"/>
              <w:snapToGrid w:val="0"/>
              <w:spacing w:before="90" w:line="221" w:lineRule="auto"/>
              <w:ind w:left="457"/>
              <w:jc w:val="left"/>
              <w:textAlignment w:val="baseline"/>
              <w:rPr>
                <w:rFonts w:eastAsia="Times New Roman"/>
                <w:snapToGrid w:val="0"/>
                <w:color w:val="000000"/>
                <w:spacing w:val="-1"/>
                <w:kern w:val="0"/>
                <w:sz w:val="21"/>
                <w:szCs w:val="21"/>
                <w:lang w:eastAsia="en-US"/>
              </w:rPr>
            </w:pPr>
            <w:r w:rsidRPr="00F870FD">
              <w:rPr>
                <w:rFonts w:ascii="宋体" w:hAnsi="宋体" w:cs="宋体" w:hint="eastAsia"/>
                <w:snapToGrid w:val="0"/>
                <w:color w:val="000000"/>
                <w:spacing w:val="-1"/>
                <w:kern w:val="0"/>
                <w:sz w:val="21"/>
                <w:szCs w:val="21"/>
                <w:lang w:eastAsia="en-US"/>
              </w:rPr>
              <w:t>疏通率</w:t>
            </w:r>
          </w:p>
        </w:tc>
      </w:tr>
      <w:tr w:rsidR="00F97BFC" w:rsidRPr="00F870FD" w:rsidTr="00B9640F">
        <w:trPr>
          <w:trHeight w:val="518"/>
        </w:trPr>
        <w:tc>
          <w:tcPr>
            <w:tcW w:w="3287" w:type="dxa"/>
            <w:shd w:val="clear" w:color="auto" w:fill="auto"/>
          </w:tcPr>
          <w:p w:rsidR="00F97BFC" w:rsidRPr="00F870FD" w:rsidRDefault="00F97BFC" w:rsidP="00B9640F">
            <w:pPr>
              <w:pStyle w:val="ab"/>
              <w:widowControl/>
              <w:kinsoku w:val="0"/>
              <w:autoSpaceDE w:val="0"/>
              <w:autoSpaceDN w:val="0"/>
              <w:adjustRightInd w:val="0"/>
              <w:snapToGrid w:val="0"/>
              <w:spacing w:before="90" w:line="221" w:lineRule="auto"/>
              <w:ind w:left="457"/>
              <w:jc w:val="left"/>
              <w:textAlignment w:val="baseline"/>
              <w:rPr>
                <w:rFonts w:eastAsia="Times New Roman"/>
                <w:snapToGrid w:val="0"/>
                <w:color w:val="000000"/>
                <w:spacing w:val="-1"/>
                <w:kern w:val="0"/>
                <w:sz w:val="21"/>
                <w:szCs w:val="21"/>
                <w:lang w:eastAsia="en-US"/>
              </w:rPr>
            </w:pPr>
            <w:r w:rsidRPr="00F870FD">
              <w:rPr>
                <w:rFonts w:ascii="宋体" w:hAnsi="宋体" w:cs="宋体" w:hint="eastAsia"/>
                <w:snapToGrid w:val="0"/>
                <w:color w:val="000000"/>
                <w:spacing w:val="-1"/>
                <w:kern w:val="0"/>
                <w:sz w:val="21"/>
                <w:szCs w:val="21"/>
                <w:lang w:eastAsia="en-US"/>
              </w:rPr>
              <w:t>污水小型管</w:t>
            </w:r>
          </w:p>
        </w:tc>
        <w:tc>
          <w:tcPr>
            <w:tcW w:w="2209" w:type="dxa"/>
            <w:shd w:val="clear" w:color="auto" w:fill="auto"/>
          </w:tcPr>
          <w:p w:rsidR="00F97BFC" w:rsidRPr="00F870FD" w:rsidRDefault="00F97BFC" w:rsidP="00B9640F">
            <w:pPr>
              <w:pStyle w:val="ab"/>
              <w:widowControl/>
              <w:kinsoku w:val="0"/>
              <w:autoSpaceDE w:val="0"/>
              <w:autoSpaceDN w:val="0"/>
              <w:adjustRightInd w:val="0"/>
              <w:snapToGrid w:val="0"/>
              <w:spacing w:before="90" w:line="221" w:lineRule="auto"/>
              <w:ind w:left="457"/>
              <w:jc w:val="left"/>
              <w:textAlignment w:val="baseline"/>
              <w:rPr>
                <w:rFonts w:eastAsia="Times New Roman"/>
                <w:snapToGrid w:val="0"/>
                <w:color w:val="000000"/>
                <w:spacing w:val="-1"/>
                <w:kern w:val="0"/>
                <w:sz w:val="21"/>
                <w:szCs w:val="21"/>
                <w:lang w:eastAsia="en-US"/>
              </w:rPr>
            </w:pPr>
            <w:r w:rsidRPr="00F870FD">
              <w:rPr>
                <w:rFonts w:eastAsia="Times New Roman"/>
                <w:snapToGrid w:val="0"/>
                <w:color w:val="000000"/>
                <w:spacing w:val="-1"/>
                <w:kern w:val="0"/>
                <w:sz w:val="21"/>
                <w:szCs w:val="21"/>
                <w:lang w:eastAsia="en-US"/>
              </w:rPr>
              <w:t>&lt;Φ600</w:t>
            </w:r>
          </w:p>
        </w:tc>
        <w:tc>
          <w:tcPr>
            <w:tcW w:w="2838" w:type="dxa"/>
            <w:shd w:val="clear" w:color="auto" w:fill="auto"/>
          </w:tcPr>
          <w:p w:rsidR="00F97BFC" w:rsidRPr="00F870FD" w:rsidRDefault="00F97BFC" w:rsidP="00B9640F">
            <w:pPr>
              <w:pStyle w:val="ab"/>
              <w:widowControl/>
              <w:kinsoku w:val="0"/>
              <w:autoSpaceDE w:val="0"/>
              <w:autoSpaceDN w:val="0"/>
              <w:adjustRightInd w:val="0"/>
              <w:snapToGrid w:val="0"/>
              <w:spacing w:before="90" w:line="221" w:lineRule="auto"/>
              <w:ind w:left="457"/>
              <w:jc w:val="left"/>
              <w:textAlignment w:val="baseline"/>
              <w:rPr>
                <w:rFonts w:eastAsia="Times New Roman"/>
                <w:snapToGrid w:val="0"/>
                <w:color w:val="000000"/>
                <w:spacing w:val="-1"/>
                <w:kern w:val="0"/>
                <w:sz w:val="21"/>
                <w:szCs w:val="21"/>
                <w:lang w:eastAsia="en-US"/>
              </w:rPr>
            </w:pPr>
            <w:r w:rsidRPr="00F870FD">
              <w:rPr>
                <w:rFonts w:eastAsia="Times New Roman"/>
                <w:snapToGrid w:val="0"/>
                <w:color w:val="000000"/>
                <w:spacing w:val="-1"/>
                <w:kern w:val="0"/>
                <w:sz w:val="21"/>
                <w:szCs w:val="21"/>
                <w:lang w:eastAsia="en-US"/>
              </w:rPr>
              <w:t xml:space="preserve">2 </w:t>
            </w:r>
            <w:r w:rsidRPr="00F870FD">
              <w:rPr>
                <w:rFonts w:ascii="宋体" w:hAnsi="宋体" w:cs="宋体" w:hint="eastAsia"/>
                <w:snapToGrid w:val="0"/>
                <w:color w:val="000000"/>
                <w:spacing w:val="-1"/>
                <w:kern w:val="0"/>
                <w:sz w:val="21"/>
                <w:szCs w:val="21"/>
                <w:lang w:eastAsia="en-US"/>
              </w:rPr>
              <w:t>次</w:t>
            </w:r>
            <w:r w:rsidRPr="00F870FD">
              <w:rPr>
                <w:rFonts w:eastAsia="Times New Roman"/>
                <w:snapToGrid w:val="0"/>
                <w:color w:val="000000"/>
                <w:spacing w:val="-1"/>
                <w:kern w:val="0"/>
                <w:sz w:val="21"/>
                <w:szCs w:val="21"/>
                <w:lang w:eastAsia="en-US"/>
              </w:rPr>
              <w:t>/</w:t>
            </w:r>
            <w:r w:rsidRPr="00F870FD">
              <w:rPr>
                <w:rFonts w:ascii="宋体" w:hAnsi="宋体" w:cs="宋体" w:hint="eastAsia"/>
                <w:snapToGrid w:val="0"/>
                <w:color w:val="000000"/>
                <w:spacing w:val="-1"/>
                <w:kern w:val="0"/>
                <w:sz w:val="21"/>
                <w:szCs w:val="21"/>
                <w:lang w:eastAsia="en-US"/>
              </w:rPr>
              <w:t>年</w:t>
            </w:r>
          </w:p>
        </w:tc>
      </w:tr>
      <w:tr w:rsidR="00F97BFC" w:rsidRPr="00F870FD" w:rsidTr="00B9640F">
        <w:trPr>
          <w:trHeight w:val="518"/>
        </w:trPr>
        <w:tc>
          <w:tcPr>
            <w:tcW w:w="3287" w:type="dxa"/>
            <w:shd w:val="clear" w:color="auto" w:fill="auto"/>
          </w:tcPr>
          <w:p w:rsidR="00F97BFC" w:rsidRPr="00F870FD" w:rsidRDefault="00F97BFC" w:rsidP="00B9640F">
            <w:pPr>
              <w:pStyle w:val="ab"/>
              <w:widowControl/>
              <w:kinsoku w:val="0"/>
              <w:autoSpaceDE w:val="0"/>
              <w:autoSpaceDN w:val="0"/>
              <w:adjustRightInd w:val="0"/>
              <w:snapToGrid w:val="0"/>
              <w:spacing w:before="90" w:line="221" w:lineRule="auto"/>
              <w:ind w:left="457"/>
              <w:jc w:val="left"/>
              <w:textAlignment w:val="baseline"/>
              <w:rPr>
                <w:rFonts w:eastAsia="Times New Roman"/>
                <w:snapToGrid w:val="0"/>
                <w:color w:val="000000"/>
                <w:spacing w:val="-1"/>
                <w:kern w:val="0"/>
                <w:sz w:val="21"/>
                <w:szCs w:val="21"/>
                <w:lang w:eastAsia="en-US"/>
              </w:rPr>
            </w:pPr>
            <w:r w:rsidRPr="00F870FD">
              <w:rPr>
                <w:rFonts w:ascii="宋体" w:hAnsi="宋体" w:cs="宋体" w:hint="eastAsia"/>
                <w:snapToGrid w:val="0"/>
                <w:color w:val="000000"/>
                <w:spacing w:val="-1"/>
                <w:kern w:val="0"/>
                <w:sz w:val="21"/>
                <w:szCs w:val="21"/>
                <w:lang w:eastAsia="en-US"/>
              </w:rPr>
              <w:t>污水中型管</w:t>
            </w:r>
          </w:p>
        </w:tc>
        <w:tc>
          <w:tcPr>
            <w:tcW w:w="2209" w:type="dxa"/>
            <w:shd w:val="clear" w:color="auto" w:fill="auto"/>
          </w:tcPr>
          <w:p w:rsidR="00F97BFC" w:rsidRPr="00F870FD" w:rsidRDefault="00F97BFC" w:rsidP="00B9640F">
            <w:pPr>
              <w:pStyle w:val="ab"/>
              <w:widowControl/>
              <w:kinsoku w:val="0"/>
              <w:autoSpaceDE w:val="0"/>
              <w:autoSpaceDN w:val="0"/>
              <w:adjustRightInd w:val="0"/>
              <w:snapToGrid w:val="0"/>
              <w:spacing w:before="90" w:line="221" w:lineRule="auto"/>
              <w:ind w:left="457"/>
              <w:jc w:val="left"/>
              <w:textAlignment w:val="baseline"/>
              <w:rPr>
                <w:rFonts w:eastAsia="Times New Roman"/>
                <w:snapToGrid w:val="0"/>
                <w:color w:val="000000"/>
                <w:spacing w:val="-1"/>
                <w:kern w:val="0"/>
                <w:sz w:val="21"/>
                <w:szCs w:val="21"/>
                <w:lang w:eastAsia="en-US"/>
              </w:rPr>
            </w:pPr>
            <w:r w:rsidRPr="00F870FD">
              <w:rPr>
                <w:rFonts w:eastAsia="Times New Roman"/>
                <w:snapToGrid w:val="0"/>
                <w:color w:val="000000"/>
                <w:spacing w:val="-1"/>
                <w:kern w:val="0"/>
                <w:sz w:val="21"/>
                <w:szCs w:val="21"/>
                <w:lang w:eastAsia="en-US"/>
              </w:rPr>
              <w:t>Φ600- Φ 1000</w:t>
            </w:r>
          </w:p>
        </w:tc>
        <w:tc>
          <w:tcPr>
            <w:tcW w:w="2838" w:type="dxa"/>
            <w:shd w:val="clear" w:color="auto" w:fill="auto"/>
          </w:tcPr>
          <w:p w:rsidR="00F97BFC" w:rsidRPr="00F870FD" w:rsidRDefault="00F97BFC" w:rsidP="00B9640F">
            <w:pPr>
              <w:pStyle w:val="ab"/>
              <w:widowControl/>
              <w:kinsoku w:val="0"/>
              <w:autoSpaceDE w:val="0"/>
              <w:autoSpaceDN w:val="0"/>
              <w:adjustRightInd w:val="0"/>
              <w:snapToGrid w:val="0"/>
              <w:spacing w:before="90" w:line="221" w:lineRule="auto"/>
              <w:ind w:left="457"/>
              <w:jc w:val="left"/>
              <w:textAlignment w:val="baseline"/>
              <w:rPr>
                <w:rFonts w:eastAsia="Times New Roman"/>
                <w:snapToGrid w:val="0"/>
                <w:color w:val="000000"/>
                <w:spacing w:val="-1"/>
                <w:kern w:val="0"/>
                <w:sz w:val="21"/>
                <w:szCs w:val="21"/>
                <w:lang w:eastAsia="en-US"/>
              </w:rPr>
            </w:pPr>
            <w:r w:rsidRPr="00F870FD">
              <w:rPr>
                <w:rFonts w:eastAsia="Times New Roman"/>
                <w:snapToGrid w:val="0"/>
                <w:color w:val="000000"/>
                <w:spacing w:val="-1"/>
                <w:kern w:val="0"/>
                <w:sz w:val="21"/>
                <w:szCs w:val="21"/>
                <w:lang w:eastAsia="en-US"/>
              </w:rPr>
              <w:t xml:space="preserve">1.5 </w:t>
            </w:r>
            <w:r w:rsidRPr="00F870FD">
              <w:rPr>
                <w:rFonts w:ascii="宋体" w:hAnsi="宋体" w:cs="宋体" w:hint="eastAsia"/>
                <w:snapToGrid w:val="0"/>
                <w:color w:val="000000"/>
                <w:spacing w:val="-1"/>
                <w:kern w:val="0"/>
                <w:sz w:val="21"/>
                <w:szCs w:val="21"/>
                <w:lang w:eastAsia="en-US"/>
              </w:rPr>
              <w:t>次</w:t>
            </w:r>
            <w:r w:rsidRPr="00F870FD">
              <w:rPr>
                <w:rFonts w:eastAsia="Times New Roman"/>
                <w:snapToGrid w:val="0"/>
                <w:color w:val="000000"/>
                <w:spacing w:val="-1"/>
                <w:kern w:val="0"/>
                <w:sz w:val="21"/>
                <w:szCs w:val="21"/>
                <w:lang w:eastAsia="en-US"/>
              </w:rPr>
              <w:t>/</w:t>
            </w:r>
            <w:r w:rsidRPr="00F870FD">
              <w:rPr>
                <w:rFonts w:ascii="宋体" w:hAnsi="宋体" w:cs="宋体" w:hint="eastAsia"/>
                <w:snapToGrid w:val="0"/>
                <w:color w:val="000000"/>
                <w:spacing w:val="-1"/>
                <w:kern w:val="0"/>
                <w:sz w:val="21"/>
                <w:szCs w:val="21"/>
                <w:lang w:eastAsia="en-US"/>
              </w:rPr>
              <w:t>年</w:t>
            </w:r>
          </w:p>
        </w:tc>
      </w:tr>
      <w:tr w:rsidR="00F97BFC" w:rsidRPr="00F870FD" w:rsidTr="00B9640F">
        <w:trPr>
          <w:trHeight w:val="518"/>
        </w:trPr>
        <w:tc>
          <w:tcPr>
            <w:tcW w:w="3287" w:type="dxa"/>
            <w:shd w:val="clear" w:color="auto" w:fill="auto"/>
          </w:tcPr>
          <w:p w:rsidR="00F97BFC" w:rsidRPr="00F870FD" w:rsidRDefault="00F97BFC" w:rsidP="00B9640F">
            <w:pPr>
              <w:pStyle w:val="ab"/>
              <w:widowControl/>
              <w:kinsoku w:val="0"/>
              <w:autoSpaceDE w:val="0"/>
              <w:autoSpaceDN w:val="0"/>
              <w:adjustRightInd w:val="0"/>
              <w:snapToGrid w:val="0"/>
              <w:spacing w:before="90" w:line="221" w:lineRule="auto"/>
              <w:ind w:left="457"/>
              <w:jc w:val="left"/>
              <w:textAlignment w:val="baseline"/>
              <w:rPr>
                <w:rFonts w:eastAsia="Times New Roman"/>
                <w:snapToGrid w:val="0"/>
                <w:color w:val="000000"/>
                <w:spacing w:val="-1"/>
                <w:kern w:val="0"/>
                <w:sz w:val="21"/>
                <w:szCs w:val="21"/>
                <w:lang w:eastAsia="en-US"/>
              </w:rPr>
            </w:pPr>
            <w:r w:rsidRPr="00F870FD">
              <w:rPr>
                <w:rFonts w:ascii="宋体" w:hAnsi="宋体" w:cs="宋体" w:hint="eastAsia"/>
                <w:snapToGrid w:val="0"/>
                <w:color w:val="000000"/>
                <w:spacing w:val="-1"/>
                <w:kern w:val="0"/>
                <w:sz w:val="21"/>
                <w:szCs w:val="21"/>
                <w:lang w:eastAsia="en-US"/>
              </w:rPr>
              <w:t>窨井</w:t>
            </w:r>
          </w:p>
        </w:tc>
        <w:tc>
          <w:tcPr>
            <w:tcW w:w="2209" w:type="dxa"/>
            <w:shd w:val="clear" w:color="auto" w:fill="auto"/>
          </w:tcPr>
          <w:p w:rsidR="00F97BFC" w:rsidRPr="00F870FD" w:rsidRDefault="00F97BFC" w:rsidP="00B9640F">
            <w:pPr>
              <w:pStyle w:val="ab"/>
              <w:widowControl/>
              <w:kinsoku w:val="0"/>
              <w:autoSpaceDE w:val="0"/>
              <w:autoSpaceDN w:val="0"/>
              <w:adjustRightInd w:val="0"/>
              <w:snapToGrid w:val="0"/>
              <w:spacing w:before="90" w:line="221" w:lineRule="auto"/>
              <w:ind w:left="457"/>
              <w:jc w:val="left"/>
              <w:textAlignment w:val="baseline"/>
              <w:rPr>
                <w:rFonts w:eastAsia="Times New Roman"/>
                <w:snapToGrid w:val="0"/>
                <w:color w:val="000000"/>
                <w:spacing w:val="-1"/>
                <w:kern w:val="0"/>
                <w:sz w:val="21"/>
                <w:szCs w:val="21"/>
                <w:lang w:eastAsia="en-US"/>
              </w:rPr>
            </w:pPr>
            <w:r w:rsidRPr="00F870FD">
              <w:rPr>
                <w:rFonts w:ascii="宋体" w:hAnsi="宋体" w:cs="宋体" w:hint="eastAsia"/>
                <w:snapToGrid w:val="0"/>
                <w:color w:val="000000"/>
                <w:spacing w:val="-1"/>
                <w:kern w:val="0"/>
                <w:sz w:val="21"/>
                <w:szCs w:val="21"/>
                <w:lang w:eastAsia="en-US"/>
              </w:rPr>
              <w:t>不分规格</w:t>
            </w:r>
          </w:p>
        </w:tc>
        <w:tc>
          <w:tcPr>
            <w:tcW w:w="2838" w:type="dxa"/>
            <w:shd w:val="clear" w:color="auto" w:fill="auto"/>
          </w:tcPr>
          <w:p w:rsidR="00F97BFC" w:rsidRPr="00F870FD" w:rsidRDefault="00F97BFC" w:rsidP="00B9640F">
            <w:pPr>
              <w:pStyle w:val="ab"/>
              <w:widowControl/>
              <w:kinsoku w:val="0"/>
              <w:autoSpaceDE w:val="0"/>
              <w:autoSpaceDN w:val="0"/>
              <w:adjustRightInd w:val="0"/>
              <w:snapToGrid w:val="0"/>
              <w:spacing w:before="90" w:line="221" w:lineRule="auto"/>
              <w:ind w:left="457"/>
              <w:jc w:val="left"/>
              <w:textAlignment w:val="baseline"/>
              <w:rPr>
                <w:rFonts w:eastAsia="Times New Roman"/>
                <w:snapToGrid w:val="0"/>
                <w:color w:val="000000"/>
                <w:spacing w:val="-1"/>
                <w:kern w:val="0"/>
                <w:sz w:val="21"/>
                <w:szCs w:val="21"/>
                <w:lang w:eastAsia="en-US"/>
              </w:rPr>
            </w:pPr>
            <w:r w:rsidRPr="00F870FD">
              <w:rPr>
                <w:rFonts w:eastAsia="Times New Roman"/>
                <w:snapToGrid w:val="0"/>
                <w:color w:val="000000"/>
                <w:spacing w:val="-1"/>
                <w:kern w:val="0"/>
                <w:sz w:val="21"/>
                <w:szCs w:val="21"/>
                <w:lang w:eastAsia="en-US"/>
              </w:rPr>
              <w:t xml:space="preserve">3 </w:t>
            </w:r>
            <w:r w:rsidRPr="00F870FD">
              <w:rPr>
                <w:rFonts w:ascii="宋体" w:hAnsi="宋体" w:cs="宋体" w:hint="eastAsia"/>
                <w:snapToGrid w:val="0"/>
                <w:color w:val="000000"/>
                <w:spacing w:val="-1"/>
                <w:kern w:val="0"/>
                <w:sz w:val="21"/>
                <w:szCs w:val="21"/>
                <w:lang w:eastAsia="en-US"/>
              </w:rPr>
              <w:t>次</w:t>
            </w:r>
            <w:r w:rsidRPr="00F870FD">
              <w:rPr>
                <w:rFonts w:eastAsia="Times New Roman"/>
                <w:snapToGrid w:val="0"/>
                <w:color w:val="000000"/>
                <w:spacing w:val="-1"/>
                <w:kern w:val="0"/>
                <w:sz w:val="21"/>
                <w:szCs w:val="21"/>
                <w:lang w:eastAsia="en-US"/>
              </w:rPr>
              <w:t>/</w:t>
            </w:r>
            <w:r w:rsidRPr="00F870FD">
              <w:rPr>
                <w:rFonts w:ascii="宋体" w:hAnsi="宋体" w:cs="宋体" w:hint="eastAsia"/>
                <w:snapToGrid w:val="0"/>
                <w:color w:val="000000"/>
                <w:spacing w:val="-1"/>
                <w:kern w:val="0"/>
                <w:sz w:val="21"/>
                <w:szCs w:val="21"/>
                <w:lang w:eastAsia="en-US"/>
              </w:rPr>
              <w:t>年</w:t>
            </w:r>
          </w:p>
        </w:tc>
      </w:tr>
    </w:tbl>
    <w:p w:rsidR="00F97BFC" w:rsidRPr="009E0892" w:rsidRDefault="00F97BFC" w:rsidP="00F97BFC">
      <w:pPr>
        <w:pStyle w:val="ad"/>
        <w:snapToGrid w:val="0"/>
        <w:spacing w:line="300" w:lineRule="auto"/>
        <w:ind w:firstLineChars="200" w:firstLine="440"/>
        <w:jc w:val="left"/>
        <w:rPr>
          <w:rFonts w:ascii="Times New Roman" w:hAnsi="Times New Roman" w:hint="eastAsia"/>
          <w:bCs/>
          <w:sz w:val="22"/>
          <w:szCs w:val="22"/>
        </w:rPr>
      </w:pPr>
      <w:r w:rsidRPr="009E0892">
        <w:rPr>
          <w:rFonts w:ascii="Times New Roman" w:hAnsi="Times New Roman" w:hint="eastAsia"/>
          <w:bCs/>
          <w:sz w:val="22"/>
          <w:szCs w:val="22"/>
        </w:rPr>
        <w:t>备注：</w:t>
      </w:r>
      <w:r w:rsidRPr="009E0892">
        <w:rPr>
          <w:rFonts w:ascii="Times New Roman" w:hAnsi="Times New Roman" w:hint="eastAsia"/>
          <w:bCs/>
          <w:sz w:val="22"/>
          <w:szCs w:val="22"/>
        </w:rPr>
        <w:t xml:space="preserve"> </w:t>
      </w:r>
      <w:r w:rsidRPr="009E0892">
        <w:rPr>
          <w:rFonts w:ascii="Times New Roman" w:hAnsi="Times New Roman" w:hint="eastAsia"/>
          <w:bCs/>
          <w:sz w:val="22"/>
          <w:szCs w:val="22"/>
        </w:rPr>
        <w:t>各类管道和窨井养护频率根据实际作业情况调整。</w:t>
      </w:r>
    </w:p>
    <w:p w:rsidR="00F97BFC" w:rsidRPr="009E0892" w:rsidRDefault="00F97BFC" w:rsidP="00F97BFC">
      <w:pPr>
        <w:pStyle w:val="ad"/>
        <w:snapToGrid w:val="0"/>
        <w:spacing w:line="300" w:lineRule="auto"/>
        <w:ind w:firstLineChars="200" w:firstLine="440"/>
        <w:jc w:val="left"/>
        <w:rPr>
          <w:rFonts w:ascii="Times New Roman" w:hAnsi="Times New Roman" w:hint="eastAsia"/>
          <w:bCs/>
          <w:sz w:val="22"/>
          <w:szCs w:val="22"/>
        </w:rPr>
      </w:pPr>
      <w:r w:rsidRPr="009E0892">
        <w:rPr>
          <w:rFonts w:ascii="Times New Roman" w:hAnsi="Times New Roman" w:hint="eastAsia"/>
          <w:bCs/>
          <w:sz w:val="22"/>
          <w:szCs w:val="22"/>
        </w:rPr>
        <w:t>⑤养护期间，如涉及管道施工须采取切实可行的交通组织措施方案保障交通正常通行。设置围挡，严格控制临时占路范围和时间；按照有关规范设置临时交通导行标志及警示标志，设置路障、隔离设施；现场人员协调交通管理部门组织交通疏导等。</w:t>
      </w:r>
    </w:p>
    <w:p w:rsidR="00F97BFC" w:rsidRPr="009E0892" w:rsidRDefault="00F97BFC" w:rsidP="00F97BFC">
      <w:pPr>
        <w:pStyle w:val="ad"/>
        <w:snapToGrid w:val="0"/>
        <w:spacing w:line="300" w:lineRule="auto"/>
        <w:ind w:firstLineChars="200" w:firstLine="440"/>
        <w:jc w:val="left"/>
        <w:rPr>
          <w:rFonts w:ascii="Times New Roman" w:hAnsi="Times New Roman" w:hint="eastAsia"/>
          <w:bCs/>
          <w:sz w:val="22"/>
          <w:szCs w:val="22"/>
        </w:rPr>
      </w:pPr>
      <w:r w:rsidRPr="009E0892">
        <w:rPr>
          <w:rFonts w:ascii="Times New Roman" w:hAnsi="Times New Roman" w:hint="eastAsia"/>
          <w:bCs/>
          <w:sz w:val="22"/>
          <w:szCs w:val="22"/>
        </w:rPr>
        <w:t>⑥根据相关文件要求，对管道内清出的淤泥，清运至合法合规的处置场所进行处置，并做好相关台账。</w:t>
      </w:r>
    </w:p>
    <w:p w:rsidR="00F97BFC" w:rsidRPr="009E0892" w:rsidRDefault="00F97BFC" w:rsidP="00F97BFC">
      <w:pPr>
        <w:pStyle w:val="ad"/>
        <w:snapToGrid w:val="0"/>
        <w:spacing w:line="300" w:lineRule="auto"/>
        <w:ind w:firstLineChars="200" w:firstLine="440"/>
        <w:jc w:val="left"/>
        <w:rPr>
          <w:rFonts w:ascii="Times New Roman" w:hAnsi="Times New Roman" w:hint="eastAsia"/>
          <w:bCs/>
          <w:sz w:val="22"/>
          <w:szCs w:val="22"/>
        </w:rPr>
      </w:pPr>
      <w:r w:rsidRPr="009E0892">
        <w:rPr>
          <w:rFonts w:ascii="Times New Roman" w:hAnsi="Times New Roman" w:hint="eastAsia"/>
          <w:bCs/>
          <w:sz w:val="22"/>
          <w:szCs w:val="22"/>
        </w:rPr>
        <w:t xml:space="preserve">9.2.3 </w:t>
      </w:r>
      <w:r w:rsidRPr="009E0892">
        <w:rPr>
          <w:rFonts w:ascii="Times New Roman" w:hAnsi="Times New Roman" w:hint="eastAsia"/>
          <w:bCs/>
          <w:sz w:val="22"/>
          <w:szCs w:val="22"/>
        </w:rPr>
        <w:t>路面维修及管道维修、更换、更新等要求</w:t>
      </w:r>
    </w:p>
    <w:p w:rsidR="00F97BFC" w:rsidRPr="009E0892" w:rsidRDefault="00F97BFC" w:rsidP="00F97BFC">
      <w:pPr>
        <w:pStyle w:val="ad"/>
        <w:snapToGrid w:val="0"/>
        <w:spacing w:line="300" w:lineRule="auto"/>
        <w:ind w:firstLineChars="200" w:firstLine="440"/>
        <w:jc w:val="left"/>
        <w:rPr>
          <w:rFonts w:ascii="Times New Roman" w:hAnsi="Times New Roman" w:hint="eastAsia"/>
          <w:bCs/>
          <w:sz w:val="22"/>
          <w:szCs w:val="22"/>
        </w:rPr>
      </w:pPr>
      <w:r w:rsidRPr="009E0892">
        <w:rPr>
          <w:rFonts w:ascii="Times New Roman" w:hAnsi="Times New Roman" w:hint="eastAsia"/>
          <w:bCs/>
          <w:sz w:val="22"/>
          <w:szCs w:val="22"/>
        </w:rPr>
        <w:t>(1)</w:t>
      </w:r>
      <w:r w:rsidRPr="009E0892">
        <w:rPr>
          <w:rFonts w:ascii="Times New Roman" w:hAnsi="Times New Roman" w:hint="eastAsia"/>
          <w:bCs/>
          <w:sz w:val="22"/>
          <w:szCs w:val="22"/>
        </w:rPr>
        <w:t>巡查或日常工作中发现有损坏部件设施应及时安排维修，立即采取安全措施，依照维修流程制定工</w:t>
      </w:r>
      <w:r>
        <w:rPr>
          <w:rFonts w:ascii="Times New Roman" w:hAnsi="Times New Roman" w:hint="eastAsia"/>
          <w:bCs/>
          <w:sz w:val="22"/>
          <w:szCs w:val="22"/>
        </w:rPr>
        <w:t>作量预算确认单，经采购部门负责人签字确认后方可进行维修、</w:t>
      </w:r>
      <w:r w:rsidRPr="009E0892">
        <w:rPr>
          <w:rFonts w:ascii="Times New Roman" w:hAnsi="Times New Roman" w:hint="eastAsia"/>
          <w:bCs/>
          <w:sz w:val="22"/>
          <w:szCs w:val="22"/>
        </w:rPr>
        <w:t>更换、更新等。</w:t>
      </w:r>
    </w:p>
    <w:p w:rsidR="00F97BFC" w:rsidRPr="009E0892" w:rsidRDefault="00F97BFC" w:rsidP="00F97BFC">
      <w:pPr>
        <w:pStyle w:val="ad"/>
        <w:snapToGrid w:val="0"/>
        <w:spacing w:line="300" w:lineRule="auto"/>
        <w:ind w:firstLineChars="200" w:firstLine="440"/>
        <w:jc w:val="left"/>
        <w:rPr>
          <w:rFonts w:ascii="Times New Roman" w:hAnsi="Times New Roman" w:hint="eastAsia"/>
          <w:bCs/>
          <w:sz w:val="22"/>
          <w:szCs w:val="22"/>
        </w:rPr>
      </w:pPr>
      <w:r w:rsidRPr="009E0892">
        <w:rPr>
          <w:rFonts w:ascii="Times New Roman" w:hAnsi="Times New Roman" w:hint="eastAsia"/>
          <w:bCs/>
          <w:sz w:val="22"/>
          <w:szCs w:val="22"/>
        </w:rPr>
        <w:t>(2)</w:t>
      </w:r>
      <w:r w:rsidRPr="009E0892">
        <w:rPr>
          <w:rFonts w:ascii="Times New Roman" w:hAnsi="Times New Roman" w:hint="eastAsia"/>
          <w:bCs/>
          <w:sz w:val="22"/>
          <w:szCs w:val="22"/>
        </w:rPr>
        <w:t>维修作业规范，按照《城镇排水管道维护安全技术规程》</w:t>
      </w:r>
      <w:r w:rsidRPr="009E0892">
        <w:rPr>
          <w:rFonts w:ascii="Times New Roman" w:hAnsi="Times New Roman" w:hint="eastAsia"/>
          <w:bCs/>
          <w:sz w:val="22"/>
          <w:szCs w:val="22"/>
        </w:rPr>
        <w:t>(CJJ6-2009)</w:t>
      </w:r>
      <w:r w:rsidRPr="009E0892">
        <w:rPr>
          <w:rFonts w:ascii="Times New Roman" w:hAnsi="Times New Roman" w:hint="eastAsia"/>
          <w:bCs/>
          <w:sz w:val="22"/>
          <w:szCs w:val="22"/>
        </w:rPr>
        <w:t>，建立行之有效的安全保证体系和安全管理制度，加强监督检查，发现安全隐患要及时报告处理，执行相应的安全措施，使安全工作处于受控状态之中。</w:t>
      </w:r>
    </w:p>
    <w:p w:rsidR="00F97BFC" w:rsidRPr="009E0892" w:rsidRDefault="00F97BFC" w:rsidP="00F97BFC">
      <w:pPr>
        <w:pStyle w:val="ad"/>
        <w:snapToGrid w:val="0"/>
        <w:spacing w:line="300" w:lineRule="auto"/>
        <w:ind w:firstLineChars="200" w:firstLine="440"/>
        <w:jc w:val="left"/>
        <w:rPr>
          <w:rFonts w:ascii="Times New Roman" w:hAnsi="Times New Roman" w:hint="eastAsia"/>
          <w:bCs/>
          <w:sz w:val="22"/>
          <w:szCs w:val="22"/>
        </w:rPr>
      </w:pPr>
      <w:r w:rsidRPr="009E0892">
        <w:rPr>
          <w:rFonts w:ascii="Times New Roman" w:hAnsi="Times New Roman" w:hint="eastAsia"/>
          <w:bCs/>
          <w:sz w:val="22"/>
          <w:szCs w:val="22"/>
        </w:rPr>
        <w:t>(3)</w:t>
      </w:r>
      <w:r w:rsidRPr="009E0892">
        <w:rPr>
          <w:rFonts w:ascii="Times New Roman" w:hAnsi="Times New Roman" w:hint="eastAsia"/>
          <w:bCs/>
          <w:sz w:val="22"/>
          <w:szCs w:val="22"/>
        </w:rPr>
        <w:t>下井作业前必须报备采购人和安全监管部门。</w:t>
      </w:r>
    </w:p>
    <w:p w:rsidR="00F97BFC" w:rsidRPr="009E0892" w:rsidRDefault="00F97BFC" w:rsidP="00F97BFC">
      <w:pPr>
        <w:pStyle w:val="ad"/>
        <w:snapToGrid w:val="0"/>
        <w:spacing w:line="300" w:lineRule="auto"/>
        <w:ind w:firstLineChars="200" w:firstLine="440"/>
        <w:jc w:val="left"/>
        <w:rPr>
          <w:rFonts w:ascii="Times New Roman" w:hAnsi="Times New Roman" w:hint="eastAsia"/>
          <w:bCs/>
          <w:sz w:val="22"/>
          <w:szCs w:val="22"/>
        </w:rPr>
      </w:pPr>
      <w:r w:rsidRPr="009E0892">
        <w:rPr>
          <w:rFonts w:ascii="Times New Roman" w:hAnsi="Times New Roman" w:hint="eastAsia"/>
          <w:bCs/>
          <w:sz w:val="22"/>
          <w:szCs w:val="22"/>
        </w:rPr>
        <w:t>(4)</w:t>
      </w:r>
      <w:r w:rsidRPr="009E0892">
        <w:rPr>
          <w:rFonts w:ascii="Times New Roman" w:hAnsi="Times New Roman" w:hint="eastAsia"/>
          <w:bCs/>
          <w:sz w:val="22"/>
          <w:szCs w:val="22"/>
        </w:rPr>
        <w:t>如发生安全事故以及管网故障维护等问题，应即时向采购人汇报。</w:t>
      </w:r>
    </w:p>
    <w:p w:rsidR="00F97BFC" w:rsidRDefault="00F97BFC" w:rsidP="00F97BFC">
      <w:pPr>
        <w:pStyle w:val="ad"/>
        <w:snapToGrid w:val="0"/>
        <w:spacing w:line="300" w:lineRule="auto"/>
        <w:ind w:firstLineChars="200" w:firstLine="440"/>
        <w:jc w:val="left"/>
        <w:rPr>
          <w:rFonts w:ascii="Times New Roman" w:hAnsi="Times New Roman"/>
          <w:bCs/>
          <w:sz w:val="22"/>
          <w:szCs w:val="22"/>
        </w:rPr>
      </w:pPr>
      <w:r w:rsidRPr="009E0892">
        <w:rPr>
          <w:rFonts w:ascii="Times New Roman" w:hAnsi="Times New Roman" w:hint="eastAsia"/>
          <w:bCs/>
          <w:sz w:val="22"/>
          <w:szCs w:val="22"/>
        </w:rPr>
        <w:t>(5)</w:t>
      </w:r>
      <w:r w:rsidRPr="009E0892">
        <w:rPr>
          <w:rFonts w:ascii="Times New Roman" w:hAnsi="Times New Roman" w:hint="eastAsia"/>
          <w:bCs/>
          <w:sz w:val="22"/>
          <w:szCs w:val="22"/>
        </w:rPr>
        <w:t>维修工作做好记录，归档以备查验。</w:t>
      </w:r>
    </w:p>
    <w:p w:rsidR="00F97BFC" w:rsidRPr="009E0892" w:rsidRDefault="00F97BFC" w:rsidP="00F97BFC">
      <w:pPr>
        <w:pStyle w:val="ad"/>
        <w:snapToGrid w:val="0"/>
        <w:spacing w:line="300" w:lineRule="auto"/>
        <w:ind w:firstLineChars="200" w:firstLine="440"/>
        <w:jc w:val="left"/>
        <w:rPr>
          <w:rFonts w:ascii="Times New Roman" w:hAnsi="Times New Roman" w:hint="eastAsia"/>
          <w:bCs/>
          <w:sz w:val="22"/>
          <w:szCs w:val="22"/>
        </w:rPr>
      </w:pPr>
    </w:p>
    <w:p w:rsidR="00F97BFC" w:rsidRDefault="00F97BFC" w:rsidP="00F97BFC">
      <w:pPr>
        <w:adjustRightInd w:val="0"/>
        <w:snapToGrid w:val="0"/>
        <w:spacing w:line="300" w:lineRule="auto"/>
        <w:ind w:firstLineChars="196" w:firstLine="433"/>
        <w:jc w:val="left"/>
        <w:outlineLvl w:val="2"/>
        <w:rPr>
          <w:b/>
          <w:color w:val="000000"/>
          <w:sz w:val="22"/>
          <w:szCs w:val="22"/>
        </w:rPr>
      </w:pPr>
      <w:bookmarkStart w:id="44" w:name="_Toc460922290"/>
      <w:bookmarkStart w:id="45" w:name="_Toc463690203"/>
      <w:bookmarkStart w:id="46" w:name="_Toc223684005"/>
      <w:r>
        <w:rPr>
          <w:b/>
          <w:color w:val="000000"/>
          <w:sz w:val="22"/>
          <w:szCs w:val="22"/>
        </w:rPr>
        <w:t xml:space="preserve">10 </w:t>
      </w:r>
      <w:r>
        <w:rPr>
          <w:b/>
          <w:color w:val="000000"/>
          <w:sz w:val="22"/>
          <w:szCs w:val="22"/>
        </w:rPr>
        <w:t>人员及设备要求</w:t>
      </w:r>
      <w:bookmarkEnd w:id="46"/>
    </w:p>
    <w:bookmarkEnd w:id="44"/>
    <w:bookmarkEnd w:id="45"/>
    <w:p w:rsidR="00F97BFC" w:rsidRDefault="00F97BFC" w:rsidP="00F97BFC">
      <w:pPr>
        <w:snapToGrid w:val="0"/>
        <w:spacing w:line="300" w:lineRule="auto"/>
        <w:ind w:firstLineChars="200" w:firstLine="440"/>
        <w:rPr>
          <w:sz w:val="22"/>
          <w:szCs w:val="22"/>
        </w:rPr>
      </w:pPr>
      <w:r>
        <w:rPr>
          <w:sz w:val="22"/>
          <w:szCs w:val="22"/>
        </w:rPr>
        <w:t xml:space="preserve">10.1 </w:t>
      </w:r>
      <w:r>
        <w:rPr>
          <w:sz w:val="22"/>
          <w:szCs w:val="22"/>
        </w:rPr>
        <w:t>人员要求</w:t>
      </w:r>
    </w:p>
    <w:p w:rsidR="00F97BFC" w:rsidRDefault="00F97BFC" w:rsidP="00F97BFC">
      <w:pPr>
        <w:snapToGrid w:val="0"/>
        <w:spacing w:line="300" w:lineRule="auto"/>
        <w:ind w:firstLineChars="200" w:firstLine="440"/>
        <w:rPr>
          <w:rFonts w:hint="eastAsia"/>
          <w:b/>
          <w:bCs/>
          <w:color w:val="FF0000"/>
          <w:sz w:val="22"/>
          <w:szCs w:val="22"/>
          <w:u w:val="wavyHeavy"/>
        </w:rPr>
      </w:pPr>
      <w:r>
        <w:rPr>
          <w:bCs/>
          <w:sz w:val="22"/>
          <w:szCs w:val="22"/>
        </w:rPr>
        <w:t xml:space="preserve">10.1.1 </w:t>
      </w:r>
      <w:r>
        <w:rPr>
          <w:bCs/>
          <w:sz w:val="22"/>
          <w:szCs w:val="22"/>
        </w:rPr>
        <w:t>投标人拟派的项目经理</w:t>
      </w:r>
      <w:r>
        <w:rPr>
          <w:rFonts w:hint="eastAsia"/>
          <w:bCs/>
          <w:sz w:val="22"/>
          <w:szCs w:val="22"/>
        </w:rPr>
        <w:t>、</w:t>
      </w:r>
      <w:r>
        <w:rPr>
          <w:bCs/>
          <w:sz w:val="22"/>
          <w:szCs w:val="22"/>
        </w:rPr>
        <w:t>管理人员</w:t>
      </w:r>
      <w:r>
        <w:rPr>
          <w:rFonts w:hint="eastAsia"/>
          <w:bCs/>
          <w:sz w:val="22"/>
          <w:szCs w:val="22"/>
        </w:rPr>
        <w:t>和</w:t>
      </w:r>
      <w:r>
        <w:rPr>
          <w:bCs/>
          <w:sz w:val="22"/>
          <w:szCs w:val="22"/>
        </w:rPr>
        <w:t>专业技术</w:t>
      </w:r>
      <w:r>
        <w:rPr>
          <w:rFonts w:hint="eastAsia"/>
          <w:bCs/>
          <w:sz w:val="22"/>
          <w:szCs w:val="22"/>
        </w:rPr>
        <w:t>人员，</w:t>
      </w:r>
      <w:r>
        <w:rPr>
          <w:bCs/>
          <w:sz w:val="22"/>
          <w:szCs w:val="22"/>
        </w:rPr>
        <w:t>实际以养护专业要求为准，且</w:t>
      </w:r>
      <w:r>
        <w:rPr>
          <w:bCs/>
          <w:sz w:val="22"/>
          <w:szCs w:val="22"/>
          <w:u w:val="single"/>
        </w:rPr>
        <w:t>必须是本单位职工，且为该项目施工现场的实际操作者，并应常驻项目现场。未经采购人同意，中标人不得调换或撤离上述人员，如采购人认为有必要，可要求中标人对上述人员中的部分人员作出更好的调整。</w:t>
      </w:r>
    </w:p>
    <w:p w:rsidR="00F97BFC" w:rsidRDefault="00F97BFC" w:rsidP="00F97BFC">
      <w:pPr>
        <w:tabs>
          <w:tab w:val="left" w:pos="3060"/>
        </w:tabs>
        <w:snapToGrid w:val="0"/>
        <w:spacing w:line="300" w:lineRule="auto"/>
        <w:ind w:firstLineChars="200" w:firstLine="440"/>
        <w:rPr>
          <w:bCs/>
          <w:sz w:val="22"/>
          <w:szCs w:val="22"/>
        </w:rPr>
      </w:pPr>
      <w:r>
        <w:rPr>
          <w:bCs/>
          <w:sz w:val="22"/>
          <w:szCs w:val="22"/>
        </w:rPr>
        <w:t xml:space="preserve">10.1.2 </w:t>
      </w:r>
      <w:r>
        <w:rPr>
          <w:bCs/>
          <w:sz w:val="22"/>
          <w:szCs w:val="22"/>
        </w:rPr>
        <w:t>管理人员配备要求</w:t>
      </w:r>
    </w:p>
    <w:tbl>
      <w:tblPr>
        <w:tblW w:w="8051" w:type="dxa"/>
        <w:tblInd w:w="82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000" w:firstRow="0" w:lastRow="0" w:firstColumn="0" w:lastColumn="0" w:noHBand="0" w:noVBand="0"/>
      </w:tblPr>
      <w:tblGrid>
        <w:gridCol w:w="645"/>
        <w:gridCol w:w="1615"/>
        <w:gridCol w:w="1480"/>
        <w:gridCol w:w="3039"/>
        <w:gridCol w:w="1272"/>
      </w:tblGrid>
      <w:tr w:rsidR="00F97BFC" w:rsidRPr="00F870FD" w:rsidTr="00B9640F">
        <w:trPr>
          <w:trHeight w:val="556"/>
        </w:trPr>
        <w:tc>
          <w:tcPr>
            <w:tcW w:w="645" w:type="dxa"/>
            <w:shd w:val="clear" w:color="auto" w:fill="auto"/>
          </w:tcPr>
          <w:p w:rsidR="00F97BFC" w:rsidRPr="00F870FD" w:rsidRDefault="00F97BFC" w:rsidP="00B9640F">
            <w:pPr>
              <w:pStyle w:val="TableText"/>
              <w:spacing w:before="185" w:line="222" w:lineRule="auto"/>
              <w:ind w:left="124"/>
              <w:rPr>
                <w:sz w:val="21"/>
                <w:szCs w:val="21"/>
              </w:rPr>
            </w:pPr>
            <w:r w:rsidRPr="00F870FD">
              <w:rPr>
                <w:spacing w:val="-4"/>
                <w:sz w:val="21"/>
                <w:szCs w:val="21"/>
              </w:rPr>
              <w:t>序号</w:t>
            </w:r>
          </w:p>
        </w:tc>
        <w:tc>
          <w:tcPr>
            <w:tcW w:w="1615" w:type="dxa"/>
            <w:shd w:val="clear" w:color="auto" w:fill="auto"/>
          </w:tcPr>
          <w:p w:rsidR="00F97BFC" w:rsidRPr="00F870FD" w:rsidRDefault="00F97BFC" w:rsidP="00B9640F">
            <w:pPr>
              <w:pStyle w:val="TableText"/>
              <w:spacing w:before="186" w:line="221" w:lineRule="auto"/>
              <w:ind w:left="163"/>
              <w:rPr>
                <w:sz w:val="21"/>
                <w:szCs w:val="21"/>
              </w:rPr>
            </w:pPr>
            <w:r w:rsidRPr="00F870FD">
              <w:rPr>
                <w:spacing w:val="-13"/>
                <w:sz w:val="21"/>
                <w:szCs w:val="21"/>
              </w:rPr>
              <w:t>岗位名称</w:t>
            </w:r>
          </w:p>
        </w:tc>
        <w:tc>
          <w:tcPr>
            <w:tcW w:w="1480" w:type="dxa"/>
            <w:shd w:val="clear" w:color="auto" w:fill="auto"/>
          </w:tcPr>
          <w:p w:rsidR="00F97BFC" w:rsidRPr="00F870FD" w:rsidRDefault="00F97BFC" w:rsidP="00B9640F">
            <w:pPr>
              <w:pStyle w:val="TableText"/>
              <w:spacing w:before="54" w:line="216" w:lineRule="auto"/>
              <w:ind w:left="163" w:right="101" w:hanging="44"/>
              <w:rPr>
                <w:sz w:val="21"/>
                <w:szCs w:val="21"/>
              </w:rPr>
            </w:pPr>
            <w:r w:rsidRPr="00F870FD">
              <w:rPr>
                <w:spacing w:val="-1"/>
                <w:sz w:val="21"/>
                <w:szCs w:val="21"/>
              </w:rPr>
              <w:t>配置岗位人数</w:t>
            </w:r>
            <w:r w:rsidRPr="00F870FD">
              <w:rPr>
                <w:sz w:val="21"/>
                <w:szCs w:val="21"/>
              </w:rPr>
              <w:t xml:space="preserve"> </w:t>
            </w:r>
            <w:r w:rsidRPr="00F870FD">
              <w:rPr>
                <w:spacing w:val="15"/>
                <w:sz w:val="21"/>
                <w:szCs w:val="21"/>
              </w:rPr>
              <w:t>(最低要求)</w:t>
            </w:r>
          </w:p>
        </w:tc>
        <w:tc>
          <w:tcPr>
            <w:tcW w:w="3039" w:type="dxa"/>
            <w:shd w:val="clear" w:color="auto" w:fill="auto"/>
          </w:tcPr>
          <w:p w:rsidR="00F97BFC" w:rsidRPr="00F870FD" w:rsidRDefault="00F97BFC" w:rsidP="00B9640F">
            <w:pPr>
              <w:pStyle w:val="TableText"/>
              <w:spacing w:before="183" w:line="220" w:lineRule="auto"/>
              <w:ind w:left="1114"/>
              <w:rPr>
                <w:sz w:val="21"/>
                <w:szCs w:val="21"/>
              </w:rPr>
            </w:pPr>
            <w:r w:rsidRPr="00F870FD">
              <w:rPr>
                <w:spacing w:val="-3"/>
                <w:sz w:val="21"/>
                <w:szCs w:val="21"/>
              </w:rPr>
              <w:t>基本要求</w:t>
            </w:r>
          </w:p>
        </w:tc>
        <w:tc>
          <w:tcPr>
            <w:tcW w:w="1272" w:type="dxa"/>
            <w:shd w:val="clear" w:color="auto" w:fill="auto"/>
          </w:tcPr>
          <w:p w:rsidR="00F97BFC" w:rsidRPr="00F870FD" w:rsidRDefault="00F97BFC" w:rsidP="00B9640F">
            <w:pPr>
              <w:pStyle w:val="TableText"/>
              <w:spacing w:before="185" w:line="222" w:lineRule="auto"/>
              <w:ind w:left="442"/>
              <w:rPr>
                <w:sz w:val="21"/>
                <w:szCs w:val="21"/>
              </w:rPr>
            </w:pPr>
            <w:r w:rsidRPr="00F870FD">
              <w:rPr>
                <w:spacing w:val="-5"/>
                <w:sz w:val="21"/>
                <w:szCs w:val="21"/>
              </w:rPr>
              <w:t>备注</w:t>
            </w:r>
          </w:p>
        </w:tc>
      </w:tr>
      <w:tr w:rsidR="00F97BFC" w:rsidRPr="00F870FD" w:rsidTr="00B9640F">
        <w:trPr>
          <w:trHeight w:val="678"/>
        </w:trPr>
        <w:tc>
          <w:tcPr>
            <w:tcW w:w="645" w:type="dxa"/>
            <w:shd w:val="clear" w:color="auto" w:fill="auto"/>
          </w:tcPr>
          <w:p w:rsidR="00F97BFC" w:rsidRPr="00F870FD" w:rsidRDefault="00F97BFC" w:rsidP="00B9640F">
            <w:pPr>
              <w:pStyle w:val="TableText"/>
              <w:spacing w:before="235" w:line="183" w:lineRule="auto"/>
              <w:ind w:left="289"/>
              <w:rPr>
                <w:sz w:val="21"/>
                <w:szCs w:val="21"/>
              </w:rPr>
            </w:pPr>
            <w:r w:rsidRPr="00F870FD">
              <w:rPr>
                <w:sz w:val="21"/>
                <w:szCs w:val="21"/>
              </w:rPr>
              <w:t>1</w:t>
            </w:r>
          </w:p>
        </w:tc>
        <w:tc>
          <w:tcPr>
            <w:tcW w:w="1615" w:type="dxa"/>
            <w:shd w:val="clear" w:color="auto" w:fill="auto"/>
          </w:tcPr>
          <w:p w:rsidR="00F97BFC" w:rsidRPr="00F870FD" w:rsidRDefault="00F97BFC" w:rsidP="00B9640F">
            <w:pPr>
              <w:pStyle w:val="TableText"/>
              <w:spacing w:before="201" w:line="221" w:lineRule="auto"/>
              <w:ind w:left="393"/>
              <w:rPr>
                <w:sz w:val="21"/>
                <w:szCs w:val="21"/>
              </w:rPr>
            </w:pPr>
            <w:r w:rsidRPr="00F870FD">
              <w:rPr>
                <w:spacing w:val="-3"/>
                <w:sz w:val="21"/>
                <w:szCs w:val="21"/>
              </w:rPr>
              <w:t>项目经理</w:t>
            </w:r>
          </w:p>
        </w:tc>
        <w:tc>
          <w:tcPr>
            <w:tcW w:w="1480" w:type="dxa"/>
            <w:shd w:val="clear" w:color="auto" w:fill="auto"/>
          </w:tcPr>
          <w:p w:rsidR="00F97BFC" w:rsidRPr="00F870FD" w:rsidRDefault="00F97BFC" w:rsidP="00B9640F">
            <w:pPr>
              <w:pStyle w:val="TableText"/>
              <w:spacing w:before="235" w:line="183" w:lineRule="auto"/>
              <w:ind w:left="706"/>
              <w:rPr>
                <w:sz w:val="21"/>
                <w:szCs w:val="21"/>
              </w:rPr>
            </w:pPr>
            <w:r w:rsidRPr="00F870FD">
              <w:rPr>
                <w:sz w:val="21"/>
                <w:szCs w:val="21"/>
              </w:rPr>
              <w:t>1</w:t>
            </w:r>
          </w:p>
        </w:tc>
        <w:tc>
          <w:tcPr>
            <w:tcW w:w="3039" w:type="dxa"/>
            <w:shd w:val="clear" w:color="auto" w:fill="auto"/>
          </w:tcPr>
          <w:p w:rsidR="00F97BFC" w:rsidRDefault="00F97BFC" w:rsidP="00B9640F">
            <w:r w:rsidRPr="00F870FD">
              <w:rPr>
                <w:spacing w:val="-2"/>
                <w:szCs w:val="21"/>
              </w:rPr>
              <w:t>市政公用或市</w:t>
            </w:r>
            <w:r w:rsidRPr="00F870FD">
              <w:rPr>
                <w:spacing w:val="-1"/>
                <w:szCs w:val="21"/>
              </w:rPr>
              <w:t>政专业</w:t>
            </w:r>
            <w:r>
              <w:t xml:space="preserve"> </w:t>
            </w:r>
          </w:p>
        </w:tc>
        <w:tc>
          <w:tcPr>
            <w:tcW w:w="1272" w:type="dxa"/>
            <w:shd w:val="clear" w:color="auto" w:fill="auto"/>
          </w:tcPr>
          <w:p w:rsidR="00F97BFC" w:rsidRPr="00F870FD" w:rsidRDefault="00F97BFC" w:rsidP="00B9640F">
            <w:pPr>
              <w:pStyle w:val="TableText"/>
              <w:spacing w:before="31" w:line="260" w:lineRule="auto"/>
              <w:ind w:left="325" w:hanging="307"/>
              <w:rPr>
                <w:rFonts w:hint="eastAsia"/>
                <w:sz w:val="21"/>
                <w:szCs w:val="21"/>
              </w:rPr>
            </w:pPr>
            <w:r w:rsidRPr="00F870FD">
              <w:rPr>
                <w:rFonts w:hint="eastAsia"/>
                <w:sz w:val="21"/>
                <w:szCs w:val="21"/>
              </w:rPr>
              <w:t>专职</w:t>
            </w:r>
          </w:p>
        </w:tc>
      </w:tr>
      <w:tr w:rsidR="00F97BFC" w:rsidRPr="00F870FD" w:rsidTr="00B9640F">
        <w:trPr>
          <w:trHeight w:val="510"/>
        </w:trPr>
        <w:tc>
          <w:tcPr>
            <w:tcW w:w="645" w:type="dxa"/>
            <w:shd w:val="clear" w:color="auto" w:fill="auto"/>
          </w:tcPr>
          <w:p w:rsidR="00F97BFC" w:rsidRPr="00F870FD" w:rsidRDefault="00F97BFC" w:rsidP="00B9640F">
            <w:pPr>
              <w:pStyle w:val="TableText"/>
              <w:spacing w:before="153" w:line="182" w:lineRule="auto"/>
              <w:ind w:left="276"/>
              <w:rPr>
                <w:sz w:val="21"/>
                <w:szCs w:val="21"/>
              </w:rPr>
            </w:pPr>
            <w:r w:rsidRPr="00F870FD">
              <w:rPr>
                <w:sz w:val="21"/>
                <w:szCs w:val="21"/>
              </w:rPr>
              <w:t>2</w:t>
            </w:r>
          </w:p>
        </w:tc>
        <w:tc>
          <w:tcPr>
            <w:tcW w:w="1615" w:type="dxa"/>
            <w:shd w:val="clear" w:color="auto" w:fill="auto"/>
          </w:tcPr>
          <w:p w:rsidR="00F97BFC" w:rsidRPr="00F870FD" w:rsidRDefault="00F97BFC" w:rsidP="00B9640F">
            <w:pPr>
              <w:pStyle w:val="TableText"/>
              <w:spacing w:before="117" w:line="221" w:lineRule="auto"/>
              <w:ind w:left="287"/>
              <w:rPr>
                <w:sz w:val="21"/>
                <w:szCs w:val="21"/>
              </w:rPr>
            </w:pPr>
            <w:r w:rsidRPr="00F870FD">
              <w:rPr>
                <w:spacing w:val="-2"/>
                <w:sz w:val="21"/>
                <w:szCs w:val="21"/>
              </w:rPr>
              <w:t>水务负责人</w:t>
            </w:r>
          </w:p>
        </w:tc>
        <w:tc>
          <w:tcPr>
            <w:tcW w:w="1480" w:type="dxa"/>
            <w:shd w:val="clear" w:color="auto" w:fill="auto"/>
          </w:tcPr>
          <w:p w:rsidR="00F97BFC" w:rsidRPr="00F870FD" w:rsidRDefault="00F97BFC" w:rsidP="00B9640F">
            <w:pPr>
              <w:pStyle w:val="TableText"/>
              <w:spacing w:before="152" w:line="183" w:lineRule="auto"/>
              <w:ind w:left="706"/>
              <w:rPr>
                <w:sz w:val="21"/>
                <w:szCs w:val="21"/>
              </w:rPr>
            </w:pPr>
            <w:r w:rsidRPr="00F870FD">
              <w:rPr>
                <w:sz w:val="21"/>
                <w:szCs w:val="21"/>
              </w:rPr>
              <w:t>1</w:t>
            </w:r>
          </w:p>
        </w:tc>
        <w:tc>
          <w:tcPr>
            <w:tcW w:w="3039" w:type="dxa"/>
            <w:shd w:val="clear" w:color="auto" w:fill="auto"/>
          </w:tcPr>
          <w:p w:rsidR="00F97BFC" w:rsidRPr="00F870FD" w:rsidRDefault="00F97BFC" w:rsidP="00B9640F">
            <w:pPr>
              <w:pStyle w:val="TableText"/>
              <w:spacing w:before="117" w:line="220" w:lineRule="auto"/>
              <w:rPr>
                <w:spacing w:val="-2"/>
                <w:sz w:val="21"/>
                <w:szCs w:val="21"/>
              </w:rPr>
            </w:pPr>
            <w:r w:rsidRPr="00F870FD">
              <w:rPr>
                <w:spacing w:val="-2"/>
                <w:sz w:val="21"/>
                <w:szCs w:val="21"/>
              </w:rPr>
              <w:t>中级职称及以上(如有请提供)</w:t>
            </w:r>
          </w:p>
          <w:p w:rsidR="00F97BFC" w:rsidRPr="00F870FD" w:rsidRDefault="00F97BFC" w:rsidP="00B9640F">
            <w:pPr>
              <w:pStyle w:val="TableText"/>
              <w:spacing w:before="117" w:line="220" w:lineRule="auto"/>
              <w:ind w:left="184"/>
              <w:rPr>
                <w:sz w:val="21"/>
                <w:szCs w:val="21"/>
              </w:rPr>
            </w:pPr>
            <w:r w:rsidRPr="00F870FD">
              <w:rPr>
                <w:spacing w:val="-1"/>
                <w:sz w:val="21"/>
                <w:szCs w:val="21"/>
              </w:rPr>
              <w:t>排水类专业</w:t>
            </w:r>
          </w:p>
        </w:tc>
        <w:tc>
          <w:tcPr>
            <w:tcW w:w="1272" w:type="dxa"/>
            <w:shd w:val="clear" w:color="auto" w:fill="auto"/>
          </w:tcPr>
          <w:p w:rsidR="00F97BFC" w:rsidRPr="00F870FD" w:rsidRDefault="00F97BFC" w:rsidP="00B9640F">
            <w:pPr>
              <w:pStyle w:val="TableText"/>
              <w:spacing w:before="117" w:line="221" w:lineRule="auto"/>
              <w:rPr>
                <w:sz w:val="21"/>
                <w:szCs w:val="21"/>
              </w:rPr>
            </w:pPr>
            <w:r w:rsidRPr="00F870FD">
              <w:rPr>
                <w:rFonts w:hint="eastAsia"/>
                <w:sz w:val="21"/>
                <w:szCs w:val="21"/>
              </w:rPr>
              <w:t>专职</w:t>
            </w:r>
          </w:p>
        </w:tc>
      </w:tr>
      <w:tr w:rsidR="00F97BFC" w:rsidTr="00B9640F">
        <w:trPr>
          <w:trHeight w:val="510"/>
        </w:trPr>
        <w:tc>
          <w:tcPr>
            <w:tcW w:w="645" w:type="dxa"/>
            <w:shd w:val="clear" w:color="auto" w:fill="auto"/>
          </w:tcPr>
          <w:p w:rsidR="00F97BFC" w:rsidRPr="00F870FD" w:rsidRDefault="00F97BFC" w:rsidP="00B9640F">
            <w:pPr>
              <w:pStyle w:val="TableText"/>
              <w:spacing w:before="151" w:line="182" w:lineRule="auto"/>
              <w:ind w:left="278"/>
              <w:rPr>
                <w:sz w:val="21"/>
                <w:szCs w:val="21"/>
              </w:rPr>
            </w:pPr>
            <w:r w:rsidRPr="00F870FD">
              <w:rPr>
                <w:sz w:val="21"/>
                <w:szCs w:val="21"/>
              </w:rPr>
              <w:lastRenderedPageBreak/>
              <w:t>3</w:t>
            </w:r>
          </w:p>
        </w:tc>
        <w:tc>
          <w:tcPr>
            <w:tcW w:w="1615" w:type="dxa"/>
            <w:shd w:val="clear" w:color="auto" w:fill="auto"/>
          </w:tcPr>
          <w:p w:rsidR="00F97BFC" w:rsidRPr="00F870FD" w:rsidRDefault="00F97BFC" w:rsidP="00B9640F">
            <w:pPr>
              <w:pStyle w:val="TableText"/>
              <w:spacing w:before="116" w:line="221" w:lineRule="auto"/>
              <w:ind w:left="288"/>
              <w:rPr>
                <w:sz w:val="21"/>
                <w:szCs w:val="21"/>
              </w:rPr>
            </w:pPr>
            <w:r w:rsidRPr="00F870FD">
              <w:rPr>
                <w:spacing w:val="-2"/>
                <w:sz w:val="21"/>
                <w:szCs w:val="21"/>
              </w:rPr>
              <w:t>安全管理员</w:t>
            </w:r>
          </w:p>
        </w:tc>
        <w:tc>
          <w:tcPr>
            <w:tcW w:w="1480" w:type="dxa"/>
            <w:shd w:val="clear" w:color="auto" w:fill="auto"/>
          </w:tcPr>
          <w:p w:rsidR="00F97BFC" w:rsidRPr="00F870FD" w:rsidRDefault="00F97BFC" w:rsidP="00B9640F">
            <w:pPr>
              <w:pStyle w:val="TableText"/>
              <w:spacing w:before="150" w:line="183" w:lineRule="auto"/>
              <w:ind w:left="706"/>
              <w:rPr>
                <w:sz w:val="21"/>
                <w:szCs w:val="21"/>
              </w:rPr>
            </w:pPr>
            <w:r w:rsidRPr="00F870FD">
              <w:rPr>
                <w:sz w:val="21"/>
                <w:szCs w:val="21"/>
              </w:rPr>
              <w:t>1</w:t>
            </w:r>
          </w:p>
        </w:tc>
        <w:tc>
          <w:tcPr>
            <w:tcW w:w="3039" w:type="dxa"/>
            <w:shd w:val="clear" w:color="auto" w:fill="auto"/>
          </w:tcPr>
          <w:p w:rsidR="00F97BFC" w:rsidRDefault="00F97BFC" w:rsidP="00B9640F"/>
        </w:tc>
        <w:tc>
          <w:tcPr>
            <w:tcW w:w="1272" w:type="dxa"/>
            <w:shd w:val="clear" w:color="auto" w:fill="auto"/>
          </w:tcPr>
          <w:p w:rsidR="00F97BFC" w:rsidRDefault="00F97BFC" w:rsidP="00B9640F">
            <w:r w:rsidRPr="00F870FD">
              <w:rPr>
                <w:rFonts w:hint="eastAsia"/>
                <w:szCs w:val="21"/>
              </w:rPr>
              <w:t>专职</w:t>
            </w:r>
          </w:p>
        </w:tc>
      </w:tr>
      <w:tr w:rsidR="00F97BFC" w:rsidTr="00B9640F">
        <w:trPr>
          <w:trHeight w:val="508"/>
        </w:trPr>
        <w:tc>
          <w:tcPr>
            <w:tcW w:w="645" w:type="dxa"/>
            <w:shd w:val="clear" w:color="auto" w:fill="auto"/>
          </w:tcPr>
          <w:p w:rsidR="00F97BFC" w:rsidRPr="00F870FD" w:rsidRDefault="00F97BFC" w:rsidP="00B9640F">
            <w:pPr>
              <w:pStyle w:val="TableText"/>
              <w:spacing w:before="152" w:line="182" w:lineRule="auto"/>
              <w:ind w:left="273"/>
              <w:rPr>
                <w:sz w:val="21"/>
                <w:szCs w:val="21"/>
              </w:rPr>
            </w:pPr>
            <w:r w:rsidRPr="00F870FD">
              <w:rPr>
                <w:sz w:val="21"/>
                <w:szCs w:val="21"/>
              </w:rPr>
              <w:t>4</w:t>
            </w:r>
          </w:p>
        </w:tc>
        <w:tc>
          <w:tcPr>
            <w:tcW w:w="1615" w:type="dxa"/>
            <w:shd w:val="clear" w:color="auto" w:fill="auto"/>
          </w:tcPr>
          <w:p w:rsidR="00F97BFC" w:rsidRPr="00F870FD" w:rsidRDefault="00F97BFC" w:rsidP="00B9640F">
            <w:pPr>
              <w:pStyle w:val="TableText"/>
              <w:spacing w:before="117" w:line="221" w:lineRule="auto"/>
              <w:ind w:left="496"/>
              <w:rPr>
                <w:sz w:val="21"/>
                <w:szCs w:val="21"/>
              </w:rPr>
            </w:pPr>
            <w:r w:rsidRPr="00F870FD">
              <w:rPr>
                <w:spacing w:val="-2"/>
                <w:sz w:val="21"/>
                <w:szCs w:val="21"/>
              </w:rPr>
              <w:t>巡视员</w:t>
            </w:r>
          </w:p>
        </w:tc>
        <w:tc>
          <w:tcPr>
            <w:tcW w:w="1480" w:type="dxa"/>
            <w:shd w:val="clear" w:color="auto" w:fill="auto"/>
          </w:tcPr>
          <w:p w:rsidR="00F97BFC" w:rsidRPr="00F870FD" w:rsidRDefault="00F97BFC" w:rsidP="00B9640F">
            <w:pPr>
              <w:pStyle w:val="TableText"/>
              <w:spacing w:before="152" w:line="182" w:lineRule="auto"/>
              <w:ind w:left="693"/>
              <w:rPr>
                <w:sz w:val="21"/>
                <w:szCs w:val="21"/>
              </w:rPr>
            </w:pPr>
            <w:r w:rsidRPr="00F870FD">
              <w:rPr>
                <w:sz w:val="21"/>
                <w:szCs w:val="21"/>
              </w:rPr>
              <w:t>2</w:t>
            </w:r>
          </w:p>
          <w:p w:rsidR="00F97BFC" w:rsidRDefault="00F97BFC" w:rsidP="00B9640F"/>
        </w:tc>
        <w:tc>
          <w:tcPr>
            <w:tcW w:w="3039" w:type="dxa"/>
            <w:shd w:val="clear" w:color="auto" w:fill="auto"/>
          </w:tcPr>
          <w:p w:rsidR="00F97BFC" w:rsidRDefault="00F97BFC" w:rsidP="00B9640F"/>
        </w:tc>
        <w:tc>
          <w:tcPr>
            <w:tcW w:w="1272" w:type="dxa"/>
            <w:shd w:val="clear" w:color="auto" w:fill="auto"/>
          </w:tcPr>
          <w:p w:rsidR="00F97BFC" w:rsidRDefault="00F97BFC" w:rsidP="00B9640F">
            <w:r w:rsidRPr="00F870FD">
              <w:rPr>
                <w:rFonts w:hint="eastAsia"/>
                <w:szCs w:val="21"/>
              </w:rPr>
              <w:t>专职</w:t>
            </w:r>
          </w:p>
        </w:tc>
      </w:tr>
      <w:tr w:rsidR="00F97BFC" w:rsidTr="00B9640F">
        <w:trPr>
          <w:trHeight w:val="512"/>
        </w:trPr>
        <w:tc>
          <w:tcPr>
            <w:tcW w:w="645" w:type="dxa"/>
            <w:shd w:val="clear" w:color="auto" w:fill="auto"/>
          </w:tcPr>
          <w:p w:rsidR="00F97BFC" w:rsidRDefault="00F97BFC" w:rsidP="00B9640F"/>
        </w:tc>
        <w:tc>
          <w:tcPr>
            <w:tcW w:w="1615" w:type="dxa"/>
            <w:shd w:val="clear" w:color="auto" w:fill="auto"/>
          </w:tcPr>
          <w:p w:rsidR="00F97BFC" w:rsidRPr="00F870FD" w:rsidRDefault="00F97BFC" w:rsidP="00B9640F">
            <w:pPr>
              <w:pStyle w:val="TableText"/>
              <w:spacing w:before="120" w:line="222" w:lineRule="auto"/>
              <w:ind w:left="602"/>
              <w:rPr>
                <w:sz w:val="21"/>
                <w:szCs w:val="21"/>
              </w:rPr>
            </w:pPr>
            <w:r w:rsidRPr="00F870FD">
              <w:rPr>
                <w:spacing w:val="-2"/>
                <w:sz w:val="21"/>
                <w:szCs w:val="21"/>
              </w:rPr>
              <w:t>合计</w:t>
            </w:r>
          </w:p>
        </w:tc>
        <w:tc>
          <w:tcPr>
            <w:tcW w:w="1480" w:type="dxa"/>
            <w:shd w:val="clear" w:color="auto" w:fill="auto"/>
          </w:tcPr>
          <w:p w:rsidR="00F97BFC" w:rsidRPr="00F870FD" w:rsidRDefault="00F97BFC" w:rsidP="00B9640F">
            <w:pPr>
              <w:pStyle w:val="TableText"/>
              <w:spacing w:before="157" w:line="181" w:lineRule="auto"/>
              <w:ind w:left="695"/>
              <w:rPr>
                <w:sz w:val="21"/>
                <w:szCs w:val="21"/>
              </w:rPr>
            </w:pPr>
            <w:r w:rsidRPr="00F870FD">
              <w:rPr>
                <w:sz w:val="21"/>
                <w:szCs w:val="21"/>
              </w:rPr>
              <w:t>5</w:t>
            </w:r>
          </w:p>
        </w:tc>
        <w:tc>
          <w:tcPr>
            <w:tcW w:w="3039" w:type="dxa"/>
            <w:shd w:val="clear" w:color="auto" w:fill="auto"/>
          </w:tcPr>
          <w:p w:rsidR="00F97BFC" w:rsidRDefault="00F97BFC" w:rsidP="00B9640F"/>
        </w:tc>
        <w:tc>
          <w:tcPr>
            <w:tcW w:w="1272" w:type="dxa"/>
            <w:shd w:val="clear" w:color="auto" w:fill="auto"/>
          </w:tcPr>
          <w:p w:rsidR="00F97BFC" w:rsidRDefault="00F97BFC" w:rsidP="00B9640F"/>
        </w:tc>
      </w:tr>
    </w:tbl>
    <w:p w:rsidR="00F97BFC" w:rsidRDefault="00F97BFC" w:rsidP="00F97BFC">
      <w:pPr>
        <w:tabs>
          <w:tab w:val="left" w:pos="3060"/>
        </w:tabs>
        <w:snapToGrid w:val="0"/>
        <w:spacing w:line="300" w:lineRule="auto"/>
        <w:ind w:firstLineChars="200" w:firstLine="440"/>
        <w:rPr>
          <w:bCs/>
          <w:sz w:val="22"/>
          <w:szCs w:val="22"/>
        </w:rPr>
      </w:pPr>
      <w:r>
        <w:rPr>
          <w:bCs/>
          <w:sz w:val="22"/>
          <w:szCs w:val="22"/>
        </w:rPr>
        <w:t>注：服务时间：周一到周五</w:t>
      </w:r>
      <w:r>
        <w:rPr>
          <w:bCs/>
          <w:sz w:val="22"/>
          <w:szCs w:val="22"/>
        </w:rPr>
        <w:t>(</w:t>
      </w:r>
      <w:r>
        <w:rPr>
          <w:bCs/>
          <w:sz w:val="22"/>
          <w:szCs w:val="22"/>
        </w:rPr>
        <w:t>节假日除外</w:t>
      </w:r>
      <w:r>
        <w:rPr>
          <w:bCs/>
          <w:sz w:val="22"/>
          <w:szCs w:val="22"/>
        </w:rPr>
        <w:t>)8:30- 16:30</w:t>
      </w:r>
      <w:r>
        <w:rPr>
          <w:bCs/>
          <w:sz w:val="22"/>
          <w:szCs w:val="22"/>
        </w:rPr>
        <w:t>。办公地点及设备由中标人自行解决，并在报价时纳入报价中。</w:t>
      </w:r>
    </w:p>
    <w:p w:rsidR="00F97BFC" w:rsidRPr="009E0892" w:rsidRDefault="00F97BFC" w:rsidP="00F97BFC">
      <w:pPr>
        <w:tabs>
          <w:tab w:val="left" w:pos="3060"/>
        </w:tabs>
        <w:snapToGrid w:val="0"/>
        <w:spacing w:line="300" w:lineRule="auto"/>
        <w:ind w:firstLineChars="200" w:firstLine="440"/>
        <w:rPr>
          <w:rFonts w:hint="eastAsia"/>
          <w:bCs/>
          <w:sz w:val="22"/>
          <w:szCs w:val="22"/>
        </w:rPr>
      </w:pPr>
    </w:p>
    <w:p w:rsidR="00F97BFC" w:rsidRDefault="00F97BFC" w:rsidP="00F97BFC">
      <w:pPr>
        <w:tabs>
          <w:tab w:val="left" w:pos="3060"/>
        </w:tabs>
        <w:snapToGrid w:val="0"/>
        <w:spacing w:line="300" w:lineRule="auto"/>
        <w:ind w:firstLineChars="200" w:firstLine="440"/>
        <w:rPr>
          <w:bCs/>
          <w:sz w:val="22"/>
          <w:szCs w:val="22"/>
        </w:rPr>
      </w:pPr>
      <w:r>
        <w:rPr>
          <w:bCs/>
          <w:sz w:val="22"/>
          <w:szCs w:val="22"/>
        </w:rPr>
        <w:t xml:space="preserve">10.1.3 </w:t>
      </w:r>
      <w:r>
        <w:rPr>
          <w:bCs/>
          <w:sz w:val="22"/>
          <w:szCs w:val="22"/>
        </w:rPr>
        <w:t>技术作业工人配备要求</w:t>
      </w:r>
    </w:p>
    <w:p w:rsidR="00F97BFC" w:rsidRDefault="00F97BFC" w:rsidP="00F97BFC">
      <w:pPr>
        <w:tabs>
          <w:tab w:val="left" w:pos="3060"/>
        </w:tabs>
        <w:snapToGrid w:val="0"/>
        <w:spacing w:line="300" w:lineRule="auto"/>
        <w:ind w:firstLineChars="200" w:firstLine="440"/>
        <w:rPr>
          <w:bCs/>
          <w:sz w:val="22"/>
          <w:szCs w:val="22"/>
        </w:rPr>
      </w:pPr>
      <w:r>
        <w:rPr>
          <w:bCs/>
          <w:color w:val="000000"/>
          <w:sz w:val="22"/>
          <w:szCs w:val="22"/>
        </w:rPr>
        <w:t>根据各标段设施量，投标人需配备一定数量的一线养护作业工人，从事</w:t>
      </w:r>
      <w:r>
        <w:rPr>
          <w:bCs/>
          <w:color w:val="000000"/>
          <w:sz w:val="22"/>
          <w:szCs w:val="22"/>
          <w:u w:val="single"/>
        </w:rPr>
        <w:t xml:space="preserve"> </w:t>
      </w:r>
      <w:r>
        <w:rPr>
          <w:rFonts w:hint="eastAsia"/>
          <w:bCs/>
          <w:color w:val="000000"/>
          <w:sz w:val="22"/>
          <w:szCs w:val="22"/>
          <w:u w:val="single"/>
        </w:rPr>
        <w:t>水道疏通</w:t>
      </w:r>
      <w:r>
        <w:rPr>
          <w:bCs/>
          <w:color w:val="000000"/>
          <w:sz w:val="22"/>
          <w:szCs w:val="22"/>
          <w:u w:val="single"/>
        </w:rPr>
        <w:t xml:space="preserve"> </w:t>
      </w:r>
      <w:r>
        <w:rPr>
          <w:bCs/>
          <w:color w:val="000000"/>
          <w:sz w:val="22"/>
          <w:szCs w:val="22"/>
        </w:rPr>
        <w:t>等作业；其中：一线养护作业工人中的主要技术工人</w:t>
      </w:r>
      <w:r>
        <w:rPr>
          <w:bCs/>
          <w:sz w:val="22"/>
          <w:szCs w:val="22"/>
        </w:rPr>
        <w:t>必须满足以下要求：</w:t>
      </w:r>
    </w:p>
    <w:tbl>
      <w:tblPr>
        <w:tblW w:w="8430" w:type="dxa"/>
        <w:tblInd w:w="59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000" w:firstRow="0" w:lastRow="0" w:firstColumn="0" w:lastColumn="0" w:noHBand="0" w:noVBand="0"/>
      </w:tblPr>
      <w:tblGrid>
        <w:gridCol w:w="1982"/>
        <w:gridCol w:w="2689"/>
        <w:gridCol w:w="1559"/>
        <w:gridCol w:w="2200"/>
      </w:tblGrid>
      <w:tr w:rsidR="00F97BFC" w:rsidRPr="00F870FD" w:rsidTr="00B9640F">
        <w:trPr>
          <w:trHeight w:val="519"/>
        </w:trPr>
        <w:tc>
          <w:tcPr>
            <w:tcW w:w="1982" w:type="dxa"/>
            <w:shd w:val="clear" w:color="auto" w:fill="auto"/>
          </w:tcPr>
          <w:p w:rsidR="00F97BFC" w:rsidRPr="00F870FD" w:rsidRDefault="00F97BFC" w:rsidP="00B9640F">
            <w:pPr>
              <w:pStyle w:val="TableText"/>
              <w:spacing w:before="123" w:line="221" w:lineRule="auto"/>
              <w:ind w:left="825"/>
              <w:rPr>
                <w:sz w:val="21"/>
                <w:szCs w:val="21"/>
              </w:rPr>
            </w:pPr>
            <w:r w:rsidRPr="00F870FD">
              <w:rPr>
                <w:spacing w:val="-16"/>
                <w:sz w:val="21"/>
                <w:szCs w:val="21"/>
              </w:rPr>
              <w:t>岗位</w:t>
            </w:r>
          </w:p>
        </w:tc>
        <w:tc>
          <w:tcPr>
            <w:tcW w:w="2689" w:type="dxa"/>
            <w:shd w:val="clear" w:color="auto" w:fill="auto"/>
          </w:tcPr>
          <w:p w:rsidR="00F97BFC" w:rsidRPr="00F870FD" w:rsidRDefault="00F97BFC" w:rsidP="00B9640F">
            <w:pPr>
              <w:pStyle w:val="TableText"/>
              <w:spacing w:before="122" w:line="221" w:lineRule="auto"/>
              <w:ind w:left="619"/>
              <w:rPr>
                <w:sz w:val="21"/>
                <w:szCs w:val="21"/>
              </w:rPr>
            </w:pPr>
            <w:r w:rsidRPr="00F870FD">
              <w:rPr>
                <w:spacing w:val="-2"/>
                <w:sz w:val="21"/>
                <w:szCs w:val="21"/>
              </w:rPr>
              <w:t>职称或资格要求</w:t>
            </w:r>
          </w:p>
        </w:tc>
        <w:tc>
          <w:tcPr>
            <w:tcW w:w="1559" w:type="dxa"/>
            <w:shd w:val="clear" w:color="auto" w:fill="auto"/>
          </w:tcPr>
          <w:p w:rsidR="00F97BFC" w:rsidRPr="00F870FD" w:rsidRDefault="00F97BFC" w:rsidP="00B9640F">
            <w:pPr>
              <w:pStyle w:val="TableText"/>
              <w:spacing w:before="122" w:line="221" w:lineRule="auto"/>
              <w:ind w:left="372"/>
              <w:rPr>
                <w:sz w:val="21"/>
                <w:szCs w:val="21"/>
              </w:rPr>
            </w:pPr>
            <w:r w:rsidRPr="00F870FD">
              <w:rPr>
                <w:spacing w:val="-4"/>
                <w:sz w:val="21"/>
                <w:szCs w:val="21"/>
              </w:rPr>
              <w:t>数量要求</w:t>
            </w:r>
          </w:p>
        </w:tc>
        <w:tc>
          <w:tcPr>
            <w:tcW w:w="2200" w:type="dxa"/>
            <w:shd w:val="clear" w:color="auto" w:fill="auto"/>
          </w:tcPr>
          <w:p w:rsidR="00F97BFC" w:rsidRPr="00F870FD" w:rsidRDefault="00F97BFC" w:rsidP="00B9640F">
            <w:pPr>
              <w:pStyle w:val="TableText"/>
              <w:spacing w:before="123" w:line="222" w:lineRule="auto"/>
              <w:ind w:left="905"/>
              <w:rPr>
                <w:sz w:val="21"/>
                <w:szCs w:val="21"/>
              </w:rPr>
            </w:pPr>
            <w:r w:rsidRPr="00F870FD">
              <w:rPr>
                <w:spacing w:val="-5"/>
                <w:sz w:val="21"/>
                <w:szCs w:val="21"/>
              </w:rPr>
              <w:t>备注</w:t>
            </w:r>
          </w:p>
        </w:tc>
      </w:tr>
      <w:tr w:rsidR="00F97BFC" w:rsidRPr="00F870FD" w:rsidTr="00B9640F">
        <w:trPr>
          <w:trHeight w:val="684"/>
        </w:trPr>
        <w:tc>
          <w:tcPr>
            <w:tcW w:w="1982" w:type="dxa"/>
            <w:shd w:val="clear" w:color="auto" w:fill="auto"/>
          </w:tcPr>
          <w:p w:rsidR="00F97BFC" w:rsidRPr="00F870FD" w:rsidRDefault="00F97BFC" w:rsidP="00B9640F">
            <w:pPr>
              <w:pStyle w:val="TableText"/>
              <w:spacing w:before="203" w:line="221" w:lineRule="auto"/>
              <w:ind w:left="377"/>
              <w:rPr>
                <w:sz w:val="21"/>
                <w:szCs w:val="21"/>
              </w:rPr>
            </w:pPr>
            <w:r w:rsidRPr="00F870FD">
              <w:rPr>
                <w:spacing w:val="-4"/>
                <w:sz w:val="21"/>
                <w:szCs w:val="21"/>
              </w:rPr>
              <w:t>水务技术工人</w:t>
            </w:r>
          </w:p>
        </w:tc>
        <w:tc>
          <w:tcPr>
            <w:tcW w:w="2689" w:type="dxa"/>
            <w:shd w:val="clear" w:color="auto" w:fill="auto"/>
          </w:tcPr>
          <w:p w:rsidR="00F97BFC" w:rsidRPr="00F870FD" w:rsidRDefault="00F97BFC" w:rsidP="00B9640F">
            <w:pPr>
              <w:pStyle w:val="TableText"/>
              <w:spacing w:before="33" w:line="221" w:lineRule="auto"/>
              <w:ind w:left="200"/>
              <w:rPr>
                <w:sz w:val="21"/>
                <w:szCs w:val="21"/>
              </w:rPr>
            </w:pPr>
            <w:r w:rsidRPr="00F870FD">
              <w:rPr>
                <w:spacing w:val="-1"/>
                <w:sz w:val="21"/>
                <w:szCs w:val="21"/>
              </w:rPr>
              <w:t>下水道养护工中级及以上</w:t>
            </w:r>
          </w:p>
          <w:p w:rsidR="00F97BFC" w:rsidRPr="00F870FD" w:rsidRDefault="00F97BFC" w:rsidP="00B9640F">
            <w:pPr>
              <w:pStyle w:val="TableText"/>
              <w:spacing w:before="89" w:line="214" w:lineRule="auto"/>
              <w:ind w:left="753"/>
              <w:rPr>
                <w:rFonts w:ascii="Times New Roman" w:eastAsia="Times New Roman" w:hAnsi="Times New Roman" w:cs="Times New Roman"/>
                <w:sz w:val="21"/>
                <w:szCs w:val="21"/>
              </w:rPr>
            </w:pPr>
            <w:r w:rsidRPr="00F870FD">
              <w:rPr>
                <w:rFonts w:ascii="Times New Roman" w:eastAsia="Times New Roman" w:hAnsi="Times New Roman" w:cs="Times New Roman"/>
                <w:spacing w:val="-1"/>
                <w:sz w:val="21"/>
                <w:szCs w:val="21"/>
              </w:rPr>
              <w:t>(</w:t>
            </w:r>
            <w:r w:rsidRPr="00F870FD">
              <w:rPr>
                <w:spacing w:val="-1"/>
                <w:sz w:val="21"/>
                <w:szCs w:val="21"/>
              </w:rPr>
              <w:t>如有请提供</w:t>
            </w:r>
            <w:r w:rsidRPr="00F870FD">
              <w:rPr>
                <w:rFonts w:ascii="Times New Roman" w:eastAsia="Times New Roman" w:hAnsi="Times New Roman" w:cs="Times New Roman"/>
                <w:spacing w:val="-1"/>
                <w:sz w:val="21"/>
                <w:szCs w:val="21"/>
              </w:rPr>
              <w:t>)</w:t>
            </w:r>
          </w:p>
        </w:tc>
        <w:tc>
          <w:tcPr>
            <w:tcW w:w="1559" w:type="dxa"/>
            <w:shd w:val="clear" w:color="auto" w:fill="auto"/>
          </w:tcPr>
          <w:p w:rsidR="00F97BFC" w:rsidRPr="00F870FD" w:rsidRDefault="00F97BFC" w:rsidP="00B9640F">
            <w:pPr>
              <w:pStyle w:val="TableText"/>
              <w:spacing w:before="69" w:line="221" w:lineRule="auto"/>
              <w:ind w:left="126"/>
              <w:rPr>
                <w:sz w:val="21"/>
                <w:szCs w:val="21"/>
              </w:rPr>
            </w:pPr>
            <w:r w:rsidRPr="00F870FD">
              <w:rPr>
                <w:rFonts w:ascii="Times New Roman" w:eastAsia="Times New Roman" w:hAnsi="Times New Roman" w:cs="Times New Roman"/>
                <w:spacing w:val="20"/>
                <w:sz w:val="21"/>
                <w:szCs w:val="21"/>
              </w:rPr>
              <w:t>2</w:t>
            </w:r>
            <w:r w:rsidRPr="00F870FD">
              <w:rPr>
                <w:spacing w:val="20"/>
                <w:sz w:val="21"/>
                <w:szCs w:val="21"/>
              </w:rPr>
              <w:t>(最低要求)</w:t>
            </w:r>
          </w:p>
        </w:tc>
        <w:tc>
          <w:tcPr>
            <w:tcW w:w="2200" w:type="dxa"/>
            <w:shd w:val="clear" w:color="auto" w:fill="auto"/>
          </w:tcPr>
          <w:p w:rsidR="00F97BFC" w:rsidRPr="00F870FD" w:rsidRDefault="00F97BFC" w:rsidP="00B9640F">
            <w:pPr>
              <w:pStyle w:val="TableText"/>
              <w:spacing w:before="203" w:line="220" w:lineRule="auto"/>
              <w:ind w:left="123"/>
              <w:rPr>
                <w:sz w:val="21"/>
                <w:szCs w:val="21"/>
              </w:rPr>
            </w:pPr>
            <w:r w:rsidRPr="00F870FD">
              <w:rPr>
                <w:spacing w:val="-2"/>
                <w:sz w:val="21"/>
                <w:szCs w:val="21"/>
              </w:rPr>
              <w:t>常驻本项目养护区域</w:t>
            </w:r>
            <w:r w:rsidRPr="00F870FD">
              <w:rPr>
                <w:rFonts w:hint="eastAsia"/>
                <w:spacing w:val="-2"/>
                <w:sz w:val="21"/>
                <w:szCs w:val="21"/>
              </w:rPr>
              <w:t>、</w:t>
            </w:r>
            <w:r w:rsidRPr="00F870FD">
              <w:rPr>
                <w:rFonts w:hint="eastAsia"/>
                <w:sz w:val="21"/>
                <w:szCs w:val="21"/>
              </w:rPr>
              <w:t>专职</w:t>
            </w:r>
          </w:p>
        </w:tc>
      </w:tr>
      <w:tr w:rsidR="00F97BFC" w:rsidRPr="00F870FD" w:rsidTr="00B9640F">
        <w:trPr>
          <w:trHeight w:val="516"/>
        </w:trPr>
        <w:tc>
          <w:tcPr>
            <w:tcW w:w="1982" w:type="dxa"/>
            <w:shd w:val="clear" w:color="auto" w:fill="auto"/>
          </w:tcPr>
          <w:p w:rsidR="00F97BFC" w:rsidRPr="00F870FD" w:rsidRDefault="00F97BFC" w:rsidP="00B9640F">
            <w:pPr>
              <w:pStyle w:val="TableText"/>
              <w:spacing w:before="119" w:line="221" w:lineRule="auto"/>
              <w:ind w:left="160"/>
              <w:rPr>
                <w:sz w:val="21"/>
                <w:szCs w:val="21"/>
              </w:rPr>
            </w:pPr>
            <w:r w:rsidRPr="00F870FD">
              <w:rPr>
                <w:spacing w:val="-1"/>
                <w:sz w:val="21"/>
                <w:szCs w:val="21"/>
              </w:rPr>
              <w:t>一线养护作业工人</w:t>
            </w:r>
          </w:p>
        </w:tc>
        <w:tc>
          <w:tcPr>
            <w:tcW w:w="2689" w:type="dxa"/>
            <w:shd w:val="clear" w:color="auto" w:fill="auto"/>
          </w:tcPr>
          <w:p w:rsidR="00F97BFC" w:rsidRDefault="00F97BFC" w:rsidP="00B9640F"/>
        </w:tc>
        <w:tc>
          <w:tcPr>
            <w:tcW w:w="1559" w:type="dxa"/>
            <w:shd w:val="clear" w:color="auto" w:fill="auto"/>
          </w:tcPr>
          <w:p w:rsidR="00F97BFC" w:rsidRPr="00F870FD" w:rsidRDefault="00F97BFC" w:rsidP="00B9640F">
            <w:pPr>
              <w:spacing w:before="160" w:line="187" w:lineRule="auto"/>
              <w:ind w:left="737"/>
              <w:rPr>
                <w:rFonts w:eastAsia="Times New Roman"/>
              </w:rPr>
            </w:pPr>
            <w:r w:rsidRPr="00F870FD">
              <w:rPr>
                <w:rFonts w:eastAsia="Times New Roman"/>
              </w:rPr>
              <w:t>8</w:t>
            </w:r>
          </w:p>
        </w:tc>
        <w:tc>
          <w:tcPr>
            <w:tcW w:w="2200" w:type="dxa"/>
            <w:shd w:val="clear" w:color="auto" w:fill="auto"/>
          </w:tcPr>
          <w:p w:rsidR="00F97BFC" w:rsidRPr="00F870FD" w:rsidRDefault="00F97BFC" w:rsidP="00B9640F">
            <w:pPr>
              <w:pStyle w:val="TableText"/>
              <w:spacing w:before="119" w:line="221" w:lineRule="auto"/>
              <w:ind w:left="120"/>
              <w:rPr>
                <w:sz w:val="21"/>
                <w:szCs w:val="21"/>
              </w:rPr>
            </w:pPr>
            <w:r w:rsidRPr="00F870FD">
              <w:rPr>
                <w:spacing w:val="-2"/>
                <w:sz w:val="21"/>
                <w:szCs w:val="21"/>
              </w:rPr>
              <w:t>从事下水道疏通等作</w:t>
            </w:r>
            <w:r w:rsidRPr="00F870FD">
              <w:rPr>
                <w:sz w:val="21"/>
                <w:szCs w:val="21"/>
              </w:rPr>
              <w:t>业</w:t>
            </w:r>
            <w:r w:rsidRPr="00F870FD">
              <w:rPr>
                <w:rFonts w:hint="eastAsia"/>
                <w:sz w:val="21"/>
                <w:szCs w:val="21"/>
              </w:rPr>
              <w:t>、专职</w:t>
            </w:r>
          </w:p>
        </w:tc>
      </w:tr>
    </w:tbl>
    <w:p w:rsidR="00F97BFC" w:rsidRPr="009E0892" w:rsidRDefault="00F97BFC" w:rsidP="00F97BFC">
      <w:pPr>
        <w:tabs>
          <w:tab w:val="left" w:pos="3060"/>
        </w:tabs>
        <w:snapToGrid w:val="0"/>
        <w:spacing w:line="300" w:lineRule="auto"/>
        <w:ind w:firstLineChars="200" w:firstLine="440"/>
        <w:rPr>
          <w:bCs/>
          <w:sz w:val="22"/>
          <w:szCs w:val="22"/>
        </w:rPr>
      </w:pPr>
      <w:r w:rsidRPr="009E0892">
        <w:rPr>
          <w:rFonts w:hint="eastAsia"/>
          <w:bCs/>
          <w:sz w:val="22"/>
          <w:szCs w:val="22"/>
        </w:rPr>
        <w:t>供应商须提供《现场一线主要劳动力配置承诺书》</w:t>
      </w:r>
      <w:r>
        <w:rPr>
          <w:rFonts w:hint="eastAsia"/>
          <w:bCs/>
          <w:sz w:val="22"/>
          <w:szCs w:val="22"/>
        </w:rPr>
        <w:t>（</w:t>
      </w:r>
      <w:r w:rsidRPr="009E0892">
        <w:rPr>
          <w:rFonts w:hint="eastAsia"/>
          <w:bCs/>
          <w:sz w:val="22"/>
          <w:szCs w:val="22"/>
        </w:rPr>
        <w:t>详见“投标文件格式”中《现场一线主要劳动力配置承诺书》</w:t>
      </w:r>
      <w:r>
        <w:rPr>
          <w:rFonts w:hint="eastAsia"/>
          <w:bCs/>
          <w:sz w:val="22"/>
          <w:szCs w:val="22"/>
        </w:rPr>
        <w:t>）</w:t>
      </w:r>
      <w:r w:rsidRPr="009E0892">
        <w:rPr>
          <w:rFonts w:hint="eastAsia"/>
          <w:bCs/>
          <w:sz w:val="22"/>
          <w:szCs w:val="22"/>
        </w:rPr>
        <w:t>。成交供应商须在合同签订之日起</w:t>
      </w:r>
      <w:r>
        <w:rPr>
          <w:rFonts w:hint="eastAsia"/>
          <w:bCs/>
          <w:sz w:val="22"/>
          <w:szCs w:val="22"/>
        </w:rPr>
        <w:t xml:space="preserve"> 30 </w:t>
      </w:r>
      <w:r w:rsidRPr="009E0892">
        <w:rPr>
          <w:rFonts w:hint="eastAsia"/>
          <w:bCs/>
          <w:sz w:val="22"/>
          <w:szCs w:val="22"/>
        </w:rPr>
        <w:t>日内将一线劳动力配备到位，并且在项目实施期间依法缴纳社保。</w:t>
      </w:r>
    </w:p>
    <w:p w:rsidR="00F97BFC" w:rsidRPr="009E0892" w:rsidRDefault="00F97BFC" w:rsidP="00F97BFC">
      <w:pPr>
        <w:tabs>
          <w:tab w:val="left" w:pos="3060"/>
        </w:tabs>
        <w:snapToGrid w:val="0"/>
        <w:spacing w:line="300" w:lineRule="auto"/>
        <w:ind w:firstLineChars="200" w:firstLine="440"/>
        <w:rPr>
          <w:rFonts w:hint="eastAsia"/>
          <w:bCs/>
          <w:sz w:val="22"/>
          <w:szCs w:val="22"/>
        </w:rPr>
      </w:pPr>
    </w:p>
    <w:p w:rsidR="00F97BFC" w:rsidRDefault="00F97BFC" w:rsidP="00F97BFC">
      <w:pPr>
        <w:snapToGrid w:val="0"/>
        <w:spacing w:line="300" w:lineRule="auto"/>
        <w:ind w:firstLineChars="200" w:firstLine="440"/>
        <w:rPr>
          <w:sz w:val="22"/>
          <w:szCs w:val="22"/>
        </w:rPr>
      </w:pPr>
      <w:r>
        <w:rPr>
          <w:sz w:val="22"/>
          <w:szCs w:val="22"/>
        </w:rPr>
        <w:t xml:space="preserve">10.2 </w:t>
      </w:r>
      <w:r>
        <w:rPr>
          <w:sz w:val="22"/>
          <w:szCs w:val="22"/>
        </w:rPr>
        <w:t>设备要求</w:t>
      </w:r>
    </w:p>
    <w:p w:rsidR="00F97BFC" w:rsidRDefault="00F97BFC" w:rsidP="00F97BFC">
      <w:pPr>
        <w:snapToGrid w:val="0"/>
        <w:spacing w:line="300" w:lineRule="auto"/>
        <w:ind w:firstLineChars="200" w:firstLine="440"/>
        <w:rPr>
          <w:rFonts w:hint="eastAsia"/>
          <w:sz w:val="22"/>
          <w:szCs w:val="22"/>
        </w:rPr>
      </w:pPr>
      <w:r w:rsidRPr="009E0892">
        <w:rPr>
          <w:rFonts w:hint="eastAsia"/>
          <w:sz w:val="22"/>
          <w:szCs w:val="22"/>
        </w:rPr>
        <w:t>为提高养护工程质量和服务水平，中标人应采用机械化形式对设施的各类病害进行养护维修。作为承接日常养护工程的必要条件，除配备日常养护常规小型机械设备以外，中标人还必须按下表要求配备一定数量的大型养护机械设备。投标人须提供养护机械配置承诺书</w:t>
      </w:r>
      <w:r>
        <w:rPr>
          <w:rFonts w:hint="eastAsia"/>
          <w:sz w:val="22"/>
          <w:szCs w:val="22"/>
        </w:rPr>
        <w:t>（</w:t>
      </w:r>
      <w:r w:rsidRPr="009E0892">
        <w:rPr>
          <w:rFonts w:hint="eastAsia"/>
          <w:sz w:val="22"/>
          <w:szCs w:val="22"/>
        </w:rPr>
        <w:t>详见“投标文件格式”中《养护机械配置承诺书》</w:t>
      </w:r>
      <w:r>
        <w:rPr>
          <w:rFonts w:hint="eastAsia"/>
          <w:sz w:val="22"/>
          <w:szCs w:val="22"/>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52"/>
        <w:gridCol w:w="1495"/>
        <w:gridCol w:w="2096"/>
        <w:gridCol w:w="2353"/>
      </w:tblGrid>
      <w:tr w:rsidR="00F97BFC" w:rsidTr="00B9640F">
        <w:trPr>
          <w:trHeight w:val="790"/>
          <w:tblHeader/>
        </w:trPr>
        <w:tc>
          <w:tcPr>
            <w:tcW w:w="1418" w:type="pct"/>
            <w:vAlign w:val="center"/>
          </w:tcPr>
          <w:p w:rsidR="00F97BFC" w:rsidRDefault="00F97BFC" w:rsidP="00B9640F">
            <w:pPr>
              <w:pStyle w:val="ad"/>
              <w:spacing w:line="300" w:lineRule="auto"/>
              <w:jc w:val="center"/>
              <w:rPr>
                <w:rFonts w:ascii="Times New Roman" w:hAnsi="Times New Roman"/>
                <w:b/>
                <w:sz w:val="22"/>
                <w:szCs w:val="22"/>
              </w:rPr>
            </w:pPr>
            <w:r>
              <w:rPr>
                <w:rFonts w:ascii="Times New Roman" w:hAnsi="Times New Roman"/>
                <w:b/>
                <w:sz w:val="22"/>
                <w:szCs w:val="22"/>
              </w:rPr>
              <w:t>设备名称</w:t>
            </w:r>
          </w:p>
        </w:tc>
        <w:tc>
          <w:tcPr>
            <w:tcW w:w="901" w:type="pct"/>
            <w:vAlign w:val="center"/>
          </w:tcPr>
          <w:p w:rsidR="00F97BFC" w:rsidRDefault="00F97BFC" w:rsidP="00B9640F">
            <w:pPr>
              <w:pStyle w:val="ad"/>
              <w:spacing w:line="300" w:lineRule="auto"/>
              <w:jc w:val="center"/>
              <w:rPr>
                <w:rFonts w:ascii="Times New Roman" w:hAnsi="Times New Roman"/>
                <w:b/>
                <w:sz w:val="22"/>
                <w:szCs w:val="22"/>
              </w:rPr>
            </w:pPr>
            <w:r>
              <w:rPr>
                <w:rFonts w:ascii="Times New Roman" w:hAnsi="Times New Roman"/>
                <w:b/>
                <w:sz w:val="22"/>
                <w:szCs w:val="22"/>
              </w:rPr>
              <w:t>数量要求</w:t>
            </w:r>
          </w:p>
        </w:tc>
        <w:tc>
          <w:tcPr>
            <w:tcW w:w="1263" w:type="pct"/>
            <w:vAlign w:val="center"/>
          </w:tcPr>
          <w:p w:rsidR="00F97BFC" w:rsidRDefault="00F97BFC" w:rsidP="00B9640F">
            <w:pPr>
              <w:pStyle w:val="ad"/>
              <w:spacing w:line="300" w:lineRule="auto"/>
              <w:jc w:val="center"/>
              <w:rPr>
                <w:rFonts w:ascii="Times New Roman" w:hAnsi="Times New Roman"/>
                <w:b/>
                <w:sz w:val="22"/>
                <w:szCs w:val="22"/>
              </w:rPr>
            </w:pPr>
            <w:r>
              <w:rPr>
                <w:rFonts w:ascii="Times New Roman" w:hAnsi="Times New Roman"/>
                <w:b/>
                <w:sz w:val="22"/>
                <w:szCs w:val="22"/>
              </w:rPr>
              <w:t>设备年限要求</w:t>
            </w:r>
          </w:p>
        </w:tc>
        <w:tc>
          <w:tcPr>
            <w:tcW w:w="1418" w:type="pct"/>
            <w:vAlign w:val="center"/>
          </w:tcPr>
          <w:p w:rsidR="00F97BFC" w:rsidRDefault="00F97BFC" w:rsidP="00B9640F">
            <w:pPr>
              <w:pStyle w:val="ad"/>
              <w:spacing w:line="300" w:lineRule="auto"/>
              <w:jc w:val="center"/>
              <w:rPr>
                <w:rFonts w:ascii="Times New Roman" w:hAnsi="Times New Roman"/>
                <w:b/>
                <w:sz w:val="22"/>
                <w:szCs w:val="22"/>
              </w:rPr>
            </w:pPr>
            <w:r>
              <w:rPr>
                <w:rFonts w:ascii="Times New Roman" w:hAnsi="Times New Roman"/>
                <w:b/>
                <w:sz w:val="22"/>
                <w:szCs w:val="22"/>
              </w:rPr>
              <w:t>备注</w:t>
            </w:r>
          </w:p>
        </w:tc>
      </w:tr>
      <w:tr w:rsidR="00F97BFC" w:rsidTr="00B9640F">
        <w:trPr>
          <w:trHeight w:val="487"/>
        </w:trPr>
        <w:tc>
          <w:tcPr>
            <w:tcW w:w="1418" w:type="pct"/>
          </w:tcPr>
          <w:p w:rsidR="00F97BFC" w:rsidRDefault="00F97BFC" w:rsidP="00B9640F">
            <w:pPr>
              <w:pStyle w:val="ab"/>
              <w:widowControl/>
              <w:kinsoku w:val="0"/>
              <w:autoSpaceDE w:val="0"/>
              <w:autoSpaceDN w:val="0"/>
              <w:adjustRightInd w:val="0"/>
              <w:snapToGrid w:val="0"/>
              <w:spacing w:before="88" w:line="279" w:lineRule="auto"/>
              <w:ind w:right="24"/>
              <w:jc w:val="left"/>
              <w:textAlignment w:val="baseline"/>
              <w:rPr>
                <w:rFonts w:ascii="宋体" w:hAnsi="宋体" w:cs="宋体"/>
                <w:snapToGrid w:val="0"/>
                <w:color w:val="000000"/>
                <w:spacing w:val="-1"/>
                <w:kern w:val="0"/>
                <w:sz w:val="21"/>
                <w:szCs w:val="21"/>
              </w:rPr>
            </w:pPr>
            <w:r>
              <w:rPr>
                <w:rFonts w:ascii="宋体" w:hAnsi="宋体" w:cs="宋体"/>
                <w:snapToGrid w:val="0"/>
                <w:color w:val="000000"/>
                <w:spacing w:val="-1"/>
                <w:kern w:val="0"/>
                <w:sz w:val="21"/>
                <w:szCs w:val="21"/>
              </w:rPr>
              <w:t>巡视车</w:t>
            </w:r>
          </w:p>
        </w:tc>
        <w:tc>
          <w:tcPr>
            <w:tcW w:w="901" w:type="pct"/>
          </w:tcPr>
          <w:p w:rsidR="00F97BFC" w:rsidRPr="009E0892" w:rsidRDefault="00F97BFC" w:rsidP="00B9640F">
            <w:pPr>
              <w:pStyle w:val="ab"/>
              <w:widowControl/>
              <w:kinsoku w:val="0"/>
              <w:autoSpaceDE w:val="0"/>
              <w:autoSpaceDN w:val="0"/>
              <w:adjustRightInd w:val="0"/>
              <w:snapToGrid w:val="0"/>
              <w:spacing w:before="88" w:line="279" w:lineRule="auto"/>
              <w:ind w:right="24"/>
              <w:jc w:val="left"/>
              <w:textAlignment w:val="baseline"/>
              <w:rPr>
                <w:snapToGrid w:val="0"/>
                <w:color w:val="000000"/>
                <w:spacing w:val="-1"/>
                <w:kern w:val="0"/>
                <w:sz w:val="21"/>
                <w:szCs w:val="21"/>
              </w:rPr>
            </w:pPr>
            <w:r w:rsidRPr="009E0892">
              <w:rPr>
                <w:snapToGrid w:val="0"/>
                <w:color w:val="000000"/>
                <w:spacing w:val="-1"/>
                <w:kern w:val="0"/>
                <w:sz w:val="21"/>
                <w:szCs w:val="21"/>
              </w:rPr>
              <w:t>1</w:t>
            </w:r>
          </w:p>
        </w:tc>
        <w:tc>
          <w:tcPr>
            <w:tcW w:w="1263" w:type="pct"/>
          </w:tcPr>
          <w:p w:rsidR="00F97BFC" w:rsidRDefault="00F97BFC" w:rsidP="00B9640F">
            <w:pPr>
              <w:pStyle w:val="ab"/>
              <w:widowControl/>
              <w:kinsoku w:val="0"/>
              <w:autoSpaceDE w:val="0"/>
              <w:autoSpaceDN w:val="0"/>
              <w:adjustRightInd w:val="0"/>
              <w:snapToGrid w:val="0"/>
              <w:spacing w:before="88" w:line="279" w:lineRule="auto"/>
              <w:ind w:right="24"/>
              <w:jc w:val="center"/>
              <w:textAlignment w:val="baseline"/>
              <w:rPr>
                <w:rFonts w:ascii="宋体" w:hAnsi="宋体" w:cs="宋体"/>
                <w:snapToGrid w:val="0"/>
                <w:color w:val="000000"/>
                <w:spacing w:val="-1"/>
                <w:kern w:val="0"/>
                <w:sz w:val="21"/>
                <w:szCs w:val="21"/>
              </w:rPr>
            </w:pPr>
            <w:r>
              <w:rPr>
                <w:rFonts w:ascii="宋体" w:hAnsi="宋体" w:cs="宋体" w:hint="eastAsia"/>
                <w:snapToGrid w:val="0"/>
                <w:color w:val="000000"/>
                <w:spacing w:val="-1"/>
                <w:kern w:val="0"/>
                <w:sz w:val="21"/>
                <w:szCs w:val="21"/>
              </w:rPr>
              <w:t>/</w:t>
            </w:r>
          </w:p>
        </w:tc>
        <w:tc>
          <w:tcPr>
            <w:tcW w:w="1418" w:type="pct"/>
          </w:tcPr>
          <w:p w:rsidR="00F97BFC" w:rsidRDefault="00F97BFC" w:rsidP="00B9640F">
            <w:pPr>
              <w:pStyle w:val="ab"/>
              <w:widowControl/>
              <w:kinsoku w:val="0"/>
              <w:autoSpaceDE w:val="0"/>
              <w:autoSpaceDN w:val="0"/>
              <w:adjustRightInd w:val="0"/>
              <w:snapToGrid w:val="0"/>
              <w:spacing w:before="88" w:line="279" w:lineRule="auto"/>
              <w:ind w:right="24"/>
              <w:jc w:val="left"/>
              <w:textAlignment w:val="baseline"/>
              <w:rPr>
                <w:rFonts w:ascii="宋体" w:hAnsi="宋体" w:cs="宋体"/>
                <w:snapToGrid w:val="0"/>
                <w:color w:val="000000"/>
                <w:spacing w:val="-1"/>
                <w:kern w:val="0"/>
                <w:sz w:val="21"/>
                <w:szCs w:val="21"/>
              </w:rPr>
            </w:pPr>
            <w:r>
              <w:rPr>
                <w:rFonts w:ascii="宋体" w:hAnsi="宋体" w:cs="宋体"/>
                <w:snapToGrid w:val="0"/>
                <w:color w:val="000000"/>
                <w:spacing w:val="-1"/>
                <w:kern w:val="0"/>
                <w:sz w:val="21"/>
                <w:szCs w:val="21"/>
              </w:rPr>
              <w:t>自有或租赁</w:t>
            </w:r>
          </w:p>
        </w:tc>
      </w:tr>
      <w:tr w:rsidR="00F97BFC" w:rsidTr="00B9640F">
        <w:trPr>
          <w:trHeight w:val="487"/>
        </w:trPr>
        <w:tc>
          <w:tcPr>
            <w:tcW w:w="1418" w:type="pct"/>
          </w:tcPr>
          <w:p w:rsidR="00F97BFC" w:rsidRDefault="00F97BFC" w:rsidP="00B9640F">
            <w:pPr>
              <w:pStyle w:val="ab"/>
              <w:widowControl/>
              <w:kinsoku w:val="0"/>
              <w:autoSpaceDE w:val="0"/>
              <w:autoSpaceDN w:val="0"/>
              <w:adjustRightInd w:val="0"/>
              <w:snapToGrid w:val="0"/>
              <w:spacing w:before="88" w:line="279" w:lineRule="auto"/>
              <w:ind w:right="24"/>
              <w:jc w:val="left"/>
              <w:textAlignment w:val="baseline"/>
              <w:rPr>
                <w:rFonts w:ascii="宋体" w:hAnsi="宋体" w:cs="宋体"/>
                <w:snapToGrid w:val="0"/>
                <w:color w:val="000000"/>
                <w:spacing w:val="-1"/>
                <w:kern w:val="0"/>
                <w:sz w:val="21"/>
                <w:szCs w:val="21"/>
              </w:rPr>
            </w:pPr>
            <w:r>
              <w:rPr>
                <w:rFonts w:ascii="宋体" w:hAnsi="宋体" w:cs="宋体"/>
                <w:snapToGrid w:val="0"/>
                <w:color w:val="000000"/>
                <w:spacing w:val="-1"/>
                <w:kern w:val="0"/>
                <w:sz w:val="21"/>
                <w:szCs w:val="21"/>
              </w:rPr>
              <w:t>发电机</w:t>
            </w:r>
          </w:p>
        </w:tc>
        <w:tc>
          <w:tcPr>
            <w:tcW w:w="901" w:type="pct"/>
          </w:tcPr>
          <w:p w:rsidR="00F97BFC" w:rsidRPr="009E0892" w:rsidRDefault="00F97BFC" w:rsidP="00B9640F">
            <w:pPr>
              <w:pStyle w:val="ab"/>
              <w:widowControl/>
              <w:kinsoku w:val="0"/>
              <w:autoSpaceDE w:val="0"/>
              <w:autoSpaceDN w:val="0"/>
              <w:adjustRightInd w:val="0"/>
              <w:snapToGrid w:val="0"/>
              <w:spacing w:before="88" w:line="279" w:lineRule="auto"/>
              <w:ind w:right="24"/>
              <w:jc w:val="left"/>
              <w:textAlignment w:val="baseline"/>
              <w:rPr>
                <w:snapToGrid w:val="0"/>
                <w:color w:val="000000"/>
                <w:spacing w:val="-1"/>
                <w:kern w:val="0"/>
                <w:sz w:val="21"/>
                <w:szCs w:val="21"/>
              </w:rPr>
            </w:pPr>
            <w:r w:rsidRPr="009E0892">
              <w:rPr>
                <w:snapToGrid w:val="0"/>
                <w:color w:val="000000"/>
                <w:spacing w:val="-1"/>
                <w:kern w:val="0"/>
                <w:sz w:val="21"/>
                <w:szCs w:val="21"/>
              </w:rPr>
              <w:t>1</w:t>
            </w:r>
          </w:p>
        </w:tc>
        <w:tc>
          <w:tcPr>
            <w:tcW w:w="1263" w:type="pct"/>
          </w:tcPr>
          <w:p w:rsidR="00F97BFC" w:rsidRDefault="00F97BFC" w:rsidP="00B9640F">
            <w:pPr>
              <w:pStyle w:val="ab"/>
              <w:widowControl/>
              <w:kinsoku w:val="0"/>
              <w:autoSpaceDE w:val="0"/>
              <w:autoSpaceDN w:val="0"/>
              <w:adjustRightInd w:val="0"/>
              <w:snapToGrid w:val="0"/>
              <w:spacing w:before="88" w:line="279" w:lineRule="auto"/>
              <w:ind w:right="24"/>
              <w:jc w:val="center"/>
              <w:textAlignment w:val="baseline"/>
              <w:rPr>
                <w:rFonts w:ascii="宋体" w:hAnsi="宋体" w:cs="宋体"/>
                <w:snapToGrid w:val="0"/>
                <w:color w:val="000000"/>
                <w:spacing w:val="-1"/>
                <w:kern w:val="0"/>
                <w:sz w:val="21"/>
                <w:szCs w:val="21"/>
              </w:rPr>
            </w:pPr>
            <w:r>
              <w:rPr>
                <w:rFonts w:ascii="宋体" w:hAnsi="宋体" w:cs="宋体" w:hint="eastAsia"/>
                <w:snapToGrid w:val="0"/>
                <w:color w:val="000000"/>
                <w:spacing w:val="-1"/>
                <w:kern w:val="0"/>
                <w:sz w:val="21"/>
                <w:szCs w:val="21"/>
              </w:rPr>
              <w:t>/</w:t>
            </w:r>
          </w:p>
        </w:tc>
        <w:tc>
          <w:tcPr>
            <w:tcW w:w="1418" w:type="pct"/>
          </w:tcPr>
          <w:p w:rsidR="00F97BFC" w:rsidRDefault="00F97BFC" w:rsidP="00B9640F">
            <w:pPr>
              <w:pStyle w:val="ab"/>
              <w:widowControl/>
              <w:kinsoku w:val="0"/>
              <w:autoSpaceDE w:val="0"/>
              <w:autoSpaceDN w:val="0"/>
              <w:adjustRightInd w:val="0"/>
              <w:snapToGrid w:val="0"/>
              <w:spacing w:before="88" w:line="279" w:lineRule="auto"/>
              <w:ind w:right="24"/>
              <w:jc w:val="left"/>
              <w:textAlignment w:val="baseline"/>
              <w:rPr>
                <w:rFonts w:ascii="宋体" w:hAnsi="宋体" w:cs="宋体"/>
                <w:snapToGrid w:val="0"/>
                <w:color w:val="000000"/>
                <w:spacing w:val="-1"/>
                <w:kern w:val="0"/>
                <w:sz w:val="21"/>
                <w:szCs w:val="21"/>
              </w:rPr>
            </w:pPr>
            <w:r>
              <w:rPr>
                <w:rFonts w:ascii="宋体" w:hAnsi="宋体" w:cs="宋体"/>
                <w:snapToGrid w:val="0"/>
                <w:color w:val="000000"/>
                <w:spacing w:val="-1"/>
                <w:kern w:val="0"/>
                <w:sz w:val="21"/>
                <w:szCs w:val="21"/>
              </w:rPr>
              <w:t>自有或租赁</w:t>
            </w:r>
          </w:p>
        </w:tc>
      </w:tr>
      <w:tr w:rsidR="00F97BFC" w:rsidTr="00B9640F">
        <w:trPr>
          <w:trHeight w:val="511"/>
        </w:trPr>
        <w:tc>
          <w:tcPr>
            <w:tcW w:w="1418" w:type="pct"/>
          </w:tcPr>
          <w:p w:rsidR="00F97BFC" w:rsidRDefault="00F97BFC" w:rsidP="00B9640F">
            <w:pPr>
              <w:pStyle w:val="ab"/>
              <w:widowControl/>
              <w:kinsoku w:val="0"/>
              <w:autoSpaceDE w:val="0"/>
              <w:autoSpaceDN w:val="0"/>
              <w:adjustRightInd w:val="0"/>
              <w:snapToGrid w:val="0"/>
              <w:spacing w:before="88" w:line="279" w:lineRule="auto"/>
              <w:ind w:right="24"/>
              <w:jc w:val="left"/>
              <w:textAlignment w:val="baseline"/>
              <w:rPr>
                <w:rFonts w:ascii="宋体" w:hAnsi="宋体" w:cs="宋体"/>
                <w:snapToGrid w:val="0"/>
                <w:color w:val="000000"/>
                <w:spacing w:val="-1"/>
                <w:kern w:val="0"/>
                <w:sz w:val="21"/>
                <w:szCs w:val="21"/>
              </w:rPr>
            </w:pPr>
            <w:r>
              <w:rPr>
                <w:rFonts w:ascii="宋体" w:hAnsi="宋体" w:cs="宋体"/>
                <w:snapToGrid w:val="0"/>
                <w:color w:val="000000"/>
                <w:spacing w:val="-1"/>
                <w:kern w:val="0"/>
                <w:sz w:val="21"/>
                <w:szCs w:val="21"/>
              </w:rPr>
              <w:t>排水泵</w:t>
            </w:r>
          </w:p>
        </w:tc>
        <w:tc>
          <w:tcPr>
            <w:tcW w:w="901" w:type="pct"/>
          </w:tcPr>
          <w:p w:rsidR="00F97BFC" w:rsidRPr="009E0892" w:rsidRDefault="00F97BFC" w:rsidP="00B9640F">
            <w:pPr>
              <w:pStyle w:val="ab"/>
              <w:widowControl/>
              <w:kinsoku w:val="0"/>
              <w:autoSpaceDE w:val="0"/>
              <w:autoSpaceDN w:val="0"/>
              <w:adjustRightInd w:val="0"/>
              <w:snapToGrid w:val="0"/>
              <w:spacing w:before="88" w:line="279" w:lineRule="auto"/>
              <w:ind w:right="24"/>
              <w:jc w:val="left"/>
              <w:textAlignment w:val="baseline"/>
              <w:rPr>
                <w:snapToGrid w:val="0"/>
                <w:color w:val="000000"/>
                <w:spacing w:val="-1"/>
                <w:kern w:val="0"/>
                <w:sz w:val="21"/>
                <w:szCs w:val="21"/>
              </w:rPr>
            </w:pPr>
            <w:r w:rsidRPr="009E0892">
              <w:rPr>
                <w:snapToGrid w:val="0"/>
                <w:color w:val="000000"/>
                <w:spacing w:val="-1"/>
                <w:kern w:val="0"/>
                <w:sz w:val="21"/>
                <w:szCs w:val="21"/>
              </w:rPr>
              <w:t>3</w:t>
            </w:r>
          </w:p>
        </w:tc>
        <w:tc>
          <w:tcPr>
            <w:tcW w:w="1263" w:type="pct"/>
          </w:tcPr>
          <w:p w:rsidR="00F97BFC" w:rsidRDefault="00F97BFC" w:rsidP="00B9640F">
            <w:pPr>
              <w:pStyle w:val="ab"/>
              <w:widowControl/>
              <w:kinsoku w:val="0"/>
              <w:autoSpaceDE w:val="0"/>
              <w:autoSpaceDN w:val="0"/>
              <w:adjustRightInd w:val="0"/>
              <w:snapToGrid w:val="0"/>
              <w:spacing w:before="88" w:line="279" w:lineRule="auto"/>
              <w:ind w:right="24"/>
              <w:jc w:val="center"/>
              <w:textAlignment w:val="baseline"/>
              <w:rPr>
                <w:rFonts w:ascii="宋体" w:hAnsi="宋体" w:cs="宋体"/>
                <w:snapToGrid w:val="0"/>
                <w:color w:val="000000"/>
                <w:spacing w:val="-1"/>
                <w:kern w:val="0"/>
                <w:sz w:val="21"/>
                <w:szCs w:val="21"/>
              </w:rPr>
            </w:pPr>
            <w:r>
              <w:rPr>
                <w:rFonts w:ascii="宋体" w:hAnsi="宋体" w:cs="宋体" w:hint="eastAsia"/>
                <w:snapToGrid w:val="0"/>
                <w:color w:val="000000"/>
                <w:spacing w:val="-1"/>
                <w:kern w:val="0"/>
                <w:sz w:val="21"/>
                <w:szCs w:val="21"/>
              </w:rPr>
              <w:t>/</w:t>
            </w:r>
          </w:p>
        </w:tc>
        <w:tc>
          <w:tcPr>
            <w:tcW w:w="1418" w:type="pct"/>
          </w:tcPr>
          <w:p w:rsidR="00F97BFC" w:rsidRDefault="00F97BFC" w:rsidP="00B9640F">
            <w:pPr>
              <w:pStyle w:val="ab"/>
              <w:widowControl/>
              <w:kinsoku w:val="0"/>
              <w:autoSpaceDE w:val="0"/>
              <w:autoSpaceDN w:val="0"/>
              <w:adjustRightInd w:val="0"/>
              <w:snapToGrid w:val="0"/>
              <w:spacing w:before="88" w:line="279" w:lineRule="auto"/>
              <w:ind w:right="24"/>
              <w:jc w:val="left"/>
              <w:textAlignment w:val="baseline"/>
              <w:rPr>
                <w:rFonts w:ascii="宋体" w:hAnsi="宋体" w:cs="宋体"/>
                <w:snapToGrid w:val="0"/>
                <w:color w:val="000000"/>
                <w:spacing w:val="-1"/>
                <w:kern w:val="0"/>
                <w:sz w:val="21"/>
                <w:szCs w:val="21"/>
              </w:rPr>
            </w:pPr>
            <w:r>
              <w:rPr>
                <w:rFonts w:ascii="宋体" w:hAnsi="宋体" w:cs="宋体"/>
                <w:snapToGrid w:val="0"/>
                <w:color w:val="000000"/>
                <w:spacing w:val="-1"/>
                <w:kern w:val="0"/>
                <w:sz w:val="21"/>
                <w:szCs w:val="21"/>
              </w:rPr>
              <w:t>自有或租赁</w:t>
            </w:r>
          </w:p>
        </w:tc>
      </w:tr>
      <w:tr w:rsidR="00F97BFC" w:rsidTr="00B9640F">
        <w:trPr>
          <w:trHeight w:val="511"/>
        </w:trPr>
        <w:tc>
          <w:tcPr>
            <w:tcW w:w="1418" w:type="pct"/>
          </w:tcPr>
          <w:p w:rsidR="00F97BFC" w:rsidRDefault="00F97BFC" w:rsidP="00B9640F">
            <w:pPr>
              <w:pStyle w:val="ab"/>
              <w:widowControl/>
              <w:kinsoku w:val="0"/>
              <w:autoSpaceDE w:val="0"/>
              <w:autoSpaceDN w:val="0"/>
              <w:adjustRightInd w:val="0"/>
              <w:snapToGrid w:val="0"/>
              <w:spacing w:before="88" w:line="279" w:lineRule="auto"/>
              <w:ind w:right="24"/>
              <w:jc w:val="left"/>
              <w:textAlignment w:val="baseline"/>
              <w:rPr>
                <w:rFonts w:ascii="宋体" w:hAnsi="宋体" w:cs="宋体"/>
                <w:snapToGrid w:val="0"/>
                <w:color w:val="000000"/>
                <w:spacing w:val="-1"/>
                <w:kern w:val="0"/>
                <w:sz w:val="21"/>
                <w:szCs w:val="21"/>
              </w:rPr>
            </w:pPr>
            <w:r>
              <w:rPr>
                <w:rFonts w:ascii="宋体" w:hAnsi="宋体" w:cs="宋体"/>
                <w:snapToGrid w:val="0"/>
                <w:color w:val="000000"/>
                <w:spacing w:val="-1"/>
                <w:kern w:val="0"/>
                <w:sz w:val="21"/>
                <w:szCs w:val="21"/>
              </w:rPr>
              <w:t>管道冲洗车</w:t>
            </w:r>
          </w:p>
        </w:tc>
        <w:tc>
          <w:tcPr>
            <w:tcW w:w="901" w:type="pct"/>
          </w:tcPr>
          <w:p w:rsidR="00F97BFC" w:rsidRPr="009E0892" w:rsidRDefault="00F97BFC" w:rsidP="00B9640F">
            <w:pPr>
              <w:pStyle w:val="ab"/>
              <w:widowControl/>
              <w:kinsoku w:val="0"/>
              <w:autoSpaceDE w:val="0"/>
              <w:autoSpaceDN w:val="0"/>
              <w:adjustRightInd w:val="0"/>
              <w:snapToGrid w:val="0"/>
              <w:spacing w:before="88" w:line="279" w:lineRule="auto"/>
              <w:ind w:right="24"/>
              <w:jc w:val="left"/>
              <w:textAlignment w:val="baseline"/>
              <w:rPr>
                <w:snapToGrid w:val="0"/>
                <w:color w:val="000000"/>
                <w:spacing w:val="-1"/>
                <w:kern w:val="0"/>
                <w:sz w:val="21"/>
                <w:szCs w:val="21"/>
              </w:rPr>
            </w:pPr>
            <w:r w:rsidRPr="009E0892">
              <w:rPr>
                <w:snapToGrid w:val="0"/>
                <w:color w:val="000000"/>
                <w:spacing w:val="-1"/>
                <w:kern w:val="0"/>
                <w:sz w:val="21"/>
                <w:szCs w:val="21"/>
              </w:rPr>
              <w:t>1</w:t>
            </w:r>
          </w:p>
        </w:tc>
        <w:tc>
          <w:tcPr>
            <w:tcW w:w="1263" w:type="pct"/>
          </w:tcPr>
          <w:p w:rsidR="00F97BFC" w:rsidRDefault="00F97BFC" w:rsidP="00B9640F">
            <w:pPr>
              <w:pStyle w:val="ab"/>
              <w:widowControl/>
              <w:kinsoku w:val="0"/>
              <w:autoSpaceDE w:val="0"/>
              <w:autoSpaceDN w:val="0"/>
              <w:adjustRightInd w:val="0"/>
              <w:snapToGrid w:val="0"/>
              <w:spacing w:before="88" w:line="279" w:lineRule="auto"/>
              <w:ind w:right="24"/>
              <w:jc w:val="center"/>
              <w:textAlignment w:val="baseline"/>
              <w:rPr>
                <w:rFonts w:ascii="宋体" w:hAnsi="宋体" w:cs="宋体"/>
                <w:snapToGrid w:val="0"/>
                <w:color w:val="000000"/>
                <w:spacing w:val="-1"/>
                <w:kern w:val="0"/>
                <w:sz w:val="21"/>
                <w:szCs w:val="21"/>
              </w:rPr>
            </w:pPr>
            <w:r>
              <w:rPr>
                <w:rFonts w:ascii="宋体" w:hAnsi="宋体" w:cs="宋体" w:hint="eastAsia"/>
                <w:snapToGrid w:val="0"/>
                <w:color w:val="000000"/>
                <w:spacing w:val="-1"/>
                <w:kern w:val="0"/>
                <w:sz w:val="21"/>
                <w:szCs w:val="21"/>
              </w:rPr>
              <w:t>/</w:t>
            </w:r>
          </w:p>
        </w:tc>
        <w:tc>
          <w:tcPr>
            <w:tcW w:w="1418" w:type="pct"/>
          </w:tcPr>
          <w:p w:rsidR="00F97BFC" w:rsidRDefault="00F97BFC" w:rsidP="00B9640F">
            <w:pPr>
              <w:pStyle w:val="ab"/>
              <w:widowControl/>
              <w:kinsoku w:val="0"/>
              <w:autoSpaceDE w:val="0"/>
              <w:autoSpaceDN w:val="0"/>
              <w:adjustRightInd w:val="0"/>
              <w:snapToGrid w:val="0"/>
              <w:spacing w:before="88" w:line="279" w:lineRule="auto"/>
              <w:ind w:right="24"/>
              <w:jc w:val="left"/>
              <w:textAlignment w:val="baseline"/>
              <w:rPr>
                <w:rFonts w:ascii="宋体" w:hAnsi="宋体" w:cs="宋体"/>
                <w:snapToGrid w:val="0"/>
                <w:color w:val="000000"/>
                <w:spacing w:val="-1"/>
                <w:kern w:val="0"/>
                <w:sz w:val="21"/>
                <w:szCs w:val="21"/>
              </w:rPr>
            </w:pPr>
            <w:r>
              <w:rPr>
                <w:rFonts w:ascii="宋体" w:hAnsi="宋体" w:cs="宋体"/>
                <w:snapToGrid w:val="0"/>
                <w:color w:val="000000"/>
                <w:spacing w:val="-1"/>
                <w:kern w:val="0"/>
                <w:sz w:val="21"/>
                <w:szCs w:val="21"/>
              </w:rPr>
              <w:t>自有或租赁</w:t>
            </w:r>
          </w:p>
        </w:tc>
      </w:tr>
      <w:tr w:rsidR="00F97BFC" w:rsidTr="00B9640F">
        <w:trPr>
          <w:trHeight w:val="511"/>
        </w:trPr>
        <w:tc>
          <w:tcPr>
            <w:tcW w:w="1418" w:type="pct"/>
          </w:tcPr>
          <w:p w:rsidR="00F97BFC" w:rsidRDefault="00F97BFC" w:rsidP="00B9640F">
            <w:pPr>
              <w:pStyle w:val="ab"/>
              <w:widowControl/>
              <w:kinsoku w:val="0"/>
              <w:autoSpaceDE w:val="0"/>
              <w:autoSpaceDN w:val="0"/>
              <w:adjustRightInd w:val="0"/>
              <w:snapToGrid w:val="0"/>
              <w:spacing w:before="88" w:line="279" w:lineRule="auto"/>
              <w:ind w:right="24"/>
              <w:jc w:val="left"/>
              <w:textAlignment w:val="baseline"/>
              <w:rPr>
                <w:rFonts w:ascii="宋体" w:hAnsi="宋体" w:cs="宋体"/>
                <w:snapToGrid w:val="0"/>
                <w:color w:val="000000"/>
                <w:spacing w:val="-1"/>
                <w:kern w:val="0"/>
                <w:sz w:val="21"/>
                <w:szCs w:val="21"/>
              </w:rPr>
            </w:pPr>
            <w:r>
              <w:rPr>
                <w:rFonts w:ascii="宋体" w:hAnsi="宋体" w:cs="宋体"/>
                <w:snapToGrid w:val="0"/>
                <w:color w:val="000000"/>
                <w:spacing w:val="-1"/>
                <w:kern w:val="0"/>
                <w:sz w:val="21"/>
                <w:szCs w:val="21"/>
              </w:rPr>
              <w:t>污泥装载车</w:t>
            </w:r>
          </w:p>
        </w:tc>
        <w:tc>
          <w:tcPr>
            <w:tcW w:w="901" w:type="pct"/>
          </w:tcPr>
          <w:p w:rsidR="00F97BFC" w:rsidRPr="009E0892" w:rsidRDefault="00F97BFC" w:rsidP="00B9640F">
            <w:pPr>
              <w:pStyle w:val="ab"/>
              <w:widowControl/>
              <w:kinsoku w:val="0"/>
              <w:autoSpaceDE w:val="0"/>
              <w:autoSpaceDN w:val="0"/>
              <w:adjustRightInd w:val="0"/>
              <w:snapToGrid w:val="0"/>
              <w:spacing w:before="88" w:line="279" w:lineRule="auto"/>
              <w:ind w:right="24"/>
              <w:jc w:val="left"/>
              <w:textAlignment w:val="baseline"/>
              <w:rPr>
                <w:snapToGrid w:val="0"/>
                <w:color w:val="000000"/>
                <w:spacing w:val="-1"/>
                <w:kern w:val="0"/>
                <w:sz w:val="21"/>
                <w:szCs w:val="21"/>
              </w:rPr>
            </w:pPr>
            <w:r w:rsidRPr="009E0892">
              <w:rPr>
                <w:snapToGrid w:val="0"/>
                <w:color w:val="000000"/>
                <w:spacing w:val="-1"/>
                <w:kern w:val="0"/>
                <w:sz w:val="21"/>
                <w:szCs w:val="21"/>
              </w:rPr>
              <w:t>1</w:t>
            </w:r>
          </w:p>
        </w:tc>
        <w:tc>
          <w:tcPr>
            <w:tcW w:w="1263" w:type="pct"/>
          </w:tcPr>
          <w:p w:rsidR="00F97BFC" w:rsidRDefault="00F97BFC" w:rsidP="00B9640F">
            <w:pPr>
              <w:pStyle w:val="ab"/>
              <w:widowControl/>
              <w:kinsoku w:val="0"/>
              <w:autoSpaceDE w:val="0"/>
              <w:autoSpaceDN w:val="0"/>
              <w:adjustRightInd w:val="0"/>
              <w:snapToGrid w:val="0"/>
              <w:spacing w:before="88" w:line="279" w:lineRule="auto"/>
              <w:ind w:right="24"/>
              <w:jc w:val="center"/>
              <w:textAlignment w:val="baseline"/>
              <w:rPr>
                <w:rFonts w:ascii="宋体" w:hAnsi="宋体" w:cs="宋体"/>
                <w:snapToGrid w:val="0"/>
                <w:color w:val="000000"/>
                <w:spacing w:val="-1"/>
                <w:kern w:val="0"/>
                <w:sz w:val="21"/>
                <w:szCs w:val="21"/>
              </w:rPr>
            </w:pPr>
            <w:r>
              <w:rPr>
                <w:rFonts w:ascii="宋体" w:hAnsi="宋体" w:cs="宋体" w:hint="eastAsia"/>
                <w:snapToGrid w:val="0"/>
                <w:color w:val="000000"/>
                <w:spacing w:val="-1"/>
                <w:kern w:val="0"/>
                <w:sz w:val="21"/>
                <w:szCs w:val="21"/>
              </w:rPr>
              <w:t>/</w:t>
            </w:r>
          </w:p>
        </w:tc>
        <w:tc>
          <w:tcPr>
            <w:tcW w:w="1418" w:type="pct"/>
          </w:tcPr>
          <w:p w:rsidR="00F97BFC" w:rsidRDefault="00F97BFC" w:rsidP="00B9640F">
            <w:pPr>
              <w:pStyle w:val="ab"/>
              <w:widowControl/>
              <w:kinsoku w:val="0"/>
              <w:autoSpaceDE w:val="0"/>
              <w:autoSpaceDN w:val="0"/>
              <w:adjustRightInd w:val="0"/>
              <w:snapToGrid w:val="0"/>
              <w:spacing w:before="88" w:line="279" w:lineRule="auto"/>
              <w:ind w:left="36" w:right="24"/>
              <w:jc w:val="left"/>
              <w:textAlignment w:val="baseline"/>
              <w:rPr>
                <w:rFonts w:ascii="宋体" w:hAnsi="宋体" w:cs="宋体"/>
                <w:snapToGrid w:val="0"/>
                <w:color w:val="000000"/>
                <w:spacing w:val="-1"/>
                <w:kern w:val="0"/>
                <w:sz w:val="21"/>
                <w:szCs w:val="21"/>
              </w:rPr>
            </w:pPr>
            <w:r>
              <w:rPr>
                <w:rFonts w:ascii="宋体" w:hAnsi="宋体" w:cs="宋体"/>
                <w:snapToGrid w:val="0"/>
                <w:color w:val="000000"/>
                <w:spacing w:val="-1"/>
                <w:kern w:val="0"/>
                <w:sz w:val="21"/>
                <w:szCs w:val="21"/>
              </w:rPr>
              <w:t>自有或租赁</w:t>
            </w:r>
          </w:p>
        </w:tc>
      </w:tr>
      <w:tr w:rsidR="00F97BFC" w:rsidTr="00B9640F">
        <w:trPr>
          <w:trHeight w:val="511"/>
        </w:trPr>
        <w:tc>
          <w:tcPr>
            <w:tcW w:w="1418" w:type="pct"/>
          </w:tcPr>
          <w:p w:rsidR="00F97BFC" w:rsidRDefault="00F97BFC" w:rsidP="00B9640F">
            <w:pPr>
              <w:pStyle w:val="ab"/>
              <w:widowControl/>
              <w:kinsoku w:val="0"/>
              <w:autoSpaceDE w:val="0"/>
              <w:autoSpaceDN w:val="0"/>
              <w:adjustRightInd w:val="0"/>
              <w:snapToGrid w:val="0"/>
              <w:spacing w:before="88" w:line="279" w:lineRule="auto"/>
              <w:ind w:right="24"/>
              <w:jc w:val="left"/>
              <w:textAlignment w:val="baseline"/>
              <w:rPr>
                <w:rFonts w:ascii="宋体" w:hAnsi="宋体" w:cs="宋体"/>
                <w:snapToGrid w:val="0"/>
                <w:color w:val="000000"/>
                <w:spacing w:val="-1"/>
                <w:kern w:val="0"/>
                <w:sz w:val="21"/>
                <w:szCs w:val="21"/>
              </w:rPr>
            </w:pPr>
            <w:r>
              <w:rPr>
                <w:rFonts w:ascii="宋体" w:hAnsi="宋体" w:cs="宋体"/>
                <w:snapToGrid w:val="0"/>
                <w:color w:val="000000"/>
                <w:spacing w:val="-1"/>
                <w:kern w:val="0"/>
                <w:sz w:val="21"/>
                <w:szCs w:val="21"/>
              </w:rPr>
              <w:t>应急设备与物资</w:t>
            </w:r>
          </w:p>
        </w:tc>
        <w:tc>
          <w:tcPr>
            <w:tcW w:w="901" w:type="pct"/>
          </w:tcPr>
          <w:p w:rsidR="00F97BFC" w:rsidRPr="009E0892" w:rsidRDefault="00F97BFC" w:rsidP="00B9640F">
            <w:pPr>
              <w:pStyle w:val="ab"/>
              <w:widowControl/>
              <w:kinsoku w:val="0"/>
              <w:autoSpaceDE w:val="0"/>
              <w:autoSpaceDN w:val="0"/>
              <w:adjustRightInd w:val="0"/>
              <w:snapToGrid w:val="0"/>
              <w:spacing w:before="88" w:line="279" w:lineRule="auto"/>
              <w:ind w:right="24"/>
              <w:jc w:val="left"/>
              <w:textAlignment w:val="baseline"/>
              <w:rPr>
                <w:snapToGrid w:val="0"/>
                <w:color w:val="000000"/>
                <w:spacing w:val="-1"/>
                <w:kern w:val="0"/>
                <w:sz w:val="21"/>
                <w:szCs w:val="21"/>
              </w:rPr>
            </w:pPr>
            <w:r w:rsidRPr="009E0892">
              <w:rPr>
                <w:snapToGrid w:val="0"/>
                <w:color w:val="000000"/>
                <w:spacing w:val="-1"/>
                <w:kern w:val="0"/>
                <w:sz w:val="21"/>
                <w:szCs w:val="21"/>
              </w:rPr>
              <w:t>/</w:t>
            </w:r>
          </w:p>
        </w:tc>
        <w:tc>
          <w:tcPr>
            <w:tcW w:w="1263" w:type="pct"/>
          </w:tcPr>
          <w:p w:rsidR="00F97BFC" w:rsidRDefault="00F97BFC" w:rsidP="00B9640F">
            <w:pPr>
              <w:pStyle w:val="ab"/>
              <w:widowControl/>
              <w:kinsoku w:val="0"/>
              <w:autoSpaceDE w:val="0"/>
              <w:autoSpaceDN w:val="0"/>
              <w:adjustRightInd w:val="0"/>
              <w:snapToGrid w:val="0"/>
              <w:spacing w:before="88" w:line="279" w:lineRule="auto"/>
              <w:ind w:right="24"/>
              <w:jc w:val="center"/>
              <w:textAlignment w:val="baseline"/>
              <w:rPr>
                <w:rFonts w:ascii="宋体" w:hAnsi="宋体" w:cs="宋体"/>
                <w:snapToGrid w:val="0"/>
                <w:color w:val="000000"/>
                <w:spacing w:val="-1"/>
                <w:kern w:val="0"/>
                <w:sz w:val="21"/>
                <w:szCs w:val="21"/>
              </w:rPr>
            </w:pPr>
            <w:r>
              <w:rPr>
                <w:rFonts w:ascii="宋体" w:hAnsi="宋体" w:cs="宋体"/>
                <w:snapToGrid w:val="0"/>
                <w:color w:val="000000"/>
                <w:spacing w:val="-1"/>
                <w:kern w:val="0"/>
                <w:sz w:val="21"/>
                <w:szCs w:val="21"/>
              </w:rPr>
              <w:t>企业自报</w:t>
            </w:r>
          </w:p>
        </w:tc>
        <w:tc>
          <w:tcPr>
            <w:tcW w:w="1418" w:type="pct"/>
          </w:tcPr>
          <w:p w:rsidR="00F97BFC" w:rsidRDefault="00F97BFC" w:rsidP="00B9640F">
            <w:pPr>
              <w:pStyle w:val="ab"/>
              <w:widowControl/>
              <w:kinsoku w:val="0"/>
              <w:autoSpaceDE w:val="0"/>
              <w:autoSpaceDN w:val="0"/>
              <w:adjustRightInd w:val="0"/>
              <w:snapToGrid w:val="0"/>
              <w:spacing w:before="88" w:line="279" w:lineRule="auto"/>
              <w:ind w:left="36" w:right="24"/>
              <w:jc w:val="left"/>
              <w:textAlignment w:val="baseline"/>
              <w:rPr>
                <w:rFonts w:ascii="宋体" w:hAnsi="宋体" w:cs="宋体"/>
                <w:snapToGrid w:val="0"/>
                <w:color w:val="000000"/>
                <w:spacing w:val="-1"/>
                <w:kern w:val="0"/>
                <w:sz w:val="21"/>
                <w:szCs w:val="21"/>
              </w:rPr>
            </w:pPr>
            <w:r>
              <w:rPr>
                <w:rFonts w:ascii="宋体" w:hAnsi="宋体" w:cs="宋体"/>
                <w:snapToGrid w:val="0"/>
                <w:color w:val="000000"/>
                <w:spacing w:val="-1"/>
                <w:kern w:val="0"/>
                <w:sz w:val="21"/>
                <w:szCs w:val="21"/>
              </w:rPr>
              <w:t>应急设备与物资</w:t>
            </w:r>
          </w:p>
        </w:tc>
      </w:tr>
    </w:tbl>
    <w:p w:rsidR="00F97BFC" w:rsidRPr="009E0892" w:rsidRDefault="00F97BFC" w:rsidP="00F97BFC">
      <w:pPr>
        <w:rPr>
          <w:rFonts w:hint="eastAsia"/>
          <w:color w:val="000000"/>
          <w:sz w:val="22"/>
          <w:szCs w:val="22"/>
        </w:rPr>
      </w:pPr>
      <w:r w:rsidRPr="009E0892">
        <w:rPr>
          <w:rFonts w:hint="eastAsia"/>
          <w:color w:val="000000"/>
          <w:sz w:val="22"/>
          <w:szCs w:val="22"/>
        </w:rPr>
        <w:t>注：</w:t>
      </w:r>
      <w:r w:rsidRPr="009E0892">
        <w:rPr>
          <w:rFonts w:hint="eastAsia"/>
          <w:color w:val="000000"/>
          <w:sz w:val="22"/>
          <w:szCs w:val="22"/>
        </w:rPr>
        <w:t xml:space="preserve"> (1)</w:t>
      </w:r>
      <w:r w:rsidRPr="009E0892">
        <w:rPr>
          <w:rFonts w:hint="eastAsia"/>
          <w:color w:val="000000"/>
          <w:sz w:val="22"/>
          <w:szCs w:val="22"/>
        </w:rPr>
        <w:t>上述设备中车辆的尾气排放标准必须符合国家和上海市的有关标准。严禁使用黄标车车辆。</w:t>
      </w:r>
    </w:p>
    <w:p w:rsidR="00F97BFC" w:rsidRPr="009E0892" w:rsidRDefault="00F97BFC" w:rsidP="00F97BFC">
      <w:pPr>
        <w:rPr>
          <w:rFonts w:hint="eastAsia"/>
          <w:color w:val="000000"/>
          <w:sz w:val="22"/>
          <w:szCs w:val="22"/>
        </w:rPr>
      </w:pPr>
      <w:r w:rsidRPr="009E0892">
        <w:rPr>
          <w:rFonts w:hint="eastAsia"/>
          <w:color w:val="000000"/>
          <w:sz w:val="22"/>
          <w:szCs w:val="22"/>
        </w:rPr>
        <w:lastRenderedPageBreak/>
        <w:t>针对上表设备各投标人应作出承诺：如果中标，</w:t>
      </w:r>
      <w:r w:rsidRPr="009E0892">
        <w:rPr>
          <w:rFonts w:hint="eastAsia"/>
          <w:color w:val="000000"/>
          <w:sz w:val="22"/>
          <w:szCs w:val="22"/>
        </w:rPr>
        <w:t xml:space="preserve"> </w:t>
      </w:r>
      <w:r w:rsidRPr="009E0892">
        <w:rPr>
          <w:rFonts w:hint="eastAsia"/>
          <w:color w:val="000000"/>
          <w:sz w:val="22"/>
          <w:szCs w:val="22"/>
        </w:rPr>
        <w:t>则在中标后一个月内提供以上自有或租赁机械提供</w:t>
      </w:r>
      <w:r w:rsidRPr="009E0892">
        <w:rPr>
          <w:rFonts w:hint="eastAsia"/>
          <w:color w:val="000000"/>
          <w:sz w:val="22"/>
          <w:szCs w:val="22"/>
        </w:rPr>
        <w:t xml:space="preserve"> </w:t>
      </w:r>
      <w:r w:rsidRPr="009E0892">
        <w:rPr>
          <w:rFonts w:hint="eastAsia"/>
          <w:color w:val="000000"/>
          <w:sz w:val="22"/>
          <w:szCs w:val="22"/>
        </w:rPr>
        <w:t>相关证明</w:t>
      </w:r>
      <w:r w:rsidRPr="009E0892">
        <w:rPr>
          <w:rFonts w:hint="eastAsia"/>
          <w:color w:val="000000"/>
          <w:sz w:val="22"/>
          <w:szCs w:val="22"/>
        </w:rPr>
        <w:t>(</w:t>
      </w:r>
      <w:r w:rsidRPr="009E0892">
        <w:rPr>
          <w:rFonts w:hint="eastAsia"/>
          <w:color w:val="000000"/>
          <w:sz w:val="22"/>
          <w:szCs w:val="22"/>
        </w:rPr>
        <w:t>如购买发票、租赁合同等原件及复印件</w:t>
      </w:r>
      <w:r w:rsidRPr="009E0892">
        <w:rPr>
          <w:rFonts w:hint="eastAsia"/>
          <w:color w:val="000000"/>
          <w:sz w:val="22"/>
          <w:szCs w:val="22"/>
        </w:rPr>
        <w:t>)</w:t>
      </w:r>
      <w:r w:rsidRPr="009E0892">
        <w:rPr>
          <w:rFonts w:hint="eastAsia"/>
          <w:color w:val="000000"/>
          <w:sz w:val="22"/>
          <w:szCs w:val="22"/>
        </w:rPr>
        <w:t>，否则采购人有权不签订合同。</w:t>
      </w:r>
    </w:p>
    <w:p w:rsidR="00F97BFC" w:rsidRPr="009E0892" w:rsidRDefault="00F97BFC" w:rsidP="00F97BFC">
      <w:pPr>
        <w:rPr>
          <w:b/>
          <w:color w:val="000000"/>
          <w:sz w:val="22"/>
          <w:szCs w:val="22"/>
        </w:rPr>
      </w:pPr>
      <w:r w:rsidRPr="009E0892">
        <w:rPr>
          <w:rFonts w:hint="eastAsia"/>
          <w:color w:val="000000"/>
          <w:sz w:val="22"/>
          <w:szCs w:val="22"/>
        </w:rPr>
        <w:t>针对上表设备必须完好完整，确保可以正常使用，并且符合国家和上海市的有关标准，涉及年检等事宜的部分设备，必须提供相关手续。</w:t>
      </w:r>
    </w:p>
    <w:p w:rsidR="00F97BFC" w:rsidRDefault="00F97BFC" w:rsidP="00F97BFC">
      <w:pPr>
        <w:rPr>
          <w:b/>
          <w:color w:val="000000"/>
          <w:sz w:val="22"/>
          <w:szCs w:val="22"/>
        </w:rPr>
      </w:pPr>
    </w:p>
    <w:p w:rsidR="00F97BFC" w:rsidRDefault="00F97BFC" w:rsidP="00F97BFC">
      <w:pPr>
        <w:adjustRightInd w:val="0"/>
        <w:snapToGrid w:val="0"/>
        <w:spacing w:line="300" w:lineRule="auto"/>
        <w:ind w:firstLineChars="196" w:firstLine="433"/>
        <w:jc w:val="left"/>
        <w:outlineLvl w:val="2"/>
        <w:rPr>
          <w:b/>
          <w:color w:val="000000"/>
          <w:sz w:val="22"/>
          <w:szCs w:val="22"/>
        </w:rPr>
      </w:pPr>
      <w:bookmarkStart w:id="47" w:name="_Toc223684006"/>
      <w:r>
        <w:rPr>
          <w:b/>
          <w:color w:val="000000"/>
          <w:sz w:val="22"/>
          <w:szCs w:val="22"/>
        </w:rPr>
        <w:t xml:space="preserve">11 </w:t>
      </w:r>
      <w:r>
        <w:rPr>
          <w:b/>
          <w:color w:val="000000"/>
          <w:sz w:val="22"/>
          <w:szCs w:val="22"/>
        </w:rPr>
        <w:t>安全文明作业及应急处置要求</w:t>
      </w:r>
      <w:bookmarkEnd w:id="47"/>
    </w:p>
    <w:p w:rsidR="00F97BFC" w:rsidRDefault="00F97BFC" w:rsidP="00F97BFC">
      <w:pPr>
        <w:tabs>
          <w:tab w:val="left" w:pos="3060"/>
        </w:tabs>
        <w:snapToGrid w:val="0"/>
        <w:spacing w:line="300" w:lineRule="auto"/>
        <w:ind w:firstLineChars="200" w:firstLine="440"/>
        <w:rPr>
          <w:sz w:val="22"/>
          <w:szCs w:val="22"/>
        </w:rPr>
      </w:pPr>
      <w:bookmarkStart w:id="48" w:name="_Toc463690205"/>
      <w:bookmarkStart w:id="49" w:name="_Toc460922292"/>
      <w:r>
        <w:rPr>
          <w:sz w:val="22"/>
          <w:szCs w:val="22"/>
        </w:rPr>
        <w:t xml:space="preserve">11.1 </w:t>
      </w:r>
      <w:r>
        <w:rPr>
          <w:sz w:val="22"/>
          <w:szCs w:val="22"/>
        </w:rPr>
        <w:t>安全文明施工措施与要求</w:t>
      </w:r>
      <w:bookmarkEnd w:id="48"/>
      <w:bookmarkEnd w:id="49"/>
    </w:p>
    <w:p w:rsidR="00F97BFC" w:rsidRPr="009E0892" w:rsidRDefault="00F97BFC" w:rsidP="00F97BFC">
      <w:pPr>
        <w:tabs>
          <w:tab w:val="left" w:pos="3060"/>
        </w:tabs>
        <w:snapToGrid w:val="0"/>
        <w:spacing w:line="300" w:lineRule="auto"/>
        <w:ind w:firstLineChars="200" w:firstLine="440"/>
        <w:rPr>
          <w:rFonts w:hint="eastAsia"/>
          <w:sz w:val="22"/>
          <w:szCs w:val="22"/>
        </w:rPr>
      </w:pPr>
      <w:r w:rsidRPr="009E0892">
        <w:rPr>
          <w:rFonts w:hint="eastAsia"/>
          <w:sz w:val="22"/>
          <w:szCs w:val="22"/>
        </w:rPr>
        <w:t xml:space="preserve">11.1.1  </w:t>
      </w:r>
      <w:r w:rsidRPr="009E0892">
        <w:rPr>
          <w:rFonts w:hint="eastAsia"/>
          <w:sz w:val="22"/>
          <w:szCs w:val="22"/>
        </w:rPr>
        <w:t>中标人及其劳务分包商应具备上海市或有关行业管理部门规定的在本市进行相关服务所需的</w:t>
      </w:r>
      <w:r w:rsidRPr="009E0892">
        <w:rPr>
          <w:rFonts w:hint="eastAsia"/>
          <w:sz w:val="22"/>
          <w:szCs w:val="22"/>
        </w:rPr>
        <w:t xml:space="preserve"> </w:t>
      </w:r>
      <w:r w:rsidRPr="009E0892">
        <w:rPr>
          <w:rFonts w:hint="eastAsia"/>
          <w:sz w:val="22"/>
          <w:szCs w:val="22"/>
        </w:rPr>
        <w:t>资质（包括国家和本市各类专业工种持证上岗要求）、资格和一切手续（如有的话），由此引起的所有有关事宜及费用由投标人自行负责。</w:t>
      </w:r>
    </w:p>
    <w:p w:rsidR="00F97BFC" w:rsidRPr="009E0892" w:rsidRDefault="00F97BFC" w:rsidP="00F97BFC">
      <w:pPr>
        <w:tabs>
          <w:tab w:val="left" w:pos="3060"/>
        </w:tabs>
        <w:snapToGrid w:val="0"/>
        <w:spacing w:line="300" w:lineRule="auto"/>
        <w:ind w:firstLineChars="200" w:firstLine="440"/>
        <w:rPr>
          <w:rFonts w:hint="eastAsia"/>
          <w:sz w:val="22"/>
          <w:szCs w:val="22"/>
        </w:rPr>
      </w:pPr>
      <w:r w:rsidRPr="009E0892">
        <w:rPr>
          <w:rFonts w:hint="eastAsia"/>
          <w:sz w:val="22"/>
          <w:szCs w:val="22"/>
        </w:rPr>
        <w:t xml:space="preserve">11.1.2  </w:t>
      </w:r>
      <w:r w:rsidRPr="009E0892">
        <w:rPr>
          <w:rFonts w:hint="eastAsia"/>
          <w:sz w:val="22"/>
          <w:szCs w:val="22"/>
        </w:rPr>
        <w:t>在提供服务期间为确保服务区域及周围环境的整洁和不影响其他活动正常进行，</w:t>
      </w:r>
      <w:r w:rsidRPr="009E0892">
        <w:rPr>
          <w:rFonts w:hint="eastAsia"/>
          <w:sz w:val="22"/>
          <w:szCs w:val="22"/>
        </w:rPr>
        <w:t xml:space="preserve"> </w:t>
      </w:r>
      <w:r w:rsidRPr="009E0892">
        <w:rPr>
          <w:rFonts w:hint="eastAsia"/>
          <w:sz w:val="22"/>
          <w:szCs w:val="22"/>
        </w:rPr>
        <w:t>中标人应严格执行国家与上海市有关安全文明施工管理的法律、法规和政策，积极主动加强和落实安全文明施工及环境保护等有关管理工作，并按规定承担相应的费用。若违反规定而造成的一切损失和责任由中标人承担。</w:t>
      </w:r>
    </w:p>
    <w:p w:rsidR="00F97BFC" w:rsidRPr="009E0892" w:rsidRDefault="00F97BFC" w:rsidP="00F97BFC">
      <w:pPr>
        <w:tabs>
          <w:tab w:val="left" w:pos="3060"/>
        </w:tabs>
        <w:snapToGrid w:val="0"/>
        <w:spacing w:line="300" w:lineRule="auto"/>
        <w:ind w:firstLineChars="200" w:firstLine="440"/>
        <w:rPr>
          <w:rFonts w:hint="eastAsia"/>
          <w:sz w:val="22"/>
          <w:szCs w:val="22"/>
        </w:rPr>
      </w:pPr>
      <w:r w:rsidRPr="009E0892">
        <w:rPr>
          <w:rFonts w:hint="eastAsia"/>
          <w:sz w:val="22"/>
          <w:szCs w:val="22"/>
        </w:rPr>
        <w:t xml:space="preserve">11.1.3  </w:t>
      </w:r>
      <w:r w:rsidRPr="009E0892">
        <w:rPr>
          <w:rFonts w:hint="eastAsia"/>
          <w:sz w:val="22"/>
          <w:szCs w:val="22"/>
        </w:rPr>
        <w:t>中标人在项目实施期间，必须遵守国家与上海市各项有关安全作业规章、规范与制度，建立动</w:t>
      </w:r>
      <w:r w:rsidRPr="009E0892">
        <w:rPr>
          <w:rFonts w:hint="eastAsia"/>
          <w:sz w:val="22"/>
          <w:szCs w:val="22"/>
        </w:rPr>
        <w:t xml:space="preserve"> </w:t>
      </w:r>
      <w:r w:rsidRPr="009E0892">
        <w:rPr>
          <w:rFonts w:hint="eastAsia"/>
          <w:sz w:val="22"/>
          <w:szCs w:val="22"/>
        </w:rPr>
        <w:t>用明火申请批准制度，安全用电等制度，确保杜绝各类事故的发生。</w:t>
      </w:r>
    </w:p>
    <w:p w:rsidR="00F97BFC" w:rsidRPr="009E0892" w:rsidRDefault="00F97BFC" w:rsidP="00F97BFC">
      <w:pPr>
        <w:tabs>
          <w:tab w:val="left" w:pos="3060"/>
        </w:tabs>
        <w:snapToGrid w:val="0"/>
        <w:spacing w:line="300" w:lineRule="auto"/>
        <w:ind w:firstLineChars="200" w:firstLine="440"/>
        <w:rPr>
          <w:rFonts w:hint="eastAsia"/>
          <w:sz w:val="22"/>
          <w:szCs w:val="22"/>
        </w:rPr>
      </w:pPr>
      <w:r w:rsidRPr="009E0892">
        <w:rPr>
          <w:rFonts w:hint="eastAsia"/>
          <w:sz w:val="22"/>
          <w:szCs w:val="22"/>
        </w:rPr>
        <w:t xml:space="preserve">11.1.4  </w:t>
      </w:r>
      <w:r w:rsidRPr="009E0892">
        <w:rPr>
          <w:rFonts w:hint="eastAsia"/>
          <w:sz w:val="22"/>
          <w:szCs w:val="22"/>
        </w:rPr>
        <w:t>建立健全安全生产工作责任体系和组织管理网络，</w:t>
      </w:r>
      <w:r w:rsidRPr="009E0892">
        <w:rPr>
          <w:rFonts w:hint="eastAsia"/>
          <w:sz w:val="22"/>
          <w:szCs w:val="22"/>
        </w:rPr>
        <w:t xml:space="preserve"> </w:t>
      </w:r>
      <w:r w:rsidRPr="009E0892">
        <w:rPr>
          <w:rFonts w:hint="eastAsia"/>
          <w:sz w:val="22"/>
          <w:szCs w:val="22"/>
        </w:rPr>
        <w:t>建立安全生产监管制度，配备专职安全监管人员，对施工作业安全进行现场监督；</w:t>
      </w:r>
      <w:r w:rsidRPr="009E0892">
        <w:rPr>
          <w:rFonts w:hint="eastAsia"/>
          <w:sz w:val="22"/>
          <w:szCs w:val="22"/>
        </w:rPr>
        <w:t xml:space="preserve"> </w:t>
      </w:r>
      <w:r w:rsidRPr="009E0892">
        <w:rPr>
          <w:rFonts w:hint="eastAsia"/>
          <w:sz w:val="22"/>
          <w:szCs w:val="22"/>
        </w:rPr>
        <w:t>按照“横向到边，纵向到底”责任制要求将安全责任分解，中标人法定代表人与项目部、项目部与下属各责任部门必须签订安全协议书；</w:t>
      </w:r>
      <w:r w:rsidRPr="009E0892">
        <w:rPr>
          <w:rFonts w:hint="eastAsia"/>
          <w:sz w:val="22"/>
          <w:szCs w:val="22"/>
        </w:rPr>
        <w:t xml:space="preserve"> </w:t>
      </w:r>
      <w:r w:rsidRPr="009E0892">
        <w:rPr>
          <w:rFonts w:hint="eastAsia"/>
          <w:sz w:val="22"/>
          <w:szCs w:val="22"/>
        </w:rPr>
        <w:t>定期召开安全生产工作会议；</w:t>
      </w:r>
      <w:r w:rsidRPr="009E0892">
        <w:rPr>
          <w:rFonts w:hint="eastAsia"/>
          <w:sz w:val="22"/>
          <w:szCs w:val="22"/>
        </w:rPr>
        <w:t xml:space="preserve"> </w:t>
      </w:r>
      <w:r w:rsidRPr="009E0892">
        <w:rPr>
          <w:rFonts w:hint="eastAsia"/>
          <w:sz w:val="22"/>
          <w:szCs w:val="22"/>
        </w:rPr>
        <w:t>组织开展安全生产检查。</w:t>
      </w:r>
    </w:p>
    <w:p w:rsidR="00F97BFC" w:rsidRPr="009E0892" w:rsidRDefault="00F97BFC" w:rsidP="00F97BFC">
      <w:pPr>
        <w:tabs>
          <w:tab w:val="left" w:pos="3060"/>
        </w:tabs>
        <w:snapToGrid w:val="0"/>
        <w:spacing w:line="300" w:lineRule="auto"/>
        <w:ind w:firstLineChars="200" w:firstLine="440"/>
        <w:rPr>
          <w:rFonts w:hint="eastAsia"/>
          <w:sz w:val="22"/>
          <w:szCs w:val="22"/>
        </w:rPr>
      </w:pPr>
      <w:r w:rsidRPr="009E0892">
        <w:rPr>
          <w:rFonts w:hint="eastAsia"/>
          <w:sz w:val="22"/>
          <w:szCs w:val="22"/>
        </w:rPr>
        <w:t xml:space="preserve">11.1.5  </w:t>
      </w:r>
      <w:r w:rsidRPr="009E0892">
        <w:rPr>
          <w:rFonts w:hint="eastAsia"/>
          <w:sz w:val="22"/>
          <w:szCs w:val="22"/>
        </w:rPr>
        <w:t>各投标人在投标文件中要结合本项目的特点和采购人上述的具体要求制定相应的安全文明施工措施，同时应适当考虑购买自己员工和第三方责任保险，并在报价措施费中列支必须的费用清单。</w:t>
      </w:r>
    </w:p>
    <w:p w:rsidR="00F97BFC" w:rsidRPr="009E0892" w:rsidRDefault="00F97BFC" w:rsidP="00F97BFC">
      <w:pPr>
        <w:tabs>
          <w:tab w:val="left" w:pos="3060"/>
        </w:tabs>
        <w:snapToGrid w:val="0"/>
        <w:spacing w:line="300" w:lineRule="auto"/>
        <w:ind w:firstLineChars="200" w:firstLine="440"/>
        <w:rPr>
          <w:rFonts w:hint="eastAsia"/>
          <w:sz w:val="22"/>
          <w:szCs w:val="22"/>
        </w:rPr>
      </w:pPr>
      <w:r w:rsidRPr="009E0892">
        <w:rPr>
          <w:rFonts w:hint="eastAsia"/>
          <w:sz w:val="22"/>
          <w:szCs w:val="22"/>
        </w:rPr>
        <w:t xml:space="preserve">11.1.6  </w:t>
      </w:r>
      <w:r w:rsidRPr="009E0892">
        <w:rPr>
          <w:rFonts w:hint="eastAsia"/>
          <w:sz w:val="22"/>
          <w:szCs w:val="22"/>
        </w:rPr>
        <w:t>凡占用机动车道进行的养护工程作业，</w:t>
      </w:r>
      <w:r w:rsidRPr="009E0892">
        <w:rPr>
          <w:rFonts w:hint="eastAsia"/>
          <w:sz w:val="22"/>
          <w:szCs w:val="22"/>
        </w:rPr>
        <w:t xml:space="preserve"> </w:t>
      </w:r>
      <w:r w:rsidRPr="009E0892">
        <w:rPr>
          <w:rFonts w:hint="eastAsia"/>
          <w:sz w:val="22"/>
          <w:szCs w:val="22"/>
        </w:rPr>
        <w:t>必须按照规范要求设置养护维修作业控制区，并配置专用标志车（防撞车）和各项安全器材；养护人员上路作业必须统一着装，乘坐专用车辆，不得乘坐在无专用设施的货车车斗内。</w:t>
      </w:r>
    </w:p>
    <w:p w:rsidR="00F97BFC" w:rsidRPr="009E0892" w:rsidRDefault="00F97BFC" w:rsidP="00F97BFC">
      <w:pPr>
        <w:tabs>
          <w:tab w:val="left" w:pos="3060"/>
        </w:tabs>
        <w:snapToGrid w:val="0"/>
        <w:spacing w:line="300" w:lineRule="auto"/>
        <w:ind w:firstLineChars="200" w:firstLine="440"/>
        <w:rPr>
          <w:rFonts w:hint="eastAsia"/>
          <w:sz w:val="22"/>
          <w:szCs w:val="22"/>
        </w:rPr>
      </w:pPr>
      <w:r w:rsidRPr="009E0892">
        <w:rPr>
          <w:rFonts w:hint="eastAsia"/>
          <w:sz w:val="22"/>
          <w:szCs w:val="22"/>
        </w:rPr>
        <w:t xml:space="preserve">11.1.7  </w:t>
      </w:r>
      <w:r w:rsidRPr="009E0892">
        <w:rPr>
          <w:rFonts w:hint="eastAsia"/>
          <w:sz w:val="22"/>
          <w:szCs w:val="22"/>
        </w:rPr>
        <w:t>进入养护作业现场的作业机械和车辆，</w:t>
      </w:r>
      <w:r w:rsidRPr="009E0892">
        <w:rPr>
          <w:rFonts w:hint="eastAsia"/>
          <w:sz w:val="22"/>
          <w:szCs w:val="22"/>
        </w:rPr>
        <w:t xml:space="preserve"> </w:t>
      </w:r>
      <w:r w:rsidRPr="009E0892">
        <w:rPr>
          <w:rFonts w:hint="eastAsia"/>
          <w:sz w:val="22"/>
          <w:szCs w:val="22"/>
        </w:rPr>
        <w:t>应按规定配置警示标志、灯具。</w:t>
      </w:r>
    </w:p>
    <w:p w:rsidR="00F97BFC" w:rsidRPr="009E0892" w:rsidRDefault="00F97BFC" w:rsidP="00F97BFC">
      <w:pPr>
        <w:tabs>
          <w:tab w:val="left" w:pos="3060"/>
        </w:tabs>
        <w:snapToGrid w:val="0"/>
        <w:spacing w:line="300" w:lineRule="auto"/>
        <w:ind w:firstLineChars="200" w:firstLine="440"/>
        <w:rPr>
          <w:rFonts w:hint="eastAsia"/>
          <w:sz w:val="22"/>
          <w:szCs w:val="22"/>
        </w:rPr>
      </w:pPr>
      <w:r w:rsidRPr="009E0892">
        <w:rPr>
          <w:rFonts w:hint="eastAsia"/>
          <w:sz w:val="22"/>
          <w:szCs w:val="22"/>
        </w:rPr>
        <w:t xml:space="preserve">11.1.8  </w:t>
      </w:r>
      <w:r w:rsidRPr="009E0892">
        <w:rPr>
          <w:rFonts w:hint="eastAsia"/>
          <w:sz w:val="22"/>
          <w:szCs w:val="22"/>
        </w:rPr>
        <w:t>严格执行</w:t>
      </w:r>
      <w:r w:rsidRPr="009E0892">
        <w:rPr>
          <w:rFonts w:hint="eastAsia"/>
          <w:sz w:val="22"/>
          <w:szCs w:val="22"/>
        </w:rPr>
        <w:t xml:space="preserve"> JGJ4688-2005</w:t>
      </w:r>
      <w:r w:rsidRPr="009E0892">
        <w:rPr>
          <w:rFonts w:hint="eastAsia"/>
          <w:sz w:val="22"/>
          <w:szCs w:val="22"/>
        </w:rPr>
        <w:t>《施工现场临时用电安全技术规范》规定，采用三级配电系统、</w:t>
      </w:r>
      <w:r w:rsidRPr="009E0892">
        <w:rPr>
          <w:rFonts w:hint="eastAsia"/>
          <w:sz w:val="22"/>
          <w:szCs w:val="22"/>
        </w:rPr>
        <w:t xml:space="preserve">TN-S </w:t>
      </w:r>
      <w:r w:rsidRPr="009E0892">
        <w:rPr>
          <w:rFonts w:hint="eastAsia"/>
          <w:sz w:val="22"/>
          <w:szCs w:val="22"/>
        </w:rPr>
        <w:t>接零保护系统、三级漏电保护系统；</w:t>
      </w:r>
      <w:r w:rsidRPr="009E0892">
        <w:rPr>
          <w:rFonts w:hint="eastAsia"/>
          <w:sz w:val="22"/>
          <w:szCs w:val="22"/>
        </w:rPr>
        <w:t xml:space="preserve"> </w:t>
      </w:r>
      <w:r w:rsidRPr="009E0892">
        <w:rPr>
          <w:rFonts w:hint="eastAsia"/>
          <w:sz w:val="22"/>
          <w:szCs w:val="22"/>
        </w:rPr>
        <w:t>所有的配电箱、开关电箱符合要求，临时用电工程所用电器装置、元器件、电线电缆等电工产品必须按国家规定通过“</w:t>
      </w:r>
      <w:r w:rsidRPr="009E0892">
        <w:rPr>
          <w:rFonts w:hint="eastAsia"/>
          <w:sz w:val="22"/>
          <w:szCs w:val="22"/>
        </w:rPr>
        <w:t>3C</w:t>
      </w:r>
      <w:r w:rsidRPr="009E0892">
        <w:rPr>
          <w:rFonts w:hint="eastAsia"/>
          <w:sz w:val="22"/>
          <w:szCs w:val="22"/>
        </w:rPr>
        <w:t>”认证，</w:t>
      </w:r>
      <w:r w:rsidRPr="009E0892">
        <w:rPr>
          <w:rFonts w:hint="eastAsia"/>
          <w:sz w:val="22"/>
          <w:szCs w:val="22"/>
        </w:rPr>
        <w:t xml:space="preserve"> </w:t>
      </w:r>
      <w:r w:rsidRPr="009E0892">
        <w:rPr>
          <w:rFonts w:hint="eastAsia"/>
          <w:sz w:val="22"/>
          <w:szCs w:val="22"/>
        </w:rPr>
        <w:t>并经市建设工程安全协会登记备案的进行配置。</w:t>
      </w:r>
    </w:p>
    <w:p w:rsidR="00F97BFC" w:rsidRPr="009E0892" w:rsidRDefault="00F97BFC" w:rsidP="00F97BFC">
      <w:pPr>
        <w:tabs>
          <w:tab w:val="left" w:pos="3060"/>
        </w:tabs>
        <w:snapToGrid w:val="0"/>
        <w:spacing w:line="300" w:lineRule="auto"/>
        <w:ind w:firstLineChars="200" w:firstLine="440"/>
        <w:rPr>
          <w:rFonts w:hint="eastAsia"/>
          <w:sz w:val="22"/>
          <w:szCs w:val="22"/>
        </w:rPr>
      </w:pPr>
      <w:r w:rsidRPr="009E0892">
        <w:rPr>
          <w:rFonts w:hint="eastAsia"/>
          <w:sz w:val="22"/>
          <w:szCs w:val="22"/>
        </w:rPr>
        <w:t xml:space="preserve">11.1.9  </w:t>
      </w:r>
      <w:r w:rsidRPr="009E0892">
        <w:rPr>
          <w:rFonts w:hint="eastAsia"/>
          <w:sz w:val="22"/>
          <w:szCs w:val="22"/>
        </w:rPr>
        <w:t>如养护施工过程中发生重特大安全事故，中标人相关人员应快速、及时赶到现场，实施紧急处置，并协同有关单位和部门做好善后处理和稳定工作；紧急处置的结果须及时上报采购人。</w:t>
      </w:r>
    </w:p>
    <w:p w:rsidR="00F97BFC" w:rsidRPr="009E0892" w:rsidRDefault="00F97BFC" w:rsidP="00F97BFC">
      <w:pPr>
        <w:tabs>
          <w:tab w:val="left" w:pos="3060"/>
        </w:tabs>
        <w:snapToGrid w:val="0"/>
        <w:spacing w:line="300" w:lineRule="auto"/>
        <w:ind w:firstLineChars="200" w:firstLine="440"/>
        <w:rPr>
          <w:rFonts w:hint="eastAsia"/>
          <w:sz w:val="22"/>
          <w:szCs w:val="22"/>
        </w:rPr>
      </w:pPr>
      <w:r w:rsidRPr="009E0892">
        <w:rPr>
          <w:rFonts w:hint="eastAsia"/>
          <w:sz w:val="22"/>
          <w:szCs w:val="22"/>
        </w:rPr>
        <w:t xml:space="preserve">11.1.10  </w:t>
      </w:r>
      <w:r w:rsidRPr="009E0892">
        <w:rPr>
          <w:rFonts w:hint="eastAsia"/>
          <w:sz w:val="22"/>
          <w:szCs w:val="22"/>
        </w:rPr>
        <w:t>中标人在进行养护作业前，必须使用相关检测仪器，确认作业空间安全后方可进行相应养护</w:t>
      </w:r>
      <w:r w:rsidRPr="009E0892">
        <w:rPr>
          <w:rFonts w:hint="eastAsia"/>
          <w:sz w:val="22"/>
          <w:szCs w:val="22"/>
        </w:rPr>
        <w:t xml:space="preserve"> </w:t>
      </w:r>
      <w:r w:rsidRPr="009E0892">
        <w:rPr>
          <w:rFonts w:hint="eastAsia"/>
          <w:sz w:val="22"/>
          <w:szCs w:val="22"/>
        </w:rPr>
        <w:t>作业。</w:t>
      </w:r>
    </w:p>
    <w:p w:rsidR="00F97BFC" w:rsidRPr="009E0892" w:rsidRDefault="00F97BFC" w:rsidP="00F97BFC">
      <w:pPr>
        <w:tabs>
          <w:tab w:val="left" w:pos="3060"/>
        </w:tabs>
        <w:snapToGrid w:val="0"/>
        <w:spacing w:line="300" w:lineRule="auto"/>
        <w:ind w:firstLineChars="200" w:firstLine="440"/>
        <w:rPr>
          <w:rFonts w:hint="eastAsia"/>
          <w:sz w:val="22"/>
          <w:szCs w:val="22"/>
        </w:rPr>
      </w:pPr>
      <w:r w:rsidRPr="009E0892">
        <w:rPr>
          <w:rFonts w:hint="eastAsia"/>
          <w:sz w:val="22"/>
          <w:szCs w:val="22"/>
        </w:rPr>
        <w:t xml:space="preserve">11.1.11  </w:t>
      </w:r>
      <w:r w:rsidRPr="009E0892">
        <w:rPr>
          <w:rFonts w:hint="eastAsia"/>
          <w:sz w:val="22"/>
          <w:szCs w:val="22"/>
        </w:rPr>
        <w:t>遇到大暴雨或汛期灾害性天气时，中标人应派相应人员进行不间断巡视及值守，发现问题及时上报及处置。</w:t>
      </w:r>
    </w:p>
    <w:p w:rsidR="00F97BFC" w:rsidRPr="009E0892" w:rsidRDefault="00F97BFC" w:rsidP="00F97BFC">
      <w:pPr>
        <w:tabs>
          <w:tab w:val="left" w:pos="3060"/>
        </w:tabs>
        <w:snapToGrid w:val="0"/>
        <w:spacing w:line="300" w:lineRule="auto"/>
        <w:ind w:firstLineChars="200" w:firstLine="440"/>
        <w:rPr>
          <w:rFonts w:hint="eastAsia"/>
          <w:sz w:val="22"/>
          <w:szCs w:val="22"/>
        </w:rPr>
      </w:pPr>
      <w:r w:rsidRPr="009E0892">
        <w:rPr>
          <w:rFonts w:hint="eastAsia"/>
          <w:sz w:val="22"/>
          <w:szCs w:val="22"/>
        </w:rPr>
        <w:lastRenderedPageBreak/>
        <w:t xml:space="preserve">11.2  </w:t>
      </w:r>
      <w:r w:rsidRPr="009E0892">
        <w:rPr>
          <w:rFonts w:hint="eastAsia"/>
          <w:sz w:val="22"/>
          <w:szCs w:val="22"/>
        </w:rPr>
        <w:t>应急处置要求</w:t>
      </w:r>
    </w:p>
    <w:p w:rsidR="00F97BFC" w:rsidRPr="009E0892" w:rsidRDefault="00F97BFC" w:rsidP="00F97BFC">
      <w:pPr>
        <w:tabs>
          <w:tab w:val="left" w:pos="3060"/>
        </w:tabs>
        <w:snapToGrid w:val="0"/>
        <w:spacing w:line="300" w:lineRule="auto"/>
        <w:ind w:firstLineChars="200" w:firstLine="440"/>
        <w:rPr>
          <w:rFonts w:hint="eastAsia"/>
          <w:sz w:val="22"/>
          <w:szCs w:val="22"/>
        </w:rPr>
      </w:pPr>
      <w:r w:rsidRPr="009E0892">
        <w:rPr>
          <w:rFonts w:hint="eastAsia"/>
          <w:sz w:val="22"/>
          <w:szCs w:val="22"/>
        </w:rPr>
        <w:t xml:space="preserve">11.2.1  </w:t>
      </w:r>
      <w:r w:rsidRPr="009E0892">
        <w:rPr>
          <w:rFonts w:hint="eastAsia"/>
          <w:sz w:val="22"/>
          <w:szCs w:val="22"/>
        </w:rPr>
        <w:t>中标人须建立突发事件应急处置方案，应急预案应包括组织领导体系、预警和预防机制、应急工程措施、临时交通组织方案、保障措施（包括应急人员、物资、机械设备、资金等）</w:t>
      </w:r>
      <w:r w:rsidRPr="009E0892">
        <w:rPr>
          <w:rFonts w:hint="eastAsia"/>
          <w:sz w:val="22"/>
          <w:szCs w:val="22"/>
        </w:rPr>
        <w:t xml:space="preserve"> </w:t>
      </w:r>
      <w:r w:rsidRPr="009E0892">
        <w:rPr>
          <w:rFonts w:hint="eastAsia"/>
          <w:sz w:val="22"/>
          <w:szCs w:val="22"/>
        </w:rPr>
        <w:t>等内容。</w:t>
      </w:r>
    </w:p>
    <w:p w:rsidR="00F97BFC" w:rsidRPr="009E0892" w:rsidRDefault="00F97BFC" w:rsidP="00F97BFC">
      <w:pPr>
        <w:tabs>
          <w:tab w:val="left" w:pos="3060"/>
        </w:tabs>
        <w:snapToGrid w:val="0"/>
        <w:spacing w:line="300" w:lineRule="auto"/>
        <w:ind w:firstLineChars="200" w:firstLine="440"/>
        <w:rPr>
          <w:rFonts w:hint="eastAsia"/>
          <w:sz w:val="22"/>
          <w:szCs w:val="22"/>
        </w:rPr>
      </w:pPr>
      <w:r w:rsidRPr="009E0892">
        <w:rPr>
          <w:rFonts w:hint="eastAsia"/>
          <w:sz w:val="22"/>
          <w:szCs w:val="22"/>
        </w:rPr>
        <w:t xml:space="preserve">11.2.2  </w:t>
      </w:r>
      <w:r w:rsidRPr="009E0892">
        <w:rPr>
          <w:rFonts w:hint="eastAsia"/>
          <w:sz w:val="22"/>
          <w:szCs w:val="22"/>
        </w:rPr>
        <w:t>建立应急指挥领导小组，</w:t>
      </w:r>
      <w:r w:rsidRPr="009E0892">
        <w:rPr>
          <w:rFonts w:hint="eastAsia"/>
          <w:sz w:val="22"/>
          <w:szCs w:val="22"/>
        </w:rPr>
        <w:t xml:space="preserve"> </w:t>
      </w:r>
      <w:r w:rsidRPr="009E0892">
        <w:rPr>
          <w:rFonts w:hint="eastAsia"/>
          <w:sz w:val="22"/>
          <w:szCs w:val="22"/>
        </w:rPr>
        <w:t>负责应急救援总体指挥，</w:t>
      </w:r>
      <w:r w:rsidRPr="009E0892">
        <w:rPr>
          <w:rFonts w:hint="eastAsia"/>
          <w:sz w:val="22"/>
          <w:szCs w:val="22"/>
        </w:rPr>
        <w:t xml:space="preserve"> </w:t>
      </w:r>
      <w:r w:rsidRPr="009E0892">
        <w:rPr>
          <w:rFonts w:hint="eastAsia"/>
          <w:sz w:val="22"/>
          <w:szCs w:val="22"/>
        </w:rPr>
        <w:t>并落实各部门职责和相关措施。</w:t>
      </w:r>
    </w:p>
    <w:p w:rsidR="00F97BFC" w:rsidRPr="009E0892" w:rsidRDefault="00F97BFC" w:rsidP="00F97BFC">
      <w:pPr>
        <w:tabs>
          <w:tab w:val="left" w:pos="3060"/>
        </w:tabs>
        <w:snapToGrid w:val="0"/>
        <w:spacing w:line="300" w:lineRule="auto"/>
        <w:ind w:firstLineChars="200" w:firstLine="440"/>
        <w:rPr>
          <w:rFonts w:hint="eastAsia"/>
          <w:sz w:val="22"/>
          <w:szCs w:val="22"/>
        </w:rPr>
      </w:pPr>
      <w:r w:rsidRPr="009E0892">
        <w:rPr>
          <w:rFonts w:hint="eastAsia"/>
          <w:sz w:val="22"/>
          <w:szCs w:val="22"/>
        </w:rPr>
        <w:t xml:space="preserve">11.2.3  </w:t>
      </w:r>
      <w:r w:rsidRPr="009E0892">
        <w:rPr>
          <w:rFonts w:hint="eastAsia"/>
          <w:sz w:val="22"/>
          <w:szCs w:val="22"/>
        </w:rPr>
        <w:t>与气象、交警、消防、医疗等部门建立联动机制，如过程中发生重特大安全事故，中标人应快速、及时赶到现场，实施紧急处置，并协同有关单位和部门做好善后处理和稳定工作。</w:t>
      </w:r>
    </w:p>
    <w:p w:rsidR="00F97BFC" w:rsidRPr="009E0892" w:rsidRDefault="00F97BFC" w:rsidP="00F97BFC">
      <w:pPr>
        <w:tabs>
          <w:tab w:val="left" w:pos="3060"/>
        </w:tabs>
        <w:snapToGrid w:val="0"/>
        <w:spacing w:line="300" w:lineRule="auto"/>
        <w:ind w:firstLineChars="200" w:firstLine="440"/>
        <w:rPr>
          <w:rFonts w:hint="eastAsia"/>
          <w:sz w:val="22"/>
          <w:szCs w:val="22"/>
        </w:rPr>
      </w:pPr>
      <w:r w:rsidRPr="009E0892">
        <w:rPr>
          <w:rFonts w:hint="eastAsia"/>
          <w:sz w:val="22"/>
          <w:szCs w:val="22"/>
        </w:rPr>
        <w:t xml:space="preserve">11.2.4  </w:t>
      </w:r>
      <w:r w:rsidRPr="009E0892">
        <w:rPr>
          <w:rFonts w:hint="eastAsia"/>
          <w:sz w:val="22"/>
          <w:szCs w:val="22"/>
        </w:rPr>
        <w:t>组建一支具有综合救援能力的应急救援队伍，一旦紧急情况发生，能在最短时间内到达现场进</w:t>
      </w:r>
      <w:r w:rsidRPr="009E0892">
        <w:rPr>
          <w:rFonts w:hint="eastAsia"/>
          <w:sz w:val="22"/>
          <w:szCs w:val="22"/>
        </w:rPr>
        <w:t xml:space="preserve"> </w:t>
      </w:r>
      <w:r w:rsidRPr="009E0892">
        <w:rPr>
          <w:rFonts w:hint="eastAsia"/>
          <w:sz w:val="22"/>
          <w:szCs w:val="22"/>
        </w:rPr>
        <w:t>行应急处置。</w:t>
      </w:r>
    </w:p>
    <w:p w:rsidR="00F97BFC" w:rsidRPr="009E0892" w:rsidRDefault="00F97BFC" w:rsidP="00F97BFC">
      <w:pPr>
        <w:tabs>
          <w:tab w:val="left" w:pos="3060"/>
        </w:tabs>
        <w:snapToGrid w:val="0"/>
        <w:spacing w:line="300" w:lineRule="auto"/>
        <w:ind w:firstLineChars="200" w:firstLine="440"/>
        <w:rPr>
          <w:rFonts w:hint="eastAsia"/>
          <w:sz w:val="22"/>
          <w:szCs w:val="22"/>
        </w:rPr>
      </w:pPr>
      <w:r w:rsidRPr="009E0892">
        <w:rPr>
          <w:rFonts w:hint="eastAsia"/>
          <w:sz w:val="22"/>
          <w:szCs w:val="22"/>
        </w:rPr>
        <w:t xml:space="preserve">11.2.5  </w:t>
      </w:r>
      <w:r w:rsidRPr="009E0892">
        <w:rPr>
          <w:rFonts w:hint="eastAsia"/>
          <w:sz w:val="22"/>
          <w:szCs w:val="22"/>
        </w:rPr>
        <w:t>根据项目情况自行配置应急设备及物资，并在投标文件内列明。定期检查应急救援物资与机具，确保物资储备数量充足、机具设备完好可用。</w:t>
      </w:r>
    </w:p>
    <w:p w:rsidR="00F97BFC" w:rsidRPr="009E0892" w:rsidRDefault="00F97BFC" w:rsidP="00F97BFC">
      <w:pPr>
        <w:tabs>
          <w:tab w:val="left" w:pos="3060"/>
        </w:tabs>
        <w:snapToGrid w:val="0"/>
        <w:spacing w:line="300" w:lineRule="auto"/>
        <w:ind w:firstLineChars="200" w:firstLine="440"/>
        <w:rPr>
          <w:rFonts w:hint="eastAsia"/>
          <w:sz w:val="22"/>
          <w:szCs w:val="22"/>
        </w:rPr>
      </w:pPr>
      <w:r w:rsidRPr="009E0892">
        <w:rPr>
          <w:rFonts w:hint="eastAsia"/>
          <w:sz w:val="22"/>
          <w:szCs w:val="22"/>
        </w:rPr>
        <w:t xml:space="preserve">11.2.6  </w:t>
      </w:r>
      <w:r w:rsidRPr="009E0892">
        <w:rPr>
          <w:rFonts w:hint="eastAsia"/>
          <w:sz w:val="22"/>
          <w:szCs w:val="22"/>
        </w:rPr>
        <w:t>定期或不定期开展多方式多类别的应急演练，提高应急队伍的投标速度、救援水平和协同能力，</w:t>
      </w:r>
      <w:r w:rsidRPr="009E0892">
        <w:rPr>
          <w:rFonts w:hint="eastAsia"/>
          <w:sz w:val="22"/>
          <w:szCs w:val="22"/>
        </w:rPr>
        <w:t xml:space="preserve"> </w:t>
      </w:r>
      <w:r w:rsidRPr="009E0892">
        <w:rPr>
          <w:rFonts w:hint="eastAsia"/>
          <w:sz w:val="22"/>
          <w:szCs w:val="22"/>
        </w:rPr>
        <w:t>并根据演练过程总结和结果评估，完善应急预案。</w:t>
      </w:r>
    </w:p>
    <w:p w:rsidR="00F97BFC" w:rsidRPr="009E0892" w:rsidRDefault="00F97BFC" w:rsidP="00F97BFC">
      <w:pPr>
        <w:tabs>
          <w:tab w:val="left" w:pos="3060"/>
        </w:tabs>
        <w:snapToGrid w:val="0"/>
        <w:spacing w:line="300" w:lineRule="auto"/>
        <w:ind w:firstLineChars="200" w:firstLine="440"/>
        <w:rPr>
          <w:rFonts w:hint="eastAsia"/>
          <w:sz w:val="22"/>
          <w:szCs w:val="22"/>
        </w:rPr>
      </w:pPr>
      <w:r w:rsidRPr="009E0892">
        <w:rPr>
          <w:rFonts w:hint="eastAsia"/>
          <w:sz w:val="22"/>
          <w:szCs w:val="22"/>
        </w:rPr>
        <w:t xml:space="preserve">11.2.7  </w:t>
      </w:r>
      <w:r w:rsidRPr="009E0892">
        <w:rPr>
          <w:rFonts w:hint="eastAsia"/>
          <w:sz w:val="22"/>
          <w:szCs w:val="22"/>
        </w:rPr>
        <w:t>建立应急值守制度，安排专职人员，</w:t>
      </w:r>
      <w:r w:rsidRPr="009E0892">
        <w:rPr>
          <w:rFonts w:hint="eastAsia"/>
          <w:sz w:val="22"/>
          <w:szCs w:val="22"/>
        </w:rPr>
        <w:t xml:space="preserve"> </w:t>
      </w:r>
      <w:r w:rsidRPr="009E0892">
        <w:rPr>
          <w:rFonts w:hint="eastAsia"/>
          <w:sz w:val="22"/>
          <w:szCs w:val="22"/>
        </w:rPr>
        <w:t>监测、收集各类信息；一旦发现突发性的紧急事件，在启动应急投标的同时，必须及时将情况上报采购人，上报的应急信息必须实事求是，不得瞒报、谎报和拖延不报，上报形式可用电话口头初报，</w:t>
      </w:r>
      <w:r w:rsidRPr="009E0892">
        <w:rPr>
          <w:rFonts w:hint="eastAsia"/>
          <w:sz w:val="22"/>
          <w:szCs w:val="22"/>
        </w:rPr>
        <w:t xml:space="preserve"> </w:t>
      </w:r>
      <w:r w:rsidRPr="009E0892">
        <w:rPr>
          <w:rFonts w:hint="eastAsia"/>
          <w:sz w:val="22"/>
          <w:szCs w:val="22"/>
        </w:rPr>
        <w:t>随后再书面报告。</w:t>
      </w:r>
    </w:p>
    <w:p w:rsidR="00F97BFC" w:rsidRPr="009E0892" w:rsidRDefault="00F97BFC" w:rsidP="00F97BFC">
      <w:pPr>
        <w:tabs>
          <w:tab w:val="left" w:pos="3060"/>
        </w:tabs>
        <w:snapToGrid w:val="0"/>
        <w:spacing w:line="300" w:lineRule="auto"/>
        <w:ind w:firstLineChars="200" w:firstLine="440"/>
        <w:rPr>
          <w:rFonts w:hint="eastAsia"/>
          <w:sz w:val="22"/>
          <w:szCs w:val="22"/>
        </w:rPr>
      </w:pPr>
      <w:r w:rsidRPr="009E0892">
        <w:rPr>
          <w:rFonts w:hint="eastAsia"/>
          <w:sz w:val="22"/>
          <w:szCs w:val="22"/>
        </w:rPr>
        <w:t xml:space="preserve">11.2.8  </w:t>
      </w:r>
      <w:r w:rsidRPr="009E0892">
        <w:rPr>
          <w:rFonts w:hint="eastAsia"/>
          <w:sz w:val="22"/>
          <w:szCs w:val="22"/>
        </w:rPr>
        <w:t>项目过程中产生的垃圾由中标人做好垃圾分类后集中到采购人指定地点堆放，统一处理。</w:t>
      </w:r>
    </w:p>
    <w:p w:rsidR="00F97BFC" w:rsidRPr="009E0892" w:rsidRDefault="00F97BFC" w:rsidP="00F97BFC">
      <w:pPr>
        <w:tabs>
          <w:tab w:val="left" w:pos="3060"/>
        </w:tabs>
        <w:snapToGrid w:val="0"/>
        <w:spacing w:line="300" w:lineRule="auto"/>
        <w:ind w:firstLineChars="200" w:firstLine="440"/>
        <w:rPr>
          <w:rFonts w:hint="eastAsia"/>
          <w:sz w:val="22"/>
          <w:szCs w:val="22"/>
        </w:rPr>
      </w:pPr>
      <w:r w:rsidRPr="009E0892">
        <w:rPr>
          <w:rFonts w:hint="eastAsia"/>
          <w:sz w:val="22"/>
          <w:szCs w:val="22"/>
        </w:rPr>
        <w:t xml:space="preserve">11.2.9  </w:t>
      </w:r>
      <w:r w:rsidRPr="009E0892">
        <w:rPr>
          <w:rFonts w:hint="eastAsia"/>
          <w:sz w:val="22"/>
          <w:szCs w:val="22"/>
        </w:rPr>
        <w:t>需保证各养护设施处于良好运营状态。如遇突发事件中标人需</w:t>
      </w:r>
      <w:r w:rsidRPr="009E0892">
        <w:rPr>
          <w:rFonts w:hint="eastAsia"/>
          <w:sz w:val="22"/>
          <w:szCs w:val="22"/>
        </w:rPr>
        <w:t xml:space="preserve"> 7 </w:t>
      </w:r>
      <w:r w:rsidRPr="009E0892">
        <w:rPr>
          <w:rFonts w:hint="eastAsia"/>
          <w:sz w:val="22"/>
          <w:szCs w:val="22"/>
        </w:rPr>
        <w:t>天×</w:t>
      </w:r>
      <w:r w:rsidRPr="009E0892">
        <w:rPr>
          <w:rFonts w:hint="eastAsia"/>
          <w:sz w:val="22"/>
          <w:szCs w:val="22"/>
        </w:rPr>
        <w:t xml:space="preserve">24 </w:t>
      </w:r>
      <w:r w:rsidRPr="009E0892">
        <w:rPr>
          <w:rFonts w:hint="eastAsia"/>
          <w:sz w:val="22"/>
          <w:szCs w:val="22"/>
        </w:rPr>
        <w:t>小时随叫随到，并于</w:t>
      </w:r>
      <w:r w:rsidRPr="009E0892">
        <w:rPr>
          <w:rFonts w:hint="eastAsia"/>
          <w:sz w:val="22"/>
          <w:szCs w:val="22"/>
        </w:rPr>
        <w:t xml:space="preserve"> 1 </w:t>
      </w:r>
      <w:r w:rsidRPr="009E0892">
        <w:rPr>
          <w:rFonts w:hint="eastAsia"/>
          <w:sz w:val="22"/>
          <w:szCs w:val="22"/>
        </w:rPr>
        <w:t>小时内赶到现场处理。</w:t>
      </w:r>
    </w:p>
    <w:p w:rsidR="00F97BFC" w:rsidRDefault="00F97BFC" w:rsidP="00F97BFC">
      <w:pPr>
        <w:adjustRightInd w:val="0"/>
        <w:snapToGrid w:val="0"/>
        <w:spacing w:line="300" w:lineRule="auto"/>
        <w:ind w:firstLineChars="196" w:firstLine="433"/>
        <w:jc w:val="left"/>
        <w:outlineLvl w:val="2"/>
        <w:rPr>
          <w:b/>
          <w:color w:val="000000"/>
          <w:sz w:val="22"/>
          <w:szCs w:val="22"/>
        </w:rPr>
      </w:pPr>
      <w:bookmarkStart w:id="50" w:name="_Toc460922293"/>
      <w:bookmarkStart w:id="51" w:name="_Toc463690206"/>
      <w:bookmarkStart w:id="52" w:name="_Toc223684007"/>
      <w:r>
        <w:rPr>
          <w:b/>
          <w:color w:val="000000"/>
          <w:sz w:val="22"/>
          <w:szCs w:val="22"/>
        </w:rPr>
        <w:t xml:space="preserve">12 </w:t>
      </w:r>
      <w:r>
        <w:rPr>
          <w:b/>
          <w:color w:val="000000"/>
          <w:sz w:val="22"/>
          <w:szCs w:val="22"/>
        </w:rPr>
        <w:t>养护作业用房配备要求</w:t>
      </w:r>
      <w:bookmarkEnd w:id="50"/>
      <w:bookmarkEnd w:id="51"/>
      <w:bookmarkEnd w:id="52"/>
    </w:p>
    <w:p w:rsidR="00F97BFC" w:rsidRDefault="00F97BFC" w:rsidP="00F97BFC">
      <w:pPr>
        <w:tabs>
          <w:tab w:val="left" w:pos="3060"/>
        </w:tabs>
        <w:snapToGrid w:val="0"/>
        <w:spacing w:line="300" w:lineRule="auto"/>
        <w:ind w:firstLineChars="200" w:firstLine="440"/>
        <w:rPr>
          <w:sz w:val="22"/>
          <w:szCs w:val="22"/>
        </w:rPr>
      </w:pPr>
      <w:r>
        <w:rPr>
          <w:sz w:val="22"/>
          <w:szCs w:val="22"/>
        </w:rPr>
        <w:t>中标企业应确保道班房的使用安全和设施设备的完好，并承担使用期间的所有运行费用和房屋及设施设备的维修维护费用。</w:t>
      </w:r>
    </w:p>
    <w:p w:rsidR="00F97BFC" w:rsidRDefault="00F97BFC" w:rsidP="00F97BFC">
      <w:pPr>
        <w:adjustRightInd w:val="0"/>
        <w:snapToGrid w:val="0"/>
        <w:spacing w:line="300" w:lineRule="auto"/>
        <w:ind w:firstLineChars="196" w:firstLine="433"/>
        <w:jc w:val="left"/>
        <w:outlineLvl w:val="2"/>
        <w:rPr>
          <w:b/>
          <w:color w:val="000000"/>
          <w:sz w:val="22"/>
          <w:szCs w:val="22"/>
        </w:rPr>
      </w:pPr>
      <w:bookmarkStart w:id="53" w:name="_Toc223684008"/>
      <w:r>
        <w:rPr>
          <w:b/>
          <w:color w:val="000000"/>
          <w:sz w:val="22"/>
          <w:szCs w:val="22"/>
        </w:rPr>
        <w:t xml:space="preserve">13 </w:t>
      </w:r>
      <w:r>
        <w:rPr>
          <w:b/>
          <w:color w:val="000000"/>
          <w:sz w:val="22"/>
          <w:szCs w:val="22"/>
        </w:rPr>
        <w:t>考核管理与售后服务要求</w:t>
      </w:r>
      <w:bookmarkEnd w:id="53"/>
    </w:p>
    <w:p w:rsidR="00F97BFC" w:rsidRDefault="00F97BFC" w:rsidP="00F97BFC">
      <w:pPr>
        <w:tabs>
          <w:tab w:val="left" w:pos="3060"/>
        </w:tabs>
        <w:snapToGrid w:val="0"/>
        <w:spacing w:line="300" w:lineRule="auto"/>
        <w:ind w:firstLineChars="200" w:firstLine="440"/>
        <w:rPr>
          <w:sz w:val="22"/>
          <w:szCs w:val="22"/>
        </w:rPr>
      </w:pPr>
      <w:r>
        <w:rPr>
          <w:sz w:val="22"/>
          <w:szCs w:val="22"/>
        </w:rPr>
        <w:t xml:space="preserve">13.1 </w:t>
      </w:r>
      <w:r>
        <w:rPr>
          <w:sz w:val="22"/>
          <w:szCs w:val="22"/>
        </w:rPr>
        <w:t>考核管理要求或考核管理办法</w:t>
      </w:r>
    </w:p>
    <w:p w:rsidR="00F97BFC" w:rsidRPr="009E0892" w:rsidRDefault="00F97BFC" w:rsidP="00F97BFC">
      <w:pPr>
        <w:tabs>
          <w:tab w:val="left" w:pos="3060"/>
        </w:tabs>
        <w:snapToGrid w:val="0"/>
        <w:spacing w:line="300" w:lineRule="auto"/>
        <w:ind w:firstLineChars="200" w:firstLine="440"/>
        <w:jc w:val="center"/>
        <w:rPr>
          <w:rFonts w:hint="eastAsia"/>
          <w:sz w:val="22"/>
          <w:szCs w:val="22"/>
        </w:rPr>
      </w:pPr>
      <w:r w:rsidRPr="009E0892">
        <w:rPr>
          <w:rFonts w:hint="eastAsia"/>
          <w:sz w:val="22"/>
          <w:szCs w:val="22"/>
        </w:rPr>
        <w:t>浦东新区书院镇镇区雨污水管网养护项目考核办法</w:t>
      </w:r>
    </w:p>
    <w:p w:rsidR="00F97BFC" w:rsidRPr="009E0892" w:rsidRDefault="00F97BFC" w:rsidP="00F97BFC">
      <w:pPr>
        <w:tabs>
          <w:tab w:val="left" w:pos="3060"/>
        </w:tabs>
        <w:snapToGrid w:val="0"/>
        <w:spacing w:line="300" w:lineRule="auto"/>
        <w:ind w:firstLineChars="200" w:firstLine="440"/>
        <w:rPr>
          <w:rFonts w:hint="eastAsia"/>
          <w:sz w:val="22"/>
          <w:szCs w:val="22"/>
        </w:rPr>
      </w:pPr>
      <w:r w:rsidRPr="009E0892">
        <w:rPr>
          <w:rFonts w:hint="eastAsia"/>
          <w:sz w:val="22"/>
          <w:szCs w:val="22"/>
        </w:rPr>
        <w:t>第一条目的依据</w:t>
      </w:r>
    </w:p>
    <w:p w:rsidR="00F97BFC" w:rsidRPr="009E0892" w:rsidRDefault="00F97BFC" w:rsidP="00F97BFC">
      <w:pPr>
        <w:tabs>
          <w:tab w:val="left" w:pos="3060"/>
        </w:tabs>
        <w:snapToGrid w:val="0"/>
        <w:spacing w:line="300" w:lineRule="auto"/>
        <w:ind w:firstLineChars="200" w:firstLine="440"/>
        <w:rPr>
          <w:rFonts w:hint="eastAsia"/>
          <w:sz w:val="22"/>
          <w:szCs w:val="22"/>
        </w:rPr>
      </w:pPr>
      <w:r w:rsidRPr="009E0892">
        <w:rPr>
          <w:rFonts w:hint="eastAsia"/>
          <w:sz w:val="22"/>
          <w:szCs w:val="22"/>
        </w:rPr>
        <w:t>为加强雨污水设施量养护管理工作，营造良好的养护市场氛围，提高养护质量、改善环境，规范养护</w:t>
      </w:r>
      <w:r w:rsidRPr="009E0892">
        <w:rPr>
          <w:rFonts w:hint="eastAsia"/>
          <w:sz w:val="22"/>
          <w:szCs w:val="22"/>
        </w:rPr>
        <w:t xml:space="preserve"> </w:t>
      </w:r>
      <w:r w:rsidRPr="009E0892">
        <w:rPr>
          <w:rFonts w:hint="eastAsia"/>
          <w:sz w:val="22"/>
          <w:szCs w:val="22"/>
        </w:rPr>
        <w:t>管理行为，</w:t>
      </w:r>
      <w:r w:rsidRPr="009E0892">
        <w:rPr>
          <w:rFonts w:hint="eastAsia"/>
          <w:sz w:val="22"/>
          <w:szCs w:val="22"/>
        </w:rPr>
        <w:t xml:space="preserve"> </w:t>
      </w:r>
      <w:r w:rsidRPr="009E0892">
        <w:rPr>
          <w:rFonts w:hint="eastAsia"/>
          <w:sz w:val="22"/>
          <w:szCs w:val="22"/>
        </w:rPr>
        <w:t>不断提高书院镇的雨污水设施量养护管理水平，科学合理</w:t>
      </w:r>
      <w:r w:rsidRPr="009E0892">
        <w:rPr>
          <w:rFonts w:hint="eastAsia"/>
          <w:sz w:val="22"/>
          <w:szCs w:val="22"/>
        </w:rPr>
        <w:t xml:space="preserve"> </w:t>
      </w:r>
      <w:r w:rsidRPr="009E0892">
        <w:rPr>
          <w:rFonts w:hint="eastAsia"/>
          <w:sz w:val="22"/>
          <w:szCs w:val="22"/>
        </w:rPr>
        <w:t>使用养护管理经费，结合本镇雨污</w:t>
      </w:r>
      <w:r w:rsidRPr="009E0892">
        <w:rPr>
          <w:rFonts w:hint="eastAsia"/>
          <w:sz w:val="22"/>
          <w:szCs w:val="22"/>
        </w:rPr>
        <w:t xml:space="preserve"> </w:t>
      </w:r>
      <w:r w:rsidRPr="009E0892">
        <w:rPr>
          <w:rFonts w:hint="eastAsia"/>
          <w:sz w:val="22"/>
          <w:szCs w:val="22"/>
        </w:rPr>
        <w:t>水设施量养护管理的实际情况，</w:t>
      </w:r>
      <w:r w:rsidRPr="009E0892">
        <w:rPr>
          <w:rFonts w:hint="eastAsia"/>
          <w:sz w:val="22"/>
          <w:szCs w:val="22"/>
        </w:rPr>
        <w:t xml:space="preserve"> </w:t>
      </w:r>
      <w:r w:rsidRPr="009E0892">
        <w:rPr>
          <w:rFonts w:hint="eastAsia"/>
          <w:sz w:val="22"/>
          <w:szCs w:val="22"/>
        </w:rPr>
        <w:t>制定本办法。</w:t>
      </w:r>
    </w:p>
    <w:p w:rsidR="00F97BFC" w:rsidRPr="009E0892" w:rsidRDefault="00F97BFC" w:rsidP="00F97BFC">
      <w:pPr>
        <w:tabs>
          <w:tab w:val="left" w:pos="3060"/>
        </w:tabs>
        <w:snapToGrid w:val="0"/>
        <w:spacing w:line="300" w:lineRule="auto"/>
        <w:ind w:firstLineChars="200" w:firstLine="440"/>
        <w:rPr>
          <w:rFonts w:hint="eastAsia"/>
          <w:sz w:val="22"/>
          <w:szCs w:val="22"/>
        </w:rPr>
      </w:pPr>
      <w:r w:rsidRPr="009E0892">
        <w:rPr>
          <w:rFonts w:hint="eastAsia"/>
          <w:sz w:val="22"/>
          <w:szCs w:val="22"/>
        </w:rPr>
        <w:t>第二条考核范围</w:t>
      </w:r>
    </w:p>
    <w:p w:rsidR="00F97BFC" w:rsidRPr="009E0892" w:rsidRDefault="00F97BFC" w:rsidP="00F97BFC">
      <w:pPr>
        <w:tabs>
          <w:tab w:val="left" w:pos="3060"/>
        </w:tabs>
        <w:snapToGrid w:val="0"/>
        <w:spacing w:line="300" w:lineRule="auto"/>
        <w:ind w:firstLineChars="200" w:firstLine="440"/>
        <w:rPr>
          <w:rFonts w:hint="eastAsia"/>
          <w:sz w:val="22"/>
          <w:szCs w:val="22"/>
        </w:rPr>
      </w:pPr>
      <w:r w:rsidRPr="009E0892">
        <w:rPr>
          <w:rFonts w:hint="eastAsia"/>
          <w:sz w:val="22"/>
          <w:szCs w:val="22"/>
        </w:rPr>
        <w:t>本办法适用于已纳入书院镇管理体系的雨污水设施。</w:t>
      </w:r>
    </w:p>
    <w:p w:rsidR="00F97BFC" w:rsidRPr="009E0892" w:rsidRDefault="00F97BFC" w:rsidP="00F97BFC">
      <w:pPr>
        <w:tabs>
          <w:tab w:val="left" w:pos="3060"/>
        </w:tabs>
        <w:snapToGrid w:val="0"/>
        <w:spacing w:line="300" w:lineRule="auto"/>
        <w:ind w:firstLineChars="200" w:firstLine="440"/>
        <w:rPr>
          <w:rFonts w:hint="eastAsia"/>
          <w:sz w:val="22"/>
          <w:szCs w:val="22"/>
        </w:rPr>
      </w:pPr>
      <w:r w:rsidRPr="009E0892">
        <w:rPr>
          <w:rFonts w:hint="eastAsia"/>
          <w:sz w:val="22"/>
          <w:szCs w:val="22"/>
        </w:rPr>
        <w:t>第三条组织体系</w:t>
      </w:r>
    </w:p>
    <w:p w:rsidR="00F97BFC" w:rsidRPr="009E0892" w:rsidRDefault="00F97BFC" w:rsidP="00F97BFC">
      <w:pPr>
        <w:tabs>
          <w:tab w:val="left" w:pos="3060"/>
        </w:tabs>
        <w:snapToGrid w:val="0"/>
        <w:spacing w:line="300" w:lineRule="auto"/>
        <w:ind w:firstLineChars="200" w:firstLine="440"/>
        <w:rPr>
          <w:rFonts w:hint="eastAsia"/>
          <w:sz w:val="22"/>
          <w:szCs w:val="22"/>
        </w:rPr>
      </w:pPr>
      <w:r w:rsidRPr="009E0892">
        <w:rPr>
          <w:rFonts w:hint="eastAsia"/>
          <w:sz w:val="22"/>
          <w:szCs w:val="22"/>
        </w:rPr>
        <w:t>镇政府是雨污水设施量管理养护工作的责任主体，</w:t>
      </w:r>
      <w:r w:rsidRPr="009E0892">
        <w:rPr>
          <w:rFonts w:hint="eastAsia"/>
          <w:sz w:val="22"/>
          <w:szCs w:val="22"/>
        </w:rPr>
        <w:t xml:space="preserve"> </w:t>
      </w:r>
      <w:r w:rsidRPr="009E0892">
        <w:rPr>
          <w:rFonts w:hint="eastAsia"/>
          <w:sz w:val="22"/>
          <w:szCs w:val="22"/>
        </w:rPr>
        <w:t>全面负责检查考核工作</w:t>
      </w:r>
    </w:p>
    <w:p w:rsidR="00F97BFC" w:rsidRPr="009E0892" w:rsidRDefault="00F97BFC" w:rsidP="00F97BFC">
      <w:pPr>
        <w:tabs>
          <w:tab w:val="left" w:pos="3060"/>
        </w:tabs>
        <w:snapToGrid w:val="0"/>
        <w:spacing w:line="300" w:lineRule="auto"/>
        <w:ind w:firstLineChars="200" w:firstLine="440"/>
        <w:rPr>
          <w:rFonts w:hint="eastAsia"/>
          <w:sz w:val="22"/>
          <w:szCs w:val="22"/>
        </w:rPr>
      </w:pPr>
      <w:r w:rsidRPr="009E0892">
        <w:rPr>
          <w:rFonts w:hint="eastAsia"/>
          <w:sz w:val="22"/>
          <w:szCs w:val="22"/>
        </w:rPr>
        <w:t>第四条考核形式</w:t>
      </w:r>
    </w:p>
    <w:p w:rsidR="00F97BFC" w:rsidRPr="009E0892" w:rsidRDefault="00F97BFC" w:rsidP="00F97BFC">
      <w:pPr>
        <w:tabs>
          <w:tab w:val="left" w:pos="3060"/>
        </w:tabs>
        <w:snapToGrid w:val="0"/>
        <w:spacing w:line="300" w:lineRule="auto"/>
        <w:ind w:firstLineChars="200" w:firstLine="440"/>
        <w:rPr>
          <w:rFonts w:hint="eastAsia"/>
          <w:sz w:val="22"/>
          <w:szCs w:val="22"/>
        </w:rPr>
      </w:pPr>
      <w:r w:rsidRPr="009E0892">
        <w:rPr>
          <w:rFonts w:hint="eastAsia"/>
          <w:sz w:val="22"/>
          <w:szCs w:val="22"/>
        </w:rPr>
        <w:t>养护管理考核总分</w:t>
      </w:r>
      <w:r w:rsidRPr="009E0892">
        <w:rPr>
          <w:rFonts w:hint="eastAsia"/>
          <w:sz w:val="22"/>
          <w:szCs w:val="22"/>
        </w:rPr>
        <w:t xml:space="preserve"> 100 </w:t>
      </w:r>
      <w:r w:rsidRPr="009E0892">
        <w:rPr>
          <w:rFonts w:hint="eastAsia"/>
          <w:sz w:val="22"/>
          <w:szCs w:val="22"/>
        </w:rPr>
        <w:t>分制，养护管理考核每季度进行一次评分。由镇职能部门</w:t>
      </w:r>
      <w:r w:rsidRPr="009E0892">
        <w:rPr>
          <w:rFonts w:hint="eastAsia"/>
          <w:sz w:val="22"/>
          <w:szCs w:val="22"/>
        </w:rPr>
        <w:lastRenderedPageBreak/>
        <w:t>牵头村居等联合考核，</w:t>
      </w:r>
      <w:r w:rsidRPr="009E0892">
        <w:rPr>
          <w:rFonts w:hint="eastAsia"/>
          <w:sz w:val="22"/>
          <w:szCs w:val="22"/>
        </w:rPr>
        <w:t xml:space="preserve"> </w:t>
      </w:r>
      <w:r w:rsidRPr="009E0892">
        <w:rPr>
          <w:rFonts w:hint="eastAsia"/>
          <w:sz w:val="22"/>
          <w:szCs w:val="22"/>
        </w:rPr>
        <w:t>考核</w:t>
      </w:r>
      <w:r w:rsidRPr="009E0892">
        <w:rPr>
          <w:rFonts w:hint="eastAsia"/>
          <w:sz w:val="22"/>
          <w:szCs w:val="22"/>
        </w:rPr>
        <w:t xml:space="preserve"> 85 </w:t>
      </w:r>
      <w:r w:rsidRPr="009E0892">
        <w:rPr>
          <w:rFonts w:hint="eastAsia"/>
          <w:sz w:val="22"/>
          <w:szCs w:val="22"/>
        </w:rPr>
        <w:t>分以上（含</w:t>
      </w:r>
      <w:r w:rsidRPr="009E0892">
        <w:rPr>
          <w:rFonts w:hint="eastAsia"/>
          <w:sz w:val="22"/>
          <w:szCs w:val="22"/>
        </w:rPr>
        <w:t xml:space="preserve"> 85 </w:t>
      </w:r>
      <w:r w:rsidRPr="009E0892">
        <w:rPr>
          <w:rFonts w:hint="eastAsia"/>
          <w:sz w:val="22"/>
          <w:szCs w:val="22"/>
        </w:rPr>
        <w:t>分）为合格。</w:t>
      </w:r>
      <w:r w:rsidRPr="009E0892">
        <w:rPr>
          <w:rFonts w:hint="eastAsia"/>
          <w:sz w:val="22"/>
          <w:szCs w:val="22"/>
        </w:rPr>
        <w:t xml:space="preserve"> </w:t>
      </w:r>
      <w:r w:rsidRPr="009E0892">
        <w:rPr>
          <w:rFonts w:hint="eastAsia"/>
          <w:sz w:val="22"/>
          <w:szCs w:val="22"/>
        </w:rPr>
        <w:t>以合格分为基准，每低</w:t>
      </w:r>
      <w:r w:rsidRPr="009E0892">
        <w:rPr>
          <w:rFonts w:hint="eastAsia"/>
          <w:sz w:val="22"/>
          <w:szCs w:val="22"/>
        </w:rPr>
        <w:t xml:space="preserve"> 1 </w:t>
      </w:r>
      <w:r w:rsidRPr="009E0892">
        <w:rPr>
          <w:rFonts w:hint="eastAsia"/>
          <w:sz w:val="22"/>
          <w:szCs w:val="22"/>
        </w:rPr>
        <w:t>分</w:t>
      </w:r>
      <w:r w:rsidRPr="009E0892">
        <w:rPr>
          <w:rFonts w:hint="eastAsia"/>
          <w:sz w:val="22"/>
          <w:szCs w:val="22"/>
        </w:rPr>
        <w:t>(</w:t>
      </w:r>
      <w:r w:rsidRPr="009E0892">
        <w:rPr>
          <w:rFonts w:hint="eastAsia"/>
          <w:sz w:val="22"/>
          <w:szCs w:val="22"/>
        </w:rPr>
        <w:t>小数点部分按去尾法取整</w:t>
      </w:r>
      <w:r w:rsidRPr="009E0892">
        <w:rPr>
          <w:rFonts w:hint="eastAsia"/>
          <w:sz w:val="22"/>
          <w:szCs w:val="22"/>
        </w:rPr>
        <w:t>)</w:t>
      </w:r>
      <w:r w:rsidRPr="009E0892">
        <w:rPr>
          <w:rFonts w:hint="eastAsia"/>
          <w:sz w:val="22"/>
          <w:szCs w:val="22"/>
        </w:rPr>
        <w:t>扣除该季度评</w:t>
      </w:r>
      <w:r w:rsidRPr="009E0892">
        <w:rPr>
          <w:rFonts w:hint="eastAsia"/>
          <w:sz w:val="22"/>
          <w:szCs w:val="22"/>
        </w:rPr>
        <w:t xml:space="preserve"> </w:t>
      </w:r>
      <w:r w:rsidRPr="009E0892">
        <w:rPr>
          <w:rFonts w:hint="eastAsia"/>
          <w:sz w:val="22"/>
          <w:szCs w:val="22"/>
        </w:rPr>
        <w:t>分金额的</w:t>
      </w:r>
      <w:r w:rsidRPr="009E0892">
        <w:rPr>
          <w:rFonts w:hint="eastAsia"/>
          <w:sz w:val="22"/>
          <w:szCs w:val="22"/>
        </w:rPr>
        <w:t xml:space="preserve"> 2%</w:t>
      </w:r>
      <w:r w:rsidRPr="009E0892">
        <w:rPr>
          <w:rFonts w:hint="eastAsia"/>
          <w:sz w:val="22"/>
          <w:szCs w:val="22"/>
        </w:rPr>
        <w:t>。如涉及惩罚项目，</w:t>
      </w:r>
      <w:r w:rsidRPr="009E0892">
        <w:rPr>
          <w:rFonts w:hint="eastAsia"/>
          <w:sz w:val="22"/>
          <w:szCs w:val="22"/>
        </w:rPr>
        <w:t xml:space="preserve"> </w:t>
      </w:r>
      <w:r w:rsidRPr="009E0892">
        <w:rPr>
          <w:rFonts w:hint="eastAsia"/>
          <w:sz w:val="22"/>
          <w:szCs w:val="22"/>
        </w:rPr>
        <w:t>则在季度评分金额中扣除当季累计的惩罚金额。连续</w:t>
      </w:r>
      <w:r w:rsidRPr="009E0892">
        <w:rPr>
          <w:rFonts w:hint="eastAsia"/>
          <w:sz w:val="22"/>
          <w:szCs w:val="22"/>
        </w:rPr>
        <w:t xml:space="preserve"> 2 </w:t>
      </w:r>
      <w:r w:rsidRPr="009E0892">
        <w:rPr>
          <w:rFonts w:hint="eastAsia"/>
          <w:sz w:val="22"/>
          <w:szCs w:val="22"/>
        </w:rPr>
        <w:t>个季度考核不合</w:t>
      </w:r>
      <w:r w:rsidRPr="009E0892">
        <w:rPr>
          <w:rFonts w:hint="eastAsia"/>
          <w:sz w:val="22"/>
          <w:szCs w:val="22"/>
        </w:rPr>
        <w:t xml:space="preserve"> </w:t>
      </w:r>
      <w:r w:rsidRPr="009E0892">
        <w:rPr>
          <w:rFonts w:hint="eastAsia"/>
          <w:sz w:val="22"/>
          <w:szCs w:val="22"/>
        </w:rPr>
        <w:t>格，采购人有权终止当年度合同。</w:t>
      </w:r>
    </w:p>
    <w:p w:rsidR="00F97BFC" w:rsidRPr="009E0892" w:rsidRDefault="00F97BFC" w:rsidP="00F97BFC">
      <w:pPr>
        <w:tabs>
          <w:tab w:val="left" w:pos="3060"/>
        </w:tabs>
        <w:snapToGrid w:val="0"/>
        <w:spacing w:line="300" w:lineRule="auto"/>
        <w:ind w:firstLineChars="200" w:firstLine="440"/>
        <w:rPr>
          <w:rFonts w:hint="eastAsia"/>
          <w:sz w:val="22"/>
          <w:szCs w:val="22"/>
        </w:rPr>
      </w:pPr>
      <w:r w:rsidRPr="009E0892">
        <w:rPr>
          <w:rFonts w:hint="eastAsia"/>
          <w:sz w:val="22"/>
          <w:szCs w:val="22"/>
        </w:rPr>
        <w:t>第五条检查考核内容</w:t>
      </w:r>
    </w:p>
    <w:p w:rsidR="00F97BFC" w:rsidRPr="009E0892" w:rsidRDefault="00F97BFC" w:rsidP="00F97BFC">
      <w:pPr>
        <w:tabs>
          <w:tab w:val="left" w:pos="3060"/>
        </w:tabs>
        <w:snapToGrid w:val="0"/>
        <w:spacing w:line="300" w:lineRule="auto"/>
        <w:ind w:firstLineChars="200" w:firstLine="440"/>
        <w:rPr>
          <w:rFonts w:hint="eastAsia"/>
          <w:sz w:val="22"/>
          <w:szCs w:val="22"/>
        </w:rPr>
      </w:pPr>
      <w:r w:rsidRPr="009E0892">
        <w:rPr>
          <w:rFonts w:hint="eastAsia"/>
          <w:sz w:val="22"/>
          <w:szCs w:val="22"/>
        </w:rPr>
        <w:t>对养护企业日常检查考核参考国家、上海市相关养护技术标准、规范、规程及新区相关规定执行。其日常检查考核分外业、内业、规范化和网格投诉处理四个部分</w:t>
      </w:r>
      <w:r w:rsidRPr="009E0892">
        <w:rPr>
          <w:rFonts w:hint="eastAsia"/>
          <w:sz w:val="22"/>
          <w:szCs w:val="22"/>
        </w:rPr>
        <w:t>(</w:t>
      </w:r>
      <w:r w:rsidRPr="009E0892">
        <w:rPr>
          <w:rFonts w:hint="eastAsia"/>
          <w:sz w:val="22"/>
          <w:szCs w:val="22"/>
        </w:rPr>
        <w:t>详见养护检查考核评分表</w:t>
      </w:r>
      <w:r w:rsidRPr="009E0892">
        <w:rPr>
          <w:rFonts w:hint="eastAsia"/>
          <w:sz w:val="22"/>
          <w:szCs w:val="22"/>
        </w:rPr>
        <w:t>)</w:t>
      </w:r>
      <w:r w:rsidRPr="009E0892">
        <w:rPr>
          <w:rFonts w:hint="eastAsia"/>
          <w:sz w:val="22"/>
          <w:szCs w:val="22"/>
        </w:rPr>
        <w:t>：</w:t>
      </w:r>
    </w:p>
    <w:p w:rsidR="00F97BFC" w:rsidRPr="009E0892" w:rsidRDefault="00F97BFC" w:rsidP="00F97BFC">
      <w:pPr>
        <w:tabs>
          <w:tab w:val="left" w:pos="3060"/>
        </w:tabs>
        <w:snapToGrid w:val="0"/>
        <w:spacing w:line="300" w:lineRule="auto"/>
        <w:ind w:firstLineChars="200" w:firstLine="440"/>
        <w:rPr>
          <w:rFonts w:hint="eastAsia"/>
          <w:sz w:val="22"/>
          <w:szCs w:val="22"/>
        </w:rPr>
      </w:pPr>
      <w:r w:rsidRPr="009E0892">
        <w:rPr>
          <w:rFonts w:hint="eastAsia"/>
          <w:sz w:val="22"/>
          <w:szCs w:val="22"/>
        </w:rPr>
        <w:t>1</w:t>
      </w:r>
      <w:r w:rsidRPr="009E0892">
        <w:rPr>
          <w:rFonts w:hint="eastAsia"/>
          <w:sz w:val="22"/>
          <w:szCs w:val="22"/>
        </w:rPr>
        <w:t>、外业。每季度考核路线由镇安排，每季度全覆盖一次。</w:t>
      </w:r>
    </w:p>
    <w:p w:rsidR="00F97BFC" w:rsidRPr="009E0892" w:rsidRDefault="00F97BFC" w:rsidP="00F97BFC">
      <w:pPr>
        <w:tabs>
          <w:tab w:val="left" w:pos="3060"/>
        </w:tabs>
        <w:snapToGrid w:val="0"/>
        <w:spacing w:line="300" w:lineRule="auto"/>
        <w:ind w:firstLineChars="200" w:firstLine="440"/>
        <w:rPr>
          <w:rFonts w:hint="eastAsia"/>
          <w:sz w:val="22"/>
          <w:szCs w:val="22"/>
        </w:rPr>
      </w:pPr>
      <w:r w:rsidRPr="009E0892">
        <w:rPr>
          <w:rFonts w:hint="eastAsia"/>
          <w:sz w:val="22"/>
          <w:szCs w:val="22"/>
        </w:rPr>
        <w:t>新港、老书院镇区雨污水管网养护项范围内雨污水设施量，以发现问题作为考核评分依据。</w:t>
      </w:r>
    </w:p>
    <w:p w:rsidR="00F97BFC" w:rsidRPr="009E0892" w:rsidRDefault="00F97BFC" w:rsidP="00F97BFC">
      <w:pPr>
        <w:tabs>
          <w:tab w:val="left" w:pos="3060"/>
        </w:tabs>
        <w:snapToGrid w:val="0"/>
        <w:spacing w:line="300" w:lineRule="auto"/>
        <w:ind w:firstLineChars="200" w:firstLine="440"/>
        <w:rPr>
          <w:rFonts w:hint="eastAsia"/>
          <w:sz w:val="22"/>
          <w:szCs w:val="22"/>
        </w:rPr>
      </w:pPr>
      <w:r w:rsidRPr="009E0892">
        <w:rPr>
          <w:rFonts w:hint="eastAsia"/>
          <w:sz w:val="22"/>
          <w:szCs w:val="22"/>
        </w:rPr>
        <w:t>2</w:t>
      </w:r>
      <w:r w:rsidRPr="009E0892">
        <w:rPr>
          <w:rFonts w:hint="eastAsia"/>
          <w:sz w:val="22"/>
          <w:szCs w:val="22"/>
        </w:rPr>
        <w:t>、内业。按内业资料工作要求执行。要求内业资料真实、准确、规范、全面、符合逻辑。</w:t>
      </w:r>
    </w:p>
    <w:p w:rsidR="00F97BFC" w:rsidRPr="009E0892" w:rsidRDefault="00F97BFC" w:rsidP="00F97BFC">
      <w:pPr>
        <w:tabs>
          <w:tab w:val="left" w:pos="3060"/>
        </w:tabs>
        <w:snapToGrid w:val="0"/>
        <w:spacing w:line="300" w:lineRule="auto"/>
        <w:ind w:firstLineChars="200" w:firstLine="440"/>
        <w:rPr>
          <w:rFonts w:hint="eastAsia"/>
          <w:sz w:val="22"/>
          <w:szCs w:val="22"/>
        </w:rPr>
      </w:pPr>
      <w:r w:rsidRPr="009E0892">
        <w:rPr>
          <w:rFonts w:hint="eastAsia"/>
          <w:sz w:val="22"/>
          <w:szCs w:val="22"/>
        </w:rPr>
        <w:t>3</w:t>
      </w:r>
      <w:r w:rsidRPr="009E0892">
        <w:rPr>
          <w:rFonts w:hint="eastAsia"/>
          <w:sz w:val="22"/>
          <w:szCs w:val="22"/>
        </w:rPr>
        <w:t>、规范化。按规定要求落实养护作业过程安全生产、防汛防台、文明养护等。</w:t>
      </w:r>
    </w:p>
    <w:p w:rsidR="00F97BFC" w:rsidRPr="009E0892" w:rsidRDefault="00F97BFC" w:rsidP="00F97BFC">
      <w:pPr>
        <w:tabs>
          <w:tab w:val="left" w:pos="3060"/>
        </w:tabs>
        <w:snapToGrid w:val="0"/>
        <w:spacing w:line="300" w:lineRule="auto"/>
        <w:ind w:firstLineChars="200" w:firstLine="440"/>
        <w:rPr>
          <w:rFonts w:hint="eastAsia"/>
          <w:sz w:val="22"/>
          <w:szCs w:val="22"/>
        </w:rPr>
      </w:pPr>
      <w:r w:rsidRPr="009E0892">
        <w:rPr>
          <w:rFonts w:hint="eastAsia"/>
          <w:sz w:val="22"/>
          <w:szCs w:val="22"/>
        </w:rPr>
        <w:t>4</w:t>
      </w:r>
      <w:r w:rsidRPr="009E0892">
        <w:rPr>
          <w:rFonts w:hint="eastAsia"/>
          <w:sz w:val="22"/>
          <w:szCs w:val="22"/>
        </w:rPr>
        <w:t>、网格投诉。以处置评价体系进行评价。</w:t>
      </w:r>
    </w:p>
    <w:p w:rsidR="00F97BFC" w:rsidRPr="009E0892" w:rsidRDefault="00F97BFC" w:rsidP="00F97BFC">
      <w:pPr>
        <w:tabs>
          <w:tab w:val="left" w:pos="3060"/>
        </w:tabs>
        <w:snapToGrid w:val="0"/>
        <w:spacing w:line="300" w:lineRule="auto"/>
        <w:ind w:firstLineChars="200" w:firstLine="440"/>
        <w:rPr>
          <w:rFonts w:hint="eastAsia"/>
          <w:sz w:val="22"/>
          <w:szCs w:val="22"/>
        </w:rPr>
      </w:pPr>
      <w:r w:rsidRPr="009E0892">
        <w:rPr>
          <w:rFonts w:hint="eastAsia"/>
          <w:sz w:val="22"/>
          <w:szCs w:val="22"/>
        </w:rPr>
        <w:t>第六条检查考核结果使用</w:t>
      </w:r>
    </w:p>
    <w:p w:rsidR="00F97BFC" w:rsidRPr="009E0892" w:rsidRDefault="00F97BFC" w:rsidP="00F97BFC">
      <w:pPr>
        <w:tabs>
          <w:tab w:val="left" w:pos="3060"/>
        </w:tabs>
        <w:snapToGrid w:val="0"/>
        <w:spacing w:line="300" w:lineRule="auto"/>
        <w:ind w:firstLineChars="200" w:firstLine="440"/>
        <w:rPr>
          <w:rFonts w:hint="eastAsia"/>
          <w:sz w:val="22"/>
          <w:szCs w:val="22"/>
        </w:rPr>
      </w:pPr>
      <w:r w:rsidRPr="009E0892">
        <w:rPr>
          <w:rFonts w:hint="eastAsia"/>
          <w:sz w:val="22"/>
          <w:szCs w:val="22"/>
        </w:rPr>
        <w:t>养护管理质量和数量均达到或超出管理和合同要求，经检查考核合格，</w:t>
      </w:r>
      <w:r w:rsidRPr="009E0892">
        <w:rPr>
          <w:rFonts w:hint="eastAsia"/>
          <w:sz w:val="22"/>
          <w:szCs w:val="22"/>
        </w:rPr>
        <w:t xml:space="preserve"> </w:t>
      </w:r>
      <w:r w:rsidRPr="009E0892">
        <w:rPr>
          <w:rFonts w:hint="eastAsia"/>
          <w:sz w:val="22"/>
          <w:szCs w:val="22"/>
        </w:rPr>
        <w:t>全额发放养护经费。</w:t>
      </w:r>
    </w:p>
    <w:p w:rsidR="00F97BFC" w:rsidRPr="009E0892" w:rsidRDefault="00F97BFC" w:rsidP="00F97BFC">
      <w:pPr>
        <w:tabs>
          <w:tab w:val="left" w:pos="3060"/>
        </w:tabs>
        <w:snapToGrid w:val="0"/>
        <w:spacing w:line="300" w:lineRule="auto"/>
        <w:ind w:firstLineChars="200" w:firstLine="440"/>
        <w:rPr>
          <w:rFonts w:hint="eastAsia"/>
          <w:sz w:val="22"/>
          <w:szCs w:val="22"/>
        </w:rPr>
      </w:pPr>
      <w:r w:rsidRPr="009E0892">
        <w:rPr>
          <w:rFonts w:hint="eastAsia"/>
          <w:sz w:val="22"/>
          <w:szCs w:val="22"/>
        </w:rPr>
        <w:t>第七条通报反馈</w:t>
      </w:r>
    </w:p>
    <w:p w:rsidR="00F97BFC" w:rsidRPr="009E0892" w:rsidRDefault="00F97BFC" w:rsidP="00F97BFC">
      <w:pPr>
        <w:tabs>
          <w:tab w:val="left" w:pos="3060"/>
        </w:tabs>
        <w:snapToGrid w:val="0"/>
        <w:spacing w:line="300" w:lineRule="auto"/>
        <w:ind w:firstLineChars="200" w:firstLine="440"/>
        <w:rPr>
          <w:rFonts w:hint="eastAsia"/>
          <w:sz w:val="22"/>
          <w:szCs w:val="22"/>
        </w:rPr>
      </w:pPr>
      <w:r w:rsidRPr="009E0892">
        <w:rPr>
          <w:rFonts w:hint="eastAsia"/>
          <w:sz w:val="22"/>
          <w:szCs w:val="22"/>
        </w:rPr>
        <w:t>对养护企业进行检查考核。由镇政府根据考核情况予以通报，反馈考核中存在问题，督促在规定时间里予以整改，并组织人员对整改情况予以复核。考核结果报新区生态环境局备案。</w:t>
      </w:r>
    </w:p>
    <w:p w:rsidR="00F97BFC" w:rsidRPr="009E0892" w:rsidRDefault="00F97BFC" w:rsidP="00F97BFC">
      <w:pPr>
        <w:tabs>
          <w:tab w:val="left" w:pos="3060"/>
        </w:tabs>
        <w:snapToGrid w:val="0"/>
        <w:spacing w:line="300" w:lineRule="auto"/>
        <w:ind w:firstLineChars="200" w:firstLine="440"/>
        <w:rPr>
          <w:rFonts w:hint="eastAsia"/>
          <w:sz w:val="22"/>
          <w:szCs w:val="22"/>
        </w:rPr>
      </w:pPr>
      <w:r w:rsidRPr="009E0892">
        <w:rPr>
          <w:rFonts w:hint="eastAsia"/>
          <w:sz w:val="22"/>
          <w:szCs w:val="22"/>
        </w:rPr>
        <w:t>检查考核应有书面记录，作为内业资料予以保存。</w:t>
      </w:r>
    </w:p>
    <w:p w:rsidR="00F97BFC" w:rsidRPr="009E0892" w:rsidRDefault="00F97BFC" w:rsidP="00F97BFC">
      <w:pPr>
        <w:tabs>
          <w:tab w:val="left" w:pos="3060"/>
        </w:tabs>
        <w:snapToGrid w:val="0"/>
        <w:spacing w:line="300" w:lineRule="auto"/>
        <w:ind w:firstLineChars="200" w:firstLine="440"/>
        <w:rPr>
          <w:rFonts w:hint="eastAsia"/>
          <w:sz w:val="22"/>
          <w:szCs w:val="22"/>
        </w:rPr>
      </w:pPr>
      <w:r w:rsidRPr="009E0892">
        <w:rPr>
          <w:rFonts w:hint="eastAsia"/>
          <w:sz w:val="22"/>
          <w:szCs w:val="22"/>
        </w:rPr>
        <w:t>第八条解释部门</w:t>
      </w:r>
    </w:p>
    <w:p w:rsidR="00F97BFC" w:rsidRPr="009E0892" w:rsidRDefault="00F97BFC" w:rsidP="00F97BFC">
      <w:pPr>
        <w:tabs>
          <w:tab w:val="left" w:pos="3060"/>
        </w:tabs>
        <w:snapToGrid w:val="0"/>
        <w:spacing w:line="300" w:lineRule="auto"/>
        <w:ind w:firstLineChars="200" w:firstLine="440"/>
        <w:rPr>
          <w:rFonts w:hint="eastAsia"/>
          <w:sz w:val="22"/>
          <w:szCs w:val="22"/>
        </w:rPr>
      </w:pPr>
      <w:r w:rsidRPr="009E0892">
        <w:rPr>
          <w:rFonts w:hint="eastAsia"/>
          <w:sz w:val="22"/>
          <w:szCs w:val="22"/>
        </w:rPr>
        <w:t>本办法由书院镇政府负责解释。</w:t>
      </w:r>
    </w:p>
    <w:p w:rsidR="00F97BFC" w:rsidRPr="009E0892" w:rsidRDefault="00F97BFC" w:rsidP="00F97BFC">
      <w:pPr>
        <w:tabs>
          <w:tab w:val="left" w:pos="3060"/>
        </w:tabs>
        <w:snapToGrid w:val="0"/>
        <w:spacing w:line="300" w:lineRule="auto"/>
        <w:ind w:firstLineChars="200" w:firstLine="440"/>
        <w:rPr>
          <w:rFonts w:hint="eastAsia"/>
          <w:sz w:val="22"/>
          <w:szCs w:val="22"/>
        </w:rPr>
      </w:pPr>
      <w:r w:rsidRPr="009E0892">
        <w:rPr>
          <w:rFonts w:hint="eastAsia"/>
          <w:sz w:val="22"/>
          <w:szCs w:val="22"/>
        </w:rPr>
        <w:t>第九条实施日期</w:t>
      </w:r>
    </w:p>
    <w:p w:rsidR="00F97BFC" w:rsidRDefault="00F97BFC" w:rsidP="00F97BFC">
      <w:pPr>
        <w:tabs>
          <w:tab w:val="left" w:pos="3060"/>
        </w:tabs>
        <w:snapToGrid w:val="0"/>
        <w:spacing w:line="300" w:lineRule="auto"/>
        <w:ind w:firstLineChars="200" w:firstLine="440"/>
        <w:rPr>
          <w:sz w:val="22"/>
          <w:szCs w:val="22"/>
        </w:rPr>
      </w:pPr>
      <w:r w:rsidRPr="009E0892">
        <w:rPr>
          <w:rFonts w:hint="eastAsia"/>
          <w:sz w:val="22"/>
          <w:szCs w:val="22"/>
        </w:rPr>
        <w:t>本办法自发布之日起实施。</w:t>
      </w:r>
    </w:p>
    <w:p w:rsidR="00F97BFC" w:rsidRDefault="00F97BFC" w:rsidP="00F97BFC">
      <w:pPr>
        <w:pStyle w:val="ab"/>
        <w:widowControl/>
        <w:kinsoku w:val="0"/>
        <w:autoSpaceDE w:val="0"/>
        <w:autoSpaceDN w:val="0"/>
        <w:adjustRightInd w:val="0"/>
        <w:snapToGrid w:val="0"/>
        <w:spacing w:before="91" w:line="220" w:lineRule="auto"/>
        <w:ind w:left="2773"/>
        <w:jc w:val="left"/>
        <w:textAlignment w:val="baseline"/>
        <w:rPr>
          <w:rFonts w:eastAsia="Times New Roman"/>
          <w:b/>
          <w:bCs/>
          <w:snapToGrid w:val="0"/>
          <w:color w:val="000000"/>
          <w:kern w:val="0"/>
          <w:sz w:val="21"/>
          <w:szCs w:val="21"/>
        </w:rPr>
      </w:pPr>
      <w:r>
        <w:rPr>
          <w:rFonts w:eastAsia="Times New Roman"/>
          <w:b/>
          <w:bCs/>
          <w:snapToGrid w:val="0"/>
          <w:color w:val="000000"/>
          <w:kern w:val="0"/>
          <w:sz w:val="21"/>
          <w:szCs w:val="21"/>
        </w:rPr>
        <w:t>202</w:t>
      </w:r>
      <w:r>
        <w:rPr>
          <w:rFonts w:eastAsia="Times New Roman" w:hint="eastAsia"/>
          <w:b/>
          <w:bCs/>
          <w:snapToGrid w:val="0"/>
          <w:color w:val="000000"/>
          <w:kern w:val="0"/>
          <w:sz w:val="21"/>
          <w:szCs w:val="21"/>
        </w:rPr>
        <w:t>6</w:t>
      </w:r>
      <w:r>
        <w:rPr>
          <w:rFonts w:eastAsia="Times New Roman"/>
          <w:b/>
          <w:bCs/>
          <w:snapToGrid w:val="0"/>
          <w:color w:val="000000"/>
          <w:kern w:val="0"/>
          <w:sz w:val="21"/>
          <w:szCs w:val="21"/>
        </w:rPr>
        <w:t>-202</w:t>
      </w:r>
      <w:r>
        <w:rPr>
          <w:rFonts w:eastAsia="Times New Roman" w:hint="eastAsia"/>
          <w:b/>
          <w:bCs/>
          <w:snapToGrid w:val="0"/>
          <w:color w:val="000000"/>
          <w:kern w:val="0"/>
          <w:sz w:val="21"/>
          <w:szCs w:val="21"/>
        </w:rPr>
        <w:t>7</w:t>
      </w:r>
      <w:r>
        <w:rPr>
          <w:rFonts w:eastAsia="Times New Roman"/>
          <w:b/>
          <w:bCs/>
          <w:snapToGrid w:val="0"/>
          <w:color w:val="000000"/>
          <w:kern w:val="0"/>
          <w:sz w:val="21"/>
          <w:szCs w:val="21"/>
        </w:rPr>
        <w:t xml:space="preserve"> </w:t>
      </w:r>
      <w:r>
        <w:rPr>
          <w:rFonts w:ascii="宋体" w:hAnsi="宋体" w:cs="宋体" w:hint="eastAsia"/>
          <w:b/>
          <w:bCs/>
          <w:snapToGrid w:val="0"/>
          <w:color w:val="000000"/>
          <w:kern w:val="0"/>
          <w:sz w:val="21"/>
          <w:szCs w:val="21"/>
        </w:rPr>
        <w:t>年度书院镇镇区雨污水管网养护服务项目季度考核表</w:t>
      </w:r>
    </w:p>
    <w:p w:rsidR="00F97BFC" w:rsidRDefault="00F97BFC" w:rsidP="00F97BFC">
      <w:pPr>
        <w:pStyle w:val="ab"/>
        <w:widowControl/>
        <w:kinsoku w:val="0"/>
        <w:autoSpaceDE w:val="0"/>
        <w:autoSpaceDN w:val="0"/>
        <w:adjustRightInd w:val="0"/>
        <w:snapToGrid w:val="0"/>
        <w:spacing w:before="91" w:line="220" w:lineRule="auto"/>
        <w:ind w:left="2773"/>
        <w:jc w:val="left"/>
        <w:textAlignment w:val="baseline"/>
        <w:rPr>
          <w:rFonts w:eastAsia="Times New Roman"/>
          <w:b/>
          <w:bCs/>
          <w:snapToGrid w:val="0"/>
          <w:color w:val="000000"/>
          <w:kern w:val="0"/>
          <w:sz w:val="21"/>
          <w:szCs w:val="21"/>
        </w:rPr>
      </w:pPr>
      <w:r>
        <w:rPr>
          <w:rFonts w:ascii="宋体" w:hAnsi="宋体" w:cs="宋体" w:hint="eastAsia"/>
          <w:b/>
          <w:bCs/>
          <w:snapToGrid w:val="0"/>
          <w:color w:val="000000"/>
          <w:kern w:val="0"/>
          <w:sz w:val="21"/>
          <w:szCs w:val="21"/>
        </w:rPr>
        <w:t>服务期限：</w:t>
      </w:r>
    </w:p>
    <w:tbl>
      <w:tblPr>
        <w:tblW w:w="5000" w:type="pc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0" w:type="dxa"/>
          <w:right w:w="0" w:type="dxa"/>
        </w:tblCellMar>
        <w:tblLook w:val="0000" w:firstRow="0" w:lastRow="0" w:firstColumn="0" w:lastColumn="0" w:noHBand="0" w:noVBand="0"/>
      </w:tblPr>
      <w:tblGrid>
        <w:gridCol w:w="672"/>
        <w:gridCol w:w="1503"/>
        <w:gridCol w:w="959"/>
        <w:gridCol w:w="2951"/>
        <w:gridCol w:w="554"/>
        <w:gridCol w:w="553"/>
        <w:gridCol w:w="554"/>
        <w:gridCol w:w="554"/>
      </w:tblGrid>
      <w:tr w:rsidR="00F97BFC" w:rsidRPr="00F870FD" w:rsidTr="00B9640F">
        <w:trPr>
          <w:trHeight w:val="688"/>
        </w:trPr>
        <w:tc>
          <w:tcPr>
            <w:tcW w:w="404" w:type="pct"/>
            <w:shd w:val="clear" w:color="auto" w:fill="auto"/>
          </w:tcPr>
          <w:p w:rsidR="00F97BFC" w:rsidRPr="00F870FD" w:rsidRDefault="00F97BFC" w:rsidP="00B9640F">
            <w:pPr>
              <w:pStyle w:val="TableText"/>
              <w:spacing w:before="206" w:line="221" w:lineRule="auto"/>
              <w:ind w:left="224"/>
              <w:rPr>
                <w:sz w:val="21"/>
                <w:szCs w:val="21"/>
              </w:rPr>
            </w:pPr>
            <w:r w:rsidRPr="00F870FD">
              <w:rPr>
                <w:spacing w:val="-2"/>
                <w:sz w:val="21"/>
                <w:szCs w:val="21"/>
              </w:rPr>
              <w:t>类别</w:t>
            </w:r>
          </w:p>
        </w:tc>
        <w:tc>
          <w:tcPr>
            <w:tcW w:w="905" w:type="pct"/>
            <w:shd w:val="clear" w:color="auto" w:fill="auto"/>
          </w:tcPr>
          <w:p w:rsidR="00F97BFC" w:rsidRPr="00F870FD" w:rsidRDefault="00F97BFC" w:rsidP="00B9640F">
            <w:pPr>
              <w:pStyle w:val="TableText"/>
              <w:spacing w:before="206" w:line="221" w:lineRule="auto"/>
              <w:ind w:left="545"/>
              <w:rPr>
                <w:sz w:val="21"/>
                <w:szCs w:val="21"/>
              </w:rPr>
            </w:pPr>
            <w:r w:rsidRPr="00F870FD">
              <w:rPr>
                <w:spacing w:val="-1"/>
                <w:sz w:val="21"/>
                <w:szCs w:val="21"/>
              </w:rPr>
              <w:t>评分办法</w:t>
            </w:r>
          </w:p>
        </w:tc>
        <w:tc>
          <w:tcPr>
            <w:tcW w:w="578" w:type="pct"/>
            <w:shd w:val="clear" w:color="auto" w:fill="auto"/>
          </w:tcPr>
          <w:p w:rsidR="00F97BFC" w:rsidRPr="00F870FD" w:rsidRDefault="00F97BFC" w:rsidP="00B9640F">
            <w:pPr>
              <w:pStyle w:val="TableText"/>
              <w:spacing w:before="206" w:line="221" w:lineRule="auto"/>
              <w:ind w:left="199"/>
              <w:rPr>
                <w:sz w:val="21"/>
                <w:szCs w:val="21"/>
              </w:rPr>
            </w:pPr>
            <w:r w:rsidRPr="00F870FD">
              <w:rPr>
                <w:spacing w:val="-1"/>
                <w:sz w:val="21"/>
                <w:szCs w:val="21"/>
              </w:rPr>
              <w:t>考核项目</w:t>
            </w:r>
          </w:p>
        </w:tc>
        <w:tc>
          <w:tcPr>
            <w:tcW w:w="1778" w:type="pct"/>
            <w:shd w:val="clear" w:color="auto" w:fill="auto"/>
          </w:tcPr>
          <w:p w:rsidR="00F97BFC" w:rsidRPr="00F870FD" w:rsidRDefault="00F97BFC" w:rsidP="00B9640F">
            <w:pPr>
              <w:pStyle w:val="TableText"/>
              <w:spacing w:before="207" w:line="221" w:lineRule="auto"/>
              <w:ind w:left="1477"/>
              <w:rPr>
                <w:sz w:val="21"/>
                <w:szCs w:val="21"/>
              </w:rPr>
            </w:pPr>
            <w:r w:rsidRPr="00F870FD">
              <w:rPr>
                <w:spacing w:val="-1"/>
                <w:sz w:val="21"/>
                <w:szCs w:val="21"/>
              </w:rPr>
              <w:t>评分细则</w:t>
            </w:r>
          </w:p>
        </w:tc>
        <w:tc>
          <w:tcPr>
            <w:tcW w:w="334" w:type="pct"/>
            <w:shd w:val="clear" w:color="auto" w:fill="auto"/>
          </w:tcPr>
          <w:p w:rsidR="00F97BFC" w:rsidRPr="00F870FD" w:rsidRDefault="00F97BFC" w:rsidP="00B9640F">
            <w:pPr>
              <w:pStyle w:val="TableText"/>
              <w:spacing w:before="37" w:line="260" w:lineRule="auto"/>
              <w:ind w:left="156" w:right="140" w:hanging="4"/>
              <w:rPr>
                <w:sz w:val="21"/>
                <w:szCs w:val="21"/>
              </w:rPr>
            </w:pPr>
            <w:r w:rsidRPr="00F870FD">
              <w:rPr>
                <w:spacing w:val="-4"/>
                <w:sz w:val="21"/>
                <w:szCs w:val="21"/>
              </w:rPr>
              <w:t>单项</w:t>
            </w:r>
            <w:r w:rsidRPr="00F870FD">
              <w:rPr>
                <w:sz w:val="21"/>
                <w:szCs w:val="21"/>
              </w:rPr>
              <w:t xml:space="preserve"> </w:t>
            </w:r>
            <w:r w:rsidRPr="00F870FD">
              <w:rPr>
                <w:spacing w:val="-6"/>
                <w:sz w:val="21"/>
                <w:szCs w:val="21"/>
              </w:rPr>
              <w:t>总分</w:t>
            </w:r>
          </w:p>
        </w:tc>
        <w:tc>
          <w:tcPr>
            <w:tcW w:w="333" w:type="pct"/>
            <w:shd w:val="clear" w:color="auto" w:fill="auto"/>
          </w:tcPr>
          <w:p w:rsidR="00F97BFC" w:rsidRPr="00F870FD" w:rsidRDefault="00F97BFC" w:rsidP="00B9640F">
            <w:pPr>
              <w:pStyle w:val="TableText"/>
              <w:spacing w:before="36" w:line="260" w:lineRule="auto"/>
              <w:ind w:left="200" w:right="140" w:hanging="48"/>
              <w:rPr>
                <w:sz w:val="21"/>
                <w:szCs w:val="21"/>
              </w:rPr>
            </w:pPr>
            <w:r w:rsidRPr="00F870FD">
              <w:rPr>
                <w:spacing w:val="-5"/>
                <w:sz w:val="21"/>
                <w:szCs w:val="21"/>
              </w:rPr>
              <w:t>扣分</w:t>
            </w:r>
            <w:r w:rsidRPr="00F870FD">
              <w:rPr>
                <w:sz w:val="21"/>
                <w:szCs w:val="21"/>
              </w:rPr>
              <w:t xml:space="preserve"> </w:t>
            </w:r>
            <w:r w:rsidRPr="00F870FD">
              <w:rPr>
                <w:spacing w:val="-3"/>
                <w:sz w:val="21"/>
                <w:szCs w:val="21"/>
              </w:rPr>
              <w:t>/次</w:t>
            </w:r>
          </w:p>
        </w:tc>
        <w:tc>
          <w:tcPr>
            <w:tcW w:w="334" w:type="pct"/>
            <w:shd w:val="clear" w:color="auto" w:fill="auto"/>
          </w:tcPr>
          <w:p w:rsidR="00F97BFC" w:rsidRPr="00F870FD" w:rsidRDefault="00F97BFC" w:rsidP="00B9640F">
            <w:pPr>
              <w:pStyle w:val="TableText"/>
              <w:spacing w:before="206" w:line="221" w:lineRule="auto"/>
              <w:ind w:left="152"/>
              <w:rPr>
                <w:sz w:val="21"/>
                <w:szCs w:val="21"/>
              </w:rPr>
            </w:pPr>
            <w:r w:rsidRPr="00F870FD">
              <w:rPr>
                <w:spacing w:val="-2"/>
                <w:sz w:val="21"/>
                <w:szCs w:val="21"/>
              </w:rPr>
              <w:t>得分</w:t>
            </w:r>
          </w:p>
        </w:tc>
        <w:tc>
          <w:tcPr>
            <w:tcW w:w="335" w:type="pct"/>
            <w:shd w:val="clear" w:color="auto" w:fill="auto"/>
          </w:tcPr>
          <w:p w:rsidR="00F97BFC" w:rsidRPr="00F870FD" w:rsidRDefault="00F97BFC" w:rsidP="00B9640F">
            <w:pPr>
              <w:pStyle w:val="TableText"/>
              <w:spacing w:before="36" w:line="341" w:lineRule="exact"/>
              <w:ind w:left="152"/>
              <w:rPr>
                <w:sz w:val="21"/>
                <w:szCs w:val="21"/>
              </w:rPr>
            </w:pPr>
            <w:r w:rsidRPr="00F870FD">
              <w:rPr>
                <w:spacing w:val="-3"/>
                <w:position w:val="9"/>
                <w:sz w:val="21"/>
                <w:szCs w:val="21"/>
              </w:rPr>
              <w:t>扣分</w:t>
            </w:r>
          </w:p>
          <w:p w:rsidR="00F97BFC" w:rsidRPr="00F870FD" w:rsidRDefault="00F97BFC" w:rsidP="00B9640F">
            <w:pPr>
              <w:pStyle w:val="TableText"/>
              <w:spacing w:line="223" w:lineRule="auto"/>
              <w:ind w:left="154"/>
              <w:rPr>
                <w:sz w:val="21"/>
                <w:szCs w:val="21"/>
              </w:rPr>
            </w:pPr>
            <w:r w:rsidRPr="00F870FD">
              <w:rPr>
                <w:spacing w:val="-3"/>
                <w:sz w:val="21"/>
                <w:szCs w:val="21"/>
              </w:rPr>
              <w:t>原因</w:t>
            </w:r>
          </w:p>
        </w:tc>
      </w:tr>
      <w:tr w:rsidR="00F97BFC" w:rsidTr="00B9640F">
        <w:trPr>
          <w:trHeight w:val="1707"/>
        </w:trPr>
        <w:tc>
          <w:tcPr>
            <w:tcW w:w="404" w:type="pct"/>
            <w:vMerge w:val="restart"/>
            <w:shd w:val="clear" w:color="auto" w:fill="auto"/>
          </w:tcPr>
          <w:p w:rsidR="00F97BFC" w:rsidRDefault="00F97BFC" w:rsidP="00B9640F">
            <w:pPr>
              <w:spacing w:line="242" w:lineRule="auto"/>
            </w:pPr>
          </w:p>
          <w:p w:rsidR="00F97BFC" w:rsidRDefault="00F97BFC" w:rsidP="00B9640F">
            <w:pPr>
              <w:spacing w:line="242" w:lineRule="auto"/>
            </w:pPr>
          </w:p>
          <w:p w:rsidR="00F97BFC" w:rsidRDefault="00F97BFC" w:rsidP="00B9640F">
            <w:pPr>
              <w:spacing w:line="242" w:lineRule="auto"/>
            </w:pPr>
          </w:p>
          <w:p w:rsidR="00F97BFC" w:rsidRDefault="00F97BFC" w:rsidP="00B9640F">
            <w:pPr>
              <w:spacing w:line="243" w:lineRule="auto"/>
            </w:pPr>
          </w:p>
          <w:p w:rsidR="00F97BFC" w:rsidRDefault="00F97BFC" w:rsidP="00B9640F">
            <w:pPr>
              <w:spacing w:line="243" w:lineRule="auto"/>
            </w:pPr>
          </w:p>
          <w:p w:rsidR="00F97BFC" w:rsidRDefault="00F97BFC" w:rsidP="00B9640F">
            <w:pPr>
              <w:spacing w:line="243" w:lineRule="auto"/>
            </w:pPr>
          </w:p>
          <w:p w:rsidR="00F97BFC" w:rsidRDefault="00F97BFC" w:rsidP="00B9640F">
            <w:pPr>
              <w:spacing w:line="243" w:lineRule="auto"/>
            </w:pPr>
          </w:p>
          <w:p w:rsidR="00F97BFC" w:rsidRDefault="00F97BFC" w:rsidP="00B9640F">
            <w:pPr>
              <w:spacing w:line="243" w:lineRule="auto"/>
            </w:pPr>
          </w:p>
          <w:p w:rsidR="00F97BFC" w:rsidRDefault="00F97BFC" w:rsidP="00B9640F">
            <w:pPr>
              <w:spacing w:line="243" w:lineRule="auto"/>
            </w:pPr>
          </w:p>
          <w:p w:rsidR="00F97BFC" w:rsidRPr="00F870FD" w:rsidRDefault="00F97BFC" w:rsidP="00B9640F">
            <w:pPr>
              <w:pStyle w:val="TableText"/>
              <w:spacing w:before="68" w:line="261" w:lineRule="auto"/>
              <w:ind w:left="120" w:right="107"/>
              <w:rPr>
                <w:sz w:val="21"/>
                <w:szCs w:val="21"/>
              </w:rPr>
            </w:pPr>
            <w:r w:rsidRPr="00F870FD">
              <w:rPr>
                <w:spacing w:val="-2"/>
                <w:sz w:val="21"/>
                <w:szCs w:val="21"/>
              </w:rPr>
              <w:t>基本指</w:t>
            </w:r>
            <w:r w:rsidRPr="00F870FD">
              <w:rPr>
                <w:sz w:val="21"/>
                <w:szCs w:val="21"/>
              </w:rPr>
              <w:t>标</w:t>
            </w:r>
          </w:p>
        </w:tc>
        <w:tc>
          <w:tcPr>
            <w:tcW w:w="905" w:type="pct"/>
            <w:vMerge w:val="restart"/>
            <w:shd w:val="clear" w:color="auto" w:fill="auto"/>
          </w:tcPr>
          <w:p w:rsidR="00F97BFC" w:rsidRDefault="00F97BFC" w:rsidP="00B9640F">
            <w:pPr>
              <w:spacing w:line="251" w:lineRule="auto"/>
            </w:pPr>
          </w:p>
          <w:p w:rsidR="00F97BFC" w:rsidRDefault="00F97BFC" w:rsidP="00B9640F">
            <w:pPr>
              <w:spacing w:line="252" w:lineRule="auto"/>
            </w:pPr>
          </w:p>
          <w:p w:rsidR="00F97BFC" w:rsidRDefault="00F97BFC" w:rsidP="00B9640F">
            <w:pPr>
              <w:spacing w:line="252" w:lineRule="auto"/>
            </w:pPr>
          </w:p>
          <w:p w:rsidR="00F97BFC" w:rsidRDefault="00F97BFC" w:rsidP="00B9640F">
            <w:pPr>
              <w:spacing w:line="252" w:lineRule="auto"/>
            </w:pPr>
          </w:p>
          <w:p w:rsidR="00F97BFC" w:rsidRDefault="00F97BFC" w:rsidP="00B9640F">
            <w:pPr>
              <w:spacing w:line="252" w:lineRule="auto"/>
            </w:pPr>
          </w:p>
          <w:p w:rsidR="00F97BFC" w:rsidRDefault="00F97BFC" w:rsidP="00B9640F">
            <w:pPr>
              <w:spacing w:line="252" w:lineRule="auto"/>
            </w:pPr>
          </w:p>
          <w:p w:rsidR="00F97BFC" w:rsidRDefault="00F97BFC" w:rsidP="00B9640F">
            <w:pPr>
              <w:spacing w:line="252" w:lineRule="auto"/>
            </w:pPr>
          </w:p>
          <w:p w:rsidR="00F97BFC" w:rsidRPr="00F870FD" w:rsidRDefault="00F97BFC" w:rsidP="00B9640F">
            <w:pPr>
              <w:pStyle w:val="TableText"/>
              <w:spacing w:before="68" w:line="221" w:lineRule="auto"/>
              <w:rPr>
                <w:sz w:val="21"/>
                <w:szCs w:val="21"/>
              </w:rPr>
            </w:pPr>
            <w:r w:rsidRPr="00F870FD">
              <w:rPr>
                <w:spacing w:val="-1"/>
                <w:sz w:val="21"/>
                <w:szCs w:val="21"/>
              </w:rPr>
              <w:t>职能部门对第三方采用百分制，折合</w:t>
            </w:r>
            <w:r w:rsidRPr="00F870FD">
              <w:rPr>
                <w:spacing w:val="-5"/>
                <w:sz w:val="21"/>
                <w:szCs w:val="21"/>
              </w:rPr>
              <w:t>为</w:t>
            </w:r>
            <w:r w:rsidRPr="00F870FD">
              <w:rPr>
                <w:spacing w:val="-42"/>
                <w:sz w:val="21"/>
                <w:szCs w:val="21"/>
              </w:rPr>
              <w:t xml:space="preserve"> </w:t>
            </w:r>
            <w:r w:rsidRPr="00F870FD">
              <w:rPr>
                <w:rFonts w:ascii="Times New Roman" w:eastAsia="Times New Roman" w:hAnsi="Times New Roman" w:cs="Times New Roman"/>
                <w:spacing w:val="-5"/>
                <w:sz w:val="21"/>
                <w:szCs w:val="21"/>
              </w:rPr>
              <w:t>60</w:t>
            </w:r>
            <w:r w:rsidRPr="00F870FD">
              <w:rPr>
                <w:rFonts w:ascii="Times New Roman" w:eastAsia="Times New Roman" w:hAnsi="Times New Roman" w:cs="Times New Roman"/>
                <w:spacing w:val="9"/>
                <w:sz w:val="21"/>
                <w:szCs w:val="21"/>
              </w:rPr>
              <w:t xml:space="preserve"> </w:t>
            </w:r>
            <w:r w:rsidRPr="00F870FD">
              <w:rPr>
                <w:spacing w:val="-5"/>
                <w:sz w:val="21"/>
                <w:szCs w:val="21"/>
              </w:rPr>
              <w:t>分</w:t>
            </w:r>
          </w:p>
        </w:tc>
        <w:tc>
          <w:tcPr>
            <w:tcW w:w="578" w:type="pct"/>
            <w:vMerge w:val="restart"/>
            <w:tcBorders>
              <w:bottom w:val="nil"/>
            </w:tcBorders>
            <w:shd w:val="clear" w:color="auto" w:fill="auto"/>
          </w:tcPr>
          <w:p w:rsidR="00F97BFC" w:rsidRDefault="00F97BFC" w:rsidP="00B9640F">
            <w:pPr>
              <w:spacing w:line="242" w:lineRule="auto"/>
            </w:pPr>
          </w:p>
          <w:p w:rsidR="00F97BFC" w:rsidRDefault="00F97BFC" w:rsidP="00B9640F">
            <w:pPr>
              <w:spacing w:line="242" w:lineRule="auto"/>
            </w:pPr>
          </w:p>
          <w:p w:rsidR="00F97BFC" w:rsidRDefault="00F97BFC" w:rsidP="00B9640F">
            <w:pPr>
              <w:spacing w:line="242" w:lineRule="auto"/>
            </w:pPr>
          </w:p>
          <w:p w:rsidR="00F97BFC" w:rsidRDefault="00F97BFC" w:rsidP="00B9640F">
            <w:pPr>
              <w:spacing w:line="243" w:lineRule="auto"/>
            </w:pPr>
          </w:p>
          <w:p w:rsidR="00F97BFC" w:rsidRDefault="00F97BFC" w:rsidP="00B9640F">
            <w:pPr>
              <w:spacing w:line="243" w:lineRule="auto"/>
            </w:pPr>
          </w:p>
          <w:p w:rsidR="00F97BFC" w:rsidRDefault="00F97BFC" w:rsidP="00B9640F">
            <w:pPr>
              <w:spacing w:line="243" w:lineRule="auto"/>
            </w:pPr>
          </w:p>
          <w:p w:rsidR="00F97BFC" w:rsidRDefault="00F97BFC" w:rsidP="00B9640F">
            <w:pPr>
              <w:spacing w:line="243" w:lineRule="auto"/>
            </w:pPr>
          </w:p>
          <w:p w:rsidR="00F97BFC" w:rsidRDefault="00F97BFC" w:rsidP="00B9640F">
            <w:pPr>
              <w:spacing w:line="243" w:lineRule="auto"/>
            </w:pPr>
          </w:p>
          <w:p w:rsidR="00F97BFC" w:rsidRDefault="00F97BFC" w:rsidP="00B9640F">
            <w:pPr>
              <w:spacing w:line="243" w:lineRule="auto"/>
            </w:pPr>
          </w:p>
          <w:p w:rsidR="00F97BFC" w:rsidRPr="00F870FD" w:rsidRDefault="00F97BFC" w:rsidP="00B9640F">
            <w:pPr>
              <w:pStyle w:val="TableText"/>
              <w:spacing w:before="68" w:line="261" w:lineRule="auto"/>
              <w:ind w:right="180"/>
              <w:rPr>
                <w:sz w:val="21"/>
                <w:szCs w:val="21"/>
              </w:rPr>
            </w:pPr>
            <w:r w:rsidRPr="00F870FD">
              <w:rPr>
                <w:spacing w:val="-3"/>
                <w:sz w:val="21"/>
                <w:szCs w:val="21"/>
              </w:rPr>
              <w:t>工作制度</w:t>
            </w:r>
            <w:r w:rsidRPr="00F870FD">
              <w:rPr>
                <w:spacing w:val="2"/>
                <w:sz w:val="21"/>
                <w:szCs w:val="21"/>
              </w:rPr>
              <w:t xml:space="preserve"> </w:t>
            </w:r>
            <w:r w:rsidRPr="00F870FD">
              <w:rPr>
                <w:spacing w:val="-8"/>
                <w:sz w:val="21"/>
                <w:szCs w:val="21"/>
              </w:rPr>
              <w:t>（</w:t>
            </w:r>
            <w:r w:rsidRPr="00F870FD">
              <w:rPr>
                <w:rFonts w:ascii="Times New Roman" w:eastAsia="Times New Roman" w:hAnsi="Times New Roman" w:cs="Times New Roman"/>
                <w:spacing w:val="-8"/>
                <w:sz w:val="21"/>
                <w:szCs w:val="21"/>
              </w:rPr>
              <w:t>10</w:t>
            </w:r>
            <w:r w:rsidRPr="00F870FD">
              <w:rPr>
                <w:rFonts w:ascii="Times New Roman" w:eastAsia="Times New Roman" w:hAnsi="Times New Roman" w:cs="Times New Roman"/>
                <w:spacing w:val="12"/>
                <w:sz w:val="21"/>
                <w:szCs w:val="21"/>
              </w:rPr>
              <w:t xml:space="preserve"> </w:t>
            </w:r>
            <w:r w:rsidRPr="00F870FD">
              <w:rPr>
                <w:spacing w:val="-8"/>
                <w:sz w:val="21"/>
                <w:szCs w:val="21"/>
              </w:rPr>
              <w:t>分）</w:t>
            </w:r>
          </w:p>
        </w:tc>
        <w:tc>
          <w:tcPr>
            <w:tcW w:w="1778" w:type="pct"/>
            <w:shd w:val="clear" w:color="auto" w:fill="auto"/>
          </w:tcPr>
          <w:p w:rsidR="00F97BFC" w:rsidRPr="00F870FD" w:rsidRDefault="00F97BFC" w:rsidP="00B9640F">
            <w:pPr>
              <w:tabs>
                <w:tab w:val="left" w:pos="3060"/>
              </w:tabs>
              <w:snapToGrid w:val="0"/>
              <w:spacing w:line="300" w:lineRule="auto"/>
              <w:rPr>
                <w:sz w:val="22"/>
                <w:szCs w:val="22"/>
              </w:rPr>
            </w:pPr>
            <w:r w:rsidRPr="00F870FD">
              <w:rPr>
                <w:sz w:val="22"/>
                <w:szCs w:val="22"/>
              </w:rPr>
              <w:lastRenderedPageBreak/>
              <w:t>1</w:t>
            </w:r>
            <w:r w:rsidRPr="00F870FD">
              <w:rPr>
                <w:sz w:val="22"/>
                <w:szCs w:val="22"/>
              </w:rPr>
              <w:t>、建立行业管理制度及服务标准。（作业现场按照规范设置标志；作业人员应着标志服，且养护操作规范；禁止违法施工、破坏市设施的现象；禁止设施损</w:t>
            </w:r>
            <w:r w:rsidRPr="00F870FD">
              <w:rPr>
                <w:sz w:val="22"/>
                <w:szCs w:val="22"/>
              </w:rPr>
              <w:lastRenderedPageBreak/>
              <w:t>坏、引发事故等）</w:t>
            </w:r>
          </w:p>
        </w:tc>
        <w:tc>
          <w:tcPr>
            <w:tcW w:w="334" w:type="pct"/>
            <w:shd w:val="clear" w:color="auto" w:fill="auto"/>
          </w:tcPr>
          <w:p w:rsidR="00F97BFC" w:rsidRDefault="00F97BFC" w:rsidP="00B9640F">
            <w:pPr>
              <w:spacing w:line="345" w:lineRule="auto"/>
            </w:pPr>
          </w:p>
          <w:p w:rsidR="00F97BFC" w:rsidRDefault="00F97BFC" w:rsidP="00B9640F">
            <w:pPr>
              <w:spacing w:line="345" w:lineRule="auto"/>
            </w:pPr>
          </w:p>
          <w:p w:rsidR="00F97BFC" w:rsidRPr="00F870FD" w:rsidRDefault="00F97BFC" w:rsidP="00B9640F">
            <w:pPr>
              <w:spacing w:before="61" w:line="187" w:lineRule="auto"/>
              <w:ind w:left="305"/>
              <w:rPr>
                <w:rFonts w:eastAsia="Times New Roman"/>
              </w:rPr>
            </w:pPr>
            <w:r w:rsidRPr="00F870FD">
              <w:rPr>
                <w:rFonts w:eastAsia="Times New Roman"/>
              </w:rPr>
              <w:t>2</w:t>
            </w:r>
          </w:p>
        </w:tc>
        <w:tc>
          <w:tcPr>
            <w:tcW w:w="333" w:type="pct"/>
            <w:shd w:val="clear" w:color="auto" w:fill="auto"/>
          </w:tcPr>
          <w:p w:rsidR="00F97BFC" w:rsidRDefault="00F97BFC" w:rsidP="00B9640F">
            <w:pPr>
              <w:spacing w:line="345" w:lineRule="auto"/>
            </w:pPr>
          </w:p>
          <w:p w:rsidR="00F97BFC" w:rsidRDefault="00F97BFC" w:rsidP="00B9640F">
            <w:pPr>
              <w:spacing w:line="345" w:lineRule="auto"/>
            </w:pPr>
          </w:p>
          <w:p w:rsidR="00F97BFC" w:rsidRPr="00F870FD" w:rsidRDefault="00F97BFC" w:rsidP="00B9640F">
            <w:pPr>
              <w:spacing w:before="61" w:line="187" w:lineRule="auto"/>
              <w:ind w:left="323"/>
              <w:rPr>
                <w:rFonts w:eastAsia="Times New Roman"/>
              </w:rPr>
            </w:pPr>
            <w:r w:rsidRPr="00F870FD">
              <w:rPr>
                <w:rFonts w:eastAsia="Times New Roman"/>
              </w:rPr>
              <w:t>1</w:t>
            </w:r>
          </w:p>
        </w:tc>
        <w:tc>
          <w:tcPr>
            <w:tcW w:w="334" w:type="pct"/>
            <w:shd w:val="clear" w:color="auto" w:fill="auto"/>
          </w:tcPr>
          <w:p w:rsidR="00F97BFC" w:rsidRDefault="00F97BFC" w:rsidP="00B9640F"/>
        </w:tc>
        <w:tc>
          <w:tcPr>
            <w:tcW w:w="335" w:type="pct"/>
            <w:shd w:val="clear" w:color="auto" w:fill="auto"/>
          </w:tcPr>
          <w:p w:rsidR="00F97BFC" w:rsidRDefault="00F97BFC" w:rsidP="00B9640F"/>
        </w:tc>
      </w:tr>
      <w:tr w:rsidR="00F97BFC" w:rsidTr="00B9640F">
        <w:trPr>
          <w:trHeight w:val="686"/>
        </w:trPr>
        <w:tc>
          <w:tcPr>
            <w:tcW w:w="404" w:type="pct"/>
            <w:vMerge/>
            <w:shd w:val="clear" w:color="auto" w:fill="auto"/>
          </w:tcPr>
          <w:p w:rsidR="00F97BFC" w:rsidRDefault="00F97BFC" w:rsidP="00B9640F"/>
        </w:tc>
        <w:tc>
          <w:tcPr>
            <w:tcW w:w="905" w:type="pct"/>
            <w:vMerge/>
            <w:shd w:val="clear" w:color="auto" w:fill="auto"/>
          </w:tcPr>
          <w:p w:rsidR="00F97BFC" w:rsidRDefault="00F97BFC" w:rsidP="00B9640F"/>
        </w:tc>
        <w:tc>
          <w:tcPr>
            <w:tcW w:w="578" w:type="pct"/>
            <w:vMerge/>
            <w:tcBorders>
              <w:top w:val="nil"/>
              <w:bottom w:val="nil"/>
            </w:tcBorders>
            <w:shd w:val="clear" w:color="auto" w:fill="auto"/>
          </w:tcPr>
          <w:p w:rsidR="00F97BFC" w:rsidRDefault="00F97BFC" w:rsidP="00B9640F"/>
        </w:tc>
        <w:tc>
          <w:tcPr>
            <w:tcW w:w="1778" w:type="pct"/>
            <w:shd w:val="clear" w:color="auto" w:fill="auto"/>
          </w:tcPr>
          <w:p w:rsidR="00F97BFC" w:rsidRPr="00F870FD" w:rsidRDefault="00F97BFC" w:rsidP="00B9640F">
            <w:pPr>
              <w:tabs>
                <w:tab w:val="left" w:pos="3060"/>
              </w:tabs>
              <w:snapToGrid w:val="0"/>
              <w:spacing w:line="300" w:lineRule="auto"/>
              <w:rPr>
                <w:sz w:val="22"/>
                <w:szCs w:val="22"/>
              </w:rPr>
            </w:pPr>
            <w:r w:rsidRPr="00F870FD">
              <w:rPr>
                <w:sz w:val="22"/>
                <w:szCs w:val="22"/>
              </w:rPr>
              <w:t>2</w:t>
            </w:r>
            <w:r w:rsidRPr="00F870FD">
              <w:rPr>
                <w:sz w:val="22"/>
                <w:szCs w:val="22"/>
              </w:rPr>
              <w:t>、制定作业人员分工、工作计划及业绩考核。</w:t>
            </w:r>
          </w:p>
        </w:tc>
        <w:tc>
          <w:tcPr>
            <w:tcW w:w="334" w:type="pct"/>
            <w:shd w:val="clear" w:color="auto" w:fill="auto"/>
          </w:tcPr>
          <w:p w:rsidR="00F97BFC" w:rsidRPr="00F870FD" w:rsidRDefault="00F97BFC" w:rsidP="00B9640F">
            <w:pPr>
              <w:spacing w:before="245" w:line="187" w:lineRule="auto"/>
              <w:ind w:left="305"/>
              <w:rPr>
                <w:rFonts w:eastAsia="Times New Roman"/>
              </w:rPr>
            </w:pPr>
            <w:r w:rsidRPr="00F870FD">
              <w:rPr>
                <w:rFonts w:eastAsia="Times New Roman"/>
              </w:rPr>
              <w:t>2</w:t>
            </w:r>
          </w:p>
        </w:tc>
        <w:tc>
          <w:tcPr>
            <w:tcW w:w="333" w:type="pct"/>
            <w:shd w:val="clear" w:color="auto" w:fill="auto"/>
          </w:tcPr>
          <w:p w:rsidR="00F97BFC" w:rsidRPr="00F870FD" w:rsidRDefault="00F97BFC" w:rsidP="00B9640F">
            <w:pPr>
              <w:spacing w:before="245" w:line="187" w:lineRule="auto"/>
              <w:ind w:left="323"/>
              <w:rPr>
                <w:rFonts w:eastAsia="Times New Roman"/>
              </w:rPr>
            </w:pPr>
            <w:r w:rsidRPr="00F870FD">
              <w:rPr>
                <w:rFonts w:eastAsia="Times New Roman"/>
              </w:rPr>
              <w:t>1</w:t>
            </w:r>
          </w:p>
        </w:tc>
        <w:tc>
          <w:tcPr>
            <w:tcW w:w="334" w:type="pct"/>
            <w:shd w:val="clear" w:color="auto" w:fill="auto"/>
          </w:tcPr>
          <w:p w:rsidR="00F97BFC" w:rsidRDefault="00F97BFC" w:rsidP="00B9640F"/>
        </w:tc>
        <w:tc>
          <w:tcPr>
            <w:tcW w:w="335" w:type="pct"/>
            <w:shd w:val="clear" w:color="auto" w:fill="auto"/>
          </w:tcPr>
          <w:p w:rsidR="00F97BFC" w:rsidRDefault="00F97BFC" w:rsidP="00B9640F"/>
        </w:tc>
      </w:tr>
      <w:tr w:rsidR="00F97BFC" w:rsidTr="00B9640F">
        <w:trPr>
          <w:trHeight w:val="686"/>
        </w:trPr>
        <w:tc>
          <w:tcPr>
            <w:tcW w:w="404" w:type="pct"/>
            <w:vMerge/>
            <w:shd w:val="clear" w:color="auto" w:fill="auto"/>
          </w:tcPr>
          <w:p w:rsidR="00F97BFC" w:rsidRDefault="00F97BFC" w:rsidP="00B9640F"/>
        </w:tc>
        <w:tc>
          <w:tcPr>
            <w:tcW w:w="905" w:type="pct"/>
            <w:vMerge/>
            <w:shd w:val="clear" w:color="auto" w:fill="auto"/>
          </w:tcPr>
          <w:p w:rsidR="00F97BFC" w:rsidRDefault="00F97BFC" w:rsidP="00B9640F"/>
        </w:tc>
        <w:tc>
          <w:tcPr>
            <w:tcW w:w="578" w:type="pct"/>
            <w:vMerge/>
            <w:tcBorders>
              <w:top w:val="nil"/>
              <w:bottom w:val="nil"/>
            </w:tcBorders>
            <w:shd w:val="clear" w:color="auto" w:fill="auto"/>
          </w:tcPr>
          <w:p w:rsidR="00F97BFC" w:rsidRDefault="00F97BFC" w:rsidP="00B9640F"/>
        </w:tc>
        <w:tc>
          <w:tcPr>
            <w:tcW w:w="1778" w:type="pct"/>
            <w:shd w:val="clear" w:color="auto" w:fill="auto"/>
          </w:tcPr>
          <w:p w:rsidR="00F97BFC" w:rsidRPr="00F870FD" w:rsidRDefault="00F97BFC" w:rsidP="00B9640F">
            <w:pPr>
              <w:tabs>
                <w:tab w:val="left" w:pos="3060"/>
              </w:tabs>
              <w:snapToGrid w:val="0"/>
              <w:spacing w:line="300" w:lineRule="auto"/>
              <w:rPr>
                <w:sz w:val="22"/>
                <w:szCs w:val="22"/>
              </w:rPr>
            </w:pPr>
            <w:r w:rsidRPr="00F870FD">
              <w:rPr>
                <w:sz w:val="22"/>
                <w:szCs w:val="22"/>
              </w:rPr>
              <w:t>3</w:t>
            </w:r>
            <w:r w:rsidRPr="00F870FD">
              <w:rPr>
                <w:sz w:val="22"/>
                <w:szCs w:val="22"/>
              </w:rPr>
              <w:t>、巡查台账、养护台账完整，内业资料完整清晰。</w:t>
            </w:r>
          </w:p>
        </w:tc>
        <w:tc>
          <w:tcPr>
            <w:tcW w:w="334" w:type="pct"/>
            <w:shd w:val="clear" w:color="auto" w:fill="auto"/>
          </w:tcPr>
          <w:p w:rsidR="00F97BFC" w:rsidRPr="00F870FD" w:rsidRDefault="00F97BFC" w:rsidP="00B9640F">
            <w:pPr>
              <w:spacing w:before="246" w:line="187" w:lineRule="auto"/>
              <w:ind w:left="305"/>
              <w:rPr>
                <w:rFonts w:eastAsia="Times New Roman"/>
              </w:rPr>
            </w:pPr>
            <w:r w:rsidRPr="00F870FD">
              <w:rPr>
                <w:rFonts w:eastAsia="Times New Roman"/>
              </w:rPr>
              <w:t>2</w:t>
            </w:r>
          </w:p>
        </w:tc>
        <w:tc>
          <w:tcPr>
            <w:tcW w:w="333" w:type="pct"/>
            <w:shd w:val="clear" w:color="auto" w:fill="auto"/>
          </w:tcPr>
          <w:p w:rsidR="00F97BFC" w:rsidRPr="00F870FD" w:rsidRDefault="00F97BFC" w:rsidP="00B9640F">
            <w:pPr>
              <w:spacing w:before="246" w:line="187" w:lineRule="auto"/>
              <w:ind w:left="323"/>
              <w:rPr>
                <w:rFonts w:eastAsia="Times New Roman"/>
              </w:rPr>
            </w:pPr>
            <w:r w:rsidRPr="00F870FD">
              <w:rPr>
                <w:rFonts w:eastAsia="Times New Roman"/>
              </w:rPr>
              <w:t>1</w:t>
            </w:r>
          </w:p>
        </w:tc>
        <w:tc>
          <w:tcPr>
            <w:tcW w:w="334" w:type="pct"/>
            <w:shd w:val="clear" w:color="auto" w:fill="auto"/>
          </w:tcPr>
          <w:p w:rsidR="00F97BFC" w:rsidRDefault="00F97BFC" w:rsidP="00B9640F"/>
        </w:tc>
        <w:tc>
          <w:tcPr>
            <w:tcW w:w="335" w:type="pct"/>
            <w:shd w:val="clear" w:color="auto" w:fill="auto"/>
          </w:tcPr>
          <w:p w:rsidR="00F97BFC" w:rsidRDefault="00F97BFC" w:rsidP="00B9640F"/>
        </w:tc>
      </w:tr>
      <w:tr w:rsidR="00F97BFC" w:rsidTr="00B9640F">
        <w:trPr>
          <w:trHeight w:val="1364"/>
        </w:trPr>
        <w:tc>
          <w:tcPr>
            <w:tcW w:w="404" w:type="pct"/>
            <w:vMerge/>
            <w:shd w:val="clear" w:color="auto" w:fill="auto"/>
          </w:tcPr>
          <w:p w:rsidR="00F97BFC" w:rsidRDefault="00F97BFC" w:rsidP="00B9640F"/>
        </w:tc>
        <w:tc>
          <w:tcPr>
            <w:tcW w:w="905" w:type="pct"/>
            <w:vMerge/>
            <w:shd w:val="clear" w:color="auto" w:fill="auto"/>
          </w:tcPr>
          <w:p w:rsidR="00F97BFC" w:rsidRDefault="00F97BFC" w:rsidP="00B9640F"/>
        </w:tc>
        <w:tc>
          <w:tcPr>
            <w:tcW w:w="578" w:type="pct"/>
            <w:vMerge/>
            <w:tcBorders>
              <w:top w:val="nil"/>
              <w:bottom w:val="nil"/>
            </w:tcBorders>
            <w:shd w:val="clear" w:color="auto" w:fill="auto"/>
          </w:tcPr>
          <w:p w:rsidR="00F97BFC" w:rsidRDefault="00F97BFC" w:rsidP="00B9640F"/>
        </w:tc>
        <w:tc>
          <w:tcPr>
            <w:tcW w:w="1778" w:type="pct"/>
            <w:shd w:val="clear" w:color="auto" w:fill="auto"/>
          </w:tcPr>
          <w:p w:rsidR="00F97BFC" w:rsidRPr="00F870FD" w:rsidRDefault="00F97BFC" w:rsidP="00B9640F">
            <w:pPr>
              <w:tabs>
                <w:tab w:val="left" w:pos="3060"/>
              </w:tabs>
              <w:snapToGrid w:val="0"/>
              <w:spacing w:line="300" w:lineRule="auto"/>
              <w:rPr>
                <w:sz w:val="22"/>
                <w:szCs w:val="22"/>
              </w:rPr>
            </w:pPr>
            <w:r w:rsidRPr="00F870FD">
              <w:rPr>
                <w:sz w:val="22"/>
                <w:szCs w:val="22"/>
              </w:rPr>
              <w:t>4</w:t>
            </w:r>
            <w:r w:rsidRPr="00F870FD">
              <w:rPr>
                <w:sz w:val="22"/>
                <w:szCs w:val="22"/>
              </w:rPr>
              <w:t>、建立长效巡查制度、宣传培训制度、安全生产制度；制定工作应急预案（制定防汛预案，组建抢险队伍，配备防汛物资等）。</w:t>
            </w:r>
          </w:p>
        </w:tc>
        <w:tc>
          <w:tcPr>
            <w:tcW w:w="334" w:type="pct"/>
            <w:shd w:val="clear" w:color="auto" w:fill="auto"/>
          </w:tcPr>
          <w:p w:rsidR="00F97BFC" w:rsidRDefault="00F97BFC" w:rsidP="00B9640F">
            <w:pPr>
              <w:spacing w:line="261" w:lineRule="auto"/>
            </w:pPr>
          </w:p>
          <w:p w:rsidR="00F97BFC" w:rsidRDefault="00F97BFC" w:rsidP="00B9640F">
            <w:pPr>
              <w:spacing w:line="262" w:lineRule="auto"/>
            </w:pPr>
          </w:p>
          <w:p w:rsidR="00F97BFC" w:rsidRPr="00F870FD" w:rsidRDefault="00F97BFC" w:rsidP="00B9640F">
            <w:pPr>
              <w:spacing w:before="61" w:line="187" w:lineRule="auto"/>
              <w:ind w:left="305"/>
              <w:rPr>
                <w:rFonts w:eastAsia="Times New Roman"/>
              </w:rPr>
            </w:pPr>
            <w:r w:rsidRPr="00F870FD">
              <w:rPr>
                <w:rFonts w:eastAsia="Times New Roman"/>
              </w:rPr>
              <w:t>2</w:t>
            </w:r>
          </w:p>
        </w:tc>
        <w:tc>
          <w:tcPr>
            <w:tcW w:w="333" w:type="pct"/>
            <w:shd w:val="clear" w:color="auto" w:fill="auto"/>
          </w:tcPr>
          <w:p w:rsidR="00F97BFC" w:rsidRDefault="00F97BFC" w:rsidP="00B9640F">
            <w:pPr>
              <w:spacing w:line="261" w:lineRule="auto"/>
            </w:pPr>
          </w:p>
          <w:p w:rsidR="00F97BFC" w:rsidRDefault="00F97BFC" w:rsidP="00B9640F">
            <w:pPr>
              <w:spacing w:line="262" w:lineRule="auto"/>
            </w:pPr>
          </w:p>
          <w:p w:rsidR="00F97BFC" w:rsidRPr="00F870FD" w:rsidRDefault="00F97BFC" w:rsidP="00B9640F">
            <w:pPr>
              <w:spacing w:before="61" w:line="187" w:lineRule="auto"/>
              <w:ind w:left="323"/>
              <w:rPr>
                <w:rFonts w:eastAsia="Times New Roman"/>
              </w:rPr>
            </w:pPr>
            <w:r w:rsidRPr="00F870FD">
              <w:rPr>
                <w:rFonts w:eastAsia="Times New Roman"/>
              </w:rPr>
              <w:t>1</w:t>
            </w:r>
          </w:p>
        </w:tc>
        <w:tc>
          <w:tcPr>
            <w:tcW w:w="334" w:type="pct"/>
            <w:shd w:val="clear" w:color="auto" w:fill="auto"/>
          </w:tcPr>
          <w:p w:rsidR="00F97BFC" w:rsidRDefault="00F97BFC" w:rsidP="00B9640F"/>
        </w:tc>
        <w:tc>
          <w:tcPr>
            <w:tcW w:w="335" w:type="pct"/>
            <w:shd w:val="clear" w:color="auto" w:fill="auto"/>
          </w:tcPr>
          <w:p w:rsidR="00F97BFC" w:rsidRDefault="00F97BFC" w:rsidP="00B9640F"/>
        </w:tc>
      </w:tr>
      <w:tr w:rsidR="00F97BFC" w:rsidTr="00B9640F">
        <w:trPr>
          <w:trHeight w:val="690"/>
        </w:trPr>
        <w:tc>
          <w:tcPr>
            <w:tcW w:w="404" w:type="pct"/>
            <w:vMerge/>
            <w:shd w:val="clear" w:color="auto" w:fill="auto"/>
          </w:tcPr>
          <w:p w:rsidR="00F97BFC" w:rsidRDefault="00F97BFC" w:rsidP="00B9640F"/>
        </w:tc>
        <w:tc>
          <w:tcPr>
            <w:tcW w:w="905" w:type="pct"/>
            <w:vMerge/>
            <w:shd w:val="clear" w:color="auto" w:fill="auto"/>
          </w:tcPr>
          <w:p w:rsidR="00F97BFC" w:rsidRDefault="00F97BFC" w:rsidP="00B9640F"/>
        </w:tc>
        <w:tc>
          <w:tcPr>
            <w:tcW w:w="578" w:type="pct"/>
            <w:vMerge/>
            <w:tcBorders>
              <w:top w:val="nil"/>
            </w:tcBorders>
            <w:shd w:val="clear" w:color="auto" w:fill="auto"/>
          </w:tcPr>
          <w:p w:rsidR="00F97BFC" w:rsidRDefault="00F97BFC" w:rsidP="00B9640F"/>
        </w:tc>
        <w:tc>
          <w:tcPr>
            <w:tcW w:w="1778" w:type="pct"/>
            <w:shd w:val="clear" w:color="auto" w:fill="auto"/>
          </w:tcPr>
          <w:p w:rsidR="00F97BFC" w:rsidRPr="00F870FD" w:rsidRDefault="00F97BFC" w:rsidP="00B9640F">
            <w:pPr>
              <w:tabs>
                <w:tab w:val="left" w:pos="3060"/>
              </w:tabs>
              <w:snapToGrid w:val="0"/>
              <w:spacing w:line="300" w:lineRule="auto"/>
              <w:rPr>
                <w:sz w:val="22"/>
                <w:szCs w:val="22"/>
              </w:rPr>
            </w:pPr>
            <w:r w:rsidRPr="00F870FD">
              <w:rPr>
                <w:sz w:val="22"/>
                <w:szCs w:val="22"/>
              </w:rPr>
              <w:t>5</w:t>
            </w:r>
            <w:r w:rsidRPr="00F870FD">
              <w:rPr>
                <w:sz w:val="22"/>
                <w:szCs w:val="22"/>
              </w:rPr>
              <w:t>、定期完成系统报表上报</w:t>
            </w:r>
            <w:r w:rsidRPr="00F870FD">
              <w:rPr>
                <w:sz w:val="22"/>
                <w:szCs w:val="22"/>
              </w:rPr>
              <w:t>,</w:t>
            </w:r>
            <w:r w:rsidRPr="00F870FD">
              <w:rPr>
                <w:sz w:val="22"/>
                <w:szCs w:val="22"/>
              </w:rPr>
              <w:t>且与</w:t>
            </w:r>
            <w:r w:rsidRPr="00F870FD">
              <w:rPr>
                <w:sz w:val="22"/>
                <w:szCs w:val="22"/>
              </w:rPr>
              <w:t xml:space="preserve"> app </w:t>
            </w:r>
            <w:r w:rsidRPr="00F870FD">
              <w:rPr>
                <w:sz w:val="22"/>
                <w:szCs w:val="22"/>
              </w:rPr>
              <w:t>数据匹配。</w:t>
            </w:r>
          </w:p>
        </w:tc>
        <w:tc>
          <w:tcPr>
            <w:tcW w:w="334" w:type="pct"/>
            <w:shd w:val="clear" w:color="auto" w:fill="auto"/>
          </w:tcPr>
          <w:p w:rsidR="00F97BFC" w:rsidRPr="00F870FD" w:rsidRDefault="00F97BFC" w:rsidP="00B9640F">
            <w:pPr>
              <w:spacing w:before="247" w:line="187" w:lineRule="auto"/>
              <w:ind w:left="305"/>
              <w:rPr>
                <w:rFonts w:eastAsia="Times New Roman"/>
              </w:rPr>
            </w:pPr>
            <w:r w:rsidRPr="00F870FD">
              <w:rPr>
                <w:rFonts w:eastAsia="Times New Roman"/>
              </w:rPr>
              <w:t>2</w:t>
            </w:r>
          </w:p>
        </w:tc>
        <w:tc>
          <w:tcPr>
            <w:tcW w:w="333" w:type="pct"/>
            <w:shd w:val="clear" w:color="auto" w:fill="auto"/>
          </w:tcPr>
          <w:p w:rsidR="00F97BFC" w:rsidRPr="00F870FD" w:rsidRDefault="00F97BFC" w:rsidP="00B9640F">
            <w:pPr>
              <w:spacing w:before="247" w:line="187" w:lineRule="auto"/>
              <w:ind w:left="323"/>
              <w:rPr>
                <w:rFonts w:eastAsia="Times New Roman"/>
              </w:rPr>
            </w:pPr>
            <w:r w:rsidRPr="00F870FD">
              <w:rPr>
                <w:rFonts w:eastAsia="Times New Roman"/>
              </w:rPr>
              <w:t>1</w:t>
            </w:r>
          </w:p>
        </w:tc>
        <w:tc>
          <w:tcPr>
            <w:tcW w:w="334" w:type="pct"/>
            <w:shd w:val="clear" w:color="auto" w:fill="auto"/>
          </w:tcPr>
          <w:p w:rsidR="00F97BFC" w:rsidRDefault="00F97BFC" w:rsidP="00B9640F"/>
        </w:tc>
        <w:tc>
          <w:tcPr>
            <w:tcW w:w="335" w:type="pct"/>
            <w:shd w:val="clear" w:color="auto" w:fill="auto"/>
          </w:tcPr>
          <w:p w:rsidR="00F97BFC" w:rsidRDefault="00F97BFC" w:rsidP="00B9640F"/>
        </w:tc>
      </w:tr>
      <w:tr w:rsidR="00F97BFC" w:rsidTr="00B9640F">
        <w:trPr>
          <w:trHeight w:val="1032"/>
        </w:trPr>
        <w:tc>
          <w:tcPr>
            <w:tcW w:w="404" w:type="pct"/>
            <w:vMerge/>
            <w:shd w:val="clear" w:color="auto" w:fill="auto"/>
          </w:tcPr>
          <w:p w:rsidR="00F97BFC" w:rsidRDefault="00F97BFC" w:rsidP="00B9640F"/>
        </w:tc>
        <w:tc>
          <w:tcPr>
            <w:tcW w:w="905" w:type="pct"/>
            <w:vMerge/>
            <w:shd w:val="clear" w:color="auto" w:fill="auto"/>
          </w:tcPr>
          <w:p w:rsidR="00F97BFC" w:rsidRDefault="00F97BFC" w:rsidP="00B9640F"/>
        </w:tc>
        <w:tc>
          <w:tcPr>
            <w:tcW w:w="578" w:type="pct"/>
            <w:vMerge w:val="restart"/>
            <w:tcBorders>
              <w:bottom w:val="nil"/>
            </w:tcBorders>
            <w:shd w:val="clear" w:color="auto" w:fill="auto"/>
          </w:tcPr>
          <w:p w:rsidR="00F97BFC" w:rsidRDefault="00F97BFC" w:rsidP="00B9640F">
            <w:pPr>
              <w:spacing w:line="245" w:lineRule="auto"/>
            </w:pPr>
          </w:p>
          <w:p w:rsidR="00F97BFC" w:rsidRDefault="00F97BFC" w:rsidP="00B9640F">
            <w:pPr>
              <w:spacing w:line="245" w:lineRule="auto"/>
            </w:pPr>
          </w:p>
          <w:p w:rsidR="00F97BFC" w:rsidRDefault="00F97BFC" w:rsidP="00B9640F">
            <w:pPr>
              <w:spacing w:line="245" w:lineRule="auto"/>
            </w:pPr>
          </w:p>
          <w:p w:rsidR="00F97BFC" w:rsidRDefault="00F97BFC" w:rsidP="00B9640F">
            <w:pPr>
              <w:spacing w:line="245" w:lineRule="auto"/>
            </w:pPr>
          </w:p>
          <w:p w:rsidR="00F97BFC" w:rsidRDefault="00F97BFC" w:rsidP="00B9640F">
            <w:pPr>
              <w:spacing w:line="245" w:lineRule="auto"/>
            </w:pPr>
          </w:p>
          <w:p w:rsidR="00F97BFC" w:rsidRDefault="00F97BFC" w:rsidP="00B9640F">
            <w:pPr>
              <w:spacing w:line="245" w:lineRule="auto"/>
            </w:pPr>
          </w:p>
          <w:p w:rsidR="00F97BFC" w:rsidRDefault="00F97BFC" w:rsidP="00B9640F">
            <w:pPr>
              <w:spacing w:line="245" w:lineRule="auto"/>
            </w:pPr>
          </w:p>
          <w:p w:rsidR="00F97BFC" w:rsidRDefault="00F97BFC" w:rsidP="00B9640F">
            <w:pPr>
              <w:spacing w:line="245" w:lineRule="auto"/>
            </w:pPr>
          </w:p>
          <w:p w:rsidR="00F97BFC" w:rsidRDefault="00F97BFC" w:rsidP="00B9640F">
            <w:pPr>
              <w:spacing w:line="246" w:lineRule="auto"/>
            </w:pPr>
          </w:p>
          <w:p w:rsidR="00F97BFC" w:rsidRDefault="00F97BFC" w:rsidP="00B9640F">
            <w:pPr>
              <w:spacing w:line="246" w:lineRule="auto"/>
            </w:pPr>
          </w:p>
          <w:p w:rsidR="00F97BFC" w:rsidRDefault="00F97BFC" w:rsidP="00B9640F">
            <w:pPr>
              <w:spacing w:line="246" w:lineRule="auto"/>
            </w:pPr>
          </w:p>
          <w:p w:rsidR="00F97BFC" w:rsidRPr="00F870FD" w:rsidRDefault="00F97BFC" w:rsidP="00B9640F">
            <w:pPr>
              <w:pStyle w:val="TableText"/>
              <w:spacing w:before="69" w:line="260" w:lineRule="auto"/>
              <w:ind w:right="180"/>
              <w:rPr>
                <w:sz w:val="21"/>
                <w:szCs w:val="21"/>
              </w:rPr>
            </w:pPr>
            <w:r w:rsidRPr="00F870FD">
              <w:rPr>
                <w:spacing w:val="-3"/>
                <w:sz w:val="21"/>
                <w:szCs w:val="21"/>
              </w:rPr>
              <w:t>行业规范</w:t>
            </w:r>
            <w:r w:rsidRPr="00F870FD">
              <w:rPr>
                <w:spacing w:val="1"/>
                <w:sz w:val="21"/>
                <w:szCs w:val="21"/>
              </w:rPr>
              <w:t xml:space="preserve"> </w:t>
            </w:r>
            <w:r w:rsidRPr="00F870FD">
              <w:rPr>
                <w:spacing w:val="-8"/>
                <w:sz w:val="21"/>
                <w:szCs w:val="21"/>
              </w:rPr>
              <w:t>（</w:t>
            </w:r>
            <w:r w:rsidRPr="00F870FD">
              <w:rPr>
                <w:rFonts w:ascii="Times New Roman" w:eastAsia="Times New Roman" w:hAnsi="Times New Roman" w:cs="Times New Roman"/>
                <w:spacing w:val="-8"/>
                <w:sz w:val="21"/>
                <w:szCs w:val="21"/>
              </w:rPr>
              <w:t>40</w:t>
            </w:r>
            <w:r w:rsidRPr="00F870FD">
              <w:rPr>
                <w:rFonts w:ascii="Times New Roman" w:eastAsia="Times New Roman" w:hAnsi="Times New Roman" w:cs="Times New Roman"/>
                <w:spacing w:val="12"/>
                <w:sz w:val="21"/>
                <w:szCs w:val="21"/>
              </w:rPr>
              <w:t xml:space="preserve"> </w:t>
            </w:r>
            <w:r w:rsidRPr="00F870FD">
              <w:rPr>
                <w:spacing w:val="-8"/>
                <w:sz w:val="21"/>
                <w:szCs w:val="21"/>
              </w:rPr>
              <w:t>分）</w:t>
            </w:r>
          </w:p>
        </w:tc>
        <w:tc>
          <w:tcPr>
            <w:tcW w:w="1778" w:type="pct"/>
            <w:shd w:val="clear" w:color="auto" w:fill="auto"/>
          </w:tcPr>
          <w:p w:rsidR="00F97BFC" w:rsidRPr="00F870FD" w:rsidRDefault="00F97BFC" w:rsidP="00B9640F">
            <w:pPr>
              <w:tabs>
                <w:tab w:val="left" w:pos="3060"/>
              </w:tabs>
              <w:snapToGrid w:val="0"/>
              <w:spacing w:line="300" w:lineRule="auto"/>
              <w:rPr>
                <w:sz w:val="22"/>
                <w:szCs w:val="22"/>
              </w:rPr>
            </w:pPr>
            <w:r w:rsidRPr="00F870FD">
              <w:rPr>
                <w:sz w:val="22"/>
                <w:szCs w:val="22"/>
              </w:rPr>
              <w:t>1</w:t>
            </w:r>
            <w:r w:rsidRPr="00F870FD">
              <w:rPr>
                <w:sz w:val="22"/>
                <w:szCs w:val="22"/>
              </w:rPr>
              <w:t>、管道：主管、支管管内积淤深度不</w:t>
            </w:r>
            <w:r w:rsidRPr="00F870FD">
              <w:rPr>
                <w:sz w:val="22"/>
                <w:szCs w:val="22"/>
              </w:rPr>
              <w:t xml:space="preserve"> </w:t>
            </w:r>
            <w:r w:rsidRPr="00F870FD">
              <w:rPr>
                <w:sz w:val="22"/>
                <w:szCs w:val="22"/>
              </w:rPr>
              <w:t>能超过</w:t>
            </w:r>
            <w:r w:rsidRPr="00F870FD">
              <w:rPr>
                <w:sz w:val="22"/>
                <w:szCs w:val="22"/>
              </w:rPr>
              <w:t xml:space="preserve"> 1/10</w:t>
            </w:r>
            <w:r w:rsidRPr="00F870FD">
              <w:rPr>
                <w:sz w:val="22"/>
                <w:szCs w:val="22"/>
              </w:rPr>
              <w:t>（管径超过</w:t>
            </w:r>
            <w:r w:rsidRPr="00F870FD">
              <w:rPr>
                <w:sz w:val="22"/>
                <w:szCs w:val="22"/>
              </w:rPr>
              <w:t xml:space="preserve"> 1/5 </w:t>
            </w:r>
            <w:r w:rsidRPr="00F870FD">
              <w:rPr>
                <w:sz w:val="22"/>
                <w:szCs w:val="22"/>
              </w:rPr>
              <w:t>为严重问题，</w:t>
            </w:r>
            <w:r w:rsidRPr="00F870FD">
              <w:rPr>
                <w:sz w:val="22"/>
                <w:szCs w:val="22"/>
              </w:rPr>
              <w:t xml:space="preserve"> </w:t>
            </w:r>
            <w:r w:rsidRPr="00F870FD">
              <w:rPr>
                <w:sz w:val="22"/>
                <w:szCs w:val="22"/>
              </w:rPr>
              <w:t>扣分翻倍）；疏通频次达标。</w:t>
            </w:r>
          </w:p>
        </w:tc>
        <w:tc>
          <w:tcPr>
            <w:tcW w:w="334" w:type="pct"/>
            <w:shd w:val="clear" w:color="auto" w:fill="auto"/>
          </w:tcPr>
          <w:p w:rsidR="00F97BFC" w:rsidRDefault="00F97BFC" w:rsidP="00B9640F">
            <w:pPr>
              <w:spacing w:line="355" w:lineRule="auto"/>
            </w:pPr>
          </w:p>
          <w:p w:rsidR="00F97BFC" w:rsidRPr="00F870FD" w:rsidRDefault="00F97BFC" w:rsidP="00B9640F">
            <w:pPr>
              <w:spacing w:before="61" w:line="187" w:lineRule="auto"/>
              <w:ind w:left="272"/>
              <w:rPr>
                <w:rFonts w:eastAsia="Times New Roman"/>
              </w:rPr>
            </w:pPr>
            <w:r w:rsidRPr="00F870FD">
              <w:rPr>
                <w:rFonts w:eastAsia="Times New Roman"/>
                <w:spacing w:val="-6"/>
              </w:rPr>
              <w:t>15</w:t>
            </w:r>
          </w:p>
        </w:tc>
        <w:tc>
          <w:tcPr>
            <w:tcW w:w="333" w:type="pct"/>
            <w:shd w:val="clear" w:color="auto" w:fill="auto"/>
          </w:tcPr>
          <w:p w:rsidR="00F97BFC" w:rsidRDefault="00F97BFC" w:rsidP="00B9640F">
            <w:pPr>
              <w:spacing w:line="356" w:lineRule="auto"/>
            </w:pPr>
          </w:p>
          <w:p w:rsidR="00F97BFC" w:rsidRPr="00F870FD" w:rsidRDefault="00F97BFC" w:rsidP="00B9640F">
            <w:pPr>
              <w:spacing w:before="60" w:line="187" w:lineRule="auto"/>
              <w:ind w:left="303"/>
              <w:rPr>
                <w:rFonts w:eastAsia="Times New Roman"/>
              </w:rPr>
            </w:pPr>
            <w:r w:rsidRPr="00F870FD">
              <w:rPr>
                <w:rFonts w:eastAsia="Times New Roman"/>
              </w:rPr>
              <w:t>2</w:t>
            </w:r>
          </w:p>
        </w:tc>
        <w:tc>
          <w:tcPr>
            <w:tcW w:w="334" w:type="pct"/>
            <w:shd w:val="clear" w:color="auto" w:fill="auto"/>
          </w:tcPr>
          <w:p w:rsidR="00F97BFC" w:rsidRDefault="00F97BFC" w:rsidP="00B9640F"/>
        </w:tc>
        <w:tc>
          <w:tcPr>
            <w:tcW w:w="335" w:type="pct"/>
            <w:shd w:val="clear" w:color="auto" w:fill="auto"/>
          </w:tcPr>
          <w:p w:rsidR="00F97BFC" w:rsidRDefault="00F97BFC" w:rsidP="00B9640F"/>
        </w:tc>
      </w:tr>
      <w:tr w:rsidR="00F97BFC" w:rsidTr="00B9640F">
        <w:trPr>
          <w:trHeight w:val="2728"/>
        </w:trPr>
        <w:tc>
          <w:tcPr>
            <w:tcW w:w="404" w:type="pct"/>
            <w:vMerge/>
            <w:shd w:val="clear" w:color="auto" w:fill="auto"/>
          </w:tcPr>
          <w:p w:rsidR="00F97BFC" w:rsidRDefault="00F97BFC" w:rsidP="00B9640F"/>
        </w:tc>
        <w:tc>
          <w:tcPr>
            <w:tcW w:w="905" w:type="pct"/>
            <w:vMerge/>
            <w:shd w:val="clear" w:color="auto" w:fill="auto"/>
          </w:tcPr>
          <w:p w:rsidR="00F97BFC" w:rsidRDefault="00F97BFC" w:rsidP="00B9640F"/>
        </w:tc>
        <w:tc>
          <w:tcPr>
            <w:tcW w:w="578" w:type="pct"/>
            <w:vMerge/>
            <w:tcBorders>
              <w:top w:val="nil"/>
              <w:bottom w:val="nil"/>
            </w:tcBorders>
            <w:shd w:val="clear" w:color="auto" w:fill="auto"/>
          </w:tcPr>
          <w:p w:rsidR="00F97BFC" w:rsidRDefault="00F97BFC" w:rsidP="00B9640F"/>
        </w:tc>
        <w:tc>
          <w:tcPr>
            <w:tcW w:w="1778" w:type="pct"/>
            <w:shd w:val="clear" w:color="auto" w:fill="auto"/>
          </w:tcPr>
          <w:p w:rsidR="00F97BFC" w:rsidRPr="00F870FD" w:rsidRDefault="00F97BFC" w:rsidP="00B9640F">
            <w:pPr>
              <w:tabs>
                <w:tab w:val="left" w:pos="3060"/>
              </w:tabs>
              <w:snapToGrid w:val="0"/>
              <w:spacing w:line="300" w:lineRule="auto"/>
              <w:rPr>
                <w:sz w:val="22"/>
                <w:szCs w:val="22"/>
              </w:rPr>
            </w:pPr>
            <w:r w:rsidRPr="00F870FD">
              <w:rPr>
                <w:sz w:val="22"/>
                <w:szCs w:val="22"/>
              </w:rPr>
              <w:t>2</w:t>
            </w:r>
            <w:r w:rsidRPr="00F870FD">
              <w:rPr>
                <w:sz w:val="22"/>
                <w:szCs w:val="22"/>
              </w:rPr>
              <w:t>、窨井：井内无硬块、杂物、积泥深度不能超过：落底窨井，管底以下</w:t>
            </w:r>
            <w:r w:rsidRPr="00F870FD">
              <w:rPr>
                <w:sz w:val="22"/>
                <w:szCs w:val="22"/>
              </w:rPr>
              <w:t xml:space="preserve"> 5 </w:t>
            </w:r>
            <w:r w:rsidRPr="00F870FD">
              <w:rPr>
                <w:sz w:val="22"/>
                <w:szCs w:val="22"/>
              </w:rPr>
              <w:t>厘米（不分管径），半落底窨井，不能超过管底；平底（流槽）窨井，小型管积泥不超过管径</w:t>
            </w:r>
            <w:r w:rsidRPr="00F870FD">
              <w:rPr>
                <w:sz w:val="22"/>
                <w:szCs w:val="22"/>
              </w:rPr>
              <w:t xml:space="preserve"> 1/4</w:t>
            </w:r>
            <w:r w:rsidRPr="00F870FD">
              <w:rPr>
                <w:sz w:val="22"/>
                <w:szCs w:val="22"/>
              </w:rPr>
              <w:t>，大型管积泥不超过管径</w:t>
            </w:r>
            <w:r w:rsidRPr="00F870FD">
              <w:rPr>
                <w:sz w:val="22"/>
                <w:szCs w:val="22"/>
              </w:rPr>
              <w:t xml:space="preserve"> 1/5</w:t>
            </w:r>
            <w:r w:rsidRPr="00F870FD">
              <w:rPr>
                <w:sz w:val="22"/>
                <w:szCs w:val="22"/>
              </w:rPr>
              <w:t>。窨井盖框完好：</w:t>
            </w:r>
            <w:r w:rsidRPr="00F870FD">
              <w:rPr>
                <w:sz w:val="22"/>
                <w:szCs w:val="22"/>
              </w:rPr>
              <w:t xml:space="preserve"> </w:t>
            </w:r>
            <w:r w:rsidRPr="00F870FD">
              <w:rPr>
                <w:sz w:val="22"/>
                <w:szCs w:val="22"/>
              </w:rPr>
              <w:t>盖框平稳不动摇，无损坏。盖框内高差不能超过</w:t>
            </w:r>
            <w:r w:rsidRPr="00F870FD">
              <w:rPr>
                <w:sz w:val="22"/>
                <w:szCs w:val="22"/>
              </w:rPr>
              <w:t xml:space="preserve"> 1.5 </w:t>
            </w:r>
            <w:r w:rsidRPr="00F870FD">
              <w:rPr>
                <w:sz w:val="22"/>
                <w:szCs w:val="22"/>
              </w:rPr>
              <w:t>厘米。无冒水、外溢现象。</w:t>
            </w:r>
          </w:p>
        </w:tc>
        <w:tc>
          <w:tcPr>
            <w:tcW w:w="334" w:type="pct"/>
            <w:shd w:val="clear" w:color="auto" w:fill="auto"/>
          </w:tcPr>
          <w:p w:rsidR="00F97BFC" w:rsidRDefault="00F97BFC" w:rsidP="00B9640F">
            <w:pPr>
              <w:spacing w:line="299" w:lineRule="auto"/>
            </w:pPr>
          </w:p>
          <w:p w:rsidR="00F97BFC" w:rsidRDefault="00F97BFC" w:rsidP="00B9640F">
            <w:pPr>
              <w:spacing w:line="299" w:lineRule="auto"/>
            </w:pPr>
          </w:p>
          <w:p w:rsidR="00F97BFC" w:rsidRDefault="00F97BFC" w:rsidP="00B9640F">
            <w:pPr>
              <w:spacing w:line="300" w:lineRule="auto"/>
            </w:pPr>
          </w:p>
          <w:p w:rsidR="00F97BFC" w:rsidRDefault="00F97BFC" w:rsidP="00B9640F">
            <w:pPr>
              <w:spacing w:line="300" w:lineRule="auto"/>
            </w:pPr>
          </w:p>
          <w:p w:rsidR="00F97BFC" w:rsidRPr="00F870FD" w:rsidRDefault="00F97BFC" w:rsidP="00B9640F">
            <w:pPr>
              <w:spacing w:before="60" w:line="187" w:lineRule="auto"/>
              <w:ind w:left="272"/>
              <w:rPr>
                <w:rFonts w:eastAsia="Times New Roman"/>
              </w:rPr>
            </w:pPr>
            <w:r w:rsidRPr="00F870FD">
              <w:rPr>
                <w:rFonts w:eastAsia="Times New Roman"/>
                <w:spacing w:val="-6"/>
              </w:rPr>
              <w:t>15</w:t>
            </w:r>
          </w:p>
        </w:tc>
        <w:tc>
          <w:tcPr>
            <w:tcW w:w="333" w:type="pct"/>
            <w:shd w:val="clear" w:color="auto" w:fill="auto"/>
          </w:tcPr>
          <w:p w:rsidR="00F97BFC" w:rsidRDefault="00F97BFC" w:rsidP="00B9640F">
            <w:pPr>
              <w:spacing w:line="299" w:lineRule="auto"/>
            </w:pPr>
          </w:p>
          <w:p w:rsidR="00F97BFC" w:rsidRDefault="00F97BFC" w:rsidP="00B9640F">
            <w:pPr>
              <w:spacing w:line="299" w:lineRule="auto"/>
            </w:pPr>
          </w:p>
          <w:p w:rsidR="00F97BFC" w:rsidRDefault="00F97BFC" w:rsidP="00B9640F">
            <w:pPr>
              <w:spacing w:line="300" w:lineRule="auto"/>
            </w:pPr>
          </w:p>
          <w:p w:rsidR="00F97BFC" w:rsidRDefault="00F97BFC" w:rsidP="00B9640F">
            <w:pPr>
              <w:spacing w:line="300" w:lineRule="auto"/>
            </w:pPr>
          </w:p>
          <w:p w:rsidR="00F97BFC" w:rsidRPr="00F870FD" w:rsidRDefault="00F97BFC" w:rsidP="00B9640F">
            <w:pPr>
              <w:spacing w:before="60" w:line="187" w:lineRule="auto"/>
              <w:ind w:left="303"/>
              <w:rPr>
                <w:rFonts w:eastAsia="Times New Roman"/>
              </w:rPr>
            </w:pPr>
            <w:r w:rsidRPr="00F870FD">
              <w:rPr>
                <w:rFonts w:eastAsia="Times New Roman"/>
              </w:rPr>
              <w:t>2</w:t>
            </w:r>
          </w:p>
        </w:tc>
        <w:tc>
          <w:tcPr>
            <w:tcW w:w="334" w:type="pct"/>
            <w:shd w:val="clear" w:color="auto" w:fill="auto"/>
          </w:tcPr>
          <w:p w:rsidR="00F97BFC" w:rsidRDefault="00F97BFC" w:rsidP="00B9640F"/>
        </w:tc>
        <w:tc>
          <w:tcPr>
            <w:tcW w:w="335" w:type="pct"/>
            <w:shd w:val="clear" w:color="auto" w:fill="auto"/>
          </w:tcPr>
          <w:p w:rsidR="00F97BFC" w:rsidRDefault="00F97BFC" w:rsidP="00B9640F"/>
        </w:tc>
      </w:tr>
      <w:tr w:rsidR="00F97BFC" w:rsidTr="00B9640F">
        <w:trPr>
          <w:trHeight w:val="686"/>
        </w:trPr>
        <w:tc>
          <w:tcPr>
            <w:tcW w:w="404" w:type="pct"/>
            <w:vMerge/>
            <w:shd w:val="clear" w:color="auto" w:fill="auto"/>
          </w:tcPr>
          <w:p w:rsidR="00F97BFC" w:rsidRDefault="00F97BFC" w:rsidP="00B9640F"/>
        </w:tc>
        <w:tc>
          <w:tcPr>
            <w:tcW w:w="905" w:type="pct"/>
            <w:vMerge/>
            <w:shd w:val="clear" w:color="auto" w:fill="auto"/>
          </w:tcPr>
          <w:p w:rsidR="00F97BFC" w:rsidRDefault="00F97BFC" w:rsidP="00B9640F"/>
        </w:tc>
        <w:tc>
          <w:tcPr>
            <w:tcW w:w="578" w:type="pct"/>
            <w:vMerge/>
            <w:tcBorders>
              <w:top w:val="nil"/>
              <w:bottom w:val="nil"/>
            </w:tcBorders>
            <w:shd w:val="clear" w:color="auto" w:fill="auto"/>
          </w:tcPr>
          <w:p w:rsidR="00F97BFC" w:rsidRDefault="00F97BFC" w:rsidP="00B9640F"/>
        </w:tc>
        <w:tc>
          <w:tcPr>
            <w:tcW w:w="1778" w:type="pct"/>
            <w:shd w:val="clear" w:color="auto" w:fill="auto"/>
          </w:tcPr>
          <w:p w:rsidR="00F97BFC" w:rsidRPr="00F870FD" w:rsidRDefault="00F97BFC" w:rsidP="00B9640F">
            <w:pPr>
              <w:tabs>
                <w:tab w:val="left" w:pos="3060"/>
              </w:tabs>
              <w:snapToGrid w:val="0"/>
              <w:spacing w:line="300" w:lineRule="auto"/>
              <w:rPr>
                <w:sz w:val="22"/>
                <w:szCs w:val="22"/>
              </w:rPr>
            </w:pPr>
            <w:r w:rsidRPr="00F870FD">
              <w:rPr>
                <w:sz w:val="22"/>
                <w:szCs w:val="22"/>
              </w:rPr>
              <w:t>3</w:t>
            </w:r>
            <w:r w:rsidRPr="00F870FD">
              <w:rPr>
                <w:sz w:val="22"/>
                <w:szCs w:val="22"/>
              </w:rPr>
              <w:t>、截污挂篮放置规范且挂篮垃圾不超标；防坠网放置规范。</w:t>
            </w:r>
          </w:p>
        </w:tc>
        <w:tc>
          <w:tcPr>
            <w:tcW w:w="334" w:type="pct"/>
            <w:shd w:val="clear" w:color="auto" w:fill="auto"/>
          </w:tcPr>
          <w:p w:rsidR="00F97BFC" w:rsidRPr="00F870FD" w:rsidRDefault="00F97BFC" w:rsidP="00B9640F">
            <w:pPr>
              <w:spacing w:before="244" w:line="187" w:lineRule="auto"/>
              <w:ind w:left="304"/>
              <w:rPr>
                <w:rFonts w:eastAsia="Times New Roman"/>
              </w:rPr>
            </w:pPr>
            <w:r w:rsidRPr="00F870FD">
              <w:rPr>
                <w:rFonts w:eastAsia="Times New Roman"/>
              </w:rPr>
              <w:t>4</w:t>
            </w:r>
          </w:p>
        </w:tc>
        <w:tc>
          <w:tcPr>
            <w:tcW w:w="333" w:type="pct"/>
            <w:shd w:val="clear" w:color="auto" w:fill="auto"/>
          </w:tcPr>
          <w:p w:rsidR="00F97BFC" w:rsidRPr="00F870FD" w:rsidRDefault="00F97BFC" w:rsidP="00B9640F">
            <w:pPr>
              <w:spacing w:before="244" w:line="187" w:lineRule="auto"/>
              <w:ind w:left="323"/>
              <w:rPr>
                <w:rFonts w:eastAsia="Times New Roman"/>
              </w:rPr>
            </w:pPr>
            <w:r w:rsidRPr="00F870FD">
              <w:rPr>
                <w:rFonts w:eastAsia="Times New Roman"/>
              </w:rPr>
              <w:t>1</w:t>
            </w:r>
          </w:p>
        </w:tc>
        <w:tc>
          <w:tcPr>
            <w:tcW w:w="334" w:type="pct"/>
            <w:shd w:val="clear" w:color="auto" w:fill="auto"/>
          </w:tcPr>
          <w:p w:rsidR="00F97BFC" w:rsidRDefault="00F97BFC" w:rsidP="00B9640F"/>
        </w:tc>
        <w:tc>
          <w:tcPr>
            <w:tcW w:w="335" w:type="pct"/>
            <w:shd w:val="clear" w:color="auto" w:fill="auto"/>
          </w:tcPr>
          <w:p w:rsidR="00F97BFC" w:rsidRDefault="00F97BFC" w:rsidP="00B9640F"/>
        </w:tc>
      </w:tr>
      <w:tr w:rsidR="00F97BFC" w:rsidTr="00B9640F">
        <w:trPr>
          <w:trHeight w:val="686"/>
        </w:trPr>
        <w:tc>
          <w:tcPr>
            <w:tcW w:w="404" w:type="pct"/>
            <w:vMerge/>
            <w:shd w:val="clear" w:color="auto" w:fill="auto"/>
          </w:tcPr>
          <w:p w:rsidR="00F97BFC" w:rsidRDefault="00F97BFC" w:rsidP="00B9640F"/>
        </w:tc>
        <w:tc>
          <w:tcPr>
            <w:tcW w:w="905" w:type="pct"/>
            <w:vMerge/>
            <w:shd w:val="clear" w:color="auto" w:fill="auto"/>
          </w:tcPr>
          <w:p w:rsidR="00F97BFC" w:rsidRDefault="00F97BFC" w:rsidP="00B9640F"/>
        </w:tc>
        <w:tc>
          <w:tcPr>
            <w:tcW w:w="578" w:type="pct"/>
            <w:vMerge/>
            <w:tcBorders>
              <w:top w:val="nil"/>
              <w:bottom w:val="nil"/>
            </w:tcBorders>
            <w:shd w:val="clear" w:color="auto" w:fill="auto"/>
          </w:tcPr>
          <w:p w:rsidR="00F97BFC" w:rsidRDefault="00F97BFC" w:rsidP="00B9640F"/>
        </w:tc>
        <w:tc>
          <w:tcPr>
            <w:tcW w:w="1778" w:type="pct"/>
            <w:shd w:val="clear" w:color="auto" w:fill="auto"/>
          </w:tcPr>
          <w:p w:rsidR="00F97BFC" w:rsidRPr="00F870FD" w:rsidRDefault="00F97BFC" w:rsidP="00B9640F">
            <w:pPr>
              <w:tabs>
                <w:tab w:val="left" w:pos="3060"/>
              </w:tabs>
              <w:snapToGrid w:val="0"/>
              <w:spacing w:line="300" w:lineRule="auto"/>
              <w:rPr>
                <w:sz w:val="22"/>
                <w:szCs w:val="22"/>
              </w:rPr>
            </w:pPr>
            <w:r w:rsidRPr="00F870FD">
              <w:rPr>
                <w:sz w:val="22"/>
                <w:szCs w:val="22"/>
              </w:rPr>
              <w:t>4</w:t>
            </w:r>
            <w:r w:rsidRPr="00F870FD">
              <w:rPr>
                <w:sz w:val="22"/>
                <w:szCs w:val="22"/>
              </w:rPr>
              <w:t>、结构性问题及时、合规整改；雨污</w:t>
            </w:r>
            <w:r w:rsidRPr="00F870FD">
              <w:rPr>
                <w:sz w:val="22"/>
                <w:szCs w:val="22"/>
              </w:rPr>
              <w:t xml:space="preserve"> </w:t>
            </w:r>
            <w:r w:rsidRPr="00F870FD">
              <w:rPr>
                <w:sz w:val="22"/>
                <w:szCs w:val="22"/>
              </w:rPr>
              <w:t>混接情况及时上报。</w:t>
            </w:r>
          </w:p>
        </w:tc>
        <w:tc>
          <w:tcPr>
            <w:tcW w:w="334" w:type="pct"/>
            <w:shd w:val="clear" w:color="auto" w:fill="auto"/>
          </w:tcPr>
          <w:p w:rsidR="00F97BFC" w:rsidRPr="00F870FD" w:rsidRDefault="00F97BFC" w:rsidP="00B9640F">
            <w:pPr>
              <w:spacing w:before="245" w:line="187" w:lineRule="auto"/>
              <w:ind w:left="304"/>
              <w:rPr>
                <w:rFonts w:eastAsia="Times New Roman"/>
              </w:rPr>
            </w:pPr>
            <w:r w:rsidRPr="00F870FD">
              <w:rPr>
                <w:rFonts w:eastAsia="Times New Roman"/>
              </w:rPr>
              <w:t>4</w:t>
            </w:r>
          </w:p>
        </w:tc>
        <w:tc>
          <w:tcPr>
            <w:tcW w:w="333" w:type="pct"/>
            <w:shd w:val="clear" w:color="auto" w:fill="auto"/>
          </w:tcPr>
          <w:p w:rsidR="00F97BFC" w:rsidRPr="00F870FD" w:rsidRDefault="00F97BFC" w:rsidP="00B9640F">
            <w:pPr>
              <w:spacing w:before="245" w:line="187" w:lineRule="auto"/>
              <w:ind w:left="323"/>
              <w:rPr>
                <w:rFonts w:eastAsia="Times New Roman"/>
              </w:rPr>
            </w:pPr>
            <w:r w:rsidRPr="00F870FD">
              <w:rPr>
                <w:rFonts w:eastAsia="Times New Roman"/>
              </w:rPr>
              <w:t>1</w:t>
            </w:r>
          </w:p>
        </w:tc>
        <w:tc>
          <w:tcPr>
            <w:tcW w:w="334" w:type="pct"/>
            <w:shd w:val="clear" w:color="auto" w:fill="auto"/>
          </w:tcPr>
          <w:p w:rsidR="00F97BFC" w:rsidRDefault="00F97BFC" w:rsidP="00B9640F"/>
        </w:tc>
        <w:tc>
          <w:tcPr>
            <w:tcW w:w="335" w:type="pct"/>
            <w:shd w:val="clear" w:color="auto" w:fill="auto"/>
          </w:tcPr>
          <w:p w:rsidR="00F97BFC" w:rsidRDefault="00F97BFC" w:rsidP="00B9640F"/>
        </w:tc>
      </w:tr>
      <w:tr w:rsidR="00F97BFC" w:rsidTr="00B9640F">
        <w:trPr>
          <w:trHeight w:val="1024"/>
        </w:trPr>
        <w:tc>
          <w:tcPr>
            <w:tcW w:w="404" w:type="pct"/>
            <w:vMerge/>
            <w:shd w:val="clear" w:color="auto" w:fill="auto"/>
          </w:tcPr>
          <w:p w:rsidR="00F97BFC" w:rsidRDefault="00F97BFC" w:rsidP="00B9640F"/>
        </w:tc>
        <w:tc>
          <w:tcPr>
            <w:tcW w:w="905" w:type="pct"/>
            <w:vMerge/>
            <w:shd w:val="clear" w:color="auto" w:fill="auto"/>
          </w:tcPr>
          <w:p w:rsidR="00F97BFC" w:rsidRDefault="00F97BFC" w:rsidP="00B9640F"/>
        </w:tc>
        <w:tc>
          <w:tcPr>
            <w:tcW w:w="578" w:type="pct"/>
            <w:vMerge/>
            <w:tcBorders>
              <w:top w:val="nil"/>
            </w:tcBorders>
            <w:shd w:val="clear" w:color="auto" w:fill="auto"/>
          </w:tcPr>
          <w:p w:rsidR="00F97BFC" w:rsidRDefault="00F97BFC" w:rsidP="00B9640F"/>
        </w:tc>
        <w:tc>
          <w:tcPr>
            <w:tcW w:w="1778" w:type="pct"/>
            <w:shd w:val="clear" w:color="auto" w:fill="auto"/>
          </w:tcPr>
          <w:p w:rsidR="00F97BFC" w:rsidRPr="00F870FD" w:rsidRDefault="00F97BFC" w:rsidP="00B9640F">
            <w:pPr>
              <w:tabs>
                <w:tab w:val="left" w:pos="3060"/>
              </w:tabs>
              <w:snapToGrid w:val="0"/>
              <w:spacing w:line="300" w:lineRule="auto"/>
              <w:rPr>
                <w:sz w:val="22"/>
                <w:szCs w:val="22"/>
              </w:rPr>
            </w:pPr>
            <w:r w:rsidRPr="00F870FD">
              <w:rPr>
                <w:sz w:val="22"/>
                <w:szCs w:val="22"/>
              </w:rPr>
              <w:t>5</w:t>
            </w:r>
            <w:r w:rsidRPr="00F870FD">
              <w:rPr>
                <w:sz w:val="22"/>
                <w:szCs w:val="22"/>
              </w:rPr>
              <w:t>、通沟污泥规范化处置（车辆规范行车、持证运输），且污泥进站量与周浦</w:t>
            </w:r>
            <w:r w:rsidRPr="00F870FD">
              <w:rPr>
                <w:sz w:val="22"/>
                <w:szCs w:val="22"/>
              </w:rPr>
              <w:t xml:space="preserve"> </w:t>
            </w:r>
            <w:r w:rsidRPr="00F870FD">
              <w:rPr>
                <w:sz w:val="22"/>
                <w:szCs w:val="22"/>
              </w:rPr>
              <w:t>场站数据匹配。</w:t>
            </w:r>
          </w:p>
        </w:tc>
        <w:tc>
          <w:tcPr>
            <w:tcW w:w="334" w:type="pct"/>
            <w:shd w:val="clear" w:color="auto" w:fill="auto"/>
          </w:tcPr>
          <w:p w:rsidR="00F97BFC" w:rsidRDefault="00F97BFC" w:rsidP="00B9640F">
            <w:pPr>
              <w:spacing w:line="353" w:lineRule="auto"/>
            </w:pPr>
          </w:p>
          <w:p w:rsidR="00F97BFC" w:rsidRPr="00F870FD" w:rsidRDefault="00F97BFC" w:rsidP="00B9640F">
            <w:pPr>
              <w:spacing w:before="60" w:line="187" w:lineRule="auto"/>
              <w:ind w:left="305"/>
              <w:rPr>
                <w:rFonts w:eastAsia="Times New Roman"/>
              </w:rPr>
            </w:pPr>
            <w:r w:rsidRPr="00F870FD">
              <w:rPr>
                <w:rFonts w:eastAsia="Times New Roman"/>
              </w:rPr>
              <w:t>2</w:t>
            </w:r>
          </w:p>
        </w:tc>
        <w:tc>
          <w:tcPr>
            <w:tcW w:w="333" w:type="pct"/>
            <w:shd w:val="clear" w:color="auto" w:fill="auto"/>
          </w:tcPr>
          <w:p w:rsidR="00F97BFC" w:rsidRDefault="00F97BFC" w:rsidP="00B9640F">
            <w:pPr>
              <w:spacing w:line="353" w:lineRule="auto"/>
            </w:pPr>
          </w:p>
          <w:p w:rsidR="00F97BFC" w:rsidRPr="00F870FD" w:rsidRDefault="00F97BFC" w:rsidP="00B9640F">
            <w:pPr>
              <w:spacing w:before="60" w:line="187" w:lineRule="auto"/>
              <w:ind w:left="323"/>
              <w:rPr>
                <w:rFonts w:eastAsia="Times New Roman"/>
              </w:rPr>
            </w:pPr>
            <w:r w:rsidRPr="00F870FD">
              <w:rPr>
                <w:rFonts w:eastAsia="Times New Roman"/>
              </w:rPr>
              <w:t>1</w:t>
            </w:r>
          </w:p>
        </w:tc>
        <w:tc>
          <w:tcPr>
            <w:tcW w:w="334" w:type="pct"/>
            <w:shd w:val="clear" w:color="auto" w:fill="auto"/>
          </w:tcPr>
          <w:p w:rsidR="00F97BFC" w:rsidRDefault="00F97BFC" w:rsidP="00B9640F"/>
        </w:tc>
        <w:tc>
          <w:tcPr>
            <w:tcW w:w="335" w:type="pct"/>
            <w:shd w:val="clear" w:color="auto" w:fill="auto"/>
          </w:tcPr>
          <w:p w:rsidR="00F97BFC" w:rsidRDefault="00F97BFC" w:rsidP="00B9640F"/>
        </w:tc>
      </w:tr>
      <w:tr w:rsidR="00F97BFC" w:rsidTr="00B9640F">
        <w:trPr>
          <w:trHeight w:val="1027"/>
        </w:trPr>
        <w:tc>
          <w:tcPr>
            <w:tcW w:w="404" w:type="pct"/>
            <w:vMerge/>
            <w:shd w:val="clear" w:color="auto" w:fill="auto"/>
          </w:tcPr>
          <w:p w:rsidR="00F97BFC" w:rsidRDefault="00F97BFC" w:rsidP="00B9640F"/>
        </w:tc>
        <w:tc>
          <w:tcPr>
            <w:tcW w:w="905" w:type="pct"/>
            <w:vMerge/>
            <w:shd w:val="clear" w:color="auto" w:fill="auto"/>
          </w:tcPr>
          <w:p w:rsidR="00F97BFC" w:rsidRDefault="00F97BFC" w:rsidP="00B9640F"/>
        </w:tc>
        <w:tc>
          <w:tcPr>
            <w:tcW w:w="578" w:type="pct"/>
            <w:vMerge w:val="restart"/>
            <w:tcBorders>
              <w:bottom w:val="nil"/>
            </w:tcBorders>
            <w:shd w:val="clear" w:color="auto" w:fill="auto"/>
          </w:tcPr>
          <w:p w:rsidR="00F97BFC" w:rsidRDefault="00F97BFC" w:rsidP="00B9640F">
            <w:pPr>
              <w:spacing w:line="264" w:lineRule="auto"/>
            </w:pPr>
          </w:p>
          <w:p w:rsidR="00F97BFC" w:rsidRDefault="00F97BFC" w:rsidP="00B9640F">
            <w:pPr>
              <w:spacing w:line="264" w:lineRule="auto"/>
            </w:pPr>
          </w:p>
          <w:p w:rsidR="00F97BFC" w:rsidRDefault="00F97BFC" w:rsidP="00B9640F">
            <w:pPr>
              <w:spacing w:line="264" w:lineRule="auto"/>
            </w:pPr>
          </w:p>
          <w:p w:rsidR="00F97BFC" w:rsidRDefault="00F97BFC" w:rsidP="00B9640F">
            <w:pPr>
              <w:spacing w:line="264" w:lineRule="auto"/>
            </w:pPr>
          </w:p>
          <w:p w:rsidR="00F97BFC" w:rsidRDefault="00F97BFC" w:rsidP="00B9640F">
            <w:pPr>
              <w:spacing w:line="264" w:lineRule="auto"/>
            </w:pPr>
          </w:p>
          <w:p w:rsidR="00F97BFC" w:rsidRDefault="00F97BFC" w:rsidP="00B9640F">
            <w:pPr>
              <w:spacing w:line="264" w:lineRule="auto"/>
            </w:pPr>
          </w:p>
          <w:p w:rsidR="00F97BFC" w:rsidRDefault="00F97BFC" w:rsidP="00B9640F">
            <w:pPr>
              <w:spacing w:line="265" w:lineRule="auto"/>
            </w:pPr>
          </w:p>
          <w:p w:rsidR="00F97BFC" w:rsidRPr="00F870FD" w:rsidRDefault="00F97BFC" w:rsidP="00B9640F">
            <w:pPr>
              <w:pStyle w:val="TableText"/>
              <w:spacing w:before="69" w:line="260" w:lineRule="auto"/>
              <w:ind w:right="180"/>
              <w:rPr>
                <w:sz w:val="21"/>
                <w:szCs w:val="21"/>
              </w:rPr>
            </w:pPr>
            <w:r w:rsidRPr="00F870FD">
              <w:rPr>
                <w:spacing w:val="-3"/>
                <w:sz w:val="21"/>
                <w:szCs w:val="21"/>
              </w:rPr>
              <w:t>工作实效</w:t>
            </w:r>
            <w:r w:rsidRPr="00F870FD">
              <w:rPr>
                <w:spacing w:val="2"/>
                <w:sz w:val="21"/>
                <w:szCs w:val="21"/>
              </w:rPr>
              <w:t xml:space="preserve"> </w:t>
            </w:r>
            <w:r w:rsidRPr="00F870FD">
              <w:rPr>
                <w:spacing w:val="-8"/>
                <w:sz w:val="21"/>
                <w:szCs w:val="21"/>
              </w:rPr>
              <w:t>（</w:t>
            </w:r>
            <w:r w:rsidRPr="00F870FD">
              <w:rPr>
                <w:rFonts w:ascii="Times New Roman" w:eastAsia="Times New Roman" w:hAnsi="Times New Roman" w:cs="Times New Roman"/>
                <w:spacing w:val="-8"/>
                <w:sz w:val="21"/>
                <w:szCs w:val="21"/>
              </w:rPr>
              <w:t>50</w:t>
            </w:r>
            <w:r w:rsidRPr="00F870FD">
              <w:rPr>
                <w:rFonts w:ascii="Times New Roman" w:eastAsia="Times New Roman" w:hAnsi="Times New Roman" w:cs="Times New Roman"/>
                <w:spacing w:val="12"/>
                <w:sz w:val="21"/>
                <w:szCs w:val="21"/>
              </w:rPr>
              <w:t xml:space="preserve"> </w:t>
            </w:r>
            <w:r w:rsidRPr="00F870FD">
              <w:rPr>
                <w:spacing w:val="-8"/>
                <w:sz w:val="21"/>
                <w:szCs w:val="21"/>
              </w:rPr>
              <w:t>分）</w:t>
            </w:r>
          </w:p>
        </w:tc>
        <w:tc>
          <w:tcPr>
            <w:tcW w:w="1778" w:type="pct"/>
            <w:shd w:val="clear" w:color="auto" w:fill="auto"/>
          </w:tcPr>
          <w:p w:rsidR="00F97BFC" w:rsidRPr="00F870FD" w:rsidRDefault="00F97BFC" w:rsidP="00B9640F">
            <w:pPr>
              <w:tabs>
                <w:tab w:val="left" w:pos="3060"/>
              </w:tabs>
              <w:snapToGrid w:val="0"/>
              <w:spacing w:line="300" w:lineRule="auto"/>
              <w:rPr>
                <w:sz w:val="22"/>
                <w:szCs w:val="22"/>
              </w:rPr>
            </w:pPr>
            <w:r w:rsidRPr="00F870FD">
              <w:rPr>
                <w:sz w:val="22"/>
                <w:szCs w:val="22"/>
              </w:rPr>
              <w:t>1</w:t>
            </w:r>
            <w:r w:rsidRPr="00F870FD">
              <w:rPr>
                <w:sz w:val="22"/>
                <w:szCs w:val="22"/>
              </w:rPr>
              <w:t>、项目服务质量满足上海市河长制办</w:t>
            </w:r>
            <w:r w:rsidRPr="00F870FD">
              <w:rPr>
                <w:sz w:val="22"/>
                <w:szCs w:val="22"/>
              </w:rPr>
              <w:t xml:space="preserve"> </w:t>
            </w:r>
            <w:r w:rsidRPr="00F870FD">
              <w:rPr>
                <w:sz w:val="22"/>
                <w:szCs w:val="22"/>
              </w:rPr>
              <w:t>公室《进一步加强排水管网维护监管工作的指导意见》【沪河长办</w:t>
            </w:r>
            <w:r w:rsidRPr="00F870FD">
              <w:rPr>
                <w:sz w:val="22"/>
                <w:szCs w:val="22"/>
              </w:rPr>
              <w:t xml:space="preserve">[2022]14 </w:t>
            </w:r>
            <w:r w:rsidRPr="00F870FD">
              <w:rPr>
                <w:sz w:val="22"/>
                <w:szCs w:val="22"/>
              </w:rPr>
              <w:t>号】。</w:t>
            </w:r>
          </w:p>
        </w:tc>
        <w:tc>
          <w:tcPr>
            <w:tcW w:w="334" w:type="pct"/>
            <w:shd w:val="clear" w:color="auto" w:fill="auto"/>
          </w:tcPr>
          <w:p w:rsidR="00F97BFC" w:rsidRDefault="00F97BFC" w:rsidP="00B9640F">
            <w:pPr>
              <w:spacing w:line="355" w:lineRule="auto"/>
            </w:pPr>
          </w:p>
          <w:p w:rsidR="00F97BFC" w:rsidRPr="00F870FD" w:rsidRDefault="00F97BFC" w:rsidP="00B9640F">
            <w:pPr>
              <w:spacing w:before="61" w:line="187" w:lineRule="auto"/>
              <w:ind w:left="272"/>
              <w:rPr>
                <w:rFonts w:eastAsia="Times New Roman"/>
              </w:rPr>
            </w:pPr>
            <w:r w:rsidRPr="00F870FD">
              <w:rPr>
                <w:rFonts w:eastAsia="Times New Roman"/>
                <w:spacing w:val="-6"/>
              </w:rPr>
              <w:t>10</w:t>
            </w:r>
          </w:p>
        </w:tc>
        <w:tc>
          <w:tcPr>
            <w:tcW w:w="333" w:type="pct"/>
            <w:shd w:val="clear" w:color="auto" w:fill="auto"/>
          </w:tcPr>
          <w:p w:rsidR="00F97BFC" w:rsidRDefault="00F97BFC" w:rsidP="00B9640F">
            <w:pPr>
              <w:spacing w:line="356" w:lineRule="auto"/>
            </w:pPr>
          </w:p>
          <w:p w:rsidR="00F97BFC" w:rsidRPr="00F870FD" w:rsidRDefault="00F97BFC" w:rsidP="00B9640F">
            <w:pPr>
              <w:spacing w:before="60" w:line="187" w:lineRule="auto"/>
              <w:ind w:left="323"/>
              <w:rPr>
                <w:rFonts w:eastAsia="Times New Roman"/>
              </w:rPr>
            </w:pPr>
            <w:r w:rsidRPr="00F870FD">
              <w:rPr>
                <w:rFonts w:eastAsia="Times New Roman"/>
              </w:rPr>
              <w:t>1</w:t>
            </w:r>
          </w:p>
        </w:tc>
        <w:tc>
          <w:tcPr>
            <w:tcW w:w="334" w:type="pct"/>
            <w:shd w:val="clear" w:color="auto" w:fill="auto"/>
          </w:tcPr>
          <w:p w:rsidR="00F97BFC" w:rsidRDefault="00F97BFC" w:rsidP="00B9640F"/>
        </w:tc>
        <w:tc>
          <w:tcPr>
            <w:tcW w:w="335" w:type="pct"/>
            <w:shd w:val="clear" w:color="auto" w:fill="auto"/>
          </w:tcPr>
          <w:p w:rsidR="00F97BFC" w:rsidRDefault="00F97BFC" w:rsidP="00B9640F"/>
        </w:tc>
      </w:tr>
      <w:tr w:rsidR="00F97BFC" w:rsidTr="00B9640F">
        <w:trPr>
          <w:trHeight w:val="1368"/>
        </w:trPr>
        <w:tc>
          <w:tcPr>
            <w:tcW w:w="404" w:type="pct"/>
            <w:vMerge/>
            <w:shd w:val="clear" w:color="auto" w:fill="auto"/>
          </w:tcPr>
          <w:p w:rsidR="00F97BFC" w:rsidRDefault="00F97BFC" w:rsidP="00B9640F"/>
        </w:tc>
        <w:tc>
          <w:tcPr>
            <w:tcW w:w="905" w:type="pct"/>
            <w:vMerge/>
            <w:shd w:val="clear" w:color="auto" w:fill="auto"/>
          </w:tcPr>
          <w:p w:rsidR="00F97BFC" w:rsidRDefault="00F97BFC" w:rsidP="00B9640F"/>
        </w:tc>
        <w:tc>
          <w:tcPr>
            <w:tcW w:w="578" w:type="pct"/>
            <w:vMerge/>
            <w:tcBorders>
              <w:top w:val="nil"/>
              <w:bottom w:val="nil"/>
            </w:tcBorders>
            <w:shd w:val="clear" w:color="auto" w:fill="auto"/>
          </w:tcPr>
          <w:p w:rsidR="00F97BFC" w:rsidRDefault="00F97BFC" w:rsidP="00B9640F"/>
        </w:tc>
        <w:tc>
          <w:tcPr>
            <w:tcW w:w="1778" w:type="pct"/>
            <w:shd w:val="clear" w:color="auto" w:fill="auto"/>
          </w:tcPr>
          <w:p w:rsidR="00F97BFC" w:rsidRPr="00F870FD" w:rsidRDefault="00F97BFC" w:rsidP="00B9640F">
            <w:pPr>
              <w:tabs>
                <w:tab w:val="left" w:pos="3060"/>
              </w:tabs>
              <w:snapToGrid w:val="0"/>
              <w:spacing w:line="300" w:lineRule="auto"/>
              <w:rPr>
                <w:sz w:val="22"/>
                <w:szCs w:val="22"/>
              </w:rPr>
            </w:pPr>
            <w:r w:rsidRPr="00F870FD">
              <w:rPr>
                <w:sz w:val="22"/>
                <w:szCs w:val="22"/>
              </w:rPr>
              <w:t>2</w:t>
            </w:r>
            <w:r w:rsidRPr="00F870FD">
              <w:rPr>
                <w:sz w:val="22"/>
                <w:szCs w:val="22"/>
              </w:rPr>
              <w:t>、项目服务质量满足《关于进一步加强新区各镇和园区自建排水管道设施维护管理工作的通知》【浦供排</w:t>
            </w:r>
            <w:r w:rsidRPr="00F870FD">
              <w:rPr>
                <w:sz w:val="22"/>
                <w:szCs w:val="22"/>
              </w:rPr>
              <w:t>[2022]41</w:t>
            </w:r>
            <w:r w:rsidRPr="00F870FD">
              <w:rPr>
                <w:sz w:val="22"/>
                <w:szCs w:val="22"/>
              </w:rPr>
              <w:t>号】。</w:t>
            </w:r>
          </w:p>
        </w:tc>
        <w:tc>
          <w:tcPr>
            <w:tcW w:w="334" w:type="pct"/>
            <w:shd w:val="clear" w:color="auto" w:fill="auto"/>
          </w:tcPr>
          <w:p w:rsidR="00F97BFC" w:rsidRDefault="00F97BFC" w:rsidP="00B9640F">
            <w:pPr>
              <w:spacing w:line="261" w:lineRule="auto"/>
            </w:pPr>
          </w:p>
          <w:p w:rsidR="00F97BFC" w:rsidRDefault="00F97BFC" w:rsidP="00B9640F">
            <w:pPr>
              <w:spacing w:line="261" w:lineRule="auto"/>
            </w:pPr>
          </w:p>
          <w:p w:rsidR="00F97BFC" w:rsidRPr="00F870FD" w:rsidRDefault="00F97BFC" w:rsidP="00B9640F">
            <w:pPr>
              <w:spacing w:before="61" w:line="187" w:lineRule="auto"/>
              <w:ind w:left="272"/>
              <w:rPr>
                <w:rFonts w:eastAsia="Times New Roman"/>
              </w:rPr>
            </w:pPr>
            <w:r w:rsidRPr="00F870FD">
              <w:rPr>
                <w:rFonts w:eastAsia="Times New Roman"/>
                <w:spacing w:val="-6"/>
              </w:rPr>
              <w:t>10</w:t>
            </w:r>
          </w:p>
        </w:tc>
        <w:tc>
          <w:tcPr>
            <w:tcW w:w="333" w:type="pct"/>
            <w:shd w:val="clear" w:color="auto" w:fill="auto"/>
          </w:tcPr>
          <w:p w:rsidR="00F97BFC" w:rsidRDefault="00F97BFC" w:rsidP="00B9640F">
            <w:pPr>
              <w:spacing w:line="261" w:lineRule="auto"/>
            </w:pPr>
          </w:p>
          <w:p w:rsidR="00F97BFC" w:rsidRDefault="00F97BFC" w:rsidP="00B9640F">
            <w:pPr>
              <w:spacing w:line="262" w:lineRule="auto"/>
            </w:pPr>
          </w:p>
          <w:p w:rsidR="00F97BFC" w:rsidRPr="00F870FD" w:rsidRDefault="00F97BFC" w:rsidP="00B9640F">
            <w:pPr>
              <w:spacing w:before="60" w:line="187" w:lineRule="auto"/>
              <w:ind w:left="323"/>
              <w:rPr>
                <w:rFonts w:eastAsia="Times New Roman"/>
              </w:rPr>
            </w:pPr>
            <w:r w:rsidRPr="00F870FD">
              <w:rPr>
                <w:rFonts w:eastAsia="Times New Roman"/>
              </w:rPr>
              <w:t>1</w:t>
            </w:r>
          </w:p>
        </w:tc>
        <w:tc>
          <w:tcPr>
            <w:tcW w:w="334" w:type="pct"/>
            <w:shd w:val="clear" w:color="auto" w:fill="auto"/>
          </w:tcPr>
          <w:p w:rsidR="00F97BFC" w:rsidRDefault="00F97BFC" w:rsidP="00B9640F"/>
        </w:tc>
        <w:tc>
          <w:tcPr>
            <w:tcW w:w="335" w:type="pct"/>
            <w:shd w:val="clear" w:color="auto" w:fill="auto"/>
          </w:tcPr>
          <w:p w:rsidR="00F97BFC" w:rsidRDefault="00F97BFC" w:rsidP="00B9640F"/>
        </w:tc>
      </w:tr>
      <w:tr w:rsidR="00F97BFC" w:rsidTr="00B9640F">
        <w:trPr>
          <w:trHeight w:val="686"/>
        </w:trPr>
        <w:tc>
          <w:tcPr>
            <w:tcW w:w="404" w:type="pct"/>
            <w:vMerge/>
            <w:shd w:val="clear" w:color="auto" w:fill="auto"/>
          </w:tcPr>
          <w:p w:rsidR="00F97BFC" w:rsidRDefault="00F97BFC" w:rsidP="00B9640F"/>
        </w:tc>
        <w:tc>
          <w:tcPr>
            <w:tcW w:w="905" w:type="pct"/>
            <w:vMerge/>
            <w:shd w:val="clear" w:color="auto" w:fill="auto"/>
          </w:tcPr>
          <w:p w:rsidR="00F97BFC" w:rsidRDefault="00F97BFC" w:rsidP="00B9640F"/>
        </w:tc>
        <w:tc>
          <w:tcPr>
            <w:tcW w:w="578" w:type="pct"/>
            <w:vMerge/>
            <w:tcBorders>
              <w:top w:val="nil"/>
              <w:bottom w:val="nil"/>
            </w:tcBorders>
            <w:shd w:val="clear" w:color="auto" w:fill="auto"/>
          </w:tcPr>
          <w:p w:rsidR="00F97BFC" w:rsidRDefault="00F97BFC" w:rsidP="00B9640F"/>
        </w:tc>
        <w:tc>
          <w:tcPr>
            <w:tcW w:w="1778" w:type="pct"/>
            <w:shd w:val="clear" w:color="auto" w:fill="auto"/>
          </w:tcPr>
          <w:p w:rsidR="00F97BFC" w:rsidRPr="00F870FD" w:rsidRDefault="00F97BFC" w:rsidP="00B9640F">
            <w:pPr>
              <w:tabs>
                <w:tab w:val="left" w:pos="3060"/>
              </w:tabs>
              <w:snapToGrid w:val="0"/>
              <w:spacing w:line="300" w:lineRule="auto"/>
              <w:rPr>
                <w:sz w:val="22"/>
                <w:szCs w:val="22"/>
              </w:rPr>
            </w:pPr>
            <w:r w:rsidRPr="00F870FD">
              <w:rPr>
                <w:sz w:val="22"/>
                <w:szCs w:val="22"/>
              </w:rPr>
              <w:t>3</w:t>
            </w:r>
            <w:r w:rsidRPr="00F870FD">
              <w:rPr>
                <w:sz w:val="22"/>
                <w:szCs w:val="22"/>
              </w:rPr>
              <w:t>、项目服务期间有效做好工作响应、反馈、销项流程闭环。</w:t>
            </w:r>
          </w:p>
        </w:tc>
        <w:tc>
          <w:tcPr>
            <w:tcW w:w="334" w:type="pct"/>
            <w:shd w:val="clear" w:color="auto" w:fill="auto"/>
          </w:tcPr>
          <w:p w:rsidR="00F97BFC" w:rsidRPr="00F870FD" w:rsidRDefault="00F97BFC" w:rsidP="00B9640F">
            <w:pPr>
              <w:spacing w:before="245" w:line="187" w:lineRule="auto"/>
              <w:ind w:left="272"/>
              <w:rPr>
                <w:rFonts w:eastAsia="Times New Roman"/>
              </w:rPr>
            </w:pPr>
            <w:r w:rsidRPr="00F870FD">
              <w:rPr>
                <w:rFonts w:eastAsia="Times New Roman"/>
                <w:spacing w:val="-6"/>
              </w:rPr>
              <w:t>10</w:t>
            </w:r>
          </w:p>
        </w:tc>
        <w:tc>
          <w:tcPr>
            <w:tcW w:w="333" w:type="pct"/>
            <w:shd w:val="clear" w:color="auto" w:fill="auto"/>
          </w:tcPr>
          <w:p w:rsidR="00F97BFC" w:rsidRPr="00F870FD" w:rsidRDefault="00F97BFC" w:rsidP="00B9640F">
            <w:pPr>
              <w:spacing w:before="246" w:line="187" w:lineRule="auto"/>
              <w:ind w:left="323"/>
              <w:rPr>
                <w:rFonts w:eastAsia="Times New Roman"/>
              </w:rPr>
            </w:pPr>
            <w:r w:rsidRPr="00F870FD">
              <w:rPr>
                <w:rFonts w:eastAsia="Times New Roman"/>
              </w:rPr>
              <w:t>1</w:t>
            </w:r>
          </w:p>
        </w:tc>
        <w:tc>
          <w:tcPr>
            <w:tcW w:w="334" w:type="pct"/>
            <w:shd w:val="clear" w:color="auto" w:fill="auto"/>
          </w:tcPr>
          <w:p w:rsidR="00F97BFC" w:rsidRDefault="00F97BFC" w:rsidP="00B9640F"/>
        </w:tc>
        <w:tc>
          <w:tcPr>
            <w:tcW w:w="335" w:type="pct"/>
            <w:shd w:val="clear" w:color="auto" w:fill="auto"/>
          </w:tcPr>
          <w:p w:rsidR="00F97BFC" w:rsidRDefault="00F97BFC" w:rsidP="00B9640F"/>
        </w:tc>
      </w:tr>
      <w:tr w:rsidR="00F97BFC" w:rsidTr="00B9640F">
        <w:trPr>
          <w:trHeight w:val="684"/>
        </w:trPr>
        <w:tc>
          <w:tcPr>
            <w:tcW w:w="404" w:type="pct"/>
            <w:vMerge/>
            <w:shd w:val="clear" w:color="auto" w:fill="auto"/>
          </w:tcPr>
          <w:p w:rsidR="00F97BFC" w:rsidRDefault="00F97BFC" w:rsidP="00B9640F"/>
        </w:tc>
        <w:tc>
          <w:tcPr>
            <w:tcW w:w="905" w:type="pct"/>
            <w:vMerge/>
            <w:shd w:val="clear" w:color="auto" w:fill="auto"/>
          </w:tcPr>
          <w:p w:rsidR="00F97BFC" w:rsidRDefault="00F97BFC" w:rsidP="00B9640F"/>
        </w:tc>
        <w:tc>
          <w:tcPr>
            <w:tcW w:w="578" w:type="pct"/>
            <w:vMerge/>
            <w:tcBorders>
              <w:top w:val="nil"/>
              <w:bottom w:val="nil"/>
            </w:tcBorders>
            <w:shd w:val="clear" w:color="auto" w:fill="auto"/>
          </w:tcPr>
          <w:p w:rsidR="00F97BFC" w:rsidRDefault="00F97BFC" w:rsidP="00B9640F"/>
        </w:tc>
        <w:tc>
          <w:tcPr>
            <w:tcW w:w="1778" w:type="pct"/>
            <w:shd w:val="clear" w:color="auto" w:fill="auto"/>
          </w:tcPr>
          <w:p w:rsidR="00F97BFC" w:rsidRPr="00F870FD" w:rsidRDefault="00F97BFC" w:rsidP="00B9640F">
            <w:pPr>
              <w:tabs>
                <w:tab w:val="left" w:pos="3060"/>
              </w:tabs>
              <w:snapToGrid w:val="0"/>
              <w:spacing w:line="300" w:lineRule="auto"/>
              <w:rPr>
                <w:sz w:val="22"/>
                <w:szCs w:val="22"/>
              </w:rPr>
            </w:pPr>
            <w:r w:rsidRPr="00F870FD">
              <w:rPr>
                <w:sz w:val="22"/>
                <w:szCs w:val="22"/>
              </w:rPr>
              <w:t>4</w:t>
            </w:r>
            <w:r w:rsidRPr="00F870FD">
              <w:rPr>
                <w:sz w:val="22"/>
                <w:szCs w:val="22"/>
              </w:rPr>
              <w:t>、符合项目服务合同的预期目标。（雨污分流、污水纳管）</w:t>
            </w:r>
          </w:p>
        </w:tc>
        <w:tc>
          <w:tcPr>
            <w:tcW w:w="334" w:type="pct"/>
            <w:shd w:val="clear" w:color="auto" w:fill="auto"/>
          </w:tcPr>
          <w:p w:rsidR="00F97BFC" w:rsidRPr="00F870FD" w:rsidRDefault="00F97BFC" w:rsidP="00B9640F">
            <w:pPr>
              <w:spacing w:before="246" w:line="187" w:lineRule="auto"/>
              <w:ind w:left="272"/>
              <w:rPr>
                <w:rFonts w:eastAsia="Times New Roman"/>
              </w:rPr>
            </w:pPr>
            <w:r w:rsidRPr="00F870FD">
              <w:rPr>
                <w:rFonts w:eastAsia="Times New Roman"/>
                <w:spacing w:val="-6"/>
              </w:rPr>
              <w:t>10</w:t>
            </w:r>
          </w:p>
        </w:tc>
        <w:tc>
          <w:tcPr>
            <w:tcW w:w="333" w:type="pct"/>
            <w:shd w:val="clear" w:color="auto" w:fill="auto"/>
          </w:tcPr>
          <w:p w:rsidR="00F97BFC" w:rsidRPr="00F870FD" w:rsidRDefault="00F97BFC" w:rsidP="00B9640F">
            <w:pPr>
              <w:spacing w:before="246" w:line="187" w:lineRule="auto"/>
              <w:ind w:left="323"/>
              <w:rPr>
                <w:rFonts w:eastAsia="Times New Roman"/>
              </w:rPr>
            </w:pPr>
            <w:r w:rsidRPr="00F870FD">
              <w:rPr>
                <w:rFonts w:eastAsia="Times New Roman"/>
              </w:rPr>
              <w:t>1</w:t>
            </w:r>
          </w:p>
        </w:tc>
        <w:tc>
          <w:tcPr>
            <w:tcW w:w="334" w:type="pct"/>
            <w:shd w:val="clear" w:color="auto" w:fill="auto"/>
          </w:tcPr>
          <w:p w:rsidR="00F97BFC" w:rsidRDefault="00F97BFC" w:rsidP="00B9640F"/>
        </w:tc>
        <w:tc>
          <w:tcPr>
            <w:tcW w:w="335" w:type="pct"/>
            <w:shd w:val="clear" w:color="auto" w:fill="auto"/>
          </w:tcPr>
          <w:p w:rsidR="00F97BFC" w:rsidRDefault="00F97BFC" w:rsidP="00B9640F"/>
        </w:tc>
      </w:tr>
      <w:tr w:rsidR="00F97BFC" w:rsidTr="00B9640F">
        <w:trPr>
          <w:trHeight w:val="686"/>
        </w:trPr>
        <w:tc>
          <w:tcPr>
            <w:tcW w:w="404" w:type="pct"/>
            <w:vMerge/>
            <w:shd w:val="clear" w:color="auto" w:fill="auto"/>
          </w:tcPr>
          <w:p w:rsidR="00F97BFC" w:rsidRDefault="00F97BFC" w:rsidP="00B9640F"/>
        </w:tc>
        <w:tc>
          <w:tcPr>
            <w:tcW w:w="905" w:type="pct"/>
            <w:vMerge/>
            <w:shd w:val="clear" w:color="auto" w:fill="auto"/>
          </w:tcPr>
          <w:p w:rsidR="00F97BFC" w:rsidRDefault="00F97BFC" w:rsidP="00B9640F"/>
        </w:tc>
        <w:tc>
          <w:tcPr>
            <w:tcW w:w="578" w:type="pct"/>
            <w:vMerge/>
            <w:tcBorders>
              <w:top w:val="nil"/>
            </w:tcBorders>
            <w:shd w:val="clear" w:color="auto" w:fill="auto"/>
          </w:tcPr>
          <w:p w:rsidR="00F97BFC" w:rsidRDefault="00F97BFC" w:rsidP="00B9640F"/>
        </w:tc>
        <w:tc>
          <w:tcPr>
            <w:tcW w:w="1778" w:type="pct"/>
            <w:shd w:val="clear" w:color="auto" w:fill="auto"/>
          </w:tcPr>
          <w:p w:rsidR="00F97BFC" w:rsidRPr="00F870FD" w:rsidRDefault="00F97BFC" w:rsidP="00B9640F">
            <w:pPr>
              <w:tabs>
                <w:tab w:val="left" w:pos="3060"/>
              </w:tabs>
              <w:snapToGrid w:val="0"/>
              <w:spacing w:line="300" w:lineRule="auto"/>
              <w:rPr>
                <w:sz w:val="22"/>
                <w:szCs w:val="22"/>
              </w:rPr>
            </w:pPr>
            <w:r w:rsidRPr="00F870FD">
              <w:rPr>
                <w:sz w:val="22"/>
                <w:szCs w:val="22"/>
              </w:rPr>
              <w:t>5</w:t>
            </w:r>
            <w:r w:rsidRPr="00F870FD">
              <w:rPr>
                <w:sz w:val="22"/>
                <w:szCs w:val="22"/>
              </w:rPr>
              <w:t>、项目服务期间无新闻媒体曝光事件、无热线工单投诉等。</w:t>
            </w:r>
          </w:p>
        </w:tc>
        <w:tc>
          <w:tcPr>
            <w:tcW w:w="334" w:type="pct"/>
            <w:shd w:val="clear" w:color="auto" w:fill="auto"/>
          </w:tcPr>
          <w:p w:rsidR="00F97BFC" w:rsidRPr="00F870FD" w:rsidRDefault="00F97BFC" w:rsidP="00B9640F">
            <w:pPr>
              <w:spacing w:before="248" w:line="187" w:lineRule="auto"/>
              <w:ind w:left="272"/>
              <w:rPr>
                <w:rFonts w:eastAsia="Times New Roman"/>
              </w:rPr>
            </w:pPr>
            <w:r w:rsidRPr="00F870FD">
              <w:rPr>
                <w:rFonts w:eastAsia="Times New Roman"/>
                <w:spacing w:val="-6"/>
              </w:rPr>
              <w:t>10</w:t>
            </w:r>
          </w:p>
        </w:tc>
        <w:tc>
          <w:tcPr>
            <w:tcW w:w="333" w:type="pct"/>
            <w:shd w:val="clear" w:color="auto" w:fill="auto"/>
          </w:tcPr>
          <w:p w:rsidR="00F97BFC" w:rsidRPr="00F870FD" w:rsidRDefault="00F97BFC" w:rsidP="00B9640F">
            <w:pPr>
              <w:spacing w:before="248" w:line="187" w:lineRule="auto"/>
              <w:ind w:left="323"/>
              <w:rPr>
                <w:rFonts w:eastAsia="Times New Roman"/>
              </w:rPr>
            </w:pPr>
            <w:r w:rsidRPr="00F870FD">
              <w:rPr>
                <w:rFonts w:eastAsia="Times New Roman"/>
              </w:rPr>
              <w:t>1</w:t>
            </w:r>
          </w:p>
        </w:tc>
        <w:tc>
          <w:tcPr>
            <w:tcW w:w="334" w:type="pct"/>
            <w:shd w:val="clear" w:color="auto" w:fill="auto"/>
          </w:tcPr>
          <w:p w:rsidR="00F97BFC" w:rsidRDefault="00F97BFC" w:rsidP="00B9640F"/>
        </w:tc>
        <w:tc>
          <w:tcPr>
            <w:tcW w:w="335" w:type="pct"/>
            <w:shd w:val="clear" w:color="auto" w:fill="auto"/>
          </w:tcPr>
          <w:p w:rsidR="00F97BFC" w:rsidRDefault="00F97BFC" w:rsidP="00B9640F"/>
        </w:tc>
      </w:tr>
      <w:tr w:rsidR="00F97BFC" w:rsidTr="00B9640F">
        <w:trPr>
          <w:trHeight w:val="345"/>
        </w:trPr>
        <w:tc>
          <w:tcPr>
            <w:tcW w:w="404" w:type="pct"/>
            <w:vMerge/>
            <w:shd w:val="clear" w:color="auto" w:fill="auto"/>
          </w:tcPr>
          <w:p w:rsidR="00F97BFC" w:rsidRDefault="00F97BFC" w:rsidP="00B9640F"/>
        </w:tc>
        <w:tc>
          <w:tcPr>
            <w:tcW w:w="905" w:type="pct"/>
            <w:vMerge/>
            <w:shd w:val="clear" w:color="auto" w:fill="auto"/>
          </w:tcPr>
          <w:p w:rsidR="00F97BFC" w:rsidRDefault="00F97BFC" w:rsidP="00B9640F"/>
        </w:tc>
        <w:tc>
          <w:tcPr>
            <w:tcW w:w="3023" w:type="pct"/>
            <w:gridSpan w:val="4"/>
            <w:shd w:val="clear" w:color="auto" w:fill="auto"/>
          </w:tcPr>
          <w:p w:rsidR="00F97BFC" w:rsidRPr="00F870FD" w:rsidRDefault="00F97BFC" w:rsidP="00B9640F">
            <w:pPr>
              <w:pStyle w:val="TableText"/>
              <w:spacing w:before="35" w:line="221" w:lineRule="auto"/>
              <w:ind w:left="118"/>
              <w:rPr>
                <w:sz w:val="21"/>
                <w:szCs w:val="21"/>
              </w:rPr>
            </w:pPr>
            <w:r w:rsidRPr="00F870FD">
              <w:rPr>
                <w:spacing w:val="-3"/>
                <w:sz w:val="21"/>
                <w:szCs w:val="21"/>
              </w:rPr>
              <w:t>总分</w:t>
            </w:r>
          </w:p>
        </w:tc>
        <w:tc>
          <w:tcPr>
            <w:tcW w:w="334" w:type="pct"/>
            <w:shd w:val="clear" w:color="auto" w:fill="auto"/>
          </w:tcPr>
          <w:p w:rsidR="00F97BFC" w:rsidRPr="00F870FD" w:rsidRDefault="00F97BFC" w:rsidP="00B9640F">
            <w:pPr>
              <w:spacing w:before="78" w:line="187" w:lineRule="auto"/>
              <w:ind w:left="309"/>
              <w:rPr>
                <w:rFonts w:eastAsia="Times New Roman"/>
              </w:rPr>
            </w:pPr>
            <w:r w:rsidRPr="00F870FD">
              <w:rPr>
                <w:rFonts w:eastAsia="Times New Roman"/>
              </w:rPr>
              <w:t>0</w:t>
            </w:r>
          </w:p>
        </w:tc>
        <w:tc>
          <w:tcPr>
            <w:tcW w:w="335" w:type="pct"/>
            <w:shd w:val="clear" w:color="auto" w:fill="auto"/>
          </w:tcPr>
          <w:p w:rsidR="00F97BFC" w:rsidRDefault="00F97BFC" w:rsidP="00B9640F"/>
        </w:tc>
      </w:tr>
      <w:tr w:rsidR="00F97BFC" w:rsidTr="00B9640F">
        <w:trPr>
          <w:trHeight w:val="345"/>
        </w:trPr>
        <w:tc>
          <w:tcPr>
            <w:tcW w:w="404" w:type="pct"/>
            <w:vMerge/>
            <w:shd w:val="clear" w:color="auto" w:fill="auto"/>
          </w:tcPr>
          <w:p w:rsidR="00F97BFC" w:rsidRDefault="00F97BFC" w:rsidP="00B9640F"/>
        </w:tc>
        <w:tc>
          <w:tcPr>
            <w:tcW w:w="905" w:type="pct"/>
            <w:vMerge/>
            <w:shd w:val="clear" w:color="auto" w:fill="auto"/>
          </w:tcPr>
          <w:p w:rsidR="00F97BFC" w:rsidRDefault="00F97BFC" w:rsidP="00B9640F"/>
        </w:tc>
        <w:tc>
          <w:tcPr>
            <w:tcW w:w="3023" w:type="pct"/>
            <w:gridSpan w:val="4"/>
            <w:shd w:val="clear" w:color="auto" w:fill="auto"/>
          </w:tcPr>
          <w:p w:rsidR="00F97BFC" w:rsidRPr="00F870FD" w:rsidRDefault="00F97BFC" w:rsidP="00B9640F">
            <w:pPr>
              <w:pStyle w:val="TableText"/>
              <w:spacing w:before="35" w:line="235" w:lineRule="auto"/>
              <w:ind w:left="114"/>
              <w:rPr>
                <w:rFonts w:ascii="Times New Roman" w:eastAsia="Times New Roman" w:hAnsi="Times New Roman" w:cs="Times New Roman"/>
                <w:sz w:val="21"/>
                <w:szCs w:val="21"/>
              </w:rPr>
            </w:pPr>
            <w:r w:rsidRPr="00F870FD">
              <w:rPr>
                <w:spacing w:val="-1"/>
                <w:sz w:val="21"/>
                <w:szCs w:val="21"/>
              </w:rPr>
              <w:t>折合分</w:t>
            </w:r>
            <w:r w:rsidRPr="00F870FD">
              <w:rPr>
                <w:rFonts w:ascii="Times New Roman" w:eastAsia="Times New Roman" w:hAnsi="Times New Roman" w:cs="Times New Roman"/>
                <w:spacing w:val="-1"/>
                <w:sz w:val="21"/>
                <w:szCs w:val="21"/>
              </w:rPr>
              <w:t>=</w:t>
            </w:r>
            <w:r w:rsidRPr="00F870FD">
              <w:rPr>
                <w:spacing w:val="-1"/>
                <w:sz w:val="21"/>
                <w:szCs w:val="21"/>
              </w:rPr>
              <w:t>总分</w:t>
            </w:r>
            <w:r w:rsidRPr="00F870FD">
              <w:rPr>
                <w:rFonts w:ascii="Times New Roman" w:eastAsia="Times New Roman" w:hAnsi="Times New Roman" w:cs="Times New Roman"/>
                <w:spacing w:val="-1"/>
                <w:sz w:val="21"/>
                <w:szCs w:val="21"/>
              </w:rPr>
              <w:t>*60%</w:t>
            </w:r>
          </w:p>
        </w:tc>
        <w:tc>
          <w:tcPr>
            <w:tcW w:w="334" w:type="pct"/>
            <w:shd w:val="clear" w:color="auto" w:fill="auto"/>
          </w:tcPr>
          <w:p w:rsidR="00F97BFC" w:rsidRPr="00F870FD" w:rsidRDefault="00F97BFC" w:rsidP="00B9640F">
            <w:pPr>
              <w:spacing w:before="78" w:line="187" w:lineRule="auto"/>
              <w:ind w:left="309"/>
              <w:rPr>
                <w:rFonts w:eastAsia="Times New Roman"/>
              </w:rPr>
            </w:pPr>
            <w:r w:rsidRPr="00F870FD">
              <w:rPr>
                <w:rFonts w:eastAsia="Times New Roman"/>
              </w:rPr>
              <w:t>0</w:t>
            </w:r>
          </w:p>
        </w:tc>
        <w:tc>
          <w:tcPr>
            <w:tcW w:w="335" w:type="pct"/>
            <w:shd w:val="clear" w:color="auto" w:fill="auto"/>
          </w:tcPr>
          <w:p w:rsidR="00F97BFC" w:rsidRDefault="00F97BFC" w:rsidP="00B9640F"/>
        </w:tc>
      </w:tr>
      <w:tr w:rsidR="00F97BFC" w:rsidTr="00B9640F">
        <w:trPr>
          <w:trHeight w:val="1027"/>
        </w:trPr>
        <w:tc>
          <w:tcPr>
            <w:tcW w:w="404" w:type="pct"/>
            <w:vMerge/>
            <w:shd w:val="clear" w:color="auto" w:fill="auto"/>
          </w:tcPr>
          <w:p w:rsidR="00F97BFC" w:rsidRDefault="00F97BFC" w:rsidP="00B9640F"/>
        </w:tc>
        <w:tc>
          <w:tcPr>
            <w:tcW w:w="905" w:type="pct"/>
            <w:vMerge w:val="restart"/>
            <w:tcBorders>
              <w:bottom w:val="nil"/>
            </w:tcBorders>
            <w:shd w:val="clear" w:color="auto" w:fill="auto"/>
          </w:tcPr>
          <w:p w:rsidR="00F97BFC" w:rsidRDefault="00F97BFC" w:rsidP="00B9640F">
            <w:pPr>
              <w:spacing w:line="250" w:lineRule="auto"/>
            </w:pPr>
          </w:p>
          <w:p w:rsidR="00F97BFC" w:rsidRDefault="00F97BFC" w:rsidP="00B9640F">
            <w:pPr>
              <w:spacing w:line="250" w:lineRule="auto"/>
            </w:pPr>
          </w:p>
          <w:p w:rsidR="00F97BFC" w:rsidRDefault="00F97BFC" w:rsidP="00B9640F">
            <w:pPr>
              <w:spacing w:line="251" w:lineRule="auto"/>
            </w:pPr>
          </w:p>
          <w:p w:rsidR="00F97BFC" w:rsidRDefault="00F97BFC" w:rsidP="00B9640F">
            <w:pPr>
              <w:spacing w:line="251" w:lineRule="auto"/>
            </w:pPr>
          </w:p>
          <w:p w:rsidR="00F97BFC" w:rsidRPr="00F870FD" w:rsidRDefault="00F97BFC" w:rsidP="00B9640F">
            <w:pPr>
              <w:pStyle w:val="TableText"/>
              <w:spacing w:before="69" w:line="221" w:lineRule="auto"/>
              <w:rPr>
                <w:sz w:val="21"/>
                <w:szCs w:val="21"/>
              </w:rPr>
            </w:pPr>
            <w:r w:rsidRPr="00F870FD">
              <w:rPr>
                <w:spacing w:val="-1"/>
                <w:sz w:val="21"/>
                <w:szCs w:val="21"/>
              </w:rPr>
              <w:t>行政居对第三方考</w:t>
            </w:r>
            <w:r w:rsidRPr="00F870FD">
              <w:rPr>
                <w:spacing w:val="-11"/>
                <w:sz w:val="21"/>
                <w:szCs w:val="21"/>
              </w:rPr>
              <w:t>核采用百分制，</w:t>
            </w:r>
            <w:r w:rsidRPr="00F870FD">
              <w:rPr>
                <w:spacing w:val="-18"/>
                <w:sz w:val="21"/>
                <w:szCs w:val="21"/>
              </w:rPr>
              <w:t xml:space="preserve"> </w:t>
            </w:r>
            <w:r w:rsidRPr="00F870FD">
              <w:rPr>
                <w:spacing w:val="-11"/>
                <w:sz w:val="21"/>
                <w:szCs w:val="21"/>
              </w:rPr>
              <w:t>折</w:t>
            </w:r>
            <w:r w:rsidRPr="00F870FD">
              <w:rPr>
                <w:spacing w:val="-3"/>
                <w:sz w:val="21"/>
                <w:szCs w:val="21"/>
              </w:rPr>
              <w:t>合为</w:t>
            </w:r>
            <w:r w:rsidRPr="00F870FD">
              <w:rPr>
                <w:spacing w:val="-47"/>
                <w:sz w:val="21"/>
                <w:szCs w:val="21"/>
              </w:rPr>
              <w:t xml:space="preserve"> </w:t>
            </w:r>
            <w:r w:rsidRPr="00F870FD">
              <w:rPr>
                <w:rFonts w:ascii="Times New Roman" w:eastAsia="Times New Roman" w:hAnsi="Times New Roman" w:cs="Times New Roman"/>
                <w:spacing w:val="-3"/>
                <w:sz w:val="21"/>
                <w:szCs w:val="21"/>
              </w:rPr>
              <w:t>40</w:t>
            </w:r>
            <w:r w:rsidRPr="00F870FD">
              <w:rPr>
                <w:rFonts w:ascii="Times New Roman" w:eastAsia="Times New Roman" w:hAnsi="Times New Roman" w:cs="Times New Roman"/>
                <w:spacing w:val="11"/>
                <w:sz w:val="21"/>
                <w:szCs w:val="21"/>
              </w:rPr>
              <w:t xml:space="preserve"> </w:t>
            </w:r>
            <w:r w:rsidRPr="00F870FD">
              <w:rPr>
                <w:spacing w:val="-3"/>
                <w:sz w:val="21"/>
                <w:szCs w:val="21"/>
              </w:rPr>
              <w:t>分</w:t>
            </w:r>
          </w:p>
        </w:tc>
        <w:tc>
          <w:tcPr>
            <w:tcW w:w="578" w:type="pct"/>
            <w:vMerge w:val="restart"/>
            <w:tcBorders>
              <w:bottom w:val="nil"/>
            </w:tcBorders>
            <w:shd w:val="clear" w:color="auto" w:fill="auto"/>
          </w:tcPr>
          <w:p w:rsidR="00F97BFC" w:rsidRDefault="00F97BFC" w:rsidP="00B9640F">
            <w:pPr>
              <w:spacing w:line="293" w:lineRule="auto"/>
            </w:pPr>
          </w:p>
          <w:p w:rsidR="00F97BFC" w:rsidRDefault="00F97BFC" w:rsidP="00B9640F">
            <w:pPr>
              <w:spacing w:line="293" w:lineRule="auto"/>
            </w:pPr>
          </w:p>
          <w:p w:rsidR="00F97BFC" w:rsidRDefault="00F97BFC" w:rsidP="00B9640F">
            <w:pPr>
              <w:spacing w:line="293" w:lineRule="auto"/>
            </w:pPr>
          </w:p>
          <w:p w:rsidR="00F97BFC" w:rsidRDefault="00F97BFC" w:rsidP="00B9640F">
            <w:pPr>
              <w:spacing w:line="294" w:lineRule="auto"/>
            </w:pPr>
          </w:p>
          <w:p w:rsidR="00F97BFC" w:rsidRPr="00F870FD" w:rsidRDefault="00F97BFC" w:rsidP="00B9640F">
            <w:pPr>
              <w:pStyle w:val="TableText"/>
              <w:spacing w:before="68" w:line="260" w:lineRule="auto"/>
              <w:ind w:right="12"/>
              <w:rPr>
                <w:sz w:val="21"/>
                <w:szCs w:val="21"/>
              </w:rPr>
            </w:pPr>
            <w:r w:rsidRPr="00F870FD">
              <w:rPr>
                <w:spacing w:val="-4"/>
                <w:sz w:val="21"/>
                <w:szCs w:val="21"/>
              </w:rPr>
              <w:t xml:space="preserve">绩效满意  </w:t>
            </w:r>
            <w:r w:rsidRPr="00F870FD">
              <w:rPr>
                <w:spacing w:val="-17"/>
                <w:sz w:val="21"/>
                <w:szCs w:val="21"/>
              </w:rPr>
              <w:t>度（</w:t>
            </w:r>
            <w:r w:rsidRPr="00F870FD">
              <w:rPr>
                <w:rFonts w:ascii="Times New Roman" w:eastAsia="Times New Roman" w:hAnsi="Times New Roman" w:cs="Times New Roman"/>
                <w:spacing w:val="-17"/>
                <w:sz w:val="21"/>
                <w:szCs w:val="21"/>
              </w:rPr>
              <w:t>100</w:t>
            </w:r>
            <w:r w:rsidRPr="00F870FD">
              <w:rPr>
                <w:rFonts w:ascii="Times New Roman" w:eastAsia="Times New Roman" w:hAnsi="Times New Roman" w:cs="Times New Roman"/>
                <w:spacing w:val="11"/>
                <w:sz w:val="21"/>
                <w:szCs w:val="21"/>
              </w:rPr>
              <w:t xml:space="preserve"> </w:t>
            </w:r>
            <w:r w:rsidRPr="00F870FD">
              <w:rPr>
                <w:spacing w:val="-17"/>
                <w:sz w:val="21"/>
                <w:szCs w:val="21"/>
              </w:rPr>
              <w:t>分）</w:t>
            </w:r>
          </w:p>
        </w:tc>
        <w:tc>
          <w:tcPr>
            <w:tcW w:w="1778" w:type="pct"/>
            <w:shd w:val="clear" w:color="auto" w:fill="auto"/>
          </w:tcPr>
          <w:p w:rsidR="00F97BFC" w:rsidRPr="00F870FD" w:rsidRDefault="00F97BFC" w:rsidP="00B9640F">
            <w:pPr>
              <w:pStyle w:val="TableText"/>
              <w:spacing w:before="37" w:line="273" w:lineRule="auto"/>
              <w:ind w:left="116" w:right="100" w:firstLine="14"/>
              <w:rPr>
                <w:sz w:val="21"/>
                <w:szCs w:val="21"/>
              </w:rPr>
            </w:pPr>
            <w:r w:rsidRPr="00F870FD">
              <w:rPr>
                <w:rFonts w:ascii="Times New Roman" w:eastAsia="Times New Roman" w:hAnsi="Times New Roman" w:cs="Times New Roman"/>
                <w:spacing w:val="4"/>
                <w:sz w:val="21"/>
                <w:szCs w:val="21"/>
              </w:rPr>
              <w:t>1</w:t>
            </w:r>
            <w:r w:rsidRPr="00F870FD">
              <w:rPr>
                <w:spacing w:val="4"/>
                <w:sz w:val="21"/>
                <w:szCs w:val="21"/>
              </w:rPr>
              <w:t>、项目服务质量满足行政村居的工作</w:t>
            </w:r>
            <w:r w:rsidRPr="00F870FD">
              <w:rPr>
                <w:spacing w:val="12"/>
                <w:sz w:val="21"/>
                <w:szCs w:val="21"/>
              </w:rPr>
              <w:t xml:space="preserve"> </w:t>
            </w:r>
            <w:r w:rsidRPr="00F870FD">
              <w:rPr>
                <w:spacing w:val="-6"/>
                <w:sz w:val="21"/>
                <w:szCs w:val="21"/>
              </w:rPr>
              <w:t>需求，无新闻媒体曝光事件，</w:t>
            </w:r>
            <w:r w:rsidRPr="00F870FD">
              <w:rPr>
                <w:spacing w:val="-13"/>
                <w:sz w:val="21"/>
                <w:szCs w:val="21"/>
              </w:rPr>
              <w:t xml:space="preserve"> </w:t>
            </w:r>
            <w:r w:rsidRPr="00F870FD">
              <w:rPr>
                <w:spacing w:val="-6"/>
                <w:sz w:val="21"/>
                <w:szCs w:val="21"/>
              </w:rPr>
              <w:t>无热线工</w:t>
            </w:r>
            <w:r w:rsidRPr="00F870FD">
              <w:rPr>
                <w:sz w:val="21"/>
                <w:szCs w:val="21"/>
              </w:rPr>
              <w:t xml:space="preserve"> </w:t>
            </w:r>
            <w:r w:rsidRPr="00F870FD">
              <w:rPr>
                <w:spacing w:val="-5"/>
                <w:sz w:val="21"/>
                <w:szCs w:val="21"/>
              </w:rPr>
              <w:t>单投诉等。</w:t>
            </w:r>
          </w:p>
        </w:tc>
        <w:tc>
          <w:tcPr>
            <w:tcW w:w="334" w:type="pct"/>
            <w:shd w:val="clear" w:color="auto" w:fill="auto"/>
          </w:tcPr>
          <w:p w:rsidR="00F97BFC" w:rsidRDefault="00F97BFC" w:rsidP="00B9640F">
            <w:pPr>
              <w:spacing w:line="355" w:lineRule="auto"/>
            </w:pPr>
          </w:p>
          <w:p w:rsidR="00F97BFC" w:rsidRPr="00F870FD" w:rsidRDefault="00F97BFC" w:rsidP="00B9640F">
            <w:pPr>
              <w:spacing w:before="60" w:line="187" w:lineRule="auto"/>
              <w:ind w:left="252"/>
              <w:rPr>
                <w:rFonts w:eastAsia="Times New Roman"/>
              </w:rPr>
            </w:pPr>
            <w:r w:rsidRPr="00F870FD">
              <w:rPr>
                <w:rFonts w:eastAsia="Times New Roman"/>
                <w:spacing w:val="-1"/>
              </w:rPr>
              <w:t>20</w:t>
            </w:r>
          </w:p>
        </w:tc>
        <w:tc>
          <w:tcPr>
            <w:tcW w:w="333" w:type="pct"/>
            <w:shd w:val="clear" w:color="auto" w:fill="auto"/>
          </w:tcPr>
          <w:p w:rsidR="00F97BFC" w:rsidRDefault="00F97BFC" w:rsidP="00B9640F">
            <w:pPr>
              <w:spacing w:line="355" w:lineRule="auto"/>
            </w:pPr>
          </w:p>
          <w:p w:rsidR="00F97BFC" w:rsidRPr="00F870FD" w:rsidRDefault="00F97BFC" w:rsidP="00B9640F">
            <w:pPr>
              <w:spacing w:before="60" w:line="187" w:lineRule="auto"/>
              <w:ind w:left="303"/>
              <w:rPr>
                <w:rFonts w:eastAsia="Times New Roman"/>
              </w:rPr>
            </w:pPr>
            <w:r w:rsidRPr="00F870FD">
              <w:rPr>
                <w:rFonts w:eastAsia="Times New Roman"/>
              </w:rPr>
              <w:t>2</w:t>
            </w:r>
          </w:p>
        </w:tc>
        <w:tc>
          <w:tcPr>
            <w:tcW w:w="334" w:type="pct"/>
            <w:shd w:val="clear" w:color="auto" w:fill="auto"/>
          </w:tcPr>
          <w:p w:rsidR="00F97BFC" w:rsidRDefault="00F97BFC" w:rsidP="00B9640F"/>
        </w:tc>
        <w:tc>
          <w:tcPr>
            <w:tcW w:w="335" w:type="pct"/>
            <w:shd w:val="clear" w:color="auto" w:fill="auto"/>
          </w:tcPr>
          <w:p w:rsidR="00F97BFC" w:rsidRDefault="00F97BFC" w:rsidP="00B9640F"/>
        </w:tc>
      </w:tr>
      <w:tr w:rsidR="00F97BFC" w:rsidTr="00B9640F">
        <w:trPr>
          <w:trHeight w:val="686"/>
        </w:trPr>
        <w:tc>
          <w:tcPr>
            <w:tcW w:w="404" w:type="pct"/>
            <w:vMerge/>
            <w:shd w:val="clear" w:color="auto" w:fill="auto"/>
          </w:tcPr>
          <w:p w:rsidR="00F97BFC" w:rsidRDefault="00F97BFC" w:rsidP="00B9640F"/>
        </w:tc>
        <w:tc>
          <w:tcPr>
            <w:tcW w:w="905" w:type="pct"/>
            <w:vMerge/>
            <w:tcBorders>
              <w:top w:val="nil"/>
              <w:bottom w:val="nil"/>
            </w:tcBorders>
            <w:shd w:val="clear" w:color="auto" w:fill="auto"/>
          </w:tcPr>
          <w:p w:rsidR="00F97BFC" w:rsidRDefault="00F97BFC" w:rsidP="00B9640F"/>
        </w:tc>
        <w:tc>
          <w:tcPr>
            <w:tcW w:w="578" w:type="pct"/>
            <w:vMerge/>
            <w:tcBorders>
              <w:top w:val="nil"/>
              <w:bottom w:val="nil"/>
            </w:tcBorders>
            <w:shd w:val="clear" w:color="auto" w:fill="auto"/>
          </w:tcPr>
          <w:p w:rsidR="00F97BFC" w:rsidRDefault="00F97BFC" w:rsidP="00B9640F"/>
        </w:tc>
        <w:tc>
          <w:tcPr>
            <w:tcW w:w="1778" w:type="pct"/>
            <w:shd w:val="clear" w:color="auto" w:fill="auto"/>
          </w:tcPr>
          <w:p w:rsidR="00F97BFC" w:rsidRPr="00F870FD" w:rsidRDefault="00F97BFC" w:rsidP="00B9640F">
            <w:pPr>
              <w:pStyle w:val="TableText"/>
              <w:spacing w:before="37" w:line="260" w:lineRule="auto"/>
              <w:ind w:left="115" w:right="132" w:hanging="4"/>
              <w:rPr>
                <w:sz w:val="21"/>
                <w:szCs w:val="21"/>
              </w:rPr>
            </w:pPr>
            <w:r w:rsidRPr="00F870FD">
              <w:rPr>
                <w:rFonts w:ascii="Times New Roman" w:eastAsia="Times New Roman" w:hAnsi="Times New Roman" w:cs="Times New Roman"/>
                <w:spacing w:val="4"/>
                <w:sz w:val="21"/>
                <w:szCs w:val="21"/>
              </w:rPr>
              <w:t>2</w:t>
            </w:r>
            <w:r w:rsidRPr="00F870FD">
              <w:rPr>
                <w:spacing w:val="4"/>
                <w:sz w:val="21"/>
                <w:szCs w:val="21"/>
              </w:rPr>
              <w:t>、项目服务期间有效做好工作响应、</w:t>
            </w:r>
            <w:r w:rsidRPr="00F870FD">
              <w:rPr>
                <w:spacing w:val="1"/>
                <w:sz w:val="21"/>
                <w:szCs w:val="21"/>
              </w:rPr>
              <w:t xml:space="preserve"> </w:t>
            </w:r>
            <w:r w:rsidRPr="00F870FD">
              <w:rPr>
                <w:spacing w:val="-1"/>
                <w:sz w:val="21"/>
                <w:szCs w:val="21"/>
              </w:rPr>
              <w:t>反馈、销项流程闭环。</w:t>
            </w:r>
          </w:p>
        </w:tc>
        <w:tc>
          <w:tcPr>
            <w:tcW w:w="334" w:type="pct"/>
            <w:shd w:val="clear" w:color="auto" w:fill="auto"/>
          </w:tcPr>
          <w:p w:rsidR="00F97BFC" w:rsidRPr="00F870FD" w:rsidRDefault="00F97BFC" w:rsidP="00B9640F">
            <w:pPr>
              <w:spacing w:before="247" w:line="187" w:lineRule="auto"/>
              <w:ind w:left="252"/>
              <w:rPr>
                <w:rFonts w:eastAsia="Times New Roman"/>
              </w:rPr>
            </w:pPr>
            <w:r w:rsidRPr="00F870FD">
              <w:rPr>
                <w:rFonts w:eastAsia="Times New Roman"/>
                <w:spacing w:val="-1"/>
              </w:rPr>
              <w:t>20</w:t>
            </w:r>
          </w:p>
        </w:tc>
        <w:tc>
          <w:tcPr>
            <w:tcW w:w="333" w:type="pct"/>
            <w:shd w:val="clear" w:color="auto" w:fill="auto"/>
          </w:tcPr>
          <w:p w:rsidR="00F97BFC" w:rsidRPr="00F870FD" w:rsidRDefault="00F97BFC" w:rsidP="00B9640F">
            <w:pPr>
              <w:spacing w:before="247" w:line="187" w:lineRule="auto"/>
              <w:ind w:left="303"/>
              <w:rPr>
                <w:rFonts w:eastAsia="Times New Roman"/>
              </w:rPr>
            </w:pPr>
            <w:r w:rsidRPr="00F870FD">
              <w:rPr>
                <w:rFonts w:eastAsia="Times New Roman"/>
              </w:rPr>
              <w:t>2</w:t>
            </w:r>
          </w:p>
        </w:tc>
        <w:tc>
          <w:tcPr>
            <w:tcW w:w="334" w:type="pct"/>
            <w:shd w:val="clear" w:color="auto" w:fill="auto"/>
          </w:tcPr>
          <w:p w:rsidR="00F97BFC" w:rsidRDefault="00F97BFC" w:rsidP="00B9640F"/>
        </w:tc>
        <w:tc>
          <w:tcPr>
            <w:tcW w:w="335" w:type="pct"/>
            <w:shd w:val="clear" w:color="auto" w:fill="auto"/>
          </w:tcPr>
          <w:p w:rsidR="00F97BFC" w:rsidRDefault="00F97BFC" w:rsidP="00B9640F"/>
        </w:tc>
      </w:tr>
      <w:tr w:rsidR="00F97BFC" w:rsidTr="00B9640F">
        <w:trPr>
          <w:trHeight w:val="345"/>
        </w:trPr>
        <w:tc>
          <w:tcPr>
            <w:tcW w:w="404" w:type="pct"/>
            <w:vMerge/>
            <w:shd w:val="clear" w:color="auto" w:fill="auto"/>
          </w:tcPr>
          <w:p w:rsidR="00F97BFC" w:rsidRDefault="00F97BFC" w:rsidP="00B9640F"/>
        </w:tc>
        <w:tc>
          <w:tcPr>
            <w:tcW w:w="905" w:type="pct"/>
            <w:vMerge/>
            <w:tcBorders>
              <w:top w:val="nil"/>
              <w:bottom w:val="nil"/>
            </w:tcBorders>
            <w:shd w:val="clear" w:color="auto" w:fill="auto"/>
          </w:tcPr>
          <w:p w:rsidR="00F97BFC" w:rsidRDefault="00F97BFC" w:rsidP="00B9640F"/>
        </w:tc>
        <w:tc>
          <w:tcPr>
            <w:tcW w:w="578" w:type="pct"/>
            <w:vMerge/>
            <w:tcBorders>
              <w:top w:val="nil"/>
              <w:bottom w:val="nil"/>
            </w:tcBorders>
            <w:shd w:val="clear" w:color="auto" w:fill="auto"/>
          </w:tcPr>
          <w:p w:rsidR="00F97BFC" w:rsidRDefault="00F97BFC" w:rsidP="00B9640F"/>
        </w:tc>
        <w:tc>
          <w:tcPr>
            <w:tcW w:w="1778" w:type="pct"/>
            <w:shd w:val="clear" w:color="auto" w:fill="auto"/>
          </w:tcPr>
          <w:p w:rsidR="00F97BFC" w:rsidRPr="00F870FD" w:rsidRDefault="00F97BFC" w:rsidP="00B9640F">
            <w:pPr>
              <w:pStyle w:val="TableText"/>
              <w:spacing w:before="35" w:line="221" w:lineRule="auto"/>
              <w:ind w:left="115"/>
              <w:rPr>
                <w:sz w:val="21"/>
                <w:szCs w:val="21"/>
              </w:rPr>
            </w:pPr>
            <w:r w:rsidRPr="00F870FD">
              <w:rPr>
                <w:rFonts w:ascii="Times New Roman" w:eastAsia="Times New Roman" w:hAnsi="Times New Roman" w:cs="Times New Roman"/>
                <w:spacing w:val="-1"/>
                <w:sz w:val="21"/>
                <w:szCs w:val="21"/>
              </w:rPr>
              <w:t>3</w:t>
            </w:r>
            <w:r w:rsidRPr="00F870FD">
              <w:rPr>
                <w:spacing w:val="-1"/>
                <w:sz w:val="21"/>
                <w:szCs w:val="21"/>
              </w:rPr>
              <w:t>、符合项目服务合同的预期目标。</w:t>
            </w:r>
          </w:p>
        </w:tc>
        <w:tc>
          <w:tcPr>
            <w:tcW w:w="334" w:type="pct"/>
            <w:shd w:val="clear" w:color="auto" w:fill="auto"/>
          </w:tcPr>
          <w:p w:rsidR="00F97BFC" w:rsidRPr="00F870FD" w:rsidRDefault="00F97BFC" w:rsidP="00B9640F">
            <w:pPr>
              <w:spacing w:before="77" w:line="187" w:lineRule="auto"/>
              <w:ind w:left="252"/>
              <w:rPr>
                <w:rFonts w:eastAsia="Times New Roman"/>
              </w:rPr>
            </w:pPr>
            <w:r w:rsidRPr="00F870FD">
              <w:rPr>
                <w:rFonts w:eastAsia="Times New Roman"/>
                <w:spacing w:val="-1"/>
              </w:rPr>
              <w:t>20</w:t>
            </w:r>
          </w:p>
        </w:tc>
        <w:tc>
          <w:tcPr>
            <w:tcW w:w="333" w:type="pct"/>
            <w:shd w:val="clear" w:color="auto" w:fill="auto"/>
          </w:tcPr>
          <w:p w:rsidR="00F97BFC" w:rsidRPr="00F870FD" w:rsidRDefault="00F97BFC" w:rsidP="00B9640F">
            <w:pPr>
              <w:spacing w:before="77" w:line="187" w:lineRule="auto"/>
              <w:ind w:left="303"/>
              <w:rPr>
                <w:rFonts w:eastAsia="Times New Roman"/>
              </w:rPr>
            </w:pPr>
            <w:r w:rsidRPr="00F870FD">
              <w:rPr>
                <w:rFonts w:eastAsia="Times New Roman"/>
              </w:rPr>
              <w:t>2</w:t>
            </w:r>
          </w:p>
        </w:tc>
        <w:tc>
          <w:tcPr>
            <w:tcW w:w="334" w:type="pct"/>
            <w:shd w:val="clear" w:color="auto" w:fill="auto"/>
          </w:tcPr>
          <w:p w:rsidR="00F97BFC" w:rsidRDefault="00F97BFC" w:rsidP="00B9640F"/>
        </w:tc>
        <w:tc>
          <w:tcPr>
            <w:tcW w:w="335" w:type="pct"/>
            <w:shd w:val="clear" w:color="auto" w:fill="auto"/>
          </w:tcPr>
          <w:p w:rsidR="00F97BFC" w:rsidRDefault="00F97BFC" w:rsidP="00B9640F"/>
        </w:tc>
      </w:tr>
      <w:tr w:rsidR="00F97BFC" w:rsidTr="00B9640F">
        <w:trPr>
          <w:trHeight w:val="345"/>
        </w:trPr>
        <w:tc>
          <w:tcPr>
            <w:tcW w:w="404" w:type="pct"/>
            <w:vMerge/>
            <w:shd w:val="clear" w:color="auto" w:fill="auto"/>
          </w:tcPr>
          <w:p w:rsidR="00F97BFC" w:rsidRDefault="00F97BFC" w:rsidP="00B9640F"/>
        </w:tc>
        <w:tc>
          <w:tcPr>
            <w:tcW w:w="905" w:type="pct"/>
            <w:vMerge/>
            <w:tcBorders>
              <w:top w:val="nil"/>
              <w:bottom w:val="nil"/>
            </w:tcBorders>
            <w:shd w:val="clear" w:color="auto" w:fill="auto"/>
          </w:tcPr>
          <w:p w:rsidR="00F97BFC" w:rsidRDefault="00F97BFC" w:rsidP="00B9640F"/>
        </w:tc>
        <w:tc>
          <w:tcPr>
            <w:tcW w:w="578" w:type="pct"/>
            <w:vMerge/>
            <w:tcBorders>
              <w:top w:val="nil"/>
              <w:bottom w:val="nil"/>
            </w:tcBorders>
            <w:shd w:val="clear" w:color="auto" w:fill="auto"/>
          </w:tcPr>
          <w:p w:rsidR="00F97BFC" w:rsidRDefault="00F97BFC" w:rsidP="00B9640F"/>
        </w:tc>
        <w:tc>
          <w:tcPr>
            <w:tcW w:w="1778" w:type="pct"/>
            <w:shd w:val="clear" w:color="auto" w:fill="auto"/>
          </w:tcPr>
          <w:p w:rsidR="00F97BFC" w:rsidRPr="00F870FD" w:rsidRDefault="00F97BFC" w:rsidP="00B9640F">
            <w:pPr>
              <w:pStyle w:val="TableText"/>
              <w:spacing w:before="36" w:line="220" w:lineRule="auto"/>
              <w:jc w:val="right"/>
              <w:rPr>
                <w:sz w:val="21"/>
                <w:szCs w:val="21"/>
              </w:rPr>
            </w:pPr>
            <w:r w:rsidRPr="00F870FD">
              <w:rPr>
                <w:rFonts w:ascii="Times New Roman" w:eastAsia="Times New Roman" w:hAnsi="Times New Roman" w:cs="Times New Roman"/>
                <w:spacing w:val="-4"/>
                <w:sz w:val="21"/>
                <w:szCs w:val="21"/>
              </w:rPr>
              <w:t>4</w:t>
            </w:r>
            <w:r w:rsidRPr="00F870FD">
              <w:rPr>
                <w:rFonts w:ascii="Times New Roman" w:eastAsia="Times New Roman" w:hAnsi="Times New Roman" w:cs="Times New Roman"/>
                <w:spacing w:val="-14"/>
                <w:sz w:val="21"/>
                <w:szCs w:val="21"/>
              </w:rPr>
              <w:t xml:space="preserve"> </w:t>
            </w:r>
            <w:r w:rsidRPr="00F870FD">
              <w:rPr>
                <w:spacing w:val="-4"/>
                <w:sz w:val="21"/>
                <w:szCs w:val="21"/>
              </w:rPr>
              <w:t>、行政村居对项目服务质量的满意度。</w:t>
            </w:r>
          </w:p>
        </w:tc>
        <w:tc>
          <w:tcPr>
            <w:tcW w:w="334" w:type="pct"/>
            <w:shd w:val="clear" w:color="auto" w:fill="auto"/>
          </w:tcPr>
          <w:p w:rsidR="00F97BFC" w:rsidRPr="00F870FD" w:rsidRDefault="00F97BFC" w:rsidP="00B9640F">
            <w:pPr>
              <w:spacing w:before="77" w:line="187" w:lineRule="auto"/>
              <w:ind w:left="252"/>
              <w:rPr>
                <w:rFonts w:eastAsia="Times New Roman"/>
              </w:rPr>
            </w:pPr>
            <w:r w:rsidRPr="00F870FD">
              <w:rPr>
                <w:rFonts w:eastAsia="Times New Roman"/>
                <w:spacing w:val="-1"/>
              </w:rPr>
              <w:t>20</w:t>
            </w:r>
          </w:p>
        </w:tc>
        <w:tc>
          <w:tcPr>
            <w:tcW w:w="333" w:type="pct"/>
            <w:shd w:val="clear" w:color="auto" w:fill="auto"/>
          </w:tcPr>
          <w:p w:rsidR="00F97BFC" w:rsidRPr="00F870FD" w:rsidRDefault="00F97BFC" w:rsidP="00B9640F">
            <w:pPr>
              <w:spacing w:before="77" w:line="187" w:lineRule="auto"/>
              <w:ind w:left="303"/>
              <w:rPr>
                <w:rFonts w:eastAsia="Times New Roman"/>
              </w:rPr>
            </w:pPr>
            <w:r w:rsidRPr="00F870FD">
              <w:rPr>
                <w:rFonts w:eastAsia="Times New Roman"/>
              </w:rPr>
              <w:t>2</w:t>
            </w:r>
          </w:p>
        </w:tc>
        <w:tc>
          <w:tcPr>
            <w:tcW w:w="334" w:type="pct"/>
            <w:shd w:val="clear" w:color="auto" w:fill="auto"/>
          </w:tcPr>
          <w:p w:rsidR="00F97BFC" w:rsidRDefault="00F97BFC" w:rsidP="00B9640F"/>
        </w:tc>
        <w:tc>
          <w:tcPr>
            <w:tcW w:w="335" w:type="pct"/>
            <w:shd w:val="clear" w:color="auto" w:fill="auto"/>
          </w:tcPr>
          <w:p w:rsidR="00F97BFC" w:rsidRDefault="00F97BFC" w:rsidP="00B9640F"/>
        </w:tc>
      </w:tr>
      <w:tr w:rsidR="00F97BFC" w:rsidTr="00B9640F">
        <w:trPr>
          <w:trHeight w:val="691"/>
        </w:trPr>
        <w:tc>
          <w:tcPr>
            <w:tcW w:w="404" w:type="pct"/>
            <w:vMerge/>
            <w:shd w:val="clear" w:color="auto" w:fill="auto"/>
          </w:tcPr>
          <w:p w:rsidR="00F97BFC" w:rsidRDefault="00F97BFC" w:rsidP="00B9640F"/>
        </w:tc>
        <w:tc>
          <w:tcPr>
            <w:tcW w:w="905" w:type="pct"/>
            <w:vMerge/>
            <w:tcBorders>
              <w:top w:val="nil"/>
            </w:tcBorders>
            <w:shd w:val="clear" w:color="auto" w:fill="auto"/>
          </w:tcPr>
          <w:p w:rsidR="00F97BFC" w:rsidRDefault="00F97BFC" w:rsidP="00B9640F"/>
        </w:tc>
        <w:tc>
          <w:tcPr>
            <w:tcW w:w="578" w:type="pct"/>
            <w:vMerge/>
            <w:tcBorders>
              <w:top w:val="nil"/>
            </w:tcBorders>
            <w:shd w:val="clear" w:color="auto" w:fill="auto"/>
          </w:tcPr>
          <w:p w:rsidR="00F97BFC" w:rsidRDefault="00F97BFC" w:rsidP="00B9640F"/>
        </w:tc>
        <w:tc>
          <w:tcPr>
            <w:tcW w:w="1778" w:type="pct"/>
            <w:shd w:val="clear" w:color="auto" w:fill="auto"/>
          </w:tcPr>
          <w:p w:rsidR="00F97BFC" w:rsidRPr="00F870FD" w:rsidRDefault="00F97BFC" w:rsidP="00B9640F">
            <w:pPr>
              <w:pStyle w:val="TableText"/>
              <w:spacing w:before="36" w:line="261" w:lineRule="auto"/>
              <w:ind w:left="120" w:right="132" w:hanging="3"/>
              <w:rPr>
                <w:sz w:val="21"/>
                <w:szCs w:val="21"/>
              </w:rPr>
            </w:pPr>
            <w:r w:rsidRPr="00F870FD">
              <w:rPr>
                <w:rFonts w:ascii="Times New Roman" w:eastAsia="Times New Roman" w:hAnsi="Times New Roman" w:cs="Times New Roman"/>
                <w:spacing w:val="3"/>
                <w:sz w:val="21"/>
                <w:szCs w:val="21"/>
              </w:rPr>
              <w:t>5</w:t>
            </w:r>
            <w:r w:rsidRPr="00F870FD">
              <w:rPr>
                <w:spacing w:val="3"/>
                <w:sz w:val="21"/>
                <w:szCs w:val="21"/>
              </w:rPr>
              <w:t>、项目服务期间有效改善污水纳管、</w:t>
            </w:r>
            <w:r w:rsidRPr="00F870FD">
              <w:rPr>
                <w:spacing w:val="12"/>
                <w:sz w:val="21"/>
                <w:szCs w:val="21"/>
              </w:rPr>
              <w:t xml:space="preserve"> </w:t>
            </w:r>
            <w:r w:rsidRPr="00F870FD">
              <w:rPr>
                <w:spacing w:val="-6"/>
                <w:sz w:val="21"/>
                <w:szCs w:val="21"/>
              </w:rPr>
              <w:t>治理体系。</w:t>
            </w:r>
          </w:p>
        </w:tc>
        <w:tc>
          <w:tcPr>
            <w:tcW w:w="334" w:type="pct"/>
            <w:shd w:val="clear" w:color="auto" w:fill="auto"/>
          </w:tcPr>
          <w:p w:rsidR="00F97BFC" w:rsidRPr="00F870FD" w:rsidRDefault="00F97BFC" w:rsidP="00B9640F">
            <w:pPr>
              <w:spacing w:before="248" w:line="187" w:lineRule="auto"/>
              <w:ind w:left="252"/>
              <w:rPr>
                <w:rFonts w:eastAsia="Times New Roman"/>
              </w:rPr>
            </w:pPr>
            <w:r w:rsidRPr="00F870FD">
              <w:rPr>
                <w:rFonts w:eastAsia="Times New Roman"/>
                <w:spacing w:val="-1"/>
              </w:rPr>
              <w:t>20</w:t>
            </w:r>
          </w:p>
        </w:tc>
        <w:tc>
          <w:tcPr>
            <w:tcW w:w="333" w:type="pct"/>
            <w:shd w:val="clear" w:color="auto" w:fill="auto"/>
          </w:tcPr>
          <w:p w:rsidR="00F97BFC" w:rsidRPr="00F870FD" w:rsidRDefault="00F97BFC" w:rsidP="00B9640F">
            <w:pPr>
              <w:spacing w:before="248" w:line="187" w:lineRule="auto"/>
              <w:ind w:left="303"/>
              <w:rPr>
                <w:rFonts w:eastAsia="Times New Roman"/>
              </w:rPr>
            </w:pPr>
            <w:r w:rsidRPr="00F870FD">
              <w:rPr>
                <w:rFonts w:eastAsia="Times New Roman"/>
              </w:rPr>
              <w:t>2</w:t>
            </w:r>
          </w:p>
        </w:tc>
        <w:tc>
          <w:tcPr>
            <w:tcW w:w="334" w:type="pct"/>
            <w:shd w:val="clear" w:color="auto" w:fill="auto"/>
          </w:tcPr>
          <w:p w:rsidR="00F97BFC" w:rsidRDefault="00F97BFC" w:rsidP="00B9640F"/>
        </w:tc>
        <w:tc>
          <w:tcPr>
            <w:tcW w:w="335" w:type="pct"/>
            <w:shd w:val="clear" w:color="auto" w:fill="auto"/>
          </w:tcPr>
          <w:p w:rsidR="00F97BFC" w:rsidRDefault="00F97BFC" w:rsidP="00B9640F"/>
        </w:tc>
      </w:tr>
      <w:tr w:rsidR="00F97BFC" w:rsidTr="00B9640F">
        <w:trPr>
          <w:trHeight w:val="350"/>
        </w:trPr>
        <w:tc>
          <w:tcPr>
            <w:tcW w:w="404" w:type="pct"/>
            <w:vMerge w:val="restart"/>
            <w:tcBorders>
              <w:bottom w:val="nil"/>
            </w:tcBorders>
            <w:shd w:val="clear" w:color="auto" w:fill="auto"/>
          </w:tcPr>
          <w:p w:rsidR="00F97BFC" w:rsidRDefault="00F97BFC" w:rsidP="00B9640F"/>
        </w:tc>
        <w:tc>
          <w:tcPr>
            <w:tcW w:w="905" w:type="pct"/>
            <w:vMerge w:val="restart"/>
            <w:tcBorders>
              <w:bottom w:val="nil"/>
            </w:tcBorders>
            <w:shd w:val="clear" w:color="auto" w:fill="auto"/>
          </w:tcPr>
          <w:p w:rsidR="00F97BFC" w:rsidRDefault="00F97BFC" w:rsidP="00B9640F"/>
        </w:tc>
        <w:tc>
          <w:tcPr>
            <w:tcW w:w="578" w:type="pct"/>
            <w:shd w:val="clear" w:color="auto" w:fill="auto"/>
          </w:tcPr>
          <w:p w:rsidR="00F97BFC" w:rsidRPr="00F870FD" w:rsidRDefault="00F97BFC" w:rsidP="00B9640F">
            <w:pPr>
              <w:pStyle w:val="TableText"/>
              <w:spacing w:before="39" w:line="221" w:lineRule="auto"/>
              <w:ind w:left="415"/>
              <w:rPr>
                <w:sz w:val="21"/>
                <w:szCs w:val="21"/>
              </w:rPr>
            </w:pPr>
            <w:r w:rsidRPr="00F870FD">
              <w:rPr>
                <w:spacing w:val="-3"/>
                <w:sz w:val="21"/>
                <w:szCs w:val="21"/>
              </w:rPr>
              <w:t>总分</w:t>
            </w:r>
          </w:p>
        </w:tc>
        <w:tc>
          <w:tcPr>
            <w:tcW w:w="2444" w:type="pct"/>
            <w:gridSpan w:val="3"/>
            <w:shd w:val="clear" w:color="auto" w:fill="auto"/>
          </w:tcPr>
          <w:p w:rsidR="00F97BFC" w:rsidRDefault="00F97BFC" w:rsidP="00B9640F"/>
        </w:tc>
        <w:tc>
          <w:tcPr>
            <w:tcW w:w="334" w:type="pct"/>
            <w:shd w:val="clear" w:color="auto" w:fill="auto"/>
          </w:tcPr>
          <w:p w:rsidR="00F97BFC" w:rsidRPr="00F870FD" w:rsidRDefault="00F97BFC" w:rsidP="00B9640F">
            <w:pPr>
              <w:spacing w:before="80" w:line="187" w:lineRule="auto"/>
              <w:ind w:left="309"/>
              <w:rPr>
                <w:rFonts w:eastAsia="Times New Roman"/>
              </w:rPr>
            </w:pPr>
            <w:r w:rsidRPr="00F870FD">
              <w:rPr>
                <w:rFonts w:eastAsia="Times New Roman"/>
              </w:rPr>
              <w:t>0</w:t>
            </w:r>
          </w:p>
        </w:tc>
        <w:tc>
          <w:tcPr>
            <w:tcW w:w="335" w:type="pct"/>
            <w:shd w:val="clear" w:color="auto" w:fill="auto"/>
          </w:tcPr>
          <w:p w:rsidR="00F97BFC" w:rsidRDefault="00F97BFC" w:rsidP="00B9640F"/>
        </w:tc>
      </w:tr>
      <w:tr w:rsidR="00F97BFC" w:rsidTr="00B9640F">
        <w:trPr>
          <w:trHeight w:val="278"/>
        </w:trPr>
        <w:tc>
          <w:tcPr>
            <w:tcW w:w="404" w:type="pct"/>
            <w:vMerge/>
            <w:tcBorders>
              <w:top w:val="nil"/>
            </w:tcBorders>
            <w:shd w:val="clear" w:color="auto" w:fill="auto"/>
          </w:tcPr>
          <w:p w:rsidR="00F97BFC" w:rsidRDefault="00F97BFC" w:rsidP="00B9640F"/>
        </w:tc>
        <w:tc>
          <w:tcPr>
            <w:tcW w:w="905" w:type="pct"/>
            <w:vMerge/>
            <w:tcBorders>
              <w:top w:val="nil"/>
            </w:tcBorders>
            <w:shd w:val="clear" w:color="auto" w:fill="auto"/>
          </w:tcPr>
          <w:p w:rsidR="00F97BFC" w:rsidRDefault="00F97BFC" w:rsidP="00B9640F"/>
        </w:tc>
        <w:tc>
          <w:tcPr>
            <w:tcW w:w="3023" w:type="pct"/>
            <w:gridSpan w:val="4"/>
            <w:shd w:val="clear" w:color="auto" w:fill="auto"/>
          </w:tcPr>
          <w:p w:rsidR="00F97BFC" w:rsidRDefault="00F97BFC" w:rsidP="00B9640F">
            <w:r w:rsidRPr="00F870FD">
              <w:rPr>
                <w:spacing w:val="-2"/>
                <w:szCs w:val="21"/>
              </w:rPr>
              <w:t>折合分</w:t>
            </w:r>
            <w:r w:rsidRPr="00F870FD">
              <w:rPr>
                <w:rFonts w:eastAsia="Times New Roman"/>
                <w:spacing w:val="-2"/>
                <w:szCs w:val="21"/>
              </w:rPr>
              <w:t>=</w:t>
            </w:r>
            <w:r w:rsidRPr="00F870FD">
              <w:rPr>
                <w:spacing w:val="-2"/>
                <w:szCs w:val="21"/>
              </w:rPr>
              <w:t>总分</w:t>
            </w:r>
            <w:r w:rsidRPr="00F870FD">
              <w:rPr>
                <w:rFonts w:eastAsia="Times New Roman"/>
                <w:spacing w:val="-2"/>
                <w:szCs w:val="21"/>
              </w:rPr>
              <w:t>*40%</w:t>
            </w:r>
          </w:p>
        </w:tc>
        <w:tc>
          <w:tcPr>
            <w:tcW w:w="334" w:type="pct"/>
            <w:shd w:val="clear" w:color="auto" w:fill="auto"/>
          </w:tcPr>
          <w:p w:rsidR="00F97BFC" w:rsidRPr="00F870FD" w:rsidRDefault="00F97BFC" w:rsidP="00B9640F">
            <w:pPr>
              <w:spacing w:before="246" w:line="187" w:lineRule="auto"/>
              <w:ind w:left="309"/>
              <w:rPr>
                <w:rFonts w:eastAsia="Times New Roman"/>
              </w:rPr>
            </w:pPr>
            <w:r w:rsidRPr="00F870FD">
              <w:rPr>
                <w:rFonts w:eastAsia="Times New Roman"/>
              </w:rPr>
              <w:t>0</w:t>
            </w:r>
          </w:p>
        </w:tc>
        <w:tc>
          <w:tcPr>
            <w:tcW w:w="335" w:type="pct"/>
            <w:shd w:val="clear" w:color="auto" w:fill="auto"/>
          </w:tcPr>
          <w:p w:rsidR="00F97BFC" w:rsidRDefault="00F97BFC" w:rsidP="00B9640F"/>
        </w:tc>
      </w:tr>
      <w:tr w:rsidR="00F97BFC" w:rsidTr="00B9640F">
        <w:trPr>
          <w:trHeight w:val="685"/>
        </w:trPr>
        <w:tc>
          <w:tcPr>
            <w:tcW w:w="404" w:type="pct"/>
            <w:shd w:val="clear" w:color="auto" w:fill="auto"/>
          </w:tcPr>
          <w:p w:rsidR="00F97BFC" w:rsidRPr="00F870FD" w:rsidRDefault="00F97BFC" w:rsidP="00B9640F">
            <w:pPr>
              <w:pStyle w:val="TableText"/>
              <w:spacing w:before="34" w:line="260" w:lineRule="auto"/>
              <w:ind w:left="120" w:right="107"/>
              <w:rPr>
                <w:sz w:val="21"/>
                <w:szCs w:val="21"/>
              </w:rPr>
            </w:pPr>
            <w:r w:rsidRPr="00F870FD">
              <w:rPr>
                <w:spacing w:val="-2"/>
                <w:sz w:val="21"/>
                <w:szCs w:val="21"/>
              </w:rPr>
              <w:t>加分指</w:t>
            </w:r>
            <w:r w:rsidRPr="00F870FD">
              <w:rPr>
                <w:sz w:val="21"/>
                <w:szCs w:val="21"/>
              </w:rPr>
              <w:t>标</w:t>
            </w:r>
          </w:p>
        </w:tc>
        <w:tc>
          <w:tcPr>
            <w:tcW w:w="905" w:type="pct"/>
            <w:shd w:val="clear" w:color="auto" w:fill="auto"/>
          </w:tcPr>
          <w:p w:rsidR="00F97BFC" w:rsidRPr="00F870FD" w:rsidRDefault="00F97BFC" w:rsidP="00B9640F">
            <w:pPr>
              <w:pStyle w:val="TableText"/>
              <w:spacing w:before="204" w:line="221" w:lineRule="auto"/>
              <w:rPr>
                <w:sz w:val="21"/>
                <w:szCs w:val="21"/>
              </w:rPr>
            </w:pPr>
            <w:r w:rsidRPr="00F870FD">
              <w:rPr>
                <w:spacing w:val="-2"/>
                <w:sz w:val="21"/>
                <w:szCs w:val="21"/>
              </w:rPr>
              <w:t>加分项</w:t>
            </w:r>
          </w:p>
        </w:tc>
        <w:tc>
          <w:tcPr>
            <w:tcW w:w="3023" w:type="pct"/>
            <w:gridSpan w:val="4"/>
            <w:shd w:val="clear" w:color="auto" w:fill="auto"/>
          </w:tcPr>
          <w:p w:rsidR="00F97BFC" w:rsidRPr="00F870FD" w:rsidRDefault="00F97BFC" w:rsidP="00B9640F">
            <w:pPr>
              <w:pStyle w:val="TableText"/>
              <w:spacing w:before="33" w:line="260" w:lineRule="auto"/>
              <w:ind w:right="101"/>
              <w:rPr>
                <w:sz w:val="21"/>
                <w:szCs w:val="21"/>
              </w:rPr>
            </w:pPr>
            <w:r w:rsidRPr="00F870FD">
              <w:rPr>
                <w:spacing w:val="-3"/>
                <w:sz w:val="21"/>
                <w:szCs w:val="21"/>
              </w:rPr>
              <w:t>主要看重大任务保障、获得荣誉、综合进步三方面的表现，根据单位</w:t>
            </w:r>
            <w:r w:rsidRPr="00F870FD">
              <w:rPr>
                <w:spacing w:val="1"/>
                <w:sz w:val="21"/>
                <w:szCs w:val="21"/>
              </w:rPr>
              <w:t xml:space="preserve"> </w:t>
            </w:r>
            <w:r w:rsidRPr="00F870FD">
              <w:rPr>
                <w:spacing w:val="-1"/>
                <w:sz w:val="21"/>
                <w:szCs w:val="21"/>
              </w:rPr>
              <w:t>重点工作完成情况、重要指标增量减量的进步情况等，予以加分。</w:t>
            </w:r>
          </w:p>
        </w:tc>
        <w:tc>
          <w:tcPr>
            <w:tcW w:w="334" w:type="pct"/>
            <w:shd w:val="clear" w:color="auto" w:fill="auto"/>
          </w:tcPr>
          <w:p w:rsidR="00F97BFC" w:rsidRDefault="00F97BFC" w:rsidP="00B9640F"/>
        </w:tc>
        <w:tc>
          <w:tcPr>
            <w:tcW w:w="335" w:type="pct"/>
            <w:shd w:val="clear" w:color="auto" w:fill="auto"/>
          </w:tcPr>
          <w:p w:rsidR="00F97BFC" w:rsidRDefault="00F97BFC" w:rsidP="00B9640F"/>
        </w:tc>
      </w:tr>
      <w:tr w:rsidR="00F97BFC" w:rsidTr="00B9640F">
        <w:trPr>
          <w:trHeight w:val="685"/>
        </w:trPr>
        <w:tc>
          <w:tcPr>
            <w:tcW w:w="404" w:type="pct"/>
            <w:shd w:val="clear" w:color="auto" w:fill="auto"/>
          </w:tcPr>
          <w:p w:rsidR="00F97BFC" w:rsidRPr="00F870FD" w:rsidRDefault="00F97BFC" w:rsidP="00B9640F">
            <w:pPr>
              <w:pStyle w:val="TableText"/>
              <w:spacing w:before="36" w:line="260" w:lineRule="auto"/>
              <w:ind w:left="124" w:right="107"/>
              <w:rPr>
                <w:sz w:val="21"/>
                <w:szCs w:val="21"/>
              </w:rPr>
            </w:pPr>
            <w:r w:rsidRPr="00F870FD">
              <w:rPr>
                <w:spacing w:val="-3"/>
                <w:sz w:val="21"/>
                <w:szCs w:val="21"/>
              </w:rPr>
              <w:t>扣分指</w:t>
            </w:r>
            <w:r w:rsidRPr="00F870FD">
              <w:rPr>
                <w:sz w:val="21"/>
                <w:szCs w:val="21"/>
              </w:rPr>
              <w:t>标</w:t>
            </w:r>
          </w:p>
        </w:tc>
        <w:tc>
          <w:tcPr>
            <w:tcW w:w="905" w:type="pct"/>
            <w:shd w:val="clear" w:color="auto" w:fill="auto"/>
          </w:tcPr>
          <w:p w:rsidR="00F97BFC" w:rsidRPr="00F870FD" w:rsidRDefault="00F97BFC" w:rsidP="00B9640F">
            <w:pPr>
              <w:pStyle w:val="TableText"/>
              <w:spacing w:before="205" w:line="221" w:lineRule="auto"/>
              <w:rPr>
                <w:sz w:val="21"/>
                <w:szCs w:val="21"/>
              </w:rPr>
            </w:pPr>
            <w:r w:rsidRPr="00F870FD">
              <w:rPr>
                <w:spacing w:val="-2"/>
                <w:sz w:val="21"/>
                <w:szCs w:val="21"/>
              </w:rPr>
              <w:t>扣分项</w:t>
            </w:r>
          </w:p>
        </w:tc>
        <w:tc>
          <w:tcPr>
            <w:tcW w:w="3023" w:type="pct"/>
            <w:gridSpan w:val="4"/>
            <w:shd w:val="clear" w:color="auto" w:fill="auto"/>
          </w:tcPr>
          <w:p w:rsidR="00F97BFC" w:rsidRPr="00F870FD" w:rsidRDefault="00F97BFC" w:rsidP="00B9640F">
            <w:pPr>
              <w:pStyle w:val="TableText"/>
              <w:spacing w:before="35" w:line="260" w:lineRule="auto"/>
              <w:ind w:right="49"/>
              <w:rPr>
                <w:sz w:val="21"/>
                <w:szCs w:val="21"/>
              </w:rPr>
            </w:pPr>
            <w:r w:rsidRPr="00F870FD">
              <w:rPr>
                <w:spacing w:val="-5"/>
                <w:sz w:val="21"/>
                <w:szCs w:val="21"/>
              </w:rPr>
              <w:t>未遵守行业服务标准，触碰环境、环保和安全等底线，</w:t>
            </w:r>
            <w:r w:rsidRPr="00F870FD">
              <w:rPr>
                <w:spacing w:val="-46"/>
                <w:sz w:val="21"/>
                <w:szCs w:val="21"/>
              </w:rPr>
              <w:t xml:space="preserve"> </w:t>
            </w:r>
            <w:r w:rsidRPr="00F870FD">
              <w:rPr>
                <w:spacing w:val="-5"/>
                <w:sz w:val="21"/>
                <w:szCs w:val="21"/>
              </w:rPr>
              <w:t>对工作执行不</w:t>
            </w:r>
            <w:r w:rsidRPr="00F870FD">
              <w:rPr>
                <w:sz w:val="21"/>
                <w:szCs w:val="21"/>
              </w:rPr>
              <w:t xml:space="preserve"> </w:t>
            </w:r>
            <w:r w:rsidRPr="00F870FD">
              <w:rPr>
                <w:spacing w:val="-1"/>
                <w:sz w:val="21"/>
                <w:szCs w:val="21"/>
              </w:rPr>
              <w:t>力，造成单位重大损失和影响的，予以扣分。市</w:t>
            </w:r>
            <w:r w:rsidRPr="00F870FD">
              <w:rPr>
                <w:spacing w:val="-2"/>
                <w:sz w:val="21"/>
                <w:szCs w:val="21"/>
              </w:rPr>
              <w:t>区两级考核中扣分。</w:t>
            </w:r>
          </w:p>
        </w:tc>
        <w:tc>
          <w:tcPr>
            <w:tcW w:w="334" w:type="pct"/>
            <w:shd w:val="clear" w:color="auto" w:fill="auto"/>
          </w:tcPr>
          <w:p w:rsidR="00F97BFC" w:rsidRDefault="00F97BFC" w:rsidP="00B9640F"/>
        </w:tc>
        <w:tc>
          <w:tcPr>
            <w:tcW w:w="335" w:type="pct"/>
            <w:shd w:val="clear" w:color="auto" w:fill="auto"/>
          </w:tcPr>
          <w:p w:rsidR="00F97BFC" w:rsidRDefault="00F97BFC" w:rsidP="00B9640F"/>
        </w:tc>
      </w:tr>
      <w:tr w:rsidR="00F97BFC" w:rsidTr="00B9640F">
        <w:trPr>
          <w:trHeight w:val="690"/>
        </w:trPr>
        <w:tc>
          <w:tcPr>
            <w:tcW w:w="404" w:type="pct"/>
            <w:shd w:val="clear" w:color="auto" w:fill="auto"/>
          </w:tcPr>
          <w:p w:rsidR="00F97BFC" w:rsidRPr="00F870FD" w:rsidRDefault="00F97BFC" w:rsidP="00B9640F">
            <w:pPr>
              <w:pStyle w:val="TableText"/>
              <w:spacing w:before="37" w:line="260" w:lineRule="auto"/>
              <w:ind w:left="123" w:right="107"/>
              <w:rPr>
                <w:sz w:val="21"/>
                <w:szCs w:val="21"/>
              </w:rPr>
            </w:pPr>
            <w:r w:rsidRPr="00F870FD">
              <w:rPr>
                <w:spacing w:val="-3"/>
                <w:sz w:val="21"/>
                <w:szCs w:val="21"/>
              </w:rPr>
              <w:t>最终得</w:t>
            </w:r>
            <w:r w:rsidRPr="00F870FD">
              <w:rPr>
                <w:sz w:val="21"/>
                <w:szCs w:val="21"/>
              </w:rPr>
              <w:t>分</w:t>
            </w:r>
          </w:p>
        </w:tc>
        <w:tc>
          <w:tcPr>
            <w:tcW w:w="3928" w:type="pct"/>
            <w:gridSpan w:val="5"/>
            <w:shd w:val="clear" w:color="auto" w:fill="auto"/>
          </w:tcPr>
          <w:p w:rsidR="00F97BFC" w:rsidRDefault="00F97BFC" w:rsidP="00B9640F"/>
        </w:tc>
        <w:tc>
          <w:tcPr>
            <w:tcW w:w="334" w:type="pct"/>
            <w:shd w:val="clear" w:color="auto" w:fill="auto"/>
          </w:tcPr>
          <w:p w:rsidR="00F97BFC" w:rsidRDefault="00F97BFC" w:rsidP="00B9640F"/>
        </w:tc>
        <w:tc>
          <w:tcPr>
            <w:tcW w:w="335" w:type="pct"/>
            <w:shd w:val="clear" w:color="auto" w:fill="auto"/>
          </w:tcPr>
          <w:p w:rsidR="00F97BFC" w:rsidRDefault="00F97BFC" w:rsidP="00B9640F"/>
        </w:tc>
      </w:tr>
    </w:tbl>
    <w:p w:rsidR="00F97BFC" w:rsidRDefault="00F97BFC" w:rsidP="00F97BFC">
      <w:pPr>
        <w:pStyle w:val="ab"/>
        <w:spacing w:before="32" w:line="220" w:lineRule="auto"/>
      </w:pPr>
      <w:r>
        <w:rPr>
          <w:spacing w:val="-2"/>
        </w:rPr>
        <w:lastRenderedPageBreak/>
        <w:t>注：按照本表考核标准，</w:t>
      </w:r>
      <w:r>
        <w:rPr>
          <w:spacing w:val="-21"/>
        </w:rPr>
        <w:t xml:space="preserve"> </w:t>
      </w:r>
      <w:r>
        <w:rPr>
          <w:spacing w:val="-2"/>
        </w:rPr>
        <w:t>经测评，总分达到</w:t>
      </w:r>
      <w:r>
        <w:rPr>
          <w:spacing w:val="-40"/>
        </w:rPr>
        <w:t xml:space="preserve"> </w:t>
      </w:r>
      <w:r>
        <w:rPr>
          <w:rFonts w:eastAsia="Times New Roman"/>
          <w:spacing w:val="-2"/>
        </w:rPr>
        <w:t>85</w:t>
      </w:r>
      <w:r>
        <w:rPr>
          <w:rFonts w:eastAsia="Times New Roman"/>
          <w:spacing w:val="-3"/>
        </w:rPr>
        <w:t xml:space="preserve"> </w:t>
      </w:r>
      <w:r>
        <w:rPr>
          <w:spacing w:val="-3"/>
        </w:rPr>
        <w:t>分及以上为合格，</w:t>
      </w:r>
      <w:r>
        <w:rPr>
          <w:rFonts w:eastAsia="Times New Roman"/>
          <w:spacing w:val="-3"/>
        </w:rPr>
        <w:t xml:space="preserve">85 </w:t>
      </w:r>
      <w:r>
        <w:rPr>
          <w:spacing w:val="-3"/>
        </w:rPr>
        <w:t>分以下为不合格。</w:t>
      </w:r>
    </w:p>
    <w:p w:rsidR="00F97BFC" w:rsidRDefault="00F97BFC" w:rsidP="00F97BFC">
      <w:pPr>
        <w:pStyle w:val="ab"/>
        <w:widowControl/>
        <w:kinsoku w:val="0"/>
        <w:autoSpaceDE w:val="0"/>
        <w:autoSpaceDN w:val="0"/>
        <w:adjustRightInd w:val="0"/>
        <w:snapToGrid w:val="0"/>
        <w:spacing w:before="91" w:line="220" w:lineRule="auto"/>
        <w:jc w:val="left"/>
        <w:textAlignment w:val="baseline"/>
        <w:rPr>
          <w:rFonts w:eastAsia="Times New Roman"/>
          <w:b/>
          <w:bCs/>
          <w:snapToGrid w:val="0"/>
          <w:color w:val="000000"/>
          <w:kern w:val="0"/>
          <w:sz w:val="21"/>
          <w:szCs w:val="21"/>
        </w:rPr>
      </w:pPr>
      <w:r>
        <w:rPr>
          <w:spacing w:val="-1"/>
        </w:rPr>
        <w:t>考核人：</w:t>
      </w:r>
      <w:r>
        <w:rPr>
          <w:spacing w:val="-1"/>
        </w:rPr>
        <w:t xml:space="preserve">           </w:t>
      </w:r>
      <w:r>
        <w:rPr>
          <w:spacing w:val="-1"/>
        </w:rPr>
        <w:t>条线负责人：</w:t>
      </w:r>
      <w:r>
        <w:rPr>
          <w:spacing w:val="-1"/>
        </w:rPr>
        <w:t xml:space="preserve">           </w:t>
      </w:r>
      <w:r>
        <w:rPr>
          <w:spacing w:val="-1"/>
        </w:rPr>
        <w:t>部门负责人：</w:t>
      </w:r>
      <w:r>
        <w:rPr>
          <w:spacing w:val="1"/>
        </w:rPr>
        <w:t xml:space="preserve">        </w:t>
      </w:r>
      <w:r>
        <w:rPr>
          <w:spacing w:val="-1"/>
        </w:rPr>
        <w:t>部门盖章：</w:t>
      </w:r>
    </w:p>
    <w:p w:rsidR="00F97BFC" w:rsidRPr="007A6904" w:rsidRDefault="00F97BFC" w:rsidP="00F97BFC">
      <w:pPr>
        <w:tabs>
          <w:tab w:val="left" w:pos="3060"/>
        </w:tabs>
        <w:snapToGrid w:val="0"/>
        <w:spacing w:line="300" w:lineRule="auto"/>
        <w:ind w:firstLineChars="200" w:firstLine="440"/>
        <w:rPr>
          <w:rFonts w:hint="eastAsia"/>
          <w:sz w:val="22"/>
          <w:szCs w:val="22"/>
        </w:rPr>
      </w:pPr>
    </w:p>
    <w:p w:rsidR="00F97BFC" w:rsidRDefault="00F97BFC" w:rsidP="00F97BFC">
      <w:pPr>
        <w:adjustRightInd w:val="0"/>
        <w:snapToGrid w:val="0"/>
        <w:spacing w:line="300" w:lineRule="auto"/>
        <w:ind w:firstLineChars="196" w:firstLine="433"/>
        <w:jc w:val="left"/>
        <w:outlineLvl w:val="2"/>
        <w:rPr>
          <w:b/>
          <w:color w:val="000000"/>
          <w:sz w:val="22"/>
          <w:szCs w:val="22"/>
        </w:rPr>
      </w:pPr>
      <w:bookmarkStart w:id="54" w:name="_Toc460922294"/>
      <w:bookmarkStart w:id="55" w:name="_Toc463690207"/>
      <w:bookmarkStart w:id="56" w:name="_Toc223684009"/>
      <w:r>
        <w:rPr>
          <w:b/>
          <w:color w:val="000000"/>
          <w:sz w:val="22"/>
          <w:szCs w:val="22"/>
        </w:rPr>
        <w:t xml:space="preserve">14 </w:t>
      </w:r>
      <w:r>
        <w:rPr>
          <w:b/>
          <w:color w:val="000000"/>
          <w:sz w:val="22"/>
          <w:szCs w:val="22"/>
        </w:rPr>
        <w:t>内业资料编制管理要求</w:t>
      </w:r>
      <w:bookmarkEnd w:id="54"/>
      <w:bookmarkEnd w:id="55"/>
      <w:bookmarkEnd w:id="56"/>
    </w:p>
    <w:p w:rsidR="00F97BFC" w:rsidRPr="00AF1E43" w:rsidRDefault="00F97BFC" w:rsidP="00F97BFC">
      <w:pPr>
        <w:adjustRightInd w:val="0"/>
        <w:snapToGrid w:val="0"/>
        <w:spacing w:line="300" w:lineRule="auto"/>
        <w:ind w:firstLineChars="196" w:firstLine="431"/>
        <w:jc w:val="left"/>
        <w:rPr>
          <w:rFonts w:hint="eastAsia"/>
          <w:bCs/>
          <w:sz w:val="22"/>
          <w:szCs w:val="22"/>
        </w:rPr>
      </w:pPr>
      <w:r>
        <w:rPr>
          <w:rFonts w:hint="eastAsia"/>
          <w:bCs/>
          <w:sz w:val="22"/>
          <w:szCs w:val="22"/>
        </w:rPr>
        <w:t xml:space="preserve">14.1 </w:t>
      </w:r>
      <w:r w:rsidRPr="00AF1E43">
        <w:rPr>
          <w:rFonts w:hint="eastAsia"/>
          <w:bCs/>
          <w:sz w:val="22"/>
          <w:szCs w:val="22"/>
        </w:rPr>
        <w:t>中标人应努力提高技术管理水平，配合采购人做好设施基础资料数据的采集和各类设施管理系统的推广应用。</w:t>
      </w:r>
    </w:p>
    <w:p w:rsidR="00F97BFC" w:rsidRPr="00AF1E43" w:rsidRDefault="00F97BFC" w:rsidP="00F97BFC">
      <w:pPr>
        <w:adjustRightInd w:val="0"/>
        <w:snapToGrid w:val="0"/>
        <w:spacing w:line="300" w:lineRule="auto"/>
        <w:ind w:firstLineChars="196" w:firstLine="431"/>
        <w:jc w:val="left"/>
        <w:rPr>
          <w:rFonts w:hint="eastAsia"/>
          <w:bCs/>
          <w:sz w:val="22"/>
          <w:szCs w:val="22"/>
        </w:rPr>
      </w:pPr>
      <w:r>
        <w:rPr>
          <w:rFonts w:hint="eastAsia"/>
          <w:bCs/>
          <w:sz w:val="22"/>
          <w:szCs w:val="22"/>
        </w:rPr>
        <w:t xml:space="preserve">14.2 </w:t>
      </w:r>
      <w:r w:rsidRPr="00AF1E43">
        <w:rPr>
          <w:rFonts w:hint="eastAsia"/>
          <w:bCs/>
          <w:sz w:val="22"/>
          <w:szCs w:val="22"/>
        </w:rPr>
        <w:t>中标人应根据采购人提供的资料，通过调查建立设施量清单及养护工作台帐，格式由采购人统一规定；</w:t>
      </w:r>
    </w:p>
    <w:p w:rsidR="00F97BFC" w:rsidRDefault="00F97BFC" w:rsidP="00F97BFC">
      <w:pPr>
        <w:adjustRightInd w:val="0"/>
        <w:snapToGrid w:val="0"/>
        <w:spacing w:line="300" w:lineRule="auto"/>
        <w:ind w:firstLineChars="196" w:firstLine="431"/>
        <w:jc w:val="left"/>
        <w:rPr>
          <w:rFonts w:hint="eastAsia"/>
          <w:b/>
          <w:color w:val="000000"/>
          <w:sz w:val="22"/>
          <w:szCs w:val="22"/>
        </w:rPr>
      </w:pPr>
      <w:r>
        <w:rPr>
          <w:rFonts w:hint="eastAsia"/>
          <w:bCs/>
          <w:sz w:val="22"/>
          <w:szCs w:val="22"/>
        </w:rPr>
        <w:t xml:space="preserve">14.3 </w:t>
      </w:r>
      <w:r w:rsidRPr="00AF1E43">
        <w:rPr>
          <w:rFonts w:hint="eastAsia"/>
          <w:bCs/>
          <w:sz w:val="22"/>
          <w:szCs w:val="22"/>
        </w:rPr>
        <w:t>配备专职的内业资料员，收集、整理、编制以及上报各类养护维修资料，资料要求真实反映中标</w:t>
      </w:r>
      <w:r w:rsidRPr="00AF1E43">
        <w:rPr>
          <w:rFonts w:hint="eastAsia"/>
          <w:bCs/>
          <w:sz w:val="22"/>
          <w:szCs w:val="22"/>
        </w:rPr>
        <w:t xml:space="preserve"> </w:t>
      </w:r>
      <w:r w:rsidRPr="00AF1E43">
        <w:rPr>
          <w:rFonts w:hint="eastAsia"/>
          <w:bCs/>
          <w:sz w:val="22"/>
          <w:szCs w:val="22"/>
        </w:rPr>
        <w:t>的全部养护维修作业实施及管理状况，内容完整准确，上报准时。</w:t>
      </w:r>
    </w:p>
    <w:p w:rsidR="00F97BFC" w:rsidRPr="00AF1E43" w:rsidRDefault="00F97BFC" w:rsidP="00F97BFC">
      <w:pPr>
        <w:adjustRightInd w:val="0"/>
        <w:snapToGrid w:val="0"/>
        <w:spacing w:line="300" w:lineRule="auto"/>
        <w:ind w:firstLineChars="196" w:firstLine="433"/>
        <w:jc w:val="left"/>
        <w:outlineLvl w:val="2"/>
        <w:rPr>
          <w:b/>
          <w:sz w:val="22"/>
          <w:szCs w:val="22"/>
        </w:rPr>
      </w:pPr>
      <w:bookmarkStart w:id="57" w:name="_Toc223684010"/>
      <w:r w:rsidRPr="00AF1E43">
        <w:rPr>
          <w:b/>
          <w:sz w:val="22"/>
          <w:szCs w:val="22"/>
        </w:rPr>
        <w:t xml:space="preserve">15 </w:t>
      </w:r>
      <w:r w:rsidRPr="00AF1E43">
        <w:rPr>
          <w:b/>
          <w:sz w:val="22"/>
          <w:szCs w:val="22"/>
        </w:rPr>
        <w:t>经费管理办法</w:t>
      </w:r>
      <w:bookmarkEnd w:id="57"/>
    </w:p>
    <w:p w:rsidR="00F97BFC" w:rsidRPr="00AF1E43" w:rsidRDefault="00F97BFC" w:rsidP="00F97BFC">
      <w:pPr>
        <w:adjustRightInd w:val="0"/>
        <w:snapToGrid w:val="0"/>
        <w:spacing w:line="300" w:lineRule="auto"/>
        <w:ind w:firstLineChars="196" w:firstLine="431"/>
        <w:jc w:val="left"/>
        <w:rPr>
          <w:bCs/>
          <w:sz w:val="22"/>
          <w:szCs w:val="22"/>
        </w:rPr>
      </w:pPr>
      <w:r w:rsidRPr="00AF1E43">
        <w:rPr>
          <w:rFonts w:hint="eastAsia"/>
          <w:bCs/>
          <w:sz w:val="22"/>
          <w:szCs w:val="22"/>
        </w:rPr>
        <w:t xml:space="preserve">15.1  </w:t>
      </w:r>
      <w:r w:rsidRPr="00AF1E43">
        <w:rPr>
          <w:rFonts w:hint="eastAsia"/>
          <w:bCs/>
          <w:sz w:val="22"/>
          <w:szCs w:val="22"/>
        </w:rPr>
        <w:t>本项目合同经费的管理参照采购人相关规定执行。</w:t>
      </w:r>
    </w:p>
    <w:p w:rsidR="00F97BFC" w:rsidRDefault="00F97BFC" w:rsidP="00F97BFC">
      <w:pPr>
        <w:adjustRightInd w:val="0"/>
        <w:snapToGrid w:val="0"/>
        <w:spacing w:line="300" w:lineRule="auto"/>
        <w:ind w:firstLineChars="196" w:firstLine="433"/>
        <w:jc w:val="left"/>
        <w:outlineLvl w:val="2"/>
        <w:rPr>
          <w:b/>
          <w:color w:val="000000"/>
          <w:sz w:val="22"/>
          <w:szCs w:val="22"/>
        </w:rPr>
      </w:pPr>
      <w:bookmarkStart w:id="58" w:name="_Toc223684011"/>
      <w:r>
        <w:rPr>
          <w:b/>
          <w:color w:val="000000"/>
          <w:sz w:val="22"/>
          <w:szCs w:val="22"/>
        </w:rPr>
        <w:t xml:space="preserve">16 </w:t>
      </w:r>
      <w:r>
        <w:rPr>
          <w:b/>
          <w:color w:val="000000"/>
          <w:sz w:val="22"/>
          <w:szCs w:val="22"/>
        </w:rPr>
        <w:t>现场组织</w:t>
      </w:r>
      <w:bookmarkEnd w:id="58"/>
    </w:p>
    <w:p w:rsidR="00F97BFC" w:rsidRDefault="00F97BFC" w:rsidP="00F97BFC">
      <w:pPr>
        <w:adjustRightInd w:val="0"/>
        <w:snapToGrid w:val="0"/>
        <w:spacing w:line="300" w:lineRule="auto"/>
        <w:ind w:firstLineChars="196" w:firstLine="431"/>
        <w:jc w:val="left"/>
        <w:rPr>
          <w:bCs/>
          <w:sz w:val="22"/>
          <w:szCs w:val="22"/>
        </w:rPr>
      </w:pPr>
      <w:r w:rsidRPr="00AF1E43">
        <w:rPr>
          <w:rFonts w:hint="eastAsia"/>
          <w:bCs/>
          <w:sz w:val="22"/>
          <w:szCs w:val="22"/>
        </w:rPr>
        <w:t>投标人在投标文件中提供具体实施方案。</w:t>
      </w:r>
    </w:p>
    <w:p w:rsidR="00F97BFC" w:rsidRPr="00AF1E43" w:rsidRDefault="00F97BFC" w:rsidP="00F97BFC">
      <w:pPr>
        <w:adjustRightInd w:val="0"/>
        <w:snapToGrid w:val="0"/>
        <w:spacing w:line="300" w:lineRule="auto"/>
        <w:ind w:firstLineChars="196" w:firstLine="431"/>
        <w:jc w:val="left"/>
        <w:rPr>
          <w:rFonts w:hint="eastAsia"/>
          <w:bCs/>
          <w:sz w:val="22"/>
          <w:szCs w:val="22"/>
        </w:rPr>
      </w:pPr>
    </w:p>
    <w:p w:rsidR="00F97BFC" w:rsidRDefault="00F97BFC" w:rsidP="00F97BFC">
      <w:pPr>
        <w:adjustRightInd w:val="0"/>
        <w:snapToGrid w:val="0"/>
        <w:spacing w:line="300" w:lineRule="auto"/>
        <w:ind w:firstLineChars="196" w:firstLine="590"/>
        <w:jc w:val="center"/>
        <w:outlineLvl w:val="1"/>
        <w:rPr>
          <w:rFonts w:eastAsia="黑体"/>
          <w:b/>
          <w:color w:val="000000"/>
          <w:sz w:val="30"/>
          <w:szCs w:val="30"/>
        </w:rPr>
      </w:pPr>
      <w:bookmarkStart w:id="59" w:name="_Toc223684012"/>
      <w:r>
        <w:rPr>
          <w:rFonts w:eastAsia="黑体"/>
          <w:b/>
          <w:color w:val="000000"/>
          <w:sz w:val="30"/>
          <w:szCs w:val="30"/>
        </w:rPr>
        <w:t>四、投标报价须知</w:t>
      </w:r>
      <w:bookmarkEnd w:id="59"/>
    </w:p>
    <w:p w:rsidR="00F97BFC" w:rsidRDefault="00F97BFC" w:rsidP="00F97BFC">
      <w:pPr>
        <w:adjustRightInd w:val="0"/>
        <w:snapToGrid w:val="0"/>
        <w:spacing w:line="300" w:lineRule="auto"/>
        <w:ind w:firstLineChars="196" w:firstLine="433"/>
        <w:jc w:val="left"/>
        <w:outlineLvl w:val="2"/>
        <w:rPr>
          <w:b/>
          <w:color w:val="000000"/>
          <w:sz w:val="22"/>
          <w:szCs w:val="22"/>
        </w:rPr>
      </w:pPr>
      <w:bookmarkStart w:id="60" w:name="_Toc22368401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r>
        <w:rPr>
          <w:b/>
          <w:color w:val="000000"/>
          <w:sz w:val="22"/>
          <w:szCs w:val="22"/>
        </w:rPr>
        <w:t xml:space="preserve">17 </w:t>
      </w:r>
      <w:r>
        <w:rPr>
          <w:b/>
          <w:color w:val="000000"/>
          <w:sz w:val="22"/>
          <w:szCs w:val="22"/>
        </w:rPr>
        <w:t>投标报价依据</w:t>
      </w:r>
      <w:bookmarkEnd w:id="60"/>
    </w:p>
    <w:p w:rsidR="00F97BFC" w:rsidRDefault="00F97BFC" w:rsidP="00F97BFC">
      <w:pPr>
        <w:snapToGrid w:val="0"/>
        <w:spacing w:line="300" w:lineRule="auto"/>
        <w:ind w:firstLineChars="200" w:firstLine="440"/>
        <w:jc w:val="left"/>
        <w:rPr>
          <w:color w:val="000000"/>
          <w:sz w:val="22"/>
          <w:szCs w:val="22"/>
        </w:rPr>
      </w:pPr>
      <w:r>
        <w:rPr>
          <w:color w:val="000000"/>
          <w:sz w:val="22"/>
          <w:szCs w:val="22"/>
        </w:rPr>
        <w:t xml:space="preserve">17.1 </w:t>
      </w:r>
      <w:r>
        <w:rPr>
          <w:color w:val="000000"/>
          <w:sz w:val="22"/>
          <w:szCs w:val="22"/>
        </w:rPr>
        <w:t>投标报价计算依据包</w:t>
      </w:r>
      <w:r>
        <w:rPr>
          <w:sz w:val="22"/>
          <w:szCs w:val="22"/>
        </w:rPr>
        <w:t>括技术规范、本</w:t>
      </w:r>
      <w:r>
        <w:rPr>
          <w:color w:val="000000"/>
          <w:sz w:val="22"/>
          <w:szCs w:val="22"/>
        </w:rPr>
        <w:t>项目的招标文件（包括提供的附件）、招标文件答疑或修改的补充文书、设施量清单、项目现场条件等。</w:t>
      </w:r>
    </w:p>
    <w:p w:rsidR="00F97BFC" w:rsidRDefault="00F97BFC" w:rsidP="00F97BFC">
      <w:pPr>
        <w:snapToGrid w:val="0"/>
        <w:spacing w:line="300" w:lineRule="auto"/>
        <w:ind w:firstLineChars="200" w:firstLine="440"/>
        <w:jc w:val="left"/>
        <w:rPr>
          <w:color w:val="000000"/>
          <w:sz w:val="22"/>
          <w:szCs w:val="22"/>
        </w:rPr>
      </w:pPr>
      <w:r>
        <w:rPr>
          <w:color w:val="000000"/>
          <w:sz w:val="22"/>
          <w:szCs w:val="22"/>
        </w:rPr>
        <w:t xml:space="preserve">17.2 </w:t>
      </w:r>
      <w:r>
        <w:rPr>
          <w:color w:val="000000"/>
          <w:sz w:val="22"/>
          <w:szCs w:val="22"/>
        </w:rPr>
        <w:t>招标文件明确的养护范围、养护内容、养护期限、养护质量要求、养护标准及考核要求等。</w:t>
      </w:r>
    </w:p>
    <w:p w:rsidR="00F97BFC" w:rsidRDefault="00F97BFC" w:rsidP="00F97BFC">
      <w:pPr>
        <w:snapToGrid w:val="0"/>
        <w:spacing w:line="300" w:lineRule="auto"/>
        <w:ind w:firstLineChars="200" w:firstLine="440"/>
        <w:jc w:val="left"/>
        <w:rPr>
          <w:color w:val="000000"/>
          <w:sz w:val="22"/>
          <w:szCs w:val="22"/>
        </w:rPr>
      </w:pPr>
      <w:r>
        <w:rPr>
          <w:color w:val="000000"/>
          <w:sz w:val="22"/>
          <w:szCs w:val="22"/>
        </w:rPr>
        <w:t xml:space="preserve">17.3 </w:t>
      </w:r>
      <w:r>
        <w:rPr>
          <w:color w:val="000000"/>
          <w:sz w:val="22"/>
          <w:szCs w:val="22"/>
        </w:rPr>
        <w:t>各投标人可以参考以上资料进行投标，也可结合自身企业实力、行业标准、市场行情等内容综合考虑后进行报价。</w:t>
      </w:r>
    </w:p>
    <w:p w:rsidR="00F97BFC" w:rsidRDefault="00F97BFC" w:rsidP="00F97BFC">
      <w:pPr>
        <w:snapToGrid w:val="0"/>
        <w:spacing w:line="300" w:lineRule="auto"/>
        <w:ind w:firstLineChars="200" w:firstLine="440"/>
        <w:jc w:val="left"/>
        <w:rPr>
          <w:color w:val="000000"/>
          <w:sz w:val="22"/>
          <w:szCs w:val="22"/>
        </w:rPr>
      </w:pPr>
      <w:r>
        <w:rPr>
          <w:color w:val="000000"/>
          <w:sz w:val="22"/>
          <w:szCs w:val="22"/>
        </w:rPr>
        <w:t xml:space="preserve">17.4 </w:t>
      </w:r>
      <w:r>
        <w:rPr>
          <w:color w:val="000000"/>
          <w:sz w:val="22"/>
          <w:szCs w:val="22"/>
        </w:rPr>
        <w:t>设施量清单</w:t>
      </w:r>
    </w:p>
    <w:p w:rsidR="00F97BFC" w:rsidRDefault="00F97BFC" w:rsidP="00F97BFC">
      <w:pPr>
        <w:snapToGrid w:val="0"/>
        <w:spacing w:line="300" w:lineRule="auto"/>
        <w:ind w:firstLineChars="200" w:firstLine="440"/>
        <w:jc w:val="left"/>
        <w:rPr>
          <w:rFonts w:eastAsia="仿宋_GB2312"/>
          <w:color w:val="0000FF"/>
          <w:sz w:val="24"/>
        </w:rPr>
      </w:pPr>
      <w:r>
        <w:rPr>
          <w:color w:val="0000FF"/>
          <w:sz w:val="22"/>
          <w:szCs w:val="22"/>
        </w:rPr>
        <w:t xml:space="preserve">17.4.1 </w:t>
      </w:r>
      <w:r>
        <w:rPr>
          <w:color w:val="0000FF"/>
          <w:sz w:val="22"/>
          <w:szCs w:val="22"/>
        </w:rPr>
        <w:t>本次招标设施量清单中所列设施量是经项目主管部门核定的当年计划养护设施量，只作为投标的共同基础，不能作为最终结算与支付的依据。</w:t>
      </w:r>
    </w:p>
    <w:p w:rsidR="00F97BFC" w:rsidRDefault="00F97BFC" w:rsidP="00F97BFC">
      <w:pPr>
        <w:snapToGrid w:val="0"/>
        <w:spacing w:line="300" w:lineRule="auto"/>
        <w:ind w:firstLineChars="200" w:firstLine="440"/>
        <w:jc w:val="left"/>
        <w:rPr>
          <w:color w:val="000000"/>
          <w:sz w:val="22"/>
          <w:szCs w:val="22"/>
        </w:rPr>
      </w:pPr>
      <w:r>
        <w:rPr>
          <w:color w:val="000000"/>
          <w:sz w:val="22"/>
          <w:szCs w:val="22"/>
        </w:rPr>
        <w:t xml:space="preserve">17.4.2 </w:t>
      </w:r>
      <w:r>
        <w:rPr>
          <w:color w:val="000000"/>
          <w:sz w:val="22"/>
          <w:szCs w:val="22"/>
        </w:rPr>
        <w:t>设施量清单应与投标人须知、合同条件、项目质量标准和要求等文件结合起来理解或解释。</w:t>
      </w:r>
    </w:p>
    <w:p w:rsidR="00F97BFC" w:rsidRDefault="00F97BFC" w:rsidP="00F97BFC">
      <w:pPr>
        <w:snapToGrid w:val="0"/>
        <w:spacing w:line="300" w:lineRule="auto"/>
        <w:ind w:firstLineChars="200" w:firstLine="440"/>
        <w:jc w:val="left"/>
        <w:rPr>
          <w:bCs/>
          <w:sz w:val="22"/>
          <w:szCs w:val="22"/>
        </w:rPr>
      </w:pPr>
      <w:r>
        <w:rPr>
          <w:color w:val="000000"/>
          <w:sz w:val="22"/>
          <w:szCs w:val="22"/>
        </w:rPr>
        <w:t xml:space="preserve">17.4.3 </w:t>
      </w:r>
      <w:r>
        <w:rPr>
          <w:bCs/>
          <w:sz w:val="22"/>
          <w:szCs w:val="22"/>
        </w:rPr>
        <w:t>采购人提供的设施量清单是截至上一年年底的数据，与目前的实际数据可能存在小的出入，各投标人应自行认真踏勘现场。投标人不得修改设施量清单，如发现设施量和现场工作内容不一致时，应立即以书面形式通知采购人核查，除非采购人以答疑文件或补充文件予以更正，否则，应以设施量清单中所列的内容为准。除在承包期内发生大面积设施量新增外，采购人将不会因为招标文件提供的设施量清单与目前实际数据存在小的出入而调整投标人所报的日常养护维修及运行管理费用。</w:t>
      </w:r>
    </w:p>
    <w:p w:rsidR="00F97BFC" w:rsidRDefault="00F97BFC" w:rsidP="00F97BFC">
      <w:pPr>
        <w:tabs>
          <w:tab w:val="left" w:pos="3060"/>
        </w:tabs>
        <w:snapToGrid w:val="0"/>
        <w:spacing w:line="300" w:lineRule="auto"/>
        <w:ind w:firstLineChars="200" w:firstLine="440"/>
        <w:rPr>
          <w:sz w:val="22"/>
          <w:szCs w:val="22"/>
        </w:rPr>
      </w:pPr>
      <w:r>
        <w:rPr>
          <w:bCs/>
          <w:sz w:val="22"/>
          <w:szCs w:val="22"/>
        </w:rPr>
        <w:t xml:space="preserve">17.4.4 </w:t>
      </w:r>
      <w:r>
        <w:rPr>
          <w:sz w:val="22"/>
          <w:szCs w:val="22"/>
        </w:rPr>
        <w:t>设施量清单中给出了各细目设施量，其中</w:t>
      </w:r>
      <w:r>
        <w:rPr>
          <w:rFonts w:ascii="宋体" w:hAnsi="宋体" w:cs="宋体" w:hint="eastAsia"/>
          <w:sz w:val="22"/>
          <w:szCs w:val="22"/>
        </w:rPr>
        <w:t>养护</w:t>
      </w:r>
      <w:r>
        <w:rPr>
          <w:rFonts w:ascii="宋体" w:hAnsi="宋体" w:cs="宋体"/>
          <w:sz w:val="22"/>
          <w:szCs w:val="22"/>
        </w:rPr>
        <w:t>部分</w:t>
      </w:r>
      <w:r>
        <w:rPr>
          <w:sz w:val="22"/>
          <w:szCs w:val="22"/>
        </w:rPr>
        <w:t>设施量为包干设施量，投标人除特别注明以外，均指实际养护期和招标期限相同。如在备注中如果注明了养护期</w:t>
      </w:r>
      <w:r>
        <w:rPr>
          <w:sz w:val="22"/>
          <w:szCs w:val="22"/>
        </w:rPr>
        <w:lastRenderedPageBreak/>
        <w:t>限小于招标期限，其单价仍应按照一年养护单价进行投标，本栏总价按照实际养护期限比例进行折算。具体示例如下：</w:t>
      </w:r>
    </w:p>
    <w:p w:rsidR="00F97BFC" w:rsidRDefault="00F97BFC" w:rsidP="00F97BFC">
      <w:pPr>
        <w:tabs>
          <w:tab w:val="left" w:pos="3060"/>
        </w:tabs>
        <w:snapToGrid w:val="0"/>
        <w:spacing w:line="300" w:lineRule="auto"/>
        <w:ind w:firstLineChars="200" w:firstLine="440"/>
        <w:rPr>
          <w:sz w:val="22"/>
          <w:szCs w:val="22"/>
        </w:rPr>
      </w:pPr>
      <w:r>
        <w:rPr>
          <w:sz w:val="22"/>
          <w:szCs w:val="22"/>
        </w:rPr>
        <w:t>例如：某项目养护招标期限为三年，在绿地一栏设施量为</w:t>
      </w:r>
      <w:r>
        <w:rPr>
          <w:sz w:val="22"/>
          <w:szCs w:val="22"/>
        </w:rPr>
        <w:t>10</w:t>
      </w:r>
      <w:r>
        <w:rPr>
          <w:sz w:val="22"/>
          <w:szCs w:val="22"/>
        </w:rPr>
        <w:t>万平方米，备注栏注明养护期限为</w:t>
      </w:r>
      <w:r>
        <w:rPr>
          <w:sz w:val="22"/>
          <w:szCs w:val="22"/>
        </w:rPr>
        <w:t>33</w:t>
      </w:r>
      <w:r>
        <w:rPr>
          <w:sz w:val="22"/>
          <w:szCs w:val="22"/>
        </w:rPr>
        <w:t>个月；如果投标人投标为</w:t>
      </w:r>
      <w:r>
        <w:rPr>
          <w:sz w:val="22"/>
          <w:szCs w:val="22"/>
        </w:rPr>
        <w:t>60000</w:t>
      </w:r>
      <w:r>
        <w:rPr>
          <w:sz w:val="22"/>
          <w:szCs w:val="22"/>
        </w:rPr>
        <w:t>元</w:t>
      </w:r>
      <w:r>
        <w:rPr>
          <w:sz w:val="22"/>
          <w:szCs w:val="22"/>
        </w:rPr>
        <w:t>/</w:t>
      </w:r>
      <w:r>
        <w:rPr>
          <w:sz w:val="22"/>
          <w:szCs w:val="22"/>
        </w:rPr>
        <w:t>万平方米（一年养护单价），则该投标人该栏投标合价第一年应该为</w:t>
      </w:r>
      <w:r>
        <w:rPr>
          <w:sz w:val="22"/>
          <w:szCs w:val="22"/>
        </w:rPr>
        <w:t>10×60000×9÷12</w:t>
      </w:r>
      <w:r>
        <w:rPr>
          <w:sz w:val="22"/>
          <w:szCs w:val="22"/>
        </w:rPr>
        <w:t>＝</w:t>
      </w:r>
      <w:r>
        <w:rPr>
          <w:sz w:val="22"/>
          <w:szCs w:val="22"/>
        </w:rPr>
        <w:t>45</w:t>
      </w:r>
      <w:r>
        <w:rPr>
          <w:sz w:val="22"/>
          <w:szCs w:val="22"/>
        </w:rPr>
        <w:t>万元，第二、三年分别为</w:t>
      </w:r>
      <w:r>
        <w:rPr>
          <w:sz w:val="22"/>
          <w:szCs w:val="22"/>
        </w:rPr>
        <w:t>60</w:t>
      </w:r>
      <w:r>
        <w:rPr>
          <w:sz w:val="22"/>
          <w:szCs w:val="22"/>
        </w:rPr>
        <w:t>万元。</w:t>
      </w:r>
    </w:p>
    <w:p w:rsidR="00F97BFC" w:rsidRDefault="00F97BFC" w:rsidP="00F97BFC">
      <w:pPr>
        <w:tabs>
          <w:tab w:val="left" w:pos="3060"/>
        </w:tabs>
        <w:snapToGrid w:val="0"/>
        <w:spacing w:line="300" w:lineRule="auto"/>
        <w:ind w:firstLineChars="200" w:firstLine="440"/>
        <w:rPr>
          <w:sz w:val="22"/>
          <w:szCs w:val="22"/>
        </w:rPr>
      </w:pPr>
      <w:r>
        <w:rPr>
          <w:sz w:val="22"/>
          <w:szCs w:val="22"/>
        </w:rPr>
        <w:t>17.4.5</w:t>
      </w:r>
      <w:r w:rsidRPr="00AF1E43">
        <w:rPr>
          <w:rFonts w:hint="eastAsia"/>
          <w:sz w:val="22"/>
          <w:szCs w:val="22"/>
        </w:rPr>
        <w:t>路面维修及管道维修更换部分</w:t>
      </w:r>
      <w:r>
        <w:rPr>
          <w:sz w:val="22"/>
          <w:szCs w:val="22"/>
        </w:rPr>
        <w:t>是每年（一个整年度）的暂定工程量，投标单价应按照实际单价进行投标。如在备注中如果注明了养护期限小于招标期限，其单价仍应按照正常养护单价计算，其工程量按照实际工程量进行折算。具体示例如下：</w:t>
      </w:r>
    </w:p>
    <w:p w:rsidR="00F97BFC" w:rsidRDefault="00F97BFC" w:rsidP="00F97BFC">
      <w:pPr>
        <w:snapToGrid w:val="0"/>
        <w:spacing w:line="300" w:lineRule="auto"/>
        <w:ind w:firstLineChars="200" w:firstLine="440"/>
        <w:jc w:val="left"/>
        <w:rPr>
          <w:sz w:val="22"/>
          <w:szCs w:val="22"/>
        </w:rPr>
      </w:pPr>
      <w:r>
        <w:rPr>
          <w:sz w:val="22"/>
          <w:szCs w:val="22"/>
        </w:rPr>
        <w:t>例如：某项目养护招标期限为三年，在铺筑水泥混凝土面层子目一栏工程量为</w:t>
      </w:r>
      <w:r>
        <w:rPr>
          <w:sz w:val="22"/>
          <w:szCs w:val="22"/>
        </w:rPr>
        <w:t>100</w:t>
      </w:r>
      <w:r>
        <w:rPr>
          <w:sz w:val="22"/>
          <w:szCs w:val="22"/>
        </w:rPr>
        <w:t>平方米，备注栏注明养护期限为</w:t>
      </w:r>
      <w:r>
        <w:rPr>
          <w:sz w:val="22"/>
          <w:szCs w:val="22"/>
        </w:rPr>
        <w:t>33</w:t>
      </w:r>
      <w:r>
        <w:rPr>
          <w:sz w:val="22"/>
          <w:szCs w:val="22"/>
        </w:rPr>
        <w:t>个月；如果投标人投标为</w:t>
      </w:r>
      <w:r>
        <w:rPr>
          <w:sz w:val="22"/>
          <w:szCs w:val="22"/>
        </w:rPr>
        <w:t>120</w:t>
      </w:r>
      <w:r>
        <w:rPr>
          <w:sz w:val="22"/>
          <w:szCs w:val="22"/>
        </w:rPr>
        <w:t>元</w:t>
      </w:r>
      <w:r>
        <w:rPr>
          <w:sz w:val="22"/>
          <w:szCs w:val="22"/>
        </w:rPr>
        <w:t>/</w:t>
      </w:r>
      <w:r>
        <w:rPr>
          <w:sz w:val="22"/>
          <w:szCs w:val="22"/>
        </w:rPr>
        <w:t>平方米，则该投标人第一年的暂定工程量实际就变为</w:t>
      </w:r>
      <w:r>
        <w:rPr>
          <w:sz w:val="22"/>
          <w:szCs w:val="22"/>
        </w:rPr>
        <w:t>100×9/12</w:t>
      </w:r>
      <w:r>
        <w:rPr>
          <w:sz w:val="22"/>
          <w:szCs w:val="22"/>
        </w:rPr>
        <w:t>＝</w:t>
      </w:r>
      <w:r>
        <w:rPr>
          <w:sz w:val="22"/>
          <w:szCs w:val="22"/>
        </w:rPr>
        <w:t>75</w:t>
      </w:r>
      <w:r>
        <w:rPr>
          <w:sz w:val="22"/>
          <w:szCs w:val="22"/>
        </w:rPr>
        <w:t>平方米，该栏投标合价第一年应为</w:t>
      </w:r>
      <w:r>
        <w:rPr>
          <w:sz w:val="22"/>
          <w:szCs w:val="22"/>
        </w:rPr>
        <w:t>120×100×9÷12</w:t>
      </w:r>
      <w:r>
        <w:rPr>
          <w:sz w:val="22"/>
          <w:szCs w:val="22"/>
        </w:rPr>
        <w:t>＝</w:t>
      </w:r>
      <w:r>
        <w:rPr>
          <w:sz w:val="22"/>
          <w:szCs w:val="22"/>
        </w:rPr>
        <w:t>9000</w:t>
      </w:r>
      <w:r>
        <w:rPr>
          <w:sz w:val="22"/>
          <w:szCs w:val="22"/>
        </w:rPr>
        <w:t>元，第二年、三年分别为</w:t>
      </w:r>
      <w:r>
        <w:rPr>
          <w:sz w:val="22"/>
          <w:szCs w:val="22"/>
        </w:rPr>
        <w:t>12000</w:t>
      </w:r>
      <w:r>
        <w:rPr>
          <w:sz w:val="22"/>
          <w:szCs w:val="22"/>
        </w:rPr>
        <w:t>元。</w:t>
      </w:r>
    </w:p>
    <w:p w:rsidR="00F97BFC" w:rsidRDefault="00F97BFC" w:rsidP="00F97BFC">
      <w:pPr>
        <w:adjustRightInd w:val="0"/>
        <w:snapToGrid w:val="0"/>
        <w:spacing w:line="300" w:lineRule="auto"/>
        <w:ind w:firstLineChars="196" w:firstLine="433"/>
        <w:jc w:val="left"/>
        <w:outlineLvl w:val="2"/>
        <w:rPr>
          <w:b/>
          <w:color w:val="000000"/>
          <w:sz w:val="22"/>
          <w:szCs w:val="22"/>
        </w:rPr>
      </w:pPr>
      <w:bookmarkStart w:id="61" w:name="_Toc223684014"/>
      <w:r>
        <w:rPr>
          <w:b/>
          <w:color w:val="000000"/>
          <w:sz w:val="22"/>
          <w:szCs w:val="22"/>
        </w:rPr>
        <w:t xml:space="preserve">18 </w:t>
      </w:r>
      <w:r>
        <w:rPr>
          <w:b/>
          <w:color w:val="000000"/>
          <w:sz w:val="22"/>
          <w:szCs w:val="22"/>
        </w:rPr>
        <w:t>投标报价内容</w:t>
      </w:r>
      <w:bookmarkEnd w:id="61"/>
    </w:p>
    <w:p w:rsidR="00F97BFC" w:rsidRDefault="00F97BFC" w:rsidP="00F97BFC">
      <w:pPr>
        <w:tabs>
          <w:tab w:val="left" w:pos="3060"/>
        </w:tabs>
        <w:snapToGrid w:val="0"/>
        <w:spacing w:line="300" w:lineRule="auto"/>
        <w:ind w:firstLineChars="200" w:firstLine="440"/>
        <w:rPr>
          <w:bCs/>
          <w:sz w:val="22"/>
          <w:szCs w:val="22"/>
        </w:rPr>
      </w:pPr>
      <w:r>
        <w:rPr>
          <w:bCs/>
          <w:sz w:val="22"/>
          <w:szCs w:val="22"/>
        </w:rPr>
        <w:t xml:space="preserve">18.1 </w:t>
      </w:r>
      <w:r>
        <w:rPr>
          <w:bCs/>
          <w:sz w:val="22"/>
          <w:szCs w:val="22"/>
        </w:rPr>
        <w:t>投标报价包括项目招标范围内确定的工作内容，并达到养护、运行管理、维修技术（标准）要求所需的劳务、材料、机械、质检</w:t>
      </w:r>
      <w:r>
        <w:rPr>
          <w:bCs/>
          <w:sz w:val="22"/>
          <w:szCs w:val="22"/>
        </w:rPr>
        <w:t>(</w:t>
      </w:r>
      <w:r>
        <w:rPr>
          <w:bCs/>
          <w:sz w:val="22"/>
          <w:szCs w:val="22"/>
        </w:rPr>
        <w:t>自检</w:t>
      </w:r>
      <w:r>
        <w:rPr>
          <w:bCs/>
          <w:sz w:val="22"/>
          <w:szCs w:val="22"/>
        </w:rPr>
        <w:t>)</w:t>
      </w:r>
      <w:r>
        <w:rPr>
          <w:bCs/>
          <w:sz w:val="22"/>
          <w:szCs w:val="22"/>
        </w:rPr>
        <w:t>、缺陷修复、管理、利润等费用，以及合同明示或暗示的所有责任、义务和一般风险等费用。投标人用于本合同工程的各类设备的提供、运输、拆卸、拼装、折旧等支付的费用，已包括在设施量清单的单价与投标总价之中。按照养护作业的特点和性质，投标总价分</w:t>
      </w:r>
      <w:r>
        <w:rPr>
          <w:rFonts w:hint="eastAsia"/>
          <w:sz w:val="22"/>
          <w:szCs w:val="22"/>
        </w:rPr>
        <w:t>养护费</w:t>
      </w:r>
      <w:r>
        <w:rPr>
          <w:rFonts w:hint="eastAsia"/>
          <w:bCs/>
          <w:sz w:val="22"/>
          <w:szCs w:val="22"/>
        </w:rPr>
        <w:t>和</w:t>
      </w:r>
      <w:r>
        <w:rPr>
          <w:rFonts w:hint="eastAsia"/>
          <w:sz w:val="22"/>
          <w:szCs w:val="22"/>
        </w:rPr>
        <w:t>维修</w:t>
      </w:r>
      <w:r>
        <w:rPr>
          <w:sz w:val="22"/>
          <w:szCs w:val="22"/>
        </w:rPr>
        <w:t>费</w:t>
      </w:r>
      <w:r>
        <w:rPr>
          <w:bCs/>
          <w:sz w:val="22"/>
          <w:szCs w:val="22"/>
        </w:rPr>
        <w:t>。</w:t>
      </w:r>
    </w:p>
    <w:p w:rsidR="00F97BFC" w:rsidRDefault="00F97BFC" w:rsidP="00F97BFC">
      <w:pPr>
        <w:tabs>
          <w:tab w:val="left" w:pos="3060"/>
        </w:tabs>
        <w:snapToGrid w:val="0"/>
        <w:spacing w:line="300" w:lineRule="auto"/>
        <w:ind w:firstLineChars="200" w:firstLine="440"/>
        <w:rPr>
          <w:bCs/>
          <w:sz w:val="22"/>
          <w:szCs w:val="22"/>
        </w:rPr>
      </w:pPr>
      <w:r>
        <w:rPr>
          <w:bCs/>
          <w:sz w:val="22"/>
          <w:szCs w:val="22"/>
        </w:rPr>
        <w:t xml:space="preserve">18.1.1 </w:t>
      </w:r>
      <w:r>
        <w:rPr>
          <w:rFonts w:hint="eastAsia"/>
          <w:sz w:val="22"/>
          <w:szCs w:val="22"/>
        </w:rPr>
        <w:t>养护费</w:t>
      </w:r>
      <w:r>
        <w:rPr>
          <w:sz w:val="22"/>
          <w:szCs w:val="22"/>
        </w:rPr>
        <w:t>是指完成设施量清单中明确的</w:t>
      </w:r>
      <w:r>
        <w:rPr>
          <w:rFonts w:hint="eastAsia"/>
          <w:sz w:val="22"/>
          <w:szCs w:val="22"/>
        </w:rPr>
        <w:t>养护部分</w:t>
      </w:r>
      <w:r>
        <w:rPr>
          <w:sz w:val="22"/>
          <w:szCs w:val="22"/>
        </w:rPr>
        <w:t>设施量，并达到养护、运行管理、维修技术（标准）要求所发生的费用，由投标人根据市场价格、自身实力在投标时自由竞价。一类经费为</w:t>
      </w:r>
      <w:r>
        <w:rPr>
          <w:color w:val="0000FF"/>
          <w:sz w:val="22"/>
          <w:szCs w:val="22"/>
        </w:rPr>
        <w:t>总价</w:t>
      </w:r>
      <w:r>
        <w:rPr>
          <w:sz w:val="22"/>
          <w:szCs w:val="22"/>
        </w:rPr>
        <w:t>包干（如考核不合格可按考核办法进行处罚并扣除），除遇不可抗力因素、采购人要求的变更以及招标文件或合同中另有约定的除外，不做任何调整。采购人不会因承包人在投标报价时的遗漏和疏忽而调整一类经费，也不能免除承包人在日常养护维修及运行管理费用规定内容和范围内的任何责任。</w:t>
      </w:r>
    </w:p>
    <w:p w:rsidR="00F97BFC" w:rsidRDefault="00F97BFC" w:rsidP="00F97BFC">
      <w:pPr>
        <w:tabs>
          <w:tab w:val="left" w:pos="3060"/>
        </w:tabs>
        <w:snapToGrid w:val="0"/>
        <w:spacing w:line="300" w:lineRule="auto"/>
        <w:ind w:firstLineChars="200" w:firstLine="440"/>
        <w:rPr>
          <w:sz w:val="22"/>
          <w:szCs w:val="22"/>
        </w:rPr>
      </w:pPr>
      <w:r>
        <w:rPr>
          <w:bCs/>
          <w:sz w:val="22"/>
          <w:szCs w:val="22"/>
        </w:rPr>
        <w:t xml:space="preserve">18.1.2 </w:t>
      </w:r>
      <w:r>
        <w:rPr>
          <w:rFonts w:hint="eastAsia"/>
          <w:sz w:val="22"/>
          <w:szCs w:val="22"/>
        </w:rPr>
        <w:t>维修</w:t>
      </w:r>
      <w:r>
        <w:rPr>
          <w:sz w:val="22"/>
          <w:szCs w:val="22"/>
        </w:rPr>
        <w:t>费是指对完成设施量清单中</w:t>
      </w:r>
      <w:r w:rsidRPr="00AF1E43">
        <w:rPr>
          <w:rFonts w:hint="eastAsia"/>
          <w:sz w:val="22"/>
          <w:szCs w:val="22"/>
        </w:rPr>
        <w:t>路面维修及管道维修更换部分</w:t>
      </w:r>
      <w:r>
        <w:rPr>
          <w:sz w:val="22"/>
          <w:szCs w:val="22"/>
        </w:rPr>
        <w:t>，并达到质量标准所发生的费用，该部分费用将根据实际发生情况按实结算。</w:t>
      </w:r>
    </w:p>
    <w:p w:rsidR="00F97BFC" w:rsidRDefault="00F97BFC" w:rsidP="00F97BFC">
      <w:pPr>
        <w:snapToGrid w:val="0"/>
        <w:spacing w:line="300" w:lineRule="auto"/>
        <w:ind w:firstLineChars="200" w:firstLine="440"/>
        <w:jc w:val="left"/>
        <w:rPr>
          <w:color w:val="000000"/>
          <w:sz w:val="22"/>
          <w:szCs w:val="22"/>
        </w:rPr>
      </w:pPr>
      <w:r>
        <w:rPr>
          <w:color w:val="000000"/>
          <w:sz w:val="22"/>
          <w:szCs w:val="22"/>
        </w:rPr>
        <w:t xml:space="preserve">18.2 </w:t>
      </w:r>
      <w:r>
        <w:rPr>
          <w:color w:val="000000"/>
          <w:sz w:val="22"/>
          <w:szCs w:val="22"/>
        </w:rPr>
        <w:t>投标报价中投标人应考虑本项目可能存在的风险因素。投标报价应将所有工作内容考虑在内，如有漏项或缺项，均属于投标人的风险</w:t>
      </w:r>
      <w:r>
        <w:rPr>
          <w:sz w:val="22"/>
        </w:rPr>
        <w:t>，其费用视作已分配在报价明细表内单价或总价之中</w:t>
      </w:r>
      <w:r>
        <w:rPr>
          <w:color w:val="000000"/>
          <w:sz w:val="22"/>
          <w:szCs w:val="22"/>
        </w:rPr>
        <w:t>。投标人应逐项计算并填写单价、合计价和总价。</w:t>
      </w:r>
    </w:p>
    <w:p w:rsidR="00F97BFC" w:rsidRDefault="00F97BFC" w:rsidP="00F97BFC">
      <w:pPr>
        <w:snapToGrid w:val="0"/>
        <w:spacing w:line="300" w:lineRule="auto"/>
        <w:ind w:firstLineChars="200" w:firstLine="440"/>
        <w:jc w:val="left"/>
        <w:rPr>
          <w:color w:val="FF0000"/>
          <w:sz w:val="22"/>
          <w:szCs w:val="22"/>
        </w:rPr>
      </w:pPr>
      <w:r>
        <w:rPr>
          <w:color w:val="000000"/>
          <w:sz w:val="22"/>
          <w:szCs w:val="22"/>
        </w:rPr>
        <w:t xml:space="preserve">18.3 </w:t>
      </w:r>
      <w:r>
        <w:rPr>
          <w:color w:val="000000"/>
          <w:sz w:val="22"/>
          <w:szCs w:val="22"/>
        </w:rPr>
        <w:t>在项目实施期内，对于政策调整因素、主材、人工价格上涨以及可能存在的其它任何风险因素，投标人应自行考虑，在合同履约期内，中标单价不作调整，如合同另有约定除外。投标报价中投标人应考虑本项目可能存在的风险因素。</w:t>
      </w:r>
    </w:p>
    <w:p w:rsidR="00F97BFC" w:rsidRDefault="00F97BFC" w:rsidP="00F97BFC">
      <w:pPr>
        <w:snapToGrid w:val="0"/>
        <w:spacing w:line="300" w:lineRule="auto"/>
        <w:ind w:firstLineChars="200" w:firstLine="440"/>
        <w:jc w:val="left"/>
        <w:rPr>
          <w:sz w:val="22"/>
          <w:szCs w:val="22"/>
        </w:rPr>
      </w:pPr>
      <w:r>
        <w:rPr>
          <w:color w:val="000000"/>
          <w:sz w:val="22"/>
          <w:szCs w:val="22"/>
        </w:rPr>
        <w:t xml:space="preserve">18.4 </w:t>
      </w:r>
      <w:r>
        <w:rPr>
          <w:sz w:val="22"/>
          <w:szCs w:val="22"/>
        </w:rPr>
        <w:t>投标人只需在《开标一览表》中报出对应服务期限的投标价格即可。</w:t>
      </w:r>
    </w:p>
    <w:p w:rsidR="00F97BFC" w:rsidRDefault="00F97BFC" w:rsidP="00F97BFC">
      <w:pPr>
        <w:adjustRightInd w:val="0"/>
        <w:snapToGrid w:val="0"/>
        <w:spacing w:line="300" w:lineRule="auto"/>
        <w:ind w:firstLineChars="196" w:firstLine="433"/>
        <w:jc w:val="left"/>
        <w:outlineLvl w:val="2"/>
        <w:rPr>
          <w:b/>
          <w:color w:val="000000"/>
          <w:sz w:val="22"/>
          <w:szCs w:val="22"/>
        </w:rPr>
      </w:pPr>
      <w:bookmarkStart w:id="62" w:name="_Toc223684015"/>
      <w:r>
        <w:rPr>
          <w:b/>
          <w:color w:val="000000"/>
          <w:sz w:val="22"/>
          <w:szCs w:val="22"/>
        </w:rPr>
        <w:t xml:space="preserve">19 </w:t>
      </w:r>
      <w:r>
        <w:rPr>
          <w:b/>
          <w:color w:val="000000"/>
          <w:sz w:val="22"/>
          <w:szCs w:val="22"/>
        </w:rPr>
        <w:t>投标报价控制性条款</w:t>
      </w:r>
      <w:bookmarkEnd w:id="62"/>
    </w:p>
    <w:p w:rsidR="00F97BFC" w:rsidRDefault="00F97BFC" w:rsidP="00F97BFC">
      <w:pPr>
        <w:snapToGrid w:val="0"/>
        <w:spacing w:line="300" w:lineRule="auto"/>
        <w:ind w:firstLineChars="200" w:firstLine="440"/>
        <w:jc w:val="left"/>
        <w:rPr>
          <w:sz w:val="22"/>
        </w:rPr>
      </w:pPr>
      <w:r>
        <w:rPr>
          <w:sz w:val="22"/>
        </w:rPr>
        <w:t xml:space="preserve">19.1 </w:t>
      </w:r>
      <w:r>
        <w:rPr>
          <w:sz w:val="22"/>
        </w:rPr>
        <w:t>投标报价不得超过公布的预算金额或最高限价，其中各包件或各分项报价（如有要求）均不得超过对应的预算金额或最高限价。</w:t>
      </w:r>
    </w:p>
    <w:p w:rsidR="00F97BFC" w:rsidRDefault="00F97BFC" w:rsidP="00F97BFC">
      <w:pPr>
        <w:snapToGrid w:val="0"/>
        <w:spacing w:line="300" w:lineRule="auto"/>
        <w:ind w:firstLineChars="200" w:firstLine="440"/>
        <w:jc w:val="left"/>
        <w:rPr>
          <w:sz w:val="22"/>
        </w:rPr>
      </w:pPr>
      <w:r>
        <w:rPr>
          <w:sz w:val="22"/>
        </w:rPr>
        <w:t xml:space="preserve">19.2 </w:t>
      </w:r>
      <w:r>
        <w:rPr>
          <w:sz w:val="22"/>
        </w:rPr>
        <w:t>本项目只允许有一个报价，任何有选择的报价将不予接受。</w:t>
      </w:r>
    </w:p>
    <w:p w:rsidR="00F97BFC" w:rsidRDefault="00F97BFC" w:rsidP="00F97BFC">
      <w:pPr>
        <w:snapToGrid w:val="0"/>
        <w:spacing w:line="300" w:lineRule="auto"/>
        <w:ind w:firstLineChars="200" w:firstLine="440"/>
        <w:jc w:val="left"/>
        <w:rPr>
          <w:sz w:val="22"/>
        </w:rPr>
      </w:pPr>
      <w:r>
        <w:rPr>
          <w:sz w:val="22"/>
        </w:rPr>
        <w:t xml:space="preserve">19.3 </w:t>
      </w:r>
      <w:r>
        <w:rPr>
          <w:sz w:val="22"/>
        </w:rPr>
        <w:t>投标人提供的服务应当符合国家和上海市有关法律、法规和标准规范，满足合同约定的服务内容和质量等要求。不得违反法规标准规定或合同约定，通过降低服</w:t>
      </w:r>
      <w:r>
        <w:rPr>
          <w:sz w:val="22"/>
        </w:rPr>
        <w:lastRenderedPageBreak/>
        <w:t>务质量、减少服务内容等手段进行恶性低价竞争，扰乱正常市场秩序。</w:t>
      </w:r>
    </w:p>
    <w:p w:rsidR="00F97BFC" w:rsidRDefault="00F97BFC" w:rsidP="00F97BFC">
      <w:pPr>
        <w:snapToGrid w:val="0"/>
        <w:spacing w:line="300" w:lineRule="auto"/>
        <w:ind w:firstLineChars="200" w:firstLine="440"/>
        <w:jc w:val="left"/>
        <w:rPr>
          <w:sz w:val="22"/>
        </w:rPr>
      </w:pPr>
      <w:r>
        <w:rPr>
          <w:rFonts w:ascii="宋体" w:hAnsi="宋体" w:cs="宋体" w:hint="eastAsia"/>
          <w:sz w:val="22"/>
        </w:rPr>
        <w:t>★</w:t>
      </w:r>
      <w:r>
        <w:rPr>
          <w:sz w:val="22"/>
        </w:rPr>
        <w:t xml:space="preserve">19.4 </w:t>
      </w:r>
      <w:r>
        <w:rPr>
          <w:sz w:val="22"/>
        </w:rPr>
        <w:t>经评标委员会审定，投标报价存在下列情形之一的，该投标文件作无效标处理：</w:t>
      </w:r>
    </w:p>
    <w:p w:rsidR="00F97BFC" w:rsidRDefault="00F97BFC" w:rsidP="00F97BFC">
      <w:pPr>
        <w:snapToGrid w:val="0"/>
        <w:spacing w:line="300" w:lineRule="auto"/>
        <w:ind w:firstLineChars="200" w:firstLine="440"/>
        <w:jc w:val="left"/>
        <w:rPr>
          <w:sz w:val="22"/>
        </w:rPr>
      </w:pPr>
      <w:r>
        <w:rPr>
          <w:sz w:val="22"/>
        </w:rPr>
        <w:t xml:space="preserve">19.4.1 </w:t>
      </w:r>
      <w:r>
        <w:rPr>
          <w:sz w:val="22"/>
        </w:rPr>
        <w:t>投标报价中缩减设施量清单中工作量的；</w:t>
      </w:r>
    </w:p>
    <w:p w:rsidR="00F97BFC" w:rsidRDefault="00F97BFC" w:rsidP="00F97BFC">
      <w:pPr>
        <w:snapToGrid w:val="0"/>
        <w:spacing w:line="300" w:lineRule="auto"/>
        <w:ind w:firstLineChars="200" w:firstLine="440"/>
        <w:jc w:val="left"/>
        <w:rPr>
          <w:sz w:val="22"/>
        </w:rPr>
      </w:pPr>
      <w:r>
        <w:rPr>
          <w:sz w:val="22"/>
        </w:rPr>
        <w:t xml:space="preserve">19.4.2 </w:t>
      </w:r>
      <w:r>
        <w:rPr>
          <w:sz w:val="22"/>
        </w:rPr>
        <w:t>投标报价和技术方案明显不相符的。</w:t>
      </w:r>
    </w:p>
    <w:p w:rsidR="00F97BFC" w:rsidRDefault="00F97BFC" w:rsidP="00F97BFC">
      <w:pPr>
        <w:snapToGrid w:val="0"/>
        <w:spacing w:line="300" w:lineRule="auto"/>
        <w:ind w:firstLineChars="200" w:firstLine="440"/>
        <w:jc w:val="left"/>
        <w:rPr>
          <w:sz w:val="22"/>
        </w:rPr>
      </w:pPr>
    </w:p>
    <w:p w:rsidR="00F97BFC" w:rsidRDefault="00F97BFC" w:rsidP="00F97BFC">
      <w:pPr>
        <w:adjustRightInd w:val="0"/>
        <w:snapToGrid w:val="0"/>
        <w:spacing w:line="300" w:lineRule="auto"/>
        <w:ind w:firstLineChars="196" w:firstLine="590"/>
        <w:jc w:val="center"/>
        <w:outlineLvl w:val="1"/>
        <w:rPr>
          <w:rFonts w:eastAsia="黑体"/>
          <w:b/>
          <w:color w:val="000000"/>
          <w:sz w:val="30"/>
          <w:szCs w:val="30"/>
        </w:rPr>
      </w:pPr>
      <w:bookmarkStart w:id="63" w:name="_Toc486604818"/>
      <w:bookmarkStart w:id="64" w:name="_Toc481849902"/>
      <w:bookmarkStart w:id="65" w:name="_Toc223684016"/>
      <w:r>
        <w:rPr>
          <w:rFonts w:eastAsia="黑体"/>
          <w:b/>
          <w:color w:val="000000"/>
          <w:sz w:val="30"/>
          <w:szCs w:val="30"/>
        </w:rPr>
        <w:t>五、政府采购政策</w:t>
      </w:r>
      <w:bookmarkEnd w:id="65"/>
    </w:p>
    <w:p w:rsidR="00F97BFC" w:rsidRDefault="00F97BFC" w:rsidP="00F97BFC">
      <w:pPr>
        <w:adjustRightInd w:val="0"/>
        <w:snapToGrid w:val="0"/>
        <w:spacing w:line="300" w:lineRule="auto"/>
        <w:ind w:firstLineChars="200" w:firstLine="442"/>
        <w:outlineLvl w:val="2"/>
        <w:rPr>
          <w:b/>
          <w:sz w:val="22"/>
          <w:szCs w:val="22"/>
        </w:rPr>
      </w:pPr>
      <w:bookmarkStart w:id="66" w:name="_Toc486604821"/>
      <w:bookmarkStart w:id="67" w:name="_Toc481849905"/>
      <w:bookmarkStart w:id="68" w:name="_Toc223684017"/>
      <w:bookmarkEnd w:id="63"/>
      <w:bookmarkEnd w:id="64"/>
      <w:r>
        <w:rPr>
          <w:b/>
          <w:sz w:val="22"/>
        </w:rPr>
        <w:t>20</w:t>
      </w:r>
      <w:r>
        <w:rPr>
          <w:b/>
          <w:sz w:val="22"/>
          <w:szCs w:val="22"/>
        </w:rPr>
        <w:t>促进中小企业发展</w:t>
      </w:r>
      <w:bookmarkEnd w:id="68"/>
    </w:p>
    <w:p w:rsidR="00F97BFC" w:rsidRDefault="00F97BFC" w:rsidP="00F97BFC">
      <w:pPr>
        <w:tabs>
          <w:tab w:val="left" w:pos="3060"/>
        </w:tabs>
        <w:adjustRightInd w:val="0"/>
        <w:snapToGrid w:val="0"/>
        <w:spacing w:line="300" w:lineRule="auto"/>
        <w:ind w:firstLineChars="200" w:firstLine="442"/>
        <w:rPr>
          <w:sz w:val="22"/>
          <w:szCs w:val="22"/>
        </w:rPr>
      </w:pPr>
      <w:r>
        <w:rPr>
          <w:rFonts w:ascii="宋体" w:hAnsi="宋体" w:cs="宋体" w:hint="eastAsia"/>
          <w:b/>
          <w:bCs/>
          <w:kern w:val="0"/>
          <w:sz w:val="22"/>
          <w:szCs w:val="22"/>
        </w:rPr>
        <w:t>★</w:t>
      </w:r>
      <w:r>
        <w:rPr>
          <w:sz w:val="22"/>
          <w:szCs w:val="22"/>
        </w:rPr>
        <w:t>20</w:t>
      </w:r>
      <w:r>
        <w:rPr>
          <w:bCs/>
          <w:sz w:val="22"/>
          <w:szCs w:val="22"/>
        </w:rPr>
        <w:t>.1</w:t>
      </w:r>
      <w:r>
        <w:rPr>
          <w:sz w:val="22"/>
          <w:szCs w:val="22"/>
        </w:rPr>
        <w:t>中小企业（含中型、小型、微型企业，下同）的划定按照《中小企业划型标准规定》（工信部联企业【</w:t>
      </w:r>
      <w:r>
        <w:rPr>
          <w:sz w:val="22"/>
          <w:szCs w:val="22"/>
        </w:rPr>
        <w:t>2011</w:t>
      </w:r>
      <w:r>
        <w:rPr>
          <w:sz w:val="22"/>
          <w:szCs w:val="22"/>
        </w:rPr>
        <w:t>】</w:t>
      </w:r>
      <w:r>
        <w:rPr>
          <w:sz w:val="22"/>
          <w:szCs w:val="22"/>
        </w:rPr>
        <w:t>300</w:t>
      </w:r>
      <w:r>
        <w:rPr>
          <w:sz w:val="22"/>
          <w:szCs w:val="22"/>
        </w:rPr>
        <w:t>号）执行，参加投标的中小企业应当提供《中小企业声明函》（具体格式见</w:t>
      </w:r>
      <w:r>
        <w:rPr>
          <w:sz w:val="22"/>
          <w:szCs w:val="22"/>
        </w:rPr>
        <w:t>“</w:t>
      </w:r>
      <w:r>
        <w:rPr>
          <w:rFonts w:hint="eastAsia"/>
          <w:sz w:val="22"/>
          <w:szCs w:val="22"/>
        </w:rPr>
        <w:t>投标</w:t>
      </w:r>
      <w:r>
        <w:rPr>
          <w:sz w:val="22"/>
          <w:szCs w:val="22"/>
        </w:rPr>
        <w:t>文件格式</w:t>
      </w:r>
      <w:r>
        <w:rPr>
          <w:sz w:val="22"/>
          <w:szCs w:val="22"/>
        </w:rPr>
        <w:t>”</w:t>
      </w:r>
      <w:r>
        <w:rPr>
          <w:sz w:val="22"/>
          <w:szCs w:val="22"/>
        </w:rPr>
        <w:t>），反之，视作非中、小微企业，不具备参与投标资格。如项目允许联合体参与竞争的，则联合体中各方均应为中小企业，并按本款要求提供《中小企业声明函》。</w:t>
      </w:r>
    </w:p>
    <w:p w:rsidR="00F97BFC" w:rsidRDefault="00F97BFC" w:rsidP="00F97BFC">
      <w:pPr>
        <w:adjustRightInd w:val="0"/>
        <w:snapToGrid w:val="0"/>
        <w:spacing w:line="300" w:lineRule="auto"/>
        <w:ind w:firstLineChars="200" w:firstLine="442"/>
        <w:rPr>
          <w:sz w:val="22"/>
          <w:szCs w:val="22"/>
        </w:rPr>
      </w:pPr>
      <w:r>
        <w:rPr>
          <w:rFonts w:ascii="宋体" w:hAnsi="宋体" w:cs="宋体" w:hint="eastAsia"/>
          <w:b/>
          <w:bCs/>
          <w:kern w:val="0"/>
          <w:sz w:val="22"/>
          <w:szCs w:val="22"/>
        </w:rPr>
        <w:t>★</w:t>
      </w:r>
      <w:r>
        <w:rPr>
          <w:sz w:val="22"/>
          <w:szCs w:val="22"/>
        </w:rPr>
        <w:t xml:space="preserve">20.2 </w:t>
      </w:r>
      <w:r>
        <w:rPr>
          <w:sz w:val="22"/>
          <w:szCs w:val="22"/>
        </w:rPr>
        <w:t>事业单位、团体组织等非企业性质的政府采购供应商，不属于中小企业划型标准确定的中小企业，不得按《关于印发中小企业划型标准规定的通知》规定声明为中小微企业，也不适用《政府采购促进中小企业发展</w:t>
      </w:r>
      <w:r>
        <w:rPr>
          <w:rFonts w:hint="eastAsia"/>
          <w:sz w:val="22"/>
          <w:szCs w:val="22"/>
        </w:rPr>
        <w:t>管理</w:t>
      </w:r>
      <w:r>
        <w:rPr>
          <w:sz w:val="22"/>
          <w:szCs w:val="22"/>
        </w:rPr>
        <w:t>办法》。</w:t>
      </w:r>
    </w:p>
    <w:p w:rsidR="00F97BFC" w:rsidRDefault="00F97BFC" w:rsidP="00F97BFC">
      <w:pPr>
        <w:adjustRightInd w:val="0"/>
        <w:snapToGrid w:val="0"/>
        <w:spacing w:line="300" w:lineRule="auto"/>
        <w:ind w:firstLineChars="200" w:firstLine="442"/>
        <w:rPr>
          <w:sz w:val="22"/>
          <w:szCs w:val="22"/>
        </w:rPr>
      </w:pPr>
      <w:r>
        <w:rPr>
          <w:rFonts w:ascii="宋体" w:hAnsi="宋体" w:cs="宋体" w:hint="eastAsia"/>
          <w:b/>
          <w:bCs/>
          <w:kern w:val="0"/>
          <w:sz w:val="22"/>
          <w:szCs w:val="22"/>
        </w:rPr>
        <w:t>★</w:t>
      </w:r>
      <w:r>
        <w:rPr>
          <w:sz w:val="22"/>
          <w:szCs w:val="22"/>
        </w:rPr>
        <w:t xml:space="preserve">20.3 </w:t>
      </w:r>
      <w:r>
        <w:rPr>
          <w:sz w:val="22"/>
          <w:szCs w:val="22"/>
        </w:rPr>
        <w:t>如项目允许联合体参与竞争的，组成联合体的中型企业和其他自然人、法人或者其他组织，与小型、微型企业之间不得存在投资关系。</w:t>
      </w:r>
    </w:p>
    <w:p w:rsidR="00F97BFC" w:rsidRDefault="00F97BFC" w:rsidP="00F97BFC">
      <w:pPr>
        <w:adjustRightInd w:val="0"/>
        <w:snapToGrid w:val="0"/>
        <w:spacing w:line="300" w:lineRule="auto"/>
        <w:ind w:firstLineChars="200" w:firstLine="442"/>
        <w:rPr>
          <w:sz w:val="22"/>
          <w:szCs w:val="22"/>
        </w:rPr>
      </w:pPr>
      <w:r>
        <w:rPr>
          <w:rFonts w:ascii="宋体" w:hAnsi="宋体" w:cs="宋体" w:hint="eastAsia"/>
          <w:b/>
          <w:bCs/>
          <w:kern w:val="0"/>
          <w:sz w:val="22"/>
          <w:szCs w:val="22"/>
        </w:rPr>
        <w:t>★</w:t>
      </w:r>
      <w:r>
        <w:rPr>
          <w:sz w:val="22"/>
          <w:szCs w:val="22"/>
        </w:rPr>
        <w:t>20.4</w:t>
      </w:r>
      <w:r>
        <w:rPr>
          <w:sz w:val="22"/>
          <w:szCs w:val="22"/>
        </w:rPr>
        <w:t>供应商如提供虚假材料以谋取成交的，按照《政府采购法》有关条款处理，并记入供应商诚信档案。</w:t>
      </w:r>
    </w:p>
    <w:p w:rsidR="00F97BFC" w:rsidRDefault="00F97BFC" w:rsidP="00F97BFC">
      <w:pPr>
        <w:snapToGrid w:val="0"/>
        <w:spacing w:line="360" w:lineRule="auto"/>
        <w:ind w:firstLineChars="200" w:firstLine="442"/>
        <w:outlineLvl w:val="2"/>
        <w:rPr>
          <w:b/>
          <w:sz w:val="22"/>
        </w:rPr>
      </w:pPr>
      <w:bookmarkStart w:id="69" w:name="_Toc481849904"/>
      <w:bookmarkStart w:id="70" w:name="_Toc486604820"/>
      <w:bookmarkStart w:id="71" w:name="_Toc223684018"/>
      <w:bookmarkEnd w:id="66"/>
      <w:bookmarkEnd w:id="67"/>
      <w:r>
        <w:rPr>
          <w:b/>
          <w:sz w:val="22"/>
        </w:rPr>
        <w:t xml:space="preserve">21 </w:t>
      </w:r>
      <w:bookmarkEnd w:id="69"/>
      <w:bookmarkEnd w:id="70"/>
      <w:r>
        <w:rPr>
          <w:b/>
          <w:sz w:val="22"/>
        </w:rPr>
        <w:t>促进残疾人就业</w:t>
      </w:r>
      <w:r>
        <w:rPr>
          <w:sz w:val="22"/>
        </w:rPr>
        <w:t>（注：仅残疾人福利单位适用）</w:t>
      </w:r>
      <w:bookmarkEnd w:id="71"/>
    </w:p>
    <w:p w:rsidR="00F97BFC" w:rsidRDefault="00F97BFC" w:rsidP="00F97BFC">
      <w:pPr>
        <w:snapToGrid w:val="0"/>
        <w:spacing w:line="360" w:lineRule="auto"/>
        <w:ind w:firstLineChars="200" w:firstLine="440"/>
        <w:rPr>
          <w:sz w:val="22"/>
        </w:rPr>
      </w:pPr>
      <w:r>
        <w:rPr>
          <w:sz w:val="22"/>
        </w:rPr>
        <w:t xml:space="preserve">21.1 </w:t>
      </w:r>
      <w:bookmarkStart w:id="72" w:name="sendNo"/>
      <w:r>
        <w:rPr>
          <w:sz w:val="22"/>
        </w:rPr>
        <w:t>符合财库</w:t>
      </w:r>
      <w:bookmarkEnd w:id="72"/>
      <w:r>
        <w:rPr>
          <w:sz w:val="22"/>
        </w:rPr>
        <w:t>【</w:t>
      </w:r>
      <w:r>
        <w:rPr>
          <w:sz w:val="22"/>
        </w:rPr>
        <w:t>2017</w:t>
      </w:r>
      <w:r>
        <w:rPr>
          <w:sz w:val="22"/>
        </w:rPr>
        <w:t>】</w:t>
      </w:r>
      <w:r>
        <w:rPr>
          <w:sz w:val="22"/>
        </w:rPr>
        <w:t>141</w:t>
      </w:r>
      <w:r>
        <w:rPr>
          <w:sz w:val="22"/>
        </w:rPr>
        <w:t>号文中所示条件的残疾人福利性单位视同小型、微型企业，享受促进中小企业发展的政府采购政策。残疾人福利性单位属于小型、微型企业的，不重复享受政策。</w:t>
      </w:r>
    </w:p>
    <w:p w:rsidR="00F97BFC" w:rsidRDefault="00F97BFC" w:rsidP="00F97BFC">
      <w:pPr>
        <w:spacing w:line="360" w:lineRule="auto"/>
        <w:ind w:firstLineChars="200" w:firstLine="440"/>
        <w:rPr>
          <w:sz w:val="22"/>
        </w:rPr>
      </w:pPr>
      <w:r>
        <w:rPr>
          <w:sz w:val="22"/>
        </w:rPr>
        <w:t xml:space="preserve">21.2 </w:t>
      </w:r>
      <w:r>
        <w:rPr>
          <w:sz w:val="22"/>
        </w:rPr>
        <w:t>残疾人福利性单位在参加政府采购活动时，应当按财库【</w:t>
      </w:r>
      <w:r>
        <w:rPr>
          <w:sz w:val="22"/>
        </w:rPr>
        <w:t>2017</w:t>
      </w:r>
      <w:r>
        <w:rPr>
          <w:sz w:val="22"/>
        </w:rPr>
        <w:t>】</w:t>
      </w:r>
      <w:r>
        <w:rPr>
          <w:sz w:val="22"/>
        </w:rPr>
        <w:t>141</w:t>
      </w:r>
      <w:r>
        <w:rPr>
          <w:sz w:val="22"/>
        </w:rPr>
        <w:t>号规定的《残疾人福利性单位声明函》（具体格式详见</w:t>
      </w:r>
      <w:r>
        <w:rPr>
          <w:sz w:val="22"/>
        </w:rPr>
        <w:t>“</w:t>
      </w:r>
      <w:r>
        <w:rPr>
          <w:sz w:val="22"/>
        </w:rPr>
        <w:t>投标文件格式</w:t>
      </w:r>
      <w:r>
        <w:rPr>
          <w:sz w:val="22"/>
        </w:rPr>
        <w:t>”</w:t>
      </w:r>
      <w:r>
        <w:rPr>
          <w:sz w:val="22"/>
        </w:rPr>
        <w:t>），并对声明的真实性负责。</w:t>
      </w:r>
    </w:p>
    <w:p w:rsidR="0050064D" w:rsidRPr="00F97BFC" w:rsidRDefault="0050064D">
      <w:bookmarkStart w:id="73" w:name="_GoBack"/>
      <w:bookmarkEnd w:id="73"/>
    </w:p>
    <w:sectPr w:rsidR="0050064D" w:rsidRPr="00F97BF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w:panose1 w:val="02070409020205020404"/>
    <w:charset w:val="00"/>
    <w:family w:val="modern"/>
    <w:notTrueType/>
    <w:pitch w:val="fixed"/>
    <w:sig w:usb0="00000003" w:usb1="00000000" w:usb2="00000000" w:usb3="00000000" w:csb0="00000001"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方正魏碑简体">
    <w:altName w:val="宋体"/>
    <w:charset w:val="86"/>
    <w:family w:val="auto"/>
    <w:pitch w:val="default"/>
    <w:sig w:usb0="00000000" w:usb1="00000000" w:usb2="00000010" w:usb3="00000000" w:csb0="00040000" w:csb1="00000000"/>
  </w:font>
  <w:font w:name="ˎ̥">
    <w:altName w:val="Noto Serif SC"/>
    <w:charset w:val="00"/>
    <w:family w:val="roman"/>
    <w:pitch w:val="default"/>
    <w:sig w:usb0="00000000" w:usb1="00000000" w:usb2="00000000" w:usb3="00000000" w:csb0="00040001" w:csb1="00000000"/>
  </w:font>
  <w:font w:name="Calibri Light">
    <w:panose1 w:val="020F0302020204030204"/>
    <w:charset w:val="00"/>
    <w:family w:val="swiss"/>
    <w:pitch w:val="variable"/>
    <w:sig w:usb0="A00002EF" w:usb1="4000207B" w:usb2="00000000" w:usb3="00000000" w:csb0="0000019F"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仿宋_GB2312">
    <w:altName w:val="仿宋"/>
    <w:charset w:val="86"/>
    <w:family w:val="modern"/>
    <w:pitch w:val="default"/>
    <w:sig w:usb0="00000000" w:usb1="0000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BatangChe">
    <w:panose1 w:val="02030609000101010101"/>
    <w:charset w:val="81"/>
    <w:family w:val="modern"/>
    <w:pitch w:val="fixed"/>
    <w:sig w:usb0="B00002AF" w:usb1="69D77CFB" w:usb2="00000030" w:usb3="00000000" w:csb0="0008009F" w:csb1="00000000"/>
  </w:font>
  <w:font w:name="Tms Rmn">
    <w:panose1 w:val="020206030405050203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楷体_GB2312">
    <w:altName w:val="楷体"/>
    <w:charset w:val="86"/>
    <w:family w:val="modern"/>
    <w:pitch w:val="default"/>
    <w:sig w:usb0="00000000" w:usb1="0000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0892" w:rsidRDefault="00F97BFC">
    <w:pPr>
      <w:pStyle w:val="af0"/>
      <w:framePr w:wrap="around" w:vAnchor="text" w:hAnchor="margin" w:xAlign="center" w:y="1"/>
      <w:rPr>
        <w:rStyle w:val="afa"/>
      </w:rPr>
    </w:pPr>
    <w:r>
      <w:fldChar w:fldCharType="begin"/>
    </w:r>
    <w:r>
      <w:rPr>
        <w:rStyle w:val="afa"/>
      </w:rPr>
      <w:instrText xml:space="preserve">PAGE  </w:instrText>
    </w:r>
    <w:r>
      <w:fldChar w:fldCharType="end"/>
    </w:r>
  </w:p>
  <w:p w:rsidR="009E0892" w:rsidRDefault="00F97BFC">
    <w:pPr>
      <w:pStyle w:val="af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0892" w:rsidRDefault="00F97BFC">
    <w:pPr>
      <w:pStyle w:val="af0"/>
      <w:jc w:val="center"/>
    </w:pPr>
    <w:r>
      <w:fldChar w:fldCharType="begin"/>
    </w:r>
    <w:r>
      <w:instrText xml:space="preserve"> PAGE   </w:instrText>
    </w:r>
    <w:r>
      <w:instrText xml:space="preserve">\* MERGEFORMAT </w:instrText>
    </w:r>
    <w:r>
      <w:fldChar w:fldCharType="separate"/>
    </w:r>
    <w:r w:rsidRPr="00F97BFC">
      <w:rPr>
        <w:noProof/>
        <w:lang w:val="zh-CN" w:eastAsia="zh-CN"/>
      </w:rPr>
      <w:t>18</w:t>
    </w:r>
    <w:r>
      <w:rPr>
        <w:lang w:val="zh-CN" w:eastAsia="zh-CN"/>
      </w:rPr>
      <w:fldChar w:fldCharType="end"/>
    </w:r>
  </w:p>
  <w:p w:rsidR="009E0892" w:rsidRDefault="00F97BFC">
    <w:pPr>
      <w:pStyle w:val="af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0892" w:rsidRDefault="00F97BFC">
    <w:pPr>
      <w:pStyle w:val="af1"/>
      <w:jc w:val="both"/>
    </w:pPr>
    <w:r>
      <w:rPr>
        <w:rFonts w:hint="eastAsia"/>
      </w:rPr>
      <w:t>浦东新区政府采购中心招标文件（基础设施管理服务模板）</w:t>
    </w:r>
    <w:r>
      <w:rPr>
        <w:rFonts w:hint="eastAsia"/>
      </w:rPr>
      <w:t xml:space="preserve">                     </w:t>
    </w:r>
    <w:r>
      <w:rPr>
        <w:rFonts w:hint="eastAsia"/>
      </w:rPr>
      <w:t>（版本号：对标</w:t>
    </w:r>
    <w:r>
      <w:rPr>
        <w:rFonts w:hint="eastAsia"/>
      </w:rPr>
      <w:t>2025</w:t>
    </w:r>
    <w:r>
      <w:rPr>
        <w:rFonts w:hint="eastAsia"/>
      </w:rPr>
      <w:t>年</w:t>
    </w:r>
    <w:r>
      <w:rPr>
        <w:rFonts w:hint="eastAsia"/>
      </w:rPr>
      <w:t>12</w:t>
    </w:r>
    <w:r>
      <w:rPr>
        <w:rFonts w:hint="eastAsia"/>
      </w:rPr>
      <w:t>月版）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CA3611"/>
    <w:multiLevelType w:val="multilevel"/>
    <w:tmpl w:val="05CA3611"/>
    <w:lvl w:ilvl="0">
      <w:start w:val="9"/>
      <w:numFmt w:val="decimal"/>
      <w:lvlText w:val="%1"/>
      <w:lvlJc w:val="left"/>
      <w:pPr>
        <w:tabs>
          <w:tab w:val="num" w:pos="510"/>
        </w:tabs>
        <w:ind w:left="510" w:hanging="510"/>
      </w:pPr>
      <w:rPr>
        <w:rFonts w:hint="default"/>
      </w:rPr>
    </w:lvl>
    <w:lvl w:ilvl="1">
      <w:start w:val="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nsid w:val="1D2C527E"/>
    <w:multiLevelType w:val="multilevel"/>
    <w:tmpl w:val="1D2C527E"/>
    <w:lvl w:ilvl="0">
      <w:start w:val="1"/>
      <w:numFmt w:val="decimal"/>
      <w:lvlText w:val="%1、"/>
      <w:lvlJc w:val="left"/>
      <w:pPr>
        <w:tabs>
          <w:tab w:val="num" w:pos="780"/>
        </w:tabs>
        <w:ind w:left="780" w:hanging="360"/>
      </w:pPr>
      <w:rPr>
        <w:rFonts w:hint="default"/>
        <w:b w:val="0"/>
      </w:rPr>
    </w:lvl>
    <w:lvl w:ilvl="1">
      <w:start w:val="1"/>
      <w:numFmt w:val="lowerLetter"/>
      <w:lvlText w:val="%2)"/>
      <w:lvlJc w:val="left"/>
      <w:pPr>
        <w:tabs>
          <w:tab w:val="num" w:pos="1260"/>
        </w:tabs>
        <w:ind w:left="1260" w:hanging="420"/>
      </w:pPr>
    </w:lvl>
    <w:lvl w:ilvl="2">
      <w:start w:val="1"/>
      <w:numFmt w:val="lowerRoman"/>
      <w:lvlText w:val="%3."/>
      <w:lvlJc w:val="right"/>
      <w:pPr>
        <w:tabs>
          <w:tab w:val="num" w:pos="1680"/>
        </w:tabs>
        <w:ind w:left="1680" w:hanging="420"/>
      </w:pPr>
    </w:lvl>
    <w:lvl w:ilvl="3">
      <w:start w:val="1"/>
      <w:numFmt w:val="decimal"/>
      <w:lvlText w:val="%4."/>
      <w:lvlJc w:val="left"/>
      <w:pPr>
        <w:tabs>
          <w:tab w:val="num" w:pos="2100"/>
        </w:tabs>
        <w:ind w:left="2100" w:hanging="420"/>
      </w:pPr>
    </w:lvl>
    <w:lvl w:ilvl="4">
      <w:start w:val="1"/>
      <w:numFmt w:val="lowerLetter"/>
      <w:lvlText w:val="%5)"/>
      <w:lvlJc w:val="left"/>
      <w:pPr>
        <w:tabs>
          <w:tab w:val="num" w:pos="2520"/>
        </w:tabs>
        <w:ind w:left="2520" w:hanging="420"/>
      </w:pPr>
    </w:lvl>
    <w:lvl w:ilvl="5">
      <w:start w:val="1"/>
      <w:numFmt w:val="lowerRoman"/>
      <w:lvlText w:val="%6."/>
      <w:lvlJc w:val="right"/>
      <w:pPr>
        <w:tabs>
          <w:tab w:val="num" w:pos="2940"/>
        </w:tabs>
        <w:ind w:left="2940" w:hanging="420"/>
      </w:pPr>
    </w:lvl>
    <w:lvl w:ilvl="6">
      <w:start w:val="1"/>
      <w:numFmt w:val="decimal"/>
      <w:lvlText w:val="%7."/>
      <w:lvlJc w:val="left"/>
      <w:pPr>
        <w:tabs>
          <w:tab w:val="num" w:pos="3360"/>
        </w:tabs>
        <w:ind w:left="3360" w:hanging="420"/>
      </w:p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abstractNum w:abstractNumId="2">
    <w:nsid w:val="3E783C9B"/>
    <w:multiLevelType w:val="multilevel"/>
    <w:tmpl w:val="3E783C9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nsid w:val="4C07666A"/>
    <w:multiLevelType w:val="multilevel"/>
    <w:tmpl w:val="4C07666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5457270B"/>
    <w:multiLevelType w:val="singleLevel"/>
    <w:tmpl w:val="5457270B"/>
    <w:lvl w:ilvl="0">
      <w:start w:val="1"/>
      <w:numFmt w:val="chineseCounting"/>
      <w:suff w:val="space"/>
      <w:lvlText w:val="第%1条"/>
      <w:lvlJc w:val="left"/>
    </w:lvl>
  </w:abstractNum>
  <w:abstractNum w:abstractNumId="5">
    <w:nsid w:val="7DD36BED"/>
    <w:multiLevelType w:val="multilevel"/>
    <w:tmpl w:val="7DD36BED"/>
    <w:lvl w:ilvl="0">
      <w:start w:val="1"/>
      <w:numFmt w:val="decimal"/>
      <w:lvlText w:val="%1、"/>
      <w:lvlJc w:val="left"/>
      <w:pPr>
        <w:ind w:left="360" w:hanging="360"/>
      </w:pPr>
      <w:rPr>
        <w:rFonts w:hAnsi="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2"/>
  </w:num>
  <w:num w:numId="3">
    <w:abstractNumId w:val="5"/>
  </w:num>
  <w:num w:numId="4">
    <w:abstractNumId w:val="3"/>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7BFC"/>
    <w:rsid w:val="0050064D"/>
    <w:rsid w:val="00F97B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6F5D20-8F8D-4879-8A03-187512282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iPriority="0" w:unhideWhenUsed="1" w:qFormat="1"/>
    <w:lsdException w:name="annotation text" w:semiHidden="1" w:unhideWhenUsed="1" w:qFormat="1"/>
    <w:lsdException w:name="header" w:semiHidden="1" w:uiPriority="0"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iPriority="0" w:unhideWhenUsed="1" w:qFormat="1"/>
    <w:lsdException w:name="Body Text First Indent" w:semiHidden="1" w:uiPriority="0" w:unhideWhenUsed="1"/>
    <w:lsdException w:name="Body Text First Indent 2" w:semiHidden="1" w:unhideWhenUsed="1"/>
    <w:lsdException w:name="Note Heading" w:semiHidden="1" w:uiPriority="0" w:unhideWhenUsed="1"/>
    <w:lsdException w:name="Body Text 2" w:semiHidden="1" w:uiPriority="0" w:unhideWhenUsed="1" w:qFormat="1"/>
    <w:lsdException w:name="Body Text 3" w:semiHidden="1" w:uiPriority="0" w:unhideWhenUsed="1" w:qFormat="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iPriority="0" w:unhideWhenUsed="1"/>
    <w:lsdException w:name="Strong" w:uiPriority="22" w:qFormat="1"/>
    <w:lsdException w:name="Emphasis" w:uiPriority="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97BFC"/>
    <w:pPr>
      <w:widowControl w:val="0"/>
      <w:jc w:val="both"/>
    </w:pPr>
    <w:rPr>
      <w:rFonts w:ascii="Times New Roman" w:eastAsia="宋体" w:hAnsi="Times New Roman" w:cs="Times New Roman"/>
      <w:szCs w:val="20"/>
    </w:rPr>
  </w:style>
  <w:style w:type="paragraph" w:styleId="1">
    <w:name w:val="heading 1"/>
    <w:basedOn w:val="a"/>
    <w:next w:val="a"/>
    <w:link w:val="1Char"/>
    <w:qFormat/>
    <w:rsid w:val="00F97BFC"/>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F97BFC"/>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
    <w:qFormat/>
    <w:rsid w:val="00F97BFC"/>
    <w:pPr>
      <w:keepNext/>
      <w:keepLines/>
      <w:spacing w:before="120" w:after="120"/>
      <w:outlineLvl w:val="2"/>
    </w:pPr>
    <w:rPr>
      <w:b/>
      <w:bCs/>
      <w:szCs w:val="32"/>
    </w:rPr>
  </w:style>
  <w:style w:type="paragraph" w:styleId="4">
    <w:name w:val="heading 4"/>
    <w:basedOn w:val="a"/>
    <w:next w:val="a"/>
    <w:link w:val="4Char"/>
    <w:qFormat/>
    <w:rsid w:val="00F97BFC"/>
    <w:pPr>
      <w:keepNext/>
      <w:keepLines/>
      <w:spacing w:before="280" w:after="290" w:line="376" w:lineRule="auto"/>
      <w:outlineLvl w:val="3"/>
    </w:pPr>
    <w:rPr>
      <w:rFonts w:ascii="Arial" w:eastAsia="黑体" w:hAnsi="Arial"/>
      <w:b/>
      <w:bCs/>
      <w:sz w:val="28"/>
      <w:szCs w:val="28"/>
    </w:rPr>
  </w:style>
  <w:style w:type="paragraph" w:styleId="5">
    <w:name w:val="heading 5"/>
    <w:basedOn w:val="a"/>
    <w:next w:val="a0"/>
    <w:link w:val="5Char"/>
    <w:qFormat/>
    <w:rsid w:val="00F97BFC"/>
    <w:pPr>
      <w:keepNext/>
      <w:keepLines/>
      <w:numPr>
        <w:ilvl w:val="4"/>
        <w:numId w:val="1"/>
      </w:numPr>
      <w:tabs>
        <w:tab w:val="left" w:pos="1080"/>
      </w:tabs>
      <w:spacing w:before="280" w:after="290" w:line="376" w:lineRule="auto"/>
      <w:outlineLvl w:val="4"/>
    </w:pPr>
    <w:rPr>
      <w:b/>
      <w:sz w:val="28"/>
    </w:rPr>
  </w:style>
  <w:style w:type="paragraph" w:styleId="6">
    <w:name w:val="heading 6"/>
    <w:basedOn w:val="a"/>
    <w:next w:val="a0"/>
    <w:link w:val="6Char"/>
    <w:qFormat/>
    <w:rsid w:val="00F97BFC"/>
    <w:pPr>
      <w:keepNext/>
      <w:keepLines/>
      <w:numPr>
        <w:ilvl w:val="5"/>
        <w:numId w:val="1"/>
      </w:numPr>
      <w:tabs>
        <w:tab w:val="left" w:pos="1080"/>
      </w:tabs>
      <w:spacing w:before="240" w:after="64" w:line="320" w:lineRule="auto"/>
      <w:outlineLvl w:val="5"/>
    </w:pPr>
    <w:rPr>
      <w:rFonts w:ascii="Arial" w:eastAsia="黑体" w:hAnsi="Arial"/>
      <w:b/>
      <w:sz w:val="24"/>
    </w:rPr>
  </w:style>
  <w:style w:type="paragraph" w:styleId="7">
    <w:name w:val="heading 7"/>
    <w:basedOn w:val="a"/>
    <w:next w:val="a"/>
    <w:link w:val="7Char"/>
    <w:qFormat/>
    <w:rsid w:val="00F97BFC"/>
    <w:pPr>
      <w:keepNext/>
      <w:keepLines/>
      <w:numPr>
        <w:ilvl w:val="6"/>
        <w:numId w:val="1"/>
      </w:numPr>
      <w:tabs>
        <w:tab w:val="left" w:pos="1080"/>
      </w:tabs>
      <w:spacing w:before="240" w:after="64" w:line="320" w:lineRule="auto"/>
      <w:outlineLvl w:val="6"/>
    </w:pPr>
    <w:rPr>
      <w:b/>
      <w:sz w:val="24"/>
    </w:rPr>
  </w:style>
  <w:style w:type="paragraph" w:styleId="8">
    <w:name w:val="heading 8"/>
    <w:basedOn w:val="a"/>
    <w:next w:val="a0"/>
    <w:link w:val="8Char"/>
    <w:qFormat/>
    <w:rsid w:val="00F97BFC"/>
    <w:pPr>
      <w:keepNext/>
      <w:keepLines/>
      <w:numPr>
        <w:ilvl w:val="7"/>
        <w:numId w:val="1"/>
      </w:numPr>
      <w:tabs>
        <w:tab w:val="left" w:pos="1440"/>
      </w:tabs>
      <w:spacing w:before="240" w:after="64" w:line="320" w:lineRule="auto"/>
      <w:outlineLvl w:val="7"/>
    </w:pPr>
    <w:rPr>
      <w:rFonts w:ascii="Arial" w:eastAsia="黑体" w:hAnsi="Arial"/>
      <w:sz w:val="24"/>
    </w:rPr>
  </w:style>
  <w:style w:type="paragraph" w:styleId="9">
    <w:name w:val="heading 9"/>
    <w:basedOn w:val="a"/>
    <w:next w:val="a0"/>
    <w:link w:val="9Char"/>
    <w:qFormat/>
    <w:rsid w:val="00F97BFC"/>
    <w:pPr>
      <w:keepNext/>
      <w:keepLines/>
      <w:numPr>
        <w:ilvl w:val="8"/>
        <w:numId w:val="1"/>
      </w:numPr>
      <w:tabs>
        <w:tab w:val="left" w:pos="1440"/>
      </w:tabs>
      <w:spacing w:before="240" w:after="64" w:line="320" w:lineRule="auto"/>
      <w:outlineLvl w:val="8"/>
    </w:pPr>
    <w:rPr>
      <w:rFonts w:ascii="Arial" w:eastAsia="黑体" w:hAnsi="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F97BFC"/>
    <w:rPr>
      <w:rFonts w:ascii="Times New Roman" w:eastAsia="宋体" w:hAnsi="Times New Roman" w:cs="Times New Roman"/>
      <w:b/>
      <w:bCs/>
      <w:kern w:val="44"/>
      <w:sz w:val="44"/>
      <w:szCs w:val="44"/>
    </w:rPr>
  </w:style>
  <w:style w:type="character" w:customStyle="1" w:styleId="2Char">
    <w:name w:val="标题 2 Char"/>
    <w:basedOn w:val="a1"/>
    <w:link w:val="2"/>
    <w:rsid w:val="00F97BFC"/>
    <w:rPr>
      <w:rFonts w:ascii="Arial" w:eastAsia="黑体" w:hAnsi="Arial" w:cs="Times New Roman"/>
      <w:b/>
      <w:bCs/>
      <w:sz w:val="32"/>
      <w:szCs w:val="32"/>
    </w:rPr>
  </w:style>
  <w:style w:type="character" w:customStyle="1" w:styleId="3Char">
    <w:name w:val="标题 3 Char"/>
    <w:basedOn w:val="a1"/>
    <w:link w:val="3"/>
    <w:qFormat/>
    <w:rsid w:val="00F97BFC"/>
    <w:rPr>
      <w:rFonts w:ascii="Times New Roman" w:eastAsia="宋体" w:hAnsi="Times New Roman" w:cs="Times New Roman"/>
      <w:b/>
      <w:bCs/>
      <w:szCs w:val="32"/>
    </w:rPr>
  </w:style>
  <w:style w:type="character" w:customStyle="1" w:styleId="4Char">
    <w:name w:val="标题 4 Char"/>
    <w:basedOn w:val="a1"/>
    <w:link w:val="4"/>
    <w:rsid w:val="00F97BFC"/>
    <w:rPr>
      <w:rFonts w:ascii="Arial" w:eastAsia="黑体" w:hAnsi="Arial" w:cs="Times New Roman"/>
      <w:b/>
      <w:bCs/>
      <w:sz w:val="28"/>
      <w:szCs w:val="28"/>
    </w:rPr>
  </w:style>
  <w:style w:type="character" w:customStyle="1" w:styleId="5Char">
    <w:name w:val="标题 5 Char"/>
    <w:basedOn w:val="a1"/>
    <w:link w:val="5"/>
    <w:qFormat/>
    <w:rsid w:val="00F97BFC"/>
    <w:rPr>
      <w:rFonts w:ascii="Times New Roman" w:eastAsia="宋体" w:hAnsi="Times New Roman" w:cs="Times New Roman"/>
      <w:b/>
      <w:sz w:val="28"/>
      <w:szCs w:val="20"/>
    </w:rPr>
  </w:style>
  <w:style w:type="character" w:customStyle="1" w:styleId="6Char">
    <w:name w:val="标题 6 Char"/>
    <w:basedOn w:val="a1"/>
    <w:link w:val="6"/>
    <w:rsid w:val="00F97BFC"/>
    <w:rPr>
      <w:rFonts w:ascii="Arial" w:eastAsia="黑体" w:hAnsi="Arial" w:cs="Times New Roman"/>
      <w:b/>
      <w:sz w:val="24"/>
      <w:szCs w:val="20"/>
    </w:rPr>
  </w:style>
  <w:style w:type="character" w:customStyle="1" w:styleId="7Char">
    <w:name w:val="标题 7 Char"/>
    <w:basedOn w:val="a1"/>
    <w:link w:val="7"/>
    <w:rsid w:val="00F97BFC"/>
    <w:rPr>
      <w:rFonts w:ascii="Times New Roman" w:eastAsia="宋体" w:hAnsi="Times New Roman" w:cs="Times New Roman"/>
      <w:b/>
      <w:sz w:val="24"/>
      <w:szCs w:val="20"/>
    </w:rPr>
  </w:style>
  <w:style w:type="character" w:customStyle="1" w:styleId="8Char">
    <w:name w:val="标题 8 Char"/>
    <w:basedOn w:val="a1"/>
    <w:link w:val="8"/>
    <w:rsid w:val="00F97BFC"/>
    <w:rPr>
      <w:rFonts w:ascii="Arial" w:eastAsia="黑体" w:hAnsi="Arial" w:cs="Times New Roman"/>
      <w:sz w:val="24"/>
      <w:szCs w:val="20"/>
    </w:rPr>
  </w:style>
  <w:style w:type="character" w:customStyle="1" w:styleId="9Char">
    <w:name w:val="标题 9 Char"/>
    <w:basedOn w:val="a1"/>
    <w:link w:val="9"/>
    <w:rsid w:val="00F97BFC"/>
    <w:rPr>
      <w:rFonts w:ascii="Arial" w:eastAsia="黑体" w:hAnsi="Arial" w:cs="Times New Roman"/>
      <w:szCs w:val="20"/>
    </w:rPr>
  </w:style>
  <w:style w:type="paragraph" w:styleId="a0">
    <w:name w:val="Normal Indent"/>
    <w:basedOn w:val="a"/>
    <w:link w:val="Char"/>
    <w:qFormat/>
    <w:rsid w:val="00F97BFC"/>
    <w:pPr>
      <w:ind w:firstLine="420"/>
    </w:pPr>
  </w:style>
  <w:style w:type="character" w:customStyle="1" w:styleId="Char">
    <w:name w:val="正文缩进 Char"/>
    <w:link w:val="a0"/>
    <w:qFormat/>
    <w:rsid w:val="00F97BFC"/>
    <w:rPr>
      <w:rFonts w:ascii="Times New Roman" w:eastAsia="宋体" w:hAnsi="Times New Roman" w:cs="Times New Roman"/>
      <w:szCs w:val="20"/>
    </w:rPr>
  </w:style>
  <w:style w:type="paragraph" w:styleId="70">
    <w:name w:val="toc 7"/>
    <w:basedOn w:val="a"/>
    <w:next w:val="a"/>
    <w:uiPriority w:val="39"/>
    <w:rsid w:val="00F97BFC"/>
    <w:pPr>
      <w:ind w:leftChars="1200" w:left="2520"/>
    </w:pPr>
  </w:style>
  <w:style w:type="paragraph" w:styleId="a4">
    <w:name w:val="Note Heading"/>
    <w:basedOn w:val="a"/>
    <w:next w:val="a"/>
    <w:link w:val="Char0"/>
    <w:rsid w:val="00F97BFC"/>
    <w:pPr>
      <w:jc w:val="center"/>
    </w:pPr>
  </w:style>
  <w:style w:type="character" w:customStyle="1" w:styleId="Char0">
    <w:name w:val="注释标题 Char"/>
    <w:basedOn w:val="a1"/>
    <w:link w:val="a4"/>
    <w:rsid w:val="00F97BFC"/>
    <w:rPr>
      <w:rFonts w:ascii="Times New Roman" w:eastAsia="宋体" w:hAnsi="Times New Roman" w:cs="Times New Roman"/>
      <w:szCs w:val="20"/>
    </w:rPr>
  </w:style>
  <w:style w:type="paragraph" w:styleId="40">
    <w:name w:val="List Bullet 4"/>
    <w:basedOn w:val="a"/>
    <w:rsid w:val="00F97BFC"/>
    <w:pPr>
      <w:widowControl/>
      <w:tabs>
        <w:tab w:val="left" w:pos="840"/>
      </w:tabs>
      <w:overflowPunct w:val="0"/>
      <w:autoSpaceDE w:val="0"/>
      <w:autoSpaceDN w:val="0"/>
      <w:adjustRightInd w:val="0"/>
      <w:ind w:left="1180" w:hanging="340"/>
      <w:jc w:val="left"/>
      <w:textAlignment w:val="baseline"/>
    </w:pPr>
    <w:rPr>
      <w:rFonts w:ascii="Courier" w:hAnsi="Courier"/>
      <w:kern w:val="0"/>
      <w:sz w:val="24"/>
    </w:rPr>
  </w:style>
  <w:style w:type="paragraph" w:styleId="a5">
    <w:name w:val="List Number"/>
    <w:basedOn w:val="a"/>
    <w:rsid w:val="00F97BFC"/>
    <w:pPr>
      <w:tabs>
        <w:tab w:val="left" w:pos="560"/>
      </w:tabs>
      <w:ind w:left="900" w:hanging="340"/>
    </w:pPr>
  </w:style>
  <w:style w:type="paragraph" w:styleId="a6">
    <w:name w:val="caption"/>
    <w:basedOn w:val="a"/>
    <w:next w:val="a"/>
    <w:qFormat/>
    <w:rsid w:val="00F97BFC"/>
    <w:pPr>
      <w:spacing w:line="480" w:lineRule="auto"/>
    </w:pPr>
    <w:rPr>
      <w:rFonts w:ascii="华文中宋" w:eastAsia="华文中宋" w:hAnsi="华文中宋"/>
      <w:sz w:val="36"/>
    </w:rPr>
  </w:style>
  <w:style w:type="paragraph" w:styleId="a7">
    <w:name w:val="List Bullet"/>
    <w:basedOn w:val="a"/>
    <w:rsid w:val="00F97BFC"/>
    <w:pPr>
      <w:adjustRightInd w:val="0"/>
      <w:spacing w:line="300" w:lineRule="auto"/>
      <w:ind w:left="360" w:hanging="360"/>
      <w:textAlignment w:val="baseline"/>
    </w:pPr>
    <w:rPr>
      <w:kern w:val="0"/>
      <w:sz w:val="24"/>
    </w:rPr>
  </w:style>
  <w:style w:type="paragraph" w:styleId="a8">
    <w:name w:val="Document Map"/>
    <w:basedOn w:val="a"/>
    <w:link w:val="Char1"/>
    <w:semiHidden/>
    <w:qFormat/>
    <w:rsid w:val="00F97BFC"/>
    <w:pPr>
      <w:shd w:val="clear" w:color="auto" w:fill="000080"/>
    </w:pPr>
  </w:style>
  <w:style w:type="character" w:customStyle="1" w:styleId="Char1">
    <w:name w:val="文档结构图 Char"/>
    <w:basedOn w:val="a1"/>
    <w:link w:val="a8"/>
    <w:semiHidden/>
    <w:rsid w:val="00F97BFC"/>
    <w:rPr>
      <w:rFonts w:ascii="Times New Roman" w:eastAsia="宋体" w:hAnsi="Times New Roman" w:cs="Times New Roman"/>
      <w:szCs w:val="20"/>
      <w:shd w:val="clear" w:color="auto" w:fill="000080"/>
    </w:rPr>
  </w:style>
  <w:style w:type="paragraph" w:styleId="a9">
    <w:name w:val="annotation text"/>
    <w:basedOn w:val="a"/>
    <w:link w:val="Char2"/>
    <w:uiPriority w:val="99"/>
    <w:unhideWhenUsed/>
    <w:qFormat/>
    <w:rsid w:val="00F97BFC"/>
    <w:pPr>
      <w:jc w:val="left"/>
    </w:pPr>
  </w:style>
  <w:style w:type="character" w:customStyle="1" w:styleId="Char2">
    <w:name w:val="批注文字 Char"/>
    <w:basedOn w:val="a1"/>
    <w:link w:val="a9"/>
    <w:uiPriority w:val="99"/>
    <w:rsid w:val="00F97BFC"/>
    <w:rPr>
      <w:rFonts w:ascii="Times New Roman" w:eastAsia="宋体" w:hAnsi="Times New Roman" w:cs="Times New Roman"/>
      <w:szCs w:val="20"/>
    </w:rPr>
  </w:style>
  <w:style w:type="paragraph" w:styleId="aa">
    <w:name w:val="Salutation"/>
    <w:basedOn w:val="a"/>
    <w:next w:val="a"/>
    <w:link w:val="Char3"/>
    <w:rsid w:val="00F97BFC"/>
    <w:pPr>
      <w:spacing w:beforeLines="40" w:afterLines="40" w:line="312" w:lineRule="auto"/>
    </w:pPr>
    <w:rPr>
      <w:sz w:val="24"/>
      <w:szCs w:val="24"/>
    </w:rPr>
  </w:style>
  <w:style w:type="character" w:customStyle="1" w:styleId="Char3">
    <w:name w:val="称呼 Char"/>
    <w:basedOn w:val="a1"/>
    <w:link w:val="aa"/>
    <w:rsid w:val="00F97BFC"/>
    <w:rPr>
      <w:rFonts w:ascii="Times New Roman" w:eastAsia="宋体" w:hAnsi="Times New Roman" w:cs="Times New Roman"/>
      <w:sz w:val="24"/>
      <w:szCs w:val="24"/>
    </w:rPr>
  </w:style>
  <w:style w:type="paragraph" w:styleId="30">
    <w:name w:val="Body Text 3"/>
    <w:basedOn w:val="a"/>
    <w:link w:val="3Char0"/>
    <w:qFormat/>
    <w:rsid w:val="00F97BFC"/>
    <w:pPr>
      <w:autoSpaceDE w:val="0"/>
      <w:autoSpaceDN w:val="0"/>
      <w:jc w:val="center"/>
    </w:pPr>
    <w:rPr>
      <w:sz w:val="16"/>
    </w:rPr>
  </w:style>
  <w:style w:type="character" w:customStyle="1" w:styleId="3Char0">
    <w:name w:val="正文文本 3 Char"/>
    <w:basedOn w:val="a1"/>
    <w:link w:val="30"/>
    <w:rsid w:val="00F97BFC"/>
    <w:rPr>
      <w:rFonts w:ascii="Times New Roman" w:eastAsia="宋体" w:hAnsi="Times New Roman" w:cs="Times New Roman"/>
      <w:sz w:val="16"/>
      <w:szCs w:val="20"/>
    </w:rPr>
  </w:style>
  <w:style w:type="paragraph" w:styleId="31">
    <w:name w:val="List Bullet 3"/>
    <w:basedOn w:val="a"/>
    <w:rsid w:val="00F97BFC"/>
    <w:pPr>
      <w:widowControl/>
      <w:tabs>
        <w:tab w:val="left" w:pos="1265"/>
      </w:tabs>
      <w:overflowPunct w:val="0"/>
      <w:autoSpaceDE w:val="0"/>
      <w:autoSpaceDN w:val="0"/>
      <w:adjustRightInd w:val="0"/>
      <w:spacing w:line="300" w:lineRule="auto"/>
      <w:ind w:left="1265" w:hanging="360"/>
      <w:jc w:val="left"/>
      <w:textAlignment w:val="baseline"/>
    </w:pPr>
    <w:rPr>
      <w:rFonts w:ascii="Courier" w:hAnsi="Courier"/>
      <w:kern w:val="0"/>
      <w:sz w:val="24"/>
    </w:rPr>
  </w:style>
  <w:style w:type="paragraph" w:styleId="ab">
    <w:name w:val="Body Text"/>
    <w:basedOn w:val="a"/>
    <w:link w:val="Char4"/>
    <w:qFormat/>
    <w:rsid w:val="00F97BFC"/>
    <w:pPr>
      <w:spacing w:line="360" w:lineRule="auto"/>
    </w:pPr>
    <w:rPr>
      <w:sz w:val="24"/>
    </w:rPr>
  </w:style>
  <w:style w:type="character" w:customStyle="1" w:styleId="Char4">
    <w:name w:val="正文文本 Char"/>
    <w:basedOn w:val="a1"/>
    <w:link w:val="ab"/>
    <w:rsid w:val="00F97BFC"/>
    <w:rPr>
      <w:rFonts w:ascii="Times New Roman" w:eastAsia="宋体" w:hAnsi="Times New Roman" w:cs="Times New Roman"/>
      <w:sz w:val="24"/>
      <w:szCs w:val="20"/>
    </w:rPr>
  </w:style>
  <w:style w:type="paragraph" w:styleId="ac">
    <w:name w:val="Body Text Indent"/>
    <w:basedOn w:val="a"/>
    <w:link w:val="Char5"/>
    <w:qFormat/>
    <w:rsid w:val="00F97BFC"/>
    <w:pPr>
      <w:ind w:firstLine="444"/>
    </w:pPr>
    <w:rPr>
      <w:b/>
      <w:sz w:val="24"/>
    </w:rPr>
  </w:style>
  <w:style w:type="character" w:customStyle="1" w:styleId="Char5">
    <w:name w:val="正文文本缩进 Char"/>
    <w:basedOn w:val="a1"/>
    <w:link w:val="ac"/>
    <w:rsid w:val="00F97BFC"/>
    <w:rPr>
      <w:rFonts w:ascii="Times New Roman" w:eastAsia="宋体" w:hAnsi="Times New Roman" w:cs="Times New Roman"/>
      <w:b/>
      <w:sz w:val="24"/>
      <w:szCs w:val="20"/>
    </w:rPr>
  </w:style>
  <w:style w:type="paragraph" w:styleId="20">
    <w:name w:val="List Bullet 2"/>
    <w:basedOn w:val="a"/>
    <w:rsid w:val="00F97BFC"/>
    <w:pPr>
      <w:tabs>
        <w:tab w:val="left" w:pos="1680"/>
      </w:tabs>
      <w:spacing w:line="360" w:lineRule="auto"/>
      <w:ind w:left="1680" w:hanging="420"/>
    </w:pPr>
    <w:rPr>
      <w:sz w:val="24"/>
    </w:rPr>
  </w:style>
  <w:style w:type="paragraph" w:styleId="50">
    <w:name w:val="toc 5"/>
    <w:basedOn w:val="a"/>
    <w:next w:val="a"/>
    <w:uiPriority w:val="39"/>
    <w:rsid w:val="00F97BFC"/>
    <w:pPr>
      <w:ind w:leftChars="800" w:left="1680"/>
    </w:pPr>
  </w:style>
  <w:style w:type="paragraph" w:styleId="32">
    <w:name w:val="toc 3"/>
    <w:basedOn w:val="a"/>
    <w:next w:val="a"/>
    <w:uiPriority w:val="39"/>
    <w:qFormat/>
    <w:rsid w:val="00F97BFC"/>
    <w:pPr>
      <w:tabs>
        <w:tab w:val="right" w:leader="dot" w:pos="9231"/>
      </w:tabs>
      <w:ind w:leftChars="400" w:left="840"/>
    </w:pPr>
    <w:rPr>
      <w:szCs w:val="24"/>
    </w:rPr>
  </w:style>
  <w:style w:type="paragraph" w:styleId="ad">
    <w:name w:val="Plain Text"/>
    <w:basedOn w:val="a"/>
    <w:link w:val="Char6"/>
    <w:qFormat/>
    <w:rsid w:val="00F97BFC"/>
    <w:rPr>
      <w:rFonts w:ascii="宋体" w:hAnsi="Courier New"/>
    </w:rPr>
  </w:style>
  <w:style w:type="character" w:customStyle="1" w:styleId="Char6">
    <w:name w:val="纯文本 Char"/>
    <w:basedOn w:val="a1"/>
    <w:link w:val="ad"/>
    <w:rsid w:val="00F97BFC"/>
    <w:rPr>
      <w:rFonts w:ascii="宋体" w:eastAsia="宋体" w:hAnsi="Courier New" w:cs="Times New Roman"/>
      <w:szCs w:val="20"/>
    </w:rPr>
  </w:style>
  <w:style w:type="paragraph" w:styleId="80">
    <w:name w:val="toc 8"/>
    <w:basedOn w:val="a"/>
    <w:next w:val="a"/>
    <w:uiPriority w:val="39"/>
    <w:rsid w:val="00F97BFC"/>
    <w:pPr>
      <w:ind w:leftChars="1400" w:left="2940"/>
    </w:pPr>
  </w:style>
  <w:style w:type="paragraph" w:styleId="ae">
    <w:name w:val="Date"/>
    <w:basedOn w:val="a"/>
    <w:next w:val="a"/>
    <w:link w:val="Char7"/>
    <w:qFormat/>
    <w:rsid w:val="00F97BFC"/>
  </w:style>
  <w:style w:type="character" w:customStyle="1" w:styleId="Char7">
    <w:name w:val="日期 Char"/>
    <w:basedOn w:val="a1"/>
    <w:link w:val="ae"/>
    <w:rsid w:val="00F97BFC"/>
    <w:rPr>
      <w:rFonts w:ascii="Times New Roman" w:eastAsia="宋体" w:hAnsi="Times New Roman" w:cs="Times New Roman"/>
      <w:szCs w:val="20"/>
    </w:rPr>
  </w:style>
  <w:style w:type="paragraph" w:styleId="21">
    <w:name w:val="Body Text Indent 2"/>
    <w:basedOn w:val="a"/>
    <w:link w:val="2Char0"/>
    <w:rsid w:val="00F97BFC"/>
    <w:pPr>
      <w:adjustRightInd w:val="0"/>
      <w:spacing w:line="360" w:lineRule="auto"/>
      <w:ind w:firstLineChars="175" w:firstLine="420"/>
    </w:pPr>
    <w:rPr>
      <w:rFonts w:ascii="宋体" w:hAnsi="宋体"/>
      <w:b/>
      <w:bCs/>
      <w:sz w:val="24"/>
    </w:rPr>
  </w:style>
  <w:style w:type="character" w:customStyle="1" w:styleId="2Char0">
    <w:name w:val="正文文本缩进 2 Char"/>
    <w:basedOn w:val="a1"/>
    <w:link w:val="21"/>
    <w:rsid w:val="00F97BFC"/>
    <w:rPr>
      <w:rFonts w:ascii="宋体" w:eastAsia="宋体" w:hAnsi="宋体" w:cs="Times New Roman"/>
      <w:b/>
      <w:bCs/>
      <w:sz w:val="24"/>
      <w:szCs w:val="20"/>
    </w:rPr>
  </w:style>
  <w:style w:type="paragraph" w:styleId="af">
    <w:name w:val="Balloon Text"/>
    <w:basedOn w:val="a"/>
    <w:link w:val="Char8"/>
    <w:semiHidden/>
    <w:qFormat/>
    <w:rsid w:val="00F97BFC"/>
    <w:rPr>
      <w:sz w:val="18"/>
      <w:szCs w:val="18"/>
    </w:rPr>
  </w:style>
  <w:style w:type="character" w:customStyle="1" w:styleId="Char8">
    <w:name w:val="批注框文本 Char"/>
    <w:basedOn w:val="a1"/>
    <w:link w:val="af"/>
    <w:semiHidden/>
    <w:rsid w:val="00F97BFC"/>
    <w:rPr>
      <w:rFonts w:ascii="Times New Roman" w:eastAsia="宋体" w:hAnsi="Times New Roman" w:cs="Times New Roman"/>
      <w:sz w:val="18"/>
      <w:szCs w:val="18"/>
    </w:rPr>
  </w:style>
  <w:style w:type="paragraph" w:styleId="af0">
    <w:name w:val="footer"/>
    <w:basedOn w:val="a"/>
    <w:link w:val="Char9"/>
    <w:uiPriority w:val="99"/>
    <w:qFormat/>
    <w:rsid w:val="00F97BFC"/>
    <w:pPr>
      <w:tabs>
        <w:tab w:val="center" w:pos="4153"/>
        <w:tab w:val="right" w:pos="8306"/>
      </w:tabs>
      <w:snapToGrid w:val="0"/>
      <w:jc w:val="left"/>
    </w:pPr>
    <w:rPr>
      <w:sz w:val="18"/>
    </w:rPr>
  </w:style>
  <w:style w:type="character" w:customStyle="1" w:styleId="Char9">
    <w:name w:val="页脚 Char"/>
    <w:basedOn w:val="a1"/>
    <w:link w:val="af0"/>
    <w:uiPriority w:val="99"/>
    <w:rsid w:val="00F97BFC"/>
    <w:rPr>
      <w:rFonts w:ascii="Times New Roman" w:eastAsia="宋体" w:hAnsi="Times New Roman" w:cs="Times New Roman"/>
      <w:sz w:val="18"/>
      <w:szCs w:val="20"/>
    </w:rPr>
  </w:style>
  <w:style w:type="paragraph" w:styleId="af1">
    <w:name w:val="header"/>
    <w:basedOn w:val="a"/>
    <w:link w:val="Chara"/>
    <w:qFormat/>
    <w:rsid w:val="00F97BFC"/>
    <w:pPr>
      <w:pBdr>
        <w:bottom w:val="single" w:sz="6" w:space="1" w:color="auto"/>
      </w:pBdr>
      <w:tabs>
        <w:tab w:val="center" w:pos="4153"/>
        <w:tab w:val="right" w:pos="8306"/>
      </w:tabs>
      <w:snapToGrid w:val="0"/>
      <w:jc w:val="center"/>
    </w:pPr>
    <w:rPr>
      <w:sz w:val="18"/>
    </w:rPr>
  </w:style>
  <w:style w:type="character" w:customStyle="1" w:styleId="Chara">
    <w:name w:val="页眉 Char"/>
    <w:basedOn w:val="a1"/>
    <w:link w:val="af1"/>
    <w:rsid w:val="00F97BFC"/>
    <w:rPr>
      <w:rFonts w:ascii="Times New Roman" w:eastAsia="宋体" w:hAnsi="Times New Roman" w:cs="Times New Roman"/>
      <w:sz w:val="18"/>
      <w:szCs w:val="20"/>
    </w:rPr>
  </w:style>
  <w:style w:type="paragraph" w:styleId="10">
    <w:name w:val="toc 1"/>
    <w:basedOn w:val="a"/>
    <w:next w:val="a"/>
    <w:uiPriority w:val="39"/>
    <w:qFormat/>
    <w:rsid w:val="00F97BFC"/>
    <w:pPr>
      <w:tabs>
        <w:tab w:val="left" w:pos="840"/>
        <w:tab w:val="right" w:leader="dot" w:pos="9231"/>
      </w:tabs>
    </w:pPr>
    <w:rPr>
      <w:szCs w:val="24"/>
    </w:rPr>
  </w:style>
  <w:style w:type="paragraph" w:styleId="41">
    <w:name w:val="toc 4"/>
    <w:basedOn w:val="a"/>
    <w:next w:val="a"/>
    <w:uiPriority w:val="39"/>
    <w:rsid w:val="00F97BFC"/>
    <w:pPr>
      <w:ind w:leftChars="600" w:left="1260"/>
    </w:pPr>
  </w:style>
  <w:style w:type="paragraph" w:styleId="af2">
    <w:name w:val="Subtitle"/>
    <w:basedOn w:val="a"/>
    <w:next w:val="a"/>
    <w:link w:val="Charb"/>
    <w:qFormat/>
    <w:rsid w:val="00F97BFC"/>
    <w:pPr>
      <w:spacing w:beforeLines="100" w:afterLines="50" w:line="360" w:lineRule="auto"/>
      <w:jc w:val="center"/>
    </w:pPr>
    <w:rPr>
      <w:rFonts w:ascii="Arial" w:eastAsia="方正魏碑简体" w:hAnsi="Arial"/>
      <w:bCs/>
      <w:kern w:val="28"/>
      <w:sz w:val="32"/>
      <w:szCs w:val="32"/>
    </w:rPr>
  </w:style>
  <w:style w:type="character" w:customStyle="1" w:styleId="Charb">
    <w:name w:val="副标题 Char"/>
    <w:basedOn w:val="a1"/>
    <w:link w:val="af2"/>
    <w:rsid w:val="00F97BFC"/>
    <w:rPr>
      <w:rFonts w:ascii="Arial" w:eastAsia="方正魏碑简体" w:hAnsi="Arial" w:cs="Times New Roman"/>
      <w:bCs/>
      <w:kern w:val="28"/>
      <w:sz w:val="32"/>
      <w:szCs w:val="32"/>
    </w:rPr>
  </w:style>
  <w:style w:type="paragraph" w:styleId="af3">
    <w:name w:val="footnote text"/>
    <w:basedOn w:val="a"/>
    <w:link w:val="Char10"/>
    <w:unhideWhenUsed/>
    <w:qFormat/>
    <w:rsid w:val="00F97BFC"/>
    <w:pPr>
      <w:snapToGrid w:val="0"/>
      <w:jc w:val="left"/>
    </w:pPr>
    <w:rPr>
      <w:sz w:val="18"/>
      <w:szCs w:val="18"/>
    </w:rPr>
  </w:style>
  <w:style w:type="character" w:customStyle="1" w:styleId="Charc">
    <w:name w:val="脚注文本 Char"/>
    <w:basedOn w:val="a1"/>
    <w:semiHidden/>
    <w:rsid w:val="00F97BFC"/>
    <w:rPr>
      <w:rFonts w:ascii="Times New Roman" w:eastAsia="宋体" w:hAnsi="Times New Roman" w:cs="Times New Roman"/>
      <w:sz w:val="18"/>
      <w:szCs w:val="18"/>
    </w:rPr>
  </w:style>
  <w:style w:type="character" w:customStyle="1" w:styleId="Char10">
    <w:name w:val="脚注文本 Char1"/>
    <w:link w:val="af3"/>
    <w:locked/>
    <w:rsid w:val="00F97BFC"/>
    <w:rPr>
      <w:rFonts w:ascii="Times New Roman" w:eastAsia="宋体" w:hAnsi="Times New Roman" w:cs="Times New Roman"/>
      <w:sz w:val="18"/>
      <w:szCs w:val="18"/>
    </w:rPr>
  </w:style>
  <w:style w:type="paragraph" w:styleId="60">
    <w:name w:val="toc 6"/>
    <w:basedOn w:val="a"/>
    <w:next w:val="a"/>
    <w:uiPriority w:val="39"/>
    <w:rsid w:val="00F97BFC"/>
    <w:pPr>
      <w:ind w:leftChars="1000" w:left="2100"/>
    </w:pPr>
  </w:style>
  <w:style w:type="paragraph" w:styleId="33">
    <w:name w:val="Body Text Indent 3"/>
    <w:basedOn w:val="a"/>
    <w:link w:val="3Char1"/>
    <w:rsid w:val="00F97BFC"/>
    <w:pPr>
      <w:spacing w:afterLines="50"/>
      <w:ind w:firstLineChars="200" w:firstLine="420"/>
    </w:pPr>
    <w:rPr>
      <w:szCs w:val="21"/>
    </w:rPr>
  </w:style>
  <w:style w:type="character" w:customStyle="1" w:styleId="3Char1">
    <w:name w:val="正文文本缩进 3 Char"/>
    <w:basedOn w:val="a1"/>
    <w:link w:val="33"/>
    <w:rsid w:val="00F97BFC"/>
    <w:rPr>
      <w:rFonts w:ascii="Times New Roman" w:eastAsia="宋体" w:hAnsi="Times New Roman" w:cs="Times New Roman"/>
      <w:szCs w:val="21"/>
    </w:rPr>
  </w:style>
  <w:style w:type="paragraph" w:styleId="22">
    <w:name w:val="toc 2"/>
    <w:basedOn w:val="a"/>
    <w:next w:val="a"/>
    <w:uiPriority w:val="39"/>
    <w:qFormat/>
    <w:rsid w:val="00F97BFC"/>
    <w:pPr>
      <w:tabs>
        <w:tab w:val="left" w:pos="851"/>
        <w:tab w:val="right" w:leader="dot" w:pos="9231"/>
      </w:tabs>
      <w:ind w:leftChars="200" w:left="420"/>
    </w:pPr>
  </w:style>
  <w:style w:type="paragraph" w:styleId="90">
    <w:name w:val="toc 9"/>
    <w:basedOn w:val="a"/>
    <w:next w:val="a"/>
    <w:uiPriority w:val="39"/>
    <w:rsid w:val="00F97BFC"/>
    <w:pPr>
      <w:ind w:leftChars="1600" w:left="3360"/>
    </w:pPr>
  </w:style>
  <w:style w:type="paragraph" w:styleId="23">
    <w:name w:val="Body Text 2"/>
    <w:basedOn w:val="a"/>
    <w:link w:val="2Char1"/>
    <w:qFormat/>
    <w:rsid w:val="00F97BFC"/>
    <w:pPr>
      <w:spacing w:after="120" w:line="480" w:lineRule="auto"/>
    </w:pPr>
  </w:style>
  <w:style w:type="character" w:customStyle="1" w:styleId="2Char1">
    <w:name w:val="正文文本 2 Char"/>
    <w:basedOn w:val="a1"/>
    <w:link w:val="23"/>
    <w:rsid w:val="00F97BFC"/>
    <w:rPr>
      <w:rFonts w:ascii="Times New Roman" w:eastAsia="宋体" w:hAnsi="Times New Roman" w:cs="Times New Roman"/>
      <w:szCs w:val="20"/>
    </w:rPr>
  </w:style>
  <w:style w:type="paragraph" w:styleId="HTML">
    <w:name w:val="HTML Preformatted"/>
    <w:basedOn w:val="a"/>
    <w:link w:val="HTMLChar"/>
    <w:rsid w:val="00F97BF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character" w:customStyle="1" w:styleId="HTMLChar">
    <w:name w:val="HTML 预设格式 Char"/>
    <w:basedOn w:val="a1"/>
    <w:link w:val="HTML"/>
    <w:rsid w:val="00F97BFC"/>
    <w:rPr>
      <w:rFonts w:ascii="宋体" w:eastAsia="宋体" w:hAnsi="宋体" w:cs="Times New Roman"/>
      <w:kern w:val="0"/>
      <w:sz w:val="24"/>
      <w:szCs w:val="24"/>
    </w:rPr>
  </w:style>
  <w:style w:type="paragraph" w:styleId="af4">
    <w:name w:val="Normal (Web)"/>
    <w:basedOn w:val="a"/>
    <w:uiPriority w:val="99"/>
    <w:qFormat/>
    <w:rsid w:val="00F97BFC"/>
    <w:pPr>
      <w:widowControl/>
      <w:spacing w:before="100" w:beforeAutospacing="1" w:after="100" w:afterAutospacing="1"/>
      <w:jc w:val="left"/>
    </w:pPr>
    <w:rPr>
      <w:rFonts w:ascii="宋体" w:hAnsi="宋体" w:cs="宋体"/>
      <w:kern w:val="0"/>
      <w:sz w:val="24"/>
      <w:szCs w:val="24"/>
    </w:rPr>
  </w:style>
  <w:style w:type="paragraph" w:styleId="af5">
    <w:name w:val="Title"/>
    <w:basedOn w:val="a"/>
    <w:link w:val="Chard"/>
    <w:qFormat/>
    <w:rsid w:val="00F97BFC"/>
    <w:pPr>
      <w:spacing w:before="240" w:after="240" w:line="360" w:lineRule="auto"/>
      <w:jc w:val="center"/>
    </w:pPr>
    <w:rPr>
      <w:rFonts w:ascii="Arial" w:eastAsia="黑体" w:hAnsi="Arial"/>
      <w:sz w:val="44"/>
    </w:rPr>
  </w:style>
  <w:style w:type="character" w:customStyle="1" w:styleId="Chard">
    <w:name w:val="标题 Char"/>
    <w:basedOn w:val="a1"/>
    <w:link w:val="af5"/>
    <w:rsid w:val="00F97BFC"/>
    <w:rPr>
      <w:rFonts w:ascii="Arial" w:eastAsia="黑体" w:hAnsi="Arial" w:cs="Times New Roman"/>
      <w:sz w:val="44"/>
      <w:szCs w:val="20"/>
    </w:rPr>
  </w:style>
  <w:style w:type="paragraph" w:styleId="af6">
    <w:name w:val="annotation subject"/>
    <w:basedOn w:val="a9"/>
    <w:next w:val="a9"/>
    <w:link w:val="Chare"/>
    <w:uiPriority w:val="99"/>
    <w:unhideWhenUsed/>
    <w:qFormat/>
    <w:rsid w:val="00F97BFC"/>
    <w:rPr>
      <w:b/>
      <w:bCs/>
    </w:rPr>
  </w:style>
  <w:style w:type="character" w:customStyle="1" w:styleId="Chare">
    <w:name w:val="批注主题 Char"/>
    <w:basedOn w:val="Char2"/>
    <w:link w:val="af6"/>
    <w:uiPriority w:val="99"/>
    <w:rsid w:val="00F97BFC"/>
    <w:rPr>
      <w:rFonts w:ascii="Times New Roman" w:eastAsia="宋体" w:hAnsi="Times New Roman" w:cs="Times New Roman"/>
      <w:b/>
      <w:bCs/>
      <w:szCs w:val="20"/>
    </w:rPr>
  </w:style>
  <w:style w:type="paragraph" w:styleId="af7">
    <w:name w:val="Body Text First Indent"/>
    <w:basedOn w:val="ab"/>
    <w:link w:val="Charf"/>
    <w:rsid w:val="00F97BFC"/>
    <w:pPr>
      <w:spacing w:after="120" w:line="300" w:lineRule="auto"/>
      <w:ind w:firstLine="510"/>
    </w:pPr>
  </w:style>
  <w:style w:type="character" w:customStyle="1" w:styleId="Charf">
    <w:name w:val="正文首行缩进 Char"/>
    <w:basedOn w:val="Char4"/>
    <w:link w:val="af7"/>
    <w:rsid w:val="00F97BFC"/>
    <w:rPr>
      <w:rFonts w:ascii="Times New Roman" w:eastAsia="宋体" w:hAnsi="Times New Roman" w:cs="Times New Roman"/>
      <w:sz w:val="24"/>
      <w:szCs w:val="20"/>
    </w:rPr>
  </w:style>
  <w:style w:type="table" w:styleId="af8">
    <w:name w:val="Table Grid"/>
    <w:basedOn w:val="a2"/>
    <w:uiPriority w:val="59"/>
    <w:qFormat/>
    <w:rsid w:val="00F97BFC"/>
    <w:pPr>
      <w:widowControl w:val="0"/>
      <w:jc w:val="both"/>
    </w:pPr>
    <w:rPr>
      <w:rFonts w:ascii="Times New Roman" w:eastAsia="Times New Roma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Strong"/>
    <w:uiPriority w:val="22"/>
    <w:qFormat/>
    <w:rsid w:val="00F97BFC"/>
    <w:rPr>
      <w:b/>
      <w:bCs/>
    </w:rPr>
  </w:style>
  <w:style w:type="character" w:styleId="afa">
    <w:name w:val="page number"/>
    <w:rsid w:val="00F97BFC"/>
  </w:style>
  <w:style w:type="character" w:styleId="afb">
    <w:name w:val="FollowedHyperlink"/>
    <w:rsid w:val="00F97BFC"/>
    <w:rPr>
      <w:color w:val="800080"/>
      <w:u w:val="single"/>
    </w:rPr>
  </w:style>
  <w:style w:type="character" w:styleId="afc">
    <w:name w:val="Emphasis"/>
    <w:qFormat/>
    <w:rsid w:val="00F97BFC"/>
    <w:rPr>
      <w:i/>
      <w:iCs/>
    </w:rPr>
  </w:style>
  <w:style w:type="character" w:styleId="afd">
    <w:name w:val="Hyperlink"/>
    <w:uiPriority w:val="99"/>
    <w:qFormat/>
    <w:rsid w:val="00F97BFC"/>
    <w:rPr>
      <w:color w:val="0000FF"/>
      <w:u w:val="single"/>
    </w:rPr>
  </w:style>
  <w:style w:type="character" w:styleId="afe">
    <w:name w:val="annotation reference"/>
    <w:uiPriority w:val="99"/>
    <w:unhideWhenUsed/>
    <w:qFormat/>
    <w:rsid w:val="00F97BFC"/>
    <w:rPr>
      <w:sz w:val="21"/>
      <w:szCs w:val="21"/>
    </w:rPr>
  </w:style>
  <w:style w:type="character" w:customStyle="1" w:styleId="font12-blue-bold1">
    <w:name w:val="font12-blue-bold1"/>
    <w:rsid w:val="00F97BFC"/>
    <w:rPr>
      <w:b/>
      <w:bCs/>
      <w:color w:val="0249A5"/>
      <w:sz w:val="18"/>
      <w:szCs w:val="18"/>
      <w:u w:val="none"/>
    </w:rPr>
  </w:style>
  <w:style w:type="character" w:customStyle="1" w:styleId="grame">
    <w:name w:val="grame"/>
    <w:qFormat/>
    <w:rsid w:val="00F97BFC"/>
  </w:style>
  <w:style w:type="character" w:customStyle="1" w:styleId="Charf0">
    <w:name w:val="表正文 Char"/>
    <w:aliases w:val="正文缩进 Char1,正文缩进 Char Char"/>
    <w:rsid w:val="00F97BFC"/>
    <w:rPr>
      <w:rFonts w:eastAsia="宋体"/>
      <w:kern w:val="2"/>
      <w:sz w:val="24"/>
      <w:lang w:val="en-US" w:eastAsia="zh-CN" w:bidi="ar-SA"/>
    </w:rPr>
  </w:style>
  <w:style w:type="character" w:customStyle="1" w:styleId="16">
    <w:name w:val="16"/>
    <w:rsid w:val="00F97BFC"/>
    <w:rPr>
      <w:rFonts w:ascii="Times New Roman" w:hAnsi="Times New Roman" w:cs="Times New Roman" w:hint="default"/>
      <w:color w:val="0000FF"/>
      <w:sz w:val="20"/>
      <w:szCs w:val="20"/>
      <w:u w:val="single"/>
    </w:rPr>
  </w:style>
  <w:style w:type="character" w:customStyle="1" w:styleId="black1">
    <w:name w:val="black1"/>
    <w:rsid w:val="00F97BFC"/>
    <w:rPr>
      <w:rFonts w:ascii="ˎ̥" w:hAnsi="ˎ̥" w:hint="default"/>
      <w:color w:val="333333"/>
      <w:sz w:val="18"/>
      <w:szCs w:val="18"/>
      <w:u w:val="none"/>
    </w:rPr>
  </w:style>
  <w:style w:type="character" w:customStyle="1" w:styleId="SubtitleChar">
    <w:name w:val="Subtitle Char"/>
    <w:locked/>
    <w:rsid w:val="00F97BFC"/>
    <w:rPr>
      <w:rFonts w:ascii="Calibri Light" w:eastAsia="宋体" w:hAnsi="Calibri Light" w:cs="Times New Roman"/>
      <w:b/>
      <w:bCs/>
      <w:kern w:val="28"/>
      <w:sz w:val="32"/>
      <w:szCs w:val="32"/>
      <w:lang w:eastAsia="en-US"/>
    </w:rPr>
  </w:style>
  <w:style w:type="character" w:customStyle="1" w:styleId="solutioncontent1">
    <w:name w:val="solutioncontent1"/>
    <w:rsid w:val="00F97BFC"/>
    <w:rPr>
      <w:rFonts w:cs="Times New Roman"/>
      <w:color w:val="333333"/>
      <w:sz w:val="15"/>
      <w:szCs w:val="15"/>
    </w:rPr>
  </w:style>
  <w:style w:type="paragraph" w:customStyle="1" w:styleId="xl57">
    <w:name w:val="xl57"/>
    <w:basedOn w:val="a"/>
    <w:rsid w:val="00F97BFC"/>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rPr>
  </w:style>
  <w:style w:type="paragraph" w:customStyle="1" w:styleId="xl48">
    <w:name w:val="xl48"/>
    <w:basedOn w:val="a"/>
    <w:rsid w:val="00F97BFC"/>
    <w:pPr>
      <w:widowControl/>
      <w:pBdr>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p0">
    <w:name w:val="p0"/>
    <w:basedOn w:val="a"/>
    <w:rsid w:val="00F97BFC"/>
    <w:pPr>
      <w:widowControl/>
    </w:pPr>
    <w:rPr>
      <w:kern w:val="0"/>
      <w:szCs w:val="21"/>
    </w:rPr>
  </w:style>
  <w:style w:type="paragraph" w:customStyle="1" w:styleId="font16">
    <w:name w:val="font16"/>
    <w:basedOn w:val="a"/>
    <w:rsid w:val="00F97BFC"/>
    <w:pPr>
      <w:widowControl/>
      <w:spacing w:before="100" w:beforeAutospacing="1" w:after="100" w:afterAutospacing="1"/>
      <w:jc w:val="left"/>
    </w:pPr>
    <w:rPr>
      <w:rFonts w:ascii="宋体" w:hAnsi="宋体" w:cs="宋体"/>
      <w:kern w:val="0"/>
      <w:sz w:val="16"/>
      <w:szCs w:val="16"/>
    </w:rPr>
  </w:style>
  <w:style w:type="paragraph" w:customStyle="1" w:styleId="flName">
    <w:name w:val="flName"/>
    <w:basedOn w:val="a"/>
    <w:rsid w:val="00F97BFC"/>
    <w:pPr>
      <w:adjustRightInd w:val="0"/>
      <w:spacing w:before="320" w:after="160" w:line="360" w:lineRule="atLeast"/>
      <w:jc w:val="center"/>
    </w:pPr>
    <w:rPr>
      <w:rFonts w:ascii="Arial" w:eastAsia="黑体"/>
      <w:kern w:val="0"/>
      <w:sz w:val="32"/>
    </w:rPr>
  </w:style>
  <w:style w:type="paragraph" w:customStyle="1" w:styleId="Web">
    <w:name w:val="普通 (Web)"/>
    <w:basedOn w:val="a"/>
    <w:rsid w:val="00F97BFC"/>
    <w:pPr>
      <w:spacing w:line="300" w:lineRule="auto"/>
    </w:pPr>
    <w:rPr>
      <w:sz w:val="24"/>
      <w:szCs w:val="24"/>
    </w:rPr>
  </w:style>
  <w:style w:type="paragraph" w:customStyle="1" w:styleId="17">
    <w:name w:val="17"/>
    <w:basedOn w:val="a"/>
    <w:rsid w:val="00F97BFC"/>
    <w:pPr>
      <w:widowControl/>
      <w:snapToGrid w:val="0"/>
      <w:spacing w:before="100" w:beforeAutospacing="1" w:after="100" w:afterAutospacing="1"/>
      <w:jc w:val="left"/>
    </w:pPr>
    <w:rPr>
      <w:rFonts w:eastAsia="Arial Unicode MS"/>
      <w:kern w:val="0"/>
      <w:sz w:val="18"/>
      <w:szCs w:val="18"/>
    </w:rPr>
  </w:style>
  <w:style w:type="paragraph" w:customStyle="1" w:styleId="Charf1">
    <w:name w:val="Char"/>
    <w:basedOn w:val="a"/>
    <w:rsid w:val="00F97BFC"/>
    <w:rPr>
      <w:rFonts w:ascii="Tahoma" w:hAnsi="Tahoma"/>
      <w:sz w:val="24"/>
    </w:rPr>
  </w:style>
  <w:style w:type="paragraph" w:customStyle="1" w:styleId="xl45">
    <w:name w:val="xl45"/>
    <w:basedOn w:val="a"/>
    <w:rsid w:val="00F97BFC"/>
    <w:pPr>
      <w:widowControl/>
      <w:pBdr>
        <w:top w:val="single" w:sz="4" w:space="0" w:color="auto"/>
      </w:pBdr>
      <w:spacing w:before="100" w:beforeAutospacing="1" w:after="100" w:afterAutospacing="1"/>
      <w:jc w:val="center"/>
    </w:pPr>
    <w:rPr>
      <w:rFonts w:ascii="Arial Unicode MS" w:eastAsia="Arial Unicode MS" w:hAnsi="Arial Unicode MS" w:cs="Arial Unicode MS"/>
      <w:kern w:val="0"/>
      <w:sz w:val="20"/>
    </w:rPr>
  </w:style>
  <w:style w:type="paragraph" w:customStyle="1" w:styleId="xl46">
    <w:name w:val="xl46"/>
    <w:basedOn w:val="a"/>
    <w:rsid w:val="00F97BF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rPr>
  </w:style>
  <w:style w:type="paragraph" w:customStyle="1" w:styleId="11">
    <w:name w:val="附录标题1"/>
    <w:basedOn w:val="1"/>
    <w:next w:val="a"/>
    <w:rsid w:val="00F97BFC"/>
    <w:pPr>
      <w:pageBreakBefore/>
      <w:pBdr>
        <w:bottom w:val="single" w:sz="18" w:space="1" w:color="C0C0C0"/>
      </w:pBdr>
      <w:tabs>
        <w:tab w:val="left" w:pos="360"/>
      </w:tabs>
      <w:adjustRightInd w:val="0"/>
      <w:snapToGrid w:val="0"/>
      <w:ind w:left="576" w:rightChars="20" w:right="42" w:hanging="576"/>
    </w:pPr>
    <w:rPr>
      <w:rFonts w:ascii="宋体" w:eastAsia="黑体" w:hAnsi="Garamond"/>
      <w:color w:val="000000"/>
      <w:sz w:val="40"/>
      <w:szCs w:val="24"/>
    </w:rPr>
  </w:style>
  <w:style w:type="paragraph" w:customStyle="1" w:styleId="font9">
    <w:name w:val="font9"/>
    <w:basedOn w:val="a"/>
    <w:rsid w:val="00F97BFC"/>
    <w:pPr>
      <w:widowControl/>
      <w:spacing w:before="100" w:beforeAutospacing="1" w:after="100" w:afterAutospacing="1"/>
      <w:jc w:val="left"/>
    </w:pPr>
    <w:rPr>
      <w:b/>
      <w:bCs/>
      <w:kern w:val="0"/>
      <w:sz w:val="16"/>
      <w:szCs w:val="16"/>
    </w:rPr>
  </w:style>
  <w:style w:type="paragraph" w:customStyle="1" w:styleId="font8">
    <w:name w:val="font8"/>
    <w:basedOn w:val="a"/>
    <w:rsid w:val="00F97BFC"/>
    <w:pPr>
      <w:widowControl/>
      <w:spacing w:before="100" w:beforeAutospacing="1" w:after="100" w:afterAutospacing="1"/>
      <w:jc w:val="left"/>
    </w:pPr>
    <w:rPr>
      <w:rFonts w:ascii="宋体" w:hAnsi="宋体" w:cs="宋体"/>
      <w:kern w:val="0"/>
      <w:sz w:val="18"/>
      <w:szCs w:val="18"/>
    </w:rPr>
  </w:style>
  <w:style w:type="paragraph" w:customStyle="1" w:styleId="xl71">
    <w:name w:val="xl71"/>
    <w:basedOn w:val="a"/>
    <w:rsid w:val="00F97BF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aff">
    <w:name w:val="缩进正文"/>
    <w:basedOn w:val="a"/>
    <w:qFormat/>
    <w:rsid w:val="00F97BFC"/>
    <w:pPr>
      <w:spacing w:beforeLines="25" w:afterLines="25" w:line="360" w:lineRule="auto"/>
      <w:ind w:firstLineChars="200" w:firstLine="480"/>
    </w:pPr>
    <w:rPr>
      <w:sz w:val="24"/>
      <w:szCs w:val="21"/>
    </w:rPr>
  </w:style>
  <w:style w:type="paragraph" w:customStyle="1" w:styleId="xl43">
    <w:name w:val="xl43"/>
    <w:basedOn w:val="a"/>
    <w:rsid w:val="00F97BFC"/>
    <w:pPr>
      <w:widowControl/>
      <w:pBdr>
        <w:top w:val="single" w:sz="4" w:space="0" w:color="auto"/>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szCs w:val="22"/>
    </w:rPr>
  </w:style>
  <w:style w:type="paragraph" w:customStyle="1" w:styleId="24">
    <w:name w:val="样式 正文文本缩进 + 段前: 2 字符"/>
    <w:basedOn w:val="a"/>
    <w:rsid w:val="00F97BFC"/>
    <w:pPr>
      <w:ind w:leftChars="200" w:left="420"/>
      <w:jc w:val="left"/>
    </w:pPr>
    <w:rPr>
      <w:sz w:val="28"/>
      <w:szCs w:val="24"/>
      <w:lang w:eastAsia="zh-TW"/>
    </w:rPr>
  </w:style>
  <w:style w:type="paragraph" w:customStyle="1" w:styleId="aff0">
    <w:name w:val="全文标题"/>
    <w:next w:val="a"/>
    <w:rsid w:val="00F97BFC"/>
    <w:pPr>
      <w:jc w:val="center"/>
    </w:pPr>
    <w:rPr>
      <w:rFonts w:ascii="Arial" w:eastAsia="黑体" w:hAnsi="Arial" w:cs="Arial"/>
      <w:bCs/>
      <w:sz w:val="52"/>
      <w:szCs w:val="32"/>
    </w:rPr>
  </w:style>
  <w:style w:type="paragraph" w:customStyle="1" w:styleId="font14">
    <w:name w:val="font14"/>
    <w:basedOn w:val="a"/>
    <w:rsid w:val="00F97BFC"/>
    <w:pPr>
      <w:widowControl/>
      <w:spacing w:before="100" w:beforeAutospacing="1" w:after="100" w:afterAutospacing="1"/>
      <w:jc w:val="left"/>
    </w:pPr>
    <w:rPr>
      <w:rFonts w:ascii="Arial" w:hAnsi="Arial" w:cs="Arial"/>
      <w:color w:val="000000"/>
      <w:kern w:val="0"/>
      <w:sz w:val="16"/>
      <w:szCs w:val="16"/>
    </w:rPr>
  </w:style>
  <w:style w:type="paragraph" w:customStyle="1" w:styleId="xl38">
    <w:name w:val="xl38"/>
    <w:basedOn w:val="a"/>
    <w:rsid w:val="00F97BFC"/>
    <w:pPr>
      <w:widowControl/>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0"/>
    </w:rPr>
  </w:style>
  <w:style w:type="paragraph" w:customStyle="1" w:styleId="font10">
    <w:name w:val="font10"/>
    <w:basedOn w:val="a"/>
    <w:rsid w:val="00F97BFC"/>
    <w:pPr>
      <w:widowControl/>
      <w:spacing w:before="100" w:beforeAutospacing="1" w:after="100" w:afterAutospacing="1"/>
      <w:jc w:val="left"/>
    </w:pPr>
    <w:rPr>
      <w:kern w:val="0"/>
      <w:sz w:val="16"/>
      <w:szCs w:val="16"/>
    </w:rPr>
  </w:style>
  <w:style w:type="paragraph" w:customStyle="1" w:styleId="xl32">
    <w:name w:val="xl32"/>
    <w:basedOn w:val="a"/>
    <w:rsid w:val="00F97BF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CharCharChar">
    <w:name w:val="Char Char Char"/>
    <w:basedOn w:val="a"/>
    <w:rsid w:val="00F97BFC"/>
    <w:rPr>
      <w:rFonts w:ascii="宋体" w:hAnsi="宋体"/>
      <w:szCs w:val="24"/>
    </w:rPr>
  </w:style>
  <w:style w:type="paragraph" w:customStyle="1" w:styleId="font12">
    <w:name w:val="font12"/>
    <w:basedOn w:val="a"/>
    <w:rsid w:val="00F97BFC"/>
    <w:pPr>
      <w:widowControl/>
      <w:spacing w:before="100" w:beforeAutospacing="1" w:after="100" w:afterAutospacing="1"/>
      <w:jc w:val="left"/>
    </w:pPr>
    <w:rPr>
      <w:rFonts w:ascii="宋体" w:hAnsi="宋体" w:cs="宋体"/>
      <w:color w:val="000000"/>
      <w:kern w:val="0"/>
      <w:sz w:val="16"/>
      <w:szCs w:val="16"/>
    </w:rPr>
  </w:style>
  <w:style w:type="paragraph" w:customStyle="1" w:styleId="xl39">
    <w:name w:val="xl39"/>
    <w:basedOn w:val="a"/>
    <w:rsid w:val="00F97BFC"/>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rPr>
  </w:style>
  <w:style w:type="paragraph" w:customStyle="1" w:styleId="xl79">
    <w:name w:val="xl79"/>
    <w:basedOn w:val="a"/>
    <w:rsid w:val="00F97BF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rPr>
  </w:style>
  <w:style w:type="paragraph" w:customStyle="1" w:styleId="12">
    <w:name w:val="正文1"/>
    <w:rsid w:val="00F97BFC"/>
    <w:pPr>
      <w:widowControl w:val="0"/>
      <w:adjustRightInd w:val="0"/>
      <w:spacing w:line="315" w:lineRule="atLeast"/>
      <w:jc w:val="both"/>
      <w:textAlignment w:val="baseline"/>
    </w:pPr>
    <w:rPr>
      <w:rFonts w:ascii="宋体" w:eastAsia="宋体" w:hAnsi="Times New Roman" w:cs="Times New Roman"/>
      <w:kern w:val="0"/>
      <w:sz w:val="24"/>
      <w:szCs w:val="20"/>
    </w:rPr>
  </w:style>
  <w:style w:type="paragraph" w:customStyle="1" w:styleId="13">
    <w:name w:val="1"/>
    <w:basedOn w:val="a"/>
    <w:rsid w:val="00F97BFC"/>
    <w:pPr>
      <w:spacing w:afterLines="50" w:line="360" w:lineRule="auto"/>
    </w:pPr>
    <w:rPr>
      <w:rFonts w:ascii="仿宋_GB2312" w:eastAsia="仿宋_GB2312" w:hAnsi="宋体"/>
      <w:sz w:val="24"/>
      <w:szCs w:val="24"/>
    </w:rPr>
  </w:style>
  <w:style w:type="paragraph" w:customStyle="1" w:styleId="220">
    <w:name w:val="22"/>
    <w:basedOn w:val="a"/>
    <w:rsid w:val="00F97BFC"/>
    <w:pPr>
      <w:widowControl/>
      <w:snapToGrid w:val="0"/>
      <w:spacing w:before="100" w:beforeAutospacing="1" w:after="100" w:afterAutospacing="1"/>
    </w:pPr>
    <w:rPr>
      <w:rFonts w:eastAsia="Arial Unicode MS"/>
      <w:kern w:val="0"/>
      <w:szCs w:val="21"/>
    </w:rPr>
  </w:style>
  <w:style w:type="paragraph" w:customStyle="1" w:styleId="font6">
    <w:name w:val="font6"/>
    <w:basedOn w:val="a"/>
    <w:rsid w:val="00F97BFC"/>
    <w:pPr>
      <w:widowControl/>
      <w:spacing w:before="100" w:beforeAutospacing="1" w:after="100" w:afterAutospacing="1"/>
      <w:jc w:val="left"/>
    </w:pPr>
    <w:rPr>
      <w:rFonts w:ascii="宋体" w:hAnsi="宋体" w:cs="宋体"/>
      <w:kern w:val="0"/>
      <w:sz w:val="18"/>
      <w:szCs w:val="18"/>
    </w:rPr>
  </w:style>
  <w:style w:type="paragraph" w:customStyle="1" w:styleId="font15">
    <w:name w:val="font15"/>
    <w:basedOn w:val="a"/>
    <w:rsid w:val="00F97BFC"/>
    <w:pPr>
      <w:widowControl/>
      <w:spacing w:before="100" w:beforeAutospacing="1" w:after="100" w:afterAutospacing="1"/>
      <w:jc w:val="left"/>
    </w:pPr>
    <w:rPr>
      <w:rFonts w:ascii="宋体" w:hAnsi="宋体" w:cs="宋体"/>
      <w:kern w:val="0"/>
      <w:sz w:val="18"/>
      <w:szCs w:val="18"/>
    </w:rPr>
  </w:style>
  <w:style w:type="paragraph" w:customStyle="1" w:styleId="210">
    <w:name w:val="21"/>
    <w:basedOn w:val="a"/>
    <w:rsid w:val="00F97BFC"/>
    <w:pPr>
      <w:widowControl/>
      <w:snapToGrid w:val="0"/>
      <w:spacing w:before="100" w:beforeAutospacing="1" w:after="100" w:afterAutospacing="1"/>
    </w:pPr>
    <w:rPr>
      <w:rFonts w:eastAsia="Arial Unicode MS"/>
      <w:kern w:val="0"/>
      <w:szCs w:val="21"/>
    </w:rPr>
  </w:style>
  <w:style w:type="paragraph" w:customStyle="1" w:styleId="xl74">
    <w:name w:val="xl74"/>
    <w:basedOn w:val="a"/>
    <w:rsid w:val="00F97BF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xl42">
    <w:name w:val="xl42"/>
    <w:basedOn w:val="a"/>
    <w:rsid w:val="00F97BFC"/>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xl35">
    <w:name w:val="xl35"/>
    <w:basedOn w:val="a"/>
    <w:rsid w:val="00F97BF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xl59">
    <w:name w:val="xl59"/>
    <w:basedOn w:val="a"/>
    <w:rsid w:val="00F97BFC"/>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rPr>
  </w:style>
  <w:style w:type="paragraph" w:customStyle="1" w:styleId="Char40">
    <w:name w:val="Char4"/>
    <w:basedOn w:val="a"/>
    <w:rsid w:val="00F97BFC"/>
    <w:rPr>
      <w:rFonts w:ascii="Tahoma" w:hAnsi="Tahoma"/>
      <w:sz w:val="24"/>
    </w:rPr>
  </w:style>
  <w:style w:type="paragraph" w:customStyle="1" w:styleId="xl56">
    <w:name w:val="xl56"/>
    <w:basedOn w:val="a"/>
    <w:rsid w:val="00F97BFC"/>
    <w:pPr>
      <w:widowControl/>
      <w:pBdr>
        <w:bottom w:val="single" w:sz="4" w:space="0" w:color="auto"/>
      </w:pBdr>
      <w:spacing w:before="100" w:beforeAutospacing="1" w:after="100" w:afterAutospacing="1"/>
      <w:jc w:val="center"/>
    </w:pPr>
    <w:rPr>
      <w:rFonts w:ascii="华文仿宋" w:eastAsia="华文仿宋" w:hAnsi="华文仿宋" w:cs="Arial Unicode MS" w:hint="eastAsia"/>
      <w:b/>
      <w:bCs/>
      <w:kern w:val="0"/>
      <w:sz w:val="32"/>
      <w:szCs w:val="32"/>
    </w:rPr>
  </w:style>
  <w:style w:type="paragraph" w:customStyle="1" w:styleId="font11">
    <w:name w:val="font11"/>
    <w:basedOn w:val="a"/>
    <w:rsid w:val="00F97BFC"/>
    <w:pPr>
      <w:widowControl/>
      <w:spacing w:before="100" w:beforeAutospacing="1" w:after="100" w:afterAutospacing="1"/>
      <w:jc w:val="left"/>
    </w:pPr>
    <w:rPr>
      <w:rFonts w:ascii="Arial" w:hAnsi="Arial" w:cs="Arial"/>
      <w:kern w:val="0"/>
      <w:sz w:val="16"/>
      <w:szCs w:val="16"/>
    </w:rPr>
  </w:style>
  <w:style w:type="paragraph" w:customStyle="1" w:styleId="xl44">
    <w:name w:val="xl44"/>
    <w:basedOn w:val="a"/>
    <w:rsid w:val="00F97BFC"/>
    <w:pPr>
      <w:widowControl/>
      <w:pBdr>
        <w:top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aff1">
    <w:name w:val="四号　首行缩进"/>
    <w:basedOn w:val="a"/>
    <w:rsid w:val="00F97BFC"/>
    <w:pPr>
      <w:spacing w:line="360" w:lineRule="auto"/>
    </w:pPr>
    <w:rPr>
      <w:rFonts w:ascii="宋体" w:hAnsi="宋体"/>
      <w:bCs/>
      <w:szCs w:val="21"/>
    </w:rPr>
  </w:style>
  <w:style w:type="paragraph" w:customStyle="1" w:styleId="xl83">
    <w:name w:val="xl83"/>
    <w:basedOn w:val="a"/>
    <w:rsid w:val="00F97BF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Char1CharCharCharCharCharCharCharCharChar">
    <w:name w:val="Char1 Char Char Char Char Char Char Char Char Char"/>
    <w:basedOn w:val="a"/>
    <w:rsid w:val="00F97BFC"/>
    <w:rPr>
      <w:rFonts w:ascii="Tahoma" w:hAnsi="Tahoma"/>
      <w:sz w:val="24"/>
    </w:rPr>
  </w:style>
  <w:style w:type="paragraph" w:customStyle="1" w:styleId="xl65">
    <w:name w:val="xl65"/>
    <w:basedOn w:val="a"/>
    <w:rsid w:val="00F97BF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aff2">
    <w:name w:val="图例编号"/>
    <w:basedOn w:val="af7"/>
    <w:next w:val="af7"/>
    <w:rsid w:val="00F97BFC"/>
  </w:style>
  <w:style w:type="paragraph" w:customStyle="1" w:styleId="34">
    <w:name w:val="表格3"/>
    <w:basedOn w:val="a"/>
    <w:rsid w:val="00F97BFC"/>
    <w:pPr>
      <w:adjustRightInd w:val="0"/>
      <w:spacing w:line="360" w:lineRule="atLeast"/>
      <w:ind w:leftChars="30" w:left="72" w:rightChars="30" w:right="72"/>
      <w:textAlignment w:val="baseline"/>
    </w:pPr>
    <w:rPr>
      <w:kern w:val="0"/>
    </w:rPr>
  </w:style>
  <w:style w:type="paragraph" w:customStyle="1" w:styleId="xl24">
    <w:name w:val="xl24"/>
    <w:basedOn w:val="a"/>
    <w:rsid w:val="00F97BF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olor w:val="FF0000"/>
      <w:kern w:val="0"/>
      <w:sz w:val="20"/>
    </w:rPr>
  </w:style>
  <w:style w:type="paragraph" w:customStyle="1" w:styleId="xl73">
    <w:name w:val="xl73"/>
    <w:basedOn w:val="a"/>
    <w:rsid w:val="00F97BF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font13">
    <w:name w:val="font13"/>
    <w:basedOn w:val="a"/>
    <w:rsid w:val="00F97BFC"/>
    <w:pPr>
      <w:widowControl/>
      <w:spacing w:before="100" w:beforeAutospacing="1" w:after="100" w:afterAutospacing="1"/>
      <w:jc w:val="left"/>
    </w:pPr>
    <w:rPr>
      <w:rFonts w:ascii="BatangChe" w:eastAsia="BatangChe" w:hAnsi="BatangChe" w:cs="宋体"/>
      <w:kern w:val="0"/>
      <w:sz w:val="16"/>
      <w:szCs w:val="16"/>
    </w:rPr>
  </w:style>
  <w:style w:type="paragraph" w:customStyle="1" w:styleId="xl58">
    <w:name w:val="xl58"/>
    <w:basedOn w:val="a"/>
    <w:rsid w:val="00F97BFC"/>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rPr>
  </w:style>
  <w:style w:type="paragraph" w:customStyle="1" w:styleId="aff3">
    <w:name w:val="文档编号"/>
    <w:basedOn w:val="a"/>
    <w:next w:val="a"/>
    <w:rsid w:val="00F97BFC"/>
    <w:pPr>
      <w:autoSpaceDE w:val="0"/>
      <w:autoSpaceDN w:val="0"/>
      <w:adjustRightInd w:val="0"/>
      <w:spacing w:before="120" w:line="360" w:lineRule="auto"/>
      <w:jc w:val="center"/>
      <w:textAlignment w:val="baseline"/>
    </w:pPr>
    <w:rPr>
      <w:rFonts w:ascii="宋体"/>
      <w:color w:val="000000"/>
      <w:kern w:val="0"/>
      <w:sz w:val="24"/>
    </w:rPr>
  </w:style>
  <w:style w:type="paragraph" w:customStyle="1" w:styleId="19">
    <w:name w:val="19"/>
    <w:basedOn w:val="a"/>
    <w:rsid w:val="00F97BFC"/>
    <w:pPr>
      <w:widowControl/>
      <w:snapToGrid w:val="0"/>
      <w:spacing w:before="100" w:beforeAutospacing="1" w:after="100" w:afterAutospacing="1" w:line="360" w:lineRule="auto"/>
    </w:pPr>
    <w:rPr>
      <w:rFonts w:eastAsia="Arial Unicode MS"/>
      <w:kern w:val="0"/>
      <w:sz w:val="24"/>
      <w:szCs w:val="24"/>
    </w:rPr>
  </w:style>
  <w:style w:type="paragraph" w:customStyle="1" w:styleId="xl86">
    <w:name w:val="xl86"/>
    <w:basedOn w:val="a"/>
    <w:rsid w:val="00F97BF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72">
    <w:name w:val="xl72"/>
    <w:basedOn w:val="a"/>
    <w:rsid w:val="00F97BF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230">
    <w:name w:val="23"/>
    <w:basedOn w:val="a"/>
    <w:rsid w:val="00F97BFC"/>
    <w:pPr>
      <w:widowControl/>
      <w:snapToGrid w:val="0"/>
      <w:spacing w:before="100" w:beforeAutospacing="1" w:after="100" w:afterAutospacing="1"/>
      <w:ind w:left="840"/>
    </w:pPr>
    <w:rPr>
      <w:rFonts w:eastAsia="Arial Unicode MS"/>
      <w:kern w:val="0"/>
      <w:szCs w:val="21"/>
    </w:rPr>
  </w:style>
  <w:style w:type="paragraph" w:customStyle="1" w:styleId="xl76">
    <w:name w:val="xl76"/>
    <w:basedOn w:val="a"/>
    <w:rsid w:val="00F97BF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49">
    <w:name w:val="xl49"/>
    <w:basedOn w:val="a"/>
    <w:rsid w:val="00F97BFC"/>
    <w:pPr>
      <w:widowControl/>
      <w:pBdr>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xl75">
    <w:name w:val="xl75"/>
    <w:basedOn w:val="a"/>
    <w:rsid w:val="00F97BFC"/>
    <w:pPr>
      <w:widowControl/>
      <w:spacing w:before="100" w:beforeAutospacing="1" w:after="100" w:afterAutospacing="1"/>
      <w:jc w:val="center"/>
    </w:pPr>
    <w:rPr>
      <w:rFonts w:ascii="Arial" w:hAnsi="Arial" w:cs="Arial"/>
      <w:kern w:val="0"/>
      <w:sz w:val="16"/>
      <w:szCs w:val="16"/>
    </w:rPr>
  </w:style>
  <w:style w:type="paragraph" w:customStyle="1" w:styleId="14">
    <w:name w:val="列出段落1"/>
    <w:basedOn w:val="a"/>
    <w:qFormat/>
    <w:rsid w:val="00F97BFC"/>
    <w:pPr>
      <w:widowControl/>
      <w:adjustRightInd w:val="0"/>
      <w:spacing w:line="360" w:lineRule="auto"/>
      <w:ind w:firstLineChars="200" w:firstLine="420"/>
      <w:jc w:val="left"/>
    </w:pPr>
    <w:rPr>
      <w:rFonts w:ascii="Arial" w:hAnsi="Arial"/>
      <w:kern w:val="0"/>
      <w:szCs w:val="24"/>
      <w:lang w:eastAsia="en-US"/>
    </w:rPr>
  </w:style>
  <w:style w:type="paragraph" w:customStyle="1" w:styleId="xl85">
    <w:name w:val="xl85"/>
    <w:basedOn w:val="a"/>
    <w:rsid w:val="00F97BF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xl36">
    <w:name w:val="xl36"/>
    <w:basedOn w:val="a"/>
    <w:rsid w:val="00F97BFC"/>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kern w:val="0"/>
      <w:sz w:val="22"/>
      <w:szCs w:val="22"/>
    </w:rPr>
  </w:style>
  <w:style w:type="paragraph" w:customStyle="1" w:styleId="aff4">
    <w:name w:val="文字列表"/>
    <w:basedOn w:val="af7"/>
    <w:rsid w:val="00F97BFC"/>
  </w:style>
  <w:style w:type="paragraph" w:customStyle="1" w:styleId="0">
    <w:name w:val="0"/>
    <w:basedOn w:val="a"/>
    <w:rsid w:val="00F97BFC"/>
    <w:pPr>
      <w:widowControl/>
      <w:snapToGrid w:val="0"/>
    </w:pPr>
    <w:rPr>
      <w:rFonts w:eastAsia="Arial Unicode MS"/>
      <w:kern w:val="0"/>
      <w:szCs w:val="21"/>
    </w:rPr>
  </w:style>
  <w:style w:type="paragraph" w:customStyle="1" w:styleId="xl50">
    <w:name w:val="xl50"/>
    <w:basedOn w:val="a"/>
    <w:rsid w:val="00F97BFC"/>
    <w:pPr>
      <w:widowControl/>
      <w:pBdr>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rPr>
  </w:style>
  <w:style w:type="paragraph" w:customStyle="1" w:styleId="aff5">
    <w:name w:val="正文段"/>
    <w:basedOn w:val="a"/>
    <w:rsid w:val="00F97BFC"/>
    <w:pPr>
      <w:autoSpaceDE w:val="0"/>
      <w:autoSpaceDN w:val="0"/>
      <w:adjustRightInd w:val="0"/>
      <w:spacing w:after="240" w:line="360" w:lineRule="atLeast"/>
      <w:ind w:firstLine="454"/>
      <w:textAlignment w:val="baseline"/>
    </w:pPr>
    <w:rPr>
      <w:rFonts w:ascii="宋体" w:hAnsi="Tms Rmn"/>
      <w:kern w:val="0"/>
      <w:sz w:val="24"/>
    </w:rPr>
  </w:style>
  <w:style w:type="paragraph" w:customStyle="1" w:styleId="xl27">
    <w:name w:val="xl27"/>
    <w:basedOn w:val="a"/>
    <w:rsid w:val="00F97BF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szCs w:val="22"/>
    </w:rPr>
  </w:style>
  <w:style w:type="paragraph" w:customStyle="1" w:styleId="200">
    <w:name w:val="20"/>
    <w:basedOn w:val="a"/>
    <w:rsid w:val="00F97BFC"/>
    <w:pPr>
      <w:widowControl/>
      <w:snapToGrid w:val="0"/>
      <w:spacing w:before="100" w:beforeAutospacing="1" w:after="100" w:afterAutospacing="1"/>
      <w:jc w:val="left"/>
    </w:pPr>
    <w:rPr>
      <w:rFonts w:ascii="宋体" w:hAnsi="宋体" w:cs="Arial Unicode MS" w:hint="eastAsia"/>
      <w:kern w:val="0"/>
      <w:sz w:val="24"/>
      <w:szCs w:val="24"/>
    </w:rPr>
  </w:style>
  <w:style w:type="paragraph" w:customStyle="1" w:styleId="211">
    <w:name w:val="正文文本缩进 21"/>
    <w:basedOn w:val="a"/>
    <w:rsid w:val="00F97BFC"/>
    <w:pPr>
      <w:autoSpaceDE w:val="0"/>
      <w:autoSpaceDN w:val="0"/>
      <w:adjustRightInd w:val="0"/>
      <w:ind w:firstLine="540"/>
      <w:textAlignment w:val="baseline"/>
    </w:pPr>
    <w:rPr>
      <w:sz w:val="24"/>
    </w:rPr>
  </w:style>
  <w:style w:type="paragraph" w:customStyle="1" w:styleId="xl55">
    <w:name w:val="xl55"/>
    <w:basedOn w:val="a"/>
    <w:rsid w:val="00F97BF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240">
    <w:name w:val="24"/>
    <w:basedOn w:val="a"/>
    <w:rsid w:val="00F97BFC"/>
    <w:pPr>
      <w:widowControl/>
      <w:snapToGrid w:val="0"/>
      <w:spacing w:before="100" w:beforeAutospacing="1" w:after="100" w:afterAutospacing="1"/>
      <w:ind w:firstLine="420"/>
    </w:pPr>
    <w:rPr>
      <w:rFonts w:eastAsia="Arial Unicode MS"/>
      <w:kern w:val="0"/>
      <w:szCs w:val="21"/>
    </w:rPr>
  </w:style>
  <w:style w:type="paragraph" w:customStyle="1" w:styleId="font7">
    <w:name w:val="font7"/>
    <w:basedOn w:val="a"/>
    <w:rsid w:val="00F97BFC"/>
    <w:pPr>
      <w:widowControl/>
      <w:spacing w:before="100" w:beforeAutospacing="1" w:after="100" w:afterAutospacing="1"/>
      <w:jc w:val="left"/>
    </w:pPr>
    <w:rPr>
      <w:rFonts w:ascii="宋体" w:hAnsi="宋体" w:cs="宋体"/>
      <w:kern w:val="0"/>
      <w:sz w:val="16"/>
      <w:szCs w:val="16"/>
    </w:rPr>
  </w:style>
  <w:style w:type="paragraph" w:customStyle="1" w:styleId="xl77">
    <w:name w:val="xl77"/>
    <w:basedOn w:val="a"/>
    <w:qFormat/>
    <w:rsid w:val="00F97BF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16"/>
      <w:szCs w:val="16"/>
    </w:rPr>
  </w:style>
  <w:style w:type="paragraph" w:customStyle="1" w:styleId="xl28">
    <w:name w:val="xl28"/>
    <w:basedOn w:val="a"/>
    <w:rsid w:val="00F97BFC"/>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rPr>
  </w:style>
  <w:style w:type="paragraph" w:customStyle="1" w:styleId="aff6">
    <w:name w:val="一般正文"/>
    <w:basedOn w:val="a"/>
    <w:rsid w:val="00F97BFC"/>
    <w:pPr>
      <w:spacing w:line="360" w:lineRule="auto"/>
      <w:ind w:firstLineChars="200" w:firstLine="480"/>
    </w:pPr>
    <w:rPr>
      <w:rFonts w:cs="宋体"/>
      <w:sz w:val="24"/>
    </w:rPr>
  </w:style>
  <w:style w:type="paragraph" w:customStyle="1" w:styleId="xl80">
    <w:name w:val="xl80"/>
    <w:basedOn w:val="a"/>
    <w:rsid w:val="00F97BFC"/>
    <w:pPr>
      <w:widowControl/>
      <w:spacing w:before="100" w:beforeAutospacing="1" w:after="100" w:afterAutospacing="1"/>
      <w:jc w:val="left"/>
    </w:pPr>
    <w:rPr>
      <w:rFonts w:ascii="Arial" w:hAnsi="Arial" w:cs="Arial"/>
      <w:kern w:val="0"/>
      <w:sz w:val="16"/>
      <w:szCs w:val="16"/>
    </w:rPr>
  </w:style>
  <w:style w:type="paragraph" w:customStyle="1" w:styleId="xl82">
    <w:name w:val="xl82"/>
    <w:basedOn w:val="a"/>
    <w:rsid w:val="00F97BFC"/>
    <w:pPr>
      <w:widowControl/>
      <w:spacing w:before="100" w:beforeAutospacing="1" w:after="100" w:afterAutospacing="1"/>
      <w:jc w:val="left"/>
    </w:pPr>
    <w:rPr>
      <w:rFonts w:ascii="Arial" w:hAnsi="Arial" w:cs="Arial"/>
      <w:kern w:val="0"/>
      <w:sz w:val="16"/>
      <w:szCs w:val="16"/>
    </w:rPr>
  </w:style>
  <w:style w:type="paragraph" w:customStyle="1" w:styleId="xl78">
    <w:name w:val="xl78"/>
    <w:basedOn w:val="a"/>
    <w:rsid w:val="00F97BF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CharCharCharCharCharCharCharCharCharCharCharCharCharCharCharChar">
    <w:name w:val="Char Char Char Char Char Char Char Char Char Char Char Char Char Char Char Char"/>
    <w:basedOn w:val="a"/>
    <w:rsid w:val="00F97BFC"/>
    <w:pPr>
      <w:tabs>
        <w:tab w:val="left" w:pos="360"/>
      </w:tabs>
    </w:pPr>
    <w:rPr>
      <w:sz w:val="24"/>
      <w:szCs w:val="24"/>
    </w:rPr>
  </w:style>
  <w:style w:type="paragraph" w:customStyle="1" w:styleId="xl25">
    <w:name w:val="xl25"/>
    <w:basedOn w:val="a"/>
    <w:rsid w:val="00F97BF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szCs w:val="22"/>
    </w:rPr>
  </w:style>
  <w:style w:type="paragraph" w:customStyle="1" w:styleId="xl30">
    <w:name w:val="xl30"/>
    <w:basedOn w:val="a"/>
    <w:rsid w:val="00F97BF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xl26">
    <w:name w:val="xl26"/>
    <w:basedOn w:val="a"/>
    <w:rsid w:val="00F97BF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szCs w:val="22"/>
    </w:rPr>
  </w:style>
  <w:style w:type="paragraph" w:customStyle="1" w:styleId="xl52">
    <w:name w:val="xl52"/>
    <w:basedOn w:val="a"/>
    <w:rsid w:val="00F97BF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aff7">
    <w:name w:val="点点"/>
    <w:basedOn w:val="a"/>
    <w:rsid w:val="00F97BFC"/>
    <w:pPr>
      <w:tabs>
        <w:tab w:val="left" w:pos="360"/>
      </w:tabs>
      <w:spacing w:before="120" w:after="120" w:line="360" w:lineRule="auto"/>
      <w:ind w:firstLine="539"/>
    </w:pPr>
    <w:rPr>
      <w:rFonts w:ascii="Arial Narrow" w:eastAsia="楷体_GB2312" w:hAnsi="Arial Narrow"/>
      <w:sz w:val="24"/>
    </w:rPr>
  </w:style>
  <w:style w:type="paragraph" w:customStyle="1" w:styleId="xl54">
    <w:name w:val="xl54"/>
    <w:basedOn w:val="a"/>
    <w:rsid w:val="00F97BFC"/>
    <w:pPr>
      <w:widowControl/>
      <w:pBdr>
        <w:top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rPr>
  </w:style>
  <w:style w:type="paragraph" w:customStyle="1" w:styleId="xl33">
    <w:name w:val="xl33"/>
    <w:basedOn w:val="a"/>
    <w:rsid w:val="00F97BFC"/>
    <w:pPr>
      <w:widowControl/>
      <w:pBdr>
        <w:top w:val="single" w:sz="4" w:space="0" w:color="auto"/>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font1">
    <w:name w:val="font1"/>
    <w:basedOn w:val="a"/>
    <w:rsid w:val="00F97BFC"/>
    <w:pPr>
      <w:widowControl/>
      <w:spacing w:before="100" w:beforeAutospacing="1" w:after="100" w:afterAutospacing="1"/>
      <w:jc w:val="left"/>
    </w:pPr>
    <w:rPr>
      <w:rFonts w:ascii="宋体" w:hAnsi="宋体" w:hint="eastAsia"/>
      <w:kern w:val="0"/>
      <w:sz w:val="24"/>
      <w:szCs w:val="24"/>
    </w:rPr>
  </w:style>
  <w:style w:type="paragraph" w:customStyle="1" w:styleId="18">
    <w:name w:val="18"/>
    <w:basedOn w:val="a"/>
    <w:rsid w:val="00F97BFC"/>
    <w:pPr>
      <w:widowControl/>
      <w:pBdr>
        <w:bottom w:val="single" w:sz="6" w:space="1" w:color="000000"/>
      </w:pBdr>
      <w:snapToGrid w:val="0"/>
      <w:spacing w:before="100" w:beforeAutospacing="1" w:after="100" w:afterAutospacing="1"/>
      <w:jc w:val="center"/>
    </w:pPr>
    <w:rPr>
      <w:rFonts w:eastAsia="Arial Unicode MS"/>
      <w:kern w:val="0"/>
      <w:sz w:val="18"/>
      <w:szCs w:val="18"/>
    </w:rPr>
  </w:style>
  <w:style w:type="paragraph" w:customStyle="1" w:styleId="xl41">
    <w:name w:val="xl41"/>
    <w:basedOn w:val="a"/>
    <w:rsid w:val="00F97BFC"/>
    <w:pPr>
      <w:widowControl/>
      <w:pBdr>
        <w:top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xl34">
    <w:name w:val="xl34"/>
    <w:basedOn w:val="a"/>
    <w:rsid w:val="00F97BFC"/>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rPr>
  </w:style>
  <w:style w:type="paragraph" w:customStyle="1" w:styleId="aff8">
    <w:name w:val="文档正文"/>
    <w:basedOn w:val="a"/>
    <w:rsid w:val="00F97BFC"/>
    <w:pPr>
      <w:spacing w:line="360" w:lineRule="auto"/>
    </w:pPr>
    <w:rPr>
      <w:rFonts w:ascii="宋体" w:hAnsi="宋体" w:cs="Arial"/>
      <w:b/>
      <w:bCs/>
      <w:szCs w:val="21"/>
    </w:rPr>
  </w:style>
  <w:style w:type="paragraph" w:customStyle="1" w:styleId="-12">
    <w:name w:val="彩色列表 - 着色 12"/>
    <w:basedOn w:val="a"/>
    <w:uiPriority w:val="34"/>
    <w:qFormat/>
    <w:rsid w:val="00F97BFC"/>
    <w:pPr>
      <w:autoSpaceDE w:val="0"/>
      <w:autoSpaceDN w:val="0"/>
      <w:adjustRightInd w:val="0"/>
      <w:ind w:firstLineChars="200" w:firstLine="420"/>
      <w:jc w:val="left"/>
      <w:textAlignment w:val="baseline"/>
    </w:pPr>
    <w:rPr>
      <w:rFonts w:ascii="宋体"/>
      <w:kern w:val="0"/>
      <w:sz w:val="34"/>
    </w:rPr>
  </w:style>
  <w:style w:type="paragraph" w:customStyle="1" w:styleId="xl47">
    <w:name w:val="xl47"/>
    <w:basedOn w:val="a"/>
    <w:rsid w:val="00F97BFC"/>
    <w:pPr>
      <w:widowControl/>
      <w:pBdr>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xl67">
    <w:name w:val="xl67"/>
    <w:basedOn w:val="a"/>
    <w:rsid w:val="00F97BF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84">
    <w:name w:val="xl84"/>
    <w:basedOn w:val="a"/>
    <w:rsid w:val="00F97BF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b/>
      <w:bCs/>
      <w:kern w:val="0"/>
      <w:sz w:val="16"/>
      <w:szCs w:val="16"/>
    </w:rPr>
  </w:style>
  <w:style w:type="paragraph" w:customStyle="1" w:styleId="Style4">
    <w:name w:val="Style4"/>
    <w:basedOn w:val="4"/>
    <w:rsid w:val="00F97BFC"/>
    <w:pPr>
      <w:keepNext w:val="0"/>
      <w:keepLines w:val="0"/>
      <w:widowControl/>
      <w:tabs>
        <w:tab w:val="left" w:pos="425"/>
        <w:tab w:val="left" w:pos="697"/>
        <w:tab w:val="left" w:pos="1417"/>
        <w:tab w:val="left" w:pos="1616"/>
        <w:tab w:val="left" w:pos="1914"/>
        <w:tab w:val="left" w:pos="2162"/>
        <w:tab w:val="left" w:pos="2411"/>
        <w:tab w:val="left" w:pos="3685"/>
        <w:tab w:val="right" w:pos="4536"/>
        <w:tab w:val="left" w:pos="4819"/>
        <w:tab w:val="left" w:pos="5952"/>
        <w:tab w:val="left" w:pos="7177"/>
        <w:tab w:val="left" w:pos="822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before="0" w:after="60" w:line="240" w:lineRule="auto"/>
      <w:jc w:val="left"/>
      <w:outlineLvl w:val="9"/>
    </w:pPr>
    <w:rPr>
      <w:rFonts w:ascii="Times New Roman" w:eastAsia="宋体" w:hAnsi="Times New Roman"/>
      <w:b w:val="0"/>
      <w:bCs w:val="0"/>
      <w:kern w:val="0"/>
      <w:szCs w:val="20"/>
      <w:lang w:val="fr-FR" w:eastAsia="en-US"/>
    </w:rPr>
  </w:style>
  <w:style w:type="paragraph" w:customStyle="1" w:styleId="xl40">
    <w:name w:val="xl40"/>
    <w:basedOn w:val="a"/>
    <w:rsid w:val="00F97BFC"/>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9c">
    <w:name w:val="9c"/>
    <w:basedOn w:val="a"/>
    <w:rsid w:val="00F97BFC"/>
    <w:pPr>
      <w:widowControl/>
      <w:spacing w:before="240" w:afterLines="50" w:line="360" w:lineRule="auto"/>
      <w:ind w:left="119"/>
      <w:jc w:val="left"/>
    </w:pPr>
    <w:rPr>
      <w:rFonts w:ascii="Arial" w:hAnsi="Arial" w:cs="Arial"/>
      <w:b/>
      <w:bCs/>
      <w:color w:val="99CCCC"/>
      <w:kern w:val="0"/>
      <w:sz w:val="24"/>
      <w:szCs w:val="24"/>
    </w:rPr>
  </w:style>
  <w:style w:type="paragraph" w:customStyle="1" w:styleId="xl87">
    <w:name w:val="xl87"/>
    <w:basedOn w:val="a"/>
    <w:rsid w:val="00F97BF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69">
    <w:name w:val="xl69"/>
    <w:basedOn w:val="a"/>
    <w:rsid w:val="00F97BF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font5">
    <w:name w:val="font5"/>
    <w:basedOn w:val="a"/>
    <w:rsid w:val="00F97BFC"/>
    <w:pPr>
      <w:widowControl/>
      <w:spacing w:before="100" w:beforeAutospacing="1" w:after="100" w:afterAutospacing="1"/>
      <w:jc w:val="left"/>
    </w:pPr>
    <w:rPr>
      <w:rFonts w:ascii="宋体" w:hAnsi="宋体" w:cs="Arial Unicode MS" w:hint="eastAsia"/>
      <w:kern w:val="0"/>
      <w:sz w:val="18"/>
      <w:szCs w:val="18"/>
    </w:rPr>
  </w:style>
  <w:style w:type="paragraph" w:customStyle="1" w:styleId="xl29">
    <w:name w:val="xl29"/>
    <w:basedOn w:val="a"/>
    <w:rsid w:val="00F97BF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rPr>
  </w:style>
  <w:style w:type="paragraph" w:customStyle="1" w:styleId="xl31">
    <w:name w:val="xl31"/>
    <w:basedOn w:val="a"/>
    <w:rsid w:val="00F97BFC"/>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rPr>
  </w:style>
  <w:style w:type="paragraph" w:customStyle="1" w:styleId="xl37">
    <w:name w:val="xl37"/>
    <w:basedOn w:val="a"/>
    <w:rsid w:val="00F97BFC"/>
    <w:pPr>
      <w:widowControl/>
      <w:pBdr>
        <w:top w:val="single" w:sz="4" w:space="0" w:color="auto"/>
        <w:bottom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Char11">
    <w:name w:val="Char11"/>
    <w:basedOn w:val="a"/>
    <w:rsid w:val="00F97BFC"/>
    <w:pPr>
      <w:tabs>
        <w:tab w:val="left" w:pos="360"/>
      </w:tabs>
    </w:pPr>
    <w:rPr>
      <w:sz w:val="24"/>
      <w:szCs w:val="24"/>
    </w:rPr>
  </w:style>
  <w:style w:type="paragraph" w:customStyle="1" w:styleId="xl51">
    <w:name w:val="xl51"/>
    <w:basedOn w:val="a"/>
    <w:rsid w:val="00F97BF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rPr>
  </w:style>
  <w:style w:type="paragraph" w:customStyle="1" w:styleId="xl70">
    <w:name w:val="xl70"/>
    <w:basedOn w:val="a"/>
    <w:rsid w:val="00F97BF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kern w:val="0"/>
      <w:sz w:val="16"/>
      <w:szCs w:val="16"/>
    </w:rPr>
  </w:style>
  <w:style w:type="paragraph" w:customStyle="1" w:styleId="xl53">
    <w:name w:val="xl53"/>
    <w:basedOn w:val="a"/>
    <w:rsid w:val="00F97BFC"/>
    <w:pPr>
      <w:widowControl/>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rPr>
  </w:style>
  <w:style w:type="paragraph" w:customStyle="1" w:styleId="xl66">
    <w:name w:val="xl66"/>
    <w:basedOn w:val="a"/>
    <w:rsid w:val="00F97BF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81">
    <w:name w:val="xl81"/>
    <w:basedOn w:val="a"/>
    <w:rsid w:val="00F97BF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16"/>
      <w:szCs w:val="16"/>
    </w:rPr>
  </w:style>
  <w:style w:type="paragraph" w:customStyle="1" w:styleId="xl68">
    <w:name w:val="xl68"/>
    <w:basedOn w:val="a"/>
    <w:rsid w:val="00F97BF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CharCharCharCharCharCharCharCharCharChar">
    <w:name w:val="Char Char Char Char Char Char Char Char Char Char"/>
    <w:basedOn w:val="a"/>
    <w:qFormat/>
    <w:rsid w:val="00F97BFC"/>
    <w:pPr>
      <w:adjustRightInd w:val="0"/>
      <w:spacing w:line="360" w:lineRule="auto"/>
    </w:pPr>
    <w:rPr>
      <w:kern w:val="0"/>
      <w:sz w:val="24"/>
    </w:rPr>
  </w:style>
  <w:style w:type="character" w:customStyle="1" w:styleId="CharChar">
    <w:name w:val="普通文字 Char Char"/>
    <w:aliases w:val="纯文本 Char1,纯文本 Char Char Char,纯文本 Char Char1"/>
    <w:rsid w:val="00F97BFC"/>
    <w:rPr>
      <w:rFonts w:ascii="宋体" w:hAnsi="Courier New"/>
      <w:kern w:val="2"/>
      <w:sz w:val="21"/>
    </w:rPr>
  </w:style>
  <w:style w:type="character" w:customStyle="1" w:styleId="Char12">
    <w:name w:val="表正文 Char1"/>
    <w:aliases w:val="正文非缩进 Char1,特点 Char1,body text Char,鋘drad Char,???änd Char,段1 Char1,四号 Char1,ALT+Z Char1,正文（首行缩进两字） Char Char,正文（首行缩进两字） Char Char Char Char Char Char,正文（首行缩进两字） Char Char Char Char1,首行缩进 Char1"/>
    <w:rsid w:val="00F97BFC"/>
    <w:rPr>
      <w:kern w:val="2"/>
      <w:sz w:val="21"/>
    </w:rPr>
  </w:style>
  <w:style w:type="character" w:customStyle="1" w:styleId="15">
    <w:name w:val="15"/>
    <w:rsid w:val="00F97BFC"/>
    <w:rPr>
      <w:rFonts w:ascii="Calibri" w:hAnsi="Calibri" w:hint="default"/>
    </w:rPr>
  </w:style>
  <w:style w:type="character" w:customStyle="1" w:styleId="hCharChar">
    <w:name w:val="h Char Char"/>
    <w:rsid w:val="00F97BFC"/>
    <w:rPr>
      <w:kern w:val="2"/>
      <w:sz w:val="18"/>
    </w:rPr>
  </w:style>
  <w:style w:type="character" w:customStyle="1" w:styleId="CharChar3">
    <w:name w:val="Char Char3"/>
    <w:rsid w:val="00F97BFC"/>
    <w:rPr>
      <w:kern w:val="2"/>
      <w:sz w:val="21"/>
    </w:rPr>
  </w:style>
  <w:style w:type="character" w:customStyle="1" w:styleId="CharChar2">
    <w:name w:val="Char Char2"/>
    <w:rsid w:val="00F97BFC"/>
    <w:rPr>
      <w:kern w:val="2"/>
      <w:sz w:val="24"/>
      <w:szCs w:val="24"/>
    </w:rPr>
  </w:style>
  <w:style w:type="character" w:customStyle="1" w:styleId="CharChar1">
    <w:name w:val="Char Char1"/>
    <w:semiHidden/>
    <w:rsid w:val="00F97BFC"/>
    <w:rPr>
      <w:kern w:val="2"/>
      <w:sz w:val="21"/>
    </w:rPr>
  </w:style>
  <w:style w:type="character" w:customStyle="1" w:styleId="CharChar4">
    <w:name w:val="Char Char4"/>
    <w:rsid w:val="00F97BFC"/>
    <w:rPr>
      <w:kern w:val="2"/>
      <w:sz w:val="16"/>
    </w:rPr>
  </w:style>
  <w:style w:type="character" w:customStyle="1" w:styleId="CharChar5">
    <w:name w:val="Char Char5"/>
    <w:rsid w:val="00F97BFC"/>
    <w:rPr>
      <w:rFonts w:ascii="Arial" w:eastAsia="方正魏碑简体" w:hAnsi="Arial" w:cs="Arial"/>
      <w:bCs/>
      <w:kern w:val="28"/>
      <w:sz w:val="32"/>
      <w:szCs w:val="32"/>
    </w:rPr>
  </w:style>
  <w:style w:type="character" w:customStyle="1" w:styleId="msoins0">
    <w:name w:val="msoins"/>
    <w:rsid w:val="00F97BFC"/>
  </w:style>
  <w:style w:type="character" w:customStyle="1" w:styleId="CharChar6">
    <w:name w:val="Char Char6"/>
    <w:rsid w:val="00F97BFC"/>
    <w:rPr>
      <w:rFonts w:ascii="Arial" w:eastAsia="黑体" w:hAnsi="Arial"/>
      <w:kern w:val="2"/>
      <w:sz w:val="44"/>
    </w:rPr>
  </w:style>
  <w:style w:type="character" w:customStyle="1" w:styleId="CharChar8">
    <w:name w:val="Char Char8"/>
    <w:rsid w:val="00F97BFC"/>
    <w:rPr>
      <w:kern w:val="2"/>
      <w:sz w:val="21"/>
    </w:rPr>
  </w:style>
  <w:style w:type="character" w:customStyle="1" w:styleId="CharChar7">
    <w:name w:val="Char Char7"/>
    <w:rsid w:val="00F97BFC"/>
    <w:rPr>
      <w:kern w:val="2"/>
      <w:sz w:val="18"/>
    </w:rPr>
  </w:style>
  <w:style w:type="character" w:customStyle="1" w:styleId="CharChar0">
    <w:name w:val="Char Char"/>
    <w:semiHidden/>
    <w:rsid w:val="00F97BFC"/>
    <w:rPr>
      <w:b/>
      <w:bCs/>
      <w:kern w:val="2"/>
      <w:sz w:val="21"/>
    </w:rPr>
  </w:style>
  <w:style w:type="character" w:customStyle="1" w:styleId="Charf2">
    <w:name w:val="居中 Char"/>
    <w:aliases w:val="body indent Char,bt Char,Body3 Char, ändrad Char,ändrad Char,正文文本 Char Char Char Char Char Char Char Char,正文文本 Char Char Char"/>
    <w:rsid w:val="00F97BFC"/>
    <w:rPr>
      <w:kern w:val="2"/>
      <w:sz w:val="24"/>
    </w:rPr>
  </w:style>
  <w:style w:type="paragraph" w:customStyle="1" w:styleId="p18">
    <w:name w:val="p18"/>
    <w:basedOn w:val="a"/>
    <w:rsid w:val="00F97BFC"/>
    <w:pPr>
      <w:widowControl/>
      <w:spacing w:before="100" w:beforeAutospacing="1" w:after="100" w:afterAutospacing="1"/>
      <w:jc w:val="left"/>
    </w:pPr>
    <w:rPr>
      <w:rFonts w:ascii="宋体" w:hAnsi="宋体" w:cs="宋体"/>
      <w:kern w:val="0"/>
      <w:sz w:val="24"/>
      <w:szCs w:val="24"/>
    </w:rPr>
  </w:style>
  <w:style w:type="paragraph" w:customStyle="1" w:styleId="Char13">
    <w:name w:val="Char1"/>
    <w:basedOn w:val="a"/>
    <w:semiHidden/>
    <w:rsid w:val="00F97BFC"/>
    <w:pPr>
      <w:widowControl/>
      <w:spacing w:after="160" w:line="240" w:lineRule="exact"/>
      <w:jc w:val="left"/>
    </w:pPr>
    <w:rPr>
      <w:rFonts w:ascii="Verdana" w:hAnsi="Verdana"/>
      <w:kern w:val="0"/>
      <w:sz w:val="20"/>
      <w:lang w:eastAsia="en-US"/>
    </w:rPr>
  </w:style>
  <w:style w:type="paragraph" w:customStyle="1" w:styleId="p17">
    <w:name w:val="p17"/>
    <w:basedOn w:val="a"/>
    <w:rsid w:val="00F97BFC"/>
    <w:pPr>
      <w:widowControl/>
    </w:pPr>
    <w:rPr>
      <w:kern w:val="0"/>
      <w:szCs w:val="21"/>
    </w:rPr>
  </w:style>
  <w:style w:type="paragraph" w:customStyle="1" w:styleId="p15">
    <w:name w:val="p15"/>
    <w:basedOn w:val="a"/>
    <w:rsid w:val="00F97BFC"/>
    <w:pPr>
      <w:widowControl/>
      <w:ind w:firstLine="420"/>
    </w:pPr>
    <w:rPr>
      <w:rFonts w:ascii="Calibri" w:hAnsi="Calibri" w:cs="宋体"/>
      <w:kern w:val="0"/>
      <w:szCs w:val="21"/>
    </w:rPr>
  </w:style>
  <w:style w:type="paragraph" w:customStyle="1" w:styleId="25">
    <w:name w:val="列出段落2"/>
    <w:basedOn w:val="a"/>
    <w:uiPriority w:val="34"/>
    <w:qFormat/>
    <w:rsid w:val="00F97BFC"/>
    <w:pPr>
      <w:ind w:firstLineChars="200" w:firstLine="420"/>
    </w:pPr>
    <w:rPr>
      <w:rFonts w:ascii="Calibri" w:hAnsi="Calibri"/>
      <w:szCs w:val="22"/>
    </w:rPr>
  </w:style>
  <w:style w:type="paragraph" w:customStyle="1" w:styleId="flType">
    <w:name w:val="flType"/>
    <w:basedOn w:val="a"/>
    <w:qFormat/>
    <w:rsid w:val="00F97BFC"/>
    <w:pPr>
      <w:adjustRightInd w:val="0"/>
      <w:spacing w:after="284" w:line="113" w:lineRule="atLeast"/>
      <w:jc w:val="center"/>
      <w:textAlignment w:val="baseline"/>
    </w:pPr>
    <w:rPr>
      <w:kern w:val="0"/>
      <w:sz w:val="24"/>
    </w:rPr>
  </w:style>
  <w:style w:type="paragraph" w:customStyle="1" w:styleId="TOC1">
    <w:name w:val="TOC 标题1"/>
    <w:basedOn w:val="1"/>
    <w:next w:val="a"/>
    <w:uiPriority w:val="39"/>
    <w:unhideWhenUsed/>
    <w:qFormat/>
    <w:rsid w:val="00F97BFC"/>
    <w:pPr>
      <w:widowControl/>
      <w:spacing w:before="480" w:after="0" w:line="276" w:lineRule="auto"/>
      <w:jc w:val="left"/>
      <w:outlineLvl w:val="9"/>
    </w:pPr>
    <w:rPr>
      <w:rFonts w:ascii="Cambria" w:hAnsi="Cambria"/>
      <w:color w:val="365F91"/>
      <w:kern w:val="0"/>
      <w:sz w:val="28"/>
      <w:szCs w:val="28"/>
    </w:rPr>
  </w:style>
  <w:style w:type="character" w:customStyle="1" w:styleId="Charf3">
    <w:name w:val="无间隔 Char"/>
    <w:link w:val="1a"/>
    <w:locked/>
    <w:rsid w:val="00F97BFC"/>
    <w:rPr>
      <w:rFonts w:ascii="Calibri" w:eastAsia="Times New Roman" w:hAnsi="Calibri"/>
      <w:sz w:val="22"/>
      <w:lang w:eastAsia="en-US" w:bidi="en-US"/>
    </w:rPr>
  </w:style>
  <w:style w:type="paragraph" w:customStyle="1" w:styleId="1a">
    <w:name w:val="无间隔1"/>
    <w:link w:val="Charf3"/>
    <w:qFormat/>
    <w:rsid w:val="00F97BFC"/>
    <w:rPr>
      <w:rFonts w:ascii="Calibri" w:eastAsia="Times New Roman" w:hAnsi="Calibri"/>
      <w:sz w:val="22"/>
      <w:lang w:eastAsia="en-US" w:bidi="en-US"/>
    </w:rPr>
  </w:style>
  <w:style w:type="paragraph" w:customStyle="1" w:styleId="1b">
    <w:name w:val="引用1"/>
    <w:basedOn w:val="a"/>
    <w:next w:val="a"/>
    <w:link w:val="Char14"/>
    <w:qFormat/>
    <w:rsid w:val="00F97BFC"/>
    <w:pPr>
      <w:widowControl/>
      <w:spacing w:after="200" w:line="276" w:lineRule="auto"/>
      <w:jc w:val="left"/>
    </w:pPr>
    <w:rPr>
      <w:rFonts w:ascii="Calibri" w:hAnsi="Calibri"/>
      <w:i/>
      <w:iCs/>
      <w:color w:val="000000"/>
      <w:kern w:val="0"/>
      <w:sz w:val="22"/>
      <w:szCs w:val="22"/>
      <w:lang w:eastAsia="en-US" w:bidi="en-US"/>
    </w:rPr>
  </w:style>
  <w:style w:type="character" w:customStyle="1" w:styleId="Char14">
    <w:name w:val="引用 Char1"/>
    <w:link w:val="1b"/>
    <w:locked/>
    <w:rsid w:val="00F97BFC"/>
    <w:rPr>
      <w:rFonts w:ascii="Calibri" w:eastAsia="宋体" w:hAnsi="Calibri" w:cs="Times New Roman"/>
      <w:i/>
      <w:iCs/>
      <w:color w:val="000000"/>
      <w:kern w:val="0"/>
      <w:sz w:val="22"/>
      <w:lang w:eastAsia="en-US" w:bidi="en-US"/>
    </w:rPr>
  </w:style>
  <w:style w:type="character" w:customStyle="1" w:styleId="Charf4">
    <w:name w:val="引用 Char"/>
    <w:rsid w:val="00F97BFC"/>
    <w:rPr>
      <w:i/>
      <w:iCs/>
      <w:color w:val="000000"/>
      <w:kern w:val="2"/>
      <w:sz w:val="21"/>
    </w:rPr>
  </w:style>
  <w:style w:type="paragraph" w:customStyle="1" w:styleId="1c">
    <w:name w:val="明显引用1"/>
    <w:basedOn w:val="a"/>
    <w:next w:val="a"/>
    <w:link w:val="Char15"/>
    <w:qFormat/>
    <w:rsid w:val="00F97BFC"/>
    <w:pPr>
      <w:widowControl/>
      <w:pBdr>
        <w:bottom w:val="single" w:sz="4" w:space="4" w:color="4F81BD"/>
      </w:pBdr>
      <w:spacing w:before="200" w:after="280" w:line="276" w:lineRule="auto"/>
      <w:ind w:left="936" w:right="936"/>
      <w:jc w:val="left"/>
    </w:pPr>
    <w:rPr>
      <w:rFonts w:ascii="Calibri" w:hAnsi="Calibri"/>
      <w:b/>
      <w:bCs/>
      <w:i/>
      <w:iCs/>
      <w:color w:val="4F81BD"/>
      <w:kern w:val="0"/>
      <w:sz w:val="22"/>
      <w:szCs w:val="22"/>
      <w:lang w:eastAsia="en-US" w:bidi="en-US"/>
    </w:rPr>
  </w:style>
  <w:style w:type="character" w:customStyle="1" w:styleId="Char15">
    <w:name w:val="明显引用 Char1"/>
    <w:link w:val="1c"/>
    <w:locked/>
    <w:rsid w:val="00F97BFC"/>
    <w:rPr>
      <w:rFonts w:ascii="Calibri" w:eastAsia="宋体" w:hAnsi="Calibri" w:cs="Times New Roman"/>
      <w:b/>
      <w:bCs/>
      <w:i/>
      <w:iCs/>
      <w:color w:val="4F81BD"/>
      <w:kern w:val="0"/>
      <w:sz w:val="22"/>
      <w:lang w:eastAsia="en-US" w:bidi="en-US"/>
    </w:rPr>
  </w:style>
  <w:style w:type="character" w:customStyle="1" w:styleId="Charf5">
    <w:name w:val="明显引用 Char"/>
    <w:rsid w:val="00F97BFC"/>
    <w:rPr>
      <w:b/>
      <w:bCs/>
      <w:i/>
      <w:iCs/>
      <w:color w:val="4F81BD"/>
      <w:kern w:val="2"/>
      <w:sz w:val="21"/>
    </w:rPr>
  </w:style>
  <w:style w:type="character" w:customStyle="1" w:styleId="CharChar9">
    <w:name w:val="+正文 Char Char"/>
    <w:link w:val="CharCharChar0"/>
    <w:locked/>
    <w:rsid w:val="00F97BFC"/>
    <w:rPr>
      <w:rFonts w:ascii="楷体_GB2312" w:eastAsia="楷体_GB2312"/>
      <w:sz w:val="24"/>
    </w:rPr>
  </w:style>
  <w:style w:type="paragraph" w:customStyle="1" w:styleId="CharCharChar0">
    <w:name w:val="+正文 Char Char Char"/>
    <w:basedOn w:val="a"/>
    <w:link w:val="CharChar9"/>
    <w:qFormat/>
    <w:rsid w:val="00F97BFC"/>
    <w:pPr>
      <w:spacing w:line="360" w:lineRule="auto"/>
      <w:ind w:firstLineChars="200" w:firstLine="200"/>
    </w:pPr>
    <w:rPr>
      <w:rFonts w:ascii="楷体_GB2312" w:eastAsia="楷体_GB2312" w:hAnsiTheme="minorHAnsi" w:cstheme="minorBidi"/>
      <w:sz w:val="24"/>
      <w:szCs w:val="22"/>
    </w:rPr>
  </w:style>
  <w:style w:type="character" w:customStyle="1" w:styleId="CharChar2CharCharChar">
    <w:name w:val="+正文 Char Char2 Char Char Char"/>
    <w:link w:val="CharChar2Char"/>
    <w:locked/>
    <w:rsid w:val="00F97BFC"/>
    <w:rPr>
      <w:rFonts w:ascii="宋体" w:hAnsi="宋体"/>
      <w:sz w:val="24"/>
    </w:rPr>
  </w:style>
  <w:style w:type="paragraph" w:customStyle="1" w:styleId="CharChar2Char">
    <w:name w:val="+正文 Char Char2 Char"/>
    <w:basedOn w:val="a"/>
    <w:link w:val="CharChar2CharCharChar"/>
    <w:qFormat/>
    <w:rsid w:val="00F97BFC"/>
    <w:pPr>
      <w:spacing w:line="360" w:lineRule="auto"/>
      <w:ind w:firstLineChars="200" w:firstLine="200"/>
    </w:pPr>
    <w:rPr>
      <w:rFonts w:ascii="宋体" w:eastAsiaTheme="minorEastAsia" w:hAnsi="宋体" w:cstheme="minorBidi"/>
      <w:sz w:val="24"/>
      <w:szCs w:val="22"/>
    </w:rPr>
  </w:style>
  <w:style w:type="character" w:customStyle="1" w:styleId="CharChar5CharCharChar">
    <w:name w:val="+正文 Char Char5 Char Char Char"/>
    <w:link w:val="CharChar5Char"/>
    <w:locked/>
    <w:rsid w:val="00F97BFC"/>
    <w:rPr>
      <w:rFonts w:ascii="宋体" w:hAnsi="宋体"/>
      <w:sz w:val="24"/>
    </w:rPr>
  </w:style>
  <w:style w:type="paragraph" w:customStyle="1" w:styleId="CharChar5Char">
    <w:name w:val="+正文 Char Char5 Char"/>
    <w:basedOn w:val="a"/>
    <w:link w:val="CharChar5CharCharChar"/>
    <w:qFormat/>
    <w:rsid w:val="00F97BFC"/>
    <w:pPr>
      <w:spacing w:line="360" w:lineRule="auto"/>
      <w:ind w:firstLineChars="200" w:firstLine="200"/>
    </w:pPr>
    <w:rPr>
      <w:rFonts w:ascii="宋体" w:eastAsiaTheme="minorEastAsia" w:hAnsi="宋体" w:cstheme="minorBidi"/>
      <w:sz w:val="24"/>
      <w:szCs w:val="22"/>
    </w:rPr>
  </w:style>
  <w:style w:type="character" w:customStyle="1" w:styleId="CharChar3CharCharCharChar">
    <w:name w:val="+正文 Char Char3 Char Char Char Char"/>
    <w:link w:val="CharChar3CharChar"/>
    <w:locked/>
    <w:rsid w:val="00F97BFC"/>
    <w:rPr>
      <w:rFonts w:ascii="宋体" w:hAnsi="宋体"/>
      <w:sz w:val="24"/>
    </w:rPr>
  </w:style>
  <w:style w:type="paragraph" w:customStyle="1" w:styleId="CharChar3CharChar">
    <w:name w:val="+正文 Char Char3 Char Char"/>
    <w:basedOn w:val="a"/>
    <w:link w:val="CharChar3CharCharCharChar"/>
    <w:qFormat/>
    <w:rsid w:val="00F97BFC"/>
    <w:pPr>
      <w:spacing w:line="360" w:lineRule="auto"/>
      <w:ind w:firstLineChars="200" w:firstLine="200"/>
    </w:pPr>
    <w:rPr>
      <w:rFonts w:ascii="宋体" w:eastAsiaTheme="minorEastAsia" w:hAnsi="宋体" w:cstheme="minorBidi"/>
      <w:sz w:val="24"/>
      <w:szCs w:val="22"/>
    </w:rPr>
  </w:style>
  <w:style w:type="character" w:customStyle="1" w:styleId="1CharCharCharCharChar">
    <w:name w:val="+列表1 Char Char Char Char Char"/>
    <w:link w:val="1CharCharChar"/>
    <w:locked/>
    <w:rsid w:val="00F97BFC"/>
    <w:rPr>
      <w:rFonts w:ascii="宋体" w:hAnsi="宋体"/>
    </w:rPr>
  </w:style>
  <w:style w:type="paragraph" w:customStyle="1" w:styleId="1CharCharChar">
    <w:name w:val="+列表1 Char Char Char"/>
    <w:basedOn w:val="a"/>
    <w:link w:val="1CharCharCharCharChar"/>
    <w:qFormat/>
    <w:rsid w:val="00F97BFC"/>
    <w:pPr>
      <w:jc w:val="center"/>
    </w:pPr>
    <w:rPr>
      <w:rFonts w:ascii="宋体" w:eastAsiaTheme="minorEastAsia" w:hAnsi="宋体" w:cstheme="minorBidi"/>
      <w:szCs w:val="22"/>
    </w:rPr>
  </w:style>
  <w:style w:type="character" w:customStyle="1" w:styleId="Char2CharChar">
    <w:name w:val="+正文 Char2 Char Char"/>
    <w:link w:val="Char20"/>
    <w:locked/>
    <w:rsid w:val="00F97BFC"/>
    <w:rPr>
      <w:rFonts w:ascii="宋体" w:hAnsi="宋体"/>
      <w:sz w:val="24"/>
    </w:rPr>
  </w:style>
  <w:style w:type="paragraph" w:customStyle="1" w:styleId="Char20">
    <w:name w:val="+正文 Char2"/>
    <w:basedOn w:val="a"/>
    <w:link w:val="Char2CharChar"/>
    <w:qFormat/>
    <w:rsid w:val="00F97BFC"/>
    <w:pPr>
      <w:spacing w:line="360" w:lineRule="auto"/>
      <w:ind w:firstLineChars="200" w:firstLine="200"/>
    </w:pPr>
    <w:rPr>
      <w:rFonts w:ascii="宋体" w:eastAsiaTheme="minorEastAsia" w:hAnsi="宋体" w:cstheme="minorBidi"/>
      <w:sz w:val="24"/>
      <w:szCs w:val="22"/>
    </w:rPr>
  </w:style>
  <w:style w:type="character" w:customStyle="1" w:styleId="CharChara">
    <w:name w:val="表文字 Char Char"/>
    <w:link w:val="aff9"/>
    <w:locked/>
    <w:rsid w:val="00F97BFC"/>
    <w:rPr>
      <w:rFonts w:ascii="楷体_GB2312" w:eastAsia="楷体_GB2312" w:hAnsi="宋体"/>
      <w:spacing w:val="-8"/>
      <w:sz w:val="24"/>
      <w:lang w:val="zh-CN"/>
    </w:rPr>
  </w:style>
  <w:style w:type="paragraph" w:customStyle="1" w:styleId="aff9">
    <w:name w:val="表文字"/>
    <w:basedOn w:val="a"/>
    <w:link w:val="CharChara"/>
    <w:qFormat/>
    <w:rsid w:val="00F97BFC"/>
    <w:pPr>
      <w:adjustRightInd w:val="0"/>
      <w:snapToGrid w:val="0"/>
      <w:spacing w:line="320" w:lineRule="exact"/>
      <w:ind w:rightChars="-31" w:right="-31" w:firstLineChars="200" w:firstLine="448"/>
      <w:jc w:val="center"/>
    </w:pPr>
    <w:rPr>
      <w:rFonts w:ascii="楷体_GB2312" w:eastAsia="楷体_GB2312" w:hAnsi="宋体" w:cstheme="minorBidi"/>
      <w:spacing w:val="-8"/>
      <w:sz w:val="24"/>
      <w:szCs w:val="22"/>
      <w:lang w:val="zh-CN"/>
    </w:rPr>
  </w:style>
  <w:style w:type="character" w:customStyle="1" w:styleId="Char41">
    <w:name w:val="+正文 Char4"/>
    <w:link w:val="affa"/>
    <w:uiPriority w:val="99"/>
    <w:qFormat/>
    <w:locked/>
    <w:rsid w:val="00F97BFC"/>
    <w:rPr>
      <w:rFonts w:ascii="宋体" w:hAnsi="宋体"/>
      <w:sz w:val="24"/>
    </w:rPr>
  </w:style>
  <w:style w:type="paragraph" w:customStyle="1" w:styleId="affa">
    <w:name w:val="+正文"/>
    <w:basedOn w:val="a"/>
    <w:link w:val="Char41"/>
    <w:uiPriority w:val="99"/>
    <w:qFormat/>
    <w:rsid w:val="00F97BFC"/>
    <w:pPr>
      <w:spacing w:line="360" w:lineRule="auto"/>
      <w:ind w:firstLineChars="200" w:firstLine="200"/>
    </w:pPr>
    <w:rPr>
      <w:rFonts w:ascii="宋体" w:eastAsiaTheme="minorEastAsia" w:hAnsi="宋体" w:cstheme="minorBidi"/>
      <w:sz w:val="24"/>
      <w:szCs w:val="22"/>
    </w:rPr>
  </w:style>
  <w:style w:type="character" w:customStyle="1" w:styleId="Char5CharCharCharCharChar">
    <w:name w:val="+正文 Char5 Char Char Char Char Char"/>
    <w:link w:val="Char5CharCharChar"/>
    <w:locked/>
    <w:rsid w:val="00F97BFC"/>
    <w:rPr>
      <w:rFonts w:ascii="宋体" w:hAnsi="宋体"/>
      <w:sz w:val="24"/>
    </w:rPr>
  </w:style>
  <w:style w:type="paragraph" w:customStyle="1" w:styleId="Char5CharCharChar">
    <w:name w:val="+正文 Char5 Char Char Char"/>
    <w:basedOn w:val="a"/>
    <w:link w:val="Char5CharCharCharCharChar"/>
    <w:qFormat/>
    <w:rsid w:val="00F97BFC"/>
    <w:pPr>
      <w:spacing w:line="360" w:lineRule="auto"/>
      <w:ind w:firstLineChars="200" w:firstLine="200"/>
    </w:pPr>
    <w:rPr>
      <w:rFonts w:ascii="宋体" w:eastAsiaTheme="minorEastAsia" w:hAnsi="宋体" w:cstheme="minorBidi"/>
      <w:sz w:val="24"/>
      <w:szCs w:val="22"/>
    </w:rPr>
  </w:style>
  <w:style w:type="paragraph" w:customStyle="1" w:styleId="1Char0">
    <w:name w:val="+1. Char"/>
    <w:basedOn w:val="a"/>
    <w:link w:val="1CharCharChar0"/>
    <w:rsid w:val="00F97BFC"/>
  </w:style>
  <w:style w:type="character" w:customStyle="1" w:styleId="1CharCharChar0">
    <w:name w:val="+1. Char Char Char"/>
    <w:link w:val="1Char0"/>
    <w:locked/>
    <w:rsid w:val="00F97BFC"/>
    <w:rPr>
      <w:rFonts w:ascii="Times New Roman" w:eastAsia="宋体" w:hAnsi="Times New Roman" w:cs="Times New Roman"/>
      <w:szCs w:val="20"/>
    </w:rPr>
  </w:style>
  <w:style w:type="paragraph" w:styleId="affb">
    <w:name w:val="List Paragraph"/>
    <w:basedOn w:val="a"/>
    <w:uiPriority w:val="34"/>
    <w:qFormat/>
    <w:rsid w:val="00F97BFC"/>
    <w:pPr>
      <w:ind w:firstLineChars="200" w:firstLine="420"/>
    </w:pPr>
  </w:style>
  <w:style w:type="paragraph" w:customStyle="1" w:styleId="Char21">
    <w:name w:val="Char2"/>
    <w:basedOn w:val="a"/>
    <w:rsid w:val="00F97BFC"/>
    <w:pPr>
      <w:tabs>
        <w:tab w:val="left" w:pos="360"/>
      </w:tabs>
    </w:pPr>
    <w:rPr>
      <w:sz w:val="24"/>
      <w:szCs w:val="24"/>
    </w:rPr>
  </w:style>
  <w:style w:type="paragraph" w:styleId="TOC">
    <w:name w:val="TOC Heading"/>
    <w:basedOn w:val="1"/>
    <w:next w:val="a"/>
    <w:uiPriority w:val="39"/>
    <w:qFormat/>
    <w:rsid w:val="00F97BFC"/>
    <w:pPr>
      <w:widowControl/>
      <w:spacing w:before="480" w:after="0" w:line="276" w:lineRule="auto"/>
      <w:jc w:val="left"/>
      <w:outlineLvl w:val="9"/>
    </w:pPr>
    <w:rPr>
      <w:rFonts w:ascii="Cambria" w:hAnsi="Cambria"/>
      <w:color w:val="365F91"/>
      <w:kern w:val="0"/>
      <w:sz w:val="28"/>
      <w:szCs w:val="28"/>
    </w:rPr>
  </w:style>
  <w:style w:type="paragraph" w:customStyle="1" w:styleId="1d">
    <w:name w:val="普通(网站)1"/>
    <w:basedOn w:val="a"/>
    <w:rsid w:val="00F97BFC"/>
    <w:pPr>
      <w:widowControl/>
      <w:spacing w:before="100" w:beforeAutospacing="1" w:after="100" w:afterAutospacing="1"/>
      <w:jc w:val="left"/>
    </w:pPr>
    <w:rPr>
      <w:rFonts w:ascii="宋体" w:hAnsi="宋体"/>
      <w:color w:val="000000"/>
      <w:kern w:val="0"/>
      <w:sz w:val="24"/>
      <w:szCs w:val="24"/>
    </w:rPr>
  </w:style>
  <w:style w:type="paragraph" w:customStyle="1" w:styleId="affc">
    <w:name w:val="标准款样式"/>
    <w:basedOn w:val="a"/>
    <w:link w:val="Charf6"/>
    <w:rsid w:val="00F97BFC"/>
    <w:rPr>
      <w:rFonts w:ascii="黑体" w:hAnsi="宋体"/>
    </w:rPr>
  </w:style>
  <w:style w:type="character" w:customStyle="1" w:styleId="Charf6">
    <w:name w:val="标准款样式 Char"/>
    <w:link w:val="affc"/>
    <w:rsid w:val="00F97BFC"/>
    <w:rPr>
      <w:rFonts w:ascii="黑体" w:eastAsia="宋体" w:hAnsi="宋体" w:cs="Times New Roman"/>
      <w:szCs w:val="20"/>
    </w:rPr>
  </w:style>
  <w:style w:type="paragraph" w:customStyle="1" w:styleId="affd">
    <w:name w:val="标准次分项"/>
    <w:basedOn w:val="a"/>
    <w:rsid w:val="00F97BFC"/>
    <w:pPr>
      <w:jc w:val="left"/>
    </w:pPr>
    <w:rPr>
      <w:rFonts w:ascii="宋体" w:hAnsi="宋体"/>
      <w:szCs w:val="21"/>
    </w:rPr>
  </w:style>
  <w:style w:type="paragraph" w:customStyle="1" w:styleId="affe">
    <w:name w:val="段"/>
    <w:link w:val="Charf7"/>
    <w:rsid w:val="00F97BFC"/>
    <w:pPr>
      <w:tabs>
        <w:tab w:val="center" w:pos="4201"/>
        <w:tab w:val="right" w:leader="dot" w:pos="9298"/>
      </w:tabs>
      <w:autoSpaceDE w:val="0"/>
      <w:autoSpaceDN w:val="0"/>
      <w:ind w:firstLineChars="200" w:firstLine="420"/>
      <w:jc w:val="both"/>
    </w:pPr>
    <w:rPr>
      <w:rFonts w:ascii="宋体" w:eastAsia="宋体" w:hAnsi="Times New Roman" w:cs="Times New Roman"/>
      <w:kern w:val="0"/>
      <w:szCs w:val="20"/>
    </w:rPr>
  </w:style>
  <w:style w:type="character" w:customStyle="1" w:styleId="Charf7">
    <w:name w:val="段 Char"/>
    <w:link w:val="affe"/>
    <w:rsid w:val="00F97BFC"/>
    <w:rPr>
      <w:rFonts w:ascii="宋体" w:eastAsia="宋体" w:hAnsi="Times New Roman" w:cs="Times New Roman"/>
      <w:kern w:val="0"/>
      <w:szCs w:val="20"/>
    </w:rPr>
  </w:style>
  <w:style w:type="character" w:customStyle="1" w:styleId="Char16">
    <w:name w:val="称呼 Char1"/>
    <w:uiPriority w:val="99"/>
    <w:semiHidden/>
    <w:rsid w:val="00F97BFC"/>
  </w:style>
  <w:style w:type="character" w:customStyle="1" w:styleId="Char17">
    <w:name w:val="正文文本 Char1"/>
    <w:uiPriority w:val="99"/>
    <w:semiHidden/>
    <w:rsid w:val="00F97BFC"/>
  </w:style>
  <w:style w:type="character" w:customStyle="1" w:styleId="Char18">
    <w:name w:val="正文首行缩进 Char1"/>
    <w:uiPriority w:val="99"/>
    <w:semiHidden/>
    <w:rsid w:val="00F97BFC"/>
  </w:style>
  <w:style w:type="character" w:customStyle="1" w:styleId="Char19">
    <w:name w:val="批注文字 Char1"/>
    <w:uiPriority w:val="99"/>
    <w:semiHidden/>
    <w:rsid w:val="00F97BFC"/>
  </w:style>
  <w:style w:type="character" w:customStyle="1" w:styleId="3Char10">
    <w:name w:val="正文文本 3 Char1"/>
    <w:uiPriority w:val="99"/>
    <w:semiHidden/>
    <w:rsid w:val="00F97BFC"/>
    <w:rPr>
      <w:sz w:val="16"/>
      <w:szCs w:val="16"/>
    </w:rPr>
  </w:style>
  <w:style w:type="character" w:customStyle="1" w:styleId="Char1a">
    <w:name w:val="批注主题 Char1"/>
    <w:uiPriority w:val="99"/>
    <w:semiHidden/>
    <w:rsid w:val="00F97BFC"/>
    <w:rPr>
      <w:b/>
      <w:bCs/>
    </w:rPr>
  </w:style>
  <w:style w:type="character" w:customStyle="1" w:styleId="Char1b">
    <w:name w:val="注释标题 Char1"/>
    <w:uiPriority w:val="99"/>
    <w:semiHidden/>
    <w:qFormat/>
    <w:rsid w:val="00F97BFC"/>
  </w:style>
  <w:style w:type="character" w:customStyle="1" w:styleId="Char1c">
    <w:name w:val="副标题 Char1"/>
    <w:uiPriority w:val="11"/>
    <w:rsid w:val="00F97BFC"/>
    <w:rPr>
      <w:rFonts w:ascii="Cambria" w:eastAsia="宋体" w:hAnsi="Cambria" w:cs="Times New Roman"/>
      <w:b/>
      <w:bCs/>
      <w:kern w:val="28"/>
      <w:sz w:val="32"/>
      <w:szCs w:val="32"/>
    </w:rPr>
  </w:style>
  <w:style w:type="character" w:customStyle="1" w:styleId="Char1d">
    <w:name w:val="页脚 Char1"/>
    <w:uiPriority w:val="99"/>
    <w:semiHidden/>
    <w:rsid w:val="00F97BFC"/>
    <w:rPr>
      <w:sz w:val="18"/>
      <w:szCs w:val="18"/>
    </w:rPr>
  </w:style>
  <w:style w:type="character" w:customStyle="1" w:styleId="Char1e">
    <w:name w:val="日期 Char1"/>
    <w:uiPriority w:val="99"/>
    <w:semiHidden/>
    <w:rsid w:val="00F97BFC"/>
  </w:style>
  <w:style w:type="character" w:customStyle="1" w:styleId="Char1f">
    <w:name w:val="页眉 Char1"/>
    <w:uiPriority w:val="99"/>
    <w:semiHidden/>
    <w:rsid w:val="00F97BFC"/>
    <w:rPr>
      <w:sz w:val="18"/>
      <w:szCs w:val="18"/>
    </w:rPr>
  </w:style>
  <w:style w:type="character" w:customStyle="1" w:styleId="Char1f0">
    <w:name w:val="标题 Char1"/>
    <w:uiPriority w:val="10"/>
    <w:rsid w:val="00F97BFC"/>
    <w:rPr>
      <w:rFonts w:ascii="Cambria" w:eastAsia="宋体" w:hAnsi="Cambria" w:cs="Times New Roman"/>
      <w:b/>
      <w:bCs/>
      <w:sz w:val="32"/>
      <w:szCs w:val="32"/>
    </w:rPr>
  </w:style>
  <w:style w:type="paragraph" w:customStyle="1" w:styleId="-11">
    <w:name w:val="彩色列表 - 着色 11"/>
    <w:basedOn w:val="a"/>
    <w:uiPriority w:val="34"/>
    <w:qFormat/>
    <w:rsid w:val="00F97BFC"/>
    <w:pPr>
      <w:autoSpaceDE w:val="0"/>
      <w:autoSpaceDN w:val="0"/>
      <w:adjustRightInd w:val="0"/>
      <w:ind w:firstLineChars="200" w:firstLine="420"/>
      <w:jc w:val="left"/>
      <w:textAlignment w:val="baseline"/>
    </w:pPr>
    <w:rPr>
      <w:rFonts w:ascii="宋体"/>
      <w:kern w:val="0"/>
      <w:sz w:val="34"/>
    </w:rPr>
  </w:style>
  <w:style w:type="paragraph" w:customStyle="1" w:styleId="110">
    <w:name w:val="列出段落11"/>
    <w:basedOn w:val="a"/>
    <w:uiPriority w:val="34"/>
    <w:qFormat/>
    <w:rsid w:val="00F97BFC"/>
    <w:pPr>
      <w:widowControl/>
      <w:adjustRightInd w:val="0"/>
      <w:spacing w:line="360" w:lineRule="auto"/>
      <w:ind w:firstLineChars="200" w:firstLine="420"/>
      <w:jc w:val="left"/>
    </w:pPr>
    <w:rPr>
      <w:rFonts w:ascii="Arial" w:hAnsi="Arial"/>
      <w:kern w:val="0"/>
      <w:szCs w:val="24"/>
      <w:lang w:eastAsia="en-US"/>
    </w:rPr>
  </w:style>
  <w:style w:type="character" w:customStyle="1" w:styleId="navname">
    <w:name w:val="navname"/>
    <w:rsid w:val="00F97BFC"/>
  </w:style>
  <w:style w:type="character" w:customStyle="1" w:styleId="afff">
    <w:name w:val="批注文字 字符"/>
    <w:uiPriority w:val="99"/>
    <w:qFormat/>
    <w:rsid w:val="00F97BFC"/>
  </w:style>
  <w:style w:type="paragraph" w:styleId="afff0">
    <w:name w:val="Revision"/>
    <w:uiPriority w:val="99"/>
    <w:unhideWhenUsed/>
    <w:rsid w:val="00F97BFC"/>
    <w:rPr>
      <w:rFonts w:ascii="Times New Roman" w:eastAsia="宋体" w:hAnsi="Times New Roman" w:cs="Times New Roman"/>
      <w:szCs w:val="20"/>
    </w:rPr>
  </w:style>
  <w:style w:type="paragraph" w:customStyle="1" w:styleId="TableText">
    <w:name w:val="Table Text"/>
    <w:basedOn w:val="a"/>
    <w:semiHidden/>
    <w:qFormat/>
    <w:rsid w:val="00F97BFC"/>
    <w:rPr>
      <w:rFonts w:ascii="宋体" w:hAnsi="宋体" w:cs="宋体"/>
      <w:sz w:val="22"/>
      <w:szCs w:val="22"/>
    </w:rPr>
  </w:style>
  <w:style w:type="table" w:customStyle="1" w:styleId="TableNormal">
    <w:name w:val="Table Normal"/>
    <w:unhideWhenUsed/>
    <w:qFormat/>
    <w:rsid w:val="00F97BFC"/>
    <w:rPr>
      <w:rFonts w:ascii="Times New Roman" w:eastAsia="宋体" w:hAnsi="Times New Roman" w:cs="Times New Roman"/>
      <w:kern w:val="0"/>
      <w:sz w:val="20"/>
      <w:szCs w:val="20"/>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18</Pages>
  <Words>2156</Words>
  <Characters>12292</Characters>
  <Application>Microsoft Office Word</Application>
  <DocSecurity>0</DocSecurity>
  <Lines>102</Lines>
  <Paragraphs>28</Paragraphs>
  <ScaleCrop>false</ScaleCrop>
  <Company/>
  <LinksUpToDate>false</LinksUpToDate>
  <CharactersWithSpaces>14420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2026-03-09T01:48:00Z</dcterms:created>
  <dcterms:modified xsi:type="dcterms:W3CDTF">2026-03-09T01:49:00Z</dcterms:modified>
</cp:coreProperties>
</file>