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609" w:rsidRDefault="008C3609" w:rsidP="008C3609">
      <w:pPr>
        <w:adjustRightInd w:val="0"/>
        <w:snapToGrid w:val="0"/>
        <w:jc w:val="center"/>
        <w:outlineLvl w:val="1"/>
        <w:rPr>
          <w:rFonts w:eastAsia="黑体"/>
          <w:color w:val="000000"/>
          <w:sz w:val="30"/>
          <w:szCs w:val="30"/>
        </w:rPr>
      </w:pPr>
      <w:bookmarkStart w:id="0" w:name="_Toc235001640"/>
      <w:r>
        <w:rPr>
          <w:rFonts w:eastAsia="黑体"/>
          <w:color w:val="000000"/>
          <w:sz w:val="30"/>
          <w:szCs w:val="30"/>
        </w:rPr>
        <w:t>一、说明</w:t>
      </w:r>
      <w:bookmarkEnd w:id="0"/>
    </w:p>
    <w:p w:rsidR="008C3609" w:rsidRDefault="008C3609" w:rsidP="008C3609">
      <w:pPr>
        <w:snapToGrid w:val="0"/>
        <w:ind w:firstLineChars="200" w:firstLine="442"/>
        <w:jc w:val="left"/>
        <w:outlineLvl w:val="2"/>
        <w:rPr>
          <w:b/>
          <w:color w:val="000000"/>
          <w:sz w:val="22"/>
        </w:rPr>
      </w:pPr>
      <w:bookmarkStart w:id="1" w:name="_Toc235001641"/>
      <w:r>
        <w:rPr>
          <w:b/>
          <w:color w:val="000000"/>
          <w:sz w:val="22"/>
        </w:rPr>
        <w:t xml:space="preserve">1 </w:t>
      </w:r>
      <w:r>
        <w:rPr>
          <w:b/>
          <w:color w:val="000000"/>
          <w:sz w:val="22"/>
        </w:rPr>
        <w:t>总则</w:t>
      </w:r>
      <w:bookmarkEnd w:id="1"/>
    </w:p>
    <w:p w:rsidR="008C3609" w:rsidRDefault="008C3609" w:rsidP="008C3609">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8C3609" w:rsidRDefault="008C3609" w:rsidP="008C3609">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8C3609" w:rsidRDefault="008C3609" w:rsidP="008C3609">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8C3609" w:rsidRDefault="008C3609" w:rsidP="008C3609">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8C3609" w:rsidRDefault="008C3609" w:rsidP="008C3609">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8C3609" w:rsidRDefault="008C3609" w:rsidP="008C3609">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8C3609" w:rsidRDefault="008C3609" w:rsidP="008C3609">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w:t>
      </w:r>
      <w:proofErr w:type="gramStart"/>
      <w:r>
        <w:rPr>
          <w:sz w:val="22"/>
        </w:rPr>
        <w:t>起说明</w:t>
      </w:r>
      <w:proofErr w:type="gramEnd"/>
      <w:r>
        <w:rPr>
          <w:sz w:val="22"/>
        </w:rPr>
        <w:t>作用，并没有任何限制性和排他性，投标人在投标中可以选用其他替代标准、技术参数或型号，但这些替代要在不影响功能实现的前提下，并在可接受范围内接受偏离。</w:t>
      </w:r>
    </w:p>
    <w:p w:rsidR="008C3609" w:rsidRDefault="008C3609" w:rsidP="008C3609">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8C3609" w:rsidRDefault="008C3609" w:rsidP="008C3609">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8C3609" w:rsidRDefault="008C3609" w:rsidP="008C3609">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8C3609" w:rsidRDefault="008C3609" w:rsidP="008C3609">
      <w:pPr>
        <w:snapToGrid w:val="0"/>
        <w:ind w:firstLineChars="200" w:firstLine="440"/>
        <w:rPr>
          <w:sz w:val="22"/>
        </w:rPr>
      </w:pPr>
    </w:p>
    <w:p w:rsidR="008C3609" w:rsidRDefault="008C3609" w:rsidP="008C3609">
      <w:pPr>
        <w:adjustRightInd w:val="0"/>
        <w:snapToGrid w:val="0"/>
        <w:jc w:val="center"/>
        <w:outlineLvl w:val="1"/>
        <w:rPr>
          <w:rFonts w:eastAsia="黑体"/>
          <w:color w:val="000000"/>
          <w:sz w:val="30"/>
          <w:szCs w:val="30"/>
        </w:rPr>
      </w:pPr>
      <w:bookmarkStart w:id="2" w:name="_Toc235001642"/>
      <w:r>
        <w:rPr>
          <w:rFonts w:eastAsia="黑体"/>
          <w:color w:val="000000"/>
          <w:sz w:val="30"/>
          <w:szCs w:val="30"/>
        </w:rPr>
        <w:t>二、项目概况</w:t>
      </w:r>
      <w:bookmarkEnd w:id="2"/>
    </w:p>
    <w:p w:rsidR="008C3609" w:rsidRDefault="008C3609" w:rsidP="008C3609">
      <w:pPr>
        <w:snapToGrid w:val="0"/>
        <w:ind w:firstLineChars="200" w:firstLine="442"/>
        <w:outlineLvl w:val="2"/>
        <w:rPr>
          <w:b/>
          <w:bCs/>
          <w:sz w:val="22"/>
        </w:rPr>
      </w:pPr>
      <w:bookmarkStart w:id="3" w:name="_Toc235001643"/>
      <w:r>
        <w:rPr>
          <w:b/>
          <w:bCs/>
          <w:sz w:val="22"/>
        </w:rPr>
        <w:t xml:space="preserve">2 </w:t>
      </w:r>
      <w:r>
        <w:rPr>
          <w:b/>
          <w:bCs/>
          <w:sz w:val="22"/>
        </w:rPr>
        <w:t>项目名称</w:t>
      </w:r>
      <w:bookmarkEnd w:id="3"/>
    </w:p>
    <w:p w:rsidR="008C3609" w:rsidRDefault="008C3609" w:rsidP="008C3609">
      <w:pPr>
        <w:snapToGrid w:val="0"/>
        <w:ind w:firstLineChars="200" w:firstLine="442"/>
        <w:rPr>
          <w:b/>
          <w:bCs/>
          <w:sz w:val="22"/>
        </w:rPr>
      </w:pPr>
      <w:r>
        <w:rPr>
          <w:b/>
          <w:bCs/>
          <w:sz w:val="22"/>
        </w:rPr>
        <w:t>项目名称：</w:t>
      </w:r>
      <w:r>
        <w:rPr>
          <w:rFonts w:hint="eastAsia"/>
          <w:b/>
          <w:bCs/>
          <w:sz w:val="22"/>
        </w:rPr>
        <w:t>上海市进才中学教学办公及专用教室设备</w:t>
      </w:r>
    </w:p>
    <w:p w:rsidR="008C3609" w:rsidRDefault="008C3609" w:rsidP="008C3609">
      <w:pPr>
        <w:snapToGrid w:val="0"/>
        <w:ind w:firstLineChars="200" w:firstLine="442"/>
        <w:rPr>
          <w:b/>
          <w:bCs/>
          <w:sz w:val="22"/>
        </w:rPr>
      </w:pPr>
      <w:r>
        <w:rPr>
          <w:b/>
          <w:bCs/>
          <w:sz w:val="22"/>
        </w:rPr>
        <w:t xml:space="preserve">3 </w:t>
      </w:r>
      <w:r>
        <w:rPr>
          <w:b/>
          <w:bCs/>
          <w:sz w:val="22"/>
        </w:rPr>
        <w:t>项目地点</w:t>
      </w:r>
    </w:p>
    <w:p w:rsidR="008C3609" w:rsidRDefault="008C3609" w:rsidP="008C3609">
      <w:pPr>
        <w:snapToGrid w:val="0"/>
        <w:ind w:firstLineChars="200" w:firstLine="442"/>
        <w:rPr>
          <w:b/>
          <w:bCs/>
          <w:sz w:val="22"/>
        </w:rPr>
      </w:pPr>
      <w:r>
        <w:rPr>
          <w:b/>
          <w:bCs/>
          <w:sz w:val="22"/>
        </w:rPr>
        <w:t>地点：</w:t>
      </w:r>
      <w:r>
        <w:rPr>
          <w:rFonts w:hint="eastAsia"/>
          <w:sz w:val="22"/>
        </w:rPr>
        <w:t>送货至浦东新区内用户指定地点</w:t>
      </w:r>
    </w:p>
    <w:p w:rsidR="008C3609" w:rsidRDefault="008C3609" w:rsidP="008C3609">
      <w:pPr>
        <w:adjustRightInd w:val="0"/>
        <w:snapToGrid w:val="0"/>
        <w:ind w:firstLineChars="200" w:firstLine="442"/>
        <w:jc w:val="left"/>
        <w:outlineLvl w:val="2"/>
        <w:rPr>
          <w:b/>
          <w:color w:val="000000"/>
          <w:sz w:val="22"/>
        </w:rPr>
      </w:pPr>
      <w:bookmarkStart w:id="4" w:name="_Toc235001644"/>
      <w:r>
        <w:rPr>
          <w:b/>
          <w:color w:val="000000"/>
          <w:sz w:val="22"/>
        </w:rPr>
        <w:t xml:space="preserve">4 </w:t>
      </w:r>
      <w:r>
        <w:rPr>
          <w:b/>
          <w:color w:val="000000"/>
          <w:sz w:val="22"/>
        </w:rPr>
        <w:t>招标范围与内容</w:t>
      </w:r>
      <w:bookmarkEnd w:id="4"/>
    </w:p>
    <w:p w:rsidR="008C3609" w:rsidRDefault="008C3609" w:rsidP="008C3609">
      <w:pPr>
        <w:snapToGrid w:val="0"/>
        <w:ind w:firstLineChars="200" w:firstLine="440"/>
        <w:rPr>
          <w:sz w:val="22"/>
        </w:rPr>
      </w:pPr>
      <w:r>
        <w:rPr>
          <w:sz w:val="22"/>
        </w:rPr>
        <w:t xml:space="preserve">4.1 </w:t>
      </w:r>
      <w:r>
        <w:rPr>
          <w:sz w:val="22"/>
        </w:rPr>
        <w:t>项目背景及现状：</w:t>
      </w:r>
      <w:r>
        <w:rPr>
          <w:rFonts w:hint="eastAsia"/>
          <w:sz w:val="22"/>
        </w:rPr>
        <w:t>2026</w:t>
      </w:r>
      <w:r>
        <w:rPr>
          <w:rFonts w:hint="eastAsia"/>
          <w:sz w:val="22"/>
        </w:rPr>
        <w:t>年</w:t>
      </w:r>
      <w:r>
        <w:rPr>
          <w:rFonts w:hint="eastAsia"/>
          <w:b/>
          <w:bCs/>
          <w:sz w:val="22"/>
        </w:rPr>
        <w:t>上海市进才中学</w:t>
      </w:r>
      <w:r>
        <w:rPr>
          <w:rFonts w:hint="eastAsia"/>
          <w:bCs/>
          <w:sz w:val="22"/>
        </w:rPr>
        <w:t>教学办公及专用教室设备</w:t>
      </w:r>
      <w:r>
        <w:rPr>
          <w:rFonts w:hint="eastAsia"/>
          <w:sz w:val="22"/>
        </w:rPr>
        <w:t>的供货、安</w:t>
      </w:r>
      <w:r>
        <w:rPr>
          <w:rFonts w:hint="eastAsia"/>
          <w:sz w:val="22"/>
        </w:rPr>
        <w:lastRenderedPageBreak/>
        <w:t>装及调试。</w:t>
      </w:r>
    </w:p>
    <w:p w:rsidR="008C3609" w:rsidRDefault="008C3609" w:rsidP="008C3609">
      <w:pPr>
        <w:snapToGrid w:val="0"/>
        <w:ind w:firstLineChars="200" w:firstLine="440"/>
        <w:rPr>
          <w:sz w:val="22"/>
        </w:rPr>
      </w:pPr>
      <w:r>
        <w:rPr>
          <w:sz w:val="22"/>
        </w:rPr>
        <w:t xml:space="preserve">4.2 </w:t>
      </w:r>
      <w:r>
        <w:rPr>
          <w:sz w:val="22"/>
        </w:rPr>
        <w:t>项目招标范围及内容：</w:t>
      </w:r>
      <w:r>
        <w:rPr>
          <w:rFonts w:hint="eastAsia"/>
          <w:sz w:val="22"/>
        </w:rPr>
        <w:t>本次招标采购</w:t>
      </w:r>
      <w:r>
        <w:rPr>
          <w:rFonts w:hint="eastAsia"/>
          <w:b/>
          <w:bCs/>
          <w:sz w:val="22"/>
        </w:rPr>
        <w:t>上海市进才中学</w:t>
      </w:r>
      <w:r>
        <w:rPr>
          <w:rFonts w:hint="eastAsia"/>
          <w:bCs/>
          <w:sz w:val="22"/>
        </w:rPr>
        <w:t>教学办公及专用教室设备</w:t>
      </w:r>
      <w:r>
        <w:rPr>
          <w:rFonts w:hint="eastAsia"/>
          <w:sz w:val="22"/>
        </w:rPr>
        <w:t>的供货、安装及调试。</w:t>
      </w:r>
    </w:p>
    <w:p w:rsidR="008C3609" w:rsidRDefault="008C3609" w:rsidP="008C3609">
      <w:pPr>
        <w:snapToGrid w:val="0"/>
        <w:ind w:firstLineChars="200" w:firstLine="440"/>
        <w:rPr>
          <w:sz w:val="22"/>
        </w:rPr>
      </w:pPr>
      <w:r>
        <w:rPr>
          <w:sz w:val="22"/>
        </w:rPr>
        <w:t xml:space="preserve">4.3 </w:t>
      </w:r>
      <w:r>
        <w:rPr>
          <w:sz w:val="22"/>
        </w:rPr>
        <w:t>交付日期：自合同签订之日起</w:t>
      </w:r>
      <w:r>
        <w:rPr>
          <w:rFonts w:hint="eastAsia"/>
          <w:sz w:val="22"/>
        </w:rPr>
        <w:t>30</w:t>
      </w:r>
      <w:r>
        <w:rPr>
          <w:sz w:val="22"/>
        </w:rPr>
        <w:t>天</w:t>
      </w:r>
      <w:r>
        <w:rPr>
          <w:rFonts w:hint="eastAsia"/>
          <w:sz w:val="22"/>
        </w:rPr>
        <w:t>内完成交付，具体可自报，不得超过规定期限</w:t>
      </w:r>
      <w:r>
        <w:rPr>
          <w:sz w:val="22"/>
        </w:rPr>
        <w:t>。</w:t>
      </w:r>
    </w:p>
    <w:p w:rsidR="008C3609" w:rsidRDefault="008C3609" w:rsidP="008C3609">
      <w:pPr>
        <w:adjustRightInd w:val="0"/>
        <w:snapToGrid w:val="0"/>
        <w:ind w:firstLineChars="200" w:firstLine="442"/>
        <w:jc w:val="left"/>
        <w:outlineLvl w:val="2"/>
        <w:rPr>
          <w:b/>
          <w:color w:val="000000"/>
          <w:sz w:val="22"/>
        </w:rPr>
      </w:pPr>
      <w:bookmarkStart w:id="5" w:name="_Toc235001645"/>
      <w:r>
        <w:rPr>
          <w:b/>
          <w:color w:val="000000"/>
          <w:sz w:val="22"/>
        </w:rPr>
        <w:t xml:space="preserve">5 </w:t>
      </w:r>
      <w:r>
        <w:rPr>
          <w:b/>
          <w:color w:val="000000"/>
          <w:sz w:val="22"/>
        </w:rPr>
        <w:t>承包方式</w:t>
      </w:r>
      <w:bookmarkEnd w:id="5"/>
    </w:p>
    <w:p w:rsidR="008C3609" w:rsidRDefault="008C3609" w:rsidP="008C3609">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8C3609" w:rsidRDefault="008C3609" w:rsidP="008C3609">
      <w:pPr>
        <w:snapToGrid w:val="0"/>
        <w:ind w:firstLineChars="200" w:firstLine="440"/>
        <w:rPr>
          <w:sz w:val="22"/>
        </w:rPr>
      </w:pPr>
      <w:r>
        <w:rPr>
          <w:color w:val="000000"/>
          <w:sz w:val="22"/>
        </w:rPr>
        <w:t>5.2</w:t>
      </w:r>
      <w:r>
        <w:rPr>
          <w:color w:val="0000FF"/>
          <w:sz w:val="22"/>
        </w:rPr>
        <w:t>本项目不允许分包。</w:t>
      </w:r>
    </w:p>
    <w:p w:rsidR="008C3609" w:rsidRDefault="008C3609" w:rsidP="008C3609">
      <w:pPr>
        <w:adjustRightInd w:val="0"/>
        <w:snapToGrid w:val="0"/>
        <w:ind w:firstLineChars="200" w:firstLine="442"/>
        <w:jc w:val="left"/>
        <w:outlineLvl w:val="2"/>
        <w:rPr>
          <w:b/>
          <w:color w:val="000000"/>
          <w:sz w:val="22"/>
        </w:rPr>
      </w:pPr>
      <w:bookmarkStart w:id="6" w:name="_Toc235001646"/>
      <w:r>
        <w:rPr>
          <w:b/>
          <w:color w:val="000000"/>
          <w:sz w:val="22"/>
        </w:rPr>
        <w:t xml:space="preserve">6 </w:t>
      </w:r>
      <w:r>
        <w:rPr>
          <w:b/>
          <w:color w:val="000000"/>
          <w:sz w:val="22"/>
        </w:rPr>
        <w:t>合同的签订</w:t>
      </w:r>
      <w:bookmarkEnd w:id="6"/>
    </w:p>
    <w:p w:rsidR="008C3609" w:rsidRDefault="008C3609" w:rsidP="008C3609">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8C3609" w:rsidRDefault="008C3609" w:rsidP="008C3609">
      <w:pPr>
        <w:adjustRightInd w:val="0"/>
        <w:snapToGrid w:val="0"/>
        <w:ind w:firstLineChars="200" w:firstLine="442"/>
        <w:jc w:val="left"/>
        <w:outlineLvl w:val="2"/>
        <w:rPr>
          <w:sz w:val="22"/>
        </w:rPr>
      </w:pPr>
      <w:bookmarkStart w:id="7" w:name="_Toc235001647"/>
      <w:r>
        <w:rPr>
          <w:b/>
          <w:color w:val="000000"/>
          <w:sz w:val="22"/>
        </w:rPr>
        <w:t xml:space="preserve">7 </w:t>
      </w:r>
      <w:r>
        <w:rPr>
          <w:b/>
          <w:color w:val="000000"/>
          <w:sz w:val="22"/>
        </w:rPr>
        <w:t>结算原则和支付方式</w:t>
      </w:r>
      <w:bookmarkEnd w:id="7"/>
    </w:p>
    <w:p w:rsidR="008C3609" w:rsidRDefault="008C3609" w:rsidP="008C3609">
      <w:pPr>
        <w:snapToGrid w:val="0"/>
        <w:ind w:firstLineChars="200" w:firstLine="440"/>
        <w:rPr>
          <w:sz w:val="22"/>
        </w:rPr>
      </w:pPr>
      <w:r>
        <w:rPr>
          <w:sz w:val="22"/>
        </w:rPr>
        <w:t xml:space="preserve">7.1 </w:t>
      </w:r>
      <w:r>
        <w:rPr>
          <w:sz w:val="22"/>
        </w:rPr>
        <w:t>结算原则</w:t>
      </w:r>
    </w:p>
    <w:p w:rsidR="008C3609" w:rsidRDefault="008C3609" w:rsidP="008C3609">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8C3609" w:rsidRDefault="008C3609" w:rsidP="008C3609">
      <w:pPr>
        <w:snapToGrid w:val="0"/>
        <w:ind w:firstLineChars="200" w:firstLine="440"/>
        <w:rPr>
          <w:sz w:val="22"/>
        </w:rPr>
      </w:pPr>
      <w:r>
        <w:rPr>
          <w:sz w:val="22"/>
        </w:rPr>
        <w:t>7.1.2</w:t>
      </w:r>
      <w:r>
        <w:rPr>
          <w:sz w:val="22"/>
        </w:rPr>
        <w:t>发生设备维修的，如该设备尚在质保期内的，采购人</w:t>
      </w:r>
      <w:proofErr w:type="gramStart"/>
      <w:r>
        <w:rPr>
          <w:sz w:val="22"/>
        </w:rPr>
        <w:t>不</w:t>
      </w:r>
      <w:proofErr w:type="gramEnd"/>
      <w:r>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8C3609" w:rsidRDefault="008C3609" w:rsidP="008C3609">
      <w:pPr>
        <w:snapToGrid w:val="0"/>
        <w:ind w:firstLineChars="200" w:firstLine="440"/>
        <w:rPr>
          <w:sz w:val="22"/>
        </w:rPr>
      </w:pPr>
      <w:r>
        <w:rPr>
          <w:sz w:val="22"/>
        </w:rPr>
        <w:t xml:space="preserve">7.2 </w:t>
      </w:r>
      <w:r>
        <w:rPr>
          <w:sz w:val="22"/>
        </w:rPr>
        <w:t>支付方式</w:t>
      </w:r>
    </w:p>
    <w:p w:rsidR="008C3609" w:rsidRDefault="008C3609" w:rsidP="008C3609">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方式，在采购人和中标人合同签订，且财政资金到位后，按下款要求支付相应的合同款项。</w:t>
      </w:r>
    </w:p>
    <w:p w:rsidR="008C3609" w:rsidRDefault="008C3609" w:rsidP="008C3609">
      <w:pPr>
        <w:snapToGrid w:val="0"/>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8C3609" w:rsidRDefault="008C3609" w:rsidP="008C3609">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0"/>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8C3609" w:rsidRDefault="008C3609" w:rsidP="008C3609">
      <w:pPr>
        <w:snapToGrid w:val="0"/>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8C3609" w:rsidRDefault="008C3609" w:rsidP="008C3609">
      <w:pPr>
        <w:snapToGrid w:val="0"/>
        <w:ind w:firstLineChars="200" w:firstLine="440"/>
        <w:jc w:val="left"/>
        <w:rPr>
          <w:sz w:val="22"/>
        </w:rPr>
      </w:pPr>
      <w:r>
        <w:rPr>
          <w:sz w:val="22"/>
        </w:rPr>
        <w:t>7.3</w:t>
      </w:r>
      <w:r>
        <w:rPr>
          <w:sz w:val="22"/>
        </w:rPr>
        <w:t>中标人因自身原因造成返工的工作量，采购人将不予计量和支付。</w:t>
      </w:r>
    </w:p>
    <w:p w:rsidR="008C3609" w:rsidRDefault="008C3609" w:rsidP="008C3609">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FF0000"/>
          <w:sz w:val="22"/>
        </w:rPr>
        <w:t>1</w:t>
      </w:r>
      <w:r>
        <w:rPr>
          <w:rFonts w:hint="eastAsia"/>
          <w:color w:val="FF0000"/>
          <w:sz w:val="22"/>
        </w:rPr>
        <w:t>年</w:t>
      </w:r>
      <w:proofErr w:type="gramStart"/>
      <w:r>
        <w:rPr>
          <w:rFonts w:hint="eastAsia"/>
          <w:color w:val="FF0000"/>
          <w:sz w:val="22"/>
        </w:rPr>
        <w:t>期贷款市场</w:t>
      </w:r>
      <w:proofErr w:type="gramEnd"/>
      <w:r>
        <w:rPr>
          <w:rFonts w:hint="eastAsia"/>
          <w:color w:val="FF0000"/>
          <w:sz w:val="22"/>
        </w:rPr>
        <w:t>报价利率。</w:t>
      </w:r>
    </w:p>
    <w:p w:rsidR="008C3609" w:rsidRDefault="008C3609" w:rsidP="008C3609">
      <w:pPr>
        <w:adjustRightInd w:val="0"/>
        <w:snapToGrid w:val="0"/>
        <w:jc w:val="center"/>
        <w:outlineLvl w:val="1"/>
        <w:rPr>
          <w:rFonts w:eastAsia="黑体"/>
          <w:color w:val="000000"/>
          <w:sz w:val="30"/>
          <w:szCs w:val="30"/>
        </w:rPr>
      </w:pPr>
      <w:bookmarkStart w:id="8" w:name="_Toc235001648"/>
      <w:r>
        <w:rPr>
          <w:rFonts w:eastAsia="黑体"/>
          <w:color w:val="000000"/>
          <w:sz w:val="30"/>
          <w:szCs w:val="30"/>
        </w:rPr>
        <w:t>三、技术质量要求</w:t>
      </w:r>
      <w:bookmarkEnd w:id="8"/>
    </w:p>
    <w:p w:rsidR="008C3609" w:rsidRDefault="008C3609" w:rsidP="008C3609">
      <w:pPr>
        <w:adjustRightInd w:val="0"/>
        <w:snapToGrid w:val="0"/>
        <w:ind w:firstLineChars="200" w:firstLine="442"/>
        <w:outlineLvl w:val="2"/>
        <w:rPr>
          <w:b/>
          <w:bCs/>
          <w:sz w:val="22"/>
        </w:rPr>
      </w:pPr>
      <w:bookmarkStart w:id="9" w:name="_Toc476308503"/>
      <w:bookmarkStart w:id="10" w:name="_Toc235001649"/>
      <w:r>
        <w:rPr>
          <w:b/>
          <w:bCs/>
          <w:sz w:val="22"/>
        </w:rPr>
        <w:t xml:space="preserve">8 </w:t>
      </w:r>
      <w:r>
        <w:rPr>
          <w:b/>
          <w:bCs/>
          <w:sz w:val="22"/>
        </w:rPr>
        <w:t>适用技术规范和规范性文件</w:t>
      </w:r>
      <w:bookmarkEnd w:id="9"/>
      <w:bookmarkEnd w:id="10"/>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w:t>
      </w:r>
      <w:proofErr w:type="gramStart"/>
      <w:r>
        <w:rPr>
          <w:rFonts w:hint="eastAsia"/>
          <w:bCs/>
          <w:sz w:val="22"/>
        </w:rPr>
        <w:t>凳类主要</w:t>
      </w:r>
      <w:proofErr w:type="gramEnd"/>
      <w:r>
        <w:rPr>
          <w:rFonts w:hint="eastAsia"/>
          <w:bCs/>
          <w:sz w:val="22"/>
        </w:rPr>
        <w:t>尺寸</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8C3609" w:rsidRDefault="008C3609" w:rsidP="008C3609">
      <w:pPr>
        <w:snapToGrid w:val="0"/>
        <w:ind w:firstLineChars="200" w:firstLine="440"/>
        <w:jc w:val="left"/>
        <w:rPr>
          <w:bCs/>
          <w:sz w:val="22"/>
        </w:rPr>
      </w:pPr>
      <w:r>
        <w:rPr>
          <w:rFonts w:hint="eastAsia"/>
          <w:bCs/>
          <w:sz w:val="22"/>
        </w:rPr>
        <w:lastRenderedPageBreak/>
        <w:t>中华人民共和国国家标准</w:t>
      </w:r>
      <w:r>
        <w:rPr>
          <w:rFonts w:hint="eastAsia"/>
          <w:bCs/>
          <w:sz w:val="22"/>
        </w:rPr>
        <w:t xml:space="preserve"> GB/T24821 </w:t>
      </w:r>
      <w:r>
        <w:rPr>
          <w:rFonts w:hint="eastAsia"/>
          <w:bCs/>
          <w:sz w:val="22"/>
        </w:rPr>
        <w:t>餐桌餐椅</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w:t>
      </w:r>
      <w:proofErr w:type="gramStart"/>
      <w:r>
        <w:rPr>
          <w:rFonts w:hint="eastAsia"/>
          <w:bCs/>
          <w:sz w:val="22"/>
        </w:rPr>
        <w:t>椅</w:t>
      </w:r>
      <w:proofErr w:type="gramEnd"/>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8C3609" w:rsidRDefault="008C3609" w:rsidP="008C3609">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8C3609" w:rsidRDefault="008C3609" w:rsidP="008C3609">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8C3609" w:rsidRDefault="008C3609" w:rsidP="008C3609">
      <w:pPr>
        <w:snapToGrid w:val="0"/>
        <w:ind w:leftChars="208" w:left="437"/>
        <w:jc w:val="left"/>
        <w:rPr>
          <w:bCs/>
          <w:sz w:val="22"/>
        </w:rPr>
      </w:pPr>
      <w:r>
        <w:rPr>
          <w:rFonts w:hint="eastAsia"/>
          <w:bCs/>
          <w:sz w:val="22"/>
        </w:rPr>
        <w:t>专用教室设备需符合上海二期课改课程要求；</w:t>
      </w:r>
    </w:p>
    <w:p w:rsidR="008C3609" w:rsidRDefault="008C3609" w:rsidP="008C3609">
      <w:pPr>
        <w:snapToGrid w:val="0"/>
        <w:ind w:leftChars="208" w:left="437"/>
        <w:jc w:val="left"/>
        <w:rPr>
          <w:bCs/>
          <w:sz w:val="22"/>
        </w:rPr>
      </w:pPr>
      <w:proofErr w:type="gramStart"/>
      <w:r>
        <w:rPr>
          <w:rFonts w:hint="eastAsia"/>
          <w:bCs/>
          <w:sz w:val="22"/>
        </w:rPr>
        <w:t>心理室</w:t>
      </w:r>
      <w:proofErr w:type="gramEnd"/>
      <w:r>
        <w:rPr>
          <w:rFonts w:hint="eastAsia"/>
          <w:bCs/>
          <w:sz w:val="22"/>
        </w:rPr>
        <w:t>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8C3609" w:rsidRDefault="008C3609" w:rsidP="008C3609">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8C3609" w:rsidRDefault="008C3609" w:rsidP="008C3609">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8C3609" w:rsidRDefault="008C3609" w:rsidP="008C3609">
      <w:pPr>
        <w:adjustRightInd w:val="0"/>
        <w:snapToGrid w:val="0"/>
        <w:ind w:firstLineChars="200" w:firstLine="442"/>
        <w:outlineLvl w:val="2"/>
        <w:rPr>
          <w:b/>
          <w:bCs/>
          <w:sz w:val="22"/>
        </w:rPr>
      </w:pPr>
      <w:bookmarkStart w:id="11" w:name="_Toc235001650"/>
      <w:r>
        <w:rPr>
          <w:b/>
          <w:bCs/>
          <w:sz w:val="22"/>
        </w:rPr>
        <w:t xml:space="preserve">9 </w:t>
      </w:r>
      <w:r>
        <w:rPr>
          <w:b/>
          <w:bCs/>
          <w:sz w:val="22"/>
        </w:rPr>
        <w:t>招标内容与质量要求</w:t>
      </w:r>
      <w:bookmarkEnd w:id="11"/>
    </w:p>
    <w:p w:rsidR="008C3609" w:rsidRDefault="008C3609" w:rsidP="008C3609">
      <w:pPr>
        <w:snapToGrid w:val="0"/>
        <w:ind w:firstLineChars="200" w:firstLine="440"/>
        <w:rPr>
          <w:sz w:val="22"/>
        </w:rPr>
      </w:pPr>
      <w:r>
        <w:rPr>
          <w:sz w:val="22"/>
        </w:rPr>
        <w:t xml:space="preserve">9.1 </w:t>
      </w:r>
      <w:r>
        <w:rPr>
          <w:sz w:val="22"/>
        </w:rPr>
        <w:t>供货清单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736"/>
        <w:gridCol w:w="3031"/>
        <w:gridCol w:w="916"/>
        <w:gridCol w:w="762"/>
        <w:gridCol w:w="1271"/>
      </w:tblGrid>
      <w:tr w:rsidR="008C3609" w:rsidTr="00877281">
        <w:trPr>
          <w:trHeight w:val="676"/>
        </w:trPr>
        <w:tc>
          <w:tcPr>
            <w:tcW w:w="349" w:type="pct"/>
            <w:shd w:val="clear" w:color="auto" w:fill="auto"/>
            <w:vAlign w:val="center"/>
          </w:tcPr>
          <w:p w:rsidR="008C3609" w:rsidRDefault="008C3609" w:rsidP="00877281">
            <w:pPr>
              <w:widowControl/>
              <w:jc w:val="center"/>
              <w:textAlignment w:val="center"/>
              <w:rPr>
                <w:b/>
                <w:bCs/>
                <w:color w:val="000000"/>
                <w:sz w:val="24"/>
                <w:szCs w:val="24"/>
              </w:rPr>
            </w:pPr>
            <w:r>
              <w:rPr>
                <w:b/>
                <w:bCs/>
                <w:color w:val="000000"/>
                <w:kern w:val="0"/>
                <w:sz w:val="24"/>
                <w:szCs w:val="24"/>
                <w:lang w:bidi="ar"/>
              </w:rPr>
              <w:t>序号</w:t>
            </w:r>
          </w:p>
        </w:tc>
        <w:tc>
          <w:tcPr>
            <w:tcW w:w="1046" w:type="pct"/>
            <w:shd w:val="clear" w:color="auto" w:fill="auto"/>
            <w:vAlign w:val="center"/>
          </w:tcPr>
          <w:p w:rsidR="008C3609" w:rsidRDefault="008C3609" w:rsidP="00877281">
            <w:pPr>
              <w:widowControl/>
              <w:jc w:val="center"/>
              <w:textAlignment w:val="center"/>
              <w:rPr>
                <w:b/>
                <w:bCs/>
                <w:color w:val="000000"/>
                <w:sz w:val="24"/>
                <w:szCs w:val="24"/>
              </w:rPr>
            </w:pPr>
            <w:r>
              <w:rPr>
                <w:b/>
                <w:sz w:val="22"/>
              </w:rPr>
              <w:t>名称</w:t>
            </w:r>
          </w:p>
        </w:tc>
        <w:tc>
          <w:tcPr>
            <w:tcW w:w="1826" w:type="pct"/>
            <w:shd w:val="clear" w:color="auto" w:fill="auto"/>
            <w:vAlign w:val="center"/>
          </w:tcPr>
          <w:p w:rsidR="008C3609" w:rsidRDefault="008C3609" w:rsidP="00877281">
            <w:pPr>
              <w:adjustRightInd w:val="0"/>
              <w:snapToGrid w:val="0"/>
              <w:jc w:val="center"/>
              <w:rPr>
                <w:b/>
                <w:sz w:val="22"/>
              </w:rPr>
            </w:pPr>
            <w:r>
              <w:rPr>
                <w:b/>
                <w:sz w:val="22"/>
              </w:rPr>
              <w:t>规格技术参数</w:t>
            </w:r>
          </w:p>
          <w:p w:rsidR="008C3609" w:rsidRDefault="008C3609" w:rsidP="00877281">
            <w:pPr>
              <w:widowControl/>
              <w:jc w:val="center"/>
              <w:textAlignment w:val="center"/>
              <w:rPr>
                <w:b/>
                <w:bCs/>
                <w:color w:val="000000"/>
                <w:kern w:val="0"/>
                <w:sz w:val="24"/>
                <w:szCs w:val="24"/>
                <w:lang w:bidi="ar"/>
              </w:rPr>
            </w:pPr>
            <w:r>
              <w:rPr>
                <w:b/>
                <w:sz w:val="22"/>
              </w:rPr>
              <w:t>（含材料、工艺要求）</w:t>
            </w:r>
          </w:p>
        </w:tc>
        <w:tc>
          <w:tcPr>
            <w:tcW w:w="552" w:type="pct"/>
            <w:shd w:val="clear" w:color="auto" w:fill="auto"/>
            <w:vAlign w:val="center"/>
          </w:tcPr>
          <w:p w:rsidR="008C3609" w:rsidRDefault="008C3609" w:rsidP="00877281">
            <w:pPr>
              <w:widowControl/>
              <w:jc w:val="center"/>
              <w:textAlignment w:val="center"/>
              <w:rPr>
                <w:b/>
                <w:bCs/>
                <w:color w:val="000000"/>
                <w:sz w:val="24"/>
                <w:szCs w:val="24"/>
              </w:rPr>
            </w:pPr>
            <w:r>
              <w:rPr>
                <w:b/>
                <w:bCs/>
                <w:color w:val="000000"/>
                <w:kern w:val="0"/>
                <w:sz w:val="24"/>
                <w:szCs w:val="24"/>
                <w:lang w:bidi="ar"/>
              </w:rPr>
              <w:t>数量</w:t>
            </w:r>
          </w:p>
        </w:tc>
        <w:tc>
          <w:tcPr>
            <w:tcW w:w="459" w:type="pct"/>
            <w:shd w:val="clear" w:color="auto" w:fill="auto"/>
            <w:vAlign w:val="center"/>
          </w:tcPr>
          <w:p w:rsidR="008C3609" w:rsidRDefault="008C3609" w:rsidP="00877281">
            <w:pPr>
              <w:widowControl/>
              <w:jc w:val="center"/>
              <w:textAlignment w:val="center"/>
              <w:rPr>
                <w:b/>
                <w:bCs/>
                <w:color w:val="000000"/>
                <w:kern w:val="0"/>
                <w:sz w:val="24"/>
                <w:szCs w:val="24"/>
                <w:lang w:bidi="ar"/>
              </w:rPr>
            </w:pPr>
            <w:r>
              <w:rPr>
                <w:b/>
                <w:sz w:val="22"/>
              </w:rPr>
              <w:t>质保期</w:t>
            </w:r>
          </w:p>
        </w:tc>
        <w:tc>
          <w:tcPr>
            <w:tcW w:w="766" w:type="pct"/>
            <w:shd w:val="clear" w:color="auto" w:fill="auto"/>
            <w:vAlign w:val="center"/>
          </w:tcPr>
          <w:p w:rsidR="008C3609" w:rsidRDefault="008C3609" w:rsidP="00877281">
            <w:pPr>
              <w:widowControl/>
              <w:jc w:val="center"/>
              <w:textAlignment w:val="center"/>
              <w:rPr>
                <w:b/>
                <w:bCs/>
                <w:color w:val="000000"/>
                <w:sz w:val="24"/>
                <w:szCs w:val="24"/>
              </w:rPr>
            </w:pPr>
            <w:r>
              <w:rPr>
                <w:b/>
                <w:bCs/>
                <w:color w:val="000000"/>
                <w:kern w:val="0"/>
                <w:sz w:val="24"/>
                <w:szCs w:val="24"/>
                <w:lang w:bidi="ar"/>
              </w:rPr>
              <w:t>备注</w:t>
            </w: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1</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kern w:val="0"/>
                <w:sz w:val="24"/>
                <w:szCs w:val="24"/>
                <w:lang w:bidi="ar"/>
              </w:rPr>
              <w:t>课桌椅（单人）</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864</w:t>
            </w:r>
          </w:p>
        </w:tc>
        <w:tc>
          <w:tcPr>
            <w:tcW w:w="459" w:type="pct"/>
            <w:vMerge w:val="restart"/>
            <w:shd w:val="clear" w:color="auto" w:fill="auto"/>
            <w:vAlign w:val="center"/>
          </w:tcPr>
          <w:p w:rsidR="008C3609" w:rsidRDefault="008C3609" w:rsidP="00877281">
            <w:pPr>
              <w:jc w:val="left"/>
              <w:rPr>
                <w:color w:val="000000"/>
                <w:sz w:val="24"/>
                <w:szCs w:val="24"/>
              </w:rPr>
            </w:pPr>
            <w:r>
              <w:rPr>
                <w:b/>
                <w:sz w:val="22"/>
              </w:rPr>
              <w:t>八年</w:t>
            </w:r>
          </w:p>
        </w:tc>
        <w:tc>
          <w:tcPr>
            <w:tcW w:w="766" w:type="pct"/>
            <w:shd w:val="clear" w:color="auto" w:fill="auto"/>
            <w:vAlign w:val="center"/>
          </w:tcPr>
          <w:p w:rsidR="008C3609" w:rsidRDefault="008C3609" w:rsidP="00877281">
            <w:pPr>
              <w:jc w:val="left"/>
              <w:rPr>
                <w:color w:val="000000"/>
                <w:sz w:val="24"/>
                <w:szCs w:val="24"/>
              </w:rPr>
            </w:pPr>
            <w:r>
              <w:rPr>
                <w:rFonts w:hint="eastAsia"/>
                <w:color w:val="000000"/>
                <w:sz w:val="24"/>
                <w:szCs w:val="24"/>
              </w:rPr>
              <w:t>核心产品</w:t>
            </w:r>
          </w:p>
        </w:tc>
      </w:tr>
      <w:tr w:rsidR="008C3609" w:rsidTr="00877281">
        <w:trPr>
          <w:trHeight w:val="369"/>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2</w:t>
            </w:r>
          </w:p>
        </w:tc>
        <w:tc>
          <w:tcPr>
            <w:tcW w:w="1046" w:type="pct"/>
            <w:shd w:val="clear" w:color="auto" w:fill="auto"/>
            <w:vAlign w:val="center"/>
          </w:tcPr>
          <w:p w:rsidR="008C3609" w:rsidRDefault="008C3609" w:rsidP="00877281">
            <w:pPr>
              <w:widowControl/>
              <w:jc w:val="left"/>
              <w:textAlignment w:val="center"/>
              <w:rPr>
                <w:color w:val="000000"/>
                <w:sz w:val="24"/>
                <w:szCs w:val="24"/>
              </w:rPr>
            </w:pPr>
            <w:proofErr w:type="gramStart"/>
            <w:r>
              <w:rPr>
                <w:color w:val="000000"/>
                <w:kern w:val="0"/>
                <w:sz w:val="24"/>
                <w:szCs w:val="24"/>
                <w:lang w:bidi="ar"/>
              </w:rPr>
              <w:t>学生存物</w:t>
            </w:r>
            <w:proofErr w:type="gramEnd"/>
            <w:r>
              <w:rPr>
                <w:color w:val="000000"/>
                <w:kern w:val="0"/>
                <w:sz w:val="24"/>
                <w:szCs w:val="24"/>
                <w:lang w:bidi="ar"/>
              </w:rPr>
              <w:t>柜</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18</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r>
              <w:rPr>
                <w:rFonts w:hint="eastAsia"/>
                <w:color w:val="000000"/>
                <w:sz w:val="24"/>
                <w:szCs w:val="24"/>
              </w:rPr>
              <w:t>核心产品</w:t>
            </w: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3</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软木板</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18</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4</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kern w:val="0"/>
                <w:sz w:val="24"/>
                <w:szCs w:val="24"/>
                <w:lang w:bidi="ar"/>
              </w:rPr>
              <w:t>办公桌椅</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60</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vMerge w:val="restar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5</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办公橱</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60</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vMerge/>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6</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学生餐桌椅</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50</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7</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更衣柜、长凳</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20</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8</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教师值班家具</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1</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9</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大会议室家具</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2</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10</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小会议室家具</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2</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11</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圆形会议室家具</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1</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lastRenderedPageBreak/>
              <w:t>12</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折叠条桌</w:t>
            </w:r>
            <w:r>
              <w:rPr>
                <w:kern w:val="0"/>
                <w:sz w:val="24"/>
                <w:szCs w:val="24"/>
                <w:lang w:bidi="ar"/>
              </w:rPr>
              <w:t>椅</w:t>
            </w:r>
            <w:r>
              <w:rPr>
                <w:color w:val="000000"/>
                <w:kern w:val="0"/>
                <w:sz w:val="24"/>
                <w:szCs w:val="24"/>
                <w:lang w:bidi="ar"/>
              </w:rPr>
              <w:t>（一桌两椅）</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100</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vMerge w:val="restar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13</w:t>
            </w:r>
          </w:p>
        </w:tc>
        <w:tc>
          <w:tcPr>
            <w:tcW w:w="1046" w:type="pct"/>
            <w:shd w:val="clear" w:color="auto" w:fill="auto"/>
            <w:vAlign w:val="center"/>
          </w:tcPr>
          <w:p w:rsidR="008C3609" w:rsidRDefault="008C3609" w:rsidP="00877281">
            <w:pPr>
              <w:widowControl/>
              <w:jc w:val="left"/>
              <w:textAlignment w:val="center"/>
              <w:rPr>
                <w:color w:val="000000"/>
                <w:sz w:val="24"/>
                <w:szCs w:val="24"/>
              </w:rPr>
            </w:pPr>
            <w:r>
              <w:rPr>
                <w:color w:val="000000"/>
                <w:kern w:val="0"/>
                <w:sz w:val="24"/>
                <w:szCs w:val="24"/>
                <w:lang w:bidi="ar"/>
              </w:rPr>
              <w:t>演讲台</w:t>
            </w:r>
          </w:p>
        </w:tc>
        <w:tc>
          <w:tcPr>
            <w:tcW w:w="1826"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sz w:val="24"/>
                <w:szCs w:val="24"/>
              </w:rPr>
            </w:pPr>
            <w:r>
              <w:rPr>
                <w:color w:val="000000"/>
                <w:kern w:val="0"/>
                <w:sz w:val="24"/>
                <w:szCs w:val="24"/>
                <w:lang w:bidi="ar"/>
              </w:rPr>
              <w:t>2</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vMerge/>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14</w:t>
            </w:r>
          </w:p>
        </w:tc>
        <w:tc>
          <w:tcPr>
            <w:tcW w:w="1046"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休息条椅（</w:t>
            </w:r>
            <w:r>
              <w:rPr>
                <w:color w:val="000000"/>
                <w:kern w:val="0"/>
                <w:sz w:val="24"/>
                <w:szCs w:val="24"/>
                <w:lang w:bidi="ar"/>
              </w:rPr>
              <w:t>4</w:t>
            </w:r>
            <w:r>
              <w:rPr>
                <w:color w:val="000000"/>
                <w:kern w:val="0"/>
                <w:sz w:val="24"/>
                <w:szCs w:val="24"/>
                <w:lang w:bidi="ar"/>
              </w:rPr>
              <w:t>人位）</w:t>
            </w:r>
          </w:p>
        </w:tc>
        <w:tc>
          <w:tcPr>
            <w:tcW w:w="1826" w:type="pct"/>
            <w:shd w:val="clear" w:color="auto" w:fill="auto"/>
            <w:noWrap/>
            <w:vAlign w:val="center"/>
          </w:tcPr>
          <w:p w:rsidR="008C3609" w:rsidRDefault="008C3609" w:rsidP="00877281">
            <w:pPr>
              <w:widowControl/>
              <w:jc w:val="center"/>
              <w:textAlignment w:val="center"/>
              <w:rPr>
                <w:sz w:val="22"/>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color w:val="000000"/>
                <w:kern w:val="0"/>
                <w:sz w:val="24"/>
                <w:szCs w:val="24"/>
                <w:lang w:bidi="ar"/>
              </w:rPr>
              <w:t>12</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15</w:t>
            </w:r>
          </w:p>
        </w:tc>
        <w:tc>
          <w:tcPr>
            <w:tcW w:w="1046"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收纳柜</w:t>
            </w:r>
          </w:p>
        </w:tc>
        <w:tc>
          <w:tcPr>
            <w:tcW w:w="1826" w:type="pct"/>
            <w:shd w:val="clear" w:color="auto" w:fill="auto"/>
            <w:noWrap/>
            <w:vAlign w:val="center"/>
          </w:tcPr>
          <w:p w:rsidR="008C3609" w:rsidRDefault="008C3609" w:rsidP="00877281">
            <w:pPr>
              <w:widowControl/>
              <w:jc w:val="center"/>
              <w:textAlignment w:val="center"/>
              <w:rPr>
                <w:sz w:val="22"/>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color w:val="000000"/>
                <w:kern w:val="0"/>
                <w:sz w:val="24"/>
                <w:szCs w:val="24"/>
                <w:lang w:bidi="ar"/>
              </w:rPr>
              <w:t>3</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16</w:t>
            </w:r>
          </w:p>
        </w:tc>
        <w:tc>
          <w:tcPr>
            <w:tcW w:w="1046"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科学共享及个性化学习空间家具</w:t>
            </w:r>
          </w:p>
        </w:tc>
        <w:tc>
          <w:tcPr>
            <w:tcW w:w="1826" w:type="pct"/>
            <w:shd w:val="clear" w:color="auto" w:fill="auto"/>
            <w:noWrap/>
            <w:vAlign w:val="center"/>
          </w:tcPr>
          <w:p w:rsidR="008C3609" w:rsidRDefault="008C3609" w:rsidP="00877281">
            <w:pPr>
              <w:widowControl/>
              <w:jc w:val="center"/>
              <w:textAlignment w:val="center"/>
              <w:rPr>
                <w:sz w:val="22"/>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color w:val="000000"/>
                <w:kern w:val="0"/>
                <w:sz w:val="24"/>
                <w:szCs w:val="24"/>
                <w:lang w:bidi="ar"/>
              </w:rPr>
              <w:t>1</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r w:rsidR="008C3609" w:rsidTr="00877281">
        <w:trPr>
          <w:trHeight w:val="348"/>
        </w:trPr>
        <w:tc>
          <w:tcPr>
            <w:tcW w:w="349"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17</w:t>
            </w:r>
          </w:p>
        </w:tc>
        <w:tc>
          <w:tcPr>
            <w:tcW w:w="1046" w:type="pct"/>
            <w:shd w:val="clear" w:color="auto" w:fill="auto"/>
            <w:vAlign w:val="center"/>
          </w:tcPr>
          <w:p w:rsidR="008C3609" w:rsidRDefault="008C3609" w:rsidP="00877281">
            <w:pPr>
              <w:widowControl/>
              <w:jc w:val="left"/>
              <w:textAlignment w:val="center"/>
              <w:rPr>
                <w:color w:val="000000"/>
                <w:kern w:val="0"/>
                <w:sz w:val="24"/>
                <w:szCs w:val="24"/>
                <w:lang w:bidi="ar"/>
              </w:rPr>
            </w:pPr>
            <w:r>
              <w:rPr>
                <w:color w:val="000000"/>
                <w:kern w:val="0"/>
                <w:sz w:val="24"/>
                <w:szCs w:val="24"/>
                <w:lang w:bidi="ar"/>
              </w:rPr>
              <w:t>社团活动室家具</w:t>
            </w:r>
          </w:p>
        </w:tc>
        <w:tc>
          <w:tcPr>
            <w:tcW w:w="1826" w:type="pct"/>
            <w:shd w:val="clear" w:color="auto" w:fill="auto"/>
            <w:noWrap/>
            <w:vAlign w:val="center"/>
          </w:tcPr>
          <w:p w:rsidR="008C3609" w:rsidRDefault="008C3609" w:rsidP="00877281">
            <w:pPr>
              <w:widowControl/>
              <w:jc w:val="center"/>
              <w:textAlignment w:val="center"/>
              <w:rPr>
                <w:sz w:val="22"/>
              </w:rPr>
            </w:pPr>
            <w:r>
              <w:rPr>
                <w:sz w:val="22"/>
              </w:rPr>
              <w:t>详见</w:t>
            </w:r>
            <w:r>
              <w:rPr>
                <w:sz w:val="22"/>
              </w:rPr>
              <w:t xml:space="preserve">9.2 </w:t>
            </w:r>
            <w:r>
              <w:rPr>
                <w:sz w:val="22"/>
              </w:rPr>
              <w:t>设备技术参数</w:t>
            </w:r>
          </w:p>
        </w:tc>
        <w:tc>
          <w:tcPr>
            <w:tcW w:w="552" w:type="pct"/>
            <w:shd w:val="clear" w:color="auto" w:fill="auto"/>
            <w:noWrap/>
            <w:vAlign w:val="center"/>
          </w:tcPr>
          <w:p w:rsidR="008C3609" w:rsidRDefault="008C3609" w:rsidP="00877281">
            <w:pPr>
              <w:widowControl/>
              <w:jc w:val="center"/>
              <w:textAlignment w:val="center"/>
              <w:rPr>
                <w:color w:val="000000"/>
                <w:kern w:val="0"/>
                <w:sz w:val="24"/>
                <w:szCs w:val="24"/>
                <w:lang w:bidi="ar"/>
              </w:rPr>
            </w:pPr>
            <w:r>
              <w:rPr>
                <w:color w:val="000000"/>
                <w:kern w:val="0"/>
                <w:sz w:val="24"/>
                <w:szCs w:val="24"/>
                <w:lang w:bidi="ar"/>
              </w:rPr>
              <w:t>1</w:t>
            </w:r>
          </w:p>
        </w:tc>
        <w:tc>
          <w:tcPr>
            <w:tcW w:w="459" w:type="pct"/>
            <w:vMerge/>
            <w:shd w:val="clear" w:color="auto" w:fill="auto"/>
            <w:vAlign w:val="center"/>
          </w:tcPr>
          <w:p w:rsidR="008C3609" w:rsidRDefault="008C3609" w:rsidP="00877281">
            <w:pPr>
              <w:jc w:val="left"/>
              <w:rPr>
                <w:color w:val="000000"/>
                <w:sz w:val="24"/>
                <w:szCs w:val="24"/>
              </w:rPr>
            </w:pPr>
          </w:p>
        </w:tc>
        <w:tc>
          <w:tcPr>
            <w:tcW w:w="766" w:type="pct"/>
            <w:shd w:val="clear" w:color="auto" w:fill="auto"/>
            <w:vAlign w:val="center"/>
          </w:tcPr>
          <w:p w:rsidR="008C3609" w:rsidRDefault="008C3609" w:rsidP="00877281">
            <w:pPr>
              <w:jc w:val="left"/>
              <w:rPr>
                <w:color w:val="000000"/>
                <w:sz w:val="24"/>
                <w:szCs w:val="24"/>
              </w:rPr>
            </w:pPr>
          </w:p>
        </w:tc>
      </w:tr>
    </w:tbl>
    <w:p w:rsidR="008C3609" w:rsidRDefault="008C3609" w:rsidP="008C3609">
      <w:pPr>
        <w:snapToGrid w:val="0"/>
        <w:ind w:firstLineChars="200" w:firstLine="442"/>
        <w:jc w:val="left"/>
        <w:rPr>
          <w:b/>
          <w:bCs/>
          <w:color w:val="FF0000"/>
          <w:sz w:val="22"/>
          <w:u w:val="wavyHeavy"/>
        </w:rPr>
      </w:pPr>
    </w:p>
    <w:p w:rsidR="008C3609" w:rsidRDefault="008C3609" w:rsidP="008C3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8C3609" w:rsidRDefault="008C3609" w:rsidP="008C3609">
      <w:pPr>
        <w:snapToGrid w:val="0"/>
        <w:ind w:firstLineChars="200" w:firstLine="440"/>
        <w:rPr>
          <w:sz w:val="22"/>
        </w:rPr>
      </w:pPr>
      <w:r>
        <w:rPr>
          <w:sz w:val="22"/>
        </w:rPr>
        <w:t xml:space="preserve">9.2 </w:t>
      </w:r>
      <w:r>
        <w:rPr>
          <w:sz w:val="22"/>
        </w:rPr>
        <w:t>设备技术参数</w:t>
      </w:r>
    </w:p>
    <w:p w:rsidR="008C3609" w:rsidRDefault="008C3609" w:rsidP="008C3609">
      <w:pPr>
        <w:ind w:firstLine="420"/>
      </w:pPr>
      <w:r>
        <w:t>1.</w:t>
      </w:r>
      <w:r>
        <w:t>课桌椅（单人）（样品</w:t>
      </w:r>
      <w:r>
        <w:t>1</w:t>
      </w:r>
      <w:r>
        <w:t>）</w:t>
      </w:r>
    </w:p>
    <w:p w:rsidR="008C3609" w:rsidRDefault="008C3609" w:rsidP="008C3609">
      <w:pPr>
        <w:jc w:val="center"/>
      </w:pPr>
      <w:r>
        <w:rPr>
          <w:noProof/>
        </w:rPr>
        <w:drawing>
          <wp:inline distT="0" distB="0" distL="114300" distR="114300" wp14:anchorId="77911549" wp14:editId="13EA8822">
            <wp:extent cx="1725295" cy="1651000"/>
            <wp:effectExtent l="0" t="0" r="825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1725295" cy="1651000"/>
                    </a:xfrm>
                    <a:prstGeom prst="rect">
                      <a:avLst/>
                    </a:prstGeom>
                    <a:noFill/>
                    <a:ln>
                      <a:noFill/>
                    </a:ln>
                  </pic:spPr>
                </pic:pic>
              </a:graphicData>
            </a:graphic>
          </wp:inline>
        </w:drawing>
      </w:r>
    </w:p>
    <w:p w:rsidR="008C3609" w:rsidRDefault="008C3609" w:rsidP="008C3609">
      <w:pPr>
        <w:ind w:firstLine="420"/>
      </w:pPr>
      <w:r>
        <w:t>升降课桌椅：</w:t>
      </w:r>
    </w:p>
    <w:p w:rsidR="008C3609" w:rsidRDefault="008C3609" w:rsidP="008C3609">
      <w:pPr>
        <w:ind w:firstLine="420"/>
      </w:pPr>
      <w:r>
        <w:rPr>
          <w:rFonts w:hint="eastAsia"/>
        </w:rPr>
        <w:t>按中华人民共和国国家标准</w:t>
      </w:r>
      <w:r>
        <w:t>GB/T3976</w:t>
      </w:r>
      <w:r>
        <w:rPr>
          <w:rFonts w:hint="eastAsia"/>
        </w:rPr>
        <w:t>-</w:t>
      </w:r>
      <w:r>
        <w:t>2014</w:t>
      </w:r>
      <w:r>
        <w:t>的</w:t>
      </w:r>
      <w:r>
        <w:t>0-7</w:t>
      </w:r>
      <w:r>
        <w:rPr>
          <w:rFonts w:hint="eastAsia"/>
        </w:rPr>
        <w:t>号</w:t>
      </w:r>
      <w:r>
        <w:t>规格、尺寸，中标后根据学校实际情况选定课桌椅颜色及规格。</w:t>
      </w:r>
    </w:p>
    <w:p w:rsidR="008C3609" w:rsidRDefault="008C3609" w:rsidP="008C3609">
      <w:pPr>
        <w:ind w:firstLine="420"/>
      </w:pPr>
      <w:r>
        <w:rPr>
          <w:rFonts w:hint="eastAsia"/>
        </w:rPr>
        <w:t>（</w:t>
      </w:r>
      <w:r>
        <w:t>1</w:t>
      </w:r>
      <w:r>
        <w:t>）课桌椅升降结构：</w:t>
      </w:r>
      <w:r>
        <w:rPr>
          <w:rFonts w:hint="eastAsia"/>
        </w:rPr>
        <w:t>内置</w:t>
      </w:r>
      <w:r>
        <w:t>升降</w:t>
      </w:r>
      <w:r>
        <w:rPr>
          <w:rFonts w:hint="eastAsia"/>
        </w:rPr>
        <w:t>机构</w:t>
      </w:r>
      <w:r>
        <w:t>，操作方便且符合安全要求，升降位置有高度显示。</w:t>
      </w:r>
      <w:r>
        <w:rPr>
          <w:rFonts w:hint="eastAsia"/>
        </w:rPr>
        <w:t>桌子升降范围</w:t>
      </w:r>
      <w:r>
        <w:t>58-79</w:t>
      </w:r>
      <w:r>
        <w:rPr>
          <w:rFonts w:hint="eastAsia"/>
        </w:rPr>
        <w:t>c</w:t>
      </w:r>
      <w:r>
        <w:t>m</w:t>
      </w:r>
      <w:r>
        <w:rPr>
          <w:rFonts w:hint="eastAsia"/>
        </w:rPr>
        <w:t>，每档</w:t>
      </w:r>
      <w:r>
        <w:rPr>
          <w:rFonts w:hint="eastAsia"/>
        </w:rPr>
        <w:t>3c</w:t>
      </w:r>
      <w:r>
        <w:t>m</w:t>
      </w:r>
      <w:r>
        <w:rPr>
          <w:rFonts w:hint="eastAsia"/>
        </w:rPr>
        <w:t>；椅子升降范围：</w:t>
      </w:r>
      <w:r>
        <w:rPr>
          <w:rFonts w:hint="eastAsia"/>
        </w:rPr>
        <w:t>3</w:t>
      </w:r>
      <w:r>
        <w:t>2-46</w:t>
      </w:r>
      <w:r>
        <w:rPr>
          <w:rFonts w:hint="eastAsia"/>
        </w:rPr>
        <w:t>c</w:t>
      </w:r>
      <w:r>
        <w:t>m</w:t>
      </w:r>
      <w:r>
        <w:rPr>
          <w:rFonts w:hint="eastAsia"/>
        </w:rPr>
        <w:t>，每档</w:t>
      </w:r>
      <w:r>
        <w:rPr>
          <w:rFonts w:hint="eastAsia"/>
        </w:rPr>
        <w:t>2c</w:t>
      </w:r>
      <w:r>
        <w:t>m</w:t>
      </w:r>
      <w:r>
        <w:rPr>
          <w:rFonts w:hint="eastAsia"/>
        </w:rPr>
        <w:t>；</w:t>
      </w:r>
      <w:r>
        <w:t>调节完成后的课桌椅尺寸需符合</w:t>
      </w:r>
      <w:r>
        <w:t>GB/T3976</w:t>
      </w:r>
      <w:r>
        <w:rPr>
          <w:rFonts w:hint="eastAsia"/>
        </w:rPr>
        <w:t>-</w:t>
      </w:r>
      <w:r>
        <w:t>2014</w:t>
      </w:r>
      <w:r>
        <w:rPr>
          <w:rFonts w:hint="eastAsia"/>
        </w:rPr>
        <w:t>中</w:t>
      </w:r>
      <w:r>
        <w:t>0-7</w:t>
      </w:r>
      <w:r>
        <w:rPr>
          <w:rFonts w:hint="eastAsia"/>
        </w:rPr>
        <w:t>号课桌椅尺寸要求</w:t>
      </w:r>
      <w:r>
        <w:t>。</w:t>
      </w:r>
      <w:r>
        <w:rPr>
          <w:rFonts w:hint="eastAsia"/>
        </w:rPr>
        <w:t>桌椅升降机构各内置</w:t>
      </w:r>
      <w:r>
        <w:rPr>
          <w:rFonts w:hint="eastAsia"/>
        </w:rPr>
        <w:t>2</w:t>
      </w:r>
      <w:r>
        <w:rPr>
          <w:rFonts w:hint="eastAsia"/>
        </w:rPr>
        <w:t>个高度锁定装置，可以将高度锁定，并且可以减少摇晃幅度。</w:t>
      </w:r>
    </w:p>
    <w:p w:rsidR="008C3609" w:rsidRDefault="008C3609" w:rsidP="008C3609">
      <w:pPr>
        <w:ind w:firstLine="420"/>
      </w:pPr>
      <w:r>
        <w:rPr>
          <w:rFonts w:hint="eastAsia"/>
        </w:rPr>
        <w:t>（</w:t>
      </w:r>
      <w:r>
        <w:t>2</w:t>
      </w:r>
      <w:r>
        <w:t>）桌面板：</w:t>
      </w:r>
      <w:r>
        <w:t xml:space="preserve"> 6</w:t>
      </w:r>
      <w:r>
        <w:rPr>
          <w:rFonts w:hint="eastAsia"/>
        </w:rPr>
        <w:t>5</w:t>
      </w:r>
      <w:r>
        <w:t>0x450x20mm</w:t>
      </w:r>
      <w:r>
        <w:t>（桌面宽</w:t>
      </w:r>
      <w:r>
        <w:t>x</w:t>
      </w:r>
      <w:r>
        <w:t>桌面深</w:t>
      </w:r>
      <w:r>
        <w:t>x</w:t>
      </w:r>
      <w:r>
        <w:t>桌面厚），采用</w:t>
      </w:r>
      <w:r>
        <w:t>ABS</w:t>
      </w:r>
      <w:r>
        <w:t>工程塑料一次注塑成型，</w:t>
      </w:r>
      <w:r>
        <w:rPr>
          <w:rFonts w:hint="eastAsia"/>
        </w:rPr>
        <w:t>靠胸前处有一</w:t>
      </w:r>
      <w:proofErr w:type="gramStart"/>
      <w:r>
        <w:rPr>
          <w:rFonts w:hint="eastAsia"/>
        </w:rPr>
        <w:t>內</w:t>
      </w:r>
      <w:proofErr w:type="gramEnd"/>
      <w:r>
        <w:rPr>
          <w:rFonts w:hint="eastAsia"/>
        </w:rPr>
        <w:t>弧造型设计，面板前端设置一笔槽和</w:t>
      </w:r>
      <w:proofErr w:type="gramStart"/>
      <w:r>
        <w:rPr>
          <w:rFonts w:hint="eastAsia"/>
        </w:rPr>
        <w:t>一冂</w:t>
      </w:r>
      <w:proofErr w:type="gramEnd"/>
      <w:r>
        <w:rPr>
          <w:rFonts w:hint="eastAsia"/>
        </w:rPr>
        <w:t>字型防滑落</w:t>
      </w:r>
      <w:proofErr w:type="gramStart"/>
      <w:r>
        <w:rPr>
          <w:rFonts w:hint="eastAsia"/>
        </w:rPr>
        <w:t>凸</w:t>
      </w:r>
      <w:proofErr w:type="gramEnd"/>
      <w:r>
        <w:rPr>
          <w:rFonts w:hint="eastAsia"/>
        </w:rPr>
        <w:t>条，</w:t>
      </w:r>
      <w:r>
        <w:t>桌面易清洁</w:t>
      </w:r>
      <w:r>
        <w:rPr>
          <w:rFonts w:hint="eastAsia"/>
        </w:rPr>
        <w:t>；桌面底部锁入两根方型钢管，加强承重。</w:t>
      </w:r>
    </w:p>
    <w:p w:rsidR="008C3609" w:rsidRDefault="008C3609" w:rsidP="008C3609">
      <w:pPr>
        <w:ind w:firstLine="420"/>
      </w:pPr>
      <w:r>
        <w:rPr>
          <w:rFonts w:hint="eastAsia"/>
        </w:rPr>
        <w:t>（</w:t>
      </w:r>
      <w:r>
        <w:t>3</w:t>
      </w:r>
      <w:r>
        <w:t>）</w:t>
      </w:r>
      <w:r>
        <w:rPr>
          <w:rFonts w:hint="eastAsia"/>
        </w:rPr>
        <w:t>桌</w:t>
      </w:r>
      <w:r>
        <w:t>斗：采用</w:t>
      </w:r>
      <w:r>
        <w:t>PP</w:t>
      </w:r>
      <w:r>
        <w:t>塑料一次注塑成型。</w:t>
      </w:r>
      <w:r>
        <w:rPr>
          <w:rFonts w:hint="eastAsia"/>
        </w:rPr>
        <w:t>尺寸：</w:t>
      </w:r>
      <w:r>
        <w:rPr>
          <w:rFonts w:hint="eastAsia"/>
        </w:rPr>
        <w:t>480</w:t>
      </w:r>
      <w:r>
        <w:t>*</w:t>
      </w:r>
      <w:r>
        <w:rPr>
          <w:rFonts w:hint="eastAsia"/>
        </w:rPr>
        <w:t>370</w:t>
      </w:r>
      <w:r>
        <w:t>*</w:t>
      </w:r>
      <w:r>
        <w:rPr>
          <w:rFonts w:hint="eastAsia"/>
        </w:rPr>
        <w:t>130m</w:t>
      </w:r>
      <w:r>
        <w:t>m</w:t>
      </w:r>
      <w:r>
        <w:rPr>
          <w:rFonts w:hint="eastAsia"/>
        </w:rPr>
        <w:t>，内高</w:t>
      </w:r>
      <w:r>
        <w:rPr>
          <w:rFonts w:hint="eastAsia"/>
        </w:rPr>
        <w:t>12</w:t>
      </w:r>
      <w:r>
        <w:t>0</w:t>
      </w:r>
      <w:r>
        <w:rPr>
          <w:rFonts w:hint="eastAsia"/>
        </w:rPr>
        <w:t>m</w:t>
      </w:r>
      <w:r>
        <w:t xml:space="preserve">m </w:t>
      </w:r>
      <w:r>
        <w:rPr>
          <w:rFonts w:hint="eastAsia"/>
        </w:rPr>
        <w:t>，桌斗底部向后倾斜</w:t>
      </w:r>
      <w:r>
        <w:t>2</w:t>
      </w:r>
      <w:r>
        <w:t>度，保证所放置物品的稳定性</w:t>
      </w:r>
      <w:r>
        <w:rPr>
          <w:rFonts w:hint="eastAsia"/>
        </w:rPr>
        <w:t>。</w:t>
      </w:r>
    </w:p>
    <w:p w:rsidR="008C3609" w:rsidRDefault="008C3609" w:rsidP="008C3609">
      <w:pPr>
        <w:ind w:firstLine="420"/>
      </w:pPr>
      <w:r>
        <w:rPr>
          <w:rFonts w:hint="eastAsia"/>
        </w:rPr>
        <w:t>（</w:t>
      </w:r>
      <w:r>
        <w:t>4</w:t>
      </w:r>
      <w:r>
        <w:t>）桌架</w:t>
      </w:r>
      <w:r>
        <w:rPr>
          <w:rFonts w:hint="eastAsia"/>
        </w:rPr>
        <w:t>、</w:t>
      </w:r>
      <w:proofErr w:type="gramStart"/>
      <w:r>
        <w:rPr>
          <w:rFonts w:hint="eastAsia"/>
        </w:rPr>
        <w:t>椅架</w:t>
      </w:r>
      <w:r>
        <w:t>及</w:t>
      </w:r>
      <w:proofErr w:type="gramEnd"/>
      <w:r>
        <w:t>连接</w:t>
      </w:r>
      <w:r>
        <w:rPr>
          <w:rFonts w:hint="eastAsia"/>
        </w:rPr>
        <w:t>件</w:t>
      </w:r>
      <w:r>
        <w:t>：采用</w:t>
      </w:r>
      <w:r>
        <w:rPr>
          <w:rFonts w:hint="eastAsia"/>
        </w:rPr>
        <w:t>鸭蛋形</w:t>
      </w:r>
      <w:r>
        <w:t>钢管焊接成型</w:t>
      </w:r>
      <w:r>
        <w:rPr>
          <w:rFonts w:hint="eastAsia"/>
        </w:rPr>
        <w:t>，</w:t>
      </w:r>
      <w:proofErr w:type="gramStart"/>
      <w:r>
        <w:rPr>
          <w:rFonts w:hint="eastAsia"/>
        </w:rPr>
        <w:t>外表</w:t>
      </w:r>
      <w:r>
        <w:t>环</w:t>
      </w:r>
      <w:proofErr w:type="gramEnd"/>
      <w:r>
        <w:t>氧聚酯粉末涂料</w:t>
      </w:r>
      <w:r>
        <w:rPr>
          <w:rFonts w:hint="eastAsia"/>
        </w:rPr>
        <w:t>喷涂并</w:t>
      </w:r>
      <w:r>
        <w:rPr>
          <w:rFonts w:hint="eastAsia"/>
        </w:rPr>
        <w:lastRenderedPageBreak/>
        <w:t>高温固化。</w:t>
      </w:r>
      <w:r>
        <w:t>管壁厚度</w:t>
      </w:r>
      <w:r>
        <w:t>≥1.5mm</w:t>
      </w:r>
      <w:r>
        <w:rPr>
          <w:rFonts w:hint="eastAsia"/>
        </w:rPr>
        <w:t>；钢管尺寸：</w:t>
      </w:r>
      <w:r>
        <w:rPr>
          <w:rFonts w:hint="eastAsia"/>
        </w:rPr>
        <w:t>R</w:t>
      </w:r>
      <w:r>
        <w:t>56</w:t>
      </w:r>
      <w:r>
        <w:rPr>
          <w:rFonts w:hint="eastAsia"/>
        </w:rPr>
        <w:t>x</w:t>
      </w:r>
      <w:r>
        <w:t>28.5</w:t>
      </w:r>
      <w:r>
        <w:rPr>
          <w:rFonts w:hint="eastAsia"/>
        </w:rPr>
        <w:t>x1.</w:t>
      </w:r>
      <w:r>
        <w:t>5</w:t>
      </w:r>
      <w:r>
        <w:rPr>
          <w:rFonts w:hint="eastAsia"/>
        </w:rPr>
        <w:t>mm</w:t>
      </w:r>
      <w:r>
        <w:rPr>
          <w:rFonts w:hint="eastAsia"/>
        </w:rPr>
        <w:t>，</w:t>
      </w:r>
      <w:r>
        <w:rPr>
          <w:rFonts w:hint="eastAsia"/>
        </w:rPr>
        <w:t>R</w:t>
      </w:r>
      <w:r>
        <w:t>50</w:t>
      </w:r>
      <w:r>
        <w:rPr>
          <w:rFonts w:hint="eastAsia"/>
        </w:rPr>
        <w:t>x</w:t>
      </w:r>
      <w:r>
        <w:t>28.5</w:t>
      </w:r>
      <w:r>
        <w:rPr>
          <w:rFonts w:hint="eastAsia"/>
        </w:rPr>
        <w:t>x1.</w:t>
      </w:r>
      <w:r>
        <w:t>5</w:t>
      </w:r>
      <w:r>
        <w:rPr>
          <w:rFonts w:hint="eastAsia"/>
        </w:rPr>
        <w:t>mm</w:t>
      </w:r>
      <w:r>
        <w:rPr>
          <w:rFonts w:hint="eastAsia"/>
        </w:rPr>
        <w:t>；</w:t>
      </w:r>
      <w:r>
        <w:rPr>
          <w:rFonts w:hint="eastAsia"/>
        </w:rPr>
        <w:t xml:space="preserve"> R</w:t>
      </w:r>
      <w:r>
        <w:t>40</w:t>
      </w:r>
      <w:r>
        <w:rPr>
          <w:rFonts w:hint="eastAsia"/>
        </w:rPr>
        <w:t>x</w:t>
      </w:r>
      <w:r>
        <w:t>20</w:t>
      </w:r>
      <w:r>
        <w:rPr>
          <w:rFonts w:hint="eastAsia"/>
        </w:rPr>
        <w:t>x1.</w:t>
      </w:r>
      <w:r>
        <w:t>5</w:t>
      </w:r>
      <w:r>
        <w:rPr>
          <w:rFonts w:hint="eastAsia"/>
        </w:rPr>
        <w:t>mm</w:t>
      </w:r>
      <w:r>
        <w:rPr>
          <w:rFonts w:hint="eastAsia"/>
        </w:rPr>
        <w:t>；连接件壁厚</w:t>
      </w:r>
      <w:r>
        <w:rPr>
          <w:rFonts w:hint="eastAsia"/>
        </w:rPr>
        <w:t>2</w:t>
      </w:r>
      <w:r>
        <w:t>.0</w:t>
      </w:r>
      <w:r>
        <w:rPr>
          <w:rFonts w:hint="eastAsia"/>
        </w:rPr>
        <w:t>的</w:t>
      </w:r>
      <w:r>
        <w:t>冷轧钢板一次冲压成型</w:t>
      </w:r>
      <w:r>
        <w:rPr>
          <w:rFonts w:hint="eastAsia"/>
        </w:rPr>
        <w:t>。钢架呈</w:t>
      </w:r>
      <w:r>
        <w:rPr>
          <w:rFonts w:hint="eastAsia"/>
        </w:rPr>
        <w:t>L</w:t>
      </w:r>
      <w:r>
        <w:rPr>
          <w:rFonts w:hint="eastAsia"/>
        </w:rPr>
        <w:t>型。</w:t>
      </w:r>
    </w:p>
    <w:p w:rsidR="008C3609" w:rsidRDefault="008C3609" w:rsidP="008C3609">
      <w:pPr>
        <w:ind w:firstLine="420"/>
      </w:pPr>
      <w:r>
        <w:rPr>
          <w:rFonts w:hint="eastAsia"/>
        </w:rPr>
        <w:t>（</w:t>
      </w:r>
      <w:r>
        <w:t>5</w:t>
      </w:r>
      <w:r>
        <w:t>）课桌净空：应符合</w:t>
      </w:r>
      <w:r>
        <w:t>GB/T3976-2014</w:t>
      </w:r>
      <w:r>
        <w:t>的要求，并确保舒适度。</w:t>
      </w:r>
    </w:p>
    <w:p w:rsidR="008C3609" w:rsidRDefault="008C3609" w:rsidP="008C3609">
      <w:pPr>
        <w:ind w:firstLine="420"/>
      </w:pPr>
      <w:r>
        <w:rPr>
          <w:rFonts w:hint="eastAsia"/>
        </w:rPr>
        <w:t>（</w:t>
      </w:r>
      <w:r>
        <w:t>6</w:t>
      </w:r>
      <w:r>
        <w:t>）</w:t>
      </w:r>
      <w:r>
        <w:rPr>
          <w:rFonts w:hint="eastAsia"/>
        </w:rPr>
        <w:t>椅坐垫：</w:t>
      </w:r>
      <w:r>
        <w:t>采用环保</w:t>
      </w:r>
      <w:r>
        <w:t>PP</w:t>
      </w:r>
      <w:r>
        <w:t>塑料</w:t>
      </w:r>
      <w:r>
        <w:rPr>
          <w:rFonts w:hint="eastAsia"/>
        </w:rPr>
        <w:t>一次注塑成型</w:t>
      </w:r>
      <w:r>
        <w:t>。</w:t>
      </w:r>
      <w:r>
        <w:rPr>
          <w:rFonts w:hint="eastAsia"/>
        </w:rPr>
        <w:t>尺寸：</w:t>
      </w:r>
      <w:r>
        <w:rPr>
          <w:rFonts w:hint="eastAsia"/>
        </w:rPr>
        <w:t>4</w:t>
      </w:r>
      <w:r>
        <w:t>10*370mm</w:t>
      </w:r>
      <w:r>
        <w:rPr>
          <w:rFonts w:hint="eastAsia"/>
        </w:rPr>
        <w:t>；</w:t>
      </w:r>
      <w:proofErr w:type="gramStart"/>
      <w:r>
        <w:rPr>
          <w:rFonts w:hint="eastAsia"/>
        </w:rPr>
        <w:t>座垫</w:t>
      </w:r>
      <w:proofErr w:type="gramEnd"/>
      <w:r>
        <w:rPr>
          <w:rFonts w:hint="eastAsia"/>
        </w:rPr>
        <w:t>前端有下凹设计，</w:t>
      </w:r>
      <w:proofErr w:type="gramStart"/>
      <w:r>
        <w:rPr>
          <w:rFonts w:hint="eastAsia"/>
        </w:rPr>
        <w:t>座垫</w:t>
      </w:r>
      <w:proofErr w:type="gramEnd"/>
      <w:r>
        <w:rPr>
          <w:rFonts w:hint="eastAsia"/>
        </w:rPr>
        <w:t>需有</w:t>
      </w:r>
      <w:r>
        <w:t>13</w:t>
      </w:r>
      <w:r>
        <w:rPr>
          <w:rFonts w:hint="eastAsia"/>
        </w:rPr>
        <w:t>条通气散热细缝，每条细缝宽度需小于</w:t>
      </w:r>
      <w:r>
        <w:rPr>
          <w:rFonts w:hint="eastAsia"/>
        </w:rPr>
        <w:t>6mm</w:t>
      </w:r>
      <w:r>
        <w:rPr>
          <w:rFonts w:hint="eastAsia"/>
        </w:rPr>
        <w:t>。</w:t>
      </w:r>
    </w:p>
    <w:p w:rsidR="008C3609" w:rsidRDefault="008C3609" w:rsidP="008C3609">
      <w:pPr>
        <w:ind w:firstLine="420"/>
      </w:pPr>
      <w:r>
        <w:rPr>
          <w:rFonts w:hint="eastAsia"/>
        </w:rPr>
        <w:t>（</w:t>
      </w:r>
      <w:r>
        <w:rPr>
          <w:rFonts w:hint="eastAsia"/>
        </w:rPr>
        <w:t>7</w:t>
      </w:r>
      <w:r>
        <w:rPr>
          <w:rFonts w:hint="eastAsia"/>
        </w:rPr>
        <w:t>）椅靠背：</w:t>
      </w:r>
      <w:r>
        <w:t>采用环保</w:t>
      </w:r>
      <w:r>
        <w:t>PP</w:t>
      </w:r>
      <w:r>
        <w:t>塑料</w:t>
      </w:r>
      <w:r>
        <w:rPr>
          <w:rFonts w:hint="eastAsia"/>
        </w:rPr>
        <w:t>一次注塑成型。尺寸：</w:t>
      </w:r>
      <w:r>
        <w:rPr>
          <w:rFonts w:hint="eastAsia"/>
        </w:rPr>
        <w:t>4</w:t>
      </w:r>
      <w:r>
        <w:t>20*400</w:t>
      </w:r>
      <w:r>
        <w:rPr>
          <w:rFonts w:hint="eastAsia"/>
        </w:rPr>
        <w:t>；靠背弧度符合人体工程学，中间有</w:t>
      </w:r>
      <w:r>
        <w:t>7</w:t>
      </w:r>
      <w:r>
        <w:rPr>
          <w:rFonts w:hint="eastAsia"/>
        </w:rPr>
        <w:t>条竖条勾缝，宽度需小于</w:t>
      </w:r>
      <w:r>
        <w:rPr>
          <w:rFonts w:hint="eastAsia"/>
        </w:rPr>
        <w:t>6mm</w:t>
      </w:r>
      <w:r>
        <w:rPr>
          <w:rFonts w:hint="eastAsia"/>
        </w:rPr>
        <w:t>。靠背上端有一提手，方便搬运。</w:t>
      </w:r>
    </w:p>
    <w:p w:rsidR="008C3609" w:rsidRDefault="008C3609" w:rsidP="008C3609">
      <w:pPr>
        <w:ind w:firstLine="420"/>
      </w:pPr>
      <w:r>
        <w:rPr>
          <w:rFonts w:hint="eastAsia"/>
        </w:rPr>
        <w:t>（</w:t>
      </w:r>
      <w:r>
        <w:rPr>
          <w:rFonts w:hint="eastAsia"/>
        </w:rPr>
        <w:t>8</w:t>
      </w:r>
      <w:r>
        <w:rPr>
          <w:rFonts w:hint="eastAsia"/>
        </w:rPr>
        <w:t>）桌椅脚垫：</w:t>
      </w:r>
      <w:r>
        <w:t>采用环保</w:t>
      </w:r>
      <w:r>
        <w:t>PP</w:t>
      </w:r>
      <w:r>
        <w:t>工程塑料</w:t>
      </w:r>
      <w:r>
        <w:rPr>
          <w:rFonts w:hint="eastAsia"/>
        </w:rPr>
        <w:t>一次注塑成型。底部设有条状防滑</w:t>
      </w:r>
      <w:proofErr w:type="gramStart"/>
      <w:r>
        <w:rPr>
          <w:rFonts w:hint="eastAsia"/>
        </w:rPr>
        <w:t>凸</w:t>
      </w:r>
      <w:proofErr w:type="gramEnd"/>
      <w:r>
        <w:rPr>
          <w:rFonts w:hint="eastAsia"/>
        </w:rPr>
        <w:t>条，坚固耐磨不易脱落。课桌脚垫需配</w:t>
      </w:r>
      <w:r>
        <w:t>2</w:t>
      </w:r>
      <w:r>
        <w:rPr>
          <w:rFonts w:hint="eastAsia"/>
        </w:rPr>
        <w:t>个水平调节螺丝，使桌子保持平衡</w:t>
      </w:r>
      <w:proofErr w:type="gramStart"/>
      <w:r>
        <w:rPr>
          <w:rFonts w:hint="eastAsia"/>
        </w:rPr>
        <w:t>不</w:t>
      </w:r>
      <w:proofErr w:type="gramEnd"/>
      <w:r>
        <w:rPr>
          <w:rFonts w:hint="eastAsia"/>
        </w:rPr>
        <w:t>倾斜。后脚垫尺寸：</w:t>
      </w:r>
      <w:r>
        <w:rPr>
          <w:rFonts w:hint="eastAsia"/>
        </w:rPr>
        <w:t>1</w:t>
      </w:r>
      <w:r>
        <w:t>06*45*80mm,</w:t>
      </w:r>
      <w:r>
        <w:rPr>
          <w:rFonts w:hint="eastAsia"/>
        </w:rPr>
        <w:t xml:space="preserve"> </w:t>
      </w:r>
      <w:r>
        <w:rPr>
          <w:rFonts w:hint="eastAsia"/>
        </w:rPr>
        <w:t>前脚垫尺寸：</w:t>
      </w:r>
      <w:r>
        <w:t>65*38*80mm</w:t>
      </w:r>
      <w:r>
        <w:rPr>
          <w:rFonts w:hint="eastAsia"/>
        </w:rPr>
        <w:t>。</w:t>
      </w:r>
    </w:p>
    <w:p w:rsidR="008C3609" w:rsidRDefault="008C3609" w:rsidP="008C3609">
      <w:pPr>
        <w:ind w:firstLine="420"/>
      </w:pPr>
      <w:r>
        <w:rPr>
          <w:rFonts w:hint="eastAsia"/>
        </w:rPr>
        <w:t>（</w:t>
      </w:r>
      <w:r>
        <w:t>9</w:t>
      </w:r>
      <w:r>
        <w:t>）</w:t>
      </w:r>
      <w:r>
        <w:rPr>
          <w:rFonts w:hint="eastAsia"/>
        </w:rPr>
        <w:t>书包篮</w:t>
      </w:r>
      <w:r>
        <w:t>：采用</w:t>
      </w:r>
      <w:r>
        <w:t>φ6mm</w:t>
      </w:r>
      <w:r>
        <w:t>与</w:t>
      </w:r>
      <w:r>
        <w:t>φ4mm</w:t>
      </w:r>
      <w:r>
        <w:rPr>
          <w:rFonts w:hint="eastAsia"/>
        </w:rPr>
        <w:t>钢筋</w:t>
      </w:r>
      <w:r>
        <w:t>焊接成型</w:t>
      </w:r>
      <w:r>
        <w:rPr>
          <w:rFonts w:hint="eastAsia"/>
        </w:rPr>
        <w:t>，尺寸：</w:t>
      </w:r>
      <w:r>
        <w:rPr>
          <w:rFonts w:hint="eastAsia"/>
        </w:rPr>
        <w:t>300</w:t>
      </w:r>
      <w:r>
        <w:t>*3</w:t>
      </w:r>
      <w:r>
        <w:rPr>
          <w:rFonts w:hint="eastAsia"/>
        </w:rPr>
        <w:t>35</w:t>
      </w:r>
      <w:r>
        <w:t>*7</w:t>
      </w:r>
      <w:r>
        <w:rPr>
          <w:rFonts w:hint="eastAsia"/>
        </w:rPr>
        <w:t>0</w:t>
      </w:r>
      <w:r>
        <w:t>mm</w:t>
      </w:r>
      <w:r>
        <w:t>。</w:t>
      </w:r>
      <w:proofErr w:type="gramStart"/>
      <w:r>
        <w:rPr>
          <w:rFonts w:hint="eastAsia"/>
        </w:rPr>
        <w:t>外表</w:t>
      </w:r>
      <w:r>
        <w:t>环</w:t>
      </w:r>
      <w:proofErr w:type="gramEnd"/>
      <w:r>
        <w:t>氧聚酯粉末涂料</w:t>
      </w:r>
      <w:r>
        <w:rPr>
          <w:rFonts w:hint="eastAsia"/>
        </w:rPr>
        <w:t>喷涂并高温固化。</w:t>
      </w:r>
    </w:p>
    <w:p w:rsidR="008C3609" w:rsidRDefault="008C3609" w:rsidP="008C3609">
      <w:pPr>
        <w:ind w:firstLine="420"/>
      </w:pPr>
      <w:r>
        <w:rPr>
          <w:rFonts w:hint="eastAsia"/>
        </w:rPr>
        <w:t>（</w:t>
      </w:r>
      <w:r>
        <w:rPr>
          <w:rFonts w:hint="eastAsia"/>
        </w:rPr>
        <w:t>1</w:t>
      </w:r>
      <w:r>
        <w:t>0</w:t>
      </w:r>
      <w:r>
        <w:rPr>
          <w:rFonts w:hint="eastAsia"/>
        </w:rPr>
        <w:t>）桌椅两侧有</w:t>
      </w:r>
      <w:r>
        <w:rPr>
          <w:rFonts w:hint="eastAsia"/>
        </w:rPr>
        <w:t>0</w:t>
      </w:r>
      <w:r>
        <w:t>-7</w:t>
      </w:r>
      <w:r>
        <w:rPr>
          <w:rFonts w:hint="eastAsia"/>
        </w:rPr>
        <w:t>号高度尺寸对应的彩色标贴，颜色标志</w:t>
      </w:r>
      <w:r>
        <w:t>符合</w:t>
      </w:r>
      <w:r>
        <w:t>GB/T3976</w:t>
      </w:r>
      <w:r>
        <w:rPr>
          <w:rFonts w:hint="eastAsia"/>
        </w:rPr>
        <w:t>-</w:t>
      </w:r>
      <w:r>
        <w:t>2014</w:t>
      </w:r>
      <w:r>
        <w:rPr>
          <w:rFonts w:hint="eastAsia"/>
        </w:rPr>
        <w:t>中相关规定。</w:t>
      </w:r>
    </w:p>
    <w:p w:rsidR="008C3609" w:rsidRDefault="008C3609" w:rsidP="008C3609">
      <w:pPr>
        <w:ind w:firstLine="420"/>
      </w:pPr>
    </w:p>
    <w:p w:rsidR="008C3609" w:rsidRDefault="008C3609" w:rsidP="008C3609">
      <w:pPr>
        <w:ind w:firstLine="420"/>
      </w:pPr>
      <w:r>
        <w:rPr>
          <w:rFonts w:hint="eastAsia"/>
        </w:rPr>
        <w:t>2.</w:t>
      </w:r>
      <w:proofErr w:type="gramStart"/>
      <w:r>
        <w:t>学生存物</w:t>
      </w:r>
      <w:proofErr w:type="gramEnd"/>
      <w:r>
        <w:t>柜</w:t>
      </w:r>
    </w:p>
    <w:p w:rsidR="008C3609" w:rsidRDefault="008C3609" w:rsidP="008C3609">
      <w:pPr>
        <w:ind w:firstLine="420"/>
      </w:pPr>
      <w:proofErr w:type="gramStart"/>
      <w:r>
        <w:rPr>
          <w:rFonts w:hint="eastAsia"/>
        </w:rPr>
        <w:t>学生存物</w:t>
      </w:r>
      <w:proofErr w:type="gramEnd"/>
      <w:r>
        <w:rPr>
          <w:rFonts w:hint="eastAsia"/>
        </w:rPr>
        <w:t>柜：规格</w:t>
      </w:r>
      <w:r>
        <w:rPr>
          <w:rFonts w:hint="eastAsia"/>
        </w:rPr>
        <w:t>6300mm*420mm*1200mm</w:t>
      </w:r>
    </w:p>
    <w:p w:rsidR="008C3609" w:rsidRDefault="008C3609" w:rsidP="008C3609">
      <w:pPr>
        <w:ind w:firstLine="420"/>
      </w:pPr>
      <w:r>
        <w:rPr>
          <w:rFonts w:hint="eastAsia"/>
          <w:noProof/>
        </w:rPr>
        <w:drawing>
          <wp:inline distT="0" distB="0" distL="114300" distR="114300" wp14:anchorId="27754882" wp14:editId="596B79FE">
            <wp:extent cx="655320" cy="2075180"/>
            <wp:effectExtent l="0" t="0" r="127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l="13905" r="25944"/>
                    <a:stretch>
                      <a:fillRect/>
                    </a:stretch>
                  </pic:blipFill>
                  <pic:spPr>
                    <a:xfrm rot="-5400000">
                      <a:off x="0" y="0"/>
                      <a:ext cx="655320" cy="2075180"/>
                    </a:xfrm>
                    <a:prstGeom prst="rect">
                      <a:avLst/>
                    </a:prstGeom>
                    <a:noFill/>
                    <a:ln>
                      <a:noFill/>
                    </a:ln>
                  </pic:spPr>
                </pic:pic>
              </a:graphicData>
            </a:graphic>
          </wp:inline>
        </w:drawing>
      </w:r>
    </w:p>
    <w:p w:rsidR="008C3609" w:rsidRDefault="008C3609" w:rsidP="008C3609">
      <w:pPr>
        <w:ind w:firstLine="420"/>
      </w:pPr>
      <w:r>
        <w:rPr>
          <w:rFonts w:hint="eastAsia"/>
        </w:rPr>
        <w:t>柜体采用优质的冷轧钢板≥</w:t>
      </w:r>
      <w:r>
        <w:rPr>
          <w:rFonts w:hint="eastAsia"/>
        </w:rPr>
        <w:t>0.8mm</w:t>
      </w:r>
      <w:r>
        <w:rPr>
          <w:rFonts w:hint="eastAsia"/>
        </w:rPr>
        <w:t>壁厚喷塑后达到≥</w:t>
      </w:r>
      <w:r>
        <w:rPr>
          <w:rFonts w:hint="eastAsia"/>
        </w:rPr>
        <w:t>0.93mm</w:t>
      </w:r>
      <w:r>
        <w:rPr>
          <w:rFonts w:hint="eastAsia"/>
        </w:rPr>
        <w:t>。柜体有</w:t>
      </w:r>
      <w:r>
        <w:rPr>
          <w:rFonts w:hint="eastAsia"/>
        </w:rPr>
        <w:t>48</w:t>
      </w:r>
      <w:r>
        <w:rPr>
          <w:rFonts w:hint="eastAsia"/>
        </w:rPr>
        <w:t>扇小门及一扇大门，其中</w:t>
      </w:r>
      <w:r>
        <w:rPr>
          <w:rFonts w:hint="eastAsia"/>
        </w:rPr>
        <w:t>1</w:t>
      </w:r>
      <w:r>
        <w:rPr>
          <w:rFonts w:hint="eastAsia"/>
        </w:rPr>
        <w:t>扇大门（内放置清扫工具）。所有门采用内嵌式可用挂锁组合拉手，并带标签框。柜体上</w:t>
      </w:r>
      <w:proofErr w:type="gramStart"/>
      <w:r>
        <w:rPr>
          <w:rFonts w:hint="eastAsia"/>
        </w:rPr>
        <w:t>加整体</w:t>
      </w:r>
      <w:proofErr w:type="gramEnd"/>
      <w:r>
        <w:rPr>
          <w:rFonts w:hint="eastAsia"/>
        </w:rPr>
        <w:t>台面，采用樟子松厚度为</w:t>
      </w:r>
      <w:r>
        <w:rPr>
          <w:rFonts w:hint="eastAsia"/>
        </w:rPr>
        <w:t>20mm</w:t>
      </w:r>
      <w:r>
        <w:rPr>
          <w:rFonts w:hint="eastAsia"/>
        </w:rPr>
        <w:t>，环保水性清水油漆。</w:t>
      </w:r>
    </w:p>
    <w:p w:rsidR="008C3609" w:rsidRDefault="008C3609" w:rsidP="008C3609">
      <w:pPr>
        <w:ind w:firstLine="420"/>
      </w:pPr>
    </w:p>
    <w:p w:rsidR="008C3609" w:rsidRDefault="008C3609" w:rsidP="008C3609">
      <w:pPr>
        <w:ind w:firstLine="420"/>
      </w:pPr>
      <w:r>
        <w:rPr>
          <w:rFonts w:hint="eastAsia"/>
        </w:rPr>
        <w:t>3.</w:t>
      </w:r>
      <w:r>
        <w:t>软木板</w:t>
      </w:r>
    </w:p>
    <w:p w:rsidR="008C3609" w:rsidRDefault="008C3609" w:rsidP="008C3609">
      <w:pPr>
        <w:ind w:firstLine="420"/>
      </w:pPr>
      <w:r>
        <w:rPr>
          <w:rFonts w:hint="eastAsia"/>
        </w:rPr>
        <w:t>规格：</w:t>
      </w:r>
      <w:r>
        <w:rPr>
          <w:rFonts w:hint="eastAsia"/>
        </w:rPr>
        <w:t>4000mm*1200mm</w:t>
      </w:r>
    </w:p>
    <w:p w:rsidR="008C3609" w:rsidRDefault="008C3609" w:rsidP="008C3609">
      <w:pPr>
        <w:ind w:firstLine="420"/>
      </w:pPr>
      <w:r>
        <w:rPr>
          <w:rFonts w:hint="eastAsia"/>
          <w:noProof/>
        </w:rPr>
        <w:drawing>
          <wp:inline distT="0" distB="0" distL="0" distR="0" wp14:anchorId="0B33EC27" wp14:editId="61F756B4">
            <wp:extent cx="2484755" cy="1391920"/>
            <wp:effectExtent l="0" t="0" r="10795" b="17780"/>
            <wp:docPr id="6" name="IM 24"/>
            <wp:cNvGraphicFramePr/>
            <a:graphic xmlns:a="http://schemas.openxmlformats.org/drawingml/2006/main">
              <a:graphicData uri="http://schemas.openxmlformats.org/drawingml/2006/picture">
                <pic:pic xmlns:pic="http://schemas.openxmlformats.org/drawingml/2006/picture">
                  <pic:nvPicPr>
                    <pic:cNvPr id="6" name="IM 24"/>
                    <pic:cNvPicPr/>
                  </pic:nvPicPr>
                  <pic:blipFill>
                    <a:blip r:embed="rId7"/>
                    <a:stretch>
                      <a:fillRect/>
                    </a:stretch>
                  </pic:blipFill>
                  <pic:spPr>
                    <a:xfrm>
                      <a:off x="0" y="0"/>
                      <a:ext cx="2485389" cy="1391920"/>
                    </a:xfrm>
                    <a:prstGeom prst="rect">
                      <a:avLst/>
                    </a:prstGeom>
                  </pic:spPr>
                </pic:pic>
              </a:graphicData>
            </a:graphic>
          </wp:inline>
        </w:drawing>
      </w:r>
    </w:p>
    <w:p w:rsidR="008C3609" w:rsidRDefault="008C3609" w:rsidP="008C3609">
      <w:pPr>
        <w:ind w:firstLine="420"/>
      </w:pPr>
      <w:r>
        <w:rPr>
          <w:rFonts w:hint="eastAsia"/>
        </w:rPr>
        <w:t>软木片厚度：</w:t>
      </w:r>
      <w:r>
        <w:rPr>
          <w:rFonts w:hint="eastAsia"/>
        </w:rPr>
        <w:t xml:space="preserve">5mm </w:t>
      </w:r>
      <w:r>
        <w:rPr>
          <w:rFonts w:hint="eastAsia"/>
        </w:rPr>
        <w:t>；外观整体平整，表面无缺陷，插针容易；</w:t>
      </w:r>
    </w:p>
    <w:p w:rsidR="008C3609" w:rsidRDefault="008C3609" w:rsidP="008C3609">
      <w:pPr>
        <w:ind w:firstLine="420"/>
      </w:pPr>
      <w:r>
        <w:rPr>
          <w:rFonts w:hint="eastAsia"/>
        </w:rPr>
        <w:t>古铜色铝合金边框：</w:t>
      </w:r>
      <w:r>
        <w:rPr>
          <w:rFonts w:hint="eastAsia"/>
        </w:rPr>
        <w:t>25*23*2mm</w:t>
      </w:r>
      <w:r>
        <w:rPr>
          <w:rFonts w:hint="eastAsia"/>
        </w:rPr>
        <w:t>；</w:t>
      </w:r>
    </w:p>
    <w:p w:rsidR="008C3609" w:rsidRDefault="008C3609" w:rsidP="008C3609">
      <w:pPr>
        <w:ind w:firstLine="420"/>
      </w:pPr>
      <w:r>
        <w:rPr>
          <w:rFonts w:hint="eastAsia"/>
        </w:rPr>
        <w:t>后衬镀锌薄钢板：</w:t>
      </w:r>
      <w:r>
        <w:rPr>
          <w:rFonts w:hint="eastAsia"/>
        </w:rPr>
        <w:t>0.30-0.35mm</w:t>
      </w:r>
      <w:r>
        <w:rPr>
          <w:rFonts w:hint="eastAsia"/>
        </w:rPr>
        <w:t>。</w:t>
      </w:r>
    </w:p>
    <w:p w:rsidR="008C3609" w:rsidRDefault="008C3609" w:rsidP="008C3609">
      <w:pPr>
        <w:ind w:firstLine="420"/>
      </w:pPr>
    </w:p>
    <w:p w:rsidR="008C3609" w:rsidRDefault="008C3609" w:rsidP="008C3609">
      <w:pPr>
        <w:ind w:firstLine="420"/>
      </w:pPr>
      <w:r>
        <w:rPr>
          <w:rFonts w:hint="eastAsia"/>
        </w:rPr>
        <w:t>4.</w:t>
      </w:r>
      <w:r>
        <w:t>办公桌椅</w:t>
      </w:r>
    </w:p>
    <w:p w:rsidR="008C3609" w:rsidRDefault="008C3609" w:rsidP="008C3609">
      <w:pPr>
        <w:ind w:firstLine="420"/>
      </w:pPr>
      <w:r>
        <w:rPr>
          <w:rFonts w:hint="eastAsia"/>
        </w:rPr>
        <w:t>办公桌（带屏风）规格：</w:t>
      </w:r>
      <w:r>
        <w:rPr>
          <w:rFonts w:hint="eastAsia"/>
        </w:rPr>
        <w:t>1400mm*700mm*760mm</w:t>
      </w:r>
      <w:r>
        <w:rPr>
          <w:rFonts w:hint="eastAsia"/>
        </w:rPr>
        <w:t>（台面高），屏风高</w:t>
      </w:r>
      <w:r>
        <w:rPr>
          <w:rFonts w:hint="eastAsia"/>
        </w:rPr>
        <w:t>1100mm</w:t>
      </w:r>
      <w:r>
        <w:rPr>
          <w:rFonts w:hint="eastAsia"/>
        </w:rPr>
        <w:t>。（样品</w:t>
      </w:r>
      <w:r>
        <w:rPr>
          <w:rFonts w:hint="eastAsia"/>
        </w:rPr>
        <w:t>2</w:t>
      </w:r>
      <w:r>
        <w:rPr>
          <w:rFonts w:hint="eastAsia"/>
        </w:rPr>
        <w:t>）</w:t>
      </w:r>
    </w:p>
    <w:p w:rsidR="008C3609" w:rsidRDefault="008C3609" w:rsidP="008C3609">
      <w:pPr>
        <w:ind w:firstLine="420"/>
      </w:pPr>
      <w:r>
        <w:rPr>
          <w:rFonts w:hint="eastAsia"/>
          <w:noProof/>
        </w:rPr>
        <w:drawing>
          <wp:inline distT="0" distB="0" distL="114300" distR="114300" wp14:anchorId="68C61C9E" wp14:editId="1344C273">
            <wp:extent cx="1818005" cy="1414145"/>
            <wp:effectExtent l="0" t="0" r="10795"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1818005" cy="1414145"/>
                    </a:xfrm>
                    <a:prstGeom prst="rect">
                      <a:avLst/>
                    </a:prstGeom>
                    <a:noFill/>
                    <a:ln>
                      <a:noFill/>
                    </a:ln>
                  </pic:spPr>
                </pic:pic>
              </a:graphicData>
            </a:graphic>
          </wp:inline>
        </w:drawing>
      </w:r>
    </w:p>
    <w:p w:rsidR="008C3609" w:rsidRDefault="008C3609" w:rsidP="008C3609">
      <w:pPr>
        <w:ind w:firstLine="420"/>
      </w:pPr>
      <w:r>
        <w:rPr>
          <w:rFonts w:hint="eastAsia"/>
        </w:rPr>
        <w:t>①办公桌（屏风）分为二部分：</w:t>
      </w:r>
    </w:p>
    <w:p w:rsidR="008C3609" w:rsidRDefault="008C3609" w:rsidP="008C3609">
      <w:pPr>
        <w:ind w:firstLine="420"/>
      </w:pPr>
      <w:r>
        <w:rPr>
          <w:rFonts w:hint="eastAsia"/>
        </w:rPr>
        <w:t>1</w:t>
      </w:r>
      <w:r>
        <w:rPr>
          <w:rFonts w:hint="eastAsia"/>
        </w:rPr>
        <w:t>、外部为铝合金边框，铝合金屏风采用</w:t>
      </w:r>
      <w:r>
        <w:rPr>
          <w:rFonts w:hint="eastAsia"/>
        </w:rPr>
        <w:t>32</w:t>
      </w:r>
      <w:r>
        <w:rPr>
          <w:rFonts w:hint="eastAsia"/>
        </w:rPr>
        <w:t>款加厚型铝合金型材，壁厚≥</w:t>
      </w:r>
      <w:r>
        <w:rPr>
          <w:rFonts w:hint="eastAsia"/>
        </w:rPr>
        <w:t>1.1mm</w:t>
      </w:r>
      <w:r>
        <w:rPr>
          <w:rFonts w:hint="eastAsia"/>
        </w:rPr>
        <w:t>。银色拉丝三聚氢氨饰面板制作。屏风上部为条形</w:t>
      </w:r>
      <w:r>
        <w:rPr>
          <w:rFonts w:hint="eastAsia"/>
        </w:rPr>
        <w:t>5mm</w:t>
      </w:r>
      <w:r>
        <w:rPr>
          <w:rFonts w:hint="eastAsia"/>
        </w:rPr>
        <w:t>厚钢化玻璃</w:t>
      </w:r>
      <w:r>
        <w:rPr>
          <w:rFonts w:hint="eastAsia"/>
        </w:rPr>
        <w:t>(</w:t>
      </w:r>
      <w:r>
        <w:rPr>
          <w:rFonts w:hint="eastAsia"/>
        </w:rPr>
        <w:t>高度约</w:t>
      </w:r>
      <w:r>
        <w:rPr>
          <w:rFonts w:hint="eastAsia"/>
        </w:rPr>
        <w:t>160mm)</w:t>
      </w:r>
      <w:r>
        <w:rPr>
          <w:rFonts w:hint="eastAsia"/>
        </w:rPr>
        <w:t>，下部为三聚氢氨饰面板。</w:t>
      </w:r>
    </w:p>
    <w:p w:rsidR="008C3609" w:rsidRDefault="008C3609" w:rsidP="008C3609">
      <w:pPr>
        <w:ind w:firstLine="420"/>
      </w:pPr>
      <w:r>
        <w:rPr>
          <w:rFonts w:hint="eastAsia"/>
        </w:rPr>
        <w:t>2</w:t>
      </w:r>
      <w:r>
        <w:rPr>
          <w:rFonts w:hint="eastAsia"/>
        </w:rPr>
        <w:t>、内部为办公桌，办公桌台面≥</w:t>
      </w:r>
      <w:r>
        <w:rPr>
          <w:rFonts w:hint="eastAsia"/>
        </w:rPr>
        <w:t>25mm</w:t>
      </w:r>
      <w:r>
        <w:rPr>
          <w:rFonts w:hint="eastAsia"/>
        </w:rPr>
        <w:t>刨花板基材，后成型防火板贴面。台面两侧开线孔盒，台面下装有键盘架</w:t>
      </w:r>
      <w:r>
        <w:rPr>
          <w:rFonts w:hint="eastAsia"/>
        </w:rPr>
        <w:t>1</w:t>
      </w:r>
      <w:r>
        <w:rPr>
          <w:rFonts w:hint="eastAsia"/>
        </w:rPr>
        <w:t>个。台面下另有三抽钢制活动柜</w:t>
      </w:r>
      <w:r>
        <w:rPr>
          <w:rFonts w:hint="eastAsia"/>
        </w:rPr>
        <w:t>1</w:t>
      </w:r>
      <w:r>
        <w:rPr>
          <w:rFonts w:hint="eastAsia"/>
        </w:rPr>
        <w:t>个（</w:t>
      </w:r>
      <w:r>
        <w:rPr>
          <w:rFonts w:hint="eastAsia"/>
        </w:rPr>
        <w:t>400mm*550mm*620mm</w:t>
      </w:r>
      <w:r>
        <w:rPr>
          <w:rFonts w:hint="eastAsia"/>
        </w:rPr>
        <w:t>）和钢制移门侧柜</w:t>
      </w:r>
      <w:r>
        <w:rPr>
          <w:rFonts w:hint="eastAsia"/>
        </w:rPr>
        <w:t>1</w:t>
      </w:r>
      <w:r>
        <w:rPr>
          <w:rFonts w:hint="eastAsia"/>
        </w:rPr>
        <w:t>个（</w:t>
      </w:r>
      <w:r>
        <w:rPr>
          <w:rFonts w:hint="eastAsia"/>
        </w:rPr>
        <w:t>900mm*400mm*700mm</w:t>
      </w:r>
      <w:r>
        <w:rPr>
          <w:rFonts w:hint="eastAsia"/>
        </w:rPr>
        <w:t>），活动柜和</w:t>
      </w:r>
      <w:proofErr w:type="gramStart"/>
      <w:r>
        <w:rPr>
          <w:rFonts w:hint="eastAsia"/>
        </w:rPr>
        <w:t>侧柜</w:t>
      </w:r>
      <w:proofErr w:type="gramEnd"/>
      <w:r>
        <w:rPr>
          <w:rFonts w:hint="eastAsia"/>
        </w:rPr>
        <w:t>顶板采用</w:t>
      </w:r>
      <w:r>
        <w:rPr>
          <w:rFonts w:hint="eastAsia"/>
        </w:rPr>
        <w:t>25mm</w:t>
      </w:r>
      <w:r>
        <w:rPr>
          <w:rFonts w:hint="eastAsia"/>
        </w:rPr>
        <w:t>刨花板基材，后成型防火板贴面，柜体采用一级冷轧钢板，壁厚≥</w:t>
      </w:r>
      <w:r>
        <w:rPr>
          <w:rFonts w:hint="eastAsia"/>
        </w:rPr>
        <w:t>0.8mm</w:t>
      </w:r>
      <w:r>
        <w:rPr>
          <w:rFonts w:hint="eastAsia"/>
        </w:rPr>
        <w:t>，一体折弯，经酸洗磷化处理后，静电喷涂，柜门把手采用注塑一次成型暗卡式把手，优质锁具，抽屉导轨采用三节导轨。屏风和办公桌颜色协调。活动柜滚轮采用尼龙材料。活动柜和</w:t>
      </w:r>
      <w:proofErr w:type="gramStart"/>
      <w:r>
        <w:rPr>
          <w:rFonts w:hint="eastAsia"/>
        </w:rPr>
        <w:t>侧柜</w:t>
      </w:r>
      <w:proofErr w:type="gramEnd"/>
      <w:r>
        <w:rPr>
          <w:rFonts w:hint="eastAsia"/>
        </w:rPr>
        <w:t>均需配置优质锁具。</w:t>
      </w:r>
    </w:p>
    <w:p w:rsidR="008C3609" w:rsidRDefault="008C3609" w:rsidP="008C3609">
      <w:pPr>
        <w:ind w:firstLine="420"/>
      </w:pPr>
      <w:r>
        <w:rPr>
          <w:rFonts w:hint="eastAsia"/>
        </w:rPr>
        <w:t>办公椅：规格</w:t>
      </w:r>
      <w:r>
        <w:rPr>
          <w:rFonts w:hint="eastAsia"/>
        </w:rPr>
        <w:t>:</w:t>
      </w:r>
      <w:r>
        <w:rPr>
          <w:rFonts w:hint="eastAsia"/>
        </w:rPr>
        <w:t>深（</w:t>
      </w:r>
      <w:r>
        <w:rPr>
          <w:rFonts w:hint="eastAsia"/>
        </w:rPr>
        <w:t>575</w:t>
      </w:r>
      <w:r>
        <w:rPr>
          <w:rFonts w:hint="eastAsia"/>
        </w:rPr>
        <w:t>±</w:t>
      </w:r>
      <w:r>
        <w:rPr>
          <w:rFonts w:hint="eastAsia"/>
        </w:rPr>
        <w:t xml:space="preserve">10)mm *  </w:t>
      </w:r>
      <w:r>
        <w:rPr>
          <w:rFonts w:hint="eastAsia"/>
        </w:rPr>
        <w:t>宽（</w:t>
      </w:r>
      <w:r>
        <w:rPr>
          <w:rFonts w:hint="eastAsia"/>
        </w:rPr>
        <w:t>650</w:t>
      </w:r>
      <w:r>
        <w:rPr>
          <w:rFonts w:hint="eastAsia"/>
        </w:rPr>
        <w:t>±</w:t>
      </w:r>
      <w:r>
        <w:rPr>
          <w:rFonts w:hint="eastAsia"/>
        </w:rPr>
        <w:t>10</w:t>
      </w:r>
      <w:r>
        <w:rPr>
          <w:rFonts w:hint="eastAsia"/>
        </w:rPr>
        <w:t>）</w:t>
      </w:r>
      <w:r>
        <w:rPr>
          <w:rFonts w:hint="eastAsia"/>
        </w:rPr>
        <w:t xml:space="preserve">mm * </w:t>
      </w:r>
      <w:r>
        <w:rPr>
          <w:rFonts w:hint="eastAsia"/>
        </w:rPr>
        <w:t>高（</w:t>
      </w:r>
      <w:r>
        <w:rPr>
          <w:rFonts w:hint="eastAsia"/>
        </w:rPr>
        <w:t>930-1050</w:t>
      </w:r>
      <w:r>
        <w:rPr>
          <w:rFonts w:hint="eastAsia"/>
        </w:rPr>
        <w:t>）±</w:t>
      </w:r>
      <w:r>
        <w:rPr>
          <w:rFonts w:hint="eastAsia"/>
        </w:rPr>
        <w:t>10 mm</w:t>
      </w:r>
      <w:r>
        <w:rPr>
          <w:rFonts w:hint="eastAsia"/>
        </w:rPr>
        <w:t>（样品</w:t>
      </w:r>
      <w:r>
        <w:rPr>
          <w:rFonts w:hint="eastAsia"/>
        </w:rPr>
        <w:t>3</w:t>
      </w:r>
      <w:r>
        <w:rPr>
          <w:rFonts w:hint="eastAsia"/>
        </w:rPr>
        <w:t>）</w:t>
      </w:r>
    </w:p>
    <w:p w:rsidR="008C3609" w:rsidRDefault="008C3609" w:rsidP="008C3609">
      <w:pPr>
        <w:rPr>
          <w:rFonts w:cs="宋体"/>
          <w:sz w:val="22"/>
        </w:rPr>
      </w:pPr>
      <w:r>
        <w:rPr>
          <w:rFonts w:ascii="宋体" w:hAnsi="宋体" w:cs="宋体" w:hint="eastAsia"/>
          <w:noProof/>
          <w:sz w:val="24"/>
          <w:szCs w:val="24"/>
        </w:rPr>
        <w:drawing>
          <wp:inline distT="0" distB="0" distL="114300" distR="114300" wp14:anchorId="4FE48294" wp14:editId="0C724894">
            <wp:extent cx="654050" cy="940435"/>
            <wp:effectExtent l="0" t="0" r="12700" b="12065"/>
            <wp:docPr id="138" name="图片 138" descr="4643def723022efe10045fd238837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4643def723022efe10045fd238837f52"/>
                    <pic:cNvPicPr>
                      <a:picLocks noChangeAspect="1"/>
                    </pic:cNvPicPr>
                  </pic:nvPicPr>
                  <pic:blipFill>
                    <a:blip r:embed="rId9"/>
                    <a:stretch>
                      <a:fillRect/>
                    </a:stretch>
                  </pic:blipFill>
                  <pic:spPr>
                    <a:xfrm>
                      <a:off x="0" y="0"/>
                      <a:ext cx="654050" cy="940435"/>
                    </a:xfrm>
                    <a:prstGeom prst="rect">
                      <a:avLst/>
                    </a:prstGeom>
                  </pic:spPr>
                </pic:pic>
              </a:graphicData>
            </a:graphic>
          </wp:inline>
        </w:drawing>
      </w:r>
    </w:p>
    <w:p w:rsidR="008C3609" w:rsidRDefault="008C3609" w:rsidP="008C3609">
      <w:pPr>
        <w:ind w:firstLine="420"/>
      </w:pPr>
      <w:r>
        <w:rPr>
          <w:rFonts w:hint="eastAsia"/>
        </w:rPr>
        <w:t>椅背：聚丙烯</w:t>
      </w:r>
      <w:r>
        <w:rPr>
          <w:rFonts w:hint="eastAsia"/>
        </w:rPr>
        <w:t>+</w:t>
      </w:r>
      <w:r>
        <w:rPr>
          <w:rFonts w:hint="eastAsia"/>
        </w:rPr>
        <w:t>玻纤</w:t>
      </w:r>
      <w:r>
        <w:rPr>
          <w:rFonts w:hint="eastAsia"/>
        </w:rPr>
        <w:t>30%</w:t>
      </w:r>
      <w:r>
        <w:rPr>
          <w:rFonts w:hint="eastAsia"/>
        </w:rPr>
        <w:t>黑色</w:t>
      </w:r>
    </w:p>
    <w:p w:rsidR="008C3609" w:rsidRDefault="008C3609" w:rsidP="008C3609">
      <w:pPr>
        <w:ind w:firstLine="420"/>
      </w:pPr>
      <w:proofErr w:type="gramStart"/>
      <w:r>
        <w:rPr>
          <w:rFonts w:hint="eastAsia"/>
        </w:rPr>
        <w:t>座垫</w:t>
      </w:r>
      <w:proofErr w:type="gramEnd"/>
      <w:r>
        <w:rPr>
          <w:rFonts w:hint="eastAsia"/>
        </w:rPr>
        <w:t>：</w:t>
      </w:r>
      <w:r>
        <w:rPr>
          <w:rFonts w:hint="eastAsia"/>
        </w:rPr>
        <w:t>440*485*12</w:t>
      </w:r>
      <w:r>
        <w:rPr>
          <w:rFonts w:hint="eastAsia"/>
        </w:rPr>
        <w:t>（</w:t>
      </w:r>
      <w:r>
        <w:rPr>
          <w:rFonts w:hint="eastAsia"/>
        </w:rPr>
        <w:t>9</w:t>
      </w:r>
      <w:r>
        <w:rPr>
          <w:rFonts w:hint="eastAsia"/>
        </w:rPr>
        <w:t>层板材），定型</w:t>
      </w:r>
      <w:proofErr w:type="gramStart"/>
      <w:r>
        <w:rPr>
          <w:rFonts w:hint="eastAsia"/>
        </w:rPr>
        <w:t>绵</w:t>
      </w:r>
      <w:proofErr w:type="gramEnd"/>
      <w:r>
        <w:rPr>
          <w:rFonts w:hint="eastAsia"/>
        </w:rPr>
        <w:t>/</w:t>
      </w:r>
      <w:r>
        <w:rPr>
          <w:rFonts w:hint="eastAsia"/>
        </w:rPr>
        <w:t>规格型号：密度（</w:t>
      </w:r>
      <w:r>
        <w:rPr>
          <w:rFonts w:hint="eastAsia"/>
        </w:rPr>
        <w:t>55</w:t>
      </w:r>
      <w:r>
        <w:rPr>
          <w:rFonts w:hint="eastAsia"/>
        </w:rPr>
        <w:t>±</w:t>
      </w:r>
      <w:r>
        <w:rPr>
          <w:rFonts w:hint="eastAsia"/>
        </w:rPr>
        <w:t>5</w:t>
      </w:r>
      <w:r>
        <w:rPr>
          <w:rFonts w:hint="eastAsia"/>
        </w:rPr>
        <w:t>）</w:t>
      </w:r>
      <w:r>
        <w:rPr>
          <w:rFonts w:hint="eastAsia"/>
        </w:rPr>
        <w:t>/</w:t>
      </w:r>
      <w:r>
        <w:rPr>
          <w:rFonts w:hint="eastAsia"/>
        </w:rPr>
        <w:t>硬度（</w:t>
      </w:r>
      <w:r>
        <w:rPr>
          <w:rFonts w:hint="eastAsia"/>
        </w:rPr>
        <w:t>55</w:t>
      </w:r>
      <w:r>
        <w:rPr>
          <w:rFonts w:hint="eastAsia"/>
        </w:rPr>
        <w:t>±</w:t>
      </w:r>
      <w:r>
        <w:rPr>
          <w:rFonts w:hint="eastAsia"/>
        </w:rPr>
        <w:t>5</w:t>
      </w:r>
      <w:r>
        <w:rPr>
          <w:rFonts w:hint="eastAsia"/>
        </w:rPr>
        <w:t>）</w:t>
      </w:r>
    </w:p>
    <w:p w:rsidR="008C3609" w:rsidRDefault="008C3609" w:rsidP="008C3609">
      <w:pPr>
        <w:ind w:firstLine="420"/>
      </w:pPr>
      <w:r>
        <w:rPr>
          <w:rFonts w:hint="eastAsia"/>
        </w:rPr>
        <w:t>腰靠：聚丙烯</w:t>
      </w:r>
      <w:r>
        <w:rPr>
          <w:rFonts w:hint="eastAsia"/>
        </w:rPr>
        <w:t>+</w:t>
      </w:r>
      <w:r>
        <w:rPr>
          <w:rFonts w:hint="eastAsia"/>
        </w:rPr>
        <w:t>玻纤</w:t>
      </w:r>
      <w:r>
        <w:rPr>
          <w:rFonts w:hint="eastAsia"/>
        </w:rPr>
        <w:t>15%/</w:t>
      </w:r>
      <w:r>
        <w:rPr>
          <w:rFonts w:hint="eastAsia"/>
        </w:rPr>
        <w:t>黑色</w:t>
      </w:r>
    </w:p>
    <w:p w:rsidR="008C3609" w:rsidRDefault="008C3609" w:rsidP="008C3609">
      <w:pPr>
        <w:ind w:firstLine="420"/>
      </w:pPr>
      <w:r>
        <w:rPr>
          <w:rFonts w:hint="eastAsia"/>
        </w:rPr>
        <w:t>扶手：聚丙烯</w:t>
      </w:r>
      <w:r>
        <w:rPr>
          <w:rFonts w:hint="eastAsia"/>
        </w:rPr>
        <w:t>+</w:t>
      </w:r>
      <w:r>
        <w:rPr>
          <w:rFonts w:hint="eastAsia"/>
        </w:rPr>
        <w:t>玻纤</w:t>
      </w:r>
      <w:r>
        <w:rPr>
          <w:rFonts w:hint="eastAsia"/>
        </w:rPr>
        <w:t>30%</w:t>
      </w:r>
      <w:r>
        <w:rPr>
          <w:rFonts w:hint="eastAsia"/>
        </w:rPr>
        <w:t>黑色</w:t>
      </w:r>
      <w:r>
        <w:rPr>
          <w:rFonts w:hint="eastAsia"/>
        </w:rPr>
        <w:t xml:space="preserve"> </w:t>
      </w:r>
      <w:r>
        <w:rPr>
          <w:rFonts w:hint="eastAsia"/>
        </w:rPr>
        <w:t>，规格型号：</w:t>
      </w:r>
      <w:r>
        <w:rPr>
          <w:rFonts w:hint="eastAsia"/>
        </w:rPr>
        <w:t>140*260*50(</w:t>
      </w:r>
      <w:r>
        <w:rPr>
          <w:rFonts w:hint="eastAsia"/>
        </w:rPr>
        <w:t>面宽</w:t>
      </w:r>
      <w:r>
        <w:rPr>
          <w:rFonts w:hint="eastAsia"/>
        </w:rPr>
        <w:t>)</w:t>
      </w:r>
    </w:p>
    <w:p w:rsidR="008C3609" w:rsidRDefault="008C3609" w:rsidP="008C3609">
      <w:pPr>
        <w:ind w:firstLine="420"/>
      </w:pPr>
      <w:r>
        <w:rPr>
          <w:rFonts w:hint="eastAsia"/>
        </w:rPr>
        <w:t>底盘：连动底盘</w:t>
      </w:r>
      <w:r>
        <w:rPr>
          <w:rFonts w:hint="eastAsia"/>
        </w:rPr>
        <w:t xml:space="preserve"> </w:t>
      </w:r>
      <w:r>
        <w:rPr>
          <w:rFonts w:hint="eastAsia"/>
        </w:rPr>
        <w:t>规格型号：大板厚度</w:t>
      </w:r>
      <w:r>
        <w:rPr>
          <w:rFonts w:hint="eastAsia"/>
        </w:rPr>
        <w:t>3mm/</w:t>
      </w:r>
      <w:r>
        <w:rPr>
          <w:rFonts w:hint="eastAsia"/>
        </w:rPr>
        <w:t>尾板厚度</w:t>
      </w:r>
      <w:r>
        <w:rPr>
          <w:rFonts w:hint="eastAsia"/>
        </w:rPr>
        <w:t>4mm/</w:t>
      </w:r>
      <w:r>
        <w:rPr>
          <w:rFonts w:hint="eastAsia"/>
        </w:rPr>
        <w:t>后仰角度</w:t>
      </w:r>
      <w:r>
        <w:rPr>
          <w:rFonts w:hint="eastAsia"/>
        </w:rPr>
        <w:t>22</w:t>
      </w:r>
      <w:r>
        <w:rPr>
          <w:rFonts w:hint="eastAsia"/>
        </w:rPr>
        <w:t>±</w:t>
      </w:r>
      <w:r>
        <w:rPr>
          <w:rFonts w:hint="eastAsia"/>
        </w:rPr>
        <w:t>2</w:t>
      </w:r>
      <w:r>
        <w:rPr>
          <w:rFonts w:hint="eastAsia"/>
        </w:rPr>
        <w:t>度</w:t>
      </w:r>
      <w:r>
        <w:rPr>
          <w:rFonts w:hint="eastAsia"/>
        </w:rPr>
        <w:t>/</w:t>
      </w:r>
      <w:r>
        <w:rPr>
          <w:rFonts w:hint="eastAsia"/>
        </w:rPr>
        <w:t>一档锁定（</w:t>
      </w:r>
      <w:proofErr w:type="gramStart"/>
      <w:r>
        <w:rPr>
          <w:rFonts w:hint="eastAsia"/>
        </w:rPr>
        <w:t>原档锁定</w:t>
      </w:r>
      <w:proofErr w:type="gramEnd"/>
      <w:r>
        <w:rPr>
          <w:rFonts w:hint="eastAsia"/>
        </w:rPr>
        <w:t>）</w:t>
      </w:r>
      <w:r>
        <w:rPr>
          <w:rFonts w:hint="eastAsia"/>
        </w:rPr>
        <w:t>/</w:t>
      </w:r>
      <w:r>
        <w:rPr>
          <w:rFonts w:hint="eastAsia"/>
        </w:rPr>
        <w:t>后仰</w:t>
      </w:r>
      <w:proofErr w:type="gramStart"/>
      <w:r>
        <w:rPr>
          <w:rFonts w:hint="eastAsia"/>
        </w:rPr>
        <w:t>旋杯力度</w:t>
      </w:r>
      <w:proofErr w:type="gramEnd"/>
      <w:r>
        <w:rPr>
          <w:rFonts w:hint="eastAsia"/>
        </w:rPr>
        <w:t>调节（</w:t>
      </w:r>
      <w:proofErr w:type="gramStart"/>
      <w:r>
        <w:rPr>
          <w:rFonts w:hint="eastAsia"/>
        </w:rPr>
        <w:t>中旋杯</w:t>
      </w:r>
      <w:proofErr w:type="gramEnd"/>
      <w:r>
        <w:rPr>
          <w:rFonts w:hint="eastAsia"/>
        </w:rPr>
        <w:t>）</w:t>
      </w:r>
      <w:r>
        <w:rPr>
          <w:rFonts w:hint="eastAsia"/>
        </w:rPr>
        <w:t>/</w:t>
      </w:r>
      <w:r>
        <w:rPr>
          <w:rFonts w:hint="eastAsia"/>
        </w:rPr>
        <w:t>带升降</w:t>
      </w:r>
      <w:r>
        <w:rPr>
          <w:rFonts w:hint="eastAsia"/>
        </w:rPr>
        <w:t>/SPHC+</w:t>
      </w:r>
      <w:r>
        <w:rPr>
          <w:rFonts w:hint="eastAsia"/>
        </w:rPr>
        <w:t>塑料</w:t>
      </w:r>
      <w:r>
        <w:rPr>
          <w:rFonts w:hint="eastAsia"/>
        </w:rPr>
        <w:t>/</w:t>
      </w:r>
      <w:r>
        <w:rPr>
          <w:rFonts w:hint="eastAsia"/>
        </w:rPr>
        <w:t>黑色</w:t>
      </w:r>
      <w:r>
        <w:rPr>
          <w:rFonts w:hint="eastAsia"/>
        </w:rPr>
        <w:t>/</w:t>
      </w:r>
      <w:r>
        <w:rPr>
          <w:rFonts w:hint="eastAsia"/>
        </w:rPr>
        <w:t>烤漆</w:t>
      </w:r>
      <w:r>
        <w:rPr>
          <w:rFonts w:hint="eastAsia"/>
        </w:rPr>
        <w:t>/</w:t>
      </w:r>
      <w:r>
        <w:rPr>
          <w:rFonts w:hint="eastAsia"/>
        </w:rPr>
        <w:t>过</w:t>
      </w:r>
      <w:r>
        <w:rPr>
          <w:rFonts w:hint="eastAsia"/>
        </w:rPr>
        <w:t>BIFMA/</w:t>
      </w:r>
      <w:r>
        <w:rPr>
          <w:rFonts w:hint="eastAsia"/>
        </w:rPr>
        <w:t>单重</w:t>
      </w:r>
      <w:r>
        <w:rPr>
          <w:rFonts w:hint="eastAsia"/>
        </w:rPr>
        <w:t>2.718kg</w:t>
      </w:r>
      <w:r>
        <w:rPr>
          <w:rFonts w:hint="eastAsia"/>
        </w:rPr>
        <w:t>（底板初始角度</w:t>
      </w:r>
      <w:r>
        <w:rPr>
          <w:rFonts w:hint="eastAsia"/>
        </w:rPr>
        <w:t>2</w:t>
      </w:r>
      <w:r>
        <w:rPr>
          <w:rFonts w:hint="eastAsia"/>
        </w:rPr>
        <w:t>度，尾板初始角度</w:t>
      </w:r>
      <w:r>
        <w:rPr>
          <w:rFonts w:hint="eastAsia"/>
        </w:rPr>
        <w:t>-2.5</w:t>
      </w:r>
      <w:r>
        <w:rPr>
          <w:rFonts w:hint="eastAsia"/>
        </w:rPr>
        <w:t>度）</w:t>
      </w:r>
    </w:p>
    <w:p w:rsidR="008C3609" w:rsidRDefault="008C3609" w:rsidP="008C3609">
      <w:pPr>
        <w:ind w:firstLine="420"/>
      </w:pPr>
      <w:r>
        <w:rPr>
          <w:rFonts w:hint="eastAsia"/>
        </w:rPr>
        <w:t>气压棒：上下升降有效行程（</w:t>
      </w:r>
      <w:r>
        <w:rPr>
          <w:rFonts w:hint="eastAsia"/>
        </w:rPr>
        <w:t xml:space="preserve"> 120mm </w:t>
      </w:r>
      <w:r>
        <w:rPr>
          <w:rFonts w:hint="eastAsia"/>
        </w:rPr>
        <w:t>）</w:t>
      </w:r>
      <w:r>
        <w:rPr>
          <w:rFonts w:hint="eastAsia"/>
        </w:rPr>
        <w:t xml:space="preserve"> </w:t>
      </w:r>
      <w:proofErr w:type="gramStart"/>
      <w:r>
        <w:rPr>
          <w:rFonts w:hint="eastAsia"/>
        </w:rPr>
        <w:t>沉口</w:t>
      </w:r>
      <w:r>
        <w:rPr>
          <w:rFonts w:hint="eastAsia"/>
        </w:rPr>
        <w:t>3</w:t>
      </w:r>
      <w:r>
        <w:rPr>
          <w:rFonts w:hint="eastAsia"/>
        </w:rPr>
        <w:t>公分黑色气杆</w:t>
      </w:r>
      <w:proofErr w:type="gramEnd"/>
      <w:r>
        <w:rPr>
          <w:rFonts w:hint="eastAsia"/>
        </w:rPr>
        <w:t xml:space="preserve">  </w:t>
      </w:r>
      <w:r>
        <w:rPr>
          <w:rFonts w:hint="eastAsia"/>
        </w:rPr>
        <w:t>规格型号：直径</w:t>
      </w:r>
      <w:r>
        <w:rPr>
          <w:rFonts w:hint="eastAsia"/>
        </w:rPr>
        <w:t>50</w:t>
      </w:r>
      <w:r>
        <w:rPr>
          <w:rFonts w:hint="eastAsia"/>
        </w:rPr>
        <w:t>（</w:t>
      </w:r>
      <w:r>
        <w:rPr>
          <w:rFonts w:hint="eastAsia"/>
        </w:rPr>
        <w:t>220/120/30</w:t>
      </w:r>
      <w:r>
        <w:rPr>
          <w:rFonts w:hint="eastAsia"/>
        </w:rPr>
        <w:t>）</w:t>
      </w:r>
      <w:r>
        <w:rPr>
          <w:rFonts w:hint="eastAsia"/>
        </w:rPr>
        <w:t>/</w:t>
      </w:r>
      <w:r>
        <w:rPr>
          <w:rFonts w:hint="eastAsia"/>
        </w:rPr>
        <w:t>气压压力</w:t>
      </w:r>
      <w:r>
        <w:rPr>
          <w:rFonts w:hint="eastAsia"/>
        </w:rPr>
        <w:t>32KG/</w:t>
      </w:r>
      <w:r>
        <w:rPr>
          <w:rFonts w:hint="eastAsia"/>
        </w:rPr>
        <w:t>外管黑色</w:t>
      </w:r>
      <w:r>
        <w:rPr>
          <w:rFonts w:hint="eastAsia"/>
        </w:rPr>
        <w:t>/</w:t>
      </w:r>
      <w:r>
        <w:rPr>
          <w:rFonts w:hint="eastAsia"/>
        </w:rPr>
        <w:t>棒芯电镀</w:t>
      </w:r>
      <w:r>
        <w:rPr>
          <w:rFonts w:hint="eastAsia"/>
        </w:rPr>
        <w:t>/</w:t>
      </w:r>
      <w:r>
        <w:rPr>
          <w:rFonts w:hint="eastAsia"/>
        </w:rPr>
        <w:t>棒芯外露</w:t>
      </w:r>
      <w:r>
        <w:rPr>
          <w:rFonts w:hint="eastAsia"/>
        </w:rPr>
        <w:t>/</w:t>
      </w:r>
      <w:r>
        <w:rPr>
          <w:rFonts w:hint="eastAsia"/>
        </w:rPr>
        <w:t>过</w:t>
      </w:r>
      <w:r>
        <w:rPr>
          <w:rFonts w:hint="eastAsia"/>
        </w:rPr>
        <w:t>BIFMA/</w:t>
      </w:r>
      <w:r>
        <w:rPr>
          <w:rFonts w:hint="eastAsia"/>
        </w:rPr>
        <w:t>单重</w:t>
      </w:r>
      <w:r>
        <w:rPr>
          <w:rFonts w:hint="eastAsia"/>
        </w:rPr>
        <w:t>0.999KG</w:t>
      </w:r>
    </w:p>
    <w:p w:rsidR="008C3609" w:rsidRDefault="008C3609" w:rsidP="008C3609">
      <w:pPr>
        <w:ind w:firstLine="420"/>
      </w:pPr>
      <w:r>
        <w:rPr>
          <w:rFonts w:hint="eastAsia"/>
        </w:rPr>
        <w:lastRenderedPageBreak/>
        <w:t>椅脚：铝合金脚</w:t>
      </w:r>
    </w:p>
    <w:p w:rsidR="008C3609" w:rsidRDefault="008C3609" w:rsidP="008C3609">
      <w:pPr>
        <w:ind w:firstLine="420"/>
      </w:pPr>
      <w:r>
        <w:rPr>
          <w:rFonts w:hint="eastAsia"/>
        </w:rPr>
        <w:t>轮子：尼龙万</w:t>
      </w:r>
      <w:proofErr w:type="gramStart"/>
      <w:r>
        <w:rPr>
          <w:rFonts w:hint="eastAsia"/>
        </w:rPr>
        <w:t>向插轮</w:t>
      </w:r>
      <w:proofErr w:type="gramEnd"/>
      <w:r>
        <w:rPr>
          <w:rFonts w:hint="eastAsia"/>
        </w:rPr>
        <w:t>/</w:t>
      </w:r>
      <w:r>
        <w:rPr>
          <w:rFonts w:hint="eastAsia"/>
        </w:rPr>
        <w:t>规格型号：φ</w:t>
      </w:r>
      <w:r>
        <w:rPr>
          <w:rFonts w:hint="eastAsia"/>
        </w:rPr>
        <w:t xml:space="preserve">60/25  </w:t>
      </w:r>
      <w:r>
        <w:rPr>
          <w:rFonts w:hint="eastAsia"/>
        </w:rPr>
        <w:t>主体黑色</w:t>
      </w:r>
      <w:r>
        <w:rPr>
          <w:rFonts w:hint="eastAsia"/>
        </w:rPr>
        <w:t>/</w:t>
      </w:r>
      <w:r>
        <w:rPr>
          <w:rFonts w:hint="eastAsia"/>
        </w:rPr>
        <w:t>过</w:t>
      </w:r>
      <w:r>
        <w:rPr>
          <w:rFonts w:hint="eastAsia"/>
        </w:rPr>
        <w:t>BIFMA/</w:t>
      </w:r>
      <w:r>
        <w:rPr>
          <w:rFonts w:hint="eastAsia"/>
        </w:rPr>
        <w:t>单重</w:t>
      </w:r>
      <w:r>
        <w:rPr>
          <w:rFonts w:hint="eastAsia"/>
        </w:rPr>
        <w:t>103g</w:t>
      </w:r>
    </w:p>
    <w:p w:rsidR="008C3609" w:rsidRDefault="008C3609" w:rsidP="008C3609">
      <w:pPr>
        <w:ind w:firstLine="420"/>
      </w:pPr>
    </w:p>
    <w:p w:rsidR="008C3609" w:rsidRDefault="008C3609" w:rsidP="008C3609">
      <w:pPr>
        <w:ind w:firstLine="420"/>
      </w:pPr>
      <w:r>
        <w:rPr>
          <w:rFonts w:hint="eastAsia"/>
        </w:rPr>
        <w:t>5.</w:t>
      </w:r>
      <w:r>
        <w:t>办公</w:t>
      </w:r>
      <w:proofErr w:type="gramStart"/>
      <w:r>
        <w:t>橱</w:t>
      </w:r>
      <w:proofErr w:type="gramEnd"/>
    </w:p>
    <w:p w:rsidR="008C3609" w:rsidRDefault="008C3609" w:rsidP="008C3609">
      <w:pPr>
        <w:ind w:firstLine="420"/>
      </w:pPr>
      <w:r>
        <w:t>办公橱：规格：</w:t>
      </w:r>
      <w:r>
        <w:t>900mm*400mm*1800mm</w:t>
      </w:r>
    </w:p>
    <w:p w:rsidR="008C3609" w:rsidRDefault="008C3609" w:rsidP="008C3609">
      <w:pPr>
        <w:pStyle w:val="ab"/>
        <w:spacing w:before="70" w:line="357" w:lineRule="auto"/>
        <w:ind w:left="72" w:right="72"/>
        <w:rPr>
          <w:spacing w:val="-1"/>
          <w:w w:val="99"/>
          <w:sz w:val="22"/>
        </w:rPr>
      </w:pPr>
      <w:r>
        <w:rPr>
          <w:noProof/>
          <w:spacing w:val="-1"/>
          <w:w w:val="99"/>
          <w:sz w:val="22"/>
        </w:rPr>
        <w:drawing>
          <wp:inline distT="0" distB="0" distL="114300" distR="114300" wp14:anchorId="1756FCF5" wp14:editId="7F32F667">
            <wp:extent cx="2207260" cy="1560830"/>
            <wp:effectExtent l="0" t="0" r="2540" b="127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0"/>
                    <a:stretch>
                      <a:fillRect/>
                    </a:stretch>
                  </pic:blipFill>
                  <pic:spPr>
                    <a:xfrm>
                      <a:off x="0" y="0"/>
                      <a:ext cx="2207260" cy="1560830"/>
                    </a:xfrm>
                    <a:prstGeom prst="rect">
                      <a:avLst/>
                    </a:prstGeom>
                    <a:noFill/>
                    <a:ln>
                      <a:noFill/>
                    </a:ln>
                  </pic:spPr>
                </pic:pic>
              </a:graphicData>
            </a:graphic>
          </wp:inline>
        </w:drawing>
      </w:r>
    </w:p>
    <w:p w:rsidR="008C3609" w:rsidRDefault="008C3609" w:rsidP="008C3609">
      <w:pPr>
        <w:ind w:firstLine="420"/>
      </w:pPr>
      <w:r>
        <w:rPr>
          <w:rFonts w:hint="eastAsia"/>
        </w:rPr>
        <w:t>一级冷轧钢板，钢板厚度≥</w:t>
      </w:r>
      <w:r>
        <w:rPr>
          <w:rFonts w:hint="eastAsia"/>
        </w:rPr>
        <w:t>0.8mm</w:t>
      </w:r>
      <w:r>
        <w:rPr>
          <w:rFonts w:hint="eastAsia"/>
        </w:rPr>
        <w:t>，表面经酸洗磷化处理，表面为灰白色静电喷涂，上部为玻璃移门，内置两层层板，中间两个抽屉，下部为钢制移门，内置一层层板。</w:t>
      </w:r>
    </w:p>
    <w:p w:rsidR="008C3609" w:rsidRDefault="008C3609" w:rsidP="008C3609">
      <w:pPr>
        <w:ind w:firstLine="420"/>
      </w:pPr>
    </w:p>
    <w:p w:rsidR="008C3609" w:rsidRDefault="008C3609" w:rsidP="008C3609">
      <w:pPr>
        <w:ind w:firstLine="420"/>
      </w:pPr>
      <w:r>
        <w:rPr>
          <w:rFonts w:hint="eastAsia"/>
        </w:rPr>
        <w:t>6.</w:t>
      </w:r>
      <w:r>
        <w:t>学生餐桌</w:t>
      </w:r>
      <w:proofErr w:type="gramStart"/>
      <w:r>
        <w:t>椅</w:t>
      </w:r>
      <w:proofErr w:type="gramEnd"/>
    </w:p>
    <w:p w:rsidR="008C3609" w:rsidRDefault="008C3609" w:rsidP="008C3609">
      <w:pPr>
        <w:ind w:firstLine="420"/>
      </w:pPr>
      <w:r>
        <w:rPr>
          <w:rFonts w:hint="eastAsia"/>
        </w:rPr>
        <w:t>学生餐桌椅（四人）</w:t>
      </w:r>
      <w:r>
        <w:rPr>
          <w:rFonts w:hint="eastAsia"/>
        </w:rPr>
        <w:t>:</w:t>
      </w:r>
      <w:r>
        <w:rPr>
          <w:rFonts w:hint="eastAsia"/>
        </w:rPr>
        <w:t>规格</w:t>
      </w:r>
      <w:r>
        <w:rPr>
          <w:rFonts w:hint="eastAsia"/>
        </w:rPr>
        <w:t>:</w:t>
      </w:r>
      <w:r>
        <w:rPr>
          <w:rFonts w:hint="eastAsia"/>
        </w:rPr>
        <w:t>台面</w:t>
      </w:r>
      <w:r>
        <w:rPr>
          <w:rFonts w:hint="eastAsia"/>
        </w:rPr>
        <w:t>1200mm*720mm*750mm</w:t>
      </w:r>
      <w:r>
        <w:rPr>
          <w:rFonts w:hint="eastAsia"/>
        </w:rPr>
        <w:t>，相对座椅椅背之间距离不小于</w:t>
      </w:r>
      <w:r>
        <w:rPr>
          <w:rFonts w:hint="eastAsia"/>
        </w:rPr>
        <w:t>1780mm</w:t>
      </w:r>
      <w:r>
        <w:rPr>
          <w:rFonts w:hint="eastAsia"/>
        </w:rPr>
        <w:t>（如下图所示）</w:t>
      </w:r>
    </w:p>
    <w:p w:rsidR="008C3609" w:rsidRDefault="008C3609" w:rsidP="008C3609">
      <w:pPr>
        <w:ind w:firstLine="420"/>
      </w:pPr>
      <w:r>
        <w:rPr>
          <w:rFonts w:hint="eastAsia"/>
          <w:noProof/>
        </w:rPr>
        <w:drawing>
          <wp:inline distT="0" distB="0" distL="114300" distR="114300" wp14:anchorId="6123BE7C" wp14:editId="334F78A2">
            <wp:extent cx="2367915" cy="1398270"/>
            <wp:effectExtent l="0" t="0" r="13335" b="11430"/>
            <wp:docPr id="28" name="图片 9"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ae048ef7462866fb828224813b0e769副本副本"/>
                    <pic:cNvPicPr>
                      <a:picLocks noChangeAspect="1"/>
                    </pic:cNvPicPr>
                  </pic:nvPicPr>
                  <pic:blipFill>
                    <a:blip r:embed="rId11"/>
                    <a:stretch>
                      <a:fillRect/>
                    </a:stretch>
                  </pic:blipFill>
                  <pic:spPr>
                    <a:xfrm>
                      <a:off x="0" y="0"/>
                      <a:ext cx="2367915" cy="1398270"/>
                    </a:xfrm>
                    <a:prstGeom prst="rect">
                      <a:avLst/>
                    </a:prstGeom>
                    <a:noFill/>
                    <a:ln>
                      <a:noFill/>
                    </a:ln>
                  </pic:spPr>
                </pic:pic>
              </a:graphicData>
            </a:graphic>
          </wp:inline>
        </w:drawing>
      </w:r>
    </w:p>
    <w:p w:rsidR="008C3609" w:rsidRDefault="008C3609" w:rsidP="008C3609">
      <w:pPr>
        <w:ind w:firstLine="420"/>
      </w:pPr>
      <w:r>
        <w:rPr>
          <w:rFonts w:hint="eastAsia"/>
        </w:rPr>
        <w:t>（</w:t>
      </w:r>
      <w:r>
        <w:rPr>
          <w:rFonts w:hint="eastAsia"/>
        </w:rPr>
        <w:t>1</w:t>
      </w:r>
      <w:r>
        <w:rPr>
          <w:rFonts w:hint="eastAsia"/>
        </w:rPr>
        <w:t>）桌面板：用</w:t>
      </w:r>
      <w:r>
        <w:rPr>
          <w:rFonts w:hint="eastAsia"/>
        </w:rPr>
        <w:t>36mm</w:t>
      </w:r>
      <w:r>
        <w:rPr>
          <w:rFonts w:hint="eastAsia"/>
        </w:rPr>
        <w:t>细木工板为基材，贴优质防火贴面。</w:t>
      </w:r>
    </w:p>
    <w:p w:rsidR="008C3609" w:rsidRDefault="008C3609" w:rsidP="008C3609">
      <w:pPr>
        <w:ind w:firstLine="420"/>
      </w:pPr>
      <w:r>
        <w:rPr>
          <w:rFonts w:hint="eastAsia"/>
        </w:rPr>
        <w:t>（</w:t>
      </w:r>
      <w:r>
        <w:rPr>
          <w:rFonts w:hint="eastAsia"/>
        </w:rPr>
        <w:t>2</w:t>
      </w:r>
      <w:r>
        <w:rPr>
          <w:rFonts w:hint="eastAsia"/>
        </w:rPr>
        <w:t>）桌架：</w:t>
      </w:r>
      <w:r>
        <w:rPr>
          <w:rFonts w:hint="eastAsia"/>
        </w:rPr>
        <w:t>50mm*50mm*2mm</w:t>
      </w:r>
      <w:r>
        <w:rPr>
          <w:rFonts w:hint="eastAsia"/>
        </w:rPr>
        <w:t>方管，固定桌面框架</w:t>
      </w:r>
      <w:r>
        <w:rPr>
          <w:rFonts w:hint="eastAsia"/>
        </w:rPr>
        <w:t>25mm*25mm*1.2mm</w:t>
      </w:r>
      <w:r>
        <w:rPr>
          <w:rFonts w:hint="eastAsia"/>
        </w:rPr>
        <w:t>方管。钢结构表面处理：酸洗、磷化、静电喷塑。</w:t>
      </w:r>
    </w:p>
    <w:p w:rsidR="008C3609" w:rsidRDefault="008C3609" w:rsidP="008C3609">
      <w:pPr>
        <w:ind w:firstLine="420"/>
      </w:pPr>
      <w:r>
        <w:rPr>
          <w:rFonts w:hint="eastAsia"/>
        </w:rPr>
        <w:t>（</w:t>
      </w:r>
      <w:r>
        <w:rPr>
          <w:rFonts w:hint="eastAsia"/>
        </w:rPr>
        <w:t>3</w:t>
      </w:r>
      <w:r>
        <w:rPr>
          <w:rFonts w:hint="eastAsia"/>
        </w:rPr>
        <w:t>）椅面：中空高密度聚乙烯塑料制成。</w:t>
      </w:r>
    </w:p>
    <w:p w:rsidR="008C3609" w:rsidRDefault="008C3609" w:rsidP="008C3609">
      <w:pPr>
        <w:pStyle w:val="ab"/>
      </w:pPr>
    </w:p>
    <w:p w:rsidR="008C3609" w:rsidRDefault="008C3609" w:rsidP="008C3609">
      <w:pPr>
        <w:ind w:firstLine="420"/>
      </w:pPr>
      <w:r>
        <w:rPr>
          <w:rFonts w:hint="eastAsia"/>
        </w:rPr>
        <w:t>7</w:t>
      </w:r>
      <w:r>
        <w:t>.</w:t>
      </w:r>
      <w:r>
        <w:t>更衣柜、长凳</w:t>
      </w:r>
    </w:p>
    <w:p w:rsidR="008C3609" w:rsidRDefault="008C3609" w:rsidP="008C3609">
      <w:pPr>
        <w:ind w:firstLine="420"/>
      </w:pPr>
      <w:r>
        <w:rPr>
          <w:rFonts w:ascii="宋体" w:hAnsi="宋体" w:cs="宋体" w:hint="eastAsia"/>
        </w:rPr>
        <w:t>①</w:t>
      </w:r>
      <w:r>
        <w:rPr>
          <w:rFonts w:hint="eastAsia"/>
        </w:rPr>
        <w:t>更衣柜：规格：</w:t>
      </w:r>
      <w:r>
        <w:rPr>
          <w:rFonts w:hint="eastAsia"/>
        </w:rPr>
        <w:t>900*500*1800mm</w:t>
      </w:r>
    </w:p>
    <w:p w:rsidR="008C3609" w:rsidRDefault="00757DA8" w:rsidP="00757DA8">
      <w:pPr>
        <w:pStyle w:val="ab"/>
        <w:ind w:firstLine="420"/>
      </w:pPr>
      <w:r>
        <w:rPr>
          <w:noProof/>
        </w:rPr>
        <w:lastRenderedPageBreak/>
        <w:drawing>
          <wp:anchor distT="0" distB="0" distL="114300" distR="114300" simplePos="0" relativeHeight="251687936" behindDoc="1" locked="0" layoutInCell="1" allowOverlap="1" wp14:anchorId="32C928B1" wp14:editId="6A2ACAFE">
            <wp:simplePos x="0" y="0"/>
            <wp:positionH relativeFrom="page">
              <wp:posOffset>1143000</wp:posOffset>
            </wp:positionH>
            <wp:positionV relativeFrom="paragraph">
              <wp:posOffset>0</wp:posOffset>
            </wp:positionV>
            <wp:extent cx="1504950" cy="2019300"/>
            <wp:effectExtent l="0" t="0" r="0" b="0"/>
            <wp:wrapTopAndBottom/>
            <wp:docPr id="8"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6.jpeg"/>
                    <pic:cNvPicPr>
                      <a:picLocks noChangeAspect="1"/>
                    </pic:cNvPicPr>
                  </pic:nvPicPr>
                  <pic:blipFill>
                    <a:blip r:embed="rId12"/>
                    <a:stretch>
                      <a:fillRect/>
                    </a:stretch>
                  </pic:blipFill>
                  <pic:spPr>
                    <a:xfrm>
                      <a:off x="0" y="0"/>
                      <a:ext cx="1504950" cy="2019300"/>
                    </a:xfrm>
                    <a:prstGeom prst="rect">
                      <a:avLst/>
                    </a:prstGeom>
                    <a:noFill/>
                    <a:ln>
                      <a:noFill/>
                    </a:ln>
                  </pic:spPr>
                </pic:pic>
              </a:graphicData>
            </a:graphic>
          </wp:anchor>
        </w:drawing>
      </w:r>
      <w:r w:rsidR="008C3609">
        <w:t>采用优质冷轧钢板</w:t>
      </w:r>
      <w:r w:rsidR="008C3609">
        <w:t xml:space="preserve"> 0.8mm </w:t>
      </w:r>
      <w:r w:rsidR="008C3609">
        <w:t>厚，表面经酸洗磷化处理、静电喷涂。更衣柜分为四</w:t>
      </w:r>
      <w:proofErr w:type="gramStart"/>
      <w:r w:rsidR="008C3609">
        <w:t>开门四</w:t>
      </w:r>
      <w:proofErr w:type="gramEnd"/>
      <w:r w:rsidR="008C3609">
        <w:t>人独立使用，</w:t>
      </w:r>
      <w:r w:rsidR="008C3609">
        <w:t xml:space="preserve"> </w:t>
      </w:r>
      <w:r w:rsidR="008C3609">
        <w:t>门</w:t>
      </w:r>
      <w:proofErr w:type="gramStart"/>
      <w:r w:rsidR="008C3609">
        <w:t>采用磁碰关门</w:t>
      </w:r>
      <w:proofErr w:type="gramEnd"/>
      <w:r w:rsidR="008C3609">
        <w:t>。门上配置优质拉手及标签框和散热孔。四门内两边侧板各配置一排三钩挂衣钩。四门内各置一块可调节隔板，调节隔板每段间隔</w:t>
      </w:r>
      <w:r w:rsidR="008C3609">
        <w:t xml:space="preserve"> 35mm</w:t>
      </w:r>
      <w:r w:rsidR="008C3609">
        <w:t>。采用优质五金配件。更衣柜与墙壁固定方式：</w:t>
      </w:r>
      <w:r w:rsidR="008C3609">
        <w:t xml:space="preserve"> </w:t>
      </w:r>
      <w:r w:rsidR="008C3609">
        <w:t>柜体背板上穿孔，用</w:t>
      </w:r>
      <w:r w:rsidR="008C3609">
        <w:t xml:space="preserve"> 4 </w:t>
      </w:r>
      <w:proofErr w:type="gramStart"/>
      <w:r w:rsidR="008C3609">
        <w:t>个</w:t>
      </w:r>
      <w:proofErr w:type="gramEnd"/>
      <w:r w:rsidR="008C3609">
        <w:t>（上下各两个）</w:t>
      </w:r>
      <w:r w:rsidR="008C3609">
        <w:t xml:space="preserve">8mm </w:t>
      </w:r>
      <w:r w:rsidR="008C3609">
        <w:t>的膨胀螺栓固定于墙体，</w:t>
      </w:r>
      <w:proofErr w:type="gramStart"/>
      <w:r w:rsidR="008C3609">
        <w:t>外露螺具用</w:t>
      </w:r>
      <w:proofErr w:type="gramEnd"/>
      <w:r w:rsidR="008C3609">
        <w:t>塑料盖帽盖紧。</w:t>
      </w:r>
    </w:p>
    <w:p w:rsidR="008C3609" w:rsidRDefault="008C3609" w:rsidP="008C3609">
      <w:pPr>
        <w:ind w:firstLine="420"/>
      </w:pPr>
      <w:r>
        <w:sym w:font="Wingdings 2" w:char="F06B"/>
      </w:r>
      <w:r>
        <w:t>长凳：规格：</w:t>
      </w:r>
      <w:r>
        <w:t>900*400*440mm</w:t>
      </w:r>
    </w:p>
    <w:p w:rsidR="008C3609" w:rsidRDefault="008C3609" w:rsidP="008C3609">
      <w:pPr>
        <w:rPr>
          <w:b/>
          <w:bCs/>
          <w:sz w:val="24"/>
          <w:szCs w:val="24"/>
        </w:rPr>
      </w:pPr>
      <w:r>
        <w:rPr>
          <w:b/>
          <w:bCs/>
          <w:sz w:val="24"/>
          <w:szCs w:val="24"/>
        </w:rPr>
        <w:t xml:space="preserve"> </w:t>
      </w:r>
      <w:r>
        <w:rPr>
          <w:b/>
          <w:bCs/>
          <w:noProof/>
        </w:rPr>
        <w:drawing>
          <wp:inline distT="0" distB="0" distL="114300" distR="114300" wp14:anchorId="61BBBD68" wp14:editId="7A5E3A7C">
            <wp:extent cx="2872740" cy="952500"/>
            <wp:effectExtent l="0" t="0" r="3810" b="0"/>
            <wp:docPr id="32" name="图片 4" descr=".形体房长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形体房长凳"/>
                    <pic:cNvPicPr>
                      <a:picLocks noChangeAspect="1"/>
                    </pic:cNvPicPr>
                  </pic:nvPicPr>
                  <pic:blipFill>
                    <a:blip r:embed="rId13"/>
                    <a:srcRect l="9206" t="26347" r="2731" b="29854"/>
                    <a:stretch>
                      <a:fillRect/>
                    </a:stretch>
                  </pic:blipFill>
                  <pic:spPr>
                    <a:xfrm>
                      <a:off x="0" y="0"/>
                      <a:ext cx="2872740" cy="952500"/>
                    </a:xfrm>
                    <a:prstGeom prst="rect">
                      <a:avLst/>
                    </a:prstGeom>
                    <a:noFill/>
                    <a:ln>
                      <a:noFill/>
                    </a:ln>
                  </pic:spPr>
                </pic:pic>
              </a:graphicData>
            </a:graphic>
          </wp:inline>
        </w:drawing>
      </w:r>
    </w:p>
    <w:p w:rsidR="008C3609" w:rsidRDefault="008C3609" w:rsidP="008C3609">
      <w:pPr>
        <w:spacing w:line="360" w:lineRule="auto"/>
        <w:jc w:val="left"/>
        <w:textAlignment w:val="baseline"/>
      </w:pPr>
      <w:r>
        <w:t>采用</w:t>
      </w:r>
      <w:r>
        <w:t>ABS</w:t>
      </w:r>
      <w:r>
        <w:t>工程塑料，永不生锈、防腐耐潮、无毒无味、环保并容易清洁，采用钢制模具注塑而成，榫接结构井字状加强筋工艺，具有永不生锈、便于维护更新，高温注塑不易退色。</w:t>
      </w:r>
    </w:p>
    <w:p w:rsidR="008C3609" w:rsidRDefault="008C3609" w:rsidP="008C3609">
      <w:pPr>
        <w:spacing w:line="360" w:lineRule="auto"/>
        <w:jc w:val="left"/>
        <w:textAlignment w:val="baseline"/>
        <w:rPr>
          <w:bCs/>
        </w:rPr>
      </w:pPr>
    </w:p>
    <w:p w:rsidR="008C3609" w:rsidRDefault="008C3609" w:rsidP="008C3609">
      <w:pPr>
        <w:spacing w:line="360" w:lineRule="auto"/>
        <w:ind w:firstLine="420"/>
        <w:jc w:val="left"/>
        <w:textAlignment w:val="baseline"/>
        <w:rPr>
          <w:bCs/>
        </w:rPr>
      </w:pPr>
      <w:r>
        <w:rPr>
          <w:bCs/>
        </w:rPr>
        <w:t>8.</w:t>
      </w:r>
      <w:r>
        <w:rPr>
          <w:bCs/>
        </w:rPr>
        <w:t>教师值班家具</w:t>
      </w:r>
    </w:p>
    <w:tbl>
      <w:tblPr>
        <w:tblW w:w="4838" w:type="pct"/>
        <w:tblInd w:w="108" w:type="dxa"/>
        <w:tblLayout w:type="fixed"/>
        <w:tblLook w:val="04A0" w:firstRow="1" w:lastRow="0" w:firstColumn="1" w:lastColumn="0" w:noHBand="0" w:noVBand="1"/>
      </w:tblPr>
      <w:tblGrid>
        <w:gridCol w:w="593"/>
        <w:gridCol w:w="771"/>
        <w:gridCol w:w="1218"/>
        <w:gridCol w:w="3092"/>
        <w:gridCol w:w="706"/>
        <w:gridCol w:w="1647"/>
      </w:tblGrid>
      <w:tr w:rsidR="008C3609" w:rsidTr="00757DA8">
        <w:trPr>
          <w:trHeight w:val="2400"/>
        </w:trPr>
        <w:tc>
          <w:tcPr>
            <w:tcW w:w="36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1</w:t>
            </w:r>
          </w:p>
        </w:tc>
        <w:tc>
          <w:tcPr>
            <w:tcW w:w="48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教师宿舍单人床</w:t>
            </w:r>
          </w:p>
        </w:tc>
        <w:tc>
          <w:tcPr>
            <w:tcW w:w="75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2000*900*1000H</w:t>
            </w:r>
          </w:p>
        </w:tc>
        <w:tc>
          <w:tcPr>
            <w:tcW w:w="192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left"/>
              <w:textAlignment w:val="center"/>
              <w:rPr>
                <w:color w:val="000000"/>
                <w:szCs w:val="21"/>
              </w:rPr>
            </w:pPr>
            <w:proofErr w:type="gramStart"/>
            <w:r>
              <w:rPr>
                <w:color w:val="000000"/>
                <w:kern w:val="0"/>
                <w:szCs w:val="21"/>
                <w:lang w:bidi="ar"/>
              </w:rPr>
              <w:t>床采用</w:t>
            </w:r>
            <w:proofErr w:type="gramEnd"/>
            <w:r>
              <w:rPr>
                <w:color w:val="000000"/>
                <w:kern w:val="0"/>
                <w:szCs w:val="21"/>
                <w:lang w:bidi="ar"/>
              </w:rPr>
              <w:t>实木制作，床</w:t>
            </w:r>
            <w:proofErr w:type="gramStart"/>
            <w:r>
              <w:rPr>
                <w:color w:val="000000"/>
                <w:kern w:val="0"/>
                <w:szCs w:val="21"/>
                <w:lang w:bidi="ar"/>
              </w:rPr>
              <w:t>脚采用</w:t>
            </w:r>
            <w:proofErr w:type="gramEnd"/>
            <w:r>
              <w:rPr>
                <w:color w:val="000000"/>
                <w:kern w:val="0"/>
                <w:szCs w:val="21"/>
                <w:lang w:bidi="ar"/>
              </w:rPr>
              <w:t>45*80mm</w:t>
            </w:r>
            <w:r>
              <w:rPr>
                <w:color w:val="000000"/>
                <w:kern w:val="0"/>
                <w:szCs w:val="21"/>
                <w:lang w:bidi="ar"/>
              </w:rPr>
              <w:t>实木制作，床脚中间板</w:t>
            </w:r>
            <w:r>
              <w:rPr>
                <w:color w:val="000000"/>
                <w:kern w:val="0"/>
                <w:szCs w:val="21"/>
                <w:lang w:bidi="ar"/>
              </w:rPr>
              <w:t>18mm</w:t>
            </w:r>
            <w:r>
              <w:rPr>
                <w:color w:val="000000"/>
                <w:kern w:val="0"/>
                <w:szCs w:val="21"/>
                <w:lang w:bidi="ar"/>
              </w:rPr>
              <w:t>直拼板，床沿采用</w:t>
            </w:r>
            <w:r>
              <w:rPr>
                <w:color w:val="000000"/>
                <w:kern w:val="0"/>
                <w:szCs w:val="21"/>
                <w:lang w:bidi="ar"/>
              </w:rPr>
              <w:t>100*40mm</w:t>
            </w:r>
            <w:r>
              <w:rPr>
                <w:color w:val="000000"/>
                <w:kern w:val="0"/>
                <w:szCs w:val="21"/>
                <w:lang w:bidi="ar"/>
              </w:rPr>
              <w:t>实木制作，床板采用松木</w:t>
            </w:r>
            <w:r>
              <w:rPr>
                <w:color w:val="000000"/>
                <w:kern w:val="0"/>
                <w:szCs w:val="21"/>
                <w:lang w:bidi="ar"/>
              </w:rPr>
              <w:t>18mm</w:t>
            </w:r>
            <w:r>
              <w:rPr>
                <w:color w:val="000000"/>
                <w:kern w:val="0"/>
                <w:szCs w:val="21"/>
                <w:lang w:bidi="ar"/>
              </w:rPr>
              <w:t>厚制作，扶梯环保油漆，其余清水油漆，采用优质五金配件。甲醛释放含量</w:t>
            </w:r>
            <w:r>
              <w:rPr>
                <w:color w:val="000000"/>
                <w:kern w:val="0"/>
                <w:szCs w:val="21"/>
                <w:lang w:bidi="ar"/>
              </w:rPr>
              <w:t>≤0.5mg/l</w:t>
            </w:r>
          </w:p>
        </w:tc>
        <w:tc>
          <w:tcPr>
            <w:tcW w:w="44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szCs w:val="21"/>
              </w:rPr>
              <w:t>1</w:t>
            </w:r>
          </w:p>
        </w:tc>
        <w:tc>
          <w:tcPr>
            <w:tcW w:w="102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anchor distT="0" distB="0" distL="114300" distR="114300" simplePos="0" relativeHeight="251688960" behindDoc="0" locked="0" layoutInCell="1" allowOverlap="1">
                  <wp:simplePos x="0" y="0"/>
                  <wp:positionH relativeFrom="column">
                    <wp:posOffset>-65405</wp:posOffset>
                  </wp:positionH>
                  <wp:positionV relativeFrom="paragraph">
                    <wp:posOffset>485775</wp:posOffset>
                  </wp:positionV>
                  <wp:extent cx="990600" cy="958850"/>
                  <wp:effectExtent l="0" t="0" r="0" b="0"/>
                  <wp:wrapTopAndBottom/>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60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3609" w:rsidTr="00757DA8">
        <w:trPr>
          <w:trHeight w:val="1640"/>
        </w:trPr>
        <w:tc>
          <w:tcPr>
            <w:tcW w:w="36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lastRenderedPageBreak/>
              <w:t>2</w:t>
            </w:r>
          </w:p>
        </w:tc>
        <w:tc>
          <w:tcPr>
            <w:tcW w:w="48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床头柜</w:t>
            </w:r>
          </w:p>
        </w:tc>
        <w:tc>
          <w:tcPr>
            <w:tcW w:w="75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600*400*450</w:t>
            </w:r>
          </w:p>
        </w:tc>
        <w:tc>
          <w:tcPr>
            <w:tcW w:w="192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left"/>
              <w:textAlignment w:val="center"/>
              <w:rPr>
                <w:color w:val="000000"/>
                <w:szCs w:val="21"/>
              </w:rPr>
            </w:pPr>
            <w:r>
              <w:rPr>
                <w:color w:val="000000"/>
                <w:kern w:val="0"/>
                <w:szCs w:val="21"/>
                <w:lang w:bidi="ar"/>
              </w:rPr>
              <w:t>采用</w:t>
            </w:r>
            <w:r>
              <w:rPr>
                <w:color w:val="000000"/>
                <w:kern w:val="0"/>
                <w:szCs w:val="21"/>
                <w:lang w:bidi="ar"/>
              </w:rPr>
              <w:t>18mm</w:t>
            </w:r>
            <w:r>
              <w:rPr>
                <w:color w:val="000000"/>
                <w:kern w:val="0"/>
                <w:szCs w:val="21"/>
                <w:lang w:bidi="ar"/>
              </w:rPr>
              <w:t>松木直拼板实木制作，清水环保油漆，采用挂锁及优质五金配件。甲醛释放含量</w:t>
            </w:r>
            <w:r>
              <w:rPr>
                <w:color w:val="000000"/>
                <w:kern w:val="0"/>
                <w:szCs w:val="21"/>
                <w:lang w:bidi="ar"/>
              </w:rPr>
              <w:t>≤0.5mg/l</w:t>
            </w:r>
          </w:p>
        </w:tc>
        <w:tc>
          <w:tcPr>
            <w:tcW w:w="44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szCs w:val="21"/>
              </w:rPr>
              <w:t>1</w:t>
            </w:r>
          </w:p>
        </w:tc>
        <w:tc>
          <w:tcPr>
            <w:tcW w:w="102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inline distT="0" distB="0" distL="114300" distR="114300" wp14:anchorId="10AF37AA" wp14:editId="2CF73FB0">
                  <wp:extent cx="738505" cy="823595"/>
                  <wp:effectExtent l="0" t="0" r="4445" b="146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738505" cy="823595"/>
                          </a:xfrm>
                          <a:prstGeom prst="rect">
                            <a:avLst/>
                          </a:prstGeom>
                          <a:noFill/>
                          <a:ln>
                            <a:noFill/>
                          </a:ln>
                        </pic:spPr>
                      </pic:pic>
                    </a:graphicData>
                  </a:graphic>
                </wp:inline>
              </w:drawing>
            </w:r>
          </w:p>
        </w:tc>
      </w:tr>
      <w:tr w:rsidR="008C3609" w:rsidTr="00757DA8">
        <w:trPr>
          <w:trHeight w:val="1725"/>
        </w:trPr>
        <w:tc>
          <w:tcPr>
            <w:tcW w:w="36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kern w:val="0"/>
                <w:szCs w:val="21"/>
                <w:lang w:bidi="ar"/>
              </w:rPr>
              <w:t>3</w:t>
            </w:r>
          </w:p>
        </w:tc>
        <w:tc>
          <w:tcPr>
            <w:tcW w:w="48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rStyle w:val="font21"/>
                <w:rFonts w:ascii="Times New Roman" w:eastAsia="宋体" w:cs="Times New Roman"/>
                <w:color w:val="auto"/>
                <w:sz w:val="21"/>
                <w:szCs w:val="21"/>
                <w:lang w:bidi="ar"/>
              </w:rPr>
              <w:t xml:space="preserve"> </w:t>
            </w:r>
            <w:r>
              <w:rPr>
                <w:rStyle w:val="font21"/>
                <w:rFonts w:ascii="Times New Roman" w:eastAsia="宋体" w:cs="Times New Roman"/>
                <w:color w:val="auto"/>
                <w:sz w:val="21"/>
                <w:szCs w:val="21"/>
                <w:lang w:bidi="ar"/>
              </w:rPr>
              <w:t>更衣柜</w:t>
            </w:r>
          </w:p>
        </w:tc>
        <w:tc>
          <w:tcPr>
            <w:tcW w:w="75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kern w:val="0"/>
                <w:szCs w:val="21"/>
                <w:lang w:bidi="ar"/>
              </w:rPr>
              <w:t>900*500*1900</w:t>
            </w:r>
          </w:p>
        </w:tc>
        <w:tc>
          <w:tcPr>
            <w:tcW w:w="192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left"/>
              <w:textAlignment w:val="center"/>
              <w:rPr>
                <w:szCs w:val="21"/>
              </w:rPr>
            </w:pPr>
            <w:r>
              <w:rPr>
                <w:kern w:val="0"/>
                <w:szCs w:val="21"/>
                <w:lang w:bidi="ar"/>
              </w:rPr>
              <w:t>采用</w:t>
            </w:r>
            <w:r>
              <w:rPr>
                <w:kern w:val="0"/>
                <w:szCs w:val="21"/>
                <w:lang w:bidi="ar"/>
              </w:rPr>
              <w:t>18mm</w:t>
            </w:r>
            <w:r>
              <w:rPr>
                <w:kern w:val="0"/>
                <w:szCs w:val="21"/>
                <w:lang w:bidi="ar"/>
              </w:rPr>
              <w:t>松木直拼板实木制作，清水环保油漆，采用挂锁及优质五金配件。甲醛释放含量</w:t>
            </w:r>
            <w:r>
              <w:rPr>
                <w:kern w:val="0"/>
                <w:szCs w:val="21"/>
                <w:lang w:bidi="ar"/>
              </w:rPr>
              <w:t>≤0.5mg/l</w:t>
            </w:r>
          </w:p>
        </w:tc>
        <w:tc>
          <w:tcPr>
            <w:tcW w:w="44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szCs w:val="21"/>
              </w:rPr>
              <w:t>1</w:t>
            </w:r>
          </w:p>
        </w:tc>
        <w:tc>
          <w:tcPr>
            <w:tcW w:w="102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noProof/>
                <w:szCs w:val="21"/>
              </w:rPr>
              <w:drawing>
                <wp:inline distT="0" distB="0" distL="114300" distR="114300" wp14:anchorId="24530EFE" wp14:editId="2172E7C3">
                  <wp:extent cx="764540" cy="1147445"/>
                  <wp:effectExtent l="0" t="0" r="16510"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764540" cy="1147445"/>
                          </a:xfrm>
                          <a:prstGeom prst="rect">
                            <a:avLst/>
                          </a:prstGeom>
                          <a:noFill/>
                          <a:ln>
                            <a:noFill/>
                          </a:ln>
                        </pic:spPr>
                      </pic:pic>
                    </a:graphicData>
                  </a:graphic>
                </wp:inline>
              </w:drawing>
            </w:r>
          </w:p>
        </w:tc>
      </w:tr>
      <w:tr w:rsidR="008C3609" w:rsidTr="00757DA8">
        <w:trPr>
          <w:trHeight w:val="1740"/>
        </w:trPr>
        <w:tc>
          <w:tcPr>
            <w:tcW w:w="36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4</w:t>
            </w:r>
          </w:p>
        </w:tc>
        <w:tc>
          <w:tcPr>
            <w:tcW w:w="48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写字桌</w:t>
            </w:r>
          </w:p>
        </w:tc>
        <w:tc>
          <w:tcPr>
            <w:tcW w:w="75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800*500*750</w:t>
            </w:r>
          </w:p>
        </w:tc>
        <w:tc>
          <w:tcPr>
            <w:tcW w:w="192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left"/>
              <w:textAlignment w:val="center"/>
              <w:rPr>
                <w:color w:val="000000"/>
                <w:szCs w:val="21"/>
              </w:rPr>
            </w:pPr>
            <w:r>
              <w:rPr>
                <w:color w:val="000000"/>
                <w:kern w:val="0"/>
                <w:szCs w:val="21"/>
                <w:lang w:bidi="ar"/>
              </w:rPr>
              <w:t>松木实木制作，桌脚</w:t>
            </w:r>
            <w:r>
              <w:rPr>
                <w:color w:val="000000"/>
                <w:kern w:val="0"/>
                <w:szCs w:val="21"/>
                <w:lang w:bidi="ar"/>
              </w:rPr>
              <w:t>60*35mm</w:t>
            </w:r>
            <w:r>
              <w:rPr>
                <w:color w:val="000000"/>
                <w:kern w:val="0"/>
                <w:szCs w:val="21"/>
                <w:lang w:bidi="ar"/>
              </w:rPr>
              <w:t>，桌面</w:t>
            </w:r>
            <w:r>
              <w:rPr>
                <w:color w:val="000000"/>
                <w:kern w:val="0"/>
                <w:szCs w:val="21"/>
                <w:lang w:bidi="ar"/>
              </w:rPr>
              <w:t>20mm</w:t>
            </w:r>
            <w:r>
              <w:rPr>
                <w:color w:val="000000"/>
                <w:kern w:val="0"/>
                <w:szCs w:val="21"/>
                <w:lang w:bidi="ar"/>
              </w:rPr>
              <w:t>新西兰松直拼板，所有面打磨光滑平整、无毛刺、环保水性清水油漆。成品表面达到木纹清晰，色泽悦目，漆膜丰满，光滑耐磨，</w:t>
            </w:r>
            <w:r>
              <w:rPr>
                <w:color w:val="000000"/>
                <w:kern w:val="0"/>
                <w:szCs w:val="21"/>
                <w:lang w:bidi="ar"/>
              </w:rPr>
              <w:t xml:space="preserve"> </w:t>
            </w:r>
            <w:r>
              <w:rPr>
                <w:color w:val="000000"/>
                <w:kern w:val="0"/>
                <w:szCs w:val="21"/>
                <w:lang w:bidi="ar"/>
              </w:rPr>
              <w:t>板材无明显结疤。优质环保型胶水，优质五金配件链接。甲醛释放含量</w:t>
            </w:r>
            <w:r>
              <w:rPr>
                <w:color w:val="000000"/>
                <w:kern w:val="0"/>
                <w:szCs w:val="21"/>
                <w:lang w:bidi="ar"/>
              </w:rPr>
              <w:t>≤0.5mg/l</w:t>
            </w:r>
          </w:p>
        </w:tc>
        <w:tc>
          <w:tcPr>
            <w:tcW w:w="44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szCs w:val="21"/>
              </w:rPr>
              <w:t>1</w:t>
            </w:r>
          </w:p>
        </w:tc>
        <w:tc>
          <w:tcPr>
            <w:tcW w:w="102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anchor distT="0" distB="0" distL="114300" distR="114300" simplePos="0" relativeHeight="251665408" behindDoc="0" locked="0" layoutInCell="1" allowOverlap="1" wp14:anchorId="5031F43D" wp14:editId="27739E2E">
                  <wp:simplePos x="0" y="0"/>
                  <wp:positionH relativeFrom="column">
                    <wp:posOffset>152400</wp:posOffset>
                  </wp:positionH>
                  <wp:positionV relativeFrom="paragraph">
                    <wp:posOffset>495300</wp:posOffset>
                  </wp:positionV>
                  <wp:extent cx="613410" cy="534035"/>
                  <wp:effectExtent l="0" t="0" r="15240" b="18415"/>
                  <wp:wrapNone/>
                  <wp:docPr id="15"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_4"/>
                          <pic:cNvPicPr>
                            <a:picLocks noChangeAspect="1"/>
                          </pic:cNvPicPr>
                        </pic:nvPicPr>
                        <pic:blipFill>
                          <a:blip r:embed="rId17"/>
                          <a:stretch>
                            <a:fillRect/>
                          </a:stretch>
                        </pic:blipFill>
                        <pic:spPr>
                          <a:xfrm>
                            <a:off x="0" y="0"/>
                            <a:ext cx="613410" cy="534035"/>
                          </a:xfrm>
                          <a:prstGeom prst="rect">
                            <a:avLst/>
                          </a:prstGeom>
                          <a:noFill/>
                          <a:ln>
                            <a:noFill/>
                          </a:ln>
                        </pic:spPr>
                      </pic:pic>
                    </a:graphicData>
                  </a:graphic>
                </wp:anchor>
              </w:drawing>
            </w:r>
          </w:p>
        </w:tc>
      </w:tr>
      <w:tr w:rsidR="008C3609" w:rsidTr="00757DA8">
        <w:trPr>
          <w:trHeight w:val="2960"/>
        </w:trPr>
        <w:tc>
          <w:tcPr>
            <w:tcW w:w="36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5</w:t>
            </w:r>
          </w:p>
        </w:tc>
        <w:tc>
          <w:tcPr>
            <w:tcW w:w="48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写字椅</w:t>
            </w:r>
          </w:p>
        </w:tc>
        <w:tc>
          <w:tcPr>
            <w:tcW w:w="75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410*450*450-820</w:t>
            </w:r>
          </w:p>
        </w:tc>
        <w:tc>
          <w:tcPr>
            <w:tcW w:w="1926" w:type="pct"/>
            <w:tcBorders>
              <w:top w:val="single" w:sz="4" w:space="0" w:color="000000"/>
              <w:left w:val="single" w:sz="4" w:space="0" w:color="000000"/>
              <w:bottom w:val="single" w:sz="4" w:space="0" w:color="auto"/>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rStyle w:val="font21"/>
                <w:rFonts w:ascii="Times New Roman" w:eastAsia="宋体" w:cs="Times New Roman"/>
                <w:sz w:val="21"/>
                <w:szCs w:val="21"/>
                <w:lang w:bidi="ar"/>
              </w:rPr>
              <w:t>基材：凳面厚度</w:t>
            </w:r>
            <w:r>
              <w:rPr>
                <w:rStyle w:val="font21"/>
                <w:rFonts w:ascii="Times New Roman" w:eastAsia="宋体" w:cs="Times New Roman"/>
                <w:sz w:val="21"/>
                <w:szCs w:val="21"/>
                <w:lang w:bidi="ar"/>
              </w:rPr>
              <w:t>18mm</w:t>
            </w:r>
            <w:proofErr w:type="gramStart"/>
            <w:r>
              <w:rPr>
                <w:rStyle w:val="font21"/>
                <w:rFonts w:ascii="Times New Roman" w:eastAsia="宋体" w:cs="Times New Roman"/>
                <w:sz w:val="21"/>
                <w:szCs w:val="21"/>
                <w:lang w:bidi="ar"/>
              </w:rPr>
              <w:t>前凳脚</w:t>
            </w:r>
            <w:proofErr w:type="gramEnd"/>
            <w:r>
              <w:rPr>
                <w:rStyle w:val="font21"/>
                <w:rFonts w:ascii="Times New Roman" w:eastAsia="宋体" w:cs="Times New Roman"/>
                <w:sz w:val="21"/>
                <w:szCs w:val="21"/>
                <w:lang w:bidi="ar"/>
              </w:rPr>
              <w:t>35mm*35mm</w:t>
            </w:r>
            <w:proofErr w:type="gramStart"/>
            <w:r>
              <w:rPr>
                <w:rStyle w:val="font21"/>
                <w:rFonts w:ascii="Times New Roman" w:eastAsia="宋体" w:cs="Times New Roman"/>
                <w:sz w:val="21"/>
                <w:szCs w:val="21"/>
                <w:lang w:bidi="ar"/>
              </w:rPr>
              <w:t>后凳脚</w:t>
            </w:r>
            <w:proofErr w:type="gramEnd"/>
            <w:r>
              <w:rPr>
                <w:rStyle w:val="font21"/>
                <w:rFonts w:ascii="Times New Roman" w:eastAsia="宋体" w:cs="Times New Roman"/>
                <w:sz w:val="21"/>
                <w:szCs w:val="21"/>
                <w:lang w:bidi="ar"/>
              </w:rPr>
              <w:t>40mm*30mm.</w:t>
            </w:r>
            <w:r>
              <w:rPr>
                <w:rStyle w:val="font21"/>
                <w:rFonts w:ascii="Times New Roman" w:eastAsia="宋体" w:cs="Times New Roman"/>
                <w:sz w:val="21"/>
                <w:szCs w:val="21"/>
                <w:lang w:bidi="ar"/>
              </w:rPr>
              <w:t>松木</w:t>
            </w:r>
            <w:proofErr w:type="gramStart"/>
            <w:r>
              <w:rPr>
                <w:rStyle w:val="font21"/>
                <w:rFonts w:ascii="Times New Roman" w:eastAsia="宋体" w:cs="Times New Roman"/>
                <w:sz w:val="21"/>
                <w:szCs w:val="21"/>
                <w:lang w:bidi="ar"/>
              </w:rPr>
              <w:t>木</w:t>
            </w:r>
            <w:proofErr w:type="gramEnd"/>
            <w:r>
              <w:rPr>
                <w:rStyle w:val="font21"/>
                <w:rFonts w:ascii="Times New Roman" w:eastAsia="宋体" w:cs="Times New Roman"/>
                <w:sz w:val="21"/>
                <w:szCs w:val="21"/>
                <w:lang w:bidi="ar"/>
              </w:rPr>
              <w:t>实木，</w:t>
            </w:r>
            <w:proofErr w:type="gramStart"/>
            <w:r>
              <w:rPr>
                <w:rStyle w:val="font21"/>
                <w:rFonts w:ascii="Times New Roman" w:eastAsia="宋体" w:cs="Times New Roman"/>
                <w:sz w:val="21"/>
                <w:szCs w:val="21"/>
                <w:lang w:bidi="ar"/>
              </w:rPr>
              <w:t>榫</w:t>
            </w:r>
            <w:proofErr w:type="gramEnd"/>
            <w:r>
              <w:rPr>
                <w:rStyle w:val="font21"/>
                <w:rFonts w:ascii="Times New Roman" w:eastAsia="宋体" w:cs="Times New Roman"/>
                <w:sz w:val="21"/>
                <w:szCs w:val="21"/>
                <w:lang w:bidi="ar"/>
              </w:rPr>
              <w:t>卯结构，木材经过防潮，防腐，防虫等化学处理，木纹交错，但十分整洁，版面光滑，坚韧而富有弹性，密度大，强度高，之地坚硬有韧性，耐磨耐湿，不容易老化变形。</w:t>
            </w:r>
            <w:r>
              <w:rPr>
                <w:rStyle w:val="font21"/>
                <w:rFonts w:ascii="Times New Roman" w:eastAsia="宋体" w:cs="Times New Roman"/>
                <w:sz w:val="21"/>
                <w:szCs w:val="21"/>
                <w:lang w:bidi="ar"/>
              </w:rPr>
              <w:t xml:space="preserve">                         </w:t>
            </w:r>
          </w:p>
        </w:tc>
        <w:tc>
          <w:tcPr>
            <w:tcW w:w="440"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szCs w:val="21"/>
              </w:rPr>
              <w:t>1</w:t>
            </w:r>
          </w:p>
        </w:tc>
        <w:tc>
          <w:tcPr>
            <w:tcW w:w="102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anchor distT="0" distB="0" distL="114300" distR="114300" simplePos="0" relativeHeight="251666432" behindDoc="0" locked="0" layoutInCell="1" allowOverlap="1" wp14:anchorId="19881245" wp14:editId="1431A674">
                  <wp:simplePos x="0" y="0"/>
                  <wp:positionH relativeFrom="column">
                    <wp:posOffset>230505</wp:posOffset>
                  </wp:positionH>
                  <wp:positionV relativeFrom="paragraph">
                    <wp:posOffset>455295</wp:posOffset>
                  </wp:positionV>
                  <wp:extent cx="648335" cy="777240"/>
                  <wp:effectExtent l="0" t="0" r="18415" b="3810"/>
                  <wp:wrapNone/>
                  <wp:docPr id="16"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_5"/>
                          <pic:cNvPicPr>
                            <a:picLocks noChangeAspect="1"/>
                          </pic:cNvPicPr>
                        </pic:nvPicPr>
                        <pic:blipFill>
                          <a:blip r:embed="rId18"/>
                          <a:stretch>
                            <a:fillRect/>
                          </a:stretch>
                        </pic:blipFill>
                        <pic:spPr>
                          <a:xfrm>
                            <a:off x="0" y="0"/>
                            <a:ext cx="648335" cy="777240"/>
                          </a:xfrm>
                          <a:prstGeom prst="rect">
                            <a:avLst/>
                          </a:prstGeom>
                          <a:noFill/>
                          <a:ln>
                            <a:noFill/>
                          </a:ln>
                        </pic:spPr>
                      </pic:pic>
                    </a:graphicData>
                  </a:graphic>
                </wp:anchor>
              </w:drawing>
            </w:r>
          </w:p>
        </w:tc>
      </w:tr>
    </w:tbl>
    <w:p w:rsidR="008C3609" w:rsidRDefault="008C3609" w:rsidP="008C3609"/>
    <w:p w:rsidR="008C3609" w:rsidRDefault="008C3609" w:rsidP="008C3609"/>
    <w:p w:rsidR="008C3609" w:rsidRDefault="008C3609" w:rsidP="008C3609">
      <w:pPr>
        <w:ind w:firstLine="420"/>
      </w:pPr>
      <w:r>
        <w:rPr>
          <w:rFonts w:hint="eastAsia"/>
        </w:rPr>
        <w:t>9.</w:t>
      </w:r>
      <w:r>
        <w:t>大会议室家具</w:t>
      </w:r>
    </w:p>
    <w:p w:rsidR="008C3609" w:rsidRDefault="00757DA8" w:rsidP="008C3609">
      <w:pPr>
        <w:ind w:firstLine="420"/>
      </w:pPr>
      <w:r>
        <w:rPr>
          <w:noProof/>
        </w:rPr>
        <w:lastRenderedPageBreak/>
        <w:drawing>
          <wp:anchor distT="0" distB="0" distL="114300" distR="114300" simplePos="0" relativeHeight="251691008" behindDoc="0" locked="0" layoutInCell="1" allowOverlap="1" wp14:anchorId="7913E4A1" wp14:editId="0B36FF7C">
            <wp:simplePos x="0" y="0"/>
            <wp:positionH relativeFrom="column">
              <wp:posOffset>152400</wp:posOffset>
            </wp:positionH>
            <wp:positionV relativeFrom="paragraph">
              <wp:posOffset>247650</wp:posOffset>
            </wp:positionV>
            <wp:extent cx="2037080" cy="1315085"/>
            <wp:effectExtent l="0" t="0" r="1270" b="0"/>
            <wp:wrapTopAndBottom/>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tretch>
                      <a:fillRect/>
                    </a:stretch>
                  </pic:blipFill>
                  <pic:spPr>
                    <a:xfrm>
                      <a:off x="0" y="0"/>
                      <a:ext cx="2037080" cy="1315085"/>
                    </a:xfrm>
                    <a:prstGeom prst="rect">
                      <a:avLst/>
                    </a:prstGeom>
                    <a:noFill/>
                    <a:ln>
                      <a:noFill/>
                    </a:ln>
                  </pic:spPr>
                </pic:pic>
              </a:graphicData>
            </a:graphic>
          </wp:anchor>
        </w:drawing>
      </w:r>
      <w:r w:rsidR="008C3609">
        <w:rPr>
          <w:rFonts w:hint="eastAsia"/>
        </w:rPr>
        <w:t>会议桌</w:t>
      </w:r>
      <w:r w:rsidR="008C3609">
        <w:rPr>
          <w:rFonts w:hint="eastAsia"/>
        </w:rPr>
        <w:t>1</w:t>
      </w:r>
      <w:r w:rsidR="008C3609">
        <w:rPr>
          <w:rFonts w:hint="eastAsia"/>
        </w:rPr>
        <w:t>张：规格</w:t>
      </w:r>
      <w:r w:rsidR="008C3609">
        <w:rPr>
          <w:rFonts w:hint="eastAsia"/>
        </w:rPr>
        <w:t>:5000mm*2000mm*760mm</w:t>
      </w:r>
    </w:p>
    <w:p w:rsidR="008C3609" w:rsidRDefault="008C3609" w:rsidP="008C3609">
      <w:pPr>
        <w:spacing w:line="360" w:lineRule="auto"/>
        <w:ind w:firstLineChars="150" w:firstLine="315"/>
        <w:rPr>
          <w:color w:val="000000"/>
          <w:kern w:val="0"/>
          <w:szCs w:val="21"/>
        </w:rPr>
      </w:pPr>
      <w:r>
        <w:rPr>
          <w:color w:val="000000"/>
          <w:kern w:val="0"/>
          <w:szCs w:val="21"/>
        </w:rPr>
        <w:t>基材：采用优质环保型中密度纤维板面贴，台面厚度</w:t>
      </w:r>
      <w:r>
        <w:rPr>
          <w:color w:val="000000"/>
          <w:kern w:val="0"/>
          <w:szCs w:val="21"/>
        </w:rPr>
        <w:t>≥60mm,</w:t>
      </w:r>
      <w:r>
        <w:rPr>
          <w:color w:val="000000"/>
          <w:kern w:val="0"/>
          <w:szCs w:val="21"/>
        </w:rPr>
        <w:t>脚板厚度</w:t>
      </w:r>
      <w:r>
        <w:rPr>
          <w:color w:val="000000"/>
          <w:kern w:val="0"/>
          <w:szCs w:val="21"/>
        </w:rPr>
        <w:t>≥60mm</w:t>
      </w:r>
      <w:r>
        <w:rPr>
          <w:color w:val="000000"/>
          <w:kern w:val="0"/>
          <w:szCs w:val="21"/>
        </w:rPr>
        <w:t>，其余板材均为</w:t>
      </w:r>
      <w:r>
        <w:rPr>
          <w:color w:val="000000"/>
          <w:kern w:val="0"/>
          <w:szCs w:val="21"/>
        </w:rPr>
        <w:t>≥18mm</w:t>
      </w:r>
      <w:r>
        <w:rPr>
          <w:color w:val="000000"/>
          <w:kern w:val="0"/>
          <w:szCs w:val="21"/>
        </w:rPr>
        <w:t>厚。</w:t>
      </w:r>
      <w:r>
        <w:rPr>
          <w:color w:val="000000"/>
          <w:kern w:val="0"/>
          <w:szCs w:val="21"/>
        </w:rPr>
        <w:t xml:space="preserve"> </w:t>
      </w:r>
    </w:p>
    <w:p w:rsidR="008C3609" w:rsidRDefault="008C3609" w:rsidP="008C3609">
      <w:pPr>
        <w:spacing w:line="360" w:lineRule="auto"/>
        <w:rPr>
          <w:color w:val="000000"/>
          <w:kern w:val="0"/>
          <w:szCs w:val="21"/>
        </w:rPr>
      </w:pPr>
      <w:r>
        <w:rPr>
          <w:color w:val="000000"/>
          <w:kern w:val="0"/>
          <w:szCs w:val="21"/>
        </w:rPr>
        <w:t>饰面：</w:t>
      </w:r>
      <w:r>
        <w:rPr>
          <w:color w:val="000000"/>
          <w:kern w:val="0"/>
          <w:szCs w:val="21"/>
        </w:rPr>
        <w:t>0.6mm</w:t>
      </w:r>
      <w:r>
        <w:rPr>
          <w:color w:val="000000"/>
          <w:kern w:val="0"/>
          <w:szCs w:val="21"/>
        </w:rPr>
        <w:t>厚胡桃木皮正反贴面，正面木皮拼接需对花纹，纹理清晰自然。</w:t>
      </w:r>
    </w:p>
    <w:p w:rsidR="008C3609" w:rsidRDefault="008C3609" w:rsidP="008C3609">
      <w:pPr>
        <w:spacing w:line="360" w:lineRule="auto"/>
        <w:rPr>
          <w:color w:val="000000"/>
          <w:kern w:val="0"/>
          <w:szCs w:val="21"/>
        </w:rPr>
      </w:pPr>
      <w:r>
        <w:rPr>
          <w:color w:val="000000"/>
          <w:kern w:val="0"/>
          <w:szCs w:val="21"/>
        </w:rPr>
        <w:t>油漆：优质环保型油漆。三底两面工艺，全封闭。成品表面达到木纹清晰，色泽悦目，漆膜丰满，光滑耐磨，无明显色差。胶水：优质环保型胶水。</w:t>
      </w:r>
      <w:r>
        <w:rPr>
          <w:color w:val="000000"/>
          <w:kern w:val="0"/>
          <w:szCs w:val="21"/>
        </w:rPr>
        <w:br/>
      </w:r>
      <w:r>
        <w:rPr>
          <w:color w:val="000000"/>
          <w:kern w:val="0"/>
          <w:szCs w:val="21"/>
        </w:rPr>
        <w:t>五金件：优质五金配件。</w:t>
      </w:r>
    </w:p>
    <w:p w:rsidR="008C3609" w:rsidRDefault="008C3609" w:rsidP="008C3609">
      <w:pPr>
        <w:spacing w:line="360" w:lineRule="auto"/>
        <w:rPr>
          <w:color w:val="000000"/>
          <w:kern w:val="0"/>
          <w:szCs w:val="21"/>
        </w:rPr>
      </w:pPr>
      <w:r>
        <w:rPr>
          <w:color w:val="000000"/>
          <w:kern w:val="0"/>
          <w:szCs w:val="21"/>
        </w:rPr>
        <w:t>其他要求：配合多媒体布置</w:t>
      </w:r>
      <w:proofErr w:type="gramStart"/>
      <w:r>
        <w:rPr>
          <w:color w:val="000000"/>
          <w:kern w:val="0"/>
          <w:szCs w:val="21"/>
        </w:rPr>
        <w:t>预留走</w:t>
      </w:r>
      <w:proofErr w:type="gramEnd"/>
      <w:r>
        <w:rPr>
          <w:color w:val="000000"/>
          <w:kern w:val="0"/>
          <w:szCs w:val="21"/>
        </w:rPr>
        <w:t>线功能。</w:t>
      </w:r>
    </w:p>
    <w:p w:rsidR="008C3609" w:rsidRDefault="008C3609" w:rsidP="008C3609">
      <w:pPr>
        <w:ind w:firstLine="420"/>
        <w:rPr>
          <w:bCs/>
          <w:szCs w:val="21"/>
        </w:rPr>
      </w:pPr>
      <w:r>
        <w:rPr>
          <w:szCs w:val="21"/>
        </w:rPr>
        <w:t>会议</w:t>
      </w:r>
      <w:proofErr w:type="gramStart"/>
      <w:r>
        <w:rPr>
          <w:szCs w:val="21"/>
        </w:rPr>
        <w:t>椅</w:t>
      </w:r>
      <w:proofErr w:type="gramEnd"/>
      <w:r>
        <w:rPr>
          <w:szCs w:val="21"/>
        </w:rPr>
        <w:t>30</w:t>
      </w:r>
      <w:r>
        <w:rPr>
          <w:szCs w:val="21"/>
        </w:rPr>
        <w:t>张：</w:t>
      </w:r>
      <w:r>
        <w:rPr>
          <w:bCs/>
          <w:szCs w:val="21"/>
        </w:rPr>
        <w:t>规格：</w:t>
      </w:r>
      <w:r>
        <w:rPr>
          <w:bCs/>
          <w:kern w:val="0"/>
          <w:szCs w:val="21"/>
          <w:lang w:bidi="ar"/>
        </w:rPr>
        <w:t>700mm*590mm*940mm</w:t>
      </w:r>
    </w:p>
    <w:p w:rsidR="008C3609" w:rsidRDefault="008C3609" w:rsidP="008C3609">
      <w:pPr>
        <w:rPr>
          <w:rFonts w:ascii="宋体" w:hAnsi="宋体" w:cs="宋体"/>
          <w:b/>
          <w:bCs/>
          <w:sz w:val="28"/>
          <w:szCs w:val="28"/>
        </w:rPr>
      </w:pPr>
      <w:r>
        <w:rPr>
          <w:noProof/>
        </w:rPr>
        <w:drawing>
          <wp:inline distT="0" distB="0" distL="114300" distR="114300" wp14:anchorId="7E019AC6" wp14:editId="1E9B925F">
            <wp:extent cx="821690" cy="1263650"/>
            <wp:effectExtent l="0" t="0" r="1651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821690" cy="1263650"/>
                    </a:xfrm>
                    <a:prstGeom prst="rect">
                      <a:avLst/>
                    </a:prstGeom>
                    <a:noFill/>
                    <a:ln>
                      <a:noFill/>
                    </a:ln>
                  </pic:spPr>
                </pic:pic>
              </a:graphicData>
            </a:graphic>
          </wp:inline>
        </w:drawing>
      </w:r>
    </w:p>
    <w:p w:rsidR="008C3609" w:rsidRDefault="008C3609" w:rsidP="008C3609">
      <w:pPr>
        <w:ind w:firstLine="420"/>
        <w:rPr>
          <w:szCs w:val="21"/>
        </w:rPr>
      </w:pPr>
      <w:r>
        <w:rPr>
          <w:rFonts w:hint="eastAsia"/>
          <w:szCs w:val="21"/>
        </w:rPr>
        <w:t>坐垫、靠背：面料采用优质牛皮，要求光泽度好，透气性强。</w:t>
      </w:r>
      <w:r>
        <w:rPr>
          <w:rFonts w:hint="eastAsia"/>
          <w:szCs w:val="21"/>
        </w:rPr>
        <w:t xml:space="preserve"> </w:t>
      </w:r>
      <w:r>
        <w:rPr>
          <w:rFonts w:hint="eastAsia"/>
          <w:szCs w:val="21"/>
        </w:rPr>
        <w:br/>
      </w:r>
      <w:proofErr w:type="gramStart"/>
      <w:r>
        <w:rPr>
          <w:rFonts w:hint="eastAsia"/>
          <w:szCs w:val="21"/>
        </w:rPr>
        <w:t>椅架及</w:t>
      </w:r>
      <w:proofErr w:type="gramEnd"/>
      <w:r>
        <w:rPr>
          <w:rFonts w:hint="eastAsia"/>
          <w:szCs w:val="21"/>
        </w:rPr>
        <w:t>扶手：</w:t>
      </w:r>
      <w:r>
        <w:rPr>
          <w:rFonts w:hint="eastAsia"/>
          <w:szCs w:val="21"/>
        </w:rPr>
        <w:t>1.8</w:t>
      </w:r>
      <w:r>
        <w:rPr>
          <w:rFonts w:hint="eastAsia"/>
          <w:szCs w:val="21"/>
        </w:rPr>
        <w:t>厚电镀扁管扶手连体架，配</w:t>
      </w:r>
      <w:proofErr w:type="gramStart"/>
      <w:r>
        <w:rPr>
          <w:rFonts w:hint="eastAsia"/>
          <w:szCs w:val="21"/>
        </w:rPr>
        <w:t>扪</w:t>
      </w:r>
      <w:proofErr w:type="gramEnd"/>
      <w:r>
        <w:rPr>
          <w:rFonts w:hint="eastAsia"/>
          <w:szCs w:val="21"/>
        </w:rPr>
        <w:t>皮扶手面。</w:t>
      </w:r>
      <w:r>
        <w:rPr>
          <w:rFonts w:hint="eastAsia"/>
          <w:szCs w:val="21"/>
        </w:rPr>
        <w:t xml:space="preserve">                                                         </w:t>
      </w:r>
      <w:r>
        <w:rPr>
          <w:rFonts w:hint="eastAsia"/>
          <w:szCs w:val="21"/>
        </w:rPr>
        <w:br/>
      </w:r>
      <w:r>
        <w:rPr>
          <w:rFonts w:hint="eastAsia"/>
          <w:szCs w:val="21"/>
        </w:rPr>
        <w:t>座底板：采用环保型单层连体弯板，厚度≥</w:t>
      </w:r>
      <w:r>
        <w:rPr>
          <w:rFonts w:hint="eastAsia"/>
          <w:szCs w:val="21"/>
        </w:rPr>
        <w:t>18mm</w:t>
      </w:r>
      <w:r>
        <w:rPr>
          <w:rFonts w:hint="eastAsia"/>
          <w:szCs w:val="21"/>
        </w:rPr>
        <w:t>。</w:t>
      </w:r>
      <w:r>
        <w:rPr>
          <w:rFonts w:hint="eastAsia"/>
          <w:szCs w:val="21"/>
        </w:rPr>
        <w:t xml:space="preserve">                                                                                                          </w:t>
      </w:r>
      <w:r>
        <w:rPr>
          <w:rFonts w:hint="eastAsia"/>
          <w:szCs w:val="21"/>
        </w:rPr>
        <w:br/>
      </w:r>
      <w:r>
        <w:rPr>
          <w:rFonts w:hint="eastAsia"/>
          <w:szCs w:val="21"/>
        </w:rPr>
        <w:t>海绵：高密度海绵（</w:t>
      </w:r>
      <w:r>
        <w:rPr>
          <w:rFonts w:hint="eastAsia"/>
          <w:szCs w:val="21"/>
        </w:rPr>
        <w:t>45kg/m</w:t>
      </w:r>
      <w:r>
        <w:rPr>
          <w:rFonts w:hint="eastAsia"/>
          <w:szCs w:val="21"/>
        </w:rPr>
        <w:t>³以上），回弹力</w:t>
      </w:r>
      <w:r>
        <w:rPr>
          <w:rFonts w:hint="eastAsia"/>
          <w:szCs w:val="21"/>
        </w:rPr>
        <w:t>35%</w:t>
      </w:r>
      <w:r>
        <w:rPr>
          <w:rFonts w:hint="eastAsia"/>
          <w:szCs w:val="21"/>
        </w:rPr>
        <w:t>以上。</w:t>
      </w:r>
      <w:r>
        <w:rPr>
          <w:rFonts w:hint="eastAsia"/>
          <w:szCs w:val="21"/>
        </w:rPr>
        <w:t xml:space="preserve">                                             </w:t>
      </w:r>
      <w:r>
        <w:rPr>
          <w:rFonts w:hint="eastAsia"/>
          <w:szCs w:val="21"/>
        </w:rPr>
        <w:br/>
      </w:r>
      <w:r>
        <w:rPr>
          <w:rFonts w:hint="eastAsia"/>
          <w:szCs w:val="21"/>
        </w:rPr>
        <w:t>胶水：优质环保型胶水。</w:t>
      </w:r>
    </w:p>
    <w:p w:rsidR="008C3609" w:rsidRDefault="008C3609" w:rsidP="008C3609">
      <w:pPr>
        <w:ind w:firstLine="420"/>
        <w:rPr>
          <w:szCs w:val="21"/>
        </w:rPr>
      </w:pPr>
      <w:r>
        <w:rPr>
          <w:rFonts w:hint="eastAsia"/>
          <w:szCs w:val="21"/>
        </w:rPr>
        <w:t>沙发</w:t>
      </w:r>
      <w:r>
        <w:rPr>
          <w:rFonts w:hint="eastAsia"/>
          <w:szCs w:val="21"/>
        </w:rPr>
        <w:t>1</w:t>
      </w:r>
      <w:r>
        <w:rPr>
          <w:rFonts w:hint="eastAsia"/>
          <w:szCs w:val="21"/>
        </w:rPr>
        <w:t>套：</w:t>
      </w:r>
      <w:r>
        <w:rPr>
          <w:rFonts w:hint="eastAsia"/>
          <w:szCs w:val="21"/>
        </w:rPr>
        <w:t xml:space="preserve">3+1+1 </w:t>
      </w:r>
      <w:proofErr w:type="gramStart"/>
      <w:r>
        <w:rPr>
          <w:rFonts w:hint="eastAsia"/>
          <w:szCs w:val="21"/>
        </w:rPr>
        <w:t>单人位</w:t>
      </w:r>
      <w:proofErr w:type="gramEnd"/>
      <w:r>
        <w:rPr>
          <w:rFonts w:hint="eastAsia"/>
          <w:szCs w:val="21"/>
        </w:rPr>
        <w:t>规格：</w:t>
      </w:r>
      <w:r>
        <w:rPr>
          <w:rFonts w:hint="eastAsia"/>
          <w:szCs w:val="21"/>
        </w:rPr>
        <w:t>1000*860*860/</w:t>
      </w:r>
      <w:proofErr w:type="gramStart"/>
      <w:r>
        <w:rPr>
          <w:rFonts w:hint="eastAsia"/>
          <w:szCs w:val="21"/>
        </w:rPr>
        <w:t>三人位规格</w:t>
      </w:r>
      <w:proofErr w:type="gramEnd"/>
      <w:r>
        <w:rPr>
          <w:rFonts w:hint="eastAsia"/>
          <w:szCs w:val="21"/>
        </w:rPr>
        <w:t>：</w:t>
      </w:r>
      <w:r>
        <w:rPr>
          <w:rFonts w:hint="eastAsia"/>
          <w:szCs w:val="21"/>
        </w:rPr>
        <w:t>2000*860*860</w:t>
      </w:r>
    </w:p>
    <w:p w:rsidR="008C3609" w:rsidRDefault="008C3609" w:rsidP="008C3609">
      <w:pPr>
        <w:pStyle w:val="ab"/>
      </w:pPr>
      <w:r>
        <w:rPr>
          <w:noProof/>
        </w:rPr>
        <w:drawing>
          <wp:inline distT="0" distB="0" distL="114300" distR="114300" wp14:anchorId="514B047A" wp14:editId="45F79E7A">
            <wp:extent cx="2146935" cy="1455420"/>
            <wp:effectExtent l="0" t="0" r="5715"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1"/>
                    <a:stretch>
                      <a:fillRect/>
                    </a:stretch>
                  </pic:blipFill>
                  <pic:spPr>
                    <a:xfrm>
                      <a:off x="0" y="0"/>
                      <a:ext cx="2146935" cy="1455420"/>
                    </a:xfrm>
                    <a:prstGeom prst="rect">
                      <a:avLst/>
                    </a:prstGeom>
                    <a:noFill/>
                    <a:ln>
                      <a:noFill/>
                    </a:ln>
                  </pic:spPr>
                </pic:pic>
              </a:graphicData>
            </a:graphic>
          </wp:inline>
        </w:drawing>
      </w:r>
    </w:p>
    <w:p w:rsidR="008C3609" w:rsidRDefault="008C3609" w:rsidP="008C3609">
      <w:pPr>
        <w:spacing w:line="360" w:lineRule="auto"/>
        <w:rPr>
          <w:color w:val="000000"/>
          <w:kern w:val="0"/>
          <w:szCs w:val="21"/>
        </w:rPr>
      </w:pPr>
      <w:r>
        <w:rPr>
          <w:color w:val="000000"/>
          <w:kern w:val="0"/>
          <w:szCs w:val="21"/>
        </w:rPr>
        <w:t>面料采用优质牛皮饰面，纹路细致、色泽均匀、厚度均匀。优质高密度海绵，高回弹一次成</w:t>
      </w:r>
      <w:r>
        <w:rPr>
          <w:color w:val="000000"/>
          <w:kern w:val="0"/>
          <w:szCs w:val="21"/>
        </w:rPr>
        <w:lastRenderedPageBreak/>
        <w:t>型</w:t>
      </w:r>
      <w:r>
        <w:rPr>
          <w:color w:val="000000"/>
          <w:kern w:val="0"/>
          <w:szCs w:val="21"/>
        </w:rPr>
        <w:t>PU</w:t>
      </w:r>
      <w:r>
        <w:rPr>
          <w:color w:val="000000"/>
          <w:kern w:val="0"/>
          <w:szCs w:val="21"/>
        </w:rPr>
        <w:t>泡</w:t>
      </w:r>
      <w:proofErr w:type="gramStart"/>
      <w:r>
        <w:rPr>
          <w:color w:val="000000"/>
          <w:kern w:val="0"/>
          <w:szCs w:val="21"/>
        </w:rPr>
        <w:t>绵</w:t>
      </w:r>
      <w:proofErr w:type="gramEnd"/>
      <w:r>
        <w:rPr>
          <w:color w:val="000000"/>
          <w:kern w:val="0"/>
          <w:szCs w:val="21"/>
        </w:rPr>
        <w:t>（</w:t>
      </w:r>
      <w:r>
        <w:rPr>
          <w:color w:val="000000"/>
          <w:kern w:val="0"/>
          <w:szCs w:val="21"/>
        </w:rPr>
        <w:t>≥38kg/m³)</w:t>
      </w:r>
      <w:r>
        <w:rPr>
          <w:color w:val="000000"/>
          <w:kern w:val="0"/>
          <w:szCs w:val="21"/>
        </w:rPr>
        <w:t>，达到国家阻燃标准。内</w:t>
      </w:r>
      <w:proofErr w:type="gramStart"/>
      <w:r>
        <w:rPr>
          <w:color w:val="000000"/>
          <w:kern w:val="0"/>
          <w:szCs w:val="21"/>
        </w:rPr>
        <w:t>架采用</w:t>
      </w:r>
      <w:proofErr w:type="gramEnd"/>
      <w:r>
        <w:rPr>
          <w:color w:val="000000"/>
          <w:kern w:val="0"/>
          <w:szCs w:val="21"/>
        </w:rPr>
        <w:t>实木制作，经化学熏蒸杀虫和烘干处理。高密度弹簧纵向十三道，橡皮配带横向三道，外覆</w:t>
      </w:r>
      <w:r>
        <w:rPr>
          <w:color w:val="000000"/>
          <w:kern w:val="0"/>
          <w:szCs w:val="21"/>
        </w:rPr>
        <w:t>PE</w:t>
      </w:r>
      <w:r>
        <w:rPr>
          <w:color w:val="000000"/>
          <w:kern w:val="0"/>
          <w:szCs w:val="21"/>
        </w:rPr>
        <w:t>编织布。环保油漆，五底三面工艺。</w:t>
      </w:r>
    </w:p>
    <w:p w:rsidR="008C3609" w:rsidRDefault="008C3609" w:rsidP="008C3609">
      <w:pPr>
        <w:ind w:firstLine="420"/>
        <w:rPr>
          <w:szCs w:val="21"/>
        </w:rPr>
      </w:pPr>
      <w:r>
        <w:rPr>
          <w:szCs w:val="21"/>
        </w:rPr>
        <w:t>茶几</w:t>
      </w:r>
      <w:r>
        <w:rPr>
          <w:szCs w:val="21"/>
        </w:rPr>
        <w:t>1</w:t>
      </w:r>
      <w:r>
        <w:rPr>
          <w:szCs w:val="21"/>
        </w:rPr>
        <w:t>只：</w:t>
      </w:r>
      <w:r>
        <w:rPr>
          <w:szCs w:val="21"/>
        </w:rPr>
        <w:t>1200mm*600mm*450mm</w:t>
      </w:r>
    </w:p>
    <w:p w:rsidR="008C3609" w:rsidRDefault="008C3609" w:rsidP="008C3609">
      <w:pPr>
        <w:rPr>
          <w:rFonts w:ascii="宋体" w:hAnsi="宋体" w:cs="宋体"/>
          <w:b/>
          <w:szCs w:val="21"/>
        </w:rPr>
      </w:pPr>
      <w:r>
        <w:rPr>
          <w:rFonts w:ascii="宋体" w:hAnsi="宋体" w:cs="宋体" w:hint="eastAsia"/>
          <w:b/>
          <w:noProof/>
          <w:szCs w:val="21"/>
        </w:rPr>
        <w:drawing>
          <wp:inline distT="0" distB="0" distL="114300" distR="114300" wp14:anchorId="47878636" wp14:editId="3534A1EE">
            <wp:extent cx="1587500" cy="1323975"/>
            <wp:effectExtent l="0" t="0" r="12700" b="9525"/>
            <wp:docPr id="10" name="图片 4" descr="d711a3e60413db7341a6c78fce2c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d711a3e60413db7341a6c78fce2c62c"/>
                    <pic:cNvPicPr>
                      <a:picLocks noChangeAspect="1"/>
                    </pic:cNvPicPr>
                  </pic:nvPicPr>
                  <pic:blipFill>
                    <a:blip r:embed="rId22"/>
                    <a:srcRect l="19458" t="18256" r="21384" b="11989"/>
                    <a:stretch>
                      <a:fillRect/>
                    </a:stretch>
                  </pic:blipFill>
                  <pic:spPr>
                    <a:xfrm>
                      <a:off x="0" y="0"/>
                      <a:ext cx="1587500" cy="1323975"/>
                    </a:xfrm>
                    <a:prstGeom prst="rect">
                      <a:avLst/>
                    </a:prstGeom>
                    <a:noFill/>
                    <a:ln>
                      <a:noFill/>
                    </a:ln>
                  </pic:spPr>
                </pic:pic>
              </a:graphicData>
            </a:graphic>
          </wp:inline>
        </w:drawing>
      </w:r>
    </w:p>
    <w:p w:rsidR="008C3609" w:rsidRDefault="008C3609" w:rsidP="008C3609">
      <w:pPr>
        <w:spacing w:line="360" w:lineRule="auto"/>
        <w:ind w:firstLine="420"/>
        <w:rPr>
          <w:color w:val="000000"/>
          <w:kern w:val="0"/>
          <w:szCs w:val="21"/>
        </w:rPr>
      </w:pPr>
      <w:r>
        <w:rPr>
          <w:rFonts w:hint="eastAsia"/>
          <w:color w:val="000000"/>
          <w:kern w:val="0"/>
          <w:szCs w:val="21"/>
        </w:rPr>
        <w:t>优质胡桃木木皮（厚≥</w:t>
      </w:r>
      <w:r>
        <w:rPr>
          <w:rFonts w:hint="eastAsia"/>
          <w:color w:val="000000"/>
          <w:kern w:val="0"/>
          <w:szCs w:val="21"/>
        </w:rPr>
        <w:t>0.6mm</w:t>
      </w:r>
      <w:r>
        <w:rPr>
          <w:rFonts w:hint="eastAsia"/>
          <w:color w:val="000000"/>
          <w:kern w:val="0"/>
          <w:szCs w:val="21"/>
        </w:rPr>
        <w:t>），</w:t>
      </w:r>
      <w:proofErr w:type="gramStart"/>
      <w:r>
        <w:rPr>
          <w:rFonts w:hint="eastAsia"/>
          <w:color w:val="000000"/>
          <w:kern w:val="0"/>
          <w:szCs w:val="21"/>
        </w:rPr>
        <w:t>木皮应纹路</w:t>
      </w:r>
      <w:proofErr w:type="gramEnd"/>
      <w:r>
        <w:rPr>
          <w:rFonts w:hint="eastAsia"/>
          <w:color w:val="000000"/>
          <w:kern w:val="0"/>
          <w:szCs w:val="21"/>
        </w:rPr>
        <w:t>清晰、结构均匀、色泽美观。面漆要求漆面透明度高、色泽美观不变色、耐热耐磨性强；底漆要求干燥迅速，附着力强。优质</w:t>
      </w:r>
      <w:proofErr w:type="gramStart"/>
      <w:r>
        <w:rPr>
          <w:rFonts w:hint="eastAsia"/>
          <w:color w:val="000000"/>
          <w:kern w:val="0"/>
          <w:szCs w:val="21"/>
        </w:rPr>
        <w:t>锌</w:t>
      </w:r>
      <w:proofErr w:type="gramEnd"/>
      <w:r>
        <w:rPr>
          <w:rFonts w:hint="eastAsia"/>
          <w:color w:val="000000"/>
          <w:kern w:val="0"/>
          <w:szCs w:val="21"/>
        </w:rPr>
        <w:t>合金连接件。采用具有环保、耐热、耐水、粘性强特点的环保胶水。整件产品或成套产品色泽应相似，产品表面漆膜不得有皱皮、发粘和漏漆现象，产品</w:t>
      </w:r>
      <w:proofErr w:type="gramStart"/>
      <w:r>
        <w:rPr>
          <w:rFonts w:hint="eastAsia"/>
          <w:color w:val="000000"/>
          <w:kern w:val="0"/>
          <w:szCs w:val="21"/>
        </w:rPr>
        <w:t>不</w:t>
      </w:r>
      <w:proofErr w:type="gramEnd"/>
      <w:r>
        <w:rPr>
          <w:rFonts w:hint="eastAsia"/>
          <w:color w:val="000000"/>
          <w:kern w:val="0"/>
          <w:szCs w:val="21"/>
        </w:rPr>
        <w:t>涂饰部件应保持清洁，涂层部位手感应光滑，无明显粘手。</w:t>
      </w:r>
    </w:p>
    <w:p w:rsidR="008C3609" w:rsidRDefault="008C3609" w:rsidP="008C3609">
      <w:pPr>
        <w:spacing w:line="360" w:lineRule="auto"/>
        <w:ind w:firstLine="420"/>
        <w:rPr>
          <w:color w:val="000000"/>
          <w:kern w:val="0"/>
          <w:szCs w:val="21"/>
        </w:rPr>
      </w:pPr>
      <w:r>
        <w:rPr>
          <w:rFonts w:hint="eastAsia"/>
          <w:color w:val="000000"/>
          <w:kern w:val="0"/>
          <w:szCs w:val="21"/>
        </w:rPr>
        <w:t>茶几</w:t>
      </w:r>
      <w:r>
        <w:rPr>
          <w:rFonts w:hint="eastAsia"/>
          <w:color w:val="000000"/>
          <w:kern w:val="0"/>
          <w:szCs w:val="21"/>
        </w:rPr>
        <w:t>1</w:t>
      </w:r>
      <w:r>
        <w:rPr>
          <w:rFonts w:hint="eastAsia"/>
          <w:color w:val="000000"/>
          <w:kern w:val="0"/>
          <w:szCs w:val="21"/>
        </w:rPr>
        <w:t>只：</w:t>
      </w:r>
      <w:r>
        <w:rPr>
          <w:rFonts w:hint="eastAsia"/>
          <w:color w:val="000000"/>
          <w:kern w:val="0"/>
          <w:szCs w:val="21"/>
        </w:rPr>
        <w:t>600mm*600mm*450mm</w:t>
      </w:r>
    </w:p>
    <w:p w:rsidR="008C3609" w:rsidRDefault="008C3609" w:rsidP="008C3609">
      <w:pPr>
        <w:rPr>
          <w:rFonts w:ascii="宋体" w:hAnsi="宋体" w:cs="宋体"/>
          <w:b/>
          <w:szCs w:val="21"/>
        </w:rPr>
      </w:pPr>
      <w:r>
        <w:rPr>
          <w:rFonts w:ascii="宋体" w:hAnsi="宋体" w:cs="宋体" w:hint="eastAsia"/>
          <w:b/>
          <w:noProof/>
          <w:szCs w:val="21"/>
        </w:rPr>
        <w:drawing>
          <wp:inline distT="0" distB="0" distL="114300" distR="114300" wp14:anchorId="3F34F8E9" wp14:editId="6E3DC720">
            <wp:extent cx="1311910" cy="1149350"/>
            <wp:effectExtent l="0" t="0" r="2540" b="12700"/>
            <wp:docPr id="18" name="图片 5"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5b03bc6dcf01de20ba516f2abaea149"/>
                    <pic:cNvPicPr>
                      <a:picLocks noChangeAspect="1"/>
                    </pic:cNvPicPr>
                  </pic:nvPicPr>
                  <pic:blipFill>
                    <a:blip r:embed="rId23"/>
                    <a:srcRect l="17116" t="14473" r="13855"/>
                    <a:stretch>
                      <a:fillRect/>
                    </a:stretch>
                  </pic:blipFill>
                  <pic:spPr>
                    <a:xfrm>
                      <a:off x="0" y="0"/>
                      <a:ext cx="1311910" cy="1149350"/>
                    </a:xfrm>
                    <a:prstGeom prst="rect">
                      <a:avLst/>
                    </a:prstGeom>
                    <a:noFill/>
                    <a:ln>
                      <a:noFill/>
                    </a:ln>
                  </pic:spPr>
                </pic:pic>
              </a:graphicData>
            </a:graphic>
          </wp:inline>
        </w:drawing>
      </w:r>
    </w:p>
    <w:p w:rsidR="008C3609" w:rsidRDefault="008C3609" w:rsidP="008C3609">
      <w:pPr>
        <w:spacing w:line="360" w:lineRule="auto"/>
        <w:ind w:firstLine="420"/>
        <w:rPr>
          <w:rFonts w:ascii="宋体" w:hAnsi="宋体" w:cs="宋体"/>
          <w:color w:val="000000"/>
          <w:kern w:val="0"/>
          <w:sz w:val="24"/>
          <w:szCs w:val="24"/>
        </w:rPr>
      </w:pPr>
      <w:r>
        <w:rPr>
          <w:rFonts w:hint="eastAsia"/>
          <w:color w:val="000000"/>
          <w:kern w:val="0"/>
          <w:szCs w:val="21"/>
        </w:rPr>
        <w:t>优质胡桃木木皮（厚≥</w:t>
      </w:r>
      <w:r>
        <w:rPr>
          <w:rFonts w:hint="eastAsia"/>
          <w:color w:val="000000"/>
          <w:kern w:val="0"/>
          <w:szCs w:val="21"/>
        </w:rPr>
        <w:t>0.6mm</w:t>
      </w:r>
      <w:r>
        <w:rPr>
          <w:rFonts w:hint="eastAsia"/>
          <w:color w:val="000000"/>
          <w:kern w:val="0"/>
          <w:szCs w:val="21"/>
        </w:rPr>
        <w:t>），</w:t>
      </w:r>
      <w:proofErr w:type="gramStart"/>
      <w:r>
        <w:rPr>
          <w:rFonts w:hint="eastAsia"/>
          <w:color w:val="000000"/>
          <w:kern w:val="0"/>
          <w:szCs w:val="21"/>
        </w:rPr>
        <w:t>木皮应纹路</w:t>
      </w:r>
      <w:proofErr w:type="gramEnd"/>
      <w:r>
        <w:rPr>
          <w:rFonts w:hint="eastAsia"/>
          <w:color w:val="000000"/>
          <w:kern w:val="0"/>
          <w:szCs w:val="21"/>
        </w:rPr>
        <w:t>清晰、结构均匀、色泽美观。面漆要求漆面透明度高、色泽美观不变色、耐热耐磨性强；底漆要求干燥迅速，附着力强。优质</w:t>
      </w:r>
      <w:proofErr w:type="gramStart"/>
      <w:r>
        <w:rPr>
          <w:rFonts w:hint="eastAsia"/>
          <w:color w:val="000000"/>
          <w:kern w:val="0"/>
          <w:szCs w:val="21"/>
        </w:rPr>
        <w:t>锌</w:t>
      </w:r>
      <w:proofErr w:type="gramEnd"/>
      <w:r>
        <w:rPr>
          <w:rFonts w:hint="eastAsia"/>
          <w:color w:val="000000"/>
          <w:kern w:val="0"/>
          <w:szCs w:val="21"/>
        </w:rPr>
        <w:t>合金连接件。采用具有环保、耐热、耐水、粘性强特点的环保胶水。整件产品或成套产品色泽应相似，产品表面漆膜不得有皱皮、发粘和漏漆现象，产品</w:t>
      </w:r>
      <w:proofErr w:type="gramStart"/>
      <w:r>
        <w:rPr>
          <w:rFonts w:hint="eastAsia"/>
          <w:color w:val="000000"/>
          <w:kern w:val="0"/>
          <w:szCs w:val="21"/>
        </w:rPr>
        <w:t>不</w:t>
      </w:r>
      <w:proofErr w:type="gramEnd"/>
      <w:r>
        <w:rPr>
          <w:rFonts w:hint="eastAsia"/>
          <w:color w:val="000000"/>
          <w:kern w:val="0"/>
          <w:szCs w:val="21"/>
        </w:rPr>
        <w:t>涂饰部件应保持清洁，涂层部位手感应光滑，无明显粘手。</w:t>
      </w:r>
    </w:p>
    <w:p w:rsidR="008C3609" w:rsidRDefault="008C3609" w:rsidP="008C3609">
      <w:pPr>
        <w:ind w:firstLine="420"/>
        <w:rPr>
          <w:color w:val="000000"/>
          <w:kern w:val="0"/>
          <w:szCs w:val="21"/>
        </w:rPr>
      </w:pPr>
      <w:r>
        <w:rPr>
          <w:rFonts w:hint="eastAsia"/>
          <w:color w:val="000000"/>
          <w:kern w:val="0"/>
          <w:szCs w:val="21"/>
        </w:rPr>
        <w:t>茶水柜</w:t>
      </w:r>
      <w:r>
        <w:rPr>
          <w:rFonts w:hint="eastAsia"/>
          <w:color w:val="000000"/>
          <w:kern w:val="0"/>
          <w:szCs w:val="21"/>
        </w:rPr>
        <w:t>1</w:t>
      </w:r>
      <w:r>
        <w:rPr>
          <w:rFonts w:hint="eastAsia"/>
          <w:color w:val="000000"/>
          <w:kern w:val="0"/>
          <w:szCs w:val="21"/>
        </w:rPr>
        <w:t>只：</w:t>
      </w:r>
      <w:r>
        <w:rPr>
          <w:rFonts w:hint="eastAsia"/>
          <w:color w:val="000000"/>
          <w:kern w:val="0"/>
          <w:szCs w:val="21"/>
        </w:rPr>
        <w:t>1200mm*400mm*880mm</w:t>
      </w:r>
    </w:p>
    <w:p w:rsidR="008C3609" w:rsidRDefault="008C3609" w:rsidP="008C3609">
      <w:pPr>
        <w:rPr>
          <w:rFonts w:ascii="宋体" w:hAnsi="宋体" w:cs="宋体"/>
          <w:b/>
          <w:szCs w:val="21"/>
        </w:rPr>
      </w:pPr>
      <w:r>
        <w:rPr>
          <w:rFonts w:ascii="宋体" w:hAnsi="宋体" w:cs="宋体" w:hint="eastAsia"/>
          <w:b/>
          <w:noProof/>
          <w:szCs w:val="21"/>
        </w:rPr>
        <w:drawing>
          <wp:inline distT="0" distB="0" distL="114300" distR="114300" wp14:anchorId="530D1793" wp14:editId="384E5378">
            <wp:extent cx="1386840" cy="1249680"/>
            <wp:effectExtent l="0" t="0" r="3810" b="7620"/>
            <wp:docPr id="19" name="图片 6"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d452abeb9af63c484b94275f28208a2"/>
                    <pic:cNvPicPr>
                      <a:picLocks noChangeAspect="1"/>
                    </pic:cNvPicPr>
                  </pic:nvPicPr>
                  <pic:blipFill>
                    <a:blip r:embed="rId24"/>
                    <a:srcRect l="22803" t="10912" r="15431" b="10426"/>
                    <a:stretch>
                      <a:fillRect/>
                    </a:stretch>
                  </pic:blipFill>
                  <pic:spPr>
                    <a:xfrm>
                      <a:off x="0" y="0"/>
                      <a:ext cx="1386840" cy="1249680"/>
                    </a:xfrm>
                    <a:prstGeom prst="rect">
                      <a:avLst/>
                    </a:prstGeom>
                    <a:noFill/>
                    <a:ln>
                      <a:noFill/>
                    </a:ln>
                  </pic:spPr>
                </pic:pic>
              </a:graphicData>
            </a:graphic>
          </wp:inline>
        </w:drawing>
      </w:r>
    </w:p>
    <w:p w:rsidR="008C3609" w:rsidRDefault="008C3609" w:rsidP="008C3609">
      <w:pPr>
        <w:ind w:firstLine="420"/>
        <w:rPr>
          <w:color w:val="000000"/>
          <w:kern w:val="0"/>
          <w:szCs w:val="21"/>
        </w:rPr>
      </w:pPr>
      <w:r>
        <w:rPr>
          <w:rFonts w:hint="eastAsia"/>
          <w:color w:val="000000"/>
          <w:kern w:val="0"/>
          <w:szCs w:val="21"/>
        </w:rPr>
        <w:t>优质胡桃木木皮（厚≥</w:t>
      </w:r>
      <w:r>
        <w:rPr>
          <w:rFonts w:hint="eastAsia"/>
          <w:color w:val="000000"/>
          <w:kern w:val="0"/>
          <w:szCs w:val="21"/>
        </w:rPr>
        <w:t>0.6mm</w:t>
      </w:r>
      <w:r>
        <w:rPr>
          <w:rFonts w:hint="eastAsia"/>
          <w:color w:val="000000"/>
          <w:kern w:val="0"/>
          <w:szCs w:val="21"/>
        </w:rPr>
        <w:t>），</w:t>
      </w:r>
      <w:proofErr w:type="gramStart"/>
      <w:r>
        <w:rPr>
          <w:rFonts w:hint="eastAsia"/>
          <w:color w:val="000000"/>
          <w:kern w:val="0"/>
          <w:szCs w:val="21"/>
        </w:rPr>
        <w:t>木皮应纹路</w:t>
      </w:r>
      <w:proofErr w:type="gramEnd"/>
      <w:r>
        <w:rPr>
          <w:rFonts w:hint="eastAsia"/>
          <w:color w:val="000000"/>
          <w:kern w:val="0"/>
          <w:szCs w:val="21"/>
        </w:rPr>
        <w:t>清晰、结构均匀、色泽美观。面漆要求漆</w:t>
      </w:r>
      <w:r>
        <w:rPr>
          <w:rFonts w:hint="eastAsia"/>
          <w:color w:val="000000"/>
          <w:kern w:val="0"/>
          <w:szCs w:val="21"/>
        </w:rPr>
        <w:lastRenderedPageBreak/>
        <w:t>面透明度高、色泽美观不变色、耐热耐磨性强；底漆要求干燥迅速，附着力强。优质</w:t>
      </w:r>
      <w:proofErr w:type="gramStart"/>
      <w:r>
        <w:rPr>
          <w:rFonts w:hint="eastAsia"/>
          <w:color w:val="000000"/>
          <w:kern w:val="0"/>
          <w:szCs w:val="21"/>
        </w:rPr>
        <w:t>锌</w:t>
      </w:r>
      <w:proofErr w:type="gramEnd"/>
      <w:r>
        <w:rPr>
          <w:rFonts w:hint="eastAsia"/>
          <w:color w:val="000000"/>
          <w:kern w:val="0"/>
          <w:szCs w:val="21"/>
        </w:rPr>
        <w:t>合金连接件。采用具有环保、耐热、耐水、粘性强特点的环保胶水。整件产品或成套产品色泽应相似，产品表面漆膜不得有皱皮、发粘和漏漆现象，产品</w:t>
      </w:r>
      <w:proofErr w:type="gramStart"/>
      <w:r>
        <w:rPr>
          <w:rFonts w:hint="eastAsia"/>
          <w:color w:val="000000"/>
          <w:kern w:val="0"/>
          <w:szCs w:val="21"/>
        </w:rPr>
        <w:t>不</w:t>
      </w:r>
      <w:proofErr w:type="gramEnd"/>
      <w:r>
        <w:rPr>
          <w:rFonts w:hint="eastAsia"/>
          <w:color w:val="000000"/>
          <w:kern w:val="0"/>
          <w:szCs w:val="21"/>
        </w:rPr>
        <w:t>涂饰部件应保持清洁，涂层部位手感应光滑，无明显粘手，中间三抽，三节静音导轨，</w:t>
      </w:r>
      <w:proofErr w:type="gramStart"/>
      <w:r>
        <w:rPr>
          <w:rFonts w:hint="eastAsia"/>
          <w:color w:val="000000"/>
          <w:kern w:val="0"/>
          <w:szCs w:val="21"/>
        </w:rPr>
        <w:t>两边双</w:t>
      </w:r>
      <w:proofErr w:type="gramEnd"/>
      <w:r>
        <w:rPr>
          <w:rFonts w:hint="eastAsia"/>
          <w:color w:val="000000"/>
          <w:kern w:val="0"/>
          <w:szCs w:val="21"/>
        </w:rPr>
        <w:t>开门内</w:t>
      </w:r>
      <w:proofErr w:type="gramStart"/>
      <w:r>
        <w:rPr>
          <w:rFonts w:hint="eastAsia"/>
          <w:color w:val="000000"/>
          <w:kern w:val="0"/>
          <w:szCs w:val="21"/>
        </w:rPr>
        <w:t>配活动</w:t>
      </w:r>
      <w:proofErr w:type="gramEnd"/>
      <w:r>
        <w:rPr>
          <w:rFonts w:hint="eastAsia"/>
          <w:color w:val="000000"/>
          <w:kern w:val="0"/>
          <w:szCs w:val="21"/>
        </w:rPr>
        <w:t>层板。</w:t>
      </w:r>
    </w:p>
    <w:p w:rsidR="00757DA8" w:rsidRDefault="00757DA8" w:rsidP="008C3609">
      <w:pPr>
        <w:ind w:firstLine="420"/>
      </w:pPr>
    </w:p>
    <w:p w:rsidR="008C3609" w:rsidRDefault="008C3609" w:rsidP="008C3609">
      <w:pPr>
        <w:ind w:firstLine="420"/>
      </w:pPr>
      <w:r>
        <w:rPr>
          <w:rFonts w:hint="eastAsia"/>
        </w:rPr>
        <w:t>10.</w:t>
      </w:r>
      <w:r>
        <w:t>小会议室家具</w:t>
      </w:r>
    </w:p>
    <w:p w:rsidR="008C3609" w:rsidRDefault="00757DA8" w:rsidP="008C3609">
      <w:pPr>
        <w:ind w:firstLine="420"/>
        <w:rPr>
          <w:color w:val="000000"/>
          <w:kern w:val="0"/>
          <w:szCs w:val="21"/>
        </w:rPr>
      </w:pPr>
      <w:r>
        <w:rPr>
          <w:noProof/>
          <w:color w:val="000000"/>
          <w:kern w:val="0"/>
          <w:szCs w:val="21"/>
        </w:rPr>
        <w:drawing>
          <wp:anchor distT="0" distB="0" distL="114300" distR="114300" simplePos="0" relativeHeight="251693056" behindDoc="0" locked="0" layoutInCell="1" allowOverlap="1" wp14:anchorId="7A49F993" wp14:editId="02F87DBC">
            <wp:simplePos x="0" y="0"/>
            <wp:positionH relativeFrom="column">
              <wp:posOffset>0</wp:posOffset>
            </wp:positionH>
            <wp:positionV relativeFrom="paragraph">
              <wp:posOffset>390525</wp:posOffset>
            </wp:positionV>
            <wp:extent cx="2037080" cy="1315085"/>
            <wp:effectExtent l="0" t="0" r="1270" b="0"/>
            <wp:wrapTopAndBottom/>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9"/>
                    <a:stretch>
                      <a:fillRect/>
                    </a:stretch>
                  </pic:blipFill>
                  <pic:spPr>
                    <a:xfrm>
                      <a:off x="0" y="0"/>
                      <a:ext cx="2037080" cy="1315085"/>
                    </a:xfrm>
                    <a:prstGeom prst="rect">
                      <a:avLst/>
                    </a:prstGeom>
                    <a:noFill/>
                    <a:ln>
                      <a:noFill/>
                    </a:ln>
                  </pic:spPr>
                </pic:pic>
              </a:graphicData>
            </a:graphic>
          </wp:anchor>
        </w:drawing>
      </w:r>
      <w:r w:rsidR="008C3609">
        <w:rPr>
          <w:rFonts w:hint="eastAsia"/>
          <w:color w:val="000000"/>
          <w:kern w:val="0"/>
          <w:szCs w:val="21"/>
        </w:rPr>
        <w:t>会议桌</w:t>
      </w:r>
      <w:r w:rsidR="008C3609">
        <w:rPr>
          <w:rFonts w:hint="eastAsia"/>
          <w:color w:val="000000"/>
          <w:kern w:val="0"/>
          <w:szCs w:val="21"/>
        </w:rPr>
        <w:t>1</w:t>
      </w:r>
      <w:r w:rsidR="008C3609">
        <w:rPr>
          <w:rFonts w:hint="eastAsia"/>
          <w:color w:val="000000"/>
          <w:kern w:val="0"/>
          <w:szCs w:val="21"/>
        </w:rPr>
        <w:t>张：规格</w:t>
      </w:r>
      <w:r w:rsidR="008C3609">
        <w:rPr>
          <w:rFonts w:hint="eastAsia"/>
          <w:color w:val="000000"/>
          <w:kern w:val="0"/>
          <w:szCs w:val="21"/>
        </w:rPr>
        <w:t>:5000mm*2000mm*760mm</w:t>
      </w:r>
    </w:p>
    <w:p w:rsidR="008C3609" w:rsidRDefault="008C3609" w:rsidP="008C3609">
      <w:pPr>
        <w:ind w:firstLine="420"/>
        <w:rPr>
          <w:color w:val="000000"/>
          <w:kern w:val="0"/>
          <w:szCs w:val="21"/>
        </w:rPr>
      </w:pPr>
      <w:r>
        <w:rPr>
          <w:rFonts w:hint="eastAsia"/>
          <w:color w:val="000000"/>
          <w:kern w:val="0"/>
          <w:szCs w:val="21"/>
        </w:rPr>
        <w:t>基材：采用优质环保型中密度纤维板面贴，台面厚度≥</w:t>
      </w:r>
      <w:r>
        <w:rPr>
          <w:rFonts w:hint="eastAsia"/>
          <w:color w:val="000000"/>
          <w:kern w:val="0"/>
          <w:szCs w:val="21"/>
        </w:rPr>
        <w:t>60mm,</w:t>
      </w:r>
      <w:r>
        <w:rPr>
          <w:rFonts w:hint="eastAsia"/>
          <w:color w:val="000000"/>
          <w:kern w:val="0"/>
          <w:szCs w:val="21"/>
        </w:rPr>
        <w:t>脚板厚度≥</w:t>
      </w:r>
      <w:r>
        <w:rPr>
          <w:rFonts w:hint="eastAsia"/>
          <w:color w:val="000000"/>
          <w:kern w:val="0"/>
          <w:szCs w:val="21"/>
        </w:rPr>
        <w:t>60mm</w:t>
      </w:r>
      <w:r>
        <w:rPr>
          <w:rFonts w:hint="eastAsia"/>
          <w:color w:val="000000"/>
          <w:kern w:val="0"/>
          <w:szCs w:val="21"/>
        </w:rPr>
        <w:t>，其余板材均为≥</w:t>
      </w:r>
      <w:r>
        <w:rPr>
          <w:rFonts w:hint="eastAsia"/>
          <w:color w:val="000000"/>
          <w:kern w:val="0"/>
          <w:szCs w:val="21"/>
        </w:rPr>
        <w:t>18mm</w:t>
      </w:r>
      <w:r>
        <w:rPr>
          <w:rFonts w:hint="eastAsia"/>
          <w:color w:val="000000"/>
          <w:kern w:val="0"/>
          <w:szCs w:val="21"/>
        </w:rPr>
        <w:t>厚。</w:t>
      </w:r>
      <w:r>
        <w:rPr>
          <w:rFonts w:hint="eastAsia"/>
          <w:color w:val="000000"/>
          <w:kern w:val="0"/>
          <w:szCs w:val="21"/>
        </w:rPr>
        <w:t xml:space="preserve"> </w:t>
      </w:r>
    </w:p>
    <w:p w:rsidR="008C3609" w:rsidRDefault="008C3609" w:rsidP="008C3609">
      <w:pPr>
        <w:ind w:firstLine="420"/>
        <w:rPr>
          <w:color w:val="000000"/>
          <w:kern w:val="0"/>
          <w:szCs w:val="21"/>
        </w:rPr>
      </w:pPr>
      <w:r>
        <w:rPr>
          <w:rFonts w:hint="eastAsia"/>
          <w:color w:val="000000"/>
          <w:kern w:val="0"/>
          <w:szCs w:val="21"/>
        </w:rPr>
        <w:t>饰面：</w:t>
      </w:r>
      <w:r>
        <w:rPr>
          <w:rFonts w:hint="eastAsia"/>
          <w:color w:val="000000"/>
          <w:kern w:val="0"/>
          <w:szCs w:val="21"/>
        </w:rPr>
        <w:t>0.6mm</w:t>
      </w:r>
      <w:r>
        <w:rPr>
          <w:rFonts w:hint="eastAsia"/>
          <w:color w:val="000000"/>
          <w:kern w:val="0"/>
          <w:szCs w:val="21"/>
        </w:rPr>
        <w:t>厚胡桃木皮正反贴面，正面木皮拼接需对花纹，纹理清晰自然。</w:t>
      </w:r>
    </w:p>
    <w:p w:rsidR="008C3609" w:rsidRDefault="008C3609" w:rsidP="008C3609">
      <w:pPr>
        <w:ind w:firstLine="420"/>
        <w:rPr>
          <w:color w:val="000000"/>
          <w:kern w:val="0"/>
          <w:szCs w:val="21"/>
        </w:rPr>
      </w:pPr>
      <w:r>
        <w:rPr>
          <w:rFonts w:hint="eastAsia"/>
          <w:color w:val="000000"/>
          <w:kern w:val="0"/>
          <w:szCs w:val="21"/>
        </w:rPr>
        <w:t>油漆：优质环保型油漆。三底两面工艺，全封闭。成品表面达到木纹清晰，色泽悦目，漆膜丰满，光滑耐磨，无明显色差。胶水：优质环保型胶水。</w:t>
      </w:r>
      <w:r>
        <w:rPr>
          <w:rFonts w:hint="eastAsia"/>
          <w:color w:val="000000"/>
          <w:kern w:val="0"/>
          <w:szCs w:val="21"/>
        </w:rPr>
        <w:br/>
      </w:r>
      <w:r>
        <w:rPr>
          <w:rFonts w:hint="eastAsia"/>
          <w:color w:val="000000"/>
          <w:kern w:val="0"/>
          <w:szCs w:val="21"/>
        </w:rPr>
        <w:t>五金件：优质五金配件。</w:t>
      </w:r>
    </w:p>
    <w:p w:rsidR="008C3609" w:rsidRDefault="008C3609" w:rsidP="008C3609">
      <w:pPr>
        <w:ind w:firstLine="420"/>
        <w:rPr>
          <w:color w:val="000000"/>
          <w:kern w:val="0"/>
          <w:szCs w:val="21"/>
        </w:rPr>
      </w:pPr>
      <w:r>
        <w:rPr>
          <w:rFonts w:hint="eastAsia"/>
          <w:color w:val="000000"/>
          <w:kern w:val="0"/>
          <w:szCs w:val="21"/>
        </w:rPr>
        <w:t>其他要求：配合多媒体布置</w:t>
      </w:r>
      <w:proofErr w:type="gramStart"/>
      <w:r>
        <w:rPr>
          <w:rFonts w:hint="eastAsia"/>
          <w:color w:val="000000"/>
          <w:kern w:val="0"/>
          <w:szCs w:val="21"/>
        </w:rPr>
        <w:t>预留走</w:t>
      </w:r>
      <w:proofErr w:type="gramEnd"/>
      <w:r>
        <w:rPr>
          <w:rFonts w:hint="eastAsia"/>
          <w:color w:val="000000"/>
          <w:kern w:val="0"/>
          <w:szCs w:val="21"/>
        </w:rPr>
        <w:t>线功能。</w:t>
      </w:r>
    </w:p>
    <w:p w:rsidR="008C3609" w:rsidRDefault="008C3609" w:rsidP="008C3609">
      <w:pPr>
        <w:ind w:firstLine="420"/>
        <w:rPr>
          <w:color w:val="000000"/>
          <w:kern w:val="0"/>
          <w:szCs w:val="21"/>
        </w:rPr>
      </w:pPr>
      <w:r>
        <w:rPr>
          <w:rFonts w:hint="eastAsia"/>
          <w:color w:val="000000"/>
          <w:kern w:val="0"/>
          <w:szCs w:val="21"/>
        </w:rPr>
        <w:t>会议</w:t>
      </w:r>
      <w:proofErr w:type="gramStart"/>
      <w:r>
        <w:rPr>
          <w:rFonts w:hint="eastAsia"/>
          <w:color w:val="000000"/>
          <w:kern w:val="0"/>
          <w:szCs w:val="21"/>
        </w:rPr>
        <w:t>椅</w:t>
      </w:r>
      <w:proofErr w:type="gramEnd"/>
      <w:r>
        <w:rPr>
          <w:rFonts w:hint="eastAsia"/>
          <w:color w:val="000000"/>
          <w:kern w:val="0"/>
          <w:szCs w:val="21"/>
        </w:rPr>
        <w:t>25</w:t>
      </w:r>
      <w:r>
        <w:rPr>
          <w:rFonts w:hint="eastAsia"/>
          <w:color w:val="000000"/>
          <w:kern w:val="0"/>
          <w:szCs w:val="21"/>
        </w:rPr>
        <w:t>张：规格：</w:t>
      </w:r>
      <w:r>
        <w:rPr>
          <w:rFonts w:hint="eastAsia"/>
          <w:color w:val="000000"/>
          <w:kern w:val="0"/>
          <w:szCs w:val="21"/>
        </w:rPr>
        <w:t>700mm*590mm*940mm</w:t>
      </w:r>
    </w:p>
    <w:p w:rsidR="008C3609" w:rsidRDefault="008C3609" w:rsidP="008C3609">
      <w:pPr>
        <w:rPr>
          <w:rFonts w:ascii="宋体" w:hAnsi="宋体" w:cs="宋体"/>
          <w:b/>
          <w:bCs/>
          <w:sz w:val="28"/>
          <w:szCs w:val="28"/>
        </w:rPr>
      </w:pPr>
      <w:r>
        <w:rPr>
          <w:noProof/>
        </w:rPr>
        <w:drawing>
          <wp:inline distT="0" distB="0" distL="114300" distR="114300" wp14:anchorId="1C47F7AC" wp14:editId="0FF53BDB">
            <wp:extent cx="821690" cy="1263650"/>
            <wp:effectExtent l="0" t="0" r="16510" b="1270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20"/>
                    <a:stretch>
                      <a:fillRect/>
                    </a:stretch>
                  </pic:blipFill>
                  <pic:spPr>
                    <a:xfrm>
                      <a:off x="0" y="0"/>
                      <a:ext cx="821690" cy="1263650"/>
                    </a:xfrm>
                    <a:prstGeom prst="rect">
                      <a:avLst/>
                    </a:prstGeom>
                    <a:noFill/>
                    <a:ln>
                      <a:noFill/>
                    </a:ln>
                  </pic:spPr>
                </pic:pic>
              </a:graphicData>
            </a:graphic>
          </wp:inline>
        </w:drawing>
      </w:r>
    </w:p>
    <w:p w:rsidR="008C3609" w:rsidRDefault="008C3609" w:rsidP="008C3609">
      <w:pPr>
        <w:ind w:firstLine="420"/>
        <w:rPr>
          <w:color w:val="000000"/>
          <w:kern w:val="0"/>
          <w:szCs w:val="21"/>
        </w:rPr>
      </w:pPr>
      <w:r>
        <w:rPr>
          <w:rFonts w:hint="eastAsia"/>
          <w:color w:val="000000"/>
          <w:kern w:val="0"/>
          <w:szCs w:val="21"/>
        </w:rPr>
        <w:t>坐垫、靠背：面料采用优质牛皮，要求光泽度好，透气性强。</w:t>
      </w:r>
      <w:r>
        <w:rPr>
          <w:rFonts w:hint="eastAsia"/>
          <w:color w:val="000000"/>
          <w:kern w:val="0"/>
          <w:szCs w:val="21"/>
        </w:rPr>
        <w:t xml:space="preserve"> </w:t>
      </w:r>
      <w:r>
        <w:rPr>
          <w:rFonts w:hint="eastAsia"/>
          <w:color w:val="000000"/>
          <w:kern w:val="0"/>
          <w:szCs w:val="21"/>
        </w:rPr>
        <w:br/>
      </w:r>
      <w:proofErr w:type="gramStart"/>
      <w:r>
        <w:rPr>
          <w:rFonts w:hint="eastAsia"/>
          <w:color w:val="000000"/>
          <w:kern w:val="0"/>
          <w:szCs w:val="21"/>
        </w:rPr>
        <w:t>椅架及</w:t>
      </w:r>
      <w:proofErr w:type="gramEnd"/>
      <w:r>
        <w:rPr>
          <w:rFonts w:hint="eastAsia"/>
          <w:color w:val="000000"/>
          <w:kern w:val="0"/>
          <w:szCs w:val="21"/>
        </w:rPr>
        <w:t>扶手：</w:t>
      </w:r>
      <w:r>
        <w:rPr>
          <w:rFonts w:hint="eastAsia"/>
          <w:color w:val="000000"/>
          <w:kern w:val="0"/>
          <w:szCs w:val="21"/>
        </w:rPr>
        <w:t>1.8</w:t>
      </w:r>
      <w:r>
        <w:rPr>
          <w:rFonts w:hint="eastAsia"/>
          <w:color w:val="000000"/>
          <w:kern w:val="0"/>
          <w:szCs w:val="21"/>
        </w:rPr>
        <w:t>厚电镀扁管扶手连体架，配</w:t>
      </w:r>
      <w:proofErr w:type="gramStart"/>
      <w:r>
        <w:rPr>
          <w:rFonts w:hint="eastAsia"/>
          <w:color w:val="000000"/>
          <w:kern w:val="0"/>
          <w:szCs w:val="21"/>
        </w:rPr>
        <w:t>扪</w:t>
      </w:r>
      <w:proofErr w:type="gramEnd"/>
      <w:r>
        <w:rPr>
          <w:rFonts w:hint="eastAsia"/>
          <w:color w:val="000000"/>
          <w:kern w:val="0"/>
          <w:szCs w:val="21"/>
        </w:rPr>
        <w:t>皮扶手面。</w:t>
      </w:r>
      <w:r>
        <w:rPr>
          <w:rFonts w:hint="eastAsia"/>
          <w:color w:val="000000"/>
          <w:kern w:val="0"/>
          <w:szCs w:val="21"/>
        </w:rPr>
        <w:t xml:space="preserve">                                                         </w:t>
      </w:r>
      <w:r>
        <w:rPr>
          <w:rFonts w:hint="eastAsia"/>
          <w:color w:val="000000"/>
          <w:kern w:val="0"/>
          <w:szCs w:val="21"/>
        </w:rPr>
        <w:br/>
      </w:r>
      <w:r>
        <w:rPr>
          <w:rFonts w:hint="eastAsia"/>
          <w:color w:val="000000"/>
          <w:kern w:val="0"/>
          <w:szCs w:val="21"/>
        </w:rPr>
        <w:t>座底板：采用环保型单层连体弯板，厚度≥</w:t>
      </w:r>
      <w:r>
        <w:rPr>
          <w:rFonts w:hint="eastAsia"/>
          <w:color w:val="000000"/>
          <w:kern w:val="0"/>
          <w:szCs w:val="21"/>
        </w:rPr>
        <w:t>18mm</w:t>
      </w:r>
      <w:r>
        <w:rPr>
          <w:rFonts w:hint="eastAsia"/>
          <w:color w:val="000000"/>
          <w:kern w:val="0"/>
          <w:szCs w:val="21"/>
        </w:rPr>
        <w:t>。</w:t>
      </w:r>
      <w:r>
        <w:rPr>
          <w:rFonts w:hint="eastAsia"/>
          <w:color w:val="000000"/>
          <w:kern w:val="0"/>
          <w:szCs w:val="21"/>
        </w:rPr>
        <w:t xml:space="preserve">                                                                                                          </w:t>
      </w:r>
      <w:r>
        <w:rPr>
          <w:rFonts w:hint="eastAsia"/>
          <w:color w:val="000000"/>
          <w:kern w:val="0"/>
          <w:szCs w:val="21"/>
        </w:rPr>
        <w:br/>
      </w:r>
      <w:r>
        <w:rPr>
          <w:rFonts w:hint="eastAsia"/>
          <w:color w:val="000000"/>
          <w:kern w:val="0"/>
          <w:szCs w:val="21"/>
        </w:rPr>
        <w:t>海绵：高密度海绵（</w:t>
      </w:r>
      <w:r>
        <w:rPr>
          <w:rFonts w:hint="eastAsia"/>
          <w:color w:val="000000"/>
          <w:kern w:val="0"/>
          <w:szCs w:val="21"/>
        </w:rPr>
        <w:t>45kg/m</w:t>
      </w:r>
      <w:r>
        <w:rPr>
          <w:rFonts w:hint="eastAsia"/>
          <w:color w:val="000000"/>
          <w:kern w:val="0"/>
          <w:szCs w:val="21"/>
        </w:rPr>
        <w:t>³以上），回弹力</w:t>
      </w:r>
      <w:r>
        <w:rPr>
          <w:rFonts w:hint="eastAsia"/>
          <w:color w:val="000000"/>
          <w:kern w:val="0"/>
          <w:szCs w:val="21"/>
        </w:rPr>
        <w:t>35%</w:t>
      </w:r>
      <w:r>
        <w:rPr>
          <w:rFonts w:hint="eastAsia"/>
          <w:color w:val="000000"/>
          <w:kern w:val="0"/>
          <w:szCs w:val="21"/>
        </w:rPr>
        <w:t>以上。</w:t>
      </w:r>
      <w:r>
        <w:rPr>
          <w:rFonts w:hint="eastAsia"/>
          <w:color w:val="000000"/>
          <w:kern w:val="0"/>
          <w:szCs w:val="21"/>
        </w:rPr>
        <w:t xml:space="preserve">                                             </w:t>
      </w:r>
      <w:r>
        <w:rPr>
          <w:rFonts w:hint="eastAsia"/>
          <w:color w:val="000000"/>
          <w:kern w:val="0"/>
          <w:szCs w:val="21"/>
        </w:rPr>
        <w:br/>
      </w:r>
      <w:r>
        <w:rPr>
          <w:rFonts w:hint="eastAsia"/>
          <w:color w:val="000000"/>
          <w:kern w:val="0"/>
          <w:szCs w:val="21"/>
        </w:rPr>
        <w:t>胶水：优质环保型胶水。</w:t>
      </w:r>
    </w:p>
    <w:p w:rsidR="008C3609" w:rsidRDefault="008C3609" w:rsidP="008C3609">
      <w:pPr>
        <w:ind w:firstLine="420"/>
        <w:rPr>
          <w:color w:val="000000"/>
          <w:kern w:val="0"/>
          <w:szCs w:val="21"/>
        </w:rPr>
      </w:pPr>
      <w:r>
        <w:rPr>
          <w:rFonts w:hint="eastAsia"/>
          <w:color w:val="000000"/>
          <w:kern w:val="0"/>
          <w:szCs w:val="21"/>
        </w:rPr>
        <w:t>茶水柜</w:t>
      </w:r>
      <w:r>
        <w:rPr>
          <w:rFonts w:hint="eastAsia"/>
          <w:color w:val="000000"/>
          <w:kern w:val="0"/>
          <w:szCs w:val="21"/>
        </w:rPr>
        <w:t>1</w:t>
      </w:r>
      <w:r>
        <w:rPr>
          <w:rFonts w:hint="eastAsia"/>
          <w:color w:val="000000"/>
          <w:kern w:val="0"/>
          <w:szCs w:val="21"/>
        </w:rPr>
        <w:t>只：</w:t>
      </w:r>
      <w:r>
        <w:rPr>
          <w:rFonts w:hint="eastAsia"/>
          <w:color w:val="000000"/>
          <w:kern w:val="0"/>
          <w:szCs w:val="21"/>
        </w:rPr>
        <w:t>1200mm*400mm*880mm</w:t>
      </w:r>
    </w:p>
    <w:p w:rsidR="008C3609" w:rsidRDefault="008C3609" w:rsidP="008C3609">
      <w:pPr>
        <w:ind w:firstLine="420"/>
        <w:rPr>
          <w:color w:val="000000"/>
          <w:kern w:val="0"/>
          <w:szCs w:val="21"/>
        </w:rPr>
      </w:pPr>
      <w:r>
        <w:rPr>
          <w:rFonts w:hint="eastAsia"/>
          <w:noProof/>
          <w:color w:val="000000"/>
          <w:kern w:val="0"/>
          <w:szCs w:val="21"/>
        </w:rPr>
        <w:lastRenderedPageBreak/>
        <w:drawing>
          <wp:inline distT="0" distB="0" distL="114300" distR="114300" wp14:anchorId="4E060724" wp14:editId="584CCDF6">
            <wp:extent cx="1386840" cy="1249680"/>
            <wp:effectExtent l="0" t="0" r="3810" b="7620"/>
            <wp:docPr id="85" name="图片 6"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d452abeb9af63c484b94275f28208a2"/>
                    <pic:cNvPicPr>
                      <a:picLocks noChangeAspect="1"/>
                    </pic:cNvPicPr>
                  </pic:nvPicPr>
                  <pic:blipFill>
                    <a:blip r:embed="rId24"/>
                    <a:srcRect l="22803" t="10912" r="15431" b="10426"/>
                    <a:stretch>
                      <a:fillRect/>
                    </a:stretch>
                  </pic:blipFill>
                  <pic:spPr>
                    <a:xfrm>
                      <a:off x="0" y="0"/>
                      <a:ext cx="1386840" cy="1249680"/>
                    </a:xfrm>
                    <a:prstGeom prst="rect">
                      <a:avLst/>
                    </a:prstGeom>
                    <a:noFill/>
                    <a:ln>
                      <a:noFill/>
                    </a:ln>
                  </pic:spPr>
                </pic:pic>
              </a:graphicData>
            </a:graphic>
          </wp:inline>
        </w:drawing>
      </w:r>
    </w:p>
    <w:p w:rsidR="008C3609" w:rsidRDefault="008C3609" w:rsidP="008C3609">
      <w:pPr>
        <w:ind w:firstLine="420"/>
        <w:rPr>
          <w:color w:val="000000"/>
          <w:kern w:val="0"/>
          <w:szCs w:val="21"/>
        </w:rPr>
      </w:pPr>
      <w:r>
        <w:rPr>
          <w:rFonts w:hint="eastAsia"/>
          <w:color w:val="000000"/>
          <w:kern w:val="0"/>
          <w:szCs w:val="21"/>
        </w:rPr>
        <w:t>优质胡桃木木皮（厚≥</w:t>
      </w:r>
      <w:r>
        <w:rPr>
          <w:rFonts w:hint="eastAsia"/>
          <w:color w:val="000000"/>
          <w:kern w:val="0"/>
          <w:szCs w:val="21"/>
        </w:rPr>
        <w:t>0.6mm</w:t>
      </w:r>
      <w:r>
        <w:rPr>
          <w:rFonts w:hint="eastAsia"/>
          <w:color w:val="000000"/>
          <w:kern w:val="0"/>
          <w:szCs w:val="21"/>
        </w:rPr>
        <w:t>），</w:t>
      </w:r>
      <w:proofErr w:type="gramStart"/>
      <w:r>
        <w:rPr>
          <w:rFonts w:hint="eastAsia"/>
          <w:color w:val="000000"/>
          <w:kern w:val="0"/>
          <w:szCs w:val="21"/>
        </w:rPr>
        <w:t>木皮应纹路</w:t>
      </w:r>
      <w:proofErr w:type="gramEnd"/>
      <w:r>
        <w:rPr>
          <w:rFonts w:hint="eastAsia"/>
          <w:color w:val="000000"/>
          <w:kern w:val="0"/>
          <w:szCs w:val="21"/>
        </w:rPr>
        <w:t>清晰、结构均匀、色泽美观。面漆要求漆面透明度高、色泽美观不变色、耐热耐磨性强；底漆要求干燥迅速，附着力强。优质</w:t>
      </w:r>
      <w:proofErr w:type="gramStart"/>
      <w:r>
        <w:rPr>
          <w:rFonts w:hint="eastAsia"/>
          <w:color w:val="000000"/>
          <w:kern w:val="0"/>
          <w:szCs w:val="21"/>
        </w:rPr>
        <w:t>锌</w:t>
      </w:r>
      <w:proofErr w:type="gramEnd"/>
      <w:r>
        <w:rPr>
          <w:rFonts w:hint="eastAsia"/>
          <w:color w:val="000000"/>
          <w:kern w:val="0"/>
          <w:szCs w:val="21"/>
        </w:rPr>
        <w:t>合金连接件。采用具有环保、耐热、耐水、粘性强特点的环保胶水。整件产品或成套产品色泽应相似，产品表面漆膜不得有皱皮、发粘和漏漆现象，产品</w:t>
      </w:r>
      <w:proofErr w:type="gramStart"/>
      <w:r>
        <w:rPr>
          <w:rFonts w:hint="eastAsia"/>
          <w:color w:val="000000"/>
          <w:kern w:val="0"/>
          <w:szCs w:val="21"/>
        </w:rPr>
        <w:t>不</w:t>
      </w:r>
      <w:proofErr w:type="gramEnd"/>
      <w:r>
        <w:rPr>
          <w:rFonts w:hint="eastAsia"/>
          <w:color w:val="000000"/>
          <w:kern w:val="0"/>
          <w:szCs w:val="21"/>
        </w:rPr>
        <w:t>涂饰部件应保持清洁，涂层部位手感应光滑，无明显粘手，中间三抽，三节静音导轨，</w:t>
      </w:r>
      <w:proofErr w:type="gramStart"/>
      <w:r>
        <w:rPr>
          <w:rFonts w:hint="eastAsia"/>
          <w:color w:val="000000"/>
          <w:kern w:val="0"/>
          <w:szCs w:val="21"/>
        </w:rPr>
        <w:t>两边双</w:t>
      </w:r>
      <w:proofErr w:type="gramEnd"/>
      <w:r>
        <w:rPr>
          <w:rFonts w:hint="eastAsia"/>
          <w:color w:val="000000"/>
          <w:kern w:val="0"/>
          <w:szCs w:val="21"/>
        </w:rPr>
        <w:t>开门内</w:t>
      </w:r>
      <w:proofErr w:type="gramStart"/>
      <w:r>
        <w:rPr>
          <w:rFonts w:hint="eastAsia"/>
          <w:color w:val="000000"/>
          <w:kern w:val="0"/>
          <w:szCs w:val="21"/>
        </w:rPr>
        <w:t>配活动</w:t>
      </w:r>
      <w:proofErr w:type="gramEnd"/>
      <w:r>
        <w:rPr>
          <w:rFonts w:hint="eastAsia"/>
          <w:color w:val="000000"/>
          <w:kern w:val="0"/>
          <w:szCs w:val="21"/>
        </w:rPr>
        <w:t>层板。</w:t>
      </w:r>
    </w:p>
    <w:p w:rsidR="008C3609" w:rsidRDefault="008C3609" w:rsidP="008C3609">
      <w:pPr>
        <w:ind w:firstLine="420"/>
        <w:rPr>
          <w:color w:val="000000"/>
          <w:kern w:val="0"/>
          <w:szCs w:val="21"/>
        </w:rPr>
      </w:pPr>
    </w:p>
    <w:p w:rsidR="008C3609" w:rsidRDefault="008C3609" w:rsidP="008C3609">
      <w:pPr>
        <w:ind w:firstLine="420"/>
        <w:rPr>
          <w:color w:val="000000"/>
          <w:kern w:val="0"/>
          <w:szCs w:val="21"/>
        </w:rPr>
      </w:pPr>
      <w:r>
        <w:rPr>
          <w:rFonts w:hint="eastAsia"/>
          <w:color w:val="000000"/>
          <w:kern w:val="0"/>
          <w:szCs w:val="21"/>
        </w:rPr>
        <w:t>11.</w:t>
      </w:r>
      <w:r>
        <w:rPr>
          <w:color w:val="000000"/>
          <w:kern w:val="0"/>
          <w:szCs w:val="21"/>
        </w:rPr>
        <w:t>圆形会议室家具</w:t>
      </w:r>
    </w:p>
    <w:tbl>
      <w:tblPr>
        <w:tblW w:w="4838" w:type="pct"/>
        <w:tblInd w:w="108" w:type="dxa"/>
        <w:tblLayout w:type="fixed"/>
        <w:tblLook w:val="04A0" w:firstRow="1" w:lastRow="0" w:firstColumn="1" w:lastColumn="0" w:noHBand="0" w:noVBand="1"/>
      </w:tblPr>
      <w:tblGrid>
        <w:gridCol w:w="390"/>
        <w:gridCol w:w="891"/>
        <w:gridCol w:w="1202"/>
        <w:gridCol w:w="3187"/>
        <w:gridCol w:w="535"/>
        <w:gridCol w:w="1822"/>
      </w:tblGrid>
      <w:tr w:rsidR="008C3609" w:rsidTr="00877281">
        <w:trPr>
          <w:trHeight w:val="798"/>
        </w:trPr>
        <w:tc>
          <w:tcPr>
            <w:tcW w:w="242"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1</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椭圆会议桌</w:t>
            </w:r>
          </w:p>
        </w:tc>
        <w:tc>
          <w:tcPr>
            <w:tcW w:w="74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4400*2800*750</w:t>
            </w:r>
          </w:p>
        </w:tc>
        <w:tc>
          <w:tcPr>
            <w:tcW w:w="198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pStyle w:val="ab"/>
              <w:rPr>
                <w:szCs w:val="21"/>
              </w:rPr>
            </w:pPr>
            <w:r>
              <w:rPr>
                <w:szCs w:val="21"/>
              </w:rPr>
              <w:t>基材：采用优质环保型中密度纤维板面贴，台面厚度</w:t>
            </w:r>
            <w:r>
              <w:rPr>
                <w:szCs w:val="21"/>
              </w:rPr>
              <w:t>≥60mm,</w:t>
            </w:r>
            <w:r>
              <w:rPr>
                <w:szCs w:val="21"/>
              </w:rPr>
              <w:t>脚板厚度</w:t>
            </w:r>
            <w:r>
              <w:rPr>
                <w:szCs w:val="21"/>
              </w:rPr>
              <w:t>≥60mm</w:t>
            </w:r>
            <w:r>
              <w:rPr>
                <w:szCs w:val="21"/>
              </w:rPr>
              <w:t>，其余板材均为</w:t>
            </w:r>
            <w:r>
              <w:rPr>
                <w:szCs w:val="21"/>
              </w:rPr>
              <w:t xml:space="preserve">≥18mm </w:t>
            </w:r>
            <w:r>
              <w:rPr>
                <w:szCs w:val="21"/>
              </w:rPr>
              <w:t>厚。</w:t>
            </w:r>
          </w:p>
          <w:p w:rsidR="008C3609" w:rsidRDefault="008C3609" w:rsidP="00877281">
            <w:pPr>
              <w:pStyle w:val="ab"/>
              <w:rPr>
                <w:szCs w:val="21"/>
              </w:rPr>
            </w:pPr>
            <w:r>
              <w:rPr>
                <w:szCs w:val="21"/>
              </w:rPr>
              <w:t>饰面：</w:t>
            </w:r>
            <w:r>
              <w:rPr>
                <w:szCs w:val="21"/>
              </w:rPr>
              <w:t xml:space="preserve">0.6mm </w:t>
            </w:r>
            <w:r>
              <w:rPr>
                <w:szCs w:val="21"/>
              </w:rPr>
              <w:t>厚胡桃木皮正反贴面，正面木皮拼接需对花纹，纹理清晰自然。</w:t>
            </w:r>
          </w:p>
          <w:p w:rsidR="008C3609" w:rsidRDefault="008C3609" w:rsidP="00877281">
            <w:pPr>
              <w:pStyle w:val="ab"/>
              <w:rPr>
                <w:szCs w:val="21"/>
              </w:rPr>
            </w:pPr>
            <w:r>
              <w:rPr>
                <w:szCs w:val="21"/>
              </w:rPr>
              <w:t>油漆：优质环保型油漆。三底两面工艺，全封闭。成品表面达到木纹清晰，色泽悦目，</w:t>
            </w:r>
            <w:r>
              <w:rPr>
                <w:szCs w:val="21"/>
              </w:rPr>
              <w:t xml:space="preserve"> </w:t>
            </w:r>
            <w:r>
              <w:rPr>
                <w:szCs w:val="21"/>
              </w:rPr>
              <w:t>漆膜丰满，光滑耐磨，无明显色差。胶水：优质环保型胶水。</w:t>
            </w:r>
          </w:p>
          <w:p w:rsidR="008C3609" w:rsidRDefault="008C3609" w:rsidP="00877281">
            <w:pPr>
              <w:pStyle w:val="ab"/>
              <w:rPr>
                <w:szCs w:val="21"/>
              </w:rPr>
            </w:pPr>
            <w:r>
              <w:rPr>
                <w:szCs w:val="21"/>
              </w:rPr>
              <w:t>五金件：优质五金配件。</w:t>
            </w:r>
          </w:p>
          <w:p w:rsidR="008C3609" w:rsidRDefault="008C3609" w:rsidP="00877281">
            <w:pPr>
              <w:pStyle w:val="ab"/>
              <w:rPr>
                <w:color w:val="000000"/>
                <w:szCs w:val="21"/>
              </w:rPr>
            </w:pPr>
            <w:r>
              <w:rPr>
                <w:szCs w:val="21"/>
              </w:rPr>
              <w:t>其他要求：配合多媒体布置</w:t>
            </w:r>
            <w:proofErr w:type="gramStart"/>
            <w:r>
              <w:rPr>
                <w:szCs w:val="21"/>
              </w:rPr>
              <w:t>预留走</w:t>
            </w:r>
            <w:proofErr w:type="gramEnd"/>
            <w:r>
              <w:rPr>
                <w:szCs w:val="21"/>
              </w:rPr>
              <w:t>线功能。</w:t>
            </w:r>
          </w:p>
        </w:tc>
        <w:tc>
          <w:tcPr>
            <w:tcW w:w="33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1</w:t>
            </w:r>
          </w:p>
        </w:tc>
        <w:tc>
          <w:tcPr>
            <w:tcW w:w="113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inline distT="0" distB="0" distL="114300" distR="114300" wp14:anchorId="15864710" wp14:editId="5B60EB7B">
                  <wp:extent cx="1631950" cy="779780"/>
                  <wp:effectExtent l="0" t="0" r="6350" b="127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5"/>
                          <a:stretch>
                            <a:fillRect/>
                          </a:stretch>
                        </pic:blipFill>
                        <pic:spPr>
                          <a:xfrm>
                            <a:off x="0" y="0"/>
                            <a:ext cx="1631950" cy="779780"/>
                          </a:xfrm>
                          <a:prstGeom prst="rect">
                            <a:avLst/>
                          </a:prstGeom>
                          <a:noFill/>
                          <a:ln>
                            <a:noFill/>
                          </a:ln>
                        </pic:spPr>
                      </pic:pic>
                    </a:graphicData>
                  </a:graphic>
                </wp:inline>
              </w:drawing>
            </w:r>
          </w:p>
        </w:tc>
      </w:tr>
      <w:tr w:rsidR="008C3609" w:rsidTr="00877281">
        <w:trPr>
          <w:trHeight w:val="1640"/>
        </w:trPr>
        <w:tc>
          <w:tcPr>
            <w:tcW w:w="242"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2</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弧形条桌</w:t>
            </w:r>
            <w:r>
              <w:rPr>
                <w:color w:val="000000"/>
                <w:kern w:val="0"/>
                <w:szCs w:val="21"/>
                <w:lang w:bidi="ar"/>
              </w:rPr>
              <w:t>-1</w:t>
            </w:r>
          </w:p>
        </w:tc>
        <w:tc>
          <w:tcPr>
            <w:tcW w:w="74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18500*500*760</w:t>
            </w:r>
          </w:p>
        </w:tc>
        <w:tc>
          <w:tcPr>
            <w:tcW w:w="198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left"/>
              <w:textAlignment w:val="center"/>
              <w:rPr>
                <w:color w:val="000000"/>
                <w:szCs w:val="21"/>
              </w:rPr>
            </w:pPr>
            <w:r>
              <w:rPr>
                <w:color w:val="000000"/>
                <w:kern w:val="0"/>
                <w:szCs w:val="21"/>
                <w:lang w:bidi="ar"/>
              </w:rPr>
              <w:t>基材：</w:t>
            </w:r>
            <w:r>
              <w:rPr>
                <w:color w:val="000000"/>
                <w:kern w:val="0"/>
                <w:szCs w:val="21"/>
                <w:lang w:bidi="ar"/>
              </w:rPr>
              <w:t>E0</w:t>
            </w:r>
            <w:r>
              <w:rPr>
                <w:color w:val="000000"/>
                <w:kern w:val="0"/>
                <w:szCs w:val="21"/>
                <w:lang w:bidi="ar"/>
              </w:rPr>
              <w:t>级实木多层板</w:t>
            </w:r>
            <w:r>
              <w:rPr>
                <w:color w:val="000000"/>
                <w:kern w:val="0"/>
                <w:szCs w:val="21"/>
                <w:lang w:bidi="ar"/>
              </w:rPr>
              <w:br/>
            </w:r>
            <w:r>
              <w:rPr>
                <w:color w:val="000000"/>
                <w:kern w:val="0"/>
                <w:szCs w:val="21"/>
                <w:lang w:bidi="ar"/>
              </w:rPr>
              <w:t>表面：实木木皮贴面</w:t>
            </w:r>
            <w:r>
              <w:rPr>
                <w:color w:val="000000"/>
                <w:kern w:val="0"/>
                <w:szCs w:val="21"/>
                <w:lang w:bidi="ar"/>
              </w:rPr>
              <w:br/>
            </w:r>
            <w:r>
              <w:rPr>
                <w:color w:val="000000"/>
                <w:kern w:val="0"/>
                <w:szCs w:val="21"/>
                <w:lang w:bidi="ar"/>
              </w:rPr>
              <w:t>漆面：采用环保型水性漆，五底三面，表面漆膜涂层的耐磨性。色泽悦目，光滑耐磨。</w:t>
            </w:r>
            <w:r>
              <w:rPr>
                <w:color w:val="000000"/>
                <w:kern w:val="0"/>
                <w:szCs w:val="21"/>
                <w:lang w:bidi="ar"/>
              </w:rPr>
              <w:br/>
            </w:r>
            <w:r>
              <w:rPr>
                <w:color w:val="000000"/>
                <w:kern w:val="0"/>
                <w:szCs w:val="21"/>
                <w:lang w:bidi="ar"/>
              </w:rPr>
              <w:t>五金件：优质五金配件。</w:t>
            </w:r>
          </w:p>
        </w:tc>
        <w:tc>
          <w:tcPr>
            <w:tcW w:w="33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2</w:t>
            </w:r>
          </w:p>
        </w:tc>
        <w:tc>
          <w:tcPr>
            <w:tcW w:w="113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inline distT="0" distB="0" distL="114300" distR="114300" wp14:anchorId="3036B024" wp14:editId="3D10227B">
                  <wp:extent cx="1630045" cy="880745"/>
                  <wp:effectExtent l="0" t="0" r="8255" b="1460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6"/>
                          <a:stretch>
                            <a:fillRect/>
                          </a:stretch>
                        </pic:blipFill>
                        <pic:spPr>
                          <a:xfrm>
                            <a:off x="0" y="0"/>
                            <a:ext cx="1630045" cy="880745"/>
                          </a:xfrm>
                          <a:prstGeom prst="rect">
                            <a:avLst/>
                          </a:prstGeom>
                          <a:noFill/>
                          <a:ln>
                            <a:noFill/>
                          </a:ln>
                        </pic:spPr>
                      </pic:pic>
                    </a:graphicData>
                  </a:graphic>
                </wp:inline>
              </w:drawing>
            </w:r>
          </w:p>
        </w:tc>
      </w:tr>
      <w:tr w:rsidR="008C3609" w:rsidTr="00877281">
        <w:trPr>
          <w:trHeight w:val="1725"/>
        </w:trPr>
        <w:tc>
          <w:tcPr>
            <w:tcW w:w="242"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kern w:val="0"/>
                <w:szCs w:val="21"/>
                <w:lang w:bidi="ar"/>
              </w:rPr>
              <w:lastRenderedPageBreak/>
              <w:t>3</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szCs w:val="21"/>
              </w:rPr>
            </w:pPr>
            <w:r>
              <w:rPr>
                <w:color w:val="000000"/>
                <w:kern w:val="0"/>
                <w:szCs w:val="21"/>
                <w:lang w:bidi="ar"/>
              </w:rPr>
              <w:t>弧形条桌</w:t>
            </w:r>
            <w:r>
              <w:rPr>
                <w:color w:val="000000"/>
                <w:kern w:val="0"/>
                <w:szCs w:val="21"/>
                <w:lang w:bidi="ar"/>
              </w:rPr>
              <w:t>-2</w:t>
            </w:r>
          </w:p>
        </w:tc>
        <w:tc>
          <w:tcPr>
            <w:tcW w:w="74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szCs w:val="21"/>
              </w:rPr>
            </w:pPr>
            <w:r>
              <w:rPr>
                <w:color w:val="000000"/>
                <w:kern w:val="0"/>
                <w:szCs w:val="21"/>
                <w:lang w:bidi="ar"/>
              </w:rPr>
              <w:t>13600*500*760</w:t>
            </w:r>
          </w:p>
        </w:tc>
        <w:tc>
          <w:tcPr>
            <w:tcW w:w="198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left"/>
              <w:textAlignment w:val="center"/>
              <w:rPr>
                <w:szCs w:val="21"/>
              </w:rPr>
            </w:pPr>
            <w:r>
              <w:rPr>
                <w:color w:val="000000"/>
                <w:kern w:val="0"/>
                <w:szCs w:val="21"/>
                <w:lang w:bidi="ar"/>
              </w:rPr>
              <w:t>基材：</w:t>
            </w:r>
            <w:r>
              <w:rPr>
                <w:color w:val="000000"/>
                <w:kern w:val="0"/>
                <w:szCs w:val="21"/>
                <w:lang w:bidi="ar"/>
              </w:rPr>
              <w:t>E0</w:t>
            </w:r>
            <w:r>
              <w:rPr>
                <w:color w:val="000000"/>
                <w:kern w:val="0"/>
                <w:szCs w:val="21"/>
                <w:lang w:bidi="ar"/>
              </w:rPr>
              <w:t>级实木多层板</w:t>
            </w:r>
            <w:r>
              <w:rPr>
                <w:color w:val="000000"/>
                <w:kern w:val="0"/>
                <w:szCs w:val="21"/>
                <w:lang w:bidi="ar"/>
              </w:rPr>
              <w:br/>
            </w:r>
            <w:r>
              <w:rPr>
                <w:color w:val="000000"/>
                <w:kern w:val="0"/>
                <w:szCs w:val="21"/>
                <w:lang w:bidi="ar"/>
              </w:rPr>
              <w:t>表面：实木木皮贴面</w:t>
            </w:r>
            <w:r>
              <w:rPr>
                <w:color w:val="000000"/>
                <w:kern w:val="0"/>
                <w:szCs w:val="21"/>
                <w:lang w:bidi="ar"/>
              </w:rPr>
              <w:br/>
            </w:r>
            <w:r>
              <w:rPr>
                <w:color w:val="000000"/>
                <w:kern w:val="0"/>
                <w:szCs w:val="21"/>
                <w:lang w:bidi="ar"/>
              </w:rPr>
              <w:t>漆面：采用环保型水性漆，五底三面，表面漆膜涂层的耐磨性。色泽悦目，光滑耐磨。</w:t>
            </w:r>
            <w:r>
              <w:rPr>
                <w:color w:val="000000"/>
                <w:kern w:val="0"/>
                <w:szCs w:val="21"/>
                <w:lang w:bidi="ar"/>
              </w:rPr>
              <w:br/>
            </w:r>
            <w:r>
              <w:rPr>
                <w:color w:val="000000"/>
                <w:kern w:val="0"/>
                <w:szCs w:val="21"/>
                <w:lang w:bidi="ar"/>
              </w:rPr>
              <w:t>五金件：优质五金配件。</w:t>
            </w:r>
          </w:p>
        </w:tc>
        <w:tc>
          <w:tcPr>
            <w:tcW w:w="33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szCs w:val="21"/>
              </w:rPr>
            </w:pPr>
            <w:r>
              <w:rPr>
                <w:color w:val="000000"/>
                <w:kern w:val="0"/>
                <w:szCs w:val="21"/>
                <w:lang w:bidi="ar"/>
              </w:rPr>
              <w:t>2</w:t>
            </w:r>
          </w:p>
        </w:tc>
        <w:tc>
          <w:tcPr>
            <w:tcW w:w="113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noProof/>
                <w:szCs w:val="21"/>
              </w:rPr>
              <w:drawing>
                <wp:inline distT="0" distB="0" distL="114300" distR="114300" wp14:anchorId="2F079483" wp14:editId="50D93889">
                  <wp:extent cx="1630045" cy="880745"/>
                  <wp:effectExtent l="0" t="0" r="8255" b="1460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6"/>
                          <a:stretch>
                            <a:fillRect/>
                          </a:stretch>
                        </pic:blipFill>
                        <pic:spPr>
                          <a:xfrm>
                            <a:off x="0" y="0"/>
                            <a:ext cx="1630045" cy="880745"/>
                          </a:xfrm>
                          <a:prstGeom prst="rect">
                            <a:avLst/>
                          </a:prstGeom>
                          <a:noFill/>
                          <a:ln>
                            <a:noFill/>
                          </a:ln>
                        </pic:spPr>
                      </pic:pic>
                    </a:graphicData>
                  </a:graphic>
                </wp:inline>
              </w:drawing>
            </w:r>
          </w:p>
        </w:tc>
      </w:tr>
      <w:tr w:rsidR="008C3609" w:rsidTr="00877281">
        <w:trPr>
          <w:trHeight w:val="1084"/>
        </w:trPr>
        <w:tc>
          <w:tcPr>
            <w:tcW w:w="242"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4</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弧形条桌</w:t>
            </w:r>
            <w:r>
              <w:rPr>
                <w:color w:val="000000"/>
                <w:kern w:val="0"/>
                <w:szCs w:val="21"/>
                <w:lang w:bidi="ar"/>
              </w:rPr>
              <w:t>-3</w:t>
            </w:r>
          </w:p>
        </w:tc>
        <w:tc>
          <w:tcPr>
            <w:tcW w:w="74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8900*500*760</w:t>
            </w:r>
          </w:p>
        </w:tc>
        <w:tc>
          <w:tcPr>
            <w:tcW w:w="198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left"/>
              <w:textAlignment w:val="center"/>
              <w:rPr>
                <w:color w:val="000000"/>
                <w:szCs w:val="21"/>
              </w:rPr>
            </w:pPr>
            <w:r>
              <w:rPr>
                <w:color w:val="000000"/>
                <w:kern w:val="0"/>
                <w:szCs w:val="21"/>
                <w:lang w:bidi="ar"/>
              </w:rPr>
              <w:t>基材：</w:t>
            </w:r>
            <w:r>
              <w:rPr>
                <w:color w:val="000000"/>
                <w:kern w:val="0"/>
                <w:szCs w:val="21"/>
                <w:lang w:bidi="ar"/>
              </w:rPr>
              <w:t>E0</w:t>
            </w:r>
            <w:r>
              <w:rPr>
                <w:color w:val="000000"/>
                <w:kern w:val="0"/>
                <w:szCs w:val="21"/>
                <w:lang w:bidi="ar"/>
              </w:rPr>
              <w:t>级实木多层板</w:t>
            </w:r>
            <w:r>
              <w:rPr>
                <w:color w:val="000000"/>
                <w:kern w:val="0"/>
                <w:szCs w:val="21"/>
                <w:lang w:bidi="ar"/>
              </w:rPr>
              <w:br/>
            </w:r>
            <w:r>
              <w:rPr>
                <w:color w:val="000000"/>
                <w:kern w:val="0"/>
                <w:szCs w:val="21"/>
                <w:lang w:bidi="ar"/>
              </w:rPr>
              <w:t>表面：实木木皮贴面</w:t>
            </w:r>
            <w:r>
              <w:rPr>
                <w:color w:val="000000"/>
                <w:kern w:val="0"/>
                <w:szCs w:val="21"/>
                <w:lang w:bidi="ar"/>
              </w:rPr>
              <w:br/>
            </w:r>
            <w:r>
              <w:rPr>
                <w:color w:val="000000"/>
                <w:kern w:val="0"/>
                <w:szCs w:val="21"/>
                <w:lang w:bidi="ar"/>
              </w:rPr>
              <w:t>漆面：采用环保型水性漆，五底三面，表面漆膜涂层的耐磨性。色泽悦目，光滑耐磨。</w:t>
            </w:r>
            <w:r>
              <w:rPr>
                <w:color w:val="000000"/>
                <w:kern w:val="0"/>
                <w:szCs w:val="21"/>
                <w:lang w:bidi="ar"/>
              </w:rPr>
              <w:br/>
            </w:r>
            <w:r>
              <w:rPr>
                <w:color w:val="000000"/>
                <w:kern w:val="0"/>
                <w:szCs w:val="21"/>
                <w:lang w:bidi="ar"/>
              </w:rPr>
              <w:t>五金件：优质五金配件。</w:t>
            </w:r>
          </w:p>
        </w:tc>
        <w:tc>
          <w:tcPr>
            <w:tcW w:w="33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2</w:t>
            </w:r>
          </w:p>
        </w:tc>
        <w:tc>
          <w:tcPr>
            <w:tcW w:w="113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inline distT="0" distB="0" distL="114300" distR="114300" wp14:anchorId="385ABC88" wp14:editId="0BFF824E">
                  <wp:extent cx="1630045" cy="880745"/>
                  <wp:effectExtent l="0" t="0" r="8255" b="1460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6"/>
                          <a:stretch>
                            <a:fillRect/>
                          </a:stretch>
                        </pic:blipFill>
                        <pic:spPr>
                          <a:xfrm>
                            <a:off x="0" y="0"/>
                            <a:ext cx="1630045" cy="880745"/>
                          </a:xfrm>
                          <a:prstGeom prst="rect">
                            <a:avLst/>
                          </a:prstGeom>
                          <a:noFill/>
                          <a:ln>
                            <a:noFill/>
                          </a:ln>
                        </pic:spPr>
                      </pic:pic>
                    </a:graphicData>
                  </a:graphic>
                </wp:inline>
              </w:drawing>
            </w:r>
          </w:p>
        </w:tc>
      </w:tr>
      <w:tr w:rsidR="008C3609" w:rsidTr="00877281">
        <w:trPr>
          <w:trHeight w:val="963"/>
        </w:trPr>
        <w:tc>
          <w:tcPr>
            <w:tcW w:w="242"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5</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会议椅</w:t>
            </w:r>
            <w:r>
              <w:rPr>
                <w:color w:val="000000"/>
                <w:kern w:val="0"/>
                <w:szCs w:val="21"/>
                <w:lang w:bidi="ar"/>
              </w:rPr>
              <w:t>A</w:t>
            </w:r>
          </w:p>
        </w:tc>
        <w:tc>
          <w:tcPr>
            <w:tcW w:w="74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szCs w:val="21"/>
              </w:rPr>
              <w:t>700*590*940</w:t>
            </w:r>
          </w:p>
        </w:tc>
        <w:tc>
          <w:tcPr>
            <w:tcW w:w="198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left"/>
              <w:textAlignment w:val="center"/>
              <w:rPr>
                <w:color w:val="000000"/>
                <w:szCs w:val="21"/>
              </w:rPr>
            </w:pPr>
            <w:r>
              <w:rPr>
                <w:color w:val="000000"/>
                <w:kern w:val="0"/>
                <w:szCs w:val="21"/>
                <w:lang w:bidi="ar"/>
              </w:rPr>
              <w:t>基材：采用优质牛皮。升降调节腰靠。座底板：采用环保型多层曲木板。</w:t>
            </w:r>
            <w:r>
              <w:rPr>
                <w:color w:val="000000"/>
                <w:kern w:val="0"/>
                <w:szCs w:val="21"/>
                <w:lang w:bidi="ar"/>
              </w:rPr>
              <w:br/>
            </w:r>
            <w:r>
              <w:rPr>
                <w:color w:val="000000"/>
                <w:kern w:val="0"/>
                <w:szCs w:val="21"/>
                <w:lang w:bidi="ar"/>
              </w:rPr>
              <w:t>海绵：高密度海绵。</w:t>
            </w:r>
            <w:r>
              <w:rPr>
                <w:color w:val="000000"/>
                <w:kern w:val="0"/>
                <w:szCs w:val="21"/>
                <w:lang w:bidi="ar"/>
              </w:rPr>
              <w:br/>
            </w:r>
            <w:r>
              <w:rPr>
                <w:color w:val="000000"/>
                <w:kern w:val="0"/>
                <w:szCs w:val="21"/>
                <w:lang w:bidi="ar"/>
              </w:rPr>
              <w:t>胶水：优质环保型胶水。</w:t>
            </w:r>
            <w:r>
              <w:rPr>
                <w:color w:val="000000"/>
                <w:kern w:val="0"/>
                <w:szCs w:val="21"/>
                <w:lang w:bidi="ar"/>
              </w:rPr>
              <w:br/>
            </w:r>
            <w:r>
              <w:rPr>
                <w:color w:val="000000"/>
                <w:kern w:val="0"/>
                <w:szCs w:val="21"/>
                <w:lang w:bidi="ar"/>
              </w:rPr>
              <w:t>五星脚：</w:t>
            </w:r>
            <w:r>
              <w:rPr>
                <w:color w:val="000000"/>
                <w:kern w:val="0"/>
                <w:szCs w:val="21"/>
                <w:lang w:bidi="ar"/>
              </w:rPr>
              <w:t>ABS</w:t>
            </w:r>
            <w:r>
              <w:rPr>
                <w:color w:val="000000"/>
                <w:kern w:val="0"/>
                <w:szCs w:val="21"/>
                <w:lang w:bidi="ar"/>
              </w:rPr>
              <w:t>工程塑料，尼龙万向轮。</w:t>
            </w:r>
            <w:r>
              <w:rPr>
                <w:color w:val="000000"/>
                <w:kern w:val="0"/>
                <w:szCs w:val="21"/>
                <w:lang w:bidi="ar"/>
              </w:rPr>
              <w:br/>
            </w:r>
            <w:r>
              <w:rPr>
                <w:color w:val="000000"/>
                <w:kern w:val="0"/>
                <w:szCs w:val="21"/>
                <w:lang w:bidi="ar"/>
              </w:rPr>
              <w:t>气压棒：行程</w:t>
            </w:r>
            <w:r>
              <w:rPr>
                <w:color w:val="000000"/>
                <w:kern w:val="0"/>
                <w:szCs w:val="21"/>
                <w:lang w:bidi="ar"/>
              </w:rPr>
              <w:t>100mm</w:t>
            </w:r>
            <w:r>
              <w:rPr>
                <w:color w:val="000000"/>
                <w:kern w:val="0"/>
                <w:szCs w:val="21"/>
                <w:lang w:bidi="ar"/>
              </w:rPr>
              <w:t>电镀气压棒。</w:t>
            </w:r>
          </w:p>
        </w:tc>
        <w:tc>
          <w:tcPr>
            <w:tcW w:w="33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20</w:t>
            </w:r>
          </w:p>
        </w:tc>
        <w:tc>
          <w:tcPr>
            <w:tcW w:w="113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inline distT="0" distB="0" distL="114300" distR="114300" wp14:anchorId="64369618" wp14:editId="1D28F38F">
                  <wp:extent cx="789305" cy="1180465"/>
                  <wp:effectExtent l="0" t="0" r="10795" b="63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7"/>
                          <a:srcRect t="2283"/>
                          <a:stretch>
                            <a:fillRect/>
                          </a:stretch>
                        </pic:blipFill>
                        <pic:spPr>
                          <a:xfrm>
                            <a:off x="0" y="0"/>
                            <a:ext cx="789305" cy="1180465"/>
                          </a:xfrm>
                          <a:prstGeom prst="rect">
                            <a:avLst/>
                          </a:prstGeom>
                          <a:noFill/>
                          <a:ln>
                            <a:noFill/>
                          </a:ln>
                        </pic:spPr>
                      </pic:pic>
                    </a:graphicData>
                  </a:graphic>
                </wp:inline>
              </w:drawing>
            </w:r>
          </w:p>
        </w:tc>
      </w:tr>
      <w:tr w:rsidR="008C3609" w:rsidTr="00877281">
        <w:trPr>
          <w:trHeight w:val="1794"/>
        </w:trPr>
        <w:tc>
          <w:tcPr>
            <w:tcW w:w="242"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kern w:val="0"/>
                <w:szCs w:val="21"/>
                <w:lang w:bidi="ar"/>
              </w:rPr>
            </w:pPr>
            <w:r>
              <w:rPr>
                <w:color w:val="000000"/>
                <w:kern w:val="0"/>
                <w:szCs w:val="21"/>
                <w:lang w:bidi="ar"/>
              </w:rPr>
              <w:t>6</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会议椅</w:t>
            </w:r>
            <w:r>
              <w:rPr>
                <w:color w:val="000000"/>
                <w:kern w:val="0"/>
                <w:szCs w:val="21"/>
                <w:lang w:bidi="ar"/>
              </w:rPr>
              <w:t>B</w:t>
            </w:r>
          </w:p>
        </w:tc>
        <w:tc>
          <w:tcPr>
            <w:tcW w:w="74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kern w:val="0"/>
                <w:szCs w:val="21"/>
                <w:lang w:bidi="ar"/>
              </w:rPr>
            </w:pPr>
            <w:r>
              <w:rPr>
                <w:color w:val="000000"/>
                <w:kern w:val="0"/>
                <w:szCs w:val="21"/>
                <w:lang w:bidi="ar"/>
              </w:rPr>
              <w:t>550*480*780</w:t>
            </w:r>
          </w:p>
        </w:tc>
        <w:tc>
          <w:tcPr>
            <w:tcW w:w="1984" w:type="pct"/>
            <w:tcBorders>
              <w:top w:val="single" w:sz="4" w:space="0" w:color="000000"/>
              <w:left w:val="single" w:sz="4" w:space="0" w:color="000000"/>
              <w:bottom w:val="single" w:sz="4" w:space="0" w:color="auto"/>
              <w:right w:val="single" w:sz="4" w:space="0" w:color="000000"/>
              <w:tl2br w:val="nil"/>
              <w:tr2bl w:val="nil"/>
            </w:tcBorders>
            <w:vAlign w:val="center"/>
          </w:tcPr>
          <w:p w:rsidR="008C3609" w:rsidRDefault="008C3609" w:rsidP="00877281">
            <w:pPr>
              <w:widowControl/>
              <w:jc w:val="left"/>
              <w:textAlignment w:val="center"/>
              <w:rPr>
                <w:rStyle w:val="font21"/>
                <w:rFonts w:ascii="Times New Roman" w:eastAsia="宋体" w:cs="Times New Roman"/>
                <w:sz w:val="21"/>
                <w:szCs w:val="21"/>
                <w:lang w:bidi="ar"/>
              </w:rPr>
            </w:pPr>
            <w:r>
              <w:rPr>
                <w:color w:val="000000"/>
                <w:kern w:val="0"/>
                <w:szCs w:val="21"/>
                <w:lang w:bidi="ar"/>
              </w:rPr>
              <w:t>基材：背：聚氨脂高回弹发泡海绵；外</w:t>
            </w:r>
            <w:proofErr w:type="gramStart"/>
            <w:r>
              <w:rPr>
                <w:color w:val="000000"/>
                <w:kern w:val="0"/>
                <w:szCs w:val="21"/>
                <w:lang w:bidi="ar"/>
              </w:rPr>
              <w:t>覆专业</w:t>
            </w:r>
            <w:proofErr w:type="gramEnd"/>
            <w:r>
              <w:rPr>
                <w:color w:val="000000"/>
                <w:kern w:val="0"/>
                <w:szCs w:val="21"/>
                <w:lang w:bidi="ar"/>
              </w:rPr>
              <w:t>座椅面料，</w:t>
            </w:r>
            <w:proofErr w:type="gramStart"/>
            <w:r>
              <w:rPr>
                <w:color w:val="000000"/>
                <w:kern w:val="0"/>
                <w:szCs w:val="21"/>
                <w:lang w:bidi="ar"/>
              </w:rPr>
              <w:t>内衬精压胶合板</w:t>
            </w:r>
            <w:proofErr w:type="gramEnd"/>
            <w:r>
              <w:rPr>
                <w:color w:val="000000"/>
                <w:kern w:val="0"/>
                <w:szCs w:val="21"/>
                <w:lang w:bidi="ar"/>
              </w:rPr>
              <w:t>，外板为优质曲木板双面贴实木。座：</w:t>
            </w:r>
            <w:r>
              <w:rPr>
                <w:color w:val="000000"/>
                <w:kern w:val="0"/>
                <w:szCs w:val="21"/>
                <w:lang w:bidi="ar"/>
              </w:rPr>
              <w:t xml:space="preserve"> </w:t>
            </w:r>
            <w:r>
              <w:rPr>
                <w:color w:val="000000"/>
                <w:kern w:val="0"/>
                <w:szCs w:val="21"/>
                <w:lang w:bidi="ar"/>
              </w:rPr>
              <w:t>底板为优质多层板双</w:t>
            </w:r>
            <w:r>
              <w:rPr>
                <w:color w:val="000000"/>
                <w:kern w:val="0"/>
                <w:szCs w:val="21"/>
                <w:lang w:bidi="ar"/>
              </w:rPr>
              <w:t xml:space="preserve"> </w:t>
            </w:r>
            <w:r>
              <w:rPr>
                <w:color w:val="000000"/>
                <w:kern w:val="0"/>
                <w:szCs w:val="21"/>
                <w:lang w:bidi="ar"/>
              </w:rPr>
              <w:t>面贴</w:t>
            </w:r>
            <w:proofErr w:type="gramStart"/>
            <w:r>
              <w:rPr>
                <w:color w:val="000000"/>
                <w:kern w:val="0"/>
                <w:szCs w:val="21"/>
                <w:lang w:bidi="ar"/>
              </w:rPr>
              <w:t>榉</w:t>
            </w:r>
            <w:proofErr w:type="gramEnd"/>
            <w:r>
              <w:rPr>
                <w:color w:val="000000"/>
                <w:kern w:val="0"/>
                <w:szCs w:val="21"/>
                <w:lang w:bidi="ar"/>
              </w:rPr>
              <w:t>木夹板；外</w:t>
            </w:r>
            <w:proofErr w:type="gramStart"/>
            <w:r>
              <w:rPr>
                <w:color w:val="000000"/>
                <w:kern w:val="0"/>
                <w:szCs w:val="21"/>
                <w:lang w:bidi="ar"/>
              </w:rPr>
              <w:t>覆专业</w:t>
            </w:r>
            <w:proofErr w:type="gramEnd"/>
            <w:r>
              <w:rPr>
                <w:color w:val="000000"/>
                <w:kern w:val="0"/>
                <w:szCs w:val="21"/>
                <w:lang w:bidi="ar"/>
              </w:rPr>
              <w:t>座椅面料。钢架。</w:t>
            </w:r>
            <w:r>
              <w:rPr>
                <w:color w:val="000000"/>
                <w:kern w:val="0"/>
                <w:szCs w:val="21"/>
                <w:lang w:bidi="ar"/>
              </w:rPr>
              <w:br/>
            </w:r>
            <w:r>
              <w:rPr>
                <w:color w:val="000000"/>
                <w:kern w:val="0"/>
                <w:szCs w:val="21"/>
                <w:lang w:bidi="ar"/>
              </w:rPr>
              <w:t>书写板：</w:t>
            </w:r>
            <w:r>
              <w:rPr>
                <w:color w:val="000000"/>
                <w:kern w:val="0"/>
                <w:szCs w:val="21"/>
                <w:lang w:bidi="ar"/>
              </w:rPr>
              <w:t>E0</w:t>
            </w:r>
            <w:r>
              <w:rPr>
                <w:color w:val="000000"/>
                <w:kern w:val="0"/>
                <w:szCs w:val="21"/>
                <w:lang w:bidi="ar"/>
              </w:rPr>
              <w:t>级实木多层板。</w:t>
            </w:r>
            <w:r>
              <w:rPr>
                <w:color w:val="000000"/>
                <w:kern w:val="0"/>
                <w:szCs w:val="21"/>
                <w:lang w:bidi="ar"/>
              </w:rPr>
              <w:t xml:space="preserve">                     </w:t>
            </w:r>
            <w:r>
              <w:rPr>
                <w:color w:val="000000"/>
                <w:kern w:val="0"/>
                <w:szCs w:val="21"/>
                <w:lang w:bidi="ar"/>
              </w:rPr>
              <w:t>饰面：采用环保型水性漆。钢架表面喷塑。</w:t>
            </w:r>
            <w:r>
              <w:rPr>
                <w:color w:val="000000"/>
                <w:kern w:val="0"/>
                <w:szCs w:val="21"/>
                <w:lang w:bidi="ar"/>
              </w:rPr>
              <w:br/>
            </w:r>
            <w:r>
              <w:rPr>
                <w:color w:val="000000"/>
                <w:kern w:val="0"/>
                <w:szCs w:val="21"/>
                <w:lang w:bidi="ar"/>
              </w:rPr>
              <w:t>五金件：优质五金配件。</w:t>
            </w:r>
          </w:p>
        </w:tc>
        <w:tc>
          <w:tcPr>
            <w:tcW w:w="33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kern w:val="0"/>
                <w:szCs w:val="21"/>
                <w:lang w:bidi="ar"/>
              </w:rPr>
            </w:pPr>
            <w:r>
              <w:rPr>
                <w:color w:val="000000"/>
                <w:kern w:val="0"/>
                <w:szCs w:val="21"/>
                <w:lang w:bidi="ar"/>
              </w:rPr>
              <w:t>80</w:t>
            </w:r>
          </w:p>
        </w:tc>
        <w:tc>
          <w:tcPr>
            <w:tcW w:w="1134"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noProof/>
                <w:szCs w:val="21"/>
              </w:rPr>
              <w:drawing>
                <wp:inline distT="0" distB="0" distL="114300" distR="114300" wp14:anchorId="47146A73" wp14:editId="75448BC6">
                  <wp:extent cx="1306022" cy="1295400"/>
                  <wp:effectExtent l="0" t="0" r="889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8"/>
                          <a:stretch>
                            <a:fillRect/>
                          </a:stretch>
                        </pic:blipFill>
                        <pic:spPr>
                          <a:xfrm>
                            <a:off x="0" y="0"/>
                            <a:ext cx="1311094" cy="1300431"/>
                          </a:xfrm>
                          <a:prstGeom prst="rect">
                            <a:avLst/>
                          </a:prstGeom>
                          <a:noFill/>
                          <a:ln>
                            <a:noFill/>
                          </a:ln>
                        </pic:spPr>
                      </pic:pic>
                    </a:graphicData>
                  </a:graphic>
                </wp:inline>
              </w:drawing>
            </w:r>
          </w:p>
        </w:tc>
      </w:tr>
    </w:tbl>
    <w:p w:rsidR="008C3609" w:rsidRDefault="008C3609" w:rsidP="008C3609">
      <w:pPr>
        <w:ind w:firstLine="420"/>
        <w:rPr>
          <w:color w:val="000000"/>
          <w:kern w:val="0"/>
          <w:szCs w:val="21"/>
        </w:rPr>
      </w:pPr>
    </w:p>
    <w:p w:rsidR="008C3609" w:rsidRDefault="008C3609" w:rsidP="008C3609">
      <w:pPr>
        <w:ind w:firstLine="420"/>
        <w:rPr>
          <w:color w:val="000000"/>
          <w:kern w:val="0"/>
          <w:szCs w:val="21"/>
        </w:rPr>
      </w:pPr>
      <w:r>
        <w:rPr>
          <w:rFonts w:hint="eastAsia"/>
          <w:color w:val="000000"/>
          <w:kern w:val="0"/>
          <w:szCs w:val="21"/>
        </w:rPr>
        <w:t>12.</w:t>
      </w:r>
      <w:r>
        <w:rPr>
          <w:color w:val="000000"/>
          <w:kern w:val="0"/>
          <w:szCs w:val="21"/>
        </w:rPr>
        <w:t>折叠条桌椅（一桌两椅）</w:t>
      </w:r>
    </w:p>
    <w:p w:rsidR="008C3609" w:rsidRDefault="008C3609" w:rsidP="008C3609">
      <w:pPr>
        <w:ind w:firstLine="420"/>
        <w:rPr>
          <w:color w:val="000000"/>
          <w:kern w:val="0"/>
          <w:szCs w:val="21"/>
        </w:rPr>
      </w:pPr>
      <w:r>
        <w:rPr>
          <w:rFonts w:hint="eastAsia"/>
          <w:color w:val="000000"/>
          <w:kern w:val="0"/>
          <w:szCs w:val="21"/>
        </w:rPr>
        <w:t>规格：</w:t>
      </w:r>
      <w:r>
        <w:rPr>
          <w:rFonts w:hint="eastAsia"/>
          <w:color w:val="000000"/>
          <w:kern w:val="0"/>
          <w:szCs w:val="21"/>
        </w:rPr>
        <w:t>1400mm*600mm*760mm</w:t>
      </w:r>
    </w:p>
    <w:p w:rsidR="008C3609" w:rsidRDefault="008C3609" w:rsidP="008C3609">
      <w:pPr>
        <w:ind w:firstLine="420"/>
        <w:rPr>
          <w:color w:val="000000"/>
          <w:kern w:val="0"/>
          <w:szCs w:val="21"/>
        </w:rPr>
      </w:pPr>
    </w:p>
    <w:p w:rsidR="008C3609" w:rsidRDefault="008C3609" w:rsidP="008C3609">
      <w:pPr>
        <w:ind w:firstLine="420"/>
        <w:rPr>
          <w:color w:val="000000"/>
          <w:kern w:val="0"/>
          <w:szCs w:val="21"/>
        </w:rPr>
      </w:pPr>
      <w:r>
        <w:rPr>
          <w:noProof/>
          <w:color w:val="000000"/>
          <w:kern w:val="0"/>
          <w:szCs w:val="21"/>
        </w:rPr>
        <w:lastRenderedPageBreak/>
        <w:drawing>
          <wp:inline distT="0" distB="0" distL="114300" distR="114300" wp14:anchorId="61B32E81" wp14:editId="320BE334">
            <wp:extent cx="1247775" cy="1178560"/>
            <wp:effectExtent l="0" t="0" r="952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9"/>
                    <a:stretch>
                      <a:fillRect/>
                    </a:stretch>
                  </pic:blipFill>
                  <pic:spPr>
                    <a:xfrm>
                      <a:off x="0" y="0"/>
                      <a:ext cx="1247775" cy="1178560"/>
                    </a:xfrm>
                    <a:prstGeom prst="rect">
                      <a:avLst/>
                    </a:prstGeom>
                    <a:noFill/>
                    <a:ln>
                      <a:noFill/>
                    </a:ln>
                  </pic:spPr>
                </pic:pic>
              </a:graphicData>
            </a:graphic>
          </wp:inline>
        </w:drawing>
      </w:r>
    </w:p>
    <w:p w:rsidR="008C3609" w:rsidRDefault="008C3609" w:rsidP="008C3609">
      <w:pPr>
        <w:ind w:firstLine="420"/>
        <w:rPr>
          <w:color w:val="000000"/>
          <w:kern w:val="0"/>
          <w:szCs w:val="21"/>
        </w:rPr>
      </w:pPr>
      <w:r>
        <w:rPr>
          <w:rFonts w:hint="eastAsia"/>
          <w:color w:val="000000"/>
          <w:kern w:val="0"/>
          <w:szCs w:val="21"/>
        </w:rPr>
        <w:t>台面采用</w:t>
      </w:r>
      <w:r>
        <w:rPr>
          <w:rFonts w:hint="eastAsia"/>
          <w:color w:val="000000"/>
          <w:kern w:val="0"/>
          <w:szCs w:val="21"/>
        </w:rPr>
        <w:t>25mm</w:t>
      </w:r>
      <w:r>
        <w:rPr>
          <w:rFonts w:hint="eastAsia"/>
          <w:color w:val="000000"/>
          <w:kern w:val="0"/>
          <w:szCs w:val="21"/>
        </w:rPr>
        <w:t>厚优质细木工板基材，</w:t>
      </w:r>
      <w:r>
        <w:rPr>
          <w:rFonts w:hint="eastAsia"/>
          <w:color w:val="000000"/>
          <w:kern w:val="0"/>
          <w:szCs w:val="21"/>
        </w:rPr>
        <w:t>E1</w:t>
      </w:r>
      <w:r>
        <w:rPr>
          <w:rFonts w:hint="eastAsia"/>
          <w:color w:val="000000"/>
          <w:kern w:val="0"/>
          <w:szCs w:val="21"/>
        </w:rPr>
        <w:t>级双面贴面</w:t>
      </w:r>
      <w:r>
        <w:rPr>
          <w:rFonts w:hint="eastAsia"/>
          <w:color w:val="000000"/>
          <w:kern w:val="0"/>
          <w:szCs w:val="21"/>
        </w:rPr>
        <w:t>80</w:t>
      </w:r>
      <w:r>
        <w:rPr>
          <w:rFonts w:hint="eastAsia"/>
          <w:color w:val="000000"/>
          <w:kern w:val="0"/>
          <w:szCs w:val="21"/>
        </w:rPr>
        <w:t>克以上优质三聚氰胺饰面板，同色封边，厚度≥</w:t>
      </w:r>
      <w:r>
        <w:rPr>
          <w:rFonts w:hint="eastAsia"/>
          <w:color w:val="000000"/>
          <w:kern w:val="0"/>
          <w:szCs w:val="21"/>
        </w:rPr>
        <w:t>25mm</w:t>
      </w:r>
      <w:r>
        <w:rPr>
          <w:rFonts w:hint="eastAsia"/>
          <w:color w:val="000000"/>
          <w:kern w:val="0"/>
          <w:szCs w:val="21"/>
        </w:rPr>
        <w:t>，</w:t>
      </w:r>
      <w:r>
        <w:rPr>
          <w:rFonts w:hint="eastAsia"/>
          <w:color w:val="000000"/>
          <w:kern w:val="0"/>
          <w:szCs w:val="21"/>
        </w:rPr>
        <w:t>2mmPVC</w:t>
      </w:r>
      <w:r>
        <w:rPr>
          <w:rFonts w:hint="eastAsia"/>
          <w:color w:val="000000"/>
          <w:kern w:val="0"/>
          <w:szCs w:val="21"/>
        </w:rPr>
        <w:t>胶封边，环保胶水。桌脚：底</w:t>
      </w:r>
      <w:proofErr w:type="gramStart"/>
      <w:r>
        <w:rPr>
          <w:rFonts w:hint="eastAsia"/>
          <w:color w:val="000000"/>
          <w:kern w:val="0"/>
          <w:szCs w:val="21"/>
        </w:rPr>
        <w:t>脚采用</w:t>
      </w:r>
      <w:proofErr w:type="gramEnd"/>
      <w:r>
        <w:rPr>
          <w:rFonts w:hint="eastAsia"/>
          <w:color w:val="000000"/>
          <w:kern w:val="0"/>
          <w:szCs w:val="21"/>
        </w:rPr>
        <w:t>优质</w:t>
      </w:r>
      <w:r>
        <w:rPr>
          <w:rFonts w:ascii="MS Mincho" w:eastAsia="MS Mincho" w:hAnsi="MS Mincho" w:cs="MS Mincho" w:hint="eastAsia"/>
          <w:color w:val="000000"/>
          <w:kern w:val="0"/>
          <w:szCs w:val="21"/>
        </w:rPr>
        <w:t>∅</w:t>
      </w:r>
      <w:r>
        <w:rPr>
          <w:rFonts w:hint="eastAsia"/>
          <w:color w:val="000000"/>
          <w:kern w:val="0"/>
          <w:szCs w:val="21"/>
        </w:rPr>
        <w:t>32</w:t>
      </w:r>
      <w:r>
        <w:rPr>
          <w:rFonts w:hint="eastAsia"/>
          <w:color w:val="000000"/>
          <w:kern w:val="0"/>
          <w:szCs w:val="21"/>
        </w:rPr>
        <w:t>圆管模具折弯成型，壁厚</w:t>
      </w:r>
      <w:r>
        <w:rPr>
          <w:rFonts w:hint="eastAsia"/>
          <w:color w:val="000000"/>
          <w:kern w:val="0"/>
          <w:szCs w:val="21"/>
        </w:rPr>
        <w:t>1.5mm</w:t>
      </w:r>
      <w:r>
        <w:rPr>
          <w:rFonts w:hint="eastAsia"/>
          <w:color w:val="000000"/>
          <w:kern w:val="0"/>
          <w:szCs w:val="21"/>
        </w:rPr>
        <w:t>，长度</w:t>
      </w:r>
      <w:r>
        <w:rPr>
          <w:rFonts w:hint="eastAsia"/>
          <w:color w:val="000000"/>
          <w:kern w:val="0"/>
          <w:szCs w:val="21"/>
        </w:rPr>
        <w:t xml:space="preserve"> 669mm</w:t>
      </w:r>
      <w:r>
        <w:rPr>
          <w:rFonts w:hint="eastAsia"/>
          <w:color w:val="000000"/>
          <w:kern w:val="0"/>
          <w:szCs w:val="21"/>
        </w:rPr>
        <w:t>，斜度</w:t>
      </w:r>
      <w:r>
        <w:rPr>
          <w:rFonts w:hint="eastAsia"/>
          <w:color w:val="000000"/>
          <w:kern w:val="0"/>
          <w:szCs w:val="21"/>
        </w:rPr>
        <w:t xml:space="preserve">73 </w:t>
      </w:r>
      <w:r>
        <w:rPr>
          <w:rFonts w:hint="eastAsia"/>
          <w:color w:val="000000"/>
          <w:kern w:val="0"/>
          <w:szCs w:val="21"/>
        </w:rPr>
        <w:t>°，与铝合金接头交叉连接成</w:t>
      </w:r>
      <w:r>
        <w:rPr>
          <w:rFonts w:hint="eastAsia"/>
          <w:color w:val="000000"/>
          <w:kern w:val="0"/>
          <w:szCs w:val="21"/>
        </w:rPr>
        <w:t>A</w:t>
      </w:r>
      <w:r>
        <w:rPr>
          <w:rFonts w:hint="eastAsia"/>
          <w:color w:val="000000"/>
          <w:kern w:val="0"/>
          <w:szCs w:val="21"/>
        </w:rPr>
        <w:t>字形；接头为铝合金压铸件，最薄处</w:t>
      </w:r>
      <w:r>
        <w:rPr>
          <w:rFonts w:hint="eastAsia"/>
          <w:color w:val="000000"/>
          <w:kern w:val="0"/>
          <w:szCs w:val="21"/>
        </w:rPr>
        <w:t>3mm</w:t>
      </w:r>
      <w:r>
        <w:rPr>
          <w:rFonts w:hint="eastAsia"/>
          <w:color w:val="000000"/>
          <w:kern w:val="0"/>
          <w:szCs w:val="21"/>
        </w:rPr>
        <w:t>，表面处理工艺均采用防锈静电喷涂。</w:t>
      </w:r>
    </w:p>
    <w:p w:rsidR="008C3609" w:rsidRDefault="008C3609" w:rsidP="008C3609">
      <w:pPr>
        <w:ind w:firstLine="420"/>
        <w:rPr>
          <w:color w:val="000000"/>
          <w:kern w:val="0"/>
          <w:szCs w:val="21"/>
        </w:rPr>
      </w:pPr>
      <w:r>
        <w:rPr>
          <w:rFonts w:hint="eastAsia"/>
          <w:color w:val="000000"/>
          <w:kern w:val="0"/>
          <w:szCs w:val="21"/>
        </w:rPr>
        <w:t>横梁：采用优质</w:t>
      </w:r>
      <w:r>
        <w:rPr>
          <w:rFonts w:hint="eastAsia"/>
          <w:color w:val="000000"/>
          <w:kern w:val="0"/>
          <w:szCs w:val="21"/>
        </w:rPr>
        <w:t>30*60</w:t>
      </w:r>
      <w:r>
        <w:rPr>
          <w:rFonts w:hint="eastAsia"/>
          <w:color w:val="000000"/>
          <w:kern w:val="0"/>
          <w:szCs w:val="21"/>
        </w:rPr>
        <w:t>矩形管，壁厚为</w:t>
      </w:r>
      <w:r>
        <w:rPr>
          <w:rFonts w:hint="eastAsia"/>
          <w:color w:val="000000"/>
          <w:kern w:val="0"/>
          <w:szCs w:val="21"/>
        </w:rPr>
        <w:t>1.2mm</w:t>
      </w:r>
      <w:r>
        <w:rPr>
          <w:rFonts w:hint="eastAsia"/>
          <w:color w:val="000000"/>
          <w:kern w:val="0"/>
          <w:szCs w:val="21"/>
        </w:rPr>
        <w:t>，表面采用防锈静电喷涂处理，实用牢固，承受力大；中间使用灰色</w:t>
      </w:r>
      <w:r>
        <w:rPr>
          <w:rFonts w:hint="eastAsia"/>
          <w:color w:val="000000"/>
          <w:kern w:val="0"/>
          <w:szCs w:val="21"/>
        </w:rPr>
        <w:t>ABS</w:t>
      </w:r>
      <w:r>
        <w:rPr>
          <w:rFonts w:hint="eastAsia"/>
          <w:color w:val="000000"/>
          <w:kern w:val="0"/>
          <w:szCs w:val="21"/>
        </w:rPr>
        <w:t>塑料面板支撑件，防止面板长时间受重变形（横梁长度跟随定制尺寸变化）</w:t>
      </w:r>
      <w:r>
        <w:rPr>
          <w:rFonts w:hint="eastAsia"/>
          <w:color w:val="000000"/>
          <w:kern w:val="0"/>
          <w:szCs w:val="21"/>
        </w:rPr>
        <w:t xml:space="preserve">      </w:t>
      </w:r>
    </w:p>
    <w:p w:rsidR="008C3609" w:rsidRDefault="008C3609" w:rsidP="008C3609">
      <w:pPr>
        <w:ind w:firstLine="420"/>
        <w:rPr>
          <w:color w:val="000000"/>
          <w:kern w:val="0"/>
          <w:szCs w:val="21"/>
        </w:rPr>
      </w:pPr>
      <w:r>
        <w:rPr>
          <w:rFonts w:hint="eastAsia"/>
          <w:color w:val="000000"/>
          <w:kern w:val="0"/>
          <w:szCs w:val="21"/>
        </w:rPr>
        <w:t>万向轮：脚轮采用</w:t>
      </w:r>
      <w:r>
        <w:rPr>
          <w:rFonts w:hint="eastAsia"/>
          <w:color w:val="000000"/>
          <w:kern w:val="0"/>
          <w:szCs w:val="21"/>
        </w:rPr>
        <w:t>2.5</w:t>
      </w:r>
      <w:r>
        <w:rPr>
          <w:rFonts w:hint="eastAsia"/>
          <w:color w:val="000000"/>
          <w:kern w:val="0"/>
          <w:szCs w:val="21"/>
        </w:rPr>
        <w:t>英寸万向轮，</w:t>
      </w:r>
      <w:r>
        <w:rPr>
          <w:rFonts w:hint="eastAsia"/>
          <w:color w:val="000000"/>
          <w:kern w:val="0"/>
          <w:szCs w:val="21"/>
        </w:rPr>
        <w:t>PU</w:t>
      </w:r>
      <w:r>
        <w:rPr>
          <w:rFonts w:hint="eastAsia"/>
          <w:color w:val="000000"/>
          <w:kern w:val="0"/>
          <w:szCs w:val="21"/>
        </w:rPr>
        <w:t>软质刹车滚轮装置，移动无噪音，耐磨耐用。</w:t>
      </w:r>
    </w:p>
    <w:p w:rsidR="008C3609" w:rsidRDefault="008C3609" w:rsidP="008C3609">
      <w:pPr>
        <w:ind w:firstLine="420"/>
        <w:rPr>
          <w:color w:val="000000"/>
          <w:kern w:val="0"/>
          <w:szCs w:val="21"/>
        </w:rPr>
      </w:pPr>
      <w:r>
        <w:rPr>
          <w:rFonts w:hint="eastAsia"/>
          <w:color w:val="000000"/>
          <w:kern w:val="0"/>
          <w:szCs w:val="21"/>
        </w:rPr>
        <w:t>翻转装置：卡扣式翻转结构，翻转上</w:t>
      </w:r>
      <w:proofErr w:type="gramStart"/>
      <w:r>
        <w:rPr>
          <w:rFonts w:hint="eastAsia"/>
          <w:color w:val="000000"/>
          <w:kern w:val="0"/>
          <w:szCs w:val="21"/>
        </w:rPr>
        <w:t>托采用</w:t>
      </w:r>
      <w:proofErr w:type="gramEnd"/>
      <w:r>
        <w:rPr>
          <w:rFonts w:hint="eastAsia"/>
          <w:color w:val="000000"/>
          <w:kern w:val="0"/>
          <w:szCs w:val="21"/>
        </w:rPr>
        <w:t>优质</w:t>
      </w:r>
      <w:r>
        <w:rPr>
          <w:rFonts w:hint="eastAsia"/>
          <w:color w:val="000000"/>
          <w:kern w:val="0"/>
          <w:szCs w:val="21"/>
        </w:rPr>
        <w:t>50*25</w:t>
      </w:r>
      <w:r>
        <w:rPr>
          <w:rFonts w:hint="eastAsia"/>
          <w:color w:val="000000"/>
          <w:kern w:val="0"/>
          <w:szCs w:val="21"/>
        </w:rPr>
        <w:t>矩形管，壁厚为</w:t>
      </w:r>
      <w:r>
        <w:rPr>
          <w:rFonts w:hint="eastAsia"/>
          <w:color w:val="000000"/>
          <w:kern w:val="0"/>
          <w:szCs w:val="21"/>
        </w:rPr>
        <w:t>1.8mm</w:t>
      </w:r>
      <w:r>
        <w:rPr>
          <w:rFonts w:hint="eastAsia"/>
          <w:color w:val="000000"/>
          <w:kern w:val="0"/>
          <w:szCs w:val="21"/>
        </w:rPr>
        <w:t>，跨度</w:t>
      </w:r>
      <w:r>
        <w:rPr>
          <w:rFonts w:hint="eastAsia"/>
          <w:color w:val="000000"/>
          <w:kern w:val="0"/>
          <w:szCs w:val="21"/>
        </w:rPr>
        <w:t>350mm</w:t>
      </w:r>
      <w:r>
        <w:rPr>
          <w:rFonts w:hint="eastAsia"/>
          <w:color w:val="000000"/>
          <w:kern w:val="0"/>
          <w:szCs w:val="21"/>
        </w:rPr>
        <w:t>，激光切割钻孔而成，表面采用防锈静电喷涂处理，实用牢固，承受力大，两端使用弧形灰色</w:t>
      </w:r>
      <w:r>
        <w:rPr>
          <w:rFonts w:hint="eastAsia"/>
          <w:color w:val="000000"/>
          <w:kern w:val="0"/>
          <w:szCs w:val="21"/>
        </w:rPr>
        <w:t>ABS</w:t>
      </w:r>
      <w:r>
        <w:rPr>
          <w:rFonts w:hint="eastAsia"/>
          <w:color w:val="000000"/>
          <w:kern w:val="0"/>
          <w:szCs w:val="21"/>
        </w:rPr>
        <w:t>塑料件封口；配合铝合金压铸件，内置面板防倾倒弹簧及面板松紧平行调节功能，装配黑色</w:t>
      </w:r>
      <w:r>
        <w:rPr>
          <w:rFonts w:hint="eastAsia"/>
          <w:color w:val="000000"/>
          <w:kern w:val="0"/>
          <w:szCs w:val="21"/>
        </w:rPr>
        <w:t>ABC</w:t>
      </w:r>
      <w:r>
        <w:rPr>
          <w:rFonts w:hint="eastAsia"/>
          <w:color w:val="000000"/>
          <w:kern w:val="0"/>
          <w:szCs w:val="21"/>
        </w:rPr>
        <w:t>塑料件，耐磨耐用。左右配置灰色尼龙开关扳手，翻转台面时左右两边都可操作，联动翻转；扳手轻巧用力，台面即翻转为收起状态，可多数量推叠，节省存放空间。</w:t>
      </w:r>
    </w:p>
    <w:p w:rsidR="008C3609" w:rsidRDefault="008C3609" w:rsidP="008C3609">
      <w:pPr>
        <w:ind w:firstLine="420"/>
        <w:rPr>
          <w:color w:val="000000"/>
          <w:kern w:val="0"/>
          <w:szCs w:val="21"/>
        </w:rPr>
      </w:pPr>
      <w:r>
        <w:rPr>
          <w:rFonts w:hint="eastAsia"/>
          <w:color w:val="000000"/>
          <w:kern w:val="0"/>
          <w:szCs w:val="21"/>
        </w:rPr>
        <w:t>前挡板：采用优质冷轧钢板，长为</w:t>
      </w:r>
      <w:r>
        <w:rPr>
          <w:rFonts w:hint="eastAsia"/>
          <w:color w:val="000000"/>
          <w:kern w:val="0"/>
          <w:szCs w:val="21"/>
        </w:rPr>
        <w:t>1080mm</w:t>
      </w:r>
      <w:r>
        <w:rPr>
          <w:rFonts w:hint="eastAsia"/>
          <w:color w:val="000000"/>
          <w:kern w:val="0"/>
          <w:szCs w:val="21"/>
        </w:rPr>
        <w:t>，宽为</w:t>
      </w:r>
      <w:r>
        <w:rPr>
          <w:rFonts w:hint="eastAsia"/>
          <w:color w:val="000000"/>
          <w:kern w:val="0"/>
          <w:szCs w:val="21"/>
        </w:rPr>
        <w:t>300mm</w:t>
      </w:r>
      <w:r>
        <w:rPr>
          <w:rFonts w:hint="eastAsia"/>
          <w:color w:val="000000"/>
          <w:kern w:val="0"/>
          <w:szCs w:val="21"/>
        </w:rPr>
        <w:t>，壁厚为</w:t>
      </w:r>
      <w:r>
        <w:rPr>
          <w:rFonts w:hint="eastAsia"/>
          <w:color w:val="000000"/>
          <w:kern w:val="0"/>
          <w:szCs w:val="21"/>
        </w:rPr>
        <w:t>0.8mm</w:t>
      </w:r>
      <w:r>
        <w:rPr>
          <w:rFonts w:hint="eastAsia"/>
          <w:color w:val="000000"/>
          <w:kern w:val="0"/>
          <w:szCs w:val="21"/>
        </w:rPr>
        <w:t>，档板四周以折弯工艺</w:t>
      </w:r>
      <w:proofErr w:type="gramStart"/>
      <w:r>
        <w:rPr>
          <w:rFonts w:hint="eastAsia"/>
          <w:color w:val="000000"/>
          <w:kern w:val="0"/>
          <w:szCs w:val="21"/>
        </w:rPr>
        <w:t>完成让档板</w:t>
      </w:r>
      <w:proofErr w:type="gramEnd"/>
      <w:r>
        <w:rPr>
          <w:rFonts w:hint="eastAsia"/>
          <w:color w:val="000000"/>
          <w:kern w:val="0"/>
          <w:szCs w:val="21"/>
        </w:rPr>
        <w:t>更牢固耐用，抗变型，挡板表面经防锈静电喷涂处理后使挡板更加美观大方。</w:t>
      </w:r>
      <w:r>
        <w:rPr>
          <w:rFonts w:hint="eastAsia"/>
          <w:color w:val="000000"/>
          <w:kern w:val="0"/>
          <w:szCs w:val="21"/>
        </w:rPr>
        <w:t xml:space="preserve"> 7.</w:t>
      </w:r>
      <w:r>
        <w:rPr>
          <w:rFonts w:hint="eastAsia"/>
          <w:color w:val="000000"/>
          <w:kern w:val="0"/>
          <w:szCs w:val="21"/>
        </w:rPr>
        <w:t>两端设置隐藏式挂包功能，挂包</w:t>
      </w:r>
      <w:proofErr w:type="gramStart"/>
      <w:r>
        <w:rPr>
          <w:rFonts w:hint="eastAsia"/>
          <w:color w:val="000000"/>
          <w:kern w:val="0"/>
          <w:szCs w:val="21"/>
        </w:rPr>
        <w:t>扣采用</w:t>
      </w:r>
      <w:proofErr w:type="gramEnd"/>
      <w:r>
        <w:rPr>
          <w:rFonts w:hint="eastAsia"/>
          <w:color w:val="000000"/>
          <w:kern w:val="0"/>
          <w:szCs w:val="21"/>
        </w:rPr>
        <w:t>ABS</w:t>
      </w:r>
      <w:r>
        <w:rPr>
          <w:rFonts w:hint="eastAsia"/>
          <w:color w:val="000000"/>
          <w:kern w:val="0"/>
          <w:szCs w:val="21"/>
        </w:rPr>
        <w:t>注塑成型，美观大方、收放隐藏方便及耐用。</w:t>
      </w:r>
      <w:r>
        <w:rPr>
          <w:rFonts w:hint="eastAsia"/>
          <w:color w:val="000000"/>
          <w:kern w:val="0"/>
          <w:szCs w:val="21"/>
        </w:rPr>
        <w:t xml:space="preserve"> </w:t>
      </w:r>
    </w:p>
    <w:p w:rsidR="008C3609" w:rsidRDefault="008C3609" w:rsidP="008C3609">
      <w:pPr>
        <w:spacing w:line="360" w:lineRule="auto"/>
        <w:ind w:firstLine="420"/>
        <w:rPr>
          <w:color w:val="FF0000"/>
          <w:kern w:val="0"/>
          <w:szCs w:val="21"/>
        </w:rPr>
      </w:pPr>
      <w:r>
        <w:rPr>
          <w:rFonts w:hint="eastAsia"/>
          <w:color w:val="FF0000"/>
          <w:kern w:val="0"/>
          <w:szCs w:val="21"/>
        </w:rPr>
        <w:t>椅子：规格：按中华人民共和国国家标准</w:t>
      </w:r>
      <w:r>
        <w:rPr>
          <w:color w:val="FF0000"/>
          <w:kern w:val="0"/>
          <w:szCs w:val="21"/>
        </w:rPr>
        <w:t>GB/T3976</w:t>
      </w:r>
      <w:r>
        <w:rPr>
          <w:rFonts w:hint="eastAsia"/>
          <w:color w:val="FF0000"/>
          <w:kern w:val="0"/>
          <w:szCs w:val="21"/>
        </w:rPr>
        <w:t>-</w:t>
      </w:r>
      <w:r>
        <w:rPr>
          <w:color w:val="FF0000"/>
          <w:kern w:val="0"/>
          <w:szCs w:val="21"/>
        </w:rPr>
        <w:t>2014</w:t>
      </w:r>
      <w:r>
        <w:rPr>
          <w:color w:val="FF0000"/>
          <w:kern w:val="0"/>
          <w:szCs w:val="21"/>
        </w:rPr>
        <w:t>的</w:t>
      </w:r>
      <w:r>
        <w:rPr>
          <w:rFonts w:hint="eastAsia"/>
          <w:color w:val="FF0000"/>
          <w:kern w:val="0"/>
          <w:szCs w:val="21"/>
        </w:rPr>
        <w:t>0</w:t>
      </w:r>
      <w:r>
        <w:rPr>
          <w:rFonts w:hint="eastAsia"/>
          <w:color w:val="FF0000"/>
          <w:kern w:val="0"/>
          <w:szCs w:val="21"/>
        </w:rPr>
        <w:t>号</w:t>
      </w:r>
      <w:r>
        <w:rPr>
          <w:color w:val="FF0000"/>
          <w:kern w:val="0"/>
          <w:szCs w:val="21"/>
        </w:rPr>
        <w:t>规格、尺寸，中标后根据学校实际情况选定颜色及规格。</w:t>
      </w:r>
      <w:r>
        <w:rPr>
          <w:rFonts w:hint="eastAsia"/>
          <w:color w:val="FF0000"/>
          <w:kern w:val="0"/>
          <w:szCs w:val="21"/>
        </w:rPr>
        <w:t>（出样</w:t>
      </w:r>
      <w:r>
        <w:rPr>
          <w:rFonts w:hint="eastAsia"/>
          <w:color w:val="FF0000"/>
          <w:kern w:val="0"/>
          <w:szCs w:val="21"/>
        </w:rPr>
        <w:t>4</w:t>
      </w:r>
      <w:r>
        <w:rPr>
          <w:rFonts w:hint="eastAsia"/>
          <w:color w:val="FF0000"/>
          <w:kern w:val="0"/>
          <w:szCs w:val="21"/>
        </w:rPr>
        <w:t>）</w:t>
      </w:r>
    </w:p>
    <w:p w:rsidR="008C3609" w:rsidRDefault="008C3609" w:rsidP="008C3609">
      <w:pPr>
        <w:widowControl/>
        <w:adjustRightInd w:val="0"/>
        <w:spacing w:line="360" w:lineRule="auto"/>
        <w:jc w:val="left"/>
        <w:textAlignment w:val="baseline"/>
        <w:rPr>
          <w:rFonts w:ascii="宋体" w:hAnsi="宋体" w:cs="宋体"/>
          <w:kern w:val="0"/>
          <w:sz w:val="24"/>
          <w:szCs w:val="24"/>
          <w:lang w:bidi="ar"/>
        </w:rPr>
      </w:pPr>
      <w:r>
        <w:rPr>
          <w:rFonts w:asciiTheme="minorEastAsia" w:eastAsiaTheme="minorEastAsia" w:hAnsiTheme="minorEastAsia" w:cs="宋体" w:hint="eastAsia"/>
          <w:noProof/>
          <w:sz w:val="22"/>
        </w:rPr>
        <w:drawing>
          <wp:inline distT="0" distB="0" distL="114300" distR="114300" wp14:anchorId="0D1821A7" wp14:editId="71CFBC63">
            <wp:extent cx="818515" cy="908050"/>
            <wp:effectExtent l="0" t="0" r="635" b="6350"/>
            <wp:docPr id="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pic:cNvPicPr>
                      <a:picLocks noChangeAspect="1"/>
                    </pic:cNvPicPr>
                  </pic:nvPicPr>
                  <pic:blipFill>
                    <a:blip r:embed="rId30"/>
                    <a:stretch>
                      <a:fillRect/>
                    </a:stretch>
                  </pic:blipFill>
                  <pic:spPr>
                    <a:xfrm>
                      <a:off x="0" y="0"/>
                      <a:ext cx="818515" cy="908050"/>
                    </a:xfrm>
                    <a:prstGeom prst="rect">
                      <a:avLst/>
                    </a:prstGeom>
                  </pic:spPr>
                </pic:pic>
              </a:graphicData>
            </a:graphic>
          </wp:inline>
        </w:drawing>
      </w:r>
    </w:p>
    <w:p w:rsidR="008C3609" w:rsidRDefault="008C3609" w:rsidP="008C3609">
      <w:pPr>
        <w:ind w:firstLine="420"/>
        <w:rPr>
          <w:color w:val="000000"/>
          <w:kern w:val="0"/>
          <w:szCs w:val="21"/>
        </w:rPr>
      </w:pPr>
      <w:r>
        <w:rPr>
          <w:rFonts w:hint="eastAsia"/>
          <w:color w:val="000000"/>
          <w:kern w:val="0"/>
          <w:szCs w:val="21"/>
        </w:rPr>
        <w:t>（</w:t>
      </w:r>
      <w:r>
        <w:rPr>
          <w:rFonts w:hint="eastAsia"/>
          <w:color w:val="000000"/>
          <w:kern w:val="0"/>
          <w:szCs w:val="21"/>
        </w:rPr>
        <w:t>1</w:t>
      </w:r>
      <w:r>
        <w:rPr>
          <w:color w:val="000000"/>
          <w:kern w:val="0"/>
          <w:szCs w:val="21"/>
        </w:rPr>
        <w:t>）</w:t>
      </w:r>
      <w:r>
        <w:rPr>
          <w:rFonts w:hint="eastAsia"/>
          <w:color w:val="000000"/>
          <w:kern w:val="0"/>
          <w:szCs w:val="21"/>
        </w:rPr>
        <w:t>椅架</w:t>
      </w:r>
      <w:r>
        <w:rPr>
          <w:color w:val="000000"/>
          <w:kern w:val="0"/>
          <w:szCs w:val="21"/>
        </w:rPr>
        <w:t>：</w:t>
      </w:r>
      <w:proofErr w:type="gramStart"/>
      <w:r>
        <w:rPr>
          <w:rFonts w:hint="eastAsia"/>
          <w:color w:val="000000"/>
          <w:kern w:val="0"/>
          <w:szCs w:val="21"/>
        </w:rPr>
        <w:t>椅架主体</w:t>
      </w:r>
      <w:proofErr w:type="gramEnd"/>
      <w:r>
        <w:rPr>
          <w:rFonts w:hint="eastAsia"/>
          <w:color w:val="000000"/>
          <w:kern w:val="0"/>
          <w:szCs w:val="21"/>
        </w:rPr>
        <w:t>由单根圆形钢管经多次弯管成型、两个椅腿之间钢管焊接链接加固，钢管尺寸：</w:t>
      </w:r>
      <w:r>
        <w:rPr>
          <w:color w:val="000000"/>
          <w:kern w:val="0"/>
          <w:szCs w:val="21"/>
        </w:rPr>
        <w:t>Φ</w:t>
      </w:r>
      <w:r>
        <w:rPr>
          <w:rFonts w:hint="eastAsia"/>
          <w:color w:val="000000"/>
          <w:kern w:val="0"/>
          <w:szCs w:val="21"/>
        </w:rPr>
        <w:t>22x2.</w:t>
      </w:r>
      <w:r>
        <w:rPr>
          <w:color w:val="000000"/>
          <w:kern w:val="0"/>
          <w:szCs w:val="21"/>
        </w:rPr>
        <w:t>5</w:t>
      </w:r>
      <w:r>
        <w:rPr>
          <w:rFonts w:hint="eastAsia"/>
          <w:color w:val="000000"/>
          <w:kern w:val="0"/>
          <w:szCs w:val="21"/>
        </w:rPr>
        <w:t>mm</w:t>
      </w:r>
      <w:r>
        <w:rPr>
          <w:rFonts w:hint="eastAsia"/>
          <w:color w:val="000000"/>
          <w:kern w:val="0"/>
          <w:szCs w:val="21"/>
        </w:rPr>
        <w:t>。</w:t>
      </w:r>
      <w:proofErr w:type="gramStart"/>
      <w:r>
        <w:rPr>
          <w:rFonts w:hint="eastAsia"/>
          <w:color w:val="000000"/>
          <w:kern w:val="0"/>
          <w:szCs w:val="21"/>
        </w:rPr>
        <w:t>椅架外表</w:t>
      </w:r>
      <w:r>
        <w:rPr>
          <w:color w:val="000000"/>
          <w:kern w:val="0"/>
          <w:szCs w:val="21"/>
        </w:rPr>
        <w:t>环</w:t>
      </w:r>
      <w:proofErr w:type="gramEnd"/>
      <w:r>
        <w:rPr>
          <w:color w:val="000000"/>
          <w:kern w:val="0"/>
          <w:szCs w:val="21"/>
        </w:rPr>
        <w:t>氧聚酯粉末涂料</w:t>
      </w:r>
      <w:r>
        <w:rPr>
          <w:rFonts w:hint="eastAsia"/>
          <w:color w:val="000000"/>
          <w:kern w:val="0"/>
          <w:szCs w:val="21"/>
        </w:rPr>
        <w:t>喷涂并高温固化。</w:t>
      </w:r>
    </w:p>
    <w:p w:rsidR="008C3609" w:rsidRDefault="008C3609" w:rsidP="008C3609">
      <w:pPr>
        <w:ind w:firstLine="420"/>
        <w:rPr>
          <w:color w:val="000000"/>
          <w:kern w:val="0"/>
          <w:szCs w:val="21"/>
        </w:rPr>
      </w:pPr>
      <w:r>
        <w:rPr>
          <w:rFonts w:hint="eastAsia"/>
          <w:color w:val="000000"/>
          <w:kern w:val="0"/>
          <w:szCs w:val="21"/>
        </w:rPr>
        <w:t>（</w:t>
      </w:r>
      <w:r>
        <w:rPr>
          <w:rFonts w:hint="eastAsia"/>
          <w:color w:val="000000"/>
          <w:kern w:val="0"/>
          <w:szCs w:val="21"/>
        </w:rPr>
        <w:t>2</w:t>
      </w:r>
      <w:r>
        <w:rPr>
          <w:color w:val="000000"/>
          <w:kern w:val="0"/>
          <w:szCs w:val="21"/>
        </w:rPr>
        <w:t>）</w:t>
      </w:r>
      <w:r>
        <w:rPr>
          <w:rFonts w:hint="eastAsia"/>
          <w:color w:val="000000"/>
          <w:kern w:val="0"/>
          <w:szCs w:val="21"/>
        </w:rPr>
        <w:t>椅</w:t>
      </w:r>
      <w:proofErr w:type="gramStart"/>
      <w:r>
        <w:rPr>
          <w:rFonts w:hint="eastAsia"/>
          <w:color w:val="000000"/>
          <w:kern w:val="0"/>
          <w:szCs w:val="21"/>
        </w:rPr>
        <w:t>座垫</w:t>
      </w:r>
      <w:proofErr w:type="gramEnd"/>
      <w:r>
        <w:rPr>
          <w:rFonts w:hint="eastAsia"/>
          <w:color w:val="000000"/>
          <w:kern w:val="0"/>
          <w:szCs w:val="21"/>
        </w:rPr>
        <w:t>靠背：</w:t>
      </w:r>
      <w:r>
        <w:rPr>
          <w:color w:val="000000"/>
          <w:kern w:val="0"/>
          <w:szCs w:val="21"/>
        </w:rPr>
        <w:t>采用环保</w:t>
      </w:r>
      <w:r>
        <w:rPr>
          <w:color w:val="000000"/>
          <w:kern w:val="0"/>
          <w:szCs w:val="21"/>
        </w:rPr>
        <w:t>P</w:t>
      </w:r>
      <w:r>
        <w:rPr>
          <w:rFonts w:hint="eastAsia"/>
          <w:color w:val="000000"/>
          <w:kern w:val="0"/>
          <w:szCs w:val="21"/>
        </w:rPr>
        <w:t>E</w:t>
      </w:r>
      <w:r>
        <w:rPr>
          <w:color w:val="000000"/>
          <w:kern w:val="0"/>
          <w:szCs w:val="21"/>
        </w:rPr>
        <w:t>塑料</w:t>
      </w:r>
      <w:r>
        <w:rPr>
          <w:rFonts w:hint="eastAsia"/>
          <w:color w:val="000000"/>
          <w:kern w:val="0"/>
          <w:szCs w:val="21"/>
        </w:rPr>
        <w:t>一次吹塑成型，</w:t>
      </w:r>
      <w:proofErr w:type="gramStart"/>
      <w:r>
        <w:rPr>
          <w:rFonts w:hint="eastAsia"/>
          <w:color w:val="000000"/>
          <w:kern w:val="0"/>
          <w:szCs w:val="21"/>
        </w:rPr>
        <w:t>座垫</w:t>
      </w:r>
      <w:proofErr w:type="gramEnd"/>
      <w:r>
        <w:rPr>
          <w:rFonts w:hint="eastAsia"/>
          <w:color w:val="000000"/>
          <w:kern w:val="0"/>
          <w:szCs w:val="21"/>
        </w:rPr>
        <w:t>靠背一体化</w:t>
      </w:r>
      <w:r>
        <w:rPr>
          <w:color w:val="000000"/>
          <w:kern w:val="0"/>
          <w:szCs w:val="21"/>
        </w:rPr>
        <w:t>。</w:t>
      </w:r>
      <w:proofErr w:type="gramStart"/>
      <w:r>
        <w:rPr>
          <w:rFonts w:hint="eastAsia"/>
          <w:color w:val="000000"/>
          <w:kern w:val="0"/>
          <w:szCs w:val="21"/>
        </w:rPr>
        <w:t>座垫</w:t>
      </w:r>
      <w:proofErr w:type="gramEnd"/>
      <w:r>
        <w:rPr>
          <w:rFonts w:hint="eastAsia"/>
          <w:color w:val="000000"/>
          <w:kern w:val="0"/>
          <w:szCs w:val="21"/>
        </w:rPr>
        <w:t>宽度</w:t>
      </w:r>
      <w:r>
        <w:rPr>
          <w:rFonts w:hint="eastAsia"/>
          <w:color w:val="000000"/>
          <w:kern w:val="0"/>
          <w:szCs w:val="21"/>
        </w:rPr>
        <w:t>413mm</w:t>
      </w:r>
      <w:r>
        <w:rPr>
          <w:rFonts w:hint="eastAsia"/>
          <w:color w:val="000000"/>
          <w:kern w:val="0"/>
          <w:szCs w:val="21"/>
        </w:rPr>
        <w:t>，</w:t>
      </w:r>
      <w:proofErr w:type="gramStart"/>
      <w:r>
        <w:rPr>
          <w:rFonts w:hint="eastAsia"/>
          <w:color w:val="000000"/>
          <w:kern w:val="0"/>
          <w:szCs w:val="21"/>
        </w:rPr>
        <w:t>座垫座深</w:t>
      </w:r>
      <w:proofErr w:type="gramEnd"/>
      <w:r>
        <w:rPr>
          <w:rFonts w:hint="eastAsia"/>
          <w:color w:val="000000"/>
          <w:kern w:val="0"/>
          <w:szCs w:val="21"/>
        </w:rPr>
        <w:t>460mm</w:t>
      </w:r>
      <w:r>
        <w:rPr>
          <w:rFonts w:hint="eastAsia"/>
          <w:color w:val="000000"/>
          <w:kern w:val="0"/>
          <w:szCs w:val="21"/>
        </w:rPr>
        <w:t>，</w:t>
      </w:r>
      <w:proofErr w:type="gramStart"/>
      <w:r>
        <w:rPr>
          <w:rFonts w:hint="eastAsia"/>
          <w:color w:val="000000"/>
          <w:kern w:val="0"/>
          <w:szCs w:val="21"/>
        </w:rPr>
        <w:t>座垫</w:t>
      </w:r>
      <w:proofErr w:type="gramEnd"/>
      <w:r>
        <w:rPr>
          <w:rFonts w:hint="eastAsia"/>
          <w:color w:val="000000"/>
          <w:kern w:val="0"/>
          <w:szCs w:val="21"/>
        </w:rPr>
        <w:t>前端有两下凹设计，</w:t>
      </w:r>
      <w:proofErr w:type="gramStart"/>
      <w:r>
        <w:rPr>
          <w:rFonts w:hint="eastAsia"/>
          <w:color w:val="000000"/>
          <w:kern w:val="0"/>
          <w:szCs w:val="21"/>
        </w:rPr>
        <w:t>座垫</w:t>
      </w:r>
      <w:proofErr w:type="gramEnd"/>
      <w:r>
        <w:rPr>
          <w:rFonts w:hint="eastAsia"/>
          <w:color w:val="000000"/>
          <w:kern w:val="0"/>
          <w:szCs w:val="21"/>
        </w:rPr>
        <w:t>有</w:t>
      </w:r>
      <w:r>
        <w:rPr>
          <w:rFonts w:hint="eastAsia"/>
          <w:color w:val="000000"/>
          <w:kern w:val="0"/>
          <w:szCs w:val="21"/>
        </w:rPr>
        <w:t>33</w:t>
      </w:r>
      <w:r>
        <w:rPr>
          <w:rFonts w:hint="eastAsia"/>
          <w:color w:val="000000"/>
          <w:kern w:val="0"/>
          <w:szCs w:val="21"/>
        </w:rPr>
        <w:t>个通气散热孔，散热孔直径小于</w:t>
      </w:r>
      <w:r>
        <w:rPr>
          <w:rFonts w:hint="eastAsia"/>
          <w:color w:val="000000"/>
          <w:kern w:val="0"/>
          <w:szCs w:val="21"/>
        </w:rPr>
        <w:t>5mm</w:t>
      </w:r>
      <w:r>
        <w:rPr>
          <w:rFonts w:hint="eastAsia"/>
          <w:color w:val="000000"/>
          <w:kern w:val="0"/>
          <w:szCs w:val="21"/>
        </w:rPr>
        <w:t>。靠背宽度</w:t>
      </w:r>
      <w:r>
        <w:rPr>
          <w:rFonts w:hint="eastAsia"/>
          <w:color w:val="000000"/>
          <w:kern w:val="0"/>
          <w:szCs w:val="21"/>
        </w:rPr>
        <w:t>405mm</w:t>
      </w:r>
      <w:r>
        <w:rPr>
          <w:rFonts w:hint="eastAsia"/>
          <w:color w:val="000000"/>
          <w:kern w:val="0"/>
          <w:szCs w:val="21"/>
        </w:rPr>
        <w:t>，靠背高度</w:t>
      </w:r>
      <w:r>
        <w:rPr>
          <w:rFonts w:hint="eastAsia"/>
          <w:color w:val="000000"/>
          <w:kern w:val="0"/>
          <w:szCs w:val="21"/>
        </w:rPr>
        <w:t>435mm</w:t>
      </w:r>
      <w:r>
        <w:rPr>
          <w:rFonts w:hint="eastAsia"/>
          <w:color w:val="000000"/>
          <w:kern w:val="0"/>
          <w:szCs w:val="21"/>
        </w:rPr>
        <w:t>，靠背下方有一个月牙形提手空间。</w:t>
      </w:r>
    </w:p>
    <w:p w:rsidR="008C3609" w:rsidRDefault="008C3609" w:rsidP="008C3609">
      <w:pPr>
        <w:ind w:firstLine="420"/>
        <w:rPr>
          <w:color w:val="000000"/>
          <w:kern w:val="0"/>
          <w:szCs w:val="21"/>
        </w:rPr>
      </w:pPr>
      <w:r>
        <w:rPr>
          <w:rFonts w:hint="eastAsia"/>
          <w:color w:val="000000"/>
          <w:kern w:val="0"/>
          <w:szCs w:val="21"/>
        </w:rPr>
        <w:t>（</w:t>
      </w:r>
      <w:r>
        <w:rPr>
          <w:rFonts w:hint="eastAsia"/>
          <w:color w:val="000000"/>
          <w:kern w:val="0"/>
          <w:szCs w:val="21"/>
        </w:rPr>
        <w:t>3</w:t>
      </w:r>
      <w:r>
        <w:rPr>
          <w:rFonts w:hint="eastAsia"/>
          <w:color w:val="000000"/>
          <w:kern w:val="0"/>
          <w:szCs w:val="21"/>
        </w:rPr>
        <w:t>）桌椅脚垫：</w:t>
      </w:r>
      <w:r>
        <w:rPr>
          <w:color w:val="000000"/>
          <w:kern w:val="0"/>
          <w:szCs w:val="21"/>
        </w:rPr>
        <w:t>采用环保</w:t>
      </w:r>
      <w:r>
        <w:rPr>
          <w:color w:val="000000"/>
          <w:kern w:val="0"/>
          <w:szCs w:val="21"/>
        </w:rPr>
        <w:t>PP</w:t>
      </w:r>
      <w:r>
        <w:rPr>
          <w:color w:val="000000"/>
          <w:kern w:val="0"/>
          <w:szCs w:val="21"/>
        </w:rPr>
        <w:t>工程塑料</w:t>
      </w:r>
      <w:r>
        <w:rPr>
          <w:rFonts w:hint="eastAsia"/>
          <w:color w:val="000000"/>
          <w:kern w:val="0"/>
          <w:szCs w:val="21"/>
        </w:rPr>
        <w:t>一次注塑成型。前脚垫尺寸</w:t>
      </w:r>
      <w:r>
        <w:rPr>
          <w:rFonts w:hint="eastAsia"/>
          <w:color w:val="000000"/>
          <w:kern w:val="0"/>
          <w:szCs w:val="21"/>
        </w:rPr>
        <w:t>118*28*34</w:t>
      </w:r>
      <w:r>
        <w:rPr>
          <w:rFonts w:hint="eastAsia"/>
          <w:color w:val="000000"/>
          <w:kern w:val="0"/>
          <w:szCs w:val="21"/>
        </w:rPr>
        <w:t>，后脚垫</w:t>
      </w:r>
      <w:r>
        <w:rPr>
          <w:rFonts w:hint="eastAsia"/>
          <w:color w:val="000000"/>
          <w:kern w:val="0"/>
          <w:szCs w:val="21"/>
        </w:rPr>
        <w:lastRenderedPageBreak/>
        <w:t>尺寸</w:t>
      </w:r>
      <w:r>
        <w:rPr>
          <w:rFonts w:hint="eastAsia"/>
          <w:color w:val="000000"/>
          <w:kern w:val="0"/>
          <w:szCs w:val="21"/>
        </w:rPr>
        <w:t>75*28*78mm</w:t>
      </w:r>
      <w:r>
        <w:rPr>
          <w:rFonts w:hint="eastAsia"/>
          <w:color w:val="000000"/>
          <w:kern w:val="0"/>
          <w:szCs w:val="21"/>
        </w:rPr>
        <w:t>。前后脚垫底部设有耐磨防滑</w:t>
      </w:r>
      <w:proofErr w:type="gramStart"/>
      <w:r>
        <w:rPr>
          <w:rFonts w:hint="eastAsia"/>
          <w:color w:val="000000"/>
          <w:kern w:val="0"/>
          <w:szCs w:val="21"/>
        </w:rPr>
        <w:t>凸</w:t>
      </w:r>
      <w:proofErr w:type="gramEnd"/>
      <w:r>
        <w:rPr>
          <w:rFonts w:hint="eastAsia"/>
          <w:color w:val="000000"/>
          <w:kern w:val="0"/>
          <w:szCs w:val="21"/>
        </w:rPr>
        <w:t>块，坚固耐磨不易脱落。后脚垫外侧配有与</w:t>
      </w:r>
      <w:proofErr w:type="gramStart"/>
      <w:r>
        <w:rPr>
          <w:rFonts w:hint="eastAsia"/>
          <w:color w:val="000000"/>
          <w:kern w:val="0"/>
          <w:szCs w:val="21"/>
        </w:rPr>
        <w:t>座垫</w:t>
      </w:r>
      <w:proofErr w:type="gramEnd"/>
      <w:r>
        <w:rPr>
          <w:rFonts w:hint="eastAsia"/>
          <w:color w:val="000000"/>
          <w:kern w:val="0"/>
          <w:szCs w:val="21"/>
        </w:rPr>
        <w:t>靠背同色的装饰盖。</w:t>
      </w:r>
    </w:p>
    <w:p w:rsidR="008C3609" w:rsidRDefault="008C3609" w:rsidP="008C3609">
      <w:pPr>
        <w:ind w:firstLine="420"/>
        <w:rPr>
          <w:color w:val="000000"/>
          <w:kern w:val="0"/>
          <w:szCs w:val="21"/>
        </w:rPr>
      </w:pPr>
      <w:r>
        <w:rPr>
          <w:rFonts w:hint="eastAsia"/>
          <w:color w:val="000000"/>
          <w:kern w:val="0"/>
          <w:szCs w:val="21"/>
        </w:rPr>
        <w:t>（</w:t>
      </w:r>
      <w:r>
        <w:rPr>
          <w:rFonts w:hint="eastAsia"/>
          <w:color w:val="000000"/>
          <w:kern w:val="0"/>
          <w:szCs w:val="21"/>
        </w:rPr>
        <w:t>4</w:t>
      </w:r>
      <w:r>
        <w:rPr>
          <w:rFonts w:hint="eastAsia"/>
          <w:color w:val="000000"/>
          <w:kern w:val="0"/>
          <w:szCs w:val="21"/>
        </w:rPr>
        <w:t>）钢架和</w:t>
      </w:r>
      <w:proofErr w:type="gramStart"/>
      <w:r>
        <w:rPr>
          <w:rFonts w:hint="eastAsia"/>
          <w:color w:val="000000"/>
          <w:kern w:val="0"/>
          <w:szCs w:val="21"/>
        </w:rPr>
        <w:t>座垫</w:t>
      </w:r>
      <w:proofErr w:type="gramEnd"/>
      <w:r>
        <w:rPr>
          <w:rFonts w:hint="eastAsia"/>
          <w:color w:val="000000"/>
          <w:kern w:val="0"/>
          <w:szCs w:val="21"/>
        </w:rPr>
        <w:t>靠背连接为</w:t>
      </w:r>
      <w:proofErr w:type="gramStart"/>
      <w:r>
        <w:rPr>
          <w:rFonts w:hint="eastAsia"/>
          <w:color w:val="000000"/>
          <w:kern w:val="0"/>
          <w:szCs w:val="21"/>
        </w:rPr>
        <w:t>榫</w:t>
      </w:r>
      <w:proofErr w:type="gramEnd"/>
      <w:r>
        <w:rPr>
          <w:rFonts w:hint="eastAsia"/>
          <w:color w:val="000000"/>
          <w:kern w:val="0"/>
          <w:szCs w:val="21"/>
        </w:rPr>
        <w:t>卯结构，由</w:t>
      </w:r>
      <w:r>
        <w:rPr>
          <w:rFonts w:hint="eastAsia"/>
          <w:color w:val="000000"/>
          <w:kern w:val="0"/>
          <w:szCs w:val="21"/>
        </w:rPr>
        <w:t>2</w:t>
      </w:r>
      <w:r>
        <w:rPr>
          <w:rFonts w:hint="eastAsia"/>
          <w:color w:val="000000"/>
          <w:kern w:val="0"/>
          <w:szCs w:val="21"/>
        </w:rPr>
        <w:t>块结构件嵌入</w:t>
      </w:r>
      <w:proofErr w:type="gramStart"/>
      <w:r>
        <w:rPr>
          <w:rFonts w:hint="eastAsia"/>
          <w:color w:val="000000"/>
          <w:kern w:val="0"/>
          <w:szCs w:val="21"/>
        </w:rPr>
        <w:t>座垫</w:t>
      </w:r>
      <w:proofErr w:type="gramEnd"/>
      <w:r>
        <w:rPr>
          <w:rFonts w:hint="eastAsia"/>
          <w:color w:val="000000"/>
          <w:kern w:val="0"/>
          <w:szCs w:val="21"/>
        </w:rPr>
        <w:t>底部，固定钢架和</w:t>
      </w:r>
      <w:proofErr w:type="gramStart"/>
      <w:r>
        <w:rPr>
          <w:rFonts w:hint="eastAsia"/>
          <w:color w:val="000000"/>
          <w:kern w:val="0"/>
          <w:szCs w:val="21"/>
        </w:rPr>
        <w:t>座垫</w:t>
      </w:r>
      <w:proofErr w:type="gramEnd"/>
      <w:r>
        <w:rPr>
          <w:rFonts w:hint="eastAsia"/>
          <w:color w:val="000000"/>
          <w:kern w:val="0"/>
          <w:szCs w:val="21"/>
        </w:rPr>
        <w:t>。结构件由环</w:t>
      </w:r>
      <w:r>
        <w:rPr>
          <w:color w:val="000000"/>
          <w:kern w:val="0"/>
          <w:szCs w:val="21"/>
        </w:rPr>
        <w:t>保</w:t>
      </w:r>
      <w:r>
        <w:rPr>
          <w:color w:val="000000"/>
          <w:kern w:val="0"/>
          <w:szCs w:val="21"/>
        </w:rPr>
        <w:t>PP</w:t>
      </w:r>
      <w:r>
        <w:rPr>
          <w:color w:val="000000"/>
          <w:kern w:val="0"/>
          <w:szCs w:val="21"/>
        </w:rPr>
        <w:t>工程塑料</w:t>
      </w:r>
      <w:r>
        <w:rPr>
          <w:rFonts w:hint="eastAsia"/>
          <w:color w:val="000000"/>
          <w:kern w:val="0"/>
          <w:szCs w:val="21"/>
        </w:rPr>
        <w:t>一次注塑成型。</w:t>
      </w:r>
    </w:p>
    <w:p w:rsidR="008C3609" w:rsidRDefault="008C3609" w:rsidP="008C3609">
      <w:pPr>
        <w:ind w:firstLine="420"/>
        <w:rPr>
          <w:color w:val="000000"/>
          <w:kern w:val="0"/>
          <w:szCs w:val="21"/>
        </w:rPr>
      </w:pPr>
    </w:p>
    <w:p w:rsidR="008C3609" w:rsidRDefault="008C3609" w:rsidP="008C3609">
      <w:pPr>
        <w:ind w:firstLine="420"/>
        <w:rPr>
          <w:color w:val="000000"/>
          <w:kern w:val="0"/>
          <w:szCs w:val="21"/>
        </w:rPr>
      </w:pPr>
      <w:r>
        <w:rPr>
          <w:rFonts w:hint="eastAsia"/>
          <w:color w:val="000000"/>
          <w:kern w:val="0"/>
          <w:szCs w:val="21"/>
        </w:rPr>
        <w:t>13.</w:t>
      </w:r>
      <w:r>
        <w:rPr>
          <w:color w:val="000000"/>
          <w:kern w:val="0"/>
          <w:szCs w:val="21"/>
        </w:rPr>
        <w:t>演讲台</w:t>
      </w:r>
    </w:p>
    <w:p w:rsidR="008C3609" w:rsidRDefault="008C3609" w:rsidP="008C3609">
      <w:pPr>
        <w:ind w:firstLine="420"/>
        <w:rPr>
          <w:color w:val="000000"/>
          <w:kern w:val="0"/>
          <w:szCs w:val="21"/>
        </w:rPr>
      </w:pPr>
      <w:r>
        <w:rPr>
          <w:rFonts w:hint="eastAsia"/>
          <w:color w:val="000000"/>
          <w:kern w:val="0"/>
          <w:szCs w:val="21"/>
        </w:rPr>
        <w:t>演讲台：规格：</w:t>
      </w:r>
      <w:r>
        <w:rPr>
          <w:rFonts w:hint="eastAsia"/>
          <w:color w:val="000000"/>
          <w:kern w:val="0"/>
          <w:szCs w:val="21"/>
        </w:rPr>
        <w:t>760mm*580mm*1150mm</w:t>
      </w:r>
    </w:p>
    <w:p w:rsidR="008C3609" w:rsidRDefault="008C3609" w:rsidP="008C3609">
      <w:pPr>
        <w:rPr>
          <w:rFonts w:ascii="宋体" w:hAnsi="宋体" w:cs="宋体"/>
          <w:sz w:val="24"/>
          <w:szCs w:val="24"/>
        </w:rPr>
      </w:pPr>
      <w:r>
        <w:rPr>
          <w:rFonts w:ascii="宋体" w:hAnsi="宋体" w:cs="宋体" w:hint="eastAsia"/>
          <w:noProof/>
          <w:sz w:val="24"/>
          <w:szCs w:val="24"/>
        </w:rPr>
        <w:drawing>
          <wp:inline distT="0" distB="0" distL="114300" distR="114300" wp14:anchorId="497B0F0F" wp14:editId="10FD9E46">
            <wp:extent cx="1209675" cy="1707515"/>
            <wp:effectExtent l="0" t="0" r="9525" b="698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31"/>
                    <a:stretch>
                      <a:fillRect/>
                    </a:stretch>
                  </pic:blipFill>
                  <pic:spPr>
                    <a:xfrm>
                      <a:off x="0" y="0"/>
                      <a:ext cx="1209675" cy="1707515"/>
                    </a:xfrm>
                    <a:prstGeom prst="rect">
                      <a:avLst/>
                    </a:prstGeom>
                    <a:noFill/>
                    <a:ln>
                      <a:noFill/>
                    </a:ln>
                  </pic:spPr>
                </pic:pic>
              </a:graphicData>
            </a:graphic>
          </wp:inline>
        </w:drawing>
      </w:r>
    </w:p>
    <w:p w:rsidR="008C3609" w:rsidRDefault="008C3609" w:rsidP="008C3609">
      <w:pPr>
        <w:ind w:firstLine="420"/>
        <w:rPr>
          <w:color w:val="000000"/>
          <w:kern w:val="0"/>
          <w:szCs w:val="21"/>
        </w:rPr>
      </w:pPr>
      <w:r>
        <w:rPr>
          <w:rFonts w:hint="eastAsia"/>
          <w:color w:val="000000"/>
          <w:kern w:val="0"/>
          <w:szCs w:val="21"/>
        </w:rPr>
        <w:t>基材：采用环保</w:t>
      </w:r>
      <w:r>
        <w:rPr>
          <w:rFonts w:hint="eastAsia"/>
          <w:color w:val="000000"/>
          <w:kern w:val="0"/>
          <w:szCs w:val="21"/>
        </w:rPr>
        <w:t>18mm</w:t>
      </w:r>
      <w:r>
        <w:rPr>
          <w:rFonts w:hint="eastAsia"/>
          <w:color w:val="000000"/>
          <w:kern w:val="0"/>
          <w:szCs w:val="21"/>
        </w:rPr>
        <w:t>优质中密度板，厚度</w:t>
      </w:r>
      <w:r>
        <w:rPr>
          <w:rFonts w:hint="eastAsia"/>
          <w:color w:val="000000"/>
          <w:kern w:val="0"/>
          <w:szCs w:val="21"/>
        </w:rPr>
        <w:t>18mm</w:t>
      </w:r>
      <w:r>
        <w:rPr>
          <w:rFonts w:hint="eastAsia"/>
          <w:color w:val="000000"/>
          <w:kern w:val="0"/>
          <w:szCs w:val="21"/>
        </w:rPr>
        <w:t>。</w:t>
      </w:r>
    </w:p>
    <w:p w:rsidR="008C3609" w:rsidRDefault="008C3609" w:rsidP="008C3609">
      <w:pPr>
        <w:ind w:firstLine="420"/>
        <w:rPr>
          <w:color w:val="000000"/>
          <w:kern w:val="0"/>
          <w:szCs w:val="21"/>
        </w:rPr>
      </w:pPr>
      <w:r>
        <w:rPr>
          <w:rFonts w:hint="eastAsia"/>
          <w:color w:val="000000"/>
          <w:kern w:val="0"/>
          <w:szCs w:val="21"/>
        </w:rPr>
        <w:t>饰面：采用</w:t>
      </w:r>
      <w:r>
        <w:rPr>
          <w:rFonts w:hint="eastAsia"/>
          <w:color w:val="000000"/>
          <w:kern w:val="0"/>
          <w:szCs w:val="21"/>
        </w:rPr>
        <w:t>0.6mm</w:t>
      </w:r>
      <w:r>
        <w:rPr>
          <w:rFonts w:hint="eastAsia"/>
          <w:color w:val="000000"/>
          <w:kern w:val="0"/>
          <w:szCs w:val="21"/>
        </w:rPr>
        <w:t>厚胡桃木木皮正反贴面，正面木皮拼接花纹一致，纹理清晰自然。</w:t>
      </w:r>
    </w:p>
    <w:p w:rsidR="008C3609" w:rsidRDefault="008C3609" w:rsidP="008C3609">
      <w:pPr>
        <w:ind w:firstLine="420"/>
        <w:rPr>
          <w:color w:val="000000"/>
          <w:kern w:val="0"/>
          <w:szCs w:val="21"/>
        </w:rPr>
      </w:pPr>
      <w:r>
        <w:rPr>
          <w:rFonts w:hint="eastAsia"/>
          <w:color w:val="000000"/>
          <w:kern w:val="0"/>
          <w:szCs w:val="21"/>
        </w:rPr>
        <w:t>油漆：选用优质环保型油漆，五底三面工艺，全封闭，</w:t>
      </w:r>
      <w:proofErr w:type="gramStart"/>
      <w:r>
        <w:rPr>
          <w:rFonts w:hint="eastAsia"/>
          <w:color w:val="000000"/>
          <w:kern w:val="0"/>
          <w:szCs w:val="21"/>
        </w:rPr>
        <w:t>半亚光</w:t>
      </w:r>
      <w:proofErr w:type="gramEnd"/>
      <w:r>
        <w:rPr>
          <w:rFonts w:hint="eastAsia"/>
          <w:color w:val="000000"/>
          <w:kern w:val="0"/>
          <w:szCs w:val="21"/>
        </w:rPr>
        <w:t>。成品木纹清晰，色泽悦目，漆膜丰满，光滑耐磨。</w:t>
      </w:r>
    </w:p>
    <w:p w:rsidR="008C3609" w:rsidRDefault="008C3609" w:rsidP="008C3609">
      <w:pPr>
        <w:ind w:firstLine="420"/>
        <w:rPr>
          <w:color w:val="000000"/>
          <w:kern w:val="0"/>
          <w:szCs w:val="21"/>
        </w:rPr>
      </w:pPr>
      <w:r>
        <w:rPr>
          <w:rFonts w:hint="eastAsia"/>
          <w:color w:val="000000"/>
          <w:kern w:val="0"/>
          <w:szCs w:val="21"/>
        </w:rPr>
        <w:t>五金件：选用优质钢制三合一连接。</w:t>
      </w:r>
    </w:p>
    <w:p w:rsidR="008C3609" w:rsidRDefault="008C3609" w:rsidP="008C3609">
      <w:pPr>
        <w:ind w:firstLine="420"/>
        <w:rPr>
          <w:color w:val="000000"/>
          <w:kern w:val="0"/>
          <w:szCs w:val="21"/>
        </w:rPr>
      </w:pPr>
    </w:p>
    <w:p w:rsidR="008C3609" w:rsidRDefault="008C3609" w:rsidP="008C3609">
      <w:pPr>
        <w:ind w:firstLine="420"/>
        <w:rPr>
          <w:color w:val="000000"/>
          <w:kern w:val="0"/>
          <w:szCs w:val="21"/>
        </w:rPr>
      </w:pPr>
      <w:r>
        <w:rPr>
          <w:rFonts w:hint="eastAsia"/>
          <w:color w:val="000000"/>
          <w:kern w:val="0"/>
          <w:szCs w:val="21"/>
        </w:rPr>
        <w:t>14.</w:t>
      </w:r>
      <w:r>
        <w:rPr>
          <w:color w:val="000000"/>
          <w:kern w:val="0"/>
          <w:szCs w:val="21"/>
        </w:rPr>
        <w:t>休息条椅（</w:t>
      </w:r>
      <w:r>
        <w:rPr>
          <w:color w:val="000000"/>
          <w:kern w:val="0"/>
          <w:szCs w:val="21"/>
        </w:rPr>
        <w:t>4</w:t>
      </w:r>
      <w:r>
        <w:rPr>
          <w:color w:val="000000"/>
          <w:kern w:val="0"/>
          <w:szCs w:val="21"/>
        </w:rPr>
        <w:t>人位）</w:t>
      </w:r>
    </w:p>
    <w:p w:rsidR="008C3609" w:rsidRDefault="008C3609" w:rsidP="008C3609">
      <w:pPr>
        <w:rPr>
          <w:szCs w:val="24"/>
        </w:rPr>
      </w:pPr>
      <w:r>
        <w:rPr>
          <w:noProof/>
          <w:szCs w:val="24"/>
        </w:rPr>
        <w:drawing>
          <wp:inline distT="0" distB="0" distL="114300" distR="114300" wp14:anchorId="6CADA584" wp14:editId="5CB39ABC">
            <wp:extent cx="1655445" cy="990600"/>
            <wp:effectExtent l="0" t="0" r="1905"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2"/>
                    <a:stretch>
                      <a:fillRect/>
                    </a:stretch>
                  </pic:blipFill>
                  <pic:spPr>
                    <a:xfrm>
                      <a:off x="0" y="0"/>
                      <a:ext cx="1655445" cy="990600"/>
                    </a:xfrm>
                    <a:prstGeom prst="rect">
                      <a:avLst/>
                    </a:prstGeom>
                    <a:noFill/>
                    <a:ln>
                      <a:noFill/>
                    </a:ln>
                  </pic:spPr>
                </pic:pic>
              </a:graphicData>
            </a:graphic>
          </wp:inline>
        </w:drawing>
      </w:r>
    </w:p>
    <w:p w:rsidR="008C3609" w:rsidRDefault="008C3609" w:rsidP="008C3609">
      <w:pPr>
        <w:ind w:firstLine="420"/>
        <w:rPr>
          <w:color w:val="000000"/>
          <w:kern w:val="0"/>
          <w:szCs w:val="21"/>
        </w:rPr>
      </w:pPr>
      <w:r>
        <w:rPr>
          <w:rFonts w:hint="eastAsia"/>
          <w:color w:val="000000"/>
          <w:kern w:val="0"/>
          <w:szCs w:val="21"/>
        </w:rPr>
        <w:t>基材：不锈钢椅面，铸铁支架。</w:t>
      </w:r>
    </w:p>
    <w:p w:rsidR="008C3609" w:rsidRDefault="008C3609" w:rsidP="008C3609">
      <w:pPr>
        <w:ind w:firstLine="420"/>
        <w:rPr>
          <w:color w:val="000000"/>
          <w:kern w:val="0"/>
          <w:szCs w:val="21"/>
        </w:rPr>
      </w:pPr>
      <w:r>
        <w:rPr>
          <w:rFonts w:hint="eastAsia"/>
          <w:color w:val="000000"/>
          <w:kern w:val="0"/>
          <w:szCs w:val="21"/>
        </w:rPr>
        <w:t>饰面：钢架表面镀铬喷塑。</w:t>
      </w:r>
    </w:p>
    <w:p w:rsidR="008C3609" w:rsidRDefault="008C3609" w:rsidP="008C3609">
      <w:pPr>
        <w:ind w:firstLine="420"/>
        <w:rPr>
          <w:color w:val="000000"/>
          <w:kern w:val="0"/>
          <w:szCs w:val="21"/>
        </w:rPr>
      </w:pPr>
      <w:r>
        <w:rPr>
          <w:rFonts w:hint="eastAsia"/>
          <w:color w:val="000000"/>
          <w:kern w:val="0"/>
          <w:szCs w:val="21"/>
        </w:rPr>
        <w:t>五金件：优质五金配件。</w:t>
      </w:r>
    </w:p>
    <w:p w:rsidR="008C3609" w:rsidRDefault="008C3609" w:rsidP="008C3609">
      <w:pPr>
        <w:ind w:firstLine="420"/>
        <w:rPr>
          <w:color w:val="000000"/>
          <w:kern w:val="0"/>
          <w:szCs w:val="21"/>
        </w:rPr>
      </w:pPr>
    </w:p>
    <w:p w:rsidR="008C3609" w:rsidRDefault="008C3609" w:rsidP="008C3609">
      <w:pPr>
        <w:ind w:firstLine="420"/>
        <w:rPr>
          <w:color w:val="000000"/>
          <w:kern w:val="0"/>
          <w:szCs w:val="21"/>
        </w:rPr>
      </w:pPr>
      <w:r>
        <w:rPr>
          <w:rFonts w:hint="eastAsia"/>
          <w:color w:val="000000"/>
          <w:kern w:val="0"/>
          <w:szCs w:val="21"/>
        </w:rPr>
        <w:t>15.</w:t>
      </w:r>
      <w:r>
        <w:rPr>
          <w:color w:val="000000"/>
          <w:kern w:val="0"/>
          <w:szCs w:val="21"/>
        </w:rPr>
        <w:t>收纳柜</w:t>
      </w:r>
    </w:p>
    <w:p w:rsidR="008C3609" w:rsidRDefault="008C3609" w:rsidP="008C3609">
      <w:pPr>
        <w:ind w:firstLine="420"/>
        <w:rPr>
          <w:color w:val="000000"/>
          <w:kern w:val="0"/>
          <w:szCs w:val="21"/>
        </w:rPr>
      </w:pPr>
      <w:r>
        <w:rPr>
          <w:rFonts w:hint="eastAsia"/>
          <w:color w:val="000000"/>
          <w:kern w:val="0"/>
          <w:szCs w:val="21"/>
        </w:rPr>
        <w:t>规格：</w:t>
      </w:r>
      <w:r>
        <w:rPr>
          <w:rFonts w:hint="eastAsia"/>
          <w:color w:val="000000"/>
          <w:kern w:val="0"/>
          <w:szCs w:val="21"/>
        </w:rPr>
        <w:t>6000*500*2000</w:t>
      </w:r>
    </w:p>
    <w:p w:rsidR="008C3609" w:rsidRDefault="008C3609" w:rsidP="008C3609">
      <w:pPr>
        <w:rPr>
          <w:szCs w:val="24"/>
        </w:rPr>
      </w:pPr>
      <w:r>
        <w:rPr>
          <w:noProof/>
          <w:szCs w:val="24"/>
        </w:rPr>
        <w:lastRenderedPageBreak/>
        <w:drawing>
          <wp:inline distT="0" distB="0" distL="114300" distR="114300" wp14:anchorId="7143F9C8" wp14:editId="57D2658A">
            <wp:extent cx="1047750" cy="1160780"/>
            <wp:effectExtent l="0" t="0" r="0" b="127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3"/>
                    <a:stretch>
                      <a:fillRect/>
                    </a:stretch>
                  </pic:blipFill>
                  <pic:spPr>
                    <a:xfrm>
                      <a:off x="0" y="0"/>
                      <a:ext cx="1047750" cy="1160780"/>
                    </a:xfrm>
                    <a:prstGeom prst="rect">
                      <a:avLst/>
                    </a:prstGeom>
                    <a:noFill/>
                    <a:ln>
                      <a:noFill/>
                    </a:ln>
                  </pic:spPr>
                </pic:pic>
              </a:graphicData>
            </a:graphic>
          </wp:inline>
        </w:drawing>
      </w:r>
    </w:p>
    <w:p w:rsidR="008C3609" w:rsidRDefault="008C3609" w:rsidP="008C3609">
      <w:pPr>
        <w:ind w:firstLine="420"/>
        <w:rPr>
          <w:color w:val="000000"/>
          <w:kern w:val="0"/>
          <w:szCs w:val="21"/>
        </w:rPr>
      </w:pPr>
      <w:r>
        <w:rPr>
          <w:rFonts w:hint="eastAsia"/>
          <w:color w:val="000000"/>
          <w:kern w:val="0"/>
          <w:szCs w:val="21"/>
        </w:rPr>
        <w:t>基材：</w:t>
      </w:r>
      <w:r>
        <w:rPr>
          <w:rFonts w:hint="eastAsia"/>
          <w:color w:val="000000"/>
          <w:kern w:val="0"/>
          <w:szCs w:val="21"/>
        </w:rPr>
        <w:t>E0</w:t>
      </w:r>
      <w:r>
        <w:rPr>
          <w:rFonts w:hint="eastAsia"/>
          <w:color w:val="000000"/>
          <w:kern w:val="0"/>
          <w:szCs w:val="21"/>
        </w:rPr>
        <w:t>级实木多层板</w:t>
      </w:r>
    </w:p>
    <w:p w:rsidR="008C3609" w:rsidRDefault="008C3609" w:rsidP="008C3609">
      <w:pPr>
        <w:ind w:firstLine="420"/>
        <w:rPr>
          <w:color w:val="000000"/>
          <w:kern w:val="0"/>
          <w:szCs w:val="21"/>
        </w:rPr>
      </w:pPr>
      <w:r>
        <w:rPr>
          <w:rFonts w:hint="eastAsia"/>
          <w:color w:val="000000"/>
          <w:kern w:val="0"/>
          <w:szCs w:val="21"/>
        </w:rPr>
        <w:t>饰面：三聚氰胺正反贴面，表面须无划痕、起泡和爆口破损等缺陷，致密平整。</w:t>
      </w:r>
    </w:p>
    <w:p w:rsidR="008C3609" w:rsidRDefault="008C3609" w:rsidP="008C3609">
      <w:pPr>
        <w:ind w:firstLine="420"/>
        <w:rPr>
          <w:color w:val="000000"/>
          <w:kern w:val="0"/>
          <w:szCs w:val="21"/>
        </w:rPr>
      </w:pPr>
      <w:r>
        <w:rPr>
          <w:rFonts w:hint="eastAsia"/>
          <w:color w:val="000000"/>
          <w:kern w:val="0"/>
          <w:szCs w:val="21"/>
        </w:rPr>
        <w:t>封边：</w:t>
      </w:r>
      <w:r>
        <w:rPr>
          <w:rFonts w:hint="eastAsia"/>
          <w:color w:val="000000"/>
          <w:kern w:val="0"/>
          <w:szCs w:val="21"/>
        </w:rPr>
        <w:t>2mm</w:t>
      </w:r>
      <w:r>
        <w:rPr>
          <w:rFonts w:hint="eastAsia"/>
          <w:color w:val="000000"/>
          <w:kern w:val="0"/>
          <w:szCs w:val="21"/>
        </w:rPr>
        <w:t>厚同色同纹</w:t>
      </w:r>
      <w:r>
        <w:rPr>
          <w:rFonts w:hint="eastAsia"/>
          <w:color w:val="000000"/>
          <w:kern w:val="0"/>
          <w:szCs w:val="21"/>
        </w:rPr>
        <w:t>PVC</w:t>
      </w:r>
      <w:r>
        <w:rPr>
          <w:rFonts w:hint="eastAsia"/>
          <w:color w:val="000000"/>
          <w:kern w:val="0"/>
          <w:szCs w:val="21"/>
        </w:rPr>
        <w:t>封边。</w:t>
      </w:r>
    </w:p>
    <w:p w:rsidR="008C3609" w:rsidRDefault="008C3609" w:rsidP="008C3609">
      <w:pPr>
        <w:ind w:firstLine="420"/>
        <w:rPr>
          <w:color w:val="000000"/>
          <w:kern w:val="0"/>
          <w:szCs w:val="21"/>
        </w:rPr>
      </w:pPr>
      <w:r>
        <w:rPr>
          <w:rFonts w:hint="eastAsia"/>
          <w:color w:val="000000"/>
          <w:kern w:val="0"/>
          <w:szCs w:val="21"/>
        </w:rPr>
        <w:t>胶水：优质环保型胶水。</w:t>
      </w:r>
    </w:p>
    <w:p w:rsidR="008C3609" w:rsidRDefault="008C3609" w:rsidP="008C3609">
      <w:pPr>
        <w:ind w:firstLine="420"/>
        <w:rPr>
          <w:color w:val="000000"/>
          <w:kern w:val="0"/>
          <w:szCs w:val="21"/>
        </w:rPr>
      </w:pPr>
    </w:p>
    <w:p w:rsidR="008C3609" w:rsidRDefault="008C3609" w:rsidP="008C3609">
      <w:pPr>
        <w:ind w:firstLine="420"/>
        <w:rPr>
          <w:color w:val="000000"/>
          <w:kern w:val="0"/>
          <w:szCs w:val="21"/>
        </w:rPr>
      </w:pPr>
      <w:r>
        <w:rPr>
          <w:rFonts w:hint="eastAsia"/>
          <w:color w:val="000000"/>
          <w:kern w:val="0"/>
          <w:szCs w:val="21"/>
        </w:rPr>
        <w:t>16.</w:t>
      </w:r>
      <w:r>
        <w:rPr>
          <w:color w:val="000000"/>
          <w:kern w:val="0"/>
          <w:szCs w:val="21"/>
        </w:rPr>
        <w:t>科学共享及个性化学习空间家具</w:t>
      </w:r>
    </w:p>
    <w:tbl>
      <w:tblPr>
        <w:tblW w:w="5000" w:type="pct"/>
        <w:tblLook w:val="04A0" w:firstRow="1" w:lastRow="0" w:firstColumn="1" w:lastColumn="0" w:noHBand="0" w:noVBand="1"/>
      </w:tblPr>
      <w:tblGrid>
        <w:gridCol w:w="439"/>
        <w:gridCol w:w="1665"/>
        <w:gridCol w:w="1517"/>
        <w:gridCol w:w="1860"/>
        <w:gridCol w:w="440"/>
        <w:gridCol w:w="440"/>
        <w:gridCol w:w="1935"/>
      </w:tblGrid>
      <w:tr w:rsidR="008C3609" w:rsidRPr="00B2734C" w:rsidTr="00877281">
        <w:trPr>
          <w:trHeight w:val="820"/>
        </w:trPr>
        <w:tc>
          <w:tcPr>
            <w:tcW w:w="2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b/>
                <w:bCs/>
                <w:color w:val="000000"/>
                <w:szCs w:val="21"/>
              </w:rPr>
            </w:pPr>
            <w:r w:rsidRPr="00B2734C">
              <w:rPr>
                <w:b/>
                <w:bCs/>
                <w:color w:val="000000"/>
                <w:kern w:val="0"/>
                <w:szCs w:val="21"/>
                <w:lang w:bidi="ar"/>
              </w:rPr>
              <w:t>序号</w:t>
            </w:r>
          </w:p>
        </w:tc>
        <w:tc>
          <w:tcPr>
            <w:tcW w:w="112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b/>
                <w:bCs/>
                <w:color w:val="000000"/>
                <w:szCs w:val="21"/>
              </w:rPr>
            </w:pPr>
            <w:r w:rsidRPr="00B2734C">
              <w:rPr>
                <w:b/>
                <w:bCs/>
                <w:color w:val="000000"/>
                <w:kern w:val="0"/>
                <w:szCs w:val="21"/>
                <w:lang w:bidi="ar"/>
              </w:rPr>
              <w:t>设备名称</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b/>
                <w:bCs/>
                <w:color w:val="000000"/>
                <w:szCs w:val="21"/>
              </w:rPr>
            </w:pPr>
            <w:r w:rsidRPr="00B2734C">
              <w:rPr>
                <w:b/>
                <w:bCs/>
                <w:color w:val="000000"/>
                <w:kern w:val="0"/>
                <w:szCs w:val="21"/>
                <w:lang w:bidi="ar"/>
              </w:rPr>
              <w:t>规格型号</w:t>
            </w:r>
          </w:p>
        </w:tc>
        <w:tc>
          <w:tcPr>
            <w:tcW w:w="11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b/>
                <w:bCs/>
                <w:color w:val="000000"/>
                <w:szCs w:val="21"/>
              </w:rPr>
            </w:pPr>
            <w:r w:rsidRPr="00B2734C">
              <w:rPr>
                <w:b/>
                <w:bCs/>
                <w:color w:val="000000"/>
                <w:kern w:val="0"/>
                <w:szCs w:val="21"/>
                <w:lang w:bidi="ar"/>
              </w:rPr>
              <w:t>规格型号</w:t>
            </w:r>
          </w:p>
        </w:tc>
        <w:tc>
          <w:tcPr>
            <w:tcW w:w="2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b/>
                <w:bCs/>
                <w:color w:val="000000"/>
                <w:szCs w:val="21"/>
              </w:rPr>
            </w:pPr>
            <w:r w:rsidRPr="00B2734C">
              <w:rPr>
                <w:b/>
                <w:bCs/>
                <w:color w:val="000000"/>
                <w:kern w:val="0"/>
                <w:szCs w:val="21"/>
                <w:lang w:bidi="ar"/>
              </w:rPr>
              <w:t>数量</w:t>
            </w:r>
          </w:p>
        </w:tc>
        <w:tc>
          <w:tcPr>
            <w:tcW w:w="2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b/>
                <w:bCs/>
                <w:color w:val="000000"/>
                <w:szCs w:val="21"/>
              </w:rPr>
            </w:pPr>
            <w:r w:rsidRPr="00B2734C">
              <w:rPr>
                <w:b/>
                <w:bCs/>
                <w:color w:val="000000"/>
                <w:kern w:val="0"/>
                <w:szCs w:val="21"/>
                <w:lang w:bidi="ar"/>
              </w:rPr>
              <w:t>单位</w:t>
            </w:r>
          </w:p>
        </w:tc>
        <w:tc>
          <w:tcPr>
            <w:tcW w:w="116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b/>
                <w:bCs/>
                <w:color w:val="000000"/>
                <w:szCs w:val="21"/>
              </w:rPr>
            </w:pPr>
            <w:r w:rsidRPr="00B2734C">
              <w:rPr>
                <w:b/>
                <w:bCs/>
                <w:color w:val="000000"/>
                <w:kern w:val="0"/>
                <w:szCs w:val="21"/>
                <w:lang w:bidi="ar"/>
              </w:rPr>
              <w:t>图片</w:t>
            </w:r>
          </w:p>
        </w:tc>
      </w:tr>
      <w:tr w:rsidR="008C3609" w:rsidRPr="00B2734C" w:rsidTr="00877281">
        <w:trPr>
          <w:trHeight w:val="10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心理创新实验室</w:t>
            </w:r>
          </w:p>
        </w:tc>
      </w:tr>
      <w:tr w:rsidR="008C3609" w:rsidRPr="00B2734C" w:rsidTr="00877281">
        <w:trPr>
          <w:trHeight w:val="2200"/>
        </w:trPr>
        <w:tc>
          <w:tcPr>
            <w:tcW w:w="240" w:type="pct"/>
            <w:tcBorders>
              <w:top w:val="nil"/>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1123" w:type="pct"/>
            <w:tcBorders>
              <w:top w:val="nil"/>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讲课桌</w:t>
            </w:r>
          </w:p>
        </w:tc>
        <w:tc>
          <w:tcPr>
            <w:tcW w:w="889" w:type="pct"/>
            <w:tcBorders>
              <w:top w:val="nil"/>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可升降，材质：原木色</w:t>
            </w:r>
            <w:r w:rsidRPr="00B2734C">
              <w:rPr>
                <w:color w:val="000000"/>
                <w:kern w:val="0"/>
                <w:szCs w:val="21"/>
                <w:lang w:bidi="ar"/>
              </w:rPr>
              <w:t>+</w:t>
            </w:r>
            <w:r w:rsidRPr="00B2734C">
              <w:rPr>
                <w:color w:val="000000"/>
                <w:kern w:val="0"/>
                <w:szCs w:val="21"/>
                <w:lang w:bidi="ar"/>
              </w:rPr>
              <w:t>铁挡板</w:t>
            </w:r>
            <w:r w:rsidRPr="00B2734C">
              <w:rPr>
                <w:color w:val="000000"/>
                <w:kern w:val="0"/>
                <w:szCs w:val="21"/>
                <w:lang w:bidi="ar"/>
              </w:rPr>
              <w:t xml:space="preserve"> </w:t>
            </w:r>
            <w:r w:rsidRPr="00B2734C">
              <w:rPr>
                <w:color w:val="000000"/>
                <w:kern w:val="0"/>
                <w:szCs w:val="21"/>
                <w:lang w:bidi="ar"/>
              </w:rPr>
              <w:t>可移动升降带抽屉；规格：桌面</w:t>
            </w:r>
            <w:r w:rsidRPr="00B2734C">
              <w:rPr>
                <w:color w:val="000000"/>
                <w:kern w:val="0"/>
                <w:szCs w:val="21"/>
                <w:lang w:bidi="ar"/>
              </w:rPr>
              <w:t>≥500mm*700mm</w:t>
            </w:r>
            <w:r w:rsidRPr="00B2734C">
              <w:rPr>
                <w:color w:val="000000"/>
                <w:kern w:val="0"/>
                <w:szCs w:val="21"/>
                <w:lang w:bidi="ar"/>
              </w:rPr>
              <w:t>；升降范围：</w:t>
            </w:r>
            <w:r w:rsidRPr="00B2734C">
              <w:rPr>
                <w:color w:val="000000"/>
                <w:kern w:val="0"/>
                <w:szCs w:val="21"/>
                <w:lang w:bidi="ar"/>
              </w:rPr>
              <w:t>≥690-1080mm;</w:t>
            </w:r>
          </w:p>
        </w:tc>
        <w:tc>
          <w:tcPr>
            <w:tcW w:w="1104" w:type="pct"/>
            <w:tcBorders>
              <w:top w:val="nil"/>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jc w:val="center"/>
              <w:rPr>
                <w:color w:val="000000"/>
                <w:szCs w:val="21"/>
              </w:rPr>
            </w:pPr>
          </w:p>
        </w:tc>
        <w:tc>
          <w:tcPr>
            <w:tcW w:w="240" w:type="pct"/>
            <w:tcBorders>
              <w:top w:val="nil"/>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 xml:space="preserve">1 </w:t>
            </w:r>
          </w:p>
        </w:tc>
        <w:tc>
          <w:tcPr>
            <w:tcW w:w="240" w:type="pct"/>
            <w:tcBorders>
              <w:top w:val="nil"/>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nil"/>
              <w:left w:val="nil"/>
              <w:bottom w:val="single" w:sz="4" w:space="0" w:color="000000"/>
              <w:right w:val="single" w:sz="4" w:space="0" w:color="000000"/>
            </w:tcBorders>
            <w:shd w:val="clear" w:color="auto" w:fill="FFFFFF"/>
            <w:noWrap/>
            <w:vAlign w:val="center"/>
          </w:tcPr>
          <w:p w:rsidR="008C3609" w:rsidRPr="00B2734C" w:rsidRDefault="008C3609" w:rsidP="00757DA8">
            <w:pPr>
              <w:widowControl/>
              <w:textAlignment w:val="center"/>
              <w:rPr>
                <w:rFonts w:hint="eastAsia"/>
                <w:color w:val="000000"/>
                <w:szCs w:val="21"/>
              </w:rPr>
            </w:pPr>
            <w:r w:rsidRPr="00B2734C">
              <w:rPr>
                <w:noProof/>
                <w:color w:val="000000"/>
                <w:kern w:val="0"/>
                <w:szCs w:val="21"/>
              </w:rPr>
              <w:drawing>
                <wp:anchor distT="0" distB="0" distL="114300" distR="114300" simplePos="0" relativeHeight="251703296" behindDoc="0" locked="0" layoutInCell="1" allowOverlap="1">
                  <wp:simplePos x="0" y="0"/>
                  <wp:positionH relativeFrom="column">
                    <wp:posOffset>68580</wp:posOffset>
                  </wp:positionH>
                  <wp:positionV relativeFrom="paragraph">
                    <wp:posOffset>-1722755</wp:posOffset>
                  </wp:positionV>
                  <wp:extent cx="1390650" cy="1045210"/>
                  <wp:effectExtent l="0" t="0" r="0" b="2540"/>
                  <wp:wrapTopAndBottom/>
                  <wp:docPr id="69"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 descr="IMG_25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390650" cy="104521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r>
      <w:tr w:rsidR="008C3609" w:rsidRPr="00B2734C" w:rsidTr="00877281">
        <w:trPr>
          <w:trHeight w:val="1660"/>
        </w:trPr>
        <w:tc>
          <w:tcPr>
            <w:tcW w:w="24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w:t>
            </w:r>
          </w:p>
        </w:tc>
        <w:tc>
          <w:tcPr>
            <w:tcW w:w="112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textAlignment w:val="center"/>
              <w:rPr>
                <w:color w:val="000000"/>
                <w:szCs w:val="21"/>
              </w:rPr>
            </w:pPr>
            <w:r w:rsidRPr="00B2734C">
              <w:rPr>
                <w:color w:val="000000"/>
                <w:kern w:val="0"/>
                <w:szCs w:val="21"/>
                <w:lang w:bidi="ar"/>
              </w:rPr>
              <w:t>课桌椅</w:t>
            </w:r>
          </w:p>
        </w:tc>
        <w:tc>
          <w:tcPr>
            <w:tcW w:w="8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 xml:space="preserve">单人、可组合定制；　</w:t>
            </w:r>
            <w:r w:rsidRPr="00B2734C">
              <w:rPr>
                <w:color w:val="000000"/>
                <w:kern w:val="0"/>
                <w:szCs w:val="21"/>
                <w:lang w:bidi="ar"/>
              </w:rPr>
              <w:br/>
            </w:r>
            <w:r w:rsidRPr="00B2734C">
              <w:rPr>
                <w:color w:val="000000"/>
                <w:kern w:val="0"/>
                <w:szCs w:val="21"/>
                <w:lang w:bidi="ar"/>
              </w:rPr>
              <w:t>可组合定制</w:t>
            </w:r>
          </w:p>
        </w:tc>
        <w:tc>
          <w:tcPr>
            <w:tcW w:w="110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桌</w:t>
            </w:r>
            <w:r w:rsidRPr="00B2734C">
              <w:rPr>
                <w:color w:val="000000"/>
                <w:kern w:val="0"/>
                <w:szCs w:val="21"/>
                <w:lang w:bidi="ar"/>
              </w:rPr>
              <w:t>600mm*450mm*760mm</w:t>
            </w:r>
            <w:r w:rsidRPr="00B2734C">
              <w:rPr>
                <w:color w:val="000000"/>
                <w:kern w:val="0"/>
                <w:szCs w:val="21"/>
                <w:lang w:bidi="ar"/>
              </w:rPr>
              <w:br/>
            </w:r>
            <w:r w:rsidRPr="00B2734C">
              <w:rPr>
                <w:color w:val="000000"/>
                <w:kern w:val="0"/>
                <w:szCs w:val="21"/>
                <w:lang w:bidi="ar"/>
              </w:rPr>
              <w:br/>
            </w:r>
            <w:proofErr w:type="gramStart"/>
            <w:r w:rsidRPr="00B2734C">
              <w:rPr>
                <w:color w:val="000000"/>
                <w:kern w:val="0"/>
                <w:szCs w:val="21"/>
                <w:lang w:bidi="ar"/>
              </w:rPr>
              <w:t>椅</w:t>
            </w:r>
            <w:proofErr w:type="gramEnd"/>
            <w:r w:rsidRPr="00B2734C">
              <w:rPr>
                <w:color w:val="000000"/>
                <w:kern w:val="0"/>
                <w:szCs w:val="21"/>
                <w:lang w:bidi="ar"/>
              </w:rPr>
              <w:t>410mm*390mm*400mm</w:t>
            </w:r>
          </w:p>
        </w:tc>
        <w:tc>
          <w:tcPr>
            <w:tcW w:w="240"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 xml:space="preserve">48 </w:t>
            </w:r>
          </w:p>
        </w:tc>
        <w:tc>
          <w:tcPr>
            <w:tcW w:w="24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757DA8">
            <w:pPr>
              <w:widowControl/>
              <w:textAlignment w:val="center"/>
              <w:rPr>
                <w:rFonts w:hint="eastAsia"/>
                <w:color w:val="000000"/>
                <w:szCs w:val="21"/>
              </w:rPr>
            </w:pPr>
            <w:r w:rsidRPr="00B2734C">
              <w:rPr>
                <w:noProof/>
                <w:color w:val="000000"/>
                <w:kern w:val="0"/>
                <w:szCs w:val="21"/>
              </w:rPr>
              <w:drawing>
                <wp:anchor distT="0" distB="0" distL="114300" distR="114300" simplePos="0" relativeHeight="251704320" behindDoc="0" locked="0" layoutInCell="1" allowOverlap="1">
                  <wp:simplePos x="0" y="0"/>
                  <wp:positionH relativeFrom="column">
                    <wp:posOffset>-115570</wp:posOffset>
                  </wp:positionH>
                  <wp:positionV relativeFrom="paragraph">
                    <wp:posOffset>-1448435</wp:posOffset>
                  </wp:positionV>
                  <wp:extent cx="1514475" cy="1266825"/>
                  <wp:effectExtent l="0" t="0" r="9525" b="9525"/>
                  <wp:wrapTopAndBottom/>
                  <wp:docPr id="104" name="图片 3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2" descr="IMG_25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514475" cy="126682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r>
      <w:tr w:rsidR="008C3609" w:rsidRPr="00B2734C" w:rsidTr="00877281">
        <w:trPr>
          <w:trHeight w:val="1660"/>
        </w:trPr>
        <w:tc>
          <w:tcPr>
            <w:tcW w:w="2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c>
          <w:tcPr>
            <w:tcW w:w="112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8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left"/>
              <w:rPr>
                <w:color w:val="000000"/>
                <w:szCs w:val="21"/>
              </w:rPr>
            </w:pPr>
          </w:p>
        </w:tc>
        <w:tc>
          <w:tcPr>
            <w:tcW w:w="110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240"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jc w:val="center"/>
              <w:rPr>
                <w:color w:val="000000"/>
                <w:szCs w:val="21"/>
              </w:rPr>
            </w:pPr>
          </w:p>
        </w:tc>
        <w:tc>
          <w:tcPr>
            <w:tcW w:w="24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116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r>
      <w:tr w:rsidR="008C3609" w:rsidRPr="00B2734C" w:rsidTr="00877281">
        <w:trPr>
          <w:trHeight w:val="166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3</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沙发</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定制心理咨询沙发</w:t>
            </w:r>
            <w:r w:rsidRPr="00B2734C">
              <w:rPr>
                <w:color w:val="000000"/>
                <w:kern w:val="0"/>
                <w:szCs w:val="21"/>
                <w:lang w:bidi="ar"/>
              </w:rPr>
              <w:t>+</w:t>
            </w:r>
            <w:r w:rsidRPr="00B2734C">
              <w:rPr>
                <w:color w:val="000000"/>
                <w:kern w:val="0"/>
                <w:szCs w:val="21"/>
                <w:lang w:bidi="ar"/>
              </w:rPr>
              <w:t>茶几</w:t>
            </w:r>
          </w:p>
        </w:tc>
        <w:tc>
          <w:tcPr>
            <w:tcW w:w="11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3+1+1</w:t>
            </w:r>
          </w:p>
        </w:tc>
        <w:tc>
          <w:tcPr>
            <w:tcW w:w="2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 xml:space="preserve">1 </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702272" behindDoc="0" locked="0" layoutInCell="1" allowOverlap="1">
                  <wp:simplePos x="0" y="0"/>
                  <wp:positionH relativeFrom="column">
                    <wp:posOffset>-68580</wp:posOffset>
                  </wp:positionH>
                  <wp:positionV relativeFrom="paragraph">
                    <wp:posOffset>31750</wp:posOffset>
                  </wp:positionV>
                  <wp:extent cx="1400175" cy="1310005"/>
                  <wp:effectExtent l="0" t="0" r="9525" b="4445"/>
                  <wp:wrapTopAndBottom/>
                  <wp:docPr id="33" name="图片 3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400175" cy="1310005"/>
                          </a:xfrm>
                          <a:prstGeom prst="rect">
                            <a:avLst/>
                          </a:prstGeom>
                          <a:noFill/>
                          <a:ln w="9525">
                            <a:noFill/>
                          </a:ln>
                        </pic:spPr>
                      </pic:pic>
                    </a:graphicData>
                  </a:graphic>
                </wp:anchor>
              </w:drawing>
            </w:r>
          </w:p>
        </w:tc>
      </w:tr>
      <w:tr w:rsidR="008C3609" w:rsidRPr="00B2734C" w:rsidTr="00877281">
        <w:trPr>
          <w:trHeight w:val="21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书柜</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w:t>
            </w:r>
          </w:p>
        </w:tc>
        <w:tc>
          <w:tcPr>
            <w:tcW w:w="11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2400mm*600mm*1800mm</w:t>
            </w:r>
          </w:p>
        </w:tc>
        <w:tc>
          <w:tcPr>
            <w:tcW w:w="2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 xml:space="preserve">1 </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shd w:val="clear" w:color="auto" w:fill="FFFFFF"/>
              </w:rPr>
              <w:drawing>
                <wp:anchor distT="0" distB="0" distL="114300" distR="114300" simplePos="0" relativeHeight="251659264" behindDoc="0" locked="0" layoutInCell="1" allowOverlap="1" wp14:anchorId="1C4E19FE" wp14:editId="7B47D839">
                  <wp:simplePos x="0" y="0"/>
                  <wp:positionH relativeFrom="column">
                    <wp:posOffset>-43180</wp:posOffset>
                  </wp:positionH>
                  <wp:positionV relativeFrom="paragraph">
                    <wp:posOffset>191135</wp:posOffset>
                  </wp:positionV>
                  <wp:extent cx="1191895" cy="1054735"/>
                  <wp:effectExtent l="0" t="0" r="8255" b="0"/>
                  <wp:wrapTopAndBottom/>
                  <wp:docPr id="34" name="图片_56"/>
                  <wp:cNvGraphicFramePr/>
                  <a:graphic xmlns:a="http://schemas.openxmlformats.org/drawingml/2006/main">
                    <a:graphicData uri="http://schemas.openxmlformats.org/drawingml/2006/picture">
                      <pic:pic xmlns:pic="http://schemas.openxmlformats.org/drawingml/2006/picture">
                        <pic:nvPicPr>
                          <pic:cNvPr id="34" name="图片_56"/>
                          <pic:cNvPicPr/>
                        </pic:nvPicPr>
                        <pic:blipFill>
                          <a:blip r:embed="rId37"/>
                          <a:stretch>
                            <a:fillRect/>
                          </a:stretch>
                        </pic:blipFill>
                        <pic:spPr>
                          <a:xfrm>
                            <a:off x="0" y="0"/>
                            <a:ext cx="1191895" cy="1054735"/>
                          </a:xfrm>
                          <a:prstGeom prst="rect">
                            <a:avLst/>
                          </a:prstGeom>
                          <a:noFill/>
                          <a:ln>
                            <a:noFill/>
                          </a:ln>
                        </pic:spPr>
                      </pic:pic>
                    </a:graphicData>
                  </a:graphic>
                </wp:anchor>
              </w:drawing>
            </w:r>
          </w:p>
        </w:tc>
      </w:tr>
      <w:tr w:rsidR="008C3609" w:rsidRPr="00B2734C" w:rsidTr="00877281">
        <w:trPr>
          <w:trHeight w:val="164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5</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设备</w:t>
            </w:r>
            <w:proofErr w:type="gramStart"/>
            <w:r w:rsidRPr="00B2734C">
              <w:rPr>
                <w:color w:val="000000"/>
                <w:kern w:val="0"/>
                <w:szCs w:val="21"/>
                <w:lang w:bidi="ar"/>
              </w:rPr>
              <w:t>放置台</w:t>
            </w:r>
            <w:proofErr w:type="gramEnd"/>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w:t>
            </w:r>
          </w:p>
        </w:tc>
        <w:tc>
          <w:tcPr>
            <w:tcW w:w="11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1200mm*600mm*1100mm</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701248" behindDoc="0" locked="0" layoutInCell="1" allowOverlap="1">
                  <wp:simplePos x="0" y="0"/>
                  <wp:positionH relativeFrom="column">
                    <wp:posOffset>-65405</wp:posOffset>
                  </wp:positionH>
                  <wp:positionV relativeFrom="paragraph">
                    <wp:posOffset>41910</wp:posOffset>
                  </wp:positionV>
                  <wp:extent cx="1732915" cy="1295400"/>
                  <wp:effectExtent l="0" t="0" r="635" b="0"/>
                  <wp:wrapTopAndBottom/>
                  <wp:docPr id="35" name="图片 3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25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732915" cy="1295400"/>
                          </a:xfrm>
                          <a:prstGeom prst="rect">
                            <a:avLst/>
                          </a:prstGeom>
                          <a:noFill/>
                          <a:ln w="9525">
                            <a:noFill/>
                          </a:ln>
                        </pic:spPr>
                      </pic:pic>
                    </a:graphicData>
                  </a:graphic>
                </wp:anchor>
              </w:drawing>
            </w:r>
          </w:p>
        </w:tc>
      </w:tr>
      <w:tr w:rsidR="008C3609" w:rsidRPr="00B2734C" w:rsidTr="00877281">
        <w:trPr>
          <w:trHeight w:val="148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6</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咨询沙发</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w:t>
            </w:r>
            <w:proofErr w:type="gramStart"/>
            <w:r w:rsidRPr="00B2734C">
              <w:rPr>
                <w:color w:val="000000"/>
                <w:kern w:val="0"/>
                <w:szCs w:val="21"/>
                <w:lang w:bidi="ar"/>
              </w:rPr>
              <w:t>三人位定制</w:t>
            </w:r>
            <w:proofErr w:type="gramEnd"/>
            <w:r w:rsidRPr="00B2734C">
              <w:rPr>
                <w:color w:val="000000"/>
                <w:kern w:val="0"/>
                <w:szCs w:val="21"/>
                <w:lang w:bidi="ar"/>
              </w:rPr>
              <w:t>+</w:t>
            </w:r>
            <w:r w:rsidRPr="00B2734C">
              <w:rPr>
                <w:color w:val="000000"/>
                <w:kern w:val="0"/>
                <w:szCs w:val="21"/>
                <w:lang w:bidi="ar"/>
              </w:rPr>
              <w:t>茶几</w:t>
            </w:r>
          </w:p>
        </w:tc>
        <w:tc>
          <w:tcPr>
            <w:tcW w:w="11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3+1+1</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700224" behindDoc="0" locked="0" layoutInCell="1" allowOverlap="1">
                  <wp:simplePos x="0" y="0"/>
                  <wp:positionH relativeFrom="column">
                    <wp:posOffset>-68580</wp:posOffset>
                  </wp:positionH>
                  <wp:positionV relativeFrom="paragraph">
                    <wp:posOffset>10795</wp:posOffset>
                  </wp:positionV>
                  <wp:extent cx="1352550" cy="971550"/>
                  <wp:effectExtent l="0" t="0" r="0" b="0"/>
                  <wp:wrapTopAndBottom/>
                  <wp:docPr id="36" name="图片 3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26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352550" cy="971550"/>
                          </a:xfrm>
                          <a:prstGeom prst="rect">
                            <a:avLst/>
                          </a:prstGeom>
                          <a:noFill/>
                          <a:ln w="9525">
                            <a:noFill/>
                          </a:ln>
                        </pic:spPr>
                      </pic:pic>
                    </a:graphicData>
                  </a:graphic>
                </wp:anchor>
              </w:drawing>
            </w:r>
          </w:p>
        </w:tc>
      </w:tr>
      <w:tr w:rsidR="008C3609" w:rsidRPr="00B2734C" w:rsidTr="00877281">
        <w:trPr>
          <w:trHeight w:val="182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7</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沙发</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定制心理咨询沙发</w:t>
            </w:r>
            <w:r w:rsidRPr="00B2734C">
              <w:rPr>
                <w:color w:val="000000"/>
                <w:kern w:val="0"/>
                <w:szCs w:val="21"/>
                <w:lang w:bidi="ar"/>
              </w:rPr>
              <w:t>+</w:t>
            </w:r>
            <w:r w:rsidRPr="00B2734C">
              <w:rPr>
                <w:color w:val="000000"/>
                <w:kern w:val="0"/>
                <w:szCs w:val="21"/>
                <w:lang w:bidi="ar"/>
              </w:rPr>
              <w:t>茶几</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3+1+1</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699200" behindDoc="0" locked="0" layoutInCell="1" allowOverlap="1">
                  <wp:simplePos x="0" y="0"/>
                  <wp:positionH relativeFrom="column">
                    <wp:posOffset>-68580</wp:posOffset>
                  </wp:positionH>
                  <wp:positionV relativeFrom="paragraph">
                    <wp:posOffset>42545</wp:posOffset>
                  </wp:positionV>
                  <wp:extent cx="1438275" cy="1095375"/>
                  <wp:effectExtent l="0" t="0" r="9525" b="9525"/>
                  <wp:wrapTopAndBottom/>
                  <wp:docPr id="100" name="图片 3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descr="IMG_26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438275" cy="1095375"/>
                          </a:xfrm>
                          <a:prstGeom prst="rect">
                            <a:avLst/>
                          </a:prstGeom>
                          <a:noFill/>
                          <a:ln w="9525">
                            <a:noFill/>
                          </a:ln>
                        </pic:spPr>
                      </pic:pic>
                    </a:graphicData>
                  </a:graphic>
                </wp:anchor>
              </w:drawing>
            </w:r>
          </w:p>
        </w:tc>
      </w:tr>
      <w:tr w:rsidR="008C3609" w:rsidRPr="00B2734C" w:rsidTr="00877281">
        <w:trPr>
          <w:trHeight w:val="148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8</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设备摆放桌椅</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定制设备摆放桌椅</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1200mm*600mm*750mm</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698176" behindDoc="0" locked="0" layoutInCell="1" allowOverlap="1">
                  <wp:simplePos x="0" y="0"/>
                  <wp:positionH relativeFrom="column">
                    <wp:posOffset>-65405</wp:posOffset>
                  </wp:positionH>
                  <wp:positionV relativeFrom="paragraph">
                    <wp:posOffset>0</wp:posOffset>
                  </wp:positionV>
                  <wp:extent cx="1562100" cy="1167130"/>
                  <wp:effectExtent l="0" t="0" r="0" b="0"/>
                  <wp:wrapTopAndBottom/>
                  <wp:docPr id="41" name="图片 3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descr="IMG_26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62100" cy="1167130"/>
                          </a:xfrm>
                          <a:prstGeom prst="rect">
                            <a:avLst/>
                          </a:prstGeom>
                          <a:noFill/>
                          <a:ln w="9525">
                            <a:noFill/>
                          </a:ln>
                        </pic:spPr>
                      </pic:pic>
                    </a:graphicData>
                  </a:graphic>
                </wp:anchor>
              </w:drawing>
            </w:r>
          </w:p>
        </w:tc>
      </w:tr>
      <w:tr w:rsidR="008C3609" w:rsidRPr="00B2734C" w:rsidTr="00877281">
        <w:trPr>
          <w:trHeight w:val="174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9</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办公桌</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定制符合老师办公要求的款式样式，尺寸定制：不小于</w:t>
            </w:r>
            <w:r w:rsidRPr="00B2734C">
              <w:rPr>
                <w:color w:val="000000"/>
                <w:kern w:val="0"/>
                <w:szCs w:val="21"/>
                <w:lang w:bidi="ar"/>
              </w:rPr>
              <w:t>1400*700</w:t>
            </w:r>
            <w:r w:rsidRPr="00B2734C">
              <w:rPr>
                <w:color w:val="000000"/>
                <w:kern w:val="0"/>
                <w:szCs w:val="21"/>
                <w:lang w:bidi="ar"/>
              </w:rPr>
              <w:t>；</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1400mm*700mm*760mm</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shd w:val="clear" w:color="auto" w:fill="FFFFFF"/>
              </w:rPr>
              <w:drawing>
                <wp:anchor distT="0" distB="0" distL="114300" distR="114300" simplePos="0" relativeHeight="251661312" behindDoc="0" locked="0" layoutInCell="1" allowOverlap="1" wp14:anchorId="7FD31789" wp14:editId="603AEAFD">
                  <wp:simplePos x="0" y="0"/>
                  <wp:positionH relativeFrom="column">
                    <wp:posOffset>4445</wp:posOffset>
                  </wp:positionH>
                  <wp:positionV relativeFrom="paragraph">
                    <wp:posOffset>-873125</wp:posOffset>
                  </wp:positionV>
                  <wp:extent cx="1162685" cy="956945"/>
                  <wp:effectExtent l="0" t="0" r="0" b="0"/>
                  <wp:wrapTopAndBottom/>
                  <wp:docPr id="42" name="图片_33"/>
                  <wp:cNvGraphicFramePr/>
                  <a:graphic xmlns:a="http://schemas.openxmlformats.org/drawingml/2006/main">
                    <a:graphicData uri="http://schemas.openxmlformats.org/drawingml/2006/picture">
                      <pic:pic xmlns:pic="http://schemas.openxmlformats.org/drawingml/2006/picture">
                        <pic:nvPicPr>
                          <pic:cNvPr id="42" name="图片_33"/>
                          <pic:cNvPicPr/>
                        </pic:nvPicPr>
                        <pic:blipFill>
                          <a:blip r:embed="rId41"/>
                          <a:stretch>
                            <a:fillRect/>
                          </a:stretch>
                        </pic:blipFill>
                        <pic:spPr>
                          <a:xfrm>
                            <a:off x="0" y="0"/>
                            <a:ext cx="116268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3609" w:rsidRPr="00B2734C" w:rsidTr="00877281">
        <w:trPr>
          <w:trHeight w:val="254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10</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办公椅</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proofErr w:type="gramStart"/>
            <w:r w:rsidRPr="00B2734C">
              <w:rPr>
                <w:color w:val="000000"/>
                <w:kern w:val="0"/>
                <w:szCs w:val="21"/>
                <w:lang w:bidi="ar"/>
              </w:rPr>
              <w:t>灰色双</w:t>
            </w:r>
            <w:proofErr w:type="gramEnd"/>
            <w:r w:rsidRPr="00B2734C">
              <w:rPr>
                <w:color w:val="000000"/>
                <w:kern w:val="0"/>
                <w:szCs w:val="21"/>
                <w:lang w:bidi="ar"/>
              </w:rPr>
              <w:t>背</w:t>
            </w:r>
            <w:r w:rsidRPr="00B2734C">
              <w:rPr>
                <w:color w:val="000000"/>
                <w:kern w:val="0"/>
                <w:szCs w:val="21"/>
                <w:lang w:bidi="ar"/>
              </w:rPr>
              <w:t>4</w:t>
            </w:r>
            <w:proofErr w:type="gramStart"/>
            <w:r w:rsidRPr="00B2734C">
              <w:rPr>
                <w:color w:val="000000"/>
                <w:kern w:val="0"/>
                <w:szCs w:val="21"/>
                <w:lang w:bidi="ar"/>
              </w:rPr>
              <w:t>向腰托</w:t>
            </w:r>
            <w:proofErr w:type="gramEnd"/>
            <w:r w:rsidRPr="00B2734C">
              <w:rPr>
                <w:color w:val="000000"/>
                <w:kern w:val="0"/>
                <w:szCs w:val="21"/>
                <w:lang w:bidi="ar"/>
              </w:rPr>
              <w:t>-</w:t>
            </w:r>
            <w:proofErr w:type="gramStart"/>
            <w:r w:rsidRPr="00B2734C">
              <w:rPr>
                <w:color w:val="000000"/>
                <w:kern w:val="0"/>
                <w:szCs w:val="21"/>
                <w:lang w:bidi="ar"/>
              </w:rPr>
              <w:t>4</w:t>
            </w:r>
            <w:r w:rsidRPr="00B2734C">
              <w:rPr>
                <w:color w:val="000000"/>
                <w:kern w:val="0"/>
                <w:szCs w:val="21"/>
                <w:lang w:bidi="ar"/>
              </w:rPr>
              <w:t>级气杆</w:t>
            </w:r>
            <w:proofErr w:type="gramEnd"/>
            <w:r w:rsidRPr="00B2734C">
              <w:rPr>
                <w:color w:val="000000"/>
                <w:kern w:val="0"/>
                <w:szCs w:val="21"/>
                <w:lang w:bidi="ar"/>
              </w:rPr>
              <w:t>-</w:t>
            </w:r>
            <w:r w:rsidRPr="00B2734C">
              <w:rPr>
                <w:color w:val="000000"/>
                <w:kern w:val="0"/>
                <w:szCs w:val="21"/>
                <w:lang w:bidi="ar"/>
              </w:rPr>
              <w:t>尼龙脚</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把</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757DA8" w:rsidP="00877281">
            <w:pPr>
              <w:widowControl/>
              <w:jc w:val="center"/>
              <w:textAlignment w:val="center"/>
              <w:rPr>
                <w:color w:val="000000"/>
                <w:szCs w:val="21"/>
              </w:rPr>
            </w:pPr>
            <w:r w:rsidRPr="00B2734C">
              <w:rPr>
                <w:noProof/>
                <w:color w:val="000000"/>
                <w:kern w:val="0"/>
                <w:szCs w:val="21"/>
                <w:shd w:val="clear" w:color="auto" w:fill="FFFFFF"/>
              </w:rPr>
              <w:drawing>
                <wp:anchor distT="0" distB="0" distL="114300" distR="114300" simplePos="0" relativeHeight="251695104" behindDoc="0" locked="0" layoutInCell="1" allowOverlap="1" wp14:anchorId="6691E968" wp14:editId="06B423E9">
                  <wp:simplePos x="0" y="0"/>
                  <wp:positionH relativeFrom="column">
                    <wp:posOffset>71120</wp:posOffset>
                  </wp:positionH>
                  <wp:positionV relativeFrom="paragraph">
                    <wp:posOffset>-1135380</wp:posOffset>
                  </wp:positionV>
                  <wp:extent cx="939800" cy="1258570"/>
                  <wp:effectExtent l="0" t="0" r="0" b="0"/>
                  <wp:wrapTopAndBottom/>
                  <wp:docPr id="103" name="图片_34"/>
                  <wp:cNvGraphicFramePr/>
                  <a:graphic xmlns:a="http://schemas.openxmlformats.org/drawingml/2006/main">
                    <a:graphicData uri="http://schemas.openxmlformats.org/drawingml/2006/picture">
                      <pic:pic xmlns:pic="http://schemas.openxmlformats.org/drawingml/2006/picture">
                        <pic:nvPicPr>
                          <pic:cNvPr id="103" name="图片_34"/>
                          <pic:cNvPicPr/>
                        </pic:nvPicPr>
                        <pic:blipFill>
                          <a:blip r:embed="rId42"/>
                          <a:stretch>
                            <a:fillRect/>
                          </a:stretch>
                        </pic:blipFill>
                        <pic:spPr>
                          <a:xfrm>
                            <a:off x="0" y="0"/>
                            <a:ext cx="939800"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3609" w:rsidRPr="00B2734C" w:rsidTr="00877281">
        <w:trPr>
          <w:trHeight w:val="31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11</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带锁文件柜</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定制：木质文件柜，长约</w:t>
            </w:r>
            <w:r w:rsidRPr="00B2734C">
              <w:rPr>
                <w:color w:val="000000"/>
                <w:kern w:val="0"/>
                <w:szCs w:val="21"/>
                <w:lang w:bidi="ar"/>
              </w:rPr>
              <w:t>850mm</w:t>
            </w:r>
            <w:r w:rsidRPr="00B2734C">
              <w:rPr>
                <w:color w:val="000000"/>
                <w:kern w:val="0"/>
                <w:szCs w:val="21"/>
                <w:lang w:bidi="ar"/>
              </w:rPr>
              <w:t>；宽约</w:t>
            </w:r>
            <w:r w:rsidRPr="00B2734C">
              <w:rPr>
                <w:color w:val="000000"/>
                <w:kern w:val="0"/>
                <w:szCs w:val="21"/>
                <w:lang w:bidi="ar"/>
              </w:rPr>
              <w:t>390mm</w:t>
            </w:r>
            <w:r w:rsidRPr="00B2734C">
              <w:rPr>
                <w:color w:val="000000"/>
                <w:kern w:val="0"/>
                <w:szCs w:val="21"/>
                <w:lang w:bidi="ar"/>
              </w:rPr>
              <w:t>；高约</w:t>
            </w:r>
            <w:r w:rsidRPr="00B2734C">
              <w:rPr>
                <w:color w:val="000000"/>
                <w:kern w:val="0"/>
                <w:szCs w:val="21"/>
                <w:lang w:bidi="ar"/>
              </w:rPr>
              <w:t>2000mm</w:t>
            </w:r>
            <w:r w:rsidRPr="00B2734C">
              <w:rPr>
                <w:color w:val="000000"/>
                <w:kern w:val="0"/>
                <w:szCs w:val="21"/>
                <w:lang w:bidi="ar"/>
              </w:rPr>
              <w:t>；上层玻璃隔板需三层；</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900mm*450mm*1800mm</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6</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proofErr w:type="gramStart"/>
            <w:r w:rsidRPr="00B2734C">
              <w:rPr>
                <w:color w:val="000000"/>
                <w:kern w:val="0"/>
                <w:szCs w:val="21"/>
                <w:lang w:bidi="ar"/>
              </w:rPr>
              <w:t>个</w:t>
            </w:r>
            <w:proofErr w:type="gramEnd"/>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shd w:val="clear" w:color="auto" w:fill="FFFFFF"/>
              </w:rPr>
              <w:drawing>
                <wp:anchor distT="0" distB="0" distL="114300" distR="114300" simplePos="0" relativeHeight="251667456" behindDoc="0" locked="0" layoutInCell="1" allowOverlap="1" wp14:anchorId="35538BF1" wp14:editId="612C6FDF">
                  <wp:simplePos x="0" y="0"/>
                  <wp:positionH relativeFrom="column">
                    <wp:posOffset>324485</wp:posOffset>
                  </wp:positionH>
                  <wp:positionV relativeFrom="paragraph">
                    <wp:posOffset>44450</wp:posOffset>
                  </wp:positionV>
                  <wp:extent cx="635000" cy="1640205"/>
                  <wp:effectExtent l="0" t="0" r="0" b="0"/>
                  <wp:wrapTopAndBottom/>
                  <wp:docPr id="44" name="图片_14"/>
                  <wp:cNvGraphicFramePr/>
                  <a:graphic xmlns:a="http://schemas.openxmlformats.org/drawingml/2006/main">
                    <a:graphicData uri="http://schemas.openxmlformats.org/drawingml/2006/picture">
                      <pic:pic xmlns:pic="http://schemas.openxmlformats.org/drawingml/2006/picture">
                        <pic:nvPicPr>
                          <pic:cNvPr id="44" name="图片_14"/>
                          <pic:cNvPicPr/>
                        </pic:nvPicPr>
                        <pic:blipFill>
                          <a:blip r:embed="rId43"/>
                          <a:stretch>
                            <a:fillRect/>
                          </a:stretch>
                        </pic:blipFill>
                        <pic:spPr>
                          <a:xfrm>
                            <a:off x="0" y="0"/>
                            <a:ext cx="635000"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3609" w:rsidRPr="00B2734C" w:rsidTr="00877281">
        <w:trPr>
          <w:trHeight w:val="174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咨询沙发</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proofErr w:type="gramStart"/>
            <w:r w:rsidRPr="00B2734C">
              <w:rPr>
                <w:color w:val="000000"/>
                <w:kern w:val="0"/>
                <w:szCs w:val="21"/>
                <w:lang w:bidi="ar"/>
              </w:rPr>
              <w:t>三人位定制</w:t>
            </w:r>
            <w:proofErr w:type="gramEnd"/>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696128" behindDoc="0" locked="0" layoutInCell="1" allowOverlap="1">
                  <wp:simplePos x="0" y="0"/>
                  <wp:positionH relativeFrom="column">
                    <wp:posOffset>-68580</wp:posOffset>
                  </wp:positionH>
                  <wp:positionV relativeFrom="paragraph">
                    <wp:posOffset>95250</wp:posOffset>
                  </wp:positionV>
                  <wp:extent cx="1336675" cy="914400"/>
                  <wp:effectExtent l="0" t="0" r="0" b="0"/>
                  <wp:wrapTopAndBottom/>
                  <wp:docPr id="45" name="图片 3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descr="IMG_26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336675" cy="914400"/>
                          </a:xfrm>
                          <a:prstGeom prst="rect">
                            <a:avLst/>
                          </a:prstGeom>
                          <a:noFill/>
                          <a:ln w="9525">
                            <a:noFill/>
                          </a:ln>
                        </pic:spPr>
                      </pic:pic>
                    </a:graphicData>
                  </a:graphic>
                </wp:anchor>
              </w:drawing>
            </w:r>
          </w:p>
        </w:tc>
      </w:tr>
      <w:tr w:rsidR="008C3609" w:rsidRPr="00B2734C" w:rsidTr="00877281">
        <w:trPr>
          <w:trHeight w:val="9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人形机器人</w:t>
            </w:r>
          </w:p>
        </w:tc>
      </w:tr>
      <w:tr w:rsidR="008C3609" w:rsidRPr="00B2734C" w:rsidTr="00877281">
        <w:trPr>
          <w:trHeight w:val="328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14</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智能讲台</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1.</w:t>
            </w:r>
            <w:r w:rsidRPr="00B2734C">
              <w:rPr>
                <w:color w:val="000000"/>
                <w:kern w:val="0"/>
                <w:szCs w:val="21"/>
                <w:lang w:bidi="ar"/>
              </w:rPr>
              <w:t>桌面采用优质刨花板基材，后成型防火板贴面，厚度</w:t>
            </w:r>
            <w:r w:rsidRPr="00B2734C">
              <w:rPr>
                <w:color w:val="000000"/>
                <w:kern w:val="0"/>
                <w:szCs w:val="21"/>
                <w:lang w:bidi="ar"/>
              </w:rPr>
              <w:t>≥20mm</w:t>
            </w:r>
            <w:r w:rsidRPr="00B2734C">
              <w:rPr>
                <w:color w:val="000000"/>
                <w:kern w:val="0"/>
                <w:szCs w:val="21"/>
                <w:lang w:bidi="ar"/>
              </w:rPr>
              <w:t>，环保水性清水油漆，台面无结疤、蛀虫等现象。</w:t>
            </w:r>
            <w:r w:rsidRPr="00B2734C">
              <w:rPr>
                <w:color w:val="000000"/>
                <w:kern w:val="0"/>
                <w:szCs w:val="21"/>
                <w:lang w:bidi="ar"/>
              </w:rPr>
              <w:br/>
            </w:r>
            <w:r w:rsidRPr="00B2734C">
              <w:rPr>
                <w:color w:val="000000"/>
                <w:kern w:val="0"/>
                <w:szCs w:val="21"/>
                <w:lang w:bidi="ar"/>
              </w:rPr>
              <w:lastRenderedPageBreak/>
              <w:t>2.</w:t>
            </w:r>
            <w:r w:rsidRPr="00B2734C">
              <w:rPr>
                <w:color w:val="000000"/>
                <w:kern w:val="0"/>
                <w:szCs w:val="21"/>
                <w:lang w:bidi="ar"/>
              </w:rPr>
              <w:t>台面上配铝合金过线盒。</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1200mmx700mmx990mm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697152" behindDoc="0" locked="0" layoutInCell="1" allowOverlap="1">
                  <wp:simplePos x="0" y="0"/>
                  <wp:positionH relativeFrom="column">
                    <wp:posOffset>-120015</wp:posOffset>
                  </wp:positionH>
                  <wp:positionV relativeFrom="paragraph">
                    <wp:posOffset>-1590675</wp:posOffset>
                  </wp:positionV>
                  <wp:extent cx="1388745" cy="1314450"/>
                  <wp:effectExtent l="0" t="0" r="1905" b="0"/>
                  <wp:wrapTopAndBottom/>
                  <wp:docPr id="97" name="图片 3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9" descr="IMG_26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88745" cy="13144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8C3609" w:rsidRPr="00B2734C" w:rsidTr="00877281">
        <w:trPr>
          <w:trHeight w:val="236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15</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教师椅</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坐垫、靠背：塑料外壳接触面采用优质面料，要求延伸力小，透气性好，抗撕裂强度大，同步底盘（</w:t>
            </w:r>
            <w:r w:rsidRPr="00B2734C">
              <w:rPr>
                <w:color w:val="000000"/>
                <w:kern w:val="0"/>
                <w:szCs w:val="21"/>
                <w:lang w:bidi="ar"/>
              </w:rPr>
              <w:t>3</w:t>
            </w:r>
            <w:r w:rsidRPr="00B2734C">
              <w:rPr>
                <w:color w:val="000000"/>
                <w:kern w:val="0"/>
                <w:szCs w:val="21"/>
                <w:lang w:bidi="ar"/>
              </w:rPr>
              <w:t>：</w:t>
            </w:r>
            <w:r w:rsidRPr="00B2734C">
              <w:rPr>
                <w:color w:val="000000"/>
                <w:kern w:val="0"/>
                <w:szCs w:val="21"/>
                <w:lang w:bidi="ar"/>
              </w:rPr>
              <w:t>1</w:t>
            </w:r>
            <w:r w:rsidRPr="00B2734C">
              <w:rPr>
                <w:color w:val="000000"/>
                <w:kern w:val="0"/>
                <w:szCs w:val="21"/>
                <w:lang w:bidi="ar"/>
              </w:rPr>
              <w:t>），气压升降，行程</w:t>
            </w:r>
            <w:r w:rsidRPr="00B2734C">
              <w:rPr>
                <w:color w:val="000000"/>
                <w:kern w:val="0"/>
                <w:szCs w:val="21"/>
                <w:lang w:bidi="ar"/>
              </w:rPr>
              <w:t>100mm</w:t>
            </w:r>
            <w:r w:rsidRPr="00B2734C">
              <w:rPr>
                <w:color w:val="000000"/>
                <w:kern w:val="0"/>
                <w:szCs w:val="21"/>
                <w:lang w:bidi="ar"/>
              </w:rPr>
              <w:t>气压棒，斜背脚座、尼龙轮。</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proofErr w:type="gramStart"/>
            <w:r w:rsidRPr="00B2734C">
              <w:rPr>
                <w:color w:val="000000"/>
                <w:kern w:val="0"/>
                <w:szCs w:val="21"/>
                <w:lang w:bidi="ar"/>
              </w:rPr>
              <w:t>个</w:t>
            </w:r>
            <w:proofErr w:type="gramEnd"/>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bookmarkStart w:id="12" w:name="_GoBack"/>
            <w:r w:rsidRPr="00B2734C">
              <w:rPr>
                <w:noProof/>
                <w:color w:val="000000"/>
                <w:kern w:val="0"/>
                <w:szCs w:val="21"/>
              </w:rPr>
              <w:drawing>
                <wp:inline distT="0" distB="0" distL="114300" distR="114300" wp14:anchorId="3D660EF0" wp14:editId="0F57D3D9">
                  <wp:extent cx="981075" cy="1562100"/>
                  <wp:effectExtent l="0" t="0" r="9525" b="0"/>
                  <wp:docPr id="105" name="图片 4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0" descr="IMG_265"/>
                          <pic:cNvPicPr>
                            <a:picLocks noChangeAspect="1"/>
                          </pic:cNvPicPr>
                        </pic:nvPicPr>
                        <pic:blipFill>
                          <a:blip r:embed="rId46"/>
                          <a:stretch>
                            <a:fillRect/>
                          </a:stretch>
                        </pic:blipFill>
                        <pic:spPr>
                          <a:xfrm>
                            <a:off x="0" y="0"/>
                            <a:ext cx="981075" cy="1562100"/>
                          </a:xfrm>
                          <a:prstGeom prst="rect">
                            <a:avLst/>
                          </a:prstGeom>
                          <a:noFill/>
                          <a:ln w="9525">
                            <a:noFill/>
                          </a:ln>
                        </pic:spPr>
                      </pic:pic>
                    </a:graphicData>
                  </a:graphic>
                </wp:inline>
              </w:drawing>
            </w:r>
            <w:bookmarkEnd w:id="12"/>
          </w:p>
        </w:tc>
      </w:tr>
      <w:tr w:rsidR="008C3609" w:rsidRPr="00B2734C" w:rsidTr="00877281">
        <w:trPr>
          <w:trHeight w:val="306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16</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Y</w:t>
            </w:r>
            <w:r w:rsidRPr="00B2734C">
              <w:rPr>
                <w:color w:val="000000"/>
                <w:kern w:val="0"/>
                <w:szCs w:val="21"/>
                <w:lang w:bidi="ar"/>
              </w:rPr>
              <w:t>字组合</w:t>
            </w:r>
            <w:proofErr w:type="gramStart"/>
            <w:r w:rsidRPr="00B2734C">
              <w:rPr>
                <w:color w:val="000000"/>
                <w:kern w:val="0"/>
                <w:szCs w:val="21"/>
                <w:lang w:bidi="ar"/>
              </w:rPr>
              <w:t>操作台</w:t>
            </w:r>
            <w:proofErr w:type="gramEnd"/>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25mm,</w:t>
            </w:r>
            <w:r w:rsidRPr="00B2734C">
              <w:rPr>
                <w:color w:val="000000"/>
                <w:kern w:val="0"/>
                <w:szCs w:val="21"/>
                <w:lang w:bidi="ar"/>
              </w:rPr>
              <w:t>优质弯曲防火板贴面，两边圆边；</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而成；</w:t>
            </w:r>
            <w:r w:rsidRPr="00B2734C">
              <w:rPr>
                <w:color w:val="000000"/>
                <w:kern w:val="0"/>
                <w:szCs w:val="21"/>
                <w:lang w:bidi="ar"/>
              </w:rPr>
              <w:t>2.</w:t>
            </w:r>
            <w:r w:rsidRPr="00B2734C">
              <w:rPr>
                <w:color w:val="000000"/>
                <w:kern w:val="0"/>
                <w:szCs w:val="21"/>
                <w:lang w:bidi="ar"/>
              </w:rPr>
              <w:t>桌架：采用</w:t>
            </w:r>
            <w:r w:rsidRPr="00B2734C">
              <w:rPr>
                <w:color w:val="000000"/>
                <w:kern w:val="0"/>
                <w:szCs w:val="21"/>
                <w:lang w:bidi="ar"/>
              </w:rPr>
              <w:t>50mm*50mm</w:t>
            </w:r>
            <w:r w:rsidRPr="00B2734C">
              <w:rPr>
                <w:color w:val="000000"/>
                <w:kern w:val="0"/>
                <w:szCs w:val="21"/>
                <w:lang w:bidi="ar"/>
              </w:rPr>
              <w:t>方管焊接而成的口字型钢脚，横梁</w:t>
            </w:r>
            <w:r w:rsidRPr="00B2734C">
              <w:rPr>
                <w:color w:val="000000"/>
                <w:kern w:val="0"/>
                <w:szCs w:val="21"/>
                <w:lang w:bidi="ar"/>
              </w:rPr>
              <w:lastRenderedPageBreak/>
              <w:t>25mm*50mm*1.2mm</w:t>
            </w:r>
            <w:r w:rsidRPr="00B2734C">
              <w:rPr>
                <w:color w:val="000000"/>
                <w:kern w:val="0"/>
                <w:szCs w:val="21"/>
                <w:lang w:bidi="ar"/>
              </w:rPr>
              <w:t>方形钢管；表面经过除锈，磷化，静电喷涂多层工序；确保</w:t>
            </w:r>
            <w:proofErr w:type="gramStart"/>
            <w:r w:rsidRPr="00B2734C">
              <w:rPr>
                <w:color w:val="000000"/>
                <w:kern w:val="0"/>
                <w:szCs w:val="21"/>
                <w:lang w:bidi="ar"/>
              </w:rPr>
              <w:t>了桌架的</w:t>
            </w:r>
            <w:proofErr w:type="gramEnd"/>
            <w:r w:rsidRPr="00B2734C">
              <w:rPr>
                <w:color w:val="000000"/>
                <w:kern w:val="0"/>
                <w:szCs w:val="21"/>
                <w:lang w:bidi="ar"/>
              </w:rPr>
              <w:t>耐用性和安全性。</w:t>
            </w:r>
            <w:r w:rsidRPr="00B2734C">
              <w:rPr>
                <w:color w:val="000000"/>
                <w:kern w:val="0"/>
                <w:szCs w:val="21"/>
                <w:lang w:bidi="ar"/>
              </w:rPr>
              <w:t>3.</w:t>
            </w:r>
            <w:r w:rsidRPr="00B2734C">
              <w:rPr>
                <w:color w:val="000000"/>
                <w:kern w:val="0"/>
                <w:szCs w:val="21"/>
                <w:lang w:bidi="ar"/>
              </w:rPr>
              <w:t>配套塑料椅子：采用全新聚丙烯加玻璃纤维，塑料（座面、椅背）由两个部分组成；两部件具有独立可拆卸功能；。结构稳定，</w:t>
            </w:r>
            <w:r w:rsidRPr="00B2734C">
              <w:rPr>
                <w:color w:val="000000"/>
                <w:kern w:val="0"/>
                <w:szCs w:val="21"/>
                <w:lang w:bidi="ar"/>
              </w:rPr>
              <w:t>4.</w:t>
            </w:r>
            <w:r w:rsidRPr="00B2734C">
              <w:rPr>
                <w:color w:val="000000"/>
                <w:kern w:val="0"/>
                <w:szCs w:val="21"/>
                <w:lang w:bidi="ar"/>
              </w:rPr>
              <w:t>椅脚：优质钢架喷涂架，流水线静电喷涂，具有耐磨，防腐，抗老化等性能。特制固定脚垫，全新</w:t>
            </w:r>
            <w:r w:rsidRPr="00B2734C">
              <w:rPr>
                <w:color w:val="000000"/>
                <w:kern w:val="0"/>
                <w:szCs w:val="21"/>
                <w:lang w:bidi="ar"/>
              </w:rPr>
              <w:t>PE</w:t>
            </w:r>
            <w:r w:rsidRPr="00B2734C">
              <w:rPr>
                <w:color w:val="000000"/>
                <w:kern w:val="0"/>
                <w:szCs w:val="21"/>
                <w:lang w:bidi="ar"/>
              </w:rPr>
              <w:t>制作</w:t>
            </w:r>
            <w:r w:rsidRPr="00B2734C">
              <w:rPr>
                <w:color w:val="000000"/>
                <w:kern w:val="0"/>
                <w:szCs w:val="21"/>
                <w:lang w:bidi="ar"/>
              </w:rPr>
              <w:t>.</w:t>
            </w:r>
            <w:r w:rsidRPr="00B2734C">
              <w:rPr>
                <w:color w:val="000000"/>
                <w:kern w:val="0"/>
                <w:szCs w:val="21"/>
                <w:lang w:bidi="ar"/>
              </w:rPr>
              <w:t>抗磨损性强</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1200mm*600mm*750mm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8</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3766EA53" wp14:editId="0238385D">
                  <wp:extent cx="1401919" cy="1047750"/>
                  <wp:effectExtent l="0" t="0" r="8255" b="0"/>
                  <wp:docPr id="46" name="图片 4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descr="IMG_266"/>
                          <pic:cNvPicPr>
                            <a:picLocks noChangeAspect="1"/>
                          </pic:cNvPicPr>
                        </pic:nvPicPr>
                        <pic:blipFill>
                          <a:blip r:embed="rId38"/>
                          <a:stretch>
                            <a:fillRect/>
                          </a:stretch>
                        </pic:blipFill>
                        <pic:spPr>
                          <a:xfrm>
                            <a:off x="0" y="0"/>
                            <a:ext cx="1403692" cy="1049075"/>
                          </a:xfrm>
                          <a:prstGeom prst="rect">
                            <a:avLst/>
                          </a:prstGeom>
                          <a:noFill/>
                          <a:ln w="9525">
                            <a:noFill/>
                          </a:ln>
                        </pic:spPr>
                      </pic:pic>
                    </a:graphicData>
                  </a:graphic>
                </wp:inline>
              </w:drawing>
            </w:r>
          </w:p>
        </w:tc>
      </w:tr>
      <w:tr w:rsidR="008C3609" w:rsidRPr="00B2734C" w:rsidTr="00877281">
        <w:trPr>
          <w:trHeight w:val="202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17</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低背椅</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630mm*580mm*870mm</w:t>
            </w:r>
            <w:r w:rsidRPr="00B2734C">
              <w:rPr>
                <w:color w:val="000000"/>
                <w:kern w:val="0"/>
                <w:szCs w:val="21"/>
                <w:lang w:bidi="ar"/>
              </w:rPr>
              <w:t>，坐垫、靠背：塑料外壳接触面采用优质面料，要求延伸力小，透气性</w:t>
            </w:r>
            <w:r w:rsidRPr="00B2734C">
              <w:rPr>
                <w:color w:val="000000"/>
                <w:kern w:val="0"/>
                <w:szCs w:val="21"/>
                <w:lang w:bidi="ar"/>
              </w:rPr>
              <w:lastRenderedPageBreak/>
              <w:t>好，抗撕裂强度大，同步底盘（</w:t>
            </w:r>
            <w:r w:rsidRPr="00B2734C">
              <w:rPr>
                <w:color w:val="000000"/>
                <w:kern w:val="0"/>
                <w:szCs w:val="21"/>
                <w:lang w:bidi="ar"/>
              </w:rPr>
              <w:t>3</w:t>
            </w:r>
            <w:r w:rsidRPr="00B2734C">
              <w:rPr>
                <w:color w:val="000000"/>
                <w:kern w:val="0"/>
                <w:szCs w:val="21"/>
                <w:lang w:bidi="ar"/>
              </w:rPr>
              <w:t>：</w:t>
            </w:r>
            <w:r w:rsidRPr="00B2734C">
              <w:rPr>
                <w:color w:val="000000"/>
                <w:kern w:val="0"/>
                <w:szCs w:val="21"/>
                <w:lang w:bidi="ar"/>
              </w:rPr>
              <w:t>1</w:t>
            </w:r>
            <w:r w:rsidRPr="00B2734C">
              <w:rPr>
                <w:color w:val="000000"/>
                <w:kern w:val="0"/>
                <w:szCs w:val="21"/>
                <w:lang w:bidi="ar"/>
              </w:rPr>
              <w:t>），气压升降，行程</w:t>
            </w:r>
            <w:r w:rsidRPr="00B2734C">
              <w:rPr>
                <w:color w:val="000000"/>
                <w:kern w:val="0"/>
                <w:szCs w:val="21"/>
                <w:lang w:bidi="ar"/>
              </w:rPr>
              <w:t>100mm</w:t>
            </w:r>
            <w:r w:rsidRPr="00B2734C">
              <w:rPr>
                <w:color w:val="000000"/>
                <w:kern w:val="0"/>
                <w:szCs w:val="21"/>
                <w:lang w:bidi="ar"/>
              </w:rPr>
              <w:t>气压棒，斜背脚座、尼龙轮。</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41D702D4" wp14:editId="70945DF3">
                  <wp:extent cx="990600" cy="1571625"/>
                  <wp:effectExtent l="0" t="0" r="0" b="9525"/>
                  <wp:docPr id="95" name="图片 4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2" descr="IMG_267"/>
                          <pic:cNvPicPr>
                            <a:picLocks noChangeAspect="1"/>
                          </pic:cNvPicPr>
                        </pic:nvPicPr>
                        <pic:blipFill>
                          <a:blip r:embed="rId47"/>
                          <a:stretch>
                            <a:fillRect/>
                          </a:stretch>
                        </pic:blipFill>
                        <pic:spPr>
                          <a:xfrm>
                            <a:off x="0" y="0"/>
                            <a:ext cx="990600" cy="1571625"/>
                          </a:xfrm>
                          <a:prstGeom prst="rect">
                            <a:avLst/>
                          </a:prstGeom>
                          <a:noFill/>
                          <a:ln w="9525">
                            <a:noFill/>
                          </a:ln>
                        </pic:spPr>
                      </pic:pic>
                    </a:graphicData>
                  </a:graphic>
                </wp:inline>
              </w:drawing>
            </w:r>
          </w:p>
        </w:tc>
      </w:tr>
      <w:tr w:rsidR="008C3609" w:rsidRPr="00B2734C" w:rsidTr="00877281">
        <w:trPr>
          <w:trHeight w:val="2133"/>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18</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分组收纳柜</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25/16mm,</w:t>
            </w:r>
            <w:r w:rsidRPr="00B2734C">
              <w:rPr>
                <w:color w:val="000000"/>
                <w:kern w:val="0"/>
                <w:szCs w:val="21"/>
                <w:lang w:bidi="ar"/>
              </w:rPr>
              <w:t>优质三聚氰胺纸贴面，</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。五金</w:t>
            </w:r>
            <w:proofErr w:type="gramStart"/>
            <w:r w:rsidRPr="00B2734C">
              <w:rPr>
                <w:color w:val="000000"/>
                <w:kern w:val="0"/>
                <w:szCs w:val="21"/>
                <w:lang w:bidi="ar"/>
              </w:rPr>
              <w:t>件采用</w:t>
            </w:r>
            <w:proofErr w:type="gramEnd"/>
            <w:r>
              <w:rPr>
                <w:rFonts w:hint="eastAsia"/>
                <w:color w:val="000000"/>
                <w:kern w:val="0"/>
                <w:szCs w:val="21"/>
                <w:lang w:bidi="ar"/>
              </w:rPr>
              <w:t>优质</w:t>
            </w:r>
            <w:r>
              <w:rPr>
                <w:color w:val="000000"/>
                <w:kern w:val="0"/>
                <w:szCs w:val="21"/>
                <w:lang w:bidi="ar"/>
              </w:rPr>
              <w:t>铰链</w:t>
            </w:r>
            <w:r w:rsidRPr="00B2734C">
              <w:rPr>
                <w:color w:val="000000"/>
                <w:kern w:val="0"/>
                <w:szCs w:val="21"/>
                <w:lang w:bidi="ar"/>
              </w:rPr>
              <w:t>；</w:t>
            </w:r>
            <w:r w:rsidRPr="00B2734C">
              <w:rPr>
                <w:color w:val="000000"/>
                <w:kern w:val="0"/>
                <w:szCs w:val="21"/>
                <w:lang w:bidi="ar"/>
              </w:rPr>
              <w:br/>
              <w:t>2..</w:t>
            </w:r>
            <w:r w:rsidRPr="00B2734C">
              <w:rPr>
                <w:color w:val="000000"/>
                <w:kern w:val="0"/>
                <w:szCs w:val="21"/>
                <w:lang w:bidi="ar"/>
              </w:rPr>
              <w:t>功能：用于设备，仪器等物品的收纳。</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1200mm*400mm*900mm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06E52971" wp14:editId="207398C3">
                  <wp:extent cx="1343025" cy="1343025"/>
                  <wp:effectExtent l="0" t="0" r="9525" b="9525"/>
                  <wp:docPr id="47" name="图片 4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IMG_268"/>
                          <pic:cNvPicPr>
                            <a:picLocks noChangeAspect="1"/>
                          </pic:cNvPicPr>
                        </pic:nvPicPr>
                        <pic:blipFill>
                          <a:blip r:embed="rId48"/>
                          <a:stretch>
                            <a:fillRect/>
                          </a:stretch>
                        </pic:blipFill>
                        <pic:spPr>
                          <a:xfrm>
                            <a:off x="0" y="0"/>
                            <a:ext cx="1343025" cy="1343025"/>
                          </a:xfrm>
                          <a:prstGeom prst="rect">
                            <a:avLst/>
                          </a:prstGeom>
                          <a:noFill/>
                          <a:ln w="9525">
                            <a:noFill/>
                          </a:ln>
                        </pic:spPr>
                      </pic:pic>
                    </a:graphicData>
                  </a:graphic>
                </wp:inline>
              </w:drawing>
            </w:r>
          </w:p>
        </w:tc>
      </w:tr>
      <w:tr w:rsidR="008C3609" w:rsidRPr="00B2734C" w:rsidTr="00877281">
        <w:trPr>
          <w:trHeight w:val="228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19</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展示柜</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25/16mm,</w:t>
            </w:r>
            <w:r w:rsidRPr="00B2734C">
              <w:rPr>
                <w:color w:val="000000"/>
                <w:kern w:val="0"/>
                <w:szCs w:val="21"/>
                <w:lang w:bidi="ar"/>
              </w:rPr>
              <w:t>优质三聚氰胺纸贴面，</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。五金</w:t>
            </w:r>
            <w:proofErr w:type="gramStart"/>
            <w:r w:rsidRPr="00B2734C">
              <w:rPr>
                <w:color w:val="000000"/>
                <w:kern w:val="0"/>
                <w:szCs w:val="21"/>
                <w:lang w:bidi="ar"/>
              </w:rPr>
              <w:t>件采用</w:t>
            </w:r>
            <w:proofErr w:type="gramEnd"/>
            <w:r>
              <w:rPr>
                <w:rFonts w:hint="eastAsia"/>
                <w:color w:val="000000"/>
                <w:kern w:val="0"/>
                <w:szCs w:val="21"/>
                <w:lang w:bidi="ar"/>
              </w:rPr>
              <w:t>优质</w:t>
            </w:r>
            <w:r w:rsidRPr="00B2734C">
              <w:rPr>
                <w:color w:val="000000"/>
                <w:kern w:val="0"/>
                <w:szCs w:val="21"/>
                <w:lang w:bidi="ar"/>
              </w:rPr>
              <w:t>铰链；</w:t>
            </w:r>
            <w:r w:rsidRPr="00B2734C">
              <w:rPr>
                <w:color w:val="000000"/>
                <w:kern w:val="0"/>
                <w:szCs w:val="21"/>
                <w:lang w:bidi="ar"/>
              </w:rPr>
              <w:br/>
              <w:t>2..</w:t>
            </w:r>
            <w:r w:rsidRPr="00B2734C">
              <w:rPr>
                <w:color w:val="000000"/>
                <w:kern w:val="0"/>
                <w:szCs w:val="21"/>
                <w:lang w:bidi="ar"/>
              </w:rPr>
              <w:t>功能：用于设备，作品等物品的展示。</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2400mm*400mm*2400mm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0DB839F9" wp14:editId="6F94C3B8">
                  <wp:extent cx="1410703" cy="1276350"/>
                  <wp:effectExtent l="0" t="0" r="0" b="0"/>
                  <wp:docPr id="48" name="图片 4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IMG_269"/>
                          <pic:cNvPicPr>
                            <a:picLocks noChangeAspect="1"/>
                          </pic:cNvPicPr>
                        </pic:nvPicPr>
                        <pic:blipFill>
                          <a:blip r:embed="rId49"/>
                          <a:stretch>
                            <a:fillRect/>
                          </a:stretch>
                        </pic:blipFill>
                        <pic:spPr>
                          <a:xfrm>
                            <a:off x="0" y="0"/>
                            <a:ext cx="1414522" cy="1279805"/>
                          </a:xfrm>
                          <a:prstGeom prst="rect">
                            <a:avLst/>
                          </a:prstGeom>
                          <a:noFill/>
                          <a:ln w="9525">
                            <a:noFill/>
                          </a:ln>
                        </pic:spPr>
                      </pic:pic>
                    </a:graphicData>
                  </a:graphic>
                </wp:inline>
              </w:drawing>
            </w:r>
          </w:p>
        </w:tc>
      </w:tr>
      <w:tr w:rsidR="008C3609" w:rsidRPr="00B2734C" w:rsidTr="00877281">
        <w:trPr>
          <w:trHeight w:val="31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AI</w:t>
            </w:r>
            <w:r w:rsidRPr="00B2734C">
              <w:rPr>
                <w:color w:val="000000"/>
                <w:kern w:val="0"/>
                <w:szCs w:val="21"/>
                <w:lang w:bidi="ar"/>
              </w:rPr>
              <w:t>脑科学</w:t>
            </w:r>
          </w:p>
        </w:tc>
      </w:tr>
      <w:tr w:rsidR="008C3609" w:rsidRPr="00B2734C" w:rsidTr="00877281">
        <w:trPr>
          <w:trHeight w:val="2446"/>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21</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智能讲台</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r w:rsidRPr="00B2734C">
              <w:rPr>
                <w:color w:val="000000"/>
                <w:kern w:val="0"/>
                <w:szCs w:val="21"/>
                <w:lang w:bidi="ar"/>
              </w:rPr>
              <w:t>桌面采用优质刨花板基材，后成型防火板贴面，厚度</w:t>
            </w:r>
            <w:r w:rsidRPr="00B2734C">
              <w:rPr>
                <w:color w:val="000000"/>
                <w:kern w:val="0"/>
                <w:szCs w:val="21"/>
                <w:lang w:bidi="ar"/>
              </w:rPr>
              <w:t>≥20mm</w:t>
            </w:r>
            <w:r w:rsidRPr="00B2734C">
              <w:rPr>
                <w:color w:val="000000"/>
                <w:kern w:val="0"/>
                <w:szCs w:val="21"/>
                <w:lang w:bidi="ar"/>
              </w:rPr>
              <w:t>，环保水性清水油漆，台面无结疤、蛀虫等现象。</w:t>
            </w:r>
            <w:r w:rsidRPr="00B2734C">
              <w:rPr>
                <w:color w:val="000000"/>
                <w:kern w:val="0"/>
                <w:szCs w:val="21"/>
                <w:lang w:bidi="ar"/>
              </w:rPr>
              <w:br/>
              <w:t>2.</w:t>
            </w:r>
            <w:r w:rsidRPr="00B2734C">
              <w:rPr>
                <w:color w:val="000000"/>
                <w:kern w:val="0"/>
                <w:szCs w:val="21"/>
                <w:lang w:bidi="ar"/>
              </w:rPr>
              <w:t>台面上配铝合金过线盒。</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1200mmx700mmx990mm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392567E0" wp14:editId="6B0EC3EE">
                  <wp:extent cx="1443355" cy="1365760"/>
                  <wp:effectExtent l="0" t="0" r="4445" b="6350"/>
                  <wp:docPr id="72" name="图片 4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descr="IMG_270"/>
                          <pic:cNvPicPr>
                            <a:picLocks noChangeAspect="1"/>
                          </pic:cNvPicPr>
                        </pic:nvPicPr>
                        <pic:blipFill>
                          <a:blip r:embed="rId50"/>
                          <a:stretch>
                            <a:fillRect/>
                          </a:stretch>
                        </pic:blipFill>
                        <pic:spPr>
                          <a:xfrm>
                            <a:off x="0" y="0"/>
                            <a:ext cx="1446359" cy="1368602"/>
                          </a:xfrm>
                          <a:prstGeom prst="rect">
                            <a:avLst/>
                          </a:prstGeom>
                          <a:noFill/>
                          <a:ln w="9525">
                            <a:noFill/>
                          </a:ln>
                        </pic:spPr>
                      </pic:pic>
                    </a:graphicData>
                  </a:graphic>
                </wp:inline>
              </w:drawing>
            </w:r>
          </w:p>
        </w:tc>
      </w:tr>
      <w:tr w:rsidR="008C3609" w:rsidRPr="00B2734C" w:rsidTr="00877281">
        <w:trPr>
          <w:trHeight w:val="248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22</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教师椅</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坐垫、靠背：塑料外壳接触面采用优质面料，要求延伸力小，透气性好，抗撕裂强度大，同步底盘（</w:t>
            </w:r>
            <w:r w:rsidRPr="00B2734C">
              <w:rPr>
                <w:color w:val="000000"/>
                <w:kern w:val="0"/>
                <w:szCs w:val="21"/>
                <w:lang w:bidi="ar"/>
              </w:rPr>
              <w:t>3</w:t>
            </w:r>
            <w:r w:rsidRPr="00B2734C">
              <w:rPr>
                <w:color w:val="000000"/>
                <w:kern w:val="0"/>
                <w:szCs w:val="21"/>
                <w:lang w:bidi="ar"/>
              </w:rPr>
              <w:t>：</w:t>
            </w:r>
            <w:r w:rsidRPr="00B2734C">
              <w:rPr>
                <w:color w:val="000000"/>
                <w:kern w:val="0"/>
                <w:szCs w:val="21"/>
                <w:lang w:bidi="ar"/>
              </w:rPr>
              <w:t>1</w:t>
            </w:r>
            <w:r w:rsidRPr="00B2734C">
              <w:rPr>
                <w:color w:val="000000"/>
                <w:kern w:val="0"/>
                <w:szCs w:val="21"/>
                <w:lang w:bidi="ar"/>
              </w:rPr>
              <w:t>），气压升降，行程</w:t>
            </w:r>
            <w:r w:rsidRPr="00B2734C">
              <w:rPr>
                <w:color w:val="000000"/>
                <w:kern w:val="0"/>
                <w:szCs w:val="21"/>
                <w:lang w:bidi="ar"/>
              </w:rPr>
              <w:t>100mm</w:t>
            </w:r>
            <w:r w:rsidRPr="00B2734C">
              <w:rPr>
                <w:color w:val="000000"/>
                <w:kern w:val="0"/>
                <w:szCs w:val="21"/>
                <w:lang w:bidi="ar"/>
              </w:rPr>
              <w:t>气压棒，斜背脚座、尼龙轮。</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proofErr w:type="gramStart"/>
            <w:r w:rsidRPr="00B2734C">
              <w:rPr>
                <w:color w:val="000000"/>
                <w:kern w:val="0"/>
                <w:szCs w:val="21"/>
                <w:lang w:bidi="ar"/>
              </w:rPr>
              <w:t>个</w:t>
            </w:r>
            <w:proofErr w:type="gramEnd"/>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bdr w:val="single" w:sz="4" w:space="0" w:color="000000"/>
              </w:rPr>
              <w:drawing>
                <wp:anchor distT="0" distB="0" distL="114300" distR="114300" simplePos="0" relativeHeight="251668480" behindDoc="0" locked="0" layoutInCell="1" allowOverlap="1" wp14:anchorId="307F6D36" wp14:editId="238D6BE3">
                  <wp:simplePos x="0" y="0"/>
                  <wp:positionH relativeFrom="column">
                    <wp:posOffset>160655</wp:posOffset>
                  </wp:positionH>
                  <wp:positionV relativeFrom="paragraph">
                    <wp:posOffset>116205</wp:posOffset>
                  </wp:positionV>
                  <wp:extent cx="789305" cy="1252855"/>
                  <wp:effectExtent l="0" t="0" r="10795" b="4445"/>
                  <wp:wrapNone/>
                  <wp:docPr id="75" name="图片_15"/>
                  <wp:cNvGraphicFramePr/>
                  <a:graphic xmlns:a="http://schemas.openxmlformats.org/drawingml/2006/main">
                    <a:graphicData uri="http://schemas.openxmlformats.org/drawingml/2006/picture">
                      <pic:pic xmlns:pic="http://schemas.openxmlformats.org/drawingml/2006/picture">
                        <pic:nvPicPr>
                          <pic:cNvPr id="75" name="图片_15"/>
                          <pic:cNvPicPr/>
                        </pic:nvPicPr>
                        <pic:blipFill>
                          <a:blip r:embed="rId51"/>
                          <a:stretch>
                            <a:fillRect/>
                          </a:stretch>
                        </pic:blipFill>
                        <pic:spPr>
                          <a:xfrm>
                            <a:off x="0" y="0"/>
                            <a:ext cx="789305" cy="1252855"/>
                          </a:xfrm>
                          <a:prstGeom prst="rect">
                            <a:avLst/>
                          </a:prstGeom>
                          <a:noFill/>
                          <a:ln>
                            <a:noFill/>
                          </a:ln>
                        </pic:spPr>
                      </pic:pic>
                    </a:graphicData>
                  </a:graphic>
                </wp:anchor>
              </w:drawing>
            </w:r>
          </w:p>
        </w:tc>
      </w:tr>
      <w:tr w:rsidR="008C3609" w:rsidRPr="00B2734C" w:rsidTr="00877281">
        <w:trPr>
          <w:trHeight w:val="357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23</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Y</w:t>
            </w:r>
            <w:r w:rsidRPr="00B2734C">
              <w:rPr>
                <w:color w:val="000000"/>
                <w:kern w:val="0"/>
                <w:szCs w:val="21"/>
                <w:lang w:bidi="ar"/>
              </w:rPr>
              <w:t>字组合</w:t>
            </w:r>
            <w:proofErr w:type="gramStart"/>
            <w:r w:rsidRPr="00B2734C">
              <w:rPr>
                <w:color w:val="000000"/>
                <w:kern w:val="0"/>
                <w:szCs w:val="21"/>
                <w:lang w:bidi="ar"/>
              </w:rPr>
              <w:t>操作台</w:t>
            </w:r>
            <w:proofErr w:type="gramEnd"/>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25mm,</w:t>
            </w:r>
            <w:r w:rsidRPr="00B2734C">
              <w:rPr>
                <w:color w:val="000000"/>
                <w:kern w:val="0"/>
                <w:szCs w:val="21"/>
                <w:lang w:bidi="ar"/>
              </w:rPr>
              <w:t>优质弯曲防火板贴面，两边圆边；</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而成；</w:t>
            </w:r>
            <w:r w:rsidRPr="00B2734C">
              <w:rPr>
                <w:color w:val="000000"/>
                <w:kern w:val="0"/>
                <w:szCs w:val="21"/>
                <w:lang w:bidi="ar"/>
              </w:rPr>
              <w:t>2.</w:t>
            </w:r>
            <w:r w:rsidRPr="00B2734C">
              <w:rPr>
                <w:color w:val="000000"/>
                <w:kern w:val="0"/>
                <w:szCs w:val="21"/>
                <w:lang w:bidi="ar"/>
              </w:rPr>
              <w:t>桌架：采用</w:t>
            </w:r>
            <w:r w:rsidRPr="00B2734C">
              <w:rPr>
                <w:color w:val="000000"/>
                <w:kern w:val="0"/>
                <w:szCs w:val="21"/>
                <w:lang w:bidi="ar"/>
              </w:rPr>
              <w:t>50mm*50mm</w:t>
            </w:r>
            <w:r w:rsidRPr="00B2734C">
              <w:rPr>
                <w:color w:val="000000"/>
                <w:kern w:val="0"/>
                <w:szCs w:val="21"/>
                <w:lang w:bidi="ar"/>
              </w:rPr>
              <w:lastRenderedPageBreak/>
              <w:t>方管焊接而成的口字型钢脚，横梁</w:t>
            </w:r>
            <w:r w:rsidRPr="00B2734C">
              <w:rPr>
                <w:color w:val="000000"/>
                <w:kern w:val="0"/>
                <w:szCs w:val="21"/>
                <w:lang w:bidi="ar"/>
              </w:rPr>
              <w:t>25mm*50mm*1.2mm</w:t>
            </w:r>
            <w:r w:rsidRPr="00B2734C">
              <w:rPr>
                <w:color w:val="000000"/>
                <w:kern w:val="0"/>
                <w:szCs w:val="21"/>
                <w:lang w:bidi="ar"/>
              </w:rPr>
              <w:t>方形钢管；表面经过除锈，磷化，静电喷涂多层工序；确保</w:t>
            </w:r>
            <w:proofErr w:type="gramStart"/>
            <w:r w:rsidRPr="00B2734C">
              <w:rPr>
                <w:color w:val="000000"/>
                <w:kern w:val="0"/>
                <w:szCs w:val="21"/>
                <w:lang w:bidi="ar"/>
              </w:rPr>
              <w:t>了桌架的</w:t>
            </w:r>
            <w:proofErr w:type="gramEnd"/>
            <w:r w:rsidRPr="00B2734C">
              <w:rPr>
                <w:color w:val="000000"/>
                <w:kern w:val="0"/>
                <w:szCs w:val="21"/>
                <w:lang w:bidi="ar"/>
              </w:rPr>
              <w:t>耐用性和安全性。</w:t>
            </w:r>
            <w:r w:rsidRPr="00B2734C">
              <w:rPr>
                <w:color w:val="000000"/>
                <w:kern w:val="0"/>
                <w:szCs w:val="21"/>
                <w:lang w:bidi="ar"/>
              </w:rPr>
              <w:t>3.</w:t>
            </w:r>
            <w:r w:rsidRPr="00B2734C">
              <w:rPr>
                <w:color w:val="000000"/>
                <w:kern w:val="0"/>
                <w:szCs w:val="21"/>
                <w:lang w:bidi="ar"/>
              </w:rPr>
              <w:t>配套塑料椅子：采用全新聚丙烯加玻璃纤维，塑料（座面、椅背）由两个部分组成；两部件具有独立可拆卸功能；。结构稳定，</w:t>
            </w:r>
            <w:r w:rsidRPr="00B2734C">
              <w:rPr>
                <w:color w:val="000000"/>
                <w:kern w:val="0"/>
                <w:szCs w:val="21"/>
                <w:lang w:bidi="ar"/>
              </w:rPr>
              <w:t>4.</w:t>
            </w:r>
            <w:r w:rsidRPr="00B2734C">
              <w:rPr>
                <w:color w:val="000000"/>
                <w:kern w:val="0"/>
                <w:szCs w:val="21"/>
                <w:lang w:bidi="ar"/>
              </w:rPr>
              <w:t>椅脚：优质钢架喷涂架，流水线静电喷涂，具有耐磨，防腐，抗老化等性能。特制固定脚垫，全新</w:t>
            </w:r>
            <w:r w:rsidRPr="00B2734C">
              <w:rPr>
                <w:color w:val="000000"/>
                <w:kern w:val="0"/>
                <w:szCs w:val="21"/>
                <w:lang w:bidi="ar"/>
              </w:rPr>
              <w:t>PE</w:t>
            </w:r>
            <w:r w:rsidRPr="00B2734C">
              <w:rPr>
                <w:color w:val="000000"/>
                <w:kern w:val="0"/>
                <w:szCs w:val="21"/>
                <w:lang w:bidi="ar"/>
              </w:rPr>
              <w:t>制作</w:t>
            </w:r>
            <w:r w:rsidRPr="00B2734C">
              <w:rPr>
                <w:color w:val="000000"/>
                <w:kern w:val="0"/>
                <w:szCs w:val="21"/>
                <w:lang w:bidi="ar"/>
              </w:rPr>
              <w:t>.</w:t>
            </w:r>
            <w:r w:rsidRPr="00B2734C">
              <w:rPr>
                <w:color w:val="000000"/>
                <w:kern w:val="0"/>
                <w:szCs w:val="21"/>
                <w:lang w:bidi="ar"/>
              </w:rPr>
              <w:t>抗磨损性强</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1200mm*600mm*750mm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8</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0370B0F2" wp14:editId="1540E059">
                  <wp:extent cx="1452898" cy="1085850"/>
                  <wp:effectExtent l="0" t="0" r="0" b="0"/>
                  <wp:docPr id="76" name="图片 4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6" descr="IMG_271"/>
                          <pic:cNvPicPr>
                            <a:picLocks noChangeAspect="1"/>
                          </pic:cNvPicPr>
                        </pic:nvPicPr>
                        <pic:blipFill>
                          <a:blip r:embed="rId38"/>
                          <a:stretch>
                            <a:fillRect/>
                          </a:stretch>
                        </pic:blipFill>
                        <pic:spPr>
                          <a:xfrm>
                            <a:off x="0" y="0"/>
                            <a:ext cx="1454518" cy="1087061"/>
                          </a:xfrm>
                          <a:prstGeom prst="rect">
                            <a:avLst/>
                          </a:prstGeom>
                          <a:noFill/>
                          <a:ln w="9525">
                            <a:noFill/>
                          </a:ln>
                        </pic:spPr>
                      </pic:pic>
                    </a:graphicData>
                  </a:graphic>
                </wp:inline>
              </w:drawing>
            </w:r>
          </w:p>
        </w:tc>
      </w:tr>
      <w:tr w:rsidR="008C3609" w:rsidRPr="00B2734C" w:rsidTr="00877281">
        <w:trPr>
          <w:trHeight w:val="234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24</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低背椅</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630mm*580mm*870mm</w:t>
            </w:r>
            <w:r w:rsidRPr="00B2734C">
              <w:rPr>
                <w:color w:val="000000"/>
                <w:kern w:val="0"/>
                <w:szCs w:val="21"/>
                <w:lang w:bidi="ar"/>
              </w:rPr>
              <w:t>，坐垫、靠背：塑料外壳接触面采用优质面料，要求延伸力小，透气性好，抗撕裂强度大，同步底盘（</w:t>
            </w:r>
            <w:r w:rsidRPr="00B2734C">
              <w:rPr>
                <w:color w:val="000000"/>
                <w:kern w:val="0"/>
                <w:szCs w:val="21"/>
                <w:lang w:bidi="ar"/>
              </w:rPr>
              <w:t>3</w:t>
            </w:r>
            <w:r w:rsidRPr="00B2734C">
              <w:rPr>
                <w:color w:val="000000"/>
                <w:kern w:val="0"/>
                <w:szCs w:val="21"/>
                <w:lang w:bidi="ar"/>
              </w:rPr>
              <w:t>：</w:t>
            </w:r>
            <w:r w:rsidRPr="00B2734C">
              <w:rPr>
                <w:color w:val="000000"/>
                <w:kern w:val="0"/>
                <w:szCs w:val="21"/>
                <w:lang w:bidi="ar"/>
              </w:rPr>
              <w:t>1</w:t>
            </w:r>
            <w:r w:rsidRPr="00B2734C">
              <w:rPr>
                <w:color w:val="000000"/>
                <w:kern w:val="0"/>
                <w:szCs w:val="21"/>
                <w:lang w:bidi="ar"/>
              </w:rPr>
              <w:t>），气压升降，行程</w:t>
            </w:r>
            <w:r w:rsidRPr="00B2734C">
              <w:rPr>
                <w:color w:val="000000"/>
                <w:kern w:val="0"/>
                <w:szCs w:val="21"/>
                <w:lang w:bidi="ar"/>
              </w:rPr>
              <w:t>100mm</w:t>
            </w:r>
            <w:r w:rsidRPr="00B2734C">
              <w:rPr>
                <w:color w:val="000000"/>
                <w:kern w:val="0"/>
                <w:szCs w:val="21"/>
                <w:lang w:bidi="ar"/>
              </w:rPr>
              <w:t>气压棒，斜背脚座、尼龙轮。</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74EB8527" wp14:editId="0A602CAC">
                  <wp:extent cx="990600" cy="1571625"/>
                  <wp:effectExtent l="0" t="0" r="0" b="9525"/>
                  <wp:docPr id="73" name="图片 4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7" descr="IMG_272"/>
                          <pic:cNvPicPr>
                            <a:picLocks noChangeAspect="1"/>
                          </pic:cNvPicPr>
                        </pic:nvPicPr>
                        <pic:blipFill>
                          <a:blip r:embed="rId47"/>
                          <a:stretch>
                            <a:fillRect/>
                          </a:stretch>
                        </pic:blipFill>
                        <pic:spPr>
                          <a:xfrm>
                            <a:off x="0" y="0"/>
                            <a:ext cx="990600" cy="1571625"/>
                          </a:xfrm>
                          <a:prstGeom prst="rect">
                            <a:avLst/>
                          </a:prstGeom>
                          <a:noFill/>
                          <a:ln w="9525">
                            <a:noFill/>
                          </a:ln>
                        </pic:spPr>
                      </pic:pic>
                    </a:graphicData>
                  </a:graphic>
                </wp:inline>
              </w:drawing>
            </w:r>
          </w:p>
        </w:tc>
      </w:tr>
      <w:tr w:rsidR="008C3609" w:rsidRPr="00B2734C" w:rsidTr="00877281">
        <w:trPr>
          <w:trHeight w:val="2583"/>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25</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分组收纳柜</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25/16mm,</w:t>
            </w:r>
            <w:r w:rsidRPr="00B2734C">
              <w:rPr>
                <w:color w:val="000000"/>
                <w:kern w:val="0"/>
                <w:szCs w:val="21"/>
                <w:lang w:bidi="ar"/>
              </w:rPr>
              <w:t>优质三聚氰胺纸贴面，</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。五金</w:t>
            </w:r>
            <w:proofErr w:type="gramStart"/>
            <w:r w:rsidRPr="00B2734C">
              <w:rPr>
                <w:color w:val="000000"/>
                <w:kern w:val="0"/>
                <w:szCs w:val="21"/>
                <w:lang w:bidi="ar"/>
              </w:rPr>
              <w:t>件采用</w:t>
            </w:r>
            <w:proofErr w:type="gramEnd"/>
            <w:r>
              <w:rPr>
                <w:rFonts w:hint="eastAsia"/>
                <w:color w:val="000000"/>
                <w:kern w:val="0"/>
                <w:szCs w:val="21"/>
                <w:lang w:bidi="ar"/>
              </w:rPr>
              <w:t>优质</w:t>
            </w:r>
            <w:r w:rsidRPr="00B2734C">
              <w:rPr>
                <w:color w:val="000000"/>
                <w:kern w:val="0"/>
                <w:szCs w:val="21"/>
                <w:lang w:bidi="ar"/>
              </w:rPr>
              <w:t>铰链；</w:t>
            </w:r>
            <w:r w:rsidRPr="00B2734C">
              <w:rPr>
                <w:color w:val="000000"/>
                <w:kern w:val="0"/>
                <w:szCs w:val="21"/>
                <w:lang w:bidi="ar"/>
              </w:rPr>
              <w:br/>
              <w:t>2..</w:t>
            </w:r>
            <w:r w:rsidRPr="00B2734C">
              <w:rPr>
                <w:color w:val="000000"/>
                <w:kern w:val="0"/>
                <w:szCs w:val="21"/>
                <w:lang w:bidi="ar"/>
              </w:rPr>
              <w:t>功能：用于设备，仪器等物品的收纳。</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1200mm*400mm*900mm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69E6D92" wp14:editId="26DE3E86">
                  <wp:extent cx="1352550" cy="1352550"/>
                  <wp:effectExtent l="0" t="0" r="0" b="0"/>
                  <wp:docPr id="74" name="图片 4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8" descr="IMG_273"/>
                          <pic:cNvPicPr>
                            <a:picLocks noChangeAspect="1"/>
                          </pic:cNvPicPr>
                        </pic:nvPicPr>
                        <pic:blipFill>
                          <a:blip r:embed="rId48"/>
                          <a:stretch>
                            <a:fillRect/>
                          </a:stretch>
                        </pic:blipFill>
                        <pic:spPr>
                          <a:xfrm>
                            <a:off x="0" y="0"/>
                            <a:ext cx="1352550" cy="1352550"/>
                          </a:xfrm>
                          <a:prstGeom prst="rect">
                            <a:avLst/>
                          </a:prstGeom>
                          <a:noFill/>
                          <a:ln w="9525">
                            <a:noFill/>
                          </a:ln>
                        </pic:spPr>
                      </pic:pic>
                    </a:graphicData>
                  </a:graphic>
                </wp:inline>
              </w:drawing>
            </w:r>
          </w:p>
        </w:tc>
      </w:tr>
      <w:tr w:rsidR="008C3609" w:rsidRPr="00B2734C" w:rsidTr="00877281">
        <w:trPr>
          <w:trHeight w:val="246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26</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展示柜</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25/16mm,</w:t>
            </w:r>
            <w:r w:rsidRPr="00B2734C">
              <w:rPr>
                <w:color w:val="000000"/>
                <w:kern w:val="0"/>
                <w:szCs w:val="21"/>
                <w:lang w:bidi="ar"/>
              </w:rPr>
              <w:t>优质三聚氰胺纸贴面，</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。五金</w:t>
            </w:r>
            <w:proofErr w:type="gramStart"/>
            <w:r w:rsidRPr="00B2734C">
              <w:rPr>
                <w:color w:val="000000"/>
                <w:kern w:val="0"/>
                <w:szCs w:val="21"/>
                <w:lang w:bidi="ar"/>
              </w:rPr>
              <w:t>件采用</w:t>
            </w:r>
            <w:proofErr w:type="gramEnd"/>
            <w:r>
              <w:rPr>
                <w:rFonts w:hint="eastAsia"/>
                <w:color w:val="000000"/>
                <w:kern w:val="0"/>
                <w:szCs w:val="21"/>
                <w:lang w:bidi="ar"/>
              </w:rPr>
              <w:t>优质</w:t>
            </w:r>
            <w:r w:rsidRPr="00B2734C">
              <w:rPr>
                <w:color w:val="000000"/>
                <w:kern w:val="0"/>
                <w:szCs w:val="21"/>
                <w:lang w:bidi="ar"/>
              </w:rPr>
              <w:t>铰链；</w:t>
            </w:r>
            <w:r w:rsidRPr="00B2734C">
              <w:rPr>
                <w:color w:val="000000"/>
                <w:kern w:val="0"/>
                <w:szCs w:val="21"/>
                <w:lang w:bidi="ar"/>
              </w:rPr>
              <w:br/>
            </w:r>
            <w:r w:rsidRPr="00B2734C">
              <w:rPr>
                <w:color w:val="000000"/>
                <w:kern w:val="0"/>
                <w:szCs w:val="21"/>
                <w:lang w:bidi="ar"/>
              </w:rPr>
              <w:lastRenderedPageBreak/>
              <w:t>2..</w:t>
            </w:r>
            <w:r w:rsidRPr="00B2734C">
              <w:rPr>
                <w:color w:val="000000"/>
                <w:kern w:val="0"/>
                <w:szCs w:val="21"/>
                <w:lang w:bidi="ar"/>
              </w:rPr>
              <w:t>功能：用于设备，作品等物品的展示。</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2400mm*400mm*2400mm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37117545" wp14:editId="33CCA2B2">
                  <wp:extent cx="1325730" cy="1228725"/>
                  <wp:effectExtent l="0" t="0" r="8255" b="0"/>
                  <wp:docPr id="77" name="图片 4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descr="IMG_274"/>
                          <pic:cNvPicPr>
                            <a:picLocks noChangeAspect="1"/>
                          </pic:cNvPicPr>
                        </pic:nvPicPr>
                        <pic:blipFill>
                          <a:blip r:embed="rId52"/>
                          <a:stretch>
                            <a:fillRect/>
                          </a:stretch>
                        </pic:blipFill>
                        <pic:spPr>
                          <a:xfrm>
                            <a:off x="0" y="0"/>
                            <a:ext cx="1330171" cy="1232841"/>
                          </a:xfrm>
                          <a:prstGeom prst="rect">
                            <a:avLst/>
                          </a:prstGeom>
                          <a:noFill/>
                          <a:ln w="9525">
                            <a:noFill/>
                          </a:ln>
                        </pic:spPr>
                      </pic:pic>
                    </a:graphicData>
                  </a:graphic>
                </wp:inline>
              </w:drawing>
            </w:r>
          </w:p>
        </w:tc>
      </w:tr>
      <w:tr w:rsidR="008C3609" w:rsidRPr="00B2734C" w:rsidTr="00877281">
        <w:trPr>
          <w:trHeight w:val="33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生物研究</w:t>
            </w:r>
          </w:p>
        </w:tc>
      </w:tr>
      <w:tr w:rsidR="008C3609" w:rsidRPr="00B2734C" w:rsidTr="00877281">
        <w:trPr>
          <w:trHeight w:val="148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28</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教师演示讲台</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w:t>
            </w:r>
            <w:r w:rsidRPr="00B2734C">
              <w:rPr>
                <w:color w:val="000000"/>
                <w:kern w:val="0"/>
                <w:szCs w:val="21"/>
                <w:lang w:bidi="ar"/>
              </w:rPr>
              <w:t>12.7mm</w:t>
            </w:r>
            <w:r w:rsidRPr="00B2734C">
              <w:rPr>
                <w:color w:val="000000"/>
                <w:kern w:val="0"/>
                <w:szCs w:val="21"/>
                <w:lang w:bidi="ar"/>
              </w:rPr>
              <w:t>厚实</w:t>
            </w:r>
            <w:proofErr w:type="gramStart"/>
            <w:r w:rsidRPr="00B2734C">
              <w:rPr>
                <w:color w:val="000000"/>
                <w:kern w:val="0"/>
                <w:szCs w:val="21"/>
                <w:lang w:bidi="ar"/>
              </w:rPr>
              <w:t>心理化板边沿</w:t>
            </w:r>
            <w:proofErr w:type="gramEnd"/>
            <w:r w:rsidRPr="00B2734C">
              <w:rPr>
                <w:color w:val="000000"/>
                <w:kern w:val="0"/>
                <w:szCs w:val="21"/>
                <w:lang w:bidi="ar"/>
              </w:rPr>
              <w:t>加厚至</w:t>
            </w:r>
            <w:r w:rsidRPr="00B2734C">
              <w:rPr>
                <w:color w:val="000000"/>
                <w:kern w:val="0"/>
                <w:szCs w:val="21"/>
                <w:lang w:bidi="ar"/>
              </w:rPr>
              <w:t>25.4mm</w:t>
            </w:r>
            <w:r w:rsidRPr="00B2734C">
              <w:rPr>
                <w:color w:val="000000"/>
                <w:kern w:val="0"/>
                <w:szCs w:val="21"/>
                <w:lang w:bidi="ar"/>
              </w:rPr>
              <w:t>，耐腐蚀，防酸碱，耐高温，易清洁</w:t>
            </w:r>
            <w:r w:rsidRPr="00B2734C">
              <w:rPr>
                <w:color w:val="000000"/>
                <w:kern w:val="0"/>
                <w:szCs w:val="21"/>
                <w:lang w:bidi="ar"/>
              </w:rPr>
              <w:t xml:space="preserve">                                        </w:t>
            </w:r>
            <w:r w:rsidRPr="00B2734C">
              <w:rPr>
                <w:color w:val="000000"/>
                <w:kern w:val="0"/>
                <w:szCs w:val="21"/>
                <w:lang w:bidi="ar"/>
              </w:rPr>
              <w:br/>
              <w:t>2.</w:t>
            </w:r>
            <w:r w:rsidRPr="00B2734C">
              <w:rPr>
                <w:color w:val="000000"/>
                <w:kern w:val="0"/>
                <w:szCs w:val="21"/>
                <w:lang w:bidi="ar"/>
              </w:rPr>
              <w:t>框架；采用</w:t>
            </w:r>
            <w:r w:rsidRPr="00B2734C">
              <w:rPr>
                <w:color w:val="000000"/>
                <w:kern w:val="0"/>
                <w:szCs w:val="21"/>
                <w:lang w:bidi="ar"/>
              </w:rPr>
              <w:t>38*58mm</w:t>
            </w:r>
            <w:r w:rsidRPr="00B2734C">
              <w:rPr>
                <w:color w:val="000000"/>
                <w:kern w:val="0"/>
                <w:szCs w:val="21"/>
                <w:lang w:bidi="ar"/>
              </w:rPr>
              <w:t>优质方钢，经无缝焊</w:t>
            </w:r>
            <w:r w:rsidRPr="00B2734C">
              <w:rPr>
                <w:color w:val="000000"/>
                <w:kern w:val="0"/>
                <w:szCs w:val="21"/>
                <w:lang w:bidi="ar"/>
              </w:rPr>
              <w:t xml:space="preserve"> </w:t>
            </w:r>
            <w:r w:rsidRPr="00B2734C">
              <w:rPr>
                <w:color w:val="000000"/>
                <w:kern w:val="0"/>
                <w:szCs w:val="21"/>
                <w:lang w:bidi="ar"/>
              </w:rPr>
              <w:t>接，表面经酸洗、磷化、均匀</w:t>
            </w:r>
            <w:proofErr w:type="gramStart"/>
            <w:r w:rsidRPr="00B2734C">
              <w:rPr>
                <w:color w:val="000000"/>
                <w:kern w:val="0"/>
                <w:szCs w:val="21"/>
                <w:lang w:bidi="ar"/>
              </w:rPr>
              <w:t>灰白环</w:t>
            </w:r>
            <w:proofErr w:type="gramEnd"/>
            <w:r w:rsidRPr="00B2734C">
              <w:rPr>
                <w:color w:val="000000"/>
                <w:kern w:val="0"/>
                <w:szCs w:val="21"/>
                <w:lang w:bidi="ar"/>
              </w:rPr>
              <w:t>氧喷涂，化学防锈处理，耐酸碱腐蚀，承重性能好，使用寿命长</w:t>
            </w:r>
            <w:r w:rsidRPr="00B2734C">
              <w:rPr>
                <w:color w:val="000000"/>
                <w:kern w:val="0"/>
                <w:szCs w:val="21"/>
                <w:lang w:bidi="ar"/>
              </w:rPr>
              <w:t xml:space="preserve">                       </w:t>
            </w:r>
            <w:r w:rsidRPr="00B2734C">
              <w:rPr>
                <w:color w:val="000000"/>
                <w:kern w:val="0"/>
                <w:szCs w:val="21"/>
                <w:lang w:bidi="ar"/>
              </w:rPr>
              <w:br/>
              <w:t>3.</w:t>
            </w:r>
            <w:r w:rsidRPr="00B2734C">
              <w:rPr>
                <w:color w:val="000000"/>
                <w:kern w:val="0"/>
                <w:szCs w:val="21"/>
                <w:lang w:bidi="ar"/>
              </w:rPr>
              <w:t>柜体；采用</w:t>
            </w:r>
            <w:r w:rsidRPr="00B2734C">
              <w:rPr>
                <w:color w:val="000000"/>
                <w:kern w:val="0"/>
                <w:szCs w:val="21"/>
                <w:lang w:bidi="ar"/>
              </w:rPr>
              <w:t>E1</w:t>
            </w:r>
            <w:r w:rsidRPr="00B2734C">
              <w:rPr>
                <w:color w:val="000000"/>
                <w:kern w:val="0"/>
                <w:szCs w:val="21"/>
                <w:lang w:bidi="ar"/>
              </w:rPr>
              <w:t>级优质环保型三聚氰胺板；</w:t>
            </w:r>
            <w:r w:rsidRPr="00B2734C">
              <w:rPr>
                <w:color w:val="000000"/>
                <w:kern w:val="0"/>
                <w:szCs w:val="21"/>
                <w:lang w:bidi="ar"/>
              </w:rPr>
              <w:t xml:space="preserve"> </w:t>
            </w:r>
            <w:r w:rsidRPr="00B2734C">
              <w:rPr>
                <w:color w:val="000000"/>
                <w:kern w:val="0"/>
                <w:szCs w:val="21"/>
                <w:lang w:bidi="ar"/>
              </w:rPr>
              <w:t>所有断面经优质</w:t>
            </w:r>
            <w:r w:rsidRPr="00B2734C">
              <w:rPr>
                <w:color w:val="000000"/>
                <w:kern w:val="0"/>
                <w:szCs w:val="21"/>
                <w:lang w:bidi="ar"/>
              </w:rPr>
              <w:t>PVC</w:t>
            </w:r>
            <w:r w:rsidRPr="00B2734C">
              <w:rPr>
                <w:color w:val="000000"/>
                <w:kern w:val="0"/>
                <w:szCs w:val="21"/>
                <w:lang w:bidi="ar"/>
              </w:rPr>
              <w:t>封边防水理，四边倒角圆滑处理</w:t>
            </w:r>
            <w:r w:rsidRPr="00B2734C">
              <w:rPr>
                <w:color w:val="000000"/>
                <w:kern w:val="0"/>
                <w:szCs w:val="21"/>
                <w:lang w:bidi="ar"/>
              </w:rPr>
              <w:t xml:space="preserve">                                                               </w:t>
            </w:r>
            <w:r w:rsidRPr="00B2734C">
              <w:rPr>
                <w:color w:val="000000"/>
                <w:kern w:val="0"/>
                <w:szCs w:val="21"/>
                <w:lang w:bidi="ar"/>
              </w:rPr>
              <w:br/>
              <w:t>4.</w:t>
            </w:r>
            <w:r w:rsidRPr="00B2734C">
              <w:rPr>
                <w:color w:val="000000"/>
                <w:kern w:val="0"/>
                <w:szCs w:val="21"/>
                <w:lang w:bidi="ar"/>
              </w:rPr>
              <w:t>背板；采用</w:t>
            </w:r>
            <w:r w:rsidRPr="00B2734C">
              <w:rPr>
                <w:color w:val="000000"/>
                <w:kern w:val="0"/>
                <w:szCs w:val="21"/>
                <w:lang w:bidi="ar"/>
              </w:rPr>
              <w:lastRenderedPageBreak/>
              <w:t>E1</w:t>
            </w:r>
            <w:r w:rsidRPr="00B2734C">
              <w:rPr>
                <w:color w:val="000000"/>
                <w:kern w:val="0"/>
                <w:szCs w:val="21"/>
                <w:lang w:bidi="ar"/>
              </w:rPr>
              <w:t>级优质环保型三聚氰胺板；</w:t>
            </w:r>
            <w:r w:rsidRPr="00B2734C">
              <w:rPr>
                <w:color w:val="000000"/>
                <w:kern w:val="0"/>
                <w:szCs w:val="21"/>
                <w:lang w:bidi="ar"/>
              </w:rPr>
              <w:t xml:space="preserve"> </w:t>
            </w:r>
            <w:r w:rsidRPr="00B2734C">
              <w:rPr>
                <w:color w:val="000000"/>
                <w:kern w:val="0"/>
                <w:szCs w:val="21"/>
                <w:lang w:bidi="ar"/>
              </w:rPr>
              <w:t>所有可见面经优质</w:t>
            </w:r>
            <w:r w:rsidRPr="00B2734C">
              <w:rPr>
                <w:color w:val="000000"/>
                <w:kern w:val="0"/>
                <w:szCs w:val="21"/>
                <w:lang w:bidi="ar"/>
              </w:rPr>
              <w:t>PVC</w:t>
            </w:r>
            <w:r w:rsidRPr="00B2734C">
              <w:rPr>
                <w:color w:val="000000"/>
                <w:kern w:val="0"/>
                <w:szCs w:val="21"/>
                <w:lang w:bidi="ar"/>
              </w:rPr>
              <w:t>封边防水处理，所有板件采用拆装式三合一连接，结构稳固，承重性能好且易于拆迁，利于在实验室这个特殊的工作环境使用</w:t>
            </w:r>
            <w:r w:rsidRPr="00B2734C">
              <w:rPr>
                <w:color w:val="000000"/>
                <w:kern w:val="0"/>
                <w:szCs w:val="21"/>
                <w:lang w:bidi="ar"/>
              </w:rPr>
              <w:t xml:space="preserve">                                                                   5.</w:t>
            </w:r>
            <w:r w:rsidRPr="00B2734C">
              <w:rPr>
                <w:color w:val="000000"/>
                <w:kern w:val="0"/>
                <w:szCs w:val="21"/>
                <w:lang w:bidi="ar"/>
              </w:rPr>
              <w:t>铰链；优质合页铰链。</w:t>
            </w:r>
            <w:r w:rsidRPr="00B2734C">
              <w:rPr>
                <w:color w:val="000000"/>
                <w:kern w:val="0"/>
                <w:szCs w:val="21"/>
                <w:lang w:bidi="ar"/>
              </w:rPr>
              <w:t xml:space="preserve">                                             </w:t>
            </w:r>
            <w:r w:rsidRPr="00B2734C">
              <w:rPr>
                <w:color w:val="000000"/>
                <w:kern w:val="0"/>
                <w:szCs w:val="21"/>
                <w:lang w:bidi="ar"/>
              </w:rPr>
              <w:br/>
              <w:t>6</w:t>
            </w:r>
            <w:r w:rsidRPr="00B2734C">
              <w:rPr>
                <w:color w:val="000000"/>
                <w:kern w:val="0"/>
                <w:szCs w:val="21"/>
                <w:lang w:bidi="ar"/>
              </w:rPr>
              <w:t>、地脚：每个柜体框架均配有金属调整脚，可自由调节高度</w:t>
            </w:r>
            <w:r w:rsidRPr="00B2734C">
              <w:rPr>
                <w:color w:val="000000"/>
                <w:kern w:val="0"/>
                <w:szCs w:val="21"/>
                <w:lang w:bidi="ar"/>
              </w:rPr>
              <w:t>10-20mm</w:t>
            </w:r>
            <w:r w:rsidRPr="00B2734C">
              <w:rPr>
                <w:color w:val="000000"/>
                <w:kern w:val="0"/>
                <w:szCs w:val="21"/>
                <w:lang w:bidi="ar"/>
              </w:rPr>
              <w:t>，保证整个柜体水平良好，采用</w:t>
            </w:r>
            <w:r w:rsidRPr="00B2734C">
              <w:rPr>
                <w:color w:val="000000"/>
                <w:kern w:val="0"/>
                <w:szCs w:val="21"/>
                <w:lang w:bidi="ar"/>
              </w:rPr>
              <w:t>ABS</w:t>
            </w:r>
            <w:r w:rsidRPr="00B2734C">
              <w:rPr>
                <w:color w:val="000000"/>
                <w:kern w:val="0"/>
                <w:szCs w:val="21"/>
                <w:lang w:bidi="ar"/>
              </w:rPr>
              <w:t>塑料套，内有橡胶减震垫、承重好、防滑、</w:t>
            </w:r>
            <w:r w:rsidRPr="00B2734C">
              <w:rPr>
                <w:color w:val="000000"/>
                <w:kern w:val="0"/>
                <w:szCs w:val="21"/>
                <w:lang w:bidi="ar"/>
              </w:rPr>
              <w:t xml:space="preserve"> </w:t>
            </w:r>
            <w:r w:rsidRPr="00B2734C">
              <w:rPr>
                <w:color w:val="000000"/>
                <w:kern w:val="0"/>
                <w:szCs w:val="21"/>
                <w:lang w:bidi="ar"/>
              </w:rPr>
              <w:t>防潮，耐蚀。</w:t>
            </w:r>
            <w:r w:rsidRPr="00B2734C">
              <w:rPr>
                <w:color w:val="000000"/>
                <w:kern w:val="0"/>
                <w:szCs w:val="21"/>
                <w:lang w:bidi="ar"/>
              </w:rPr>
              <w:br/>
              <w:t>7</w:t>
            </w:r>
            <w:r w:rsidRPr="00B2734C">
              <w:rPr>
                <w:color w:val="000000"/>
                <w:kern w:val="0"/>
                <w:szCs w:val="21"/>
                <w:lang w:bidi="ar"/>
              </w:rPr>
              <w:t>、结构稳固，可随意移动，承重性能好</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2400mm*600mm*800mm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4C8A5D35" wp14:editId="73268C39">
                  <wp:extent cx="1372452" cy="1028700"/>
                  <wp:effectExtent l="0" t="0" r="0" b="0"/>
                  <wp:docPr id="70" name="图片 5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0" descr="IMG_275"/>
                          <pic:cNvPicPr>
                            <a:picLocks noChangeAspect="1"/>
                          </pic:cNvPicPr>
                        </pic:nvPicPr>
                        <pic:blipFill>
                          <a:blip r:embed="rId53"/>
                          <a:stretch>
                            <a:fillRect/>
                          </a:stretch>
                        </pic:blipFill>
                        <pic:spPr>
                          <a:xfrm>
                            <a:off x="0" y="0"/>
                            <a:ext cx="1375564" cy="1031033"/>
                          </a:xfrm>
                          <a:prstGeom prst="rect">
                            <a:avLst/>
                          </a:prstGeom>
                          <a:noFill/>
                          <a:ln w="9525">
                            <a:noFill/>
                          </a:ln>
                        </pic:spPr>
                      </pic:pic>
                    </a:graphicData>
                  </a:graphic>
                </wp:inline>
              </w:drawing>
            </w:r>
          </w:p>
        </w:tc>
      </w:tr>
      <w:tr w:rsidR="008C3609" w:rsidRPr="00B2734C" w:rsidTr="00877281">
        <w:trPr>
          <w:trHeight w:val="24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29</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实验室专用水槽</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采用高密度</w:t>
            </w:r>
            <w:r w:rsidRPr="00B2734C">
              <w:rPr>
                <w:color w:val="000000"/>
                <w:kern w:val="0"/>
                <w:szCs w:val="21"/>
                <w:lang w:bidi="ar"/>
              </w:rPr>
              <w:t>PP</w:t>
            </w:r>
            <w:r w:rsidRPr="00B2734C">
              <w:rPr>
                <w:color w:val="000000"/>
                <w:kern w:val="0"/>
                <w:szCs w:val="21"/>
                <w:lang w:bidi="ar"/>
              </w:rPr>
              <w:t>新料注塑成型，耐腐蚀、耐酸碱和有机物，如王水等；</w:t>
            </w:r>
            <w:r w:rsidRPr="00B2734C">
              <w:rPr>
                <w:color w:val="000000"/>
                <w:kern w:val="0"/>
                <w:szCs w:val="21"/>
                <w:lang w:bidi="ar"/>
              </w:rPr>
              <w:t xml:space="preserve"> </w:t>
            </w:r>
            <w:r w:rsidRPr="00B2734C">
              <w:rPr>
                <w:color w:val="000000"/>
                <w:kern w:val="0"/>
                <w:szCs w:val="21"/>
                <w:lang w:bidi="ar"/>
              </w:rPr>
              <w:t>稳定性强，并具弹性、韧性，不易老化耐划。</w:t>
            </w:r>
            <w:r w:rsidRPr="00B2734C">
              <w:rPr>
                <w:color w:val="000000"/>
                <w:kern w:val="0"/>
                <w:szCs w:val="21"/>
                <w:lang w:bidi="ar"/>
              </w:rPr>
              <w:br/>
              <w:t>2.</w:t>
            </w:r>
            <w:r w:rsidRPr="00B2734C">
              <w:rPr>
                <w:color w:val="000000"/>
                <w:kern w:val="0"/>
                <w:szCs w:val="21"/>
                <w:lang w:bidi="ar"/>
              </w:rPr>
              <w:t>厚度：根据强度要求设计厚度为</w:t>
            </w:r>
            <w:r w:rsidRPr="00B2734C">
              <w:rPr>
                <w:color w:val="000000"/>
                <w:kern w:val="0"/>
                <w:szCs w:val="21"/>
                <w:lang w:bidi="ar"/>
              </w:rPr>
              <w:t>5mm-8mm.</w:t>
            </w:r>
            <w:r w:rsidRPr="00B2734C">
              <w:rPr>
                <w:color w:val="000000"/>
                <w:kern w:val="0"/>
                <w:szCs w:val="21"/>
                <w:lang w:bidi="ar"/>
              </w:rPr>
              <w:br/>
              <w:t>3.</w:t>
            </w:r>
            <w:proofErr w:type="gramStart"/>
            <w:r w:rsidRPr="00B2734C">
              <w:rPr>
                <w:color w:val="000000"/>
                <w:kern w:val="0"/>
                <w:szCs w:val="21"/>
                <w:lang w:bidi="ar"/>
              </w:rPr>
              <w:t>溢</w:t>
            </w:r>
            <w:proofErr w:type="gramEnd"/>
            <w:r w:rsidRPr="00B2734C">
              <w:rPr>
                <w:color w:val="000000"/>
                <w:kern w:val="0"/>
                <w:szCs w:val="21"/>
                <w:lang w:bidi="ar"/>
              </w:rPr>
              <w:t>水管：新款</w:t>
            </w:r>
            <w:proofErr w:type="gramStart"/>
            <w:r w:rsidRPr="00B2734C">
              <w:rPr>
                <w:color w:val="000000"/>
                <w:kern w:val="0"/>
                <w:szCs w:val="21"/>
                <w:lang w:bidi="ar"/>
              </w:rPr>
              <w:t>溢</w:t>
            </w:r>
            <w:proofErr w:type="gramEnd"/>
            <w:r w:rsidRPr="00B2734C">
              <w:rPr>
                <w:color w:val="000000"/>
                <w:kern w:val="0"/>
                <w:szCs w:val="21"/>
                <w:lang w:bidi="ar"/>
              </w:rPr>
              <w:t>水管与水盆一体注塑成型，防止废水溢出水盆及台面，保障是实验室的安全性</w:t>
            </w:r>
            <w:r w:rsidRPr="00B2734C">
              <w:rPr>
                <w:color w:val="000000"/>
                <w:kern w:val="0"/>
                <w:szCs w:val="21"/>
                <w:lang w:bidi="ar"/>
              </w:rPr>
              <w:t xml:space="preserve">                                                                                               4.</w:t>
            </w:r>
            <w:r w:rsidRPr="00B2734C">
              <w:rPr>
                <w:color w:val="000000"/>
                <w:kern w:val="0"/>
                <w:szCs w:val="21"/>
                <w:lang w:bidi="ar"/>
              </w:rPr>
              <w:t>附件：高密度</w:t>
            </w:r>
            <w:r w:rsidRPr="00B2734C">
              <w:rPr>
                <w:color w:val="000000"/>
                <w:kern w:val="0"/>
                <w:szCs w:val="21"/>
                <w:lang w:bidi="ar"/>
              </w:rPr>
              <w:t>PP</w:t>
            </w:r>
            <w:r w:rsidRPr="00B2734C">
              <w:rPr>
                <w:color w:val="000000"/>
                <w:kern w:val="0"/>
                <w:szCs w:val="21"/>
                <w:lang w:bidi="ar"/>
              </w:rPr>
              <w:t>去水；含阻水盖、</w:t>
            </w:r>
            <w:r w:rsidRPr="00B2734C">
              <w:rPr>
                <w:color w:val="000000"/>
                <w:kern w:val="0"/>
                <w:szCs w:val="21"/>
                <w:lang w:bidi="ar"/>
              </w:rPr>
              <w:t>PP</w:t>
            </w:r>
            <w:r w:rsidRPr="00B2734C">
              <w:rPr>
                <w:color w:val="000000"/>
                <w:kern w:val="0"/>
                <w:szCs w:val="21"/>
                <w:lang w:bidi="ar"/>
              </w:rPr>
              <w:t>提笼。</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550mm*450mm*310mm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proofErr w:type="gramStart"/>
            <w:r w:rsidRPr="00B2734C">
              <w:rPr>
                <w:color w:val="000000"/>
                <w:kern w:val="0"/>
                <w:szCs w:val="21"/>
                <w:lang w:bidi="ar"/>
              </w:rPr>
              <w:t>个</w:t>
            </w:r>
            <w:proofErr w:type="gramEnd"/>
          </w:p>
        </w:tc>
        <w:tc>
          <w:tcPr>
            <w:tcW w:w="116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r>
      <w:tr w:rsidR="008C3609" w:rsidRPr="00B2734C" w:rsidTr="00877281">
        <w:trPr>
          <w:trHeight w:val="312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30</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proofErr w:type="gramStart"/>
            <w:r w:rsidRPr="00B2734C">
              <w:rPr>
                <w:color w:val="000000"/>
                <w:kern w:val="0"/>
                <w:szCs w:val="21"/>
                <w:lang w:bidi="ar"/>
              </w:rPr>
              <w:t>三联高低位</w:t>
            </w:r>
            <w:proofErr w:type="gramEnd"/>
            <w:r w:rsidRPr="00B2734C">
              <w:rPr>
                <w:color w:val="000000"/>
                <w:kern w:val="0"/>
                <w:szCs w:val="21"/>
                <w:lang w:bidi="ar"/>
              </w:rPr>
              <w:t>水嘴</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三个独立控制的阀门和三个出水口，出水</w:t>
            </w:r>
            <w:proofErr w:type="gramStart"/>
            <w:r w:rsidRPr="00B2734C">
              <w:rPr>
                <w:color w:val="000000"/>
                <w:kern w:val="0"/>
                <w:szCs w:val="21"/>
                <w:lang w:bidi="ar"/>
              </w:rPr>
              <w:t>嘴设计</w:t>
            </w:r>
            <w:proofErr w:type="gramEnd"/>
            <w:r w:rsidRPr="00B2734C">
              <w:rPr>
                <w:color w:val="000000"/>
                <w:kern w:val="0"/>
                <w:szCs w:val="21"/>
                <w:lang w:bidi="ar"/>
              </w:rPr>
              <w:t>为可以插皮管的尖嘴型</w:t>
            </w:r>
            <w:r w:rsidRPr="00B2734C">
              <w:rPr>
                <w:color w:val="000000"/>
                <w:kern w:val="0"/>
                <w:szCs w:val="21"/>
                <w:lang w:bidi="ar"/>
              </w:rPr>
              <w:br/>
              <w:t>2.</w:t>
            </w:r>
            <w:r w:rsidRPr="00B2734C">
              <w:rPr>
                <w:color w:val="000000"/>
                <w:kern w:val="0"/>
                <w:szCs w:val="21"/>
                <w:lang w:bidi="ar"/>
              </w:rPr>
              <w:t>直管：采用</w:t>
            </w:r>
            <w:r w:rsidRPr="00B2734C">
              <w:rPr>
                <w:color w:val="000000"/>
                <w:kern w:val="0"/>
                <w:szCs w:val="21"/>
                <w:lang w:bidi="ar"/>
              </w:rPr>
              <w:t>ø26*1.2 mm</w:t>
            </w:r>
            <w:r w:rsidRPr="00B2734C">
              <w:rPr>
                <w:color w:val="000000"/>
                <w:kern w:val="0"/>
                <w:szCs w:val="21"/>
                <w:lang w:bidi="ar"/>
              </w:rPr>
              <w:t>管径的</w:t>
            </w:r>
            <w:r w:rsidRPr="00B2734C">
              <w:rPr>
                <w:color w:val="000000"/>
                <w:kern w:val="0"/>
                <w:szCs w:val="21"/>
                <w:lang w:bidi="ar"/>
              </w:rPr>
              <w:t>H63</w:t>
            </w:r>
            <w:r w:rsidRPr="00B2734C">
              <w:rPr>
                <w:color w:val="000000"/>
                <w:kern w:val="0"/>
                <w:szCs w:val="21"/>
                <w:lang w:bidi="ar"/>
              </w:rPr>
              <w:t>铜管制造。</w:t>
            </w:r>
            <w:r w:rsidRPr="00B2734C">
              <w:rPr>
                <w:color w:val="000000"/>
                <w:kern w:val="0"/>
                <w:szCs w:val="21"/>
                <w:lang w:bidi="ar"/>
              </w:rPr>
              <w:br/>
              <w:t>3.</w:t>
            </w:r>
            <w:r w:rsidRPr="00B2734C">
              <w:rPr>
                <w:color w:val="000000"/>
                <w:kern w:val="0"/>
                <w:szCs w:val="21"/>
                <w:lang w:bidi="ar"/>
              </w:rPr>
              <w:t>臂管：采用</w:t>
            </w:r>
            <w:r w:rsidRPr="00B2734C">
              <w:rPr>
                <w:color w:val="000000"/>
                <w:kern w:val="0"/>
                <w:szCs w:val="21"/>
                <w:lang w:bidi="ar"/>
              </w:rPr>
              <w:lastRenderedPageBreak/>
              <w:t xml:space="preserve">ø22*1.2mm </w:t>
            </w:r>
            <w:r w:rsidRPr="00B2734C">
              <w:rPr>
                <w:color w:val="000000"/>
                <w:kern w:val="0"/>
                <w:szCs w:val="21"/>
                <w:lang w:bidi="ar"/>
              </w:rPr>
              <w:t>管径的</w:t>
            </w:r>
            <w:r w:rsidRPr="00B2734C">
              <w:rPr>
                <w:color w:val="000000"/>
                <w:kern w:val="0"/>
                <w:szCs w:val="21"/>
                <w:lang w:bidi="ar"/>
              </w:rPr>
              <w:t>H63</w:t>
            </w:r>
            <w:r w:rsidRPr="00B2734C">
              <w:rPr>
                <w:color w:val="000000"/>
                <w:kern w:val="0"/>
                <w:szCs w:val="21"/>
                <w:lang w:bidi="ar"/>
              </w:rPr>
              <w:t>铜管制造。鹅颈弯管：采</w:t>
            </w:r>
            <w:r w:rsidRPr="00B2734C">
              <w:rPr>
                <w:color w:val="000000"/>
                <w:kern w:val="0"/>
                <w:szCs w:val="21"/>
                <w:lang w:bidi="ar"/>
              </w:rPr>
              <w:t>ø19*1.0mm</w:t>
            </w:r>
            <w:r w:rsidRPr="00B2734C">
              <w:rPr>
                <w:color w:val="000000"/>
                <w:kern w:val="0"/>
                <w:szCs w:val="21"/>
                <w:lang w:bidi="ar"/>
              </w:rPr>
              <w:t>管径的</w:t>
            </w:r>
            <w:r w:rsidRPr="00B2734C">
              <w:rPr>
                <w:color w:val="000000"/>
                <w:kern w:val="0"/>
                <w:szCs w:val="21"/>
                <w:lang w:bidi="ar"/>
              </w:rPr>
              <w:t>H63</w:t>
            </w:r>
            <w:r w:rsidRPr="00B2734C">
              <w:rPr>
                <w:color w:val="000000"/>
                <w:kern w:val="0"/>
                <w:szCs w:val="21"/>
                <w:lang w:bidi="ar"/>
              </w:rPr>
              <w:t>铜管制造，可</w:t>
            </w:r>
            <w:r w:rsidRPr="00B2734C">
              <w:rPr>
                <w:color w:val="000000"/>
                <w:kern w:val="0"/>
                <w:szCs w:val="21"/>
                <w:lang w:bidi="ar"/>
              </w:rPr>
              <w:t>360°</w:t>
            </w:r>
            <w:r w:rsidRPr="00B2734C">
              <w:rPr>
                <w:color w:val="000000"/>
                <w:kern w:val="0"/>
                <w:szCs w:val="21"/>
                <w:lang w:bidi="ar"/>
              </w:rPr>
              <w:t>旋转。</w:t>
            </w:r>
            <w:r w:rsidRPr="00B2734C">
              <w:rPr>
                <w:color w:val="000000"/>
                <w:kern w:val="0"/>
                <w:szCs w:val="21"/>
                <w:lang w:bidi="ar"/>
              </w:rPr>
              <w:br/>
              <w:t>4.</w:t>
            </w:r>
            <w:r w:rsidRPr="00B2734C">
              <w:rPr>
                <w:color w:val="000000"/>
                <w:kern w:val="0"/>
                <w:szCs w:val="21"/>
                <w:lang w:bidi="ar"/>
              </w:rPr>
              <w:t>涂层</w:t>
            </w:r>
            <w:r w:rsidRPr="00B2734C">
              <w:rPr>
                <w:color w:val="000000"/>
                <w:kern w:val="0"/>
                <w:szCs w:val="21"/>
                <w:lang w:bidi="ar"/>
              </w:rPr>
              <w:t xml:space="preserve">: </w:t>
            </w:r>
            <w:r w:rsidRPr="00B2734C">
              <w:rPr>
                <w:color w:val="000000"/>
                <w:kern w:val="0"/>
                <w:szCs w:val="21"/>
                <w:lang w:bidi="ar"/>
              </w:rPr>
              <w:t>高亮度环氧树脂涂层</w:t>
            </w:r>
            <w:r w:rsidRPr="00B2734C">
              <w:rPr>
                <w:color w:val="000000"/>
                <w:kern w:val="0"/>
                <w:szCs w:val="21"/>
                <w:lang w:bidi="ar"/>
              </w:rPr>
              <w:t>,</w:t>
            </w:r>
            <w:r w:rsidRPr="00B2734C">
              <w:rPr>
                <w:color w:val="000000"/>
                <w:kern w:val="0"/>
                <w:szCs w:val="21"/>
                <w:lang w:bidi="ar"/>
              </w:rPr>
              <w:t>耐腐蚀、耐热</w:t>
            </w:r>
            <w:r w:rsidRPr="00B2734C">
              <w:rPr>
                <w:color w:val="000000"/>
                <w:kern w:val="0"/>
                <w:szCs w:val="21"/>
                <w:lang w:bidi="ar"/>
              </w:rPr>
              <w:t>,</w:t>
            </w:r>
            <w:r w:rsidRPr="00B2734C">
              <w:rPr>
                <w:color w:val="000000"/>
                <w:kern w:val="0"/>
                <w:szCs w:val="21"/>
                <w:lang w:bidi="ar"/>
              </w:rPr>
              <w:t>防紫外线辐射陶瓷阀芯</w:t>
            </w:r>
            <w:r w:rsidRPr="00B2734C">
              <w:rPr>
                <w:color w:val="000000"/>
                <w:kern w:val="0"/>
                <w:szCs w:val="21"/>
                <w:lang w:bidi="ar"/>
              </w:rPr>
              <w:t>: 90°</w:t>
            </w:r>
            <w:r w:rsidRPr="00B2734C">
              <w:rPr>
                <w:color w:val="000000"/>
                <w:kern w:val="0"/>
                <w:szCs w:val="21"/>
                <w:lang w:bidi="ar"/>
              </w:rPr>
              <w:t>旋转</w:t>
            </w:r>
            <w:r w:rsidRPr="00B2734C">
              <w:rPr>
                <w:color w:val="000000"/>
                <w:kern w:val="0"/>
                <w:szCs w:val="21"/>
                <w:lang w:bidi="ar"/>
              </w:rPr>
              <w:t>,</w:t>
            </w:r>
            <w:r w:rsidRPr="00B2734C">
              <w:rPr>
                <w:color w:val="000000"/>
                <w:kern w:val="0"/>
                <w:szCs w:val="21"/>
                <w:lang w:bidi="ar"/>
              </w:rPr>
              <w:t>使用寿命开关</w:t>
            </w:r>
            <w:r w:rsidRPr="00B2734C">
              <w:rPr>
                <w:color w:val="000000"/>
                <w:kern w:val="0"/>
                <w:szCs w:val="21"/>
                <w:lang w:bidi="ar"/>
              </w:rPr>
              <w:t>50</w:t>
            </w:r>
            <w:r w:rsidRPr="00B2734C">
              <w:rPr>
                <w:color w:val="000000"/>
                <w:kern w:val="0"/>
                <w:szCs w:val="21"/>
                <w:lang w:bidi="ar"/>
              </w:rPr>
              <w:t>万次</w:t>
            </w:r>
            <w:r w:rsidRPr="00B2734C">
              <w:rPr>
                <w:color w:val="000000"/>
                <w:kern w:val="0"/>
                <w:szCs w:val="21"/>
                <w:lang w:bidi="ar"/>
              </w:rPr>
              <w:t>,</w:t>
            </w:r>
            <w:r w:rsidRPr="00B2734C">
              <w:rPr>
                <w:color w:val="000000"/>
                <w:kern w:val="0"/>
                <w:szCs w:val="21"/>
                <w:lang w:bidi="ar"/>
              </w:rPr>
              <w:t>静态最大耐压</w:t>
            </w:r>
            <w:r w:rsidRPr="00B2734C">
              <w:rPr>
                <w:color w:val="000000"/>
                <w:kern w:val="0"/>
                <w:szCs w:val="21"/>
                <w:lang w:bidi="ar"/>
              </w:rPr>
              <w:t>10 bar</w:t>
            </w:r>
            <w:r w:rsidRPr="00B2734C">
              <w:rPr>
                <w:color w:val="000000"/>
                <w:kern w:val="0"/>
                <w:szCs w:val="21"/>
                <w:lang w:bidi="ar"/>
              </w:rPr>
              <w:t>，符合</w:t>
            </w:r>
            <w:r w:rsidRPr="00B2734C">
              <w:rPr>
                <w:color w:val="000000"/>
                <w:kern w:val="0"/>
                <w:szCs w:val="21"/>
                <w:lang w:bidi="ar"/>
              </w:rPr>
              <w:t>GB18145-2014</w:t>
            </w:r>
            <w:r w:rsidRPr="00B2734C">
              <w:rPr>
                <w:color w:val="000000"/>
                <w:kern w:val="0"/>
                <w:szCs w:val="21"/>
                <w:lang w:bidi="ar"/>
              </w:rPr>
              <w:t>标</w:t>
            </w:r>
            <w:r w:rsidRPr="00B2734C">
              <w:rPr>
                <w:color w:val="000000"/>
                <w:kern w:val="0"/>
                <w:szCs w:val="21"/>
                <w:lang w:bidi="ar"/>
              </w:rPr>
              <w:br/>
              <w:t>5.</w:t>
            </w:r>
            <w:r w:rsidRPr="00B2734C">
              <w:rPr>
                <w:color w:val="000000"/>
                <w:kern w:val="0"/>
                <w:szCs w:val="21"/>
                <w:lang w:bidi="ar"/>
              </w:rPr>
              <w:t>开关旋钮</w:t>
            </w:r>
            <w:r w:rsidRPr="00B2734C">
              <w:rPr>
                <w:color w:val="000000"/>
                <w:kern w:val="0"/>
                <w:szCs w:val="21"/>
                <w:lang w:bidi="ar"/>
              </w:rPr>
              <w:t xml:space="preserve">: </w:t>
            </w:r>
            <w:r w:rsidRPr="00B2734C">
              <w:rPr>
                <w:color w:val="000000"/>
                <w:kern w:val="0"/>
                <w:szCs w:val="21"/>
                <w:lang w:bidi="ar"/>
              </w:rPr>
              <w:t>高密度</w:t>
            </w:r>
            <w:r w:rsidRPr="00B2734C">
              <w:rPr>
                <w:color w:val="000000"/>
                <w:kern w:val="0"/>
                <w:szCs w:val="21"/>
                <w:lang w:bidi="ar"/>
              </w:rPr>
              <w:t>PP,</w:t>
            </w:r>
            <w:r w:rsidRPr="00B2734C">
              <w:rPr>
                <w:color w:val="000000"/>
                <w:kern w:val="0"/>
                <w:szCs w:val="21"/>
                <w:lang w:bidi="ar"/>
              </w:rPr>
              <w:t>人体工学设计</w:t>
            </w:r>
            <w:r w:rsidRPr="00B2734C">
              <w:rPr>
                <w:color w:val="000000"/>
                <w:kern w:val="0"/>
                <w:szCs w:val="21"/>
                <w:lang w:bidi="ar"/>
              </w:rPr>
              <w:t>,</w:t>
            </w:r>
            <w:r w:rsidRPr="00B2734C">
              <w:rPr>
                <w:color w:val="000000"/>
                <w:kern w:val="0"/>
                <w:szCs w:val="21"/>
                <w:lang w:bidi="ar"/>
              </w:rPr>
              <w:t>手感舒适</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宽</w:t>
            </w:r>
            <w:r w:rsidRPr="00B2734C">
              <w:rPr>
                <w:color w:val="000000"/>
                <w:kern w:val="0"/>
                <w:szCs w:val="21"/>
                <w:lang w:bidi="ar"/>
              </w:rPr>
              <w:t>240mm*</w:t>
            </w:r>
            <w:r w:rsidRPr="00B2734C">
              <w:rPr>
                <w:color w:val="000000"/>
                <w:kern w:val="0"/>
                <w:szCs w:val="21"/>
                <w:lang w:bidi="ar"/>
              </w:rPr>
              <w:t>高</w:t>
            </w:r>
            <w:r w:rsidRPr="00B2734C">
              <w:rPr>
                <w:color w:val="000000"/>
                <w:kern w:val="0"/>
                <w:szCs w:val="21"/>
                <w:lang w:bidi="ar"/>
              </w:rPr>
              <w:t>580mm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proofErr w:type="gramStart"/>
            <w:r w:rsidRPr="00B2734C">
              <w:rPr>
                <w:color w:val="000000"/>
                <w:kern w:val="0"/>
                <w:szCs w:val="21"/>
                <w:lang w:bidi="ar"/>
              </w:rPr>
              <w:t>个</w:t>
            </w:r>
            <w:proofErr w:type="gramEnd"/>
          </w:p>
        </w:tc>
        <w:tc>
          <w:tcPr>
            <w:tcW w:w="116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r>
      <w:tr w:rsidR="008C3609" w:rsidRPr="00B2734C" w:rsidTr="00877281">
        <w:trPr>
          <w:trHeight w:val="234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31</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新</w:t>
            </w:r>
            <w:proofErr w:type="gramStart"/>
            <w:r w:rsidRPr="00B2734C">
              <w:rPr>
                <w:color w:val="000000"/>
                <w:kern w:val="0"/>
                <w:szCs w:val="21"/>
                <w:lang w:bidi="ar"/>
              </w:rPr>
              <w:t>铝学生桌</w:t>
            </w:r>
            <w:proofErr w:type="gramEnd"/>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1.</w:t>
            </w:r>
            <w:r w:rsidRPr="00B2734C">
              <w:rPr>
                <w:color w:val="000000"/>
                <w:kern w:val="0"/>
                <w:szCs w:val="21"/>
                <w:lang w:bidi="ar"/>
              </w:rPr>
              <w:t>台面；采用</w:t>
            </w:r>
            <w:r w:rsidRPr="00B2734C">
              <w:rPr>
                <w:color w:val="000000"/>
                <w:kern w:val="0"/>
                <w:szCs w:val="21"/>
                <w:lang w:bidi="ar"/>
              </w:rPr>
              <w:t>12.7mm</w:t>
            </w:r>
            <w:r w:rsidRPr="00B2734C">
              <w:rPr>
                <w:color w:val="000000"/>
                <w:kern w:val="0"/>
                <w:szCs w:val="21"/>
                <w:lang w:bidi="ar"/>
              </w:rPr>
              <w:t>厚实</w:t>
            </w:r>
            <w:proofErr w:type="gramStart"/>
            <w:r w:rsidRPr="00B2734C">
              <w:rPr>
                <w:color w:val="000000"/>
                <w:kern w:val="0"/>
                <w:szCs w:val="21"/>
                <w:lang w:bidi="ar"/>
              </w:rPr>
              <w:t>心理化板边沿</w:t>
            </w:r>
            <w:proofErr w:type="gramEnd"/>
            <w:r w:rsidRPr="00B2734C">
              <w:rPr>
                <w:color w:val="000000"/>
                <w:kern w:val="0"/>
                <w:szCs w:val="21"/>
                <w:lang w:bidi="ar"/>
              </w:rPr>
              <w:t>加厚至</w:t>
            </w:r>
            <w:r w:rsidRPr="00B2734C">
              <w:rPr>
                <w:color w:val="000000"/>
                <w:kern w:val="0"/>
                <w:szCs w:val="21"/>
                <w:lang w:bidi="ar"/>
              </w:rPr>
              <w:t>25.4mm</w:t>
            </w:r>
            <w:r w:rsidRPr="00B2734C">
              <w:rPr>
                <w:color w:val="000000"/>
                <w:kern w:val="0"/>
                <w:szCs w:val="21"/>
                <w:lang w:bidi="ar"/>
              </w:rPr>
              <w:t>，耐腐蚀，防酸碱，耐高温，易清洁</w:t>
            </w:r>
            <w:r w:rsidRPr="00B2734C">
              <w:rPr>
                <w:color w:val="000000"/>
                <w:kern w:val="0"/>
                <w:szCs w:val="21"/>
                <w:lang w:bidi="ar"/>
              </w:rPr>
              <w:t xml:space="preserve">                                        </w:t>
            </w:r>
            <w:r w:rsidRPr="00B2734C">
              <w:rPr>
                <w:color w:val="000000"/>
                <w:kern w:val="0"/>
                <w:szCs w:val="21"/>
                <w:lang w:bidi="ar"/>
              </w:rPr>
              <w:br/>
              <w:t>2.</w:t>
            </w:r>
            <w:r w:rsidRPr="00B2734C">
              <w:rPr>
                <w:color w:val="000000"/>
                <w:kern w:val="0"/>
                <w:szCs w:val="21"/>
                <w:lang w:bidi="ar"/>
              </w:rPr>
              <w:t>采用</w:t>
            </w:r>
            <w:r w:rsidRPr="00B2734C">
              <w:rPr>
                <w:color w:val="000000"/>
                <w:kern w:val="0"/>
                <w:szCs w:val="21"/>
                <w:lang w:bidi="ar"/>
              </w:rPr>
              <w:t>38.5*58.5*1.2</w:t>
            </w:r>
            <w:r w:rsidRPr="00B2734C">
              <w:rPr>
                <w:color w:val="000000"/>
                <w:kern w:val="0"/>
                <w:szCs w:val="21"/>
                <w:lang w:bidi="ar"/>
              </w:rPr>
              <w:t>镀锌方管</w:t>
            </w:r>
            <w:r w:rsidRPr="00B2734C">
              <w:rPr>
                <w:color w:val="000000"/>
                <w:kern w:val="0"/>
                <w:szCs w:val="21"/>
                <w:lang w:bidi="ar"/>
              </w:rPr>
              <w:t xml:space="preserve">        </w:t>
            </w:r>
            <w:r w:rsidRPr="00B2734C">
              <w:rPr>
                <w:color w:val="000000"/>
                <w:kern w:val="0"/>
                <w:szCs w:val="21"/>
                <w:lang w:bidi="ar"/>
              </w:rPr>
              <w:lastRenderedPageBreak/>
              <w:t>环氧树脂喷涂高温固化</w:t>
            </w:r>
            <w:r w:rsidRPr="00B2734C">
              <w:rPr>
                <w:color w:val="000000"/>
                <w:kern w:val="0"/>
                <w:szCs w:val="21"/>
                <w:lang w:bidi="ar"/>
              </w:rPr>
              <w:t xml:space="preserve">                         </w:t>
            </w:r>
            <w:r w:rsidRPr="00B2734C">
              <w:rPr>
                <w:color w:val="000000"/>
                <w:kern w:val="0"/>
                <w:szCs w:val="21"/>
                <w:lang w:bidi="ar"/>
              </w:rPr>
              <w:t>带配件（堵头、地脚、下托件</w:t>
            </w:r>
            <w:r w:rsidRPr="00B2734C">
              <w:rPr>
                <w:color w:val="000000"/>
                <w:kern w:val="0"/>
                <w:szCs w:val="21"/>
                <w:lang w:bidi="ar"/>
              </w:rPr>
              <w:t>)</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600mm*450mm*760mm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24</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8DE5BF9" wp14:editId="757B1D45">
                  <wp:extent cx="1390650" cy="1854200"/>
                  <wp:effectExtent l="0" t="0" r="0" b="12700"/>
                  <wp:docPr id="71" name="图片 5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1" descr="IMG_276"/>
                          <pic:cNvPicPr>
                            <a:picLocks noChangeAspect="1"/>
                          </pic:cNvPicPr>
                        </pic:nvPicPr>
                        <pic:blipFill>
                          <a:blip r:embed="rId54"/>
                          <a:stretch>
                            <a:fillRect/>
                          </a:stretch>
                        </pic:blipFill>
                        <pic:spPr>
                          <a:xfrm>
                            <a:off x="0" y="0"/>
                            <a:ext cx="1390650" cy="1854200"/>
                          </a:xfrm>
                          <a:prstGeom prst="rect">
                            <a:avLst/>
                          </a:prstGeom>
                          <a:noFill/>
                          <a:ln w="9525">
                            <a:noFill/>
                          </a:ln>
                        </pic:spPr>
                      </pic:pic>
                    </a:graphicData>
                  </a:graphic>
                </wp:inline>
              </w:drawing>
            </w:r>
          </w:p>
        </w:tc>
      </w:tr>
      <w:tr w:rsidR="008C3609" w:rsidRPr="00B2734C" w:rsidTr="00877281">
        <w:trPr>
          <w:trHeight w:val="156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32</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实验凳</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座面采用聚乙烯（</w:t>
            </w:r>
            <w:r w:rsidRPr="00B2734C">
              <w:rPr>
                <w:color w:val="000000"/>
                <w:kern w:val="0"/>
                <w:szCs w:val="21"/>
                <w:lang w:bidi="ar"/>
              </w:rPr>
              <w:t>HDPE</w:t>
            </w:r>
            <w:r w:rsidRPr="00B2734C">
              <w:rPr>
                <w:color w:val="000000"/>
                <w:kern w:val="0"/>
                <w:szCs w:val="21"/>
                <w:lang w:bidi="ar"/>
              </w:rPr>
              <w:t>）经低温一次中空吹塑成形，产品具有耐冲击、抗老化、抗氧化等特点，方便清洁、色调明快，符合环保要求。</w:t>
            </w:r>
            <w:proofErr w:type="gramStart"/>
            <w:r w:rsidRPr="00B2734C">
              <w:rPr>
                <w:color w:val="000000"/>
                <w:kern w:val="0"/>
                <w:szCs w:val="21"/>
                <w:lang w:bidi="ar"/>
              </w:rPr>
              <w:t>凳架底盘</w:t>
            </w:r>
            <w:proofErr w:type="gramEnd"/>
            <w:r w:rsidRPr="00B2734C">
              <w:rPr>
                <w:color w:val="000000"/>
                <w:kern w:val="0"/>
                <w:szCs w:val="21"/>
                <w:lang w:bidi="ar"/>
              </w:rPr>
              <w:t>采用直径</w:t>
            </w:r>
            <w:r w:rsidRPr="00B2734C">
              <w:rPr>
                <w:color w:val="000000"/>
                <w:kern w:val="0"/>
                <w:szCs w:val="21"/>
                <w:lang w:bidi="ar"/>
              </w:rPr>
              <w:t xml:space="preserve"> 320mm </w:t>
            </w:r>
            <w:r w:rsidRPr="00B2734C">
              <w:rPr>
                <w:color w:val="000000"/>
                <w:kern w:val="0"/>
                <w:szCs w:val="21"/>
                <w:lang w:bidi="ar"/>
              </w:rPr>
              <w:t>壁厚</w:t>
            </w:r>
            <w:r w:rsidRPr="00B2734C">
              <w:rPr>
                <w:color w:val="000000"/>
                <w:kern w:val="0"/>
                <w:szCs w:val="21"/>
                <w:lang w:bidi="ar"/>
              </w:rPr>
              <w:t xml:space="preserve"> 1.2mm </w:t>
            </w:r>
            <w:r w:rsidRPr="00B2734C">
              <w:rPr>
                <w:color w:val="000000"/>
                <w:kern w:val="0"/>
                <w:szCs w:val="21"/>
                <w:lang w:bidi="ar"/>
              </w:rPr>
              <w:t>电镀钢脚，气动升降，优质尼龙脚垫（</w:t>
            </w:r>
            <w:proofErr w:type="gramStart"/>
            <w:r w:rsidRPr="00B2734C">
              <w:rPr>
                <w:color w:val="000000"/>
                <w:kern w:val="0"/>
                <w:szCs w:val="21"/>
                <w:lang w:bidi="ar"/>
              </w:rPr>
              <w:t>固定脚</w:t>
            </w:r>
            <w:proofErr w:type="gramEnd"/>
            <w:r w:rsidRPr="00B2734C">
              <w:rPr>
                <w:color w:val="000000"/>
                <w:kern w:val="0"/>
                <w:szCs w:val="21"/>
                <w:lang w:bidi="ar"/>
              </w:rPr>
              <w:t>钉）。底盘护套需与底盘固定，不松动。</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0F1EDAA7" wp14:editId="2DB6F270">
                  <wp:extent cx="1200150" cy="1229360"/>
                  <wp:effectExtent l="0" t="0" r="0" b="8890"/>
                  <wp:docPr id="49" name="图片 5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2" descr="IMG_277"/>
                          <pic:cNvPicPr>
                            <a:picLocks noChangeAspect="1"/>
                          </pic:cNvPicPr>
                        </pic:nvPicPr>
                        <pic:blipFill>
                          <a:blip r:embed="rId55"/>
                          <a:stretch>
                            <a:fillRect/>
                          </a:stretch>
                        </pic:blipFill>
                        <pic:spPr>
                          <a:xfrm>
                            <a:off x="0" y="0"/>
                            <a:ext cx="1200150" cy="1229360"/>
                          </a:xfrm>
                          <a:prstGeom prst="rect">
                            <a:avLst/>
                          </a:prstGeom>
                          <a:noFill/>
                          <a:ln w="9525">
                            <a:noFill/>
                          </a:ln>
                        </pic:spPr>
                      </pic:pic>
                    </a:graphicData>
                  </a:graphic>
                </wp:inline>
              </w:drawing>
            </w:r>
          </w:p>
        </w:tc>
      </w:tr>
      <w:tr w:rsidR="008C3609" w:rsidRPr="00B2734C" w:rsidTr="00877281">
        <w:trPr>
          <w:trHeight w:val="272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33</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全新钢塑水槽柜（含滴水架）</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w:t>
            </w:r>
            <w:r w:rsidRPr="00B2734C">
              <w:rPr>
                <w:color w:val="000000"/>
                <w:kern w:val="0"/>
                <w:szCs w:val="21"/>
                <w:lang w:bidi="ar"/>
              </w:rPr>
              <w:t>12.7mm</w:t>
            </w:r>
            <w:r w:rsidRPr="00B2734C">
              <w:rPr>
                <w:color w:val="000000"/>
                <w:kern w:val="0"/>
                <w:szCs w:val="21"/>
                <w:lang w:bidi="ar"/>
              </w:rPr>
              <w:t>厚实</w:t>
            </w:r>
            <w:proofErr w:type="gramStart"/>
            <w:r w:rsidRPr="00B2734C">
              <w:rPr>
                <w:color w:val="000000"/>
                <w:kern w:val="0"/>
                <w:szCs w:val="21"/>
                <w:lang w:bidi="ar"/>
              </w:rPr>
              <w:t>心理化板边沿</w:t>
            </w:r>
            <w:proofErr w:type="gramEnd"/>
            <w:r w:rsidRPr="00B2734C">
              <w:rPr>
                <w:color w:val="000000"/>
                <w:kern w:val="0"/>
                <w:szCs w:val="21"/>
                <w:lang w:bidi="ar"/>
              </w:rPr>
              <w:t>加厚至</w:t>
            </w:r>
            <w:r w:rsidRPr="00B2734C">
              <w:rPr>
                <w:color w:val="000000"/>
                <w:kern w:val="0"/>
                <w:szCs w:val="21"/>
                <w:lang w:bidi="ar"/>
              </w:rPr>
              <w:t>25.4mm</w:t>
            </w:r>
            <w:r w:rsidRPr="00B2734C">
              <w:rPr>
                <w:color w:val="000000"/>
                <w:kern w:val="0"/>
                <w:szCs w:val="21"/>
                <w:lang w:bidi="ar"/>
              </w:rPr>
              <w:t>，耐腐蚀，防酸碱，耐高温，易清洁</w:t>
            </w:r>
            <w:r w:rsidRPr="00B2734C">
              <w:rPr>
                <w:color w:val="000000"/>
                <w:kern w:val="0"/>
                <w:szCs w:val="21"/>
                <w:lang w:bidi="ar"/>
              </w:rPr>
              <w:t xml:space="preserve">                                        </w:t>
            </w:r>
            <w:r w:rsidRPr="00B2734C">
              <w:rPr>
                <w:color w:val="000000"/>
                <w:kern w:val="0"/>
                <w:szCs w:val="21"/>
                <w:lang w:bidi="ar"/>
              </w:rPr>
              <w:br/>
              <w:t>2.</w:t>
            </w:r>
            <w:r w:rsidRPr="00B2734C">
              <w:rPr>
                <w:color w:val="000000"/>
                <w:kern w:val="0"/>
                <w:szCs w:val="21"/>
                <w:lang w:bidi="ar"/>
              </w:rPr>
              <w:t>框架；采用</w:t>
            </w:r>
            <w:r w:rsidRPr="00B2734C">
              <w:rPr>
                <w:color w:val="000000"/>
                <w:kern w:val="0"/>
                <w:szCs w:val="21"/>
                <w:lang w:bidi="ar"/>
              </w:rPr>
              <w:lastRenderedPageBreak/>
              <w:t>38*58mm</w:t>
            </w:r>
            <w:r w:rsidRPr="00B2734C">
              <w:rPr>
                <w:color w:val="000000"/>
                <w:kern w:val="0"/>
                <w:szCs w:val="21"/>
                <w:lang w:bidi="ar"/>
              </w:rPr>
              <w:t>优质方钢，经无缝焊</w:t>
            </w:r>
            <w:r w:rsidRPr="00B2734C">
              <w:rPr>
                <w:color w:val="000000"/>
                <w:kern w:val="0"/>
                <w:szCs w:val="21"/>
                <w:lang w:bidi="ar"/>
              </w:rPr>
              <w:t xml:space="preserve"> </w:t>
            </w:r>
            <w:r w:rsidRPr="00B2734C">
              <w:rPr>
                <w:color w:val="000000"/>
                <w:kern w:val="0"/>
                <w:szCs w:val="21"/>
                <w:lang w:bidi="ar"/>
              </w:rPr>
              <w:t>接，表面经酸洗、磷化、均匀</w:t>
            </w:r>
            <w:proofErr w:type="gramStart"/>
            <w:r w:rsidRPr="00B2734C">
              <w:rPr>
                <w:color w:val="000000"/>
                <w:kern w:val="0"/>
                <w:szCs w:val="21"/>
                <w:lang w:bidi="ar"/>
              </w:rPr>
              <w:t>灰白环</w:t>
            </w:r>
            <w:proofErr w:type="gramEnd"/>
            <w:r w:rsidRPr="00B2734C">
              <w:rPr>
                <w:color w:val="000000"/>
                <w:kern w:val="0"/>
                <w:szCs w:val="21"/>
                <w:lang w:bidi="ar"/>
              </w:rPr>
              <w:t>氧喷涂，化学防锈处理，耐酸碱腐蚀，承重性能好，使用寿命长</w:t>
            </w:r>
            <w:r w:rsidRPr="00B2734C">
              <w:rPr>
                <w:color w:val="000000"/>
                <w:kern w:val="0"/>
                <w:szCs w:val="21"/>
                <w:lang w:bidi="ar"/>
              </w:rPr>
              <w:t xml:space="preserve">                       </w:t>
            </w:r>
            <w:r w:rsidRPr="00B2734C">
              <w:rPr>
                <w:color w:val="000000"/>
                <w:kern w:val="0"/>
                <w:szCs w:val="21"/>
                <w:lang w:bidi="ar"/>
              </w:rPr>
              <w:br/>
              <w:t>3.</w:t>
            </w:r>
            <w:r w:rsidRPr="00B2734C">
              <w:rPr>
                <w:color w:val="000000"/>
                <w:kern w:val="0"/>
                <w:szCs w:val="21"/>
                <w:lang w:bidi="ar"/>
              </w:rPr>
              <w:t>柜体；采用</w:t>
            </w:r>
            <w:r w:rsidRPr="00B2734C">
              <w:rPr>
                <w:color w:val="000000"/>
                <w:kern w:val="0"/>
                <w:szCs w:val="21"/>
                <w:lang w:bidi="ar"/>
              </w:rPr>
              <w:t>E1</w:t>
            </w:r>
            <w:r w:rsidRPr="00B2734C">
              <w:rPr>
                <w:color w:val="000000"/>
                <w:kern w:val="0"/>
                <w:szCs w:val="21"/>
                <w:lang w:bidi="ar"/>
              </w:rPr>
              <w:t>级优质环保型三聚氰胺板；</w:t>
            </w:r>
            <w:r w:rsidRPr="00B2734C">
              <w:rPr>
                <w:color w:val="000000"/>
                <w:kern w:val="0"/>
                <w:szCs w:val="21"/>
                <w:lang w:bidi="ar"/>
              </w:rPr>
              <w:t xml:space="preserve"> </w:t>
            </w:r>
            <w:r w:rsidRPr="00B2734C">
              <w:rPr>
                <w:color w:val="000000"/>
                <w:kern w:val="0"/>
                <w:szCs w:val="21"/>
                <w:lang w:bidi="ar"/>
              </w:rPr>
              <w:t>所有断面经优质</w:t>
            </w:r>
            <w:r w:rsidRPr="00B2734C">
              <w:rPr>
                <w:color w:val="000000"/>
                <w:kern w:val="0"/>
                <w:szCs w:val="21"/>
                <w:lang w:bidi="ar"/>
              </w:rPr>
              <w:t>PVC</w:t>
            </w:r>
            <w:r w:rsidRPr="00B2734C">
              <w:rPr>
                <w:color w:val="000000"/>
                <w:kern w:val="0"/>
                <w:szCs w:val="21"/>
                <w:lang w:bidi="ar"/>
              </w:rPr>
              <w:t>封边防水理，四边倒角圆滑处理</w:t>
            </w:r>
            <w:r w:rsidRPr="00B2734C">
              <w:rPr>
                <w:color w:val="000000"/>
                <w:kern w:val="0"/>
                <w:szCs w:val="21"/>
                <w:lang w:bidi="ar"/>
              </w:rPr>
              <w:t xml:space="preserve">                                                               </w:t>
            </w:r>
            <w:r w:rsidRPr="00B2734C">
              <w:rPr>
                <w:color w:val="000000"/>
                <w:kern w:val="0"/>
                <w:szCs w:val="21"/>
                <w:lang w:bidi="ar"/>
              </w:rPr>
              <w:br/>
              <w:t>4.</w:t>
            </w:r>
            <w:r w:rsidRPr="00B2734C">
              <w:rPr>
                <w:color w:val="000000"/>
                <w:kern w:val="0"/>
                <w:szCs w:val="21"/>
                <w:lang w:bidi="ar"/>
              </w:rPr>
              <w:t>背板；采用</w:t>
            </w:r>
            <w:r w:rsidRPr="00B2734C">
              <w:rPr>
                <w:color w:val="000000"/>
                <w:kern w:val="0"/>
                <w:szCs w:val="21"/>
                <w:lang w:bidi="ar"/>
              </w:rPr>
              <w:t>E1</w:t>
            </w:r>
            <w:r w:rsidRPr="00B2734C">
              <w:rPr>
                <w:color w:val="000000"/>
                <w:kern w:val="0"/>
                <w:szCs w:val="21"/>
                <w:lang w:bidi="ar"/>
              </w:rPr>
              <w:t>级优质环保型三聚氰胺板；</w:t>
            </w:r>
            <w:r w:rsidRPr="00B2734C">
              <w:rPr>
                <w:color w:val="000000"/>
                <w:kern w:val="0"/>
                <w:szCs w:val="21"/>
                <w:lang w:bidi="ar"/>
              </w:rPr>
              <w:t xml:space="preserve"> </w:t>
            </w:r>
            <w:r w:rsidRPr="00B2734C">
              <w:rPr>
                <w:color w:val="000000"/>
                <w:kern w:val="0"/>
                <w:szCs w:val="21"/>
                <w:lang w:bidi="ar"/>
              </w:rPr>
              <w:t>所有可见面经优质</w:t>
            </w:r>
            <w:r w:rsidRPr="00B2734C">
              <w:rPr>
                <w:color w:val="000000"/>
                <w:kern w:val="0"/>
                <w:szCs w:val="21"/>
                <w:lang w:bidi="ar"/>
              </w:rPr>
              <w:t>PVC</w:t>
            </w:r>
            <w:r w:rsidRPr="00B2734C">
              <w:rPr>
                <w:color w:val="000000"/>
                <w:kern w:val="0"/>
                <w:szCs w:val="21"/>
                <w:lang w:bidi="ar"/>
              </w:rPr>
              <w:t>封边防水处理，所有板件采用拆装式三合一连接，结构稳固，承重性能好且易于拆迁，利于在实验室这个特殊的工作环境使用</w:t>
            </w:r>
            <w:r w:rsidRPr="00B2734C">
              <w:rPr>
                <w:color w:val="000000"/>
                <w:kern w:val="0"/>
                <w:szCs w:val="21"/>
                <w:lang w:bidi="ar"/>
              </w:rPr>
              <w:t xml:space="preserve">                                                                   5.</w:t>
            </w:r>
            <w:r w:rsidRPr="00B2734C">
              <w:rPr>
                <w:color w:val="000000"/>
                <w:kern w:val="0"/>
                <w:szCs w:val="21"/>
                <w:lang w:bidi="ar"/>
              </w:rPr>
              <w:t>铰链；优质</w:t>
            </w:r>
            <w:r w:rsidRPr="00B2734C">
              <w:rPr>
                <w:color w:val="000000"/>
                <w:kern w:val="0"/>
                <w:szCs w:val="21"/>
                <w:lang w:bidi="ar"/>
              </w:rPr>
              <w:lastRenderedPageBreak/>
              <w:t>合页铰链。</w:t>
            </w:r>
            <w:r w:rsidRPr="00B2734C">
              <w:rPr>
                <w:color w:val="000000"/>
                <w:kern w:val="0"/>
                <w:szCs w:val="21"/>
                <w:lang w:bidi="ar"/>
              </w:rPr>
              <w:t xml:space="preserve">                                             </w:t>
            </w:r>
            <w:r w:rsidRPr="00B2734C">
              <w:rPr>
                <w:color w:val="000000"/>
                <w:kern w:val="0"/>
                <w:szCs w:val="21"/>
                <w:lang w:bidi="ar"/>
              </w:rPr>
              <w:br/>
              <w:t>6</w:t>
            </w:r>
            <w:r w:rsidRPr="00B2734C">
              <w:rPr>
                <w:color w:val="000000"/>
                <w:kern w:val="0"/>
                <w:szCs w:val="21"/>
                <w:lang w:bidi="ar"/>
              </w:rPr>
              <w:t>、地脚：每个柜体框架均配有金属调整脚，可自由调节高度</w:t>
            </w:r>
            <w:r w:rsidRPr="00B2734C">
              <w:rPr>
                <w:color w:val="000000"/>
                <w:kern w:val="0"/>
                <w:szCs w:val="21"/>
                <w:lang w:bidi="ar"/>
              </w:rPr>
              <w:t>10-20mm</w:t>
            </w:r>
            <w:r w:rsidRPr="00B2734C">
              <w:rPr>
                <w:color w:val="000000"/>
                <w:kern w:val="0"/>
                <w:szCs w:val="21"/>
                <w:lang w:bidi="ar"/>
              </w:rPr>
              <w:t>，保证整个柜体水平良好，采用</w:t>
            </w:r>
            <w:r w:rsidRPr="00B2734C">
              <w:rPr>
                <w:color w:val="000000"/>
                <w:kern w:val="0"/>
                <w:szCs w:val="21"/>
                <w:lang w:bidi="ar"/>
              </w:rPr>
              <w:t>ABS</w:t>
            </w:r>
            <w:r w:rsidRPr="00B2734C">
              <w:rPr>
                <w:color w:val="000000"/>
                <w:kern w:val="0"/>
                <w:szCs w:val="21"/>
                <w:lang w:bidi="ar"/>
              </w:rPr>
              <w:t>塑料套，内有橡胶减震垫、承重好、防滑、</w:t>
            </w:r>
            <w:r w:rsidRPr="00B2734C">
              <w:rPr>
                <w:color w:val="000000"/>
                <w:kern w:val="0"/>
                <w:szCs w:val="21"/>
                <w:lang w:bidi="ar"/>
              </w:rPr>
              <w:t xml:space="preserve"> </w:t>
            </w:r>
            <w:r w:rsidRPr="00B2734C">
              <w:rPr>
                <w:color w:val="000000"/>
                <w:kern w:val="0"/>
                <w:szCs w:val="21"/>
                <w:lang w:bidi="ar"/>
              </w:rPr>
              <w:t>防潮，耐蚀。</w:t>
            </w:r>
            <w:r w:rsidRPr="00B2734C">
              <w:rPr>
                <w:color w:val="000000"/>
                <w:kern w:val="0"/>
                <w:szCs w:val="21"/>
                <w:lang w:bidi="ar"/>
              </w:rPr>
              <w:br/>
              <w:t>7</w:t>
            </w:r>
            <w:r w:rsidRPr="00B2734C">
              <w:rPr>
                <w:color w:val="000000"/>
                <w:kern w:val="0"/>
                <w:szCs w:val="21"/>
                <w:lang w:bidi="ar"/>
              </w:rPr>
              <w:t>、结构稳固，可随意移动，承重性能好</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800mm*600mm*800mm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bdr w:val="single" w:sz="4" w:space="0" w:color="000000"/>
              </w:rPr>
              <w:drawing>
                <wp:anchor distT="0" distB="0" distL="114300" distR="114300" simplePos="0" relativeHeight="251669504" behindDoc="0" locked="0" layoutInCell="1" allowOverlap="1" wp14:anchorId="5E7F8E40" wp14:editId="5E8105BD">
                  <wp:simplePos x="0" y="0"/>
                  <wp:positionH relativeFrom="column">
                    <wp:posOffset>55245</wp:posOffset>
                  </wp:positionH>
                  <wp:positionV relativeFrom="paragraph">
                    <wp:posOffset>1727200</wp:posOffset>
                  </wp:positionV>
                  <wp:extent cx="715645" cy="797560"/>
                  <wp:effectExtent l="0" t="0" r="8255" b="2540"/>
                  <wp:wrapNone/>
                  <wp:docPr id="50" name="ID_791F9B07DB3646A98C0AA2CC81D16CA3"/>
                  <wp:cNvGraphicFramePr/>
                  <a:graphic xmlns:a="http://schemas.openxmlformats.org/drawingml/2006/main">
                    <a:graphicData uri="http://schemas.openxmlformats.org/drawingml/2006/picture">
                      <pic:pic xmlns:pic="http://schemas.openxmlformats.org/drawingml/2006/picture">
                        <pic:nvPicPr>
                          <pic:cNvPr id="50" name="ID_791F9B07DB3646A98C0AA2CC81D16CA3"/>
                          <pic:cNvPicPr/>
                        </pic:nvPicPr>
                        <pic:blipFill>
                          <a:blip r:embed="rId56"/>
                          <a:stretch>
                            <a:fillRect/>
                          </a:stretch>
                        </pic:blipFill>
                        <pic:spPr>
                          <a:xfrm>
                            <a:off x="0" y="0"/>
                            <a:ext cx="715645" cy="797560"/>
                          </a:xfrm>
                          <a:prstGeom prst="rect">
                            <a:avLst/>
                          </a:prstGeom>
                          <a:noFill/>
                          <a:ln>
                            <a:noFill/>
                          </a:ln>
                        </pic:spPr>
                      </pic:pic>
                    </a:graphicData>
                  </a:graphic>
                </wp:anchor>
              </w:drawing>
            </w:r>
            <w:r w:rsidRPr="00B2734C">
              <w:rPr>
                <w:noProof/>
                <w:color w:val="000000"/>
                <w:kern w:val="0"/>
                <w:szCs w:val="21"/>
                <w:bdr w:val="single" w:sz="4" w:space="0" w:color="000000"/>
              </w:rPr>
              <w:drawing>
                <wp:anchor distT="0" distB="0" distL="114300" distR="114300" simplePos="0" relativeHeight="251670528" behindDoc="0" locked="0" layoutInCell="1" allowOverlap="1" wp14:anchorId="16C6115C" wp14:editId="4794A6E6">
                  <wp:simplePos x="0" y="0"/>
                  <wp:positionH relativeFrom="column">
                    <wp:posOffset>79375</wp:posOffset>
                  </wp:positionH>
                  <wp:positionV relativeFrom="paragraph">
                    <wp:posOffset>76200</wp:posOffset>
                  </wp:positionV>
                  <wp:extent cx="1318260" cy="1531620"/>
                  <wp:effectExtent l="0" t="0" r="15240" b="11430"/>
                  <wp:wrapNone/>
                  <wp:docPr id="51" name="图片_17"/>
                  <wp:cNvGraphicFramePr/>
                  <a:graphic xmlns:a="http://schemas.openxmlformats.org/drawingml/2006/main">
                    <a:graphicData uri="http://schemas.openxmlformats.org/drawingml/2006/picture">
                      <pic:pic xmlns:pic="http://schemas.openxmlformats.org/drawingml/2006/picture">
                        <pic:nvPicPr>
                          <pic:cNvPr id="51" name="图片_17"/>
                          <pic:cNvPicPr/>
                        </pic:nvPicPr>
                        <pic:blipFill>
                          <a:blip r:embed="rId57"/>
                          <a:stretch>
                            <a:fillRect/>
                          </a:stretch>
                        </pic:blipFill>
                        <pic:spPr>
                          <a:xfrm>
                            <a:off x="0" y="0"/>
                            <a:ext cx="1318260" cy="1531620"/>
                          </a:xfrm>
                          <a:prstGeom prst="rect">
                            <a:avLst/>
                          </a:prstGeom>
                          <a:noFill/>
                          <a:ln>
                            <a:noFill/>
                          </a:ln>
                        </pic:spPr>
                      </pic:pic>
                    </a:graphicData>
                  </a:graphic>
                </wp:anchor>
              </w:drawing>
            </w:r>
          </w:p>
        </w:tc>
      </w:tr>
      <w:tr w:rsidR="008C3609" w:rsidRPr="00B2734C" w:rsidTr="00877281">
        <w:trPr>
          <w:trHeight w:val="312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34</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proofErr w:type="gramStart"/>
            <w:r w:rsidRPr="00B2734C">
              <w:rPr>
                <w:color w:val="000000"/>
                <w:kern w:val="0"/>
                <w:szCs w:val="21"/>
                <w:lang w:bidi="ar"/>
              </w:rPr>
              <w:t>三联高低位</w:t>
            </w:r>
            <w:proofErr w:type="gramEnd"/>
            <w:r w:rsidRPr="00B2734C">
              <w:rPr>
                <w:color w:val="000000"/>
                <w:kern w:val="0"/>
                <w:szCs w:val="21"/>
                <w:lang w:bidi="ar"/>
              </w:rPr>
              <w:t>水嘴</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三个独立控制的阀门和三个出水口，出水</w:t>
            </w:r>
            <w:proofErr w:type="gramStart"/>
            <w:r w:rsidRPr="00B2734C">
              <w:rPr>
                <w:color w:val="000000"/>
                <w:kern w:val="0"/>
                <w:szCs w:val="21"/>
                <w:lang w:bidi="ar"/>
              </w:rPr>
              <w:t>嘴设计</w:t>
            </w:r>
            <w:proofErr w:type="gramEnd"/>
            <w:r w:rsidRPr="00B2734C">
              <w:rPr>
                <w:color w:val="000000"/>
                <w:kern w:val="0"/>
                <w:szCs w:val="21"/>
                <w:lang w:bidi="ar"/>
              </w:rPr>
              <w:t>为可以插皮管的尖嘴型</w:t>
            </w:r>
            <w:r w:rsidRPr="00B2734C">
              <w:rPr>
                <w:color w:val="000000"/>
                <w:kern w:val="0"/>
                <w:szCs w:val="21"/>
                <w:lang w:bidi="ar"/>
              </w:rPr>
              <w:br/>
              <w:t>2.</w:t>
            </w:r>
            <w:r w:rsidRPr="00B2734C">
              <w:rPr>
                <w:color w:val="000000"/>
                <w:kern w:val="0"/>
                <w:szCs w:val="21"/>
                <w:lang w:bidi="ar"/>
              </w:rPr>
              <w:t>直管：采用</w:t>
            </w:r>
            <w:r w:rsidRPr="00B2734C">
              <w:rPr>
                <w:color w:val="000000"/>
                <w:kern w:val="0"/>
                <w:szCs w:val="21"/>
                <w:lang w:bidi="ar"/>
              </w:rPr>
              <w:t>ø26*1.2 mm</w:t>
            </w:r>
            <w:r w:rsidRPr="00B2734C">
              <w:rPr>
                <w:color w:val="000000"/>
                <w:kern w:val="0"/>
                <w:szCs w:val="21"/>
                <w:lang w:bidi="ar"/>
              </w:rPr>
              <w:t>管径的</w:t>
            </w:r>
            <w:r w:rsidRPr="00B2734C">
              <w:rPr>
                <w:color w:val="000000"/>
                <w:kern w:val="0"/>
                <w:szCs w:val="21"/>
                <w:lang w:bidi="ar"/>
              </w:rPr>
              <w:t>H63</w:t>
            </w:r>
            <w:r w:rsidRPr="00B2734C">
              <w:rPr>
                <w:color w:val="000000"/>
                <w:kern w:val="0"/>
                <w:szCs w:val="21"/>
                <w:lang w:bidi="ar"/>
              </w:rPr>
              <w:t>铜管制造。</w:t>
            </w:r>
            <w:r w:rsidRPr="00B2734C">
              <w:rPr>
                <w:color w:val="000000"/>
                <w:kern w:val="0"/>
                <w:szCs w:val="21"/>
                <w:lang w:bidi="ar"/>
              </w:rPr>
              <w:br/>
              <w:t>3.</w:t>
            </w:r>
            <w:r w:rsidRPr="00B2734C">
              <w:rPr>
                <w:color w:val="000000"/>
                <w:kern w:val="0"/>
                <w:szCs w:val="21"/>
                <w:lang w:bidi="ar"/>
              </w:rPr>
              <w:t>臂管：采用</w:t>
            </w:r>
            <w:r w:rsidRPr="00B2734C">
              <w:rPr>
                <w:color w:val="000000"/>
                <w:kern w:val="0"/>
                <w:szCs w:val="21"/>
                <w:lang w:bidi="ar"/>
              </w:rPr>
              <w:t xml:space="preserve">ø22*1.2mm </w:t>
            </w:r>
            <w:r w:rsidRPr="00B2734C">
              <w:rPr>
                <w:color w:val="000000"/>
                <w:kern w:val="0"/>
                <w:szCs w:val="21"/>
                <w:lang w:bidi="ar"/>
              </w:rPr>
              <w:t>管径的</w:t>
            </w:r>
            <w:r w:rsidRPr="00B2734C">
              <w:rPr>
                <w:color w:val="000000"/>
                <w:kern w:val="0"/>
                <w:szCs w:val="21"/>
                <w:lang w:bidi="ar"/>
              </w:rPr>
              <w:t>H63</w:t>
            </w:r>
            <w:r w:rsidRPr="00B2734C">
              <w:rPr>
                <w:color w:val="000000"/>
                <w:kern w:val="0"/>
                <w:szCs w:val="21"/>
                <w:lang w:bidi="ar"/>
              </w:rPr>
              <w:t>铜管制造。鹅颈弯管：采</w:t>
            </w:r>
            <w:r w:rsidRPr="00B2734C">
              <w:rPr>
                <w:color w:val="000000"/>
                <w:kern w:val="0"/>
                <w:szCs w:val="21"/>
                <w:lang w:bidi="ar"/>
              </w:rPr>
              <w:t>ø19*1.0mm</w:t>
            </w:r>
            <w:r w:rsidRPr="00B2734C">
              <w:rPr>
                <w:color w:val="000000"/>
                <w:kern w:val="0"/>
                <w:szCs w:val="21"/>
                <w:lang w:bidi="ar"/>
              </w:rPr>
              <w:t>管径的</w:t>
            </w:r>
            <w:r w:rsidRPr="00B2734C">
              <w:rPr>
                <w:color w:val="000000"/>
                <w:kern w:val="0"/>
                <w:szCs w:val="21"/>
                <w:lang w:bidi="ar"/>
              </w:rPr>
              <w:t>H63</w:t>
            </w:r>
            <w:r w:rsidRPr="00B2734C">
              <w:rPr>
                <w:color w:val="000000"/>
                <w:kern w:val="0"/>
                <w:szCs w:val="21"/>
                <w:lang w:bidi="ar"/>
              </w:rPr>
              <w:t>铜</w:t>
            </w:r>
            <w:r w:rsidRPr="00B2734C">
              <w:rPr>
                <w:color w:val="000000"/>
                <w:kern w:val="0"/>
                <w:szCs w:val="21"/>
                <w:lang w:bidi="ar"/>
              </w:rPr>
              <w:lastRenderedPageBreak/>
              <w:t>管制造，可</w:t>
            </w:r>
            <w:r w:rsidRPr="00B2734C">
              <w:rPr>
                <w:color w:val="000000"/>
                <w:kern w:val="0"/>
                <w:szCs w:val="21"/>
                <w:lang w:bidi="ar"/>
              </w:rPr>
              <w:t>360°</w:t>
            </w:r>
            <w:r w:rsidRPr="00B2734C">
              <w:rPr>
                <w:color w:val="000000"/>
                <w:kern w:val="0"/>
                <w:szCs w:val="21"/>
                <w:lang w:bidi="ar"/>
              </w:rPr>
              <w:t>旋转。</w:t>
            </w:r>
            <w:r w:rsidRPr="00B2734C">
              <w:rPr>
                <w:color w:val="000000"/>
                <w:kern w:val="0"/>
                <w:szCs w:val="21"/>
                <w:lang w:bidi="ar"/>
              </w:rPr>
              <w:br/>
              <w:t>4.</w:t>
            </w:r>
            <w:r w:rsidRPr="00B2734C">
              <w:rPr>
                <w:color w:val="000000"/>
                <w:kern w:val="0"/>
                <w:szCs w:val="21"/>
                <w:lang w:bidi="ar"/>
              </w:rPr>
              <w:t>涂层</w:t>
            </w:r>
            <w:r w:rsidRPr="00B2734C">
              <w:rPr>
                <w:color w:val="000000"/>
                <w:kern w:val="0"/>
                <w:szCs w:val="21"/>
                <w:lang w:bidi="ar"/>
              </w:rPr>
              <w:t xml:space="preserve">: </w:t>
            </w:r>
            <w:r w:rsidRPr="00B2734C">
              <w:rPr>
                <w:color w:val="000000"/>
                <w:kern w:val="0"/>
                <w:szCs w:val="21"/>
                <w:lang w:bidi="ar"/>
              </w:rPr>
              <w:t>高亮度环氧树脂涂层</w:t>
            </w:r>
            <w:r w:rsidRPr="00B2734C">
              <w:rPr>
                <w:color w:val="000000"/>
                <w:kern w:val="0"/>
                <w:szCs w:val="21"/>
                <w:lang w:bidi="ar"/>
              </w:rPr>
              <w:t>,</w:t>
            </w:r>
            <w:r w:rsidRPr="00B2734C">
              <w:rPr>
                <w:color w:val="000000"/>
                <w:kern w:val="0"/>
                <w:szCs w:val="21"/>
                <w:lang w:bidi="ar"/>
              </w:rPr>
              <w:t>耐腐蚀、耐热</w:t>
            </w:r>
            <w:r w:rsidRPr="00B2734C">
              <w:rPr>
                <w:color w:val="000000"/>
                <w:kern w:val="0"/>
                <w:szCs w:val="21"/>
                <w:lang w:bidi="ar"/>
              </w:rPr>
              <w:t>,</w:t>
            </w:r>
            <w:r w:rsidRPr="00B2734C">
              <w:rPr>
                <w:color w:val="000000"/>
                <w:kern w:val="0"/>
                <w:szCs w:val="21"/>
                <w:lang w:bidi="ar"/>
              </w:rPr>
              <w:t>防紫外线辐射陶瓷阀芯</w:t>
            </w:r>
            <w:r w:rsidRPr="00B2734C">
              <w:rPr>
                <w:color w:val="000000"/>
                <w:kern w:val="0"/>
                <w:szCs w:val="21"/>
                <w:lang w:bidi="ar"/>
              </w:rPr>
              <w:t>: 90°</w:t>
            </w:r>
            <w:r w:rsidRPr="00B2734C">
              <w:rPr>
                <w:color w:val="000000"/>
                <w:kern w:val="0"/>
                <w:szCs w:val="21"/>
                <w:lang w:bidi="ar"/>
              </w:rPr>
              <w:t>旋转</w:t>
            </w:r>
            <w:r w:rsidRPr="00B2734C">
              <w:rPr>
                <w:color w:val="000000"/>
                <w:kern w:val="0"/>
                <w:szCs w:val="21"/>
                <w:lang w:bidi="ar"/>
              </w:rPr>
              <w:t>,</w:t>
            </w:r>
            <w:r w:rsidRPr="00B2734C">
              <w:rPr>
                <w:color w:val="000000"/>
                <w:kern w:val="0"/>
                <w:szCs w:val="21"/>
                <w:lang w:bidi="ar"/>
              </w:rPr>
              <w:t>使用寿命开关</w:t>
            </w:r>
            <w:r w:rsidRPr="00B2734C">
              <w:rPr>
                <w:color w:val="000000"/>
                <w:kern w:val="0"/>
                <w:szCs w:val="21"/>
                <w:lang w:bidi="ar"/>
              </w:rPr>
              <w:t>50</w:t>
            </w:r>
            <w:r w:rsidRPr="00B2734C">
              <w:rPr>
                <w:color w:val="000000"/>
                <w:kern w:val="0"/>
                <w:szCs w:val="21"/>
                <w:lang w:bidi="ar"/>
              </w:rPr>
              <w:t>万次</w:t>
            </w:r>
            <w:r w:rsidRPr="00B2734C">
              <w:rPr>
                <w:color w:val="000000"/>
                <w:kern w:val="0"/>
                <w:szCs w:val="21"/>
                <w:lang w:bidi="ar"/>
              </w:rPr>
              <w:t>,</w:t>
            </w:r>
            <w:r w:rsidRPr="00B2734C">
              <w:rPr>
                <w:color w:val="000000"/>
                <w:kern w:val="0"/>
                <w:szCs w:val="21"/>
                <w:lang w:bidi="ar"/>
              </w:rPr>
              <w:t>静态最大耐压</w:t>
            </w:r>
            <w:r w:rsidRPr="00B2734C">
              <w:rPr>
                <w:color w:val="000000"/>
                <w:kern w:val="0"/>
                <w:szCs w:val="21"/>
                <w:lang w:bidi="ar"/>
              </w:rPr>
              <w:t>10 bar</w:t>
            </w:r>
            <w:r w:rsidRPr="00B2734C">
              <w:rPr>
                <w:color w:val="000000"/>
                <w:kern w:val="0"/>
                <w:szCs w:val="21"/>
                <w:lang w:bidi="ar"/>
              </w:rPr>
              <w:t>，符合</w:t>
            </w:r>
            <w:r w:rsidRPr="00B2734C">
              <w:rPr>
                <w:color w:val="000000"/>
                <w:kern w:val="0"/>
                <w:szCs w:val="21"/>
                <w:lang w:bidi="ar"/>
              </w:rPr>
              <w:t>GB18145-2014</w:t>
            </w:r>
            <w:r w:rsidRPr="00B2734C">
              <w:rPr>
                <w:color w:val="000000"/>
                <w:kern w:val="0"/>
                <w:szCs w:val="21"/>
                <w:lang w:bidi="ar"/>
              </w:rPr>
              <w:t>标</w:t>
            </w:r>
            <w:r w:rsidRPr="00B2734C">
              <w:rPr>
                <w:color w:val="000000"/>
                <w:kern w:val="0"/>
                <w:szCs w:val="21"/>
                <w:lang w:bidi="ar"/>
              </w:rPr>
              <w:br/>
              <w:t>5.</w:t>
            </w:r>
            <w:r w:rsidRPr="00B2734C">
              <w:rPr>
                <w:color w:val="000000"/>
                <w:kern w:val="0"/>
                <w:szCs w:val="21"/>
                <w:lang w:bidi="ar"/>
              </w:rPr>
              <w:t>开关旋钮</w:t>
            </w:r>
            <w:r w:rsidRPr="00B2734C">
              <w:rPr>
                <w:color w:val="000000"/>
                <w:kern w:val="0"/>
                <w:szCs w:val="21"/>
                <w:lang w:bidi="ar"/>
              </w:rPr>
              <w:t xml:space="preserve">: </w:t>
            </w:r>
            <w:r w:rsidRPr="00B2734C">
              <w:rPr>
                <w:color w:val="000000"/>
                <w:kern w:val="0"/>
                <w:szCs w:val="21"/>
                <w:lang w:bidi="ar"/>
              </w:rPr>
              <w:t>高密度</w:t>
            </w:r>
            <w:r w:rsidRPr="00B2734C">
              <w:rPr>
                <w:color w:val="000000"/>
                <w:kern w:val="0"/>
                <w:szCs w:val="21"/>
                <w:lang w:bidi="ar"/>
              </w:rPr>
              <w:t>PP,</w:t>
            </w:r>
            <w:r w:rsidRPr="00B2734C">
              <w:rPr>
                <w:color w:val="000000"/>
                <w:kern w:val="0"/>
                <w:szCs w:val="21"/>
                <w:lang w:bidi="ar"/>
              </w:rPr>
              <w:t>人体工学设计</w:t>
            </w:r>
            <w:r w:rsidRPr="00B2734C">
              <w:rPr>
                <w:color w:val="000000"/>
                <w:kern w:val="0"/>
                <w:szCs w:val="21"/>
                <w:lang w:bidi="ar"/>
              </w:rPr>
              <w:t>,</w:t>
            </w:r>
            <w:r w:rsidRPr="00B2734C">
              <w:rPr>
                <w:color w:val="000000"/>
                <w:kern w:val="0"/>
                <w:szCs w:val="21"/>
                <w:lang w:bidi="ar"/>
              </w:rPr>
              <w:t>手感舒适</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宽</w:t>
            </w:r>
            <w:r w:rsidRPr="00B2734C">
              <w:rPr>
                <w:color w:val="000000"/>
                <w:kern w:val="0"/>
                <w:szCs w:val="21"/>
                <w:lang w:bidi="ar"/>
              </w:rPr>
              <w:t>240mm*</w:t>
            </w:r>
            <w:r w:rsidRPr="00B2734C">
              <w:rPr>
                <w:color w:val="000000"/>
                <w:kern w:val="0"/>
                <w:szCs w:val="21"/>
                <w:lang w:bidi="ar"/>
              </w:rPr>
              <w:t>高</w:t>
            </w:r>
            <w:r w:rsidRPr="00B2734C">
              <w:rPr>
                <w:color w:val="000000"/>
                <w:kern w:val="0"/>
                <w:szCs w:val="21"/>
                <w:lang w:bidi="ar"/>
              </w:rPr>
              <w:t>580mm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proofErr w:type="gramStart"/>
            <w:r w:rsidRPr="00B2734C">
              <w:rPr>
                <w:color w:val="000000"/>
                <w:kern w:val="0"/>
                <w:szCs w:val="21"/>
                <w:lang w:bidi="ar"/>
              </w:rPr>
              <w:t>个</w:t>
            </w:r>
            <w:proofErr w:type="gramEnd"/>
          </w:p>
        </w:tc>
        <w:tc>
          <w:tcPr>
            <w:tcW w:w="116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r>
      <w:tr w:rsidR="008C3609" w:rsidRPr="00B2734C" w:rsidTr="00877281">
        <w:trPr>
          <w:trHeight w:val="2454"/>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35</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边台</w:t>
            </w:r>
            <w:proofErr w:type="gramStart"/>
            <w:r w:rsidRPr="00B2734C">
              <w:rPr>
                <w:color w:val="000000"/>
                <w:kern w:val="0"/>
                <w:szCs w:val="21"/>
                <w:lang w:bidi="ar"/>
              </w:rPr>
              <w:t>一</w:t>
            </w:r>
            <w:proofErr w:type="gramEnd"/>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台面采用优质大理石台面，胡桃木木色，纹路清晰、结构均匀、色泽美观。采用具有环保、耐热、耐水、粘性强特点的环保胶水。整件产品或成套产品色泽应相似，产品</w:t>
            </w:r>
            <w:proofErr w:type="gramStart"/>
            <w:r w:rsidRPr="00B2734C">
              <w:rPr>
                <w:color w:val="000000"/>
                <w:kern w:val="0"/>
                <w:szCs w:val="21"/>
                <w:lang w:bidi="ar"/>
              </w:rPr>
              <w:t>不</w:t>
            </w:r>
            <w:proofErr w:type="gramEnd"/>
            <w:r w:rsidRPr="00B2734C">
              <w:rPr>
                <w:color w:val="000000"/>
                <w:kern w:val="0"/>
                <w:szCs w:val="21"/>
                <w:lang w:bidi="ar"/>
              </w:rPr>
              <w:t>涂饰部件应保持清洁，</w:t>
            </w:r>
            <w:r w:rsidRPr="00B2734C">
              <w:rPr>
                <w:color w:val="000000"/>
                <w:kern w:val="0"/>
                <w:szCs w:val="21"/>
                <w:lang w:bidi="ar"/>
              </w:rPr>
              <w:t xml:space="preserve"> </w:t>
            </w:r>
            <w:r w:rsidRPr="00B2734C">
              <w:rPr>
                <w:color w:val="000000"/>
                <w:kern w:val="0"/>
                <w:szCs w:val="21"/>
                <w:lang w:bidi="ar"/>
              </w:rPr>
              <w:t>涂层部位手感应光</w:t>
            </w:r>
            <w:r w:rsidRPr="00B2734C">
              <w:rPr>
                <w:color w:val="000000"/>
                <w:kern w:val="0"/>
                <w:szCs w:val="21"/>
                <w:lang w:bidi="ar"/>
              </w:rPr>
              <w:lastRenderedPageBreak/>
              <w:t>滑，无明显粘手。</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2400mm*600mm*800mm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CD3B367" wp14:editId="509634D5">
                  <wp:extent cx="1209675" cy="1924050"/>
                  <wp:effectExtent l="0" t="0" r="9525" b="0"/>
                  <wp:docPr id="52" name="图片 5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3" descr="IMG_278"/>
                          <pic:cNvPicPr>
                            <a:picLocks noChangeAspect="1"/>
                          </pic:cNvPicPr>
                        </pic:nvPicPr>
                        <pic:blipFill>
                          <a:blip r:embed="rId58"/>
                          <a:stretch>
                            <a:fillRect/>
                          </a:stretch>
                        </pic:blipFill>
                        <pic:spPr>
                          <a:xfrm>
                            <a:off x="0" y="0"/>
                            <a:ext cx="1209675" cy="1924050"/>
                          </a:xfrm>
                          <a:prstGeom prst="rect">
                            <a:avLst/>
                          </a:prstGeom>
                          <a:noFill/>
                          <a:ln w="9525">
                            <a:noFill/>
                          </a:ln>
                        </pic:spPr>
                      </pic:pic>
                    </a:graphicData>
                  </a:graphic>
                </wp:inline>
              </w:drawing>
            </w:r>
          </w:p>
        </w:tc>
      </w:tr>
      <w:tr w:rsidR="008C3609" w:rsidRPr="00B2734C" w:rsidTr="00877281">
        <w:trPr>
          <w:trHeight w:val="4076"/>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36</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边台</w:t>
            </w:r>
            <w:proofErr w:type="gramStart"/>
            <w:r w:rsidRPr="00B2734C">
              <w:rPr>
                <w:color w:val="000000"/>
                <w:kern w:val="0"/>
                <w:szCs w:val="21"/>
                <w:lang w:bidi="ar"/>
              </w:rPr>
              <w:t>一</w:t>
            </w:r>
            <w:proofErr w:type="gramEnd"/>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台面采用优质大理石台面，胡桃木木色，纹路清晰、结构均匀、色泽美观。采用具有环保、耐热、耐水、粘性强特点的环保胶水。整件产品或成套产品色泽应相似，产品</w:t>
            </w:r>
            <w:proofErr w:type="gramStart"/>
            <w:r w:rsidRPr="00B2734C">
              <w:rPr>
                <w:color w:val="000000"/>
                <w:kern w:val="0"/>
                <w:szCs w:val="21"/>
                <w:lang w:bidi="ar"/>
              </w:rPr>
              <w:t>不</w:t>
            </w:r>
            <w:proofErr w:type="gramEnd"/>
            <w:r w:rsidRPr="00B2734C">
              <w:rPr>
                <w:color w:val="000000"/>
                <w:kern w:val="0"/>
                <w:szCs w:val="21"/>
                <w:lang w:bidi="ar"/>
              </w:rPr>
              <w:t>涂饰部件应保持清洁，</w:t>
            </w:r>
            <w:r w:rsidRPr="00B2734C">
              <w:rPr>
                <w:color w:val="000000"/>
                <w:kern w:val="0"/>
                <w:szCs w:val="21"/>
                <w:lang w:bidi="ar"/>
              </w:rPr>
              <w:t xml:space="preserve"> </w:t>
            </w:r>
            <w:r w:rsidRPr="00B2734C">
              <w:rPr>
                <w:color w:val="000000"/>
                <w:kern w:val="0"/>
                <w:szCs w:val="21"/>
                <w:lang w:bidi="ar"/>
              </w:rPr>
              <w:t>涂层部位手感应光滑，无明显粘手。</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2500mm*600mm*800mm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D75B4FC" wp14:editId="17ACE6B7">
                  <wp:extent cx="1209675" cy="1924050"/>
                  <wp:effectExtent l="0" t="0" r="9525" b="0"/>
                  <wp:docPr id="53" name="图片 5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descr="IMG_279"/>
                          <pic:cNvPicPr>
                            <a:picLocks noChangeAspect="1"/>
                          </pic:cNvPicPr>
                        </pic:nvPicPr>
                        <pic:blipFill>
                          <a:blip r:embed="rId58"/>
                          <a:stretch>
                            <a:fillRect/>
                          </a:stretch>
                        </pic:blipFill>
                        <pic:spPr>
                          <a:xfrm>
                            <a:off x="0" y="0"/>
                            <a:ext cx="1209675" cy="1924050"/>
                          </a:xfrm>
                          <a:prstGeom prst="rect">
                            <a:avLst/>
                          </a:prstGeom>
                          <a:noFill/>
                          <a:ln w="9525">
                            <a:noFill/>
                          </a:ln>
                        </pic:spPr>
                      </pic:pic>
                    </a:graphicData>
                  </a:graphic>
                </wp:inline>
              </w:drawing>
            </w:r>
          </w:p>
        </w:tc>
      </w:tr>
      <w:tr w:rsidR="008C3609" w:rsidRPr="00B2734C" w:rsidTr="00877281">
        <w:trPr>
          <w:trHeight w:val="294"/>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芯片</w:t>
            </w:r>
          </w:p>
        </w:tc>
      </w:tr>
      <w:tr w:rsidR="008C3609" w:rsidRPr="00B2734C" w:rsidTr="00877281">
        <w:trPr>
          <w:trHeight w:val="252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38</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讲台</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桌面采用优质刨花板基材，后成型防火板贴面，厚度</w:t>
            </w:r>
            <w:r w:rsidRPr="00B2734C">
              <w:rPr>
                <w:color w:val="000000"/>
                <w:kern w:val="0"/>
                <w:szCs w:val="21"/>
                <w:lang w:bidi="ar"/>
              </w:rPr>
              <w:t>≥20mm</w:t>
            </w:r>
            <w:r w:rsidRPr="00B2734C">
              <w:rPr>
                <w:color w:val="000000"/>
                <w:kern w:val="0"/>
                <w:szCs w:val="21"/>
                <w:lang w:bidi="ar"/>
              </w:rPr>
              <w:t>，环保水性清水油漆，台面无结疤、蛀虫等现象。</w:t>
            </w:r>
            <w:r w:rsidRPr="00B2734C">
              <w:rPr>
                <w:color w:val="000000"/>
                <w:kern w:val="0"/>
                <w:szCs w:val="21"/>
                <w:lang w:bidi="ar"/>
              </w:rPr>
              <w:br/>
            </w:r>
            <w:r w:rsidRPr="00B2734C">
              <w:rPr>
                <w:color w:val="000000"/>
                <w:kern w:val="0"/>
                <w:szCs w:val="21"/>
                <w:lang w:bidi="ar"/>
              </w:rPr>
              <w:lastRenderedPageBreak/>
              <w:t>2.</w:t>
            </w:r>
            <w:r w:rsidRPr="00B2734C">
              <w:rPr>
                <w:color w:val="000000"/>
                <w:kern w:val="0"/>
                <w:szCs w:val="21"/>
                <w:lang w:bidi="ar"/>
              </w:rPr>
              <w:t>台面上配铝合金过线盒。</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1200mmx700mmx990mm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台</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5F1BB2AD" wp14:editId="44A27987">
                  <wp:extent cx="1368997" cy="1295400"/>
                  <wp:effectExtent l="0" t="0" r="3175" b="0"/>
                  <wp:docPr id="54" name="图片 5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5" descr="IMG_280"/>
                          <pic:cNvPicPr>
                            <a:picLocks noChangeAspect="1"/>
                          </pic:cNvPicPr>
                        </pic:nvPicPr>
                        <pic:blipFill>
                          <a:blip r:embed="rId50"/>
                          <a:stretch>
                            <a:fillRect/>
                          </a:stretch>
                        </pic:blipFill>
                        <pic:spPr>
                          <a:xfrm flipH="1">
                            <a:off x="0" y="0"/>
                            <a:ext cx="1371091" cy="1297381"/>
                          </a:xfrm>
                          <a:prstGeom prst="rect">
                            <a:avLst/>
                          </a:prstGeom>
                          <a:noFill/>
                          <a:ln w="9525">
                            <a:noFill/>
                          </a:ln>
                        </pic:spPr>
                      </pic:pic>
                    </a:graphicData>
                  </a:graphic>
                </wp:inline>
              </w:drawing>
            </w:r>
          </w:p>
        </w:tc>
      </w:tr>
      <w:tr w:rsidR="008C3609" w:rsidRPr="00B2734C" w:rsidTr="00877281">
        <w:trPr>
          <w:trHeight w:val="252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39</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水槽台（含水嘴</w:t>
            </w:r>
            <w:r w:rsidRPr="00B2734C">
              <w:rPr>
                <w:color w:val="000000"/>
                <w:kern w:val="0"/>
                <w:szCs w:val="21"/>
                <w:lang w:bidi="ar"/>
              </w:rPr>
              <w:t>)</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w:t>
            </w:r>
            <w:r w:rsidRPr="00B2734C">
              <w:rPr>
                <w:color w:val="000000"/>
                <w:kern w:val="0"/>
                <w:szCs w:val="21"/>
                <w:lang w:bidi="ar"/>
              </w:rPr>
              <w:t>12.7mm</w:t>
            </w:r>
            <w:r w:rsidRPr="00B2734C">
              <w:rPr>
                <w:color w:val="000000"/>
                <w:kern w:val="0"/>
                <w:szCs w:val="21"/>
                <w:lang w:bidi="ar"/>
              </w:rPr>
              <w:t>厚实</w:t>
            </w:r>
            <w:proofErr w:type="gramStart"/>
            <w:r w:rsidRPr="00B2734C">
              <w:rPr>
                <w:color w:val="000000"/>
                <w:kern w:val="0"/>
                <w:szCs w:val="21"/>
                <w:lang w:bidi="ar"/>
              </w:rPr>
              <w:t>心理化板边沿</w:t>
            </w:r>
            <w:proofErr w:type="gramEnd"/>
            <w:r w:rsidRPr="00B2734C">
              <w:rPr>
                <w:color w:val="000000"/>
                <w:kern w:val="0"/>
                <w:szCs w:val="21"/>
                <w:lang w:bidi="ar"/>
              </w:rPr>
              <w:t>加厚至</w:t>
            </w:r>
            <w:r w:rsidRPr="00B2734C">
              <w:rPr>
                <w:color w:val="000000"/>
                <w:kern w:val="0"/>
                <w:szCs w:val="21"/>
                <w:lang w:bidi="ar"/>
              </w:rPr>
              <w:t>25.4mm</w:t>
            </w:r>
            <w:r w:rsidRPr="00B2734C">
              <w:rPr>
                <w:color w:val="000000"/>
                <w:kern w:val="0"/>
                <w:szCs w:val="21"/>
                <w:lang w:bidi="ar"/>
              </w:rPr>
              <w:t>，耐腐蚀，防酸碱，耐高温，易清洁</w:t>
            </w:r>
            <w:r w:rsidRPr="00B2734C">
              <w:rPr>
                <w:color w:val="000000"/>
                <w:kern w:val="0"/>
                <w:szCs w:val="21"/>
                <w:lang w:bidi="ar"/>
              </w:rPr>
              <w:t xml:space="preserve">                                        </w:t>
            </w:r>
            <w:r w:rsidRPr="00B2734C">
              <w:rPr>
                <w:color w:val="000000"/>
                <w:kern w:val="0"/>
                <w:szCs w:val="21"/>
                <w:lang w:bidi="ar"/>
              </w:rPr>
              <w:br/>
              <w:t>2.</w:t>
            </w:r>
            <w:r w:rsidRPr="00B2734C">
              <w:rPr>
                <w:color w:val="000000"/>
                <w:kern w:val="0"/>
                <w:szCs w:val="21"/>
                <w:lang w:bidi="ar"/>
              </w:rPr>
              <w:t>框架；采用</w:t>
            </w:r>
            <w:r w:rsidRPr="00B2734C">
              <w:rPr>
                <w:color w:val="000000"/>
                <w:kern w:val="0"/>
                <w:szCs w:val="21"/>
                <w:lang w:bidi="ar"/>
              </w:rPr>
              <w:t>38*58mm</w:t>
            </w:r>
            <w:r w:rsidRPr="00B2734C">
              <w:rPr>
                <w:color w:val="000000"/>
                <w:kern w:val="0"/>
                <w:szCs w:val="21"/>
                <w:lang w:bidi="ar"/>
              </w:rPr>
              <w:t>优质方钢，经无缝焊</w:t>
            </w:r>
            <w:r w:rsidRPr="00B2734C">
              <w:rPr>
                <w:color w:val="000000"/>
                <w:kern w:val="0"/>
                <w:szCs w:val="21"/>
                <w:lang w:bidi="ar"/>
              </w:rPr>
              <w:t xml:space="preserve"> </w:t>
            </w:r>
            <w:r w:rsidRPr="00B2734C">
              <w:rPr>
                <w:color w:val="000000"/>
                <w:kern w:val="0"/>
                <w:szCs w:val="21"/>
                <w:lang w:bidi="ar"/>
              </w:rPr>
              <w:t>接，表面经酸洗、磷化、均匀</w:t>
            </w:r>
            <w:proofErr w:type="gramStart"/>
            <w:r w:rsidRPr="00B2734C">
              <w:rPr>
                <w:color w:val="000000"/>
                <w:kern w:val="0"/>
                <w:szCs w:val="21"/>
                <w:lang w:bidi="ar"/>
              </w:rPr>
              <w:t>灰白环</w:t>
            </w:r>
            <w:proofErr w:type="gramEnd"/>
            <w:r w:rsidRPr="00B2734C">
              <w:rPr>
                <w:color w:val="000000"/>
                <w:kern w:val="0"/>
                <w:szCs w:val="21"/>
                <w:lang w:bidi="ar"/>
              </w:rPr>
              <w:t>氧喷涂，化学防锈处理，耐酸碱腐蚀，承重性能好，使用寿命长</w:t>
            </w:r>
            <w:r w:rsidRPr="00B2734C">
              <w:rPr>
                <w:color w:val="000000"/>
                <w:kern w:val="0"/>
                <w:szCs w:val="21"/>
                <w:lang w:bidi="ar"/>
              </w:rPr>
              <w:t xml:space="preserve">                       </w:t>
            </w:r>
            <w:r w:rsidRPr="00B2734C">
              <w:rPr>
                <w:color w:val="000000"/>
                <w:kern w:val="0"/>
                <w:szCs w:val="21"/>
                <w:lang w:bidi="ar"/>
              </w:rPr>
              <w:br/>
              <w:t>3.</w:t>
            </w:r>
            <w:r w:rsidRPr="00B2734C">
              <w:rPr>
                <w:color w:val="000000"/>
                <w:kern w:val="0"/>
                <w:szCs w:val="21"/>
                <w:lang w:bidi="ar"/>
              </w:rPr>
              <w:t>柜体；采用</w:t>
            </w:r>
            <w:r w:rsidRPr="00B2734C">
              <w:rPr>
                <w:color w:val="000000"/>
                <w:kern w:val="0"/>
                <w:szCs w:val="21"/>
                <w:lang w:bidi="ar"/>
              </w:rPr>
              <w:t>E1</w:t>
            </w:r>
            <w:r w:rsidRPr="00B2734C">
              <w:rPr>
                <w:color w:val="000000"/>
                <w:kern w:val="0"/>
                <w:szCs w:val="21"/>
                <w:lang w:bidi="ar"/>
              </w:rPr>
              <w:t>级优质环保型三聚氰胺板；</w:t>
            </w:r>
            <w:r w:rsidRPr="00B2734C">
              <w:rPr>
                <w:color w:val="000000"/>
                <w:kern w:val="0"/>
                <w:szCs w:val="21"/>
                <w:lang w:bidi="ar"/>
              </w:rPr>
              <w:t xml:space="preserve"> </w:t>
            </w:r>
            <w:r w:rsidRPr="00B2734C">
              <w:rPr>
                <w:color w:val="000000"/>
                <w:kern w:val="0"/>
                <w:szCs w:val="21"/>
                <w:lang w:bidi="ar"/>
              </w:rPr>
              <w:t>所有断面经优质</w:t>
            </w:r>
            <w:r w:rsidRPr="00B2734C">
              <w:rPr>
                <w:color w:val="000000"/>
                <w:kern w:val="0"/>
                <w:szCs w:val="21"/>
                <w:lang w:bidi="ar"/>
              </w:rPr>
              <w:t>PVC</w:t>
            </w:r>
            <w:r w:rsidRPr="00B2734C">
              <w:rPr>
                <w:color w:val="000000"/>
                <w:kern w:val="0"/>
                <w:szCs w:val="21"/>
                <w:lang w:bidi="ar"/>
              </w:rPr>
              <w:t>封边防水理，四边倒角圆滑处理</w:t>
            </w:r>
            <w:r w:rsidRPr="00B2734C">
              <w:rPr>
                <w:color w:val="000000"/>
                <w:kern w:val="0"/>
                <w:szCs w:val="21"/>
                <w:lang w:bidi="ar"/>
              </w:rPr>
              <w:t xml:space="preserve">                                                               </w:t>
            </w:r>
            <w:r w:rsidRPr="00B2734C">
              <w:rPr>
                <w:color w:val="000000"/>
                <w:kern w:val="0"/>
                <w:szCs w:val="21"/>
                <w:lang w:bidi="ar"/>
              </w:rPr>
              <w:br/>
              <w:t>4.</w:t>
            </w:r>
            <w:r w:rsidRPr="00B2734C">
              <w:rPr>
                <w:color w:val="000000"/>
                <w:kern w:val="0"/>
                <w:szCs w:val="21"/>
                <w:lang w:bidi="ar"/>
              </w:rPr>
              <w:t>背板；采用</w:t>
            </w:r>
            <w:r w:rsidRPr="00B2734C">
              <w:rPr>
                <w:color w:val="000000"/>
                <w:kern w:val="0"/>
                <w:szCs w:val="21"/>
                <w:lang w:bidi="ar"/>
              </w:rPr>
              <w:t>E1</w:t>
            </w:r>
            <w:r w:rsidRPr="00B2734C">
              <w:rPr>
                <w:color w:val="000000"/>
                <w:kern w:val="0"/>
                <w:szCs w:val="21"/>
                <w:lang w:bidi="ar"/>
              </w:rPr>
              <w:t>级优质环</w:t>
            </w:r>
            <w:r w:rsidRPr="00B2734C">
              <w:rPr>
                <w:color w:val="000000"/>
                <w:kern w:val="0"/>
                <w:szCs w:val="21"/>
                <w:lang w:bidi="ar"/>
              </w:rPr>
              <w:lastRenderedPageBreak/>
              <w:t>保型三聚氰胺板；</w:t>
            </w:r>
            <w:r w:rsidRPr="00B2734C">
              <w:rPr>
                <w:color w:val="000000"/>
                <w:kern w:val="0"/>
                <w:szCs w:val="21"/>
                <w:lang w:bidi="ar"/>
              </w:rPr>
              <w:t xml:space="preserve"> </w:t>
            </w:r>
            <w:r w:rsidRPr="00B2734C">
              <w:rPr>
                <w:color w:val="000000"/>
                <w:kern w:val="0"/>
                <w:szCs w:val="21"/>
                <w:lang w:bidi="ar"/>
              </w:rPr>
              <w:t>所有可见面经优质</w:t>
            </w:r>
            <w:r w:rsidRPr="00B2734C">
              <w:rPr>
                <w:color w:val="000000"/>
                <w:kern w:val="0"/>
                <w:szCs w:val="21"/>
                <w:lang w:bidi="ar"/>
              </w:rPr>
              <w:t>PVC</w:t>
            </w:r>
            <w:r w:rsidRPr="00B2734C">
              <w:rPr>
                <w:color w:val="000000"/>
                <w:kern w:val="0"/>
                <w:szCs w:val="21"/>
                <w:lang w:bidi="ar"/>
              </w:rPr>
              <w:t>封边防水处理，所有板件采用拆装式三合一连接，结构稳固，承重性能好且易于拆迁，利于在实验室这个特殊的工作环境使用</w:t>
            </w:r>
            <w:r w:rsidRPr="00B2734C">
              <w:rPr>
                <w:color w:val="000000"/>
                <w:kern w:val="0"/>
                <w:szCs w:val="21"/>
                <w:lang w:bidi="ar"/>
              </w:rPr>
              <w:t xml:space="preserve">                                                                   5.</w:t>
            </w:r>
            <w:r w:rsidRPr="00B2734C">
              <w:rPr>
                <w:color w:val="000000"/>
                <w:kern w:val="0"/>
                <w:szCs w:val="21"/>
                <w:lang w:bidi="ar"/>
              </w:rPr>
              <w:t>铰链；优质合页铰链。</w:t>
            </w:r>
            <w:r w:rsidRPr="00B2734C">
              <w:rPr>
                <w:color w:val="000000"/>
                <w:kern w:val="0"/>
                <w:szCs w:val="21"/>
                <w:lang w:bidi="ar"/>
              </w:rPr>
              <w:t xml:space="preserve">                                             </w:t>
            </w:r>
            <w:r w:rsidRPr="00B2734C">
              <w:rPr>
                <w:color w:val="000000"/>
                <w:kern w:val="0"/>
                <w:szCs w:val="21"/>
                <w:lang w:bidi="ar"/>
              </w:rPr>
              <w:br/>
              <w:t>6</w:t>
            </w:r>
            <w:r w:rsidRPr="00B2734C">
              <w:rPr>
                <w:color w:val="000000"/>
                <w:kern w:val="0"/>
                <w:szCs w:val="21"/>
                <w:lang w:bidi="ar"/>
              </w:rPr>
              <w:t>、地脚：每个柜体框架均配有金属调整脚，可自由调节高度</w:t>
            </w:r>
            <w:r w:rsidRPr="00B2734C">
              <w:rPr>
                <w:color w:val="000000"/>
                <w:kern w:val="0"/>
                <w:szCs w:val="21"/>
                <w:lang w:bidi="ar"/>
              </w:rPr>
              <w:t>10-20mm</w:t>
            </w:r>
            <w:r w:rsidRPr="00B2734C">
              <w:rPr>
                <w:color w:val="000000"/>
                <w:kern w:val="0"/>
                <w:szCs w:val="21"/>
                <w:lang w:bidi="ar"/>
              </w:rPr>
              <w:t>，保证整个柜体水平良好，采用</w:t>
            </w:r>
            <w:r w:rsidRPr="00B2734C">
              <w:rPr>
                <w:color w:val="000000"/>
                <w:kern w:val="0"/>
                <w:szCs w:val="21"/>
                <w:lang w:bidi="ar"/>
              </w:rPr>
              <w:t>ABS</w:t>
            </w:r>
            <w:r w:rsidRPr="00B2734C">
              <w:rPr>
                <w:color w:val="000000"/>
                <w:kern w:val="0"/>
                <w:szCs w:val="21"/>
                <w:lang w:bidi="ar"/>
              </w:rPr>
              <w:t>塑料套，内有橡胶减震垫、承重好、防滑、</w:t>
            </w:r>
            <w:r w:rsidRPr="00B2734C">
              <w:rPr>
                <w:color w:val="000000"/>
                <w:kern w:val="0"/>
                <w:szCs w:val="21"/>
                <w:lang w:bidi="ar"/>
              </w:rPr>
              <w:t xml:space="preserve"> </w:t>
            </w:r>
            <w:r w:rsidRPr="00B2734C">
              <w:rPr>
                <w:color w:val="000000"/>
                <w:kern w:val="0"/>
                <w:szCs w:val="21"/>
                <w:lang w:bidi="ar"/>
              </w:rPr>
              <w:t>防潮，耐蚀。</w:t>
            </w:r>
            <w:r w:rsidRPr="00B2734C">
              <w:rPr>
                <w:color w:val="000000"/>
                <w:kern w:val="0"/>
                <w:szCs w:val="21"/>
                <w:lang w:bidi="ar"/>
              </w:rPr>
              <w:br/>
              <w:t>7</w:t>
            </w:r>
            <w:r w:rsidRPr="00B2734C">
              <w:rPr>
                <w:color w:val="000000"/>
                <w:kern w:val="0"/>
                <w:szCs w:val="21"/>
                <w:lang w:bidi="ar"/>
              </w:rPr>
              <w:t>、结构稳固，可随意移动，承重性能好</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lastRenderedPageBreak/>
              <w:t>800mm*600mm*850mm</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81D125A" wp14:editId="7E55C628">
                  <wp:extent cx="1581150" cy="2000250"/>
                  <wp:effectExtent l="0" t="0" r="0" b="0"/>
                  <wp:docPr id="55" name="图片 5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descr="IMG_281"/>
                          <pic:cNvPicPr>
                            <a:picLocks noChangeAspect="1"/>
                          </pic:cNvPicPr>
                        </pic:nvPicPr>
                        <pic:blipFill>
                          <a:blip r:embed="rId59"/>
                          <a:stretch>
                            <a:fillRect/>
                          </a:stretch>
                        </pic:blipFill>
                        <pic:spPr>
                          <a:xfrm>
                            <a:off x="0" y="0"/>
                            <a:ext cx="1581150" cy="2000250"/>
                          </a:xfrm>
                          <a:prstGeom prst="rect">
                            <a:avLst/>
                          </a:prstGeom>
                          <a:noFill/>
                          <a:ln w="9525">
                            <a:noFill/>
                          </a:ln>
                        </pic:spPr>
                      </pic:pic>
                    </a:graphicData>
                  </a:graphic>
                </wp:inline>
              </w:drawing>
            </w:r>
          </w:p>
        </w:tc>
      </w:tr>
      <w:tr w:rsidR="008C3609" w:rsidRPr="00B2734C" w:rsidTr="00877281">
        <w:trPr>
          <w:trHeight w:val="154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40</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三角桌</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25mm,PVC</w:t>
            </w:r>
            <w:proofErr w:type="gramStart"/>
            <w:r w:rsidRPr="00B2734C">
              <w:rPr>
                <w:color w:val="000000"/>
                <w:kern w:val="0"/>
                <w:szCs w:val="21"/>
                <w:lang w:bidi="ar"/>
              </w:rPr>
              <w:t>同色封边制作</w:t>
            </w:r>
            <w:proofErr w:type="gramEnd"/>
            <w:r w:rsidRPr="00B2734C">
              <w:rPr>
                <w:color w:val="000000"/>
                <w:kern w:val="0"/>
                <w:szCs w:val="21"/>
                <w:lang w:bidi="ar"/>
              </w:rPr>
              <w:t>而成；</w:t>
            </w:r>
            <w:r w:rsidRPr="00B2734C">
              <w:rPr>
                <w:color w:val="000000"/>
                <w:kern w:val="0"/>
                <w:szCs w:val="21"/>
                <w:lang w:bidi="ar"/>
              </w:rPr>
              <w:t>2.</w:t>
            </w:r>
            <w:r w:rsidRPr="00B2734C">
              <w:rPr>
                <w:color w:val="000000"/>
                <w:kern w:val="0"/>
                <w:szCs w:val="21"/>
                <w:lang w:bidi="ar"/>
              </w:rPr>
              <w:t>桌架：采用优质方管焊接而成钢脚，表面经过除锈，磷化，静电喷涂多层工序；确保</w:t>
            </w:r>
            <w:proofErr w:type="gramStart"/>
            <w:r w:rsidRPr="00B2734C">
              <w:rPr>
                <w:color w:val="000000"/>
                <w:kern w:val="0"/>
                <w:szCs w:val="21"/>
                <w:lang w:bidi="ar"/>
              </w:rPr>
              <w:t>了桌架的</w:t>
            </w:r>
            <w:proofErr w:type="gramEnd"/>
            <w:r w:rsidRPr="00B2734C">
              <w:rPr>
                <w:color w:val="000000"/>
                <w:kern w:val="0"/>
                <w:szCs w:val="21"/>
                <w:lang w:bidi="ar"/>
              </w:rPr>
              <w:t>耐用性和安全性。</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边长</w:t>
            </w:r>
            <w:r w:rsidRPr="00B2734C">
              <w:rPr>
                <w:color w:val="000000"/>
                <w:kern w:val="0"/>
                <w:szCs w:val="21"/>
                <w:lang w:bidi="ar"/>
              </w:rPr>
              <w:t>600mm*</w:t>
            </w:r>
            <w:r w:rsidRPr="00B2734C">
              <w:rPr>
                <w:color w:val="000000"/>
                <w:kern w:val="0"/>
                <w:szCs w:val="21"/>
                <w:lang w:bidi="ar"/>
              </w:rPr>
              <w:t>高</w:t>
            </w:r>
            <w:r w:rsidRPr="00B2734C">
              <w:rPr>
                <w:color w:val="000000"/>
                <w:kern w:val="0"/>
                <w:szCs w:val="21"/>
                <w:lang w:bidi="ar"/>
              </w:rPr>
              <w:t>760mm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24</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3B9FE6F7" wp14:editId="006C6415">
                  <wp:extent cx="1504950" cy="1104900"/>
                  <wp:effectExtent l="0" t="0" r="0" b="0"/>
                  <wp:docPr id="56" name="图片 5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descr="IMG_282"/>
                          <pic:cNvPicPr>
                            <a:picLocks noChangeAspect="1"/>
                          </pic:cNvPicPr>
                        </pic:nvPicPr>
                        <pic:blipFill>
                          <a:blip r:embed="rId60"/>
                          <a:stretch>
                            <a:fillRect/>
                          </a:stretch>
                        </pic:blipFill>
                        <pic:spPr>
                          <a:xfrm>
                            <a:off x="0" y="0"/>
                            <a:ext cx="1504950" cy="1104900"/>
                          </a:xfrm>
                          <a:prstGeom prst="rect">
                            <a:avLst/>
                          </a:prstGeom>
                          <a:noFill/>
                          <a:ln w="9525">
                            <a:noFill/>
                          </a:ln>
                        </pic:spPr>
                      </pic:pic>
                    </a:graphicData>
                  </a:graphic>
                </wp:inline>
              </w:drawing>
            </w:r>
          </w:p>
        </w:tc>
      </w:tr>
      <w:tr w:rsidR="008C3609" w:rsidRPr="00B2734C" w:rsidTr="00877281">
        <w:trPr>
          <w:trHeight w:val="168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椅子</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配套塑料椅子：采用全新聚丙烯加玻璃纤维，塑料（座面、椅背）由两个部分组成；两部件具有独立可拆卸功能；。结构稳定，</w:t>
            </w:r>
            <w:r w:rsidRPr="00B2734C">
              <w:rPr>
                <w:color w:val="000000"/>
                <w:kern w:val="0"/>
                <w:szCs w:val="21"/>
                <w:lang w:bidi="ar"/>
              </w:rPr>
              <w:t>2.</w:t>
            </w:r>
            <w:r w:rsidRPr="00B2734C">
              <w:rPr>
                <w:color w:val="000000"/>
                <w:kern w:val="0"/>
                <w:szCs w:val="21"/>
                <w:lang w:bidi="ar"/>
              </w:rPr>
              <w:t>椅脚：优质钢架喷涂架，流水线静电喷涂，具有耐磨，防腐，抗老化等性能。特制固定脚垫，全新</w:t>
            </w:r>
            <w:r w:rsidRPr="00B2734C">
              <w:rPr>
                <w:color w:val="000000"/>
                <w:kern w:val="0"/>
                <w:szCs w:val="21"/>
                <w:lang w:bidi="ar"/>
              </w:rPr>
              <w:t>PE</w:t>
            </w:r>
            <w:r w:rsidRPr="00B2734C">
              <w:rPr>
                <w:color w:val="000000"/>
                <w:kern w:val="0"/>
                <w:szCs w:val="21"/>
                <w:lang w:bidi="ar"/>
              </w:rPr>
              <w:t>制作</w:t>
            </w:r>
            <w:r w:rsidRPr="00B2734C">
              <w:rPr>
                <w:color w:val="000000"/>
                <w:kern w:val="0"/>
                <w:szCs w:val="21"/>
                <w:lang w:bidi="ar"/>
              </w:rPr>
              <w:t>.</w:t>
            </w:r>
            <w:r w:rsidRPr="00B2734C">
              <w:rPr>
                <w:color w:val="000000"/>
                <w:kern w:val="0"/>
                <w:szCs w:val="21"/>
                <w:lang w:bidi="ar"/>
              </w:rPr>
              <w:t>抗磨损性强</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proofErr w:type="gramStart"/>
            <w:r w:rsidRPr="00B2734C">
              <w:rPr>
                <w:color w:val="000000"/>
                <w:kern w:val="0"/>
                <w:szCs w:val="21"/>
                <w:lang w:bidi="ar"/>
              </w:rPr>
              <w:t>椅</w:t>
            </w:r>
            <w:proofErr w:type="gramEnd"/>
            <w:r w:rsidRPr="00B2734C">
              <w:rPr>
                <w:color w:val="000000"/>
                <w:kern w:val="0"/>
                <w:szCs w:val="21"/>
                <w:lang w:bidi="ar"/>
              </w:rPr>
              <w:t>530mm*535mm*825mm/450mm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24</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把</w:t>
            </w:r>
          </w:p>
        </w:tc>
        <w:tc>
          <w:tcPr>
            <w:tcW w:w="116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left"/>
              <w:textAlignment w:val="center"/>
              <w:rPr>
                <w:color w:val="000000"/>
                <w:szCs w:val="21"/>
              </w:rPr>
            </w:pPr>
            <w:r w:rsidRPr="00B2734C">
              <w:rPr>
                <w:noProof/>
                <w:color w:val="000000"/>
                <w:kern w:val="0"/>
                <w:szCs w:val="21"/>
                <w:bdr w:val="single" w:sz="4" w:space="0" w:color="000000"/>
                <w:shd w:val="clear" w:color="auto" w:fill="FFFFFF"/>
              </w:rPr>
              <w:drawing>
                <wp:anchor distT="0" distB="0" distL="114300" distR="114300" simplePos="0" relativeHeight="251671552" behindDoc="0" locked="0" layoutInCell="1" allowOverlap="1" wp14:anchorId="59481EA4" wp14:editId="3ECC6F71">
                  <wp:simplePos x="0" y="0"/>
                  <wp:positionH relativeFrom="column">
                    <wp:posOffset>76835</wp:posOffset>
                  </wp:positionH>
                  <wp:positionV relativeFrom="paragraph">
                    <wp:posOffset>137795</wp:posOffset>
                  </wp:positionV>
                  <wp:extent cx="647700" cy="640080"/>
                  <wp:effectExtent l="0" t="0" r="0" b="7620"/>
                  <wp:wrapNone/>
                  <wp:docPr id="66" name="图片_22"/>
                  <wp:cNvGraphicFramePr/>
                  <a:graphic xmlns:a="http://schemas.openxmlformats.org/drawingml/2006/main">
                    <a:graphicData uri="http://schemas.openxmlformats.org/drawingml/2006/picture">
                      <pic:pic xmlns:pic="http://schemas.openxmlformats.org/drawingml/2006/picture">
                        <pic:nvPicPr>
                          <pic:cNvPr id="66" name="图片_22"/>
                          <pic:cNvPicPr/>
                        </pic:nvPicPr>
                        <pic:blipFill>
                          <a:blip r:embed="rId61"/>
                          <a:stretch>
                            <a:fillRect/>
                          </a:stretch>
                        </pic:blipFill>
                        <pic:spPr>
                          <a:xfrm>
                            <a:off x="0" y="0"/>
                            <a:ext cx="647700" cy="640080"/>
                          </a:xfrm>
                          <a:prstGeom prst="rect">
                            <a:avLst/>
                          </a:prstGeom>
                          <a:noFill/>
                          <a:ln>
                            <a:noFill/>
                          </a:ln>
                        </pic:spPr>
                      </pic:pic>
                    </a:graphicData>
                  </a:graphic>
                </wp:anchor>
              </w:drawing>
            </w:r>
            <w:r w:rsidRPr="00B2734C">
              <w:rPr>
                <w:noProof/>
                <w:color w:val="000000"/>
                <w:kern w:val="0"/>
                <w:szCs w:val="21"/>
                <w:bdr w:val="single" w:sz="4" w:space="0" w:color="000000"/>
                <w:shd w:val="clear" w:color="auto" w:fill="FFFFFF"/>
              </w:rPr>
              <w:drawing>
                <wp:anchor distT="0" distB="0" distL="114300" distR="114300" simplePos="0" relativeHeight="251672576" behindDoc="0" locked="0" layoutInCell="1" allowOverlap="1" wp14:anchorId="43DC1CA4" wp14:editId="6E438A34">
                  <wp:simplePos x="0" y="0"/>
                  <wp:positionH relativeFrom="column">
                    <wp:posOffset>780415</wp:posOffset>
                  </wp:positionH>
                  <wp:positionV relativeFrom="paragraph">
                    <wp:posOffset>163830</wp:posOffset>
                  </wp:positionV>
                  <wp:extent cx="607060" cy="602615"/>
                  <wp:effectExtent l="0" t="0" r="2540" b="6985"/>
                  <wp:wrapNone/>
                  <wp:docPr id="67" name="图片_31"/>
                  <wp:cNvGraphicFramePr/>
                  <a:graphic xmlns:a="http://schemas.openxmlformats.org/drawingml/2006/main">
                    <a:graphicData uri="http://schemas.openxmlformats.org/drawingml/2006/picture">
                      <pic:pic xmlns:pic="http://schemas.openxmlformats.org/drawingml/2006/picture">
                        <pic:nvPicPr>
                          <pic:cNvPr id="67" name="图片_31"/>
                          <pic:cNvPicPr/>
                        </pic:nvPicPr>
                        <pic:blipFill>
                          <a:blip r:embed="rId62"/>
                          <a:stretch>
                            <a:fillRect/>
                          </a:stretch>
                        </pic:blipFill>
                        <pic:spPr>
                          <a:xfrm>
                            <a:off x="0" y="0"/>
                            <a:ext cx="607060" cy="602615"/>
                          </a:xfrm>
                          <a:prstGeom prst="rect">
                            <a:avLst/>
                          </a:prstGeom>
                          <a:noFill/>
                          <a:ln>
                            <a:noFill/>
                          </a:ln>
                        </pic:spPr>
                      </pic:pic>
                    </a:graphicData>
                  </a:graphic>
                </wp:anchor>
              </w:drawing>
            </w:r>
          </w:p>
        </w:tc>
      </w:tr>
      <w:tr w:rsidR="008C3609" w:rsidRPr="00B2734C" w:rsidTr="00877281">
        <w:trPr>
          <w:trHeight w:val="266"/>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STEAM</w:t>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1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配套六角桌椅</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25mm,PVC</w:t>
            </w:r>
            <w:proofErr w:type="gramStart"/>
            <w:r w:rsidRPr="00B2734C">
              <w:rPr>
                <w:color w:val="000000"/>
                <w:kern w:val="0"/>
                <w:szCs w:val="21"/>
                <w:lang w:bidi="ar"/>
              </w:rPr>
              <w:t>同色封边制作</w:t>
            </w:r>
            <w:proofErr w:type="gramEnd"/>
            <w:r w:rsidRPr="00B2734C">
              <w:rPr>
                <w:color w:val="000000"/>
                <w:kern w:val="0"/>
                <w:szCs w:val="21"/>
                <w:lang w:bidi="ar"/>
              </w:rPr>
              <w:t>而成；</w:t>
            </w:r>
            <w:r w:rsidRPr="00B2734C">
              <w:rPr>
                <w:color w:val="000000"/>
                <w:kern w:val="0"/>
                <w:szCs w:val="21"/>
                <w:lang w:bidi="ar"/>
              </w:rPr>
              <w:t>2.</w:t>
            </w:r>
            <w:r w:rsidRPr="00B2734C">
              <w:rPr>
                <w:color w:val="000000"/>
                <w:kern w:val="0"/>
                <w:szCs w:val="21"/>
                <w:lang w:bidi="ar"/>
              </w:rPr>
              <w:t>桌架：采用优质方管焊接而成钢脚，表面经过除锈，磷化，静电喷涂多层工序；确保</w:t>
            </w:r>
            <w:proofErr w:type="gramStart"/>
            <w:r w:rsidRPr="00B2734C">
              <w:rPr>
                <w:color w:val="000000"/>
                <w:kern w:val="0"/>
                <w:szCs w:val="21"/>
                <w:lang w:bidi="ar"/>
              </w:rPr>
              <w:t>了桌架的</w:t>
            </w:r>
            <w:proofErr w:type="gramEnd"/>
            <w:r w:rsidRPr="00B2734C">
              <w:rPr>
                <w:color w:val="000000"/>
                <w:kern w:val="0"/>
                <w:szCs w:val="21"/>
                <w:lang w:bidi="ar"/>
              </w:rPr>
              <w:t>耐用性和安全性。</w:t>
            </w:r>
          </w:p>
        </w:tc>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桌</w:t>
            </w:r>
            <w:r w:rsidRPr="00B2734C">
              <w:rPr>
                <w:color w:val="000000"/>
                <w:kern w:val="0"/>
                <w:szCs w:val="21"/>
                <w:lang w:bidi="ar"/>
              </w:rPr>
              <w:t>600mm*450mm*760m</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3019E9CC" wp14:editId="6D2B0927">
                  <wp:extent cx="1510665" cy="1266825"/>
                  <wp:effectExtent l="0" t="0" r="13335" b="9525"/>
                  <wp:docPr id="60" name="图片 6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2" descr="IMG_287"/>
                          <pic:cNvPicPr>
                            <a:picLocks noChangeAspect="1"/>
                          </pic:cNvPicPr>
                        </pic:nvPicPr>
                        <pic:blipFill>
                          <a:blip r:embed="rId63"/>
                          <a:stretch>
                            <a:fillRect/>
                          </a:stretch>
                        </pic:blipFill>
                        <pic:spPr>
                          <a:xfrm>
                            <a:off x="0" y="0"/>
                            <a:ext cx="1510665" cy="1266825"/>
                          </a:xfrm>
                          <a:prstGeom prst="rect">
                            <a:avLst/>
                          </a:prstGeom>
                          <a:noFill/>
                          <a:ln w="9525">
                            <a:noFill/>
                          </a:ln>
                        </pic:spPr>
                      </pic:pic>
                    </a:graphicData>
                  </a:graphic>
                </wp:inline>
              </w:drawing>
            </w:r>
          </w:p>
        </w:tc>
      </w:tr>
      <w:tr w:rsidR="008C3609" w:rsidRPr="00B2734C" w:rsidTr="00877281">
        <w:trPr>
          <w:trHeight w:val="36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航空航天</w:t>
            </w:r>
          </w:p>
        </w:tc>
      </w:tr>
      <w:tr w:rsidR="008C3609" w:rsidRPr="00B2734C" w:rsidTr="00877281">
        <w:trPr>
          <w:trHeight w:val="2092"/>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50</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奥班组合桌椅</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25mm,PVC</w:t>
            </w:r>
            <w:proofErr w:type="gramStart"/>
            <w:r w:rsidRPr="00B2734C">
              <w:rPr>
                <w:color w:val="000000"/>
                <w:kern w:val="0"/>
                <w:szCs w:val="21"/>
                <w:lang w:bidi="ar"/>
              </w:rPr>
              <w:t>同色封边制作</w:t>
            </w:r>
            <w:proofErr w:type="gramEnd"/>
            <w:r w:rsidRPr="00B2734C">
              <w:rPr>
                <w:color w:val="000000"/>
                <w:kern w:val="0"/>
                <w:szCs w:val="21"/>
                <w:lang w:bidi="ar"/>
              </w:rPr>
              <w:t>而成；</w:t>
            </w:r>
            <w:r w:rsidRPr="00B2734C">
              <w:rPr>
                <w:color w:val="000000"/>
                <w:kern w:val="0"/>
                <w:szCs w:val="21"/>
                <w:lang w:bidi="ar"/>
              </w:rPr>
              <w:t>2.</w:t>
            </w:r>
            <w:r w:rsidRPr="00B2734C">
              <w:rPr>
                <w:color w:val="000000"/>
                <w:kern w:val="0"/>
                <w:szCs w:val="21"/>
                <w:lang w:bidi="ar"/>
              </w:rPr>
              <w:t>桌架：采用优质方管焊接而成钢脚，表面经过除锈，磷化，静电喷涂多层工序；确保</w:t>
            </w:r>
            <w:proofErr w:type="gramStart"/>
            <w:r w:rsidRPr="00B2734C">
              <w:rPr>
                <w:color w:val="000000"/>
                <w:kern w:val="0"/>
                <w:szCs w:val="21"/>
                <w:lang w:bidi="ar"/>
              </w:rPr>
              <w:t>了桌架的</w:t>
            </w:r>
            <w:proofErr w:type="gramEnd"/>
            <w:r w:rsidRPr="00B2734C">
              <w:rPr>
                <w:color w:val="000000"/>
                <w:kern w:val="0"/>
                <w:szCs w:val="21"/>
                <w:lang w:bidi="ar"/>
              </w:rPr>
              <w:t>耐用性和安全性。</w:t>
            </w:r>
          </w:p>
        </w:tc>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桌</w:t>
            </w:r>
            <w:r w:rsidRPr="00B2734C">
              <w:rPr>
                <w:color w:val="000000"/>
                <w:kern w:val="0"/>
                <w:szCs w:val="21"/>
                <w:lang w:bidi="ar"/>
              </w:rPr>
              <w:t>600mm*450mm*760m</w:t>
            </w:r>
          </w:p>
        </w:tc>
        <w:tc>
          <w:tcPr>
            <w:tcW w:w="2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2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70B1967" wp14:editId="6FDA3E2F">
                  <wp:extent cx="1943100" cy="1628775"/>
                  <wp:effectExtent l="0" t="0" r="0" b="9525"/>
                  <wp:docPr id="65" name="图片 6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descr="IMG_288"/>
                          <pic:cNvPicPr>
                            <a:picLocks noChangeAspect="1"/>
                          </pic:cNvPicPr>
                        </pic:nvPicPr>
                        <pic:blipFill>
                          <a:blip r:embed="rId63"/>
                          <a:stretch>
                            <a:fillRect/>
                          </a:stretch>
                        </pic:blipFill>
                        <pic:spPr>
                          <a:xfrm>
                            <a:off x="0" y="0"/>
                            <a:ext cx="1943100" cy="1628775"/>
                          </a:xfrm>
                          <a:prstGeom prst="rect">
                            <a:avLst/>
                          </a:prstGeom>
                          <a:noFill/>
                          <a:ln w="9525">
                            <a:noFill/>
                          </a:ln>
                        </pic:spPr>
                      </pic:pic>
                    </a:graphicData>
                  </a:graphic>
                </wp:inline>
              </w:drawing>
            </w:r>
          </w:p>
        </w:tc>
      </w:tr>
      <w:tr w:rsidR="008C3609" w:rsidRPr="00B2734C" w:rsidTr="00877281">
        <w:trPr>
          <w:trHeight w:val="17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低空</w:t>
            </w:r>
          </w:p>
        </w:tc>
      </w:tr>
      <w:tr w:rsidR="008C3609" w:rsidRPr="00B2734C" w:rsidTr="00877281">
        <w:trPr>
          <w:trHeight w:val="2446"/>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52</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教师讲台</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桌面采用优质刨花板基材，后成型防火板贴面，厚度</w:t>
            </w:r>
            <w:r w:rsidRPr="00B2734C">
              <w:rPr>
                <w:color w:val="000000"/>
                <w:kern w:val="0"/>
                <w:szCs w:val="21"/>
                <w:lang w:bidi="ar"/>
              </w:rPr>
              <w:t>≥20mm</w:t>
            </w:r>
            <w:r w:rsidRPr="00B2734C">
              <w:rPr>
                <w:color w:val="000000"/>
                <w:kern w:val="0"/>
                <w:szCs w:val="21"/>
                <w:lang w:bidi="ar"/>
              </w:rPr>
              <w:t>，环保水性清水油漆，台面无结疤、蛀虫等现象。</w:t>
            </w:r>
            <w:r w:rsidRPr="00B2734C">
              <w:rPr>
                <w:color w:val="000000"/>
                <w:kern w:val="0"/>
                <w:szCs w:val="21"/>
                <w:lang w:bidi="ar"/>
              </w:rPr>
              <w:br/>
              <w:t>2.</w:t>
            </w:r>
            <w:r w:rsidRPr="00B2734C">
              <w:rPr>
                <w:color w:val="000000"/>
                <w:kern w:val="0"/>
                <w:szCs w:val="21"/>
                <w:lang w:bidi="ar"/>
              </w:rPr>
              <w:t>台面上配铝合金过线盒。</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1200mmx700mmx990mm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2909301" wp14:editId="1F643FA4">
                  <wp:extent cx="2043430" cy="1933575"/>
                  <wp:effectExtent l="0" t="0" r="13970" b="9525"/>
                  <wp:docPr id="62" name="图片 6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4" descr="IMG_289"/>
                          <pic:cNvPicPr>
                            <a:picLocks noChangeAspect="1"/>
                          </pic:cNvPicPr>
                        </pic:nvPicPr>
                        <pic:blipFill>
                          <a:blip r:embed="rId50"/>
                          <a:stretch>
                            <a:fillRect/>
                          </a:stretch>
                        </pic:blipFill>
                        <pic:spPr>
                          <a:xfrm>
                            <a:off x="0" y="0"/>
                            <a:ext cx="2043430" cy="1933575"/>
                          </a:xfrm>
                          <a:prstGeom prst="rect">
                            <a:avLst/>
                          </a:prstGeom>
                          <a:noFill/>
                          <a:ln w="9525">
                            <a:noFill/>
                          </a:ln>
                        </pic:spPr>
                      </pic:pic>
                    </a:graphicData>
                  </a:graphic>
                </wp:inline>
              </w:drawing>
            </w:r>
          </w:p>
        </w:tc>
      </w:tr>
      <w:tr w:rsidR="008C3609" w:rsidRPr="00B2734C" w:rsidTr="00877281">
        <w:trPr>
          <w:trHeight w:val="2078"/>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53</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定制桌椅</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25mm,PVC</w:t>
            </w:r>
            <w:proofErr w:type="gramStart"/>
            <w:r w:rsidRPr="00B2734C">
              <w:rPr>
                <w:color w:val="000000"/>
                <w:kern w:val="0"/>
                <w:szCs w:val="21"/>
                <w:lang w:bidi="ar"/>
              </w:rPr>
              <w:t>同色封边制作</w:t>
            </w:r>
            <w:proofErr w:type="gramEnd"/>
            <w:r w:rsidRPr="00B2734C">
              <w:rPr>
                <w:color w:val="000000"/>
                <w:kern w:val="0"/>
                <w:szCs w:val="21"/>
                <w:lang w:bidi="ar"/>
              </w:rPr>
              <w:t>而成；</w:t>
            </w:r>
            <w:r w:rsidRPr="00B2734C">
              <w:rPr>
                <w:color w:val="000000"/>
                <w:kern w:val="0"/>
                <w:szCs w:val="21"/>
                <w:lang w:bidi="ar"/>
              </w:rPr>
              <w:t>2.</w:t>
            </w:r>
            <w:r w:rsidRPr="00B2734C">
              <w:rPr>
                <w:color w:val="000000"/>
                <w:kern w:val="0"/>
                <w:szCs w:val="21"/>
                <w:lang w:bidi="ar"/>
              </w:rPr>
              <w:t>桌架：采用优质方管焊接而成钢脚，表面经过除锈，磷化，静电喷涂多层工序；确保</w:t>
            </w:r>
            <w:proofErr w:type="gramStart"/>
            <w:r w:rsidRPr="00B2734C">
              <w:rPr>
                <w:color w:val="000000"/>
                <w:kern w:val="0"/>
                <w:szCs w:val="21"/>
                <w:lang w:bidi="ar"/>
              </w:rPr>
              <w:t>了桌架的</w:t>
            </w:r>
            <w:proofErr w:type="gramEnd"/>
            <w:r w:rsidRPr="00B2734C">
              <w:rPr>
                <w:color w:val="000000"/>
                <w:kern w:val="0"/>
                <w:szCs w:val="21"/>
                <w:lang w:bidi="ar"/>
              </w:rPr>
              <w:t>耐用性和安全性。</w:t>
            </w:r>
          </w:p>
        </w:tc>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桌</w:t>
            </w:r>
            <w:r w:rsidRPr="00B2734C">
              <w:rPr>
                <w:color w:val="000000"/>
                <w:kern w:val="0"/>
                <w:szCs w:val="21"/>
                <w:lang w:bidi="ar"/>
              </w:rPr>
              <w:t>600mm*450mm*760mm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63EA4BD8" wp14:editId="2E6C926F">
                  <wp:extent cx="1943100" cy="1628775"/>
                  <wp:effectExtent l="0" t="0" r="0" b="9525"/>
                  <wp:docPr id="63" name="图片 6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5" descr="IMG_290"/>
                          <pic:cNvPicPr>
                            <a:picLocks noChangeAspect="1"/>
                          </pic:cNvPicPr>
                        </pic:nvPicPr>
                        <pic:blipFill>
                          <a:blip r:embed="rId63"/>
                          <a:stretch>
                            <a:fillRect/>
                          </a:stretch>
                        </pic:blipFill>
                        <pic:spPr>
                          <a:xfrm>
                            <a:off x="0" y="0"/>
                            <a:ext cx="1943100" cy="1628775"/>
                          </a:xfrm>
                          <a:prstGeom prst="rect">
                            <a:avLst/>
                          </a:prstGeom>
                          <a:noFill/>
                          <a:ln w="9525">
                            <a:noFill/>
                          </a:ln>
                        </pic:spPr>
                      </pic:pic>
                    </a:graphicData>
                  </a:graphic>
                </wp:inline>
              </w:drawing>
            </w:r>
          </w:p>
        </w:tc>
      </w:tr>
      <w:tr w:rsidR="008C3609" w:rsidRPr="00B2734C" w:rsidTr="00877281">
        <w:trPr>
          <w:trHeight w:val="2583"/>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54</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定制存储柜</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25/16mm,</w:t>
            </w:r>
            <w:r w:rsidRPr="00B2734C">
              <w:rPr>
                <w:color w:val="000000"/>
                <w:kern w:val="0"/>
                <w:szCs w:val="21"/>
                <w:lang w:bidi="ar"/>
              </w:rPr>
              <w:t>优质三聚氰胺纸贴面，</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。五金</w:t>
            </w:r>
            <w:proofErr w:type="gramStart"/>
            <w:r w:rsidRPr="00B2734C">
              <w:rPr>
                <w:color w:val="000000"/>
                <w:kern w:val="0"/>
                <w:szCs w:val="21"/>
                <w:lang w:bidi="ar"/>
              </w:rPr>
              <w:t>件采用</w:t>
            </w:r>
            <w:proofErr w:type="gramEnd"/>
            <w:r>
              <w:rPr>
                <w:rFonts w:hint="eastAsia"/>
                <w:color w:val="000000"/>
                <w:kern w:val="0"/>
                <w:szCs w:val="21"/>
                <w:lang w:bidi="ar"/>
              </w:rPr>
              <w:t>优质</w:t>
            </w:r>
            <w:r w:rsidRPr="00B2734C">
              <w:rPr>
                <w:color w:val="000000"/>
                <w:kern w:val="0"/>
                <w:szCs w:val="21"/>
                <w:lang w:bidi="ar"/>
              </w:rPr>
              <w:t>铰链；</w:t>
            </w:r>
            <w:r w:rsidRPr="00B2734C">
              <w:rPr>
                <w:color w:val="000000"/>
                <w:kern w:val="0"/>
                <w:szCs w:val="21"/>
                <w:lang w:bidi="ar"/>
              </w:rPr>
              <w:br/>
            </w:r>
            <w:r w:rsidRPr="00B2734C">
              <w:rPr>
                <w:color w:val="000000"/>
                <w:kern w:val="0"/>
                <w:szCs w:val="21"/>
                <w:lang w:bidi="ar"/>
              </w:rPr>
              <w:lastRenderedPageBreak/>
              <w:t>2..</w:t>
            </w:r>
            <w:r w:rsidRPr="00B2734C">
              <w:rPr>
                <w:color w:val="000000"/>
                <w:kern w:val="0"/>
                <w:szCs w:val="21"/>
                <w:lang w:bidi="ar"/>
              </w:rPr>
              <w:t>功能：用于设备，仪器等物品的收纳。</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lastRenderedPageBreak/>
              <w:t>1300mm*400mm*900mm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163A748F" wp14:editId="5B964952">
                  <wp:extent cx="2047875" cy="2047875"/>
                  <wp:effectExtent l="0" t="0" r="9525" b="9525"/>
                  <wp:docPr id="64" name="图片 6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6" descr="IMG_291"/>
                          <pic:cNvPicPr>
                            <a:picLocks noChangeAspect="1"/>
                          </pic:cNvPicPr>
                        </pic:nvPicPr>
                        <pic:blipFill>
                          <a:blip r:embed="rId48"/>
                          <a:stretch>
                            <a:fillRect/>
                          </a:stretch>
                        </pic:blipFill>
                        <pic:spPr>
                          <a:xfrm>
                            <a:off x="0" y="0"/>
                            <a:ext cx="2047875" cy="2047875"/>
                          </a:xfrm>
                          <a:prstGeom prst="rect">
                            <a:avLst/>
                          </a:prstGeom>
                          <a:noFill/>
                          <a:ln w="9525">
                            <a:noFill/>
                          </a:ln>
                        </pic:spPr>
                      </pic:pic>
                    </a:graphicData>
                  </a:graphic>
                </wp:inline>
              </w:drawing>
            </w:r>
          </w:p>
        </w:tc>
      </w:tr>
      <w:tr w:rsidR="008C3609" w:rsidRPr="00B2734C" w:rsidTr="00877281">
        <w:trPr>
          <w:trHeight w:val="204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55</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定制展示柜</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25/16mm,</w:t>
            </w:r>
            <w:r w:rsidRPr="00B2734C">
              <w:rPr>
                <w:color w:val="000000"/>
                <w:kern w:val="0"/>
                <w:szCs w:val="21"/>
                <w:lang w:bidi="ar"/>
              </w:rPr>
              <w:t>优质三聚氰胺纸贴面，</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。五金</w:t>
            </w:r>
            <w:proofErr w:type="gramStart"/>
            <w:r w:rsidRPr="00B2734C">
              <w:rPr>
                <w:color w:val="000000"/>
                <w:kern w:val="0"/>
                <w:szCs w:val="21"/>
                <w:lang w:bidi="ar"/>
              </w:rPr>
              <w:t>件采用</w:t>
            </w:r>
            <w:proofErr w:type="gramEnd"/>
            <w:r>
              <w:rPr>
                <w:rFonts w:hint="eastAsia"/>
                <w:color w:val="000000"/>
                <w:kern w:val="0"/>
                <w:szCs w:val="21"/>
                <w:lang w:bidi="ar"/>
              </w:rPr>
              <w:t>优质</w:t>
            </w:r>
            <w:r w:rsidRPr="00B2734C">
              <w:rPr>
                <w:color w:val="000000"/>
                <w:kern w:val="0"/>
                <w:szCs w:val="21"/>
                <w:lang w:bidi="ar"/>
              </w:rPr>
              <w:t>铰链；</w:t>
            </w:r>
            <w:r w:rsidRPr="00B2734C">
              <w:rPr>
                <w:color w:val="000000"/>
                <w:kern w:val="0"/>
                <w:szCs w:val="21"/>
                <w:lang w:bidi="ar"/>
              </w:rPr>
              <w:br/>
              <w:t>2..</w:t>
            </w:r>
            <w:r w:rsidRPr="00B2734C">
              <w:rPr>
                <w:color w:val="000000"/>
                <w:kern w:val="0"/>
                <w:szCs w:val="21"/>
                <w:lang w:bidi="ar"/>
              </w:rPr>
              <w:t>功能：用于设备，作品等物品的展示。</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1200mm*450mm*1800mm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F87B18C" wp14:editId="03B30AC6">
                  <wp:extent cx="1743075" cy="1615440"/>
                  <wp:effectExtent l="0" t="0" r="9525" b="3810"/>
                  <wp:docPr id="68" name="图片 6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IMG_292"/>
                          <pic:cNvPicPr>
                            <a:picLocks noChangeAspect="1"/>
                          </pic:cNvPicPr>
                        </pic:nvPicPr>
                        <pic:blipFill>
                          <a:blip r:embed="rId52"/>
                          <a:stretch>
                            <a:fillRect/>
                          </a:stretch>
                        </pic:blipFill>
                        <pic:spPr>
                          <a:xfrm>
                            <a:off x="0" y="0"/>
                            <a:ext cx="1743075" cy="1615440"/>
                          </a:xfrm>
                          <a:prstGeom prst="rect">
                            <a:avLst/>
                          </a:prstGeom>
                          <a:noFill/>
                          <a:ln w="9525">
                            <a:noFill/>
                          </a:ln>
                        </pic:spPr>
                      </pic:pic>
                    </a:graphicData>
                  </a:graphic>
                </wp:inline>
              </w:drawing>
            </w:r>
          </w:p>
        </w:tc>
      </w:tr>
      <w:tr w:rsidR="008C3609" w:rsidRPr="00B2734C" w:rsidTr="00877281">
        <w:trPr>
          <w:trHeight w:val="184"/>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海洋工程创新实验室</w:t>
            </w:r>
          </w:p>
        </w:tc>
      </w:tr>
      <w:tr w:rsidR="008C3609" w:rsidRPr="00B2734C" w:rsidTr="00877281">
        <w:trPr>
          <w:trHeight w:val="2446"/>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57</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教师讲台</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桌面采用优质刨花板基材，后成型防火板贴面，厚度</w:t>
            </w:r>
            <w:r w:rsidRPr="00B2734C">
              <w:rPr>
                <w:color w:val="000000"/>
                <w:kern w:val="0"/>
                <w:szCs w:val="21"/>
                <w:lang w:bidi="ar"/>
              </w:rPr>
              <w:t>≥20mm</w:t>
            </w:r>
            <w:r w:rsidRPr="00B2734C">
              <w:rPr>
                <w:color w:val="000000"/>
                <w:kern w:val="0"/>
                <w:szCs w:val="21"/>
                <w:lang w:bidi="ar"/>
              </w:rPr>
              <w:t>，环保水性清水油漆，台面无结疤、蛀虫等现象。</w:t>
            </w:r>
            <w:r w:rsidRPr="00B2734C">
              <w:rPr>
                <w:color w:val="000000"/>
                <w:kern w:val="0"/>
                <w:szCs w:val="21"/>
                <w:lang w:bidi="ar"/>
              </w:rPr>
              <w:br/>
              <w:t>2.</w:t>
            </w:r>
            <w:r w:rsidRPr="00B2734C">
              <w:rPr>
                <w:color w:val="000000"/>
                <w:kern w:val="0"/>
                <w:szCs w:val="21"/>
                <w:lang w:bidi="ar"/>
              </w:rPr>
              <w:t>台面上配铝合金过线盒。</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1200mmx700mmx990mm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06B10947" wp14:editId="50BD96E0">
                  <wp:extent cx="2043430" cy="1933575"/>
                  <wp:effectExtent l="0" t="0" r="13970" b="9525"/>
                  <wp:docPr id="78" name="图片 6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8" descr="IMG_293"/>
                          <pic:cNvPicPr>
                            <a:picLocks noChangeAspect="1"/>
                          </pic:cNvPicPr>
                        </pic:nvPicPr>
                        <pic:blipFill>
                          <a:blip r:embed="rId50"/>
                          <a:stretch>
                            <a:fillRect/>
                          </a:stretch>
                        </pic:blipFill>
                        <pic:spPr>
                          <a:xfrm>
                            <a:off x="0" y="0"/>
                            <a:ext cx="2043430" cy="1933575"/>
                          </a:xfrm>
                          <a:prstGeom prst="rect">
                            <a:avLst/>
                          </a:prstGeom>
                          <a:noFill/>
                          <a:ln w="9525">
                            <a:noFill/>
                          </a:ln>
                        </pic:spPr>
                      </pic:pic>
                    </a:graphicData>
                  </a:graphic>
                </wp:inline>
              </w:drawing>
            </w:r>
          </w:p>
        </w:tc>
      </w:tr>
      <w:tr w:rsidR="008C3609" w:rsidRPr="00B2734C" w:rsidTr="00877281">
        <w:trPr>
          <w:trHeight w:val="2078"/>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58</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定制桌椅</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台面：采用国家标准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25mm,PVC</w:t>
            </w:r>
            <w:proofErr w:type="gramStart"/>
            <w:r w:rsidRPr="00B2734C">
              <w:rPr>
                <w:color w:val="000000"/>
                <w:kern w:val="0"/>
                <w:szCs w:val="21"/>
                <w:lang w:bidi="ar"/>
              </w:rPr>
              <w:t>同色封边制作</w:t>
            </w:r>
            <w:proofErr w:type="gramEnd"/>
            <w:r w:rsidRPr="00B2734C">
              <w:rPr>
                <w:color w:val="000000"/>
                <w:kern w:val="0"/>
                <w:szCs w:val="21"/>
                <w:lang w:bidi="ar"/>
              </w:rPr>
              <w:t>而成；</w:t>
            </w:r>
            <w:r w:rsidRPr="00B2734C">
              <w:rPr>
                <w:color w:val="000000"/>
                <w:kern w:val="0"/>
                <w:szCs w:val="21"/>
                <w:lang w:bidi="ar"/>
              </w:rPr>
              <w:t>2.</w:t>
            </w:r>
            <w:r w:rsidRPr="00B2734C">
              <w:rPr>
                <w:color w:val="000000"/>
                <w:kern w:val="0"/>
                <w:szCs w:val="21"/>
                <w:lang w:bidi="ar"/>
              </w:rPr>
              <w:t>桌架：采用优质方管焊接而成钢脚，表面经过除锈，磷化，静电喷涂多层工序；确保</w:t>
            </w:r>
            <w:proofErr w:type="gramStart"/>
            <w:r w:rsidRPr="00B2734C">
              <w:rPr>
                <w:color w:val="000000"/>
                <w:kern w:val="0"/>
                <w:szCs w:val="21"/>
                <w:lang w:bidi="ar"/>
              </w:rPr>
              <w:t>了桌架的</w:t>
            </w:r>
            <w:proofErr w:type="gramEnd"/>
            <w:r w:rsidRPr="00B2734C">
              <w:rPr>
                <w:color w:val="000000"/>
                <w:kern w:val="0"/>
                <w:szCs w:val="21"/>
                <w:lang w:bidi="ar"/>
              </w:rPr>
              <w:t>耐用性和安全性。</w:t>
            </w:r>
          </w:p>
        </w:tc>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桌</w:t>
            </w:r>
            <w:r w:rsidRPr="00B2734C">
              <w:rPr>
                <w:color w:val="000000"/>
                <w:kern w:val="0"/>
                <w:szCs w:val="21"/>
                <w:lang w:bidi="ar"/>
              </w:rPr>
              <w:t>600mm*450mm*760m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1451DE0D" wp14:editId="23C067ED">
                  <wp:extent cx="1943100" cy="1628775"/>
                  <wp:effectExtent l="0" t="0" r="0" b="9525"/>
                  <wp:docPr id="79" name="图片 6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9" descr="IMG_294"/>
                          <pic:cNvPicPr>
                            <a:picLocks noChangeAspect="1"/>
                          </pic:cNvPicPr>
                        </pic:nvPicPr>
                        <pic:blipFill>
                          <a:blip r:embed="rId63"/>
                          <a:stretch>
                            <a:fillRect/>
                          </a:stretch>
                        </pic:blipFill>
                        <pic:spPr>
                          <a:xfrm>
                            <a:off x="0" y="0"/>
                            <a:ext cx="1943100" cy="1628775"/>
                          </a:xfrm>
                          <a:prstGeom prst="rect">
                            <a:avLst/>
                          </a:prstGeom>
                          <a:noFill/>
                          <a:ln w="9525">
                            <a:noFill/>
                          </a:ln>
                        </pic:spPr>
                      </pic:pic>
                    </a:graphicData>
                  </a:graphic>
                </wp:inline>
              </w:drawing>
            </w:r>
          </w:p>
        </w:tc>
      </w:tr>
      <w:tr w:rsidR="008C3609" w:rsidRPr="00B2734C" w:rsidTr="00877281">
        <w:trPr>
          <w:trHeight w:val="2583"/>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59</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定制存储柜</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25/16mm,</w:t>
            </w:r>
            <w:r w:rsidRPr="00B2734C">
              <w:rPr>
                <w:color w:val="000000"/>
                <w:kern w:val="0"/>
                <w:szCs w:val="21"/>
                <w:lang w:bidi="ar"/>
              </w:rPr>
              <w:t>优质三聚氰胺纸贴面，</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。五金</w:t>
            </w:r>
            <w:proofErr w:type="gramStart"/>
            <w:r w:rsidRPr="00B2734C">
              <w:rPr>
                <w:color w:val="000000"/>
                <w:kern w:val="0"/>
                <w:szCs w:val="21"/>
                <w:lang w:bidi="ar"/>
              </w:rPr>
              <w:t>件采用</w:t>
            </w:r>
            <w:proofErr w:type="gramEnd"/>
            <w:r>
              <w:rPr>
                <w:rFonts w:hint="eastAsia"/>
                <w:color w:val="000000"/>
                <w:kern w:val="0"/>
                <w:szCs w:val="21"/>
                <w:lang w:bidi="ar"/>
              </w:rPr>
              <w:t>优质</w:t>
            </w:r>
            <w:r w:rsidRPr="00B2734C">
              <w:rPr>
                <w:color w:val="000000"/>
                <w:kern w:val="0"/>
                <w:szCs w:val="21"/>
                <w:lang w:bidi="ar"/>
              </w:rPr>
              <w:t>铰链；</w:t>
            </w:r>
            <w:r w:rsidRPr="00B2734C">
              <w:rPr>
                <w:color w:val="000000"/>
                <w:kern w:val="0"/>
                <w:szCs w:val="21"/>
                <w:lang w:bidi="ar"/>
              </w:rPr>
              <w:br/>
              <w:t>2..</w:t>
            </w:r>
            <w:r w:rsidRPr="00B2734C">
              <w:rPr>
                <w:color w:val="000000"/>
                <w:kern w:val="0"/>
                <w:szCs w:val="21"/>
                <w:lang w:bidi="ar"/>
              </w:rPr>
              <w:t>功能：用于设备，仪器等物品的收纳。</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1300mm*400mm*900mm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75FA25A" wp14:editId="1AE41377">
                  <wp:extent cx="2047875" cy="2047875"/>
                  <wp:effectExtent l="0" t="0" r="9525" b="9525"/>
                  <wp:docPr id="80" name="图片 7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0" descr="IMG_295"/>
                          <pic:cNvPicPr>
                            <a:picLocks noChangeAspect="1"/>
                          </pic:cNvPicPr>
                        </pic:nvPicPr>
                        <pic:blipFill>
                          <a:blip r:embed="rId48"/>
                          <a:stretch>
                            <a:fillRect/>
                          </a:stretch>
                        </pic:blipFill>
                        <pic:spPr>
                          <a:xfrm>
                            <a:off x="0" y="0"/>
                            <a:ext cx="2047875" cy="2047875"/>
                          </a:xfrm>
                          <a:prstGeom prst="rect">
                            <a:avLst/>
                          </a:prstGeom>
                          <a:noFill/>
                          <a:ln w="9525">
                            <a:noFill/>
                          </a:ln>
                        </pic:spPr>
                      </pic:pic>
                    </a:graphicData>
                  </a:graphic>
                </wp:inline>
              </w:drawing>
            </w:r>
          </w:p>
        </w:tc>
      </w:tr>
      <w:tr w:rsidR="008C3609" w:rsidRPr="00B2734C" w:rsidTr="00877281">
        <w:trPr>
          <w:trHeight w:val="236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60</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定制展示柜</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1.</w:t>
            </w:r>
            <w:r w:rsidRPr="00B2734C">
              <w:rPr>
                <w:color w:val="000000"/>
                <w:kern w:val="0"/>
                <w:szCs w:val="21"/>
                <w:lang w:bidi="ar"/>
              </w:rPr>
              <w:t>采用国家标准</w:t>
            </w:r>
            <w:r w:rsidRPr="00B2734C">
              <w:rPr>
                <w:color w:val="000000"/>
                <w:kern w:val="0"/>
                <w:szCs w:val="21"/>
                <w:lang w:bidi="ar"/>
              </w:rPr>
              <w:t>E1</w:t>
            </w:r>
            <w:r w:rsidRPr="00B2734C">
              <w:rPr>
                <w:color w:val="000000"/>
                <w:kern w:val="0"/>
                <w:szCs w:val="21"/>
                <w:lang w:bidi="ar"/>
              </w:rPr>
              <w:t>级优质颗粒板，厚度</w:t>
            </w:r>
            <w:r w:rsidRPr="00B2734C">
              <w:rPr>
                <w:color w:val="000000"/>
                <w:kern w:val="0"/>
                <w:szCs w:val="21"/>
                <w:lang w:bidi="ar"/>
              </w:rPr>
              <w:t>25/16mm,</w:t>
            </w:r>
            <w:r w:rsidRPr="00B2734C">
              <w:rPr>
                <w:color w:val="000000"/>
                <w:kern w:val="0"/>
                <w:szCs w:val="21"/>
                <w:lang w:bidi="ar"/>
              </w:rPr>
              <w:t>优质三聚氰胺纸贴面，</w:t>
            </w:r>
            <w:r w:rsidRPr="00B2734C">
              <w:rPr>
                <w:color w:val="000000"/>
                <w:kern w:val="0"/>
                <w:szCs w:val="21"/>
                <w:lang w:bidi="ar"/>
              </w:rPr>
              <w:t>PVC</w:t>
            </w:r>
            <w:proofErr w:type="gramStart"/>
            <w:r w:rsidRPr="00B2734C">
              <w:rPr>
                <w:color w:val="000000"/>
                <w:kern w:val="0"/>
                <w:szCs w:val="21"/>
                <w:lang w:bidi="ar"/>
              </w:rPr>
              <w:t>同色封边制作</w:t>
            </w:r>
            <w:proofErr w:type="gramEnd"/>
            <w:r w:rsidRPr="00B2734C">
              <w:rPr>
                <w:color w:val="000000"/>
                <w:kern w:val="0"/>
                <w:szCs w:val="21"/>
                <w:lang w:bidi="ar"/>
              </w:rPr>
              <w:t>。五金</w:t>
            </w:r>
            <w:proofErr w:type="gramStart"/>
            <w:r w:rsidRPr="00B2734C">
              <w:rPr>
                <w:color w:val="000000"/>
                <w:kern w:val="0"/>
                <w:szCs w:val="21"/>
                <w:lang w:bidi="ar"/>
              </w:rPr>
              <w:t>件采用</w:t>
            </w:r>
            <w:proofErr w:type="gramEnd"/>
            <w:r>
              <w:rPr>
                <w:rFonts w:hint="eastAsia"/>
                <w:color w:val="000000"/>
                <w:kern w:val="0"/>
                <w:szCs w:val="21"/>
                <w:lang w:bidi="ar"/>
              </w:rPr>
              <w:t>优</w:t>
            </w:r>
            <w:r>
              <w:rPr>
                <w:rFonts w:hint="eastAsia"/>
                <w:color w:val="000000"/>
                <w:kern w:val="0"/>
                <w:szCs w:val="21"/>
                <w:lang w:bidi="ar"/>
              </w:rPr>
              <w:lastRenderedPageBreak/>
              <w:t>质</w:t>
            </w:r>
            <w:r w:rsidRPr="00B2734C">
              <w:rPr>
                <w:color w:val="000000"/>
                <w:kern w:val="0"/>
                <w:szCs w:val="21"/>
                <w:lang w:bidi="ar"/>
              </w:rPr>
              <w:t>铰链；</w:t>
            </w:r>
            <w:r w:rsidRPr="00B2734C">
              <w:rPr>
                <w:color w:val="000000"/>
                <w:kern w:val="0"/>
                <w:szCs w:val="21"/>
                <w:lang w:bidi="ar"/>
              </w:rPr>
              <w:br/>
              <w:t>2..</w:t>
            </w:r>
            <w:r w:rsidRPr="00B2734C">
              <w:rPr>
                <w:color w:val="000000"/>
                <w:kern w:val="0"/>
                <w:szCs w:val="21"/>
                <w:lang w:bidi="ar"/>
              </w:rPr>
              <w:t>功能：用于设备，作品等物品的展示。</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lastRenderedPageBreak/>
              <w:t>1200mm*400mm*1800mm</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组</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3ACB7B9F" wp14:editId="2B524FDD">
                  <wp:extent cx="1952625" cy="1809750"/>
                  <wp:effectExtent l="0" t="0" r="9525" b="0"/>
                  <wp:docPr id="81" name="图片 7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1" descr="IMG_296"/>
                          <pic:cNvPicPr>
                            <a:picLocks noChangeAspect="1"/>
                          </pic:cNvPicPr>
                        </pic:nvPicPr>
                        <pic:blipFill>
                          <a:blip r:embed="rId52"/>
                          <a:stretch>
                            <a:fillRect/>
                          </a:stretch>
                        </pic:blipFill>
                        <pic:spPr>
                          <a:xfrm>
                            <a:off x="0" y="0"/>
                            <a:ext cx="1952625" cy="1809750"/>
                          </a:xfrm>
                          <a:prstGeom prst="rect">
                            <a:avLst/>
                          </a:prstGeom>
                          <a:noFill/>
                          <a:ln w="9525">
                            <a:noFill/>
                          </a:ln>
                        </pic:spPr>
                      </pic:pic>
                    </a:graphicData>
                  </a:graphic>
                </wp:inline>
              </w:drawing>
            </w:r>
          </w:p>
        </w:tc>
      </w:tr>
      <w:tr w:rsidR="008C3609" w:rsidRPr="00B2734C" w:rsidTr="00877281">
        <w:trPr>
          <w:trHeight w:val="164"/>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地理创新实验室</w:t>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62</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教师讲台</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1.</w:t>
            </w:r>
            <w:r w:rsidRPr="00B2734C">
              <w:rPr>
                <w:color w:val="000000"/>
                <w:kern w:val="0"/>
                <w:szCs w:val="21"/>
                <w:lang w:bidi="ar"/>
              </w:rPr>
              <w:t>尺寸：</w:t>
            </w:r>
            <w:r w:rsidRPr="00B2734C">
              <w:rPr>
                <w:color w:val="000000"/>
                <w:kern w:val="0"/>
                <w:szCs w:val="21"/>
                <w:lang w:bidi="ar"/>
              </w:rPr>
              <w:t>2200*800*750mm</w:t>
            </w:r>
            <w:r w:rsidRPr="00B2734C">
              <w:rPr>
                <w:color w:val="000000"/>
                <w:kern w:val="0"/>
                <w:szCs w:val="21"/>
                <w:lang w:bidi="ar"/>
              </w:rPr>
              <w:t>（</w:t>
            </w:r>
            <w:r w:rsidRPr="00B2734C">
              <w:rPr>
                <w:color w:val="000000"/>
                <w:kern w:val="0"/>
                <w:szCs w:val="21"/>
                <w:lang w:bidi="ar"/>
              </w:rPr>
              <w:t>±3mm</w:t>
            </w:r>
            <w:r w:rsidRPr="00B2734C">
              <w:rPr>
                <w:color w:val="000000"/>
                <w:kern w:val="0"/>
                <w:szCs w:val="21"/>
                <w:lang w:bidi="ar"/>
              </w:rPr>
              <w:t>），钢架尺寸：</w:t>
            </w:r>
            <w:r w:rsidRPr="00B2734C">
              <w:rPr>
                <w:color w:val="000000"/>
                <w:kern w:val="0"/>
                <w:szCs w:val="21"/>
                <w:lang w:bidi="ar"/>
              </w:rPr>
              <w:t>2150*750*710mm</w:t>
            </w:r>
            <w:r w:rsidRPr="00B2734C">
              <w:rPr>
                <w:color w:val="000000"/>
                <w:kern w:val="0"/>
                <w:szCs w:val="21"/>
                <w:lang w:bidi="ar"/>
              </w:rPr>
              <w:t>（</w:t>
            </w:r>
            <w:r w:rsidRPr="00B2734C">
              <w:rPr>
                <w:color w:val="000000"/>
                <w:kern w:val="0"/>
                <w:szCs w:val="21"/>
                <w:lang w:bidi="ar"/>
              </w:rPr>
              <w:t>±3mm</w:t>
            </w:r>
            <w:r w:rsidRPr="00B2734C">
              <w:rPr>
                <w:color w:val="000000"/>
                <w:kern w:val="0"/>
                <w:szCs w:val="21"/>
                <w:lang w:bidi="ar"/>
              </w:rPr>
              <w:t>），含</w:t>
            </w:r>
            <w:r w:rsidRPr="00B2734C">
              <w:rPr>
                <w:color w:val="000000"/>
                <w:kern w:val="0"/>
                <w:szCs w:val="21"/>
                <w:lang w:bidi="ar"/>
              </w:rPr>
              <w:t>500*500*600mm</w:t>
            </w:r>
            <w:r w:rsidRPr="00B2734C">
              <w:rPr>
                <w:color w:val="000000"/>
                <w:kern w:val="0"/>
                <w:szCs w:val="21"/>
                <w:lang w:bidi="ar"/>
              </w:rPr>
              <w:t>活动柜</w:t>
            </w:r>
            <w:r w:rsidRPr="00B2734C">
              <w:rPr>
                <w:color w:val="000000"/>
                <w:kern w:val="0"/>
                <w:szCs w:val="21"/>
                <w:lang w:bidi="ar"/>
              </w:rPr>
              <w:t>1</w:t>
            </w:r>
            <w:r w:rsidRPr="00B2734C">
              <w:rPr>
                <w:color w:val="000000"/>
                <w:kern w:val="0"/>
                <w:szCs w:val="21"/>
                <w:lang w:bidi="ar"/>
              </w:rPr>
              <w:t>个。</w:t>
            </w:r>
            <w:r w:rsidRPr="00B2734C">
              <w:rPr>
                <w:color w:val="000000"/>
                <w:kern w:val="0"/>
                <w:szCs w:val="21"/>
                <w:lang w:bidi="ar"/>
              </w:rPr>
              <w:br/>
              <w:t>2.</w:t>
            </w:r>
            <w:r w:rsidRPr="00B2734C">
              <w:rPr>
                <w:color w:val="000000"/>
                <w:kern w:val="0"/>
                <w:szCs w:val="21"/>
                <w:lang w:bidi="ar"/>
              </w:rPr>
              <w:t>材质：多层板</w:t>
            </w:r>
            <w:r w:rsidRPr="00B2734C">
              <w:rPr>
                <w:color w:val="000000"/>
                <w:kern w:val="0"/>
                <w:szCs w:val="21"/>
                <w:lang w:bidi="ar"/>
              </w:rPr>
              <w:t>+</w:t>
            </w:r>
            <w:r w:rsidRPr="00B2734C">
              <w:rPr>
                <w:color w:val="000000"/>
                <w:kern w:val="0"/>
                <w:szCs w:val="21"/>
                <w:lang w:bidi="ar"/>
              </w:rPr>
              <w:t>钢架</w:t>
            </w:r>
            <w:r w:rsidRPr="00B2734C">
              <w:rPr>
                <w:color w:val="000000"/>
                <w:kern w:val="0"/>
                <w:szCs w:val="21"/>
                <w:lang w:bidi="ar"/>
              </w:rPr>
              <w:br/>
              <w:t>3.</w:t>
            </w:r>
            <w:r w:rsidRPr="00B2734C">
              <w:rPr>
                <w:color w:val="000000"/>
                <w:kern w:val="0"/>
                <w:szCs w:val="21"/>
                <w:lang w:bidi="ar"/>
              </w:rPr>
              <w:t>工艺：桌面采用</w:t>
            </w:r>
            <w:r w:rsidRPr="00B2734C">
              <w:rPr>
                <w:color w:val="000000"/>
                <w:kern w:val="0"/>
                <w:szCs w:val="21"/>
                <w:lang w:bidi="ar"/>
              </w:rPr>
              <w:t>36mm</w:t>
            </w:r>
            <w:r w:rsidRPr="00B2734C">
              <w:rPr>
                <w:color w:val="000000"/>
                <w:kern w:val="0"/>
                <w:szCs w:val="21"/>
                <w:lang w:bidi="ar"/>
              </w:rPr>
              <w:t>厚环保饰面刨花板，</w:t>
            </w:r>
            <w:r w:rsidRPr="00B2734C">
              <w:rPr>
                <w:color w:val="000000"/>
                <w:kern w:val="0"/>
                <w:szCs w:val="21"/>
                <w:lang w:bidi="ar"/>
              </w:rPr>
              <w:t>CNC</w:t>
            </w:r>
            <w:r w:rsidRPr="00B2734C">
              <w:rPr>
                <w:color w:val="000000"/>
                <w:kern w:val="0"/>
                <w:szCs w:val="21"/>
                <w:lang w:bidi="ar"/>
              </w:rPr>
              <w:t>雕刻一体成型，整体板面正负误差在</w:t>
            </w:r>
            <w:r w:rsidRPr="00B2734C">
              <w:rPr>
                <w:color w:val="000000"/>
                <w:kern w:val="0"/>
                <w:szCs w:val="21"/>
                <w:lang w:bidi="ar"/>
              </w:rPr>
              <w:t>0.3mm</w:t>
            </w:r>
            <w:r w:rsidRPr="00B2734C">
              <w:rPr>
                <w:color w:val="000000"/>
                <w:kern w:val="0"/>
                <w:szCs w:val="21"/>
                <w:lang w:bidi="ar"/>
              </w:rPr>
              <w:t>以内</w:t>
            </w:r>
            <w:r w:rsidRPr="00B2734C">
              <w:rPr>
                <w:color w:val="000000"/>
                <w:kern w:val="0"/>
                <w:szCs w:val="21"/>
                <w:lang w:bidi="ar"/>
              </w:rPr>
              <w:t>,PVC</w:t>
            </w:r>
            <w:r w:rsidRPr="00B2734C">
              <w:rPr>
                <w:color w:val="000000"/>
                <w:kern w:val="0"/>
                <w:szCs w:val="21"/>
                <w:lang w:bidi="ar"/>
              </w:rPr>
              <w:t>同色封边，外侧倒圆角，右上角留过线孔，便于强弱电的接入。</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shd w:val="clear" w:color="auto" w:fill="FFFFFF"/>
              </w:rPr>
              <w:drawing>
                <wp:anchor distT="0" distB="0" distL="114300" distR="114300" simplePos="0" relativeHeight="251673600" behindDoc="0" locked="0" layoutInCell="1" allowOverlap="1" wp14:anchorId="0FCEA79B" wp14:editId="0600A261">
                  <wp:simplePos x="0" y="0"/>
                  <wp:positionH relativeFrom="column">
                    <wp:posOffset>48895</wp:posOffset>
                  </wp:positionH>
                  <wp:positionV relativeFrom="paragraph">
                    <wp:posOffset>194310</wp:posOffset>
                  </wp:positionV>
                  <wp:extent cx="1217930" cy="560070"/>
                  <wp:effectExtent l="0" t="0" r="1270" b="11430"/>
                  <wp:wrapNone/>
                  <wp:docPr id="82" name="图片_6"/>
                  <wp:cNvGraphicFramePr/>
                  <a:graphic xmlns:a="http://schemas.openxmlformats.org/drawingml/2006/main">
                    <a:graphicData uri="http://schemas.openxmlformats.org/drawingml/2006/picture">
                      <pic:pic xmlns:pic="http://schemas.openxmlformats.org/drawingml/2006/picture">
                        <pic:nvPicPr>
                          <pic:cNvPr id="82" name="图片_6"/>
                          <pic:cNvPicPr/>
                        </pic:nvPicPr>
                        <pic:blipFill>
                          <a:blip r:embed="rId64"/>
                          <a:stretch>
                            <a:fillRect/>
                          </a:stretch>
                        </pic:blipFill>
                        <pic:spPr>
                          <a:xfrm>
                            <a:off x="0" y="0"/>
                            <a:ext cx="1217930" cy="560070"/>
                          </a:xfrm>
                          <a:prstGeom prst="rect">
                            <a:avLst/>
                          </a:prstGeom>
                          <a:noFill/>
                          <a:ln>
                            <a:noFill/>
                          </a:ln>
                        </pic:spPr>
                      </pic:pic>
                    </a:graphicData>
                  </a:graphic>
                </wp:anchor>
              </w:drawing>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63</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学生桌</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1.</w:t>
            </w:r>
            <w:r w:rsidRPr="00B2734C">
              <w:rPr>
                <w:color w:val="000000"/>
                <w:kern w:val="0"/>
                <w:szCs w:val="21"/>
                <w:lang w:bidi="ar"/>
              </w:rPr>
              <w:t>尺寸：</w:t>
            </w:r>
            <w:r w:rsidRPr="00B2734C">
              <w:rPr>
                <w:color w:val="000000"/>
                <w:kern w:val="0"/>
                <w:szCs w:val="21"/>
                <w:lang w:bidi="ar"/>
              </w:rPr>
              <w:t>1200*600*750</w:t>
            </w:r>
            <w:r w:rsidRPr="00B2734C">
              <w:rPr>
                <w:color w:val="000000"/>
                <w:kern w:val="0"/>
                <w:szCs w:val="21"/>
                <w:lang w:bidi="ar"/>
              </w:rPr>
              <w:t>（</w:t>
            </w:r>
            <w:r w:rsidRPr="00B2734C">
              <w:rPr>
                <w:color w:val="000000"/>
                <w:kern w:val="0"/>
                <w:szCs w:val="21"/>
                <w:lang w:bidi="ar"/>
              </w:rPr>
              <w:t>±3mm</w:t>
            </w:r>
            <w:r w:rsidRPr="00B2734C">
              <w:rPr>
                <w:color w:val="000000"/>
                <w:kern w:val="0"/>
                <w:szCs w:val="21"/>
                <w:lang w:bidi="ar"/>
              </w:rPr>
              <w:t>）</w:t>
            </w:r>
            <w:r w:rsidRPr="00B2734C">
              <w:rPr>
                <w:color w:val="000000"/>
                <w:kern w:val="0"/>
                <w:szCs w:val="21"/>
                <w:lang w:bidi="ar"/>
              </w:rPr>
              <w:br/>
              <w:t>2.</w:t>
            </w:r>
            <w:r w:rsidRPr="00B2734C">
              <w:rPr>
                <w:color w:val="000000"/>
                <w:kern w:val="0"/>
                <w:szCs w:val="21"/>
                <w:lang w:bidi="ar"/>
              </w:rPr>
              <w:t>面板：采用</w:t>
            </w:r>
            <w:r w:rsidRPr="00B2734C">
              <w:rPr>
                <w:color w:val="000000"/>
                <w:kern w:val="0"/>
                <w:szCs w:val="21"/>
                <w:lang w:bidi="ar"/>
              </w:rPr>
              <w:t>25mm</w:t>
            </w:r>
            <w:r w:rsidRPr="00B2734C">
              <w:rPr>
                <w:color w:val="000000"/>
                <w:kern w:val="0"/>
                <w:szCs w:val="21"/>
                <w:lang w:bidi="ar"/>
              </w:rPr>
              <w:t>厚优质三聚氰胺板；挡板：</w:t>
            </w:r>
            <w:r w:rsidRPr="00B2734C">
              <w:rPr>
                <w:color w:val="000000"/>
                <w:kern w:val="0"/>
                <w:szCs w:val="21"/>
                <w:lang w:bidi="ar"/>
              </w:rPr>
              <w:t>15mm</w:t>
            </w:r>
            <w:r w:rsidRPr="00B2734C">
              <w:rPr>
                <w:color w:val="000000"/>
                <w:kern w:val="0"/>
                <w:szCs w:val="21"/>
                <w:lang w:bidi="ar"/>
              </w:rPr>
              <w:t>厚优质三聚氰胺板，四周全自动机器近</w:t>
            </w:r>
            <w:proofErr w:type="gramStart"/>
            <w:r w:rsidRPr="00B2734C">
              <w:rPr>
                <w:color w:val="000000"/>
                <w:kern w:val="0"/>
                <w:szCs w:val="21"/>
                <w:lang w:bidi="ar"/>
              </w:rPr>
              <w:t>色封边</w:t>
            </w:r>
            <w:proofErr w:type="gramEnd"/>
            <w:r w:rsidRPr="00B2734C">
              <w:rPr>
                <w:color w:val="000000"/>
                <w:kern w:val="0"/>
                <w:szCs w:val="21"/>
                <w:lang w:bidi="ar"/>
              </w:rPr>
              <w:t>，台面板颜色、规格按实际需要多选定做。</w:t>
            </w:r>
            <w:r w:rsidRPr="00B2734C">
              <w:rPr>
                <w:color w:val="000000"/>
                <w:kern w:val="0"/>
                <w:szCs w:val="21"/>
                <w:lang w:bidi="ar"/>
              </w:rPr>
              <w:br/>
              <w:t>3.</w:t>
            </w:r>
            <w:r w:rsidRPr="00B2734C">
              <w:rPr>
                <w:color w:val="000000"/>
                <w:kern w:val="0"/>
                <w:szCs w:val="21"/>
                <w:lang w:bidi="ar"/>
              </w:rPr>
              <w:t>桌架：托</w:t>
            </w:r>
            <w:proofErr w:type="gramStart"/>
            <w:r w:rsidRPr="00B2734C">
              <w:rPr>
                <w:color w:val="000000"/>
                <w:kern w:val="0"/>
                <w:szCs w:val="21"/>
                <w:lang w:bidi="ar"/>
              </w:rPr>
              <w:t>面架采用</w:t>
            </w:r>
            <w:proofErr w:type="gramEnd"/>
            <w:r w:rsidRPr="00B2734C">
              <w:rPr>
                <w:color w:val="000000"/>
                <w:kern w:val="0"/>
                <w:szCs w:val="21"/>
                <w:lang w:bidi="ar"/>
              </w:rPr>
              <w:t>优质冷轧钢板一体冲压而成，材料壁厚：</w:t>
            </w:r>
            <w:r w:rsidRPr="00B2734C">
              <w:rPr>
                <w:color w:val="000000"/>
                <w:kern w:val="0"/>
                <w:szCs w:val="21"/>
                <w:lang w:bidi="ar"/>
              </w:rPr>
              <w:t>(3.0MM)</w:t>
            </w:r>
            <w:r w:rsidRPr="00B2734C">
              <w:rPr>
                <w:color w:val="000000"/>
                <w:kern w:val="0"/>
                <w:szCs w:val="21"/>
                <w:lang w:bidi="ar"/>
              </w:rPr>
              <w:t>；前脚管采用优质方型冷轧钢管，尺寸为</w:t>
            </w:r>
            <w:r w:rsidRPr="00B2734C">
              <w:rPr>
                <w:color w:val="000000"/>
                <w:kern w:val="0"/>
                <w:szCs w:val="21"/>
                <w:lang w:bidi="ar"/>
              </w:rPr>
              <w:t>(25MM*50MM*</w:t>
            </w:r>
            <w:r w:rsidRPr="00B2734C">
              <w:rPr>
                <w:color w:val="000000"/>
                <w:kern w:val="0"/>
                <w:szCs w:val="21"/>
                <w:lang w:bidi="ar"/>
              </w:rPr>
              <w:t>壁厚</w:t>
            </w:r>
            <w:r w:rsidRPr="00B2734C">
              <w:rPr>
                <w:color w:val="000000"/>
                <w:kern w:val="0"/>
                <w:szCs w:val="21"/>
                <w:lang w:bidi="ar"/>
              </w:rPr>
              <w:t>1.5MM)</w:t>
            </w:r>
            <w:r w:rsidRPr="00B2734C">
              <w:rPr>
                <w:color w:val="000000"/>
                <w:kern w:val="0"/>
                <w:szCs w:val="21"/>
                <w:lang w:bidi="ar"/>
              </w:rPr>
              <w:t>后脚管</w:t>
            </w:r>
            <w:r w:rsidRPr="00B2734C">
              <w:rPr>
                <w:color w:val="000000"/>
                <w:kern w:val="0"/>
                <w:szCs w:val="21"/>
                <w:lang w:bidi="ar"/>
              </w:rPr>
              <w:t xml:space="preserve"> (20MM*50MM*</w:t>
            </w:r>
            <w:r w:rsidRPr="00B2734C">
              <w:rPr>
                <w:color w:val="000000"/>
                <w:kern w:val="0"/>
                <w:szCs w:val="21"/>
                <w:lang w:bidi="ar"/>
              </w:rPr>
              <w:t>壁厚</w:t>
            </w:r>
            <w:r w:rsidRPr="00B2734C">
              <w:rPr>
                <w:color w:val="000000"/>
                <w:kern w:val="0"/>
                <w:szCs w:val="21"/>
                <w:lang w:bidi="ar"/>
              </w:rPr>
              <w:t>1.5MM),</w:t>
            </w:r>
            <w:r w:rsidRPr="00B2734C">
              <w:rPr>
                <w:color w:val="000000"/>
                <w:kern w:val="0"/>
                <w:szCs w:val="21"/>
                <w:lang w:bidi="ar"/>
              </w:rPr>
              <w:t>前后脚跨度为</w:t>
            </w:r>
            <w:r w:rsidRPr="00B2734C">
              <w:rPr>
                <w:color w:val="000000"/>
                <w:kern w:val="0"/>
                <w:szCs w:val="21"/>
                <w:lang w:bidi="ar"/>
              </w:rPr>
              <w:t>510MM</w:t>
            </w:r>
            <w:r w:rsidRPr="00B2734C">
              <w:rPr>
                <w:color w:val="000000"/>
                <w:kern w:val="0"/>
                <w:szCs w:val="21"/>
                <w:lang w:bidi="ar"/>
              </w:rPr>
              <w:t>表面采用防锈静电喷涂处理及</w:t>
            </w:r>
            <w:r w:rsidRPr="00B2734C">
              <w:rPr>
                <w:color w:val="000000"/>
                <w:kern w:val="0"/>
                <w:szCs w:val="21"/>
                <w:lang w:bidi="ar"/>
              </w:rPr>
              <w:t xml:space="preserve"> </w:t>
            </w:r>
            <w:r w:rsidRPr="00B2734C">
              <w:rPr>
                <w:color w:val="000000"/>
                <w:kern w:val="0"/>
                <w:szCs w:val="21"/>
                <w:lang w:bidi="ar"/>
              </w:rPr>
              <w:t>塑料配件而</w:t>
            </w:r>
            <w:r w:rsidRPr="00B2734C">
              <w:rPr>
                <w:color w:val="000000"/>
                <w:kern w:val="0"/>
                <w:szCs w:val="21"/>
                <w:lang w:bidi="ar"/>
              </w:rPr>
              <w:lastRenderedPageBreak/>
              <w:t>成；采用优质直径</w:t>
            </w:r>
            <w:r w:rsidRPr="00B2734C">
              <w:rPr>
                <w:color w:val="000000"/>
                <w:kern w:val="0"/>
                <w:szCs w:val="21"/>
                <w:lang w:bidi="ar"/>
              </w:rPr>
              <w:t>50MM</w:t>
            </w:r>
            <w:r w:rsidRPr="00B2734C">
              <w:rPr>
                <w:color w:val="000000"/>
                <w:kern w:val="0"/>
                <w:szCs w:val="21"/>
                <w:lang w:bidi="ar"/>
              </w:rPr>
              <w:t>圆管表面再经防锈静电喷涂处理，壁厚</w:t>
            </w:r>
            <w:r w:rsidRPr="00B2734C">
              <w:rPr>
                <w:color w:val="000000"/>
                <w:kern w:val="0"/>
                <w:szCs w:val="21"/>
                <w:lang w:bidi="ar"/>
              </w:rPr>
              <w:t>1.5MM</w:t>
            </w:r>
            <w:r w:rsidRPr="00B2734C">
              <w:rPr>
                <w:color w:val="000000"/>
                <w:kern w:val="0"/>
                <w:szCs w:val="21"/>
                <w:lang w:bidi="ar"/>
              </w:rPr>
              <w:t>，美观大方，</w:t>
            </w:r>
            <w:r w:rsidRPr="00B2734C">
              <w:rPr>
                <w:color w:val="000000"/>
                <w:kern w:val="0"/>
                <w:szCs w:val="21"/>
                <w:lang w:bidi="ar"/>
              </w:rPr>
              <w:t>220</w:t>
            </w:r>
            <w:r w:rsidRPr="00B2734C">
              <w:rPr>
                <w:color w:val="000000"/>
                <w:kern w:val="0"/>
                <w:szCs w:val="21"/>
                <w:lang w:bidi="ar"/>
              </w:rPr>
              <w:t>度高温静电喷涂工艺，具有较强的耐蚀性及承重性。</w:t>
            </w:r>
            <w:r w:rsidRPr="00B2734C">
              <w:rPr>
                <w:color w:val="000000"/>
                <w:kern w:val="0"/>
                <w:szCs w:val="21"/>
                <w:lang w:bidi="ar"/>
              </w:rPr>
              <w:br/>
              <w:t>4.</w:t>
            </w:r>
            <w:r w:rsidRPr="00B2734C">
              <w:rPr>
                <w:color w:val="000000"/>
                <w:kern w:val="0"/>
                <w:szCs w:val="21"/>
                <w:lang w:bidi="ar"/>
              </w:rPr>
              <w:t>置物二层：</w:t>
            </w:r>
            <w:proofErr w:type="gramStart"/>
            <w:r w:rsidRPr="00B2734C">
              <w:rPr>
                <w:color w:val="000000"/>
                <w:kern w:val="0"/>
                <w:szCs w:val="21"/>
                <w:lang w:bidi="ar"/>
              </w:rPr>
              <w:t>书网采用</w:t>
            </w:r>
            <w:proofErr w:type="gramEnd"/>
            <w:r w:rsidRPr="00B2734C">
              <w:rPr>
                <w:color w:val="000000"/>
                <w:kern w:val="0"/>
                <w:szCs w:val="21"/>
                <w:lang w:bidi="ar"/>
              </w:rPr>
              <w:t>优质中</w:t>
            </w:r>
            <w:r w:rsidRPr="00B2734C">
              <w:rPr>
                <w:color w:val="000000"/>
                <w:kern w:val="0"/>
                <w:szCs w:val="21"/>
                <w:lang w:bidi="ar"/>
              </w:rPr>
              <w:t>14MM</w:t>
            </w:r>
            <w:r w:rsidRPr="00B2734C">
              <w:rPr>
                <w:color w:val="000000"/>
                <w:kern w:val="0"/>
                <w:szCs w:val="21"/>
                <w:lang w:bidi="ar"/>
              </w:rPr>
              <w:t>圆管</w:t>
            </w:r>
            <w:r w:rsidRPr="00B2734C">
              <w:rPr>
                <w:color w:val="000000"/>
                <w:kern w:val="0"/>
                <w:szCs w:val="21"/>
                <w:lang w:bidi="ar"/>
              </w:rPr>
              <w:t>(</w:t>
            </w:r>
            <w:r w:rsidRPr="00B2734C">
              <w:rPr>
                <w:color w:val="000000"/>
                <w:kern w:val="0"/>
                <w:szCs w:val="21"/>
                <w:lang w:bidi="ar"/>
              </w:rPr>
              <w:t>厚度为</w:t>
            </w:r>
            <w:r w:rsidRPr="00B2734C">
              <w:rPr>
                <w:color w:val="000000"/>
                <w:kern w:val="0"/>
                <w:szCs w:val="21"/>
                <w:lang w:bidi="ar"/>
              </w:rPr>
              <w:t>0.8mm)</w:t>
            </w:r>
            <w:r w:rsidRPr="00B2734C">
              <w:rPr>
                <w:color w:val="000000"/>
                <w:kern w:val="0"/>
                <w:szCs w:val="21"/>
                <w:lang w:bidi="ar"/>
              </w:rPr>
              <w:t>经塑料件与圆管组合成型，</w:t>
            </w:r>
            <w:r w:rsidRPr="00B2734C">
              <w:rPr>
                <w:color w:val="000000"/>
                <w:kern w:val="0"/>
                <w:szCs w:val="21"/>
                <w:lang w:bidi="ar"/>
              </w:rPr>
              <w:t>220</w:t>
            </w:r>
            <w:r w:rsidRPr="00B2734C">
              <w:rPr>
                <w:color w:val="000000"/>
                <w:kern w:val="0"/>
                <w:szCs w:val="21"/>
                <w:lang w:bidi="ar"/>
              </w:rPr>
              <w:t>度高温静电喷涂工艺，牢固美观又实用。</w:t>
            </w:r>
            <w:r w:rsidRPr="00B2734C">
              <w:rPr>
                <w:color w:val="000000"/>
                <w:kern w:val="0"/>
                <w:szCs w:val="21"/>
                <w:lang w:bidi="ar"/>
              </w:rPr>
              <w:br/>
              <w:t>5.</w:t>
            </w:r>
            <w:r w:rsidRPr="00B2734C">
              <w:rPr>
                <w:color w:val="000000"/>
                <w:kern w:val="0"/>
                <w:szCs w:val="21"/>
                <w:lang w:bidi="ar"/>
              </w:rPr>
              <w:t>脚轮：活动万向轮；带锁定功能。</w:t>
            </w:r>
            <w:r w:rsidRPr="00B2734C">
              <w:rPr>
                <w:color w:val="000000"/>
                <w:kern w:val="0"/>
                <w:szCs w:val="21"/>
                <w:lang w:bidi="ar"/>
              </w:rPr>
              <w:t xml:space="preserve">  </w:t>
            </w:r>
            <w:r w:rsidRPr="00B2734C">
              <w:rPr>
                <w:color w:val="000000"/>
                <w:kern w:val="0"/>
                <w:szCs w:val="21"/>
                <w:lang w:bidi="ar"/>
              </w:rPr>
              <w:br/>
              <w:t>6.</w:t>
            </w:r>
            <w:r w:rsidRPr="00B2734C">
              <w:rPr>
                <w:color w:val="000000"/>
                <w:kern w:val="0"/>
                <w:szCs w:val="21"/>
                <w:lang w:bidi="ar"/>
              </w:rPr>
              <w:t>外观设计及亮点：桌子外形人字型简约设计风格，时尚大气；可折叠存放，更加节省空间，符合各种空间使用要求；组合造型可根据场</w:t>
            </w:r>
            <w:r w:rsidRPr="00B2734C">
              <w:rPr>
                <w:color w:val="000000"/>
                <w:kern w:val="0"/>
                <w:szCs w:val="21"/>
                <w:lang w:bidi="ar"/>
              </w:rPr>
              <w:lastRenderedPageBreak/>
              <w:t>景需求多种拼接摆放方式。</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桌边长</w:t>
            </w:r>
            <w:r w:rsidRPr="00B2734C">
              <w:rPr>
                <w:color w:val="000000"/>
                <w:kern w:val="0"/>
                <w:szCs w:val="21"/>
                <w:lang w:bidi="ar"/>
              </w:rPr>
              <w:t>600mm*</w:t>
            </w:r>
            <w:r w:rsidRPr="00B2734C">
              <w:rPr>
                <w:color w:val="000000"/>
                <w:kern w:val="0"/>
                <w:szCs w:val="21"/>
                <w:lang w:bidi="ar"/>
              </w:rPr>
              <w:t>高</w:t>
            </w:r>
            <w:r w:rsidRPr="00B2734C">
              <w:rPr>
                <w:color w:val="000000"/>
                <w:kern w:val="0"/>
                <w:szCs w:val="21"/>
                <w:lang w:bidi="ar"/>
              </w:rPr>
              <w:t>760mm</w:t>
            </w:r>
            <w:r w:rsidRPr="00B2734C">
              <w:rPr>
                <w:color w:val="000000"/>
                <w:kern w:val="0"/>
                <w:szCs w:val="21"/>
                <w:lang w:bidi="ar"/>
              </w:rPr>
              <w:t>（</w:t>
            </w:r>
            <w:r w:rsidRPr="00B2734C">
              <w:rPr>
                <w:color w:val="000000"/>
                <w:kern w:val="0"/>
                <w:szCs w:val="21"/>
                <w:lang w:bidi="ar"/>
              </w:rPr>
              <w:t>6</w:t>
            </w:r>
            <w:r w:rsidRPr="00B2734C">
              <w:rPr>
                <w:color w:val="000000"/>
                <w:kern w:val="0"/>
                <w:szCs w:val="21"/>
                <w:lang w:bidi="ar"/>
              </w:rPr>
              <w:t>拼）</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24</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shd w:val="clear" w:color="auto" w:fill="FFFFFF"/>
              </w:rPr>
              <w:drawing>
                <wp:anchor distT="0" distB="0" distL="114300" distR="114300" simplePos="0" relativeHeight="251674624" behindDoc="0" locked="0" layoutInCell="1" allowOverlap="1" wp14:anchorId="61621823" wp14:editId="0B44D9B3">
                  <wp:simplePos x="0" y="0"/>
                  <wp:positionH relativeFrom="column">
                    <wp:posOffset>104140</wp:posOffset>
                  </wp:positionH>
                  <wp:positionV relativeFrom="paragraph">
                    <wp:posOffset>83185</wp:posOffset>
                  </wp:positionV>
                  <wp:extent cx="1054100" cy="845820"/>
                  <wp:effectExtent l="0" t="0" r="12700" b="11430"/>
                  <wp:wrapNone/>
                  <wp:docPr id="86" name="图片_2"/>
                  <wp:cNvGraphicFramePr/>
                  <a:graphic xmlns:a="http://schemas.openxmlformats.org/drawingml/2006/main">
                    <a:graphicData uri="http://schemas.openxmlformats.org/drawingml/2006/picture">
                      <pic:pic xmlns:pic="http://schemas.openxmlformats.org/drawingml/2006/picture">
                        <pic:nvPicPr>
                          <pic:cNvPr id="86" name="图片_2"/>
                          <pic:cNvPicPr/>
                        </pic:nvPicPr>
                        <pic:blipFill>
                          <a:blip r:embed="rId65"/>
                          <a:stretch>
                            <a:fillRect/>
                          </a:stretch>
                        </pic:blipFill>
                        <pic:spPr>
                          <a:xfrm>
                            <a:off x="0" y="0"/>
                            <a:ext cx="1054100" cy="845820"/>
                          </a:xfrm>
                          <a:prstGeom prst="rect">
                            <a:avLst/>
                          </a:prstGeom>
                          <a:noFill/>
                          <a:ln>
                            <a:noFill/>
                          </a:ln>
                        </pic:spPr>
                      </pic:pic>
                    </a:graphicData>
                  </a:graphic>
                </wp:anchor>
              </w:drawing>
            </w:r>
          </w:p>
        </w:tc>
      </w:tr>
      <w:tr w:rsidR="008C3609" w:rsidRPr="00B2734C" w:rsidTr="00877281">
        <w:trPr>
          <w:trHeight w:val="164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64</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学生椅</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1</w:t>
            </w:r>
            <w:r w:rsidRPr="00B2734C">
              <w:rPr>
                <w:color w:val="000000"/>
                <w:kern w:val="0"/>
                <w:szCs w:val="21"/>
                <w:lang w:bidi="ar"/>
              </w:rPr>
              <w:t>、椅架：</w:t>
            </w:r>
            <w:r w:rsidRPr="00B2734C">
              <w:rPr>
                <w:color w:val="000000"/>
                <w:kern w:val="0"/>
                <w:szCs w:val="21"/>
                <w:lang w:bidi="ar"/>
              </w:rPr>
              <w:t>22</w:t>
            </w:r>
            <w:r w:rsidRPr="00B2734C">
              <w:rPr>
                <w:color w:val="000000"/>
                <w:kern w:val="0"/>
                <w:szCs w:val="21"/>
                <w:lang w:bidi="ar"/>
              </w:rPr>
              <w:t>管</w:t>
            </w:r>
            <w:r w:rsidRPr="00B2734C">
              <w:rPr>
                <w:color w:val="000000"/>
                <w:kern w:val="0"/>
                <w:szCs w:val="21"/>
                <w:lang w:bidi="ar"/>
              </w:rPr>
              <w:t>*1.5</w:t>
            </w:r>
            <w:r w:rsidRPr="00B2734C">
              <w:rPr>
                <w:color w:val="000000"/>
                <w:kern w:val="0"/>
                <w:szCs w:val="21"/>
                <w:lang w:bidi="ar"/>
              </w:rPr>
              <w:t>，厚足</w:t>
            </w:r>
            <w:r w:rsidRPr="00B2734C">
              <w:rPr>
                <w:color w:val="000000"/>
                <w:kern w:val="0"/>
                <w:szCs w:val="21"/>
                <w:lang w:bidi="ar"/>
              </w:rPr>
              <w:t>1.5mm</w:t>
            </w:r>
            <w:r w:rsidRPr="00B2734C">
              <w:rPr>
                <w:color w:val="000000"/>
                <w:kern w:val="0"/>
                <w:szCs w:val="21"/>
                <w:lang w:bidi="ar"/>
              </w:rPr>
              <w:t>；</w:t>
            </w:r>
            <w:r w:rsidRPr="00B2734C">
              <w:rPr>
                <w:color w:val="000000"/>
                <w:kern w:val="0"/>
                <w:szCs w:val="21"/>
                <w:lang w:bidi="ar"/>
              </w:rPr>
              <w:t>220</w:t>
            </w:r>
            <w:r w:rsidRPr="00B2734C">
              <w:rPr>
                <w:color w:val="000000"/>
                <w:kern w:val="0"/>
                <w:szCs w:val="21"/>
                <w:lang w:bidi="ar"/>
              </w:rPr>
              <w:t>度高温静电喷涂，采用特殊工艺经过除锈、酸洗、磷化等防锈处理制成冷轧无缝钢管；管材表面精细光滑、无脱焊无飞渣、牢固抗冲击不变形。（</w:t>
            </w:r>
            <w:proofErr w:type="gramStart"/>
            <w:r w:rsidRPr="00B2734C">
              <w:rPr>
                <w:color w:val="000000"/>
                <w:kern w:val="0"/>
                <w:szCs w:val="21"/>
                <w:lang w:bidi="ar"/>
              </w:rPr>
              <w:t>椅架颜色</w:t>
            </w:r>
            <w:proofErr w:type="gramEnd"/>
            <w:r w:rsidRPr="00B2734C">
              <w:rPr>
                <w:color w:val="000000"/>
                <w:kern w:val="0"/>
                <w:szCs w:val="21"/>
                <w:lang w:bidi="ar"/>
              </w:rPr>
              <w:t>：白黑</w:t>
            </w:r>
            <w:r w:rsidRPr="00B2734C">
              <w:rPr>
                <w:color w:val="000000"/>
                <w:kern w:val="0"/>
                <w:szCs w:val="21"/>
                <w:lang w:bidi="ar"/>
              </w:rPr>
              <w:t>2</w:t>
            </w:r>
            <w:r w:rsidRPr="00B2734C">
              <w:rPr>
                <w:color w:val="000000"/>
                <w:kern w:val="0"/>
                <w:szCs w:val="21"/>
                <w:lang w:bidi="ar"/>
              </w:rPr>
              <w:t>色可选）可承重</w:t>
            </w:r>
            <w:r w:rsidRPr="00B2734C">
              <w:rPr>
                <w:color w:val="000000"/>
                <w:kern w:val="0"/>
                <w:szCs w:val="21"/>
                <w:lang w:bidi="ar"/>
              </w:rPr>
              <w:t>≥150kg</w:t>
            </w:r>
            <w:r w:rsidRPr="00B2734C">
              <w:rPr>
                <w:color w:val="000000"/>
                <w:kern w:val="0"/>
                <w:szCs w:val="21"/>
                <w:lang w:bidi="ar"/>
              </w:rPr>
              <w:br/>
              <w:t>2</w:t>
            </w:r>
            <w:r w:rsidRPr="00B2734C">
              <w:rPr>
                <w:color w:val="000000"/>
                <w:kern w:val="0"/>
                <w:szCs w:val="21"/>
                <w:lang w:bidi="ar"/>
              </w:rPr>
              <w:t>、</w:t>
            </w:r>
            <w:proofErr w:type="gramStart"/>
            <w:r w:rsidRPr="00B2734C">
              <w:rPr>
                <w:color w:val="000000"/>
                <w:kern w:val="0"/>
                <w:szCs w:val="21"/>
                <w:lang w:bidi="ar"/>
              </w:rPr>
              <w:t>椅架颜色</w:t>
            </w:r>
            <w:proofErr w:type="gramEnd"/>
            <w:r w:rsidRPr="00B2734C">
              <w:rPr>
                <w:color w:val="000000"/>
                <w:kern w:val="0"/>
                <w:szCs w:val="21"/>
                <w:lang w:bidi="ar"/>
              </w:rPr>
              <w:t>：沙白色喷涂，</w:t>
            </w:r>
            <w:r w:rsidRPr="00B2734C">
              <w:rPr>
                <w:color w:val="000000"/>
                <w:kern w:val="0"/>
                <w:szCs w:val="21"/>
                <w:lang w:bidi="ar"/>
              </w:rPr>
              <w:t>220</w:t>
            </w:r>
            <w:r w:rsidRPr="00B2734C">
              <w:rPr>
                <w:color w:val="000000"/>
                <w:kern w:val="0"/>
                <w:szCs w:val="21"/>
                <w:lang w:bidi="ar"/>
              </w:rPr>
              <w:t>度高温静电喷涂工艺。</w:t>
            </w:r>
            <w:r w:rsidRPr="00B2734C">
              <w:rPr>
                <w:color w:val="000000"/>
                <w:kern w:val="0"/>
                <w:szCs w:val="21"/>
                <w:lang w:bidi="ar"/>
              </w:rPr>
              <w:t xml:space="preserve">                                       </w:t>
            </w:r>
            <w:r w:rsidRPr="00B2734C">
              <w:rPr>
                <w:color w:val="000000"/>
                <w:kern w:val="0"/>
                <w:szCs w:val="21"/>
                <w:lang w:bidi="ar"/>
              </w:rPr>
              <w:br/>
              <w:t>3</w:t>
            </w:r>
            <w:r w:rsidRPr="00B2734C">
              <w:rPr>
                <w:color w:val="000000"/>
                <w:kern w:val="0"/>
                <w:szCs w:val="21"/>
                <w:lang w:bidi="ar"/>
              </w:rPr>
              <w:t>、胶壳：材质采用全新</w:t>
            </w:r>
            <w:r w:rsidRPr="00B2734C">
              <w:rPr>
                <w:color w:val="000000"/>
                <w:kern w:val="0"/>
                <w:szCs w:val="21"/>
                <w:lang w:bidi="ar"/>
              </w:rPr>
              <w:t>PP</w:t>
            </w:r>
            <w:r w:rsidRPr="00B2734C">
              <w:rPr>
                <w:color w:val="000000"/>
                <w:kern w:val="0"/>
                <w:szCs w:val="21"/>
                <w:lang w:bidi="ar"/>
              </w:rPr>
              <w:t>工程一体成型，环保不褪色，质地轻、抗裂性强。</w:t>
            </w:r>
            <w:r w:rsidRPr="00B2734C">
              <w:rPr>
                <w:color w:val="000000"/>
                <w:kern w:val="0"/>
                <w:szCs w:val="21"/>
                <w:lang w:bidi="ar"/>
              </w:rPr>
              <w:t xml:space="preserve">                                          4</w:t>
            </w:r>
            <w:r w:rsidRPr="00B2734C">
              <w:rPr>
                <w:color w:val="000000"/>
                <w:kern w:val="0"/>
                <w:szCs w:val="21"/>
                <w:lang w:bidi="ar"/>
              </w:rPr>
              <w:t>、椅背由：</w:t>
            </w:r>
            <w:r w:rsidRPr="00B2734C">
              <w:rPr>
                <w:color w:val="000000"/>
                <w:kern w:val="0"/>
                <w:szCs w:val="21"/>
                <w:lang w:bidi="ar"/>
              </w:rPr>
              <w:lastRenderedPageBreak/>
              <w:t>靠背、椅座、内座、</w:t>
            </w:r>
            <w:r w:rsidRPr="00B2734C">
              <w:rPr>
                <w:color w:val="000000"/>
                <w:kern w:val="0"/>
                <w:szCs w:val="21"/>
                <w:lang w:bidi="ar"/>
              </w:rPr>
              <w:t>3</w:t>
            </w:r>
            <w:r w:rsidRPr="00B2734C">
              <w:rPr>
                <w:color w:val="000000"/>
                <w:kern w:val="0"/>
                <w:szCs w:val="21"/>
                <w:lang w:bidi="ar"/>
              </w:rPr>
              <w:t>件套组成，</w:t>
            </w:r>
            <w:proofErr w:type="gramStart"/>
            <w:r w:rsidRPr="00B2734C">
              <w:rPr>
                <w:color w:val="000000"/>
                <w:kern w:val="0"/>
                <w:szCs w:val="21"/>
                <w:lang w:bidi="ar"/>
              </w:rPr>
              <w:t>内座可选</w:t>
            </w:r>
            <w:proofErr w:type="gramEnd"/>
            <w:r w:rsidRPr="00B2734C">
              <w:rPr>
                <w:color w:val="000000"/>
                <w:kern w:val="0"/>
                <w:szCs w:val="21"/>
                <w:lang w:bidi="ar"/>
              </w:rPr>
              <w:t>：</w:t>
            </w:r>
            <w:r w:rsidRPr="00B2734C">
              <w:rPr>
                <w:color w:val="000000"/>
                <w:kern w:val="0"/>
                <w:szCs w:val="21"/>
                <w:lang w:bidi="ar"/>
              </w:rPr>
              <w:t>ABS</w:t>
            </w:r>
            <w:r w:rsidRPr="00B2734C">
              <w:rPr>
                <w:color w:val="000000"/>
                <w:kern w:val="0"/>
                <w:szCs w:val="21"/>
                <w:lang w:bidi="ar"/>
              </w:rPr>
              <w:t>彩色胶板、布垫座板</w:t>
            </w:r>
            <w:r w:rsidRPr="00B2734C">
              <w:rPr>
                <w:color w:val="000000"/>
                <w:kern w:val="0"/>
                <w:szCs w:val="21"/>
                <w:lang w:bidi="ar"/>
              </w:rPr>
              <w:t xml:space="preserve">   </w:t>
            </w:r>
            <w:r w:rsidRPr="00B2734C">
              <w:rPr>
                <w:color w:val="000000"/>
                <w:kern w:val="0"/>
                <w:szCs w:val="21"/>
                <w:lang w:bidi="ar"/>
              </w:rPr>
              <w:br/>
              <w:t>5</w:t>
            </w:r>
            <w:r w:rsidRPr="00B2734C">
              <w:rPr>
                <w:color w:val="000000"/>
                <w:kern w:val="0"/>
                <w:szCs w:val="21"/>
                <w:lang w:bidi="ar"/>
              </w:rPr>
              <w:t>、尺寸：</w:t>
            </w:r>
            <w:r w:rsidRPr="00B2734C">
              <w:rPr>
                <w:color w:val="000000"/>
                <w:kern w:val="0"/>
                <w:szCs w:val="21"/>
                <w:lang w:bidi="ar"/>
              </w:rPr>
              <w:t xml:space="preserve"> 485*515*845±5mm             </w:t>
            </w:r>
            <w:r w:rsidRPr="00B2734C">
              <w:rPr>
                <w:color w:val="000000"/>
                <w:kern w:val="0"/>
                <w:szCs w:val="21"/>
                <w:lang w:bidi="ar"/>
              </w:rPr>
              <w:br/>
              <w:t>6</w:t>
            </w:r>
            <w:r w:rsidRPr="00B2734C">
              <w:rPr>
                <w:color w:val="000000"/>
                <w:kern w:val="0"/>
                <w:szCs w:val="21"/>
                <w:lang w:bidi="ar"/>
              </w:rPr>
              <w:t>、脚塞：防滑塑料胶塞，保护地板不受伤害，移动时减少噪音</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lastRenderedPageBreak/>
              <w:t>400mm*450mm*520mm</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shd w:val="clear" w:color="auto" w:fill="FFFFFF"/>
              </w:rPr>
              <w:drawing>
                <wp:anchor distT="0" distB="0" distL="114300" distR="114300" simplePos="0" relativeHeight="251675648" behindDoc="0" locked="0" layoutInCell="1" allowOverlap="1" wp14:anchorId="6B60597A" wp14:editId="6A559906">
                  <wp:simplePos x="0" y="0"/>
                  <wp:positionH relativeFrom="column">
                    <wp:posOffset>205105</wp:posOffset>
                  </wp:positionH>
                  <wp:positionV relativeFrom="paragraph">
                    <wp:posOffset>38735</wp:posOffset>
                  </wp:positionV>
                  <wp:extent cx="961390" cy="946785"/>
                  <wp:effectExtent l="0" t="0" r="10160" b="5715"/>
                  <wp:wrapNone/>
                  <wp:docPr id="87" name="图片_32"/>
                  <wp:cNvGraphicFramePr/>
                  <a:graphic xmlns:a="http://schemas.openxmlformats.org/drawingml/2006/main">
                    <a:graphicData uri="http://schemas.openxmlformats.org/drawingml/2006/picture">
                      <pic:pic xmlns:pic="http://schemas.openxmlformats.org/drawingml/2006/picture">
                        <pic:nvPicPr>
                          <pic:cNvPr id="87" name="图片_32"/>
                          <pic:cNvPicPr/>
                        </pic:nvPicPr>
                        <pic:blipFill>
                          <a:blip r:embed="rId66"/>
                          <a:stretch>
                            <a:fillRect/>
                          </a:stretch>
                        </pic:blipFill>
                        <pic:spPr>
                          <a:xfrm>
                            <a:off x="0" y="0"/>
                            <a:ext cx="961390" cy="946785"/>
                          </a:xfrm>
                          <a:prstGeom prst="rect">
                            <a:avLst/>
                          </a:prstGeom>
                          <a:noFill/>
                          <a:ln>
                            <a:noFill/>
                          </a:ln>
                        </pic:spPr>
                      </pic:pic>
                    </a:graphicData>
                  </a:graphic>
                </wp:anchor>
              </w:drawing>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65</w:t>
            </w:r>
          </w:p>
        </w:tc>
        <w:tc>
          <w:tcPr>
            <w:tcW w:w="112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矮柜</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规格不小于</w:t>
            </w:r>
            <w:r w:rsidRPr="00B2734C">
              <w:rPr>
                <w:color w:val="000000"/>
                <w:kern w:val="0"/>
                <w:szCs w:val="21"/>
                <w:lang w:bidi="ar"/>
              </w:rPr>
              <w:t>1200*400*900mm</w:t>
            </w:r>
            <w:r w:rsidRPr="00B2734C">
              <w:rPr>
                <w:color w:val="000000"/>
                <w:kern w:val="0"/>
                <w:szCs w:val="21"/>
                <w:lang w:bidi="ar"/>
              </w:rPr>
              <w:t>（可根据现场情况定制）</w:t>
            </w:r>
            <w:r w:rsidRPr="00B2734C">
              <w:rPr>
                <w:color w:val="000000"/>
                <w:kern w:val="0"/>
                <w:szCs w:val="21"/>
                <w:lang w:bidi="ar"/>
              </w:rPr>
              <w:br/>
            </w:r>
            <w:r w:rsidRPr="00B2734C">
              <w:rPr>
                <w:color w:val="000000"/>
                <w:kern w:val="0"/>
                <w:szCs w:val="21"/>
                <w:lang w:bidi="ar"/>
              </w:rPr>
              <w:t>材质：采用</w:t>
            </w:r>
            <w:r w:rsidRPr="00B2734C">
              <w:rPr>
                <w:color w:val="000000"/>
                <w:kern w:val="0"/>
                <w:szCs w:val="21"/>
                <w:lang w:bidi="ar"/>
              </w:rPr>
              <w:t>16mm</w:t>
            </w:r>
            <w:r w:rsidRPr="00B2734C">
              <w:rPr>
                <w:color w:val="000000"/>
                <w:kern w:val="0"/>
                <w:szCs w:val="21"/>
                <w:lang w:bidi="ar"/>
              </w:rPr>
              <w:t>采用防潮三聚氰胺双贴面板。</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8</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proofErr w:type="gramStart"/>
            <w:r w:rsidRPr="00B2734C">
              <w:rPr>
                <w:color w:val="000000"/>
                <w:kern w:val="0"/>
                <w:szCs w:val="21"/>
                <w:lang w:bidi="ar"/>
              </w:rPr>
              <w:t>个</w:t>
            </w:r>
            <w:proofErr w:type="gramEnd"/>
          </w:p>
        </w:tc>
        <w:tc>
          <w:tcPr>
            <w:tcW w:w="1162" w:type="pct"/>
            <w:tcBorders>
              <w:top w:val="single" w:sz="4" w:space="0" w:color="000000"/>
              <w:left w:val="nil"/>
              <w:bottom w:val="single" w:sz="4" w:space="0" w:color="000000"/>
              <w:right w:val="single" w:sz="4" w:space="0" w:color="000000"/>
            </w:tcBorders>
            <w:shd w:val="clear" w:color="auto" w:fill="FFFFFF"/>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shd w:val="clear" w:color="auto" w:fill="FFFFFF"/>
              </w:rPr>
              <w:drawing>
                <wp:anchor distT="0" distB="0" distL="114300" distR="114300" simplePos="0" relativeHeight="251676672" behindDoc="0" locked="0" layoutInCell="1" allowOverlap="1" wp14:anchorId="70DC772F" wp14:editId="54D53784">
                  <wp:simplePos x="0" y="0"/>
                  <wp:positionH relativeFrom="column">
                    <wp:posOffset>210820</wp:posOffset>
                  </wp:positionH>
                  <wp:positionV relativeFrom="paragraph">
                    <wp:posOffset>91440</wp:posOffset>
                  </wp:positionV>
                  <wp:extent cx="1038225" cy="841375"/>
                  <wp:effectExtent l="0" t="0" r="9525" b="15875"/>
                  <wp:wrapNone/>
                  <wp:docPr id="88" name="图片_9"/>
                  <wp:cNvGraphicFramePr/>
                  <a:graphic xmlns:a="http://schemas.openxmlformats.org/drawingml/2006/main">
                    <a:graphicData uri="http://schemas.openxmlformats.org/drawingml/2006/picture">
                      <pic:pic xmlns:pic="http://schemas.openxmlformats.org/drawingml/2006/picture">
                        <pic:nvPicPr>
                          <pic:cNvPr id="88" name="图片_9"/>
                          <pic:cNvPicPr/>
                        </pic:nvPicPr>
                        <pic:blipFill>
                          <a:blip r:embed="rId67"/>
                          <a:stretch>
                            <a:fillRect/>
                          </a:stretch>
                        </pic:blipFill>
                        <pic:spPr>
                          <a:xfrm>
                            <a:off x="0" y="0"/>
                            <a:ext cx="1038225" cy="841375"/>
                          </a:xfrm>
                          <a:prstGeom prst="rect">
                            <a:avLst/>
                          </a:prstGeom>
                          <a:noFill/>
                          <a:ln>
                            <a:noFill/>
                          </a:ln>
                        </pic:spPr>
                      </pic:pic>
                    </a:graphicData>
                  </a:graphic>
                </wp:anchor>
              </w:drawing>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66</w:t>
            </w:r>
          </w:p>
        </w:tc>
        <w:tc>
          <w:tcPr>
            <w:tcW w:w="1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地质年代演化表</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规格：</w:t>
            </w:r>
            <w:r w:rsidRPr="00B2734C">
              <w:rPr>
                <w:color w:val="000000"/>
                <w:kern w:val="0"/>
                <w:szCs w:val="21"/>
                <w:lang w:bidi="ar"/>
              </w:rPr>
              <w:t>400*480mm</w:t>
            </w:r>
            <w:r w:rsidRPr="00B2734C">
              <w:rPr>
                <w:color w:val="000000"/>
                <w:kern w:val="0"/>
                <w:szCs w:val="21"/>
                <w:lang w:bidi="ar"/>
              </w:rPr>
              <w:br/>
            </w:r>
            <w:r w:rsidRPr="00B2734C">
              <w:rPr>
                <w:color w:val="000000"/>
                <w:kern w:val="0"/>
                <w:szCs w:val="21"/>
                <w:lang w:bidi="ar"/>
              </w:rPr>
              <w:t>材质：实木颗粒板，热转印图案，防水覆膜。</w:t>
            </w:r>
            <w:r w:rsidRPr="00B2734C">
              <w:rPr>
                <w:color w:val="000000"/>
                <w:kern w:val="0"/>
                <w:szCs w:val="21"/>
                <w:lang w:bidi="ar"/>
              </w:rPr>
              <w:br/>
            </w:r>
            <w:r w:rsidRPr="00B2734C">
              <w:rPr>
                <w:color w:val="000000"/>
                <w:kern w:val="0"/>
                <w:szCs w:val="21"/>
                <w:lang w:bidi="ar"/>
              </w:rPr>
              <w:t>组成：由地质年代图谱底板及可活动的</w:t>
            </w:r>
            <w:proofErr w:type="gramStart"/>
            <w:r w:rsidRPr="00B2734C">
              <w:rPr>
                <w:color w:val="000000"/>
                <w:kern w:val="0"/>
                <w:szCs w:val="21"/>
                <w:lang w:bidi="ar"/>
              </w:rPr>
              <w:t>圆角嵌板组成</w:t>
            </w:r>
            <w:proofErr w:type="gramEnd"/>
            <w:r w:rsidRPr="00B2734C">
              <w:rPr>
                <w:color w:val="000000"/>
                <w:kern w:val="0"/>
                <w:szCs w:val="21"/>
                <w:lang w:bidi="ar"/>
              </w:rPr>
              <w:t>。圆角</w:t>
            </w:r>
            <w:proofErr w:type="gramStart"/>
            <w:r w:rsidRPr="00B2734C">
              <w:rPr>
                <w:color w:val="000000"/>
                <w:kern w:val="0"/>
                <w:szCs w:val="21"/>
                <w:lang w:bidi="ar"/>
              </w:rPr>
              <w:t>嵌</w:t>
            </w:r>
            <w:proofErr w:type="gramEnd"/>
            <w:r w:rsidRPr="00B2734C">
              <w:rPr>
                <w:color w:val="000000"/>
                <w:kern w:val="0"/>
                <w:szCs w:val="21"/>
                <w:lang w:bidi="ar"/>
              </w:rPr>
              <w:t>板带软性磁贴，形状</w:t>
            </w:r>
            <w:r w:rsidRPr="00B2734C">
              <w:rPr>
                <w:color w:val="000000"/>
                <w:kern w:val="0"/>
                <w:szCs w:val="21"/>
                <w:lang w:bidi="ar"/>
              </w:rPr>
              <w:lastRenderedPageBreak/>
              <w:t>有圆形及椭圆形，可嵌入到底板。</w:t>
            </w:r>
            <w:r w:rsidRPr="00B2734C">
              <w:rPr>
                <w:color w:val="000000"/>
                <w:kern w:val="0"/>
                <w:szCs w:val="21"/>
                <w:lang w:bidi="ar"/>
              </w:rPr>
              <w:br/>
            </w:r>
            <w:r w:rsidRPr="00B2734C">
              <w:rPr>
                <w:color w:val="000000"/>
                <w:kern w:val="0"/>
                <w:szCs w:val="21"/>
                <w:lang w:bidi="ar"/>
              </w:rPr>
              <w:t>内容：</w:t>
            </w:r>
            <w:r w:rsidRPr="00B2734C">
              <w:rPr>
                <w:color w:val="000000"/>
                <w:kern w:val="0"/>
                <w:szCs w:val="21"/>
                <w:lang w:bidi="ar"/>
              </w:rPr>
              <w:br/>
              <w:t>1</w:t>
            </w:r>
            <w:r w:rsidRPr="00B2734C">
              <w:rPr>
                <w:color w:val="000000"/>
                <w:kern w:val="0"/>
                <w:szCs w:val="21"/>
                <w:lang w:bidi="ar"/>
              </w:rPr>
              <w:t>、按地质时期划分地质年代的</w:t>
            </w:r>
            <w:proofErr w:type="gramStart"/>
            <w:r w:rsidRPr="00B2734C">
              <w:rPr>
                <w:color w:val="000000"/>
                <w:kern w:val="0"/>
                <w:szCs w:val="21"/>
                <w:lang w:bidi="ar"/>
              </w:rPr>
              <w:t>宙</w:t>
            </w:r>
            <w:proofErr w:type="gramEnd"/>
            <w:r w:rsidRPr="00B2734C">
              <w:rPr>
                <w:color w:val="000000"/>
                <w:kern w:val="0"/>
                <w:szCs w:val="21"/>
                <w:lang w:bidi="ar"/>
              </w:rPr>
              <w:t>、代、纪、年龄值等不同的时间模块。</w:t>
            </w:r>
            <w:r w:rsidRPr="00B2734C">
              <w:rPr>
                <w:color w:val="000000"/>
                <w:kern w:val="0"/>
                <w:szCs w:val="21"/>
                <w:lang w:bidi="ar"/>
              </w:rPr>
              <w:br/>
              <w:t>2</w:t>
            </w:r>
            <w:r w:rsidRPr="00B2734C">
              <w:rPr>
                <w:color w:val="000000"/>
                <w:kern w:val="0"/>
                <w:szCs w:val="21"/>
                <w:lang w:bidi="ar"/>
              </w:rPr>
              <w:t>、按生物发展阶段划分植物界和动物界，包含鱼、两栖动物、恐龙、爬行动物、哺乳动物等动物模块，以及藻类、珊瑚、苏铁、蕨类等植物模块。</w:t>
            </w:r>
            <w:r w:rsidRPr="00B2734C">
              <w:rPr>
                <w:color w:val="000000"/>
                <w:kern w:val="0"/>
                <w:szCs w:val="21"/>
                <w:lang w:bidi="ar"/>
              </w:rPr>
              <w:br/>
              <w:t>3</w:t>
            </w:r>
            <w:r w:rsidRPr="00B2734C">
              <w:rPr>
                <w:color w:val="000000"/>
                <w:kern w:val="0"/>
                <w:szCs w:val="21"/>
                <w:lang w:bidi="ar"/>
              </w:rPr>
              <w:t>、时间模块、植物模块及动物模块为可活动的圆角嵌板，数量不少于</w:t>
            </w:r>
            <w:r w:rsidRPr="00B2734C">
              <w:rPr>
                <w:color w:val="000000"/>
                <w:kern w:val="0"/>
                <w:szCs w:val="21"/>
                <w:lang w:bidi="ar"/>
              </w:rPr>
              <w:t>40</w:t>
            </w:r>
            <w:r w:rsidRPr="00B2734C">
              <w:rPr>
                <w:color w:val="000000"/>
                <w:kern w:val="0"/>
                <w:szCs w:val="21"/>
                <w:lang w:bidi="ar"/>
              </w:rPr>
              <w:t>个。</w:t>
            </w:r>
            <w:r w:rsidRPr="00B2734C">
              <w:rPr>
                <w:color w:val="000000"/>
                <w:kern w:val="0"/>
                <w:szCs w:val="21"/>
                <w:lang w:bidi="ar"/>
              </w:rPr>
              <w:br/>
            </w:r>
            <w:r w:rsidRPr="00B2734C">
              <w:rPr>
                <w:color w:val="000000"/>
                <w:kern w:val="0"/>
                <w:szCs w:val="21"/>
                <w:lang w:bidi="ar"/>
              </w:rPr>
              <w:t>体验模式：</w:t>
            </w:r>
            <w:r w:rsidRPr="00B2734C">
              <w:rPr>
                <w:color w:val="000000"/>
                <w:kern w:val="0"/>
                <w:szCs w:val="21"/>
                <w:lang w:bidi="ar"/>
              </w:rPr>
              <w:br/>
              <w:t>1</w:t>
            </w:r>
            <w:r w:rsidRPr="00B2734C">
              <w:rPr>
                <w:color w:val="000000"/>
                <w:kern w:val="0"/>
                <w:szCs w:val="21"/>
                <w:lang w:bidi="ar"/>
              </w:rPr>
              <w:t>、一人答题模式：即一人把</w:t>
            </w:r>
            <w:proofErr w:type="gramStart"/>
            <w:r w:rsidRPr="00B2734C">
              <w:rPr>
                <w:color w:val="000000"/>
                <w:kern w:val="0"/>
                <w:szCs w:val="21"/>
                <w:lang w:bidi="ar"/>
              </w:rPr>
              <w:t>所有嵌板拼合</w:t>
            </w:r>
            <w:proofErr w:type="gramEnd"/>
            <w:r w:rsidRPr="00B2734C">
              <w:rPr>
                <w:color w:val="000000"/>
                <w:kern w:val="0"/>
                <w:szCs w:val="21"/>
                <w:lang w:bidi="ar"/>
              </w:rPr>
              <w:t>到底板正确的位置，全部拼图正确即完</w:t>
            </w:r>
            <w:r w:rsidRPr="00B2734C">
              <w:rPr>
                <w:color w:val="000000"/>
                <w:kern w:val="0"/>
                <w:szCs w:val="21"/>
                <w:lang w:bidi="ar"/>
              </w:rPr>
              <w:lastRenderedPageBreak/>
              <w:t>成。</w:t>
            </w:r>
            <w:r w:rsidRPr="00B2734C">
              <w:rPr>
                <w:color w:val="000000"/>
                <w:kern w:val="0"/>
                <w:szCs w:val="21"/>
                <w:lang w:bidi="ar"/>
              </w:rPr>
              <w:br/>
              <w:t>2</w:t>
            </w:r>
            <w:r w:rsidRPr="00B2734C">
              <w:rPr>
                <w:color w:val="000000"/>
                <w:kern w:val="0"/>
                <w:szCs w:val="21"/>
                <w:lang w:bidi="ar"/>
              </w:rPr>
              <w:t>、两人竞赛模式：即两人交替把</w:t>
            </w:r>
            <w:proofErr w:type="gramStart"/>
            <w:r w:rsidRPr="00B2734C">
              <w:rPr>
                <w:color w:val="000000"/>
                <w:kern w:val="0"/>
                <w:szCs w:val="21"/>
                <w:lang w:bidi="ar"/>
              </w:rPr>
              <w:t>所有嵌板拼合</w:t>
            </w:r>
            <w:proofErr w:type="gramEnd"/>
            <w:r w:rsidRPr="00B2734C">
              <w:rPr>
                <w:color w:val="000000"/>
                <w:kern w:val="0"/>
                <w:szCs w:val="21"/>
                <w:lang w:bidi="ar"/>
              </w:rPr>
              <w:t>到底板正确的位置，二者可进行时间竞赛，全部拼图正确即完成。</w:t>
            </w:r>
            <w:r w:rsidRPr="00B2734C">
              <w:rPr>
                <w:color w:val="000000"/>
                <w:kern w:val="0"/>
                <w:szCs w:val="21"/>
                <w:lang w:bidi="ar"/>
              </w:rPr>
              <w:br/>
            </w:r>
            <w:r w:rsidRPr="00B2734C">
              <w:rPr>
                <w:color w:val="000000"/>
                <w:kern w:val="0"/>
                <w:szCs w:val="21"/>
                <w:lang w:bidi="ar"/>
              </w:rPr>
              <w:t>拓展功能：</w:t>
            </w:r>
            <w:r w:rsidRPr="00B2734C">
              <w:rPr>
                <w:color w:val="000000"/>
                <w:kern w:val="0"/>
                <w:szCs w:val="21"/>
                <w:lang w:bidi="ar"/>
              </w:rPr>
              <w:br/>
            </w:r>
            <w:r w:rsidRPr="00B2734C">
              <w:rPr>
                <w:color w:val="000000"/>
                <w:kern w:val="0"/>
                <w:szCs w:val="21"/>
                <w:lang w:bidi="ar"/>
              </w:rPr>
              <w:t>通过移动终端</w:t>
            </w:r>
            <w:proofErr w:type="gramStart"/>
            <w:r w:rsidRPr="00B2734C">
              <w:rPr>
                <w:color w:val="000000"/>
                <w:kern w:val="0"/>
                <w:szCs w:val="21"/>
                <w:lang w:bidi="ar"/>
              </w:rPr>
              <w:t>扫描嵌板背面</w:t>
            </w:r>
            <w:proofErr w:type="gramEnd"/>
            <w:r w:rsidRPr="00B2734C">
              <w:rPr>
                <w:color w:val="000000"/>
                <w:kern w:val="0"/>
                <w:szCs w:val="21"/>
                <w:lang w:bidi="ar"/>
              </w:rPr>
              <w:t>上的二</w:t>
            </w:r>
            <w:proofErr w:type="gramStart"/>
            <w:r w:rsidRPr="00B2734C">
              <w:rPr>
                <w:color w:val="000000"/>
                <w:kern w:val="0"/>
                <w:szCs w:val="21"/>
                <w:lang w:bidi="ar"/>
              </w:rPr>
              <w:t>维码可浏览与嵌板同</w:t>
            </w:r>
            <w:proofErr w:type="gramEnd"/>
            <w:r w:rsidRPr="00B2734C">
              <w:rPr>
                <w:color w:val="000000"/>
                <w:kern w:val="0"/>
                <w:szCs w:val="21"/>
                <w:lang w:bidi="ar"/>
              </w:rPr>
              <w:t>主题的拓展资源，展现更多更精彩的信息。资源包括：地质年代的定义、时间划分、所属时期的地球环境状况和当时的动、植物种类，图文并茂，并配有视频详细说明，更直观、生动的理解相关内容。</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12</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块</w:t>
            </w:r>
          </w:p>
        </w:tc>
        <w:tc>
          <w:tcPr>
            <w:tcW w:w="1162" w:type="pct"/>
            <w:tcBorders>
              <w:top w:val="single" w:sz="4" w:space="0" w:color="000000"/>
              <w:left w:val="nil"/>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677696" behindDoc="0" locked="0" layoutInCell="1" allowOverlap="1" wp14:anchorId="12BF9D18" wp14:editId="5BFA68E6">
                  <wp:simplePos x="0" y="0"/>
                  <wp:positionH relativeFrom="column">
                    <wp:posOffset>197485</wp:posOffset>
                  </wp:positionH>
                  <wp:positionV relativeFrom="paragraph">
                    <wp:posOffset>24130</wp:posOffset>
                  </wp:positionV>
                  <wp:extent cx="822960" cy="960120"/>
                  <wp:effectExtent l="0" t="0" r="15240" b="11430"/>
                  <wp:wrapNone/>
                  <wp:docPr id="89" name="图片_2_SpCnt_1"/>
                  <wp:cNvGraphicFramePr/>
                  <a:graphic xmlns:a="http://schemas.openxmlformats.org/drawingml/2006/main">
                    <a:graphicData uri="http://schemas.openxmlformats.org/drawingml/2006/picture">
                      <pic:pic xmlns:pic="http://schemas.openxmlformats.org/drawingml/2006/picture">
                        <pic:nvPicPr>
                          <pic:cNvPr id="89" name="图片_2_SpCnt_1"/>
                          <pic:cNvPicPr/>
                        </pic:nvPicPr>
                        <pic:blipFill>
                          <a:blip r:embed="rId68"/>
                          <a:stretch>
                            <a:fillRect/>
                          </a:stretch>
                        </pic:blipFill>
                        <pic:spPr>
                          <a:xfrm>
                            <a:off x="0" y="0"/>
                            <a:ext cx="822960" cy="960120"/>
                          </a:xfrm>
                          <a:prstGeom prst="rect">
                            <a:avLst/>
                          </a:prstGeom>
                          <a:noFill/>
                          <a:ln>
                            <a:noFill/>
                          </a:ln>
                        </pic:spPr>
                      </pic:pic>
                    </a:graphicData>
                  </a:graphic>
                </wp:anchor>
              </w:drawing>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68</w:t>
            </w:r>
          </w:p>
        </w:tc>
        <w:tc>
          <w:tcPr>
            <w:tcW w:w="1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AR</w:t>
            </w:r>
            <w:r w:rsidRPr="00B2734C">
              <w:rPr>
                <w:color w:val="000000"/>
                <w:kern w:val="0"/>
                <w:szCs w:val="21"/>
                <w:lang w:bidi="ar"/>
              </w:rPr>
              <w:t>土壤剖面标本</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kern w:val="0"/>
                <w:szCs w:val="21"/>
                <w:lang w:bidi="ar"/>
              </w:rPr>
            </w:pPr>
            <w:r w:rsidRPr="00B2734C">
              <w:rPr>
                <w:color w:val="000000"/>
                <w:kern w:val="0"/>
                <w:szCs w:val="21"/>
                <w:lang w:bidi="ar"/>
              </w:rPr>
              <w:t>AR</w:t>
            </w:r>
            <w:r w:rsidRPr="00B2734C">
              <w:rPr>
                <w:color w:val="000000"/>
                <w:kern w:val="0"/>
                <w:szCs w:val="21"/>
                <w:lang w:bidi="ar"/>
              </w:rPr>
              <w:t>土壤剖面包含土壤剖面实物标本</w:t>
            </w:r>
          </w:p>
          <w:p w:rsidR="008C3609" w:rsidRPr="00B2734C" w:rsidRDefault="008C3609" w:rsidP="00877281">
            <w:pPr>
              <w:widowControl/>
              <w:jc w:val="left"/>
              <w:textAlignment w:val="center"/>
              <w:rPr>
                <w:color w:val="000000"/>
                <w:szCs w:val="21"/>
              </w:rPr>
            </w:pPr>
            <w:r w:rsidRPr="00B2734C">
              <w:rPr>
                <w:color w:val="000000"/>
                <w:kern w:val="0"/>
                <w:szCs w:val="21"/>
                <w:lang w:bidi="ar"/>
              </w:rPr>
              <w:lastRenderedPageBreak/>
              <w:t>规格：（长</w:t>
            </w:r>
            <w:r w:rsidRPr="00B2734C">
              <w:rPr>
                <w:color w:val="000000"/>
                <w:kern w:val="0"/>
                <w:szCs w:val="21"/>
                <w:lang w:bidi="ar"/>
              </w:rPr>
              <w:t>*</w:t>
            </w:r>
            <w:r w:rsidRPr="00B2734C">
              <w:rPr>
                <w:color w:val="000000"/>
                <w:kern w:val="0"/>
                <w:szCs w:val="21"/>
                <w:lang w:bidi="ar"/>
              </w:rPr>
              <w:t>宽</w:t>
            </w:r>
            <w:r w:rsidRPr="00B2734C">
              <w:rPr>
                <w:color w:val="000000"/>
                <w:kern w:val="0"/>
                <w:szCs w:val="21"/>
                <w:lang w:bidi="ar"/>
              </w:rPr>
              <w:t>*</w:t>
            </w:r>
            <w:r w:rsidRPr="00B2734C">
              <w:rPr>
                <w:color w:val="000000"/>
                <w:kern w:val="0"/>
                <w:szCs w:val="21"/>
                <w:lang w:bidi="ar"/>
              </w:rPr>
              <w:t>厚）</w:t>
            </w:r>
            <w:r w:rsidRPr="00B2734C">
              <w:rPr>
                <w:color w:val="000000"/>
                <w:kern w:val="0"/>
                <w:szCs w:val="21"/>
                <w:lang w:bidi="ar"/>
              </w:rPr>
              <w:t>1000*200*80mm</w:t>
            </w:r>
            <w:r w:rsidRPr="00B2734C">
              <w:rPr>
                <w:color w:val="000000"/>
                <w:kern w:val="0"/>
                <w:szCs w:val="21"/>
                <w:lang w:bidi="ar"/>
              </w:rPr>
              <w:t>，实物标本包含</w:t>
            </w:r>
            <w:r w:rsidRPr="00B2734C">
              <w:rPr>
                <w:color w:val="000000"/>
                <w:kern w:val="0"/>
                <w:szCs w:val="21"/>
                <w:lang w:bidi="ar"/>
              </w:rPr>
              <w:t>6</w:t>
            </w:r>
            <w:r>
              <w:rPr>
                <w:color w:val="000000"/>
                <w:kern w:val="0"/>
                <w:szCs w:val="21"/>
                <w:lang w:bidi="ar"/>
              </w:rPr>
              <w:t>层土壤剖面的土壤标本</w:t>
            </w:r>
            <w:r w:rsidRPr="00B2734C">
              <w:rPr>
                <w:color w:val="000000"/>
                <w:kern w:val="0"/>
                <w:szCs w:val="21"/>
                <w:lang w:bidi="ar"/>
              </w:rPr>
              <w:t>。</w:t>
            </w:r>
            <w:r w:rsidRPr="00B2734C">
              <w:rPr>
                <w:color w:val="000000"/>
                <w:kern w:val="0"/>
                <w:szCs w:val="21"/>
                <w:lang w:bidi="ar"/>
              </w:rPr>
              <w:br/>
            </w:r>
            <w:r w:rsidRPr="00B2734C">
              <w:rPr>
                <w:color w:val="000000"/>
                <w:kern w:val="0"/>
                <w:szCs w:val="21"/>
                <w:lang w:bidi="ar"/>
              </w:rPr>
              <w:t>自然土壤剖面构造从地表向下可分为：有机层</w:t>
            </w:r>
            <w:r w:rsidRPr="00B2734C">
              <w:rPr>
                <w:color w:val="000000"/>
                <w:kern w:val="0"/>
                <w:szCs w:val="21"/>
                <w:lang w:bidi="ar"/>
              </w:rPr>
              <w:t>O</w:t>
            </w:r>
            <w:r w:rsidRPr="00B2734C">
              <w:rPr>
                <w:color w:val="000000"/>
                <w:kern w:val="0"/>
                <w:szCs w:val="21"/>
                <w:lang w:bidi="ar"/>
              </w:rPr>
              <w:t>、腐殖质层</w:t>
            </w:r>
            <w:r w:rsidRPr="00B2734C">
              <w:rPr>
                <w:color w:val="000000"/>
                <w:kern w:val="0"/>
                <w:szCs w:val="21"/>
                <w:lang w:bidi="ar"/>
              </w:rPr>
              <w:t>A</w:t>
            </w:r>
            <w:r w:rsidRPr="00B2734C">
              <w:rPr>
                <w:color w:val="000000"/>
                <w:kern w:val="0"/>
                <w:szCs w:val="21"/>
                <w:lang w:bidi="ar"/>
              </w:rPr>
              <w:t>、淋溶层</w:t>
            </w:r>
            <w:r w:rsidRPr="00B2734C">
              <w:rPr>
                <w:color w:val="000000"/>
                <w:kern w:val="0"/>
                <w:szCs w:val="21"/>
                <w:lang w:bidi="ar"/>
              </w:rPr>
              <w:t>E</w:t>
            </w:r>
            <w:r w:rsidRPr="00B2734C">
              <w:rPr>
                <w:color w:val="000000"/>
                <w:kern w:val="0"/>
                <w:szCs w:val="21"/>
                <w:lang w:bidi="ar"/>
              </w:rPr>
              <w:t>、淀积层</w:t>
            </w:r>
            <w:r w:rsidRPr="00B2734C">
              <w:rPr>
                <w:color w:val="000000"/>
                <w:kern w:val="0"/>
                <w:szCs w:val="21"/>
                <w:lang w:bidi="ar"/>
              </w:rPr>
              <w:t>B</w:t>
            </w:r>
            <w:r w:rsidRPr="00B2734C">
              <w:rPr>
                <w:color w:val="000000"/>
                <w:kern w:val="0"/>
                <w:szCs w:val="21"/>
                <w:lang w:bidi="ar"/>
              </w:rPr>
              <w:t>、母质层</w:t>
            </w:r>
            <w:r w:rsidRPr="00B2734C">
              <w:rPr>
                <w:color w:val="000000"/>
                <w:kern w:val="0"/>
                <w:szCs w:val="21"/>
                <w:lang w:bidi="ar"/>
              </w:rPr>
              <w:t>C</w:t>
            </w:r>
            <w:r w:rsidRPr="00B2734C">
              <w:rPr>
                <w:color w:val="000000"/>
                <w:kern w:val="0"/>
                <w:szCs w:val="21"/>
                <w:lang w:bidi="ar"/>
              </w:rPr>
              <w:t>、母岩层</w:t>
            </w:r>
            <w:r w:rsidRPr="00B2734C">
              <w:rPr>
                <w:color w:val="000000"/>
                <w:kern w:val="0"/>
                <w:szCs w:val="21"/>
                <w:lang w:bidi="ar"/>
              </w:rPr>
              <w:t>R</w:t>
            </w:r>
            <w:r w:rsidRPr="00B2734C">
              <w:rPr>
                <w:color w:val="000000"/>
                <w:kern w:val="0"/>
                <w:szCs w:val="21"/>
                <w:lang w:bidi="ar"/>
              </w:rPr>
              <w:t>；其中</w:t>
            </w:r>
            <w:r w:rsidRPr="00B2734C">
              <w:rPr>
                <w:color w:val="000000"/>
                <w:kern w:val="0"/>
                <w:szCs w:val="21"/>
                <w:lang w:bidi="ar"/>
              </w:rPr>
              <w:t>AEB</w:t>
            </w:r>
            <w:r w:rsidRPr="00B2734C">
              <w:rPr>
                <w:color w:val="000000"/>
                <w:kern w:val="0"/>
                <w:szCs w:val="21"/>
                <w:lang w:bidi="ar"/>
              </w:rPr>
              <w:t>层合称为土体，是成土作用最活跃的层次和真正意义上的土壤层。</w:t>
            </w:r>
            <w:r w:rsidRPr="00B2734C">
              <w:rPr>
                <w:color w:val="000000"/>
                <w:kern w:val="0"/>
                <w:szCs w:val="21"/>
                <w:lang w:bidi="ar"/>
              </w:rPr>
              <w:br/>
            </w:r>
            <w:r w:rsidRPr="00B2734C">
              <w:rPr>
                <w:color w:val="000000"/>
                <w:kern w:val="0"/>
                <w:szCs w:val="21"/>
                <w:lang w:bidi="ar"/>
              </w:rPr>
              <w:t>（</w:t>
            </w:r>
            <w:r w:rsidRPr="00B2734C">
              <w:rPr>
                <w:color w:val="000000"/>
                <w:kern w:val="0"/>
                <w:szCs w:val="21"/>
                <w:lang w:bidi="ar"/>
              </w:rPr>
              <w:t>1</w:t>
            </w:r>
            <w:r w:rsidRPr="00B2734C">
              <w:rPr>
                <w:color w:val="000000"/>
                <w:kern w:val="0"/>
                <w:szCs w:val="21"/>
                <w:lang w:bidi="ar"/>
              </w:rPr>
              <w:t>）有机层：通常由</w:t>
            </w:r>
            <w:r w:rsidRPr="00B2734C">
              <w:rPr>
                <w:color w:val="000000"/>
                <w:kern w:val="0"/>
                <w:szCs w:val="21"/>
                <w:lang w:bidi="ar"/>
              </w:rPr>
              <w:t>O</w:t>
            </w:r>
            <w:r w:rsidRPr="00B2734C">
              <w:rPr>
                <w:color w:val="000000"/>
                <w:kern w:val="0"/>
                <w:szCs w:val="21"/>
                <w:lang w:bidi="ar"/>
              </w:rPr>
              <w:t>表示，由半分解或未分解的枯枝落叶堆积而成，是土壤的有机物质基础。标本尺寸：</w:t>
            </w:r>
            <w:r w:rsidRPr="00B2734C">
              <w:rPr>
                <w:color w:val="000000"/>
                <w:kern w:val="0"/>
                <w:szCs w:val="21"/>
                <w:lang w:bidi="ar"/>
              </w:rPr>
              <w:t>75*195mm</w:t>
            </w:r>
            <w:r w:rsidRPr="00B2734C">
              <w:rPr>
                <w:color w:val="000000"/>
                <w:kern w:val="0"/>
                <w:szCs w:val="21"/>
                <w:lang w:bidi="ar"/>
              </w:rPr>
              <w:t>。</w:t>
            </w:r>
            <w:r w:rsidRPr="00B2734C">
              <w:rPr>
                <w:color w:val="000000"/>
                <w:kern w:val="0"/>
                <w:szCs w:val="21"/>
                <w:lang w:bidi="ar"/>
              </w:rPr>
              <w:br/>
            </w:r>
            <w:r w:rsidRPr="00B2734C">
              <w:rPr>
                <w:color w:val="000000"/>
                <w:kern w:val="0"/>
                <w:szCs w:val="21"/>
                <w:lang w:bidi="ar"/>
              </w:rPr>
              <w:t>（</w:t>
            </w:r>
            <w:r w:rsidRPr="00B2734C">
              <w:rPr>
                <w:color w:val="000000"/>
                <w:kern w:val="0"/>
                <w:szCs w:val="21"/>
                <w:lang w:bidi="ar"/>
              </w:rPr>
              <w:t>2</w:t>
            </w:r>
            <w:r w:rsidRPr="00B2734C">
              <w:rPr>
                <w:color w:val="000000"/>
                <w:kern w:val="0"/>
                <w:szCs w:val="21"/>
                <w:lang w:bidi="ar"/>
              </w:rPr>
              <w:t>）腐殖质层：通常由</w:t>
            </w:r>
            <w:r w:rsidRPr="00B2734C">
              <w:rPr>
                <w:color w:val="000000"/>
                <w:kern w:val="0"/>
                <w:szCs w:val="21"/>
                <w:lang w:bidi="ar"/>
              </w:rPr>
              <w:t>A</w:t>
            </w:r>
            <w:r w:rsidRPr="00B2734C">
              <w:rPr>
                <w:color w:val="000000"/>
                <w:kern w:val="0"/>
                <w:szCs w:val="21"/>
                <w:lang w:bidi="ar"/>
              </w:rPr>
              <w:t>表示，是土壤有机质在土壤</w:t>
            </w:r>
            <w:r w:rsidRPr="00B2734C">
              <w:rPr>
                <w:color w:val="000000"/>
                <w:kern w:val="0"/>
                <w:szCs w:val="21"/>
                <w:lang w:bidi="ar"/>
              </w:rPr>
              <w:lastRenderedPageBreak/>
              <w:t>动物和微生物作用下经腐烂、</w:t>
            </w:r>
            <w:proofErr w:type="gramStart"/>
            <w:r w:rsidRPr="00B2734C">
              <w:rPr>
                <w:color w:val="000000"/>
                <w:kern w:val="0"/>
                <w:szCs w:val="21"/>
                <w:lang w:bidi="ar"/>
              </w:rPr>
              <w:t>分解再</w:t>
            </w:r>
            <w:proofErr w:type="gramEnd"/>
            <w:r w:rsidRPr="00B2734C">
              <w:rPr>
                <w:color w:val="000000"/>
                <w:kern w:val="0"/>
                <w:szCs w:val="21"/>
                <w:lang w:bidi="ar"/>
              </w:rPr>
              <w:t>合成的产物；这层颜色最深，呈灰黑色或黑色，一般具有团粒结构，并富含有机养分。标本尺寸：</w:t>
            </w:r>
            <w:r w:rsidRPr="00B2734C">
              <w:rPr>
                <w:color w:val="000000"/>
                <w:kern w:val="0"/>
                <w:szCs w:val="21"/>
                <w:lang w:bidi="ar"/>
              </w:rPr>
              <w:t>85*195mm</w:t>
            </w:r>
            <w:r w:rsidRPr="00B2734C">
              <w:rPr>
                <w:color w:val="000000"/>
                <w:kern w:val="0"/>
                <w:szCs w:val="21"/>
                <w:lang w:bidi="ar"/>
              </w:rPr>
              <w:t>。</w:t>
            </w:r>
            <w:r w:rsidRPr="00B2734C">
              <w:rPr>
                <w:color w:val="000000"/>
                <w:kern w:val="0"/>
                <w:szCs w:val="21"/>
                <w:lang w:bidi="ar"/>
              </w:rPr>
              <w:br/>
            </w:r>
            <w:r w:rsidRPr="00B2734C">
              <w:rPr>
                <w:color w:val="000000"/>
                <w:kern w:val="0"/>
                <w:szCs w:val="21"/>
                <w:lang w:bidi="ar"/>
              </w:rPr>
              <w:t>（</w:t>
            </w:r>
            <w:r w:rsidRPr="00B2734C">
              <w:rPr>
                <w:color w:val="000000"/>
                <w:kern w:val="0"/>
                <w:szCs w:val="21"/>
                <w:lang w:bidi="ar"/>
              </w:rPr>
              <w:t>3</w:t>
            </w:r>
            <w:r w:rsidRPr="00B2734C">
              <w:rPr>
                <w:color w:val="000000"/>
                <w:kern w:val="0"/>
                <w:szCs w:val="21"/>
                <w:lang w:bidi="ar"/>
              </w:rPr>
              <w:t>）淋溶层：通常由</w:t>
            </w:r>
            <w:r w:rsidRPr="00B2734C">
              <w:rPr>
                <w:color w:val="000000"/>
                <w:kern w:val="0"/>
                <w:szCs w:val="21"/>
                <w:lang w:bidi="ar"/>
              </w:rPr>
              <w:t>E</w:t>
            </w:r>
            <w:r w:rsidRPr="00B2734C">
              <w:rPr>
                <w:color w:val="000000"/>
                <w:kern w:val="0"/>
                <w:szCs w:val="21"/>
                <w:lang w:bidi="ar"/>
              </w:rPr>
              <w:t>表示，随着上层水分的下渗，水溶性物质和细小土粒向下层移动，产生淋溶作用。本层易溶于水的矿物质会随着水的下渗向下移动，导致淋溶层颜色浅淡，一般呈灰白色，土壤颗粒较粗，主要由砂粒和粉砂粒组成。标本尺寸：</w:t>
            </w:r>
            <w:r w:rsidRPr="00B2734C">
              <w:rPr>
                <w:color w:val="000000"/>
                <w:kern w:val="0"/>
                <w:szCs w:val="21"/>
                <w:lang w:bidi="ar"/>
              </w:rPr>
              <w:t>115*195mm</w:t>
            </w:r>
            <w:r w:rsidRPr="00B2734C">
              <w:rPr>
                <w:color w:val="000000"/>
                <w:kern w:val="0"/>
                <w:szCs w:val="21"/>
                <w:lang w:bidi="ar"/>
              </w:rPr>
              <w:t>。</w:t>
            </w:r>
            <w:r w:rsidRPr="00B2734C">
              <w:rPr>
                <w:color w:val="000000"/>
                <w:kern w:val="0"/>
                <w:szCs w:val="21"/>
                <w:lang w:bidi="ar"/>
              </w:rPr>
              <w:br/>
            </w:r>
            <w:r w:rsidRPr="00B2734C">
              <w:rPr>
                <w:color w:val="000000"/>
                <w:kern w:val="0"/>
                <w:szCs w:val="21"/>
                <w:lang w:bidi="ar"/>
              </w:rPr>
              <w:t>（</w:t>
            </w:r>
            <w:r w:rsidRPr="00B2734C">
              <w:rPr>
                <w:color w:val="000000"/>
                <w:kern w:val="0"/>
                <w:szCs w:val="21"/>
                <w:lang w:bidi="ar"/>
              </w:rPr>
              <w:t>4</w:t>
            </w:r>
            <w:r w:rsidRPr="00B2734C">
              <w:rPr>
                <w:color w:val="000000"/>
                <w:kern w:val="0"/>
                <w:szCs w:val="21"/>
                <w:lang w:bidi="ar"/>
              </w:rPr>
              <w:t>）淀积层：通常由</w:t>
            </w:r>
            <w:r w:rsidRPr="00B2734C">
              <w:rPr>
                <w:color w:val="000000"/>
                <w:kern w:val="0"/>
                <w:szCs w:val="21"/>
                <w:lang w:bidi="ar"/>
              </w:rPr>
              <w:t>B</w:t>
            </w:r>
            <w:r w:rsidRPr="00B2734C">
              <w:rPr>
                <w:color w:val="000000"/>
                <w:kern w:val="0"/>
                <w:szCs w:val="21"/>
                <w:lang w:bidi="ar"/>
              </w:rPr>
              <w:t>表示，此层淀</w:t>
            </w:r>
            <w:r w:rsidRPr="00B2734C">
              <w:rPr>
                <w:color w:val="000000"/>
                <w:kern w:val="0"/>
                <w:szCs w:val="21"/>
                <w:lang w:bidi="ar"/>
              </w:rPr>
              <w:lastRenderedPageBreak/>
              <w:t>积了</w:t>
            </w:r>
            <w:r w:rsidRPr="00B2734C">
              <w:rPr>
                <w:color w:val="000000"/>
                <w:kern w:val="0"/>
                <w:szCs w:val="21"/>
                <w:lang w:bidi="ar"/>
              </w:rPr>
              <w:t>E</w:t>
            </w:r>
            <w:r w:rsidRPr="00B2734C">
              <w:rPr>
                <w:color w:val="000000"/>
                <w:kern w:val="0"/>
                <w:szCs w:val="21"/>
                <w:lang w:bidi="ar"/>
              </w:rPr>
              <w:t>层淋溶下来的物质，质地黏重，土体紧实，颜色一般为棕色或红棕色。标本尺寸：</w:t>
            </w:r>
            <w:r w:rsidRPr="00B2734C">
              <w:rPr>
                <w:color w:val="000000"/>
                <w:kern w:val="0"/>
                <w:szCs w:val="21"/>
                <w:lang w:bidi="ar"/>
              </w:rPr>
              <w:t>155*195mm</w:t>
            </w:r>
            <w:r w:rsidRPr="00B2734C">
              <w:rPr>
                <w:color w:val="000000"/>
                <w:kern w:val="0"/>
                <w:szCs w:val="21"/>
                <w:lang w:bidi="ar"/>
              </w:rPr>
              <w:t>。</w:t>
            </w:r>
            <w:r w:rsidRPr="00B2734C">
              <w:rPr>
                <w:color w:val="000000"/>
                <w:kern w:val="0"/>
                <w:szCs w:val="21"/>
                <w:lang w:bidi="ar"/>
              </w:rPr>
              <w:br/>
            </w:r>
            <w:r w:rsidRPr="00B2734C">
              <w:rPr>
                <w:color w:val="000000"/>
                <w:kern w:val="0"/>
                <w:szCs w:val="21"/>
                <w:lang w:bidi="ar"/>
              </w:rPr>
              <w:t>（</w:t>
            </w:r>
            <w:r w:rsidRPr="00B2734C">
              <w:rPr>
                <w:color w:val="000000"/>
                <w:kern w:val="0"/>
                <w:szCs w:val="21"/>
                <w:lang w:bidi="ar"/>
              </w:rPr>
              <w:t>5</w:t>
            </w:r>
            <w:r w:rsidRPr="00B2734C">
              <w:rPr>
                <w:color w:val="000000"/>
                <w:kern w:val="0"/>
                <w:szCs w:val="21"/>
                <w:lang w:bidi="ar"/>
              </w:rPr>
              <w:t>）母质层：通常由</w:t>
            </w:r>
            <w:r w:rsidRPr="00B2734C">
              <w:rPr>
                <w:color w:val="000000"/>
                <w:kern w:val="0"/>
                <w:szCs w:val="21"/>
                <w:lang w:bidi="ar"/>
              </w:rPr>
              <w:t>C</w:t>
            </w:r>
            <w:r w:rsidRPr="00B2734C">
              <w:rPr>
                <w:color w:val="000000"/>
                <w:kern w:val="0"/>
                <w:szCs w:val="21"/>
                <w:lang w:bidi="ar"/>
              </w:rPr>
              <w:t>表示，此层是土壤的无机物质基础，很大程度决定了土壤的物理性状和化学组成，主要是较弱度风化的岩石碎屑。标本尺寸：</w:t>
            </w:r>
            <w:r w:rsidRPr="00B2734C">
              <w:rPr>
                <w:color w:val="000000"/>
                <w:kern w:val="0"/>
                <w:szCs w:val="21"/>
                <w:lang w:bidi="ar"/>
              </w:rPr>
              <w:t>190*195mm</w:t>
            </w:r>
            <w:r w:rsidRPr="00B2734C">
              <w:rPr>
                <w:color w:val="000000"/>
                <w:kern w:val="0"/>
                <w:szCs w:val="21"/>
                <w:lang w:bidi="ar"/>
              </w:rPr>
              <w:t>。</w:t>
            </w:r>
            <w:r w:rsidRPr="00B2734C">
              <w:rPr>
                <w:color w:val="000000"/>
                <w:kern w:val="0"/>
                <w:szCs w:val="21"/>
                <w:lang w:bidi="ar"/>
              </w:rPr>
              <w:br/>
            </w:r>
            <w:r w:rsidRPr="00B2734C">
              <w:rPr>
                <w:color w:val="000000"/>
                <w:kern w:val="0"/>
                <w:szCs w:val="21"/>
                <w:lang w:bidi="ar"/>
              </w:rPr>
              <w:t>（</w:t>
            </w:r>
            <w:r w:rsidRPr="00B2734C">
              <w:rPr>
                <w:color w:val="000000"/>
                <w:kern w:val="0"/>
                <w:szCs w:val="21"/>
                <w:lang w:bidi="ar"/>
              </w:rPr>
              <w:t>6</w:t>
            </w:r>
            <w:r w:rsidRPr="00B2734C">
              <w:rPr>
                <w:color w:val="000000"/>
                <w:kern w:val="0"/>
                <w:szCs w:val="21"/>
                <w:lang w:bidi="ar"/>
              </w:rPr>
              <w:t>）基岩：通常由</w:t>
            </w:r>
            <w:r w:rsidRPr="00B2734C">
              <w:rPr>
                <w:color w:val="000000"/>
                <w:kern w:val="0"/>
                <w:szCs w:val="21"/>
                <w:lang w:bidi="ar"/>
              </w:rPr>
              <w:t>R</w:t>
            </w:r>
            <w:r w:rsidRPr="00B2734C">
              <w:rPr>
                <w:color w:val="000000"/>
                <w:kern w:val="0"/>
                <w:szCs w:val="21"/>
                <w:lang w:bidi="ar"/>
              </w:rPr>
              <w:t>表示，为未受到风化的原岩。标本尺寸：</w:t>
            </w:r>
            <w:r w:rsidRPr="00B2734C">
              <w:rPr>
                <w:color w:val="000000"/>
                <w:kern w:val="0"/>
                <w:szCs w:val="21"/>
                <w:lang w:bidi="ar"/>
              </w:rPr>
              <w:t>200*195mm</w:t>
            </w:r>
            <w:r w:rsidRPr="00B2734C">
              <w:rPr>
                <w:color w:val="000000"/>
                <w:kern w:val="0"/>
                <w:szCs w:val="21"/>
                <w:lang w:bidi="ar"/>
              </w:rPr>
              <w:t>。</w:t>
            </w:r>
          </w:p>
        </w:tc>
        <w:tc>
          <w:tcPr>
            <w:tcW w:w="11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块</w:t>
            </w:r>
          </w:p>
        </w:tc>
        <w:tc>
          <w:tcPr>
            <w:tcW w:w="1162" w:type="pct"/>
            <w:tcBorders>
              <w:top w:val="single" w:sz="4" w:space="0" w:color="000000"/>
              <w:left w:val="nil"/>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678720" behindDoc="0" locked="0" layoutInCell="1" allowOverlap="1" wp14:anchorId="30972ED3" wp14:editId="32EC2461">
                  <wp:simplePos x="0" y="0"/>
                  <wp:positionH relativeFrom="column">
                    <wp:posOffset>295910</wp:posOffset>
                  </wp:positionH>
                  <wp:positionV relativeFrom="paragraph">
                    <wp:posOffset>92710</wp:posOffset>
                  </wp:positionV>
                  <wp:extent cx="772795" cy="779780"/>
                  <wp:effectExtent l="0" t="0" r="8255" b="1270"/>
                  <wp:wrapNone/>
                  <wp:docPr id="91" name="图片_1"/>
                  <wp:cNvGraphicFramePr/>
                  <a:graphic xmlns:a="http://schemas.openxmlformats.org/drawingml/2006/main">
                    <a:graphicData uri="http://schemas.openxmlformats.org/drawingml/2006/picture">
                      <pic:pic xmlns:pic="http://schemas.openxmlformats.org/drawingml/2006/picture">
                        <pic:nvPicPr>
                          <pic:cNvPr id="91" name="图片_1"/>
                          <pic:cNvPicPr/>
                        </pic:nvPicPr>
                        <pic:blipFill>
                          <a:blip r:embed="rId69"/>
                          <a:stretch>
                            <a:fillRect/>
                          </a:stretch>
                        </pic:blipFill>
                        <pic:spPr>
                          <a:xfrm>
                            <a:off x="0" y="0"/>
                            <a:ext cx="772795" cy="779780"/>
                          </a:xfrm>
                          <a:prstGeom prst="rect">
                            <a:avLst/>
                          </a:prstGeom>
                          <a:noFill/>
                          <a:ln>
                            <a:noFill/>
                          </a:ln>
                        </pic:spPr>
                      </pic:pic>
                    </a:graphicData>
                  </a:graphic>
                </wp:anchor>
              </w:drawing>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69</w:t>
            </w:r>
          </w:p>
        </w:tc>
        <w:tc>
          <w:tcPr>
            <w:tcW w:w="1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探究海水性质实验</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含隔板塑料槽</w:t>
            </w:r>
            <w:r w:rsidRPr="00B2734C">
              <w:rPr>
                <w:color w:val="000000"/>
                <w:kern w:val="0"/>
                <w:szCs w:val="21"/>
                <w:lang w:bidi="ar"/>
              </w:rPr>
              <w:t>1</w:t>
            </w:r>
            <w:r w:rsidRPr="00B2734C">
              <w:rPr>
                <w:color w:val="000000"/>
                <w:kern w:val="0"/>
                <w:szCs w:val="21"/>
                <w:lang w:bidi="ar"/>
              </w:rPr>
              <w:t>个、量筒</w:t>
            </w:r>
            <w:r w:rsidRPr="00B2734C">
              <w:rPr>
                <w:color w:val="000000"/>
                <w:kern w:val="0"/>
                <w:szCs w:val="21"/>
                <w:lang w:bidi="ar"/>
              </w:rPr>
              <w:t>500ml*1</w:t>
            </w:r>
            <w:r w:rsidRPr="00B2734C">
              <w:rPr>
                <w:color w:val="000000"/>
                <w:kern w:val="0"/>
                <w:szCs w:val="21"/>
                <w:lang w:bidi="ar"/>
              </w:rPr>
              <w:t>、量筒</w:t>
            </w:r>
            <w:r w:rsidRPr="00B2734C">
              <w:rPr>
                <w:color w:val="000000"/>
                <w:kern w:val="0"/>
                <w:szCs w:val="21"/>
                <w:lang w:bidi="ar"/>
              </w:rPr>
              <w:t>250ml*3</w:t>
            </w:r>
            <w:r w:rsidRPr="00B2734C">
              <w:rPr>
                <w:color w:val="000000"/>
                <w:kern w:val="0"/>
                <w:szCs w:val="21"/>
                <w:lang w:bidi="ar"/>
              </w:rPr>
              <w:t>、密度计</w:t>
            </w:r>
            <w:r w:rsidRPr="00B2734C">
              <w:rPr>
                <w:color w:val="000000"/>
                <w:kern w:val="0"/>
                <w:szCs w:val="21"/>
                <w:lang w:bidi="ar"/>
              </w:rPr>
              <w:t>*3</w:t>
            </w:r>
            <w:r w:rsidRPr="00B2734C">
              <w:rPr>
                <w:color w:val="000000"/>
                <w:kern w:val="0"/>
                <w:szCs w:val="21"/>
                <w:lang w:bidi="ar"/>
              </w:rPr>
              <w:t>、数显温度探头</w:t>
            </w:r>
            <w:r w:rsidRPr="00B2734C">
              <w:rPr>
                <w:color w:val="000000"/>
                <w:kern w:val="0"/>
                <w:szCs w:val="21"/>
                <w:lang w:bidi="ar"/>
              </w:rPr>
              <w:t>*1</w:t>
            </w:r>
            <w:r w:rsidRPr="00B2734C">
              <w:rPr>
                <w:color w:val="000000"/>
                <w:kern w:val="0"/>
                <w:szCs w:val="21"/>
                <w:lang w:bidi="ar"/>
              </w:rPr>
              <w:t>、电子盐度计</w:t>
            </w:r>
            <w:r w:rsidRPr="00B2734C">
              <w:rPr>
                <w:color w:val="000000"/>
                <w:kern w:val="0"/>
                <w:szCs w:val="21"/>
                <w:lang w:bidi="ar"/>
              </w:rPr>
              <w:t>*1</w:t>
            </w:r>
            <w:r w:rsidRPr="00B2734C">
              <w:rPr>
                <w:color w:val="000000"/>
                <w:kern w:val="0"/>
                <w:szCs w:val="21"/>
                <w:lang w:bidi="ar"/>
              </w:rPr>
              <w:t>、食用盐</w:t>
            </w:r>
            <w:r w:rsidRPr="00B2734C">
              <w:rPr>
                <w:color w:val="000000"/>
                <w:kern w:val="0"/>
                <w:szCs w:val="21"/>
                <w:lang w:bidi="ar"/>
              </w:rPr>
              <w:lastRenderedPageBreak/>
              <w:t>8g*10</w:t>
            </w:r>
            <w:r w:rsidRPr="00B2734C">
              <w:rPr>
                <w:color w:val="000000"/>
                <w:kern w:val="0"/>
                <w:szCs w:val="21"/>
                <w:lang w:bidi="ar"/>
              </w:rPr>
              <w:t>、食用色素</w:t>
            </w:r>
            <w:r w:rsidRPr="00B2734C">
              <w:rPr>
                <w:color w:val="000000"/>
                <w:kern w:val="0"/>
                <w:szCs w:val="21"/>
                <w:lang w:bidi="ar"/>
              </w:rPr>
              <w:t>×2</w:t>
            </w:r>
            <w:r w:rsidRPr="00B2734C">
              <w:rPr>
                <w:color w:val="000000"/>
                <w:kern w:val="0"/>
                <w:szCs w:val="21"/>
                <w:lang w:bidi="ar"/>
              </w:rPr>
              <w:t>瓶（红蓝各一瓶）</w:t>
            </w:r>
            <w:r w:rsidRPr="00B2734C">
              <w:rPr>
                <w:color w:val="000000"/>
                <w:kern w:val="0"/>
                <w:szCs w:val="21"/>
                <w:lang w:bidi="ar"/>
              </w:rPr>
              <w:br/>
            </w:r>
            <w:r w:rsidRPr="00B2734C">
              <w:rPr>
                <w:color w:val="000000"/>
                <w:kern w:val="0"/>
                <w:szCs w:val="21"/>
                <w:lang w:bidi="ar"/>
              </w:rPr>
              <w:t>实验内容：通过模拟实验帮助学生理解海水的基本性质：盐度、温度和密度；通过实验验证盐度升高、温度降低会使海水密度增大的规律。</w:t>
            </w:r>
          </w:p>
        </w:tc>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箱</w:t>
            </w:r>
          </w:p>
        </w:tc>
        <w:tc>
          <w:tcPr>
            <w:tcW w:w="1162" w:type="pct"/>
            <w:tcBorders>
              <w:top w:val="single" w:sz="4" w:space="0" w:color="000000"/>
              <w:left w:val="nil"/>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anchor distT="0" distB="0" distL="114300" distR="114300" simplePos="0" relativeHeight="251679744" behindDoc="0" locked="0" layoutInCell="1" allowOverlap="1" wp14:anchorId="283C5AE8" wp14:editId="2E783C91">
                  <wp:simplePos x="0" y="0"/>
                  <wp:positionH relativeFrom="column">
                    <wp:posOffset>144780</wp:posOffset>
                  </wp:positionH>
                  <wp:positionV relativeFrom="paragraph">
                    <wp:posOffset>83185</wp:posOffset>
                  </wp:positionV>
                  <wp:extent cx="1007745" cy="750570"/>
                  <wp:effectExtent l="0" t="0" r="1905" b="11430"/>
                  <wp:wrapNone/>
                  <wp:docPr id="92" name="图片_7"/>
                  <wp:cNvGraphicFramePr/>
                  <a:graphic xmlns:a="http://schemas.openxmlformats.org/drawingml/2006/main">
                    <a:graphicData uri="http://schemas.openxmlformats.org/drawingml/2006/picture">
                      <pic:pic xmlns:pic="http://schemas.openxmlformats.org/drawingml/2006/picture">
                        <pic:nvPicPr>
                          <pic:cNvPr id="92" name="图片_7"/>
                          <pic:cNvPicPr/>
                        </pic:nvPicPr>
                        <pic:blipFill>
                          <a:blip r:embed="rId70"/>
                          <a:stretch>
                            <a:fillRect/>
                          </a:stretch>
                        </pic:blipFill>
                        <pic:spPr>
                          <a:xfrm>
                            <a:off x="0" y="0"/>
                            <a:ext cx="1007745" cy="750570"/>
                          </a:xfrm>
                          <a:prstGeom prst="rect">
                            <a:avLst/>
                          </a:prstGeom>
                          <a:noFill/>
                          <a:ln>
                            <a:noFill/>
                          </a:ln>
                        </pic:spPr>
                      </pic:pic>
                    </a:graphicData>
                  </a:graphic>
                </wp:anchor>
              </w:drawing>
            </w:r>
          </w:p>
        </w:tc>
      </w:tr>
      <w:tr w:rsidR="008C3609" w:rsidRPr="00B2734C" w:rsidTr="00877281">
        <w:trPr>
          <w:trHeight w:val="296"/>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70</w:t>
            </w:r>
          </w:p>
        </w:tc>
        <w:tc>
          <w:tcPr>
            <w:tcW w:w="3597" w:type="pct"/>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b/>
                <w:bCs/>
                <w:color w:val="000000"/>
                <w:szCs w:val="21"/>
              </w:rPr>
            </w:pPr>
            <w:r w:rsidRPr="00B2734C">
              <w:rPr>
                <w:b/>
                <w:bCs/>
                <w:color w:val="000000"/>
                <w:kern w:val="0"/>
                <w:szCs w:val="21"/>
                <w:lang w:bidi="ar"/>
              </w:rPr>
              <w:t>小计</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jc w:val="center"/>
              <w:rPr>
                <w:b/>
                <w:bCs/>
                <w:color w:val="000000"/>
                <w:szCs w:val="21"/>
              </w:rPr>
            </w:pPr>
          </w:p>
        </w:tc>
      </w:tr>
      <w:tr w:rsidR="008C3609" w:rsidRPr="00B2734C" w:rsidTr="00877281">
        <w:trPr>
          <w:trHeight w:val="9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历史创新实验室</w:t>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71</w:t>
            </w:r>
          </w:p>
        </w:tc>
        <w:tc>
          <w:tcPr>
            <w:tcW w:w="112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教师</w:t>
            </w:r>
            <w:proofErr w:type="gramStart"/>
            <w:r w:rsidRPr="00B2734C">
              <w:rPr>
                <w:color w:val="000000"/>
                <w:kern w:val="0"/>
                <w:szCs w:val="21"/>
                <w:lang w:bidi="ar"/>
              </w:rPr>
              <w:t>演示台</w:t>
            </w:r>
            <w:proofErr w:type="gramEnd"/>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规格：</w:t>
            </w:r>
            <w:r w:rsidRPr="00B2734C">
              <w:rPr>
                <w:color w:val="000000"/>
                <w:kern w:val="0"/>
                <w:szCs w:val="21"/>
                <w:lang w:bidi="ar"/>
              </w:rPr>
              <w:t>1600×600×780mm</w:t>
            </w:r>
            <w:r w:rsidRPr="00B2734C">
              <w:rPr>
                <w:color w:val="000000"/>
                <w:kern w:val="0"/>
                <w:szCs w:val="21"/>
                <w:lang w:bidi="ar"/>
              </w:rPr>
              <w:t>，榆木仿古雕刻制作。</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bdr w:val="single" w:sz="4" w:space="0" w:color="000000"/>
              </w:rPr>
              <w:drawing>
                <wp:anchor distT="0" distB="0" distL="114300" distR="114300" simplePos="0" relativeHeight="251680768" behindDoc="0" locked="0" layoutInCell="1" allowOverlap="1" wp14:anchorId="55B848B0" wp14:editId="19C962C1">
                  <wp:simplePos x="0" y="0"/>
                  <wp:positionH relativeFrom="column">
                    <wp:posOffset>146050</wp:posOffset>
                  </wp:positionH>
                  <wp:positionV relativeFrom="paragraph">
                    <wp:posOffset>55880</wp:posOffset>
                  </wp:positionV>
                  <wp:extent cx="1029335" cy="908685"/>
                  <wp:effectExtent l="0" t="0" r="18415" b="5715"/>
                  <wp:wrapNone/>
                  <wp:docPr id="93" name="图片_64"/>
                  <wp:cNvGraphicFramePr/>
                  <a:graphic xmlns:a="http://schemas.openxmlformats.org/drawingml/2006/main">
                    <a:graphicData uri="http://schemas.openxmlformats.org/drawingml/2006/picture">
                      <pic:pic xmlns:pic="http://schemas.openxmlformats.org/drawingml/2006/picture">
                        <pic:nvPicPr>
                          <pic:cNvPr id="93" name="图片_64"/>
                          <pic:cNvPicPr/>
                        </pic:nvPicPr>
                        <pic:blipFill>
                          <a:blip r:embed="rId71"/>
                          <a:stretch>
                            <a:fillRect/>
                          </a:stretch>
                        </pic:blipFill>
                        <pic:spPr>
                          <a:xfrm>
                            <a:off x="0" y="0"/>
                            <a:ext cx="1029335" cy="908685"/>
                          </a:xfrm>
                          <a:prstGeom prst="rect">
                            <a:avLst/>
                          </a:prstGeom>
                          <a:noFill/>
                          <a:ln>
                            <a:noFill/>
                          </a:ln>
                        </pic:spPr>
                      </pic:pic>
                    </a:graphicData>
                  </a:graphic>
                </wp:anchor>
              </w:drawing>
            </w:r>
          </w:p>
        </w:tc>
      </w:tr>
      <w:tr w:rsidR="008C3609" w:rsidRPr="00B2734C" w:rsidTr="00877281">
        <w:trPr>
          <w:trHeight w:val="22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72</w:t>
            </w:r>
          </w:p>
        </w:tc>
        <w:tc>
          <w:tcPr>
            <w:tcW w:w="112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学生桌</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规格：</w:t>
            </w:r>
            <w:r w:rsidRPr="00B2734C">
              <w:rPr>
                <w:color w:val="000000"/>
                <w:kern w:val="0"/>
                <w:szCs w:val="21"/>
                <w:lang w:bidi="ar"/>
              </w:rPr>
              <w:t>1360×400×780mm</w:t>
            </w:r>
            <w:r w:rsidRPr="00B2734C">
              <w:rPr>
                <w:color w:val="000000"/>
                <w:kern w:val="0"/>
                <w:szCs w:val="21"/>
                <w:lang w:bidi="ar"/>
              </w:rPr>
              <w:t>，北榆木仿古雕刻制作。</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24</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bdr w:val="single" w:sz="4" w:space="0" w:color="000000"/>
              </w:rPr>
              <w:drawing>
                <wp:anchor distT="0" distB="0" distL="114300" distR="114300" simplePos="0" relativeHeight="251681792" behindDoc="0" locked="0" layoutInCell="1" allowOverlap="1" wp14:anchorId="5DDE3F48" wp14:editId="322E9DB3">
                  <wp:simplePos x="0" y="0"/>
                  <wp:positionH relativeFrom="column">
                    <wp:posOffset>67310</wp:posOffset>
                  </wp:positionH>
                  <wp:positionV relativeFrom="paragraph">
                    <wp:posOffset>82550</wp:posOffset>
                  </wp:positionV>
                  <wp:extent cx="1196340" cy="1165860"/>
                  <wp:effectExtent l="0" t="0" r="3810" b="15240"/>
                  <wp:wrapNone/>
                  <wp:docPr id="94" name="图片_16"/>
                  <wp:cNvGraphicFramePr/>
                  <a:graphic xmlns:a="http://schemas.openxmlformats.org/drawingml/2006/main">
                    <a:graphicData uri="http://schemas.openxmlformats.org/drawingml/2006/picture">
                      <pic:pic xmlns:pic="http://schemas.openxmlformats.org/drawingml/2006/picture">
                        <pic:nvPicPr>
                          <pic:cNvPr id="94" name="图片_16"/>
                          <pic:cNvPicPr/>
                        </pic:nvPicPr>
                        <pic:blipFill>
                          <a:blip r:embed="rId72"/>
                          <a:stretch>
                            <a:fillRect/>
                          </a:stretch>
                        </pic:blipFill>
                        <pic:spPr>
                          <a:xfrm>
                            <a:off x="0" y="0"/>
                            <a:ext cx="1196340" cy="1165860"/>
                          </a:xfrm>
                          <a:prstGeom prst="rect">
                            <a:avLst/>
                          </a:prstGeom>
                          <a:noFill/>
                          <a:ln>
                            <a:noFill/>
                          </a:ln>
                        </pic:spPr>
                      </pic:pic>
                    </a:graphicData>
                  </a:graphic>
                </wp:anchor>
              </w:drawing>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73</w:t>
            </w:r>
          </w:p>
        </w:tc>
        <w:tc>
          <w:tcPr>
            <w:tcW w:w="112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学生凳</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规格：</w:t>
            </w:r>
            <w:r w:rsidRPr="00B2734C">
              <w:rPr>
                <w:color w:val="000000"/>
                <w:kern w:val="0"/>
                <w:szCs w:val="21"/>
                <w:lang w:bidi="ar"/>
              </w:rPr>
              <w:t>Φ290×430Hmm</w:t>
            </w:r>
            <w:r w:rsidRPr="00B2734C">
              <w:rPr>
                <w:color w:val="000000"/>
                <w:kern w:val="0"/>
                <w:szCs w:val="21"/>
                <w:lang w:bidi="ar"/>
              </w:rPr>
              <w:t>，实木精加工而成，古色古香。</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48</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bdr w:val="single" w:sz="4" w:space="0" w:color="000000"/>
              </w:rPr>
              <w:drawing>
                <wp:anchor distT="0" distB="0" distL="114300" distR="114300" simplePos="0" relativeHeight="251682816" behindDoc="0" locked="0" layoutInCell="1" allowOverlap="1" wp14:anchorId="4164AF20" wp14:editId="4E9F22F6">
                  <wp:simplePos x="0" y="0"/>
                  <wp:positionH relativeFrom="column">
                    <wp:posOffset>247015</wp:posOffset>
                  </wp:positionH>
                  <wp:positionV relativeFrom="paragraph">
                    <wp:posOffset>73660</wp:posOffset>
                  </wp:positionV>
                  <wp:extent cx="725170" cy="861060"/>
                  <wp:effectExtent l="0" t="0" r="17780" b="15240"/>
                  <wp:wrapNone/>
                  <wp:docPr id="117" name="图片_107"/>
                  <wp:cNvGraphicFramePr/>
                  <a:graphic xmlns:a="http://schemas.openxmlformats.org/drawingml/2006/main">
                    <a:graphicData uri="http://schemas.openxmlformats.org/drawingml/2006/picture">
                      <pic:pic xmlns:pic="http://schemas.openxmlformats.org/drawingml/2006/picture">
                        <pic:nvPicPr>
                          <pic:cNvPr id="117" name="图片_107"/>
                          <pic:cNvPicPr/>
                        </pic:nvPicPr>
                        <pic:blipFill>
                          <a:blip r:embed="rId73"/>
                          <a:stretch>
                            <a:fillRect/>
                          </a:stretch>
                        </pic:blipFill>
                        <pic:spPr>
                          <a:xfrm>
                            <a:off x="0" y="0"/>
                            <a:ext cx="725170" cy="861060"/>
                          </a:xfrm>
                          <a:prstGeom prst="rect">
                            <a:avLst/>
                          </a:prstGeom>
                          <a:noFill/>
                          <a:ln>
                            <a:noFill/>
                          </a:ln>
                        </pic:spPr>
                      </pic:pic>
                    </a:graphicData>
                  </a:graphic>
                </wp:anchor>
              </w:drawing>
            </w:r>
          </w:p>
        </w:tc>
      </w:tr>
      <w:tr w:rsidR="008C3609" w:rsidRPr="00B2734C" w:rsidTr="00877281">
        <w:trPr>
          <w:trHeight w:val="160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74</w:t>
            </w:r>
          </w:p>
        </w:tc>
        <w:tc>
          <w:tcPr>
            <w:tcW w:w="112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模型展示架</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规格不小于</w:t>
            </w:r>
            <w:r w:rsidRPr="00B2734C">
              <w:rPr>
                <w:color w:val="000000"/>
                <w:kern w:val="0"/>
                <w:szCs w:val="21"/>
                <w:lang w:bidi="ar"/>
              </w:rPr>
              <w:t>6</w:t>
            </w:r>
            <w:r w:rsidRPr="00B2734C">
              <w:rPr>
                <w:color w:val="000000"/>
                <w:kern w:val="0"/>
                <w:szCs w:val="21"/>
                <w:lang w:bidi="ar"/>
              </w:rPr>
              <w:t>米，高不小于</w:t>
            </w:r>
            <w:r w:rsidRPr="00B2734C">
              <w:rPr>
                <w:color w:val="000000"/>
                <w:kern w:val="0"/>
                <w:szCs w:val="21"/>
                <w:lang w:bidi="ar"/>
              </w:rPr>
              <w:t>2.6</w:t>
            </w:r>
            <w:r w:rsidRPr="00B2734C">
              <w:rPr>
                <w:color w:val="000000"/>
                <w:kern w:val="0"/>
                <w:szCs w:val="21"/>
                <w:lang w:bidi="ar"/>
              </w:rPr>
              <w:t>米，材质：多层板，博古架造型，营造整个历史教室的氛围。</w:t>
            </w:r>
          </w:p>
        </w:tc>
        <w:tc>
          <w:tcPr>
            <w:tcW w:w="11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jc w:val="center"/>
              <w:rPr>
                <w:color w:val="000000"/>
                <w:szCs w:val="21"/>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center"/>
              <w:textAlignment w:val="center"/>
              <w:rPr>
                <w:color w:val="000000"/>
                <w:szCs w:val="21"/>
              </w:rPr>
            </w:pPr>
            <w:proofErr w:type="gramStart"/>
            <w:r w:rsidRPr="00B2734C">
              <w:rPr>
                <w:color w:val="000000"/>
                <w:kern w:val="0"/>
                <w:szCs w:val="21"/>
                <w:lang w:bidi="ar"/>
              </w:rPr>
              <w:t>个</w:t>
            </w:r>
            <w:proofErr w:type="gramEnd"/>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bdr w:val="single" w:sz="4" w:space="0" w:color="000000"/>
              </w:rPr>
              <w:drawing>
                <wp:anchor distT="0" distB="0" distL="114300" distR="114300" simplePos="0" relativeHeight="251683840" behindDoc="0" locked="0" layoutInCell="1" allowOverlap="1" wp14:anchorId="4A0D0405" wp14:editId="706006AF">
                  <wp:simplePos x="0" y="0"/>
                  <wp:positionH relativeFrom="column">
                    <wp:posOffset>96520</wp:posOffset>
                  </wp:positionH>
                  <wp:positionV relativeFrom="paragraph">
                    <wp:posOffset>130810</wp:posOffset>
                  </wp:positionV>
                  <wp:extent cx="1221740" cy="774065"/>
                  <wp:effectExtent l="0" t="0" r="16510" b="6985"/>
                  <wp:wrapNone/>
                  <wp:docPr id="118" name="图片_4"/>
                  <wp:cNvGraphicFramePr/>
                  <a:graphic xmlns:a="http://schemas.openxmlformats.org/drawingml/2006/main">
                    <a:graphicData uri="http://schemas.openxmlformats.org/drawingml/2006/picture">
                      <pic:pic xmlns:pic="http://schemas.openxmlformats.org/drawingml/2006/picture">
                        <pic:nvPicPr>
                          <pic:cNvPr id="118" name="图片_4"/>
                          <pic:cNvPicPr/>
                        </pic:nvPicPr>
                        <pic:blipFill>
                          <a:blip r:embed="rId74"/>
                          <a:stretch>
                            <a:fillRect/>
                          </a:stretch>
                        </pic:blipFill>
                        <pic:spPr>
                          <a:xfrm>
                            <a:off x="0" y="0"/>
                            <a:ext cx="1221740" cy="774065"/>
                          </a:xfrm>
                          <a:prstGeom prst="rect">
                            <a:avLst/>
                          </a:prstGeom>
                          <a:noFill/>
                          <a:ln>
                            <a:noFill/>
                          </a:ln>
                        </pic:spPr>
                      </pic:pic>
                    </a:graphicData>
                  </a:graphic>
                </wp:anchor>
              </w:drawing>
            </w:r>
          </w:p>
        </w:tc>
      </w:tr>
      <w:tr w:rsidR="008C3609" w:rsidRPr="00B2734C" w:rsidTr="00877281">
        <w:trPr>
          <w:trHeight w:val="334"/>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proofErr w:type="gramStart"/>
            <w:r w:rsidRPr="00B2734C">
              <w:rPr>
                <w:color w:val="000000"/>
                <w:kern w:val="0"/>
                <w:szCs w:val="21"/>
                <w:lang w:bidi="ar"/>
              </w:rPr>
              <w:t>思政创新</w:t>
            </w:r>
            <w:proofErr w:type="gramEnd"/>
            <w:r w:rsidRPr="00B2734C">
              <w:rPr>
                <w:color w:val="000000"/>
                <w:kern w:val="0"/>
                <w:szCs w:val="21"/>
                <w:lang w:bidi="ar"/>
              </w:rPr>
              <w:t>实验室</w:t>
            </w:r>
          </w:p>
        </w:tc>
      </w:tr>
      <w:tr w:rsidR="008C3609" w:rsidRPr="00B2734C" w:rsidTr="00877281">
        <w:trPr>
          <w:trHeight w:val="168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77</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tcPr>
          <w:p w:rsidR="008C3609" w:rsidRPr="00B2734C" w:rsidRDefault="008C3609" w:rsidP="00877281">
            <w:pPr>
              <w:widowControl/>
              <w:jc w:val="left"/>
              <w:textAlignment w:val="top"/>
              <w:rPr>
                <w:color w:val="000000"/>
                <w:szCs w:val="21"/>
              </w:rPr>
            </w:pPr>
            <w:r w:rsidRPr="00B2734C">
              <w:rPr>
                <w:color w:val="000000"/>
                <w:kern w:val="0"/>
                <w:szCs w:val="21"/>
                <w:lang w:bidi="ar"/>
              </w:rPr>
              <w:t>演讲台</w:t>
            </w:r>
          </w:p>
        </w:tc>
        <w:tc>
          <w:tcPr>
            <w:tcW w:w="8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3609" w:rsidRPr="00B2734C" w:rsidRDefault="008C3609" w:rsidP="00877281">
            <w:pPr>
              <w:widowControl/>
              <w:jc w:val="left"/>
              <w:textAlignment w:val="center"/>
              <w:rPr>
                <w:color w:val="000000"/>
                <w:szCs w:val="21"/>
              </w:rPr>
            </w:pPr>
            <w:r w:rsidRPr="00B2734C">
              <w:rPr>
                <w:color w:val="000000"/>
                <w:kern w:val="0"/>
                <w:szCs w:val="21"/>
                <w:lang w:bidi="ar"/>
              </w:rPr>
              <w:t>600mm*400mm*1050mm</w:t>
            </w:r>
            <w:r w:rsidRPr="00B2734C">
              <w:rPr>
                <w:color w:val="000000"/>
                <w:kern w:val="0"/>
                <w:szCs w:val="21"/>
                <w:lang w:bidi="ar"/>
              </w:rPr>
              <w:t>，板材：采用优质环保防火木料，环保等级达到</w:t>
            </w:r>
            <w:r w:rsidRPr="00B2734C">
              <w:rPr>
                <w:color w:val="000000"/>
                <w:kern w:val="0"/>
                <w:szCs w:val="21"/>
                <w:lang w:bidi="ar"/>
              </w:rPr>
              <w:t>E0</w:t>
            </w:r>
            <w:r w:rsidRPr="00B2734C">
              <w:rPr>
                <w:color w:val="000000"/>
                <w:kern w:val="0"/>
                <w:szCs w:val="21"/>
                <w:lang w:bidi="ar"/>
              </w:rPr>
              <w:t>级，耐磨、耐脏、耐高温，</w:t>
            </w:r>
            <w:r w:rsidRPr="00B2734C">
              <w:rPr>
                <w:color w:val="000000"/>
                <w:kern w:val="0"/>
                <w:szCs w:val="21"/>
                <w:lang w:bidi="ar"/>
              </w:rPr>
              <w:t xml:space="preserve"> </w:t>
            </w:r>
            <w:r w:rsidRPr="00B2734C">
              <w:rPr>
                <w:color w:val="000000"/>
                <w:kern w:val="0"/>
                <w:szCs w:val="21"/>
                <w:lang w:bidi="ar"/>
              </w:rPr>
              <w:t>质量需符合</w:t>
            </w:r>
            <w:r w:rsidRPr="00B2734C">
              <w:rPr>
                <w:color w:val="000000"/>
                <w:kern w:val="0"/>
                <w:szCs w:val="21"/>
                <w:lang w:bidi="ar"/>
              </w:rPr>
              <w:t>GB 18580-2017</w:t>
            </w:r>
            <w:r w:rsidRPr="00B2734C">
              <w:rPr>
                <w:color w:val="000000"/>
                <w:kern w:val="0"/>
                <w:szCs w:val="21"/>
                <w:lang w:bidi="ar"/>
              </w:rPr>
              <w:t>和</w:t>
            </w:r>
            <w:r w:rsidRPr="00B2734C">
              <w:rPr>
                <w:color w:val="000000"/>
                <w:kern w:val="0"/>
                <w:szCs w:val="21"/>
                <w:lang w:bidi="ar"/>
              </w:rPr>
              <w:t>GB/T15102-2017</w:t>
            </w:r>
            <w:r w:rsidRPr="00B2734C">
              <w:rPr>
                <w:color w:val="000000"/>
                <w:kern w:val="0"/>
                <w:szCs w:val="21"/>
                <w:lang w:bidi="ar"/>
              </w:rPr>
              <w:t>标准，握螺钉力、表面耐划痕、表面耐磨、表面耐香烟灼烧等指标需符合检测标准，甲醛释放量</w:t>
            </w:r>
            <w:r w:rsidRPr="00B2734C">
              <w:rPr>
                <w:color w:val="000000"/>
                <w:kern w:val="0"/>
                <w:szCs w:val="21"/>
                <w:lang w:bidi="ar"/>
              </w:rPr>
              <w:t>≤0.080 mg/m³</w:t>
            </w:r>
            <w:r w:rsidRPr="00B2734C">
              <w:rPr>
                <w:color w:val="000000"/>
                <w:kern w:val="0"/>
                <w:szCs w:val="21"/>
                <w:lang w:bidi="ar"/>
              </w:rPr>
              <w:t>。</w:t>
            </w:r>
          </w:p>
        </w:tc>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600mm*400mm*1050mm</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套</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rPr>
              <w:drawing>
                <wp:inline distT="0" distB="0" distL="114300" distR="114300" wp14:anchorId="2EED63BB" wp14:editId="6417D605">
                  <wp:extent cx="1428750" cy="1057275"/>
                  <wp:effectExtent l="0" t="0" r="0" b="9525"/>
                  <wp:docPr id="120" name="图片 7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2" descr="IMG_297"/>
                          <pic:cNvPicPr>
                            <a:picLocks noChangeAspect="1"/>
                          </pic:cNvPicPr>
                        </pic:nvPicPr>
                        <pic:blipFill>
                          <a:blip r:embed="rId75"/>
                          <a:stretch>
                            <a:fillRect/>
                          </a:stretch>
                        </pic:blipFill>
                        <pic:spPr>
                          <a:xfrm>
                            <a:off x="0" y="0"/>
                            <a:ext cx="1428750" cy="1057275"/>
                          </a:xfrm>
                          <a:prstGeom prst="rect">
                            <a:avLst/>
                          </a:prstGeom>
                          <a:noFill/>
                          <a:ln w="9525">
                            <a:noFill/>
                          </a:ln>
                        </pic:spPr>
                      </pic:pic>
                    </a:graphicData>
                  </a:graphic>
                </wp:inline>
              </w:drawing>
            </w:r>
          </w:p>
        </w:tc>
      </w:tr>
      <w:tr w:rsidR="008C3609" w:rsidRPr="00B2734C" w:rsidTr="00877281">
        <w:trPr>
          <w:trHeight w:val="188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78</w:t>
            </w:r>
          </w:p>
        </w:tc>
        <w:tc>
          <w:tcPr>
            <w:tcW w:w="1123" w:type="pct"/>
            <w:tcBorders>
              <w:top w:val="single" w:sz="4" w:space="0" w:color="000000"/>
              <w:left w:val="single" w:sz="4" w:space="0" w:color="000000"/>
              <w:bottom w:val="single" w:sz="4" w:space="0" w:color="000000"/>
              <w:right w:val="single" w:sz="4" w:space="0" w:color="000000"/>
            </w:tcBorders>
            <w:shd w:val="clear" w:color="auto" w:fill="auto"/>
          </w:tcPr>
          <w:p w:rsidR="008C3609" w:rsidRPr="00B2734C" w:rsidRDefault="008C3609" w:rsidP="00877281">
            <w:pPr>
              <w:widowControl/>
              <w:jc w:val="left"/>
              <w:textAlignment w:val="top"/>
              <w:rPr>
                <w:color w:val="000000"/>
                <w:szCs w:val="21"/>
              </w:rPr>
            </w:pPr>
            <w:r w:rsidRPr="00B2734C">
              <w:rPr>
                <w:color w:val="000000"/>
                <w:kern w:val="0"/>
                <w:szCs w:val="21"/>
                <w:lang w:bidi="ar"/>
              </w:rPr>
              <w:t>梯形课桌</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桌边长</w:t>
            </w:r>
            <w:r w:rsidRPr="00B2734C">
              <w:rPr>
                <w:color w:val="000000"/>
                <w:kern w:val="0"/>
                <w:szCs w:val="21"/>
                <w:lang w:bidi="ar"/>
              </w:rPr>
              <w:t>600mm*</w:t>
            </w:r>
            <w:r w:rsidRPr="00B2734C">
              <w:rPr>
                <w:color w:val="000000"/>
                <w:kern w:val="0"/>
                <w:szCs w:val="21"/>
                <w:lang w:bidi="ar"/>
              </w:rPr>
              <w:t>高</w:t>
            </w:r>
            <w:r w:rsidRPr="00B2734C">
              <w:rPr>
                <w:color w:val="000000"/>
                <w:kern w:val="0"/>
                <w:szCs w:val="21"/>
                <w:lang w:bidi="ar"/>
              </w:rPr>
              <w:t>760mm</w:t>
            </w:r>
            <w:r w:rsidRPr="00B2734C">
              <w:rPr>
                <w:color w:val="000000"/>
                <w:kern w:val="0"/>
                <w:szCs w:val="21"/>
                <w:lang w:bidi="ar"/>
              </w:rPr>
              <w:t>，板材：采用优质环保实木颗粒板，环保等级达到</w:t>
            </w:r>
            <w:r w:rsidRPr="00B2734C">
              <w:rPr>
                <w:color w:val="000000"/>
                <w:kern w:val="0"/>
                <w:szCs w:val="21"/>
                <w:lang w:bidi="ar"/>
              </w:rPr>
              <w:t>E0</w:t>
            </w:r>
            <w:r w:rsidRPr="00B2734C">
              <w:rPr>
                <w:color w:val="000000"/>
                <w:kern w:val="0"/>
                <w:szCs w:val="21"/>
                <w:lang w:bidi="ar"/>
              </w:rPr>
              <w:t>级，</w:t>
            </w:r>
            <w:r w:rsidRPr="00B2734C">
              <w:rPr>
                <w:color w:val="000000"/>
                <w:kern w:val="0"/>
                <w:szCs w:val="21"/>
                <w:lang w:bidi="ar"/>
              </w:rPr>
              <w:lastRenderedPageBreak/>
              <w:t>耐磨、耐脏、耐高温，</w:t>
            </w:r>
            <w:r w:rsidRPr="00B2734C">
              <w:rPr>
                <w:color w:val="000000"/>
                <w:kern w:val="0"/>
                <w:szCs w:val="21"/>
                <w:lang w:bidi="ar"/>
              </w:rPr>
              <w:t xml:space="preserve"> </w:t>
            </w:r>
            <w:r w:rsidRPr="00B2734C">
              <w:rPr>
                <w:color w:val="000000"/>
                <w:kern w:val="0"/>
                <w:szCs w:val="21"/>
                <w:lang w:bidi="ar"/>
              </w:rPr>
              <w:t>质量需符合</w:t>
            </w:r>
            <w:r w:rsidRPr="00B2734C">
              <w:rPr>
                <w:color w:val="000000"/>
                <w:kern w:val="0"/>
                <w:szCs w:val="21"/>
                <w:lang w:bidi="ar"/>
              </w:rPr>
              <w:t>GB 18580-2017</w:t>
            </w:r>
            <w:r w:rsidRPr="00B2734C">
              <w:rPr>
                <w:color w:val="000000"/>
                <w:kern w:val="0"/>
                <w:szCs w:val="21"/>
                <w:lang w:bidi="ar"/>
              </w:rPr>
              <w:t>和</w:t>
            </w:r>
            <w:r w:rsidRPr="00B2734C">
              <w:rPr>
                <w:color w:val="000000"/>
                <w:kern w:val="0"/>
                <w:szCs w:val="21"/>
                <w:lang w:bidi="ar"/>
              </w:rPr>
              <w:t>GB/T15102-2017</w:t>
            </w:r>
            <w:r w:rsidRPr="00B2734C">
              <w:rPr>
                <w:color w:val="000000"/>
                <w:kern w:val="0"/>
                <w:szCs w:val="21"/>
                <w:lang w:bidi="ar"/>
              </w:rPr>
              <w:t>标准，握螺钉力、表面耐划痕、表面耐磨、表面耐香烟灼烧等指标需符合检测标准，甲醛释放量</w:t>
            </w:r>
            <w:r w:rsidRPr="00B2734C">
              <w:rPr>
                <w:color w:val="000000"/>
                <w:kern w:val="0"/>
                <w:szCs w:val="21"/>
                <w:lang w:bidi="ar"/>
              </w:rPr>
              <w:t>≤0.080 mg/m³</w:t>
            </w:r>
            <w:r w:rsidRPr="00B2734C">
              <w:rPr>
                <w:color w:val="000000"/>
                <w:kern w:val="0"/>
                <w:szCs w:val="21"/>
                <w:lang w:bidi="ar"/>
              </w:rPr>
              <w:t>；</w:t>
            </w:r>
          </w:p>
        </w:tc>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桌边长</w:t>
            </w:r>
            <w:r w:rsidRPr="00B2734C">
              <w:rPr>
                <w:color w:val="000000"/>
                <w:kern w:val="0"/>
                <w:szCs w:val="21"/>
                <w:lang w:bidi="ar"/>
              </w:rPr>
              <w:t>600mm*</w:t>
            </w:r>
            <w:r w:rsidRPr="00B2734C">
              <w:rPr>
                <w:color w:val="000000"/>
                <w:kern w:val="0"/>
                <w:szCs w:val="21"/>
                <w:lang w:bidi="ar"/>
              </w:rPr>
              <w:t>高</w:t>
            </w:r>
            <w:r w:rsidRPr="00B2734C">
              <w:rPr>
                <w:color w:val="000000"/>
                <w:kern w:val="0"/>
                <w:szCs w:val="21"/>
                <w:lang w:bidi="ar"/>
              </w:rPr>
              <w:t>760mm</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50</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bdr w:val="single" w:sz="4" w:space="0" w:color="000000"/>
              </w:rPr>
              <w:drawing>
                <wp:anchor distT="0" distB="0" distL="114300" distR="114300" simplePos="0" relativeHeight="251684864" behindDoc="0" locked="0" layoutInCell="1" allowOverlap="1" wp14:anchorId="017A7CE6" wp14:editId="5316396D">
                  <wp:simplePos x="0" y="0"/>
                  <wp:positionH relativeFrom="column">
                    <wp:posOffset>398145</wp:posOffset>
                  </wp:positionH>
                  <wp:positionV relativeFrom="paragraph">
                    <wp:posOffset>39370</wp:posOffset>
                  </wp:positionV>
                  <wp:extent cx="938530" cy="1097280"/>
                  <wp:effectExtent l="0" t="0" r="13970" b="7620"/>
                  <wp:wrapNone/>
                  <wp:docPr id="121" name="图片_35"/>
                  <wp:cNvGraphicFramePr/>
                  <a:graphic xmlns:a="http://schemas.openxmlformats.org/drawingml/2006/main">
                    <a:graphicData uri="http://schemas.openxmlformats.org/drawingml/2006/picture">
                      <pic:pic xmlns:pic="http://schemas.openxmlformats.org/drawingml/2006/picture">
                        <pic:nvPicPr>
                          <pic:cNvPr id="121" name="图片_35"/>
                          <pic:cNvPicPr/>
                        </pic:nvPicPr>
                        <pic:blipFill>
                          <a:blip r:embed="rId76"/>
                          <a:stretch>
                            <a:fillRect/>
                          </a:stretch>
                        </pic:blipFill>
                        <pic:spPr>
                          <a:xfrm>
                            <a:off x="0" y="0"/>
                            <a:ext cx="938530" cy="1097280"/>
                          </a:xfrm>
                          <a:prstGeom prst="rect">
                            <a:avLst/>
                          </a:prstGeom>
                          <a:noFill/>
                          <a:ln>
                            <a:noFill/>
                          </a:ln>
                        </pic:spPr>
                      </pic:pic>
                    </a:graphicData>
                  </a:graphic>
                </wp:anchor>
              </w:drawing>
            </w:r>
          </w:p>
        </w:tc>
      </w:tr>
      <w:tr w:rsidR="008C3609" w:rsidRPr="00B2734C" w:rsidTr="00877281">
        <w:trPr>
          <w:trHeight w:val="1920"/>
        </w:trPr>
        <w:tc>
          <w:tcPr>
            <w:tcW w:w="2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lastRenderedPageBreak/>
              <w:t>79</w:t>
            </w:r>
          </w:p>
        </w:tc>
        <w:tc>
          <w:tcPr>
            <w:tcW w:w="1123" w:type="pct"/>
            <w:tcBorders>
              <w:top w:val="single" w:sz="4" w:space="0" w:color="000000"/>
              <w:left w:val="single" w:sz="4" w:space="0" w:color="000000"/>
              <w:bottom w:val="single" w:sz="4" w:space="0" w:color="000000"/>
              <w:right w:val="single" w:sz="4" w:space="0" w:color="000000"/>
            </w:tcBorders>
            <w:shd w:val="clear" w:color="auto" w:fill="auto"/>
            <w:noWrap/>
          </w:tcPr>
          <w:p w:rsidR="008C3609" w:rsidRPr="00B2734C" w:rsidRDefault="008C3609" w:rsidP="00877281">
            <w:pPr>
              <w:widowControl/>
              <w:jc w:val="left"/>
              <w:textAlignment w:val="top"/>
              <w:rPr>
                <w:color w:val="000000"/>
                <w:szCs w:val="21"/>
              </w:rPr>
            </w:pPr>
            <w:r w:rsidRPr="00B2734C">
              <w:rPr>
                <w:color w:val="000000"/>
                <w:kern w:val="0"/>
                <w:szCs w:val="21"/>
                <w:lang w:bidi="ar"/>
              </w:rPr>
              <w:t>听课椅</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bottom"/>
          </w:tcPr>
          <w:p w:rsidR="008C3609" w:rsidRPr="00B2734C" w:rsidRDefault="008C3609" w:rsidP="00877281">
            <w:pPr>
              <w:widowControl/>
              <w:jc w:val="left"/>
              <w:textAlignment w:val="bottom"/>
              <w:rPr>
                <w:color w:val="000000"/>
                <w:szCs w:val="21"/>
              </w:rPr>
            </w:pPr>
            <w:r w:rsidRPr="00B2734C">
              <w:rPr>
                <w:color w:val="000000"/>
                <w:kern w:val="0"/>
                <w:szCs w:val="21"/>
                <w:lang w:bidi="ar"/>
              </w:rPr>
              <w:t>630mm*580mm*870mm</w:t>
            </w:r>
            <w:r w:rsidRPr="00B2734C">
              <w:rPr>
                <w:color w:val="000000"/>
                <w:kern w:val="0"/>
                <w:szCs w:val="21"/>
                <w:lang w:bidi="ar"/>
              </w:rPr>
              <w:t>，坐垫、靠背：塑料外壳接触面采用优质面料，要求延伸力小，透气性好，抗撕裂强度大，同步底盘（</w:t>
            </w:r>
            <w:r w:rsidRPr="00B2734C">
              <w:rPr>
                <w:color w:val="000000"/>
                <w:kern w:val="0"/>
                <w:szCs w:val="21"/>
                <w:lang w:bidi="ar"/>
              </w:rPr>
              <w:t>3</w:t>
            </w:r>
            <w:r w:rsidRPr="00B2734C">
              <w:rPr>
                <w:color w:val="000000"/>
                <w:kern w:val="0"/>
                <w:szCs w:val="21"/>
                <w:lang w:bidi="ar"/>
              </w:rPr>
              <w:t>：</w:t>
            </w:r>
            <w:r w:rsidRPr="00B2734C">
              <w:rPr>
                <w:color w:val="000000"/>
                <w:kern w:val="0"/>
                <w:szCs w:val="21"/>
                <w:lang w:bidi="ar"/>
              </w:rPr>
              <w:t>1</w:t>
            </w:r>
            <w:r w:rsidRPr="00B2734C">
              <w:rPr>
                <w:color w:val="000000"/>
                <w:kern w:val="0"/>
                <w:szCs w:val="21"/>
                <w:lang w:bidi="ar"/>
              </w:rPr>
              <w:t>），气压升降，行程</w:t>
            </w:r>
            <w:r w:rsidRPr="00B2734C">
              <w:rPr>
                <w:color w:val="000000"/>
                <w:kern w:val="0"/>
                <w:szCs w:val="21"/>
                <w:lang w:bidi="ar"/>
              </w:rPr>
              <w:t>100mm</w:t>
            </w:r>
            <w:r w:rsidRPr="00B2734C">
              <w:rPr>
                <w:color w:val="000000"/>
                <w:kern w:val="0"/>
                <w:szCs w:val="21"/>
                <w:lang w:bidi="ar"/>
              </w:rPr>
              <w:t>气压棒，斜背脚座、尼龙轮。</w:t>
            </w:r>
          </w:p>
        </w:tc>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630mm*580mm*870mm</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50</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3609" w:rsidRPr="00B2734C" w:rsidRDefault="008C3609" w:rsidP="00877281">
            <w:pPr>
              <w:widowControl/>
              <w:jc w:val="center"/>
              <w:textAlignment w:val="center"/>
              <w:rPr>
                <w:color w:val="000000"/>
                <w:szCs w:val="21"/>
              </w:rPr>
            </w:pPr>
            <w:r w:rsidRPr="00B2734C">
              <w:rPr>
                <w:color w:val="000000"/>
                <w:kern w:val="0"/>
                <w:szCs w:val="21"/>
                <w:lang w:bidi="ar"/>
              </w:rPr>
              <w:t>张</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3609" w:rsidRPr="00B2734C" w:rsidRDefault="008C3609" w:rsidP="00877281">
            <w:pPr>
              <w:widowControl/>
              <w:jc w:val="center"/>
              <w:textAlignment w:val="center"/>
              <w:rPr>
                <w:color w:val="000000"/>
                <w:szCs w:val="21"/>
              </w:rPr>
            </w:pPr>
            <w:r w:rsidRPr="00B2734C">
              <w:rPr>
                <w:noProof/>
                <w:color w:val="000000"/>
                <w:kern w:val="0"/>
                <w:szCs w:val="21"/>
                <w:bdr w:val="single" w:sz="4" w:space="0" w:color="000000"/>
              </w:rPr>
              <w:drawing>
                <wp:anchor distT="0" distB="0" distL="114300" distR="114300" simplePos="0" relativeHeight="251685888" behindDoc="0" locked="0" layoutInCell="1" allowOverlap="1" wp14:anchorId="16A5FB72" wp14:editId="78ABF21E">
                  <wp:simplePos x="0" y="0"/>
                  <wp:positionH relativeFrom="column">
                    <wp:posOffset>280670</wp:posOffset>
                  </wp:positionH>
                  <wp:positionV relativeFrom="paragraph">
                    <wp:posOffset>71120</wp:posOffset>
                  </wp:positionV>
                  <wp:extent cx="989965" cy="1120140"/>
                  <wp:effectExtent l="0" t="0" r="635" b="3810"/>
                  <wp:wrapNone/>
                  <wp:docPr id="122" name="图片_19"/>
                  <wp:cNvGraphicFramePr/>
                  <a:graphic xmlns:a="http://schemas.openxmlformats.org/drawingml/2006/main">
                    <a:graphicData uri="http://schemas.openxmlformats.org/drawingml/2006/picture">
                      <pic:pic xmlns:pic="http://schemas.openxmlformats.org/drawingml/2006/picture">
                        <pic:nvPicPr>
                          <pic:cNvPr id="122" name="图片_19"/>
                          <pic:cNvPicPr/>
                        </pic:nvPicPr>
                        <pic:blipFill>
                          <a:blip r:embed="rId77"/>
                          <a:stretch>
                            <a:fillRect/>
                          </a:stretch>
                        </pic:blipFill>
                        <pic:spPr>
                          <a:xfrm>
                            <a:off x="0" y="0"/>
                            <a:ext cx="989965" cy="1120140"/>
                          </a:xfrm>
                          <a:prstGeom prst="rect">
                            <a:avLst/>
                          </a:prstGeom>
                          <a:noFill/>
                          <a:ln>
                            <a:noFill/>
                          </a:ln>
                        </pic:spPr>
                      </pic:pic>
                    </a:graphicData>
                  </a:graphic>
                </wp:anchor>
              </w:drawing>
            </w:r>
          </w:p>
        </w:tc>
      </w:tr>
    </w:tbl>
    <w:p w:rsidR="008C3609" w:rsidRDefault="008C3609" w:rsidP="008C3609"/>
    <w:p w:rsidR="008C3609" w:rsidRDefault="008C3609" w:rsidP="008C3609">
      <w:pPr>
        <w:ind w:firstLine="420"/>
      </w:pPr>
      <w:r>
        <w:t>17.</w:t>
      </w:r>
      <w:r>
        <w:t>社团活动室家具</w:t>
      </w:r>
    </w:p>
    <w:tbl>
      <w:tblPr>
        <w:tblW w:w="4838" w:type="pct"/>
        <w:tblInd w:w="108" w:type="dxa"/>
        <w:tblLayout w:type="fixed"/>
        <w:tblLook w:val="04A0" w:firstRow="1" w:lastRow="0" w:firstColumn="1" w:lastColumn="0" w:noHBand="0" w:noVBand="1"/>
      </w:tblPr>
      <w:tblGrid>
        <w:gridCol w:w="428"/>
        <w:gridCol w:w="891"/>
        <w:gridCol w:w="1124"/>
        <w:gridCol w:w="3540"/>
        <w:gridCol w:w="395"/>
        <w:gridCol w:w="1649"/>
      </w:tblGrid>
      <w:tr w:rsidR="008C3609" w:rsidTr="00877281">
        <w:trPr>
          <w:trHeight w:val="2400"/>
        </w:trPr>
        <w:tc>
          <w:tcPr>
            <w:tcW w:w="26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lastRenderedPageBreak/>
              <w:t>1</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办公长桌</w:t>
            </w:r>
          </w:p>
        </w:tc>
        <w:tc>
          <w:tcPr>
            <w:tcW w:w="69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2100*1200*760</w:t>
            </w:r>
          </w:p>
        </w:tc>
        <w:tc>
          <w:tcPr>
            <w:tcW w:w="220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left"/>
              <w:textAlignment w:val="center"/>
              <w:rPr>
                <w:color w:val="000000"/>
                <w:szCs w:val="21"/>
              </w:rPr>
            </w:pPr>
            <w:r>
              <w:rPr>
                <w:color w:val="000000"/>
                <w:kern w:val="0"/>
                <w:szCs w:val="21"/>
                <w:lang w:bidi="ar"/>
              </w:rPr>
              <w:t>基材：</w:t>
            </w:r>
            <w:r>
              <w:rPr>
                <w:color w:val="000000"/>
                <w:kern w:val="0"/>
                <w:szCs w:val="21"/>
                <w:lang w:bidi="ar"/>
              </w:rPr>
              <w:t>E0</w:t>
            </w:r>
            <w:r>
              <w:rPr>
                <w:color w:val="000000"/>
                <w:kern w:val="0"/>
                <w:szCs w:val="21"/>
                <w:lang w:bidi="ar"/>
              </w:rPr>
              <w:t>级实木多层板</w:t>
            </w:r>
            <w:r>
              <w:rPr>
                <w:color w:val="000000"/>
                <w:kern w:val="0"/>
                <w:szCs w:val="21"/>
                <w:lang w:bidi="ar"/>
              </w:rPr>
              <w:br/>
            </w:r>
            <w:r>
              <w:rPr>
                <w:color w:val="000000"/>
                <w:kern w:val="0"/>
                <w:szCs w:val="21"/>
                <w:lang w:bidi="ar"/>
              </w:rPr>
              <w:t>饰面：三聚氰胺正反贴面，表面须无划痕、起泡和爆口破损等缺陷，致密平整。</w:t>
            </w:r>
            <w:r>
              <w:rPr>
                <w:color w:val="000000"/>
                <w:kern w:val="0"/>
                <w:szCs w:val="21"/>
                <w:lang w:bidi="ar"/>
              </w:rPr>
              <w:br/>
            </w:r>
            <w:r>
              <w:rPr>
                <w:color w:val="000000"/>
                <w:kern w:val="0"/>
                <w:szCs w:val="21"/>
                <w:lang w:bidi="ar"/>
              </w:rPr>
              <w:t>封边：</w:t>
            </w:r>
            <w:r>
              <w:rPr>
                <w:color w:val="000000"/>
                <w:kern w:val="0"/>
                <w:szCs w:val="21"/>
                <w:lang w:bidi="ar"/>
              </w:rPr>
              <w:t>2mm</w:t>
            </w:r>
            <w:r>
              <w:rPr>
                <w:color w:val="000000"/>
                <w:kern w:val="0"/>
                <w:szCs w:val="21"/>
                <w:lang w:bidi="ar"/>
              </w:rPr>
              <w:t>厚同色同纹</w:t>
            </w:r>
            <w:r>
              <w:rPr>
                <w:color w:val="000000"/>
                <w:kern w:val="0"/>
                <w:szCs w:val="21"/>
                <w:lang w:bidi="ar"/>
              </w:rPr>
              <w:t>PVC</w:t>
            </w:r>
            <w:r>
              <w:rPr>
                <w:color w:val="000000"/>
                <w:kern w:val="0"/>
                <w:szCs w:val="21"/>
                <w:lang w:bidi="ar"/>
              </w:rPr>
              <w:t>封边。</w:t>
            </w:r>
            <w:r>
              <w:rPr>
                <w:color w:val="000000"/>
                <w:kern w:val="0"/>
                <w:szCs w:val="21"/>
                <w:lang w:bidi="ar"/>
              </w:rPr>
              <w:br/>
            </w:r>
            <w:r>
              <w:rPr>
                <w:color w:val="000000"/>
                <w:kern w:val="0"/>
                <w:szCs w:val="21"/>
                <w:lang w:bidi="ar"/>
              </w:rPr>
              <w:t>胶水：优质环保型胶水。</w:t>
            </w:r>
            <w:r>
              <w:rPr>
                <w:color w:val="000000"/>
                <w:kern w:val="0"/>
                <w:szCs w:val="21"/>
                <w:lang w:bidi="ar"/>
              </w:rPr>
              <w:br/>
            </w:r>
            <w:r>
              <w:rPr>
                <w:color w:val="000000"/>
                <w:kern w:val="0"/>
                <w:szCs w:val="21"/>
                <w:lang w:bidi="ar"/>
              </w:rPr>
              <w:t>五金件：优质五金配件。</w:t>
            </w:r>
          </w:p>
        </w:tc>
        <w:tc>
          <w:tcPr>
            <w:tcW w:w="24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2</w:t>
            </w:r>
          </w:p>
        </w:tc>
        <w:tc>
          <w:tcPr>
            <w:tcW w:w="102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inline distT="0" distB="0" distL="114300" distR="114300" wp14:anchorId="77746174" wp14:editId="46CBA962">
                  <wp:extent cx="1668780" cy="1085850"/>
                  <wp:effectExtent l="0" t="0" r="7620" b="0"/>
                  <wp:docPr id="1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
                          <pic:cNvPicPr>
                            <a:picLocks noChangeAspect="1"/>
                          </pic:cNvPicPr>
                        </pic:nvPicPr>
                        <pic:blipFill>
                          <a:blip r:embed="rId78"/>
                          <a:stretch>
                            <a:fillRect/>
                          </a:stretch>
                        </pic:blipFill>
                        <pic:spPr>
                          <a:xfrm>
                            <a:off x="0" y="0"/>
                            <a:ext cx="1668780" cy="1085850"/>
                          </a:xfrm>
                          <a:prstGeom prst="rect">
                            <a:avLst/>
                          </a:prstGeom>
                          <a:noFill/>
                          <a:ln>
                            <a:noFill/>
                          </a:ln>
                        </pic:spPr>
                      </pic:pic>
                    </a:graphicData>
                  </a:graphic>
                </wp:inline>
              </w:drawing>
            </w:r>
          </w:p>
        </w:tc>
      </w:tr>
      <w:tr w:rsidR="008C3609" w:rsidTr="00877281">
        <w:trPr>
          <w:trHeight w:val="1640"/>
        </w:trPr>
        <w:tc>
          <w:tcPr>
            <w:tcW w:w="26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2</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办公椅</w:t>
            </w:r>
          </w:p>
        </w:tc>
        <w:tc>
          <w:tcPr>
            <w:tcW w:w="69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Pr="00B2734C" w:rsidRDefault="008C3609" w:rsidP="00877281">
            <w:pPr>
              <w:widowControl/>
              <w:jc w:val="center"/>
              <w:textAlignment w:val="center"/>
              <w:rPr>
                <w:color w:val="000000"/>
                <w:szCs w:val="21"/>
              </w:rPr>
            </w:pPr>
            <w:r w:rsidRPr="00B2734C">
              <w:rPr>
                <w:color w:val="000000"/>
                <w:szCs w:val="21"/>
              </w:rPr>
              <w:t>630mm*580mm*870mm-960mm</w:t>
            </w:r>
          </w:p>
        </w:tc>
        <w:tc>
          <w:tcPr>
            <w:tcW w:w="220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left"/>
              <w:textAlignment w:val="center"/>
              <w:rPr>
                <w:color w:val="000000"/>
                <w:szCs w:val="21"/>
              </w:rPr>
            </w:pPr>
            <w:r>
              <w:rPr>
                <w:color w:val="000000"/>
                <w:kern w:val="0"/>
                <w:szCs w:val="21"/>
                <w:lang w:bidi="ar"/>
              </w:rPr>
              <w:t>基材：采用优质网布。</w:t>
            </w:r>
            <w:r>
              <w:rPr>
                <w:color w:val="000000"/>
                <w:kern w:val="0"/>
                <w:szCs w:val="21"/>
                <w:lang w:bidi="ar"/>
              </w:rPr>
              <w:t>PP</w:t>
            </w:r>
            <w:r>
              <w:rPr>
                <w:color w:val="000000"/>
                <w:kern w:val="0"/>
                <w:szCs w:val="21"/>
                <w:lang w:bidi="ar"/>
              </w:rPr>
              <w:t>塑料，升降调节腰靠。座底板：采用环保型多层曲木板。</w:t>
            </w:r>
            <w:r>
              <w:rPr>
                <w:color w:val="000000"/>
                <w:kern w:val="0"/>
                <w:szCs w:val="21"/>
                <w:lang w:bidi="ar"/>
              </w:rPr>
              <w:br/>
            </w:r>
            <w:r>
              <w:rPr>
                <w:color w:val="000000"/>
                <w:kern w:val="0"/>
                <w:szCs w:val="21"/>
                <w:lang w:bidi="ar"/>
              </w:rPr>
              <w:t>海绵：高密度海绵。</w:t>
            </w:r>
            <w:r>
              <w:rPr>
                <w:color w:val="000000"/>
                <w:kern w:val="0"/>
                <w:szCs w:val="21"/>
                <w:lang w:bidi="ar"/>
              </w:rPr>
              <w:br/>
            </w:r>
            <w:r>
              <w:rPr>
                <w:color w:val="000000"/>
                <w:kern w:val="0"/>
                <w:szCs w:val="21"/>
                <w:lang w:bidi="ar"/>
              </w:rPr>
              <w:t>胶水：优质环保型胶水。</w:t>
            </w:r>
            <w:r>
              <w:rPr>
                <w:color w:val="000000"/>
                <w:kern w:val="0"/>
                <w:szCs w:val="21"/>
                <w:lang w:bidi="ar"/>
              </w:rPr>
              <w:br/>
            </w:r>
            <w:r>
              <w:rPr>
                <w:color w:val="000000"/>
                <w:kern w:val="0"/>
                <w:szCs w:val="21"/>
                <w:lang w:bidi="ar"/>
              </w:rPr>
              <w:t>五星脚：</w:t>
            </w:r>
            <w:r>
              <w:rPr>
                <w:color w:val="000000"/>
                <w:kern w:val="0"/>
                <w:szCs w:val="21"/>
                <w:lang w:bidi="ar"/>
              </w:rPr>
              <w:t>ABS</w:t>
            </w:r>
            <w:r>
              <w:rPr>
                <w:color w:val="000000"/>
                <w:kern w:val="0"/>
                <w:szCs w:val="21"/>
                <w:lang w:bidi="ar"/>
              </w:rPr>
              <w:t>工程塑料，尼龙万向轮。</w:t>
            </w:r>
            <w:r>
              <w:rPr>
                <w:color w:val="000000"/>
                <w:kern w:val="0"/>
                <w:szCs w:val="21"/>
                <w:lang w:bidi="ar"/>
              </w:rPr>
              <w:br/>
            </w:r>
            <w:r>
              <w:rPr>
                <w:color w:val="000000"/>
                <w:kern w:val="0"/>
                <w:szCs w:val="21"/>
                <w:lang w:bidi="ar"/>
              </w:rPr>
              <w:t>气压棒：行程</w:t>
            </w:r>
            <w:r>
              <w:rPr>
                <w:color w:val="000000"/>
                <w:kern w:val="0"/>
                <w:szCs w:val="21"/>
                <w:lang w:bidi="ar"/>
              </w:rPr>
              <w:t>100mm</w:t>
            </w:r>
            <w:r>
              <w:rPr>
                <w:color w:val="000000"/>
                <w:kern w:val="0"/>
                <w:szCs w:val="21"/>
                <w:lang w:bidi="ar"/>
              </w:rPr>
              <w:t>电镀气压棒。</w:t>
            </w:r>
          </w:p>
        </w:tc>
        <w:tc>
          <w:tcPr>
            <w:tcW w:w="24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12</w:t>
            </w:r>
          </w:p>
        </w:tc>
        <w:tc>
          <w:tcPr>
            <w:tcW w:w="102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inline distT="0" distB="0" distL="114300" distR="114300" wp14:anchorId="0E2DF364" wp14:editId="13DEEE31">
                  <wp:extent cx="1314450" cy="1844675"/>
                  <wp:effectExtent l="0" t="0" r="0" b="3175"/>
                  <wp:docPr id="1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
                          <pic:cNvPicPr>
                            <a:picLocks noChangeAspect="1"/>
                          </pic:cNvPicPr>
                        </pic:nvPicPr>
                        <pic:blipFill>
                          <a:blip r:embed="rId79"/>
                          <a:stretch>
                            <a:fillRect/>
                          </a:stretch>
                        </pic:blipFill>
                        <pic:spPr>
                          <a:xfrm>
                            <a:off x="0" y="0"/>
                            <a:ext cx="1314450" cy="1844675"/>
                          </a:xfrm>
                          <a:prstGeom prst="rect">
                            <a:avLst/>
                          </a:prstGeom>
                          <a:noFill/>
                          <a:ln>
                            <a:noFill/>
                          </a:ln>
                        </pic:spPr>
                      </pic:pic>
                    </a:graphicData>
                  </a:graphic>
                </wp:inline>
              </w:drawing>
            </w:r>
          </w:p>
        </w:tc>
      </w:tr>
      <w:tr w:rsidR="008C3609" w:rsidTr="00877281">
        <w:trPr>
          <w:trHeight w:val="1725"/>
        </w:trPr>
        <w:tc>
          <w:tcPr>
            <w:tcW w:w="26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kern w:val="0"/>
                <w:szCs w:val="21"/>
                <w:lang w:bidi="ar"/>
              </w:rPr>
              <w:t>3</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szCs w:val="21"/>
              </w:rPr>
            </w:pPr>
            <w:r>
              <w:rPr>
                <w:color w:val="000000"/>
                <w:kern w:val="0"/>
                <w:szCs w:val="21"/>
                <w:lang w:bidi="ar"/>
              </w:rPr>
              <w:t>办公组合柜</w:t>
            </w:r>
          </w:p>
        </w:tc>
        <w:tc>
          <w:tcPr>
            <w:tcW w:w="69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szCs w:val="21"/>
              </w:rPr>
            </w:pPr>
            <w:r>
              <w:rPr>
                <w:color w:val="000000"/>
                <w:kern w:val="0"/>
                <w:szCs w:val="21"/>
                <w:lang w:bidi="ar"/>
              </w:rPr>
              <w:t>4800*400*2000</w:t>
            </w:r>
          </w:p>
        </w:tc>
        <w:tc>
          <w:tcPr>
            <w:tcW w:w="220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left"/>
              <w:textAlignment w:val="center"/>
              <w:rPr>
                <w:szCs w:val="21"/>
              </w:rPr>
            </w:pPr>
            <w:r>
              <w:rPr>
                <w:color w:val="000000"/>
                <w:kern w:val="0"/>
                <w:szCs w:val="21"/>
                <w:lang w:bidi="ar"/>
              </w:rPr>
              <w:t>基材：</w:t>
            </w:r>
            <w:r>
              <w:rPr>
                <w:color w:val="000000"/>
                <w:kern w:val="0"/>
                <w:szCs w:val="21"/>
                <w:lang w:bidi="ar"/>
              </w:rPr>
              <w:t>E0</w:t>
            </w:r>
            <w:r>
              <w:rPr>
                <w:color w:val="000000"/>
                <w:kern w:val="0"/>
                <w:szCs w:val="21"/>
                <w:lang w:bidi="ar"/>
              </w:rPr>
              <w:t>级实木多层板</w:t>
            </w:r>
            <w:r>
              <w:rPr>
                <w:color w:val="000000"/>
                <w:kern w:val="0"/>
                <w:szCs w:val="21"/>
                <w:lang w:bidi="ar"/>
              </w:rPr>
              <w:br/>
            </w:r>
            <w:r>
              <w:rPr>
                <w:color w:val="000000"/>
                <w:kern w:val="0"/>
                <w:szCs w:val="21"/>
                <w:lang w:bidi="ar"/>
              </w:rPr>
              <w:t>饰面：三聚氰胺正反贴面，表面须无划痕、起泡和爆口破损等缺陷，致密平整。</w:t>
            </w:r>
            <w:r>
              <w:rPr>
                <w:color w:val="000000"/>
                <w:kern w:val="0"/>
                <w:szCs w:val="21"/>
                <w:lang w:bidi="ar"/>
              </w:rPr>
              <w:br/>
            </w:r>
            <w:r>
              <w:rPr>
                <w:color w:val="000000"/>
                <w:kern w:val="0"/>
                <w:szCs w:val="21"/>
                <w:lang w:bidi="ar"/>
              </w:rPr>
              <w:t>封边：</w:t>
            </w:r>
            <w:r>
              <w:rPr>
                <w:color w:val="000000"/>
                <w:kern w:val="0"/>
                <w:szCs w:val="21"/>
                <w:lang w:bidi="ar"/>
              </w:rPr>
              <w:t>2mm</w:t>
            </w:r>
            <w:r>
              <w:rPr>
                <w:color w:val="000000"/>
                <w:kern w:val="0"/>
                <w:szCs w:val="21"/>
                <w:lang w:bidi="ar"/>
              </w:rPr>
              <w:t>厚同色同纹</w:t>
            </w:r>
            <w:r>
              <w:rPr>
                <w:color w:val="000000"/>
                <w:kern w:val="0"/>
                <w:szCs w:val="21"/>
                <w:lang w:bidi="ar"/>
              </w:rPr>
              <w:t>PVC</w:t>
            </w:r>
            <w:r>
              <w:rPr>
                <w:color w:val="000000"/>
                <w:kern w:val="0"/>
                <w:szCs w:val="21"/>
                <w:lang w:bidi="ar"/>
              </w:rPr>
              <w:t>封边。</w:t>
            </w:r>
            <w:r>
              <w:rPr>
                <w:color w:val="000000"/>
                <w:kern w:val="0"/>
                <w:szCs w:val="21"/>
                <w:lang w:bidi="ar"/>
              </w:rPr>
              <w:br/>
            </w:r>
            <w:r>
              <w:rPr>
                <w:color w:val="000000"/>
                <w:kern w:val="0"/>
                <w:szCs w:val="21"/>
                <w:lang w:bidi="ar"/>
              </w:rPr>
              <w:t>胶水：优质环保型胶水。</w:t>
            </w:r>
            <w:r>
              <w:rPr>
                <w:color w:val="000000"/>
                <w:kern w:val="0"/>
                <w:szCs w:val="21"/>
                <w:lang w:bidi="ar"/>
              </w:rPr>
              <w:br/>
            </w:r>
            <w:r>
              <w:rPr>
                <w:color w:val="000000"/>
                <w:kern w:val="0"/>
                <w:szCs w:val="21"/>
                <w:lang w:bidi="ar"/>
              </w:rPr>
              <w:t>五金件：优质五金配件。</w:t>
            </w:r>
          </w:p>
        </w:tc>
        <w:tc>
          <w:tcPr>
            <w:tcW w:w="24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szCs w:val="21"/>
              </w:rPr>
            </w:pPr>
            <w:r>
              <w:rPr>
                <w:color w:val="000000"/>
                <w:kern w:val="0"/>
                <w:szCs w:val="21"/>
                <w:lang w:bidi="ar"/>
              </w:rPr>
              <w:t>1</w:t>
            </w:r>
          </w:p>
        </w:tc>
        <w:tc>
          <w:tcPr>
            <w:tcW w:w="102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szCs w:val="21"/>
              </w:rPr>
            </w:pPr>
            <w:r>
              <w:rPr>
                <w:noProof/>
                <w:szCs w:val="21"/>
              </w:rPr>
              <w:drawing>
                <wp:inline distT="0" distB="0" distL="114300" distR="114300" wp14:anchorId="6A647D61" wp14:editId="2C2AD931">
                  <wp:extent cx="1634490" cy="998855"/>
                  <wp:effectExtent l="0" t="0" r="3810" b="10795"/>
                  <wp:docPr id="1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
                          <pic:cNvPicPr>
                            <a:picLocks noChangeAspect="1"/>
                          </pic:cNvPicPr>
                        </pic:nvPicPr>
                        <pic:blipFill>
                          <a:blip r:embed="rId80"/>
                          <a:stretch>
                            <a:fillRect/>
                          </a:stretch>
                        </pic:blipFill>
                        <pic:spPr>
                          <a:xfrm>
                            <a:off x="0" y="0"/>
                            <a:ext cx="1634490" cy="998855"/>
                          </a:xfrm>
                          <a:prstGeom prst="rect">
                            <a:avLst/>
                          </a:prstGeom>
                          <a:noFill/>
                          <a:ln>
                            <a:noFill/>
                          </a:ln>
                        </pic:spPr>
                      </pic:pic>
                    </a:graphicData>
                  </a:graphic>
                </wp:inline>
              </w:drawing>
            </w:r>
          </w:p>
        </w:tc>
      </w:tr>
      <w:tr w:rsidR="008C3609" w:rsidTr="00877281">
        <w:trPr>
          <w:trHeight w:val="1740"/>
        </w:trPr>
        <w:tc>
          <w:tcPr>
            <w:tcW w:w="26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t>4</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卡座沙发</w:t>
            </w:r>
            <w:r>
              <w:rPr>
                <w:color w:val="000000"/>
                <w:kern w:val="0"/>
                <w:szCs w:val="21"/>
                <w:lang w:bidi="ar"/>
              </w:rPr>
              <w:t>A</w:t>
            </w:r>
          </w:p>
        </w:tc>
        <w:tc>
          <w:tcPr>
            <w:tcW w:w="69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2100*500*440</w:t>
            </w:r>
          </w:p>
        </w:tc>
        <w:tc>
          <w:tcPr>
            <w:tcW w:w="2203"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left"/>
              <w:textAlignment w:val="center"/>
              <w:rPr>
                <w:color w:val="000000"/>
                <w:szCs w:val="21"/>
              </w:rPr>
            </w:pPr>
            <w:r>
              <w:rPr>
                <w:color w:val="000000"/>
                <w:kern w:val="0"/>
                <w:szCs w:val="21"/>
                <w:lang w:bidi="ar"/>
              </w:rPr>
              <w:t>面料：采用优质布料，柔软且富有弹性。</w:t>
            </w:r>
            <w:r>
              <w:rPr>
                <w:color w:val="000000"/>
                <w:kern w:val="0"/>
                <w:szCs w:val="21"/>
                <w:lang w:bidi="ar"/>
              </w:rPr>
              <w:br/>
            </w:r>
            <w:r>
              <w:rPr>
                <w:color w:val="000000"/>
                <w:kern w:val="0"/>
                <w:szCs w:val="21"/>
                <w:lang w:bidi="ar"/>
              </w:rPr>
              <w:t>海绵：座面采用</w:t>
            </w:r>
            <w:r>
              <w:rPr>
                <w:color w:val="000000"/>
                <w:kern w:val="0"/>
                <w:szCs w:val="21"/>
                <w:lang w:bidi="ar"/>
              </w:rPr>
              <w:t>≥45Kg/m3</w:t>
            </w:r>
            <w:r>
              <w:rPr>
                <w:color w:val="000000"/>
                <w:kern w:val="0"/>
                <w:szCs w:val="21"/>
                <w:lang w:bidi="ar"/>
              </w:rPr>
              <w:t>的高密度海绵。</w:t>
            </w:r>
            <w:r>
              <w:rPr>
                <w:color w:val="000000"/>
                <w:kern w:val="0"/>
                <w:szCs w:val="21"/>
                <w:lang w:bidi="ar"/>
              </w:rPr>
              <w:br/>
            </w:r>
            <w:r>
              <w:rPr>
                <w:color w:val="000000"/>
                <w:kern w:val="0"/>
                <w:szCs w:val="21"/>
                <w:lang w:bidi="ar"/>
              </w:rPr>
              <w:t>基板：</w:t>
            </w:r>
            <w:r>
              <w:rPr>
                <w:color w:val="000000"/>
                <w:kern w:val="0"/>
                <w:szCs w:val="21"/>
                <w:lang w:bidi="ar"/>
              </w:rPr>
              <w:t>E0</w:t>
            </w:r>
            <w:r>
              <w:rPr>
                <w:color w:val="000000"/>
                <w:kern w:val="0"/>
                <w:szCs w:val="21"/>
                <w:lang w:bidi="ar"/>
              </w:rPr>
              <w:t>级实木多层板</w:t>
            </w:r>
            <w:r>
              <w:rPr>
                <w:color w:val="000000"/>
                <w:kern w:val="0"/>
                <w:szCs w:val="21"/>
                <w:lang w:bidi="ar"/>
              </w:rPr>
              <w:br/>
            </w:r>
            <w:r>
              <w:rPr>
                <w:color w:val="000000"/>
                <w:kern w:val="0"/>
                <w:szCs w:val="21"/>
                <w:lang w:bidi="ar"/>
              </w:rPr>
              <w:t>漆面：采用环保型水性漆，五底三面，表面漆膜涂层的耐磨性。色泽悦目，光滑耐磨。</w:t>
            </w:r>
          </w:p>
        </w:tc>
        <w:tc>
          <w:tcPr>
            <w:tcW w:w="24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2</w:t>
            </w:r>
          </w:p>
        </w:tc>
        <w:tc>
          <w:tcPr>
            <w:tcW w:w="102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inline distT="0" distB="0" distL="114300" distR="114300" wp14:anchorId="02DAF64F" wp14:editId="2527EF72">
                  <wp:extent cx="1647190" cy="900430"/>
                  <wp:effectExtent l="0" t="0" r="10160" b="13970"/>
                  <wp:docPr id="1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5"/>
                          <pic:cNvPicPr>
                            <a:picLocks noChangeAspect="1"/>
                          </pic:cNvPicPr>
                        </pic:nvPicPr>
                        <pic:blipFill>
                          <a:blip r:embed="rId81"/>
                          <a:stretch>
                            <a:fillRect/>
                          </a:stretch>
                        </pic:blipFill>
                        <pic:spPr>
                          <a:xfrm>
                            <a:off x="0" y="0"/>
                            <a:ext cx="1647190" cy="900430"/>
                          </a:xfrm>
                          <a:prstGeom prst="rect">
                            <a:avLst/>
                          </a:prstGeom>
                          <a:noFill/>
                          <a:ln>
                            <a:noFill/>
                          </a:ln>
                        </pic:spPr>
                      </pic:pic>
                    </a:graphicData>
                  </a:graphic>
                </wp:inline>
              </w:drawing>
            </w:r>
          </w:p>
        </w:tc>
      </w:tr>
      <w:tr w:rsidR="008C3609" w:rsidTr="00877281">
        <w:trPr>
          <w:trHeight w:val="2960"/>
        </w:trPr>
        <w:tc>
          <w:tcPr>
            <w:tcW w:w="267"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color w:val="000000"/>
                <w:kern w:val="0"/>
                <w:szCs w:val="21"/>
                <w:lang w:bidi="ar"/>
              </w:rPr>
              <w:lastRenderedPageBreak/>
              <w:t>5</w:t>
            </w:r>
          </w:p>
        </w:tc>
        <w:tc>
          <w:tcPr>
            <w:tcW w:w="555"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卡座沙发</w:t>
            </w:r>
            <w:r>
              <w:rPr>
                <w:color w:val="000000"/>
                <w:kern w:val="0"/>
                <w:szCs w:val="21"/>
                <w:lang w:bidi="ar"/>
              </w:rPr>
              <w:t>B</w:t>
            </w:r>
          </w:p>
        </w:tc>
        <w:tc>
          <w:tcPr>
            <w:tcW w:w="699"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Φ400*440</w:t>
            </w:r>
          </w:p>
        </w:tc>
        <w:tc>
          <w:tcPr>
            <w:tcW w:w="2203" w:type="pct"/>
            <w:tcBorders>
              <w:top w:val="single" w:sz="4" w:space="0" w:color="000000"/>
              <w:left w:val="single" w:sz="4" w:space="0" w:color="000000"/>
              <w:bottom w:val="single" w:sz="4" w:space="0" w:color="auto"/>
              <w:right w:val="single" w:sz="4" w:space="0" w:color="000000"/>
              <w:tl2br w:val="nil"/>
              <w:tr2bl w:val="nil"/>
            </w:tcBorders>
            <w:vAlign w:val="center"/>
          </w:tcPr>
          <w:p w:rsidR="008C3609" w:rsidRDefault="008C3609" w:rsidP="00877281">
            <w:pPr>
              <w:widowControl/>
              <w:jc w:val="left"/>
              <w:textAlignment w:val="center"/>
              <w:rPr>
                <w:color w:val="000000"/>
                <w:szCs w:val="21"/>
              </w:rPr>
            </w:pPr>
            <w:r>
              <w:rPr>
                <w:color w:val="000000"/>
                <w:kern w:val="0"/>
                <w:szCs w:val="21"/>
                <w:lang w:bidi="ar"/>
              </w:rPr>
              <w:t>面料：采用优质布料，柔软且富有弹性。</w:t>
            </w:r>
            <w:r>
              <w:rPr>
                <w:color w:val="000000"/>
                <w:kern w:val="0"/>
                <w:szCs w:val="21"/>
                <w:lang w:bidi="ar"/>
              </w:rPr>
              <w:br/>
            </w:r>
            <w:r>
              <w:rPr>
                <w:color w:val="000000"/>
                <w:kern w:val="0"/>
                <w:szCs w:val="21"/>
                <w:lang w:bidi="ar"/>
              </w:rPr>
              <w:t>海绵：座面采用</w:t>
            </w:r>
            <w:r>
              <w:rPr>
                <w:color w:val="000000"/>
                <w:kern w:val="0"/>
                <w:szCs w:val="21"/>
                <w:lang w:bidi="ar"/>
              </w:rPr>
              <w:t>≥45Kg/m3</w:t>
            </w:r>
            <w:r>
              <w:rPr>
                <w:color w:val="000000"/>
                <w:kern w:val="0"/>
                <w:szCs w:val="21"/>
                <w:lang w:bidi="ar"/>
              </w:rPr>
              <w:t>的高密度海绵。</w:t>
            </w:r>
            <w:r>
              <w:rPr>
                <w:color w:val="000000"/>
                <w:kern w:val="0"/>
                <w:szCs w:val="21"/>
                <w:lang w:bidi="ar"/>
              </w:rPr>
              <w:br/>
            </w:r>
            <w:r>
              <w:rPr>
                <w:color w:val="000000"/>
                <w:kern w:val="0"/>
                <w:szCs w:val="21"/>
                <w:lang w:bidi="ar"/>
              </w:rPr>
              <w:t>基板：</w:t>
            </w:r>
            <w:r>
              <w:rPr>
                <w:color w:val="000000"/>
                <w:kern w:val="0"/>
                <w:szCs w:val="21"/>
                <w:lang w:bidi="ar"/>
              </w:rPr>
              <w:t>E0</w:t>
            </w:r>
            <w:r>
              <w:rPr>
                <w:color w:val="000000"/>
                <w:kern w:val="0"/>
                <w:szCs w:val="21"/>
                <w:lang w:bidi="ar"/>
              </w:rPr>
              <w:t>级实木多层板</w:t>
            </w:r>
            <w:r>
              <w:rPr>
                <w:color w:val="000000"/>
                <w:kern w:val="0"/>
                <w:szCs w:val="21"/>
                <w:lang w:bidi="ar"/>
              </w:rPr>
              <w:br/>
            </w:r>
            <w:r>
              <w:rPr>
                <w:color w:val="000000"/>
                <w:kern w:val="0"/>
                <w:szCs w:val="21"/>
                <w:lang w:bidi="ar"/>
              </w:rPr>
              <w:t>漆面：采用环保型水性漆，五底三面，表面漆膜涂层的耐磨性。色泽悦目，光滑耐磨。</w:t>
            </w:r>
          </w:p>
        </w:tc>
        <w:tc>
          <w:tcPr>
            <w:tcW w:w="24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jc w:val="center"/>
              <w:textAlignment w:val="center"/>
              <w:rPr>
                <w:color w:val="000000"/>
                <w:szCs w:val="21"/>
              </w:rPr>
            </w:pPr>
            <w:r>
              <w:rPr>
                <w:color w:val="000000"/>
                <w:kern w:val="0"/>
                <w:szCs w:val="21"/>
                <w:lang w:bidi="ar"/>
              </w:rPr>
              <w:t>1</w:t>
            </w:r>
          </w:p>
        </w:tc>
        <w:tc>
          <w:tcPr>
            <w:tcW w:w="1026" w:type="pct"/>
            <w:tcBorders>
              <w:top w:val="single" w:sz="4" w:space="0" w:color="000000"/>
              <w:left w:val="single" w:sz="4" w:space="0" w:color="000000"/>
              <w:bottom w:val="single" w:sz="4" w:space="0" w:color="000000"/>
              <w:right w:val="single" w:sz="4" w:space="0" w:color="000000"/>
              <w:tl2br w:val="nil"/>
              <w:tr2bl w:val="nil"/>
            </w:tcBorders>
            <w:vAlign w:val="center"/>
          </w:tcPr>
          <w:p w:rsidR="008C3609" w:rsidRDefault="008C3609" w:rsidP="00877281">
            <w:pPr>
              <w:widowControl/>
              <w:snapToGrid w:val="0"/>
              <w:spacing w:line="360" w:lineRule="auto"/>
              <w:jc w:val="center"/>
              <w:textAlignment w:val="center"/>
              <w:rPr>
                <w:color w:val="000000"/>
                <w:szCs w:val="21"/>
              </w:rPr>
            </w:pPr>
            <w:r>
              <w:rPr>
                <w:noProof/>
                <w:szCs w:val="21"/>
              </w:rPr>
              <w:drawing>
                <wp:inline distT="0" distB="0" distL="114300" distR="114300" wp14:anchorId="0819AB7B" wp14:editId="5BD4479A">
                  <wp:extent cx="1638300" cy="1095375"/>
                  <wp:effectExtent l="0" t="0" r="0" b="9525"/>
                  <wp:docPr id="1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6"/>
                          <pic:cNvPicPr>
                            <a:picLocks noChangeAspect="1"/>
                          </pic:cNvPicPr>
                        </pic:nvPicPr>
                        <pic:blipFill>
                          <a:blip r:embed="rId82"/>
                          <a:stretch>
                            <a:fillRect/>
                          </a:stretch>
                        </pic:blipFill>
                        <pic:spPr>
                          <a:xfrm>
                            <a:off x="0" y="0"/>
                            <a:ext cx="1638300" cy="1095375"/>
                          </a:xfrm>
                          <a:prstGeom prst="rect">
                            <a:avLst/>
                          </a:prstGeom>
                          <a:noFill/>
                          <a:ln>
                            <a:noFill/>
                          </a:ln>
                        </pic:spPr>
                      </pic:pic>
                    </a:graphicData>
                  </a:graphic>
                </wp:inline>
              </w:drawing>
            </w:r>
          </w:p>
        </w:tc>
      </w:tr>
    </w:tbl>
    <w:p w:rsidR="008C3609" w:rsidRDefault="008C3609" w:rsidP="008C3609">
      <w:pPr>
        <w:snapToGrid w:val="0"/>
        <w:ind w:firstLineChars="200" w:firstLine="440"/>
        <w:rPr>
          <w:sz w:val="22"/>
        </w:rPr>
      </w:pPr>
    </w:p>
    <w:p w:rsidR="008C3609" w:rsidRDefault="008C3609" w:rsidP="008C3609">
      <w:pPr>
        <w:ind w:firstLine="420"/>
        <w:rPr>
          <w:b/>
          <w:bCs/>
          <w:sz w:val="22"/>
        </w:rPr>
      </w:pPr>
      <w:r>
        <w:rPr>
          <w:b/>
          <w:bCs/>
          <w:sz w:val="22"/>
        </w:rPr>
        <w:t xml:space="preserve">9.3 </w:t>
      </w:r>
      <w:r>
        <w:rPr>
          <w:b/>
          <w:bCs/>
          <w:sz w:val="22"/>
        </w:rPr>
        <w:t>安装调试要求及备品备件或配件报价等要求</w:t>
      </w:r>
    </w:p>
    <w:p w:rsidR="008C3609" w:rsidRDefault="008C3609" w:rsidP="008C3609">
      <w:pPr>
        <w:adjustRightInd w:val="0"/>
        <w:snapToGrid w:val="0"/>
        <w:ind w:firstLineChars="250" w:firstLine="552"/>
        <w:rPr>
          <w:b/>
          <w:sz w:val="22"/>
        </w:rPr>
      </w:pPr>
      <w:r>
        <w:rPr>
          <w:rFonts w:hint="eastAsia"/>
          <w:b/>
          <w:sz w:val="22"/>
        </w:rPr>
        <w:t>9.3.1</w:t>
      </w:r>
      <w:r>
        <w:rPr>
          <w:rFonts w:hint="eastAsia"/>
          <w:b/>
          <w:sz w:val="22"/>
        </w:rPr>
        <w:t>安装调试要求</w:t>
      </w:r>
    </w:p>
    <w:p w:rsidR="008C3609" w:rsidRDefault="008C3609" w:rsidP="008C3609">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8C3609" w:rsidRDefault="008C3609" w:rsidP="008C3609">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8C3609" w:rsidRDefault="008C3609" w:rsidP="008C3609">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8C3609" w:rsidRDefault="008C3609" w:rsidP="008C3609">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w:t>
      </w:r>
      <w:proofErr w:type="gramStart"/>
      <w:r>
        <w:rPr>
          <w:rFonts w:hint="eastAsia"/>
          <w:sz w:val="22"/>
        </w:rPr>
        <w:t>如遇非正当</w:t>
      </w:r>
      <w:proofErr w:type="gramEnd"/>
      <w:r>
        <w:rPr>
          <w:rFonts w:hint="eastAsia"/>
          <w:sz w:val="22"/>
        </w:rPr>
        <w:t>理由拖延工期的情况，采购人有权根据调查结果对供应商采取相应的措施。</w:t>
      </w:r>
    </w:p>
    <w:p w:rsidR="008C3609" w:rsidRDefault="008C3609" w:rsidP="008C3609">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8C3609" w:rsidRDefault="008C3609" w:rsidP="008C3609">
      <w:pPr>
        <w:adjustRightInd w:val="0"/>
        <w:snapToGrid w:val="0"/>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8C3609" w:rsidRDefault="008C3609" w:rsidP="008C3609">
      <w:pPr>
        <w:adjustRightInd w:val="0"/>
        <w:snapToGrid w:val="0"/>
        <w:ind w:firstLineChars="200" w:firstLine="442"/>
        <w:rPr>
          <w:b/>
          <w:sz w:val="22"/>
        </w:rPr>
      </w:pPr>
      <w:bookmarkStart w:id="13" w:name="OLE_LINK130"/>
      <w:bookmarkStart w:id="14" w:name="OLE_LINK131"/>
      <w:r>
        <w:rPr>
          <w:rFonts w:hint="eastAsia"/>
          <w:b/>
          <w:sz w:val="22"/>
        </w:rPr>
        <w:t>（</w:t>
      </w:r>
      <w:r>
        <w:rPr>
          <w:rFonts w:hint="eastAsia"/>
          <w:b/>
          <w:sz w:val="22"/>
        </w:rPr>
        <w:t>1</w:t>
      </w:r>
      <w:r>
        <w:rPr>
          <w:rFonts w:hint="eastAsia"/>
          <w:b/>
          <w:sz w:val="22"/>
        </w:rPr>
        <w:t>）提供原材料检测报告，包括但不限于以下内容：</w:t>
      </w:r>
      <w:bookmarkEnd w:id="13"/>
      <w:bookmarkEnd w:id="14"/>
      <w:r>
        <w:rPr>
          <w:b/>
          <w:sz w:val="22"/>
        </w:rPr>
        <w:t xml:space="preserve"> </w:t>
      </w:r>
    </w:p>
    <w:p w:rsidR="008C3609" w:rsidRDefault="008C3609" w:rsidP="008C3609">
      <w:pPr>
        <w:widowControl/>
        <w:ind w:firstLineChars="200" w:firstLine="440"/>
        <w:jc w:val="left"/>
        <w:rPr>
          <w:sz w:val="22"/>
        </w:rPr>
      </w:pPr>
      <w:r>
        <w:rPr>
          <w:rFonts w:hint="eastAsia"/>
          <w:sz w:val="22"/>
        </w:rPr>
        <w:t>1</w:t>
      </w:r>
      <w:r>
        <w:rPr>
          <w:rFonts w:hint="eastAsia"/>
          <w:sz w:val="22"/>
        </w:rPr>
        <w:t>、冷轧钢板：</w:t>
      </w:r>
      <w:r>
        <w:rPr>
          <w:rFonts w:ascii="Calibri" w:hAnsi="Calibri" w:cs="Calibri"/>
          <w:color w:val="000000"/>
          <w:kern w:val="0"/>
          <w:sz w:val="22"/>
          <w:lang w:bidi="ar"/>
        </w:rPr>
        <w:t>GB/T 3325</w:t>
      </w:r>
      <w:r>
        <w:rPr>
          <w:rFonts w:ascii="宋体" w:hAnsi="宋体" w:cs="宋体" w:hint="eastAsia"/>
          <w:color w:val="000000"/>
          <w:kern w:val="0"/>
          <w:sz w:val="22"/>
          <w:lang w:bidi="ar"/>
        </w:rPr>
        <w:t>—</w:t>
      </w:r>
      <w:r>
        <w:rPr>
          <w:rFonts w:ascii="Calibri" w:hAnsi="Calibri" w:cs="Calibri"/>
          <w:color w:val="000000"/>
          <w:kern w:val="0"/>
          <w:sz w:val="22"/>
          <w:lang w:bidi="ar"/>
        </w:rPr>
        <w:t>2024</w:t>
      </w:r>
      <w:r>
        <w:rPr>
          <w:rFonts w:ascii="宋体" w:hAnsi="宋体" w:cs="宋体" w:hint="eastAsia"/>
          <w:color w:val="000000"/>
          <w:kern w:val="0"/>
          <w:sz w:val="22"/>
          <w:lang w:bidi="ar"/>
        </w:rPr>
        <w:t>《金属家具通用技术条件》</w:t>
      </w:r>
    </w:p>
    <w:p w:rsidR="008C3609" w:rsidRDefault="008C3609" w:rsidP="008C3609">
      <w:pPr>
        <w:autoSpaceDN w:val="0"/>
        <w:adjustRightInd w:val="0"/>
        <w:snapToGrid w:val="0"/>
        <w:ind w:firstLineChars="200" w:firstLine="440"/>
        <w:textAlignment w:val="baseline"/>
        <w:rPr>
          <w:sz w:val="22"/>
        </w:rPr>
      </w:pPr>
      <w:r>
        <w:rPr>
          <w:rFonts w:hint="eastAsia"/>
          <w:sz w:val="22"/>
        </w:rPr>
        <w:t>2.</w:t>
      </w:r>
      <w:r>
        <w:rPr>
          <w:rFonts w:hint="eastAsia"/>
          <w:sz w:val="22"/>
        </w:rPr>
        <w:t>椅子：符合</w:t>
      </w:r>
      <w:r>
        <w:rPr>
          <w:rFonts w:hint="eastAsia"/>
          <w:sz w:val="22"/>
        </w:rPr>
        <w:t xml:space="preserve">QB/T2280- 2016 </w:t>
      </w:r>
      <w:r>
        <w:rPr>
          <w:rFonts w:hint="eastAsia"/>
          <w:sz w:val="22"/>
        </w:rPr>
        <w:t>《办公家具办公椅》</w:t>
      </w:r>
    </w:p>
    <w:p w:rsidR="008C3609" w:rsidRDefault="008C3609" w:rsidP="008C3609">
      <w:pPr>
        <w:autoSpaceDN w:val="0"/>
        <w:adjustRightInd w:val="0"/>
        <w:snapToGrid w:val="0"/>
        <w:ind w:firstLineChars="200" w:firstLine="440"/>
        <w:textAlignment w:val="baseline"/>
        <w:rPr>
          <w:sz w:val="22"/>
        </w:rPr>
      </w:pPr>
      <w:r>
        <w:rPr>
          <w:sz w:val="22"/>
        </w:rPr>
        <w:t>3</w:t>
      </w:r>
      <w:r>
        <w:rPr>
          <w:rFonts w:hint="eastAsia"/>
          <w:sz w:val="22"/>
        </w:rPr>
        <w:t>、</w:t>
      </w:r>
      <w:r>
        <w:rPr>
          <w:rFonts w:hint="eastAsia"/>
          <w:sz w:val="22"/>
        </w:rPr>
        <w:t>ABS</w:t>
      </w:r>
      <w:r>
        <w:rPr>
          <w:rFonts w:hint="eastAsia"/>
          <w:sz w:val="22"/>
        </w:rPr>
        <w:t>工程塑料：</w:t>
      </w:r>
      <w:r>
        <w:rPr>
          <w:rFonts w:hint="eastAsia"/>
          <w:color w:val="FF0000"/>
          <w:sz w:val="22"/>
        </w:rPr>
        <w:t>符合</w:t>
      </w:r>
      <w:r>
        <w:rPr>
          <w:rFonts w:hint="eastAsia"/>
          <w:color w:val="FF0000"/>
          <w:sz w:val="22"/>
        </w:rPr>
        <w:t xml:space="preserve">GB18584-2024 </w:t>
      </w:r>
      <w:r>
        <w:rPr>
          <w:rFonts w:hint="eastAsia"/>
          <w:color w:val="FF0000"/>
          <w:sz w:val="22"/>
        </w:rPr>
        <w:t>家具中有害物质限量。</w:t>
      </w:r>
    </w:p>
    <w:p w:rsidR="008C3609" w:rsidRDefault="008C3609" w:rsidP="008C3609">
      <w:pPr>
        <w:widowControl/>
        <w:ind w:firstLineChars="200" w:firstLine="440"/>
        <w:jc w:val="left"/>
        <w:rPr>
          <w:color w:val="FF0000"/>
        </w:rPr>
      </w:pPr>
      <w:r>
        <w:rPr>
          <w:color w:val="FF0000"/>
          <w:sz w:val="22"/>
        </w:rPr>
        <w:t>4</w:t>
      </w:r>
      <w:r>
        <w:rPr>
          <w:rFonts w:hint="eastAsia"/>
          <w:color w:val="FF0000"/>
          <w:sz w:val="22"/>
        </w:rPr>
        <w:t>、</w:t>
      </w:r>
      <w:r>
        <w:rPr>
          <w:rFonts w:ascii="宋体" w:hAnsi="宋体" w:cs="宋体" w:hint="eastAsia"/>
          <w:color w:val="FF0000"/>
          <w:kern w:val="0"/>
          <w:szCs w:val="21"/>
          <w:lang w:bidi="ar"/>
        </w:rPr>
        <w:t xml:space="preserve">三聚氰胺板（浸渍胶膜纸饰面刨花板）：符合 </w:t>
      </w:r>
      <w:r>
        <w:rPr>
          <w:rFonts w:ascii="Calibri" w:hAnsi="Calibri" w:cs="Calibri"/>
          <w:color w:val="FF0000"/>
          <w:kern w:val="0"/>
          <w:szCs w:val="21"/>
          <w:lang w:bidi="ar"/>
        </w:rPr>
        <w:t>GB/T 15102-</w:t>
      </w:r>
      <w:r>
        <w:rPr>
          <w:rFonts w:ascii="Calibri" w:hAnsi="Calibri" w:cs="Calibri" w:hint="eastAsia"/>
          <w:color w:val="FF0000"/>
          <w:kern w:val="0"/>
          <w:szCs w:val="21"/>
          <w:lang w:bidi="ar"/>
        </w:rPr>
        <w:t>2017</w:t>
      </w:r>
      <w:r>
        <w:rPr>
          <w:rFonts w:ascii="Calibri" w:hAnsi="Calibri" w:cs="Calibri"/>
          <w:color w:val="FF0000"/>
          <w:kern w:val="0"/>
          <w:szCs w:val="21"/>
          <w:lang w:bidi="ar"/>
        </w:rPr>
        <w:t xml:space="preserve"> </w:t>
      </w:r>
      <w:proofErr w:type="gramStart"/>
      <w:r>
        <w:rPr>
          <w:rFonts w:ascii="宋体" w:hAnsi="宋体" w:cs="宋体" w:hint="eastAsia"/>
          <w:color w:val="FF0000"/>
          <w:kern w:val="0"/>
          <w:szCs w:val="21"/>
          <w:lang w:bidi="ar"/>
        </w:rPr>
        <w:t>《</w:t>
      </w:r>
      <w:proofErr w:type="gramEnd"/>
      <w:r>
        <w:rPr>
          <w:rFonts w:ascii="宋体" w:hAnsi="宋体" w:cs="宋体" w:hint="eastAsia"/>
          <w:color w:val="FF0000"/>
          <w:kern w:val="0"/>
          <w:szCs w:val="21"/>
          <w:lang w:bidi="ar"/>
        </w:rPr>
        <w:t xml:space="preserve">浸渍胶膜纸饰面纤维板和刨 </w:t>
      </w:r>
    </w:p>
    <w:p w:rsidR="008C3609" w:rsidRDefault="008C3609" w:rsidP="008C3609">
      <w:pPr>
        <w:widowControl/>
        <w:jc w:val="left"/>
        <w:rPr>
          <w:color w:val="FF0000"/>
          <w:sz w:val="22"/>
        </w:rPr>
      </w:pPr>
      <w:r>
        <w:rPr>
          <w:rFonts w:ascii="宋体" w:hAnsi="宋体" w:cs="宋体" w:hint="eastAsia"/>
          <w:color w:val="FF0000"/>
          <w:kern w:val="0"/>
          <w:szCs w:val="21"/>
          <w:lang w:bidi="ar"/>
        </w:rPr>
        <w:t>花板</w:t>
      </w:r>
      <w:proofErr w:type="gramStart"/>
      <w:r>
        <w:rPr>
          <w:rFonts w:ascii="宋体" w:hAnsi="宋体" w:cs="宋体" w:hint="eastAsia"/>
          <w:color w:val="FF0000"/>
          <w:kern w:val="0"/>
          <w:szCs w:val="21"/>
          <w:lang w:bidi="ar"/>
        </w:rPr>
        <w:t>》</w:t>
      </w:r>
      <w:proofErr w:type="gramEnd"/>
      <w:r>
        <w:rPr>
          <w:rFonts w:ascii="宋体" w:hAnsi="宋体" w:cs="宋体" w:hint="eastAsia"/>
          <w:color w:val="FF0000"/>
          <w:kern w:val="0"/>
          <w:szCs w:val="21"/>
          <w:lang w:bidi="ar"/>
        </w:rPr>
        <w:t>标准。</w:t>
      </w:r>
    </w:p>
    <w:p w:rsidR="008C3609" w:rsidRDefault="008C3609" w:rsidP="008C3609">
      <w:pPr>
        <w:autoSpaceDN w:val="0"/>
        <w:adjustRightInd w:val="0"/>
        <w:snapToGrid w:val="0"/>
        <w:ind w:firstLineChars="200" w:firstLine="440"/>
        <w:textAlignment w:val="baseline"/>
        <w:rPr>
          <w:sz w:val="22"/>
        </w:rPr>
      </w:pPr>
      <w:r>
        <w:rPr>
          <w:sz w:val="22"/>
        </w:rPr>
        <w:t>5</w:t>
      </w:r>
      <w:r>
        <w:rPr>
          <w:rFonts w:hint="eastAsia"/>
          <w:sz w:val="22"/>
        </w:rPr>
        <w:t>、高回弹海绵：符合</w:t>
      </w:r>
      <w:r>
        <w:rPr>
          <w:sz w:val="22"/>
        </w:rPr>
        <w:t xml:space="preserve">GB/T 10802- </w:t>
      </w:r>
      <w:r>
        <w:rPr>
          <w:rFonts w:hint="eastAsia"/>
          <w:sz w:val="22"/>
        </w:rPr>
        <w:t>《通用软质聚氨酯泡沫塑料》、</w:t>
      </w:r>
      <w:r>
        <w:rPr>
          <w:sz w:val="22"/>
        </w:rPr>
        <w:t xml:space="preserve">GB/T 6343- </w:t>
      </w:r>
      <w:r>
        <w:rPr>
          <w:rFonts w:hint="eastAsia"/>
          <w:sz w:val="22"/>
        </w:rPr>
        <w:t>《泡沫塑料及橡胶表观密度的测定》的标准技术要求。</w:t>
      </w:r>
    </w:p>
    <w:p w:rsidR="008C3609" w:rsidRDefault="008C3609" w:rsidP="008C3609">
      <w:pPr>
        <w:autoSpaceDN w:val="0"/>
        <w:adjustRightInd w:val="0"/>
        <w:snapToGrid w:val="0"/>
        <w:ind w:firstLineChars="200" w:firstLine="440"/>
        <w:textAlignment w:val="baseline"/>
        <w:rPr>
          <w:sz w:val="22"/>
        </w:rPr>
      </w:pPr>
      <w:r>
        <w:rPr>
          <w:sz w:val="22"/>
        </w:rPr>
        <w:t>6</w:t>
      </w:r>
      <w:r>
        <w:rPr>
          <w:rFonts w:hint="eastAsia"/>
          <w:sz w:val="22"/>
        </w:rPr>
        <w:t>、三合一偏心连接件：符合</w:t>
      </w:r>
      <w:r>
        <w:rPr>
          <w:sz w:val="22"/>
        </w:rPr>
        <w:t xml:space="preserve">GB/T28203- </w:t>
      </w:r>
      <w:r>
        <w:rPr>
          <w:rFonts w:hint="eastAsia"/>
          <w:sz w:val="22"/>
        </w:rPr>
        <w:t>《家具用连接件技术要求及试验方法》标准技术要求。</w:t>
      </w:r>
    </w:p>
    <w:p w:rsidR="008C3609" w:rsidRDefault="008C3609" w:rsidP="008C3609">
      <w:pPr>
        <w:autoSpaceDN w:val="0"/>
        <w:adjustRightInd w:val="0"/>
        <w:snapToGrid w:val="0"/>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8C3609" w:rsidRDefault="008C3609" w:rsidP="008C3609">
      <w:pPr>
        <w:autoSpaceDN w:val="0"/>
        <w:adjustRightInd w:val="0"/>
        <w:snapToGrid w:val="0"/>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《人造气氛腐蚀试验盐雾试验》的标准技术要求。</w:t>
      </w:r>
    </w:p>
    <w:p w:rsidR="008C3609" w:rsidRDefault="008C3609" w:rsidP="008C3609">
      <w:pPr>
        <w:autoSpaceDN w:val="0"/>
        <w:adjustRightInd w:val="0"/>
        <w:snapToGrid w:val="0"/>
        <w:ind w:firstLineChars="200" w:firstLine="440"/>
        <w:textAlignment w:val="baseline"/>
        <w:rPr>
          <w:sz w:val="22"/>
        </w:rPr>
      </w:pPr>
      <w:r>
        <w:rPr>
          <w:rFonts w:hint="eastAsia"/>
          <w:sz w:val="22"/>
        </w:rPr>
        <w:t xml:space="preserve">9.  </w:t>
      </w:r>
      <w:r>
        <w:rPr>
          <w:rFonts w:hint="eastAsia"/>
          <w:sz w:val="22"/>
        </w:rPr>
        <w:t>升降课桌：符合</w:t>
      </w:r>
      <w:r>
        <w:rPr>
          <w:sz w:val="22"/>
        </w:rPr>
        <w:t>QB/T</w:t>
      </w:r>
      <w:r>
        <w:rPr>
          <w:rFonts w:hint="eastAsia"/>
          <w:sz w:val="22"/>
        </w:rPr>
        <w:t>4071-2021</w:t>
      </w:r>
      <w:r>
        <w:rPr>
          <w:rFonts w:hint="eastAsia"/>
          <w:sz w:val="22"/>
        </w:rPr>
        <w:t>升降课桌符合《金属件外观、塑料件外观、课</w:t>
      </w:r>
      <w:r>
        <w:rPr>
          <w:rFonts w:hint="eastAsia"/>
          <w:sz w:val="22"/>
        </w:rPr>
        <w:lastRenderedPageBreak/>
        <w:t>桌椅主要尺寸、翘曲度、平整度、邻边垂直度、底脚平稳性、表面理化性能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塑料桌面理化性能、安全要求、力学性能》的标准技术要求</w:t>
      </w:r>
    </w:p>
    <w:p w:rsidR="008C3609" w:rsidRDefault="008C3609" w:rsidP="008C3609">
      <w:pPr>
        <w:autoSpaceDN w:val="0"/>
        <w:adjustRightInd w:val="0"/>
        <w:snapToGrid w:val="0"/>
        <w:ind w:firstLineChars="200" w:firstLine="440"/>
        <w:textAlignment w:val="baseline"/>
        <w:rPr>
          <w:sz w:val="22"/>
        </w:rPr>
      </w:pPr>
      <w:r>
        <w:rPr>
          <w:rFonts w:hint="eastAsia"/>
          <w:sz w:val="22"/>
        </w:rPr>
        <w:t>10.</w:t>
      </w:r>
      <w:r>
        <w:rPr>
          <w:rFonts w:hint="eastAsia"/>
          <w:sz w:val="22"/>
        </w:rPr>
        <w:t>升降课椅：符合</w:t>
      </w:r>
      <w:r>
        <w:rPr>
          <w:sz w:val="22"/>
        </w:rPr>
        <w:t>QB/T</w:t>
      </w:r>
      <w:r>
        <w:rPr>
          <w:rFonts w:hint="eastAsia"/>
          <w:sz w:val="22"/>
        </w:rPr>
        <w:t>4071-2021</w:t>
      </w:r>
      <w:r>
        <w:rPr>
          <w:rFonts w:hint="eastAsia"/>
          <w:sz w:val="22"/>
        </w:rPr>
        <w:t>升降课桌符合《金属件外观、塑料件外观、课椅主要尺寸、邻边垂直度、底脚平稳性、表面理化性能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塑料椅面理化性能、安全要求、力学性能》的标准技术要求</w:t>
      </w:r>
    </w:p>
    <w:p w:rsidR="008C3609" w:rsidRDefault="008C3609" w:rsidP="008C3609">
      <w:pPr>
        <w:autoSpaceDN w:val="0"/>
        <w:adjustRightInd w:val="0"/>
        <w:snapToGrid w:val="0"/>
        <w:ind w:firstLineChars="200" w:firstLine="440"/>
        <w:textAlignment w:val="baseline"/>
        <w:rPr>
          <w:sz w:val="22"/>
        </w:rPr>
      </w:pPr>
    </w:p>
    <w:p w:rsidR="008C3609" w:rsidRDefault="008C3609" w:rsidP="008C3609">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8C3609" w:rsidRDefault="008C3609" w:rsidP="008C3609">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8C3609" w:rsidRDefault="008C3609" w:rsidP="008C3609">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8C3609" w:rsidRDefault="008C3609" w:rsidP="008C3609">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检测报告上的委托单位（受检单位）名称必须与投标人、投标产品生产厂家或原材料的生产厂家一致；</w:t>
      </w:r>
    </w:p>
    <w:p w:rsidR="008C3609" w:rsidRDefault="008C3609" w:rsidP="008C3609">
      <w:pPr>
        <w:autoSpaceDN w:val="0"/>
        <w:adjustRightInd w:val="0"/>
        <w:snapToGrid w:val="0"/>
        <w:ind w:firstLineChars="200" w:firstLine="440"/>
        <w:textAlignment w:val="baseline"/>
        <w:rPr>
          <w:sz w:val="22"/>
        </w:rPr>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8C3609" w:rsidRDefault="008C3609" w:rsidP="008C3609">
      <w:pPr>
        <w:ind w:firstLine="420"/>
        <w:rPr>
          <w:b/>
          <w:bCs/>
          <w:sz w:val="22"/>
        </w:rPr>
      </w:pPr>
      <w:r>
        <w:rPr>
          <w:b/>
          <w:bCs/>
          <w:sz w:val="22"/>
        </w:rPr>
        <w:t>9.4</w:t>
      </w:r>
      <w:r>
        <w:rPr>
          <w:b/>
          <w:bCs/>
          <w:sz w:val="22"/>
        </w:rPr>
        <w:t>关于样品的相关要求</w:t>
      </w:r>
    </w:p>
    <w:p w:rsidR="008C3609" w:rsidRDefault="008C3609" w:rsidP="008C3609">
      <w:pPr>
        <w:adjustRightInd w:val="0"/>
        <w:snapToGrid w:val="0"/>
        <w:ind w:firstLineChars="200" w:firstLine="440"/>
        <w:rPr>
          <w:sz w:val="22"/>
        </w:rPr>
      </w:pPr>
      <w:r>
        <w:rPr>
          <w:sz w:val="22"/>
        </w:rPr>
        <w:t>本项目要求提供样品，要求如下：</w:t>
      </w:r>
    </w:p>
    <w:p w:rsidR="008C3609" w:rsidRDefault="008C3609" w:rsidP="008C3609">
      <w:pPr>
        <w:ind w:firstLine="420"/>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42"/>
        <w:gridCol w:w="543"/>
        <w:gridCol w:w="567"/>
        <w:gridCol w:w="4998"/>
        <w:gridCol w:w="1878"/>
      </w:tblGrid>
      <w:tr w:rsidR="008C3609" w:rsidTr="00877281">
        <w:trPr>
          <w:jc w:val="center"/>
        </w:trPr>
        <w:tc>
          <w:tcPr>
            <w:tcW w:w="567" w:type="dxa"/>
          </w:tcPr>
          <w:p w:rsidR="008C3609" w:rsidRDefault="008C3609" w:rsidP="00877281">
            <w:pPr>
              <w:jc w:val="center"/>
              <w:rPr>
                <w:b/>
                <w:bCs/>
                <w:szCs w:val="21"/>
              </w:rPr>
            </w:pPr>
            <w:r>
              <w:rPr>
                <w:b/>
                <w:bCs/>
                <w:szCs w:val="21"/>
              </w:rPr>
              <w:t>序号</w:t>
            </w:r>
          </w:p>
        </w:tc>
        <w:tc>
          <w:tcPr>
            <w:tcW w:w="1442" w:type="dxa"/>
            <w:vAlign w:val="center"/>
          </w:tcPr>
          <w:p w:rsidR="008C3609" w:rsidRDefault="008C3609" w:rsidP="00877281">
            <w:pPr>
              <w:jc w:val="center"/>
              <w:rPr>
                <w:szCs w:val="21"/>
                <w:lang w:bidi="ar"/>
              </w:rPr>
            </w:pPr>
            <w:r>
              <w:rPr>
                <w:b/>
                <w:bCs/>
                <w:szCs w:val="21"/>
              </w:rPr>
              <w:t>设备名称</w:t>
            </w:r>
            <w:r>
              <w:rPr>
                <w:b/>
                <w:bCs/>
                <w:szCs w:val="21"/>
              </w:rPr>
              <w:t>/</w:t>
            </w:r>
            <w:r>
              <w:rPr>
                <w:b/>
                <w:bCs/>
                <w:szCs w:val="21"/>
              </w:rPr>
              <w:t>型号规格</w:t>
            </w:r>
            <w:r>
              <w:rPr>
                <w:b/>
                <w:bCs/>
                <w:szCs w:val="21"/>
              </w:rPr>
              <w:t>(mm)</w:t>
            </w:r>
          </w:p>
        </w:tc>
        <w:tc>
          <w:tcPr>
            <w:tcW w:w="543" w:type="dxa"/>
            <w:vAlign w:val="center"/>
          </w:tcPr>
          <w:p w:rsidR="008C3609" w:rsidRDefault="008C3609" w:rsidP="00877281">
            <w:pPr>
              <w:jc w:val="center"/>
              <w:rPr>
                <w:szCs w:val="21"/>
                <w:lang w:bidi="ar"/>
              </w:rPr>
            </w:pPr>
            <w:r>
              <w:rPr>
                <w:b/>
                <w:bCs/>
                <w:szCs w:val="21"/>
              </w:rPr>
              <w:t>单位</w:t>
            </w:r>
          </w:p>
        </w:tc>
        <w:tc>
          <w:tcPr>
            <w:tcW w:w="567" w:type="dxa"/>
            <w:vAlign w:val="center"/>
          </w:tcPr>
          <w:p w:rsidR="008C3609" w:rsidRDefault="008C3609" w:rsidP="00877281">
            <w:pPr>
              <w:jc w:val="center"/>
              <w:rPr>
                <w:szCs w:val="21"/>
                <w:lang w:bidi="ar"/>
              </w:rPr>
            </w:pPr>
            <w:r>
              <w:rPr>
                <w:b/>
                <w:bCs/>
                <w:szCs w:val="21"/>
              </w:rPr>
              <w:t>数量</w:t>
            </w:r>
          </w:p>
        </w:tc>
        <w:tc>
          <w:tcPr>
            <w:tcW w:w="4998" w:type="dxa"/>
            <w:vAlign w:val="center"/>
          </w:tcPr>
          <w:p w:rsidR="008C3609" w:rsidRDefault="008C3609" w:rsidP="00877281">
            <w:pPr>
              <w:jc w:val="center"/>
              <w:rPr>
                <w:b/>
                <w:bCs/>
                <w:szCs w:val="21"/>
              </w:rPr>
            </w:pPr>
            <w:r>
              <w:rPr>
                <w:b/>
                <w:szCs w:val="21"/>
              </w:rPr>
              <w:t>具体技术参数</w:t>
            </w:r>
          </w:p>
        </w:tc>
        <w:tc>
          <w:tcPr>
            <w:tcW w:w="1878" w:type="dxa"/>
            <w:vAlign w:val="center"/>
          </w:tcPr>
          <w:p w:rsidR="008C3609" w:rsidRDefault="008C3609" w:rsidP="00877281">
            <w:pPr>
              <w:jc w:val="center"/>
              <w:rPr>
                <w:b/>
                <w:szCs w:val="21"/>
              </w:rPr>
            </w:pPr>
            <w:r>
              <w:rPr>
                <w:b/>
                <w:szCs w:val="21"/>
              </w:rPr>
              <w:t>图示</w:t>
            </w:r>
          </w:p>
          <w:p w:rsidR="008C3609" w:rsidRDefault="008C3609" w:rsidP="00877281">
            <w:pPr>
              <w:jc w:val="center"/>
              <w:rPr>
                <w:b/>
                <w:szCs w:val="21"/>
              </w:rPr>
            </w:pPr>
            <w:r>
              <w:rPr>
                <w:b/>
                <w:szCs w:val="21"/>
              </w:rPr>
              <w:t>（图示仅作参考）</w:t>
            </w:r>
          </w:p>
        </w:tc>
      </w:tr>
      <w:tr w:rsidR="008C3609" w:rsidTr="00877281">
        <w:trPr>
          <w:jc w:val="center"/>
        </w:trPr>
        <w:tc>
          <w:tcPr>
            <w:tcW w:w="567" w:type="dxa"/>
            <w:vAlign w:val="center"/>
          </w:tcPr>
          <w:p w:rsidR="008C3609" w:rsidRDefault="008C3609" w:rsidP="00877281">
            <w:pPr>
              <w:adjustRightInd w:val="0"/>
              <w:snapToGrid w:val="0"/>
              <w:jc w:val="center"/>
              <w:rPr>
                <w:szCs w:val="21"/>
              </w:rPr>
            </w:pPr>
            <w:r>
              <w:rPr>
                <w:szCs w:val="21"/>
              </w:rPr>
              <w:t>1</w:t>
            </w:r>
          </w:p>
        </w:tc>
        <w:tc>
          <w:tcPr>
            <w:tcW w:w="1442" w:type="dxa"/>
            <w:vAlign w:val="center"/>
          </w:tcPr>
          <w:p w:rsidR="008C3609" w:rsidRDefault="008C3609" w:rsidP="00877281">
            <w:pPr>
              <w:pStyle w:val="ab"/>
              <w:jc w:val="center"/>
              <w:rPr>
                <w:szCs w:val="21"/>
                <w:lang w:bidi="ar"/>
              </w:rPr>
            </w:pPr>
            <w:r>
              <w:rPr>
                <w:color w:val="F79646"/>
                <w:szCs w:val="21"/>
              </w:rPr>
              <w:t>课桌椅（单人）</w:t>
            </w:r>
          </w:p>
        </w:tc>
        <w:tc>
          <w:tcPr>
            <w:tcW w:w="543" w:type="dxa"/>
            <w:vAlign w:val="center"/>
          </w:tcPr>
          <w:p w:rsidR="008C3609" w:rsidRDefault="008C3609" w:rsidP="00877281">
            <w:pPr>
              <w:jc w:val="center"/>
              <w:rPr>
                <w:szCs w:val="21"/>
                <w:lang w:bidi="ar"/>
              </w:rPr>
            </w:pPr>
            <w:r>
              <w:rPr>
                <w:szCs w:val="21"/>
                <w:lang w:bidi="ar"/>
              </w:rPr>
              <w:t>套</w:t>
            </w:r>
          </w:p>
        </w:tc>
        <w:tc>
          <w:tcPr>
            <w:tcW w:w="567" w:type="dxa"/>
            <w:vAlign w:val="center"/>
          </w:tcPr>
          <w:p w:rsidR="008C3609" w:rsidRDefault="008C3609" w:rsidP="00877281">
            <w:pPr>
              <w:jc w:val="center"/>
              <w:rPr>
                <w:szCs w:val="21"/>
                <w:lang w:bidi="ar"/>
              </w:rPr>
            </w:pPr>
            <w:r>
              <w:rPr>
                <w:szCs w:val="21"/>
                <w:lang w:bidi="ar"/>
              </w:rPr>
              <w:t>1</w:t>
            </w:r>
          </w:p>
        </w:tc>
        <w:tc>
          <w:tcPr>
            <w:tcW w:w="4998" w:type="dxa"/>
            <w:vAlign w:val="center"/>
          </w:tcPr>
          <w:p w:rsidR="008C3609" w:rsidRDefault="008C3609" w:rsidP="00877281">
            <w:pPr>
              <w:spacing w:line="360" w:lineRule="auto"/>
              <w:rPr>
                <w:szCs w:val="21"/>
              </w:rPr>
            </w:pPr>
            <w:r>
              <w:rPr>
                <w:szCs w:val="21"/>
              </w:rPr>
              <w:t>1.</w:t>
            </w:r>
            <w:r>
              <w:rPr>
                <w:szCs w:val="21"/>
              </w:rPr>
              <w:t>升降课桌椅：</w:t>
            </w:r>
          </w:p>
          <w:p w:rsidR="008C3609" w:rsidRDefault="008C3609" w:rsidP="00877281">
            <w:pPr>
              <w:spacing w:line="360" w:lineRule="auto"/>
              <w:rPr>
                <w:szCs w:val="21"/>
              </w:rPr>
            </w:pPr>
            <w:r>
              <w:rPr>
                <w:szCs w:val="21"/>
              </w:rPr>
              <w:t>按中华人民共和国国家标准</w:t>
            </w:r>
            <w:r>
              <w:rPr>
                <w:szCs w:val="21"/>
              </w:rPr>
              <w:t>GB/T3976-2014</w:t>
            </w:r>
            <w:r>
              <w:rPr>
                <w:szCs w:val="21"/>
              </w:rPr>
              <w:t>的</w:t>
            </w:r>
            <w:r>
              <w:rPr>
                <w:szCs w:val="21"/>
              </w:rPr>
              <w:t>0-7</w:t>
            </w:r>
            <w:r>
              <w:rPr>
                <w:szCs w:val="21"/>
              </w:rPr>
              <w:t>号规格、尺寸，中标后根据学校实际情况选定课桌椅颜色及规格。</w:t>
            </w:r>
          </w:p>
          <w:p w:rsidR="008C3609" w:rsidRDefault="008C3609" w:rsidP="00877281">
            <w:pPr>
              <w:spacing w:line="360" w:lineRule="auto"/>
              <w:rPr>
                <w:szCs w:val="21"/>
              </w:rPr>
            </w:pPr>
            <w:r>
              <w:rPr>
                <w:szCs w:val="21"/>
              </w:rPr>
              <w:t>（</w:t>
            </w:r>
            <w:r>
              <w:rPr>
                <w:szCs w:val="21"/>
              </w:rPr>
              <w:t>1</w:t>
            </w:r>
            <w:r>
              <w:rPr>
                <w:szCs w:val="21"/>
              </w:rPr>
              <w:t>）课桌椅升降结构：内置升降机构，操作方便且符合安全要求，升降位置有高度显示。桌子升降范围</w:t>
            </w:r>
            <w:r>
              <w:rPr>
                <w:szCs w:val="21"/>
              </w:rPr>
              <w:t>58-79cm</w:t>
            </w:r>
            <w:r>
              <w:rPr>
                <w:szCs w:val="21"/>
              </w:rPr>
              <w:t>，每档</w:t>
            </w:r>
            <w:r>
              <w:rPr>
                <w:szCs w:val="21"/>
              </w:rPr>
              <w:t>3cm</w:t>
            </w:r>
            <w:r>
              <w:rPr>
                <w:szCs w:val="21"/>
              </w:rPr>
              <w:t>；椅子升降范围：</w:t>
            </w:r>
            <w:r>
              <w:rPr>
                <w:szCs w:val="21"/>
              </w:rPr>
              <w:t>32-46cm</w:t>
            </w:r>
            <w:r>
              <w:rPr>
                <w:szCs w:val="21"/>
              </w:rPr>
              <w:t>，每档</w:t>
            </w:r>
            <w:r>
              <w:rPr>
                <w:szCs w:val="21"/>
              </w:rPr>
              <w:t>2cm</w:t>
            </w:r>
            <w:r>
              <w:rPr>
                <w:szCs w:val="21"/>
              </w:rPr>
              <w:t>；调节完成后的课桌椅尺寸需符合</w:t>
            </w:r>
            <w:r>
              <w:rPr>
                <w:szCs w:val="21"/>
              </w:rPr>
              <w:t>GB/T3976-2014</w:t>
            </w:r>
            <w:r>
              <w:rPr>
                <w:szCs w:val="21"/>
              </w:rPr>
              <w:t>中</w:t>
            </w:r>
            <w:r>
              <w:rPr>
                <w:szCs w:val="21"/>
              </w:rPr>
              <w:t>0-7</w:t>
            </w:r>
            <w:r>
              <w:rPr>
                <w:szCs w:val="21"/>
              </w:rPr>
              <w:t>号课桌椅尺寸要求。桌椅升降机构各内置</w:t>
            </w:r>
            <w:r>
              <w:rPr>
                <w:szCs w:val="21"/>
              </w:rPr>
              <w:t>2</w:t>
            </w:r>
            <w:r>
              <w:rPr>
                <w:szCs w:val="21"/>
              </w:rPr>
              <w:t>个高度锁定装置，可以将高度锁定，并且可以减少摇晃幅度。（</w:t>
            </w:r>
            <w:r>
              <w:rPr>
                <w:szCs w:val="21"/>
              </w:rPr>
              <w:t>2</w:t>
            </w:r>
            <w:r>
              <w:rPr>
                <w:szCs w:val="21"/>
              </w:rPr>
              <w:t>）桌面板：</w:t>
            </w:r>
            <w:r>
              <w:rPr>
                <w:szCs w:val="21"/>
              </w:rPr>
              <w:t xml:space="preserve"> 650x450x20mm</w:t>
            </w:r>
            <w:r>
              <w:rPr>
                <w:szCs w:val="21"/>
              </w:rPr>
              <w:t>（桌面宽</w:t>
            </w:r>
            <w:r>
              <w:rPr>
                <w:szCs w:val="21"/>
              </w:rPr>
              <w:t>x</w:t>
            </w:r>
            <w:r>
              <w:rPr>
                <w:szCs w:val="21"/>
              </w:rPr>
              <w:t>桌面深</w:t>
            </w:r>
            <w:r>
              <w:rPr>
                <w:szCs w:val="21"/>
              </w:rPr>
              <w:t>x</w:t>
            </w:r>
            <w:r>
              <w:rPr>
                <w:szCs w:val="21"/>
              </w:rPr>
              <w:t>桌面厚），采用</w:t>
            </w:r>
            <w:r>
              <w:rPr>
                <w:szCs w:val="21"/>
              </w:rPr>
              <w:t>ABS</w:t>
            </w:r>
            <w:r>
              <w:rPr>
                <w:szCs w:val="21"/>
              </w:rPr>
              <w:t>工程塑料一次注塑成型，靠胸前处有一</w:t>
            </w:r>
            <w:proofErr w:type="gramStart"/>
            <w:r>
              <w:rPr>
                <w:szCs w:val="21"/>
              </w:rPr>
              <w:t>內</w:t>
            </w:r>
            <w:proofErr w:type="gramEnd"/>
            <w:r>
              <w:rPr>
                <w:szCs w:val="21"/>
              </w:rPr>
              <w:t>弧造型设计，面板前端设置一笔槽和</w:t>
            </w:r>
            <w:proofErr w:type="gramStart"/>
            <w:r>
              <w:rPr>
                <w:szCs w:val="21"/>
              </w:rPr>
              <w:t>一冂</w:t>
            </w:r>
            <w:proofErr w:type="gramEnd"/>
            <w:r>
              <w:rPr>
                <w:szCs w:val="21"/>
              </w:rPr>
              <w:t>字型防滑落</w:t>
            </w:r>
            <w:proofErr w:type="gramStart"/>
            <w:r>
              <w:rPr>
                <w:szCs w:val="21"/>
              </w:rPr>
              <w:t>凸</w:t>
            </w:r>
            <w:proofErr w:type="gramEnd"/>
            <w:r>
              <w:rPr>
                <w:szCs w:val="21"/>
              </w:rPr>
              <w:t>条，桌面易清洁；桌面底部锁入两根方型钢管，加强承重。</w:t>
            </w:r>
          </w:p>
          <w:p w:rsidR="008C3609" w:rsidRDefault="008C3609" w:rsidP="00877281">
            <w:pPr>
              <w:spacing w:line="360" w:lineRule="auto"/>
              <w:rPr>
                <w:szCs w:val="21"/>
              </w:rPr>
            </w:pPr>
            <w:r>
              <w:rPr>
                <w:szCs w:val="21"/>
              </w:rPr>
              <w:lastRenderedPageBreak/>
              <w:t>（</w:t>
            </w:r>
            <w:r>
              <w:rPr>
                <w:szCs w:val="21"/>
              </w:rPr>
              <w:t>3</w:t>
            </w:r>
            <w:r>
              <w:rPr>
                <w:szCs w:val="21"/>
              </w:rPr>
              <w:t>）桌斗：采用</w:t>
            </w:r>
            <w:r>
              <w:rPr>
                <w:szCs w:val="21"/>
              </w:rPr>
              <w:t>PP</w:t>
            </w:r>
            <w:r>
              <w:rPr>
                <w:szCs w:val="21"/>
              </w:rPr>
              <w:t>塑料一次注塑成型。尺寸：</w:t>
            </w:r>
            <w:r>
              <w:rPr>
                <w:szCs w:val="21"/>
              </w:rPr>
              <w:t>480*370*130mm</w:t>
            </w:r>
            <w:r>
              <w:rPr>
                <w:szCs w:val="21"/>
              </w:rPr>
              <w:t>，内高</w:t>
            </w:r>
            <w:r>
              <w:rPr>
                <w:szCs w:val="21"/>
              </w:rPr>
              <w:t xml:space="preserve">120mm </w:t>
            </w:r>
            <w:r>
              <w:rPr>
                <w:szCs w:val="21"/>
              </w:rPr>
              <w:t>，桌斗底部向后倾斜</w:t>
            </w:r>
            <w:r>
              <w:rPr>
                <w:szCs w:val="21"/>
              </w:rPr>
              <w:t>2</w:t>
            </w:r>
            <w:r>
              <w:rPr>
                <w:szCs w:val="21"/>
              </w:rPr>
              <w:t>度，保证所放置物品的稳定性。</w:t>
            </w:r>
          </w:p>
          <w:p w:rsidR="008C3609" w:rsidRDefault="008C3609" w:rsidP="00877281">
            <w:pPr>
              <w:spacing w:line="360" w:lineRule="auto"/>
              <w:rPr>
                <w:szCs w:val="21"/>
              </w:rPr>
            </w:pPr>
            <w:r>
              <w:rPr>
                <w:szCs w:val="21"/>
              </w:rPr>
              <w:t>（</w:t>
            </w:r>
            <w:r>
              <w:rPr>
                <w:szCs w:val="21"/>
              </w:rPr>
              <w:t>4</w:t>
            </w:r>
            <w:r>
              <w:rPr>
                <w:szCs w:val="21"/>
              </w:rPr>
              <w:t>）桌架、</w:t>
            </w:r>
            <w:proofErr w:type="gramStart"/>
            <w:r>
              <w:rPr>
                <w:szCs w:val="21"/>
              </w:rPr>
              <w:t>椅架及</w:t>
            </w:r>
            <w:proofErr w:type="gramEnd"/>
            <w:r>
              <w:rPr>
                <w:szCs w:val="21"/>
              </w:rPr>
              <w:t>连接件：采用鸭蛋形钢管焊接成型，</w:t>
            </w:r>
            <w:proofErr w:type="gramStart"/>
            <w:r>
              <w:rPr>
                <w:szCs w:val="21"/>
              </w:rPr>
              <w:t>外表</w:t>
            </w:r>
            <w:r>
              <w:rPr>
                <w:color w:val="333333"/>
                <w:szCs w:val="21"/>
                <w:shd w:val="clear" w:color="auto" w:fill="FFFFFF"/>
              </w:rPr>
              <w:t>环</w:t>
            </w:r>
            <w:proofErr w:type="gramEnd"/>
            <w:r>
              <w:rPr>
                <w:color w:val="333333"/>
                <w:szCs w:val="21"/>
                <w:shd w:val="clear" w:color="auto" w:fill="FFFFFF"/>
              </w:rPr>
              <w:t>氧聚酯粉末涂料喷涂并高温固化</w:t>
            </w:r>
            <w:r>
              <w:rPr>
                <w:szCs w:val="21"/>
              </w:rPr>
              <w:t>。管壁厚度</w:t>
            </w:r>
            <w:r>
              <w:rPr>
                <w:szCs w:val="21"/>
              </w:rPr>
              <w:t>≥1.5mm</w:t>
            </w:r>
            <w:r>
              <w:rPr>
                <w:szCs w:val="21"/>
              </w:rPr>
              <w:t>；钢管尺寸：</w:t>
            </w:r>
            <w:r>
              <w:rPr>
                <w:szCs w:val="21"/>
              </w:rPr>
              <w:t>R56x28.5x1.5mm</w:t>
            </w:r>
            <w:r>
              <w:rPr>
                <w:szCs w:val="21"/>
              </w:rPr>
              <w:t>，</w:t>
            </w:r>
            <w:r>
              <w:rPr>
                <w:szCs w:val="21"/>
              </w:rPr>
              <w:t>R50x28.5x1.5mm</w:t>
            </w:r>
            <w:r>
              <w:rPr>
                <w:szCs w:val="21"/>
              </w:rPr>
              <w:t>；</w:t>
            </w:r>
            <w:r>
              <w:rPr>
                <w:szCs w:val="21"/>
              </w:rPr>
              <w:t xml:space="preserve"> R40x20x1.5mm</w:t>
            </w:r>
            <w:r>
              <w:rPr>
                <w:szCs w:val="21"/>
              </w:rPr>
              <w:t>；连接件壁厚</w:t>
            </w:r>
            <w:r>
              <w:rPr>
                <w:szCs w:val="21"/>
              </w:rPr>
              <w:t>2.0</w:t>
            </w:r>
            <w:r>
              <w:rPr>
                <w:szCs w:val="21"/>
              </w:rPr>
              <w:t>的冷轧钢板一次冲压成型。钢架呈</w:t>
            </w:r>
            <w:r>
              <w:rPr>
                <w:szCs w:val="21"/>
              </w:rPr>
              <w:t>L</w:t>
            </w:r>
            <w:r>
              <w:rPr>
                <w:szCs w:val="21"/>
              </w:rPr>
              <w:t>型。</w:t>
            </w:r>
          </w:p>
          <w:p w:rsidR="008C3609" w:rsidRDefault="008C3609" w:rsidP="00877281">
            <w:pPr>
              <w:spacing w:line="360" w:lineRule="auto"/>
              <w:rPr>
                <w:szCs w:val="21"/>
              </w:rPr>
            </w:pPr>
            <w:r>
              <w:rPr>
                <w:szCs w:val="21"/>
              </w:rPr>
              <w:t>（</w:t>
            </w:r>
            <w:r>
              <w:rPr>
                <w:szCs w:val="21"/>
              </w:rPr>
              <w:t>5</w:t>
            </w:r>
            <w:r>
              <w:rPr>
                <w:szCs w:val="21"/>
              </w:rPr>
              <w:t>）课桌净空：应符合</w:t>
            </w:r>
            <w:r>
              <w:rPr>
                <w:szCs w:val="21"/>
              </w:rPr>
              <w:t>GB/T3976-2014</w:t>
            </w:r>
            <w:r>
              <w:rPr>
                <w:szCs w:val="21"/>
              </w:rPr>
              <w:t>的要求，并确保舒适度。</w:t>
            </w:r>
          </w:p>
          <w:p w:rsidR="008C3609" w:rsidRDefault="008C3609" w:rsidP="00877281">
            <w:pPr>
              <w:spacing w:line="360" w:lineRule="auto"/>
              <w:rPr>
                <w:szCs w:val="21"/>
              </w:rPr>
            </w:pPr>
            <w:r>
              <w:rPr>
                <w:szCs w:val="21"/>
              </w:rPr>
              <w:t>（</w:t>
            </w:r>
            <w:r>
              <w:rPr>
                <w:szCs w:val="21"/>
              </w:rPr>
              <w:t>6</w:t>
            </w:r>
            <w:r>
              <w:rPr>
                <w:szCs w:val="21"/>
              </w:rPr>
              <w:t>）椅坐垫：采用环保</w:t>
            </w:r>
            <w:r>
              <w:rPr>
                <w:szCs w:val="21"/>
              </w:rPr>
              <w:t>PP</w:t>
            </w:r>
            <w:r>
              <w:rPr>
                <w:szCs w:val="21"/>
              </w:rPr>
              <w:t>塑料一次注塑成型。尺寸：</w:t>
            </w:r>
            <w:r>
              <w:rPr>
                <w:szCs w:val="21"/>
              </w:rPr>
              <w:t>410*370mm</w:t>
            </w:r>
            <w:r>
              <w:rPr>
                <w:szCs w:val="21"/>
              </w:rPr>
              <w:t>；</w:t>
            </w:r>
            <w:proofErr w:type="gramStart"/>
            <w:r>
              <w:rPr>
                <w:szCs w:val="21"/>
              </w:rPr>
              <w:t>座垫</w:t>
            </w:r>
            <w:proofErr w:type="gramEnd"/>
            <w:r>
              <w:rPr>
                <w:szCs w:val="21"/>
              </w:rPr>
              <w:t>前端有下凹设计，</w:t>
            </w:r>
            <w:proofErr w:type="gramStart"/>
            <w:r>
              <w:rPr>
                <w:szCs w:val="21"/>
              </w:rPr>
              <w:t>座垫</w:t>
            </w:r>
            <w:proofErr w:type="gramEnd"/>
            <w:r>
              <w:rPr>
                <w:szCs w:val="21"/>
              </w:rPr>
              <w:t>需有</w:t>
            </w:r>
            <w:r>
              <w:rPr>
                <w:szCs w:val="21"/>
              </w:rPr>
              <w:t>13</w:t>
            </w:r>
            <w:r>
              <w:rPr>
                <w:szCs w:val="21"/>
              </w:rPr>
              <w:t>条通气散热细缝，每条细缝宽度需小于</w:t>
            </w:r>
            <w:r>
              <w:rPr>
                <w:szCs w:val="21"/>
              </w:rPr>
              <w:t>6mm</w:t>
            </w:r>
            <w:r>
              <w:rPr>
                <w:szCs w:val="21"/>
              </w:rPr>
              <w:t>。</w:t>
            </w:r>
          </w:p>
          <w:p w:rsidR="008C3609" w:rsidRDefault="008C3609" w:rsidP="00877281">
            <w:pPr>
              <w:spacing w:line="360" w:lineRule="auto"/>
              <w:rPr>
                <w:szCs w:val="21"/>
              </w:rPr>
            </w:pPr>
            <w:r>
              <w:rPr>
                <w:szCs w:val="21"/>
              </w:rPr>
              <w:t>（</w:t>
            </w:r>
            <w:r>
              <w:rPr>
                <w:szCs w:val="21"/>
              </w:rPr>
              <w:t>7</w:t>
            </w:r>
            <w:r>
              <w:rPr>
                <w:szCs w:val="21"/>
              </w:rPr>
              <w:t>）椅靠背：采用环保</w:t>
            </w:r>
            <w:r>
              <w:rPr>
                <w:szCs w:val="21"/>
              </w:rPr>
              <w:t>PP</w:t>
            </w:r>
            <w:r>
              <w:rPr>
                <w:szCs w:val="21"/>
              </w:rPr>
              <w:t>塑料一次注塑成型。尺寸：</w:t>
            </w:r>
            <w:r>
              <w:rPr>
                <w:szCs w:val="21"/>
              </w:rPr>
              <w:t>420*400</w:t>
            </w:r>
            <w:r>
              <w:rPr>
                <w:szCs w:val="21"/>
              </w:rPr>
              <w:t>；靠背弧度符合人体工程学，中间有</w:t>
            </w:r>
            <w:r>
              <w:rPr>
                <w:szCs w:val="21"/>
              </w:rPr>
              <w:t>7</w:t>
            </w:r>
            <w:r>
              <w:rPr>
                <w:szCs w:val="21"/>
              </w:rPr>
              <w:t>条</w:t>
            </w:r>
            <w:r>
              <w:rPr>
                <w:kern w:val="0"/>
                <w:szCs w:val="21"/>
              </w:rPr>
              <w:t>竖</w:t>
            </w:r>
            <w:r>
              <w:rPr>
                <w:szCs w:val="21"/>
              </w:rPr>
              <w:t>条勾缝，宽度需小于</w:t>
            </w:r>
            <w:r>
              <w:rPr>
                <w:szCs w:val="21"/>
              </w:rPr>
              <w:t>6mm</w:t>
            </w:r>
            <w:r>
              <w:rPr>
                <w:szCs w:val="21"/>
              </w:rPr>
              <w:t>。靠背上端有一提手，方便搬运。（</w:t>
            </w:r>
            <w:r>
              <w:rPr>
                <w:szCs w:val="21"/>
              </w:rPr>
              <w:t>8</w:t>
            </w:r>
            <w:r>
              <w:rPr>
                <w:szCs w:val="21"/>
              </w:rPr>
              <w:t>）桌椅脚垫：采用环保</w:t>
            </w:r>
            <w:r>
              <w:rPr>
                <w:szCs w:val="21"/>
              </w:rPr>
              <w:t>PP</w:t>
            </w:r>
            <w:r>
              <w:rPr>
                <w:szCs w:val="21"/>
              </w:rPr>
              <w:t>工程塑料一次注塑成型。底部设有条状防滑</w:t>
            </w:r>
            <w:proofErr w:type="gramStart"/>
            <w:r>
              <w:rPr>
                <w:szCs w:val="21"/>
              </w:rPr>
              <w:t>凸</w:t>
            </w:r>
            <w:proofErr w:type="gramEnd"/>
            <w:r>
              <w:rPr>
                <w:szCs w:val="21"/>
              </w:rPr>
              <w:t>条，坚固耐磨不易脱落。课桌脚垫需配</w:t>
            </w:r>
            <w:r>
              <w:rPr>
                <w:szCs w:val="21"/>
              </w:rPr>
              <w:t>2</w:t>
            </w:r>
            <w:r>
              <w:rPr>
                <w:szCs w:val="21"/>
              </w:rPr>
              <w:t>个水平调节螺丝，使桌子保持平衡</w:t>
            </w:r>
            <w:proofErr w:type="gramStart"/>
            <w:r>
              <w:rPr>
                <w:szCs w:val="21"/>
              </w:rPr>
              <w:t>不</w:t>
            </w:r>
            <w:proofErr w:type="gramEnd"/>
            <w:r>
              <w:rPr>
                <w:szCs w:val="21"/>
              </w:rPr>
              <w:t>倾斜。后脚垫尺寸：</w:t>
            </w:r>
            <w:r>
              <w:rPr>
                <w:szCs w:val="21"/>
              </w:rPr>
              <w:t xml:space="preserve">106*45*80mm, </w:t>
            </w:r>
            <w:r>
              <w:rPr>
                <w:szCs w:val="21"/>
              </w:rPr>
              <w:t>前脚垫尺寸：</w:t>
            </w:r>
            <w:r>
              <w:rPr>
                <w:szCs w:val="21"/>
              </w:rPr>
              <w:t>65*38*80mm</w:t>
            </w:r>
            <w:r>
              <w:rPr>
                <w:szCs w:val="21"/>
              </w:rPr>
              <w:t>。</w:t>
            </w:r>
          </w:p>
          <w:p w:rsidR="008C3609" w:rsidRDefault="008C3609" w:rsidP="00877281">
            <w:pPr>
              <w:spacing w:line="360" w:lineRule="auto"/>
              <w:rPr>
                <w:color w:val="333333"/>
                <w:szCs w:val="21"/>
                <w:shd w:val="clear" w:color="auto" w:fill="FFFFFF"/>
              </w:rPr>
            </w:pPr>
            <w:r>
              <w:rPr>
                <w:szCs w:val="21"/>
              </w:rPr>
              <w:t>（</w:t>
            </w:r>
            <w:r>
              <w:rPr>
                <w:szCs w:val="21"/>
              </w:rPr>
              <w:t>9</w:t>
            </w:r>
            <w:r>
              <w:rPr>
                <w:szCs w:val="21"/>
              </w:rPr>
              <w:t>）书包篮：采用</w:t>
            </w:r>
            <w:r>
              <w:rPr>
                <w:szCs w:val="21"/>
              </w:rPr>
              <w:t>φ6mm</w:t>
            </w:r>
            <w:r>
              <w:rPr>
                <w:szCs w:val="21"/>
              </w:rPr>
              <w:t>与</w:t>
            </w:r>
            <w:r>
              <w:rPr>
                <w:szCs w:val="21"/>
              </w:rPr>
              <w:t>φ4mm</w:t>
            </w:r>
            <w:r>
              <w:rPr>
                <w:szCs w:val="21"/>
              </w:rPr>
              <w:t>钢筋焊接成型，尺寸：</w:t>
            </w:r>
            <w:r>
              <w:rPr>
                <w:szCs w:val="21"/>
              </w:rPr>
              <w:t>300*335*70mm</w:t>
            </w:r>
            <w:r>
              <w:rPr>
                <w:szCs w:val="21"/>
              </w:rPr>
              <w:t>。</w:t>
            </w:r>
            <w:proofErr w:type="gramStart"/>
            <w:r>
              <w:rPr>
                <w:szCs w:val="21"/>
              </w:rPr>
              <w:t>外表</w:t>
            </w:r>
            <w:r>
              <w:rPr>
                <w:color w:val="333333"/>
                <w:szCs w:val="21"/>
                <w:shd w:val="clear" w:color="auto" w:fill="FFFFFF"/>
              </w:rPr>
              <w:t>环</w:t>
            </w:r>
            <w:proofErr w:type="gramEnd"/>
            <w:r>
              <w:rPr>
                <w:color w:val="333333"/>
                <w:szCs w:val="21"/>
                <w:shd w:val="clear" w:color="auto" w:fill="FFFFFF"/>
              </w:rPr>
              <w:t>氧聚酯粉末涂料喷涂并高温固化。</w:t>
            </w:r>
          </w:p>
          <w:p w:rsidR="008C3609" w:rsidRDefault="008C3609" w:rsidP="00877281">
            <w:pPr>
              <w:spacing w:line="360" w:lineRule="auto"/>
              <w:rPr>
                <w:szCs w:val="21"/>
                <w:lang w:bidi="ar"/>
              </w:rPr>
            </w:pPr>
            <w:r>
              <w:rPr>
                <w:color w:val="333333"/>
                <w:szCs w:val="21"/>
                <w:shd w:val="clear" w:color="auto" w:fill="FFFFFF"/>
              </w:rPr>
              <w:t>（</w:t>
            </w:r>
            <w:r>
              <w:rPr>
                <w:color w:val="333333"/>
                <w:szCs w:val="21"/>
                <w:shd w:val="clear" w:color="auto" w:fill="FFFFFF"/>
              </w:rPr>
              <w:t>10</w:t>
            </w:r>
            <w:r>
              <w:rPr>
                <w:color w:val="333333"/>
                <w:szCs w:val="21"/>
                <w:shd w:val="clear" w:color="auto" w:fill="FFFFFF"/>
              </w:rPr>
              <w:t>）桌椅两侧有</w:t>
            </w:r>
            <w:r>
              <w:rPr>
                <w:color w:val="333333"/>
                <w:szCs w:val="21"/>
                <w:shd w:val="clear" w:color="auto" w:fill="FFFFFF"/>
              </w:rPr>
              <w:t>0-7</w:t>
            </w:r>
            <w:r>
              <w:rPr>
                <w:color w:val="333333"/>
                <w:szCs w:val="21"/>
                <w:shd w:val="clear" w:color="auto" w:fill="FFFFFF"/>
              </w:rPr>
              <w:t>号高度尺寸对应的彩色标贴，颜色标志</w:t>
            </w:r>
            <w:r>
              <w:rPr>
                <w:szCs w:val="21"/>
              </w:rPr>
              <w:t>符合</w:t>
            </w:r>
            <w:r>
              <w:rPr>
                <w:szCs w:val="21"/>
              </w:rPr>
              <w:t>GB/T3976-2014</w:t>
            </w:r>
            <w:r>
              <w:rPr>
                <w:szCs w:val="21"/>
              </w:rPr>
              <w:t>中相关规定。</w:t>
            </w:r>
          </w:p>
        </w:tc>
        <w:tc>
          <w:tcPr>
            <w:tcW w:w="1878" w:type="dxa"/>
            <w:vAlign w:val="center"/>
          </w:tcPr>
          <w:p w:rsidR="008C3609" w:rsidRDefault="008C3609" w:rsidP="00877281">
            <w:pPr>
              <w:adjustRightInd w:val="0"/>
              <w:snapToGrid w:val="0"/>
              <w:jc w:val="center"/>
              <w:rPr>
                <w:szCs w:val="21"/>
              </w:rPr>
            </w:pPr>
            <w:r>
              <w:rPr>
                <w:noProof/>
                <w:szCs w:val="21"/>
              </w:rPr>
              <w:lastRenderedPageBreak/>
              <w:drawing>
                <wp:inline distT="0" distB="0" distL="114300" distR="114300" wp14:anchorId="79CBC871" wp14:editId="19D58DAA">
                  <wp:extent cx="1019175" cy="976630"/>
                  <wp:effectExtent l="0" t="0" r="9525" b="1397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
                          <a:stretch>
                            <a:fillRect/>
                          </a:stretch>
                        </pic:blipFill>
                        <pic:spPr>
                          <a:xfrm>
                            <a:off x="0" y="0"/>
                            <a:ext cx="1019175" cy="976630"/>
                          </a:xfrm>
                          <a:prstGeom prst="rect">
                            <a:avLst/>
                          </a:prstGeom>
                          <a:noFill/>
                          <a:ln>
                            <a:noFill/>
                          </a:ln>
                        </pic:spPr>
                      </pic:pic>
                    </a:graphicData>
                  </a:graphic>
                </wp:inline>
              </w:drawing>
            </w:r>
          </w:p>
        </w:tc>
      </w:tr>
      <w:tr w:rsidR="008C3609" w:rsidTr="00877281">
        <w:trPr>
          <w:jc w:val="center"/>
        </w:trPr>
        <w:tc>
          <w:tcPr>
            <w:tcW w:w="567" w:type="dxa"/>
            <w:vAlign w:val="center"/>
          </w:tcPr>
          <w:p w:rsidR="008C3609" w:rsidRDefault="008C3609" w:rsidP="00877281">
            <w:pPr>
              <w:adjustRightInd w:val="0"/>
              <w:snapToGrid w:val="0"/>
              <w:jc w:val="center"/>
              <w:rPr>
                <w:color w:val="FF0000"/>
                <w:szCs w:val="21"/>
              </w:rPr>
            </w:pPr>
            <w:r>
              <w:rPr>
                <w:color w:val="FF0000"/>
                <w:szCs w:val="21"/>
              </w:rPr>
              <w:lastRenderedPageBreak/>
              <w:t>2</w:t>
            </w:r>
          </w:p>
        </w:tc>
        <w:tc>
          <w:tcPr>
            <w:tcW w:w="1442" w:type="dxa"/>
            <w:vAlign w:val="center"/>
          </w:tcPr>
          <w:p w:rsidR="008C3609" w:rsidRDefault="008C3609" w:rsidP="00877281">
            <w:pPr>
              <w:pStyle w:val="ab"/>
              <w:jc w:val="center"/>
              <w:rPr>
                <w:color w:val="FF0000"/>
                <w:szCs w:val="21"/>
              </w:rPr>
            </w:pPr>
            <w:r>
              <w:rPr>
                <w:rFonts w:eastAsiaTheme="minorEastAsia"/>
                <w:b/>
                <w:bCs/>
                <w:szCs w:val="21"/>
              </w:rPr>
              <w:t>办公桌（带屏风）</w:t>
            </w:r>
          </w:p>
        </w:tc>
        <w:tc>
          <w:tcPr>
            <w:tcW w:w="543" w:type="dxa"/>
            <w:vAlign w:val="center"/>
          </w:tcPr>
          <w:p w:rsidR="008C3609" w:rsidRDefault="008C3609" w:rsidP="00877281">
            <w:pPr>
              <w:jc w:val="center"/>
              <w:rPr>
                <w:color w:val="FF0000"/>
                <w:szCs w:val="21"/>
              </w:rPr>
            </w:pPr>
            <w:r>
              <w:rPr>
                <w:color w:val="FF0000"/>
                <w:szCs w:val="21"/>
                <w:lang w:bidi="ar"/>
              </w:rPr>
              <w:t>套</w:t>
            </w:r>
          </w:p>
        </w:tc>
        <w:tc>
          <w:tcPr>
            <w:tcW w:w="567" w:type="dxa"/>
            <w:vAlign w:val="center"/>
          </w:tcPr>
          <w:p w:rsidR="008C3609" w:rsidRDefault="008C3609" w:rsidP="00877281">
            <w:pPr>
              <w:jc w:val="center"/>
              <w:rPr>
                <w:color w:val="FF0000"/>
                <w:szCs w:val="21"/>
              </w:rPr>
            </w:pPr>
            <w:r>
              <w:rPr>
                <w:color w:val="FF0000"/>
                <w:szCs w:val="21"/>
                <w:lang w:bidi="ar"/>
              </w:rPr>
              <w:t>1</w:t>
            </w:r>
          </w:p>
        </w:tc>
        <w:tc>
          <w:tcPr>
            <w:tcW w:w="4998" w:type="dxa"/>
            <w:vAlign w:val="center"/>
          </w:tcPr>
          <w:p w:rsidR="008C3609" w:rsidRDefault="008C3609" w:rsidP="00877281">
            <w:pPr>
              <w:rPr>
                <w:szCs w:val="21"/>
              </w:rPr>
            </w:pPr>
            <w:r>
              <w:rPr>
                <w:rFonts w:eastAsiaTheme="minorEastAsia"/>
                <w:b/>
                <w:bCs/>
                <w:szCs w:val="21"/>
              </w:rPr>
              <w:t>规格：</w:t>
            </w:r>
            <w:r>
              <w:rPr>
                <w:rFonts w:eastAsiaTheme="minorEastAsia"/>
                <w:b/>
                <w:bCs/>
                <w:szCs w:val="21"/>
              </w:rPr>
              <w:t>1400mm*700mm*760mm</w:t>
            </w:r>
            <w:r>
              <w:rPr>
                <w:rFonts w:eastAsiaTheme="minorEastAsia"/>
                <w:b/>
                <w:bCs/>
                <w:szCs w:val="21"/>
              </w:rPr>
              <w:t>（台面高），屏风高</w:t>
            </w:r>
            <w:r>
              <w:rPr>
                <w:rFonts w:eastAsiaTheme="minorEastAsia"/>
                <w:b/>
                <w:bCs/>
                <w:szCs w:val="21"/>
              </w:rPr>
              <w:t>1100mm</w:t>
            </w:r>
            <w:r>
              <w:rPr>
                <w:rFonts w:eastAsiaTheme="minorEastAsia"/>
                <w:b/>
                <w:bCs/>
                <w:szCs w:val="21"/>
              </w:rPr>
              <w:t>。</w:t>
            </w:r>
            <w:r>
              <w:rPr>
                <w:rFonts w:ascii="宋体" w:hAnsi="宋体" w:cs="宋体" w:hint="eastAsia"/>
                <w:szCs w:val="21"/>
              </w:rPr>
              <w:t>①</w:t>
            </w:r>
            <w:r>
              <w:rPr>
                <w:szCs w:val="21"/>
              </w:rPr>
              <w:t>办公桌（屏风）分为二部分：</w:t>
            </w:r>
          </w:p>
          <w:p w:rsidR="008C3609" w:rsidRDefault="008C3609" w:rsidP="00877281">
            <w:pPr>
              <w:rPr>
                <w:szCs w:val="21"/>
              </w:rPr>
            </w:pPr>
            <w:r>
              <w:rPr>
                <w:szCs w:val="21"/>
              </w:rPr>
              <w:t>1</w:t>
            </w:r>
            <w:r>
              <w:rPr>
                <w:szCs w:val="21"/>
              </w:rPr>
              <w:t>、外部为铝合金边框，铝合金屏风采用</w:t>
            </w:r>
            <w:r>
              <w:rPr>
                <w:szCs w:val="21"/>
              </w:rPr>
              <w:t>32</w:t>
            </w:r>
            <w:r>
              <w:rPr>
                <w:szCs w:val="21"/>
              </w:rPr>
              <w:t>款加厚型铝合金型材，壁厚</w:t>
            </w:r>
            <w:r>
              <w:rPr>
                <w:szCs w:val="21"/>
              </w:rPr>
              <w:t>≥1.1mm</w:t>
            </w:r>
            <w:r>
              <w:rPr>
                <w:szCs w:val="21"/>
              </w:rPr>
              <w:t>。银色拉丝三聚氢氨饰面板</w:t>
            </w:r>
            <w:r>
              <w:rPr>
                <w:szCs w:val="21"/>
              </w:rPr>
              <w:lastRenderedPageBreak/>
              <w:t>制作。屏风上部为条形</w:t>
            </w:r>
            <w:r>
              <w:rPr>
                <w:szCs w:val="21"/>
              </w:rPr>
              <w:t>5mm</w:t>
            </w:r>
            <w:r>
              <w:rPr>
                <w:szCs w:val="21"/>
              </w:rPr>
              <w:t>厚钢化玻璃</w:t>
            </w:r>
            <w:r>
              <w:rPr>
                <w:szCs w:val="21"/>
              </w:rPr>
              <w:t>(</w:t>
            </w:r>
            <w:r>
              <w:rPr>
                <w:szCs w:val="21"/>
              </w:rPr>
              <w:t>高度约</w:t>
            </w:r>
            <w:r>
              <w:rPr>
                <w:szCs w:val="21"/>
              </w:rPr>
              <w:t>160mm)</w:t>
            </w:r>
            <w:r>
              <w:rPr>
                <w:szCs w:val="21"/>
              </w:rPr>
              <w:t>，下部为三聚氢氨饰面板。</w:t>
            </w:r>
          </w:p>
          <w:p w:rsidR="008C3609" w:rsidRDefault="008C3609" w:rsidP="00877281">
            <w:pPr>
              <w:rPr>
                <w:bCs/>
                <w:color w:val="FF0000"/>
                <w:szCs w:val="21"/>
              </w:rPr>
            </w:pPr>
            <w:r>
              <w:rPr>
                <w:szCs w:val="21"/>
              </w:rPr>
              <w:t>2</w:t>
            </w:r>
            <w:r>
              <w:rPr>
                <w:szCs w:val="21"/>
              </w:rPr>
              <w:t>、内部为办公桌，办公桌台面</w:t>
            </w:r>
            <w:r>
              <w:rPr>
                <w:szCs w:val="21"/>
              </w:rPr>
              <w:t>≥25mm</w:t>
            </w:r>
            <w:r>
              <w:rPr>
                <w:szCs w:val="21"/>
              </w:rPr>
              <w:t>刨花板基材，后成型防火板贴面。台面两侧开线孔盒，台面下装有键盘架</w:t>
            </w:r>
            <w:r>
              <w:rPr>
                <w:szCs w:val="21"/>
              </w:rPr>
              <w:t>1</w:t>
            </w:r>
            <w:r>
              <w:rPr>
                <w:szCs w:val="21"/>
              </w:rPr>
              <w:t>个。台面下另有三抽钢制活动柜</w:t>
            </w:r>
            <w:r>
              <w:rPr>
                <w:color w:val="000000"/>
                <w:szCs w:val="21"/>
              </w:rPr>
              <w:t>1</w:t>
            </w:r>
            <w:r>
              <w:rPr>
                <w:color w:val="000000"/>
                <w:szCs w:val="21"/>
              </w:rPr>
              <w:t>个（</w:t>
            </w:r>
            <w:r>
              <w:rPr>
                <w:color w:val="000000"/>
                <w:szCs w:val="21"/>
              </w:rPr>
              <w:t>400mm*550mm*620mm</w:t>
            </w:r>
            <w:r>
              <w:rPr>
                <w:color w:val="000000"/>
                <w:szCs w:val="21"/>
              </w:rPr>
              <w:t>）和钢制移门侧柜</w:t>
            </w:r>
            <w:r>
              <w:rPr>
                <w:color w:val="000000"/>
                <w:szCs w:val="21"/>
              </w:rPr>
              <w:t>1</w:t>
            </w:r>
            <w:r>
              <w:rPr>
                <w:color w:val="000000"/>
                <w:szCs w:val="21"/>
              </w:rPr>
              <w:t>个（</w:t>
            </w:r>
            <w:r>
              <w:rPr>
                <w:color w:val="000000"/>
                <w:szCs w:val="21"/>
              </w:rPr>
              <w:t>900mm*400mm*700mm</w:t>
            </w:r>
            <w:r>
              <w:rPr>
                <w:color w:val="000000"/>
                <w:szCs w:val="21"/>
              </w:rPr>
              <w:t>）</w:t>
            </w:r>
            <w:r>
              <w:rPr>
                <w:szCs w:val="21"/>
              </w:rPr>
              <w:t>，活动柜和</w:t>
            </w:r>
            <w:proofErr w:type="gramStart"/>
            <w:r>
              <w:rPr>
                <w:szCs w:val="21"/>
              </w:rPr>
              <w:t>侧柜</w:t>
            </w:r>
            <w:proofErr w:type="gramEnd"/>
            <w:r>
              <w:rPr>
                <w:szCs w:val="21"/>
              </w:rPr>
              <w:t>顶板采用</w:t>
            </w:r>
            <w:r>
              <w:rPr>
                <w:szCs w:val="21"/>
              </w:rPr>
              <w:t>25mm</w:t>
            </w:r>
            <w:r>
              <w:rPr>
                <w:szCs w:val="21"/>
              </w:rPr>
              <w:t>刨花板基材，后成型防火板贴面，柜体采用一级冷轧钢板，壁厚</w:t>
            </w:r>
            <w:r>
              <w:rPr>
                <w:szCs w:val="21"/>
              </w:rPr>
              <w:t>≥0.8mm</w:t>
            </w:r>
            <w:r>
              <w:rPr>
                <w:szCs w:val="21"/>
              </w:rPr>
              <w:t>，一体折弯，经酸洗磷化处理后，静电喷涂，柜门把手采用注塑一次成型暗卡式把手，优质锁具，抽屉导轨采用三节导轨。屏风和办公桌颜色协调。活动柜滚轮采用尼龙材料。活动柜和</w:t>
            </w:r>
            <w:proofErr w:type="gramStart"/>
            <w:r>
              <w:rPr>
                <w:szCs w:val="21"/>
              </w:rPr>
              <w:t>侧柜</w:t>
            </w:r>
            <w:proofErr w:type="gramEnd"/>
            <w:r>
              <w:rPr>
                <w:szCs w:val="21"/>
              </w:rPr>
              <w:t>均需配置优质锁具。</w:t>
            </w:r>
          </w:p>
        </w:tc>
        <w:tc>
          <w:tcPr>
            <w:tcW w:w="1878" w:type="dxa"/>
            <w:vAlign w:val="center"/>
          </w:tcPr>
          <w:p w:rsidR="008C3609" w:rsidRDefault="008C3609" w:rsidP="00877281">
            <w:pPr>
              <w:adjustRightInd w:val="0"/>
              <w:snapToGrid w:val="0"/>
              <w:jc w:val="center"/>
              <w:rPr>
                <w:color w:val="FF0000"/>
                <w:szCs w:val="21"/>
              </w:rPr>
            </w:pPr>
            <w:r>
              <w:rPr>
                <w:noProof/>
                <w:szCs w:val="21"/>
              </w:rPr>
              <w:lastRenderedPageBreak/>
              <w:drawing>
                <wp:inline distT="0" distB="0" distL="114300" distR="114300" wp14:anchorId="30A87AEA" wp14:editId="4A8039C6">
                  <wp:extent cx="1055370" cy="821055"/>
                  <wp:effectExtent l="0" t="0" r="11430" b="17145"/>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pic:cNvPicPr>
                        </pic:nvPicPr>
                        <pic:blipFill>
                          <a:blip r:embed="rId8"/>
                          <a:stretch>
                            <a:fillRect/>
                          </a:stretch>
                        </pic:blipFill>
                        <pic:spPr>
                          <a:xfrm>
                            <a:off x="0" y="0"/>
                            <a:ext cx="1055370" cy="821055"/>
                          </a:xfrm>
                          <a:prstGeom prst="rect">
                            <a:avLst/>
                          </a:prstGeom>
                          <a:noFill/>
                          <a:ln>
                            <a:noFill/>
                          </a:ln>
                        </pic:spPr>
                      </pic:pic>
                    </a:graphicData>
                  </a:graphic>
                </wp:inline>
              </w:drawing>
            </w:r>
          </w:p>
        </w:tc>
      </w:tr>
      <w:tr w:rsidR="008C3609" w:rsidTr="00877281">
        <w:trPr>
          <w:trHeight w:val="498"/>
          <w:jc w:val="center"/>
        </w:trPr>
        <w:tc>
          <w:tcPr>
            <w:tcW w:w="567" w:type="dxa"/>
            <w:vAlign w:val="center"/>
          </w:tcPr>
          <w:p w:rsidR="008C3609" w:rsidRDefault="008C3609" w:rsidP="00877281">
            <w:pPr>
              <w:adjustRightInd w:val="0"/>
              <w:snapToGrid w:val="0"/>
              <w:jc w:val="center"/>
              <w:rPr>
                <w:szCs w:val="21"/>
              </w:rPr>
            </w:pPr>
            <w:r>
              <w:rPr>
                <w:szCs w:val="21"/>
              </w:rPr>
              <w:lastRenderedPageBreak/>
              <w:t>3</w:t>
            </w:r>
          </w:p>
        </w:tc>
        <w:tc>
          <w:tcPr>
            <w:tcW w:w="1442" w:type="dxa"/>
            <w:vAlign w:val="center"/>
          </w:tcPr>
          <w:p w:rsidR="008C3609" w:rsidRDefault="008C3609" w:rsidP="00877281">
            <w:pPr>
              <w:jc w:val="center"/>
              <w:rPr>
                <w:color w:val="70AD47" w:themeColor="accent6"/>
                <w:kern w:val="0"/>
                <w:szCs w:val="21"/>
                <w:lang w:bidi="ar"/>
              </w:rPr>
            </w:pPr>
            <w:r>
              <w:rPr>
                <w:szCs w:val="21"/>
              </w:rPr>
              <w:t>会议椅</w:t>
            </w:r>
          </w:p>
        </w:tc>
        <w:tc>
          <w:tcPr>
            <w:tcW w:w="543" w:type="dxa"/>
            <w:vAlign w:val="center"/>
          </w:tcPr>
          <w:p w:rsidR="008C3609" w:rsidRDefault="008C3609" w:rsidP="00877281">
            <w:pPr>
              <w:jc w:val="center"/>
              <w:rPr>
                <w:color w:val="000000"/>
                <w:szCs w:val="21"/>
              </w:rPr>
            </w:pPr>
            <w:r>
              <w:rPr>
                <w:color w:val="000000"/>
                <w:szCs w:val="21"/>
              </w:rPr>
              <w:t>把</w:t>
            </w:r>
          </w:p>
        </w:tc>
        <w:tc>
          <w:tcPr>
            <w:tcW w:w="567" w:type="dxa"/>
            <w:vAlign w:val="center"/>
          </w:tcPr>
          <w:p w:rsidR="008C3609" w:rsidRDefault="008C3609" w:rsidP="00877281">
            <w:pPr>
              <w:jc w:val="center"/>
              <w:rPr>
                <w:szCs w:val="21"/>
                <w:lang w:bidi="ar"/>
              </w:rPr>
            </w:pPr>
            <w:r>
              <w:rPr>
                <w:szCs w:val="21"/>
                <w:lang w:bidi="ar"/>
              </w:rPr>
              <w:t>1</w:t>
            </w:r>
          </w:p>
        </w:tc>
        <w:tc>
          <w:tcPr>
            <w:tcW w:w="4998" w:type="dxa"/>
            <w:vAlign w:val="center"/>
          </w:tcPr>
          <w:p w:rsidR="008C3609" w:rsidRDefault="008C3609" w:rsidP="00877281">
            <w:pPr>
              <w:rPr>
                <w:szCs w:val="21"/>
              </w:rPr>
            </w:pPr>
            <w:r>
              <w:rPr>
                <w:szCs w:val="21"/>
              </w:rPr>
              <w:t>产品尺寸：</w:t>
            </w:r>
            <w:r>
              <w:rPr>
                <w:szCs w:val="21"/>
              </w:rPr>
              <w:t xml:space="preserve"> </w:t>
            </w:r>
            <w:r>
              <w:rPr>
                <w:szCs w:val="21"/>
              </w:rPr>
              <w:t>深（</w:t>
            </w:r>
            <w:r>
              <w:rPr>
                <w:szCs w:val="21"/>
              </w:rPr>
              <w:t xml:space="preserve">575±10)mm *  </w:t>
            </w:r>
            <w:r>
              <w:rPr>
                <w:szCs w:val="21"/>
              </w:rPr>
              <w:t>宽（</w:t>
            </w:r>
            <w:r>
              <w:rPr>
                <w:szCs w:val="21"/>
              </w:rPr>
              <w:t>650±10</w:t>
            </w:r>
            <w:r>
              <w:rPr>
                <w:szCs w:val="21"/>
              </w:rPr>
              <w:t>）</w:t>
            </w:r>
            <w:r>
              <w:rPr>
                <w:szCs w:val="21"/>
              </w:rPr>
              <w:t xml:space="preserve">mm * </w:t>
            </w:r>
            <w:r>
              <w:rPr>
                <w:szCs w:val="21"/>
              </w:rPr>
              <w:t>高（</w:t>
            </w:r>
            <w:r>
              <w:rPr>
                <w:szCs w:val="21"/>
              </w:rPr>
              <w:t>930-1050</w:t>
            </w:r>
            <w:r>
              <w:rPr>
                <w:szCs w:val="21"/>
              </w:rPr>
              <w:t>）</w:t>
            </w:r>
            <w:r>
              <w:rPr>
                <w:szCs w:val="21"/>
              </w:rPr>
              <w:t>±10 mm</w:t>
            </w:r>
          </w:p>
          <w:p w:rsidR="008C3609" w:rsidRDefault="008C3609" w:rsidP="00877281">
            <w:pPr>
              <w:rPr>
                <w:szCs w:val="21"/>
              </w:rPr>
            </w:pPr>
            <w:r>
              <w:rPr>
                <w:szCs w:val="21"/>
              </w:rPr>
              <w:t>椅背：聚丙烯</w:t>
            </w:r>
            <w:r>
              <w:rPr>
                <w:szCs w:val="21"/>
              </w:rPr>
              <w:t>+</w:t>
            </w:r>
            <w:r>
              <w:rPr>
                <w:szCs w:val="21"/>
              </w:rPr>
              <w:t>玻纤</w:t>
            </w:r>
            <w:r>
              <w:rPr>
                <w:szCs w:val="21"/>
              </w:rPr>
              <w:t>30%</w:t>
            </w:r>
            <w:r>
              <w:rPr>
                <w:szCs w:val="21"/>
              </w:rPr>
              <w:t>黑色</w:t>
            </w:r>
          </w:p>
          <w:p w:rsidR="008C3609" w:rsidRDefault="008C3609" w:rsidP="00877281">
            <w:pPr>
              <w:rPr>
                <w:szCs w:val="21"/>
              </w:rPr>
            </w:pPr>
            <w:proofErr w:type="gramStart"/>
            <w:r>
              <w:rPr>
                <w:szCs w:val="21"/>
              </w:rPr>
              <w:t>座垫</w:t>
            </w:r>
            <w:proofErr w:type="gramEnd"/>
            <w:r>
              <w:rPr>
                <w:szCs w:val="21"/>
              </w:rPr>
              <w:t>：</w:t>
            </w:r>
            <w:r>
              <w:rPr>
                <w:szCs w:val="21"/>
              </w:rPr>
              <w:t>440*485*12</w:t>
            </w:r>
            <w:r>
              <w:rPr>
                <w:szCs w:val="21"/>
              </w:rPr>
              <w:t>（</w:t>
            </w:r>
            <w:r>
              <w:rPr>
                <w:szCs w:val="21"/>
              </w:rPr>
              <w:t>9</w:t>
            </w:r>
            <w:r>
              <w:rPr>
                <w:szCs w:val="21"/>
              </w:rPr>
              <w:t>层板材），定型</w:t>
            </w:r>
            <w:proofErr w:type="gramStart"/>
            <w:r>
              <w:rPr>
                <w:szCs w:val="21"/>
              </w:rPr>
              <w:t>绵</w:t>
            </w:r>
            <w:proofErr w:type="gramEnd"/>
            <w:r>
              <w:rPr>
                <w:szCs w:val="21"/>
              </w:rPr>
              <w:t>/</w:t>
            </w:r>
            <w:r>
              <w:rPr>
                <w:szCs w:val="21"/>
              </w:rPr>
              <w:t>规格型号：密度（</w:t>
            </w:r>
            <w:r>
              <w:rPr>
                <w:szCs w:val="21"/>
              </w:rPr>
              <w:t>55±5</w:t>
            </w:r>
            <w:r>
              <w:rPr>
                <w:szCs w:val="21"/>
              </w:rPr>
              <w:t>）</w:t>
            </w:r>
            <w:r>
              <w:rPr>
                <w:szCs w:val="21"/>
              </w:rPr>
              <w:t>/</w:t>
            </w:r>
            <w:r>
              <w:rPr>
                <w:szCs w:val="21"/>
              </w:rPr>
              <w:t>硬度（</w:t>
            </w:r>
            <w:r>
              <w:rPr>
                <w:szCs w:val="21"/>
              </w:rPr>
              <w:t>55±5</w:t>
            </w:r>
            <w:r>
              <w:rPr>
                <w:szCs w:val="21"/>
              </w:rPr>
              <w:t>）</w:t>
            </w:r>
          </w:p>
          <w:p w:rsidR="008C3609" w:rsidRDefault="008C3609" w:rsidP="00877281">
            <w:pPr>
              <w:rPr>
                <w:szCs w:val="21"/>
              </w:rPr>
            </w:pPr>
            <w:r>
              <w:rPr>
                <w:szCs w:val="21"/>
              </w:rPr>
              <w:t>腰靠：聚丙烯</w:t>
            </w:r>
            <w:r>
              <w:rPr>
                <w:szCs w:val="21"/>
              </w:rPr>
              <w:t>+</w:t>
            </w:r>
            <w:r>
              <w:rPr>
                <w:szCs w:val="21"/>
              </w:rPr>
              <w:t>玻纤</w:t>
            </w:r>
            <w:r>
              <w:rPr>
                <w:szCs w:val="21"/>
              </w:rPr>
              <w:t>15%/</w:t>
            </w:r>
            <w:r>
              <w:rPr>
                <w:szCs w:val="21"/>
              </w:rPr>
              <w:t>黑色</w:t>
            </w:r>
          </w:p>
          <w:p w:rsidR="008C3609" w:rsidRDefault="008C3609" w:rsidP="00877281">
            <w:pPr>
              <w:rPr>
                <w:szCs w:val="21"/>
              </w:rPr>
            </w:pPr>
            <w:r>
              <w:rPr>
                <w:szCs w:val="21"/>
              </w:rPr>
              <w:t>扶手：聚丙烯</w:t>
            </w:r>
            <w:r>
              <w:rPr>
                <w:szCs w:val="21"/>
              </w:rPr>
              <w:t>+</w:t>
            </w:r>
            <w:r>
              <w:rPr>
                <w:szCs w:val="21"/>
              </w:rPr>
              <w:t>玻纤</w:t>
            </w:r>
            <w:r>
              <w:rPr>
                <w:szCs w:val="21"/>
              </w:rPr>
              <w:t>30%</w:t>
            </w:r>
            <w:r>
              <w:rPr>
                <w:szCs w:val="21"/>
              </w:rPr>
              <w:t>黑色</w:t>
            </w:r>
            <w:r>
              <w:rPr>
                <w:szCs w:val="21"/>
              </w:rPr>
              <w:t xml:space="preserve"> </w:t>
            </w:r>
            <w:r>
              <w:rPr>
                <w:szCs w:val="21"/>
              </w:rPr>
              <w:t>，规格型号：</w:t>
            </w:r>
            <w:r>
              <w:rPr>
                <w:szCs w:val="21"/>
              </w:rPr>
              <w:t>140*260*50(</w:t>
            </w:r>
            <w:r>
              <w:rPr>
                <w:szCs w:val="21"/>
              </w:rPr>
              <w:t>面宽</w:t>
            </w:r>
            <w:r>
              <w:rPr>
                <w:szCs w:val="21"/>
              </w:rPr>
              <w:t>)</w:t>
            </w:r>
          </w:p>
          <w:p w:rsidR="008C3609" w:rsidRDefault="008C3609" w:rsidP="00877281">
            <w:pPr>
              <w:rPr>
                <w:szCs w:val="21"/>
              </w:rPr>
            </w:pPr>
            <w:r>
              <w:rPr>
                <w:szCs w:val="21"/>
              </w:rPr>
              <w:t>底盘：连动底盘</w:t>
            </w:r>
            <w:r>
              <w:rPr>
                <w:szCs w:val="21"/>
              </w:rPr>
              <w:t xml:space="preserve"> </w:t>
            </w:r>
            <w:r>
              <w:rPr>
                <w:szCs w:val="21"/>
              </w:rPr>
              <w:t>规格型号：大板厚度</w:t>
            </w:r>
            <w:r>
              <w:rPr>
                <w:szCs w:val="21"/>
              </w:rPr>
              <w:t>3mm/</w:t>
            </w:r>
            <w:r>
              <w:rPr>
                <w:szCs w:val="21"/>
              </w:rPr>
              <w:t>尾板厚度</w:t>
            </w:r>
            <w:r>
              <w:rPr>
                <w:szCs w:val="21"/>
              </w:rPr>
              <w:t>4mm/</w:t>
            </w:r>
            <w:r>
              <w:rPr>
                <w:szCs w:val="21"/>
              </w:rPr>
              <w:t>后仰角度</w:t>
            </w:r>
            <w:r>
              <w:rPr>
                <w:szCs w:val="21"/>
              </w:rPr>
              <w:t>22±2</w:t>
            </w:r>
            <w:r>
              <w:rPr>
                <w:szCs w:val="21"/>
              </w:rPr>
              <w:t>度</w:t>
            </w:r>
            <w:r>
              <w:rPr>
                <w:szCs w:val="21"/>
              </w:rPr>
              <w:t>/</w:t>
            </w:r>
            <w:r>
              <w:rPr>
                <w:szCs w:val="21"/>
              </w:rPr>
              <w:t>一档锁定（</w:t>
            </w:r>
            <w:proofErr w:type="gramStart"/>
            <w:r>
              <w:rPr>
                <w:szCs w:val="21"/>
              </w:rPr>
              <w:t>原档锁定</w:t>
            </w:r>
            <w:proofErr w:type="gramEnd"/>
            <w:r>
              <w:rPr>
                <w:szCs w:val="21"/>
              </w:rPr>
              <w:t>）</w:t>
            </w:r>
            <w:r>
              <w:rPr>
                <w:szCs w:val="21"/>
              </w:rPr>
              <w:t>/</w:t>
            </w:r>
            <w:r>
              <w:rPr>
                <w:szCs w:val="21"/>
              </w:rPr>
              <w:t>后仰</w:t>
            </w:r>
            <w:proofErr w:type="gramStart"/>
            <w:r>
              <w:rPr>
                <w:szCs w:val="21"/>
              </w:rPr>
              <w:t>旋杯力度</w:t>
            </w:r>
            <w:proofErr w:type="gramEnd"/>
            <w:r>
              <w:rPr>
                <w:szCs w:val="21"/>
              </w:rPr>
              <w:t>调节（</w:t>
            </w:r>
            <w:proofErr w:type="gramStart"/>
            <w:r>
              <w:rPr>
                <w:szCs w:val="21"/>
              </w:rPr>
              <w:t>中旋杯</w:t>
            </w:r>
            <w:proofErr w:type="gramEnd"/>
            <w:r>
              <w:rPr>
                <w:szCs w:val="21"/>
              </w:rPr>
              <w:t>）</w:t>
            </w:r>
            <w:r>
              <w:rPr>
                <w:szCs w:val="21"/>
              </w:rPr>
              <w:t>/</w:t>
            </w:r>
            <w:r>
              <w:rPr>
                <w:szCs w:val="21"/>
              </w:rPr>
              <w:t>带升降</w:t>
            </w:r>
            <w:r>
              <w:rPr>
                <w:szCs w:val="21"/>
              </w:rPr>
              <w:t>/SPHC+</w:t>
            </w:r>
            <w:r>
              <w:rPr>
                <w:szCs w:val="21"/>
              </w:rPr>
              <w:t>塑料</w:t>
            </w:r>
            <w:r>
              <w:rPr>
                <w:szCs w:val="21"/>
              </w:rPr>
              <w:t>/</w:t>
            </w:r>
            <w:r>
              <w:rPr>
                <w:szCs w:val="21"/>
              </w:rPr>
              <w:t>黑色</w:t>
            </w:r>
            <w:r>
              <w:rPr>
                <w:szCs w:val="21"/>
              </w:rPr>
              <w:t>/</w:t>
            </w:r>
            <w:r>
              <w:rPr>
                <w:szCs w:val="21"/>
              </w:rPr>
              <w:t>烤漆</w:t>
            </w:r>
            <w:r>
              <w:rPr>
                <w:szCs w:val="21"/>
              </w:rPr>
              <w:t>/</w:t>
            </w:r>
            <w:r>
              <w:rPr>
                <w:szCs w:val="21"/>
              </w:rPr>
              <w:t>过</w:t>
            </w:r>
            <w:r>
              <w:rPr>
                <w:szCs w:val="21"/>
              </w:rPr>
              <w:t>BIFMA/</w:t>
            </w:r>
            <w:r>
              <w:rPr>
                <w:szCs w:val="21"/>
              </w:rPr>
              <w:t>单重</w:t>
            </w:r>
            <w:r>
              <w:rPr>
                <w:szCs w:val="21"/>
              </w:rPr>
              <w:t>2.718kg</w:t>
            </w:r>
            <w:r>
              <w:rPr>
                <w:szCs w:val="21"/>
              </w:rPr>
              <w:t>（底板初始角度</w:t>
            </w:r>
            <w:r>
              <w:rPr>
                <w:szCs w:val="21"/>
              </w:rPr>
              <w:t>2</w:t>
            </w:r>
            <w:r>
              <w:rPr>
                <w:szCs w:val="21"/>
              </w:rPr>
              <w:t>度，尾板初始角度</w:t>
            </w:r>
            <w:r>
              <w:rPr>
                <w:szCs w:val="21"/>
              </w:rPr>
              <w:t>-2.5</w:t>
            </w:r>
            <w:r>
              <w:rPr>
                <w:szCs w:val="21"/>
              </w:rPr>
              <w:t>度）</w:t>
            </w:r>
          </w:p>
          <w:p w:rsidR="008C3609" w:rsidRDefault="008C3609" w:rsidP="00877281">
            <w:pPr>
              <w:rPr>
                <w:szCs w:val="21"/>
              </w:rPr>
            </w:pPr>
            <w:r>
              <w:rPr>
                <w:szCs w:val="21"/>
              </w:rPr>
              <w:t>气压棒：上下升降有效行程（</w:t>
            </w:r>
            <w:r>
              <w:rPr>
                <w:szCs w:val="21"/>
              </w:rPr>
              <w:t xml:space="preserve"> 120mm </w:t>
            </w:r>
            <w:r>
              <w:rPr>
                <w:szCs w:val="21"/>
              </w:rPr>
              <w:t>）</w:t>
            </w:r>
            <w:r>
              <w:rPr>
                <w:szCs w:val="21"/>
              </w:rPr>
              <w:t xml:space="preserve"> </w:t>
            </w:r>
            <w:proofErr w:type="gramStart"/>
            <w:r>
              <w:rPr>
                <w:szCs w:val="21"/>
              </w:rPr>
              <w:t>沉口</w:t>
            </w:r>
            <w:r>
              <w:rPr>
                <w:szCs w:val="21"/>
              </w:rPr>
              <w:t>3</w:t>
            </w:r>
            <w:r>
              <w:rPr>
                <w:szCs w:val="21"/>
              </w:rPr>
              <w:t>公分黑色气杆</w:t>
            </w:r>
            <w:proofErr w:type="gramEnd"/>
            <w:r>
              <w:rPr>
                <w:szCs w:val="21"/>
              </w:rPr>
              <w:t xml:space="preserve">  </w:t>
            </w:r>
            <w:r>
              <w:rPr>
                <w:szCs w:val="21"/>
              </w:rPr>
              <w:t>规格型号：直径</w:t>
            </w:r>
            <w:r>
              <w:rPr>
                <w:szCs w:val="21"/>
              </w:rPr>
              <w:t>50</w:t>
            </w:r>
            <w:r>
              <w:rPr>
                <w:szCs w:val="21"/>
              </w:rPr>
              <w:t>（</w:t>
            </w:r>
            <w:r>
              <w:rPr>
                <w:szCs w:val="21"/>
              </w:rPr>
              <w:t>220/120/30</w:t>
            </w:r>
            <w:r>
              <w:rPr>
                <w:szCs w:val="21"/>
              </w:rPr>
              <w:t>）</w:t>
            </w:r>
            <w:r>
              <w:rPr>
                <w:szCs w:val="21"/>
              </w:rPr>
              <w:t>/</w:t>
            </w:r>
            <w:r>
              <w:rPr>
                <w:szCs w:val="21"/>
              </w:rPr>
              <w:t>气压压力</w:t>
            </w:r>
            <w:r>
              <w:rPr>
                <w:szCs w:val="21"/>
              </w:rPr>
              <w:t>32KG/</w:t>
            </w:r>
            <w:r>
              <w:rPr>
                <w:szCs w:val="21"/>
              </w:rPr>
              <w:t>外管黑色</w:t>
            </w:r>
            <w:r>
              <w:rPr>
                <w:szCs w:val="21"/>
              </w:rPr>
              <w:t>/</w:t>
            </w:r>
            <w:r>
              <w:rPr>
                <w:szCs w:val="21"/>
              </w:rPr>
              <w:t>棒芯电镀</w:t>
            </w:r>
            <w:r>
              <w:rPr>
                <w:szCs w:val="21"/>
              </w:rPr>
              <w:t>/</w:t>
            </w:r>
            <w:r>
              <w:rPr>
                <w:szCs w:val="21"/>
              </w:rPr>
              <w:t>棒芯外露</w:t>
            </w:r>
            <w:r>
              <w:rPr>
                <w:szCs w:val="21"/>
              </w:rPr>
              <w:t>/</w:t>
            </w:r>
            <w:r>
              <w:rPr>
                <w:szCs w:val="21"/>
              </w:rPr>
              <w:t>过</w:t>
            </w:r>
            <w:r>
              <w:rPr>
                <w:szCs w:val="21"/>
              </w:rPr>
              <w:t>BIFMA/</w:t>
            </w:r>
            <w:r>
              <w:rPr>
                <w:szCs w:val="21"/>
              </w:rPr>
              <w:t>单重</w:t>
            </w:r>
            <w:r>
              <w:rPr>
                <w:szCs w:val="21"/>
              </w:rPr>
              <w:t>0.999KG</w:t>
            </w:r>
          </w:p>
          <w:p w:rsidR="008C3609" w:rsidRDefault="008C3609" w:rsidP="00877281">
            <w:pPr>
              <w:rPr>
                <w:szCs w:val="21"/>
              </w:rPr>
            </w:pPr>
            <w:r>
              <w:rPr>
                <w:szCs w:val="21"/>
              </w:rPr>
              <w:t>椅脚：铝合金脚</w:t>
            </w:r>
          </w:p>
          <w:p w:rsidR="008C3609" w:rsidRDefault="008C3609" w:rsidP="00877281">
            <w:pPr>
              <w:rPr>
                <w:szCs w:val="21"/>
              </w:rPr>
            </w:pPr>
            <w:r>
              <w:rPr>
                <w:szCs w:val="21"/>
              </w:rPr>
              <w:t>轮子：尼龙万</w:t>
            </w:r>
            <w:proofErr w:type="gramStart"/>
            <w:r>
              <w:rPr>
                <w:szCs w:val="21"/>
              </w:rPr>
              <w:t>向插轮</w:t>
            </w:r>
            <w:proofErr w:type="gramEnd"/>
            <w:r>
              <w:rPr>
                <w:szCs w:val="21"/>
              </w:rPr>
              <w:t>/</w:t>
            </w:r>
            <w:r>
              <w:rPr>
                <w:szCs w:val="21"/>
              </w:rPr>
              <w:t>规格型号：</w:t>
            </w:r>
            <w:r>
              <w:rPr>
                <w:szCs w:val="21"/>
              </w:rPr>
              <w:t xml:space="preserve">φ60/25  </w:t>
            </w:r>
            <w:r>
              <w:rPr>
                <w:szCs w:val="21"/>
              </w:rPr>
              <w:t>主体黑色</w:t>
            </w:r>
            <w:r>
              <w:rPr>
                <w:szCs w:val="21"/>
              </w:rPr>
              <w:t>/</w:t>
            </w:r>
            <w:r>
              <w:rPr>
                <w:szCs w:val="21"/>
              </w:rPr>
              <w:t>过</w:t>
            </w:r>
            <w:r>
              <w:rPr>
                <w:szCs w:val="21"/>
              </w:rPr>
              <w:t>BIFMA/</w:t>
            </w:r>
            <w:r>
              <w:rPr>
                <w:szCs w:val="21"/>
              </w:rPr>
              <w:t>单重</w:t>
            </w:r>
            <w:r>
              <w:rPr>
                <w:szCs w:val="21"/>
              </w:rPr>
              <w:t>103g</w:t>
            </w:r>
          </w:p>
        </w:tc>
        <w:tc>
          <w:tcPr>
            <w:tcW w:w="1878" w:type="dxa"/>
            <w:vAlign w:val="center"/>
          </w:tcPr>
          <w:p w:rsidR="008C3609" w:rsidRDefault="008C3609" w:rsidP="00877281">
            <w:pPr>
              <w:adjustRightInd w:val="0"/>
              <w:snapToGrid w:val="0"/>
              <w:jc w:val="center"/>
              <w:rPr>
                <w:rFonts w:eastAsiaTheme="minorEastAsia"/>
                <w:szCs w:val="21"/>
              </w:rPr>
            </w:pPr>
            <w:r>
              <w:rPr>
                <w:noProof/>
                <w:szCs w:val="21"/>
              </w:rPr>
              <w:drawing>
                <wp:inline distT="0" distB="0" distL="114300" distR="114300" wp14:anchorId="343547CF" wp14:editId="7B1092BB">
                  <wp:extent cx="1055370" cy="1517015"/>
                  <wp:effectExtent l="0" t="0" r="11430" b="6985"/>
                  <wp:docPr id="137" name="图片 137" descr="4643def723022efe10045fd238837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4643def723022efe10045fd238837f52"/>
                          <pic:cNvPicPr>
                            <a:picLocks noChangeAspect="1"/>
                          </pic:cNvPicPr>
                        </pic:nvPicPr>
                        <pic:blipFill>
                          <a:blip r:embed="rId9"/>
                          <a:stretch>
                            <a:fillRect/>
                          </a:stretch>
                        </pic:blipFill>
                        <pic:spPr>
                          <a:xfrm>
                            <a:off x="0" y="0"/>
                            <a:ext cx="1055370" cy="1517015"/>
                          </a:xfrm>
                          <a:prstGeom prst="rect">
                            <a:avLst/>
                          </a:prstGeom>
                        </pic:spPr>
                      </pic:pic>
                    </a:graphicData>
                  </a:graphic>
                </wp:inline>
              </w:drawing>
            </w:r>
          </w:p>
        </w:tc>
      </w:tr>
      <w:tr w:rsidR="008C3609" w:rsidTr="00877281">
        <w:trPr>
          <w:trHeight w:val="6163"/>
          <w:jc w:val="center"/>
        </w:trPr>
        <w:tc>
          <w:tcPr>
            <w:tcW w:w="567" w:type="dxa"/>
            <w:vAlign w:val="center"/>
          </w:tcPr>
          <w:p w:rsidR="008C3609" w:rsidRDefault="008C3609" w:rsidP="00877281">
            <w:pPr>
              <w:adjustRightInd w:val="0"/>
              <w:snapToGrid w:val="0"/>
              <w:jc w:val="center"/>
              <w:rPr>
                <w:szCs w:val="21"/>
              </w:rPr>
            </w:pPr>
            <w:r>
              <w:rPr>
                <w:szCs w:val="21"/>
              </w:rPr>
              <w:lastRenderedPageBreak/>
              <w:t>4</w:t>
            </w:r>
          </w:p>
        </w:tc>
        <w:tc>
          <w:tcPr>
            <w:tcW w:w="1442" w:type="dxa"/>
            <w:vAlign w:val="center"/>
          </w:tcPr>
          <w:p w:rsidR="008C3609" w:rsidRDefault="008C3609" w:rsidP="00877281">
            <w:pPr>
              <w:jc w:val="center"/>
              <w:rPr>
                <w:szCs w:val="21"/>
              </w:rPr>
            </w:pPr>
            <w:r>
              <w:rPr>
                <w:color w:val="70AD47" w:themeColor="accent6"/>
                <w:kern w:val="0"/>
                <w:szCs w:val="21"/>
                <w:lang w:bidi="ar"/>
              </w:rPr>
              <w:t>椅子</w:t>
            </w:r>
          </w:p>
        </w:tc>
        <w:tc>
          <w:tcPr>
            <w:tcW w:w="543" w:type="dxa"/>
            <w:vAlign w:val="center"/>
          </w:tcPr>
          <w:p w:rsidR="008C3609" w:rsidRDefault="008C3609" w:rsidP="00877281">
            <w:pPr>
              <w:jc w:val="center"/>
              <w:rPr>
                <w:color w:val="000000"/>
                <w:szCs w:val="21"/>
              </w:rPr>
            </w:pPr>
            <w:r>
              <w:rPr>
                <w:color w:val="000000"/>
                <w:szCs w:val="21"/>
              </w:rPr>
              <w:t>把</w:t>
            </w:r>
          </w:p>
        </w:tc>
        <w:tc>
          <w:tcPr>
            <w:tcW w:w="567" w:type="dxa"/>
            <w:vAlign w:val="center"/>
          </w:tcPr>
          <w:p w:rsidR="008C3609" w:rsidRDefault="008C3609" w:rsidP="00877281">
            <w:pPr>
              <w:jc w:val="center"/>
              <w:rPr>
                <w:color w:val="000000"/>
                <w:szCs w:val="21"/>
              </w:rPr>
            </w:pPr>
            <w:r>
              <w:rPr>
                <w:szCs w:val="21"/>
                <w:lang w:bidi="ar"/>
              </w:rPr>
              <w:t>1</w:t>
            </w:r>
          </w:p>
        </w:tc>
        <w:tc>
          <w:tcPr>
            <w:tcW w:w="4998" w:type="dxa"/>
            <w:vAlign w:val="center"/>
          </w:tcPr>
          <w:p w:rsidR="008C3609" w:rsidRDefault="008C3609" w:rsidP="00877281">
            <w:pPr>
              <w:spacing w:line="360" w:lineRule="auto"/>
              <w:rPr>
                <w:szCs w:val="21"/>
              </w:rPr>
            </w:pPr>
            <w:r>
              <w:rPr>
                <w:szCs w:val="21"/>
              </w:rPr>
              <w:t>按中华人民共和国国家标准</w:t>
            </w:r>
            <w:r>
              <w:rPr>
                <w:szCs w:val="21"/>
              </w:rPr>
              <w:t>GB/T3976-2014</w:t>
            </w:r>
            <w:r>
              <w:rPr>
                <w:szCs w:val="21"/>
              </w:rPr>
              <w:t>的</w:t>
            </w:r>
            <w:r>
              <w:rPr>
                <w:szCs w:val="21"/>
              </w:rPr>
              <w:t>0</w:t>
            </w:r>
            <w:r>
              <w:rPr>
                <w:szCs w:val="21"/>
              </w:rPr>
              <w:t>号规格、尺寸，中标后根据学校实际情况选定课桌椅颜色及规格。</w:t>
            </w:r>
          </w:p>
          <w:p w:rsidR="008C3609" w:rsidRDefault="008C3609" w:rsidP="00877281">
            <w:pPr>
              <w:spacing w:line="360" w:lineRule="auto"/>
              <w:rPr>
                <w:szCs w:val="21"/>
              </w:rPr>
            </w:pPr>
            <w:r>
              <w:rPr>
                <w:szCs w:val="21"/>
              </w:rPr>
              <w:t>（</w:t>
            </w:r>
            <w:r>
              <w:rPr>
                <w:szCs w:val="21"/>
              </w:rPr>
              <w:t>1</w:t>
            </w:r>
            <w:r>
              <w:rPr>
                <w:szCs w:val="21"/>
              </w:rPr>
              <w:t>）椅架：</w:t>
            </w:r>
            <w:proofErr w:type="gramStart"/>
            <w:r>
              <w:rPr>
                <w:szCs w:val="21"/>
              </w:rPr>
              <w:t>椅架主体</w:t>
            </w:r>
            <w:proofErr w:type="gramEnd"/>
            <w:r>
              <w:rPr>
                <w:szCs w:val="21"/>
              </w:rPr>
              <w:t>由单根圆形钢管经多次弯管成型、两个椅腿之间钢管焊接链接加固，钢管尺寸：</w:t>
            </w:r>
            <w:r>
              <w:rPr>
                <w:szCs w:val="21"/>
              </w:rPr>
              <w:t>Φ22x2.5mm</w:t>
            </w:r>
            <w:r>
              <w:rPr>
                <w:szCs w:val="21"/>
              </w:rPr>
              <w:t>。</w:t>
            </w:r>
            <w:proofErr w:type="gramStart"/>
            <w:r>
              <w:rPr>
                <w:szCs w:val="21"/>
              </w:rPr>
              <w:t>椅架外表</w:t>
            </w:r>
            <w:r>
              <w:rPr>
                <w:color w:val="333333"/>
                <w:szCs w:val="21"/>
                <w:shd w:val="clear" w:color="auto" w:fill="FFFFFF"/>
              </w:rPr>
              <w:t>环</w:t>
            </w:r>
            <w:proofErr w:type="gramEnd"/>
            <w:r>
              <w:rPr>
                <w:color w:val="333333"/>
                <w:szCs w:val="21"/>
                <w:shd w:val="clear" w:color="auto" w:fill="FFFFFF"/>
              </w:rPr>
              <w:t>氧聚酯粉末涂料喷涂并高温固化。</w:t>
            </w:r>
          </w:p>
          <w:p w:rsidR="008C3609" w:rsidRDefault="008C3609" w:rsidP="00877281">
            <w:pPr>
              <w:spacing w:line="360" w:lineRule="auto"/>
              <w:rPr>
                <w:szCs w:val="21"/>
              </w:rPr>
            </w:pPr>
            <w:r>
              <w:rPr>
                <w:szCs w:val="21"/>
              </w:rPr>
              <w:t>（</w:t>
            </w:r>
            <w:r>
              <w:rPr>
                <w:szCs w:val="21"/>
              </w:rPr>
              <w:t>2</w:t>
            </w:r>
            <w:r>
              <w:rPr>
                <w:szCs w:val="21"/>
              </w:rPr>
              <w:t>）椅</w:t>
            </w:r>
            <w:proofErr w:type="gramStart"/>
            <w:r>
              <w:rPr>
                <w:szCs w:val="21"/>
              </w:rPr>
              <w:t>座垫</w:t>
            </w:r>
            <w:proofErr w:type="gramEnd"/>
            <w:r>
              <w:rPr>
                <w:szCs w:val="21"/>
              </w:rPr>
              <w:t>靠背：采用环保</w:t>
            </w:r>
            <w:r>
              <w:rPr>
                <w:szCs w:val="21"/>
              </w:rPr>
              <w:t>PE</w:t>
            </w:r>
            <w:r>
              <w:rPr>
                <w:szCs w:val="21"/>
              </w:rPr>
              <w:t>塑料一次吹塑成型，</w:t>
            </w:r>
            <w:proofErr w:type="gramStart"/>
            <w:r>
              <w:rPr>
                <w:szCs w:val="21"/>
              </w:rPr>
              <w:t>座垫</w:t>
            </w:r>
            <w:proofErr w:type="gramEnd"/>
            <w:r>
              <w:rPr>
                <w:szCs w:val="21"/>
              </w:rPr>
              <w:t>靠背一体化。</w:t>
            </w:r>
            <w:proofErr w:type="gramStart"/>
            <w:r>
              <w:rPr>
                <w:szCs w:val="21"/>
              </w:rPr>
              <w:t>座垫</w:t>
            </w:r>
            <w:proofErr w:type="gramEnd"/>
            <w:r>
              <w:rPr>
                <w:szCs w:val="21"/>
              </w:rPr>
              <w:t>宽度</w:t>
            </w:r>
            <w:r>
              <w:rPr>
                <w:szCs w:val="21"/>
              </w:rPr>
              <w:t>413mm</w:t>
            </w:r>
            <w:r>
              <w:rPr>
                <w:szCs w:val="21"/>
              </w:rPr>
              <w:t>，</w:t>
            </w:r>
            <w:proofErr w:type="gramStart"/>
            <w:r>
              <w:rPr>
                <w:szCs w:val="21"/>
              </w:rPr>
              <w:t>座垫座深</w:t>
            </w:r>
            <w:proofErr w:type="gramEnd"/>
            <w:r>
              <w:rPr>
                <w:szCs w:val="21"/>
              </w:rPr>
              <w:t>460mm</w:t>
            </w:r>
            <w:r>
              <w:rPr>
                <w:szCs w:val="21"/>
              </w:rPr>
              <w:t>，</w:t>
            </w:r>
            <w:proofErr w:type="gramStart"/>
            <w:r>
              <w:rPr>
                <w:szCs w:val="21"/>
              </w:rPr>
              <w:t>座垫</w:t>
            </w:r>
            <w:proofErr w:type="gramEnd"/>
            <w:r>
              <w:rPr>
                <w:szCs w:val="21"/>
              </w:rPr>
              <w:t>前端有两下凹设计，</w:t>
            </w:r>
            <w:proofErr w:type="gramStart"/>
            <w:r>
              <w:rPr>
                <w:szCs w:val="21"/>
              </w:rPr>
              <w:t>座垫</w:t>
            </w:r>
            <w:proofErr w:type="gramEnd"/>
            <w:r>
              <w:rPr>
                <w:szCs w:val="21"/>
              </w:rPr>
              <w:t>有</w:t>
            </w:r>
            <w:r>
              <w:rPr>
                <w:szCs w:val="21"/>
              </w:rPr>
              <w:t>33</w:t>
            </w:r>
            <w:r>
              <w:rPr>
                <w:szCs w:val="21"/>
              </w:rPr>
              <w:t>个通气散热孔，散热孔直径小于</w:t>
            </w:r>
            <w:r>
              <w:rPr>
                <w:szCs w:val="21"/>
              </w:rPr>
              <w:t>5mm</w:t>
            </w:r>
            <w:r>
              <w:rPr>
                <w:szCs w:val="21"/>
              </w:rPr>
              <w:t>。靠背宽度</w:t>
            </w:r>
            <w:r>
              <w:rPr>
                <w:szCs w:val="21"/>
              </w:rPr>
              <w:t>405mm</w:t>
            </w:r>
            <w:r>
              <w:rPr>
                <w:szCs w:val="21"/>
              </w:rPr>
              <w:t>，靠背高度</w:t>
            </w:r>
            <w:r>
              <w:rPr>
                <w:szCs w:val="21"/>
              </w:rPr>
              <w:t>435mm</w:t>
            </w:r>
            <w:r>
              <w:rPr>
                <w:szCs w:val="21"/>
              </w:rPr>
              <w:t>，靠背下方有一个月牙形提手空间。</w:t>
            </w:r>
          </w:p>
          <w:p w:rsidR="008C3609" w:rsidRDefault="008C3609" w:rsidP="00877281">
            <w:pPr>
              <w:spacing w:line="360" w:lineRule="auto"/>
              <w:rPr>
                <w:szCs w:val="21"/>
              </w:rPr>
            </w:pPr>
            <w:r>
              <w:rPr>
                <w:szCs w:val="21"/>
              </w:rPr>
              <w:t>（</w:t>
            </w:r>
            <w:r>
              <w:rPr>
                <w:szCs w:val="21"/>
              </w:rPr>
              <w:t>3</w:t>
            </w:r>
            <w:r>
              <w:rPr>
                <w:szCs w:val="21"/>
              </w:rPr>
              <w:t>）桌椅脚垫：采用环保</w:t>
            </w:r>
            <w:r>
              <w:rPr>
                <w:szCs w:val="21"/>
              </w:rPr>
              <w:t>PP</w:t>
            </w:r>
            <w:r>
              <w:rPr>
                <w:szCs w:val="21"/>
              </w:rPr>
              <w:t>工程塑料一次注塑成型。前脚垫尺寸</w:t>
            </w:r>
            <w:r>
              <w:rPr>
                <w:szCs w:val="21"/>
              </w:rPr>
              <w:t>118*28*34</w:t>
            </w:r>
            <w:r>
              <w:rPr>
                <w:szCs w:val="21"/>
              </w:rPr>
              <w:t>，后脚垫尺寸</w:t>
            </w:r>
            <w:r>
              <w:rPr>
                <w:szCs w:val="21"/>
              </w:rPr>
              <w:t>75*28*78mm</w:t>
            </w:r>
            <w:r>
              <w:rPr>
                <w:szCs w:val="21"/>
              </w:rPr>
              <w:t>。前后脚垫底部设有耐磨防滑</w:t>
            </w:r>
            <w:proofErr w:type="gramStart"/>
            <w:r>
              <w:rPr>
                <w:szCs w:val="21"/>
              </w:rPr>
              <w:t>凸</w:t>
            </w:r>
            <w:proofErr w:type="gramEnd"/>
            <w:r>
              <w:rPr>
                <w:szCs w:val="21"/>
              </w:rPr>
              <w:t>块，坚固耐磨不易脱落。后脚垫外侧配有与</w:t>
            </w:r>
            <w:proofErr w:type="gramStart"/>
            <w:r>
              <w:rPr>
                <w:szCs w:val="21"/>
              </w:rPr>
              <w:t>座垫</w:t>
            </w:r>
            <w:proofErr w:type="gramEnd"/>
            <w:r>
              <w:rPr>
                <w:szCs w:val="21"/>
              </w:rPr>
              <w:t>靠背同色的装饰盖。</w:t>
            </w:r>
          </w:p>
          <w:p w:rsidR="008C3609" w:rsidRDefault="008C3609" w:rsidP="00877281">
            <w:pPr>
              <w:spacing w:line="360" w:lineRule="auto"/>
              <w:rPr>
                <w:bCs/>
                <w:szCs w:val="21"/>
              </w:rPr>
            </w:pPr>
            <w:r>
              <w:rPr>
                <w:szCs w:val="21"/>
              </w:rPr>
              <w:t>（</w:t>
            </w:r>
            <w:r>
              <w:rPr>
                <w:szCs w:val="21"/>
              </w:rPr>
              <w:t>4</w:t>
            </w:r>
            <w:r>
              <w:rPr>
                <w:szCs w:val="21"/>
              </w:rPr>
              <w:t>）钢架和</w:t>
            </w:r>
            <w:proofErr w:type="gramStart"/>
            <w:r>
              <w:rPr>
                <w:szCs w:val="21"/>
              </w:rPr>
              <w:t>座垫</w:t>
            </w:r>
            <w:proofErr w:type="gramEnd"/>
            <w:r>
              <w:rPr>
                <w:szCs w:val="21"/>
              </w:rPr>
              <w:t>靠背连接为</w:t>
            </w:r>
            <w:proofErr w:type="gramStart"/>
            <w:r>
              <w:rPr>
                <w:szCs w:val="21"/>
              </w:rPr>
              <w:t>榫</w:t>
            </w:r>
            <w:proofErr w:type="gramEnd"/>
            <w:r>
              <w:rPr>
                <w:szCs w:val="21"/>
              </w:rPr>
              <w:t>卯结构，由</w:t>
            </w:r>
            <w:r>
              <w:rPr>
                <w:szCs w:val="21"/>
              </w:rPr>
              <w:t>2</w:t>
            </w:r>
            <w:r>
              <w:rPr>
                <w:szCs w:val="21"/>
              </w:rPr>
              <w:t>块结构件嵌入</w:t>
            </w:r>
            <w:proofErr w:type="gramStart"/>
            <w:r>
              <w:rPr>
                <w:szCs w:val="21"/>
              </w:rPr>
              <w:t>座垫</w:t>
            </w:r>
            <w:proofErr w:type="gramEnd"/>
            <w:r>
              <w:rPr>
                <w:szCs w:val="21"/>
              </w:rPr>
              <w:t>底部，固定钢架和</w:t>
            </w:r>
            <w:proofErr w:type="gramStart"/>
            <w:r>
              <w:rPr>
                <w:szCs w:val="21"/>
              </w:rPr>
              <w:t>座垫</w:t>
            </w:r>
            <w:proofErr w:type="gramEnd"/>
            <w:r>
              <w:rPr>
                <w:szCs w:val="21"/>
              </w:rPr>
              <w:t>。结构件由环保</w:t>
            </w:r>
            <w:r>
              <w:rPr>
                <w:szCs w:val="21"/>
              </w:rPr>
              <w:t>PP</w:t>
            </w:r>
            <w:r>
              <w:rPr>
                <w:szCs w:val="21"/>
              </w:rPr>
              <w:t>工程塑料一次注塑成型。</w:t>
            </w:r>
          </w:p>
        </w:tc>
        <w:tc>
          <w:tcPr>
            <w:tcW w:w="1878" w:type="dxa"/>
            <w:vAlign w:val="center"/>
          </w:tcPr>
          <w:p w:rsidR="008C3609" w:rsidRDefault="008C3609" w:rsidP="00877281">
            <w:pPr>
              <w:adjustRightInd w:val="0"/>
              <w:snapToGrid w:val="0"/>
              <w:jc w:val="center"/>
              <w:rPr>
                <w:szCs w:val="21"/>
              </w:rPr>
            </w:pPr>
            <w:r>
              <w:rPr>
                <w:rFonts w:eastAsiaTheme="minorEastAsia"/>
                <w:noProof/>
                <w:szCs w:val="21"/>
              </w:rPr>
              <w:drawing>
                <wp:inline distT="0" distB="0" distL="114300" distR="114300" wp14:anchorId="45DA1B86" wp14:editId="5B5ECCCE">
                  <wp:extent cx="1151890" cy="1277620"/>
                  <wp:effectExtent l="0" t="0" r="10160" b="17780"/>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30"/>
                          <a:stretch>
                            <a:fillRect/>
                          </a:stretch>
                        </pic:blipFill>
                        <pic:spPr>
                          <a:xfrm>
                            <a:off x="0" y="0"/>
                            <a:ext cx="1152000" cy="1277821"/>
                          </a:xfrm>
                          <a:prstGeom prst="rect">
                            <a:avLst/>
                          </a:prstGeom>
                        </pic:spPr>
                      </pic:pic>
                    </a:graphicData>
                  </a:graphic>
                </wp:inline>
              </w:drawing>
            </w:r>
          </w:p>
        </w:tc>
      </w:tr>
    </w:tbl>
    <w:p w:rsidR="008C3609" w:rsidRDefault="008C3609" w:rsidP="008C3609">
      <w:pPr>
        <w:adjustRightInd w:val="0"/>
        <w:snapToGrid w:val="0"/>
        <w:ind w:firstLineChars="200" w:firstLine="442"/>
        <w:rPr>
          <w:b/>
          <w:sz w:val="22"/>
        </w:rPr>
      </w:pPr>
      <w:r>
        <w:rPr>
          <w:b/>
          <w:sz w:val="22"/>
        </w:rPr>
        <w:t xml:space="preserve">9.4.2 </w:t>
      </w:r>
      <w:r>
        <w:rPr>
          <w:b/>
          <w:sz w:val="22"/>
        </w:rPr>
        <w:t>关于封样</w:t>
      </w:r>
    </w:p>
    <w:p w:rsidR="008C3609" w:rsidRDefault="008C3609" w:rsidP="008C3609">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Pr>
          <w:rFonts w:hint="eastAsia"/>
          <w:sz w:val="22"/>
        </w:rPr>
        <w:t>封样不规范</w:t>
      </w:r>
      <w:proofErr w:type="gramEnd"/>
      <w:r>
        <w:rPr>
          <w:rFonts w:hint="eastAsia"/>
          <w:sz w:val="22"/>
        </w:rPr>
        <w:t>造成商业机密泄露，一切后果由投标人承担。</w:t>
      </w:r>
    </w:p>
    <w:p w:rsidR="008C3609" w:rsidRDefault="008C3609" w:rsidP="008C3609">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8C3609" w:rsidRDefault="008C3609" w:rsidP="008C3609">
      <w:pPr>
        <w:snapToGrid w:val="0"/>
        <w:ind w:firstLineChars="200" w:firstLine="442"/>
        <w:jc w:val="left"/>
        <w:rPr>
          <w:b/>
          <w:bCs/>
          <w:color w:val="FF0000"/>
          <w:sz w:val="22"/>
          <w:u w:val="wavyHeavy"/>
        </w:rPr>
      </w:pPr>
    </w:p>
    <w:p w:rsidR="008C3609" w:rsidRDefault="008C3609" w:rsidP="008C3609">
      <w:pPr>
        <w:ind w:firstLine="420"/>
        <w:rPr>
          <w:b/>
          <w:bCs/>
          <w:sz w:val="22"/>
        </w:rPr>
      </w:pPr>
      <w:r>
        <w:rPr>
          <w:b/>
          <w:bCs/>
          <w:sz w:val="22"/>
        </w:rPr>
        <w:t xml:space="preserve">9.5 </w:t>
      </w:r>
      <w:r>
        <w:rPr>
          <w:b/>
          <w:bCs/>
          <w:sz w:val="22"/>
        </w:rPr>
        <w:t>供货期要求</w:t>
      </w:r>
    </w:p>
    <w:p w:rsidR="008C3609" w:rsidRDefault="008C3609" w:rsidP="008C3609">
      <w:pPr>
        <w:adjustRightInd w:val="0"/>
        <w:snapToGrid w:val="0"/>
        <w:ind w:firstLineChars="200" w:firstLine="440"/>
        <w:rPr>
          <w:sz w:val="22"/>
        </w:rPr>
      </w:pPr>
      <w:r>
        <w:rPr>
          <w:sz w:val="22"/>
        </w:rPr>
        <w:t xml:space="preserve">9.5.1 </w:t>
      </w:r>
      <w:r>
        <w:rPr>
          <w:sz w:val="22"/>
        </w:rPr>
        <w:t>本项目供货</w:t>
      </w:r>
      <w:proofErr w:type="gramStart"/>
      <w:r>
        <w:rPr>
          <w:sz w:val="22"/>
        </w:rPr>
        <w:t>期包括</w:t>
      </w:r>
      <w:proofErr w:type="gramEnd"/>
      <w:r>
        <w:rPr>
          <w:sz w:val="22"/>
        </w:rPr>
        <w:t>设备供货、就位、安装调试直至交付使用的全部时间。</w:t>
      </w:r>
    </w:p>
    <w:p w:rsidR="008C3609" w:rsidRDefault="008C3609" w:rsidP="008C3609">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8C3609" w:rsidRDefault="008C3609" w:rsidP="008C3609">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w:t>
      </w:r>
      <w:r>
        <w:rPr>
          <w:rFonts w:hint="eastAsia"/>
          <w:sz w:val="22"/>
        </w:rPr>
        <w:lastRenderedPageBreak/>
        <w:t>现场的人员应当具有相应的资质和资格。</w:t>
      </w:r>
    </w:p>
    <w:p w:rsidR="008C3609" w:rsidRDefault="008C3609" w:rsidP="008C3609">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8C3609" w:rsidRDefault="008C3609" w:rsidP="008C3609">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w:t>
      </w:r>
      <w:proofErr w:type="gramStart"/>
      <w:r>
        <w:rPr>
          <w:rFonts w:hint="eastAsia"/>
          <w:sz w:val="22"/>
        </w:rPr>
        <w:t>如遇非正当</w:t>
      </w:r>
      <w:proofErr w:type="gramEnd"/>
      <w:r>
        <w:rPr>
          <w:rFonts w:hint="eastAsia"/>
          <w:sz w:val="22"/>
        </w:rPr>
        <w:t>理由拖延工期的情况，采购人有权根据调查结果对供应商采取相应的措施。</w:t>
      </w:r>
    </w:p>
    <w:p w:rsidR="008C3609" w:rsidRDefault="008C3609" w:rsidP="008C3609">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8C3609" w:rsidRDefault="008C3609" w:rsidP="008C3609">
      <w:pPr>
        <w:adjustRightInd w:val="0"/>
        <w:snapToGrid w:val="0"/>
        <w:ind w:firstLineChars="200" w:firstLine="440"/>
        <w:rPr>
          <w:sz w:val="22"/>
        </w:rPr>
      </w:pPr>
    </w:p>
    <w:p w:rsidR="008C3609" w:rsidRDefault="008C3609" w:rsidP="008C3609">
      <w:pPr>
        <w:ind w:firstLine="420"/>
        <w:rPr>
          <w:b/>
          <w:bCs/>
          <w:sz w:val="22"/>
        </w:rPr>
      </w:pPr>
      <w:r>
        <w:rPr>
          <w:b/>
          <w:bCs/>
          <w:sz w:val="22"/>
        </w:rPr>
        <w:t xml:space="preserve">9.6 </w:t>
      </w:r>
      <w:r>
        <w:rPr>
          <w:b/>
          <w:bCs/>
          <w:sz w:val="22"/>
        </w:rPr>
        <w:t>质量标准与验收要求</w:t>
      </w:r>
    </w:p>
    <w:p w:rsidR="008C3609" w:rsidRDefault="008C3609" w:rsidP="008C3609">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8C3609" w:rsidRDefault="008C3609" w:rsidP="008C3609">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8C3609" w:rsidRDefault="008C3609" w:rsidP="008C3609">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8C3609" w:rsidRDefault="008C3609" w:rsidP="008C3609">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8C3609" w:rsidRDefault="008C3609" w:rsidP="008C3609">
      <w:pPr>
        <w:autoSpaceDN w:val="0"/>
        <w:adjustRightInd w:val="0"/>
        <w:snapToGrid w:val="0"/>
        <w:ind w:firstLineChars="200" w:firstLine="440"/>
        <w:textAlignment w:val="baseline"/>
        <w:rPr>
          <w:sz w:val="22"/>
        </w:rPr>
      </w:pPr>
    </w:p>
    <w:p w:rsidR="008C3609" w:rsidRDefault="008C3609" w:rsidP="008C3609">
      <w:pPr>
        <w:ind w:firstLine="420"/>
        <w:rPr>
          <w:b/>
          <w:bCs/>
          <w:sz w:val="22"/>
        </w:rPr>
      </w:pPr>
      <w:r>
        <w:rPr>
          <w:b/>
          <w:bCs/>
          <w:sz w:val="22"/>
        </w:rPr>
        <w:t>9.7</w:t>
      </w:r>
      <w:r>
        <w:rPr>
          <w:rFonts w:hint="eastAsia"/>
          <w:b/>
          <w:bCs/>
          <w:sz w:val="22"/>
        </w:rPr>
        <w:t>其他要求</w:t>
      </w:r>
    </w:p>
    <w:p w:rsidR="008C3609" w:rsidRDefault="008C3609" w:rsidP="008C3609">
      <w:pPr>
        <w:adjustRightInd w:val="0"/>
        <w:snapToGrid w:val="0"/>
        <w:ind w:firstLineChars="200" w:firstLine="440"/>
        <w:rPr>
          <w:rFonts w:cs="宋体"/>
          <w:sz w:val="22"/>
        </w:rPr>
      </w:pP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8C3609" w:rsidRDefault="008C3609" w:rsidP="008C3609">
      <w:pPr>
        <w:rPr>
          <w:b/>
          <w:bCs/>
          <w:sz w:val="22"/>
        </w:rPr>
      </w:pPr>
    </w:p>
    <w:p w:rsidR="008C3609" w:rsidRDefault="008C3609" w:rsidP="008C3609">
      <w:pPr>
        <w:adjustRightInd w:val="0"/>
        <w:snapToGrid w:val="0"/>
        <w:ind w:firstLineChars="200" w:firstLine="442"/>
        <w:outlineLvl w:val="2"/>
        <w:rPr>
          <w:b/>
          <w:bCs/>
          <w:sz w:val="22"/>
        </w:rPr>
      </w:pPr>
      <w:bookmarkStart w:id="15" w:name="_Toc235001651"/>
      <w:r>
        <w:rPr>
          <w:b/>
          <w:bCs/>
          <w:sz w:val="22"/>
        </w:rPr>
        <w:t xml:space="preserve">10 </w:t>
      </w:r>
      <w:r>
        <w:rPr>
          <w:b/>
          <w:bCs/>
          <w:sz w:val="22"/>
        </w:rPr>
        <w:t>人员及设备配备要求</w:t>
      </w:r>
      <w:bookmarkEnd w:id="15"/>
    </w:p>
    <w:p w:rsidR="008C3609" w:rsidRDefault="008C3609" w:rsidP="008C3609">
      <w:pPr>
        <w:snapToGrid w:val="0"/>
        <w:ind w:firstLineChars="200" w:firstLine="440"/>
        <w:rPr>
          <w:sz w:val="22"/>
        </w:rPr>
      </w:pPr>
      <w:r>
        <w:rPr>
          <w:sz w:val="22"/>
        </w:rPr>
        <w:t xml:space="preserve">10.1 </w:t>
      </w:r>
      <w:r>
        <w:rPr>
          <w:sz w:val="22"/>
        </w:rPr>
        <w:t>人员配备要求</w:t>
      </w:r>
    </w:p>
    <w:p w:rsidR="008C3609" w:rsidRDefault="008C3609" w:rsidP="008C3609">
      <w:pPr>
        <w:snapToGrid w:val="0"/>
        <w:ind w:firstLineChars="200" w:firstLine="440"/>
        <w:rPr>
          <w:sz w:val="22"/>
        </w:rPr>
      </w:pPr>
      <w:r>
        <w:rPr>
          <w:rFonts w:hint="eastAsia"/>
          <w:sz w:val="22"/>
        </w:rPr>
        <w:t>投标人应为本项目配备专业人员，确保本项目顺利实施。</w:t>
      </w:r>
    </w:p>
    <w:p w:rsidR="008C3609" w:rsidRDefault="008C3609" w:rsidP="008C3609">
      <w:pPr>
        <w:snapToGrid w:val="0"/>
        <w:ind w:firstLineChars="200" w:firstLine="440"/>
        <w:rPr>
          <w:sz w:val="22"/>
        </w:rPr>
      </w:pPr>
      <w:r>
        <w:rPr>
          <w:sz w:val="22"/>
        </w:rPr>
        <w:t xml:space="preserve">10.2 </w:t>
      </w:r>
      <w:r>
        <w:rPr>
          <w:sz w:val="22"/>
        </w:rPr>
        <w:t>设备要求</w:t>
      </w:r>
    </w:p>
    <w:p w:rsidR="008C3609" w:rsidRDefault="008C3609" w:rsidP="008C3609">
      <w:pPr>
        <w:ind w:firstLine="420"/>
        <w:rPr>
          <w:sz w:val="22"/>
        </w:rPr>
      </w:pPr>
      <w:r>
        <w:rPr>
          <w:rFonts w:hint="eastAsia"/>
          <w:sz w:val="22"/>
        </w:rPr>
        <w:t>投标人应按本项目配备专业设备，确保本项目顺利实施</w:t>
      </w:r>
    </w:p>
    <w:p w:rsidR="008C3609" w:rsidRDefault="008C3609" w:rsidP="008C3609">
      <w:pPr>
        <w:adjustRightInd w:val="0"/>
        <w:snapToGrid w:val="0"/>
        <w:ind w:firstLineChars="200" w:firstLine="442"/>
        <w:outlineLvl w:val="2"/>
        <w:rPr>
          <w:b/>
          <w:bCs/>
          <w:sz w:val="22"/>
        </w:rPr>
      </w:pPr>
      <w:bookmarkStart w:id="16" w:name="_Toc235001652"/>
      <w:r>
        <w:rPr>
          <w:b/>
          <w:bCs/>
          <w:sz w:val="22"/>
        </w:rPr>
        <w:t xml:space="preserve">11 </w:t>
      </w:r>
      <w:r>
        <w:rPr>
          <w:b/>
          <w:bCs/>
          <w:sz w:val="22"/>
        </w:rPr>
        <w:t>安全文明作业要求和应急处置要求</w:t>
      </w:r>
      <w:bookmarkEnd w:id="16"/>
    </w:p>
    <w:p w:rsidR="008C3609" w:rsidRDefault="008C3609" w:rsidP="008C3609">
      <w:pPr>
        <w:adjustRightInd w:val="0"/>
        <w:snapToGrid w:val="0"/>
        <w:ind w:firstLineChars="200" w:firstLine="44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8C3609" w:rsidRDefault="008C3609" w:rsidP="008C3609">
      <w:pPr>
        <w:adjustRightInd w:val="0"/>
        <w:snapToGrid w:val="0"/>
        <w:ind w:firstLineChars="200" w:firstLine="442"/>
        <w:outlineLvl w:val="2"/>
        <w:rPr>
          <w:b/>
          <w:bCs/>
          <w:sz w:val="22"/>
        </w:rPr>
      </w:pPr>
      <w:bookmarkStart w:id="17" w:name="_Toc198047683"/>
      <w:bookmarkStart w:id="18" w:name="_Toc235001653"/>
      <w:r>
        <w:rPr>
          <w:b/>
          <w:bCs/>
          <w:sz w:val="22"/>
        </w:rPr>
        <w:t xml:space="preserve">12 </w:t>
      </w:r>
      <w:r>
        <w:rPr>
          <w:b/>
          <w:bCs/>
          <w:sz w:val="22"/>
        </w:rPr>
        <w:t>售后服务要求</w:t>
      </w:r>
      <w:bookmarkEnd w:id="17"/>
      <w:bookmarkEnd w:id="18"/>
    </w:p>
    <w:p w:rsidR="008C3609" w:rsidRDefault="008C3609" w:rsidP="008C3609">
      <w:pPr>
        <w:adjustRightInd w:val="0"/>
        <w:snapToGrid w:val="0"/>
        <w:ind w:firstLineChars="200" w:firstLine="440"/>
        <w:rPr>
          <w:sz w:val="22"/>
        </w:rPr>
      </w:pPr>
      <w:r>
        <w:rPr>
          <w:sz w:val="22"/>
        </w:rPr>
        <w:t xml:space="preserve">12.1 </w:t>
      </w:r>
      <w:r>
        <w:rPr>
          <w:sz w:val="22"/>
        </w:rPr>
        <w:t>操作培训要求</w:t>
      </w:r>
    </w:p>
    <w:p w:rsidR="008C3609" w:rsidRDefault="008C3609" w:rsidP="008C3609">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在设备进行安装或调试期间，中标人应负责对采购人的技术人员进行必要的培训，并提供培训资料。培训内容应包括如何对设备进行操作等。</w:t>
      </w:r>
    </w:p>
    <w:p w:rsidR="008C3609" w:rsidRDefault="008C3609" w:rsidP="008C3609">
      <w:pPr>
        <w:adjustRightInd w:val="0"/>
        <w:snapToGrid w:val="0"/>
        <w:ind w:firstLineChars="200" w:firstLine="440"/>
        <w:rPr>
          <w:sz w:val="22"/>
        </w:rPr>
      </w:pPr>
      <w:r>
        <w:rPr>
          <w:sz w:val="22"/>
        </w:rPr>
        <w:lastRenderedPageBreak/>
        <w:t xml:space="preserve">12.2 </w:t>
      </w:r>
      <w:r>
        <w:rPr>
          <w:sz w:val="22"/>
        </w:rPr>
        <w:t>具体服务措施</w:t>
      </w:r>
    </w:p>
    <w:p w:rsidR="008C3609" w:rsidRDefault="008C3609" w:rsidP="008C3609">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8C3609" w:rsidRDefault="008C3609" w:rsidP="008C3609">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8C3609" w:rsidRDefault="008C3609" w:rsidP="008C3609">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w:t>
      </w:r>
      <w:proofErr w:type="gramStart"/>
      <w:r>
        <w:rPr>
          <w:rFonts w:hint="eastAsia"/>
          <w:bCs/>
          <w:sz w:val="22"/>
        </w:rPr>
        <w:t>交使用</w:t>
      </w:r>
      <w:proofErr w:type="gramEnd"/>
      <w:r>
        <w:rPr>
          <w:rFonts w:hint="eastAsia"/>
          <w:bCs/>
          <w:sz w:val="22"/>
        </w:rPr>
        <w:t>方。售后服务联系方式变更的，应及时通知教育局工程管理事务中心设备科和使用方。</w:t>
      </w:r>
    </w:p>
    <w:p w:rsidR="008C3609" w:rsidRDefault="008C3609" w:rsidP="008C3609">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w:t>
      </w:r>
      <w:proofErr w:type="gramStart"/>
      <w:r>
        <w:rPr>
          <w:rFonts w:hint="eastAsia"/>
          <w:bCs/>
          <w:sz w:val="22"/>
        </w:rPr>
        <w:t>质保</w:t>
      </w:r>
      <w:proofErr w:type="gramEnd"/>
      <w:r>
        <w:rPr>
          <w:rFonts w:hint="eastAsia"/>
          <w:bCs/>
          <w:sz w:val="22"/>
        </w:rPr>
        <w:t>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8C3609" w:rsidRDefault="008C3609" w:rsidP="008C3609">
      <w:pPr>
        <w:snapToGrid w:val="0"/>
        <w:ind w:firstLineChars="200" w:firstLine="420"/>
        <w:jc w:val="center"/>
        <w:rPr>
          <w:bCs/>
          <w:sz w:val="22"/>
        </w:rPr>
      </w:pPr>
      <w:r>
        <w:rPr>
          <w:rFonts w:ascii="宋体" w:hAnsi="宋体"/>
          <w:noProof/>
          <w:szCs w:val="21"/>
        </w:rPr>
        <w:drawing>
          <wp:inline distT="0" distB="0" distL="114300" distR="114300" wp14:anchorId="5EE3CE9B" wp14:editId="6479ECFE">
            <wp:extent cx="3030220" cy="1472565"/>
            <wp:effectExtent l="0" t="0" r="17780" b="13335"/>
            <wp:docPr id="96" name="图片 5"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descr="说明: 1685963254702"/>
                    <pic:cNvPicPr>
                      <a:picLocks noChangeAspect="1"/>
                    </pic:cNvPicPr>
                  </pic:nvPicPr>
                  <pic:blipFill>
                    <a:blip r:embed="rId83"/>
                    <a:stretch>
                      <a:fillRect/>
                    </a:stretch>
                  </pic:blipFill>
                  <pic:spPr>
                    <a:xfrm>
                      <a:off x="0" y="0"/>
                      <a:ext cx="3030220" cy="1472565"/>
                    </a:xfrm>
                    <a:prstGeom prst="rect">
                      <a:avLst/>
                    </a:prstGeom>
                    <a:noFill/>
                    <a:ln>
                      <a:noFill/>
                    </a:ln>
                  </pic:spPr>
                </pic:pic>
              </a:graphicData>
            </a:graphic>
          </wp:inline>
        </w:drawing>
      </w:r>
    </w:p>
    <w:p w:rsidR="008C3609" w:rsidRDefault="008C3609" w:rsidP="008C3609">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8C3609" w:rsidRDefault="008C3609" w:rsidP="008C3609">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8C3609" w:rsidRDefault="008C3609" w:rsidP="008C3609">
      <w:pPr>
        <w:snapToGrid w:val="0"/>
        <w:ind w:firstLineChars="200" w:firstLine="442"/>
        <w:jc w:val="left"/>
        <w:rPr>
          <w:b/>
          <w:bCs/>
          <w:sz w:val="22"/>
          <w:u w:val="wavyHeavy"/>
        </w:rPr>
      </w:pPr>
      <w:r>
        <w:rPr>
          <w:b/>
          <w:bCs/>
          <w:sz w:val="22"/>
        </w:rPr>
        <w:t>12.2.3</w:t>
      </w:r>
      <w:r>
        <w:rPr>
          <w:rFonts w:hint="eastAsia"/>
          <w:b/>
          <w:bCs/>
          <w:sz w:val="22"/>
        </w:rPr>
        <w:t>使用周期其他要求</w:t>
      </w:r>
    </w:p>
    <w:p w:rsidR="008C3609" w:rsidRDefault="008C3609" w:rsidP="008C3609">
      <w:pPr>
        <w:snapToGrid w:val="0"/>
        <w:ind w:firstLineChars="200" w:firstLine="440"/>
        <w:jc w:val="left"/>
        <w:rPr>
          <w:color w:val="000000"/>
          <w:sz w:val="22"/>
        </w:rPr>
      </w:pPr>
      <w:r>
        <w:rPr>
          <w:rFonts w:hint="eastAsia"/>
          <w:sz w:val="22"/>
        </w:rPr>
        <w:t>请投标人在投标文件中自报</w:t>
      </w:r>
      <w:r>
        <w:rPr>
          <w:rFonts w:hint="eastAsia"/>
          <w:color w:val="0000FF"/>
          <w:sz w:val="22"/>
        </w:rPr>
        <w:t>8</w:t>
      </w:r>
      <w:r>
        <w:rPr>
          <w:rFonts w:hint="eastAsia"/>
          <w:color w:val="0000FF"/>
          <w:sz w:val="22"/>
        </w:rPr>
        <w:t>年质保后</w:t>
      </w:r>
      <w:r>
        <w:rPr>
          <w:rFonts w:hint="eastAsia"/>
          <w:sz w:val="22"/>
        </w:rPr>
        <w:t>可提供的备品备件、配件及价格。</w:t>
      </w:r>
      <w:r>
        <w:rPr>
          <w:rFonts w:hint="eastAsia"/>
          <w:sz w:val="22"/>
        </w:rPr>
        <w:t xml:space="preserve"> </w:t>
      </w:r>
    </w:p>
    <w:p w:rsidR="008C3609" w:rsidRDefault="008C3609" w:rsidP="008C3609">
      <w:pPr>
        <w:snapToGrid w:val="0"/>
        <w:ind w:firstLineChars="200" w:firstLine="442"/>
        <w:jc w:val="left"/>
        <w:rPr>
          <w:b/>
          <w:color w:val="0000FF"/>
          <w:sz w:val="22"/>
        </w:rPr>
      </w:pPr>
      <w:r>
        <w:rPr>
          <w:rFonts w:hint="eastAsia"/>
          <w:b/>
          <w:color w:val="0000FF"/>
          <w:sz w:val="22"/>
        </w:rPr>
        <w:t>说明：投标人在约定期限内以不高于其投标文件《使用周期成本报价明细表》中报价的价格，向采购人提供对应服务。</w:t>
      </w:r>
    </w:p>
    <w:p w:rsidR="008C3609" w:rsidRDefault="008C3609" w:rsidP="008C3609">
      <w:pPr>
        <w:snapToGrid w:val="0"/>
        <w:ind w:firstLineChars="200" w:firstLine="440"/>
        <w:jc w:val="left"/>
        <w:rPr>
          <w:sz w:val="22"/>
        </w:rPr>
      </w:pPr>
    </w:p>
    <w:p w:rsidR="008C3609" w:rsidRDefault="008C3609" w:rsidP="008C3609">
      <w:pPr>
        <w:adjustRightInd w:val="0"/>
        <w:snapToGrid w:val="0"/>
        <w:jc w:val="center"/>
        <w:outlineLvl w:val="1"/>
        <w:rPr>
          <w:rFonts w:eastAsia="黑体"/>
          <w:color w:val="000000"/>
          <w:sz w:val="30"/>
          <w:szCs w:val="30"/>
        </w:rPr>
      </w:pPr>
      <w:bookmarkStart w:id="19" w:name="_Toc475631915"/>
      <w:bookmarkStart w:id="20" w:name="_Toc235001654"/>
      <w:r>
        <w:rPr>
          <w:rFonts w:eastAsia="黑体"/>
          <w:color w:val="000000"/>
          <w:sz w:val="30"/>
          <w:szCs w:val="30"/>
        </w:rPr>
        <w:t>四、投标报价须知</w:t>
      </w:r>
      <w:bookmarkEnd w:id="19"/>
      <w:bookmarkEnd w:id="20"/>
    </w:p>
    <w:p w:rsidR="008C3609" w:rsidRDefault="008C3609" w:rsidP="008C3609">
      <w:pPr>
        <w:adjustRightInd w:val="0"/>
        <w:snapToGrid w:val="0"/>
        <w:ind w:firstLineChars="200" w:firstLine="442"/>
        <w:jc w:val="left"/>
        <w:outlineLvl w:val="2"/>
        <w:rPr>
          <w:b/>
          <w:color w:val="000000"/>
          <w:sz w:val="22"/>
        </w:rPr>
      </w:pPr>
      <w:bookmarkStart w:id="21" w:name="_Toc235001655"/>
      <w:r>
        <w:rPr>
          <w:b/>
          <w:color w:val="000000"/>
          <w:sz w:val="22"/>
        </w:rPr>
        <w:t xml:space="preserve">13 </w:t>
      </w:r>
      <w:r>
        <w:rPr>
          <w:b/>
          <w:color w:val="000000"/>
          <w:sz w:val="22"/>
        </w:rPr>
        <w:t>投标报价依据</w:t>
      </w:r>
      <w:bookmarkEnd w:id="21"/>
    </w:p>
    <w:p w:rsidR="008C3609" w:rsidRDefault="008C3609" w:rsidP="008C3609">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8C3609" w:rsidRDefault="008C3609" w:rsidP="008C3609">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8C3609" w:rsidRDefault="008C3609" w:rsidP="008C3609">
      <w:pPr>
        <w:snapToGrid w:val="0"/>
        <w:ind w:firstLineChars="200" w:firstLine="440"/>
        <w:jc w:val="left"/>
        <w:rPr>
          <w:sz w:val="22"/>
        </w:rPr>
      </w:pPr>
      <w:r>
        <w:rPr>
          <w:sz w:val="22"/>
        </w:rPr>
        <w:t xml:space="preserve">13.3 </w:t>
      </w:r>
      <w:r>
        <w:rPr>
          <w:sz w:val="22"/>
        </w:rPr>
        <w:t>供货清单说明</w:t>
      </w:r>
    </w:p>
    <w:p w:rsidR="008C3609" w:rsidRDefault="008C3609" w:rsidP="008C3609">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8C3609" w:rsidRDefault="008C3609" w:rsidP="008C3609">
      <w:pPr>
        <w:snapToGrid w:val="0"/>
        <w:ind w:firstLineChars="200" w:firstLine="440"/>
        <w:jc w:val="left"/>
        <w:rPr>
          <w:sz w:val="22"/>
        </w:rPr>
      </w:pPr>
      <w:r>
        <w:rPr>
          <w:sz w:val="22"/>
        </w:rPr>
        <w:t xml:space="preserve">13.3.2 </w:t>
      </w:r>
      <w:r>
        <w:rPr>
          <w:sz w:val="22"/>
        </w:rPr>
        <w:t>以下选一</w:t>
      </w:r>
    </w:p>
    <w:p w:rsidR="008C3609" w:rsidRDefault="008C3609" w:rsidP="008C3609">
      <w:pPr>
        <w:snapToGrid w:val="0"/>
        <w:ind w:firstLineChars="200" w:firstLine="440"/>
        <w:jc w:val="left"/>
        <w:rPr>
          <w:sz w:val="22"/>
        </w:rPr>
      </w:pPr>
      <w:r>
        <w:rPr>
          <w:sz w:val="22"/>
        </w:rPr>
        <w:t>采购人提供的供货清单是依照采购需求测算出的主要工作内容，与最终的实际履约可能存在小的出入，各投标人应自行认真踏勘现场，了解招标需求。投标人如发现</w:t>
      </w:r>
      <w:r>
        <w:rPr>
          <w:sz w:val="22"/>
        </w:rPr>
        <w:lastRenderedPageBreak/>
        <w:t>清单和实际工作内容不一致时，应立即以书面形式通知采购人核查，除非采购人以答疑文件或补充文件予以更正，否则，投标人不得缩减供货清单内容。</w:t>
      </w:r>
    </w:p>
    <w:p w:rsidR="008C3609" w:rsidRDefault="008C3609" w:rsidP="008C3609">
      <w:pPr>
        <w:adjustRightInd w:val="0"/>
        <w:snapToGrid w:val="0"/>
        <w:ind w:firstLineChars="200" w:firstLine="442"/>
        <w:jc w:val="left"/>
        <w:outlineLvl w:val="2"/>
        <w:rPr>
          <w:b/>
          <w:color w:val="000000"/>
          <w:sz w:val="22"/>
        </w:rPr>
      </w:pPr>
      <w:bookmarkStart w:id="22" w:name="_Toc235001656"/>
      <w:r>
        <w:rPr>
          <w:b/>
          <w:color w:val="000000"/>
          <w:sz w:val="22"/>
        </w:rPr>
        <w:t>14</w:t>
      </w:r>
      <w:r>
        <w:rPr>
          <w:b/>
          <w:color w:val="000000"/>
          <w:sz w:val="22"/>
        </w:rPr>
        <w:t>投标报价内容</w:t>
      </w:r>
      <w:bookmarkEnd w:id="22"/>
    </w:p>
    <w:p w:rsidR="008C3609" w:rsidRDefault="008C3609" w:rsidP="008C3609">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8C3609" w:rsidRDefault="008C3609" w:rsidP="008C3609">
      <w:pPr>
        <w:adjustRightInd w:val="0"/>
        <w:snapToGrid w:val="0"/>
        <w:ind w:firstLineChars="200" w:firstLine="442"/>
        <w:jc w:val="left"/>
        <w:outlineLvl w:val="2"/>
        <w:rPr>
          <w:b/>
          <w:color w:val="000000"/>
          <w:sz w:val="22"/>
        </w:rPr>
      </w:pPr>
      <w:bookmarkStart w:id="23" w:name="_Toc235001657"/>
      <w:r>
        <w:rPr>
          <w:b/>
          <w:color w:val="000000"/>
          <w:sz w:val="22"/>
        </w:rPr>
        <w:t>15</w:t>
      </w:r>
      <w:r>
        <w:rPr>
          <w:b/>
          <w:color w:val="000000"/>
          <w:sz w:val="22"/>
        </w:rPr>
        <w:t>投标报价控制性条款</w:t>
      </w:r>
      <w:bookmarkEnd w:id="23"/>
    </w:p>
    <w:p w:rsidR="008C3609" w:rsidRDefault="008C3609" w:rsidP="008C3609">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8C3609" w:rsidRDefault="008C3609" w:rsidP="008C3609">
      <w:pPr>
        <w:snapToGrid w:val="0"/>
        <w:ind w:firstLineChars="200" w:firstLine="440"/>
        <w:jc w:val="left"/>
        <w:rPr>
          <w:sz w:val="22"/>
        </w:rPr>
      </w:pPr>
      <w:r>
        <w:rPr>
          <w:sz w:val="22"/>
        </w:rPr>
        <w:t xml:space="preserve">15.2 </w:t>
      </w:r>
      <w:r>
        <w:rPr>
          <w:sz w:val="22"/>
        </w:rPr>
        <w:t>本项目只允许有一个报价，任何有选择的报价将不予接受。</w:t>
      </w:r>
    </w:p>
    <w:p w:rsidR="008C3609" w:rsidRDefault="008C3609" w:rsidP="008C3609">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8C3609" w:rsidRDefault="008C3609" w:rsidP="008C3609">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8C3609" w:rsidRDefault="008C3609" w:rsidP="008C3609">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8C3609" w:rsidRDefault="008C3609" w:rsidP="008C3609">
      <w:pPr>
        <w:snapToGrid w:val="0"/>
        <w:ind w:firstLineChars="200" w:firstLine="440"/>
        <w:jc w:val="left"/>
        <w:rPr>
          <w:sz w:val="22"/>
        </w:rPr>
      </w:pPr>
      <w:r>
        <w:rPr>
          <w:sz w:val="22"/>
        </w:rPr>
        <w:t xml:space="preserve">15.4.2 </w:t>
      </w:r>
      <w:r>
        <w:rPr>
          <w:sz w:val="22"/>
        </w:rPr>
        <w:t>投标报价和技术方案明显不相符的。</w:t>
      </w:r>
    </w:p>
    <w:p w:rsidR="008C3609" w:rsidRDefault="008C3609" w:rsidP="008C3609">
      <w:pPr>
        <w:snapToGrid w:val="0"/>
        <w:ind w:firstLineChars="200" w:firstLine="440"/>
        <w:jc w:val="left"/>
        <w:rPr>
          <w:sz w:val="22"/>
        </w:rPr>
      </w:pPr>
    </w:p>
    <w:p w:rsidR="008C3609" w:rsidRDefault="008C3609" w:rsidP="008C3609">
      <w:pPr>
        <w:adjustRightInd w:val="0"/>
        <w:snapToGrid w:val="0"/>
        <w:jc w:val="center"/>
        <w:outlineLvl w:val="1"/>
        <w:rPr>
          <w:rFonts w:eastAsia="黑体"/>
          <w:sz w:val="30"/>
          <w:szCs w:val="30"/>
        </w:rPr>
      </w:pPr>
      <w:bookmarkStart w:id="24" w:name="_Toc216859740"/>
      <w:bookmarkStart w:id="25" w:name="_Toc235001658"/>
      <w:bookmarkStart w:id="26" w:name="_Toc481849902"/>
      <w:bookmarkStart w:id="27" w:name="_Toc486604818"/>
      <w:r>
        <w:rPr>
          <w:rFonts w:eastAsia="黑体"/>
          <w:sz w:val="30"/>
          <w:szCs w:val="30"/>
        </w:rPr>
        <w:t>五、政府采购政策</w:t>
      </w:r>
      <w:bookmarkEnd w:id="24"/>
      <w:bookmarkEnd w:id="25"/>
    </w:p>
    <w:p w:rsidR="008C3609" w:rsidRDefault="008C3609" w:rsidP="008C3609">
      <w:pPr>
        <w:adjustRightInd w:val="0"/>
        <w:snapToGrid w:val="0"/>
        <w:ind w:firstLineChars="200" w:firstLine="442"/>
        <w:outlineLvl w:val="2"/>
        <w:rPr>
          <w:b/>
          <w:sz w:val="22"/>
        </w:rPr>
      </w:pPr>
      <w:bookmarkStart w:id="28" w:name="_Toc216859741"/>
      <w:bookmarkStart w:id="29" w:name="_Toc235001659"/>
      <w:r>
        <w:rPr>
          <w:b/>
          <w:sz w:val="22"/>
        </w:rPr>
        <w:t xml:space="preserve">16 </w:t>
      </w:r>
      <w:r>
        <w:rPr>
          <w:b/>
          <w:sz w:val="22"/>
        </w:rPr>
        <w:t>节能产品政府采购</w:t>
      </w:r>
      <w:bookmarkEnd w:id="28"/>
      <w:bookmarkEnd w:id="29"/>
    </w:p>
    <w:p w:rsidR="008C3609" w:rsidRDefault="008C3609" w:rsidP="008C3609">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8C3609" w:rsidRDefault="008C3609" w:rsidP="008C3609">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8C3609" w:rsidRDefault="008C3609" w:rsidP="008C3609">
      <w:pPr>
        <w:adjustRightInd w:val="0"/>
        <w:snapToGrid w:val="0"/>
        <w:ind w:firstLineChars="200" w:firstLine="442"/>
        <w:outlineLvl w:val="2"/>
        <w:rPr>
          <w:b/>
          <w:sz w:val="22"/>
        </w:rPr>
      </w:pPr>
      <w:bookmarkStart w:id="30" w:name="_Toc535412970"/>
      <w:bookmarkStart w:id="31" w:name="_Toc216859742"/>
      <w:bookmarkStart w:id="32" w:name="_Toc235001660"/>
      <w:r>
        <w:rPr>
          <w:b/>
          <w:sz w:val="22"/>
        </w:rPr>
        <w:t>17</w:t>
      </w:r>
      <w:r>
        <w:rPr>
          <w:b/>
          <w:sz w:val="22"/>
        </w:rPr>
        <w:t>环境标志产品政府采购</w:t>
      </w:r>
      <w:bookmarkEnd w:id="30"/>
      <w:bookmarkEnd w:id="31"/>
      <w:bookmarkEnd w:id="32"/>
    </w:p>
    <w:p w:rsidR="008C3609" w:rsidRDefault="008C3609" w:rsidP="008C3609">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8C3609" w:rsidRDefault="008C3609" w:rsidP="008C3609">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8C3609" w:rsidRDefault="008C3609" w:rsidP="008C3609">
      <w:pPr>
        <w:adjustRightInd w:val="0"/>
        <w:snapToGrid w:val="0"/>
        <w:ind w:firstLineChars="200" w:firstLine="442"/>
        <w:outlineLvl w:val="2"/>
        <w:rPr>
          <w:b/>
          <w:sz w:val="22"/>
        </w:rPr>
      </w:pPr>
      <w:bookmarkStart w:id="33" w:name="_Toc216859743"/>
      <w:bookmarkStart w:id="34" w:name="_Toc235001661"/>
      <w:bookmarkStart w:id="35" w:name="_Toc481849905"/>
      <w:bookmarkStart w:id="36" w:name="_Toc486604821"/>
      <w:bookmarkEnd w:id="26"/>
      <w:bookmarkEnd w:id="27"/>
      <w:r>
        <w:rPr>
          <w:b/>
          <w:sz w:val="22"/>
        </w:rPr>
        <w:t xml:space="preserve">18 </w:t>
      </w:r>
      <w:r>
        <w:rPr>
          <w:b/>
          <w:sz w:val="22"/>
        </w:rPr>
        <w:t>促进中小企业发展</w:t>
      </w:r>
      <w:bookmarkEnd w:id="33"/>
      <w:bookmarkEnd w:id="34"/>
    </w:p>
    <w:p w:rsidR="008C3609" w:rsidRDefault="008C3609" w:rsidP="008C3609">
      <w:pPr>
        <w:tabs>
          <w:tab w:val="left" w:pos="3060"/>
        </w:tabs>
        <w:adjustRightInd w:val="0"/>
        <w:snapToGrid w:val="0"/>
        <w:ind w:firstLineChars="200" w:firstLine="442"/>
        <w:rPr>
          <w:sz w:val="22"/>
        </w:rPr>
      </w:pPr>
      <w:r>
        <w:rPr>
          <w:b/>
          <w:bCs/>
          <w:kern w:val="0"/>
          <w:sz w:val="22"/>
        </w:rPr>
        <w:t>★</w:t>
      </w:r>
      <w:r>
        <w:rPr>
          <w:sz w:val="22"/>
        </w:rPr>
        <w:t>18</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），反之，视作非中、小微企业，不具备参与</w:t>
      </w:r>
      <w:r>
        <w:rPr>
          <w:rFonts w:hint="eastAsia"/>
          <w:sz w:val="22"/>
        </w:rPr>
        <w:t>投标</w:t>
      </w:r>
      <w:r>
        <w:rPr>
          <w:sz w:val="22"/>
        </w:rPr>
        <w:t>资格。如项目允许联合体参与竞争的，则联合体中各方均应为中小企业，并按本款要</w:t>
      </w:r>
      <w:r>
        <w:rPr>
          <w:sz w:val="22"/>
        </w:rPr>
        <w:lastRenderedPageBreak/>
        <w:t>求提供《中小企业声明函》。</w:t>
      </w:r>
    </w:p>
    <w:p w:rsidR="008C3609" w:rsidRDefault="008C3609" w:rsidP="008C3609">
      <w:pPr>
        <w:adjustRightInd w:val="0"/>
        <w:snapToGrid w:val="0"/>
        <w:ind w:firstLineChars="200" w:firstLine="442"/>
        <w:rPr>
          <w:sz w:val="22"/>
        </w:rPr>
      </w:pPr>
      <w:r>
        <w:rPr>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8C3609" w:rsidRDefault="008C3609" w:rsidP="008C3609">
      <w:pPr>
        <w:adjustRightInd w:val="0"/>
        <w:snapToGrid w:val="0"/>
        <w:ind w:firstLineChars="200" w:firstLine="442"/>
        <w:rPr>
          <w:sz w:val="22"/>
        </w:rPr>
      </w:pPr>
      <w:r>
        <w:rPr>
          <w:b/>
          <w:bCs/>
          <w:kern w:val="0"/>
          <w:sz w:val="22"/>
        </w:rPr>
        <w:t>★</w:t>
      </w:r>
      <w:r>
        <w:rPr>
          <w:sz w:val="22"/>
        </w:rPr>
        <w:t xml:space="preserve">18.3 </w:t>
      </w:r>
      <w:r>
        <w:rPr>
          <w:sz w:val="22"/>
        </w:rPr>
        <w:t>如项目允许联合体参与竞争的，组成联合体的中型企业和其他自然人、法人或者其他组织，与小型、微型企业之间不得存在投资关系。</w:t>
      </w:r>
    </w:p>
    <w:p w:rsidR="008C3609" w:rsidRDefault="008C3609" w:rsidP="008C3609">
      <w:pPr>
        <w:adjustRightInd w:val="0"/>
        <w:snapToGrid w:val="0"/>
        <w:ind w:firstLineChars="200" w:firstLine="442"/>
        <w:rPr>
          <w:sz w:val="22"/>
        </w:rPr>
      </w:pPr>
      <w:r>
        <w:rPr>
          <w:b/>
          <w:bCs/>
          <w:kern w:val="0"/>
          <w:sz w:val="22"/>
        </w:rPr>
        <w:t>★</w:t>
      </w:r>
      <w:r>
        <w:rPr>
          <w:sz w:val="22"/>
        </w:rPr>
        <w:t>18.4</w:t>
      </w:r>
      <w:r>
        <w:rPr>
          <w:sz w:val="22"/>
        </w:rPr>
        <w:t>供应商如提供虚假材料以谋取成交的，按照《政府采购法》有关条款处理，并记入供应商诚信档案。</w:t>
      </w:r>
    </w:p>
    <w:p w:rsidR="008C3609" w:rsidRDefault="008C3609" w:rsidP="008C3609">
      <w:pPr>
        <w:adjustRightInd w:val="0"/>
        <w:snapToGrid w:val="0"/>
        <w:ind w:firstLineChars="200" w:firstLine="442"/>
        <w:outlineLvl w:val="2"/>
        <w:rPr>
          <w:b/>
          <w:sz w:val="22"/>
        </w:rPr>
      </w:pPr>
      <w:bookmarkStart w:id="37" w:name="_Toc216859744"/>
      <w:bookmarkStart w:id="38" w:name="_Toc235001662"/>
      <w:bookmarkStart w:id="39" w:name="_Toc481849906"/>
      <w:bookmarkStart w:id="40" w:name="_Toc486604822"/>
      <w:bookmarkEnd w:id="35"/>
      <w:bookmarkEnd w:id="36"/>
      <w:r>
        <w:rPr>
          <w:b/>
          <w:sz w:val="22"/>
        </w:rPr>
        <w:t>19</w:t>
      </w:r>
      <w:r>
        <w:rPr>
          <w:b/>
          <w:sz w:val="22"/>
        </w:rPr>
        <w:t>实施本国产品标准</w:t>
      </w:r>
      <w:bookmarkEnd w:id="37"/>
      <w:bookmarkEnd w:id="38"/>
    </w:p>
    <w:p w:rsidR="008C3609" w:rsidRDefault="008C3609" w:rsidP="008C3609">
      <w:pPr>
        <w:ind w:firstLineChars="200" w:firstLine="440"/>
        <w:rPr>
          <w:sz w:val="22"/>
        </w:rPr>
      </w:pPr>
      <w:bookmarkStart w:id="41" w:name="_Toc486604823"/>
      <w:bookmarkStart w:id="42" w:name="_Toc477267172"/>
      <w:bookmarkStart w:id="43" w:name="_Toc216859745"/>
      <w:bookmarkEnd w:id="39"/>
      <w:bookmarkEnd w:id="40"/>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8C3609" w:rsidRDefault="008C3609" w:rsidP="008C3609">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8C3609" w:rsidRDefault="008C3609" w:rsidP="008C3609">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8C3609" w:rsidRDefault="008C3609" w:rsidP="008C3609">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8C3609" w:rsidRDefault="008C3609" w:rsidP="008C3609">
      <w:pPr>
        <w:adjustRightInd w:val="0"/>
        <w:snapToGrid w:val="0"/>
        <w:ind w:firstLineChars="200" w:firstLine="442"/>
        <w:outlineLvl w:val="2"/>
        <w:rPr>
          <w:b/>
          <w:sz w:val="22"/>
        </w:rPr>
      </w:pPr>
      <w:bookmarkStart w:id="44" w:name="_Toc235001663"/>
      <w:r>
        <w:rPr>
          <w:b/>
          <w:sz w:val="22"/>
        </w:rPr>
        <w:t xml:space="preserve">20 </w:t>
      </w:r>
      <w:r>
        <w:rPr>
          <w:b/>
          <w:sz w:val="22"/>
        </w:rPr>
        <w:t>支持监狱企业发展</w:t>
      </w:r>
      <w:bookmarkEnd w:id="41"/>
      <w:bookmarkEnd w:id="42"/>
      <w:r>
        <w:rPr>
          <w:rFonts w:hint="eastAsia"/>
          <w:sz w:val="22"/>
        </w:rPr>
        <w:t>（注：仅监狱企业适用）</w:t>
      </w:r>
      <w:bookmarkEnd w:id="43"/>
      <w:bookmarkEnd w:id="44"/>
    </w:p>
    <w:p w:rsidR="008C3609" w:rsidRDefault="008C3609" w:rsidP="008C3609">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8C3609" w:rsidRDefault="008C3609" w:rsidP="008C3609">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8C3609" w:rsidRDefault="008C3609" w:rsidP="008C3609">
      <w:pPr>
        <w:adjustRightInd w:val="0"/>
        <w:snapToGrid w:val="0"/>
        <w:ind w:firstLineChars="200" w:firstLine="442"/>
        <w:outlineLvl w:val="2"/>
        <w:rPr>
          <w:b/>
          <w:sz w:val="22"/>
        </w:rPr>
      </w:pPr>
      <w:bookmarkStart w:id="45" w:name="_Toc486604820"/>
      <w:bookmarkStart w:id="46" w:name="_Toc481849904"/>
      <w:bookmarkStart w:id="47" w:name="_Toc216859746"/>
      <w:bookmarkStart w:id="48" w:name="_Toc235001664"/>
      <w:r>
        <w:rPr>
          <w:b/>
          <w:sz w:val="22"/>
        </w:rPr>
        <w:t>21</w:t>
      </w:r>
      <w:bookmarkEnd w:id="45"/>
      <w:bookmarkEnd w:id="46"/>
      <w:r>
        <w:rPr>
          <w:b/>
          <w:sz w:val="22"/>
        </w:rPr>
        <w:t>促进残疾人就业</w:t>
      </w:r>
      <w:r>
        <w:rPr>
          <w:rFonts w:hint="eastAsia"/>
          <w:sz w:val="22"/>
        </w:rPr>
        <w:t>（注：仅残疾人福利单位适用）</w:t>
      </w:r>
      <w:bookmarkEnd w:id="47"/>
      <w:bookmarkEnd w:id="48"/>
    </w:p>
    <w:p w:rsidR="008C3609" w:rsidRDefault="008C3609" w:rsidP="008C3609">
      <w:pPr>
        <w:adjustRightInd w:val="0"/>
        <w:snapToGrid w:val="0"/>
        <w:ind w:firstLineChars="200" w:firstLine="440"/>
        <w:rPr>
          <w:sz w:val="22"/>
        </w:rPr>
      </w:pPr>
      <w:r>
        <w:rPr>
          <w:sz w:val="22"/>
        </w:rPr>
        <w:t xml:space="preserve">21.1 </w:t>
      </w:r>
      <w:bookmarkStart w:id="49" w:name="sendNo"/>
      <w:r>
        <w:rPr>
          <w:sz w:val="22"/>
        </w:rPr>
        <w:t>符合财库</w:t>
      </w:r>
      <w:bookmarkEnd w:id="49"/>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CF6E73" w:rsidRDefault="008C3609" w:rsidP="008C3609">
      <w:r>
        <w:rPr>
          <w:sz w:val="22"/>
        </w:rPr>
        <w:t>21.2</w:t>
      </w:r>
      <w:r>
        <w:rPr>
          <w:sz w:val="22"/>
        </w:rPr>
        <w:t>残疾人福利性单位在参加政府采购活动时，</w:t>
      </w:r>
      <w:proofErr w:type="gramStart"/>
      <w:r>
        <w:rPr>
          <w:sz w:val="22"/>
        </w:rPr>
        <w:t>应当按财库</w:t>
      </w:r>
      <w:proofErr w:type="gramEnd"/>
      <w:r>
        <w:rPr>
          <w:sz w:val="22"/>
        </w:rPr>
        <w:t>〔</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sectPr w:rsidR="00CF6E7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609"/>
    <w:rsid w:val="00757DA8"/>
    <w:rsid w:val="008C3609"/>
    <w:rsid w:val="00CF6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81E528-2AD2-45CB-B03F-2A27E451E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C3609"/>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8C3609"/>
    <w:pPr>
      <w:keepNext/>
      <w:keepLines/>
      <w:tabs>
        <w:tab w:val="left" w:pos="0"/>
      </w:tabs>
      <w:spacing w:before="340" w:after="330" w:line="578" w:lineRule="auto"/>
      <w:outlineLvl w:val="0"/>
    </w:pPr>
    <w:rPr>
      <w:b/>
      <w:bCs/>
      <w:kern w:val="44"/>
      <w:sz w:val="24"/>
      <w:szCs w:val="24"/>
    </w:rPr>
  </w:style>
  <w:style w:type="paragraph" w:styleId="2">
    <w:name w:val="heading 2"/>
    <w:basedOn w:val="a"/>
    <w:next w:val="a"/>
    <w:link w:val="2Char"/>
    <w:autoRedefine/>
    <w:qFormat/>
    <w:rsid w:val="008C36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8C3609"/>
    <w:pPr>
      <w:keepNext/>
      <w:keepLines/>
      <w:spacing w:before="120" w:after="120"/>
      <w:outlineLvl w:val="2"/>
    </w:pPr>
    <w:rPr>
      <w:b/>
      <w:bCs/>
      <w:szCs w:val="32"/>
    </w:rPr>
  </w:style>
  <w:style w:type="paragraph" w:styleId="4">
    <w:name w:val="heading 4"/>
    <w:basedOn w:val="a"/>
    <w:next w:val="a"/>
    <w:link w:val="4Char"/>
    <w:autoRedefine/>
    <w:qFormat/>
    <w:rsid w:val="008C3609"/>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8C3609"/>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8C3609"/>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8C3609"/>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8C3609"/>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8C3609"/>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8C3609"/>
    <w:rPr>
      <w:rFonts w:ascii="Times New Roman" w:eastAsia="宋体" w:hAnsi="Times New Roman" w:cs="Times New Roman"/>
      <w:b/>
      <w:bCs/>
      <w:kern w:val="44"/>
      <w:sz w:val="24"/>
      <w:szCs w:val="24"/>
    </w:rPr>
  </w:style>
  <w:style w:type="character" w:customStyle="1" w:styleId="2Char">
    <w:name w:val="标题 2 Char"/>
    <w:basedOn w:val="a1"/>
    <w:link w:val="2"/>
    <w:qFormat/>
    <w:rsid w:val="008C3609"/>
    <w:rPr>
      <w:rFonts w:ascii="Arial" w:eastAsia="黑体" w:hAnsi="Arial" w:cs="Times New Roman"/>
      <w:b/>
      <w:bCs/>
      <w:sz w:val="32"/>
      <w:szCs w:val="32"/>
    </w:rPr>
  </w:style>
  <w:style w:type="character" w:customStyle="1" w:styleId="3Char">
    <w:name w:val="标题 3 Char"/>
    <w:basedOn w:val="a1"/>
    <w:link w:val="3"/>
    <w:qFormat/>
    <w:rsid w:val="008C3609"/>
    <w:rPr>
      <w:rFonts w:ascii="Times New Roman" w:eastAsia="宋体" w:hAnsi="Times New Roman" w:cs="Times New Roman"/>
      <w:b/>
      <w:bCs/>
      <w:szCs w:val="32"/>
    </w:rPr>
  </w:style>
  <w:style w:type="character" w:customStyle="1" w:styleId="4Char">
    <w:name w:val="标题 4 Char"/>
    <w:basedOn w:val="a1"/>
    <w:link w:val="4"/>
    <w:qFormat/>
    <w:rsid w:val="008C3609"/>
    <w:rPr>
      <w:rFonts w:ascii="Arial" w:eastAsia="黑体" w:hAnsi="Arial" w:cs="Times New Roman"/>
      <w:b/>
      <w:bCs/>
      <w:sz w:val="28"/>
      <w:szCs w:val="28"/>
    </w:rPr>
  </w:style>
  <w:style w:type="character" w:customStyle="1" w:styleId="5Char">
    <w:name w:val="标题 5 Char"/>
    <w:basedOn w:val="a1"/>
    <w:link w:val="5"/>
    <w:qFormat/>
    <w:rsid w:val="008C3609"/>
    <w:rPr>
      <w:rFonts w:ascii="Times New Roman" w:eastAsia="宋体" w:hAnsi="Times New Roman" w:cs="Times New Roman"/>
      <w:b/>
      <w:sz w:val="28"/>
      <w:szCs w:val="20"/>
    </w:rPr>
  </w:style>
  <w:style w:type="character" w:customStyle="1" w:styleId="6Char">
    <w:name w:val="标题 6 Char"/>
    <w:basedOn w:val="a1"/>
    <w:link w:val="6"/>
    <w:qFormat/>
    <w:rsid w:val="008C3609"/>
    <w:rPr>
      <w:rFonts w:ascii="Arial" w:eastAsia="黑体" w:hAnsi="Arial" w:cs="Times New Roman"/>
      <w:b/>
      <w:sz w:val="24"/>
      <w:szCs w:val="20"/>
    </w:rPr>
  </w:style>
  <w:style w:type="character" w:customStyle="1" w:styleId="7Char">
    <w:name w:val="标题 7 Char"/>
    <w:basedOn w:val="a1"/>
    <w:link w:val="7"/>
    <w:qFormat/>
    <w:rsid w:val="008C3609"/>
    <w:rPr>
      <w:rFonts w:ascii="Times New Roman" w:eastAsia="宋体" w:hAnsi="Times New Roman" w:cs="Times New Roman"/>
      <w:b/>
      <w:sz w:val="24"/>
      <w:szCs w:val="20"/>
    </w:rPr>
  </w:style>
  <w:style w:type="character" w:customStyle="1" w:styleId="8Char">
    <w:name w:val="标题 8 Char"/>
    <w:basedOn w:val="a1"/>
    <w:link w:val="8"/>
    <w:qFormat/>
    <w:rsid w:val="008C3609"/>
    <w:rPr>
      <w:rFonts w:ascii="Arial" w:eastAsia="黑体" w:hAnsi="Arial" w:cs="Times New Roman"/>
      <w:sz w:val="24"/>
      <w:szCs w:val="20"/>
    </w:rPr>
  </w:style>
  <w:style w:type="character" w:customStyle="1" w:styleId="9Char">
    <w:name w:val="标题 9 Char"/>
    <w:basedOn w:val="a1"/>
    <w:link w:val="9"/>
    <w:qFormat/>
    <w:rsid w:val="008C3609"/>
    <w:rPr>
      <w:rFonts w:ascii="Arial" w:eastAsia="黑体" w:hAnsi="Arial" w:cs="Times New Roman"/>
      <w:szCs w:val="20"/>
    </w:rPr>
  </w:style>
  <w:style w:type="paragraph" w:styleId="a0">
    <w:name w:val="Normal Indent"/>
    <w:basedOn w:val="a"/>
    <w:link w:val="Char"/>
    <w:qFormat/>
    <w:rsid w:val="008C3609"/>
    <w:pPr>
      <w:ind w:firstLine="420"/>
    </w:pPr>
  </w:style>
  <w:style w:type="paragraph" w:styleId="70">
    <w:name w:val="toc 7"/>
    <w:basedOn w:val="a"/>
    <w:next w:val="a"/>
    <w:autoRedefine/>
    <w:uiPriority w:val="39"/>
    <w:qFormat/>
    <w:rsid w:val="008C3609"/>
    <w:pPr>
      <w:ind w:leftChars="1200" w:left="2520"/>
    </w:pPr>
    <w:rPr>
      <w:szCs w:val="20"/>
    </w:rPr>
  </w:style>
  <w:style w:type="paragraph" w:styleId="a4">
    <w:name w:val="Note Heading"/>
    <w:basedOn w:val="a"/>
    <w:next w:val="a"/>
    <w:link w:val="Char0"/>
    <w:qFormat/>
    <w:rsid w:val="008C3609"/>
    <w:pPr>
      <w:jc w:val="center"/>
    </w:pPr>
  </w:style>
  <w:style w:type="character" w:customStyle="1" w:styleId="Char0">
    <w:name w:val="注释标题 Char"/>
    <w:basedOn w:val="a1"/>
    <w:link w:val="a4"/>
    <w:qFormat/>
    <w:rsid w:val="008C3609"/>
    <w:rPr>
      <w:rFonts w:ascii="Times New Roman" w:eastAsia="宋体" w:hAnsi="Times New Roman" w:cs="Times New Roman"/>
    </w:rPr>
  </w:style>
  <w:style w:type="paragraph" w:styleId="40">
    <w:name w:val="List Bullet 4"/>
    <w:basedOn w:val="a"/>
    <w:qFormat/>
    <w:rsid w:val="008C3609"/>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autoRedefine/>
    <w:qFormat/>
    <w:rsid w:val="008C3609"/>
    <w:pPr>
      <w:tabs>
        <w:tab w:val="left" w:pos="560"/>
      </w:tabs>
      <w:ind w:left="900" w:hanging="340"/>
    </w:pPr>
    <w:rPr>
      <w:szCs w:val="20"/>
    </w:rPr>
  </w:style>
  <w:style w:type="paragraph" w:styleId="a6">
    <w:name w:val="caption"/>
    <w:basedOn w:val="a"/>
    <w:next w:val="a"/>
    <w:autoRedefine/>
    <w:qFormat/>
    <w:rsid w:val="008C3609"/>
    <w:pPr>
      <w:spacing w:line="480" w:lineRule="auto"/>
    </w:pPr>
    <w:rPr>
      <w:rFonts w:ascii="华文中宋" w:eastAsia="华文中宋" w:hAnsi="华文中宋"/>
      <w:sz w:val="36"/>
      <w:szCs w:val="20"/>
    </w:rPr>
  </w:style>
  <w:style w:type="paragraph" w:styleId="a7">
    <w:name w:val="List Bullet"/>
    <w:basedOn w:val="a"/>
    <w:autoRedefine/>
    <w:qFormat/>
    <w:rsid w:val="008C3609"/>
    <w:pPr>
      <w:adjustRightInd w:val="0"/>
      <w:ind w:left="360" w:hanging="360"/>
      <w:textAlignment w:val="baseline"/>
    </w:pPr>
    <w:rPr>
      <w:kern w:val="0"/>
      <w:sz w:val="24"/>
      <w:szCs w:val="20"/>
    </w:rPr>
  </w:style>
  <w:style w:type="paragraph" w:styleId="a8">
    <w:name w:val="Document Map"/>
    <w:basedOn w:val="a"/>
    <w:link w:val="Char1"/>
    <w:autoRedefine/>
    <w:semiHidden/>
    <w:qFormat/>
    <w:rsid w:val="008C3609"/>
    <w:pPr>
      <w:shd w:val="clear" w:color="auto" w:fill="000080"/>
    </w:pPr>
    <w:rPr>
      <w:szCs w:val="20"/>
    </w:rPr>
  </w:style>
  <w:style w:type="character" w:customStyle="1" w:styleId="Char1">
    <w:name w:val="文档结构图 Char"/>
    <w:basedOn w:val="a1"/>
    <w:link w:val="a8"/>
    <w:semiHidden/>
    <w:qFormat/>
    <w:rsid w:val="008C3609"/>
    <w:rPr>
      <w:rFonts w:ascii="Times New Roman" w:eastAsia="宋体" w:hAnsi="Times New Roman" w:cs="Times New Roman"/>
      <w:szCs w:val="20"/>
      <w:shd w:val="clear" w:color="auto" w:fill="000080"/>
    </w:rPr>
  </w:style>
  <w:style w:type="paragraph" w:styleId="a9">
    <w:name w:val="annotation text"/>
    <w:basedOn w:val="a"/>
    <w:link w:val="Char2"/>
    <w:autoRedefine/>
    <w:uiPriority w:val="99"/>
    <w:unhideWhenUsed/>
    <w:qFormat/>
    <w:rsid w:val="008C3609"/>
    <w:pPr>
      <w:jc w:val="left"/>
    </w:pPr>
  </w:style>
  <w:style w:type="character" w:customStyle="1" w:styleId="Char2">
    <w:name w:val="批注文字 Char"/>
    <w:basedOn w:val="a1"/>
    <w:link w:val="a9"/>
    <w:uiPriority w:val="99"/>
    <w:qFormat/>
    <w:rsid w:val="008C3609"/>
    <w:rPr>
      <w:rFonts w:ascii="Times New Roman" w:eastAsia="宋体" w:hAnsi="Times New Roman" w:cs="Times New Roman"/>
    </w:rPr>
  </w:style>
  <w:style w:type="paragraph" w:styleId="aa">
    <w:name w:val="Salutation"/>
    <w:basedOn w:val="a"/>
    <w:next w:val="a"/>
    <w:link w:val="Char3"/>
    <w:autoRedefine/>
    <w:qFormat/>
    <w:rsid w:val="008C3609"/>
    <w:pPr>
      <w:spacing w:beforeLines="40" w:afterLines="40" w:line="312" w:lineRule="auto"/>
    </w:pPr>
    <w:rPr>
      <w:kern w:val="0"/>
      <w:sz w:val="24"/>
      <w:szCs w:val="24"/>
    </w:rPr>
  </w:style>
  <w:style w:type="character" w:customStyle="1" w:styleId="Char3">
    <w:name w:val="称呼 Char"/>
    <w:basedOn w:val="a1"/>
    <w:link w:val="aa"/>
    <w:qFormat/>
    <w:rsid w:val="008C3609"/>
    <w:rPr>
      <w:rFonts w:ascii="Times New Roman" w:eastAsia="宋体" w:hAnsi="Times New Roman" w:cs="Times New Roman"/>
      <w:kern w:val="0"/>
      <w:sz w:val="24"/>
      <w:szCs w:val="24"/>
    </w:rPr>
  </w:style>
  <w:style w:type="paragraph" w:styleId="30">
    <w:name w:val="Body Text 3"/>
    <w:basedOn w:val="a"/>
    <w:link w:val="3Char0"/>
    <w:autoRedefine/>
    <w:qFormat/>
    <w:rsid w:val="008C3609"/>
    <w:pPr>
      <w:autoSpaceDE w:val="0"/>
      <w:autoSpaceDN w:val="0"/>
      <w:jc w:val="center"/>
    </w:pPr>
    <w:rPr>
      <w:kern w:val="0"/>
      <w:sz w:val="16"/>
      <w:szCs w:val="20"/>
    </w:rPr>
  </w:style>
  <w:style w:type="character" w:customStyle="1" w:styleId="3Char0">
    <w:name w:val="正文文本 3 Char"/>
    <w:basedOn w:val="a1"/>
    <w:link w:val="30"/>
    <w:qFormat/>
    <w:rsid w:val="008C3609"/>
    <w:rPr>
      <w:rFonts w:ascii="Times New Roman" w:eastAsia="宋体" w:hAnsi="Times New Roman" w:cs="Times New Roman"/>
      <w:kern w:val="0"/>
      <w:sz w:val="16"/>
      <w:szCs w:val="20"/>
    </w:rPr>
  </w:style>
  <w:style w:type="paragraph" w:styleId="31">
    <w:name w:val="List Bullet 3"/>
    <w:basedOn w:val="a"/>
    <w:autoRedefine/>
    <w:qFormat/>
    <w:rsid w:val="008C3609"/>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b">
    <w:name w:val="Body Text"/>
    <w:basedOn w:val="a"/>
    <w:link w:val="Char10"/>
    <w:unhideWhenUsed/>
    <w:qFormat/>
    <w:rsid w:val="008C3609"/>
    <w:pPr>
      <w:spacing w:after="120"/>
    </w:pPr>
  </w:style>
  <w:style w:type="character" w:customStyle="1" w:styleId="Char4">
    <w:name w:val="正文文本 Char"/>
    <w:basedOn w:val="a1"/>
    <w:qFormat/>
    <w:rsid w:val="008C3609"/>
    <w:rPr>
      <w:rFonts w:ascii="Times New Roman" w:eastAsia="宋体" w:hAnsi="Times New Roman" w:cs="Times New Roman"/>
    </w:rPr>
  </w:style>
  <w:style w:type="paragraph" w:styleId="ac">
    <w:name w:val="Body Text Indent"/>
    <w:basedOn w:val="a"/>
    <w:link w:val="Char5"/>
    <w:autoRedefine/>
    <w:qFormat/>
    <w:rsid w:val="008C3609"/>
    <w:pPr>
      <w:ind w:firstLine="444"/>
    </w:pPr>
    <w:rPr>
      <w:b/>
      <w:sz w:val="24"/>
      <w:szCs w:val="20"/>
    </w:rPr>
  </w:style>
  <w:style w:type="character" w:customStyle="1" w:styleId="Char5">
    <w:name w:val="正文文本缩进 Char"/>
    <w:basedOn w:val="a1"/>
    <w:link w:val="ac"/>
    <w:qFormat/>
    <w:rsid w:val="008C3609"/>
    <w:rPr>
      <w:rFonts w:ascii="Times New Roman" w:eastAsia="宋体" w:hAnsi="Times New Roman" w:cs="Times New Roman"/>
      <w:b/>
      <w:sz w:val="24"/>
      <w:szCs w:val="20"/>
    </w:rPr>
  </w:style>
  <w:style w:type="paragraph" w:styleId="ad">
    <w:name w:val="Block Text"/>
    <w:basedOn w:val="a"/>
    <w:qFormat/>
    <w:rsid w:val="008C3609"/>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8C3609"/>
    <w:pPr>
      <w:tabs>
        <w:tab w:val="left" w:pos="1680"/>
      </w:tabs>
      <w:spacing w:line="360" w:lineRule="auto"/>
      <w:ind w:left="1680" w:hanging="420"/>
    </w:pPr>
    <w:rPr>
      <w:sz w:val="24"/>
      <w:szCs w:val="20"/>
    </w:rPr>
  </w:style>
  <w:style w:type="paragraph" w:styleId="50">
    <w:name w:val="toc 5"/>
    <w:basedOn w:val="a"/>
    <w:next w:val="a"/>
    <w:autoRedefine/>
    <w:uiPriority w:val="39"/>
    <w:qFormat/>
    <w:rsid w:val="008C3609"/>
    <w:pPr>
      <w:ind w:leftChars="800" w:left="1680"/>
    </w:pPr>
    <w:rPr>
      <w:szCs w:val="20"/>
    </w:rPr>
  </w:style>
  <w:style w:type="paragraph" w:styleId="32">
    <w:name w:val="toc 3"/>
    <w:basedOn w:val="a"/>
    <w:next w:val="a"/>
    <w:autoRedefine/>
    <w:uiPriority w:val="39"/>
    <w:qFormat/>
    <w:rsid w:val="008C3609"/>
    <w:pPr>
      <w:tabs>
        <w:tab w:val="right" w:leader="dot" w:pos="9231"/>
      </w:tabs>
      <w:ind w:leftChars="400" w:left="840"/>
    </w:pPr>
    <w:rPr>
      <w:szCs w:val="24"/>
    </w:rPr>
  </w:style>
  <w:style w:type="paragraph" w:styleId="ae">
    <w:name w:val="Plain Text"/>
    <w:basedOn w:val="a"/>
    <w:link w:val="Char6"/>
    <w:autoRedefine/>
    <w:qFormat/>
    <w:rsid w:val="008C3609"/>
    <w:rPr>
      <w:rFonts w:ascii="宋体" w:hAnsi="Courier New"/>
      <w:kern w:val="0"/>
      <w:sz w:val="20"/>
      <w:szCs w:val="20"/>
    </w:rPr>
  </w:style>
  <w:style w:type="character" w:customStyle="1" w:styleId="Char6">
    <w:name w:val="纯文本 Char"/>
    <w:basedOn w:val="a1"/>
    <w:link w:val="ae"/>
    <w:qFormat/>
    <w:rsid w:val="008C3609"/>
    <w:rPr>
      <w:rFonts w:ascii="宋体" w:eastAsia="宋体" w:hAnsi="Courier New" w:cs="Times New Roman"/>
      <w:kern w:val="0"/>
      <w:sz w:val="20"/>
      <w:szCs w:val="20"/>
    </w:rPr>
  </w:style>
  <w:style w:type="paragraph" w:styleId="80">
    <w:name w:val="toc 8"/>
    <w:basedOn w:val="a"/>
    <w:next w:val="a"/>
    <w:autoRedefine/>
    <w:uiPriority w:val="39"/>
    <w:qFormat/>
    <w:rsid w:val="008C3609"/>
    <w:pPr>
      <w:ind w:leftChars="1400" w:left="2940"/>
    </w:pPr>
    <w:rPr>
      <w:szCs w:val="20"/>
    </w:rPr>
  </w:style>
  <w:style w:type="paragraph" w:styleId="af">
    <w:name w:val="Date"/>
    <w:basedOn w:val="a"/>
    <w:next w:val="a"/>
    <w:link w:val="Char7"/>
    <w:qFormat/>
    <w:rsid w:val="008C3609"/>
  </w:style>
  <w:style w:type="character" w:customStyle="1" w:styleId="Char7">
    <w:name w:val="日期 Char"/>
    <w:basedOn w:val="a1"/>
    <w:link w:val="af"/>
    <w:qFormat/>
    <w:rsid w:val="008C3609"/>
    <w:rPr>
      <w:rFonts w:ascii="Times New Roman" w:eastAsia="宋体" w:hAnsi="Times New Roman" w:cs="Times New Roman"/>
    </w:rPr>
  </w:style>
  <w:style w:type="paragraph" w:styleId="21">
    <w:name w:val="Body Text Indent 2"/>
    <w:basedOn w:val="a"/>
    <w:link w:val="2Char0"/>
    <w:autoRedefine/>
    <w:qFormat/>
    <w:rsid w:val="008C3609"/>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8C3609"/>
    <w:rPr>
      <w:rFonts w:ascii="宋体" w:eastAsia="宋体" w:hAnsi="宋体" w:cs="Times New Roman"/>
      <w:b/>
      <w:bCs/>
      <w:sz w:val="24"/>
      <w:szCs w:val="20"/>
    </w:rPr>
  </w:style>
  <w:style w:type="paragraph" w:styleId="af0">
    <w:name w:val="Balloon Text"/>
    <w:basedOn w:val="a"/>
    <w:link w:val="Char8"/>
    <w:autoRedefine/>
    <w:semiHidden/>
    <w:qFormat/>
    <w:rsid w:val="008C3609"/>
    <w:rPr>
      <w:sz w:val="18"/>
      <w:szCs w:val="18"/>
    </w:rPr>
  </w:style>
  <w:style w:type="character" w:customStyle="1" w:styleId="Char8">
    <w:name w:val="批注框文本 Char"/>
    <w:basedOn w:val="a1"/>
    <w:link w:val="af0"/>
    <w:semiHidden/>
    <w:qFormat/>
    <w:rsid w:val="008C3609"/>
    <w:rPr>
      <w:rFonts w:ascii="Times New Roman" w:eastAsia="宋体" w:hAnsi="Times New Roman" w:cs="Times New Roman"/>
      <w:sz w:val="18"/>
      <w:szCs w:val="18"/>
    </w:rPr>
  </w:style>
  <w:style w:type="paragraph" w:styleId="af1">
    <w:name w:val="footer"/>
    <w:basedOn w:val="a"/>
    <w:link w:val="Char9"/>
    <w:autoRedefine/>
    <w:qFormat/>
    <w:rsid w:val="008C3609"/>
    <w:pPr>
      <w:tabs>
        <w:tab w:val="center" w:pos="4153"/>
        <w:tab w:val="right" w:pos="8306"/>
      </w:tabs>
      <w:snapToGrid w:val="0"/>
      <w:jc w:val="left"/>
    </w:pPr>
    <w:rPr>
      <w:kern w:val="0"/>
      <w:sz w:val="18"/>
      <w:szCs w:val="20"/>
    </w:rPr>
  </w:style>
  <w:style w:type="character" w:customStyle="1" w:styleId="Char9">
    <w:name w:val="页脚 Char"/>
    <w:basedOn w:val="a1"/>
    <w:link w:val="af1"/>
    <w:qFormat/>
    <w:rsid w:val="008C3609"/>
    <w:rPr>
      <w:rFonts w:ascii="Times New Roman" w:eastAsia="宋体" w:hAnsi="Times New Roman" w:cs="Times New Roman"/>
      <w:kern w:val="0"/>
      <w:sz w:val="18"/>
      <w:szCs w:val="20"/>
    </w:rPr>
  </w:style>
  <w:style w:type="paragraph" w:styleId="af2">
    <w:name w:val="header"/>
    <w:basedOn w:val="a"/>
    <w:link w:val="Chara"/>
    <w:autoRedefine/>
    <w:qFormat/>
    <w:rsid w:val="008C3609"/>
    <w:pPr>
      <w:pBdr>
        <w:bottom w:val="single" w:sz="6" w:space="1" w:color="auto"/>
      </w:pBdr>
      <w:tabs>
        <w:tab w:val="center" w:pos="4153"/>
        <w:tab w:val="right" w:pos="8306"/>
      </w:tabs>
      <w:snapToGrid w:val="0"/>
      <w:jc w:val="center"/>
    </w:pPr>
    <w:rPr>
      <w:kern w:val="0"/>
      <w:sz w:val="18"/>
      <w:szCs w:val="20"/>
    </w:rPr>
  </w:style>
  <w:style w:type="character" w:customStyle="1" w:styleId="Chara">
    <w:name w:val="页眉 Char"/>
    <w:basedOn w:val="a1"/>
    <w:link w:val="af2"/>
    <w:qFormat/>
    <w:rsid w:val="008C3609"/>
    <w:rPr>
      <w:rFonts w:ascii="Times New Roman" w:eastAsia="宋体" w:hAnsi="Times New Roman" w:cs="Times New Roman"/>
      <w:kern w:val="0"/>
      <w:sz w:val="18"/>
      <w:szCs w:val="20"/>
    </w:rPr>
  </w:style>
  <w:style w:type="paragraph" w:styleId="10">
    <w:name w:val="toc 1"/>
    <w:basedOn w:val="a"/>
    <w:next w:val="a"/>
    <w:autoRedefine/>
    <w:uiPriority w:val="39"/>
    <w:qFormat/>
    <w:rsid w:val="008C3609"/>
    <w:pPr>
      <w:tabs>
        <w:tab w:val="left" w:pos="840"/>
        <w:tab w:val="right" w:leader="dot" w:pos="9231"/>
      </w:tabs>
    </w:pPr>
    <w:rPr>
      <w:szCs w:val="24"/>
    </w:rPr>
  </w:style>
  <w:style w:type="paragraph" w:styleId="41">
    <w:name w:val="toc 4"/>
    <w:basedOn w:val="a"/>
    <w:next w:val="a"/>
    <w:autoRedefine/>
    <w:uiPriority w:val="39"/>
    <w:qFormat/>
    <w:rsid w:val="008C3609"/>
    <w:pPr>
      <w:ind w:leftChars="600" w:left="1260"/>
    </w:pPr>
    <w:rPr>
      <w:szCs w:val="20"/>
    </w:rPr>
  </w:style>
  <w:style w:type="paragraph" w:styleId="af3">
    <w:name w:val="Subtitle"/>
    <w:basedOn w:val="a"/>
    <w:next w:val="a"/>
    <w:link w:val="Charb"/>
    <w:autoRedefine/>
    <w:qFormat/>
    <w:rsid w:val="008C3609"/>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8C3609"/>
    <w:rPr>
      <w:rFonts w:ascii="Arial" w:eastAsia="方正魏碑简体" w:hAnsi="Arial" w:cs="Times New Roman"/>
      <w:bCs/>
      <w:kern w:val="28"/>
      <w:sz w:val="32"/>
      <w:szCs w:val="32"/>
    </w:rPr>
  </w:style>
  <w:style w:type="paragraph" w:styleId="af4">
    <w:name w:val="footnote text"/>
    <w:basedOn w:val="a"/>
    <w:link w:val="Char11"/>
    <w:autoRedefine/>
    <w:unhideWhenUsed/>
    <w:qFormat/>
    <w:rsid w:val="008C3609"/>
    <w:pPr>
      <w:snapToGrid w:val="0"/>
      <w:jc w:val="left"/>
    </w:pPr>
    <w:rPr>
      <w:sz w:val="18"/>
      <w:szCs w:val="18"/>
    </w:rPr>
  </w:style>
  <w:style w:type="character" w:customStyle="1" w:styleId="Charc">
    <w:name w:val="脚注文本 Char"/>
    <w:basedOn w:val="a1"/>
    <w:semiHidden/>
    <w:qFormat/>
    <w:rsid w:val="008C3609"/>
    <w:rPr>
      <w:rFonts w:ascii="Times New Roman" w:eastAsia="宋体" w:hAnsi="Times New Roman" w:cs="Times New Roman"/>
      <w:sz w:val="18"/>
      <w:szCs w:val="18"/>
    </w:rPr>
  </w:style>
  <w:style w:type="paragraph" w:styleId="60">
    <w:name w:val="toc 6"/>
    <w:basedOn w:val="a"/>
    <w:next w:val="a"/>
    <w:autoRedefine/>
    <w:uiPriority w:val="39"/>
    <w:qFormat/>
    <w:rsid w:val="008C3609"/>
    <w:pPr>
      <w:ind w:leftChars="1000" w:left="2100"/>
    </w:pPr>
    <w:rPr>
      <w:szCs w:val="20"/>
    </w:rPr>
  </w:style>
  <w:style w:type="paragraph" w:styleId="33">
    <w:name w:val="Body Text Indent 3"/>
    <w:basedOn w:val="a"/>
    <w:link w:val="3Char1"/>
    <w:qFormat/>
    <w:rsid w:val="008C3609"/>
    <w:pPr>
      <w:spacing w:afterLines="50"/>
      <w:ind w:firstLineChars="200" w:firstLine="420"/>
    </w:pPr>
    <w:rPr>
      <w:szCs w:val="21"/>
    </w:rPr>
  </w:style>
  <w:style w:type="character" w:customStyle="1" w:styleId="3Char1">
    <w:name w:val="正文文本缩进 3 Char"/>
    <w:basedOn w:val="a1"/>
    <w:link w:val="33"/>
    <w:qFormat/>
    <w:rsid w:val="008C3609"/>
    <w:rPr>
      <w:rFonts w:ascii="Times New Roman" w:eastAsia="宋体" w:hAnsi="Times New Roman" w:cs="Times New Roman"/>
      <w:szCs w:val="21"/>
    </w:rPr>
  </w:style>
  <w:style w:type="paragraph" w:styleId="22">
    <w:name w:val="toc 2"/>
    <w:basedOn w:val="a"/>
    <w:next w:val="a"/>
    <w:autoRedefine/>
    <w:uiPriority w:val="39"/>
    <w:qFormat/>
    <w:rsid w:val="008C3609"/>
    <w:pPr>
      <w:tabs>
        <w:tab w:val="left" w:pos="851"/>
        <w:tab w:val="right" w:leader="dot" w:pos="9231"/>
      </w:tabs>
      <w:ind w:leftChars="200" w:left="420"/>
    </w:pPr>
    <w:rPr>
      <w:szCs w:val="20"/>
    </w:rPr>
  </w:style>
  <w:style w:type="paragraph" w:styleId="90">
    <w:name w:val="toc 9"/>
    <w:basedOn w:val="a"/>
    <w:next w:val="a"/>
    <w:autoRedefine/>
    <w:uiPriority w:val="39"/>
    <w:qFormat/>
    <w:rsid w:val="008C3609"/>
    <w:pPr>
      <w:ind w:leftChars="1600" w:left="3360"/>
    </w:pPr>
    <w:rPr>
      <w:szCs w:val="20"/>
    </w:rPr>
  </w:style>
  <w:style w:type="paragraph" w:styleId="23">
    <w:name w:val="Body Text 2"/>
    <w:basedOn w:val="a"/>
    <w:link w:val="2Char1"/>
    <w:qFormat/>
    <w:rsid w:val="008C3609"/>
    <w:pPr>
      <w:spacing w:after="120" w:line="480" w:lineRule="auto"/>
    </w:pPr>
    <w:rPr>
      <w:szCs w:val="20"/>
    </w:rPr>
  </w:style>
  <w:style w:type="character" w:customStyle="1" w:styleId="2Char1">
    <w:name w:val="正文文本 2 Char"/>
    <w:basedOn w:val="a1"/>
    <w:link w:val="23"/>
    <w:qFormat/>
    <w:rsid w:val="008C3609"/>
    <w:rPr>
      <w:rFonts w:ascii="Times New Roman" w:eastAsia="宋体" w:hAnsi="Times New Roman" w:cs="Times New Roman"/>
      <w:szCs w:val="20"/>
    </w:rPr>
  </w:style>
  <w:style w:type="paragraph" w:styleId="af5">
    <w:name w:val="Message Header"/>
    <w:basedOn w:val="a"/>
    <w:next w:val="ad"/>
    <w:link w:val="Chard"/>
    <w:qFormat/>
    <w:rsid w:val="008C3609"/>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d">
    <w:name w:val="信息标题 Char"/>
    <w:basedOn w:val="a1"/>
    <w:link w:val="af5"/>
    <w:qFormat/>
    <w:rsid w:val="008C3609"/>
    <w:rPr>
      <w:rFonts w:ascii="Arial" w:hAnsi="Arial"/>
      <w:color w:val="000000"/>
      <w:szCs w:val="24"/>
    </w:rPr>
  </w:style>
  <w:style w:type="paragraph" w:styleId="HTML">
    <w:name w:val="HTML Preformatted"/>
    <w:basedOn w:val="a"/>
    <w:link w:val="HTMLChar"/>
    <w:qFormat/>
    <w:rsid w:val="008C36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8C3609"/>
    <w:rPr>
      <w:rFonts w:ascii="宋体" w:eastAsia="宋体" w:hAnsi="宋体" w:cs="宋体"/>
      <w:kern w:val="0"/>
      <w:sz w:val="24"/>
      <w:szCs w:val="24"/>
    </w:rPr>
  </w:style>
  <w:style w:type="paragraph" w:styleId="af6">
    <w:name w:val="Normal (Web)"/>
    <w:basedOn w:val="a"/>
    <w:autoRedefine/>
    <w:uiPriority w:val="99"/>
    <w:qFormat/>
    <w:rsid w:val="008C3609"/>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e"/>
    <w:autoRedefine/>
    <w:qFormat/>
    <w:rsid w:val="008C3609"/>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7"/>
    <w:qFormat/>
    <w:rsid w:val="008C3609"/>
    <w:rPr>
      <w:rFonts w:ascii="Arial" w:eastAsia="黑体" w:hAnsi="Arial" w:cs="Times New Roman"/>
      <w:kern w:val="0"/>
      <w:sz w:val="44"/>
      <w:szCs w:val="20"/>
    </w:rPr>
  </w:style>
  <w:style w:type="paragraph" w:styleId="af8">
    <w:name w:val="annotation subject"/>
    <w:basedOn w:val="a9"/>
    <w:next w:val="a9"/>
    <w:link w:val="Charf"/>
    <w:autoRedefine/>
    <w:uiPriority w:val="99"/>
    <w:unhideWhenUsed/>
    <w:qFormat/>
    <w:rsid w:val="008C3609"/>
    <w:rPr>
      <w:b/>
      <w:bCs/>
      <w:kern w:val="0"/>
      <w:sz w:val="20"/>
      <w:szCs w:val="20"/>
    </w:rPr>
  </w:style>
  <w:style w:type="character" w:customStyle="1" w:styleId="Charf">
    <w:name w:val="批注主题 Char"/>
    <w:basedOn w:val="Char2"/>
    <w:link w:val="af8"/>
    <w:uiPriority w:val="99"/>
    <w:qFormat/>
    <w:rsid w:val="008C3609"/>
    <w:rPr>
      <w:rFonts w:ascii="Times New Roman" w:eastAsia="宋体" w:hAnsi="Times New Roman" w:cs="Times New Roman"/>
      <w:b/>
      <w:bCs/>
      <w:kern w:val="0"/>
      <w:sz w:val="20"/>
      <w:szCs w:val="20"/>
    </w:rPr>
  </w:style>
  <w:style w:type="paragraph" w:styleId="af9">
    <w:name w:val="Body Text First Indent"/>
    <w:basedOn w:val="ab"/>
    <w:link w:val="Charf0"/>
    <w:autoRedefine/>
    <w:qFormat/>
    <w:rsid w:val="008C3609"/>
    <w:pPr>
      <w:ind w:firstLine="510"/>
    </w:pPr>
    <w:rPr>
      <w:sz w:val="24"/>
    </w:rPr>
  </w:style>
  <w:style w:type="character" w:customStyle="1" w:styleId="Charf0">
    <w:name w:val="正文首行缩进 Char"/>
    <w:basedOn w:val="Char4"/>
    <w:link w:val="af9"/>
    <w:qFormat/>
    <w:rsid w:val="008C3609"/>
    <w:rPr>
      <w:rFonts w:ascii="Times New Roman" w:eastAsia="宋体" w:hAnsi="Times New Roman" w:cs="Times New Roman"/>
      <w:sz w:val="24"/>
    </w:rPr>
  </w:style>
  <w:style w:type="table" w:styleId="afa">
    <w:name w:val="Table Grid"/>
    <w:basedOn w:val="a2"/>
    <w:autoRedefine/>
    <w:uiPriority w:val="59"/>
    <w:qFormat/>
    <w:rsid w:val="008C3609"/>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8C3609"/>
    <w:rPr>
      <w:b/>
      <w:bCs/>
    </w:rPr>
  </w:style>
  <w:style w:type="character" w:styleId="afc">
    <w:name w:val="page number"/>
    <w:basedOn w:val="a1"/>
    <w:autoRedefine/>
    <w:qFormat/>
    <w:rsid w:val="008C3609"/>
  </w:style>
  <w:style w:type="character" w:styleId="afd">
    <w:name w:val="FollowedHyperlink"/>
    <w:autoRedefine/>
    <w:qFormat/>
    <w:rsid w:val="008C3609"/>
    <w:rPr>
      <w:color w:val="800080"/>
      <w:u w:val="single"/>
    </w:rPr>
  </w:style>
  <w:style w:type="character" w:styleId="afe">
    <w:name w:val="Emphasis"/>
    <w:autoRedefine/>
    <w:qFormat/>
    <w:rsid w:val="008C3609"/>
    <w:rPr>
      <w:i/>
      <w:iCs/>
    </w:rPr>
  </w:style>
  <w:style w:type="character" w:styleId="aff">
    <w:name w:val="Hyperlink"/>
    <w:autoRedefine/>
    <w:uiPriority w:val="99"/>
    <w:qFormat/>
    <w:rsid w:val="008C3609"/>
    <w:rPr>
      <w:color w:val="0000FF"/>
      <w:u w:val="single"/>
    </w:rPr>
  </w:style>
  <w:style w:type="character" w:styleId="aff0">
    <w:name w:val="annotation reference"/>
    <w:autoRedefine/>
    <w:uiPriority w:val="99"/>
    <w:unhideWhenUsed/>
    <w:qFormat/>
    <w:rsid w:val="008C3609"/>
    <w:rPr>
      <w:sz w:val="21"/>
      <w:szCs w:val="21"/>
    </w:rPr>
  </w:style>
  <w:style w:type="character" w:customStyle="1" w:styleId="CharChar3">
    <w:name w:val="Char Char3"/>
    <w:autoRedefine/>
    <w:qFormat/>
    <w:rsid w:val="008C3609"/>
    <w:rPr>
      <w:kern w:val="2"/>
      <w:sz w:val="21"/>
    </w:rPr>
  </w:style>
  <w:style w:type="character" w:customStyle="1" w:styleId="Char12">
    <w:name w:val="引用 Char1"/>
    <w:basedOn w:val="a1"/>
    <w:link w:val="11"/>
    <w:autoRedefine/>
    <w:qFormat/>
    <w:locked/>
    <w:rsid w:val="008C3609"/>
    <w:rPr>
      <w:rFonts w:ascii="Calibri" w:eastAsia="宋体" w:hAnsi="Calibri" w:cs="Times New Roman"/>
      <w:i/>
      <w:iCs/>
      <w:color w:val="000000"/>
      <w:sz w:val="22"/>
      <w:lang w:eastAsia="en-US" w:bidi="en-US"/>
    </w:rPr>
  </w:style>
  <w:style w:type="paragraph" w:customStyle="1" w:styleId="11">
    <w:name w:val="引用1"/>
    <w:basedOn w:val="a"/>
    <w:next w:val="a"/>
    <w:link w:val="Char12"/>
    <w:autoRedefine/>
    <w:qFormat/>
    <w:rsid w:val="008C3609"/>
    <w:pPr>
      <w:widowControl/>
      <w:spacing w:after="200" w:line="276" w:lineRule="auto"/>
      <w:jc w:val="left"/>
    </w:pPr>
    <w:rPr>
      <w:rFonts w:ascii="Calibri" w:hAnsi="Calibri"/>
      <w:i/>
      <w:iCs/>
      <w:color w:val="000000"/>
      <w:sz w:val="22"/>
      <w:lang w:eastAsia="en-US" w:bidi="en-US"/>
    </w:rPr>
  </w:style>
  <w:style w:type="character" w:customStyle="1" w:styleId="Charf1">
    <w:name w:val="标准款样式 Char"/>
    <w:basedOn w:val="a1"/>
    <w:link w:val="aff1"/>
    <w:autoRedefine/>
    <w:qFormat/>
    <w:rsid w:val="008C3609"/>
    <w:rPr>
      <w:rFonts w:ascii="黑体" w:eastAsia="宋体" w:hAnsi="宋体" w:cs="Times New Roman"/>
    </w:rPr>
  </w:style>
  <w:style w:type="paragraph" w:customStyle="1" w:styleId="aff1">
    <w:name w:val="标准款样式"/>
    <w:basedOn w:val="a"/>
    <w:link w:val="Charf1"/>
    <w:autoRedefine/>
    <w:qFormat/>
    <w:rsid w:val="008C3609"/>
    <w:rPr>
      <w:rFonts w:ascii="黑体" w:hAnsi="宋体"/>
    </w:rPr>
  </w:style>
  <w:style w:type="character" w:customStyle="1" w:styleId="Charf2">
    <w:name w:val="居中 Char"/>
    <w:autoRedefine/>
    <w:qFormat/>
    <w:rsid w:val="008C3609"/>
    <w:rPr>
      <w:kern w:val="2"/>
      <w:sz w:val="24"/>
    </w:rPr>
  </w:style>
  <w:style w:type="character" w:customStyle="1" w:styleId="3Char10">
    <w:name w:val="正文文本 3 Char1"/>
    <w:basedOn w:val="a1"/>
    <w:autoRedefine/>
    <w:uiPriority w:val="99"/>
    <w:semiHidden/>
    <w:qFormat/>
    <w:rsid w:val="008C3609"/>
    <w:rPr>
      <w:sz w:val="16"/>
      <w:szCs w:val="16"/>
    </w:rPr>
  </w:style>
  <w:style w:type="character" w:customStyle="1" w:styleId="CharChar">
    <w:name w:val="Char Char"/>
    <w:autoRedefine/>
    <w:semiHidden/>
    <w:qFormat/>
    <w:rsid w:val="008C3609"/>
    <w:rPr>
      <w:b/>
      <w:bCs/>
      <w:kern w:val="2"/>
      <w:sz w:val="21"/>
    </w:rPr>
  </w:style>
  <w:style w:type="character" w:customStyle="1" w:styleId="CharChar2CharCharChar">
    <w:name w:val="+正文 Char Char2 Char Char Char"/>
    <w:link w:val="CharChar2Char"/>
    <w:autoRedefine/>
    <w:qFormat/>
    <w:locked/>
    <w:rsid w:val="008C3609"/>
    <w:rPr>
      <w:rFonts w:ascii="宋体" w:hAnsi="宋体"/>
      <w:sz w:val="24"/>
    </w:rPr>
  </w:style>
  <w:style w:type="paragraph" w:customStyle="1" w:styleId="CharChar2Char">
    <w:name w:val="+正文 Char Char2 Char"/>
    <w:basedOn w:val="a"/>
    <w:link w:val="CharChar2CharCharChar"/>
    <w:autoRedefine/>
    <w:qFormat/>
    <w:rsid w:val="008C3609"/>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8C3609"/>
    <w:rPr>
      <w:b/>
      <w:bCs/>
    </w:rPr>
  </w:style>
  <w:style w:type="character" w:customStyle="1" w:styleId="Char14">
    <w:name w:val="批注文字 Char1"/>
    <w:basedOn w:val="a1"/>
    <w:autoRedefine/>
    <w:uiPriority w:val="99"/>
    <w:semiHidden/>
    <w:qFormat/>
    <w:rsid w:val="008C3609"/>
  </w:style>
  <w:style w:type="character" w:customStyle="1" w:styleId="Charf3">
    <w:name w:val="表正文 Char"/>
    <w:autoRedefine/>
    <w:qFormat/>
    <w:rsid w:val="008C3609"/>
    <w:rPr>
      <w:rFonts w:eastAsia="宋体"/>
      <w:kern w:val="2"/>
      <w:sz w:val="24"/>
      <w:lang w:val="en-US" w:eastAsia="zh-CN" w:bidi="ar-SA"/>
    </w:rPr>
  </w:style>
  <w:style w:type="character" w:customStyle="1" w:styleId="font12-blue-bold1">
    <w:name w:val="font12-blue-bold1"/>
    <w:autoRedefine/>
    <w:qFormat/>
    <w:rsid w:val="008C3609"/>
    <w:rPr>
      <w:b/>
      <w:bCs/>
      <w:color w:val="0249A5"/>
      <w:sz w:val="18"/>
      <w:szCs w:val="18"/>
      <w:u w:val="none"/>
    </w:rPr>
  </w:style>
  <w:style w:type="character" w:customStyle="1" w:styleId="15">
    <w:name w:val="15"/>
    <w:autoRedefine/>
    <w:qFormat/>
    <w:rsid w:val="008C3609"/>
    <w:rPr>
      <w:rFonts w:ascii="Calibri" w:hAnsi="Calibri" w:hint="default"/>
    </w:rPr>
  </w:style>
  <w:style w:type="character" w:customStyle="1" w:styleId="CharChar4">
    <w:name w:val="Char Char4"/>
    <w:autoRedefine/>
    <w:qFormat/>
    <w:rsid w:val="008C3609"/>
    <w:rPr>
      <w:kern w:val="2"/>
      <w:sz w:val="16"/>
    </w:rPr>
  </w:style>
  <w:style w:type="character" w:customStyle="1" w:styleId="grame">
    <w:name w:val="grame"/>
    <w:basedOn w:val="a1"/>
    <w:autoRedefine/>
    <w:qFormat/>
    <w:rsid w:val="008C3609"/>
  </w:style>
  <w:style w:type="character" w:customStyle="1" w:styleId="msoins0">
    <w:name w:val="msoins"/>
    <w:basedOn w:val="a1"/>
    <w:autoRedefine/>
    <w:qFormat/>
    <w:rsid w:val="008C3609"/>
  </w:style>
  <w:style w:type="character" w:customStyle="1" w:styleId="Charf4">
    <w:name w:val="段 Char"/>
    <w:basedOn w:val="a1"/>
    <w:link w:val="aff2"/>
    <w:autoRedefine/>
    <w:qFormat/>
    <w:rsid w:val="008C3609"/>
    <w:rPr>
      <w:rFonts w:ascii="宋体" w:hAnsi="Times New Roman"/>
    </w:rPr>
  </w:style>
  <w:style w:type="paragraph" w:customStyle="1" w:styleId="aff2">
    <w:name w:val="段"/>
    <w:link w:val="Charf4"/>
    <w:qFormat/>
    <w:rsid w:val="008C3609"/>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8C3609"/>
    <w:rPr>
      <w:rFonts w:ascii="宋体" w:eastAsia="宋体" w:hAnsi="Courier New" w:cs="Courier New"/>
      <w:szCs w:val="21"/>
    </w:rPr>
  </w:style>
  <w:style w:type="character" w:customStyle="1" w:styleId="black1">
    <w:name w:val="black1"/>
    <w:autoRedefine/>
    <w:qFormat/>
    <w:rsid w:val="008C3609"/>
    <w:rPr>
      <w:rFonts w:ascii="ˎ̥" w:hAnsi="ˎ̥" w:hint="default"/>
      <w:color w:val="333333"/>
      <w:sz w:val="18"/>
      <w:szCs w:val="18"/>
      <w:u w:val="none"/>
    </w:rPr>
  </w:style>
  <w:style w:type="character" w:customStyle="1" w:styleId="solutioncontent1">
    <w:name w:val="solutioncontent1"/>
    <w:qFormat/>
    <w:rsid w:val="008C3609"/>
    <w:rPr>
      <w:rFonts w:cs="Times New Roman"/>
      <w:color w:val="333333"/>
      <w:sz w:val="15"/>
      <w:szCs w:val="15"/>
    </w:rPr>
  </w:style>
  <w:style w:type="character" w:customStyle="1" w:styleId="CharChar0">
    <w:name w:val="+正文 Char Char"/>
    <w:link w:val="CharCharChar"/>
    <w:qFormat/>
    <w:locked/>
    <w:rsid w:val="008C3609"/>
    <w:rPr>
      <w:rFonts w:ascii="楷体_GB2312" w:eastAsia="楷体_GB2312"/>
      <w:sz w:val="24"/>
    </w:rPr>
  </w:style>
  <w:style w:type="paragraph" w:customStyle="1" w:styleId="CharCharChar">
    <w:name w:val="+正文 Char Char Char"/>
    <w:basedOn w:val="a"/>
    <w:link w:val="CharChar0"/>
    <w:qFormat/>
    <w:rsid w:val="008C3609"/>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8C3609"/>
  </w:style>
  <w:style w:type="character" w:customStyle="1" w:styleId="CharChar8">
    <w:name w:val="Char Char8"/>
    <w:autoRedefine/>
    <w:qFormat/>
    <w:rsid w:val="008C3609"/>
    <w:rPr>
      <w:kern w:val="2"/>
      <w:sz w:val="21"/>
    </w:rPr>
  </w:style>
  <w:style w:type="character" w:customStyle="1" w:styleId="16">
    <w:name w:val="16"/>
    <w:autoRedefine/>
    <w:qFormat/>
    <w:rsid w:val="008C3609"/>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8C3609"/>
    <w:rPr>
      <w:rFonts w:ascii="宋体" w:hAnsi="宋体"/>
      <w:sz w:val="24"/>
    </w:rPr>
  </w:style>
  <w:style w:type="paragraph" w:customStyle="1" w:styleId="Char20">
    <w:name w:val="+正文 Char2"/>
    <w:basedOn w:val="a"/>
    <w:link w:val="Char2CharChar"/>
    <w:qFormat/>
    <w:rsid w:val="008C3609"/>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8C3609"/>
    <w:rPr>
      <w:rFonts w:ascii="宋体" w:hAnsi="宋体"/>
      <w:sz w:val="24"/>
    </w:rPr>
  </w:style>
  <w:style w:type="paragraph" w:customStyle="1" w:styleId="Char5CharCharChar">
    <w:name w:val="+正文 Char5 Char Char Char"/>
    <w:basedOn w:val="a"/>
    <w:link w:val="Char5CharCharCharCharChar"/>
    <w:autoRedefine/>
    <w:qFormat/>
    <w:rsid w:val="008C3609"/>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8C3609"/>
    <w:rPr>
      <w:rFonts w:ascii="楷体_GB2312" w:eastAsia="楷体_GB2312" w:hAnsi="宋体"/>
      <w:spacing w:val="-8"/>
      <w:sz w:val="24"/>
      <w:lang w:val="zh-CN"/>
    </w:rPr>
  </w:style>
  <w:style w:type="paragraph" w:customStyle="1" w:styleId="aff3">
    <w:name w:val="表文字"/>
    <w:basedOn w:val="a"/>
    <w:link w:val="CharChar1"/>
    <w:autoRedefine/>
    <w:qFormat/>
    <w:rsid w:val="008C3609"/>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8C3609"/>
    <w:rPr>
      <w:rFonts w:ascii="Times New Roman" w:eastAsia="宋体" w:hAnsi="Times New Roman" w:cs="Times New Roman"/>
    </w:rPr>
  </w:style>
  <w:style w:type="character" w:customStyle="1" w:styleId="Char10">
    <w:name w:val="正文文本 Char1"/>
    <w:basedOn w:val="a1"/>
    <w:link w:val="ab"/>
    <w:autoRedefine/>
    <w:qFormat/>
    <w:rsid w:val="008C3609"/>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8C3609"/>
    <w:rPr>
      <w:rFonts w:ascii="宋体" w:hAnsi="宋体"/>
      <w:sz w:val="24"/>
    </w:rPr>
  </w:style>
  <w:style w:type="paragraph" w:customStyle="1" w:styleId="CharChar3CharChar">
    <w:name w:val="+正文 Char Char3 Char Char"/>
    <w:basedOn w:val="a"/>
    <w:link w:val="CharChar3CharCharCharChar"/>
    <w:autoRedefine/>
    <w:qFormat/>
    <w:rsid w:val="008C3609"/>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8C3609"/>
    <w:rPr>
      <w:rFonts w:ascii="Cambria" w:eastAsia="宋体" w:hAnsi="Cambria" w:cs="Times New Roman"/>
      <w:b/>
      <w:bCs/>
      <w:kern w:val="28"/>
      <w:sz w:val="32"/>
      <w:szCs w:val="32"/>
    </w:rPr>
  </w:style>
  <w:style w:type="character" w:customStyle="1" w:styleId="1CharCharChar">
    <w:name w:val="+1. Char Char Char"/>
    <w:link w:val="1Char0"/>
    <w:autoRedefine/>
    <w:qFormat/>
    <w:locked/>
    <w:rsid w:val="008C3609"/>
    <w:rPr>
      <w:rFonts w:ascii="Times New Roman" w:eastAsia="宋体" w:hAnsi="Times New Roman" w:cs="Times New Roman"/>
    </w:rPr>
  </w:style>
  <w:style w:type="paragraph" w:customStyle="1" w:styleId="1Char0">
    <w:name w:val="+1. Char"/>
    <w:basedOn w:val="a"/>
    <w:link w:val="1CharCharChar"/>
    <w:autoRedefine/>
    <w:qFormat/>
    <w:rsid w:val="008C3609"/>
  </w:style>
  <w:style w:type="character" w:customStyle="1" w:styleId="Char19">
    <w:name w:val="标题 Char1"/>
    <w:basedOn w:val="a1"/>
    <w:autoRedefine/>
    <w:uiPriority w:val="10"/>
    <w:qFormat/>
    <w:rsid w:val="008C3609"/>
    <w:rPr>
      <w:rFonts w:ascii="Cambria" w:eastAsia="宋体" w:hAnsi="Cambria" w:cs="Times New Roman"/>
      <w:b/>
      <w:bCs/>
      <w:sz w:val="32"/>
      <w:szCs w:val="32"/>
    </w:rPr>
  </w:style>
  <w:style w:type="character" w:customStyle="1" w:styleId="Char40">
    <w:name w:val="+正文 Char4"/>
    <w:link w:val="aff4"/>
    <w:autoRedefine/>
    <w:qFormat/>
    <w:locked/>
    <w:rsid w:val="008C3609"/>
    <w:rPr>
      <w:rFonts w:ascii="宋体" w:hAnsi="宋体"/>
      <w:sz w:val="24"/>
    </w:rPr>
  </w:style>
  <w:style w:type="paragraph" w:customStyle="1" w:styleId="aff4">
    <w:name w:val="+正文"/>
    <w:basedOn w:val="a"/>
    <w:link w:val="Char40"/>
    <w:autoRedefine/>
    <w:qFormat/>
    <w:rsid w:val="008C3609"/>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8C3609"/>
    <w:rPr>
      <w:sz w:val="18"/>
      <w:szCs w:val="18"/>
    </w:rPr>
  </w:style>
  <w:style w:type="character" w:customStyle="1" w:styleId="CharChar7">
    <w:name w:val="Char Char7"/>
    <w:autoRedefine/>
    <w:qFormat/>
    <w:rsid w:val="008C3609"/>
    <w:rPr>
      <w:kern w:val="2"/>
      <w:sz w:val="18"/>
    </w:rPr>
  </w:style>
  <w:style w:type="character" w:customStyle="1" w:styleId="CharChar2">
    <w:name w:val="Char Char2"/>
    <w:autoRedefine/>
    <w:qFormat/>
    <w:rsid w:val="008C3609"/>
    <w:rPr>
      <w:kern w:val="2"/>
      <w:sz w:val="24"/>
      <w:szCs w:val="24"/>
    </w:rPr>
  </w:style>
  <w:style w:type="character" w:customStyle="1" w:styleId="Char1b">
    <w:name w:val="表正文 Char1"/>
    <w:autoRedefine/>
    <w:qFormat/>
    <w:rsid w:val="008C3609"/>
    <w:rPr>
      <w:kern w:val="2"/>
      <w:sz w:val="21"/>
    </w:rPr>
  </w:style>
  <w:style w:type="character" w:customStyle="1" w:styleId="Char1c">
    <w:name w:val="页眉 Char1"/>
    <w:basedOn w:val="a1"/>
    <w:autoRedefine/>
    <w:uiPriority w:val="99"/>
    <w:semiHidden/>
    <w:qFormat/>
    <w:rsid w:val="008C3609"/>
    <w:rPr>
      <w:sz w:val="18"/>
      <w:szCs w:val="18"/>
    </w:rPr>
  </w:style>
  <w:style w:type="character" w:customStyle="1" w:styleId="CharChar5">
    <w:name w:val="普通文字 Char Char"/>
    <w:autoRedefine/>
    <w:qFormat/>
    <w:rsid w:val="008C3609"/>
    <w:rPr>
      <w:rFonts w:ascii="宋体" w:hAnsi="Courier New"/>
      <w:kern w:val="2"/>
      <w:sz w:val="21"/>
    </w:rPr>
  </w:style>
  <w:style w:type="character" w:customStyle="1" w:styleId="Charf5">
    <w:name w:val="无间隔 Char"/>
    <w:link w:val="12"/>
    <w:autoRedefine/>
    <w:qFormat/>
    <w:locked/>
    <w:rsid w:val="008C3609"/>
    <w:rPr>
      <w:rFonts w:eastAsia="Times New Roman"/>
      <w:sz w:val="22"/>
      <w:lang w:eastAsia="en-US" w:bidi="en-US"/>
    </w:rPr>
  </w:style>
  <w:style w:type="paragraph" w:customStyle="1" w:styleId="12">
    <w:name w:val="无间隔1"/>
    <w:link w:val="Charf5"/>
    <w:autoRedefine/>
    <w:qFormat/>
    <w:rsid w:val="008C3609"/>
    <w:pPr>
      <w:spacing w:line="300" w:lineRule="auto"/>
      <w:jc w:val="center"/>
    </w:pPr>
    <w:rPr>
      <w:rFonts w:eastAsia="Times New Roman"/>
      <w:sz w:val="22"/>
      <w:lang w:eastAsia="en-US" w:bidi="en-US"/>
    </w:rPr>
  </w:style>
  <w:style w:type="character" w:customStyle="1" w:styleId="Char11">
    <w:name w:val="脚注文本 Char1"/>
    <w:basedOn w:val="a1"/>
    <w:link w:val="af4"/>
    <w:autoRedefine/>
    <w:qFormat/>
    <w:locked/>
    <w:rsid w:val="008C3609"/>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8C3609"/>
    <w:rPr>
      <w:rFonts w:ascii="宋体" w:hAnsi="宋体"/>
    </w:rPr>
  </w:style>
  <w:style w:type="paragraph" w:customStyle="1" w:styleId="1CharCharChar0">
    <w:name w:val="+列表1 Char Char Char"/>
    <w:basedOn w:val="a"/>
    <w:link w:val="1CharCharCharCharChar"/>
    <w:autoRedefine/>
    <w:qFormat/>
    <w:rsid w:val="008C3609"/>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8C3609"/>
    <w:rPr>
      <w:rFonts w:ascii="宋体" w:hAnsi="宋体"/>
      <w:sz w:val="24"/>
    </w:rPr>
  </w:style>
  <w:style w:type="paragraph" w:customStyle="1" w:styleId="CharChar5Char">
    <w:name w:val="+正文 Char Char5 Char"/>
    <w:basedOn w:val="a"/>
    <w:link w:val="CharChar5CharCharChar"/>
    <w:autoRedefine/>
    <w:qFormat/>
    <w:rsid w:val="008C3609"/>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8C3609"/>
    <w:rPr>
      <w:kern w:val="2"/>
      <w:sz w:val="21"/>
    </w:rPr>
  </w:style>
  <w:style w:type="character" w:customStyle="1" w:styleId="CharChar50">
    <w:name w:val="Char Char5"/>
    <w:autoRedefine/>
    <w:qFormat/>
    <w:rsid w:val="008C3609"/>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8C3609"/>
  </w:style>
  <w:style w:type="character" w:customStyle="1" w:styleId="Charf6">
    <w:name w:val="明显引用 Char"/>
    <w:basedOn w:val="a1"/>
    <w:autoRedefine/>
    <w:qFormat/>
    <w:rsid w:val="008C3609"/>
    <w:rPr>
      <w:b/>
      <w:bCs/>
      <w:i/>
      <w:iCs/>
      <w:color w:val="4F81BD"/>
      <w:kern w:val="2"/>
      <w:sz w:val="21"/>
    </w:rPr>
  </w:style>
  <w:style w:type="character" w:customStyle="1" w:styleId="Char">
    <w:name w:val="正文缩进 Char"/>
    <w:link w:val="a0"/>
    <w:autoRedefine/>
    <w:qFormat/>
    <w:rsid w:val="008C3609"/>
    <w:rPr>
      <w:rFonts w:ascii="Times New Roman" w:eastAsia="宋体" w:hAnsi="Times New Roman" w:cs="Times New Roman"/>
    </w:rPr>
  </w:style>
  <w:style w:type="character" w:customStyle="1" w:styleId="Charf7">
    <w:name w:val="引用 Char"/>
    <w:basedOn w:val="a1"/>
    <w:autoRedefine/>
    <w:qFormat/>
    <w:rsid w:val="008C3609"/>
    <w:rPr>
      <w:i/>
      <w:iCs/>
      <w:color w:val="000000"/>
      <w:kern w:val="2"/>
      <w:sz w:val="21"/>
    </w:rPr>
  </w:style>
  <w:style w:type="character" w:customStyle="1" w:styleId="Char1e">
    <w:name w:val="日期 Char1"/>
    <w:basedOn w:val="a1"/>
    <w:autoRedefine/>
    <w:uiPriority w:val="99"/>
    <w:semiHidden/>
    <w:qFormat/>
    <w:rsid w:val="008C3609"/>
  </w:style>
  <w:style w:type="character" w:customStyle="1" w:styleId="SubtitleChar">
    <w:name w:val="Subtitle Char"/>
    <w:autoRedefine/>
    <w:qFormat/>
    <w:locked/>
    <w:rsid w:val="008C3609"/>
    <w:rPr>
      <w:rFonts w:ascii="Calibri Light" w:eastAsia="宋体" w:hAnsi="Calibri Light" w:cs="Times New Roman"/>
      <w:b/>
      <w:bCs/>
      <w:kern w:val="28"/>
      <w:sz w:val="32"/>
      <w:szCs w:val="32"/>
      <w:lang w:eastAsia="en-US"/>
    </w:rPr>
  </w:style>
  <w:style w:type="character" w:customStyle="1" w:styleId="hCharChar">
    <w:name w:val="h Char Char"/>
    <w:autoRedefine/>
    <w:qFormat/>
    <w:rsid w:val="008C3609"/>
    <w:rPr>
      <w:kern w:val="2"/>
      <w:sz w:val="18"/>
    </w:rPr>
  </w:style>
  <w:style w:type="character" w:customStyle="1" w:styleId="Char1f">
    <w:name w:val="明显引用 Char1"/>
    <w:basedOn w:val="a1"/>
    <w:link w:val="13"/>
    <w:autoRedefine/>
    <w:qFormat/>
    <w:locked/>
    <w:rsid w:val="008C3609"/>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autoRedefine/>
    <w:qFormat/>
    <w:rsid w:val="008C3609"/>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8C3609"/>
    <w:rPr>
      <w:rFonts w:ascii="Arial" w:eastAsia="黑体" w:hAnsi="Arial"/>
      <w:kern w:val="2"/>
      <w:sz w:val="44"/>
    </w:rPr>
  </w:style>
  <w:style w:type="paragraph" w:customStyle="1" w:styleId="14">
    <w:name w:val="列出段落1"/>
    <w:basedOn w:val="a"/>
    <w:autoRedefine/>
    <w:uiPriority w:val="34"/>
    <w:qFormat/>
    <w:rsid w:val="008C3609"/>
    <w:pPr>
      <w:ind w:firstLineChars="200" w:firstLine="420"/>
    </w:pPr>
  </w:style>
  <w:style w:type="paragraph" w:customStyle="1" w:styleId="xl54">
    <w:name w:val="xl54"/>
    <w:basedOn w:val="a"/>
    <w:autoRedefine/>
    <w:qFormat/>
    <w:rsid w:val="008C3609"/>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8C3609"/>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8C3609"/>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8C3609"/>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8C3609"/>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8C3609"/>
    <w:pPr>
      <w:widowControl/>
      <w:ind w:firstLine="420"/>
    </w:pPr>
    <w:rPr>
      <w:rFonts w:ascii="Calibri" w:hAnsi="Calibri" w:cs="宋体"/>
      <w:kern w:val="0"/>
      <w:szCs w:val="21"/>
    </w:rPr>
  </w:style>
  <w:style w:type="paragraph" w:customStyle="1" w:styleId="230">
    <w:name w:val="23"/>
    <w:basedOn w:val="a"/>
    <w:autoRedefine/>
    <w:qFormat/>
    <w:rsid w:val="008C3609"/>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8C3609"/>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8C3609"/>
    <w:pPr>
      <w:ind w:firstLineChars="200" w:firstLine="420"/>
    </w:pPr>
    <w:rPr>
      <w:rFonts w:ascii="Calibri" w:hAnsi="Calibri"/>
    </w:rPr>
  </w:style>
  <w:style w:type="paragraph" w:customStyle="1" w:styleId="24">
    <w:name w:val="样式 正文文本缩进 + 段前: 2 字符"/>
    <w:basedOn w:val="a"/>
    <w:autoRedefine/>
    <w:qFormat/>
    <w:rsid w:val="008C3609"/>
    <w:pPr>
      <w:ind w:leftChars="200" w:left="420"/>
      <w:jc w:val="left"/>
    </w:pPr>
    <w:rPr>
      <w:sz w:val="28"/>
      <w:szCs w:val="24"/>
      <w:lang w:eastAsia="zh-TW"/>
    </w:rPr>
  </w:style>
  <w:style w:type="paragraph" w:customStyle="1" w:styleId="Style4">
    <w:name w:val="Style4"/>
    <w:basedOn w:val="4"/>
    <w:autoRedefine/>
    <w:qFormat/>
    <w:rsid w:val="008C3609"/>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8C3609"/>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8C3609"/>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8C3609"/>
    <w:pPr>
      <w:jc w:val="left"/>
    </w:pPr>
    <w:rPr>
      <w:rFonts w:ascii="宋体" w:hAnsi="宋体"/>
      <w:szCs w:val="21"/>
    </w:rPr>
  </w:style>
  <w:style w:type="paragraph" w:customStyle="1" w:styleId="xl87">
    <w:name w:val="xl87"/>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8C3609"/>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8C3609"/>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8C3609"/>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8C3609"/>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8C3609"/>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8C3609"/>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8C3609"/>
    <w:pPr>
      <w:widowControl/>
      <w:spacing w:before="100" w:beforeAutospacing="1" w:after="100" w:afterAutospacing="1"/>
      <w:jc w:val="left"/>
    </w:pPr>
    <w:rPr>
      <w:kern w:val="0"/>
      <w:sz w:val="16"/>
      <w:szCs w:val="16"/>
    </w:rPr>
  </w:style>
  <w:style w:type="paragraph" w:customStyle="1" w:styleId="font14">
    <w:name w:val="font14"/>
    <w:basedOn w:val="a"/>
    <w:autoRedefine/>
    <w:qFormat/>
    <w:rsid w:val="008C3609"/>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8C3609"/>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8C3609"/>
    <w:pPr>
      <w:ind w:firstLineChars="200" w:firstLine="420"/>
    </w:pPr>
  </w:style>
  <w:style w:type="paragraph" w:customStyle="1" w:styleId="170">
    <w:name w:val="17"/>
    <w:basedOn w:val="a"/>
    <w:autoRedefine/>
    <w:qFormat/>
    <w:rsid w:val="008C3609"/>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8C3609"/>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8C3609"/>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8C3609"/>
    <w:rPr>
      <w:rFonts w:ascii="Tahoma" w:hAnsi="Tahoma"/>
      <w:sz w:val="24"/>
      <w:szCs w:val="20"/>
    </w:rPr>
  </w:style>
  <w:style w:type="paragraph" w:customStyle="1" w:styleId="xl80">
    <w:name w:val="xl80"/>
    <w:basedOn w:val="a"/>
    <w:autoRedefine/>
    <w:qFormat/>
    <w:rsid w:val="008C3609"/>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8C3609"/>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8C3609"/>
    <w:pPr>
      <w:spacing w:line="300" w:lineRule="auto"/>
      <w:jc w:val="center"/>
    </w:pPr>
    <w:rPr>
      <w:rFonts w:ascii="Arial" w:eastAsia="黑体" w:hAnsi="Arial" w:cs="Arial"/>
      <w:bCs/>
      <w:sz w:val="52"/>
      <w:szCs w:val="32"/>
    </w:rPr>
  </w:style>
  <w:style w:type="paragraph" w:customStyle="1" w:styleId="xl50">
    <w:name w:val="xl50"/>
    <w:basedOn w:val="a"/>
    <w:autoRedefine/>
    <w:qFormat/>
    <w:rsid w:val="008C3609"/>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8C3609"/>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8C3609"/>
    <w:pPr>
      <w:tabs>
        <w:tab w:val="left" w:pos="360"/>
      </w:tabs>
    </w:pPr>
    <w:rPr>
      <w:sz w:val="24"/>
      <w:szCs w:val="24"/>
    </w:rPr>
  </w:style>
  <w:style w:type="paragraph" w:customStyle="1" w:styleId="xl38">
    <w:name w:val="xl38"/>
    <w:basedOn w:val="a"/>
    <w:autoRedefine/>
    <w:qFormat/>
    <w:rsid w:val="008C3609"/>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8C3609"/>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8C3609"/>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8C3609"/>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8C3609"/>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8C3609"/>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8C3609"/>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8C3609"/>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8C3609"/>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rPr>
  </w:style>
  <w:style w:type="paragraph" w:customStyle="1" w:styleId="xl53">
    <w:name w:val="xl53"/>
    <w:basedOn w:val="a"/>
    <w:autoRedefine/>
    <w:qFormat/>
    <w:rsid w:val="008C3609"/>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8C3609"/>
    <w:pPr>
      <w:widowControl/>
      <w:spacing w:before="100" w:beforeAutospacing="1" w:after="100" w:afterAutospacing="1"/>
      <w:jc w:val="left"/>
    </w:pPr>
    <w:rPr>
      <w:rFonts w:ascii="宋体" w:hAnsi="宋体" w:cs="宋体"/>
      <w:kern w:val="0"/>
      <w:sz w:val="16"/>
      <w:szCs w:val="16"/>
    </w:rPr>
  </w:style>
  <w:style w:type="paragraph" w:customStyle="1" w:styleId="Charf8">
    <w:name w:val="Char"/>
    <w:basedOn w:val="a"/>
    <w:autoRedefine/>
    <w:qFormat/>
    <w:rsid w:val="008C3609"/>
    <w:rPr>
      <w:rFonts w:ascii="Tahoma" w:hAnsi="Tahoma"/>
      <w:sz w:val="24"/>
      <w:szCs w:val="20"/>
    </w:rPr>
  </w:style>
  <w:style w:type="paragraph" w:customStyle="1" w:styleId="0">
    <w:name w:val="0"/>
    <w:basedOn w:val="a"/>
    <w:autoRedefine/>
    <w:qFormat/>
    <w:rsid w:val="008C3609"/>
    <w:pPr>
      <w:widowControl/>
      <w:snapToGrid w:val="0"/>
    </w:pPr>
    <w:rPr>
      <w:rFonts w:eastAsia="Arial Unicode MS"/>
      <w:kern w:val="0"/>
      <w:szCs w:val="21"/>
    </w:rPr>
  </w:style>
  <w:style w:type="paragraph" w:customStyle="1" w:styleId="aff9">
    <w:name w:val="文档正文"/>
    <w:basedOn w:val="a"/>
    <w:autoRedefine/>
    <w:qFormat/>
    <w:rsid w:val="008C3609"/>
    <w:pPr>
      <w:spacing w:line="360" w:lineRule="auto"/>
    </w:pPr>
    <w:rPr>
      <w:rFonts w:ascii="宋体" w:hAnsi="宋体" w:cs="Arial"/>
      <w:b/>
      <w:bCs/>
      <w:szCs w:val="21"/>
    </w:rPr>
  </w:style>
  <w:style w:type="paragraph" w:customStyle="1" w:styleId="xl41">
    <w:name w:val="xl41"/>
    <w:basedOn w:val="a"/>
    <w:autoRedefine/>
    <w:qFormat/>
    <w:rsid w:val="008C3609"/>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8C3609"/>
    <w:pPr>
      <w:adjustRightInd w:val="0"/>
      <w:spacing w:line="360" w:lineRule="auto"/>
    </w:pPr>
    <w:rPr>
      <w:kern w:val="0"/>
      <w:sz w:val="24"/>
      <w:szCs w:val="20"/>
    </w:rPr>
  </w:style>
  <w:style w:type="paragraph" w:customStyle="1" w:styleId="35">
    <w:name w:val="表格3"/>
    <w:basedOn w:val="a"/>
    <w:autoRedefine/>
    <w:qFormat/>
    <w:rsid w:val="008C3609"/>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8C3609"/>
  </w:style>
  <w:style w:type="paragraph" w:customStyle="1" w:styleId="xl71">
    <w:name w:val="xl71"/>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8C3609"/>
    <w:pPr>
      <w:spacing w:afterLines="50" w:line="360" w:lineRule="auto"/>
    </w:pPr>
    <w:rPr>
      <w:rFonts w:ascii="仿宋_GB2312" w:eastAsia="仿宋_GB2312" w:hAnsi="宋体"/>
      <w:sz w:val="24"/>
      <w:szCs w:val="24"/>
    </w:rPr>
  </w:style>
  <w:style w:type="paragraph" w:customStyle="1" w:styleId="p17">
    <w:name w:val="p17"/>
    <w:basedOn w:val="a"/>
    <w:autoRedefine/>
    <w:qFormat/>
    <w:rsid w:val="008C3609"/>
    <w:pPr>
      <w:widowControl/>
    </w:pPr>
    <w:rPr>
      <w:kern w:val="0"/>
      <w:szCs w:val="21"/>
    </w:rPr>
  </w:style>
  <w:style w:type="paragraph" w:customStyle="1" w:styleId="xl59">
    <w:name w:val="xl59"/>
    <w:basedOn w:val="a"/>
    <w:autoRedefine/>
    <w:qFormat/>
    <w:rsid w:val="008C360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8C3609"/>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8C3609"/>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8C3609"/>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8C3609"/>
    <w:pPr>
      <w:ind w:firstLineChars="200" w:firstLine="420"/>
    </w:pPr>
  </w:style>
  <w:style w:type="paragraph" w:customStyle="1" w:styleId="110">
    <w:name w:val="列出段落11"/>
    <w:basedOn w:val="a"/>
    <w:autoRedefine/>
    <w:uiPriority w:val="34"/>
    <w:qFormat/>
    <w:rsid w:val="008C3609"/>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8C3609"/>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8C3609"/>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8C3609"/>
    <w:pPr>
      <w:tabs>
        <w:tab w:val="left" w:pos="360"/>
      </w:tabs>
    </w:pPr>
    <w:rPr>
      <w:sz w:val="24"/>
      <w:szCs w:val="24"/>
    </w:rPr>
  </w:style>
  <w:style w:type="paragraph" w:customStyle="1" w:styleId="xl69">
    <w:name w:val="xl69"/>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8C3609"/>
    <w:pPr>
      <w:ind w:firstLineChars="200" w:firstLine="420"/>
    </w:pPr>
  </w:style>
  <w:style w:type="paragraph" w:customStyle="1" w:styleId="p18">
    <w:name w:val="p18"/>
    <w:basedOn w:val="a"/>
    <w:autoRedefine/>
    <w:qFormat/>
    <w:rsid w:val="008C3609"/>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8C3609"/>
    <w:rPr>
      <w:rFonts w:ascii="宋体" w:hAnsi="宋体"/>
      <w:szCs w:val="24"/>
    </w:rPr>
  </w:style>
  <w:style w:type="paragraph" w:customStyle="1" w:styleId="180">
    <w:name w:val="18"/>
    <w:basedOn w:val="a"/>
    <w:autoRedefine/>
    <w:qFormat/>
    <w:rsid w:val="008C3609"/>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8C3609"/>
    <w:pPr>
      <w:spacing w:beforeLines="25" w:afterLines="25" w:line="360" w:lineRule="auto"/>
      <w:ind w:firstLineChars="200" w:firstLine="480"/>
    </w:pPr>
    <w:rPr>
      <w:sz w:val="24"/>
      <w:szCs w:val="21"/>
    </w:rPr>
  </w:style>
  <w:style w:type="paragraph" w:customStyle="1" w:styleId="affc">
    <w:name w:val="文字列表"/>
    <w:basedOn w:val="af9"/>
    <w:autoRedefine/>
    <w:qFormat/>
    <w:rsid w:val="008C3609"/>
  </w:style>
  <w:style w:type="paragraph" w:customStyle="1" w:styleId="Web">
    <w:name w:val="普通 (Web)"/>
    <w:basedOn w:val="a"/>
    <w:autoRedefine/>
    <w:qFormat/>
    <w:rsid w:val="008C3609"/>
    <w:rPr>
      <w:sz w:val="24"/>
      <w:szCs w:val="24"/>
    </w:rPr>
  </w:style>
  <w:style w:type="paragraph" w:customStyle="1" w:styleId="xl27">
    <w:name w:val="xl27"/>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8C3609"/>
    <w:rPr>
      <w:rFonts w:ascii="Tahoma" w:hAnsi="Tahoma"/>
      <w:sz w:val="24"/>
      <w:szCs w:val="20"/>
    </w:rPr>
  </w:style>
  <w:style w:type="paragraph" w:customStyle="1" w:styleId="xl75">
    <w:name w:val="xl75"/>
    <w:basedOn w:val="a"/>
    <w:autoRedefine/>
    <w:qFormat/>
    <w:rsid w:val="008C3609"/>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8C3609"/>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8C3609"/>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8C360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8C3609"/>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8C3609"/>
    <w:pPr>
      <w:spacing w:line="360" w:lineRule="auto"/>
    </w:pPr>
    <w:rPr>
      <w:rFonts w:ascii="宋体" w:hAnsi="宋体"/>
      <w:bCs/>
      <w:szCs w:val="21"/>
    </w:rPr>
  </w:style>
  <w:style w:type="paragraph" w:customStyle="1" w:styleId="TOC2">
    <w:name w:val="TOC 标题2"/>
    <w:basedOn w:val="1"/>
    <w:next w:val="a"/>
    <w:autoRedefine/>
    <w:uiPriority w:val="39"/>
    <w:qFormat/>
    <w:rsid w:val="008C3609"/>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8C3609"/>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8C3609"/>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8C3609"/>
    <w:pPr>
      <w:adjustRightInd w:val="0"/>
      <w:spacing w:after="284" w:line="113" w:lineRule="atLeast"/>
      <w:jc w:val="center"/>
      <w:textAlignment w:val="baseline"/>
    </w:pPr>
    <w:rPr>
      <w:kern w:val="0"/>
      <w:sz w:val="24"/>
      <w:szCs w:val="20"/>
    </w:rPr>
  </w:style>
  <w:style w:type="paragraph" w:customStyle="1" w:styleId="1b">
    <w:name w:val="正文1"/>
    <w:autoRedefine/>
    <w:qFormat/>
    <w:rsid w:val="008C3609"/>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8C3609"/>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8C3609"/>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8C3609"/>
    <w:pPr>
      <w:tabs>
        <w:tab w:val="left" w:pos="360"/>
      </w:tabs>
    </w:pPr>
    <w:rPr>
      <w:sz w:val="24"/>
      <w:szCs w:val="24"/>
    </w:rPr>
  </w:style>
  <w:style w:type="paragraph" w:customStyle="1" w:styleId="xl86">
    <w:name w:val="xl86"/>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8C3609"/>
    <w:pPr>
      <w:spacing w:line="360" w:lineRule="auto"/>
      <w:ind w:firstLineChars="200" w:firstLine="480"/>
    </w:pPr>
    <w:rPr>
      <w:rFonts w:cs="宋体"/>
      <w:sz w:val="24"/>
      <w:szCs w:val="20"/>
    </w:rPr>
  </w:style>
  <w:style w:type="paragraph" w:customStyle="1" w:styleId="212">
    <w:name w:val="正文文本缩进 21"/>
    <w:basedOn w:val="a"/>
    <w:autoRedefine/>
    <w:qFormat/>
    <w:rsid w:val="008C3609"/>
    <w:pPr>
      <w:autoSpaceDE w:val="0"/>
      <w:autoSpaceDN w:val="0"/>
      <w:adjustRightInd w:val="0"/>
      <w:ind w:firstLine="540"/>
      <w:textAlignment w:val="baseline"/>
    </w:pPr>
    <w:rPr>
      <w:sz w:val="24"/>
      <w:szCs w:val="20"/>
    </w:rPr>
  </w:style>
  <w:style w:type="paragraph" w:customStyle="1" w:styleId="font9">
    <w:name w:val="font9"/>
    <w:basedOn w:val="a"/>
    <w:autoRedefine/>
    <w:qFormat/>
    <w:rsid w:val="008C3609"/>
    <w:pPr>
      <w:widowControl/>
      <w:spacing w:before="100" w:beforeAutospacing="1" w:after="100" w:afterAutospacing="1"/>
      <w:jc w:val="left"/>
    </w:pPr>
    <w:rPr>
      <w:b/>
      <w:bCs/>
      <w:kern w:val="0"/>
      <w:sz w:val="16"/>
      <w:szCs w:val="16"/>
    </w:rPr>
  </w:style>
  <w:style w:type="paragraph" w:customStyle="1" w:styleId="xl30">
    <w:name w:val="xl30"/>
    <w:basedOn w:val="a"/>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8C3609"/>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8C3609"/>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8C3609"/>
    <w:pPr>
      <w:widowControl/>
    </w:pPr>
    <w:rPr>
      <w:kern w:val="0"/>
      <w:szCs w:val="21"/>
    </w:rPr>
  </w:style>
  <w:style w:type="paragraph" w:customStyle="1" w:styleId="xl79">
    <w:name w:val="xl79"/>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8C3609"/>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8C3609"/>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8C3609"/>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8C360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8C3609"/>
    <w:pPr>
      <w:suppressAutoHyphens/>
      <w:spacing w:line="240" w:lineRule="auto"/>
      <w:ind w:firstLine="420"/>
    </w:pPr>
    <w:rPr>
      <w:kern w:val="1"/>
      <w:szCs w:val="21"/>
    </w:rPr>
  </w:style>
  <w:style w:type="character" w:customStyle="1" w:styleId="navname">
    <w:name w:val="navname"/>
    <w:basedOn w:val="a1"/>
    <w:autoRedefine/>
    <w:qFormat/>
    <w:rsid w:val="008C3609"/>
  </w:style>
  <w:style w:type="character" w:customStyle="1" w:styleId="font71">
    <w:name w:val="font71"/>
    <w:basedOn w:val="a1"/>
    <w:qFormat/>
    <w:rsid w:val="008C3609"/>
    <w:rPr>
      <w:rFonts w:ascii="宋体" w:eastAsia="宋体" w:hAnsi="宋体" w:cs="宋体" w:hint="eastAsia"/>
      <w:b/>
      <w:bCs/>
      <w:color w:val="000000"/>
      <w:sz w:val="20"/>
      <w:szCs w:val="20"/>
      <w:u w:val="none"/>
    </w:rPr>
  </w:style>
  <w:style w:type="character" w:customStyle="1" w:styleId="font61">
    <w:name w:val="font61"/>
    <w:basedOn w:val="a1"/>
    <w:qFormat/>
    <w:rsid w:val="008C3609"/>
    <w:rPr>
      <w:rFonts w:ascii="Times New Roman" w:hAnsi="Times New Roman" w:cs="Times New Roman" w:hint="default"/>
      <w:b/>
      <w:bCs/>
      <w:color w:val="000000"/>
      <w:sz w:val="20"/>
      <w:szCs w:val="20"/>
      <w:u w:val="none"/>
    </w:rPr>
  </w:style>
  <w:style w:type="character" w:customStyle="1" w:styleId="font51">
    <w:name w:val="font51"/>
    <w:basedOn w:val="a1"/>
    <w:qFormat/>
    <w:rsid w:val="008C3609"/>
    <w:rPr>
      <w:rFonts w:ascii="仿宋_GB2312" w:eastAsia="仿宋_GB2312" w:cs="仿宋_GB2312" w:hint="default"/>
      <w:b/>
      <w:bCs/>
      <w:color w:val="000000"/>
      <w:sz w:val="20"/>
      <w:szCs w:val="20"/>
      <w:u w:val="none"/>
    </w:rPr>
  </w:style>
  <w:style w:type="character" w:customStyle="1" w:styleId="font131">
    <w:name w:val="font131"/>
    <w:basedOn w:val="a1"/>
    <w:qFormat/>
    <w:rsid w:val="008C3609"/>
    <w:rPr>
      <w:rFonts w:ascii="仿宋_GB2312" w:eastAsia="仿宋_GB2312" w:cs="仿宋_GB2312" w:hint="default"/>
      <w:b/>
      <w:bCs/>
      <w:color w:val="000000"/>
      <w:sz w:val="24"/>
      <w:szCs w:val="24"/>
      <w:u w:val="none"/>
    </w:rPr>
  </w:style>
  <w:style w:type="character" w:customStyle="1" w:styleId="font101">
    <w:name w:val="font101"/>
    <w:basedOn w:val="a1"/>
    <w:qFormat/>
    <w:rsid w:val="008C3609"/>
    <w:rPr>
      <w:rFonts w:ascii="仿宋_GB2312" w:eastAsia="仿宋_GB2312" w:cs="仿宋_GB2312" w:hint="default"/>
      <w:color w:val="000000"/>
      <w:sz w:val="20"/>
      <w:szCs w:val="20"/>
      <w:u w:val="none"/>
    </w:rPr>
  </w:style>
  <w:style w:type="character" w:customStyle="1" w:styleId="font91">
    <w:name w:val="font91"/>
    <w:basedOn w:val="a1"/>
    <w:qFormat/>
    <w:rsid w:val="008C3609"/>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8C3609"/>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1"/>
    <w:qFormat/>
    <w:rsid w:val="008C3609"/>
    <w:rPr>
      <w:rFonts w:ascii="黑体" w:eastAsia="黑体" w:hAnsi="宋体" w:cs="黑体" w:hint="eastAsia"/>
      <w:color w:val="000000"/>
      <w:sz w:val="18"/>
      <w:szCs w:val="18"/>
      <w:u w:val="none"/>
    </w:rPr>
  </w:style>
  <w:style w:type="character" w:customStyle="1" w:styleId="font41">
    <w:name w:val="font41"/>
    <w:basedOn w:val="a1"/>
    <w:qFormat/>
    <w:rsid w:val="008C3609"/>
    <w:rPr>
      <w:rFonts w:ascii="Times New Roman" w:hAnsi="Times New Roman" w:cs="Times New Roman" w:hint="default"/>
      <w:b/>
      <w:bCs/>
      <w:color w:val="000000"/>
      <w:sz w:val="18"/>
      <w:szCs w:val="18"/>
      <w:u w:val="none"/>
    </w:rPr>
  </w:style>
  <w:style w:type="character" w:customStyle="1" w:styleId="font21">
    <w:name w:val="font21"/>
    <w:basedOn w:val="a1"/>
    <w:qFormat/>
    <w:rsid w:val="008C3609"/>
    <w:rPr>
      <w:rFonts w:ascii="仿宋_GB2312" w:eastAsia="仿宋_GB2312" w:cs="仿宋_GB2312"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64</Pages>
  <Words>4409</Words>
  <Characters>25137</Characters>
  <Application>Microsoft Office Word</Application>
  <DocSecurity>0</DocSecurity>
  <Lines>209</Lines>
  <Paragraphs>58</Paragraphs>
  <ScaleCrop>false</ScaleCrop>
  <Company/>
  <LinksUpToDate>false</LinksUpToDate>
  <CharactersWithSpaces>29488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2026-07-15T02:58:00Z</dcterms:created>
  <dcterms:modified xsi:type="dcterms:W3CDTF">2026-07-16T00:59:00Z</dcterms:modified>
</cp:coreProperties>
</file>