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536" w:rsidRDefault="001D5536" w:rsidP="001D5536">
      <w:pPr>
        <w:adjustRightInd w:val="0"/>
        <w:snapToGrid w:val="0"/>
        <w:jc w:val="center"/>
        <w:outlineLvl w:val="1"/>
        <w:rPr>
          <w:rFonts w:eastAsia="黑体"/>
          <w:color w:val="000000"/>
          <w:sz w:val="30"/>
          <w:szCs w:val="30"/>
        </w:rPr>
      </w:pPr>
      <w:bookmarkStart w:id="0" w:name="_Toc230793729"/>
      <w:r>
        <w:rPr>
          <w:rFonts w:eastAsia="黑体"/>
          <w:color w:val="000000"/>
          <w:sz w:val="30"/>
          <w:szCs w:val="30"/>
        </w:rPr>
        <w:t>一、说明</w:t>
      </w:r>
      <w:bookmarkEnd w:id="0"/>
    </w:p>
    <w:p w:rsidR="001D5536" w:rsidRDefault="001D5536" w:rsidP="001D5536">
      <w:pPr>
        <w:snapToGrid w:val="0"/>
        <w:ind w:firstLineChars="200" w:firstLine="442"/>
        <w:jc w:val="left"/>
        <w:outlineLvl w:val="2"/>
        <w:rPr>
          <w:b/>
          <w:color w:val="000000"/>
          <w:sz w:val="22"/>
        </w:rPr>
      </w:pPr>
      <w:bookmarkStart w:id="1" w:name="_Toc230793730"/>
      <w:r>
        <w:rPr>
          <w:b/>
          <w:color w:val="000000"/>
          <w:sz w:val="22"/>
        </w:rPr>
        <w:t xml:space="preserve">1 </w:t>
      </w:r>
      <w:r>
        <w:rPr>
          <w:b/>
          <w:color w:val="000000"/>
          <w:sz w:val="22"/>
        </w:rPr>
        <w:t>总则</w:t>
      </w:r>
      <w:bookmarkEnd w:id="1"/>
    </w:p>
    <w:p w:rsidR="001D5536" w:rsidRDefault="001D5536" w:rsidP="001D5536">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1D5536" w:rsidRDefault="001D5536" w:rsidP="001D5536">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1D5536" w:rsidRDefault="001D5536" w:rsidP="001D5536">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1D5536" w:rsidRDefault="001D5536" w:rsidP="001D5536">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1D5536" w:rsidRDefault="001D5536" w:rsidP="001D5536">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1D5536" w:rsidRDefault="001D5536" w:rsidP="001D5536">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1D5536" w:rsidRDefault="001D5536" w:rsidP="001D5536">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1D5536" w:rsidRDefault="001D5536" w:rsidP="001D5536">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1D5536" w:rsidRDefault="001D5536" w:rsidP="001D5536">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1D5536" w:rsidRDefault="001D5536" w:rsidP="001D5536">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招标文件中要求提供的技术支持资料，是指能够客观、完整、准确、真实反映投标产品资质合规性、技术参数、性能指标、产品规格及技术标准的各类有效佐证文件，外文资料须同步附带规范中文译本。</w:t>
      </w:r>
    </w:p>
    <w:p w:rsidR="001D5536" w:rsidRDefault="001D5536" w:rsidP="001D5536">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1D5536" w:rsidRDefault="001D5536" w:rsidP="001D5536">
      <w:pPr>
        <w:adjustRightInd w:val="0"/>
        <w:snapToGrid w:val="0"/>
        <w:jc w:val="center"/>
        <w:outlineLvl w:val="1"/>
        <w:rPr>
          <w:rFonts w:eastAsia="黑体"/>
          <w:color w:val="000000"/>
          <w:sz w:val="30"/>
          <w:szCs w:val="30"/>
        </w:rPr>
      </w:pPr>
      <w:bookmarkStart w:id="2" w:name="_Toc230793731"/>
      <w:r>
        <w:rPr>
          <w:rFonts w:eastAsia="黑体"/>
          <w:color w:val="000000"/>
          <w:sz w:val="30"/>
          <w:szCs w:val="30"/>
        </w:rPr>
        <w:t>二、项目概况</w:t>
      </w:r>
      <w:bookmarkEnd w:id="2"/>
    </w:p>
    <w:p w:rsidR="001D5536" w:rsidRDefault="001D5536" w:rsidP="001D5536">
      <w:pPr>
        <w:snapToGrid w:val="0"/>
        <w:ind w:firstLineChars="200" w:firstLine="442"/>
        <w:outlineLvl w:val="2"/>
        <w:rPr>
          <w:b/>
          <w:bCs/>
          <w:sz w:val="22"/>
        </w:rPr>
      </w:pPr>
      <w:bookmarkStart w:id="3" w:name="_Toc230793732"/>
      <w:r>
        <w:rPr>
          <w:b/>
          <w:bCs/>
          <w:sz w:val="22"/>
        </w:rPr>
        <w:t xml:space="preserve">2 </w:t>
      </w:r>
      <w:r>
        <w:rPr>
          <w:b/>
          <w:bCs/>
          <w:sz w:val="22"/>
        </w:rPr>
        <w:t>项目名称</w:t>
      </w:r>
      <w:bookmarkEnd w:id="3"/>
    </w:p>
    <w:p w:rsidR="001D5536" w:rsidRDefault="001D5536" w:rsidP="001D5536">
      <w:pPr>
        <w:snapToGrid w:val="0"/>
        <w:ind w:firstLineChars="200" w:firstLine="442"/>
        <w:rPr>
          <w:b/>
          <w:bCs/>
          <w:sz w:val="22"/>
        </w:rPr>
      </w:pPr>
      <w:r>
        <w:rPr>
          <w:b/>
          <w:bCs/>
          <w:sz w:val="22"/>
        </w:rPr>
        <w:t>项目名称：</w:t>
      </w:r>
      <w:r>
        <w:rPr>
          <w:rFonts w:hint="eastAsia"/>
          <w:b/>
          <w:bCs/>
          <w:sz w:val="22"/>
        </w:rPr>
        <w:t>激光扫描检眼镜</w:t>
      </w:r>
    </w:p>
    <w:p w:rsidR="001D5536" w:rsidRDefault="001D5536" w:rsidP="001D5536">
      <w:pPr>
        <w:snapToGrid w:val="0"/>
        <w:ind w:firstLineChars="200" w:firstLine="442"/>
        <w:outlineLvl w:val="2"/>
        <w:rPr>
          <w:b/>
          <w:bCs/>
          <w:sz w:val="22"/>
        </w:rPr>
      </w:pPr>
      <w:bookmarkStart w:id="4" w:name="_Toc230793733"/>
      <w:r>
        <w:rPr>
          <w:b/>
          <w:bCs/>
          <w:sz w:val="22"/>
        </w:rPr>
        <w:t xml:space="preserve">3 </w:t>
      </w:r>
      <w:r>
        <w:rPr>
          <w:b/>
          <w:bCs/>
          <w:sz w:val="22"/>
        </w:rPr>
        <w:t>项目地点</w:t>
      </w:r>
      <w:bookmarkEnd w:id="4"/>
    </w:p>
    <w:p w:rsidR="001D5536" w:rsidRDefault="001D5536" w:rsidP="001D5536">
      <w:pPr>
        <w:snapToGrid w:val="0"/>
        <w:ind w:firstLineChars="200" w:firstLine="442"/>
        <w:rPr>
          <w:b/>
          <w:bCs/>
          <w:sz w:val="22"/>
        </w:rPr>
      </w:pPr>
      <w:r>
        <w:rPr>
          <w:b/>
          <w:bCs/>
          <w:sz w:val="22"/>
        </w:rPr>
        <w:t>地点：</w:t>
      </w:r>
      <w:r>
        <w:rPr>
          <w:rFonts w:hint="eastAsia"/>
          <w:sz w:val="22"/>
        </w:rPr>
        <w:t>采购人指定地点</w:t>
      </w:r>
    </w:p>
    <w:p w:rsidR="001D5536" w:rsidRDefault="001D5536" w:rsidP="001D5536">
      <w:pPr>
        <w:adjustRightInd w:val="0"/>
        <w:snapToGrid w:val="0"/>
        <w:ind w:firstLineChars="200" w:firstLine="442"/>
        <w:jc w:val="left"/>
        <w:outlineLvl w:val="2"/>
        <w:rPr>
          <w:b/>
          <w:color w:val="000000"/>
          <w:sz w:val="22"/>
        </w:rPr>
      </w:pPr>
      <w:bookmarkStart w:id="5" w:name="_Toc230793734"/>
      <w:r>
        <w:rPr>
          <w:b/>
          <w:color w:val="000000"/>
          <w:sz w:val="22"/>
        </w:rPr>
        <w:lastRenderedPageBreak/>
        <w:t xml:space="preserve">4 </w:t>
      </w:r>
      <w:r>
        <w:rPr>
          <w:b/>
          <w:color w:val="000000"/>
          <w:sz w:val="22"/>
        </w:rPr>
        <w:t>招标范围与内容</w:t>
      </w:r>
      <w:bookmarkEnd w:id="5"/>
    </w:p>
    <w:p w:rsidR="001D5536" w:rsidRDefault="001D5536" w:rsidP="001D5536">
      <w:pPr>
        <w:snapToGrid w:val="0"/>
        <w:ind w:firstLineChars="200" w:firstLine="440"/>
        <w:rPr>
          <w:sz w:val="22"/>
        </w:rPr>
      </w:pPr>
      <w:r>
        <w:rPr>
          <w:sz w:val="22"/>
        </w:rPr>
        <w:t xml:space="preserve">4.1 </w:t>
      </w:r>
      <w:r>
        <w:rPr>
          <w:sz w:val="22"/>
        </w:rPr>
        <w:t>项目背景及现状：</w:t>
      </w:r>
      <w:r>
        <w:rPr>
          <w:rFonts w:hint="eastAsia"/>
          <w:sz w:val="22"/>
        </w:rPr>
        <w:t>应用共焦激光扫描技术进行检查，用于眼功能和眼部疾患的检查诊断</w:t>
      </w:r>
    </w:p>
    <w:p w:rsidR="001D5536" w:rsidRDefault="001D5536" w:rsidP="001D5536">
      <w:pPr>
        <w:snapToGrid w:val="0"/>
        <w:ind w:firstLineChars="200" w:firstLine="440"/>
        <w:rPr>
          <w:sz w:val="22"/>
        </w:rPr>
      </w:pPr>
      <w:r>
        <w:rPr>
          <w:sz w:val="22"/>
        </w:rPr>
        <w:t xml:space="preserve">4.2 </w:t>
      </w:r>
      <w:r>
        <w:rPr>
          <w:sz w:val="22"/>
        </w:rPr>
        <w:t>项目招标范围及内容：</w:t>
      </w:r>
      <w:r>
        <w:rPr>
          <w:rFonts w:hint="eastAsia"/>
          <w:sz w:val="22"/>
        </w:rPr>
        <w:t>本项目采购激光扫描检眼镜，数量</w:t>
      </w:r>
      <w:r>
        <w:rPr>
          <w:rFonts w:hint="eastAsia"/>
          <w:sz w:val="22"/>
        </w:rPr>
        <w:t>3</w:t>
      </w:r>
      <w:r>
        <w:rPr>
          <w:rFonts w:hint="eastAsia"/>
          <w:sz w:val="22"/>
        </w:rPr>
        <w:t>台</w:t>
      </w:r>
    </w:p>
    <w:p w:rsidR="001D5536" w:rsidRDefault="001D5536" w:rsidP="001D5536">
      <w:pPr>
        <w:snapToGrid w:val="0"/>
        <w:ind w:firstLineChars="200" w:firstLine="440"/>
        <w:rPr>
          <w:sz w:val="22"/>
        </w:rPr>
      </w:pPr>
      <w:r>
        <w:rPr>
          <w:sz w:val="22"/>
        </w:rPr>
        <w:t>4.3</w:t>
      </w:r>
      <w:r>
        <w:rPr>
          <w:rFonts w:hint="eastAsia"/>
          <w:bCs/>
          <w:sz w:val="22"/>
        </w:rPr>
        <w:t>供货期</w:t>
      </w:r>
      <w:r>
        <w:rPr>
          <w:sz w:val="22"/>
        </w:rPr>
        <w:t>：自合同签订之日起</w:t>
      </w:r>
      <w:r>
        <w:rPr>
          <w:rFonts w:hint="eastAsia"/>
          <w:sz w:val="22"/>
        </w:rPr>
        <w:t>30</w:t>
      </w:r>
      <w:r>
        <w:rPr>
          <w:sz w:val="22"/>
        </w:rPr>
        <w:t>天</w:t>
      </w:r>
      <w:r>
        <w:rPr>
          <w:rFonts w:hint="eastAsia"/>
          <w:sz w:val="22"/>
        </w:rPr>
        <w:t>，具体可自报，不得超过规定</w:t>
      </w:r>
      <w:r>
        <w:rPr>
          <w:sz w:val="22"/>
        </w:rPr>
        <w:t>期限。</w:t>
      </w:r>
    </w:p>
    <w:p w:rsidR="001D5536" w:rsidRDefault="001D5536" w:rsidP="001D5536">
      <w:pPr>
        <w:adjustRightInd w:val="0"/>
        <w:snapToGrid w:val="0"/>
        <w:ind w:firstLineChars="200" w:firstLine="442"/>
        <w:jc w:val="left"/>
        <w:outlineLvl w:val="2"/>
        <w:rPr>
          <w:b/>
          <w:color w:val="000000"/>
          <w:sz w:val="22"/>
        </w:rPr>
      </w:pPr>
      <w:bookmarkStart w:id="6" w:name="_Toc230793735"/>
      <w:r>
        <w:rPr>
          <w:b/>
          <w:color w:val="000000"/>
          <w:sz w:val="22"/>
        </w:rPr>
        <w:t xml:space="preserve">5 </w:t>
      </w:r>
      <w:r>
        <w:rPr>
          <w:b/>
          <w:color w:val="000000"/>
          <w:sz w:val="22"/>
        </w:rPr>
        <w:t>承包方式</w:t>
      </w:r>
      <w:bookmarkEnd w:id="6"/>
    </w:p>
    <w:p w:rsidR="001D5536" w:rsidRDefault="001D5536" w:rsidP="001D5536">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1D5536" w:rsidRDefault="001D5536" w:rsidP="001D5536">
      <w:pPr>
        <w:snapToGrid w:val="0"/>
        <w:ind w:firstLineChars="200" w:firstLine="440"/>
        <w:rPr>
          <w:sz w:val="22"/>
        </w:rPr>
      </w:pPr>
      <w:r>
        <w:rPr>
          <w:color w:val="000000"/>
          <w:sz w:val="22"/>
        </w:rPr>
        <w:t>5.2</w:t>
      </w:r>
      <w:r>
        <w:rPr>
          <w:color w:val="0000FF"/>
          <w:sz w:val="22"/>
        </w:rPr>
        <w:t>本项目不允许分包。</w:t>
      </w:r>
    </w:p>
    <w:p w:rsidR="001D5536" w:rsidRDefault="001D5536" w:rsidP="001D5536">
      <w:pPr>
        <w:adjustRightInd w:val="0"/>
        <w:snapToGrid w:val="0"/>
        <w:ind w:firstLineChars="200" w:firstLine="442"/>
        <w:jc w:val="left"/>
        <w:outlineLvl w:val="2"/>
        <w:rPr>
          <w:b/>
          <w:color w:val="000000"/>
          <w:sz w:val="22"/>
        </w:rPr>
      </w:pPr>
      <w:bookmarkStart w:id="7" w:name="_Toc230793736"/>
      <w:r>
        <w:rPr>
          <w:b/>
          <w:color w:val="000000"/>
          <w:sz w:val="22"/>
        </w:rPr>
        <w:t xml:space="preserve">6 </w:t>
      </w:r>
      <w:r>
        <w:rPr>
          <w:b/>
          <w:color w:val="000000"/>
          <w:sz w:val="22"/>
        </w:rPr>
        <w:t>合同的签订</w:t>
      </w:r>
      <w:bookmarkEnd w:id="7"/>
    </w:p>
    <w:p w:rsidR="001D5536" w:rsidRDefault="001D5536" w:rsidP="001D5536">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1D5536" w:rsidRDefault="001D5536" w:rsidP="001D5536">
      <w:pPr>
        <w:adjustRightInd w:val="0"/>
        <w:snapToGrid w:val="0"/>
        <w:ind w:firstLineChars="200" w:firstLine="442"/>
        <w:jc w:val="left"/>
        <w:outlineLvl w:val="2"/>
        <w:rPr>
          <w:sz w:val="22"/>
        </w:rPr>
      </w:pPr>
      <w:bookmarkStart w:id="8" w:name="_Toc230793737"/>
      <w:r>
        <w:rPr>
          <w:b/>
          <w:color w:val="000000"/>
          <w:sz w:val="22"/>
        </w:rPr>
        <w:t xml:space="preserve">7 </w:t>
      </w:r>
      <w:r>
        <w:rPr>
          <w:b/>
          <w:color w:val="000000"/>
          <w:sz w:val="22"/>
        </w:rPr>
        <w:t>结算原则和支付方式</w:t>
      </w:r>
      <w:bookmarkEnd w:id="8"/>
    </w:p>
    <w:p w:rsidR="001D5536" w:rsidRDefault="001D5536" w:rsidP="001D5536">
      <w:pPr>
        <w:snapToGrid w:val="0"/>
        <w:ind w:firstLineChars="200" w:firstLine="440"/>
        <w:rPr>
          <w:sz w:val="22"/>
        </w:rPr>
      </w:pPr>
      <w:r>
        <w:rPr>
          <w:sz w:val="22"/>
        </w:rPr>
        <w:t xml:space="preserve">7.1 </w:t>
      </w:r>
      <w:r>
        <w:rPr>
          <w:sz w:val="22"/>
        </w:rPr>
        <w:t>结算原则</w:t>
      </w:r>
    </w:p>
    <w:p w:rsidR="001D5536" w:rsidRDefault="001D5536" w:rsidP="001D5536">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1D5536" w:rsidRDefault="001D5536" w:rsidP="001D5536">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内的，采购人不另行支付相关费用；如在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1D5536" w:rsidRDefault="001D5536" w:rsidP="001D5536">
      <w:pPr>
        <w:snapToGrid w:val="0"/>
        <w:ind w:firstLineChars="200" w:firstLine="440"/>
        <w:rPr>
          <w:sz w:val="22"/>
        </w:rPr>
      </w:pPr>
      <w:r>
        <w:rPr>
          <w:sz w:val="22"/>
        </w:rPr>
        <w:t xml:space="preserve">7.2 </w:t>
      </w:r>
      <w:r>
        <w:rPr>
          <w:sz w:val="22"/>
        </w:rPr>
        <w:t>支付方式</w:t>
      </w:r>
    </w:p>
    <w:p w:rsidR="001D5536" w:rsidRDefault="001D5536" w:rsidP="001D5536">
      <w:pPr>
        <w:snapToGrid w:val="0"/>
        <w:ind w:firstLineChars="200" w:firstLine="440"/>
        <w:rPr>
          <w:sz w:val="22"/>
        </w:rPr>
      </w:pPr>
      <w:r>
        <w:rPr>
          <w:sz w:val="22"/>
        </w:rPr>
        <w:t xml:space="preserve">7.2.1 </w:t>
      </w:r>
      <w:r>
        <w:rPr>
          <w:sz w:val="22"/>
        </w:rPr>
        <w:t>本项目合同金额采用</w:t>
      </w:r>
      <w:r>
        <w:rPr>
          <w:rFonts w:hint="eastAsia"/>
          <w:b/>
          <w:color w:val="FF0000"/>
          <w:sz w:val="22"/>
          <w:u w:val="wavyHeavy"/>
        </w:rPr>
        <w:t>一次性支付</w:t>
      </w:r>
      <w:r>
        <w:rPr>
          <w:sz w:val="22"/>
        </w:rPr>
        <w:t>方式，在采购人和中标人合同签订，按下款要求支付相应的合同款项。</w:t>
      </w:r>
    </w:p>
    <w:p w:rsidR="001D5536" w:rsidRDefault="001D5536" w:rsidP="001D5536">
      <w:pPr>
        <w:snapToGrid w:val="0"/>
        <w:ind w:firstLineChars="200" w:firstLine="440"/>
        <w:rPr>
          <w:sz w:val="22"/>
        </w:rPr>
      </w:pPr>
      <w:r>
        <w:rPr>
          <w:sz w:val="22"/>
        </w:rPr>
        <w:t>7.2.2</w:t>
      </w:r>
      <w:r>
        <w:rPr>
          <w:sz w:val="22"/>
        </w:rPr>
        <w:t>项目整体完成</w:t>
      </w:r>
      <w:r>
        <w:rPr>
          <w:sz w:val="22"/>
        </w:rPr>
        <w:t>,</w:t>
      </w:r>
      <w:r>
        <w:rPr>
          <w:sz w:val="22"/>
        </w:rPr>
        <w:t>并经验收合格，且采购人收到货物及其发票后</w:t>
      </w:r>
      <w:r>
        <w:rPr>
          <w:rFonts w:hint="eastAsia"/>
          <w:sz w:val="22"/>
        </w:rPr>
        <w:t>30</w:t>
      </w:r>
      <w:r>
        <w:rPr>
          <w:sz w:val="22"/>
        </w:rPr>
        <w:t>日内，支付全部合同金额。</w:t>
      </w:r>
    </w:p>
    <w:p w:rsidR="001D5536" w:rsidRDefault="001D5536" w:rsidP="001D5536">
      <w:pPr>
        <w:snapToGrid w:val="0"/>
        <w:ind w:firstLineChars="200" w:firstLine="440"/>
        <w:jc w:val="left"/>
        <w:rPr>
          <w:sz w:val="22"/>
        </w:rPr>
      </w:pPr>
      <w:r>
        <w:rPr>
          <w:sz w:val="22"/>
        </w:rPr>
        <w:t>7.3</w:t>
      </w:r>
      <w:r>
        <w:rPr>
          <w:sz w:val="22"/>
        </w:rPr>
        <w:t>中标人因自身原因造成返工的工作量，采购人将不予计量和支付。</w:t>
      </w:r>
    </w:p>
    <w:p w:rsidR="001D5536" w:rsidRDefault="001D5536" w:rsidP="001D5536">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1D5536" w:rsidRDefault="001D5536" w:rsidP="001D5536">
      <w:pPr>
        <w:rPr>
          <w:b/>
          <w:color w:val="FF0000"/>
          <w:sz w:val="22"/>
        </w:rPr>
      </w:pPr>
      <w:bookmarkStart w:id="9" w:name="_Toc230793738"/>
    </w:p>
    <w:p w:rsidR="001D5536" w:rsidRDefault="001D5536" w:rsidP="001D5536">
      <w:pPr>
        <w:adjustRightInd w:val="0"/>
        <w:snapToGrid w:val="0"/>
        <w:jc w:val="center"/>
        <w:outlineLvl w:val="1"/>
        <w:rPr>
          <w:rFonts w:eastAsia="黑体"/>
          <w:color w:val="000000"/>
          <w:sz w:val="30"/>
          <w:szCs w:val="30"/>
        </w:rPr>
      </w:pPr>
      <w:r>
        <w:rPr>
          <w:rFonts w:eastAsia="黑体"/>
          <w:color w:val="000000"/>
          <w:sz w:val="30"/>
          <w:szCs w:val="30"/>
        </w:rPr>
        <w:t>三、技术质量要求</w:t>
      </w:r>
      <w:bookmarkEnd w:id="9"/>
    </w:p>
    <w:p w:rsidR="001D5536" w:rsidRDefault="001D5536" w:rsidP="001D5536">
      <w:pPr>
        <w:adjustRightInd w:val="0"/>
        <w:snapToGrid w:val="0"/>
        <w:ind w:firstLineChars="200" w:firstLine="442"/>
        <w:outlineLvl w:val="2"/>
        <w:rPr>
          <w:b/>
          <w:bCs/>
          <w:sz w:val="22"/>
        </w:rPr>
      </w:pPr>
      <w:bookmarkStart w:id="10" w:name="_Toc230793739"/>
      <w:bookmarkStart w:id="11" w:name="_Toc476308503"/>
      <w:r>
        <w:rPr>
          <w:b/>
          <w:bCs/>
          <w:sz w:val="22"/>
        </w:rPr>
        <w:t xml:space="preserve">8 </w:t>
      </w:r>
      <w:r>
        <w:rPr>
          <w:b/>
          <w:bCs/>
          <w:sz w:val="22"/>
        </w:rPr>
        <w:t>适用技术规范和规范性文件</w:t>
      </w:r>
      <w:bookmarkEnd w:id="10"/>
      <w:bookmarkEnd w:id="11"/>
    </w:p>
    <w:p w:rsidR="001D5536" w:rsidRDefault="001D5536" w:rsidP="001D5536">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1D5536" w:rsidRDefault="001D5536" w:rsidP="001D5536">
      <w:pPr>
        <w:adjustRightInd w:val="0"/>
        <w:snapToGrid w:val="0"/>
        <w:ind w:firstLineChars="200" w:firstLine="442"/>
        <w:outlineLvl w:val="2"/>
        <w:rPr>
          <w:b/>
          <w:bCs/>
          <w:sz w:val="22"/>
        </w:rPr>
      </w:pPr>
      <w:bookmarkStart w:id="12" w:name="_Toc230793740"/>
      <w:r>
        <w:rPr>
          <w:b/>
          <w:bCs/>
          <w:sz w:val="22"/>
        </w:rPr>
        <w:t xml:space="preserve">9 </w:t>
      </w:r>
      <w:r>
        <w:rPr>
          <w:b/>
          <w:bCs/>
          <w:sz w:val="22"/>
        </w:rPr>
        <w:t>招标内容与质量要求</w:t>
      </w:r>
      <w:bookmarkEnd w:id="12"/>
    </w:p>
    <w:p w:rsidR="001D5536" w:rsidRDefault="001D5536" w:rsidP="001D5536">
      <w:pPr>
        <w:snapToGrid w:val="0"/>
        <w:ind w:firstLineChars="200" w:firstLine="440"/>
        <w:rPr>
          <w:sz w:val="22"/>
        </w:rPr>
      </w:pPr>
      <w:bookmarkStart w:id="13" w:name="OLE_LINK131"/>
      <w:bookmarkStart w:id="14" w:name="OLE_LINK130"/>
      <w:r>
        <w:rPr>
          <w:sz w:val="22"/>
        </w:rPr>
        <w:t xml:space="preserve">9.1 </w:t>
      </w:r>
      <w:r>
        <w:rPr>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015"/>
        <w:gridCol w:w="736"/>
        <w:gridCol w:w="1689"/>
        <w:gridCol w:w="480"/>
        <w:gridCol w:w="1378"/>
        <w:gridCol w:w="689"/>
        <w:gridCol w:w="1096"/>
        <w:gridCol w:w="593"/>
      </w:tblGrid>
      <w:tr w:rsidR="001D5536" w:rsidTr="008609DF">
        <w:trPr>
          <w:trHeight w:val="567"/>
          <w:tblHeader/>
          <w:jc w:val="center"/>
        </w:trPr>
        <w:tc>
          <w:tcPr>
            <w:tcW w:w="387" w:type="pct"/>
            <w:vAlign w:val="center"/>
          </w:tcPr>
          <w:bookmarkEnd w:id="13"/>
          <w:bookmarkEnd w:id="14"/>
          <w:p w:rsidR="001D5536" w:rsidRDefault="001D5536" w:rsidP="008609DF">
            <w:pPr>
              <w:adjustRightInd w:val="0"/>
              <w:snapToGrid w:val="0"/>
              <w:jc w:val="center"/>
              <w:rPr>
                <w:b/>
                <w:bCs/>
                <w:sz w:val="22"/>
              </w:rPr>
            </w:pPr>
            <w:r>
              <w:rPr>
                <w:b/>
                <w:bCs/>
                <w:sz w:val="22"/>
              </w:rPr>
              <w:lastRenderedPageBreak/>
              <w:t>序号</w:t>
            </w:r>
          </w:p>
        </w:tc>
        <w:tc>
          <w:tcPr>
            <w:tcW w:w="625" w:type="pct"/>
            <w:vAlign w:val="center"/>
          </w:tcPr>
          <w:p w:rsidR="001D5536" w:rsidRDefault="001D5536" w:rsidP="008609DF">
            <w:pPr>
              <w:adjustRightInd w:val="0"/>
              <w:snapToGrid w:val="0"/>
              <w:jc w:val="center"/>
              <w:rPr>
                <w:b/>
                <w:bCs/>
                <w:sz w:val="22"/>
              </w:rPr>
            </w:pPr>
            <w:r>
              <w:rPr>
                <w:rFonts w:hint="eastAsia"/>
                <w:b/>
                <w:bCs/>
                <w:sz w:val="22"/>
              </w:rPr>
              <w:t>产品</w:t>
            </w:r>
            <w:r>
              <w:rPr>
                <w:b/>
                <w:bCs/>
                <w:sz w:val="22"/>
              </w:rPr>
              <w:t>名称</w:t>
            </w:r>
          </w:p>
        </w:tc>
        <w:tc>
          <w:tcPr>
            <w:tcW w:w="457" w:type="pct"/>
          </w:tcPr>
          <w:p w:rsidR="001D5536" w:rsidRDefault="001D5536" w:rsidP="008609DF">
            <w:pPr>
              <w:adjustRightInd w:val="0"/>
              <w:snapToGrid w:val="0"/>
              <w:jc w:val="center"/>
              <w:rPr>
                <w:b/>
                <w:bCs/>
                <w:sz w:val="22"/>
              </w:rPr>
            </w:pPr>
            <w:r>
              <w:rPr>
                <w:rFonts w:hint="eastAsia"/>
                <w:b/>
                <w:bCs/>
                <w:sz w:val="22"/>
              </w:rPr>
              <w:t>医疗器械类别</w:t>
            </w:r>
          </w:p>
        </w:tc>
        <w:tc>
          <w:tcPr>
            <w:tcW w:w="1030" w:type="pct"/>
            <w:vAlign w:val="center"/>
          </w:tcPr>
          <w:p w:rsidR="001D5536" w:rsidRDefault="001D5536" w:rsidP="008609DF">
            <w:pPr>
              <w:adjustRightInd w:val="0"/>
              <w:snapToGrid w:val="0"/>
              <w:jc w:val="center"/>
              <w:rPr>
                <w:b/>
                <w:bCs/>
                <w:sz w:val="22"/>
              </w:rPr>
            </w:pPr>
            <w:r>
              <w:rPr>
                <w:b/>
                <w:bCs/>
                <w:sz w:val="22"/>
              </w:rPr>
              <w:t>规格技术参数</w:t>
            </w:r>
          </w:p>
          <w:p w:rsidR="001D5536" w:rsidRDefault="001D5536" w:rsidP="008609DF">
            <w:pPr>
              <w:adjustRightInd w:val="0"/>
              <w:snapToGrid w:val="0"/>
              <w:jc w:val="center"/>
              <w:rPr>
                <w:b/>
                <w:bCs/>
                <w:sz w:val="22"/>
              </w:rPr>
            </w:pPr>
            <w:r>
              <w:rPr>
                <w:b/>
                <w:bCs/>
                <w:sz w:val="22"/>
              </w:rPr>
              <w:t>（含材料、工艺要求）</w:t>
            </w:r>
          </w:p>
        </w:tc>
        <w:tc>
          <w:tcPr>
            <w:tcW w:w="302" w:type="pct"/>
            <w:vAlign w:val="center"/>
          </w:tcPr>
          <w:p w:rsidR="001D5536" w:rsidRDefault="001D5536" w:rsidP="008609DF">
            <w:pPr>
              <w:adjustRightInd w:val="0"/>
              <w:snapToGrid w:val="0"/>
              <w:jc w:val="center"/>
              <w:rPr>
                <w:b/>
                <w:bCs/>
                <w:sz w:val="22"/>
              </w:rPr>
            </w:pPr>
            <w:r>
              <w:rPr>
                <w:b/>
                <w:bCs/>
                <w:sz w:val="22"/>
              </w:rPr>
              <w:t>数量</w:t>
            </w:r>
          </w:p>
        </w:tc>
        <w:tc>
          <w:tcPr>
            <w:tcW w:w="842" w:type="pct"/>
            <w:vAlign w:val="center"/>
          </w:tcPr>
          <w:p w:rsidR="001D5536" w:rsidRDefault="001D5536" w:rsidP="008609DF">
            <w:pPr>
              <w:adjustRightInd w:val="0"/>
              <w:snapToGrid w:val="0"/>
              <w:jc w:val="center"/>
              <w:rPr>
                <w:b/>
                <w:bCs/>
                <w:sz w:val="22"/>
              </w:rPr>
            </w:pPr>
            <w:r>
              <w:rPr>
                <w:b/>
                <w:bCs/>
                <w:sz w:val="22"/>
              </w:rPr>
              <w:t>供货期</w:t>
            </w:r>
          </w:p>
        </w:tc>
        <w:tc>
          <w:tcPr>
            <w:tcW w:w="428" w:type="pct"/>
            <w:vAlign w:val="center"/>
          </w:tcPr>
          <w:p w:rsidR="001D5536" w:rsidRDefault="001D5536" w:rsidP="008609DF">
            <w:pPr>
              <w:adjustRightInd w:val="0"/>
              <w:snapToGrid w:val="0"/>
              <w:jc w:val="center"/>
              <w:rPr>
                <w:b/>
                <w:bCs/>
                <w:sz w:val="22"/>
              </w:rPr>
            </w:pPr>
            <w:r>
              <w:rPr>
                <w:b/>
                <w:bCs/>
                <w:sz w:val="22"/>
              </w:rPr>
              <w:t>保修期</w:t>
            </w:r>
          </w:p>
        </w:tc>
        <w:tc>
          <w:tcPr>
            <w:tcW w:w="556" w:type="pct"/>
            <w:vAlign w:val="center"/>
          </w:tcPr>
          <w:p w:rsidR="001D5536" w:rsidRDefault="001D5536" w:rsidP="008609DF">
            <w:pPr>
              <w:adjustRightInd w:val="0"/>
              <w:snapToGrid w:val="0"/>
              <w:jc w:val="center"/>
              <w:rPr>
                <w:b/>
                <w:bCs/>
                <w:sz w:val="22"/>
              </w:rPr>
            </w:pPr>
            <w:r>
              <w:rPr>
                <w:b/>
                <w:bCs/>
                <w:sz w:val="22"/>
              </w:rPr>
              <w:t>备注</w:t>
            </w:r>
          </w:p>
        </w:tc>
        <w:tc>
          <w:tcPr>
            <w:tcW w:w="370" w:type="pct"/>
            <w:vAlign w:val="center"/>
          </w:tcPr>
          <w:p w:rsidR="001D5536" w:rsidRDefault="001D5536" w:rsidP="008609DF">
            <w:pPr>
              <w:adjustRightInd w:val="0"/>
              <w:snapToGrid w:val="0"/>
              <w:jc w:val="center"/>
              <w:rPr>
                <w:b/>
                <w:bCs/>
                <w:sz w:val="22"/>
              </w:rPr>
            </w:pPr>
            <w:r>
              <w:rPr>
                <w:rFonts w:hint="eastAsia"/>
                <w:b/>
                <w:bCs/>
                <w:sz w:val="22"/>
              </w:rPr>
              <w:t>所含组件</w:t>
            </w:r>
          </w:p>
        </w:tc>
      </w:tr>
      <w:tr w:rsidR="001D5536" w:rsidTr="008609DF">
        <w:trPr>
          <w:trHeight w:val="567"/>
          <w:jc w:val="center"/>
        </w:trPr>
        <w:tc>
          <w:tcPr>
            <w:tcW w:w="387" w:type="pct"/>
            <w:vAlign w:val="center"/>
          </w:tcPr>
          <w:p w:rsidR="001D5536" w:rsidRDefault="001D5536" w:rsidP="008609DF">
            <w:pPr>
              <w:adjustRightInd w:val="0"/>
              <w:snapToGrid w:val="0"/>
              <w:jc w:val="center"/>
              <w:rPr>
                <w:b/>
                <w:bCs/>
                <w:sz w:val="22"/>
              </w:rPr>
            </w:pPr>
            <w:r>
              <w:rPr>
                <w:rFonts w:hint="eastAsia"/>
                <w:b/>
                <w:bCs/>
                <w:sz w:val="22"/>
              </w:rPr>
              <w:t>1</w:t>
            </w:r>
          </w:p>
        </w:tc>
        <w:tc>
          <w:tcPr>
            <w:tcW w:w="625" w:type="pct"/>
            <w:vAlign w:val="center"/>
          </w:tcPr>
          <w:p w:rsidR="001D5536" w:rsidRDefault="001D5536" w:rsidP="008609DF">
            <w:pPr>
              <w:adjustRightInd w:val="0"/>
              <w:snapToGrid w:val="0"/>
              <w:jc w:val="center"/>
              <w:rPr>
                <w:b/>
                <w:bCs/>
                <w:sz w:val="22"/>
              </w:rPr>
            </w:pPr>
            <w:r>
              <w:rPr>
                <w:rFonts w:hint="eastAsia"/>
                <w:b/>
                <w:bCs/>
                <w:sz w:val="22"/>
              </w:rPr>
              <w:t>激光扫描检眼镜</w:t>
            </w:r>
          </w:p>
        </w:tc>
        <w:tc>
          <w:tcPr>
            <w:tcW w:w="457" w:type="pct"/>
            <w:vAlign w:val="center"/>
          </w:tcPr>
          <w:p w:rsidR="001D5536" w:rsidRDefault="001D5536" w:rsidP="008609DF">
            <w:pPr>
              <w:adjustRightInd w:val="0"/>
              <w:snapToGrid w:val="0"/>
              <w:jc w:val="center"/>
              <w:rPr>
                <w:sz w:val="22"/>
              </w:rPr>
            </w:pPr>
            <w:r>
              <w:rPr>
                <w:rFonts w:hint="eastAsia"/>
                <w:sz w:val="22"/>
              </w:rPr>
              <w:t>二类</w:t>
            </w:r>
          </w:p>
        </w:tc>
        <w:tc>
          <w:tcPr>
            <w:tcW w:w="1030" w:type="pct"/>
            <w:vAlign w:val="center"/>
          </w:tcPr>
          <w:p w:rsidR="001D5536" w:rsidRDefault="001D5536" w:rsidP="008609DF">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02" w:type="pct"/>
            <w:vAlign w:val="center"/>
          </w:tcPr>
          <w:p w:rsidR="001D5536" w:rsidRDefault="001D5536" w:rsidP="008609DF">
            <w:pPr>
              <w:adjustRightInd w:val="0"/>
              <w:snapToGrid w:val="0"/>
              <w:jc w:val="center"/>
              <w:rPr>
                <w:b/>
                <w:bCs/>
                <w:sz w:val="22"/>
              </w:rPr>
            </w:pPr>
            <w:r>
              <w:rPr>
                <w:rFonts w:hint="eastAsia"/>
                <w:b/>
                <w:bCs/>
                <w:sz w:val="22"/>
              </w:rPr>
              <w:t>3</w:t>
            </w:r>
          </w:p>
        </w:tc>
        <w:tc>
          <w:tcPr>
            <w:tcW w:w="842" w:type="pct"/>
            <w:vAlign w:val="center"/>
          </w:tcPr>
          <w:p w:rsidR="001D5536" w:rsidRDefault="001D5536" w:rsidP="008609DF">
            <w:pPr>
              <w:adjustRightInd w:val="0"/>
              <w:snapToGrid w:val="0"/>
              <w:jc w:val="left"/>
              <w:rPr>
                <w:bCs/>
                <w:sz w:val="22"/>
              </w:rPr>
            </w:pPr>
            <w:r>
              <w:rPr>
                <w:sz w:val="22"/>
              </w:rPr>
              <w:t>自合同签订之日起</w:t>
            </w:r>
            <w:r>
              <w:rPr>
                <w:rFonts w:hint="eastAsia"/>
                <w:sz w:val="22"/>
              </w:rPr>
              <w:t>30</w:t>
            </w:r>
            <w:r>
              <w:rPr>
                <w:sz w:val="22"/>
              </w:rPr>
              <w:t>天</w:t>
            </w:r>
          </w:p>
        </w:tc>
        <w:tc>
          <w:tcPr>
            <w:tcW w:w="428" w:type="pct"/>
            <w:vAlign w:val="center"/>
          </w:tcPr>
          <w:p w:rsidR="001D5536" w:rsidRDefault="001D5536" w:rsidP="008609DF">
            <w:pPr>
              <w:adjustRightInd w:val="0"/>
              <w:snapToGrid w:val="0"/>
              <w:jc w:val="center"/>
              <w:rPr>
                <w:b/>
                <w:bCs/>
                <w:sz w:val="22"/>
              </w:rPr>
            </w:pPr>
            <w:r>
              <w:rPr>
                <w:rFonts w:hint="eastAsia"/>
                <w:bCs/>
                <w:sz w:val="22"/>
              </w:rPr>
              <w:t>整机原厂全保≥</w:t>
            </w:r>
            <w:r>
              <w:rPr>
                <w:rFonts w:hint="eastAsia"/>
                <w:bCs/>
                <w:sz w:val="22"/>
              </w:rPr>
              <w:t>5</w:t>
            </w:r>
            <w:r>
              <w:rPr>
                <w:rFonts w:hint="eastAsia"/>
                <w:bCs/>
                <w:sz w:val="22"/>
              </w:rPr>
              <w:t>年</w:t>
            </w:r>
          </w:p>
        </w:tc>
        <w:tc>
          <w:tcPr>
            <w:tcW w:w="556" w:type="pct"/>
            <w:vAlign w:val="center"/>
          </w:tcPr>
          <w:p w:rsidR="001D5536" w:rsidRDefault="001D5536" w:rsidP="008609DF">
            <w:pPr>
              <w:adjustRightInd w:val="0"/>
              <w:snapToGrid w:val="0"/>
              <w:rPr>
                <w:b/>
                <w:bCs/>
                <w:sz w:val="22"/>
              </w:rPr>
            </w:pPr>
            <w:r>
              <w:rPr>
                <w:rFonts w:hint="eastAsia"/>
                <w:bCs/>
                <w:sz w:val="22"/>
              </w:rPr>
              <w:t>最高限价</w:t>
            </w:r>
            <w:r>
              <w:rPr>
                <w:rFonts w:hint="eastAsia"/>
                <w:bCs/>
                <w:sz w:val="22"/>
              </w:rPr>
              <w:t>1</w:t>
            </w:r>
            <w:r>
              <w:rPr>
                <w:bCs/>
                <w:sz w:val="22"/>
              </w:rPr>
              <w:t>,</w:t>
            </w:r>
            <w:r>
              <w:rPr>
                <w:rFonts w:hint="eastAsia"/>
                <w:bCs/>
                <w:sz w:val="22"/>
              </w:rPr>
              <w:t>44</w:t>
            </w:r>
            <w:r>
              <w:rPr>
                <w:bCs/>
                <w:sz w:val="22"/>
              </w:rPr>
              <w:t>0,000</w:t>
            </w:r>
            <w:r>
              <w:rPr>
                <w:rFonts w:hint="eastAsia"/>
                <w:bCs/>
                <w:sz w:val="22"/>
              </w:rPr>
              <w:t>元</w:t>
            </w:r>
          </w:p>
        </w:tc>
        <w:tc>
          <w:tcPr>
            <w:tcW w:w="370" w:type="pct"/>
          </w:tcPr>
          <w:p w:rsidR="001D5536" w:rsidRDefault="001D5536" w:rsidP="008609DF">
            <w:pPr>
              <w:adjustRightInd w:val="0"/>
              <w:snapToGrid w:val="0"/>
              <w:rPr>
                <w:rStyle w:val="a3"/>
              </w:rPr>
            </w:pPr>
            <w:r>
              <w:rPr>
                <w:rStyle w:val="a3"/>
                <w:rFonts w:hint="eastAsia"/>
              </w:rPr>
              <w:t>详见组件清单</w:t>
            </w:r>
          </w:p>
        </w:tc>
      </w:tr>
    </w:tbl>
    <w:p w:rsidR="001D5536" w:rsidRDefault="001D5536" w:rsidP="001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1D5536" w:rsidRDefault="001D5536" w:rsidP="001D5536">
      <w:pPr>
        <w:snapToGrid w:val="0"/>
        <w:ind w:firstLineChars="200" w:firstLine="442"/>
        <w:jc w:val="center"/>
        <w:rPr>
          <w:b/>
          <w:sz w:val="22"/>
        </w:rPr>
      </w:pPr>
      <w:r>
        <w:rPr>
          <w:rFonts w:hint="eastAsia"/>
          <w:b/>
          <w:sz w:val="22"/>
        </w:rPr>
        <w:t>组件清单</w:t>
      </w:r>
      <w:r>
        <w:rPr>
          <w:rStyle w:val="a3"/>
          <w:rFonts w:hint="eastAsia"/>
        </w:rPr>
        <w:t>（一）</w:t>
      </w:r>
    </w:p>
    <w:tbl>
      <w:tblPr>
        <w:tblW w:w="4585" w:type="pct"/>
        <w:jc w:val="center"/>
        <w:tblLayout w:type="fixed"/>
        <w:tblLook w:val="04A0" w:firstRow="1" w:lastRow="0" w:firstColumn="1" w:lastColumn="0" w:noHBand="0" w:noVBand="1"/>
      </w:tblPr>
      <w:tblGrid>
        <w:gridCol w:w="809"/>
        <w:gridCol w:w="4656"/>
        <w:gridCol w:w="1191"/>
        <w:gridCol w:w="951"/>
      </w:tblGrid>
      <w:tr w:rsidR="001D5536" w:rsidTr="008609DF">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adjustRightInd w:val="0"/>
              <w:snapToGrid w:val="0"/>
              <w:jc w:val="center"/>
              <w:rPr>
                <w:b/>
                <w:bCs/>
                <w:sz w:val="22"/>
              </w:rPr>
            </w:pPr>
            <w:r>
              <w:rPr>
                <w:b/>
                <w:bCs/>
                <w:sz w:val="22"/>
              </w:rPr>
              <w:t>序号</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adjustRightInd w:val="0"/>
              <w:snapToGrid w:val="0"/>
              <w:jc w:val="center"/>
              <w:rPr>
                <w:b/>
                <w:bCs/>
                <w:sz w:val="22"/>
              </w:rPr>
            </w:pPr>
            <w:r>
              <w:rPr>
                <w:b/>
                <w:bCs/>
                <w:sz w:val="22"/>
              </w:rPr>
              <w:t>组件名称</w:t>
            </w:r>
          </w:p>
        </w:tc>
        <w:tc>
          <w:tcPr>
            <w:tcW w:w="783" w:type="pct"/>
            <w:tcBorders>
              <w:top w:val="single" w:sz="4" w:space="0" w:color="000000"/>
              <w:left w:val="single" w:sz="4" w:space="0" w:color="000000"/>
              <w:bottom w:val="single" w:sz="4" w:space="0" w:color="000000"/>
              <w:right w:val="single" w:sz="4" w:space="0" w:color="000000"/>
            </w:tcBorders>
            <w:noWrap/>
          </w:tcPr>
          <w:p w:rsidR="001D5536" w:rsidRDefault="001D5536" w:rsidP="008609DF">
            <w:pPr>
              <w:adjustRightInd w:val="0"/>
              <w:snapToGrid w:val="0"/>
              <w:jc w:val="center"/>
              <w:rPr>
                <w:b/>
                <w:bCs/>
                <w:sz w:val="22"/>
              </w:rPr>
            </w:pPr>
            <w:r>
              <w:rPr>
                <w:b/>
                <w:bCs/>
                <w:sz w:val="22"/>
              </w:rPr>
              <w:t>数量</w:t>
            </w:r>
          </w:p>
        </w:tc>
        <w:tc>
          <w:tcPr>
            <w:tcW w:w="625" w:type="pct"/>
            <w:tcBorders>
              <w:top w:val="single" w:sz="4" w:space="0" w:color="000000"/>
              <w:left w:val="single" w:sz="4" w:space="0" w:color="000000"/>
              <w:bottom w:val="single" w:sz="4" w:space="0" w:color="000000"/>
              <w:right w:val="single" w:sz="4" w:space="0" w:color="000000"/>
            </w:tcBorders>
            <w:vAlign w:val="center"/>
          </w:tcPr>
          <w:p w:rsidR="001D5536" w:rsidRDefault="001D5536" w:rsidP="008609DF">
            <w:pPr>
              <w:adjustRightInd w:val="0"/>
              <w:snapToGrid w:val="0"/>
              <w:jc w:val="center"/>
              <w:rPr>
                <w:b/>
                <w:bCs/>
                <w:sz w:val="22"/>
              </w:rPr>
            </w:pPr>
            <w:r>
              <w:rPr>
                <w:b/>
                <w:bCs/>
                <w:sz w:val="22"/>
              </w:rPr>
              <w:t>备注</w:t>
            </w:r>
          </w:p>
        </w:tc>
      </w:tr>
      <w:tr w:rsidR="001D5536" w:rsidTr="008609DF">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snapToGrid w:val="0"/>
              <w:textAlignment w:val="center"/>
              <w:rPr>
                <w:color w:val="000000"/>
                <w:sz w:val="22"/>
              </w:rPr>
            </w:pPr>
            <w:r>
              <w:rPr>
                <w:rFonts w:hint="eastAsia"/>
                <w:color w:val="000000"/>
                <w:sz w:val="22"/>
              </w:rPr>
              <w:t>1</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jc w:val="left"/>
              <w:textAlignment w:val="center"/>
              <w:rPr>
                <w:rFonts w:ascii="宋体" w:hAnsi="宋体" w:cs="宋体"/>
                <w:color w:val="000000"/>
                <w:sz w:val="22"/>
              </w:rPr>
            </w:pPr>
            <w:r>
              <w:rPr>
                <w:rFonts w:ascii="宋体" w:hAnsi="宋体" w:cs="宋体" w:hint="eastAsia"/>
                <w:sz w:val="24"/>
              </w:rPr>
              <w:t>主机（含高清显示器）</w:t>
            </w:r>
          </w:p>
        </w:tc>
        <w:tc>
          <w:tcPr>
            <w:tcW w:w="783"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snapToGrid w:val="0"/>
              <w:jc w:val="center"/>
              <w:textAlignment w:val="center"/>
              <w:rPr>
                <w:color w:val="000000"/>
                <w:sz w:val="22"/>
              </w:rPr>
            </w:pPr>
            <w:r>
              <w:rPr>
                <w:rFonts w:hint="eastAsia"/>
                <w:color w:val="000000"/>
                <w:sz w:val="22"/>
              </w:rPr>
              <w:t>3</w:t>
            </w:r>
          </w:p>
        </w:tc>
        <w:tc>
          <w:tcPr>
            <w:tcW w:w="625" w:type="pct"/>
            <w:tcBorders>
              <w:top w:val="single" w:sz="4" w:space="0" w:color="000000"/>
              <w:left w:val="single" w:sz="4" w:space="0" w:color="000000"/>
              <w:bottom w:val="single" w:sz="4" w:space="0" w:color="000000"/>
              <w:right w:val="single" w:sz="4" w:space="0" w:color="000000"/>
            </w:tcBorders>
          </w:tcPr>
          <w:p w:rsidR="001D5536" w:rsidRDefault="001D5536" w:rsidP="008609DF">
            <w:pPr>
              <w:widowControl/>
              <w:snapToGrid w:val="0"/>
              <w:jc w:val="left"/>
              <w:textAlignment w:val="center"/>
              <w:rPr>
                <w:color w:val="000000"/>
                <w:kern w:val="0"/>
                <w:sz w:val="22"/>
                <w:lang w:bidi="ar"/>
              </w:rPr>
            </w:pPr>
          </w:p>
        </w:tc>
      </w:tr>
      <w:tr w:rsidR="001D5536" w:rsidTr="008609DF">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snapToGrid w:val="0"/>
              <w:textAlignment w:val="center"/>
              <w:rPr>
                <w:color w:val="000000"/>
                <w:sz w:val="22"/>
              </w:rPr>
            </w:pPr>
            <w:r>
              <w:rPr>
                <w:rFonts w:hint="eastAsia"/>
                <w:color w:val="000000"/>
                <w:sz w:val="22"/>
              </w:rPr>
              <w:t>2</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jc w:val="left"/>
              <w:textAlignment w:val="center"/>
              <w:rPr>
                <w:rFonts w:ascii="宋体" w:hAnsi="宋体" w:cs="宋体"/>
                <w:color w:val="000000"/>
                <w:sz w:val="22"/>
              </w:rPr>
            </w:pPr>
            <w:r>
              <w:rPr>
                <w:rFonts w:ascii="宋体" w:hAnsi="宋体" w:cs="宋体" w:hint="eastAsia"/>
                <w:sz w:val="24"/>
              </w:rPr>
              <w:t>对焦拍摄系统</w:t>
            </w:r>
          </w:p>
        </w:tc>
        <w:tc>
          <w:tcPr>
            <w:tcW w:w="783"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snapToGrid w:val="0"/>
              <w:jc w:val="center"/>
              <w:textAlignment w:val="center"/>
              <w:rPr>
                <w:color w:val="000000"/>
                <w:sz w:val="22"/>
              </w:rPr>
            </w:pPr>
            <w:r>
              <w:rPr>
                <w:rFonts w:hint="eastAsia"/>
                <w:color w:val="000000"/>
                <w:sz w:val="22"/>
              </w:rPr>
              <w:t>3</w:t>
            </w:r>
          </w:p>
        </w:tc>
        <w:tc>
          <w:tcPr>
            <w:tcW w:w="625" w:type="pct"/>
            <w:tcBorders>
              <w:top w:val="single" w:sz="4" w:space="0" w:color="000000"/>
              <w:left w:val="single" w:sz="4" w:space="0" w:color="000000"/>
              <w:bottom w:val="single" w:sz="4" w:space="0" w:color="000000"/>
              <w:right w:val="single" w:sz="4" w:space="0" w:color="000000"/>
            </w:tcBorders>
          </w:tcPr>
          <w:p w:rsidR="001D5536" w:rsidRDefault="001D5536" w:rsidP="008609DF">
            <w:pPr>
              <w:widowControl/>
              <w:snapToGrid w:val="0"/>
              <w:jc w:val="left"/>
              <w:textAlignment w:val="center"/>
              <w:rPr>
                <w:color w:val="000000"/>
                <w:kern w:val="0"/>
                <w:sz w:val="22"/>
                <w:lang w:bidi="ar"/>
              </w:rPr>
            </w:pPr>
          </w:p>
        </w:tc>
      </w:tr>
      <w:tr w:rsidR="001D5536" w:rsidTr="008609DF">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snapToGrid w:val="0"/>
              <w:textAlignment w:val="center"/>
              <w:rPr>
                <w:color w:val="000000"/>
                <w:sz w:val="22"/>
              </w:rPr>
            </w:pPr>
            <w:r>
              <w:rPr>
                <w:rFonts w:hint="eastAsia"/>
                <w:color w:val="000000"/>
                <w:sz w:val="22"/>
              </w:rPr>
              <w:t>3</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jc w:val="left"/>
              <w:textAlignment w:val="center"/>
              <w:rPr>
                <w:rFonts w:ascii="宋体" w:hAnsi="宋体" w:cs="宋体"/>
                <w:color w:val="000000"/>
                <w:sz w:val="22"/>
              </w:rPr>
            </w:pPr>
            <w:r>
              <w:rPr>
                <w:rFonts w:ascii="宋体" w:hAnsi="宋体" w:cs="宋体" w:hint="eastAsia"/>
                <w:color w:val="000000"/>
                <w:sz w:val="22"/>
              </w:rPr>
              <w:t>激光检眼镜软件</w:t>
            </w:r>
          </w:p>
        </w:tc>
        <w:tc>
          <w:tcPr>
            <w:tcW w:w="783"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snapToGrid w:val="0"/>
              <w:jc w:val="center"/>
              <w:textAlignment w:val="center"/>
              <w:rPr>
                <w:color w:val="000000"/>
                <w:sz w:val="22"/>
              </w:rPr>
            </w:pPr>
            <w:r>
              <w:rPr>
                <w:rFonts w:hint="eastAsia"/>
                <w:color w:val="000000"/>
                <w:sz w:val="22"/>
              </w:rPr>
              <w:t>3</w:t>
            </w:r>
          </w:p>
        </w:tc>
        <w:tc>
          <w:tcPr>
            <w:tcW w:w="625" w:type="pct"/>
            <w:tcBorders>
              <w:top w:val="single" w:sz="4" w:space="0" w:color="000000"/>
              <w:left w:val="single" w:sz="4" w:space="0" w:color="000000"/>
              <w:bottom w:val="single" w:sz="4" w:space="0" w:color="000000"/>
              <w:right w:val="single" w:sz="4" w:space="0" w:color="000000"/>
            </w:tcBorders>
          </w:tcPr>
          <w:p w:rsidR="001D5536" w:rsidRDefault="001D5536" w:rsidP="008609DF">
            <w:pPr>
              <w:widowControl/>
              <w:snapToGrid w:val="0"/>
              <w:jc w:val="left"/>
              <w:textAlignment w:val="center"/>
              <w:rPr>
                <w:color w:val="000000"/>
                <w:kern w:val="0"/>
                <w:sz w:val="22"/>
                <w:lang w:bidi="ar"/>
              </w:rPr>
            </w:pPr>
          </w:p>
        </w:tc>
      </w:tr>
      <w:tr w:rsidR="001D5536" w:rsidTr="008609DF">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snapToGrid w:val="0"/>
              <w:textAlignment w:val="center"/>
              <w:rPr>
                <w:color w:val="000000"/>
                <w:sz w:val="22"/>
              </w:rPr>
            </w:pPr>
            <w:r>
              <w:rPr>
                <w:rFonts w:hint="eastAsia"/>
                <w:color w:val="000000"/>
                <w:sz w:val="22"/>
              </w:rPr>
              <w:t>4</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jc w:val="left"/>
              <w:textAlignment w:val="center"/>
              <w:rPr>
                <w:rFonts w:ascii="宋体" w:hAnsi="宋体" w:cs="宋体"/>
                <w:color w:val="000000"/>
                <w:sz w:val="22"/>
              </w:rPr>
            </w:pPr>
            <w:r>
              <w:rPr>
                <w:rFonts w:ascii="宋体" w:hAnsi="宋体" w:cs="宋体" w:hint="eastAsia"/>
                <w:color w:val="000000"/>
                <w:sz w:val="22"/>
              </w:rPr>
              <w:t>报告工作站（含彩色报告输出装置）</w:t>
            </w:r>
          </w:p>
        </w:tc>
        <w:tc>
          <w:tcPr>
            <w:tcW w:w="783"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snapToGrid w:val="0"/>
              <w:jc w:val="center"/>
              <w:textAlignment w:val="center"/>
              <w:rPr>
                <w:color w:val="000000"/>
                <w:sz w:val="22"/>
              </w:rPr>
            </w:pPr>
            <w:r>
              <w:rPr>
                <w:rFonts w:hint="eastAsia"/>
                <w:color w:val="000000"/>
                <w:sz w:val="22"/>
              </w:rPr>
              <w:t>3</w:t>
            </w:r>
          </w:p>
        </w:tc>
        <w:tc>
          <w:tcPr>
            <w:tcW w:w="625" w:type="pct"/>
            <w:tcBorders>
              <w:top w:val="single" w:sz="4" w:space="0" w:color="000000"/>
              <w:left w:val="single" w:sz="4" w:space="0" w:color="000000"/>
              <w:bottom w:val="single" w:sz="4" w:space="0" w:color="000000"/>
              <w:right w:val="single" w:sz="4" w:space="0" w:color="000000"/>
            </w:tcBorders>
          </w:tcPr>
          <w:p w:rsidR="001D5536" w:rsidRDefault="001D5536" w:rsidP="008609DF">
            <w:pPr>
              <w:widowControl/>
              <w:snapToGrid w:val="0"/>
              <w:jc w:val="left"/>
              <w:textAlignment w:val="center"/>
              <w:rPr>
                <w:color w:val="000000"/>
                <w:kern w:val="0"/>
                <w:sz w:val="22"/>
                <w:lang w:bidi="ar"/>
              </w:rPr>
            </w:pPr>
          </w:p>
        </w:tc>
      </w:tr>
      <w:tr w:rsidR="001D5536" w:rsidTr="008609DF">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snapToGrid w:val="0"/>
              <w:textAlignment w:val="center"/>
              <w:rPr>
                <w:color w:val="000000"/>
                <w:sz w:val="22"/>
              </w:rPr>
            </w:pPr>
            <w:r>
              <w:rPr>
                <w:rFonts w:hint="eastAsia"/>
                <w:color w:val="000000"/>
                <w:sz w:val="22"/>
              </w:rPr>
              <w:t>5</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jc w:val="left"/>
              <w:textAlignment w:val="center"/>
              <w:rPr>
                <w:rFonts w:ascii="宋体" w:hAnsi="宋体" w:cs="宋体"/>
                <w:color w:val="000000"/>
                <w:sz w:val="22"/>
              </w:rPr>
            </w:pPr>
            <w:r>
              <w:rPr>
                <w:rFonts w:ascii="宋体" w:hAnsi="宋体" w:cs="宋体" w:hint="eastAsia"/>
                <w:sz w:val="24"/>
              </w:rPr>
              <w:t>升降工作台、固定架</w:t>
            </w:r>
          </w:p>
        </w:tc>
        <w:tc>
          <w:tcPr>
            <w:tcW w:w="783" w:type="pct"/>
            <w:tcBorders>
              <w:top w:val="single" w:sz="4" w:space="0" w:color="000000"/>
              <w:left w:val="single" w:sz="4" w:space="0" w:color="000000"/>
              <w:bottom w:val="single" w:sz="4" w:space="0" w:color="000000"/>
              <w:right w:val="single" w:sz="4" w:space="0" w:color="000000"/>
            </w:tcBorders>
            <w:noWrap/>
            <w:vAlign w:val="center"/>
          </w:tcPr>
          <w:p w:rsidR="001D5536" w:rsidRDefault="001D5536" w:rsidP="008609DF">
            <w:pPr>
              <w:widowControl/>
              <w:snapToGrid w:val="0"/>
              <w:jc w:val="center"/>
              <w:textAlignment w:val="center"/>
              <w:rPr>
                <w:color w:val="000000"/>
                <w:sz w:val="22"/>
              </w:rPr>
            </w:pPr>
            <w:r>
              <w:rPr>
                <w:rFonts w:hint="eastAsia"/>
                <w:color w:val="000000"/>
                <w:sz w:val="22"/>
              </w:rPr>
              <w:t>3</w:t>
            </w:r>
          </w:p>
        </w:tc>
        <w:tc>
          <w:tcPr>
            <w:tcW w:w="625" w:type="pct"/>
            <w:tcBorders>
              <w:top w:val="single" w:sz="4" w:space="0" w:color="000000"/>
              <w:left w:val="single" w:sz="4" w:space="0" w:color="000000"/>
              <w:bottom w:val="single" w:sz="4" w:space="0" w:color="000000"/>
              <w:right w:val="single" w:sz="4" w:space="0" w:color="000000"/>
            </w:tcBorders>
          </w:tcPr>
          <w:p w:rsidR="001D5536" w:rsidRDefault="001D5536" w:rsidP="008609DF">
            <w:pPr>
              <w:widowControl/>
              <w:snapToGrid w:val="0"/>
              <w:jc w:val="left"/>
              <w:textAlignment w:val="center"/>
              <w:rPr>
                <w:color w:val="000000"/>
                <w:kern w:val="0"/>
                <w:sz w:val="22"/>
                <w:lang w:bidi="ar"/>
              </w:rPr>
            </w:pPr>
          </w:p>
        </w:tc>
      </w:tr>
    </w:tbl>
    <w:p w:rsidR="001D5536" w:rsidRDefault="001D5536" w:rsidP="001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1D5536" w:rsidRDefault="001D5536" w:rsidP="001D5536">
      <w:pPr>
        <w:snapToGrid w:val="0"/>
        <w:ind w:firstLineChars="200" w:firstLine="440"/>
        <w:rPr>
          <w:sz w:val="22"/>
        </w:rPr>
      </w:pPr>
      <w:r>
        <w:rPr>
          <w:sz w:val="22"/>
        </w:rPr>
        <w:t xml:space="preserve">9.2 </w:t>
      </w:r>
      <w:r>
        <w:rPr>
          <w:sz w:val="22"/>
        </w:rPr>
        <w:t>设备技术参数</w:t>
      </w:r>
    </w:p>
    <w:p w:rsidR="001D5536" w:rsidRDefault="001D5536" w:rsidP="001D5536">
      <w:pPr>
        <w:adjustRightInd w:val="0"/>
        <w:snapToGrid w:val="0"/>
        <w:ind w:firstLineChars="200" w:firstLine="440"/>
        <w:rPr>
          <w:sz w:val="22"/>
        </w:rPr>
      </w:pPr>
      <w:r>
        <w:rPr>
          <w:sz w:val="22"/>
        </w:rPr>
        <w:t xml:space="preserve">9.2.1 </w:t>
      </w:r>
      <w:r>
        <w:rPr>
          <w:sz w:val="22"/>
        </w:rPr>
        <w:t>用途描述：</w:t>
      </w:r>
      <w:r>
        <w:rPr>
          <w:rFonts w:hint="eastAsia"/>
          <w:sz w:val="22"/>
        </w:rPr>
        <w:t>用于眼功能和眼部疾患的检查诊断</w:t>
      </w:r>
    </w:p>
    <w:p w:rsidR="001D5536" w:rsidRDefault="001D5536" w:rsidP="001D5536">
      <w:pPr>
        <w:adjustRightInd w:val="0"/>
        <w:snapToGrid w:val="0"/>
        <w:ind w:firstLineChars="200" w:firstLine="440"/>
        <w:rPr>
          <w:sz w:val="22"/>
        </w:rPr>
      </w:pPr>
      <w:r>
        <w:rPr>
          <w:sz w:val="22"/>
        </w:rPr>
        <w:t xml:space="preserve">9.2.2 </w:t>
      </w:r>
      <w:r>
        <w:rPr>
          <w:sz w:val="22"/>
        </w:rPr>
        <w:t>具体技术参数指标要求</w:t>
      </w:r>
    </w:p>
    <w:p w:rsidR="001D5536" w:rsidRDefault="001D5536" w:rsidP="001D5536">
      <w:pPr>
        <w:adjustRightInd w:val="0"/>
        <w:snapToGrid w:val="0"/>
        <w:ind w:firstLineChars="200" w:firstLine="440"/>
        <w:rPr>
          <w:sz w:val="22"/>
        </w:rPr>
      </w:pPr>
      <w:r>
        <w:rPr>
          <w:rFonts w:hint="eastAsia"/>
          <w:sz w:val="22"/>
        </w:rPr>
        <w:t>9.2.2.1</w:t>
      </w:r>
      <w:r>
        <w:rPr>
          <w:rFonts w:hint="eastAsia"/>
          <w:sz w:val="22"/>
        </w:rPr>
        <w:t>主要技术参数</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89"/>
        <w:gridCol w:w="1019"/>
        <w:gridCol w:w="4814"/>
        <w:gridCol w:w="1664"/>
      </w:tblGrid>
      <w:tr w:rsidR="001D5536" w:rsidTr="008609DF">
        <w:trPr>
          <w:trHeight w:val="1141"/>
          <w:tblHeader/>
          <w:jc w:val="center"/>
        </w:trPr>
        <w:tc>
          <w:tcPr>
            <w:tcW w:w="476" w:type="pct"/>
            <w:tcMar>
              <w:top w:w="0" w:type="dxa"/>
              <w:left w:w="108" w:type="dxa"/>
              <w:bottom w:w="0" w:type="dxa"/>
              <w:right w:w="108" w:type="dxa"/>
            </w:tcMar>
            <w:vAlign w:val="center"/>
          </w:tcPr>
          <w:p w:rsidR="001D5536" w:rsidRDefault="001D5536" w:rsidP="008609DF">
            <w:pPr>
              <w:adjustRightInd w:val="0"/>
              <w:snapToGrid w:val="0"/>
              <w:jc w:val="center"/>
              <w:rPr>
                <w:sz w:val="22"/>
              </w:rPr>
            </w:pPr>
            <w:r>
              <w:rPr>
                <w:sz w:val="22"/>
              </w:rPr>
              <w:t>序号</w:t>
            </w:r>
          </w:p>
        </w:tc>
        <w:tc>
          <w:tcPr>
            <w:tcW w:w="615" w:type="pct"/>
            <w:vAlign w:val="center"/>
          </w:tcPr>
          <w:p w:rsidR="001D5536" w:rsidRDefault="001D5536" w:rsidP="008609DF">
            <w:pPr>
              <w:adjustRightInd w:val="0"/>
              <w:snapToGrid w:val="0"/>
              <w:jc w:val="center"/>
              <w:rPr>
                <w:sz w:val="22"/>
              </w:rPr>
            </w:pPr>
            <w:r>
              <w:rPr>
                <w:rFonts w:hint="eastAsia"/>
                <w:sz w:val="22"/>
              </w:rPr>
              <w:t>产品名称</w:t>
            </w:r>
          </w:p>
        </w:tc>
        <w:tc>
          <w:tcPr>
            <w:tcW w:w="2905" w:type="pct"/>
            <w:tcMar>
              <w:top w:w="0" w:type="dxa"/>
              <w:left w:w="108" w:type="dxa"/>
              <w:bottom w:w="0" w:type="dxa"/>
              <w:right w:w="108" w:type="dxa"/>
            </w:tcMar>
            <w:vAlign w:val="center"/>
          </w:tcPr>
          <w:p w:rsidR="001D5536" w:rsidRDefault="001D5536" w:rsidP="008609DF">
            <w:pPr>
              <w:adjustRightInd w:val="0"/>
              <w:snapToGrid w:val="0"/>
              <w:ind w:firstLineChars="200" w:firstLine="440"/>
              <w:jc w:val="center"/>
              <w:rPr>
                <w:sz w:val="22"/>
              </w:rPr>
            </w:pPr>
            <w:r>
              <w:rPr>
                <w:sz w:val="22"/>
              </w:rPr>
              <w:t>具体技术参数</w:t>
            </w:r>
            <w:r>
              <w:rPr>
                <w:rFonts w:hint="eastAsia"/>
                <w:sz w:val="22"/>
              </w:rPr>
              <w:t>招标要求</w:t>
            </w:r>
          </w:p>
        </w:tc>
        <w:tc>
          <w:tcPr>
            <w:tcW w:w="1004" w:type="pct"/>
            <w:vAlign w:val="center"/>
          </w:tcPr>
          <w:p w:rsidR="001D5536" w:rsidRDefault="001D5536" w:rsidP="008609DF">
            <w:pPr>
              <w:adjustRightInd w:val="0"/>
              <w:snapToGrid w:val="0"/>
              <w:jc w:val="center"/>
              <w:rPr>
                <w:sz w:val="22"/>
              </w:rPr>
            </w:pPr>
            <w:r>
              <w:rPr>
                <w:rFonts w:hint="eastAsia"/>
                <w:sz w:val="22"/>
              </w:rPr>
              <w:t>是否需要提供技术支持资料</w:t>
            </w:r>
          </w:p>
        </w:tc>
      </w:tr>
      <w:tr w:rsidR="001D5536" w:rsidTr="008609DF">
        <w:trPr>
          <w:trHeight w:val="454"/>
          <w:jc w:val="center"/>
        </w:trPr>
        <w:tc>
          <w:tcPr>
            <w:tcW w:w="476"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b/>
                <w:bCs/>
                <w:kern w:val="0"/>
                <w:sz w:val="22"/>
              </w:rPr>
            </w:pPr>
            <w:r>
              <w:rPr>
                <w:rFonts w:hint="eastAsia"/>
                <w:b/>
                <w:bCs/>
                <w:kern w:val="0"/>
                <w:sz w:val="22"/>
              </w:rPr>
              <w:t>1</w:t>
            </w:r>
          </w:p>
        </w:tc>
        <w:tc>
          <w:tcPr>
            <w:tcW w:w="615" w:type="pct"/>
            <w:vMerge w:val="restart"/>
            <w:shd w:val="clear" w:color="auto" w:fill="auto"/>
            <w:vAlign w:val="center"/>
          </w:tcPr>
          <w:p w:rsidR="001D5536" w:rsidRDefault="001D5536" w:rsidP="008609DF">
            <w:pPr>
              <w:widowControl/>
              <w:snapToGrid w:val="0"/>
              <w:jc w:val="center"/>
              <w:rPr>
                <w:b/>
                <w:bCs/>
                <w:kern w:val="0"/>
                <w:sz w:val="22"/>
              </w:rPr>
            </w:pPr>
            <w:r>
              <w:rPr>
                <w:rFonts w:hint="eastAsia"/>
                <w:b/>
                <w:bCs/>
                <w:kern w:val="0"/>
                <w:sz w:val="22"/>
              </w:rPr>
              <w:t>激光扫描检眼镜</w:t>
            </w:r>
          </w:p>
          <w:p w:rsidR="001D5536" w:rsidRDefault="001D5536" w:rsidP="008609DF">
            <w:pPr>
              <w:widowControl/>
              <w:snapToGrid w:val="0"/>
              <w:jc w:val="center"/>
              <w:rPr>
                <w:b/>
                <w:bCs/>
                <w:kern w:val="0"/>
                <w:sz w:val="22"/>
              </w:rPr>
            </w:pPr>
          </w:p>
        </w:tc>
        <w:tc>
          <w:tcPr>
            <w:tcW w:w="2905"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ascii="宋体" w:hAnsi="宋体" w:cs="宋体" w:hint="eastAsia"/>
                <w:sz w:val="24"/>
              </w:rPr>
              <w:t>激光光源：≥4种不同激光波长，至少包含蓝色激光波长：≥480nm；绿色激光波长：≥520nm；红色激光波长：≥660nm；红外激光波长：≥780nm</w:t>
            </w:r>
          </w:p>
        </w:tc>
        <w:tc>
          <w:tcPr>
            <w:tcW w:w="1004" w:type="pct"/>
            <w:shd w:val="clear" w:color="auto" w:fill="auto"/>
            <w:vAlign w:val="center"/>
          </w:tcPr>
          <w:p w:rsidR="001D5536" w:rsidRDefault="001D5536" w:rsidP="008609DF">
            <w:pPr>
              <w:widowControl/>
              <w:snapToGrid w:val="0"/>
              <w:jc w:val="center"/>
              <w:rPr>
                <w:kern w:val="0"/>
                <w:sz w:val="22"/>
              </w:rPr>
            </w:pPr>
            <w:r>
              <w:rPr>
                <w:rFonts w:hint="eastAsia"/>
                <w:kern w:val="0"/>
                <w:sz w:val="22"/>
              </w:rPr>
              <w:t>是</w:t>
            </w:r>
          </w:p>
        </w:tc>
      </w:tr>
      <w:tr w:rsidR="001D5536" w:rsidTr="008609DF">
        <w:trPr>
          <w:trHeight w:val="454"/>
          <w:jc w:val="center"/>
        </w:trPr>
        <w:tc>
          <w:tcPr>
            <w:tcW w:w="476"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2</w:t>
            </w:r>
          </w:p>
        </w:tc>
        <w:tc>
          <w:tcPr>
            <w:tcW w:w="615" w:type="pct"/>
            <w:vMerge/>
            <w:vAlign w:val="center"/>
          </w:tcPr>
          <w:p w:rsidR="001D5536" w:rsidRDefault="001D5536" w:rsidP="008609DF">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ascii="宋体" w:hAnsi="宋体" w:cs="宋体" w:hint="eastAsia"/>
                <w:sz w:val="24"/>
              </w:rPr>
              <w:t>超广角眼底彩照拍摄范围：单张最大成像范围≥168°</w:t>
            </w:r>
          </w:p>
        </w:tc>
        <w:tc>
          <w:tcPr>
            <w:tcW w:w="1004" w:type="pct"/>
            <w:shd w:val="clear" w:color="auto" w:fill="auto"/>
            <w:vAlign w:val="center"/>
          </w:tcPr>
          <w:p w:rsidR="001D5536" w:rsidRDefault="001D5536" w:rsidP="008609DF">
            <w:pPr>
              <w:widowControl/>
              <w:snapToGrid w:val="0"/>
              <w:jc w:val="center"/>
              <w:rPr>
                <w:kern w:val="0"/>
                <w:sz w:val="22"/>
              </w:rPr>
            </w:pPr>
            <w:r>
              <w:rPr>
                <w:rFonts w:hint="eastAsia"/>
                <w:kern w:val="0"/>
                <w:sz w:val="22"/>
              </w:rPr>
              <w:t>是</w:t>
            </w:r>
          </w:p>
        </w:tc>
      </w:tr>
      <w:tr w:rsidR="001D5536" w:rsidTr="008609DF">
        <w:trPr>
          <w:trHeight w:val="454"/>
          <w:jc w:val="center"/>
        </w:trPr>
        <w:tc>
          <w:tcPr>
            <w:tcW w:w="476"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3</w:t>
            </w:r>
          </w:p>
        </w:tc>
        <w:tc>
          <w:tcPr>
            <w:tcW w:w="615" w:type="pct"/>
            <w:vMerge/>
            <w:vAlign w:val="center"/>
          </w:tcPr>
          <w:p w:rsidR="001D5536" w:rsidRDefault="001D5536" w:rsidP="008609DF">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ascii="宋体" w:hAnsi="宋体" w:cs="宋体" w:hint="eastAsia"/>
                <w:sz w:val="24"/>
              </w:rPr>
              <w:t>内固视灯数量：固视灯预设位置≥9个</w:t>
            </w:r>
          </w:p>
        </w:tc>
        <w:tc>
          <w:tcPr>
            <w:tcW w:w="1004" w:type="pct"/>
            <w:shd w:val="clear" w:color="auto" w:fill="auto"/>
            <w:vAlign w:val="center"/>
          </w:tcPr>
          <w:p w:rsidR="001D5536" w:rsidRDefault="001D5536" w:rsidP="008609DF">
            <w:pPr>
              <w:widowControl/>
              <w:snapToGrid w:val="0"/>
              <w:jc w:val="center"/>
              <w:rPr>
                <w:kern w:val="0"/>
                <w:sz w:val="22"/>
              </w:rPr>
            </w:pPr>
            <w:r>
              <w:rPr>
                <w:rFonts w:hint="eastAsia"/>
                <w:kern w:val="0"/>
                <w:sz w:val="22"/>
              </w:rPr>
              <w:t>是</w:t>
            </w:r>
          </w:p>
        </w:tc>
      </w:tr>
      <w:tr w:rsidR="001D5536" w:rsidTr="008609DF">
        <w:trPr>
          <w:trHeight w:val="454"/>
          <w:jc w:val="center"/>
        </w:trPr>
        <w:tc>
          <w:tcPr>
            <w:tcW w:w="476"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4</w:t>
            </w:r>
          </w:p>
        </w:tc>
        <w:tc>
          <w:tcPr>
            <w:tcW w:w="615" w:type="pct"/>
            <w:vMerge/>
            <w:vAlign w:val="center"/>
          </w:tcPr>
          <w:p w:rsidR="001D5536" w:rsidRDefault="001D5536" w:rsidP="008609DF">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ascii="宋体" w:hAnsi="宋体" w:cs="宋体" w:hint="eastAsia"/>
                <w:sz w:val="24"/>
              </w:rPr>
              <w:t>最小拍摄瞳孔：≤2mm</w:t>
            </w:r>
          </w:p>
        </w:tc>
        <w:tc>
          <w:tcPr>
            <w:tcW w:w="1004" w:type="pct"/>
            <w:shd w:val="clear" w:color="auto" w:fill="auto"/>
            <w:vAlign w:val="center"/>
          </w:tcPr>
          <w:p w:rsidR="001D5536" w:rsidRDefault="001D5536" w:rsidP="008609DF">
            <w:pPr>
              <w:widowControl/>
              <w:snapToGrid w:val="0"/>
              <w:jc w:val="center"/>
              <w:rPr>
                <w:kern w:val="0"/>
                <w:sz w:val="22"/>
              </w:rPr>
            </w:pPr>
            <w:r>
              <w:rPr>
                <w:rFonts w:hint="eastAsia"/>
                <w:kern w:val="0"/>
                <w:sz w:val="22"/>
              </w:rPr>
              <w:t>是</w:t>
            </w:r>
          </w:p>
        </w:tc>
      </w:tr>
      <w:tr w:rsidR="001D5536" w:rsidTr="008609DF">
        <w:trPr>
          <w:trHeight w:val="454"/>
          <w:jc w:val="center"/>
        </w:trPr>
        <w:tc>
          <w:tcPr>
            <w:tcW w:w="476"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5</w:t>
            </w:r>
          </w:p>
        </w:tc>
        <w:tc>
          <w:tcPr>
            <w:tcW w:w="615" w:type="pct"/>
            <w:vMerge/>
            <w:vAlign w:val="center"/>
          </w:tcPr>
          <w:p w:rsidR="001D5536" w:rsidRDefault="001D5536" w:rsidP="008609DF">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ascii="宋体" w:hAnsi="宋体" w:cs="宋体" w:hint="eastAsia"/>
                <w:sz w:val="24"/>
              </w:rPr>
              <w:t>支持≥168°超广角彩照，至少包括红激光成像，绿激光成像，蓝激光成像，红外激光</w:t>
            </w:r>
            <w:r>
              <w:rPr>
                <w:rFonts w:ascii="宋体" w:hAnsi="宋体" w:cs="宋体" w:hint="eastAsia"/>
                <w:sz w:val="24"/>
              </w:rPr>
              <w:lastRenderedPageBreak/>
              <w:t>成像、自发荧光成像等成像模式，具备眼底图同步放大缩小等联动分析和比较功能</w:t>
            </w:r>
          </w:p>
        </w:tc>
        <w:tc>
          <w:tcPr>
            <w:tcW w:w="1004" w:type="pct"/>
            <w:shd w:val="clear" w:color="auto" w:fill="auto"/>
            <w:vAlign w:val="center"/>
          </w:tcPr>
          <w:p w:rsidR="001D5536" w:rsidRDefault="001D5536" w:rsidP="008609DF">
            <w:pPr>
              <w:widowControl/>
              <w:snapToGrid w:val="0"/>
              <w:jc w:val="center"/>
              <w:rPr>
                <w:kern w:val="0"/>
                <w:sz w:val="22"/>
              </w:rPr>
            </w:pPr>
            <w:r>
              <w:rPr>
                <w:rFonts w:hint="eastAsia"/>
                <w:kern w:val="0"/>
                <w:sz w:val="22"/>
              </w:rPr>
              <w:lastRenderedPageBreak/>
              <w:t>是</w:t>
            </w:r>
          </w:p>
        </w:tc>
      </w:tr>
      <w:tr w:rsidR="001D5536" w:rsidTr="008609DF">
        <w:trPr>
          <w:trHeight w:val="454"/>
          <w:jc w:val="center"/>
        </w:trPr>
        <w:tc>
          <w:tcPr>
            <w:tcW w:w="476"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lastRenderedPageBreak/>
              <w:t>6</w:t>
            </w:r>
          </w:p>
        </w:tc>
        <w:tc>
          <w:tcPr>
            <w:tcW w:w="615" w:type="pct"/>
            <w:vMerge/>
            <w:vAlign w:val="center"/>
          </w:tcPr>
          <w:p w:rsidR="001D5536" w:rsidRDefault="001D5536" w:rsidP="008609DF">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ascii="宋体" w:hAnsi="宋体" w:cs="宋体" w:hint="eastAsia"/>
                <w:sz w:val="24"/>
              </w:rPr>
              <w:t>可局部动画预览，在选中彩图区域查看红外实时动画</w:t>
            </w:r>
          </w:p>
        </w:tc>
        <w:tc>
          <w:tcPr>
            <w:tcW w:w="1004" w:type="pct"/>
            <w:shd w:val="clear" w:color="auto" w:fill="auto"/>
            <w:vAlign w:val="center"/>
          </w:tcPr>
          <w:p w:rsidR="001D5536" w:rsidRDefault="001D5536" w:rsidP="008609DF">
            <w:pPr>
              <w:widowControl/>
              <w:snapToGrid w:val="0"/>
              <w:jc w:val="center"/>
              <w:rPr>
                <w:kern w:val="0"/>
                <w:sz w:val="22"/>
              </w:rPr>
            </w:pPr>
            <w:r>
              <w:rPr>
                <w:rFonts w:hint="eastAsia"/>
                <w:kern w:val="0"/>
                <w:sz w:val="22"/>
              </w:rPr>
              <w:t>是</w:t>
            </w:r>
          </w:p>
        </w:tc>
      </w:tr>
      <w:tr w:rsidR="001D5536" w:rsidTr="008609DF">
        <w:trPr>
          <w:trHeight w:val="454"/>
          <w:jc w:val="center"/>
        </w:trPr>
        <w:tc>
          <w:tcPr>
            <w:tcW w:w="476"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7</w:t>
            </w:r>
          </w:p>
        </w:tc>
        <w:tc>
          <w:tcPr>
            <w:tcW w:w="615" w:type="pct"/>
            <w:vMerge/>
            <w:vAlign w:val="center"/>
          </w:tcPr>
          <w:p w:rsidR="001D5536" w:rsidRDefault="001D5536" w:rsidP="008609DF">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ascii="宋体" w:hAnsi="宋体" w:cs="宋体" w:hint="eastAsia"/>
                <w:sz w:val="24"/>
              </w:rPr>
              <w:t>局部动画预览时长：≥5秒</w:t>
            </w:r>
          </w:p>
        </w:tc>
        <w:tc>
          <w:tcPr>
            <w:tcW w:w="1004" w:type="pct"/>
            <w:shd w:val="clear" w:color="auto" w:fill="auto"/>
            <w:vAlign w:val="center"/>
          </w:tcPr>
          <w:p w:rsidR="001D5536" w:rsidRDefault="001D5536" w:rsidP="008609DF">
            <w:pPr>
              <w:widowControl/>
              <w:snapToGrid w:val="0"/>
              <w:jc w:val="center"/>
              <w:rPr>
                <w:kern w:val="0"/>
                <w:sz w:val="22"/>
              </w:rPr>
            </w:pPr>
            <w:r>
              <w:rPr>
                <w:rFonts w:hint="eastAsia"/>
                <w:kern w:val="0"/>
                <w:sz w:val="22"/>
              </w:rPr>
              <w:t>是</w:t>
            </w:r>
          </w:p>
        </w:tc>
      </w:tr>
      <w:tr w:rsidR="001D5536" w:rsidTr="008609DF">
        <w:trPr>
          <w:trHeight w:val="454"/>
          <w:jc w:val="center"/>
        </w:trPr>
        <w:tc>
          <w:tcPr>
            <w:tcW w:w="476"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8</w:t>
            </w:r>
          </w:p>
        </w:tc>
        <w:tc>
          <w:tcPr>
            <w:tcW w:w="615" w:type="pct"/>
            <w:vMerge/>
            <w:vAlign w:val="center"/>
          </w:tcPr>
          <w:p w:rsidR="001D5536" w:rsidRDefault="001D5536" w:rsidP="008609DF">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ascii="宋体" w:hAnsi="宋体" w:cs="宋体" w:hint="eastAsia"/>
                <w:sz w:val="24"/>
              </w:rPr>
              <w:t>局部动画预览速率：≥10帧/秒</w:t>
            </w:r>
          </w:p>
        </w:tc>
        <w:tc>
          <w:tcPr>
            <w:tcW w:w="1004" w:type="pct"/>
            <w:shd w:val="clear" w:color="auto" w:fill="auto"/>
            <w:vAlign w:val="center"/>
          </w:tcPr>
          <w:p w:rsidR="001D5536" w:rsidRDefault="001D5536" w:rsidP="008609DF">
            <w:pPr>
              <w:widowControl/>
              <w:snapToGrid w:val="0"/>
              <w:jc w:val="center"/>
              <w:rPr>
                <w:kern w:val="0"/>
                <w:sz w:val="22"/>
              </w:rPr>
            </w:pPr>
            <w:r>
              <w:rPr>
                <w:rFonts w:hint="eastAsia"/>
                <w:kern w:val="0"/>
                <w:sz w:val="22"/>
              </w:rPr>
              <w:t>是</w:t>
            </w:r>
          </w:p>
        </w:tc>
      </w:tr>
      <w:tr w:rsidR="001D5536" w:rsidTr="008609DF">
        <w:trPr>
          <w:trHeight w:val="454"/>
          <w:jc w:val="center"/>
        </w:trPr>
        <w:tc>
          <w:tcPr>
            <w:tcW w:w="476" w:type="pct"/>
            <w:tcBorders>
              <w:bottom w:val="single" w:sz="4" w:space="0" w:color="auto"/>
            </w:tcBorders>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9</w:t>
            </w:r>
          </w:p>
        </w:tc>
        <w:tc>
          <w:tcPr>
            <w:tcW w:w="615" w:type="pct"/>
            <w:vMerge/>
            <w:vAlign w:val="center"/>
          </w:tcPr>
          <w:p w:rsidR="001D5536" w:rsidRDefault="001D5536" w:rsidP="008609DF">
            <w:pPr>
              <w:widowControl/>
              <w:snapToGrid w:val="0"/>
              <w:jc w:val="center"/>
              <w:rPr>
                <w:kern w:val="0"/>
                <w:sz w:val="22"/>
              </w:rPr>
            </w:pPr>
          </w:p>
        </w:tc>
        <w:tc>
          <w:tcPr>
            <w:tcW w:w="2905" w:type="pct"/>
            <w:tcBorders>
              <w:bottom w:val="single" w:sz="4" w:space="0" w:color="auto"/>
            </w:tcBorders>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ascii="宋体" w:hAnsi="宋体" w:cs="宋体" w:hint="eastAsia"/>
                <w:sz w:val="24"/>
              </w:rPr>
              <w:t>屈光补偿范围：-30D至+30D</w:t>
            </w:r>
          </w:p>
        </w:tc>
        <w:tc>
          <w:tcPr>
            <w:tcW w:w="1004" w:type="pct"/>
            <w:tcBorders>
              <w:bottom w:val="single" w:sz="4" w:space="0" w:color="auto"/>
            </w:tcBorders>
            <w:shd w:val="clear" w:color="auto" w:fill="auto"/>
            <w:vAlign w:val="center"/>
          </w:tcPr>
          <w:p w:rsidR="001D5536" w:rsidRDefault="001D5536" w:rsidP="008609DF">
            <w:pPr>
              <w:widowControl/>
              <w:snapToGrid w:val="0"/>
              <w:jc w:val="center"/>
              <w:rPr>
                <w:kern w:val="0"/>
                <w:sz w:val="22"/>
              </w:rPr>
            </w:pPr>
            <w:r>
              <w:rPr>
                <w:rFonts w:hint="eastAsia"/>
                <w:kern w:val="0"/>
                <w:sz w:val="22"/>
              </w:rPr>
              <w:t>是</w:t>
            </w:r>
          </w:p>
        </w:tc>
      </w:tr>
      <w:tr w:rsidR="001D5536" w:rsidTr="008609DF">
        <w:trPr>
          <w:trHeight w:val="454"/>
          <w:jc w:val="center"/>
        </w:trPr>
        <w:tc>
          <w:tcPr>
            <w:tcW w:w="476" w:type="pct"/>
            <w:tcBorders>
              <w:bottom w:val="single" w:sz="4" w:space="0" w:color="auto"/>
            </w:tcBorders>
            <w:shd w:val="clear" w:color="auto" w:fill="auto"/>
            <w:tcMar>
              <w:top w:w="0" w:type="dxa"/>
              <w:left w:w="108" w:type="dxa"/>
              <w:bottom w:w="0" w:type="dxa"/>
              <w:right w:w="108" w:type="dxa"/>
            </w:tcMar>
            <w:vAlign w:val="center"/>
          </w:tcPr>
          <w:p w:rsidR="001D5536" w:rsidRDefault="001D5536" w:rsidP="008609DF">
            <w:pPr>
              <w:widowControl/>
              <w:snapToGrid w:val="0"/>
              <w:jc w:val="center"/>
              <w:rPr>
                <w:rFonts w:ascii="宋体" w:hAnsi="宋体" w:cs="宋体"/>
                <w:sz w:val="24"/>
              </w:rPr>
            </w:pPr>
            <w:r>
              <w:rPr>
                <w:rFonts w:ascii="宋体" w:hAnsi="宋体" w:cs="宋体" w:hint="eastAsia"/>
                <w:sz w:val="24"/>
              </w:rPr>
              <w:t>10</w:t>
            </w:r>
          </w:p>
        </w:tc>
        <w:tc>
          <w:tcPr>
            <w:tcW w:w="615" w:type="pct"/>
            <w:vMerge/>
            <w:tcBorders>
              <w:bottom w:val="single" w:sz="4" w:space="0" w:color="auto"/>
            </w:tcBorders>
            <w:vAlign w:val="center"/>
          </w:tcPr>
          <w:p w:rsidR="001D5536" w:rsidRDefault="001D5536" w:rsidP="008609DF">
            <w:pPr>
              <w:widowControl/>
              <w:snapToGrid w:val="0"/>
              <w:jc w:val="center"/>
              <w:rPr>
                <w:kern w:val="0"/>
                <w:sz w:val="22"/>
              </w:rPr>
            </w:pPr>
          </w:p>
        </w:tc>
        <w:tc>
          <w:tcPr>
            <w:tcW w:w="2905" w:type="pct"/>
            <w:tcBorders>
              <w:bottom w:val="single" w:sz="4" w:space="0" w:color="auto"/>
            </w:tcBorders>
            <w:shd w:val="clear" w:color="auto" w:fill="auto"/>
            <w:tcMar>
              <w:top w:w="0" w:type="dxa"/>
              <w:left w:w="108" w:type="dxa"/>
              <w:bottom w:w="0" w:type="dxa"/>
              <w:right w:w="108" w:type="dxa"/>
            </w:tcMar>
            <w:vAlign w:val="center"/>
          </w:tcPr>
          <w:p w:rsidR="001D5536" w:rsidRDefault="001D5536" w:rsidP="008609DF">
            <w:pPr>
              <w:widowControl/>
              <w:snapToGrid w:val="0"/>
              <w:jc w:val="center"/>
              <w:rPr>
                <w:rFonts w:ascii="宋体" w:hAnsi="宋体" w:cs="宋体"/>
                <w:sz w:val="24"/>
              </w:rPr>
            </w:pPr>
            <w:r>
              <w:rPr>
                <w:rFonts w:ascii="宋体" w:hAnsi="宋体" w:cs="宋体" w:hint="eastAsia"/>
                <w:sz w:val="24"/>
              </w:rPr>
              <w:t>一体化主机：激光光源内嵌在主机内，避免光纤弯折导致折损</w:t>
            </w:r>
          </w:p>
        </w:tc>
        <w:tc>
          <w:tcPr>
            <w:tcW w:w="1004" w:type="pct"/>
            <w:tcBorders>
              <w:bottom w:val="single" w:sz="4" w:space="0" w:color="auto"/>
            </w:tcBorders>
            <w:shd w:val="clear" w:color="auto" w:fill="auto"/>
            <w:vAlign w:val="center"/>
          </w:tcPr>
          <w:p w:rsidR="001D5536" w:rsidRDefault="001D5536" w:rsidP="008609DF">
            <w:pPr>
              <w:widowControl/>
              <w:snapToGrid w:val="0"/>
              <w:jc w:val="center"/>
              <w:rPr>
                <w:rFonts w:ascii="宋体" w:hAnsi="宋体" w:cs="宋体"/>
                <w:sz w:val="24"/>
              </w:rPr>
            </w:pPr>
            <w:r>
              <w:rPr>
                <w:rFonts w:ascii="宋体" w:hAnsi="宋体" w:cs="宋体" w:hint="eastAsia"/>
                <w:sz w:val="24"/>
              </w:rPr>
              <w:t>是</w:t>
            </w:r>
          </w:p>
        </w:tc>
      </w:tr>
    </w:tbl>
    <w:p w:rsidR="001D5536" w:rsidRDefault="001D5536" w:rsidP="001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bookmarkStart w:id="15" w:name="OLE_LINK66"/>
      <w:bookmarkStart w:id="16" w:name="OLE_LINK67"/>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5"/>
      <w:bookmarkEnd w:id="16"/>
      <w:r>
        <w:rPr>
          <w:rFonts w:hint="eastAsia"/>
          <w:b/>
          <w:color w:val="0000FF"/>
          <w:sz w:val="22"/>
        </w:rPr>
        <w:t>。</w:t>
      </w:r>
      <w:r>
        <w:rPr>
          <w:b/>
          <w:color w:val="0000FF"/>
          <w:sz w:val="22"/>
        </w:rPr>
        <w:t>未提供</w:t>
      </w:r>
      <w:r>
        <w:rPr>
          <w:rFonts w:hint="eastAsia"/>
          <w:b/>
          <w:color w:val="0000FF"/>
          <w:sz w:val="22"/>
        </w:rPr>
        <w:t>u</w:t>
      </w:r>
      <w:r>
        <w:rPr>
          <w:b/>
          <w:color w:val="0000FF"/>
          <w:sz w:val="22"/>
        </w:rPr>
        <w:t>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1D5536" w:rsidRDefault="001D5536" w:rsidP="001D5536">
      <w:pPr>
        <w:snapToGrid w:val="0"/>
        <w:ind w:firstLineChars="200" w:firstLine="440"/>
        <w:jc w:val="left"/>
        <w:rPr>
          <w:b/>
          <w:bCs/>
          <w:color w:val="FF0000"/>
          <w:sz w:val="22"/>
          <w:u w:val="wavyHeavy"/>
        </w:rPr>
      </w:pPr>
      <w:r>
        <w:rPr>
          <w:rFonts w:hint="eastAsia"/>
          <w:sz w:val="22"/>
        </w:rPr>
        <w:t>9.2.2.2</w:t>
      </w:r>
      <w:r>
        <w:rPr>
          <w:rFonts w:hint="eastAsia"/>
          <w:sz w:val="22"/>
        </w:rPr>
        <w:t>投标产品综合性能</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93"/>
        <w:gridCol w:w="1019"/>
        <w:gridCol w:w="4813"/>
        <w:gridCol w:w="1661"/>
      </w:tblGrid>
      <w:tr w:rsidR="001D5536" w:rsidTr="008609DF">
        <w:trPr>
          <w:trHeight w:val="454"/>
          <w:tblHeader/>
          <w:jc w:val="center"/>
        </w:trPr>
        <w:tc>
          <w:tcPr>
            <w:tcW w:w="479" w:type="pct"/>
            <w:tcMar>
              <w:top w:w="0" w:type="dxa"/>
              <w:left w:w="108" w:type="dxa"/>
              <w:bottom w:w="0" w:type="dxa"/>
              <w:right w:w="108" w:type="dxa"/>
            </w:tcMar>
            <w:vAlign w:val="center"/>
          </w:tcPr>
          <w:p w:rsidR="001D5536" w:rsidRDefault="001D5536" w:rsidP="008609DF">
            <w:pPr>
              <w:adjustRightInd w:val="0"/>
              <w:snapToGrid w:val="0"/>
              <w:jc w:val="center"/>
              <w:rPr>
                <w:sz w:val="22"/>
              </w:rPr>
            </w:pPr>
            <w:r>
              <w:rPr>
                <w:sz w:val="22"/>
              </w:rPr>
              <w:t>序号</w:t>
            </w:r>
          </w:p>
        </w:tc>
        <w:tc>
          <w:tcPr>
            <w:tcW w:w="615" w:type="pct"/>
            <w:tcMar>
              <w:top w:w="0" w:type="dxa"/>
              <w:left w:w="108" w:type="dxa"/>
              <w:bottom w:w="0" w:type="dxa"/>
              <w:right w:w="108" w:type="dxa"/>
            </w:tcMar>
            <w:vAlign w:val="center"/>
          </w:tcPr>
          <w:p w:rsidR="001D5536" w:rsidRDefault="001D5536" w:rsidP="008609DF">
            <w:pPr>
              <w:adjustRightInd w:val="0"/>
              <w:snapToGrid w:val="0"/>
              <w:jc w:val="center"/>
              <w:rPr>
                <w:sz w:val="22"/>
              </w:rPr>
            </w:pPr>
            <w:r>
              <w:rPr>
                <w:rFonts w:hint="eastAsia"/>
                <w:sz w:val="22"/>
              </w:rPr>
              <w:t>产品名称</w:t>
            </w:r>
          </w:p>
        </w:tc>
        <w:tc>
          <w:tcPr>
            <w:tcW w:w="2904" w:type="pct"/>
            <w:vAlign w:val="center"/>
          </w:tcPr>
          <w:p w:rsidR="001D5536" w:rsidRDefault="001D5536" w:rsidP="008609DF">
            <w:pPr>
              <w:adjustRightInd w:val="0"/>
              <w:snapToGrid w:val="0"/>
              <w:jc w:val="center"/>
              <w:rPr>
                <w:sz w:val="22"/>
              </w:rPr>
            </w:pPr>
            <w:r>
              <w:rPr>
                <w:rFonts w:hint="eastAsia"/>
                <w:sz w:val="22"/>
              </w:rPr>
              <w:t>综合性能招标要求</w:t>
            </w:r>
          </w:p>
        </w:tc>
        <w:tc>
          <w:tcPr>
            <w:tcW w:w="1002" w:type="pct"/>
            <w:vAlign w:val="center"/>
          </w:tcPr>
          <w:p w:rsidR="001D5536" w:rsidRDefault="001D5536" w:rsidP="008609DF">
            <w:pPr>
              <w:adjustRightInd w:val="0"/>
              <w:snapToGrid w:val="0"/>
              <w:jc w:val="center"/>
              <w:rPr>
                <w:sz w:val="22"/>
              </w:rPr>
            </w:pPr>
            <w:r>
              <w:rPr>
                <w:rFonts w:hint="eastAsia"/>
                <w:sz w:val="22"/>
              </w:rPr>
              <w:t>是否需要提供技术支持资料</w:t>
            </w:r>
          </w:p>
        </w:tc>
      </w:tr>
      <w:tr w:rsidR="001D5536" w:rsidTr="008609DF">
        <w:trPr>
          <w:trHeight w:val="454"/>
          <w:jc w:val="center"/>
        </w:trPr>
        <w:tc>
          <w:tcPr>
            <w:tcW w:w="479"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b/>
                <w:bCs/>
                <w:kern w:val="0"/>
                <w:sz w:val="22"/>
              </w:rPr>
            </w:pPr>
            <w:r>
              <w:rPr>
                <w:rFonts w:hint="eastAsia"/>
                <w:b/>
                <w:bCs/>
                <w:kern w:val="0"/>
                <w:sz w:val="22"/>
              </w:rPr>
              <w:t>1</w:t>
            </w:r>
          </w:p>
        </w:tc>
        <w:tc>
          <w:tcPr>
            <w:tcW w:w="615" w:type="pct"/>
            <w:vMerge w:val="restart"/>
            <w:shd w:val="clear" w:color="auto" w:fill="auto"/>
            <w:tcMar>
              <w:top w:w="0" w:type="dxa"/>
              <w:left w:w="108" w:type="dxa"/>
              <w:bottom w:w="0" w:type="dxa"/>
              <w:right w:w="108" w:type="dxa"/>
            </w:tcMar>
            <w:vAlign w:val="center"/>
          </w:tcPr>
          <w:p w:rsidR="001D5536" w:rsidRDefault="001D5536" w:rsidP="008609DF">
            <w:pPr>
              <w:widowControl/>
              <w:snapToGrid w:val="0"/>
              <w:jc w:val="center"/>
              <w:rPr>
                <w:b/>
                <w:bCs/>
                <w:kern w:val="0"/>
                <w:sz w:val="22"/>
              </w:rPr>
            </w:pPr>
            <w:r>
              <w:rPr>
                <w:rFonts w:hint="eastAsia"/>
                <w:b/>
                <w:bCs/>
                <w:kern w:val="0"/>
                <w:sz w:val="22"/>
              </w:rPr>
              <w:t>激光扫描检眼镜</w:t>
            </w:r>
          </w:p>
        </w:tc>
        <w:tc>
          <w:tcPr>
            <w:tcW w:w="2904" w:type="pct"/>
            <w:shd w:val="clear" w:color="auto" w:fill="auto"/>
            <w:vAlign w:val="center"/>
          </w:tcPr>
          <w:p w:rsidR="001D5536" w:rsidRDefault="001D5536" w:rsidP="008609DF">
            <w:pPr>
              <w:widowControl/>
              <w:snapToGrid w:val="0"/>
              <w:jc w:val="center"/>
              <w:rPr>
                <w:kern w:val="0"/>
                <w:sz w:val="22"/>
              </w:rPr>
            </w:pPr>
            <w:r>
              <w:rPr>
                <w:rFonts w:ascii="宋体" w:hAnsi="宋体" w:cs="宋体" w:hint="eastAsia"/>
                <w:sz w:val="24"/>
              </w:rPr>
              <w:t>成像原理：共焦激光扫描成像技术</w:t>
            </w:r>
          </w:p>
        </w:tc>
        <w:tc>
          <w:tcPr>
            <w:tcW w:w="1002" w:type="pct"/>
            <w:vAlign w:val="center"/>
          </w:tcPr>
          <w:p w:rsidR="001D5536" w:rsidRDefault="001D5536" w:rsidP="008609DF">
            <w:pPr>
              <w:widowControl/>
              <w:snapToGrid w:val="0"/>
              <w:jc w:val="center"/>
              <w:rPr>
                <w:kern w:val="0"/>
                <w:sz w:val="22"/>
              </w:rPr>
            </w:pPr>
            <w:r>
              <w:rPr>
                <w:rFonts w:hint="eastAsia"/>
                <w:kern w:val="0"/>
                <w:sz w:val="22"/>
              </w:rPr>
              <w:t>否</w:t>
            </w:r>
          </w:p>
        </w:tc>
      </w:tr>
      <w:tr w:rsidR="001D5536" w:rsidTr="008609DF">
        <w:trPr>
          <w:trHeight w:val="454"/>
          <w:jc w:val="center"/>
        </w:trPr>
        <w:tc>
          <w:tcPr>
            <w:tcW w:w="479"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2</w:t>
            </w:r>
          </w:p>
        </w:tc>
        <w:tc>
          <w:tcPr>
            <w:tcW w:w="615" w:type="pct"/>
            <w:vMerge/>
            <w:tcMar>
              <w:top w:w="0" w:type="dxa"/>
              <w:left w:w="108" w:type="dxa"/>
              <w:bottom w:w="0" w:type="dxa"/>
              <w:right w:w="108" w:type="dxa"/>
            </w:tcMar>
            <w:vAlign w:val="center"/>
          </w:tcPr>
          <w:p w:rsidR="001D5536" w:rsidRDefault="001D5536" w:rsidP="008609DF">
            <w:pPr>
              <w:widowControl/>
              <w:snapToGrid w:val="0"/>
              <w:jc w:val="center"/>
              <w:rPr>
                <w:kern w:val="0"/>
                <w:sz w:val="22"/>
              </w:rPr>
            </w:pPr>
          </w:p>
        </w:tc>
        <w:tc>
          <w:tcPr>
            <w:tcW w:w="2904" w:type="pct"/>
            <w:shd w:val="clear" w:color="auto" w:fill="auto"/>
            <w:vAlign w:val="center"/>
          </w:tcPr>
          <w:p w:rsidR="001D5536" w:rsidRDefault="001D5536" w:rsidP="008609DF">
            <w:pPr>
              <w:widowControl/>
              <w:snapToGrid w:val="0"/>
              <w:jc w:val="center"/>
              <w:rPr>
                <w:kern w:val="0"/>
                <w:sz w:val="22"/>
              </w:rPr>
            </w:pPr>
            <w:r>
              <w:rPr>
                <w:rFonts w:ascii="宋体" w:hAnsi="宋体" w:cs="宋体" w:hint="eastAsia"/>
                <w:sz w:val="24"/>
              </w:rPr>
              <w:t>超广角成像模式：全自动拼图≥265°</w:t>
            </w:r>
          </w:p>
        </w:tc>
        <w:tc>
          <w:tcPr>
            <w:tcW w:w="1002" w:type="pct"/>
            <w:vAlign w:val="center"/>
          </w:tcPr>
          <w:p w:rsidR="001D5536" w:rsidRDefault="001D5536" w:rsidP="008609DF">
            <w:pPr>
              <w:widowControl/>
              <w:snapToGrid w:val="0"/>
              <w:jc w:val="center"/>
              <w:rPr>
                <w:kern w:val="0"/>
                <w:sz w:val="22"/>
              </w:rPr>
            </w:pPr>
            <w:r>
              <w:rPr>
                <w:rFonts w:hint="eastAsia"/>
                <w:kern w:val="0"/>
                <w:sz w:val="22"/>
              </w:rPr>
              <w:t>否</w:t>
            </w:r>
          </w:p>
        </w:tc>
      </w:tr>
      <w:tr w:rsidR="001D5536" w:rsidTr="008609DF">
        <w:trPr>
          <w:trHeight w:val="454"/>
          <w:jc w:val="center"/>
        </w:trPr>
        <w:tc>
          <w:tcPr>
            <w:tcW w:w="479"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3</w:t>
            </w:r>
          </w:p>
        </w:tc>
        <w:tc>
          <w:tcPr>
            <w:tcW w:w="615" w:type="pct"/>
            <w:vMerge/>
            <w:tcMar>
              <w:top w:w="0" w:type="dxa"/>
              <w:left w:w="108" w:type="dxa"/>
              <w:bottom w:w="0" w:type="dxa"/>
              <w:right w:w="108" w:type="dxa"/>
            </w:tcMar>
            <w:vAlign w:val="center"/>
          </w:tcPr>
          <w:p w:rsidR="001D5536" w:rsidRDefault="001D5536" w:rsidP="008609DF">
            <w:pPr>
              <w:widowControl/>
              <w:snapToGrid w:val="0"/>
              <w:jc w:val="center"/>
              <w:rPr>
                <w:kern w:val="0"/>
                <w:sz w:val="22"/>
              </w:rPr>
            </w:pPr>
          </w:p>
        </w:tc>
        <w:tc>
          <w:tcPr>
            <w:tcW w:w="2904" w:type="pct"/>
            <w:shd w:val="clear" w:color="auto" w:fill="auto"/>
            <w:vAlign w:val="center"/>
          </w:tcPr>
          <w:p w:rsidR="001D5536" w:rsidRDefault="001D5536" w:rsidP="008609DF">
            <w:pPr>
              <w:widowControl/>
              <w:snapToGrid w:val="0"/>
              <w:jc w:val="center"/>
              <w:rPr>
                <w:kern w:val="0"/>
                <w:sz w:val="22"/>
              </w:rPr>
            </w:pPr>
            <w:r>
              <w:rPr>
                <w:rFonts w:ascii="宋体" w:hAnsi="宋体" w:cs="宋体" w:hint="eastAsia"/>
                <w:sz w:val="24"/>
              </w:rPr>
              <w:t>红外实时成像：最高速率≥19帧/秒</w:t>
            </w:r>
          </w:p>
        </w:tc>
        <w:tc>
          <w:tcPr>
            <w:tcW w:w="1002" w:type="pct"/>
            <w:vAlign w:val="center"/>
          </w:tcPr>
          <w:p w:rsidR="001D5536" w:rsidRDefault="001D5536" w:rsidP="008609DF">
            <w:pPr>
              <w:widowControl/>
              <w:snapToGrid w:val="0"/>
              <w:jc w:val="center"/>
              <w:rPr>
                <w:kern w:val="0"/>
                <w:sz w:val="22"/>
              </w:rPr>
            </w:pPr>
            <w:r>
              <w:rPr>
                <w:rFonts w:hint="eastAsia"/>
                <w:kern w:val="0"/>
                <w:sz w:val="22"/>
              </w:rPr>
              <w:t>否</w:t>
            </w:r>
          </w:p>
        </w:tc>
      </w:tr>
      <w:tr w:rsidR="001D5536" w:rsidTr="008609DF">
        <w:trPr>
          <w:trHeight w:val="454"/>
          <w:jc w:val="center"/>
        </w:trPr>
        <w:tc>
          <w:tcPr>
            <w:tcW w:w="479"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4</w:t>
            </w:r>
          </w:p>
        </w:tc>
        <w:tc>
          <w:tcPr>
            <w:tcW w:w="615" w:type="pct"/>
            <w:vMerge/>
            <w:tcMar>
              <w:top w:w="0" w:type="dxa"/>
              <w:left w:w="108" w:type="dxa"/>
              <w:bottom w:w="0" w:type="dxa"/>
              <w:right w:w="108" w:type="dxa"/>
            </w:tcMar>
            <w:vAlign w:val="center"/>
          </w:tcPr>
          <w:p w:rsidR="001D5536" w:rsidRDefault="001D5536" w:rsidP="008609DF">
            <w:pPr>
              <w:widowControl/>
              <w:snapToGrid w:val="0"/>
              <w:jc w:val="center"/>
              <w:rPr>
                <w:kern w:val="0"/>
                <w:sz w:val="22"/>
              </w:rPr>
            </w:pPr>
          </w:p>
        </w:tc>
        <w:tc>
          <w:tcPr>
            <w:tcW w:w="2904" w:type="pct"/>
            <w:shd w:val="clear" w:color="auto" w:fill="auto"/>
            <w:vAlign w:val="center"/>
          </w:tcPr>
          <w:p w:rsidR="001D5536" w:rsidRDefault="001D5536" w:rsidP="008609DF">
            <w:pPr>
              <w:widowControl/>
              <w:snapToGrid w:val="0"/>
              <w:jc w:val="center"/>
              <w:rPr>
                <w:kern w:val="0"/>
                <w:sz w:val="22"/>
              </w:rPr>
            </w:pPr>
            <w:r>
              <w:rPr>
                <w:rFonts w:ascii="宋体" w:hAnsi="宋体" w:cs="宋体" w:hint="eastAsia"/>
                <w:sz w:val="24"/>
              </w:rPr>
              <w:t>内固视灯具备开启和关闭功能，可手动调节固视灯在指定位置生成固视点以及控制闪烁频率</w:t>
            </w:r>
          </w:p>
        </w:tc>
        <w:tc>
          <w:tcPr>
            <w:tcW w:w="1002" w:type="pct"/>
            <w:vAlign w:val="center"/>
          </w:tcPr>
          <w:p w:rsidR="001D5536" w:rsidRDefault="001D5536" w:rsidP="008609DF">
            <w:pPr>
              <w:widowControl/>
              <w:snapToGrid w:val="0"/>
              <w:jc w:val="center"/>
              <w:rPr>
                <w:kern w:val="0"/>
                <w:sz w:val="22"/>
              </w:rPr>
            </w:pPr>
            <w:r>
              <w:rPr>
                <w:rFonts w:hint="eastAsia"/>
                <w:kern w:val="0"/>
                <w:sz w:val="22"/>
              </w:rPr>
              <w:t>否</w:t>
            </w:r>
          </w:p>
        </w:tc>
      </w:tr>
      <w:tr w:rsidR="001D5536" w:rsidTr="008609DF">
        <w:trPr>
          <w:trHeight w:val="454"/>
          <w:jc w:val="center"/>
        </w:trPr>
        <w:tc>
          <w:tcPr>
            <w:tcW w:w="479"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5</w:t>
            </w:r>
          </w:p>
        </w:tc>
        <w:tc>
          <w:tcPr>
            <w:tcW w:w="615" w:type="pct"/>
            <w:vMerge/>
            <w:tcMar>
              <w:top w:w="0" w:type="dxa"/>
              <w:left w:w="108" w:type="dxa"/>
              <w:bottom w:w="0" w:type="dxa"/>
              <w:right w:w="108" w:type="dxa"/>
            </w:tcMar>
            <w:vAlign w:val="center"/>
          </w:tcPr>
          <w:p w:rsidR="001D5536" w:rsidRDefault="001D5536" w:rsidP="008609DF">
            <w:pPr>
              <w:widowControl/>
              <w:snapToGrid w:val="0"/>
              <w:jc w:val="center"/>
              <w:rPr>
                <w:kern w:val="0"/>
                <w:sz w:val="22"/>
              </w:rPr>
            </w:pPr>
          </w:p>
        </w:tc>
        <w:tc>
          <w:tcPr>
            <w:tcW w:w="2904" w:type="pct"/>
            <w:shd w:val="clear" w:color="auto" w:fill="auto"/>
            <w:vAlign w:val="center"/>
          </w:tcPr>
          <w:p w:rsidR="001D5536" w:rsidRDefault="001D5536" w:rsidP="008609DF">
            <w:pPr>
              <w:widowControl/>
              <w:snapToGrid w:val="0"/>
              <w:jc w:val="center"/>
              <w:rPr>
                <w:kern w:val="0"/>
                <w:sz w:val="22"/>
              </w:rPr>
            </w:pPr>
            <w:r>
              <w:rPr>
                <w:rFonts w:ascii="宋体" w:hAnsi="宋体" w:cs="宋体" w:hint="eastAsia"/>
                <w:sz w:val="24"/>
              </w:rPr>
              <w:t>眼表面实时观察功能：可通过光路实时观察眼表面图像，监控患者眼位变化</w:t>
            </w:r>
          </w:p>
        </w:tc>
        <w:tc>
          <w:tcPr>
            <w:tcW w:w="1002" w:type="pct"/>
            <w:vAlign w:val="center"/>
          </w:tcPr>
          <w:p w:rsidR="001D5536" w:rsidRDefault="001D5536" w:rsidP="008609DF">
            <w:pPr>
              <w:widowControl/>
              <w:snapToGrid w:val="0"/>
              <w:jc w:val="center"/>
              <w:rPr>
                <w:kern w:val="0"/>
                <w:sz w:val="22"/>
              </w:rPr>
            </w:pPr>
            <w:r>
              <w:rPr>
                <w:rFonts w:hint="eastAsia"/>
                <w:kern w:val="0"/>
                <w:sz w:val="22"/>
              </w:rPr>
              <w:t>否</w:t>
            </w:r>
          </w:p>
        </w:tc>
      </w:tr>
      <w:tr w:rsidR="001D5536" w:rsidTr="008609DF">
        <w:trPr>
          <w:trHeight w:val="454"/>
          <w:jc w:val="center"/>
        </w:trPr>
        <w:tc>
          <w:tcPr>
            <w:tcW w:w="479"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6</w:t>
            </w:r>
          </w:p>
        </w:tc>
        <w:tc>
          <w:tcPr>
            <w:tcW w:w="615" w:type="pct"/>
            <w:vMerge/>
            <w:tcMar>
              <w:top w:w="0" w:type="dxa"/>
              <w:left w:w="108" w:type="dxa"/>
              <w:bottom w:w="0" w:type="dxa"/>
              <w:right w:w="108" w:type="dxa"/>
            </w:tcMar>
            <w:vAlign w:val="center"/>
          </w:tcPr>
          <w:p w:rsidR="001D5536" w:rsidRDefault="001D5536" w:rsidP="008609DF">
            <w:pPr>
              <w:widowControl/>
              <w:snapToGrid w:val="0"/>
              <w:jc w:val="center"/>
              <w:rPr>
                <w:kern w:val="0"/>
                <w:sz w:val="22"/>
              </w:rPr>
            </w:pPr>
          </w:p>
        </w:tc>
        <w:tc>
          <w:tcPr>
            <w:tcW w:w="2904" w:type="pct"/>
            <w:shd w:val="clear" w:color="auto" w:fill="auto"/>
            <w:vAlign w:val="center"/>
          </w:tcPr>
          <w:p w:rsidR="001D5536" w:rsidRDefault="001D5536" w:rsidP="008609DF">
            <w:pPr>
              <w:widowControl/>
              <w:snapToGrid w:val="0"/>
              <w:jc w:val="center"/>
              <w:rPr>
                <w:kern w:val="0"/>
                <w:sz w:val="22"/>
              </w:rPr>
            </w:pPr>
            <w:r>
              <w:rPr>
                <w:rFonts w:ascii="宋体" w:hAnsi="宋体" w:cs="宋体" w:hint="eastAsia"/>
                <w:sz w:val="24"/>
              </w:rPr>
              <w:t>拍摄方式：支持一键全自动拍摄，一次点击即可自动完成“定位、对焦、扫描”全过程；同时支持手动操作，全自动和手动拍摄模式可任意切换</w:t>
            </w:r>
          </w:p>
        </w:tc>
        <w:tc>
          <w:tcPr>
            <w:tcW w:w="1002" w:type="pct"/>
            <w:vAlign w:val="center"/>
          </w:tcPr>
          <w:p w:rsidR="001D5536" w:rsidRDefault="001D5536" w:rsidP="008609DF">
            <w:pPr>
              <w:widowControl/>
              <w:snapToGrid w:val="0"/>
              <w:jc w:val="center"/>
              <w:rPr>
                <w:kern w:val="0"/>
                <w:sz w:val="22"/>
              </w:rPr>
            </w:pPr>
            <w:r>
              <w:rPr>
                <w:rFonts w:hint="eastAsia"/>
                <w:kern w:val="0"/>
                <w:sz w:val="22"/>
              </w:rPr>
              <w:t>否</w:t>
            </w:r>
          </w:p>
        </w:tc>
      </w:tr>
      <w:tr w:rsidR="001D5536" w:rsidTr="008609DF">
        <w:trPr>
          <w:trHeight w:val="454"/>
          <w:jc w:val="center"/>
        </w:trPr>
        <w:tc>
          <w:tcPr>
            <w:tcW w:w="479"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7</w:t>
            </w:r>
          </w:p>
        </w:tc>
        <w:tc>
          <w:tcPr>
            <w:tcW w:w="615" w:type="pct"/>
            <w:vMerge/>
            <w:tcMar>
              <w:top w:w="0" w:type="dxa"/>
              <w:left w:w="108" w:type="dxa"/>
              <w:bottom w:w="0" w:type="dxa"/>
              <w:right w:w="108" w:type="dxa"/>
            </w:tcMar>
            <w:vAlign w:val="center"/>
          </w:tcPr>
          <w:p w:rsidR="001D5536" w:rsidRDefault="001D5536" w:rsidP="008609DF">
            <w:pPr>
              <w:widowControl/>
              <w:snapToGrid w:val="0"/>
              <w:jc w:val="center"/>
              <w:rPr>
                <w:kern w:val="0"/>
                <w:sz w:val="22"/>
              </w:rPr>
            </w:pPr>
          </w:p>
        </w:tc>
        <w:tc>
          <w:tcPr>
            <w:tcW w:w="2904" w:type="pct"/>
            <w:shd w:val="clear" w:color="auto" w:fill="auto"/>
            <w:vAlign w:val="center"/>
          </w:tcPr>
          <w:p w:rsidR="001D5536" w:rsidRDefault="001D5536" w:rsidP="008609DF">
            <w:pPr>
              <w:widowControl/>
              <w:snapToGrid w:val="0"/>
              <w:jc w:val="center"/>
              <w:rPr>
                <w:kern w:val="0"/>
                <w:sz w:val="22"/>
              </w:rPr>
            </w:pPr>
            <w:r>
              <w:rPr>
                <w:rFonts w:ascii="宋体" w:hAnsi="宋体" w:cs="宋体" w:hint="eastAsia"/>
                <w:sz w:val="24"/>
              </w:rPr>
              <w:t>图像降噪技术：具备自动实时叠加降噪</w:t>
            </w:r>
          </w:p>
        </w:tc>
        <w:tc>
          <w:tcPr>
            <w:tcW w:w="1002" w:type="pct"/>
            <w:vAlign w:val="center"/>
          </w:tcPr>
          <w:p w:rsidR="001D5536" w:rsidRDefault="001D5536" w:rsidP="008609DF">
            <w:pPr>
              <w:widowControl/>
              <w:snapToGrid w:val="0"/>
              <w:jc w:val="center"/>
              <w:rPr>
                <w:kern w:val="0"/>
                <w:sz w:val="22"/>
              </w:rPr>
            </w:pPr>
            <w:r>
              <w:rPr>
                <w:rFonts w:hint="eastAsia"/>
                <w:kern w:val="0"/>
                <w:sz w:val="22"/>
              </w:rPr>
              <w:t>否</w:t>
            </w:r>
          </w:p>
        </w:tc>
      </w:tr>
      <w:tr w:rsidR="001D5536" w:rsidTr="008609DF">
        <w:trPr>
          <w:trHeight w:val="454"/>
          <w:jc w:val="center"/>
        </w:trPr>
        <w:tc>
          <w:tcPr>
            <w:tcW w:w="479" w:type="pct"/>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8</w:t>
            </w:r>
          </w:p>
        </w:tc>
        <w:tc>
          <w:tcPr>
            <w:tcW w:w="615" w:type="pct"/>
            <w:vMerge/>
            <w:tcMar>
              <w:top w:w="0" w:type="dxa"/>
              <w:left w:w="108" w:type="dxa"/>
              <w:bottom w:w="0" w:type="dxa"/>
              <w:right w:w="108" w:type="dxa"/>
            </w:tcMar>
            <w:vAlign w:val="center"/>
          </w:tcPr>
          <w:p w:rsidR="001D5536" w:rsidRDefault="001D5536" w:rsidP="008609DF">
            <w:pPr>
              <w:widowControl/>
              <w:snapToGrid w:val="0"/>
              <w:jc w:val="center"/>
              <w:rPr>
                <w:kern w:val="0"/>
                <w:sz w:val="22"/>
              </w:rPr>
            </w:pPr>
          </w:p>
        </w:tc>
        <w:tc>
          <w:tcPr>
            <w:tcW w:w="2904" w:type="pct"/>
            <w:shd w:val="clear" w:color="auto" w:fill="auto"/>
            <w:vAlign w:val="center"/>
          </w:tcPr>
          <w:p w:rsidR="001D5536" w:rsidRDefault="001D5536" w:rsidP="008609DF">
            <w:pPr>
              <w:widowControl/>
              <w:snapToGrid w:val="0"/>
              <w:jc w:val="center"/>
              <w:rPr>
                <w:kern w:val="0"/>
                <w:sz w:val="22"/>
              </w:rPr>
            </w:pPr>
            <w:r>
              <w:rPr>
                <w:rFonts w:ascii="宋体" w:hAnsi="宋体" w:cs="宋体" w:hint="eastAsia"/>
                <w:sz w:val="24"/>
              </w:rPr>
              <w:t>下颌托架升降：电动控制下颌托架进行升降，运动范围43mm±3mm（工作距离）</w:t>
            </w:r>
          </w:p>
        </w:tc>
        <w:tc>
          <w:tcPr>
            <w:tcW w:w="1002" w:type="pct"/>
            <w:vAlign w:val="center"/>
          </w:tcPr>
          <w:p w:rsidR="001D5536" w:rsidRDefault="001D5536" w:rsidP="008609DF">
            <w:pPr>
              <w:widowControl/>
              <w:snapToGrid w:val="0"/>
              <w:jc w:val="center"/>
              <w:rPr>
                <w:kern w:val="0"/>
                <w:sz w:val="22"/>
              </w:rPr>
            </w:pPr>
            <w:r>
              <w:rPr>
                <w:rFonts w:hint="eastAsia"/>
                <w:kern w:val="0"/>
                <w:sz w:val="22"/>
              </w:rPr>
              <w:t>否</w:t>
            </w:r>
          </w:p>
        </w:tc>
      </w:tr>
      <w:tr w:rsidR="001D5536" w:rsidTr="008609DF">
        <w:trPr>
          <w:trHeight w:val="454"/>
          <w:jc w:val="center"/>
        </w:trPr>
        <w:tc>
          <w:tcPr>
            <w:tcW w:w="479" w:type="pct"/>
            <w:tcBorders>
              <w:bottom w:val="single" w:sz="4" w:space="0" w:color="auto"/>
            </w:tcBorders>
            <w:shd w:val="clear" w:color="auto" w:fill="auto"/>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lastRenderedPageBreak/>
              <w:t>9</w:t>
            </w:r>
          </w:p>
        </w:tc>
        <w:tc>
          <w:tcPr>
            <w:tcW w:w="615" w:type="pct"/>
            <w:vMerge/>
            <w:tcMar>
              <w:top w:w="0" w:type="dxa"/>
              <w:left w:w="108" w:type="dxa"/>
              <w:bottom w:w="0" w:type="dxa"/>
              <w:right w:w="108" w:type="dxa"/>
            </w:tcMar>
            <w:vAlign w:val="center"/>
          </w:tcPr>
          <w:p w:rsidR="001D5536" w:rsidRDefault="001D5536" w:rsidP="008609DF">
            <w:pPr>
              <w:widowControl/>
              <w:snapToGrid w:val="0"/>
              <w:jc w:val="center"/>
              <w:rPr>
                <w:kern w:val="0"/>
                <w:sz w:val="22"/>
              </w:rPr>
            </w:pPr>
          </w:p>
        </w:tc>
        <w:tc>
          <w:tcPr>
            <w:tcW w:w="2904" w:type="pct"/>
            <w:tcBorders>
              <w:bottom w:val="single" w:sz="4" w:space="0" w:color="auto"/>
            </w:tcBorders>
            <w:shd w:val="clear" w:color="auto" w:fill="auto"/>
            <w:vAlign w:val="center"/>
          </w:tcPr>
          <w:p w:rsidR="001D5536" w:rsidRDefault="001D5536" w:rsidP="008609DF">
            <w:pPr>
              <w:widowControl/>
              <w:snapToGrid w:val="0"/>
              <w:jc w:val="center"/>
              <w:rPr>
                <w:kern w:val="0"/>
                <w:sz w:val="22"/>
              </w:rPr>
            </w:pPr>
            <w:r>
              <w:rPr>
                <w:rFonts w:ascii="宋体" w:hAnsi="宋体" w:cs="宋体" w:hint="eastAsia"/>
                <w:sz w:val="24"/>
              </w:rPr>
              <w:t>DICOM 兼容：可开放DICOM 接口，连接用户信息系统</w:t>
            </w:r>
          </w:p>
        </w:tc>
        <w:tc>
          <w:tcPr>
            <w:tcW w:w="1002" w:type="pct"/>
            <w:tcBorders>
              <w:bottom w:val="single" w:sz="4" w:space="0" w:color="auto"/>
            </w:tcBorders>
            <w:vAlign w:val="center"/>
          </w:tcPr>
          <w:p w:rsidR="001D5536" w:rsidRDefault="001D5536" w:rsidP="008609DF">
            <w:pPr>
              <w:widowControl/>
              <w:snapToGrid w:val="0"/>
              <w:jc w:val="center"/>
              <w:rPr>
                <w:kern w:val="0"/>
                <w:sz w:val="22"/>
              </w:rPr>
            </w:pPr>
            <w:r>
              <w:rPr>
                <w:rFonts w:hint="eastAsia"/>
                <w:kern w:val="0"/>
                <w:sz w:val="22"/>
              </w:rPr>
              <w:t>否</w:t>
            </w:r>
          </w:p>
        </w:tc>
      </w:tr>
      <w:tr w:rsidR="001D5536" w:rsidTr="008609DF">
        <w:trPr>
          <w:trHeight w:val="454"/>
          <w:jc w:val="center"/>
        </w:trPr>
        <w:tc>
          <w:tcPr>
            <w:tcW w:w="479" w:type="pct"/>
            <w:shd w:val="clear" w:color="auto" w:fill="auto"/>
            <w:vAlign w:val="center"/>
          </w:tcPr>
          <w:p w:rsidR="001D5536" w:rsidRDefault="001D5536" w:rsidP="008609DF">
            <w:pPr>
              <w:widowControl/>
              <w:snapToGrid w:val="0"/>
              <w:jc w:val="center"/>
              <w:rPr>
                <w:kern w:val="0"/>
                <w:sz w:val="22"/>
              </w:rPr>
            </w:pPr>
            <w:r>
              <w:rPr>
                <w:rFonts w:hint="eastAsia"/>
                <w:kern w:val="0"/>
                <w:sz w:val="22"/>
              </w:rPr>
              <w:t>10</w:t>
            </w:r>
          </w:p>
        </w:tc>
        <w:tc>
          <w:tcPr>
            <w:tcW w:w="615" w:type="pct"/>
            <w:vMerge/>
          </w:tcPr>
          <w:p w:rsidR="001D5536" w:rsidRDefault="001D5536" w:rsidP="008609DF">
            <w:pPr>
              <w:widowControl/>
              <w:snapToGrid w:val="0"/>
              <w:jc w:val="center"/>
              <w:rPr>
                <w:kern w:val="0"/>
                <w:sz w:val="22"/>
              </w:rPr>
            </w:pPr>
          </w:p>
        </w:tc>
        <w:tc>
          <w:tcPr>
            <w:tcW w:w="2904" w:type="pct"/>
            <w:shd w:val="clear" w:color="auto" w:fill="auto"/>
            <w:vAlign w:val="center"/>
          </w:tcPr>
          <w:p w:rsidR="001D5536" w:rsidRDefault="001D5536" w:rsidP="008609DF">
            <w:pPr>
              <w:widowControl/>
              <w:snapToGrid w:val="0"/>
              <w:jc w:val="center"/>
              <w:rPr>
                <w:kern w:val="0"/>
                <w:sz w:val="22"/>
              </w:rPr>
            </w:pPr>
            <w:r>
              <w:rPr>
                <w:rFonts w:ascii="宋体" w:hAnsi="宋体" w:cs="宋体" w:hint="eastAsia"/>
                <w:sz w:val="24"/>
              </w:rPr>
              <w:t>影像处理：配置独立的影像处理工作站，用于影像的处理、分析和打印</w:t>
            </w:r>
          </w:p>
        </w:tc>
        <w:tc>
          <w:tcPr>
            <w:tcW w:w="1002" w:type="pct"/>
          </w:tcPr>
          <w:p w:rsidR="001D5536" w:rsidRDefault="001D5536" w:rsidP="008609DF">
            <w:pPr>
              <w:widowControl/>
              <w:snapToGrid w:val="0"/>
              <w:jc w:val="center"/>
              <w:rPr>
                <w:kern w:val="0"/>
                <w:sz w:val="22"/>
              </w:rPr>
            </w:pPr>
            <w:r>
              <w:rPr>
                <w:rFonts w:hint="eastAsia"/>
                <w:kern w:val="0"/>
                <w:sz w:val="22"/>
              </w:rPr>
              <w:t>否</w:t>
            </w:r>
          </w:p>
        </w:tc>
      </w:tr>
    </w:tbl>
    <w:p w:rsidR="001D5536" w:rsidRDefault="001D5536" w:rsidP="001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1D5536" w:rsidRDefault="001D5536" w:rsidP="001D5536">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1D5536" w:rsidTr="008609DF">
        <w:trPr>
          <w:trHeight w:val="454"/>
          <w:tblHeader/>
          <w:jc w:val="center"/>
        </w:trPr>
        <w:tc>
          <w:tcPr>
            <w:tcW w:w="1182" w:type="dxa"/>
            <w:tcMar>
              <w:top w:w="0" w:type="dxa"/>
              <w:left w:w="108" w:type="dxa"/>
              <w:bottom w:w="0" w:type="dxa"/>
              <w:right w:w="108" w:type="dxa"/>
            </w:tcMar>
            <w:vAlign w:val="center"/>
          </w:tcPr>
          <w:p w:rsidR="001D5536" w:rsidRDefault="001D5536" w:rsidP="008609DF">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1D5536" w:rsidRDefault="001D5536" w:rsidP="008609DF">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1D5536" w:rsidRDefault="001D5536" w:rsidP="008609DF">
            <w:pPr>
              <w:adjustRightInd w:val="0"/>
              <w:snapToGrid w:val="0"/>
              <w:ind w:firstLineChars="200" w:firstLine="440"/>
              <w:jc w:val="center"/>
              <w:rPr>
                <w:kern w:val="0"/>
                <w:sz w:val="22"/>
              </w:rPr>
            </w:pPr>
            <w:r>
              <w:rPr>
                <w:sz w:val="22"/>
              </w:rPr>
              <w:t>具体</w:t>
            </w:r>
            <w:r>
              <w:rPr>
                <w:rFonts w:hint="eastAsia"/>
                <w:sz w:val="22"/>
              </w:rPr>
              <w:t>要求</w:t>
            </w:r>
          </w:p>
        </w:tc>
      </w:tr>
      <w:tr w:rsidR="001D5536" w:rsidTr="008609DF">
        <w:trPr>
          <w:trHeight w:val="454"/>
          <w:jc w:val="center"/>
        </w:trPr>
        <w:tc>
          <w:tcPr>
            <w:tcW w:w="1182" w:type="dxa"/>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1D5536" w:rsidRDefault="001D5536" w:rsidP="008609DF">
            <w:pPr>
              <w:snapToGrid w:val="0"/>
              <w:jc w:val="left"/>
              <w:rPr>
                <w:sz w:val="22"/>
              </w:rPr>
            </w:pPr>
            <w:r>
              <w:rPr>
                <w:rFonts w:hint="eastAsia"/>
                <w:sz w:val="22"/>
              </w:rPr>
              <w:t>产品升级、附件及随机工具要求</w:t>
            </w:r>
          </w:p>
          <w:p w:rsidR="001D5536" w:rsidRDefault="001D5536" w:rsidP="008609DF">
            <w:pPr>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1D5536" w:rsidRDefault="001D5536" w:rsidP="008609DF">
            <w:pPr>
              <w:snapToGrid w:val="0"/>
              <w:jc w:val="left"/>
              <w:rPr>
                <w:b/>
                <w:bCs/>
                <w:color w:val="FF0000"/>
                <w:sz w:val="22"/>
                <w:u w:val="wavyHeavy"/>
              </w:rPr>
            </w:pPr>
            <w:r>
              <w:rPr>
                <w:rFonts w:hint="eastAsia"/>
                <w:sz w:val="22"/>
              </w:rPr>
              <w:t>（</w:t>
            </w:r>
            <w:r>
              <w:rPr>
                <w:rFonts w:hint="eastAsia"/>
                <w:sz w:val="22"/>
              </w:rPr>
              <w:t>2</w:t>
            </w:r>
            <w:r>
              <w:rPr>
                <w:rFonts w:hint="eastAsia"/>
                <w:sz w:val="22"/>
              </w:rPr>
              <w:t>）保修期内免费系统升级，升级需符合国家对医疗器械分类管理和厂商资质要求，避免因软件更新导致设备分类变化引发监管问题。</w:t>
            </w:r>
          </w:p>
        </w:tc>
      </w:tr>
      <w:tr w:rsidR="001D5536" w:rsidTr="008609DF">
        <w:trPr>
          <w:trHeight w:val="454"/>
          <w:jc w:val="center"/>
        </w:trPr>
        <w:tc>
          <w:tcPr>
            <w:tcW w:w="1182" w:type="dxa"/>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1D5536" w:rsidRDefault="001D5536" w:rsidP="008609DF">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1D5536" w:rsidRDefault="001D5536" w:rsidP="008609DF">
            <w:pPr>
              <w:adjustRightInd w:val="0"/>
              <w:snapToGrid w:val="0"/>
              <w:rPr>
                <w:b/>
                <w:bCs/>
                <w:color w:val="FF0000"/>
                <w:sz w:val="22"/>
                <w:u w:val="wavyHeavy"/>
              </w:rPr>
            </w:pPr>
            <w:r>
              <w:rPr>
                <w:sz w:val="22"/>
              </w:rPr>
              <w:t>投标人应为本项目配备专业人员，确保本项目顺利实施。</w:t>
            </w:r>
          </w:p>
          <w:p w:rsidR="001D5536" w:rsidRDefault="001D5536" w:rsidP="008609DF">
            <w:pPr>
              <w:adjustRightInd w:val="0"/>
              <w:snapToGrid w:val="0"/>
              <w:rPr>
                <w:sz w:val="22"/>
              </w:rPr>
            </w:pPr>
            <w:r>
              <w:rPr>
                <w:rFonts w:hint="eastAsia"/>
                <w:szCs w:val="21"/>
              </w:rPr>
              <w:t>本项目拟提供服务的人员应具备相关职业能力及工作经验，请提供人员相关专业技术能力的证明材料。</w:t>
            </w:r>
          </w:p>
          <w:p w:rsidR="001D5536" w:rsidRDefault="001D5536" w:rsidP="001D5536">
            <w:pPr>
              <w:numPr>
                <w:ilvl w:val="0"/>
                <w:numId w:val="1"/>
              </w:numPr>
              <w:adjustRightInd w:val="0"/>
              <w:snapToGrid w:val="0"/>
              <w:rPr>
                <w:rStyle w:val="a4"/>
                <w:sz w:val="22"/>
                <w:lang w:val="zh-TW"/>
              </w:rPr>
            </w:pPr>
            <w:r>
              <w:rPr>
                <w:rStyle w:val="a4"/>
                <w:sz w:val="22"/>
                <w:lang w:val="zh-TW"/>
              </w:rPr>
              <w:t>安装调试：</w:t>
            </w:r>
          </w:p>
          <w:p w:rsidR="001D5536" w:rsidRDefault="001D5536" w:rsidP="008609DF">
            <w:pPr>
              <w:adjustRightInd w:val="0"/>
              <w:snapToGrid w:val="0"/>
              <w:rPr>
                <w:sz w:val="22"/>
              </w:rPr>
            </w:pPr>
            <w:r>
              <w:rPr>
                <w:rFonts w:hint="eastAsia"/>
                <w:sz w:val="22"/>
              </w:rPr>
              <w:t>到货后，接到各使用单位的通知</w:t>
            </w:r>
            <w:r>
              <w:rPr>
                <w:rFonts w:hint="eastAsia"/>
                <w:sz w:val="22"/>
              </w:rPr>
              <w:t>7</w:t>
            </w:r>
            <w:r>
              <w:rPr>
                <w:rFonts w:hint="eastAsia"/>
                <w:sz w:val="22"/>
              </w:rPr>
              <w:t>天内，供应商应及时派工程技术人员到达现场，在使用单位人员在场的情况下开箱清点货物，组织搬运、安装、调试，并承担因此发生的一切费用。</w:t>
            </w:r>
          </w:p>
          <w:p w:rsidR="001D5536" w:rsidRDefault="001D5536" w:rsidP="008609DF">
            <w:pPr>
              <w:snapToGrid w:val="0"/>
              <w:jc w:val="left"/>
              <w:rPr>
                <w:rStyle w:val="a4"/>
                <w:color w:val="000000"/>
                <w:sz w:val="22"/>
              </w:rPr>
            </w:pPr>
            <w:r>
              <w:rPr>
                <w:rStyle w:val="a4"/>
                <w:sz w:val="22"/>
                <w:lang w:val="zh-TW"/>
              </w:rPr>
              <w:t>由投标人提供的设备，其安装、设备上电、调试</w:t>
            </w:r>
            <w:r>
              <w:rPr>
                <w:rStyle w:val="a4"/>
                <w:sz w:val="22"/>
              </w:rPr>
              <w:t>(</w:t>
            </w:r>
            <w:r>
              <w:rPr>
                <w:rStyle w:val="a4"/>
                <w:sz w:val="22"/>
                <w:lang w:val="zh-TW"/>
              </w:rPr>
              <w:t>包括硬件及软件</w:t>
            </w:r>
            <w:r>
              <w:rPr>
                <w:rStyle w:val="a4"/>
                <w:sz w:val="22"/>
              </w:rPr>
              <w:t>)</w:t>
            </w:r>
            <w:r>
              <w:rPr>
                <w:rStyle w:val="a4"/>
                <w:sz w:val="22"/>
                <w:lang w:val="zh-TW"/>
              </w:rPr>
              <w:t>及开通由投标人负责，采购人予以协助配合。设备安装、调测所需工具、仪表及安装材料均由投标人提供。</w:t>
            </w:r>
          </w:p>
          <w:p w:rsidR="001D5536" w:rsidRDefault="001D5536" w:rsidP="008609DF">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1D5536" w:rsidRDefault="001D5536" w:rsidP="008609DF">
            <w:pPr>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p>
          <w:p w:rsidR="001D5536" w:rsidRDefault="001D5536" w:rsidP="008609DF">
            <w:pPr>
              <w:adjustRightInd w:val="0"/>
              <w:snapToGrid w:val="0"/>
              <w:rPr>
                <w:sz w:val="22"/>
              </w:rPr>
            </w:pPr>
            <w:r>
              <w:rPr>
                <w:rFonts w:hint="eastAsia"/>
                <w:sz w:val="22"/>
              </w:rPr>
              <w:t>设备安装并经使用培训后，经过试运行，设备的各项性能指标均能达到要求，双方签署医院验收文件后设备即视为验收通过，保修期从医院验收通过之日起计算。</w:t>
            </w:r>
          </w:p>
        </w:tc>
      </w:tr>
      <w:tr w:rsidR="001D5536" w:rsidTr="008609DF">
        <w:trPr>
          <w:trHeight w:val="454"/>
          <w:jc w:val="center"/>
        </w:trPr>
        <w:tc>
          <w:tcPr>
            <w:tcW w:w="1182" w:type="dxa"/>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1D5536" w:rsidRDefault="001D5536" w:rsidP="008609DF">
            <w:pPr>
              <w:snapToGrid w:val="0"/>
              <w:rPr>
                <w:sz w:val="22"/>
              </w:rPr>
            </w:pPr>
            <w:r>
              <w:rPr>
                <w:rFonts w:hint="eastAsia"/>
                <w:sz w:val="22"/>
              </w:rPr>
              <w:t>（</w:t>
            </w:r>
            <w:r>
              <w:rPr>
                <w:rFonts w:hint="eastAsia"/>
                <w:sz w:val="22"/>
              </w:rPr>
              <w:t>1</w:t>
            </w:r>
            <w:r>
              <w:rPr>
                <w:rFonts w:hint="eastAsia"/>
                <w:sz w:val="22"/>
              </w:rPr>
              <w:t>）</w:t>
            </w:r>
            <w:r>
              <w:rPr>
                <w:sz w:val="22"/>
              </w:rPr>
              <w:t>供货期要求</w:t>
            </w:r>
          </w:p>
          <w:p w:rsidR="001D5536" w:rsidRDefault="001D5536" w:rsidP="008609DF">
            <w:pPr>
              <w:adjustRightInd w:val="0"/>
              <w:snapToGrid w:val="0"/>
              <w:rPr>
                <w:sz w:val="22"/>
              </w:rPr>
            </w:pPr>
            <w:r>
              <w:rPr>
                <w:rFonts w:hint="eastAsia"/>
                <w:sz w:val="22"/>
              </w:rPr>
              <w:t>1</w:t>
            </w:r>
            <w:r>
              <w:rPr>
                <w:rFonts w:hint="eastAsia"/>
                <w:sz w:val="22"/>
              </w:rPr>
              <w:t>、</w:t>
            </w:r>
            <w:r>
              <w:rPr>
                <w:sz w:val="22"/>
              </w:rPr>
              <w:t>本项目供货期包括设备供货、就位、安装调试直至交付使用的全部时间。</w:t>
            </w:r>
          </w:p>
          <w:p w:rsidR="001D5536" w:rsidRDefault="001D5536" w:rsidP="008609DF">
            <w:pPr>
              <w:adjustRightInd w:val="0"/>
              <w:snapToGrid w:val="0"/>
              <w:rPr>
                <w:kern w:val="0"/>
                <w:sz w:val="22"/>
              </w:rPr>
            </w:pPr>
            <w:r>
              <w:rPr>
                <w:rFonts w:hint="eastAsia"/>
                <w:sz w:val="22"/>
              </w:rPr>
              <w:lastRenderedPageBreak/>
              <w:t>2</w:t>
            </w:r>
            <w:r>
              <w:rPr>
                <w:rFonts w:hint="eastAsia"/>
                <w:sz w:val="22"/>
              </w:rPr>
              <w:t>、</w:t>
            </w:r>
            <w:r>
              <w:rPr>
                <w:sz w:val="22"/>
              </w:rPr>
              <w:t>本项目</w:t>
            </w:r>
            <w:bookmarkStart w:id="17" w:name="OLE_LINK61"/>
            <w:r>
              <w:rPr>
                <w:sz w:val="22"/>
              </w:rPr>
              <w:t>的安装调试及试用期间的管理将纳入采购人</w:t>
            </w:r>
            <w:bookmarkEnd w:id="17"/>
            <w:r>
              <w:rPr>
                <w:sz w:val="22"/>
              </w:rPr>
              <w:t>的管理范围，在此过程中，中标人须服从采购人的时间和管理协调。</w:t>
            </w:r>
          </w:p>
        </w:tc>
      </w:tr>
    </w:tbl>
    <w:p w:rsidR="001D5536" w:rsidRDefault="001D5536" w:rsidP="001D5536">
      <w:pPr>
        <w:snapToGrid w:val="0"/>
        <w:ind w:firstLineChars="200" w:firstLine="440"/>
        <w:rPr>
          <w:sz w:val="22"/>
        </w:rPr>
      </w:pPr>
      <w:r>
        <w:rPr>
          <w:sz w:val="22"/>
        </w:rPr>
        <w:lastRenderedPageBreak/>
        <w:t>9.</w:t>
      </w:r>
      <w:r>
        <w:rPr>
          <w:rFonts w:hint="eastAsia"/>
          <w:sz w:val="22"/>
        </w:rPr>
        <w:t>4</w:t>
      </w:r>
      <w:r>
        <w:rPr>
          <w:sz w:val="22"/>
        </w:rPr>
        <w:t xml:space="preserve"> </w:t>
      </w:r>
      <w:r>
        <w:rPr>
          <w:sz w:val="22"/>
        </w:rPr>
        <w:t>质量标准与验收要求</w:t>
      </w:r>
    </w:p>
    <w:p w:rsidR="001D5536" w:rsidRDefault="001D5536" w:rsidP="001D5536">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1D5536" w:rsidRDefault="001D5536" w:rsidP="001D5536">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1D5536" w:rsidRDefault="001D5536" w:rsidP="001D5536">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1D5536" w:rsidRDefault="001D5536" w:rsidP="001D5536">
      <w:pPr>
        <w:adjustRightInd w:val="0"/>
        <w:snapToGrid w:val="0"/>
        <w:ind w:firstLineChars="200" w:firstLine="442"/>
        <w:outlineLvl w:val="2"/>
        <w:rPr>
          <w:b/>
          <w:bCs/>
          <w:sz w:val="22"/>
        </w:rPr>
      </w:pPr>
      <w:bookmarkStart w:id="18" w:name="_Toc230793741"/>
      <w:r>
        <w:rPr>
          <w:b/>
          <w:bCs/>
          <w:sz w:val="22"/>
        </w:rPr>
        <w:t>1</w:t>
      </w:r>
      <w:r>
        <w:rPr>
          <w:rFonts w:hint="eastAsia"/>
          <w:b/>
          <w:bCs/>
          <w:sz w:val="22"/>
        </w:rPr>
        <w:t>0</w:t>
      </w:r>
      <w:r>
        <w:rPr>
          <w:b/>
          <w:bCs/>
          <w:sz w:val="22"/>
        </w:rPr>
        <w:t xml:space="preserve"> </w:t>
      </w:r>
      <w:r>
        <w:rPr>
          <w:b/>
          <w:bCs/>
          <w:sz w:val="22"/>
        </w:rPr>
        <w:t>安全文明作业要求和应急处置要求</w:t>
      </w:r>
      <w:bookmarkEnd w:id="18"/>
    </w:p>
    <w:p w:rsidR="001D5536" w:rsidRDefault="001D5536" w:rsidP="001D5536">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1D5536" w:rsidRDefault="001D5536" w:rsidP="001D5536">
      <w:pPr>
        <w:adjustRightInd w:val="0"/>
        <w:snapToGrid w:val="0"/>
        <w:ind w:firstLineChars="200" w:firstLine="442"/>
        <w:outlineLvl w:val="2"/>
        <w:rPr>
          <w:b/>
          <w:bCs/>
          <w:sz w:val="22"/>
        </w:rPr>
      </w:pPr>
      <w:bookmarkStart w:id="19" w:name="_Toc230793742"/>
      <w:r>
        <w:rPr>
          <w:b/>
          <w:bCs/>
          <w:sz w:val="22"/>
        </w:rPr>
        <w:t>1</w:t>
      </w:r>
      <w:r>
        <w:rPr>
          <w:rFonts w:hint="eastAsia"/>
          <w:b/>
          <w:bCs/>
          <w:sz w:val="22"/>
        </w:rPr>
        <w:t>1</w:t>
      </w:r>
      <w:r>
        <w:rPr>
          <w:b/>
          <w:bCs/>
          <w:sz w:val="22"/>
        </w:rPr>
        <w:t xml:space="preserve"> </w:t>
      </w:r>
      <w:r>
        <w:rPr>
          <w:b/>
          <w:bCs/>
          <w:sz w:val="22"/>
        </w:rPr>
        <w:t>售后服务要求</w:t>
      </w:r>
      <w:bookmarkEnd w:id="19"/>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70"/>
        <w:gridCol w:w="714"/>
        <w:gridCol w:w="1430"/>
        <w:gridCol w:w="5572"/>
      </w:tblGrid>
      <w:tr w:rsidR="001D5536" w:rsidTr="008609DF">
        <w:trPr>
          <w:jc w:val="center"/>
        </w:trPr>
        <w:tc>
          <w:tcPr>
            <w:tcW w:w="344" w:type="pct"/>
            <w:tcMar>
              <w:top w:w="0" w:type="dxa"/>
              <w:left w:w="108" w:type="dxa"/>
              <w:bottom w:w="0" w:type="dxa"/>
              <w:right w:w="108" w:type="dxa"/>
            </w:tcMar>
            <w:vAlign w:val="center"/>
          </w:tcPr>
          <w:p w:rsidR="001D5536" w:rsidRDefault="001D5536" w:rsidP="008609DF">
            <w:pPr>
              <w:adjustRightInd w:val="0"/>
              <w:snapToGrid w:val="0"/>
              <w:rPr>
                <w:sz w:val="22"/>
              </w:rPr>
            </w:pPr>
            <w:r>
              <w:rPr>
                <w:sz w:val="22"/>
              </w:rPr>
              <w:t>序号</w:t>
            </w:r>
          </w:p>
        </w:tc>
        <w:tc>
          <w:tcPr>
            <w:tcW w:w="1294" w:type="pct"/>
            <w:gridSpan w:val="2"/>
            <w:tcMar>
              <w:top w:w="0" w:type="dxa"/>
              <w:left w:w="108" w:type="dxa"/>
              <w:bottom w:w="0" w:type="dxa"/>
              <w:right w:w="108" w:type="dxa"/>
            </w:tcMar>
            <w:vAlign w:val="center"/>
          </w:tcPr>
          <w:p w:rsidR="001D5536" w:rsidRDefault="001D5536" w:rsidP="008609DF">
            <w:pPr>
              <w:adjustRightInd w:val="0"/>
              <w:snapToGrid w:val="0"/>
              <w:rPr>
                <w:sz w:val="22"/>
              </w:rPr>
            </w:pPr>
            <w:r>
              <w:rPr>
                <w:rFonts w:hint="eastAsia"/>
                <w:sz w:val="22"/>
              </w:rPr>
              <w:t>技术</w:t>
            </w:r>
            <w:r>
              <w:rPr>
                <w:sz w:val="22"/>
              </w:rPr>
              <w:t>项</w:t>
            </w:r>
          </w:p>
        </w:tc>
        <w:tc>
          <w:tcPr>
            <w:tcW w:w="3363" w:type="pct"/>
            <w:tcMar>
              <w:top w:w="0" w:type="dxa"/>
              <w:left w:w="108" w:type="dxa"/>
              <w:bottom w:w="0" w:type="dxa"/>
              <w:right w:w="108" w:type="dxa"/>
            </w:tcMar>
            <w:vAlign w:val="center"/>
          </w:tcPr>
          <w:p w:rsidR="001D5536" w:rsidRDefault="001D5536" w:rsidP="008609DF">
            <w:pPr>
              <w:adjustRightInd w:val="0"/>
              <w:snapToGrid w:val="0"/>
              <w:ind w:firstLineChars="200" w:firstLine="440"/>
              <w:jc w:val="center"/>
              <w:rPr>
                <w:kern w:val="0"/>
                <w:sz w:val="22"/>
              </w:rPr>
            </w:pPr>
            <w:r>
              <w:rPr>
                <w:sz w:val="22"/>
              </w:rPr>
              <w:t>具体</w:t>
            </w:r>
            <w:r>
              <w:rPr>
                <w:rFonts w:hint="eastAsia"/>
                <w:sz w:val="22"/>
              </w:rPr>
              <w:t>服务措施</w:t>
            </w:r>
          </w:p>
        </w:tc>
      </w:tr>
      <w:tr w:rsidR="001D5536" w:rsidTr="008609DF">
        <w:trPr>
          <w:jc w:val="center"/>
        </w:trPr>
        <w:tc>
          <w:tcPr>
            <w:tcW w:w="344" w:type="pct"/>
            <w:tcMar>
              <w:top w:w="0" w:type="dxa"/>
              <w:left w:w="108" w:type="dxa"/>
              <w:bottom w:w="0" w:type="dxa"/>
              <w:right w:w="108" w:type="dxa"/>
            </w:tcMar>
            <w:vAlign w:val="center"/>
          </w:tcPr>
          <w:p w:rsidR="001D5536" w:rsidRDefault="001D5536" w:rsidP="008609DF">
            <w:pPr>
              <w:adjustRightInd w:val="0"/>
              <w:snapToGrid w:val="0"/>
              <w:jc w:val="center"/>
              <w:rPr>
                <w:sz w:val="22"/>
              </w:rPr>
            </w:pPr>
            <w:r>
              <w:rPr>
                <w:rFonts w:hint="eastAsia"/>
                <w:sz w:val="22"/>
              </w:rPr>
              <w:t>1</w:t>
            </w:r>
          </w:p>
        </w:tc>
        <w:tc>
          <w:tcPr>
            <w:tcW w:w="4656" w:type="pct"/>
            <w:gridSpan w:val="3"/>
            <w:tcMar>
              <w:top w:w="0" w:type="dxa"/>
              <w:left w:w="108" w:type="dxa"/>
              <w:bottom w:w="0" w:type="dxa"/>
              <w:right w:w="108" w:type="dxa"/>
            </w:tcMar>
            <w:vAlign w:val="center"/>
          </w:tcPr>
          <w:p w:rsidR="001D5536" w:rsidRDefault="001D5536" w:rsidP="008609DF">
            <w:pPr>
              <w:adjustRightInd w:val="0"/>
              <w:snapToGrid w:val="0"/>
              <w:rPr>
                <w:sz w:val="22"/>
              </w:rPr>
            </w:pPr>
            <w:bookmarkStart w:id="20" w:name="OLE_LINK62"/>
            <w:r>
              <w:rPr>
                <w:rFonts w:hint="eastAsia"/>
                <w:sz w:val="22"/>
              </w:rPr>
              <w:t>售后服务承诺及保障措施要求</w:t>
            </w:r>
            <w:bookmarkEnd w:id="20"/>
          </w:p>
        </w:tc>
      </w:tr>
      <w:tr w:rsidR="001D5536" w:rsidTr="008609DF">
        <w:trPr>
          <w:jc w:val="center"/>
        </w:trPr>
        <w:tc>
          <w:tcPr>
            <w:tcW w:w="344" w:type="pct"/>
            <w:tcMar>
              <w:top w:w="0" w:type="dxa"/>
              <w:left w:w="108" w:type="dxa"/>
              <w:bottom w:w="0" w:type="dxa"/>
              <w:right w:w="108" w:type="dxa"/>
            </w:tcMar>
            <w:vAlign w:val="center"/>
          </w:tcPr>
          <w:p w:rsidR="001D5536" w:rsidRDefault="001D5536" w:rsidP="008609DF">
            <w:pPr>
              <w:widowControl/>
              <w:snapToGrid w:val="0"/>
              <w:jc w:val="center"/>
              <w:rPr>
                <w:b/>
                <w:bCs/>
                <w:kern w:val="0"/>
                <w:sz w:val="22"/>
              </w:rPr>
            </w:pPr>
            <w:r>
              <w:rPr>
                <w:rFonts w:hint="eastAsia"/>
                <w:b/>
                <w:bCs/>
                <w:kern w:val="0"/>
                <w:sz w:val="22"/>
              </w:rPr>
              <w:t>1.1</w:t>
            </w:r>
          </w:p>
        </w:tc>
        <w:tc>
          <w:tcPr>
            <w:tcW w:w="1294" w:type="pct"/>
            <w:gridSpan w:val="2"/>
            <w:tcMar>
              <w:top w:w="0" w:type="dxa"/>
              <w:left w:w="108" w:type="dxa"/>
              <w:bottom w:w="0" w:type="dxa"/>
              <w:right w:w="108" w:type="dxa"/>
            </w:tcMar>
            <w:vAlign w:val="center"/>
          </w:tcPr>
          <w:p w:rsidR="001D5536" w:rsidRDefault="001D5536" w:rsidP="008609DF">
            <w:pPr>
              <w:widowControl/>
              <w:snapToGrid w:val="0"/>
              <w:jc w:val="center"/>
              <w:rPr>
                <w:b/>
                <w:bCs/>
                <w:kern w:val="0"/>
                <w:sz w:val="22"/>
              </w:rPr>
            </w:pPr>
            <w:r>
              <w:rPr>
                <w:rFonts w:hint="eastAsia"/>
                <w:sz w:val="22"/>
              </w:rPr>
              <w:t>售后服务承诺要求</w:t>
            </w:r>
          </w:p>
        </w:tc>
        <w:tc>
          <w:tcPr>
            <w:tcW w:w="3363" w:type="pct"/>
            <w:tcMar>
              <w:top w:w="0" w:type="dxa"/>
              <w:left w:w="108" w:type="dxa"/>
              <w:bottom w:w="0" w:type="dxa"/>
              <w:right w:w="108" w:type="dxa"/>
            </w:tcMar>
            <w:vAlign w:val="center"/>
          </w:tcPr>
          <w:p w:rsidR="001D5536" w:rsidRDefault="001D5536" w:rsidP="008609DF">
            <w:pPr>
              <w:widowControl/>
              <w:snapToGrid w:val="0"/>
              <w:jc w:val="left"/>
              <w:rPr>
                <w:kern w:val="0"/>
                <w:sz w:val="22"/>
              </w:rPr>
            </w:pPr>
            <w:r>
              <w:rPr>
                <w:rFonts w:ascii="宋体" w:hAnsi="宋体" w:cs="宋体" w:hint="eastAsia"/>
                <w:sz w:val="24"/>
              </w:rPr>
              <w:t>提供7天×24小时联络方法，报修响应时间≤2小时，接到报修后≤24小时到位如遇设备停机时间超过48小时，需提供备用机或紧急替代方案保修期内提供1年2次免费保养</w:t>
            </w:r>
          </w:p>
        </w:tc>
      </w:tr>
      <w:tr w:rsidR="001D5536" w:rsidTr="008609DF">
        <w:trPr>
          <w:jc w:val="center"/>
        </w:trPr>
        <w:tc>
          <w:tcPr>
            <w:tcW w:w="344" w:type="pct"/>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1.2</w:t>
            </w:r>
          </w:p>
        </w:tc>
        <w:tc>
          <w:tcPr>
            <w:tcW w:w="1294" w:type="pct"/>
            <w:gridSpan w:val="2"/>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sz w:val="22"/>
              </w:rPr>
              <w:t>保障措施要求（包括售后服务落实等保障）</w:t>
            </w:r>
          </w:p>
        </w:tc>
        <w:tc>
          <w:tcPr>
            <w:tcW w:w="3363" w:type="pct"/>
            <w:tcMar>
              <w:top w:w="0" w:type="dxa"/>
              <w:left w:w="108" w:type="dxa"/>
              <w:bottom w:w="0" w:type="dxa"/>
              <w:right w:w="108" w:type="dxa"/>
            </w:tcMar>
            <w:vAlign w:val="center"/>
          </w:tcPr>
          <w:p w:rsidR="001D5536" w:rsidRDefault="001D5536" w:rsidP="008609DF">
            <w:pPr>
              <w:adjustRightInd w:val="0"/>
              <w:snapToGrid w:val="0"/>
              <w:rPr>
                <w:sz w:val="22"/>
              </w:rPr>
            </w:pPr>
            <w:r>
              <w:rPr>
                <w:rFonts w:hint="eastAsia"/>
                <w:sz w:val="22"/>
              </w:rPr>
              <w:t>供应商负责安装并提供现场技术培训，保证使用人员（保修期内所有设备操作人员）正常操作设备的各种功能。</w:t>
            </w:r>
          </w:p>
          <w:p w:rsidR="001D5536" w:rsidRDefault="00097D22" w:rsidP="00097D22">
            <w:pPr>
              <w:widowControl/>
              <w:snapToGrid w:val="0"/>
              <w:jc w:val="left"/>
              <w:rPr>
                <w:kern w:val="0"/>
                <w:sz w:val="22"/>
              </w:rPr>
            </w:pPr>
            <w:r>
              <w:rPr>
                <w:rFonts w:hint="eastAsia"/>
                <w:sz w:val="22"/>
              </w:rPr>
              <w:t>制造商</w:t>
            </w:r>
            <w:bookmarkStart w:id="21" w:name="_GoBack"/>
            <w:bookmarkEnd w:id="21"/>
            <w:r w:rsidR="001D5536">
              <w:rPr>
                <w:rFonts w:hint="eastAsia"/>
                <w:sz w:val="22"/>
              </w:rPr>
              <w:t>有维修团队以及有经验丰富的专业维修工程师（可提供资质证明文件），备品备件充足（可提供与本项目相关的备品备件清单）。</w:t>
            </w:r>
          </w:p>
        </w:tc>
      </w:tr>
      <w:tr w:rsidR="001D5536" w:rsidTr="008609DF">
        <w:trPr>
          <w:jc w:val="center"/>
        </w:trPr>
        <w:tc>
          <w:tcPr>
            <w:tcW w:w="344" w:type="pct"/>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2</w:t>
            </w:r>
          </w:p>
        </w:tc>
        <w:tc>
          <w:tcPr>
            <w:tcW w:w="1294" w:type="pct"/>
            <w:gridSpan w:val="2"/>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保修期</w:t>
            </w:r>
          </w:p>
        </w:tc>
        <w:tc>
          <w:tcPr>
            <w:tcW w:w="3363" w:type="pct"/>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ascii="宋体" w:hAnsi="宋体" w:cs="宋体" w:hint="eastAsia"/>
                <w:sz w:val="24"/>
              </w:rPr>
              <w:t xml:space="preserve"> 整机原厂全保≥5年（提供厂家盖章承诺）</w:t>
            </w:r>
          </w:p>
        </w:tc>
      </w:tr>
      <w:tr w:rsidR="001D5536" w:rsidTr="008609DF">
        <w:trPr>
          <w:jc w:val="center"/>
        </w:trPr>
        <w:tc>
          <w:tcPr>
            <w:tcW w:w="344" w:type="pct"/>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3</w:t>
            </w:r>
          </w:p>
        </w:tc>
        <w:tc>
          <w:tcPr>
            <w:tcW w:w="4656" w:type="pct"/>
            <w:gridSpan w:val="3"/>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使用周期成本</w:t>
            </w:r>
          </w:p>
        </w:tc>
      </w:tr>
      <w:tr w:rsidR="001D5536" w:rsidTr="008609DF">
        <w:trPr>
          <w:jc w:val="center"/>
        </w:trPr>
        <w:tc>
          <w:tcPr>
            <w:tcW w:w="344" w:type="pct"/>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t>3.1</w:t>
            </w:r>
          </w:p>
        </w:tc>
        <w:tc>
          <w:tcPr>
            <w:tcW w:w="1294" w:type="pct"/>
            <w:gridSpan w:val="2"/>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sz w:val="22"/>
              </w:rPr>
              <w:t>设备出保后的维保费用比例要求</w:t>
            </w:r>
          </w:p>
        </w:tc>
        <w:tc>
          <w:tcPr>
            <w:tcW w:w="3363" w:type="pct"/>
            <w:tcMar>
              <w:top w:w="0" w:type="dxa"/>
              <w:left w:w="108" w:type="dxa"/>
              <w:bottom w:w="0" w:type="dxa"/>
              <w:right w:w="108" w:type="dxa"/>
            </w:tcMar>
            <w:vAlign w:val="center"/>
          </w:tcPr>
          <w:p w:rsidR="001D5536" w:rsidRDefault="001D5536" w:rsidP="008609DF">
            <w:pPr>
              <w:widowControl/>
              <w:snapToGrid w:val="0"/>
              <w:jc w:val="left"/>
              <w:rPr>
                <w:kern w:val="0"/>
                <w:sz w:val="22"/>
              </w:rPr>
            </w:pPr>
            <w:r>
              <w:rPr>
                <w:rFonts w:ascii="宋体" w:hAnsi="宋体" w:cs="宋体" w:hint="eastAsia"/>
                <w:sz w:val="24"/>
              </w:rPr>
              <w:t>保修期满后，年度全保服务费不超过设备总价的5%（提供厂家盖章承诺）</w:t>
            </w:r>
          </w:p>
        </w:tc>
      </w:tr>
      <w:tr w:rsidR="001D5536" w:rsidTr="008609DF">
        <w:trPr>
          <w:trHeight w:val="412"/>
          <w:jc w:val="center"/>
        </w:trPr>
        <w:tc>
          <w:tcPr>
            <w:tcW w:w="344" w:type="pct"/>
            <w:vMerge w:val="restart"/>
            <w:tcMar>
              <w:top w:w="0" w:type="dxa"/>
              <w:left w:w="108" w:type="dxa"/>
              <w:bottom w:w="0" w:type="dxa"/>
              <w:right w:w="108" w:type="dxa"/>
            </w:tcMar>
            <w:vAlign w:val="center"/>
          </w:tcPr>
          <w:p w:rsidR="001D5536" w:rsidRDefault="001D5536" w:rsidP="008609DF">
            <w:pPr>
              <w:widowControl/>
              <w:snapToGrid w:val="0"/>
              <w:jc w:val="center"/>
              <w:rPr>
                <w:kern w:val="0"/>
                <w:sz w:val="22"/>
              </w:rPr>
            </w:pPr>
            <w:r>
              <w:rPr>
                <w:rFonts w:hint="eastAsia"/>
                <w:kern w:val="0"/>
                <w:sz w:val="22"/>
              </w:rPr>
              <w:lastRenderedPageBreak/>
              <w:t>3.2</w:t>
            </w:r>
          </w:p>
        </w:tc>
        <w:tc>
          <w:tcPr>
            <w:tcW w:w="431" w:type="pct"/>
            <w:vMerge w:val="restart"/>
            <w:tcMar>
              <w:top w:w="0" w:type="dxa"/>
              <w:left w:w="108" w:type="dxa"/>
              <w:bottom w:w="0" w:type="dxa"/>
              <w:right w:w="108" w:type="dxa"/>
            </w:tcMar>
            <w:vAlign w:val="center"/>
          </w:tcPr>
          <w:p w:rsidR="001D5536" w:rsidRDefault="001D5536" w:rsidP="008609DF">
            <w:pPr>
              <w:widowControl/>
              <w:snapToGrid w:val="0"/>
              <w:jc w:val="center"/>
              <w:rPr>
                <w:sz w:val="22"/>
              </w:rPr>
            </w:pPr>
            <w:r>
              <w:rPr>
                <w:rFonts w:hint="eastAsia"/>
                <w:sz w:val="22"/>
              </w:rPr>
              <w:t>所投货物的配件要求</w:t>
            </w:r>
          </w:p>
        </w:tc>
        <w:tc>
          <w:tcPr>
            <w:tcW w:w="863" w:type="pct"/>
            <w:vAlign w:val="center"/>
          </w:tcPr>
          <w:p w:rsidR="001D5536" w:rsidRDefault="001D5536" w:rsidP="008609DF">
            <w:pPr>
              <w:widowControl/>
              <w:snapToGrid w:val="0"/>
              <w:jc w:val="center"/>
              <w:rPr>
                <w:sz w:val="22"/>
              </w:rPr>
            </w:pPr>
            <w:bookmarkStart w:id="22" w:name="OLE_LINK26"/>
            <w:bookmarkStart w:id="23" w:name="OLE_LINK23"/>
            <w:r>
              <w:rPr>
                <w:rFonts w:hint="eastAsia"/>
                <w:sz w:val="22"/>
              </w:rPr>
              <w:t>所投货物的配件供应年限要求</w:t>
            </w:r>
            <w:bookmarkEnd w:id="22"/>
            <w:bookmarkEnd w:id="23"/>
          </w:p>
        </w:tc>
        <w:tc>
          <w:tcPr>
            <w:tcW w:w="3363" w:type="pct"/>
            <w:tcMar>
              <w:top w:w="0" w:type="dxa"/>
              <w:left w:w="108" w:type="dxa"/>
              <w:bottom w:w="0" w:type="dxa"/>
              <w:right w:w="108" w:type="dxa"/>
            </w:tcMar>
            <w:vAlign w:val="center"/>
          </w:tcPr>
          <w:p w:rsidR="001D5536" w:rsidRDefault="001D5536" w:rsidP="008609DF">
            <w:pPr>
              <w:widowControl/>
              <w:snapToGrid w:val="0"/>
              <w:jc w:val="left"/>
              <w:rPr>
                <w:kern w:val="0"/>
                <w:sz w:val="22"/>
              </w:rPr>
            </w:pPr>
            <w:r>
              <w:rPr>
                <w:rFonts w:ascii="宋体" w:hAnsi="宋体" w:cs="宋体" w:hint="eastAsia"/>
                <w:sz w:val="24"/>
              </w:rPr>
              <w:t>配件供应年限≥10年</w:t>
            </w:r>
          </w:p>
        </w:tc>
      </w:tr>
      <w:tr w:rsidR="001D5536" w:rsidTr="008609DF">
        <w:trPr>
          <w:jc w:val="center"/>
        </w:trPr>
        <w:tc>
          <w:tcPr>
            <w:tcW w:w="344" w:type="pct"/>
            <w:vMerge/>
            <w:tcMar>
              <w:top w:w="0" w:type="dxa"/>
              <w:left w:w="108" w:type="dxa"/>
              <w:bottom w:w="0" w:type="dxa"/>
              <w:right w:w="108" w:type="dxa"/>
            </w:tcMar>
            <w:vAlign w:val="center"/>
          </w:tcPr>
          <w:p w:rsidR="001D5536" w:rsidRDefault="001D5536" w:rsidP="008609DF">
            <w:pPr>
              <w:widowControl/>
              <w:snapToGrid w:val="0"/>
              <w:jc w:val="center"/>
              <w:rPr>
                <w:kern w:val="0"/>
                <w:sz w:val="22"/>
              </w:rPr>
            </w:pPr>
          </w:p>
        </w:tc>
        <w:tc>
          <w:tcPr>
            <w:tcW w:w="431" w:type="pct"/>
            <w:vMerge/>
            <w:tcMar>
              <w:top w:w="0" w:type="dxa"/>
              <w:left w:w="108" w:type="dxa"/>
              <w:bottom w:w="0" w:type="dxa"/>
              <w:right w:w="108" w:type="dxa"/>
            </w:tcMar>
            <w:vAlign w:val="center"/>
          </w:tcPr>
          <w:p w:rsidR="001D5536" w:rsidRDefault="001D5536" w:rsidP="008609DF">
            <w:pPr>
              <w:widowControl/>
              <w:snapToGrid w:val="0"/>
              <w:jc w:val="center"/>
              <w:rPr>
                <w:sz w:val="22"/>
              </w:rPr>
            </w:pPr>
          </w:p>
        </w:tc>
        <w:tc>
          <w:tcPr>
            <w:tcW w:w="863" w:type="pct"/>
            <w:vAlign w:val="center"/>
          </w:tcPr>
          <w:p w:rsidR="001D5536" w:rsidRDefault="001D5536" w:rsidP="008609DF">
            <w:pPr>
              <w:widowControl/>
              <w:snapToGrid w:val="0"/>
              <w:jc w:val="center"/>
              <w:rPr>
                <w:sz w:val="22"/>
              </w:rPr>
            </w:pPr>
            <w:r>
              <w:rPr>
                <w:rFonts w:hint="eastAsia"/>
                <w:sz w:val="22"/>
              </w:rPr>
              <w:t>所投货物的配件报价响应要求</w:t>
            </w:r>
          </w:p>
        </w:tc>
        <w:tc>
          <w:tcPr>
            <w:tcW w:w="3363" w:type="pct"/>
            <w:tcMar>
              <w:top w:w="0" w:type="dxa"/>
              <w:left w:w="108" w:type="dxa"/>
              <w:bottom w:w="0" w:type="dxa"/>
              <w:right w:w="108" w:type="dxa"/>
            </w:tcMar>
            <w:vAlign w:val="center"/>
          </w:tcPr>
          <w:p w:rsidR="001D5536" w:rsidRDefault="001D5536" w:rsidP="008609DF">
            <w:pPr>
              <w:widowControl/>
              <w:snapToGrid w:val="0"/>
              <w:jc w:val="left"/>
              <w:rPr>
                <w:kern w:val="0"/>
                <w:sz w:val="22"/>
              </w:rPr>
            </w:pPr>
            <w:r>
              <w:rPr>
                <w:rFonts w:ascii="宋体" w:hAnsi="宋体" w:cs="宋体" w:hint="eastAsia"/>
                <w:sz w:val="24"/>
              </w:rPr>
              <w:t>供应商需提供维修零配件的明细报价（市场价），配件以不高于清单报价8折供应</w:t>
            </w:r>
          </w:p>
        </w:tc>
      </w:tr>
    </w:tbl>
    <w:p w:rsidR="001D5536" w:rsidRDefault="001D5536" w:rsidP="001D5536">
      <w:pPr>
        <w:adjustRightInd w:val="0"/>
        <w:snapToGrid w:val="0"/>
        <w:ind w:firstLineChars="200" w:firstLine="440"/>
        <w:rPr>
          <w:sz w:val="22"/>
        </w:rPr>
      </w:pPr>
    </w:p>
    <w:p w:rsidR="001D5536" w:rsidRDefault="001D5536" w:rsidP="001D5536">
      <w:pPr>
        <w:snapToGrid w:val="0"/>
        <w:ind w:firstLineChars="200" w:firstLine="442"/>
        <w:jc w:val="left"/>
        <w:rPr>
          <w:b/>
          <w:bCs/>
          <w:color w:val="FF0000"/>
          <w:sz w:val="22"/>
          <w:u w:val="wavyHeavy"/>
        </w:rPr>
      </w:pPr>
    </w:p>
    <w:p w:rsidR="001D5536" w:rsidRDefault="001D5536" w:rsidP="001D5536">
      <w:pPr>
        <w:adjustRightInd w:val="0"/>
        <w:snapToGrid w:val="0"/>
        <w:jc w:val="center"/>
        <w:outlineLvl w:val="1"/>
        <w:rPr>
          <w:rFonts w:eastAsia="黑体"/>
          <w:color w:val="000000"/>
          <w:sz w:val="30"/>
          <w:szCs w:val="30"/>
        </w:rPr>
      </w:pPr>
      <w:bookmarkStart w:id="24" w:name="_Toc475631915"/>
      <w:bookmarkStart w:id="25" w:name="_Toc230793743"/>
      <w:r>
        <w:rPr>
          <w:rFonts w:eastAsia="黑体"/>
          <w:color w:val="000000"/>
          <w:sz w:val="30"/>
          <w:szCs w:val="30"/>
        </w:rPr>
        <w:t>四、投标报价须知</w:t>
      </w:r>
      <w:bookmarkEnd w:id="24"/>
      <w:bookmarkEnd w:id="25"/>
    </w:p>
    <w:p w:rsidR="001D5536" w:rsidRDefault="001D5536" w:rsidP="001D5536">
      <w:pPr>
        <w:adjustRightInd w:val="0"/>
        <w:snapToGrid w:val="0"/>
        <w:ind w:firstLineChars="200" w:firstLine="442"/>
        <w:jc w:val="left"/>
        <w:outlineLvl w:val="2"/>
        <w:rPr>
          <w:b/>
          <w:color w:val="000000"/>
          <w:sz w:val="22"/>
        </w:rPr>
      </w:pPr>
      <w:bookmarkStart w:id="26" w:name="_Toc230793744"/>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26"/>
    </w:p>
    <w:p w:rsidR="001D5536" w:rsidRDefault="001D5536" w:rsidP="001D5536">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1D5536" w:rsidRDefault="001D5536" w:rsidP="001D5536">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1D5536" w:rsidRDefault="001D5536" w:rsidP="001D5536">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1D5536" w:rsidRDefault="001D5536" w:rsidP="001D5536">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1D5536" w:rsidRDefault="001D5536" w:rsidP="001D5536">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1D5536" w:rsidRDefault="001D5536" w:rsidP="001D5536">
      <w:pPr>
        <w:adjustRightInd w:val="0"/>
        <w:snapToGrid w:val="0"/>
        <w:ind w:firstLineChars="200" w:firstLine="442"/>
        <w:jc w:val="left"/>
        <w:outlineLvl w:val="2"/>
        <w:rPr>
          <w:b/>
          <w:color w:val="000000"/>
          <w:sz w:val="22"/>
        </w:rPr>
      </w:pPr>
      <w:bookmarkStart w:id="27" w:name="_Toc230793745"/>
      <w:r>
        <w:rPr>
          <w:b/>
          <w:color w:val="000000"/>
          <w:sz w:val="22"/>
        </w:rPr>
        <w:t>1</w:t>
      </w:r>
      <w:r>
        <w:rPr>
          <w:rFonts w:hint="eastAsia"/>
          <w:b/>
          <w:color w:val="000000"/>
          <w:sz w:val="22"/>
        </w:rPr>
        <w:t>3</w:t>
      </w:r>
      <w:r>
        <w:rPr>
          <w:b/>
          <w:color w:val="000000"/>
          <w:sz w:val="22"/>
        </w:rPr>
        <w:t>投标报价内容</w:t>
      </w:r>
      <w:bookmarkEnd w:id="27"/>
    </w:p>
    <w:p w:rsidR="001D5536" w:rsidRDefault="001D5536" w:rsidP="001D5536">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bookmarkStart w:id="28" w:name="OLE_LINK19"/>
      <w:bookmarkStart w:id="29" w:name="OLE_LINK18"/>
      <w:r>
        <w:rPr>
          <w:rFonts w:hint="eastAsia"/>
          <w:b/>
          <w:color w:val="FF0000"/>
          <w:sz w:val="22"/>
        </w:rPr>
        <w:t>平台接口等伴随服务费用</w:t>
      </w:r>
      <w:bookmarkEnd w:id="28"/>
      <w:bookmarkEnd w:id="29"/>
      <w:r>
        <w:rPr>
          <w:rFonts w:hint="eastAsia"/>
          <w:b/>
          <w:color w:val="FF0000"/>
          <w:sz w:val="22"/>
        </w:rPr>
        <w:t>、保修期内售后服务</w:t>
      </w:r>
      <w:r>
        <w:rPr>
          <w:b/>
          <w:color w:val="FF0000"/>
          <w:sz w:val="22"/>
        </w:rPr>
        <w:t>费用</w:t>
      </w:r>
      <w:r>
        <w:rPr>
          <w:rFonts w:hint="eastAsia"/>
          <w:b/>
          <w:color w:val="FF0000"/>
          <w:sz w:val="22"/>
        </w:rPr>
        <w:t>以及培训费</w:t>
      </w:r>
      <w:r>
        <w:rPr>
          <w:b/>
          <w:color w:val="FF0000"/>
          <w:sz w:val="22"/>
        </w:rPr>
        <w:t>。</w:t>
      </w:r>
    </w:p>
    <w:p w:rsidR="001D5536" w:rsidRDefault="001D5536" w:rsidP="001D5536">
      <w:pPr>
        <w:adjustRightInd w:val="0"/>
        <w:snapToGrid w:val="0"/>
        <w:ind w:firstLineChars="200" w:firstLine="442"/>
        <w:jc w:val="left"/>
        <w:outlineLvl w:val="2"/>
        <w:rPr>
          <w:b/>
          <w:color w:val="000000"/>
          <w:sz w:val="22"/>
        </w:rPr>
      </w:pPr>
      <w:bookmarkStart w:id="30" w:name="_Toc230793746"/>
      <w:r>
        <w:rPr>
          <w:b/>
          <w:color w:val="000000"/>
          <w:sz w:val="22"/>
        </w:rPr>
        <w:t>1</w:t>
      </w:r>
      <w:r>
        <w:rPr>
          <w:rFonts w:hint="eastAsia"/>
          <w:b/>
          <w:color w:val="000000"/>
          <w:sz w:val="22"/>
        </w:rPr>
        <w:t>4</w:t>
      </w:r>
      <w:r>
        <w:rPr>
          <w:b/>
          <w:color w:val="000000"/>
          <w:sz w:val="22"/>
        </w:rPr>
        <w:t>投标报价控制性条款</w:t>
      </w:r>
      <w:bookmarkEnd w:id="30"/>
    </w:p>
    <w:p w:rsidR="001D5536" w:rsidRDefault="001D5536" w:rsidP="001D5536">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1D5536" w:rsidRDefault="001D5536" w:rsidP="001D5536">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1D5536" w:rsidRDefault="001D5536" w:rsidP="001D5536">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1D5536" w:rsidRDefault="001D5536" w:rsidP="001D5536">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经评标委员会审定，投标报价存在下列情形之一的，该投标文件作</w:t>
      </w:r>
      <w:r>
        <w:rPr>
          <w:sz w:val="22"/>
          <w:highlight w:val="yellow"/>
        </w:rPr>
        <w:t>无效标</w:t>
      </w:r>
      <w:r>
        <w:rPr>
          <w:sz w:val="22"/>
        </w:rPr>
        <w:t>处理：</w:t>
      </w:r>
    </w:p>
    <w:p w:rsidR="001D5536" w:rsidRDefault="001D5536" w:rsidP="001D5536">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1D5536" w:rsidRDefault="001D5536" w:rsidP="001D5536">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1D5536" w:rsidRDefault="001D5536" w:rsidP="001D5536">
      <w:pPr>
        <w:snapToGrid w:val="0"/>
        <w:ind w:firstLineChars="200" w:firstLine="440"/>
        <w:jc w:val="left"/>
        <w:rPr>
          <w:sz w:val="22"/>
        </w:rPr>
      </w:pPr>
    </w:p>
    <w:p w:rsidR="001D5536" w:rsidRDefault="001D5536" w:rsidP="001D5536">
      <w:pPr>
        <w:adjustRightInd w:val="0"/>
        <w:snapToGrid w:val="0"/>
        <w:jc w:val="center"/>
        <w:outlineLvl w:val="1"/>
        <w:rPr>
          <w:rFonts w:eastAsia="黑体"/>
          <w:sz w:val="30"/>
          <w:szCs w:val="30"/>
        </w:rPr>
      </w:pPr>
      <w:bookmarkStart w:id="31" w:name="_Toc230793747"/>
      <w:bookmarkStart w:id="32" w:name="_Toc486604818"/>
      <w:bookmarkStart w:id="33" w:name="_Toc481849902"/>
      <w:r>
        <w:rPr>
          <w:rFonts w:eastAsia="黑体"/>
          <w:sz w:val="30"/>
          <w:szCs w:val="30"/>
        </w:rPr>
        <w:t>五、政府采购政策</w:t>
      </w:r>
      <w:bookmarkEnd w:id="31"/>
    </w:p>
    <w:p w:rsidR="001D5536" w:rsidRDefault="001D5536" w:rsidP="001D5536">
      <w:pPr>
        <w:adjustRightInd w:val="0"/>
        <w:snapToGrid w:val="0"/>
        <w:ind w:firstLineChars="200" w:firstLine="442"/>
        <w:outlineLvl w:val="2"/>
        <w:rPr>
          <w:b/>
          <w:sz w:val="22"/>
        </w:rPr>
      </w:pPr>
      <w:bookmarkStart w:id="34" w:name="_Toc230793748"/>
      <w:r>
        <w:rPr>
          <w:b/>
          <w:sz w:val="22"/>
        </w:rPr>
        <w:t>1</w:t>
      </w:r>
      <w:r>
        <w:rPr>
          <w:rFonts w:hint="eastAsia"/>
          <w:b/>
          <w:sz w:val="22"/>
        </w:rPr>
        <w:t>5</w:t>
      </w:r>
      <w:r>
        <w:rPr>
          <w:b/>
          <w:sz w:val="22"/>
        </w:rPr>
        <w:t xml:space="preserve"> </w:t>
      </w:r>
      <w:r>
        <w:rPr>
          <w:b/>
          <w:sz w:val="22"/>
        </w:rPr>
        <w:t>节能产品政府采购</w:t>
      </w:r>
      <w:bookmarkEnd w:id="34"/>
      <w:r>
        <w:rPr>
          <w:rFonts w:hint="eastAsia"/>
          <w:b/>
          <w:sz w:val="22"/>
        </w:rPr>
        <w:t>（本项目</w:t>
      </w:r>
      <w:r>
        <w:rPr>
          <w:b/>
          <w:sz w:val="22"/>
        </w:rPr>
        <w:t>不适用</w:t>
      </w:r>
      <w:r>
        <w:rPr>
          <w:rFonts w:hint="eastAsia"/>
          <w:b/>
          <w:sz w:val="22"/>
        </w:rPr>
        <w:t>）</w:t>
      </w:r>
    </w:p>
    <w:p w:rsidR="001D5536" w:rsidRDefault="001D5536" w:rsidP="001D5536">
      <w:pPr>
        <w:adjustRightInd w:val="0"/>
        <w:snapToGrid w:val="0"/>
        <w:ind w:firstLineChars="200" w:firstLine="440"/>
        <w:rPr>
          <w:sz w:val="22"/>
        </w:rPr>
      </w:pPr>
      <w:r>
        <w:rPr>
          <w:sz w:val="22"/>
        </w:rPr>
        <w:lastRenderedPageBreak/>
        <w:t>1</w:t>
      </w:r>
      <w:r>
        <w:rPr>
          <w:rFonts w:hint="eastAsia"/>
          <w:sz w:val="22"/>
        </w:rPr>
        <w:t>5</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1D5536" w:rsidRDefault="001D5536" w:rsidP="001D5536">
      <w:pPr>
        <w:adjustRightInd w:val="0"/>
        <w:snapToGrid w:val="0"/>
        <w:ind w:firstLineChars="200" w:firstLine="440"/>
        <w:rPr>
          <w:sz w:val="22"/>
        </w:rPr>
      </w:pPr>
      <w:r>
        <w:rPr>
          <w:sz w:val="22"/>
        </w:rPr>
        <w:t>1</w:t>
      </w:r>
      <w:r>
        <w:rPr>
          <w:rFonts w:hint="eastAsia"/>
          <w:sz w:val="22"/>
        </w:rPr>
        <w:t>5</w:t>
      </w:r>
      <w:r>
        <w:rPr>
          <w:sz w:val="22"/>
        </w:rPr>
        <w:t>.2</w:t>
      </w:r>
      <w:r>
        <w:rPr>
          <w:rFonts w:hint="eastAsia"/>
          <w:sz w:val="22"/>
        </w:rPr>
        <w:t>投标人如选用节能产品的，则应在投标文件中提供国家确定的认证机构出具的、处于有效期之内的节能产品的认证证书；反之，该产品在评标时不被认定为节能产品。</w:t>
      </w:r>
    </w:p>
    <w:p w:rsidR="001D5536" w:rsidRDefault="001D5536" w:rsidP="001D5536">
      <w:pPr>
        <w:adjustRightInd w:val="0"/>
        <w:snapToGrid w:val="0"/>
        <w:ind w:firstLineChars="200" w:firstLine="442"/>
        <w:outlineLvl w:val="2"/>
        <w:rPr>
          <w:b/>
          <w:sz w:val="22"/>
        </w:rPr>
      </w:pPr>
      <w:bookmarkStart w:id="35" w:name="_Toc230793749"/>
      <w:bookmarkStart w:id="36" w:name="_Toc535412970"/>
      <w:r>
        <w:rPr>
          <w:b/>
          <w:sz w:val="22"/>
        </w:rPr>
        <w:t>1</w:t>
      </w:r>
      <w:r>
        <w:rPr>
          <w:rFonts w:hint="eastAsia"/>
          <w:b/>
          <w:sz w:val="22"/>
        </w:rPr>
        <w:t>6</w:t>
      </w:r>
      <w:r>
        <w:rPr>
          <w:b/>
          <w:sz w:val="22"/>
        </w:rPr>
        <w:t>环境标志产品政府采购</w:t>
      </w:r>
      <w:bookmarkEnd w:id="35"/>
      <w:bookmarkEnd w:id="36"/>
      <w:r>
        <w:rPr>
          <w:rFonts w:hint="eastAsia"/>
          <w:b/>
          <w:sz w:val="22"/>
        </w:rPr>
        <w:t>（本项目</w:t>
      </w:r>
      <w:r>
        <w:rPr>
          <w:b/>
          <w:sz w:val="22"/>
        </w:rPr>
        <w:t>不适用</w:t>
      </w:r>
      <w:r>
        <w:rPr>
          <w:rFonts w:hint="eastAsia"/>
          <w:b/>
          <w:sz w:val="22"/>
        </w:rPr>
        <w:t>）</w:t>
      </w:r>
    </w:p>
    <w:p w:rsidR="001D5536" w:rsidRDefault="001D5536" w:rsidP="001D5536">
      <w:pPr>
        <w:adjustRightInd w:val="0"/>
        <w:snapToGrid w:val="0"/>
        <w:ind w:firstLineChars="200" w:firstLine="440"/>
        <w:rPr>
          <w:sz w:val="22"/>
        </w:rPr>
      </w:pPr>
      <w:r>
        <w:rPr>
          <w:sz w:val="22"/>
        </w:rPr>
        <w:t>1</w:t>
      </w:r>
      <w:r>
        <w:rPr>
          <w:rFonts w:hint="eastAsia"/>
          <w:sz w:val="22"/>
        </w:rPr>
        <w:t>6</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1D5536" w:rsidRDefault="001D5536" w:rsidP="001D5536">
      <w:pPr>
        <w:adjustRightInd w:val="0"/>
        <w:snapToGrid w:val="0"/>
        <w:ind w:firstLineChars="200" w:firstLine="440"/>
        <w:rPr>
          <w:b/>
          <w:sz w:val="22"/>
        </w:rPr>
      </w:pPr>
      <w:r>
        <w:rPr>
          <w:sz w:val="22"/>
        </w:rPr>
        <w:t>1</w:t>
      </w:r>
      <w:r>
        <w:rPr>
          <w:rFonts w:hint="eastAsia"/>
          <w:sz w:val="22"/>
        </w:rPr>
        <w:t>6</w:t>
      </w:r>
      <w:r>
        <w:rPr>
          <w:sz w:val="22"/>
        </w:rPr>
        <w:t>.2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1D5536" w:rsidRDefault="001D5536" w:rsidP="001D5536">
      <w:pPr>
        <w:adjustRightInd w:val="0"/>
        <w:snapToGrid w:val="0"/>
        <w:ind w:firstLineChars="200" w:firstLine="442"/>
        <w:outlineLvl w:val="2"/>
        <w:rPr>
          <w:b/>
          <w:sz w:val="22"/>
        </w:rPr>
      </w:pPr>
      <w:bookmarkStart w:id="37" w:name="_Toc230793750"/>
      <w:bookmarkStart w:id="38" w:name="_Toc481849905"/>
      <w:bookmarkStart w:id="39" w:name="_Toc486604821"/>
      <w:bookmarkEnd w:id="32"/>
      <w:bookmarkEnd w:id="33"/>
      <w:r>
        <w:rPr>
          <w:b/>
          <w:sz w:val="22"/>
        </w:rPr>
        <w:t>1</w:t>
      </w:r>
      <w:r>
        <w:rPr>
          <w:rFonts w:hint="eastAsia"/>
          <w:b/>
          <w:sz w:val="22"/>
        </w:rPr>
        <w:t>7</w:t>
      </w:r>
      <w:r>
        <w:rPr>
          <w:b/>
          <w:sz w:val="22"/>
        </w:rPr>
        <w:t xml:space="preserve"> </w:t>
      </w:r>
      <w:r>
        <w:rPr>
          <w:b/>
          <w:sz w:val="22"/>
        </w:rPr>
        <w:t>促进中小企业发展</w:t>
      </w:r>
      <w:bookmarkEnd w:id="37"/>
    </w:p>
    <w:p w:rsidR="001D5536" w:rsidRDefault="001D5536" w:rsidP="001D5536">
      <w:pPr>
        <w:tabs>
          <w:tab w:val="left" w:pos="3060"/>
        </w:tabs>
        <w:adjustRightInd w:val="0"/>
        <w:snapToGrid w:val="0"/>
        <w:ind w:firstLineChars="200" w:firstLine="440"/>
        <w:rPr>
          <w:sz w:val="22"/>
        </w:rPr>
      </w:pPr>
      <w:r>
        <w:rPr>
          <w:sz w:val="22"/>
        </w:rPr>
        <w:t>1</w:t>
      </w:r>
      <w:r>
        <w:rPr>
          <w:rFonts w:hint="eastAsia"/>
          <w:sz w:val="22"/>
        </w:rPr>
        <w:t>7</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1D5536" w:rsidRDefault="001D5536" w:rsidP="001D5536">
      <w:pPr>
        <w:adjustRightInd w:val="0"/>
        <w:snapToGrid w:val="0"/>
        <w:ind w:firstLineChars="200" w:firstLine="440"/>
        <w:rPr>
          <w:sz w:val="22"/>
        </w:rPr>
      </w:pPr>
      <w:r>
        <w:rPr>
          <w:sz w:val="22"/>
        </w:rPr>
        <w:t>1</w:t>
      </w:r>
      <w:r>
        <w:rPr>
          <w:rFonts w:hint="eastAsia"/>
          <w:sz w:val="22"/>
        </w:rPr>
        <w:t>7</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1D5536" w:rsidRDefault="001D5536" w:rsidP="001D5536">
      <w:pPr>
        <w:adjustRightInd w:val="0"/>
        <w:snapToGrid w:val="0"/>
        <w:ind w:firstLineChars="200" w:firstLine="440"/>
        <w:rPr>
          <w:sz w:val="22"/>
        </w:rPr>
      </w:pPr>
      <w:r>
        <w:rPr>
          <w:sz w:val="22"/>
        </w:rPr>
        <w:t>1</w:t>
      </w:r>
      <w:r>
        <w:rPr>
          <w:rFonts w:hint="eastAsia"/>
          <w:sz w:val="22"/>
        </w:rPr>
        <w:t>7</w:t>
      </w:r>
      <w:r>
        <w:rPr>
          <w:sz w:val="22"/>
        </w:rPr>
        <w:t xml:space="preserve">.3 </w:t>
      </w:r>
      <w:r>
        <w:rPr>
          <w:sz w:val="22"/>
        </w:rPr>
        <w:t>如项目允许联合体参与竞争的，组成联合体的大中型企业和其他自然人、法人或者其他组织，与小型、微型企业之间不得存在投资关系。</w:t>
      </w:r>
    </w:p>
    <w:p w:rsidR="001D5536" w:rsidRDefault="001D5536" w:rsidP="001D5536">
      <w:pPr>
        <w:adjustRightInd w:val="0"/>
        <w:snapToGrid w:val="0"/>
        <w:ind w:firstLineChars="200" w:firstLine="440"/>
        <w:rPr>
          <w:sz w:val="22"/>
        </w:rPr>
      </w:pPr>
      <w:r>
        <w:rPr>
          <w:sz w:val="22"/>
        </w:rPr>
        <w:t>1</w:t>
      </w:r>
      <w:r>
        <w:rPr>
          <w:rFonts w:hint="eastAsia"/>
          <w:sz w:val="22"/>
        </w:rPr>
        <w:t>7</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1D5536" w:rsidRDefault="001D5536" w:rsidP="001D5536">
      <w:pPr>
        <w:adjustRightInd w:val="0"/>
        <w:snapToGrid w:val="0"/>
        <w:ind w:firstLineChars="200" w:firstLine="440"/>
        <w:rPr>
          <w:sz w:val="22"/>
        </w:rPr>
      </w:pPr>
      <w:r>
        <w:rPr>
          <w:sz w:val="22"/>
        </w:rPr>
        <w:t>1</w:t>
      </w:r>
      <w:r>
        <w:rPr>
          <w:rFonts w:hint="eastAsia"/>
          <w:sz w:val="22"/>
        </w:rPr>
        <w:t>7</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1D5536" w:rsidRDefault="001D5536" w:rsidP="001D5536">
      <w:pPr>
        <w:adjustRightInd w:val="0"/>
        <w:snapToGrid w:val="0"/>
        <w:ind w:firstLineChars="200" w:firstLine="440"/>
        <w:rPr>
          <w:kern w:val="0"/>
          <w:sz w:val="22"/>
        </w:rPr>
      </w:pPr>
      <w:r>
        <w:rPr>
          <w:sz w:val="22"/>
        </w:rPr>
        <w:t>1</w:t>
      </w:r>
      <w:r>
        <w:rPr>
          <w:rFonts w:hint="eastAsia"/>
          <w:sz w:val="22"/>
        </w:rPr>
        <w:t>7</w:t>
      </w:r>
      <w:r>
        <w:rPr>
          <w:sz w:val="22"/>
        </w:rPr>
        <w:t>.6</w:t>
      </w:r>
      <w:r>
        <w:rPr>
          <w:sz w:val="22"/>
        </w:rPr>
        <w:t>供应商如提供虚假材料以谋取成交的，按照《政府采购法》有关条款处理，并记入供应商诚信档案。</w:t>
      </w:r>
    </w:p>
    <w:p w:rsidR="001D5536" w:rsidRDefault="001D5536" w:rsidP="001D5536">
      <w:pPr>
        <w:adjustRightInd w:val="0"/>
        <w:snapToGrid w:val="0"/>
        <w:ind w:firstLineChars="200" w:firstLine="442"/>
        <w:outlineLvl w:val="2"/>
        <w:rPr>
          <w:b/>
          <w:sz w:val="22"/>
          <w:highlight w:val="yellow"/>
        </w:rPr>
      </w:pPr>
      <w:bookmarkStart w:id="40" w:name="_Toc216859744"/>
      <w:bookmarkStart w:id="41" w:name="_Toc230793751"/>
      <w:bookmarkStart w:id="42" w:name="_Toc486604823"/>
      <w:bookmarkStart w:id="43" w:name="_Toc477267172"/>
      <w:bookmarkEnd w:id="38"/>
      <w:bookmarkEnd w:id="39"/>
      <w:r>
        <w:rPr>
          <w:b/>
          <w:sz w:val="22"/>
          <w:highlight w:val="yellow"/>
        </w:rPr>
        <w:t>1</w:t>
      </w:r>
      <w:r>
        <w:rPr>
          <w:rFonts w:hint="eastAsia"/>
          <w:b/>
          <w:sz w:val="22"/>
          <w:highlight w:val="yellow"/>
        </w:rPr>
        <w:t>8</w:t>
      </w:r>
      <w:r>
        <w:rPr>
          <w:b/>
          <w:sz w:val="22"/>
          <w:highlight w:val="yellow"/>
        </w:rPr>
        <w:t>实施本国产品标准</w:t>
      </w:r>
      <w:bookmarkEnd w:id="40"/>
      <w:bookmarkEnd w:id="41"/>
    </w:p>
    <w:p w:rsidR="001D5536" w:rsidRDefault="001D5536" w:rsidP="001D5536">
      <w:pPr>
        <w:ind w:firstLineChars="200" w:firstLine="440"/>
        <w:rPr>
          <w:sz w:val="22"/>
        </w:rPr>
      </w:pPr>
      <w:r>
        <w:rPr>
          <w:sz w:val="22"/>
        </w:rPr>
        <w:t>1</w:t>
      </w:r>
      <w:r>
        <w:rPr>
          <w:rFonts w:hint="eastAsia"/>
          <w:sz w:val="22"/>
        </w:rPr>
        <w:t>8</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w:t>
      </w:r>
      <w:r>
        <w:rPr>
          <w:sz w:val="22"/>
        </w:rPr>
        <w:lastRenderedPageBreak/>
        <w:t>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1D5536" w:rsidRDefault="001D5536" w:rsidP="001D5536">
      <w:pPr>
        <w:ind w:firstLineChars="200" w:firstLine="440"/>
        <w:rPr>
          <w:sz w:val="22"/>
        </w:rPr>
      </w:pPr>
      <w:r>
        <w:rPr>
          <w:rFonts w:hint="eastAsia"/>
          <w:sz w:val="22"/>
        </w:rPr>
        <w:t>18.2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1D5536" w:rsidRDefault="001D5536" w:rsidP="001D5536">
      <w:pPr>
        <w:ind w:firstLineChars="200" w:firstLine="440"/>
        <w:rPr>
          <w:sz w:val="22"/>
        </w:rPr>
      </w:pPr>
      <w:r>
        <w:rPr>
          <w:rFonts w:hint="eastAsia"/>
          <w:sz w:val="22"/>
        </w:rPr>
        <w:t>当采购项目或者采购包中含有</w:t>
      </w:r>
      <w:bookmarkStart w:id="44" w:name="OLE_LINK44"/>
      <w:bookmarkStart w:id="45" w:name="OLE_LINK43"/>
      <w:r>
        <w:rPr>
          <w:rFonts w:hint="eastAsia"/>
          <w:sz w:val="22"/>
        </w:rPr>
        <w:t>多种产品</w:t>
      </w:r>
      <w:bookmarkEnd w:id="44"/>
      <w:bookmarkEnd w:id="45"/>
      <w:r>
        <w:rPr>
          <w:rFonts w:hint="eastAsia"/>
          <w:sz w:val="22"/>
        </w:rPr>
        <w:t>，供应商为该采购项目或者采购包提供的符合本国产品标准的产品成本之和占该供应商提供的</w:t>
      </w:r>
      <w:bookmarkStart w:id="46" w:name="OLE_LINK63"/>
      <w:r>
        <w:rPr>
          <w:rFonts w:hint="eastAsia"/>
          <w:sz w:val="22"/>
        </w:rPr>
        <w:t>全部产品成本之和的比例达到</w:t>
      </w:r>
      <w:r>
        <w:rPr>
          <w:rFonts w:hint="eastAsia"/>
          <w:sz w:val="22"/>
        </w:rPr>
        <w:t>80%</w:t>
      </w:r>
      <w:r>
        <w:rPr>
          <w:rFonts w:hint="eastAsia"/>
          <w:sz w:val="22"/>
        </w:rPr>
        <w:t>以上</w:t>
      </w:r>
      <w:bookmarkEnd w:id="46"/>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1D5536" w:rsidRDefault="001D5536" w:rsidP="001D5536">
      <w:pPr>
        <w:ind w:firstLineChars="200" w:firstLine="440"/>
        <w:rPr>
          <w:sz w:val="22"/>
        </w:rPr>
      </w:pPr>
      <w:r>
        <w:rPr>
          <w:rFonts w:hint="eastAsia"/>
          <w:sz w:val="22"/>
        </w:rPr>
        <w:t>18.3</w:t>
      </w:r>
      <w:r>
        <w:rPr>
          <w:rFonts w:hint="eastAsia"/>
          <w:sz w:val="22"/>
        </w:rPr>
        <w:t>供应商提供虚假《关于符合本国产品标准的声明函》、虚假证明文件谋取中标、成交的，依照《中华人民共和国政府采购法》等法律法规规定追究相应责任。</w:t>
      </w:r>
    </w:p>
    <w:p w:rsidR="001D5536" w:rsidRDefault="001D5536" w:rsidP="001D5536">
      <w:pPr>
        <w:adjustRightInd w:val="0"/>
        <w:snapToGrid w:val="0"/>
        <w:ind w:firstLineChars="200" w:firstLine="442"/>
        <w:outlineLvl w:val="2"/>
        <w:rPr>
          <w:b/>
          <w:sz w:val="22"/>
        </w:rPr>
      </w:pPr>
      <w:bookmarkStart w:id="47" w:name="_Toc230793752"/>
      <w:bookmarkEnd w:id="42"/>
      <w:bookmarkEnd w:id="43"/>
      <w:r>
        <w:rPr>
          <w:rFonts w:hint="eastAsia"/>
          <w:b/>
          <w:sz w:val="22"/>
        </w:rPr>
        <w:t>19</w:t>
      </w:r>
      <w:r>
        <w:rPr>
          <w:b/>
          <w:sz w:val="22"/>
        </w:rPr>
        <w:t>促进残疾人就业</w:t>
      </w:r>
      <w:r>
        <w:rPr>
          <w:rFonts w:hint="eastAsia"/>
          <w:sz w:val="22"/>
        </w:rPr>
        <w:t>（注：仅残疾人福利单位适用）</w:t>
      </w:r>
      <w:bookmarkEnd w:id="47"/>
    </w:p>
    <w:p w:rsidR="001D5536" w:rsidRDefault="001D5536" w:rsidP="001D5536">
      <w:pPr>
        <w:adjustRightInd w:val="0"/>
        <w:snapToGrid w:val="0"/>
        <w:ind w:firstLineChars="200" w:firstLine="440"/>
        <w:rPr>
          <w:sz w:val="22"/>
        </w:rPr>
      </w:pPr>
      <w:r>
        <w:rPr>
          <w:rFonts w:hint="eastAsia"/>
          <w:sz w:val="22"/>
        </w:rPr>
        <w:t>19</w:t>
      </w:r>
      <w:r>
        <w:rPr>
          <w:sz w:val="22"/>
        </w:rPr>
        <w:t xml:space="preserve">.1 </w:t>
      </w:r>
      <w:bookmarkStart w:id="48" w:name="sendNo"/>
      <w:r>
        <w:rPr>
          <w:sz w:val="22"/>
        </w:rPr>
        <w:t>符合财库</w:t>
      </w:r>
      <w:bookmarkEnd w:id="48"/>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EB62CC" w:rsidRDefault="001D5536" w:rsidP="001D5536">
      <w:r>
        <w:rPr>
          <w:rFonts w:hint="eastAsia"/>
          <w:sz w:val="22"/>
        </w:rPr>
        <w:t>19</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EB62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BFA" w:rsidRDefault="00793BFA" w:rsidP="00097D22">
      <w:pPr>
        <w:spacing w:line="240" w:lineRule="auto"/>
      </w:pPr>
      <w:r>
        <w:separator/>
      </w:r>
    </w:p>
  </w:endnote>
  <w:endnote w:type="continuationSeparator" w:id="0">
    <w:p w:rsidR="00793BFA" w:rsidRDefault="00793BFA" w:rsidP="00097D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BFA" w:rsidRDefault="00793BFA" w:rsidP="00097D22">
      <w:pPr>
        <w:spacing w:line="240" w:lineRule="auto"/>
      </w:pPr>
      <w:r>
        <w:separator/>
      </w:r>
    </w:p>
  </w:footnote>
  <w:footnote w:type="continuationSeparator" w:id="0">
    <w:p w:rsidR="00793BFA" w:rsidRDefault="00793BFA" w:rsidP="00097D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E7CD4C"/>
    <w:multiLevelType w:val="singleLevel"/>
    <w:tmpl w:val="6DE7CD4C"/>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536"/>
    <w:rsid w:val="00097D22"/>
    <w:rsid w:val="001D5536"/>
    <w:rsid w:val="00793BFA"/>
    <w:rsid w:val="00EB6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C5BE70-F842-45D7-8D5A-B0B1E1114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536"/>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qFormat/>
    <w:rsid w:val="001D5536"/>
    <w:rPr>
      <w:sz w:val="21"/>
      <w:szCs w:val="21"/>
    </w:rPr>
  </w:style>
  <w:style w:type="character" w:customStyle="1" w:styleId="navname">
    <w:name w:val="navname"/>
    <w:basedOn w:val="a0"/>
    <w:qFormat/>
    <w:rsid w:val="001D5536"/>
  </w:style>
  <w:style w:type="character" w:customStyle="1" w:styleId="a4">
    <w:name w:val="无"/>
    <w:qFormat/>
    <w:rsid w:val="001D5536"/>
  </w:style>
  <w:style w:type="paragraph" w:styleId="a5">
    <w:name w:val="header"/>
    <w:basedOn w:val="a"/>
    <w:link w:val="Char"/>
    <w:uiPriority w:val="99"/>
    <w:unhideWhenUsed/>
    <w:rsid w:val="00097D2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5"/>
    <w:uiPriority w:val="99"/>
    <w:rsid w:val="00097D22"/>
    <w:rPr>
      <w:rFonts w:ascii="Times New Roman" w:eastAsia="宋体" w:hAnsi="Times New Roman" w:cs="Times New Roman"/>
      <w:sz w:val="18"/>
      <w:szCs w:val="18"/>
    </w:rPr>
  </w:style>
  <w:style w:type="paragraph" w:styleId="a6">
    <w:name w:val="footer"/>
    <w:basedOn w:val="a"/>
    <w:link w:val="Char0"/>
    <w:uiPriority w:val="99"/>
    <w:unhideWhenUsed/>
    <w:rsid w:val="00097D22"/>
    <w:pPr>
      <w:tabs>
        <w:tab w:val="center" w:pos="4153"/>
        <w:tab w:val="right" w:pos="8306"/>
      </w:tabs>
      <w:snapToGrid w:val="0"/>
      <w:spacing w:line="240" w:lineRule="auto"/>
      <w:jc w:val="left"/>
    </w:pPr>
    <w:rPr>
      <w:sz w:val="18"/>
      <w:szCs w:val="18"/>
    </w:rPr>
  </w:style>
  <w:style w:type="character" w:customStyle="1" w:styleId="Char0">
    <w:name w:val="页脚 Char"/>
    <w:basedOn w:val="a0"/>
    <w:link w:val="a6"/>
    <w:uiPriority w:val="99"/>
    <w:rsid w:val="00097D2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1122</Words>
  <Characters>6396</Characters>
  <Application>Microsoft Office Word</Application>
  <DocSecurity>0</DocSecurity>
  <Lines>53</Lines>
  <Paragraphs>15</Paragraphs>
  <ScaleCrop>false</ScaleCrop>
  <Company/>
  <LinksUpToDate>false</LinksUpToDate>
  <CharactersWithSpaces>7503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2026-08-04T01:32:00Z</dcterms:created>
  <dcterms:modified xsi:type="dcterms:W3CDTF">2026-08-05T05:14:00Z</dcterms:modified>
</cp:coreProperties>
</file>