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E52" w:rsidRDefault="00280E52" w:rsidP="00280E52">
      <w:pPr>
        <w:adjustRightInd w:val="0"/>
        <w:snapToGrid w:val="0"/>
        <w:jc w:val="center"/>
        <w:outlineLvl w:val="1"/>
        <w:rPr>
          <w:rFonts w:eastAsia="黑体"/>
          <w:color w:val="000000"/>
          <w:sz w:val="30"/>
          <w:szCs w:val="30"/>
        </w:rPr>
      </w:pPr>
      <w:bookmarkStart w:id="0" w:name="_Toc238223450"/>
      <w:r>
        <w:rPr>
          <w:rFonts w:eastAsia="黑体"/>
          <w:color w:val="000000"/>
          <w:sz w:val="30"/>
          <w:szCs w:val="30"/>
        </w:rPr>
        <w:t>一、说明</w:t>
      </w:r>
      <w:bookmarkEnd w:id="0"/>
    </w:p>
    <w:p w:rsidR="00280E52" w:rsidRDefault="00280E52" w:rsidP="00280E52">
      <w:pPr>
        <w:snapToGrid w:val="0"/>
        <w:ind w:firstLineChars="200" w:firstLine="442"/>
        <w:jc w:val="left"/>
        <w:outlineLvl w:val="2"/>
        <w:rPr>
          <w:b/>
          <w:color w:val="000000"/>
          <w:sz w:val="22"/>
        </w:rPr>
      </w:pPr>
      <w:bookmarkStart w:id="1" w:name="_Toc238223451"/>
      <w:r>
        <w:rPr>
          <w:b/>
          <w:color w:val="000000"/>
          <w:sz w:val="22"/>
        </w:rPr>
        <w:t xml:space="preserve">1 </w:t>
      </w:r>
      <w:r>
        <w:rPr>
          <w:b/>
          <w:color w:val="000000"/>
          <w:sz w:val="22"/>
        </w:rPr>
        <w:t>总则</w:t>
      </w:r>
      <w:bookmarkEnd w:id="1"/>
    </w:p>
    <w:p w:rsidR="00280E52" w:rsidRDefault="00280E52" w:rsidP="00280E5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280E52" w:rsidRDefault="00280E52" w:rsidP="00280E5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280E52" w:rsidRDefault="00280E52" w:rsidP="00280E5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280E52" w:rsidRDefault="00280E52" w:rsidP="00280E5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80E52" w:rsidRDefault="00280E52" w:rsidP="00280E5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280E52" w:rsidRDefault="00280E52" w:rsidP="00280E5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280E52" w:rsidRDefault="00280E52" w:rsidP="00280E5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280E52" w:rsidRDefault="00280E52" w:rsidP="00280E5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280E52" w:rsidRDefault="00280E52" w:rsidP="00280E5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280E52" w:rsidRDefault="00280E52" w:rsidP="00280E52">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280E52" w:rsidRDefault="00280E52" w:rsidP="00280E52">
      <w:pPr>
        <w:snapToGrid w:val="0"/>
        <w:ind w:firstLineChars="200" w:firstLine="440"/>
        <w:rPr>
          <w:sz w:val="22"/>
        </w:rPr>
      </w:pPr>
    </w:p>
    <w:p w:rsidR="00280E52" w:rsidRDefault="00280E52" w:rsidP="00280E52">
      <w:pPr>
        <w:adjustRightInd w:val="0"/>
        <w:snapToGrid w:val="0"/>
        <w:jc w:val="center"/>
        <w:outlineLvl w:val="1"/>
        <w:rPr>
          <w:rFonts w:eastAsia="黑体"/>
          <w:color w:val="000000"/>
          <w:sz w:val="30"/>
          <w:szCs w:val="30"/>
        </w:rPr>
      </w:pPr>
      <w:bookmarkStart w:id="2" w:name="_Toc238223452"/>
      <w:r>
        <w:rPr>
          <w:rFonts w:eastAsia="黑体"/>
          <w:color w:val="000000"/>
          <w:sz w:val="30"/>
          <w:szCs w:val="30"/>
        </w:rPr>
        <w:t>二、项目概况</w:t>
      </w:r>
      <w:bookmarkEnd w:id="2"/>
    </w:p>
    <w:p w:rsidR="00280E52" w:rsidRDefault="00280E52" w:rsidP="00280E52">
      <w:pPr>
        <w:snapToGrid w:val="0"/>
        <w:ind w:firstLineChars="200" w:firstLine="442"/>
        <w:outlineLvl w:val="2"/>
        <w:rPr>
          <w:b/>
          <w:bCs/>
          <w:sz w:val="22"/>
        </w:rPr>
      </w:pPr>
      <w:bookmarkStart w:id="3" w:name="_Toc238223453"/>
      <w:r>
        <w:rPr>
          <w:b/>
          <w:bCs/>
          <w:sz w:val="22"/>
        </w:rPr>
        <w:t xml:space="preserve">2 </w:t>
      </w:r>
      <w:r>
        <w:rPr>
          <w:b/>
          <w:bCs/>
          <w:sz w:val="22"/>
        </w:rPr>
        <w:t>项目名称</w:t>
      </w:r>
      <w:bookmarkEnd w:id="3"/>
    </w:p>
    <w:p w:rsidR="00280E52" w:rsidRDefault="00280E52" w:rsidP="00280E52">
      <w:pPr>
        <w:snapToGrid w:val="0"/>
        <w:ind w:firstLineChars="200" w:firstLine="442"/>
        <w:rPr>
          <w:b/>
          <w:bCs/>
          <w:sz w:val="22"/>
        </w:rPr>
      </w:pPr>
      <w:r>
        <w:rPr>
          <w:b/>
          <w:bCs/>
          <w:sz w:val="22"/>
        </w:rPr>
        <w:t>项目名称：</w:t>
      </w:r>
      <w:r>
        <w:rPr>
          <w:rFonts w:hint="eastAsia"/>
          <w:b/>
          <w:bCs/>
          <w:sz w:val="22"/>
          <w:highlight w:val="yellow"/>
        </w:rPr>
        <w:t>排药机</w:t>
      </w:r>
    </w:p>
    <w:p w:rsidR="00280E52" w:rsidRDefault="00280E52" w:rsidP="00280E52">
      <w:pPr>
        <w:snapToGrid w:val="0"/>
        <w:ind w:firstLineChars="200" w:firstLine="442"/>
        <w:outlineLvl w:val="2"/>
        <w:rPr>
          <w:b/>
          <w:bCs/>
          <w:sz w:val="22"/>
        </w:rPr>
      </w:pPr>
      <w:bookmarkStart w:id="4" w:name="_Toc238223454"/>
      <w:r>
        <w:rPr>
          <w:b/>
          <w:bCs/>
          <w:sz w:val="22"/>
        </w:rPr>
        <w:t xml:space="preserve">3 </w:t>
      </w:r>
      <w:r>
        <w:rPr>
          <w:b/>
          <w:bCs/>
          <w:sz w:val="22"/>
        </w:rPr>
        <w:t>项目地点</w:t>
      </w:r>
      <w:bookmarkEnd w:id="4"/>
    </w:p>
    <w:p w:rsidR="00280E52" w:rsidRDefault="00280E52" w:rsidP="00280E52">
      <w:pPr>
        <w:snapToGrid w:val="0"/>
        <w:ind w:firstLineChars="200" w:firstLine="442"/>
        <w:rPr>
          <w:b/>
          <w:bCs/>
          <w:sz w:val="22"/>
        </w:rPr>
      </w:pPr>
      <w:r>
        <w:rPr>
          <w:b/>
          <w:bCs/>
          <w:sz w:val="22"/>
        </w:rPr>
        <w:t>地点：</w:t>
      </w:r>
      <w:r>
        <w:rPr>
          <w:rFonts w:hint="eastAsia"/>
          <w:b/>
          <w:bCs/>
          <w:sz w:val="22"/>
        </w:rPr>
        <w:t>浦东新区书院镇定武路</w:t>
      </w:r>
      <w:r>
        <w:rPr>
          <w:rFonts w:hint="eastAsia"/>
          <w:b/>
          <w:bCs/>
          <w:sz w:val="22"/>
        </w:rPr>
        <w:t>1611</w:t>
      </w:r>
      <w:r>
        <w:rPr>
          <w:rFonts w:hint="eastAsia"/>
          <w:b/>
          <w:bCs/>
          <w:sz w:val="22"/>
        </w:rPr>
        <w:t>号</w:t>
      </w:r>
    </w:p>
    <w:p w:rsidR="00280E52" w:rsidRDefault="00280E52" w:rsidP="00280E52">
      <w:pPr>
        <w:adjustRightInd w:val="0"/>
        <w:snapToGrid w:val="0"/>
        <w:ind w:firstLineChars="200" w:firstLine="442"/>
        <w:jc w:val="left"/>
        <w:outlineLvl w:val="2"/>
        <w:rPr>
          <w:b/>
          <w:color w:val="000000"/>
          <w:sz w:val="22"/>
        </w:rPr>
      </w:pPr>
      <w:bookmarkStart w:id="5" w:name="_Toc238223455"/>
      <w:r>
        <w:rPr>
          <w:b/>
          <w:color w:val="000000"/>
          <w:sz w:val="22"/>
        </w:rPr>
        <w:t xml:space="preserve">4 </w:t>
      </w:r>
      <w:r>
        <w:rPr>
          <w:b/>
          <w:color w:val="000000"/>
          <w:sz w:val="22"/>
        </w:rPr>
        <w:t>招标范围与内容</w:t>
      </w:r>
      <w:bookmarkEnd w:id="5"/>
    </w:p>
    <w:p w:rsidR="00280E52" w:rsidRDefault="00280E52" w:rsidP="00280E52">
      <w:pPr>
        <w:snapToGrid w:val="0"/>
        <w:ind w:firstLineChars="200" w:firstLine="440"/>
        <w:rPr>
          <w:sz w:val="22"/>
          <w:highlight w:val="yellow"/>
        </w:rPr>
      </w:pPr>
      <w:r>
        <w:rPr>
          <w:sz w:val="22"/>
        </w:rPr>
        <w:t xml:space="preserve">4.1 </w:t>
      </w:r>
      <w:r>
        <w:rPr>
          <w:sz w:val="22"/>
        </w:rPr>
        <w:t>项目背景及现状：</w:t>
      </w:r>
      <w:r>
        <w:rPr>
          <w:rFonts w:hint="eastAsia"/>
          <w:sz w:val="22"/>
          <w:highlight w:val="yellow"/>
        </w:rPr>
        <w:t>本项目为上海市浦东新区南汇精神卫生中心采购排药机</w:t>
      </w:r>
      <w:r>
        <w:rPr>
          <w:rFonts w:hint="eastAsia"/>
          <w:sz w:val="22"/>
          <w:highlight w:val="yellow"/>
        </w:rPr>
        <w:t>3</w:t>
      </w:r>
      <w:r>
        <w:rPr>
          <w:rFonts w:hint="eastAsia"/>
          <w:sz w:val="22"/>
          <w:highlight w:val="yellow"/>
        </w:rPr>
        <w:t>台。</w:t>
      </w:r>
    </w:p>
    <w:p w:rsidR="00280E52" w:rsidRDefault="00280E52" w:rsidP="00280E52">
      <w:pPr>
        <w:snapToGrid w:val="0"/>
        <w:ind w:firstLineChars="200" w:firstLine="440"/>
        <w:rPr>
          <w:sz w:val="22"/>
        </w:rPr>
      </w:pPr>
      <w:r>
        <w:rPr>
          <w:sz w:val="22"/>
        </w:rPr>
        <w:lastRenderedPageBreak/>
        <w:t xml:space="preserve">4.2 </w:t>
      </w:r>
      <w:r>
        <w:rPr>
          <w:sz w:val="22"/>
        </w:rPr>
        <w:t>项目招标范围及内容：</w:t>
      </w:r>
    </w:p>
    <w:p w:rsidR="00280E52" w:rsidRDefault="00280E52" w:rsidP="00280E52">
      <w:pPr>
        <w:snapToGrid w:val="0"/>
        <w:ind w:firstLineChars="200" w:firstLine="440"/>
        <w:rPr>
          <w:sz w:val="22"/>
        </w:rPr>
      </w:pPr>
      <w:r>
        <w:rPr>
          <w:sz w:val="22"/>
        </w:rPr>
        <w:t xml:space="preserve">4.3 </w:t>
      </w:r>
      <w:r>
        <w:rPr>
          <w:sz w:val="22"/>
        </w:rPr>
        <w:t>交付日期：自合同签订之日起</w:t>
      </w:r>
      <w:r>
        <w:rPr>
          <w:rFonts w:hint="eastAsia"/>
          <w:sz w:val="22"/>
        </w:rPr>
        <w:t>30</w:t>
      </w:r>
      <w:r>
        <w:rPr>
          <w:sz w:val="22"/>
        </w:rPr>
        <w:t>天</w:t>
      </w:r>
      <w:r>
        <w:rPr>
          <w:rFonts w:hint="eastAsia"/>
          <w:sz w:val="22"/>
        </w:rPr>
        <w:t>内完成交付，安装，培训，具体可自报，不得超过规定期限</w:t>
      </w:r>
      <w:r>
        <w:rPr>
          <w:sz w:val="22"/>
        </w:rPr>
        <w:t>。</w:t>
      </w:r>
    </w:p>
    <w:p w:rsidR="00280E52" w:rsidRDefault="00280E52" w:rsidP="00280E52">
      <w:pPr>
        <w:adjustRightInd w:val="0"/>
        <w:snapToGrid w:val="0"/>
        <w:ind w:firstLineChars="200" w:firstLine="442"/>
        <w:jc w:val="left"/>
        <w:outlineLvl w:val="2"/>
        <w:rPr>
          <w:b/>
          <w:color w:val="000000"/>
          <w:sz w:val="22"/>
        </w:rPr>
      </w:pPr>
      <w:bookmarkStart w:id="6" w:name="_Toc238223456"/>
      <w:r>
        <w:rPr>
          <w:b/>
          <w:color w:val="000000"/>
          <w:sz w:val="22"/>
        </w:rPr>
        <w:t xml:space="preserve">5 </w:t>
      </w:r>
      <w:r>
        <w:rPr>
          <w:b/>
          <w:color w:val="000000"/>
          <w:sz w:val="22"/>
        </w:rPr>
        <w:t>承包方式</w:t>
      </w:r>
      <w:bookmarkEnd w:id="6"/>
    </w:p>
    <w:p w:rsidR="00280E52" w:rsidRDefault="00280E52" w:rsidP="00280E5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280E52" w:rsidRDefault="00280E52" w:rsidP="00280E52">
      <w:pPr>
        <w:snapToGrid w:val="0"/>
        <w:ind w:firstLineChars="200" w:firstLine="440"/>
        <w:rPr>
          <w:sz w:val="22"/>
        </w:rPr>
      </w:pPr>
      <w:r>
        <w:rPr>
          <w:color w:val="000000"/>
          <w:sz w:val="22"/>
        </w:rPr>
        <w:t>5.2</w:t>
      </w:r>
      <w:r>
        <w:rPr>
          <w:color w:val="0000FF"/>
          <w:sz w:val="22"/>
        </w:rPr>
        <w:t>本项目不允许分包。</w:t>
      </w:r>
    </w:p>
    <w:p w:rsidR="00280E52" w:rsidRDefault="00280E52" w:rsidP="00280E52">
      <w:pPr>
        <w:adjustRightInd w:val="0"/>
        <w:snapToGrid w:val="0"/>
        <w:ind w:firstLineChars="200" w:firstLine="442"/>
        <w:jc w:val="left"/>
        <w:outlineLvl w:val="2"/>
        <w:rPr>
          <w:b/>
          <w:color w:val="000000"/>
          <w:sz w:val="22"/>
        </w:rPr>
      </w:pPr>
      <w:bookmarkStart w:id="7" w:name="_Toc238223457"/>
      <w:r>
        <w:rPr>
          <w:b/>
          <w:color w:val="000000"/>
          <w:sz w:val="22"/>
        </w:rPr>
        <w:t xml:space="preserve">6 </w:t>
      </w:r>
      <w:r>
        <w:rPr>
          <w:b/>
          <w:color w:val="000000"/>
          <w:sz w:val="22"/>
        </w:rPr>
        <w:t>合同的签订</w:t>
      </w:r>
      <w:bookmarkEnd w:id="7"/>
    </w:p>
    <w:p w:rsidR="00280E52" w:rsidRDefault="00280E52" w:rsidP="00280E5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280E52" w:rsidRDefault="00280E52" w:rsidP="00280E52">
      <w:pPr>
        <w:adjustRightInd w:val="0"/>
        <w:snapToGrid w:val="0"/>
        <w:ind w:firstLineChars="200" w:firstLine="442"/>
        <w:jc w:val="left"/>
        <w:outlineLvl w:val="2"/>
        <w:rPr>
          <w:sz w:val="22"/>
        </w:rPr>
      </w:pPr>
      <w:bookmarkStart w:id="8" w:name="_Toc238223458"/>
      <w:r>
        <w:rPr>
          <w:b/>
          <w:color w:val="000000"/>
          <w:sz w:val="22"/>
        </w:rPr>
        <w:t xml:space="preserve">7 </w:t>
      </w:r>
      <w:r>
        <w:rPr>
          <w:b/>
          <w:color w:val="000000"/>
          <w:sz w:val="22"/>
        </w:rPr>
        <w:t>结算原则和支付方式</w:t>
      </w:r>
      <w:bookmarkEnd w:id="8"/>
    </w:p>
    <w:p w:rsidR="00280E52" w:rsidRDefault="00280E52" w:rsidP="00280E52">
      <w:pPr>
        <w:snapToGrid w:val="0"/>
        <w:ind w:firstLineChars="200" w:firstLine="440"/>
        <w:rPr>
          <w:sz w:val="22"/>
        </w:rPr>
      </w:pPr>
      <w:r>
        <w:rPr>
          <w:sz w:val="22"/>
        </w:rPr>
        <w:t xml:space="preserve">7.1 </w:t>
      </w:r>
      <w:r>
        <w:rPr>
          <w:sz w:val="22"/>
        </w:rPr>
        <w:t>结算原则</w:t>
      </w:r>
    </w:p>
    <w:p w:rsidR="00280E52" w:rsidRDefault="00280E52" w:rsidP="00280E52">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280E52" w:rsidRDefault="00280E52" w:rsidP="00280E52">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280E52" w:rsidRDefault="00280E52" w:rsidP="00280E52">
      <w:pPr>
        <w:snapToGrid w:val="0"/>
        <w:ind w:firstLineChars="200" w:firstLine="440"/>
        <w:rPr>
          <w:sz w:val="22"/>
        </w:rPr>
      </w:pPr>
      <w:r>
        <w:rPr>
          <w:sz w:val="22"/>
        </w:rPr>
        <w:t xml:space="preserve">7.2 </w:t>
      </w:r>
      <w:r>
        <w:rPr>
          <w:sz w:val="22"/>
        </w:rPr>
        <w:t>支付方式</w:t>
      </w:r>
    </w:p>
    <w:p w:rsidR="00280E52" w:rsidRDefault="00280E52" w:rsidP="00280E52">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280E52" w:rsidRDefault="00280E52" w:rsidP="00280E52">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280E52" w:rsidRDefault="00280E52" w:rsidP="00280E52">
      <w:pPr>
        <w:snapToGrid w:val="0"/>
        <w:ind w:firstLineChars="200" w:firstLine="440"/>
        <w:jc w:val="left"/>
        <w:rPr>
          <w:sz w:val="22"/>
        </w:rPr>
      </w:pPr>
      <w:r>
        <w:rPr>
          <w:sz w:val="22"/>
        </w:rPr>
        <w:t>7.3</w:t>
      </w:r>
      <w:r>
        <w:rPr>
          <w:sz w:val="22"/>
        </w:rPr>
        <w:t>中标人因自身原因造成返工的工作量，采购人将不予计量和支付。</w:t>
      </w:r>
    </w:p>
    <w:p w:rsidR="00280E52" w:rsidRDefault="00280E52" w:rsidP="00280E52">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280E52" w:rsidRDefault="00280E52" w:rsidP="00280E52">
      <w:pPr>
        <w:snapToGrid w:val="0"/>
        <w:ind w:firstLineChars="200" w:firstLine="440"/>
        <w:jc w:val="left"/>
        <w:rPr>
          <w:color w:val="FF0000"/>
          <w:sz w:val="22"/>
        </w:rPr>
      </w:pPr>
    </w:p>
    <w:p w:rsidR="00280E52" w:rsidRDefault="00280E52" w:rsidP="00280E52">
      <w:pPr>
        <w:adjustRightInd w:val="0"/>
        <w:snapToGrid w:val="0"/>
        <w:jc w:val="center"/>
        <w:outlineLvl w:val="1"/>
        <w:rPr>
          <w:rFonts w:eastAsia="黑体"/>
          <w:color w:val="000000"/>
          <w:sz w:val="30"/>
          <w:szCs w:val="30"/>
        </w:rPr>
      </w:pPr>
      <w:bookmarkStart w:id="9" w:name="_Toc238223459"/>
      <w:r>
        <w:rPr>
          <w:rFonts w:eastAsia="黑体"/>
          <w:color w:val="000000"/>
          <w:sz w:val="30"/>
          <w:szCs w:val="30"/>
        </w:rPr>
        <w:t>三、技术质量要求</w:t>
      </w:r>
      <w:bookmarkEnd w:id="9"/>
    </w:p>
    <w:p w:rsidR="00280E52" w:rsidRDefault="00280E52" w:rsidP="00280E52">
      <w:pPr>
        <w:adjustRightInd w:val="0"/>
        <w:snapToGrid w:val="0"/>
        <w:ind w:firstLineChars="200" w:firstLine="442"/>
        <w:outlineLvl w:val="2"/>
        <w:rPr>
          <w:b/>
          <w:bCs/>
          <w:sz w:val="22"/>
        </w:rPr>
      </w:pPr>
      <w:bookmarkStart w:id="10" w:name="_Toc476308503"/>
      <w:bookmarkStart w:id="11" w:name="_Toc238223460"/>
      <w:r>
        <w:rPr>
          <w:b/>
          <w:bCs/>
          <w:sz w:val="22"/>
        </w:rPr>
        <w:t xml:space="preserve">8 </w:t>
      </w:r>
      <w:r>
        <w:rPr>
          <w:b/>
          <w:bCs/>
          <w:sz w:val="22"/>
        </w:rPr>
        <w:t>适用技术规范和规范性文件</w:t>
      </w:r>
      <w:bookmarkEnd w:id="10"/>
      <w:bookmarkEnd w:id="11"/>
    </w:p>
    <w:p w:rsidR="00280E52" w:rsidRDefault="00280E52" w:rsidP="00280E5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280E52" w:rsidRDefault="00280E52" w:rsidP="00280E52">
      <w:pPr>
        <w:adjustRightInd w:val="0"/>
        <w:snapToGrid w:val="0"/>
        <w:ind w:firstLineChars="200" w:firstLine="442"/>
        <w:outlineLvl w:val="2"/>
        <w:rPr>
          <w:b/>
          <w:bCs/>
          <w:sz w:val="22"/>
        </w:rPr>
      </w:pPr>
      <w:bookmarkStart w:id="12" w:name="_Toc238223461"/>
      <w:r>
        <w:rPr>
          <w:b/>
          <w:bCs/>
          <w:sz w:val="22"/>
        </w:rPr>
        <w:t xml:space="preserve">9 </w:t>
      </w:r>
      <w:r>
        <w:rPr>
          <w:b/>
          <w:bCs/>
          <w:sz w:val="22"/>
        </w:rPr>
        <w:t>招标内容与质量要求</w:t>
      </w:r>
      <w:bookmarkEnd w:id="12"/>
    </w:p>
    <w:p w:rsidR="00280E52" w:rsidRDefault="00280E52" w:rsidP="00280E52">
      <w:pPr>
        <w:snapToGrid w:val="0"/>
        <w:ind w:firstLineChars="200" w:firstLine="440"/>
        <w:rPr>
          <w:sz w:val="22"/>
        </w:rPr>
      </w:pPr>
      <w:r>
        <w:rPr>
          <w:sz w:val="22"/>
        </w:rPr>
        <w:t xml:space="preserve">9.1 </w:t>
      </w:r>
      <w:r>
        <w:rPr>
          <w:sz w:val="22"/>
        </w:rPr>
        <w:t>供货清单</w:t>
      </w:r>
    </w:p>
    <w:tbl>
      <w:tblPr>
        <w:tblW w:w="4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172"/>
        <w:gridCol w:w="1883"/>
        <w:gridCol w:w="600"/>
        <w:gridCol w:w="1550"/>
        <w:gridCol w:w="821"/>
        <w:gridCol w:w="718"/>
      </w:tblGrid>
      <w:tr w:rsidR="00280E52" w:rsidTr="009177EF">
        <w:trPr>
          <w:trHeight w:val="567"/>
          <w:tblHeader/>
          <w:jc w:val="center"/>
        </w:trPr>
        <w:tc>
          <w:tcPr>
            <w:tcW w:w="333" w:type="pct"/>
            <w:vAlign w:val="center"/>
          </w:tcPr>
          <w:p w:rsidR="00280E52" w:rsidRDefault="00280E52" w:rsidP="009177EF">
            <w:pPr>
              <w:adjustRightInd w:val="0"/>
              <w:snapToGrid w:val="0"/>
              <w:jc w:val="center"/>
              <w:rPr>
                <w:b/>
                <w:bCs/>
                <w:sz w:val="22"/>
              </w:rPr>
            </w:pPr>
            <w:r>
              <w:rPr>
                <w:b/>
                <w:bCs/>
                <w:sz w:val="22"/>
              </w:rPr>
              <w:lastRenderedPageBreak/>
              <w:t>序号</w:t>
            </w:r>
          </w:p>
        </w:tc>
        <w:tc>
          <w:tcPr>
            <w:tcW w:w="811" w:type="pct"/>
            <w:vAlign w:val="center"/>
          </w:tcPr>
          <w:p w:rsidR="00280E52" w:rsidRDefault="00280E52" w:rsidP="009177EF">
            <w:pPr>
              <w:adjustRightInd w:val="0"/>
              <w:snapToGrid w:val="0"/>
              <w:jc w:val="center"/>
              <w:rPr>
                <w:b/>
                <w:bCs/>
                <w:sz w:val="22"/>
              </w:rPr>
            </w:pPr>
            <w:r>
              <w:rPr>
                <w:b/>
                <w:bCs/>
                <w:sz w:val="22"/>
              </w:rPr>
              <w:t>名称</w:t>
            </w:r>
          </w:p>
        </w:tc>
        <w:tc>
          <w:tcPr>
            <w:tcW w:w="1303" w:type="pct"/>
            <w:vAlign w:val="center"/>
          </w:tcPr>
          <w:p w:rsidR="00280E52" w:rsidRDefault="00280E52" w:rsidP="009177EF">
            <w:pPr>
              <w:adjustRightInd w:val="0"/>
              <w:snapToGrid w:val="0"/>
              <w:jc w:val="center"/>
              <w:rPr>
                <w:b/>
                <w:bCs/>
                <w:sz w:val="22"/>
              </w:rPr>
            </w:pPr>
            <w:r>
              <w:rPr>
                <w:b/>
                <w:bCs/>
                <w:sz w:val="22"/>
              </w:rPr>
              <w:t>规格技术参数</w:t>
            </w:r>
          </w:p>
          <w:p w:rsidR="00280E52" w:rsidRDefault="00280E52" w:rsidP="009177EF">
            <w:pPr>
              <w:adjustRightInd w:val="0"/>
              <w:snapToGrid w:val="0"/>
              <w:jc w:val="center"/>
              <w:rPr>
                <w:b/>
                <w:bCs/>
                <w:sz w:val="22"/>
              </w:rPr>
            </w:pPr>
            <w:r>
              <w:rPr>
                <w:b/>
                <w:bCs/>
                <w:sz w:val="22"/>
              </w:rPr>
              <w:t>（含材料、工艺要求）</w:t>
            </w:r>
          </w:p>
        </w:tc>
        <w:tc>
          <w:tcPr>
            <w:tcW w:w="415" w:type="pct"/>
            <w:vAlign w:val="center"/>
          </w:tcPr>
          <w:p w:rsidR="00280E52" w:rsidRDefault="00280E52" w:rsidP="009177EF">
            <w:pPr>
              <w:adjustRightInd w:val="0"/>
              <w:snapToGrid w:val="0"/>
              <w:jc w:val="center"/>
              <w:rPr>
                <w:b/>
                <w:bCs/>
                <w:sz w:val="22"/>
              </w:rPr>
            </w:pPr>
            <w:r>
              <w:rPr>
                <w:b/>
                <w:bCs/>
                <w:sz w:val="22"/>
              </w:rPr>
              <w:t>数量</w:t>
            </w:r>
          </w:p>
        </w:tc>
        <w:tc>
          <w:tcPr>
            <w:tcW w:w="1073" w:type="pct"/>
            <w:vAlign w:val="center"/>
          </w:tcPr>
          <w:p w:rsidR="00280E52" w:rsidRDefault="00280E52" w:rsidP="009177EF">
            <w:pPr>
              <w:adjustRightInd w:val="0"/>
              <w:snapToGrid w:val="0"/>
              <w:jc w:val="center"/>
              <w:rPr>
                <w:b/>
                <w:bCs/>
                <w:sz w:val="22"/>
              </w:rPr>
            </w:pPr>
            <w:r>
              <w:rPr>
                <w:b/>
                <w:bCs/>
                <w:sz w:val="22"/>
              </w:rPr>
              <w:t>供货期</w:t>
            </w:r>
          </w:p>
        </w:tc>
        <w:tc>
          <w:tcPr>
            <w:tcW w:w="568" w:type="pct"/>
            <w:vAlign w:val="center"/>
          </w:tcPr>
          <w:p w:rsidR="00280E52" w:rsidRDefault="00280E52" w:rsidP="009177EF">
            <w:pPr>
              <w:adjustRightInd w:val="0"/>
              <w:snapToGrid w:val="0"/>
              <w:jc w:val="center"/>
              <w:rPr>
                <w:b/>
                <w:bCs/>
                <w:sz w:val="22"/>
              </w:rPr>
            </w:pPr>
            <w:r>
              <w:rPr>
                <w:b/>
                <w:bCs/>
                <w:sz w:val="22"/>
              </w:rPr>
              <w:t>质保期</w:t>
            </w:r>
          </w:p>
        </w:tc>
        <w:tc>
          <w:tcPr>
            <w:tcW w:w="498" w:type="pct"/>
            <w:vAlign w:val="center"/>
          </w:tcPr>
          <w:p w:rsidR="00280E52" w:rsidRDefault="00280E52" w:rsidP="009177EF">
            <w:pPr>
              <w:adjustRightInd w:val="0"/>
              <w:snapToGrid w:val="0"/>
              <w:jc w:val="center"/>
              <w:rPr>
                <w:b/>
                <w:bCs/>
                <w:sz w:val="22"/>
              </w:rPr>
            </w:pPr>
            <w:r>
              <w:rPr>
                <w:b/>
                <w:bCs/>
                <w:sz w:val="22"/>
              </w:rPr>
              <w:t>备注</w:t>
            </w:r>
          </w:p>
        </w:tc>
      </w:tr>
      <w:tr w:rsidR="00280E52" w:rsidTr="009177EF">
        <w:trPr>
          <w:trHeight w:val="567"/>
          <w:jc w:val="center"/>
        </w:trPr>
        <w:tc>
          <w:tcPr>
            <w:tcW w:w="333" w:type="pct"/>
            <w:vAlign w:val="center"/>
          </w:tcPr>
          <w:p w:rsidR="00280E52" w:rsidRDefault="00280E52" w:rsidP="009177EF">
            <w:pPr>
              <w:adjustRightInd w:val="0"/>
              <w:snapToGrid w:val="0"/>
              <w:jc w:val="center"/>
              <w:rPr>
                <w:b/>
                <w:bCs/>
                <w:sz w:val="22"/>
              </w:rPr>
            </w:pPr>
            <w:r>
              <w:rPr>
                <w:rFonts w:hint="eastAsia"/>
                <w:b/>
                <w:bCs/>
                <w:sz w:val="22"/>
              </w:rPr>
              <w:t>1</w:t>
            </w:r>
          </w:p>
        </w:tc>
        <w:tc>
          <w:tcPr>
            <w:tcW w:w="811" w:type="pct"/>
            <w:vAlign w:val="center"/>
          </w:tcPr>
          <w:p w:rsidR="00280E52" w:rsidRDefault="00280E52" w:rsidP="009177EF">
            <w:pPr>
              <w:adjustRightInd w:val="0"/>
              <w:snapToGrid w:val="0"/>
              <w:jc w:val="center"/>
              <w:rPr>
                <w:b/>
                <w:bCs/>
                <w:sz w:val="22"/>
              </w:rPr>
            </w:pPr>
            <w:r>
              <w:rPr>
                <w:rFonts w:hint="eastAsia"/>
                <w:b/>
                <w:bCs/>
                <w:sz w:val="22"/>
              </w:rPr>
              <w:t>排药机</w:t>
            </w:r>
          </w:p>
        </w:tc>
        <w:tc>
          <w:tcPr>
            <w:tcW w:w="1303" w:type="pct"/>
            <w:vAlign w:val="center"/>
          </w:tcPr>
          <w:p w:rsidR="00280E52" w:rsidRDefault="00280E52" w:rsidP="009177EF">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415" w:type="pct"/>
            <w:vAlign w:val="center"/>
          </w:tcPr>
          <w:p w:rsidR="00280E52" w:rsidRDefault="00280E52" w:rsidP="009177EF">
            <w:pPr>
              <w:adjustRightInd w:val="0"/>
              <w:snapToGrid w:val="0"/>
              <w:jc w:val="center"/>
              <w:rPr>
                <w:b/>
                <w:bCs/>
                <w:sz w:val="22"/>
              </w:rPr>
            </w:pPr>
            <w:r>
              <w:rPr>
                <w:rFonts w:hint="eastAsia"/>
                <w:b/>
                <w:bCs/>
                <w:sz w:val="22"/>
              </w:rPr>
              <w:t>3</w:t>
            </w:r>
            <w:r>
              <w:rPr>
                <w:rFonts w:hint="eastAsia"/>
                <w:b/>
                <w:bCs/>
                <w:sz w:val="22"/>
              </w:rPr>
              <w:t>台</w:t>
            </w:r>
          </w:p>
        </w:tc>
        <w:tc>
          <w:tcPr>
            <w:tcW w:w="1073" w:type="pct"/>
            <w:vAlign w:val="center"/>
          </w:tcPr>
          <w:p w:rsidR="00280E52" w:rsidRDefault="00280E52" w:rsidP="009177EF">
            <w:pPr>
              <w:adjustRightInd w:val="0"/>
              <w:snapToGrid w:val="0"/>
              <w:jc w:val="left"/>
              <w:rPr>
                <w:bCs/>
                <w:sz w:val="22"/>
              </w:rPr>
            </w:pPr>
            <w:r>
              <w:rPr>
                <w:rFonts w:hint="eastAsia"/>
                <w:bCs/>
                <w:sz w:val="22"/>
              </w:rPr>
              <w:t>30</w:t>
            </w:r>
            <w:r>
              <w:rPr>
                <w:rFonts w:hint="eastAsia"/>
                <w:bCs/>
                <w:sz w:val="22"/>
              </w:rPr>
              <w:t>天</w:t>
            </w:r>
          </w:p>
        </w:tc>
        <w:tc>
          <w:tcPr>
            <w:tcW w:w="568" w:type="pct"/>
            <w:vAlign w:val="center"/>
          </w:tcPr>
          <w:p w:rsidR="00280E52" w:rsidRDefault="00280E52" w:rsidP="009177EF">
            <w:pPr>
              <w:adjustRightInd w:val="0"/>
              <w:snapToGrid w:val="0"/>
              <w:jc w:val="center"/>
              <w:rPr>
                <w:b/>
                <w:bCs/>
                <w:sz w:val="22"/>
              </w:rPr>
            </w:pPr>
            <w:r>
              <w:rPr>
                <w:rFonts w:hint="eastAsia"/>
                <w:b/>
                <w:bCs/>
                <w:sz w:val="22"/>
              </w:rPr>
              <w:t>五年整机保修</w:t>
            </w:r>
          </w:p>
        </w:tc>
        <w:tc>
          <w:tcPr>
            <w:tcW w:w="498" w:type="pct"/>
            <w:vAlign w:val="center"/>
          </w:tcPr>
          <w:p w:rsidR="00280E52" w:rsidRDefault="00280E52" w:rsidP="009177EF">
            <w:pPr>
              <w:adjustRightInd w:val="0"/>
              <w:snapToGrid w:val="0"/>
              <w:rPr>
                <w:b/>
                <w:bCs/>
                <w:sz w:val="22"/>
              </w:rPr>
            </w:pPr>
          </w:p>
        </w:tc>
      </w:tr>
    </w:tbl>
    <w:p w:rsidR="00280E52" w:rsidRDefault="00280E52" w:rsidP="00280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280E52" w:rsidRDefault="00280E52" w:rsidP="00280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280E52" w:rsidRDefault="00280E52" w:rsidP="00280E52">
      <w:pPr>
        <w:snapToGrid w:val="0"/>
        <w:ind w:firstLineChars="200" w:firstLine="440"/>
        <w:rPr>
          <w:sz w:val="22"/>
        </w:rPr>
      </w:pPr>
      <w:r>
        <w:rPr>
          <w:sz w:val="22"/>
        </w:rPr>
        <w:t xml:space="preserve">9.2 </w:t>
      </w:r>
      <w:r>
        <w:rPr>
          <w:sz w:val="22"/>
        </w:rPr>
        <w:t>设备技术参数</w:t>
      </w:r>
    </w:p>
    <w:p w:rsidR="00280E52" w:rsidRDefault="00280E52" w:rsidP="00280E52">
      <w:pPr>
        <w:snapToGrid w:val="0"/>
        <w:ind w:firstLineChars="200" w:firstLine="440"/>
        <w:rPr>
          <w:sz w:val="22"/>
        </w:rPr>
      </w:pPr>
      <w:r>
        <w:rPr>
          <w:sz w:val="22"/>
        </w:rPr>
        <w:t xml:space="preserve">9.2.1 </w:t>
      </w:r>
      <w:r>
        <w:rPr>
          <w:sz w:val="22"/>
        </w:rPr>
        <w:t>用途描述：</w:t>
      </w:r>
      <w:r>
        <w:rPr>
          <w:rFonts w:hint="eastAsia"/>
          <w:sz w:val="22"/>
        </w:rPr>
        <w:t>用于住院药房口服药品及门诊药房部分协定处方的自动分包摆药</w:t>
      </w:r>
    </w:p>
    <w:p w:rsidR="00280E52" w:rsidRDefault="00280E52" w:rsidP="00280E52">
      <w:pPr>
        <w:adjustRightInd w:val="0"/>
        <w:snapToGrid w:val="0"/>
        <w:ind w:firstLineChars="200" w:firstLine="440"/>
        <w:rPr>
          <w:sz w:val="22"/>
        </w:rPr>
      </w:pPr>
      <w:r>
        <w:rPr>
          <w:sz w:val="22"/>
        </w:rPr>
        <w:t xml:space="preserve">9.2.2 </w:t>
      </w:r>
      <w:r>
        <w:rPr>
          <w:sz w:val="22"/>
        </w:rPr>
        <w:t>具体技术参数指标要求</w:t>
      </w:r>
    </w:p>
    <w:tbl>
      <w:tblPr>
        <w:tblStyle w:val="a3"/>
        <w:tblW w:w="4747" w:type="pct"/>
        <w:tblInd w:w="534" w:type="dxa"/>
        <w:tblLook w:val="04A0" w:firstRow="1" w:lastRow="0" w:firstColumn="1" w:lastColumn="0" w:noHBand="0" w:noVBand="1"/>
      </w:tblPr>
      <w:tblGrid>
        <w:gridCol w:w="7876"/>
      </w:tblGrid>
      <w:tr w:rsidR="00280E52" w:rsidTr="009177EF">
        <w:tc>
          <w:tcPr>
            <w:tcW w:w="5000" w:type="pct"/>
          </w:tcPr>
          <w:p w:rsidR="00280E52" w:rsidRDefault="00280E52" w:rsidP="009177EF">
            <w:pPr>
              <w:spacing w:line="400" w:lineRule="exact"/>
              <w:rPr>
                <w:sz w:val="22"/>
              </w:rPr>
            </w:pPr>
            <w:r>
              <w:rPr>
                <w:rFonts w:hint="eastAsia"/>
                <w:sz w:val="22"/>
              </w:rPr>
              <w:t>1</w:t>
            </w:r>
            <w:r>
              <w:rPr>
                <w:sz w:val="22"/>
              </w:rPr>
              <w:t xml:space="preserve"> </w:t>
            </w:r>
            <w:r>
              <w:rPr>
                <w:rFonts w:hint="eastAsia"/>
                <w:sz w:val="22"/>
              </w:rPr>
              <w:t>技术参数要求</w:t>
            </w:r>
          </w:p>
        </w:tc>
      </w:tr>
      <w:tr w:rsidR="00280E52" w:rsidTr="009177EF">
        <w:tc>
          <w:tcPr>
            <w:tcW w:w="5000" w:type="pct"/>
          </w:tcPr>
          <w:p w:rsidR="00280E52" w:rsidRDefault="00280E52" w:rsidP="009177EF">
            <w:pPr>
              <w:spacing w:line="400" w:lineRule="exact"/>
              <w:rPr>
                <w:sz w:val="22"/>
              </w:rPr>
            </w:pPr>
            <w:bookmarkStart w:id="13" w:name="_Hlk189927618"/>
            <w:r>
              <w:rPr>
                <w:sz w:val="22"/>
              </w:rPr>
              <w:t>1.1</w:t>
            </w:r>
            <w:r>
              <w:rPr>
                <w:sz w:val="22"/>
              </w:rPr>
              <w:t>配备所提供机型可储存最大数量的药盒（为保证设备进场时的顺利，设备整机高度不能高于</w:t>
            </w:r>
            <w:r>
              <w:rPr>
                <w:sz w:val="22"/>
              </w:rPr>
              <w:t>2000mm</w:t>
            </w:r>
            <w:r>
              <w:rPr>
                <w:sz w:val="22"/>
              </w:rPr>
              <w:t>，设备厚度不得超过</w:t>
            </w:r>
            <w:r>
              <w:rPr>
                <w:sz w:val="22"/>
              </w:rPr>
              <w:t>870mm</w:t>
            </w:r>
            <w:r>
              <w:rPr>
                <w:sz w:val="22"/>
              </w:rPr>
              <w:t>）</w:t>
            </w:r>
          </w:p>
        </w:tc>
      </w:tr>
      <w:tr w:rsidR="00280E52" w:rsidTr="009177EF">
        <w:tc>
          <w:tcPr>
            <w:tcW w:w="5000" w:type="pct"/>
          </w:tcPr>
          <w:p w:rsidR="00280E52" w:rsidRDefault="00280E52" w:rsidP="009177EF">
            <w:pPr>
              <w:spacing w:line="400" w:lineRule="exact"/>
              <w:rPr>
                <w:sz w:val="22"/>
              </w:rPr>
            </w:pPr>
            <w:r>
              <w:rPr>
                <w:sz w:val="22"/>
              </w:rPr>
              <w:t>1.2</w:t>
            </w:r>
            <w:r>
              <w:rPr>
                <w:sz w:val="22"/>
              </w:rPr>
              <w:t>包药速度</w:t>
            </w:r>
            <w:r>
              <w:rPr>
                <w:sz w:val="22"/>
              </w:rPr>
              <w:t>≥60</w:t>
            </w:r>
            <w:r>
              <w:rPr>
                <w:sz w:val="22"/>
              </w:rPr>
              <w:t>包</w:t>
            </w:r>
            <w:r>
              <w:rPr>
                <w:sz w:val="22"/>
              </w:rPr>
              <w:t>/</w:t>
            </w:r>
            <w:r>
              <w:rPr>
                <w:sz w:val="22"/>
              </w:rPr>
              <w:t>分钟</w:t>
            </w:r>
          </w:p>
        </w:tc>
      </w:tr>
      <w:tr w:rsidR="00280E52" w:rsidTr="009177EF">
        <w:tc>
          <w:tcPr>
            <w:tcW w:w="5000" w:type="pct"/>
          </w:tcPr>
          <w:p w:rsidR="00280E52" w:rsidRDefault="00280E52" w:rsidP="009177EF">
            <w:pPr>
              <w:spacing w:line="400" w:lineRule="exact"/>
              <w:rPr>
                <w:sz w:val="22"/>
              </w:rPr>
            </w:pPr>
            <w:r>
              <w:rPr>
                <w:sz w:val="22"/>
              </w:rPr>
              <w:t xml:space="preserve">1.3 </w:t>
            </w:r>
            <w:r>
              <w:rPr>
                <w:sz w:val="22"/>
              </w:rPr>
              <w:t>最大可容纳药品种类</w:t>
            </w:r>
            <w:r>
              <w:rPr>
                <w:sz w:val="22"/>
              </w:rPr>
              <w:t>≥400SKU</w:t>
            </w:r>
            <w:r>
              <w:rPr>
                <w:sz w:val="22"/>
              </w:rPr>
              <w:t>，设备在不更改框架和主体的前提下，可扩容至</w:t>
            </w:r>
            <w:r>
              <w:rPr>
                <w:sz w:val="22"/>
              </w:rPr>
              <w:t>432</w:t>
            </w:r>
            <w:r>
              <w:rPr>
                <w:sz w:val="22"/>
              </w:rPr>
              <w:t>种（</w:t>
            </w:r>
            <w:r>
              <w:rPr>
                <w:rFonts w:hint="eastAsia"/>
                <w:sz w:val="22"/>
              </w:rPr>
              <w:t>如有，可</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1.4</w:t>
            </w:r>
            <w:r>
              <w:rPr>
                <w:sz w:val="22"/>
              </w:rPr>
              <w:t>单个非机储药槽</w:t>
            </w:r>
            <w:r>
              <w:rPr>
                <w:sz w:val="22"/>
              </w:rPr>
              <w:t>≥60</w:t>
            </w:r>
            <w:r>
              <w:rPr>
                <w:sz w:val="22"/>
              </w:rPr>
              <w:t>格</w:t>
            </w:r>
          </w:p>
        </w:tc>
      </w:tr>
      <w:tr w:rsidR="00280E52" w:rsidTr="009177EF">
        <w:tc>
          <w:tcPr>
            <w:tcW w:w="5000" w:type="pct"/>
          </w:tcPr>
          <w:p w:rsidR="00280E52" w:rsidRDefault="00280E52" w:rsidP="009177EF">
            <w:pPr>
              <w:spacing w:line="400" w:lineRule="exact"/>
              <w:rPr>
                <w:sz w:val="22"/>
              </w:rPr>
            </w:pPr>
            <w:r>
              <w:rPr>
                <w:sz w:val="22"/>
              </w:rPr>
              <w:t xml:space="preserve">1.5 </w:t>
            </w:r>
            <w:r>
              <w:rPr>
                <w:sz w:val="22"/>
              </w:rPr>
              <w:t>药盒类型：智能芯片药盒</w:t>
            </w:r>
          </w:p>
        </w:tc>
      </w:tr>
      <w:tr w:rsidR="00280E52" w:rsidTr="009177EF">
        <w:tc>
          <w:tcPr>
            <w:tcW w:w="5000" w:type="pct"/>
          </w:tcPr>
          <w:p w:rsidR="00280E52" w:rsidRDefault="00280E52" w:rsidP="009177EF">
            <w:pPr>
              <w:spacing w:line="400" w:lineRule="exact"/>
              <w:rPr>
                <w:sz w:val="22"/>
              </w:rPr>
            </w:pPr>
            <w:r>
              <w:rPr>
                <w:sz w:val="22"/>
              </w:rPr>
              <w:t>1.6</w:t>
            </w:r>
            <w:r>
              <w:rPr>
                <w:sz w:val="22"/>
              </w:rPr>
              <w:t>包装袋尺寸：可调节长度种类</w:t>
            </w:r>
            <w:r>
              <w:rPr>
                <w:sz w:val="22"/>
              </w:rPr>
              <w:t>≥6</w:t>
            </w:r>
            <w:r>
              <w:rPr>
                <w:sz w:val="22"/>
              </w:rPr>
              <w:t>种</w:t>
            </w:r>
          </w:p>
        </w:tc>
      </w:tr>
      <w:tr w:rsidR="00280E52" w:rsidTr="009177EF">
        <w:tc>
          <w:tcPr>
            <w:tcW w:w="5000" w:type="pct"/>
          </w:tcPr>
          <w:p w:rsidR="00280E52" w:rsidRDefault="00280E52" w:rsidP="009177EF">
            <w:pPr>
              <w:spacing w:line="400" w:lineRule="exact"/>
              <w:rPr>
                <w:sz w:val="22"/>
              </w:rPr>
            </w:pPr>
            <w:r>
              <w:rPr>
                <w:sz w:val="22"/>
              </w:rPr>
              <w:t xml:space="preserve">1.7 </w:t>
            </w:r>
            <w:r>
              <w:rPr>
                <w:sz w:val="22"/>
              </w:rPr>
              <w:t>操作方式</w:t>
            </w:r>
            <w:r>
              <w:rPr>
                <w:sz w:val="22"/>
              </w:rPr>
              <w:t>≥18</w:t>
            </w:r>
            <w:r>
              <w:rPr>
                <w:sz w:val="22"/>
              </w:rPr>
              <w:t>寸液晶触控屏</w:t>
            </w:r>
          </w:p>
        </w:tc>
      </w:tr>
      <w:tr w:rsidR="00280E52" w:rsidTr="009177EF">
        <w:tc>
          <w:tcPr>
            <w:tcW w:w="5000" w:type="pct"/>
          </w:tcPr>
          <w:p w:rsidR="00280E52" w:rsidRDefault="00280E52" w:rsidP="009177EF">
            <w:pPr>
              <w:spacing w:line="400" w:lineRule="exact"/>
              <w:rPr>
                <w:sz w:val="22"/>
              </w:rPr>
            </w:pPr>
            <w:r>
              <w:rPr>
                <w:sz w:val="22"/>
              </w:rPr>
              <w:t xml:space="preserve">1.8 </w:t>
            </w:r>
            <w:r>
              <w:rPr>
                <w:sz w:val="22"/>
              </w:rPr>
              <w:t>具有子母盒功能</w:t>
            </w:r>
          </w:p>
        </w:tc>
      </w:tr>
      <w:tr w:rsidR="00280E52" w:rsidTr="009177EF">
        <w:tc>
          <w:tcPr>
            <w:tcW w:w="5000" w:type="pct"/>
          </w:tcPr>
          <w:p w:rsidR="00280E52" w:rsidRDefault="00280E52" w:rsidP="009177EF">
            <w:pPr>
              <w:spacing w:line="400" w:lineRule="exact"/>
              <w:rPr>
                <w:sz w:val="22"/>
              </w:rPr>
            </w:pPr>
            <w:r>
              <w:rPr>
                <w:sz w:val="22"/>
              </w:rPr>
              <w:t xml:space="preserve">1.9  </w:t>
            </w:r>
            <w:r>
              <w:rPr>
                <w:sz w:val="22"/>
              </w:rPr>
              <w:t>打印机：热转印打印机</w:t>
            </w:r>
          </w:p>
        </w:tc>
      </w:tr>
      <w:tr w:rsidR="00280E52" w:rsidTr="009177EF">
        <w:tc>
          <w:tcPr>
            <w:tcW w:w="5000" w:type="pct"/>
          </w:tcPr>
          <w:p w:rsidR="00280E52" w:rsidRDefault="00280E52" w:rsidP="009177EF">
            <w:pPr>
              <w:spacing w:line="400" w:lineRule="exact"/>
              <w:rPr>
                <w:sz w:val="22"/>
              </w:rPr>
            </w:pPr>
            <w:r>
              <w:rPr>
                <w:sz w:val="22"/>
              </w:rPr>
              <w:t>1.10</w:t>
            </w:r>
            <w:r>
              <w:rPr>
                <w:sz w:val="22"/>
              </w:rPr>
              <w:t>通讯方式：网口通信</w:t>
            </w:r>
          </w:p>
        </w:tc>
      </w:tr>
    </w:tbl>
    <w:p w:rsidR="00280E52" w:rsidRDefault="00280E52" w:rsidP="00280E52"/>
    <w:tbl>
      <w:tblPr>
        <w:tblStyle w:val="a3"/>
        <w:tblW w:w="4747" w:type="pct"/>
        <w:tblInd w:w="534" w:type="dxa"/>
        <w:tblLook w:val="04A0" w:firstRow="1" w:lastRow="0" w:firstColumn="1" w:lastColumn="0" w:noHBand="0" w:noVBand="1"/>
      </w:tblPr>
      <w:tblGrid>
        <w:gridCol w:w="7876"/>
      </w:tblGrid>
      <w:tr w:rsidR="00280E52" w:rsidTr="009177EF">
        <w:tc>
          <w:tcPr>
            <w:tcW w:w="5000" w:type="pct"/>
          </w:tcPr>
          <w:p w:rsidR="00280E52" w:rsidRDefault="00280E52" w:rsidP="009177EF">
            <w:pPr>
              <w:spacing w:line="400" w:lineRule="exact"/>
              <w:rPr>
                <w:sz w:val="22"/>
              </w:rPr>
            </w:pPr>
            <w:r>
              <w:br w:type="page"/>
            </w:r>
            <w:r>
              <w:br w:type="page"/>
            </w:r>
            <w:r>
              <w:br w:type="page"/>
            </w:r>
            <w:r>
              <w:rPr>
                <w:sz w:val="22"/>
              </w:rPr>
              <w:t>2</w:t>
            </w:r>
            <w:r>
              <w:rPr>
                <w:sz w:val="22"/>
              </w:rPr>
              <w:t>、结构特点</w:t>
            </w:r>
          </w:p>
        </w:tc>
      </w:tr>
      <w:tr w:rsidR="00280E52" w:rsidTr="009177EF">
        <w:tc>
          <w:tcPr>
            <w:tcW w:w="5000" w:type="pct"/>
          </w:tcPr>
          <w:p w:rsidR="00280E52" w:rsidRDefault="00280E52" w:rsidP="009177EF">
            <w:pPr>
              <w:spacing w:line="400" w:lineRule="exact"/>
              <w:rPr>
                <w:sz w:val="22"/>
              </w:rPr>
            </w:pPr>
            <w:r>
              <w:rPr>
                <w:sz w:val="22"/>
              </w:rPr>
              <w:t xml:space="preserve">2.1 </w:t>
            </w:r>
            <w:r>
              <w:rPr>
                <w:sz w:val="22"/>
              </w:rPr>
              <w:t>可以通过</w:t>
            </w:r>
            <w:r>
              <w:rPr>
                <w:sz w:val="22"/>
              </w:rPr>
              <w:t>HIS</w:t>
            </w:r>
            <w:r>
              <w:rPr>
                <w:sz w:val="22"/>
              </w:rPr>
              <w:t>系统接收医嘱信息，按医嘱要求将单剂量的片剂或胶囊自动包入同一个药袋内，并在药袋上打印药品和患者的相关信息</w:t>
            </w:r>
          </w:p>
        </w:tc>
      </w:tr>
      <w:tr w:rsidR="00280E52" w:rsidTr="009177EF">
        <w:tc>
          <w:tcPr>
            <w:tcW w:w="5000" w:type="pct"/>
          </w:tcPr>
          <w:p w:rsidR="00280E52" w:rsidRDefault="00280E52" w:rsidP="009177EF">
            <w:pPr>
              <w:spacing w:line="400" w:lineRule="exact"/>
              <w:rPr>
                <w:sz w:val="22"/>
              </w:rPr>
            </w:pPr>
            <w:r>
              <w:rPr>
                <w:sz w:val="22"/>
              </w:rPr>
              <w:t xml:space="preserve">2.2 </w:t>
            </w:r>
            <w:r>
              <w:rPr>
                <w:sz w:val="22"/>
              </w:rPr>
              <w:t>药品分包机为抽拉式结构，药品分包机储药柜门设置在正面，</w:t>
            </w:r>
            <w:r>
              <w:rPr>
                <w:rFonts w:hint="eastAsia"/>
              </w:rPr>
              <w:t>≥</w:t>
            </w:r>
            <w:r>
              <w:rPr>
                <w:sz w:val="22"/>
              </w:rPr>
              <w:t>20</w:t>
            </w:r>
            <w:r>
              <w:rPr>
                <w:sz w:val="22"/>
              </w:rPr>
              <w:t>组抽屉，每组可装载</w:t>
            </w:r>
            <w:r>
              <w:rPr>
                <w:rFonts w:hint="eastAsia"/>
              </w:rPr>
              <w:t>≥</w:t>
            </w:r>
            <w:r>
              <w:rPr>
                <w:sz w:val="22"/>
              </w:rPr>
              <w:t>20</w:t>
            </w:r>
            <w:r>
              <w:rPr>
                <w:sz w:val="22"/>
              </w:rPr>
              <w:t>个智能芯片药盒，共计可装载</w:t>
            </w:r>
            <w:r>
              <w:rPr>
                <w:rFonts w:hint="eastAsia"/>
              </w:rPr>
              <w:t>≥</w:t>
            </w:r>
            <w:r>
              <w:rPr>
                <w:sz w:val="22"/>
              </w:rPr>
              <w:t>400</w:t>
            </w:r>
            <w:r>
              <w:rPr>
                <w:sz w:val="22"/>
              </w:rPr>
              <w:t>个药盒</w:t>
            </w:r>
          </w:p>
        </w:tc>
      </w:tr>
      <w:tr w:rsidR="00280E52" w:rsidTr="009177EF">
        <w:tc>
          <w:tcPr>
            <w:tcW w:w="5000" w:type="pct"/>
          </w:tcPr>
          <w:p w:rsidR="00280E52" w:rsidRDefault="00280E52" w:rsidP="009177EF">
            <w:pPr>
              <w:spacing w:line="400" w:lineRule="exact"/>
              <w:rPr>
                <w:sz w:val="22"/>
              </w:rPr>
            </w:pPr>
            <w:r>
              <w:rPr>
                <w:sz w:val="22"/>
              </w:rPr>
              <w:t xml:space="preserve">2.3 </w:t>
            </w:r>
            <w:r>
              <w:rPr>
                <w:sz w:val="22"/>
              </w:rPr>
              <w:t>设备为上下分体式结构，确保设备进场方便及后续扩容升级便利性（</w:t>
            </w:r>
            <w:r>
              <w:rPr>
                <w:rFonts w:hint="eastAsia"/>
                <w:sz w:val="22"/>
              </w:rPr>
              <w:t>如有可</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 xml:space="preserve">2.4 </w:t>
            </w:r>
            <w:r>
              <w:rPr>
                <w:sz w:val="22"/>
              </w:rPr>
              <w:t>药盒上具有药物品名、药品实物照片、剂量、条形码，另可放入一粒药品样品，方便加药核对避免加药差错</w:t>
            </w:r>
          </w:p>
        </w:tc>
      </w:tr>
      <w:tr w:rsidR="00280E52" w:rsidTr="009177EF">
        <w:tc>
          <w:tcPr>
            <w:tcW w:w="5000" w:type="pct"/>
          </w:tcPr>
          <w:p w:rsidR="00280E52" w:rsidRDefault="00280E52" w:rsidP="009177EF">
            <w:pPr>
              <w:spacing w:line="400" w:lineRule="exact"/>
              <w:rPr>
                <w:sz w:val="22"/>
              </w:rPr>
            </w:pPr>
            <w:r>
              <w:rPr>
                <w:sz w:val="22"/>
              </w:rPr>
              <w:t xml:space="preserve">2.5 </w:t>
            </w:r>
            <w:r>
              <w:rPr>
                <w:sz w:val="22"/>
              </w:rPr>
              <w:t>药品分包机具备中文语音提示，自动提示药品分包错误的语音提示功能</w:t>
            </w:r>
          </w:p>
        </w:tc>
      </w:tr>
      <w:tr w:rsidR="00280E52" w:rsidTr="009177EF">
        <w:tc>
          <w:tcPr>
            <w:tcW w:w="5000" w:type="pct"/>
          </w:tcPr>
          <w:p w:rsidR="00280E52" w:rsidRDefault="00280E52" w:rsidP="009177EF">
            <w:pPr>
              <w:spacing w:line="400" w:lineRule="exact"/>
              <w:rPr>
                <w:sz w:val="22"/>
              </w:rPr>
            </w:pPr>
            <w:r>
              <w:rPr>
                <w:sz w:val="22"/>
              </w:rPr>
              <w:lastRenderedPageBreak/>
              <w:t xml:space="preserve">2.6 </w:t>
            </w:r>
            <w:r>
              <w:rPr>
                <w:sz w:val="22"/>
              </w:rPr>
              <w:t>同一个医嘱内有高危药品，药品分包机具备对指定的高危药品进行独立分包功能，分包在其他药品包的后一袋</w:t>
            </w:r>
          </w:p>
        </w:tc>
      </w:tr>
      <w:tr w:rsidR="00280E52" w:rsidTr="009177EF">
        <w:tc>
          <w:tcPr>
            <w:tcW w:w="5000" w:type="pct"/>
          </w:tcPr>
          <w:p w:rsidR="00280E52" w:rsidRDefault="00280E52" w:rsidP="009177EF">
            <w:pPr>
              <w:spacing w:line="400" w:lineRule="exact"/>
              <w:rPr>
                <w:sz w:val="22"/>
              </w:rPr>
            </w:pPr>
            <w:r>
              <w:rPr>
                <w:sz w:val="22"/>
              </w:rPr>
              <w:t xml:space="preserve">2.7 </w:t>
            </w:r>
            <w:r>
              <w:rPr>
                <w:sz w:val="22"/>
              </w:rPr>
              <w:t>药品分包机可以设置每一种药品的最大服用量功能，超过最大用量限值，药品分包机会自动弹出对话框，咨询是否继续或取消，保证患者用药安全</w:t>
            </w:r>
          </w:p>
        </w:tc>
      </w:tr>
      <w:tr w:rsidR="00280E52" w:rsidTr="009177EF">
        <w:tc>
          <w:tcPr>
            <w:tcW w:w="5000" w:type="pct"/>
          </w:tcPr>
          <w:p w:rsidR="00280E52" w:rsidRDefault="00280E52" w:rsidP="009177EF">
            <w:pPr>
              <w:spacing w:line="400" w:lineRule="exact"/>
              <w:rPr>
                <w:sz w:val="22"/>
              </w:rPr>
            </w:pPr>
            <w:r>
              <w:rPr>
                <w:sz w:val="22"/>
              </w:rPr>
              <w:t xml:space="preserve">2.8 </w:t>
            </w:r>
            <w:r>
              <w:rPr>
                <w:sz w:val="22"/>
              </w:rPr>
              <w:t>药品分包机内置自动震动除药粉装置，保证落药通道及包装单元无药粉、药渣附着及残留</w:t>
            </w:r>
          </w:p>
        </w:tc>
      </w:tr>
      <w:tr w:rsidR="00280E52" w:rsidTr="009177EF">
        <w:tc>
          <w:tcPr>
            <w:tcW w:w="5000" w:type="pct"/>
          </w:tcPr>
          <w:p w:rsidR="00280E52" w:rsidRDefault="00280E52" w:rsidP="009177EF">
            <w:pPr>
              <w:spacing w:line="400" w:lineRule="exact"/>
              <w:rPr>
                <w:sz w:val="22"/>
              </w:rPr>
            </w:pPr>
            <w:r>
              <w:rPr>
                <w:sz w:val="22"/>
              </w:rPr>
              <w:t xml:space="preserve">2.9 </w:t>
            </w:r>
            <w:r>
              <w:rPr>
                <w:sz w:val="22"/>
              </w:rPr>
              <w:t>包药部分的出药口配备安全档板，以防鼠虫侵入</w:t>
            </w:r>
          </w:p>
        </w:tc>
      </w:tr>
      <w:tr w:rsidR="00280E52" w:rsidTr="009177EF">
        <w:tc>
          <w:tcPr>
            <w:tcW w:w="5000" w:type="pct"/>
          </w:tcPr>
          <w:p w:rsidR="00280E52" w:rsidRDefault="00280E52" w:rsidP="009177EF">
            <w:pPr>
              <w:spacing w:line="400" w:lineRule="exact"/>
              <w:rPr>
                <w:sz w:val="22"/>
              </w:rPr>
            </w:pPr>
            <w:r>
              <w:rPr>
                <w:sz w:val="22"/>
              </w:rPr>
              <w:t xml:space="preserve">2.10 </w:t>
            </w:r>
            <w:r>
              <w:rPr>
                <w:sz w:val="22"/>
              </w:rPr>
              <w:t>药品分包机具备缓存区功能</w:t>
            </w:r>
          </w:p>
        </w:tc>
      </w:tr>
      <w:tr w:rsidR="00280E52" w:rsidTr="009177EF">
        <w:tc>
          <w:tcPr>
            <w:tcW w:w="5000" w:type="pct"/>
          </w:tcPr>
          <w:p w:rsidR="00280E52" w:rsidRDefault="00280E52" w:rsidP="009177EF">
            <w:pPr>
              <w:spacing w:line="400" w:lineRule="exact"/>
              <w:rPr>
                <w:sz w:val="22"/>
              </w:rPr>
            </w:pPr>
            <w:r>
              <w:rPr>
                <w:sz w:val="22"/>
              </w:rPr>
              <w:t xml:space="preserve">2.11 </w:t>
            </w:r>
            <w:r>
              <w:rPr>
                <w:sz w:val="22"/>
              </w:rPr>
              <w:t>单台药品分包机具备</w:t>
            </w:r>
            <w:r>
              <w:rPr>
                <w:rFonts w:hint="eastAsia"/>
              </w:rPr>
              <w:t>≥</w:t>
            </w:r>
            <w:r>
              <w:rPr>
                <w:sz w:val="22"/>
              </w:rPr>
              <w:t>4</w:t>
            </w:r>
            <w:r>
              <w:rPr>
                <w:sz w:val="22"/>
              </w:rPr>
              <w:t>个风扇装置，且带有静音棉装置</w:t>
            </w:r>
          </w:p>
        </w:tc>
      </w:tr>
      <w:tr w:rsidR="00280E52" w:rsidTr="009177EF">
        <w:tc>
          <w:tcPr>
            <w:tcW w:w="5000" w:type="pct"/>
          </w:tcPr>
          <w:p w:rsidR="00280E52" w:rsidRDefault="00280E52" w:rsidP="009177EF">
            <w:pPr>
              <w:spacing w:line="400" w:lineRule="exact"/>
              <w:rPr>
                <w:sz w:val="22"/>
              </w:rPr>
            </w:pPr>
            <w:r>
              <w:rPr>
                <w:sz w:val="22"/>
              </w:rPr>
              <w:t xml:space="preserve">2.12 </w:t>
            </w:r>
            <w:r>
              <w:rPr>
                <w:sz w:val="22"/>
              </w:rPr>
              <w:t>设备自带除湿、恒温功能，在潮湿环境下防止药品受潮、变质</w:t>
            </w:r>
          </w:p>
        </w:tc>
      </w:tr>
      <w:tr w:rsidR="00280E52" w:rsidTr="009177EF">
        <w:tc>
          <w:tcPr>
            <w:tcW w:w="5000" w:type="pct"/>
          </w:tcPr>
          <w:p w:rsidR="00280E52" w:rsidRDefault="00280E52" w:rsidP="009177EF">
            <w:pPr>
              <w:spacing w:line="400" w:lineRule="exact"/>
              <w:rPr>
                <w:sz w:val="22"/>
              </w:rPr>
            </w:pPr>
            <w:r>
              <w:rPr>
                <w:sz w:val="22"/>
              </w:rPr>
              <w:t xml:space="preserve">2.13 </w:t>
            </w:r>
            <w:r>
              <w:rPr>
                <w:sz w:val="22"/>
              </w:rPr>
              <w:t>药盒具有防掉泄露自锁装置</w:t>
            </w:r>
          </w:p>
        </w:tc>
      </w:tr>
      <w:tr w:rsidR="00280E52" w:rsidTr="009177EF">
        <w:tc>
          <w:tcPr>
            <w:tcW w:w="5000" w:type="pct"/>
          </w:tcPr>
          <w:p w:rsidR="00280E52" w:rsidRDefault="00280E52" w:rsidP="009177EF">
            <w:pPr>
              <w:spacing w:line="400" w:lineRule="exact"/>
              <w:rPr>
                <w:sz w:val="22"/>
              </w:rPr>
            </w:pPr>
            <w:r>
              <w:rPr>
                <w:sz w:val="22"/>
              </w:rPr>
              <w:t xml:space="preserve">2.14 </w:t>
            </w:r>
            <w:r>
              <w:rPr>
                <w:sz w:val="22"/>
              </w:rPr>
              <w:t>具有加药不停止摆药功能</w:t>
            </w:r>
          </w:p>
        </w:tc>
      </w:tr>
      <w:tr w:rsidR="00280E52" w:rsidTr="009177EF">
        <w:tc>
          <w:tcPr>
            <w:tcW w:w="5000" w:type="pct"/>
          </w:tcPr>
          <w:p w:rsidR="00280E52" w:rsidRDefault="00280E52" w:rsidP="009177EF">
            <w:pPr>
              <w:spacing w:line="400" w:lineRule="exact"/>
              <w:rPr>
                <w:sz w:val="22"/>
              </w:rPr>
            </w:pPr>
            <w:r>
              <w:rPr>
                <w:sz w:val="22"/>
              </w:rPr>
              <w:t xml:space="preserve">2.15 </w:t>
            </w:r>
            <w:r>
              <w:rPr>
                <w:sz w:val="22"/>
              </w:rPr>
              <w:t>设备具备药袋堵塞在线检测功能</w:t>
            </w:r>
          </w:p>
        </w:tc>
      </w:tr>
      <w:tr w:rsidR="00280E52" w:rsidTr="009177EF">
        <w:tc>
          <w:tcPr>
            <w:tcW w:w="5000" w:type="pct"/>
          </w:tcPr>
          <w:p w:rsidR="00280E52" w:rsidRDefault="00280E52" w:rsidP="009177EF">
            <w:pPr>
              <w:spacing w:line="400" w:lineRule="exact"/>
              <w:rPr>
                <w:sz w:val="22"/>
              </w:rPr>
            </w:pPr>
            <w:r>
              <w:rPr>
                <w:sz w:val="22"/>
              </w:rPr>
              <w:t>2.16</w:t>
            </w:r>
            <w:r>
              <w:rPr>
                <w:sz w:val="22"/>
              </w:rPr>
              <w:t>设备自带在线运功（指采集的照片实时回传本系统</w:t>
            </w:r>
            <w:r>
              <w:rPr>
                <w:sz w:val="22"/>
              </w:rPr>
              <w:t>,</w:t>
            </w:r>
            <w:r>
              <w:rPr>
                <w:sz w:val="22"/>
              </w:rPr>
              <w:t>系统做出药品是否分包错误判定）摄像头监控功能，保证药品在彻底落地停止运动后进行药品分包，根据药品数量不同而造成的包装时长，实时调整包装时间（</w:t>
            </w:r>
            <w:r>
              <w:rPr>
                <w:rFonts w:hint="eastAsia"/>
                <w:sz w:val="22"/>
              </w:rPr>
              <w:t>如有，可</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2.17</w:t>
            </w:r>
            <w:r>
              <w:rPr>
                <w:sz w:val="22"/>
              </w:rPr>
              <w:t>为确保药盒信号读取稳定可靠，有效规避环境干扰对识别效果的影响，药盒底座采用芯片唯一性接触，既非射频识别接触方式，更高效的快速定位。（</w:t>
            </w:r>
            <w:r>
              <w:rPr>
                <w:rFonts w:hint="eastAsia"/>
                <w:sz w:val="22"/>
              </w:rPr>
              <w:t>如有，可</w:t>
            </w:r>
            <w:r>
              <w:rPr>
                <w:sz w:val="22"/>
              </w:rPr>
              <w:t>提供实物图片证明）</w:t>
            </w:r>
          </w:p>
        </w:tc>
      </w:tr>
      <w:tr w:rsidR="00280E52" w:rsidTr="009177EF">
        <w:tc>
          <w:tcPr>
            <w:tcW w:w="5000" w:type="pct"/>
          </w:tcPr>
          <w:p w:rsidR="00280E52" w:rsidRDefault="00280E52" w:rsidP="009177EF">
            <w:pPr>
              <w:spacing w:line="400" w:lineRule="exact"/>
              <w:rPr>
                <w:sz w:val="22"/>
              </w:rPr>
            </w:pPr>
            <w:r>
              <w:rPr>
                <w:sz w:val="22"/>
              </w:rPr>
              <w:t xml:space="preserve">2.18 </w:t>
            </w:r>
            <w:r>
              <w:rPr>
                <w:sz w:val="22"/>
              </w:rPr>
              <w:t>内置漏药检测装置，可实时监控药包漏药情况，并立即在软件界面发出报警提示，有效避免药品漏包问题（</w:t>
            </w:r>
            <w:r>
              <w:rPr>
                <w:rFonts w:hint="eastAsia"/>
                <w:sz w:val="22"/>
              </w:rPr>
              <w:t>如有，</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 xml:space="preserve">2.19 </w:t>
            </w:r>
            <w:r>
              <w:rPr>
                <w:sz w:val="22"/>
              </w:rPr>
              <w:t>具有非机储药品集中处理功能，非机储药托盘打开一次可进行多病人、多医嘱集中添加非机储药品；单次非机储药品添加量不少于一个病区（</w:t>
            </w:r>
            <w:r>
              <w:rPr>
                <w:sz w:val="22"/>
              </w:rPr>
              <w:t>≥60</w:t>
            </w:r>
            <w:r>
              <w:rPr>
                <w:sz w:val="22"/>
              </w:rPr>
              <w:t>条医嘱）</w:t>
            </w:r>
          </w:p>
        </w:tc>
      </w:tr>
      <w:tr w:rsidR="00280E52" w:rsidTr="009177EF">
        <w:tc>
          <w:tcPr>
            <w:tcW w:w="5000" w:type="pct"/>
          </w:tcPr>
          <w:p w:rsidR="00280E52" w:rsidRDefault="00280E52" w:rsidP="009177EF">
            <w:pPr>
              <w:spacing w:line="400" w:lineRule="exact"/>
              <w:rPr>
                <w:sz w:val="22"/>
              </w:rPr>
            </w:pPr>
            <w:r>
              <w:rPr>
                <w:sz w:val="22"/>
              </w:rPr>
              <w:t xml:space="preserve">2.20 </w:t>
            </w:r>
            <w:r>
              <w:rPr>
                <w:sz w:val="22"/>
              </w:rPr>
              <w:t>药品分包机非机储药槽配备手工外摆药托盘，可根据处方信息在非机储药槽中提前准备需要添加的非机储药品</w:t>
            </w:r>
          </w:p>
        </w:tc>
      </w:tr>
      <w:tr w:rsidR="00280E52" w:rsidTr="009177EF">
        <w:tc>
          <w:tcPr>
            <w:tcW w:w="5000" w:type="pct"/>
          </w:tcPr>
          <w:p w:rsidR="00280E52" w:rsidRDefault="00280E52" w:rsidP="009177EF">
            <w:pPr>
              <w:spacing w:line="400" w:lineRule="exact"/>
              <w:rPr>
                <w:sz w:val="22"/>
              </w:rPr>
            </w:pPr>
            <w:r>
              <w:rPr>
                <w:sz w:val="22"/>
              </w:rPr>
              <w:t xml:space="preserve">2.21 </w:t>
            </w:r>
            <w:r>
              <w:rPr>
                <w:sz w:val="22"/>
              </w:rPr>
              <w:t>非机储药托盘具有</w:t>
            </w:r>
            <w:r>
              <w:rPr>
                <w:sz w:val="22"/>
              </w:rPr>
              <w:t>LED</w:t>
            </w:r>
            <w:r>
              <w:rPr>
                <w:sz w:val="22"/>
              </w:rPr>
              <w:t>指示灯功能，添加可通过液晶显示屏显示或通过打印信息单提示；显示药品名称、剂量、药品的摆放位置等</w:t>
            </w:r>
          </w:p>
        </w:tc>
      </w:tr>
      <w:tr w:rsidR="00280E52" w:rsidTr="009177EF">
        <w:tc>
          <w:tcPr>
            <w:tcW w:w="5000" w:type="pct"/>
          </w:tcPr>
          <w:p w:rsidR="00280E52" w:rsidRDefault="00280E52" w:rsidP="009177EF">
            <w:pPr>
              <w:spacing w:line="400" w:lineRule="exact"/>
              <w:rPr>
                <w:sz w:val="22"/>
              </w:rPr>
            </w:pPr>
            <w:r>
              <w:rPr>
                <w:sz w:val="22"/>
              </w:rPr>
              <w:t xml:space="preserve">2.22 </w:t>
            </w:r>
            <w:r>
              <w:rPr>
                <w:sz w:val="22"/>
              </w:rPr>
              <w:t>非机储药品托盘具备防护功能</w:t>
            </w:r>
          </w:p>
        </w:tc>
      </w:tr>
      <w:tr w:rsidR="00280E52" w:rsidTr="009177EF">
        <w:tc>
          <w:tcPr>
            <w:tcW w:w="5000" w:type="pct"/>
          </w:tcPr>
          <w:p w:rsidR="00280E52" w:rsidRDefault="00280E52" w:rsidP="009177EF">
            <w:pPr>
              <w:spacing w:line="400" w:lineRule="exact"/>
              <w:rPr>
                <w:sz w:val="22"/>
              </w:rPr>
            </w:pPr>
            <w:r>
              <w:rPr>
                <w:sz w:val="22"/>
              </w:rPr>
              <w:t xml:space="preserve">2.23 </w:t>
            </w:r>
            <w:r>
              <w:rPr>
                <w:sz w:val="22"/>
              </w:rPr>
              <w:t>药盒全部为智能药盒</w:t>
            </w:r>
          </w:p>
        </w:tc>
      </w:tr>
      <w:tr w:rsidR="00280E52" w:rsidTr="009177EF">
        <w:tc>
          <w:tcPr>
            <w:tcW w:w="5000" w:type="pct"/>
          </w:tcPr>
          <w:p w:rsidR="00280E52" w:rsidRDefault="00280E52" w:rsidP="009177EF">
            <w:pPr>
              <w:spacing w:line="400" w:lineRule="exact"/>
              <w:rPr>
                <w:sz w:val="22"/>
              </w:rPr>
            </w:pPr>
            <w:r>
              <w:rPr>
                <w:sz w:val="22"/>
              </w:rPr>
              <w:t xml:space="preserve">2.24 </w:t>
            </w:r>
            <w:r>
              <w:rPr>
                <w:sz w:val="22"/>
              </w:rPr>
              <w:t>储药盒采用蓝色避光全透明设计，药盒有独立防潮层、单独药样储存格，防紫外线功能，具有多种尺寸规格药盒</w:t>
            </w:r>
          </w:p>
        </w:tc>
      </w:tr>
      <w:tr w:rsidR="00280E52" w:rsidTr="009177EF">
        <w:tc>
          <w:tcPr>
            <w:tcW w:w="5000" w:type="pct"/>
          </w:tcPr>
          <w:p w:rsidR="00280E52" w:rsidRDefault="00280E52" w:rsidP="009177EF">
            <w:pPr>
              <w:spacing w:line="400" w:lineRule="exact"/>
              <w:rPr>
                <w:sz w:val="22"/>
              </w:rPr>
            </w:pPr>
            <w:r>
              <w:rPr>
                <w:sz w:val="22"/>
              </w:rPr>
              <w:t xml:space="preserve">2.25 </w:t>
            </w:r>
            <w:r>
              <w:rPr>
                <w:sz w:val="22"/>
              </w:rPr>
              <w:t>机储药盒底座全部为智能药盒底座</w:t>
            </w:r>
          </w:p>
        </w:tc>
      </w:tr>
      <w:tr w:rsidR="00280E52" w:rsidTr="009177EF">
        <w:tc>
          <w:tcPr>
            <w:tcW w:w="5000" w:type="pct"/>
          </w:tcPr>
          <w:p w:rsidR="00280E52" w:rsidRDefault="00280E52" w:rsidP="009177EF">
            <w:pPr>
              <w:spacing w:line="400" w:lineRule="exact"/>
              <w:rPr>
                <w:sz w:val="22"/>
              </w:rPr>
            </w:pPr>
            <w:r>
              <w:rPr>
                <w:sz w:val="22"/>
              </w:rPr>
              <w:t xml:space="preserve">2.26 </w:t>
            </w:r>
            <w:r>
              <w:rPr>
                <w:sz w:val="22"/>
              </w:rPr>
              <w:t>储药盒种类</w:t>
            </w:r>
            <w:r>
              <w:rPr>
                <w:sz w:val="22"/>
              </w:rPr>
              <w:t>≥6</w:t>
            </w:r>
            <w:r>
              <w:rPr>
                <w:sz w:val="22"/>
              </w:rPr>
              <w:t>种，能满足各种药品规格的存储（</w:t>
            </w:r>
            <w:r>
              <w:rPr>
                <w:rFonts w:hint="eastAsia"/>
                <w:sz w:val="22"/>
              </w:rPr>
              <w:t>如有，可</w:t>
            </w:r>
            <w:r>
              <w:rPr>
                <w:sz w:val="22"/>
              </w:rPr>
              <w:t>提供图片等佐证</w:t>
            </w:r>
            <w:r>
              <w:rPr>
                <w:sz w:val="22"/>
              </w:rPr>
              <w:lastRenderedPageBreak/>
              <w:t>资料）</w:t>
            </w:r>
          </w:p>
        </w:tc>
      </w:tr>
      <w:tr w:rsidR="00280E52" w:rsidTr="009177EF">
        <w:tc>
          <w:tcPr>
            <w:tcW w:w="5000" w:type="pct"/>
          </w:tcPr>
          <w:p w:rsidR="00280E52" w:rsidRDefault="00280E52" w:rsidP="009177EF">
            <w:pPr>
              <w:spacing w:line="400" w:lineRule="exact"/>
              <w:rPr>
                <w:sz w:val="22"/>
              </w:rPr>
            </w:pPr>
            <w:r>
              <w:rPr>
                <w:sz w:val="22"/>
              </w:rPr>
              <w:lastRenderedPageBreak/>
              <w:t xml:space="preserve">2.27 </w:t>
            </w:r>
            <w:r>
              <w:rPr>
                <w:sz w:val="22"/>
              </w:rPr>
              <w:t>在不调节硬件，只需软件自动调节，包药纸即可实现使用长度的自动调节，以降低耗材成本，且药包可调节长度种类</w:t>
            </w:r>
            <w:r>
              <w:rPr>
                <w:sz w:val="22"/>
              </w:rPr>
              <w:t>≥6</w:t>
            </w:r>
            <w:r>
              <w:rPr>
                <w:sz w:val="22"/>
              </w:rPr>
              <w:t>种（</w:t>
            </w:r>
            <w:r>
              <w:rPr>
                <w:rFonts w:hint="eastAsia"/>
                <w:sz w:val="22"/>
              </w:rPr>
              <w:t>如有，可</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 xml:space="preserve">2.28 </w:t>
            </w:r>
            <w:r>
              <w:rPr>
                <w:sz w:val="22"/>
              </w:rPr>
              <w:t>单处方药品装载量超过设定的药袋长度或药袋自动调节的最大长度，具备分成二包分装功能</w:t>
            </w:r>
          </w:p>
        </w:tc>
      </w:tr>
      <w:tr w:rsidR="00280E52" w:rsidTr="009177EF">
        <w:tc>
          <w:tcPr>
            <w:tcW w:w="5000" w:type="pct"/>
          </w:tcPr>
          <w:p w:rsidR="00280E52" w:rsidRDefault="00280E52" w:rsidP="009177EF">
            <w:pPr>
              <w:spacing w:line="400" w:lineRule="exact"/>
              <w:rPr>
                <w:sz w:val="22"/>
              </w:rPr>
            </w:pPr>
            <w:r>
              <w:rPr>
                <w:sz w:val="22"/>
              </w:rPr>
              <w:t>2.29</w:t>
            </w:r>
            <w:r>
              <w:rPr>
                <w:sz w:val="22"/>
              </w:rPr>
              <w:t>配备中文操作系统，及中文语音告知功能，可用汉语提供中文告知及操作指导。如：药师缺药、缺纸却碳带、塑封温度不适报警，设备异常错误，设备自检过程中设备故障点的报警等功能</w:t>
            </w:r>
          </w:p>
        </w:tc>
      </w:tr>
      <w:tr w:rsidR="00280E52" w:rsidTr="009177EF">
        <w:tc>
          <w:tcPr>
            <w:tcW w:w="5000" w:type="pct"/>
          </w:tcPr>
          <w:p w:rsidR="00280E52" w:rsidRDefault="00280E52" w:rsidP="009177EF">
            <w:pPr>
              <w:spacing w:line="400" w:lineRule="exact"/>
              <w:rPr>
                <w:sz w:val="22"/>
              </w:rPr>
            </w:pPr>
            <w:r>
              <w:rPr>
                <w:sz w:val="22"/>
              </w:rPr>
              <w:t>2.30</w:t>
            </w:r>
            <w:r>
              <w:rPr>
                <w:sz w:val="22"/>
              </w:rPr>
              <w:t>支持在同一个药包袋上打印患者信息（患者姓名、性别、年龄、病区、病房、病床、患者</w:t>
            </w:r>
            <w:r>
              <w:rPr>
                <w:sz w:val="22"/>
              </w:rPr>
              <w:t>ID</w:t>
            </w:r>
            <w:r>
              <w:rPr>
                <w:sz w:val="22"/>
              </w:rPr>
              <w:t>）、服药信息（服药日期和时间）、药品信息（品名、数量、规格、厂家、单位、效期、批号等）、一维条形码、二维条形码、医师的嘱托、用药注意事项、药品种数、总数量、医院徽标、医院的院训口号等信息</w:t>
            </w:r>
          </w:p>
        </w:tc>
      </w:tr>
      <w:tr w:rsidR="00280E52" w:rsidTr="009177EF">
        <w:tc>
          <w:tcPr>
            <w:tcW w:w="5000" w:type="pct"/>
          </w:tcPr>
          <w:p w:rsidR="00280E52" w:rsidRDefault="00280E52" w:rsidP="009177EF">
            <w:pPr>
              <w:spacing w:line="400" w:lineRule="exact"/>
              <w:rPr>
                <w:sz w:val="22"/>
              </w:rPr>
            </w:pPr>
            <w:r>
              <w:rPr>
                <w:sz w:val="22"/>
              </w:rPr>
              <w:t xml:space="preserve">2.31 </w:t>
            </w:r>
            <w:r>
              <w:rPr>
                <w:sz w:val="22"/>
              </w:rPr>
              <w:t>药品分包机所有的落药通道（包括垂直落药通道）可随时打开并具备快速拆卸清理功能，防止在落药时药粉残留在落药通道内，以保证药品不被交叉污染（</w:t>
            </w:r>
            <w:r>
              <w:rPr>
                <w:rFonts w:hint="eastAsia"/>
                <w:sz w:val="22"/>
              </w:rPr>
              <w:t>如有，可</w:t>
            </w:r>
            <w:r>
              <w:rPr>
                <w:sz w:val="22"/>
              </w:rPr>
              <w:t>提供图片证明）</w:t>
            </w:r>
          </w:p>
        </w:tc>
      </w:tr>
      <w:tr w:rsidR="00280E52" w:rsidTr="009177EF">
        <w:tc>
          <w:tcPr>
            <w:tcW w:w="5000" w:type="pct"/>
          </w:tcPr>
          <w:p w:rsidR="00280E52" w:rsidRDefault="00280E52" w:rsidP="009177EF">
            <w:pPr>
              <w:spacing w:line="400" w:lineRule="exact"/>
              <w:rPr>
                <w:sz w:val="22"/>
              </w:rPr>
            </w:pPr>
            <w:r>
              <w:rPr>
                <w:sz w:val="22"/>
              </w:rPr>
              <w:t xml:space="preserve">2.32 </w:t>
            </w:r>
            <w:r>
              <w:rPr>
                <w:sz w:val="22"/>
              </w:rPr>
              <w:t>一个病区所有单袋分包口服药，有一个总标签码功能，便于病区扫一个总标签码签收</w:t>
            </w:r>
          </w:p>
        </w:tc>
      </w:tr>
      <w:tr w:rsidR="00280E52" w:rsidTr="009177EF">
        <w:tc>
          <w:tcPr>
            <w:tcW w:w="5000" w:type="pct"/>
          </w:tcPr>
          <w:p w:rsidR="00280E52" w:rsidRDefault="00280E52" w:rsidP="009177EF">
            <w:pPr>
              <w:spacing w:line="400" w:lineRule="exact"/>
              <w:rPr>
                <w:sz w:val="22"/>
              </w:rPr>
            </w:pPr>
            <w:r>
              <w:rPr>
                <w:sz w:val="22"/>
              </w:rPr>
              <w:t xml:space="preserve">2.33 </w:t>
            </w:r>
            <w:r>
              <w:rPr>
                <w:sz w:val="22"/>
              </w:rPr>
              <w:t>操作控制软件能够实时显示处方中患者的相关信息（姓名、</w:t>
            </w:r>
            <w:r>
              <w:rPr>
                <w:sz w:val="22"/>
              </w:rPr>
              <w:t>ID</w:t>
            </w:r>
            <w:r>
              <w:rPr>
                <w:sz w:val="22"/>
              </w:rPr>
              <w:t>、病区等）和药品信息（药品的名称、数量、规格、剂量、注意事项、编码等）</w:t>
            </w:r>
          </w:p>
        </w:tc>
      </w:tr>
      <w:tr w:rsidR="00280E52" w:rsidTr="009177EF">
        <w:tc>
          <w:tcPr>
            <w:tcW w:w="5000" w:type="pct"/>
          </w:tcPr>
          <w:p w:rsidR="00280E52" w:rsidRDefault="00280E52" w:rsidP="009177EF">
            <w:pPr>
              <w:spacing w:line="400" w:lineRule="exact"/>
              <w:rPr>
                <w:sz w:val="22"/>
              </w:rPr>
            </w:pPr>
            <w:r>
              <w:rPr>
                <w:sz w:val="22"/>
              </w:rPr>
              <w:t xml:space="preserve">2.34 </w:t>
            </w:r>
            <w:r>
              <w:rPr>
                <w:sz w:val="22"/>
              </w:rPr>
              <w:t>具有待包处方优先分包功能</w:t>
            </w:r>
          </w:p>
        </w:tc>
      </w:tr>
      <w:tr w:rsidR="00280E52" w:rsidTr="009177EF">
        <w:tc>
          <w:tcPr>
            <w:tcW w:w="5000" w:type="pct"/>
          </w:tcPr>
          <w:p w:rsidR="00280E52" w:rsidRDefault="00280E52" w:rsidP="009177EF">
            <w:pPr>
              <w:spacing w:line="400" w:lineRule="exact"/>
              <w:rPr>
                <w:sz w:val="22"/>
              </w:rPr>
            </w:pPr>
            <w:r>
              <w:rPr>
                <w:sz w:val="22"/>
              </w:rPr>
              <w:t>2.35</w:t>
            </w:r>
            <w:r>
              <w:rPr>
                <w:sz w:val="22"/>
              </w:rPr>
              <w:t>药盒中药品残留量的预警功能和查询功能：机储药盒的残留量预警可设定，可从操作系统中打印药品残留量表，便于集中添加药品。具备对设备内所存放药品进行实时实物准确盘点功能</w:t>
            </w:r>
          </w:p>
        </w:tc>
      </w:tr>
      <w:tr w:rsidR="00280E52" w:rsidTr="009177EF">
        <w:tc>
          <w:tcPr>
            <w:tcW w:w="5000" w:type="pct"/>
          </w:tcPr>
          <w:p w:rsidR="00280E52" w:rsidRDefault="00280E52" w:rsidP="009177EF">
            <w:pPr>
              <w:spacing w:line="400" w:lineRule="exact"/>
              <w:rPr>
                <w:sz w:val="22"/>
              </w:rPr>
            </w:pPr>
            <w:r>
              <w:rPr>
                <w:sz w:val="22"/>
              </w:rPr>
              <w:t xml:space="preserve">2.36 </w:t>
            </w:r>
            <w:r>
              <w:rPr>
                <w:sz w:val="22"/>
              </w:rPr>
              <w:t>药品分包机机内具有封闭洁净环境</w:t>
            </w:r>
          </w:p>
        </w:tc>
      </w:tr>
      <w:tr w:rsidR="00280E52" w:rsidTr="009177EF">
        <w:tc>
          <w:tcPr>
            <w:tcW w:w="5000" w:type="pct"/>
          </w:tcPr>
          <w:p w:rsidR="00280E52" w:rsidRDefault="00280E52" w:rsidP="009177EF">
            <w:pPr>
              <w:spacing w:line="400" w:lineRule="exact"/>
              <w:rPr>
                <w:sz w:val="22"/>
              </w:rPr>
            </w:pPr>
            <w:r>
              <w:rPr>
                <w:sz w:val="22"/>
              </w:rPr>
              <w:t xml:space="preserve">2.37 </w:t>
            </w:r>
            <w:r>
              <w:rPr>
                <w:sz w:val="22"/>
              </w:rPr>
              <w:t>药品的收集方式为</w:t>
            </w:r>
            <w:r>
              <w:rPr>
                <w:sz w:val="22"/>
              </w:rPr>
              <w:t>≤30</w:t>
            </w:r>
            <w:r>
              <w:rPr>
                <w:sz w:val="22"/>
              </w:rPr>
              <w:t>度角收集，避免收集过程中产生的泄漏卡药错误。（</w:t>
            </w:r>
            <w:r>
              <w:rPr>
                <w:rFonts w:hint="eastAsia"/>
                <w:sz w:val="22"/>
              </w:rPr>
              <w:t>如有，可</w:t>
            </w:r>
            <w:r>
              <w:rPr>
                <w:sz w:val="22"/>
              </w:rPr>
              <w:t>提供图片证明）</w:t>
            </w:r>
          </w:p>
        </w:tc>
      </w:tr>
      <w:tr w:rsidR="00280E52" w:rsidTr="009177EF">
        <w:tc>
          <w:tcPr>
            <w:tcW w:w="5000" w:type="pct"/>
          </w:tcPr>
          <w:p w:rsidR="00280E52" w:rsidRDefault="00280E52" w:rsidP="009177EF">
            <w:pPr>
              <w:spacing w:line="400" w:lineRule="exact"/>
              <w:rPr>
                <w:sz w:val="22"/>
              </w:rPr>
            </w:pPr>
            <w:r>
              <w:rPr>
                <w:sz w:val="22"/>
              </w:rPr>
              <w:t>2.38</w:t>
            </w:r>
            <w:r>
              <w:rPr>
                <w:sz w:val="22"/>
              </w:rPr>
              <w:t>自动数药机（一拖二双通道，可单机使用，也可联机使用，点数后的数据可与设备工控机互传，数据自动传输显示在设备电脑端）（</w:t>
            </w:r>
            <w:r>
              <w:rPr>
                <w:rFonts w:hint="eastAsia"/>
                <w:sz w:val="22"/>
              </w:rPr>
              <w:t>如有，可</w:t>
            </w:r>
            <w:r>
              <w:rPr>
                <w:sz w:val="22"/>
              </w:rPr>
              <w:t>提供图片等佐证资料）</w:t>
            </w:r>
          </w:p>
        </w:tc>
      </w:tr>
      <w:tr w:rsidR="00280E52" w:rsidTr="009177EF">
        <w:tc>
          <w:tcPr>
            <w:tcW w:w="5000" w:type="pct"/>
          </w:tcPr>
          <w:p w:rsidR="00280E52" w:rsidRDefault="00280E52" w:rsidP="009177EF">
            <w:pPr>
              <w:spacing w:line="400" w:lineRule="exact"/>
              <w:rPr>
                <w:sz w:val="22"/>
              </w:rPr>
            </w:pPr>
            <w:r>
              <w:rPr>
                <w:sz w:val="22"/>
              </w:rPr>
              <w:t>2.39  UPS</w:t>
            </w:r>
            <w:r>
              <w:rPr>
                <w:sz w:val="22"/>
              </w:rPr>
              <w:t>电源一台，确保在断电情况下完成</w:t>
            </w:r>
            <w:r>
              <w:rPr>
                <w:sz w:val="22"/>
              </w:rPr>
              <w:t>HIS</w:t>
            </w:r>
            <w:r>
              <w:rPr>
                <w:sz w:val="22"/>
              </w:rPr>
              <w:t>下达的分包任务</w:t>
            </w:r>
          </w:p>
        </w:tc>
      </w:tr>
    </w:tbl>
    <w:p w:rsidR="00280E52" w:rsidRDefault="00280E52" w:rsidP="00280E52"/>
    <w:tbl>
      <w:tblPr>
        <w:tblStyle w:val="a3"/>
        <w:tblW w:w="4747" w:type="pct"/>
        <w:tblInd w:w="534" w:type="dxa"/>
        <w:tblLook w:val="04A0" w:firstRow="1" w:lastRow="0" w:firstColumn="1" w:lastColumn="0" w:noHBand="0" w:noVBand="1"/>
      </w:tblPr>
      <w:tblGrid>
        <w:gridCol w:w="7876"/>
      </w:tblGrid>
      <w:tr w:rsidR="00280E52" w:rsidTr="009177EF">
        <w:tc>
          <w:tcPr>
            <w:tcW w:w="5000" w:type="pct"/>
          </w:tcPr>
          <w:p w:rsidR="00280E52" w:rsidRDefault="00280E52" w:rsidP="009177EF">
            <w:pPr>
              <w:spacing w:line="400" w:lineRule="exact"/>
              <w:rPr>
                <w:sz w:val="22"/>
              </w:rPr>
            </w:pPr>
            <w:r>
              <w:rPr>
                <w:sz w:val="22"/>
              </w:rPr>
              <w:t>3</w:t>
            </w:r>
            <w:r>
              <w:rPr>
                <w:sz w:val="22"/>
              </w:rPr>
              <w:t>、药品分包机配置清单</w:t>
            </w:r>
          </w:p>
        </w:tc>
      </w:tr>
      <w:tr w:rsidR="00280E52" w:rsidTr="009177EF">
        <w:tc>
          <w:tcPr>
            <w:tcW w:w="5000" w:type="pct"/>
          </w:tcPr>
          <w:p w:rsidR="00280E52" w:rsidRDefault="00280E52" w:rsidP="009177EF">
            <w:pPr>
              <w:spacing w:line="400" w:lineRule="exact"/>
              <w:rPr>
                <w:sz w:val="22"/>
              </w:rPr>
            </w:pPr>
            <w:r>
              <w:rPr>
                <w:sz w:val="22"/>
              </w:rPr>
              <w:t xml:space="preserve">3.1  </w:t>
            </w:r>
            <w:r>
              <w:rPr>
                <w:sz w:val="22"/>
              </w:rPr>
              <w:t>主机</w:t>
            </w:r>
          </w:p>
        </w:tc>
      </w:tr>
      <w:tr w:rsidR="00280E52" w:rsidTr="009177EF">
        <w:tc>
          <w:tcPr>
            <w:tcW w:w="5000" w:type="pct"/>
          </w:tcPr>
          <w:p w:rsidR="00280E52" w:rsidRDefault="00280E52" w:rsidP="009177EF">
            <w:pPr>
              <w:spacing w:line="400" w:lineRule="exact"/>
              <w:rPr>
                <w:sz w:val="22"/>
              </w:rPr>
            </w:pPr>
            <w:r>
              <w:rPr>
                <w:sz w:val="22"/>
              </w:rPr>
              <w:t xml:space="preserve">3.2  </w:t>
            </w:r>
            <w:r>
              <w:rPr>
                <w:sz w:val="22"/>
              </w:rPr>
              <w:t>设备库体结构</w:t>
            </w:r>
          </w:p>
        </w:tc>
      </w:tr>
      <w:tr w:rsidR="00280E52" w:rsidTr="009177EF">
        <w:tc>
          <w:tcPr>
            <w:tcW w:w="5000" w:type="pct"/>
          </w:tcPr>
          <w:p w:rsidR="00280E52" w:rsidRDefault="00280E52" w:rsidP="009177EF">
            <w:pPr>
              <w:spacing w:line="400" w:lineRule="exact"/>
              <w:rPr>
                <w:sz w:val="22"/>
              </w:rPr>
            </w:pPr>
            <w:r>
              <w:rPr>
                <w:sz w:val="22"/>
              </w:rPr>
              <w:lastRenderedPageBreak/>
              <w:t xml:space="preserve">3.2.1  </w:t>
            </w:r>
            <w:r>
              <w:rPr>
                <w:sz w:val="22"/>
              </w:rPr>
              <w:t>上下型储药型结构：</w:t>
            </w:r>
            <w:r>
              <w:rPr>
                <w:sz w:val="22"/>
              </w:rPr>
              <w:t>400</w:t>
            </w:r>
            <w:r>
              <w:rPr>
                <w:sz w:val="22"/>
              </w:rPr>
              <w:t>标准型</w:t>
            </w:r>
          </w:p>
        </w:tc>
      </w:tr>
      <w:tr w:rsidR="00280E52" w:rsidTr="009177EF">
        <w:tc>
          <w:tcPr>
            <w:tcW w:w="5000" w:type="pct"/>
          </w:tcPr>
          <w:p w:rsidR="00280E52" w:rsidRDefault="00280E52" w:rsidP="009177EF">
            <w:pPr>
              <w:spacing w:line="400" w:lineRule="exact"/>
              <w:rPr>
                <w:sz w:val="22"/>
              </w:rPr>
            </w:pPr>
            <w:r>
              <w:rPr>
                <w:sz w:val="22"/>
              </w:rPr>
              <w:t xml:space="preserve">3.2.2  </w:t>
            </w:r>
            <w:r>
              <w:rPr>
                <w:sz w:val="22"/>
              </w:rPr>
              <w:t>存储位：</w:t>
            </w:r>
            <w:r>
              <w:rPr>
                <w:sz w:val="22"/>
              </w:rPr>
              <w:t>400</w:t>
            </w:r>
            <w:r>
              <w:rPr>
                <w:sz w:val="22"/>
              </w:rPr>
              <w:t>标准型</w:t>
            </w:r>
          </w:p>
        </w:tc>
      </w:tr>
      <w:tr w:rsidR="00280E52" w:rsidTr="009177EF">
        <w:tc>
          <w:tcPr>
            <w:tcW w:w="5000" w:type="pct"/>
          </w:tcPr>
          <w:p w:rsidR="00280E52" w:rsidRDefault="00280E52" w:rsidP="009177EF">
            <w:pPr>
              <w:spacing w:line="400" w:lineRule="exact"/>
              <w:rPr>
                <w:sz w:val="22"/>
              </w:rPr>
            </w:pPr>
            <w:r>
              <w:rPr>
                <w:sz w:val="22"/>
              </w:rPr>
              <w:t>3.2.3  4</w:t>
            </w:r>
            <w:r>
              <w:rPr>
                <w:sz w:val="22"/>
              </w:rPr>
              <w:t>组垂直立体传送机构：标准型</w:t>
            </w:r>
          </w:p>
        </w:tc>
      </w:tr>
      <w:tr w:rsidR="00280E52" w:rsidTr="009177EF">
        <w:tc>
          <w:tcPr>
            <w:tcW w:w="5000" w:type="pct"/>
          </w:tcPr>
          <w:p w:rsidR="00280E52" w:rsidRDefault="00280E52" w:rsidP="009177EF">
            <w:pPr>
              <w:spacing w:line="400" w:lineRule="exact"/>
              <w:rPr>
                <w:sz w:val="22"/>
              </w:rPr>
            </w:pPr>
            <w:r>
              <w:rPr>
                <w:sz w:val="22"/>
              </w:rPr>
              <w:t>3.2.4  1</w:t>
            </w:r>
            <w:r>
              <w:rPr>
                <w:sz w:val="22"/>
              </w:rPr>
              <w:t>组斜水平传送机构：标准型</w:t>
            </w:r>
          </w:p>
        </w:tc>
      </w:tr>
      <w:tr w:rsidR="00280E52" w:rsidTr="009177EF">
        <w:tc>
          <w:tcPr>
            <w:tcW w:w="5000" w:type="pct"/>
          </w:tcPr>
          <w:p w:rsidR="00280E52" w:rsidRDefault="00280E52" w:rsidP="009177EF">
            <w:pPr>
              <w:spacing w:line="400" w:lineRule="exact"/>
              <w:rPr>
                <w:sz w:val="22"/>
              </w:rPr>
            </w:pPr>
            <w:r>
              <w:rPr>
                <w:sz w:val="22"/>
              </w:rPr>
              <w:t xml:space="preserve">3.2.5  </w:t>
            </w:r>
            <w:r>
              <w:rPr>
                <w:sz w:val="22"/>
              </w:rPr>
              <w:t>储药位指示装置：标准型</w:t>
            </w:r>
          </w:p>
        </w:tc>
      </w:tr>
      <w:tr w:rsidR="00280E52" w:rsidTr="009177EF">
        <w:tc>
          <w:tcPr>
            <w:tcW w:w="5000" w:type="pct"/>
          </w:tcPr>
          <w:p w:rsidR="00280E52" w:rsidRDefault="00280E52" w:rsidP="009177EF">
            <w:pPr>
              <w:spacing w:line="400" w:lineRule="exact"/>
              <w:rPr>
                <w:sz w:val="22"/>
              </w:rPr>
            </w:pPr>
            <w:r>
              <w:rPr>
                <w:sz w:val="22"/>
              </w:rPr>
              <w:t xml:space="preserve">3.3  </w:t>
            </w:r>
            <w:r>
              <w:rPr>
                <w:sz w:val="22"/>
              </w:rPr>
              <w:t>储药盒</w:t>
            </w:r>
            <w:r>
              <w:rPr>
                <w:sz w:val="22"/>
              </w:rPr>
              <w:t>400</w:t>
            </w:r>
            <w:r>
              <w:rPr>
                <w:sz w:val="22"/>
              </w:rPr>
              <w:t>个：</w:t>
            </w:r>
            <w:r>
              <w:rPr>
                <w:sz w:val="22"/>
              </w:rPr>
              <w:t>-400</w:t>
            </w:r>
            <w:r>
              <w:rPr>
                <w:sz w:val="22"/>
              </w:rPr>
              <w:t>型专配，可防尘、防潮、防紫外、</w:t>
            </w:r>
            <w:r>
              <w:rPr>
                <w:sz w:val="22"/>
              </w:rPr>
              <w:t>PP</w:t>
            </w:r>
            <w:r>
              <w:rPr>
                <w:sz w:val="22"/>
              </w:rPr>
              <w:t>及</w:t>
            </w:r>
            <w:r>
              <w:rPr>
                <w:sz w:val="22"/>
              </w:rPr>
              <w:t>PC</w:t>
            </w:r>
            <w:r>
              <w:rPr>
                <w:sz w:val="22"/>
              </w:rPr>
              <w:t>材质</w:t>
            </w:r>
          </w:p>
        </w:tc>
      </w:tr>
      <w:tr w:rsidR="00280E52" w:rsidTr="009177EF">
        <w:tc>
          <w:tcPr>
            <w:tcW w:w="5000" w:type="pct"/>
          </w:tcPr>
          <w:p w:rsidR="00280E52" w:rsidRDefault="00280E52" w:rsidP="009177EF">
            <w:pPr>
              <w:spacing w:line="400" w:lineRule="exact"/>
              <w:rPr>
                <w:sz w:val="22"/>
              </w:rPr>
            </w:pPr>
            <w:r>
              <w:rPr>
                <w:sz w:val="22"/>
              </w:rPr>
              <w:t xml:space="preserve">3.4  </w:t>
            </w:r>
            <w:r>
              <w:rPr>
                <w:sz w:val="22"/>
              </w:rPr>
              <w:t>控制系统</w:t>
            </w:r>
          </w:p>
        </w:tc>
      </w:tr>
      <w:tr w:rsidR="00280E52" w:rsidTr="009177EF">
        <w:tc>
          <w:tcPr>
            <w:tcW w:w="5000" w:type="pct"/>
          </w:tcPr>
          <w:p w:rsidR="00280E52" w:rsidRDefault="00280E52" w:rsidP="009177EF">
            <w:pPr>
              <w:spacing w:line="400" w:lineRule="exact"/>
              <w:rPr>
                <w:sz w:val="22"/>
              </w:rPr>
            </w:pPr>
            <w:r>
              <w:rPr>
                <w:sz w:val="22"/>
              </w:rPr>
              <w:t xml:space="preserve">3.4.1  </w:t>
            </w:r>
            <w:r>
              <w:rPr>
                <w:sz w:val="22"/>
              </w:rPr>
              <w:t>工业控制计算机：标准型，高性能，高稳定性</w:t>
            </w:r>
          </w:p>
        </w:tc>
      </w:tr>
      <w:tr w:rsidR="00280E52" w:rsidTr="009177EF">
        <w:tc>
          <w:tcPr>
            <w:tcW w:w="5000" w:type="pct"/>
          </w:tcPr>
          <w:p w:rsidR="00280E52" w:rsidRDefault="00280E52" w:rsidP="009177EF">
            <w:pPr>
              <w:spacing w:line="400" w:lineRule="exact"/>
              <w:rPr>
                <w:sz w:val="22"/>
              </w:rPr>
            </w:pPr>
            <w:r>
              <w:rPr>
                <w:sz w:val="22"/>
              </w:rPr>
              <w:t xml:space="preserve">3.4.2  </w:t>
            </w:r>
            <w:r>
              <w:rPr>
                <w:sz w:val="22"/>
              </w:rPr>
              <w:t>温控模块：标准型，数字显示，灵活可调，维护简单</w:t>
            </w:r>
          </w:p>
        </w:tc>
      </w:tr>
      <w:tr w:rsidR="00280E52" w:rsidTr="009177EF">
        <w:tc>
          <w:tcPr>
            <w:tcW w:w="5000" w:type="pct"/>
          </w:tcPr>
          <w:p w:rsidR="00280E52" w:rsidRDefault="00280E52" w:rsidP="009177EF">
            <w:pPr>
              <w:spacing w:line="400" w:lineRule="exact"/>
              <w:rPr>
                <w:sz w:val="22"/>
              </w:rPr>
            </w:pPr>
            <w:r>
              <w:rPr>
                <w:sz w:val="22"/>
              </w:rPr>
              <w:t xml:space="preserve">3.4.3  </w:t>
            </w:r>
            <w:r>
              <w:rPr>
                <w:sz w:val="22"/>
              </w:rPr>
              <w:t>热转印打印机：</w:t>
            </w:r>
            <w:r>
              <w:rPr>
                <w:sz w:val="22"/>
              </w:rPr>
              <w:t>ATDPS-400</w:t>
            </w:r>
            <w:r>
              <w:rPr>
                <w:sz w:val="22"/>
              </w:rPr>
              <w:t>型专配</w:t>
            </w:r>
          </w:p>
        </w:tc>
      </w:tr>
      <w:tr w:rsidR="00280E52" w:rsidTr="009177EF">
        <w:tc>
          <w:tcPr>
            <w:tcW w:w="5000" w:type="pct"/>
          </w:tcPr>
          <w:p w:rsidR="00280E52" w:rsidRDefault="00280E52" w:rsidP="009177EF">
            <w:pPr>
              <w:spacing w:line="400" w:lineRule="exact"/>
              <w:rPr>
                <w:sz w:val="22"/>
              </w:rPr>
            </w:pPr>
            <w:r>
              <w:rPr>
                <w:sz w:val="22"/>
              </w:rPr>
              <w:t>3.4.4  60</w:t>
            </w:r>
            <w:r>
              <w:rPr>
                <w:sz w:val="22"/>
              </w:rPr>
              <w:t>位临时放药系统：标准型</w:t>
            </w:r>
          </w:p>
        </w:tc>
      </w:tr>
      <w:tr w:rsidR="00280E52" w:rsidTr="009177EF">
        <w:tc>
          <w:tcPr>
            <w:tcW w:w="5000" w:type="pct"/>
          </w:tcPr>
          <w:p w:rsidR="00280E52" w:rsidRDefault="00280E52" w:rsidP="009177EF">
            <w:pPr>
              <w:spacing w:line="400" w:lineRule="exact"/>
              <w:rPr>
                <w:sz w:val="22"/>
              </w:rPr>
            </w:pPr>
            <w:r>
              <w:rPr>
                <w:sz w:val="22"/>
              </w:rPr>
              <w:t xml:space="preserve">3.4.5  </w:t>
            </w:r>
            <w:r>
              <w:rPr>
                <w:sz w:val="22"/>
              </w:rPr>
              <w:t>临时药放药传送系统：标准型</w:t>
            </w:r>
          </w:p>
        </w:tc>
      </w:tr>
      <w:tr w:rsidR="00280E52" w:rsidTr="009177EF">
        <w:tc>
          <w:tcPr>
            <w:tcW w:w="5000" w:type="pct"/>
          </w:tcPr>
          <w:p w:rsidR="00280E52" w:rsidRDefault="00280E52" w:rsidP="009177EF">
            <w:pPr>
              <w:spacing w:line="400" w:lineRule="exact"/>
              <w:rPr>
                <w:sz w:val="22"/>
              </w:rPr>
            </w:pPr>
            <w:r>
              <w:rPr>
                <w:sz w:val="22"/>
              </w:rPr>
              <w:t xml:space="preserve">3.4.6  </w:t>
            </w:r>
            <w:r>
              <w:rPr>
                <w:sz w:val="22"/>
              </w:rPr>
              <w:t>药袋封装剪切系统：标准型</w:t>
            </w:r>
          </w:p>
        </w:tc>
      </w:tr>
      <w:tr w:rsidR="00280E52" w:rsidTr="009177EF">
        <w:tc>
          <w:tcPr>
            <w:tcW w:w="5000" w:type="pct"/>
          </w:tcPr>
          <w:p w:rsidR="00280E52" w:rsidRDefault="00280E52" w:rsidP="009177EF">
            <w:pPr>
              <w:spacing w:line="400" w:lineRule="exact"/>
              <w:rPr>
                <w:sz w:val="22"/>
              </w:rPr>
            </w:pPr>
            <w:r>
              <w:rPr>
                <w:sz w:val="22"/>
              </w:rPr>
              <w:t xml:space="preserve">3.4.7  </w:t>
            </w:r>
            <w:r>
              <w:rPr>
                <w:sz w:val="22"/>
              </w:rPr>
              <w:t>漏药检测系统：标准型</w:t>
            </w:r>
          </w:p>
        </w:tc>
      </w:tr>
      <w:tr w:rsidR="00280E52" w:rsidTr="009177EF">
        <w:tc>
          <w:tcPr>
            <w:tcW w:w="5000" w:type="pct"/>
          </w:tcPr>
          <w:p w:rsidR="00280E52" w:rsidRDefault="00280E52" w:rsidP="009177EF">
            <w:pPr>
              <w:spacing w:line="400" w:lineRule="exact"/>
              <w:rPr>
                <w:sz w:val="22"/>
              </w:rPr>
            </w:pPr>
            <w:r>
              <w:rPr>
                <w:sz w:val="22"/>
              </w:rPr>
              <w:t xml:space="preserve">3.4.8  </w:t>
            </w:r>
            <w:r>
              <w:rPr>
                <w:sz w:val="22"/>
              </w:rPr>
              <w:t>运动捕捉系统：标准型</w:t>
            </w:r>
          </w:p>
        </w:tc>
      </w:tr>
      <w:tr w:rsidR="00280E52" w:rsidTr="009177EF">
        <w:tc>
          <w:tcPr>
            <w:tcW w:w="5000" w:type="pct"/>
          </w:tcPr>
          <w:p w:rsidR="00280E52" w:rsidRDefault="00280E52" w:rsidP="009177EF">
            <w:pPr>
              <w:spacing w:line="400" w:lineRule="exact"/>
              <w:rPr>
                <w:sz w:val="22"/>
              </w:rPr>
            </w:pPr>
            <w:r>
              <w:rPr>
                <w:sz w:val="22"/>
              </w:rPr>
              <w:t xml:space="preserve">3.4.9  </w:t>
            </w:r>
            <w:r>
              <w:rPr>
                <w:sz w:val="22"/>
              </w:rPr>
              <w:t>药袋堵塞检测系统：标准型</w:t>
            </w:r>
          </w:p>
        </w:tc>
      </w:tr>
      <w:tr w:rsidR="00280E52" w:rsidTr="009177EF">
        <w:tc>
          <w:tcPr>
            <w:tcW w:w="5000" w:type="pct"/>
          </w:tcPr>
          <w:p w:rsidR="00280E52" w:rsidRDefault="00280E52" w:rsidP="009177EF">
            <w:pPr>
              <w:spacing w:line="400" w:lineRule="exact"/>
              <w:rPr>
                <w:sz w:val="22"/>
              </w:rPr>
            </w:pPr>
            <w:r>
              <w:rPr>
                <w:sz w:val="22"/>
              </w:rPr>
              <w:t xml:space="preserve">3.4.10  </w:t>
            </w:r>
            <w:r>
              <w:rPr>
                <w:sz w:val="22"/>
              </w:rPr>
              <w:t>放药机柜电源：标准型</w:t>
            </w:r>
          </w:p>
        </w:tc>
      </w:tr>
      <w:tr w:rsidR="00280E52" w:rsidTr="009177EF">
        <w:tc>
          <w:tcPr>
            <w:tcW w:w="5000" w:type="pct"/>
          </w:tcPr>
          <w:p w:rsidR="00280E52" w:rsidRDefault="00280E52" w:rsidP="009177EF">
            <w:pPr>
              <w:spacing w:line="400" w:lineRule="exact"/>
              <w:rPr>
                <w:sz w:val="22"/>
              </w:rPr>
            </w:pPr>
            <w:r>
              <w:rPr>
                <w:sz w:val="22"/>
              </w:rPr>
              <w:t xml:space="preserve">3.4.11  </w:t>
            </w:r>
            <w:r>
              <w:rPr>
                <w:sz w:val="22"/>
              </w:rPr>
              <w:t>药盒底座控制板：标准型</w:t>
            </w:r>
          </w:p>
        </w:tc>
      </w:tr>
      <w:tr w:rsidR="00280E52" w:rsidTr="009177EF">
        <w:tc>
          <w:tcPr>
            <w:tcW w:w="5000" w:type="pct"/>
          </w:tcPr>
          <w:p w:rsidR="00280E52" w:rsidRDefault="00280E52" w:rsidP="009177EF">
            <w:pPr>
              <w:spacing w:line="400" w:lineRule="exact"/>
              <w:rPr>
                <w:sz w:val="22"/>
              </w:rPr>
            </w:pPr>
            <w:r>
              <w:rPr>
                <w:sz w:val="22"/>
              </w:rPr>
              <w:t xml:space="preserve">3.4.12  </w:t>
            </w:r>
            <w:r>
              <w:rPr>
                <w:sz w:val="22"/>
              </w:rPr>
              <w:t>电源及主控箱：</w:t>
            </w:r>
            <w:r>
              <w:rPr>
                <w:sz w:val="22"/>
              </w:rPr>
              <w:t>ATDPS-400</w:t>
            </w:r>
            <w:r>
              <w:rPr>
                <w:sz w:val="22"/>
              </w:rPr>
              <w:t>型专配</w:t>
            </w:r>
          </w:p>
        </w:tc>
      </w:tr>
      <w:tr w:rsidR="00280E52" w:rsidTr="009177EF">
        <w:tc>
          <w:tcPr>
            <w:tcW w:w="5000" w:type="pct"/>
          </w:tcPr>
          <w:p w:rsidR="00280E52" w:rsidRDefault="00280E52" w:rsidP="009177EF">
            <w:pPr>
              <w:spacing w:line="400" w:lineRule="exact"/>
              <w:rPr>
                <w:sz w:val="22"/>
              </w:rPr>
            </w:pPr>
            <w:r>
              <w:rPr>
                <w:sz w:val="22"/>
              </w:rPr>
              <w:t xml:space="preserve">3.5  </w:t>
            </w:r>
            <w:r>
              <w:rPr>
                <w:sz w:val="22"/>
              </w:rPr>
              <w:t>操作系统</w:t>
            </w:r>
          </w:p>
        </w:tc>
      </w:tr>
      <w:tr w:rsidR="00280E52" w:rsidTr="009177EF">
        <w:tc>
          <w:tcPr>
            <w:tcW w:w="5000" w:type="pct"/>
          </w:tcPr>
          <w:p w:rsidR="00280E52" w:rsidRDefault="00280E52" w:rsidP="009177EF">
            <w:pPr>
              <w:spacing w:line="400" w:lineRule="exact"/>
              <w:rPr>
                <w:sz w:val="22"/>
              </w:rPr>
            </w:pPr>
            <w:r>
              <w:rPr>
                <w:sz w:val="22"/>
              </w:rPr>
              <w:t xml:space="preserve">3.5.1  </w:t>
            </w:r>
            <w:r>
              <w:rPr>
                <w:sz w:val="22"/>
              </w:rPr>
              <w:t>液晶触摸屏一块：</w:t>
            </w:r>
            <w:r>
              <w:rPr>
                <w:sz w:val="22"/>
              </w:rPr>
              <w:t>≥18</w:t>
            </w:r>
            <w:r>
              <w:rPr>
                <w:sz w:val="22"/>
              </w:rPr>
              <w:t>寸</w:t>
            </w:r>
          </w:p>
        </w:tc>
      </w:tr>
      <w:tr w:rsidR="00280E52" w:rsidTr="009177EF">
        <w:tc>
          <w:tcPr>
            <w:tcW w:w="5000" w:type="pct"/>
          </w:tcPr>
          <w:p w:rsidR="00280E52" w:rsidRDefault="00280E52" w:rsidP="009177EF">
            <w:pPr>
              <w:spacing w:line="400" w:lineRule="exact"/>
              <w:rPr>
                <w:sz w:val="22"/>
              </w:rPr>
            </w:pPr>
            <w:r>
              <w:rPr>
                <w:sz w:val="22"/>
              </w:rPr>
              <w:t xml:space="preserve">3.5.2  </w:t>
            </w:r>
            <w:r>
              <w:rPr>
                <w:sz w:val="22"/>
              </w:rPr>
              <w:t>音箱：显示器内置音箱</w:t>
            </w:r>
          </w:p>
        </w:tc>
      </w:tr>
      <w:tr w:rsidR="00280E52" w:rsidTr="009177EF">
        <w:tc>
          <w:tcPr>
            <w:tcW w:w="5000" w:type="pct"/>
          </w:tcPr>
          <w:p w:rsidR="00280E52" w:rsidRDefault="00280E52" w:rsidP="009177EF">
            <w:pPr>
              <w:spacing w:line="400" w:lineRule="exact"/>
              <w:rPr>
                <w:sz w:val="22"/>
              </w:rPr>
            </w:pPr>
            <w:r>
              <w:rPr>
                <w:sz w:val="22"/>
              </w:rPr>
              <w:t xml:space="preserve">3.5.3  </w:t>
            </w:r>
            <w:r>
              <w:rPr>
                <w:sz w:val="22"/>
              </w:rPr>
              <w:t>无线通讯系统：</w:t>
            </w:r>
            <w:r>
              <w:rPr>
                <w:sz w:val="22"/>
              </w:rPr>
              <w:t>ATDPS-400</w:t>
            </w:r>
            <w:r>
              <w:rPr>
                <w:sz w:val="22"/>
              </w:rPr>
              <w:t>型专配</w:t>
            </w:r>
          </w:p>
        </w:tc>
      </w:tr>
      <w:tr w:rsidR="00280E52" w:rsidTr="009177EF">
        <w:tc>
          <w:tcPr>
            <w:tcW w:w="5000" w:type="pct"/>
          </w:tcPr>
          <w:p w:rsidR="00280E52" w:rsidRDefault="00280E52" w:rsidP="009177EF">
            <w:pPr>
              <w:spacing w:line="400" w:lineRule="exact"/>
              <w:rPr>
                <w:sz w:val="22"/>
              </w:rPr>
            </w:pPr>
            <w:r>
              <w:rPr>
                <w:sz w:val="22"/>
              </w:rPr>
              <w:t xml:space="preserve">3.5.4  </w:t>
            </w:r>
            <w:r>
              <w:rPr>
                <w:sz w:val="22"/>
              </w:rPr>
              <w:t>交互式操作系统一套：</w:t>
            </w:r>
            <w:r>
              <w:rPr>
                <w:sz w:val="22"/>
              </w:rPr>
              <w:t>ATDPS-400</w:t>
            </w:r>
            <w:r>
              <w:rPr>
                <w:sz w:val="22"/>
              </w:rPr>
              <w:t>型专配</w:t>
            </w:r>
          </w:p>
        </w:tc>
      </w:tr>
      <w:tr w:rsidR="00280E52" w:rsidTr="009177EF">
        <w:tc>
          <w:tcPr>
            <w:tcW w:w="5000" w:type="pct"/>
          </w:tcPr>
          <w:p w:rsidR="00280E52" w:rsidRDefault="00280E52" w:rsidP="009177EF">
            <w:pPr>
              <w:spacing w:line="400" w:lineRule="exact"/>
              <w:rPr>
                <w:sz w:val="22"/>
              </w:rPr>
            </w:pPr>
            <w:r>
              <w:rPr>
                <w:sz w:val="22"/>
              </w:rPr>
              <w:t xml:space="preserve">3.6  </w:t>
            </w:r>
            <w:r>
              <w:rPr>
                <w:sz w:val="22"/>
              </w:rPr>
              <w:t>软件控制系统</w:t>
            </w:r>
          </w:p>
        </w:tc>
      </w:tr>
      <w:tr w:rsidR="00280E52" w:rsidTr="009177EF">
        <w:tc>
          <w:tcPr>
            <w:tcW w:w="5000" w:type="pct"/>
          </w:tcPr>
          <w:p w:rsidR="00280E52" w:rsidRDefault="00280E52" w:rsidP="009177EF">
            <w:pPr>
              <w:spacing w:line="400" w:lineRule="exact"/>
              <w:rPr>
                <w:sz w:val="22"/>
              </w:rPr>
            </w:pPr>
            <w:r>
              <w:rPr>
                <w:sz w:val="22"/>
              </w:rPr>
              <w:t>3.6.1  -400</w:t>
            </w:r>
            <w:r>
              <w:rPr>
                <w:sz w:val="22"/>
              </w:rPr>
              <w:t>智能药品分包机管理软件：可根据医院实际要求定制</w:t>
            </w:r>
          </w:p>
        </w:tc>
      </w:tr>
      <w:tr w:rsidR="00280E52" w:rsidTr="009177EF">
        <w:tc>
          <w:tcPr>
            <w:tcW w:w="5000" w:type="pct"/>
          </w:tcPr>
          <w:p w:rsidR="00280E52" w:rsidRDefault="00280E52" w:rsidP="009177EF">
            <w:pPr>
              <w:spacing w:line="400" w:lineRule="exact"/>
              <w:rPr>
                <w:sz w:val="22"/>
              </w:rPr>
            </w:pPr>
            <w:r>
              <w:rPr>
                <w:sz w:val="22"/>
              </w:rPr>
              <w:t xml:space="preserve">3.7  </w:t>
            </w:r>
            <w:r>
              <w:rPr>
                <w:sz w:val="22"/>
              </w:rPr>
              <w:t>安全防护系统</w:t>
            </w:r>
          </w:p>
        </w:tc>
      </w:tr>
      <w:tr w:rsidR="00280E52" w:rsidTr="009177EF">
        <w:tc>
          <w:tcPr>
            <w:tcW w:w="5000" w:type="pct"/>
          </w:tcPr>
          <w:p w:rsidR="00280E52" w:rsidRDefault="00280E52" w:rsidP="009177EF">
            <w:pPr>
              <w:spacing w:line="400" w:lineRule="exact"/>
              <w:rPr>
                <w:sz w:val="22"/>
              </w:rPr>
            </w:pPr>
            <w:r>
              <w:rPr>
                <w:sz w:val="22"/>
              </w:rPr>
              <w:t xml:space="preserve">3.7.1  </w:t>
            </w:r>
            <w:r>
              <w:rPr>
                <w:sz w:val="22"/>
              </w:rPr>
              <w:t>急停开关及急停指示灯：标准型</w:t>
            </w:r>
          </w:p>
        </w:tc>
      </w:tr>
      <w:tr w:rsidR="00280E52" w:rsidTr="009177EF">
        <w:tc>
          <w:tcPr>
            <w:tcW w:w="5000" w:type="pct"/>
          </w:tcPr>
          <w:p w:rsidR="00280E52" w:rsidRDefault="00280E52" w:rsidP="009177EF">
            <w:pPr>
              <w:spacing w:line="400" w:lineRule="exact"/>
              <w:rPr>
                <w:sz w:val="22"/>
              </w:rPr>
            </w:pPr>
            <w:r>
              <w:rPr>
                <w:sz w:val="22"/>
              </w:rPr>
              <w:t xml:space="preserve">3.7.2  </w:t>
            </w:r>
            <w:r>
              <w:rPr>
                <w:sz w:val="22"/>
              </w:rPr>
              <w:t>防烫指示装置：标准型，实时监测显示热封装置温度</w:t>
            </w:r>
          </w:p>
        </w:tc>
      </w:tr>
      <w:tr w:rsidR="00280E52" w:rsidTr="009177EF">
        <w:tc>
          <w:tcPr>
            <w:tcW w:w="5000" w:type="pct"/>
          </w:tcPr>
          <w:p w:rsidR="00280E52" w:rsidRDefault="00280E52" w:rsidP="009177EF">
            <w:pPr>
              <w:spacing w:line="400" w:lineRule="exact"/>
              <w:rPr>
                <w:sz w:val="22"/>
              </w:rPr>
            </w:pPr>
            <w:r>
              <w:rPr>
                <w:sz w:val="22"/>
              </w:rPr>
              <w:t xml:space="preserve">3.8  </w:t>
            </w:r>
            <w:r>
              <w:rPr>
                <w:sz w:val="22"/>
              </w:rPr>
              <w:t>辅助配套设备</w:t>
            </w:r>
          </w:p>
        </w:tc>
      </w:tr>
      <w:tr w:rsidR="00280E52" w:rsidTr="009177EF">
        <w:tc>
          <w:tcPr>
            <w:tcW w:w="5000" w:type="pct"/>
          </w:tcPr>
          <w:p w:rsidR="00280E52" w:rsidRDefault="00280E52" w:rsidP="009177EF">
            <w:pPr>
              <w:spacing w:line="400" w:lineRule="exact"/>
              <w:rPr>
                <w:sz w:val="22"/>
              </w:rPr>
            </w:pPr>
            <w:r>
              <w:rPr>
                <w:sz w:val="22"/>
              </w:rPr>
              <w:t>3.8.1 UPS</w:t>
            </w:r>
            <w:r>
              <w:rPr>
                <w:sz w:val="22"/>
              </w:rPr>
              <w:t>不间断电源断时间</w:t>
            </w:r>
            <w:r>
              <w:rPr>
                <w:sz w:val="22"/>
              </w:rPr>
              <w:t>≥30min</w:t>
            </w:r>
          </w:p>
        </w:tc>
      </w:tr>
      <w:tr w:rsidR="00280E52" w:rsidTr="009177EF">
        <w:tc>
          <w:tcPr>
            <w:tcW w:w="5000" w:type="pct"/>
          </w:tcPr>
          <w:p w:rsidR="00280E52" w:rsidRDefault="00280E52" w:rsidP="009177EF">
            <w:pPr>
              <w:spacing w:line="400" w:lineRule="exact"/>
              <w:rPr>
                <w:sz w:val="22"/>
              </w:rPr>
            </w:pPr>
            <w:r>
              <w:rPr>
                <w:sz w:val="22"/>
              </w:rPr>
              <w:t>3.8.2</w:t>
            </w:r>
            <w:r>
              <w:rPr>
                <w:sz w:val="22"/>
              </w:rPr>
              <w:t>切片器</w:t>
            </w:r>
            <w:r>
              <w:rPr>
                <w:sz w:val="22"/>
              </w:rPr>
              <w:tab/>
            </w:r>
            <w:r>
              <w:rPr>
                <w:sz w:val="22"/>
              </w:rPr>
              <w:t>用于将药片切开，以便调整剂量或方便吞咽</w:t>
            </w:r>
          </w:p>
        </w:tc>
      </w:tr>
      <w:tr w:rsidR="00280E52" w:rsidTr="009177EF">
        <w:tc>
          <w:tcPr>
            <w:tcW w:w="5000" w:type="pct"/>
          </w:tcPr>
          <w:p w:rsidR="00280E52" w:rsidRDefault="00280E52" w:rsidP="009177EF">
            <w:pPr>
              <w:spacing w:line="400" w:lineRule="exact"/>
              <w:rPr>
                <w:sz w:val="22"/>
              </w:rPr>
            </w:pPr>
            <w:r>
              <w:rPr>
                <w:sz w:val="22"/>
              </w:rPr>
              <w:t>3.8.3</w:t>
            </w:r>
            <w:r>
              <w:rPr>
                <w:sz w:val="22"/>
              </w:rPr>
              <w:t>调试耗材一套：标准包药纸一卷、碳带一盒、打印纸一卷</w:t>
            </w:r>
          </w:p>
        </w:tc>
      </w:tr>
    </w:tbl>
    <w:bookmarkEnd w:id="13"/>
    <w:p w:rsidR="00280E52" w:rsidRDefault="00280E52" w:rsidP="00280E52">
      <w:pPr>
        <w:snapToGrid w:val="0"/>
        <w:ind w:firstLineChars="200" w:firstLine="440"/>
        <w:rPr>
          <w:sz w:val="22"/>
        </w:rPr>
      </w:pPr>
      <w:r>
        <w:rPr>
          <w:sz w:val="22"/>
        </w:rPr>
        <w:t xml:space="preserve">9.3 </w:t>
      </w:r>
      <w:r>
        <w:rPr>
          <w:sz w:val="22"/>
        </w:rPr>
        <w:t>安装调试要求及备品备件或配件报价等要求</w:t>
      </w:r>
    </w:p>
    <w:p w:rsidR="00280E52" w:rsidRDefault="00280E52" w:rsidP="00280E52">
      <w:pPr>
        <w:snapToGrid w:val="0"/>
        <w:ind w:firstLineChars="200" w:firstLine="440"/>
        <w:jc w:val="left"/>
        <w:rPr>
          <w:sz w:val="22"/>
        </w:rPr>
      </w:pPr>
      <w:r>
        <w:rPr>
          <w:rFonts w:hint="eastAsia"/>
          <w:sz w:val="22"/>
        </w:rPr>
        <w:lastRenderedPageBreak/>
        <w:t>供应商确保设备安全无损地运抵采购人指定现场，并承担设备的运费、保险费、装卸费等费用。供应商备品仓库备件充足（如有可提供备件清单）。</w:t>
      </w:r>
    </w:p>
    <w:p w:rsidR="00280E52" w:rsidRDefault="00280E52" w:rsidP="00280E52">
      <w:pPr>
        <w:snapToGrid w:val="0"/>
        <w:ind w:firstLineChars="200" w:firstLine="440"/>
        <w:rPr>
          <w:sz w:val="22"/>
        </w:rPr>
      </w:pPr>
      <w:r>
        <w:rPr>
          <w:sz w:val="22"/>
        </w:rPr>
        <w:t>9.4</w:t>
      </w:r>
      <w:r>
        <w:rPr>
          <w:sz w:val="22"/>
        </w:rPr>
        <w:t>关于样品的相关要求</w:t>
      </w:r>
      <w:r>
        <w:rPr>
          <w:rFonts w:hint="eastAsia"/>
          <w:sz w:val="22"/>
        </w:rPr>
        <w:t>（本项目不适用）</w:t>
      </w:r>
    </w:p>
    <w:p w:rsidR="00280E52" w:rsidRDefault="00280E52" w:rsidP="00280E52">
      <w:pPr>
        <w:adjustRightInd w:val="0"/>
        <w:snapToGrid w:val="0"/>
        <w:ind w:firstLineChars="200" w:firstLine="440"/>
        <w:rPr>
          <w:sz w:val="22"/>
        </w:rPr>
      </w:pPr>
      <w:r>
        <w:rPr>
          <w:sz w:val="22"/>
        </w:rPr>
        <w:t>本项目要求提供样品，要求如下：</w:t>
      </w:r>
    </w:p>
    <w:p w:rsidR="00280E52" w:rsidRDefault="00280E52" w:rsidP="00280E52">
      <w:pPr>
        <w:adjustRightInd w:val="0"/>
        <w:snapToGrid w:val="0"/>
        <w:ind w:firstLineChars="200" w:firstLine="440"/>
        <w:rPr>
          <w:sz w:val="22"/>
        </w:rPr>
      </w:pPr>
      <w:r>
        <w:rPr>
          <w:sz w:val="22"/>
        </w:rPr>
        <w:t xml:space="preserve"> 9.4.1 </w:t>
      </w:r>
      <w:r>
        <w:rPr>
          <w:sz w:val="22"/>
        </w:rPr>
        <w:t>制作标准和要求</w:t>
      </w:r>
    </w:p>
    <w:p w:rsidR="00280E52" w:rsidRDefault="00280E52" w:rsidP="00280E52">
      <w:pPr>
        <w:adjustRightInd w:val="0"/>
        <w:snapToGrid w:val="0"/>
        <w:ind w:firstLineChars="200" w:firstLine="440"/>
        <w:rPr>
          <w:sz w:val="22"/>
        </w:rPr>
      </w:pPr>
      <w:r>
        <w:rPr>
          <w:sz w:val="22"/>
        </w:rPr>
        <w:t xml:space="preserve">9.4.2 </w:t>
      </w:r>
      <w:r>
        <w:rPr>
          <w:sz w:val="22"/>
        </w:rPr>
        <w:t>关于检测报告</w:t>
      </w:r>
    </w:p>
    <w:p w:rsidR="00280E52" w:rsidRDefault="00280E52" w:rsidP="00280E52">
      <w:pPr>
        <w:adjustRightInd w:val="0"/>
        <w:snapToGrid w:val="0"/>
        <w:ind w:firstLineChars="200" w:firstLine="440"/>
        <w:rPr>
          <w:sz w:val="22"/>
        </w:rPr>
      </w:pPr>
      <w:r>
        <w:rPr>
          <w:sz w:val="22"/>
        </w:rPr>
        <w:t xml:space="preserve">9.4.3 </w:t>
      </w:r>
      <w:r>
        <w:rPr>
          <w:sz w:val="22"/>
        </w:rPr>
        <w:t>关于封样</w:t>
      </w:r>
    </w:p>
    <w:p w:rsidR="00280E52" w:rsidRDefault="00280E52" w:rsidP="00280E52">
      <w:pPr>
        <w:snapToGrid w:val="0"/>
        <w:ind w:firstLineChars="200" w:firstLine="440"/>
        <w:rPr>
          <w:sz w:val="22"/>
        </w:rPr>
      </w:pPr>
      <w:r>
        <w:rPr>
          <w:sz w:val="22"/>
        </w:rPr>
        <w:t xml:space="preserve">9.5 </w:t>
      </w:r>
      <w:r>
        <w:rPr>
          <w:sz w:val="22"/>
        </w:rPr>
        <w:t>供货期要求</w:t>
      </w:r>
    </w:p>
    <w:p w:rsidR="00280E52" w:rsidRDefault="00280E52" w:rsidP="00280E52">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280E52" w:rsidRDefault="00280E52" w:rsidP="00280E52">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280E52" w:rsidRDefault="00280E52" w:rsidP="00280E52">
      <w:pPr>
        <w:snapToGrid w:val="0"/>
        <w:ind w:firstLineChars="200" w:firstLine="440"/>
        <w:rPr>
          <w:sz w:val="22"/>
        </w:rPr>
      </w:pPr>
      <w:r>
        <w:rPr>
          <w:sz w:val="22"/>
        </w:rPr>
        <w:t xml:space="preserve">9.6 </w:t>
      </w:r>
      <w:r>
        <w:rPr>
          <w:sz w:val="22"/>
        </w:rPr>
        <w:t>质量标准与验收要求</w:t>
      </w:r>
    </w:p>
    <w:p w:rsidR="00280E52" w:rsidRDefault="00280E52" w:rsidP="00280E52">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280E52" w:rsidRDefault="00280E52" w:rsidP="00280E52">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280E52" w:rsidRDefault="00280E52" w:rsidP="00280E52">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280E52" w:rsidRDefault="00280E52" w:rsidP="00280E52">
      <w:pPr>
        <w:adjustRightInd w:val="0"/>
        <w:snapToGrid w:val="0"/>
        <w:ind w:firstLineChars="200" w:firstLine="442"/>
        <w:outlineLvl w:val="2"/>
        <w:rPr>
          <w:b/>
          <w:bCs/>
          <w:sz w:val="22"/>
        </w:rPr>
      </w:pPr>
      <w:bookmarkStart w:id="14" w:name="_Toc238223462"/>
      <w:r>
        <w:rPr>
          <w:b/>
          <w:bCs/>
          <w:sz w:val="22"/>
        </w:rPr>
        <w:t xml:space="preserve">10 </w:t>
      </w:r>
      <w:r>
        <w:rPr>
          <w:b/>
          <w:bCs/>
          <w:sz w:val="22"/>
        </w:rPr>
        <w:t>人员及设备配备要求</w:t>
      </w:r>
      <w:bookmarkEnd w:id="14"/>
    </w:p>
    <w:p w:rsidR="00280E52" w:rsidRDefault="00280E52" w:rsidP="00280E52">
      <w:pPr>
        <w:snapToGrid w:val="0"/>
        <w:ind w:firstLineChars="200" w:firstLine="440"/>
        <w:rPr>
          <w:sz w:val="22"/>
        </w:rPr>
      </w:pPr>
      <w:r>
        <w:rPr>
          <w:sz w:val="22"/>
        </w:rPr>
        <w:t xml:space="preserve">10.1 </w:t>
      </w:r>
      <w:r>
        <w:rPr>
          <w:sz w:val="22"/>
        </w:rPr>
        <w:t>人员配备要求</w:t>
      </w:r>
    </w:p>
    <w:p w:rsidR="00280E52" w:rsidRDefault="00280E52" w:rsidP="00280E52">
      <w:pPr>
        <w:snapToGrid w:val="0"/>
        <w:ind w:firstLineChars="200" w:firstLine="440"/>
        <w:rPr>
          <w:sz w:val="22"/>
        </w:rPr>
      </w:pPr>
      <w:r>
        <w:rPr>
          <w:rFonts w:hint="eastAsia"/>
          <w:sz w:val="22"/>
        </w:rPr>
        <w:t>供应商应按本项目配备专业人员，确保本项目顺利实施。</w:t>
      </w:r>
    </w:p>
    <w:p w:rsidR="00280E52" w:rsidRDefault="00280E52" w:rsidP="00280E52">
      <w:pPr>
        <w:snapToGrid w:val="0"/>
        <w:ind w:firstLineChars="200" w:firstLine="440"/>
        <w:rPr>
          <w:sz w:val="22"/>
        </w:rPr>
      </w:pPr>
      <w:r>
        <w:rPr>
          <w:sz w:val="22"/>
        </w:rPr>
        <w:t xml:space="preserve">10.2 </w:t>
      </w:r>
      <w:r>
        <w:rPr>
          <w:sz w:val="22"/>
        </w:rPr>
        <w:t>设备要求</w:t>
      </w:r>
    </w:p>
    <w:p w:rsidR="00280E52" w:rsidRDefault="00280E52" w:rsidP="00280E52">
      <w:pPr>
        <w:snapToGrid w:val="0"/>
        <w:ind w:firstLineChars="200" w:firstLine="440"/>
        <w:rPr>
          <w:sz w:val="22"/>
        </w:rPr>
      </w:pPr>
      <w:r>
        <w:rPr>
          <w:rFonts w:hint="eastAsia"/>
          <w:sz w:val="22"/>
        </w:rPr>
        <w:t>供应商应按本项目配备相关设备，确保本项目顺利实施。</w:t>
      </w:r>
    </w:p>
    <w:p w:rsidR="00280E52" w:rsidRDefault="00280E52" w:rsidP="00280E52">
      <w:pPr>
        <w:adjustRightInd w:val="0"/>
        <w:snapToGrid w:val="0"/>
        <w:ind w:firstLineChars="200" w:firstLine="442"/>
        <w:outlineLvl w:val="2"/>
        <w:rPr>
          <w:b/>
          <w:bCs/>
          <w:sz w:val="22"/>
        </w:rPr>
      </w:pPr>
      <w:bookmarkStart w:id="15" w:name="_Toc238223463"/>
      <w:r>
        <w:rPr>
          <w:b/>
          <w:bCs/>
          <w:sz w:val="22"/>
        </w:rPr>
        <w:t xml:space="preserve">11 </w:t>
      </w:r>
      <w:r>
        <w:rPr>
          <w:b/>
          <w:bCs/>
          <w:sz w:val="22"/>
        </w:rPr>
        <w:t>安全文明作业要求和应急处置要求</w:t>
      </w:r>
      <w:bookmarkEnd w:id="15"/>
    </w:p>
    <w:p w:rsidR="00280E52" w:rsidRDefault="00280E52" w:rsidP="00280E5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280E52" w:rsidRDefault="00280E52" w:rsidP="00280E52">
      <w:pPr>
        <w:adjustRightInd w:val="0"/>
        <w:snapToGrid w:val="0"/>
        <w:ind w:firstLineChars="200" w:firstLine="442"/>
        <w:outlineLvl w:val="2"/>
        <w:rPr>
          <w:b/>
          <w:bCs/>
          <w:sz w:val="22"/>
        </w:rPr>
      </w:pPr>
      <w:bookmarkStart w:id="16" w:name="_Toc238223464"/>
      <w:r>
        <w:rPr>
          <w:b/>
          <w:bCs/>
          <w:sz w:val="22"/>
        </w:rPr>
        <w:t xml:space="preserve">12 </w:t>
      </w:r>
      <w:r>
        <w:rPr>
          <w:b/>
          <w:bCs/>
          <w:sz w:val="22"/>
        </w:rPr>
        <w:t>售后服务要求</w:t>
      </w:r>
      <w:bookmarkEnd w:id="16"/>
    </w:p>
    <w:p w:rsidR="00280E52" w:rsidRDefault="00280E52" w:rsidP="00280E52">
      <w:pPr>
        <w:adjustRightInd w:val="0"/>
        <w:snapToGrid w:val="0"/>
        <w:ind w:firstLineChars="200" w:firstLine="440"/>
        <w:rPr>
          <w:sz w:val="22"/>
        </w:rPr>
      </w:pPr>
      <w:r>
        <w:rPr>
          <w:sz w:val="22"/>
        </w:rPr>
        <w:t xml:space="preserve">12.1 </w:t>
      </w:r>
      <w:r>
        <w:rPr>
          <w:sz w:val="22"/>
        </w:rPr>
        <w:t>操作培训要求</w:t>
      </w:r>
    </w:p>
    <w:p w:rsidR="00280E52" w:rsidRDefault="00280E52" w:rsidP="00280E52">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280E52" w:rsidRDefault="00280E52" w:rsidP="00280E52">
      <w:pPr>
        <w:adjustRightInd w:val="0"/>
        <w:snapToGrid w:val="0"/>
        <w:ind w:firstLineChars="200" w:firstLine="440"/>
        <w:rPr>
          <w:sz w:val="22"/>
        </w:rPr>
      </w:pPr>
      <w:r>
        <w:rPr>
          <w:sz w:val="22"/>
        </w:rPr>
        <w:t>12.2</w:t>
      </w:r>
      <w:r>
        <w:rPr>
          <w:rFonts w:hint="eastAsia"/>
          <w:sz w:val="22"/>
        </w:rPr>
        <w:t>免费质保期服务承诺</w:t>
      </w:r>
    </w:p>
    <w:p w:rsidR="00280E52" w:rsidRDefault="00280E52" w:rsidP="00280E52">
      <w:pPr>
        <w:adjustRightInd w:val="0"/>
        <w:snapToGrid w:val="0"/>
        <w:ind w:firstLineChars="200" w:firstLine="440"/>
        <w:rPr>
          <w:sz w:val="22"/>
        </w:rPr>
      </w:pPr>
      <w:r>
        <w:rPr>
          <w:sz w:val="22"/>
        </w:rPr>
        <w:t>12.2.1</w:t>
      </w:r>
      <w:r>
        <w:rPr>
          <w:rFonts w:hint="eastAsia"/>
          <w:sz w:val="22"/>
        </w:rPr>
        <w:t>整机原厂全保≥</w:t>
      </w:r>
      <w:r>
        <w:rPr>
          <w:rFonts w:hint="eastAsia"/>
          <w:sz w:val="22"/>
        </w:rPr>
        <w:t>5</w:t>
      </w:r>
      <w:r>
        <w:rPr>
          <w:rFonts w:hint="eastAsia"/>
          <w:sz w:val="22"/>
        </w:rPr>
        <w:t>年（提供承诺）提供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小时到位如遇设备停机时间超过</w:t>
      </w:r>
      <w:r>
        <w:rPr>
          <w:rFonts w:hint="eastAsia"/>
          <w:sz w:val="22"/>
        </w:rPr>
        <w:t>48</w:t>
      </w:r>
      <w:r>
        <w:rPr>
          <w:rFonts w:hint="eastAsia"/>
          <w:sz w:val="22"/>
        </w:rPr>
        <w:t>小时，需提供备用机或紧急替代方案保修期内提供</w:t>
      </w:r>
      <w:r>
        <w:rPr>
          <w:rFonts w:hint="eastAsia"/>
          <w:sz w:val="22"/>
        </w:rPr>
        <w:t>1</w:t>
      </w:r>
      <w:r>
        <w:rPr>
          <w:rFonts w:hint="eastAsia"/>
          <w:sz w:val="22"/>
        </w:rPr>
        <w:t>年</w:t>
      </w:r>
      <w:r>
        <w:rPr>
          <w:rFonts w:hint="eastAsia"/>
          <w:sz w:val="22"/>
        </w:rPr>
        <w:t>2</w:t>
      </w:r>
      <w:r>
        <w:rPr>
          <w:rFonts w:hint="eastAsia"/>
          <w:sz w:val="22"/>
        </w:rPr>
        <w:t>次免费保养</w:t>
      </w:r>
    </w:p>
    <w:p w:rsidR="00280E52" w:rsidRDefault="00280E52" w:rsidP="00280E52">
      <w:pPr>
        <w:adjustRightInd w:val="0"/>
        <w:snapToGrid w:val="0"/>
        <w:ind w:firstLineChars="200" w:firstLine="440"/>
        <w:rPr>
          <w:sz w:val="22"/>
        </w:rPr>
      </w:pPr>
      <w:r>
        <w:rPr>
          <w:sz w:val="22"/>
        </w:rPr>
        <w:lastRenderedPageBreak/>
        <w:t>12.2.2</w:t>
      </w:r>
      <w:r>
        <w:rPr>
          <w:rFonts w:hint="eastAsia"/>
          <w:sz w:val="22"/>
        </w:rPr>
        <w:t>供应商负责安装并提供现场技术培训，保证使用人员（质保期内所有设备操作人员）正常操作设备的各种功能</w:t>
      </w:r>
    </w:p>
    <w:p w:rsidR="00280E52" w:rsidRDefault="00280E52" w:rsidP="00280E52">
      <w:pPr>
        <w:adjustRightInd w:val="0"/>
        <w:snapToGrid w:val="0"/>
        <w:ind w:firstLineChars="200" w:firstLine="440"/>
        <w:rPr>
          <w:sz w:val="22"/>
        </w:rPr>
      </w:pPr>
      <w:r>
        <w:rPr>
          <w:sz w:val="22"/>
        </w:rPr>
        <w:t>12.2.3</w:t>
      </w:r>
      <w:r>
        <w:rPr>
          <w:rFonts w:hint="eastAsia"/>
          <w:sz w:val="22"/>
        </w:rPr>
        <w:t>供应商承担设备连接至医院相关系统的费用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等）（若涉及）</w:t>
      </w:r>
    </w:p>
    <w:p w:rsidR="00280E52" w:rsidRDefault="00280E52" w:rsidP="00280E52">
      <w:pPr>
        <w:adjustRightInd w:val="0"/>
        <w:snapToGrid w:val="0"/>
        <w:ind w:firstLineChars="200" w:firstLine="440"/>
        <w:rPr>
          <w:sz w:val="22"/>
        </w:rPr>
      </w:pPr>
      <w:r>
        <w:rPr>
          <w:sz w:val="22"/>
        </w:rPr>
        <w:t>12.2.4</w:t>
      </w:r>
      <w:r>
        <w:rPr>
          <w:rFonts w:hint="eastAsia"/>
          <w:sz w:val="22"/>
        </w:rPr>
        <w:t>供货期≤</w:t>
      </w:r>
      <w:r>
        <w:rPr>
          <w:rFonts w:hint="eastAsia"/>
          <w:sz w:val="22"/>
        </w:rPr>
        <w:t>30</w:t>
      </w:r>
      <w:r>
        <w:rPr>
          <w:rFonts w:hint="eastAsia"/>
          <w:sz w:val="22"/>
        </w:rPr>
        <w:t>天（合同签订后）；供应商提供的货物应是全新的，到货时距生产日期不得超过</w:t>
      </w:r>
      <w:r>
        <w:rPr>
          <w:rFonts w:hint="eastAsia"/>
          <w:sz w:val="22"/>
        </w:rPr>
        <w:t>12</w:t>
      </w:r>
      <w:r>
        <w:rPr>
          <w:rFonts w:hint="eastAsia"/>
          <w:sz w:val="22"/>
        </w:rPr>
        <w:t>个月</w:t>
      </w:r>
    </w:p>
    <w:p w:rsidR="00280E52" w:rsidRDefault="00280E52" w:rsidP="00280E52">
      <w:pPr>
        <w:adjustRightInd w:val="0"/>
        <w:snapToGrid w:val="0"/>
        <w:ind w:firstLineChars="200" w:firstLine="440"/>
        <w:rPr>
          <w:sz w:val="22"/>
        </w:rPr>
      </w:pPr>
      <w:r>
        <w:rPr>
          <w:sz w:val="22"/>
        </w:rPr>
        <w:t>12.2.5</w:t>
      </w:r>
      <w:r>
        <w:rPr>
          <w:rFonts w:hint="eastAsia"/>
          <w:sz w:val="22"/>
        </w:rPr>
        <w:t>到货后，接到使用单位的通知</w:t>
      </w:r>
      <w:r>
        <w:rPr>
          <w:rFonts w:hint="eastAsia"/>
          <w:sz w:val="22"/>
        </w:rPr>
        <w:t>7</w:t>
      </w:r>
      <w:r>
        <w:rPr>
          <w:rFonts w:hint="eastAsia"/>
          <w:sz w:val="22"/>
        </w:rPr>
        <w:t>天内，供应商应及时派工程技术人员到达现场，在使用单位人员在场的情况下开箱清点货物，组织搬运、安装、调试，并承担因此发生的一切费用</w:t>
      </w:r>
    </w:p>
    <w:p w:rsidR="00280E52" w:rsidRDefault="00280E52" w:rsidP="00280E52">
      <w:pPr>
        <w:adjustRightInd w:val="0"/>
        <w:snapToGrid w:val="0"/>
        <w:ind w:firstLineChars="200" w:firstLine="440"/>
        <w:rPr>
          <w:sz w:val="22"/>
        </w:rPr>
      </w:pPr>
      <w:r>
        <w:rPr>
          <w:sz w:val="22"/>
        </w:rPr>
        <w:t>12.2.6</w:t>
      </w:r>
      <w:r>
        <w:rPr>
          <w:rFonts w:hint="eastAsia"/>
          <w:sz w:val="22"/>
        </w:rPr>
        <w:t>设备安装并经使用培训后，经过试运行，设备的各项性能指标均能达到要求，双方签署医院验收文件后设备即视为验收通过，保修期从医院验收通过之日起计算</w:t>
      </w:r>
    </w:p>
    <w:p w:rsidR="00280E52" w:rsidRDefault="00280E52" w:rsidP="00280E52">
      <w:pPr>
        <w:adjustRightInd w:val="0"/>
        <w:snapToGrid w:val="0"/>
        <w:ind w:firstLineChars="200" w:firstLine="440"/>
        <w:rPr>
          <w:sz w:val="22"/>
        </w:rPr>
      </w:pPr>
      <w:r>
        <w:rPr>
          <w:sz w:val="22"/>
        </w:rPr>
        <w:t>12.2.7</w:t>
      </w:r>
      <w:r>
        <w:rPr>
          <w:rFonts w:hint="eastAsia"/>
          <w:sz w:val="22"/>
        </w:rPr>
        <w:t>设有维修点以及有经验丰</w:t>
      </w:r>
      <w:bookmarkStart w:id="17" w:name="_GoBack"/>
      <w:bookmarkEnd w:id="17"/>
      <w:r>
        <w:rPr>
          <w:rFonts w:hint="eastAsia"/>
          <w:sz w:val="22"/>
        </w:rPr>
        <w:t>富的专业维修工程师（如有，可提供资质证明文件）</w:t>
      </w:r>
    </w:p>
    <w:p w:rsidR="00280E52" w:rsidRDefault="00280E52" w:rsidP="00280E52">
      <w:pPr>
        <w:snapToGrid w:val="0"/>
        <w:ind w:firstLineChars="200" w:firstLine="440"/>
        <w:jc w:val="left"/>
        <w:rPr>
          <w:color w:val="000000"/>
          <w:sz w:val="22"/>
        </w:rPr>
      </w:pPr>
      <w:r>
        <w:rPr>
          <w:color w:val="000000"/>
          <w:sz w:val="22"/>
        </w:rPr>
        <w:t>12.2.8</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280E52" w:rsidRDefault="00280E52" w:rsidP="00280E52">
      <w:pPr>
        <w:snapToGrid w:val="0"/>
        <w:ind w:firstLineChars="200" w:firstLine="440"/>
        <w:jc w:val="left"/>
        <w:rPr>
          <w:color w:val="000000"/>
          <w:sz w:val="22"/>
        </w:rPr>
      </w:pPr>
      <w:r>
        <w:rPr>
          <w:color w:val="000000"/>
          <w:sz w:val="22"/>
        </w:rPr>
        <w:t>12.2.9</w:t>
      </w:r>
      <w:r>
        <w:rPr>
          <w:color w:val="000000"/>
          <w:sz w:val="22"/>
        </w:rPr>
        <w:t>如果设备发生故障，具体响应方案。中标人应调查故障原因并修复直至满足最终验收指标和性能的要求，或者更换整个或部分有缺陷的材料。以上各项都应是免费的。</w:t>
      </w:r>
    </w:p>
    <w:p w:rsidR="00280E52" w:rsidRDefault="00280E52" w:rsidP="00280E52">
      <w:pPr>
        <w:snapToGrid w:val="0"/>
        <w:ind w:firstLineChars="200" w:firstLine="440"/>
        <w:jc w:val="left"/>
        <w:rPr>
          <w:color w:val="000000"/>
          <w:sz w:val="22"/>
        </w:rPr>
      </w:pPr>
    </w:p>
    <w:p w:rsidR="00280E52" w:rsidRDefault="00280E52" w:rsidP="00280E52">
      <w:pPr>
        <w:snapToGrid w:val="0"/>
        <w:ind w:firstLineChars="200" w:firstLine="440"/>
        <w:jc w:val="left"/>
        <w:rPr>
          <w:color w:val="000000"/>
          <w:sz w:val="22"/>
        </w:rPr>
      </w:pPr>
      <w:r>
        <w:rPr>
          <w:color w:val="000000"/>
          <w:sz w:val="22"/>
        </w:rPr>
        <w:t>12.3</w:t>
      </w:r>
      <w:r>
        <w:rPr>
          <w:rFonts w:hint="eastAsia"/>
          <w:color w:val="000000"/>
          <w:sz w:val="22"/>
        </w:rPr>
        <w:t>使用周期</w:t>
      </w:r>
      <w:r>
        <w:rPr>
          <w:color w:val="000000"/>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
        <w:gridCol w:w="1301"/>
        <w:gridCol w:w="1135"/>
        <w:gridCol w:w="5316"/>
      </w:tblGrid>
      <w:tr w:rsidR="00280E52" w:rsidTr="009177EF">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adjustRightInd w:val="0"/>
              <w:snapToGrid w:val="0"/>
              <w:jc w:val="center"/>
              <w:rPr>
                <w:b/>
                <w:sz w:val="22"/>
              </w:rPr>
            </w:pPr>
            <w:r>
              <w:rPr>
                <w:rFonts w:hint="eastAsia"/>
                <w:b/>
                <w:sz w:val="22"/>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280E52" w:rsidRDefault="00280E52" w:rsidP="009177EF">
            <w:pPr>
              <w:adjustRightInd w:val="0"/>
              <w:snapToGrid w:val="0"/>
              <w:jc w:val="center"/>
              <w:rPr>
                <w:b/>
                <w:sz w:val="22"/>
              </w:rPr>
            </w:pPr>
            <w:r>
              <w:rPr>
                <w:rFonts w:hint="eastAsia"/>
                <w:b/>
                <w:sz w:val="22"/>
              </w:rPr>
              <w:t>具体服务要求</w:t>
            </w:r>
          </w:p>
        </w:tc>
      </w:tr>
      <w:tr w:rsidR="00280E52" w:rsidTr="009177EF">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r>
              <w:rPr>
                <w:rFonts w:hint="eastAsia"/>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r>
              <w:rPr>
                <w:rFonts w:hint="eastAsia"/>
                <w:kern w:val="0"/>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p>
        </w:tc>
        <w:tc>
          <w:tcPr>
            <w:tcW w:w="0" w:type="auto"/>
            <w:tcBorders>
              <w:top w:val="single" w:sz="4" w:space="0" w:color="auto"/>
              <w:left w:val="single" w:sz="4" w:space="0" w:color="auto"/>
              <w:bottom w:val="single" w:sz="4" w:space="0" w:color="auto"/>
              <w:right w:val="single" w:sz="4" w:space="0" w:color="auto"/>
            </w:tcBorders>
            <w:vAlign w:val="center"/>
          </w:tcPr>
          <w:p w:rsidR="00280E52" w:rsidRDefault="00280E52" w:rsidP="009177EF">
            <w:pPr>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r>
              <w:rPr>
                <w:rFonts w:hint="eastAsia"/>
                <w:kern w:val="0"/>
                <w:sz w:val="22"/>
              </w:rPr>
              <w:t>折供应，配件供应年限≥</w:t>
            </w:r>
            <w:r>
              <w:rPr>
                <w:rFonts w:hint="eastAsia"/>
                <w:kern w:val="0"/>
                <w:sz w:val="22"/>
              </w:rPr>
              <w:t>10</w:t>
            </w:r>
            <w:r>
              <w:rPr>
                <w:rFonts w:hint="eastAsia"/>
                <w:kern w:val="0"/>
                <w:sz w:val="22"/>
              </w:rPr>
              <w:t>年</w:t>
            </w:r>
          </w:p>
        </w:tc>
      </w:tr>
      <w:tr w:rsidR="00280E52" w:rsidTr="009177EF">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r>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r>
              <w:rPr>
                <w:rFonts w:hint="eastAsia"/>
                <w:kern w:val="0"/>
                <w:sz w:val="22"/>
              </w:rPr>
              <w:t>运营、维护、升级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80E52" w:rsidRDefault="00280E52" w:rsidP="009177EF">
            <w:pPr>
              <w:widowControl/>
              <w:snapToGrid w:val="0"/>
              <w:jc w:val="center"/>
              <w:rPr>
                <w:kern w:val="0"/>
                <w:sz w:val="22"/>
              </w:rPr>
            </w:pPr>
            <w:r>
              <w:rPr>
                <w:rFonts w:hint="eastAsia"/>
                <w:kern w:val="0"/>
                <w:sz w:val="22"/>
              </w:rPr>
              <w:t>质保期满后</w:t>
            </w:r>
            <w:r>
              <w:rPr>
                <w:rFonts w:hint="eastAsia"/>
                <w:kern w:val="0"/>
                <w:sz w:val="22"/>
              </w:rPr>
              <w:t>10</w:t>
            </w:r>
            <w:r>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280E52" w:rsidRDefault="00280E52" w:rsidP="00D43142">
            <w:pPr>
              <w:snapToGrid w:val="0"/>
              <w:jc w:val="left"/>
              <w:rPr>
                <w:kern w:val="0"/>
                <w:sz w:val="22"/>
              </w:rPr>
            </w:pPr>
            <w:r>
              <w:rPr>
                <w:rFonts w:hint="eastAsia"/>
                <w:kern w:val="0"/>
                <w:sz w:val="22"/>
              </w:rPr>
              <w:t>年度全保服务费不超过设备总价的</w:t>
            </w:r>
            <w:r>
              <w:rPr>
                <w:rFonts w:hint="eastAsia"/>
                <w:kern w:val="0"/>
                <w:sz w:val="22"/>
              </w:rPr>
              <w:t>8%</w:t>
            </w:r>
            <w:r>
              <w:rPr>
                <w:rFonts w:hint="eastAsia"/>
                <w:kern w:val="0"/>
                <w:sz w:val="22"/>
              </w:rPr>
              <w:t>（提供承诺）</w:t>
            </w:r>
          </w:p>
        </w:tc>
      </w:tr>
    </w:tbl>
    <w:p w:rsidR="00280E52" w:rsidRDefault="00280E52" w:rsidP="00280E52">
      <w:pPr>
        <w:snapToGrid w:val="0"/>
        <w:ind w:firstLineChars="200" w:firstLine="442"/>
        <w:jc w:val="left"/>
        <w:rPr>
          <w:b/>
          <w:color w:val="0000FF"/>
          <w:sz w:val="22"/>
        </w:rPr>
      </w:pPr>
    </w:p>
    <w:p w:rsidR="00280E52" w:rsidRDefault="00280E52" w:rsidP="00280E52">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280E52" w:rsidRDefault="00280E52" w:rsidP="00280E52">
      <w:pPr>
        <w:snapToGrid w:val="0"/>
        <w:ind w:firstLineChars="200" w:firstLine="442"/>
        <w:jc w:val="left"/>
        <w:rPr>
          <w:b/>
          <w:bCs/>
          <w:color w:val="FF0000"/>
          <w:sz w:val="22"/>
          <w:u w:val="wavyHeavy"/>
        </w:rPr>
      </w:pPr>
    </w:p>
    <w:p w:rsidR="00280E52" w:rsidRDefault="00280E52" w:rsidP="00280E52">
      <w:pPr>
        <w:adjustRightInd w:val="0"/>
        <w:snapToGrid w:val="0"/>
        <w:jc w:val="center"/>
        <w:outlineLvl w:val="1"/>
        <w:rPr>
          <w:rFonts w:eastAsia="黑体"/>
          <w:color w:val="000000"/>
          <w:sz w:val="30"/>
          <w:szCs w:val="30"/>
        </w:rPr>
      </w:pPr>
      <w:bookmarkStart w:id="18" w:name="_Toc238223465"/>
      <w:bookmarkStart w:id="19" w:name="_Toc475631915"/>
      <w:r>
        <w:rPr>
          <w:rFonts w:eastAsia="黑体"/>
          <w:color w:val="000000"/>
          <w:sz w:val="30"/>
          <w:szCs w:val="30"/>
        </w:rPr>
        <w:t>四、投标报价须知</w:t>
      </w:r>
      <w:bookmarkEnd w:id="18"/>
      <w:bookmarkEnd w:id="19"/>
    </w:p>
    <w:p w:rsidR="00280E52" w:rsidRDefault="00280E52" w:rsidP="00280E52">
      <w:pPr>
        <w:adjustRightInd w:val="0"/>
        <w:snapToGrid w:val="0"/>
        <w:ind w:firstLineChars="200" w:firstLine="442"/>
        <w:jc w:val="left"/>
        <w:outlineLvl w:val="2"/>
        <w:rPr>
          <w:b/>
          <w:color w:val="000000"/>
          <w:sz w:val="22"/>
        </w:rPr>
      </w:pPr>
      <w:bookmarkStart w:id="20" w:name="_Toc238223466"/>
      <w:r>
        <w:rPr>
          <w:b/>
          <w:color w:val="000000"/>
          <w:sz w:val="22"/>
        </w:rPr>
        <w:t xml:space="preserve">13 </w:t>
      </w:r>
      <w:r>
        <w:rPr>
          <w:b/>
          <w:color w:val="000000"/>
          <w:sz w:val="22"/>
        </w:rPr>
        <w:t>投标报价依据</w:t>
      </w:r>
      <w:bookmarkEnd w:id="20"/>
    </w:p>
    <w:p w:rsidR="00280E52" w:rsidRDefault="00280E52" w:rsidP="00280E52">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280E52" w:rsidRDefault="00280E52" w:rsidP="00280E52">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280E52" w:rsidRDefault="00280E52" w:rsidP="00280E52">
      <w:pPr>
        <w:snapToGrid w:val="0"/>
        <w:ind w:firstLineChars="200" w:firstLine="440"/>
        <w:jc w:val="left"/>
        <w:rPr>
          <w:sz w:val="22"/>
        </w:rPr>
      </w:pPr>
      <w:r>
        <w:rPr>
          <w:sz w:val="22"/>
        </w:rPr>
        <w:t xml:space="preserve">13.3 </w:t>
      </w:r>
      <w:r>
        <w:rPr>
          <w:sz w:val="22"/>
        </w:rPr>
        <w:t>供货清单说明</w:t>
      </w:r>
    </w:p>
    <w:p w:rsidR="00280E52" w:rsidRDefault="00280E52" w:rsidP="00280E52">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280E52" w:rsidRDefault="00280E52" w:rsidP="00280E52">
      <w:pPr>
        <w:snapToGrid w:val="0"/>
        <w:ind w:firstLineChars="200" w:firstLine="440"/>
        <w:jc w:val="left"/>
        <w:rPr>
          <w:sz w:val="22"/>
        </w:rPr>
      </w:pPr>
      <w:r>
        <w:rPr>
          <w:sz w:val="22"/>
        </w:rPr>
        <w:t xml:space="preserve">13.3.2 </w:t>
      </w:r>
      <w:r>
        <w:rPr>
          <w:sz w:val="22"/>
        </w:rPr>
        <w:t>以下选一</w:t>
      </w:r>
    </w:p>
    <w:p w:rsidR="00280E52" w:rsidRDefault="00280E52" w:rsidP="00280E52">
      <w:pPr>
        <w:snapToGrid w:val="0"/>
        <w:ind w:firstLineChars="200" w:firstLine="440"/>
        <w:jc w:val="left"/>
        <w:rPr>
          <w:sz w:val="22"/>
        </w:rPr>
      </w:pPr>
      <w:r>
        <w:rPr>
          <w:sz w:val="22"/>
        </w:rPr>
        <w:lastRenderedPageBreak/>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280E52" w:rsidRDefault="00280E52" w:rsidP="00280E52">
      <w:pPr>
        <w:adjustRightInd w:val="0"/>
        <w:snapToGrid w:val="0"/>
        <w:ind w:firstLineChars="200" w:firstLine="442"/>
        <w:jc w:val="left"/>
        <w:outlineLvl w:val="2"/>
        <w:rPr>
          <w:b/>
          <w:color w:val="000000"/>
          <w:sz w:val="22"/>
        </w:rPr>
      </w:pPr>
      <w:bookmarkStart w:id="21" w:name="_Toc238223467"/>
      <w:r>
        <w:rPr>
          <w:b/>
          <w:color w:val="000000"/>
          <w:sz w:val="22"/>
        </w:rPr>
        <w:t>14</w:t>
      </w:r>
      <w:r>
        <w:rPr>
          <w:b/>
          <w:color w:val="000000"/>
          <w:sz w:val="22"/>
        </w:rPr>
        <w:t>投标报价内容</w:t>
      </w:r>
      <w:bookmarkEnd w:id="21"/>
    </w:p>
    <w:p w:rsidR="00280E52" w:rsidRDefault="00280E52" w:rsidP="00280E52">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280E52" w:rsidRDefault="00280E52" w:rsidP="00280E52">
      <w:pPr>
        <w:adjustRightInd w:val="0"/>
        <w:snapToGrid w:val="0"/>
        <w:ind w:firstLineChars="200" w:firstLine="442"/>
        <w:jc w:val="left"/>
        <w:outlineLvl w:val="2"/>
        <w:rPr>
          <w:b/>
          <w:color w:val="000000"/>
          <w:sz w:val="22"/>
        </w:rPr>
      </w:pPr>
      <w:bookmarkStart w:id="22" w:name="_Toc238223468"/>
      <w:r>
        <w:rPr>
          <w:b/>
          <w:color w:val="000000"/>
          <w:sz w:val="22"/>
        </w:rPr>
        <w:t>15</w:t>
      </w:r>
      <w:r>
        <w:rPr>
          <w:b/>
          <w:color w:val="000000"/>
          <w:sz w:val="22"/>
        </w:rPr>
        <w:t>投标报价控制性条款</w:t>
      </w:r>
      <w:bookmarkEnd w:id="22"/>
    </w:p>
    <w:p w:rsidR="00280E52" w:rsidRDefault="00280E52" w:rsidP="00280E52">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280E52" w:rsidRDefault="00280E52" w:rsidP="00280E52">
      <w:pPr>
        <w:snapToGrid w:val="0"/>
        <w:ind w:firstLineChars="200" w:firstLine="440"/>
        <w:jc w:val="left"/>
        <w:rPr>
          <w:sz w:val="22"/>
        </w:rPr>
      </w:pPr>
      <w:r>
        <w:rPr>
          <w:sz w:val="22"/>
        </w:rPr>
        <w:t xml:space="preserve">15.2 </w:t>
      </w:r>
      <w:r>
        <w:rPr>
          <w:sz w:val="22"/>
        </w:rPr>
        <w:t>本项目只允许有一个报价，任何有选择的报价将不予接受。</w:t>
      </w:r>
    </w:p>
    <w:p w:rsidR="00280E52" w:rsidRDefault="00280E52" w:rsidP="00280E52">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280E52" w:rsidRDefault="00280E52" w:rsidP="00280E52">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280E52" w:rsidRDefault="00280E52" w:rsidP="00280E52">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280E52" w:rsidRDefault="00280E52" w:rsidP="00280E52">
      <w:pPr>
        <w:snapToGrid w:val="0"/>
        <w:ind w:firstLineChars="200" w:firstLine="440"/>
        <w:jc w:val="left"/>
        <w:rPr>
          <w:sz w:val="22"/>
        </w:rPr>
      </w:pPr>
      <w:r>
        <w:rPr>
          <w:sz w:val="22"/>
        </w:rPr>
        <w:t xml:space="preserve">15.4.2 </w:t>
      </w:r>
      <w:r>
        <w:rPr>
          <w:sz w:val="22"/>
        </w:rPr>
        <w:t>投标报价和技术方案明显不相符的。</w:t>
      </w:r>
    </w:p>
    <w:p w:rsidR="00280E52" w:rsidRDefault="00280E52" w:rsidP="00280E52">
      <w:pPr>
        <w:snapToGrid w:val="0"/>
        <w:ind w:firstLineChars="200" w:firstLine="440"/>
        <w:jc w:val="left"/>
        <w:rPr>
          <w:sz w:val="22"/>
        </w:rPr>
      </w:pPr>
    </w:p>
    <w:p w:rsidR="00280E52" w:rsidRDefault="00280E52" w:rsidP="00280E52">
      <w:pPr>
        <w:adjustRightInd w:val="0"/>
        <w:snapToGrid w:val="0"/>
        <w:jc w:val="center"/>
        <w:outlineLvl w:val="1"/>
        <w:rPr>
          <w:rFonts w:eastAsia="黑体"/>
          <w:sz w:val="30"/>
          <w:szCs w:val="30"/>
        </w:rPr>
      </w:pPr>
      <w:bookmarkStart w:id="23" w:name="_Toc216859740"/>
      <w:bookmarkStart w:id="24" w:name="_Toc238223469"/>
      <w:bookmarkStart w:id="25" w:name="_Toc481849902"/>
      <w:bookmarkStart w:id="26" w:name="_Toc486604818"/>
      <w:r>
        <w:rPr>
          <w:rFonts w:eastAsia="黑体"/>
          <w:sz w:val="30"/>
          <w:szCs w:val="30"/>
        </w:rPr>
        <w:t>五、政府采购政策</w:t>
      </w:r>
      <w:bookmarkEnd w:id="23"/>
      <w:bookmarkEnd w:id="24"/>
    </w:p>
    <w:p w:rsidR="00280E52" w:rsidRDefault="00280E52" w:rsidP="00280E52">
      <w:pPr>
        <w:adjustRightInd w:val="0"/>
        <w:snapToGrid w:val="0"/>
        <w:ind w:firstLineChars="200" w:firstLine="442"/>
        <w:outlineLvl w:val="2"/>
        <w:rPr>
          <w:b/>
          <w:sz w:val="22"/>
        </w:rPr>
      </w:pPr>
      <w:bookmarkStart w:id="27" w:name="_Toc216859741"/>
      <w:bookmarkStart w:id="28" w:name="_Toc238223470"/>
      <w:r>
        <w:rPr>
          <w:b/>
          <w:sz w:val="22"/>
        </w:rPr>
        <w:t xml:space="preserve">16 </w:t>
      </w:r>
      <w:r>
        <w:rPr>
          <w:b/>
          <w:sz w:val="22"/>
        </w:rPr>
        <w:t>节能产品政府采购</w:t>
      </w:r>
      <w:bookmarkEnd w:id="27"/>
      <w:r>
        <w:rPr>
          <w:rFonts w:hint="eastAsia"/>
          <w:b/>
          <w:sz w:val="22"/>
        </w:rPr>
        <w:t>（本项目不适用）</w:t>
      </w:r>
      <w:bookmarkEnd w:id="28"/>
    </w:p>
    <w:p w:rsidR="00280E52" w:rsidRDefault="00280E52" w:rsidP="00280E52">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280E52" w:rsidRDefault="00280E52" w:rsidP="00280E52">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280E52" w:rsidRDefault="00280E52" w:rsidP="00280E52">
      <w:pPr>
        <w:adjustRightInd w:val="0"/>
        <w:snapToGrid w:val="0"/>
        <w:ind w:firstLineChars="200" w:firstLine="442"/>
        <w:outlineLvl w:val="2"/>
        <w:rPr>
          <w:b/>
          <w:sz w:val="22"/>
        </w:rPr>
      </w:pPr>
      <w:bookmarkStart w:id="29" w:name="_Toc535412970"/>
      <w:bookmarkStart w:id="30" w:name="_Toc216859742"/>
      <w:bookmarkStart w:id="31" w:name="_Toc238223471"/>
      <w:r>
        <w:rPr>
          <w:b/>
          <w:sz w:val="22"/>
        </w:rPr>
        <w:t>17</w:t>
      </w:r>
      <w:r>
        <w:rPr>
          <w:b/>
          <w:sz w:val="22"/>
        </w:rPr>
        <w:t>环境标志产品政府采购</w:t>
      </w:r>
      <w:bookmarkEnd w:id="29"/>
      <w:bookmarkEnd w:id="30"/>
      <w:r>
        <w:rPr>
          <w:rFonts w:hint="eastAsia"/>
          <w:b/>
          <w:sz w:val="22"/>
        </w:rPr>
        <w:t>（本项目不适用）</w:t>
      </w:r>
      <w:bookmarkEnd w:id="31"/>
    </w:p>
    <w:p w:rsidR="00280E52" w:rsidRDefault="00280E52" w:rsidP="00280E52">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280E52" w:rsidRDefault="00280E52" w:rsidP="00280E52">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280E52" w:rsidRDefault="00280E52" w:rsidP="00280E52">
      <w:pPr>
        <w:adjustRightInd w:val="0"/>
        <w:snapToGrid w:val="0"/>
        <w:ind w:firstLineChars="200" w:firstLine="442"/>
        <w:outlineLvl w:val="2"/>
        <w:rPr>
          <w:b/>
          <w:sz w:val="22"/>
        </w:rPr>
      </w:pPr>
      <w:bookmarkStart w:id="32" w:name="_Toc216859743"/>
      <w:bookmarkStart w:id="33" w:name="_Toc238223472"/>
      <w:bookmarkStart w:id="34" w:name="_Toc486604821"/>
      <w:bookmarkStart w:id="35" w:name="_Toc481849905"/>
      <w:bookmarkEnd w:id="25"/>
      <w:bookmarkEnd w:id="26"/>
      <w:r>
        <w:rPr>
          <w:b/>
          <w:sz w:val="22"/>
        </w:rPr>
        <w:t xml:space="preserve">18 </w:t>
      </w:r>
      <w:r>
        <w:rPr>
          <w:b/>
          <w:sz w:val="22"/>
        </w:rPr>
        <w:t>促进中小企业发展</w:t>
      </w:r>
      <w:bookmarkEnd w:id="32"/>
      <w:bookmarkEnd w:id="33"/>
    </w:p>
    <w:p w:rsidR="00280E52" w:rsidRDefault="00280E52" w:rsidP="00280E52">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w:t>
      </w:r>
      <w:r>
        <w:rPr>
          <w:sz w:val="22"/>
        </w:rPr>
        <w:lastRenderedPageBreak/>
        <w:t>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280E52" w:rsidRDefault="00280E52" w:rsidP="00280E52">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280E52" w:rsidRDefault="00280E52" w:rsidP="00280E52">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280E52" w:rsidRDefault="00280E52" w:rsidP="00280E52">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280E52" w:rsidRDefault="00280E52" w:rsidP="00280E52">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280E52" w:rsidRDefault="00280E52" w:rsidP="00280E52">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280E52" w:rsidRDefault="00280E52" w:rsidP="00280E52">
      <w:pPr>
        <w:adjustRightInd w:val="0"/>
        <w:snapToGrid w:val="0"/>
        <w:ind w:firstLineChars="200" w:firstLine="442"/>
        <w:outlineLvl w:val="2"/>
        <w:rPr>
          <w:b/>
          <w:sz w:val="22"/>
        </w:rPr>
      </w:pPr>
      <w:bookmarkStart w:id="36" w:name="_Toc216859744"/>
      <w:bookmarkStart w:id="37" w:name="_Toc238223473"/>
      <w:bookmarkStart w:id="38" w:name="_Toc477267172"/>
      <w:bookmarkStart w:id="39" w:name="_Toc486604823"/>
      <w:bookmarkStart w:id="40" w:name="_Toc216859745"/>
      <w:bookmarkEnd w:id="34"/>
      <w:bookmarkEnd w:id="35"/>
      <w:r>
        <w:rPr>
          <w:b/>
          <w:sz w:val="22"/>
        </w:rPr>
        <w:t>19</w:t>
      </w:r>
      <w:r>
        <w:rPr>
          <w:b/>
          <w:sz w:val="22"/>
        </w:rPr>
        <w:t>实施本国产品标准</w:t>
      </w:r>
      <w:bookmarkEnd w:id="36"/>
      <w:bookmarkEnd w:id="37"/>
    </w:p>
    <w:p w:rsidR="00280E52" w:rsidRDefault="00280E52" w:rsidP="00280E52">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280E52" w:rsidRDefault="00280E52" w:rsidP="00280E52">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280E52" w:rsidRDefault="00280E52" w:rsidP="00280E52">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280E52" w:rsidRDefault="00280E52" w:rsidP="00280E52">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280E52" w:rsidRDefault="00280E52" w:rsidP="00280E52">
      <w:pPr>
        <w:adjustRightInd w:val="0"/>
        <w:snapToGrid w:val="0"/>
        <w:ind w:firstLineChars="200" w:firstLine="442"/>
        <w:outlineLvl w:val="2"/>
        <w:rPr>
          <w:b/>
          <w:sz w:val="22"/>
        </w:rPr>
      </w:pPr>
      <w:bookmarkStart w:id="41" w:name="_Toc238223474"/>
      <w:r>
        <w:rPr>
          <w:b/>
          <w:sz w:val="22"/>
        </w:rPr>
        <w:t xml:space="preserve">20 </w:t>
      </w:r>
      <w:r>
        <w:rPr>
          <w:b/>
          <w:sz w:val="22"/>
        </w:rPr>
        <w:t>支持监狱企业发展</w:t>
      </w:r>
      <w:bookmarkEnd w:id="38"/>
      <w:bookmarkEnd w:id="39"/>
      <w:r>
        <w:rPr>
          <w:rFonts w:hint="eastAsia"/>
          <w:sz w:val="22"/>
        </w:rPr>
        <w:t>（注：仅监狱企业适用）</w:t>
      </w:r>
      <w:bookmarkEnd w:id="40"/>
      <w:bookmarkEnd w:id="41"/>
    </w:p>
    <w:p w:rsidR="00280E52" w:rsidRDefault="00280E52" w:rsidP="00280E52">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280E52" w:rsidRDefault="00280E52" w:rsidP="00280E52">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w:t>
      </w:r>
      <w:r>
        <w:rPr>
          <w:sz w:val="22"/>
        </w:rPr>
        <w:lastRenderedPageBreak/>
        <w:t>（含新疆生产建设兵团）出具的属于监狱企业的证明文件。</w:t>
      </w:r>
    </w:p>
    <w:p w:rsidR="00280E52" w:rsidRDefault="00280E52" w:rsidP="00280E52">
      <w:pPr>
        <w:adjustRightInd w:val="0"/>
        <w:snapToGrid w:val="0"/>
        <w:ind w:firstLineChars="200" w:firstLine="442"/>
        <w:outlineLvl w:val="2"/>
        <w:rPr>
          <w:b/>
          <w:sz w:val="22"/>
        </w:rPr>
      </w:pPr>
      <w:bookmarkStart w:id="42" w:name="_Toc486604820"/>
      <w:bookmarkStart w:id="43" w:name="_Toc481849904"/>
      <w:bookmarkStart w:id="44" w:name="_Toc238223475"/>
      <w:bookmarkStart w:id="45" w:name="_Toc216859746"/>
      <w:r>
        <w:rPr>
          <w:b/>
          <w:sz w:val="22"/>
        </w:rPr>
        <w:t>21</w:t>
      </w:r>
      <w:bookmarkEnd w:id="42"/>
      <w:bookmarkEnd w:id="43"/>
      <w:r>
        <w:rPr>
          <w:b/>
          <w:sz w:val="22"/>
        </w:rPr>
        <w:t>促进残疾人就业</w:t>
      </w:r>
      <w:r>
        <w:rPr>
          <w:rFonts w:hint="eastAsia"/>
          <w:sz w:val="22"/>
        </w:rPr>
        <w:t>（注：仅残疾人福利单位适用）</w:t>
      </w:r>
      <w:bookmarkEnd w:id="44"/>
      <w:bookmarkEnd w:id="45"/>
    </w:p>
    <w:p w:rsidR="00280E52" w:rsidRDefault="00280E52" w:rsidP="00280E52">
      <w:pPr>
        <w:adjustRightInd w:val="0"/>
        <w:snapToGrid w:val="0"/>
        <w:ind w:firstLineChars="200" w:firstLine="440"/>
        <w:rPr>
          <w:sz w:val="22"/>
        </w:rPr>
      </w:pPr>
      <w:r>
        <w:rPr>
          <w:sz w:val="22"/>
        </w:rPr>
        <w:t xml:space="preserve">21.1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280E52" w:rsidRDefault="00280E52" w:rsidP="00280E52">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F85243" w:rsidRPr="00280E52" w:rsidRDefault="00F85243"/>
    <w:sectPr w:rsidR="00F85243" w:rsidRPr="00280E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124" w:rsidRDefault="00582124" w:rsidP="00D43142">
      <w:pPr>
        <w:spacing w:line="240" w:lineRule="auto"/>
      </w:pPr>
      <w:r>
        <w:separator/>
      </w:r>
    </w:p>
  </w:endnote>
  <w:endnote w:type="continuationSeparator" w:id="0">
    <w:p w:rsidR="00582124" w:rsidRDefault="00582124" w:rsidP="00D43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124" w:rsidRDefault="00582124" w:rsidP="00D43142">
      <w:pPr>
        <w:spacing w:line="240" w:lineRule="auto"/>
      </w:pPr>
      <w:r>
        <w:separator/>
      </w:r>
    </w:p>
  </w:footnote>
  <w:footnote w:type="continuationSeparator" w:id="0">
    <w:p w:rsidR="00582124" w:rsidRDefault="00582124" w:rsidP="00D431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52"/>
    <w:rsid w:val="001745FF"/>
    <w:rsid w:val="00280E52"/>
    <w:rsid w:val="00582124"/>
    <w:rsid w:val="00CB791E"/>
    <w:rsid w:val="00D43142"/>
    <w:rsid w:val="00F85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CCD939-FD07-409B-A279-2128BFC5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E5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80E52"/>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280E52"/>
  </w:style>
  <w:style w:type="paragraph" w:styleId="a4">
    <w:name w:val="header"/>
    <w:basedOn w:val="a"/>
    <w:link w:val="Char"/>
    <w:uiPriority w:val="99"/>
    <w:unhideWhenUsed/>
    <w:rsid w:val="00D4314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D43142"/>
    <w:rPr>
      <w:rFonts w:ascii="Times New Roman" w:eastAsia="宋体" w:hAnsi="Times New Roman" w:cs="Times New Roman"/>
      <w:sz w:val="18"/>
      <w:szCs w:val="18"/>
    </w:rPr>
  </w:style>
  <w:style w:type="paragraph" w:styleId="a5">
    <w:name w:val="footer"/>
    <w:basedOn w:val="a"/>
    <w:link w:val="Char0"/>
    <w:uiPriority w:val="99"/>
    <w:unhideWhenUsed/>
    <w:rsid w:val="00D43142"/>
    <w:pPr>
      <w:tabs>
        <w:tab w:val="center" w:pos="4153"/>
        <w:tab w:val="right" w:pos="8306"/>
      </w:tabs>
      <w:snapToGrid w:val="0"/>
      <w:spacing w:line="240" w:lineRule="auto"/>
      <w:jc w:val="left"/>
    </w:pPr>
    <w:rPr>
      <w:sz w:val="18"/>
      <w:szCs w:val="18"/>
    </w:rPr>
  </w:style>
  <w:style w:type="character" w:customStyle="1" w:styleId="Char0">
    <w:name w:val="页脚 Char"/>
    <w:basedOn w:val="a0"/>
    <w:link w:val="a5"/>
    <w:uiPriority w:val="99"/>
    <w:rsid w:val="00D4314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1436</Words>
  <Characters>8188</Characters>
  <Application>Microsoft Office Word</Application>
  <DocSecurity>0</DocSecurity>
  <Lines>68</Lines>
  <Paragraphs>19</Paragraphs>
  <ScaleCrop>false</ScaleCrop>
  <Company/>
  <LinksUpToDate>false</LinksUpToDate>
  <CharactersWithSpaces>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2026-08-25T05:05:00Z</dcterms:created>
  <dcterms:modified xsi:type="dcterms:W3CDTF">2026-08-26T02:22:00Z</dcterms:modified>
</cp:coreProperties>
</file>