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5A" w:rsidRPr="0025235A" w:rsidRDefault="0025235A" w:rsidP="0025235A">
      <w:pPr>
        <w:adjustRightInd w:val="0"/>
        <w:snapToGrid w:val="0"/>
        <w:spacing w:line="300" w:lineRule="auto"/>
        <w:jc w:val="center"/>
        <w:outlineLvl w:val="1"/>
        <w:rPr>
          <w:rFonts w:ascii="Times New Roman" w:eastAsia="黑体" w:hAnsi="Times New Roman" w:cs="Times New Roman"/>
          <w:sz w:val="30"/>
          <w:szCs w:val="30"/>
        </w:rPr>
      </w:pPr>
      <w:bookmarkStart w:id="0" w:name="_Toc460922281"/>
      <w:bookmarkStart w:id="1" w:name="_Toc460922283"/>
      <w:bookmarkStart w:id="2" w:name="_Toc464465672"/>
      <w:bookmarkStart w:id="3" w:name="_Toc464465673"/>
      <w:bookmarkStart w:id="4" w:name="_Toc464465670"/>
      <w:bookmarkStart w:id="5" w:name="_Toc460922279"/>
      <w:bookmarkStart w:id="6" w:name="_Toc464465674"/>
      <w:bookmarkStart w:id="7" w:name="_Toc464465675"/>
      <w:bookmarkStart w:id="8" w:name="_Toc460922282"/>
      <w:bookmarkStart w:id="9" w:name="_Toc464465671"/>
      <w:bookmarkStart w:id="10" w:name="_Toc464465676"/>
      <w:bookmarkStart w:id="11" w:name="_Toc460922284"/>
      <w:bookmarkStart w:id="12" w:name="_Toc460922285"/>
      <w:bookmarkStart w:id="13" w:name="_Toc464465677"/>
      <w:bookmarkStart w:id="14" w:name="_Toc460922287"/>
      <w:bookmarkStart w:id="15" w:name="_Toc460922286"/>
      <w:bookmarkStart w:id="16" w:name="_Toc464465679"/>
      <w:bookmarkStart w:id="17" w:name="_Toc464465678"/>
      <w:bookmarkStart w:id="18" w:name="_Toc225841103"/>
      <w:r w:rsidRPr="0025235A">
        <w:rPr>
          <w:rFonts w:ascii="Times New Roman" w:eastAsia="黑体" w:hAnsi="Times New Roman" w:cs="Times New Roman"/>
          <w:sz w:val="30"/>
          <w:szCs w:val="30"/>
        </w:rPr>
        <w:t>一、说明</w:t>
      </w:r>
      <w:bookmarkEnd w:id="18"/>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5841104"/>
      <w:r w:rsidRPr="0025235A">
        <w:rPr>
          <w:rFonts w:ascii="Times New Roman" w:eastAsia="宋体" w:hAnsi="Times New Roman" w:cs="Times New Roman"/>
          <w:b/>
          <w:bCs/>
          <w:sz w:val="22"/>
        </w:rPr>
        <w:t xml:space="preserve">1 </w:t>
      </w:r>
      <w:r w:rsidRPr="0025235A">
        <w:rPr>
          <w:rFonts w:ascii="Times New Roman" w:eastAsia="宋体" w:hAnsi="Times New Roman" w:cs="Times New Roman"/>
          <w:b/>
          <w:bCs/>
          <w:sz w:val="22"/>
        </w:rPr>
        <w:t>总则</w:t>
      </w:r>
      <w:bookmarkEnd w:id="19"/>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1.1 </w:t>
      </w:r>
      <w:r w:rsidRPr="0025235A">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1.2 </w:t>
      </w:r>
      <w:r w:rsidRPr="0025235A">
        <w:rPr>
          <w:rFonts w:ascii="Times New Roman" w:eastAsia="宋体" w:hAnsi="Times New Roman" w:cs="Times New Roman"/>
          <w:sz w:val="22"/>
        </w:rPr>
        <w:t>投标人提供的服务应当符合招标文件的要求，并且其质量完全符合国家标准、行业标准或地方标准。</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1.3 </w:t>
      </w:r>
      <w:r w:rsidRPr="0025235A">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25235A" w:rsidRPr="0025235A" w:rsidRDefault="0025235A" w:rsidP="0025235A">
      <w:pPr>
        <w:adjustRightInd w:val="0"/>
        <w:snapToGrid w:val="0"/>
        <w:spacing w:line="300" w:lineRule="auto"/>
        <w:ind w:firstLineChars="200" w:firstLine="440"/>
        <w:rPr>
          <w:rFonts w:ascii="Times New Roman" w:eastAsia="宋体" w:hAnsi="Times New Roman" w:cs="Times New Roman"/>
          <w:sz w:val="22"/>
        </w:rPr>
      </w:pPr>
      <w:r w:rsidRPr="0025235A">
        <w:rPr>
          <w:rFonts w:ascii="Times New Roman" w:eastAsia="宋体" w:hAnsi="Times New Roman" w:cs="Times New Roman"/>
          <w:sz w:val="22"/>
        </w:rPr>
        <w:t>1.4</w:t>
      </w:r>
      <w:r w:rsidRPr="0025235A">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25235A">
        <w:rPr>
          <w:rFonts w:ascii="Times New Roman" w:eastAsia="宋体" w:hAnsi="Times New Roman" w:cs="Times New Roman"/>
          <w:sz w:val="22"/>
        </w:rPr>
        <w:t>10</w:t>
      </w:r>
      <w:r w:rsidRPr="0025235A">
        <w:rPr>
          <w:rFonts w:ascii="Times New Roman" w:eastAsia="宋体" w:hAnsi="Times New Roman" w:cs="Times New Roman"/>
          <w:sz w:val="22"/>
        </w:rPr>
        <w:t>日内</w:t>
      </w:r>
      <w:r w:rsidRPr="0025235A">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1.5 </w:t>
      </w:r>
      <w:r w:rsidRPr="0025235A">
        <w:rPr>
          <w:rFonts w:ascii="Times New Roman" w:eastAsia="宋体" w:hAnsi="Times New Roman" w:cs="Times New Roman"/>
          <w:sz w:val="22"/>
        </w:rPr>
        <w:t>本项目若涉及保安服务内容，根据《保安服务管理条例》（国务院令第</w:t>
      </w:r>
      <w:r w:rsidRPr="0025235A">
        <w:rPr>
          <w:rFonts w:ascii="Times New Roman" w:eastAsia="宋体" w:hAnsi="Times New Roman" w:cs="Times New Roman"/>
          <w:sz w:val="22"/>
        </w:rPr>
        <w:t>564</w:t>
      </w:r>
      <w:r w:rsidRPr="0025235A">
        <w:rPr>
          <w:rFonts w:ascii="Times New Roman" w:eastAsia="宋体" w:hAnsi="Times New Roman" w:cs="Times New Roman"/>
          <w:sz w:val="22"/>
        </w:rPr>
        <w:t>号）第十四条规定，中标人应当自开始保安服务之日起</w:t>
      </w:r>
      <w:r w:rsidRPr="0025235A">
        <w:rPr>
          <w:rFonts w:ascii="Times New Roman" w:eastAsia="宋体" w:hAnsi="Times New Roman" w:cs="Times New Roman"/>
          <w:sz w:val="22"/>
        </w:rPr>
        <w:t>30</w:t>
      </w:r>
      <w:r w:rsidRPr="0025235A">
        <w:rPr>
          <w:rFonts w:ascii="Times New Roman" w:eastAsia="宋体" w:hAnsi="Times New Roman" w:cs="Times New Roman"/>
          <w:sz w:val="22"/>
        </w:rPr>
        <w:t>日内，向所在地设区的市级人民政府公安机关备案。</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1.6 </w:t>
      </w:r>
      <w:r w:rsidRPr="0025235A">
        <w:rPr>
          <w:rFonts w:ascii="Times New Roman" w:eastAsia="宋体" w:hAnsi="Times New Roman" w:cs="Times New Roman"/>
          <w:sz w:val="22"/>
        </w:rPr>
        <w:t>投标人需在投标文件中承诺，</w:t>
      </w:r>
      <w:proofErr w:type="gramStart"/>
      <w:r w:rsidRPr="0025235A">
        <w:rPr>
          <w:rFonts w:ascii="Times New Roman" w:eastAsia="宋体" w:hAnsi="Times New Roman" w:cs="Times New Roman"/>
          <w:sz w:val="22"/>
        </w:rPr>
        <w:t>如之前</w:t>
      </w:r>
      <w:proofErr w:type="gramEnd"/>
      <w:r w:rsidRPr="0025235A">
        <w:rPr>
          <w:rFonts w:ascii="Times New Roman" w:eastAsia="宋体" w:hAnsi="Times New Roman" w:cs="Times New Roman"/>
          <w:sz w:val="22"/>
        </w:rPr>
        <w:t>在岗的工作人员经考评符合上岗要求的，原则上应继续留用。</w:t>
      </w:r>
    </w:p>
    <w:p w:rsidR="0025235A" w:rsidRPr="0025235A" w:rsidRDefault="0025235A" w:rsidP="0025235A">
      <w:pPr>
        <w:snapToGrid w:val="0"/>
        <w:spacing w:line="300" w:lineRule="auto"/>
        <w:ind w:firstLineChars="200" w:firstLine="440"/>
        <w:jc w:val="left"/>
        <w:rPr>
          <w:rFonts w:ascii="Calibri" w:eastAsia="宋体" w:hAnsi="Calibri" w:cs="Times New Roman"/>
          <w:sz w:val="22"/>
        </w:rPr>
      </w:pPr>
      <w:r w:rsidRPr="0025235A">
        <w:rPr>
          <w:rFonts w:ascii="宋体" w:eastAsia="宋体" w:hAnsi="宋体" w:cs="宋体" w:hint="eastAsia"/>
          <w:sz w:val="22"/>
        </w:rPr>
        <w:t>★</w:t>
      </w:r>
      <w:r w:rsidRPr="0025235A">
        <w:rPr>
          <w:rFonts w:ascii="Times New Roman" w:eastAsia="宋体" w:hAnsi="Times New Roman" w:cs="Times New Roman"/>
          <w:sz w:val="22"/>
        </w:rPr>
        <w:t>1.</w:t>
      </w:r>
      <w:r w:rsidRPr="0025235A">
        <w:rPr>
          <w:rFonts w:ascii="Times New Roman" w:eastAsia="宋体" w:hAnsi="Times New Roman" w:cs="Times New Roman" w:hint="eastAsia"/>
          <w:sz w:val="22"/>
        </w:rPr>
        <w:t>7</w:t>
      </w:r>
      <w:r w:rsidRPr="0025235A">
        <w:rPr>
          <w:rFonts w:ascii="Calibri" w:eastAsia="宋体" w:hAnsi="Calibri" w:cs="Times New Roman" w:hint="eastAsia"/>
          <w:sz w:val="22"/>
        </w:rPr>
        <w:t>投标人提供的服务必须符合国家强制性标准。</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p>
    <w:p w:rsidR="0025235A" w:rsidRPr="0025235A" w:rsidRDefault="0025235A" w:rsidP="0025235A">
      <w:pPr>
        <w:adjustRightInd w:val="0"/>
        <w:snapToGrid w:val="0"/>
        <w:spacing w:line="300" w:lineRule="auto"/>
        <w:jc w:val="center"/>
        <w:outlineLvl w:val="1"/>
        <w:rPr>
          <w:rFonts w:ascii="Times New Roman" w:eastAsia="黑体" w:hAnsi="Times New Roman" w:cs="Times New Roman"/>
          <w:sz w:val="30"/>
          <w:szCs w:val="30"/>
        </w:rPr>
      </w:pPr>
      <w:bookmarkStart w:id="20" w:name="_Toc225841105"/>
      <w:r w:rsidRPr="0025235A">
        <w:rPr>
          <w:rFonts w:ascii="Times New Roman" w:eastAsia="黑体" w:hAnsi="Times New Roman" w:cs="Times New Roman"/>
          <w:sz w:val="30"/>
          <w:szCs w:val="30"/>
        </w:rPr>
        <w:t>二、项目概况</w:t>
      </w:r>
      <w:bookmarkEnd w:id="20"/>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25841106"/>
      <w:r w:rsidRPr="0025235A">
        <w:rPr>
          <w:rFonts w:ascii="Times New Roman" w:eastAsia="宋体" w:hAnsi="Times New Roman" w:cs="Times New Roman"/>
          <w:b/>
          <w:bCs/>
          <w:sz w:val="22"/>
        </w:rPr>
        <w:t xml:space="preserve">2 </w:t>
      </w:r>
      <w:r w:rsidRPr="0025235A">
        <w:rPr>
          <w:rFonts w:ascii="Times New Roman" w:eastAsia="宋体" w:hAnsi="Times New Roman" w:cs="Times New Roman"/>
          <w:b/>
          <w:bCs/>
          <w:sz w:val="22"/>
        </w:rPr>
        <w:t>项目名称</w:t>
      </w:r>
      <w:bookmarkEnd w:id="21"/>
    </w:p>
    <w:p w:rsidR="0025235A" w:rsidRPr="0025235A" w:rsidRDefault="0025235A" w:rsidP="0025235A">
      <w:pPr>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项目名称：</w:t>
      </w:r>
      <w:r w:rsidRPr="0025235A">
        <w:rPr>
          <w:rFonts w:ascii="Times New Roman" w:eastAsia="宋体" w:hAnsi="Times New Roman" w:cs="Times New Roman" w:hint="eastAsia"/>
          <w:bCs/>
          <w:sz w:val="22"/>
        </w:rPr>
        <w:t>潍坊新村街道物业管理服务</w:t>
      </w:r>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5841107"/>
      <w:r w:rsidRPr="0025235A">
        <w:rPr>
          <w:rFonts w:ascii="Times New Roman" w:eastAsia="宋体" w:hAnsi="Times New Roman" w:cs="Times New Roman"/>
          <w:b/>
          <w:bCs/>
          <w:sz w:val="22"/>
        </w:rPr>
        <w:t>3</w:t>
      </w:r>
      <w:r w:rsidRPr="0025235A">
        <w:rPr>
          <w:rFonts w:ascii="Times New Roman" w:eastAsia="宋体" w:hAnsi="Times New Roman" w:cs="Times New Roman"/>
          <w:b/>
          <w:bCs/>
          <w:sz w:val="22"/>
        </w:rPr>
        <w:t>物业基本情况</w:t>
      </w:r>
      <w:bookmarkEnd w:id="22"/>
    </w:p>
    <w:p w:rsidR="0025235A" w:rsidRPr="0025235A" w:rsidRDefault="0025235A" w:rsidP="0025235A">
      <w:pPr>
        <w:adjustRightInd w:val="0"/>
        <w:snapToGrid w:val="0"/>
        <w:spacing w:line="300" w:lineRule="auto"/>
        <w:ind w:firstLineChars="200" w:firstLine="440"/>
        <w:rPr>
          <w:rFonts w:ascii="Times New Roman" w:eastAsia="宋体" w:hAnsi="Times New Roman" w:cs="Times New Roman"/>
          <w:sz w:val="22"/>
        </w:rPr>
      </w:pPr>
      <w:r w:rsidRPr="0025235A">
        <w:rPr>
          <w:rFonts w:ascii="Times New Roman" w:eastAsia="宋体" w:hAnsi="Times New Roman" w:cs="Times New Roman"/>
          <w:sz w:val="22"/>
        </w:rPr>
        <w:t>物业类型：</w:t>
      </w:r>
      <w:r w:rsidRPr="0025235A">
        <w:rPr>
          <w:rFonts w:ascii="Times New Roman" w:eastAsia="宋体" w:hAnsi="Times New Roman" w:cs="Times New Roman" w:hint="eastAsia"/>
          <w:sz w:val="22"/>
        </w:rPr>
        <w:t>办公楼物业</w:t>
      </w:r>
      <w:r w:rsidRPr="0025235A">
        <w:rPr>
          <w:rFonts w:ascii="Times New Roman" w:eastAsia="宋体" w:hAnsi="Times New Roman" w:cs="Times New Roman"/>
          <w:sz w:val="22"/>
        </w:rPr>
        <w:t xml:space="preserve">       </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bCs/>
          <w:sz w:val="22"/>
        </w:rPr>
        <w:t>服务</w:t>
      </w:r>
      <w:r w:rsidRPr="0025235A">
        <w:rPr>
          <w:rFonts w:ascii="Times New Roman" w:eastAsia="宋体" w:hAnsi="Times New Roman" w:cs="Times New Roman"/>
          <w:bCs/>
          <w:sz w:val="22"/>
        </w:rPr>
        <w:t>地址：</w:t>
      </w:r>
      <w:r w:rsidRPr="0025235A">
        <w:rPr>
          <w:rFonts w:ascii="Times New Roman" w:eastAsia="宋体" w:hAnsi="Times New Roman" w:cs="Times New Roman" w:hint="eastAsia"/>
          <w:kern w:val="0"/>
          <w:sz w:val="22"/>
        </w:rPr>
        <w:t>机关本部：福山路</w:t>
      </w:r>
      <w:r w:rsidRPr="0025235A">
        <w:rPr>
          <w:rFonts w:ascii="Times New Roman" w:eastAsia="宋体" w:hAnsi="Times New Roman" w:cs="Times New Roman" w:hint="eastAsia"/>
          <w:kern w:val="0"/>
          <w:sz w:val="22"/>
        </w:rPr>
        <w:t>317</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700" w:firstLine="15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治理服务中心：福山路</w:t>
      </w:r>
      <w:r w:rsidRPr="0025235A">
        <w:rPr>
          <w:rFonts w:ascii="Times New Roman" w:eastAsia="宋体" w:hAnsi="Times New Roman" w:cs="Times New Roman" w:hint="eastAsia"/>
          <w:kern w:val="0"/>
          <w:sz w:val="22"/>
        </w:rPr>
        <w:t>315</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700" w:firstLine="15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社区事务受理中心：</w:t>
      </w:r>
      <w:proofErr w:type="gramStart"/>
      <w:r w:rsidRPr="0025235A">
        <w:rPr>
          <w:rFonts w:ascii="Times New Roman" w:eastAsia="宋体" w:hAnsi="Times New Roman" w:cs="Times New Roman" w:hint="eastAsia"/>
          <w:kern w:val="0"/>
          <w:sz w:val="22"/>
        </w:rPr>
        <w:t>潍坊路</w:t>
      </w:r>
      <w:proofErr w:type="gramEnd"/>
      <w:r w:rsidRPr="0025235A">
        <w:rPr>
          <w:rFonts w:ascii="Times New Roman" w:eastAsia="宋体" w:hAnsi="Times New Roman" w:cs="Times New Roman" w:hint="eastAsia"/>
          <w:kern w:val="0"/>
          <w:sz w:val="22"/>
        </w:rPr>
        <w:t>131</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1</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文化活动中心：南泉路</w:t>
      </w:r>
      <w:r w:rsidRPr="0025235A">
        <w:rPr>
          <w:rFonts w:ascii="Times New Roman" w:eastAsia="宋体" w:hAnsi="Times New Roman" w:cs="Times New Roman" w:hint="eastAsia"/>
          <w:kern w:val="0"/>
          <w:sz w:val="22"/>
        </w:rPr>
        <w:t>269</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党群服务中心：潍坊二村</w:t>
      </w:r>
      <w:r w:rsidRPr="0025235A">
        <w:rPr>
          <w:rFonts w:ascii="Times New Roman" w:eastAsia="宋体" w:hAnsi="Times New Roman" w:cs="Times New Roman" w:hint="eastAsia"/>
          <w:kern w:val="0"/>
          <w:sz w:val="22"/>
        </w:rPr>
        <w:t>77</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生活服务中心：</w:t>
      </w:r>
      <w:proofErr w:type="gramStart"/>
      <w:r w:rsidRPr="0025235A">
        <w:rPr>
          <w:rFonts w:ascii="Times New Roman" w:eastAsia="宋体" w:hAnsi="Times New Roman" w:cs="Times New Roman" w:hint="eastAsia"/>
          <w:kern w:val="0"/>
          <w:sz w:val="22"/>
        </w:rPr>
        <w:t>潍坊路</w:t>
      </w:r>
      <w:proofErr w:type="gramEnd"/>
      <w:r w:rsidRPr="0025235A">
        <w:rPr>
          <w:rFonts w:ascii="Times New Roman" w:eastAsia="宋体" w:hAnsi="Times New Roman" w:cs="Times New Roman" w:hint="eastAsia"/>
          <w:kern w:val="0"/>
          <w:sz w:val="22"/>
        </w:rPr>
        <w:t>140</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12</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竹园睦邻休闲中心：张杨路</w:t>
      </w:r>
      <w:r w:rsidRPr="0025235A">
        <w:rPr>
          <w:rFonts w:ascii="Times New Roman" w:eastAsia="宋体" w:hAnsi="Times New Roman" w:cs="Times New Roman" w:hint="eastAsia"/>
          <w:kern w:val="0"/>
          <w:sz w:val="22"/>
        </w:rPr>
        <w:t>1152</w:t>
      </w:r>
      <w:r w:rsidRPr="0025235A">
        <w:rPr>
          <w:rFonts w:ascii="Times New Roman" w:eastAsia="宋体" w:hAnsi="Times New Roman" w:cs="Times New Roman" w:hint="eastAsia"/>
          <w:kern w:val="0"/>
          <w:sz w:val="22"/>
        </w:rPr>
        <w:t>弄；</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绿化市容（</w:t>
      </w:r>
      <w:proofErr w:type="gramStart"/>
      <w:r w:rsidRPr="0025235A">
        <w:rPr>
          <w:rFonts w:ascii="Times New Roman" w:eastAsia="宋体" w:hAnsi="Times New Roman" w:cs="Times New Roman" w:hint="eastAsia"/>
          <w:kern w:val="0"/>
          <w:sz w:val="22"/>
        </w:rPr>
        <w:t>含东片</w:t>
      </w:r>
      <w:proofErr w:type="gramEnd"/>
      <w:r w:rsidRPr="0025235A">
        <w:rPr>
          <w:rFonts w:ascii="Times New Roman" w:eastAsia="宋体" w:hAnsi="Times New Roman" w:cs="Times New Roman" w:hint="eastAsia"/>
          <w:kern w:val="0"/>
          <w:sz w:val="22"/>
        </w:rPr>
        <w:t>联动站）：</w:t>
      </w:r>
      <w:proofErr w:type="gramStart"/>
      <w:r w:rsidRPr="0025235A">
        <w:rPr>
          <w:rFonts w:ascii="Times New Roman" w:eastAsia="宋体" w:hAnsi="Times New Roman" w:cs="Times New Roman" w:hint="eastAsia"/>
          <w:kern w:val="0"/>
          <w:sz w:val="22"/>
        </w:rPr>
        <w:t>潍坊路</w:t>
      </w:r>
      <w:proofErr w:type="gramEnd"/>
      <w:r w:rsidRPr="0025235A">
        <w:rPr>
          <w:rFonts w:ascii="Times New Roman" w:eastAsia="宋体" w:hAnsi="Times New Roman" w:cs="Times New Roman" w:hint="eastAsia"/>
          <w:kern w:val="0"/>
          <w:sz w:val="22"/>
        </w:rPr>
        <w:t>355</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2</w:t>
      </w:r>
      <w:r w:rsidRPr="0025235A">
        <w:rPr>
          <w:rFonts w:ascii="Times New Roman" w:eastAsia="宋体" w:hAnsi="Times New Roman" w:cs="Times New Roman" w:hint="eastAsia"/>
          <w:kern w:val="0"/>
          <w:sz w:val="22"/>
        </w:rPr>
        <w:t>支弄</w:t>
      </w:r>
      <w:r w:rsidRPr="0025235A">
        <w:rPr>
          <w:rFonts w:ascii="Times New Roman" w:eastAsia="宋体" w:hAnsi="Times New Roman" w:cs="Times New Roman" w:hint="eastAsia"/>
          <w:kern w:val="0"/>
          <w:sz w:val="22"/>
        </w:rPr>
        <w:t>22</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城管中队：崂山路</w:t>
      </w:r>
      <w:r w:rsidRPr="0025235A">
        <w:rPr>
          <w:rFonts w:ascii="Times New Roman" w:eastAsia="宋体" w:hAnsi="Times New Roman" w:cs="Times New Roman" w:hint="eastAsia"/>
          <w:kern w:val="0"/>
          <w:sz w:val="22"/>
        </w:rPr>
        <w:t>551</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20</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科普中心：崂山路</w:t>
      </w:r>
      <w:r w:rsidRPr="0025235A">
        <w:rPr>
          <w:rFonts w:ascii="Times New Roman" w:eastAsia="宋体" w:hAnsi="Times New Roman" w:cs="Times New Roman" w:hint="eastAsia"/>
          <w:kern w:val="0"/>
          <w:sz w:val="22"/>
        </w:rPr>
        <w:t>551</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42</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城运中心：张杨路</w:t>
      </w:r>
      <w:r w:rsidRPr="0025235A">
        <w:rPr>
          <w:rFonts w:ascii="Times New Roman" w:eastAsia="宋体" w:hAnsi="Times New Roman" w:cs="Times New Roman" w:hint="eastAsia"/>
          <w:kern w:val="0"/>
          <w:sz w:val="22"/>
        </w:rPr>
        <w:t>1000</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20</w:t>
      </w:r>
      <w:r w:rsidRPr="0025235A">
        <w:rPr>
          <w:rFonts w:ascii="Times New Roman" w:eastAsia="宋体" w:hAnsi="Times New Roman" w:cs="Times New Roman" w:hint="eastAsia"/>
          <w:kern w:val="0"/>
          <w:sz w:val="22"/>
        </w:rPr>
        <w:t>号临</w:t>
      </w:r>
      <w:r w:rsidRPr="0025235A">
        <w:rPr>
          <w:rFonts w:ascii="Times New Roman" w:eastAsia="宋体" w:hAnsi="Times New Roman" w:cs="Times New Roman" w:hint="eastAsia"/>
          <w:kern w:val="0"/>
          <w:sz w:val="22"/>
        </w:rPr>
        <w:t>1</w:t>
      </w:r>
      <w:proofErr w:type="gramStart"/>
      <w:r w:rsidRPr="0025235A">
        <w:rPr>
          <w:rFonts w:ascii="Times New Roman" w:eastAsia="宋体" w:hAnsi="Times New Roman" w:cs="Times New Roman" w:hint="eastAsia"/>
          <w:kern w:val="0"/>
          <w:sz w:val="22"/>
        </w:rPr>
        <w:t>二</w:t>
      </w:r>
      <w:proofErr w:type="gramEnd"/>
      <w:r w:rsidRPr="0025235A">
        <w:rPr>
          <w:rFonts w:ascii="Times New Roman" w:eastAsia="宋体" w:hAnsi="Times New Roman" w:cs="Times New Roman" w:hint="eastAsia"/>
          <w:kern w:val="0"/>
          <w:sz w:val="22"/>
        </w:rPr>
        <w:t>楼；</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城运中心：浦城路</w:t>
      </w:r>
      <w:r w:rsidRPr="0025235A">
        <w:rPr>
          <w:rFonts w:ascii="Times New Roman" w:eastAsia="宋体" w:hAnsi="Times New Roman" w:cs="Times New Roman" w:hint="eastAsia"/>
          <w:kern w:val="0"/>
          <w:sz w:val="22"/>
        </w:rPr>
        <w:t>580</w:t>
      </w:r>
      <w:r w:rsidRPr="0025235A">
        <w:rPr>
          <w:rFonts w:ascii="Times New Roman" w:eastAsia="宋体" w:hAnsi="Times New Roman" w:cs="Times New Roman" w:hint="eastAsia"/>
          <w:kern w:val="0"/>
          <w:sz w:val="22"/>
        </w:rPr>
        <w:t>弄</w:t>
      </w:r>
      <w:r w:rsidRPr="0025235A">
        <w:rPr>
          <w:rFonts w:ascii="Times New Roman" w:eastAsia="宋体" w:hAnsi="Times New Roman" w:cs="Times New Roman" w:hint="eastAsia"/>
          <w:kern w:val="0"/>
          <w:sz w:val="22"/>
        </w:rPr>
        <w:t>1</w:t>
      </w:r>
      <w:r w:rsidRPr="0025235A">
        <w:rPr>
          <w:rFonts w:ascii="Times New Roman" w:eastAsia="宋体" w:hAnsi="Times New Roman" w:cs="Times New Roman" w:hint="eastAsia"/>
          <w:kern w:val="0"/>
          <w:sz w:val="22"/>
        </w:rPr>
        <w:t>号</w:t>
      </w:r>
      <w:r w:rsidRPr="0025235A">
        <w:rPr>
          <w:rFonts w:ascii="Times New Roman" w:eastAsia="宋体" w:hAnsi="Times New Roman" w:cs="Times New Roman" w:hint="eastAsia"/>
          <w:kern w:val="0"/>
          <w:sz w:val="22"/>
        </w:rPr>
        <w:t>103</w:t>
      </w:r>
      <w:r w:rsidRPr="0025235A">
        <w:rPr>
          <w:rFonts w:ascii="Times New Roman" w:eastAsia="宋体" w:hAnsi="Times New Roman" w:cs="Times New Roman" w:hint="eastAsia"/>
          <w:kern w:val="0"/>
          <w:sz w:val="22"/>
        </w:rPr>
        <w:t>室、</w:t>
      </w:r>
      <w:r w:rsidRPr="0025235A">
        <w:rPr>
          <w:rFonts w:ascii="Times New Roman" w:eastAsia="宋体" w:hAnsi="Times New Roman" w:cs="Times New Roman" w:hint="eastAsia"/>
          <w:kern w:val="0"/>
          <w:sz w:val="22"/>
        </w:rPr>
        <w:t>104</w:t>
      </w:r>
      <w:r w:rsidRPr="0025235A">
        <w:rPr>
          <w:rFonts w:ascii="Times New Roman" w:eastAsia="宋体" w:hAnsi="Times New Roman" w:cs="Times New Roman" w:hint="eastAsia"/>
          <w:kern w:val="0"/>
          <w:sz w:val="22"/>
        </w:rPr>
        <w:t>室（西片联动站）；</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社区服务中心：东南新村</w:t>
      </w:r>
      <w:r w:rsidRPr="0025235A">
        <w:rPr>
          <w:rFonts w:ascii="Times New Roman" w:eastAsia="宋体" w:hAnsi="Times New Roman" w:cs="Times New Roman" w:hint="eastAsia"/>
          <w:kern w:val="0"/>
          <w:sz w:val="22"/>
        </w:rPr>
        <w:t>47</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r w:rsidRPr="0025235A">
        <w:rPr>
          <w:rFonts w:ascii="Times New Roman" w:eastAsia="宋体" w:hAnsi="Times New Roman" w:cs="Times New Roman" w:hint="eastAsia"/>
          <w:kern w:val="0"/>
          <w:sz w:val="22"/>
        </w:rPr>
        <w:t>安监：</w:t>
      </w:r>
      <w:proofErr w:type="gramStart"/>
      <w:r w:rsidRPr="0025235A">
        <w:rPr>
          <w:rFonts w:ascii="Times New Roman" w:eastAsia="宋体" w:hAnsi="Times New Roman" w:cs="Times New Roman" w:hint="eastAsia"/>
          <w:kern w:val="0"/>
          <w:sz w:val="22"/>
        </w:rPr>
        <w:t>潍坊六</w:t>
      </w:r>
      <w:proofErr w:type="gramEnd"/>
      <w:r w:rsidRPr="0025235A">
        <w:rPr>
          <w:rFonts w:ascii="Times New Roman" w:eastAsia="宋体" w:hAnsi="Times New Roman" w:cs="Times New Roman" w:hint="eastAsia"/>
          <w:kern w:val="0"/>
          <w:sz w:val="22"/>
        </w:rPr>
        <w:t>村</w:t>
      </w:r>
      <w:r w:rsidRPr="0025235A">
        <w:rPr>
          <w:rFonts w:ascii="Times New Roman" w:eastAsia="宋体" w:hAnsi="Times New Roman" w:cs="Times New Roman" w:hint="eastAsia"/>
          <w:kern w:val="0"/>
          <w:sz w:val="22"/>
        </w:rPr>
        <w:t>630</w:t>
      </w:r>
      <w:r w:rsidRPr="0025235A">
        <w:rPr>
          <w:rFonts w:ascii="Times New Roman" w:eastAsia="宋体" w:hAnsi="Times New Roman" w:cs="Times New Roman" w:hint="eastAsia"/>
          <w:kern w:val="0"/>
          <w:sz w:val="22"/>
        </w:rPr>
        <w:t>号；</w:t>
      </w:r>
    </w:p>
    <w:p w:rsidR="0025235A" w:rsidRPr="0025235A" w:rsidRDefault="0025235A" w:rsidP="0025235A">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ab/>
        <w:t xml:space="preserve">      </w:t>
      </w:r>
      <w:proofErr w:type="gramStart"/>
      <w:r w:rsidRPr="0025235A">
        <w:rPr>
          <w:rFonts w:ascii="Times New Roman" w:eastAsia="宋体" w:hAnsi="Times New Roman" w:cs="Times New Roman" w:hint="eastAsia"/>
          <w:kern w:val="0"/>
          <w:sz w:val="22"/>
        </w:rPr>
        <w:t>大道公益</w:t>
      </w:r>
      <w:proofErr w:type="gramEnd"/>
      <w:r w:rsidRPr="0025235A">
        <w:rPr>
          <w:rFonts w:ascii="Times New Roman" w:eastAsia="宋体" w:hAnsi="Times New Roman" w:cs="Times New Roman" w:hint="eastAsia"/>
          <w:kern w:val="0"/>
          <w:sz w:val="22"/>
        </w:rPr>
        <w:t>里弄：潍坊六七村</w:t>
      </w:r>
      <w:r w:rsidRPr="0025235A">
        <w:rPr>
          <w:rFonts w:ascii="Times New Roman" w:eastAsia="宋体" w:hAnsi="Times New Roman" w:cs="Times New Roman" w:hint="eastAsia"/>
          <w:kern w:val="0"/>
          <w:sz w:val="22"/>
        </w:rPr>
        <w:t>711</w:t>
      </w:r>
      <w:r w:rsidRPr="0025235A">
        <w:rPr>
          <w:rFonts w:ascii="Times New Roman" w:eastAsia="宋体" w:hAnsi="Times New Roman" w:cs="Times New Roman" w:hint="eastAsia"/>
          <w:kern w:val="0"/>
          <w:sz w:val="22"/>
        </w:rPr>
        <w:t>号</w:t>
      </w:r>
      <w:r w:rsidRPr="0025235A">
        <w:rPr>
          <w:rFonts w:ascii="Times New Roman" w:eastAsia="宋体" w:hAnsi="Times New Roman" w:cs="Times New Roman" w:hint="eastAsia"/>
          <w:bCs/>
          <w:sz w:val="22"/>
        </w:rPr>
        <w:t>。</w:t>
      </w:r>
    </w:p>
    <w:p w:rsidR="0025235A" w:rsidRPr="0025235A" w:rsidRDefault="0025235A" w:rsidP="00252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25841108"/>
      <w:r w:rsidRPr="0025235A">
        <w:rPr>
          <w:rFonts w:ascii="Times New Roman" w:eastAsia="宋体" w:hAnsi="Times New Roman" w:cs="Times New Roman"/>
          <w:b/>
          <w:sz w:val="22"/>
        </w:rPr>
        <w:lastRenderedPageBreak/>
        <w:t xml:space="preserve">4 </w:t>
      </w:r>
      <w:r w:rsidRPr="0025235A">
        <w:rPr>
          <w:rFonts w:ascii="Times New Roman" w:eastAsia="宋体" w:hAnsi="Times New Roman" w:cs="Times New Roman"/>
          <w:b/>
          <w:sz w:val="22"/>
        </w:rPr>
        <w:t>招标范围与内容</w:t>
      </w:r>
      <w:bookmarkEnd w:id="23"/>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4.1 </w:t>
      </w:r>
      <w:r w:rsidRPr="0025235A">
        <w:rPr>
          <w:rFonts w:ascii="Times New Roman" w:eastAsia="宋体" w:hAnsi="Times New Roman" w:cs="Times New Roman"/>
          <w:sz w:val="22"/>
        </w:rPr>
        <w:t>项目背景及现状</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hint="eastAsia"/>
          <w:sz w:val="22"/>
        </w:rPr>
        <w:t>潍坊新村街道物业服务内容包括机关本部、治理服务中心、事务受理中心、文化活动中心、党群服务中心、</w:t>
      </w:r>
      <w:r w:rsidRPr="0025235A">
        <w:rPr>
          <w:rFonts w:ascii="Times New Roman" w:eastAsia="宋体" w:hAnsi="Times New Roman" w:cs="Times New Roman" w:hint="eastAsia"/>
          <w:kern w:val="0"/>
          <w:sz w:val="22"/>
        </w:rPr>
        <w:t>生活服务中心、</w:t>
      </w:r>
      <w:r w:rsidRPr="0025235A">
        <w:rPr>
          <w:rFonts w:ascii="Times New Roman" w:eastAsia="宋体" w:hAnsi="Times New Roman" w:cs="Times New Roman" w:hint="eastAsia"/>
          <w:sz w:val="22"/>
        </w:rPr>
        <w:t>社区服务中心、竹园睦邻中心、绿化市容、城管中队、科普中心、城运中心（含联勤联动站）</w:t>
      </w:r>
      <w:r w:rsidRPr="0025235A">
        <w:rPr>
          <w:rFonts w:ascii="Times New Roman" w:eastAsia="宋体" w:hAnsi="Times New Roman" w:cs="Times New Roman" w:hint="eastAsia"/>
          <w:sz w:val="22"/>
        </w:rPr>
        <w:t xml:space="preserve"> </w:t>
      </w:r>
      <w:r w:rsidRPr="0025235A">
        <w:rPr>
          <w:rFonts w:ascii="Times New Roman" w:eastAsia="宋体" w:hAnsi="Times New Roman" w:cs="Times New Roman" w:hint="eastAsia"/>
          <w:sz w:val="22"/>
        </w:rPr>
        <w:t>、安监、</w:t>
      </w:r>
      <w:proofErr w:type="gramStart"/>
      <w:r w:rsidRPr="0025235A">
        <w:rPr>
          <w:rFonts w:ascii="Times New Roman" w:eastAsia="宋体" w:hAnsi="Times New Roman" w:cs="Times New Roman" w:hint="eastAsia"/>
          <w:sz w:val="22"/>
        </w:rPr>
        <w:t>大道公益</w:t>
      </w:r>
      <w:proofErr w:type="gramEnd"/>
      <w:r w:rsidRPr="0025235A">
        <w:rPr>
          <w:rFonts w:ascii="Times New Roman" w:eastAsia="宋体" w:hAnsi="Times New Roman" w:cs="Times New Roman" w:hint="eastAsia"/>
          <w:sz w:val="22"/>
        </w:rPr>
        <w:t>里弄等</w:t>
      </w:r>
      <w:r w:rsidRPr="0025235A">
        <w:rPr>
          <w:rFonts w:ascii="Times New Roman" w:eastAsia="宋体" w:hAnsi="Times New Roman" w:cs="Times New Roman" w:hint="eastAsia"/>
          <w:sz w:val="22"/>
        </w:rPr>
        <w:t xml:space="preserve"> 15</w:t>
      </w:r>
      <w:r w:rsidRPr="0025235A">
        <w:rPr>
          <w:rFonts w:ascii="Times New Roman" w:eastAsia="宋体" w:hAnsi="Times New Roman" w:cs="Times New Roman" w:hint="eastAsia"/>
          <w:sz w:val="22"/>
        </w:rPr>
        <w:t>处点位，约</w:t>
      </w:r>
      <w:r w:rsidRPr="0025235A">
        <w:rPr>
          <w:rFonts w:ascii="Times New Roman" w:eastAsia="宋体" w:hAnsi="Times New Roman" w:cs="Times New Roman" w:hint="eastAsia"/>
          <w:sz w:val="22"/>
        </w:rPr>
        <w:t>26500</w:t>
      </w:r>
      <w:r w:rsidRPr="0025235A">
        <w:rPr>
          <w:rFonts w:ascii="Times New Roman" w:eastAsia="宋体" w:hAnsi="Times New Roman" w:cs="Times New Roman" w:hint="eastAsia"/>
          <w:sz w:val="22"/>
        </w:rPr>
        <w:t>平方米。</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4.2 </w:t>
      </w:r>
      <w:r w:rsidRPr="0025235A">
        <w:rPr>
          <w:rFonts w:ascii="Times New Roman" w:eastAsia="宋体" w:hAnsi="Times New Roman" w:cs="Times New Roman"/>
          <w:sz w:val="22"/>
        </w:rPr>
        <w:t>项目招标范围及内容</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bCs/>
          <w:sz w:val="22"/>
        </w:rPr>
      </w:pPr>
      <w:r w:rsidRPr="0025235A">
        <w:rPr>
          <w:rFonts w:ascii="Times New Roman" w:eastAsia="宋体" w:hAnsi="Times New Roman" w:cs="Times New Roman" w:hint="eastAsia"/>
          <w:bCs/>
          <w:sz w:val="22"/>
        </w:rPr>
        <w:t>本项目为潍坊新村街道及下属中心提供物业管理服务，服务内容包括保安、保洁、维修、会务和绿化等。</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4.3 </w:t>
      </w:r>
      <w:r w:rsidRPr="0025235A">
        <w:rPr>
          <w:rFonts w:ascii="Times New Roman" w:eastAsia="宋体" w:hAnsi="Times New Roman" w:cs="Times New Roman"/>
          <w:sz w:val="22"/>
        </w:rPr>
        <w:t>本项目服务期限：</w:t>
      </w:r>
      <w:r w:rsidRPr="0025235A">
        <w:rPr>
          <w:rFonts w:ascii="Times New Roman" w:eastAsia="宋体" w:hAnsi="Times New Roman" w:cs="Times New Roman" w:hint="eastAsia"/>
          <w:kern w:val="0"/>
          <w:sz w:val="22"/>
        </w:rPr>
        <w:t>本项目服务期限为</w:t>
      </w:r>
      <w:r w:rsidRPr="0025235A">
        <w:rPr>
          <w:rFonts w:ascii="Times New Roman" w:eastAsia="宋体" w:hAnsi="Times New Roman" w:cs="Times New Roman" w:hint="eastAsia"/>
          <w:kern w:val="0"/>
          <w:sz w:val="22"/>
        </w:rPr>
        <w:t>1</w:t>
      </w:r>
      <w:r w:rsidRPr="0025235A">
        <w:rPr>
          <w:rFonts w:ascii="Times New Roman" w:eastAsia="宋体" w:hAnsi="Times New Roman" w:cs="Times New Roman" w:hint="eastAsia"/>
          <w:kern w:val="0"/>
          <w:sz w:val="22"/>
        </w:rPr>
        <w:t>年，暂定起讫日期为</w:t>
      </w:r>
      <w:r w:rsidRPr="0025235A">
        <w:rPr>
          <w:rFonts w:ascii="Times New Roman" w:eastAsia="宋体" w:hAnsi="Times New Roman" w:cs="Times New Roman" w:hint="eastAsia"/>
          <w:kern w:val="0"/>
          <w:sz w:val="22"/>
        </w:rPr>
        <w:t>2026</w:t>
      </w:r>
      <w:r w:rsidRPr="0025235A">
        <w:rPr>
          <w:rFonts w:ascii="Times New Roman" w:eastAsia="宋体" w:hAnsi="Times New Roman" w:cs="Times New Roman" w:hint="eastAsia"/>
          <w:kern w:val="0"/>
          <w:sz w:val="22"/>
        </w:rPr>
        <w:t>年</w:t>
      </w:r>
      <w:r w:rsidRPr="0025235A">
        <w:rPr>
          <w:rFonts w:ascii="Times New Roman" w:eastAsia="宋体" w:hAnsi="Times New Roman" w:cs="Times New Roman" w:hint="eastAsia"/>
          <w:kern w:val="0"/>
          <w:sz w:val="22"/>
        </w:rPr>
        <w:t>5</w:t>
      </w:r>
      <w:r w:rsidRPr="0025235A">
        <w:rPr>
          <w:rFonts w:ascii="Times New Roman" w:eastAsia="宋体" w:hAnsi="Times New Roman" w:cs="Times New Roman" w:hint="eastAsia"/>
          <w:kern w:val="0"/>
          <w:sz w:val="22"/>
        </w:rPr>
        <w:t>月</w:t>
      </w:r>
      <w:r w:rsidRPr="0025235A">
        <w:rPr>
          <w:rFonts w:ascii="Times New Roman" w:eastAsia="宋体" w:hAnsi="Times New Roman" w:cs="Times New Roman" w:hint="eastAsia"/>
          <w:kern w:val="0"/>
          <w:sz w:val="22"/>
        </w:rPr>
        <w:t>1</w:t>
      </w:r>
      <w:r w:rsidRPr="0025235A">
        <w:rPr>
          <w:rFonts w:ascii="Times New Roman" w:eastAsia="宋体" w:hAnsi="Times New Roman" w:cs="Times New Roman" w:hint="eastAsia"/>
          <w:kern w:val="0"/>
          <w:sz w:val="22"/>
        </w:rPr>
        <w:t>日起至</w:t>
      </w:r>
      <w:r w:rsidRPr="0025235A">
        <w:rPr>
          <w:rFonts w:ascii="Times New Roman" w:eastAsia="宋体" w:hAnsi="Times New Roman" w:cs="Times New Roman" w:hint="eastAsia"/>
          <w:kern w:val="0"/>
          <w:sz w:val="22"/>
        </w:rPr>
        <w:t>2027</w:t>
      </w:r>
      <w:r w:rsidRPr="0025235A">
        <w:rPr>
          <w:rFonts w:ascii="Times New Roman" w:eastAsia="宋体" w:hAnsi="Times New Roman" w:cs="Times New Roman" w:hint="eastAsia"/>
          <w:kern w:val="0"/>
          <w:sz w:val="22"/>
        </w:rPr>
        <w:t>年</w:t>
      </w:r>
      <w:r w:rsidRPr="0025235A">
        <w:rPr>
          <w:rFonts w:ascii="Times New Roman" w:eastAsia="宋体" w:hAnsi="Times New Roman" w:cs="Times New Roman" w:hint="eastAsia"/>
          <w:kern w:val="0"/>
          <w:sz w:val="22"/>
        </w:rPr>
        <w:t>4</w:t>
      </w:r>
      <w:r w:rsidRPr="0025235A">
        <w:rPr>
          <w:rFonts w:ascii="Times New Roman" w:eastAsia="宋体" w:hAnsi="Times New Roman" w:cs="Times New Roman" w:hint="eastAsia"/>
          <w:kern w:val="0"/>
          <w:sz w:val="22"/>
        </w:rPr>
        <w:t>月</w:t>
      </w:r>
      <w:r w:rsidRPr="0025235A">
        <w:rPr>
          <w:rFonts w:ascii="Times New Roman" w:eastAsia="宋体" w:hAnsi="Times New Roman" w:cs="Times New Roman" w:hint="eastAsia"/>
          <w:kern w:val="0"/>
          <w:sz w:val="22"/>
        </w:rPr>
        <w:t>30</w:t>
      </w:r>
      <w:r w:rsidRPr="0025235A">
        <w:rPr>
          <w:rFonts w:ascii="Times New Roman" w:eastAsia="宋体" w:hAnsi="Times New Roman" w:cs="Times New Roman" w:hint="eastAsia"/>
          <w:kern w:val="0"/>
          <w:sz w:val="22"/>
        </w:rPr>
        <w:t>日止，具体以合同签订日期为准。</w:t>
      </w:r>
    </w:p>
    <w:p w:rsidR="0025235A" w:rsidRPr="0025235A" w:rsidRDefault="0025235A" w:rsidP="00252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4" w:name="_Toc225841109"/>
      <w:bookmarkEnd w:id="10"/>
      <w:bookmarkEnd w:id="11"/>
      <w:r w:rsidRPr="0025235A">
        <w:rPr>
          <w:rFonts w:ascii="Times New Roman" w:eastAsia="宋体" w:hAnsi="Times New Roman" w:cs="Times New Roman"/>
          <w:b/>
          <w:sz w:val="22"/>
        </w:rPr>
        <w:t xml:space="preserve">5 </w:t>
      </w:r>
      <w:r w:rsidRPr="0025235A">
        <w:rPr>
          <w:rFonts w:ascii="Times New Roman" w:eastAsia="宋体" w:hAnsi="Times New Roman" w:cs="Times New Roman"/>
          <w:b/>
          <w:sz w:val="22"/>
        </w:rPr>
        <w:t>承包方式</w:t>
      </w:r>
      <w:bookmarkEnd w:id="24"/>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5.1 </w:t>
      </w:r>
      <w:r w:rsidRPr="0025235A">
        <w:rPr>
          <w:rFonts w:ascii="Times New Roman" w:eastAsia="宋体" w:hAnsi="Times New Roman" w:cs="Times New Roman"/>
          <w:sz w:val="22"/>
        </w:rPr>
        <w:t>依照本项目的招标范围和内容，中标人以</w:t>
      </w:r>
      <w:r w:rsidRPr="0025235A">
        <w:rPr>
          <w:rFonts w:ascii="Times New Roman" w:eastAsia="宋体" w:hAnsi="Times New Roman" w:cs="Times New Roman"/>
          <w:b/>
          <w:kern w:val="0"/>
          <w:sz w:val="22"/>
          <w:u w:val="single"/>
        </w:rPr>
        <w:t>“</w:t>
      </w:r>
      <w:r w:rsidRPr="0025235A">
        <w:rPr>
          <w:rFonts w:ascii="Times New Roman" w:eastAsia="宋体" w:hAnsi="Times New Roman" w:cs="Times New Roman"/>
          <w:b/>
          <w:kern w:val="0"/>
          <w:sz w:val="22"/>
          <w:u w:val="single"/>
        </w:rPr>
        <w:t>清包</w:t>
      </w:r>
      <w:r w:rsidRPr="0025235A">
        <w:rPr>
          <w:rFonts w:ascii="Times New Roman" w:eastAsia="宋体" w:hAnsi="Times New Roman" w:cs="Times New Roman"/>
          <w:b/>
          <w:kern w:val="0"/>
          <w:sz w:val="22"/>
          <w:u w:val="single"/>
        </w:rPr>
        <w:t>”</w:t>
      </w:r>
      <w:r w:rsidRPr="0025235A">
        <w:rPr>
          <w:rFonts w:ascii="Times New Roman" w:eastAsia="宋体" w:hAnsi="Times New Roman" w:cs="Times New Roman"/>
          <w:sz w:val="22"/>
        </w:rPr>
        <w:t>方式实施服务管理承包。</w:t>
      </w:r>
      <w:r w:rsidRPr="0025235A">
        <w:rPr>
          <w:rFonts w:ascii="Times New Roman" w:eastAsia="宋体" w:hAnsi="Times New Roman" w:cs="Times New Roman"/>
          <w:sz w:val="22"/>
        </w:rPr>
        <w:t>“</w:t>
      </w:r>
      <w:r w:rsidRPr="0025235A">
        <w:rPr>
          <w:rFonts w:ascii="Times New Roman" w:eastAsia="宋体" w:hAnsi="Times New Roman" w:cs="Times New Roman"/>
          <w:sz w:val="22"/>
        </w:rPr>
        <w:t>清包</w:t>
      </w:r>
      <w:r w:rsidRPr="0025235A">
        <w:rPr>
          <w:rFonts w:ascii="Times New Roman" w:eastAsia="宋体" w:hAnsi="Times New Roman" w:cs="Times New Roman"/>
          <w:sz w:val="22"/>
        </w:rPr>
        <w:t>”</w:t>
      </w:r>
      <w:r w:rsidRPr="0025235A">
        <w:rPr>
          <w:rFonts w:ascii="Times New Roman" w:eastAsia="宋体" w:hAnsi="Times New Roman" w:cs="Times New Roman"/>
          <w:sz w:val="22"/>
        </w:rPr>
        <w:t>的含义指：采购人按双方约定的服务人数，</w:t>
      </w:r>
      <w:r w:rsidRPr="0025235A">
        <w:rPr>
          <w:rFonts w:ascii="Times New Roman" w:eastAsia="宋体" w:hAnsi="Times New Roman" w:cs="Times New Roman" w:hint="eastAsia"/>
          <w:sz w:val="22"/>
        </w:rPr>
        <w:t>定时</w:t>
      </w:r>
      <w:r w:rsidRPr="0025235A">
        <w:rPr>
          <w:rFonts w:ascii="Times New Roman" w:eastAsia="宋体" w:hAnsi="Times New Roman" w:cs="Times New Roman"/>
          <w:sz w:val="22"/>
        </w:rPr>
        <w:t>向中标人支付管理服务费。项目过程中所发生的水电气等能耗，设备添置、维修、保养等费用均由采购人承担。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25235A" w:rsidRPr="0025235A" w:rsidTr="009A52FF">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b/>
                <w:kern w:val="0"/>
                <w:sz w:val="22"/>
              </w:rPr>
            </w:pPr>
            <w:r w:rsidRPr="0025235A">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b/>
                <w:kern w:val="0"/>
                <w:sz w:val="22"/>
              </w:rPr>
            </w:pPr>
            <w:r w:rsidRPr="0025235A">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b/>
                <w:kern w:val="0"/>
                <w:sz w:val="22"/>
              </w:rPr>
            </w:pPr>
            <w:r w:rsidRPr="0025235A">
              <w:rPr>
                <w:rFonts w:ascii="Times New Roman" w:eastAsia="宋体" w:hAnsi="Times New Roman" w:cs="Times New Roman"/>
                <w:b/>
                <w:kern w:val="0"/>
                <w:szCs w:val="21"/>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235A" w:rsidRPr="0025235A" w:rsidRDefault="0025235A" w:rsidP="0025235A">
            <w:pPr>
              <w:widowControl/>
              <w:jc w:val="center"/>
              <w:rPr>
                <w:rFonts w:ascii="Times New Roman" w:eastAsia="宋体" w:hAnsi="Times New Roman" w:cs="Times New Roman"/>
                <w:b/>
                <w:kern w:val="0"/>
                <w:sz w:val="22"/>
              </w:rPr>
            </w:pPr>
            <w:r w:rsidRPr="0025235A">
              <w:rPr>
                <w:rFonts w:ascii="Times New Roman" w:eastAsia="宋体" w:hAnsi="Times New Roman" w:cs="Times New Roman"/>
                <w:b/>
                <w:kern w:val="0"/>
                <w:sz w:val="22"/>
              </w:rPr>
              <w:t>备注</w:t>
            </w:r>
          </w:p>
        </w:tc>
      </w:tr>
      <w:tr w:rsidR="0025235A" w:rsidRPr="0025235A" w:rsidTr="009A52FF">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25235A" w:rsidRPr="0025235A" w:rsidRDefault="0025235A" w:rsidP="0025235A">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b/>
                <w:kern w:val="0"/>
                <w:sz w:val="22"/>
              </w:rPr>
            </w:pPr>
            <w:r w:rsidRPr="0025235A">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b/>
                <w:kern w:val="0"/>
                <w:sz w:val="22"/>
              </w:rPr>
            </w:pPr>
            <w:r w:rsidRPr="0025235A">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25235A" w:rsidRPr="0025235A" w:rsidRDefault="0025235A" w:rsidP="0025235A">
            <w:pPr>
              <w:widowControl/>
              <w:jc w:val="left"/>
              <w:rPr>
                <w:rFonts w:ascii="Times New Roman" w:eastAsia="宋体" w:hAnsi="Times New Roman" w:cs="Times New Roman"/>
                <w:kern w:val="0"/>
                <w:sz w:val="22"/>
              </w:rPr>
            </w:pP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水</w:t>
            </w:r>
            <w:r w:rsidRPr="0025235A">
              <w:rPr>
                <w:rFonts w:ascii="Times New Roman" w:eastAsia="宋体" w:hAnsi="Times New Roman" w:cs="Times New Roman" w:hint="eastAsia"/>
                <w:kern w:val="0"/>
                <w:sz w:val="22"/>
              </w:rPr>
              <w:t>、</w:t>
            </w:r>
            <w:r w:rsidRPr="0025235A">
              <w:rPr>
                <w:rFonts w:ascii="Times New Roman" w:eastAsia="宋体" w:hAnsi="Times New Roman" w:cs="Times New Roman"/>
                <w:kern w:val="0"/>
                <w:sz w:val="22"/>
              </w:rPr>
              <w:t>电</w:t>
            </w:r>
            <w:r w:rsidRPr="0025235A">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包括空调、清洁卫生、生活等各类用水；</w:t>
            </w:r>
            <w:r w:rsidRPr="0025235A">
              <w:rPr>
                <w:rFonts w:ascii="Calibri" w:eastAsia="宋体" w:hAnsi="Calibri" w:cs="Times New Roman"/>
                <w:kern w:val="0"/>
                <w:sz w:val="22"/>
              </w:rPr>
              <w:t>服务公司办公等各类用电</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宋体" w:eastAsia="宋体" w:hAnsi="宋体" w:cs="宋体" w:hint="eastAsia"/>
                <w:kern w:val="0"/>
                <w:sz w:val="22"/>
              </w:rPr>
              <w:t>包括生活垃圾、垃圾桶。</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宋体" w:eastAsia="宋体" w:hAnsi="宋体" w:cs="宋体" w:hint="eastAsia"/>
                <w:kern w:val="0"/>
                <w:sz w:val="22"/>
              </w:rPr>
              <w:t>包括生活垃圾、垃圾桶垃圾袋。</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包括仓库用房。</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包括电脑、打印设备、网络通讯、办公家具和打印耗材、员工更衣柜等。</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包括纸张</w:t>
            </w:r>
            <w:r w:rsidRPr="0025235A">
              <w:rPr>
                <w:rFonts w:ascii="Times New Roman" w:eastAsia="宋体" w:hAnsi="Times New Roman" w:cs="Times New Roman" w:hint="eastAsia"/>
                <w:kern w:val="0"/>
                <w:sz w:val="22"/>
              </w:rPr>
              <w:t>、</w:t>
            </w:r>
            <w:r w:rsidRPr="0025235A">
              <w:rPr>
                <w:rFonts w:ascii="Times New Roman" w:eastAsia="宋体" w:hAnsi="Times New Roman" w:cs="Times New Roman"/>
                <w:kern w:val="0"/>
                <w:sz w:val="22"/>
              </w:rPr>
              <w:t>文具等</w:t>
            </w:r>
            <w:r w:rsidRPr="0025235A">
              <w:rPr>
                <w:rFonts w:ascii="Times New Roman" w:eastAsia="宋体" w:hAnsi="Times New Roman" w:cs="Times New Roman" w:hint="eastAsia"/>
                <w:kern w:val="0"/>
                <w:sz w:val="22"/>
              </w:rPr>
              <w:t>。</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Calibri" w:eastAsia="宋体" w:hAnsi="Calibri" w:cs="Times New Roman"/>
                <w:kern w:val="0"/>
                <w:sz w:val="22"/>
              </w:rPr>
            </w:pPr>
            <w:r w:rsidRPr="0025235A">
              <w:rPr>
                <w:rFonts w:ascii="Calibri" w:eastAsia="宋体" w:hAnsi="Calibri" w:cs="Times New Roman" w:hint="eastAsia"/>
                <w:kern w:val="0"/>
                <w:sz w:val="22"/>
              </w:rPr>
              <w:t>安防设备</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Calibri" w:eastAsia="宋体" w:hAnsi="Calibri"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Calibri" w:eastAsia="宋体" w:hAnsi="Calibri"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Calibri" w:eastAsia="宋体" w:hAnsi="Calibri" w:cs="Times New Roman"/>
                <w:kern w:val="0"/>
                <w:sz w:val="22"/>
              </w:rPr>
            </w:pPr>
            <w:proofErr w:type="gramStart"/>
            <w:r w:rsidRPr="0025235A">
              <w:rPr>
                <w:rFonts w:ascii="Calibri" w:eastAsia="宋体" w:hAnsi="Calibri" w:cs="Times New Roman"/>
                <w:bCs/>
                <w:kern w:val="0"/>
                <w:sz w:val="22"/>
              </w:rPr>
              <w:t>如消控</w:t>
            </w:r>
            <w:proofErr w:type="gramEnd"/>
            <w:r w:rsidRPr="0025235A">
              <w:rPr>
                <w:rFonts w:ascii="Calibri" w:eastAsia="宋体" w:hAnsi="Calibri" w:cs="Times New Roman"/>
                <w:bCs/>
                <w:kern w:val="0"/>
                <w:sz w:val="22"/>
              </w:rPr>
              <w:t>设备、监控设备等</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Calibri" w:eastAsia="宋体" w:hAnsi="Calibri" w:cs="Times New Roman"/>
                <w:kern w:val="0"/>
                <w:sz w:val="22"/>
              </w:rPr>
            </w:pPr>
            <w:r w:rsidRPr="0025235A">
              <w:rPr>
                <w:rFonts w:ascii="Calibri" w:eastAsia="宋体" w:hAnsi="Calibri" w:cs="Times New Roman" w:hint="eastAsia"/>
                <w:kern w:val="0"/>
                <w:sz w:val="22"/>
              </w:rPr>
              <w:t>安防设施</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Calibri" w:eastAsia="宋体" w:hAnsi="Calibri"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Calibri" w:eastAsia="宋体" w:hAnsi="Calibri" w:cs="Times New Roman"/>
                <w:kern w:val="0"/>
                <w:sz w:val="22"/>
              </w:rPr>
            </w:pPr>
            <w:r w:rsidRPr="0025235A">
              <w:rPr>
                <w:rFonts w:ascii="Times New Roman" w:eastAsia="宋体" w:hAnsi="Times New Roman" w:cs="Times New Roman" w:hint="eastAsia"/>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tabs>
                <w:tab w:val="left" w:pos="7200"/>
              </w:tabs>
              <w:adjustRightInd w:val="0"/>
              <w:snapToGrid w:val="0"/>
              <w:rPr>
                <w:rFonts w:ascii="Calibri" w:eastAsia="宋体" w:hAnsi="Calibri" w:cs="Times New Roman"/>
                <w:bCs/>
                <w:kern w:val="0"/>
                <w:sz w:val="22"/>
              </w:rPr>
            </w:pPr>
            <w:r w:rsidRPr="0025235A">
              <w:rPr>
                <w:rFonts w:ascii="Calibri" w:eastAsia="宋体" w:hAnsi="Calibri" w:cs="Times New Roman"/>
                <w:bCs/>
                <w:kern w:val="0"/>
                <w:sz w:val="22"/>
              </w:rPr>
              <w:t>如隔离带、警戒线、警示锥等</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9</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包括对讲机公共频道占用费及维修费用等。</w:t>
            </w:r>
          </w:p>
        </w:tc>
      </w:tr>
      <w:tr w:rsidR="0025235A" w:rsidRPr="0025235A" w:rsidTr="009A52FF">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10</w:t>
            </w:r>
          </w:p>
        </w:tc>
        <w:tc>
          <w:tcPr>
            <w:tcW w:w="2222"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保洁材料</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包括环境保洁所需的清洁、洗涤药剂，地面和物体表面擦拭用的消毒剂，地面养护药剂、材料和保洁工具等耗材（耗材品质需可靠有保证）。</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保洁工具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w:t>
            </w:r>
            <w:proofErr w:type="gramStart"/>
            <w:r w:rsidRPr="0025235A">
              <w:rPr>
                <w:rFonts w:ascii="Times New Roman" w:eastAsia="宋体" w:hAnsi="Times New Roman" w:cs="Times New Roman"/>
                <w:kern w:val="0"/>
                <w:sz w:val="22"/>
              </w:rPr>
              <w:t>保洁小</w:t>
            </w:r>
            <w:proofErr w:type="gramEnd"/>
            <w:r w:rsidRPr="0025235A">
              <w:rPr>
                <w:rFonts w:ascii="Times New Roman" w:eastAsia="宋体" w:hAnsi="Times New Roman" w:cs="Times New Roman"/>
                <w:kern w:val="0"/>
                <w:sz w:val="22"/>
              </w:rPr>
              <w:t>工具、尘推、工作警示牌等。</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12</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维修材料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各类设施设备维修所需的材料，不包含维修工具。</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13</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left"/>
              <w:rPr>
                <w:rFonts w:ascii="宋体" w:eastAsia="Times New Roman" w:hAnsi="宋体" w:cs="宋体"/>
                <w:kern w:val="0"/>
                <w:sz w:val="22"/>
                <w:lang w:bidi="ar"/>
              </w:rPr>
            </w:pPr>
            <w:r w:rsidRPr="0025235A">
              <w:rPr>
                <w:rFonts w:ascii="宋体" w:eastAsia="Times New Roman" w:hAnsi="宋体" w:cs="宋体" w:hint="eastAsia"/>
                <w:kern w:val="0"/>
                <w:sz w:val="22"/>
                <w:lang w:bidi="ar"/>
              </w:rPr>
              <w:t>其它耗材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center"/>
              <w:rPr>
                <w:rFonts w:ascii="宋体" w:eastAsia="Times New Roman" w:hAnsi="宋体" w:cs="宋体"/>
                <w:kern w:val="0"/>
                <w:sz w:val="22"/>
                <w:lang w:bidi="ar"/>
              </w:rPr>
            </w:pPr>
            <w:r w:rsidRPr="0025235A">
              <w:rPr>
                <w:rFonts w:ascii="Times New Roman" w:eastAsia="宋体" w:hAnsi="Times New Roman" w:cs="Times New Roman" w:hint="eastAsia"/>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center"/>
              <w:rPr>
                <w:rFonts w:ascii="宋体" w:eastAsia="Times New Roman" w:hAnsi="宋体" w:cs="宋体"/>
                <w:kern w:val="0"/>
                <w:sz w:val="22"/>
                <w:lang w:bidi="ar"/>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jc w:val="left"/>
              <w:rPr>
                <w:rFonts w:ascii="宋体" w:eastAsia="Times New Roman" w:hAnsi="宋体" w:cs="宋体"/>
                <w:kern w:val="0"/>
                <w:sz w:val="22"/>
                <w:lang w:bidi="ar"/>
              </w:rPr>
            </w:pPr>
            <w:r w:rsidRPr="0025235A">
              <w:rPr>
                <w:rFonts w:ascii="宋体" w:eastAsia="Times New Roman" w:hAnsi="宋体" w:cs="宋体" w:hint="eastAsia"/>
                <w:kern w:val="0"/>
                <w:sz w:val="22"/>
                <w:lang w:bidi="ar"/>
              </w:rPr>
              <w:t>物业开办费用、维修及配件（物耗）；消防维护（物耗）；楼宇维护（物耗）</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14</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保安用品</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包括长警棍、短警棍、盾牌、钢盔、钢叉、反光衣等。</w:t>
            </w:r>
            <w:r w:rsidRPr="0025235A">
              <w:rPr>
                <w:rFonts w:ascii="Times New Roman" w:eastAsia="宋体" w:hAnsi="Times New Roman" w:cs="Times New Roman" w:hint="eastAsia"/>
                <w:kern w:val="0"/>
                <w:sz w:val="22"/>
              </w:rPr>
              <w:t>详见保安耗材清单</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15</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保安耗材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widowControl/>
              <w:jc w:val="left"/>
              <w:rPr>
                <w:rFonts w:ascii="Times New Roman" w:eastAsia="宋体" w:hAnsi="Times New Roman" w:cs="Times New Roman"/>
                <w:kern w:val="0"/>
                <w:sz w:val="22"/>
              </w:rPr>
            </w:pPr>
            <w:r w:rsidRPr="0025235A">
              <w:rPr>
                <w:rFonts w:ascii="Times New Roman" w:eastAsia="宋体" w:hAnsi="Times New Roman" w:cs="Times New Roman"/>
                <w:kern w:val="0"/>
                <w:sz w:val="22"/>
              </w:rPr>
              <w:t>包括遮阳大伞、白手套、纱手套、毛巾、雨衣、雨鞋等。</w:t>
            </w:r>
            <w:r w:rsidRPr="0025235A">
              <w:rPr>
                <w:rFonts w:ascii="Times New Roman" w:eastAsia="宋体" w:hAnsi="Times New Roman" w:cs="Times New Roman" w:hint="eastAsia"/>
                <w:kern w:val="0"/>
                <w:sz w:val="22"/>
              </w:rPr>
              <w:t>详见保安耗材清单</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16</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left"/>
              <w:rPr>
                <w:rFonts w:ascii="Times New Roman" w:eastAsia="宋体" w:hAnsi="Times New Roman" w:cs="Times New Roman"/>
                <w:kern w:val="0"/>
                <w:sz w:val="22"/>
              </w:rPr>
            </w:pPr>
            <w:r w:rsidRPr="0025235A">
              <w:rPr>
                <w:rFonts w:ascii="宋体" w:eastAsia="Times New Roman" w:hAnsi="宋体" w:cs="宋体" w:hint="eastAsia"/>
                <w:kern w:val="0"/>
                <w:sz w:val="22"/>
                <w:lang w:bidi="ar"/>
              </w:rPr>
              <w:t>绿化养护工具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jc w:val="left"/>
              <w:rPr>
                <w:rFonts w:ascii="Times New Roman" w:eastAsia="宋体" w:hAnsi="Times New Roman" w:cs="Times New Roman"/>
                <w:kern w:val="0"/>
                <w:sz w:val="22"/>
              </w:rPr>
            </w:pPr>
            <w:r w:rsidRPr="0025235A">
              <w:rPr>
                <w:rFonts w:ascii="宋体" w:eastAsia="Times New Roman" w:hAnsi="宋体" w:cs="宋体" w:hint="eastAsia"/>
                <w:kern w:val="0"/>
                <w:sz w:val="22"/>
                <w:lang w:bidi="ar"/>
              </w:rPr>
              <w:t>绿化养护所需工具（更换花草苗木由采购人提供）</w:t>
            </w:r>
          </w:p>
        </w:tc>
      </w:tr>
      <w:tr w:rsidR="0025235A" w:rsidRPr="0025235A" w:rsidTr="009A52FF">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235A" w:rsidRPr="0025235A" w:rsidRDefault="0025235A" w:rsidP="0025235A">
            <w:pPr>
              <w:widowControl/>
              <w:jc w:val="center"/>
              <w:rPr>
                <w:rFonts w:ascii="Times New Roman" w:eastAsia="宋体" w:hAnsi="Times New Roman" w:cs="Times New Roman"/>
                <w:kern w:val="0"/>
                <w:sz w:val="22"/>
              </w:rPr>
            </w:pPr>
            <w:r w:rsidRPr="0025235A">
              <w:rPr>
                <w:rFonts w:ascii="Times New Roman" w:eastAsia="宋体" w:hAnsi="Times New Roman" w:cs="Times New Roman" w:hint="eastAsia"/>
                <w:kern w:val="0"/>
                <w:sz w:val="22"/>
              </w:rPr>
              <w:t>17</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left"/>
              <w:rPr>
                <w:rFonts w:ascii="Calibri" w:eastAsia="宋体" w:hAnsi="Calibri" w:cs="Times New Roman"/>
                <w:kern w:val="0"/>
                <w:sz w:val="22"/>
              </w:rPr>
            </w:pPr>
            <w:r w:rsidRPr="0025235A">
              <w:rPr>
                <w:rFonts w:ascii="宋体" w:eastAsia="Times New Roman" w:hAnsi="宋体" w:cs="宋体" w:hint="eastAsia"/>
                <w:kern w:val="0"/>
                <w:sz w:val="22"/>
                <w:lang w:bidi="ar"/>
              </w:rPr>
              <w:t>绿化材料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center"/>
              <w:rPr>
                <w:rFonts w:ascii="Calibri" w:eastAsia="宋体" w:hAnsi="Calibri"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25235A" w:rsidRPr="0025235A" w:rsidRDefault="0025235A" w:rsidP="0025235A">
            <w:pPr>
              <w:jc w:val="center"/>
              <w:rPr>
                <w:rFonts w:ascii="Calibri" w:eastAsia="宋体" w:hAnsi="Calibri" w:cs="Times New Roman"/>
                <w:kern w:val="0"/>
                <w:sz w:val="22"/>
              </w:rPr>
            </w:pPr>
            <w:r w:rsidRPr="0025235A">
              <w:rPr>
                <w:rFonts w:ascii="Times New Roman" w:eastAsia="宋体" w:hAnsi="Times New Roman" w:cs="Times New Roman"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25235A" w:rsidRPr="0025235A" w:rsidRDefault="0025235A" w:rsidP="0025235A">
            <w:pPr>
              <w:jc w:val="left"/>
              <w:rPr>
                <w:rFonts w:ascii="Calibri" w:eastAsia="宋体" w:hAnsi="Calibri" w:cs="Times New Roman"/>
                <w:kern w:val="0"/>
                <w:sz w:val="22"/>
              </w:rPr>
            </w:pPr>
            <w:r w:rsidRPr="0025235A">
              <w:rPr>
                <w:rFonts w:ascii="宋体" w:eastAsia="Times New Roman" w:hAnsi="宋体" w:cs="宋体" w:hint="eastAsia"/>
                <w:kern w:val="0"/>
                <w:sz w:val="22"/>
                <w:lang w:bidi="ar"/>
              </w:rPr>
              <w:t>绿化盆景增设、绿化施肥及药水费用、易耗品等</w:t>
            </w:r>
          </w:p>
        </w:tc>
      </w:tr>
    </w:tbl>
    <w:p w:rsidR="0025235A" w:rsidRPr="0025235A" w:rsidRDefault="0025235A" w:rsidP="0025235A">
      <w:pPr>
        <w:adjustRightInd w:val="0"/>
        <w:snapToGrid w:val="0"/>
        <w:spacing w:line="300" w:lineRule="auto"/>
        <w:ind w:firstLineChars="200" w:firstLine="440"/>
        <w:jc w:val="left"/>
        <w:rPr>
          <w:rFonts w:ascii="Calibri" w:eastAsia="宋体" w:hAnsi="Calibri" w:cs="Times New Roman"/>
          <w:sz w:val="22"/>
        </w:rPr>
      </w:pPr>
      <w:r w:rsidRPr="0025235A">
        <w:rPr>
          <w:rFonts w:ascii="Times New Roman" w:eastAsia="宋体" w:hAnsi="Times New Roman" w:cs="Times New Roman" w:hint="eastAsia"/>
          <w:sz w:val="22"/>
        </w:rPr>
        <w:t>5</w:t>
      </w:r>
      <w:r w:rsidRPr="0025235A">
        <w:rPr>
          <w:rFonts w:ascii="Times New Roman" w:eastAsia="宋体" w:hAnsi="Times New Roman" w:cs="Times New Roman"/>
          <w:sz w:val="22"/>
        </w:rPr>
        <w:t>.2</w:t>
      </w:r>
      <w:r w:rsidRPr="0025235A">
        <w:rPr>
          <w:rFonts w:ascii="Times New Roman" w:eastAsia="宋体" w:hAnsi="Times New Roman" w:cs="Times New Roman"/>
          <w:sz w:val="22"/>
        </w:rPr>
        <w:t>本项目允许非主体、非关键性工作专业分包。</w:t>
      </w:r>
      <w:r w:rsidRPr="0025235A">
        <w:rPr>
          <w:rFonts w:ascii="Times New Roman" w:eastAsia="宋体" w:hAnsi="Times New Roman" w:cs="Times New Roman" w:hint="eastAsia"/>
          <w:sz w:val="22"/>
        </w:rPr>
        <w:t>服务内容包含：涉及专业资质的</w:t>
      </w:r>
      <w:r w:rsidRPr="0025235A">
        <w:rPr>
          <w:rFonts w:ascii="Times New Roman" w:eastAsia="宋体" w:hAnsi="Times New Roman" w:cs="Times New Roman" w:hint="eastAsia"/>
          <w:sz w:val="22"/>
        </w:rPr>
        <w:lastRenderedPageBreak/>
        <w:t>专项内容，如消防安全设施维保。</w:t>
      </w:r>
      <w:r w:rsidRPr="0025235A">
        <w:rPr>
          <w:rFonts w:ascii="Times New Roman" w:eastAsia="宋体" w:hAnsi="Times New Roman" w:cs="Times New Roman"/>
          <w:sz w:val="22"/>
        </w:rPr>
        <w:t>分包承担主体应具备承担分包合同的专业资格（资质）或经营范围，并具备履约所必须的设备和专业技术能力。</w:t>
      </w:r>
      <w:r w:rsidRPr="0025235A">
        <w:rPr>
          <w:rFonts w:ascii="Calibri" w:eastAsia="宋体" w:hAnsi="Calibri" w:cs="Times New Roman"/>
          <w:sz w:val="22"/>
        </w:rPr>
        <w:t>但中小企业享受中小企业扶持政策获取政府采购合同后，小型、微型企业不得分包或转包给大型、中型企业，中型企业不得分包或者转包给大型企业。</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5.3</w:t>
      </w:r>
      <w:r w:rsidRPr="0025235A">
        <w:rPr>
          <w:rFonts w:ascii="Times New Roman" w:eastAsia="宋体" w:hAnsi="Times New Roman" w:cs="Times New Roman"/>
          <w:sz w:val="22"/>
        </w:rPr>
        <w:t>投标人拟在中标后将中标项目的非主体、非关键性工作分包的，应当在投标文件中载明分包承担主体，分包承担主体不得再次分包。</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5.4</w:t>
      </w:r>
      <w:r w:rsidRPr="0025235A">
        <w:rPr>
          <w:rFonts w:ascii="Times New Roman" w:eastAsia="宋体" w:hAnsi="Times New Roman" w:cs="Times New Roman"/>
          <w:sz w:val="22"/>
        </w:rPr>
        <w:t>分包不能解除中标人的任何责任与义务，分包承担主体对分包工程的质量和安全作业负责，中标人对分包工作内容承担连带责任。</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5.5</w:t>
      </w:r>
      <w:r w:rsidRPr="0025235A">
        <w:rPr>
          <w:rFonts w:ascii="Times New Roman" w:eastAsia="宋体" w:hAnsi="Times New Roman" w:cs="Times New Roman"/>
          <w:sz w:val="22"/>
        </w:rPr>
        <w:t>中标人应与分包承担主体签订分包合同，并按照规定办理相关手续，分包合同应遵循相关法律、法规及行业管理要求。</w:t>
      </w:r>
    </w:p>
    <w:p w:rsidR="0025235A" w:rsidRPr="0025235A" w:rsidRDefault="0025235A" w:rsidP="00252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5" w:name="_Toc225841110"/>
      <w:r w:rsidRPr="0025235A">
        <w:rPr>
          <w:rFonts w:ascii="Times New Roman" w:eastAsia="宋体" w:hAnsi="Times New Roman" w:cs="Times New Roman"/>
          <w:b/>
          <w:sz w:val="22"/>
        </w:rPr>
        <w:t xml:space="preserve">6 </w:t>
      </w:r>
      <w:r w:rsidRPr="0025235A">
        <w:rPr>
          <w:rFonts w:ascii="Times New Roman" w:eastAsia="宋体" w:hAnsi="Times New Roman" w:cs="Times New Roman"/>
          <w:b/>
          <w:sz w:val="22"/>
        </w:rPr>
        <w:t>合同的签订</w:t>
      </w:r>
      <w:bookmarkEnd w:id="25"/>
    </w:p>
    <w:p w:rsidR="0025235A" w:rsidRPr="0025235A" w:rsidRDefault="0025235A" w:rsidP="0025235A">
      <w:pPr>
        <w:snapToGrid w:val="0"/>
        <w:spacing w:line="300" w:lineRule="auto"/>
        <w:ind w:firstLineChars="200" w:firstLine="440"/>
        <w:rPr>
          <w:rFonts w:ascii="Times New Roman" w:eastAsia="宋体" w:hAnsi="Times New Roman" w:cs="Times New Roman"/>
          <w:sz w:val="22"/>
        </w:rPr>
      </w:pPr>
      <w:r w:rsidRPr="0025235A">
        <w:rPr>
          <w:rFonts w:ascii="Times New Roman" w:eastAsia="宋体" w:hAnsi="Times New Roman" w:cs="Times New Roman"/>
          <w:sz w:val="22"/>
        </w:rPr>
        <w:t xml:space="preserve">6.1 </w:t>
      </w:r>
      <w:r w:rsidRPr="0025235A">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6.2 </w:t>
      </w:r>
      <w:r w:rsidRPr="0025235A">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25235A" w:rsidRPr="0025235A" w:rsidRDefault="0025235A" w:rsidP="0025235A">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25841111"/>
      <w:r w:rsidRPr="0025235A">
        <w:rPr>
          <w:rFonts w:ascii="Times New Roman" w:eastAsia="宋体" w:hAnsi="Times New Roman" w:cs="Times New Roman"/>
          <w:b/>
          <w:sz w:val="22"/>
        </w:rPr>
        <w:t xml:space="preserve">7 </w:t>
      </w:r>
      <w:r w:rsidRPr="0025235A">
        <w:rPr>
          <w:rFonts w:ascii="Times New Roman" w:eastAsia="宋体" w:hAnsi="Times New Roman" w:cs="Times New Roman"/>
          <w:b/>
          <w:sz w:val="22"/>
        </w:rPr>
        <w:t>结算原则和支付方式</w:t>
      </w:r>
      <w:bookmarkEnd w:id="26"/>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7.1 </w:t>
      </w:r>
      <w:r w:rsidRPr="0025235A">
        <w:rPr>
          <w:rFonts w:ascii="Times New Roman" w:eastAsia="宋体" w:hAnsi="Times New Roman" w:cs="Times New Roman"/>
          <w:sz w:val="22"/>
        </w:rPr>
        <w:t>结算原则</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7.1.1</w:t>
      </w:r>
      <w:r w:rsidRPr="0025235A">
        <w:rPr>
          <w:rFonts w:ascii="Times New Roman" w:eastAsia="宋体" w:hAnsi="Times New Roman" w:cs="Times New Roman"/>
          <w:sz w:val="22"/>
        </w:rPr>
        <w:t>根据考核管理要求，依照考核结果按实结算。</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7.1.2</w:t>
      </w:r>
      <w:r w:rsidRPr="0025235A">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25235A" w:rsidRPr="0025235A" w:rsidRDefault="0025235A" w:rsidP="0025235A">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25235A">
        <w:rPr>
          <w:rFonts w:ascii="Times New Roman" w:eastAsia="宋体" w:hAnsi="Times New Roman" w:cs="Times New Roman"/>
          <w:b/>
          <w:kern w:val="0"/>
          <w:sz w:val="22"/>
          <w:u w:val="single"/>
        </w:rPr>
        <w:t xml:space="preserve">7.1.3 </w:t>
      </w:r>
      <w:r w:rsidRPr="0025235A">
        <w:rPr>
          <w:rFonts w:ascii="Times New Roman" w:eastAsia="宋体" w:hAnsi="Times New Roman" w:cs="Times New Roman"/>
          <w:b/>
          <w:kern w:val="0"/>
          <w:sz w:val="22"/>
          <w:u w:val="single"/>
        </w:rPr>
        <w:t>合同履约期间，如发生设备中修、大修和应急维修的，则费用按实结算。</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7.2 </w:t>
      </w:r>
      <w:r w:rsidRPr="0025235A">
        <w:rPr>
          <w:rFonts w:ascii="Times New Roman" w:eastAsia="宋体" w:hAnsi="Times New Roman" w:cs="Times New Roman"/>
          <w:sz w:val="22"/>
        </w:rPr>
        <w:t>支付方式</w:t>
      </w:r>
    </w:p>
    <w:p w:rsidR="0025235A" w:rsidRPr="0025235A" w:rsidRDefault="0025235A" w:rsidP="0025235A">
      <w:pPr>
        <w:suppressAutoHyphens/>
        <w:spacing w:line="300" w:lineRule="auto"/>
        <w:ind w:firstLineChars="192" w:firstLine="422"/>
        <w:rPr>
          <w:rFonts w:ascii="Times New Roman" w:eastAsia="宋体" w:hAnsi="Times New Roman" w:cs="Times New Roman"/>
          <w:b/>
          <w:kern w:val="1"/>
          <w:sz w:val="22"/>
          <w:szCs w:val="21"/>
          <w:u w:val="single"/>
        </w:rPr>
      </w:pPr>
      <w:r w:rsidRPr="0025235A">
        <w:rPr>
          <w:rFonts w:ascii="Times New Roman" w:eastAsia="宋体" w:hAnsi="Times New Roman" w:cs="Times New Roman"/>
          <w:kern w:val="1"/>
          <w:sz w:val="22"/>
          <w:szCs w:val="21"/>
        </w:rPr>
        <w:t xml:space="preserve">7.2.1 </w:t>
      </w:r>
      <w:r w:rsidRPr="0025235A">
        <w:rPr>
          <w:rFonts w:ascii="Times New Roman" w:eastAsia="宋体" w:hAnsi="Times New Roman" w:cs="Times New Roman"/>
          <w:kern w:val="1"/>
          <w:sz w:val="22"/>
          <w:szCs w:val="21"/>
        </w:rPr>
        <w:t>本项目合同金额采用</w:t>
      </w:r>
      <w:r w:rsidRPr="0025235A">
        <w:rPr>
          <w:rFonts w:ascii="Times New Roman" w:eastAsia="宋体" w:hAnsi="Times New Roman" w:cs="Times New Roman"/>
          <w:kern w:val="1"/>
          <w:sz w:val="22"/>
          <w:szCs w:val="21"/>
          <w:u w:val="single"/>
        </w:rPr>
        <w:t>分期付款</w:t>
      </w:r>
      <w:r w:rsidRPr="0025235A">
        <w:rPr>
          <w:rFonts w:ascii="Times New Roman" w:eastAsia="宋体" w:hAnsi="Times New Roman" w:cs="Times New Roman"/>
          <w:kern w:val="1"/>
          <w:sz w:val="22"/>
          <w:szCs w:val="21"/>
        </w:rPr>
        <w:t>方式，在采购人和中标人合同签订后，按下款要求支付相应的合同款项。</w:t>
      </w:r>
    </w:p>
    <w:p w:rsidR="0025235A" w:rsidRPr="0025235A" w:rsidRDefault="0025235A" w:rsidP="0025235A">
      <w:pPr>
        <w:snapToGrid w:val="0"/>
        <w:spacing w:line="300" w:lineRule="auto"/>
        <w:ind w:firstLineChars="192" w:firstLine="422"/>
        <w:jc w:val="left"/>
        <w:rPr>
          <w:rFonts w:ascii="Times New Roman" w:eastAsia="宋体" w:hAnsi="Times New Roman" w:cs="Times New Roman"/>
          <w:sz w:val="22"/>
        </w:rPr>
      </w:pPr>
      <w:r w:rsidRPr="0025235A">
        <w:rPr>
          <w:rFonts w:ascii="Times New Roman" w:eastAsia="宋体" w:hAnsi="Times New Roman" w:cs="Times New Roman"/>
          <w:sz w:val="22"/>
        </w:rPr>
        <w:t>7.2.2</w:t>
      </w:r>
      <w:r w:rsidRPr="0025235A">
        <w:rPr>
          <w:rFonts w:ascii="Times New Roman" w:eastAsia="宋体" w:hAnsi="Times New Roman" w:cs="Times New Roman"/>
          <w:sz w:val="22"/>
        </w:rPr>
        <w:t>分期付款的时间进度要求和支付</w:t>
      </w:r>
      <w:r w:rsidRPr="0025235A">
        <w:rPr>
          <w:rFonts w:ascii="Times New Roman" w:eastAsia="宋体" w:hAnsi="Times New Roman" w:cs="Times New Roman" w:hint="eastAsia"/>
          <w:sz w:val="22"/>
        </w:rPr>
        <w:t>金额</w:t>
      </w:r>
      <w:r w:rsidRPr="0025235A">
        <w:rPr>
          <w:rFonts w:ascii="Times New Roman" w:eastAsia="宋体" w:hAnsi="Times New Roman" w:cs="Times New Roman"/>
          <w:sz w:val="22"/>
        </w:rPr>
        <w:t>具体如下：</w:t>
      </w:r>
    </w:p>
    <w:tbl>
      <w:tblPr>
        <w:tblStyle w:val="af8"/>
        <w:tblW w:w="0" w:type="auto"/>
        <w:jc w:val="center"/>
        <w:tblLayout w:type="fixed"/>
        <w:tblLook w:val="04A0" w:firstRow="1" w:lastRow="0" w:firstColumn="1" w:lastColumn="0" w:noHBand="0" w:noVBand="1"/>
      </w:tblPr>
      <w:tblGrid>
        <w:gridCol w:w="959"/>
        <w:gridCol w:w="6143"/>
        <w:gridCol w:w="2224"/>
      </w:tblGrid>
      <w:tr w:rsidR="0025235A" w:rsidRPr="0025235A" w:rsidTr="009A52FF">
        <w:trPr>
          <w:trHeight w:val="23"/>
          <w:jc w:val="center"/>
        </w:trPr>
        <w:tc>
          <w:tcPr>
            <w:tcW w:w="959" w:type="dxa"/>
            <w:vAlign w:val="center"/>
          </w:tcPr>
          <w:p w:rsidR="0025235A" w:rsidRPr="0025235A" w:rsidRDefault="0025235A" w:rsidP="0025235A">
            <w:pPr>
              <w:widowControl/>
              <w:jc w:val="center"/>
              <w:textAlignment w:val="center"/>
              <w:rPr>
                <w:rFonts w:ascii="宋体" w:hAnsi="宋体" w:cs="宋体"/>
                <w:b/>
                <w:bCs/>
                <w:szCs w:val="21"/>
              </w:rPr>
            </w:pPr>
            <w:r w:rsidRPr="0025235A">
              <w:rPr>
                <w:rFonts w:ascii="宋体" w:hAnsi="宋体" w:cs="宋体" w:hint="eastAsia"/>
                <w:b/>
                <w:bCs/>
                <w:szCs w:val="21"/>
              </w:rPr>
              <w:t>序号</w:t>
            </w:r>
          </w:p>
        </w:tc>
        <w:tc>
          <w:tcPr>
            <w:tcW w:w="6143" w:type="dxa"/>
            <w:vAlign w:val="center"/>
          </w:tcPr>
          <w:p w:rsidR="0025235A" w:rsidRPr="0025235A" w:rsidRDefault="0025235A" w:rsidP="0025235A">
            <w:pPr>
              <w:widowControl/>
              <w:jc w:val="center"/>
              <w:textAlignment w:val="center"/>
              <w:rPr>
                <w:rFonts w:ascii="宋体" w:hAnsi="宋体" w:cs="宋体"/>
                <w:b/>
                <w:bCs/>
                <w:szCs w:val="21"/>
              </w:rPr>
            </w:pPr>
            <w:r w:rsidRPr="0025235A">
              <w:rPr>
                <w:rFonts w:ascii="宋体" w:hAnsi="宋体" w:cs="宋体" w:hint="eastAsia"/>
                <w:b/>
                <w:bCs/>
                <w:szCs w:val="21"/>
              </w:rPr>
              <w:t>支付时间和支付条件</w:t>
            </w:r>
          </w:p>
        </w:tc>
        <w:tc>
          <w:tcPr>
            <w:tcW w:w="2224" w:type="dxa"/>
            <w:vAlign w:val="center"/>
          </w:tcPr>
          <w:p w:rsidR="0025235A" w:rsidRPr="0025235A" w:rsidRDefault="0025235A" w:rsidP="0025235A">
            <w:pPr>
              <w:widowControl/>
              <w:jc w:val="center"/>
              <w:textAlignment w:val="center"/>
              <w:rPr>
                <w:rFonts w:ascii="宋体" w:eastAsia="宋体" w:hAnsi="宋体" w:cs="宋体"/>
                <w:b/>
                <w:bCs/>
                <w:szCs w:val="21"/>
              </w:rPr>
            </w:pPr>
            <w:r w:rsidRPr="0025235A">
              <w:rPr>
                <w:rFonts w:ascii="宋体" w:eastAsia="宋体" w:hAnsi="宋体" w:cs="宋体" w:hint="eastAsia"/>
                <w:b/>
                <w:bCs/>
                <w:szCs w:val="21"/>
              </w:rPr>
              <w:t>支付金额</w:t>
            </w:r>
          </w:p>
        </w:tc>
      </w:tr>
      <w:tr w:rsidR="0025235A" w:rsidRPr="0025235A" w:rsidTr="009A52FF">
        <w:trPr>
          <w:trHeight w:val="334"/>
          <w:jc w:val="center"/>
        </w:trPr>
        <w:tc>
          <w:tcPr>
            <w:tcW w:w="959" w:type="dxa"/>
            <w:vAlign w:val="center"/>
          </w:tcPr>
          <w:p w:rsidR="0025235A" w:rsidRPr="0025235A" w:rsidRDefault="0025235A" w:rsidP="0025235A">
            <w:pPr>
              <w:jc w:val="center"/>
              <w:rPr>
                <w:rFonts w:ascii="宋体" w:hAnsi="宋体" w:cs="宋体"/>
                <w:sz w:val="22"/>
                <w:lang w:bidi="ar"/>
              </w:rPr>
            </w:pPr>
            <w:r w:rsidRPr="0025235A">
              <w:rPr>
                <w:rFonts w:ascii="宋体" w:hAnsi="宋体" w:cs="宋体" w:hint="eastAsia"/>
                <w:sz w:val="22"/>
                <w:lang w:bidi="ar"/>
              </w:rPr>
              <w:t>1</w:t>
            </w:r>
          </w:p>
        </w:tc>
        <w:tc>
          <w:tcPr>
            <w:tcW w:w="6143" w:type="dxa"/>
            <w:vAlign w:val="center"/>
          </w:tcPr>
          <w:p w:rsidR="0025235A" w:rsidRPr="0025235A" w:rsidRDefault="0025235A" w:rsidP="0025235A">
            <w:pPr>
              <w:jc w:val="center"/>
              <w:rPr>
                <w:rFonts w:ascii="宋体" w:hAnsi="宋体" w:cs="宋体"/>
                <w:sz w:val="22"/>
                <w:lang w:bidi="ar"/>
              </w:rPr>
            </w:pPr>
            <w:r w:rsidRPr="0025235A">
              <w:rPr>
                <w:rFonts w:ascii="宋体" w:eastAsia="宋体" w:hAnsi="宋体" w:cs="宋体" w:hint="eastAsia"/>
                <w:sz w:val="22"/>
                <w:lang w:bidi="ar"/>
              </w:rPr>
              <w:t>2026</w:t>
            </w:r>
            <w:r w:rsidRPr="0025235A">
              <w:rPr>
                <w:rFonts w:ascii="宋体" w:hAnsi="宋体" w:cs="宋体" w:hint="eastAsia"/>
                <w:sz w:val="22"/>
                <w:lang w:bidi="ar"/>
              </w:rPr>
              <w:t>年</w:t>
            </w:r>
            <w:r w:rsidRPr="0025235A">
              <w:rPr>
                <w:rFonts w:ascii="宋体" w:eastAsia="宋体" w:hAnsi="宋体" w:cs="宋体" w:hint="eastAsia"/>
                <w:sz w:val="22"/>
                <w:lang w:bidi="ar"/>
              </w:rPr>
              <w:t>7</w:t>
            </w:r>
            <w:r w:rsidRPr="0025235A">
              <w:rPr>
                <w:rFonts w:ascii="宋体" w:hAnsi="宋体" w:cs="宋体" w:hint="eastAsia"/>
                <w:sz w:val="22"/>
                <w:lang w:bidi="ar"/>
              </w:rPr>
              <w:t>月</w:t>
            </w:r>
            <w:r w:rsidRPr="0025235A">
              <w:rPr>
                <w:rFonts w:ascii="宋体" w:eastAsia="宋体" w:hAnsi="宋体" w:cs="宋体" w:hint="eastAsia"/>
                <w:sz w:val="22"/>
                <w:lang w:bidi="ar"/>
              </w:rPr>
              <w:t>15</w:t>
            </w:r>
            <w:r w:rsidRPr="0025235A">
              <w:rPr>
                <w:rFonts w:ascii="宋体" w:hAnsi="宋体" w:cs="宋体" w:hint="eastAsia"/>
                <w:sz w:val="22"/>
                <w:lang w:bidi="ar"/>
              </w:rPr>
              <w:t>日前</w:t>
            </w:r>
          </w:p>
        </w:tc>
        <w:tc>
          <w:tcPr>
            <w:tcW w:w="2224" w:type="dxa"/>
            <w:vAlign w:val="center"/>
          </w:tcPr>
          <w:p w:rsidR="0025235A" w:rsidRPr="0025235A" w:rsidRDefault="0025235A" w:rsidP="0025235A">
            <w:pPr>
              <w:jc w:val="center"/>
              <w:rPr>
                <w:rFonts w:ascii="宋体" w:eastAsia="宋体" w:hAnsi="宋体" w:cs="宋体"/>
                <w:sz w:val="22"/>
                <w:lang w:bidi="ar"/>
              </w:rPr>
            </w:pPr>
            <w:r w:rsidRPr="0025235A">
              <w:rPr>
                <w:rFonts w:ascii="宋体" w:eastAsia="宋体" w:hAnsi="宋体" w:cs="宋体" w:hint="eastAsia"/>
                <w:sz w:val="22"/>
                <w:lang w:bidi="ar"/>
              </w:rPr>
              <w:t xml:space="preserve"> 162.925万元</w:t>
            </w:r>
          </w:p>
        </w:tc>
      </w:tr>
      <w:tr w:rsidR="0025235A" w:rsidRPr="0025235A" w:rsidTr="009A52FF">
        <w:trPr>
          <w:trHeight w:val="23"/>
          <w:jc w:val="center"/>
        </w:trPr>
        <w:tc>
          <w:tcPr>
            <w:tcW w:w="959" w:type="dxa"/>
            <w:vAlign w:val="center"/>
          </w:tcPr>
          <w:p w:rsidR="0025235A" w:rsidRPr="0025235A" w:rsidRDefault="0025235A" w:rsidP="0025235A">
            <w:pPr>
              <w:jc w:val="center"/>
              <w:rPr>
                <w:rFonts w:ascii="宋体" w:hAnsi="宋体" w:cs="宋体"/>
                <w:sz w:val="22"/>
                <w:lang w:bidi="ar"/>
              </w:rPr>
            </w:pPr>
            <w:r w:rsidRPr="0025235A">
              <w:rPr>
                <w:rFonts w:ascii="宋体" w:hAnsi="宋体" w:cs="宋体" w:hint="eastAsia"/>
                <w:sz w:val="22"/>
                <w:lang w:bidi="ar"/>
              </w:rPr>
              <w:t>2</w:t>
            </w:r>
          </w:p>
        </w:tc>
        <w:tc>
          <w:tcPr>
            <w:tcW w:w="6143" w:type="dxa"/>
            <w:vAlign w:val="center"/>
          </w:tcPr>
          <w:p w:rsidR="0025235A" w:rsidRPr="0025235A" w:rsidRDefault="0025235A" w:rsidP="0025235A">
            <w:pPr>
              <w:jc w:val="center"/>
              <w:rPr>
                <w:rFonts w:ascii="宋体" w:hAnsi="宋体" w:cs="宋体"/>
                <w:sz w:val="22"/>
                <w:lang w:bidi="ar"/>
              </w:rPr>
            </w:pPr>
            <w:r w:rsidRPr="0025235A">
              <w:rPr>
                <w:rFonts w:ascii="宋体" w:eastAsia="宋体" w:hAnsi="宋体" w:cs="宋体" w:hint="eastAsia"/>
                <w:sz w:val="22"/>
                <w:lang w:bidi="ar"/>
              </w:rPr>
              <w:t>2026</w:t>
            </w:r>
            <w:r w:rsidRPr="0025235A">
              <w:rPr>
                <w:rFonts w:ascii="宋体" w:hAnsi="宋体" w:cs="宋体" w:hint="eastAsia"/>
                <w:sz w:val="22"/>
                <w:lang w:bidi="ar"/>
              </w:rPr>
              <w:t>年</w:t>
            </w:r>
            <w:r w:rsidRPr="0025235A">
              <w:rPr>
                <w:rFonts w:ascii="宋体" w:eastAsia="宋体" w:hAnsi="宋体" w:cs="宋体" w:hint="eastAsia"/>
                <w:sz w:val="22"/>
                <w:lang w:bidi="ar"/>
              </w:rPr>
              <w:t>9</w:t>
            </w:r>
            <w:r w:rsidRPr="0025235A">
              <w:rPr>
                <w:rFonts w:ascii="宋体" w:hAnsi="宋体" w:cs="宋体" w:hint="eastAsia"/>
                <w:sz w:val="22"/>
                <w:lang w:bidi="ar"/>
              </w:rPr>
              <w:t>月</w:t>
            </w:r>
            <w:r w:rsidRPr="0025235A">
              <w:rPr>
                <w:rFonts w:ascii="宋体" w:eastAsia="宋体" w:hAnsi="宋体" w:cs="宋体" w:hint="eastAsia"/>
                <w:sz w:val="22"/>
                <w:lang w:bidi="ar"/>
              </w:rPr>
              <w:t>15</w:t>
            </w:r>
            <w:r w:rsidRPr="0025235A">
              <w:rPr>
                <w:rFonts w:ascii="宋体" w:hAnsi="宋体" w:cs="宋体" w:hint="eastAsia"/>
                <w:sz w:val="22"/>
                <w:lang w:bidi="ar"/>
              </w:rPr>
              <w:t>日前</w:t>
            </w:r>
          </w:p>
        </w:tc>
        <w:tc>
          <w:tcPr>
            <w:tcW w:w="2224" w:type="dxa"/>
            <w:vAlign w:val="center"/>
          </w:tcPr>
          <w:p w:rsidR="0025235A" w:rsidRPr="0025235A" w:rsidRDefault="0025235A" w:rsidP="0025235A">
            <w:pPr>
              <w:jc w:val="center"/>
              <w:rPr>
                <w:rFonts w:ascii="宋体" w:hAnsi="宋体" w:cs="宋体"/>
                <w:sz w:val="22"/>
                <w:lang w:bidi="ar"/>
              </w:rPr>
            </w:pPr>
            <w:r w:rsidRPr="0025235A">
              <w:rPr>
                <w:rFonts w:ascii="宋体" w:eastAsia="宋体" w:hAnsi="宋体" w:cs="宋体" w:hint="eastAsia"/>
                <w:sz w:val="22"/>
                <w:lang w:bidi="ar"/>
              </w:rPr>
              <w:t>162.925万元</w:t>
            </w:r>
          </w:p>
        </w:tc>
      </w:tr>
      <w:tr w:rsidR="0025235A" w:rsidRPr="0025235A" w:rsidTr="009A52FF">
        <w:trPr>
          <w:trHeight w:val="23"/>
          <w:jc w:val="center"/>
        </w:trPr>
        <w:tc>
          <w:tcPr>
            <w:tcW w:w="959" w:type="dxa"/>
            <w:vAlign w:val="center"/>
          </w:tcPr>
          <w:p w:rsidR="0025235A" w:rsidRPr="0025235A" w:rsidRDefault="0025235A" w:rsidP="0025235A">
            <w:pPr>
              <w:jc w:val="center"/>
              <w:rPr>
                <w:rFonts w:ascii="宋体" w:hAnsi="宋体" w:cs="宋体"/>
                <w:sz w:val="22"/>
                <w:lang w:bidi="ar"/>
              </w:rPr>
            </w:pPr>
            <w:r w:rsidRPr="0025235A">
              <w:rPr>
                <w:rFonts w:ascii="宋体" w:hAnsi="宋体" w:cs="宋体" w:hint="eastAsia"/>
                <w:sz w:val="22"/>
                <w:lang w:bidi="ar"/>
              </w:rPr>
              <w:t>3</w:t>
            </w:r>
          </w:p>
        </w:tc>
        <w:tc>
          <w:tcPr>
            <w:tcW w:w="6143" w:type="dxa"/>
            <w:vAlign w:val="center"/>
          </w:tcPr>
          <w:p w:rsidR="0025235A" w:rsidRPr="0025235A" w:rsidRDefault="0025235A" w:rsidP="0025235A">
            <w:pPr>
              <w:jc w:val="center"/>
              <w:rPr>
                <w:rFonts w:ascii="宋体" w:hAnsi="宋体" w:cs="宋体"/>
                <w:sz w:val="22"/>
                <w:lang w:bidi="ar"/>
              </w:rPr>
            </w:pPr>
            <w:r w:rsidRPr="0025235A">
              <w:rPr>
                <w:rFonts w:ascii="宋体" w:eastAsia="宋体" w:hAnsi="宋体" w:cs="宋体" w:hint="eastAsia"/>
                <w:sz w:val="22"/>
                <w:lang w:bidi="ar"/>
              </w:rPr>
              <w:t>2026</w:t>
            </w:r>
            <w:r w:rsidRPr="0025235A">
              <w:rPr>
                <w:rFonts w:ascii="宋体" w:hAnsi="宋体" w:cs="宋体" w:hint="eastAsia"/>
                <w:sz w:val="22"/>
                <w:lang w:bidi="ar"/>
              </w:rPr>
              <w:t>年</w:t>
            </w:r>
            <w:r w:rsidRPr="0025235A">
              <w:rPr>
                <w:rFonts w:ascii="宋体" w:eastAsia="宋体" w:hAnsi="宋体" w:cs="宋体" w:hint="eastAsia"/>
                <w:sz w:val="22"/>
                <w:lang w:bidi="ar"/>
              </w:rPr>
              <w:t>11</w:t>
            </w:r>
            <w:r w:rsidRPr="0025235A">
              <w:rPr>
                <w:rFonts w:ascii="宋体" w:hAnsi="宋体" w:cs="宋体" w:hint="eastAsia"/>
                <w:sz w:val="22"/>
                <w:lang w:bidi="ar"/>
              </w:rPr>
              <w:t>月</w:t>
            </w:r>
            <w:r w:rsidRPr="0025235A">
              <w:rPr>
                <w:rFonts w:ascii="宋体" w:eastAsia="宋体" w:hAnsi="宋体" w:cs="宋体" w:hint="eastAsia"/>
                <w:sz w:val="22"/>
                <w:lang w:bidi="ar"/>
              </w:rPr>
              <w:t>15</w:t>
            </w:r>
            <w:r w:rsidRPr="0025235A">
              <w:rPr>
                <w:rFonts w:ascii="宋体" w:hAnsi="宋体" w:cs="宋体" w:hint="eastAsia"/>
                <w:sz w:val="22"/>
                <w:lang w:bidi="ar"/>
              </w:rPr>
              <w:t>日前</w:t>
            </w:r>
          </w:p>
        </w:tc>
        <w:tc>
          <w:tcPr>
            <w:tcW w:w="2224" w:type="dxa"/>
            <w:vAlign w:val="center"/>
          </w:tcPr>
          <w:p w:rsidR="0025235A" w:rsidRPr="0025235A" w:rsidRDefault="0025235A" w:rsidP="0025235A">
            <w:pPr>
              <w:jc w:val="center"/>
              <w:rPr>
                <w:rFonts w:ascii="宋体" w:eastAsia="宋体" w:hAnsi="宋体" w:cs="宋体"/>
                <w:sz w:val="22"/>
                <w:lang w:bidi="ar"/>
              </w:rPr>
            </w:pPr>
            <w:r w:rsidRPr="0025235A">
              <w:rPr>
                <w:rFonts w:ascii="宋体" w:eastAsia="宋体" w:hAnsi="宋体" w:cs="宋体" w:hint="eastAsia"/>
                <w:sz w:val="22"/>
                <w:lang w:bidi="ar"/>
              </w:rPr>
              <w:t xml:space="preserve"> 162.925万元</w:t>
            </w:r>
          </w:p>
        </w:tc>
      </w:tr>
      <w:tr w:rsidR="0025235A" w:rsidRPr="0025235A" w:rsidTr="009A52FF">
        <w:trPr>
          <w:trHeight w:val="23"/>
          <w:jc w:val="center"/>
        </w:trPr>
        <w:tc>
          <w:tcPr>
            <w:tcW w:w="959" w:type="dxa"/>
            <w:vAlign w:val="center"/>
          </w:tcPr>
          <w:p w:rsidR="0025235A" w:rsidRPr="0025235A" w:rsidRDefault="0025235A" w:rsidP="0025235A">
            <w:pPr>
              <w:jc w:val="center"/>
              <w:rPr>
                <w:rFonts w:ascii="宋体" w:hAnsi="宋体" w:cs="宋体"/>
                <w:sz w:val="22"/>
                <w:lang w:bidi="ar"/>
              </w:rPr>
            </w:pPr>
            <w:r w:rsidRPr="0025235A">
              <w:rPr>
                <w:rFonts w:ascii="宋体" w:hAnsi="宋体" w:cs="宋体" w:hint="eastAsia"/>
                <w:sz w:val="22"/>
                <w:lang w:bidi="ar"/>
              </w:rPr>
              <w:t>4</w:t>
            </w:r>
          </w:p>
        </w:tc>
        <w:tc>
          <w:tcPr>
            <w:tcW w:w="6143" w:type="dxa"/>
            <w:vAlign w:val="center"/>
          </w:tcPr>
          <w:p w:rsidR="0025235A" w:rsidRPr="0025235A" w:rsidRDefault="0025235A" w:rsidP="0025235A">
            <w:pPr>
              <w:jc w:val="center"/>
              <w:rPr>
                <w:rFonts w:ascii="宋体" w:hAnsi="宋体" w:cs="宋体"/>
                <w:sz w:val="22"/>
                <w:lang w:bidi="ar"/>
              </w:rPr>
            </w:pPr>
            <w:r w:rsidRPr="0025235A">
              <w:rPr>
                <w:rFonts w:ascii="宋体" w:eastAsia="宋体" w:hAnsi="宋体" w:cs="宋体" w:hint="eastAsia"/>
                <w:sz w:val="22"/>
                <w:lang w:bidi="ar"/>
              </w:rPr>
              <w:t>2027</w:t>
            </w:r>
            <w:r w:rsidRPr="0025235A">
              <w:rPr>
                <w:rFonts w:ascii="宋体" w:hAnsi="宋体" w:cs="宋体" w:hint="eastAsia"/>
                <w:sz w:val="22"/>
                <w:lang w:bidi="ar"/>
              </w:rPr>
              <w:t>年</w:t>
            </w:r>
            <w:r w:rsidRPr="0025235A">
              <w:rPr>
                <w:rFonts w:ascii="宋体" w:eastAsia="宋体" w:hAnsi="宋体" w:cs="宋体" w:hint="eastAsia"/>
                <w:sz w:val="22"/>
                <w:lang w:bidi="ar"/>
              </w:rPr>
              <w:t>4</w:t>
            </w:r>
            <w:r w:rsidRPr="0025235A">
              <w:rPr>
                <w:rFonts w:ascii="宋体" w:hAnsi="宋体" w:cs="宋体" w:hint="eastAsia"/>
                <w:sz w:val="22"/>
                <w:lang w:bidi="ar"/>
              </w:rPr>
              <w:t>月</w:t>
            </w:r>
            <w:r w:rsidRPr="0025235A">
              <w:rPr>
                <w:rFonts w:ascii="宋体" w:eastAsia="宋体" w:hAnsi="宋体" w:cs="宋体" w:hint="eastAsia"/>
                <w:sz w:val="22"/>
                <w:lang w:bidi="ar"/>
              </w:rPr>
              <w:t>15</w:t>
            </w:r>
            <w:r w:rsidRPr="0025235A">
              <w:rPr>
                <w:rFonts w:ascii="宋体" w:hAnsi="宋体" w:cs="宋体" w:hint="eastAsia"/>
                <w:sz w:val="22"/>
                <w:lang w:bidi="ar"/>
              </w:rPr>
              <w:t>日前，采购人根据</w:t>
            </w:r>
            <w:r w:rsidRPr="0025235A">
              <w:rPr>
                <w:rFonts w:ascii="宋体" w:eastAsia="宋体" w:hAnsi="宋体" w:cs="宋体" w:hint="eastAsia"/>
                <w:sz w:val="22"/>
                <w:lang w:bidi="ar"/>
              </w:rPr>
              <w:t>年度</w:t>
            </w:r>
            <w:r w:rsidRPr="0025235A">
              <w:rPr>
                <w:rFonts w:ascii="宋体" w:hAnsi="宋体" w:cs="宋体" w:hint="eastAsia"/>
                <w:sz w:val="22"/>
                <w:lang w:bidi="ar"/>
              </w:rPr>
              <w:t>考核</w:t>
            </w:r>
            <w:r w:rsidRPr="0025235A">
              <w:rPr>
                <w:rFonts w:ascii="宋体" w:eastAsia="宋体" w:hAnsi="宋体" w:cs="宋体" w:hint="eastAsia"/>
                <w:sz w:val="22"/>
                <w:lang w:bidi="ar"/>
              </w:rPr>
              <w:t>汇总</w:t>
            </w:r>
            <w:r w:rsidRPr="0025235A">
              <w:rPr>
                <w:rFonts w:ascii="宋体" w:hAnsi="宋体" w:cs="宋体" w:hint="eastAsia"/>
                <w:sz w:val="22"/>
                <w:lang w:bidi="ar"/>
              </w:rPr>
              <w:t>结果支付相应合同金额，</w:t>
            </w:r>
            <w:proofErr w:type="gramStart"/>
            <w:r w:rsidRPr="0025235A">
              <w:rPr>
                <w:rFonts w:ascii="宋体" w:hAnsi="宋体" w:cs="宋体" w:hint="eastAsia"/>
                <w:sz w:val="22"/>
                <w:lang w:bidi="ar"/>
              </w:rPr>
              <w:t>且考核</w:t>
            </w:r>
            <w:proofErr w:type="gramEnd"/>
            <w:r w:rsidRPr="0025235A">
              <w:rPr>
                <w:rFonts w:ascii="宋体" w:hAnsi="宋体" w:cs="宋体" w:hint="eastAsia"/>
                <w:sz w:val="22"/>
                <w:lang w:bidi="ar"/>
              </w:rPr>
              <w:t>等级结果非“不合格”</w:t>
            </w:r>
          </w:p>
        </w:tc>
        <w:tc>
          <w:tcPr>
            <w:tcW w:w="2224" w:type="dxa"/>
            <w:vAlign w:val="center"/>
          </w:tcPr>
          <w:p w:rsidR="0025235A" w:rsidRPr="0025235A" w:rsidRDefault="0025235A" w:rsidP="0025235A">
            <w:pPr>
              <w:jc w:val="center"/>
              <w:rPr>
                <w:rFonts w:ascii="宋体" w:hAnsi="宋体" w:cs="宋体"/>
                <w:sz w:val="22"/>
                <w:lang w:bidi="ar"/>
              </w:rPr>
            </w:pPr>
            <w:r w:rsidRPr="0025235A">
              <w:rPr>
                <w:rFonts w:ascii="宋体" w:eastAsia="宋体" w:hAnsi="宋体" w:cs="宋体" w:hint="eastAsia"/>
                <w:sz w:val="22"/>
                <w:lang w:bidi="ar"/>
              </w:rPr>
              <w:t>支付剩余尾款</w:t>
            </w:r>
          </w:p>
        </w:tc>
      </w:tr>
    </w:tbl>
    <w:p w:rsidR="0025235A" w:rsidRPr="0025235A" w:rsidRDefault="0025235A" w:rsidP="0025235A">
      <w:pPr>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hint="eastAsia"/>
          <w:sz w:val="22"/>
        </w:rPr>
        <w:t>7.3</w:t>
      </w:r>
      <w:r w:rsidRPr="0025235A">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25235A">
        <w:rPr>
          <w:rFonts w:ascii="Times New Roman" w:eastAsia="宋体" w:hAnsi="Times New Roman" w:cs="Times New Roman"/>
          <w:sz w:val="22"/>
        </w:rPr>
        <w:t>1</w:t>
      </w:r>
      <w:r w:rsidRPr="0025235A">
        <w:rPr>
          <w:rFonts w:ascii="Times New Roman" w:eastAsia="宋体" w:hAnsi="Times New Roman" w:cs="Times New Roman" w:hint="eastAsia"/>
          <w:sz w:val="22"/>
        </w:rPr>
        <w:t>年</w:t>
      </w:r>
      <w:proofErr w:type="gramStart"/>
      <w:r w:rsidRPr="0025235A">
        <w:rPr>
          <w:rFonts w:ascii="Times New Roman" w:eastAsia="宋体" w:hAnsi="Times New Roman" w:cs="Times New Roman" w:hint="eastAsia"/>
          <w:sz w:val="22"/>
        </w:rPr>
        <w:t>期贷款市场</w:t>
      </w:r>
      <w:proofErr w:type="gramEnd"/>
      <w:r w:rsidRPr="0025235A">
        <w:rPr>
          <w:rFonts w:ascii="Times New Roman" w:eastAsia="宋体" w:hAnsi="Times New Roman" w:cs="Times New Roman" w:hint="eastAsia"/>
          <w:sz w:val="22"/>
        </w:rPr>
        <w:t>报价利率。</w:t>
      </w:r>
    </w:p>
    <w:p w:rsidR="0025235A" w:rsidRPr="0025235A" w:rsidRDefault="0025235A" w:rsidP="0025235A">
      <w:pPr>
        <w:snapToGrid w:val="0"/>
        <w:spacing w:line="300" w:lineRule="auto"/>
        <w:ind w:firstLineChars="200" w:firstLine="400"/>
        <w:jc w:val="left"/>
        <w:rPr>
          <w:rFonts w:ascii="Times New Roman" w:eastAsia="宋体" w:hAnsi="Times New Roman" w:cs="Times New Roman"/>
          <w:sz w:val="20"/>
          <w:szCs w:val="20"/>
        </w:rPr>
      </w:pPr>
    </w:p>
    <w:p w:rsidR="0025235A" w:rsidRPr="0025235A" w:rsidRDefault="0025235A" w:rsidP="0025235A">
      <w:pPr>
        <w:adjustRightInd w:val="0"/>
        <w:snapToGrid w:val="0"/>
        <w:spacing w:line="300" w:lineRule="auto"/>
        <w:jc w:val="center"/>
        <w:outlineLvl w:val="1"/>
        <w:rPr>
          <w:rFonts w:ascii="Times New Roman" w:eastAsia="黑体" w:hAnsi="Times New Roman" w:cs="Times New Roman"/>
          <w:sz w:val="30"/>
          <w:szCs w:val="30"/>
        </w:rPr>
      </w:pPr>
      <w:bookmarkStart w:id="27" w:name="_Toc225841112"/>
      <w:r w:rsidRPr="0025235A">
        <w:rPr>
          <w:rFonts w:ascii="Times New Roman" w:eastAsia="黑体" w:hAnsi="Times New Roman" w:cs="Times New Roman"/>
          <w:sz w:val="30"/>
          <w:szCs w:val="30"/>
        </w:rPr>
        <w:t>三、技术质量要求</w:t>
      </w:r>
      <w:bookmarkEnd w:id="12"/>
      <w:bookmarkEnd w:id="13"/>
      <w:bookmarkEnd w:id="27"/>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25841113"/>
      <w:bookmarkEnd w:id="14"/>
      <w:bookmarkEnd w:id="15"/>
      <w:bookmarkEnd w:id="16"/>
      <w:bookmarkEnd w:id="17"/>
      <w:r w:rsidRPr="0025235A">
        <w:rPr>
          <w:rFonts w:ascii="Times New Roman" w:eastAsia="宋体" w:hAnsi="Times New Roman" w:cs="Times New Roman"/>
          <w:b/>
          <w:bCs/>
          <w:sz w:val="22"/>
        </w:rPr>
        <w:t xml:space="preserve">8 </w:t>
      </w:r>
      <w:r w:rsidRPr="0025235A">
        <w:rPr>
          <w:rFonts w:ascii="Times New Roman" w:eastAsia="宋体" w:hAnsi="Times New Roman" w:cs="Times New Roman"/>
          <w:b/>
          <w:bCs/>
          <w:sz w:val="22"/>
        </w:rPr>
        <w:t>适用技术规范和规范性文件</w:t>
      </w:r>
      <w:bookmarkEnd w:id="28"/>
    </w:p>
    <w:p w:rsidR="0025235A" w:rsidRPr="0025235A" w:rsidRDefault="0025235A" w:rsidP="0025235A">
      <w:pPr>
        <w:adjustRightInd w:val="0"/>
        <w:snapToGrid w:val="0"/>
        <w:spacing w:line="300" w:lineRule="auto"/>
        <w:ind w:firstLineChars="200" w:firstLine="440"/>
        <w:rPr>
          <w:rFonts w:ascii="Calibri" w:eastAsia="宋体" w:hAnsi="Calibri" w:cs="Times New Roman"/>
          <w:sz w:val="22"/>
        </w:rPr>
      </w:pPr>
      <w:r w:rsidRPr="0025235A">
        <w:rPr>
          <w:rFonts w:ascii="Calibri" w:eastAsia="宋体" w:hAnsi="Calibri" w:cs="Times New Roman"/>
          <w:sz w:val="22"/>
        </w:rPr>
        <w:t>《物业管理条例》中华人民共和国国国务院令第</w:t>
      </w:r>
      <w:r w:rsidRPr="0025235A">
        <w:rPr>
          <w:rFonts w:ascii="Calibri" w:eastAsia="宋体" w:hAnsi="Calibri" w:cs="Times New Roman"/>
          <w:sz w:val="22"/>
        </w:rPr>
        <w:t>379</w:t>
      </w:r>
      <w:r w:rsidRPr="0025235A">
        <w:rPr>
          <w:rFonts w:ascii="Calibri" w:eastAsia="宋体" w:hAnsi="Calibri" w:cs="Times New Roman"/>
          <w:sz w:val="22"/>
        </w:rPr>
        <w:t>号；</w:t>
      </w:r>
    </w:p>
    <w:p w:rsidR="0025235A" w:rsidRPr="0025235A" w:rsidRDefault="0025235A" w:rsidP="0025235A">
      <w:pPr>
        <w:adjustRightInd w:val="0"/>
        <w:snapToGrid w:val="0"/>
        <w:spacing w:line="300" w:lineRule="auto"/>
        <w:ind w:firstLineChars="200" w:firstLine="440"/>
        <w:rPr>
          <w:rFonts w:ascii="Calibri" w:eastAsia="宋体" w:hAnsi="Calibri" w:cs="Times New Roman"/>
          <w:sz w:val="22"/>
        </w:rPr>
      </w:pPr>
      <w:proofErr w:type="gramStart"/>
      <w:r w:rsidRPr="0025235A">
        <w:rPr>
          <w:rFonts w:ascii="Calibri" w:eastAsia="宋体" w:hAnsi="Calibri" w:cs="Times New Roman"/>
          <w:sz w:val="22"/>
        </w:rPr>
        <w:lastRenderedPageBreak/>
        <w:t>《物业服务定价成本监审办法（试行）》发改价格</w:t>
      </w:r>
      <w:proofErr w:type="gramEnd"/>
      <w:r w:rsidRPr="0025235A">
        <w:rPr>
          <w:rFonts w:ascii="Calibri" w:eastAsia="宋体" w:hAnsi="Calibri" w:cs="Times New Roman"/>
          <w:sz w:val="22"/>
        </w:rPr>
        <w:t>（</w:t>
      </w:r>
      <w:r w:rsidRPr="0025235A">
        <w:rPr>
          <w:rFonts w:ascii="Calibri" w:eastAsia="宋体" w:hAnsi="Calibri" w:cs="Times New Roman"/>
          <w:sz w:val="22"/>
        </w:rPr>
        <w:t>2007</w:t>
      </w:r>
      <w:r w:rsidRPr="0025235A">
        <w:rPr>
          <w:rFonts w:ascii="Calibri" w:eastAsia="宋体" w:hAnsi="Calibri" w:cs="Times New Roman"/>
          <w:sz w:val="22"/>
        </w:rPr>
        <w:t>）</w:t>
      </w:r>
      <w:r w:rsidRPr="0025235A">
        <w:rPr>
          <w:rFonts w:ascii="Calibri" w:eastAsia="宋体" w:hAnsi="Calibri" w:cs="Times New Roman"/>
          <w:sz w:val="22"/>
        </w:rPr>
        <w:t>2285</w:t>
      </w:r>
      <w:r w:rsidRPr="0025235A">
        <w:rPr>
          <w:rFonts w:ascii="Calibri" w:eastAsia="宋体" w:hAnsi="Calibri" w:cs="Times New Roman"/>
          <w:sz w:val="22"/>
        </w:rPr>
        <w:t>号；</w:t>
      </w:r>
    </w:p>
    <w:p w:rsidR="0025235A" w:rsidRPr="0025235A" w:rsidRDefault="0025235A" w:rsidP="0025235A">
      <w:pPr>
        <w:adjustRightInd w:val="0"/>
        <w:snapToGrid w:val="0"/>
        <w:spacing w:line="300" w:lineRule="auto"/>
        <w:ind w:firstLineChars="200" w:firstLine="440"/>
        <w:rPr>
          <w:rFonts w:ascii="Calibri" w:eastAsia="宋体" w:hAnsi="Calibri" w:cs="Times New Roman"/>
          <w:sz w:val="22"/>
        </w:rPr>
      </w:pPr>
      <w:r w:rsidRPr="0025235A">
        <w:rPr>
          <w:rFonts w:ascii="Calibri" w:eastAsia="宋体" w:hAnsi="Calibri" w:cs="Times New Roman"/>
          <w:sz w:val="22"/>
        </w:rPr>
        <w:t>《建设部关于修订全国物业管理示范住宅小区（大厦、工业区）标准及有关考核验收工作的通知》（建住房物</w:t>
      </w:r>
      <w:r w:rsidRPr="0025235A">
        <w:rPr>
          <w:rFonts w:ascii="Calibri" w:eastAsia="宋体" w:hAnsi="Calibri" w:cs="Times New Roman"/>
          <w:sz w:val="22"/>
        </w:rPr>
        <w:t>[2000]008</w:t>
      </w:r>
      <w:r w:rsidRPr="0025235A">
        <w:rPr>
          <w:rFonts w:ascii="Calibri" w:eastAsia="宋体" w:hAnsi="Calibri" w:cs="Times New Roman"/>
          <w:sz w:val="22"/>
        </w:rPr>
        <w:t>号）；</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25235A">
        <w:rPr>
          <w:rFonts w:ascii="Calibri" w:eastAsia="宋体" w:hAnsi="Calibri" w:cs="Times New Roman"/>
          <w:sz w:val="22"/>
        </w:rPr>
        <w:t>《上海市物业管理行业规范》</w:t>
      </w:r>
      <w:r w:rsidRPr="0025235A">
        <w:rPr>
          <w:rFonts w:ascii="Calibri" w:eastAsia="宋体" w:hAnsi="Calibri" w:cs="Times New Roman" w:hint="eastAsia"/>
          <w:sz w:val="22"/>
        </w:rPr>
        <w:t>（</w:t>
      </w:r>
      <w:r w:rsidRPr="0025235A">
        <w:rPr>
          <w:rFonts w:ascii="Calibri" w:eastAsia="宋体" w:hAnsi="Calibri" w:cs="Times New Roman"/>
          <w:sz w:val="22"/>
        </w:rPr>
        <w:t>沪</w:t>
      </w:r>
      <w:proofErr w:type="gramStart"/>
      <w:r w:rsidRPr="0025235A">
        <w:rPr>
          <w:rFonts w:ascii="Calibri" w:eastAsia="宋体" w:hAnsi="Calibri" w:cs="Times New Roman"/>
          <w:sz w:val="22"/>
        </w:rPr>
        <w:t>房地资物</w:t>
      </w:r>
      <w:proofErr w:type="gramEnd"/>
      <w:r w:rsidRPr="0025235A">
        <w:rPr>
          <w:rFonts w:ascii="Calibri" w:eastAsia="宋体" w:hAnsi="Calibri" w:cs="Times New Roman"/>
          <w:sz w:val="22"/>
        </w:rPr>
        <w:t>[2001]0035</w:t>
      </w:r>
      <w:r w:rsidRPr="0025235A">
        <w:rPr>
          <w:rFonts w:ascii="Calibri" w:eastAsia="宋体" w:hAnsi="Calibri" w:cs="Times New Roman"/>
          <w:sz w:val="22"/>
        </w:rPr>
        <w:t>号</w:t>
      </w:r>
      <w:r w:rsidRPr="0025235A">
        <w:rPr>
          <w:rFonts w:ascii="Calibri" w:eastAsia="宋体" w:hAnsi="Calibri" w:cs="Times New Roman" w:hint="eastAsia"/>
          <w:sz w:val="22"/>
        </w:rPr>
        <w:t>）</w:t>
      </w:r>
      <w:r w:rsidRPr="0025235A">
        <w:rPr>
          <w:rFonts w:ascii="Calibri" w:eastAsia="宋体" w:hAnsi="Calibri" w:cs="Times New Roman"/>
          <w:sz w:val="22"/>
        </w:rPr>
        <w:t>。</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25841114"/>
      <w:r w:rsidRPr="0025235A">
        <w:rPr>
          <w:rFonts w:ascii="Times New Roman" w:eastAsia="宋体" w:hAnsi="Times New Roman" w:cs="Times New Roman"/>
          <w:b/>
          <w:bCs/>
          <w:sz w:val="22"/>
        </w:rPr>
        <w:t xml:space="preserve">9 </w:t>
      </w:r>
      <w:r w:rsidRPr="0025235A">
        <w:rPr>
          <w:rFonts w:ascii="Times New Roman" w:eastAsia="宋体" w:hAnsi="Times New Roman" w:cs="Times New Roman"/>
          <w:b/>
          <w:bCs/>
          <w:sz w:val="22"/>
        </w:rPr>
        <w:t>招标内容与质量要求</w:t>
      </w:r>
      <w:bookmarkEnd w:id="29"/>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bCs/>
          <w:sz w:val="22"/>
        </w:rPr>
      </w:pPr>
      <w:r w:rsidRPr="0025235A">
        <w:rPr>
          <w:rFonts w:ascii="Times New Roman" w:eastAsia="宋体" w:hAnsi="Times New Roman" w:cs="Times New Roman"/>
          <w:bCs/>
          <w:sz w:val="22"/>
        </w:rPr>
        <w:t xml:space="preserve">9.1 </w:t>
      </w:r>
      <w:r w:rsidRPr="0025235A">
        <w:rPr>
          <w:rFonts w:ascii="Times New Roman" w:eastAsia="宋体" w:hAnsi="Times New Roman" w:cs="Times New Roman"/>
          <w:b/>
          <w:kern w:val="0"/>
          <w:sz w:val="22"/>
          <w:u w:val="single"/>
        </w:rPr>
        <w:t>岗位设置一览表</w:t>
      </w:r>
    </w:p>
    <w:tbl>
      <w:tblPr>
        <w:tblW w:w="5228" w:type="pc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610"/>
        <w:gridCol w:w="1280"/>
        <w:gridCol w:w="804"/>
        <w:gridCol w:w="1027"/>
        <w:gridCol w:w="560"/>
        <w:gridCol w:w="499"/>
        <w:gridCol w:w="469"/>
        <w:gridCol w:w="807"/>
        <w:gridCol w:w="453"/>
        <w:gridCol w:w="428"/>
        <w:gridCol w:w="446"/>
        <w:gridCol w:w="1128"/>
      </w:tblGrid>
      <w:tr w:rsidR="0025235A" w:rsidRPr="0025235A" w:rsidTr="0025235A">
        <w:trPr>
          <w:trHeight w:val="23"/>
        </w:trPr>
        <w:tc>
          <w:tcPr>
            <w:tcW w:w="225" w:type="pct"/>
            <w:vMerge w:val="restar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bookmarkStart w:id="30" w:name="_GoBack"/>
            <w:r w:rsidRPr="0025235A">
              <w:rPr>
                <w:rFonts w:ascii="等线" w:eastAsia="等线" w:hAnsi="等线" w:cs="等线" w:hint="eastAsia"/>
                <w:kern w:val="0"/>
                <w:sz w:val="20"/>
                <w:szCs w:val="20"/>
                <w:lang w:bidi="ar"/>
              </w:rPr>
              <w:t>序号</w:t>
            </w:r>
          </w:p>
        </w:tc>
        <w:tc>
          <w:tcPr>
            <w:tcW w:w="342" w:type="pct"/>
            <w:vMerge w:val="restar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区域名称</w:t>
            </w:r>
          </w:p>
        </w:tc>
        <w:tc>
          <w:tcPr>
            <w:tcW w:w="718" w:type="pct"/>
            <w:vMerge w:val="restar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工作地址</w:t>
            </w:r>
          </w:p>
        </w:tc>
        <w:tc>
          <w:tcPr>
            <w:tcW w:w="451" w:type="pct"/>
            <w:vMerge w:val="restar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建筑面积（㎡)    （包含广场及绿化面积）</w:t>
            </w:r>
          </w:p>
        </w:tc>
        <w:tc>
          <w:tcPr>
            <w:tcW w:w="573" w:type="pct"/>
            <w:vMerge w:val="restar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服务时间</w:t>
            </w:r>
          </w:p>
        </w:tc>
        <w:tc>
          <w:tcPr>
            <w:tcW w:w="2054" w:type="pct"/>
            <w:gridSpan w:val="7"/>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部门</w:t>
            </w:r>
          </w:p>
        </w:tc>
        <w:tc>
          <w:tcPr>
            <w:tcW w:w="63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备注</w:t>
            </w:r>
          </w:p>
        </w:tc>
      </w:tr>
      <w:tr w:rsidR="0025235A" w:rsidRPr="0025235A" w:rsidTr="0025235A">
        <w:trPr>
          <w:trHeight w:val="23"/>
        </w:trPr>
        <w:tc>
          <w:tcPr>
            <w:tcW w:w="225"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342"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718"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451"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573"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314"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管理部</w:t>
            </w:r>
          </w:p>
        </w:tc>
        <w:tc>
          <w:tcPr>
            <w:tcW w:w="280"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维修部</w:t>
            </w:r>
          </w:p>
        </w:tc>
        <w:tc>
          <w:tcPr>
            <w:tcW w:w="26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会务部</w:t>
            </w:r>
          </w:p>
        </w:tc>
        <w:tc>
          <w:tcPr>
            <w:tcW w:w="45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保安部</w:t>
            </w:r>
          </w:p>
        </w:tc>
        <w:tc>
          <w:tcPr>
            <w:tcW w:w="494" w:type="pct"/>
            <w:gridSpan w:val="2"/>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保洁部</w:t>
            </w:r>
          </w:p>
        </w:tc>
        <w:tc>
          <w:tcPr>
            <w:tcW w:w="247"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绿化部</w:t>
            </w:r>
          </w:p>
        </w:tc>
        <w:tc>
          <w:tcPr>
            <w:tcW w:w="63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r>
      <w:tr w:rsidR="0025235A" w:rsidRPr="0025235A" w:rsidTr="0025235A">
        <w:trPr>
          <w:trHeight w:val="23"/>
        </w:trPr>
        <w:tc>
          <w:tcPr>
            <w:tcW w:w="225"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342"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718"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451"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573"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2054" w:type="pct"/>
            <w:gridSpan w:val="7"/>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岗位名称</w:t>
            </w:r>
          </w:p>
        </w:tc>
        <w:tc>
          <w:tcPr>
            <w:tcW w:w="63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r>
      <w:tr w:rsidR="0025235A" w:rsidRPr="0025235A" w:rsidTr="0025235A">
        <w:trPr>
          <w:trHeight w:val="23"/>
        </w:trPr>
        <w:tc>
          <w:tcPr>
            <w:tcW w:w="225"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342"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718"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451"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573" w:type="pct"/>
            <w:vMerge/>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c>
          <w:tcPr>
            <w:tcW w:w="314"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物业经理</w:t>
            </w:r>
          </w:p>
        </w:tc>
        <w:tc>
          <w:tcPr>
            <w:tcW w:w="280"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维修员</w:t>
            </w:r>
          </w:p>
        </w:tc>
        <w:tc>
          <w:tcPr>
            <w:tcW w:w="26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roofErr w:type="gramStart"/>
            <w:r w:rsidRPr="0025235A">
              <w:rPr>
                <w:rFonts w:ascii="等线" w:eastAsia="等线" w:hAnsi="等线" w:cs="等线" w:hint="eastAsia"/>
                <w:kern w:val="0"/>
                <w:sz w:val="20"/>
                <w:szCs w:val="20"/>
                <w:lang w:bidi="ar"/>
              </w:rPr>
              <w:t>会务员</w:t>
            </w:r>
            <w:proofErr w:type="gramEnd"/>
          </w:p>
        </w:tc>
        <w:tc>
          <w:tcPr>
            <w:tcW w:w="45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保安员</w:t>
            </w:r>
          </w:p>
        </w:tc>
        <w:tc>
          <w:tcPr>
            <w:tcW w:w="254"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保洁领班</w:t>
            </w:r>
          </w:p>
        </w:tc>
        <w:tc>
          <w:tcPr>
            <w:tcW w:w="240"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保洁员</w:t>
            </w:r>
          </w:p>
        </w:tc>
        <w:tc>
          <w:tcPr>
            <w:tcW w:w="247"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roofErr w:type="gramStart"/>
            <w:r w:rsidRPr="0025235A">
              <w:rPr>
                <w:rFonts w:ascii="等线" w:eastAsia="等线" w:hAnsi="等线" w:cs="等线" w:hint="eastAsia"/>
                <w:kern w:val="0"/>
                <w:sz w:val="20"/>
                <w:szCs w:val="20"/>
                <w:lang w:bidi="ar"/>
              </w:rPr>
              <w:t>绿化员</w:t>
            </w:r>
            <w:proofErr w:type="gramEnd"/>
          </w:p>
        </w:tc>
        <w:tc>
          <w:tcPr>
            <w:tcW w:w="633" w:type="pct"/>
            <w:shd w:val="clear" w:color="auto" w:fill="D9D9D9"/>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342" w:type="pct"/>
            <w:shd w:val="clear" w:color="auto" w:fill="auto"/>
            <w:vAlign w:val="center"/>
          </w:tcPr>
          <w:p w:rsidR="0025235A" w:rsidRPr="0025235A" w:rsidRDefault="0025235A" w:rsidP="0025235A">
            <w:pPr>
              <w:widowControl/>
              <w:jc w:val="center"/>
              <w:textAlignment w:val="center"/>
              <w:rPr>
                <w:rFonts w:ascii="等线" w:eastAsia="等线" w:hAnsi="等线" w:cs="等线"/>
                <w:b/>
                <w:bCs/>
                <w:sz w:val="20"/>
                <w:szCs w:val="20"/>
              </w:rPr>
            </w:pPr>
            <w:r w:rsidRPr="0025235A">
              <w:rPr>
                <w:rFonts w:ascii="等线" w:eastAsia="等线" w:hAnsi="等线" w:cs="等线" w:hint="eastAsia"/>
                <w:b/>
                <w:bCs/>
                <w:kern w:val="0"/>
                <w:sz w:val="20"/>
                <w:szCs w:val="20"/>
                <w:lang w:bidi="ar"/>
              </w:rPr>
              <w:t>机关本部</w:t>
            </w: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机关物业（福山路317号）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5836</w:t>
            </w:r>
          </w:p>
        </w:tc>
        <w:tc>
          <w:tcPr>
            <w:tcW w:w="573" w:type="pct"/>
            <w:vMerge w:val="restar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sz w:val="20"/>
                <w:szCs w:val="20"/>
              </w:rPr>
              <w:t>具体服务时间详见9.3</w:t>
            </w:r>
            <w:proofErr w:type="gramStart"/>
            <w:r w:rsidRPr="0025235A">
              <w:rPr>
                <w:rFonts w:ascii="等线" w:eastAsia="等线" w:hAnsi="等线" w:cs="等线" w:hint="eastAsia"/>
                <w:sz w:val="20"/>
                <w:szCs w:val="20"/>
              </w:rPr>
              <w:t>各</w:t>
            </w:r>
            <w:proofErr w:type="gramEnd"/>
            <w:r w:rsidRPr="0025235A">
              <w:rPr>
                <w:rFonts w:ascii="等线" w:eastAsia="等线" w:hAnsi="等线" w:cs="等线" w:hint="eastAsia"/>
                <w:sz w:val="20"/>
                <w:szCs w:val="20"/>
              </w:rPr>
              <w:t>岗位具体服务要求</w:t>
            </w:r>
          </w:p>
        </w:tc>
        <w:tc>
          <w:tcPr>
            <w:tcW w:w="314"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8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6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3</w:t>
            </w: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白天4岗</w:t>
            </w:r>
          </w:p>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晚上1岗</w:t>
            </w:r>
          </w:p>
        </w:tc>
        <w:tc>
          <w:tcPr>
            <w:tcW w:w="254"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5</w:t>
            </w:r>
          </w:p>
        </w:tc>
        <w:tc>
          <w:tcPr>
            <w:tcW w:w="247"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r w:rsidRPr="0025235A">
              <w:rPr>
                <w:rFonts w:ascii="等线" w:eastAsia="等线" w:hAnsi="等线" w:cs="等线" w:hint="eastAsia"/>
                <w:sz w:val="20"/>
                <w:szCs w:val="20"/>
              </w:rPr>
              <w:t>1、物业经理、维修员同时兼顾序号3、6、7、8、11、14、15区域点位。</w:t>
            </w:r>
          </w:p>
          <w:p w:rsidR="0025235A" w:rsidRPr="0025235A" w:rsidRDefault="0025235A" w:rsidP="0025235A">
            <w:pPr>
              <w:widowControl/>
              <w:jc w:val="left"/>
              <w:textAlignment w:val="center"/>
              <w:rPr>
                <w:rFonts w:ascii="等线" w:eastAsia="等线" w:hAnsi="等线" w:cs="等线"/>
                <w:sz w:val="20"/>
                <w:szCs w:val="20"/>
              </w:rPr>
            </w:pPr>
            <w:r w:rsidRPr="0025235A">
              <w:rPr>
                <w:rFonts w:ascii="等线" w:eastAsia="等线" w:hAnsi="等线" w:cs="等线"/>
                <w:sz w:val="20"/>
                <w:szCs w:val="20"/>
              </w:rPr>
              <w:t>2、</w:t>
            </w:r>
            <w:r w:rsidRPr="0025235A">
              <w:rPr>
                <w:rFonts w:ascii="等线" w:eastAsia="等线" w:hAnsi="等线" w:cs="等线" w:hint="eastAsia"/>
                <w:sz w:val="20"/>
                <w:szCs w:val="20"/>
              </w:rPr>
              <w:t>保洁领班兼顾15个点位。</w:t>
            </w:r>
          </w:p>
        </w:tc>
      </w:tr>
      <w:tr w:rsidR="0025235A" w:rsidRPr="0025235A" w:rsidTr="0025235A">
        <w:trPr>
          <w:trHeight w:val="23"/>
        </w:trPr>
        <w:tc>
          <w:tcPr>
            <w:tcW w:w="225" w:type="pct"/>
            <w:shd w:val="clear" w:color="auto" w:fill="auto"/>
            <w:vAlign w:val="center"/>
          </w:tcPr>
          <w:p w:rsidR="0025235A" w:rsidRPr="0025235A" w:rsidRDefault="0025235A" w:rsidP="0025235A">
            <w:pPr>
              <w:jc w:val="center"/>
              <w:rPr>
                <w:rFonts w:ascii="等线" w:eastAsia="等线" w:hAnsi="等线" w:cs="等线"/>
                <w:sz w:val="20"/>
                <w:szCs w:val="20"/>
              </w:rPr>
            </w:pPr>
            <w:r w:rsidRPr="0025235A">
              <w:rPr>
                <w:rFonts w:ascii="等线" w:eastAsia="等线" w:hAnsi="等线" w:cs="等线" w:hint="eastAsia"/>
                <w:sz w:val="20"/>
                <w:szCs w:val="20"/>
              </w:rPr>
              <w:t>2</w:t>
            </w:r>
          </w:p>
        </w:tc>
        <w:tc>
          <w:tcPr>
            <w:tcW w:w="342" w:type="pct"/>
            <w:shd w:val="clear" w:color="auto" w:fill="auto"/>
            <w:vAlign w:val="center"/>
          </w:tcPr>
          <w:p w:rsidR="0025235A" w:rsidRPr="0025235A" w:rsidRDefault="0025235A" w:rsidP="0025235A">
            <w:pPr>
              <w:widowControl/>
              <w:jc w:val="center"/>
              <w:textAlignment w:val="center"/>
              <w:rPr>
                <w:rFonts w:ascii="等线" w:eastAsia="等线" w:hAnsi="等线" w:cs="等线"/>
                <w:b/>
                <w:bCs/>
                <w:sz w:val="20"/>
                <w:szCs w:val="20"/>
              </w:rPr>
            </w:pPr>
            <w:r w:rsidRPr="0025235A">
              <w:rPr>
                <w:rFonts w:ascii="等线" w:eastAsia="等线" w:hAnsi="等线" w:cs="等线" w:hint="eastAsia"/>
                <w:b/>
                <w:bCs/>
                <w:kern w:val="0"/>
                <w:sz w:val="20"/>
                <w:szCs w:val="20"/>
                <w:lang w:bidi="ar"/>
              </w:rPr>
              <w:t>治理服务中心</w:t>
            </w: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b/>
                <w:bCs/>
                <w:kern w:val="0"/>
                <w:sz w:val="20"/>
                <w:szCs w:val="20"/>
                <w:lang w:bidi="ar"/>
              </w:rPr>
              <w:t>治理服务中心</w:t>
            </w:r>
            <w:r w:rsidRPr="0025235A">
              <w:rPr>
                <w:rFonts w:ascii="等线" w:eastAsia="等线" w:hAnsi="等线" w:cs="等线" w:hint="eastAsia"/>
                <w:kern w:val="0"/>
                <w:sz w:val="20"/>
                <w:szCs w:val="20"/>
                <w:lang w:bidi="ar"/>
              </w:rPr>
              <w:t>（福山路315号）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1230</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45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3</w:t>
            </w:r>
          </w:p>
        </w:tc>
        <w:tc>
          <w:tcPr>
            <w:tcW w:w="342" w:type="pct"/>
            <w:vMerge w:val="restart"/>
            <w:shd w:val="clear" w:color="auto" w:fill="auto"/>
            <w:vAlign w:val="center"/>
          </w:tcPr>
          <w:p w:rsidR="0025235A" w:rsidRPr="0025235A" w:rsidRDefault="0025235A" w:rsidP="0025235A">
            <w:pPr>
              <w:widowControl/>
              <w:jc w:val="center"/>
              <w:textAlignment w:val="center"/>
              <w:rPr>
                <w:rFonts w:ascii="等线" w:eastAsia="等线" w:hAnsi="等线" w:cs="等线"/>
                <w:b/>
                <w:bCs/>
                <w:sz w:val="20"/>
                <w:szCs w:val="20"/>
              </w:rPr>
            </w:pPr>
            <w:r w:rsidRPr="0025235A">
              <w:rPr>
                <w:rFonts w:ascii="等线" w:eastAsia="等线" w:hAnsi="等线" w:cs="等线" w:hint="eastAsia"/>
                <w:b/>
                <w:bCs/>
                <w:kern w:val="0"/>
                <w:sz w:val="20"/>
                <w:szCs w:val="20"/>
                <w:lang w:bidi="ar"/>
              </w:rPr>
              <w:t>事业中心</w:t>
            </w: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社区事务受理中心（</w:t>
            </w:r>
            <w:proofErr w:type="gramStart"/>
            <w:r w:rsidRPr="0025235A">
              <w:rPr>
                <w:rFonts w:ascii="等线" w:eastAsia="等线" w:hAnsi="等线" w:cs="等线" w:hint="eastAsia"/>
                <w:kern w:val="0"/>
                <w:sz w:val="20"/>
                <w:szCs w:val="20"/>
                <w:lang w:bidi="ar"/>
              </w:rPr>
              <w:t>潍坊路</w:t>
            </w:r>
            <w:proofErr w:type="gramEnd"/>
            <w:r w:rsidRPr="0025235A">
              <w:rPr>
                <w:rFonts w:ascii="等线" w:eastAsia="等线" w:hAnsi="等线" w:cs="等线" w:hint="eastAsia"/>
                <w:kern w:val="0"/>
                <w:sz w:val="20"/>
                <w:szCs w:val="20"/>
                <w:lang w:bidi="ar"/>
              </w:rPr>
              <w:t>131弄1号）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1513</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白天2岗</w:t>
            </w:r>
          </w:p>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晚上1岗</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3</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4</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文化活动中心（南泉路269号）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3300</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8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6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5</w:t>
            </w:r>
          </w:p>
        </w:tc>
        <w:tc>
          <w:tcPr>
            <w:tcW w:w="247" w:type="pct"/>
            <w:shd w:val="clear" w:color="auto" w:fill="auto"/>
            <w:noWrap/>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r w:rsidRPr="0025235A">
              <w:rPr>
                <w:rFonts w:ascii="等线" w:eastAsia="等线" w:hAnsi="等线" w:cs="等线" w:hint="eastAsia"/>
                <w:sz w:val="20"/>
                <w:szCs w:val="20"/>
              </w:rPr>
              <w:t>维修员同时兼顾序号2、4、5、9、10、12、13区域点</w:t>
            </w:r>
            <w:r w:rsidRPr="0025235A">
              <w:rPr>
                <w:rFonts w:ascii="等线" w:eastAsia="等线" w:hAnsi="等线" w:cs="等线" w:hint="eastAsia"/>
                <w:sz w:val="20"/>
                <w:szCs w:val="20"/>
              </w:rPr>
              <w:lastRenderedPageBreak/>
              <w:t>位。</w:t>
            </w: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lastRenderedPageBreak/>
              <w:t>5</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党群服务中心（潍坊二村77号）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2763.24</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r w:rsidRPr="0025235A">
              <w:rPr>
                <w:rFonts w:ascii="等线" w:eastAsia="等线" w:hAnsi="等线" w:cs="等线" w:hint="eastAsia"/>
                <w:sz w:val="20"/>
                <w:szCs w:val="20"/>
              </w:rPr>
              <w:t>物业经理同时兼顾序号2、4、5、9、10、12、13区域点位。</w:t>
            </w:r>
          </w:p>
          <w:p w:rsidR="0025235A" w:rsidRPr="0025235A" w:rsidRDefault="0025235A" w:rsidP="0025235A">
            <w:pPr>
              <w:jc w:val="left"/>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6</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生活服务中心（</w:t>
            </w:r>
            <w:proofErr w:type="gramStart"/>
            <w:r w:rsidRPr="0025235A">
              <w:rPr>
                <w:rFonts w:ascii="等线" w:eastAsia="等线" w:hAnsi="等线" w:cs="等线" w:hint="eastAsia"/>
                <w:kern w:val="0"/>
                <w:sz w:val="20"/>
                <w:szCs w:val="20"/>
                <w:lang w:bidi="ar"/>
              </w:rPr>
              <w:t>潍坊路</w:t>
            </w:r>
            <w:proofErr w:type="gramEnd"/>
            <w:r w:rsidRPr="0025235A">
              <w:rPr>
                <w:rFonts w:ascii="等线" w:eastAsia="等线" w:hAnsi="等线" w:cs="等线" w:hint="eastAsia"/>
                <w:kern w:val="0"/>
                <w:sz w:val="20"/>
                <w:szCs w:val="20"/>
                <w:lang w:bidi="ar"/>
              </w:rPr>
              <w:t>140弄12号）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1764.19</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jc w:val="left"/>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7</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竹园睦邻休闲中心（张杨路1152弄）</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2166</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sz w:val="20"/>
                <w:szCs w:val="20"/>
              </w:rPr>
              <w:t>1</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8</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绿化市容（</w:t>
            </w:r>
            <w:proofErr w:type="gramStart"/>
            <w:r w:rsidRPr="0025235A">
              <w:rPr>
                <w:rFonts w:ascii="等线" w:eastAsia="等线" w:hAnsi="等线" w:cs="等线" w:hint="eastAsia"/>
                <w:kern w:val="0"/>
                <w:sz w:val="20"/>
                <w:szCs w:val="20"/>
                <w:lang w:bidi="ar"/>
              </w:rPr>
              <w:t>含东片</w:t>
            </w:r>
            <w:proofErr w:type="gramEnd"/>
            <w:r w:rsidRPr="0025235A">
              <w:rPr>
                <w:rFonts w:ascii="等线" w:eastAsia="等线" w:hAnsi="等线" w:cs="等线" w:hint="eastAsia"/>
                <w:kern w:val="0"/>
                <w:sz w:val="20"/>
                <w:szCs w:val="20"/>
                <w:lang w:bidi="ar"/>
              </w:rPr>
              <w:t>联动站）（</w:t>
            </w:r>
            <w:proofErr w:type="gramStart"/>
            <w:r w:rsidRPr="0025235A">
              <w:rPr>
                <w:rFonts w:ascii="等线" w:eastAsia="等线" w:hAnsi="等线" w:cs="等线" w:hint="eastAsia"/>
                <w:kern w:val="0"/>
                <w:sz w:val="20"/>
                <w:szCs w:val="20"/>
                <w:lang w:bidi="ar"/>
              </w:rPr>
              <w:t>潍坊路</w:t>
            </w:r>
            <w:proofErr w:type="gramEnd"/>
            <w:r w:rsidRPr="0025235A">
              <w:rPr>
                <w:rFonts w:ascii="等线" w:eastAsia="等线" w:hAnsi="等线" w:cs="等线" w:hint="eastAsia"/>
                <w:kern w:val="0"/>
                <w:sz w:val="20"/>
                <w:szCs w:val="20"/>
                <w:lang w:bidi="ar"/>
              </w:rPr>
              <w:t>355弄2支弄22号）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430</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宋体" w:eastAsia="宋体" w:hAnsi="宋体" w:cs="宋体"/>
                <w:sz w:val="20"/>
                <w:szCs w:val="20"/>
              </w:rPr>
            </w:pPr>
          </w:p>
        </w:tc>
        <w:tc>
          <w:tcPr>
            <w:tcW w:w="263" w:type="pct"/>
            <w:shd w:val="clear" w:color="auto" w:fill="auto"/>
            <w:vAlign w:val="center"/>
          </w:tcPr>
          <w:p w:rsidR="0025235A" w:rsidRPr="0025235A" w:rsidRDefault="0025235A" w:rsidP="0025235A">
            <w:pPr>
              <w:jc w:val="center"/>
              <w:rPr>
                <w:rFonts w:ascii="宋体" w:eastAsia="宋体" w:hAnsi="宋体" w:cs="宋体"/>
                <w:sz w:val="20"/>
                <w:szCs w:val="20"/>
              </w:rPr>
            </w:pPr>
          </w:p>
        </w:tc>
        <w:tc>
          <w:tcPr>
            <w:tcW w:w="453" w:type="pct"/>
            <w:shd w:val="clear" w:color="auto" w:fill="auto"/>
            <w:vAlign w:val="center"/>
          </w:tcPr>
          <w:p w:rsidR="0025235A" w:rsidRPr="0025235A" w:rsidRDefault="0025235A" w:rsidP="0025235A">
            <w:pPr>
              <w:jc w:val="center"/>
              <w:rPr>
                <w:rFonts w:ascii="宋体" w:eastAsia="宋体" w:hAnsi="宋体" w:cs="宋体"/>
                <w:sz w:val="20"/>
                <w:szCs w:val="20"/>
              </w:rPr>
            </w:pPr>
          </w:p>
        </w:tc>
        <w:tc>
          <w:tcPr>
            <w:tcW w:w="254" w:type="pct"/>
            <w:shd w:val="clear" w:color="auto" w:fill="auto"/>
            <w:vAlign w:val="center"/>
          </w:tcPr>
          <w:p w:rsidR="0025235A" w:rsidRPr="0025235A" w:rsidRDefault="0025235A" w:rsidP="0025235A">
            <w:pPr>
              <w:jc w:val="center"/>
              <w:rPr>
                <w:rFonts w:ascii="宋体" w:eastAsia="宋体" w:hAnsi="宋体" w:cs="宋体"/>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47" w:type="pct"/>
            <w:shd w:val="clear" w:color="auto" w:fill="auto"/>
            <w:vAlign w:val="center"/>
          </w:tcPr>
          <w:p w:rsidR="0025235A" w:rsidRPr="0025235A" w:rsidRDefault="0025235A" w:rsidP="0025235A">
            <w:pPr>
              <w:jc w:val="center"/>
              <w:rPr>
                <w:rFonts w:ascii="宋体" w:eastAsia="宋体" w:hAnsi="宋体" w:cs="宋体"/>
                <w:sz w:val="20"/>
                <w:szCs w:val="20"/>
              </w:rPr>
            </w:pPr>
          </w:p>
        </w:tc>
        <w:tc>
          <w:tcPr>
            <w:tcW w:w="633" w:type="pct"/>
            <w:shd w:val="clear" w:color="auto" w:fill="auto"/>
            <w:vAlign w:val="center"/>
          </w:tcPr>
          <w:p w:rsidR="0025235A" w:rsidRPr="0025235A" w:rsidRDefault="0025235A" w:rsidP="0025235A">
            <w:pP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9</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城管中队（崂山路551弄20号）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860</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jc w:val="left"/>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10</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科普中心（崂山路551弄42号）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2710.36</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11</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城运中心（张杨路1000弄20号临1</w:t>
            </w:r>
            <w:proofErr w:type="gramStart"/>
            <w:r w:rsidRPr="0025235A">
              <w:rPr>
                <w:rFonts w:ascii="等线" w:eastAsia="等线" w:hAnsi="等线" w:cs="等线" w:hint="eastAsia"/>
                <w:kern w:val="0"/>
                <w:sz w:val="20"/>
                <w:szCs w:val="20"/>
                <w:lang w:bidi="ar"/>
              </w:rPr>
              <w:t>二</w:t>
            </w:r>
            <w:proofErr w:type="gramEnd"/>
            <w:r w:rsidRPr="0025235A">
              <w:rPr>
                <w:rFonts w:ascii="等线" w:eastAsia="等线" w:hAnsi="等线" w:cs="等线" w:hint="eastAsia"/>
                <w:kern w:val="0"/>
                <w:sz w:val="20"/>
                <w:szCs w:val="20"/>
                <w:lang w:bidi="ar"/>
              </w:rPr>
              <w:t>楼）</w:t>
            </w:r>
          </w:p>
        </w:tc>
        <w:tc>
          <w:tcPr>
            <w:tcW w:w="451" w:type="pct"/>
            <w:vMerge w:val="restar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801</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12</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城运中心（浦城路580弄1号103室、104室（西片联动站））</w:t>
            </w:r>
          </w:p>
        </w:tc>
        <w:tc>
          <w:tcPr>
            <w:tcW w:w="451" w:type="pct"/>
            <w:vMerge/>
            <w:shd w:val="clear" w:color="auto" w:fill="auto"/>
            <w:vAlign w:val="center"/>
          </w:tcPr>
          <w:p w:rsidR="0025235A" w:rsidRPr="0025235A" w:rsidRDefault="0025235A" w:rsidP="0025235A">
            <w:pPr>
              <w:jc w:val="center"/>
              <w:rPr>
                <w:rFonts w:ascii="等线" w:eastAsia="等线" w:hAnsi="等线" w:cs="等线"/>
                <w:sz w:val="20"/>
                <w:szCs w:val="20"/>
              </w:rPr>
            </w:pPr>
          </w:p>
        </w:tc>
        <w:tc>
          <w:tcPr>
            <w:tcW w:w="573" w:type="pct"/>
            <w:vMerge/>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13</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社区服务中心（东南新村47号）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2000</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kern w:val="0"/>
                <w:sz w:val="20"/>
                <w:szCs w:val="20"/>
                <w:lang w:bidi="ar"/>
              </w:rPr>
            </w:pPr>
            <w:r w:rsidRPr="0025235A">
              <w:rPr>
                <w:rFonts w:ascii="等线" w:eastAsia="等线" w:hAnsi="等线" w:cs="等线" w:hint="eastAsia"/>
                <w:kern w:val="0"/>
                <w:sz w:val="20"/>
                <w:szCs w:val="20"/>
                <w:lang w:bidi="ar"/>
              </w:rPr>
              <w:t>白天1岗</w:t>
            </w:r>
          </w:p>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晚上1岗</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3</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lastRenderedPageBreak/>
              <w:t>14</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安监（</w:t>
            </w:r>
            <w:proofErr w:type="gramStart"/>
            <w:r w:rsidRPr="0025235A">
              <w:rPr>
                <w:rFonts w:ascii="等线" w:eastAsia="等线" w:hAnsi="等线" w:cs="等线" w:hint="eastAsia"/>
                <w:kern w:val="0"/>
                <w:sz w:val="20"/>
                <w:szCs w:val="20"/>
                <w:lang w:bidi="ar"/>
              </w:rPr>
              <w:t>潍坊六</w:t>
            </w:r>
            <w:proofErr w:type="gramEnd"/>
            <w:r w:rsidRPr="0025235A">
              <w:rPr>
                <w:rFonts w:ascii="等线" w:eastAsia="等线" w:hAnsi="等线" w:cs="等线" w:hint="eastAsia"/>
                <w:kern w:val="0"/>
                <w:sz w:val="20"/>
                <w:szCs w:val="20"/>
                <w:lang w:bidi="ar"/>
              </w:rPr>
              <w:t>村630号）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200</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noWrap/>
            <w:vAlign w:val="center"/>
          </w:tcPr>
          <w:p w:rsidR="0025235A" w:rsidRPr="0025235A" w:rsidRDefault="0025235A" w:rsidP="0025235A">
            <w:pPr>
              <w:jc w:val="center"/>
              <w:rPr>
                <w:rFonts w:ascii="等线" w:eastAsia="等线" w:hAnsi="等线" w:cs="等线"/>
                <w:sz w:val="20"/>
                <w:szCs w:val="20"/>
              </w:rPr>
            </w:pPr>
          </w:p>
        </w:tc>
      </w:tr>
      <w:tr w:rsidR="0025235A" w:rsidRPr="0025235A" w:rsidTr="0025235A">
        <w:trPr>
          <w:trHeight w:val="23"/>
        </w:trPr>
        <w:tc>
          <w:tcPr>
            <w:tcW w:w="225"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15</w:t>
            </w:r>
          </w:p>
        </w:tc>
        <w:tc>
          <w:tcPr>
            <w:tcW w:w="342" w:type="pct"/>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718"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roofErr w:type="gramStart"/>
            <w:r w:rsidRPr="0025235A">
              <w:rPr>
                <w:rFonts w:ascii="等线" w:eastAsia="等线" w:hAnsi="等线" w:cs="等线" w:hint="eastAsia"/>
                <w:kern w:val="0"/>
                <w:sz w:val="20"/>
                <w:szCs w:val="20"/>
                <w:lang w:bidi="ar"/>
              </w:rPr>
              <w:t>大道公益</w:t>
            </w:r>
            <w:proofErr w:type="gramEnd"/>
            <w:r w:rsidRPr="0025235A">
              <w:rPr>
                <w:rFonts w:ascii="等线" w:eastAsia="等线" w:hAnsi="等线" w:cs="等线" w:hint="eastAsia"/>
                <w:kern w:val="0"/>
                <w:sz w:val="20"/>
                <w:szCs w:val="20"/>
                <w:lang w:bidi="ar"/>
              </w:rPr>
              <w:t>里弄（潍坊六七村711号）</w:t>
            </w:r>
          </w:p>
        </w:tc>
        <w:tc>
          <w:tcPr>
            <w:tcW w:w="451"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906</w:t>
            </w:r>
          </w:p>
        </w:tc>
        <w:tc>
          <w:tcPr>
            <w:tcW w:w="573" w:type="pct"/>
            <w:vMerge/>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p>
        </w:tc>
        <w:tc>
          <w:tcPr>
            <w:tcW w:w="314" w:type="pct"/>
            <w:shd w:val="clear" w:color="auto" w:fill="auto"/>
            <w:vAlign w:val="center"/>
          </w:tcPr>
          <w:p w:rsidR="0025235A" w:rsidRPr="0025235A" w:rsidRDefault="0025235A" w:rsidP="0025235A">
            <w:pPr>
              <w:rPr>
                <w:rFonts w:ascii="等线" w:eastAsia="等线" w:hAnsi="等线" w:cs="等线"/>
                <w:sz w:val="20"/>
                <w:szCs w:val="20"/>
              </w:rPr>
            </w:pPr>
          </w:p>
        </w:tc>
        <w:tc>
          <w:tcPr>
            <w:tcW w:w="280"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63"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453"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54"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240" w:type="pct"/>
            <w:shd w:val="clear" w:color="auto" w:fill="auto"/>
            <w:vAlign w:val="center"/>
          </w:tcPr>
          <w:p w:rsidR="0025235A" w:rsidRPr="0025235A" w:rsidRDefault="0025235A" w:rsidP="0025235A">
            <w:pPr>
              <w:widowControl/>
              <w:jc w:val="center"/>
              <w:textAlignment w:val="center"/>
              <w:rPr>
                <w:rFonts w:ascii="等线" w:eastAsia="等线" w:hAnsi="等线" w:cs="等线"/>
                <w:sz w:val="20"/>
                <w:szCs w:val="20"/>
              </w:rPr>
            </w:pPr>
            <w:r w:rsidRPr="0025235A">
              <w:rPr>
                <w:rFonts w:ascii="等线" w:eastAsia="等线" w:hAnsi="等线" w:cs="等线" w:hint="eastAsia"/>
                <w:kern w:val="0"/>
                <w:sz w:val="20"/>
                <w:szCs w:val="20"/>
                <w:lang w:bidi="ar"/>
              </w:rPr>
              <w:t>1</w:t>
            </w:r>
          </w:p>
        </w:tc>
        <w:tc>
          <w:tcPr>
            <w:tcW w:w="247" w:type="pct"/>
            <w:shd w:val="clear" w:color="auto" w:fill="auto"/>
            <w:vAlign w:val="center"/>
          </w:tcPr>
          <w:p w:rsidR="0025235A" w:rsidRPr="0025235A" w:rsidRDefault="0025235A" w:rsidP="0025235A">
            <w:pPr>
              <w:jc w:val="center"/>
              <w:rPr>
                <w:rFonts w:ascii="等线" w:eastAsia="等线" w:hAnsi="等线" w:cs="等线"/>
                <w:sz w:val="20"/>
                <w:szCs w:val="20"/>
              </w:rPr>
            </w:pPr>
          </w:p>
        </w:tc>
        <w:tc>
          <w:tcPr>
            <w:tcW w:w="633" w:type="pct"/>
            <w:shd w:val="clear" w:color="auto" w:fill="auto"/>
            <w:vAlign w:val="center"/>
          </w:tcPr>
          <w:p w:rsidR="0025235A" w:rsidRPr="0025235A" w:rsidRDefault="0025235A" w:rsidP="0025235A">
            <w:pPr>
              <w:widowControl/>
              <w:jc w:val="left"/>
              <w:textAlignment w:val="center"/>
              <w:rPr>
                <w:rFonts w:ascii="等线" w:eastAsia="等线" w:hAnsi="等线" w:cs="等线"/>
                <w:sz w:val="20"/>
                <w:szCs w:val="20"/>
              </w:rPr>
            </w:pPr>
          </w:p>
        </w:tc>
      </w:tr>
      <w:tr w:rsidR="0025235A" w:rsidRPr="0025235A" w:rsidTr="0025235A">
        <w:trPr>
          <w:trHeight w:val="23"/>
        </w:trPr>
        <w:tc>
          <w:tcPr>
            <w:tcW w:w="2312" w:type="pct"/>
            <w:gridSpan w:val="5"/>
            <w:vMerge w:val="restart"/>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宋体" w:eastAsia="宋体" w:hAnsi="Times New Roman" w:cs="Times New Roman"/>
                <w:b/>
                <w:bCs/>
                <w:kern w:val="0"/>
                <w:sz w:val="20"/>
                <w:szCs w:val="20"/>
              </w:rPr>
              <w:t>合计</w:t>
            </w:r>
            <w:r w:rsidRPr="0025235A">
              <w:rPr>
                <w:rFonts w:ascii="宋体" w:eastAsia="宋体" w:hAnsi="Times New Roman" w:cs="Times New Roman" w:hint="eastAsia"/>
                <w:b/>
                <w:bCs/>
                <w:kern w:val="0"/>
                <w:sz w:val="20"/>
                <w:szCs w:val="20"/>
              </w:rPr>
              <w:t>岗位</w:t>
            </w:r>
            <w:r w:rsidRPr="0025235A">
              <w:rPr>
                <w:rFonts w:ascii="宋体" w:eastAsia="宋体" w:hAnsi="Times New Roman" w:cs="Times New Roman"/>
                <w:b/>
                <w:bCs/>
                <w:kern w:val="0"/>
                <w:sz w:val="20"/>
                <w:szCs w:val="20"/>
              </w:rPr>
              <w:t>数</w:t>
            </w:r>
          </w:p>
        </w:tc>
        <w:tc>
          <w:tcPr>
            <w:tcW w:w="314" w:type="pct"/>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2</w:t>
            </w:r>
          </w:p>
        </w:tc>
        <w:tc>
          <w:tcPr>
            <w:tcW w:w="280" w:type="pct"/>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3</w:t>
            </w:r>
          </w:p>
        </w:tc>
        <w:tc>
          <w:tcPr>
            <w:tcW w:w="263" w:type="pct"/>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5</w:t>
            </w:r>
          </w:p>
        </w:tc>
        <w:tc>
          <w:tcPr>
            <w:tcW w:w="453" w:type="pct"/>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18</w:t>
            </w:r>
          </w:p>
        </w:tc>
        <w:tc>
          <w:tcPr>
            <w:tcW w:w="494" w:type="pct"/>
            <w:gridSpan w:val="2"/>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33</w:t>
            </w:r>
          </w:p>
        </w:tc>
        <w:tc>
          <w:tcPr>
            <w:tcW w:w="247" w:type="pct"/>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1</w:t>
            </w:r>
          </w:p>
        </w:tc>
        <w:tc>
          <w:tcPr>
            <w:tcW w:w="633" w:type="pct"/>
            <w:shd w:val="clear" w:color="auto" w:fill="auto"/>
            <w:noWrap/>
            <w:vAlign w:val="center"/>
          </w:tcPr>
          <w:p w:rsidR="0025235A" w:rsidRPr="0025235A" w:rsidRDefault="0025235A" w:rsidP="0025235A">
            <w:pPr>
              <w:jc w:val="center"/>
              <w:rPr>
                <w:rFonts w:ascii="等线" w:eastAsia="等线" w:hAnsi="等线" w:cs="等线"/>
                <w:b/>
                <w:bCs/>
                <w:sz w:val="20"/>
                <w:szCs w:val="20"/>
              </w:rPr>
            </w:pPr>
          </w:p>
        </w:tc>
      </w:tr>
      <w:tr w:rsidR="0025235A" w:rsidRPr="0025235A" w:rsidTr="0025235A">
        <w:trPr>
          <w:trHeight w:val="23"/>
        </w:trPr>
        <w:tc>
          <w:tcPr>
            <w:tcW w:w="2312" w:type="pct"/>
            <w:gridSpan w:val="5"/>
            <w:vMerge/>
            <w:shd w:val="clear" w:color="auto" w:fill="auto"/>
            <w:vAlign w:val="center"/>
          </w:tcPr>
          <w:p w:rsidR="0025235A" w:rsidRPr="0025235A" w:rsidRDefault="0025235A" w:rsidP="0025235A">
            <w:pPr>
              <w:jc w:val="center"/>
              <w:rPr>
                <w:rFonts w:ascii="等线" w:eastAsia="等线" w:hAnsi="等线" w:cs="等线"/>
                <w:b/>
                <w:bCs/>
                <w:sz w:val="20"/>
                <w:szCs w:val="20"/>
              </w:rPr>
            </w:pPr>
          </w:p>
        </w:tc>
        <w:tc>
          <w:tcPr>
            <w:tcW w:w="2054" w:type="pct"/>
            <w:gridSpan w:val="7"/>
            <w:shd w:val="clear" w:color="auto" w:fill="auto"/>
            <w:vAlign w:val="center"/>
          </w:tcPr>
          <w:p w:rsidR="0025235A" w:rsidRPr="0025235A" w:rsidRDefault="0025235A" w:rsidP="0025235A">
            <w:pPr>
              <w:jc w:val="center"/>
              <w:rPr>
                <w:rFonts w:ascii="等线" w:eastAsia="等线" w:hAnsi="等线" w:cs="等线"/>
                <w:b/>
                <w:bCs/>
                <w:sz w:val="20"/>
                <w:szCs w:val="20"/>
              </w:rPr>
            </w:pPr>
            <w:r w:rsidRPr="0025235A">
              <w:rPr>
                <w:rFonts w:ascii="等线" w:eastAsia="等线" w:hAnsi="等线" w:cs="等线" w:hint="eastAsia"/>
                <w:b/>
                <w:bCs/>
                <w:sz w:val="20"/>
                <w:szCs w:val="20"/>
              </w:rPr>
              <w:t>6</w:t>
            </w:r>
            <w:r>
              <w:rPr>
                <w:rFonts w:ascii="等线" w:eastAsia="等线" w:hAnsi="等线" w:cs="等线" w:hint="eastAsia"/>
                <w:b/>
                <w:bCs/>
                <w:sz w:val="20"/>
                <w:szCs w:val="20"/>
              </w:rPr>
              <w:t>2</w:t>
            </w:r>
          </w:p>
        </w:tc>
        <w:tc>
          <w:tcPr>
            <w:tcW w:w="633" w:type="pct"/>
            <w:shd w:val="clear" w:color="auto" w:fill="auto"/>
            <w:noWrap/>
            <w:vAlign w:val="center"/>
          </w:tcPr>
          <w:p w:rsidR="0025235A" w:rsidRPr="0025235A" w:rsidRDefault="0025235A" w:rsidP="0025235A">
            <w:pPr>
              <w:jc w:val="center"/>
              <w:rPr>
                <w:rFonts w:ascii="等线" w:eastAsia="等线" w:hAnsi="等线" w:cs="等线"/>
                <w:b/>
                <w:bCs/>
                <w:sz w:val="20"/>
                <w:szCs w:val="20"/>
              </w:rPr>
            </w:pPr>
          </w:p>
        </w:tc>
      </w:tr>
    </w:tbl>
    <w:bookmarkEnd w:id="30"/>
    <w:p w:rsidR="0025235A" w:rsidRPr="0025235A" w:rsidRDefault="0025235A" w:rsidP="0025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25235A">
        <w:rPr>
          <w:rFonts w:ascii="Times New Roman" w:eastAsia="宋体" w:hAnsi="Times New Roman" w:cs="Times New Roman"/>
          <w:b/>
          <w:sz w:val="22"/>
        </w:rPr>
        <w:t>说明：投标人的各岗位配置标准不得低于表内岗位配置数要求。</w:t>
      </w:r>
    </w:p>
    <w:p w:rsidR="0025235A" w:rsidRPr="0025235A" w:rsidRDefault="0025235A" w:rsidP="0025235A">
      <w:pPr>
        <w:tabs>
          <w:tab w:val="left" w:pos="180"/>
          <w:tab w:val="left" w:pos="900"/>
        </w:tabs>
        <w:spacing w:line="360" w:lineRule="atLeast"/>
        <w:jc w:val="center"/>
        <w:rPr>
          <w:rFonts w:ascii="Calibri" w:eastAsia="宋体" w:hAnsi="Calibri" w:cs="Times New Roman"/>
          <w:bCs/>
          <w:sz w:val="22"/>
        </w:rPr>
      </w:pPr>
      <w:r w:rsidRPr="0025235A">
        <w:rPr>
          <w:rFonts w:ascii="Calibri" w:eastAsia="宋体" w:hAnsi="Calibri" w:cs="Times New Roman" w:hint="eastAsia"/>
          <w:bCs/>
          <w:sz w:val="22"/>
        </w:rPr>
        <w:t>允许专业分包项目</w:t>
      </w:r>
      <w:r w:rsidRPr="0025235A">
        <w:rPr>
          <w:rFonts w:ascii="Calibri" w:eastAsia="宋体" w:hAnsi="Calibri" w:cs="Times New Roman"/>
          <w:bCs/>
          <w:sz w:val="22"/>
        </w:rPr>
        <w:t>表</w:t>
      </w:r>
    </w:p>
    <w:tbl>
      <w:tblPr>
        <w:tblStyle w:val="af8"/>
        <w:tblW w:w="5503" w:type="pct"/>
        <w:jc w:val="center"/>
        <w:tblLook w:val="04A0" w:firstRow="1" w:lastRow="0" w:firstColumn="1" w:lastColumn="0" w:noHBand="0" w:noVBand="1"/>
      </w:tblPr>
      <w:tblGrid>
        <w:gridCol w:w="541"/>
        <w:gridCol w:w="885"/>
        <w:gridCol w:w="2714"/>
        <w:gridCol w:w="1285"/>
        <w:gridCol w:w="3954"/>
      </w:tblGrid>
      <w:tr w:rsidR="0025235A" w:rsidRPr="0025235A" w:rsidTr="009A52FF">
        <w:trPr>
          <w:jc w:val="center"/>
        </w:trPr>
        <w:tc>
          <w:tcPr>
            <w:tcW w:w="288"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序号</w:t>
            </w:r>
          </w:p>
        </w:tc>
        <w:tc>
          <w:tcPr>
            <w:tcW w:w="472"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项目类别</w:t>
            </w:r>
          </w:p>
        </w:tc>
        <w:tc>
          <w:tcPr>
            <w:tcW w:w="1446"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工作地址</w:t>
            </w:r>
          </w:p>
        </w:tc>
        <w:tc>
          <w:tcPr>
            <w:tcW w:w="685"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分包金额上限</w:t>
            </w:r>
          </w:p>
        </w:tc>
        <w:tc>
          <w:tcPr>
            <w:tcW w:w="2107"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备   注</w:t>
            </w:r>
          </w:p>
        </w:tc>
      </w:tr>
      <w:tr w:rsidR="0025235A" w:rsidRPr="0025235A" w:rsidTr="009A52FF">
        <w:trPr>
          <w:jc w:val="center"/>
        </w:trPr>
        <w:tc>
          <w:tcPr>
            <w:tcW w:w="288"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1</w:t>
            </w:r>
          </w:p>
        </w:tc>
        <w:tc>
          <w:tcPr>
            <w:tcW w:w="472"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消防安全设施维保</w:t>
            </w:r>
          </w:p>
        </w:tc>
        <w:tc>
          <w:tcPr>
            <w:tcW w:w="1446"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文化活动中心、科普中心、东南分中心、事务受理中心（南泉路269号、崂山路551弄42号、东南新村47号、</w:t>
            </w:r>
            <w:proofErr w:type="gramStart"/>
            <w:r w:rsidRPr="0025235A">
              <w:rPr>
                <w:rFonts w:ascii="宋体" w:eastAsia="宋体" w:hAnsi="宋体" w:cs="宋体" w:hint="eastAsia"/>
              </w:rPr>
              <w:t>潍坊路</w:t>
            </w:r>
            <w:proofErr w:type="gramEnd"/>
            <w:r w:rsidRPr="0025235A">
              <w:rPr>
                <w:rFonts w:ascii="宋体" w:eastAsia="宋体" w:hAnsi="宋体" w:cs="宋体" w:hint="eastAsia"/>
              </w:rPr>
              <w:t>131弄1号）</w:t>
            </w:r>
          </w:p>
        </w:tc>
        <w:tc>
          <w:tcPr>
            <w:tcW w:w="685" w:type="pct"/>
            <w:vAlign w:val="center"/>
          </w:tcPr>
          <w:p w:rsidR="0025235A" w:rsidRPr="0025235A" w:rsidRDefault="0025235A" w:rsidP="0025235A">
            <w:pPr>
              <w:jc w:val="center"/>
              <w:rPr>
                <w:rFonts w:ascii="宋体" w:eastAsia="宋体" w:hAnsi="宋体" w:cs="宋体"/>
              </w:rPr>
            </w:pPr>
            <w:r w:rsidRPr="0025235A">
              <w:rPr>
                <w:rFonts w:ascii="宋体" w:eastAsia="宋体" w:hAnsi="宋体" w:cs="宋体" w:hint="eastAsia"/>
              </w:rPr>
              <w:t>5.8万元</w:t>
            </w:r>
          </w:p>
        </w:tc>
        <w:tc>
          <w:tcPr>
            <w:tcW w:w="2107" w:type="pct"/>
            <w:vAlign w:val="center"/>
          </w:tcPr>
          <w:p w:rsidR="0025235A" w:rsidRPr="0025235A" w:rsidRDefault="0025235A" w:rsidP="0025235A">
            <w:pPr>
              <w:jc w:val="left"/>
              <w:rPr>
                <w:rFonts w:ascii="宋体" w:eastAsia="宋体" w:hAnsi="宋体" w:cs="宋体"/>
              </w:rPr>
            </w:pPr>
            <w:r w:rsidRPr="0025235A">
              <w:rPr>
                <w:rFonts w:ascii="宋体" w:eastAsia="宋体" w:hAnsi="宋体" w:cs="宋体"/>
              </w:rPr>
              <w:t>具备独立法人资格，能够独立承担民事责任。</w:t>
            </w:r>
          </w:p>
          <w:p w:rsidR="0025235A" w:rsidRPr="0025235A" w:rsidRDefault="0025235A" w:rsidP="0025235A">
            <w:pPr>
              <w:jc w:val="left"/>
              <w:rPr>
                <w:rFonts w:ascii="宋体" w:eastAsia="宋体" w:hAnsi="宋体" w:cs="宋体"/>
              </w:rPr>
            </w:pPr>
            <w:r w:rsidRPr="0025235A">
              <w:rPr>
                <w:rFonts w:ascii="宋体" w:eastAsia="宋体" w:hAnsi="宋体" w:cs="宋体"/>
              </w:rPr>
              <w:t>营业执照经营范围明确包含消防技术服务相关项目（如消防设施维护保养检测、消防安全评估等）。</w:t>
            </w:r>
          </w:p>
          <w:p w:rsidR="0025235A" w:rsidRPr="0025235A" w:rsidRDefault="0025235A" w:rsidP="0025235A">
            <w:pPr>
              <w:jc w:val="left"/>
              <w:rPr>
                <w:rFonts w:ascii="宋体" w:eastAsia="宋体" w:hAnsi="宋体" w:cs="宋体"/>
              </w:rPr>
            </w:pPr>
            <w:r w:rsidRPr="0025235A">
              <w:rPr>
                <w:rFonts w:ascii="宋体" w:eastAsia="宋体" w:hAnsi="宋体" w:cs="宋体"/>
              </w:rPr>
              <w:t>应具有一级注册消防工程师资格</w:t>
            </w:r>
            <w:r w:rsidRPr="0025235A">
              <w:rPr>
                <w:rFonts w:ascii="宋体" w:eastAsia="宋体" w:hAnsi="宋体" w:cs="宋体" w:hint="eastAsia"/>
              </w:rPr>
              <w:t>。</w:t>
            </w:r>
          </w:p>
        </w:tc>
      </w:tr>
    </w:tbl>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9.2 </w:t>
      </w:r>
      <w:r w:rsidRPr="0025235A">
        <w:rPr>
          <w:rFonts w:ascii="Times New Roman" w:eastAsia="宋体" w:hAnsi="Times New Roman" w:cs="Times New Roman"/>
          <w:bCs/>
          <w:sz w:val="22"/>
        </w:rPr>
        <w:t>组织架构、管理制度及管理团队要求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9.2.1 </w:t>
      </w:r>
      <w:r w:rsidRPr="0025235A">
        <w:rPr>
          <w:rFonts w:ascii="Times New Roman" w:eastAsia="宋体" w:hAnsi="Times New Roman" w:cs="Times New Roman"/>
          <w:bCs/>
          <w:sz w:val="22"/>
        </w:rPr>
        <w:t>组织架构</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物业部门设置</w:t>
      </w:r>
      <w:r w:rsidRPr="0025235A">
        <w:rPr>
          <w:rFonts w:ascii="Times New Roman" w:eastAsia="宋体" w:hAnsi="Times New Roman" w:cs="Times New Roman" w:hint="eastAsia"/>
          <w:sz w:val="22"/>
        </w:rPr>
        <w:t>管理处</w:t>
      </w:r>
      <w:r w:rsidRPr="0025235A">
        <w:rPr>
          <w:rFonts w:ascii="Times New Roman" w:eastAsia="宋体" w:hAnsi="Times New Roman" w:cs="Times New Roman"/>
          <w:sz w:val="22"/>
        </w:rPr>
        <w:t>负责</w:t>
      </w:r>
      <w:r w:rsidRPr="0025235A">
        <w:rPr>
          <w:rFonts w:ascii="Times New Roman" w:eastAsia="宋体" w:hAnsi="Times New Roman" w:cs="Times New Roman" w:hint="eastAsia"/>
          <w:sz w:val="22"/>
        </w:rPr>
        <w:t>机关本部、治理服务中心、事务受理中心、文化活动中心、党群服务中心、生活服务中心、社区服务中心（</w:t>
      </w:r>
      <w:proofErr w:type="gramStart"/>
      <w:r w:rsidRPr="0025235A">
        <w:rPr>
          <w:rFonts w:ascii="Times New Roman" w:eastAsia="宋体" w:hAnsi="Times New Roman" w:cs="Times New Roman" w:hint="eastAsia"/>
          <w:sz w:val="22"/>
        </w:rPr>
        <w:t>潍</w:t>
      </w:r>
      <w:proofErr w:type="gramEnd"/>
      <w:r w:rsidRPr="0025235A">
        <w:rPr>
          <w:rFonts w:ascii="Times New Roman" w:eastAsia="宋体" w:hAnsi="Times New Roman" w:cs="Times New Roman" w:hint="eastAsia"/>
          <w:sz w:val="22"/>
        </w:rPr>
        <w:t>爱坊、东南分中心）、竹园睦邻中心、绿化市容、城管中队、科普中心、城运中心（含联勤联动站）、安监、</w:t>
      </w:r>
      <w:proofErr w:type="gramStart"/>
      <w:r w:rsidRPr="0025235A">
        <w:rPr>
          <w:rFonts w:ascii="Times New Roman" w:eastAsia="宋体" w:hAnsi="Times New Roman" w:cs="Times New Roman" w:hint="eastAsia"/>
          <w:sz w:val="22"/>
        </w:rPr>
        <w:t>大道公益</w:t>
      </w:r>
      <w:proofErr w:type="gramEnd"/>
      <w:r w:rsidRPr="0025235A">
        <w:rPr>
          <w:rFonts w:ascii="Times New Roman" w:eastAsia="宋体" w:hAnsi="Times New Roman" w:cs="Times New Roman" w:hint="eastAsia"/>
          <w:sz w:val="22"/>
        </w:rPr>
        <w:t>里弄等</w:t>
      </w:r>
      <w:r w:rsidRPr="0025235A">
        <w:rPr>
          <w:rFonts w:ascii="Times New Roman" w:eastAsia="宋体" w:hAnsi="Times New Roman" w:cs="Times New Roman" w:hint="eastAsia"/>
          <w:sz w:val="22"/>
        </w:rPr>
        <w:t xml:space="preserve"> 15</w:t>
      </w:r>
      <w:r w:rsidRPr="0025235A">
        <w:rPr>
          <w:rFonts w:ascii="Times New Roman" w:eastAsia="宋体" w:hAnsi="Times New Roman" w:cs="Times New Roman" w:hint="eastAsia"/>
          <w:sz w:val="22"/>
        </w:rPr>
        <w:t>处点位的物业服务管理和监督工作。</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hint="eastAsia"/>
          <w:sz w:val="22"/>
        </w:rPr>
        <w:t>物业服务包括管理部、维修部、会务部、保安部、保洁部和绿化部。</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9.2.2 </w:t>
      </w:r>
      <w:r w:rsidRPr="0025235A">
        <w:rPr>
          <w:rFonts w:ascii="Times New Roman" w:eastAsia="宋体" w:hAnsi="Times New Roman" w:cs="Times New Roman"/>
          <w:bCs/>
          <w:sz w:val="22"/>
        </w:rPr>
        <w:t>管理制度</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宋体" w:eastAsia="宋体" w:hAnsi="宋体" w:cs="宋体" w:hint="eastAsia"/>
          <w:bCs/>
          <w:sz w:val="22"/>
        </w:rPr>
        <w:t>投标人应结合本项目实际需求，制定完善的管理制度，加强内部管理，完成物业管理服务任务，实现物业管理服务目标；坚持优质服务，提高保障水平；加强队伍建设，提高员工思想素质和业务技能；建立应急预案、规章制度及具体落实计划。</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9.2.3 </w:t>
      </w:r>
      <w:r w:rsidRPr="0025235A">
        <w:rPr>
          <w:rFonts w:ascii="Times New Roman" w:eastAsia="宋体" w:hAnsi="Times New Roman" w:cs="Times New Roman"/>
          <w:bCs/>
          <w:sz w:val="22"/>
        </w:rPr>
        <w:t>管理团队要求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1</w:t>
      </w:r>
      <w:r w:rsidRPr="0025235A">
        <w:rPr>
          <w:rFonts w:ascii="Times New Roman" w:eastAsia="宋体" w:hAnsi="Times New Roman" w:cs="Times New Roman"/>
          <w:bCs/>
          <w:sz w:val="22"/>
        </w:rPr>
        <w:t>）树立正确的物业管理观念，以</w:t>
      </w:r>
      <w:r w:rsidRPr="0025235A">
        <w:rPr>
          <w:rFonts w:ascii="宋体" w:eastAsia="宋体" w:hAnsi="宋体" w:cs="Times New Roman"/>
          <w:bCs/>
          <w:sz w:val="22"/>
        </w:rPr>
        <w:t>“服务至上，客户第一”为</w:t>
      </w:r>
      <w:r w:rsidRPr="0025235A">
        <w:rPr>
          <w:rFonts w:ascii="Times New Roman" w:eastAsia="宋体" w:hAnsi="Times New Roman" w:cs="Times New Roman"/>
          <w:bCs/>
          <w:sz w:val="22"/>
        </w:rPr>
        <w:t>管理宗旨，不断提高良好信誉、不断加强科学管理，做好服务工作。</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2</w:t>
      </w:r>
      <w:r w:rsidRPr="0025235A">
        <w:rPr>
          <w:rFonts w:ascii="Times New Roman" w:eastAsia="宋体" w:hAnsi="Times New Roman" w:cs="Times New Roman"/>
          <w:bCs/>
          <w:sz w:val="22"/>
        </w:rPr>
        <w:t>）加强服务保障，提高服务质量，无人为差错事故。</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3</w:t>
      </w:r>
      <w:r w:rsidRPr="0025235A">
        <w:rPr>
          <w:rFonts w:ascii="Times New Roman" w:eastAsia="宋体" w:hAnsi="Times New Roman" w:cs="Times New Roman"/>
          <w:bCs/>
          <w:sz w:val="22"/>
        </w:rPr>
        <w:t>）优质服务，规范服务，提供方便、及时和舒适的人性化服务。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9.3 </w:t>
      </w:r>
      <w:r w:rsidRPr="0025235A">
        <w:rPr>
          <w:rFonts w:ascii="Times New Roman" w:eastAsia="宋体" w:hAnsi="Times New Roman" w:cs="Times New Roman"/>
          <w:bCs/>
          <w:sz w:val="22"/>
        </w:rPr>
        <w:t>各岗位具体服务要求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9.3.1 </w:t>
      </w:r>
      <w:r w:rsidRPr="0025235A">
        <w:rPr>
          <w:rFonts w:ascii="Times New Roman" w:eastAsia="宋体" w:hAnsi="Times New Roman" w:cs="Times New Roman"/>
          <w:bCs/>
          <w:sz w:val="22"/>
        </w:rPr>
        <w:t>管理人员</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工作职责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统管本项目所有相关事宜，做好内部管理工作及和招标人的沟通协调工作，建立健全管理中心的组织架构，使之合理化、精简化、效率化。主持工作例会，听取工作汇报，分析、研究、解决存在的问题，布置工作任务，改进管理方法，促进工作发展。</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lastRenderedPageBreak/>
        <w:t>②指导下属各部门的工作，树立正气，坚决打击歪风邪气，保障工作顺利进行。经常巡视中心内各部门工作情况，检查服务质量，及时发现问题和解决问题。督促属下管理人员的日常工作，检查各项工作的落实完成情况，并正确评价员工的工作，严格按培训制度培训各层次管理人员，做好员工的考核工作。</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③以身作则，关心员工，奖罚分明，提高自身素质和修养，最大限度地发挥和调动全体员工的工作热情和责任感。</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2</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总体要求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负责落实各项服务工作，协调处理内外关系，为投标人树立良好的社会形象。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工作时间要求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日班</w:t>
      </w:r>
      <w:r w:rsidRPr="0025235A">
        <w:rPr>
          <w:rFonts w:ascii="Times New Roman" w:eastAsia="宋体" w:hAnsi="Times New Roman" w:cs="Times New Roman" w:hint="eastAsia"/>
          <w:bCs/>
          <w:sz w:val="22"/>
        </w:rPr>
        <w:t>8:00-11:30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12:30-17:00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8</w:t>
      </w:r>
      <w:r w:rsidRPr="0025235A">
        <w:rPr>
          <w:rFonts w:ascii="Times New Roman" w:eastAsia="宋体" w:hAnsi="Times New Roman" w:cs="Times New Roman" w:hint="eastAsia"/>
          <w:bCs/>
          <w:sz w:val="22"/>
        </w:rPr>
        <w:t>小时工作制，有双休），遇事随时至现场处理。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4</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人员自身要求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具有多年相关管理经验，具有严谨的组织管理能力和策划能力，熟练使用电脑。</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9.3.2</w:t>
      </w:r>
      <w:r w:rsidRPr="0025235A">
        <w:rPr>
          <w:rFonts w:ascii="Times New Roman" w:eastAsia="宋体" w:hAnsi="Times New Roman" w:cs="Times New Roman"/>
          <w:bCs/>
          <w:sz w:val="22"/>
        </w:rPr>
        <w:t>工程设备维保管理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现有设备清单</w:t>
      </w:r>
    </w:p>
    <w:p w:rsidR="0025235A" w:rsidRPr="0025235A" w:rsidRDefault="0025235A" w:rsidP="0025235A">
      <w:pPr>
        <w:adjustRightInd w:val="0"/>
        <w:snapToGrid w:val="0"/>
        <w:spacing w:line="300" w:lineRule="auto"/>
        <w:ind w:firstLineChars="100" w:firstLine="220"/>
        <w:rPr>
          <w:rFonts w:ascii="Times New Roman" w:eastAsia="宋体" w:hAnsi="Times New Roman" w:cs="Times New Roman"/>
          <w:sz w:val="22"/>
        </w:rPr>
      </w:pPr>
      <w:r w:rsidRPr="0025235A">
        <w:rPr>
          <w:rFonts w:ascii="Times New Roman" w:eastAsia="宋体" w:hAnsi="Times New Roman" w:cs="Times New Roman" w:hint="eastAsia"/>
          <w:sz w:val="22"/>
        </w:rPr>
        <w:t>现有大型设备由街道方面安排供应商进行维保工作，物业方面负责现场协助，故所有设备清单由街道方面和维保单位保管。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2</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工作内容</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①</w:t>
      </w:r>
      <w:r w:rsidRPr="0025235A">
        <w:rPr>
          <w:rFonts w:ascii="Times New Roman" w:eastAsia="宋体" w:hAnsi="Times New Roman" w:cs="Times New Roman"/>
          <w:bCs/>
          <w:sz w:val="22"/>
        </w:rPr>
        <w:t>服务范围</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潍坊新村街道本部及下属管辖事业中心、站所提供日常小修服务。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②</w:t>
      </w:r>
      <w:r w:rsidRPr="0025235A">
        <w:rPr>
          <w:rFonts w:ascii="Times New Roman" w:eastAsia="宋体" w:hAnsi="Times New Roman" w:cs="Times New Roman"/>
          <w:bCs/>
          <w:sz w:val="22"/>
        </w:rPr>
        <w:t>工作职责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严格按照管理制度、认真、规范做好日常维修维护工作。及时处理接报修工作以及发生突发问题时能及时、冷静、准确、有效处理。了解各设备的工作原理和参数设置，发觉设备异常情况，积极及时排除故障，并向上级领导汇报。做好各类相关记录。</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③</w:t>
      </w:r>
      <w:r w:rsidRPr="0025235A">
        <w:rPr>
          <w:rFonts w:ascii="Times New Roman" w:eastAsia="宋体" w:hAnsi="Times New Roman" w:cs="Times New Roman"/>
          <w:bCs/>
          <w:sz w:val="22"/>
        </w:rPr>
        <w:t>总体要求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每日对各项设备设施提供日常巡视、检查、协助第三方维护及保养保障服务。对维保服务外包的设备，维保全过程安排专人现场跟踪质量监督管理，做好维修记录，保质保量，确保设备安全正常运转。</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④</w:t>
      </w:r>
      <w:r w:rsidRPr="0025235A">
        <w:rPr>
          <w:rFonts w:ascii="Times New Roman" w:eastAsia="宋体" w:hAnsi="Times New Roman" w:cs="Times New Roman"/>
          <w:bCs/>
          <w:sz w:val="22"/>
        </w:rPr>
        <w:t>工作时间要求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日班</w:t>
      </w:r>
      <w:r w:rsidRPr="0025235A">
        <w:rPr>
          <w:rFonts w:ascii="Times New Roman" w:eastAsia="宋体" w:hAnsi="Times New Roman" w:cs="Times New Roman" w:hint="eastAsia"/>
          <w:bCs/>
          <w:sz w:val="22"/>
        </w:rPr>
        <w:t>8:00-11:30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12:30-17:00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8</w:t>
      </w:r>
      <w:r w:rsidRPr="0025235A">
        <w:rPr>
          <w:rFonts w:ascii="Times New Roman" w:eastAsia="宋体" w:hAnsi="Times New Roman" w:cs="Times New Roman" w:hint="eastAsia"/>
          <w:bCs/>
          <w:sz w:val="22"/>
        </w:rPr>
        <w:t>小时工作制，有双休），遇事随时至现场处理。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⑤</w:t>
      </w:r>
      <w:r w:rsidRPr="0025235A">
        <w:rPr>
          <w:rFonts w:ascii="Times New Roman" w:eastAsia="宋体" w:hAnsi="Times New Roman" w:cs="Times New Roman"/>
          <w:bCs/>
          <w:sz w:val="22"/>
        </w:rPr>
        <w:t>人员自身要求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项目领班（兼水电维修）：</w:t>
      </w:r>
      <w:r w:rsidRPr="0025235A">
        <w:rPr>
          <w:rFonts w:ascii="Calibri" w:eastAsia="宋体" w:hAnsi="Calibri" w:cs="Times New Roman" w:hint="eastAsia"/>
        </w:rPr>
        <w:t>需持证上岗</w:t>
      </w:r>
      <w:r w:rsidRPr="0025235A">
        <w:rPr>
          <w:rFonts w:ascii="Times New Roman" w:eastAsia="宋体" w:hAnsi="Times New Roman" w:cs="Times New Roman" w:hint="eastAsia"/>
          <w:bCs/>
          <w:sz w:val="22"/>
        </w:rPr>
        <w:t>，具有多年相关管理工作经验。容貌体形端正，仪表大方，遵纪守法，礼貌待人，作风正派，有较强的责任心和服务意识；身体健康，应急处理能力强，无不良行为记录。</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水电维修工：</w:t>
      </w:r>
      <w:r w:rsidRPr="0025235A">
        <w:rPr>
          <w:rFonts w:ascii="Calibri" w:eastAsia="宋体" w:hAnsi="Calibri" w:cs="Times New Roman" w:hint="eastAsia"/>
        </w:rPr>
        <w:t>需持证上岗</w:t>
      </w:r>
      <w:r w:rsidRPr="0025235A">
        <w:rPr>
          <w:rFonts w:ascii="Times New Roman" w:eastAsia="宋体" w:hAnsi="Times New Roman" w:cs="Times New Roman" w:hint="eastAsia"/>
          <w:bCs/>
          <w:sz w:val="22"/>
        </w:rPr>
        <w:t>，具有多年相关管理工作经验。所有人员要求政治上可靠，保守采购人工作秘密，身体素质好，无不良行为记录。</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⑥</w:t>
      </w:r>
      <w:r w:rsidRPr="0025235A">
        <w:rPr>
          <w:rFonts w:ascii="Times New Roman" w:eastAsia="宋体" w:hAnsi="Times New Roman" w:cs="Times New Roman"/>
          <w:bCs/>
          <w:sz w:val="22"/>
        </w:rPr>
        <w:t>各工作点具体工作要求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视现场情况而定。</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9.3.3 </w:t>
      </w:r>
      <w:r w:rsidRPr="0025235A">
        <w:rPr>
          <w:rFonts w:ascii="Times New Roman" w:eastAsia="宋体" w:hAnsi="Times New Roman" w:cs="Times New Roman"/>
          <w:bCs/>
          <w:sz w:val="22"/>
        </w:rPr>
        <w:t>保洁</w:t>
      </w:r>
    </w:p>
    <w:p w:rsidR="0025235A" w:rsidRPr="0025235A" w:rsidRDefault="0025235A" w:rsidP="0025235A">
      <w:pPr>
        <w:tabs>
          <w:tab w:val="left" w:pos="7200"/>
        </w:tabs>
        <w:adjustRightInd w:val="0"/>
        <w:snapToGrid w:val="0"/>
        <w:spacing w:line="300" w:lineRule="auto"/>
        <w:ind w:left="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1</w:t>
      </w:r>
      <w:r w:rsidRPr="0025235A">
        <w:rPr>
          <w:rFonts w:ascii="Times New Roman" w:eastAsia="宋体" w:hAnsi="Times New Roman" w:cs="Times New Roman"/>
          <w:bCs/>
          <w:sz w:val="22"/>
        </w:rPr>
        <w:t>）服务范围</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lastRenderedPageBreak/>
        <w:t>潍坊新村街道本部及下属管辖事业中心、站所。</w:t>
      </w:r>
    </w:p>
    <w:p w:rsidR="0025235A" w:rsidRPr="0025235A" w:rsidRDefault="0025235A" w:rsidP="0025235A">
      <w:pPr>
        <w:tabs>
          <w:tab w:val="left" w:pos="7200"/>
        </w:tabs>
        <w:adjustRightInd w:val="0"/>
        <w:snapToGrid w:val="0"/>
        <w:spacing w:line="300" w:lineRule="auto"/>
        <w:ind w:left="440"/>
        <w:rPr>
          <w:rFonts w:ascii="Times New Roman" w:eastAsia="宋体" w:hAnsi="Times New Roman" w:cs="Times New Roman"/>
          <w:sz w:val="22"/>
          <w:u w:val="wavyHeavy"/>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2</w:t>
      </w:r>
      <w:r w:rsidRPr="0025235A">
        <w:rPr>
          <w:rFonts w:ascii="Times New Roman" w:eastAsia="宋体" w:hAnsi="Times New Roman" w:cs="Times New Roman"/>
          <w:bCs/>
          <w:sz w:val="22"/>
        </w:rPr>
        <w:t>）工作职责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严格按计划实施保洁服务时间、保洁频次、服务质量，协助主管监督检查每次保洁工作的实施人员和完成时间。提高员工的团队合作意识，尽忠尽责。</w:t>
      </w:r>
    </w:p>
    <w:p w:rsidR="0025235A" w:rsidRPr="0025235A" w:rsidRDefault="0025235A" w:rsidP="0025235A">
      <w:pPr>
        <w:tabs>
          <w:tab w:val="left" w:pos="7200"/>
        </w:tabs>
        <w:adjustRightInd w:val="0"/>
        <w:snapToGrid w:val="0"/>
        <w:spacing w:line="300" w:lineRule="auto"/>
        <w:ind w:left="440"/>
        <w:rPr>
          <w:rFonts w:ascii="Times New Roman" w:eastAsia="宋体" w:hAnsi="Times New Roman" w:cs="Times New Roman"/>
          <w:sz w:val="22"/>
          <w:u w:val="wavyHeavy"/>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3</w:t>
      </w:r>
      <w:r w:rsidRPr="0025235A">
        <w:rPr>
          <w:rFonts w:ascii="Times New Roman" w:eastAsia="宋体" w:hAnsi="Times New Roman" w:cs="Times New Roman"/>
          <w:bCs/>
          <w:sz w:val="22"/>
        </w:rPr>
        <w:t>）总体要求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负责协助楼层公共区域通道、卫生间、茶水间、消防通道楼梯、电梯等处的清洁工作；定期巡视各区域清洁情况，及时清洁整理；根据办公中心会务安排，协助会场布置；及时处理管理岗位派发的任务；发现职责以外的问题及时向管理人员汇报。</w:t>
      </w:r>
    </w:p>
    <w:p w:rsidR="0025235A" w:rsidRPr="0025235A" w:rsidRDefault="0025235A" w:rsidP="0025235A">
      <w:pPr>
        <w:widowControl/>
        <w:spacing w:line="360" w:lineRule="auto"/>
        <w:ind w:left="440"/>
        <w:jc w:val="left"/>
        <w:rPr>
          <w:rFonts w:ascii="Times New Roman" w:eastAsia="宋体" w:hAnsi="Times New Roman" w:cs="Times New Roman"/>
          <w:sz w:val="22"/>
          <w:u w:val="wavyHeavy"/>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4</w:t>
      </w:r>
      <w:r w:rsidRPr="0025235A">
        <w:rPr>
          <w:rFonts w:ascii="Times New Roman" w:eastAsia="宋体" w:hAnsi="Times New Roman" w:cs="Times New Roman"/>
          <w:bCs/>
          <w:sz w:val="22"/>
        </w:rPr>
        <w:t>）工作时间要求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日班</w:t>
      </w:r>
      <w:r w:rsidRPr="0025235A">
        <w:rPr>
          <w:rFonts w:ascii="Times New Roman" w:eastAsia="宋体" w:hAnsi="Times New Roman" w:cs="Times New Roman" w:hint="eastAsia"/>
          <w:bCs/>
          <w:sz w:val="22"/>
        </w:rPr>
        <w:t>8:00-11:30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12:30-17:00</w:t>
      </w:r>
      <w:r w:rsidRPr="0025235A">
        <w:rPr>
          <w:rFonts w:ascii="Times New Roman" w:eastAsia="宋体" w:hAnsi="Times New Roman" w:cs="Times New Roman"/>
          <w:bCs/>
          <w:sz w:val="22"/>
        </w:rPr>
        <w:t>（</w:t>
      </w:r>
      <w:r w:rsidRPr="0025235A">
        <w:rPr>
          <w:rFonts w:ascii="Times New Roman" w:eastAsia="宋体" w:hAnsi="Times New Roman" w:cs="Times New Roman"/>
          <w:bCs/>
          <w:sz w:val="22"/>
        </w:rPr>
        <w:t>8</w:t>
      </w:r>
      <w:r w:rsidRPr="0025235A">
        <w:rPr>
          <w:rFonts w:ascii="Times New Roman" w:eastAsia="宋体" w:hAnsi="Times New Roman" w:cs="Times New Roman"/>
          <w:bCs/>
          <w:sz w:val="22"/>
        </w:rPr>
        <w:t>小时工作制，有双休），遇事随时至现场处理。</w:t>
      </w:r>
    </w:p>
    <w:p w:rsidR="0025235A" w:rsidRPr="0025235A" w:rsidRDefault="0025235A" w:rsidP="0025235A">
      <w:pPr>
        <w:tabs>
          <w:tab w:val="left" w:pos="7200"/>
        </w:tabs>
        <w:adjustRightInd w:val="0"/>
        <w:snapToGrid w:val="0"/>
        <w:spacing w:line="300" w:lineRule="auto"/>
        <w:ind w:left="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5</w:t>
      </w:r>
      <w:r w:rsidRPr="0025235A">
        <w:rPr>
          <w:rFonts w:ascii="Times New Roman" w:eastAsia="宋体" w:hAnsi="Times New Roman" w:cs="Times New Roman"/>
          <w:bCs/>
          <w:sz w:val="22"/>
        </w:rPr>
        <w:t>）人员自身要求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具有多年相关管理工作经验</w:t>
      </w:r>
      <w:r w:rsidRPr="0025235A">
        <w:rPr>
          <w:rFonts w:ascii="Times New Roman" w:eastAsia="宋体" w:hAnsi="Times New Roman" w:cs="Times New Roman"/>
          <w:bCs/>
          <w:sz w:val="22"/>
        </w:rPr>
        <w:t>，具有严谨的组织管理能力和策划能力。熟练使用电脑，所有人员要求政治上可靠，保守采购人工作秘密，身体素质好，无不良行为记录各工种（工作点）</w:t>
      </w:r>
      <w:r w:rsidRPr="0025235A">
        <w:rPr>
          <w:rFonts w:ascii="Times New Roman" w:eastAsia="宋体" w:hAnsi="Times New Roman" w:cs="Times New Roman" w:hint="eastAsia"/>
          <w:bCs/>
          <w:sz w:val="22"/>
        </w:rPr>
        <w:t>。</w:t>
      </w:r>
    </w:p>
    <w:p w:rsidR="0025235A" w:rsidRPr="0025235A" w:rsidRDefault="0025235A" w:rsidP="0025235A">
      <w:pPr>
        <w:tabs>
          <w:tab w:val="left" w:pos="7200"/>
        </w:tabs>
        <w:adjustRightInd w:val="0"/>
        <w:snapToGrid w:val="0"/>
        <w:spacing w:line="300" w:lineRule="auto"/>
        <w:ind w:left="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6</w:t>
      </w:r>
      <w:r w:rsidRPr="0025235A">
        <w:rPr>
          <w:rFonts w:ascii="Times New Roman" w:eastAsia="宋体" w:hAnsi="Times New Roman" w:cs="Times New Roman"/>
          <w:bCs/>
          <w:sz w:val="22"/>
        </w:rPr>
        <w:t>）具体工作要求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视现场情况而定。</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9.3.4 </w:t>
      </w:r>
      <w:r w:rsidRPr="0025235A">
        <w:rPr>
          <w:rFonts w:ascii="Times New Roman" w:eastAsia="宋体" w:hAnsi="Times New Roman" w:cs="Times New Roman"/>
          <w:bCs/>
          <w:sz w:val="22"/>
        </w:rPr>
        <w:t>绿化</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服务范围</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为潍坊新村街道本部及下属管辖事业中心、站所提供保洁保绿服务。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2</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工作职责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负责本项目管理区域内环境清洁卫生与消毒、会场清洁消毒和垃圾清运分类等工作。</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总体要求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hint="eastAsia"/>
          <w:bCs/>
          <w:sz w:val="22"/>
        </w:rPr>
        <w:t>负责部分办公用房，会议室、多功能室的清洁与消杀工作；负责本项目管理区域各楼层公共区域通道、墙面、固定的设备、洗手间、茶水间、公共大厅、电梯厅、电梯桥厢、楼梯间、道路、广场、停车区、绿化区域、垃圾房、公共照明设备、玻璃门窗等保洁与消毒工作。定期修剪绿植，浇灌、排水、除草及绿地保洁工作。负责外围道路及停车场等处的清扫</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清洁工作；根据项目负责人要求，协助会场布置；保持积极的工作态度根据安排完成清洁工作，遵守在本项目的工作程序及安全程序，遵守项目规章制度，制服整洁，外表干净。</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bCs/>
          <w:sz w:val="22"/>
        </w:rPr>
        <w:t>(4)</w:t>
      </w:r>
      <w:r w:rsidRPr="0025235A">
        <w:rPr>
          <w:rFonts w:ascii="Times New Roman" w:eastAsia="宋体" w:hAnsi="Times New Roman" w:cs="Times New Roman"/>
          <w:bCs/>
          <w:sz w:val="22"/>
        </w:rPr>
        <w:t>工作时间要求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日班</w:t>
      </w:r>
      <w:r w:rsidRPr="0025235A">
        <w:rPr>
          <w:rFonts w:ascii="Times New Roman" w:eastAsia="宋体" w:hAnsi="Times New Roman" w:cs="Times New Roman" w:hint="eastAsia"/>
          <w:bCs/>
          <w:sz w:val="22"/>
        </w:rPr>
        <w:t>8:00-11:30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12:30-17:00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8</w:t>
      </w:r>
      <w:r w:rsidRPr="0025235A">
        <w:rPr>
          <w:rFonts w:ascii="Times New Roman" w:eastAsia="宋体" w:hAnsi="Times New Roman" w:cs="Times New Roman" w:hint="eastAsia"/>
          <w:bCs/>
          <w:sz w:val="22"/>
        </w:rPr>
        <w:t>小时工作制，有双休），遇事随时至现场处理。部分事业中心、站所需</w:t>
      </w:r>
      <w:r w:rsidRPr="0025235A">
        <w:rPr>
          <w:rFonts w:ascii="Times New Roman" w:eastAsia="宋体" w:hAnsi="Times New Roman" w:cs="Times New Roman"/>
          <w:bCs/>
          <w:sz w:val="22"/>
        </w:rPr>
        <w:t>12</w:t>
      </w:r>
      <w:r w:rsidRPr="0025235A">
        <w:rPr>
          <w:rFonts w:ascii="Times New Roman" w:eastAsia="宋体" w:hAnsi="Times New Roman" w:cs="Times New Roman" w:hint="eastAsia"/>
          <w:bCs/>
          <w:sz w:val="22"/>
        </w:rPr>
        <w:t>小时工作制，做一休</w:t>
      </w:r>
      <w:proofErr w:type="gramStart"/>
      <w:r w:rsidRPr="0025235A">
        <w:rPr>
          <w:rFonts w:ascii="Times New Roman" w:eastAsia="宋体" w:hAnsi="Times New Roman" w:cs="Times New Roman" w:hint="eastAsia"/>
          <w:bCs/>
          <w:sz w:val="22"/>
        </w:rPr>
        <w:t>一</w:t>
      </w:r>
      <w:proofErr w:type="gramEnd"/>
      <w:r w:rsidRPr="0025235A">
        <w:rPr>
          <w:rFonts w:ascii="Times New Roman" w:eastAsia="宋体" w:hAnsi="Times New Roman" w:cs="Times New Roman" w:hint="eastAsia"/>
          <w:bCs/>
          <w:sz w:val="22"/>
        </w:rPr>
        <w:t>。</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(5)</w:t>
      </w:r>
      <w:r w:rsidRPr="0025235A">
        <w:rPr>
          <w:rFonts w:ascii="Times New Roman" w:eastAsia="宋体" w:hAnsi="Times New Roman" w:cs="Times New Roman"/>
          <w:bCs/>
          <w:sz w:val="22"/>
        </w:rPr>
        <w:t>人员自身要求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原则上不超过国家法定退休年龄；相貌端正，仪表大方，无传染疾病，具有多年相关管理工作经验。尊重领导，服从安排，爱岗敬业，恪尽职守，遵纪守法，礼貌待人，作风正派，有较强的责任心和服务意识。所有人员要求保守采购人工作秘密，身体素质好，无不良行为记录。</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(6)</w:t>
      </w:r>
      <w:r w:rsidRPr="0025235A">
        <w:rPr>
          <w:rFonts w:ascii="Times New Roman" w:eastAsia="宋体" w:hAnsi="Times New Roman" w:cs="Times New Roman"/>
          <w:bCs/>
          <w:sz w:val="22"/>
        </w:rPr>
        <w:t>各工作点具体工作要求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hint="eastAsia"/>
          <w:bCs/>
          <w:sz w:val="22"/>
        </w:rPr>
        <w:t>视现场情况而定。</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lastRenderedPageBreak/>
        <w:t xml:space="preserve">9.3.5 </w:t>
      </w:r>
      <w:r w:rsidRPr="0025235A">
        <w:rPr>
          <w:rFonts w:ascii="Times New Roman" w:eastAsia="宋体" w:hAnsi="Times New Roman" w:cs="Times New Roman"/>
          <w:bCs/>
          <w:sz w:val="22"/>
        </w:rPr>
        <w:t>保安</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(1) </w:t>
      </w:r>
      <w:r w:rsidRPr="0025235A">
        <w:rPr>
          <w:rFonts w:ascii="Times New Roman" w:eastAsia="宋体" w:hAnsi="Times New Roman" w:cs="Times New Roman"/>
          <w:bCs/>
          <w:sz w:val="22"/>
        </w:rPr>
        <w:t>保安服务设施设备配备情况</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447"/>
        <w:gridCol w:w="1845"/>
        <w:gridCol w:w="1890"/>
        <w:gridCol w:w="2220"/>
      </w:tblGrid>
      <w:tr w:rsidR="0025235A" w:rsidRPr="0025235A" w:rsidTr="009A52FF">
        <w:trPr>
          <w:trHeight w:val="23"/>
          <w:jc w:val="center"/>
        </w:trPr>
        <w:tc>
          <w:tcPr>
            <w:tcW w:w="877" w:type="dxa"/>
            <w:vMerge w:val="restart"/>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序号</w:t>
            </w:r>
          </w:p>
        </w:tc>
        <w:tc>
          <w:tcPr>
            <w:tcW w:w="2447" w:type="dxa"/>
            <w:vMerge w:val="restart"/>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设施设备名称</w:t>
            </w:r>
          </w:p>
        </w:tc>
        <w:tc>
          <w:tcPr>
            <w:tcW w:w="3735" w:type="dxa"/>
            <w:gridSpan w:val="2"/>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配备要求</w:t>
            </w:r>
          </w:p>
        </w:tc>
        <w:tc>
          <w:tcPr>
            <w:tcW w:w="2220" w:type="dxa"/>
            <w:vMerge w:val="restart"/>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备注</w:t>
            </w:r>
          </w:p>
        </w:tc>
      </w:tr>
      <w:tr w:rsidR="0025235A" w:rsidRPr="0025235A" w:rsidTr="009A52FF">
        <w:trPr>
          <w:trHeight w:val="23"/>
          <w:jc w:val="center"/>
        </w:trPr>
        <w:tc>
          <w:tcPr>
            <w:tcW w:w="877" w:type="dxa"/>
            <w:vMerge/>
            <w:vAlign w:val="center"/>
          </w:tcPr>
          <w:p w:rsidR="0025235A" w:rsidRPr="0025235A" w:rsidRDefault="0025235A" w:rsidP="0025235A">
            <w:pPr>
              <w:jc w:val="center"/>
              <w:rPr>
                <w:rFonts w:ascii="宋体" w:eastAsia="宋体" w:hAnsi="宋体" w:cs="宋体"/>
                <w:szCs w:val="21"/>
              </w:rPr>
            </w:pPr>
          </w:p>
        </w:tc>
        <w:tc>
          <w:tcPr>
            <w:tcW w:w="2447" w:type="dxa"/>
            <w:vMerge/>
            <w:vAlign w:val="center"/>
          </w:tcPr>
          <w:p w:rsidR="0025235A" w:rsidRPr="0025235A" w:rsidRDefault="0025235A" w:rsidP="0025235A">
            <w:pPr>
              <w:jc w:val="center"/>
              <w:rPr>
                <w:rFonts w:ascii="宋体" w:eastAsia="宋体" w:hAnsi="宋体" w:cs="宋体"/>
                <w:szCs w:val="21"/>
              </w:rPr>
            </w:pPr>
          </w:p>
        </w:tc>
        <w:tc>
          <w:tcPr>
            <w:tcW w:w="1845"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由采购人提供</w:t>
            </w:r>
          </w:p>
        </w:tc>
        <w:tc>
          <w:tcPr>
            <w:tcW w:w="1890"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由投标人提供</w:t>
            </w:r>
          </w:p>
        </w:tc>
        <w:tc>
          <w:tcPr>
            <w:tcW w:w="2220" w:type="dxa"/>
            <w:vMerge/>
          </w:tcPr>
          <w:p w:rsidR="0025235A" w:rsidRPr="0025235A" w:rsidRDefault="0025235A" w:rsidP="0025235A">
            <w:pPr>
              <w:jc w:val="center"/>
              <w:rPr>
                <w:rFonts w:ascii="宋体" w:eastAsia="宋体" w:hAnsi="宋体" w:cs="宋体"/>
                <w:szCs w:val="21"/>
              </w:rPr>
            </w:pPr>
          </w:p>
        </w:tc>
      </w:tr>
      <w:tr w:rsidR="0025235A" w:rsidRPr="0025235A" w:rsidTr="009A52FF">
        <w:trPr>
          <w:trHeight w:val="23"/>
          <w:jc w:val="center"/>
        </w:trPr>
        <w:tc>
          <w:tcPr>
            <w:tcW w:w="87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1</w:t>
            </w:r>
          </w:p>
        </w:tc>
        <w:tc>
          <w:tcPr>
            <w:tcW w:w="244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保安用房</w:t>
            </w:r>
          </w:p>
        </w:tc>
        <w:tc>
          <w:tcPr>
            <w:tcW w:w="1845"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w:t>
            </w:r>
          </w:p>
        </w:tc>
        <w:tc>
          <w:tcPr>
            <w:tcW w:w="1890" w:type="dxa"/>
          </w:tcPr>
          <w:p w:rsidR="0025235A" w:rsidRPr="0025235A" w:rsidRDefault="0025235A" w:rsidP="0025235A">
            <w:pPr>
              <w:jc w:val="center"/>
              <w:rPr>
                <w:rFonts w:ascii="宋体" w:eastAsia="宋体" w:hAnsi="宋体" w:cs="宋体"/>
                <w:szCs w:val="21"/>
              </w:rPr>
            </w:pPr>
          </w:p>
        </w:tc>
        <w:tc>
          <w:tcPr>
            <w:tcW w:w="2220" w:type="dxa"/>
            <w:vAlign w:val="center"/>
          </w:tcPr>
          <w:p w:rsidR="0025235A" w:rsidRPr="0025235A" w:rsidRDefault="0025235A" w:rsidP="0025235A">
            <w:pPr>
              <w:jc w:val="center"/>
              <w:rPr>
                <w:rFonts w:ascii="宋体" w:eastAsia="宋体" w:hAnsi="宋体" w:cs="宋体"/>
                <w:szCs w:val="21"/>
              </w:rPr>
            </w:pPr>
          </w:p>
        </w:tc>
      </w:tr>
      <w:tr w:rsidR="0025235A" w:rsidRPr="0025235A" w:rsidTr="009A52FF">
        <w:trPr>
          <w:trHeight w:val="23"/>
          <w:jc w:val="center"/>
        </w:trPr>
        <w:tc>
          <w:tcPr>
            <w:tcW w:w="87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2</w:t>
            </w:r>
          </w:p>
        </w:tc>
        <w:tc>
          <w:tcPr>
            <w:tcW w:w="244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办公设施设备</w:t>
            </w:r>
          </w:p>
        </w:tc>
        <w:tc>
          <w:tcPr>
            <w:tcW w:w="1845" w:type="dxa"/>
            <w:vAlign w:val="center"/>
          </w:tcPr>
          <w:p w:rsidR="0025235A" w:rsidRPr="0025235A" w:rsidRDefault="0025235A" w:rsidP="0025235A">
            <w:pPr>
              <w:jc w:val="center"/>
              <w:rPr>
                <w:rFonts w:ascii="宋体" w:eastAsia="宋体" w:hAnsi="宋体" w:cs="宋体"/>
                <w:szCs w:val="21"/>
              </w:rPr>
            </w:pPr>
          </w:p>
        </w:tc>
        <w:tc>
          <w:tcPr>
            <w:tcW w:w="1890" w:type="dxa"/>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w:t>
            </w:r>
          </w:p>
        </w:tc>
        <w:tc>
          <w:tcPr>
            <w:tcW w:w="2220" w:type="dxa"/>
            <w:vAlign w:val="center"/>
          </w:tcPr>
          <w:p w:rsidR="0025235A" w:rsidRPr="0025235A" w:rsidRDefault="0025235A" w:rsidP="0025235A">
            <w:pPr>
              <w:jc w:val="center"/>
              <w:rPr>
                <w:rFonts w:ascii="宋体" w:eastAsia="宋体" w:hAnsi="宋体" w:cs="宋体"/>
                <w:szCs w:val="21"/>
              </w:rPr>
            </w:pPr>
          </w:p>
        </w:tc>
      </w:tr>
      <w:tr w:rsidR="0025235A" w:rsidRPr="0025235A" w:rsidTr="009A52FF">
        <w:trPr>
          <w:trHeight w:val="23"/>
          <w:jc w:val="center"/>
        </w:trPr>
        <w:tc>
          <w:tcPr>
            <w:tcW w:w="87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3</w:t>
            </w:r>
          </w:p>
        </w:tc>
        <w:tc>
          <w:tcPr>
            <w:tcW w:w="244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技防设备</w:t>
            </w:r>
          </w:p>
        </w:tc>
        <w:tc>
          <w:tcPr>
            <w:tcW w:w="1845"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w:t>
            </w:r>
          </w:p>
        </w:tc>
        <w:tc>
          <w:tcPr>
            <w:tcW w:w="1890" w:type="dxa"/>
          </w:tcPr>
          <w:p w:rsidR="0025235A" w:rsidRPr="0025235A" w:rsidRDefault="0025235A" w:rsidP="0025235A">
            <w:pPr>
              <w:jc w:val="center"/>
              <w:rPr>
                <w:rFonts w:ascii="宋体" w:eastAsia="宋体" w:hAnsi="宋体" w:cs="宋体"/>
                <w:szCs w:val="21"/>
              </w:rPr>
            </w:pPr>
          </w:p>
        </w:tc>
        <w:tc>
          <w:tcPr>
            <w:tcW w:w="2220" w:type="dxa"/>
            <w:vAlign w:val="center"/>
          </w:tcPr>
          <w:p w:rsidR="0025235A" w:rsidRPr="0025235A" w:rsidRDefault="0025235A" w:rsidP="0025235A">
            <w:pPr>
              <w:jc w:val="center"/>
              <w:rPr>
                <w:rFonts w:ascii="宋体" w:eastAsia="宋体" w:hAnsi="宋体" w:cs="宋体"/>
                <w:szCs w:val="21"/>
              </w:rPr>
            </w:pPr>
          </w:p>
        </w:tc>
      </w:tr>
      <w:tr w:rsidR="0025235A" w:rsidRPr="0025235A" w:rsidTr="009A52FF">
        <w:trPr>
          <w:trHeight w:val="23"/>
          <w:jc w:val="center"/>
        </w:trPr>
        <w:tc>
          <w:tcPr>
            <w:tcW w:w="87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4</w:t>
            </w:r>
          </w:p>
        </w:tc>
        <w:tc>
          <w:tcPr>
            <w:tcW w:w="2447" w:type="dxa"/>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保安员个人安防用品</w:t>
            </w:r>
          </w:p>
        </w:tc>
        <w:tc>
          <w:tcPr>
            <w:tcW w:w="1845" w:type="dxa"/>
            <w:vAlign w:val="center"/>
          </w:tcPr>
          <w:p w:rsidR="0025235A" w:rsidRPr="0025235A" w:rsidRDefault="0025235A" w:rsidP="0025235A">
            <w:pPr>
              <w:jc w:val="center"/>
              <w:rPr>
                <w:rFonts w:ascii="宋体" w:eastAsia="宋体" w:hAnsi="宋体" w:cs="宋体"/>
                <w:szCs w:val="21"/>
              </w:rPr>
            </w:pPr>
          </w:p>
        </w:tc>
        <w:tc>
          <w:tcPr>
            <w:tcW w:w="1890" w:type="dxa"/>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w:t>
            </w:r>
          </w:p>
        </w:tc>
        <w:tc>
          <w:tcPr>
            <w:tcW w:w="2220" w:type="dxa"/>
            <w:vAlign w:val="center"/>
          </w:tcPr>
          <w:p w:rsidR="0025235A" w:rsidRPr="0025235A" w:rsidRDefault="0025235A" w:rsidP="0025235A">
            <w:pPr>
              <w:jc w:val="center"/>
              <w:rPr>
                <w:rFonts w:ascii="宋体" w:eastAsia="宋体" w:hAnsi="宋体" w:cs="宋体"/>
                <w:szCs w:val="21"/>
              </w:rPr>
            </w:pPr>
          </w:p>
        </w:tc>
      </w:tr>
      <w:tr w:rsidR="0025235A" w:rsidRPr="0025235A" w:rsidTr="009A52FF">
        <w:trPr>
          <w:trHeight w:val="23"/>
          <w:jc w:val="center"/>
        </w:trPr>
        <w:tc>
          <w:tcPr>
            <w:tcW w:w="3324" w:type="dxa"/>
            <w:gridSpan w:val="2"/>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合计</w:t>
            </w:r>
          </w:p>
        </w:tc>
        <w:tc>
          <w:tcPr>
            <w:tcW w:w="1845" w:type="dxa"/>
            <w:vAlign w:val="center"/>
          </w:tcPr>
          <w:p w:rsidR="0025235A" w:rsidRPr="0025235A" w:rsidRDefault="0025235A" w:rsidP="0025235A">
            <w:pPr>
              <w:jc w:val="center"/>
              <w:rPr>
                <w:rFonts w:ascii="宋体" w:eastAsia="宋体" w:hAnsi="宋体" w:cs="宋体"/>
                <w:szCs w:val="21"/>
              </w:rPr>
            </w:pPr>
          </w:p>
        </w:tc>
        <w:tc>
          <w:tcPr>
            <w:tcW w:w="1890" w:type="dxa"/>
          </w:tcPr>
          <w:p w:rsidR="0025235A" w:rsidRPr="0025235A" w:rsidRDefault="0025235A" w:rsidP="0025235A">
            <w:pPr>
              <w:jc w:val="center"/>
              <w:rPr>
                <w:rFonts w:ascii="宋体" w:eastAsia="宋体" w:hAnsi="宋体" w:cs="宋体"/>
                <w:szCs w:val="21"/>
              </w:rPr>
            </w:pPr>
          </w:p>
        </w:tc>
        <w:tc>
          <w:tcPr>
            <w:tcW w:w="2220" w:type="dxa"/>
          </w:tcPr>
          <w:p w:rsidR="0025235A" w:rsidRPr="0025235A" w:rsidRDefault="0025235A" w:rsidP="0025235A">
            <w:pPr>
              <w:jc w:val="center"/>
              <w:rPr>
                <w:rFonts w:ascii="宋体" w:eastAsia="宋体" w:hAnsi="宋体" w:cs="宋体"/>
                <w:szCs w:val="21"/>
              </w:rPr>
            </w:pPr>
          </w:p>
        </w:tc>
      </w:tr>
    </w:tbl>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(2)</w:t>
      </w:r>
      <w:r w:rsidRPr="0025235A">
        <w:rPr>
          <w:rFonts w:ascii="Times New Roman" w:eastAsia="宋体" w:hAnsi="Times New Roman" w:cs="Times New Roman"/>
          <w:bCs/>
          <w:sz w:val="22"/>
        </w:rPr>
        <w:t>工作内容</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宋体" w:eastAsia="宋体" w:hAnsi="宋体" w:cs="宋体" w:hint="eastAsia"/>
          <w:bCs/>
          <w:sz w:val="22"/>
        </w:rPr>
        <w:t>①</w:t>
      </w:r>
      <w:r w:rsidRPr="0025235A">
        <w:rPr>
          <w:rFonts w:ascii="Times New Roman" w:eastAsia="宋体" w:hAnsi="Times New Roman" w:cs="Times New Roman"/>
          <w:bCs/>
          <w:sz w:val="22"/>
        </w:rPr>
        <w:t>服务范围</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潍坊新村街道本部及下属管辖事业中心、站所。</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②</w:t>
      </w:r>
      <w:r w:rsidRPr="0025235A">
        <w:rPr>
          <w:rFonts w:ascii="Times New Roman" w:eastAsia="宋体" w:hAnsi="Times New Roman" w:cs="Times New Roman"/>
          <w:bCs/>
          <w:sz w:val="22"/>
        </w:rPr>
        <w:t>工作职责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负责本项目管理区域的安全工作，车辆进出管理工作和人员进出管理工作等。</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③</w:t>
      </w:r>
      <w:r w:rsidRPr="0025235A">
        <w:rPr>
          <w:rFonts w:ascii="Times New Roman" w:eastAsia="宋体" w:hAnsi="Times New Roman" w:cs="Times New Roman"/>
          <w:bCs/>
          <w:sz w:val="22"/>
        </w:rPr>
        <w:t>总体要求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负责</w:t>
      </w:r>
      <w:r w:rsidRPr="0025235A">
        <w:rPr>
          <w:rFonts w:ascii="Times New Roman" w:eastAsia="宋体" w:hAnsi="Times New Roman" w:cs="Times New Roman"/>
          <w:bCs/>
          <w:sz w:val="22"/>
        </w:rPr>
        <w:t>日常安全工作，保持一定次数的办公区域巡视，确保进出人员的排查。对进出车辆进行排查</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合理安排街道内部停车位，如有临时需求，需要协助业主进行调配。确保</w:t>
      </w:r>
      <w:r w:rsidRPr="0025235A">
        <w:rPr>
          <w:rFonts w:ascii="Times New Roman" w:eastAsia="宋体" w:hAnsi="Times New Roman" w:cs="Times New Roman"/>
          <w:bCs/>
          <w:sz w:val="22"/>
        </w:rPr>
        <w:t>24</w:t>
      </w:r>
      <w:r w:rsidRPr="0025235A">
        <w:rPr>
          <w:rFonts w:ascii="Times New Roman" w:eastAsia="宋体" w:hAnsi="Times New Roman" w:cs="Times New Roman"/>
          <w:bCs/>
          <w:sz w:val="22"/>
        </w:rPr>
        <w:t>小时不间断的安全保卫工作，对信访人员进行引导。协助完成办公大楼重要会议和重大活动的会场布置、接待任务。非机动车车棚、地下停车区域管理，确保没有乱停乱放乱充电现象。</w:t>
      </w:r>
      <w:r w:rsidRPr="0025235A">
        <w:rPr>
          <w:rFonts w:ascii="Times New Roman" w:eastAsia="宋体" w:hAnsi="Times New Roman" w:cs="Times New Roman"/>
          <w:bCs/>
          <w:sz w:val="22"/>
        </w:rPr>
        <w:t>  </w:t>
      </w:r>
      <w:r w:rsidRPr="0025235A">
        <w:rPr>
          <w:rFonts w:ascii="Times New Roman" w:eastAsia="宋体" w:hAnsi="Times New Roman" w:cs="Times New Roman"/>
          <w:bCs/>
          <w:sz w:val="22"/>
        </w:rPr>
        <w:t>办公大楼一般会议及来访人员的指引工作。</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④</w:t>
      </w:r>
      <w:r w:rsidRPr="0025235A">
        <w:rPr>
          <w:rFonts w:ascii="Times New Roman" w:eastAsia="宋体" w:hAnsi="Times New Roman" w:cs="Times New Roman"/>
          <w:bCs/>
          <w:sz w:val="22"/>
        </w:rPr>
        <w:t>工作时间要求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日班早</w:t>
      </w:r>
      <w:r w:rsidRPr="0025235A">
        <w:rPr>
          <w:rFonts w:ascii="Times New Roman" w:eastAsia="宋体" w:hAnsi="Times New Roman" w:cs="Times New Roman" w:hint="eastAsia"/>
          <w:bCs/>
          <w:sz w:val="22"/>
        </w:rPr>
        <w:t xml:space="preserve">8:00-16:00 </w:t>
      </w:r>
      <w:r w:rsidRPr="0025235A">
        <w:rPr>
          <w:rFonts w:ascii="Times New Roman" w:eastAsia="宋体" w:hAnsi="Times New Roman" w:cs="Times New Roman" w:hint="eastAsia"/>
          <w:bCs/>
          <w:sz w:val="22"/>
        </w:rPr>
        <w:t>日班晚</w:t>
      </w:r>
      <w:r w:rsidRPr="0025235A">
        <w:rPr>
          <w:rFonts w:ascii="Times New Roman" w:eastAsia="宋体" w:hAnsi="Times New Roman" w:cs="Times New Roman" w:hint="eastAsia"/>
          <w:bCs/>
          <w:sz w:val="22"/>
        </w:rPr>
        <w:t xml:space="preserve">16:00-24:00 </w:t>
      </w:r>
      <w:r w:rsidRPr="0025235A">
        <w:rPr>
          <w:rFonts w:ascii="Times New Roman" w:eastAsia="宋体" w:hAnsi="Times New Roman" w:cs="Times New Roman" w:hint="eastAsia"/>
          <w:bCs/>
          <w:sz w:val="22"/>
        </w:rPr>
        <w:t>夜班</w:t>
      </w:r>
      <w:r w:rsidRPr="0025235A">
        <w:rPr>
          <w:rFonts w:ascii="Times New Roman" w:eastAsia="宋体" w:hAnsi="Times New Roman" w:cs="Times New Roman" w:hint="eastAsia"/>
          <w:bCs/>
          <w:sz w:val="22"/>
        </w:rPr>
        <w:t>0:00-</w:t>
      </w:r>
      <w:r w:rsidRPr="0025235A">
        <w:rPr>
          <w:rFonts w:ascii="Times New Roman" w:eastAsia="宋体" w:hAnsi="Times New Roman" w:cs="Times New Roman" w:hint="eastAsia"/>
          <w:bCs/>
          <w:sz w:val="22"/>
        </w:rPr>
        <w:t>次日</w:t>
      </w:r>
      <w:r w:rsidRPr="0025235A">
        <w:rPr>
          <w:rFonts w:ascii="Times New Roman" w:eastAsia="宋体" w:hAnsi="Times New Roman" w:cs="Times New Roman" w:hint="eastAsia"/>
          <w:bCs/>
          <w:sz w:val="22"/>
        </w:rPr>
        <w:t>8:00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8</w:t>
      </w:r>
      <w:r w:rsidRPr="0025235A">
        <w:rPr>
          <w:rFonts w:ascii="Times New Roman" w:eastAsia="宋体" w:hAnsi="Times New Roman" w:cs="Times New Roman" w:hint="eastAsia"/>
          <w:bCs/>
          <w:sz w:val="22"/>
        </w:rPr>
        <w:t>小时工作制，有双休）。</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⑤</w:t>
      </w:r>
      <w:r w:rsidRPr="0025235A">
        <w:rPr>
          <w:rFonts w:ascii="Times New Roman" w:eastAsia="宋体" w:hAnsi="Times New Roman" w:cs="Times New Roman"/>
          <w:bCs/>
          <w:sz w:val="22"/>
        </w:rPr>
        <w:t>人员自身要求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原则上不超过国家法定退休年龄；相貌端正，仪表大方，无传染疾病，具有多年相关管理工作经验。尊重领导，服从安排，爱岗敬业，恪尽职守，遵纪守法，礼貌待人，作风正派，有较强的责任心和服务意识。所有人员要求保守采购人工作秘密，身体素质好，无不良行为记录。</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⑥</w:t>
      </w:r>
      <w:r w:rsidRPr="0025235A">
        <w:rPr>
          <w:rFonts w:ascii="Times New Roman" w:eastAsia="宋体" w:hAnsi="Times New Roman" w:cs="Times New Roman"/>
          <w:bCs/>
          <w:sz w:val="22"/>
        </w:rPr>
        <w:t>各工种（工作点）具体工作要求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
          <w:sz w:val="22"/>
          <w:u w:val="wavyHeavy"/>
        </w:rPr>
      </w:pPr>
      <w:r w:rsidRPr="0025235A">
        <w:rPr>
          <w:rFonts w:ascii="Times New Roman" w:eastAsia="宋体" w:hAnsi="Times New Roman" w:cs="Times New Roman" w:hint="eastAsia"/>
          <w:bCs/>
          <w:sz w:val="22"/>
        </w:rPr>
        <w:t>视现场情况而定。</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 xml:space="preserve">9.3.6 </w:t>
      </w:r>
      <w:r w:rsidRPr="0025235A">
        <w:rPr>
          <w:rFonts w:ascii="Times New Roman" w:eastAsia="宋体" w:hAnsi="Times New Roman" w:cs="Times New Roman"/>
          <w:bCs/>
          <w:sz w:val="22"/>
        </w:rPr>
        <w:t>会务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w:t>
      </w:r>
      <w:r w:rsidRPr="0025235A">
        <w:rPr>
          <w:rFonts w:ascii="Times New Roman" w:eastAsia="宋体" w:hAnsi="Times New Roman" w:cs="Times New Roman" w:hint="eastAsia"/>
          <w:bCs/>
          <w:sz w:val="22"/>
        </w:rPr>
        <w:t>）服务范围</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为潍坊新村街道本部及下属管辖事业中心、站所管辖区域内会务礼仪服务，提供服务。</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2</w:t>
      </w:r>
      <w:r w:rsidRPr="0025235A">
        <w:rPr>
          <w:rFonts w:ascii="Times New Roman" w:eastAsia="宋体" w:hAnsi="Times New Roman" w:cs="Times New Roman" w:hint="eastAsia"/>
          <w:bCs/>
          <w:sz w:val="22"/>
        </w:rPr>
        <w:t>）工作职责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保持服务人员应有的仪表仪容，严格</w:t>
      </w:r>
      <w:proofErr w:type="gramStart"/>
      <w:r w:rsidRPr="0025235A">
        <w:rPr>
          <w:rFonts w:ascii="Times New Roman" w:eastAsia="宋体" w:hAnsi="Times New Roman" w:cs="Times New Roman" w:hint="eastAsia"/>
          <w:bCs/>
          <w:sz w:val="22"/>
        </w:rPr>
        <w:t>遵照工作</w:t>
      </w:r>
      <w:proofErr w:type="gramEnd"/>
      <w:r w:rsidRPr="0025235A">
        <w:rPr>
          <w:rFonts w:ascii="Times New Roman" w:eastAsia="宋体" w:hAnsi="Times New Roman" w:cs="Times New Roman" w:hint="eastAsia"/>
          <w:bCs/>
          <w:sz w:val="22"/>
        </w:rPr>
        <w:t>流程做好宾客的接待及安排会务工作，做好各项会务交接工作。</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）总体要求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按要求提供会议室、接待场所的热水瓶、茶杯、小毛巾、纸巾盒、会议桌椅、台布等用品；迎候与会人员，提供倒茶水、递送小毛巾等服务；及时清洗消毒和保管接待用</w:t>
      </w:r>
      <w:r w:rsidRPr="0025235A">
        <w:rPr>
          <w:rFonts w:ascii="Times New Roman" w:eastAsia="宋体" w:hAnsi="Times New Roman" w:cs="Times New Roman" w:hint="eastAsia"/>
          <w:bCs/>
          <w:sz w:val="22"/>
        </w:rPr>
        <w:lastRenderedPageBreak/>
        <w:t>品，定期消毒话筒等；迎送上级领导和重要宾客；完成办公中心重要会议和重大活动服务保障任务；做好会议室、接待场所的布置和服务保障工作；人员上岗前应进行培训，培训内容包括法律法规、职业道德、岗位业务知识等，培训合格后方可上岗。根据工作要求，认真、负责、仔细、积极地完成各项工作，在服务期间和场所内，应积极配合做好卫生保洁工作，作为美化环境和气氛烘托之用。</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4</w:t>
      </w:r>
      <w:r w:rsidRPr="0025235A">
        <w:rPr>
          <w:rFonts w:ascii="Times New Roman" w:eastAsia="宋体" w:hAnsi="Times New Roman" w:cs="Times New Roman" w:hint="eastAsia"/>
          <w:bCs/>
          <w:sz w:val="22"/>
        </w:rPr>
        <w:t>）工作时间要求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日班</w:t>
      </w:r>
      <w:r w:rsidRPr="0025235A">
        <w:rPr>
          <w:rFonts w:ascii="Times New Roman" w:eastAsia="宋体" w:hAnsi="Times New Roman" w:cs="Times New Roman" w:hint="eastAsia"/>
          <w:bCs/>
          <w:sz w:val="22"/>
        </w:rPr>
        <w:t>8:00-11:30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12:30-17:00</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8</w:t>
      </w:r>
      <w:r w:rsidRPr="0025235A">
        <w:rPr>
          <w:rFonts w:ascii="Times New Roman" w:eastAsia="宋体" w:hAnsi="Times New Roman" w:cs="Times New Roman" w:hint="eastAsia"/>
          <w:bCs/>
          <w:sz w:val="22"/>
        </w:rPr>
        <w:t>小时工作制，有双休），遇事随时至现场处理，如晚间有会议需照常服务</w:t>
      </w:r>
      <w:proofErr w:type="gramStart"/>
      <w:r w:rsidRPr="0025235A">
        <w:rPr>
          <w:rFonts w:ascii="Times New Roman" w:eastAsia="宋体" w:hAnsi="Times New Roman" w:cs="Times New Roman" w:hint="eastAsia"/>
          <w:bCs/>
          <w:sz w:val="22"/>
        </w:rPr>
        <w:t>至会议</w:t>
      </w:r>
      <w:proofErr w:type="gramEnd"/>
      <w:r w:rsidRPr="0025235A">
        <w:rPr>
          <w:rFonts w:ascii="Times New Roman" w:eastAsia="宋体" w:hAnsi="Times New Roman" w:cs="Times New Roman" w:hint="eastAsia"/>
          <w:bCs/>
          <w:sz w:val="22"/>
        </w:rPr>
        <w:t>结束。</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5</w:t>
      </w:r>
      <w:r w:rsidRPr="0025235A">
        <w:rPr>
          <w:rFonts w:ascii="Times New Roman" w:eastAsia="宋体" w:hAnsi="Times New Roman" w:cs="Times New Roman" w:hint="eastAsia"/>
          <w:bCs/>
          <w:sz w:val="22"/>
        </w:rPr>
        <w:t>）</w:t>
      </w:r>
      <w:r w:rsidRPr="0025235A">
        <w:rPr>
          <w:rFonts w:ascii="Times New Roman" w:eastAsia="宋体" w:hAnsi="Times New Roman" w:cs="Times New Roman"/>
          <w:bCs/>
          <w:sz w:val="22"/>
        </w:rPr>
        <w:t>人员</w:t>
      </w:r>
      <w:r w:rsidRPr="0025235A">
        <w:rPr>
          <w:rFonts w:ascii="Times New Roman" w:eastAsia="宋体" w:hAnsi="Times New Roman" w:cs="Times New Roman" w:hint="eastAsia"/>
          <w:bCs/>
          <w:sz w:val="22"/>
        </w:rPr>
        <w:t>自身</w:t>
      </w:r>
      <w:r w:rsidRPr="0025235A">
        <w:rPr>
          <w:rFonts w:ascii="Times New Roman" w:eastAsia="宋体" w:hAnsi="Times New Roman" w:cs="Times New Roman"/>
          <w:bCs/>
          <w:sz w:val="22"/>
        </w:rPr>
        <w:t>要求</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容貌体形端正，仪表大方，遵纪守法，礼貌待人，作风正派，有较强的责任心和服务意识。所有人员要求政治上可靠，保守采购人工作秘密，身体健康，应急处理能力强，无不良行为记录。</w:t>
      </w:r>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25841115"/>
      <w:r w:rsidRPr="0025235A">
        <w:rPr>
          <w:rFonts w:ascii="Times New Roman" w:eastAsia="宋体" w:hAnsi="Times New Roman" w:cs="Times New Roman"/>
          <w:b/>
          <w:bCs/>
          <w:sz w:val="22"/>
        </w:rPr>
        <w:t xml:space="preserve">10 </w:t>
      </w:r>
      <w:r w:rsidRPr="0025235A">
        <w:rPr>
          <w:rFonts w:ascii="Times New Roman" w:eastAsia="宋体" w:hAnsi="Times New Roman" w:cs="Times New Roman"/>
          <w:b/>
          <w:bCs/>
          <w:sz w:val="22"/>
        </w:rPr>
        <w:t>安全文明作业要求和应急处置要求</w:t>
      </w:r>
      <w:bookmarkEnd w:id="31"/>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1</w:t>
      </w:r>
      <w:r w:rsidRPr="0025235A">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2</w:t>
      </w:r>
      <w:r w:rsidRPr="0025235A">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3</w:t>
      </w:r>
      <w:r w:rsidRPr="0025235A">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4</w:t>
      </w:r>
      <w:r w:rsidRPr="0025235A">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5</w:t>
      </w:r>
      <w:r w:rsidRPr="0025235A">
        <w:rPr>
          <w:rFonts w:ascii="Times New Roman" w:eastAsia="宋体" w:hAnsi="Times New Roman" w:cs="Times New Roman"/>
          <w:bCs/>
          <w:sz w:val="22"/>
        </w:rPr>
        <w:t>）各投标人在投标文件中要结合本项目的特点和采购</w:t>
      </w:r>
      <w:proofErr w:type="gramStart"/>
      <w:r w:rsidRPr="0025235A">
        <w:rPr>
          <w:rFonts w:ascii="Times New Roman" w:eastAsia="宋体" w:hAnsi="Times New Roman" w:cs="Times New Roman"/>
          <w:bCs/>
          <w:sz w:val="22"/>
        </w:rPr>
        <w:t>人上述</w:t>
      </w:r>
      <w:proofErr w:type="gramEnd"/>
      <w:r w:rsidRPr="0025235A">
        <w:rPr>
          <w:rFonts w:ascii="Times New Roman" w:eastAsia="宋体" w:hAnsi="Times New Roman" w:cs="Times New Roman"/>
          <w:bCs/>
          <w:sz w:val="22"/>
        </w:rPr>
        <w:t>的具体要求制定相应的安全文明施工措施。</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bCs/>
          <w:sz w:val="22"/>
        </w:rPr>
        <w:t>（</w:t>
      </w:r>
      <w:r w:rsidRPr="0025235A">
        <w:rPr>
          <w:rFonts w:ascii="Times New Roman" w:eastAsia="宋体" w:hAnsi="Times New Roman" w:cs="Times New Roman"/>
          <w:bCs/>
          <w:sz w:val="22"/>
        </w:rPr>
        <w:t>6</w:t>
      </w:r>
      <w:r w:rsidRPr="0025235A">
        <w:rPr>
          <w:rFonts w:ascii="Times New Roman" w:eastAsia="宋体" w:hAnsi="Times New Roman" w:cs="Times New Roman"/>
          <w:bCs/>
          <w:sz w:val="22"/>
        </w:rPr>
        <w:t>）建立突发事件应急处置方案，定期开展防灾防火应急疏散演练，并做好相应记录。</w:t>
      </w:r>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25841116"/>
      <w:r w:rsidRPr="0025235A">
        <w:rPr>
          <w:rFonts w:ascii="Times New Roman" w:eastAsia="宋体" w:hAnsi="Times New Roman" w:cs="Times New Roman"/>
          <w:b/>
          <w:bCs/>
          <w:sz w:val="22"/>
        </w:rPr>
        <w:t>11</w:t>
      </w:r>
      <w:r w:rsidRPr="0025235A">
        <w:rPr>
          <w:rFonts w:ascii="Times New Roman" w:eastAsia="宋体" w:hAnsi="Times New Roman" w:cs="Times New Roman"/>
          <w:b/>
          <w:bCs/>
          <w:sz w:val="22"/>
        </w:rPr>
        <w:t>考核管理办法和要求</w:t>
      </w:r>
      <w:bookmarkEnd w:id="32"/>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11.1</w:t>
      </w:r>
      <w:r w:rsidRPr="0025235A">
        <w:rPr>
          <w:rFonts w:ascii="Times New Roman" w:eastAsia="宋体" w:hAnsi="Times New Roman" w:cs="Times New Roman" w:hint="eastAsia"/>
          <w:bCs/>
          <w:sz w:val="22"/>
        </w:rPr>
        <w:t>总则</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1. </w:t>
      </w:r>
      <w:r w:rsidRPr="0025235A">
        <w:rPr>
          <w:rFonts w:ascii="Times New Roman" w:eastAsia="宋体" w:hAnsi="Times New Roman" w:cs="Times New Roman" w:hint="eastAsia"/>
          <w:bCs/>
          <w:sz w:val="22"/>
        </w:rPr>
        <w:t>目的：规范物业服务质量，督促物业公司提升服务水平，保障业主合法权益，打造舒适、安全、整洁的办公环境。</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2. </w:t>
      </w:r>
      <w:r w:rsidRPr="0025235A">
        <w:rPr>
          <w:rFonts w:ascii="Times New Roman" w:eastAsia="宋体" w:hAnsi="Times New Roman" w:cs="Times New Roman" w:hint="eastAsia"/>
          <w:bCs/>
          <w:sz w:val="22"/>
        </w:rPr>
        <w:t>适用范围：潍坊新村街道及下属中心提供物业管理服务的场所</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3. </w:t>
      </w:r>
      <w:r w:rsidRPr="0025235A">
        <w:rPr>
          <w:rFonts w:ascii="Times New Roman" w:eastAsia="宋体" w:hAnsi="Times New Roman" w:cs="Times New Roman" w:hint="eastAsia"/>
          <w:bCs/>
          <w:sz w:val="22"/>
        </w:rPr>
        <w:t>考核原则：公平公正、简单易懂、重点突出、结果挂钩，由街道党政办牵头执行考核。</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11.2</w:t>
      </w:r>
      <w:r w:rsidRPr="0025235A">
        <w:rPr>
          <w:rFonts w:ascii="Times New Roman" w:eastAsia="宋体" w:hAnsi="Times New Roman" w:cs="Times New Roman" w:hint="eastAsia"/>
          <w:bCs/>
          <w:sz w:val="22"/>
        </w:rPr>
        <w:t>考核组织</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由党政办作为考核主体，联合各中心办公点工作人员代表考核小组，负责日常考核监督、评分核算、结果公示及反馈。</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11.3</w:t>
      </w:r>
      <w:r w:rsidRPr="0025235A">
        <w:rPr>
          <w:rFonts w:ascii="Times New Roman" w:eastAsia="宋体" w:hAnsi="Times New Roman" w:cs="Times New Roman" w:hint="eastAsia"/>
          <w:bCs/>
          <w:sz w:val="22"/>
        </w:rPr>
        <w:t>考核核心内容（总分</w:t>
      </w:r>
      <w:r w:rsidRPr="0025235A">
        <w:rPr>
          <w:rFonts w:ascii="Times New Roman" w:eastAsia="宋体" w:hAnsi="Times New Roman" w:cs="Times New Roman" w:hint="eastAsia"/>
          <w:bCs/>
          <w:sz w:val="22"/>
        </w:rPr>
        <w:t>100</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lastRenderedPageBreak/>
        <w:t xml:space="preserve">1. </w:t>
      </w:r>
      <w:r w:rsidRPr="0025235A">
        <w:rPr>
          <w:rFonts w:ascii="Times New Roman" w:eastAsia="宋体" w:hAnsi="Times New Roman" w:cs="Times New Roman" w:hint="eastAsia"/>
          <w:bCs/>
          <w:sz w:val="22"/>
        </w:rPr>
        <w:t>基础服务（</w:t>
      </w:r>
      <w:r w:rsidRPr="0025235A">
        <w:rPr>
          <w:rFonts w:ascii="Times New Roman" w:eastAsia="宋体" w:hAnsi="Times New Roman" w:cs="Times New Roman" w:hint="eastAsia"/>
          <w:bCs/>
          <w:sz w:val="22"/>
        </w:rPr>
        <w:t>25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客服响应及时，业主咨询、投诉</w:t>
      </w:r>
      <w:r w:rsidRPr="0025235A">
        <w:rPr>
          <w:rFonts w:ascii="Times New Roman" w:eastAsia="宋体" w:hAnsi="Times New Roman" w:cs="Times New Roman" w:hint="eastAsia"/>
          <w:bCs/>
          <w:sz w:val="22"/>
        </w:rPr>
        <w:t>12</w:t>
      </w:r>
      <w:r w:rsidRPr="0025235A">
        <w:rPr>
          <w:rFonts w:ascii="Times New Roman" w:eastAsia="宋体" w:hAnsi="Times New Roman" w:cs="Times New Roman" w:hint="eastAsia"/>
          <w:bCs/>
          <w:sz w:val="22"/>
        </w:rPr>
        <w:t>小时内回复，</w:t>
      </w:r>
      <w:r w:rsidRPr="0025235A">
        <w:rPr>
          <w:rFonts w:ascii="Times New Roman" w:eastAsia="宋体" w:hAnsi="Times New Roman" w:cs="Times New Roman" w:hint="eastAsia"/>
          <w:bCs/>
          <w:sz w:val="22"/>
        </w:rPr>
        <w:t>48</w:t>
      </w:r>
      <w:r w:rsidRPr="0025235A">
        <w:rPr>
          <w:rFonts w:ascii="Times New Roman" w:eastAsia="宋体" w:hAnsi="Times New Roman" w:cs="Times New Roman" w:hint="eastAsia"/>
          <w:bCs/>
          <w:sz w:val="22"/>
        </w:rPr>
        <w:t>小时内处理跟进，未按时响应每次扣</w:t>
      </w:r>
      <w:r w:rsidRPr="0025235A">
        <w:rPr>
          <w:rFonts w:ascii="Times New Roman" w:eastAsia="宋体" w:hAnsi="Times New Roman" w:cs="Times New Roman" w:hint="eastAsia"/>
          <w:bCs/>
          <w:sz w:val="22"/>
        </w:rPr>
        <w:t>2</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服务态度良好，无有效投诉，出现有效投诉每次扣</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2. </w:t>
      </w:r>
      <w:r w:rsidRPr="0025235A">
        <w:rPr>
          <w:rFonts w:ascii="Times New Roman" w:eastAsia="宋体" w:hAnsi="Times New Roman" w:cs="Times New Roman" w:hint="eastAsia"/>
          <w:bCs/>
          <w:sz w:val="22"/>
        </w:rPr>
        <w:t>环境卫生（</w:t>
      </w:r>
      <w:r w:rsidRPr="0025235A">
        <w:rPr>
          <w:rFonts w:ascii="Times New Roman" w:eastAsia="宋体" w:hAnsi="Times New Roman" w:cs="Times New Roman" w:hint="eastAsia"/>
          <w:bCs/>
          <w:sz w:val="22"/>
        </w:rPr>
        <w:t>25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公共区域（楼道、电梯、广场、垃圾桶周边）每日清扫，垃圾日产日清，脏乱差一处扣</w:t>
      </w:r>
      <w:r w:rsidRPr="0025235A">
        <w:rPr>
          <w:rFonts w:ascii="Times New Roman" w:eastAsia="宋体" w:hAnsi="Times New Roman" w:cs="Times New Roman" w:hint="eastAsia"/>
          <w:bCs/>
          <w:sz w:val="22"/>
        </w:rPr>
        <w:t>2</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绿化定期养护、修剪、浇灌，</w:t>
      </w:r>
      <w:proofErr w:type="gramStart"/>
      <w:r w:rsidRPr="0025235A">
        <w:rPr>
          <w:rFonts w:ascii="Times New Roman" w:eastAsia="宋体" w:hAnsi="Times New Roman" w:cs="Times New Roman" w:hint="eastAsia"/>
          <w:bCs/>
          <w:sz w:val="22"/>
        </w:rPr>
        <w:t>绿植枯萎</w:t>
      </w:r>
      <w:proofErr w:type="gramEnd"/>
      <w:r w:rsidRPr="0025235A">
        <w:rPr>
          <w:rFonts w:ascii="Times New Roman" w:eastAsia="宋体" w:hAnsi="Times New Roman" w:cs="Times New Roman" w:hint="eastAsia"/>
          <w:bCs/>
          <w:sz w:val="22"/>
        </w:rPr>
        <w:t>、杂草丛生一处扣</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定期消杀蚊虫、老鼠，未按规定</w:t>
      </w:r>
      <w:proofErr w:type="gramStart"/>
      <w:r w:rsidRPr="0025235A">
        <w:rPr>
          <w:rFonts w:ascii="Times New Roman" w:eastAsia="宋体" w:hAnsi="Times New Roman" w:cs="Times New Roman" w:hint="eastAsia"/>
          <w:bCs/>
          <w:sz w:val="22"/>
        </w:rPr>
        <w:t>消杀扣</w:t>
      </w:r>
      <w:r w:rsidRPr="0025235A">
        <w:rPr>
          <w:rFonts w:ascii="Times New Roman" w:eastAsia="宋体" w:hAnsi="Times New Roman" w:cs="Times New Roman" w:hint="eastAsia"/>
          <w:bCs/>
          <w:sz w:val="22"/>
        </w:rPr>
        <w:t>5</w:t>
      </w:r>
      <w:r w:rsidRPr="0025235A">
        <w:rPr>
          <w:rFonts w:ascii="Times New Roman" w:eastAsia="宋体" w:hAnsi="Times New Roman" w:cs="Times New Roman" w:hint="eastAsia"/>
          <w:bCs/>
          <w:sz w:val="22"/>
        </w:rPr>
        <w:t>分</w:t>
      </w:r>
      <w:proofErr w:type="gramEnd"/>
      <w:r w:rsidRPr="0025235A">
        <w:rPr>
          <w:rFonts w:ascii="Times New Roman" w:eastAsia="宋体" w:hAnsi="Times New Roman" w:cs="Times New Roman" w:hint="eastAsia"/>
          <w:bCs/>
          <w:sz w:val="22"/>
        </w:rPr>
        <w:t>。</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3. </w:t>
      </w:r>
      <w:r w:rsidRPr="0025235A">
        <w:rPr>
          <w:rFonts w:ascii="Times New Roman" w:eastAsia="宋体" w:hAnsi="Times New Roman" w:cs="Times New Roman" w:hint="eastAsia"/>
          <w:bCs/>
          <w:sz w:val="22"/>
        </w:rPr>
        <w:t>安全安保（</w:t>
      </w:r>
      <w:r w:rsidRPr="0025235A">
        <w:rPr>
          <w:rFonts w:ascii="Times New Roman" w:eastAsia="宋体" w:hAnsi="Times New Roman" w:cs="Times New Roman" w:hint="eastAsia"/>
          <w:bCs/>
          <w:sz w:val="22"/>
        </w:rPr>
        <w:t>25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门禁、监控设备正常运行，安保人员按时在岗巡逻，脱岗、设备故障未及时修每次扣</w:t>
      </w:r>
      <w:r w:rsidRPr="0025235A">
        <w:rPr>
          <w:rFonts w:ascii="Times New Roman" w:eastAsia="宋体" w:hAnsi="Times New Roman" w:cs="Times New Roman" w:hint="eastAsia"/>
          <w:bCs/>
          <w:sz w:val="22"/>
        </w:rPr>
        <w:t>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外来人员、车辆规范登记，随意放行每次扣</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无安全事故发生，出现治安、消防隐患未及时处理扣</w:t>
      </w:r>
      <w:r w:rsidRPr="0025235A">
        <w:rPr>
          <w:rFonts w:ascii="Times New Roman" w:eastAsia="宋体" w:hAnsi="Times New Roman" w:cs="Times New Roman" w:hint="eastAsia"/>
          <w:bCs/>
          <w:sz w:val="22"/>
        </w:rPr>
        <w:t>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4. </w:t>
      </w:r>
      <w:r w:rsidRPr="0025235A">
        <w:rPr>
          <w:rFonts w:ascii="Times New Roman" w:eastAsia="宋体" w:hAnsi="Times New Roman" w:cs="Times New Roman" w:hint="eastAsia"/>
          <w:bCs/>
          <w:sz w:val="22"/>
        </w:rPr>
        <w:t>设施维修（</w:t>
      </w:r>
      <w:r w:rsidRPr="0025235A">
        <w:rPr>
          <w:rFonts w:ascii="Times New Roman" w:eastAsia="宋体" w:hAnsi="Times New Roman" w:cs="Times New Roman" w:hint="eastAsia"/>
          <w:bCs/>
          <w:sz w:val="22"/>
        </w:rPr>
        <w:t>25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公共设施日常巡检，故障后</w:t>
      </w:r>
      <w:r w:rsidRPr="0025235A">
        <w:rPr>
          <w:rFonts w:ascii="Times New Roman" w:eastAsia="宋体" w:hAnsi="Times New Roman" w:cs="Times New Roman" w:hint="eastAsia"/>
          <w:bCs/>
          <w:sz w:val="22"/>
        </w:rPr>
        <w:t>24</w:t>
      </w:r>
      <w:r w:rsidRPr="0025235A">
        <w:rPr>
          <w:rFonts w:ascii="Times New Roman" w:eastAsia="宋体" w:hAnsi="Times New Roman" w:cs="Times New Roman" w:hint="eastAsia"/>
          <w:bCs/>
          <w:sz w:val="22"/>
        </w:rPr>
        <w:t>小时内维修，超时未修每次扣</w:t>
      </w:r>
      <w:r w:rsidRPr="0025235A">
        <w:rPr>
          <w:rFonts w:ascii="Times New Roman" w:eastAsia="宋体" w:hAnsi="Times New Roman" w:cs="Times New Roman" w:hint="eastAsia"/>
          <w:bCs/>
          <w:sz w:val="22"/>
        </w:rPr>
        <w:t>4</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报修的公共区域问题，及时上门处理，推诿拖延每次扣</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设施定期保养，因保养不到位损坏扣</w:t>
      </w:r>
      <w:r w:rsidRPr="0025235A">
        <w:rPr>
          <w:rFonts w:ascii="Times New Roman" w:eastAsia="宋体" w:hAnsi="Times New Roman" w:cs="Times New Roman" w:hint="eastAsia"/>
          <w:bCs/>
          <w:sz w:val="22"/>
        </w:rPr>
        <w:t>5</w:t>
      </w:r>
      <w:r w:rsidRPr="0025235A">
        <w:rPr>
          <w:rFonts w:ascii="Times New Roman" w:eastAsia="宋体" w:hAnsi="Times New Roman" w:cs="Times New Roman" w:hint="eastAsia"/>
          <w:bCs/>
          <w:sz w:val="22"/>
        </w:rPr>
        <w:t>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11.4</w:t>
      </w:r>
      <w:r w:rsidRPr="0025235A">
        <w:rPr>
          <w:rFonts w:ascii="Times New Roman" w:eastAsia="宋体" w:hAnsi="Times New Roman" w:cs="Times New Roman" w:hint="eastAsia"/>
          <w:bCs/>
          <w:sz w:val="22"/>
        </w:rPr>
        <w:t>考核周期与方式</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1. </w:t>
      </w:r>
      <w:r w:rsidRPr="0025235A">
        <w:rPr>
          <w:rFonts w:ascii="Times New Roman" w:eastAsia="宋体" w:hAnsi="Times New Roman" w:cs="Times New Roman" w:hint="eastAsia"/>
          <w:bCs/>
          <w:sz w:val="22"/>
        </w:rPr>
        <w:t>考核周期：月度自查</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考核为依据。</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2. </w:t>
      </w:r>
      <w:r w:rsidRPr="0025235A">
        <w:rPr>
          <w:rFonts w:ascii="Times New Roman" w:eastAsia="宋体" w:hAnsi="Times New Roman" w:cs="Times New Roman" w:hint="eastAsia"/>
          <w:bCs/>
          <w:sz w:val="22"/>
        </w:rPr>
        <w:t>考核方式：考核小组现场检查</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工作人员问卷调查</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投诉记录核查，综合打分得出总分。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11.5</w:t>
      </w:r>
      <w:r w:rsidRPr="0025235A">
        <w:rPr>
          <w:rFonts w:ascii="Times New Roman" w:eastAsia="宋体" w:hAnsi="Times New Roman" w:cs="Times New Roman" w:hint="eastAsia"/>
          <w:bCs/>
          <w:sz w:val="22"/>
        </w:rPr>
        <w:t>考核等级与结果应用</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1. </w:t>
      </w:r>
      <w:r w:rsidRPr="0025235A">
        <w:rPr>
          <w:rFonts w:ascii="Times New Roman" w:eastAsia="宋体" w:hAnsi="Times New Roman" w:cs="Times New Roman" w:hint="eastAsia"/>
          <w:bCs/>
          <w:sz w:val="22"/>
        </w:rPr>
        <w:t>等级划分</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考核标准：依据考核结果，按得分高低分为好、较好、及格、不合格四个等级。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5"/>
        <w:gridCol w:w="1981"/>
        <w:gridCol w:w="5136"/>
        <w:gridCol w:w="1332"/>
      </w:tblGrid>
      <w:tr w:rsidR="0025235A" w:rsidRPr="0025235A" w:rsidTr="009A52FF">
        <w:trPr>
          <w:trHeight w:val="23"/>
          <w:jc w:val="center"/>
        </w:trPr>
        <w:tc>
          <w:tcPr>
            <w:tcW w:w="1405"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考核单位</w:t>
            </w:r>
          </w:p>
        </w:tc>
        <w:tc>
          <w:tcPr>
            <w:tcW w:w="1981"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考核分</w:t>
            </w:r>
          </w:p>
        </w:tc>
        <w:tc>
          <w:tcPr>
            <w:tcW w:w="5136"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评分依据</w:t>
            </w:r>
          </w:p>
        </w:tc>
        <w:tc>
          <w:tcPr>
            <w:tcW w:w="1332"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等级</w:t>
            </w:r>
          </w:p>
        </w:tc>
      </w:tr>
      <w:tr w:rsidR="0025235A" w:rsidRPr="0025235A" w:rsidTr="009A52FF">
        <w:trPr>
          <w:trHeight w:val="23"/>
          <w:jc w:val="center"/>
        </w:trPr>
        <w:tc>
          <w:tcPr>
            <w:tcW w:w="1405" w:type="dxa"/>
            <w:vMerge w:val="restart"/>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90分以上</w:t>
            </w:r>
          </w:p>
        </w:tc>
        <w:tc>
          <w:tcPr>
            <w:tcW w:w="5136" w:type="dxa"/>
            <w:tcBorders>
              <w:top w:val="single" w:sz="4" w:space="0" w:color="000000"/>
              <w:left w:val="single" w:sz="4" w:space="0" w:color="000000"/>
              <w:bottom w:val="single" w:sz="4" w:space="0" w:color="000000"/>
              <w:right w:val="single" w:sz="4" w:space="0" w:color="000000"/>
            </w:tcBorders>
          </w:tcPr>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1.全年无安全事故；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2.环境卫生按照规定要求定时定点定人，各规定场所时刻保持清洁干净；</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3. 设施设备常年保持良好运行，无责任事故；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4.服务达到管理服务承诺及质量保证措施；</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5.客户满意度达到≥90% 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好</w:t>
            </w:r>
          </w:p>
        </w:tc>
      </w:tr>
      <w:tr w:rsidR="0025235A" w:rsidRPr="0025235A" w:rsidTr="009A52FF">
        <w:trPr>
          <w:trHeight w:val="23"/>
          <w:jc w:val="center"/>
        </w:trPr>
        <w:tc>
          <w:tcPr>
            <w:tcW w:w="1405" w:type="dxa"/>
            <w:vMerge/>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80分～89分</w:t>
            </w:r>
          </w:p>
        </w:tc>
        <w:tc>
          <w:tcPr>
            <w:tcW w:w="5136" w:type="dxa"/>
            <w:tcBorders>
              <w:top w:val="single" w:sz="4" w:space="0" w:color="000000"/>
              <w:left w:val="single" w:sz="4" w:space="0" w:color="000000"/>
              <w:bottom w:val="single" w:sz="4" w:space="0" w:color="000000"/>
              <w:right w:val="single" w:sz="4" w:space="0" w:color="000000"/>
            </w:tcBorders>
          </w:tcPr>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1.全年无责任安全事故；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2.环境卫生按照规定要求定时定点定人，各规定场所保持清洁干净；</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3.设施设备常年保持良好运行，无大的责任事故；4.服务基本达到管理服务承诺及质量保证措施；</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5.客户满意度达到≥85% 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较好</w:t>
            </w:r>
          </w:p>
        </w:tc>
      </w:tr>
      <w:tr w:rsidR="0025235A" w:rsidRPr="0025235A" w:rsidTr="009A52FF">
        <w:trPr>
          <w:trHeight w:val="23"/>
          <w:jc w:val="center"/>
        </w:trPr>
        <w:tc>
          <w:tcPr>
            <w:tcW w:w="1405" w:type="dxa"/>
            <w:vMerge/>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70分～79分</w:t>
            </w:r>
          </w:p>
        </w:tc>
        <w:tc>
          <w:tcPr>
            <w:tcW w:w="5136" w:type="dxa"/>
            <w:tcBorders>
              <w:top w:val="single" w:sz="4" w:space="0" w:color="000000"/>
              <w:left w:val="single" w:sz="4" w:space="0" w:color="000000"/>
              <w:bottom w:val="single" w:sz="4" w:space="0" w:color="000000"/>
              <w:right w:val="single" w:sz="4" w:space="0" w:color="000000"/>
            </w:tcBorders>
          </w:tcPr>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1.全年无较大安全事故；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2.环境卫生按照规定要求定时定点清扫，各规定场所基本清洁干净；</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lastRenderedPageBreak/>
              <w:t>3.设施设备常年保持较好运行，无重大责任事故；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4.服务部分达到管理服务承诺及质量保证措施；</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5.客户满意度达到≥75% 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lastRenderedPageBreak/>
              <w:t>及格</w:t>
            </w:r>
          </w:p>
        </w:tc>
      </w:tr>
      <w:tr w:rsidR="0025235A" w:rsidRPr="0025235A" w:rsidTr="009A52FF">
        <w:trPr>
          <w:trHeight w:val="23"/>
          <w:jc w:val="center"/>
        </w:trPr>
        <w:tc>
          <w:tcPr>
            <w:tcW w:w="1405" w:type="dxa"/>
            <w:vMerge/>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70分以下</w:t>
            </w:r>
          </w:p>
        </w:tc>
        <w:tc>
          <w:tcPr>
            <w:tcW w:w="5136" w:type="dxa"/>
            <w:tcBorders>
              <w:top w:val="single" w:sz="4" w:space="0" w:color="000000"/>
              <w:left w:val="single" w:sz="4" w:space="0" w:color="000000"/>
              <w:bottom w:val="single" w:sz="4" w:space="0" w:color="000000"/>
              <w:right w:val="single" w:sz="4" w:space="0" w:color="000000"/>
            </w:tcBorders>
          </w:tcPr>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1.全年发生一起以上重大事故；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2.环境卫生未按照规定要求定时定点清扫，各规定场所经常有卫生死角；</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3.设施设备经常出现故障，出现责任事故；</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4.服务未达到管理服务承诺及质量保证措施；</w:t>
            </w:r>
          </w:p>
          <w:p w:rsidR="0025235A" w:rsidRPr="0025235A" w:rsidRDefault="0025235A" w:rsidP="0025235A">
            <w:pPr>
              <w:jc w:val="left"/>
              <w:rPr>
                <w:rFonts w:ascii="宋体" w:eastAsia="宋体" w:hAnsi="宋体" w:cs="宋体"/>
                <w:szCs w:val="21"/>
              </w:rPr>
            </w:pPr>
            <w:r w:rsidRPr="0025235A">
              <w:rPr>
                <w:rFonts w:ascii="宋体" w:eastAsia="宋体" w:hAnsi="宋体" w:cs="宋体" w:hint="eastAsia"/>
                <w:szCs w:val="21"/>
              </w:rPr>
              <w:t>5.客户满意度达到70% 以下；</w:t>
            </w:r>
          </w:p>
        </w:tc>
        <w:tc>
          <w:tcPr>
            <w:tcW w:w="1332" w:type="dxa"/>
            <w:tcBorders>
              <w:top w:val="single" w:sz="4" w:space="0" w:color="000000"/>
              <w:left w:val="single" w:sz="4" w:space="0" w:color="000000"/>
              <w:bottom w:val="single" w:sz="4" w:space="0" w:color="000000"/>
              <w:right w:val="single" w:sz="4" w:space="0" w:color="000000"/>
            </w:tcBorders>
            <w:vAlign w:val="center"/>
          </w:tcPr>
          <w:p w:rsidR="0025235A" w:rsidRPr="0025235A" w:rsidRDefault="0025235A" w:rsidP="0025235A">
            <w:pPr>
              <w:jc w:val="center"/>
              <w:rPr>
                <w:rFonts w:ascii="宋体" w:eastAsia="宋体" w:hAnsi="宋体" w:cs="宋体"/>
                <w:szCs w:val="21"/>
              </w:rPr>
            </w:pPr>
            <w:r w:rsidRPr="0025235A">
              <w:rPr>
                <w:rFonts w:ascii="宋体" w:eastAsia="宋体" w:hAnsi="宋体" w:cs="宋体" w:hint="eastAsia"/>
                <w:szCs w:val="21"/>
              </w:rPr>
              <w:t>不合格</w:t>
            </w:r>
          </w:p>
        </w:tc>
      </w:tr>
    </w:tbl>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2. </w:t>
      </w:r>
      <w:r w:rsidRPr="0025235A">
        <w:rPr>
          <w:rFonts w:ascii="Times New Roman" w:eastAsia="宋体" w:hAnsi="Times New Roman" w:cs="Times New Roman" w:hint="eastAsia"/>
          <w:bCs/>
          <w:sz w:val="22"/>
        </w:rPr>
        <w:t>结果应用</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MS Mincho" w:eastAsia="MS Mincho" w:hAnsi="MS Mincho" w:cs="MS Mincho"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好：全额支付物业费，可给予口头</w:t>
      </w:r>
      <w:r w:rsidRPr="0025235A">
        <w:rPr>
          <w:rFonts w:ascii="Times New Roman" w:eastAsia="宋体" w:hAnsi="Times New Roman" w:cs="Times New Roman" w:hint="eastAsia"/>
          <w:bCs/>
          <w:sz w:val="22"/>
        </w:rPr>
        <w:t>/</w:t>
      </w:r>
      <w:r w:rsidRPr="0025235A">
        <w:rPr>
          <w:rFonts w:ascii="Times New Roman" w:eastAsia="宋体" w:hAnsi="Times New Roman" w:cs="Times New Roman" w:hint="eastAsia"/>
          <w:bCs/>
          <w:sz w:val="22"/>
        </w:rPr>
        <w:t>书面表扬；</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MS Mincho" w:eastAsia="MS Mincho" w:hAnsi="MS Mincho" w:cs="MS Mincho"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较好：正常支付物业费，要求针对薄弱项整改；</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MS Mincho" w:eastAsia="MS Mincho" w:hAnsi="MS Mincho" w:cs="MS Mincho" w:hint="eastAsia"/>
          <w:bCs/>
          <w:sz w:val="22"/>
        </w:rPr>
        <w:t>◦</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及格：扣除</w:t>
      </w:r>
      <w:r w:rsidRPr="0025235A">
        <w:rPr>
          <w:rFonts w:ascii="Times New Roman" w:eastAsia="宋体" w:hAnsi="Times New Roman" w:cs="Times New Roman" w:hint="eastAsia"/>
          <w:bCs/>
          <w:sz w:val="22"/>
        </w:rPr>
        <w:t>5%</w:t>
      </w:r>
      <w:r w:rsidRPr="0025235A">
        <w:rPr>
          <w:rFonts w:ascii="Times New Roman" w:eastAsia="宋体" w:hAnsi="Times New Roman" w:cs="Times New Roman" w:hint="eastAsia"/>
          <w:bCs/>
          <w:sz w:val="22"/>
        </w:rPr>
        <w:t>月度物业服务费，限期</w:t>
      </w:r>
      <w:r w:rsidRPr="0025235A">
        <w:rPr>
          <w:rFonts w:ascii="Times New Roman" w:eastAsia="宋体" w:hAnsi="Times New Roman" w:cs="Times New Roman" w:hint="eastAsia"/>
          <w:bCs/>
          <w:sz w:val="22"/>
        </w:rPr>
        <w:t>5</w:t>
      </w:r>
      <w:r w:rsidRPr="0025235A">
        <w:rPr>
          <w:rFonts w:ascii="Times New Roman" w:eastAsia="宋体" w:hAnsi="Times New Roman" w:cs="Times New Roman" w:hint="eastAsia"/>
          <w:bCs/>
          <w:sz w:val="22"/>
        </w:rPr>
        <w:t>天整改</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MS Mincho" w:eastAsia="MS Mincho" w:hAnsi="MS Mincho" w:cs="MS Mincho" w:hint="eastAsia"/>
          <w:bCs/>
          <w:sz w:val="22"/>
        </w:rPr>
        <w:t>◦</w:t>
      </w:r>
      <w:r w:rsidRPr="0025235A">
        <w:rPr>
          <w:rFonts w:ascii="Times New Roman" w:eastAsia="宋体" w:hAnsi="Times New Roman" w:cs="Times New Roman" w:hint="eastAsia"/>
          <w:bCs/>
          <w:sz w:val="22"/>
        </w:rPr>
        <w:t xml:space="preserve"> </w:t>
      </w:r>
      <w:r w:rsidRPr="0025235A">
        <w:rPr>
          <w:rFonts w:ascii="宋体" w:eastAsia="宋体" w:hAnsi="宋体" w:cs="宋体" w:hint="eastAsia"/>
          <w:szCs w:val="21"/>
        </w:rPr>
        <w:t>不合格</w:t>
      </w:r>
      <w:r w:rsidRPr="0025235A">
        <w:rPr>
          <w:rFonts w:ascii="Times New Roman" w:eastAsia="宋体" w:hAnsi="Times New Roman" w:cs="Times New Roman" w:hint="eastAsia"/>
          <w:bCs/>
          <w:sz w:val="22"/>
        </w:rPr>
        <w:t>：扣除</w:t>
      </w:r>
      <w:r w:rsidRPr="0025235A">
        <w:rPr>
          <w:rFonts w:ascii="Times New Roman" w:eastAsia="宋体" w:hAnsi="Times New Roman" w:cs="Times New Roman" w:hint="eastAsia"/>
          <w:bCs/>
          <w:sz w:val="22"/>
        </w:rPr>
        <w:t>10%-15%</w:t>
      </w:r>
      <w:r w:rsidRPr="0025235A">
        <w:rPr>
          <w:rFonts w:ascii="Times New Roman" w:eastAsia="宋体" w:hAnsi="Times New Roman" w:cs="Times New Roman" w:hint="eastAsia"/>
          <w:bCs/>
          <w:sz w:val="22"/>
        </w:rPr>
        <w:t>，连续三次差，有权启动物业更换流程。</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11.6</w:t>
      </w:r>
      <w:r w:rsidRPr="0025235A">
        <w:rPr>
          <w:rFonts w:ascii="Times New Roman" w:eastAsia="宋体" w:hAnsi="Times New Roman" w:cs="Times New Roman" w:hint="eastAsia"/>
          <w:bCs/>
          <w:sz w:val="22"/>
        </w:rPr>
        <w:t>考核流程</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1. </w:t>
      </w:r>
      <w:r w:rsidRPr="0025235A">
        <w:rPr>
          <w:rFonts w:ascii="Times New Roman" w:eastAsia="宋体" w:hAnsi="Times New Roman" w:cs="Times New Roman" w:hint="eastAsia"/>
          <w:bCs/>
          <w:sz w:val="22"/>
        </w:rPr>
        <w:t>月度中，考核小组开展检查、收集意见；</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2. </w:t>
      </w:r>
      <w:r w:rsidRPr="0025235A">
        <w:rPr>
          <w:rFonts w:ascii="Times New Roman" w:eastAsia="宋体" w:hAnsi="Times New Roman" w:cs="Times New Roman" w:hint="eastAsia"/>
          <w:bCs/>
          <w:sz w:val="22"/>
        </w:rPr>
        <w:t>核算分数，确定考核等级，公示</w:t>
      </w:r>
      <w:r w:rsidRPr="0025235A">
        <w:rPr>
          <w:rFonts w:ascii="Times New Roman" w:eastAsia="宋体" w:hAnsi="Times New Roman" w:cs="Times New Roman" w:hint="eastAsia"/>
          <w:bCs/>
          <w:sz w:val="22"/>
        </w:rPr>
        <w:t>3</w:t>
      </w:r>
      <w:r w:rsidRPr="0025235A">
        <w:rPr>
          <w:rFonts w:ascii="Times New Roman" w:eastAsia="宋体" w:hAnsi="Times New Roman" w:cs="Times New Roman" w:hint="eastAsia"/>
          <w:bCs/>
          <w:sz w:val="22"/>
        </w:rPr>
        <w:t>天；</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3. </w:t>
      </w:r>
      <w:r w:rsidRPr="0025235A">
        <w:rPr>
          <w:rFonts w:ascii="Times New Roman" w:eastAsia="宋体" w:hAnsi="Times New Roman" w:cs="Times New Roman" w:hint="eastAsia"/>
          <w:bCs/>
          <w:sz w:val="22"/>
        </w:rPr>
        <w:t>向物业公司下达考核结果及整改通知书；</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4. </w:t>
      </w:r>
      <w:r w:rsidRPr="0025235A">
        <w:rPr>
          <w:rFonts w:ascii="Times New Roman" w:eastAsia="宋体" w:hAnsi="Times New Roman" w:cs="Times New Roman" w:hint="eastAsia"/>
          <w:bCs/>
          <w:sz w:val="22"/>
        </w:rPr>
        <w:t>跟踪整改情况，纳入下一月度考核。</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11.7</w:t>
      </w:r>
      <w:r w:rsidRPr="0025235A">
        <w:rPr>
          <w:rFonts w:ascii="Times New Roman" w:eastAsia="宋体" w:hAnsi="Times New Roman" w:cs="Times New Roman" w:hint="eastAsia"/>
          <w:bCs/>
          <w:sz w:val="22"/>
        </w:rPr>
        <w:t>附则</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1. </w:t>
      </w:r>
      <w:r w:rsidRPr="0025235A">
        <w:rPr>
          <w:rFonts w:ascii="Times New Roman" w:eastAsia="宋体" w:hAnsi="Times New Roman" w:cs="Times New Roman" w:hint="eastAsia"/>
          <w:bCs/>
          <w:sz w:val="22"/>
        </w:rPr>
        <w:t>本办法由街道党政办负责解释，公示后生效执行；</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2. </w:t>
      </w:r>
      <w:r w:rsidRPr="0025235A">
        <w:rPr>
          <w:rFonts w:ascii="Times New Roman" w:eastAsia="宋体" w:hAnsi="Times New Roman" w:cs="Times New Roman" w:hint="eastAsia"/>
          <w:bCs/>
          <w:sz w:val="22"/>
        </w:rPr>
        <w:t>街道部门工作人员、中心工作人员可随时向街道党政办反馈物业问题，作为考核依据；</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25235A">
        <w:rPr>
          <w:rFonts w:ascii="Times New Roman" w:eastAsia="宋体" w:hAnsi="Times New Roman" w:cs="Times New Roman" w:hint="eastAsia"/>
          <w:bCs/>
          <w:sz w:val="22"/>
        </w:rPr>
        <w:t xml:space="preserve">3. </w:t>
      </w:r>
      <w:r w:rsidRPr="0025235A">
        <w:rPr>
          <w:rFonts w:ascii="Times New Roman" w:eastAsia="宋体" w:hAnsi="Times New Roman" w:cs="Times New Roman" w:hint="eastAsia"/>
          <w:bCs/>
          <w:sz w:val="22"/>
        </w:rPr>
        <w:t>物业公司对结果有异议，可在公示期内向党政办提出复核。</w:t>
      </w:r>
    </w:p>
    <w:p w:rsidR="0025235A" w:rsidRPr="0025235A" w:rsidRDefault="0025235A" w:rsidP="0025235A">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25235A" w:rsidRPr="0025235A" w:rsidRDefault="0025235A" w:rsidP="0025235A">
      <w:pPr>
        <w:adjustRightInd w:val="0"/>
        <w:snapToGrid w:val="0"/>
        <w:spacing w:line="300" w:lineRule="auto"/>
        <w:jc w:val="center"/>
        <w:outlineLvl w:val="1"/>
        <w:rPr>
          <w:rFonts w:ascii="Times New Roman" w:eastAsia="黑体" w:hAnsi="Times New Roman" w:cs="Times New Roman"/>
          <w:sz w:val="30"/>
          <w:szCs w:val="30"/>
        </w:rPr>
      </w:pPr>
      <w:bookmarkStart w:id="33" w:name="_Toc460922295"/>
      <w:bookmarkStart w:id="34" w:name="_Toc464465687"/>
      <w:bookmarkStart w:id="35" w:name="_Toc225841117"/>
      <w:r w:rsidRPr="0025235A">
        <w:rPr>
          <w:rFonts w:ascii="Times New Roman" w:eastAsia="黑体" w:hAnsi="Times New Roman" w:cs="Times New Roman"/>
          <w:sz w:val="30"/>
          <w:szCs w:val="30"/>
        </w:rPr>
        <w:t>四、</w:t>
      </w:r>
      <w:bookmarkEnd w:id="33"/>
      <w:bookmarkEnd w:id="34"/>
      <w:r w:rsidRPr="0025235A">
        <w:rPr>
          <w:rFonts w:ascii="Times New Roman" w:eastAsia="黑体" w:hAnsi="Times New Roman" w:cs="Times New Roman"/>
          <w:sz w:val="30"/>
          <w:szCs w:val="30"/>
        </w:rPr>
        <w:t>投标报价须知</w:t>
      </w:r>
      <w:bookmarkEnd w:id="35"/>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bCs/>
          <w:sz w:val="22"/>
        </w:rPr>
      </w:pPr>
      <w:bookmarkStart w:id="36" w:name="_Toc225841118"/>
      <w:r w:rsidRPr="0025235A">
        <w:rPr>
          <w:rFonts w:ascii="Times New Roman" w:eastAsia="宋体" w:hAnsi="Times New Roman" w:cs="Times New Roman"/>
          <w:b/>
          <w:bCs/>
          <w:sz w:val="22"/>
        </w:rPr>
        <w:t xml:space="preserve">12 </w:t>
      </w:r>
      <w:r w:rsidRPr="0025235A">
        <w:rPr>
          <w:rFonts w:ascii="Times New Roman" w:eastAsia="宋体" w:hAnsi="Times New Roman" w:cs="Times New Roman"/>
          <w:b/>
          <w:bCs/>
          <w:sz w:val="22"/>
        </w:rPr>
        <w:t>投标报价依据</w:t>
      </w:r>
      <w:bookmarkEnd w:id="36"/>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12.1 </w:t>
      </w:r>
      <w:r w:rsidRPr="0025235A">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12.2 </w:t>
      </w:r>
      <w:r w:rsidRPr="0025235A">
        <w:rPr>
          <w:rFonts w:ascii="Times New Roman" w:eastAsia="宋体" w:hAnsi="Times New Roman" w:cs="Times New Roman"/>
          <w:sz w:val="22"/>
        </w:rPr>
        <w:t>招标文件明确的服务范围、服务内容、服务期限、服务质量要求、</w:t>
      </w:r>
      <w:r w:rsidRPr="0025235A">
        <w:rPr>
          <w:rFonts w:ascii="Times New Roman" w:eastAsia="宋体" w:hAnsi="Times New Roman" w:cs="Times New Roman" w:hint="eastAsia"/>
          <w:sz w:val="22"/>
        </w:rPr>
        <w:t>售后服务、</w:t>
      </w:r>
      <w:r w:rsidRPr="0025235A">
        <w:rPr>
          <w:rFonts w:ascii="Times New Roman" w:eastAsia="宋体" w:hAnsi="Times New Roman" w:cs="Times New Roman"/>
          <w:sz w:val="22"/>
        </w:rPr>
        <w:t>管理要求与服务标准及考核要求等。</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12.3 </w:t>
      </w:r>
      <w:r w:rsidRPr="0025235A">
        <w:rPr>
          <w:rFonts w:ascii="Times New Roman" w:eastAsia="宋体" w:hAnsi="Times New Roman" w:cs="Times New Roman"/>
          <w:sz w:val="22"/>
        </w:rPr>
        <w:t>岗位设置一览表说明</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12.3.1 </w:t>
      </w:r>
      <w:r w:rsidRPr="0025235A">
        <w:rPr>
          <w:rFonts w:ascii="Times New Roman" w:eastAsia="宋体" w:hAnsi="Times New Roman" w:cs="Times New Roman"/>
          <w:sz w:val="22"/>
        </w:rPr>
        <w:t>岗位设置一览表应与投标人须知、合同条件、项目质量标准和要求等文件结合起来理解或解释。</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12.3.2 </w:t>
      </w:r>
      <w:r w:rsidRPr="0025235A">
        <w:rPr>
          <w:rFonts w:ascii="Times New Roman" w:eastAsia="宋体" w:hAnsi="Times New Roman" w:cs="Times New Roman"/>
          <w:sz w:val="22"/>
        </w:rPr>
        <w:t>采购人提供的</w:t>
      </w:r>
      <w:r w:rsidRPr="0025235A">
        <w:rPr>
          <w:rFonts w:ascii="Times New Roman" w:eastAsia="宋体" w:hAnsi="Times New Roman" w:cs="Times New Roman"/>
          <w:b/>
          <w:kern w:val="0"/>
          <w:sz w:val="22"/>
          <w:u w:val="single"/>
        </w:rPr>
        <w:t>岗位设置一览表</w:t>
      </w:r>
      <w:r w:rsidRPr="0025235A">
        <w:rPr>
          <w:rFonts w:ascii="Times New Roman" w:eastAsia="宋体" w:hAnsi="Times New Roman" w:cs="Times New Roman"/>
          <w:sz w:val="22"/>
        </w:rPr>
        <w:t>是依照采购需求测算出的</w:t>
      </w:r>
      <w:r w:rsidRPr="0025235A">
        <w:rPr>
          <w:rFonts w:ascii="Times New Roman" w:eastAsia="宋体" w:hAnsi="Times New Roman" w:cs="Times New Roman"/>
          <w:b/>
          <w:kern w:val="0"/>
          <w:sz w:val="22"/>
          <w:u w:val="single"/>
        </w:rPr>
        <w:t>各岗位最低配置要求</w:t>
      </w:r>
      <w:r w:rsidRPr="0025235A">
        <w:rPr>
          <w:rFonts w:ascii="Times New Roman" w:eastAsia="宋体" w:hAnsi="Times New Roman" w:cs="Times New Roman"/>
          <w:sz w:val="22"/>
        </w:rPr>
        <w:t>，与最终的实际履约可能存在小的出入，各投标人应自行认真踏勘现场，了解招标需求。投标人如发现</w:t>
      </w:r>
      <w:r w:rsidRPr="0025235A">
        <w:rPr>
          <w:rFonts w:ascii="Times New Roman" w:eastAsia="宋体" w:hAnsi="Times New Roman" w:cs="Times New Roman"/>
          <w:b/>
          <w:kern w:val="0"/>
          <w:sz w:val="22"/>
          <w:u w:val="single"/>
        </w:rPr>
        <w:t>该表</w:t>
      </w:r>
      <w:r w:rsidRPr="0025235A">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25235A">
        <w:rPr>
          <w:rFonts w:ascii="Times New Roman" w:eastAsia="宋体" w:hAnsi="Times New Roman" w:cs="Times New Roman"/>
          <w:b/>
          <w:kern w:val="0"/>
          <w:sz w:val="22"/>
          <w:u w:val="single"/>
        </w:rPr>
        <w:t>对岗位设置一览表中的岗位类别和数量进行缩减</w:t>
      </w:r>
      <w:r w:rsidRPr="0025235A">
        <w:rPr>
          <w:rFonts w:ascii="Times New Roman" w:eastAsia="宋体" w:hAnsi="Times New Roman" w:cs="Times New Roman"/>
          <w:sz w:val="22"/>
        </w:rPr>
        <w:t>。</w:t>
      </w:r>
    </w:p>
    <w:p w:rsidR="0025235A" w:rsidRPr="0025235A" w:rsidRDefault="0025235A" w:rsidP="00252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7" w:name="_Toc225841119"/>
      <w:r w:rsidRPr="0025235A">
        <w:rPr>
          <w:rFonts w:ascii="Times New Roman" w:eastAsia="宋体" w:hAnsi="Times New Roman" w:cs="Times New Roman"/>
          <w:b/>
          <w:sz w:val="22"/>
        </w:rPr>
        <w:t>13</w:t>
      </w:r>
      <w:r w:rsidRPr="0025235A">
        <w:rPr>
          <w:rFonts w:ascii="Times New Roman" w:eastAsia="宋体" w:hAnsi="Times New Roman" w:cs="Times New Roman"/>
          <w:b/>
          <w:sz w:val="22"/>
        </w:rPr>
        <w:t>投标报价内容</w:t>
      </w:r>
      <w:bookmarkEnd w:id="37"/>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lastRenderedPageBreak/>
        <w:t>13.1</w:t>
      </w:r>
      <w:r w:rsidRPr="0025235A">
        <w:rPr>
          <w:rFonts w:ascii="Times New Roman" w:eastAsia="宋体" w:hAnsi="Times New Roman" w:cs="Times New Roman"/>
          <w:sz w:val="22"/>
        </w:rPr>
        <w:t>依据本项目的招标范围和内容，中标人提供物业管理服务，其投标报价应包括管理费、人工、日常维修（包括日常巡检、例保、小修）、清扫用设备、耗材等</w:t>
      </w:r>
      <w:r w:rsidRPr="0025235A">
        <w:rPr>
          <w:rFonts w:ascii="Times New Roman" w:eastAsia="宋体" w:hAnsi="Times New Roman" w:cs="Times New Roman" w:hint="eastAsia"/>
          <w:sz w:val="22"/>
        </w:rPr>
        <w:t>费用</w:t>
      </w:r>
      <w:r w:rsidRPr="0025235A">
        <w:rPr>
          <w:rFonts w:ascii="Times New Roman" w:eastAsia="宋体" w:hAnsi="Times New Roman" w:cs="Times New Roman"/>
          <w:sz w:val="22"/>
        </w:rPr>
        <w:t>。</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13.2</w:t>
      </w:r>
      <w:r w:rsidRPr="0025235A">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13.3</w:t>
      </w:r>
      <w:r w:rsidRPr="0025235A">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25235A">
        <w:rPr>
          <w:rFonts w:ascii="Times New Roman" w:eastAsia="宋体" w:hAnsi="Times New Roman" w:cs="Times New Roman"/>
          <w:sz w:val="22"/>
        </w:rPr>
        <w:t>13.4</w:t>
      </w:r>
      <w:r w:rsidRPr="0025235A">
        <w:rPr>
          <w:rFonts w:ascii="Times New Roman" w:eastAsia="宋体" w:hAnsi="Times New Roman" w:cs="Times New Roman"/>
          <w:sz w:val="22"/>
        </w:rPr>
        <w:t>投标人应考虑本项目可能存在的其他任何风险因素，包括政策性调价、人工和材料成本增涨、因</w:t>
      </w:r>
      <w:r w:rsidRPr="0025235A">
        <w:rPr>
          <w:rFonts w:ascii="Times New Roman" w:eastAsia="宋体" w:hAnsi="Times New Roman" w:cs="Times New Roman"/>
          <w:kern w:val="0"/>
          <w:sz w:val="22"/>
        </w:rPr>
        <w:t>设备使用年限增长引起的维修成本增加和效能衰减等。</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13.5</w:t>
      </w:r>
      <w:r w:rsidRPr="0025235A">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投标人只需在《开标一览表》中报出对应服务期限的投标价格即可。</w:t>
      </w:r>
    </w:p>
    <w:p w:rsidR="0025235A" w:rsidRPr="0025235A" w:rsidRDefault="0025235A" w:rsidP="0025235A">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25235A">
        <w:rPr>
          <w:rFonts w:ascii="Times New Roman" w:eastAsia="宋体" w:hAnsi="Times New Roman" w:cs="Times New Roman"/>
          <w:sz w:val="22"/>
        </w:rPr>
        <w:t xml:space="preserve">13.6 </w:t>
      </w:r>
      <w:r w:rsidRPr="0025235A">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5235A" w:rsidRPr="0025235A" w:rsidTr="009A52FF">
        <w:trPr>
          <w:trHeight w:val="23"/>
          <w:tblHeader/>
          <w:jc w:val="center"/>
        </w:trPr>
        <w:tc>
          <w:tcPr>
            <w:tcW w:w="2021" w:type="dxa"/>
            <w:gridSpan w:val="2"/>
            <w:tcBorders>
              <w:bottom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
                <w:bCs/>
                <w:sz w:val="22"/>
              </w:rPr>
            </w:pPr>
            <w:r w:rsidRPr="0025235A">
              <w:rPr>
                <w:rFonts w:ascii="Times New Roman" w:eastAsia="宋体" w:hAnsi="Times New Roman" w:cs="Times New Roman"/>
                <w:b/>
                <w:bCs/>
                <w:sz w:val="22"/>
              </w:rPr>
              <w:t>项目</w:t>
            </w:r>
          </w:p>
        </w:tc>
        <w:tc>
          <w:tcPr>
            <w:tcW w:w="4678" w:type="dxa"/>
            <w:tcBorders>
              <w:bottom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
                <w:bCs/>
                <w:sz w:val="22"/>
              </w:rPr>
            </w:pPr>
            <w:r w:rsidRPr="0025235A">
              <w:rPr>
                <w:rFonts w:ascii="Times New Roman" w:eastAsia="宋体" w:hAnsi="Times New Roman" w:cs="Times New Roman"/>
                <w:b/>
                <w:bCs/>
                <w:sz w:val="22"/>
              </w:rPr>
              <w:t>要求</w:t>
            </w:r>
          </w:p>
        </w:tc>
        <w:tc>
          <w:tcPr>
            <w:tcW w:w="1275" w:type="dxa"/>
            <w:tcBorders>
              <w:bottom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
                <w:bCs/>
                <w:sz w:val="22"/>
              </w:rPr>
            </w:pPr>
            <w:r w:rsidRPr="0025235A">
              <w:rPr>
                <w:rFonts w:ascii="Times New Roman" w:eastAsia="宋体" w:hAnsi="Times New Roman" w:cs="Times New Roman"/>
                <w:b/>
                <w:bCs/>
                <w:sz w:val="22"/>
              </w:rPr>
              <w:t>分项报价</w:t>
            </w:r>
          </w:p>
        </w:tc>
        <w:tc>
          <w:tcPr>
            <w:tcW w:w="1542" w:type="dxa"/>
            <w:tcBorders>
              <w:bottom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
                <w:bCs/>
                <w:sz w:val="22"/>
              </w:rPr>
            </w:pPr>
            <w:r w:rsidRPr="0025235A">
              <w:rPr>
                <w:rFonts w:ascii="Times New Roman" w:eastAsia="宋体" w:hAnsi="Times New Roman" w:cs="Times New Roman" w:hint="eastAsia"/>
                <w:b/>
                <w:bCs/>
                <w:sz w:val="22"/>
              </w:rPr>
              <w:t>备注</w:t>
            </w:r>
          </w:p>
        </w:tc>
      </w:tr>
      <w:tr w:rsidR="0025235A" w:rsidRPr="0025235A" w:rsidTr="009A52FF">
        <w:trPr>
          <w:trHeight w:val="23"/>
          <w:jc w:val="center"/>
        </w:trPr>
        <w:tc>
          <w:tcPr>
            <w:tcW w:w="426" w:type="dxa"/>
            <w:tcBorders>
              <w:top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1</w:t>
            </w:r>
          </w:p>
        </w:tc>
        <w:tc>
          <w:tcPr>
            <w:tcW w:w="1595" w:type="dxa"/>
            <w:tcBorders>
              <w:top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宋体" w:eastAsia="宋体" w:hAnsi="Times New Roman" w:cs="宋体"/>
                <w:kern w:val="0"/>
                <w:szCs w:val="21"/>
              </w:rPr>
            </w:pPr>
            <w:r w:rsidRPr="0025235A">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r w:rsidR="0025235A" w:rsidRPr="0025235A" w:rsidTr="009A52FF">
        <w:trPr>
          <w:trHeight w:val="23"/>
          <w:jc w:val="center"/>
        </w:trPr>
        <w:tc>
          <w:tcPr>
            <w:tcW w:w="426"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2</w:t>
            </w:r>
          </w:p>
        </w:tc>
        <w:tc>
          <w:tcPr>
            <w:tcW w:w="159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材料费</w:t>
            </w:r>
          </w:p>
        </w:tc>
        <w:tc>
          <w:tcPr>
            <w:tcW w:w="4678"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包括工具、材料、耗材等费用</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r w:rsidR="0025235A" w:rsidRPr="0025235A" w:rsidTr="009A52FF">
        <w:trPr>
          <w:trHeight w:val="23"/>
          <w:jc w:val="center"/>
        </w:trPr>
        <w:tc>
          <w:tcPr>
            <w:tcW w:w="426"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3</w:t>
            </w:r>
          </w:p>
        </w:tc>
        <w:tc>
          <w:tcPr>
            <w:tcW w:w="159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其他专项费用</w:t>
            </w:r>
          </w:p>
        </w:tc>
        <w:tc>
          <w:tcPr>
            <w:tcW w:w="4678"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如消防安全设施维保等费用</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r w:rsidR="0025235A" w:rsidRPr="0025235A" w:rsidTr="009A52FF">
        <w:trPr>
          <w:trHeight w:val="23"/>
          <w:jc w:val="center"/>
        </w:trPr>
        <w:tc>
          <w:tcPr>
            <w:tcW w:w="426" w:type="dxa"/>
            <w:shd w:val="clear" w:color="auto" w:fill="auto"/>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4</w:t>
            </w:r>
          </w:p>
        </w:tc>
        <w:tc>
          <w:tcPr>
            <w:tcW w:w="1595" w:type="dxa"/>
            <w:shd w:val="clear" w:color="auto" w:fill="auto"/>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保险费用</w:t>
            </w:r>
            <w:r w:rsidRPr="0025235A">
              <w:rPr>
                <w:rFonts w:ascii="Times New Roman" w:eastAsia="宋体" w:hAnsi="Times New Roman" w:cs="Times New Roman" w:hint="eastAsia"/>
                <w:bCs/>
                <w:sz w:val="22"/>
              </w:rPr>
              <w:t xml:space="preserve">   </w:t>
            </w:r>
            <w:r w:rsidRPr="0025235A">
              <w:rPr>
                <w:rFonts w:ascii="Times New Roman" w:eastAsia="宋体" w:hAnsi="Times New Roman" w:cs="Times New Roman" w:hint="eastAsia"/>
                <w:bCs/>
                <w:sz w:val="22"/>
              </w:rPr>
              <w:t>（如有）</w:t>
            </w:r>
          </w:p>
        </w:tc>
        <w:tc>
          <w:tcPr>
            <w:tcW w:w="4678" w:type="dxa"/>
            <w:shd w:val="clear" w:color="auto" w:fill="auto"/>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如雇主责任险、公众责任险等</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r w:rsidR="0025235A" w:rsidRPr="0025235A" w:rsidTr="009A52FF">
        <w:trPr>
          <w:trHeight w:val="23"/>
          <w:jc w:val="center"/>
        </w:trPr>
        <w:tc>
          <w:tcPr>
            <w:tcW w:w="426" w:type="dxa"/>
            <w:shd w:val="clear" w:color="auto" w:fill="auto"/>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5</w:t>
            </w:r>
          </w:p>
        </w:tc>
        <w:tc>
          <w:tcPr>
            <w:tcW w:w="159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其他</w:t>
            </w:r>
          </w:p>
        </w:tc>
        <w:tc>
          <w:tcPr>
            <w:tcW w:w="4678"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投标人认为本表中未能包括的其他必要费用</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r w:rsidR="0025235A" w:rsidRPr="0025235A" w:rsidTr="009A52FF">
        <w:trPr>
          <w:trHeight w:val="23"/>
          <w:jc w:val="center"/>
        </w:trPr>
        <w:tc>
          <w:tcPr>
            <w:tcW w:w="426" w:type="dxa"/>
            <w:shd w:val="clear" w:color="auto" w:fill="auto"/>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6</w:t>
            </w:r>
          </w:p>
        </w:tc>
        <w:tc>
          <w:tcPr>
            <w:tcW w:w="159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利润</w:t>
            </w:r>
          </w:p>
        </w:tc>
        <w:tc>
          <w:tcPr>
            <w:tcW w:w="4678"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按（</w:t>
            </w:r>
            <w:r w:rsidRPr="0025235A">
              <w:rPr>
                <w:rFonts w:ascii="Times New Roman" w:eastAsia="宋体" w:hAnsi="Times New Roman" w:cs="Times New Roman"/>
                <w:bCs/>
                <w:sz w:val="22"/>
              </w:rPr>
              <w:t>1+2+3+4+5</w:t>
            </w:r>
            <w:r w:rsidRPr="0025235A">
              <w:rPr>
                <w:rFonts w:ascii="Times New Roman" w:eastAsia="宋体" w:hAnsi="Times New Roman" w:cs="Times New Roman" w:hint="eastAsia"/>
                <w:bCs/>
                <w:sz w:val="22"/>
              </w:rPr>
              <w:t>+6+7</w:t>
            </w:r>
            <w:r w:rsidRPr="0025235A">
              <w:rPr>
                <w:rFonts w:ascii="Times New Roman" w:eastAsia="宋体" w:hAnsi="Times New Roman" w:cs="Times New Roman"/>
                <w:bCs/>
                <w:sz w:val="22"/>
              </w:rPr>
              <w:t>）的</w:t>
            </w:r>
            <w:r w:rsidRPr="0025235A">
              <w:rPr>
                <w:rFonts w:ascii="Times New Roman" w:eastAsia="宋体" w:hAnsi="Times New Roman" w:cs="Times New Roman"/>
                <w:bCs/>
                <w:sz w:val="22"/>
              </w:rPr>
              <w:t>%</w:t>
            </w:r>
            <w:r w:rsidRPr="0025235A">
              <w:rPr>
                <w:rFonts w:ascii="Times New Roman" w:eastAsia="宋体" w:hAnsi="Times New Roman" w:cs="Times New Roman"/>
                <w:bCs/>
                <w:sz w:val="22"/>
              </w:rPr>
              <w:t>计取</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r w:rsidR="0025235A" w:rsidRPr="0025235A" w:rsidTr="009A52FF">
        <w:trPr>
          <w:trHeight w:val="23"/>
          <w:jc w:val="center"/>
        </w:trPr>
        <w:tc>
          <w:tcPr>
            <w:tcW w:w="426" w:type="dxa"/>
            <w:shd w:val="clear" w:color="auto" w:fill="auto"/>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hint="eastAsia"/>
                <w:bCs/>
                <w:sz w:val="22"/>
              </w:rPr>
              <w:t>7</w:t>
            </w:r>
          </w:p>
        </w:tc>
        <w:tc>
          <w:tcPr>
            <w:tcW w:w="159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r w:rsidRPr="0025235A">
              <w:rPr>
                <w:rFonts w:ascii="Times New Roman" w:eastAsia="宋体" w:hAnsi="Times New Roman" w:cs="Times New Roman"/>
                <w:bCs/>
                <w:sz w:val="22"/>
              </w:rPr>
              <w:t>税金</w:t>
            </w:r>
          </w:p>
        </w:tc>
        <w:tc>
          <w:tcPr>
            <w:tcW w:w="4678" w:type="dxa"/>
            <w:vAlign w:val="center"/>
          </w:tcPr>
          <w:p w:rsidR="0025235A" w:rsidRPr="0025235A" w:rsidRDefault="0025235A" w:rsidP="0025235A">
            <w:pPr>
              <w:tabs>
                <w:tab w:val="left" w:pos="3060"/>
              </w:tabs>
              <w:adjustRightInd w:val="0"/>
              <w:snapToGrid w:val="0"/>
              <w:spacing w:line="300" w:lineRule="auto"/>
              <w:jc w:val="center"/>
              <w:rPr>
                <w:rFonts w:ascii="宋体" w:eastAsia="宋体" w:hAnsi="Times New Roman" w:cs="宋体"/>
                <w:kern w:val="0"/>
                <w:szCs w:val="21"/>
              </w:rPr>
            </w:pPr>
            <w:r w:rsidRPr="0025235A">
              <w:rPr>
                <w:rFonts w:ascii="Times New Roman" w:eastAsia="宋体" w:hAnsi="Times New Roman" w:cs="Times New Roman"/>
                <w:bCs/>
                <w:sz w:val="22"/>
              </w:rPr>
              <w:t>按国家及上海市规定缴纳</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25235A" w:rsidRPr="0025235A" w:rsidRDefault="0025235A" w:rsidP="0025235A">
            <w:pPr>
              <w:jc w:val="center"/>
              <w:rPr>
                <w:rFonts w:ascii="Calibri" w:eastAsia="宋体" w:hAnsi="Calibri" w:cs="Times New Roman"/>
              </w:rPr>
            </w:pPr>
          </w:p>
        </w:tc>
      </w:tr>
      <w:tr w:rsidR="0025235A" w:rsidRPr="0025235A" w:rsidTr="009A52FF">
        <w:trPr>
          <w:trHeight w:val="23"/>
          <w:jc w:val="center"/>
        </w:trPr>
        <w:tc>
          <w:tcPr>
            <w:tcW w:w="6699" w:type="dxa"/>
            <w:gridSpan w:val="3"/>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
                <w:bCs/>
                <w:sz w:val="22"/>
              </w:rPr>
            </w:pPr>
            <w:r w:rsidRPr="0025235A">
              <w:rPr>
                <w:rFonts w:ascii="Times New Roman" w:eastAsia="宋体" w:hAnsi="Times New Roman" w:cs="Times New Roman" w:hint="eastAsia"/>
                <w:b/>
                <w:bCs/>
                <w:sz w:val="22"/>
              </w:rPr>
              <w:t>投标总价</w:t>
            </w:r>
          </w:p>
        </w:tc>
        <w:tc>
          <w:tcPr>
            <w:tcW w:w="1275" w:type="dxa"/>
            <w:vAlign w:val="center"/>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25235A" w:rsidRPr="0025235A" w:rsidRDefault="0025235A" w:rsidP="0025235A">
            <w:pPr>
              <w:tabs>
                <w:tab w:val="left" w:pos="3060"/>
              </w:tabs>
              <w:adjustRightInd w:val="0"/>
              <w:snapToGrid w:val="0"/>
              <w:spacing w:line="300" w:lineRule="auto"/>
              <w:jc w:val="center"/>
              <w:rPr>
                <w:rFonts w:ascii="Times New Roman" w:eastAsia="宋体" w:hAnsi="Times New Roman" w:cs="Times New Roman"/>
                <w:bCs/>
                <w:sz w:val="22"/>
              </w:rPr>
            </w:pPr>
          </w:p>
        </w:tc>
      </w:tr>
    </w:tbl>
    <w:p w:rsidR="0025235A" w:rsidRPr="0025235A" w:rsidRDefault="0025235A" w:rsidP="0025235A">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25235A" w:rsidRPr="0025235A" w:rsidRDefault="0025235A" w:rsidP="0025235A">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38" w:name="_Toc225841120"/>
      <w:r w:rsidRPr="0025235A">
        <w:rPr>
          <w:rFonts w:ascii="Times New Roman" w:eastAsia="宋体" w:hAnsi="Times New Roman" w:cs="Times New Roman"/>
          <w:b/>
          <w:sz w:val="22"/>
        </w:rPr>
        <w:t>14</w:t>
      </w:r>
      <w:r w:rsidRPr="0025235A">
        <w:rPr>
          <w:rFonts w:ascii="Times New Roman" w:eastAsia="宋体" w:hAnsi="Times New Roman" w:cs="Times New Roman"/>
          <w:b/>
          <w:sz w:val="22"/>
        </w:rPr>
        <w:t>投标报价控制性条款</w:t>
      </w:r>
      <w:bookmarkEnd w:id="38"/>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14.1 </w:t>
      </w:r>
      <w:r w:rsidRPr="0025235A">
        <w:rPr>
          <w:rFonts w:ascii="Times New Roman" w:eastAsia="宋体" w:hAnsi="Times New Roman" w:cs="Times New Roman"/>
          <w:sz w:val="22"/>
        </w:rPr>
        <w:t>投标报价不得超过公布的预算金额</w:t>
      </w:r>
      <w:r w:rsidRPr="0025235A">
        <w:rPr>
          <w:rFonts w:ascii="Times New Roman" w:eastAsia="宋体" w:hAnsi="Times New Roman" w:cs="Times New Roman" w:hint="eastAsia"/>
          <w:sz w:val="22"/>
        </w:rPr>
        <w:t>或最高限价</w:t>
      </w:r>
      <w:r w:rsidRPr="0025235A">
        <w:rPr>
          <w:rFonts w:ascii="Times New Roman" w:eastAsia="宋体" w:hAnsi="Times New Roman" w:cs="Times New Roman"/>
          <w:sz w:val="22"/>
        </w:rPr>
        <w:t>，其中各年度或各分项报价（如有要求）均不得超过对应的预算金额</w:t>
      </w:r>
      <w:r w:rsidRPr="0025235A">
        <w:rPr>
          <w:rFonts w:ascii="Times New Roman" w:eastAsia="宋体" w:hAnsi="Times New Roman" w:cs="Times New Roman" w:hint="eastAsia"/>
          <w:sz w:val="22"/>
        </w:rPr>
        <w:t>或最高限价</w:t>
      </w:r>
      <w:r w:rsidRPr="0025235A">
        <w:rPr>
          <w:rFonts w:ascii="Times New Roman" w:eastAsia="宋体" w:hAnsi="Times New Roman" w:cs="Times New Roman"/>
          <w:sz w:val="22"/>
        </w:rPr>
        <w:t>。</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14.2 </w:t>
      </w:r>
      <w:r w:rsidRPr="0025235A">
        <w:rPr>
          <w:rFonts w:ascii="Times New Roman" w:eastAsia="宋体" w:hAnsi="Times New Roman" w:cs="Times New Roman"/>
          <w:sz w:val="22"/>
        </w:rPr>
        <w:t>本项目只允许有一个报价，任何有选择的报价将不予接受。</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14.3 </w:t>
      </w:r>
      <w:r w:rsidRPr="0025235A">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5235A" w:rsidRPr="0025235A" w:rsidRDefault="0025235A" w:rsidP="0025235A">
      <w:pPr>
        <w:adjustRightInd w:val="0"/>
        <w:snapToGrid w:val="0"/>
        <w:spacing w:line="300" w:lineRule="auto"/>
        <w:ind w:firstLineChars="200" w:firstLine="442"/>
        <w:jc w:val="left"/>
        <w:rPr>
          <w:rFonts w:ascii="Times New Roman" w:eastAsia="宋体" w:hAnsi="Times New Roman" w:cs="Times New Roman"/>
          <w:sz w:val="22"/>
        </w:rPr>
      </w:pPr>
      <w:r w:rsidRPr="0025235A">
        <w:rPr>
          <w:rFonts w:ascii="宋体" w:eastAsia="宋体" w:hAnsi="宋体" w:cs="Times New Roman"/>
          <w:b/>
          <w:bCs/>
          <w:kern w:val="0"/>
          <w:sz w:val="22"/>
        </w:rPr>
        <w:t>★</w:t>
      </w:r>
      <w:r w:rsidRPr="0025235A">
        <w:rPr>
          <w:rFonts w:ascii="Times New Roman" w:eastAsia="宋体" w:hAnsi="Times New Roman" w:cs="Times New Roman"/>
          <w:sz w:val="22"/>
        </w:rPr>
        <w:t xml:space="preserve">14.4 </w:t>
      </w:r>
      <w:r w:rsidRPr="0025235A">
        <w:rPr>
          <w:rFonts w:ascii="Times New Roman" w:eastAsia="宋体" w:hAnsi="Times New Roman" w:cs="Times New Roman"/>
          <w:sz w:val="22"/>
        </w:rPr>
        <w:t>经评标委员会审定，投标报价存在下列情形之一的，该投标文件作无效标处理：</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14.4.1 </w:t>
      </w:r>
      <w:r w:rsidRPr="0025235A">
        <w:rPr>
          <w:rFonts w:ascii="Times New Roman" w:eastAsia="宋体" w:hAnsi="Times New Roman" w:cs="Times New Roman"/>
          <w:sz w:val="22"/>
        </w:rPr>
        <w:t>对岗位设置一览表中的岗位配置数进行缩减的；</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r w:rsidRPr="0025235A">
        <w:rPr>
          <w:rFonts w:ascii="Times New Roman" w:eastAsia="宋体" w:hAnsi="Times New Roman" w:cs="Times New Roman"/>
          <w:sz w:val="22"/>
        </w:rPr>
        <w:t xml:space="preserve">14.4.2 </w:t>
      </w:r>
      <w:r w:rsidRPr="0025235A">
        <w:rPr>
          <w:rFonts w:ascii="Times New Roman" w:eastAsia="宋体" w:hAnsi="Times New Roman" w:cs="Times New Roman"/>
          <w:sz w:val="22"/>
        </w:rPr>
        <w:t>投标报价和技术方案明显不相符的；</w:t>
      </w:r>
    </w:p>
    <w:p w:rsidR="0025235A" w:rsidRPr="0025235A" w:rsidRDefault="0025235A" w:rsidP="0025235A">
      <w:pPr>
        <w:adjustRightInd w:val="0"/>
        <w:snapToGrid w:val="0"/>
        <w:spacing w:line="300" w:lineRule="auto"/>
        <w:ind w:firstLineChars="200" w:firstLine="440"/>
        <w:jc w:val="left"/>
        <w:rPr>
          <w:rFonts w:ascii="Times New Roman" w:eastAsia="宋体" w:hAnsi="Times New Roman" w:cs="Times New Roman"/>
          <w:sz w:val="22"/>
        </w:rPr>
      </w:pPr>
    </w:p>
    <w:p w:rsidR="0025235A" w:rsidRPr="0025235A" w:rsidRDefault="0025235A" w:rsidP="0025235A">
      <w:pPr>
        <w:adjustRightInd w:val="0"/>
        <w:snapToGrid w:val="0"/>
        <w:spacing w:line="300" w:lineRule="auto"/>
        <w:jc w:val="center"/>
        <w:outlineLvl w:val="1"/>
        <w:rPr>
          <w:rFonts w:ascii="Times New Roman" w:eastAsia="黑体" w:hAnsi="Times New Roman" w:cs="Times New Roman"/>
          <w:sz w:val="30"/>
          <w:szCs w:val="30"/>
        </w:rPr>
      </w:pPr>
      <w:bookmarkStart w:id="39" w:name="_Toc486604818"/>
      <w:bookmarkStart w:id="40" w:name="_Toc481849902"/>
      <w:bookmarkStart w:id="41" w:name="_Toc225841121"/>
      <w:r w:rsidRPr="0025235A">
        <w:rPr>
          <w:rFonts w:ascii="Times New Roman" w:eastAsia="黑体" w:hAnsi="Times New Roman" w:cs="Times New Roman"/>
          <w:sz w:val="30"/>
          <w:szCs w:val="30"/>
        </w:rPr>
        <w:lastRenderedPageBreak/>
        <w:t>五、政府采购政策</w:t>
      </w:r>
      <w:bookmarkEnd w:id="41"/>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sz w:val="22"/>
        </w:rPr>
      </w:pPr>
      <w:bookmarkStart w:id="42" w:name="_Toc486604821"/>
      <w:bookmarkStart w:id="43" w:name="_Toc481849905"/>
      <w:bookmarkStart w:id="44" w:name="_Toc225841122"/>
      <w:bookmarkEnd w:id="39"/>
      <w:bookmarkEnd w:id="40"/>
      <w:r w:rsidRPr="0025235A">
        <w:rPr>
          <w:rFonts w:ascii="Times New Roman" w:eastAsia="宋体" w:hAnsi="Times New Roman" w:cs="Times New Roman"/>
          <w:b/>
          <w:sz w:val="22"/>
        </w:rPr>
        <w:t>15</w:t>
      </w:r>
      <w:r w:rsidRPr="0025235A">
        <w:rPr>
          <w:rFonts w:ascii="Times New Roman" w:eastAsia="宋体" w:hAnsi="宋体" w:cs="Times New Roman"/>
          <w:b/>
          <w:sz w:val="22"/>
        </w:rPr>
        <w:t>促进中小企业发展</w:t>
      </w:r>
      <w:bookmarkEnd w:id="44"/>
    </w:p>
    <w:p w:rsidR="0025235A" w:rsidRPr="0025235A" w:rsidRDefault="0025235A" w:rsidP="0025235A">
      <w:pPr>
        <w:tabs>
          <w:tab w:val="left" w:pos="3060"/>
        </w:tabs>
        <w:adjustRightInd w:val="0"/>
        <w:snapToGrid w:val="0"/>
        <w:spacing w:line="300" w:lineRule="auto"/>
        <w:ind w:firstLineChars="200" w:firstLine="442"/>
        <w:rPr>
          <w:rFonts w:ascii="Times New Roman" w:eastAsia="宋体" w:hAnsi="Times New Roman" w:cs="Times New Roman"/>
          <w:sz w:val="22"/>
        </w:rPr>
      </w:pPr>
      <w:r w:rsidRPr="0025235A">
        <w:rPr>
          <w:rFonts w:ascii="宋体" w:eastAsia="宋体" w:hAnsi="宋体" w:cs="Times New Roman"/>
          <w:b/>
          <w:bCs/>
          <w:kern w:val="0"/>
          <w:sz w:val="22"/>
        </w:rPr>
        <w:t>★</w:t>
      </w:r>
      <w:r w:rsidRPr="0025235A">
        <w:rPr>
          <w:rFonts w:ascii="Times New Roman" w:eastAsia="宋体" w:hAnsi="Times New Roman" w:cs="Times New Roman"/>
          <w:sz w:val="22"/>
        </w:rPr>
        <w:t>15</w:t>
      </w:r>
      <w:r w:rsidRPr="0025235A">
        <w:rPr>
          <w:rFonts w:ascii="Times New Roman" w:eastAsia="宋体" w:hAnsi="Times New Roman" w:cs="Times New Roman"/>
          <w:bCs/>
          <w:sz w:val="22"/>
        </w:rPr>
        <w:t>.1</w:t>
      </w:r>
      <w:r w:rsidRPr="0025235A">
        <w:rPr>
          <w:rFonts w:ascii="Times New Roman" w:eastAsia="宋体" w:hAnsi="宋体" w:cs="Times New Roman"/>
          <w:sz w:val="22"/>
        </w:rPr>
        <w:t>小型、微型企业的划定按照《中小企业划型标准规定》（工信部联企业</w:t>
      </w:r>
      <w:r w:rsidRPr="0025235A">
        <w:rPr>
          <w:rFonts w:ascii="Times New Roman" w:eastAsia="宋体" w:hAnsi="Times New Roman" w:cs="Times New Roman"/>
          <w:sz w:val="22"/>
        </w:rPr>
        <w:t>〔</w:t>
      </w:r>
      <w:r w:rsidRPr="0025235A">
        <w:rPr>
          <w:rFonts w:ascii="Times New Roman" w:eastAsia="宋体" w:hAnsi="Times New Roman" w:cs="Times New Roman"/>
          <w:sz w:val="22"/>
        </w:rPr>
        <w:t>2011</w:t>
      </w:r>
      <w:r w:rsidRPr="0025235A">
        <w:rPr>
          <w:rFonts w:ascii="Times New Roman" w:eastAsia="宋体" w:hAnsi="Times New Roman" w:cs="Times New Roman"/>
          <w:sz w:val="22"/>
        </w:rPr>
        <w:t>〕</w:t>
      </w:r>
      <w:r w:rsidRPr="0025235A">
        <w:rPr>
          <w:rFonts w:ascii="Times New Roman" w:eastAsia="宋体" w:hAnsi="Times New Roman" w:cs="Times New Roman"/>
          <w:sz w:val="22"/>
        </w:rPr>
        <w:t>300</w:t>
      </w:r>
      <w:r w:rsidRPr="0025235A">
        <w:rPr>
          <w:rFonts w:ascii="Times New Roman" w:eastAsia="宋体" w:hAnsi="宋体" w:cs="Times New Roman"/>
          <w:sz w:val="22"/>
        </w:rPr>
        <w:t>号）执行，参加投标的小型、微型企业应当提供《中小企业声明函》（具体格式见</w:t>
      </w:r>
      <w:r w:rsidRPr="0025235A">
        <w:rPr>
          <w:rFonts w:ascii="Times New Roman" w:eastAsia="宋体" w:hAnsi="Times New Roman" w:cs="Times New Roman"/>
          <w:sz w:val="22"/>
        </w:rPr>
        <w:t>“</w:t>
      </w:r>
      <w:r w:rsidRPr="0025235A">
        <w:rPr>
          <w:rFonts w:ascii="Times New Roman" w:eastAsia="宋体" w:hAnsi="宋体" w:cs="Times New Roman"/>
          <w:sz w:val="22"/>
        </w:rPr>
        <w:t>投标文件格式</w:t>
      </w:r>
      <w:r w:rsidRPr="0025235A">
        <w:rPr>
          <w:rFonts w:ascii="Times New Roman" w:eastAsia="宋体" w:hAnsi="Times New Roman" w:cs="Times New Roman"/>
          <w:sz w:val="22"/>
        </w:rPr>
        <w:t>”</w:t>
      </w:r>
      <w:r w:rsidRPr="0025235A">
        <w:rPr>
          <w:rFonts w:ascii="Times New Roman" w:eastAsia="宋体" w:hAnsi="宋体" w:cs="Times New Roman"/>
          <w:sz w:val="22"/>
        </w:rPr>
        <w:t>），反之，视作非小微企业，不具备参与投标资格。如项目允许联合体参与竞争的，则联合体中各方均应为小型、微型企业，并按本款要求提供《中小企业声明函》。</w:t>
      </w:r>
    </w:p>
    <w:p w:rsidR="0025235A" w:rsidRPr="0025235A" w:rsidRDefault="0025235A" w:rsidP="0025235A">
      <w:pPr>
        <w:adjustRightInd w:val="0"/>
        <w:snapToGrid w:val="0"/>
        <w:spacing w:line="300" w:lineRule="auto"/>
        <w:ind w:firstLineChars="200" w:firstLine="442"/>
        <w:rPr>
          <w:rFonts w:ascii="Times New Roman" w:eastAsia="宋体" w:hAnsi="Times New Roman" w:cs="Times New Roman"/>
          <w:sz w:val="22"/>
        </w:rPr>
      </w:pPr>
      <w:r w:rsidRPr="0025235A">
        <w:rPr>
          <w:rFonts w:ascii="宋体" w:eastAsia="宋体" w:hAnsi="宋体" w:cs="Times New Roman"/>
          <w:b/>
          <w:bCs/>
          <w:kern w:val="0"/>
          <w:sz w:val="22"/>
        </w:rPr>
        <w:t>★</w:t>
      </w:r>
      <w:r w:rsidRPr="0025235A">
        <w:rPr>
          <w:rFonts w:ascii="Times New Roman" w:eastAsia="宋体" w:hAnsi="Times New Roman" w:cs="Times New Roman"/>
          <w:sz w:val="22"/>
        </w:rPr>
        <w:t xml:space="preserve">15.2 </w:t>
      </w:r>
      <w:r w:rsidRPr="0025235A">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25235A">
        <w:rPr>
          <w:rFonts w:ascii="Times New Roman" w:eastAsia="宋体" w:hAnsi="宋体" w:cs="Times New Roman" w:hint="eastAsia"/>
          <w:sz w:val="22"/>
        </w:rPr>
        <w:t>管理</w:t>
      </w:r>
      <w:r w:rsidRPr="0025235A">
        <w:rPr>
          <w:rFonts w:ascii="Times New Roman" w:eastAsia="宋体" w:hAnsi="宋体" w:cs="Times New Roman"/>
          <w:sz w:val="22"/>
        </w:rPr>
        <w:t>办法》。</w:t>
      </w:r>
    </w:p>
    <w:p w:rsidR="0025235A" w:rsidRPr="0025235A" w:rsidRDefault="0025235A" w:rsidP="0025235A">
      <w:pPr>
        <w:adjustRightInd w:val="0"/>
        <w:snapToGrid w:val="0"/>
        <w:spacing w:line="300" w:lineRule="auto"/>
        <w:ind w:firstLineChars="200" w:firstLine="442"/>
        <w:rPr>
          <w:rFonts w:ascii="Times New Roman" w:eastAsia="宋体" w:hAnsi="Times New Roman" w:cs="Times New Roman"/>
          <w:bCs/>
          <w:sz w:val="22"/>
        </w:rPr>
      </w:pPr>
      <w:bookmarkStart w:id="45" w:name="_Toc4671591"/>
      <w:r w:rsidRPr="0025235A">
        <w:rPr>
          <w:rFonts w:ascii="宋体" w:eastAsia="宋体" w:hAnsi="宋体" w:cs="Times New Roman"/>
          <w:b/>
          <w:bCs/>
          <w:kern w:val="0"/>
          <w:sz w:val="22"/>
        </w:rPr>
        <w:t>★</w:t>
      </w:r>
      <w:r w:rsidRPr="0025235A">
        <w:rPr>
          <w:rFonts w:ascii="Times New Roman" w:eastAsia="宋体" w:hAnsi="Times New Roman" w:cs="Times New Roman"/>
          <w:sz w:val="22"/>
        </w:rPr>
        <w:t>15.3</w:t>
      </w:r>
      <w:r w:rsidRPr="0025235A">
        <w:rPr>
          <w:rFonts w:ascii="Times New Roman" w:eastAsia="宋体" w:hAnsi="宋体" w:cs="Times New Roman"/>
          <w:sz w:val="22"/>
        </w:rPr>
        <w:t>供应商如提供虚假材料以谋取成交的，按照《政府采购法》有关条款处理，并记入供应商诚信档案。</w:t>
      </w:r>
      <w:bookmarkEnd w:id="42"/>
      <w:bookmarkEnd w:id="43"/>
      <w:bookmarkEnd w:id="45"/>
    </w:p>
    <w:p w:rsidR="0025235A" w:rsidRPr="0025235A" w:rsidRDefault="0025235A" w:rsidP="0025235A">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25841123"/>
      <w:r w:rsidRPr="0025235A">
        <w:rPr>
          <w:rFonts w:ascii="Times New Roman" w:eastAsia="宋体" w:hAnsi="Times New Roman" w:cs="Times New Roman"/>
          <w:b/>
          <w:sz w:val="22"/>
        </w:rPr>
        <w:t xml:space="preserve">16 </w:t>
      </w:r>
      <w:r w:rsidRPr="0025235A">
        <w:rPr>
          <w:rFonts w:ascii="Times New Roman" w:eastAsia="宋体" w:hAnsi="Times New Roman" w:cs="Times New Roman"/>
          <w:b/>
          <w:sz w:val="22"/>
        </w:rPr>
        <w:t>促进残疾人就业</w:t>
      </w:r>
      <w:r w:rsidRPr="0025235A">
        <w:rPr>
          <w:rFonts w:ascii="Calibri" w:eastAsia="宋体" w:hAnsi="Calibri" w:cs="Times New Roman" w:hint="eastAsia"/>
          <w:sz w:val="22"/>
        </w:rPr>
        <w:t>（注：仅残疾人福利单位适用）</w:t>
      </w:r>
      <w:bookmarkEnd w:id="46"/>
    </w:p>
    <w:p w:rsidR="0025235A" w:rsidRPr="0025235A" w:rsidRDefault="0025235A" w:rsidP="0025235A">
      <w:pPr>
        <w:adjustRightInd w:val="0"/>
        <w:snapToGrid w:val="0"/>
        <w:spacing w:line="300" w:lineRule="auto"/>
        <w:ind w:firstLineChars="200" w:firstLine="440"/>
        <w:rPr>
          <w:rFonts w:ascii="Times New Roman" w:eastAsia="宋体" w:hAnsi="Times New Roman" w:cs="Times New Roman"/>
          <w:sz w:val="22"/>
        </w:rPr>
      </w:pPr>
      <w:r w:rsidRPr="0025235A">
        <w:rPr>
          <w:rFonts w:ascii="Times New Roman" w:eastAsia="宋体" w:hAnsi="Times New Roman" w:cs="Times New Roman"/>
          <w:sz w:val="22"/>
        </w:rPr>
        <w:t xml:space="preserve">16.1 </w:t>
      </w:r>
      <w:bookmarkStart w:id="47" w:name="sendNo"/>
      <w:r w:rsidRPr="0025235A">
        <w:rPr>
          <w:rFonts w:ascii="Times New Roman" w:eastAsia="宋体" w:hAnsi="Times New Roman" w:cs="Times New Roman"/>
          <w:sz w:val="22"/>
        </w:rPr>
        <w:t>符合财库</w:t>
      </w:r>
      <w:bookmarkEnd w:id="47"/>
      <w:r w:rsidRPr="0025235A">
        <w:rPr>
          <w:rFonts w:ascii="Times New Roman" w:eastAsia="宋体" w:hAnsi="Times New Roman" w:cs="Times New Roman"/>
          <w:sz w:val="22"/>
        </w:rPr>
        <w:t>〔</w:t>
      </w:r>
      <w:r w:rsidRPr="0025235A">
        <w:rPr>
          <w:rFonts w:ascii="Times New Roman" w:eastAsia="宋体" w:hAnsi="Times New Roman" w:cs="Times New Roman"/>
          <w:sz w:val="22"/>
        </w:rPr>
        <w:t>2017</w:t>
      </w:r>
      <w:r w:rsidRPr="0025235A">
        <w:rPr>
          <w:rFonts w:ascii="Times New Roman" w:eastAsia="宋体" w:hAnsi="Times New Roman" w:cs="Times New Roman"/>
          <w:sz w:val="22"/>
        </w:rPr>
        <w:t>〕</w:t>
      </w:r>
      <w:r w:rsidRPr="0025235A">
        <w:rPr>
          <w:rFonts w:ascii="Times New Roman" w:eastAsia="宋体" w:hAnsi="Times New Roman" w:cs="Times New Roman"/>
          <w:sz w:val="22"/>
        </w:rPr>
        <w:t>141</w:t>
      </w:r>
      <w:r w:rsidRPr="0025235A">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25235A" w:rsidRPr="0025235A" w:rsidRDefault="0025235A" w:rsidP="0025235A">
      <w:pPr>
        <w:adjustRightInd w:val="0"/>
        <w:snapToGrid w:val="0"/>
        <w:spacing w:line="300" w:lineRule="auto"/>
        <w:ind w:firstLineChars="200" w:firstLine="440"/>
        <w:rPr>
          <w:rFonts w:ascii="Times New Roman" w:eastAsia="宋体" w:hAnsi="Times New Roman" w:cs="Times New Roman"/>
          <w:sz w:val="22"/>
        </w:rPr>
      </w:pPr>
      <w:r w:rsidRPr="0025235A">
        <w:rPr>
          <w:rFonts w:ascii="Times New Roman" w:eastAsia="宋体" w:hAnsi="Times New Roman" w:cs="Times New Roman"/>
          <w:sz w:val="22"/>
        </w:rPr>
        <w:t>16.2</w:t>
      </w:r>
      <w:r w:rsidRPr="0025235A">
        <w:rPr>
          <w:rFonts w:ascii="Times New Roman" w:eastAsia="宋体" w:hAnsi="Times New Roman" w:cs="Times New Roman"/>
          <w:sz w:val="22"/>
        </w:rPr>
        <w:t>残疾人福利性单位在参加政府采购活动时，</w:t>
      </w:r>
      <w:proofErr w:type="gramStart"/>
      <w:r w:rsidRPr="0025235A">
        <w:rPr>
          <w:rFonts w:ascii="Times New Roman" w:eastAsia="宋体" w:hAnsi="Times New Roman" w:cs="Times New Roman"/>
          <w:sz w:val="22"/>
        </w:rPr>
        <w:t>应当按财库</w:t>
      </w:r>
      <w:proofErr w:type="gramEnd"/>
      <w:r w:rsidRPr="0025235A">
        <w:rPr>
          <w:rFonts w:ascii="Times New Roman" w:eastAsia="宋体" w:hAnsi="Times New Roman" w:cs="Times New Roman"/>
          <w:sz w:val="22"/>
        </w:rPr>
        <w:t>〔</w:t>
      </w:r>
      <w:r w:rsidRPr="0025235A">
        <w:rPr>
          <w:rFonts w:ascii="Times New Roman" w:eastAsia="宋体" w:hAnsi="Times New Roman" w:cs="Times New Roman"/>
          <w:sz w:val="22"/>
        </w:rPr>
        <w:t>2017</w:t>
      </w:r>
      <w:r w:rsidRPr="0025235A">
        <w:rPr>
          <w:rFonts w:ascii="Times New Roman" w:eastAsia="宋体" w:hAnsi="Times New Roman" w:cs="Times New Roman"/>
          <w:sz w:val="22"/>
        </w:rPr>
        <w:t>〕</w:t>
      </w:r>
      <w:r w:rsidRPr="0025235A">
        <w:rPr>
          <w:rFonts w:ascii="Times New Roman" w:eastAsia="宋体" w:hAnsi="Times New Roman" w:cs="Times New Roman"/>
          <w:sz w:val="22"/>
        </w:rPr>
        <w:t>141</w:t>
      </w:r>
      <w:r w:rsidRPr="0025235A">
        <w:rPr>
          <w:rFonts w:ascii="Times New Roman" w:eastAsia="宋体" w:hAnsi="Times New Roman" w:cs="Times New Roman"/>
          <w:sz w:val="22"/>
        </w:rPr>
        <w:t>号规定的《残疾人福利性单位声明函》（具体格式详见</w:t>
      </w:r>
      <w:r w:rsidRPr="0025235A">
        <w:rPr>
          <w:rFonts w:ascii="Times New Roman" w:eastAsia="宋体" w:hAnsi="Times New Roman" w:cs="Times New Roman"/>
          <w:sz w:val="22"/>
        </w:rPr>
        <w:t>“</w:t>
      </w:r>
      <w:r w:rsidRPr="0025235A">
        <w:rPr>
          <w:rFonts w:ascii="Times New Roman" w:eastAsia="宋体" w:hAnsi="Times New Roman" w:cs="Times New Roman"/>
          <w:sz w:val="22"/>
        </w:rPr>
        <w:t>投标文件格式</w:t>
      </w:r>
      <w:r w:rsidRPr="0025235A">
        <w:rPr>
          <w:rFonts w:ascii="Times New Roman" w:eastAsia="宋体" w:hAnsi="Times New Roman" w:cs="Times New Roman"/>
          <w:sz w:val="22"/>
        </w:rPr>
        <w:t>”</w:t>
      </w:r>
      <w:r w:rsidRPr="0025235A">
        <w:rPr>
          <w:rFonts w:ascii="Times New Roman" w:eastAsia="宋体" w:hAnsi="Times New Roman" w:cs="Times New Roman"/>
          <w:sz w:val="22"/>
        </w:rPr>
        <w:t>），并对声明的真实性负责。</w:t>
      </w:r>
    </w:p>
    <w:p w:rsidR="0089452A" w:rsidRPr="0025235A" w:rsidRDefault="0089452A"/>
    <w:sectPr w:rsidR="0089452A" w:rsidRPr="00252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5A"/>
    <w:rsid w:val="0025235A"/>
    <w:rsid w:val="0089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5235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25235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5235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5235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5235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5235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5235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5235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5235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5235A"/>
    <w:rPr>
      <w:rFonts w:ascii="Times New Roman" w:eastAsia="宋体" w:hAnsi="Times New Roman" w:cs="Times New Roman"/>
      <w:b/>
      <w:bCs/>
      <w:kern w:val="44"/>
      <w:sz w:val="44"/>
      <w:szCs w:val="44"/>
    </w:rPr>
  </w:style>
  <w:style w:type="character" w:customStyle="1" w:styleId="2Char">
    <w:name w:val="标题 2 Char"/>
    <w:basedOn w:val="a1"/>
    <w:link w:val="2"/>
    <w:qFormat/>
    <w:rsid w:val="0025235A"/>
    <w:rPr>
      <w:rFonts w:ascii="Arial" w:eastAsia="黑体" w:hAnsi="Arial" w:cs="Times New Roman"/>
      <w:b/>
      <w:bCs/>
      <w:sz w:val="32"/>
      <w:szCs w:val="32"/>
    </w:rPr>
  </w:style>
  <w:style w:type="character" w:customStyle="1" w:styleId="3Char">
    <w:name w:val="标题 3 Char"/>
    <w:basedOn w:val="a1"/>
    <w:link w:val="3"/>
    <w:qFormat/>
    <w:rsid w:val="0025235A"/>
    <w:rPr>
      <w:rFonts w:ascii="Times New Roman" w:eastAsia="宋体" w:hAnsi="Times New Roman" w:cs="Times New Roman"/>
      <w:b/>
      <w:bCs/>
      <w:szCs w:val="32"/>
    </w:rPr>
  </w:style>
  <w:style w:type="character" w:customStyle="1" w:styleId="4Char">
    <w:name w:val="标题 4 Char"/>
    <w:basedOn w:val="a1"/>
    <w:link w:val="4"/>
    <w:qFormat/>
    <w:rsid w:val="0025235A"/>
    <w:rPr>
      <w:rFonts w:ascii="Arial" w:eastAsia="黑体" w:hAnsi="Arial" w:cs="Times New Roman"/>
      <w:b/>
      <w:bCs/>
      <w:sz w:val="28"/>
      <w:szCs w:val="28"/>
    </w:rPr>
  </w:style>
  <w:style w:type="character" w:customStyle="1" w:styleId="5Char">
    <w:name w:val="标题 5 Char"/>
    <w:basedOn w:val="a1"/>
    <w:link w:val="5"/>
    <w:qFormat/>
    <w:rsid w:val="0025235A"/>
    <w:rPr>
      <w:rFonts w:ascii="Times New Roman" w:eastAsia="宋体" w:hAnsi="Times New Roman" w:cs="Times New Roman"/>
      <w:b/>
      <w:sz w:val="28"/>
      <w:szCs w:val="20"/>
    </w:rPr>
  </w:style>
  <w:style w:type="character" w:customStyle="1" w:styleId="6Char">
    <w:name w:val="标题 6 Char"/>
    <w:basedOn w:val="a1"/>
    <w:link w:val="6"/>
    <w:qFormat/>
    <w:rsid w:val="0025235A"/>
    <w:rPr>
      <w:rFonts w:ascii="Arial" w:eastAsia="黑体" w:hAnsi="Arial" w:cs="Times New Roman"/>
      <w:b/>
      <w:sz w:val="24"/>
      <w:szCs w:val="20"/>
    </w:rPr>
  </w:style>
  <w:style w:type="character" w:customStyle="1" w:styleId="7Char">
    <w:name w:val="标题 7 Char"/>
    <w:basedOn w:val="a1"/>
    <w:link w:val="7"/>
    <w:qFormat/>
    <w:rsid w:val="0025235A"/>
    <w:rPr>
      <w:rFonts w:ascii="Times New Roman" w:eastAsia="宋体" w:hAnsi="Times New Roman" w:cs="Times New Roman"/>
      <w:b/>
      <w:sz w:val="24"/>
      <w:szCs w:val="20"/>
    </w:rPr>
  </w:style>
  <w:style w:type="character" w:customStyle="1" w:styleId="8Char">
    <w:name w:val="标题 8 Char"/>
    <w:basedOn w:val="a1"/>
    <w:link w:val="8"/>
    <w:qFormat/>
    <w:rsid w:val="0025235A"/>
    <w:rPr>
      <w:rFonts w:ascii="Arial" w:eastAsia="黑体" w:hAnsi="Arial" w:cs="Times New Roman"/>
      <w:sz w:val="24"/>
      <w:szCs w:val="20"/>
    </w:rPr>
  </w:style>
  <w:style w:type="character" w:customStyle="1" w:styleId="9Char">
    <w:name w:val="标题 9 Char"/>
    <w:basedOn w:val="a1"/>
    <w:link w:val="9"/>
    <w:qFormat/>
    <w:rsid w:val="0025235A"/>
    <w:rPr>
      <w:rFonts w:ascii="Arial" w:eastAsia="黑体" w:hAnsi="Arial" w:cs="Times New Roman"/>
      <w:szCs w:val="20"/>
    </w:rPr>
  </w:style>
  <w:style w:type="numbering" w:customStyle="1" w:styleId="10">
    <w:name w:val="无列表1"/>
    <w:next w:val="a3"/>
    <w:uiPriority w:val="99"/>
    <w:semiHidden/>
    <w:unhideWhenUsed/>
    <w:rsid w:val="0025235A"/>
  </w:style>
  <w:style w:type="paragraph" w:styleId="a0">
    <w:name w:val="Normal Indent"/>
    <w:basedOn w:val="a"/>
    <w:link w:val="Char"/>
    <w:autoRedefine/>
    <w:qFormat/>
    <w:rsid w:val="0025235A"/>
    <w:pPr>
      <w:ind w:firstLine="420"/>
    </w:pPr>
    <w:rPr>
      <w:rFonts w:ascii="Calibri" w:eastAsia="宋体" w:hAnsi="Calibri" w:cs="Times New Roman"/>
    </w:rPr>
  </w:style>
  <w:style w:type="paragraph" w:styleId="70">
    <w:name w:val="toc 7"/>
    <w:basedOn w:val="a"/>
    <w:next w:val="a"/>
    <w:autoRedefine/>
    <w:uiPriority w:val="39"/>
    <w:qFormat/>
    <w:rsid w:val="0025235A"/>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25235A"/>
    <w:pPr>
      <w:jc w:val="center"/>
    </w:pPr>
    <w:rPr>
      <w:rFonts w:ascii="Calibri" w:eastAsia="宋体" w:hAnsi="Calibri" w:cs="Times New Roman"/>
    </w:rPr>
  </w:style>
  <w:style w:type="character" w:customStyle="1" w:styleId="Char0">
    <w:name w:val="注释标题 Char"/>
    <w:basedOn w:val="a1"/>
    <w:link w:val="a4"/>
    <w:qFormat/>
    <w:rsid w:val="0025235A"/>
    <w:rPr>
      <w:rFonts w:ascii="Calibri" w:eastAsia="宋体" w:hAnsi="Calibri" w:cs="Times New Roman"/>
    </w:rPr>
  </w:style>
  <w:style w:type="paragraph" w:styleId="40">
    <w:name w:val="List Bullet 4"/>
    <w:basedOn w:val="a"/>
    <w:autoRedefine/>
    <w:qFormat/>
    <w:rsid w:val="0025235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25235A"/>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25235A"/>
    <w:pPr>
      <w:spacing w:line="480" w:lineRule="auto"/>
    </w:pPr>
    <w:rPr>
      <w:rFonts w:ascii="华文中宋" w:eastAsia="华文中宋" w:hAnsi="华文中宋" w:cs="Times New Roman"/>
      <w:sz w:val="36"/>
      <w:szCs w:val="20"/>
    </w:rPr>
  </w:style>
  <w:style w:type="paragraph" w:styleId="a7">
    <w:name w:val="List Bullet"/>
    <w:basedOn w:val="a"/>
    <w:autoRedefine/>
    <w:qFormat/>
    <w:rsid w:val="0025235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25235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25235A"/>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25235A"/>
    <w:pPr>
      <w:jc w:val="left"/>
    </w:pPr>
    <w:rPr>
      <w:rFonts w:ascii="Calibri" w:eastAsia="宋体" w:hAnsi="Calibri" w:cs="Times New Roman"/>
    </w:rPr>
  </w:style>
  <w:style w:type="character" w:customStyle="1" w:styleId="Char2">
    <w:name w:val="批注文字 Char"/>
    <w:basedOn w:val="a1"/>
    <w:link w:val="a9"/>
    <w:uiPriority w:val="99"/>
    <w:qFormat/>
    <w:rsid w:val="0025235A"/>
    <w:rPr>
      <w:rFonts w:ascii="Calibri" w:eastAsia="宋体" w:hAnsi="Calibri" w:cs="Times New Roman"/>
    </w:rPr>
  </w:style>
  <w:style w:type="paragraph" w:styleId="aa">
    <w:name w:val="Salutation"/>
    <w:basedOn w:val="a"/>
    <w:next w:val="a"/>
    <w:link w:val="Char3"/>
    <w:autoRedefine/>
    <w:qFormat/>
    <w:rsid w:val="0025235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25235A"/>
    <w:rPr>
      <w:rFonts w:ascii="Times New Roman" w:eastAsia="宋体" w:hAnsi="Times New Roman" w:cs="Times New Roman"/>
      <w:kern w:val="0"/>
      <w:sz w:val="24"/>
      <w:szCs w:val="24"/>
    </w:rPr>
  </w:style>
  <w:style w:type="paragraph" w:styleId="30">
    <w:name w:val="Body Text 3"/>
    <w:basedOn w:val="a"/>
    <w:link w:val="3Char0"/>
    <w:autoRedefine/>
    <w:qFormat/>
    <w:rsid w:val="0025235A"/>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25235A"/>
    <w:rPr>
      <w:rFonts w:ascii="Times New Roman" w:eastAsia="宋体" w:hAnsi="Times New Roman" w:cs="Times New Roman"/>
      <w:kern w:val="0"/>
      <w:sz w:val="16"/>
      <w:szCs w:val="20"/>
    </w:rPr>
  </w:style>
  <w:style w:type="paragraph" w:styleId="31">
    <w:name w:val="List Bullet 3"/>
    <w:basedOn w:val="a"/>
    <w:autoRedefine/>
    <w:qFormat/>
    <w:rsid w:val="0025235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25235A"/>
    <w:pPr>
      <w:spacing w:after="120"/>
    </w:pPr>
    <w:rPr>
      <w:rFonts w:ascii="Calibri" w:eastAsia="宋体" w:hAnsi="Calibri" w:cs="Times New Roman"/>
    </w:rPr>
  </w:style>
  <w:style w:type="character" w:customStyle="1" w:styleId="Char4">
    <w:name w:val="正文文本 Char"/>
    <w:basedOn w:val="a1"/>
    <w:qFormat/>
    <w:rsid w:val="0025235A"/>
  </w:style>
  <w:style w:type="paragraph" w:styleId="ac">
    <w:name w:val="Body Text Indent"/>
    <w:basedOn w:val="a"/>
    <w:link w:val="Char5"/>
    <w:autoRedefine/>
    <w:qFormat/>
    <w:rsid w:val="0025235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25235A"/>
    <w:rPr>
      <w:rFonts w:ascii="Times New Roman" w:eastAsia="宋体" w:hAnsi="Times New Roman" w:cs="Times New Roman"/>
      <w:b/>
      <w:sz w:val="24"/>
      <w:szCs w:val="20"/>
    </w:rPr>
  </w:style>
  <w:style w:type="paragraph" w:styleId="20">
    <w:name w:val="List Bullet 2"/>
    <w:basedOn w:val="a"/>
    <w:qFormat/>
    <w:rsid w:val="0025235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25235A"/>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25235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25235A"/>
    <w:rPr>
      <w:rFonts w:ascii="宋体" w:eastAsia="宋体" w:hAnsi="Courier New" w:cs="Times New Roman"/>
      <w:kern w:val="0"/>
      <w:sz w:val="20"/>
      <w:szCs w:val="20"/>
    </w:rPr>
  </w:style>
  <w:style w:type="character" w:customStyle="1" w:styleId="Char6">
    <w:name w:val="纯文本 Char"/>
    <w:basedOn w:val="a1"/>
    <w:link w:val="ad"/>
    <w:qFormat/>
    <w:rsid w:val="0025235A"/>
    <w:rPr>
      <w:rFonts w:ascii="宋体" w:eastAsia="宋体" w:hAnsi="Courier New" w:cs="Times New Roman"/>
      <w:kern w:val="0"/>
      <w:sz w:val="20"/>
      <w:szCs w:val="20"/>
    </w:rPr>
  </w:style>
  <w:style w:type="paragraph" w:styleId="80">
    <w:name w:val="toc 8"/>
    <w:basedOn w:val="a"/>
    <w:next w:val="a"/>
    <w:autoRedefine/>
    <w:uiPriority w:val="39"/>
    <w:qFormat/>
    <w:rsid w:val="0025235A"/>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25235A"/>
    <w:rPr>
      <w:rFonts w:ascii="Calibri" w:eastAsia="宋体" w:hAnsi="Calibri" w:cs="Times New Roman"/>
    </w:rPr>
  </w:style>
  <w:style w:type="character" w:customStyle="1" w:styleId="Char7">
    <w:name w:val="日期 Char"/>
    <w:basedOn w:val="a1"/>
    <w:link w:val="ae"/>
    <w:qFormat/>
    <w:rsid w:val="0025235A"/>
    <w:rPr>
      <w:rFonts w:ascii="Calibri" w:eastAsia="宋体" w:hAnsi="Calibri" w:cs="Times New Roman"/>
    </w:rPr>
  </w:style>
  <w:style w:type="paragraph" w:styleId="21">
    <w:name w:val="Body Text Indent 2"/>
    <w:basedOn w:val="a"/>
    <w:link w:val="2Char0"/>
    <w:autoRedefine/>
    <w:qFormat/>
    <w:rsid w:val="0025235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5235A"/>
    <w:rPr>
      <w:rFonts w:ascii="宋体" w:eastAsia="宋体" w:hAnsi="宋体" w:cs="Times New Roman"/>
      <w:b/>
      <w:bCs/>
      <w:sz w:val="24"/>
      <w:szCs w:val="20"/>
    </w:rPr>
  </w:style>
  <w:style w:type="paragraph" w:styleId="af">
    <w:name w:val="Balloon Text"/>
    <w:basedOn w:val="a"/>
    <w:link w:val="Char8"/>
    <w:autoRedefine/>
    <w:semiHidden/>
    <w:qFormat/>
    <w:rsid w:val="0025235A"/>
    <w:rPr>
      <w:rFonts w:ascii="Times New Roman" w:eastAsia="宋体" w:hAnsi="Times New Roman" w:cs="Times New Roman"/>
      <w:sz w:val="18"/>
      <w:szCs w:val="18"/>
    </w:rPr>
  </w:style>
  <w:style w:type="character" w:customStyle="1" w:styleId="Char8">
    <w:name w:val="批注框文本 Char"/>
    <w:basedOn w:val="a1"/>
    <w:link w:val="af"/>
    <w:semiHidden/>
    <w:qFormat/>
    <w:rsid w:val="0025235A"/>
    <w:rPr>
      <w:rFonts w:ascii="Times New Roman" w:eastAsia="宋体" w:hAnsi="Times New Roman" w:cs="Times New Roman"/>
      <w:sz w:val="18"/>
      <w:szCs w:val="18"/>
    </w:rPr>
  </w:style>
  <w:style w:type="paragraph" w:styleId="af0">
    <w:name w:val="footer"/>
    <w:basedOn w:val="a"/>
    <w:link w:val="Char9"/>
    <w:autoRedefine/>
    <w:uiPriority w:val="99"/>
    <w:qFormat/>
    <w:rsid w:val="0025235A"/>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25235A"/>
    <w:rPr>
      <w:rFonts w:ascii="Times New Roman" w:eastAsia="宋体" w:hAnsi="Times New Roman" w:cs="Times New Roman"/>
      <w:kern w:val="0"/>
      <w:sz w:val="18"/>
      <w:szCs w:val="20"/>
    </w:rPr>
  </w:style>
  <w:style w:type="paragraph" w:styleId="af1">
    <w:name w:val="header"/>
    <w:basedOn w:val="a"/>
    <w:link w:val="Chara"/>
    <w:autoRedefine/>
    <w:qFormat/>
    <w:rsid w:val="0025235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25235A"/>
    <w:rPr>
      <w:rFonts w:ascii="Times New Roman" w:eastAsia="宋体" w:hAnsi="Times New Roman" w:cs="Times New Roman"/>
      <w:kern w:val="0"/>
      <w:sz w:val="18"/>
      <w:szCs w:val="20"/>
    </w:rPr>
  </w:style>
  <w:style w:type="paragraph" w:styleId="11">
    <w:name w:val="toc 1"/>
    <w:basedOn w:val="a"/>
    <w:next w:val="a"/>
    <w:autoRedefine/>
    <w:uiPriority w:val="39"/>
    <w:qFormat/>
    <w:rsid w:val="0025235A"/>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25235A"/>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25235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5235A"/>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25235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5235A"/>
    <w:rPr>
      <w:sz w:val="18"/>
      <w:szCs w:val="18"/>
    </w:rPr>
  </w:style>
  <w:style w:type="paragraph" w:styleId="60">
    <w:name w:val="toc 6"/>
    <w:basedOn w:val="a"/>
    <w:next w:val="a"/>
    <w:autoRedefine/>
    <w:uiPriority w:val="39"/>
    <w:qFormat/>
    <w:rsid w:val="0025235A"/>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25235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5235A"/>
    <w:rPr>
      <w:rFonts w:ascii="Times New Roman" w:eastAsia="宋体" w:hAnsi="Times New Roman" w:cs="Times New Roman"/>
      <w:szCs w:val="21"/>
    </w:rPr>
  </w:style>
  <w:style w:type="paragraph" w:styleId="22">
    <w:name w:val="toc 2"/>
    <w:basedOn w:val="a"/>
    <w:next w:val="a"/>
    <w:autoRedefine/>
    <w:uiPriority w:val="39"/>
    <w:qFormat/>
    <w:rsid w:val="0025235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25235A"/>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25235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5235A"/>
    <w:rPr>
      <w:rFonts w:ascii="Times New Roman" w:eastAsia="宋体" w:hAnsi="Times New Roman" w:cs="Times New Roman"/>
      <w:szCs w:val="20"/>
    </w:rPr>
  </w:style>
  <w:style w:type="paragraph" w:styleId="HTML">
    <w:name w:val="HTML Preformatted"/>
    <w:basedOn w:val="a"/>
    <w:link w:val="HTMLChar"/>
    <w:autoRedefine/>
    <w:qFormat/>
    <w:rsid w:val="00252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5235A"/>
    <w:rPr>
      <w:rFonts w:ascii="宋体" w:eastAsia="宋体" w:hAnsi="宋体" w:cs="宋体"/>
      <w:kern w:val="0"/>
      <w:sz w:val="24"/>
      <w:szCs w:val="24"/>
    </w:rPr>
  </w:style>
  <w:style w:type="paragraph" w:styleId="af4">
    <w:name w:val="Normal (Web)"/>
    <w:basedOn w:val="a"/>
    <w:autoRedefine/>
    <w:uiPriority w:val="99"/>
    <w:qFormat/>
    <w:rsid w:val="0025235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25235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25235A"/>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25235A"/>
    <w:rPr>
      <w:rFonts w:ascii="Times New Roman" w:hAnsi="Times New Roman"/>
      <w:b/>
      <w:bCs/>
      <w:kern w:val="0"/>
      <w:sz w:val="20"/>
      <w:szCs w:val="20"/>
    </w:rPr>
  </w:style>
  <w:style w:type="character" w:customStyle="1" w:styleId="Chare">
    <w:name w:val="批注主题 Char"/>
    <w:basedOn w:val="Char2"/>
    <w:link w:val="af6"/>
    <w:uiPriority w:val="99"/>
    <w:qFormat/>
    <w:rsid w:val="0025235A"/>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25235A"/>
    <w:pPr>
      <w:spacing w:line="300" w:lineRule="auto"/>
      <w:ind w:firstLine="510"/>
    </w:pPr>
    <w:rPr>
      <w:sz w:val="24"/>
    </w:rPr>
  </w:style>
  <w:style w:type="character" w:customStyle="1" w:styleId="Charf">
    <w:name w:val="正文首行缩进 Char"/>
    <w:basedOn w:val="Char4"/>
    <w:link w:val="af7"/>
    <w:qFormat/>
    <w:rsid w:val="0025235A"/>
    <w:rPr>
      <w:rFonts w:ascii="Calibri" w:eastAsia="宋体" w:hAnsi="Calibri" w:cs="Times New Roman"/>
      <w:sz w:val="24"/>
    </w:rPr>
  </w:style>
  <w:style w:type="table" w:styleId="af8">
    <w:name w:val="Table Grid"/>
    <w:basedOn w:val="a2"/>
    <w:autoRedefine/>
    <w:uiPriority w:val="59"/>
    <w:qFormat/>
    <w:rsid w:val="0025235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25235A"/>
    <w:rPr>
      <w:b/>
      <w:bCs/>
    </w:rPr>
  </w:style>
  <w:style w:type="character" w:styleId="afa">
    <w:name w:val="page number"/>
    <w:basedOn w:val="a1"/>
    <w:autoRedefine/>
    <w:qFormat/>
    <w:rsid w:val="0025235A"/>
  </w:style>
  <w:style w:type="character" w:styleId="afb">
    <w:name w:val="FollowedHyperlink"/>
    <w:autoRedefine/>
    <w:qFormat/>
    <w:rsid w:val="0025235A"/>
    <w:rPr>
      <w:color w:val="800080"/>
      <w:u w:val="single"/>
    </w:rPr>
  </w:style>
  <w:style w:type="character" w:styleId="afc">
    <w:name w:val="Emphasis"/>
    <w:autoRedefine/>
    <w:qFormat/>
    <w:rsid w:val="0025235A"/>
    <w:rPr>
      <w:i/>
      <w:iCs/>
    </w:rPr>
  </w:style>
  <w:style w:type="character" w:styleId="afd">
    <w:name w:val="Hyperlink"/>
    <w:autoRedefine/>
    <w:uiPriority w:val="99"/>
    <w:qFormat/>
    <w:rsid w:val="0025235A"/>
    <w:rPr>
      <w:color w:val="0000FF"/>
      <w:u w:val="single"/>
    </w:rPr>
  </w:style>
  <w:style w:type="character" w:styleId="afe">
    <w:name w:val="annotation reference"/>
    <w:autoRedefine/>
    <w:uiPriority w:val="99"/>
    <w:unhideWhenUsed/>
    <w:qFormat/>
    <w:rsid w:val="0025235A"/>
    <w:rPr>
      <w:sz w:val="21"/>
      <w:szCs w:val="21"/>
    </w:rPr>
  </w:style>
  <w:style w:type="character" w:customStyle="1" w:styleId="Charf0">
    <w:name w:val="居中 Char"/>
    <w:autoRedefine/>
    <w:qFormat/>
    <w:rsid w:val="0025235A"/>
    <w:rPr>
      <w:kern w:val="2"/>
      <w:sz w:val="24"/>
    </w:rPr>
  </w:style>
  <w:style w:type="character" w:customStyle="1" w:styleId="Char12">
    <w:name w:val="批注文字 Char1"/>
    <w:basedOn w:val="a1"/>
    <w:autoRedefine/>
    <w:uiPriority w:val="99"/>
    <w:semiHidden/>
    <w:qFormat/>
    <w:rsid w:val="0025235A"/>
  </w:style>
  <w:style w:type="character" w:customStyle="1" w:styleId="Char11">
    <w:name w:val="脚注文本 Char1"/>
    <w:basedOn w:val="a1"/>
    <w:link w:val="af3"/>
    <w:autoRedefine/>
    <w:qFormat/>
    <w:locked/>
    <w:rsid w:val="0025235A"/>
    <w:rPr>
      <w:rFonts w:ascii="Times New Roman" w:eastAsia="宋体" w:hAnsi="Times New Roman" w:cs="Times New Roman"/>
      <w:sz w:val="18"/>
      <w:szCs w:val="18"/>
    </w:rPr>
  </w:style>
  <w:style w:type="character" w:customStyle="1" w:styleId="Char10">
    <w:name w:val="正文文本 Char1"/>
    <w:basedOn w:val="a1"/>
    <w:link w:val="ab"/>
    <w:autoRedefine/>
    <w:qFormat/>
    <w:rsid w:val="0025235A"/>
    <w:rPr>
      <w:rFonts w:ascii="Calibri" w:eastAsia="宋体" w:hAnsi="Calibri" w:cs="Times New Roman"/>
    </w:rPr>
  </w:style>
  <w:style w:type="character" w:customStyle="1" w:styleId="Charf1">
    <w:name w:val="标准款样式 Char"/>
    <w:basedOn w:val="a1"/>
    <w:link w:val="aff"/>
    <w:autoRedefine/>
    <w:qFormat/>
    <w:rsid w:val="0025235A"/>
    <w:rPr>
      <w:rFonts w:ascii="黑体" w:eastAsia="宋体" w:hAnsi="宋体" w:cs="Times New Roman"/>
      <w:szCs w:val="20"/>
    </w:rPr>
  </w:style>
  <w:style w:type="paragraph" w:customStyle="1" w:styleId="aff">
    <w:name w:val="标准款样式"/>
    <w:basedOn w:val="a"/>
    <w:link w:val="Charf1"/>
    <w:autoRedefine/>
    <w:qFormat/>
    <w:rsid w:val="0025235A"/>
    <w:rPr>
      <w:rFonts w:ascii="黑体" w:eastAsia="宋体" w:hAnsi="宋体" w:cs="Times New Roman"/>
      <w:szCs w:val="20"/>
    </w:rPr>
  </w:style>
  <w:style w:type="character" w:customStyle="1" w:styleId="solutioncontent1">
    <w:name w:val="solutioncontent1"/>
    <w:autoRedefine/>
    <w:qFormat/>
    <w:rsid w:val="0025235A"/>
    <w:rPr>
      <w:rFonts w:cs="Times New Roman"/>
      <w:color w:val="333333"/>
      <w:sz w:val="15"/>
      <w:szCs w:val="15"/>
    </w:rPr>
  </w:style>
  <w:style w:type="character" w:customStyle="1" w:styleId="SubtitleChar">
    <w:name w:val="Subtitle Char"/>
    <w:autoRedefine/>
    <w:qFormat/>
    <w:locked/>
    <w:rsid w:val="0025235A"/>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25235A"/>
    <w:rPr>
      <w:sz w:val="18"/>
      <w:szCs w:val="18"/>
    </w:rPr>
  </w:style>
  <w:style w:type="character" w:customStyle="1" w:styleId="Charf2">
    <w:name w:val="明显引用 Char"/>
    <w:basedOn w:val="a1"/>
    <w:autoRedefine/>
    <w:qFormat/>
    <w:rsid w:val="0025235A"/>
    <w:rPr>
      <w:b/>
      <w:bCs/>
      <w:i/>
      <w:iCs/>
      <w:color w:val="4F81BD"/>
      <w:kern w:val="2"/>
      <w:sz w:val="21"/>
    </w:rPr>
  </w:style>
  <w:style w:type="character" w:customStyle="1" w:styleId="CharChar">
    <w:name w:val="+正文 Char Char"/>
    <w:link w:val="CharCharChar"/>
    <w:autoRedefine/>
    <w:qFormat/>
    <w:locked/>
    <w:rsid w:val="0025235A"/>
    <w:rPr>
      <w:rFonts w:ascii="楷体_GB2312" w:eastAsia="楷体_GB2312"/>
      <w:sz w:val="24"/>
    </w:rPr>
  </w:style>
  <w:style w:type="paragraph" w:customStyle="1" w:styleId="CharCharChar">
    <w:name w:val="+正文 Char Char Char"/>
    <w:basedOn w:val="a"/>
    <w:link w:val="CharChar"/>
    <w:autoRedefine/>
    <w:qFormat/>
    <w:rsid w:val="0025235A"/>
    <w:pPr>
      <w:spacing w:line="360" w:lineRule="auto"/>
      <w:ind w:firstLineChars="200" w:firstLine="200"/>
    </w:pPr>
    <w:rPr>
      <w:rFonts w:ascii="楷体_GB2312" w:eastAsia="楷体_GB2312"/>
      <w:sz w:val="24"/>
    </w:rPr>
  </w:style>
  <w:style w:type="character" w:customStyle="1" w:styleId="CharChar4">
    <w:name w:val="Char Char4"/>
    <w:autoRedefine/>
    <w:qFormat/>
    <w:rsid w:val="0025235A"/>
    <w:rPr>
      <w:kern w:val="2"/>
      <w:sz w:val="16"/>
    </w:rPr>
  </w:style>
  <w:style w:type="character" w:customStyle="1" w:styleId="CharChar6">
    <w:name w:val="Char Char6"/>
    <w:autoRedefine/>
    <w:qFormat/>
    <w:rsid w:val="0025235A"/>
    <w:rPr>
      <w:rFonts w:ascii="Arial" w:eastAsia="黑体" w:hAnsi="Arial"/>
      <w:kern w:val="2"/>
      <w:sz w:val="44"/>
    </w:rPr>
  </w:style>
  <w:style w:type="character" w:customStyle="1" w:styleId="Charf3">
    <w:name w:val="引用 Char"/>
    <w:basedOn w:val="a1"/>
    <w:autoRedefine/>
    <w:qFormat/>
    <w:rsid w:val="0025235A"/>
    <w:rPr>
      <w:i/>
      <w:iCs/>
      <w:color w:val="000000"/>
      <w:kern w:val="2"/>
      <w:sz w:val="21"/>
    </w:rPr>
  </w:style>
  <w:style w:type="character" w:customStyle="1" w:styleId="1CharCharCharCharChar">
    <w:name w:val="+列表1 Char Char Char Char Char"/>
    <w:link w:val="1CharCharChar"/>
    <w:autoRedefine/>
    <w:qFormat/>
    <w:locked/>
    <w:rsid w:val="0025235A"/>
    <w:rPr>
      <w:rFonts w:ascii="宋体" w:hAnsi="宋体"/>
    </w:rPr>
  </w:style>
  <w:style w:type="paragraph" w:customStyle="1" w:styleId="1CharCharChar">
    <w:name w:val="+列表1 Char Char Char"/>
    <w:basedOn w:val="a"/>
    <w:link w:val="1CharCharCharCharChar"/>
    <w:autoRedefine/>
    <w:qFormat/>
    <w:rsid w:val="0025235A"/>
    <w:pPr>
      <w:jc w:val="center"/>
    </w:pPr>
    <w:rPr>
      <w:rFonts w:ascii="宋体" w:hAnsi="宋体"/>
    </w:rPr>
  </w:style>
  <w:style w:type="character" w:customStyle="1" w:styleId="3Char10">
    <w:name w:val="正文文本 3 Char1"/>
    <w:basedOn w:val="a1"/>
    <w:autoRedefine/>
    <w:uiPriority w:val="99"/>
    <w:semiHidden/>
    <w:qFormat/>
    <w:rsid w:val="0025235A"/>
    <w:rPr>
      <w:sz w:val="16"/>
      <w:szCs w:val="16"/>
    </w:rPr>
  </w:style>
  <w:style w:type="character" w:customStyle="1" w:styleId="Char14">
    <w:name w:val="日期 Char1"/>
    <w:basedOn w:val="a1"/>
    <w:autoRedefine/>
    <w:uiPriority w:val="99"/>
    <w:semiHidden/>
    <w:qFormat/>
    <w:rsid w:val="0025235A"/>
  </w:style>
  <w:style w:type="character" w:customStyle="1" w:styleId="Charf4">
    <w:name w:val="无间隔 Char"/>
    <w:link w:val="12"/>
    <w:autoRedefine/>
    <w:qFormat/>
    <w:locked/>
    <w:rsid w:val="0025235A"/>
    <w:rPr>
      <w:rFonts w:ascii="Calibri" w:eastAsia="Times New Roman" w:hAnsi="Calibri"/>
      <w:sz w:val="22"/>
      <w:lang w:eastAsia="en-US" w:bidi="en-US"/>
    </w:rPr>
  </w:style>
  <w:style w:type="paragraph" w:customStyle="1" w:styleId="12">
    <w:name w:val="无间隔1"/>
    <w:link w:val="Charf4"/>
    <w:autoRedefine/>
    <w:qFormat/>
    <w:rsid w:val="0025235A"/>
    <w:rPr>
      <w:rFonts w:ascii="Calibri" w:eastAsia="Times New Roman" w:hAnsi="Calibri"/>
      <w:sz w:val="22"/>
      <w:lang w:eastAsia="en-US" w:bidi="en-US"/>
    </w:rPr>
  </w:style>
  <w:style w:type="character" w:customStyle="1" w:styleId="CharChar5">
    <w:name w:val="Char Char5"/>
    <w:autoRedefine/>
    <w:qFormat/>
    <w:rsid w:val="0025235A"/>
    <w:rPr>
      <w:rFonts w:ascii="Arial" w:eastAsia="方正魏碑简体" w:hAnsi="Arial" w:cs="Arial"/>
      <w:bCs/>
      <w:kern w:val="28"/>
      <w:sz w:val="32"/>
      <w:szCs w:val="32"/>
    </w:rPr>
  </w:style>
  <w:style w:type="character" w:customStyle="1" w:styleId="CharChar0">
    <w:name w:val="表文字 Char Char"/>
    <w:link w:val="aff0"/>
    <w:autoRedefine/>
    <w:qFormat/>
    <w:locked/>
    <w:rsid w:val="0025235A"/>
    <w:rPr>
      <w:rFonts w:ascii="楷体_GB2312" w:eastAsia="楷体_GB2312" w:hAnsi="宋体"/>
      <w:spacing w:val="-8"/>
      <w:sz w:val="24"/>
      <w:lang w:val="zh-CN"/>
    </w:rPr>
  </w:style>
  <w:style w:type="paragraph" w:customStyle="1" w:styleId="aff0">
    <w:name w:val="表文字"/>
    <w:basedOn w:val="a"/>
    <w:link w:val="CharChar0"/>
    <w:autoRedefine/>
    <w:qFormat/>
    <w:rsid w:val="0025235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25235A"/>
    <w:rPr>
      <w:color w:val="2B579A"/>
      <w:shd w:val="clear" w:color="auto" w:fill="E6E6E6"/>
    </w:rPr>
  </w:style>
  <w:style w:type="character" w:customStyle="1" w:styleId="Char5CharCharCharCharChar">
    <w:name w:val="+正文 Char5 Char Char Char Char Char"/>
    <w:link w:val="Char5CharCharChar"/>
    <w:autoRedefine/>
    <w:qFormat/>
    <w:locked/>
    <w:rsid w:val="0025235A"/>
    <w:rPr>
      <w:rFonts w:ascii="宋体" w:hAnsi="宋体"/>
      <w:sz w:val="24"/>
    </w:rPr>
  </w:style>
  <w:style w:type="paragraph" w:customStyle="1" w:styleId="Char5CharCharChar">
    <w:name w:val="+正文 Char5 Char Char Char"/>
    <w:basedOn w:val="a"/>
    <w:link w:val="Char5CharCharCharCharChar"/>
    <w:autoRedefine/>
    <w:qFormat/>
    <w:rsid w:val="0025235A"/>
    <w:pPr>
      <w:spacing w:line="360" w:lineRule="auto"/>
      <w:ind w:firstLineChars="200" w:firstLine="200"/>
    </w:pPr>
    <w:rPr>
      <w:rFonts w:ascii="宋体" w:hAnsi="宋体"/>
      <w:sz w:val="24"/>
    </w:rPr>
  </w:style>
  <w:style w:type="character" w:customStyle="1" w:styleId="hCharChar">
    <w:name w:val="h Char Char"/>
    <w:autoRedefine/>
    <w:qFormat/>
    <w:rsid w:val="0025235A"/>
    <w:rPr>
      <w:kern w:val="2"/>
      <w:sz w:val="18"/>
    </w:rPr>
  </w:style>
  <w:style w:type="character" w:customStyle="1" w:styleId="Charf5">
    <w:name w:val="段 Char"/>
    <w:basedOn w:val="a1"/>
    <w:link w:val="aff1"/>
    <w:autoRedefine/>
    <w:qFormat/>
    <w:rsid w:val="0025235A"/>
    <w:rPr>
      <w:rFonts w:ascii="宋体"/>
    </w:rPr>
  </w:style>
  <w:style w:type="paragraph" w:customStyle="1" w:styleId="aff1">
    <w:name w:val="段"/>
    <w:link w:val="Charf5"/>
    <w:autoRedefine/>
    <w:qFormat/>
    <w:rsid w:val="0025235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25235A"/>
    <w:rPr>
      <w:kern w:val="2"/>
      <w:sz w:val="24"/>
      <w:szCs w:val="24"/>
    </w:rPr>
  </w:style>
  <w:style w:type="character" w:customStyle="1" w:styleId="msoins0">
    <w:name w:val="msoins"/>
    <w:basedOn w:val="a1"/>
    <w:autoRedefine/>
    <w:qFormat/>
    <w:rsid w:val="0025235A"/>
  </w:style>
  <w:style w:type="character" w:customStyle="1" w:styleId="Char15">
    <w:name w:val="纯文本 Char1"/>
    <w:basedOn w:val="a1"/>
    <w:autoRedefine/>
    <w:uiPriority w:val="99"/>
    <w:qFormat/>
    <w:rsid w:val="0025235A"/>
    <w:rPr>
      <w:rFonts w:ascii="宋体" w:eastAsia="宋体" w:hAnsi="Courier New" w:cs="Courier New"/>
      <w:szCs w:val="21"/>
    </w:rPr>
  </w:style>
  <w:style w:type="character" w:customStyle="1" w:styleId="CharChar1">
    <w:name w:val="Char Char1"/>
    <w:autoRedefine/>
    <w:semiHidden/>
    <w:qFormat/>
    <w:rsid w:val="0025235A"/>
    <w:rPr>
      <w:kern w:val="2"/>
      <w:sz w:val="21"/>
    </w:rPr>
  </w:style>
  <w:style w:type="character" w:customStyle="1" w:styleId="Char">
    <w:name w:val="正文缩进 Char"/>
    <w:link w:val="a0"/>
    <w:autoRedefine/>
    <w:qFormat/>
    <w:rsid w:val="0025235A"/>
    <w:rPr>
      <w:rFonts w:ascii="Calibri" w:eastAsia="宋体" w:hAnsi="Calibri" w:cs="Times New Roman"/>
    </w:rPr>
  </w:style>
  <w:style w:type="character" w:customStyle="1" w:styleId="black1">
    <w:name w:val="black1"/>
    <w:autoRedefine/>
    <w:qFormat/>
    <w:rsid w:val="0025235A"/>
    <w:rPr>
      <w:rFonts w:ascii="ˎ̥" w:hAnsi="ˎ̥" w:hint="default"/>
      <w:color w:val="333333"/>
      <w:sz w:val="18"/>
      <w:szCs w:val="18"/>
      <w:u w:val="none"/>
    </w:rPr>
  </w:style>
  <w:style w:type="character" w:customStyle="1" w:styleId="Char16">
    <w:name w:val="引用 Char1"/>
    <w:basedOn w:val="a1"/>
    <w:link w:val="13"/>
    <w:autoRedefine/>
    <w:qFormat/>
    <w:locked/>
    <w:rsid w:val="0025235A"/>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25235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25235A"/>
    <w:rPr>
      <w:rFonts w:ascii="宋体" w:hAnsi="宋体"/>
      <w:sz w:val="24"/>
    </w:rPr>
  </w:style>
  <w:style w:type="paragraph" w:customStyle="1" w:styleId="CharChar3CharChar">
    <w:name w:val="+正文 Char Char3 Char Char"/>
    <w:basedOn w:val="a"/>
    <w:link w:val="CharChar3CharCharCharChar"/>
    <w:autoRedefine/>
    <w:qFormat/>
    <w:rsid w:val="0025235A"/>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25235A"/>
    <w:rPr>
      <w:sz w:val="18"/>
      <w:szCs w:val="18"/>
    </w:rPr>
  </w:style>
  <w:style w:type="character" w:customStyle="1" w:styleId="Char18">
    <w:name w:val="副标题 Char1"/>
    <w:basedOn w:val="a1"/>
    <w:autoRedefine/>
    <w:uiPriority w:val="11"/>
    <w:qFormat/>
    <w:rsid w:val="0025235A"/>
    <w:rPr>
      <w:rFonts w:ascii="Cambria" w:eastAsia="宋体" w:hAnsi="Cambria" w:cs="Times New Roman"/>
      <w:b/>
      <w:bCs/>
      <w:kern w:val="28"/>
      <w:sz w:val="32"/>
      <w:szCs w:val="32"/>
    </w:rPr>
  </w:style>
  <w:style w:type="character" w:customStyle="1" w:styleId="font12-blue-bold1">
    <w:name w:val="font12-blue-bold1"/>
    <w:autoRedefine/>
    <w:qFormat/>
    <w:rsid w:val="0025235A"/>
    <w:rPr>
      <w:b/>
      <w:bCs/>
      <w:color w:val="0249A5"/>
      <w:sz w:val="18"/>
      <w:szCs w:val="18"/>
      <w:u w:val="none"/>
    </w:rPr>
  </w:style>
  <w:style w:type="character" w:customStyle="1" w:styleId="CharChar5CharCharChar">
    <w:name w:val="+正文 Char Char5 Char Char Char"/>
    <w:link w:val="CharChar5Char"/>
    <w:autoRedefine/>
    <w:qFormat/>
    <w:locked/>
    <w:rsid w:val="0025235A"/>
    <w:rPr>
      <w:rFonts w:ascii="宋体" w:hAnsi="宋体"/>
      <w:sz w:val="24"/>
    </w:rPr>
  </w:style>
  <w:style w:type="paragraph" w:customStyle="1" w:styleId="CharChar5Char">
    <w:name w:val="+正文 Char Char5 Char"/>
    <w:basedOn w:val="a"/>
    <w:link w:val="CharChar5CharCharChar"/>
    <w:autoRedefine/>
    <w:qFormat/>
    <w:rsid w:val="0025235A"/>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25235A"/>
    <w:rPr>
      <w:b/>
      <w:bCs/>
    </w:rPr>
  </w:style>
  <w:style w:type="character" w:customStyle="1" w:styleId="CharChar3">
    <w:name w:val="Char Char3"/>
    <w:autoRedefine/>
    <w:qFormat/>
    <w:rsid w:val="0025235A"/>
    <w:rPr>
      <w:kern w:val="2"/>
      <w:sz w:val="21"/>
    </w:rPr>
  </w:style>
  <w:style w:type="character" w:customStyle="1" w:styleId="CharChar7">
    <w:name w:val="普通文字 Char Char"/>
    <w:autoRedefine/>
    <w:qFormat/>
    <w:rsid w:val="0025235A"/>
    <w:rPr>
      <w:rFonts w:ascii="宋体" w:hAnsi="Courier New"/>
      <w:kern w:val="2"/>
      <w:sz w:val="21"/>
    </w:rPr>
  </w:style>
  <w:style w:type="character" w:customStyle="1" w:styleId="grame">
    <w:name w:val="grame"/>
    <w:basedOn w:val="a1"/>
    <w:autoRedefine/>
    <w:qFormat/>
    <w:rsid w:val="0025235A"/>
  </w:style>
  <w:style w:type="character" w:customStyle="1" w:styleId="16">
    <w:name w:val="16"/>
    <w:autoRedefine/>
    <w:qFormat/>
    <w:rsid w:val="0025235A"/>
    <w:rPr>
      <w:rFonts w:ascii="Times New Roman" w:hAnsi="Times New Roman" w:cs="Times New Roman" w:hint="default"/>
      <w:color w:val="0000FF"/>
      <w:sz w:val="20"/>
      <w:szCs w:val="20"/>
      <w:u w:val="single"/>
    </w:rPr>
  </w:style>
  <w:style w:type="character" w:customStyle="1" w:styleId="CharChar70">
    <w:name w:val="Char Char7"/>
    <w:autoRedefine/>
    <w:qFormat/>
    <w:rsid w:val="0025235A"/>
    <w:rPr>
      <w:kern w:val="2"/>
      <w:sz w:val="18"/>
    </w:rPr>
  </w:style>
  <w:style w:type="character" w:customStyle="1" w:styleId="15">
    <w:name w:val="15"/>
    <w:autoRedefine/>
    <w:qFormat/>
    <w:rsid w:val="0025235A"/>
    <w:rPr>
      <w:rFonts w:ascii="Calibri" w:hAnsi="Calibri" w:hint="default"/>
    </w:rPr>
  </w:style>
  <w:style w:type="character" w:customStyle="1" w:styleId="1CharCharChar0">
    <w:name w:val="+1. Char Char Char"/>
    <w:link w:val="1Char0"/>
    <w:autoRedefine/>
    <w:qFormat/>
    <w:locked/>
    <w:rsid w:val="0025235A"/>
    <w:rPr>
      <w:rFonts w:ascii="Times New Roman" w:eastAsia="宋体" w:hAnsi="Times New Roman" w:cs="Times New Roman"/>
      <w:szCs w:val="20"/>
    </w:rPr>
  </w:style>
  <w:style w:type="paragraph" w:customStyle="1" w:styleId="1Char0">
    <w:name w:val="+1. Char"/>
    <w:basedOn w:val="a"/>
    <w:link w:val="1CharCharChar0"/>
    <w:autoRedefine/>
    <w:qFormat/>
    <w:rsid w:val="0025235A"/>
    <w:rPr>
      <w:rFonts w:ascii="Times New Roman" w:eastAsia="宋体" w:hAnsi="Times New Roman" w:cs="Times New Roman"/>
      <w:szCs w:val="20"/>
    </w:rPr>
  </w:style>
  <w:style w:type="character" w:customStyle="1" w:styleId="Char1a">
    <w:name w:val="明显引用 Char1"/>
    <w:basedOn w:val="a1"/>
    <w:link w:val="14"/>
    <w:autoRedefine/>
    <w:qFormat/>
    <w:locked/>
    <w:rsid w:val="0025235A"/>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25235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25235A"/>
    <w:rPr>
      <w:kern w:val="2"/>
      <w:sz w:val="21"/>
    </w:rPr>
  </w:style>
  <w:style w:type="character" w:customStyle="1" w:styleId="CharChar9">
    <w:name w:val="Char Char"/>
    <w:autoRedefine/>
    <w:semiHidden/>
    <w:qFormat/>
    <w:rsid w:val="0025235A"/>
    <w:rPr>
      <w:b/>
      <w:bCs/>
      <w:kern w:val="2"/>
      <w:sz w:val="21"/>
    </w:rPr>
  </w:style>
  <w:style w:type="character" w:customStyle="1" w:styleId="Char1b">
    <w:name w:val="表正文 Char1"/>
    <w:autoRedefine/>
    <w:qFormat/>
    <w:rsid w:val="0025235A"/>
    <w:rPr>
      <w:kern w:val="2"/>
      <w:sz w:val="21"/>
    </w:rPr>
  </w:style>
  <w:style w:type="character" w:customStyle="1" w:styleId="Charf6">
    <w:name w:val="表正文 Char"/>
    <w:autoRedefine/>
    <w:qFormat/>
    <w:rsid w:val="0025235A"/>
    <w:rPr>
      <w:rFonts w:eastAsia="宋体"/>
      <w:kern w:val="2"/>
      <w:sz w:val="24"/>
      <w:lang w:val="en-US" w:eastAsia="zh-CN" w:bidi="ar-SA"/>
    </w:rPr>
  </w:style>
  <w:style w:type="character" w:customStyle="1" w:styleId="Char1c">
    <w:name w:val="正文首行缩进 Char1"/>
    <w:basedOn w:val="Char10"/>
    <w:autoRedefine/>
    <w:uiPriority w:val="99"/>
    <w:semiHidden/>
    <w:qFormat/>
    <w:rsid w:val="0025235A"/>
    <w:rPr>
      <w:rFonts w:ascii="Calibri" w:eastAsia="宋体" w:hAnsi="Calibri" w:cs="Times New Roman"/>
    </w:rPr>
  </w:style>
  <w:style w:type="character" w:customStyle="1" w:styleId="Char1d">
    <w:name w:val="标题 Char1"/>
    <w:basedOn w:val="a1"/>
    <w:autoRedefine/>
    <w:uiPriority w:val="10"/>
    <w:qFormat/>
    <w:rsid w:val="0025235A"/>
    <w:rPr>
      <w:rFonts w:ascii="Cambria" w:eastAsia="宋体" w:hAnsi="Cambria" w:cs="Times New Roman"/>
      <w:b/>
      <w:bCs/>
      <w:sz w:val="32"/>
      <w:szCs w:val="32"/>
    </w:rPr>
  </w:style>
  <w:style w:type="character" w:customStyle="1" w:styleId="Char40">
    <w:name w:val="+正文 Char4"/>
    <w:link w:val="aff2"/>
    <w:autoRedefine/>
    <w:qFormat/>
    <w:locked/>
    <w:rsid w:val="0025235A"/>
    <w:rPr>
      <w:rFonts w:ascii="宋体" w:hAnsi="宋体"/>
      <w:sz w:val="24"/>
    </w:rPr>
  </w:style>
  <w:style w:type="paragraph" w:customStyle="1" w:styleId="aff2">
    <w:name w:val="+正文"/>
    <w:basedOn w:val="a"/>
    <w:link w:val="Char40"/>
    <w:autoRedefine/>
    <w:qFormat/>
    <w:rsid w:val="0025235A"/>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25235A"/>
    <w:rPr>
      <w:rFonts w:ascii="宋体" w:hAnsi="宋体"/>
      <w:sz w:val="24"/>
    </w:rPr>
  </w:style>
  <w:style w:type="paragraph" w:customStyle="1" w:styleId="CharChar2Char">
    <w:name w:val="+正文 Char Char2 Char"/>
    <w:basedOn w:val="a"/>
    <w:link w:val="CharChar2CharCharChar"/>
    <w:autoRedefine/>
    <w:qFormat/>
    <w:rsid w:val="0025235A"/>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25235A"/>
  </w:style>
  <w:style w:type="character" w:customStyle="1" w:styleId="Char2CharChar">
    <w:name w:val="+正文 Char2 Char Char"/>
    <w:link w:val="Char20"/>
    <w:autoRedefine/>
    <w:qFormat/>
    <w:locked/>
    <w:rsid w:val="0025235A"/>
    <w:rPr>
      <w:rFonts w:ascii="宋体" w:hAnsi="宋体"/>
      <w:sz w:val="24"/>
    </w:rPr>
  </w:style>
  <w:style w:type="paragraph" w:customStyle="1" w:styleId="Char20">
    <w:name w:val="+正文 Char2"/>
    <w:basedOn w:val="a"/>
    <w:link w:val="Char2CharChar"/>
    <w:autoRedefine/>
    <w:qFormat/>
    <w:rsid w:val="0025235A"/>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25235A"/>
  </w:style>
  <w:style w:type="paragraph" w:customStyle="1" w:styleId="aff3">
    <w:name w:val="标准次分项"/>
    <w:basedOn w:val="a"/>
    <w:autoRedefine/>
    <w:qFormat/>
    <w:rsid w:val="0025235A"/>
    <w:pPr>
      <w:jc w:val="left"/>
    </w:pPr>
    <w:rPr>
      <w:rFonts w:ascii="宋体" w:eastAsia="宋体" w:hAnsi="宋体" w:cs="Times New Roman"/>
      <w:szCs w:val="21"/>
    </w:rPr>
  </w:style>
  <w:style w:type="paragraph" w:customStyle="1" w:styleId="xl34">
    <w:name w:val="xl34"/>
    <w:basedOn w:val="a"/>
    <w:autoRedefine/>
    <w:qFormat/>
    <w:rsid w:val="002523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25235A"/>
    <w:pPr>
      <w:widowControl/>
    </w:pPr>
    <w:rPr>
      <w:rFonts w:ascii="Times New Roman" w:eastAsia="宋体" w:hAnsi="Times New Roman" w:cs="Times New Roman"/>
      <w:kern w:val="0"/>
      <w:szCs w:val="21"/>
    </w:rPr>
  </w:style>
  <w:style w:type="paragraph" w:customStyle="1" w:styleId="xl67">
    <w:name w:val="xl67"/>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2523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25235A"/>
    <w:pPr>
      <w:spacing w:line="360" w:lineRule="auto"/>
    </w:pPr>
    <w:rPr>
      <w:rFonts w:ascii="宋体" w:eastAsia="宋体" w:hAnsi="宋体" w:cs="Times New Roman"/>
      <w:bCs/>
      <w:szCs w:val="21"/>
    </w:rPr>
  </w:style>
  <w:style w:type="paragraph" w:customStyle="1" w:styleId="xl44">
    <w:name w:val="xl44"/>
    <w:basedOn w:val="a"/>
    <w:autoRedefine/>
    <w:qFormat/>
    <w:rsid w:val="002523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25235A"/>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25235A"/>
    <w:rPr>
      <w:rFonts w:ascii="宋体" w:eastAsia="宋体" w:hAnsi="宋体" w:cs="Times New Roman"/>
      <w:szCs w:val="24"/>
    </w:rPr>
  </w:style>
  <w:style w:type="paragraph" w:customStyle="1" w:styleId="aff5">
    <w:name w:val="文档编号"/>
    <w:basedOn w:val="a"/>
    <w:next w:val="a"/>
    <w:autoRedefine/>
    <w:qFormat/>
    <w:rsid w:val="0025235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25235A"/>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25235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25235A"/>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25235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25235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25235A"/>
    <w:rPr>
      <w:rFonts w:ascii="Tahoma" w:eastAsia="宋体" w:hAnsi="Tahoma" w:cs="Times New Roman"/>
      <w:sz w:val="24"/>
      <w:szCs w:val="20"/>
    </w:rPr>
  </w:style>
  <w:style w:type="paragraph" w:customStyle="1" w:styleId="25">
    <w:name w:val="列出段落2"/>
    <w:basedOn w:val="a"/>
    <w:autoRedefine/>
    <w:uiPriority w:val="34"/>
    <w:qFormat/>
    <w:rsid w:val="0025235A"/>
    <w:pPr>
      <w:ind w:firstLineChars="200" w:firstLine="420"/>
    </w:pPr>
    <w:rPr>
      <w:rFonts w:ascii="Calibri" w:eastAsia="宋体" w:hAnsi="Calibri" w:cs="Times New Roman"/>
    </w:rPr>
  </w:style>
  <w:style w:type="paragraph" w:customStyle="1" w:styleId="220">
    <w:name w:val="22"/>
    <w:basedOn w:val="a"/>
    <w:autoRedefine/>
    <w:qFormat/>
    <w:rsid w:val="0025235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2523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25235A"/>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25235A"/>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25235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25235A"/>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25235A"/>
    <w:pPr>
      <w:widowControl/>
    </w:pPr>
    <w:rPr>
      <w:rFonts w:ascii="Times New Roman" w:eastAsia="宋体" w:hAnsi="Times New Roman" w:cs="Times New Roman"/>
      <w:kern w:val="0"/>
      <w:szCs w:val="21"/>
    </w:rPr>
  </w:style>
  <w:style w:type="paragraph" w:customStyle="1" w:styleId="xl66">
    <w:name w:val="xl6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25235A"/>
    <w:pPr>
      <w:ind w:firstLineChars="200" w:firstLine="420"/>
    </w:pPr>
    <w:rPr>
      <w:rFonts w:ascii="Calibri" w:eastAsia="宋体" w:hAnsi="Calibri" w:cs="Times New Roman"/>
    </w:rPr>
  </w:style>
  <w:style w:type="paragraph" w:customStyle="1" w:styleId="aff7">
    <w:name w:val="文档正文"/>
    <w:basedOn w:val="a"/>
    <w:autoRedefine/>
    <w:qFormat/>
    <w:rsid w:val="0025235A"/>
    <w:pPr>
      <w:spacing w:line="360" w:lineRule="auto"/>
    </w:pPr>
    <w:rPr>
      <w:rFonts w:ascii="宋体" w:eastAsia="宋体" w:hAnsi="宋体" w:cs="Arial"/>
      <w:b/>
      <w:bCs/>
      <w:szCs w:val="21"/>
    </w:rPr>
  </w:style>
  <w:style w:type="paragraph" w:customStyle="1" w:styleId="font15">
    <w:name w:val="font15"/>
    <w:basedOn w:val="a"/>
    <w:qFormat/>
    <w:rsid w:val="0025235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2523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25235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25235A"/>
    <w:pPr>
      <w:widowControl/>
      <w:snapToGrid w:val="0"/>
    </w:pPr>
    <w:rPr>
      <w:rFonts w:ascii="Times New Roman" w:eastAsia="Arial Unicode MS" w:hAnsi="Times New Roman" w:cs="Times New Roman"/>
      <w:kern w:val="0"/>
      <w:szCs w:val="21"/>
    </w:rPr>
  </w:style>
  <w:style w:type="paragraph" w:customStyle="1" w:styleId="170">
    <w:name w:val="17"/>
    <w:basedOn w:val="a"/>
    <w:qFormat/>
    <w:rsid w:val="0025235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25235A"/>
    <w:pPr>
      <w:ind w:firstLineChars="200" w:firstLine="420"/>
    </w:pPr>
    <w:rPr>
      <w:rFonts w:ascii="Calibri" w:eastAsia="宋体" w:hAnsi="Calibri" w:cs="Times New Roman"/>
    </w:rPr>
  </w:style>
  <w:style w:type="paragraph" w:customStyle="1" w:styleId="Char1f0">
    <w:name w:val="Char1"/>
    <w:basedOn w:val="a"/>
    <w:autoRedefine/>
    <w:semiHidden/>
    <w:qFormat/>
    <w:rsid w:val="0025235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25235A"/>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25235A"/>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2523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2523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523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25235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25235A"/>
    <w:pPr>
      <w:tabs>
        <w:tab w:val="left" w:pos="360"/>
      </w:tabs>
    </w:pPr>
    <w:rPr>
      <w:rFonts w:ascii="Times New Roman" w:eastAsia="宋体" w:hAnsi="Times New Roman" w:cs="Times New Roman"/>
      <w:sz w:val="24"/>
      <w:szCs w:val="24"/>
    </w:rPr>
  </w:style>
  <w:style w:type="paragraph" w:customStyle="1" w:styleId="xl84">
    <w:name w:val="xl84"/>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25235A"/>
    <w:pPr>
      <w:jc w:val="center"/>
    </w:pPr>
    <w:rPr>
      <w:rFonts w:ascii="Arial" w:eastAsia="黑体" w:hAnsi="Arial" w:cs="Arial"/>
      <w:bCs/>
      <w:sz w:val="52"/>
      <w:szCs w:val="32"/>
    </w:rPr>
  </w:style>
  <w:style w:type="paragraph" w:customStyle="1" w:styleId="p18">
    <w:name w:val="p18"/>
    <w:basedOn w:val="a"/>
    <w:autoRedefine/>
    <w:qFormat/>
    <w:rsid w:val="0025235A"/>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2523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25235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2523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25235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25235A"/>
    <w:rPr>
      <w:rFonts w:ascii="Tahoma" w:eastAsia="宋体" w:hAnsi="Tahoma" w:cs="Times New Roman"/>
      <w:sz w:val="24"/>
      <w:szCs w:val="20"/>
    </w:rPr>
  </w:style>
  <w:style w:type="paragraph" w:customStyle="1" w:styleId="flType">
    <w:name w:val="flType"/>
    <w:basedOn w:val="a"/>
    <w:autoRedefine/>
    <w:qFormat/>
    <w:rsid w:val="0025235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25235A"/>
    <w:rPr>
      <w:rFonts w:ascii="Tahoma" w:eastAsia="宋体" w:hAnsi="Tahoma" w:cs="Times New Roman"/>
      <w:sz w:val="24"/>
      <w:szCs w:val="20"/>
    </w:rPr>
  </w:style>
  <w:style w:type="paragraph" w:customStyle="1" w:styleId="xl52">
    <w:name w:val="xl52"/>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5235A"/>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25235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2523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25235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25235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25235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25235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2523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25235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25235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523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25235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523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2523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25235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25235A"/>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25235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25235A"/>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25235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25235A"/>
  </w:style>
  <w:style w:type="paragraph" w:customStyle="1" w:styleId="affd">
    <w:name w:val="图例编号"/>
    <w:basedOn w:val="af7"/>
    <w:next w:val="af7"/>
    <w:autoRedefine/>
    <w:qFormat/>
    <w:rsid w:val="0025235A"/>
  </w:style>
  <w:style w:type="paragraph" w:customStyle="1" w:styleId="font14">
    <w:name w:val="font14"/>
    <w:basedOn w:val="a"/>
    <w:qFormat/>
    <w:rsid w:val="0025235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2523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2523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25235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2523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5235A"/>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2523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25235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2523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25235A"/>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25235A"/>
    <w:pPr>
      <w:widowControl/>
      <w:ind w:firstLine="420"/>
    </w:pPr>
    <w:rPr>
      <w:rFonts w:ascii="Calibri" w:eastAsia="宋体" w:hAnsi="Calibri" w:cs="宋体"/>
      <w:kern w:val="0"/>
      <w:szCs w:val="21"/>
    </w:rPr>
  </w:style>
  <w:style w:type="paragraph" w:customStyle="1" w:styleId="xl46">
    <w:name w:val="xl4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25235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25235A"/>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2523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5235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25235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25235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25235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5235A"/>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2523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25235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25235A"/>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25235A"/>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25235A"/>
  </w:style>
  <w:style w:type="paragraph" w:customStyle="1" w:styleId="Default">
    <w:name w:val="Default"/>
    <w:autoRedefine/>
    <w:qFormat/>
    <w:rsid w:val="0025235A"/>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81">
    <w:name w:val="font81"/>
    <w:basedOn w:val="a1"/>
    <w:qFormat/>
    <w:rsid w:val="0025235A"/>
    <w:rPr>
      <w:rFonts w:ascii="等线" w:eastAsia="等线" w:hAnsi="等线" w:cs="等线" w:hint="eastAsia"/>
      <w:color w:val="000000"/>
      <w:sz w:val="20"/>
      <w:szCs w:val="20"/>
      <w:u w:val="none"/>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5235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25235A"/>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25235A"/>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25235A"/>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25235A"/>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25235A"/>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25235A"/>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25235A"/>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25235A"/>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5235A"/>
    <w:rPr>
      <w:rFonts w:ascii="Times New Roman" w:eastAsia="宋体" w:hAnsi="Times New Roman" w:cs="Times New Roman"/>
      <w:b/>
      <w:bCs/>
      <w:kern w:val="44"/>
      <w:sz w:val="44"/>
      <w:szCs w:val="44"/>
    </w:rPr>
  </w:style>
  <w:style w:type="character" w:customStyle="1" w:styleId="2Char">
    <w:name w:val="标题 2 Char"/>
    <w:basedOn w:val="a1"/>
    <w:link w:val="2"/>
    <w:qFormat/>
    <w:rsid w:val="0025235A"/>
    <w:rPr>
      <w:rFonts w:ascii="Arial" w:eastAsia="黑体" w:hAnsi="Arial" w:cs="Times New Roman"/>
      <w:b/>
      <w:bCs/>
      <w:sz w:val="32"/>
      <w:szCs w:val="32"/>
    </w:rPr>
  </w:style>
  <w:style w:type="character" w:customStyle="1" w:styleId="3Char">
    <w:name w:val="标题 3 Char"/>
    <w:basedOn w:val="a1"/>
    <w:link w:val="3"/>
    <w:qFormat/>
    <w:rsid w:val="0025235A"/>
    <w:rPr>
      <w:rFonts w:ascii="Times New Roman" w:eastAsia="宋体" w:hAnsi="Times New Roman" w:cs="Times New Roman"/>
      <w:b/>
      <w:bCs/>
      <w:szCs w:val="32"/>
    </w:rPr>
  </w:style>
  <w:style w:type="character" w:customStyle="1" w:styleId="4Char">
    <w:name w:val="标题 4 Char"/>
    <w:basedOn w:val="a1"/>
    <w:link w:val="4"/>
    <w:qFormat/>
    <w:rsid w:val="0025235A"/>
    <w:rPr>
      <w:rFonts w:ascii="Arial" w:eastAsia="黑体" w:hAnsi="Arial" w:cs="Times New Roman"/>
      <w:b/>
      <w:bCs/>
      <w:sz w:val="28"/>
      <w:szCs w:val="28"/>
    </w:rPr>
  </w:style>
  <w:style w:type="character" w:customStyle="1" w:styleId="5Char">
    <w:name w:val="标题 5 Char"/>
    <w:basedOn w:val="a1"/>
    <w:link w:val="5"/>
    <w:qFormat/>
    <w:rsid w:val="0025235A"/>
    <w:rPr>
      <w:rFonts w:ascii="Times New Roman" w:eastAsia="宋体" w:hAnsi="Times New Roman" w:cs="Times New Roman"/>
      <w:b/>
      <w:sz w:val="28"/>
      <w:szCs w:val="20"/>
    </w:rPr>
  </w:style>
  <w:style w:type="character" w:customStyle="1" w:styleId="6Char">
    <w:name w:val="标题 6 Char"/>
    <w:basedOn w:val="a1"/>
    <w:link w:val="6"/>
    <w:qFormat/>
    <w:rsid w:val="0025235A"/>
    <w:rPr>
      <w:rFonts w:ascii="Arial" w:eastAsia="黑体" w:hAnsi="Arial" w:cs="Times New Roman"/>
      <w:b/>
      <w:sz w:val="24"/>
      <w:szCs w:val="20"/>
    </w:rPr>
  </w:style>
  <w:style w:type="character" w:customStyle="1" w:styleId="7Char">
    <w:name w:val="标题 7 Char"/>
    <w:basedOn w:val="a1"/>
    <w:link w:val="7"/>
    <w:qFormat/>
    <w:rsid w:val="0025235A"/>
    <w:rPr>
      <w:rFonts w:ascii="Times New Roman" w:eastAsia="宋体" w:hAnsi="Times New Roman" w:cs="Times New Roman"/>
      <w:b/>
      <w:sz w:val="24"/>
      <w:szCs w:val="20"/>
    </w:rPr>
  </w:style>
  <w:style w:type="character" w:customStyle="1" w:styleId="8Char">
    <w:name w:val="标题 8 Char"/>
    <w:basedOn w:val="a1"/>
    <w:link w:val="8"/>
    <w:qFormat/>
    <w:rsid w:val="0025235A"/>
    <w:rPr>
      <w:rFonts w:ascii="Arial" w:eastAsia="黑体" w:hAnsi="Arial" w:cs="Times New Roman"/>
      <w:sz w:val="24"/>
      <w:szCs w:val="20"/>
    </w:rPr>
  </w:style>
  <w:style w:type="character" w:customStyle="1" w:styleId="9Char">
    <w:name w:val="标题 9 Char"/>
    <w:basedOn w:val="a1"/>
    <w:link w:val="9"/>
    <w:qFormat/>
    <w:rsid w:val="0025235A"/>
    <w:rPr>
      <w:rFonts w:ascii="Arial" w:eastAsia="黑体" w:hAnsi="Arial" w:cs="Times New Roman"/>
      <w:szCs w:val="20"/>
    </w:rPr>
  </w:style>
  <w:style w:type="numbering" w:customStyle="1" w:styleId="10">
    <w:name w:val="无列表1"/>
    <w:next w:val="a3"/>
    <w:uiPriority w:val="99"/>
    <w:semiHidden/>
    <w:unhideWhenUsed/>
    <w:rsid w:val="0025235A"/>
  </w:style>
  <w:style w:type="paragraph" w:styleId="a0">
    <w:name w:val="Normal Indent"/>
    <w:basedOn w:val="a"/>
    <w:link w:val="Char"/>
    <w:autoRedefine/>
    <w:qFormat/>
    <w:rsid w:val="0025235A"/>
    <w:pPr>
      <w:ind w:firstLine="420"/>
    </w:pPr>
    <w:rPr>
      <w:rFonts w:ascii="Calibri" w:eastAsia="宋体" w:hAnsi="Calibri" w:cs="Times New Roman"/>
    </w:rPr>
  </w:style>
  <w:style w:type="paragraph" w:styleId="70">
    <w:name w:val="toc 7"/>
    <w:basedOn w:val="a"/>
    <w:next w:val="a"/>
    <w:autoRedefine/>
    <w:uiPriority w:val="39"/>
    <w:qFormat/>
    <w:rsid w:val="0025235A"/>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25235A"/>
    <w:pPr>
      <w:jc w:val="center"/>
    </w:pPr>
    <w:rPr>
      <w:rFonts w:ascii="Calibri" w:eastAsia="宋体" w:hAnsi="Calibri" w:cs="Times New Roman"/>
    </w:rPr>
  </w:style>
  <w:style w:type="character" w:customStyle="1" w:styleId="Char0">
    <w:name w:val="注释标题 Char"/>
    <w:basedOn w:val="a1"/>
    <w:link w:val="a4"/>
    <w:qFormat/>
    <w:rsid w:val="0025235A"/>
    <w:rPr>
      <w:rFonts w:ascii="Calibri" w:eastAsia="宋体" w:hAnsi="Calibri" w:cs="Times New Roman"/>
    </w:rPr>
  </w:style>
  <w:style w:type="paragraph" w:styleId="40">
    <w:name w:val="List Bullet 4"/>
    <w:basedOn w:val="a"/>
    <w:autoRedefine/>
    <w:qFormat/>
    <w:rsid w:val="0025235A"/>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25235A"/>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25235A"/>
    <w:pPr>
      <w:spacing w:line="480" w:lineRule="auto"/>
    </w:pPr>
    <w:rPr>
      <w:rFonts w:ascii="华文中宋" w:eastAsia="华文中宋" w:hAnsi="华文中宋" w:cs="Times New Roman"/>
      <w:sz w:val="36"/>
      <w:szCs w:val="20"/>
    </w:rPr>
  </w:style>
  <w:style w:type="paragraph" w:styleId="a7">
    <w:name w:val="List Bullet"/>
    <w:basedOn w:val="a"/>
    <w:autoRedefine/>
    <w:qFormat/>
    <w:rsid w:val="0025235A"/>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25235A"/>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25235A"/>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25235A"/>
    <w:pPr>
      <w:jc w:val="left"/>
    </w:pPr>
    <w:rPr>
      <w:rFonts w:ascii="Calibri" w:eastAsia="宋体" w:hAnsi="Calibri" w:cs="Times New Roman"/>
    </w:rPr>
  </w:style>
  <w:style w:type="character" w:customStyle="1" w:styleId="Char2">
    <w:name w:val="批注文字 Char"/>
    <w:basedOn w:val="a1"/>
    <w:link w:val="a9"/>
    <w:uiPriority w:val="99"/>
    <w:qFormat/>
    <w:rsid w:val="0025235A"/>
    <w:rPr>
      <w:rFonts w:ascii="Calibri" w:eastAsia="宋体" w:hAnsi="Calibri" w:cs="Times New Roman"/>
    </w:rPr>
  </w:style>
  <w:style w:type="paragraph" w:styleId="aa">
    <w:name w:val="Salutation"/>
    <w:basedOn w:val="a"/>
    <w:next w:val="a"/>
    <w:link w:val="Char3"/>
    <w:autoRedefine/>
    <w:qFormat/>
    <w:rsid w:val="0025235A"/>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25235A"/>
    <w:rPr>
      <w:rFonts w:ascii="Times New Roman" w:eastAsia="宋体" w:hAnsi="Times New Roman" w:cs="Times New Roman"/>
      <w:kern w:val="0"/>
      <w:sz w:val="24"/>
      <w:szCs w:val="24"/>
    </w:rPr>
  </w:style>
  <w:style w:type="paragraph" w:styleId="30">
    <w:name w:val="Body Text 3"/>
    <w:basedOn w:val="a"/>
    <w:link w:val="3Char0"/>
    <w:autoRedefine/>
    <w:qFormat/>
    <w:rsid w:val="0025235A"/>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25235A"/>
    <w:rPr>
      <w:rFonts w:ascii="Times New Roman" w:eastAsia="宋体" w:hAnsi="Times New Roman" w:cs="Times New Roman"/>
      <w:kern w:val="0"/>
      <w:sz w:val="16"/>
      <w:szCs w:val="20"/>
    </w:rPr>
  </w:style>
  <w:style w:type="paragraph" w:styleId="31">
    <w:name w:val="List Bullet 3"/>
    <w:basedOn w:val="a"/>
    <w:autoRedefine/>
    <w:qFormat/>
    <w:rsid w:val="0025235A"/>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25235A"/>
    <w:pPr>
      <w:spacing w:after="120"/>
    </w:pPr>
    <w:rPr>
      <w:rFonts w:ascii="Calibri" w:eastAsia="宋体" w:hAnsi="Calibri" w:cs="Times New Roman"/>
    </w:rPr>
  </w:style>
  <w:style w:type="character" w:customStyle="1" w:styleId="Char4">
    <w:name w:val="正文文本 Char"/>
    <w:basedOn w:val="a1"/>
    <w:qFormat/>
    <w:rsid w:val="0025235A"/>
  </w:style>
  <w:style w:type="paragraph" w:styleId="ac">
    <w:name w:val="Body Text Indent"/>
    <w:basedOn w:val="a"/>
    <w:link w:val="Char5"/>
    <w:autoRedefine/>
    <w:qFormat/>
    <w:rsid w:val="0025235A"/>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25235A"/>
    <w:rPr>
      <w:rFonts w:ascii="Times New Roman" w:eastAsia="宋体" w:hAnsi="Times New Roman" w:cs="Times New Roman"/>
      <w:b/>
      <w:sz w:val="24"/>
      <w:szCs w:val="20"/>
    </w:rPr>
  </w:style>
  <w:style w:type="paragraph" w:styleId="20">
    <w:name w:val="List Bullet 2"/>
    <w:basedOn w:val="a"/>
    <w:qFormat/>
    <w:rsid w:val="0025235A"/>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25235A"/>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25235A"/>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25235A"/>
    <w:rPr>
      <w:rFonts w:ascii="宋体" w:eastAsia="宋体" w:hAnsi="Courier New" w:cs="Times New Roman"/>
      <w:kern w:val="0"/>
      <w:sz w:val="20"/>
      <w:szCs w:val="20"/>
    </w:rPr>
  </w:style>
  <w:style w:type="character" w:customStyle="1" w:styleId="Char6">
    <w:name w:val="纯文本 Char"/>
    <w:basedOn w:val="a1"/>
    <w:link w:val="ad"/>
    <w:qFormat/>
    <w:rsid w:val="0025235A"/>
    <w:rPr>
      <w:rFonts w:ascii="宋体" w:eastAsia="宋体" w:hAnsi="Courier New" w:cs="Times New Roman"/>
      <w:kern w:val="0"/>
      <w:sz w:val="20"/>
      <w:szCs w:val="20"/>
    </w:rPr>
  </w:style>
  <w:style w:type="paragraph" w:styleId="80">
    <w:name w:val="toc 8"/>
    <w:basedOn w:val="a"/>
    <w:next w:val="a"/>
    <w:autoRedefine/>
    <w:uiPriority w:val="39"/>
    <w:qFormat/>
    <w:rsid w:val="0025235A"/>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25235A"/>
    <w:rPr>
      <w:rFonts w:ascii="Calibri" w:eastAsia="宋体" w:hAnsi="Calibri" w:cs="Times New Roman"/>
    </w:rPr>
  </w:style>
  <w:style w:type="character" w:customStyle="1" w:styleId="Char7">
    <w:name w:val="日期 Char"/>
    <w:basedOn w:val="a1"/>
    <w:link w:val="ae"/>
    <w:qFormat/>
    <w:rsid w:val="0025235A"/>
    <w:rPr>
      <w:rFonts w:ascii="Calibri" w:eastAsia="宋体" w:hAnsi="Calibri" w:cs="Times New Roman"/>
    </w:rPr>
  </w:style>
  <w:style w:type="paragraph" w:styleId="21">
    <w:name w:val="Body Text Indent 2"/>
    <w:basedOn w:val="a"/>
    <w:link w:val="2Char0"/>
    <w:autoRedefine/>
    <w:qFormat/>
    <w:rsid w:val="0025235A"/>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25235A"/>
    <w:rPr>
      <w:rFonts w:ascii="宋体" w:eastAsia="宋体" w:hAnsi="宋体" w:cs="Times New Roman"/>
      <w:b/>
      <w:bCs/>
      <w:sz w:val="24"/>
      <w:szCs w:val="20"/>
    </w:rPr>
  </w:style>
  <w:style w:type="paragraph" w:styleId="af">
    <w:name w:val="Balloon Text"/>
    <w:basedOn w:val="a"/>
    <w:link w:val="Char8"/>
    <w:autoRedefine/>
    <w:semiHidden/>
    <w:qFormat/>
    <w:rsid w:val="0025235A"/>
    <w:rPr>
      <w:rFonts w:ascii="Times New Roman" w:eastAsia="宋体" w:hAnsi="Times New Roman" w:cs="Times New Roman"/>
      <w:sz w:val="18"/>
      <w:szCs w:val="18"/>
    </w:rPr>
  </w:style>
  <w:style w:type="character" w:customStyle="1" w:styleId="Char8">
    <w:name w:val="批注框文本 Char"/>
    <w:basedOn w:val="a1"/>
    <w:link w:val="af"/>
    <w:semiHidden/>
    <w:qFormat/>
    <w:rsid w:val="0025235A"/>
    <w:rPr>
      <w:rFonts w:ascii="Times New Roman" w:eastAsia="宋体" w:hAnsi="Times New Roman" w:cs="Times New Roman"/>
      <w:sz w:val="18"/>
      <w:szCs w:val="18"/>
    </w:rPr>
  </w:style>
  <w:style w:type="paragraph" w:styleId="af0">
    <w:name w:val="footer"/>
    <w:basedOn w:val="a"/>
    <w:link w:val="Char9"/>
    <w:autoRedefine/>
    <w:uiPriority w:val="99"/>
    <w:qFormat/>
    <w:rsid w:val="0025235A"/>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25235A"/>
    <w:rPr>
      <w:rFonts w:ascii="Times New Roman" w:eastAsia="宋体" w:hAnsi="Times New Roman" w:cs="Times New Roman"/>
      <w:kern w:val="0"/>
      <w:sz w:val="18"/>
      <w:szCs w:val="20"/>
    </w:rPr>
  </w:style>
  <w:style w:type="paragraph" w:styleId="af1">
    <w:name w:val="header"/>
    <w:basedOn w:val="a"/>
    <w:link w:val="Chara"/>
    <w:autoRedefine/>
    <w:qFormat/>
    <w:rsid w:val="0025235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25235A"/>
    <w:rPr>
      <w:rFonts w:ascii="Times New Roman" w:eastAsia="宋体" w:hAnsi="Times New Roman" w:cs="Times New Roman"/>
      <w:kern w:val="0"/>
      <w:sz w:val="18"/>
      <w:szCs w:val="20"/>
    </w:rPr>
  </w:style>
  <w:style w:type="paragraph" w:styleId="11">
    <w:name w:val="toc 1"/>
    <w:basedOn w:val="a"/>
    <w:next w:val="a"/>
    <w:autoRedefine/>
    <w:uiPriority w:val="39"/>
    <w:qFormat/>
    <w:rsid w:val="0025235A"/>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25235A"/>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25235A"/>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25235A"/>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25235A"/>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25235A"/>
    <w:rPr>
      <w:sz w:val="18"/>
      <w:szCs w:val="18"/>
    </w:rPr>
  </w:style>
  <w:style w:type="paragraph" w:styleId="60">
    <w:name w:val="toc 6"/>
    <w:basedOn w:val="a"/>
    <w:next w:val="a"/>
    <w:autoRedefine/>
    <w:uiPriority w:val="39"/>
    <w:qFormat/>
    <w:rsid w:val="0025235A"/>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25235A"/>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25235A"/>
    <w:rPr>
      <w:rFonts w:ascii="Times New Roman" w:eastAsia="宋体" w:hAnsi="Times New Roman" w:cs="Times New Roman"/>
      <w:szCs w:val="21"/>
    </w:rPr>
  </w:style>
  <w:style w:type="paragraph" w:styleId="22">
    <w:name w:val="toc 2"/>
    <w:basedOn w:val="a"/>
    <w:next w:val="a"/>
    <w:autoRedefine/>
    <w:uiPriority w:val="39"/>
    <w:qFormat/>
    <w:rsid w:val="0025235A"/>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25235A"/>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25235A"/>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25235A"/>
    <w:rPr>
      <w:rFonts w:ascii="Times New Roman" w:eastAsia="宋体" w:hAnsi="Times New Roman" w:cs="Times New Roman"/>
      <w:szCs w:val="20"/>
    </w:rPr>
  </w:style>
  <w:style w:type="paragraph" w:styleId="HTML">
    <w:name w:val="HTML Preformatted"/>
    <w:basedOn w:val="a"/>
    <w:link w:val="HTMLChar"/>
    <w:autoRedefine/>
    <w:qFormat/>
    <w:rsid w:val="002523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25235A"/>
    <w:rPr>
      <w:rFonts w:ascii="宋体" w:eastAsia="宋体" w:hAnsi="宋体" w:cs="宋体"/>
      <w:kern w:val="0"/>
      <w:sz w:val="24"/>
      <w:szCs w:val="24"/>
    </w:rPr>
  </w:style>
  <w:style w:type="paragraph" w:styleId="af4">
    <w:name w:val="Normal (Web)"/>
    <w:basedOn w:val="a"/>
    <w:autoRedefine/>
    <w:uiPriority w:val="99"/>
    <w:qFormat/>
    <w:rsid w:val="0025235A"/>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25235A"/>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25235A"/>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25235A"/>
    <w:rPr>
      <w:rFonts w:ascii="Times New Roman" w:hAnsi="Times New Roman"/>
      <w:b/>
      <w:bCs/>
      <w:kern w:val="0"/>
      <w:sz w:val="20"/>
      <w:szCs w:val="20"/>
    </w:rPr>
  </w:style>
  <w:style w:type="character" w:customStyle="1" w:styleId="Chare">
    <w:name w:val="批注主题 Char"/>
    <w:basedOn w:val="Char2"/>
    <w:link w:val="af6"/>
    <w:uiPriority w:val="99"/>
    <w:qFormat/>
    <w:rsid w:val="0025235A"/>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25235A"/>
    <w:pPr>
      <w:spacing w:line="300" w:lineRule="auto"/>
      <w:ind w:firstLine="510"/>
    </w:pPr>
    <w:rPr>
      <w:sz w:val="24"/>
    </w:rPr>
  </w:style>
  <w:style w:type="character" w:customStyle="1" w:styleId="Charf">
    <w:name w:val="正文首行缩进 Char"/>
    <w:basedOn w:val="Char4"/>
    <w:link w:val="af7"/>
    <w:qFormat/>
    <w:rsid w:val="0025235A"/>
    <w:rPr>
      <w:rFonts w:ascii="Calibri" w:eastAsia="宋体" w:hAnsi="Calibri" w:cs="Times New Roman"/>
      <w:sz w:val="24"/>
    </w:rPr>
  </w:style>
  <w:style w:type="table" w:styleId="af8">
    <w:name w:val="Table Grid"/>
    <w:basedOn w:val="a2"/>
    <w:autoRedefine/>
    <w:uiPriority w:val="59"/>
    <w:qFormat/>
    <w:rsid w:val="0025235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25235A"/>
    <w:rPr>
      <w:b/>
      <w:bCs/>
    </w:rPr>
  </w:style>
  <w:style w:type="character" w:styleId="afa">
    <w:name w:val="page number"/>
    <w:basedOn w:val="a1"/>
    <w:autoRedefine/>
    <w:qFormat/>
    <w:rsid w:val="0025235A"/>
  </w:style>
  <w:style w:type="character" w:styleId="afb">
    <w:name w:val="FollowedHyperlink"/>
    <w:autoRedefine/>
    <w:qFormat/>
    <w:rsid w:val="0025235A"/>
    <w:rPr>
      <w:color w:val="800080"/>
      <w:u w:val="single"/>
    </w:rPr>
  </w:style>
  <w:style w:type="character" w:styleId="afc">
    <w:name w:val="Emphasis"/>
    <w:autoRedefine/>
    <w:qFormat/>
    <w:rsid w:val="0025235A"/>
    <w:rPr>
      <w:i/>
      <w:iCs/>
    </w:rPr>
  </w:style>
  <w:style w:type="character" w:styleId="afd">
    <w:name w:val="Hyperlink"/>
    <w:autoRedefine/>
    <w:uiPriority w:val="99"/>
    <w:qFormat/>
    <w:rsid w:val="0025235A"/>
    <w:rPr>
      <w:color w:val="0000FF"/>
      <w:u w:val="single"/>
    </w:rPr>
  </w:style>
  <w:style w:type="character" w:styleId="afe">
    <w:name w:val="annotation reference"/>
    <w:autoRedefine/>
    <w:uiPriority w:val="99"/>
    <w:unhideWhenUsed/>
    <w:qFormat/>
    <w:rsid w:val="0025235A"/>
    <w:rPr>
      <w:sz w:val="21"/>
      <w:szCs w:val="21"/>
    </w:rPr>
  </w:style>
  <w:style w:type="character" w:customStyle="1" w:styleId="Charf0">
    <w:name w:val="居中 Char"/>
    <w:autoRedefine/>
    <w:qFormat/>
    <w:rsid w:val="0025235A"/>
    <w:rPr>
      <w:kern w:val="2"/>
      <w:sz w:val="24"/>
    </w:rPr>
  </w:style>
  <w:style w:type="character" w:customStyle="1" w:styleId="Char12">
    <w:name w:val="批注文字 Char1"/>
    <w:basedOn w:val="a1"/>
    <w:autoRedefine/>
    <w:uiPriority w:val="99"/>
    <w:semiHidden/>
    <w:qFormat/>
    <w:rsid w:val="0025235A"/>
  </w:style>
  <w:style w:type="character" w:customStyle="1" w:styleId="Char11">
    <w:name w:val="脚注文本 Char1"/>
    <w:basedOn w:val="a1"/>
    <w:link w:val="af3"/>
    <w:autoRedefine/>
    <w:qFormat/>
    <w:locked/>
    <w:rsid w:val="0025235A"/>
    <w:rPr>
      <w:rFonts w:ascii="Times New Roman" w:eastAsia="宋体" w:hAnsi="Times New Roman" w:cs="Times New Roman"/>
      <w:sz w:val="18"/>
      <w:szCs w:val="18"/>
    </w:rPr>
  </w:style>
  <w:style w:type="character" w:customStyle="1" w:styleId="Char10">
    <w:name w:val="正文文本 Char1"/>
    <w:basedOn w:val="a1"/>
    <w:link w:val="ab"/>
    <w:autoRedefine/>
    <w:qFormat/>
    <w:rsid w:val="0025235A"/>
    <w:rPr>
      <w:rFonts w:ascii="Calibri" w:eastAsia="宋体" w:hAnsi="Calibri" w:cs="Times New Roman"/>
    </w:rPr>
  </w:style>
  <w:style w:type="character" w:customStyle="1" w:styleId="Charf1">
    <w:name w:val="标准款样式 Char"/>
    <w:basedOn w:val="a1"/>
    <w:link w:val="aff"/>
    <w:autoRedefine/>
    <w:qFormat/>
    <w:rsid w:val="0025235A"/>
    <w:rPr>
      <w:rFonts w:ascii="黑体" w:eastAsia="宋体" w:hAnsi="宋体" w:cs="Times New Roman"/>
      <w:szCs w:val="20"/>
    </w:rPr>
  </w:style>
  <w:style w:type="paragraph" w:customStyle="1" w:styleId="aff">
    <w:name w:val="标准款样式"/>
    <w:basedOn w:val="a"/>
    <w:link w:val="Charf1"/>
    <w:autoRedefine/>
    <w:qFormat/>
    <w:rsid w:val="0025235A"/>
    <w:rPr>
      <w:rFonts w:ascii="黑体" w:eastAsia="宋体" w:hAnsi="宋体" w:cs="Times New Roman"/>
      <w:szCs w:val="20"/>
    </w:rPr>
  </w:style>
  <w:style w:type="character" w:customStyle="1" w:styleId="solutioncontent1">
    <w:name w:val="solutioncontent1"/>
    <w:autoRedefine/>
    <w:qFormat/>
    <w:rsid w:val="0025235A"/>
    <w:rPr>
      <w:rFonts w:cs="Times New Roman"/>
      <w:color w:val="333333"/>
      <w:sz w:val="15"/>
      <w:szCs w:val="15"/>
    </w:rPr>
  </w:style>
  <w:style w:type="character" w:customStyle="1" w:styleId="SubtitleChar">
    <w:name w:val="Subtitle Char"/>
    <w:autoRedefine/>
    <w:qFormat/>
    <w:locked/>
    <w:rsid w:val="0025235A"/>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25235A"/>
    <w:rPr>
      <w:sz w:val="18"/>
      <w:szCs w:val="18"/>
    </w:rPr>
  </w:style>
  <w:style w:type="character" w:customStyle="1" w:styleId="Charf2">
    <w:name w:val="明显引用 Char"/>
    <w:basedOn w:val="a1"/>
    <w:autoRedefine/>
    <w:qFormat/>
    <w:rsid w:val="0025235A"/>
    <w:rPr>
      <w:b/>
      <w:bCs/>
      <w:i/>
      <w:iCs/>
      <w:color w:val="4F81BD"/>
      <w:kern w:val="2"/>
      <w:sz w:val="21"/>
    </w:rPr>
  </w:style>
  <w:style w:type="character" w:customStyle="1" w:styleId="CharChar">
    <w:name w:val="+正文 Char Char"/>
    <w:link w:val="CharCharChar"/>
    <w:autoRedefine/>
    <w:qFormat/>
    <w:locked/>
    <w:rsid w:val="0025235A"/>
    <w:rPr>
      <w:rFonts w:ascii="楷体_GB2312" w:eastAsia="楷体_GB2312"/>
      <w:sz w:val="24"/>
    </w:rPr>
  </w:style>
  <w:style w:type="paragraph" w:customStyle="1" w:styleId="CharCharChar">
    <w:name w:val="+正文 Char Char Char"/>
    <w:basedOn w:val="a"/>
    <w:link w:val="CharChar"/>
    <w:autoRedefine/>
    <w:qFormat/>
    <w:rsid w:val="0025235A"/>
    <w:pPr>
      <w:spacing w:line="360" w:lineRule="auto"/>
      <w:ind w:firstLineChars="200" w:firstLine="200"/>
    </w:pPr>
    <w:rPr>
      <w:rFonts w:ascii="楷体_GB2312" w:eastAsia="楷体_GB2312"/>
      <w:sz w:val="24"/>
    </w:rPr>
  </w:style>
  <w:style w:type="character" w:customStyle="1" w:styleId="CharChar4">
    <w:name w:val="Char Char4"/>
    <w:autoRedefine/>
    <w:qFormat/>
    <w:rsid w:val="0025235A"/>
    <w:rPr>
      <w:kern w:val="2"/>
      <w:sz w:val="16"/>
    </w:rPr>
  </w:style>
  <w:style w:type="character" w:customStyle="1" w:styleId="CharChar6">
    <w:name w:val="Char Char6"/>
    <w:autoRedefine/>
    <w:qFormat/>
    <w:rsid w:val="0025235A"/>
    <w:rPr>
      <w:rFonts w:ascii="Arial" w:eastAsia="黑体" w:hAnsi="Arial"/>
      <w:kern w:val="2"/>
      <w:sz w:val="44"/>
    </w:rPr>
  </w:style>
  <w:style w:type="character" w:customStyle="1" w:styleId="Charf3">
    <w:name w:val="引用 Char"/>
    <w:basedOn w:val="a1"/>
    <w:autoRedefine/>
    <w:qFormat/>
    <w:rsid w:val="0025235A"/>
    <w:rPr>
      <w:i/>
      <w:iCs/>
      <w:color w:val="000000"/>
      <w:kern w:val="2"/>
      <w:sz w:val="21"/>
    </w:rPr>
  </w:style>
  <w:style w:type="character" w:customStyle="1" w:styleId="1CharCharCharCharChar">
    <w:name w:val="+列表1 Char Char Char Char Char"/>
    <w:link w:val="1CharCharChar"/>
    <w:autoRedefine/>
    <w:qFormat/>
    <w:locked/>
    <w:rsid w:val="0025235A"/>
    <w:rPr>
      <w:rFonts w:ascii="宋体" w:hAnsi="宋体"/>
    </w:rPr>
  </w:style>
  <w:style w:type="paragraph" w:customStyle="1" w:styleId="1CharCharChar">
    <w:name w:val="+列表1 Char Char Char"/>
    <w:basedOn w:val="a"/>
    <w:link w:val="1CharCharCharCharChar"/>
    <w:autoRedefine/>
    <w:qFormat/>
    <w:rsid w:val="0025235A"/>
    <w:pPr>
      <w:jc w:val="center"/>
    </w:pPr>
    <w:rPr>
      <w:rFonts w:ascii="宋体" w:hAnsi="宋体"/>
    </w:rPr>
  </w:style>
  <w:style w:type="character" w:customStyle="1" w:styleId="3Char10">
    <w:name w:val="正文文本 3 Char1"/>
    <w:basedOn w:val="a1"/>
    <w:autoRedefine/>
    <w:uiPriority w:val="99"/>
    <w:semiHidden/>
    <w:qFormat/>
    <w:rsid w:val="0025235A"/>
    <w:rPr>
      <w:sz w:val="16"/>
      <w:szCs w:val="16"/>
    </w:rPr>
  </w:style>
  <w:style w:type="character" w:customStyle="1" w:styleId="Char14">
    <w:name w:val="日期 Char1"/>
    <w:basedOn w:val="a1"/>
    <w:autoRedefine/>
    <w:uiPriority w:val="99"/>
    <w:semiHidden/>
    <w:qFormat/>
    <w:rsid w:val="0025235A"/>
  </w:style>
  <w:style w:type="character" w:customStyle="1" w:styleId="Charf4">
    <w:name w:val="无间隔 Char"/>
    <w:link w:val="12"/>
    <w:autoRedefine/>
    <w:qFormat/>
    <w:locked/>
    <w:rsid w:val="0025235A"/>
    <w:rPr>
      <w:rFonts w:ascii="Calibri" w:eastAsia="Times New Roman" w:hAnsi="Calibri"/>
      <w:sz w:val="22"/>
      <w:lang w:eastAsia="en-US" w:bidi="en-US"/>
    </w:rPr>
  </w:style>
  <w:style w:type="paragraph" w:customStyle="1" w:styleId="12">
    <w:name w:val="无间隔1"/>
    <w:link w:val="Charf4"/>
    <w:autoRedefine/>
    <w:qFormat/>
    <w:rsid w:val="0025235A"/>
    <w:rPr>
      <w:rFonts w:ascii="Calibri" w:eastAsia="Times New Roman" w:hAnsi="Calibri"/>
      <w:sz w:val="22"/>
      <w:lang w:eastAsia="en-US" w:bidi="en-US"/>
    </w:rPr>
  </w:style>
  <w:style w:type="character" w:customStyle="1" w:styleId="CharChar5">
    <w:name w:val="Char Char5"/>
    <w:autoRedefine/>
    <w:qFormat/>
    <w:rsid w:val="0025235A"/>
    <w:rPr>
      <w:rFonts w:ascii="Arial" w:eastAsia="方正魏碑简体" w:hAnsi="Arial" w:cs="Arial"/>
      <w:bCs/>
      <w:kern w:val="28"/>
      <w:sz w:val="32"/>
      <w:szCs w:val="32"/>
    </w:rPr>
  </w:style>
  <w:style w:type="character" w:customStyle="1" w:styleId="CharChar0">
    <w:name w:val="表文字 Char Char"/>
    <w:link w:val="aff0"/>
    <w:autoRedefine/>
    <w:qFormat/>
    <w:locked/>
    <w:rsid w:val="0025235A"/>
    <w:rPr>
      <w:rFonts w:ascii="楷体_GB2312" w:eastAsia="楷体_GB2312" w:hAnsi="宋体"/>
      <w:spacing w:val="-8"/>
      <w:sz w:val="24"/>
      <w:lang w:val="zh-CN"/>
    </w:rPr>
  </w:style>
  <w:style w:type="paragraph" w:customStyle="1" w:styleId="aff0">
    <w:name w:val="表文字"/>
    <w:basedOn w:val="a"/>
    <w:link w:val="CharChar0"/>
    <w:autoRedefine/>
    <w:qFormat/>
    <w:rsid w:val="0025235A"/>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25235A"/>
    <w:rPr>
      <w:color w:val="2B579A"/>
      <w:shd w:val="clear" w:color="auto" w:fill="E6E6E6"/>
    </w:rPr>
  </w:style>
  <w:style w:type="character" w:customStyle="1" w:styleId="Char5CharCharCharCharChar">
    <w:name w:val="+正文 Char5 Char Char Char Char Char"/>
    <w:link w:val="Char5CharCharChar"/>
    <w:autoRedefine/>
    <w:qFormat/>
    <w:locked/>
    <w:rsid w:val="0025235A"/>
    <w:rPr>
      <w:rFonts w:ascii="宋体" w:hAnsi="宋体"/>
      <w:sz w:val="24"/>
    </w:rPr>
  </w:style>
  <w:style w:type="paragraph" w:customStyle="1" w:styleId="Char5CharCharChar">
    <w:name w:val="+正文 Char5 Char Char Char"/>
    <w:basedOn w:val="a"/>
    <w:link w:val="Char5CharCharCharCharChar"/>
    <w:autoRedefine/>
    <w:qFormat/>
    <w:rsid w:val="0025235A"/>
    <w:pPr>
      <w:spacing w:line="360" w:lineRule="auto"/>
      <w:ind w:firstLineChars="200" w:firstLine="200"/>
    </w:pPr>
    <w:rPr>
      <w:rFonts w:ascii="宋体" w:hAnsi="宋体"/>
      <w:sz w:val="24"/>
    </w:rPr>
  </w:style>
  <w:style w:type="character" w:customStyle="1" w:styleId="hCharChar">
    <w:name w:val="h Char Char"/>
    <w:autoRedefine/>
    <w:qFormat/>
    <w:rsid w:val="0025235A"/>
    <w:rPr>
      <w:kern w:val="2"/>
      <w:sz w:val="18"/>
    </w:rPr>
  </w:style>
  <w:style w:type="character" w:customStyle="1" w:styleId="Charf5">
    <w:name w:val="段 Char"/>
    <w:basedOn w:val="a1"/>
    <w:link w:val="aff1"/>
    <w:autoRedefine/>
    <w:qFormat/>
    <w:rsid w:val="0025235A"/>
    <w:rPr>
      <w:rFonts w:ascii="宋体"/>
    </w:rPr>
  </w:style>
  <w:style w:type="paragraph" w:customStyle="1" w:styleId="aff1">
    <w:name w:val="段"/>
    <w:link w:val="Charf5"/>
    <w:autoRedefine/>
    <w:qFormat/>
    <w:rsid w:val="0025235A"/>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25235A"/>
    <w:rPr>
      <w:kern w:val="2"/>
      <w:sz w:val="24"/>
      <w:szCs w:val="24"/>
    </w:rPr>
  </w:style>
  <w:style w:type="character" w:customStyle="1" w:styleId="msoins0">
    <w:name w:val="msoins"/>
    <w:basedOn w:val="a1"/>
    <w:autoRedefine/>
    <w:qFormat/>
    <w:rsid w:val="0025235A"/>
  </w:style>
  <w:style w:type="character" w:customStyle="1" w:styleId="Char15">
    <w:name w:val="纯文本 Char1"/>
    <w:basedOn w:val="a1"/>
    <w:autoRedefine/>
    <w:uiPriority w:val="99"/>
    <w:qFormat/>
    <w:rsid w:val="0025235A"/>
    <w:rPr>
      <w:rFonts w:ascii="宋体" w:eastAsia="宋体" w:hAnsi="Courier New" w:cs="Courier New"/>
      <w:szCs w:val="21"/>
    </w:rPr>
  </w:style>
  <w:style w:type="character" w:customStyle="1" w:styleId="CharChar1">
    <w:name w:val="Char Char1"/>
    <w:autoRedefine/>
    <w:semiHidden/>
    <w:qFormat/>
    <w:rsid w:val="0025235A"/>
    <w:rPr>
      <w:kern w:val="2"/>
      <w:sz w:val="21"/>
    </w:rPr>
  </w:style>
  <w:style w:type="character" w:customStyle="1" w:styleId="Char">
    <w:name w:val="正文缩进 Char"/>
    <w:link w:val="a0"/>
    <w:autoRedefine/>
    <w:qFormat/>
    <w:rsid w:val="0025235A"/>
    <w:rPr>
      <w:rFonts w:ascii="Calibri" w:eastAsia="宋体" w:hAnsi="Calibri" w:cs="Times New Roman"/>
    </w:rPr>
  </w:style>
  <w:style w:type="character" w:customStyle="1" w:styleId="black1">
    <w:name w:val="black1"/>
    <w:autoRedefine/>
    <w:qFormat/>
    <w:rsid w:val="0025235A"/>
    <w:rPr>
      <w:rFonts w:ascii="ˎ̥" w:hAnsi="ˎ̥" w:hint="default"/>
      <w:color w:val="333333"/>
      <w:sz w:val="18"/>
      <w:szCs w:val="18"/>
      <w:u w:val="none"/>
    </w:rPr>
  </w:style>
  <w:style w:type="character" w:customStyle="1" w:styleId="Char16">
    <w:name w:val="引用 Char1"/>
    <w:basedOn w:val="a1"/>
    <w:link w:val="13"/>
    <w:autoRedefine/>
    <w:qFormat/>
    <w:locked/>
    <w:rsid w:val="0025235A"/>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25235A"/>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25235A"/>
    <w:rPr>
      <w:rFonts w:ascii="宋体" w:hAnsi="宋体"/>
      <w:sz w:val="24"/>
    </w:rPr>
  </w:style>
  <w:style w:type="paragraph" w:customStyle="1" w:styleId="CharChar3CharChar">
    <w:name w:val="+正文 Char Char3 Char Char"/>
    <w:basedOn w:val="a"/>
    <w:link w:val="CharChar3CharCharCharChar"/>
    <w:autoRedefine/>
    <w:qFormat/>
    <w:rsid w:val="0025235A"/>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25235A"/>
    <w:rPr>
      <w:sz w:val="18"/>
      <w:szCs w:val="18"/>
    </w:rPr>
  </w:style>
  <w:style w:type="character" w:customStyle="1" w:styleId="Char18">
    <w:name w:val="副标题 Char1"/>
    <w:basedOn w:val="a1"/>
    <w:autoRedefine/>
    <w:uiPriority w:val="11"/>
    <w:qFormat/>
    <w:rsid w:val="0025235A"/>
    <w:rPr>
      <w:rFonts w:ascii="Cambria" w:eastAsia="宋体" w:hAnsi="Cambria" w:cs="Times New Roman"/>
      <w:b/>
      <w:bCs/>
      <w:kern w:val="28"/>
      <w:sz w:val="32"/>
      <w:szCs w:val="32"/>
    </w:rPr>
  </w:style>
  <w:style w:type="character" w:customStyle="1" w:styleId="font12-blue-bold1">
    <w:name w:val="font12-blue-bold1"/>
    <w:autoRedefine/>
    <w:qFormat/>
    <w:rsid w:val="0025235A"/>
    <w:rPr>
      <w:b/>
      <w:bCs/>
      <w:color w:val="0249A5"/>
      <w:sz w:val="18"/>
      <w:szCs w:val="18"/>
      <w:u w:val="none"/>
    </w:rPr>
  </w:style>
  <w:style w:type="character" w:customStyle="1" w:styleId="CharChar5CharCharChar">
    <w:name w:val="+正文 Char Char5 Char Char Char"/>
    <w:link w:val="CharChar5Char"/>
    <w:autoRedefine/>
    <w:qFormat/>
    <w:locked/>
    <w:rsid w:val="0025235A"/>
    <w:rPr>
      <w:rFonts w:ascii="宋体" w:hAnsi="宋体"/>
      <w:sz w:val="24"/>
    </w:rPr>
  </w:style>
  <w:style w:type="paragraph" w:customStyle="1" w:styleId="CharChar5Char">
    <w:name w:val="+正文 Char Char5 Char"/>
    <w:basedOn w:val="a"/>
    <w:link w:val="CharChar5CharCharChar"/>
    <w:autoRedefine/>
    <w:qFormat/>
    <w:rsid w:val="0025235A"/>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25235A"/>
    <w:rPr>
      <w:b/>
      <w:bCs/>
    </w:rPr>
  </w:style>
  <w:style w:type="character" w:customStyle="1" w:styleId="CharChar3">
    <w:name w:val="Char Char3"/>
    <w:autoRedefine/>
    <w:qFormat/>
    <w:rsid w:val="0025235A"/>
    <w:rPr>
      <w:kern w:val="2"/>
      <w:sz w:val="21"/>
    </w:rPr>
  </w:style>
  <w:style w:type="character" w:customStyle="1" w:styleId="CharChar7">
    <w:name w:val="普通文字 Char Char"/>
    <w:autoRedefine/>
    <w:qFormat/>
    <w:rsid w:val="0025235A"/>
    <w:rPr>
      <w:rFonts w:ascii="宋体" w:hAnsi="Courier New"/>
      <w:kern w:val="2"/>
      <w:sz w:val="21"/>
    </w:rPr>
  </w:style>
  <w:style w:type="character" w:customStyle="1" w:styleId="grame">
    <w:name w:val="grame"/>
    <w:basedOn w:val="a1"/>
    <w:autoRedefine/>
    <w:qFormat/>
    <w:rsid w:val="0025235A"/>
  </w:style>
  <w:style w:type="character" w:customStyle="1" w:styleId="16">
    <w:name w:val="16"/>
    <w:autoRedefine/>
    <w:qFormat/>
    <w:rsid w:val="0025235A"/>
    <w:rPr>
      <w:rFonts w:ascii="Times New Roman" w:hAnsi="Times New Roman" w:cs="Times New Roman" w:hint="default"/>
      <w:color w:val="0000FF"/>
      <w:sz w:val="20"/>
      <w:szCs w:val="20"/>
      <w:u w:val="single"/>
    </w:rPr>
  </w:style>
  <w:style w:type="character" w:customStyle="1" w:styleId="CharChar70">
    <w:name w:val="Char Char7"/>
    <w:autoRedefine/>
    <w:qFormat/>
    <w:rsid w:val="0025235A"/>
    <w:rPr>
      <w:kern w:val="2"/>
      <w:sz w:val="18"/>
    </w:rPr>
  </w:style>
  <w:style w:type="character" w:customStyle="1" w:styleId="15">
    <w:name w:val="15"/>
    <w:autoRedefine/>
    <w:qFormat/>
    <w:rsid w:val="0025235A"/>
    <w:rPr>
      <w:rFonts w:ascii="Calibri" w:hAnsi="Calibri" w:hint="default"/>
    </w:rPr>
  </w:style>
  <w:style w:type="character" w:customStyle="1" w:styleId="1CharCharChar0">
    <w:name w:val="+1. Char Char Char"/>
    <w:link w:val="1Char0"/>
    <w:autoRedefine/>
    <w:qFormat/>
    <w:locked/>
    <w:rsid w:val="0025235A"/>
    <w:rPr>
      <w:rFonts w:ascii="Times New Roman" w:eastAsia="宋体" w:hAnsi="Times New Roman" w:cs="Times New Roman"/>
      <w:szCs w:val="20"/>
    </w:rPr>
  </w:style>
  <w:style w:type="paragraph" w:customStyle="1" w:styleId="1Char0">
    <w:name w:val="+1. Char"/>
    <w:basedOn w:val="a"/>
    <w:link w:val="1CharCharChar0"/>
    <w:autoRedefine/>
    <w:qFormat/>
    <w:rsid w:val="0025235A"/>
    <w:rPr>
      <w:rFonts w:ascii="Times New Roman" w:eastAsia="宋体" w:hAnsi="Times New Roman" w:cs="Times New Roman"/>
      <w:szCs w:val="20"/>
    </w:rPr>
  </w:style>
  <w:style w:type="character" w:customStyle="1" w:styleId="Char1a">
    <w:name w:val="明显引用 Char1"/>
    <w:basedOn w:val="a1"/>
    <w:link w:val="14"/>
    <w:autoRedefine/>
    <w:qFormat/>
    <w:locked/>
    <w:rsid w:val="0025235A"/>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25235A"/>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25235A"/>
    <w:rPr>
      <w:kern w:val="2"/>
      <w:sz w:val="21"/>
    </w:rPr>
  </w:style>
  <w:style w:type="character" w:customStyle="1" w:styleId="CharChar9">
    <w:name w:val="Char Char"/>
    <w:autoRedefine/>
    <w:semiHidden/>
    <w:qFormat/>
    <w:rsid w:val="0025235A"/>
    <w:rPr>
      <w:b/>
      <w:bCs/>
      <w:kern w:val="2"/>
      <w:sz w:val="21"/>
    </w:rPr>
  </w:style>
  <w:style w:type="character" w:customStyle="1" w:styleId="Char1b">
    <w:name w:val="表正文 Char1"/>
    <w:autoRedefine/>
    <w:qFormat/>
    <w:rsid w:val="0025235A"/>
    <w:rPr>
      <w:kern w:val="2"/>
      <w:sz w:val="21"/>
    </w:rPr>
  </w:style>
  <w:style w:type="character" w:customStyle="1" w:styleId="Charf6">
    <w:name w:val="表正文 Char"/>
    <w:autoRedefine/>
    <w:qFormat/>
    <w:rsid w:val="0025235A"/>
    <w:rPr>
      <w:rFonts w:eastAsia="宋体"/>
      <w:kern w:val="2"/>
      <w:sz w:val="24"/>
      <w:lang w:val="en-US" w:eastAsia="zh-CN" w:bidi="ar-SA"/>
    </w:rPr>
  </w:style>
  <w:style w:type="character" w:customStyle="1" w:styleId="Char1c">
    <w:name w:val="正文首行缩进 Char1"/>
    <w:basedOn w:val="Char10"/>
    <w:autoRedefine/>
    <w:uiPriority w:val="99"/>
    <w:semiHidden/>
    <w:qFormat/>
    <w:rsid w:val="0025235A"/>
    <w:rPr>
      <w:rFonts w:ascii="Calibri" w:eastAsia="宋体" w:hAnsi="Calibri" w:cs="Times New Roman"/>
    </w:rPr>
  </w:style>
  <w:style w:type="character" w:customStyle="1" w:styleId="Char1d">
    <w:name w:val="标题 Char1"/>
    <w:basedOn w:val="a1"/>
    <w:autoRedefine/>
    <w:uiPriority w:val="10"/>
    <w:qFormat/>
    <w:rsid w:val="0025235A"/>
    <w:rPr>
      <w:rFonts w:ascii="Cambria" w:eastAsia="宋体" w:hAnsi="Cambria" w:cs="Times New Roman"/>
      <w:b/>
      <w:bCs/>
      <w:sz w:val="32"/>
      <w:szCs w:val="32"/>
    </w:rPr>
  </w:style>
  <w:style w:type="character" w:customStyle="1" w:styleId="Char40">
    <w:name w:val="+正文 Char4"/>
    <w:link w:val="aff2"/>
    <w:autoRedefine/>
    <w:qFormat/>
    <w:locked/>
    <w:rsid w:val="0025235A"/>
    <w:rPr>
      <w:rFonts w:ascii="宋体" w:hAnsi="宋体"/>
      <w:sz w:val="24"/>
    </w:rPr>
  </w:style>
  <w:style w:type="paragraph" w:customStyle="1" w:styleId="aff2">
    <w:name w:val="+正文"/>
    <w:basedOn w:val="a"/>
    <w:link w:val="Char40"/>
    <w:autoRedefine/>
    <w:qFormat/>
    <w:rsid w:val="0025235A"/>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25235A"/>
    <w:rPr>
      <w:rFonts w:ascii="宋体" w:hAnsi="宋体"/>
      <w:sz w:val="24"/>
    </w:rPr>
  </w:style>
  <w:style w:type="paragraph" w:customStyle="1" w:styleId="CharChar2Char">
    <w:name w:val="+正文 Char Char2 Char"/>
    <w:basedOn w:val="a"/>
    <w:link w:val="CharChar2CharCharChar"/>
    <w:autoRedefine/>
    <w:qFormat/>
    <w:rsid w:val="0025235A"/>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25235A"/>
  </w:style>
  <w:style w:type="character" w:customStyle="1" w:styleId="Char2CharChar">
    <w:name w:val="+正文 Char2 Char Char"/>
    <w:link w:val="Char20"/>
    <w:autoRedefine/>
    <w:qFormat/>
    <w:locked/>
    <w:rsid w:val="0025235A"/>
    <w:rPr>
      <w:rFonts w:ascii="宋体" w:hAnsi="宋体"/>
      <w:sz w:val="24"/>
    </w:rPr>
  </w:style>
  <w:style w:type="paragraph" w:customStyle="1" w:styleId="Char20">
    <w:name w:val="+正文 Char2"/>
    <w:basedOn w:val="a"/>
    <w:link w:val="Char2CharChar"/>
    <w:autoRedefine/>
    <w:qFormat/>
    <w:rsid w:val="0025235A"/>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25235A"/>
  </w:style>
  <w:style w:type="paragraph" w:customStyle="1" w:styleId="aff3">
    <w:name w:val="标准次分项"/>
    <w:basedOn w:val="a"/>
    <w:autoRedefine/>
    <w:qFormat/>
    <w:rsid w:val="0025235A"/>
    <w:pPr>
      <w:jc w:val="left"/>
    </w:pPr>
    <w:rPr>
      <w:rFonts w:ascii="宋体" w:eastAsia="宋体" w:hAnsi="宋体" w:cs="Times New Roman"/>
      <w:szCs w:val="21"/>
    </w:rPr>
  </w:style>
  <w:style w:type="paragraph" w:customStyle="1" w:styleId="xl34">
    <w:name w:val="xl34"/>
    <w:basedOn w:val="a"/>
    <w:autoRedefine/>
    <w:qFormat/>
    <w:rsid w:val="002523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25235A"/>
    <w:pPr>
      <w:widowControl/>
    </w:pPr>
    <w:rPr>
      <w:rFonts w:ascii="Times New Roman" w:eastAsia="宋体" w:hAnsi="Times New Roman" w:cs="Times New Roman"/>
      <w:kern w:val="0"/>
      <w:szCs w:val="21"/>
    </w:rPr>
  </w:style>
  <w:style w:type="paragraph" w:customStyle="1" w:styleId="xl67">
    <w:name w:val="xl67"/>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2523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25235A"/>
    <w:pPr>
      <w:spacing w:line="360" w:lineRule="auto"/>
    </w:pPr>
    <w:rPr>
      <w:rFonts w:ascii="宋体" w:eastAsia="宋体" w:hAnsi="宋体" w:cs="Times New Roman"/>
      <w:bCs/>
      <w:szCs w:val="21"/>
    </w:rPr>
  </w:style>
  <w:style w:type="paragraph" w:customStyle="1" w:styleId="xl44">
    <w:name w:val="xl44"/>
    <w:basedOn w:val="a"/>
    <w:autoRedefine/>
    <w:qFormat/>
    <w:rsid w:val="002523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25235A"/>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25235A"/>
    <w:rPr>
      <w:rFonts w:ascii="宋体" w:eastAsia="宋体" w:hAnsi="宋体" w:cs="Times New Roman"/>
      <w:szCs w:val="24"/>
    </w:rPr>
  </w:style>
  <w:style w:type="paragraph" w:customStyle="1" w:styleId="aff5">
    <w:name w:val="文档编号"/>
    <w:basedOn w:val="a"/>
    <w:next w:val="a"/>
    <w:autoRedefine/>
    <w:qFormat/>
    <w:rsid w:val="0025235A"/>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25235A"/>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25235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25235A"/>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25235A"/>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25235A"/>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25235A"/>
    <w:rPr>
      <w:rFonts w:ascii="Tahoma" w:eastAsia="宋体" w:hAnsi="Tahoma" w:cs="Times New Roman"/>
      <w:sz w:val="24"/>
      <w:szCs w:val="20"/>
    </w:rPr>
  </w:style>
  <w:style w:type="paragraph" w:customStyle="1" w:styleId="25">
    <w:name w:val="列出段落2"/>
    <w:basedOn w:val="a"/>
    <w:autoRedefine/>
    <w:uiPriority w:val="34"/>
    <w:qFormat/>
    <w:rsid w:val="0025235A"/>
    <w:pPr>
      <w:ind w:firstLineChars="200" w:firstLine="420"/>
    </w:pPr>
    <w:rPr>
      <w:rFonts w:ascii="Calibri" w:eastAsia="宋体" w:hAnsi="Calibri" w:cs="Times New Roman"/>
    </w:rPr>
  </w:style>
  <w:style w:type="paragraph" w:customStyle="1" w:styleId="220">
    <w:name w:val="22"/>
    <w:basedOn w:val="a"/>
    <w:autoRedefine/>
    <w:qFormat/>
    <w:rsid w:val="0025235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2523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25235A"/>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25235A"/>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25235A"/>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25235A"/>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25235A"/>
    <w:pPr>
      <w:widowControl/>
    </w:pPr>
    <w:rPr>
      <w:rFonts w:ascii="Times New Roman" w:eastAsia="宋体" w:hAnsi="Times New Roman" w:cs="Times New Roman"/>
      <w:kern w:val="0"/>
      <w:szCs w:val="21"/>
    </w:rPr>
  </w:style>
  <w:style w:type="paragraph" w:customStyle="1" w:styleId="xl66">
    <w:name w:val="xl6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25235A"/>
    <w:pPr>
      <w:ind w:firstLineChars="200" w:firstLine="420"/>
    </w:pPr>
    <w:rPr>
      <w:rFonts w:ascii="Calibri" w:eastAsia="宋体" w:hAnsi="Calibri" w:cs="Times New Roman"/>
    </w:rPr>
  </w:style>
  <w:style w:type="paragraph" w:customStyle="1" w:styleId="aff7">
    <w:name w:val="文档正文"/>
    <w:basedOn w:val="a"/>
    <w:autoRedefine/>
    <w:qFormat/>
    <w:rsid w:val="0025235A"/>
    <w:pPr>
      <w:spacing w:line="360" w:lineRule="auto"/>
    </w:pPr>
    <w:rPr>
      <w:rFonts w:ascii="宋体" w:eastAsia="宋体" w:hAnsi="宋体" w:cs="Arial"/>
      <w:b/>
      <w:bCs/>
      <w:szCs w:val="21"/>
    </w:rPr>
  </w:style>
  <w:style w:type="paragraph" w:customStyle="1" w:styleId="font15">
    <w:name w:val="font15"/>
    <w:basedOn w:val="a"/>
    <w:qFormat/>
    <w:rsid w:val="0025235A"/>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2523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25235A"/>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25235A"/>
    <w:pPr>
      <w:widowControl/>
      <w:snapToGrid w:val="0"/>
    </w:pPr>
    <w:rPr>
      <w:rFonts w:ascii="Times New Roman" w:eastAsia="Arial Unicode MS" w:hAnsi="Times New Roman" w:cs="Times New Roman"/>
      <w:kern w:val="0"/>
      <w:szCs w:val="21"/>
    </w:rPr>
  </w:style>
  <w:style w:type="paragraph" w:customStyle="1" w:styleId="170">
    <w:name w:val="17"/>
    <w:basedOn w:val="a"/>
    <w:qFormat/>
    <w:rsid w:val="0025235A"/>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25235A"/>
    <w:pPr>
      <w:ind w:firstLineChars="200" w:firstLine="420"/>
    </w:pPr>
    <w:rPr>
      <w:rFonts w:ascii="Calibri" w:eastAsia="宋体" w:hAnsi="Calibri" w:cs="Times New Roman"/>
    </w:rPr>
  </w:style>
  <w:style w:type="paragraph" w:customStyle="1" w:styleId="Char1f0">
    <w:name w:val="Char1"/>
    <w:basedOn w:val="a"/>
    <w:autoRedefine/>
    <w:semiHidden/>
    <w:qFormat/>
    <w:rsid w:val="0025235A"/>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25235A"/>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25235A"/>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2523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2523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523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25235A"/>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25235A"/>
    <w:pPr>
      <w:tabs>
        <w:tab w:val="left" w:pos="360"/>
      </w:tabs>
    </w:pPr>
    <w:rPr>
      <w:rFonts w:ascii="Times New Roman" w:eastAsia="宋体" w:hAnsi="Times New Roman" w:cs="Times New Roman"/>
      <w:sz w:val="24"/>
      <w:szCs w:val="24"/>
    </w:rPr>
  </w:style>
  <w:style w:type="paragraph" w:customStyle="1" w:styleId="xl84">
    <w:name w:val="xl84"/>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25235A"/>
    <w:pPr>
      <w:jc w:val="center"/>
    </w:pPr>
    <w:rPr>
      <w:rFonts w:ascii="Arial" w:eastAsia="黑体" w:hAnsi="Arial" w:cs="Arial"/>
      <w:bCs/>
      <w:sz w:val="52"/>
      <w:szCs w:val="32"/>
    </w:rPr>
  </w:style>
  <w:style w:type="paragraph" w:customStyle="1" w:styleId="p18">
    <w:name w:val="p18"/>
    <w:basedOn w:val="a"/>
    <w:autoRedefine/>
    <w:qFormat/>
    <w:rsid w:val="0025235A"/>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2523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25235A"/>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2523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25235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25235A"/>
    <w:rPr>
      <w:rFonts w:ascii="Tahoma" w:eastAsia="宋体" w:hAnsi="Tahoma" w:cs="Times New Roman"/>
      <w:sz w:val="24"/>
      <w:szCs w:val="20"/>
    </w:rPr>
  </w:style>
  <w:style w:type="paragraph" w:customStyle="1" w:styleId="flType">
    <w:name w:val="flType"/>
    <w:basedOn w:val="a"/>
    <w:autoRedefine/>
    <w:qFormat/>
    <w:rsid w:val="0025235A"/>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25235A"/>
    <w:rPr>
      <w:rFonts w:ascii="Tahoma" w:eastAsia="宋体" w:hAnsi="Tahoma" w:cs="Times New Roman"/>
      <w:sz w:val="24"/>
      <w:szCs w:val="20"/>
    </w:rPr>
  </w:style>
  <w:style w:type="paragraph" w:customStyle="1" w:styleId="xl52">
    <w:name w:val="xl52"/>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5235A"/>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25235A"/>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2523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25235A"/>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25235A"/>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25235A"/>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25235A"/>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2523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25235A"/>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25235A"/>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2523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25235A"/>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523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2523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25235A"/>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25235A"/>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25235A"/>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25235A"/>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25235A"/>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25235A"/>
  </w:style>
  <w:style w:type="paragraph" w:customStyle="1" w:styleId="affd">
    <w:name w:val="图例编号"/>
    <w:basedOn w:val="af7"/>
    <w:next w:val="af7"/>
    <w:autoRedefine/>
    <w:qFormat/>
    <w:rsid w:val="0025235A"/>
  </w:style>
  <w:style w:type="paragraph" w:customStyle="1" w:styleId="font14">
    <w:name w:val="font14"/>
    <w:basedOn w:val="a"/>
    <w:qFormat/>
    <w:rsid w:val="0025235A"/>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2523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2523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25235A"/>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2523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5235A"/>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2523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25235A"/>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2523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25235A"/>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25235A"/>
    <w:pPr>
      <w:widowControl/>
      <w:ind w:firstLine="420"/>
    </w:pPr>
    <w:rPr>
      <w:rFonts w:ascii="Calibri" w:eastAsia="宋体" w:hAnsi="Calibri" w:cs="宋体"/>
      <w:kern w:val="0"/>
      <w:szCs w:val="21"/>
    </w:rPr>
  </w:style>
  <w:style w:type="paragraph" w:customStyle="1" w:styleId="xl46">
    <w:name w:val="xl46"/>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25235A"/>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25235A"/>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2523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5235A"/>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25235A"/>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2523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25235A"/>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25235A"/>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523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5235A"/>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2523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25235A"/>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25235A"/>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25235A"/>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25235A"/>
  </w:style>
  <w:style w:type="paragraph" w:customStyle="1" w:styleId="Default">
    <w:name w:val="Default"/>
    <w:autoRedefine/>
    <w:qFormat/>
    <w:rsid w:val="0025235A"/>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81">
    <w:name w:val="font81"/>
    <w:basedOn w:val="a1"/>
    <w:qFormat/>
    <w:rsid w:val="0025235A"/>
    <w:rPr>
      <w:rFonts w:ascii="等线" w:eastAsia="等线" w:hAnsi="等线" w:cs="等线" w:hint="eastAsia"/>
      <w:color w:val="000000"/>
      <w:sz w:val="20"/>
      <w:szCs w:val="20"/>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5820</Words>
  <Characters>6228</Characters>
  <Application>Microsoft Office Word</Application>
  <DocSecurity>0</DocSecurity>
  <Lines>519</Lines>
  <Paragraphs>446</Paragraphs>
  <ScaleCrop>false</ScaleCrop>
  <Company>Microsoft</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2026-03-31T01:27:00Z</dcterms:created>
  <dcterms:modified xsi:type="dcterms:W3CDTF">2026-03-31T01:29:00Z</dcterms:modified>
</cp:coreProperties>
</file>